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pStyle w:val="BodyText"/>
        <w:spacing w:line="225" w:lineRule="auto" w:before="35"/>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spacing w:val="-2"/>
        </w:rPr>
        <w:t>Association</w:t>
      </w:r>
      <w:r>
        <w:rPr>
          <w:spacing w:val="-10"/>
        </w:rPr>
        <w:t> </w:t>
      </w:r>
      <w:r>
        <w:rPr>
          <w:spacing w:val="-2"/>
        </w:rPr>
        <w:t>pour</w:t>
      </w:r>
      <w:r>
        <w:rPr>
          <w:spacing w:val="-10"/>
        </w:rPr>
        <w:t> </w:t>
      </w:r>
      <w:r>
        <w:rPr>
          <w:spacing w:val="-2"/>
        </w:rPr>
        <w:t>l’Accès</w:t>
      </w:r>
      <w:r>
        <w:rPr>
          <w:spacing w:val="-10"/>
        </w:rPr>
        <w:t> </w:t>
      </w:r>
      <w:r>
        <w:rPr>
          <w:spacing w:val="-2"/>
        </w:rPr>
        <w:t>Santé</w:t>
      </w:r>
      <w:r>
        <w:rPr>
          <w:spacing w:val="-10"/>
        </w:rPr>
        <w:t> </w:t>
      </w:r>
      <w:r>
        <w:rPr>
          <w:spacing w:val="-2"/>
        </w:rPr>
        <w:t>–</w:t>
      </w:r>
      <w:r>
        <w:rPr>
          <w:spacing w:val="-10"/>
        </w:rPr>
        <w:t> </w:t>
      </w:r>
      <w:r>
        <w:rPr>
          <w:spacing w:val="-2"/>
        </w:rPr>
        <w:t>Université</w:t>
      </w:r>
      <w:r>
        <w:rPr>
          <w:spacing w:val="-10"/>
        </w:rPr>
        <w:t> </w:t>
      </w:r>
      <w:r>
        <w:rPr>
          <w:spacing w:val="-2"/>
        </w:rPr>
        <w:t>Paris</w:t>
      </w:r>
      <w:r>
        <w:rPr>
          <w:spacing w:val="-10"/>
        </w:rPr>
        <w:t> </w:t>
      </w:r>
      <w:r>
        <w:rPr>
          <w:spacing w:val="-2"/>
        </w:rPr>
        <w:t>Cité </w:t>
      </w:r>
      <w:r>
        <w:rPr/>
        <w:t>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0"/>
        <w:rPr>
          <w:sz w:val="16"/>
        </w:rPr>
      </w:pPr>
    </w:p>
    <w:p>
      <w:pPr>
        <w:spacing w:line="181" w:lineRule="exact" w:before="1"/>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6675</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25594pt;width:5.5pt;height:53.9pt;mso-position-horizontal-relative:page;mso-position-vertical-relative:paragraph;z-index:15740416" id="docshapegroup2" coordorigin="13566,11" coordsize="110,1078">
                <v:line style="position:absolute" from="13621,11" to="13621,957" stroked="true" strokeweight="1.49442pt" strokecolor="#000000">
                  <v:stroke dashstyle="solid"/>
                </v:line>
                <v:shape style="position:absolute;left:13566;top:942;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3</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3</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39"/>
        <w:ind w:left="1828" w:right="0" w:firstLine="0"/>
        <w:jc w:val="center"/>
        <w:rPr>
          <w:rFonts w:ascii="Georgia"/>
          <w:b/>
          <w:sz w:val="50"/>
        </w:rPr>
      </w:pPr>
      <w:r>
        <w:rPr>
          <w:rFonts w:ascii="Georgia"/>
          <w:b/>
          <w:color w:val="811833"/>
          <w:spacing w:val="-2"/>
          <w:w w:val="105"/>
          <w:sz w:val="50"/>
        </w:rPr>
        <w:t>CORRECTION</w:t>
      </w:r>
    </w:p>
    <w:p>
      <w:pPr>
        <w:spacing w:before="461"/>
        <w:ind w:left="1828" w:right="0" w:firstLine="0"/>
        <w:jc w:val="center"/>
        <w:rPr>
          <w:rFonts w:ascii="Georgia" w:hAnsi="Georgia"/>
          <w:b/>
          <w:sz w:val="40"/>
        </w:rPr>
      </w:pPr>
      <w:r>
        <w:rPr>
          <w:rFonts w:ascii="Georgia" w:hAnsi="Georgia"/>
          <w:b/>
          <w:spacing w:val="-2"/>
          <w:sz w:val="40"/>
        </w:rPr>
        <w:t>Examen</w:t>
      </w:r>
      <w:r>
        <w:rPr>
          <w:rFonts w:ascii="Georgia" w:hAnsi="Georgia"/>
          <w:b/>
          <w:spacing w:val="1"/>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3</w:t>
      </w:r>
      <w:r>
        <w:rPr>
          <w:rFonts w:ascii="Georgia" w:hAnsi="Georgia"/>
          <w:b/>
          <w:color w:val="811833"/>
          <w:spacing w:val="1"/>
          <w:sz w:val="40"/>
        </w:rPr>
        <w:t> </w:t>
      </w:r>
      <w:r>
        <w:rPr>
          <w:rFonts w:ascii="Georgia" w:hAnsi="Georgia"/>
          <w:b/>
          <w:color w:val="811833"/>
          <w:spacing w:val="-4"/>
          <w:sz w:val="40"/>
        </w:rPr>
        <w:t>PASS</w:t>
      </w:r>
    </w:p>
    <w:p>
      <w:pPr>
        <w:pStyle w:val="BodyText"/>
        <w:spacing w:before="74"/>
        <w:rPr>
          <w:rFonts w:ascii="Georgia"/>
          <w:b/>
          <w:sz w:val="40"/>
        </w:rPr>
      </w:pPr>
    </w:p>
    <w:p>
      <w:pPr>
        <w:pStyle w:val="Title"/>
      </w:pPr>
      <w:r>
        <w:rPr/>
        <w:t>UE</w:t>
      </w:r>
      <w:r>
        <w:rPr>
          <w:spacing w:val="3"/>
        </w:rPr>
        <w:t> </w:t>
      </w:r>
      <w:r>
        <w:rPr>
          <w:color w:val="811833"/>
        </w:rPr>
        <w:t>3</w:t>
      </w:r>
      <w:r>
        <w:rPr>
          <w:color w:val="811833"/>
          <w:spacing w:val="6"/>
        </w:rPr>
        <w:t> </w:t>
      </w:r>
      <w:r>
        <w:rPr>
          <w:color w:val="811833"/>
        </w:rPr>
        <w:t>:</w:t>
      </w:r>
      <w:r>
        <w:rPr>
          <w:color w:val="811833"/>
          <w:spacing w:val="5"/>
        </w:rPr>
        <w:t> </w:t>
      </w:r>
      <w:r>
        <w:rPr>
          <w:color w:val="811833"/>
        </w:rPr>
        <w:t>Biologie</w:t>
      </w:r>
      <w:r>
        <w:rPr>
          <w:color w:val="811833"/>
          <w:spacing w:val="6"/>
        </w:rPr>
        <w:t> </w:t>
      </w:r>
      <w:r>
        <w:rPr>
          <w:color w:val="811833"/>
          <w:spacing w:val="-17"/>
        </w:rPr>
        <w:t>Cellulaire</w:t>
      </w:r>
    </w:p>
    <w:p>
      <w:pPr>
        <w:pStyle w:val="BodyText"/>
        <w:spacing w:before="9"/>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158667</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1828" w:right="0" w:firstLine="0"/>
        <w:jc w:val="center"/>
        <w:rPr>
          <w:rFonts w:ascii="Georgia" w:hAnsi="Georgia"/>
          <w:b/>
          <w:sz w:val="38"/>
        </w:rPr>
      </w:pPr>
      <w:r>
        <w:rPr>
          <w:rFonts w:ascii="Times New Roman" w:hAnsi="Times New Roman"/>
          <w:sz w:val="38"/>
        </w:rPr>
        <w:t>Durée</w:t>
      </w:r>
      <w:r>
        <w:rPr>
          <w:rFonts w:ascii="Times New Roman" w:hAnsi="Times New Roman"/>
          <w:spacing w:val="-18"/>
          <w:sz w:val="38"/>
        </w:rPr>
        <w:t> </w:t>
      </w:r>
      <w:r>
        <w:rPr>
          <w:rFonts w:ascii="Times New Roman" w:hAnsi="Times New Roman"/>
          <w:sz w:val="38"/>
        </w:rPr>
        <w:t>de</w:t>
      </w:r>
      <w:r>
        <w:rPr>
          <w:rFonts w:ascii="Times New Roman" w:hAnsi="Times New Roman"/>
          <w:spacing w:val="-18"/>
          <w:sz w:val="38"/>
        </w:rPr>
        <w:t> </w:t>
      </w:r>
      <w:r>
        <w:rPr>
          <w:rFonts w:ascii="Times New Roman" w:hAnsi="Times New Roman"/>
          <w:sz w:val="38"/>
        </w:rPr>
        <w:t>l’épreuve</w:t>
      </w:r>
      <w:r>
        <w:rPr>
          <w:rFonts w:ascii="Times New Roman" w:hAnsi="Times New Roman"/>
          <w:spacing w:val="-17"/>
          <w:sz w:val="38"/>
        </w:rPr>
        <w:t> </w:t>
      </w:r>
      <w:r>
        <w:rPr>
          <w:rFonts w:ascii="Times New Roman" w:hAnsi="Times New Roman"/>
          <w:sz w:val="38"/>
        </w:rPr>
        <w:t>:</w:t>
      </w:r>
      <w:r>
        <w:rPr>
          <w:rFonts w:ascii="Times New Roman" w:hAnsi="Times New Roman"/>
          <w:spacing w:val="1"/>
          <w:sz w:val="38"/>
        </w:rPr>
        <w:t> </w:t>
      </w:r>
      <w:r>
        <w:rPr>
          <w:rFonts w:ascii="Georgia" w:hAnsi="Georgia"/>
          <w:b/>
          <w:color w:val="811833"/>
          <w:spacing w:val="-4"/>
          <w:sz w:val="38"/>
        </w:rPr>
        <w:t>1h30</w:t>
      </w:r>
    </w:p>
    <w:p>
      <w:pPr>
        <w:pStyle w:val="BodyText"/>
        <w:spacing w:before="36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5"/>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after="1"/>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pic:pic>
                        <pic:nvPicPr>
                          <pic:cNvPr id="22" name="Image 22"/>
                          <pic:cNvPicPr/>
                        </pic:nvPicPr>
                        <pic:blipFill>
                          <a:blip r:embed="rId10" cstate="print"/>
                          <a:stretch>
                            <a:fillRect/>
                          </a:stretch>
                        </pic:blipFill>
                        <pic:spPr>
                          <a:xfrm>
                            <a:off x="543610" y="54197"/>
                            <a:ext cx="102653" cy="120655"/>
                          </a:xfrm>
                          <a:prstGeom prst="rect">
                            <a:avLst/>
                          </a:prstGeom>
                        </pic:spPr>
                      </pic:pic>
                      <pic:pic>
                        <pic:nvPicPr>
                          <pic:cNvPr id="23" name="Image 23"/>
                          <pic:cNvPicPr/>
                        </pic:nvPicPr>
                        <pic:blipFill>
                          <a:blip r:embed="rId11" cstate="print"/>
                          <a:stretch>
                            <a:fillRect/>
                          </a:stretch>
                        </pic:blipFill>
                        <pic:spPr>
                          <a:xfrm>
                            <a:off x="543610" y="342202"/>
                            <a:ext cx="102653" cy="120655"/>
                          </a:xfrm>
                          <a:prstGeom prst="rect">
                            <a:avLst/>
                          </a:prstGeom>
                        </pic:spPr>
                      </pic:pic>
                      <wps:wsp>
                        <wps:cNvPr id="24" name="Graphic 24"/>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1" cstate="print"/>
                          <a:stretch>
                            <a:fillRect/>
                          </a:stretch>
                        </pic:blipFill>
                        <pic:spPr>
                          <a:xfrm>
                            <a:off x="734412" y="342202"/>
                            <a:ext cx="102653" cy="120655"/>
                          </a:xfrm>
                          <a:prstGeom prst="rect">
                            <a:avLst/>
                          </a:prstGeom>
                        </pic:spPr>
                      </pic:pic>
                      <pic:pic>
                        <pic:nvPicPr>
                          <pic:cNvPr id="27" name="Image 27"/>
                          <pic:cNvPicPr/>
                        </pic:nvPicPr>
                        <pic:blipFill>
                          <a:blip r:embed="rId10" cstate="print"/>
                          <a:stretch>
                            <a:fillRect/>
                          </a:stretch>
                        </pic:blipFill>
                        <pic:spPr>
                          <a:xfrm>
                            <a:off x="925214" y="54197"/>
                            <a:ext cx="102653" cy="120655"/>
                          </a:xfrm>
                          <a:prstGeom prst="rect">
                            <a:avLst/>
                          </a:prstGeom>
                        </pic:spPr>
                      </pic:pic>
                      <pic:pic>
                        <pic:nvPicPr>
                          <pic:cNvPr id="28" name="Image 28"/>
                          <pic:cNvPicPr/>
                        </pic:nvPicPr>
                        <pic:blipFill>
                          <a:blip r:embed="rId11" cstate="print"/>
                          <a:stretch>
                            <a:fillRect/>
                          </a:stretch>
                        </pic:blipFill>
                        <pic:spPr>
                          <a:xfrm>
                            <a:off x="925214" y="342202"/>
                            <a:ext cx="102653" cy="120655"/>
                          </a:xfrm>
                          <a:prstGeom prst="rect">
                            <a:avLst/>
                          </a:prstGeom>
                        </pic:spPr>
                      </pic:pic>
                      <pic:pic>
                        <pic:nvPicPr>
                          <pic:cNvPr id="29" name="Image 29"/>
                          <pic:cNvPicPr/>
                        </pic:nvPicPr>
                        <pic:blipFill>
                          <a:blip r:embed="rId10" cstate="print"/>
                          <a:stretch>
                            <a:fillRect/>
                          </a:stretch>
                        </pic:blipFill>
                        <pic:spPr>
                          <a:xfrm>
                            <a:off x="1116016" y="54197"/>
                            <a:ext cx="102653" cy="120655"/>
                          </a:xfrm>
                          <a:prstGeom prst="rect">
                            <a:avLst/>
                          </a:prstGeom>
                        </pic:spPr>
                      </pic:pic>
                      <pic:pic>
                        <pic:nvPicPr>
                          <pic:cNvPr id="30" name="Image 30"/>
                          <pic:cNvPicPr/>
                        </pic:nvPicPr>
                        <pic:blipFill>
                          <a:blip r:embed="rId11" cstate="print"/>
                          <a:stretch>
                            <a:fillRect/>
                          </a:stretch>
                        </pic:blipFill>
                        <pic:spPr>
                          <a:xfrm>
                            <a:off x="1116016" y="342202"/>
                            <a:ext cx="102653" cy="120655"/>
                          </a:xfrm>
                          <a:prstGeom prst="rect">
                            <a:avLst/>
                          </a:prstGeom>
                        </pic:spPr>
                      </pic:pic>
                      <wps:wsp>
                        <wps:cNvPr id="31" name="Textbox 3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2" name="Textbox 3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56;top:85;width:162;height:190" type="#_x0000_t75" id="docshape13" stroked="false">
                  <v:imagedata r:id="rId10" o:title=""/>
                </v:shape>
                <v:shape style="position:absolute;left:856;top:538;width:162;height:190" type="#_x0000_t75" id="docshape14" stroked="false">
                  <v:imagedata r:id="rId11" o:title=""/>
                </v:shape>
                <v:shape style="position:absolute;left:1166;top:95;width:142;height:171" id="docshape15" coordorigin="1167,95" coordsize="142,171" path="m1306,95l1169,95,1167,98,1167,263,1169,265,1306,265,1308,263,1308,98,1306,95xe" filled="true" fillcolor="#000000" stroked="false">
                  <v:path arrowok="t"/>
                  <v:fill type="solid"/>
                </v:shape>
                <v:shape style="position:absolute;left:1166;top:95;width:142;height:171" id="docshape16"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7" stroked="false">
                  <v:imagedata r:id="rId11" o:title=""/>
                </v:shape>
                <v:shape style="position:absolute;left:1457;top:85;width:162;height:190" type="#_x0000_t75" id="docshape18" stroked="false">
                  <v:imagedata r:id="rId10" o:title=""/>
                </v:shape>
                <v:shape style="position:absolute;left:1457;top:538;width:162;height:190" type="#_x0000_t75" id="docshape19" stroked="false">
                  <v:imagedata r:id="rId11" o:title=""/>
                </v:shape>
                <v:shape style="position:absolute;left:1757;top:85;width:162;height:190" type="#_x0000_t75" id="docshape20" stroked="false">
                  <v:imagedata r:id="rId10" o:title=""/>
                </v:shape>
                <v:shape style="position:absolute;left:1757;top:538;width:162;height:190" type="#_x0000_t75" id="docshape21" stroked="false">
                  <v:imagedata r:id="rId11" o:title=""/>
                </v:shape>
                <v:shape style="position:absolute;left:99;top:0;width:284;height:343" type="#_x0000_t202" id="docshape2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3" name="Group 33"/>
                <wp:cNvGraphicFramePr>
                  <a:graphicFrameLocks/>
                </wp:cNvGraphicFramePr>
                <a:graphic>
                  <a:graphicData uri="http://schemas.microsoft.com/office/word/2010/wordprocessingGroup">
                    <wpg:wgp>
                      <wpg:cNvPr id="33" name="Group 33"/>
                      <wpg:cNvGrpSpPr/>
                      <wpg:grpSpPr>
                        <a:xfrm>
                          <a:off x="0" y="0"/>
                          <a:ext cx="1273175" cy="516890"/>
                          <a:chExt cx="1273175" cy="516890"/>
                        </a:xfrm>
                      </wpg:grpSpPr>
                      <wps:wsp>
                        <wps:cNvPr id="34" name="Graphic 3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 name="Image 35"/>
                          <pic:cNvPicPr/>
                        </pic:nvPicPr>
                        <pic:blipFill>
                          <a:blip r:embed="rId11" cstate="print"/>
                          <a:stretch>
                            <a:fillRect/>
                          </a:stretch>
                        </pic:blipFill>
                        <pic:spPr>
                          <a:xfrm>
                            <a:off x="352808" y="54209"/>
                            <a:ext cx="102653" cy="120655"/>
                          </a:xfrm>
                          <a:prstGeom prst="rect">
                            <a:avLst/>
                          </a:prstGeom>
                        </pic:spPr>
                      </pic:pic>
                      <pic:pic>
                        <pic:nvPicPr>
                          <pic:cNvPr id="36" name="Image 36"/>
                          <pic:cNvPicPr/>
                        </pic:nvPicPr>
                        <pic:blipFill>
                          <a:blip r:embed="rId10" cstate="print"/>
                          <a:stretch>
                            <a:fillRect/>
                          </a:stretch>
                        </pic:blipFill>
                        <pic:spPr>
                          <a:xfrm>
                            <a:off x="352808" y="342214"/>
                            <a:ext cx="102653" cy="120655"/>
                          </a:xfrm>
                          <a:prstGeom prst="rect">
                            <a:avLst/>
                          </a:prstGeom>
                        </pic:spPr>
                      </pic:pic>
                      <wps:wsp>
                        <wps:cNvPr id="37" name="Graphic 37"/>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10" cstate="print"/>
                          <a:stretch>
                            <a:fillRect/>
                          </a:stretch>
                        </pic:blipFill>
                        <pic:spPr>
                          <a:xfrm>
                            <a:off x="543610" y="342214"/>
                            <a:ext cx="102653" cy="120655"/>
                          </a:xfrm>
                          <a:prstGeom prst="rect">
                            <a:avLst/>
                          </a:prstGeom>
                        </pic:spPr>
                      </pic:pic>
                      <pic:pic>
                        <pic:nvPicPr>
                          <pic:cNvPr id="40" name="Image 40"/>
                          <pic:cNvPicPr/>
                        </pic:nvPicPr>
                        <pic:blipFill>
                          <a:blip r:embed="rId11" cstate="print"/>
                          <a:stretch>
                            <a:fillRect/>
                          </a:stretch>
                        </pic:blipFill>
                        <pic:spPr>
                          <a:xfrm>
                            <a:off x="734412" y="54209"/>
                            <a:ext cx="102653" cy="120655"/>
                          </a:xfrm>
                          <a:prstGeom prst="rect">
                            <a:avLst/>
                          </a:prstGeom>
                        </pic:spPr>
                      </pic:pic>
                      <pic:pic>
                        <pic:nvPicPr>
                          <pic:cNvPr id="41" name="Image 41"/>
                          <pic:cNvPicPr/>
                        </pic:nvPicPr>
                        <pic:blipFill>
                          <a:blip r:embed="rId10" cstate="print"/>
                          <a:stretch>
                            <a:fillRect/>
                          </a:stretch>
                        </pic:blipFill>
                        <pic:spPr>
                          <a:xfrm>
                            <a:off x="734412" y="342214"/>
                            <a:ext cx="102653" cy="120655"/>
                          </a:xfrm>
                          <a:prstGeom prst="rect">
                            <a:avLst/>
                          </a:prstGeom>
                        </pic:spPr>
                      </pic:pic>
                      <pic:pic>
                        <pic:nvPicPr>
                          <pic:cNvPr id="42" name="Image 42"/>
                          <pic:cNvPicPr/>
                        </pic:nvPicPr>
                        <pic:blipFill>
                          <a:blip r:embed="rId11" cstate="print"/>
                          <a:stretch>
                            <a:fillRect/>
                          </a:stretch>
                        </pic:blipFill>
                        <pic:spPr>
                          <a:xfrm>
                            <a:off x="925214" y="54209"/>
                            <a:ext cx="102653" cy="120655"/>
                          </a:xfrm>
                          <a:prstGeom prst="rect">
                            <a:avLst/>
                          </a:prstGeom>
                        </pic:spPr>
                      </pic:pic>
                      <pic:pic>
                        <pic:nvPicPr>
                          <pic:cNvPr id="43" name="Image 43"/>
                          <pic:cNvPicPr/>
                        </pic:nvPicPr>
                        <pic:blipFill>
                          <a:blip r:embed="rId10" cstate="print"/>
                          <a:stretch>
                            <a:fillRect/>
                          </a:stretch>
                        </pic:blipFill>
                        <pic:spPr>
                          <a:xfrm>
                            <a:off x="925214" y="342214"/>
                            <a:ext cx="102653" cy="120655"/>
                          </a:xfrm>
                          <a:prstGeom prst="rect">
                            <a:avLst/>
                          </a:prstGeom>
                        </pic:spPr>
                      </pic:pic>
                      <wps:wsp>
                        <wps:cNvPr id="44" name="Graphic 44"/>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 name="Image 46"/>
                          <pic:cNvPicPr/>
                        </pic:nvPicPr>
                        <pic:blipFill>
                          <a:blip r:embed="rId10" cstate="print"/>
                          <a:stretch>
                            <a:fillRect/>
                          </a:stretch>
                        </pic:blipFill>
                        <pic:spPr>
                          <a:xfrm>
                            <a:off x="1116016" y="342214"/>
                            <a:ext cx="102653" cy="120655"/>
                          </a:xfrm>
                          <a:prstGeom prst="rect">
                            <a:avLst/>
                          </a:prstGeom>
                        </pic:spPr>
                      </pic:pic>
                      <wps:wsp>
                        <wps:cNvPr id="47" name="Textbox 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8" name="Textbox 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4" coordorigin="0,0" coordsize="2005,814">
                <v:rect style="position:absolute;left:9;top:10;width:1985;height:794" id="docshape25" filled="false" stroked="true" strokeweight=".99628pt" strokecolor="#000000">
                  <v:stroke dashstyle="solid"/>
                </v:rect>
                <v:shape style="position:absolute;left:555;top:85;width:162;height:190" type="#_x0000_t75" id="docshape26" stroked="false">
                  <v:imagedata r:id="rId11" o:title=""/>
                </v:shape>
                <v:shape style="position:absolute;left:555;top:538;width:162;height:190" type="#_x0000_t75" id="docshape27" stroked="false">
                  <v:imagedata r:id="rId10" o:title=""/>
                </v:shape>
                <v:shape style="position:absolute;left:866;top:95;width:142;height:171" id="docshape28" coordorigin="866,95" coordsize="142,171" path="m1006,95l868,95,866,98,866,263,868,265,1006,265,1008,263,1008,98,1006,95xe" filled="true" fillcolor="#000000" stroked="false">
                  <v:path arrowok="t"/>
                  <v:fill type="solid"/>
                </v:shape>
                <v:shape style="position:absolute;left:866;top:95;width:142;height:171" id="docshape29"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0" stroked="false">
                  <v:imagedata r:id="rId10" o:title=""/>
                </v:shape>
                <v:shape style="position:absolute;left:1156;top:85;width:162;height:190" type="#_x0000_t75" id="docshape31" stroked="false">
                  <v:imagedata r:id="rId11" o:title=""/>
                </v:shape>
                <v:shape style="position:absolute;left:1156;top:538;width:162;height:190" type="#_x0000_t75" id="docshape32" stroked="false">
                  <v:imagedata r:id="rId10" o:title=""/>
                </v:shape>
                <v:shape style="position:absolute;left:1457;top:85;width:162;height:190" type="#_x0000_t75" id="docshape33" stroked="false">
                  <v:imagedata r:id="rId11" o:title=""/>
                </v:shape>
                <v:shape style="position:absolute;left:1457;top:538;width:162;height:190" type="#_x0000_t75" id="docshape34" stroked="false">
                  <v:imagedata r:id="rId10" o:title=""/>
                </v:shape>
                <v:shape style="position:absolute;left:1767;top:95;width:142;height:171" id="docshape35" coordorigin="1767,95" coordsize="142,171" path="m1907,95l1770,95,1767,98,1767,263,1770,265,1907,265,1909,263,1909,98,1907,95xe" filled="true" fillcolor="#000000" stroked="false">
                  <v:path arrowok="t"/>
                  <v:fill type="solid"/>
                </v:shape>
                <v:shape style="position:absolute;left:1767;top:95;width:142;height:171" id="docshape36"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7" stroked="false">
                  <v:imagedata r:id="rId10" o:title=""/>
                </v:shape>
                <v:shape style="position:absolute;left:99;top:0;width:284;height:343" type="#_x0000_t202" id="docshape3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49" name="Group 49"/>
                <wp:cNvGraphicFramePr>
                  <a:graphicFrameLocks/>
                </wp:cNvGraphicFramePr>
                <a:graphic>
                  <a:graphicData uri="http://schemas.microsoft.com/office/word/2010/wordprocessingGroup">
                    <wpg:wgp>
                      <wpg:cNvPr id="49" name="Group 49"/>
                      <wpg:cNvGrpSpPr/>
                      <wpg:grpSpPr>
                        <a:xfrm>
                          <a:off x="0" y="0"/>
                          <a:ext cx="1273175" cy="516890"/>
                          <a:chExt cx="1273175" cy="516890"/>
                        </a:xfrm>
                      </wpg:grpSpPr>
                      <wps:wsp>
                        <wps:cNvPr id="50" name="Graphic 5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11" cstate="print"/>
                          <a:stretch>
                            <a:fillRect/>
                          </a:stretch>
                        </pic:blipFill>
                        <pic:spPr>
                          <a:xfrm>
                            <a:off x="352808" y="54221"/>
                            <a:ext cx="102653" cy="120655"/>
                          </a:xfrm>
                          <a:prstGeom prst="rect">
                            <a:avLst/>
                          </a:prstGeom>
                        </pic:spPr>
                      </pic:pic>
                      <pic:pic>
                        <pic:nvPicPr>
                          <pic:cNvPr id="52" name="Image 52"/>
                          <pic:cNvPicPr/>
                        </pic:nvPicPr>
                        <pic:blipFill>
                          <a:blip r:embed="rId11" cstate="print"/>
                          <a:stretch>
                            <a:fillRect/>
                          </a:stretch>
                        </pic:blipFill>
                        <pic:spPr>
                          <a:xfrm>
                            <a:off x="352808" y="342226"/>
                            <a:ext cx="102653" cy="120655"/>
                          </a:xfrm>
                          <a:prstGeom prst="rect">
                            <a:avLst/>
                          </a:prstGeom>
                        </pic:spPr>
                      </pic:pic>
                      <wps:wsp>
                        <wps:cNvPr id="53" name="Graphic 53"/>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11" cstate="print"/>
                          <a:stretch>
                            <a:fillRect/>
                          </a:stretch>
                        </pic:blipFill>
                        <pic:spPr>
                          <a:xfrm>
                            <a:off x="543610" y="342226"/>
                            <a:ext cx="102653" cy="120655"/>
                          </a:xfrm>
                          <a:prstGeom prst="rect">
                            <a:avLst/>
                          </a:prstGeom>
                        </pic:spPr>
                      </pic:pic>
                      <pic:pic>
                        <pic:nvPicPr>
                          <pic:cNvPr id="56" name="Image 56"/>
                          <pic:cNvPicPr/>
                        </pic:nvPicPr>
                        <pic:blipFill>
                          <a:blip r:embed="rId11" cstate="print"/>
                          <a:stretch>
                            <a:fillRect/>
                          </a:stretch>
                        </pic:blipFill>
                        <pic:spPr>
                          <a:xfrm>
                            <a:off x="734412" y="54221"/>
                            <a:ext cx="102653" cy="120655"/>
                          </a:xfrm>
                          <a:prstGeom prst="rect">
                            <a:avLst/>
                          </a:prstGeom>
                        </pic:spPr>
                      </pic:pic>
                      <pic:pic>
                        <pic:nvPicPr>
                          <pic:cNvPr id="57" name="Image 57"/>
                          <pic:cNvPicPr/>
                        </pic:nvPicPr>
                        <pic:blipFill>
                          <a:blip r:embed="rId11" cstate="print"/>
                          <a:stretch>
                            <a:fillRect/>
                          </a:stretch>
                        </pic:blipFill>
                        <pic:spPr>
                          <a:xfrm>
                            <a:off x="734412" y="342226"/>
                            <a:ext cx="102653" cy="120655"/>
                          </a:xfrm>
                          <a:prstGeom prst="rect">
                            <a:avLst/>
                          </a:prstGeom>
                        </pic:spPr>
                      </pic:pic>
                      <pic:pic>
                        <pic:nvPicPr>
                          <pic:cNvPr id="58" name="Image 58"/>
                          <pic:cNvPicPr/>
                        </pic:nvPicPr>
                        <pic:blipFill>
                          <a:blip r:embed="rId11" cstate="print"/>
                          <a:stretch>
                            <a:fillRect/>
                          </a:stretch>
                        </pic:blipFill>
                        <pic:spPr>
                          <a:xfrm>
                            <a:off x="925214" y="54221"/>
                            <a:ext cx="102653" cy="120655"/>
                          </a:xfrm>
                          <a:prstGeom prst="rect">
                            <a:avLst/>
                          </a:prstGeom>
                        </pic:spPr>
                      </pic:pic>
                      <pic:pic>
                        <pic:nvPicPr>
                          <pic:cNvPr id="59" name="Image 59"/>
                          <pic:cNvPicPr/>
                        </pic:nvPicPr>
                        <pic:blipFill>
                          <a:blip r:embed="rId11" cstate="print"/>
                          <a:stretch>
                            <a:fillRect/>
                          </a:stretch>
                        </pic:blipFill>
                        <pic:spPr>
                          <a:xfrm>
                            <a:off x="925214" y="342226"/>
                            <a:ext cx="102653" cy="120655"/>
                          </a:xfrm>
                          <a:prstGeom prst="rect">
                            <a:avLst/>
                          </a:prstGeom>
                        </pic:spPr>
                      </pic:pic>
                      <pic:pic>
                        <pic:nvPicPr>
                          <pic:cNvPr id="60" name="Image 60"/>
                          <pic:cNvPicPr/>
                        </pic:nvPicPr>
                        <pic:blipFill>
                          <a:blip r:embed="rId11" cstate="print"/>
                          <a:stretch>
                            <a:fillRect/>
                          </a:stretch>
                        </pic:blipFill>
                        <pic:spPr>
                          <a:xfrm>
                            <a:off x="1116016" y="54221"/>
                            <a:ext cx="102653" cy="120655"/>
                          </a:xfrm>
                          <a:prstGeom prst="rect">
                            <a:avLst/>
                          </a:prstGeom>
                        </pic:spPr>
                      </pic:pic>
                      <pic:pic>
                        <pic:nvPicPr>
                          <pic:cNvPr id="61" name="Image 61"/>
                          <pic:cNvPicPr/>
                        </pic:nvPicPr>
                        <pic:blipFill>
                          <a:blip r:embed="rId11" cstate="print"/>
                          <a:stretch>
                            <a:fillRect/>
                          </a:stretch>
                        </pic:blipFill>
                        <pic:spPr>
                          <a:xfrm>
                            <a:off x="1116016" y="342226"/>
                            <a:ext cx="102653" cy="120655"/>
                          </a:xfrm>
                          <a:prstGeom prst="rect">
                            <a:avLst/>
                          </a:prstGeom>
                        </pic:spPr>
                      </pic:pic>
                      <wps:wsp>
                        <wps:cNvPr id="62" name="Textbox 6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3" name="Textbox 6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0" coordorigin="0,0" coordsize="2005,814">
                <v:rect style="position:absolute;left:9;top:10;width:1985;height:794" id="docshape41" filled="false" stroked="true" strokeweight=".99628pt" strokecolor="#000000">
                  <v:stroke dashstyle="solid"/>
                </v:rect>
                <v:shape style="position:absolute;left:555;top:85;width:162;height:190" type="#_x0000_t75" id="docshape42" stroked="false">
                  <v:imagedata r:id="rId11" o:title=""/>
                </v:shape>
                <v:shape style="position:absolute;left:555;top:538;width:162;height:190" type="#_x0000_t75" id="docshape43" stroked="false">
                  <v:imagedata r:id="rId11" o:title=""/>
                </v:shape>
                <v:shape style="position:absolute;left:866;top:95;width:142;height:171" id="docshape44" coordorigin="866,95" coordsize="142,171" path="m1006,95l868,95,866,98,866,263,868,265,1006,265,1008,263,1008,98,1006,95xe" filled="true" fillcolor="#000000" stroked="false">
                  <v:path arrowok="t"/>
                  <v:fill type="solid"/>
                </v:shape>
                <v:shape style="position:absolute;left:866;top:95;width:142;height:171" id="docshape4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6" stroked="false">
                  <v:imagedata r:id="rId11" o:title=""/>
                </v:shape>
                <v:shape style="position:absolute;left:1156;top:85;width:162;height:190" type="#_x0000_t75" id="docshape47" stroked="false">
                  <v:imagedata r:id="rId11" o:title=""/>
                </v:shape>
                <v:shape style="position:absolute;left:1156;top:538;width:162;height:190" type="#_x0000_t75" id="docshape48" stroked="false">
                  <v:imagedata r:id="rId11" o:title=""/>
                </v:shape>
                <v:shape style="position:absolute;left:1457;top:85;width:162;height:190" type="#_x0000_t75" id="docshape49" stroked="false">
                  <v:imagedata r:id="rId11" o:title=""/>
                </v:shape>
                <v:shape style="position:absolute;left:1457;top:538;width:162;height:190" type="#_x0000_t75" id="docshape50" stroked="false">
                  <v:imagedata r:id="rId11" o:title=""/>
                </v:shape>
                <v:shape style="position:absolute;left:1757;top:85;width:162;height:190" type="#_x0000_t75" id="docshape51" stroked="false">
                  <v:imagedata r:id="rId11" o:title=""/>
                </v:shape>
                <v:shape style="position:absolute;left:1757;top:538;width:162;height:190" type="#_x0000_t75" id="docshape52" stroked="false">
                  <v:imagedata r:id="rId11" o:title=""/>
                </v:shape>
                <v:shape style="position:absolute;left:99;top:0;width:284;height:343" type="#_x0000_t202" id="docshape5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4" name="Group 64"/>
                <wp:cNvGraphicFramePr>
                  <a:graphicFrameLocks/>
                </wp:cNvGraphicFramePr>
                <a:graphic>
                  <a:graphicData uri="http://schemas.microsoft.com/office/word/2010/wordprocessingGroup">
                    <wpg:wgp>
                      <wpg:cNvPr id="64" name="Group 64"/>
                      <wpg:cNvGrpSpPr/>
                      <wpg:grpSpPr>
                        <a:xfrm>
                          <a:off x="0" y="0"/>
                          <a:ext cx="1273175" cy="516890"/>
                          <a:chExt cx="1273175" cy="516890"/>
                        </a:xfrm>
                      </wpg:grpSpPr>
                      <wps:wsp>
                        <wps:cNvPr id="65" name="Graphic 6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11" cstate="print"/>
                          <a:stretch>
                            <a:fillRect/>
                          </a:stretch>
                        </pic:blipFill>
                        <pic:spPr>
                          <a:xfrm>
                            <a:off x="352808" y="54221"/>
                            <a:ext cx="102653" cy="120654"/>
                          </a:xfrm>
                          <a:prstGeom prst="rect">
                            <a:avLst/>
                          </a:prstGeom>
                        </pic:spPr>
                      </pic:pic>
                      <pic:pic>
                        <pic:nvPicPr>
                          <pic:cNvPr id="67" name="Image 67"/>
                          <pic:cNvPicPr/>
                        </pic:nvPicPr>
                        <pic:blipFill>
                          <a:blip r:embed="rId11" cstate="print"/>
                          <a:stretch>
                            <a:fillRect/>
                          </a:stretch>
                        </pic:blipFill>
                        <pic:spPr>
                          <a:xfrm>
                            <a:off x="352808" y="342226"/>
                            <a:ext cx="102653" cy="120655"/>
                          </a:xfrm>
                          <a:prstGeom prst="rect">
                            <a:avLst/>
                          </a:prstGeom>
                        </pic:spPr>
                      </pic:pic>
                      <wps:wsp>
                        <wps:cNvPr id="68" name="Graphic 68"/>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1" cstate="print"/>
                          <a:stretch>
                            <a:fillRect/>
                          </a:stretch>
                        </pic:blipFill>
                        <pic:spPr>
                          <a:xfrm>
                            <a:off x="543610" y="342226"/>
                            <a:ext cx="102653" cy="120655"/>
                          </a:xfrm>
                          <a:prstGeom prst="rect">
                            <a:avLst/>
                          </a:prstGeom>
                        </pic:spPr>
                      </pic:pic>
                      <wps:wsp>
                        <wps:cNvPr id="71" name="Graphic 71"/>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 name="Image 73"/>
                          <pic:cNvPicPr/>
                        </pic:nvPicPr>
                        <pic:blipFill>
                          <a:blip r:embed="rId11" cstate="print"/>
                          <a:stretch>
                            <a:fillRect/>
                          </a:stretch>
                        </pic:blipFill>
                        <pic:spPr>
                          <a:xfrm>
                            <a:off x="734412" y="342226"/>
                            <a:ext cx="102653" cy="120655"/>
                          </a:xfrm>
                          <a:prstGeom prst="rect">
                            <a:avLst/>
                          </a:prstGeom>
                        </pic:spPr>
                      </pic:pic>
                      <pic:pic>
                        <pic:nvPicPr>
                          <pic:cNvPr id="74" name="Image 74"/>
                          <pic:cNvPicPr/>
                        </pic:nvPicPr>
                        <pic:blipFill>
                          <a:blip r:embed="rId11" cstate="print"/>
                          <a:stretch>
                            <a:fillRect/>
                          </a:stretch>
                        </pic:blipFill>
                        <pic:spPr>
                          <a:xfrm>
                            <a:off x="925214" y="54221"/>
                            <a:ext cx="102653" cy="120654"/>
                          </a:xfrm>
                          <a:prstGeom prst="rect">
                            <a:avLst/>
                          </a:prstGeom>
                        </pic:spPr>
                      </pic:pic>
                      <pic:pic>
                        <pic:nvPicPr>
                          <pic:cNvPr id="75" name="Image 75"/>
                          <pic:cNvPicPr/>
                        </pic:nvPicPr>
                        <pic:blipFill>
                          <a:blip r:embed="rId11" cstate="print"/>
                          <a:stretch>
                            <a:fillRect/>
                          </a:stretch>
                        </pic:blipFill>
                        <pic:spPr>
                          <a:xfrm>
                            <a:off x="925214" y="342226"/>
                            <a:ext cx="102653" cy="120655"/>
                          </a:xfrm>
                          <a:prstGeom prst="rect">
                            <a:avLst/>
                          </a:prstGeom>
                        </pic:spPr>
                      </pic:pic>
                      <pic:pic>
                        <pic:nvPicPr>
                          <pic:cNvPr id="76" name="Image 76"/>
                          <pic:cNvPicPr/>
                        </pic:nvPicPr>
                        <pic:blipFill>
                          <a:blip r:embed="rId11" cstate="print"/>
                          <a:stretch>
                            <a:fillRect/>
                          </a:stretch>
                        </pic:blipFill>
                        <pic:spPr>
                          <a:xfrm>
                            <a:off x="1116016" y="54221"/>
                            <a:ext cx="102653" cy="120654"/>
                          </a:xfrm>
                          <a:prstGeom prst="rect">
                            <a:avLst/>
                          </a:prstGeom>
                        </pic:spPr>
                      </pic:pic>
                      <pic:pic>
                        <pic:nvPicPr>
                          <pic:cNvPr id="77" name="Image 77"/>
                          <pic:cNvPicPr/>
                        </pic:nvPicPr>
                        <pic:blipFill>
                          <a:blip r:embed="rId11" cstate="print"/>
                          <a:stretch>
                            <a:fillRect/>
                          </a:stretch>
                        </pic:blipFill>
                        <pic:spPr>
                          <a:xfrm>
                            <a:off x="1116016" y="342226"/>
                            <a:ext cx="102653" cy="120655"/>
                          </a:xfrm>
                          <a:prstGeom prst="rect">
                            <a:avLst/>
                          </a:prstGeom>
                        </pic:spPr>
                      </pic:pic>
                      <wps:wsp>
                        <wps:cNvPr id="78" name="Textbox 7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79" name="Textbox 7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5" coordorigin="0,0" coordsize="2005,814">
                <v:rect style="position:absolute;left:9;top:10;width:1985;height:794" id="docshape56" filled="false" stroked="true" strokeweight=".99628pt" strokecolor="#000000">
                  <v:stroke dashstyle="solid"/>
                </v:rect>
                <v:shape style="position:absolute;left:555;top:85;width:162;height:190" type="#_x0000_t75" id="docshape57" stroked="false">
                  <v:imagedata r:id="rId11" o:title=""/>
                </v:shape>
                <v:shape style="position:absolute;left:555;top:538;width:162;height:190" type="#_x0000_t75" id="docshape58" stroked="false">
                  <v:imagedata r:id="rId11" o:title=""/>
                </v:shape>
                <v:shape style="position:absolute;left:866;top:95;width:142;height:171" id="docshape59" coordorigin="866,95" coordsize="142,171" path="m1006,95l868,95,866,98,866,263,868,265,1006,265,1008,263,1008,98,1006,95xe" filled="true" fillcolor="#000000" stroked="false">
                  <v:path arrowok="t"/>
                  <v:fill type="solid"/>
                </v:shape>
                <v:shape style="position:absolute;left:866;top:95;width:142;height:171" id="docshape6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61" stroked="false">
                  <v:imagedata r:id="rId11" o:title=""/>
                </v:shape>
                <v:shape style="position:absolute;left:1166;top:95;width:142;height:171" id="docshape62" coordorigin="1167,95" coordsize="142,171" path="m1306,95l1169,95,1167,98,1167,263,1169,265,1306,265,1308,263,1308,98,1306,95xe" filled="true" fillcolor="#000000" stroked="false">
                  <v:path arrowok="t"/>
                  <v:fill type="solid"/>
                </v:shape>
                <v:shape style="position:absolute;left:1166;top:95;width:142;height:171" id="docshape63"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4" stroked="false">
                  <v:imagedata r:id="rId11" o:title=""/>
                </v:shape>
                <v:shape style="position:absolute;left:1457;top:85;width:162;height:190" type="#_x0000_t75" id="docshape65" stroked="false">
                  <v:imagedata r:id="rId11" o:title=""/>
                </v:shape>
                <v:shape style="position:absolute;left:1457;top:538;width:162;height:190" type="#_x0000_t75" id="docshape66" stroked="false">
                  <v:imagedata r:id="rId11" o:title=""/>
                </v:shape>
                <v:shape style="position:absolute;left:1757;top:85;width:162;height:190" type="#_x0000_t75" id="docshape67" stroked="false">
                  <v:imagedata r:id="rId11" o:title=""/>
                </v:shape>
                <v:shape style="position:absolute;left:1757;top:538;width:162;height:190" type="#_x0000_t75" id="docshape68" stroked="false">
                  <v:imagedata r:id="rId11" o:title=""/>
                </v:shape>
                <v:shape style="position:absolute;left:99;top:0;width:284;height:343" type="#_x0000_t202" id="docshape6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3"/>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7"/>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369635</wp:posOffset>
                </wp:positionV>
                <wp:extent cx="1273175" cy="516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273175" cy="516890"/>
                          <a:chExt cx="1273175" cy="516890"/>
                        </a:xfrm>
                      </wpg:grpSpPr>
                      <wps:wsp>
                        <wps:cNvPr id="81" name="Graphic 8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2" name="Image 82"/>
                          <pic:cNvPicPr/>
                        </pic:nvPicPr>
                        <pic:blipFill>
                          <a:blip r:embed="rId12" cstate="print"/>
                          <a:stretch>
                            <a:fillRect/>
                          </a:stretch>
                        </pic:blipFill>
                        <pic:spPr>
                          <a:xfrm>
                            <a:off x="352808" y="54197"/>
                            <a:ext cx="102653" cy="120655"/>
                          </a:xfrm>
                          <a:prstGeom prst="rect">
                            <a:avLst/>
                          </a:prstGeom>
                        </pic:spPr>
                      </pic:pic>
                      <pic:pic>
                        <pic:nvPicPr>
                          <pic:cNvPr id="83" name="Image 83"/>
                          <pic:cNvPicPr/>
                        </pic:nvPicPr>
                        <pic:blipFill>
                          <a:blip r:embed="rId13" cstate="print"/>
                          <a:stretch>
                            <a:fillRect/>
                          </a:stretch>
                        </pic:blipFill>
                        <pic:spPr>
                          <a:xfrm>
                            <a:off x="352808" y="342202"/>
                            <a:ext cx="102653" cy="120655"/>
                          </a:xfrm>
                          <a:prstGeom prst="rect">
                            <a:avLst/>
                          </a:prstGeom>
                        </pic:spPr>
                      </pic:pic>
                      <pic:pic>
                        <pic:nvPicPr>
                          <pic:cNvPr id="84" name="Image 84"/>
                          <pic:cNvPicPr/>
                        </pic:nvPicPr>
                        <pic:blipFill>
                          <a:blip r:embed="rId12" cstate="print"/>
                          <a:stretch>
                            <a:fillRect/>
                          </a:stretch>
                        </pic:blipFill>
                        <pic:spPr>
                          <a:xfrm>
                            <a:off x="543610" y="54197"/>
                            <a:ext cx="102653" cy="120655"/>
                          </a:xfrm>
                          <a:prstGeom prst="rect">
                            <a:avLst/>
                          </a:prstGeom>
                        </pic:spPr>
                      </pic:pic>
                      <pic:pic>
                        <pic:nvPicPr>
                          <pic:cNvPr id="85" name="Image 85"/>
                          <pic:cNvPicPr/>
                        </pic:nvPicPr>
                        <pic:blipFill>
                          <a:blip r:embed="rId13" cstate="print"/>
                          <a:stretch>
                            <a:fillRect/>
                          </a:stretch>
                        </pic:blipFill>
                        <pic:spPr>
                          <a:xfrm>
                            <a:off x="543610" y="342202"/>
                            <a:ext cx="102653" cy="120655"/>
                          </a:xfrm>
                          <a:prstGeom prst="rect">
                            <a:avLst/>
                          </a:prstGeom>
                        </pic:spPr>
                      </pic:pic>
                      <pic:pic>
                        <pic:nvPicPr>
                          <pic:cNvPr id="86" name="Image 86"/>
                          <pic:cNvPicPr/>
                        </pic:nvPicPr>
                        <pic:blipFill>
                          <a:blip r:embed="rId12" cstate="print"/>
                          <a:stretch>
                            <a:fillRect/>
                          </a:stretch>
                        </pic:blipFill>
                        <pic:spPr>
                          <a:xfrm>
                            <a:off x="734412" y="54197"/>
                            <a:ext cx="102653" cy="120655"/>
                          </a:xfrm>
                          <a:prstGeom prst="rect">
                            <a:avLst/>
                          </a:prstGeom>
                        </pic:spPr>
                      </pic:pic>
                      <pic:pic>
                        <pic:nvPicPr>
                          <pic:cNvPr id="87" name="Image 87"/>
                          <pic:cNvPicPr/>
                        </pic:nvPicPr>
                        <pic:blipFill>
                          <a:blip r:embed="rId13" cstate="print"/>
                          <a:stretch>
                            <a:fillRect/>
                          </a:stretch>
                        </pic:blipFill>
                        <pic:spPr>
                          <a:xfrm>
                            <a:off x="734412" y="342202"/>
                            <a:ext cx="102653" cy="120655"/>
                          </a:xfrm>
                          <a:prstGeom prst="rect">
                            <a:avLst/>
                          </a:prstGeom>
                        </pic:spPr>
                      </pic:pic>
                      <pic:pic>
                        <pic:nvPicPr>
                          <pic:cNvPr id="88" name="Image 88"/>
                          <pic:cNvPicPr/>
                        </pic:nvPicPr>
                        <pic:blipFill>
                          <a:blip r:embed="rId12" cstate="print"/>
                          <a:stretch>
                            <a:fillRect/>
                          </a:stretch>
                        </pic:blipFill>
                        <pic:spPr>
                          <a:xfrm>
                            <a:off x="925213" y="54197"/>
                            <a:ext cx="102653" cy="120655"/>
                          </a:xfrm>
                          <a:prstGeom prst="rect">
                            <a:avLst/>
                          </a:prstGeom>
                        </pic:spPr>
                      </pic:pic>
                      <pic:pic>
                        <pic:nvPicPr>
                          <pic:cNvPr id="89" name="Image 89"/>
                          <pic:cNvPicPr/>
                        </pic:nvPicPr>
                        <pic:blipFill>
                          <a:blip r:embed="rId13" cstate="print"/>
                          <a:stretch>
                            <a:fillRect/>
                          </a:stretch>
                        </pic:blipFill>
                        <pic:spPr>
                          <a:xfrm>
                            <a:off x="925213" y="342202"/>
                            <a:ext cx="102653" cy="120655"/>
                          </a:xfrm>
                          <a:prstGeom prst="rect">
                            <a:avLst/>
                          </a:prstGeom>
                        </pic:spPr>
                      </pic:pic>
                      <wps:wsp>
                        <wps:cNvPr id="90" name="Graphic 90"/>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13" cstate="print"/>
                          <a:stretch>
                            <a:fillRect/>
                          </a:stretch>
                        </pic:blipFill>
                        <pic:spPr>
                          <a:xfrm>
                            <a:off x="1116015" y="342202"/>
                            <a:ext cx="102653" cy="120655"/>
                          </a:xfrm>
                          <a:prstGeom prst="rect">
                            <a:avLst/>
                          </a:prstGeom>
                        </pic:spPr>
                      </pic:pic>
                      <wps:wsp>
                        <wps:cNvPr id="93" name="Textbox 9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4" name="Textbox 9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105154pt;width:100.25pt;height:40.7pt;mso-position-horizontal-relative:page;mso-position-vertical-relative:paragraph;z-index:15741440" id="docshapegroup71" coordorigin="12472,582" coordsize="2005,814">
                <v:rect style="position:absolute;left:12482;top:592;width:1985;height:794" id="docshape72" filled="false" stroked="true" strokeweight=".99628pt" strokecolor="#000000">
                  <v:stroke dashstyle="solid"/>
                </v:rect>
                <v:shape style="position:absolute;left:13028;top:667;width:162;height:190" type="#_x0000_t75" id="docshape73" stroked="false">
                  <v:imagedata r:id="rId12" o:title=""/>
                </v:shape>
                <v:shape style="position:absolute;left:13028;top:1121;width:162;height:190" type="#_x0000_t75" id="docshape74" stroked="false">
                  <v:imagedata r:id="rId13" o:title=""/>
                </v:shape>
                <v:shape style="position:absolute;left:13328;top:667;width:162;height:190" type="#_x0000_t75" id="docshape75" stroked="false">
                  <v:imagedata r:id="rId12" o:title=""/>
                </v:shape>
                <v:shape style="position:absolute;left:13328;top:1121;width:162;height:190" type="#_x0000_t75" id="docshape76" stroked="false">
                  <v:imagedata r:id="rId13" o:title=""/>
                </v:shape>
                <v:shape style="position:absolute;left:13629;top:667;width:162;height:190" type="#_x0000_t75" id="docshape77" stroked="false">
                  <v:imagedata r:id="rId12" o:title=""/>
                </v:shape>
                <v:shape style="position:absolute;left:13629;top:1121;width:162;height:190" type="#_x0000_t75" id="docshape78" stroked="false">
                  <v:imagedata r:id="rId13" o:title=""/>
                </v:shape>
                <v:shape style="position:absolute;left:13929;top:667;width:162;height:190" type="#_x0000_t75" id="docshape79" stroked="false">
                  <v:imagedata r:id="rId12" o:title=""/>
                </v:shape>
                <v:shape style="position:absolute;left:13929;top:1121;width:162;height:190" type="#_x0000_t75" id="docshape80" stroked="false">
                  <v:imagedata r:id="rId13" o:title=""/>
                </v:shape>
                <v:shape style="position:absolute;left:14239;top:677;width:142;height:171" id="docshape81" coordorigin="14240,677" coordsize="142,171" path="m14379,677l14242,677,14240,680,14240,845,14242,847,14379,847,14382,845,14382,680,14379,677xe" filled="true" fillcolor="#000000" stroked="false">
                  <v:path arrowok="t"/>
                  <v:fill type="solid"/>
                </v:shape>
                <v:shape style="position:absolute;left:14239;top:677;width:142;height:171" id="docshape82" coordorigin="14240,677" coordsize="142,171" path="m14240,682l14240,843,14240,845,14242,847,14245,847,14377,847,14379,847,14382,845,14382,843,14382,682,14382,680,14379,677,14377,677,14245,677,14242,677,14240,680,14240,682xe" filled="false" stroked="true" strokeweight=".99628pt" strokecolor="#000000">
                  <v:path arrowok="t"/>
                  <v:stroke dashstyle="solid"/>
                </v:shape>
                <v:shape style="position:absolute;left:14229;top:1121;width:162;height:190" type="#_x0000_t75" id="docshape83" stroked="false">
                  <v:imagedata r:id="rId13" o:title=""/>
                </v:shape>
                <v:shape style="position:absolute;left:12572;top:582;width:152;height:343" type="#_x0000_t202" id="docshape8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2;width:1359;height:286" type="#_x0000_t202" id="docshape8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977152</wp:posOffset>
                </wp:positionV>
                <wp:extent cx="1273175" cy="51689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273175" cy="516890"/>
                          <a:chExt cx="1273175" cy="516890"/>
                        </a:xfrm>
                      </wpg:grpSpPr>
                      <wps:wsp>
                        <wps:cNvPr id="96" name="Graphic 9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7" name="Image 97"/>
                          <pic:cNvPicPr/>
                        </pic:nvPicPr>
                        <pic:blipFill>
                          <a:blip r:embed="rId13" cstate="print"/>
                          <a:stretch>
                            <a:fillRect/>
                          </a:stretch>
                        </pic:blipFill>
                        <pic:spPr>
                          <a:xfrm>
                            <a:off x="352808" y="54209"/>
                            <a:ext cx="102653" cy="120655"/>
                          </a:xfrm>
                          <a:prstGeom prst="rect">
                            <a:avLst/>
                          </a:prstGeom>
                        </pic:spPr>
                      </pic:pic>
                      <pic:pic>
                        <pic:nvPicPr>
                          <pic:cNvPr id="98" name="Image 98"/>
                          <pic:cNvPicPr/>
                        </pic:nvPicPr>
                        <pic:blipFill>
                          <a:blip r:embed="rId12" cstate="print"/>
                          <a:stretch>
                            <a:fillRect/>
                          </a:stretch>
                        </pic:blipFill>
                        <pic:spPr>
                          <a:xfrm>
                            <a:off x="352808" y="342214"/>
                            <a:ext cx="102653" cy="120655"/>
                          </a:xfrm>
                          <a:prstGeom prst="rect">
                            <a:avLst/>
                          </a:prstGeom>
                        </pic:spPr>
                      </pic:pic>
                      <pic:pic>
                        <pic:nvPicPr>
                          <pic:cNvPr id="99" name="Image 99"/>
                          <pic:cNvPicPr/>
                        </pic:nvPicPr>
                        <pic:blipFill>
                          <a:blip r:embed="rId13" cstate="print"/>
                          <a:stretch>
                            <a:fillRect/>
                          </a:stretch>
                        </pic:blipFill>
                        <pic:spPr>
                          <a:xfrm>
                            <a:off x="543610" y="54209"/>
                            <a:ext cx="102653" cy="120655"/>
                          </a:xfrm>
                          <a:prstGeom prst="rect">
                            <a:avLst/>
                          </a:prstGeom>
                        </pic:spPr>
                      </pic:pic>
                      <pic:pic>
                        <pic:nvPicPr>
                          <pic:cNvPr id="100" name="Image 100"/>
                          <pic:cNvPicPr/>
                        </pic:nvPicPr>
                        <pic:blipFill>
                          <a:blip r:embed="rId12" cstate="print"/>
                          <a:stretch>
                            <a:fillRect/>
                          </a:stretch>
                        </pic:blipFill>
                        <pic:spPr>
                          <a:xfrm>
                            <a:off x="543610" y="342214"/>
                            <a:ext cx="102653" cy="120655"/>
                          </a:xfrm>
                          <a:prstGeom prst="rect">
                            <a:avLst/>
                          </a:prstGeom>
                        </pic:spPr>
                      </pic:pic>
                      <pic:pic>
                        <pic:nvPicPr>
                          <pic:cNvPr id="101" name="Image 101"/>
                          <pic:cNvPicPr/>
                        </pic:nvPicPr>
                        <pic:blipFill>
                          <a:blip r:embed="rId13" cstate="print"/>
                          <a:stretch>
                            <a:fillRect/>
                          </a:stretch>
                        </pic:blipFill>
                        <pic:spPr>
                          <a:xfrm>
                            <a:off x="734412" y="54209"/>
                            <a:ext cx="102653" cy="120655"/>
                          </a:xfrm>
                          <a:prstGeom prst="rect">
                            <a:avLst/>
                          </a:prstGeom>
                        </pic:spPr>
                      </pic:pic>
                      <pic:pic>
                        <pic:nvPicPr>
                          <pic:cNvPr id="102" name="Image 102"/>
                          <pic:cNvPicPr/>
                        </pic:nvPicPr>
                        <pic:blipFill>
                          <a:blip r:embed="rId12" cstate="print"/>
                          <a:stretch>
                            <a:fillRect/>
                          </a:stretch>
                        </pic:blipFill>
                        <pic:spPr>
                          <a:xfrm>
                            <a:off x="734412" y="342214"/>
                            <a:ext cx="102653" cy="120655"/>
                          </a:xfrm>
                          <a:prstGeom prst="rect">
                            <a:avLst/>
                          </a:prstGeom>
                        </pic:spPr>
                      </pic:pic>
                      <pic:pic>
                        <pic:nvPicPr>
                          <pic:cNvPr id="103" name="Image 103"/>
                          <pic:cNvPicPr/>
                        </pic:nvPicPr>
                        <pic:blipFill>
                          <a:blip r:embed="rId13" cstate="print"/>
                          <a:stretch>
                            <a:fillRect/>
                          </a:stretch>
                        </pic:blipFill>
                        <pic:spPr>
                          <a:xfrm>
                            <a:off x="925213" y="54209"/>
                            <a:ext cx="102653" cy="120655"/>
                          </a:xfrm>
                          <a:prstGeom prst="rect">
                            <a:avLst/>
                          </a:prstGeom>
                        </pic:spPr>
                      </pic:pic>
                      <pic:pic>
                        <pic:nvPicPr>
                          <pic:cNvPr id="104" name="Image 104"/>
                          <pic:cNvPicPr/>
                        </pic:nvPicPr>
                        <pic:blipFill>
                          <a:blip r:embed="rId12" cstate="print"/>
                          <a:stretch>
                            <a:fillRect/>
                          </a:stretch>
                        </pic:blipFill>
                        <pic:spPr>
                          <a:xfrm>
                            <a:off x="925213" y="342214"/>
                            <a:ext cx="102653" cy="120655"/>
                          </a:xfrm>
                          <a:prstGeom prst="rect">
                            <a:avLst/>
                          </a:prstGeom>
                        </pic:spPr>
                      </pic:pic>
                      <wps:wsp>
                        <wps:cNvPr id="105" name="Graphic 105"/>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2" cstate="print"/>
                          <a:stretch>
                            <a:fillRect/>
                          </a:stretch>
                        </pic:blipFill>
                        <pic:spPr>
                          <a:xfrm>
                            <a:off x="1116015" y="342214"/>
                            <a:ext cx="102653" cy="120655"/>
                          </a:xfrm>
                          <a:prstGeom prst="rect">
                            <a:avLst/>
                          </a:prstGeom>
                        </pic:spPr>
                      </pic:pic>
                      <wps:wsp>
                        <wps:cNvPr id="108" name="Textbox 10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09" name="Textbox 10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41154pt;width:100.25pt;height:40.7pt;mso-position-horizontal-relative:page;mso-position-vertical-relative:paragraph;z-index:15741952" id="docshapegroup86" coordorigin="12472,1539" coordsize="2005,814">
                <v:rect style="position:absolute;left:12482;top:1549;width:1985;height:794" id="docshape87" filled="false" stroked="true" strokeweight=".99628pt" strokecolor="#000000">
                  <v:stroke dashstyle="solid"/>
                </v:rect>
                <v:shape style="position:absolute;left:13028;top:1624;width:162;height:190" type="#_x0000_t75" id="docshape88" stroked="false">
                  <v:imagedata r:id="rId13" o:title=""/>
                </v:shape>
                <v:shape style="position:absolute;left:13028;top:2077;width:162;height:190" type="#_x0000_t75" id="docshape89" stroked="false">
                  <v:imagedata r:id="rId12" o:title=""/>
                </v:shape>
                <v:shape style="position:absolute;left:13328;top:1624;width:162;height:190" type="#_x0000_t75" id="docshape90" stroked="false">
                  <v:imagedata r:id="rId13" o:title=""/>
                </v:shape>
                <v:shape style="position:absolute;left:13328;top:2077;width:162;height:190" type="#_x0000_t75" id="docshape91" stroked="false">
                  <v:imagedata r:id="rId12" o:title=""/>
                </v:shape>
                <v:shape style="position:absolute;left:13629;top:1624;width:162;height:190" type="#_x0000_t75" id="docshape92" stroked="false">
                  <v:imagedata r:id="rId13" o:title=""/>
                </v:shape>
                <v:shape style="position:absolute;left:13629;top:2077;width:162;height:190" type="#_x0000_t75" id="docshape93" stroked="false">
                  <v:imagedata r:id="rId12" o:title=""/>
                </v:shape>
                <v:shape style="position:absolute;left:13929;top:1624;width:162;height:190" type="#_x0000_t75" id="docshape94" stroked="false">
                  <v:imagedata r:id="rId13" o:title=""/>
                </v:shape>
                <v:shape style="position:absolute;left:13929;top:2077;width:162;height:190" type="#_x0000_t75" id="docshape95" stroked="false">
                  <v:imagedata r:id="rId12" o:title=""/>
                </v:shape>
                <v:shape style="position:absolute;left:14239;top:1634;width:142;height:171" id="docshape96" coordorigin="14240,1634" coordsize="142,171" path="m14379,1634l14242,1634,14240,1636,14240,1802,14242,1804,14379,1804,14382,1802,14382,1636,14379,1634xe" filled="true" fillcolor="#000000" stroked="false">
                  <v:path arrowok="t"/>
                  <v:fill type="solid"/>
                </v:shape>
                <v:shape style="position:absolute;left:14239;top:1634;width:142;height:171" id="docshape97"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98" stroked="false">
                  <v:imagedata r:id="rId12" o:title=""/>
                </v:shape>
                <v:shape style="position:absolute;left:12572;top:1538;width:152;height:343" type="#_x0000_t202" id="docshape9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369635</wp:posOffset>
                </wp:positionV>
                <wp:extent cx="1273175" cy="516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1273175" cy="516890"/>
                          <a:chExt cx="1273175" cy="516890"/>
                        </a:xfrm>
                      </wpg:grpSpPr>
                      <wps:wsp>
                        <wps:cNvPr id="111" name="Graphic 11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2" name="Image 112"/>
                          <pic:cNvPicPr/>
                        </pic:nvPicPr>
                        <pic:blipFill>
                          <a:blip r:embed="rId12" cstate="print"/>
                          <a:stretch>
                            <a:fillRect/>
                          </a:stretch>
                        </pic:blipFill>
                        <pic:spPr>
                          <a:xfrm>
                            <a:off x="352808" y="54197"/>
                            <a:ext cx="102653" cy="120655"/>
                          </a:xfrm>
                          <a:prstGeom prst="rect">
                            <a:avLst/>
                          </a:prstGeom>
                        </pic:spPr>
                      </pic:pic>
                      <pic:pic>
                        <pic:nvPicPr>
                          <pic:cNvPr id="113" name="Image 113"/>
                          <pic:cNvPicPr/>
                        </pic:nvPicPr>
                        <pic:blipFill>
                          <a:blip r:embed="rId13" cstate="print"/>
                          <a:stretch>
                            <a:fillRect/>
                          </a:stretch>
                        </pic:blipFill>
                        <pic:spPr>
                          <a:xfrm>
                            <a:off x="352808" y="342202"/>
                            <a:ext cx="102653" cy="120655"/>
                          </a:xfrm>
                          <a:prstGeom prst="rect">
                            <a:avLst/>
                          </a:prstGeom>
                        </pic:spPr>
                      </pic:pic>
                      <pic:pic>
                        <pic:nvPicPr>
                          <pic:cNvPr id="114" name="Image 114"/>
                          <pic:cNvPicPr/>
                        </pic:nvPicPr>
                        <pic:blipFill>
                          <a:blip r:embed="rId12" cstate="print"/>
                          <a:stretch>
                            <a:fillRect/>
                          </a:stretch>
                        </pic:blipFill>
                        <pic:spPr>
                          <a:xfrm>
                            <a:off x="543610" y="54197"/>
                            <a:ext cx="102653" cy="120655"/>
                          </a:xfrm>
                          <a:prstGeom prst="rect">
                            <a:avLst/>
                          </a:prstGeom>
                        </pic:spPr>
                      </pic:pic>
                      <pic:pic>
                        <pic:nvPicPr>
                          <pic:cNvPr id="115" name="Image 115"/>
                          <pic:cNvPicPr/>
                        </pic:nvPicPr>
                        <pic:blipFill>
                          <a:blip r:embed="rId13" cstate="print"/>
                          <a:stretch>
                            <a:fillRect/>
                          </a:stretch>
                        </pic:blipFill>
                        <pic:spPr>
                          <a:xfrm>
                            <a:off x="543610" y="342202"/>
                            <a:ext cx="102653" cy="120655"/>
                          </a:xfrm>
                          <a:prstGeom prst="rect">
                            <a:avLst/>
                          </a:prstGeom>
                        </pic:spPr>
                      </pic:pic>
                      <wps:wsp>
                        <wps:cNvPr id="116" name="Graphic 116"/>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8" name="Image 118"/>
                          <pic:cNvPicPr/>
                        </pic:nvPicPr>
                        <pic:blipFill>
                          <a:blip r:embed="rId13" cstate="print"/>
                          <a:stretch>
                            <a:fillRect/>
                          </a:stretch>
                        </pic:blipFill>
                        <pic:spPr>
                          <a:xfrm>
                            <a:off x="734412" y="342202"/>
                            <a:ext cx="102653" cy="120655"/>
                          </a:xfrm>
                          <a:prstGeom prst="rect">
                            <a:avLst/>
                          </a:prstGeom>
                        </pic:spPr>
                      </pic:pic>
                      <wps:wsp>
                        <wps:cNvPr id="119" name="Graphic 119"/>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1" name="Image 121"/>
                          <pic:cNvPicPr/>
                        </pic:nvPicPr>
                        <pic:blipFill>
                          <a:blip r:embed="rId13" cstate="print"/>
                          <a:stretch>
                            <a:fillRect/>
                          </a:stretch>
                        </pic:blipFill>
                        <pic:spPr>
                          <a:xfrm>
                            <a:off x="925214" y="342202"/>
                            <a:ext cx="102653" cy="120655"/>
                          </a:xfrm>
                          <a:prstGeom prst="rect">
                            <a:avLst/>
                          </a:prstGeom>
                        </pic:spPr>
                      </pic:pic>
                      <pic:pic>
                        <pic:nvPicPr>
                          <pic:cNvPr id="122" name="Image 122"/>
                          <pic:cNvPicPr/>
                        </pic:nvPicPr>
                        <pic:blipFill>
                          <a:blip r:embed="rId12" cstate="print"/>
                          <a:stretch>
                            <a:fillRect/>
                          </a:stretch>
                        </pic:blipFill>
                        <pic:spPr>
                          <a:xfrm>
                            <a:off x="1116016" y="54197"/>
                            <a:ext cx="102653" cy="120655"/>
                          </a:xfrm>
                          <a:prstGeom prst="rect">
                            <a:avLst/>
                          </a:prstGeom>
                        </pic:spPr>
                      </pic:pic>
                      <pic:pic>
                        <pic:nvPicPr>
                          <pic:cNvPr id="123" name="Image 123"/>
                          <pic:cNvPicPr/>
                        </pic:nvPicPr>
                        <pic:blipFill>
                          <a:blip r:embed="rId13" cstate="print"/>
                          <a:stretch>
                            <a:fillRect/>
                          </a:stretch>
                        </pic:blipFill>
                        <pic:spPr>
                          <a:xfrm>
                            <a:off x="1116016" y="342202"/>
                            <a:ext cx="102653" cy="120655"/>
                          </a:xfrm>
                          <a:prstGeom prst="rect">
                            <a:avLst/>
                          </a:prstGeom>
                        </pic:spPr>
                      </pic:pic>
                      <wps:wsp>
                        <wps:cNvPr id="124" name="Textbox 12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5" name="Textbox 12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105154pt;width:100.25pt;height:40.7pt;mso-position-horizontal-relative:page;mso-position-vertical-relative:paragraph;z-index:15750144" id="docshapegroup101" coordorigin="17940,582" coordsize="2005,814">
                <v:rect style="position:absolute;left:17949;top:592;width:1985;height:794" id="docshape102" filled="false" stroked="true" strokeweight=".99628pt" strokecolor="#000000">
                  <v:stroke dashstyle="solid"/>
                </v:rect>
                <v:shape style="position:absolute;left:18495;top:667;width:162;height:190" type="#_x0000_t75" id="docshape103" stroked="false">
                  <v:imagedata r:id="rId12" o:title=""/>
                </v:shape>
                <v:shape style="position:absolute;left:18495;top:1121;width:162;height:190" type="#_x0000_t75" id="docshape104" stroked="false">
                  <v:imagedata r:id="rId13" o:title=""/>
                </v:shape>
                <v:shape style="position:absolute;left:18795;top:667;width:162;height:190" type="#_x0000_t75" id="docshape105" stroked="false">
                  <v:imagedata r:id="rId12" o:title=""/>
                </v:shape>
                <v:shape style="position:absolute;left:18795;top:1121;width:162;height:190" type="#_x0000_t75" id="docshape106" stroked="false">
                  <v:imagedata r:id="rId13" o:title=""/>
                </v:shape>
                <v:shape style="position:absolute;left:19106;top:677;width:142;height:171" id="docshape107" coordorigin="19106,677" coordsize="142,171" path="m19246,677l19108,677,19106,680,19106,845,19108,847,19246,847,19248,845,19248,680,19246,677xe" filled="true" fillcolor="#000000" stroked="false">
                  <v:path arrowok="t"/>
                  <v:fill type="solid"/>
                </v:shape>
                <v:shape style="position:absolute;left:19106;top:677;width:142;height:171" id="docshape108" coordorigin="19106,677" coordsize="142,171" path="m19106,682l19106,843,19106,845,19108,847,19111,847,19243,847,19246,847,19248,845,19248,843,19248,682,19248,680,19246,677,19243,677,19111,677,19108,677,19106,680,19106,682xe" filled="false" stroked="true" strokeweight=".99628pt" strokecolor="#000000">
                  <v:path arrowok="t"/>
                  <v:stroke dashstyle="solid"/>
                </v:shape>
                <v:shape style="position:absolute;left:19096;top:1121;width:162;height:190" type="#_x0000_t75" id="docshape109" stroked="false">
                  <v:imagedata r:id="rId13" o:title=""/>
                </v:shape>
                <v:shape style="position:absolute;left:19406;top:677;width:142;height:171" id="docshape110" coordorigin="19407,677" coordsize="142,171" path="m19546,677l19409,677,19407,680,19407,845,19409,847,19546,847,19548,845,19548,680,19546,677xe" filled="true" fillcolor="#000000" stroked="false">
                  <v:path arrowok="t"/>
                  <v:fill type="solid"/>
                </v:shape>
                <v:shape style="position:absolute;left:19406;top:677;width:142;height:171" id="docshape111" coordorigin="19407,677" coordsize="142,171" path="m19407,682l19407,843,19407,845,19409,847,19411,847,19543,847,19546,847,19548,845,19548,843,19548,682,19548,680,19546,677,19543,677,19411,677,19409,677,19407,680,19407,682xe" filled="false" stroked="true" strokeweight=".99628pt" strokecolor="#000000">
                  <v:path arrowok="t"/>
                  <v:stroke dashstyle="solid"/>
                </v:shape>
                <v:shape style="position:absolute;left:19396;top:1121;width:162;height:190" type="#_x0000_t75" id="docshape112" stroked="false">
                  <v:imagedata r:id="rId13" o:title=""/>
                </v:shape>
                <v:shape style="position:absolute;left:19697;top:667;width:162;height:190" type="#_x0000_t75" id="docshape113" stroked="false">
                  <v:imagedata r:id="rId12" o:title=""/>
                </v:shape>
                <v:shape style="position:absolute;left:19697;top:1121;width:162;height:190" type="#_x0000_t75" id="docshape114" stroked="false">
                  <v:imagedata r:id="rId13" o:title=""/>
                </v:shape>
                <v:shape style="position:absolute;left:18039;top:582;width:284;height:343" type="#_x0000_t202" id="docshape11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2;width:1359;height:286" type="#_x0000_t202" id="docshape11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977152</wp:posOffset>
                </wp:positionV>
                <wp:extent cx="1273175" cy="51689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1273175" cy="516890"/>
                          <a:chExt cx="1273175" cy="516890"/>
                        </a:xfrm>
                      </wpg:grpSpPr>
                      <wps:wsp>
                        <wps:cNvPr id="127" name="Graphic 12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28" name="Graphic 128"/>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12" cstate="print"/>
                          <a:stretch>
                            <a:fillRect/>
                          </a:stretch>
                        </pic:blipFill>
                        <pic:spPr>
                          <a:xfrm>
                            <a:off x="352808" y="342214"/>
                            <a:ext cx="102653" cy="120655"/>
                          </a:xfrm>
                          <a:prstGeom prst="rect">
                            <a:avLst/>
                          </a:prstGeom>
                        </pic:spPr>
                      </pic:pic>
                      <wps:wsp>
                        <wps:cNvPr id="131" name="Graphic 131"/>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12" cstate="print"/>
                          <a:stretch>
                            <a:fillRect/>
                          </a:stretch>
                        </pic:blipFill>
                        <pic:spPr>
                          <a:xfrm>
                            <a:off x="543610" y="342214"/>
                            <a:ext cx="102653" cy="120655"/>
                          </a:xfrm>
                          <a:prstGeom prst="rect">
                            <a:avLst/>
                          </a:prstGeom>
                        </pic:spPr>
                      </pic:pic>
                      <pic:pic>
                        <pic:nvPicPr>
                          <pic:cNvPr id="134" name="Image 134"/>
                          <pic:cNvPicPr/>
                        </pic:nvPicPr>
                        <pic:blipFill>
                          <a:blip r:embed="rId13" cstate="print"/>
                          <a:stretch>
                            <a:fillRect/>
                          </a:stretch>
                        </pic:blipFill>
                        <pic:spPr>
                          <a:xfrm>
                            <a:off x="734412" y="54209"/>
                            <a:ext cx="102653" cy="120655"/>
                          </a:xfrm>
                          <a:prstGeom prst="rect">
                            <a:avLst/>
                          </a:prstGeom>
                        </pic:spPr>
                      </pic:pic>
                      <pic:pic>
                        <pic:nvPicPr>
                          <pic:cNvPr id="135" name="Image 135"/>
                          <pic:cNvPicPr/>
                        </pic:nvPicPr>
                        <pic:blipFill>
                          <a:blip r:embed="rId12" cstate="print"/>
                          <a:stretch>
                            <a:fillRect/>
                          </a:stretch>
                        </pic:blipFill>
                        <pic:spPr>
                          <a:xfrm>
                            <a:off x="734412" y="342214"/>
                            <a:ext cx="102653" cy="120655"/>
                          </a:xfrm>
                          <a:prstGeom prst="rect">
                            <a:avLst/>
                          </a:prstGeom>
                        </pic:spPr>
                      </pic:pic>
                      <wps:wsp>
                        <wps:cNvPr id="136" name="Graphic 136"/>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12" cstate="print"/>
                          <a:stretch>
                            <a:fillRect/>
                          </a:stretch>
                        </pic:blipFill>
                        <pic:spPr>
                          <a:xfrm>
                            <a:off x="925214" y="342214"/>
                            <a:ext cx="102653" cy="120655"/>
                          </a:xfrm>
                          <a:prstGeom prst="rect">
                            <a:avLst/>
                          </a:prstGeom>
                        </pic:spPr>
                      </pic:pic>
                      <pic:pic>
                        <pic:nvPicPr>
                          <pic:cNvPr id="139" name="Image 139"/>
                          <pic:cNvPicPr/>
                        </pic:nvPicPr>
                        <pic:blipFill>
                          <a:blip r:embed="rId13" cstate="print"/>
                          <a:stretch>
                            <a:fillRect/>
                          </a:stretch>
                        </pic:blipFill>
                        <pic:spPr>
                          <a:xfrm>
                            <a:off x="1116016" y="54209"/>
                            <a:ext cx="102653" cy="120655"/>
                          </a:xfrm>
                          <a:prstGeom prst="rect">
                            <a:avLst/>
                          </a:prstGeom>
                        </pic:spPr>
                      </pic:pic>
                      <pic:pic>
                        <pic:nvPicPr>
                          <pic:cNvPr id="140" name="Image 140"/>
                          <pic:cNvPicPr/>
                        </pic:nvPicPr>
                        <pic:blipFill>
                          <a:blip r:embed="rId12" cstate="print"/>
                          <a:stretch>
                            <a:fillRect/>
                          </a:stretch>
                        </pic:blipFill>
                        <pic:spPr>
                          <a:xfrm>
                            <a:off x="1116016" y="342214"/>
                            <a:ext cx="102653" cy="120655"/>
                          </a:xfrm>
                          <a:prstGeom prst="rect">
                            <a:avLst/>
                          </a:prstGeom>
                        </pic:spPr>
                      </pic:pic>
                      <wps:wsp>
                        <wps:cNvPr id="141" name="Textbox 1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2" name="Textbox 1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41154pt;width:100.25pt;height:40.7pt;mso-position-horizontal-relative:page;mso-position-vertical-relative:paragraph;z-index:15750656" id="docshapegroup117" coordorigin="17940,1539" coordsize="2005,814">
                <v:rect style="position:absolute;left:17949;top:1549;width:1985;height:794" id="docshape118" filled="false" stroked="true" strokeweight=".99628pt" strokecolor="#000000">
                  <v:stroke dashstyle="solid"/>
                </v:rect>
                <v:shape style="position:absolute;left:18505;top:1634;width:142;height:171" id="docshape119" coordorigin="18505,1634" coordsize="142,171" path="m18645,1634l18507,1634,18505,1636,18505,1802,18507,1804,18645,1804,18647,1802,18647,1636,18645,1634xe" filled="true" fillcolor="#000000" stroked="false">
                  <v:path arrowok="t"/>
                  <v:fill type="solid"/>
                </v:shape>
                <v:shape style="position:absolute;left:18505;top:1634;width:142;height:171" id="docshape120" coordorigin="18505,1634" coordsize="142,171" path="m18505,1639l18505,1799,18505,1802,18507,1804,18510,1804,18642,1804,18645,1804,18647,1802,18647,1799,18647,1639,18647,1636,18645,1634,18642,1634,18510,1634,18507,1634,18505,1636,18505,1639xe" filled="false" stroked="true" strokeweight=".99628pt" strokecolor="#000000">
                  <v:path arrowok="t"/>
                  <v:stroke dashstyle="solid"/>
                </v:shape>
                <v:shape style="position:absolute;left:18495;top:2077;width:162;height:190" type="#_x0000_t75" id="docshape121" stroked="false">
                  <v:imagedata r:id="rId12" o:title=""/>
                </v:shape>
                <v:shape style="position:absolute;left:18805;top:1634;width:142;height:171" id="docshape122" coordorigin="18806,1634" coordsize="142,171" path="m18945,1634l18808,1634,18806,1636,18806,1802,18808,1804,18945,1804,18947,1802,18947,1636,18945,1634xe" filled="true" fillcolor="#000000" stroked="false">
                  <v:path arrowok="t"/>
                  <v:fill type="solid"/>
                </v:shape>
                <v:shape style="position:absolute;left:18805;top:1634;width:142;height:171" id="docshape123" coordorigin="18806,1634" coordsize="142,171" path="m18806,1639l18806,1799,18806,1802,18808,1804,18811,1804,18942,1804,18945,1804,18947,1802,18947,1799,18947,1639,18947,1636,18945,1634,18942,1634,18811,1634,18808,1634,18806,1636,18806,1639xe" filled="false" stroked="true" strokeweight=".99628pt" strokecolor="#000000">
                  <v:path arrowok="t"/>
                  <v:stroke dashstyle="solid"/>
                </v:shape>
                <v:shape style="position:absolute;left:18795;top:2077;width:162;height:190" type="#_x0000_t75" id="docshape124" stroked="false">
                  <v:imagedata r:id="rId12" o:title=""/>
                </v:shape>
                <v:shape style="position:absolute;left:19096;top:1624;width:162;height:190" type="#_x0000_t75" id="docshape125" stroked="false">
                  <v:imagedata r:id="rId13" o:title=""/>
                </v:shape>
                <v:shape style="position:absolute;left:19096;top:2077;width:162;height:190" type="#_x0000_t75" id="docshape126" stroked="false">
                  <v:imagedata r:id="rId12" o:title=""/>
                </v:shape>
                <v:shape style="position:absolute;left:19406;top:1634;width:142;height:171" id="docshape127" coordorigin="19407,1634" coordsize="142,171" path="m19546,1634l19409,1634,19407,1636,19407,1802,19409,1804,19546,1804,19548,1802,19548,1636,19546,1634xe" filled="true" fillcolor="#000000" stroked="false">
                  <v:path arrowok="t"/>
                  <v:fill type="solid"/>
                </v:shape>
                <v:shape style="position:absolute;left:19406;top:1634;width:142;height:171" id="docshape128" coordorigin="19407,1634" coordsize="142,171" path="m19407,1639l19407,1799,19407,1802,19409,1804,19411,1804,19543,1804,19546,1804,19548,1802,19548,1799,19548,1639,19548,1636,19546,1634,19543,1634,19411,1634,19409,1634,19407,1636,19407,1639xe" filled="false" stroked="true" strokeweight=".99628pt" strokecolor="#000000">
                  <v:path arrowok="t"/>
                  <v:stroke dashstyle="solid"/>
                </v:shape>
                <v:shape style="position:absolute;left:19396;top:2077;width:162;height:190" type="#_x0000_t75" id="docshape129" stroked="false">
                  <v:imagedata r:id="rId12" o:title=""/>
                </v:shape>
                <v:shape style="position:absolute;left:19697;top:1624;width:162;height:190" type="#_x0000_t75" id="docshape130" stroked="false">
                  <v:imagedata r:id="rId13" o:title=""/>
                </v:shape>
                <v:shape style="position:absolute;left:19697;top:2077;width:162;height:190" type="#_x0000_t75" id="docshape131" stroked="false">
                  <v:imagedata r:id="rId12" o:title=""/>
                </v:shape>
                <v:shape style="position:absolute;left:18039;top:1538;width:284;height:343" type="#_x0000_t202" id="docshape1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4"/>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252805</wp:posOffset>
                </wp:positionV>
                <wp:extent cx="1273175" cy="516890"/>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1273175" cy="516890"/>
                          <a:chExt cx="1273175" cy="516890"/>
                        </a:xfrm>
                      </wpg:grpSpPr>
                      <wps:wsp>
                        <wps:cNvPr id="144" name="Graphic 144"/>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5" name="Image 145"/>
                          <pic:cNvPicPr/>
                        </pic:nvPicPr>
                        <pic:blipFill>
                          <a:blip r:embed="rId12" cstate="print"/>
                          <a:stretch>
                            <a:fillRect/>
                          </a:stretch>
                        </pic:blipFill>
                        <pic:spPr>
                          <a:xfrm>
                            <a:off x="352808" y="54197"/>
                            <a:ext cx="102653" cy="120655"/>
                          </a:xfrm>
                          <a:prstGeom prst="rect">
                            <a:avLst/>
                          </a:prstGeom>
                        </pic:spPr>
                      </pic:pic>
                      <pic:pic>
                        <pic:nvPicPr>
                          <pic:cNvPr id="146" name="Image 146"/>
                          <pic:cNvPicPr/>
                        </pic:nvPicPr>
                        <pic:blipFill>
                          <a:blip r:embed="rId13" cstate="print"/>
                          <a:stretch>
                            <a:fillRect/>
                          </a:stretch>
                        </pic:blipFill>
                        <pic:spPr>
                          <a:xfrm>
                            <a:off x="352808" y="342202"/>
                            <a:ext cx="102653" cy="120655"/>
                          </a:xfrm>
                          <a:prstGeom prst="rect">
                            <a:avLst/>
                          </a:prstGeom>
                        </pic:spPr>
                      </pic:pic>
                      <pic:pic>
                        <pic:nvPicPr>
                          <pic:cNvPr id="147" name="Image 147"/>
                          <pic:cNvPicPr/>
                        </pic:nvPicPr>
                        <pic:blipFill>
                          <a:blip r:embed="rId10" cstate="print"/>
                          <a:stretch>
                            <a:fillRect/>
                          </a:stretch>
                        </pic:blipFill>
                        <pic:spPr>
                          <a:xfrm>
                            <a:off x="543610" y="54197"/>
                            <a:ext cx="102653" cy="120655"/>
                          </a:xfrm>
                          <a:prstGeom prst="rect">
                            <a:avLst/>
                          </a:prstGeom>
                        </pic:spPr>
                      </pic:pic>
                      <pic:pic>
                        <pic:nvPicPr>
                          <pic:cNvPr id="148" name="Image 148"/>
                          <pic:cNvPicPr/>
                        </pic:nvPicPr>
                        <pic:blipFill>
                          <a:blip r:embed="rId11" cstate="print"/>
                          <a:stretch>
                            <a:fillRect/>
                          </a:stretch>
                        </pic:blipFill>
                        <pic:spPr>
                          <a:xfrm>
                            <a:off x="543610" y="342202"/>
                            <a:ext cx="102653" cy="120655"/>
                          </a:xfrm>
                          <a:prstGeom prst="rect">
                            <a:avLst/>
                          </a:prstGeom>
                        </pic:spPr>
                      </pic:pic>
                      <pic:pic>
                        <pic:nvPicPr>
                          <pic:cNvPr id="149" name="Image 149"/>
                          <pic:cNvPicPr/>
                        </pic:nvPicPr>
                        <pic:blipFill>
                          <a:blip r:embed="rId10" cstate="print"/>
                          <a:stretch>
                            <a:fillRect/>
                          </a:stretch>
                        </pic:blipFill>
                        <pic:spPr>
                          <a:xfrm>
                            <a:off x="734412" y="54197"/>
                            <a:ext cx="102653" cy="120655"/>
                          </a:xfrm>
                          <a:prstGeom prst="rect">
                            <a:avLst/>
                          </a:prstGeom>
                        </pic:spPr>
                      </pic:pic>
                      <pic:pic>
                        <pic:nvPicPr>
                          <pic:cNvPr id="150" name="Image 150"/>
                          <pic:cNvPicPr/>
                        </pic:nvPicPr>
                        <pic:blipFill>
                          <a:blip r:embed="rId11" cstate="print"/>
                          <a:stretch>
                            <a:fillRect/>
                          </a:stretch>
                        </pic:blipFill>
                        <pic:spPr>
                          <a:xfrm>
                            <a:off x="734412" y="342202"/>
                            <a:ext cx="102653" cy="120655"/>
                          </a:xfrm>
                          <a:prstGeom prst="rect">
                            <a:avLst/>
                          </a:prstGeom>
                        </pic:spPr>
                      </pic:pic>
                      <pic:pic>
                        <pic:nvPicPr>
                          <pic:cNvPr id="151" name="Image 151"/>
                          <pic:cNvPicPr/>
                        </pic:nvPicPr>
                        <pic:blipFill>
                          <a:blip r:embed="rId10" cstate="print"/>
                          <a:stretch>
                            <a:fillRect/>
                          </a:stretch>
                        </pic:blipFill>
                        <pic:spPr>
                          <a:xfrm>
                            <a:off x="925214" y="54197"/>
                            <a:ext cx="102653" cy="120655"/>
                          </a:xfrm>
                          <a:prstGeom prst="rect">
                            <a:avLst/>
                          </a:prstGeom>
                        </pic:spPr>
                      </pic:pic>
                      <pic:pic>
                        <pic:nvPicPr>
                          <pic:cNvPr id="152" name="Image 152"/>
                          <pic:cNvPicPr/>
                        </pic:nvPicPr>
                        <pic:blipFill>
                          <a:blip r:embed="rId11" cstate="print"/>
                          <a:stretch>
                            <a:fillRect/>
                          </a:stretch>
                        </pic:blipFill>
                        <pic:spPr>
                          <a:xfrm>
                            <a:off x="925214" y="342202"/>
                            <a:ext cx="102653" cy="120655"/>
                          </a:xfrm>
                          <a:prstGeom prst="rect">
                            <a:avLst/>
                          </a:prstGeom>
                        </pic:spPr>
                      </pic:pic>
                      <pic:pic>
                        <pic:nvPicPr>
                          <pic:cNvPr id="153" name="Image 153"/>
                          <pic:cNvPicPr/>
                        </pic:nvPicPr>
                        <pic:blipFill>
                          <a:blip r:embed="rId10" cstate="print"/>
                          <a:stretch>
                            <a:fillRect/>
                          </a:stretch>
                        </pic:blipFill>
                        <pic:spPr>
                          <a:xfrm>
                            <a:off x="1116015" y="54197"/>
                            <a:ext cx="102653" cy="120655"/>
                          </a:xfrm>
                          <a:prstGeom prst="rect">
                            <a:avLst/>
                          </a:prstGeom>
                        </pic:spPr>
                      </pic:pic>
                      <pic:pic>
                        <pic:nvPicPr>
                          <pic:cNvPr id="154" name="Image 154"/>
                          <pic:cNvPicPr/>
                        </pic:nvPicPr>
                        <pic:blipFill>
                          <a:blip r:embed="rId11" cstate="print"/>
                          <a:stretch>
                            <a:fillRect/>
                          </a:stretch>
                        </pic:blipFill>
                        <pic:spPr>
                          <a:xfrm>
                            <a:off x="1116015" y="342202"/>
                            <a:ext cx="102653" cy="120655"/>
                          </a:xfrm>
                          <a:prstGeom prst="rect">
                            <a:avLst/>
                          </a:prstGeom>
                        </pic:spPr>
                      </pic:pic>
                      <wps:wsp>
                        <wps:cNvPr id="155" name="Textbox 15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6" name="Textbox 15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905935pt;width:100.25pt;height:40.7pt;mso-position-horizontal-relative:page;mso-position-vertical-relative:paragraph;z-index:-15725568;mso-wrap-distance-left:0;mso-wrap-distance-right:0" id="docshapegroup134" coordorigin="20673,398" coordsize="2005,814">
                <v:rect style="position:absolute;left:20683;top:408;width:1985;height:794" id="docshape135" filled="false" stroked="true" strokeweight=".99628pt" strokecolor="#000000">
                  <v:stroke dashstyle="solid"/>
                </v:rect>
                <v:shape style="position:absolute;left:21228;top:483;width:162;height:190" type="#_x0000_t75" id="docshape136" stroked="false">
                  <v:imagedata r:id="rId12" o:title=""/>
                </v:shape>
                <v:shape style="position:absolute;left:21228;top:937;width:162;height:190" type="#_x0000_t75" id="docshape137" stroked="false">
                  <v:imagedata r:id="rId13" o:title=""/>
                </v:shape>
                <v:shape style="position:absolute;left:21529;top:483;width:162;height:190" type="#_x0000_t75" id="docshape138" stroked="false">
                  <v:imagedata r:id="rId10" o:title=""/>
                </v:shape>
                <v:shape style="position:absolute;left:21529;top:937;width:162;height:190" type="#_x0000_t75" id="docshape139" stroked="false">
                  <v:imagedata r:id="rId11" o:title=""/>
                </v:shape>
                <v:shape style="position:absolute;left:21829;top:483;width:162;height:190" type="#_x0000_t75" id="docshape140" stroked="false">
                  <v:imagedata r:id="rId10" o:title=""/>
                </v:shape>
                <v:shape style="position:absolute;left:21829;top:937;width:162;height:190" type="#_x0000_t75" id="docshape141" stroked="false">
                  <v:imagedata r:id="rId11" o:title=""/>
                </v:shape>
                <v:shape style="position:absolute;left:22130;top:483;width:162;height:190" type="#_x0000_t75" id="docshape142" stroked="false">
                  <v:imagedata r:id="rId10" o:title=""/>
                </v:shape>
                <v:shape style="position:absolute;left:22130;top:937;width:162;height:190" type="#_x0000_t75" id="docshape143" stroked="false">
                  <v:imagedata r:id="rId11" o:title=""/>
                </v:shape>
                <v:shape style="position:absolute;left:22430;top:483;width:162;height:190" type="#_x0000_t75" id="docshape144" stroked="false">
                  <v:imagedata r:id="rId10" o:title=""/>
                </v:shape>
                <v:shape style="position:absolute;left:22430;top:937;width:162;height:190" type="#_x0000_t75" id="docshape145" stroked="false">
                  <v:imagedata r:id="rId11" o:title=""/>
                </v:shape>
                <v:shape style="position:absolute;left:20772;top:398;width:284;height:343" type="#_x0000_t202" id="docshape1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8;width:1359;height:286" type="#_x0000_t202" id="docshape1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860322</wp:posOffset>
                </wp:positionV>
                <wp:extent cx="1273175" cy="51689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1273175" cy="516890"/>
                          <a:chExt cx="1273175" cy="516890"/>
                        </a:xfrm>
                      </wpg:grpSpPr>
                      <wps:wsp>
                        <wps:cNvPr id="158" name="Graphic 15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9" name="Image 159"/>
                          <pic:cNvPicPr/>
                        </pic:nvPicPr>
                        <pic:blipFill>
                          <a:blip r:embed="rId13" cstate="print"/>
                          <a:stretch>
                            <a:fillRect/>
                          </a:stretch>
                        </pic:blipFill>
                        <pic:spPr>
                          <a:xfrm>
                            <a:off x="352808" y="54209"/>
                            <a:ext cx="102653" cy="120655"/>
                          </a:xfrm>
                          <a:prstGeom prst="rect">
                            <a:avLst/>
                          </a:prstGeom>
                        </pic:spPr>
                      </pic:pic>
                      <pic:pic>
                        <pic:nvPicPr>
                          <pic:cNvPr id="160" name="Image 160"/>
                          <pic:cNvPicPr/>
                        </pic:nvPicPr>
                        <pic:blipFill>
                          <a:blip r:embed="rId12" cstate="print"/>
                          <a:stretch>
                            <a:fillRect/>
                          </a:stretch>
                        </pic:blipFill>
                        <pic:spPr>
                          <a:xfrm>
                            <a:off x="352808" y="342214"/>
                            <a:ext cx="102653" cy="120655"/>
                          </a:xfrm>
                          <a:prstGeom prst="rect">
                            <a:avLst/>
                          </a:prstGeom>
                        </pic:spPr>
                      </pic:pic>
                      <pic:pic>
                        <pic:nvPicPr>
                          <pic:cNvPr id="161" name="Image 161"/>
                          <pic:cNvPicPr/>
                        </pic:nvPicPr>
                        <pic:blipFill>
                          <a:blip r:embed="rId11" cstate="print"/>
                          <a:stretch>
                            <a:fillRect/>
                          </a:stretch>
                        </pic:blipFill>
                        <pic:spPr>
                          <a:xfrm>
                            <a:off x="543610" y="54209"/>
                            <a:ext cx="102653" cy="120655"/>
                          </a:xfrm>
                          <a:prstGeom prst="rect">
                            <a:avLst/>
                          </a:prstGeom>
                        </pic:spPr>
                      </pic:pic>
                      <pic:pic>
                        <pic:nvPicPr>
                          <pic:cNvPr id="162" name="Image 162"/>
                          <pic:cNvPicPr/>
                        </pic:nvPicPr>
                        <pic:blipFill>
                          <a:blip r:embed="rId10" cstate="print"/>
                          <a:stretch>
                            <a:fillRect/>
                          </a:stretch>
                        </pic:blipFill>
                        <pic:spPr>
                          <a:xfrm>
                            <a:off x="543610" y="342214"/>
                            <a:ext cx="102653" cy="120655"/>
                          </a:xfrm>
                          <a:prstGeom prst="rect">
                            <a:avLst/>
                          </a:prstGeom>
                        </pic:spPr>
                      </pic:pic>
                      <pic:pic>
                        <pic:nvPicPr>
                          <pic:cNvPr id="163" name="Image 163"/>
                          <pic:cNvPicPr/>
                        </pic:nvPicPr>
                        <pic:blipFill>
                          <a:blip r:embed="rId11" cstate="print"/>
                          <a:stretch>
                            <a:fillRect/>
                          </a:stretch>
                        </pic:blipFill>
                        <pic:spPr>
                          <a:xfrm>
                            <a:off x="734412" y="54209"/>
                            <a:ext cx="102653" cy="120655"/>
                          </a:xfrm>
                          <a:prstGeom prst="rect">
                            <a:avLst/>
                          </a:prstGeom>
                        </pic:spPr>
                      </pic:pic>
                      <pic:pic>
                        <pic:nvPicPr>
                          <pic:cNvPr id="164" name="Image 164"/>
                          <pic:cNvPicPr/>
                        </pic:nvPicPr>
                        <pic:blipFill>
                          <a:blip r:embed="rId10" cstate="print"/>
                          <a:stretch>
                            <a:fillRect/>
                          </a:stretch>
                        </pic:blipFill>
                        <pic:spPr>
                          <a:xfrm>
                            <a:off x="734412" y="342214"/>
                            <a:ext cx="102653" cy="120655"/>
                          </a:xfrm>
                          <a:prstGeom prst="rect">
                            <a:avLst/>
                          </a:prstGeom>
                        </pic:spPr>
                      </pic:pic>
                      <pic:pic>
                        <pic:nvPicPr>
                          <pic:cNvPr id="165" name="Image 165"/>
                          <pic:cNvPicPr/>
                        </pic:nvPicPr>
                        <pic:blipFill>
                          <a:blip r:embed="rId11" cstate="print"/>
                          <a:stretch>
                            <a:fillRect/>
                          </a:stretch>
                        </pic:blipFill>
                        <pic:spPr>
                          <a:xfrm>
                            <a:off x="925214" y="54209"/>
                            <a:ext cx="102653" cy="120655"/>
                          </a:xfrm>
                          <a:prstGeom prst="rect">
                            <a:avLst/>
                          </a:prstGeom>
                        </pic:spPr>
                      </pic:pic>
                      <pic:pic>
                        <pic:nvPicPr>
                          <pic:cNvPr id="166" name="Image 166"/>
                          <pic:cNvPicPr/>
                        </pic:nvPicPr>
                        <pic:blipFill>
                          <a:blip r:embed="rId10" cstate="print"/>
                          <a:stretch>
                            <a:fillRect/>
                          </a:stretch>
                        </pic:blipFill>
                        <pic:spPr>
                          <a:xfrm>
                            <a:off x="925214" y="342214"/>
                            <a:ext cx="102653" cy="120655"/>
                          </a:xfrm>
                          <a:prstGeom prst="rect">
                            <a:avLst/>
                          </a:prstGeom>
                        </pic:spPr>
                      </pic:pic>
                      <pic:pic>
                        <pic:nvPicPr>
                          <pic:cNvPr id="167" name="Image 167"/>
                          <pic:cNvPicPr/>
                        </pic:nvPicPr>
                        <pic:blipFill>
                          <a:blip r:embed="rId11" cstate="print"/>
                          <a:stretch>
                            <a:fillRect/>
                          </a:stretch>
                        </pic:blipFill>
                        <pic:spPr>
                          <a:xfrm>
                            <a:off x="1116015" y="54209"/>
                            <a:ext cx="102653" cy="120655"/>
                          </a:xfrm>
                          <a:prstGeom prst="rect">
                            <a:avLst/>
                          </a:prstGeom>
                        </pic:spPr>
                      </pic:pic>
                      <pic:pic>
                        <pic:nvPicPr>
                          <pic:cNvPr id="168" name="Image 168"/>
                          <pic:cNvPicPr/>
                        </pic:nvPicPr>
                        <pic:blipFill>
                          <a:blip r:embed="rId10" cstate="print"/>
                          <a:stretch>
                            <a:fillRect/>
                          </a:stretch>
                        </pic:blipFill>
                        <pic:spPr>
                          <a:xfrm>
                            <a:off x="1116015" y="342214"/>
                            <a:ext cx="102653" cy="120655"/>
                          </a:xfrm>
                          <a:prstGeom prst="rect">
                            <a:avLst/>
                          </a:prstGeom>
                        </pic:spPr>
                      </pic:pic>
                      <wps:wsp>
                        <wps:cNvPr id="169" name="Textbox 16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0" name="Textbox 17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41936pt;width:100.25pt;height:40.7pt;mso-position-horizontal-relative:page;mso-position-vertical-relative:paragraph;z-index:-15725056;mso-wrap-distance-left:0;mso-wrap-distance-right:0" id="docshapegroup148" coordorigin="20673,1355" coordsize="2005,814">
                <v:rect style="position:absolute;left:20683;top:1365;width:1985;height:794" id="docshape149" filled="false" stroked="true" strokeweight=".99628pt" strokecolor="#000000">
                  <v:stroke dashstyle="solid"/>
                </v:rect>
                <v:shape style="position:absolute;left:21228;top:1440;width:162;height:190" type="#_x0000_t75" id="docshape150" stroked="false">
                  <v:imagedata r:id="rId13" o:title=""/>
                </v:shape>
                <v:shape style="position:absolute;left:21228;top:1893;width:162;height:190" type="#_x0000_t75" id="docshape151" stroked="false">
                  <v:imagedata r:id="rId12" o:title=""/>
                </v:shape>
                <v:shape style="position:absolute;left:21529;top:1440;width:162;height:190" type="#_x0000_t75" id="docshape152" stroked="false">
                  <v:imagedata r:id="rId11" o:title=""/>
                </v:shape>
                <v:shape style="position:absolute;left:21529;top:1893;width:162;height:190" type="#_x0000_t75" id="docshape153" stroked="false">
                  <v:imagedata r:id="rId10" o:title=""/>
                </v:shape>
                <v:shape style="position:absolute;left:21829;top:1440;width:162;height:190" type="#_x0000_t75" id="docshape154" stroked="false">
                  <v:imagedata r:id="rId11" o:title=""/>
                </v:shape>
                <v:shape style="position:absolute;left:21829;top:1893;width:162;height:190" type="#_x0000_t75" id="docshape155" stroked="false">
                  <v:imagedata r:id="rId10" o:title=""/>
                </v:shape>
                <v:shape style="position:absolute;left:22130;top:1440;width:162;height:190" type="#_x0000_t75" id="docshape156" stroked="false">
                  <v:imagedata r:id="rId11" o:title=""/>
                </v:shape>
                <v:shape style="position:absolute;left:22130;top:1893;width:162;height:190" type="#_x0000_t75" id="docshape157" stroked="false">
                  <v:imagedata r:id="rId10" o:title=""/>
                </v:shape>
                <v:shape style="position:absolute;left:22430;top:1440;width:162;height:190" type="#_x0000_t75" id="docshape158" stroked="false">
                  <v:imagedata r:id="rId11" o:title=""/>
                </v:shape>
                <v:shape style="position:absolute;left:22430;top:1893;width:162;height:190" type="#_x0000_t75" id="docshape159" stroked="false">
                  <v:imagedata r:id="rId10" o:title=""/>
                </v:shape>
                <v:shape style="position:absolute;left:20772;top:1354;width:284;height:343" type="#_x0000_t202" id="docshape1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1467839</wp:posOffset>
                </wp:positionV>
                <wp:extent cx="1273175" cy="51689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1273175" cy="516890"/>
                          <a:chExt cx="1273175" cy="516890"/>
                        </a:xfrm>
                      </wpg:grpSpPr>
                      <wps:wsp>
                        <wps:cNvPr id="172" name="Graphic 17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3" name="Image 173"/>
                          <pic:cNvPicPr/>
                        </pic:nvPicPr>
                        <pic:blipFill>
                          <a:blip r:embed="rId13" cstate="print"/>
                          <a:stretch>
                            <a:fillRect/>
                          </a:stretch>
                        </pic:blipFill>
                        <pic:spPr>
                          <a:xfrm>
                            <a:off x="352808" y="54221"/>
                            <a:ext cx="102653" cy="120655"/>
                          </a:xfrm>
                          <a:prstGeom prst="rect">
                            <a:avLst/>
                          </a:prstGeom>
                        </pic:spPr>
                      </pic:pic>
                      <pic:pic>
                        <pic:nvPicPr>
                          <pic:cNvPr id="174" name="Image 174"/>
                          <pic:cNvPicPr/>
                        </pic:nvPicPr>
                        <pic:blipFill>
                          <a:blip r:embed="rId13" cstate="print"/>
                          <a:stretch>
                            <a:fillRect/>
                          </a:stretch>
                        </pic:blipFill>
                        <pic:spPr>
                          <a:xfrm>
                            <a:off x="352808" y="342226"/>
                            <a:ext cx="102653" cy="120655"/>
                          </a:xfrm>
                          <a:prstGeom prst="rect">
                            <a:avLst/>
                          </a:prstGeom>
                        </pic:spPr>
                      </pic:pic>
                      <pic:pic>
                        <pic:nvPicPr>
                          <pic:cNvPr id="175" name="Image 175"/>
                          <pic:cNvPicPr/>
                        </pic:nvPicPr>
                        <pic:blipFill>
                          <a:blip r:embed="rId11" cstate="print"/>
                          <a:stretch>
                            <a:fillRect/>
                          </a:stretch>
                        </pic:blipFill>
                        <pic:spPr>
                          <a:xfrm>
                            <a:off x="543610" y="54221"/>
                            <a:ext cx="102653" cy="120655"/>
                          </a:xfrm>
                          <a:prstGeom prst="rect">
                            <a:avLst/>
                          </a:prstGeom>
                        </pic:spPr>
                      </pic:pic>
                      <pic:pic>
                        <pic:nvPicPr>
                          <pic:cNvPr id="176" name="Image 176"/>
                          <pic:cNvPicPr/>
                        </pic:nvPicPr>
                        <pic:blipFill>
                          <a:blip r:embed="rId11" cstate="print"/>
                          <a:stretch>
                            <a:fillRect/>
                          </a:stretch>
                        </pic:blipFill>
                        <pic:spPr>
                          <a:xfrm>
                            <a:off x="543610" y="342226"/>
                            <a:ext cx="102653" cy="120655"/>
                          </a:xfrm>
                          <a:prstGeom prst="rect">
                            <a:avLst/>
                          </a:prstGeom>
                        </pic:spPr>
                      </pic:pic>
                      <pic:pic>
                        <pic:nvPicPr>
                          <pic:cNvPr id="177" name="Image 177"/>
                          <pic:cNvPicPr/>
                        </pic:nvPicPr>
                        <pic:blipFill>
                          <a:blip r:embed="rId11" cstate="print"/>
                          <a:stretch>
                            <a:fillRect/>
                          </a:stretch>
                        </pic:blipFill>
                        <pic:spPr>
                          <a:xfrm>
                            <a:off x="734412" y="54221"/>
                            <a:ext cx="102653" cy="120655"/>
                          </a:xfrm>
                          <a:prstGeom prst="rect">
                            <a:avLst/>
                          </a:prstGeom>
                        </pic:spPr>
                      </pic:pic>
                      <pic:pic>
                        <pic:nvPicPr>
                          <pic:cNvPr id="178" name="Image 178"/>
                          <pic:cNvPicPr/>
                        </pic:nvPicPr>
                        <pic:blipFill>
                          <a:blip r:embed="rId11" cstate="print"/>
                          <a:stretch>
                            <a:fillRect/>
                          </a:stretch>
                        </pic:blipFill>
                        <pic:spPr>
                          <a:xfrm>
                            <a:off x="734412" y="342226"/>
                            <a:ext cx="102653" cy="120655"/>
                          </a:xfrm>
                          <a:prstGeom prst="rect">
                            <a:avLst/>
                          </a:prstGeom>
                        </pic:spPr>
                      </pic:pic>
                      <pic:pic>
                        <pic:nvPicPr>
                          <pic:cNvPr id="179" name="Image 179"/>
                          <pic:cNvPicPr/>
                        </pic:nvPicPr>
                        <pic:blipFill>
                          <a:blip r:embed="rId11" cstate="print"/>
                          <a:stretch>
                            <a:fillRect/>
                          </a:stretch>
                        </pic:blipFill>
                        <pic:spPr>
                          <a:xfrm>
                            <a:off x="925214" y="54221"/>
                            <a:ext cx="102653" cy="120655"/>
                          </a:xfrm>
                          <a:prstGeom prst="rect">
                            <a:avLst/>
                          </a:prstGeom>
                        </pic:spPr>
                      </pic:pic>
                      <pic:pic>
                        <pic:nvPicPr>
                          <pic:cNvPr id="180" name="Image 180"/>
                          <pic:cNvPicPr/>
                        </pic:nvPicPr>
                        <pic:blipFill>
                          <a:blip r:embed="rId11" cstate="print"/>
                          <a:stretch>
                            <a:fillRect/>
                          </a:stretch>
                        </pic:blipFill>
                        <pic:spPr>
                          <a:xfrm>
                            <a:off x="925214" y="342226"/>
                            <a:ext cx="102653" cy="120655"/>
                          </a:xfrm>
                          <a:prstGeom prst="rect">
                            <a:avLst/>
                          </a:prstGeom>
                        </pic:spPr>
                      </pic:pic>
                      <pic:pic>
                        <pic:nvPicPr>
                          <pic:cNvPr id="181" name="Image 181"/>
                          <pic:cNvPicPr/>
                        </pic:nvPicPr>
                        <pic:blipFill>
                          <a:blip r:embed="rId11" cstate="print"/>
                          <a:stretch>
                            <a:fillRect/>
                          </a:stretch>
                        </pic:blipFill>
                        <pic:spPr>
                          <a:xfrm>
                            <a:off x="1116015" y="54221"/>
                            <a:ext cx="102653" cy="120655"/>
                          </a:xfrm>
                          <a:prstGeom prst="rect">
                            <a:avLst/>
                          </a:prstGeom>
                        </pic:spPr>
                      </pic:pic>
                      <pic:pic>
                        <pic:nvPicPr>
                          <pic:cNvPr id="182" name="Image 182"/>
                          <pic:cNvPicPr/>
                        </pic:nvPicPr>
                        <pic:blipFill>
                          <a:blip r:embed="rId11" cstate="print"/>
                          <a:stretch>
                            <a:fillRect/>
                          </a:stretch>
                        </pic:blipFill>
                        <pic:spPr>
                          <a:xfrm>
                            <a:off x="1116015" y="342226"/>
                            <a:ext cx="102653" cy="120655"/>
                          </a:xfrm>
                          <a:prstGeom prst="rect">
                            <a:avLst/>
                          </a:prstGeom>
                        </pic:spPr>
                      </pic:pic>
                      <wps:wsp>
                        <wps:cNvPr id="183" name="Textbox 18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4" name="Textbox 18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77934pt;width:100.25pt;height:40.7pt;mso-position-horizontal-relative:page;mso-position-vertical-relative:paragraph;z-index:-15724544;mso-wrap-distance-left:0;mso-wrap-distance-right:0" id="docshapegroup162" coordorigin="20673,2312" coordsize="2005,814">
                <v:rect style="position:absolute;left:20683;top:2321;width:1985;height:794" id="docshape163" filled="false" stroked="true" strokeweight=".99628pt" strokecolor="#000000">
                  <v:stroke dashstyle="solid"/>
                </v:rect>
                <v:shape style="position:absolute;left:21228;top:2396;width:162;height:190" type="#_x0000_t75" id="docshape164" stroked="false">
                  <v:imagedata r:id="rId13" o:title=""/>
                </v:shape>
                <v:shape style="position:absolute;left:21228;top:2850;width:162;height:190" type="#_x0000_t75" id="docshape165" stroked="false">
                  <v:imagedata r:id="rId13" o:title=""/>
                </v:shape>
                <v:shape style="position:absolute;left:21529;top:2396;width:162;height:190" type="#_x0000_t75" id="docshape166" stroked="false">
                  <v:imagedata r:id="rId11" o:title=""/>
                </v:shape>
                <v:shape style="position:absolute;left:21529;top:2850;width:162;height:190" type="#_x0000_t75" id="docshape167" stroked="false">
                  <v:imagedata r:id="rId11" o:title=""/>
                </v:shape>
                <v:shape style="position:absolute;left:21829;top:2396;width:162;height:190" type="#_x0000_t75" id="docshape168" stroked="false">
                  <v:imagedata r:id="rId11" o:title=""/>
                </v:shape>
                <v:shape style="position:absolute;left:21829;top:2850;width:162;height:190" type="#_x0000_t75" id="docshape169" stroked="false">
                  <v:imagedata r:id="rId11" o:title=""/>
                </v:shape>
                <v:shape style="position:absolute;left:22130;top:2396;width:162;height:190" type="#_x0000_t75" id="docshape170" stroked="false">
                  <v:imagedata r:id="rId11" o:title=""/>
                </v:shape>
                <v:shape style="position:absolute;left:22130;top:2850;width:162;height:190" type="#_x0000_t75" id="docshape171" stroked="false">
                  <v:imagedata r:id="rId11" o:title=""/>
                </v:shape>
                <v:shape style="position:absolute;left:22430;top:2396;width:162;height:190" type="#_x0000_t75" id="docshape172" stroked="false">
                  <v:imagedata r:id="rId11" o:title=""/>
                </v:shape>
                <v:shape style="position:absolute;left:22430;top:2850;width:162;height:190" type="#_x0000_t75" id="docshape173" stroked="false">
                  <v:imagedata r:id="rId11" o:title=""/>
                </v:shape>
                <v:shape style="position:absolute;left:20772;top:2311;width:284;height:343" type="#_x0000_t202" id="docshape1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2075369</wp:posOffset>
                </wp:positionV>
                <wp:extent cx="1273175" cy="51689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1273175" cy="516890"/>
                          <a:chExt cx="1273175" cy="516890"/>
                        </a:xfrm>
                      </wpg:grpSpPr>
                      <wps:wsp>
                        <wps:cNvPr id="186" name="Graphic 18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7" name="Image 187"/>
                          <pic:cNvPicPr/>
                        </pic:nvPicPr>
                        <pic:blipFill>
                          <a:blip r:embed="rId13" cstate="print"/>
                          <a:stretch>
                            <a:fillRect/>
                          </a:stretch>
                        </pic:blipFill>
                        <pic:spPr>
                          <a:xfrm>
                            <a:off x="352808" y="54221"/>
                            <a:ext cx="102653" cy="120654"/>
                          </a:xfrm>
                          <a:prstGeom prst="rect">
                            <a:avLst/>
                          </a:prstGeom>
                        </pic:spPr>
                      </pic:pic>
                      <pic:pic>
                        <pic:nvPicPr>
                          <pic:cNvPr id="188" name="Image 188"/>
                          <pic:cNvPicPr/>
                        </pic:nvPicPr>
                        <pic:blipFill>
                          <a:blip r:embed="rId13" cstate="print"/>
                          <a:stretch>
                            <a:fillRect/>
                          </a:stretch>
                        </pic:blipFill>
                        <pic:spPr>
                          <a:xfrm>
                            <a:off x="352808" y="342226"/>
                            <a:ext cx="102653" cy="120655"/>
                          </a:xfrm>
                          <a:prstGeom prst="rect">
                            <a:avLst/>
                          </a:prstGeom>
                        </pic:spPr>
                      </pic:pic>
                      <pic:pic>
                        <pic:nvPicPr>
                          <pic:cNvPr id="189" name="Image 189"/>
                          <pic:cNvPicPr/>
                        </pic:nvPicPr>
                        <pic:blipFill>
                          <a:blip r:embed="rId11" cstate="print"/>
                          <a:stretch>
                            <a:fillRect/>
                          </a:stretch>
                        </pic:blipFill>
                        <pic:spPr>
                          <a:xfrm>
                            <a:off x="543610" y="54221"/>
                            <a:ext cx="102653" cy="120654"/>
                          </a:xfrm>
                          <a:prstGeom prst="rect">
                            <a:avLst/>
                          </a:prstGeom>
                        </pic:spPr>
                      </pic:pic>
                      <pic:pic>
                        <pic:nvPicPr>
                          <pic:cNvPr id="190" name="Image 190"/>
                          <pic:cNvPicPr/>
                        </pic:nvPicPr>
                        <pic:blipFill>
                          <a:blip r:embed="rId11" cstate="print"/>
                          <a:stretch>
                            <a:fillRect/>
                          </a:stretch>
                        </pic:blipFill>
                        <pic:spPr>
                          <a:xfrm>
                            <a:off x="543610" y="342226"/>
                            <a:ext cx="102653" cy="120655"/>
                          </a:xfrm>
                          <a:prstGeom prst="rect">
                            <a:avLst/>
                          </a:prstGeom>
                        </pic:spPr>
                      </pic:pic>
                      <pic:pic>
                        <pic:nvPicPr>
                          <pic:cNvPr id="191" name="Image 191"/>
                          <pic:cNvPicPr/>
                        </pic:nvPicPr>
                        <pic:blipFill>
                          <a:blip r:embed="rId11" cstate="print"/>
                          <a:stretch>
                            <a:fillRect/>
                          </a:stretch>
                        </pic:blipFill>
                        <pic:spPr>
                          <a:xfrm>
                            <a:off x="734412" y="54221"/>
                            <a:ext cx="102653" cy="120654"/>
                          </a:xfrm>
                          <a:prstGeom prst="rect">
                            <a:avLst/>
                          </a:prstGeom>
                        </pic:spPr>
                      </pic:pic>
                      <pic:pic>
                        <pic:nvPicPr>
                          <pic:cNvPr id="192" name="Image 192"/>
                          <pic:cNvPicPr/>
                        </pic:nvPicPr>
                        <pic:blipFill>
                          <a:blip r:embed="rId11" cstate="print"/>
                          <a:stretch>
                            <a:fillRect/>
                          </a:stretch>
                        </pic:blipFill>
                        <pic:spPr>
                          <a:xfrm>
                            <a:off x="734412" y="342226"/>
                            <a:ext cx="102653" cy="120655"/>
                          </a:xfrm>
                          <a:prstGeom prst="rect">
                            <a:avLst/>
                          </a:prstGeom>
                        </pic:spPr>
                      </pic:pic>
                      <pic:pic>
                        <pic:nvPicPr>
                          <pic:cNvPr id="193" name="Image 193"/>
                          <pic:cNvPicPr/>
                        </pic:nvPicPr>
                        <pic:blipFill>
                          <a:blip r:embed="rId11" cstate="print"/>
                          <a:stretch>
                            <a:fillRect/>
                          </a:stretch>
                        </pic:blipFill>
                        <pic:spPr>
                          <a:xfrm>
                            <a:off x="925214" y="54221"/>
                            <a:ext cx="102653" cy="120654"/>
                          </a:xfrm>
                          <a:prstGeom prst="rect">
                            <a:avLst/>
                          </a:prstGeom>
                        </pic:spPr>
                      </pic:pic>
                      <pic:pic>
                        <pic:nvPicPr>
                          <pic:cNvPr id="194" name="Image 194"/>
                          <pic:cNvPicPr/>
                        </pic:nvPicPr>
                        <pic:blipFill>
                          <a:blip r:embed="rId11" cstate="print"/>
                          <a:stretch>
                            <a:fillRect/>
                          </a:stretch>
                        </pic:blipFill>
                        <pic:spPr>
                          <a:xfrm>
                            <a:off x="925214" y="342226"/>
                            <a:ext cx="102653" cy="120655"/>
                          </a:xfrm>
                          <a:prstGeom prst="rect">
                            <a:avLst/>
                          </a:prstGeom>
                        </pic:spPr>
                      </pic:pic>
                      <pic:pic>
                        <pic:nvPicPr>
                          <pic:cNvPr id="195" name="Image 195"/>
                          <pic:cNvPicPr/>
                        </pic:nvPicPr>
                        <pic:blipFill>
                          <a:blip r:embed="rId11" cstate="print"/>
                          <a:stretch>
                            <a:fillRect/>
                          </a:stretch>
                        </pic:blipFill>
                        <pic:spPr>
                          <a:xfrm>
                            <a:off x="1116015" y="342226"/>
                            <a:ext cx="102653" cy="120655"/>
                          </a:xfrm>
                          <a:prstGeom prst="rect">
                            <a:avLst/>
                          </a:prstGeom>
                        </pic:spPr>
                      </pic:pic>
                      <pic:pic>
                        <pic:nvPicPr>
                          <pic:cNvPr id="196" name="Image 196"/>
                          <pic:cNvPicPr/>
                        </pic:nvPicPr>
                        <pic:blipFill>
                          <a:blip r:embed="rId11" cstate="print"/>
                          <a:stretch>
                            <a:fillRect/>
                          </a:stretch>
                        </pic:blipFill>
                        <pic:spPr>
                          <a:xfrm>
                            <a:off x="1116015" y="54221"/>
                            <a:ext cx="102653" cy="120654"/>
                          </a:xfrm>
                          <a:prstGeom prst="rect">
                            <a:avLst/>
                          </a:prstGeom>
                        </pic:spPr>
                      </pic:pic>
                      <wps:wsp>
                        <wps:cNvPr id="197" name="Textbox 19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198" name="Textbox 19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414932pt;width:100.25pt;height:40.7pt;mso-position-horizontal-relative:page;mso-position-vertical-relative:paragraph;z-index:-15724032;mso-wrap-distance-left:0;mso-wrap-distance-right:0" id="docshapegroup176" coordorigin="20673,3268" coordsize="2005,814">
                <v:rect style="position:absolute;left:20683;top:3278;width:1985;height:794" id="docshape177" filled="false" stroked="true" strokeweight=".99628pt" strokecolor="#000000">
                  <v:stroke dashstyle="solid"/>
                </v:rect>
                <v:shape style="position:absolute;left:21228;top:3353;width:162;height:190" type="#_x0000_t75" id="docshape178" stroked="false">
                  <v:imagedata r:id="rId13" o:title=""/>
                </v:shape>
                <v:shape style="position:absolute;left:21228;top:3807;width:162;height:190" type="#_x0000_t75" id="docshape179" stroked="false">
                  <v:imagedata r:id="rId13" o:title=""/>
                </v:shape>
                <v:shape style="position:absolute;left:21529;top:3353;width:162;height:190" type="#_x0000_t75" id="docshape180" stroked="false">
                  <v:imagedata r:id="rId11" o:title=""/>
                </v:shape>
                <v:shape style="position:absolute;left:21529;top:3807;width:162;height:190" type="#_x0000_t75" id="docshape181" stroked="false">
                  <v:imagedata r:id="rId11" o:title=""/>
                </v:shape>
                <v:shape style="position:absolute;left:21829;top:3353;width:162;height:190" type="#_x0000_t75" id="docshape182" stroked="false">
                  <v:imagedata r:id="rId11" o:title=""/>
                </v:shape>
                <v:shape style="position:absolute;left:21829;top:3807;width:162;height:190" type="#_x0000_t75" id="docshape183" stroked="false">
                  <v:imagedata r:id="rId11" o:title=""/>
                </v:shape>
                <v:shape style="position:absolute;left:22130;top:3353;width:162;height:190" type="#_x0000_t75" id="docshape184" stroked="false">
                  <v:imagedata r:id="rId11" o:title=""/>
                </v:shape>
                <v:shape style="position:absolute;left:22130;top:3807;width:162;height:190" type="#_x0000_t75" id="docshape185" stroked="false">
                  <v:imagedata r:id="rId11" o:title=""/>
                </v:shape>
                <v:shape style="position:absolute;left:22430;top:3807;width:162;height:190" type="#_x0000_t75" id="docshape186" stroked="false">
                  <v:imagedata r:id="rId11" o:title=""/>
                </v:shape>
                <v:shape style="position:absolute;left:22430;top:3353;width:162;height:190" type="#_x0000_t75" id="docshape187" stroked="false">
                  <v:imagedata r:id="rId11" o:title=""/>
                </v:shape>
                <v:shape style="position:absolute;left:20772;top:3268;width:284;height:343" type="#_x0000_t202" id="docshape1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8;width:1359;height:286" type="#_x0000_t202" id="docshape1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8379" w:space="3421"/>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273175" cy="516890"/>
                          <a:chExt cx="1273175" cy="516890"/>
                        </a:xfrm>
                      </wpg:grpSpPr>
                      <wps:wsp>
                        <wps:cNvPr id="200" name="Graphic 20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1" name="Image 201"/>
                          <pic:cNvPicPr/>
                        </pic:nvPicPr>
                        <pic:blipFill>
                          <a:blip r:embed="rId13" cstate="print"/>
                          <a:stretch>
                            <a:fillRect/>
                          </a:stretch>
                        </pic:blipFill>
                        <pic:spPr>
                          <a:xfrm>
                            <a:off x="352808" y="54221"/>
                            <a:ext cx="102653" cy="120655"/>
                          </a:xfrm>
                          <a:prstGeom prst="rect">
                            <a:avLst/>
                          </a:prstGeom>
                        </pic:spPr>
                      </pic:pic>
                      <pic:pic>
                        <pic:nvPicPr>
                          <pic:cNvPr id="202" name="Image 202"/>
                          <pic:cNvPicPr/>
                        </pic:nvPicPr>
                        <pic:blipFill>
                          <a:blip r:embed="rId13" cstate="print"/>
                          <a:stretch>
                            <a:fillRect/>
                          </a:stretch>
                        </pic:blipFill>
                        <pic:spPr>
                          <a:xfrm>
                            <a:off x="352808" y="342226"/>
                            <a:ext cx="102653" cy="120655"/>
                          </a:xfrm>
                          <a:prstGeom prst="rect">
                            <a:avLst/>
                          </a:prstGeom>
                        </pic:spPr>
                      </pic:pic>
                      <pic:pic>
                        <pic:nvPicPr>
                          <pic:cNvPr id="203" name="Image 203"/>
                          <pic:cNvPicPr/>
                        </pic:nvPicPr>
                        <pic:blipFill>
                          <a:blip r:embed="rId13" cstate="print"/>
                          <a:stretch>
                            <a:fillRect/>
                          </a:stretch>
                        </pic:blipFill>
                        <pic:spPr>
                          <a:xfrm>
                            <a:off x="543610" y="54221"/>
                            <a:ext cx="102653" cy="120655"/>
                          </a:xfrm>
                          <a:prstGeom prst="rect">
                            <a:avLst/>
                          </a:prstGeom>
                        </pic:spPr>
                      </pic:pic>
                      <pic:pic>
                        <pic:nvPicPr>
                          <pic:cNvPr id="204" name="Image 204"/>
                          <pic:cNvPicPr/>
                        </pic:nvPicPr>
                        <pic:blipFill>
                          <a:blip r:embed="rId13" cstate="print"/>
                          <a:stretch>
                            <a:fillRect/>
                          </a:stretch>
                        </pic:blipFill>
                        <pic:spPr>
                          <a:xfrm>
                            <a:off x="543610" y="342226"/>
                            <a:ext cx="102653" cy="120655"/>
                          </a:xfrm>
                          <a:prstGeom prst="rect">
                            <a:avLst/>
                          </a:prstGeom>
                        </pic:spPr>
                      </pic:pic>
                      <pic:pic>
                        <pic:nvPicPr>
                          <pic:cNvPr id="205" name="Image 205"/>
                          <pic:cNvPicPr/>
                        </pic:nvPicPr>
                        <pic:blipFill>
                          <a:blip r:embed="rId13" cstate="print"/>
                          <a:stretch>
                            <a:fillRect/>
                          </a:stretch>
                        </pic:blipFill>
                        <pic:spPr>
                          <a:xfrm>
                            <a:off x="734412" y="54221"/>
                            <a:ext cx="102653" cy="120655"/>
                          </a:xfrm>
                          <a:prstGeom prst="rect">
                            <a:avLst/>
                          </a:prstGeom>
                        </pic:spPr>
                      </pic:pic>
                      <pic:pic>
                        <pic:nvPicPr>
                          <pic:cNvPr id="206" name="Image 206"/>
                          <pic:cNvPicPr/>
                        </pic:nvPicPr>
                        <pic:blipFill>
                          <a:blip r:embed="rId13" cstate="print"/>
                          <a:stretch>
                            <a:fillRect/>
                          </a:stretch>
                        </pic:blipFill>
                        <pic:spPr>
                          <a:xfrm>
                            <a:off x="734412" y="342226"/>
                            <a:ext cx="102653" cy="120655"/>
                          </a:xfrm>
                          <a:prstGeom prst="rect">
                            <a:avLst/>
                          </a:prstGeom>
                        </pic:spPr>
                      </pic:pic>
                      <wps:wsp>
                        <wps:cNvPr id="207" name="Graphic 207"/>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9" name="Image 209"/>
                          <pic:cNvPicPr/>
                        </pic:nvPicPr>
                        <pic:blipFill>
                          <a:blip r:embed="rId13" cstate="print"/>
                          <a:stretch>
                            <a:fillRect/>
                          </a:stretch>
                        </pic:blipFill>
                        <pic:spPr>
                          <a:xfrm>
                            <a:off x="925213" y="342226"/>
                            <a:ext cx="102653" cy="120655"/>
                          </a:xfrm>
                          <a:prstGeom prst="rect">
                            <a:avLst/>
                          </a:prstGeom>
                        </pic:spPr>
                      </pic:pic>
                      <wps:wsp>
                        <wps:cNvPr id="210" name="Graphic 210"/>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2" name="Image 212"/>
                          <pic:cNvPicPr/>
                        </pic:nvPicPr>
                        <pic:blipFill>
                          <a:blip r:embed="rId13" cstate="print"/>
                          <a:stretch>
                            <a:fillRect/>
                          </a:stretch>
                        </pic:blipFill>
                        <pic:spPr>
                          <a:xfrm>
                            <a:off x="1116015" y="342226"/>
                            <a:ext cx="102653" cy="120655"/>
                          </a:xfrm>
                          <a:prstGeom prst="rect">
                            <a:avLst/>
                          </a:prstGeom>
                        </pic:spPr>
                      </pic:pic>
                      <wps:wsp>
                        <wps:cNvPr id="213" name="Textbox 2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4" name="Textbox 2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90" coordorigin="12472,6264" coordsize="2005,814">
                <v:rect style="position:absolute;left:12482;top:6274;width:1985;height:794" id="docshape191" filled="false" stroked="true" strokeweight=".99628pt" strokecolor="#000000">
                  <v:stroke dashstyle="solid"/>
                </v:rect>
                <v:shape style="position:absolute;left:13028;top:6349;width:162;height:190" type="#_x0000_t75" id="docshape192" stroked="false">
                  <v:imagedata r:id="rId13" o:title=""/>
                </v:shape>
                <v:shape style="position:absolute;left:13028;top:6802;width:162;height:190" type="#_x0000_t75" id="docshape193" stroked="false">
                  <v:imagedata r:id="rId13" o:title=""/>
                </v:shape>
                <v:shape style="position:absolute;left:13328;top:6349;width:162;height:190" type="#_x0000_t75" id="docshape194" stroked="false">
                  <v:imagedata r:id="rId13" o:title=""/>
                </v:shape>
                <v:shape style="position:absolute;left:13328;top:6802;width:162;height:190" type="#_x0000_t75" id="docshape195" stroked="false">
                  <v:imagedata r:id="rId13" o:title=""/>
                </v:shape>
                <v:shape style="position:absolute;left:13629;top:6349;width:162;height:190" type="#_x0000_t75" id="docshape196" stroked="false">
                  <v:imagedata r:id="rId13" o:title=""/>
                </v:shape>
                <v:shape style="position:absolute;left:13629;top:6802;width:162;height:190" type="#_x0000_t75" id="docshape197" stroked="false">
                  <v:imagedata r:id="rId13" o:title=""/>
                </v:shape>
                <v:shape style="position:absolute;left:13939;top:6359;width:142;height:171" id="docshape198" coordorigin="13939,6359" coordsize="142,171" path="m14079,6359l13942,6359,13939,6361,13939,6527,13942,6529,14079,6529,14081,6527,14081,6361,14079,6359xe" filled="true" fillcolor="#000000" stroked="false">
                  <v:path arrowok="t"/>
                  <v:fill type="solid"/>
                </v:shape>
                <v:shape style="position:absolute;left:13939;top:6359;width:142;height:171" id="docshape199" coordorigin="13939,6359" coordsize="142,171" path="m13939,6364l13939,6524,13939,6527,13942,6529,13944,6529,14076,6529,14079,6529,14081,6527,14081,6524,14081,6364,14081,6361,14079,6359,14076,6359,13944,6359,13942,6359,13939,6361,13939,6364xe" filled="false" stroked="true" strokeweight=".99628pt" strokecolor="#000000">
                  <v:path arrowok="t"/>
                  <v:stroke dashstyle="solid"/>
                </v:shape>
                <v:shape style="position:absolute;left:13929;top:6802;width:162;height:190" type="#_x0000_t75" id="docshape200" stroked="false">
                  <v:imagedata r:id="rId13" o:title=""/>
                </v:shape>
                <v:shape style="position:absolute;left:14239;top:6359;width:142;height:171" id="docshape201" coordorigin="14240,6359" coordsize="142,171" path="m14379,6359l14242,6359,14240,6361,14240,6527,14242,6529,14379,6529,14382,6527,14382,6361,14379,6359xe" filled="true" fillcolor="#000000" stroked="false">
                  <v:path arrowok="t"/>
                  <v:fill type="solid"/>
                </v:shape>
                <v:shape style="position:absolute;left:14239;top:6359;width:142;height:171" id="docshape202"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03" stroked="false">
                  <v:imagedata r:id="rId13" o:title=""/>
                </v:shape>
                <v:shape style="position:absolute;left:12572;top:6263;width:152;height:343" type="#_x0000_t202" id="docshape2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273175" cy="520700"/>
                          <a:chExt cx="1273175" cy="520700"/>
                        </a:xfrm>
                      </wpg:grpSpPr>
                      <wps:wsp>
                        <wps:cNvPr id="216" name="Graphic 216"/>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17" name="Graphic 217"/>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9" name="Image 219"/>
                          <pic:cNvPicPr/>
                        </pic:nvPicPr>
                        <pic:blipFill>
                          <a:blip r:embed="rId13" cstate="print"/>
                          <a:stretch>
                            <a:fillRect/>
                          </a:stretch>
                        </pic:blipFill>
                        <pic:spPr>
                          <a:xfrm>
                            <a:off x="352808" y="345566"/>
                            <a:ext cx="102653" cy="120655"/>
                          </a:xfrm>
                          <a:prstGeom prst="rect">
                            <a:avLst/>
                          </a:prstGeom>
                        </pic:spPr>
                      </pic:pic>
                      <wps:wsp>
                        <wps:cNvPr id="220" name="Graphic 220"/>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13" cstate="print"/>
                          <a:stretch>
                            <a:fillRect/>
                          </a:stretch>
                        </pic:blipFill>
                        <pic:spPr>
                          <a:xfrm>
                            <a:off x="543610" y="345566"/>
                            <a:ext cx="102653" cy="120655"/>
                          </a:xfrm>
                          <a:prstGeom prst="rect">
                            <a:avLst/>
                          </a:prstGeom>
                        </pic:spPr>
                      </pic:pic>
                      <pic:pic>
                        <pic:nvPicPr>
                          <pic:cNvPr id="223" name="Image 223"/>
                          <pic:cNvPicPr/>
                        </pic:nvPicPr>
                        <pic:blipFill>
                          <a:blip r:embed="rId13" cstate="print"/>
                          <a:stretch>
                            <a:fillRect/>
                          </a:stretch>
                        </pic:blipFill>
                        <pic:spPr>
                          <a:xfrm>
                            <a:off x="734412" y="57561"/>
                            <a:ext cx="102653" cy="120654"/>
                          </a:xfrm>
                          <a:prstGeom prst="rect">
                            <a:avLst/>
                          </a:prstGeom>
                        </pic:spPr>
                      </pic:pic>
                      <pic:pic>
                        <pic:nvPicPr>
                          <pic:cNvPr id="224" name="Image 224"/>
                          <pic:cNvPicPr/>
                        </pic:nvPicPr>
                        <pic:blipFill>
                          <a:blip r:embed="rId13" cstate="print"/>
                          <a:stretch>
                            <a:fillRect/>
                          </a:stretch>
                        </pic:blipFill>
                        <pic:spPr>
                          <a:xfrm>
                            <a:off x="734412" y="345566"/>
                            <a:ext cx="102653" cy="120655"/>
                          </a:xfrm>
                          <a:prstGeom prst="rect">
                            <a:avLst/>
                          </a:prstGeom>
                        </pic:spPr>
                      </pic:pic>
                      <pic:pic>
                        <pic:nvPicPr>
                          <pic:cNvPr id="225" name="Image 225"/>
                          <pic:cNvPicPr/>
                        </pic:nvPicPr>
                        <pic:blipFill>
                          <a:blip r:embed="rId13" cstate="print"/>
                          <a:stretch>
                            <a:fillRect/>
                          </a:stretch>
                        </pic:blipFill>
                        <pic:spPr>
                          <a:xfrm>
                            <a:off x="925213" y="57561"/>
                            <a:ext cx="102653" cy="120654"/>
                          </a:xfrm>
                          <a:prstGeom prst="rect">
                            <a:avLst/>
                          </a:prstGeom>
                        </pic:spPr>
                      </pic:pic>
                      <pic:pic>
                        <pic:nvPicPr>
                          <pic:cNvPr id="226" name="Image 226"/>
                          <pic:cNvPicPr/>
                        </pic:nvPicPr>
                        <pic:blipFill>
                          <a:blip r:embed="rId13" cstate="print"/>
                          <a:stretch>
                            <a:fillRect/>
                          </a:stretch>
                        </pic:blipFill>
                        <pic:spPr>
                          <a:xfrm>
                            <a:off x="925213" y="345566"/>
                            <a:ext cx="102653" cy="120655"/>
                          </a:xfrm>
                          <a:prstGeom prst="rect">
                            <a:avLst/>
                          </a:prstGeom>
                        </pic:spPr>
                      </pic:pic>
                      <pic:pic>
                        <pic:nvPicPr>
                          <pic:cNvPr id="227" name="Image 227"/>
                          <pic:cNvPicPr/>
                        </pic:nvPicPr>
                        <pic:blipFill>
                          <a:blip r:embed="rId13" cstate="print"/>
                          <a:stretch>
                            <a:fillRect/>
                          </a:stretch>
                        </pic:blipFill>
                        <pic:spPr>
                          <a:xfrm>
                            <a:off x="1116015" y="57561"/>
                            <a:ext cx="102653" cy="120654"/>
                          </a:xfrm>
                          <a:prstGeom prst="rect">
                            <a:avLst/>
                          </a:prstGeom>
                        </pic:spPr>
                      </pic:pic>
                      <pic:pic>
                        <pic:nvPicPr>
                          <pic:cNvPr id="228" name="Image 228"/>
                          <pic:cNvPicPr/>
                        </pic:nvPicPr>
                        <pic:blipFill>
                          <a:blip r:embed="rId13" cstate="print"/>
                          <a:stretch>
                            <a:fillRect/>
                          </a:stretch>
                        </pic:blipFill>
                        <pic:spPr>
                          <a:xfrm>
                            <a:off x="1116015" y="345566"/>
                            <a:ext cx="102653" cy="120655"/>
                          </a:xfrm>
                          <a:prstGeom prst="rect">
                            <a:avLst/>
                          </a:prstGeom>
                        </pic:spPr>
                      </pic:pic>
                      <wps:wsp>
                        <wps:cNvPr id="229" name="Textbox 22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0" name="Textbox 23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6" coordorigin="12472,7215" coordsize="2005,820">
                <v:rect style="position:absolute;left:12482;top:7230;width:1985;height:794" id="docshape207" filled="false" stroked="true" strokeweight=".99628pt" strokecolor="#000000">
                  <v:stroke dashstyle="solid"/>
                </v:rect>
                <v:shape style="position:absolute;left:13038;top:7315;width:142;height:171" id="docshape208" coordorigin="13038,7316" coordsize="142,171" path="m13178,7316l13040,7316,13038,7318,13038,7484,13040,7486,13178,7486,13180,7484,13180,7318,13178,7316xe" filled="true" fillcolor="#000000" stroked="false">
                  <v:path arrowok="t"/>
                  <v:fill type="solid"/>
                </v:shape>
                <v:shape style="position:absolute;left:13038;top:7315;width:142;height:171" id="docshape209"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10" stroked="false">
                  <v:imagedata r:id="rId13" o:title=""/>
                </v:shape>
                <v:shape style="position:absolute;left:13338;top:7315;width:142;height:171" id="docshape211" coordorigin="13338,7316" coordsize="142,171" path="m13478,7316l13341,7316,13338,7318,13338,7484,13341,7486,13478,7486,13480,7484,13480,7318,13478,7316xe" filled="true" fillcolor="#000000" stroked="false">
                  <v:path arrowok="t"/>
                  <v:fill type="solid"/>
                </v:shape>
                <v:shape style="position:absolute;left:13338;top:7315;width:142;height:171" id="docshape212"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13" stroked="false">
                  <v:imagedata r:id="rId13" o:title=""/>
                </v:shape>
                <v:shape style="position:absolute;left:13629;top:7305;width:162;height:190" type="#_x0000_t75" id="docshape214" stroked="false">
                  <v:imagedata r:id="rId13" o:title=""/>
                </v:shape>
                <v:shape style="position:absolute;left:13629;top:7759;width:162;height:190" type="#_x0000_t75" id="docshape215" stroked="false">
                  <v:imagedata r:id="rId13" o:title=""/>
                </v:shape>
                <v:shape style="position:absolute;left:13929;top:7305;width:162;height:190" type="#_x0000_t75" id="docshape216" stroked="false">
                  <v:imagedata r:id="rId13" o:title=""/>
                </v:shape>
                <v:shape style="position:absolute;left:13929;top:7759;width:162;height:190" type="#_x0000_t75" id="docshape217" stroked="false">
                  <v:imagedata r:id="rId13" o:title=""/>
                </v:shape>
                <v:shape style="position:absolute;left:14229;top:7305;width:162;height:190" type="#_x0000_t75" id="docshape218" stroked="false">
                  <v:imagedata r:id="rId13" o:title=""/>
                </v:shape>
                <v:shape style="position:absolute;left:14229;top:7759;width:162;height:190" type="#_x0000_t75" id="docshape219" stroked="false">
                  <v:imagedata r:id="rId13" o:title=""/>
                </v:shape>
                <v:shape style="position:absolute;left:12572;top:7215;width:152;height:343" type="#_x0000_t202" id="docshape22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273175" cy="516890"/>
                          <a:chExt cx="1273175" cy="516890"/>
                        </a:xfrm>
                      </wpg:grpSpPr>
                      <wps:wsp>
                        <wps:cNvPr id="232" name="Graphic 23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13" cstate="print"/>
                          <a:stretch>
                            <a:fillRect/>
                          </a:stretch>
                        </pic:blipFill>
                        <pic:spPr>
                          <a:xfrm>
                            <a:off x="352808" y="54221"/>
                            <a:ext cx="102653" cy="120655"/>
                          </a:xfrm>
                          <a:prstGeom prst="rect">
                            <a:avLst/>
                          </a:prstGeom>
                        </pic:spPr>
                      </pic:pic>
                      <pic:pic>
                        <pic:nvPicPr>
                          <pic:cNvPr id="234" name="Image 234"/>
                          <pic:cNvPicPr/>
                        </pic:nvPicPr>
                        <pic:blipFill>
                          <a:blip r:embed="rId13" cstate="print"/>
                          <a:stretch>
                            <a:fillRect/>
                          </a:stretch>
                        </pic:blipFill>
                        <pic:spPr>
                          <a:xfrm>
                            <a:off x="352808" y="342226"/>
                            <a:ext cx="102653" cy="120655"/>
                          </a:xfrm>
                          <a:prstGeom prst="rect">
                            <a:avLst/>
                          </a:prstGeom>
                        </pic:spPr>
                      </pic:pic>
                      <pic:pic>
                        <pic:nvPicPr>
                          <pic:cNvPr id="235" name="Image 235"/>
                          <pic:cNvPicPr/>
                        </pic:nvPicPr>
                        <pic:blipFill>
                          <a:blip r:embed="rId13" cstate="print"/>
                          <a:stretch>
                            <a:fillRect/>
                          </a:stretch>
                        </pic:blipFill>
                        <pic:spPr>
                          <a:xfrm>
                            <a:off x="543610" y="54221"/>
                            <a:ext cx="102653" cy="120655"/>
                          </a:xfrm>
                          <a:prstGeom prst="rect">
                            <a:avLst/>
                          </a:prstGeom>
                        </pic:spPr>
                      </pic:pic>
                      <pic:pic>
                        <pic:nvPicPr>
                          <pic:cNvPr id="236" name="Image 236"/>
                          <pic:cNvPicPr/>
                        </pic:nvPicPr>
                        <pic:blipFill>
                          <a:blip r:embed="rId13" cstate="print"/>
                          <a:stretch>
                            <a:fillRect/>
                          </a:stretch>
                        </pic:blipFill>
                        <pic:spPr>
                          <a:xfrm>
                            <a:off x="543610" y="342226"/>
                            <a:ext cx="102653" cy="120655"/>
                          </a:xfrm>
                          <a:prstGeom prst="rect">
                            <a:avLst/>
                          </a:prstGeom>
                        </pic:spPr>
                      </pic:pic>
                      <pic:pic>
                        <pic:nvPicPr>
                          <pic:cNvPr id="237" name="Image 237"/>
                          <pic:cNvPicPr/>
                        </pic:nvPicPr>
                        <pic:blipFill>
                          <a:blip r:embed="rId13" cstate="print"/>
                          <a:stretch>
                            <a:fillRect/>
                          </a:stretch>
                        </pic:blipFill>
                        <pic:spPr>
                          <a:xfrm>
                            <a:off x="734412" y="54221"/>
                            <a:ext cx="102653" cy="120655"/>
                          </a:xfrm>
                          <a:prstGeom prst="rect">
                            <a:avLst/>
                          </a:prstGeom>
                        </pic:spPr>
                      </pic:pic>
                      <pic:pic>
                        <pic:nvPicPr>
                          <pic:cNvPr id="238" name="Image 238"/>
                          <pic:cNvPicPr/>
                        </pic:nvPicPr>
                        <pic:blipFill>
                          <a:blip r:embed="rId13" cstate="print"/>
                          <a:stretch>
                            <a:fillRect/>
                          </a:stretch>
                        </pic:blipFill>
                        <pic:spPr>
                          <a:xfrm>
                            <a:off x="734412" y="342226"/>
                            <a:ext cx="102653" cy="120655"/>
                          </a:xfrm>
                          <a:prstGeom prst="rect">
                            <a:avLst/>
                          </a:prstGeom>
                        </pic:spPr>
                      </pic:pic>
                      <wps:wsp>
                        <wps:cNvPr id="239" name="Graphic 239"/>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1" name="Image 241"/>
                          <pic:cNvPicPr/>
                        </pic:nvPicPr>
                        <pic:blipFill>
                          <a:blip r:embed="rId13" cstate="print"/>
                          <a:stretch>
                            <a:fillRect/>
                          </a:stretch>
                        </pic:blipFill>
                        <pic:spPr>
                          <a:xfrm>
                            <a:off x="925214" y="342226"/>
                            <a:ext cx="102653" cy="120655"/>
                          </a:xfrm>
                          <a:prstGeom prst="rect">
                            <a:avLst/>
                          </a:prstGeom>
                        </pic:spPr>
                      </pic:pic>
                      <wps:wsp>
                        <wps:cNvPr id="242" name="Graphic 242"/>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13" cstate="print"/>
                          <a:stretch>
                            <a:fillRect/>
                          </a:stretch>
                        </pic:blipFill>
                        <pic:spPr>
                          <a:xfrm>
                            <a:off x="1116016" y="342226"/>
                            <a:ext cx="102653" cy="120655"/>
                          </a:xfrm>
                          <a:prstGeom prst="rect">
                            <a:avLst/>
                          </a:prstGeom>
                        </pic:spPr>
                      </pic:pic>
                      <wps:wsp>
                        <wps:cNvPr id="245" name="Textbox 24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6" name="Textbox 24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2" coordorigin="17940,6264" coordsize="2005,814">
                <v:rect style="position:absolute;left:17949;top:6274;width:1985;height:794" id="docshape223" filled="false" stroked="true" strokeweight=".99628pt" strokecolor="#000000">
                  <v:stroke dashstyle="solid"/>
                </v:rect>
                <v:shape style="position:absolute;left:18495;top:6349;width:162;height:190" type="#_x0000_t75" id="docshape224" stroked="false">
                  <v:imagedata r:id="rId13" o:title=""/>
                </v:shape>
                <v:shape style="position:absolute;left:18495;top:6802;width:162;height:190" type="#_x0000_t75" id="docshape225" stroked="false">
                  <v:imagedata r:id="rId13" o:title=""/>
                </v:shape>
                <v:shape style="position:absolute;left:18795;top:6349;width:162;height:190" type="#_x0000_t75" id="docshape226" stroked="false">
                  <v:imagedata r:id="rId13" o:title=""/>
                </v:shape>
                <v:shape style="position:absolute;left:18795;top:6802;width:162;height:190" type="#_x0000_t75" id="docshape227" stroked="false">
                  <v:imagedata r:id="rId13" o:title=""/>
                </v:shape>
                <v:shape style="position:absolute;left:19096;top:6349;width:162;height:190" type="#_x0000_t75" id="docshape228" stroked="false">
                  <v:imagedata r:id="rId13" o:title=""/>
                </v:shape>
                <v:shape style="position:absolute;left:19096;top:6802;width:162;height:190" type="#_x0000_t75" id="docshape229" stroked="false">
                  <v:imagedata r:id="rId13" o:title=""/>
                </v:shape>
                <v:shape style="position:absolute;left:19406;top:6359;width:142;height:171" id="docshape230" coordorigin="19407,6359" coordsize="142,171" path="m19546,6359l19409,6359,19407,6361,19407,6527,19409,6529,19546,6529,19548,6527,19548,6361,19546,6359xe" filled="true" fillcolor="#000000" stroked="false">
                  <v:path arrowok="t"/>
                  <v:fill type="solid"/>
                </v:shape>
                <v:shape style="position:absolute;left:19406;top:6359;width:142;height:171" id="docshape231" coordorigin="19407,6359" coordsize="142,171" path="m19407,6364l19407,6524,19407,6527,19409,6529,19411,6529,19543,6529,19546,6529,19548,6527,19548,6524,19548,6364,19548,6361,19546,6359,19543,6359,19411,6359,19409,6359,19407,6361,19407,6364xe" filled="false" stroked="true" strokeweight=".99628pt" strokecolor="#000000">
                  <v:path arrowok="t"/>
                  <v:stroke dashstyle="solid"/>
                </v:shape>
                <v:shape style="position:absolute;left:19396;top:6802;width:162;height:190" type="#_x0000_t75" id="docshape232" stroked="false">
                  <v:imagedata r:id="rId13" o:title=""/>
                </v:shape>
                <v:shape style="position:absolute;left:19706;top:6359;width:142;height:171" id="docshape233" coordorigin="19707,6359" coordsize="142,171" path="m19846,6359l19709,6359,19707,6361,19707,6527,19709,6529,19846,6529,19849,6527,19849,6361,19846,6359xe" filled="true" fillcolor="#000000" stroked="false">
                  <v:path arrowok="t"/>
                  <v:fill type="solid"/>
                </v:shape>
                <v:shape style="position:absolute;left:19706;top:6359;width:142;height:171" id="docshape234" coordorigin="19707,6359" coordsize="142,171" path="m19707,6364l19707,6524,19707,6527,19709,6529,19712,6529,19844,6529,19846,6529,19849,6527,19849,6524,19849,6364,19849,6361,19846,6359,19844,6359,19712,6359,19709,6359,19707,6361,19707,6364xe" filled="false" stroked="true" strokeweight=".99628pt" strokecolor="#000000">
                  <v:path arrowok="t"/>
                  <v:stroke dashstyle="solid"/>
                </v:shape>
                <v:shape style="position:absolute;left:19697;top:6802;width:162;height:190" type="#_x0000_t75" id="docshape235" stroked="false">
                  <v:imagedata r:id="rId13" o:title=""/>
                </v:shape>
                <v:shape style="position:absolute;left:18039;top:6263;width:284;height:343" type="#_x0000_t202" id="docshape2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1273175" cy="516890"/>
                          <a:chExt cx="1273175" cy="516890"/>
                        </a:xfrm>
                      </wpg:grpSpPr>
                      <wps:wsp>
                        <wps:cNvPr id="248" name="Graphic 24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49" name="Graphic 249"/>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1" name="Image 251"/>
                          <pic:cNvPicPr/>
                        </pic:nvPicPr>
                        <pic:blipFill>
                          <a:blip r:embed="rId13" cstate="print"/>
                          <a:stretch>
                            <a:fillRect/>
                          </a:stretch>
                        </pic:blipFill>
                        <pic:spPr>
                          <a:xfrm>
                            <a:off x="352808" y="342226"/>
                            <a:ext cx="102653" cy="120655"/>
                          </a:xfrm>
                          <a:prstGeom prst="rect">
                            <a:avLst/>
                          </a:prstGeom>
                        </pic:spPr>
                      </pic:pic>
                      <pic:pic>
                        <pic:nvPicPr>
                          <pic:cNvPr id="252" name="Image 252"/>
                          <pic:cNvPicPr/>
                        </pic:nvPicPr>
                        <pic:blipFill>
                          <a:blip r:embed="rId13" cstate="print"/>
                          <a:stretch>
                            <a:fillRect/>
                          </a:stretch>
                        </pic:blipFill>
                        <pic:spPr>
                          <a:xfrm>
                            <a:off x="543610" y="54221"/>
                            <a:ext cx="102653" cy="120654"/>
                          </a:xfrm>
                          <a:prstGeom prst="rect">
                            <a:avLst/>
                          </a:prstGeom>
                        </pic:spPr>
                      </pic:pic>
                      <pic:pic>
                        <pic:nvPicPr>
                          <pic:cNvPr id="253" name="Image 253"/>
                          <pic:cNvPicPr/>
                        </pic:nvPicPr>
                        <pic:blipFill>
                          <a:blip r:embed="rId13" cstate="print"/>
                          <a:stretch>
                            <a:fillRect/>
                          </a:stretch>
                        </pic:blipFill>
                        <pic:spPr>
                          <a:xfrm>
                            <a:off x="543610" y="342226"/>
                            <a:ext cx="102653" cy="120655"/>
                          </a:xfrm>
                          <a:prstGeom prst="rect">
                            <a:avLst/>
                          </a:prstGeom>
                        </pic:spPr>
                      </pic:pic>
                      <wps:wsp>
                        <wps:cNvPr id="254" name="Graphic 254"/>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6" name="Image 256"/>
                          <pic:cNvPicPr/>
                        </pic:nvPicPr>
                        <pic:blipFill>
                          <a:blip r:embed="rId13" cstate="print"/>
                          <a:stretch>
                            <a:fillRect/>
                          </a:stretch>
                        </pic:blipFill>
                        <pic:spPr>
                          <a:xfrm>
                            <a:off x="734412" y="342226"/>
                            <a:ext cx="102653" cy="120655"/>
                          </a:xfrm>
                          <a:prstGeom prst="rect">
                            <a:avLst/>
                          </a:prstGeom>
                        </pic:spPr>
                      </pic:pic>
                      <pic:pic>
                        <pic:nvPicPr>
                          <pic:cNvPr id="257" name="Image 257"/>
                          <pic:cNvPicPr/>
                        </pic:nvPicPr>
                        <pic:blipFill>
                          <a:blip r:embed="rId13" cstate="print"/>
                          <a:stretch>
                            <a:fillRect/>
                          </a:stretch>
                        </pic:blipFill>
                        <pic:spPr>
                          <a:xfrm>
                            <a:off x="925214" y="54221"/>
                            <a:ext cx="102653" cy="120654"/>
                          </a:xfrm>
                          <a:prstGeom prst="rect">
                            <a:avLst/>
                          </a:prstGeom>
                        </pic:spPr>
                      </pic:pic>
                      <pic:pic>
                        <pic:nvPicPr>
                          <pic:cNvPr id="258" name="Image 258"/>
                          <pic:cNvPicPr/>
                        </pic:nvPicPr>
                        <pic:blipFill>
                          <a:blip r:embed="rId13" cstate="print"/>
                          <a:stretch>
                            <a:fillRect/>
                          </a:stretch>
                        </pic:blipFill>
                        <pic:spPr>
                          <a:xfrm>
                            <a:off x="925214" y="342226"/>
                            <a:ext cx="102653" cy="120655"/>
                          </a:xfrm>
                          <a:prstGeom prst="rect">
                            <a:avLst/>
                          </a:prstGeom>
                        </pic:spPr>
                      </pic:pic>
                      <wps:wsp>
                        <wps:cNvPr id="259" name="Graphic 259"/>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1" name="Image 261"/>
                          <pic:cNvPicPr/>
                        </pic:nvPicPr>
                        <pic:blipFill>
                          <a:blip r:embed="rId13" cstate="print"/>
                          <a:stretch>
                            <a:fillRect/>
                          </a:stretch>
                        </pic:blipFill>
                        <pic:spPr>
                          <a:xfrm>
                            <a:off x="1116016" y="342226"/>
                            <a:ext cx="102653" cy="120655"/>
                          </a:xfrm>
                          <a:prstGeom prst="rect">
                            <a:avLst/>
                          </a:prstGeom>
                        </pic:spPr>
                      </pic:pic>
                      <wps:wsp>
                        <wps:cNvPr id="262" name="Textbox 26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63" name="Textbox 26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8" coordorigin="17940,7220" coordsize="2005,814">
                <v:rect style="position:absolute;left:17949;top:7230;width:1985;height:794" id="docshape239" filled="false" stroked="true" strokeweight=".99628pt" strokecolor="#000000">
                  <v:stroke dashstyle="solid"/>
                </v:rect>
                <v:shape style="position:absolute;left:18505;top:7315;width:142;height:171" id="docshape240" coordorigin="18505,7316" coordsize="142,171" path="m18645,7316l18507,7316,18505,7318,18505,7484,18507,7486,18645,7486,18647,7484,18647,7318,18645,7316xe" filled="true" fillcolor="#000000" stroked="false">
                  <v:path arrowok="t"/>
                  <v:fill type="solid"/>
                </v:shape>
                <v:shape style="position:absolute;left:18505;top:7315;width:142;height:171" id="docshape241" coordorigin="18505,7316" coordsize="142,171" path="m18505,7321l18505,7481,18505,7484,18507,7486,18510,7486,18642,7486,18645,7486,18647,7484,18647,7481,18647,7321,18647,7318,18645,7316,18642,7316,18510,7316,18507,7316,18505,7318,18505,7321xe" filled="false" stroked="true" strokeweight=".99628pt" strokecolor="#000000">
                  <v:path arrowok="t"/>
                  <v:stroke dashstyle="solid"/>
                </v:shape>
                <v:shape style="position:absolute;left:18495;top:7759;width:162;height:190" type="#_x0000_t75" id="docshape242" stroked="false">
                  <v:imagedata r:id="rId13" o:title=""/>
                </v:shape>
                <v:shape style="position:absolute;left:18795;top:7305;width:162;height:190" type="#_x0000_t75" id="docshape243" stroked="false">
                  <v:imagedata r:id="rId13" o:title=""/>
                </v:shape>
                <v:shape style="position:absolute;left:18795;top:7759;width:162;height:190" type="#_x0000_t75" id="docshape244" stroked="false">
                  <v:imagedata r:id="rId13" o:title=""/>
                </v:shape>
                <v:shape style="position:absolute;left:19106;top:7315;width:142;height:171" id="docshape245" coordorigin="19106,7316" coordsize="142,171" path="m19246,7316l19108,7316,19106,7318,19106,7484,19108,7486,19246,7486,19248,7484,19248,7318,19246,7316xe" filled="true" fillcolor="#000000" stroked="false">
                  <v:path arrowok="t"/>
                  <v:fill type="solid"/>
                </v:shape>
                <v:shape style="position:absolute;left:19106;top:7315;width:142;height:171" id="docshape246" coordorigin="19106,7316" coordsize="142,171" path="m19106,7321l19106,7481,19106,7484,19108,7486,19111,7486,19243,7486,19246,7486,19248,7484,19248,7481,19248,7321,19248,7318,19246,7316,19243,7316,19111,7316,19108,7316,19106,7318,19106,7321xe" filled="false" stroked="true" strokeweight=".99628pt" strokecolor="#000000">
                  <v:path arrowok="t"/>
                  <v:stroke dashstyle="solid"/>
                </v:shape>
                <v:shape style="position:absolute;left:19096;top:7759;width:162;height:190" type="#_x0000_t75" id="docshape247" stroked="false">
                  <v:imagedata r:id="rId13" o:title=""/>
                </v:shape>
                <v:shape style="position:absolute;left:19396;top:7305;width:162;height:190" type="#_x0000_t75" id="docshape248" stroked="false">
                  <v:imagedata r:id="rId13" o:title=""/>
                </v:shape>
                <v:shape style="position:absolute;left:19396;top:7759;width:162;height:190" type="#_x0000_t75" id="docshape249" stroked="false">
                  <v:imagedata r:id="rId13" o:title=""/>
                </v:shape>
                <v:shape style="position:absolute;left:19706;top:7315;width:142;height:171" id="docshape250" coordorigin="19707,7316" coordsize="142,171" path="m19846,7316l19709,7316,19707,7318,19707,7484,19709,7486,19846,7486,19849,7484,19849,7318,19846,7316xe" filled="true" fillcolor="#000000" stroked="false">
                  <v:path arrowok="t"/>
                  <v:fill type="solid"/>
                </v:shape>
                <v:shape style="position:absolute;left:19706;top:7315;width:142;height:171" id="docshape251"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52" stroked="false">
                  <v:imagedata r:id="rId13" o:title=""/>
                </v:shape>
                <v:shape style="position:absolute;left:18039;top:7220;width:284;height:343" type="#_x0000_t202" id="docshape2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4" name="Textbox 264"/>
                <wp:cNvGraphicFramePr>
                  <a:graphicFrameLocks/>
                </wp:cNvGraphicFramePr>
                <a:graphic>
                  <a:graphicData uri="http://schemas.microsoft.com/office/word/2010/wordprocessingShape">
                    <wps:wsp>
                      <wps:cNvPr id="264" name="Textbox 264"/>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5"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65" name="Group 265"/>
                <wp:cNvGraphicFramePr>
                  <a:graphicFrameLocks/>
                </wp:cNvGraphicFramePr>
                <a:graphic>
                  <a:graphicData uri="http://schemas.microsoft.com/office/word/2010/wordprocessingGroup">
                    <wpg:wgp>
                      <wpg:cNvPr id="265" name="Group 265"/>
                      <wpg:cNvGrpSpPr/>
                      <wpg:grpSpPr>
                        <a:xfrm>
                          <a:off x="0" y="0"/>
                          <a:ext cx="1273175" cy="517525"/>
                          <a:chExt cx="1273175" cy="517525"/>
                        </a:xfrm>
                      </wpg:grpSpPr>
                      <wps:wsp>
                        <wps:cNvPr id="266" name="Graphic 26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7" name="Image 267"/>
                          <pic:cNvPicPr/>
                        </pic:nvPicPr>
                        <pic:blipFill>
                          <a:blip r:embed="rId12" cstate="print"/>
                          <a:stretch>
                            <a:fillRect/>
                          </a:stretch>
                        </pic:blipFill>
                        <pic:spPr>
                          <a:xfrm>
                            <a:off x="352808" y="54246"/>
                            <a:ext cx="102653" cy="120655"/>
                          </a:xfrm>
                          <a:prstGeom prst="rect">
                            <a:avLst/>
                          </a:prstGeom>
                        </pic:spPr>
                      </pic:pic>
                      <pic:pic>
                        <pic:nvPicPr>
                          <pic:cNvPr id="268" name="Image 268"/>
                          <pic:cNvPicPr/>
                        </pic:nvPicPr>
                        <pic:blipFill>
                          <a:blip r:embed="rId13" cstate="print"/>
                          <a:stretch>
                            <a:fillRect/>
                          </a:stretch>
                        </pic:blipFill>
                        <pic:spPr>
                          <a:xfrm>
                            <a:off x="352808" y="342250"/>
                            <a:ext cx="102653" cy="120655"/>
                          </a:xfrm>
                          <a:prstGeom prst="rect">
                            <a:avLst/>
                          </a:prstGeom>
                        </pic:spPr>
                      </pic:pic>
                      <pic:pic>
                        <pic:nvPicPr>
                          <pic:cNvPr id="269" name="Image 269"/>
                          <pic:cNvPicPr/>
                        </pic:nvPicPr>
                        <pic:blipFill>
                          <a:blip r:embed="rId13" cstate="print"/>
                          <a:stretch>
                            <a:fillRect/>
                          </a:stretch>
                        </pic:blipFill>
                        <pic:spPr>
                          <a:xfrm>
                            <a:off x="543610" y="342250"/>
                            <a:ext cx="102653" cy="120655"/>
                          </a:xfrm>
                          <a:prstGeom prst="rect">
                            <a:avLst/>
                          </a:prstGeom>
                        </pic:spPr>
                      </pic:pic>
                      <pic:pic>
                        <pic:nvPicPr>
                          <pic:cNvPr id="270" name="Image 270"/>
                          <pic:cNvPicPr/>
                        </pic:nvPicPr>
                        <pic:blipFill>
                          <a:blip r:embed="rId12" cstate="print"/>
                          <a:stretch>
                            <a:fillRect/>
                          </a:stretch>
                        </pic:blipFill>
                        <pic:spPr>
                          <a:xfrm>
                            <a:off x="543610" y="54246"/>
                            <a:ext cx="102653" cy="120655"/>
                          </a:xfrm>
                          <a:prstGeom prst="rect">
                            <a:avLst/>
                          </a:prstGeom>
                        </pic:spPr>
                      </pic:pic>
                      <pic:pic>
                        <pic:nvPicPr>
                          <pic:cNvPr id="271" name="Image 271"/>
                          <pic:cNvPicPr/>
                        </pic:nvPicPr>
                        <pic:blipFill>
                          <a:blip r:embed="rId12" cstate="print"/>
                          <a:stretch>
                            <a:fillRect/>
                          </a:stretch>
                        </pic:blipFill>
                        <pic:spPr>
                          <a:xfrm>
                            <a:off x="734412" y="54246"/>
                            <a:ext cx="102653" cy="120655"/>
                          </a:xfrm>
                          <a:prstGeom prst="rect">
                            <a:avLst/>
                          </a:prstGeom>
                        </pic:spPr>
                      </pic:pic>
                      <pic:pic>
                        <pic:nvPicPr>
                          <pic:cNvPr id="272" name="Image 272"/>
                          <pic:cNvPicPr/>
                        </pic:nvPicPr>
                        <pic:blipFill>
                          <a:blip r:embed="rId13" cstate="print"/>
                          <a:stretch>
                            <a:fillRect/>
                          </a:stretch>
                        </pic:blipFill>
                        <pic:spPr>
                          <a:xfrm>
                            <a:off x="734412" y="342250"/>
                            <a:ext cx="102653" cy="120655"/>
                          </a:xfrm>
                          <a:prstGeom prst="rect">
                            <a:avLst/>
                          </a:prstGeom>
                        </pic:spPr>
                      </pic:pic>
                      <pic:pic>
                        <pic:nvPicPr>
                          <pic:cNvPr id="273" name="Image 273"/>
                          <pic:cNvPicPr/>
                        </pic:nvPicPr>
                        <pic:blipFill>
                          <a:blip r:embed="rId12" cstate="print"/>
                          <a:stretch>
                            <a:fillRect/>
                          </a:stretch>
                        </pic:blipFill>
                        <pic:spPr>
                          <a:xfrm>
                            <a:off x="925213" y="54246"/>
                            <a:ext cx="102653" cy="120655"/>
                          </a:xfrm>
                          <a:prstGeom prst="rect">
                            <a:avLst/>
                          </a:prstGeom>
                        </pic:spPr>
                      </pic:pic>
                      <pic:pic>
                        <pic:nvPicPr>
                          <pic:cNvPr id="274" name="Image 274"/>
                          <pic:cNvPicPr/>
                        </pic:nvPicPr>
                        <pic:blipFill>
                          <a:blip r:embed="rId13" cstate="print"/>
                          <a:stretch>
                            <a:fillRect/>
                          </a:stretch>
                        </pic:blipFill>
                        <pic:spPr>
                          <a:xfrm>
                            <a:off x="925213" y="342250"/>
                            <a:ext cx="102653" cy="120655"/>
                          </a:xfrm>
                          <a:prstGeom prst="rect">
                            <a:avLst/>
                          </a:prstGeom>
                        </pic:spPr>
                      </pic:pic>
                      <wps:wsp>
                        <wps:cNvPr id="275" name="Graphic 275"/>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7" name="Image 277"/>
                          <pic:cNvPicPr/>
                        </pic:nvPicPr>
                        <pic:blipFill>
                          <a:blip r:embed="rId13" cstate="print"/>
                          <a:stretch>
                            <a:fillRect/>
                          </a:stretch>
                        </pic:blipFill>
                        <pic:spPr>
                          <a:xfrm>
                            <a:off x="1116015" y="342250"/>
                            <a:ext cx="102653" cy="120655"/>
                          </a:xfrm>
                          <a:prstGeom prst="rect">
                            <a:avLst/>
                          </a:prstGeom>
                        </pic:spPr>
                      </pic:pic>
                      <wps:wsp>
                        <wps:cNvPr id="278" name="Textbox 27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9" name="Textbox 27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6" coordorigin="0,0" coordsize="2005,815">
                <v:rect style="position:absolute;left:9;top:10;width:1985;height:794" id="docshape257" filled="false" stroked="true" strokeweight=".99628pt" strokecolor="#000000">
                  <v:stroke dashstyle="solid"/>
                </v:rect>
                <v:shape style="position:absolute;left:555;top:85;width:162;height:190" type="#_x0000_t75" id="docshape258" stroked="false">
                  <v:imagedata r:id="rId12" o:title=""/>
                </v:shape>
                <v:shape style="position:absolute;left:555;top:538;width:162;height:190" type="#_x0000_t75" id="docshape259" stroked="false">
                  <v:imagedata r:id="rId13" o:title=""/>
                </v:shape>
                <v:shape style="position:absolute;left:856;top:538;width:162;height:190" type="#_x0000_t75" id="docshape260" stroked="false">
                  <v:imagedata r:id="rId13" o:title=""/>
                </v:shape>
                <v:shape style="position:absolute;left:856;top:85;width:162;height:190" type="#_x0000_t75" id="docshape261" stroked="false">
                  <v:imagedata r:id="rId12" o:title=""/>
                </v:shape>
                <v:shape style="position:absolute;left:1156;top:85;width:162;height:190" type="#_x0000_t75" id="docshape262" stroked="false">
                  <v:imagedata r:id="rId12" o:title=""/>
                </v:shape>
                <v:shape style="position:absolute;left:1156;top:538;width:162;height:190" type="#_x0000_t75" id="docshape263" stroked="false">
                  <v:imagedata r:id="rId13" o:title=""/>
                </v:shape>
                <v:shape style="position:absolute;left:1457;top:85;width:162;height:190" type="#_x0000_t75" id="docshape264" stroked="false">
                  <v:imagedata r:id="rId12" o:title=""/>
                </v:shape>
                <v:shape style="position:absolute;left:1457;top:538;width:162;height:190" type="#_x0000_t75" id="docshape265" stroked="false">
                  <v:imagedata r:id="rId13" o:title=""/>
                </v:shape>
                <v:shape style="position:absolute;left:1767;top:95;width:142;height:171" id="docshape266" coordorigin="1767,95" coordsize="142,171" path="m1907,95l1770,95,1767,98,1767,263,1770,265,1907,265,1909,263,1909,98,1907,95xe" filled="true" fillcolor="#000000" stroked="false">
                  <v:path arrowok="t"/>
                  <v:fill type="solid"/>
                </v:shape>
                <v:shape style="position:absolute;left:1767;top:95;width:142;height:171" id="docshape267"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68" stroked="false">
                  <v:imagedata r:id="rId13" o:title=""/>
                </v:shape>
                <v:shape style="position:absolute;left:99;top:0;width:152;height:343" type="#_x0000_t202" id="docshape269"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80" name="Group 280"/>
                <wp:cNvGraphicFramePr>
                  <a:graphicFrameLocks/>
                </wp:cNvGraphicFramePr>
                <a:graphic>
                  <a:graphicData uri="http://schemas.microsoft.com/office/word/2010/wordprocessingGroup">
                    <wpg:wgp>
                      <wpg:cNvPr id="280" name="Group 280"/>
                      <wpg:cNvGrpSpPr/>
                      <wpg:grpSpPr>
                        <a:xfrm>
                          <a:off x="0" y="0"/>
                          <a:ext cx="1273175" cy="517525"/>
                          <a:chExt cx="1273175" cy="517525"/>
                        </a:xfrm>
                      </wpg:grpSpPr>
                      <wps:wsp>
                        <wps:cNvPr id="281" name="Graphic 281"/>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10" cstate="print"/>
                          <a:stretch>
                            <a:fillRect/>
                          </a:stretch>
                        </pic:blipFill>
                        <pic:spPr>
                          <a:xfrm>
                            <a:off x="352808" y="54246"/>
                            <a:ext cx="102653" cy="120655"/>
                          </a:xfrm>
                          <a:prstGeom prst="rect">
                            <a:avLst/>
                          </a:prstGeom>
                        </pic:spPr>
                      </pic:pic>
                      <pic:pic>
                        <pic:nvPicPr>
                          <pic:cNvPr id="283" name="Image 283"/>
                          <pic:cNvPicPr/>
                        </pic:nvPicPr>
                        <pic:blipFill>
                          <a:blip r:embed="rId11" cstate="print"/>
                          <a:stretch>
                            <a:fillRect/>
                          </a:stretch>
                        </pic:blipFill>
                        <pic:spPr>
                          <a:xfrm>
                            <a:off x="352808" y="342250"/>
                            <a:ext cx="102653" cy="120655"/>
                          </a:xfrm>
                          <a:prstGeom prst="rect">
                            <a:avLst/>
                          </a:prstGeom>
                        </pic:spPr>
                      </pic:pic>
                      <pic:pic>
                        <pic:nvPicPr>
                          <pic:cNvPr id="284" name="Image 284"/>
                          <pic:cNvPicPr/>
                        </pic:nvPicPr>
                        <pic:blipFill>
                          <a:blip r:embed="rId10" cstate="print"/>
                          <a:stretch>
                            <a:fillRect/>
                          </a:stretch>
                        </pic:blipFill>
                        <pic:spPr>
                          <a:xfrm>
                            <a:off x="543610" y="54246"/>
                            <a:ext cx="102653" cy="120655"/>
                          </a:xfrm>
                          <a:prstGeom prst="rect">
                            <a:avLst/>
                          </a:prstGeom>
                        </pic:spPr>
                      </pic:pic>
                      <pic:pic>
                        <pic:nvPicPr>
                          <pic:cNvPr id="285" name="Image 285"/>
                          <pic:cNvPicPr/>
                        </pic:nvPicPr>
                        <pic:blipFill>
                          <a:blip r:embed="rId11" cstate="print"/>
                          <a:stretch>
                            <a:fillRect/>
                          </a:stretch>
                        </pic:blipFill>
                        <pic:spPr>
                          <a:xfrm>
                            <a:off x="543610" y="342250"/>
                            <a:ext cx="102653" cy="120655"/>
                          </a:xfrm>
                          <a:prstGeom prst="rect">
                            <a:avLst/>
                          </a:prstGeom>
                        </pic:spPr>
                      </pic:pic>
                      <wps:wsp>
                        <wps:cNvPr id="286" name="Graphic 286"/>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8" name="Image 288"/>
                          <pic:cNvPicPr/>
                        </pic:nvPicPr>
                        <pic:blipFill>
                          <a:blip r:embed="rId11" cstate="print"/>
                          <a:stretch>
                            <a:fillRect/>
                          </a:stretch>
                        </pic:blipFill>
                        <pic:spPr>
                          <a:xfrm>
                            <a:off x="734412" y="342250"/>
                            <a:ext cx="102653" cy="120655"/>
                          </a:xfrm>
                          <a:prstGeom prst="rect">
                            <a:avLst/>
                          </a:prstGeom>
                        </pic:spPr>
                      </pic:pic>
                      <pic:pic>
                        <pic:nvPicPr>
                          <pic:cNvPr id="289" name="Image 289"/>
                          <pic:cNvPicPr/>
                        </pic:nvPicPr>
                        <pic:blipFill>
                          <a:blip r:embed="rId10" cstate="print"/>
                          <a:stretch>
                            <a:fillRect/>
                          </a:stretch>
                        </pic:blipFill>
                        <pic:spPr>
                          <a:xfrm>
                            <a:off x="925214" y="54246"/>
                            <a:ext cx="102653" cy="120655"/>
                          </a:xfrm>
                          <a:prstGeom prst="rect">
                            <a:avLst/>
                          </a:prstGeom>
                        </pic:spPr>
                      </pic:pic>
                      <pic:pic>
                        <pic:nvPicPr>
                          <pic:cNvPr id="290" name="Image 290"/>
                          <pic:cNvPicPr/>
                        </pic:nvPicPr>
                        <pic:blipFill>
                          <a:blip r:embed="rId11" cstate="print"/>
                          <a:stretch>
                            <a:fillRect/>
                          </a:stretch>
                        </pic:blipFill>
                        <pic:spPr>
                          <a:xfrm>
                            <a:off x="925214" y="342250"/>
                            <a:ext cx="102653" cy="120655"/>
                          </a:xfrm>
                          <a:prstGeom prst="rect">
                            <a:avLst/>
                          </a:prstGeom>
                        </pic:spPr>
                      </pic:pic>
                      <wps:wsp>
                        <wps:cNvPr id="291" name="Graphic 29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1" cstate="print"/>
                          <a:stretch>
                            <a:fillRect/>
                          </a:stretch>
                        </pic:blipFill>
                        <pic:spPr>
                          <a:xfrm>
                            <a:off x="1116016" y="342250"/>
                            <a:ext cx="102653" cy="120655"/>
                          </a:xfrm>
                          <a:prstGeom prst="rect">
                            <a:avLst/>
                          </a:prstGeom>
                        </pic:spPr>
                      </pic:pic>
                      <wps:wsp>
                        <wps:cNvPr id="294" name="Textbox 29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5" name="Textbox 29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1" coordorigin="0,0" coordsize="2005,815">
                <v:rect style="position:absolute;left:9;top:10;width:1985;height:794" id="docshape272" filled="false" stroked="true" strokeweight=".99628pt" strokecolor="#000000">
                  <v:stroke dashstyle="solid"/>
                </v:rect>
                <v:shape style="position:absolute;left:555;top:85;width:162;height:190" type="#_x0000_t75" id="docshape273" stroked="false">
                  <v:imagedata r:id="rId10" o:title=""/>
                </v:shape>
                <v:shape style="position:absolute;left:555;top:538;width:162;height:190" type="#_x0000_t75" id="docshape274" stroked="false">
                  <v:imagedata r:id="rId11" o:title=""/>
                </v:shape>
                <v:shape style="position:absolute;left:856;top:85;width:162;height:190" type="#_x0000_t75" id="docshape275" stroked="false">
                  <v:imagedata r:id="rId10" o:title=""/>
                </v:shape>
                <v:shape style="position:absolute;left:856;top:538;width:162;height:190" type="#_x0000_t75" id="docshape276" stroked="false">
                  <v:imagedata r:id="rId11" o:title=""/>
                </v:shape>
                <v:shape style="position:absolute;left:1166;top:95;width:142;height:171" id="docshape277" coordorigin="1167,95" coordsize="142,171" path="m1306,95l1169,95,1167,98,1167,263,1169,265,1306,265,1308,263,1308,98,1306,95xe" filled="true" fillcolor="#000000" stroked="false">
                  <v:path arrowok="t"/>
                  <v:fill type="solid"/>
                </v:shape>
                <v:shape style="position:absolute;left:1166;top:95;width:142;height:171" id="docshape27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79" stroked="false">
                  <v:imagedata r:id="rId11" o:title=""/>
                </v:shape>
                <v:shape style="position:absolute;left:1457;top:85;width:162;height:190" type="#_x0000_t75" id="docshape280" stroked="false">
                  <v:imagedata r:id="rId10" o:title=""/>
                </v:shape>
                <v:shape style="position:absolute;left:1457;top:538;width:162;height:190" type="#_x0000_t75" id="docshape281" stroked="false">
                  <v:imagedata r:id="rId11" o:title=""/>
                </v:shape>
                <v:shape style="position:absolute;left:1767;top:95;width:142;height:171" id="docshape282" coordorigin="1767,95" coordsize="142,171" path="m1907,95l1770,95,1767,98,1767,263,1770,265,1907,265,1909,263,1909,98,1907,95xe" filled="true" fillcolor="#000000" stroked="false">
                  <v:path arrowok="t"/>
                  <v:fill type="solid"/>
                </v:shape>
                <v:shape style="position:absolute;left:1767;top:95;width:142;height:171" id="docshape28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4" stroked="false">
                  <v:imagedata r:id="rId11" o:title=""/>
                </v:shape>
                <v:shape style="position:absolute;left:99;top:0;width:284;height:343" type="#_x0000_t202" id="docshape28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6" name="Group 296"/>
                <wp:cNvGraphicFramePr>
                  <a:graphicFrameLocks/>
                </wp:cNvGraphicFramePr>
                <a:graphic>
                  <a:graphicData uri="http://schemas.microsoft.com/office/word/2010/wordprocessingGroup">
                    <wpg:wgp>
                      <wpg:cNvPr id="296" name="Group 296"/>
                      <wpg:cNvGrpSpPr/>
                      <wpg:grpSpPr>
                        <a:xfrm>
                          <a:off x="0" y="0"/>
                          <a:ext cx="1273175" cy="517525"/>
                          <a:chExt cx="1273175" cy="517525"/>
                        </a:xfrm>
                      </wpg:grpSpPr>
                      <wps:wsp>
                        <wps:cNvPr id="297" name="Graphic 29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98" name="Graphic 298"/>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13" cstate="print"/>
                          <a:stretch>
                            <a:fillRect/>
                          </a:stretch>
                        </pic:blipFill>
                        <pic:spPr>
                          <a:xfrm>
                            <a:off x="352808" y="342250"/>
                            <a:ext cx="102653" cy="120655"/>
                          </a:xfrm>
                          <a:prstGeom prst="rect">
                            <a:avLst/>
                          </a:prstGeom>
                        </pic:spPr>
                      </pic:pic>
                      <pic:pic>
                        <pic:nvPicPr>
                          <pic:cNvPr id="301" name="Image 301"/>
                          <pic:cNvPicPr/>
                        </pic:nvPicPr>
                        <pic:blipFill>
                          <a:blip r:embed="rId12" cstate="print"/>
                          <a:stretch>
                            <a:fillRect/>
                          </a:stretch>
                        </pic:blipFill>
                        <pic:spPr>
                          <a:xfrm>
                            <a:off x="543610" y="54246"/>
                            <a:ext cx="102653" cy="120655"/>
                          </a:xfrm>
                          <a:prstGeom prst="rect">
                            <a:avLst/>
                          </a:prstGeom>
                        </pic:spPr>
                      </pic:pic>
                      <pic:pic>
                        <pic:nvPicPr>
                          <pic:cNvPr id="302" name="Image 302"/>
                          <pic:cNvPicPr/>
                        </pic:nvPicPr>
                        <pic:blipFill>
                          <a:blip r:embed="rId13" cstate="print"/>
                          <a:stretch>
                            <a:fillRect/>
                          </a:stretch>
                        </pic:blipFill>
                        <pic:spPr>
                          <a:xfrm>
                            <a:off x="543610" y="342250"/>
                            <a:ext cx="102653" cy="120655"/>
                          </a:xfrm>
                          <a:prstGeom prst="rect">
                            <a:avLst/>
                          </a:prstGeom>
                        </pic:spPr>
                      </pic:pic>
                      <pic:pic>
                        <pic:nvPicPr>
                          <pic:cNvPr id="303" name="Image 303"/>
                          <pic:cNvPicPr/>
                        </pic:nvPicPr>
                        <pic:blipFill>
                          <a:blip r:embed="rId12" cstate="print"/>
                          <a:stretch>
                            <a:fillRect/>
                          </a:stretch>
                        </pic:blipFill>
                        <pic:spPr>
                          <a:xfrm>
                            <a:off x="734412" y="54246"/>
                            <a:ext cx="102653" cy="120655"/>
                          </a:xfrm>
                          <a:prstGeom prst="rect">
                            <a:avLst/>
                          </a:prstGeom>
                        </pic:spPr>
                      </pic:pic>
                      <pic:pic>
                        <pic:nvPicPr>
                          <pic:cNvPr id="304" name="Image 304"/>
                          <pic:cNvPicPr/>
                        </pic:nvPicPr>
                        <pic:blipFill>
                          <a:blip r:embed="rId13" cstate="print"/>
                          <a:stretch>
                            <a:fillRect/>
                          </a:stretch>
                        </pic:blipFill>
                        <pic:spPr>
                          <a:xfrm>
                            <a:off x="734412" y="342250"/>
                            <a:ext cx="102653" cy="120655"/>
                          </a:xfrm>
                          <a:prstGeom prst="rect">
                            <a:avLst/>
                          </a:prstGeom>
                        </pic:spPr>
                      </pic:pic>
                      <wps:wsp>
                        <wps:cNvPr id="305" name="Graphic 30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13" cstate="print"/>
                          <a:stretch>
                            <a:fillRect/>
                          </a:stretch>
                        </pic:blipFill>
                        <pic:spPr>
                          <a:xfrm>
                            <a:off x="925214" y="342250"/>
                            <a:ext cx="102653" cy="120655"/>
                          </a:xfrm>
                          <a:prstGeom prst="rect">
                            <a:avLst/>
                          </a:prstGeom>
                        </pic:spPr>
                      </pic:pic>
                      <wps:wsp>
                        <wps:cNvPr id="308" name="Graphic 308"/>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3" cstate="print"/>
                          <a:stretch>
                            <a:fillRect/>
                          </a:stretch>
                        </pic:blipFill>
                        <pic:spPr>
                          <a:xfrm>
                            <a:off x="1116016" y="342250"/>
                            <a:ext cx="102653" cy="120655"/>
                          </a:xfrm>
                          <a:prstGeom prst="rect">
                            <a:avLst/>
                          </a:prstGeom>
                        </pic:spPr>
                      </pic:pic>
                      <wps:wsp>
                        <wps:cNvPr id="311" name="Textbox 31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12" name="Textbox 31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7" coordorigin="0,0" coordsize="2005,815">
                <v:rect style="position:absolute;left:9;top:10;width:1985;height:794" id="docshape288" filled="false" stroked="true" strokeweight=".99628pt" strokecolor="#000000">
                  <v:stroke dashstyle="solid"/>
                </v:rect>
                <v:shape style="position:absolute;left:565;top:95;width:142;height:171" id="docshape289" coordorigin="566,95" coordsize="142,171" path="m705,95l568,95,566,98,566,263,568,265,705,265,707,263,707,98,705,95xe" filled="true" fillcolor="#000000" stroked="false">
                  <v:path arrowok="t"/>
                  <v:fill type="solid"/>
                </v:shape>
                <v:shape style="position:absolute;left:565;top:95;width:142;height:171" id="docshape29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91" stroked="false">
                  <v:imagedata r:id="rId13" o:title=""/>
                </v:shape>
                <v:shape style="position:absolute;left:856;top:85;width:162;height:190" type="#_x0000_t75" id="docshape292" stroked="false">
                  <v:imagedata r:id="rId12" o:title=""/>
                </v:shape>
                <v:shape style="position:absolute;left:856;top:538;width:162;height:190" type="#_x0000_t75" id="docshape293" stroked="false">
                  <v:imagedata r:id="rId13" o:title=""/>
                </v:shape>
                <v:shape style="position:absolute;left:1156;top:85;width:162;height:190" type="#_x0000_t75" id="docshape294" stroked="false">
                  <v:imagedata r:id="rId12" o:title=""/>
                </v:shape>
                <v:shape style="position:absolute;left:1156;top:538;width:162;height:190" type="#_x0000_t75" id="docshape295" stroked="false">
                  <v:imagedata r:id="rId13" o:title=""/>
                </v:shape>
                <v:shape style="position:absolute;left:1467;top:95;width:142;height:171" id="docshape296" coordorigin="1467,95" coordsize="142,171" path="m1606,95l1469,95,1467,98,1467,263,1469,265,1606,265,1609,263,1609,98,1606,95xe" filled="true" fillcolor="#000000" stroked="false">
                  <v:path arrowok="t"/>
                  <v:fill type="solid"/>
                </v:shape>
                <v:shape style="position:absolute;left:1467;top:95;width:142;height:171" id="docshape297"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8" stroked="false">
                  <v:imagedata r:id="rId13" o:title=""/>
                </v:shape>
                <v:shape style="position:absolute;left:1767;top:95;width:142;height:171" id="docshape299" coordorigin="1767,95" coordsize="142,171" path="m1907,95l1770,95,1767,98,1767,263,1770,265,1907,265,1909,263,1909,98,1907,95xe" filled="true" fillcolor="#000000" stroked="false">
                  <v:path arrowok="t"/>
                  <v:fill type="solid"/>
                </v:shape>
                <v:shape style="position:absolute;left:1767;top:95;width:142;height:171" id="docshape300"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01" stroked="false">
                  <v:imagedata r:id="rId13" o:title=""/>
                </v:shape>
                <v:shape style="position:absolute;left:99;top:0;width:284;height:343" type="#_x0000_t202" id="docshape30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3" name="Group 313"/>
                <wp:cNvGraphicFramePr>
                  <a:graphicFrameLocks/>
                </wp:cNvGraphicFramePr>
                <a:graphic>
                  <a:graphicData uri="http://schemas.microsoft.com/office/word/2010/wordprocessingGroup">
                    <wpg:wgp>
                      <wpg:cNvPr id="313" name="Group 313"/>
                      <wpg:cNvGrpSpPr/>
                      <wpg:grpSpPr>
                        <a:xfrm>
                          <a:off x="0" y="0"/>
                          <a:ext cx="1273175" cy="517525"/>
                          <a:chExt cx="1273175" cy="517525"/>
                        </a:xfrm>
                      </wpg:grpSpPr>
                      <wps:wsp>
                        <wps:cNvPr id="314" name="Graphic 31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2" cstate="print"/>
                          <a:stretch>
                            <a:fillRect/>
                          </a:stretch>
                        </pic:blipFill>
                        <pic:spPr>
                          <a:xfrm>
                            <a:off x="352808" y="54246"/>
                            <a:ext cx="102653" cy="120655"/>
                          </a:xfrm>
                          <a:prstGeom prst="rect">
                            <a:avLst/>
                          </a:prstGeom>
                        </pic:spPr>
                      </pic:pic>
                      <pic:pic>
                        <pic:nvPicPr>
                          <pic:cNvPr id="316" name="Image 316"/>
                          <pic:cNvPicPr/>
                        </pic:nvPicPr>
                        <pic:blipFill>
                          <a:blip r:embed="rId13" cstate="print"/>
                          <a:stretch>
                            <a:fillRect/>
                          </a:stretch>
                        </pic:blipFill>
                        <pic:spPr>
                          <a:xfrm>
                            <a:off x="352808" y="342250"/>
                            <a:ext cx="102653" cy="120655"/>
                          </a:xfrm>
                          <a:prstGeom prst="rect">
                            <a:avLst/>
                          </a:prstGeom>
                        </pic:spPr>
                      </pic:pic>
                      <pic:pic>
                        <pic:nvPicPr>
                          <pic:cNvPr id="317" name="Image 317"/>
                          <pic:cNvPicPr/>
                        </pic:nvPicPr>
                        <pic:blipFill>
                          <a:blip r:embed="rId10" cstate="print"/>
                          <a:stretch>
                            <a:fillRect/>
                          </a:stretch>
                        </pic:blipFill>
                        <pic:spPr>
                          <a:xfrm>
                            <a:off x="543610" y="54246"/>
                            <a:ext cx="102653" cy="120655"/>
                          </a:xfrm>
                          <a:prstGeom prst="rect">
                            <a:avLst/>
                          </a:prstGeom>
                        </pic:spPr>
                      </pic:pic>
                      <pic:pic>
                        <pic:nvPicPr>
                          <pic:cNvPr id="318" name="Image 318"/>
                          <pic:cNvPicPr/>
                        </pic:nvPicPr>
                        <pic:blipFill>
                          <a:blip r:embed="rId11" cstate="print"/>
                          <a:stretch>
                            <a:fillRect/>
                          </a:stretch>
                        </pic:blipFill>
                        <pic:spPr>
                          <a:xfrm>
                            <a:off x="543610" y="342250"/>
                            <a:ext cx="102653" cy="120655"/>
                          </a:xfrm>
                          <a:prstGeom prst="rect">
                            <a:avLst/>
                          </a:prstGeom>
                        </pic:spPr>
                      </pic:pic>
                      <pic:pic>
                        <pic:nvPicPr>
                          <pic:cNvPr id="319" name="Image 319"/>
                          <pic:cNvPicPr/>
                        </pic:nvPicPr>
                        <pic:blipFill>
                          <a:blip r:embed="rId10" cstate="print"/>
                          <a:stretch>
                            <a:fillRect/>
                          </a:stretch>
                        </pic:blipFill>
                        <pic:spPr>
                          <a:xfrm>
                            <a:off x="734412" y="54246"/>
                            <a:ext cx="102653" cy="120655"/>
                          </a:xfrm>
                          <a:prstGeom prst="rect">
                            <a:avLst/>
                          </a:prstGeom>
                        </pic:spPr>
                      </pic:pic>
                      <pic:pic>
                        <pic:nvPicPr>
                          <pic:cNvPr id="320" name="Image 320"/>
                          <pic:cNvPicPr/>
                        </pic:nvPicPr>
                        <pic:blipFill>
                          <a:blip r:embed="rId11" cstate="print"/>
                          <a:stretch>
                            <a:fillRect/>
                          </a:stretch>
                        </pic:blipFill>
                        <pic:spPr>
                          <a:xfrm>
                            <a:off x="734412" y="342250"/>
                            <a:ext cx="102653" cy="120655"/>
                          </a:xfrm>
                          <a:prstGeom prst="rect">
                            <a:avLst/>
                          </a:prstGeom>
                        </pic:spPr>
                      </pic:pic>
                      <pic:pic>
                        <pic:nvPicPr>
                          <pic:cNvPr id="321" name="Image 321"/>
                          <pic:cNvPicPr/>
                        </pic:nvPicPr>
                        <pic:blipFill>
                          <a:blip r:embed="rId10" cstate="print"/>
                          <a:stretch>
                            <a:fillRect/>
                          </a:stretch>
                        </pic:blipFill>
                        <pic:spPr>
                          <a:xfrm>
                            <a:off x="925214" y="54246"/>
                            <a:ext cx="102653" cy="120655"/>
                          </a:xfrm>
                          <a:prstGeom prst="rect">
                            <a:avLst/>
                          </a:prstGeom>
                        </pic:spPr>
                      </pic:pic>
                      <pic:pic>
                        <pic:nvPicPr>
                          <pic:cNvPr id="322" name="Image 322"/>
                          <pic:cNvPicPr/>
                        </pic:nvPicPr>
                        <pic:blipFill>
                          <a:blip r:embed="rId11" cstate="print"/>
                          <a:stretch>
                            <a:fillRect/>
                          </a:stretch>
                        </pic:blipFill>
                        <pic:spPr>
                          <a:xfrm>
                            <a:off x="925214" y="342250"/>
                            <a:ext cx="102653" cy="120655"/>
                          </a:xfrm>
                          <a:prstGeom prst="rect">
                            <a:avLst/>
                          </a:prstGeom>
                        </pic:spPr>
                      </pic:pic>
                      <pic:pic>
                        <pic:nvPicPr>
                          <pic:cNvPr id="323" name="Image 323"/>
                          <pic:cNvPicPr/>
                        </pic:nvPicPr>
                        <pic:blipFill>
                          <a:blip r:embed="rId10" cstate="print"/>
                          <a:stretch>
                            <a:fillRect/>
                          </a:stretch>
                        </pic:blipFill>
                        <pic:spPr>
                          <a:xfrm>
                            <a:off x="1116015" y="54246"/>
                            <a:ext cx="102653" cy="120655"/>
                          </a:xfrm>
                          <a:prstGeom prst="rect">
                            <a:avLst/>
                          </a:prstGeom>
                        </pic:spPr>
                      </pic:pic>
                      <pic:pic>
                        <pic:nvPicPr>
                          <pic:cNvPr id="324" name="Image 324"/>
                          <pic:cNvPicPr/>
                        </pic:nvPicPr>
                        <pic:blipFill>
                          <a:blip r:embed="rId11" cstate="print"/>
                          <a:stretch>
                            <a:fillRect/>
                          </a:stretch>
                        </pic:blipFill>
                        <pic:spPr>
                          <a:xfrm>
                            <a:off x="1116015" y="342250"/>
                            <a:ext cx="102653" cy="120655"/>
                          </a:xfrm>
                          <a:prstGeom prst="rect">
                            <a:avLst/>
                          </a:prstGeom>
                        </pic:spPr>
                      </pic:pic>
                      <wps:wsp>
                        <wps:cNvPr id="325" name="Textbox 32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26" name="Textbox 32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4" coordorigin="0,0" coordsize="2005,815">
                <v:rect style="position:absolute;left:9;top:10;width:1985;height:794" id="docshape305" filled="false" stroked="true" strokeweight=".99628pt" strokecolor="#000000">
                  <v:stroke dashstyle="solid"/>
                </v:rect>
                <v:shape style="position:absolute;left:555;top:85;width:162;height:190" type="#_x0000_t75" id="docshape306" stroked="false">
                  <v:imagedata r:id="rId12" o:title=""/>
                </v:shape>
                <v:shape style="position:absolute;left:555;top:538;width:162;height:190" type="#_x0000_t75" id="docshape307" stroked="false">
                  <v:imagedata r:id="rId13" o:title=""/>
                </v:shape>
                <v:shape style="position:absolute;left:856;top:85;width:162;height:190" type="#_x0000_t75" id="docshape308" stroked="false">
                  <v:imagedata r:id="rId10" o:title=""/>
                </v:shape>
                <v:shape style="position:absolute;left:856;top:538;width:162;height:190" type="#_x0000_t75" id="docshape309" stroked="false">
                  <v:imagedata r:id="rId11" o:title=""/>
                </v:shape>
                <v:shape style="position:absolute;left:1156;top:85;width:162;height:190" type="#_x0000_t75" id="docshape310" stroked="false">
                  <v:imagedata r:id="rId10" o:title=""/>
                </v:shape>
                <v:shape style="position:absolute;left:1156;top:538;width:162;height:190" type="#_x0000_t75" id="docshape311" stroked="false">
                  <v:imagedata r:id="rId11" o:title=""/>
                </v:shape>
                <v:shape style="position:absolute;left:1457;top:85;width:162;height:190" type="#_x0000_t75" id="docshape312" stroked="false">
                  <v:imagedata r:id="rId10" o:title=""/>
                </v:shape>
                <v:shape style="position:absolute;left:1457;top:538;width:162;height:190" type="#_x0000_t75" id="docshape313" stroked="false">
                  <v:imagedata r:id="rId11" o:title=""/>
                </v:shape>
                <v:shape style="position:absolute;left:1757;top:85;width:162;height:190" type="#_x0000_t75" id="docshape314" stroked="false">
                  <v:imagedata r:id="rId10" o:title=""/>
                </v:shape>
                <v:shape style="position:absolute;left:1757;top:538;width:162;height:190" type="#_x0000_t75" id="docshape315" stroked="false">
                  <v:imagedata r:id="rId11" o:title=""/>
                </v:shape>
                <v:shape style="position:absolute;left:99;top:0;width:284;height:343" type="#_x0000_t202" id="docshape31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1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311564</wp:posOffset>
                </wp:positionV>
                <wp:extent cx="6475095" cy="1685925"/>
                <wp:effectExtent l="0" t="0" r="0" b="0"/>
                <wp:wrapTopAndBottom/>
                <wp:docPr id="327" name="Textbox 327"/>
                <wp:cNvGraphicFramePr>
                  <a:graphicFrameLocks/>
                </wp:cNvGraphicFramePr>
                <a:graphic>
                  <a:graphicData uri="http://schemas.microsoft.com/office/word/2010/wordprocessingShape">
                    <wps:wsp>
                      <wps:cNvPr id="327" name="Textbox 327"/>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89" w:lineRule="exact" w:before="37" w:after="0"/>
                              <w:ind w:left="297" w:right="0" w:hanging="241"/>
                              <w:jc w:val="left"/>
                            </w:pPr>
                            <w:r>
                              <w:rPr>
                                <w:spacing w:val="-6"/>
                              </w:rPr>
                              <w:t>Les</w:t>
                            </w:r>
                            <w:r>
                              <w:rPr>
                                <w:spacing w:val="-4"/>
                              </w:rPr>
                              <w:t> </w:t>
                            </w:r>
                            <w:r>
                              <w:rPr>
                                <w:spacing w:val="-6"/>
                              </w:rPr>
                              <w:t>questions</w:t>
                            </w:r>
                            <w:r>
                              <w:rPr>
                                <w:spacing w:val="-4"/>
                              </w:rPr>
                              <w:t> </w:t>
                            </w:r>
                            <w:r>
                              <w:rPr>
                                <w:spacing w:val="-6"/>
                              </w:rPr>
                              <w:t>sans</w:t>
                            </w:r>
                            <w:r>
                              <w:rPr>
                                <w:spacing w:val="-4"/>
                              </w:rPr>
                              <w:t> </w:t>
                            </w:r>
                            <w:r>
                              <w:rPr>
                                <w:spacing w:val="-6"/>
                              </w:rPr>
                              <w:t>réponse</w:t>
                            </w:r>
                            <w:r>
                              <w:rPr>
                                <w:spacing w:val="-4"/>
                              </w:rPr>
                              <w:t> </w:t>
                            </w:r>
                            <w:r>
                              <w:rPr>
                                <w:spacing w:val="-6"/>
                              </w:rPr>
                              <w:t>seront</w:t>
                            </w:r>
                            <w:r>
                              <w:rPr>
                                <w:spacing w:val="-3"/>
                              </w:rPr>
                              <w:t> </w:t>
                            </w:r>
                            <w:r>
                              <w:rPr>
                                <w:spacing w:val="-6"/>
                              </w:rPr>
                              <w:t>considérées</w:t>
                            </w:r>
                            <w:r>
                              <w:rPr>
                                <w:spacing w:val="-4"/>
                              </w:rPr>
                              <w:t> </w:t>
                            </w:r>
                            <w:r>
                              <w:rPr>
                                <w:spacing w:val="-6"/>
                              </w:rPr>
                              <w:t>comme</w:t>
                            </w:r>
                            <w:r>
                              <w:rPr>
                                <w:spacing w:val="-4"/>
                              </w:rPr>
                              <w:t> </w:t>
                            </w:r>
                            <w:r>
                              <w:rPr>
                                <w:spacing w:val="-6"/>
                              </w:rPr>
                              <w:t>nulles.</w:t>
                            </w:r>
                          </w:p>
                          <w:p>
                            <w:pPr>
                              <w:pStyle w:val="BodyText"/>
                              <w:numPr>
                                <w:ilvl w:val="0"/>
                                <w:numId w:val="1"/>
                              </w:numPr>
                              <w:tabs>
                                <w:tab w:pos="297" w:val="left" w:leader="none"/>
                              </w:tabs>
                              <w:spacing w:line="279" w:lineRule="exact" w:before="0" w:after="0"/>
                              <w:ind w:left="297" w:right="0" w:hanging="241"/>
                              <w:jc w:val="left"/>
                            </w:pPr>
                            <w:r>
                              <w:rPr>
                                <w:spacing w:val="-4"/>
                              </w:rPr>
                              <w:t>Une</w:t>
                            </w:r>
                            <w:r>
                              <w:rPr>
                                <w:spacing w:val="-5"/>
                              </w:rPr>
                              <w:t> </w:t>
                            </w:r>
                            <w:r>
                              <w:rPr>
                                <w:spacing w:val="-4"/>
                              </w:rPr>
                              <w:t>grille QCM est à</w:t>
                            </w:r>
                            <w:r>
                              <w:rPr>
                                <w:spacing w:val="-5"/>
                              </w:rPr>
                              <w:t> </w:t>
                            </w:r>
                            <w:r>
                              <w:rPr>
                                <w:spacing w:val="-4"/>
                              </w:rPr>
                              <w:t>remplir pour l’ensemble de</w:t>
                            </w:r>
                            <w:r>
                              <w:rPr>
                                <w:spacing w:val="-5"/>
                              </w:rPr>
                              <w:t> </w:t>
                            </w:r>
                            <w:r>
                              <w:rPr>
                                <w:spacing w:val="-4"/>
                              </w:rPr>
                              <w:t>l’épreuve.</w:t>
                            </w:r>
                          </w:p>
                          <w:p>
                            <w:pPr>
                              <w:pStyle w:val="BodyText"/>
                              <w:numPr>
                                <w:ilvl w:val="0"/>
                                <w:numId w:val="1"/>
                              </w:numPr>
                              <w:tabs>
                                <w:tab w:pos="297" w:val="left" w:leader="none"/>
                              </w:tabs>
                              <w:spacing w:line="279" w:lineRule="exact" w:before="0" w:after="0"/>
                              <w:ind w:left="297" w:right="0" w:hanging="241"/>
                              <w:jc w:val="left"/>
                            </w:pPr>
                            <w:r>
                              <w:rPr>
                                <w:spacing w:val="-4"/>
                              </w:rPr>
                              <w:t>Veiller à remplir</w:t>
                            </w:r>
                            <w:r>
                              <w:rPr>
                                <w:spacing w:val="-3"/>
                              </w:rPr>
                              <w:t> </w:t>
                            </w:r>
                            <w:r>
                              <w:rPr>
                                <w:spacing w:val="-4"/>
                              </w:rPr>
                              <w:t>complètement toute</w:t>
                            </w:r>
                            <w:r>
                              <w:rPr>
                                <w:spacing w:val="-3"/>
                              </w:rPr>
                              <w:t> </w:t>
                            </w:r>
                            <w:r>
                              <w:rPr>
                                <w:spacing w:val="-4"/>
                              </w:rPr>
                              <w:t>la surface des</w:t>
                            </w:r>
                            <w:r>
                              <w:rPr>
                                <w:spacing w:val="-3"/>
                              </w:rPr>
                              <w:t> </w:t>
                            </w:r>
                            <w:r>
                              <w:rPr>
                                <w:spacing w:val="-4"/>
                              </w:rPr>
                              <w:t>cases choisies.</w:t>
                            </w:r>
                          </w:p>
                          <w:p>
                            <w:pPr>
                              <w:pStyle w:val="BodyText"/>
                              <w:numPr>
                                <w:ilvl w:val="0"/>
                                <w:numId w:val="1"/>
                              </w:numPr>
                              <w:tabs>
                                <w:tab w:pos="297" w:val="left" w:leader="none"/>
                              </w:tabs>
                              <w:spacing w:line="274" w:lineRule="exact" w:before="0" w:after="0"/>
                              <w:ind w:left="297" w:right="0" w:hanging="241"/>
                              <w:jc w:val="left"/>
                            </w:pPr>
                            <w:r>
                              <w:rPr/>
                              <w:t>Ne</w:t>
                            </w:r>
                            <w:r>
                              <w:rPr>
                                <w:spacing w:val="-9"/>
                              </w:rPr>
                              <w:t> </w:t>
                            </w:r>
                            <w:r>
                              <w:rPr/>
                              <w:t>pas</w:t>
                            </w:r>
                            <w:r>
                              <w:rPr>
                                <w:spacing w:val="-9"/>
                              </w:rPr>
                              <w:t> </w:t>
                            </w:r>
                            <w:r>
                              <w:rPr/>
                              <w:t>gratter,</w:t>
                            </w:r>
                            <w:r>
                              <w:rPr>
                                <w:spacing w:val="-9"/>
                              </w:rPr>
                              <w:t> </w:t>
                            </w:r>
                            <w:r>
                              <w:rPr/>
                              <w:t>ne</w:t>
                            </w:r>
                            <w:r>
                              <w:rPr>
                                <w:spacing w:val="-9"/>
                              </w:rPr>
                              <w:t> </w:t>
                            </w:r>
                            <w:r>
                              <w:rPr/>
                              <w:t>pas</w:t>
                            </w:r>
                            <w:r>
                              <w:rPr>
                                <w:spacing w:val="-9"/>
                              </w:rPr>
                              <w:t> </w:t>
                            </w:r>
                            <w:r>
                              <w:rPr/>
                              <w:t>raturer,</w:t>
                            </w:r>
                            <w:r>
                              <w:rPr>
                                <w:spacing w:val="-9"/>
                              </w:rPr>
                              <w:t> </w:t>
                            </w:r>
                            <w:r>
                              <w:rPr/>
                              <w:t>ne</w:t>
                            </w:r>
                            <w:r>
                              <w:rPr>
                                <w:spacing w:val="-8"/>
                              </w:rPr>
                              <w:t> </w:t>
                            </w:r>
                            <w:r>
                              <w:rPr/>
                              <w:t>pas</w:t>
                            </w:r>
                            <w:r>
                              <w:rPr>
                                <w:spacing w:val="-9"/>
                              </w:rPr>
                              <w:t> </w:t>
                            </w:r>
                            <w:r>
                              <w:rPr/>
                              <w:t>mettre</w:t>
                            </w:r>
                            <w:r>
                              <w:rPr>
                                <w:spacing w:val="-9"/>
                              </w:rPr>
                              <w:t> </w:t>
                            </w:r>
                            <w:r>
                              <w:rPr/>
                              <w:t>de</w:t>
                            </w:r>
                            <w:r>
                              <w:rPr>
                                <w:spacing w:val="-9"/>
                              </w:rPr>
                              <w:t> </w:t>
                            </w:r>
                            <w:r>
                              <w:rPr/>
                              <w:t>croix</w:t>
                            </w:r>
                            <w:r>
                              <w:rPr>
                                <w:spacing w:val="-9"/>
                              </w:rPr>
                              <w:t> </w:t>
                            </w:r>
                            <w:r>
                              <w:rPr/>
                              <w:t>ni</w:t>
                            </w:r>
                            <w:r>
                              <w:rPr>
                                <w:spacing w:val="-9"/>
                              </w:rPr>
                              <w:t> </w:t>
                            </w:r>
                            <w:r>
                              <w:rPr/>
                              <w:t>aucun</w:t>
                            </w:r>
                            <w:r>
                              <w:rPr>
                                <w:spacing w:val="-8"/>
                              </w:rPr>
                              <w:t> </w:t>
                            </w:r>
                            <w:r>
                              <w:rPr/>
                              <w:t>autre</w:t>
                            </w:r>
                            <w:r>
                              <w:rPr>
                                <w:spacing w:val="-9"/>
                              </w:rPr>
                              <w:t> </w:t>
                            </w:r>
                            <w:r>
                              <w:rPr>
                                <w:spacing w:val="-2"/>
                              </w:rPr>
                              <w:t>signe.</w:t>
                            </w:r>
                          </w:p>
                          <w:p>
                            <w:pPr>
                              <w:pStyle w:val="BodyText"/>
                              <w:numPr>
                                <w:ilvl w:val="0"/>
                                <w:numId w:val="1"/>
                              </w:numPr>
                              <w:tabs>
                                <w:tab w:pos="298" w:val="left" w:leader="none"/>
                              </w:tabs>
                              <w:spacing w:line="225" w:lineRule="auto" w:before="0" w:after="0"/>
                              <w:ind w:left="298" w:right="57" w:hanging="242"/>
                              <w:jc w:val="both"/>
                            </w:pPr>
                            <w:r>
                              <w:rPr>
                                <w:spacing w:val="-2"/>
                              </w:rPr>
                              <w:t>Toute</w:t>
                            </w:r>
                            <w:r>
                              <w:rPr>
                                <w:spacing w:val="-9"/>
                              </w:rPr>
                              <w:t> </w:t>
                            </w:r>
                            <w:r>
                              <w:rPr>
                                <w:spacing w:val="-2"/>
                              </w:rPr>
                              <w:t>fraude</w:t>
                            </w:r>
                            <w:r>
                              <w:rPr>
                                <w:spacing w:val="-9"/>
                              </w:rPr>
                              <w:t> </w:t>
                            </w:r>
                            <w:r>
                              <w:rPr>
                                <w:spacing w:val="-2"/>
                              </w:rPr>
                              <w:t>ou</w:t>
                            </w:r>
                            <w:r>
                              <w:rPr>
                                <w:spacing w:val="-9"/>
                              </w:rPr>
                              <w:t> </w:t>
                            </w:r>
                            <w:r>
                              <w:rPr>
                                <w:spacing w:val="-2"/>
                              </w:rPr>
                              <w:t>tentative</w:t>
                            </w:r>
                            <w:r>
                              <w:rPr>
                                <w:spacing w:val="-9"/>
                              </w:rPr>
                              <w:t> </w:t>
                            </w:r>
                            <w:r>
                              <w:rPr>
                                <w:spacing w:val="-2"/>
                              </w:rPr>
                              <w:t>de</w:t>
                            </w:r>
                            <w:r>
                              <w:rPr>
                                <w:spacing w:val="-9"/>
                              </w:rPr>
                              <w:t> </w:t>
                            </w:r>
                            <w:r>
                              <w:rPr>
                                <w:spacing w:val="-2"/>
                              </w:rPr>
                              <w:t>fraude</w:t>
                            </w:r>
                            <w:r>
                              <w:rPr>
                                <w:spacing w:val="-9"/>
                              </w:rPr>
                              <w:t> </w:t>
                            </w:r>
                            <w:r>
                              <w:rPr>
                                <w:spacing w:val="-2"/>
                              </w:rPr>
                              <w:t>fera</w:t>
                            </w:r>
                            <w:r>
                              <w:rPr>
                                <w:spacing w:val="-9"/>
                              </w:rPr>
                              <w:t> </w:t>
                            </w:r>
                            <w:r>
                              <w:rPr>
                                <w:spacing w:val="-2"/>
                              </w:rPr>
                              <w:t>l’objet</w:t>
                            </w:r>
                            <w:r>
                              <w:rPr>
                                <w:spacing w:val="-9"/>
                              </w:rPr>
                              <w:t> </w:t>
                            </w:r>
                            <w:r>
                              <w:rPr>
                                <w:spacing w:val="-2"/>
                              </w:rPr>
                              <w:t>de</w:t>
                            </w:r>
                            <w:r>
                              <w:rPr>
                                <w:spacing w:val="-9"/>
                              </w:rPr>
                              <w:t> </w:t>
                            </w:r>
                            <w:r>
                              <w:rPr>
                                <w:spacing w:val="-2"/>
                              </w:rPr>
                              <w:t>poursuites</w:t>
                            </w:r>
                            <w:r>
                              <w:rPr>
                                <w:spacing w:val="-9"/>
                              </w:rPr>
                              <w:t> </w:t>
                            </w:r>
                            <w:r>
                              <w:rPr>
                                <w:spacing w:val="-2"/>
                              </w:rPr>
                              <w:t>disciplinaires</w:t>
                            </w:r>
                            <w:r>
                              <w:rPr>
                                <w:spacing w:val="-9"/>
                              </w:rPr>
                              <w:t> </w:t>
                            </w:r>
                            <w:r>
                              <w:rPr>
                                <w:spacing w:val="-2"/>
                              </w:rPr>
                              <w:t>(Décret</w:t>
                            </w:r>
                            <w:r>
                              <w:rPr>
                                <w:spacing w:val="-9"/>
                              </w:rPr>
                              <w:t> </w:t>
                            </w:r>
                            <w:r>
                              <w:rPr>
                                <w:spacing w:val="-2"/>
                              </w:rPr>
                              <w:t>n</w:t>
                            </w:r>
                            <w:r>
                              <w:rPr>
                                <w:rFonts w:ascii="Arial" w:hAnsi="Arial"/>
                                <w:i/>
                                <w:spacing w:val="-2"/>
                                <w:position w:val="9"/>
                                <w:sz w:val="16"/>
                              </w:rPr>
                              <w:t>◦</w:t>
                            </w:r>
                            <w:r>
                              <w:rPr>
                                <w:spacing w:val="-2"/>
                              </w:rPr>
                              <w:t>92-657</w:t>
                            </w:r>
                            <w:r>
                              <w:rPr>
                                <w:spacing w:val="-9"/>
                              </w:rPr>
                              <w:t> </w:t>
                            </w:r>
                            <w:r>
                              <w:rPr>
                                <w:spacing w:val="-2"/>
                              </w:rPr>
                              <w:t>du </w:t>
                            </w:r>
                            <w:r>
                              <w:rPr/>
                              <w:t>13</w:t>
                            </w:r>
                            <w:r>
                              <w:rPr>
                                <w:spacing w:val="-2"/>
                              </w:rPr>
                              <w:t> </w:t>
                            </w:r>
                            <w:r>
                              <w:rPr/>
                              <w:t>juillet</w:t>
                            </w:r>
                            <w:r>
                              <w:rPr>
                                <w:spacing w:val="-2"/>
                              </w:rPr>
                              <w:t> </w:t>
                            </w:r>
                            <w:r>
                              <w:rPr/>
                              <w:t>1992).</w:t>
                            </w:r>
                            <w:r>
                              <w:rPr>
                                <w:spacing w:val="-2"/>
                              </w:rPr>
                              <w:t> </w:t>
                            </w:r>
                            <w:r>
                              <w:rPr/>
                              <w:t>Tout</w:t>
                            </w:r>
                            <w:r>
                              <w:rPr>
                                <w:spacing w:val="-2"/>
                              </w:rPr>
                              <w:t> </w:t>
                            </w:r>
                            <w:r>
                              <w:rPr/>
                              <w:t>signe</w:t>
                            </w:r>
                            <w:r>
                              <w:rPr>
                                <w:spacing w:val="-2"/>
                              </w:rPr>
                              <w:t> </w:t>
                            </w:r>
                            <w:r>
                              <w:rPr/>
                              <w:t>distinctif</w:t>
                            </w:r>
                            <w:r>
                              <w:rPr>
                                <w:spacing w:val="-2"/>
                              </w:rPr>
                              <w:t> </w:t>
                            </w:r>
                            <w:r>
                              <w:rPr/>
                              <w:t>porté</w:t>
                            </w:r>
                            <w:r>
                              <w:rPr>
                                <w:spacing w:val="-2"/>
                              </w:rPr>
                              <w:t> </w:t>
                            </w:r>
                            <w:r>
                              <w:rPr/>
                              <w:t>sur</w:t>
                            </w:r>
                            <w:r>
                              <w:rPr>
                                <w:spacing w:val="-2"/>
                              </w:rPr>
                              <w:t> </w:t>
                            </w:r>
                            <w:r>
                              <w:rPr/>
                              <w:t>la</w:t>
                            </w:r>
                            <w:r>
                              <w:rPr>
                                <w:spacing w:val="-2"/>
                              </w:rPr>
                              <w:t> </w:t>
                            </w:r>
                            <w:r>
                              <w:rPr/>
                              <w:t>grille</w:t>
                            </w:r>
                            <w:r>
                              <w:rPr>
                                <w:spacing w:val="-2"/>
                              </w:rPr>
                              <w:t> </w:t>
                            </w:r>
                            <w:r>
                              <w:rPr/>
                              <w:t>QCM</w:t>
                            </w:r>
                            <w:r>
                              <w:rPr>
                                <w:spacing w:val="-2"/>
                              </w:rPr>
                              <w:t> </w:t>
                            </w:r>
                            <w:r>
                              <w:rPr/>
                              <w:t>pouvant</w:t>
                            </w:r>
                            <w:r>
                              <w:rPr>
                                <w:spacing w:val="-2"/>
                              </w:rPr>
                              <w:t> </w:t>
                            </w:r>
                            <w:r>
                              <w:rPr/>
                              <w:t>indiquer</w:t>
                            </w:r>
                            <w:r>
                              <w:rPr>
                                <w:spacing w:val="-2"/>
                              </w:rPr>
                              <w:t> </w:t>
                            </w:r>
                            <w:r>
                              <w:rPr/>
                              <w:t>sa</w:t>
                            </w:r>
                            <w:r>
                              <w:rPr>
                                <w:spacing w:val="-2"/>
                              </w:rPr>
                              <w:t> </w:t>
                            </w:r>
                            <w:r>
                              <w:rPr/>
                              <w:t>provenance constitue une fraude.</w:t>
                            </w:r>
                          </w:p>
                          <w:p>
                            <w:pPr>
                              <w:numPr>
                                <w:ilvl w:val="0"/>
                                <w:numId w:val="1"/>
                              </w:numPr>
                              <w:tabs>
                                <w:tab w:pos="297" w:val="left" w:leader="none"/>
                              </w:tabs>
                              <w:spacing w:line="271" w:lineRule="exact" w:before="0"/>
                              <w:ind w:left="297" w:right="0" w:hanging="241"/>
                              <w:jc w:val="left"/>
                              <w:rPr>
                                <w:rFonts w:ascii="Georgia" w:hAnsi="Georgia"/>
                                <w:b/>
                                <w:sz w:val="24"/>
                              </w:rPr>
                            </w:pPr>
                            <w:r>
                              <w:rPr>
                                <w:spacing w:val="-4"/>
                                <w:sz w:val="24"/>
                              </w:rPr>
                              <w:t>Les calculatrices</w:t>
                            </w:r>
                            <w:r>
                              <w:rPr>
                                <w:spacing w:val="-3"/>
                                <w:sz w:val="24"/>
                              </w:rPr>
                              <w:t> </w:t>
                            </w:r>
                            <w:r>
                              <w:rPr>
                                <w:rFonts w:ascii="Georgia" w:hAnsi="Georgia"/>
                                <w:b/>
                                <w:color w:val="811833"/>
                                <w:spacing w:val="-4"/>
                                <w:sz w:val="24"/>
                              </w:rPr>
                              <w:t>ne</w:t>
                            </w:r>
                            <w:r>
                              <w:rPr>
                                <w:rFonts w:ascii="Georgia" w:hAnsi="Georgia"/>
                                <w:b/>
                                <w:color w:val="811833"/>
                                <w:spacing w:val="5"/>
                                <w:sz w:val="24"/>
                              </w:rPr>
                              <w:t> </w:t>
                            </w:r>
                            <w:r>
                              <w:rPr>
                                <w:rFonts w:ascii="Georgia" w:hAnsi="Georgia"/>
                                <w:b/>
                                <w:color w:val="811833"/>
                                <w:spacing w:val="-4"/>
                                <w:sz w:val="24"/>
                              </w:rPr>
                              <w:t>sont</w:t>
                            </w:r>
                            <w:r>
                              <w:rPr>
                                <w:rFonts w:ascii="Georgia" w:hAnsi="Georgia"/>
                                <w:b/>
                                <w:color w:val="811833"/>
                                <w:spacing w:val="4"/>
                                <w:sz w:val="24"/>
                              </w:rPr>
                              <w:t> </w:t>
                            </w:r>
                            <w:r>
                              <w:rPr>
                                <w:rFonts w:ascii="Georgia" w:hAnsi="Georgia"/>
                                <w:b/>
                                <w:color w:val="811833"/>
                                <w:spacing w:val="-4"/>
                                <w:sz w:val="24"/>
                              </w:rPr>
                              <w:t>pas</w:t>
                            </w:r>
                            <w:r>
                              <w:rPr>
                                <w:rFonts w:ascii="Georgia" w:hAnsi="Georgia"/>
                                <w:b/>
                                <w:color w:val="811833"/>
                                <w:spacing w:val="5"/>
                                <w:sz w:val="24"/>
                              </w:rPr>
                              <w:t> </w:t>
                            </w:r>
                            <w:r>
                              <w:rPr>
                                <w:rFonts w:ascii="Georgia" w:hAnsi="Georgia"/>
                                <w:b/>
                                <w:spacing w:val="-4"/>
                                <w:sz w:val="24"/>
                              </w:rPr>
                              <w:t>autorisées</w:t>
                            </w:r>
                          </w:p>
                          <w:p>
                            <w:pPr>
                              <w:pStyle w:val="BodyText"/>
                              <w:numPr>
                                <w:ilvl w:val="0"/>
                                <w:numId w:val="1"/>
                              </w:numPr>
                              <w:tabs>
                                <w:tab w:pos="297" w:val="left" w:leader="none"/>
                              </w:tabs>
                              <w:spacing w:line="289" w:lineRule="exact" w:before="0" w:after="0"/>
                              <w:ind w:left="297" w:right="0" w:hanging="241"/>
                              <w:jc w:val="left"/>
                            </w:pPr>
                            <w:r>
                              <w:rPr>
                                <w:spacing w:val="-2"/>
                              </w:rPr>
                              <w:t>Aucun</w:t>
                            </w:r>
                            <w:r>
                              <w:rPr>
                                <w:spacing w:val="-8"/>
                              </w:rPr>
                              <w:t> </w:t>
                            </w:r>
                            <w:r>
                              <w:rPr>
                                <w:spacing w:val="-2"/>
                              </w:rPr>
                              <w:t>candidat</w:t>
                            </w:r>
                            <w:r>
                              <w:rPr>
                                <w:spacing w:val="-7"/>
                              </w:rPr>
                              <w:t> </w:t>
                            </w:r>
                            <w:r>
                              <w:rPr>
                                <w:spacing w:val="-2"/>
                              </w:rPr>
                              <w:t>n’est</w:t>
                            </w:r>
                            <w:r>
                              <w:rPr>
                                <w:spacing w:val="-8"/>
                              </w:rPr>
                              <w:t> </w:t>
                            </w:r>
                            <w:r>
                              <w:rPr>
                                <w:spacing w:val="-2"/>
                              </w:rPr>
                              <w:t>admis</w:t>
                            </w:r>
                            <w:r>
                              <w:rPr>
                                <w:spacing w:val="-7"/>
                              </w:rPr>
                              <w:t> </w:t>
                            </w:r>
                            <w:r>
                              <w:rPr>
                                <w:spacing w:val="-2"/>
                              </w:rPr>
                              <w:t>à</w:t>
                            </w:r>
                            <w:r>
                              <w:rPr>
                                <w:spacing w:val="-8"/>
                              </w:rPr>
                              <w:t> </w:t>
                            </w:r>
                            <w:r>
                              <w:rPr>
                                <w:spacing w:val="-2"/>
                              </w:rPr>
                              <w:t>quitter</w:t>
                            </w:r>
                            <w:r>
                              <w:rPr>
                                <w:spacing w:val="-7"/>
                              </w:rPr>
                              <w:t> </w:t>
                            </w:r>
                            <w:r>
                              <w:rPr>
                                <w:spacing w:val="-2"/>
                              </w:rPr>
                              <w:t>la</w:t>
                            </w:r>
                            <w:r>
                              <w:rPr>
                                <w:spacing w:val="-7"/>
                              </w:rPr>
                              <w:t> </w:t>
                            </w:r>
                            <w:r>
                              <w:rPr>
                                <w:spacing w:val="-2"/>
                              </w:rPr>
                              <w:t>salle</w:t>
                            </w:r>
                            <w:r>
                              <w:rPr>
                                <w:spacing w:val="-8"/>
                              </w:rPr>
                              <w:t> </w:t>
                            </w:r>
                            <w:r>
                              <w:rPr>
                                <w:spacing w:val="-2"/>
                              </w:rPr>
                              <w:t>d’examen</w:t>
                            </w:r>
                            <w:r>
                              <w:rPr>
                                <w:spacing w:val="-7"/>
                              </w:rPr>
                              <w:t> </w:t>
                            </w:r>
                            <w:r>
                              <w:rPr>
                                <w:spacing w:val="-2"/>
                              </w:rPr>
                              <w:t>avant</w:t>
                            </w:r>
                            <w:r>
                              <w:rPr>
                                <w:spacing w:val="-8"/>
                              </w:rPr>
                              <w:t> </w:t>
                            </w:r>
                            <w:r>
                              <w:rPr>
                                <w:spacing w:val="-2"/>
                              </w:rPr>
                              <w:t>la</w:t>
                            </w:r>
                            <w:r>
                              <w:rPr>
                                <w:spacing w:val="-7"/>
                              </w:rPr>
                              <w:t> </w:t>
                            </w:r>
                            <w:r>
                              <w:rPr>
                                <w:spacing w:val="-2"/>
                              </w:rPr>
                              <w:t>fin</w:t>
                            </w:r>
                            <w:r>
                              <w:rPr>
                                <w:spacing w:val="-8"/>
                              </w:rPr>
                              <w:t> </w:t>
                            </w:r>
                            <w:r>
                              <w:rPr>
                                <w:spacing w:val="-2"/>
                              </w:rPr>
                              <w:t>de</w:t>
                            </w:r>
                            <w:r>
                              <w:rPr>
                                <w:spacing w:val="-7"/>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32629pt;width:509.85pt;height:132.75pt;mso-position-horizontal-relative:page;mso-position-vertical-relative:paragraph;z-index:-15720960;mso-wrap-distance-left:0;mso-wrap-distance-right:0" type="#_x0000_t202" id="docshape318" filled="false" stroked="true" strokeweight=".398pt" strokecolor="#000000">
                <v:textbox inset="0,0,0,0">
                  <w:txbxContent>
                    <w:p>
                      <w:pPr>
                        <w:pStyle w:val="BodyText"/>
                        <w:numPr>
                          <w:ilvl w:val="0"/>
                          <w:numId w:val="1"/>
                        </w:numPr>
                        <w:tabs>
                          <w:tab w:pos="297" w:val="left" w:leader="none"/>
                        </w:tabs>
                        <w:spacing w:line="289" w:lineRule="exact" w:before="37" w:after="0"/>
                        <w:ind w:left="297" w:right="0" w:hanging="241"/>
                        <w:jc w:val="left"/>
                      </w:pPr>
                      <w:r>
                        <w:rPr>
                          <w:spacing w:val="-6"/>
                        </w:rPr>
                        <w:t>Les</w:t>
                      </w:r>
                      <w:r>
                        <w:rPr>
                          <w:spacing w:val="-4"/>
                        </w:rPr>
                        <w:t> </w:t>
                      </w:r>
                      <w:r>
                        <w:rPr>
                          <w:spacing w:val="-6"/>
                        </w:rPr>
                        <w:t>questions</w:t>
                      </w:r>
                      <w:r>
                        <w:rPr>
                          <w:spacing w:val="-4"/>
                        </w:rPr>
                        <w:t> </w:t>
                      </w:r>
                      <w:r>
                        <w:rPr>
                          <w:spacing w:val="-6"/>
                        </w:rPr>
                        <w:t>sans</w:t>
                      </w:r>
                      <w:r>
                        <w:rPr>
                          <w:spacing w:val="-4"/>
                        </w:rPr>
                        <w:t> </w:t>
                      </w:r>
                      <w:r>
                        <w:rPr>
                          <w:spacing w:val="-6"/>
                        </w:rPr>
                        <w:t>réponse</w:t>
                      </w:r>
                      <w:r>
                        <w:rPr>
                          <w:spacing w:val="-4"/>
                        </w:rPr>
                        <w:t> </w:t>
                      </w:r>
                      <w:r>
                        <w:rPr>
                          <w:spacing w:val="-6"/>
                        </w:rPr>
                        <w:t>seront</w:t>
                      </w:r>
                      <w:r>
                        <w:rPr>
                          <w:spacing w:val="-3"/>
                        </w:rPr>
                        <w:t> </w:t>
                      </w:r>
                      <w:r>
                        <w:rPr>
                          <w:spacing w:val="-6"/>
                        </w:rPr>
                        <w:t>considérées</w:t>
                      </w:r>
                      <w:r>
                        <w:rPr>
                          <w:spacing w:val="-4"/>
                        </w:rPr>
                        <w:t> </w:t>
                      </w:r>
                      <w:r>
                        <w:rPr>
                          <w:spacing w:val="-6"/>
                        </w:rPr>
                        <w:t>comme</w:t>
                      </w:r>
                      <w:r>
                        <w:rPr>
                          <w:spacing w:val="-4"/>
                        </w:rPr>
                        <w:t> </w:t>
                      </w:r>
                      <w:r>
                        <w:rPr>
                          <w:spacing w:val="-6"/>
                        </w:rPr>
                        <w:t>nulles.</w:t>
                      </w:r>
                    </w:p>
                    <w:p>
                      <w:pPr>
                        <w:pStyle w:val="BodyText"/>
                        <w:numPr>
                          <w:ilvl w:val="0"/>
                          <w:numId w:val="1"/>
                        </w:numPr>
                        <w:tabs>
                          <w:tab w:pos="297" w:val="left" w:leader="none"/>
                        </w:tabs>
                        <w:spacing w:line="279" w:lineRule="exact" w:before="0" w:after="0"/>
                        <w:ind w:left="297" w:right="0" w:hanging="241"/>
                        <w:jc w:val="left"/>
                      </w:pPr>
                      <w:r>
                        <w:rPr>
                          <w:spacing w:val="-4"/>
                        </w:rPr>
                        <w:t>Une</w:t>
                      </w:r>
                      <w:r>
                        <w:rPr>
                          <w:spacing w:val="-5"/>
                        </w:rPr>
                        <w:t> </w:t>
                      </w:r>
                      <w:r>
                        <w:rPr>
                          <w:spacing w:val="-4"/>
                        </w:rPr>
                        <w:t>grille QCM est à</w:t>
                      </w:r>
                      <w:r>
                        <w:rPr>
                          <w:spacing w:val="-5"/>
                        </w:rPr>
                        <w:t> </w:t>
                      </w:r>
                      <w:r>
                        <w:rPr>
                          <w:spacing w:val="-4"/>
                        </w:rPr>
                        <w:t>remplir pour l’ensemble de</w:t>
                      </w:r>
                      <w:r>
                        <w:rPr>
                          <w:spacing w:val="-5"/>
                        </w:rPr>
                        <w:t> </w:t>
                      </w:r>
                      <w:r>
                        <w:rPr>
                          <w:spacing w:val="-4"/>
                        </w:rPr>
                        <w:t>l’épreuve.</w:t>
                      </w:r>
                    </w:p>
                    <w:p>
                      <w:pPr>
                        <w:pStyle w:val="BodyText"/>
                        <w:numPr>
                          <w:ilvl w:val="0"/>
                          <w:numId w:val="1"/>
                        </w:numPr>
                        <w:tabs>
                          <w:tab w:pos="297" w:val="left" w:leader="none"/>
                        </w:tabs>
                        <w:spacing w:line="279" w:lineRule="exact" w:before="0" w:after="0"/>
                        <w:ind w:left="297" w:right="0" w:hanging="241"/>
                        <w:jc w:val="left"/>
                      </w:pPr>
                      <w:r>
                        <w:rPr>
                          <w:spacing w:val="-4"/>
                        </w:rPr>
                        <w:t>Veiller à remplir</w:t>
                      </w:r>
                      <w:r>
                        <w:rPr>
                          <w:spacing w:val="-3"/>
                        </w:rPr>
                        <w:t> </w:t>
                      </w:r>
                      <w:r>
                        <w:rPr>
                          <w:spacing w:val="-4"/>
                        </w:rPr>
                        <w:t>complètement toute</w:t>
                      </w:r>
                      <w:r>
                        <w:rPr>
                          <w:spacing w:val="-3"/>
                        </w:rPr>
                        <w:t> </w:t>
                      </w:r>
                      <w:r>
                        <w:rPr>
                          <w:spacing w:val="-4"/>
                        </w:rPr>
                        <w:t>la surface des</w:t>
                      </w:r>
                      <w:r>
                        <w:rPr>
                          <w:spacing w:val="-3"/>
                        </w:rPr>
                        <w:t> </w:t>
                      </w:r>
                      <w:r>
                        <w:rPr>
                          <w:spacing w:val="-4"/>
                        </w:rPr>
                        <w:t>cases choisies.</w:t>
                      </w:r>
                    </w:p>
                    <w:p>
                      <w:pPr>
                        <w:pStyle w:val="BodyText"/>
                        <w:numPr>
                          <w:ilvl w:val="0"/>
                          <w:numId w:val="1"/>
                        </w:numPr>
                        <w:tabs>
                          <w:tab w:pos="297" w:val="left" w:leader="none"/>
                        </w:tabs>
                        <w:spacing w:line="274" w:lineRule="exact" w:before="0" w:after="0"/>
                        <w:ind w:left="297" w:right="0" w:hanging="241"/>
                        <w:jc w:val="left"/>
                      </w:pPr>
                      <w:r>
                        <w:rPr/>
                        <w:t>Ne</w:t>
                      </w:r>
                      <w:r>
                        <w:rPr>
                          <w:spacing w:val="-9"/>
                        </w:rPr>
                        <w:t> </w:t>
                      </w:r>
                      <w:r>
                        <w:rPr/>
                        <w:t>pas</w:t>
                      </w:r>
                      <w:r>
                        <w:rPr>
                          <w:spacing w:val="-9"/>
                        </w:rPr>
                        <w:t> </w:t>
                      </w:r>
                      <w:r>
                        <w:rPr/>
                        <w:t>gratter,</w:t>
                      </w:r>
                      <w:r>
                        <w:rPr>
                          <w:spacing w:val="-9"/>
                        </w:rPr>
                        <w:t> </w:t>
                      </w:r>
                      <w:r>
                        <w:rPr/>
                        <w:t>ne</w:t>
                      </w:r>
                      <w:r>
                        <w:rPr>
                          <w:spacing w:val="-9"/>
                        </w:rPr>
                        <w:t> </w:t>
                      </w:r>
                      <w:r>
                        <w:rPr/>
                        <w:t>pas</w:t>
                      </w:r>
                      <w:r>
                        <w:rPr>
                          <w:spacing w:val="-9"/>
                        </w:rPr>
                        <w:t> </w:t>
                      </w:r>
                      <w:r>
                        <w:rPr/>
                        <w:t>raturer,</w:t>
                      </w:r>
                      <w:r>
                        <w:rPr>
                          <w:spacing w:val="-9"/>
                        </w:rPr>
                        <w:t> </w:t>
                      </w:r>
                      <w:r>
                        <w:rPr/>
                        <w:t>ne</w:t>
                      </w:r>
                      <w:r>
                        <w:rPr>
                          <w:spacing w:val="-8"/>
                        </w:rPr>
                        <w:t> </w:t>
                      </w:r>
                      <w:r>
                        <w:rPr/>
                        <w:t>pas</w:t>
                      </w:r>
                      <w:r>
                        <w:rPr>
                          <w:spacing w:val="-9"/>
                        </w:rPr>
                        <w:t> </w:t>
                      </w:r>
                      <w:r>
                        <w:rPr/>
                        <w:t>mettre</w:t>
                      </w:r>
                      <w:r>
                        <w:rPr>
                          <w:spacing w:val="-9"/>
                        </w:rPr>
                        <w:t> </w:t>
                      </w:r>
                      <w:r>
                        <w:rPr/>
                        <w:t>de</w:t>
                      </w:r>
                      <w:r>
                        <w:rPr>
                          <w:spacing w:val="-9"/>
                        </w:rPr>
                        <w:t> </w:t>
                      </w:r>
                      <w:r>
                        <w:rPr/>
                        <w:t>croix</w:t>
                      </w:r>
                      <w:r>
                        <w:rPr>
                          <w:spacing w:val="-9"/>
                        </w:rPr>
                        <w:t> </w:t>
                      </w:r>
                      <w:r>
                        <w:rPr/>
                        <w:t>ni</w:t>
                      </w:r>
                      <w:r>
                        <w:rPr>
                          <w:spacing w:val="-9"/>
                        </w:rPr>
                        <w:t> </w:t>
                      </w:r>
                      <w:r>
                        <w:rPr/>
                        <w:t>aucun</w:t>
                      </w:r>
                      <w:r>
                        <w:rPr>
                          <w:spacing w:val="-8"/>
                        </w:rPr>
                        <w:t> </w:t>
                      </w:r>
                      <w:r>
                        <w:rPr/>
                        <w:t>autre</w:t>
                      </w:r>
                      <w:r>
                        <w:rPr>
                          <w:spacing w:val="-9"/>
                        </w:rPr>
                        <w:t> </w:t>
                      </w:r>
                      <w:r>
                        <w:rPr>
                          <w:spacing w:val="-2"/>
                        </w:rPr>
                        <w:t>signe.</w:t>
                      </w:r>
                    </w:p>
                    <w:p>
                      <w:pPr>
                        <w:pStyle w:val="BodyText"/>
                        <w:numPr>
                          <w:ilvl w:val="0"/>
                          <w:numId w:val="1"/>
                        </w:numPr>
                        <w:tabs>
                          <w:tab w:pos="298" w:val="left" w:leader="none"/>
                        </w:tabs>
                        <w:spacing w:line="225" w:lineRule="auto" w:before="0" w:after="0"/>
                        <w:ind w:left="298" w:right="57" w:hanging="242"/>
                        <w:jc w:val="both"/>
                      </w:pPr>
                      <w:r>
                        <w:rPr>
                          <w:spacing w:val="-2"/>
                        </w:rPr>
                        <w:t>Toute</w:t>
                      </w:r>
                      <w:r>
                        <w:rPr>
                          <w:spacing w:val="-9"/>
                        </w:rPr>
                        <w:t> </w:t>
                      </w:r>
                      <w:r>
                        <w:rPr>
                          <w:spacing w:val="-2"/>
                        </w:rPr>
                        <w:t>fraude</w:t>
                      </w:r>
                      <w:r>
                        <w:rPr>
                          <w:spacing w:val="-9"/>
                        </w:rPr>
                        <w:t> </w:t>
                      </w:r>
                      <w:r>
                        <w:rPr>
                          <w:spacing w:val="-2"/>
                        </w:rPr>
                        <w:t>ou</w:t>
                      </w:r>
                      <w:r>
                        <w:rPr>
                          <w:spacing w:val="-9"/>
                        </w:rPr>
                        <w:t> </w:t>
                      </w:r>
                      <w:r>
                        <w:rPr>
                          <w:spacing w:val="-2"/>
                        </w:rPr>
                        <w:t>tentative</w:t>
                      </w:r>
                      <w:r>
                        <w:rPr>
                          <w:spacing w:val="-9"/>
                        </w:rPr>
                        <w:t> </w:t>
                      </w:r>
                      <w:r>
                        <w:rPr>
                          <w:spacing w:val="-2"/>
                        </w:rPr>
                        <w:t>de</w:t>
                      </w:r>
                      <w:r>
                        <w:rPr>
                          <w:spacing w:val="-9"/>
                        </w:rPr>
                        <w:t> </w:t>
                      </w:r>
                      <w:r>
                        <w:rPr>
                          <w:spacing w:val="-2"/>
                        </w:rPr>
                        <w:t>fraude</w:t>
                      </w:r>
                      <w:r>
                        <w:rPr>
                          <w:spacing w:val="-9"/>
                        </w:rPr>
                        <w:t> </w:t>
                      </w:r>
                      <w:r>
                        <w:rPr>
                          <w:spacing w:val="-2"/>
                        </w:rPr>
                        <w:t>fera</w:t>
                      </w:r>
                      <w:r>
                        <w:rPr>
                          <w:spacing w:val="-9"/>
                        </w:rPr>
                        <w:t> </w:t>
                      </w:r>
                      <w:r>
                        <w:rPr>
                          <w:spacing w:val="-2"/>
                        </w:rPr>
                        <w:t>l’objet</w:t>
                      </w:r>
                      <w:r>
                        <w:rPr>
                          <w:spacing w:val="-9"/>
                        </w:rPr>
                        <w:t> </w:t>
                      </w:r>
                      <w:r>
                        <w:rPr>
                          <w:spacing w:val="-2"/>
                        </w:rPr>
                        <w:t>de</w:t>
                      </w:r>
                      <w:r>
                        <w:rPr>
                          <w:spacing w:val="-9"/>
                        </w:rPr>
                        <w:t> </w:t>
                      </w:r>
                      <w:r>
                        <w:rPr>
                          <w:spacing w:val="-2"/>
                        </w:rPr>
                        <w:t>poursuites</w:t>
                      </w:r>
                      <w:r>
                        <w:rPr>
                          <w:spacing w:val="-9"/>
                        </w:rPr>
                        <w:t> </w:t>
                      </w:r>
                      <w:r>
                        <w:rPr>
                          <w:spacing w:val="-2"/>
                        </w:rPr>
                        <w:t>disciplinaires</w:t>
                      </w:r>
                      <w:r>
                        <w:rPr>
                          <w:spacing w:val="-9"/>
                        </w:rPr>
                        <w:t> </w:t>
                      </w:r>
                      <w:r>
                        <w:rPr>
                          <w:spacing w:val="-2"/>
                        </w:rPr>
                        <w:t>(Décret</w:t>
                      </w:r>
                      <w:r>
                        <w:rPr>
                          <w:spacing w:val="-9"/>
                        </w:rPr>
                        <w:t> </w:t>
                      </w:r>
                      <w:r>
                        <w:rPr>
                          <w:spacing w:val="-2"/>
                        </w:rPr>
                        <w:t>n</w:t>
                      </w:r>
                      <w:r>
                        <w:rPr>
                          <w:rFonts w:ascii="Arial" w:hAnsi="Arial"/>
                          <w:i/>
                          <w:spacing w:val="-2"/>
                          <w:position w:val="9"/>
                          <w:sz w:val="16"/>
                        </w:rPr>
                        <w:t>◦</w:t>
                      </w:r>
                      <w:r>
                        <w:rPr>
                          <w:spacing w:val="-2"/>
                        </w:rPr>
                        <w:t>92-657</w:t>
                      </w:r>
                      <w:r>
                        <w:rPr>
                          <w:spacing w:val="-9"/>
                        </w:rPr>
                        <w:t> </w:t>
                      </w:r>
                      <w:r>
                        <w:rPr>
                          <w:spacing w:val="-2"/>
                        </w:rPr>
                        <w:t>du </w:t>
                      </w:r>
                      <w:r>
                        <w:rPr/>
                        <w:t>13</w:t>
                      </w:r>
                      <w:r>
                        <w:rPr>
                          <w:spacing w:val="-2"/>
                        </w:rPr>
                        <w:t> </w:t>
                      </w:r>
                      <w:r>
                        <w:rPr/>
                        <w:t>juillet</w:t>
                      </w:r>
                      <w:r>
                        <w:rPr>
                          <w:spacing w:val="-2"/>
                        </w:rPr>
                        <w:t> </w:t>
                      </w:r>
                      <w:r>
                        <w:rPr/>
                        <w:t>1992).</w:t>
                      </w:r>
                      <w:r>
                        <w:rPr>
                          <w:spacing w:val="-2"/>
                        </w:rPr>
                        <w:t> </w:t>
                      </w:r>
                      <w:r>
                        <w:rPr/>
                        <w:t>Tout</w:t>
                      </w:r>
                      <w:r>
                        <w:rPr>
                          <w:spacing w:val="-2"/>
                        </w:rPr>
                        <w:t> </w:t>
                      </w:r>
                      <w:r>
                        <w:rPr/>
                        <w:t>signe</w:t>
                      </w:r>
                      <w:r>
                        <w:rPr>
                          <w:spacing w:val="-2"/>
                        </w:rPr>
                        <w:t> </w:t>
                      </w:r>
                      <w:r>
                        <w:rPr/>
                        <w:t>distinctif</w:t>
                      </w:r>
                      <w:r>
                        <w:rPr>
                          <w:spacing w:val="-2"/>
                        </w:rPr>
                        <w:t> </w:t>
                      </w:r>
                      <w:r>
                        <w:rPr/>
                        <w:t>porté</w:t>
                      </w:r>
                      <w:r>
                        <w:rPr>
                          <w:spacing w:val="-2"/>
                        </w:rPr>
                        <w:t> </w:t>
                      </w:r>
                      <w:r>
                        <w:rPr/>
                        <w:t>sur</w:t>
                      </w:r>
                      <w:r>
                        <w:rPr>
                          <w:spacing w:val="-2"/>
                        </w:rPr>
                        <w:t> </w:t>
                      </w:r>
                      <w:r>
                        <w:rPr/>
                        <w:t>la</w:t>
                      </w:r>
                      <w:r>
                        <w:rPr>
                          <w:spacing w:val="-2"/>
                        </w:rPr>
                        <w:t> </w:t>
                      </w:r>
                      <w:r>
                        <w:rPr/>
                        <w:t>grille</w:t>
                      </w:r>
                      <w:r>
                        <w:rPr>
                          <w:spacing w:val="-2"/>
                        </w:rPr>
                        <w:t> </w:t>
                      </w:r>
                      <w:r>
                        <w:rPr/>
                        <w:t>QCM</w:t>
                      </w:r>
                      <w:r>
                        <w:rPr>
                          <w:spacing w:val="-2"/>
                        </w:rPr>
                        <w:t> </w:t>
                      </w:r>
                      <w:r>
                        <w:rPr/>
                        <w:t>pouvant</w:t>
                      </w:r>
                      <w:r>
                        <w:rPr>
                          <w:spacing w:val="-2"/>
                        </w:rPr>
                        <w:t> </w:t>
                      </w:r>
                      <w:r>
                        <w:rPr/>
                        <w:t>indiquer</w:t>
                      </w:r>
                      <w:r>
                        <w:rPr>
                          <w:spacing w:val="-2"/>
                        </w:rPr>
                        <w:t> </w:t>
                      </w:r>
                      <w:r>
                        <w:rPr/>
                        <w:t>sa</w:t>
                      </w:r>
                      <w:r>
                        <w:rPr>
                          <w:spacing w:val="-2"/>
                        </w:rPr>
                        <w:t> </w:t>
                      </w:r>
                      <w:r>
                        <w:rPr/>
                        <w:t>provenance constitue une fraude.</w:t>
                      </w:r>
                    </w:p>
                    <w:p>
                      <w:pPr>
                        <w:numPr>
                          <w:ilvl w:val="0"/>
                          <w:numId w:val="1"/>
                        </w:numPr>
                        <w:tabs>
                          <w:tab w:pos="297" w:val="left" w:leader="none"/>
                        </w:tabs>
                        <w:spacing w:line="271" w:lineRule="exact" w:before="0"/>
                        <w:ind w:left="297" w:right="0" w:hanging="241"/>
                        <w:jc w:val="left"/>
                        <w:rPr>
                          <w:rFonts w:ascii="Georgia" w:hAnsi="Georgia"/>
                          <w:b/>
                          <w:sz w:val="24"/>
                        </w:rPr>
                      </w:pPr>
                      <w:r>
                        <w:rPr>
                          <w:spacing w:val="-4"/>
                          <w:sz w:val="24"/>
                        </w:rPr>
                        <w:t>Les calculatrices</w:t>
                      </w:r>
                      <w:r>
                        <w:rPr>
                          <w:spacing w:val="-3"/>
                          <w:sz w:val="24"/>
                        </w:rPr>
                        <w:t> </w:t>
                      </w:r>
                      <w:r>
                        <w:rPr>
                          <w:rFonts w:ascii="Georgia" w:hAnsi="Georgia"/>
                          <w:b/>
                          <w:color w:val="811833"/>
                          <w:spacing w:val="-4"/>
                          <w:sz w:val="24"/>
                        </w:rPr>
                        <w:t>ne</w:t>
                      </w:r>
                      <w:r>
                        <w:rPr>
                          <w:rFonts w:ascii="Georgia" w:hAnsi="Georgia"/>
                          <w:b/>
                          <w:color w:val="811833"/>
                          <w:spacing w:val="5"/>
                          <w:sz w:val="24"/>
                        </w:rPr>
                        <w:t> </w:t>
                      </w:r>
                      <w:r>
                        <w:rPr>
                          <w:rFonts w:ascii="Georgia" w:hAnsi="Georgia"/>
                          <w:b/>
                          <w:color w:val="811833"/>
                          <w:spacing w:val="-4"/>
                          <w:sz w:val="24"/>
                        </w:rPr>
                        <w:t>sont</w:t>
                      </w:r>
                      <w:r>
                        <w:rPr>
                          <w:rFonts w:ascii="Georgia" w:hAnsi="Georgia"/>
                          <w:b/>
                          <w:color w:val="811833"/>
                          <w:spacing w:val="4"/>
                          <w:sz w:val="24"/>
                        </w:rPr>
                        <w:t> </w:t>
                      </w:r>
                      <w:r>
                        <w:rPr>
                          <w:rFonts w:ascii="Georgia" w:hAnsi="Georgia"/>
                          <w:b/>
                          <w:color w:val="811833"/>
                          <w:spacing w:val="-4"/>
                          <w:sz w:val="24"/>
                        </w:rPr>
                        <w:t>pas</w:t>
                      </w:r>
                      <w:r>
                        <w:rPr>
                          <w:rFonts w:ascii="Georgia" w:hAnsi="Georgia"/>
                          <w:b/>
                          <w:color w:val="811833"/>
                          <w:spacing w:val="5"/>
                          <w:sz w:val="24"/>
                        </w:rPr>
                        <w:t> </w:t>
                      </w:r>
                      <w:r>
                        <w:rPr>
                          <w:rFonts w:ascii="Georgia" w:hAnsi="Georgia"/>
                          <w:b/>
                          <w:spacing w:val="-4"/>
                          <w:sz w:val="24"/>
                        </w:rPr>
                        <w:t>autorisées</w:t>
                      </w:r>
                    </w:p>
                    <w:p>
                      <w:pPr>
                        <w:pStyle w:val="BodyText"/>
                        <w:numPr>
                          <w:ilvl w:val="0"/>
                          <w:numId w:val="1"/>
                        </w:numPr>
                        <w:tabs>
                          <w:tab w:pos="297" w:val="left" w:leader="none"/>
                        </w:tabs>
                        <w:spacing w:line="289" w:lineRule="exact" w:before="0" w:after="0"/>
                        <w:ind w:left="297" w:right="0" w:hanging="241"/>
                        <w:jc w:val="left"/>
                      </w:pPr>
                      <w:r>
                        <w:rPr>
                          <w:spacing w:val="-2"/>
                        </w:rPr>
                        <w:t>Aucun</w:t>
                      </w:r>
                      <w:r>
                        <w:rPr>
                          <w:spacing w:val="-8"/>
                        </w:rPr>
                        <w:t> </w:t>
                      </w:r>
                      <w:r>
                        <w:rPr>
                          <w:spacing w:val="-2"/>
                        </w:rPr>
                        <w:t>candidat</w:t>
                      </w:r>
                      <w:r>
                        <w:rPr>
                          <w:spacing w:val="-7"/>
                        </w:rPr>
                        <w:t> </w:t>
                      </w:r>
                      <w:r>
                        <w:rPr>
                          <w:spacing w:val="-2"/>
                        </w:rPr>
                        <w:t>n’est</w:t>
                      </w:r>
                      <w:r>
                        <w:rPr>
                          <w:spacing w:val="-8"/>
                        </w:rPr>
                        <w:t> </w:t>
                      </w:r>
                      <w:r>
                        <w:rPr>
                          <w:spacing w:val="-2"/>
                        </w:rPr>
                        <w:t>admis</w:t>
                      </w:r>
                      <w:r>
                        <w:rPr>
                          <w:spacing w:val="-7"/>
                        </w:rPr>
                        <w:t> </w:t>
                      </w:r>
                      <w:r>
                        <w:rPr>
                          <w:spacing w:val="-2"/>
                        </w:rPr>
                        <w:t>à</w:t>
                      </w:r>
                      <w:r>
                        <w:rPr>
                          <w:spacing w:val="-8"/>
                        </w:rPr>
                        <w:t> </w:t>
                      </w:r>
                      <w:r>
                        <w:rPr>
                          <w:spacing w:val="-2"/>
                        </w:rPr>
                        <w:t>quitter</w:t>
                      </w:r>
                      <w:r>
                        <w:rPr>
                          <w:spacing w:val="-7"/>
                        </w:rPr>
                        <w:t> </w:t>
                      </w:r>
                      <w:r>
                        <w:rPr>
                          <w:spacing w:val="-2"/>
                        </w:rPr>
                        <w:t>la</w:t>
                      </w:r>
                      <w:r>
                        <w:rPr>
                          <w:spacing w:val="-7"/>
                        </w:rPr>
                        <w:t> </w:t>
                      </w:r>
                      <w:r>
                        <w:rPr>
                          <w:spacing w:val="-2"/>
                        </w:rPr>
                        <w:t>salle</w:t>
                      </w:r>
                      <w:r>
                        <w:rPr>
                          <w:spacing w:val="-8"/>
                        </w:rPr>
                        <w:t> </w:t>
                      </w:r>
                      <w:r>
                        <w:rPr>
                          <w:spacing w:val="-2"/>
                        </w:rPr>
                        <w:t>d’examen</w:t>
                      </w:r>
                      <w:r>
                        <w:rPr>
                          <w:spacing w:val="-7"/>
                        </w:rPr>
                        <w:t> </w:t>
                      </w:r>
                      <w:r>
                        <w:rPr>
                          <w:spacing w:val="-2"/>
                        </w:rPr>
                        <w:t>avant</w:t>
                      </w:r>
                      <w:r>
                        <w:rPr>
                          <w:spacing w:val="-8"/>
                        </w:rPr>
                        <w:t> </w:t>
                      </w:r>
                      <w:r>
                        <w:rPr>
                          <w:spacing w:val="-2"/>
                        </w:rPr>
                        <w:t>la</w:t>
                      </w:r>
                      <w:r>
                        <w:rPr>
                          <w:spacing w:val="-7"/>
                        </w:rPr>
                        <w:t> </w:t>
                      </w:r>
                      <w:r>
                        <w:rPr>
                          <w:spacing w:val="-2"/>
                        </w:rPr>
                        <w:t>fin</w:t>
                      </w:r>
                      <w:r>
                        <w:rPr>
                          <w:spacing w:val="-8"/>
                        </w:rPr>
                        <w:t> </w:t>
                      </w:r>
                      <w:r>
                        <w:rPr>
                          <w:spacing w:val="-2"/>
                        </w:rPr>
                        <w:t>de</w:t>
                      </w:r>
                      <w:r>
                        <w:rPr>
                          <w:spacing w:val="-7"/>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320985</wp:posOffset>
                </wp:positionV>
                <wp:extent cx="1273175" cy="517525"/>
                <wp:effectExtent l="0" t="0" r="0" b="0"/>
                <wp:wrapTopAndBottom/>
                <wp:docPr id="328" name="Group 328"/>
                <wp:cNvGraphicFramePr>
                  <a:graphicFrameLocks/>
                </wp:cNvGraphicFramePr>
                <a:graphic>
                  <a:graphicData uri="http://schemas.microsoft.com/office/word/2010/wordprocessingGroup">
                    <wpg:wgp>
                      <wpg:cNvPr id="328" name="Group 328"/>
                      <wpg:cNvGrpSpPr/>
                      <wpg:grpSpPr>
                        <a:xfrm>
                          <a:off x="0" y="0"/>
                          <a:ext cx="1273175" cy="517525"/>
                          <a:chExt cx="1273175" cy="517525"/>
                        </a:xfrm>
                      </wpg:grpSpPr>
                      <wps:wsp>
                        <wps:cNvPr id="329" name="Graphic 329"/>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30" name="Graphic 330"/>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2" name="Image 332"/>
                          <pic:cNvPicPr/>
                        </pic:nvPicPr>
                        <pic:blipFill>
                          <a:blip r:embed="rId13" cstate="print"/>
                          <a:stretch>
                            <a:fillRect/>
                          </a:stretch>
                        </pic:blipFill>
                        <pic:spPr>
                          <a:xfrm>
                            <a:off x="352808" y="342262"/>
                            <a:ext cx="102653" cy="120655"/>
                          </a:xfrm>
                          <a:prstGeom prst="rect">
                            <a:avLst/>
                          </a:prstGeom>
                        </pic:spPr>
                      </pic:pic>
                      <pic:pic>
                        <pic:nvPicPr>
                          <pic:cNvPr id="333" name="Image 333"/>
                          <pic:cNvPicPr/>
                        </pic:nvPicPr>
                        <pic:blipFill>
                          <a:blip r:embed="rId12" cstate="print"/>
                          <a:stretch>
                            <a:fillRect/>
                          </a:stretch>
                        </pic:blipFill>
                        <pic:spPr>
                          <a:xfrm>
                            <a:off x="543610" y="54258"/>
                            <a:ext cx="102653" cy="120655"/>
                          </a:xfrm>
                          <a:prstGeom prst="rect">
                            <a:avLst/>
                          </a:prstGeom>
                        </pic:spPr>
                      </pic:pic>
                      <pic:pic>
                        <pic:nvPicPr>
                          <pic:cNvPr id="334" name="Image 334"/>
                          <pic:cNvPicPr/>
                        </pic:nvPicPr>
                        <pic:blipFill>
                          <a:blip r:embed="rId13" cstate="print"/>
                          <a:stretch>
                            <a:fillRect/>
                          </a:stretch>
                        </pic:blipFill>
                        <pic:spPr>
                          <a:xfrm>
                            <a:off x="543610" y="342262"/>
                            <a:ext cx="102653" cy="120655"/>
                          </a:xfrm>
                          <a:prstGeom prst="rect">
                            <a:avLst/>
                          </a:prstGeom>
                        </pic:spPr>
                      </pic:pic>
                      <wps:wsp>
                        <wps:cNvPr id="335" name="Graphic 335"/>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6" name="Graphic 336"/>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13" cstate="print"/>
                          <a:stretch>
                            <a:fillRect/>
                          </a:stretch>
                        </pic:blipFill>
                        <pic:spPr>
                          <a:xfrm>
                            <a:off x="734412" y="342262"/>
                            <a:ext cx="102653" cy="120655"/>
                          </a:xfrm>
                          <a:prstGeom prst="rect">
                            <a:avLst/>
                          </a:prstGeom>
                        </pic:spPr>
                      </pic:pic>
                      <pic:pic>
                        <pic:nvPicPr>
                          <pic:cNvPr id="338" name="Image 338"/>
                          <pic:cNvPicPr/>
                        </pic:nvPicPr>
                        <pic:blipFill>
                          <a:blip r:embed="rId12" cstate="print"/>
                          <a:stretch>
                            <a:fillRect/>
                          </a:stretch>
                        </pic:blipFill>
                        <pic:spPr>
                          <a:xfrm>
                            <a:off x="925213" y="54258"/>
                            <a:ext cx="102653" cy="120655"/>
                          </a:xfrm>
                          <a:prstGeom prst="rect">
                            <a:avLst/>
                          </a:prstGeom>
                        </pic:spPr>
                      </pic:pic>
                      <pic:pic>
                        <pic:nvPicPr>
                          <pic:cNvPr id="339" name="Image 339"/>
                          <pic:cNvPicPr/>
                        </pic:nvPicPr>
                        <pic:blipFill>
                          <a:blip r:embed="rId13" cstate="print"/>
                          <a:stretch>
                            <a:fillRect/>
                          </a:stretch>
                        </pic:blipFill>
                        <pic:spPr>
                          <a:xfrm>
                            <a:off x="925213" y="342262"/>
                            <a:ext cx="102653" cy="120655"/>
                          </a:xfrm>
                          <a:prstGeom prst="rect">
                            <a:avLst/>
                          </a:prstGeom>
                        </pic:spPr>
                      </pic:pic>
                      <wps:wsp>
                        <wps:cNvPr id="340" name="Graphic 340"/>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2" name="Image 342"/>
                          <pic:cNvPicPr/>
                        </pic:nvPicPr>
                        <pic:blipFill>
                          <a:blip r:embed="rId13" cstate="print"/>
                          <a:stretch>
                            <a:fillRect/>
                          </a:stretch>
                        </pic:blipFill>
                        <pic:spPr>
                          <a:xfrm>
                            <a:off x="1116015" y="342262"/>
                            <a:ext cx="102653" cy="120655"/>
                          </a:xfrm>
                          <a:prstGeom prst="rect">
                            <a:avLst/>
                          </a:prstGeom>
                        </pic:spPr>
                      </pic:pic>
                      <wps:wsp>
                        <wps:cNvPr id="343" name="Textbox 34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44" name="Textbox 34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74466pt;width:100.25pt;height:40.75pt;mso-position-horizontal-relative:page;mso-position-vertical-relative:paragraph;z-index:-15720448;mso-wrap-distance-left:0;mso-wrap-distance-right:0" id="docshapegroup319" coordorigin="12472,505" coordsize="2005,815">
                <v:rect style="position:absolute;left:12482;top:515;width:1985;height:794" id="docshape320" filled="false" stroked="true" strokeweight=".99628pt" strokecolor="#000000">
                  <v:stroke dashstyle="solid"/>
                </v:rect>
                <v:shape style="position:absolute;left:13038;top:600;width:142;height:171" id="docshape321" coordorigin="13038,601" coordsize="142,171" path="m13178,601l13040,601,13038,603,13038,769,13040,771,13178,771,13180,769,13180,603,13178,601xe" filled="true" fillcolor="#000000" stroked="false">
                  <v:path arrowok="t"/>
                  <v:fill type="solid"/>
                </v:shape>
                <v:shape style="position:absolute;left:13038;top:600;width:142;height:171" id="docshape322"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23" stroked="false">
                  <v:imagedata r:id="rId13" o:title=""/>
                </v:shape>
                <v:shape style="position:absolute;left:13328;top:590;width:162;height:190" type="#_x0000_t75" id="docshape324" stroked="false">
                  <v:imagedata r:id="rId12" o:title=""/>
                </v:shape>
                <v:shape style="position:absolute;left:13328;top:1044;width:162;height:190" type="#_x0000_t75" id="docshape325" stroked="false">
                  <v:imagedata r:id="rId13" o:title=""/>
                </v:shape>
                <v:shape style="position:absolute;left:13638;top:600;width:142;height:171" id="docshape326" coordorigin="13639,601" coordsize="142,171" path="m13778,601l13641,601,13639,603,13639,769,13641,771,13778,771,13781,769,13781,603,13778,601xe" filled="true" fillcolor="#000000" stroked="false">
                  <v:path arrowok="t"/>
                  <v:fill type="solid"/>
                </v:shape>
                <v:shape style="position:absolute;left:13638;top:600;width:142;height:171" id="docshape327"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28" stroked="false">
                  <v:imagedata r:id="rId13" o:title=""/>
                </v:shape>
                <v:shape style="position:absolute;left:13929;top:590;width:162;height:190" type="#_x0000_t75" id="docshape329" stroked="false">
                  <v:imagedata r:id="rId12" o:title=""/>
                </v:shape>
                <v:shape style="position:absolute;left:13929;top:1044;width:162;height:190" type="#_x0000_t75" id="docshape330" stroked="false">
                  <v:imagedata r:id="rId13" o:title=""/>
                </v:shape>
                <v:shape style="position:absolute;left:14239;top:600;width:142;height:171" id="docshape331" coordorigin="14240,601" coordsize="142,171" path="m14379,601l14242,601,14240,603,14240,769,14242,771,14379,771,14382,769,14382,603,14379,601xe" filled="true" fillcolor="#000000" stroked="false">
                  <v:path arrowok="t"/>
                  <v:fill type="solid"/>
                </v:shape>
                <v:shape style="position:absolute;left:14239;top:600;width:142;height:171" id="docshape332" coordorigin="14240,601" coordsize="142,171" path="m14240,606l14240,766,14240,769,14242,771,14245,771,14377,771,14379,771,14382,769,14382,766,14382,606,14382,603,14379,601,14377,601,14245,601,14242,601,14240,603,14240,606xe" filled="false" stroked="true" strokeweight=".99628pt" strokecolor="#000000">
                  <v:path arrowok="t"/>
                  <v:stroke dashstyle="solid"/>
                </v:shape>
                <v:shape style="position:absolute;left:14229;top:1044;width:162;height:190" type="#_x0000_t75" id="docshape333" stroked="false">
                  <v:imagedata r:id="rId13" o:title=""/>
                </v:shape>
                <v:shape style="position:absolute;left:12572;top:505;width:152;height:343" type="#_x0000_t202" id="docshape33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-1504918</wp:posOffset>
                </wp:positionV>
                <wp:extent cx="1273175" cy="52070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1273175" cy="520700"/>
                          <a:chExt cx="1273175" cy="520700"/>
                        </a:xfrm>
                      </wpg:grpSpPr>
                      <wps:wsp>
                        <wps:cNvPr id="346" name="Graphic 346"/>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7" name="Image 347"/>
                          <pic:cNvPicPr/>
                        </pic:nvPicPr>
                        <pic:blipFill>
                          <a:blip r:embed="rId13" cstate="print"/>
                          <a:stretch>
                            <a:fillRect/>
                          </a:stretch>
                        </pic:blipFill>
                        <pic:spPr>
                          <a:xfrm>
                            <a:off x="352808" y="345578"/>
                            <a:ext cx="102653" cy="120655"/>
                          </a:xfrm>
                          <a:prstGeom prst="rect">
                            <a:avLst/>
                          </a:prstGeom>
                        </pic:spPr>
                      </pic:pic>
                      <pic:pic>
                        <pic:nvPicPr>
                          <pic:cNvPr id="348" name="Image 348"/>
                          <pic:cNvPicPr/>
                        </pic:nvPicPr>
                        <pic:blipFill>
                          <a:blip r:embed="rId13" cstate="print"/>
                          <a:stretch>
                            <a:fillRect/>
                          </a:stretch>
                        </pic:blipFill>
                        <pic:spPr>
                          <a:xfrm>
                            <a:off x="352808" y="57573"/>
                            <a:ext cx="102653" cy="120655"/>
                          </a:xfrm>
                          <a:prstGeom prst="rect">
                            <a:avLst/>
                          </a:prstGeom>
                        </pic:spPr>
                      </pic:pic>
                      <wps:wsp>
                        <wps:cNvPr id="349" name="Graphic 349"/>
                        <wps:cNvSpPr/>
                        <wps:spPr>
                          <a:xfrm>
                            <a:off x="549936"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549936"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1" name="Image 351"/>
                          <pic:cNvPicPr/>
                        </pic:nvPicPr>
                        <pic:blipFill>
                          <a:blip r:embed="rId13" cstate="print"/>
                          <a:stretch>
                            <a:fillRect/>
                          </a:stretch>
                        </pic:blipFill>
                        <pic:spPr>
                          <a:xfrm>
                            <a:off x="543610" y="345578"/>
                            <a:ext cx="102653" cy="120655"/>
                          </a:xfrm>
                          <a:prstGeom prst="rect">
                            <a:avLst/>
                          </a:prstGeom>
                        </pic:spPr>
                      </pic:pic>
                      <pic:pic>
                        <pic:nvPicPr>
                          <pic:cNvPr id="352" name="Image 352"/>
                          <pic:cNvPicPr/>
                        </pic:nvPicPr>
                        <pic:blipFill>
                          <a:blip r:embed="rId13" cstate="print"/>
                          <a:stretch>
                            <a:fillRect/>
                          </a:stretch>
                        </pic:blipFill>
                        <pic:spPr>
                          <a:xfrm>
                            <a:off x="734412" y="57573"/>
                            <a:ext cx="102653" cy="120655"/>
                          </a:xfrm>
                          <a:prstGeom prst="rect">
                            <a:avLst/>
                          </a:prstGeom>
                        </pic:spPr>
                      </pic:pic>
                      <pic:pic>
                        <pic:nvPicPr>
                          <pic:cNvPr id="353" name="Image 353"/>
                          <pic:cNvPicPr/>
                        </pic:nvPicPr>
                        <pic:blipFill>
                          <a:blip r:embed="rId13" cstate="print"/>
                          <a:stretch>
                            <a:fillRect/>
                          </a:stretch>
                        </pic:blipFill>
                        <pic:spPr>
                          <a:xfrm>
                            <a:off x="734412" y="345578"/>
                            <a:ext cx="102653" cy="120655"/>
                          </a:xfrm>
                          <a:prstGeom prst="rect">
                            <a:avLst/>
                          </a:prstGeom>
                        </pic:spPr>
                      </pic:pic>
                      <wps:wsp>
                        <wps:cNvPr id="354" name="Graphic 354"/>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6" name="Image 356"/>
                          <pic:cNvPicPr/>
                        </pic:nvPicPr>
                        <pic:blipFill>
                          <a:blip r:embed="rId13" cstate="print"/>
                          <a:stretch>
                            <a:fillRect/>
                          </a:stretch>
                        </pic:blipFill>
                        <pic:spPr>
                          <a:xfrm>
                            <a:off x="925213" y="345578"/>
                            <a:ext cx="102653" cy="120655"/>
                          </a:xfrm>
                          <a:prstGeom prst="rect">
                            <a:avLst/>
                          </a:prstGeom>
                        </pic:spPr>
                      </pic:pic>
                      <wps:wsp>
                        <wps:cNvPr id="357" name="Graphic 357"/>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13" cstate="print"/>
                          <a:stretch>
                            <a:fillRect/>
                          </a:stretch>
                        </pic:blipFill>
                        <pic:spPr>
                          <a:xfrm>
                            <a:off x="1116015" y="345578"/>
                            <a:ext cx="102653" cy="120655"/>
                          </a:xfrm>
                          <a:prstGeom prst="rect">
                            <a:avLst/>
                          </a:prstGeom>
                        </pic:spPr>
                      </pic:pic>
                      <wps:wsp>
                        <wps:cNvPr id="360" name="Textbox 36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61" name="Textbox 361"/>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97536pt;width:100.25pt;height:41pt;mso-position-horizontal-relative:page;mso-position-vertical-relative:paragraph;z-index:15743488" id="docshapegroup336" coordorigin="12472,-2370" coordsize="2005,820">
                <v:rect style="position:absolute;left:12482;top:-2355;width:1985;height:794" id="docshape337" filled="false" stroked="true" strokeweight=".99628pt" strokecolor="#000000">
                  <v:stroke dashstyle="solid"/>
                </v:rect>
                <v:shape style="position:absolute;left:13028;top:-1826;width:162;height:190" type="#_x0000_t75" id="docshape338" stroked="false">
                  <v:imagedata r:id="rId13" o:title=""/>
                </v:shape>
                <v:shape style="position:absolute;left:13028;top:-2280;width:162;height:190" type="#_x0000_t75" id="docshape339" stroked="false">
                  <v:imagedata r:id="rId13" o:title=""/>
                </v:shape>
                <v:shape style="position:absolute;left:13338;top:-2270;width:142;height:171" id="docshape340" coordorigin="13338,-2269" coordsize="142,171" path="m13478,-2269l13341,-2269,13338,-2267,13338,-2101,13341,-2099,13478,-2099,13480,-2101,13480,-2267,13478,-2269xe" filled="true" fillcolor="#000000" stroked="false">
                  <v:path arrowok="t"/>
                  <v:fill type="solid"/>
                </v:shape>
                <v:shape style="position:absolute;left:13338;top:-2270;width:142;height:171" id="docshape341" coordorigin="13338,-2269" coordsize="142,171" path="m13338,-2264l13338,-2104,13338,-2101,13341,-2099,13343,-2099,13475,-2099,13478,-2099,13480,-2101,13480,-2104,13480,-2264,13480,-2267,13478,-2269,13475,-2269,13343,-2269,13341,-2269,13338,-2267,13338,-2264xe" filled="false" stroked="true" strokeweight=".99628pt" strokecolor="#000000">
                  <v:path arrowok="t"/>
                  <v:stroke dashstyle="solid"/>
                </v:shape>
                <v:shape style="position:absolute;left:13328;top:-1826;width:162;height:190" type="#_x0000_t75" id="docshape342" stroked="false">
                  <v:imagedata r:id="rId13" o:title=""/>
                </v:shape>
                <v:shape style="position:absolute;left:13629;top:-2280;width:162;height:190" type="#_x0000_t75" id="docshape343" stroked="false">
                  <v:imagedata r:id="rId13" o:title=""/>
                </v:shape>
                <v:shape style="position:absolute;left:13629;top:-1826;width:162;height:190" type="#_x0000_t75" id="docshape344" stroked="false">
                  <v:imagedata r:id="rId13" o:title=""/>
                </v:shape>
                <v:shape style="position:absolute;left:13939;top:-2270;width:142;height:171" id="docshape345" coordorigin="13939,-2269" coordsize="142,171" path="m14079,-2269l13942,-2269,13939,-2267,13939,-2101,13942,-2099,14079,-2099,14081,-2101,14081,-2267,14079,-2269xe" filled="true" fillcolor="#000000" stroked="false">
                  <v:path arrowok="t"/>
                  <v:fill type="solid"/>
                </v:shape>
                <v:shape style="position:absolute;left:13939;top:-2270;width:142;height:171" id="docshape346"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47" stroked="false">
                  <v:imagedata r:id="rId13" o:title=""/>
                </v:shape>
                <v:shape style="position:absolute;left:14239;top:-2270;width:142;height:171" id="docshape348" coordorigin="14240,-2269" coordsize="142,171" path="m14379,-2269l14242,-2269,14240,-2267,14240,-2101,14242,-2099,14379,-2099,14382,-2101,14382,-2267,14379,-2269xe" filled="true" fillcolor="#000000" stroked="false">
                  <v:path arrowok="t"/>
                  <v:fill type="solid"/>
                </v:shape>
                <v:shape style="position:absolute;left:14239;top:-2270;width:142;height:171" id="docshape349"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50" stroked="false">
                  <v:imagedata r:id="rId13" o:title=""/>
                </v:shape>
                <v:shape style="position:absolute;left:12572;top:-2370;width:152;height:343" type="#_x0000_t202" id="docshape35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172224">
                <wp:simplePos x="0" y="0"/>
                <wp:positionH relativeFrom="page">
                  <wp:posOffset>7919997</wp:posOffset>
                </wp:positionH>
                <wp:positionV relativeFrom="paragraph">
                  <wp:posOffset>-289719</wp:posOffset>
                </wp:positionV>
                <wp:extent cx="1273175" cy="52070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1273175" cy="520700"/>
                          <a:chExt cx="1273175" cy="520700"/>
                        </a:xfrm>
                      </wpg:grpSpPr>
                      <wps:wsp>
                        <wps:cNvPr id="363" name="Graphic 363"/>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64" name="Graphic 364"/>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12" cstate="print"/>
                          <a:stretch>
                            <a:fillRect/>
                          </a:stretch>
                        </pic:blipFill>
                        <pic:spPr>
                          <a:xfrm>
                            <a:off x="352808" y="345438"/>
                            <a:ext cx="102653" cy="120655"/>
                          </a:xfrm>
                          <a:prstGeom prst="rect">
                            <a:avLst/>
                          </a:prstGeom>
                        </pic:spPr>
                      </pic:pic>
                      <pic:pic>
                        <pic:nvPicPr>
                          <pic:cNvPr id="367" name="Image 367"/>
                          <pic:cNvPicPr/>
                        </pic:nvPicPr>
                        <pic:blipFill>
                          <a:blip r:embed="rId12" cstate="print"/>
                          <a:stretch>
                            <a:fillRect/>
                          </a:stretch>
                        </pic:blipFill>
                        <pic:spPr>
                          <a:xfrm>
                            <a:off x="543610" y="345438"/>
                            <a:ext cx="102653" cy="120655"/>
                          </a:xfrm>
                          <a:prstGeom prst="rect">
                            <a:avLst/>
                          </a:prstGeom>
                        </pic:spPr>
                      </pic:pic>
                      <pic:pic>
                        <pic:nvPicPr>
                          <pic:cNvPr id="368" name="Image 368"/>
                          <pic:cNvPicPr/>
                        </pic:nvPicPr>
                        <pic:blipFill>
                          <a:blip r:embed="rId13" cstate="print"/>
                          <a:stretch>
                            <a:fillRect/>
                          </a:stretch>
                        </pic:blipFill>
                        <pic:spPr>
                          <a:xfrm>
                            <a:off x="543610" y="57433"/>
                            <a:ext cx="102653" cy="120655"/>
                          </a:xfrm>
                          <a:prstGeom prst="rect">
                            <a:avLst/>
                          </a:prstGeom>
                        </pic:spPr>
                      </pic:pic>
                      <pic:pic>
                        <pic:nvPicPr>
                          <pic:cNvPr id="369" name="Image 369"/>
                          <pic:cNvPicPr/>
                        </pic:nvPicPr>
                        <pic:blipFill>
                          <a:blip r:embed="rId12" cstate="print"/>
                          <a:stretch>
                            <a:fillRect/>
                          </a:stretch>
                        </pic:blipFill>
                        <pic:spPr>
                          <a:xfrm>
                            <a:off x="734412" y="345438"/>
                            <a:ext cx="102653" cy="120655"/>
                          </a:xfrm>
                          <a:prstGeom prst="rect">
                            <a:avLst/>
                          </a:prstGeom>
                        </pic:spPr>
                      </pic:pic>
                      <pic:pic>
                        <pic:nvPicPr>
                          <pic:cNvPr id="370" name="Image 370"/>
                          <pic:cNvPicPr/>
                        </pic:nvPicPr>
                        <pic:blipFill>
                          <a:blip r:embed="rId13" cstate="print"/>
                          <a:stretch>
                            <a:fillRect/>
                          </a:stretch>
                        </pic:blipFill>
                        <pic:spPr>
                          <a:xfrm>
                            <a:off x="734412" y="57433"/>
                            <a:ext cx="102653" cy="120655"/>
                          </a:xfrm>
                          <a:prstGeom prst="rect">
                            <a:avLst/>
                          </a:prstGeom>
                        </pic:spPr>
                      </pic:pic>
                      <wps:wsp>
                        <wps:cNvPr id="371" name="Graphic 371"/>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3" name="Image 373"/>
                          <pic:cNvPicPr/>
                        </pic:nvPicPr>
                        <pic:blipFill>
                          <a:blip r:embed="rId12" cstate="print"/>
                          <a:stretch>
                            <a:fillRect/>
                          </a:stretch>
                        </pic:blipFill>
                        <pic:spPr>
                          <a:xfrm>
                            <a:off x="925213" y="345438"/>
                            <a:ext cx="102653" cy="120655"/>
                          </a:xfrm>
                          <a:prstGeom prst="rect">
                            <a:avLst/>
                          </a:prstGeom>
                        </pic:spPr>
                      </pic:pic>
                      <pic:pic>
                        <pic:nvPicPr>
                          <pic:cNvPr id="374" name="Image 374"/>
                          <pic:cNvPicPr/>
                        </pic:nvPicPr>
                        <pic:blipFill>
                          <a:blip r:embed="rId12" cstate="print"/>
                          <a:stretch>
                            <a:fillRect/>
                          </a:stretch>
                        </pic:blipFill>
                        <pic:spPr>
                          <a:xfrm>
                            <a:off x="1116015" y="345438"/>
                            <a:ext cx="102653" cy="120655"/>
                          </a:xfrm>
                          <a:prstGeom prst="rect">
                            <a:avLst/>
                          </a:prstGeom>
                        </pic:spPr>
                      </pic:pic>
                      <pic:pic>
                        <pic:nvPicPr>
                          <pic:cNvPr id="375" name="Image 375"/>
                          <pic:cNvPicPr/>
                        </pic:nvPicPr>
                        <pic:blipFill>
                          <a:blip r:embed="rId13" cstate="print"/>
                          <a:stretch>
                            <a:fillRect/>
                          </a:stretch>
                        </pic:blipFill>
                        <pic:spPr>
                          <a:xfrm>
                            <a:off x="1116015" y="57433"/>
                            <a:ext cx="102653" cy="120655"/>
                          </a:xfrm>
                          <a:prstGeom prst="rect">
                            <a:avLst/>
                          </a:prstGeom>
                        </pic:spPr>
                      </pic:pic>
                      <wps:wsp>
                        <wps:cNvPr id="376" name="Textbox 37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77" name="Textbox 377"/>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12534pt;width:100.25pt;height:41pt;mso-position-horizontal-relative:page;mso-position-vertical-relative:paragraph;z-index:-18144256" id="docshapegroup353" coordorigin="12472,-456" coordsize="2005,820">
                <v:rect style="position:absolute;left:12482;top:-441;width:1985;height:794" id="docshape354" filled="false" stroked="true" strokeweight=".99628pt" strokecolor="#000000">
                  <v:stroke dashstyle="solid"/>
                </v:rect>
                <v:shape style="position:absolute;left:13038;top:-356;width:142;height:171" id="docshape355" coordorigin="13038,-356" coordsize="142,171" path="m13178,-356l13040,-356,13038,-354,13038,-188,13040,-186,13178,-186,13180,-188,13180,-354,13178,-356xe" filled="true" fillcolor="#000000" stroked="false">
                  <v:path arrowok="t"/>
                  <v:fill type="solid"/>
                </v:shape>
                <v:shape style="position:absolute;left:13038;top:-356;width:142;height:171" id="docshape356" coordorigin="13038,-356" coordsize="142,171" path="m13038,-351l13038,-191,13038,-188,13040,-186,13043,-186,13175,-186,13178,-186,13180,-188,13180,-191,13180,-351,13180,-354,13178,-356,13175,-356,13043,-356,13040,-356,13038,-354,13038,-351xe" filled="false" stroked="true" strokeweight=".99628pt" strokecolor="#000000">
                  <v:path arrowok="t"/>
                  <v:stroke dashstyle="solid"/>
                </v:shape>
                <v:shape style="position:absolute;left:13028;top:87;width:162;height:190" type="#_x0000_t75" id="docshape357" stroked="false">
                  <v:imagedata r:id="rId12" o:title=""/>
                </v:shape>
                <v:shape style="position:absolute;left:13328;top:87;width:162;height:190" type="#_x0000_t75" id="docshape358" stroked="false">
                  <v:imagedata r:id="rId12" o:title=""/>
                </v:shape>
                <v:shape style="position:absolute;left:13328;top:-366;width:162;height:190" type="#_x0000_t75" id="docshape359" stroked="false">
                  <v:imagedata r:id="rId13" o:title=""/>
                </v:shape>
                <v:shape style="position:absolute;left:13629;top:87;width:162;height:190" type="#_x0000_t75" id="docshape360" stroked="false">
                  <v:imagedata r:id="rId12" o:title=""/>
                </v:shape>
                <v:shape style="position:absolute;left:13629;top:-366;width:162;height:190" type="#_x0000_t75" id="docshape361" stroked="false">
                  <v:imagedata r:id="rId13" o:title=""/>
                </v:shape>
                <v:shape style="position:absolute;left:13939;top:-356;width:142;height:171" id="docshape362" coordorigin="13939,-356" coordsize="142,171" path="m14079,-356l13942,-356,13939,-354,13939,-188,13942,-186,14079,-186,14081,-188,14081,-354,14079,-356xe" filled="true" fillcolor="#000000" stroked="false">
                  <v:path arrowok="t"/>
                  <v:fill type="solid"/>
                </v:shape>
                <v:shape style="position:absolute;left:13939;top:-356;width:142;height:171" id="docshape363" coordorigin="13939,-356" coordsize="142,171" path="m13939,-351l13939,-191,13939,-188,13942,-186,13944,-186,14076,-186,14079,-186,14081,-188,14081,-191,14081,-351,14081,-354,14079,-356,14076,-356,13944,-356,13942,-356,13939,-354,13939,-351xe" filled="false" stroked="true" strokeweight=".99628pt" strokecolor="#000000">
                  <v:path arrowok="t"/>
                  <v:stroke dashstyle="solid"/>
                </v:shape>
                <v:shape style="position:absolute;left:13929;top:87;width:162;height:190" type="#_x0000_t75" id="docshape364" stroked="false">
                  <v:imagedata r:id="rId12" o:title=""/>
                </v:shape>
                <v:shape style="position:absolute;left:14229;top:87;width:162;height:190" type="#_x0000_t75" id="docshape365" stroked="false">
                  <v:imagedata r:id="rId12" o:title=""/>
                </v:shape>
                <v:shape style="position:absolute;left:14229;top:-366;width:162;height:190" type="#_x0000_t75" id="docshape366" stroked="false">
                  <v:imagedata r:id="rId13" o:title=""/>
                </v:shape>
                <v:shape style="position:absolute;left:12572;top:-457;width:152;height:343" type="#_x0000_t202" id="docshape36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928515</wp:posOffset>
                </wp:positionV>
                <wp:extent cx="1273175" cy="517525"/>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1273175" cy="517525"/>
                          <a:chExt cx="1273175" cy="517525"/>
                        </a:xfrm>
                      </wpg:grpSpPr>
                      <wps:wsp>
                        <wps:cNvPr id="379" name="Graphic 37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0" name="Image 380"/>
                          <pic:cNvPicPr/>
                        </pic:nvPicPr>
                        <pic:blipFill>
                          <a:blip r:embed="rId13" cstate="print"/>
                          <a:stretch>
                            <a:fillRect/>
                          </a:stretch>
                        </pic:blipFill>
                        <pic:spPr>
                          <a:xfrm>
                            <a:off x="352808" y="54257"/>
                            <a:ext cx="102653" cy="120655"/>
                          </a:xfrm>
                          <a:prstGeom prst="rect">
                            <a:avLst/>
                          </a:prstGeom>
                        </pic:spPr>
                      </pic:pic>
                      <pic:pic>
                        <pic:nvPicPr>
                          <pic:cNvPr id="381" name="Image 381"/>
                          <pic:cNvPicPr/>
                        </pic:nvPicPr>
                        <pic:blipFill>
                          <a:blip r:embed="rId12" cstate="print"/>
                          <a:stretch>
                            <a:fillRect/>
                          </a:stretch>
                        </pic:blipFill>
                        <pic:spPr>
                          <a:xfrm>
                            <a:off x="352808" y="342262"/>
                            <a:ext cx="102653" cy="120655"/>
                          </a:xfrm>
                          <a:prstGeom prst="rect">
                            <a:avLst/>
                          </a:prstGeom>
                        </pic:spPr>
                      </pic:pic>
                      <pic:pic>
                        <pic:nvPicPr>
                          <pic:cNvPr id="382" name="Image 382"/>
                          <pic:cNvPicPr/>
                        </pic:nvPicPr>
                        <pic:blipFill>
                          <a:blip r:embed="rId13" cstate="print"/>
                          <a:stretch>
                            <a:fillRect/>
                          </a:stretch>
                        </pic:blipFill>
                        <pic:spPr>
                          <a:xfrm>
                            <a:off x="543610" y="54257"/>
                            <a:ext cx="102653" cy="120655"/>
                          </a:xfrm>
                          <a:prstGeom prst="rect">
                            <a:avLst/>
                          </a:prstGeom>
                        </pic:spPr>
                      </pic:pic>
                      <pic:pic>
                        <pic:nvPicPr>
                          <pic:cNvPr id="383" name="Image 383"/>
                          <pic:cNvPicPr/>
                        </pic:nvPicPr>
                        <pic:blipFill>
                          <a:blip r:embed="rId12" cstate="print"/>
                          <a:stretch>
                            <a:fillRect/>
                          </a:stretch>
                        </pic:blipFill>
                        <pic:spPr>
                          <a:xfrm>
                            <a:off x="543610" y="342262"/>
                            <a:ext cx="102653" cy="120655"/>
                          </a:xfrm>
                          <a:prstGeom prst="rect">
                            <a:avLst/>
                          </a:prstGeom>
                        </pic:spPr>
                      </pic:pic>
                      <pic:pic>
                        <pic:nvPicPr>
                          <pic:cNvPr id="384" name="Image 384"/>
                          <pic:cNvPicPr/>
                        </pic:nvPicPr>
                        <pic:blipFill>
                          <a:blip r:embed="rId13" cstate="print"/>
                          <a:stretch>
                            <a:fillRect/>
                          </a:stretch>
                        </pic:blipFill>
                        <pic:spPr>
                          <a:xfrm>
                            <a:off x="734412" y="54257"/>
                            <a:ext cx="102653" cy="120655"/>
                          </a:xfrm>
                          <a:prstGeom prst="rect">
                            <a:avLst/>
                          </a:prstGeom>
                        </pic:spPr>
                      </pic:pic>
                      <pic:pic>
                        <pic:nvPicPr>
                          <pic:cNvPr id="385" name="Image 385"/>
                          <pic:cNvPicPr/>
                        </pic:nvPicPr>
                        <pic:blipFill>
                          <a:blip r:embed="rId12" cstate="print"/>
                          <a:stretch>
                            <a:fillRect/>
                          </a:stretch>
                        </pic:blipFill>
                        <pic:spPr>
                          <a:xfrm>
                            <a:off x="734412" y="342262"/>
                            <a:ext cx="102653" cy="120655"/>
                          </a:xfrm>
                          <a:prstGeom prst="rect">
                            <a:avLst/>
                          </a:prstGeom>
                        </pic:spPr>
                      </pic:pic>
                      <pic:pic>
                        <pic:nvPicPr>
                          <pic:cNvPr id="386" name="Image 386"/>
                          <pic:cNvPicPr/>
                        </pic:nvPicPr>
                        <pic:blipFill>
                          <a:blip r:embed="rId13" cstate="print"/>
                          <a:stretch>
                            <a:fillRect/>
                          </a:stretch>
                        </pic:blipFill>
                        <pic:spPr>
                          <a:xfrm>
                            <a:off x="925213" y="54257"/>
                            <a:ext cx="102653" cy="120655"/>
                          </a:xfrm>
                          <a:prstGeom prst="rect">
                            <a:avLst/>
                          </a:prstGeom>
                        </pic:spPr>
                      </pic:pic>
                      <pic:pic>
                        <pic:nvPicPr>
                          <pic:cNvPr id="387" name="Image 387"/>
                          <pic:cNvPicPr/>
                        </pic:nvPicPr>
                        <pic:blipFill>
                          <a:blip r:embed="rId12" cstate="print"/>
                          <a:stretch>
                            <a:fillRect/>
                          </a:stretch>
                        </pic:blipFill>
                        <pic:spPr>
                          <a:xfrm>
                            <a:off x="925213" y="342262"/>
                            <a:ext cx="102653" cy="120655"/>
                          </a:xfrm>
                          <a:prstGeom prst="rect">
                            <a:avLst/>
                          </a:prstGeom>
                        </pic:spPr>
                      </pic:pic>
                      <wps:wsp>
                        <wps:cNvPr id="388" name="Graphic 388"/>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0" name="Image 390"/>
                          <pic:cNvPicPr/>
                        </pic:nvPicPr>
                        <pic:blipFill>
                          <a:blip r:embed="rId12" cstate="print"/>
                          <a:stretch>
                            <a:fillRect/>
                          </a:stretch>
                        </pic:blipFill>
                        <pic:spPr>
                          <a:xfrm>
                            <a:off x="1116015" y="342262"/>
                            <a:ext cx="102653" cy="120655"/>
                          </a:xfrm>
                          <a:prstGeom prst="rect">
                            <a:avLst/>
                          </a:prstGeom>
                        </pic:spPr>
                      </pic:pic>
                      <wps:wsp>
                        <wps:cNvPr id="391" name="Textbox 39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92" name="Textbox 392"/>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1465pt;width:100.25pt;height:40.75pt;mso-position-horizontal-relative:page;mso-position-vertical-relative:paragraph;z-index:15744512" id="docshapegroup369" coordorigin="12472,1462" coordsize="2005,815">
                <v:rect style="position:absolute;left:12482;top:1472;width:1985;height:794" id="docshape370" filled="false" stroked="true" strokeweight=".99628pt" strokecolor="#000000">
                  <v:stroke dashstyle="solid"/>
                </v:rect>
                <v:shape style="position:absolute;left:13028;top:1547;width:162;height:190" type="#_x0000_t75" id="docshape371" stroked="false">
                  <v:imagedata r:id="rId13" o:title=""/>
                </v:shape>
                <v:shape style="position:absolute;left:13028;top:2001;width:162;height:190" type="#_x0000_t75" id="docshape372" stroked="false">
                  <v:imagedata r:id="rId12" o:title=""/>
                </v:shape>
                <v:shape style="position:absolute;left:13328;top:1547;width:162;height:190" type="#_x0000_t75" id="docshape373" stroked="false">
                  <v:imagedata r:id="rId13" o:title=""/>
                </v:shape>
                <v:shape style="position:absolute;left:13328;top:2001;width:162;height:190" type="#_x0000_t75" id="docshape374" stroked="false">
                  <v:imagedata r:id="rId12" o:title=""/>
                </v:shape>
                <v:shape style="position:absolute;left:13629;top:1547;width:162;height:190" type="#_x0000_t75" id="docshape375" stroked="false">
                  <v:imagedata r:id="rId13" o:title=""/>
                </v:shape>
                <v:shape style="position:absolute;left:13629;top:2001;width:162;height:190" type="#_x0000_t75" id="docshape376" stroked="false">
                  <v:imagedata r:id="rId12" o:title=""/>
                </v:shape>
                <v:shape style="position:absolute;left:13929;top:1547;width:162;height:190" type="#_x0000_t75" id="docshape377" stroked="false">
                  <v:imagedata r:id="rId13" o:title=""/>
                </v:shape>
                <v:shape style="position:absolute;left:13929;top:2001;width:162;height:190" type="#_x0000_t75" id="docshape378" stroked="false">
                  <v:imagedata r:id="rId12" o:title=""/>
                </v:shape>
                <v:shape style="position:absolute;left:14239;top:1557;width:142;height:171" id="docshape379" coordorigin="14240,1558" coordsize="142,171" path="m14379,1558l14242,1558,14240,1560,14240,1725,14242,1728,14379,1728,14382,1725,14382,1560,14379,1558xe" filled="true" fillcolor="#000000" stroked="false">
                  <v:path arrowok="t"/>
                  <v:fill type="solid"/>
                </v:shape>
                <v:shape style="position:absolute;left:14239;top:1557;width:142;height:171" id="docshape380" coordorigin="14240,1558" coordsize="142,171" path="m14240,1563l14240,1723,14240,1725,14242,1728,14245,1728,14377,1728,14379,1728,14382,1725,14382,1723,14382,1563,14382,1560,14379,1558,14377,1558,14245,1558,14242,1558,14240,1560,14240,1563xe" filled="false" stroked="true" strokeweight=".99628pt" strokecolor="#000000">
                  <v:path arrowok="t"/>
                  <v:stroke dashstyle="solid"/>
                </v:shape>
                <v:shape style="position:absolute;left:14229;top:2001;width:162;height:190" type="#_x0000_t75" id="docshape381" stroked="false">
                  <v:imagedata r:id="rId12" o:title=""/>
                </v:shape>
                <v:shape style="position:absolute;left:12572;top:1462;width:152;height:343" type="#_x0000_t202" id="docshape38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1536032</wp:posOffset>
                </wp:positionV>
                <wp:extent cx="1273175" cy="51752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1273175" cy="517525"/>
                          <a:chExt cx="1273175" cy="517525"/>
                        </a:xfrm>
                      </wpg:grpSpPr>
                      <wps:wsp>
                        <wps:cNvPr id="394" name="Graphic 394"/>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5" name="Image 395"/>
                          <pic:cNvPicPr/>
                        </pic:nvPicPr>
                        <pic:blipFill>
                          <a:blip r:embed="rId13" cstate="print"/>
                          <a:stretch>
                            <a:fillRect/>
                          </a:stretch>
                        </pic:blipFill>
                        <pic:spPr>
                          <a:xfrm>
                            <a:off x="352808" y="342274"/>
                            <a:ext cx="102653" cy="120655"/>
                          </a:xfrm>
                          <a:prstGeom prst="rect">
                            <a:avLst/>
                          </a:prstGeom>
                        </pic:spPr>
                      </pic:pic>
                      <pic:pic>
                        <pic:nvPicPr>
                          <pic:cNvPr id="396" name="Image 396"/>
                          <pic:cNvPicPr/>
                        </pic:nvPicPr>
                        <pic:blipFill>
                          <a:blip r:embed="rId12" cstate="print"/>
                          <a:stretch>
                            <a:fillRect/>
                          </a:stretch>
                        </pic:blipFill>
                        <pic:spPr>
                          <a:xfrm>
                            <a:off x="352808" y="54270"/>
                            <a:ext cx="102653" cy="120655"/>
                          </a:xfrm>
                          <a:prstGeom prst="rect">
                            <a:avLst/>
                          </a:prstGeom>
                        </pic:spPr>
                      </pic:pic>
                      <wps:wsp>
                        <wps:cNvPr id="397" name="Graphic 397"/>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9" name="Image 399"/>
                          <pic:cNvPicPr/>
                        </pic:nvPicPr>
                        <pic:blipFill>
                          <a:blip r:embed="rId13" cstate="print"/>
                          <a:stretch>
                            <a:fillRect/>
                          </a:stretch>
                        </pic:blipFill>
                        <pic:spPr>
                          <a:xfrm>
                            <a:off x="543610" y="342274"/>
                            <a:ext cx="102653" cy="120655"/>
                          </a:xfrm>
                          <a:prstGeom prst="rect">
                            <a:avLst/>
                          </a:prstGeom>
                        </pic:spPr>
                      </pic:pic>
                      <pic:pic>
                        <pic:nvPicPr>
                          <pic:cNvPr id="400" name="Image 400"/>
                          <pic:cNvPicPr/>
                        </pic:nvPicPr>
                        <pic:blipFill>
                          <a:blip r:embed="rId12" cstate="print"/>
                          <a:stretch>
                            <a:fillRect/>
                          </a:stretch>
                        </pic:blipFill>
                        <pic:spPr>
                          <a:xfrm>
                            <a:off x="734412" y="54270"/>
                            <a:ext cx="102653" cy="120655"/>
                          </a:xfrm>
                          <a:prstGeom prst="rect">
                            <a:avLst/>
                          </a:prstGeom>
                        </pic:spPr>
                      </pic:pic>
                      <pic:pic>
                        <pic:nvPicPr>
                          <pic:cNvPr id="401" name="Image 401"/>
                          <pic:cNvPicPr/>
                        </pic:nvPicPr>
                        <pic:blipFill>
                          <a:blip r:embed="rId13" cstate="print"/>
                          <a:stretch>
                            <a:fillRect/>
                          </a:stretch>
                        </pic:blipFill>
                        <pic:spPr>
                          <a:xfrm>
                            <a:off x="734412" y="342274"/>
                            <a:ext cx="102653" cy="120655"/>
                          </a:xfrm>
                          <a:prstGeom prst="rect">
                            <a:avLst/>
                          </a:prstGeom>
                        </pic:spPr>
                      </pic:pic>
                      <wps:wsp>
                        <wps:cNvPr id="402" name="Graphic 402"/>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4" name="Image 404"/>
                          <pic:cNvPicPr/>
                        </pic:nvPicPr>
                        <pic:blipFill>
                          <a:blip r:embed="rId13" cstate="print"/>
                          <a:stretch>
                            <a:fillRect/>
                          </a:stretch>
                        </pic:blipFill>
                        <pic:spPr>
                          <a:xfrm>
                            <a:off x="925213" y="342274"/>
                            <a:ext cx="102653" cy="120655"/>
                          </a:xfrm>
                          <a:prstGeom prst="rect">
                            <a:avLst/>
                          </a:prstGeom>
                        </pic:spPr>
                      </pic:pic>
                      <wps:wsp>
                        <wps:cNvPr id="405" name="Graphic 405"/>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7" name="Image 407"/>
                          <pic:cNvPicPr/>
                        </pic:nvPicPr>
                        <pic:blipFill>
                          <a:blip r:embed="rId13" cstate="print"/>
                          <a:stretch>
                            <a:fillRect/>
                          </a:stretch>
                        </pic:blipFill>
                        <pic:spPr>
                          <a:xfrm>
                            <a:off x="1116015" y="342274"/>
                            <a:ext cx="102653" cy="120655"/>
                          </a:xfrm>
                          <a:prstGeom prst="rect">
                            <a:avLst/>
                          </a:prstGeom>
                        </pic:spPr>
                      </pic:pic>
                      <wps:wsp>
                        <wps:cNvPr id="408" name="Textbox 408"/>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09" name="Textbox 40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47464pt;width:100.25pt;height:40.75pt;mso-position-horizontal-relative:page;mso-position-vertical-relative:paragraph;z-index:15745024" id="docshapegroup384" coordorigin="12472,2419" coordsize="2005,815">
                <v:rect style="position:absolute;left:12482;top:2429;width:1985;height:794" id="docshape385" filled="false" stroked="true" strokeweight=".99628pt" strokecolor="#000000">
                  <v:stroke dashstyle="solid"/>
                </v:rect>
                <v:shape style="position:absolute;left:13028;top:2957;width:162;height:190" type="#_x0000_t75" id="docshape386" stroked="false">
                  <v:imagedata r:id="rId13" o:title=""/>
                </v:shape>
                <v:shape style="position:absolute;left:13028;top:2504;width:162;height:190" type="#_x0000_t75" id="docshape387" stroked="false">
                  <v:imagedata r:id="rId12" o:title=""/>
                </v:shape>
                <v:shape style="position:absolute;left:13338;top:2514;width:142;height:171" id="docshape388" coordorigin="13338,2514" coordsize="142,171" path="m13478,2514l13341,2514,13338,2517,13338,2682,13341,2684,13478,2684,13480,2682,13480,2517,13478,2514xe" filled="true" fillcolor="#000000" stroked="false">
                  <v:path arrowok="t"/>
                  <v:fill type="solid"/>
                </v:shape>
                <v:shape style="position:absolute;left:13338;top:2514;width:142;height:171" id="docshape389" coordorigin="13338,2514" coordsize="142,171" path="m13338,2519l13338,2679,13338,2682,13341,2684,13343,2684,13475,2684,13478,2684,13480,2682,13480,2679,13480,2519,13480,2517,13478,2514,13475,2514,13343,2514,13341,2514,13338,2517,13338,2519xe" filled="false" stroked="true" strokeweight=".99628pt" strokecolor="#000000">
                  <v:path arrowok="t"/>
                  <v:stroke dashstyle="solid"/>
                </v:shape>
                <v:shape style="position:absolute;left:13328;top:2957;width:162;height:190" type="#_x0000_t75" id="docshape390" stroked="false">
                  <v:imagedata r:id="rId13" o:title=""/>
                </v:shape>
                <v:shape style="position:absolute;left:13629;top:2504;width:162;height:190" type="#_x0000_t75" id="docshape391" stroked="false">
                  <v:imagedata r:id="rId12" o:title=""/>
                </v:shape>
                <v:shape style="position:absolute;left:13629;top:2957;width:162;height:190" type="#_x0000_t75" id="docshape392" stroked="false">
                  <v:imagedata r:id="rId13" o:title=""/>
                </v:shape>
                <v:shape style="position:absolute;left:13939;top:2514;width:142;height:171" id="docshape393" coordorigin="13939,2514" coordsize="142,171" path="m14079,2514l13942,2514,13939,2517,13939,2682,13942,2684,14079,2684,14081,2682,14081,2517,14079,2514xe" filled="true" fillcolor="#000000" stroked="false">
                  <v:path arrowok="t"/>
                  <v:fill type="solid"/>
                </v:shape>
                <v:shape style="position:absolute;left:13939;top:2514;width:142;height:171" id="docshape394" coordorigin="13939,2514" coordsize="142,171" path="m13939,2519l13939,2679,13939,2682,13942,2684,13944,2684,14076,2684,14079,2684,14081,2682,14081,2679,14081,2519,14081,2517,14079,2514,14076,2514,13944,2514,13942,2514,13939,2517,13939,2519xe" filled="false" stroked="true" strokeweight=".99628pt" strokecolor="#000000">
                  <v:path arrowok="t"/>
                  <v:stroke dashstyle="solid"/>
                </v:shape>
                <v:shape style="position:absolute;left:13929;top:2957;width:162;height:190" type="#_x0000_t75" id="docshape395" stroked="false">
                  <v:imagedata r:id="rId13" o:title=""/>
                </v:shape>
                <v:shape style="position:absolute;left:14239;top:2514;width:142;height:171" id="docshape396" coordorigin="14240,2514" coordsize="142,171" path="m14379,2514l14242,2514,14240,2517,14240,2682,14242,2684,14379,2684,14382,2682,14382,2517,14379,2514xe" filled="true" fillcolor="#000000" stroked="false">
                  <v:path arrowok="t"/>
                  <v:fill type="solid"/>
                </v:shape>
                <v:shape style="position:absolute;left:14239;top:2514;width:142;height:171" id="docshape397" coordorigin="14240,2514" coordsize="142,171" path="m14240,2519l14240,2679,14240,2682,14242,2684,14245,2684,14377,2684,14379,2684,14382,2682,14382,2679,14382,2519,14382,2517,14379,2514,14377,2514,14245,2514,14242,2514,14240,2517,14240,2519xe" filled="false" stroked="true" strokeweight=".99628pt" strokecolor="#000000">
                  <v:path arrowok="t"/>
                  <v:stroke dashstyle="solid"/>
                </v:shape>
                <v:shape style="position:absolute;left:14229;top:2957;width:162;height:190" type="#_x0000_t75" id="docshape398" stroked="false">
                  <v:imagedata r:id="rId13" o:title=""/>
                </v:shape>
                <v:shape style="position:absolute;left:12572;top:2418;width:284;height:343" type="#_x0000_t202" id="docshape39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8;width:1359;height:286" type="#_x0000_t202" id="docshape40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-1501578</wp:posOffset>
                </wp:positionV>
                <wp:extent cx="1273175" cy="516890"/>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1273175" cy="516890"/>
                          <a:chExt cx="1273175" cy="516890"/>
                        </a:xfrm>
                      </wpg:grpSpPr>
                      <wps:wsp>
                        <wps:cNvPr id="411" name="Graphic 411"/>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11" cstate="print"/>
                          <a:stretch>
                            <a:fillRect/>
                          </a:stretch>
                        </pic:blipFill>
                        <pic:spPr>
                          <a:xfrm>
                            <a:off x="352808" y="54233"/>
                            <a:ext cx="102653" cy="120655"/>
                          </a:xfrm>
                          <a:prstGeom prst="rect">
                            <a:avLst/>
                          </a:prstGeom>
                        </pic:spPr>
                      </pic:pic>
                      <pic:pic>
                        <pic:nvPicPr>
                          <pic:cNvPr id="413" name="Image 413"/>
                          <pic:cNvPicPr/>
                        </pic:nvPicPr>
                        <pic:blipFill>
                          <a:blip r:embed="rId11" cstate="print"/>
                          <a:stretch>
                            <a:fillRect/>
                          </a:stretch>
                        </pic:blipFill>
                        <pic:spPr>
                          <a:xfrm>
                            <a:off x="352808" y="342238"/>
                            <a:ext cx="102653" cy="120655"/>
                          </a:xfrm>
                          <a:prstGeom prst="rect">
                            <a:avLst/>
                          </a:prstGeom>
                        </pic:spPr>
                      </pic:pic>
                      <wps:wsp>
                        <wps:cNvPr id="414" name="Graphic 414"/>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6" name="Image 416"/>
                          <pic:cNvPicPr/>
                        </pic:nvPicPr>
                        <pic:blipFill>
                          <a:blip r:embed="rId11" cstate="print"/>
                          <a:stretch>
                            <a:fillRect/>
                          </a:stretch>
                        </pic:blipFill>
                        <pic:spPr>
                          <a:xfrm>
                            <a:off x="543610" y="342238"/>
                            <a:ext cx="102653" cy="120655"/>
                          </a:xfrm>
                          <a:prstGeom prst="rect">
                            <a:avLst/>
                          </a:prstGeom>
                        </pic:spPr>
                      </pic:pic>
                      <wps:wsp>
                        <wps:cNvPr id="417" name="Graphic 417"/>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11" cstate="print"/>
                          <a:stretch>
                            <a:fillRect/>
                          </a:stretch>
                        </pic:blipFill>
                        <pic:spPr>
                          <a:xfrm>
                            <a:off x="734412" y="342238"/>
                            <a:ext cx="102653" cy="120655"/>
                          </a:xfrm>
                          <a:prstGeom prst="rect">
                            <a:avLst/>
                          </a:prstGeom>
                        </pic:spPr>
                      </pic:pic>
                      <pic:pic>
                        <pic:nvPicPr>
                          <pic:cNvPr id="420" name="Image 420"/>
                          <pic:cNvPicPr/>
                        </pic:nvPicPr>
                        <pic:blipFill>
                          <a:blip r:embed="rId11" cstate="print"/>
                          <a:stretch>
                            <a:fillRect/>
                          </a:stretch>
                        </pic:blipFill>
                        <pic:spPr>
                          <a:xfrm>
                            <a:off x="925214" y="54233"/>
                            <a:ext cx="102653" cy="120655"/>
                          </a:xfrm>
                          <a:prstGeom prst="rect">
                            <a:avLst/>
                          </a:prstGeom>
                        </pic:spPr>
                      </pic:pic>
                      <pic:pic>
                        <pic:nvPicPr>
                          <pic:cNvPr id="421" name="Image 421"/>
                          <pic:cNvPicPr/>
                        </pic:nvPicPr>
                        <pic:blipFill>
                          <a:blip r:embed="rId11" cstate="print"/>
                          <a:stretch>
                            <a:fillRect/>
                          </a:stretch>
                        </pic:blipFill>
                        <pic:spPr>
                          <a:xfrm>
                            <a:off x="925214" y="342238"/>
                            <a:ext cx="102653" cy="120655"/>
                          </a:xfrm>
                          <a:prstGeom prst="rect">
                            <a:avLst/>
                          </a:prstGeom>
                        </pic:spPr>
                      </pic:pic>
                      <wps:wsp>
                        <wps:cNvPr id="422" name="Graphic 422"/>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11" cstate="print"/>
                          <a:stretch>
                            <a:fillRect/>
                          </a:stretch>
                        </pic:blipFill>
                        <pic:spPr>
                          <a:xfrm>
                            <a:off x="1116016" y="342238"/>
                            <a:ext cx="102653" cy="120655"/>
                          </a:xfrm>
                          <a:prstGeom prst="rect">
                            <a:avLst/>
                          </a:prstGeom>
                        </pic:spPr>
                      </pic:pic>
                      <wps:wsp>
                        <wps:cNvPr id="425" name="Textbox 42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26" name="Textbox 42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34535pt;width:100.25pt;height:40.7pt;mso-position-horizontal-relative:page;mso-position-vertical-relative:paragraph;z-index:15746560" id="docshapegroup401" coordorigin="15206,-2365" coordsize="2005,814">
                <v:rect style="position:absolute;left:15215;top:-2355;width:1985;height:794" id="docshape402" filled="false" stroked="true" strokeweight=".99628pt" strokecolor="#000000">
                  <v:stroke dashstyle="solid"/>
                </v:rect>
                <v:shape style="position:absolute;left:15761;top:-2280;width:162;height:190" type="#_x0000_t75" id="docshape403" stroked="false">
                  <v:imagedata r:id="rId11" o:title=""/>
                </v:shape>
                <v:shape style="position:absolute;left:15761;top:-1826;width:162;height:190" type="#_x0000_t75" id="docshape404" stroked="false">
                  <v:imagedata r:id="rId11" o:title=""/>
                </v:shape>
                <v:shape style="position:absolute;left:16072;top:-2270;width:142;height:171" id="docshape405" coordorigin="16072,-2269" coordsize="142,171" path="m16212,-2269l16074,-2269,16072,-2267,16072,-2101,16074,-2099,16212,-2099,16214,-2101,16214,-2267,16212,-2269xe" filled="true" fillcolor="#000000" stroked="false">
                  <v:path arrowok="t"/>
                  <v:fill type="solid"/>
                </v:shape>
                <v:shape style="position:absolute;left:16072;top:-2270;width:142;height:171" id="docshape406"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407" stroked="false">
                  <v:imagedata r:id="rId11" o:title=""/>
                </v:shape>
                <v:shape style="position:absolute;left:16372;top:-2270;width:142;height:171" id="docshape408" coordorigin="16372,-2269" coordsize="142,171" path="m16512,-2269l16375,-2269,16372,-2267,16372,-2101,16375,-2099,16512,-2099,16514,-2101,16514,-2267,16512,-2269xe" filled="true" fillcolor="#000000" stroked="false">
                  <v:path arrowok="t"/>
                  <v:fill type="solid"/>
                </v:shape>
                <v:shape style="position:absolute;left:16372;top:-2270;width:142;height:171" id="docshape409"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410" stroked="false">
                  <v:imagedata r:id="rId11" o:title=""/>
                </v:shape>
                <v:shape style="position:absolute;left:16663;top:-2280;width:162;height:190" type="#_x0000_t75" id="docshape411" stroked="false">
                  <v:imagedata r:id="rId11" o:title=""/>
                </v:shape>
                <v:shape style="position:absolute;left:16663;top:-1826;width:162;height:190" type="#_x0000_t75" id="docshape412" stroked="false">
                  <v:imagedata r:id="rId11" o:title=""/>
                </v:shape>
                <v:shape style="position:absolute;left:16973;top:-2270;width:142;height:171" id="docshape413" coordorigin="16973,-2269" coordsize="142,171" path="m17113,-2269l16976,-2269,16973,-2267,16973,-2101,16976,-2099,17113,-2099,17115,-2101,17115,-2267,17113,-2269xe" filled="true" fillcolor="#000000" stroked="false">
                  <v:path arrowok="t"/>
                  <v:fill type="solid"/>
                </v:shape>
                <v:shape style="position:absolute;left:16973;top:-2270;width:142;height:171" id="docshape414" coordorigin="16973,-2269" coordsize="142,171" path="m16973,-2264l16973,-2104,16973,-2101,16976,-2099,16978,-2099,17110,-2099,17113,-2099,17115,-2101,17115,-2104,17115,-2264,17115,-2267,17113,-2269,17110,-2269,16978,-2269,16976,-2269,16973,-2267,16973,-2264xe" filled="false" stroked="true" strokeweight=".99628pt" strokecolor="#000000">
                  <v:path arrowok="t"/>
                  <v:stroke dashstyle="solid"/>
                </v:shape>
                <v:shape style="position:absolute;left:16963;top:-1826;width:162;height:190" type="#_x0000_t75" id="docshape415" stroked="false">
                  <v:imagedata r:id="rId11" o:title=""/>
                </v:shape>
                <v:shape style="position:absolute;left:15305;top:-2365;width:284;height:343" type="#_x0000_t202" id="docshape41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1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175296">
                <wp:simplePos x="0" y="0"/>
                <wp:positionH relativeFrom="page">
                  <wp:posOffset>9655792</wp:posOffset>
                </wp:positionH>
                <wp:positionV relativeFrom="paragraph">
                  <wp:posOffset>-286531</wp:posOffset>
                </wp:positionV>
                <wp:extent cx="1273175" cy="517525"/>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1273175" cy="517525"/>
                          <a:chExt cx="1273175" cy="517525"/>
                        </a:xfrm>
                      </wpg:grpSpPr>
                      <wps:wsp>
                        <wps:cNvPr id="428" name="Graphic 428"/>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9" name="Image 429"/>
                          <pic:cNvPicPr/>
                        </pic:nvPicPr>
                        <pic:blipFill>
                          <a:blip r:embed="rId11" cstate="print"/>
                          <a:stretch>
                            <a:fillRect/>
                          </a:stretch>
                        </pic:blipFill>
                        <pic:spPr>
                          <a:xfrm>
                            <a:off x="352808" y="54245"/>
                            <a:ext cx="102653" cy="120655"/>
                          </a:xfrm>
                          <a:prstGeom prst="rect">
                            <a:avLst/>
                          </a:prstGeom>
                        </pic:spPr>
                      </pic:pic>
                      <pic:pic>
                        <pic:nvPicPr>
                          <pic:cNvPr id="430" name="Image 430"/>
                          <pic:cNvPicPr/>
                        </pic:nvPicPr>
                        <pic:blipFill>
                          <a:blip r:embed="rId10" cstate="print"/>
                          <a:stretch>
                            <a:fillRect/>
                          </a:stretch>
                        </pic:blipFill>
                        <pic:spPr>
                          <a:xfrm>
                            <a:off x="352808" y="342250"/>
                            <a:ext cx="102653" cy="120655"/>
                          </a:xfrm>
                          <a:prstGeom prst="rect">
                            <a:avLst/>
                          </a:prstGeom>
                        </pic:spPr>
                      </pic:pic>
                      <pic:pic>
                        <pic:nvPicPr>
                          <pic:cNvPr id="431" name="Image 431"/>
                          <pic:cNvPicPr/>
                        </pic:nvPicPr>
                        <pic:blipFill>
                          <a:blip r:embed="rId11" cstate="print"/>
                          <a:stretch>
                            <a:fillRect/>
                          </a:stretch>
                        </pic:blipFill>
                        <pic:spPr>
                          <a:xfrm>
                            <a:off x="543610" y="54245"/>
                            <a:ext cx="102653" cy="120655"/>
                          </a:xfrm>
                          <a:prstGeom prst="rect">
                            <a:avLst/>
                          </a:prstGeom>
                        </pic:spPr>
                      </pic:pic>
                      <pic:pic>
                        <pic:nvPicPr>
                          <pic:cNvPr id="432" name="Image 432"/>
                          <pic:cNvPicPr/>
                        </pic:nvPicPr>
                        <pic:blipFill>
                          <a:blip r:embed="rId10" cstate="print"/>
                          <a:stretch>
                            <a:fillRect/>
                          </a:stretch>
                        </pic:blipFill>
                        <pic:spPr>
                          <a:xfrm>
                            <a:off x="543610" y="342250"/>
                            <a:ext cx="102653" cy="120655"/>
                          </a:xfrm>
                          <a:prstGeom prst="rect">
                            <a:avLst/>
                          </a:prstGeom>
                        </pic:spPr>
                      </pic:pic>
                      <wps:wsp>
                        <wps:cNvPr id="433" name="Graphic 433"/>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5" name="Image 435"/>
                          <pic:cNvPicPr/>
                        </pic:nvPicPr>
                        <pic:blipFill>
                          <a:blip r:embed="rId10" cstate="print"/>
                          <a:stretch>
                            <a:fillRect/>
                          </a:stretch>
                        </pic:blipFill>
                        <pic:spPr>
                          <a:xfrm>
                            <a:off x="734412" y="342250"/>
                            <a:ext cx="102653" cy="120655"/>
                          </a:xfrm>
                          <a:prstGeom prst="rect">
                            <a:avLst/>
                          </a:prstGeom>
                        </pic:spPr>
                      </pic:pic>
                      <wps:wsp>
                        <wps:cNvPr id="436" name="Graphic 436"/>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10" cstate="print"/>
                          <a:stretch>
                            <a:fillRect/>
                          </a:stretch>
                        </pic:blipFill>
                        <pic:spPr>
                          <a:xfrm>
                            <a:off x="925214" y="342250"/>
                            <a:ext cx="102653" cy="120655"/>
                          </a:xfrm>
                          <a:prstGeom prst="rect">
                            <a:avLst/>
                          </a:prstGeom>
                        </pic:spPr>
                      </pic:pic>
                      <wps:wsp>
                        <wps:cNvPr id="439" name="Graphic 439"/>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1" name="Image 441"/>
                          <pic:cNvPicPr/>
                        </pic:nvPicPr>
                        <pic:blipFill>
                          <a:blip r:embed="rId10" cstate="print"/>
                          <a:stretch>
                            <a:fillRect/>
                          </a:stretch>
                        </pic:blipFill>
                        <pic:spPr>
                          <a:xfrm>
                            <a:off x="1116016" y="342250"/>
                            <a:ext cx="102653" cy="120655"/>
                          </a:xfrm>
                          <a:prstGeom prst="rect">
                            <a:avLst/>
                          </a:prstGeom>
                        </pic:spPr>
                      </pic:pic>
                      <wps:wsp>
                        <wps:cNvPr id="442" name="Textbox 44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43" name="Textbox 44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61533pt;width:100.25pt;height:40.75pt;mso-position-horizontal-relative:page;mso-position-vertical-relative:paragraph;z-index:-18141184" id="docshapegroup418" coordorigin="15206,-451" coordsize="2005,815">
                <v:rect style="position:absolute;left:15215;top:-441;width:1985;height:794" id="docshape419" filled="false" stroked="true" strokeweight=".99628pt" strokecolor="#000000">
                  <v:stroke dashstyle="solid"/>
                </v:rect>
                <v:shape style="position:absolute;left:15761;top:-366;width:162;height:190" type="#_x0000_t75" id="docshape420" stroked="false">
                  <v:imagedata r:id="rId11" o:title=""/>
                </v:shape>
                <v:shape style="position:absolute;left:15761;top:87;width:162;height:190" type="#_x0000_t75" id="docshape421" stroked="false">
                  <v:imagedata r:id="rId10" o:title=""/>
                </v:shape>
                <v:shape style="position:absolute;left:16062;top:-366;width:162;height:190" type="#_x0000_t75" id="docshape422" stroked="false">
                  <v:imagedata r:id="rId11" o:title=""/>
                </v:shape>
                <v:shape style="position:absolute;left:16062;top:87;width:162;height:190" type="#_x0000_t75" id="docshape423" stroked="false">
                  <v:imagedata r:id="rId10" o:title=""/>
                </v:shape>
                <v:shape style="position:absolute;left:16372;top:-356;width:142;height:171" id="docshape424" coordorigin="16372,-356" coordsize="142,171" path="m16512,-356l16375,-356,16372,-354,16372,-188,16375,-186,16512,-186,16514,-188,16514,-354,16512,-356xe" filled="true" fillcolor="#000000" stroked="false">
                  <v:path arrowok="t"/>
                  <v:fill type="solid"/>
                </v:shape>
                <v:shape style="position:absolute;left:16372;top:-356;width:142;height:171" id="docshape425" coordorigin="16372,-356" coordsize="142,171" path="m16372,-351l16372,-191,16372,-188,16375,-186,16377,-186,16509,-186,16512,-186,16514,-188,16514,-191,16514,-351,16514,-354,16512,-356,16509,-356,16377,-356,16375,-356,16372,-354,16372,-351xe" filled="false" stroked="true" strokeweight=".99628pt" strokecolor="#000000">
                  <v:path arrowok="t"/>
                  <v:stroke dashstyle="solid"/>
                </v:shape>
                <v:shape style="position:absolute;left:16362;top:87;width:162;height:190" type="#_x0000_t75" id="docshape426" stroked="false">
                  <v:imagedata r:id="rId10" o:title=""/>
                </v:shape>
                <v:shape style="position:absolute;left:16672;top:-356;width:142;height:171" id="docshape427" coordorigin="16673,-356" coordsize="142,171" path="m16812,-356l16675,-356,16673,-354,16673,-188,16675,-186,16812,-186,16815,-188,16815,-354,16812,-356xe" filled="true" fillcolor="#000000" stroked="false">
                  <v:path arrowok="t"/>
                  <v:fill type="solid"/>
                </v:shape>
                <v:shape style="position:absolute;left:16672;top:-356;width:142;height:171" id="docshape428" coordorigin="16673,-356" coordsize="142,171" path="m16673,-351l16673,-191,16673,-188,16675,-186,16678,-186,16810,-186,16812,-186,16815,-188,16815,-191,16815,-351,16815,-354,16812,-356,16810,-356,16678,-356,16675,-356,16673,-354,16673,-351xe" filled="false" stroked="true" strokeweight=".99628pt" strokecolor="#000000">
                  <v:path arrowok="t"/>
                  <v:stroke dashstyle="solid"/>
                </v:shape>
                <v:shape style="position:absolute;left:16663;top:87;width:162;height:190" type="#_x0000_t75" id="docshape429" stroked="false">
                  <v:imagedata r:id="rId10" o:title=""/>
                </v:shape>
                <v:shape style="position:absolute;left:16973;top:-356;width:142;height:171" id="docshape430" coordorigin="16973,-356" coordsize="142,171" path="m17113,-356l16976,-356,16973,-354,16973,-188,16976,-186,17113,-186,17115,-188,17115,-354,17113,-356xe" filled="true" fillcolor="#000000" stroked="false">
                  <v:path arrowok="t"/>
                  <v:fill type="solid"/>
                </v:shape>
                <v:shape style="position:absolute;left:16973;top:-356;width:142;height:171" id="docshape431" coordorigin="16973,-356" coordsize="142,171" path="m16973,-351l16973,-191,16973,-188,16976,-186,16978,-186,17110,-186,17113,-186,17115,-188,17115,-191,17115,-351,17115,-354,17113,-356,17110,-356,16978,-356,16976,-356,16973,-354,16973,-351xe" filled="false" stroked="true" strokeweight=".99628pt" strokecolor="#000000">
                  <v:path arrowok="t"/>
                  <v:stroke dashstyle="solid"/>
                </v:shape>
                <v:shape style="position:absolute;left:16963;top:87;width:162;height:190" type="#_x0000_t75" id="docshape432" stroked="false">
                  <v:imagedata r:id="rId10" o:title=""/>
                </v:shape>
                <v:shape style="position:absolute;left:15305;top:-452;width:284;height:343" type="#_x0000_t202" id="docshape43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3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320985</wp:posOffset>
                </wp:positionV>
                <wp:extent cx="1273175" cy="517525"/>
                <wp:effectExtent l="0" t="0" r="0" b="0"/>
                <wp:wrapNone/>
                <wp:docPr id="444" name="Group 444"/>
                <wp:cNvGraphicFramePr>
                  <a:graphicFrameLocks/>
                </wp:cNvGraphicFramePr>
                <a:graphic>
                  <a:graphicData uri="http://schemas.microsoft.com/office/word/2010/wordprocessingGroup">
                    <wpg:wgp>
                      <wpg:cNvPr id="444" name="Group 444"/>
                      <wpg:cNvGrpSpPr/>
                      <wpg:grpSpPr>
                        <a:xfrm>
                          <a:off x="0" y="0"/>
                          <a:ext cx="1273175" cy="517525"/>
                          <a:chExt cx="1273175" cy="517525"/>
                        </a:xfrm>
                      </wpg:grpSpPr>
                      <wps:wsp>
                        <wps:cNvPr id="445" name="Graphic 445"/>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10" cstate="print"/>
                          <a:stretch>
                            <a:fillRect/>
                          </a:stretch>
                        </pic:blipFill>
                        <pic:spPr>
                          <a:xfrm>
                            <a:off x="352808" y="54258"/>
                            <a:ext cx="102653" cy="120655"/>
                          </a:xfrm>
                          <a:prstGeom prst="rect">
                            <a:avLst/>
                          </a:prstGeom>
                        </pic:spPr>
                      </pic:pic>
                      <pic:pic>
                        <pic:nvPicPr>
                          <pic:cNvPr id="447" name="Image 447"/>
                          <pic:cNvPicPr/>
                        </pic:nvPicPr>
                        <pic:blipFill>
                          <a:blip r:embed="rId11" cstate="print"/>
                          <a:stretch>
                            <a:fillRect/>
                          </a:stretch>
                        </pic:blipFill>
                        <pic:spPr>
                          <a:xfrm>
                            <a:off x="352808" y="342262"/>
                            <a:ext cx="102653" cy="120655"/>
                          </a:xfrm>
                          <a:prstGeom prst="rect">
                            <a:avLst/>
                          </a:prstGeom>
                        </pic:spPr>
                      </pic:pic>
                      <wps:wsp>
                        <wps:cNvPr id="448" name="Graphic 448"/>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11" cstate="print"/>
                          <a:stretch>
                            <a:fillRect/>
                          </a:stretch>
                        </pic:blipFill>
                        <pic:spPr>
                          <a:xfrm>
                            <a:off x="543610" y="342262"/>
                            <a:ext cx="102653" cy="120655"/>
                          </a:xfrm>
                          <a:prstGeom prst="rect">
                            <a:avLst/>
                          </a:prstGeom>
                        </pic:spPr>
                      </pic:pic>
                      <pic:pic>
                        <pic:nvPicPr>
                          <pic:cNvPr id="451" name="Image 451"/>
                          <pic:cNvPicPr/>
                        </pic:nvPicPr>
                        <pic:blipFill>
                          <a:blip r:embed="rId10" cstate="print"/>
                          <a:stretch>
                            <a:fillRect/>
                          </a:stretch>
                        </pic:blipFill>
                        <pic:spPr>
                          <a:xfrm>
                            <a:off x="734412" y="54258"/>
                            <a:ext cx="102653" cy="120655"/>
                          </a:xfrm>
                          <a:prstGeom prst="rect">
                            <a:avLst/>
                          </a:prstGeom>
                        </pic:spPr>
                      </pic:pic>
                      <pic:pic>
                        <pic:nvPicPr>
                          <pic:cNvPr id="452" name="Image 452"/>
                          <pic:cNvPicPr/>
                        </pic:nvPicPr>
                        <pic:blipFill>
                          <a:blip r:embed="rId11" cstate="print"/>
                          <a:stretch>
                            <a:fillRect/>
                          </a:stretch>
                        </pic:blipFill>
                        <pic:spPr>
                          <a:xfrm>
                            <a:off x="734412" y="342262"/>
                            <a:ext cx="102653" cy="120655"/>
                          </a:xfrm>
                          <a:prstGeom prst="rect">
                            <a:avLst/>
                          </a:prstGeom>
                        </pic:spPr>
                      </pic:pic>
                      <wps:wsp>
                        <wps:cNvPr id="453" name="Graphic 453"/>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5" name="Image 455"/>
                          <pic:cNvPicPr/>
                        </pic:nvPicPr>
                        <pic:blipFill>
                          <a:blip r:embed="rId11" cstate="print"/>
                          <a:stretch>
                            <a:fillRect/>
                          </a:stretch>
                        </pic:blipFill>
                        <pic:spPr>
                          <a:xfrm>
                            <a:off x="925214" y="342262"/>
                            <a:ext cx="102653" cy="120655"/>
                          </a:xfrm>
                          <a:prstGeom prst="rect">
                            <a:avLst/>
                          </a:prstGeom>
                        </pic:spPr>
                      </pic:pic>
                      <pic:pic>
                        <pic:nvPicPr>
                          <pic:cNvPr id="456" name="Image 456"/>
                          <pic:cNvPicPr/>
                        </pic:nvPicPr>
                        <pic:blipFill>
                          <a:blip r:embed="rId10" cstate="print"/>
                          <a:stretch>
                            <a:fillRect/>
                          </a:stretch>
                        </pic:blipFill>
                        <pic:spPr>
                          <a:xfrm>
                            <a:off x="1116016" y="54258"/>
                            <a:ext cx="102653" cy="120655"/>
                          </a:xfrm>
                          <a:prstGeom prst="rect">
                            <a:avLst/>
                          </a:prstGeom>
                        </pic:spPr>
                      </pic:pic>
                      <pic:pic>
                        <pic:nvPicPr>
                          <pic:cNvPr id="457" name="Image 457"/>
                          <pic:cNvPicPr/>
                        </pic:nvPicPr>
                        <pic:blipFill>
                          <a:blip r:embed="rId11" cstate="print"/>
                          <a:stretch>
                            <a:fillRect/>
                          </a:stretch>
                        </pic:blipFill>
                        <pic:spPr>
                          <a:xfrm>
                            <a:off x="1116016" y="342262"/>
                            <a:ext cx="102653" cy="120655"/>
                          </a:xfrm>
                          <a:prstGeom prst="rect">
                            <a:avLst/>
                          </a:prstGeom>
                        </pic:spPr>
                      </pic:pic>
                      <wps:wsp>
                        <wps:cNvPr id="458" name="Textbox 45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59" name="Textbox 45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74466pt;width:100.25pt;height:40.75pt;mso-position-horizontal-relative:page;mso-position-vertical-relative:paragraph;z-index:15747584" id="docshapegroup435" coordorigin="15206,505" coordsize="2005,815">
                <v:rect style="position:absolute;left:15215;top:515;width:1985;height:794" id="docshape436" filled="false" stroked="true" strokeweight=".99628pt" strokecolor="#000000">
                  <v:stroke dashstyle="solid"/>
                </v:rect>
                <v:shape style="position:absolute;left:15761;top:590;width:162;height:190" type="#_x0000_t75" id="docshape437" stroked="false">
                  <v:imagedata r:id="rId10" o:title=""/>
                </v:shape>
                <v:shape style="position:absolute;left:15761;top:1044;width:162;height:190" type="#_x0000_t75" id="docshape438" stroked="false">
                  <v:imagedata r:id="rId11" o:title=""/>
                </v:shape>
                <v:shape style="position:absolute;left:16072;top:600;width:142;height:171" id="docshape439" coordorigin="16072,601" coordsize="142,171" path="m16212,601l16074,601,16072,603,16072,769,16074,771,16212,771,16214,769,16214,603,16212,601xe" filled="true" fillcolor="#000000" stroked="false">
                  <v:path arrowok="t"/>
                  <v:fill type="solid"/>
                </v:shape>
                <v:shape style="position:absolute;left:16072;top:600;width:142;height:171" id="docshape440" coordorigin="16072,601" coordsize="142,171" path="m16072,606l16072,766,16072,769,16074,771,16077,771,16209,771,16212,771,16214,769,16214,766,16214,606,16214,603,16212,601,16209,601,16077,601,16074,601,16072,603,16072,606xe" filled="false" stroked="true" strokeweight=".99628pt" strokecolor="#000000">
                  <v:path arrowok="t"/>
                  <v:stroke dashstyle="solid"/>
                </v:shape>
                <v:shape style="position:absolute;left:16062;top:1044;width:162;height:190" type="#_x0000_t75" id="docshape441" stroked="false">
                  <v:imagedata r:id="rId11" o:title=""/>
                </v:shape>
                <v:shape style="position:absolute;left:16362;top:590;width:162;height:190" type="#_x0000_t75" id="docshape442" stroked="false">
                  <v:imagedata r:id="rId10" o:title=""/>
                </v:shape>
                <v:shape style="position:absolute;left:16362;top:1044;width:162;height:190" type="#_x0000_t75" id="docshape443" stroked="false">
                  <v:imagedata r:id="rId11" o:title=""/>
                </v:shape>
                <v:shape style="position:absolute;left:16672;top:600;width:142;height:171" id="docshape444" coordorigin="16673,601" coordsize="142,171" path="m16812,601l16675,601,16673,603,16673,769,16675,771,16812,771,16815,769,16815,603,16812,601xe" filled="true" fillcolor="#000000" stroked="false">
                  <v:path arrowok="t"/>
                  <v:fill type="solid"/>
                </v:shape>
                <v:shape style="position:absolute;left:16672;top:600;width:142;height:171" id="docshape445"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46" stroked="false">
                  <v:imagedata r:id="rId11" o:title=""/>
                </v:shape>
                <v:shape style="position:absolute;left:16963;top:590;width:162;height:190" type="#_x0000_t75" id="docshape447" stroked="false">
                  <v:imagedata r:id="rId10" o:title=""/>
                </v:shape>
                <v:shape style="position:absolute;left:16963;top:1044;width:162;height:190" type="#_x0000_t75" id="docshape448" stroked="false">
                  <v:imagedata r:id="rId11" o:title=""/>
                </v:shape>
                <v:shape style="position:absolute;left:15305;top:505;width:284;height:343" type="#_x0000_t202" id="docshape4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928515</wp:posOffset>
                </wp:positionV>
                <wp:extent cx="1273175" cy="51752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73175" cy="517525"/>
                          <a:chExt cx="1273175" cy="517525"/>
                        </a:xfrm>
                      </wpg:grpSpPr>
                      <wps:wsp>
                        <wps:cNvPr id="461" name="Graphic 461"/>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2" name="Image 462"/>
                          <pic:cNvPicPr/>
                        </pic:nvPicPr>
                        <pic:blipFill>
                          <a:blip r:embed="rId11" cstate="print"/>
                          <a:stretch>
                            <a:fillRect/>
                          </a:stretch>
                        </pic:blipFill>
                        <pic:spPr>
                          <a:xfrm>
                            <a:off x="352808" y="54257"/>
                            <a:ext cx="102653" cy="120655"/>
                          </a:xfrm>
                          <a:prstGeom prst="rect">
                            <a:avLst/>
                          </a:prstGeom>
                        </pic:spPr>
                      </pic:pic>
                      <pic:pic>
                        <pic:nvPicPr>
                          <pic:cNvPr id="463" name="Image 463"/>
                          <pic:cNvPicPr/>
                        </pic:nvPicPr>
                        <pic:blipFill>
                          <a:blip r:embed="rId10" cstate="print"/>
                          <a:stretch>
                            <a:fillRect/>
                          </a:stretch>
                        </pic:blipFill>
                        <pic:spPr>
                          <a:xfrm>
                            <a:off x="352808" y="342262"/>
                            <a:ext cx="102653" cy="120655"/>
                          </a:xfrm>
                          <a:prstGeom prst="rect">
                            <a:avLst/>
                          </a:prstGeom>
                        </pic:spPr>
                      </pic:pic>
                      <pic:pic>
                        <pic:nvPicPr>
                          <pic:cNvPr id="464" name="Image 464"/>
                          <pic:cNvPicPr/>
                        </pic:nvPicPr>
                        <pic:blipFill>
                          <a:blip r:embed="rId11" cstate="print"/>
                          <a:stretch>
                            <a:fillRect/>
                          </a:stretch>
                        </pic:blipFill>
                        <pic:spPr>
                          <a:xfrm>
                            <a:off x="543610" y="54257"/>
                            <a:ext cx="102653" cy="120655"/>
                          </a:xfrm>
                          <a:prstGeom prst="rect">
                            <a:avLst/>
                          </a:prstGeom>
                        </pic:spPr>
                      </pic:pic>
                      <pic:pic>
                        <pic:nvPicPr>
                          <pic:cNvPr id="465" name="Image 465"/>
                          <pic:cNvPicPr/>
                        </pic:nvPicPr>
                        <pic:blipFill>
                          <a:blip r:embed="rId10" cstate="print"/>
                          <a:stretch>
                            <a:fillRect/>
                          </a:stretch>
                        </pic:blipFill>
                        <pic:spPr>
                          <a:xfrm>
                            <a:off x="543610" y="342262"/>
                            <a:ext cx="102653" cy="120655"/>
                          </a:xfrm>
                          <a:prstGeom prst="rect">
                            <a:avLst/>
                          </a:prstGeom>
                        </pic:spPr>
                      </pic:pic>
                      <wps:wsp>
                        <wps:cNvPr id="466" name="Graphic 466"/>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8" name="Image 468"/>
                          <pic:cNvPicPr/>
                        </pic:nvPicPr>
                        <pic:blipFill>
                          <a:blip r:embed="rId10" cstate="print"/>
                          <a:stretch>
                            <a:fillRect/>
                          </a:stretch>
                        </pic:blipFill>
                        <pic:spPr>
                          <a:xfrm>
                            <a:off x="734412" y="342262"/>
                            <a:ext cx="102653" cy="120655"/>
                          </a:xfrm>
                          <a:prstGeom prst="rect">
                            <a:avLst/>
                          </a:prstGeom>
                        </pic:spPr>
                      </pic:pic>
                      <pic:pic>
                        <pic:nvPicPr>
                          <pic:cNvPr id="469" name="Image 469"/>
                          <pic:cNvPicPr/>
                        </pic:nvPicPr>
                        <pic:blipFill>
                          <a:blip r:embed="rId11" cstate="print"/>
                          <a:stretch>
                            <a:fillRect/>
                          </a:stretch>
                        </pic:blipFill>
                        <pic:spPr>
                          <a:xfrm>
                            <a:off x="925214" y="54257"/>
                            <a:ext cx="102653" cy="120655"/>
                          </a:xfrm>
                          <a:prstGeom prst="rect">
                            <a:avLst/>
                          </a:prstGeom>
                        </pic:spPr>
                      </pic:pic>
                      <pic:pic>
                        <pic:nvPicPr>
                          <pic:cNvPr id="470" name="Image 470"/>
                          <pic:cNvPicPr/>
                        </pic:nvPicPr>
                        <pic:blipFill>
                          <a:blip r:embed="rId10" cstate="print"/>
                          <a:stretch>
                            <a:fillRect/>
                          </a:stretch>
                        </pic:blipFill>
                        <pic:spPr>
                          <a:xfrm>
                            <a:off x="925214" y="342262"/>
                            <a:ext cx="102653" cy="120655"/>
                          </a:xfrm>
                          <a:prstGeom prst="rect">
                            <a:avLst/>
                          </a:prstGeom>
                        </pic:spPr>
                      </pic:pic>
                      <pic:pic>
                        <pic:nvPicPr>
                          <pic:cNvPr id="471" name="Image 471"/>
                          <pic:cNvPicPr/>
                        </pic:nvPicPr>
                        <pic:blipFill>
                          <a:blip r:embed="rId11" cstate="print"/>
                          <a:stretch>
                            <a:fillRect/>
                          </a:stretch>
                        </pic:blipFill>
                        <pic:spPr>
                          <a:xfrm>
                            <a:off x="1116016" y="54257"/>
                            <a:ext cx="102653" cy="120655"/>
                          </a:xfrm>
                          <a:prstGeom prst="rect">
                            <a:avLst/>
                          </a:prstGeom>
                        </pic:spPr>
                      </pic:pic>
                      <pic:pic>
                        <pic:nvPicPr>
                          <pic:cNvPr id="472" name="Image 472"/>
                          <pic:cNvPicPr/>
                        </pic:nvPicPr>
                        <pic:blipFill>
                          <a:blip r:embed="rId10" cstate="print"/>
                          <a:stretch>
                            <a:fillRect/>
                          </a:stretch>
                        </pic:blipFill>
                        <pic:spPr>
                          <a:xfrm>
                            <a:off x="1116016" y="342262"/>
                            <a:ext cx="102653" cy="120655"/>
                          </a:xfrm>
                          <a:prstGeom prst="rect">
                            <a:avLst/>
                          </a:prstGeom>
                        </pic:spPr>
                      </pic:pic>
                      <wps:wsp>
                        <wps:cNvPr id="473" name="Textbox 47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74" name="Textbox 474"/>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1465pt;width:100.25pt;height:40.75pt;mso-position-horizontal-relative:page;mso-position-vertical-relative:paragraph;z-index:15748096" id="docshapegroup451" coordorigin="15206,1462" coordsize="2005,815">
                <v:rect style="position:absolute;left:15215;top:1472;width:1985;height:794" id="docshape452" filled="false" stroked="true" strokeweight=".99628pt" strokecolor="#000000">
                  <v:stroke dashstyle="solid"/>
                </v:rect>
                <v:shape style="position:absolute;left:15761;top:1547;width:162;height:190" type="#_x0000_t75" id="docshape453" stroked="false">
                  <v:imagedata r:id="rId11" o:title=""/>
                </v:shape>
                <v:shape style="position:absolute;left:15761;top:2001;width:162;height:190" type="#_x0000_t75" id="docshape454" stroked="false">
                  <v:imagedata r:id="rId10" o:title=""/>
                </v:shape>
                <v:shape style="position:absolute;left:16062;top:1547;width:162;height:190" type="#_x0000_t75" id="docshape455" stroked="false">
                  <v:imagedata r:id="rId11" o:title=""/>
                </v:shape>
                <v:shape style="position:absolute;left:16062;top:2001;width:162;height:190" type="#_x0000_t75" id="docshape456" stroked="false">
                  <v:imagedata r:id="rId10" o:title=""/>
                </v:shape>
                <v:shape style="position:absolute;left:16372;top:1557;width:142;height:171" id="docshape457" coordorigin="16372,1558" coordsize="142,171" path="m16512,1558l16375,1558,16372,1560,16372,1725,16375,1728,16512,1728,16514,1725,16514,1560,16512,1558xe" filled="true" fillcolor="#000000" stroked="false">
                  <v:path arrowok="t"/>
                  <v:fill type="solid"/>
                </v:shape>
                <v:shape style="position:absolute;left:16372;top:1557;width:142;height:171" id="docshape458" coordorigin="16372,1558" coordsize="142,171" path="m16372,1563l16372,1723,16372,1725,16375,1728,16377,1728,16509,1728,16512,1728,16514,1725,16514,1723,16514,1563,16514,1560,16512,1558,16509,1558,16377,1558,16375,1558,16372,1560,16372,1563xe" filled="false" stroked="true" strokeweight=".99628pt" strokecolor="#000000">
                  <v:path arrowok="t"/>
                  <v:stroke dashstyle="solid"/>
                </v:shape>
                <v:shape style="position:absolute;left:16362;top:2001;width:162;height:190" type="#_x0000_t75" id="docshape459" stroked="false">
                  <v:imagedata r:id="rId10" o:title=""/>
                </v:shape>
                <v:shape style="position:absolute;left:16663;top:1547;width:162;height:190" type="#_x0000_t75" id="docshape460" stroked="false">
                  <v:imagedata r:id="rId11" o:title=""/>
                </v:shape>
                <v:shape style="position:absolute;left:16663;top:2001;width:162;height:190" type="#_x0000_t75" id="docshape461" stroked="false">
                  <v:imagedata r:id="rId10" o:title=""/>
                </v:shape>
                <v:shape style="position:absolute;left:16963;top:1547;width:162;height:190" type="#_x0000_t75" id="docshape462" stroked="false">
                  <v:imagedata r:id="rId11" o:title=""/>
                </v:shape>
                <v:shape style="position:absolute;left:16963;top:2001;width:162;height:190" type="#_x0000_t75" id="docshape463" stroked="false">
                  <v:imagedata r:id="rId10" o:title=""/>
                </v:shape>
                <v:shape style="position:absolute;left:15305;top:1462;width:284;height:343" type="#_x0000_t202" id="docshape46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6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1536032</wp:posOffset>
                </wp:positionV>
                <wp:extent cx="1273175" cy="51752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1273175" cy="517525"/>
                          <a:chExt cx="1273175" cy="517525"/>
                        </a:xfrm>
                      </wpg:grpSpPr>
                      <wps:wsp>
                        <wps:cNvPr id="476" name="Graphic 476"/>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77" name="Graphic 477"/>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9" name="Image 479"/>
                          <pic:cNvPicPr/>
                        </pic:nvPicPr>
                        <pic:blipFill>
                          <a:blip r:embed="rId11" cstate="print"/>
                          <a:stretch>
                            <a:fillRect/>
                          </a:stretch>
                        </pic:blipFill>
                        <pic:spPr>
                          <a:xfrm>
                            <a:off x="352808" y="342274"/>
                            <a:ext cx="102653" cy="120655"/>
                          </a:xfrm>
                          <a:prstGeom prst="rect">
                            <a:avLst/>
                          </a:prstGeom>
                        </pic:spPr>
                      </pic:pic>
                      <pic:pic>
                        <pic:nvPicPr>
                          <pic:cNvPr id="480" name="Image 480"/>
                          <pic:cNvPicPr/>
                        </pic:nvPicPr>
                        <pic:blipFill>
                          <a:blip r:embed="rId10" cstate="print"/>
                          <a:stretch>
                            <a:fillRect/>
                          </a:stretch>
                        </pic:blipFill>
                        <pic:spPr>
                          <a:xfrm>
                            <a:off x="543610" y="54270"/>
                            <a:ext cx="102653" cy="120655"/>
                          </a:xfrm>
                          <a:prstGeom prst="rect">
                            <a:avLst/>
                          </a:prstGeom>
                        </pic:spPr>
                      </pic:pic>
                      <pic:pic>
                        <pic:nvPicPr>
                          <pic:cNvPr id="481" name="Image 481"/>
                          <pic:cNvPicPr/>
                        </pic:nvPicPr>
                        <pic:blipFill>
                          <a:blip r:embed="rId11" cstate="print"/>
                          <a:stretch>
                            <a:fillRect/>
                          </a:stretch>
                        </pic:blipFill>
                        <pic:spPr>
                          <a:xfrm>
                            <a:off x="543610" y="342274"/>
                            <a:ext cx="102653" cy="120655"/>
                          </a:xfrm>
                          <a:prstGeom prst="rect">
                            <a:avLst/>
                          </a:prstGeom>
                        </pic:spPr>
                      </pic:pic>
                      <wps:wsp>
                        <wps:cNvPr id="482" name="Graphic 482"/>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4" name="Image 484"/>
                          <pic:cNvPicPr/>
                        </pic:nvPicPr>
                        <pic:blipFill>
                          <a:blip r:embed="rId11" cstate="print"/>
                          <a:stretch>
                            <a:fillRect/>
                          </a:stretch>
                        </pic:blipFill>
                        <pic:spPr>
                          <a:xfrm>
                            <a:off x="734412" y="342274"/>
                            <a:ext cx="102653" cy="120655"/>
                          </a:xfrm>
                          <a:prstGeom prst="rect">
                            <a:avLst/>
                          </a:prstGeom>
                        </pic:spPr>
                      </pic:pic>
                      <pic:pic>
                        <pic:nvPicPr>
                          <pic:cNvPr id="485" name="Image 485"/>
                          <pic:cNvPicPr/>
                        </pic:nvPicPr>
                        <pic:blipFill>
                          <a:blip r:embed="rId10" cstate="print"/>
                          <a:stretch>
                            <a:fillRect/>
                          </a:stretch>
                        </pic:blipFill>
                        <pic:spPr>
                          <a:xfrm>
                            <a:off x="925214" y="54270"/>
                            <a:ext cx="102653" cy="120655"/>
                          </a:xfrm>
                          <a:prstGeom prst="rect">
                            <a:avLst/>
                          </a:prstGeom>
                        </pic:spPr>
                      </pic:pic>
                      <pic:pic>
                        <pic:nvPicPr>
                          <pic:cNvPr id="486" name="Image 486"/>
                          <pic:cNvPicPr/>
                        </pic:nvPicPr>
                        <pic:blipFill>
                          <a:blip r:embed="rId11" cstate="print"/>
                          <a:stretch>
                            <a:fillRect/>
                          </a:stretch>
                        </pic:blipFill>
                        <pic:spPr>
                          <a:xfrm>
                            <a:off x="925214" y="342274"/>
                            <a:ext cx="102653" cy="120655"/>
                          </a:xfrm>
                          <a:prstGeom prst="rect">
                            <a:avLst/>
                          </a:prstGeom>
                        </pic:spPr>
                      </pic:pic>
                      <pic:pic>
                        <pic:nvPicPr>
                          <pic:cNvPr id="487" name="Image 487"/>
                          <pic:cNvPicPr/>
                        </pic:nvPicPr>
                        <pic:blipFill>
                          <a:blip r:embed="rId10" cstate="print"/>
                          <a:stretch>
                            <a:fillRect/>
                          </a:stretch>
                        </pic:blipFill>
                        <pic:spPr>
                          <a:xfrm>
                            <a:off x="1116016" y="54270"/>
                            <a:ext cx="102653" cy="120655"/>
                          </a:xfrm>
                          <a:prstGeom prst="rect">
                            <a:avLst/>
                          </a:prstGeom>
                        </pic:spPr>
                      </pic:pic>
                      <pic:pic>
                        <pic:nvPicPr>
                          <pic:cNvPr id="488" name="Image 488"/>
                          <pic:cNvPicPr/>
                        </pic:nvPicPr>
                        <pic:blipFill>
                          <a:blip r:embed="rId11" cstate="print"/>
                          <a:stretch>
                            <a:fillRect/>
                          </a:stretch>
                        </pic:blipFill>
                        <pic:spPr>
                          <a:xfrm>
                            <a:off x="1116016" y="342274"/>
                            <a:ext cx="102653" cy="120655"/>
                          </a:xfrm>
                          <a:prstGeom prst="rect">
                            <a:avLst/>
                          </a:prstGeom>
                        </pic:spPr>
                      </pic:pic>
                      <wps:wsp>
                        <wps:cNvPr id="489" name="Textbox 48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90" name="Textbox 49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47464pt;width:100.25pt;height:40.75pt;mso-position-horizontal-relative:page;mso-position-vertical-relative:paragraph;z-index:15748608" id="docshapegroup466" coordorigin="15206,2419" coordsize="2005,815">
                <v:rect style="position:absolute;left:15215;top:2429;width:1985;height:794" id="docshape467" filled="false" stroked="true" strokeweight=".99628pt" strokecolor="#000000">
                  <v:stroke dashstyle="solid"/>
                </v:rect>
                <v:shape style="position:absolute;left:15771;top:2514;width:142;height:171" id="docshape468" coordorigin="15772,2514" coordsize="142,171" path="m15911,2514l15774,2514,15772,2517,15772,2682,15774,2684,15911,2684,15913,2682,15913,2517,15911,2514xe" filled="true" fillcolor="#000000" stroked="false">
                  <v:path arrowok="t"/>
                  <v:fill type="solid"/>
                </v:shape>
                <v:shape style="position:absolute;left:15771;top:2514;width:142;height:171" id="docshape469" coordorigin="15772,2514" coordsize="142,171" path="m15772,2519l15772,2679,15772,2682,15774,2684,15777,2684,15908,2684,15911,2684,15913,2682,15913,2679,15913,2519,15913,2517,15911,2514,15908,2514,15777,2514,15774,2514,15772,2517,15772,2519xe" filled="false" stroked="true" strokeweight=".99628pt" strokecolor="#000000">
                  <v:path arrowok="t"/>
                  <v:stroke dashstyle="solid"/>
                </v:shape>
                <v:shape style="position:absolute;left:15761;top:2957;width:162;height:190" type="#_x0000_t75" id="docshape470" stroked="false">
                  <v:imagedata r:id="rId11" o:title=""/>
                </v:shape>
                <v:shape style="position:absolute;left:16062;top:2504;width:162;height:190" type="#_x0000_t75" id="docshape471" stroked="false">
                  <v:imagedata r:id="rId10" o:title=""/>
                </v:shape>
                <v:shape style="position:absolute;left:16062;top:2957;width:162;height:190" type="#_x0000_t75" id="docshape472" stroked="false">
                  <v:imagedata r:id="rId11" o:title=""/>
                </v:shape>
                <v:shape style="position:absolute;left:16372;top:2514;width:142;height:171" id="docshape473" coordorigin="16372,2514" coordsize="142,171" path="m16512,2514l16375,2514,16372,2517,16372,2682,16375,2684,16512,2684,16514,2682,16514,2517,16512,2514xe" filled="true" fillcolor="#000000" stroked="false">
                  <v:path arrowok="t"/>
                  <v:fill type="solid"/>
                </v:shape>
                <v:shape style="position:absolute;left:16372;top:2514;width:142;height:171" id="docshape474" coordorigin="16372,2514" coordsize="142,171" path="m16372,2519l16372,2679,16372,2682,16375,2684,16377,2684,16509,2684,16512,2684,16514,2682,16514,2679,16514,2519,16514,2517,16512,2514,16509,2514,16377,2514,16375,2514,16372,2517,16372,2519xe" filled="false" stroked="true" strokeweight=".99628pt" strokecolor="#000000">
                  <v:path arrowok="t"/>
                  <v:stroke dashstyle="solid"/>
                </v:shape>
                <v:shape style="position:absolute;left:16362;top:2957;width:162;height:190" type="#_x0000_t75" id="docshape475" stroked="false">
                  <v:imagedata r:id="rId11" o:title=""/>
                </v:shape>
                <v:shape style="position:absolute;left:16663;top:2504;width:162;height:190" type="#_x0000_t75" id="docshape476" stroked="false">
                  <v:imagedata r:id="rId10" o:title=""/>
                </v:shape>
                <v:shape style="position:absolute;left:16663;top:2957;width:162;height:190" type="#_x0000_t75" id="docshape477" stroked="false">
                  <v:imagedata r:id="rId11" o:title=""/>
                </v:shape>
                <v:shape style="position:absolute;left:16963;top:2504;width:162;height:190" type="#_x0000_t75" id="docshape478" stroked="false">
                  <v:imagedata r:id="rId10" o:title=""/>
                </v:shape>
                <v:shape style="position:absolute;left:16963;top:2957;width:162;height:190" type="#_x0000_t75" id="docshape479" stroked="false">
                  <v:imagedata r:id="rId11" o:title=""/>
                </v:shape>
                <v:shape style="position:absolute;left:15305;top:2418;width:284;height:343" type="#_x0000_t202" id="docshape4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8;width:1359;height:286" type="#_x0000_t202" id="docshape4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-1501578</wp:posOffset>
                </wp:positionV>
                <wp:extent cx="1273175" cy="51689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1273175" cy="516890"/>
                          <a:chExt cx="1273175" cy="516890"/>
                        </a:xfrm>
                      </wpg:grpSpPr>
                      <wps:wsp>
                        <wps:cNvPr id="492" name="Graphic 49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3" name="Image 493"/>
                          <pic:cNvPicPr/>
                        </pic:nvPicPr>
                        <pic:blipFill>
                          <a:blip r:embed="rId13" cstate="print"/>
                          <a:stretch>
                            <a:fillRect/>
                          </a:stretch>
                        </pic:blipFill>
                        <pic:spPr>
                          <a:xfrm>
                            <a:off x="352808" y="54233"/>
                            <a:ext cx="102653" cy="120655"/>
                          </a:xfrm>
                          <a:prstGeom prst="rect">
                            <a:avLst/>
                          </a:prstGeom>
                        </pic:spPr>
                      </pic:pic>
                      <pic:pic>
                        <pic:nvPicPr>
                          <pic:cNvPr id="494" name="Image 494"/>
                          <pic:cNvPicPr/>
                        </pic:nvPicPr>
                        <pic:blipFill>
                          <a:blip r:embed="rId13" cstate="print"/>
                          <a:stretch>
                            <a:fillRect/>
                          </a:stretch>
                        </pic:blipFill>
                        <pic:spPr>
                          <a:xfrm>
                            <a:off x="352808" y="342238"/>
                            <a:ext cx="102653" cy="120655"/>
                          </a:xfrm>
                          <a:prstGeom prst="rect">
                            <a:avLst/>
                          </a:prstGeom>
                        </pic:spPr>
                      </pic:pic>
                      <wps:wsp>
                        <wps:cNvPr id="495" name="Graphic 495"/>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6" name="Graphic 496"/>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7" name="Image 497"/>
                          <pic:cNvPicPr/>
                        </pic:nvPicPr>
                        <pic:blipFill>
                          <a:blip r:embed="rId13" cstate="print"/>
                          <a:stretch>
                            <a:fillRect/>
                          </a:stretch>
                        </pic:blipFill>
                        <pic:spPr>
                          <a:xfrm>
                            <a:off x="543610" y="342238"/>
                            <a:ext cx="102653" cy="120655"/>
                          </a:xfrm>
                          <a:prstGeom prst="rect">
                            <a:avLst/>
                          </a:prstGeom>
                        </pic:spPr>
                      </pic:pic>
                      <wps:wsp>
                        <wps:cNvPr id="498" name="Graphic 498"/>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0" name="Image 500"/>
                          <pic:cNvPicPr/>
                        </pic:nvPicPr>
                        <pic:blipFill>
                          <a:blip r:embed="rId13" cstate="print"/>
                          <a:stretch>
                            <a:fillRect/>
                          </a:stretch>
                        </pic:blipFill>
                        <pic:spPr>
                          <a:xfrm>
                            <a:off x="734412" y="342238"/>
                            <a:ext cx="102653" cy="120655"/>
                          </a:xfrm>
                          <a:prstGeom prst="rect">
                            <a:avLst/>
                          </a:prstGeom>
                        </pic:spPr>
                      </pic:pic>
                      <pic:pic>
                        <pic:nvPicPr>
                          <pic:cNvPr id="501" name="Image 501"/>
                          <pic:cNvPicPr/>
                        </pic:nvPicPr>
                        <pic:blipFill>
                          <a:blip r:embed="rId13" cstate="print"/>
                          <a:stretch>
                            <a:fillRect/>
                          </a:stretch>
                        </pic:blipFill>
                        <pic:spPr>
                          <a:xfrm>
                            <a:off x="925214" y="54233"/>
                            <a:ext cx="102653" cy="120655"/>
                          </a:xfrm>
                          <a:prstGeom prst="rect">
                            <a:avLst/>
                          </a:prstGeom>
                        </pic:spPr>
                      </pic:pic>
                      <pic:pic>
                        <pic:nvPicPr>
                          <pic:cNvPr id="502" name="Image 502"/>
                          <pic:cNvPicPr/>
                        </pic:nvPicPr>
                        <pic:blipFill>
                          <a:blip r:embed="rId13" cstate="print"/>
                          <a:stretch>
                            <a:fillRect/>
                          </a:stretch>
                        </pic:blipFill>
                        <pic:spPr>
                          <a:xfrm>
                            <a:off x="925214" y="342238"/>
                            <a:ext cx="102653" cy="120655"/>
                          </a:xfrm>
                          <a:prstGeom prst="rect">
                            <a:avLst/>
                          </a:prstGeom>
                        </pic:spPr>
                      </pic:pic>
                      <wps:wsp>
                        <wps:cNvPr id="503" name="Graphic 503"/>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5" name="Image 505"/>
                          <pic:cNvPicPr/>
                        </pic:nvPicPr>
                        <pic:blipFill>
                          <a:blip r:embed="rId13" cstate="print"/>
                          <a:stretch>
                            <a:fillRect/>
                          </a:stretch>
                        </pic:blipFill>
                        <pic:spPr>
                          <a:xfrm>
                            <a:off x="1116016" y="342238"/>
                            <a:ext cx="102653" cy="120655"/>
                          </a:xfrm>
                          <a:prstGeom prst="rect">
                            <a:avLst/>
                          </a:prstGeom>
                        </pic:spPr>
                      </pic:pic>
                      <wps:wsp>
                        <wps:cNvPr id="506" name="Textbox 50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07" name="Textbox 50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34535pt;width:100.25pt;height:40.7pt;mso-position-horizontal-relative:page;mso-position-vertical-relative:paragraph;z-index:15752192" id="docshapegroup482" coordorigin="17940,-2365" coordsize="2005,814">
                <v:rect style="position:absolute;left:17949;top:-2355;width:1985;height:794" id="docshape483" filled="false" stroked="true" strokeweight=".99628pt" strokecolor="#000000">
                  <v:stroke dashstyle="solid"/>
                </v:rect>
                <v:shape style="position:absolute;left:18495;top:-2280;width:162;height:190" type="#_x0000_t75" id="docshape484" stroked="false">
                  <v:imagedata r:id="rId13" o:title=""/>
                </v:shape>
                <v:shape style="position:absolute;left:18495;top:-1826;width:162;height:190" type="#_x0000_t75" id="docshape485" stroked="false">
                  <v:imagedata r:id="rId13" o:title=""/>
                </v:shape>
                <v:shape style="position:absolute;left:18805;top:-2270;width:142;height:171" id="docshape486" coordorigin="18806,-2269" coordsize="142,171" path="m18945,-2269l18808,-2269,18806,-2267,18806,-2101,18808,-2099,18945,-2099,18947,-2101,18947,-2267,18945,-2269xe" filled="true" fillcolor="#000000" stroked="false">
                  <v:path arrowok="t"/>
                  <v:fill type="solid"/>
                </v:shape>
                <v:shape style="position:absolute;left:18805;top:-2270;width:142;height:171" id="docshape487"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488" stroked="false">
                  <v:imagedata r:id="rId13" o:title=""/>
                </v:shape>
                <v:shape style="position:absolute;left:19106;top:-2270;width:142;height:171" id="docshape489" coordorigin="19106,-2269" coordsize="142,171" path="m19246,-2269l19108,-2269,19106,-2267,19106,-2101,19108,-2099,19246,-2099,19248,-2101,19248,-2267,19246,-2269xe" filled="true" fillcolor="#000000" stroked="false">
                  <v:path arrowok="t"/>
                  <v:fill type="solid"/>
                </v:shape>
                <v:shape style="position:absolute;left:19106;top:-2270;width:142;height:171" id="docshape490" coordorigin="19106,-2269" coordsize="142,171" path="m19106,-2264l19106,-2104,19106,-2101,19108,-2099,19111,-2099,19243,-2099,19246,-2099,19248,-2101,19248,-2104,19248,-2264,19248,-2267,19246,-2269,19243,-2269,19111,-2269,19108,-2269,19106,-2267,19106,-2264xe" filled="false" stroked="true" strokeweight=".99628pt" strokecolor="#000000">
                  <v:path arrowok="t"/>
                  <v:stroke dashstyle="solid"/>
                </v:shape>
                <v:shape style="position:absolute;left:19096;top:-1826;width:162;height:190" type="#_x0000_t75" id="docshape491" stroked="false">
                  <v:imagedata r:id="rId13" o:title=""/>
                </v:shape>
                <v:shape style="position:absolute;left:19396;top:-2280;width:162;height:190" type="#_x0000_t75" id="docshape492" stroked="false">
                  <v:imagedata r:id="rId13" o:title=""/>
                </v:shape>
                <v:shape style="position:absolute;left:19396;top:-1826;width:162;height:190" type="#_x0000_t75" id="docshape493" stroked="false">
                  <v:imagedata r:id="rId13" o:title=""/>
                </v:shape>
                <v:shape style="position:absolute;left:19706;top:-2270;width:142;height:171" id="docshape494" coordorigin="19707,-2269" coordsize="142,171" path="m19846,-2269l19709,-2269,19707,-2267,19707,-2101,19709,-2099,19846,-2099,19849,-2101,19849,-2267,19846,-2269xe" filled="true" fillcolor="#000000" stroked="false">
                  <v:path arrowok="t"/>
                  <v:fill type="solid"/>
                </v:shape>
                <v:shape style="position:absolute;left:19706;top:-2270;width:142;height:171" id="docshape495" coordorigin="19707,-2269" coordsize="142,171" path="m19707,-2264l19707,-2104,19707,-2101,19709,-2099,19712,-2099,19844,-2099,19846,-2099,19849,-2101,19849,-2104,19849,-2264,19849,-2267,19846,-2269,19844,-2269,19712,-2269,19709,-2269,19707,-2267,19707,-2264xe" filled="false" stroked="true" strokeweight=".99628pt" strokecolor="#000000">
                  <v:path arrowok="t"/>
                  <v:stroke dashstyle="solid"/>
                </v:shape>
                <v:shape style="position:absolute;left:19697;top:-1826;width:162;height:190" type="#_x0000_t75" id="docshape496" stroked="false">
                  <v:imagedata r:id="rId13" o:title=""/>
                </v:shape>
                <v:shape style="position:absolute;left:18039;top:-2365;width:284;height:343" type="#_x0000_t202" id="docshape4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180928">
                <wp:simplePos x="0" y="0"/>
                <wp:positionH relativeFrom="page">
                  <wp:posOffset>11391588</wp:posOffset>
                </wp:positionH>
                <wp:positionV relativeFrom="paragraph">
                  <wp:posOffset>-286531</wp:posOffset>
                </wp:positionV>
                <wp:extent cx="1273175" cy="517525"/>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1273175" cy="517525"/>
                          <a:chExt cx="1273175" cy="517525"/>
                        </a:xfrm>
                      </wpg:grpSpPr>
                      <wps:wsp>
                        <wps:cNvPr id="509" name="Graphic 509"/>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10" name="Graphic 51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2" name="Image 512"/>
                          <pic:cNvPicPr/>
                        </pic:nvPicPr>
                        <pic:blipFill>
                          <a:blip r:embed="rId12" cstate="print"/>
                          <a:stretch>
                            <a:fillRect/>
                          </a:stretch>
                        </pic:blipFill>
                        <pic:spPr>
                          <a:xfrm>
                            <a:off x="352808" y="342250"/>
                            <a:ext cx="102653" cy="120655"/>
                          </a:xfrm>
                          <a:prstGeom prst="rect">
                            <a:avLst/>
                          </a:prstGeom>
                        </pic:spPr>
                      </pic:pic>
                      <pic:pic>
                        <pic:nvPicPr>
                          <pic:cNvPr id="513" name="Image 513"/>
                          <pic:cNvPicPr/>
                        </pic:nvPicPr>
                        <pic:blipFill>
                          <a:blip r:embed="rId13" cstate="print"/>
                          <a:stretch>
                            <a:fillRect/>
                          </a:stretch>
                        </pic:blipFill>
                        <pic:spPr>
                          <a:xfrm>
                            <a:off x="543610" y="54245"/>
                            <a:ext cx="102653" cy="120655"/>
                          </a:xfrm>
                          <a:prstGeom prst="rect">
                            <a:avLst/>
                          </a:prstGeom>
                        </pic:spPr>
                      </pic:pic>
                      <pic:pic>
                        <pic:nvPicPr>
                          <pic:cNvPr id="514" name="Image 514"/>
                          <pic:cNvPicPr/>
                        </pic:nvPicPr>
                        <pic:blipFill>
                          <a:blip r:embed="rId12" cstate="print"/>
                          <a:stretch>
                            <a:fillRect/>
                          </a:stretch>
                        </pic:blipFill>
                        <pic:spPr>
                          <a:xfrm>
                            <a:off x="543610" y="342250"/>
                            <a:ext cx="102653" cy="120655"/>
                          </a:xfrm>
                          <a:prstGeom prst="rect">
                            <a:avLst/>
                          </a:prstGeom>
                        </pic:spPr>
                      </pic:pic>
                      <pic:pic>
                        <pic:nvPicPr>
                          <pic:cNvPr id="515" name="Image 515"/>
                          <pic:cNvPicPr/>
                        </pic:nvPicPr>
                        <pic:blipFill>
                          <a:blip r:embed="rId13" cstate="print"/>
                          <a:stretch>
                            <a:fillRect/>
                          </a:stretch>
                        </pic:blipFill>
                        <pic:spPr>
                          <a:xfrm>
                            <a:off x="734412" y="54245"/>
                            <a:ext cx="102653" cy="120655"/>
                          </a:xfrm>
                          <a:prstGeom prst="rect">
                            <a:avLst/>
                          </a:prstGeom>
                        </pic:spPr>
                      </pic:pic>
                      <pic:pic>
                        <pic:nvPicPr>
                          <pic:cNvPr id="516" name="Image 516"/>
                          <pic:cNvPicPr/>
                        </pic:nvPicPr>
                        <pic:blipFill>
                          <a:blip r:embed="rId12" cstate="print"/>
                          <a:stretch>
                            <a:fillRect/>
                          </a:stretch>
                        </pic:blipFill>
                        <pic:spPr>
                          <a:xfrm>
                            <a:off x="734412" y="342250"/>
                            <a:ext cx="102653" cy="120655"/>
                          </a:xfrm>
                          <a:prstGeom prst="rect">
                            <a:avLst/>
                          </a:prstGeom>
                        </pic:spPr>
                      </pic:pic>
                      <wps:wsp>
                        <wps:cNvPr id="517" name="Graphic 517"/>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9" name="Image 519"/>
                          <pic:cNvPicPr/>
                        </pic:nvPicPr>
                        <pic:blipFill>
                          <a:blip r:embed="rId12" cstate="print"/>
                          <a:stretch>
                            <a:fillRect/>
                          </a:stretch>
                        </pic:blipFill>
                        <pic:spPr>
                          <a:xfrm>
                            <a:off x="925214" y="342250"/>
                            <a:ext cx="102653" cy="120655"/>
                          </a:xfrm>
                          <a:prstGeom prst="rect">
                            <a:avLst/>
                          </a:prstGeom>
                        </pic:spPr>
                      </pic:pic>
                      <wps:wsp>
                        <wps:cNvPr id="520" name="Graphic 520"/>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12" cstate="print"/>
                          <a:stretch>
                            <a:fillRect/>
                          </a:stretch>
                        </pic:blipFill>
                        <pic:spPr>
                          <a:xfrm>
                            <a:off x="1116016" y="342250"/>
                            <a:ext cx="102653" cy="120655"/>
                          </a:xfrm>
                          <a:prstGeom prst="rect">
                            <a:avLst/>
                          </a:prstGeom>
                        </pic:spPr>
                      </pic:pic>
                      <wps:wsp>
                        <wps:cNvPr id="523" name="Textbox 52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24" name="Textbox 52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61533pt;width:100.25pt;height:40.75pt;mso-position-horizontal-relative:page;mso-position-vertical-relative:paragraph;z-index:-18135552" id="docshapegroup499" coordorigin="17940,-451" coordsize="2005,815">
                <v:rect style="position:absolute;left:17949;top:-441;width:1985;height:794" id="docshape500" filled="false" stroked="true" strokeweight=".99628pt" strokecolor="#000000">
                  <v:stroke dashstyle="solid"/>
                </v:rect>
                <v:shape style="position:absolute;left:18505;top:-356;width:142;height:171" id="docshape501" coordorigin="18505,-356" coordsize="142,171" path="m18645,-356l18507,-356,18505,-354,18505,-188,18507,-186,18645,-186,18647,-188,18647,-354,18645,-356xe" filled="true" fillcolor="#000000" stroked="false">
                  <v:path arrowok="t"/>
                  <v:fill type="solid"/>
                </v:shape>
                <v:shape style="position:absolute;left:18505;top:-356;width:142;height:171" id="docshape502" coordorigin="18505,-356" coordsize="142,171" path="m18505,-351l18505,-191,18505,-188,18507,-186,18510,-186,18642,-186,18645,-186,18647,-188,18647,-191,18647,-351,18647,-354,18645,-356,18642,-356,18510,-356,18507,-356,18505,-354,18505,-351xe" filled="false" stroked="true" strokeweight=".99628pt" strokecolor="#000000">
                  <v:path arrowok="t"/>
                  <v:stroke dashstyle="solid"/>
                </v:shape>
                <v:shape style="position:absolute;left:18495;top:87;width:162;height:190" type="#_x0000_t75" id="docshape503" stroked="false">
                  <v:imagedata r:id="rId12" o:title=""/>
                </v:shape>
                <v:shape style="position:absolute;left:18795;top:-366;width:162;height:190" type="#_x0000_t75" id="docshape504" stroked="false">
                  <v:imagedata r:id="rId13" o:title=""/>
                </v:shape>
                <v:shape style="position:absolute;left:18795;top:87;width:162;height:190" type="#_x0000_t75" id="docshape505" stroked="false">
                  <v:imagedata r:id="rId12" o:title=""/>
                </v:shape>
                <v:shape style="position:absolute;left:19096;top:-366;width:162;height:190" type="#_x0000_t75" id="docshape506" stroked="false">
                  <v:imagedata r:id="rId13" o:title=""/>
                </v:shape>
                <v:shape style="position:absolute;left:19096;top:87;width:162;height:190" type="#_x0000_t75" id="docshape507" stroked="false">
                  <v:imagedata r:id="rId12" o:title=""/>
                </v:shape>
                <v:shape style="position:absolute;left:19406;top:-356;width:142;height:171" id="docshape508" coordorigin="19407,-356" coordsize="142,171" path="m19546,-356l19409,-356,19407,-354,19407,-188,19409,-186,19546,-186,19548,-188,19548,-354,19546,-356xe" filled="true" fillcolor="#000000" stroked="false">
                  <v:path arrowok="t"/>
                  <v:fill type="solid"/>
                </v:shape>
                <v:shape style="position:absolute;left:19406;top:-356;width:142;height:171" id="docshape509" coordorigin="19407,-356" coordsize="142,171" path="m19407,-351l19407,-191,19407,-188,19409,-186,19411,-186,19543,-186,19546,-186,19548,-188,19548,-191,19548,-351,19548,-354,19546,-356,19543,-356,19411,-356,19409,-356,19407,-354,19407,-351xe" filled="false" stroked="true" strokeweight=".99628pt" strokecolor="#000000">
                  <v:path arrowok="t"/>
                  <v:stroke dashstyle="solid"/>
                </v:shape>
                <v:shape style="position:absolute;left:19396;top:87;width:162;height:190" type="#_x0000_t75" id="docshape510" stroked="false">
                  <v:imagedata r:id="rId12" o:title=""/>
                </v:shape>
                <v:shape style="position:absolute;left:19706;top:-356;width:142;height:171" id="docshape511" coordorigin="19707,-356" coordsize="142,171" path="m19846,-356l19709,-356,19707,-354,19707,-188,19709,-186,19846,-186,19849,-188,19849,-354,19846,-356xe" filled="true" fillcolor="#000000" stroked="false">
                  <v:path arrowok="t"/>
                  <v:fill type="solid"/>
                </v:shape>
                <v:shape style="position:absolute;left:19706;top:-356;width:142;height:171" id="docshape512" coordorigin="19707,-356" coordsize="142,171" path="m19707,-351l19707,-191,19707,-188,19709,-186,19712,-186,19844,-186,19846,-186,19849,-188,19849,-191,19849,-351,19849,-354,19846,-356,19844,-356,19712,-356,19709,-356,19707,-354,19707,-351xe" filled="false" stroked="true" strokeweight=".99628pt" strokecolor="#000000">
                  <v:path arrowok="t"/>
                  <v:stroke dashstyle="solid"/>
                </v:shape>
                <v:shape style="position:absolute;left:19697;top:87;width:162;height:190" type="#_x0000_t75" id="docshape513" stroked="false">
                  <v:imagedata r:id="rId12" o:title=""/>
                </v:shape>
                <v:shape style="position:absolute;left:18039;top:-452;width:284;height:343" type="#_x0000_t202" id="docshape51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1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320985</wp:posOffset>
                </wp:positionV>
                <wp:extent cx="1273175" cy="51752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1273175" cy="517525"/>
                          <a:chExt cx="1273175" cy="517525"/>
                        </a:xfrm>
                      </wpg:grpSpPr>
                      <wps:wsp>
                        <wps:cNvPr id="526" name="Graphic 526"/>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12" cstate="print"/>
                          <a:stretch>
                            <a:fillRect/>
                          </a:stretch>
                        </pic:blipFill>
                        <pic:spPr>
                          <a:xfrm>
                            <a:off x="352808" y="54258"/>
                            <a:ext cx="102653" cy="120655"/>
                          </a:xfrm>
                          <a:prstGeom prst="rect">
                            <a:avLst/>
                          </a:prstGeom>
                        </pic:spPr>
                      </pic:pic>
                      <pic:pic>
                        <pic:nvPicPr>
                          <pic:cNvPr id="528" name="Image 528"/>
                          <pic:cNvPicPr/>
                        </pic:nvPicPr>
                        <pic:blipFill>
                          <a:blip r:embed="rId13" cstate="print"/>
                          <a:stretch>
                            <a:fillRect/>
                          </a:stretch>
                        </pic:blipFill>
                        <pic:spPr>
                          <a:xfrm>
                            <a:off x="352808" y="342262"/>
                            <a:ext cx="102653" cy="120655"/>
                          </a:xfrm>
                          <a:prstGeom prst="rect">
                            <a:avLst/>
                          </a:prstGeom>
                        </pic:spPr>
                      </pic:pic>
                      <wps:wsp>
                        <wps:cNvPr id="529" name="Graphic 529"/>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1" name="Image 531"/>
                          <pic:cNvPicPr/>
                        </pic:nvPicPr>
                        <pic:blipFill>
                          <a:blip r:embed="rId13" cstate="print"/>
                          <a:stretch>
                            <a:fillRect/>
                          </a:stretch>
                        </pic:blipFill>
                        <pic:spPr>
                          <a:xfrm>
                            <a:off x="543610" y="342262"/>
                            <a:ext cx="102653" cy="120655"/>
                          </a:xfrm>
                          <a:prstGeom prst="rect">
                            <a:avLst/>
                          </a:prstGeom>
                        </pic:spPr>
                      </pic:pic>
                      <wps:wsp>
                        <wps:cNvPr id="532" name="Graphic 532"/>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4" name="Image 534"/>
                          <pic:cNvPicPr/>
                        </pic:nvPicPr>
                        <pic:blipFill>
                          <a:blip r:embed="rId13" cstate="print"/>
                          <a:stretch>
                            <a:fillRect/>
                          </a:stretch>
                        </pic:blipFill>
                        <pic:spPr>
                          <a:xfrm>
                            <a:off x="734412" y="342262"/>
                            <a:ext cx="102653" cy="120655"/>
                          </a:xfrm>
                          <a:prstGeom prst="rect">
                            <a:avLst/>
                          </a:prstGeom>
                        </pic:spPr>
                      </pic:pic>
                      <pic:pic>
                        <pic:nvPicPr>
                          <pic:cNvPr id="535" name="Image 535"/>
                          <pic:cNvPicPr/>
                        </pic:nvPicPr>
                        <pic:blipFill>
                          <a:blip r:embed="rId12" cstate="print"/>
                          <a:stretch>
                            <a:fillRect/>
                          </a:stretch>
                        </pic:blipFill>
                        <pic:spPr>
                          <a:xfrm>
                            <a:off x="925214" y="54258"/>
                            <a:ext cx="102653" cy="120655"/>
                          </a:xfrm>
                          <a:prstGeom prst="rect">
                            <a:avLst/>
                          </a:prstGeom>
                        </pic:spPr>
                      </pic:pic>
                      <pic:pic>
                        <pic:nvPicPr>
                          <pic:cNvPr id="536" name="Image 536"/>
                          <pic:cNvPicPr/>
                        </pic:nvPicPr>
                        <pic:blipFill>
                          <a:blip r:embed="rId13" cstate="print"/>
                          <a:stretch>
                            <a:fillRect/>
                          </a:stretch>
                        </pic:blipFill>
                        <pic:spPr>
                          <a:xfrm>
                            <a:off x="925214" y="342262"/>
                            <a:ext cx="102653" cy="120655"/>
                          </a:xfrm>
                          <a:prstGeom prst="rect">
                            <a:avLst/>
                          </a:prstGeom>
                        </pic:spPr>
                      </pic:pic>
                      <pic:pic>
                        <pic:nvPicPr>
                          <pic:cNvPr id="537" name="Image 537"/>
                          <pic:cNvPicPr/>
                        </pic:nvPicPr>
                        <pic:blipFill>
                          <a:blip r:embed="rId12" cstate="print"/>
                          <a:stretch>
                            <a:fillRect/>
                          </a:stretch>
                        </pic:blipFill>
                        <pic:spPr>
                          <a:xfrm>
                            <a:off x="1116016" y="54258"/>
                            <a:ext cx="102653" cy="120655"/>
                          </a:xfrm>
                          <a:prstGeom prst="rect">
                            <a:avLst/>
                          </a:prstGeom>
                        </pic:spPr>
                      </pic:pic>
                      <pic:pic>
                        <pic:nvPicPr>
                          <pic:cNvPr id="538" name="Image 538"/>
                          <pic:cNvPicPr/>
                        </pic:nvPicPr>
                        <pic:blipFill>
                          <a:blip r:embed="rId13" cstate="print"/>
                          <a:stretch>
                            <a:fillRect/>
                          </a:stretch>
                        </pic:blipFill>
                        <pic:spPr>
                          <a:xfrm>
                            <a:off x="1116016" y="342262"/>
                            <a:ext cx="102653" cy="120655"/>
                          </a:xfrm>
                          <a:prstGeom prst="rect">
                            <a:avLst/>
                          </a:prstGeom>
                        </pic:spPr>
                      </pic:pic>
                      <wps:wsp>
                        <wps:cNvPr id="539" name="Textbox 53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40" name="Textbox 54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74466pt;width:100.25pt;height:40.75pt;mso-position-horizontal-relative:page;mso-position-vertical-relative:paragraph;z-index:15753216" id="docshapegroup516" coordorigin="17940,505" coordsize="2005,815">
                <v:rect style="position:absolute;left:17949;top:515;width:1985;height:794" id="docshape517" filled="false" stroked="true" strokeweight=".99628pt" strokecolor="#000000">
                  <v:stroke dashstyle="solid"/>
                </v:rect>
                <v:shape style="position:absolute;left:18495;top:590;width:162;height:190" type="#_x0000_t75" id="docshape518" stroked="false">
                  <v:imagedata r:id="rId12" o:title=""/>
                </v:shape>
                <v:shape style="position:absolute;left:18495;top:1044;width:162;height:190" type="#_x0000_t75" id="docshape519" stroked="false">
                  <v:imagedata r:id="rId13" o:title=""/>
                </v:shape>
                <v:shape style="position:absolute;left:18805;top:600;width:142;height:171" id="docshape520" coordorigin="18806,601" coordsize="142,171" path="m18945,601l18808,601,18806,603,18806,769,18808,771,18945,771,18947,769,18947,603,18945,601xe" filled="true" fillcolor="#000000" stroked="false">
                  <v:path arrowok="t"/>
                  <v:fill type="solid"/>
                </v:shape>
                <v:shape style="position:absolute;left:18805;top:600;width:142;height:171" id="docshape521" coordorigin="18806,601" coordsize="142,171" path="m18806,606l18806,766,18806,769,18808,771,18811,771,18942,771,18945,771,18947,769,18947,766,18947,606,18947,603,18945,601,18942,601,18811,601,18808,601,18806,603,18806,606xe" filled="false" stroked="true" strokeweight=".99628pt" strokecolor="#000000">
                  <v:path arrowok="t"/>
                  <v:stroke dashstyle="solid"/>
                </v:shape>
                <v:shape style="position:absolute;left:18795;top:1044;width:162;height:190" type="#_x0000_t75" id="docshape522" stroked="false">
                  <v:imagedata r:id="rId13" o:title=""/>
                </v:shape>
                <v:shape style="position:absolute;left:19106;top:600;width:142;height:171" id="docshape523" coordorigin="19106,601" coordsize="142,171" path="m19246,601l19108,601,19106,603,19106,769,19108,771,19246,771,19248,769,19248,603,19246,601xe" filled="true" fillcolor="#000000" stroked="false">
                  <v:path arrowok="t"/>
                  <v:fill type="solid"/>
                </v:shape>
                <v:shape style="position:absolute;left:19106;top:600;width:142;height:171" id="docshape524" coordorigin="19106,601" coordsize="142,171" path="m19106,606l19106,766,19106,769,19108,771,19111,771,19243,771,19246,771,19248,769,19248,766,19248,606,19248,603,19246,601,19243,601,19111,601,19108,601,19106,603,19106,606xe" filled="false" stroked="true" strokeweight=".99628pt" strokecolor="#000000">
                  <v:path arrowok="t"/>
                  <v:stroke dashstyle="solid"/>
                </v:shape>
                <v:shape style="position:absolute;left:19096;top:1044;width:162;height:190" type="#_x0000_t75" id="docshape525" stroked="false">
                  <v:imagedata r:id="rId13" o:title=""/>
                </v:shape>
                <v:shape style="position:absolute;left:19396;top:590;width:162;height:190" type="#_x0000_t75" id="docshape526" stroked="false">
                  <v:imagedata r:id="rId12" o:title=""/>
                </v:shape>
                <v:shape style="position:absolute;left:19396;top:1044;width:162;height:190" type="#_x0000_t75" id="docshape527" stroked="false">
                  <v:imagedata r:id="rId13" o:title=""/>
                </v:shape>
                <v:shape style="position:absolute;left:19697;top:590;width:162;height:190" type="#_x0000_t75" id="docshape528" stroked="false">
                  <v:imagedata r:id="rId12" o:title=""/>
                </v:shape>
                <v:shape style="position:absolute;left:19697;top:1044;width:162;height:190" type="#_x0000_t75" id="docshape529" stroked="false">
                  <v:imagedata r:id="rId13" o:title=""/>
                </v:shape>
                <v:shape style="position:absolute;left:18039;top:505;width:284;height:343" type="#_x0000_t202" id="docshape5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928515</wp:posOffset>
                </wp:positionV>
                <wp:extent cx="1273175" cy="517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1273175" cy="517525"/>
                          <a:chExt cx="1273175" cy="517525"/>
                        </a:xfrm>
                      </wpg:grpSpPr>
                      <wps:wsp>
                        <wps:cNvPr id="542" name="Graphic 542"/>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3" name="Image 543"/>
                          <pic:cNvPicPr/>
                        </pic:nvPicPr>
                        <pic:blipFill>
                          <a:blip r:embed="rId13" cstate="print"/>
                          <a:stretch>
                            <a:fillRect/>
                          </a:stretch>
                        </pic:blipFill>
                        <pic:spPr>
                          <a:xfrm>
                            <a:off x="352808" y="54257"/>
                            <a:ext cx="102653" cy="120655"/>
                          </a:xfrm>
                          <a:prstGeom prst="rect">
                            <a:avLst/>
                          </a:prstGeom>
                        </pic:spPr>
                      </pic:pic>
                      <pic:pic>
                        <pic:nvPicPr>
                          <pic:cNvPr id="544" name="Image 544"/>
                          <pic:cNvPicPr/>
                        </pic:nvPicPr>
                        <pic:blipFill>
                          <a:blip r:embed="rId12" cstate="print"/>
                          <a:stretch>
                            <a:fillRect/>
                          </a:stretch>
                        </pic:blipFill>
                        <pic:spPr>
                          <a:xfrm>
                            <a:off x="352808" y="342262"/>
                            <a:ext cx="102653" cy="120655"/>
                          </a:xfrm>
                          <a:prstGeom prst="rect">
                            <a:avLst/>
                          </a:prstGeom>
                        </pic:spPr>
                      </pic:pic>
                      <pic:pic>
                        <pic:nvPicPr>
                          <pic:cNvPr id="545" name="Image 545"/>
                          <pic:cNvPicPr/>
                        </pic:nvPicPr>
                        <pic:blipFill>
                          <a:blip r:embed="rId12" cstate="print"/>
                          <a:stretch>
                            <a:fillRect/>
                          </a:stretch>
                        </pic:blipFill>
                        <pic:spPr>
                          <a:xfrm>
                            <a:off x="543610" y="342262"/>
                            <a:ext cx="102653" cy="120655"/>
                          </a:xfrm>
                          <a:prstGeom prst="rect">
                            <a:avLst/>
                          </a:prstGeom>
                        </pic:spPr>
                      </pic:pic>
                      <pic:pic>
                        <pic:nvPicPr>
                          <pic:cNvPr id="546" name="Image 546"/>
                          <pic:cNvPicPr/>
                        </pic:nvPicPr>
                        <pic:blipFill>
                          <a:blip r:embed="rId13" cstate="print"/>
                          <a:stretch>
                            <a:fillRect/>
                          </a:stretch>
                        </pic:blipFill>
                        <pic:spPr>
                          <a:xfrm>
                            <a:off x="543610" y="54257"/>
                            <a:ext cx="102653" cy="120655"/>
                          </a:xfrm>
                          <a:prstGeom prst="rect">
                            <a:avLst/>
                          </a:prstGeom>
                        </pic:spPr>
                      </pic:pic>
                      <pic:pic>
                        <pic:nvPicPr>
                          <pic:cNvPr id="547" name="Image 547"/>
                          <pic:cNvPicPr/>
                        </pic:nvPicPr>
                        <pic:blipFill>
                          <a:blip r:embed="rId13" cstate="print"/>
                          <a:stretch>
                            <a:fillRect/>
                          </a:stretch>
                        </pic:blipFill>
                        <pic:spPr>
                          <a:xfrm>
                            <a:off x="734412" y="54257"/>
                            <a:ext cx="102653" cy="120655"/>
                          </a:xfrm>
                          <a:prstGeom prst="rect">
                            <a:avLst/>
                          </a:prstGeom>
                        </pic:spPr>
                      </pic:pic>
                      <pic:pic>
                        <pic:nvPicPr>
                          <pic:cNvPr id="548" name="Image 548"/>
                          <pic:cNvPicPr/>
                        </pic:nvPicPr>
                        <pic:blipFill>
                          <a:blip r:embed="rId12" cstate="print"/>
                          <a:stretch>
                            <a:fillRect/>
                          </a:stretch>
                        </pic:blipFill>
                        <pic:spPr>
                          <a:xfrm>
                            <a:off x="734412" y="342262"/>
                            <a:ext cx="102653" cy="120655"/>
                          </a:xfrm>
                          <a:prstGeom prst="rect">
                            <a:avLst/>
                          </a:prstGeom>
                        </pic:spPr>
                      </pic:pic>
                      <pic:pic>
                        <pic:nvPicPr>
                          <pic:cNvPr id="549" name="Image 549"/>
                          <pic:cNvPicPr/>
                        </pic:nvPicPr>
                        <pic:blipFill>
                          <a:blip r:embed="rId13" cstate="print"/>
                          <a:stretch>
                            <a:fillRect/>
                          </a:stretch>
                        </pic:blipFill>
                        <pic:spPr>
                          <a:xfrm>
                            <a:off x="925214" y="54257"/>
                            <a:ext cx="102653" cy="120655"/>
                          </a:xfrm>
                          <a:prstGeom prst="rect">
                            <a:avLst/>
                          </a:prstGeom>
                        </pic:spPr>
                      </pic:pic>
                      <pic:pic>
                        <pic:nvPicPr>
                          <pic:cNvPr id="550" name="Image 550"/>
                          <pic:cNvPicPr/>
                        </pic:nvPicPr>
                        <pic:blipFill>
                          <a:blip r:embed="rId12" cstate="print"/>
                          <a:stretch>
                            <a:fillRect/>
                          </a:stretch>
                        </pic:blipFill>
                        <pic:spPr>
                          <a:xfrm>
                            <a:off x="925214" y="342262"/>
                            <a:ext cx="102653" cy="120655"/>
                          </a:xfrm>
                          <a:prstGeom prst="rect">
                            <a:avLst/>
                          </a:prstGeom>
                        </pic:spPr>
                      </pic:pic>
                      <pic:pic>
                        <pic:nvPicPr>
                          <pic:cNvPr id="551" name="Image 551"/>
                          <pic:cNvPicPr/>
                        </pic:nvPicPr>
                        <pic:blipFill>
                          <a:blip r:embed="rId13" cstate="print"/>
                          <a:stretch>
                            <a:fillRect/>
                          </a:stretch>
                        </pic:blipFill>
                        <pic:spPr>
                          <a:xfrm>
                            <a:off x="1116016" y="54257"/>
                            <a:ext cx="102653" cy="120655"/>
                          </a:xfrm>
                          <a:prstGeom prst="rect">
                            <a:avLst/>
                          </a:prstGeom>
                        </pic:spPr>
                      </pic:pic>
                      <pic:pic>
                        <pic:nvPicPr>
                          <pic:cNvPr id="552" name="Image 552"/>
                          <pic:cNvPicPr/>
                        </pic:nvPicPr>
                        <pic:blipFill>
                          <a:blip r:embed="rId12" cstate="print"/>
                          <a:stretch>
                            <a:fillRect/>
                          </a:stretch>
                        </pic:blipFill>
                        <pic:spPr>
                          <a:xfrm>
                            <a:off x="1116016" y="342262"/>
                            <a:ext cx="102653" cy="120655"/>
                          </a:xfrm>
                          <a:prstGeom prst="rect">
                            <a:avLst/>
                          </a:prstGeom>
                        </pic:spPr>
                      </pic:pic>
                      <wps:wsp>
                        <wps:cNvPr id="553" name="Textbox 55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54" name="Textbox 554"/>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1465pt;width:100.25pt;height:40.75pt;mso-position-horizontal-relative:page;mso-position-vertical-relative:paragraph;z-index:15753728" id="docshapegroup532" coordorigin="17940,1462" coordsize="2005,815">
                <v:rect style="position:absolute;left:17949;top:1472;width:1985;height:794" id="docshape533" filled="false" stroked="true" strokeweight=".99628pt" strokecolor="#000000">
                  <v:stroke dashstyle="solid"/>
                </v:rect>
                <v:shape style="position:absolute;left:18495;top:1547;width:162;height:190" type="#_x0000_t75" id="docshape534" stroked="false">
                  <v:imagedata r:id="rId13" o:title=""/>
                </v:shape>
                <v:shape style="position:absolute;left:18495;top:2001;width:162;height:190" type="#_x0000_t75" id="docshape535" stroked="false">
                  <v:imagedata r:id="rId12" o:title=""/>
                </v:shape>
                <v:shape style="position:absolute;left:18795;top:2001;width:162;height:190" type="#_x0000_t75" id="docshape536" stroked="false">
                  <v:imagedata r:id="rId12" o:title=""/>
                </v:shape>
                <v:shape style="position:absolute;left:18795;top:1547;width:162;height:190" type="#_x0000_t75" id="docshape537" stroked="false">
                  <v:imagedata r:id="rId13" o:title=""/>
                </v:shape>
                <v:shape style="position:absolute;left:19096;top:1547;width:162;height:190" type="#_x0000_t75" id="docshape538" stroked="false">
                  <v:imagedata r:id="rId13" o:title=""/>
                </v:shape>
                <v:shape style="position:absolute;left:19096;top:2001;width:162;height:190" type="#_x0000_t75" id="docshape539" stroked="false">
                  <v:imagedata r:id="rId12" o:title=""/>
                </v:shape>
                <v:shape style="position:absolute;left:19396;top:1547;width:162;height:190" type="#_x0000_t75" id="docshape540" stroked="false">
                  <v:imagedata r:id="rId13" o:title=""/>
                </v:shape>
                <v:shape style="position:absolute;left:19396;top:2001;width:162;height:190" type="#_x0000_t75" id="docshape541" stroked="false">
                  <v:imagedata r:id="rId12" o:title=""/>
                </v:shape>
                <v:shape style="position:absolute;left:19697;top:1547;width:162;height:190" type="#_x0000_t75" id="docshape542" stroked="false">
                  <v:imagedata r:id="rId13" o:title=""/>
                </v:shape>
                <v:shape style="position:absolute;left:19697;top:2001;width:162;height:190" type="#_x0000_t75" id="docshape543" stroked="false">
                  <v:imagedata r:id="rId12" o:title=""/>
                </v:shape>
                <v:shape style="position:absolute;left:18039;top:1462;width:284;height:343" type="#_x0000_t202" id="docshape54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4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1536032</wp:posOffset>
                </wp:positionV>
                <wp:extent cx="1273175" cy="51752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1273175" cy="517525"/>
                          <a:chExt cx="1273175" cy="517525"/>
                        </a:xfrm>
                      </wpg:grpSpPr>
                      <wps:wsp>
                        <wps:cNvPr id="556" name="Graphic 556"/>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7" name="Image 557"/>
                          <pic:cNvPicPr/>
                        </pic:nvPicPr>
                        <pic:blipFill>
                          <a:blip r:embed="rId14" cstate="print"/>
                          <a:stretch>
                            <a:fillRect/>
                          </a:stretch>
                        </pic:blipFill>
                        <pic:spPr>
                          <a:xfrm>
                            <a:off x="352808" y="54270"/>
                            <a:ext cx="102653" cy="120655"/>
                          </a:xfrm>
                          <a:prstGeom prst="rect">
                            <a:avLst/>
                          </a:prstGeom>
                        </pic:spPr>
                      </pic:pic>
                      <pic:pic>
                        <pic:nvPicPr>
                          <pic:cNvPr id="558" name="Image 558"/>
                          <pic:cNvPicPr/>
                        </pic:nvPicPr>
                        <pic:blipFill>
                          <a:blip r:embed="rId13" cstate="print"/>
                          <a:stretch>
                            <a:fillRect/>
                          </a:stretch>
                        </pic:blipFill>
                        <pic:spPr>
                          <a:xfrm>
                            <a:off x="352808" y="342274"/>
                            <a:ext cx="102653" cy="120655"/>
                          </a:xfrm>
                          <a:prstGeom prst="rect">
                            <a:avLst/>
                          </a:prstGeom>
                        </pic:spPr>
                      </pic:pic>
                      <pic:pic>
                        <pic:nvPicPr>
                          <pic:cNvPr id="559" name="Image 559"/>
                          <pic:cNvPicPr/>
                        </pic:nvPicPr>
                        <pic:blipFill>
                          <a:blip r:embed="rId12" cstate="print"/>
                          <a:stretch>
                            <a:fillRect/>
                          </a:stretch>
                        </pic:blipFill>
                        <pic:spPr>
                          <a:xfrm>
                            <a:off x="543610" y="54270"/>
                            <a:ext cx="102653" cy="120655"/>
                          </a:xfrm>
                          <a:prstGeom prst="rect">
                            <a:avLst/>
                          </a:prstGeom>
                        </pic:spPr>
                      </pic:pic>
                      <pic:pic>
                        <pic:nvPicPr>
                          <pic:cNvPr id="560" name="Image 560"/>
                          <pic:cNvPicPr/>
                        </pic:nvPicPr>
                        <pic:blipFill>
                          <a:blip r:embed="rId13" cstate="print"/>
                          <a:stretch>
                            <a:fillRect/>
                          </a:stretch>
                        </pic:blipFill>
                        <pic:spPr>
                          <a:xfrm>
                            <a:off x="543610" y="342274"/>
                            <a:ext cx="102653" cy="120655"/>
                          </a:xfrm>
                          <a:prstGeom prst="rect">
                            <a:avLst/>
                          </a:prstGeom>
                        </pic:spPr>
                      </pic:pic>
                      <pic:pic>
                        <pic:nvPicPr>
                          <pic:cNvPr id="561" name="Image 561"/>
                          <pic:cNvPicPr/>
                        </pic:nvPicPr>
                        <pic:blipFill>
                          <a:blip r:embed="rId14" cstate="print"/>
                          <a:stretch>
                            <a:fillRect/>
                          </a:stretch>
                        </pic:blipFill>
                        <pic:spPr>
                          <a:xfrm>
                            <a:off x="734412" y="54270"/>
                            <a:ext cx="102653" cy="120655"/>
                          </a:xfrm>
                          <a:prstGeom prst="rect">
                            <a:avLst/>
                          </a:prstGeom>
                        </pic:spPr>
                      </pic:pic>
                      <pic:pic>
                        <pic:nvPicPr>
                          <pic:cNvPr id="562" name="Image 562"/>
                          <pic:cNvPicPr/>
                        </pic:nvPicPr>
                        <pic:blipFill>
                          <a:blip r:embed="rId13" cstate="print"/>
                          <a:stretch>
                            <a:fillRect/>
                          </a:stretch>
                        </pic:blipFill>
                        <pic:spPr>
                          <a:xfrm>
                            <a:off x="734412" y="342274"/>
                            <a:ext cx="102653" cy="120655"/>
                          </a:xfrm>
                          <a:prstGeom prst="rect">
                            <a:avLst/>
                          </a:prstGeom>
                        </pic:spPr>
                      </pic:pic>
                      <pic:pic>
                        <pic:nvPicPr>
                          <pic:cNvPr id="563" name="Image 563"/>
                          <pic:cNvPicPr/>
                        </pic:nvPicPr>
                        <pic:blipFill>
                          <a:blip r:embed="rId14" cstate="print"/>
                          <a:stretch>
                            <a:fillRect/>
                          </a:stretch>
                        </pic:blipFill>
                        <pic:spPr>
                          <a:xfrm>
                            <a:off x="925214" y="54270"/>
                            <a:ext cx="102653" cy="120655"/>
                          </a:xfrm>
                          <a:prstGeom prst="rect">
                            <a:avLst/>
                          </a:prstGeom>
                        </pic:spPr>
                      </pic:pic>
                      <pic:pic>
                        <pic:nvPicPr>
                          <pic:cNvPr id="564" name="Image 564"/>
                          <pic:cNvPicPr/>
                        </pic:nvPicPr>
                        <pic:blipFill>
                          <a:blip r:embed="rId13" cstate="print"/>
                          <a:stretch>
                            <a:fillRect/>
                          </a:stretch>
                        </pic:blipFill>
                        <pic:spPr>
                          <a:xfrm>
                            <a:off x="925214" y="342274"/>
                            <a:ext cx="102653" cy="120655"/>
                          </a:xfrm>
                          <a:prstGeom prst="rect">
                            <a:avLst/>
                          </a:prstGeom>
                        </pic:spPr>
                      </pic:pic>
                      <pic:pic>
                        <pic:nvPicPr>
                          <pic:cNvPr id="565" name="Image 565"/>
                          <pic:cNvPicPr/>
                        </pic:nvPicPr>
                        <pic:blipFill>
                          <a:blip r:embed="rId14" cstate="print"/>
                          <a:stretch>
                            <a:fillRect/>
                          </a:stretch>
                        </pic:blipFill>
                        <pic:spPr>
                          <a:xfrm>
                            <a:off x="1116016" y="54270"/>
                            <a:ext cx="102653" cy="120655"/>
                          </a:xfrm>
                          <a:prstGeom prst="rect">
                            <a:avLst/>
                          </a:prstGeom>
                        </pic:spPr>
                      </pic:pic>
                      <pic:pic>
                        <pic:nvPicPr>
                          <pic:cNvPr id="566" name="Image 566"/>
                          <pic:cNvPicPr/>
                        </pic:nvPicPr>
                        <pic:blipFill>
                          <a:blip r:embed="rId13" cstate="print"/>
                          <a:stretch>
                            <a:fillRect/>
                          </a:stretch>
                        </pic:blipFill>
                        <pic:spPr>
                          <a:xfrm>
                            <a:off x="1116016" y="342274"/>
                            <a:ext cx="102653" cy="120655"/>
                          </a:xfrm>
                          <a:prstGeom prst="rect">
                            <a:avLst/>
                          </a:prstGeom>
                        </pic:spPr>
                      </pic:pic>
                      <wps:wsp>
                        <wps:cNvPr id="567" name="Textbox 56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68" name="Textbox 56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47464pt;width:100.25pt;height:40.75pt;mso-position-horizontal-relative:page;mso-position-vertical-relative:paragraph;z-index:15754240" id="docshapegroup546" coordorigin="17940,2419" coordsize="2005,815">
                <v:rect style="position:absolute;left:17949;top:2429;width:1985;height:794" id="docshape547" filled="false" stroked="true" strokeweight=".99628pt" strokecolor="#000000">
                  <v:stroke dashstyle="solid"/>
                </v:rect>
                <v:shape style="position:absolute;left:18495;top:2504;width:162;height:190" type="#_x0000_t75" id="docshape548" stroked="false">
                  <v:imagedata r:id="rId14" o:title=""/>
                </v:shape>
                <v:shape style="position:absolute;left:18495;top:2957;width:162;height:190" type="#_x0000_t75" id="docshape549" stroked="false">
                  <v:imagedata r:id="rId13" o:title=""/>
                </v:shape>
                <v:shape style="position:absolute;left:18795;top:2504;width:162;height:190" type="#_x0000_t75" id="docshape550" stroked="false">
                  <v:imagedata r:id="rId12" o:title=""/>
                </v:shape>
                <v:shape style="position:absolute;left:18795;top:2957;width:162;height:190" type="#_x0000_t75" id="docshape551" stroked="false">
                  <v:imagedata r:id="rId13" o:title=""/>
                </v:shape>
                <v:shape style="position:absolute;left:19096;top:2504;width:162;height:190" type="#_x0000_t75" id="docshape552" stroked="false">
                  <v:imagedata r:id="rId14" o:title=""/>
                </v:shape>
                <v:shape style="position:absolute;left:19096;top:2957;width:162;height:190" type="#_x0000_t75" id="docshape553" stroked="false">
                  <v:imagedata r:id="rId13" o:title=""/>
                </v:shape>
                <v:shape style="position:absolute;left:19396;top:2504;width:162;height:190" type="#_x0000_t75" id="docshape554" stroked="false">
                  <v:imagedata r:id="rId14" o:title=""/>
                </v:shape>
                <v:shape style="position:absolute;left:19396;top:2957;width:162;height:190" type="#_x0000_t75" id="docshape555" stroked="false">
                  <v:imagedata r:id="rId13" o:title=""/>
                </v:shape>
                <v:shape style="position:absolute;left:19697;top:2504;width:162;height:190" type="#_x0000_t75" id="docshape556" stroked="false">
                  <v:imagedata r:id="rId14" o:title=""/>
                </v:shape>
                <v:shape style="position:absolute;left:19697;top:2957;width:162;height:190" type="#_x0000_t75" id="docshape557" stroked="false">
                  <v:imagedata r:id="rId13" o:title=""/>
                </v:shape>
                <v:shape style="position:absolute;left:18039;top:2418;width:284;height:343" type="#_x0000_t202" id="docshape5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8;width:1359;height:286" type="#_x0000_t202" id="docshape5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-1501578</wp:posOffset>
                </wp:positionV>
                <wp:extent cx="1273175" cy="51689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1273175" cy="516890"/>
                          <a:chExt cx="1273175" cy="516890"/>
                        </a:xfrm>
                      </wpg:grpSpPr>
                      <wps:wsp>
                        <wps:cNvPr id="570" name="Graphic 570"/>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13" cstate="print"/>
                          <a:stretch>
                            <a:fillRect/>
                          </a:stretch>
                        </pic:blipFill>
                        <pic:spPr>
                          <a:xfrm>
                            <a:off x="352808" y="54233"/>
                            <a:ext cx="102653" cy="120655"/>
                          </a:xfrm>
                          <a:prstGeom prst="rect">
                            <a:avLst/>
                          </a:prstGeom>
                        </pic:spPr>
                      </pic:pic>
                      <pic:pic>
                        <pic:nvPicPr>
                          <pic:cNvPr id="572" name="Image 572"/>
                          <pic:cNvPicPr/>
                        </pic:nvPicPr>
                        <pic:blipFill>
                          <a:blip r:embed="rId13" cstate="print"/>
                          <a:stretch>
                            <a:fillRect/>
                          </a:stretch>
                        </pic:blipFill>
                        <pic:spPr>
                          <a:xfrm>
                            <a:off x="352808" y="342238"/>
                            <a:ext cx="102653" cy="120655"/>
                          </a:xfrm>
                          <a:prstGeom prst="rect">
                            <a:avLst/>
                          </a:prstGeom>
                        </pic:spPr>
                      </pic:pic>
                      <pic:pic>
                        <pic:nvPicPr>
                          <pic:cNvPr id="573" name="Image 573"/>
                          <pic:cNvPicPr/>
                        </pic:nvPicPr>
                        <pic:blipFill>
                          <a:blip r:embed="rId11" cstate="print"/>
                          <a:stretch>
                            <a:fillRect/>
                          </a:stretch>
                        </pic:blipFill>
                        <pic:spPr>
                          <a:xfrm>
                            <a:off x="543610" y="54233"/>
                            <a:ext cx="102653" cy="120655"/>
                          </a:xfrm>
                          <a:prstGeom prst="rect">
                            <a:avLst/>
                          </a:prstGeom>
                        </pic:spPr>
                      </pic:pic>
                      <pic:pic>
                        <pic:nvPicPr>
                          <pic:cNvPr id="574" name="Image 574"/>
                          <pic:cNvPicPr/>
                        </pic:nvPicPr>
                        <pic:blipFill>
                          <a:blip r:embed="rId11" cstate="print"/>
                          <a:stretch>
                            <a:fillRect/>
                          </a:stretch>
                        </pic:blipFill>
                        <pic:spPr>
                          <a:xfrm>
                            <a:off x="543610" y="342238"/>
                            <a:ext cx="102653" cy="120655"/>
                          </a:xfrm>
                          <a:prstGeom prst="rect">
                            <a:avLst/>
                          </a:prstGeom>
                        </pic:spPr>
                      </pic:pic>
                      <pic:pic>
                        <pic:nvPicPr>
                          <pic:cNvPr id="575" name="Image 575"/>
                          <pic:cNvPicPr/>
                        </pic:nvPicPr>
                        <pic:blipFill>
                          <a:blip r:embed="rId11" cstate="print"/>
                          <a:stretch>
                            <a:fillRect/>
                          </a:stretch>
                        </pic:blipFill>
                        <pic:spPr>
                          <a:xfrm>
                            <a:off x="734412" y="54233"/>
                            <a:ext cx="102653" cy="120655"/>
                          </a:xfrm>
                          <a:prstGeom prst="rect">
                            <a:avLst/>
                          </a:prstGeom>
                        </pic:spPr>
                      </pic:pic>
                      <pic:pic>
                        <pic:nvPicPr>
                          <pic:cNvPr id="576" name="Image 576"/>
                          <pic:cNvPicPr/>
                        </pic:nvPicPr>
                        <pic:blipFill>
                          <a:blip r:embed="rId11" cstate="print"/>
                          <a:stretch>
                            <a:fillRect/>
                          </a:stretch>
                        </pic:blipFill>
                        <pic:spPr>
                          <a:xfrm>
                            <a:off x="734412" y="342238"/>
                            <a:ext cx="102653" cy="120655"/>
                          </a:xfrm>
                          <a:prstGeom prst="rect">
                            <a:avLst/>
                          </a:prstGeom>
                        </pic:spPr>
                      </pic:pic>
                      <pic:pic>
                        <pic:nvPicPr>
                          <pic:cNvPr id="577" name="Image 577"/>
                          <pic:cNvPicPr/>
                        </pic:nvPicPr>
                        <pic:blipFill>
                          <a:blip r:embed="rId11" cstate="print"/>
                          <a:stretch>
                            <a:fillRect/>
                          </a:stretch>
                        </pic:blipFill>
                        <pic:spPr>
                          <a:xfrm>
                            <a:off x="925214" y="54233"/>
                            <a:ext cx="102653" cy="120655"/>
                          </a:xfrm>
                          <a:prstGeom prst="rect">
                            <a:avLst/>
                          </a:prstGeom>
                        </pic:spPr>
                      </pic:pic>
                      <pic:pic>
                        <pic:nvPicPr>
                          <pic:cNvPr id="578" name="Image 578"/>
                          <pic:cNvPicPr/>
                        </pic:nvPicPr>
                        <pic:blipFill>
                          <a:blip r:embed="rId11" cstate="print"/>
                          <a:stretch>
                            <a:fillRect/>
                          </a:stretch>
                        </pic:blipFill>
                        <pic:spPr>
                          <a:xfrm>
                            <a:off x="925214" y="342238"/>
                            <a:ext cx="102653" cy="120655"/>
                          </a:xfrm>
                          <a:prstGeom prst="rect">
                            <a:avLst/>
                          </a:prstGeom>
                        </pic:spPr>
                      </pic:pic>
                      <pic:pic>
                        <pic:nvPicPr>
                          <pic:cNvPr id="579" name="Image 579"/>
                          <pic:cNvPicPr/>
                        </pic:nvPicPr>
                        <pic:blipFill>
                          <a:blip r:embed="rId11" cstate="print"/>
                          <a:stretch>
                            <a:fillRect/>
                          </a:stretch>
                        </pic:blipFill>
                        <pic:spPr>
                          <a:xfrm>
                            <a:off x="1116015" y="54233"/>
                            <a:ext cx="102653" cy="120655"/>
                          </a:xfrm>
                          <a:prstGeom prst="rect">
                            <a:avLst/>
                          </a:prstGeom>
                        </pic:spPr>
                      </pic:pic>
                      <pic:pic>
                        <pic:nvPicPr>
                          <pic:cNvPr id="580" name="Image 580"/>
                          <pic:cNvPicPr/>
                        </pic:nvPicPr>
                        <pic:blipFill>
                          <a:blip r:embed="rId11" cstate="print"/>
                          <a:stretch>
                            <a:fillRect/>
                          </a:stretch>
                        </pic:blipFill>
                        <pic:spPr>
                          <a:xfrm>
                            <a:off x="1116015" y="342238"/>
                            <a:ext cx="102653" cy="120655"/>
                          </a:xfrm>
                          <a:prstGeom prst="rect">
                            <a:avLst/>
                          </a:prstGeom>
                        </pic:spPr>
                      </pic:pic>
                      <wps:wsp>
                        <wps:cNvPr id="581" name="Textbox 58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82" name="Textbox 58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34535pt;width:100.25pt;height:40.7pt;mso-position-horizontal-relative:page;mso-position-vertical-relative:paragraph;z-index:15755776" id="docshapegroup560" coordorigin="20673,-2365" coordsize="2005,814">
                <v:rect style="position:absolute;left:20683;top:-2355;width:1985;height:794" id="docshape561" filled="false" stroked="true" strokeweight=".99628pt" strokecolor="#000000">
                  <v:stroke dashstyle="solid"/>
                </v:rect>
                <v:shape style="position:absolute;left:21228;top:-2280;width:162;height:190" type="#_x0000_t75" id="docshape562" stroked="false">
                  <v:imagedata r:id="rId13" o:title=""/>
                </v:shape>
                <v:shape style="position:absolute;left:21228;top:-1826;width:162;height:190" type="#_x0000_t75" id="docshape563" stroked="false">
                  <v:imagedata r:id="rId13" o:title=""/>
                </v:shape>
                <v:shape style="position:absolute;left:21529;top:-2280;width:162;height:190" type="#_x0000_t75" id="docshape564" stroked="false">
                  <v:imagedata r:id="rId11" o:title=""/>
                </v:shape>
                <v:shape style="position:absolute;left:21529;top:-1826;width:162;height:190" type="#_x0000_t75" id="docshape565" stroked="false">
                  <v:imagedata r:id="rId11" o:title=""/>
                </v:shape>
                <v:shape style="position:absolute;left:21829;top:-2280;width:162;height:190" type="#_x0000_t75" id="docshape566" stroked="false">
                  <v:imagedata r:id="rId11" o:title=""/>
                </v:shape>
                <v:shape style="position:absolute;left:21829;top:-1826;width:162;height:190" type="#_x0000_t75" id="docshape567" stroked="false">
                  <v:imagedata r:id="rId11" o:title=""/>
                </v:shape>
                <v:shape style="position:absolute;left:22130;top:-2280;width:162;height:190" type="#_x0000_t75" id="docshape568" stroked="false">
                  <v:imagedata r:id="rId11" o:title=""/>
                </v:shape>
                <v:shape style="position:absolute;left:22130;top:-1826;width:162;height:190" type="#_x0000_t75" id="docshape569" stroked="false">
                  <v:imagedata r:id="rId11" o:title=""/>
                </v:shape>
                <v:shape style="position:absolute;left:22430;top:-2280;width:162;height:190" type="#_x0000_t75" id="docshape570" stroked="false">
                  <v:imagedata r:id="rId11" o:title=""/>
                </v:shape>
                <v:shape style="position:absolute;left:22430;top:-1826;width:162;height:190" type="#_x0000_t75" id="docshape571" stroked="false">
                  <v:imagedata r:id="rId11" o:title=""/>
                </v:shape>
                <v:shape style="position:absolute;left:20772;top:-2365;width:284;height:343" type="#_x0000_t202" id="docshape57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184512">
                <wp:simplePos x="0" y="0"/>
                <wp:positionH relativeFrom="page">
                  <wp:posOffset>13127384</wp:posOffset>
                </wp:positionH>
                <wp:positionV relativeFrom="paragraph">
                  <wp:posOffset>-286531</wp:posOffset>
                </wp:positionV>
                <wp:extent cx="1273175" cy="517525"/>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1273175" cy="517525"/>
                          <a:chExt cx="1273175" cy="517525"/>
                        </a:xfrm>
                      </wpg:grpSpPr>
                      <wps:wsp>
                        <wps:cNvPr id="584" name="Graphic 584"/>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5" name="Image 585"/>
                          <pic:cNvPicPr/>
                        </pic:nvPicPr>
                        <pic:blipFill>
                          <a:blip r:embed="rId13" cstate="print"/>
                          <a:stretch>
                            <a:fillRect/>
                          </a:stretch>
                        </pic:blipFill>
                        <pic:spPr>
                          <a:xfrm>
                            <a:off x="352808" y="54245"/>
                            <a:ext cx="102653" cy="120655"/>
                          </a:xfrm>
                          <a:prstGeom prst="rect">
                            <a:avLst/>
                          </a:prstGeom>
                        </pic:spPr>
                      </pic:pic>
                      <pic:pic>
                        <pic:nvPicPr>
                          <pic:cNvPr id="586" name="Image 586"/>
                          <pic:cNvPicPr/>
                        </pic:nvPicPr>
                        <pic:blipFill>
                          <a:blip r:embed="rId12" cstate="print"/>
                          <a:stretch>
                            <a:fillRect/>
                          </a:stretch>
                        </pic:blipFill>
                        <pic:spPr>
                          <a:xfrm>
                            <a:off x="352808" y="342250"/>
                            <a:ext cx="102653" cy="120655"/>
                          </a:xfrm>
                          <a:prstGeom prst="rect">
                            <a:avLst/>
                          </a:prstGeom>
                        </pic:spPr>
                      </pic:pic>
                      <pic:pic>
                        <pic:nvPicPr>
                          <pic:cNvPr id="587" name="Image 587"/>
                          <pic:cNvPicPr/>
                        </pic:nvPicPr>
                        <pic:blipFill>
                          <a:blip r:embed="rId11" cstate="print"/>
                          <a:stretch>
                            <a:fillRect/>
                          </a:stretch>
                        </pic:blipFill>
                        <pic:spPr>
                          <a:xfrm>
                            <a:off x="543610" y="54245"/>
                            <a:ext cx="102653" cy="120655"/>
                          </a:xfrm>
                          <a:prstGeom prst="rect">
                            <a:avLst/>
                          </a:prstGeom>
                        </pic:spPr>
                      </pic:pic>
                      <pic:pic>
                        <pic:nvPicPr>
                          <pic:cNvPr id="588" name="Image 588"/>
                          <pic:cNvPicPr/>
                        </pic:nvPicPr>
                        <pic:blipFill>
                          <a:blip r:embed="rId10" cstate="print"/>
                          <a:stretch>
                            <a:fillRect/>
                          </a:stretch>
                        </pic:blipFill>
                        <pic:spPr>
                          <a:xfrm>
                            <a:off x="543610" y="342250"/>
                            <a:ext cx="102653" cy="120655"/>
                          </a:xfrm>
                          <a:prstGeom prst="rect">
                            <a:avLst/>
                          </a:prstGeom>
                        </pic:spPr>
                      </pic:pic>
                      <pic:pic>
                        <pic:nvPicPr>
                          <pic:cNvPr id="589" name="Image 589"/>
                          <pic:cNvPicPr/>
                        </pic:nvPicPr>
                        <pic:blipFill>
                          <a:blip r:embed="rId11" cstate="print"/>
                          <a:stretch>
                            <a:fillRect/>
                          </a:stretch>
                        </pic:blipFill>
                        <pic:spPr>
                          <a:xfrm>
                            <a:off x="734412" y="54245"/>
                            <a:ext cx="102653" cy="120655"/>
                          </a:xfrm>
                          <a:prstGeom prst="rect">
                            <a:avLst/>
                          </a:prstGeom>
                        </pic:spPr>
                      </pic:pic>
                      <pic:pic>
                        <pic:nvPicPr>
                          <pic:cNvPr id="590" name="Image 590"/>
                          <pic:cNvPicPr/>
                        </pic:nvPicPr>
                        <pic:blipFill>
                          <a:blip r:embed="rId10" cstate="print"/>
                          <a:stretch>
                            <a:fillRect/>
                          </a:stretch>
                        </pic:blipFill>
                        <pic:spPr>
                          <a:xfrm>
                            <a:off x="734412" y="342250"/>
                            <a:ext cx="102653" cy="120655"/>
                          </a:xfrm>
                          <a:prstGeom prst="rect">
                            <a:avLst/>
                          </a:prstGeom>
                        </pic:spPr>
                      </pic:pic>
                      <pic:pic>
                        <pic:nvPicPr>
                          <pic:cNvPr id="591" name="Image 591"/>
                          <pic:cNvPicPr/>
                        </pic:nvPicPr>
                        <pic:blipFill>
                          <a:blip r:embed="rId11" cstate="print"/>
                          <a:stretch>
                            <a:fillRect/>
                          </a:stretch>
                        </pic:blipFill>
                        <pic:spPr>
                          <a:xfrm>
                            <a:off x="925214" y="54245"/>
                            <a:ext cx="102653" cy="120655"/>
                          </a:xfrm>
                          <a:prstGeom prst="rect">
                            <a:avLst/>
                          </a:prstGeom>
                        </pic:spPr>
                      </pic:pic>
                      <pic:pic>
                        <pic:nvPicPr>
                          <pic:cNvPr id="592" name="Image 592"/>
                          <pic:cNvPicPr/>
                        </pic:nvPicPr>
                        <pic:blipFill>
                          <a:blip r:embed="rId10" cstate="print"/>
                          <a:stretch>
                            <a:fillRect/>
                          </a:stretch>
                        </pic:blipFill>
                        <pic:spPr>
                          <a:xfrm>
                            <a:off x="925214" y="342250"/>
                            <a:ext cx="102653" cy="120655"/>
                          </a:xfrm>
                          <a:prstGeom prst="rect">
                            <a:avLst/>
                          </a:prstGeom>
                        </pic:spPr>
                      </pic:pic>
                      <pic:pic>
                        <pic:nvPicPr>
                          <pic:cNvPr id="593" name="Image 593"/>
                          <pic:cNvPicPr/>
                        </pic:nvPicPr>
                        <pic:blipFill>
                          <a:blip r:embed="rId11" cstate="print"/>
                          <a:stretch>
                            <a:fillRect/>
                          </a:stretch>
                        </pic:blipFill>
                        <pic:spPr>
                          <a:xfrm>
                            <a:off x="1116015" y="54245"/>
                            <a:ext cx="102653" cy="120655"/>
                          </a:xfrm>
                          <a:prstGeom prst="rect">
                            <a:avLst/>
                          </a:prstGeom>
                        </pic:spPr>
                      </pic:pic>
                      <pic:pic>
                        <pic:nvPicPr>
                          <pic:cNvPr id="594" name="Image 594"/>
                          <pic:cNvPicPr/>
                        </pic:nvPicPr>
                        <pic:blipFill>
                          <a:blip r:embed="rId10" cstate="print"/>
                          <a:stretch>
                            <a:fillRect/>
                          </a:stretch>
                        </pic:blipFill>
                        <pic:spPr>
                          <a:xfrm>
                            <a:off x="1116015" y="342250"/>
                            <a:ext cx="102653" cy="120655"/>
                          </a:xfrm>
                          <a:prstGeom prst="rect">
                            <a:avLst/>
                          </a:prstGeom>
                        </pic:spPr>
                      </pic:pic>
                      <wps:wsp>
                        <wps:cNvPr id="595" name="Textbox 59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96" name="Textbox 59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61533pt;width:100.25pt;height:40.75pt;mso-position-horizontal-relative:page;mso-position-vertical-relative:paragraph;z-index:-18131968" id="docshapegroup574" coordorigin="20673,-451" coordsize="2005,815">
                <v:rect style="position:absolute;left:20683;top:-441;width:1985;height:794" id="docshape575" filled="false" stroked="true" strokeweight=".99628pt" strokecolor="#000000">
                  <v:stroke dashstyle="solid"/>
                </v:rect>
                <v:shape style="position:absolute;left:21228;top:-366;width:162;height:190" type="#_x0000_t75" id="docshape576" stroked="false">
                  <v:imagedata r:id="rId13" o:title=""/>
                </v:shape>
                <v:shape style="position:absolute;left:21228;top:87;width:162;height:190" type="#_x0000_t75" id="docshape577" stroked="false">
                  <v:imagedata r:id="rId12" o:title=""/>
                </v:shape>
                <v:shape style="position:absolute;left:21529;top:-366;width:162;height:190" type="#_x0000_t75" id="docshape578" stroked="false">
                  <v:imagedata r:id="rId11" o:title=""/>
                </v:shape>
                <v:shape style="position:absolute;left:21529;top:87;width:162;height:190" type="#_x0000_t75" id="docshape579" stroked="false">
                  <v:imagedata r:id="rId10" o:title=""/>
                </v:shape>
                <v:shape style="position:absolute;left:21829;top:-366;width:162;height:190" type="#_x0000_t75" id="docshape580" stroked="false">
                  <v:imagedata r:id="rId11" o:title=""/>
                </v:shape>
                <v:shape style="position:absolute;left:21829;top:87;width:162;height:190" type="#_x0000_t75" id="docshape581" stroked="false">
                  <v:imagedata r:id="rId10" o:title=""/>
                </v:shape>
                <v:shape style="position:absolute;left:22130;top:-366;width:162;height:190" type="#_x0000_t75" id="docshape582" stroked="false">
                  <v:imagedata r:id="rId11" o:title=""/>
                </v:shape>
                <v:shape style="position:absolute;left:22130;top:87;width:162;height:190" type="#_x0000_t75" id="docshape583" stroked="false">
                  <v:imagedata r:id="rId10" o:title=""/>
                </v:shape>
                <v:shape style="position:absolute;left:22430;top:-366;width:162;height:190" type="#_x0000_t75" id="docshape584" stroked="false">
                  <v:imagedata r:id="rId11" o:title=""/>
                </v:shape>
                <v:shape style="position:absolute;left:22430;top:87;width:162;height:190" type="#_x0000_t75" id="docshape585" stroked="false">
                  <v:imagedata r:id="rId10" o:title=""/>
                </v:shape>
                <v:shape style="position:absolute;left:20772;top:-452;width:284;height:343" type="#_x0000_t202" id="docshape5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317645</wp:posOffset>
                </wp:positionV>
                <wp:extent cx="1273175" cy="52070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273175" cy="520700"/>
                          <a:chExt cx="1273175" cy="520700"/>
                        </a:xfrm>
                      </wpg:grpSpPr>
                      <wps:wsp>
                        <wps:cNvPr id="598" name="Graphic 598"/>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9" name="Image 599"/>
                          <pic:cNvPicPr/>
                        </pic:nvPicPr>
                        <pic:blipFill>
                          <a:blip r:embed="rId12" cstate="print"/>
                          <a:stretch>
                            <a:fillRect/>
                          </a:stretch>
                        </pic:blipFill>
                        <pic:spPr>
                          <a:xfrm>
                            <a:off x="352808" y="57598"/>
                            <a:ext cx="102653" cy="120655"/>
                          </a:xfrm>
                          <a:prstGeom prst="rect">
                            <a:avLst/>
                          </a:prstGeom>
                        </pic:spPr>
                      </pic:pic>
                      <pic:pic>
                        <pic:nvPicPr>
                          <pic:cNvPr id="600" name="Image 600"/>
                          <pic:cNvPicPr/>
                        </pic:nvPicPr>
                        <pic:blipFill>
                          <a:blip r:embed="rId13" cstate="print"/>
                          <a:stretch>
                            <a:fillRect/>
                          </a:stretch>
                        </pic:blipFill>
                        <pic:spPr>
                          <a:xfrm>
                            <a:off x="352808" y="345602"/>
                            <a:ext cx="102653" cy="120655"/>
                          </a:xfrm>
                          <a:prstGeom prst="rect">
                            <a:avLst/>
                          </a:prstGeom>
                        </pic:spPr>
                      </pic:pic>
                      <pic:pic>
                        <pic:nvPicPr>
                          <pic:cNvPr id="601" name="Image 601"/>
                          <pic:cNvPicPr/>
                        </pic:nvPicPr>
                        <pic:blipFill>
                          <a:blip r:embed="rId10" cstate="print"/>
                          <a:stretch>
                            <a:fillRect/>
                          </a:stretch>
                        </pic:blipFill>
                        <pic:spPr>
                          <a:xfrm>
                            <a:off x="543610" y="57598"/>
                            <a:ext cx="102653" cy="120655"/>
                          </a:xfrm>
                          <a:prstGeom prst="rect">
                            <a:avLst/>
                          </a:prstGeom>
                        </pic:spPr>
                      </pic:pic>
                      <pic:pic>
                        <pic:nvPicPr>
                          <pic:cNvPr id="602" name="Image 602"/>
                          <pic:cNvPicPr/>
                        </pic:nvPicPr>
                        <pic:blipFill>
                          <a:blip r:embed="rId11" cstate="print"/>
                          <a:stretch>
                            <a:fillRect/>
                          </a:stretch>
                        </pic:blipFill>
                        <pic:spPr>
                          <a:xfrm>
                            <a:off x="543610" y="345602"/>
                            <a:ext cx="102653" cy="120655"/>
                          </a:xfrm>
                          <a:prstGeom prst="rect">
                            <a:avLst/>
                          </a:prstGeom>
                        </pic:spPr>
                      </pic:pic>
                      <pic:pic>
                        <pic:nvPicPr>
                          <pic:cNvPr id="603" name="Image 603"/>
                          <pic:cNvPicPr/>
                        </pic:nvPicPr>
                        <pic:blipFill>
                          <a:blip r:embed="rId10" cstate="print"/>
                          <a:stretch>
                            <a:fillRect/>
                          </a:stretch>
                        </pic:blipFill>
                        <pic:spPr>
                          <a:xfrm>
                            <a:off x="734412" y="57598"/>
                            <a:ext cx="102653" cy="120655"/>
                          </a:xfrm>
                          <a:prstGeom prst="rect">
                            <a:avLst/>
                          </a:prstGeom>
                        </pic:spPr>
                      </pic:pic>
                      <pic:pic>
                        <pic:nvPicPr>
                          <pic:cNvPr id="604" name="Image 604"/>
                          <pic:cNvPicPr/>
                        </pic:nvPicPr>
                        <pic:blipFill>
                          <a:blip r:embed="rId11" cstate="print"/>
                          <a:stretch>
                            <a:fillRect/>
                          </a:stretch>
                        </pic:blipFill>
                        <pic:spPr>
                          <a:xfrm>
                            <a:off x="734412" y="345602"/>
                            <a:ext cx="102653" cy="120655"/>
                          </a:xfrm>
                          <a:prstGeom prst="rect">
                            <a:avLst/>
                          </a:prstGeom>
                        </pic:spPr>
                      </pic:pic>
                      <pic:pic>
                        <pic:nvPicPr>
                          <pic:cNvPr id="605" name="Image 605"/>
                          <pic:cNvPicPr/>
                        </pic:nvPicPr>
                        <pic:blipFill>
                          <a:blip r:embed="rId10" cstate="print"/>
                          <a:stretch>
                            <a:fillRect/>
                          </a:stretch>
                        </pic:blipFill>
                        <pic:spPr>
                          <a:xfrm>
                            <a:off x="925214" y="57598"/>
                            <a:ext cx="102653" cy="120655"/>
                          </a:xfrm>
                          <a:prstGeom prst="rect">
                            <a:avLst/>
                          </a:prstGeom>
                        </pic:spPr>
                      </pic:pic>
                      <pic:pic>
                        <pic:nvPicPr>
                          <pic:cNvPr id="606" name="Image 606"/>
                          <pic:cNvPicPr/>
                        </pic:nvPicPr>
                        <pic:blipFill>
                          <a:blip r:embed="rId11" cstate="print"/>
                          <a:stretch>
                            <a:fillRect/>
                          </a:stretch>
                        </pic:blipFill>
                        <pic:spPr>
                          <a:xfrm>
                            <a:off x="925214" y="345602"/>
                            <a:ext cx="102653" cy="120655"/>
                          </a:xfrm>
                          <a:prstGeom prst="rect">
                            <a:avLst/>
                          </a:prstGeom>
                        </pic:spPr>
                      </pic:pic>
                      <pic:pic>
                        <pic:nvPicPr>
                          <pic:cNvPr id="607" name="Image 607"/>
                          <pic:cNvPicPr/>
                        </pic:nvPicPr>
                        <pic:blipFill>
                          <a:blip r:embed="rId10" cstate="print"/>
                          <a:stretch>
                            <a:fillRect/>
                          </a:stretch>
                        </pic:blipFill>
                        <pic:spPr>
                          <a:xfrm>
                            <a:off x="1116015" y="57598"/>
                            <a:ext cx="102653" cy="120655"/>
                          </a:xfrm>
                          <a:prstGeom prst="rect">
                            <a:avLst/>
                          </a:prstGeom>
                        </pic:spPr>
                      </pic:pic>
                      <pic:pic>
                        <pic:nvPicPr>
                          <pic:cNvPr id="608" name="Image 608"/>
                          <pic:cNvPicPr/>
                        </pic:nvPicPr>
                        <pic:blipFill>
                          <a:blip r:embed="rId11" cstate="print"/>
                          <a:stretch>
                            <a:fillRect/>
                          </a:stretch>
                        </pic:blipFill>
                        <pic:spPr>
                          <a:xfrm>
                            <a:off x="1116015" y="345602"/>
                            <a:ext cx="102653" cy="120655"/>
                          </a:xfrm>
                          <a:prstGeom prst="rect">
                            <a:avLst/>
                          </a:prstGeom>
                        </pic:spPr>
                      </pic:pic>
                      <wps:wsp>
                        <wps:cNvPr id="609" name="Textbox 60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10" name="Textbox 610"/>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1467pt;width:100.25pt;height:41pt;mso-position-horizontal-relative:page;mso-position-vertical-relative:paragraph;z-index:15756800" id="docshapegroup588" coordorigin="20673,500" coordsize="2005,820">
                <v:rect style="position:absolute;left:20683;top:515;width:1985;height:794" id="docshape589" filled="false" stroked="true" strokeweight=".99628pt" strokecolor="#000000">
                  <v:stroke dashstyle="solid"/>
                </v:rect>
                <v:shape style="position:absolute;left:21228;top:590;width:162;height:190" type="#_x0000_t75" id="docshape590" stroked="false">
                  <v:imagedata r:id="rId12" o:title=""/>
                </v:shape>
                <v:shape style="position:absolute;left:21228;top:1044;width:162;height:190" type="#_x0000_t75" id="docshape591" stroked="false">
                  <v:imagedata r:id="rId13" o:title=""/>
                </v:shape>
                <v:shape style="position:absolute;left:21529;top:590;width:162;height:190" type="#_x0000_t75" id="docshape592" stroked="false">
                  <v:imagedata r:id="rId10" o:title=""/>
                </v:shape>
                <v:shape style="position:absolute;left:21529;top:1044;width:162;height:190" type="#_x0000_t75" id="docshape593" stroked="false">
                  <v:imagedata r:id="rId11" o:title=""/>
                </v:shape>
                <v:shape style="position:absolute;left:21829;top:590;width:162;height:190" type="#_x0000_t75" id="docshape594" stroked="false">
                  <v:imagedata r:id="rId10" o:title=""/>
                </v:shape>
                <v:shape style="position:absolute;left:21829;top:1044;width:162;height:190" type="#_x0000_t75" id="docshape595" stroked="false">
                  <v:imagedata r:id="rId11" o:title=""/>
                </v:shape>
                <v:shape style="position:absolute;left:22130;top:590;width:162;height:190" type="#_x0000_t75" id="docshape596" stroked="false">
                  <v:imagedata r:id="rId10" o:title=""/>
                </v:shape>
                <v:shape style="position:absolute;left:22130;top:1044;width:162;height:190" type="#_x0000_t75" id="docshape597" stroked="false">
                  <v:imagedata r:id="rId11" o:title=""/>
                </v:shape>
                <v:shape style="position:absolute;left:22430;top:590;width:162;height:190" type="#_x0000_t75" id="docshape598" stroked="false">
                  <v:imagedata r:id="rId10" o:title=""/>
                </v:shape>
                <v:shape style="position:absolute;left:22430;top:1044;width:162;height:190" type="#_x0000_t75" id="docshape599" stroked="false">
                  <v:imagedata r:id="rId11" o:title=""/>
                </v:shape>
                <v:shape style="position:absolute;left:20772;top:500;width:284;height:343" type="#_x0000_t202" id="docshape60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0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925175</wp:posOffset>
                </wp:positionV>
                <wp:extent cx="1273175" cy="52070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1273175" cy="520700"/>
                          <a:chExt cx="1273175" cy="520700"/>
                        </a:xfrm>
                      </wpg:grpSpPr>
                      <wps:wsp>
                        <wps:cNvPr id="612" name="Graphic 612"/>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3" name="Image 613"/>
                          <pic:cNvPicPr/>
                        </pic:nvPicPr>
                        <pic:blipFill>
                          <a:blip r:embed="rId13" cstate="print"/>
                          <a:stretch>
                            <a:fillRect/>
                          </a:stretch>
                        </pic:blipFill>
                        <pic:spPr>
                          <a:xfrm>
                            <a:off x="352808" y="57597"/>
                            <a:ext cx="102653" cy="120655"/>
                          </a:xfrm>
                          <a:prstGeom prst="rect">
                            <a:avLst/>
                          </a:prstGeom>
                        </pic:spPr>
                      </pic:pic>
                      <pic:pic>
                        <pic:nvPicPr>
                          <pic:cNvPr id="614" name="Image 614"/>
                          <pic:cNvPicPr/>
                        </pic:nvPicPr>
                        <pic:blipFill>
                          <a:blip r:embed="rId12" cstate="print"/>
                          <a:stretch>
                            <a:fillRect/>
                          </a:stretch>
                        </pic:blipFill>
                        <pic:spPr>
                          <a:xfrm>
                            <a:off x="352808" y="345602"/>
                            <a:ext cx="102653" cy="120655"/>
                          </a:xfrm>
                          <a:prstGeom prst="rect">
                            <a:avLst/>
                          </a:prstGeom>
                        </pic:spPr>
                      </pic:pic>
                      <pic:pic>
                        <pic:nvPicPr>
                          <pic:cNvPr id="615" name="Image 615"/>
                          <pic:cNvPicPr/>
                        </pic:nvPicPr>
                        <pic:blipFill>
                          <a:blip r:embed="rId11" cstate="print"/>
                          <a:stretch>
                            <a:fillRect/>
                          </a:stretch>
                        </pic:blipFill>
                        <pic:spPr>
                          <a:xfrm>
                            <a:off x="543610" y="57597"/>
                            <a:ext cx="102653" cy="120655"/>
                          </a:xfrm>
                          <a:prstGeom prst="rect">
                            <a:avLst/>
                          </a:prstGeom>
                        </pic:spPr>
                      </pic:pic>
                      <pic:pic>
                        <pic:nvPicPr>
                          <pic:cNvPr id="616" name="Image 616"/>
                          <pic:cNvPicPr/>
                        </pic:nvPicPr>
                        <pic:blipFill>
                          <a:blip r:embed="rId10" cstate="print"/>
                          <a:stretch>
                            <a:fillRect/>
                          </a:stretch>
                        </pic:blipFill>
                        <pic:spPr>
                          <a:xfrm>
                            <a:off x="543610" y="345602"/>
                            <a:ext cx="102653" cy="120655"/>
                          </a:xfrm>
                          <a:prstGeom prst="rect">
                            <a:avLst/>
                          </a:prstGeom>
                        </pic:spPr>
                      </pic:pic>
                      <pic:pic>
                        <pic:nvPicPr>
                          <pic:cNvPr id="617" name="Image 617"/>
                          <pic:cNvPicPr/>
                        </pic:nvPicPr>
                        <pic:blipFill>
                          <a:blip r:embed="rId11" cstate="print"/>
                          <a:stretch>
                            <a:fillRect/>
                          </a:stretch>
                        </pic:blipFill>
                        <pic:spPr>
                          <a:xfrm>
                            <a:off x="734412" y="57597"/>
                            <a:ext cx="102653" cy="120655"/>
                          </a:xfrm>
                          <a:prstGeom prst="rect">
                            <a:avLst/>
                          </a:prstGeom>
                        </pic:spPr>
                      </pic:pic>
                      <pic:pic>
                        <pic:nvPicPr>
                          <pic:cNvPr id="618" name="Image 618"/>
                          <pic:cNvPicPr/>
                        </pic:nvPicPr>
                        <pic:blipFill>
                          <a:blip r:embed="rId10" cstate="print"/>
                          <a:stretch>
                            <a:fillRect/>
                          </a:stretch>
                        </pic:blipFill>
                        <pic:spPr>
                          <a:xfrm>
                            <a:off x="734412" y="345602"/>
                            <a:ext cx="102653" cy="120655"/>
                          </a:xfrm>
                          <a:prstGeom prst="rect">
                            <a:avLst/>
                          </a:prstGeom>
                        </pic:spPr>
                      </pic:pic>
                      <pic:pic>
                        <pic:nvPicPr>
                          <pic:cNvPr id="619" name="Image 619"/>
                          <pic:cNvPicPr/>
                        </pic:nvPicPr>
                        <pic:blipFill>
                          <a:blip r:embed="rId11" cstate="print"/>
                          <a:stretch>
                            <a:fillRect/>
                          </a:stretch>
                        </pic:blipFill>
                        <pic:spPr>
                          <a:xfrm>
                            <a:off x="925214" y="57597"/>
                            <a:ext cx="102653" cy="120655"/>
                          </a:xfrm>
                          <a:prstGeom prst="rect">
                            <a:avLst/>
                          </a:prstGeom>
                        </pic:spPr>
                      </pic:pic>
                      <pic:pic>
                        <pic:nvPicPr>
                          <pic:cNvPr id="620" name="Image 620"/>
                          <pic:cNvPicPr/>
                        </pic:nvPicPr>
                        <pic:blipFill>
                          <a:blip r:embed="rId10" cstate="print"/>
                          <a:stretch>
                            <a:fillRect/>
                          </a:stretch>
                        </pic:blipFill>
                        <pic:spPr>
                          <a:xfrm>
                            <a:off x="925214" y="345602"/>
                            <a:ext cx="102653" cy="120655"/>
                          </a:xfrm>
                          <a:prstGeom prst="rect">
                            <a:avLst/>
                          </a:prstGeom>
                        </pic:spPr>
                      </pic:pic>
                      <pic:pic>
                        <pic:nvPicPr>
                          <pic:cNvPr id="621" name="Image 621"/>
                          <pic:cNvPicPr/>
                        </pic:nvPicPr>
                        <pic:blipFill>
                          <a:blip r:embed="rId11" cstate="print"/>
                          <a:stretch>
                            <a:fillRect/>
                          </a:stretch>
                        </pic:blipFill>
                        <pic:spPr>
                          <a:xfrm>
                            <a:off x="1116015" y="57597"/>
                            <a:ext cx="102653" cy="120655"/>
                          </a:xfrm>
                          <a:prstGeom prst="rect">
                            <a:avLst/>
                          </a:prstGeom>
                        </pic:spPr>
                      </pic:pic>
                      <pic:pic>
                        <pic:nvPicPr>
                          <pic:cNvPr id="622" name="Image 622"/>
                          <pic:cNvPicPr/>
                        </pic:nvPicPr>
                        <pic:blipFill>
                          <a:blip r:embed="rId10" cstate="print"/>
                          <a:stretch>
                            <a:fillRect/>
                          </a:stretch>
                        </pic:blipFill>
                        <pic:spPr>
                          <a:xfrm>
                            <a:off x="1116015" y="345602"/>
                            <a:ext cx="102653" cy="120655"/>
                          </a:xfrm>
                          <a:prstGeom prst="rect">
                            <a:avLst/>
                          </a:prstGeom>
                        </pic:spPr>
                      </pic:pic>
                      <wps:wsp>
                        <wps:cNvPr id="623" name="Textbox 62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24" name="Textbox 624"/>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48465pt;width:100.25pt;height:41pt;mso-position-horizontal-relative:page;mso-position-vertical-relative:paragraph;z-index:15757312" id="docshapegroup602" coordorigin="20673,1457" coordsize="2005,820">
                <v:rect style="position:absolute;left:20683;top:1472;width:1985;height:794" id="docshape603" filled="false" stroked="true" strokeweight=".99628pt" strokecolor="#000000">
                  <v:stroke dashstyle="solid"/>
                </v:rect>
                <v:shape style="position:absolute;left:21228;top:1547;width:162;height:190" type="#_x0000_t75" id="docshape604" stroked="false">
                  <v:imagedata r:id="rId13" o:title=""/>
                </v:shape>
                <v:shape style="position:absolute;left:21228;top:2001;width:162;height:190" type="#_x0000_t75" id="docshape605" stroked="false">
                  <v:imagedata r:id="rId12" o:title=""/>
                </v:shape>
                <v:shape style="position:absolute;left:21529;top:1547;width:162;height:190" type="#_x0000_t75" id="docshape606" stroked="false">
                  <v:imagedata r:id="rId11" o:title=""/>
                </v:shape>
                <v:shape style="position:absolute;left:21529;top:2001;width:162;height:190" type="#_x0000_t75" id="docshape607" stroked="false">
                  <v:imagedata r:id="rId10" o:title=""/>
                </v:shape>
                <v:shape style="position:absolute;left:21829;top:1547;width:162;height:190" type="#_x0000_t75" id="docshape608" stroked="false">
                  <v:imagedata r:id="rId11" o:title=""/>
                </v:shape>
                <v:shape style="position:absolute;left:21829;top:2001;width:162;height:190" type="#_x0000_t75" id="docshape609" stroked="false">
                  <v:imagedata r:id="rId10" o:title=""/>
                </v:shape>
                <v:shape style="position:absolute;left:22130;top:1547;width:162;height:190" type="#_x0000_t75" id="docshape610" stroked="false">
                  <v:imagedata r:id="rId11" o:title=""/>
                </v:shape>
                <v:shape style="position:absolute;left:22130;top:2001;width:162;height:190" type="#_x0000_t75" id="docshape611" stroked="false">
                  <v:imagedata r:id="rId10" o:title=""/>
                </v:shape>
                <v:shape style="position:absolute;left:22430;top:1547;width:162;height:190" type="#_x0000_t75" id="docshape612" stroked="false">
                  <v:imagedata r:id="rId11" o:title=""/>
                </v:shape>
                <v:shape style="position:absolute;left:22430;top:2001;width:162;height:190" type="#_x0000_t75" id="docshape613" stroked="false">
                  <v:imagedata r:id="rId10" o:title=""/>
                </v:shape>
                <v:shape style="position:absolute;left:20772;top:1456;width:284;height:343" type="#_x0000_t202" id="docshape61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1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25" name="Group 625"/>
                <wp:cNvGraphicFramePr>
                  <a:graphicFrameLocks/>
                </wp:cNvGraphicFramePr>
                <a:graphic>
                  <a:graphicData uri="http://schemas.microsoft.com/office/word/2010/wordprocessingGroup">
                    <wpg:wgp>
                      <wpg:cNvPr id="625" name="Group 625"/>
                      <wpg:cNvGrpSpPr/>
                      <wpg:grpSpPr>
                        <a:xfrm>
                          <a:off x="0" y="0"/>
                          <a:ext cx="6480175" cy="263525"/>
                          <a:chExt cx="6480175" cy="263525"/>
                        </a:xfrm>
                      </wpg:grpSpPr>
                      <wps:wsp>
                        <wps:cNvPr id="626" name="Graphic 626"/>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27" name="Graphic 62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8" name="Graphic 628"/>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9" name="Graphic 629"/>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16"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30" name="Textbox 630"/>
                <wp:cNvGraphicFramePr>
                  <a:graphicFrameLocks/>
                </wp:cNvGraphicFramePr>
                <a:graphic>
                  <a:graphicData uri="http://schemas.microsoft.com/office/word/2010/wordprocessingShape">
                    <wps:wsp>
                      <wps:cNvPr id="630" name="Textbox 630"/>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720" w:firstLine="0"/>
                              <w:jc w:val="left"/>
                              <w:rPr>
                                <w:rFonts w:ascii="Georgia" w:hAnsi="Georgia"/>
                                <w:b/>
                                <w:sz w:val="24"/>
                              </w:rPr>
                            </w:pPr>
                            <w:r>
                              <w:rPr>
                                <w:rFonts w:ascii="Georgia" w:hAnsi="Georgia"/>
                                <w:b/>
                                <w:spacing w:val="-6"/>
                                <w:sz w:val="24"/>
                              </w:rPr>
                              <w:t>Le</w:t>
                            </w:r>
                            <w:r>
                              <w:rPr>
                                <w:rFonts w:ascii="Georgia" w:hAnsi="Georgia"/>
                                <w:b/>
                                <w:sz w:val="24"/>
                              </w:rPr>
                              <w:t> </w:t>
                            </w:r>
                            <w:r>
                              <w:rPr>
                                <w:rFonts w:ascii="Georgia" w:hAnsi="Georgia"/>
                                <w:b/>
                                <w:spacing w:val="-6"/>
                                <w:sz w:val="24"/>
                              </w:rPr>
                              <w:t>sujet</w:t>
                            </w:r>
                            <w:r>
                              <w:rPr>
                                <w:rFonts w:ascii="Georgia" w:hAnsi="Georgia"/>
                                <w:b/>
                                <w:sz w:val="24"/>
                              </w:rPr>
                              <w:t> </w:t>
                            </w:r>
                            <w:r>
                              <w:rPr>
                                <w:rFonts w:ascii="Georgia" w:hAnsi="Georgia"/>
                                <w:b/>
                                <w:spacing w:val="-6"/>
                                <w:sz w:val="24"/>
                              </w:rPr>
                              <w:t>contient</w:t>
                            </w:r>
                            <w:r>
                              <w:rPr>
                                <w:rFonts w:ascii="Georgia" w:hAnsi="Georgia"/>
                                <w:b/>
                                <w:sz w:val="24"/>
                              </w:rPr>
                              <w:t> </w:t>
                            </w:r>
                            <w:r>
                              <w:rPr>
                                <w:rFonts w:ascii="Georgia" w:hAnsi="Georgia"/>
                                <w:b/>
                                <w:color w:val="811833"/>
                                <w:spacing w:val="-6"/>
                                <w:sz w:val="24"/>
                              </w:rPr>
                              <w:t>29</w:t>
                            </w:r>
                            <w:r>
                              <w:rPr>
                                <w:rFonts w:ascii="Georgia" w:hAnsi="Georgia"/>
                                <w:b/>
                                <w:color w:val="811833"/>
                                <w:sz w:val="24"/>
                              </w:rPr>
                              <w:t> </w:t>
                            </w:r>
                            <w:r>
                              <w:rPr>
                                <w:rFonts w:ascii="Georgia" w:hAnsi="Georgia"/>
                                <w:b/>
                                <w:spacing w:val="-6"/>
                                <w:sz w:val="24"/>
                              </w:rPr>
                              <w:t>pages</w:t>
                            </w:r>
                            <w:r>
                              <w:rPr>
                                <w:rFonts w:ascii="Georgia" w:hAnsi="Georgia"/>
                                <w:b/>
                                <w:sz w:val="24"/>
                              </w:rPr>
                              <w:t> </w:t>
                            </w:r>
                            <w:r>
                              <w:rPr>
                                <w:rFonts w:ascii="Georgia" w:hAnsi="Georgia"/>
                                <w:b/>
                                <w:spacing w:val="-6"/>
                                <w:sz w:val="24"/>
                              </w:rPr>
                              <w:t>numérotées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1</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color w:val="811833"/>
                                <w:spacing w:val="-6"/>
                                <w:sz w:val="24"/>
                              </w:rPr>
                              <w:t>29</w:t>
                            </w:r>
                            <w:r>
                              <w:rPr>
                                <w:rFonts w:ascii="Georgia" w:hAnsi="Georgia"/>
                                <w:b/>
                                <w:color w:val="811833"/>
                                <w:sz w:val="24"/>
                              </w:rPr>
                              <w:t> </w:t>
                            </w:r>
                            <w:r>
                              <w:rPr>
                                <w:rFonts w:ascii="Georgia" w:hAnsi="Georgia"/>
                                <w:b/>
                                <w:spacing w:val="-6"/>
                                <w:sz w:val="24"/>
                              </w:rPr>
                              <w:t>et</w:t>
                            </w:r>
                            <w:r>
                              <w:rPr>
                                <w:rFonts w:ascii="Georgia" w:hAnsi="Georgia"/>
                                <w:b/>
                                <w:sz w:val="24"/>
                              </w:rPr>
                              <w:t> </w:t>
                            </w:r>
                            <w:r>
                              <w:rPr>
                                <w:rFonts w:ascii="Georgia" w:hAnsi="Georgia"/>
                                <w:b/>
                                <w:spacing w:val="-6"/>
                                <w:sz w:val="24"/>
                              </w:rPr>
                              <w:t>comporte</w:t>
                            </w:r>
                            <w:r>
                              <w:rPr>
                                <w:rFonts w:ascii="Georgia" w:hAnsi="Georgia"/>
                                <w:b/>
                                <w:sz w:val="24"/>
                              </w:rPr>
                              <w:t> </w:t>
                            </w:r>
                            <w:r>
                              <w:rPr>
                                <w:rFonts w:ascii="Georgia" w:hAnsi="Georgia"/>
                                <w:b/>
                                <w:color w:val="811833"/>
                                <w:spacing w:val="-6"/>
                                <w:sz w:val="24"/>
                              </w:rPr>
                              <w:t>32</w:t>
                            </w:r>
                            <w:r>
                              <w:rPr>
                                <w:rFonts w:ascii="Georgia" w:hAnsi="Georgia"/>
                                <w:b/>
                                <w:color w:val="811833"/>
                                <w:sz w:val="24"/>
                              </w:rPr>
                              <w:t> </w:t>
                            </w:r>
                            <w:r>
                              <w:rPr>
                                <w:rFonts w:ascii="Georgia" w:hAnsi="Georgia"/>
                                <w:b/>
                                <w:spacing w:val="-6"/>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17" filled="false" stroked="true" strokeweight=".398pt" strokecolor="#000000">
                <v:textbox inset="0,0,0,0">
                  <w:txbxContent>
                    <w:p>
                      <w:pPr>
                        <w:spacing w:line="244" w:lineRule="auto" w:before="8"/>
                        <w:ind w:left="59" w:right="720" w:firstLine="0"/>
                        <w:jc w:val="left"/>
                        <w:rPr>
                          <w:rFonts w:ascii="Georgia" w:hAnsi="Georgia"/>
                          <w:b/>
                          <w:sz w:val="24"/>
                        </w:rPr>
                      </w:pPr>
                      <w:r>
                        <w:rPr>
                          <w:rFonts w:ascii="Georgia" w:hAnsi="Georgia"/>
                          <w:b/>
                          <w:spacing w:val="-6"/>
                          <w:sz w:val="24"/>
                        </w:rPr>
                        <w:t>Le</w:t>
                      </w:r>
                      <w:r>
                        <w:rPr>
                          <w:rFonts w:ascii="Georgia" w:hAnsi="Georgia"/>
                          <w:b/>
                          <w:sz w:val="24"/>
                        </w:rPr>
                        <w:t> </w:t>
                      </w:r>
                      <w:r>
                        <w:rPr>
                          <w:rFonts w:ascii="Georgia" w:hAnsi="Georgia"/>
                          <w:b/>
                          <w:spacing w:val="-6"/>
                          <w:sz w:val="24"/>
                        </w:rPr>
                        <w:t>sujet</w:t>
                      </w:r>
                      <w:r>
                        <w:rPr>
                          <w:rFonts w:ascii="Georgia" w:hAnsi="Georgia"/>
                          <w:b/>
                          <w:sz w:val="24"/>
                        </w:rPr>
                        <w:t> </w:t>
                      </w:r>
                      <w:r>
                        <w:rPr>
                          <w:rFonts w:ascii="Georgia" w:hAnsi="Georgia"/>
                          <w:b/>
                          <w:spacing w:val="-6"/>
                          <w:sz w:val="24"/>
                        </w:rPr>
                        <w:t>contient</w:t>
                      </w:r>
                      <w:r>
                        <w:rPr>
                          <w:rFonts w:ascii="Georgia" w:hAnsi="Georgia"/>
                          <w:b/>
                          <w:sz w:val="24"/>
                        </w:rPr>
                        <w:t> </w:t>
                      </w:r>
                      <w:r>
                        <w:rPr>
                          <w:rFonts w:ascii="Georgia" w:hAnsi="Georgia"/>
                          <w:b/>
                          <w:color w:val="811833"/>
                          <w:spacing w:val="-6"/>
                          <w:sz w:val="24"/>
                        </w:rPr>
                        <w:t>29</w:t>
                      </w:r>
                      <w:r>
                        <w:rPr>
                          <w:rFonts w:ascii="Georgia" w:hAnsi="Georgia"/>
                          <w:b/>
                          <w:color w:val="811833"/>
                          <w:sz w:val="24"/>
                        </w:rPr>
                        <w:t> </w:t>
                      </w:r>
                      <w:r>
                        <w:rPr>
                          <w:rFonts w:ascii="Georgia" w:hAnsi="Georgia"/>
                          <w:b/>
                          <w:spacing w:val="-6"/>
                          <w:sz w:val="24"/>
                        </w:rPr>
                        <w:t>pages</w:t>
                      </w:r>
                      <w:r>
                        <w:rPr>
                          <w:rFonts w:ascii="Georgia" w:hAnsi="Georgia"/>
                          <w:b/>
                          <w:sz w:val="24"/>
                        </w:rPr>
                        <w:t> </w:t>
                      </w:r>
                      <w:r>
                        <w:rPr>
                          <w:rFonts w:ascii="Georgia" w:hAnsi="Georgia"/>
                          <w:b/>
                          <w:spacing w:val="-6"/>
                          <w:sz w:val="24"/>
                        </w:rPr>
                        <w:t>numérotées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1</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color w:val="811833"/>
                          <w:spacing w:val="-6"/>
                          <w:sz w:val="24"/>
                        </w:rPr>
                        <w:t>29</w:t>
                      </w:r>
                      <w:r>
                        <w:rPr>
                          <w:rFonts w:ascii="Georgia" w:hAnsi="Georgia"/>
                          <w:b/>
                          <w:color w:val="811833"/>
                          <w:sz w:val="24"/>
                        </w:rPr>
                        <w:t> </w:t>
                      </w:r>
                      <w:r>
                        <w:rPr>
                          <w:rFonts w:ascii="Georgia" w:hAnsi="Georgia"/>
                          <w:b/>
                          <w:spacing w:val="-6"/>
                          <w:sz w:val="24"/>
                        </w:rPr>
                        <w:t>et</w:t>
                      </w:r>
                      <w:r>
                        <w:rPr>
                          <w:rFonts w:ascii="Georgia" w:hAnsi="Georgia"/>
                          <w:b/>
                          <w:sz w:val="24"/>
                        </w:rPr>
                        <w:t> </w:t>
                      </w:r>
                      <w:r>
                        <w:rPr>
                          <w:rFonts w:ascii="Georgia" w:hAnsi="Georgia"/>
                          <w:b/>
                          <w:spacing w:val="-6"/>
                          <w:sz w:val="24"/>
                        </w:rPr>
                        <w:t>comporte</w:t>
                      </w:r>
                      <w:r>
                        <w:rPr>
                          <w:rFonts w:ascii="Georgia" w:hAnsi="Georgia"/>
                          <w:b/>
                          <w:sz w:val="24"/>
                        </w:rPr>
                        <w:t> </w:t>
                      </w:r>
                      <w:r>
                        <w:rPr>
                          <w:rFonts w:ascii="Georgia" w:hAnsi="Georgia"/>
                          <w:b/>
                          <w:color w:val="811833"/>
                          <w:spacing w:val="-6"/>
                          <w:sz w:val="24"/>
                        </w:rPr>
                        <w:t>32</w:t>
                      </w:r>
                      <w:r>
                        <w:rPr>
                          <w:rFonts w:ascii="Georgia" w:hAnsi="Georgia"/>
                          <w:b/>
                          <w:color w:val="811833"/>
                          <w:sz w:val="24"/>
                        </w:rPr>
                        <w:t> </w:t>
                      </w:r>
                      <w:r>
                        <w:rPr>
                          <w:rFonts w:ascii="Georgia" w:hAnsi="Georgia"/>
                          <w:b/>
                          <w:spacing w:val="-6"/>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1273175" cy="517525"/>
                          <a:chExt cx="1273175" cy="517525"/>
                        </a:xfrm>
                      </wpg:grpSpPr>
                      <wps:wsp>
                        <wps:cNvPr id="632" name="Graphic 63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3" name="Image 633"/>
                          <pic:cNvPicPr/>
                        </pic:nvPicPr>
                        <pic:blipFill>
                          <a:blip r:embed="rId13" cstate="print"/>
                          <a:stretch>
                            <a:fillRect/>
                          </a:stretch>
                        </pic:blipFill>
                        <pic:spPr>
                          <a:xfrm>
                            <a:off x="352808" y="54282"/>
                            <a:ext cx="102653" cy="120654"/>
                          </a:xfrm>
                          <a:prstGeom prst="rect">
                            <a:avLst/>
                          </a:prstGeom>
                        </pic:spPr>
                      </pic:pic>
                      <pic:pic>
                        <pic:nvPicPr>
                          <pic:cNvPr id="634" name="Image 634"/>
                          <pic:cNvPicPr/>
                        </pic:nvPicPr>
                        <pic:blipFill>
                          <a:blip r:embed="rId13" cstate="print"/>
                          <a:stretch>
                            <a:fillRect/>
                          </a:stretch>
                        </pic:blipFill>
                        <pic:spPr>
                          <a:xfrm>
                            <a:off x="352808" y="342287"/>
                            <a:ext cx="102653" cy="120655"/>
                          </a:xfrm>
                          <a:prstGeom prst="rect">
                            <a:avLst/>
                          </a:prstGeom>
                        </pic:spPr>
                      </pic:pic>
                      <wps:wsp>
                        <wps:cNvPr id="635" name="Graphic 635"/>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6" name="Graphic 636"/>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7" name="Image 637"/>
                          <pic:cNvPicPr/>
                        </pic:nvPicPr>
                        <pic:blipFill>
                          <a:blip r:embed="rId13" cstate="print"/>
                          <a:stretch>
                            <a:fillRect/>
                          </a:stretch>
                        </pic:blipFill>
                        <pic:spPr>
                          <a:xfrm>
                            <a:off x="543610" y="342287"/>
                            <a:ext cx="102653" cy="120655"/>
                          </a:xfrm>
                          <a:prstGeom prst="rect">
                            <a:avLst/>
                          </a:prstGeom>
                        </pic:spPr>
                      </pic:pic>
                      <wps:wsp>
                        <wps:cNvPr id="638" name="Graphic 638"/>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0" name="Image 640"/>
                          <pic:cNvPicPr/>
                        </pic:nvPicPr>
                        <pic:blipFill>
                          <a:blip r:embed="rId13" cstate="print"/>
                          <a:stretch>
                            <a:fillRect/>
                          </a:stretch>
                        </pic:blipFill>
                        <pic:spPr>
                          <a:xfrm>
                            <a:off x="734412" y="342287"/>
                            <a:ext cx="102653" cy="120655"/>
                          </a:xfrm>
                          <a:prstGeom prst="rect">
                            <a:avLst/>
                          </a:prstGeom>
                        </pic:spPr>
                      </pic:pic>
                      <wps:wsp>
                        <wps:cNvPr id="641" name="Graphic 64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3" name="Image 643"/>
                          <pic:cNvPicPr/>
                        </pic:nvPicPr>
                        <pic:blipFill>
                          <a:blip r:embed="rId13" cstate="print"/>
                          <a:stretch>
                            <a:fillRect/>
                          </a:stretch>
                        </pic:blipFill>
                        <pic:spPr>
                          <a:xfrm>
                            <a:off x="925213" y="342287"/>
                            <a:ext cx="102653" cy="120655"/>
                          </a:xfrm>
                          <a:prstGeom prst="rect">
                            <a:avLst/>
                          </a:prstGeom>
                        </pic:spPr>
                      </pic:pic>
                      <wps:wsp>
                        <wps:cNvPr id="644" name="Graphic 644"/>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6" name="Image 646"/>
                          <pic:cNvPicPr/>
                        </pic:nvPicPr>
                        <pic:blipFill>
                          <a:blip r:embed="rId13" cstate="print"/>
                          <a:stretch>
                            <a:fillRect/>
                          </a:stretch>
                        </pic:blipFill>
                        <pic:spPr>
                          <a:xfrm>
                            <a:off x="1116015" y="342287"/>
                            <a:ext cx="102653" cy="120655"/>
                          </a:xfrm>
                          <a:prstGeom prst="rect">
                            <a:avLst/>
                          </a:prstGeom>
                        </pic:spPr>
                      </pic:pic>
                      <wps:wsp>
                        <wps:cNvPr id="647" name="Textbox 64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48" name="Textbox 64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18" coordorigin="12472,-780" coordsize="2005,815">
                <v:rect style="position:absolute;left:12482;top:-770;width:1985;height:794" id="docshape619" filled="false" stroked="true" strokeweight=".99628pt" strokecolor="#000000">
                  <v:stroke dashstyle="solid"/>
                </v:rect>
                <v:shape style="position:absolute;left:13028;top:-695;width:162;height:190" type="#_x0000_t75" id="docshape620" stroked="false">
                  <v:imagedata r:id="rId13" o:title=""/>
                </v:shape>
                <v:shape style="position:absolute;left:13028;top:-241;width:162;height:190" type="#_x0000_t75" id="docshape621" stroked="false">
                  <v:imagedata r:id="rId13" o:title=""/>
                </v:shape>
                <v:shape style="position:absolute;left:13338;top:-685;width:142;height:171" id="docshape622" coordorigin="13338,-684" coordsize="142,171" path="m13478,-684l13341,-684,13338,-682,13338,-517,13341,-514,13478,-514,13480,-517,13480,-682,13478,-684xe" filled="true" fillcolor="#000000" stroked="false">
                  <v:path arrowok="t"/>
                  <v:fill type="solid"/>
                </v:shape>
                <v:shape style="position:absolute;left:13338;top:-685;width:142;height:171" id="docshape623"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24" stroked="false">
                  <v:imagedata r:id="rId13" o:title=""/>
                </v:shape>
                <v:shape style="position:absolute;left:13638;top:-685;width:142;height:171" id="docshape625" coordorigin="13639,-684" coordsize="142,171" path="m13778,-684l13641,-684,13639,-682,13639,-517,13641,-514,13778,-514,13781,-517,13781,-682,13778,-684xe" filled="true" fillcolor="#000000" stroked="false">
                  <v:path arrowok="t"/>
                  <v:fill type="solid"/>
                </v:shape>
                <v:shape style="position:absolute;left:13638;top:-685;width:142;height:171" id="docshape626" coordorigin="13639,-684" coordsize="142,171" path="m13639,-679l13639,-519,13639,-517,13641,-514,13644,-514,13776,-514,13778,-514,13781,-517,13781,-519,13781,-679,13781,-682,13778,-684,13776,-684,13644,-684,13641,-684,13639,-682,13639,-679xe" filled="false" stroked="true" strokeweight=".99628pt" strokecolor="#000000">
                  <v:path arrowok="t"/>
                  <v:stroke dashstyle="solid"/>
                </v:shape>
                <v:shape style="position:absolute;left:13629;top:-241;width:162;height:190" type="#_x0000_t75" id="docshape627" stroked="false">
                  <v:imagedata r:id="rId13" o:title=""/>
                </v:shape>
                <v:shape style="position:absolute;left:13939;top:-685;width:142;height:171" id="docshape628" coordorigin="13939,-684" coordsize="142,171" path="m14079,-684l13942,-684,13939,-682,13939,-517,13942,-514,14079,-514,14081,-517,14081,-682,14079,-684xe" filled="true" fillcolor="#000000" stroked="false">
                  <v:path arrowok="t"/>
                  <v:fill type="solid"/>
                </v:shape>
                <v:shape style="position:absolute;left:13939;top:-685;width:142;height:171" id="docshape629"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30" stroked="false">
                  <v:imagedata r:id="rId13" o:title=""/>
                </v:shape>
                <v:shape style="position:absolute;left:14239;top:-685;width:142;height:171" id="docshape631" coordorigin="14240,-684" coordsize="142,171" path="m14379,-684l14242,-684,14240,-682,14240,-517,14242,-514,14379,-514,14382,-517,14382,-682,14379,-684xe" filled="true" fillcolor="#000000" stroked="false">
                  <v:path arrowok="t"/>
                  <v:fill type="solid"/>
                </v:shape>
                <v:shape style="position:absolute;left:14239;top:-685;width:142;height:171" id="docshape632"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33" stroked="false">
                  <v:imagedata r:id="rId13" o:title=""/>
                </v:shape>
                <v:shape style="position:absolute;left:12572;top:-780;width:284;height:343" type="#_x0000_t202" id="docshape6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1273175" cy="517525"/>
                          <a:chExt cx="1273175" cy="517525"/>
                        </a:xfrm>
                      </wpg:grpSpPr>
                      <wps:wsp>
                        <wps:cNvPr id="650" name="Graphic 65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51" name="Graphic 65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3" name="Image 653"/>
                          <pic:cNvPicPr/>
                        </pic:nvPicPr>
                        <pic:blipFill>
                          <a:blip r:embed="rId13" cstate="print"/>
                          <a:stretch>
                            <a:fillRect/>
                          </a:stretch>
                        </pic:blipFill>
                        <pic:spPr>
                          <a:xfrm>
                            <a:off x="352808" y="342286"/>
                            <a:ext cx="102653" cy="120655"/>
                          </a:xfrm>
                          <a:prstGeom prst="rect">
                            <a:avLst/>
                          </a:prstGeom>
                        </pic:spPr>
                      </pic:pic>
                      <pic:pic>
                        <pic:nvPicPr>
                          <pic:cNvPr id="654" name="Image 654"/>
                          <pic:cNvPicPr/>
                        </pic:nvPicPr>
                        <pic:blipFill>
                          <a:blip r:embed="rId13" cstate="print"/>
                          <a:stretch>
                            <a:fillRect/>
                          </a:stretch>
                        </pic:blipFill>
                        <pic:spPr>
                          <a:xfrm>
                            <a:off x="543610" y="54282"/>
                            <a:ext cx="102653" cy="120655"/>
                          </a:xfrm>
                          <a:prstGeom prst="rect">
                            <a:avLst/>
                          </a:prstGeom>
                        </pic:spPr>
                      </pic:pic>
                      <pic:pic>
                        <pic:nvPicPr>
                          <pic:cNvPr id="655" name="Image 655"/>
                          <pic:cNvPicPr/>
                        </pic:nvPicPr>
                        <pic:blipFill>
                          <a:blip r:embed="rId13" cstate="print"/>
                          <a:stretch>
                            <a:fillRect/>
                          </a:stretch>
                        </pic:blipFill>
                        <pic:spPr>
                          <a:xfrm>
                            <a:off x="543610" y="342286"/>
                            <a:ext cx="102653" cy="120655"/>
                          </a:xfrm>
                          <a:prstGeom prst="rect">
                            <a:avLst/>
                          </a:prstGeom>
                        </pic:spPr>
                      </pic:pic>
                      <wps:wsp>
                        <wps:cNvPr id="656" name="Graphic 656"/>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8" name="Image 658"/>
                          <pic:cNvPicPr/>
                        </pic:nvPicPr>
                        <pic:blipFill>
                          <a:blip r:embed="rId13" cstate="print"/>
                          <a:stretch>
                            <a:fillRect/>
                          </a:stretch>
                        </pic:blipFill>
                        <pic:spPr>
                          <a:xfrm>
                            <a:off x="734412" y="342286"/>
                            <a:ext cx="102653" cy="120655"/>
                          </a:xfrm>
                          <a:prstGeom prst="rect">
                            <a:avLst/>
                          </a:prstGeom>
                        </pic:spPr>
                      </pic:pic>
                      <pic:pic>
                        <pic:nvPicPr>
                          <pic:cNvPr id="659" name="Image 659"/>
                          <pic:cNvPicPr/>
                        </pic:nvPicPr>
                        <pic:blipFill>
                          <a:blip r:embed="rId13" cstate="print"/>
                          <a:stretch>
                            <a:fillRect/>
                          </a:stretch>
                        </pic:blipFill>
                        <pic:spPr>
                          <a:xfrm>
                            <a:off x="925213" y="54282"/>
                            <a:ext cx="102653" cy="120655"/>
                          </a:xfrm>
                          <a:prstGeom prst="rect">
                            <a:avLst/>
                          </a:prstGeom>
                        </pic:spPr>
                      </pic:pic>
                      <pic:pic>
                        <pic:nvPicPr>
                          <pic:cNvPr id="660" name="Image 660"/>
                          <pic:cNvPicPr/>
                        </pic:nvPicPr>
                        <pic:blipFill>
                          <a:blip r:embed="rId13" cstate="print"/>
                          <a:stretch>
                            <a:fillRect/>
                          </a:stretch>
                        </pic:blipFill>
                        <pic:spPr>
                          <a:xfrm>
                            <a:off x="925213" y="342286"/>
                            <a:ext cx="102653" cy="120655"/>
                          </a:xfrm>
                          <a:prstGeom prst="rect">
                            <a:avLst/>
                          </a:prstGeom>
                        </pic:spPr>
                      </pic:pic>
                      <wps:wsp>
                        <wps:cNvPr id="661" name="Graphic 661"/>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3" name="Image 663"/>
                          <pic:cNvPicPr/>
                        </pic:nvPicPr>
                        <pic:blipFill>
                          <a:blip r:embed="rId13" cstate="print"/>
                          <a:stretch>
                            <a:fillRect/>
                          </a:stretch>
                        </pic:blipFill>
                        <pic:spPr>
                          <a:xfrm>
                            <a:off x="1116015" y="342286"/>
                            <a:ext cx="102653" cy="120655"/>
                          </a:xfrm>
                          <a:prstGeom prst="rect">
                            <a:avLst/>
                          </a:prstGeom>
                        </pic:spPr>
                      </pic:pic>
                      <wps:wsp>
                        <wps:cNvPr id="664" name="Textbox 66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65" name="Textbox 665"/>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36" coordorigin="12472,177" coordsize="2005,815">
                <v:rect style="position:absolute;left:12482;top:187;width:1985;height:794" id="docshape637" filled="false" stroked="true" strokeweight=".99628pt" strokecolor="#000000">
                  <v:stroke dashstyle="solid"/>
                </v:rect>
                <v:shape style="position:absolute;left:13038;top:272;width:142;height:171" id="docshape638" coordorigin="13038,272" coordsize="142,171" path="m13178,272l13040,272,13038,275,13038,440,13040,442,13178,442,13180,440,13180,275,13178,272xe" filled="true" fillcolor="#000000" stroked="false">
                  <v:path arrowok="t"/>
                  <v:fill type="solid"/>
                </v:shape>
                <v:shape style="position:absolute;left:13038;top:272;width:142;height:171" id="docshape639"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40" stroked="false">
                  <v:imagedata r:id="rId13" o:title=""/>
                </v:shape>
                <v:shape style="position:absolute;left:13328;top:262;width:162;height:190" type="#_x0000_t75" id="docshape641" stroked="false">
                  <v:imagedata r:id="rId13" o:title=""/>
                </v:shape>
                <v:shape style="position:absolute;left:13328;top:715;width:162;height:190" type="#_x0000_t75" id="docshape642" stroked="false">
                  <v:imagedata r:id="rId13" o:title=""/>
                </v:shape>
                <v:shape style="position:absolute;left:13638;top:272;width:142;height:171" id="docshape643" coordorigin="13639,272" coordsize="142,171" path="m13778,272l13641,272,13639,275,13639,440,13641,442,13778,442,13781,440,13781,275,13778,272xe" filled="true" fillcolor="#000000" stroked="false">
                  <v:path arrowok="t"/>
                  <v:fill type="solid"/>
                </v:shape>
                <v:shape style="position:absolute;left:13638;top:272;width:142;height:171" id="docshape644" coordorigin="13639,272" coordsize="142,171" path="m13639,277l13639,437,13639,440,13641,442,13644,442,13776,442,13778,442,13781,440,13781,437,13781,277,13781,275,13778,272,13776,272,13644,272,13641,272,13639,275,13639,277xe" filled="false" stroked="true" strokeweight=".99628pt" strokecolor="#000000">
                  <v:path arrowok="t"/>
                  <v:stroke dashstyle="solid"/>
                </v:shape>
                <v:shape style="position:absolute;left:13629;top:715;width:162;height:190" type="#_x0000_t75" id="docshape645" stroked="false">
                  <v:imagedata r:id="rId13" o:title=""/>
                </v:shape>
                <v:shape style="position:absolute;left:13929;top:262;width:162;height:190" type="#_x0000_t75" id="docshape646" stroked="false">
                  <v:imagedata r:id="rId13" o:title=""/>
                </v:shape>
                <v:shape style="position:absolute;left:13929;top:715;width:162;height:190" type="#_x0000_t75" id="docshape647" stroked="false">
                  <v:imagedata r:id="rId13" o:title=""/>
                </v:shape>
                <v:shape style="position:absolute;left:14239;top:272;width:142;height:171" id="docshape648" coordorigin="14240,272" coordsize="142,171" path="m14379,272l14242,272,14240,275,14240,440,14242,442,14379,442,14382,440,14382,275,14379,272xe" filled="true" fillcolor="#000000" stroked="false">
                  <v:path arrowok="t"/>
                  <v:fill type="solid"/>
                </v:shape>
                <v:shape style="position:absolute;left:14239;top:272;width:142;height:171" id="docshape649"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50" stroked="false">
                  <v:imagedata r:id="rId13" o:title=""/>
                </v:shape>
                <v:shape style="position:absolute;left:12572;top:176;width:284;height:343" type="#_x0000_t202" id="docshape6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1273175" cy="517525"/>
                          <a:chExt cx="1273175" cy="517525"/>
                        </a:xfrm>
                      </wpg:grpSpPr>
                      <wps:wsp>
                        <wps:cNvPr id="667" name="Graphic 66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8" name="Image 668"/>
                          <pic:cNvPicPr/>
                        </pic:nvPicPr>
                        <pic:blipFill>
                          <a:blip r:embed="rId11" cstate="print"/>
                          <a:stretch>
                            <a:fillRect/>
                          </a:stretch>
                        </pic:blipFill>
                        <pic:spPr>
                          <a:xfrm>
                            <a:off x="352808" y="54282"/>
                            <a:ext cx="102653" cy="120654"/>
                          </a:xfrm>
                          <a:prstGeom prst="rect">
                            <a:avLst/>
                          </a:prstGeom>
                        </pic:spPr>
                      </pic:pic>
                      <pic:pic>
                        <pic:nvPicPr>
                          <pic:cNvPr id="669" name="Image 669"/>
                          <pic:cNvPicPr/>
                        </pic:nvPicPr>
                        <pic:blipFill>
                          <a:blip r:embed="rId11" cstate="print"/>
                          <a:stretch>
                            <a:fillRect/>
                          </a:stretch>
                        </pic:blipFill>
                        <pic:spPr>
                          <a:xfrm>
                            <a:off x="352808" y="342287"/>
                            <a:ext cx="102653" cy="120655"/>
                          </a:xfrm>
                          <a:prstGeom prst="rect">
                            <a:avLst/>
                          </a:prstGeom>
                        </pic:spPr>
                      </pic:pic>
                      <pic:pic>
                        <pic:nvPicPr>
                          <pic:cNvPr id="670" name="Image 670"/>
                          <pic:cNvPicPr/>
                        </pic:nvPicPr>
                        <pic:blipFill>
                          <a:blip r:embed="rId11" cstate="print"/>
                          <a:stretch>
                            <a:fillRect/>
                          </a:stretch>
                        </pic:blipFill>
                        <pic:spPr>
                          <a:xfrm>
                            <a:off x="543610" y="54282"/>
                            <a:ext cx="102653" cy="120654"/>
                          </a:xfrm>
                          <a:prstGeom prst="rect">
                            <a:avLst/>
                          </a:prstGeom>
                        </pic:spPr>
                      </pic:pic>
                      <pic:pic>
                        <pic:nvPicPr>
                          <pic:cNvPr id="671" name="Image 671"/>
                          <pic:cNvPicPr/>
                        </pic:nvPicPr>
                        <pic:blipFill>
                          <a:blip r:embed="rId11" cstate="print"/>
                          <a:stretch>
                            <a:fillRect/>
                          </a:stretch>
                        </pic:blipFill>
                        <pic:spPr>
                          <a:xfrm>
                            <a:off x="543610" y="342287"/>
                            <a:ext cx="102653" cy="120655"/>
                          </a:xfrm>
                          <a:prstGeom prst="rect">
                            <a:avLst/>
                          </a:prstGeom>
                        </pic:spPr>
                      </pic:pic>
                      <pic:pic>
                        <pic:nvPicPr>
                          <pic:cNvPr id="672" name="Image 672"/>
                          <pic:cNvPicPr/>
                        </pic:nvPicPr>
                        <pic:blipFill>
                          <a:blip r:embed="rId11" cstate="print"/>
                          <a:stretch>
                            <a:fillRect/>
                          </a:stretch>
                        </pic:blipFill>
                        <pic:spPr>
                          <a:xfrm>
                            <a:off x="734412" y="54282"/>
                            <a:ext cx="102653" cy="120654"/>
                          </a:xfrm>
                          <a:prstGeom prst="rect">
                            <a:avLst/>
                          </a:prstGeom>
                        </pic:spPr>
                      </pic:pic>
                      <pic:pic>
                        <pic:nvPicPr>
                          <pic:cNvPr id="673" name="Image 673"/>
                          <pic:cNvPicPr/>
                        </pic:nvPicPr>
                        <pic:blipFill>
                          <a:blip r:embed="rId11" cstate="print"/>
                          <a:stretch>
                            <a:fillRect/>
                          </a:stretch>
                        </pic:blipFill>
                        <pic:spPr>
                          <a:xfrm>
                            <a:off x="734412" y="342287"/>
                            <a:ext cx="102653" cy="120655"/>
                          </a:xfrm>
                          <a:prstGeom prst="rect">
                            <a:avLst/>
                          </a:prstGeom>
                        </pic:spPr>
                      </pic:pic>
                      <wps:wsp>
                        <wps:cNvPr id="674" name="Graphic 674"/>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6" name="Image 676"/>
                          <pic:cNvPicPr/>
                        </pic:nvPicPr>
                        <pic:blipFill>
                          <a:blip r:embed="rId11" cstate="print"/>
                          <a:stretch>
                            <a:fillRect/>
                          </a:stretch>
                        </pic:blipFill>
                        <pic:spPr>
                          <a:xfrm>
                            <a:off x="925214" y="342287"/>
                            <a:ext cx="102653" cy="120655"/>
                          </a:xfrm>
                          <a:prstGeom prst="rect">
                            <a:avLst/>
                          </a:prstGeom>
                        </pic:spPr>
                      </pic:pic>
                      <wps:wsp>
                        <wps:cNvPr id="677" name="Graphic 677"/>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9" name="Image 679"/>
                          <pic:cNvPicPr/>
                        </pic:nvPicPr>
                        <pic:blipFill>
                          <a:blip r:embed="rId11" cstate="print"/>
                          <a:stretch>
                            <a:fillRect/>
                          </a:stretch>
                        </pic:blipFill>
                        <pic:spPr>
                          <a:xfrm>
                            <a:off x="1116016" y="342287"/>
                            <a:ext cx="102653" cy="120655"/>
                          </a:xfrm>
                          <a:prstGeom prst="rect">
                            <a:avLst/>
                          </a:prstGeom>
                        </pic:spPr>
                      </pic:pic>
                      <wps:wsp>
                        <wps:cNvPr id="680" name="Textbox 68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81" name="Textbox 68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53" coordorigin="15206,-780" coordsize="2005,815">
                <v:rect style="position:absolute;left:15215;top:-770;width:1985;height:794" id="docshape654" filled="false" stroked="true" strokeweight=".99628pt" strokecolor="#000000">
                  <v:stroke dashstyle="solid"/>
                </v:rect>
                <v:shape style="position:absolute;left:15761;top:-695;width:162;height:190" type="#_x0000_t75" id="docshape655" stroked="false">
                  <v:imagedata r:id="rId11" o:title=""/>
                </v:shape>
                <v:shape style="position:absolute;left:15761;top:-241;width:162;height:190" type="#_x0000_t75" id="docshape656" stroked="false">
                  <v:imagedata r:id="rId11" o:title=""/>
                </v:shape>
                <v:shape style="position:absolute;left:16062;top:-695;width:162;height:190" type="#_x0000_t75" id="docshape657" stroked="false">
                  <v:imagedata r:id="rId11" o:title=""/>
                </v:shape>
                <v:shape style="position:absolute;left:16062;top:-241;width:162;height:190" type="#_x0000_t75" id="docshape658" stroked="false">
                  <v:imagedata r:id="rId11" o:title=""/>
                </v:shape>
                <v:shape style="position:absolute;left:16362;top:-695;width:162;height:190" type="#_x0000_t75" id="docshape659" stroked="false">
                  <v:imagedata r:id="rId11" o:title=""/>
                </v:shape>
                <v:shape style="position:absolute;left:16362;top:-241;width:162;height:190" type="#_x0000_t75" id="docshape660" stroked="false">
                  <v:imagedata r:id="rId11" o:title=""/>
                </v:shape>
                <v:shape style="position:absolute;left:16672;top:-685;width:142;height:171" id="docshape661" coordorigin="16673,-684" coordsize="142,171" path="m16812,-684l16675,-684,16673,-682,16673,-517,16675,-514,16812,-514,16815,-517,16815,-682,16812,-684xe" filled="true" fillcolor="#000000" stroked="false">
                  <v:path arrowok="t"/>
                  <v:fill type="solid"/>
                </v:shape>
                <v:shape style="position:absolute;left:16672;top:-685;width:142;height:171" id="docshape662" coordorigin="16673,-684" coordsize="142,171" path="m16673,-679l16673,-519,16673,-517,16675,-514,16678,-514,16810,-514,16812,-514,16815,-517,16815,-519,16815,-679,16815,-682,16812,-684,16810,-684,16678,-684,16675,-684,16673,-682,16673,-679xe" filled="false" stroked="true" strokeweight=".99628pt" strokecolor="#000000">
                  <v:path arrowok="t"/>
                  <v:stroke dashstyle="solid"/>
                </v:shape>
                <v:shape style="position:absolute;left:16663;top:-241;width:162;height:190" type="#_x0000_t75" id="docshape663" stroked="false">
                  <v:imagedata r:id="rId11" o:title=""/>
                </v:shape>
                <v:shape style="position:absolute;left:16973;top:-685;width:142;height:171" id="docshape664" coordorigin="16973,-684" coordsize="142,171" path="m17113,-684l16976,-684,16973,-682,16973,-517,16976,-514,17113,-514,17115,-517,17115,-682,17113,-684xe" filled="true" fillcolor="#000000" stroked="false">
                  <v:path arrowok="t"/>
                  <v:fill type="solid"/>
                </v:shape>
                <v:shape style="position:absolute;left:16973;top:-685;width:142;height:171" id="docshape665" coordorigin="16973,-684" coordsize="142,171" path="m16973,-679l16973,-519,16973,-517,16976,-514,16978,-514,17110,-514,17113,-514,17115,-517,17115,-519,17115,-679,17115,-682,17113,-684,17110,-684,16978,-684,16976,-684,16973,-682,16973,-679xe" filled="false" stroked="true" strokeweight=".99628pt" strokecolor="#000000">
                  <v:path arrowok="t"/>
                  <v:stroke dashstyle="solid"/>
                </v:shape>
                <v:shape style="position:absolute;left:16963;top:-241;width:162;height:190" type="#_x0000_t75" id="docshape666" stroked="false">
                  <v:imagedata r:id="rId11" o:title=""/>
                </v:shape>
                <v:shape style="position:absolute;left:15305;top:-780;width:284;height:343" type="#_x0000_t202" id="docshape6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1273175" cy="517525"/>
                          <a:chExt cx="1273175" cy="517525"/>
                        </a:xfrm>
                      </wpg:grpSpPr>
                      <wps:wsp>
                        <wps:cNvPr id="683" name="Graphic 68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84" name="Graphic 684"/>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6" name="Image 686"/>
                          <pic:cNvPicPr/>
                        </pic:nvPicPr>
                        <pic:blipFill>
                          <a:blip r:embed="rId11" cstate="print"/>
                          <a:stretch>
                            <a:fillRect/>
                          </a:stretch>
                        </pic:blipFill>
                        <pic:spPr>
                          <a:xfrm>
                            <a:off x="352808" y="342286"/>
                            <a:ext cx="102653" cy="120655"/>
                          </a:xfrm>
                          <a:prstGeom prst="rect">
                            <a:avLst/>
                          </a:prstGeom>
                        </pic:spPr>
                      </pic:pic>
                      <pic:pic>
                        <pic:nvPicPr>
                          <pic:cNvPr id="687" name="Image 687"/>
                          <pic:cNvPicPr/>
                        </pic:nvPicPr>
                        <pic:blipFill>
                          <a:blip r:embed="rId11" cstate="print"/>
                          <a:stretch>
                            <a:fillRect/>
                          </a:stretch>
                        </pic:blipFill>
                        <pic:spPr>
                          <a:xfrm>
                            <a:off x="543610" y="54282"/>
                            <a:ext cx="102653" cy="120655"/>
                          </a:xfrm>
                          <a:prstGeom prst="rect">
                            <a:avLst/>
                          </a:prstGeom>
                        </pic:spPr>
                      </pic:pic>
                      <pic:pic>
                        <pic:nvPicPr>
                          <pic:cNvPr id="688" name="Image 688"/>
                          <pic:cNvPicPr/>
                        </pic:nvPicPr>
                        <pic:blipFill>
                          <a:blip r:embed="rId11" cstate="print"/>
                          <a:stretch>
                            <a:fillRect/>
                          </a:stretch>
                        </pic:blipFill>
                        <pic:spPr>
                          <a:xfrm>
                            <a:off x="543610" y="342286"/>
                            <a:ext cx="102653" cy="120655"/>
                          </a:xfrm>
                          <a:prstGeom prst="rect">
                            <a:avLst/>
                          </a:prstGeom>
                        </pic:spPr>
                      </pic:pic>
                      <pic:pic>
                        <pic:nvPicPr>
                          <pic:cNvPr id="689" name="Image 689"/>
                          <pic:cNvPicPr/>
                        </pic:nvPicPr>
                        <pic:blipFill>
                          <a:blip r:embed="rId11" cstate="print"/>
                          <a:stretch>
                            <a:fillRect/>
                          </a:stretch>
                        </pic:blipFill>
                        <pic:spPr>
                          <a:xfrm>
                            <a:off x="734412" y="54282"/>
                            <a:ext cx="102653" cy="120655"/>
                          </a:xfrm>
                          <a:prstGeom prst="rect">
                            <a:avLst/>
                          </a:prstGeom>
                        </pic:spPr>
                      </pic:pic>
                      <pic:pic>
                        <pic:nvPicPr>
                          <pic:cNvPr id="690" name="Image 690"/>
                          <pic:cNvPicPr/>
                        </pic:nvPicPr>
                        <pic:blipFill>
                          <a:blip r:embed="rId11" cstate="print"/>
                          <a:stretch>
                            <a:fillRect/>
                          </a:stretch>
                        </pic:blipFill>
                        <pic:spPr>
                          <a:xfrm>
                            <a:off x="734412" y="342286"/>
                            <a:ext cx="102653" cy="120655"/>
                          </a:xfrm>
                          <a:prstGeom prst="rect">
                            <a:avLst/>
                          </a:prstGeom>
                        </pic:spPr>
                      </pic:pic>
                      <wps:wsp>
                        <wps:cNvPr id="691" name="Graphic 69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3" name="Image 693"/>
                          <pic:cNvPicPr/>
                        </pic:nvPicPr>
                        <pic:blipFill>
                          <a:blip r:embed="rId11" cstate="print"/>
                          <a:stretch>
                            <a:fillRect/>
                          </a:stretch>
                        </pic:blipFill>
                        <pic:spPr>
                          <a:xfrm>
                            <a:off x="925214" y="342286"/>
                            <a:ext cx="102653" cy="120655"/>
                          </a:xfrm>
                          <a:prstGeom prst="rect">
                            <a:avLst/>
                          </a:prstGeom>
                        </pic:spPr>
                      </pic:pic>
                      <pic:pic>
                        <pic:nvPicPr>
                          <pic:cNvPr id="694" name="Image 694"/>
                          <pic:cNvPicPr/>
                        </pic:nvPicPr>
                        <pic:blipFill>
                          <a:blip r:embed="rId11" cstate="print"/>
                          <a:stretch>
                            <a:fillRect/>
                          </a:stretch>
                        </pic:blipFill>
                        <pic:spPr>
                          <a:xfrm>
                            <a:off x="1116016" y="54282"/>
                            <a:ext cx="102653" cy="120655"/>
                          </a:xfrm>
                          <a:prstGeom prst="rect">
                            <a:avLst/>
                          </a:prstGeom>
                        </pic:spPr>
                      </pic:pic>
                      <pic:pic>
                        <pic:nvPicPr>
                          <pic:cNvPr id="695" name="Image 695"/>
                          <pic:cNvPicPr/>
                        </pic:nvPicPr>
                        <pic:blipFill>
                          <a:blip r:embed="rId11" cstate="print"/>
                          <a:stretch>
                            <a:fillRect/>
                          </a:stretch>
                        </pic:blipFill>
                        <pic:spPr>
                          <a:xfrm>
                            <a:off x="1116016" y="342286"/>
                            <a:ext cx="102653" cy="120655"/>
                          </a:xfrm>
                          <a:prstGeom prst="rect">
                            <a:avLst/>
                          </a:prstGeom>
                        </pic:spPr>
                      </pic:pic>
                      <wps:wsp>
                        <wps:cNvPr id="696" name="Textbox 69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97" name="Textbox 697"/>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69" coordorigin="15206,177" coordsize="2005,815">
                <v:rect style="position:absolute;left:15215;top:187;width:1985;height:794" id="docshape670" filled="false" stroked="true" strokeweight=".99628pt" strokecolor="#000000">
                  <v:stroke dashstyle="solid"/>
                </v:rect>
                <v:shape style="position:absolute;left:15771;top:272;width:142;height:171" id="docshape671" coordorigin="15772,272" coordsize="142,171" path="m15911,272l15774,272,15772,275,15772,440,15774,442,15911,442,15913,440,15913,275,15911,272xe" filled="true" fillcolor="#000000" stroked="false">
                  <v:path arrowok="t"/>
                  <v:fill type="solid"/>
                </v:shape>
                <v:shape style="position:absolute;left:15771;top:272;width:142;height:171" id="docshape672" coordorigin="15772,272" coordsize="142,171" path="m15772,277l15772,437,15772,440,15774,442,15777,442,15908,442,15911,442,15913,440,15913,437,15913,277,15913,275,15911,272,15908,272,15777,272,15774,272,15772,275,15772,277xe" filled="false" stroked="true" strokeweight=".99628pt" strokecolor="#000000">
                  <v:path arrowok="t"/>
                  <v:stroke dashstyle="solid"/>
                </v:shape>
                <v:shape style="position:absolute;left:15761;top:715;width:162;height:190" type="#_x0000_t75" id="docshape673" stroked="false">
                  <v:imagedata r:id="rId11" o:title=""/>
                </v:shape>
                <v:shape style="position:absolute;left:16062;top:262;width:162;height:190" type="#_x0000_t75" id="docshape674" stroked="false">
                  <v:imagedata r:id="rId11" o:title=""/>
                </v:shape>
                <v:shape style="position:absolute;left:16062;top:715;width:162;height:190" type="#_x0000_t75" id="docshape675" stroked="false">
                  <v:imagedata r:id="rId11" o:title=""/>
                </v:shape>
                <v:shape style="position:absolute;left:16362;top:262;width:162;height:190" type="#_x0000_t75" id="docshape676" stroked="false">
                  <v:imagedata r:id="rId11" o:title=""/>
                </v:shape>
                <v:shape style="position:absolute;left:16362;top:715;width:162;height:190" type="#_x0000_t75" id="docshape677" stroked="false">
                  <v:imagedata r:id="rId11" o:title=""/>
                </v:shape>
                <v:shape style="position:absolute;left:16672;top:272;width:142;height:171" id="docshape678" coordorigin="16673,272" coordsize="142,171" path="m16812,272l16675,272,16673,275,16673,440,16675,442,16812,442,16815,440,16815,275,16812,272xe" filled="true" fillcolor="#000000" stroked="false">
                  <v:path arrowok="t"/>
                  <v:fill type="solid"/>
                </v:shape>
                <v:shape style="position:absolute;left:16672;top:272;width:142;height:171" id="docshape679" coordorigin="16673,272" coordsize="142,171" path="m16673,277l16673,437,16673,440,16675,442,16678,442,16810,442,16812,442,16815,440,16815,437,16815,277,16815,275,16812,272,16810,272,16678,272,16675,272,16673,275,16673,277xe" filled="false" stroked="true" strokeweight=".99628pt" strokecolor="#000000">
                  <v:path arrowok="t"/>
                  <v:stroke dashstyle="solid"/>
                </v:shape>
                <v:shape style="position:absolute;left:16663;top:715;width:162;height:190" type="#_x0000_t75" id="docshape680" stroked="false">
                  <v:imagedata r:id="rId11" o:title=""/>
                </v:shape>
                <v:shape style="position:absolute;left:16963;top:262;width:162;height:190" type="#_x0000_t75" id="docshape681" stroked="false">
                  <v:imagedata r:id="rId11" o:title=""/>
                </v:shape>
                <v:shape style="position:absolute;left:16963;top:715;width:162;height:190" type="#_x0000_t75" id="docshape682" stroked="false">
                  <v:imagedata r:id="rId11" o:title=""/>
                </v:shape>
                <v:shape style="position:absolute;left:15305;top:176;width:284;height:343" type="#_x0000_t202" id="docshape68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1273175" cy="517525"/>
                          <a:chExt cx="1273175" cy="517525"/>
                        </a:xfrm>
                      </wpg:grpSpPr>
                      <wps:wsp>
                        <wps:cNvPr id="699" name="Graphic 69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0" name="Image 700"/>
                          <pic:cNvPicPr/>
                        </pic:nvPicPr>
                        <pic:blipFill>
                          <a:blip r:embed="rId13" cstate="print"/>
                          <a:stretch>
                            <a:fillRect/>
                          </a:stretch>
                        </pic:blipFill>
                        <pic:spPr>
                          <a:xfrm>
                            <a:off x="352808" y="54282"/>
                            <a:ext cx="102653" cy="120654"/>
                          </a:xfrm>
                          <a:prstGeom prst="rect">
                            <a:avLst/>
                          </a:prstGeom>
                        </pic:spPr>
                      </pic:pic>
                      <pic:pic>
                        <pic:nvPicPr>
                          <pic:cNvPr id="701" name="Image 701"/>
                          <pic:cNvPicPr/>
                        </pic:nvPicPr>
                        <pic:blipFill>
                          <a:blip r:embed="rId13" cstate="print"/>
                          <a:stretch>
                            <a:fillRect/>
                          </a:stretch>
                        </pic:blipFill>
                        <pic:spPr>
                          <a:xfrm>
                            <a:off x="352808" y="342287"/>
                            <a:ext cx="102653" cy="120655"/>
                          </a:xfrm>
                          <a:prstGeom prst="rect">
                            <a:avLst/>
                          </a:prstGeom>
                        </pic:spPr>
                      </pic:pic>
                      <pic:pic>
                        <pic:nvPicPr>
                          <pic:cNvPr id="702" name="Image 702"/>
                          <pic:cNvPicPr/>
                        </pic:nvPicPr>
                        <pic:blipFill>
                          <a:blip r:embed="rId13" cstate="print"/>
                          <a:stretch>
                            <a:fillRect/>
                          </a:stretch>
                        </pic:blipFill>
                        <pic:spPr>
                          <a:xfrm>
                            <a:off x="543610" y="54282"/>
                            <a:ext cx="102653" cy="120654"/>
                          </a:xfrm>
                          <a:prstGeom prst="rect">
                            <a:avLst/>
                          </a:prstGeom>
                        </pic:spPr>
                      </pic:pic>
                      <pic:pic>
                        <pic:nvPicPr>
                          <pic:cNvPr id="703" name="Image 703"/>
                          <pic:cNvPicPr/>
                        </pic:nvPicPr>
                        <pic:blipFill>
                          <a:blip r:embed="rId13" cstate="print"/>
                          <a:stretch>
                            <a:fillRect/>
                          </a:stretch>
                        </pic:blipFill>
                        <pic:spPr>
                          <a:xfrm>
                            <a:off x="543610" y="342287"/>
                            <a:ext cx="102653" cy="120655"/>
                          </a:xfrm>
                          <a:prstGeom prst="rect">
                            <a:avLst/>
                          </a:prstGeom>
                        </pic:spPr>
                      </pic:pic>
                      <pic:pic>
                        <pic:nvPicPr>
                          <pic:cNvPr id="704" name="Image 704"/>
                          <pic:cNvPicPr/>
                        </pic:nvPicPr>
                        <pic:blipFill>
                          <a:blip r:embed="rId13" cstate="print"/>
                          <a:stretch>
                            <a:fillRect/>
                          </a:stretch>
                        </pic:blipFill>
                        <pic:spPr>
                          <a:xfrm>
                            <a:off x="734412" y="54282"/>
                            <a:ext cx="102653" cy="120654"/>
                          </a:xfrm>
                          <a:prstGeom prst="rect">
                            <a:avLst/>
                          </a:prstGeom>
                        </pic:spPr>
                      </pic:pic>
                      <pic:pic>
                        <pic:nvPicPr>
                          <pic:cNvPr id="705" name="Image 705"/>
                          <pic:cNvPicPr/>
                        </pic:nvPicPr>
                        <pic:blipFill>
                          <a:blip r:embed="rId13" cstate="print"/>
                          <a:stretch>
                            <a:fillRect/>
                          </a:stretch>
                        </pic:blipFill>
                        <pic:spPr>
                          <a:xfrm>
                            <a:off x="734412" y="342287"/>
                            <a:ext cx="102653" cy="120655"/>
                          </a:xfrm>
                          <a:prstGeom prst="rect">
                            <a:avLst/>
                          </a:prstGeom>
                        </pic:spPr>
                      </pic:pic>
                      <pic:pic>
                        <pic:nvPicPr>
                          <pic:cNvPr id="706" name="Image 706"/>
                          <pic:cNvPicPr/>
                        </pic:nvPicPr>
                        <pic:blipFill>
                          <a:blip r:embed="rId13" cstate="print"/>
                          <a:stretch>
                            <a:fillRect/>
                          </a:stretch>
                        </pic:blipFill>
                        <pic:spPr>
                          <a:xfrm>
                            <a:off x="925214" y="54282"/>
                            <a:ext cx="102653" cy="120654"/>
                          </a:xfrm>
                          <a:prstGeom prst="rect">
                            <a:avLst/>
                          </a:prstGeom>
                        </pic:spPr>
                      </pic:pic>
                      <pic:pic>
                        <pic:nvPicPr>
                          <pic:cNvPr id="707" name="Image 707"/>
                          <pic:cNvPicPr/>
                        </pic:nvPicPr>
                        <pic:blipFill>
                          <a:blip r:embed="rId13" cstate="print"/>
                          <a:stretch>
                            <a:fillRect/>
                          </a:stretch>
                        </pic:blipFill>
                        <pic:spPr>
                          <a:xfrm>
                            <a:off x="925214" y="342287"/>
                            <a:ext cx="102653" cy="120655"/>
                          </a:xfrm>
                          <a:prstGeom prst="rect">
                            <a:avLst/>
                          </a:prstGeom>
                        </pic:spPr>
                      </pic:pic>
                      <pic:pic>
                        <pic:nvPicPr>
                          <pic:cNvPr id="708" name="Image 708"/>
                          <pic:cNvPicPr/>
                        </pic:nvPicPr>
                        <pic:blipFill>
                          <a:blip r:embed="rId13" cstate="print"/>
                          <a:stretch>
                            <a:fillRect/>
                          </a:stretch>
                        </pic:blipFill>
                        <pic:spPr>
                          <a:xfrm>
                            <a:off x="1116016" y="54282"/>
                            <a:ext cx="102653" cy="120654"/>
                          </a:xfrm>
                          <a:prstGeom prst="rect">
                            <a:avLst/>
                          </a:prstGeom>
                        </pic:spPr>
                      </pic:pic>
                      <pic:pic>
                        <pic:nvPicPr>
                          <pic:cNvPr id="709" name="Image 709"/>
                          <pic:cNvPicPr/>
                        </pic:nvPicPr>
                        <pic:blipFill>
                          <a:blip r:embed="rId13" cstate="print"/>
                          <a:stretch>
                            <a:fillRect/>
                          </a:stretch>
                        </pic:blipFill>
                        <pic:spPr>
                          <a:xfrm>
                            <a:off x="1116016" y="342287"/>
                            <a:ext cx="102653" cy="120655"/>
                          </a:xfrm>
                          <a:prstGeom prst="rect">
                            <a:avLst/>
                          </a:prstGeom>
                        </pic:spPr>
                      </pic:pic>
                      <wps:wsp>
                        <wps:cNvPr id="710" name="Textbox 71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11" name="Textbox 71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85" coordorigin="17940,-780" coordsize="2005,815">
                <v:rect style="position:absolute;left:17949;top:-770;width:1985;height:794" id="docshape686" filled="false" stroked="true" strokeweight=".99628pt" strokecolor="#000000">
                  <v:stroke dashstyle="solid"/>
                </v:rect>
                <v:shape style="position:absolute;left:18495;top:-695;width:162;height:190" type="#_x0000_t75" id="docshape687" stroked="false">
                  <v:imagedata r:id="rId13" o:title=""/>
                </v:shape>
                <v:shape style="position:absolute;left:18495;top:-241;width:162;height:190" type="#_x0000_t75" id="docshape688" stroked="false">
                  <v:imagedata r:id="rId13" o:title=""/>
                </v:shape>
                <v:shape style="position:absolute;left:18795;top:-695;width:162;height:190" type="#_x0000_t75" id="docshape689" stroked="false">
                  <v:imagedata r:id="rId13" o:title=""/>
                </v:shape>
                <v:shape style="position:absolute;left:18795;top:-241;width:162;height:190" type="#_x0000_t75" id="docshape690" stroked="false">
                  <v:imagedata r:id="rId13" o:title=""/>
                </v:shape>
                <v:shape style="position:absolute;left:19096;top:-695;width:162;height:190" type="#_x0000_t75" id="docshape691" stroked="false">
                  <v:imagedata r:id="rId13" o:title=""/>
                </v:shape>
                <v:shape style="position:absolute;left:19096;top:-241;width:162;height:190" type="#_x0000_t75" id="docshape692" stroked="false">
                  <v:imagedata r:id="rId13" o:title=""/>
                </v:shape>
                <v:shape style="position:absolute;left:19396;top:-695;width:162;height:190" type="#_x0000_t75" id="docshape693" stroked="false">
                  <v:imagedata r:id="rId13" o:title=""/>
                </v:shape>
                <v:shape style="position:absolute;left:19396;top:-241;width:162;height:190" type="#_x0000_t75" id="docshape694" stroked="false">
                  <v:imagedata r:id="rId13" o:title=""/>
                </v:shape>
                <v:shape style="position:absolute;left:19697;top:-695;width:162;height:190" type="#_x0000_t75" id="docshape695" stroked="false">
                  <v:imagedata r:id="rId13" o:title=""/>
                </v:shape>
                <v:shape style="position:absolute;left:19697;top:-241;width:162;height:190" type="#_x0000_t75" id="docshape696" stroked="false">
                  <v:imagedata r:id="rId13" o:title=""/>
                </v:shape>
                <v:shape style="position:absolute;left:18039;top:-780;width:284;height:343" type="#_x0000_t202" id="docshape6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1273175" cy="517525"/>
                          <a:chExt cx="1273175" cy="517525"/>
                        </a:xfrm>
                      </wpg:grpSpPr>
                      <wps:wsp>
                        <wps:cNvPr id="713" name="Graphic 71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4" name="Image 714"/>
                          <pic:cNvPicPr/>
                        </pic:nvPicPr>
                        <pic:blipFill>
                          <a:blip r:embed="rId13" cstate="print"/>
                          <a:stretch>
                            <a:fillRect/>
                          </a:stretch>
                        </pic:blipFill>
                        <pic:spPr>
                          <a:xfrm>
                            <a:off x="352808" y="54282"/>
                            <a:ext cx="102653" cy="120655"/>
                          </a:xfrm>
                          <a:prstGeom prst="rect">
                            <a:avLst/>
                          </a:prstGeom>
                        </pic:spPr>
                      </pic:pic>
                      <pic:pic>
                        <pic:nvPicPr>
                          <pic:cNvPr id="715" name="Image 715"/>
                          <pic:cNvPicPr/>
                        </pic:nvPicPr>
                        <pic:blipFill>
                          <a:blip r:embed="rId13" cstate="print"/>
                          <a:stretch>
                            <a:fillRect/>
                          </a:stretch>
                        </pic:blipFill>
                        <pic:spPr>
                          <a:xfrm>
                            <a:off x="352808" y="342286"/>
                            <a:ext cx="102653" cy="120655"/>
                          </a:xfrm>
                          <a:prstGeom prst="rect">
                            <a:avLst/>
                          </a:prstGeom>
                        </pic:spPr>
                      </pic:pic>
                      <pic:pic>
                        <pic:nvPicPr>
                          <pic:cNvPr id="716" name="Image 716"/>
                          <pic:cNvPicPr/>
                        </pic:nvPicPr>
                        <pic:blipFill>
                          <a:blip r:embed="rId13" cstate="print"/>
                          <a:stretch>
                            <a:fillRect/>
                          </a:stretch>
                        </pic:blipFill>
                        <pic:spPr>
                          <a:xfrm>
                            <a:off x="543610" y="54282"/>
                            <a:ext cx="102653" cy="120655"/>
                          </a:xfrm>
                          <a:prstGeom prst="rect">
                            <a:avLst/>
                          </a:prstGeom>
                        </pic:spPr>
                      </pic:pic>
                      <pic:pic>
                        <pic:nvPicPr>
                          <pic:cNvPr id="717" name="Image 717"/>
                          <pic:cNvPicPr/>
                        </pic:nvPicPr>
                        <pic:blipFill>
                          <a:blip r:embed="rId13" cstate="print"/>
                          <a:stretch>
                            <a:fillRect/>
                          </a:stretch>
                        </pic:blipFill>
                        <pic:spPr>
                          <a:xfrm>
                            <a:off x="543610" y="342286"/>
                            <a:ext cx="102653" cy="120655"/>
                          </a:xfrm>
                          <a:prstGeom prst="rect">
                            <a:avLst/>
                          </a:prstGeom>
                        </pic:spPr>
                      </pic:pic>
                      <pic:pic>
                        <pic:nvPicPr>
                          <pic:cNvPr id="718" name="Image 718"/>
                          <pic:cNvPicPr/>
                        </pic:nvPicPr>
                        <pic:blipFill>
                          <a:blip r:embed="rId13" cstate="print"/>
                          <a:stretch>
                            <a:fillRect/>
                          </a:stretch>
                        </pic:blipFill>
                        <pic:spPr>
                          <a:xfrm>
                            <a:off x="734412" y="54282"/>
                            <a:ext cx="102653" cy="120655"/>
                          </a:xfrm>
                          <a:prstGeom prst="rect">
                            <a:avLst/>
                          </a:prstGeom>
                        </pic:spPr>
                      </pic:pic>
                      <pic:pic>
                        <pic:nvPicPr>
                          <pic:cNvPr id="719" name="Image 719"/>
                          <pic:cNvPicPr/>
                        </pic:nvPicPr>
                        <pic:blipFill>
                          <a:blip r:embed="rId13" cstate="print"/>
                          <a:stretch>
                            <a:fillRect/>
                          </a:stretch>
                        </pic:blipFill>
                        <pic:spPr>
                          <a:xfrm>
                            <a:off x="734412" y="342286"/>
                            <a:ext cx="102653" cy="120655"/>
                          </a:xfrm>
                          <a:prstGeom prst="rect">
                            <a:avLst/>
                          </a:prstGeom>
                        </pic:spPr>
                      </pic:pic>
                      <pic:pic>
                        <pic:nvPicPr>
                          <pic:cNvPr id="720" name="Image 720"/>
                          <pic:cNvPicPr/>
                        </pic:nvPicPr>
                        <pic:blipFill>
                          <a:blip r:embed="rId13" cstate="print"/>
                          <a:stretch>
                            <a:fillRect/>
                          </a:stretch>
                        </pic:blipFill>
                        <pic:spPr>
                          <a:xfrm>
                            <a:off x="925214" y="54282"/>
                            <a:ext cx="102653" cy="120655"/>
                          </a:xfrm>
                          <a:prstGeom prst="rect">
                            <a:avLst/>
                          </a:prstGeom>
                        </pic:spPr>
                      </pic:pic>
                      <pic:pic>
                        <pic:nvPicPr>
                          <pic:cNvPr id="721" name="Image 721"/>
                          <pic:cNvPicPr/>
                        </pic:nvPicPr>
                        <pic:blipFill>
                          <a:blip r:embed="rId13" cstate="print"/>
                          <a:stretch>
                            <a:fillRect/>
                          </a:stretch>
                        </pic:blipFill>
                        <pic:spPr>
                          <a:xfrm>
                            <a:off x="925214" y="342286"/>
                            <a:ext cx="102653" cy="120655"/>
                          </a:xfrm>
                          <a:prstGeom prst="rect">
                            <a:avLst/>
                          </a:prstGeom>
                        </pic:spPr>
                      </pic:pic>
                      <pic:pic>
                        <pic:nvPicPr>
                          <pic:cNvPr id="722" name="Image 722"/>
                          <pic:cNvPicPr/>
                        </pic:nvPicPr>
                        <pic:blipFill>
                          <a:blip r:embed="rId13" cstate="print"/>
                          <a:stretch>
                            <a:fillRect/>
                          </a:stretch>
                        </pic:blipFill>
                        <pic:spPr>
                          <a:xfrm>
                            <a:off x="1116016" y="342286"/>
                            <a:ext cx="102653" cy="120655"/>
                          </a:xfrm>
                          <a:prstGeom prst="rect">
                            <a:avLst/>
                          </a:prstGeom>
                        </pic:spPr>
                      </pic:pic>
                      <pic:pic>
                        <pic:nvPicPr>
                          <pic:cNvPr id="723" name="Image 723"/>
                          <pic:cNvPicPr/>
                        </pic:nvPicPr>
                        <pic:blipFill>
                          <a:blip r:embed="rId13" cstate="print"/>
                          <a:stretch>
                            <a:fillRect/>
                          </a:stretch>
                        </pic:blipFill>
                        <pic:spPr>
                          <a:xfrm>
                            <a:off x="1116016" y="54282"/>
                            <a:ext cx="102653" cy="120655"/>
                          </a:xfrm>
                          <a:prstGeom prst="rect">
                            <a:avLst/>
                          </a:prstGeom>
                        </pic:spPr>
                      </pic:pic>
                      <wps:wsp>
                        <wps:cNvPr id="724" name="Textbox 72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25" name="Textbox 725"/>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99" coordorigin="17940,177" coordsize="2005,815">
                <v:rect style="position:absolute;left:17949;top:187;width:1985;height:794" id="docshape700" filled="false" stroked="true" strokeweight=".99628pt" strokecolor="#000000">
                  <v:stroke dashstyle="solid"/>
                </v:rect>
                <v:shape style="position:absolute;left:18495;top:262;width:162;height:190" type="#_x0000_t75" id="docshape701" stroked="false">
                  <v:imagedata r:id="rId13" o:title=""/>
                </v:shape>
                <v:shape style="position:absolute;left:18495;top:715;width:162;height:190" type="#_x0000_t75" id="docshape702" stroked="false">
                  <v:imagedata r:id="rId13" o:title=""/>
                </v:shape>
                <v:shape style="position:absolute;left:18795;top:262;width:162;height:190" type="#_x0000_t75" id="docshape703" stroked="false">
                  <v:imagedata r:id="rId13" o:title=""/>
                </v:shape>
                <v:shape style="position:absolute;left:18795;top:715;width:162;height:190" type="#_x0000_t75" id="docshape704" stroked="false">
                  <v:imagedata r:id="rId13" o:title=""/>
                </v:shape>
                <v:shape style="position:absolute;left:19096;top:262;width:162;height:190" type="#_x0000_t75" id="docshape705" stroked="false">
                  <v:imagedata r:id="rId13" o:title=""/>
                </v:shape>
                <v:shape style="position:absolute;left:19096;top:715;width:162;height:190" type="#_x0000_t75" id="docshape706" stroked="false">
                  <v:imagedata r:id="rId13" o:title=""/>
                </v:shape>
                <v:shape style="position:absolute;left:19396;top:262;width:162;height:190" type="#_x0000_t75" id="docshape707" stroked="false">
                  <v:imagedata r:id="rId13" o:title=""/>
                </v:shape>
                <v:shape style="position:absolute;left:19396;top:715;width:162;height:190" type="#_x0000_t75" id="docshape708" stroked="false">
                  <v:imagedata r:id="rId13" o:title=""/>
                </v:shape>
                <v:shape style="position:absolute;left:19697;top:715;width:162;height:190" type="#_x0000_t75" id="docshape709" stroked="false">
                  <v:imagedata r:id="rId13" o:title=""/>
                </v:shape>
                <v:shape style="position:absolute;left:19697;top:262;width:162;height:190" type="#_x0000_t75" id="docshape710" stroked="false">
                  <v:imagedata r:id="rId13" o:title=""/>
                </v:shape>
                <v:shape style="position:absolute;left:18039;top:176;width:284;height:343" type="#_x0000_t202" id="docshape7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spacing w:before="116"/>
        <w:ind w:left="11632" w:right="0" w:firstLine="0"/>
        <w:jc w:val="left"/>
        <w:rPr>
          <w:rFonts w:ascii="Century"/>
          <w:sz w:val="34"/>
        </w:rPr>
      </w:pPr>
      <w:r>
        <w:rPr>
          <w:rFonts w:ascii="Century"/>
          <w:sz w:val="34"/>
        </w:rPr>
        <mc:AlternateContent>
          <mc:Choice Requires="wps">
            <w:drawing>
              <wp:anchor distT="0" distB="0" distL="0" distR="0" allowOverlap="1" layoutInCell="1" locked="0" behindDoc="1" simplePos="0" relativeHeight="485186048">
                <wp:simplePos x="0" y="0"/>
                <wp:positionH relativeFrom="page">
                  <wp:posOffset>7919999</wp:posOffset>
                </wp:positionH>
                <wp:positionV relativeFrom="page">
                  <wp:posOffset>719895</wp:posOffset>
                </wp:positionV>
                <wp:extent cx="6480175" cy="8640445"/>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6480175" cy="8640445"/>
                          <a:chExt cx="6480175" cy="8640445"/>
                        </a:xfrm>
                      </wpg:grpSpPr>
                      <wps:wsp>
                        <wps:cNvPr id="728" name="Graphic 728"/>
                        <wps:cNvSpPr/>
                        <wps:spPr>
                          <a:xfrm>
                            <a:off x="0" y="0"/>
                            <a:ext cx="6480175" cy="8640445"/>
                          </a:xfrm>
                          <a:custGeom>
                            <a:avLst/>
                            <a:gdLst/>
                            <a:ahLst/>
                            <a:cxnLst/>
                            <a:rect l="l" t="t" r="r" b="b"/>
                            <a:pathLst>
                              <a:path w="6480175" h="8640445">
                                <a:moveTo>
                                  <a:pt x="6437756" y="0"/>
                                </a:moveTo>
                                <a:lnTo>
                                  <a:pt x="42326" y="0"/>
                                </a:lnTo>
                                <a:lnTo>
                                  <a:pt x="25851" y="3326"/>
                                </a:lnTo>
                                <a:lnTo>
                                  <a:pt x="12397" y="12397"/>
                                </a:lnTo>
                                <a:lnTo>
                                  <a:pt x="3326" y="25851"/>
                                </a:lnTo>
                                <a:lnTo>
                                  <a:pt x="0" y="42326"/>
                                </a:lnTo>
                                <a:lnTo>
                                  <a:pt x="0" y="8598033"/>
                                </a:lnTo>
                                <a:lnTo>
                                  <a:pt x="3326" y="8614509"/>
                                </a:lnTo>
                                <a:lnTo>
                                  <a:pt x="12397" y="8627963"/>
                                </a:lnTo>
                                <a:lnTo>
                                  <a:pt x="25851" y="8637034"/>
                                </a:lnTo>
                                <a:lnTo>
                                  <a:pt x="42326" y="8640360"/>
                                </a:lnTo>
                                <a:lnTo>
                                  <a:pt x="6437756" y="8640360"/>
                                </a:lnTo>
                                <a:lnTo>
                                  <a:pt x="6454232" y="8637034"/>
                                </a:lnTo>
                                <a:lnTo>
                                  <a:pt x="6467686" y="8627963"/>
                                </a:lnTo>
                                <a:lnTo>
                                  <a:pt x="6476757" y="8614509"/>
                                </a:lnTo>
                                <a:lnTo>
                                  <a:pt x="6480083" y="8598033"/>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29" name="Graphic 729"/>
                        <wps:cNvSpPr/>
                        <wps:spPr>
                          <a:xfrm>
                            <a:off x="6326" y="6326"/>
                            <a:ext cx="6467475" cy="8627745"/>
                          </a:xfrm>
                          <a:custGeom>
                            <a:avLst/>
                            <a:gdLst/>
                            <a:ahLst/>
                            <a:cxnLst/>
                            <a:rect l="l" t="t" r="r" b="b"/>
                            <a:pathLst>
                              <a:path w="6467475" h="8627745">
                                <a:moveTo>
                                  <a:pt x="6431430" y="0"/>
                                </a:moveTo>
                                <a:lnTo>
                                  <a:pt x="36000" y="0"/>
                                </a:lnTo>
                                <a:lnTo>
                                  <a:pt x="21987" y="2829"/>
                                </a:lnTo>
                                <a:lnTo>
                                  <a:pt x="10544" y="10544"/>
                                </a:lnTo>
                                <a:lnTo>
                                  <a:pt x="2829" y="21987"/>
                                </a:lnTo>
                                <a:lnTo>
                                  <a:pt x="0" y="36000"/>
                                </a:lnTo>
                                <a:lnTo>
                                  <a:pt x="0" y="8591707"/>
                                </a:lnTo>
                                <a:lnTo>
                                  <a:pt x="2829" y="8605720"/>
                                </a:lnTo>
                                <a:lnTo>
                                  <a:pt x="10544" y="8617163"/>
                                </a:lnTo>
                                <a:lnTo>
                                  <a:pt x="21987" y="8624878"/>
                                </a:lnTo>
                                <a:lnTo>
                                  <a:pt x="36000" y="8627707"/>
                                </a:lnTo>
                                <a:lnTo>
                                  <a:pt x="6431430" y="8627707"/>
                                </a:lnTo>
                                <a:lnTo>
                                  <a:pt x="6445443" y="8624878"/>
                                </a:lnTo>
                                <a:lnTo>
                                  <a:pt x="6456886" y="8617163"/>
                                </a:lnTo>
                                <a:lnTo>
                                  <a:pt x="6464601" y="8605720"/>
                                </a:lnTo>
                                <a:lnTo>
                                  <a:pt x="6467430" y="8591707"/>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g:wgp>
                  </a:graphicData>
                </a:graphic>
              </wp:anchor>
            </w:drawing>
          </mc:Choice>
          <mc:Fallback>
            <w:pict>
              <v:group style="position:absolute;margin-left:623.622009pt;margin-top:56.684673pt;width:510.25pt;height:680.35pt;mso-position-horizontal-relative:page;mso-position-vertical-relative:page;z-index:-18130432" id="docshapegroup714" coordorigin="12472,1134" coordsize="10205,13607">
                <v:shape style="position:absolute;left:12472;top:1133;width:10205;height:13607" id="docshape715" coordorigin="12472,1134" coordsize="10205,13607" path="m22611,1134l12539,1134,12513,1139,12492,1153,12478,1174,12472,1200,12472,14674,12478,14700,12492,14721,12513,14735,12539,14741,22611,14741,22637,14735,22658,14721,22672,14700,22677,14674,22677,1200,22672,1174,22658,1153,22637,1139,22611,1134xe" filled="true" fillcolor="#3f3f3f" stroked="false">
                  <v:path arrowok="t"/>
                  <v:fill type="solid"/>
                </v:shape>
                <v:shape style="position:absolute;left:12482;top:1143;width:10185;height:13587" id="docshape716" coordorigin="12482,1144" coordsize="10185,13587" path="m22611,1144l12539,1144,12517,1148,12499,1160,12487,1178,12482,1200,12482,14674,12487,14696,12499,14714,12517,14726,12539,14731,22611,14731,22633,14726,22651,14714,22663,14696,22667,14674,22667,1200,22663,1178,22651,1160,22633,1148,22611,1144xe" filled="true" fillcolor="#fcfcff" stroked="false">
                  <v:path arrowok="t"/>
                  <v:fill type="solid"/>
                </v:shape>
                <w10:wrap type="none"/>
              </v:group>
            </w:pict>
          </mc:Fallback>
        </mc:AlternateContent>
      </w: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pStyle w:val="BodyText"/>
        <w:spacing w:before="214"/>
        <w:ind w:left="11632"/>
      </w:pPr>
      <w:r>
        <w:rPr>
          <w:spacing w:val="-2"/>
        </w:rPr>
        <w:t>Salut</w:t>
      </w:r>
      <w:r>
        <w:rPr>
          <w:spacing w:val="-10"/>
        </w:rPr>
        <w:t> </w:t>
      </w:r>
      <w:r>
        <w:rPr>
          <w:spacing w:val="-2"/>
        </w:rPr>
        <w:t>tout</w:t>
      </w:r>
      <w:r>
        <w:rPr>
          <w:spacing w:val="-6"/>
        </w:rPr>
        <w:t> </w:t>
      </w:r>
      <w:r>
        <w:rPr>
          <w:spacing w:val="-2"/>
        </w:rPr>
        <w:t>le monde</w:t>
      </w:r>
      <w:r>
        <w:rPr>
          <w:spacing w:val="-22"/>
        </w:rPr>
        <w:t> </w:t>
      </w:r>
      <w:r>
        <w:rPr>
          <w:spacing w:val="-5"/>
        </w:rPr>
        <w:t>!!</w:t>
      </w:r>
    </w:p>
    <w:p>
      <w:pPr>
        <w:pStyle w:val="BodyText"/>
        <w:spacing w:before="220"/>
        <w:ind w:left="11632"/>
      </w:pPr>
      <w:r>
        <w:rPr>
          <w:spacing w:val="-4"/>
        </w:rPr>
        <w:t>”Nous</w:t>
      </w:r>
      <w:r>
        <w:rPr>
          <w:spacing w:val="-10"/>
        </w:rPr>
        <w:t> </w:t>
      </w:r>
      <w:r>
        <w:rPr>
          <w:spacing w:val="-4"/>
        </w:rPr>
        <w:t>y</w:t>
      </w:r>
      <w:r>
        <w:rPr>
          <w:spacing w:val="-10"/>
        </w:rPr>
        <w:t> </w:t>
      </w:r>
      <w:r>
        <w:rPr>
          <w:spacing w:val="-4"/>
        </w:rPr>
        <w:t>est”,</w:t>
      </w:r>
      <w:r>
        <w:rPr>
          <w:spacing w:val="-10"/>
        </w:rPr>
        <w:t> </w:t>
      </w:r>
      <w:r>
        <w:rPr>
          <w:spacing w:val="-4"/>
        </w:rPr>
        <w:t>dernier</w:t>
      </w:r>
      <w:r>
        <w:rPr>
          <w:spacing w:val="-8"/>
        </w:rPr>
        <w:t> </w:t>
      </w:r>
      <w:r>
        <w:rPr>
          <w:spacing w:val="-4"/>
        </w:rPr>
        <w:t>tuto</w:t>
      </w:r>
      <w:r>
        <w:rPr>
          <w:spacing w:val="-22"/>
        </w:rPr>
        <w:t> </w:t>
      </w:r>
      <w:r>
        <w:rPr>
          <w:spacing w:val="-4"/>
        </w:rPr>
        <w:t>!!</w:t>
      </w:r>
      <w:r>
        <w:rPr>
          <w:spacing w:val="-6"/>
        </w:rPr>
        <w:t> </w:t>
      </w:r>
      <w:r>
        <w:rPr>
          <w:spacing w:val="-4"/>
        </w:rPr>
        <w:t>Ahhhhhhhhh</w:t>
      </w:r>
      <w:r>
        <w:rPr>
          <w:spacing w:val="-7"/>
        </w:rPr>
        <w:t> </w:t>
      </w:r>
      <w:r>
        <w:rPr>
          <w:spacing w:val="-4"/>
        </w:rPr>
        <w:t>ça</w:t>
      </w:r>
      <w:r>
        <w:rPr>
          <w:spacing w:val="-6"/>
        </w:rPr>
        <w:t> </w:t>
      </w:r>
      <w:r>
        <w:rPr>
          <w:spacing w:val="-4"/>
        </w:rPr>
        <w:t>fait</w:t>
      </w:r>
      <w:r>
        <w:rPr>
          <w:spacing w:val="-7"/>
        </w:rPr>
        <w:t> </w:t>
      </w:r>
      <w:r>
        <w:rPr>
          <w:spacing w:val="-4"/>
        </w:rPr>
        <w:t>quelque</w:t>
      </w:r>
      <w:r>
        <w:rPr>
          <w:spacing w:val="-6"/>
        </w:rPr>
        <w:t> </w:t>
      </w:r>
      <w:r>
        <w:rPr>
          <w:spacing w:val="-4"/>
        </w:rPr>
        <w:t>chose</w:t>
      </w:r>
      <w:r>
        <w:rPr>
          <w:spacing w:val="-6"/>
        </w:rPr>
        <w:t> </w:t>
      </w:r>
      <w:r>
        <w:rPr>
          <w:spacing w:val="-4"/>
        </w:rPr>
        <w:t>quand</w:t>
      </w:r>
      <w:r>
        <w:rPr>
          <w:spacing w:val="-7"/>
        </w:rPr>
        <w:t> </w:t>
      </w:r>
      <w:r>
        <w:rPr>
          <w:spacing w:val="-4"/>
        </w:rPr>
        <w:t>même</w:t>
      </w:r>
      <w:r>
        <w:rPr>
          <w:spacing w:val="-6"/>
        </w:rPr>
        <w:t> </w:t>
      </w:r>
      <w:r>
        <w:rPr>
          <w:spacing w:val="-4"/>
        </w:rPr>
        <w:t>haha.</w:t>
      </w:r>
    </w:p>
    <w:p>
      <w:pPr>
        <w:pStyle w:val="BodyText"/>
        <w:spacing w:line="225" w:lineRule="auto" w:before="233"/>
        <w:ind w:left="11632" w:right="433"/>
        <w:jc w:val="both"/>
      </w:pPr>
      <w:r>
        <w:rPr>
          <w:spacing w:val="-4"/>
        </w:rPr>
        <w:t>Est-ce</w:t>
      </w:r>
      <w:r>
        <w:rPr>
          <w:spacing w:val="-11"/>
        </w:rPr>
        <w:t> </w:t>
      </w:r>
      <w:r>
        <w:rPr>
          <w:spacing w:val="-4"/>
        </w:rPr>
        <w:t>que</w:t>
      </w:r>
      <w:r>
        <w:rPr>
          <w:spacing w:val="-11"/>
        </w:rPr>
        <w:t> </w:t>
      </w:r>
      <w:r>
        <w:rPr>
          <w:spacing w:val="-4"/>
        </w:rPr>
        <w:t>vous</w:t>
      </w:r>
      <w:r>
        <w:rPr>
          <w:spacing w:val="-11"/>
        </w:rPr>
        <w:t> </w:t>
      </w:r>
      <w:r>
        <w:rPr>
          <w:spacing w:val="-4"/>
        </w:rPr>
        <w:t>l’avez</w:t>
      </w:r>
      <w:r>
        <w:rPr>
          <w:spacing w:val="-11"/>
        </w:rPr>
        <w:t> </w:t>
      </w:r>
      <w:r>
        <w:rPr>
          <w:spacing w:val="-4"/>
        </w:rPr>
        <w:t>trouvé</w:t>
      </w:r>
      <w:r>
        <w:rPr>
          <w:spacing w:val="-11"/>
        </w:rPr>
        <w:t> </w:t>
      </w:r>
      <w:r>
        <w:rPr>
          <w:spacing w:val="-4"/>
        </w:rPr>
        <w:t>bien</w:t>
      </w:r>
      <w:r>
        <w:rPr>
          <w:spacing w:val="-11"/>
        </w:rPr>
        <w:t> </w:t>
      </w:r>
      <w:r>
        <w:rPr>
          <w:spacing w:val="-4"/>
        </w:rPr>
        <w:t>?</w:t>
      </w:r>
      <w:r>
        <w:rPr>
          <w:spacing w:val="-11"/>
        </w:rPr>
        <w:t> </w:t>
      </w:r>
      <w:r>
        <w:rPr>
          <w:spacing w:val="-4"/>
        </w:rPr>
        <w:t>Trop</w:t>
      </w:r>
      <w:r>
        <w:rPr>
          <w:spacing w:val="-11"/>
        </w:rPr>
        <w:t> </w:t>
      </w:r>
      <w:r>
        <w:rPr>
          <w:spacing w:val="-4"/>
        </w:rPr>
        <w:t>dur</w:t>
      </w:r>
      <w:r>
        <w:rPr>
          <w:spacing w:val="-11"/>
        </w:rPr>
        <w:t> </w:t>
      </w:r>
      <w:r>
        <w:rPr>
          <w:spacing w:val="-4"/>
        </w:rPr>
        <w:t>?</w:t>
      </w:r>
      <w:r>
        <w:rPr>
          <w:spacing w:val="-11"/>
        </w:rPr>
        <w:t> </w:t>
      </w:r>
      <w:r>
        <w:rPr>
          <w:spacing w:val="-4"/>
        </w:rPr>
        <w:t>Adapté</w:t>
      </w:r>
      <w:r>
        <w:rPr>
          <w:spacing w:val="-11"/>
        </w:rPr>
        <w:t> </w:t>
      </w:r>
      <w:r>
        <w:rPr>
          <w:spacing w:val="-4"/>
        </w:rPr>
        <w:t>?</w:t>
      </w:r>
      <w:r>
        <w:rPr>
          <w:spacing w:val="-6"/>
        </w:rPr>
        <w:t> </w:t>
      </w:r>
      <w:r>
        <w:rPr>
          <w:spacing w:val="-4"/>
        </w:rPr>
        <w:t>J’attends vos retours</w:t>
      </w:r>
      <w:r>
        <w:rPr>
          <w:spacing w:val="-11"/>
        </w:rPr>
        <w:t> </w:t>
      </w:r>
      <w:r>
        <w:rPr>
          <w:spacing w:val="-4"/>
        </w:rPr>
        <w:t>! En tout cas moi j’ai</w:t>
      </w:r>
      <w:r>
        <w:rPr>
          <w:spacing w:val="-11"/>
        </w:rPr>
        <w:t> </w:t>
      </w:r>
      <w:r>
        <w:rPr>
          <w:spacing w:val="-4"/>
        </w:rPr>
        <w:t>pris</w:t>
      </w:r>
      <w:r>
        <w:rPr>
          <w:spacing w:val="-11"/>
        </w:rPr>
        <w:t> </w:t>
      </w:r>
      <w:r>
        <w:rPr>
          <w:spacing w:val="-4"/>
        </w:rPr>
        <w:t>du</w:t>
      </w:r>
      <w:r>
        <w:rPr>
          <w:spacing w:val="-11"/>
        </w:rPr>
        <w:t> </w:t>
      </w:r>
      <w:r>
        <w:rPr>
          <w:spacing w:val="-4"/>
        </w:rPr>
        <w:t>plaisir</w:t>
      </w:r>
      <w:r>
        <w:rPr>
          <w:spacing w:val="-11"/>
        </w:rPr>
        <w:t> </w:t>
      </w:r>
      <w:r>
        <w:rPr>
          <w:spacing w:val="-4"/>
        </w:rPr>
        <w:t>quand</w:t>
      </w:r>
      <w:r>
        <w:rPr>
          <w:spacing w:val="-11"/>
        </w:rPr>
        <w:t> </w:t>
      </w:r>
      <w:r>
        <w:rPr>
          <w:spacing w:val="-4"/>
        </w:rPr>
        <w:t>même</w:t>
      </w:r>
      <w:r>
        <w:rPr>
          <w:spacing w:val="-11"/>
        </w:rPr>
        <w:t> </w:t>
      </w:r>
      <w:r>
        <w:rPr>
          <w:spacing w:val="-4"/>
        </w:rPr>
        <w:t>à</w:t>
      </w:r>
      <w:r>
        <w:rPr>
          <w:spacing w:val="-11"/>
        </w:rPr>
        <w:t> </w:t>
      </w:r>
      <w:r>
        <w:rPr>
          <w:spacing w:val="-4"/>
        </w:rPr>
        <w:t>rédiger.</w:t>
      </w:r>
      <w:r>
        <w:rPr>
          <w:spacing w:val="-11"/>
        </w:rPr>
        <w:t> </w:t>
      </w:r>
      <w:r>
        <w:rPr>
          <w:spacing w:val="-4"/>
        </w:rPr>
        <w:t>Egalement,</w:t>
      </w:r>
      <w:r>
        <w:rPr>
          <w:spacing w:val="-11"/>
        </w:rPr>
        <w:t> </w:t>
      </w:r>
      <w:r>
        <w:rPr>
          <w:spacing w:val="-4"/>
        </w:rPr>
        <w:t>merci</w:t>
      </w:r>
      <w:r>
        <w:rPr>
          <w:spacing w:val="-11"/>
        </w:rPr>
        <w:t> </w:t>
      </w:r>
      <w:r>
        <w:rPr>
          <w:spacing w:val="-4"/>
        </w:rPr>
        <w:t>aux</w:t>
      </w:r>
      <w:r>
        <w:rPr>
          <w:spacing w:val="-11"/>
        </w:rPr>
        <w:t> </w:t>
      </w:r>
      <w:r>
        <w:rPr>
          <w:spacing w:val="-4"/>
        </w:rPr>
        <w:t>tuteurs</w:t>
      </w:r>
      <w:r>
        <w:rPr>
          <w:spacing w:val="-11"/>
        </w:rPr>
        <w:t> </w:t>
      </w:r>
      <w:r>
        <w:rPr>
          <w:spacing w:val="-4"/>
        </w:rPr>
        <w:t>d’avoir</w:t>
      </w:r>
      <w:r>
        <w:rPr>
          <w:spacing w:val="-11"/>
        </w:rPr>
        <w:t> </w:t>
      </w:r>
      <w:r>
        <w:rPr>
          <w:spacing w:val="-4"/>
        </w:rPr>
        <w:t>rédigé</w:t>
      </w:r>
      <w:r>
        <w:rPr>
          <w:spacing w:val="-11"/>
        </w:rPr>
        <w:t> </w:t>
      </w:r>
      <w:r>
        <w:rPr>
          <w:spacing w:val="-4"/>
        </w:rPr>
        <w:t>ce</w:t>
      </w:r>
      <w:r>
        <w:rPr>
          <w:spacing w:val="-10"/>
        </w:rPr>
        <w:t> </w:t>
      </w:r>
      <w:r>
        <w:rPr>
          <w:spacing w:val="-4"/>
        </w:rPr>
        <w:t>tuto</w:t>
      </w:r>
      <w:r>
        <w:rPr>
          <w:spacing w:val="-11"/>
        </w:rPr>
        <w:t> </w:t>
      </w:r>
      <w:r>
        <w:rPr>
          <w:spacing w:val="-4"/>
        </w:rPr>
        <w:t>à mes</w:t>
      </w:r>
      <w:r>
        <w:rPr>
          <w:spacing w:val="-11"/>
        </w:rPr>
        <w:t> </w:t>
      </w:r>
      <w:r>
        <w:rPr>
          <w:spacing w:val="-4"/>
        </w:rPr>
        <w:t>côtés,</w:t>
      </w:r>
      <w:r>
        <w:rPr>
          <w:spacing w:val="-11"/>
        </w:rPr>
        <w:t> </w:t>
      </w:r>
      <w:r>
        <w:rPr>
          <w:spacing w:val="-4"/>
        </w:rPr>
        <w:t>c’était</w:t>
      </w:r>
      <w:r>
        <w:rPr>
          <w:spacing w:val="-11"/>
        </w:rPr>
        <w:t> </w:t>
      </w:r>
      <w:r>
        <w:rPr>
          <w:spacing w:val="-4"/>
        </w:rPr>
        <w:t>vraiment</w:t>
      </w:r>
      <w:r>
        <w:rPr>
          <w:spacing w:val="-11"/>
        </w:rPr>
        <w:t> </w:t>
      </w:r>
      <w:r>
        <w:rPr>
          <w:spacing w:val="-4"/>
        </w:rPr>
        <w:t>superbe,</w:t>
      </w:r>
      <w:r>
        <w:rPr>
          <w:spacing w:val="-11"/>
        </w:rPr>
        <w:t> </w:t>
      </w:r>
      <w:r>
        <w:rPr>
          <w:spacing w:val="-4"/>
        </w:rPr>
        <w:t>sans</w:t>
      </w:r>
      <w:r>
        <w:rPr>
          <w:spacing w:val="-11"/>
        </w:rPr>
        <w:t> </w:t>
      </w:r>
      <w:r>
        <w:rPr>
          <w:spacing w:val="-4"/>
        </w:rPr>
        <w:t>eux</w:t>
      </w:r>
      <w:r>
        <w:rPr>
          <w:spacing w:val="-11"/>
        </w:rPr>
        <w:t> </w:t>
      </w:r>
      <w:r>
        <w:rPr>
          <w:spacing w:val="-4"/>
        </w:rPr>
        <w:t>y’aurait</w:t>
      </w:r>
      <w:r>
        <w:rPr>
          <w:spacing w:val="-11"/>
        </w:rPr>
        <w:t> </w:t>
      </w:r>
      <w:r>
        <w:rPr>
          <w:spacing w:val="-4"/>
        </w:rPr>
        <w:t>pas</w:t>
      </w:r>
      <w:r>
        <w:rPr>
          <w:spacing w:val="-11"/>
        </w:rPr>
        <w:t> </w:t>
      </w:r>
      <w:r>
        <w:rPr>
          <w:spacing w:val="-4"/>
        </w:rPr>
        <w:t>eu</w:t>
      </w:r>
      <w:r>
        <w:rPr>
          <w:spacing w:val="-11"/>
        </w:rPr>
        <w:t> </w:t>
      </w:r>
      <w:r>
        <w:rPr>
          <w:spacing w:val="-4"/>
        </w:rPr>
        <w:t>de</w:t>
      </w:r>
      <w:r>
        <w:rPr>
          <w:spacing w:val="-11"/>
        </w:rPr>
        <w:t> </w:t>
      </w:r>
      <w:r>
        <w:rPr>
          <w:spacing w:val="-4"/>
        </w:rPr>
        <w:t>sujet.</w:t>
      </w:r>
      <w:r>
        <w:rPr>
          <w:spacing w:val="-11"/>
        </w:rPr>
        <w:t> </w:t>
      </w:r>
      <w:r>
        <w:rPr>
          <w:spacing w:val="-4"/>
        </w:rPr>
        <w:t>Aussi,</w:t>
      </w:r>
      <w:r>
        <w:rPr>
          <w:spacing w:val="-11"/>
        </w:rPr>
        <w:t> </w:t>
      </w:r>
      <w:r>
        <w:rPr>
          <w:spacing w:val="-4"/>
        </w:rPr>
        <w:t>des</w:t>
      </w:r>
      <w:r>
        <w:rPr>
          <w:spacing w:val="-11"/>
        </w:rPr>
        <w:t> </w:t>
      </w:r>
      <w:r>
        <w:rPr>
          <w:spacing w:val="-4"/>
        </w:rPr>
        <w:t>remerciements </w:t>
      </w:r>
      <w:r>
        <w:rPr/>
        <w:t>spécifiques,</w:t>
      </w:r>
      <w:r>
        <w:rPr>
          <w:spacing w:val="-14"/>
        </w:rPr>
        <w:t> </w:t>
      </w:r>
      <w:r>
        <w:rPr/>
        <w:t>merci</w:t>
      </w:r>
      <w:r>
        <w:rPr>
          <w:spacing w:val="-14"/>
        </w:rPr>
        <w:t> </w:t>
      </w:r>
      <w:r>
        <w:rPr/>
        <w:t>à</w:t>
      </w:r>
      <w:r>
        <w:rPr>
          <w:spacing w:val="-14"/>
        </w:rPr>
        <w:t> </w:t>
      </w:r>
      <w:r>
        <w:rPr/>
        <w:t>Pakito</w:t>
      </w:r>
      <w:r>
        <w:rPr>
          <w:spacing w:val="-14"/>
        </w:rPr>
        <w:t> </w:t>
      </w:r>
      <w:r>
        <w:rPr/>
        <w:t>et</w:t>
      </w:r>
      <w:r>
        <w:rPr>
          <w:spacing w:val="-14"/>
        </w:rPr>
        <w:t> </w:t>
      </w:r>
      <w:r>
        <w:rPr/>
        <w:t>à</w:t>
      </w:r>
      <w:r>
        <w:rPr>
          <w:spacing w:val="-14"/>
        </w:rPr>
        <w:t> </w:t>
      </w:r>
      <w:r>
        <w:rPr/>
        <w:t>Ayoub</w:t>
      </w:r>
      <w:r>
        <w:rPr>
          <w:spacing w:val="-14"/>
        </w:rPr>
        <w:t> </w:t>
      </w:r>
      <w:r>
        <w:rPr/>
        <w:t>(encore</w:t>
      </w:r>
      <w:r>
        <w:rPr>
          <w:spacing w:val="-14"/>
        </w:rPr>
        <w:t> </w:t>
      </w:r>
      <w:r>
        <w:rPr/>
        <w:t>eux</w:t>
      </w:r>
      <w:r>
        <w:rPr>
          <w:spacing w:val="-14"/>
        </w:rPr>
        <w:t> </w:t>
      </w:r>
      <w:r>
        <w:rPr/>
        <w:t>mdrr</w:t>
      </w:r>
      <w:r>
        <w:rPr>
          <w:spacing w:val="-14"/>
        </w:rPr>
        <w:t> </w:t>
      </w:r>
      <w:r>
        <w:rPr/>
        <w:t>mais</w:t>
      </w:r>
      <w:r>
        <w:rPr>
          <w:spacing w:val="-14"/>
        </w:rPr>
        <w:t> </w:t>
      </w:r>
      <w:r>
        <w:rPr/>
        <w:t>c’est</w:t>
      </w:r>
      <w:r>
        <w:rPr>
          <w:spacing w:val="-14"/>
        </w:rPr>
        <w:t> </w:t>
      </w:r>
      <w:r>
        <w:rPr/>
        <w:t>vraiment</w:t>
      </w:r>
      <w:r>
        <w:rPr>
          <w:spacing w:val="-14"/>
        </w:rPr>
        <w:t> </w:t>
      </w:r>
      <w:r>
        <w:rPr/>
        <w:t>des</w:t>
      </w:r>
      <w:r>
        <w:rPr>
          <w:spacing w:val="-14"/>
        </w:rPr>
        <w:t> </w:t>
      </w:r>
      <w:r>
        <w:rPr/>
        <w:t>bons,</w:t>
      </w:r>
      <w:r>
        <w:rPr>
          <w:spacing w:val="-14"/>
        </w:rPr>
        <w:t> </w:t>
      </w:r>
      <w:r>
        <w:rPr/>
        <w:t>ils</w:t>
      </w:r>
      <w:r>
        <w:rPr>
          <w:spacing w:val="-14"/>
        </w:rPr>
        <w:t> </w:t>
      </w:r>
      <w:r>
        <w:rPr/>
        <w:t>ont relu à mes côtés, et je leur ai cassé la tête de fou pour ça, ça prend un temps fou à faire un </w:t>
      </w:r>
      <w:r>
        <w:rPr>
          <w:spacing w:val="-4"/>
        </w:rPr>
        <w:t>sujet,</w:t>
      </w:r>
      <w:r>
        <w:rPr>
          <w:spacing w:val="-6"/>
        </w:rPr>
        <w:t> </w:t>
      </w:r>
      <w:r>
        <w:rPr>
          <w:spacing w:val="-4"/>
        </w:rPr>
        <w:t>et</w:t>
      </w:r>
      <w:r>
        <w:rPr>
          <w:spacing w:val="-5"/>
        </w:rPr>
        <w:t> </w:t>
      </w:r>
      <w:r>
        <w:rPr>
          <w:spacing w:val="-4"/>
        </w:rPr>
        <w:t>ils</w:t>
      </w:r>
      <w:r>
        <w:rPr>
          <w:spacing w:val="-6"/>
        </w:rPr>
        <w:t> </w:t>
      </w:r>
      <w:r>
        <w:rPr>
          <w:spacing w:val="-4"/>
        </w:rPr>
        <w:t>ont</w:t>
      </w:r>
      <w:r>
        <w:rPr>
          <w:spacing w:val="-6"/>
        </w:rPr>
        <w:t> </w:t>
      </w:r>
      <w:r>
        <w:rPr>
          <w:spacing w:val="-4"/>
        </w:rPr>
        <w:t>répondu</w:t>
      </w:r>
      <w:r>
        <w:rPr>
          <w:spacing w:val="-5"/>
        </w:rPr>
        <w:t> </w:t>
      </w:r>
      <w:r>
        <w:rPr>
          <w:spacing w:val="-4"/>
        </w:rPr>
        <w:t>présents</w:t>
      </w:r>
      <w:r>
        <w:rPr>
          <w:spacing w:val="-6"/>
        </w:rPr>
        <w:t> </w:t>
      </w:r>
      <w:r>
        <w:rPr>
          <w:spacing w:val="-4"/>
        </w:rPr>
        <w:t>pour</w:t>
      </w:r>
      <w:r>
        <w:rPr>
          <w:spacing w:val="-5"/>
        </w:rPr>
        <w:t> </w:t>
      </w:r>
      <w:r>
        <w:rPr>
          <w:spacing w:val="-4"/>
        </w:rPr>
        <w:t>rédiger</w:t>
      </w:r>
      <w:r>
        <w:rPr>
          <w:spacing w:val="-5"/>
        </w:rPr>
        <w:t> </w:t>
      </w:r>
      <w:r>
        <w:rPr>
          <w:spacing w:val="-4"/>
        </w:rPr>
        <w:t>et</w:t>
      </w:r>
      <w:r>
        <w:rPr>
          <w:spacing w:val="-6"/>
        </w:rPr>
        <w:t> </w:t>
      </w:r>
      <w:r>
        <w:rPr>
          <w:spacing w:val="-4"/>
        </w:rPr>
        <w:t>surtout</w:t>
      </w:r>
      <w:r>
        <w:rPr>
          <w:spacing w:val="-5"/>
        </w:rPr>
        <w:t> </w:t>
      </w:r>
      <w:r>
        <w:rPr>
          <w:spacing w:val="-4"/>
        </w:rPr>
        <w:t>archi</w:t>
      </w:r>
      <w:r>
        <w:rPr>
          <w:spacing w:val="-6"/>
        </w:rPr>
        <w:t> </w:t>
      </w:r>
      <w:r>
        <w:rPr>
          <w:spacing w:val="-4"/>
        </w:rPr>
        <w:t>relire,</w:t>
      </w:r>
      <w:r>
        <w:rPr>
          <w:spacing w:val="-5"/>
        </w:rPr>
        <w:t> </w:t>
      </w:r>
      <w:r>
        <w:rPr>
          <w:spacing w:val="-4"/>
        </w:rPr>
        <w:t>donc</w:t>
      </w:r>
      <w:r>
        <w:rPr>
          <w:spacing w:val="-5"/>
        </w:rPr>
        <w:t> </w:t>
      </w:r>
      <w:r>
        <w:rPr>
          <w:spacing w:val="-4"/>
        </w:rPr>
        <w:t>merci</w:t>
      </w:r>
      <w:r>
        <w:rPr>
          <w:spacing w:val="-6"/>
        </w:rPr>
        <w:t> </w:t>
      </w:r>
      <w:r>
        <w:rPr>
          <w:spacing w:val="-4"/>
        </w:rPr>
        <w:t>encore</w:t>
      </w:r>
      <w:r>
        <w:rPr>
          <w:spacing w:val="-5"/>
        </w:rPr>
        <w:t> </w:t>
      </w:r>
      <w:r>
        <w:rPr>
          <w:spacing w:val="-4"/>
        </w:rPr>
        <w:t>à</w:t>
      </w:r>
      <w:r>
        <w:rPr>
          <w:spacing w:val="-6"/>
        </w:rPr>
        <w:t> </w:t>
      </w:r>
      <w:r>
        <w:rPr>
          <w:spacing w:val="-4"/>
        </w:rPr>
        <w:t>eux).</w:t>
      </w:r>
    </w:p>
    <w:p>
      <w:pPr>
        <w:pStyle w:val="BodyText"/>
        <w:spacing w:line="225" w:lineRule="auto" w:before="231"/>
        <w:ind w:left="11632" w:right="433"/>
        <w:jc w:val="both"/>
      </w:pPr>
      <w:r>
        <w:rPr>
          <w:spacing w:val="-4"/>
        </w:rPr>
        <w:t>Bon</w:t>
      </w:r>
      <w:r>
        <w:rPr>
          <w:spacing w:val="-11"/>
        </w:rPr>
        <w:t> </w:t>
      </w:r>
      <w:r>
        <w:rPr>
          <w:spacing w:val="-4"/>
        </w:rPr>
        <w:t>cette</w:t>
      </w:r>
      <w:r>
        <w:rPr>
          <w:spacing w:val="-11"/>
        </w:rPr>
        <w:t> </w:t>
      </w:r>
      <w:r>
        <w:rPr>
          <w:spacing w:val="-4"/>
        </w:rPr>
        <w:t>fois-ci</w:t>
      </w:r>
      <w:r>
        <w:rPr>
          <w:spacing w:val="-11"/>
        </w:rPr>
        <w:t> </w:t>
      </w:r>
      <w:r>
        <w:rPr>
          <w:spacing w:val="-4"/>
        </w:rPr>
        <w:t>vous</w:t>
      </w:r>
      <w:r>
        <w:rPr>
          <w:spacing w:val="-11"/>
        </w:rPr>
        <w:t> </w:t>
      </w:r>
      <w:r>
        <w:rPr>
          <w:spacing w:val="-4"/>
        </w:rPr>
        <w:t>pourrez</w:t>
      </w:r>
      <w:r>
        <w:rPr>
          <w:spacing w:val="-11"/>
        </w:rPr>
        <w:t> </w:t>
      </w:r>
      <w:r>
        <w:rPr>
          <w:spacing w:val="-4"/>
        </w:rPr>
        <w:t>plus</w:t>
      </w:r>
      <w:r>
        <w:rPr>
          <w:spacing w:val="-11"/>
        </w:rPr>
        <w:t> </w:t>
      </w:r>
      <w:r>
        <w:rPr>
          <w:spacing w:val="-4"/>
        </w:rPr>
        <w:t>dire</w:t>
      </w:r>
      <w:r>
        <w:rPr>
          <w:spacing w:val="-11"/>
        </w:rPr>
        <w:t> </w:t>
      </w:r>
      <w:r>
        <w:rPr>
          <w:spacing w:val="-4"/>
        </w:rPr>
        <w:t>”oui</w:t>
      </w:r>
      <w:r>
        <w:rPr>
          <w:spacing w:val="-11"/>
        </w:rPr>
        <w:t> </w:t>
      </w:r>
      <w:r>
        <w:rPr>
          <w:spacing w:val="-4"/>
        </w:rPr>
        <w:t>mais</w:t>
      </w:r>
      <w:r>
        <w:rPr>
          <w:spacing w:val="-11"/>
        </w:rPr>
        <w:t> </w:t>
      </w:r>
      <w:r>
        <w:rPr>
          <w:spacing w:val="-4"/>
        </w:rPr>
        <w:t>Locman,</w:t>
      </w:r>
      <w:r>
        <w:rPr>
          <w:spacing w:val="-11"/>
        </w:rPr>
        <w:t> </w:t>
      </w:r>
      <w:r>
        <w:rPr>
          <w:spacing w:val="-4"/>
        </w:rPr>
        <w:t>t’as</w:t>
      </w:r>
      <w:r>
        <w:rPr>
          <w:spacing w:val="-11"/>
        </w:rPr>
        <w:t> </w:t>
      </w:r>
      <w:r>
        <w:rPr>
          <w:spacing w:val="-4"/>
        </w:rPr>
        <w:t>mis</w:t>
      </w:r>
      <w:r>
        <w:rPr>
          <w:spacing w:val="-11"/>
        </w:rPr>
        <w:t> </w:t>
      </w:r>
      <w:r>
        <w:rPr>
          <w:spacing w:val="-4"/>
        </w:rPr>
        <w:t>des</w:t>
      </w:r>
      <w:r>
        <w:rPr>
          <w:spacing w:val="-11"/>
        </w:rPr>
        <w:t> </w:t>
      </w:r>
      <w:r>
        <w:rPr>
          <w:spacing w:val="-4"/>
        </w:rPr>
        <w:t>figures</w:t>
      </w:r>
      <w:r>
        <w:rPr>
          <w:spacing w:val="-11"/>
        </w:rPr>
        <w:t> </w:t>
      </w:r>
      <w:r>
        <w:rPr>
          <w:spacing w:val="-4"/>
        </w:rPr>
        <w:t>d’1</w:t>
      </w:r>
      <w:r>
        <w:rPr>
          <w:spacing w:val="-11"/>
        </w:rPr>
        <w:t> </w:t>
      </w:r>
      <w:r>
        <w:rPr>
          <w:spacing w:val="-4"/>
        </w:rPr>
        <w:t>km</w:t>
      </w:r>
      <w:r>
        <w:rPr>
          <w:spacing w:val="-11"/>
        </w:rPr>
        <w:t> </w:t>
      </w:r>
      <w:r>
        <w:rPr>
          <w:spacing w:val="-4"/>
        </w:rPr>
        <w:t>nanani”, </w:t>
      </w:r>
      <w:r>
        <w:rPr>
          <w:spacing w:val="-2"/>
        </w:rPr>
        <w:t>là</w:t>
      </w:r>
      <w:r>
        <w:rPr>
          <w:spacing w:val="-13"/>
        </w:rPr>
        <w:t> </w:t>
      </w:r>
      <w:r>
        <w:rPr>
          <w:spacing w:val="-2"/>
        </w:rPr>
        <w:t>j’ai</w:t>
      </w:r>
      <w:r>
        <w:rPr>
          <w:spacing w:val="-13"/>
        </w:rPr>
        <w:t> </w:t>
      </w:r>
      <w:r>
        <w:rPr>
          <w:spacing w:val="-2"/>
        </w:rPr>
        <w:t>été</w:t>
      </w:r>
      <w:r>
        <w:rPr>
          <w:spacing w:val="-13"/>
        </w:rPr>
        <w:t> </w:t>
      </w:r>
      <w:r>
        <w:rPr>
          <w:spacing w:val="-2"/>
        </w:rPr>
        <w:t>plus</w:t>
      </w:r>
      <w:r>
        <w:rPr>
          <w:spacing w:val="-13"/>
        </w:rPr>
        <w:t> </w:t>
      </w:r>
      <w:r>
        <w:rPr>
          <w:spacing w:val="-2"/>
        </w:rPr>
        <w:t>gentil</w:t>
      </w:r>
      <w:r>
        <w:rPr>
          <w:spacing w:val="-13"/>
        </w:rPr>
        <w:t> </w:t>
      </w:r>
      <w:r>
        <w:rPr>
          <w:spacing w:val="-2"/>
        </w:rPr>
        <w:t>haha.</w:t>
      </w:r>
      <w:r>
        <w:rPr>
          <w:spacing w:val="-13"/>
        </w:rPr>
        <w:t> </w:t>
      </w:r>
      <w:r>
        <w:rPr>
          <w:spacing w:val="-2"/>
        </w:rPr>
        <w:t>Ok,</w:t>
      </w:r>
      <w:r>
        <w:rPr>
          <w:spacing w:val="-13"/>
        </w:rPr>
        <w:t> </w:t>
      </w:r>
      <w:r>
        <w:rPr>
          <w:spacing w:val="-2"/>
        </w:rPr>
        <w:t>les</w:t>
      </w:r>
      <w:r>
        <w:rPr>
          <w:spacing w:val="-13"/>
        </w:rPr>
        <w:t> </w:t>
      </w:r>
      <w:r>
        <w:rPr>
          <w:spacing w:val="-2"/>
        </w:rPr>
        <w:t>légendes</w:t>
      </w:r>
      <w:r>
        <w:rPr>
          <w:spacing w:val="-12"/>
        </w:rPr>
        <w:t> </w:t>
      </w:r>
      <w:r>
        <w:rPr>
          <w:spacing w:val="-2"/>
        </w:rPr>
        <w:t>sont</w:t>
      </w:r>
      <w:r>
        <w:rPr>
          <w:spacing w:val="-13"/>
        </w:rPr>
        <w:t> </w:t>
      </w:r>
      <w:r>
        <w:rPr>
          <w:spacing w:val="-2"/>
        </w:rPr>
        <w:t>longues,</w:t>
      </w:r>
      <w:r>
        <w:rPr>
          <w:spacing w:val="-13"/>
        </w:rPr>
        <w:t> </w:t>
      </w:r>
      <w:r>
        <w:rPr>
          <w:spacing w:val="-2"/>
        </w:rPr>
        <w:t>mais</w:t>
      </w:r>
      <w:r>
        <w:rPr>
          <w:spacing w:val="-13"/>
        </w:rPr>
        <w:t> </w:t>
      </w:r>
      <w:r>
        <w:rPr>
          <w:spacing w:val="-2"/>
        </w:rPr>
        <w:t>je</w:t>
      </w:r>
      <w:r>
        <w:rPr>
          <w:spacing w:val="-13"/>
        </w:rPr>
        <w:t> </w:t>
      </w:r>
      <w:r>
        <w:rPr>
          <w:spacing w:val="-2"/>
        </w:rPr>
        <w:t>vous</w:t>
      </w:r>
      <w:r>
        <w:rPr>
          <w:spacing w:val="-13"/>
        </w:rPr>
        <w:t> </w:t>
      </w:r>
      <w:r>
        <w:rPr>
          <w:spacing w:val="-2"/>
        </w:rPr>
        <w:t>y</w:t>
      </w:r>
      <w:r>
        <w:rPr>
          <w:spacing w:val="-13"/>
        </w:rPr>
        <w:t> </w:t>
      </w:r>
      <w:r>
        <w:rPr>
          <w:spacing w:val="-2"/>
        </w:rPr>
        <w:t>explique</w:t>
      </w:r>
      <w:r>
        <w:rPr>
          <w:spacing w:val="-13"/>
        </w:rPr>
        <w:t> </w:t>
      </w:r>
      <w:r>
        <w:rPr>
          <w:spacing w:val="-2"/>
        </w:rPr>
        <w:t>ce</w:t>
      </w:r>
      <w:r>
        <w:rPr>
          <w:spacing w:val="-13"/>
        </w:rPr>
        <w:t> </w:t>
      </w:r>
      <w:r>
        <w:rPr>
          <w:spacing w:val="-2"/>
        </w:rPr>
        <w:t>qu’on</w:t>
      </w:r>
      <w:r>
        <w:rPr>
          <w:spacing w:val="-13"/>
        </w:rPr>
        <w:t> </w:t>
      </w:r>
      <w:r>
        <w:rPr>
          <w:spacing w:val="-2"/>
        </w:rPr>
        <w:t>fait, </w:t>
      </w:r>
      <w:r>
        <w:rPr/>
        <w:t>pour</w:t>
      </w:r>
      <w:r>
        <w:rPr>
          <w:spacing w:val="-7"/>
        </w:rPr>
        <w:t> </w:t>
      </w:r>
      <w:r>
        <w:rPr/>
        <w:t>que</w:t>
      </w:r>
      <w:r>
        <w:rPr>
          <w:spacing w:val="-7"/>
        </w:rPr>
        <w:t> </w:t>
      </w:r>
      <w:r>
        <w:rPr/>
        <w:t>vous</w:t>
      </w:r>
      <w:r>
        <w:rPr>
          <w:spacing w:val="-7"/>
        </w:rPr>
        <w:t> </w:t>
      </w:r>
      <w:r>
        <w:rPr/>
        <w:t>compreniez</w:t>
      </w:r>
      <w:r>
        <w:rPr>
          <w:spacing w:val="-7"/>
        </w:rPr>
        <w:t> </w:t>
      </w:r>
      <w:r>
        <w:rPr/>
        <w:t>au</w:t>
      </w:r>
      <w:r>
        <w:rPr>
          <w:spacing w:val="-7"/>
        </w:rPr>
        <w:t> </w:t>
      </w:r>
      <w:r>
        <w:rPr/>
        <w:t>mieux</w:t>
      </w:r>
      <w:r>
        <w:rPr>
          <w:spacing w:val="-7"/>
        </w:rPr>
        <w:t> </w:t>
      </w:r>
      <w:r>
        <w:rPr/>
        <w:t>la</w:t>
      </w:r>
      <w:r>
        <w:rPr>
          <w:spacing w:val="-7"/>
        </w:rPr>
        <w:t> </w:t>
      </w:r>
      <w:r>
        <w:rPr/>
        <w:t>figure,</w:t>
      </w:r>
      <w:r>
        <w:rPr>
          <w:spacing w:val="-7"/>
        </w:rPr>
        <w:t> </w:t>
      </w:r>
      <w:r>
        <w:rPr/>
        <w:t>mais</w:t>
      </w:r>
      <w:r>
        <w:rPr>
          <w:spacing w:val="-7"/>
        </w:rPr>
        <w:t> </w:t>
      </w:r>
      <w:r>
        <w:rPr/>
        <w:t>à</w:t>
      </w:r>
      <w:r>
        <w:rPr>
          <w:spacing w:val="-7"/>
        </w:rPr>
        <w:t> </w:t>
      </w:r>
      <w:r>
        <w:rPr/>
        <w:t>l’examen</w:t>
      </w:r>
      <w:r>
        <w:rPr>
          <w:spacing w:val="-7"/>
        </w:rPr>
        <w:t> </w:t>
      </w:r>
      <w:r>
        <w:rPr/>
        <w:t>ce</w:t>
      </w:r>
      <w:r>
        <w:rPr>
          <w:spacing w:val="-7"/>
        </w:rPr>
        <w:t> </w:t>
      </w:r>
      <w:r>
        <w:rPr/>
        <w:t>sera</w:t>
      </w:r>
      <w:r>
        <w:rPr>
          <w:spacing w:val="-7"/>
        </w:rPr>
        <w:t> </w:t>
      </w:r>
      <w:r>
        <w:rPr/>
        <w:t>beaucoup</w:t>
      </w:r>
      <w:r>
        <w:rPr>
          <w:spacing w:val="-7"/>
        </w:rPr>
        <w:t> </w:t>
      </w:r>
      <w:r>
        <w:rPr/>
        <w:t>plus</w:t>
      </w:r>
      <w:r>
        <w:rPr>
          <w:spacing w:val="-7"/>
        </w:rPr>
        <w:t> </w:t>
      </w:r>
      <w:r>
        <w:rPr/>
        <w:t>court (normalement). Comme je vous ai dit, on vous prépare au pire, et si c’est ultra long à </w:t>
      </w:r>
      <w:r>
        <w:rPr/>
        <w:t>faire comme</w:t>
      </w:r>
      <w:r>
        <w:rPr>
          <w:spacing w:val="-2"/>
        </w:rPr>
        <w:t> </w:t>
      </w:r>
      <w:r>
        <w:rPr/>
        <w:t>sujet,</w:t>
      </w:r>
      <w:r>
        <w:rPr>
          <w:spacing w:val="-2"/>
        </w:rPr>
        <w:t> </w:t>
      </w:r>
      <w:r>
        <w:rPr/>
        <w:t>ou</w:t>
      </w:r>
      <w:r>
        <w:rPr>
          <w:spacing w:val="-2"/>
        </w:rPr>
        <w:t> </w:t>
      </w:r>
      <w:r>
        <w:rPr/>
        <w:t>qu’il</w:t>
      </w:r>
      <w:r>
        <w:rPr>
          <w:spacing w:val="-1"/>
        </w:rPr>
        <w:t> </w:t>
      </w:r>
      <w:r>
        <w:rPr/>
        <w:t>est</w:t>
      </w:r>
      <w:r>
        <w:rPr>
          <w:spacing w:val="-2"/>
        </w:rPr>
        <w:t> </w:t>
      </w:r>
      <w:r>
        <w:rPr/>
        <w:t>dur,</w:t>
      </w:r>
      <w:r>
        <w:rPr>
          <w:spacing w:val="-2"/>
        </w:rPr>
        <w:t> </w:t>
      </w:r>
      <w:r>
        <w:rPr/>
        <w:t>c’est</w:t>
      </w:r>
      <w:r>
        <w:rPr>
          <w:spacing w:val="-2"/>
        </w:rPr>
        <w:t> </w:t>
      </w:r>
      <w:r>
        <w:rPr/>
        <w:t>vraiment</w:t>
      </w:r>
      <w:r>
        <w:rPr>
          <w:spacing w:val="-2"/>
        </w:rPr>
        <w:t> </w:t>
      </w:r>
      <w:r>
        <w:rPr/>
        <w:t>au</w:t>
      </w:r>
      <w:r>
        <w:rPr>
          <w:spacing w:val="-1"/>
        </w:rPr>
        <w:t> </w:t>
      </w:r>
      <w:r>
        <w:rPr/>
        <w:t>cas</w:t>
      </w:r>
      <w:r>
        <w:rPr>
          <w:spacing w:val="-2"/>
        </w:rPr>
        <w:t> </w:t>
      </w:r>
      <w:r>
        <w:rPr/>
        <w:t>où</w:t>
      </w:r>
      <w:r>
        <w:rPr>
          <w:spacing w:val="-2"/>
        </w:rPr>
        <w:t> </w:t>
      </w:r>
      <w:r>
        <w:rPr/>
        <w:t>l’exam</w:t>
      </w:r>
      <w:r>
        <w:rPr>
          <w:spacing w:val="-2"/>
        </w:rPr>
        <w:t> </w:t>
      </w:r>
      <w:r>
        <w:rPr/>
        <w:t>sera</w:t>
      </w:r>
      <w:r>
        <w:rPr>
          <w:spacing w:val="-1"/>
        </w:rPr>
        <w:t> </w:t>
      </w:r>
      <w:r>
        <w:rPr/>
        <w:t>pareil,</w:t>
      </w:r>
      <w:r>
        <w:rPr>
          <w:spacing w:val="-2"/>
        </w:rPr>
        <w:t> </w:t>
      </w:r>
      <w:r>
        <w:rPr/>
        <w:t>mais</w:t>
      </w:r>
      <w:r>
        <w:rPr>
          <w:spacing w:val="-2"/>
        </w:rPr>
        <w:t> </w:t>
      </w:r>
      <w:r>
        <w:rPr/>
        <w:t>quand</w:t>
      </w:r>
      <w:r>
        <w:rPr>
          <w:spacing w:val="-2"/>
        </w:rPr>
        <w:t> </w:t>
      </w:r>
      <w:r>
        <w:rPr/>
        <w:t>vous </w:t>
      </w:r>
      <w:r>
        <w:rPr>
          <w:spacing w:val="-4"/>
        </w:rPr>
        <w:t>ferez</w:t>
      </w:r>
      <w:r>
        <w:rPr>
          <w:spacing w:val="-9"/>
        </w:rPr>
        <w:t> </w:t>
      </w:r>
      <w:r>
        <w:rPr>
          <w:spacing w:val="-4"/>
        </w:rPr>
        <w:t>les</w:t>
      </w:r>
      <w:r>
        <w:rPr>
          <w:spacing w:val="-9"/>
        </w:rPr>
        <w:t> </w:t>
      </w:r>
      <w:r>
        <w:rPr>
          <w:spacing w:val="-4"/>
        </w:rPr>
        <w:t>annales</w:t>
      </w:r>
      <w:r>
        <w:rPr>
          <w:spacing w:val="-9"/>
        </w:rPr>
        <w:t> </w:t>
      </w:r>
      <w:r>
        <w:rPr>
          <w:spacing w:val="-4"/>
        </w:rPr>
        <w:t>vous</w:t>
      </w:r>
      <w:r>
        <w:rPr>
          <w:spacing w:val="-9"/>
        </w:rPr>
        <w:t> </w:t>
      </w:r>
      <w:r>
        <w:rPr>
          <w:spacing w:val="-4"/>
        </w:rPr>
        <w:t>remarquerez</w:t>
      </w:r>
      <w:r>
        <w:rPr>
          <w:spacing w:val="-9"/>
        </w:rPr>
        <w:t> </w:t>
      </w:r>
      <w:r>
        <w:rPr>
          <w:spacing w:val="-4"/>
        </w:rPr>
        <w:t>que</w:t>
      </w:r>
      <w:r>
        <w:rPr>
          <w:spacing w:val="-9"/>
        </w:rPr>
        <w:t> </w:t>
      </w:r>
      <w:r>
        <w:rPr>
          <w:spacing w:val="-4"/>
        </w:rPr>
        <w:t>les</w:t>
      </w:r>
      <w:r>
        <w:rPr>
          <w:spacing w:val="-9"/>
        </w:rPr>
        <w:t> </w:t>
      </w:r>
      <w:r>
        <w:rPr>
          <w:spacing w:val="-4"/>
        </w:rPr>
        <w:t>profs</w:t>
      </w:r>
      <w:r>
        <w:rPr>
          <w:spacing w:val="-9"/>
        </w:rPr>
        <w:t> </w:t>
      </w:r>
      <w:r>
        <w:rPr>
          <w:spacing w:val="-4"/>
        </w:rPr>
        <w:t>blablatent</w:t>
      </w:r>
      <w:r>
        <w:rPr>
          <w:spacing w:val="-9"/>
        </w:rPr>
        <w:t> </w:t>
      </w:r>
      <w:r>
        <w:rPr>
          <w:spacing w:val="-4"/>
        </w:rPr>
        <w:t>pas</w:t>
      </w:r>
      <w:r>
        <w:rPr>
          <w:spacing w:val="-9"/>
        </w:rPr>
        <w:t> </w:t>
      </w:r>
      <w:r>
        <w:rPr>
          <w:spacing w:val="-4"/>
        </w:rPr>
        <w:t>beaucoup</w:t>
      </w:r>
      <w:r>
        <w:rPr>
          <w:spacing w:val="-9"/>
        </w:rPr>
        <w:t> </w:t>
      </w:r>
      <w:r>
        <w:rPr>
          <w:spacing w:val="-4"/>
        </w:rPr>
        <w:t>dans</w:t>
      </w:r>
      <w:r>
        <w:rPr>
          <w:spacing w:val="-9"/>
        </w:rPr>
        <w:t> </w:t>
      </w:r>
      <w:r>
        <w:rPr>
          <w:spacing w:val="-4"/>
        </w:rPr>
        <w:t>les</w:t>
      </w:r>
      <w:r>
        <w:rPr>
          <w:spacing w:val="-9"/>
        </w:rPr>
        <w:t> </w:t>
      </w:r>
      <w:r>
        <w:rPr>
          <w:spacing w:val="-4"/>
        </w:rPr>
        <w:t>figures</w:t>
      </w:r>
      <w:r>
        <w:rPr>
          <w:spacing w:val="-9"/>
        </w:rPr>
        <w:t> </w:t>
      </w:r>
      <w:r>
        <w:rPr>
          <w:spacing w:val="-4"/>
        </w:rPr>
        <w:t>et</w:t>
      </w:r>
      <w:r>
        <w:rPr>
          <w:spacing w:val="-9"/>
        </w:rPr>
        <w:t> </w:t>
      </w:r>
      <w:r>
        <w:rPr>
          <w:spacing w:val="-4"/>
        </w:rPr>
        <w:t>ça </w:t>
      </w:r>
      <w:r>
        <w:rPr/>
        <w:t>va plus vite</w:t>
      </w:r>
      <w:r>
        <w:rPr>
          <w:spacing w:val="-22"/>
        </w:rPr>
        <w:t> </w:t>
      </w:r>
      <w:r>
        <w:rPr/>
        <w:t>!!! Donc no stress</w:t>
      </w:r>
      <w:r>
        <w:rPr>
          <w:spacing w:val="-22"/>
        </w:rPr>
        <w:t> </w:t>
      </w:r>
      <w:r>
        <w:rPr/>
        <w:t>!!!</w:t>
      </w:r>
    </w:p>
    <w:p>
      <w:pPr>
        <w:pStyle w:val="BodyText"/>
        <w:spacing w:line="225" w:lineRule="auto" w:before="229"/>
        <w:ind w:left="11632" w:right="433"/>
        <w:jc w:val="both"/>
      </w:pPr>
      <w:r>
        <w:rPr>
          <w:spacing w:val="-4"/>
        </w:rPr>
        <w:t>On</w:t>
      </w:r>
      <w:r>
        <w:rPr>
          <w:spacing w:val="-9"/>
        </w:rPr>
        <w:t> </w:t>
      </w:r>
      <w:r>
        <w:rPr>
          <w:spacing w:val="-4"/>
        </w:rPr>
        <w:t>s’approche</w:t>
      </w:r>
      <w:r>
        <w:rPr>
          <w:spacing w:val="-9"/>
        </w:rPr>
        <w:t> </w:t>
      </w:r>
      <w:r>
        <w:rPr>
          <w:spacing w:val="-4"/>
        </w:rPr>
        <w:t>de</w:t>
      </w:r>
      <w:r>
        <w:rPr>
          <w:spacing w:val="-9"/>
        </w:rPr>
        <w:t> </w:t>
      </w:r>
      <w:r>
        <w:rPr>
          <w:spacing w:val="-4"/>
        </w:rPr>
        <w:t>l’exam,</w:t>
      </w:r>
      <w:r>
        <w:rPr>
          <w:spacing w:val="-9"/>
        </w:rPr>
        <w:t> </w:t>
      </w:r>
      <w:r>
        <w:rPr>
          <w:spacing w:val="-4"/>
        </w:rPr>
        <w:t>c’est</w:t>
      </w:r>
      <w:r>
        <w:rPr>
          <w:spacing w:val="-9"/>
        </w:rPr>
        <w:t> </w:t>
      </w:r>
      <w:r>
        <w:rPr>
          <w:spacing w:val="-4"/>
        </w:rPr>
        <w:t>une</w:t>
      </w:r>
      <w:r>
        <w:rPr>
          <w:spacing w:val="-9"/>
        </w:rPr>
        <w:t> </w:t>
      </w:r>
      <w:r>
        <w:rPr>
          <w:spacing w:val="-4"/>
        </w:rPr>
        <w:t>période</w:t>
      </w:r>
      <w:r>
        <w:rPr>
          <w:spacing w:val="-9"/>
        </w:rPr>
        <w:t> </w:t>
      </w:r>
      <w:r>
        <w:rPr>
          <w:spacing w:val="-4"/>
        </w:rPr>
        <w:t>stressante</w:t>
      </w:r>
      <w:r>
        <w:rPr>
          <w:spacing w:val="-9"/>
        </w:rPr>
        <w:t> </w:t>
      </w:r>
      <w:r>
        <w:rPr>
          <w:spacing w:val="-4"/>
        </w:rPr>
        <w:t>je</w:t>
      </w:r>
      <w:r>
        <w:rPr>
          <w:spacing w:val="-9"/>
        </w:rPr>
        <w:t> </w:t>
      </w:r>
      <w:r>
        <w:rPr>
          <w:spacing w:val="-4"/>
        </w:rPr>
        <w:t>vous</w:t>
      </w:r>
      <w:r>
        <w:rPr>
          <w:spacing w:val="-9"/>
        </w:rPr>
        <w:t> </w:t>
      </w:r>
      <w:r>
        <w:rPr>
          <w:spacing w:val="-4"/>
        </w:rPr>
        <w:t>l’accorde,</w:t>
      </w:r>
      <w:r>
        <w:rPr>
          <w:spacing w:val="-9"/>
        </w:rPr>
        <w:t> </w:t>
      </w:r>
      <w:r>
        <w:rPr>
          <w:spacing w:val="-4"/>
        </w:rPr>
        <w:t>mais</w:t>
      </w:r>
      <w:r>
        <w:rPr>
          <w:spacing w:val="-9"/>
        </w:rPr>
        <w:t> </w:t>
      </w:r>
      <w:r>
        <w:rPr>
          <w:spacing w:val="-4"/>
        </w:rPr>
        <w:t>on</w:t>
      </w:r>
      <w:r>
        <w:rPr>
          <w:spacing w:val="-9"/>
        </w:rPr>
        <w:t> </w:t>
      </w:r>
      <w:r>
        <w:rPr>
          <w:spacing w:val="-4"/>
        </w:rPr>
        <w:t>reste</w:t>
      </w:r>
      <w:r>
        <w:rPr>
          <w:spacing w:val="-9"/>
        </w:rPr>
        <w:t> </w:t>
      </w:r>
      <w:r>
        <w:rPr>
          <w:spacing w:val="-4"/>
        </w:rPr>
        <w:t>focus,</w:t>
      </w:r>
      <w:r>
        <w:rPr>
          <w:spacing w:val="-9"/>
        </w:rPr>
        <w:t> </w:t>
      </w:r>
      <w:r>
        <w:rPr>
          <w:spacing w:val="-4"/>
        </w:rPr>
        <w:t>les </w:t>
      </w:r>
      <w:r>
        <w:rPr/>
        <w:t>notes</w:t>
      </w:r>
      <w:r>
        <w:rPr>
          <w:spacing w:val="-14"/>
        </w:rPr>
        <w:t> </w:t>
      </w:r>
      <w:r>
        <w:rPr/>
        <w:t>de</w:t>
      </w:r>
      <w:r>
        <w:rPr>
          <w:spacing w:val="-14"/>
        </w:rPr>
        <w:t> </w:t>
      </w:r>
      <w:r>
        <w:rPr/>
        <w:t>tuto</w:t>
      </w:r>
      <w:r>
        <w:rPr>
          <w:spacing w:val="-14"/>
        </w:rPr>
        <w:t> </w:t>
      </w:r>
      <w:r>
        <w:rPr/>
        <w:t>on</w:t>
      </w:r>
      <w:r>
        <w:rPr>
          <w:spacing w:val="-14"/>
        </w:rPr>
        <w:t> </w:t>
      </w:r>
      <w:r>
        <w:rPr/>
        <w:t>vous</w:t>
      </w:r>
      <w:r>
        <w:rPr>
          <w:spacing w:val="-14"/>
        </w:rPr>
        <w:t> </w:t>
      </w:r>
      <w:r>
        <w:rPr/>
        <w:t>l’a</w:t>
      </w:r>
      <w:r>
        <w:rPr>
          <w:spacing w:val="-14"/>
        </w:rPr>
        <w:t> </w:t>
      </w:r>
      <w:r>
        <w:rPr/>
        <w:t>raconté</w:t>
      </w:r>
      <w:r>
        <w:rPr>
          <w:spacing w:val="-14"/>
        </w:rPr>
        <w:t> </w:t>
      </w:r>
      <w:r>
        <w:rPr/>
        <w:t>un</w:t>
      </w:r>
      <w:r>
        <w:rPr>
          <w:spacing w:val="-14"/>
        </w:rPr>
        <w:t> </w:t>
      </w:r>
      <w:r>
        <w:rPr/>
        <w:t>milliard</w:t>
      </w:r>
      <w:r>
        <w:rPr>
          <w:spacing w:val="-14"/>
        </w:rPr>
        <w:t> </w:t>
      </w:r>
      <w:r>
        <w:rPr/>
        <w:t>de</w:t>
      </w:r>
      <w:r>
        <w:rPr>
          <w:spacing w:val="-14"/>
        </w:rPr>
        <w:t> </w:t>
      </w:r>
      <w:r>
        <w:rPr/>
        <w:t>fois</w:t>
      </w:r>
      <w:r>
        <w:rPr>
          <w:spacing w:val="-14"/>
        </w:rPr>
        <w:t> </w:t>
      </w:r>
      <w:r>
        <w:rPr/>
        <w:t>mais</w:t>
      </w:r>
      <w:r>
        <w:rPr>
          <w:spacing w:val="-14"/>
        </w:rPr>
        <w:t> </w:t>
      </w:r>
      <w:r>
        <w:rPr/>
        <w:t>elles</w:t>
      </w:r>
      <w:r>
        <w:rPr>
          <w:spacing w:val="-14"/>
        </w:rPr>
        <w:t> </w:t>
      </w:r>
      <w:r>
        <w:rPr/>
        <w:t>ne</w:t>
      </w:r>
      <w:r>
        <w:rPr>
          <w:spacing w:val="-14"/>
        </w:rPr>
        <w:t> </w:t>
      </w:r>
      <w:r>
        <w:rPr/>
        <w:t>sont</w:t>
      </w:r>
      <w:r>
        <w:rPr>
          <w:spacing w:val="-14"/>
        </w:rPr>
        <w:t> </w:t>
      </w:r>
      <w:r>
        <w:rPr/>
        <w:t>pas</w:t>
      </w:r>
      <w:r>
        <w:rPr>
          <w:spacing w:val="-14"/>
        </w:rPr>
        <w:t> </w:t>
      </w:r>
      <w:r>
        <w:rPr/>
        <w:t>représentatives</w:t>
      </w:r>
      <w:r>
        <w:rPr>
          <w:spacing w:val="-14"/>
        </w:rPr>
        <w:t> </w:t>
      </w:r>
      <w:r>
        <w:rPr/>
        <w:t>de </w:t>
      </w:r>
      <w:r>
        <w:rPr>
          <w:spacing w:val="-8"/>
        </w:rPr>
        <w:t>l’examen.</w:t>
      </w:r>
      <w:r>
        <w:rPr>
          <w:spacing w:val="-6"/>
        </w:rPr>
        <w:t> </w:t>
      </w:r>
      <w:r>
        <w:rPr>
          <w:spacing w:val="-8"/>
        </w:rPr>
        <w:t>Ok,</w:t>
      </w:r>
      <w:r>
        <w:rPr>
          <w:spacing w:val="-6"/>
        </w:rPr>
        <w:t> </w:t>
      </w:r>
      <w:r>
        <w:rPr>
          <w:spacing w:val="-8"/>
        </w:rPr>
        <w:t>le</w:t>
      </w:r>
      <w:r>
        <w:rPr>
          <w:spacing w:val="-6"/>
        </w:rPr>
        <w:t> </w:t>
      </w:r>
      <w:r>
        <w:rPr>
          <w:spacing w:val="-8"/>
        </w:rPr>
        <w:t>tuto</w:t>
      </w:r>
      <w:r>
        <w:rPr>
          <w:spacing w:val="-6"/>
        </w:rPr>
        <w:t> </w:t>
      </w:r>
      <w:r>
        <w:rPr>
          <w:spacing w:val="-8"/>
        </w:rPr>
        <w:t>3</w:t>
      </w:r>
      <w:r>
        <w:rPr>
          <w:spacing w:val="-6"/>
        </w:rPr>
        <w:t> </w:t>
      </w:r>
      <w:r>
        <w:rPr>
          <w:spacing w:val="-8"/>
        </w:rPr>
        <w:t>se</w:t>
      </w:r>
      <w:r>
        <w:rPr>
          <w:spacing w:val="-6"/>
        </w:rPr>
        <w:t> </w:t>
      </w:r>
      <w:r>
        <w:rPr>
          <w:spacing w:val="-8"/>
        </w:rPr>
        <w:t>rapproche</w:t>
      </w:r>
      <w:r>
        <w:rPr>
          <w:spacing w:val="-6"/>
        </w:rPr>
        <w:t> </w:t>
      </w:r>
      <w:r>
        <w:rPr>
          <w:spacing w:val="-8"/>
        </w:rPr>
        <w:t>le</w:t>
      </w:r>
      <w:r>
        <w:rPr>
          <w:spacing w:val="-6"/>
        </w:rPr>
        <w:t> </w:t>
      </w:r>
      <w:r>
        <w:rPr>
          <w:spacing w:val="-8"/>
        </w:rPr>
        <w:t>plus</w:t>
      </w:r>
      <w:r>
        <w:rPr>
          <w:spacing w:val="-6"/>
        </w:rPr>
        <w:t> </w:t>
      </w:r>
      <w:r>
        <w:rPr>
          <w:spacing w:val="-8"/>
        </w:rPr>
        <w:t>de</w:t>
      </w:r>
      <w:r>
        <w:rPr>
          <w:spacing w:val="-6"/>
        </w:rPr>
        <w:t> </w:t>
      </w:r>
      <w:r>
        <w:rPr>
          <w:spacing w:val="-8"/>
        </w:rPr>
        <w:t>ce</w:t>
      </w:r>
      <w:r>
        <w:rPr>
          <w:spacing w:val="-6"/>
        </w:rPr>
        <w:t> </w:t>
      </w:r>
      <w:r>
        <w:rPr>
          <w:spacing w:val="-8"/>
        </w:rPr>
        <w:t>que</w:t>
      </w:r>
      <w:r>
        <w:rPr>
          <w:spacing w:val="-6"/>
        </w:rPr>
        <w:t> </w:t>
      </w:r>
      <w:r>
        <w:rPr>
          <w:spacing w:val="-8"/>
        </w:rPr>
        <w:t>vous</w:t>
      </w:r>
      <w:r>
        <w:rPr>
          <w:spacing w:val="-6"/>
        </w:rPr>
        <w:t> </w:t>
      </w:r>
      <w:r>
        <w:rPr>
          <w:spacing w:val="-8"/>
        </w:rPr>
        <w:t>aurez</w:t>
      </w:r>
      <w:r>
        <w:rPr>
          <w:spacing w:val="-6"/>
        </w:rPr>
        <w:t> </w:t>
      </w:r>
      <w:r>
        <w:rPr>
          <w:spacing w:val="-8"/>
        </w:rPr>
        <w:t>à</w:t>
      </w:r>
      <w:r>
        <w:rPr>
          <w:spacing w:val="-6"/>
        </w:rPr>
        <w:t> </w:t>
      </w:r>
      <w:r>
        <w:rPr>
          <w:spacing w:val="-8"/>
        </w:rPr>
        <w:t>l’examen,</w:t>
      </w:r>
      <w:r>
        <w:rPr>
          <w:spacing w:val="-6"/>
        </w:rPr>
        <w:t> </w:t>
      </w:r>
      <w:r>
        <w:rPr>
          <w:spacing w:val="-8"/>
        </w:rPr>
        <w:t>fin</w:t>
      </w:r>
      <w:r>
        <w:rPr>
          <w:spacing w:val="-6"/>
        </w:rPr>
        <w:t> </w:t>
      </w:r>
      <w:r>
        <w:rPr>
          <w:spacing w:val="-8"/>
        </w:rPr>
        <w:t>on</w:t>
      </w:r>
      <w:r>
        <w:rPr>
          <w:spacing w:val="-6"/>
        </w:rPr>
        <w:t> </w:t>
      </w:r>
      <w:r>
        <w:rPr>
          <w:spacing w:val="-8"/>
        </w:rPr>
        <w:t>essaie</w:t>
      </w:r>
      <w:r>
        <w:rPr>
          <w:spacing w:val="-6"/>
        </w:rPr>
        <w:t> </w:t>
      </w:r>
      <w:r>
        <w:rPr>
          <w:spacing w:val="-8"/>
        </w:rPr>
        <w:t>de</w:t>
      </w:r>
      <w:r>
        <w:rPr>
          <w:spacing w:val="-6"/>
        </w:rPr>
        <w:t> </w:t>
      </w:r>
      <w:r>
        <w:rPr>
          <w:spacing w:val="-8"/>
        </w:rPr>
        <w:t>faire </w:t>
      </w:r>
      <w:r>
        <w:rPr>
          <w:spacing w:val="-2"/>
        </w:rPr>
        <w:t>ça,</w:t>
      </w:r>
      <w:r>
        <w:rPr>
          <w:spacing w:val="-10"/>
        </w:rPr>
        <w:t> </w:t>
      </w:r>
      <w:r>
        <w:rPr>
          <w:spacing w:val="-2"/>
        </w:rPr>
        <w:t>mais</w:t>
      </w:r>
      <w:r>
        <w:rPr>
          <w:spacing w:val="-11"/>
        </w:rPr>
        <w:t> </w:t>
      </w:r>
      <w:r>
        <w:rPr>
          <w:spacing w:val="-2"/>
        </w:rPr>
        <w:t>en</w:t>
      </w:r>
      <w:r>
        <w:rPr>
          <w:spacing w:val="-10"/>
        </w:rPr>
        <w:t> </w:t>
      </w:r>
      <w:r>
        <w:rPr>
          <w:spacing w:val="-2"/>
        </w:rPr>
        <w:t>2</w:t>
      </w:r>
      <w:r>
        <w:rPr>
          <w:spacing w:val="-10"/>
        </w:rPr>
        <w:t> </w:t>
      </w:r>
      <w:r>
        <w:rPr>
          <w:spacing w:val="-2"/>
        </w:rPr>
        <w:t>semaines,</w:t>
      </w:r>
      <w:r>
        <w:rPr>
          <w:spacing w:val="-10"/>
        </w:rPr>
        <w:t> </w:t>
      </w:r>
      <w:r>
        <w:rPr>
          <w:spacing w:val="-2"/>
        </w:rPr>
        <w:t>on</w:t>
      </w:r>
      <w:r>
        <w:rPr>
          <w:spacing w:val="-10"/>
        </w:rPr>
        <w:t> </w:t>
      </w:r>
      <w:r>
        <w:rPr>
          <w:spacing w:val="-2"/>
        </w:rPr>
        <w:t>évolue</w:t>
      </w:r>
      <w:r>
        <w:rPr>
          <w:spacing w:val="-11"/>
        </w:rPr>
        <w:t> </w:t>
      </w:r>
      <w:r>
        <w:rPr>
          <w:spacing w:val="-2"/>
        </w:rPr>
        <w:t>énormement.</w:t>
      </w:r>
      <w:r>
        <w:rPr>
          <w:spacing w:val="-11"/>
        </w:rPr>
        <w:t> </w:t>
      </w:r>
      <w:r>
        <w:rPr>
          <w:spacing w:val="-2"/>
        </w:rPr>
        <w:t>La</w:t>
      </w:r>
      <w:r>
        <w:rPr>
          <w:spacing w:val="-10"/>
        </w:rPr>
        <w:t> </w:t>
      </w:r>
      <w:r>
        <w:rPr>
          <w:spacing w:val="-2"/>
        </w:rPr>
        <w:t>période</w:t>
      </w:r>
      <w:r>
        <w:rPr>
          <w:spacing w:val="-10"/>
        </w:rPr>
        <w:t> </w:t>
      </w:r>
      <w:r>
        <w:rPr>
          <w:spacing w:val="-2"/>
        </w:rPr>
        <w:t>des</w:t>
      </w:r>
      <w:r>
        <w:rPr>
          <w:spacing w:val="-10"/>
        </w:rPr>
        <w:t> </w:t>
      </w:r>
      <w:r>
        <w:rPr>
          <w:spacing w:val="-2"/>
        </w:rPr>
        <w:t>annales</w:t>
      </w:r>
      <w:r>
        <w:rPr>
          <w:spacing w:val="-10"/>
        </w:rPr>
        <w:t> </w:t>
      </w:r>
      <w:r>
        <w:rPr>
          <w:spacing w:val="-2"/>
        </w:rPr>
        <w:t>et</w:t>
      </w:r>
      <w:r>
        <w:rPr>
          <w:spacing w:val="-11"/>
        </w:rPr>
        <w:t> </w:t>
      </w:r>
      <w:r>
        <w:rPr>
          <w:spacing w:val="-2"/>
        </w:rPr>
        <w:t>des</w:t>
      </w:r>
      <w:r>
        <w:rPr>
          <w:spacing w:val="-10"/>
        </w:rPr>
        <w:t> </w:t>
      </w:r>
      <w:r>
        <w:rPr>
          <w:spacing w:val="-2"/>
        </w:rPr>
        <w:t>révisions</w:t>
      </w:r>
      <w:r>
        <w:rPr>
          <w:spacing w:val="-10"/>
        </w:rPr>
        <w:t> </w:t>
      </w:r>
      <w:r>
        <w:rPr>
          <w:spacing w:val="-2"/>
        </w:rPr>
        <w:t>c’était </w:t>
      </w:r>
      <w:r>
        <w:rPr>
          <w:spacing w:val="-4"/>
        </w:rPr>
        <w:t>le</w:t>
      </w:r>
      <w:r>
        <w:rPr>
          <w:spacing w:val="-11"/>
        </w:rPr>
        <w:t> </w:t>
      </w:r>
      <w:r>
        <w:rPr>
          <w:spacing w:val="-4"/>
        </w:rPr>
        <w:t>moment</w:t>
      </w:r>
      <w:r>
        <w:rPr>
          <w:spacing w:val="-11"/>
        </w:rPr>
        <w:t> </w:t>
      </w:r>
      <w:r>
        <w:rPr>
          <w:spacing w:val="-4"/>
        </w:rPr>
        <w:t>où</w:t>
      </w:r>
      <w:r>
        <w:rPr>
          <w:spacing w:val="-11"/>
        </w:rPr>
        <w:t> </w:t>
      </w:r>
      <w:r>
        <w:rPr>
          <w:spacing w:val="-4"/>
        </w:rPr>
        <w:t>j’ai</w:t>
      </w:r>
      <w:r>
        <w:rPr>
          <w:spacing w:val="-10"/>
        </w:rPr>
        <w:t> </w:t>
      </w:r>
      <w:r>
        <w:rPr>
          <w:spacing w:val="-4"/>
        </w:rPr>
        <w:t>le</w:t>
      </w:r>
      <w:r>
        <w:rPr>
          <w:spacing w:val="-6"/>
        </w:rPr>
        <w:t> </w:t>
      </w:r>
      <w:r>
        <w:rPr>
          <w:spacing w:val="-4"/>
        </w:rPr>
        <w:t>plus</w:t>
      </w:r>
      <w:r>
        <w:rPr>
          <w:spacing w:val="-6"/>
        </w:rPr>
        <w:t> </w:t>
      </w:r>
      <w:r>
        <w:rPr>
          <w:spacing w:val="-4"/>
        </w:rPr>
        <w:t>progressé</w:t>
      </w:r>
      <w:r>
        <w:rPr>
          <w:spacing w:val="-11"/>
        </w:rPr>
        <w:t> </w:t>
      </w:r>
      <w:r>
        <w:rPr>
          <w:spacing w:val="-4"/>
        </w:rPr>
        <w:t>!!</w:t>
      </w:r>
      <w:r>
        <w:rPr>
          <w:spacing w:val="-6"/>
        </w:rPr>
        <w:t> </w:t>
      </w:r>
      <w:r>
        <w:rPr>
          <w:spacing w:val="-4"/>
        </w:rPr>
        <w:t>On</w:t>
      </w:r>
      <w:r>
        <w:rPr>
          <w:spacing w:val="-6"/>
        </w:rPr>
        <w:t> </w:t>
      </w:r>
      <w:r>
        <w:rPr>
          <w:spacing w:val="-4"/>
        </w:rPr>
        <w:t>vous</w:t>
      </w:r>
      <w:r>
        <w:rPr>
          <w:spacing w:val="-6"/>
        </w:rPr>
        <w:t> </w:t>
      </w:r>
      <w:r>
        <w:rPr>
          <w:spacing w:val="-4"/>
        </w:rPr>
        <w:t>dit</w:t>
      </w:r>
      <w:r>
        <w:rPr>
          <w:spacing w:val="-6"/>
        </w:rPr>
        <w:t> </w:t>
      </w:r>
      <w:r>
        <w:rPr>
          <w:spacing w:val="-4"/>
        </w:rPr>
        <w:t>pas</w:t>
      </w:r>
      <w:r>
        <w:rPr>
          <w:spacing w:val="-6"/>
        </w:rPr>
        <w:t> </w:t>
      </w:r>
      <w:r>
        <w:rPr>
          <w:spacing w:val="-4"/>
        </w:rPr>
        <w:t>ça</w:t>
      </w:r>
      <w:r>
        <w:rPr>
          <w:spacing w:val="-6"/>
        </w:rPr>
        <w:t> </w:t>
      </w:r>
      <w:r>
        <w:rPr>
          <w:spacing w:val="-4"/>
        </w:rPr>
        <w:t>pour</w:t>
      </w:r>
      <w:r>
        <w:rPr>
          <w:spacing w:val="-6"/>
        </w:rPr>
        <w:t> </w:t>
      </w:r>
      <w:r>
        <w:rPr>
          <w:spacing w:val="-4"/>
        </w:rPr>
        <w:t>vous</w:t>
      </w:r>
      <w:r>
        <w:rPr>
          <w:spacing w:val="-6"/>
        </w:rPr>
        <w:t> </w:t>
      </w:r>
      <w:r>
        <w:rPr>
          <w:spacing w:val="-4"/>
        </w:rPr>
        <w:t>rassurer,</w:t>
      </w:r>
      <w:r>
        <w:rPr>
          <w:spacing w:val="-6"/>
        </w:rPr>
        <w:t> </w:t>
      </w:r>
      <w:r>
        <w:rPr>
          <w:spacing w:val="-4"/>
        </w:rPr>
        <w:t>c’est</w:t>
      </w:r>
      <w:r>
        <w:rPr>
          <w:spacing w:val="-6"/>
        </w:rPr>
        <w:t> </w:t>
      </w:r>
      <w:r>
        <w:rPr>
          <w:spacing w:val="-4"/>
        </w:rPr>
        <w:t>vraiment</w:t>
      </w:r>
      <w:r>
        <w:rPr>
          <w:spacing w:val="-6"/>
        </w:rPr>
        <w:t> </w:t>
      </w:r>
      <w:r>
        <w:rPr>
          <w:spacing w:val="-4"/>
        </w:rPr>
        <w:t>par </w:t>
      </w:r>
      <w:r>
        <w:rPr/>
        <w:t>expérience</w:t>
      </w:r>
      <w:r>
        <w:rPr>
          <w:spacing w:val="-10"/>
        </w:rPr>
        <w:t> </w:t>
      </w:r>
      <w:r>
        <w:rPr/>
        <w:t>personnelle,</w:t>
      </w:r>
      <w:r>
        <w:rPr>
          <w:spacing w:val="-2"/>
        </w:rPr>
        <w:t> </w:t>
      </w:r>
      <w:r>
        <w:rPr/>
        <w:t>et</w:t>
      </w:r>
      <w:r>
        <w:rPr>
          <w:spacing w:val="-2"/>
        </w:rPr>
        <w:t> </w:t>
      </w:r>
      <w:r>
        <w:rPr/>
        <w:t>je</w:t>
      </w:r>
      <w:r>
        <w:rPr>
          <w:spacing w:val="-2"/>
        </w:rPr>
        <w:t> </w:t>
      </w:r>
      <w:r>
        <w:rPr/>
        <w:t>ne</w:t>
      </w:r>
      <w:r>
        <w:rPr>
          <w:spacing w:val="-2"/>
        </w:rPr>
        <w:t> </w:t>
      </w:r>
      <w:r>
        <w:rPr/>
        <w:t>suis</w:t>
      </w:r>
      <w:r>
        <w:rPr>
          <w:spacing w:val="-2"/>
        </w:rPr>
        <w:t> </w:t>
      </w:r>
      <w:r>
        <w:rPr/>
        <w:t>pas</w:t>
      </w:r>
      <w:r>
        <w:rPr>
          <w:spacing w:val="-2"/>
        </w:rPr>
        <w:t> </w:t>
      </w:r>
      <w:r>
        <w:rPr/>
        <w:t>le</w:t>
      </w:r>
      <w:r>
        <w:rPr>
          <w:spacing w:val="-2"/>
        </w:rPr>
        <w:t> </w:t>
      </w:r>
      <w:r>
        <w:rPr/>
        <w:t>seul</w:t>
      </w:r>
      <w:r>
        <w:rPr>
          <w:spacing w:val="-2"/>
        </w:rPr>
        <w:t> </w:t>
      </w:r>
      <w:r>
        <w:rPr/>
        <w:t>dans</w:t>
      </w:r>
      <w:r>
        <w:rPr>
          <w:spacing w:val="-2"/>
        </w:rPr>
        <w:t> </w:t>
      </w:r>
      <w:r>
        <w:rPr/>
        <w:t>ce</w:t>
      </w:r>
      <w:r>
        <w:rPr>
          <w:spacing w:val="-2"/>
        </w:rPr>
        <w:t> </w:t>
      </w:r>
      <w:r>
        <w:rPr/>
        <w:t>cas</w:t>
      </w:r>
      <w:r>
        <w:rPr>
          <w:spacing w:val="-22"/>
        </w:rPr>
        <w:t> </w:t>
      </w:r>
      <w:r>
        <w:rPr/>
        <w:t>!!!</w:t>
      </w:r>
    </w:p>
    <w:p>
      <w:pPr>
        <w:pStyle w:val="BodyText"/>
        <w:spacing w:line="225" w:lineRule="auto" w:before="231"/>
        <w:ind w:left="11632" w:right="433"/>
        <w:jc w:val="both"/>
      </w:pPr>
      <w:r>
        <w:rPr>
          <w:spacing w:val="-2"/>
        </w:rPr>
        <w:t>Je</w:t>
      </w:r>
      <w:r>
        <w:rPr>
          <w:spacing w:val="-13"/>
        </w:rPr>
        <w:t> </w:t>
      </w:r>
      <w:r>
        <w:rPr>
          <w:spacing w:val="-2"/>
        </w:rPr>
        <w:t>vous</w:t>
      </w:r>
      <w:r>
        <w:rPr>
          <w:spacing w:val="-13"/>
        </w:rPr>
        <w:t> </w:t>
      </w:r>
      <w:r>
        <w:rPr>
          <w:spacing w:val="-2"/>
        </w:rPr>
        <w:t>redonne</w:t>
      </w:r>
      <w:r>
        <w:rPr>
          <w:spacing w:val="-13"/>
        </w:rPr>
        <w:t> </w:t>
      </w:r>
      <w:r>
        <w:rPr>
          <w:spacing w:val="-2"/>
        </w:rPr>
        <w:t>un</w:t>
      </w:r>
      <w:r>
        <w:rPr>
          <w:spacing w:val="-13"/>
        </w:rPr>
        <w:t> </w:t>
      </w:r>
      <w:r>
        <w:rPr>
          <w:spacing w:val="-2"/>
        </w:rPr>
        <w:t>p’tit</w:t>
      </w:r>
      <w:r>
        <w:rPr>
          <w:spacing w:val="-13"/>
        </w:rPr>
        <w:t> </w:t>
      </w:r>
      <w:r>
        <w:rPr>
          <w:spacing w:val="-2"/>
        </w:rPr>
        <w:t>tips</w:t>
      </w:r>
      <w:r>
        <w:rPr>
          <w:spacing w:val="-13"/>
        </w:rPr>
        <w:t> </w:t>
      </w:r>
      <w:r>
        <w:rPr>
          <w:spacing w:val="-2"/>
        </w:rPr>
        <w:t>d’ailleurs,</w:t>
      </w:r>
      <w:r>
        <w:rPr>
          <w:spacing w:val="-13"/>
        </w:rPr>
        <w:t> </w:t>
      </w:r>
      <w:r>
        <w:rPr>
          <w:spacing w:val="-2"/>
        </w:rPr>
        <w:t>j’vous</w:t>
      </w:r>
      <w:r>
        <w:rPr>
          <w:spacing w:val="-13"/>
        </w:rPr>
        <w:t> </w:t>
      </w:r>
      <w:r>
        <w:rPr>
          <w:spacing w:val="-2"/>
        </w:rPr>
        <w:t>conseille</w:t>
      </w:r>
      <w:r>
        <w:rPr>
          <w:spacing w:val="-13"/>
        </w:rPr>
        <w:t> </w:t>
      </w:r>
      <w:r>
        <w:rPr>
          <w:spacing w:val="-2"/>
        </w:rPr>
        <w:t>de</w:t>
      </w:r>
      <w:r>
        <w:rPr>
          <w:spacing w:val="-13"/>
        </w:rPr>
        <w:t> </w:t>
      </w:r>
      <w:r>
        <w:rPr>
          <w:spacing w:val="-2"/>
        </w:rPr>
        <w:t>commencer</w:t>
      </w:r>
      <w:r>
        <w:rPr>
          <w:spacing w:val="-13"/>
        </w:rPr>
        <w:t> </w:t>
      </w:r>
      <w:r>
        <w:rPr>
          <w:spacing w:val="-2"/>
        </w:rPr>
        <w:t>par</w:t>
      </w:r>
      <w:r>
        <w:rPr>
          <w:spacing w:val="-13"/>
        </w:rPr>
        <w:t> </w:t>
      </w:r>
      <w:r>
        <w:rPr>
          <w:spacing w:val="-2"/>
        </w:rPr>
        <w:t>la</w:t>
      </w:r>
      <w:r>
        <w:rPr>
          <w:spacing w:val="-13"/>
        </w:rPr>
        <w:t> </w:t>
      </w:r>
      <w:r>
        <w:rPr>
          <w:spacing w:val="-2"/>
        </w:rPr>
        <w:t>partie</w:t>
      </w:r>
      <w:r>
        <w:rPr>
          <w:spacing w:val="-13"/>
        </w:rPr>
        <w:t> </w:t>
      </w:r>
      <w:r>
        <w:rPr>
          <w:spacing w:val="-2"/>
        </w:rPr>
        <w:t>“questions </w:t>
      </w:r>
      <w:r>
        <w:rPr>
          <w:spacing w:val="-4"/>
        </w:rPr>
        <w:t>indépendantes”,</w:t>
      </w:r>
      <w:r>
        <w:rPr>
          <w:spacing w:val="-7"/>
        </w:rPr>
        <w:t> </w:t>
      </w:r>
      <w:r>
        <w:rPr>
          <w:spacing w:val="-4"/>
        </w:rPr>
        <w:t>car</w:t>
      </w:r>
      <w:r>
        <w:rPr>
          <w:spacing w:val="-7"/>
        </w:rPr>
        <w:t> </w:t>
      </w:r>
      <w:r>
        <w:rPr>
          <w:spacing w:val="-4"/>
        </w:rPr>
        <w:t>elle</w:t>
      </w:r>
      <w:r>
        <w:rPr>
          <w:spacing w:val="-7"/>
        </w:rPr>
        <w:t> </w:t>
      </w:r>
      <w:r>
        <w:rPr>
          <w:spacing w:val="-4"/>
        </w:rPr>
        <w:t>va</w:t>
      </w:r>
      <w:r>
        <w:rPr>
          <w:spacing w:val="-7"/>
        </w:rPr>
        <w:t> </w:t>
      </w:r>
      <w:r>
        <w:rPr>
          <w:spacing w:val="-4"/>
        </w:rPr>
        <w:t>un</w:t>
      </w:r>
      <w:r>
        <w:rPr>
          <w:spacing w:val="-7"/>
        </w:rPr>
        <w:t> </w:t>
      </w:r>
      <w:r>
        <w:rPr>
          <w:spacing w:val="-4"/>
        </w:rPr>
        <w:t>peu</w:t>
      </w:r>
      <w:r>
        <w:rPr>
          <w:spacing w:val="-7"/>
        </w:rPr>
        <w:t> </w:t>
      </w:r>
      <w:r>
        <w:rPr>
          <w:spacing w:val="-4"/>
        </w:rPr>
        <w:t>plus</w:t>
      </w:r>
      <w:r>
        <w:rPr>
          <w:spacing w:val="-7"/>
        </w:rPr>
        <w:t> </w:t>
      </w:r>
      <w:r>
        <w:rPr>
          <w:spacing w:val="-4"/>
        </w:rPr>
        <w:t>vite,</w:t>
      </w:r>
      <w:r>
        <w:rPr>
          <w:spacing w:val="-7"/>
        </w:rPr>
        <w:t> </w:t>
      </w:r>
      <w:r>
        <w:rPr>
          <w:spacing w:val="-4"/>
        </w:rPr>
        <w:t>puisqu’on</w:t>
      </w:r>
      <w:r>
        <w:rPr>
          <w:spacing w:val="-7"/>
        </w:rPr>
        <w:t> </w:t>
      </w:r>
      <w:r>
        <w:rPr>
          <w:spacing w:val="-4"/>
        </w:rPr>
        <w:t>vous</w:t>
      </w:r>
      <w:r>
        <w:rPr>
          <w:spacing w:val="-7"/>
        </w:rPr>
        <w:t> </w:t>
      </w:r>
      <w:r>
        <w:rPr>
          <w:spacing w:val="-4"/>
        </w:rPr>
        <w:t>demande</w:t>
      </w:r>
      <w:r>
        <w:rPr>
          <w:spacing w:val="-7"/>
        </w:rPr>
        <w:t> </w:t>
      </w:r>
      <w:r>
        <w:rPr>
          <w:spacing w:val="-4"/>
        </w:rPr>
        <w:t>des</w:t>
      </w:r>
      <w:r>
        <w:rPr>
          <w:spacing w:val="-7"/>
        </w:rPr>
        <w:t> </w:t>
      </w:r>
      <w:r>
        <w:rPr>
          <w:spacing w:val="-4"/>
        </w:rPr>
        <w:t>connaissances,</w:t>
      </w:r>
      <w:r>
        <w:rPr>
          <w:spacing w:val="-7"/>
        </w:rPr>
        <w:t> </w:t>
      </w:r>
      <w:r>
        <w:rPr>
          <w:spacing w:val="-4"/>
        </w:rPr>
        <w:t>que </w:t>
      </w:r>
      <w:r>
        <w:rPr/>
        <w:t>la</w:t>
      </w:r>
      <w:r>
        <w:rPr>
          <w:spacing w:val="-14"/>
        </w:rPr>
        <w:t> </w:t>
      </w:r>
      <w:r>
        <w:rPr/>
        <w:t>partie</w:t>
      </w:r>
      <w:r>
        <w:rPr>
          <w:spacing w:val="-13"/>
        </w:rPr>
        <w:t> </w:t>
      </w:r>
      <w:r>
        <w:rPr/>
        <w:t>“exercice”,</w:t>
      </w:r>
      <w:r>
        <w:rPr>
          <w:spacing w:val="-13"/>
        </w:rPr>
        <w:t> </w:t>
      </w:r>
      <w:r>
        <w:rPr/>
        <w:t>qui</w:t>
      </w:r>
      <w:r>
        <w:rPr>
          <w:spacing w:val="-14"/>
        </w:rPr>
        <w:t> </w:t>
      </w:r>
      <w:r>
        <w:rPr/>
        <w:t>vous</w:t>
      </w:r>
      <w:r>
        <w:rPr>
          <w:spacing w:val="-14"/>
        </w:rPr>
        <w:t> </w:t>
      </w:r>
      <w:r>
        <w:rPr/>
        <w:t>demande</w:t>
      </w:r>
      <w:r>
        <w:rPr>
          <w:spacing w:val="-14"/>
        </w:rPr>
        <w:t> </w:t>
      </w:r>
      <w:r>
        <w:rPr/>
        <w:t>de</w:t>
      </w:r>
      <w:r>
        <w:rPr>
          <w:spacing w:val="-13"/>
        </w:rPr>
        <w:t> </w:t>
      </w:r>
      <w:r>
        <w:rPr/>
        <w:t>vous</w:t>
      </w:r>
      <w:r>
        <w:rPr>
          <w:spacing w:val="-14"/>
        </w:rPr>
        <w:t> </w:t>
      </w:r>
      <w:r>
        <w:rPr/>
        <w:t>poser</w:t>
      </w:r>
      <w:r>
        <w:rPr>
          <w:spacing w:val="-14"/>
        </w:rPr>
        <w:t> </w:t>
      </w:r>
      <w:r>
        <w:rPr/>
        <w:t>(bon</w:t>
      </w:r>
      <w:r>
        <w:rPr>
          <w:spacing w:val="-13"/>
        </w:rPr>
        <w:t> </w:t>
      </w:r>
      <w:r>
        <w:rPr/>
        <w:t>pas</w:t>
      </w:r>
      <w:r>
        <w:rPr>
          <w:spacing w:val="-13"/>
        </w:rPr>
        <w:t> </w:t>
      </w:r>
      <w:r>
        <w:rPr/>
        <w:t>trop</w:t>
      </w:r>
      <w:r>
        <w:rPr>
          <w:spacing w:val="-14"/>
        </w:rPr>
        <w:t> </w:t>
      </w:r>
      <w:r>
        <w:rPr/>
        <w:t>non</w:t>
      </w:r>
      <w:r>
        <w:rPr>
          <w:spacing w:val="-13"/>
        </w:rPr>
        <w:t> </w:t>
      </w:r>
      <w:r>
        <w:rPr/>
        <w:t>plus</w:t>
      </w:r>
      <w:r>
        <w:rPr>
          <w:spacing w:val="-14"/>
        </w:rPr>
        <w:t> </w:t>
      </w:r>
      <w:r>
        <w:rPr/>
        <w:t>mdr)</w:t>
      </w:r>
      <w:r>
        <w:rPr>
          <w:spacing w:val="-13"/>
        </w:rPr>
        <w:t> </w:t>
      </w:r>
      <w:r>
        <w:rPr/>
        <w:t>et</w:t>
      </w:r>
      <w:r>
        <w:rPr>
          <w:spacing w:val="-13"/>
        </w:rPr>
        <w:t> </w:t>
      </w:r>
      <w:r>
        <w:rPr/>
        <w:t>de</w:t>
      </w:r>
      <w:r>
        <w:rPr>
          <w:spacing w:val="-14"/>
        </w:rPr>
        <w:t> </w:t>
      </w:r>
      <w:r>
        <w:rPr/>
        <w:t>bien réfléchir</w:t>
      </w:r>
      <w:r>
        <w:rPr>
          <w:spacing w:val="-10"/>
        </w:rPr>
        <w:t> </w:t>
      </w:r>
      <w:r>
        <w:rPr/>
        <w:t>sur</w:t>
      </w:r>
      <w:r>
        <w:rPr>
          <w:spacing w:val="-10"/>
        </w:rPr>
        <w:t> </w:t>
      </w:r>
      <w:r>
        <w:rPr/>
        <w:t>les</w:t>
      </w:r>
      <w:r>
        <w:rPr>
          <w:spacing w:val="-10"/>
        </w:rPr>
        <w:t> </w:t>
      </w:r>
      <w:r>
        <w:rPr/>
        <w:t>figures.</w:t>
      </w:r>
      <w:r>
        <w:rPr>
          <w:spacing w:val="-10"/>
        </w:rPr>
        <w:t> </w:t>
      </w:r>
      <w:r>
        <w:rPr/>
        <w:t>Aussi,</w:t>
      </w:r>
      <w:r>
        <w:rPr>
          <w:spacing w:val="-10"/>
        </w:rPr>
        <w:t> </w:t>
      </w:r>
      <w:r>
        <w:rPr/>
        <w:t>on</w:t>
      </w:r>
      <w:r>
        <w:rPr>
          <w:spacing w:val="-10"/>
        </w:rPr>
        <w:t> </w:t>
      </w:r>
      <w:r>
        <w:rPr/>
        <w:t>fait</w:t>
      </w:r>
      <w:r>
        <w:rPr>
          <w:spacing w:val="-10"/>
        </w:rPr>
        <w:t> </w:t>
      </w:r>
      <w:r>
        <w:rPr/>
        <w:t>un</w:t>
      </w:r>
      <w:r>
        <w:rPr>
          <w:spacing w:val="-10"/>
        </w:rPr>
        <w:t> </w:t>
      </w:r>
      <w:r>
        <w:rPr/>
        <w:t>brouillon</w:t>
      </w:r>
      <w:r>
        <w:rPr>
          <w:spacing w:val="-10"/>
        </w:rPr>
        <w:t> </w:t>
      </w:r>
      <w:r>
        <w:rPr/>
        <w:t>et</w:t>
      </w:r>
      <w:r>
        <w:rPr>
          <w:spacing w:val="-10"/>
        </w:rPr>
        <w:t> </w:t>
      </w:r>
      <w:r>
        <w:rPr/>
        <w:t>des</w:t>
      </w:r>
      <w:r>
        <w:rPr>
          <w:spacing w:val="-10"/>
        </w:rPr>
        <w:t> </w:t>
      </w:r>
      <w:r>
        <w:rPr/>
        <w:t>schémas</w:t>
      </w:r>
      <w:r>
        <w:rPr>
          <w:spacing w:val="-22"/>
        </w:rPr>
        <w:t> </w:t>
      </w:r>
      <w:r>
        <w:rPr/>
        <w:t>!!</w:t>
      </w:r>
    </w:p>
    <w:p>
      <w:pPr>
        <w:pStyle w:val="BodyText"/>
        <w:spacing w:line="225" w:lineRule="auto" w:before="234"/>
        <w:ind w:left="11632" w:right="433"/>
        <w:jc w:val="both"/>
      </w:pPr>
      <w:r>
        <w:rPr/>
        <w:t>J’espère</w:t>
      </w:r>
      <w:r>
        <w:rPr>
          <w:spacing w:val="-2"/>
        </w:rPr>
        <w:t> </w:t>
      </w:r>
      <w:r>
        <w:rPr/>
        <w:t>en</w:t>
      </w:r>
      <w:r>
        <w:rPr>
          <w:spacing w:val="-2"/>
        </w:rPr>
        <w:t> </w:t>
      </w:r>
      <w:r>
        <w:rPr/>
        <w:t>tout</w:t>
      </w:r>
      <w:r>
        <w:rPr>
          <w:spacing w:val="-2"/>
        </w:rPr>
        <w:t> </w:t>
      </w:r>
      <w:r>
        <w:rPr/>
        <w:t>cas</w:t>
      </w:r>
      <w:r>
        <w:rPr>
          <w:spacing w:val="-2"/>
        </w:rPr>
        <w:t> </w:t>
      </w:r>
      <w:r>
        <w:rPr/>
        <w:t>que</w:t>
      </w:r>
      <w:r>
        <w:rPr>
          <w:spacing w:val="-2"/>
        </w:rPr>
        <w:t> </w:t>
      </w:r>
      <w:r>
        <w:rPr/>
        <w:t>j’aurais</w:t>
      </w:r>
      <w:r>
        <w:rPr>
          <w:spacing w:val="-2"/>
        </w:rPr>
        <w:t> </w:t>
      </w:r>
      <w:r>
        <w:rPr/>
        <w:t>(ainsi</w:t>
      </w:r>
      <w:r>
        <w:rPr>
          <w:spacing w:val="-2"/>
        </w:rPr>
        <w:t> </w:t>
      </w:r>
      <w:r>
        <w:rPr/>
        <w:t>que</w:t>
      </w:r>
      <w:r>
        <w:rPr>
          <w:spacing w:val="-2"/>
        </w:rPr>
        <w:t> </w:t>
      </w:r>
      <w:r>
        <w:rPr/>
        <w:t>les</w:t>
      </w:r>
      <w:r>
        <w:rPr>
          <w:spacing w:val="-2"/>
        </w:rPr>
        <w:t> </w:t>
      </w:r>
      <w:r>
        <w:rPr/>
        <w:t>tuteurs)</w:t>
      </w:r>
      <w:r>
        <w:rPr>
          <w:spacing w:val="-2"/>
        </w:rPr>
        <w:t> </w:t>
      </w:r>
      <w:r>
        <w:rPr/>
        <w:t>fait</w:t>
      </w:r>
      <w:r>
        <w:rPr>
          <w:spacing w:val="-2"/>
        </w:rPr>
        <w:t> </w:t>
      </w:r>
      <w:r>
        <w:rPr/>
        <w:t>naître</w:t>
      </w:r>
      <w:r>
        <w:rPr>
          <w:spacing w:val="-2"/>
        </w:rPr>
        <w:t> </w:t>
      </w:r>
      <w:r>
        <w:rPr/>
        <w:t>en</w:t>
      </w:r>
      <w:r>
        <w:rPr>
          <w:spacing w:val="-2"/>
        </w:rPr>
        <w:t> </w:t>
      </w:r>
      <w:r>
        <w:rPr/>
        <w:t>vous</w:t>
      </w:r>
      <w:r>
        <w:rPr>
          <w:spacing w:val="-2"/>
        </w:rPr>
        <w:t> </w:t>
      </w:r>
      <w:r>
        <w:rPr/>
        <w:t>une</w:t>
      </w:r>
      <w:r>
        <w:rPr>
          <w:spacing w:val="-2"/>
        </w:rPr>
        <w:t> </w:t>
      </w:r>
      <w:r>
        <w:rPr/>
        <w:t>petite</w:t>
      </w:r>
      <w:r>
        <w:rPr>
          <w:spacing w:val="-2"/>
        </w:rPr>
        <w:t> </w:t>
      </w:r>
      <w:r>
        <w:rPr/>
        <w:t>flamme biocell,</w:t>
      </w:r>
      <w:r>
        <w:rPr>
          <w:spacing w:val="-15"/>
        </w:rPr>
        <w:t> </w:t>
      </w:r>
      <w:r>
        <w:rPr/>
        <w:t>qui</w:t>
      </w:r>
      <w:r>
        <w:rPr>
          <w:spacing w:val="-15"/>
        </w:rPr>
        <w:t> </w:t>
      </w:r>
      <w:r>
        <w:rPr/>
        <w:t>vous</w:t>
      </w:r>
      <w:r>
        <w:rPr>
          <w:spacing w:val="-15"/>
        </w:rPr>
        <w:t> </w:t>
      </w:r>
      <w:r>
        <w:rPr/>
        <w:t>fera</w:t>
      </w:r>
      <w:r>
        <w:rPr>
          <w:spacing w:val="-15"/>
        </w:rPr>
        <w:t> </w:t>
      </w:r>
      <w:r>
        <w:rPr/>
        <w:t>aimer</w:t>
      </w:r>
      <w:r>
        <w:rPr>
          <w:spacing w:val="-14"/>
        </w:rPr>
        <w:t> </w:t>
      </w:r>
      <w:r>
        <w:rPr/>
        <w:t>la</w:t>
      </w:r>
      <w:r>
        <w:rPr>
          <w:spacing w:val="-10"/>
        </w:rPr>
        <w:t> </w:t>
      </w:r>
      <w:r>
        <w:rPr/>
        <w:t>matière</w:t>
      </w:r>
      <w:r>
        <w:rPr>
          <w:spacing w:val="-15"/>
        </w:rPr>
        <w:t> </w:t>
      </w:r>
      <w:r>
        <w:rPr/>
        <w:t>!</w:t>
      </w:r>
      <w:r>
        <w:rPr>
          <w:spacing w:val="-10"/>
        </w:rPr>
        <w:t> </w:t>
      </w:r>
      <w:r>
        <w:rPr/>
        <w:t>Peut-être</w:t>
      </w:r>
      <w:r>
        <w:rPr>
          <w:spacing w:val="-10"/>
        </w:rPr>
        <w:t> </w:t>
      </w:r>
      <w:r>
        <w:rPr/>
        <w:t>que</w:t>
      </w:r>
      <w:r>
        <w:rPr>
          <w:spacing w:val="-10"/>
        </w:rPr>
        <w:t> </w:t>
      </w:r>
      <w:r>
        <w:rPr/>
        <w:t>pour</w:t>
      </w:r>
      <w:r>
        <w:rPr>
          <w:spacing w:val="-10"/>
        </w:rPr>
        <w:t> </w:t>
      </w:r>
      <w:r>
        <w:rPr/>
        <w:t>certains</w:t>
      </w:r>
      <w:r>
        <w:rPr>
          <w:spacing w:val="-10"/>
        </w:rPr>
        <w:t> </w:t>
      </w:r>
      <w:r>
        <w:rPr/>
        <w:t>vous</w:t>
      </w:r>
      <w:r>
        <w:rPr>
          <w:spacing w:val="-10"/>
        </w:rPr>
        <w:t> </w:t>
      </w:r>
      <w:r>
        <w:rPr/>
        <w:t>rédigerez</w:t>
      </w:r>
      <w:r>
        <w:rPr>
          <w:spacing w:val="-10"/>
        </w:rPr>
        <w:t> </w:t>
      </w:r>
      <w:r>
        <w:rPr/>
        <w:t>en</w:t>
      </w:r>
      <w:r>
        <w:rPr>
          <w:spacing w:val="-10"/>
        </w:rPr>
        <w:t> </w:t>
      </w:r>
      <w:r>
        <w:rPr/>
        <w:t>biocell également</w:t>
      </w:r>
      <w:r>
        <w:rPr>
          <w:spacing w:val="-15"/>
        </w:rPr>
        <w:t> </w:t>
      </w:r>
      <w:r>
        <w:rPr/>
        <w:t>l’année</w:t>
      </w:r>
      <w:r>
        <w:rPr>
          <w:spacing w:val="-15"/>
        </w:rPr>
        <w:t> </w:t>
      </w:r>
      <w:r>
        <w:rPr/>
        <w:t>prochaine</w:t>
      </w:r>
      <w:r>
        <w:rPr>
          <w:spacing w:val="-15"/>
        </w:rPr>
        <w:t> </w:t>
      </w:r>
      <w:r>
        <w:rPr/>
        <w:t>haha</w:t>
      </w:r>
      <w:r>
        <w:rPr>
          <w:spacing w:val="-15"/>
        </w:rPr>
        <w:t> </w:t>
      </w:r>
      <w:r>
        <w:rPr/>
        <w:t>?</w:t>
      </w:r>
      <w:r>
        <w:rPr>
          <w:spacing w:val="-12"/>
        </w:rPr>
        <w:t> </w:t>
      </w:r>
      <w:r>
        <w:rPr/>
        <w:t>J’espère</w:t>
      </w:r>
      <w:r>
        <w:rPr>
          <w:spacing w:val="-9"/>
        </w:rPr>
        <w:t> </w:t>
      </w:r>
      <w:r>
        <w:rPr/>
        <w:t>vous</w:t>
      </w:r>
      <w:r>
        <w:rPr>
          <w:spacing w:val="-9"/>
        </w:rPr>
        <w:t> </w:t>
      </w:r>
      <w:r>
        <w:rPr/>
        <w:t>revoir</w:t>
      </w:r>
      <w:r>
        <w:rPr>
          <w:spacing w:val="-9"/>
        </w:rPr>
        <w:t> </w:t>
      </w:r>
      <w:r>
        <w:rPr/>
        <w:t>nombreux.</w:t>
      </w:r>
      <w:r>
        <w:rPr>
          <w:spacing w:val="-9"/>
        </w:rPr>
        <w:t> </w:t>
      </w:r>
      <w:r>
        <w:rPr/>
        <w:t>En</w:t>
      </w:r>
      <w:r>
        <w:rPr>
          <w:spacing w:val="-9"/>
        </w:rPr>
        <w:t> </w:t>
      </w:r>
      <w:r>
        <w:rPr/>
        <w:t>tout</w:t>
      </w:r>
      <w:r>
        <w:rPr>
          <w:spacing w:val="-9"/>
        </w:rPr>
        <w:t> </w:t>
      </w:r>
      <w:r>
        <w:rPr/>
        <w:t>cas,</w:t>
      </w:r>
      <w:r>
        <w:rPr>
          <w:spacing w:val="-9"/>
        </w:rPr>
        <w:t> </w:t>
      </w:r>
      <w:r>
        <w:rPr/>
        <w:t>moi</w:t>
      </w:r>
      <w:r>
        <w:rPr>
          <w:spacing w:val="-9"/>
        </w:rPr>
        <w:t> </w:t>
      </w:r>
      <w:r>
        <w:rPr/>
        <w:t>je</w:t>
      </w:r>
      <w:r>
        <w:rPr>
          <w:spacing w:val="-9"/>
        </w:rPr>
        <w:t> </w:t>
      </w:r>
      <w:r>
        <w:rPr/>
        <w:t>vous dis</w:t>
      </w:r>
      <w:r>
        <w:rPr>
          <w:spacing w:val="-13"/>
        </w:rPr>
        <w:t> </w:t>
      </w:r>
      <w:r>
        <w:rPr/>
        <w:t>un</w:t>
      </w:r>
      <w:r>
        <w:rPr>
          <w:spacing w:val="-13"/>
        </w:rPr>
        <w:t> </w:t>
      </w:r>
      <w:r>
        <w:rPr/>
        <w:t>bon</w:t>
      </w:r>
      <w:r>
        <w:rPr>
          <w:spacing w:val="-13"/>
        </w:rPr>
        <w:t> </w:t>
      </w:r>
      <w:r>
        <w:rPr/>
        <w:t>bon</w:t>
      </w:r>
      <w:r>
        <w:rPr>
          <w:spacing w:val="-13"/>
        </w:rPr>
        <w:t> </w:t>
      </w:r>
      <w:r>
        <w:rPr/>
        <w:t>bon</w:t>
      </w:r>
      <w:r>
        <w:rPr>
          <w:spacing w:val="-13"/>
        </w:rPr>
        <w:t> </w:t>
      </w:r>
      <w:r>
        <w:rPr/>
        <w:t>bon</w:t>
      </w:r>
      <w:r>
        <w:rPr>
          <w:spacing w:val="-13"/>
        </w:rPr>
        <w:t> </w:t>
      </w:r>
      <w:r>
        <w:rPr/>
        <w:t>courage,</w:t>
      </w:r>
      <w:r>
        <w:rPr>
          <w:spacing w:val="-13"/>
        </w:rPr>
        <w:t> </w:t>
      </w:r>
      <w:r>
        <w:rPr/>
        <w:t>il</w:t>
      </w:r>
      <w:r>
        <w:rPr>
          <w:spacing w:val="-13"/>
        </w:rPr>
        <w:t> </w:t>
      </w:r>
      <w:r>
        <w:rPr/>
        <w:t>vous</w:t>
      </w:r>
      <w:r>
        <w:rPr>
          <w:spacing w:val="-13"/>
        </w:rPr>
        <w:t> </w:t>
      </w:r>
      <w:r>
        <w:rPr/>
        <w:t>reste</w:t>
      </w:r>
      <w:r>
        <w:rPr>
          <w:spacing w:val="-13"/>
        </w:rPr>
        <w:t> </w:t>
      </w:r>
      <w:r>
        <w:rPr/>
        <w:t>même</w:t>
      </w:r>
      <w:r>
        <w:rPr>
          <w:spacing w:val="-13"/>
        </w:rPr>
        <w:t> </w:t>
      </w:r>
      <w:r>
        <w:rPr/>
        <w:t>pas</w:t>
      </w:r>
      <w:r>
        <w:rPr>
          <w:spacing w:val="-13"/>
        </w:rPr>
        <w:t> </w:t>
      </w:r>
      <w:r>
        <w:rPr/>
        <w:t>2</w:t>
      </w:r>
      <w:r>
        <w:rPr>
          <w:spacing w:val="-13"/>
        </w:rPr>
        <w:t> </w:t>
      </w:r>
      <w:r>
        <w:rPr/>
        <w:t>semaines</w:t>
      </w:r>
      <w:r>
        <w:rPr>
          <w:spacing w:val="-13"/>
        </w:rPr>
        <w:t> </w:t>
      </w:r>
      <w:r>
        <w:rPr/>
        <w:t>avant</w:t>
      </w:r>
      <w:r>
        <w:rPr>
          <w:spacing w:val="-13"/>
        </w:rPr>
        <w:t> </w:t>
      </w:r>
      <w:r>
        <w:rPr/>
        <w:t>les</w:t>
      </w:r>
      <w:r>
        <w:rPr>
          <w:spacing w:val="-13"/>
        </w:rPr>
        <w:t> </w:t>
      </w:r>
      <w:r>
        <w:rPr/>
        <w:t>examens,</w:t>
      </w:r>
      <w:r>
        <w:rPr>
          <w:spacing w:val="-13"/>
        </w:rPr>
        <w:t> </w:t>
      </w:r>
      <w:r>
        <w:rPr/>
        <w:t>alors on</w:t>
      </w:r>
      <w:r>
        <w:rPr>
          <w:spacing w:val="-10"/>
        </w:rPr>
        <w:t> </w:t>
      </w:r>
      <w:r>
        <w:rPr/>
        <w:t>donne</w:t>
      </w:r>
      <w:r>
        <w:rPr>
          <w:spacing w:val="-10"/>
        </w:rPr>
        <w:t> </w:t>
      </w:r>
      <w:r>
        <w:rPr/>
        <w:t>tout,</w:t>
      </w:r>
      <w:r>
        <w:rPr>
          <w:spacing w:val="-1"/>
        </w:rPr>
        <w:t> </w:t>
      </w:r>
      <w:r>
        <w:rPr/>
        <w:t>c’est</w:t>
      </w:r>
      <w:r>
        <w:rPr>
          <w:spacing w:val="-1"/>
        </w:rPr>
        <w:t> </w:t>
      </w:r>
      <w:r>
        <w:rPr/>
        <w:t>la</w:t>
      </w:r>
      <w:r>
        <w:rPr>
          <w:spacing w:val="-1"/>
        </w:rPr>
        <w:t> </w:t>
      </w:r>
      <w:r>
        <w:rPr/>
        <w:t>dernière</w:t>
      </w:r>
      <w:r>
        <w:rPr>
          <w:spacing w:val="-1"/>
        </w:rPr>
        <w:t> </w:t>
      </w:r>
      <w:r>
        <w:rPr/>
        <w:t>ligne</w:t>
      </w:r>
      <w:r>
        <w:rPr>
          <w:spacing w:val="-1"/>
        </w:rPr>
        <w:t> </w:t>
      </w:r>
      <w:r>
        <w:rPr/>
        <w:t>droite</w:t>
      </w:r>
      <w:r>
        <w:rPr>
          <w:spacing w:val="-1"/>
        </w:rPr>
        <w:t> </w:t>
      </w:r>
      <w:r>
        <w:rPr/>
        <w:t>et</w:t>
      </w:r>
      <w:r>
        <w:rPr>
          <w:spacing w:val="-1"/>
        </w:rPr>
        <w:t> </w:t>
      </w:r>
      <w:r>
        <w:rPr/>
        <w:t>après</w:t>
      </w:r>
      <w:r>
        <w:rPr>
          <w:spacing w:val="-1"/>
        </w:rPr>
        <w:t> </w:t>
      </w:r>
      <w:r>
        <w:rPr/>
        <w:t>c’est</w:t>
      </w:r>
      <w:r>
        <w:rPr>
          <w:spacing w:val="-1"/>
        </w:rPr>
        <w:t> </w:t>
      </w:r>
      <w:r>
        <w:rPr/>
        <w:t>fini</w:t>
      </w:r>
      <w:r>
        <w:rPr>
          <w:spacing w:val="-22"/>
        </w:rPr>
        <w:t> </w:t>
      </w:r>
      <w:r>
        <w:rPr/>
        <w:t>!!</w:t>
      </w:r>
      <w:r>
        <w:rPr>
          <w:spacing w:val="-1"/>
        </w:rPr>
        <w:t> </w:t>
      </w:r>
      <w:r>
        <w:rPr/>
        <w:t>On</w:t>
      </w:r>
      <w:r>
        <w:rPr>
          <w:spacing w:val="-1"/>
        </w:rPr>
        <w:t> </w:t>
      </w:r>
      <w:r>
        <w:rPr/>
        <w:t>lâche</w:t>
      </w:r>
      <w:r>
        <w:rPr>
          <w:spacing w:val="-1"/>
        </w:rPr>
        <w:t> </w:t>
      </w:r>
      <w:r>
        <w:rPr/>
        <w:t>pas</w:t>
      </w:r>
      <w:r>
        <w:rPr>
          <w:spacing w:val="-22"/>
        </w:rPr>
        <w:t> </w:t>
      </w:r>
      <w:r>
        <w:rPr/>
        <w:t>!!</w:t>
      </w:r>
    </w:p>
    <w:p>
      <w:pPr>
        <w:pStyle w:val="BodyText"/>
        <w:spacing w:line="225" w:lineRule="auto" w:before="232"/>
        <w:ind w:left="11632" w:right="433"/>
        <w:jc w:val="both"/>
      </w:pPr>
      <w:r>
        <w:rPr>
          <w:spacing w:val="-4"/>
        </w:rPr>
        <w:t>Venez</w:t>
      </w:r>
      <w:r>
        <w:rPr>
          <w:spacing w:val="-10"/>
        </w:rPr>
        <w:t> </w:t>
      </w:r>
      <w:r>
        <w:rPr>
          <w:spacing w:val="-4"/>
        </w:rPr>
        <w:t>en</w:t>
      </w:r>
      <w:r>
        <w:rPr>
          <w:spacing w:val="-10"/>
        </w:rPr>
        <w:t> </w:t>
      </w:r>
      <w:r>
        <w:rPr>
          <w:spacing w:val="-4"/>
        </w:rPr>
        <w:t>souk</w:t>
      </w:r>
      <w:r>
        <w:rPr>
          <w:spacing w:val="-10"/>
        </w:rPr>
        <w:t> </w:t>
      </w:r>
      <w:r>
        <w:rPr>
          <w:spacing w:val="-4"/>
        </w:rPr>
        <w:t>d’ailleurs</w:t>
      </w:r>
      <w:r>
        <w:rPr>
          <w:spacing w:val="-10"/>
        </w:rPr>
        <w:t> </w:t>
      </w:r>
      <w:r>
        <w:rPr>
          <w:spacing w:val="-4"/>
        </w:rPr>
        <w:t>haha,</w:t>
      </w:r>
      <w:r>
        <w:rPr>
          <w:spacing w:val="-10"/>
        </w:rPr>
        <w:t> </w:t>
      </w:r>
      <w:r>
        <w:rPr>
          <w:spacing w:val="-4"/>
        </w:rPr>
        <w:t>c’est</w:t>
      </w:r>
      <w:r>
        <w:rPr>
          <w:spacing w:val="-10"/>
        </w:rPr>
        <w:t> </w:t>
      </w:r>
      <w:r>
        <w:rPr>
          <w:spacing w:val="-4"/>
        </w:rPr>
        <w:t>le</w:t>
      </w:r>
      <w:r>
        <w:rPr>
          <w:spacing w:val="-10"/>
        </w:rPr>
        <w:t> </w:t>
      </w:r>
      <w:r>
        <w:rPr>
          <w:spacing w:val="-4"/>
        </w:rPr>
        <w:t>dernier</w:t>
      </w:r>
      <w:r>
        <w:rPr>
          <w:spacing w:val="-10"/>
        </w:rPr>
        <w:t> </w:t>
      </w:r>
      <w:r>
        <w:rPr>
          <w:spacing w:val="-4"/>
        </w:rPr>
        <w:t>de</w:t>
      </w:r>
      <w:r>
        <w:rPr>
          <w:spacing w:val="-10"/>
        </w:rPr>
        <w:t> </w:t>
      </w:r>
      <w:r>
        <w:rPr>
          <w:spacing w:val="-4"/>
        </w:rPr>
        <w:t>toute</w:t>
      </w:r>
      <w:r>
        <w:rPr>
          <w:spacing w:val="-10"/>
        </w:rPr>
        <w:t> </w:t>
      </w:r>
      <w:r>
        <w:rPr>
          <w:spacing w:val="-4"/>
        </w:rPr>
        <w:t>l’année,</w:t>
      </w:r>
      <w:r>
        <w:rPr>
          <w:spacing w:val="-10"/>
        </w:rPr>
        <w:t> </w:t>
      </w:r>
      <w:r>
        <w:rPr>
          <w:spacing w:val="-4"/>
        </w:rPr>
        <w:t>et</w:t>
      </w:r>
      <w:r>
        <w:rPr>
          <w:spacing w:val="-10"/>
        </w:rPr>
        <w:t> </w:t>
      </w:r>
      <w:r>
        <w:rPr>
          <w:spacing w:val="-4"/>
        </w:rPr>
        <w:t>on</w:t>
      </w:r>
      <w:r>
        <w:rPr>
          <w:spacing w:val="-10"/>
        </w:rPr>
        <w:t> </w:t>
      </w:r>
      <w:r>
        <w:rPr>
          <w:spacing w:val="-4"/>
        </w:rPr>
        <w:t>va</w:t>
      </w:r>
      <w:r>
        <w:rPr>
          <w:spacing w:val="-10"/>
        </w:rPr>
        <w:t> </w:t>
      </w:r>
      <w:r>
        <w:rPr>
          <w:spacing w:val="-4"/>
        </w:rPr>
        <w:t>bien</w:t>
      </w:r>
      <w:r>
        <w:rPr>
          <w:spacing w:val="-10"/>
        </w:rPr>
        <w:t> </w:t>
      </w:r>
      <w:r>
        <w:rPr>
          <w:spacing w:val="-4"/>
        </w:rPr>
        <w:t>vous</w:t>
      </w:r>
      <w:r>
        <w:rPr>
          <w:spacing w:val="-10"/>
        </w:rPr>
        <w:t> </w:t>
      </w:r>
      <w:r>
        <w:rPr>
          <w:spacing w:val="-4"/>
        </w:rPr>
        <w:t>expliquer</w:t>
      </w:r>
      <w:r>
        <w:rPr>
          <w:spacing w:val="-10"/>
        </w:rPr>
        <w:t> </w:t>
      </w:r>
      <w:r>
        <w:rPr>
          <w:spacing w:val="-4"/>
        </w:rPr>
        <w:t>les points</w:t>
      </w:r>
      <w:r>
        <w:rPr>
          <w:spacing w:val="-10"/>
        </w:rPr>
        <w:t> </w:t>
      </w:r>
      <w:r>
        <w:rPr>
          <w:spacing w:val="-4"/>
        </w:rPr>
        <w:t>de</w:t>
      </w:r>
      <w:r>
        <w:rPr>
          <w:spacing w:val="-10"/>
        </w:rPr>
        <w:t> </w:t>
      </w:r>
      <w:r>
        <w:rPr>
          <w:spacing w:val="-4"/>
        </w:rPr>
        <w:t>l’exo</w:t>
      </w:r>
      <w:r>
        <w:rPr>
          <w:spacing w:val="-22"/>
        </w:rPr>
        <w:t> </w:t>
      </w:r>
      <w:r>
        <w:rPr>
          <w:spacing w:val="-4"/>
        </w:rPr>
        <w:t>!! On fera également un live révision dans ces eaux-là, alors venez nombreux</w:t>
      </w:r>
      <w:r>
        <w:rPr>
          <w:spacing w:val="-22"/>
        </w:rPr>
        <w:t> </w:t>
      </w:r>
      <w:r>
        <w:rPr>
          <w:spacing w:val="-4"/>
        </w:rPr>
        <w:t>!!!</w:t>
      </w:r>
    </w:p>
    <w:p>
      <w:pPr>
        <w:pStyle w:val="BodyText"/>
        <w:spacing w:line="225" w:lineRule="auto" w:before="236"/>
        <w:ind w:left="11632" w:right="433"/>
        <w:jc w:val="both"/>
      </w:pPr>
      <w:r>
        <w:rPr/>
        <w:t>C’est</w:t>
      </w:r>
      <w:r>
        <w:rPr>
          <w:spacing w:val="-4"/>
        </w:rPr>
        <w:t> </w:t>
      </w:r>
      <w:r>
        <w:rPr/>
        <w:t>mon</w:t>
      </w:r>
      <w:r>
        <w:rPr>
          <w:spacing w:val="-4"/>
        </w:rPr>
        <w:t> </w:t>
      </w:r>
      <w:r>
        <w:rPr/>
        <w:t>dernier</w:t>
      </w:r>
      <w:r>
        <w:rPr>
          <w:spacing w:val="-4"/>
        </w:rPr>
        <w:t> </w:t>
      </w:r>
      <w:r>
        <w:rPr/>
        <w:t>mot</w:t>
      </w:r>
      <w:r>
        <w:rPr>
          <w:spacing w:val="-4"/>
        </w:rPr>
        <w:t> </w:t>
      </w:r>
      <w:r>
        <w:rPr/>
        <w:t>haha,</w:t>
      </w:r>
      <w:r>
        <w:rPr>
          <w:spacing w:val="-4"/>
        </w:rPr>
        <w:t> </w:t>
      </w:r>
      <w:r>
        <w:rPr/>
        <w:t>mais</w:t>
      </w:r>
      <w:r>
        <w:rPr>
          <w:spacing w:val="-4"/>
        </w:rPr>
        <w:t> </w:t>
      </w:r>
      <w:r>
        <w:rPr/>
        <w:t>j’espère</w:t>
      </w:r>
      <w:r>
        <w:rPr>
          <w:spacing w:val="-4"/>
        </w:rPr>
        <w:t> </w:t>
      </w:r>
      <w:r>
        <w:rPr/>
        <w:t>que</w:t>
      </w:r>
      <w:r>
        <w:rPr>
          <w:spacing w:val="-4"/>
        </w:rPr>
        <w:t> </w:t>
      </w:r>
      <w:r>
        <w:rPr/>
        <w:t>tous</w:t>
      </w:r>
      <w:r>
        <w:rPr>
          <w:spacing w:val="-4"/>
        </w:rPr>
        <w:t> </w:t>
      </w:r>
      <w:r>
        <w:rPr/>
        <w:t>ces</w:t>
      </w:r>
      <w:r>
        <w:rPr>
          <w:spacing w:val="-4"/>
        </w:rPr>
        <w:t> </w:t>
      </w:r>
      <w:r>
        <w:rPr/>
        <w:t>tutos,</w:t>
      </w:r>
      <w:r>
        <w:rPr>
          <w:spacing w:val="-4"/>
        </w:rPr>
        <w:t> </w:t>
      </w:r>
      <w:r>
        <w:rPr/>
        <w:t>GTs,</w:t>
      </w:r>
      <w:r>
        <w:rPr>
          <w:spacing w:val="-4"/>
        </w:rPr>
        <w:t> </w:t>
      </w:r>
      <w:r>
        <w:rPr/>
        <w:t>poly,</w:t>
      </w:r>
      <w:r>
        <w:rPr>
          <w:spacing w:val="-4"/>
        </w:rPr>
        <w:t> </w:t>
      </w:r>
      <w:r>
        <w:rPr/>
        <w:t>fiches</w:t>
      </w:r>
      <w:r>
        <w:rPr>
          <w:spacing w:val="-4"/>
        </w:rPr>
        <w:t> </w:t>
      </w:r>
      <w:r>
        <w:rPr/>
        <w:t>tout</w:t>
      </w:r>
      <w:r>
        <w:rPr>
          <w:spacing w:val="-4"/>
        </w:rPr>
        <w:t> </w:t>
      </w:r>
      <w:r>
        <w:rPr/>
        <w:t>ça</w:t>
      </w:r>
      <w:r>
        <w:rPr>
          <w:spacing w:val="-4"/>
        </w:rPr>
        <w:t> </w:t>
      </w:r>
      <w:r>
        <w:rPr/>
        <w:t>vous auront</w:t>
      </w:r>
      <w:r>
        <w:rPr>
          <w:spacing w:val="-10"/>
        </w:rPr>
        <w:t> </w:t>
      </w:r>
      <w:r>
        <w:rPr/>
        <w:t>bien</w:t>
      </w:r>
      <w:r>
        <w:rPr>
          <w:spacing w:val="-10"/>
        </w:rPr>
        <w:t> </w:t>
      </w:r>
      <w:r>
        <w:rPr/>
        <w:t>aidés</w:t>
      </w:r>
      <w:r>
        <w:rPr>
          <w:spacing w:val="-22"/>
        </w:rPr>
        <w:t> </w:t>
      </w:r>
      <w:r>
        <w:rPr/>
        <w:t>!</w:t>
      </w:r>
      <w:r>
        <w:rPr>
          <w:spacing w:val="-7"/>
        </w:rPr>
        <w:t> </w:t>
      </w:r>
      <w:r>
        <w:rPr/>
        <w:t>Voilà</w:t>
      </w:r>
      <w:r>
        <w:rPr>
          <w:spacing w:val="-3"/>
        </w:rPr>
        <w:t> </w:t>
      </w:r>
      <w:r>
        <w:rPr/>
        <w:t>c’est</w:t>
      </w:r>
      <w:r>
        <w:rPr>
          <w:spacing w:val="-3"/>
        </w:rPr>
        <w:t> </w:t>
      </w:r>
      <w:r>
        <w:rPr/>
        <w:t>fini,</w:t>
      </w:r>
      <w:r>
        <w:rPr>
          <w:spacing w:val="-3"/>
        </w:rPr>
        <w:t> </w:t>
      </w:r>
      <w:r>
        <w:rPr/>
        <w:t>bon</w:t>
      </w:r>
      <w:r>
        <w:rPr>
          <w:spacing w:val="-3"/>
        </w:rPr>
        <w:t> </w:t>
      </w:r>
      <w:r>
        <w:rPr/>
        <w:t>courage</w:t>
      </w:r>
      <w:r>
        <w:rPr>
          <w:spacing w:val="-3"/>
        </w:rPr>
        <w:t> </w:t>
      </w:r>
      <w:r>
        <w:rPr/>
        <w:t>l’ékip</w:t>
      </w:r>
      <w:r>
        <w:rPr>
          <w:spacing w:val="-3"/>
        </w:rPr>
        <w:t> </w:t>
      </w:r>
      <w:r>
        <w:rPr/>
        <w:t>et</w:t>
      </w:r>
      <w:r>
        <w:rPr>
          <w:spacing w:val="-3"/>
        </w:rPr>
        <w:t> </w:t>
      </w:r>
      <w:r>
        <w:rPr/>
        <w:t>merci</w:t>
      </w:r>
      <w:r>
        <w:rPr>
          <w:spacing w:val="-3"/>
        </w:rPr>
        <w:t> </w:t>
      </w:r>
      <w:r>
        <w:rPr/>
        <w:t>pour</w:t>
      </w:r>
      <w:r>
        <w:rPr>
          <w:spacing w:val="-3"/>
        </w:rPr>
        <w:t> </w:t>
      </w:r>
      <w:r>
        <w:rPr/>
        <w:t>tout</w:t>
      </w:r>
      <w:r>
        <w:rPr>
          <w:spacing w:val="-22"/>
        </w:rPr>
        <w:t> </w:t>
      </w:r>
      <w:r>
        <w:rPr/>
        <w:t>!!</w:t>
      </w:r>
    </w:p>
    <w:p>
      <w:pPr>
        <w:pStyle w:val="BodyText"/>
        <w:spacing w:before="223"/>
        <w:ind w:left="11632"/>
      </w:pPr>
      <w:r>
        <w:rPr>
          <w:spacing w:val="-4"/>
        </w:rPr>
        <w:t>Merci</w:t>
      </w:r>
      <w:r>
        <w:rPr>
          <w:spacing w:val="-10"/>
        </w:rPr>
        <w:t> </w:t>
      </w:r>
      <w:r>
        <w:rPr>
          <w:spacing w:val="-4"/>
        </w:rPr>
        <w:t>l’ékip</w:t>
      </w:r>
      <w:r>
        <w:rPr>
          <w:spacing w:val="-2"/>
        </w:rPr>
        <w:t> </w:t>
      </w:r>
      <w:r>
        <w:rPr>
          <w:spacing w:val="-4"/>
        </w:rPr>
        <w:t>et</w:t>
      </w:r>
      <w:r>
        <w:rPr>
          <w:spacing w:val="-2"/>
        </w:rPr>
        <w:t> </w:t>
      </w:r>
      <w:r>
        <w:rPr>
          <w:spacing w:val="-4"/>
        </w:rPr>
        <w:t>bon</w:t>
      </w:r>
      <w:r>
        <w:rPr>
          <w:spacing w:val="-1"/>
        </w:rPr>
        <w:t> </w:t>
      </w:r>
      <w:r>
        <w:rPr>
          <w:spacing w:val="-4"/>
        </w:rPr>
        <w:t>courage</w:t>
      </w:r>
      <w:r>
        <w:rPr>
          <w:spacing w:val="-22"/>
        </w:rPr>
        <w:t> </w:t>
      </w:r>
      <w:r>
        <w:rPr>
          <w:spacing w:val="-5"/>
        </w:rPr>
        <w:t>!!</w:t>
      </w:r>
    </w:p>
    <w:p>
      <w:pPr>
        <w:pStyle w:val="BodyText"/>
        <w:spacing w:line="225" w:lineRule="auto" w:before="233"/>
        <w:ind w:left="11632" w:right="433"/>
        <w:jc w:val="both"/>
      </w:pPr>
      <w:r>
        <w:rPr>
          <w:spacing w:val="-2"/>
        </w:rPr>
        <w:t>Locman</w:t>
      </w:r>
      <w:r>
        <w:rPr>
          <w:spacing w:val="-13"/>
        </w:rPr>
        <w:t> </w:t>
      </w:r>
      <w:r>
        <w:rPr>
          <w:spacing w:val="-2"/>
        </w:rPr>
        <w:t>(alias</w:t>
      </w:r>
      <w:r>
        <w:rPr>
          <w:spacing w:val="-13"/>
        </w:rPr>
        <w:t> </w:t>
      </w:r>
      <w:r>
        <w:rPr>
          <w:spacing w:val="-2"/>
        </w:rPr>
        <w:t>namcool),</w:t>
      </w:r>
      <w:r>
        <w:rPr>
          <w:spacing w:val="-13"/>
        </w:rPr>
        <w:t> </w:t>
      </w:r>
      <w:r>
        <w:rPr>
          <w:spacing w:val="-2"/>
        </w:rPr>
        <w:t>votre</w:t>
      </w:r>
      <w:r>
        <w:rPr>
          <w:spacing w:val="-13"/>
        </w:rPr>
        <w:t> </w:t>
      </w:r>
      <w:r>
        <w:rPr>
          <w:rFonts w:ascii="Georgia" w:hAnsi="Georgia"/>
          <w:b/>
          <w:spacing w:val="-2"/>
        </w:rPr>
        <w:t>R</w:t>
      </w:r>
      <w:r>
        <w:rPr>
          <w:spacing w:val="-2"/>
        </w:rPr>
        <w:t>ibosome</w:t>
      </w:r>
      <w:r>
        <w:rPr>
          <w:spacing w:val="-13"/>
        </w:rPr>
        <w:t> </w:t>
      </w:r>
      <w:r>
        <w:rPr>
          <w:rFonts w:ascii="Georgia" w:hAnsi="Georgia"/>
          <w:b/>
          <w:spacing w:val="-2"/>
        </w:rPr>
        <w:t>M</w:t>
      </w:r>
      <w:r>
        <w:rPr>
          <w:spacing w:val="-2"/>
        </w:rPr>
        <w:t>itochondrial</w:t>
      </w:r>
      <w:r>
        <w:rPr>
          <w:spacing w:val="-13"/>
        </w:rPr>
        <w:t> </w:t>
      </w:r>
      <w:r>
        <w:rPr>
          <w:spacing w:val="-2"/>
        </w:rPr>
        <w:t>préféré</w:t>
      </w:r>
      <w:r>
        <w:rPr>
          <w:spacing w:val="-13"/>
        </w:rPr>
        <w:t> </w:t>
      </w:r>
      <w:r>
        <w:rPr>
          <w:rFonts w:ascii="Georgia" w:hAnsi="Georgia"/>
          <w:b/>
          <w:spacing w:val="-2"/>
        </w:rPr>
        <w:t>E</w:t>
      </w:r>
      <w:r>
        <w:rPr>
          <w:spacing w:val="-2"/>
        </w:rPr>
        <w:t>pris</w:t>
      </w:r>
      <w:r>
        <w:rPr>
          <w:spacing w:val="-13"/>
        </w:rPr>
        <w:t> </w:t>
      </w:r>
      <w:r>
        <w:rPr>
          <w:spacing w:val="-2"/>
        </w:rPr>
        <w:t>de</w:t>
      </w:r>
      <w:r>
        <w:rPr>
          <w:spacing w:val="-13"/>
        </w:rPr>
        <w:t> </w:t>
      </w:r>
      <w:r>
        <w:rPr>
          <w:rFonts w:ascii="Georgia" w:hAnsi="Georgia"/>
          <w:b/>
          <w:spacing w:val="-2"/>
        </w:rPr>
        <w:t>B</w:t>
      </w:r>
      <w:r>
        <w:rPr>
          <w:spacing w:val="-2"/>
        </w:rPr>
        <w:t>eine</w:t>
      </w:r>
      <w:r>
        <w:rPr>
          <w:spacing w:val="-13"/>
        </w:rPr>
        <w:t> </w:t>
      </w:r>
      <w:r>
        <w:rPr>
          <w:spacing w:val="-2"/>
        </w:rPr>
        <w:t>à</w:t>
      </w:r>
      <w:r>
        <w:rPr>
          <w:spacing w:val="-13"/>
        </w:rPr>
        <w:t> </w:t>
      </w:r>
      <w:r>
        <w:rPr>
          <w:spacing w:val="-2"/>
        </w:rPr>
        <w:t>la</w:t>
      </w:r>
      <w:r>
        <w:rPr>
          <w:spacing w:val="-13"/>
        </w:rPr>
        <w:t> </w:t>
      </w:r>
      <w:r>
        <w:rPr>
          <w:spacing w:val="-2"/>
        </w:rPr>
        <w:t>fin</w:t>
      </w:r>
      <w:r>
        <w:rPr>
          <w:spacing w:val="-13"/>
        </w:rPr>
        <w:t> </w:t>
      </w:r>
      <w:r>
        <w:rPr>
          <w:spacing w:val="-2"/>
        </w:rPr>
        <w:t>de</w:t>
      </w:r>
      <w:r>
        <w:rPr>
          <w:spacing w:val="-13"/>
        </w:rPr>
        <w:t> </w:t>
      </w:r>
      <w:r>
        <w:rPr>
          <w:spacing w:val="-2"/>
        </w:rPr>
        <w:t>son </w:t>
      </w:r>
      <w:r>
        <w:rPr/>
        <w:t>mandat (bon on dit peine plutôt mdrrr mais j’ai pas mieux)</w:t>
      </w:r>
    </w:p>
    <w:p>
      <w:pPr>
        <w:pStyle w:val="BodyText"/>
        <w:spacing w:after="0" w:line="225" w:lineRule="auto"/>
        <w:jc w:val="both"/>
        <w:sectPr>
          <w:footerReference w:type="default" r:id="rId15"/>
          <w:pgSz w:w="23820" w:h="16840" w:orient="landscape"/>
          <w:pgMar w:header="0" w:footer="619" w:top="1080" w:bottom="840" w:left="1133" w:right="992"/>
          <w:pgNumType w:start="2"/>
        </w:sectPr>
      </w:pPr>
    </w:p>
    <w:p>
      <w:pPr>
        <w:pStyle w:val="Heading1"/>
        <w:spacing w:before="164"/>
        <w:ind w:left="4084"/>
      </w:pPr>
      <w:r>
        <w:rPr/>
        <mc:AlternateContent>
          <mc:Choice Requires="wps">
            <w:drawing>
              <wp:anchor distT="0" distB="0" distL="0" distR="0" allowOverlap="1" layoutInCell="1" locked="0" behindDoc="0" simplePos="0" relativeHeight="15758848">
                <wp:simplePos x="0" y="0"/>
                <wp:positionH relativeFrom="page">
                  <wp:posOffset>7919999</wp:posOffset>
                </wp:positionH>
                <wp:positionV relativeFrom="paragraph">
                  <wp:posOffset>149821</wp:posOffset>
                </wp:positionV>
                <wp:extent cx="6533515" cy="6482715"/>
                <wp:effectExtent l="0" t="0" r="0" b="0"/>
                <wp:wrapNone/>
                <wp:docPr id="730" name="Group 730"/>
                <wp:cNvGraphicFramePr>
                  <a:graphicFrameLocks/>
                </wp:cNvGraphicFramePr>
                <a:graphic>
                  <a:graphicData uri="http://schemas.microsoft.com/office/word/2010/wordprocessingGroup">
                    <wpg:wgp>
                      <wpg:cNvPr id="730" name="Group 730"/>
                      <wpg:cNvGrpSpPr/>
                      <wpg:grpSpPr>
                        <a:xfrm>
                          <a:off x="0" y="0"/>
                          <a:ext cx="6533515" cy="6482715"/>
                          <a:chExt cx="6533515" cy="6482715"/>
                        </a:xfrm>
                      </wpg:grpSpPr>
                      <wps:wsp>
                        <wps:cNvPr id="731" name="Graphic 731"/>
                        <wps:cNvSpPr/>
                        <wps:spPr>
                          <a:xfrm>
                            <a:off x="18720" y="18721"/>
                            <a:ext cx="6515100" cy="6464300"/>
                          </a:xfrm>
                          <a:custGeom>
                            <a:avLst/>
                            <a:gdLst/>
                            <a:ahLst/>
                            <a:cxnLst/>
                            <a:rect l="l" t="t" r="r" b="b"/>
                            <a:pathLst>
                              <a:path w="6515100" h="6464300">
                                <a:moveTo>
                                  <a:pt x="6514642" y="0"/>
                                </a:moveTo>
                                <a:lnTo>
                                  <a:pt x="0" y="0"/>
                                </a:lnTo>
                                <a:lnTo>
                                  <a:pt x="0" y="6403447"/>
                                </a:lnTo>
                                <a:lnTo>
                                  <a:pt x="60372" y="6463819"/>
                                </a:lnTo>
                                <a:lnTo>
                                  <a:pt x="6454269" y="6463819"/>
                                </a:lnTo>
                                <a:lnTo>
                                  <a:pt x="6514642" y="64034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32" name="Graphic 732"/>
                        <wps:cNvSpPr/>
                        <wps:spPr>
                          <a:xfrm>
                            <a:off x="23040" y="23041"/>
                            <a:ext cx="6506209" cy="6455410"/>
                          </a:xfrm>
                          <a:custGeom>
                            <a:avLst/>
                            <a:gdLst/>
                            <a:ahLst/>
                            <a:cxnLst/>
                            <a:rect l="l" t="t" r="r" b="b"/>
                            <a:pathLst>
                              <a:path w="6506209" h="6455410">
                                <a:moveTo>
                                  <a:pt x="6506002" y="0"/>
                                </a:moveTo>
                                <a:lnTo>
                                  <a:pt x="0" y="0"/>
                                </a:lnTo>
                                <a:lnTo>
                                  <a:pt x="0" y="6397338"/>
                                </a:lnTo>
                                <a:lnTo>
                                  <a:pt x="57841" y="6455180"/>
                                </a:lnTo>
                                <a:lnTo>
                                  <a:pt x="6448160" y="6455180"/>
                                </a:lnTo>
                                <a:lnTo>
                                  <a:pt x="6506002" y="63973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33" name="Graphic 733"/>
                        <wps:cNvSpPr/>
                        <wps:spPr>
                          <a:xfrm>
                            <a:off x="27360" y="27360"/>
                            <a:ext cx="6497955" cy="6447155"/>
                          </a:xfrm>
                          <a:custGeom>
                            <a:avLst/>
                            <a:gdLst/>
                            <a:ahLst/>
                            <a:cxnLst/>
                            <a:rect l="l" t="t" r="r" b="b"/>
                            <a:pathLst>
                              <a:path w="6497955" h="6447155">
                                <a:moveTo>
                                  <a:pt x="6497362" y="0"/>
                                </a:moveTo>
                                <a:lnTo>
                                  <a:pt x="0" y="0"/>
                                </a:lnTo>
                                <a:lnTo>
                                  <a:pt x="0" y="6391229"/>
                                </a:lnTo>
                                <a:lnTo>
                                  <a:pt x="55311" y="6446540"/>
                                </a:lnTo>
                                <a:lnTo>
                                  <a:pt x="6442051" y="6446540"/>
                                </a:lnTo>
                                <a:lnTo>
                                  <a:pt x="6497362" y="63912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34" name="Graphic 734"/>
                        <wps:cNvSpPr/>
                        <wps:spPr>
                          <a:xfrm>
                            <a:off x="31680" y="31680"/>
                            <a:ext cx="6489065" cy="6438265"/>
                          </a:xfrm>
                          <a:custGeom>
                            <a:avLst/>
                            <a:gdLst/>
                            <a:ahLst/>
                            <a:cxnLst/>
                            <a:rect l="l" t="t" r="r" b="b"/>
                            <a:pathLst>
                              <a:path w="6489065" h="6438265">
                                <a:moveTo>
                                  <a:pt x="6488722" y="0"/>
                                </a:moveTo>
                                <a:lnTo>
                                  <a:pt x="0" y="0"/>
                                </a:lnTo>
                                <a:lnTo>
                                  <a:pt x="0" y="6385120"/>
                                </a:lnTo>
                                <a:lnTo>
                                  <a:pt x="52780" y="6437900"/>
                                </a:lnTo>
                                <a:lnTo>
                                  <a:pt x="6435942" y="6437900"/>
                                </a:lnTo>
                                <a:lnTo>
                                  <a:pt x="6488722" y="638512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35" name="Graphic 735"/>
                        <wps:cNvSpPr/>
                        <wps:spPr>
                          <a:xfrm>
                            <a:off x="35992" y="36004"/>
                            <a:ext cx="6480175" cy="6429375"/>
                          </a:xfrm>
                          <a:custGeom>
                            <a:avLst/>
                            <a:gdLst/>
                            <a:ahLst/>
                            <a:cxnLst/>
                            <a:rect l="l" t="t" r="r" b="b"/>
                            <a:pathLst>
                              <a:path w="6480175" h="6429375">
                                <a:moveTo>
                                  <a:pt x="6480086" y="0"/>
                                </a:moveTo>
                                <a:lnTo>
                                  <a:pt x="0" y="0"/>
                                </a:lnTo>
                                <a:lnTo>
                                  <a:pt x="0" y="6379007"/>
                                </a:lnTo>
                                <a:lnTo>
                                  <a:pt x="50253" y="6429261"/>
                                </a:lnTo>
                                <a:lnTo>
                                  <a:pt x="6429832" y="6429261"/>
                                </a:lnTo>
                                <a:lnTo>
                                  <a:pt x="6480086" y="63790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36" name="Graphic 736"/>
                        <wps:cNvSpPr/>
                        <wps:spPr>
                          <a:xfrm>
                            <a:off x="44639" y="44640"/>
                            <a:ext cx="6463030" cy="6412230"/>
                          </a:xfrm>
                          <a:custGeom>
                            <a:avLst/>
                            <a:gdLst/>
                            <a:ahLst/>
                            <a:cxnLst/>
                            <a:rect l="l" t="t" r="r" b="b"/>
                            <a:pathLst>
                              <a:path w="6463030" h="6412230">
                                <a:moveTo>
                                  <a:pt x="6462804" y="0"/>
                                </a:moveTo>
                                <a:lnTo>
                                  <a:pt x="0" y="0"/>
                                </a:lnTo>
                                <a:lnTo>
                                  <a:pt x="0" y="6366792"/>
                                </a:lnTo>
                                <a:lnTo>
                                  <a:pt x="45189" y="6411981"/>
                                </a:lnTo>
                                <a:lnTo>
                                  <a:pt x="6417614" y="6411981"/>
                                </a:lnTo>
                                <a:lnTo>
                                  <a:pt x="6462804" y="63667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37" name="Graphic 737"/>
                        <wps:cNvSpPr/>
                        <wps:spPr>
                          <a:xfrm>
                            <a:off x="48959" y="48960"/>
                            <a:ext cx="6454775" cy="6403340"/>
                          </a:xfrm>
                          <a:custGeom>
                            <a:avLst/>
                            <a:gdLst/>
                            <a:ahLst/>
                            <a:cxnLst/>
                            <a:rect l="l" t="t" r="r" b="b"/>
                            <a:pathLst>
                              <a:path w="6454775" h="6403340">
                                <a:moveTo>
                                  <a:pt x="6454164" y="0"/>
                                </a:moveTo>
                                <a:lnTo>
                                  <a:pt x="0" y="0"/>
                                </a:lnTo>
                                <a:lnTo>
                                  <a:pt x="0" y="6360683"/>
                                </a:lnTo>
                                <a:lnTo>
                                  <a:pt x="42659" y="6403342"/>
                                </a:lnTo>
                                <a:lnTo>
                                  <a:pt x="6411505" y="6403342"/>
                                </a:lnTo>
                                <a:lnTo>
                                  <a:pt x="6454164" y="63606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38" name="Graphic 738"/>
                        <wps:cNvSpPr/>
                        <wps:spPr>
                          <a:xfrm>
                            <a:off x="53279" y="53279"/>
                            <a:ext cx="6445885" cy="6395085"/>
                          </a:xfrm>
                          <a:custGeom>
                            <a:avLst/>
                            <a:gdLst/>
                            <a:ahLst/>
                            <a:cxnLst/>
                            <a:rect l="l" t="t" r="r" b="b"/>
                            <a:pathLst>
                              <a:path w="6445885" h="6395085">
                                <a:moveTo>
                                  <a:pt x="6445524" y="0"/>
                                </a:moveTo>
                                <a:lnTo>
                                  <a:pt x="0" y="0"/>
                                </a:lnTo>
                                <a:lnTo>
                                  <a:pt x="0" y="6354574"/>
                                </a:lnTo>
                                <a:lnTo>
                                  <a:pt x="40128" y="6394702"/>
                                </a:lnTo>
                                <a:lnTo>
                                  <a:pt x="6405396" y="6394702"/>
                                </a:lnTo>
                                <a:lnTo>
                                  <a:pt x="6445524" y="63545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39" name="Graphic 739"/>
                        <wps:cNvSpPr/>
                        <wps:spPr>
                          <a:xfrm>
                            <a:off x="57599" y="57599"/>
                            <a:ext cx="6436995" cy="6386195"/>
                          </a:xfrm>
                          <a:custGeom>
                            <a:avLst/>
                            <a:gdLst/>
                            <a:ahLst/>
                            <a:cxnLst/>
                            <a:rect l="l" t="t" r="r" b="b"/>
                            <a:pathLst>
                              <a:path w="6436995" h="6386195">
                                <a:moveTo>
                                  <a:pt x="6436884" y="0"/>
                                </a:moveTo>
                                <a:lnTo>
                                  <a:pt x="0" y="0"/>
                                </a:lnTo>
                                <a:lnTo>
                                  <a:pt x="0" y="6348465"/>
                                </a:lnTo>
                                <a:lnTo>
                                  <a:pt x="37597" y="6386062"/>
                                </a:lnTo>
                                <a:lnTo>
                                  <a:pt x="6399286" y="6386062"/>
                                </a:lnTo>
                                <a:lnTo>
                                  <a:pt x="6436884" y="634846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40" name="Graphic 740"/>
                        <wps:cNvSpPr/>
                        <wps:spPr>
                          <a:xfrm>
                            <a:off x="0" y="0"/>
                            <a:ext cx="6480175" cy="6429375"/>
                          </a:xfrm>
                          <a:custGeom>
                            <a:avLst/>
                            <a:gdLst/>
                            <a:ahLst/>
                            <a:cxnLst/>
                            <a:rect l="l" t="t" r="r" b="b"/>
                            <a:pathLst>
                              <a:path w="6480175" h="6429375">
                                <a:moveTo>
                                  <a:pt x="6480083" y="0"/>
                                </a:moveTo>
                                <a:lnTo>
                                  <a:pt x="0" y="0"/>
                                </a:lnTo>
                                <a:lnTo>
                                  <a:pt x="0" y="6389555"/>
                                </a:lnTo>
                                <a:lnTo>
                                  <a:pt x="39706" y="6429261"/>
                                </a:lnTo>
                                <a:lnTo>
                                  <a:pt x="6440377" y="6429261"/>
                                </a:lnTo>
                                <a:lnTo>
                                  <a:pt x="6480083" y="6389555"/>
                                </a:lnTo>
                                <a:lnTo>
                                  <a:pt x="6480083" y="0"/>
                                </a:lnTo>
                                <a:close/>
                              </a:path>
                            </a:pathLst>
                          </a:custGeom>
                          <a:solidFill>
                            <a:srgbClr val="000000"/>
                          </a:solidFill>
                        </wps:spPr>
                        <wps:bodyPr wrap="square" lIns="0" tIns="0" rIns="0" bIns="0" rtlCol="0">
                          <a:prstTxWarp prst="textNoShape">
                            <a:avLst/>
                          </a:prstTxWarp>
                          <a:noAutofit/>
                        </wps:bodyPr>
                      </wps:wsp>
                      <wps:wsp>
                        <wps:cNvPr id="741" name="Graphic 741"/>
                        <wps:cNvSpPr/>
                        <wps:spPr>
                          <a:xfrm>
                            <a:off x="6326" y="0"/>
                            <a:ext cx="6467475" cy="6423025"/>
                          </a:xfrm>
                          <a:custGeom>
                            <a:avLst/>
                            <a:gdLst/>
                            <a:ahLst/>
                            <a:cxnLst/>
                            <a:rect l="l" t="t" r="r" b="b"/>
                            <a:pathLst>
                              <a:path w="6467475" h="6423025">
                                <a:moveTo>
                                  <a:pt x="6467430" y="0"/>
                                </a:moveTo>
                                <a:lnTo>
                                  <a:pt x="0" y="0"/>
                                </a:lnTo>
                                <a:lnTo>
                                  <a:pt x="0" y="6386934"/>
                                </a:lnTo>
                                <a:lnTo>
                                  <a:pt x="36000" y="6422934"/>
                                </a:lnTo>
                                <a:lnTo>
                                  <a:pt x="6431430" y="6422934"/>
                                </a:lnTo>
                                <a:lnTo>
                                  <a:pt x="6467430" y="6386934"/>
                                </a:lnTo>
                                <a:lnTo>
                                  <a:pt x="6467430" y="0"/>
                                </a:lnTo>
                                <a:close/>
                              </a:path>
                            </a:pathLst>
                          </a:custGeom>
                          <a:solidFill>
                            <a:srgbClr val="FFFCFC"/>
                          </a:solidFill>
                        </wps:spPr>
                        <wps:bodyPr wrap="square" lIns="0" tIns="0" rIns="0" bIns="0" rtlCol="0">
                          <a:prstTxWarp prst="textNoShape">
                            <a:avLst/>
                          </a:prstTxWarp>
                          <a:noAutofit/>
                        </wps:bodyPr>
                      </wps:wsp>
                      <pic:pic>
                        <pic:nvPicPr>
                          <pic:cNvPr id="742" name="Image 742"/>
                          <pic:cNvPicPr/>
                        </pic:nvPicPr>
                        <pic:blipFill>
                          <a:blip r:embed="rId16" cstate="print"/>
                          <a:stretch>
                            <a:fillRect/>
                          </a:stretch>
                        </pic:blipFill>
                        <pic:spPr>
                          <a:xfrm>
                            <a:off x="860729" y="2409667"/>
                            <a:ext cx="4758601" cy="3277227"/>
                          </a:xfrm>
                          <a:prstGeom prst="rect">
                            <a:avLst/>
                          </a:prstGeom>
                        </pic:spPr>
                      </pic:pic>
                      <wps:wsp>
                        <wps:cNvPr id="743" name="Textbox 743"/>
                        <wps:cNvSpPr txBox="1"/>
                        <wps:spPr>
                          <a:xfrm>
                            <a:off x="54927" y="124479"/>
                            <a:ext cx="6398260" cy="2126615"/>
                          </a:xfrm>
                          <a:prstGeom prst="rect">
                            <a:avLst/>
                          </a:prstGeom>
                        </wps:spPr>
                        <wps:txbx>
                          <w:txbxContent>
                            <w:p>
                              <w:pPr>
                                <w:spacing w:line="565" w:lineRule="exact" w:before="0"/>
                                <w:ind w:left="20"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5"/>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9"/>
                                  <w:sz w:val="24"/>
                                </w:rPr>
                                <w:t> </w:t>
                              </w:r>
                              <w:r>
                                <w:rPr>
                                  <w:rFonts w:ascii="Georgia" w:hAnsi="Georgia"/>
                                  <w:i/>
                                  <w:color w:val="7F7F7F"/>
                                  <w:spacing w:val="-4"/>
                                  <w:sz w:val="22"/>
                                </w:rPr>
                                <w:t>L’interaction</w:t>
                              </w:r>
                              <w:r>
                                <w:rPr>
                                  <w:rFonts w:ascii="Georgia" w:hAnsi="Georgia"/>
                                  <w:i/>
                                  <w:color w:val="7F7F7F"/>
                                  <w:sz w:val="22"/>
                                </w:rPr>
                                <w:t> </w:t>
                              </w:r>
                              <w:r>
                                <w:rPr>
                                  <w:rFonts w:ascii="Georgia" w:hAnsi="Georgia"/>
                                  <w:i/>
                                  <w:color w:val="7F7F7F"/>
                                  <w:spacing w:val="-4"/>
                                  <w:sz w:val="22"/>
                                </w:rPr>
                                <w:t>entre</w:t>
                              </w:r>
                              <w:r>
                                <w:rPr>
                                  <w:rFonts w:ascii="Georgia" w:hAnsi="Georgia"/>
                                  <w:i/>
                                  <w:color w:val="7F7F7F"/>
                                  <w:spacing w:val="-1"/>
                                  <w:sz w:val="22"/>
                                </w:rPr>
                                <w:t> </w:t>
                              </w:r>
                              <w:r>
                                <w:rPr>
                                  <w:rFonts w:ascii="Georgia" w:hAnsi="Georgia"/>
                                  <w:i/>
                                  <w:color w:val="7F7F7F"/>
                                  <w:spacing w:val="-4"/>
                                  <w:sz w:val="22"/>
                                </w:rPr>
                                <w:t>gp120</w:t>
                              </w:r>
                              <w:r>
                                <w:rPr>
                                  <w:rFonts w:ascii="Georgia" w:hAnsi="Georgia"/>
                                  <w:i/>
                                  <w:color w:val="7F7F7F"/>
                                  <w:spacing w:val="-1"/>
                                  <w:sz w:val="22"/>
                                </w:rPr>
                                <w:t> </w:t>
                              </w:r>
                              <w:r>
                                <w:rPr>
                                  <w:rFonts w:ascii="Georgia" w:hAnsi="Georgia"/>
                                  <w:i/>
                                  <w:color w:val="7F7F7F"/>
                                  <w:spacing w:val="-4"/>
                                  <w:sz w:val="22"/>
                                </w:rPr>
                                <w:t>et</w:t>
                              </w:r>
                              <w:r>
                                <w:rPr>
                                  <w:rFonts w:ascii="Georgia" w:hAnsi="Georgia"/>
                                  <w:i/>
                                  <w:color w:val="7F7F7F"/>
                                  <w:spacing w:val="-1"/>
                                  <w:sz w:val="22"/>
                                </w:rPr>
                                <w:t> </w:t>
                              </w:r>
                              <w:r>
                                <w:rPr>
                                  <w:rFonts w:ascii="Georgia" w:hAnsi="Georgia"/>
                                  <w:i/>
                                  <w:color w:val="7F7F7F"/>
                                  <w:spacing w:val="-4"/>
                                  <w:sz w:val="22"/>
                                </w:rPr>
                                <w:t>le</w:t>
                              </w:r>
                              <w:r>
                                <w:rPr>
                                  <w:rFonts w:ascii="Georgia" w:hAnsi="Georgia"/>
                                  <w:i/>
                                  <w:color w:val="7F7F7F"/>
                                  <w:sz w:val="22"/>
                                </w:rPr>
                                <w:t> </w:t>
                              </w:r>
                              <w:r>
                                <w:rPr>
                                  <w:rFonts w:ascii="Georgia" w:hAnsi="Georgia"/>
                                  <w:i/>
                                  <w:color w:val="7F7F7F"/>
                                  <w:spacing w:val="-4"/>
                                  <w:sz w:val="22"/>
                                </w:rPr>
                                <w:t>récepteur</w:t>
                              </w:r>
                              <w:r>
                                <w:rPr>
                                  <w:rFonts w:ascii="Georgia" w:hAnsi="Georgia"/>
                                  <w:i/>
                                  <w:color w:val="7F7F7F"/>
                                  <w:spacing w:val="-1"/>
                                  <w:sz w:val="22"/>
                                </w:rPr>
                                <w:t> </w:t>
                              </w:r>
                              <w:r>
                                <w:rPr>
                                  <w:rFonts w:ascii="Georgia" w:hAnsi="Georgia"/>
                                  <w:i/>
                                  <w:color w:val="7F7F7F"/>
                                  <w:spacing w:val="-4"/>
                                  <w:sz w:val="22"/>
                                </w:rPr>
                                <w:t>CD4</w:t>
                              </w:r>
                              <w:r>
                                <w:rPr>
                                  <w:rFonts w:ascii="Georgia" w:hAnsi="Georgia"/>
                                  <w:i/>
                                  <w:color w:val="7F7F7F"/>
                                  <w:spacing w:val="-1"/>
                                  <w:sz w:val="22"/>
                                </w:rPr>
                                <w:t> </w:t>
                              </w:r>
                              <w:r>
                                <w:rPr>
                                  <w:rFonts w:ascii="Georgia" w:hAnsi="Georgia"/>
                                  <w:i/>
                                  <w:color w:val="7F7F7F"/>
                                  <w:spacing w:val="-4"/>
                                  <w:sz w:val="22"/>
                                </w:rPr>
                                <w:t>est</w:t>
                              </w:r>
                              <w:r>
                                <w:rPr>
                                  <w:rFonts w:ascii="Georgia" w:hAnsi="Georgia"/>
                                  <w:i/>
                                  <w:color w:val="7F7F7F"/>
                                  <w:spacing w:val="-1"/>
                                  <w:sz w:val="22"/>
                                </w:rPr>
                                <w:t> </w:t>
                              </w:r>
                              <w:r>
                                <w:rPr>
                                  <w:rFonts w:ascii="Georgia" w:hAnsi="Georgia"/>
                                  <w:i/>
                                  <w:color w:val="7F7F7F"/>
                                  <w:spacing w:val="-4"/>
                                  <w:sz w:val="22"/>
                                </w:rPr>
                                <w:t>essentielle</w:t>
                              </w:r>
                              <w:r>
                                <w:rPr>
                                  <w:rFonts w:ascii="Georgia" w:hAnsi="Georgia"/>
                                  <w:i/>
                                  <w:color w:val="7F7F7F"/>
                                  <w:sz w:val="22"/>
                                </w:rPr>
                                <w:t> </w:t>
                              </w:r>
                              <w:r>
                                <w:rPr>
                                  <w:rFonts w:ascii="Georgia" w:hAnsi="Georgia"/>
                                  <w:i/>
                                  <w:color w:val="7F7F7F"/>
                                  <w:spacing w:val="-4"/>
                                  <w:sz w:val="22"/>
                                </w:rPr>
                                <w:t>pour</w:t>
                              </w:r>
                              <w:r>
                                <w:rPr>
                                  <w:rFonts w:ascii="Georgia" w:hAnsi="Georgia"/>
                                  <w:i/>
                                  <w:color w:val="7F7F7F"/>
                                  <w:spacing w:val="-1"/>
                                  <w:sz w:val="22"/>
                                </w:rPr>
                                <w:t> </w:t>
                              </w:r>
                              <w:r>
                                <w:rPr>
                                  <w:rFonts w:ascii="Georgia" w:hAnsi="Georgia"/>
                                  <w:i/>
                                  <w:color w:val="7F7F7F"/>
                                  <w:spacing w:val="-4"/>
                                  <w:sz w:val="22"/>
                                </w:rPr>
                                <w:t>permettre</w:t>
                              </w:r>
                              <w:r>
                                <w:rPr>
                                  <w:rFonts w:ascii="Georgia" w:hAnsi="Georgia"/>
                                  <w:i/>
                                  <w:color w:val="7F7F7F"/>
                                  <w:spacing w:val="-1"/>
                                  <w:sz w:val="22"/>
                                </w:rPr>
                                <w:t> </w:t>
                              </w:r>
                              <w:r>
                                <w:rPr>
                                  <w:rFonts w:ascii="Georgia" w:hAnsi="Georgia"/>
                                  <w:i/>
                                  <w:color w:val="7F7F7F"/>
                                  <w:spacing w:val="-4"/>
                                  <w:sz w:val="22"/>
                                </w:rPr>
                                <w:t>la</w:t>
                              </w:r>
                              <w:r>
                                <w:rPr>
                                  <w:rFonts w:ascii="Georgia" w:hAnsi="Georgia"/>
                                  <w:i/>
                                  <w:color w:val="7F7F7F"/>
                                  <w:sz w:val="22"/>
                                </w:rPr>
                                <w:t> </w:t>
                              </w:r>
                              <w:r>
                                <w:rPr>
                                  <w:rFonts w:ascii="Georgia" w:hAnsi="Georgia"/>
                                  <w:i/>
                                  <w:color w:val="7F7F7F"/>
                                  <w:spacing w:val="-4"/>
                                  <w:sz w:val="22"/>
                                </w:rPr>
                                <w:t>fusion</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20" w:right="0" w:firstLine="0"/>
                                <w:jc w:val="both"/>
                                <w:rPr>
                                  <w:sz w:val="24"/>
                                </w:rPr>
                              </w:pPr>
                              <w:r>
                                <w:rPr>
                                  <w:spacing w:val="-2"/>
                                  <w:sz w:val="24"/>
                                </w:rPr>
                                <w:t>C’est</w:t>
                              </w:r>
                              <w:r>
                                <w:rPr>
                                  <w:spacing w:val="-10"/>
                                  <w:sz w:val="24"/>
                                </w:rPr>
                                <w:t> </w:t>
                              </w:r>
                              <w:r>
                                <w:rPr>
                                  <w:spacing w:val="-2"/>
                                  <w:sz w:val="24"/>
                                </w:rPr>
                                <w:t>tout</w:t>
                              </w:r>
                              <w:r>
                                <w:rPr>
                                  <w:spacing w:val="-4"/>
                                  <w:sz w:val="24"/>
                                </w:rPr>
                                <w:t> </w:t>
                              </w:r>
                              <w:r>
                                <w:rPr>
                                  <w:spacing w:val="-2"/>
                                  <w:sz w:val="24"/>
                                </w:rPr>
                                <w:t>bon</w:t>
                              </w:r>
                              <w:r>
                                <w:rPr>
                                  <w:spacing w:val="-22"/>
                                  <w:sz w:val="24"/>
                                </w:rPr>
                                <w:t> </w:t>
                              </w:r>
                              <w:r>
                                <w:rPr>
                                  <w:spacing w:val="-2"/>
                                  <w:sz w:val="24"/>
                                </w:rPr>
                                <w:t>!</w:t>
                              </w:r>
                              <w:r>
                                <w:rPr>
                                  <w:spacing w:val="-1"/>
                                  <w:sz w:val="24"/>
                                </w:rPr>
                                <w:t> </w:t>
                              </w:r>
                              <w:r>
                                <w:rPr>
                                  <w:spacing w:val="-2"/>
                                  <w:sz w:val="24"/>
                                </w:rPr>
                                <w:t>Faisons un petit point sur l’entrée du VIH dans la</w:t>
                              </w:r>
                              <w:r>
                                <w:rPr>
                                  <w:spacing w:val="-1"/>
                                  <w:sz w:val="24"/>
                                </w:rPr>
                                <w:t> </w:t>
                              </w:r>
                              <w:r>
                                <w:rPr>
                                  <w:spacing w:val="-2"/>
                                  <w:sz w:val="24"/>
                                </w:rPr>
                                <w:t>cellule </w:t>
                              </w:r>
                              <w:r>
                                <w:rPr>
                                  <w:spacing w:val="-10"/>
                                  <w:sz w:val="24"/>
                                </w:rPr>
                                <w:t>:</w:t>
                              </w:r>
                            </w:p>
                            <w:p>
                              <w:pPr>
                                <w:numPr>
                                  <w:ilvl w:val="0"/>
                                  <w:numId w:val="2"/>
                                </w:numPr>
                                <w:tabs>
                                  <w:tab w:pos="617" w:val="left" w:leader="none"/>
                                </w:tabs>
                                <w:spacing w:line="225" w:lineRule="auto" w:before="77"/>
                                <w:ind w:left="617" w:right="61" w:hanging="354"/>
                                <w:jc w:val="both"/>
                                <w:rPr>
                                  <w:sz w:val="24"/>
                                </w:rPr>
                              </w:pPr>
                              <w:r>
                                <w:rPr>
                                  <w:sz w:val="24"/>
                                </w:rPr>
                                <w:t>gp120</w:t>
                              </w:r>
                              <w:r>
                                <w:rPr>
                                  <w:spacing w:val="-15"/>
                                  <w:sz w:val="24"/>
                                </w:rPr>
                                <w:t> </w:t>
                              </w:r>
                              <w:r>
                                <w:rPr>
                                  <w:sz w:val="24"/>
                                </w:rPr>
                                <w:t>interagit</w:t>
                              </w:r>
                              <w:r>
                                <w:rPr>
                                  <w:spacing w:val="-15"/>
                                  <w:sz w:val="24"/>
                                </w:rPr>
                                <w:t> </w:t>
                              </w:r>
                              <w:r>
                                <w:rPr>
                                  <w:sz w:val="24"/>
                                </w:rPr>
                                <w:t>d’abord</w:t>
                              </w:r>
                              <w:r>
                                <w:rPr>
                                  <w:spacing w:val="-15"/>
                                  <w:sz w:val="24"/>
                                </w:rPr>
                                <w:t> </w:t>
                              </w:r>
                              <w:r>
                                <w:rPr>
                                  <w:sz w:val="24"/>
                                </w:rPr>
                                <w:t>avec</w:t>
                              </w:r>
                              <w:r>
                                <w:rPr>
                                  <w:spacing w:val="-15"/>
                                  <w:sz w:val="24"/>
                                </w:rPr>
                                <w:t> </w:t>
                              </w:r>
                              <w:r>
                                <w:rPr>
                                  <w:sz w:val="24"/>
                                </w:rPr>
                                <w:t>CD4,</w:t>
                              </w:r>
                              <w:r>
                                <w:rPr>
                                  <w:spacing w:val="-15"/>
                                  <w:sz w:val="24"/>
                                </w:rPr>
                                <w:t> </w:t>
                              </w:r>
                              <w:r>
                                <w:rPr>
                                  <w:sz w:val="24"/>
                                </w:rPr>
                                <w:t>une</w:t>
                              </w:r>
                              <w:r>
                                <w:rPr>
                                  <w:spacing w:val="-15"/>
                                  <w:sz w:val="24"/>
                                </w:rPr>
                                <w:t> </w:t>
                              </w:r>
                              <w:r>
                                <w:rPr>
                                  <w:sz w:val="24"/>
                                </w:rPr>
                                <w:t>protéine</w:t>
                              </w:r>
                              <w:r>
                                <w:rPr>
                                  <w:spacing w:val="-15"/>
                                  <w:sz w:val="24"/>
                                </w:rPr>
                                <w:t> </w:t>
                              </w:r>
                              <w:r>
                                <w:rPr>
                                  <w:sz w:val="24"/>
                                </w:rPr>
                                <w:t>de</w:t>
                              </w:r>
                              <w:r>
                                <w:rPr>
                                  <w:spacing w:val="-15"/>
                                  <w:sz w:val="24"/>
                                </w:rPr>
                                <w:t> </w:t>
                              </w:r>
                              <w:r>
                                <w:rPr>
                                  <w:sz w:val="24"/>
                                </w:rPr>
                                <w:t>surface</w:t>
                              </w:r>
                              <w:r>
                                <w:rPr>
                                  <w:spacing w:val="-15"/>
                                  <w:sz w:val="24"/>
                                </w:rPr>
                                <w:t> </w:t>
                              </w:r>
                              <w:r>
                                <w:rPr>
                                  <w:sz w:val="24"/>
                                </w:rPr>
                                <w:t>des</w:t>
                              </w:r>
                              <w:r>
                                <w:rPr>
                                  <w:spacing w:val="-15"/>
                                  <w:sz w:val="24"/>
                                </w:rPr>
                                <w:t> </w:t>
                              </w:r>
                              <w:r>
                                <w:rPr>
                                  <w:sz w:val="24"/>
                                </w:rPr>
                                <w:t>lymphocytes</w:t>
                              </w:r>
                              <w:r>
                                <w:rPr>
                                  <w:spacing w:val="-15"/>
                                  <w:sz w:val="24"/>
                                </w:rPr>
                                <w:t> </w:t>
                              </w:r>
                              <w:r>
                                <w:rPr>
                                  <w:sz w:val="24"/>
                                </w:rPr>
                                <w:t>T,</w:t>
                              </w:r>
                              <w:r>
                                <w:rPr>
                                  <w:spacing w:val="-15"/>
                                  <w:sz w:val="24"/>
                                </w:rPr>
                                <w:t> </w:t>
                              </w:r>
                              <w:r>
                                <w:rPr>
                                  <w:sz w:val="24"/>
                                </w:rPr>
                                <w:t>puis</w:t>
                              </w:r>
                              <w:r>
                                <w:rPr>
                                  <w:spacing w:val="-15"/>
                                  <w:sz w:val="24"/>
                                </w:rPr>
                                <w:t> </w:t>
                              </w:r>
                              <w:r>
                                <w:rPr>
                                  <w:sz w:val="24"/>
                                </w:rPr>
                                <w:t>se</w:t>
                              </w:r>
                              <w:r>
                                <w:rPr>
                                  <w:spacing w:val="-15"/>
                                  <w:sz w:val="24"/>
                                </w:rPr>
                                <w:t> </w:t>
                              </w:r>
                              <w:r>
                                <w:rPr>
                                  <w:sz w:val="24"/>
                                </w:rPr>
                                <w:t>lie</w:t>
                              </w:r>
                              <w:r>
                                <w:rPr>
                                  <w:spacing w:val="-15"/>
                                  <w:sz w:val="24"/>
                                </w:rPr>
                                <w:t> </w:t>
                              </w:r>
                              <w:r>
                                <w:rPr>
                                  <w:sz w:val="24"/>
                                </w:rPr>
                                <w:t>à un</w:t>
                              </w:r>
                              <w:r>
                                <w:rPr>
                                  <w:spacing w:val="-9"/>
                                  <w:sz w:val="24"/>
                                </w:rPr>
                                <w:t> </w:t>
                              </w:r>
                              <w:r>
                                <w:rPr>
                                  <w:sz w:val="24"/>
                                </w:rPr>
                                <w:t>corécepteur</w:t>
                              </w:r>
                              <w:r>
                                <w:rPr>
                                  <w:spacing w:val="-9"/>
                                  <w:sz w:val="24"/>
                                </w:rPr>
                                <w:t> </w:t>
                              </w:r>
                              <w:r>
                                <w:rPr>
                                  <w:sz w:val="24"/>
                                </w:rPr>
                                <w:t>des</w:t>
                              </w:r>
                              <w:r>
                                <w:rPr>
                                  <w:spacing w:val="-9"/>
                                  <w:sz w:val="24"/>
                                </w:rPr>
                                <w:t> </w:t>
                              </w:r>
                              <w:r>
                                <w:rPr>
                                  <w:sz w:val="24"/>
                                </w:rPr>
                                <w:t>chimiokines.</w:t>
                              </w:r>
                            </w:p>
                            <w:p>
                              <w:pPr>
                                <w:numPr>
                                  <w:ilvl w:val="0"/>
                                  <w:numId w:val="2"/>
                                </w:numPr>
                                <w:tabs>
                                  <w:tab w:pos="617" w:val="left" w:leader="none"/>
                                </w:tabs>
                                <w:spacing w:line="225" w:lineRule="auto" w:before="79"/>
                                <w:ind w:left="617" w:right="61" w:hanging="354"/>
                                <w:jc w:val="both"/>
                                <w:rPr>
                                  <w:sz w:val="24"/>
                                </w:rPr>
                              </w:pPr>
                              <w:r>
                                <w:rPr>
                                  <w:sz w:val="24"/>
                                </w:rPr>
                                <w:t>gp120</w:t>
                              </w:r>
                              <w:r>
                                <w:rPr>
                                  <w:spacing w:val="-4"/>
                                  <w:sz w:val="24"/>
                                </w:rPr>
                                <w:t> </w:t>
                              </w:r>
                              <w:r>
                                <w:rPr>
                                  <w:sz w:val="24"/>
                                </w:rPr>
                                <w:t>subit</w:t>
                              </w:r>
                              <w:r>
                                <w:rPr>
                                  <w:spacing w:val="-4"/>
                                  <w:sz w:val="24"/>
                                </w:rPr>
                                <w:t> </w:t>
                              </w:r>
                              <w:r>
                                <w:rPr>
                                  <w:sz w:val="24"/>
                                </w:rPr>
                                <w:t>un</w:t>
                              </w:r>
                              <w:r>
                                <w:rPr>
                                  <w:spacing w:val="-4"/>
                                  <w:sz w:val="24"/>
                                </w:rPr>
                                <w:t> </w:t>
                              </w:r>
                              <w:r>
                                <w:rPr>
                                  <w:sz w:val="24"/>
                                </w:rPr>
                                <w:t>changement</w:t>
                              </w:r>
                              <w:r>
                                <w:rPr>
                                  <w:spacing w:val="-4"/>
                                  <w:sz w:val="24"/>
                                </w:rPr>
                                <w:t> </w:t>
                              </w:r>
                              <w:r>
                                <w:rPr>
                                  <w:sz w:val="24"/>
                                </w:rPr>
                                <w:t>conformationnel</w:t>
                              </w:r>
                              <w:r>
                                <w:rPr>
                                  <w:spacing w:val="-4"/>
                                  <w:sz w:val="24"/>
                                </w:rPr>
                                <w:t> </w:t>
                              </w:r>
                              <w:r>
                                <w:rPr>
                                  <w:sz w:val="24"/>
                                </w:rPr>
                                <w:t>et</w:t>
                              </w:r>
                              <w:r>
                                <w:rPr>
                                  <w:spacing w:val="-4"/>
                                  <w:sz w:val="24"/>
                                </w:rPr>
                                <w:t> </w:t>
                              </w:r>
                              <w:r>
                                <w:rPr>
                                  <w:sz w:val="24"/>
                                </w:rPr>
                                <w:t>se</w:t>
                              </w:r>
                              <w:r>
                                <w:rPr>
                                  <w:spacing w:val="-4"/>
                                  <w:sz w:val="24"/>
                                </w:rPr>
                                <w:t> </w:t>
                              </w:r>
                              <w:r>
                                <w:rPr>
                                  <w:sz w:val="24"/>
                                </w:rPr>
                                <w:t>détache</w:t>
                              </w:r>
                              <w:r>
                                <w:rPr>
                                  <w:spacing w:val="-4"/>
                                  <w:sz w:val="24"/>
                                </w:rPr>
                                <w:t> </w:t>
                              </w:r>
                              <w:r>
                                <w:rPr>
                                  <w:sz w:val="24"/>
                                </w:rPr>
                                <w:t>d’Env,</w:t>
                              </w:r>
                              <w:r>
                                <w:rPr>
                                  <w:spacing w:val="-4"/>
                                  <w:sz w:val="24"/>
                                </w:rPr>
                                <w:t> </w:t>
                              </w:r>
                              <w:r>
                                <w:rPr>
                                  <w:sz w:val="24"/>
                                </w:rPr>
                                <w:t>qui</w:t>
                              </w:r>
                              <w:r>
                                <w:rPr>
                                  <w:spacing w:val="-4"/>
                                  <w:sz w:val="24"/>
                                </w:rPr>
                                <w:t> </w:t>
                              </w:r>
                              <w:r>
                                <w:rPr>
                                  <w:sz w:val="24"/>
                                </w:rPr>
                                <w:t>va</w:t>
                              </w:r>
                              <w:r>
                                <w:rPr>
                                  <w:spacing w:val="-4"/>
                                  <w:sz w:val="24"/>
                                </w:rPr>
                                <w:t> </w:t>
                              </w:r>
                              <w:r>
                                <w:rPr>
                                  <w:sz w:val="24"/>
                                </w:rPr>
                                <w:t>interagir</w:t>
                              </w:r>
                              <w:r>
                                <w:rPr>
                                  <w:spacing w:val="-4"/>
                                  <w:sz w:val="24"/>
                                </w:rPr>
                                <w:t> </w:t>
                              </w:r>
                              <w:r>
                                <w:rPr>
                                  <w:sz w:val="24"/>
                                </w:rPr>
                                <w:t>avec</w:t>
                              </w:r>
                              <w:r>
                                <w:rPr>
                                  <w:spacing w:val="-4"/>
                                  <w:sz w:val="24"/>
                                </w:rPr>
                                <w:t> </w:t>
                              </w:r>
                              <w:r>
                                <w:rPr>
                                  <w:sz w:val="24"/>
                                </w:rPr>
                                <w:t>la membrane cellulaire.</w:t>
                              </w:r>
                            </w:p>
                            <w:p>
                              <w:pPr>
                                <w:numPr>
                                  <w:ilvl w:val="0"/>
                                  <w:numId w:val="2"/>
                                </w:numPr>
                                <w:tabs>
                                  <w:tab w:pos="617" w:val="left" w:leader="none"/>
                                </w:tabs>
                                <w:spacing w:line="230" w:lineRule="auto" w:before="75"/>
                                <w:ind w:left="617" w:right="61" w:hanging="354"/>
                                <w:jc w:val="both"/>
                                <w:rPr>
                                  <w:sz w:val="24"/>
                                </w:rPr>
                              </w:pPr>
                              <w:r>
                                <w:rPr>
                                  <w:spacing w:val="-4"/>
                                  <w:sz w:val="24"/>
                                </w:rPr>
                                <w:t>Lors</w:t>
                              </w:r>
                              <w:r>
                                <w:rPr>
                                  <w:spacing w:val="-8"/>
                                  <w:sz w:val="24"/>
                                </w:rPr>
                                <w:t> </w:t>
                              </w:r>
                              <w:r>
                                <w:rPr>
                                  <w:spacing w:val="-4"/>
                                  <w:sz w:val="24"/>
                                </w:rPr>
                                <w:t>de</w:t>
                              </w:r>
                              <w:r>
                                <w:rPr>
                                  <w:spacing w:val="-8"/>
                                  <w:sz w:val="24"/>
                                </w:rPr>
                                <w:t> </w:t>
                              </w:r>
                              <w:r>
                                <w:rPr>
                                  <w:spacing w:val="-4"/>
                                  <w:sz w:val="24"/>
                                </w:rPr>
                                <w:t>la</w:t>
                              </w:r>
                              <w:r>
                                <w:rPr>
                                  <w:spacing w:val="-8"/>
                                  <w:sz w:val="24"/>
                                </w:rPr>
                                <w:t> </w:t>
                              </w:r>
                              <w:r>
                                <w:rPr>
                                  <w:spacing w:val="-4"/>
                                  <w:sz w:val="24"/>
                                </w:rPr>
                                <w:t>fusion</w:t>
                              </w:r>
                              <w:r>
                                <w:rPr>
                                  <w:spacing w:val="-8"/>
                                  <w:sz w:val="24"/>
                                </w:rPr>
                                <w:t> </w:t>
                              </w:r>
                              <w:r>
                                <w:rPr>
                                  <w:spacing w:val="-4"/>
                                  <w:sz w:val="24"/>
                                </w:rPr>
                                <w:t>membranaire,</w:t>
                              </w:r>
                              <w:r>
                                <w:rPr>
                                  <w:spacing w:val="-8"/>
                                  <w:sz w:val="24"/>
                                </w:rPr>
                                <w:t> </w:t>
                              </w:r>
                              <w:r>
                                <w:rPr>
                                  <w:spacing w:val="-4"/>
                                  <w:sz w:val="24"/>
                                </w:rPr>
                                <w:t>la</w:t>
                              </w:r>
                              <w:r>
                                <w:rPr>
                                  <w:spacing w:val="-8"/>
                                  <w:sz w:val="24"/>
                                </w:rPr>
                                <w:t> </w:t>
                              </w:r>
                              <w:r>
                                <w:rPr>
                                  <w:spacing w:val="-4"/>
                                  <w:sz w:val="24"/>
                                </w:rPr>
                                <w:t>capside</w:t>
                              </w:r>
                              <w:r>
                                <w:rPr>
                                  <w:spacing w:val="-8"/>
                                  <w:sz w:val="24"/>
                                </w:rPr>
                                <w:t> </w:t>
                              </w:r>
                              <w:r>
                                <w:rPr>
                                  <w:spacing w:val="-4"/>
                                  <w:sz w:val="24"/>
                                </w:rPr>
                                <w:t>se</w:t>
                              </w:r>
                              <w:r>
                                <w:rPr>
                                  <w:spacing w:val="-8"/>
                                  <w:sz w:val="24"/>
                                </w:rPr>
                                <w:t> </w:t>
                              </w:r>
                              <w:r>
                                <w:rPr>
                                  <w:spacing w:val="-4"/>
                                  <w:sz w:val="24"/>
                                </w:rPr>
                                <w:t>vide,</w:t>
                              </w:r>
                              <w:r>
                                <w:rPr>
                                  <w:spacing w:val="-8"/>
                                  <w:sz w:val="24"/>
                                </w:rPr>
                                <w:t> </w:t>
                              </w:r>
                              <w:r>
                                <w:rPr>
                                  <w:spacing w:val="-4"/>
                                  <w:sz w:val="24"/>
                                </w:rPr>
                                <w:t>libérant</w:t>
                              </w:r>
                              <w:r>
                                <w:rPr>
                                  <w:spacing w:val="-8"/>
                                  <w:sz w:val="24"/>
                                </w:rPr>
                                <w:t> </w:t>
                              </w:r>
                              <w:r>
                                <w:rPr>
                                  <w:spacing w:val="-4"/>
                                  <w:sz w:val="24"/>
                                </w:rPr>
                                <w:t>son</w:t>
                              </w:r>
                              <w:r>
                                <w:rPr>
                                  <w:spacing w:val="-8"/>
                                  <w:sz w:val="24"/>
                                </w:rPr>
                                <w:t> </w:t>
                              </w:r>
                              <w:r>
                                <w:rPr>
                                  <w:spacing w:val="-4"/>
                                  <w:sz w:val="24"/>
                                </w:rPr>
                                <w:t>contenu,</w:t>
                              </w:r>
                              <w:r>
                                <w:rPr>
                                  <w:spacing w:val="-8"/>
                                  <w:sz w:val="24"/>
                                </w:rPr>
                                <w:t> </w:t>
                              </w:r>
                              <w:r>
                                <w:rPr>
                                  <w:spacing w:val="-4"/>
                                  <w:sz w:val="24"/>
                                </w:rPr>
                                <w:t>comme</w:t>
                              </w:r>
                              <w:r>
                                <w:rPr>
                                  <w:spacing w:val="-8"/>
                                  <w:sz w:val="24"/>
                                </w:rPr>
                                <w:t> </w:t>
                              </w:r>
                              <w:r>
                                <w:rPr>
                                  <w:spacing w:val="-4"/>
                                  <w:sz w:val="24"/>
                                </w:rPr>
                                <w:t>l’ARN</w:t>
                              </w:r>
                              <w:r>
                                <w:rPr>
                                  <w:spacing w:val="-8"/>
                                  <w:sz w:val="24"/>
                                </w:rPr>
                                <w:t> </w:t>
                              </w:r>
                              <w:r>
                                <w:rPr>
                                  <w:spacing w:val="-4"/>
                                  <w:sz w:val="24"/>
                                </w:rPr>
                                <w:t>viral, </w:t>
                              </w:r>
                              <w:r>
                                <w:rPr>
                                  <w:sz w:val="24"/>
                                </w:rPr>
                                <w:t>dans</w:t>
                              </w:r>
                              <w:r>
                                <w:rPr>
                                  <w:spacing w:val="-3"/>
                                  <w:sz w:val="24"/>
                                </w:rPr>
                                <w:t> </w:t>
                              </w:r>
                              <w:r>
                                <w:rPr>
                                  <w:sz w:val="24"/>
                                </w:rPr>
                                <w:t>le</w:t>
                              </w:r>
                              <w:r>
                                <w:rPr>
                                  <w:spacing w:val="-3"/>
                                  <w:sz w:val="24"/>
                                </w:rPr>
                                <w:t> </w:t>
                              </w:r>
                              <w:r>
                                <w:rPr>
                                  <w:sz w:val="24"/>
                                </w:rPr>
                                <w:t>cytoplasme,</w:t>
                              </w:r>
                              <w:r>
                                <w:rPr>
                                  <w:spacing w:val="-3"/>
                                  <w:sz w:val="24"/>
                                </w:rPr>
                                <w:t> </w:t>
                              </w:r>
                              <w:r>
                                <w:rPr>
                                  <w:sz w:val="24"/>
                                </w:rPr>
                                <w:t>où</w:t>
                              </w:r>
                              <w:r>
                                <w:rPr>
                                  <w:spacing w:val="-3"/>
                                  <w:sz w:val="24"/>
                                </w:rPr>
                                <w:t> </w:t>
                              </w:r>
                              <w:r>
                                <w:rPr>
                                  <w:sz w:val="24"/>
                                </w:rPr>
                                <w:t>il</w:t>
                              </w:r>
                              <w:r>
                                <w:rPr>
                                  <w:spacing w:val="-3"/>
                                  <w:sz w:val="24"/>
                                </w:rPr>
                                <w:t> </w:t>
                              </w:r>
                              <w:r>
                                <w:rPr>
                                  <w:sz w:val="24"/>
                                </w:rPr>
                                <w:t>pourra</w:t>
                              </w:r>
                              <w:r>
                                <w:rPr>
                                  <w:spacing w:val="-3"/>
                                  <w:sz w:val="24"/>
                                </w:rPr>
                                <w:t> </w:t>
                              </w:r>
                              <w:r>
                                <w:rPr>
                                  <w:sz w:val="24"/>
                                </w:rPr>
                                <w:t>initier</w:t>
                              </w:r>
                              <w:r>
                                <w:rPr>
                                  <w:spacing w:val="-3"/>
                                  <w:sz w:val="24"/>
                                </w:rPr>
                                <w:t> </w:t>
                              </w:r>
                              <w:r>
                                <w:rPr>
                                  <w:sz w:val="24"/>
                                </w:rPr>
                                <w:t>la</w:t>
                              </w:r>
                              <w:r>
                                <w:rPr>
                                  <w:spacing w:val="-3"/>
                                  <w:sz w:val="24"/>
                                </w:rPr>
                                <w:t> </w:t>
                              </w:r>
                              <w:r>
                                <w:rPr>
                                  <w:sz w:val="24"/>
                                </w:rPr>
                                <w:t>synthèse</w:t>
                              </w:r>
                              <w:r>
                                <w:rPr>
                                  <w:spacing w:val="-3"/>
                                  <w:sz w:val="24"/>
                                </w:rPr>
                                <w:t> </w:t>
                              </w:r>
                              <w:r>
                                <w:rPr>
                                  <w:sz w:val="24"/>
                                </w:rPr>
                                <w:t>des</w:t>
                              </w:r>
                              <w:r>
                                <w:rPr>
                                  <w:spacing w:val="-3"/>
                                  <w:sz w:val="24"/>
                                </w:rPr>
                                <w:t> </w:t>
                              </w:r>
                              <w:r>
                                <w:rPr>
                                  <w:sz w:val="24"/>
                                </w:rPr>
                                <w:t>protéines</w:t>
                              </w:r>
                              <w:r>
                                <w:rPr>
                                  <w:spacing w:val="-3"/>
                                  <w:sz w:val="24"/>
                                </w:rPr>
                                <w:t> </w:t>
                              </w:r>
                              <w:r>
                                <w:rPr>
                                  <w:sz w:val="24"/>
                                </w:rPr>
                                <w:t>virales</w:t>
                              </w:r>
                              <w:r>
                                <w:rPr>
                                  <w:spacing w:val="-3"/>
                                  <w:sz w:val="24"/>
                                </w:rPr>
                                <w:t> </w:t>
                              </w:r>
                              <w:r>
                                <w:rPr>
                                  <w:rFonts w:ascii="Times New Roman" w:hAnsi="Times New Roman"/>
                                  <w:i/>
                                  <w:sz w:val="24"/>
                                </w:rPr>
                                <w:t>(HP : L’ARN sera rétrotranscrit en ADN, qui sera inséré dans le génome de la cellule hôte, qui va permettre la synthèse</w:t>
                              </w:r>
                              <w:r>
                                <w:rPr>
                                  <w:rFonts w:ascii="Times New Roman" w:hAnsi="Times New Roman"/>
                                  <w:i/>
                                  <w:spacing w:val="40"/>
                                  <w:sz w:val="24"/>
                                </w:rPr>
                                <w:t> </w:t>
                              </w:r>
                              <w:r>
                                <w:rPr>
                                  <w:rFonts w:ascii="Times New Roman" w:hAnsi="Times New Roman"/>
                                  <w:i/>
                                  <w:sz w:val="24"/>
                                </w:rPr>
                                <w:t>in</w:t>
                              </w:r>
                              <w:r>
                                <w:rPr>
                                  <w:rFonts w:ascii="Times New Roman" w:hAnsi="Times New Roman"/>
                                  <w:i/>
                                  <w:spacing w:val="40"/>
                                  <w:sz w:val="24"/>
                                </w:rPr>
                                <w:t> </w:t>
                              </w:r>
                              <w:r>
                                <w:rPr>
                                  <w:rFonts w:ascii="Times New Roman" w:hAnsi="Times New Roman"/>
                                  <w:i/>
                                  <w:sz w:val="24"/>
                                </w:rPr>
                                <w:t>fine</w:t>
                              </w:r>
                              <w:r>
                                <w:rPr>
                                  <w:rFonts w:ascii="Times New Roman" w:hAnsi="Times New Roman"/>
                                  <w:i/>
                                  <w:spacing w:val="40"/>
                                  <w:sz w:val="24"/>
                                </w:rPr>
                                <w:t> </w:t>
                              </w:r>
                              <w:r>
                                <w:rPr>
                                  <w:rFonts w:ascii="Times New Roman" w:hAnsi="Times New Roman"/>
                                  <w:i/>
                                  <w:sz w:val="24"/>
                                </w:rPr>
                                <w:t>de</w:t>
                              </w:r>
                              <w:r>
                                <w:rPr>
                                  <w:rFonts w:ascii="Times New Roman" w:hAnsi="Times New Roman"/>
                                  <w:i/>
                                  <w:spacing w:val="40"/>
                                  <w:sz w:val="24"/>
                                </w:rPr>
                                <w:t> </w:t>
                              </w:r>
                              <w:r>
                                <w:rPr>
                                  <w:rFonts w:ascii="Times New Roman" w:hAnsi="Times New Roman"/>
                                  <w:i/>
                                  <w:sz w:val="24"/>
                                </w:rPr>
                                <w:t>protéines)</w:t>
                              </w:r>
                              <w:r>
                                <w:rPr>
                                  <w:sz w:val="24"/>
                                </w:rPr>
                                <w:t>.</w:t>
                              </w:r>
                            </w:p>
                          </w:txbxContent>
                        </wps:txbx>
                        <wps:bodyPr wrap="square" lIns="0" tIns="0" rIns="0" bIns="0" rtlCol="0">
                          <a:noAutofit/>
                        </wps:bodyPr>
                      </wps:wsp>
                      <wps:wsp>
                        <wps:cNvPr id="744" name="Textbox 744"/>
                        <wps:cNvSpPr txBox="1"/>
                        <wps:spPr>
                          <a:xfrm>
                            <a:off x="54927" y="5680209"/>
                            <a:ext cx="5079365" cy="734060"/>
                          </a:xfrm>
                          <a:prstGeom prst="rect">
                            <a:avLst/>
                          </a:prstGeom>
                        </wps:spPr>
                        <wps:txbx>
                          <w:txbxContent>
                            <w:p>
                              <w:pPr>
                                <w:spacing w:before="67"/>
                                <w:ind w:left="2096" w:right="0" w:firstLine="0"/>
                                <w:jc w:val="left"/>
                                <w:rPr>
                                  <w:i/>
                                  <w:sz w:val="24"/>
                                </w:rPr>
                              </w:pPr>
                              <w:r>
                                <w:rPr>
                                  <w:i/>
                                  <w:w w:val="105"/>
                                  <w:sz w:val="24"/>
                                </w:rPr>
                                <w:t>Diapo</w:t>
                              </w:r>
                              <w:r>
                                <w:rPr>
                                  <w:i/>
                                  <w:spacing w:val="4"/>
                                  <w:w w:val="105"/>
                                  <w:sz w:val="24"/>
                                </w:rPr>
                                <w:t> </w:t>
                              </w:r>
                              <w:r>
                                <w:rPr>
                                  <w:i/>
                                  <w:w w:val="105"/>
                                  <w:sz w:val="24"/>
                                </w:rPr>
                                <w:t>n°36</w:t>
                              </w:r>
                              <w:r>
                                <w:rPr>
                                  <w:i/>
                                  <w:spacing w:val="4"/>
                                  <w:w w:val="105"/>
                                  <w:sz w:val="24"/>
                                </w:rPr>
                                <w:t> </w:t>
                              </w:r>
                              <w:r>
                                <w:rPr>
                                  <w:i/>
                                  <w:w w:val="105"/>
                                  <w:sz w:val="24"/>
                                </w:rPr>
                                <w:t>du</w:t>
                              </w:r>
                              <w:r>
                                <w:rPr>
                                  <w:i/>
                                  <w:spacing w:val="4"/>
                                  <w:w w:val="105"/>
                                  <w:sz w:val="24"/>
                                </w:rPr>
                                <w:t> </w:t>
                              </w:r>
                              <w:r>
                                <w:rPr>
                                  <w:i/>
                                  <w:w w:val="105"/>
                                  <w:sz w:val="24"/>
                                </w:rPr>
                                <w:t>cours</w:t>
                              </w:r>
                              <w:r>
                                <w:rPr>
                                  <w:i/>
                                  <w:spacing w:val="4"/>
                                  <w:w w:val="105"/>
                                  <w:sz w:val="24"/>
                                </w:rPr>
                                <w:t> </w:t>
                              </w:r>
                              <w:r>
                                <w:rPr>
                                  <w:i/>
                                  <w:w w:val="105"/>
                                  <w:sz w:val="24"/>
                                </w:rPr>
                                <w:t>“Endocytose</w:t>
                              </w:r>
                              <w:r>
                                <w:rPr>
                                  <w:i/>
                                  <w:spacing w:val="4"/>
                                  <w:w w:val="105"/>
                                  <w:sz w:val="24"/>
                                </w:rPr>
                                <w:t> </w:t>
                              </w:r>
                              <w:r>
                                <w:rPr>
                                  <w:i/>
                                  <w:w w:val="105"/>
                                  <w:sz w:val="24"/>
                                </w:rPr>
                                <w:t>Exocytose”,</w:t>
                              </w:r>
                              <w:r>
                                <w:rPr>
                                  <w:i/>
                                  <w:spacing w:val="4"/>
                                  <w:w w:val="105"/>
                                  <w:sz w:val="24"/>
                                </w:rPr>
                                <w:t> </w:t>
                              </w:r>
                              <w:r>
                                <w:rPr>
                                  <w:i/>
                                  <w:w w:val="105"/>
                                  <w:sz w:val="24"/>
                                </w:rPr>
                                <w:t>Pr.</w:t>
                              </w:r>
                              <w:r>
                                <w:rPr>
                                  <w:i/>
                                  <w:spacing w:val="4"/>
                                  <w:w w:val="105"/>
                                  <w:sz w:val="24"/>
                                </w:rPr>
                                <w:t> </w:t>
                              </w:r>
                              <w:r>
                                <w:rPr>
                                  <w:i/>
                                  <w:spacing w:val="-2"/>
                                  <w:w w:val="105"/>
                                  <w:sz w:val="24"/>
                                </w:rPr>
                                <w:t>Collet</w:t>
                              </w:r>
                            </w:p>
                            <w:p>
                              <w:pPr>
                                <w:spacing w:line="240" w:lineRule="auto" w:before="200"/>
                                <w:rPr>
                                  <w:i/>
                                  <w:sz w:val="24"/>
                                </w:rPr>
                              </w:pPr>
                            </w:p>
                            <w:p>
                              <w:pPr>
                                <w:spacing w:before="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1.79694pt;width:514.4500pt;height:510.45pt;mso-position-horizontal-relative:page;mso-position-vertical-relative:paragraph;z-index:15758848" id="docshapegroup717" coordorigin="12472,236" coordsize="10289,10209">
                <v:shape style="position:absolute;left:12501;top:265;width:10260;height:10180" id="docshape718" coordorigin="12502,265" coordsize="10260,10180" path="m22761,265l12502,265,12502,10350,12597,10445,22666,10445,22761,10350,22761,265xe" filled="true" fillcolor="#7f7f7f" stroked="false">
                  <v:path arrowok="t"/>
                  <v:fill opacity="655f" type="solid"/>
                </v:shape>
                <v:shape style="position:absolute;left:12508;top:272;width:10246;height:10166" id="docshape719" coordorigin="12509,272" coordsize="10246,10166" path="m22754,272l12509,272,12509,10347,12600,10438,22663,10438,22754,10347,22754,272xe" filled="true" fillcolor="#7f7f7f" stroked="false">
                  <v:path arrowok="t"/>
                  <v:fill opacity="1310f" type="solid"/>
                </v:shape>
                <v:shape style="position:absolute;left:12515;top:279;width:10233;height:10153" id="docshape720" coordorigin="12516,279" coordsize="10233,10153" path="m22748,279l12516,279,12516,10344,12603,10431,22660,10431,22748,10344,22748,279xe" filled="true" fillcolor="#7f7f7f" stroked="false">
                  <v:path arrowok="t"/>
                  <v:fill opacity="2621f" type="solid"/>
                </v:shape>
                <v:shape style="position:absolute;left:12522;top:285;width:10219;height:10139" id="docshape721" coordorigin="12522,286" coordsize="10219,10139" path="m22741,286l12522,286,12522,10341,12605,10424,22658,10424,22741,10341,22741,286xe" filled="true" fillcolor="#7f7f7f" stroked="false">
                  <v:path arrowok="t"/>
                  <v:fill opacity="4587f" type="solid"/>
                </v:shape>
                <v:shape style="position:absolute;left:12529;top:292;width:10205;height:10125" id="docshape722" coordorigin="12529,293" coordsize="10205,10125" path="m22734,293l12529,293,12529,10338,12608,10417,22655,10417,22734,10338,22734,293xe" filled="true" fillcolor="#7f7f7f" stroked="false">
                  <v:path arrowok="t"/>
                  <v:fill opacity="7208f" type="solid"/>
                </v:shape>
                <v:shape style="position:absolute;left:12542;top:306;width:10178;height:10098" id="docshape723" coordorigin="12543,306" coordsize="10178,10098" path="m22720,306l12543,306,12543,10333,12614,10404,22649,10404,22720,10333,22720,306xe" filled="true" fillcolor="#7f7f7f" stroked="false">
                  <v:path arrowok="t"/>
                  <v:fill opacity="4587f" type="solid"/>
                </v:shape>
                <v:shape style="position:absolute;left:12549;top:313;width:10165;height:10084" id="docshape724" coordorigin="12550,313" coordsize="10165,10084" path="m22714,313l12550,313,12550,10330,12617,10397,22646,10397,22714,10330,22714,313xe" filled="true" fillcolor="#7f7f7f" stroked="false">
                  <v:path arrowok="t"/>
                  <v:fill opacity="2621f" type="solid"/>
                </v:shape>
                <v:shape style="position:absolute;left:12556;top:319;width:10151;height:10071" id="docshape725" coordorigin="12556,320" coordsize="10151,10071" path="m22707,320l12556,320,12556,10327,12620,10390,22644,10390,22707,10327,22707,320xe" filled="true" fillcolor="#7f7f7f" stroked="false">
                  <v:path arrowok="t"/>
                  <v:fill opacity="1310f" type="solid"/>
                </v:shape>
                <v:shape style="position:absolute;left:12563;top:326;width:10137;height:10057" id="docshape726" coordorigin="12563,327" coordsize="10137,10057" path="m22700,327l12563,327,12563,10324,12622,10383,22641,10383,22700,10324,22700,327xe" filled="true" fillcolor="#7f7f7f" stroked="false">
                  <v:path arrowok="t"/>
                  <v:fill opacity="655f" type="solid"/>
                </v:shape>
                <v:shape style="position:absolute;left:12472;top:235;width:10205;height:10125" id="docshape727" coordorigin="12472,236" coordsize="10205,10125" path="m22677,236l12472,236,12472,10298,12535,10361,22615,10361,22677,10298,22677,236xe" filled="true" fillcolor="#000000" stroked="false">
                  <v:path arrowok="t"/>
                  <v:fill type="solid"/>
                </v:shape>
                <v:shape style="position:absolute;left:12482;top:235;width:10185;height:10115" id="docshape728" coordorigin="12482,236" coordsize="10185,10115" path="m22667,236l12482,236,12482,10294,12539,10351,22611,10351,22667,10294,22667,236xe" filled="true" fillcolor="#fffcfc" stroked="false">
                  <v:path arrowok="t"/>
                  <v:fill type="solid"/>
                </v:shape>
                <v:shape style="position:absolute;left:13827;top:4030;width:7494;height:5161" type="#_x0000_t75" id="docshape729" stroked="false">
                  <v:imagedata r:id="rId16" o:title=""/>
                </v:shape>
                <v:shape style="position:absolute;left:12558;top:431;width:10076;height:3349" type="#_x0000_t202" id="docshape730" filled="false" stroked="false">
                  <v:textbox inset="0,0,0,0">
                    <w:txbxContent>
                      <w:p>
                        <w:pPr>
                          <w:spacing w:line="565" w:lineRule="exact" w:before="0"/>
                          <w:ind w:left="20"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5"/>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9"/>
                            <w:sz w:val="24"/>
                          </w:rPr>
                          <w:t> </w:t>
                        </w:r>
                        <w:r>
                          <w:rPr>
                            <w:rFonts w:ascii="Georgia" w:hAnsi="Georgia"/>
                            <w:i/>
                            <w:color w:val="7F7F7F"/>
                            <w:spacing w:val="-4"/>
                            <w:sz w:val="22"/>
                          </w:rPr>
                          <w:t>L’interaction</w:t>
                        </w:r>
                        <w:r>
                          <w:rPr>
                            <w:rFonts w:ascii="Georgia" w:hAnsi="Georgia"/>
                            <w:i/>
                            <w:color w:val="7F7F7F"/>
                            <w:sz w:val="22"/>
                          </w:rPr>
                          <w:t> </w:t>
                        </w:r>
                        <w:r>
                          <w:rPr>
                            <w:rFonts w:ascii="Georgia" w:hAnsi="Georgia"/>
                            <w:i/>
                            <w:color w:val="7F7F7F"/>
                            <w:spacing w:val="-4"/>
                            <w:sz w:val="22"/>
                          </w:rPr>
                          <w:t>entre</w:t>
                        </w:r>
                        <w:r>
                          <w:rPr>
                            <w:rFonts w:ascii="Georgia" w:hAnsi="Georgia"/>
                            <w:i/>
                            <w:color w:val="7F7F7F"/>
                            <w:spacing w:val="-1"/>
                            <w:sz w:val="22"/>
                          </w:rPr>
                          <w:t> </w:t>
                        </w:r>
                        <w:r>
                          <w:rPr>
                            <w:rFonts w:ascii="Georgia" w:hAnsi="Georgia"/>
                            <w:i/>
                            <w:color w:val="7F7F7F"/>
                            <w:spacing w:val="-4"/>
                            <w:sz w:val="22"/>
                          </w:rPr>
                          <w:t>gp120</w:t>
                        </w:r>
                        <w:r>
                          <w:rPr>
                            <w:rFonts w:ascii="Georgia" w:hAnsi="Georgia"/>
                            <w:i/>
                            <w:color w:val="7F7F7F"/>
                            <w:spacing w:val="-1"/>
                            <w:sz w:val="22"/>
                          </w:rPr>
                          <w:t> </w:t>
                        </w:r>
                        <w:r>
                          <w:rPr>
                            <w:rFonts w:ascii="Georgia" w:hAnsi="Georgia"/>
                            <w:i/>
                            <w:color w:val="7F7F7F"/>
                            <w:spacing w:val="-4"/>
                            <w:sz w:val="22"/>
                          </w:rPr>
                          <w:t>et</w:t>
                        </w:r>
                        <w:r>
                          <w:rPr>
                            <w:rFonts w:ascii="Georgia" w:hAnsi="Georgia"/>
                            <w:i/>
                            <w:color w:val="7F7F7F"/>
                            <w:spacing w:val="-1"/>
                            <w:sz w:val="22"/>
                          </w:rPr>
                          <w:t> </w:t>
                        </w:r>
                        <w:r>
                          <w:rPr>
                            <w:rFonts w:ascii="Georgia" w:hAnsi="Georgia"/>
                            <w:i/>
                            <w:color w:val="7F7F7F"/>
                            <w:spacing w:val="-4"/>
                            <w:sz w:val="22"/>
                          </w:rPr>
                          <w:t>le</w:t>
                        </w:r>
                        <w:r>
                          <w:rPr>
                            <w:rFonts w:ascii="Georgia" w:hAnsi="Georgia"/>
                            <w:i/>
                            <w:color w:val="7F7F7F"/>
                            <w:sz w:val="22"/>
                          </w:rPr>
                          <w:t> </w:t>
                        </w:r>
                        <w:r>
                          <w:rPr>
                            <w:rFonts w:ascii="Georgia" w:hAnsi="Georgia"/>
                            <w:i/>
                            <w:color w:val="7F7F7F"/>
                            <w:spacing w:val="-4"/>
                            <w:sz w:val="22"/>
                          </w:rPr>
                          <w:t>récepteur</w:t>
                        </w:r>
                        <w:r>
                          <w:rPr>
                            <w:rFonts w:ascii="Georgia" w:hAnsi="Georgia"/>
                            <w:i/>
                            <w:color w:val="7F7F7F"/>
                            <w:spacing w:val="-1"/>
                            <w:sz w:val="22"/>
                          </w:rPr>
                          <w:t> </w:t>
                        </w:r>
                        <w:r>
                          <w:rPr>
                            <w:rFonts w:ascii="Georgia" w:hAnsi="Georgia"/>
                            <w:i/>
                            <w:color w:val="7F7F7F"/>
                            <w:spacing w:val="-4"/>
                            <w:sz w:val="22"/>
                          </w:rPr>
                          <w:t>CD4</w:t>
                        </w:r>
                        <w:r>
                          <w:rPr>
                            <w:rFonts w:ascii="Georgia" w:hAnsi="Georgia"/>
                            <w:i/>
                            <w:color w:val="7F7F7F"/>
                            <w:spacing w:val="-1"/>
                            <w:sz w:val="22"/>
                          </w:rPr>
                          <w:t> </w:t>
                        </w:r>
                        <w:r>
                          <w:rPr>
                            <w:rFonts w:ascii="Georgia" w:hAnsi="Georgia"/>
                            <w:i/>
                            <w:color w:val="7F7F7F"/>
                            <w:spacing w:val="-4"/>
                            <w:sz w:val="22"/>
                          </w:rPr>
                          <w:t>est</w:t>
                        </w:r>
                        <w:r>
                          <w:rPr>
                            <w:rFonts w:ascii="Georgia" w:hAnsi="Georgia"/>
                            <w:i/>
                            <w:color w:val="7F7F7F"/>
                            <w:spacing w:val="-1"/>
                            <w:sz w:val="22"/>
                          </w:rPr>
                          <w:t> </w:t>
                        </w:r>
                        <w:r>
                          <w:rPr>
                            <w:rFonts w:ascii="Georgia" w:hAnsi="Georgia"/>
                            <w:i/>
                            <w:color w:val="7F7F7F"/>
                            <w:spacing w:val="-4"/>
                            <w:sz w:val="22"/>
                          </w:rPr>
                          <w:t>essentielle</w:t>
                        </w:r>
                        <w:r>
                          <w:rPr>
                            <w:rFonts w:ascii="Georgia" w:hAnsi="Georgia"/>
                            <w:i/>
                            <w:color w:val="7F7F7F"/>
                            <w:sz w:val="22"/>
                          </w:rPr>
                          <w:t> </w:t>
                        </w:r>
                        <w:r>
                          <w:rPr>
                            <w:rFonts w:ascii="Georgia" w:hAnsi="Georgia"/>
                            <w:i/>
                            <w:color w:val="7F7F7F"/>
                            <w:spacing w:val="-4"/>
                            <w:sz w:val="22"/>
                          </w:rPr>
                          <w:t>pour</w:t>
                        </w:r>
                        <w:r>
                          <w:rPr>
                            <w:rFonts w:ascii="Georgia" w:hAnsi="Georgia"/>
                            <w:i/>
                            <w:color w:val="7F7F7F"/>
                            <w:spacing w:val="-1"/>
                            <w:sz w:val="22"/>
                          </w:rPr>
                          <w:t> </w:t>
                        </w:r>
                        <w:r>
                          <w:rPr>
                            <w:rFonts w:ascii="Georgia" w:hAnsi="Georgia"/>
                            <w:i/>
                            <w:color w:val="7F7F7F"/>
                            <w:spacing w:val="-4"/>
                            <w:sz w:val="22"/>
                          </w:rPr>
                          <w:t>permettre</w:t>
                        </w:r>
                        <w:r>
                          <w:rPr>
                            <w:rFonts w:ascii="Georgia" w:hAnsi="Georgia"/>
                            <w:i/>
                            <w:color w:val="7F7F7F"/>
                            <w:spacing w:val="-1"/>
                            <w:sz w:val="22"/>
                          </w:rPr>
                          <w:t> </w:t>
                        </w:r>
                        <w:r>
                          <w:rPr>
                            <w:rFonts w:ascii="Georgia" w:hAnsi="Georgia"/>
                            <w:i/>
                            <w:color w:val="7F7F7F"/>
                            <w:spacing w:val="-4"/>
                            <w:sz w:val="22"/>
                          </w:rPr>
                          <w:t>la</w:t>
                        </w:r>
                        <w:r>
                          <w:rPr>
                            <w:rFonts w:ascii="Georgia" w:hAnsi="Georgia"/>
                            <w:i/>
                            <w:color w:val="7F7F7F"/>
                            <w:sz w:val="22"/>
                          </w:rPr>
                          <w:t> </w:t>
                        </w:r>
                        <w:r>
                          <w:rPr>
                            <w:rFonts w:ascii="Georgia" w:hAnsi="Georgia"/>
                            <w:i/>
                            <w:color w:val="7F7F7F"/>
                            <w:spacing w:val="-4"/>
                            <w:sz w:val="22"/>
                          </w:rPr>
                          <w:t>fusion</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20" w:right="0" w:firstLine="0"/>
                          <w:jc w:val="both"/>
                          <w:rPr>
                            <w:sz w:val="24"/>
                          </w:rPr>
                        </w:pPr>
                        <w:r>
                          <w:rPr>
                            <w:spacing w:val="-2"/>
                            <w:sz w:val="24"/>
                          </w:rPr>
                          <w:t>C’est</w:t>
                        </w:r>
                        <w:r>
                          <w:rPr>
                            <w:spacing w:val="-10"/>
                            <w:sz w:val="24"/>
                          </w:rPr>
                          <w:t> </w:t>
                        </w:r>
                        <w:r>
                          <w:rPr>
                            <w:spacing w:val="-2"/>
                            <w:sz w:val="24"/>
                          </w:rPr>
                          <w:t>tout</w:t>
                        </w:r>
                        <w:r>
                          <w:rPr>
                            <w:spacing w:val="-4"/>
                            <w:sz w:val="24"/>
                          </w:rPr>
                          <w:t> </w:t>
                        </w:r>
                        <w:r>
                          <w:rPr>
                            <w:spacing w:val="-2"/>
                            <w:sz w:val="24"/>
                          </w:rPr>
                          <w:t>bon</w:t>
                        </w:r>
                        <w:r>
                          <w:rPr>
                            <w:spacing w:val="-22"/>
                            <w:sz w:val="24"/>
                          </w:rPr>
                          <w:t> </w:t>
                        </w:r>
                        <w:r>
                          <w:rPr>
                            <w:spacing w:val="-2"/>
                            <w:sz w:val="24"/>
                          </w:rPr>
                          <w:t>!</w:t>
                        </w:r>
                        <w:r>
                          <w:rPr>
                            <w:spacing w:val="-1"/>
                            <w:sz w:val="24"/>
                          </w:rPr>
                          <w:t> </w:t>
                        </w:r>
                        <w:r>
                          <w:rPr>
                            <w:spacing w:val="-2"/>
                            <w:sz w:val="24"/>
                          </w:rPr>
                          <w:t>Faisons un petit point sur l’entrée du VIH dans la</w:t>
                        </w:r>
                        <w:r>
                          <w:rPr>
                            <w:spacing w:val="-1"/>
                            <w:sz w:val="24"/>
                          </w:rPr>
                          <w:t> </w:t>
                        </w:r>
                        <w:r>
                          <w:rPr>
                            <w:spacing w:val="-2"/>
                            <w:sz w:val="24"/>
                          </w:rPr>
                          <w:t>cellule </w:t>
                        </w:r>
                        <w:r>
                          <w:rPr>
                            <w:spacing w:val="-10"/>
                            <w:sz w:val="24"/>
                          </w:rPr>
                          <w:t>:</w:t>
                        </w:r>
                      </w:p>
                      <w:p>
                        <w:pPr>
                          <w:numPr>
                            <w:ilvl w:val="0"/>
                            <w:numId w:val="2"/>
                          </w:numPr>
                          <w:tabs>
                            <w:tab w:pos="617" w:val="left" w:leader="none"/>
                          </w:tabs>
                          <w:spacing w:line="225" w:lineRule="auto" w:before="77"/>
                          <w:ind w:left="617" w:right="61" w:hanging="354"/>
                          <w:jc w:val="both"/>
                          <w:rPr>
                            <w:sz w:val="24"/>
                          </w:rPr>
                        </w:pPr>
                        <w:r>
                          <w:rPr>
                            <w:sz w:val="24"/>
                          </w:rPr>
                          <w:t>gp120</w:t>
                        </w:r>
                        <w:r>
                          <w:rPr>
                            <w:spacing w:val="-15"/>
                            <w:sz w:val="24"/>
                          </w:rPr>
                          <w:t> </w:t>
                        </w:r>
                        <w:r>
                          <w:rPr>
                            <w:sz w:val="24"/>
                          </w:rPr>
                          <w:t>interagit</w:t>
                        </w:r>
                        <w:r>
                          <w:rPr>
                            <w:spacing w:val="-15"/>
                            <w:sz w:val="24"/>
                          </w:rPr>
                          <w:t> </w:t>
                        </w:r>
                        <w:r>
                          <w:rPr>
                            <w:sz w:val="24"/>
                          </w:rPr>
                          <w:t>d’abord</w:t>
                        </w:r>
                        <w:r>
                          <w:rPr>
                            <w:spacing w:val="-15"/>
                            <w:sz w:val="24"/>
                          </w:rPr>
                          <w:t> </w:t>
                        </w:r>
                        <w:r>
                          <w:rPr>
                            <w:sz w:val="24"/>
                          </w:rPr>
                          <w:t>avec</w:t>
                        </w:r>
                        <w:r>
                          <w:rPr>
                            <w:spacing w:val="-15"/>
                            <w:sz w:val="24"/>
                          </w:rPr>
                          <w:t> </w:t>
                        </w:r>
                        <w:r>
                          <w:rPr>
                            <w:sz w:val="24"/>
                          </w:rPr>
                          <w:t>CD4,</w:t>
                        </w:r>
                        <w:r>
                          <w:rPr>
                            <w:spacing w:val="-15"/>
                            <w:sz w:val="24"/>
                          </w:rPr>
                          <w:t> </w:t>
                        </w:r>
                        <w:r>
                          <w:rPr>
                            <w:sz w:val="24"/>
                          </w:rPr>
                          <w:t>une</w:t>
                        </w:r>
                        <w:r>
                          <w:rPr>
                            <w:spacing w:val="-15"/>
                            <w:sz w:val="24"/>
                          </w:rPr>
                          <w:t> </w:t>
                        </w:r>
                        <w:r>
                          <w:rPr>
                            <w:sz w:val="24"/>
                          </w:rPr>
                          <w:t>protéine</w:t>
                        </w:r>
                        <w:r>
                          <w:rPr>
                            <w:spacing w:val="-15"/>
                            <w:sz w:val="24"/>
                          </w:rPr>
                          <w:t> </w:t>
                        </w:r>
                        <w:r>
                          <w:rPr>
                            <w:sz w:val="24"/>
                          </w:rPr>
                          <w:t>de</w:t>
                        </w:r>
                        <w:r>
                          <w:rPr>
                            <w:spacing w:val="-15"/>
                            <w:sz w:val="24"/>
                          </w:rPr>
                          <w:t> </w:t>
                        </w:r>
                        <w:r>
                          <w:rPr>
                            <w:sz w:val="24"/>
                          </w:rPr>
                          <w:t>surface</w:t>
                        </w:r>
                        <w:r>
                          <w:rPr>
                            <w:spacing w:val="-15"/>
                            <w:sz w:val="24"/>
                          </w:rPr>
                          <w:t> </w:t>
                        </w:r>
                        <w:r>
                          <w:rPr>
                            <w:sz w:val="24"/>
                          </w:rPr>
                          <w:t>des</w:t>
                        </w:r>
                        <w:r>
                          <w:rPr>
                            <w:spacing w:val="-15"/>
                            <w:sz w:val="24"/>
                          </w:rPr>
                          <w:t> </w:t>
                        </w:r>
                        <w:r>
                          <w:rPr>
                            <w:sz w:val="24"/>
                          </w:rPr>
                          <w:t>lymphocytes</w:t>
                        </w:r>
                        <w:r>
                          <w:rPr>
                            <w:spacing w:val="-15"/>
                            <w:sz w:val="24"/>
                          </w:rPr>
                          <w:t> </w:t>
                        </w:r>
                        <w:r>
                          <w:rPr>
                            <w:sz w:val="24"/>
                          </w:rPr>
                          <w:t>T,</w:t>
                        </w:r>
                        <w:r>
                          <w:rPr>
                            <w:spacing w:val="-15"/>
                            <w:sz w:val="24"/>
                          </w:rPr>
                          <w:t> </w:t>
                        </w:r>
                        <w:r>
                          <w:rPr>
                            <w:sz w:val="24"/>
                          </w:rPr>
                          <w:t>puis</w:t>
                        </w:r>
                        <w:r>
                          <w:rPr>
                            <w:spacing w:val="-15"/>
                            <w:sz w:val="24"/>
                          </w:rPr>
                          <w:t> </w:t>
                        </w:r>
                        <w:r>
                          <w:rPr>
                            <w:sz w:val="24"/>
                          </w:rPr>
                          <w:t>se</w:t>
                        </w:r>
                        <w:r>
                          <w:rPr>
                            <w:spacing w:val="-15"/>
                            <w:sz w:val="24"/>
                          </w:rPr>
                          <w:t> </w:t>
                        </w:r>
                        <w:r>
                          <w:rPr>
                            <w:sz w:val="24"/>
                          </w:rPr>
                          <w:t>lie</w:t>
                        </w:r>
                        <w:r>
                          <w:rPr>
                            <w:spacing w:val="-15"/>
                            <w:sz w:val="24"/>
                          </w:rPr>
                          <w:t> </w:t>
                        </w:r>
                        <w:r>
                          <w:rPr>
                            <w:sz w:val="24"/>
                          </w:rPr>
                          <w:t>à un</w:t>
                        </w:r>
                        <w:r>
                          <w:rPr>
                            <w:spacing w:val="-9"/>
                            <w:sz w:val="24"/>
                          </w:rPr>
                          <w:t> </w:t>
                        </w:r>
                        <w:r>
                          <w:rPr>
                            <w:sz w:val="24"/>
                          </w:rPr>
                          <w:t>corécepteur</w:t>
                        </w:r>
                        <w:r>
                          <w:rPr>
                            <w:spacing w:val="-9"/>
                            <w:sz w:val="24"/>
                          </w:rPr>
                          <w:t> </w:t>
                        </w:r>
                        <w:r>
                          <w:rPr>
                            <w:sz w:val="24"/>
                          </w:rPr>
                          <w:t>des</w:t>
                        </w:r>
                        <w:r>
                          <w:rPr>
                            <w:spacing w:val="-9"/>
                            <w:sz w:val="24"/>
                          </w:rPr>
                          <w:t> </w:t>
                        </w:r>
                        <w:r>
                          <w:rPr>
                            <w:sz w:val="24"/>
                          </w:rPr>
                          <w:t>chimiokines.</w:t>
                        </w:r>
                      </w:p>
                      <w:p>
                        <w:pPr>
                          <w:numPr>
                            <w:ilvl w:val="0"/>
                            <w:numId w:val="2"/>
                          </w:numPr>
                          <w:tabs>
                            <w:tab w:pos="617" w:val="left" w:leader="none"/>
                          </w:tabs>
                          <w:spacing w:line="225" w:lineRule="auto" w:before="79"/>
                          <w:ind w:left="617" w:right="61" w:hanging="354"/>
                          <w:jc w:val="both"/>
                          <w:rPr>
                            <w:sz w:val="24"/>
                          </w:rPr>
                        </w:pPr>
                        <w:r>
                          <w:rPr>
                            <w:sz w:val="24"/>
                          </w:rPr>
                          <w:t>gp120</w:t>
                        </w:r>
                        <w:r>
                          <w:rPr>
                            <w:spacing w:val="-4"/>
                            <w:sz w:val="24"/>
                          </w:rPr>
                          <w:t> </w:t>
                        </w:r>
                        <w:r>
                          <w:rPr>
                            <w:sz w:val="24"/>
                          </w:rPr>
                          <w:t>subit</w:t>
                        </w:r>
                        <w:r>
                          <w:rPr>
                            <w:spacing w:val="-4"/>
                            <w:sz w:val="24"/>
                          </w:rPr>
                          <w:t> </w:t>
                        </w:r>
                        <w:r>
                          <w:rPr>
                            <w:sz w:val="24"/>
                          </w:rPr>
                          <w:t>un</w:t>
                        </w:r>
                        <w:r>
                          <w:rPr>
                            <w:spacing w:val="-4"/>
                            <w:sz w:val="24"/>
                          </w:rPr>
                          <w:t> </w:t>
                        </w:r>
                        <w:r>
                          <w:rPr>
                            <w:sz w:val="24"/>
                          </w:rPr>
                          <w:t>changement</w:t>
                        </w:r>
                        <w:r>
                          <w:rPr>
                            <w:spacing w:val="-4"/>
                            <w:sz w:val="24"/>
                          </w:rPr>
                          <w:t> </w:t>
                        </w:r>
                        <w:r>
                          <w:rPr>
                            <w:sz w:val="24"/>
                          </w:rPr>
                          <w:t>conformationnel</w:t>
                        </w:r>
                        <w:r>
                          <w:rPr>
                            <w:spacing w:val="-4"/>
                            <w:sz w:val="24"/>
                          </w:rPr>
                          <w:t> </w:t>
                        </w:r>
                        <w:r>
                          <w:rPr>
                            <w:sz w:val="24"/>
                          </w:rPr>
                          <w:t>et</w:t>
                        </w:r>
                        <w:r>
                          <w:rPr>
                            <w:spacing w:val="-4"/>
                            <w:sz w:val="24"/>
                          </w:rPr>
                          <w:t> </w:t>
                        </w:r>
                        <w:r>
                          <w:rPr>
                            <w:sz w:val="24"/>
                          </w:rPr>
                          <w:t>se</w:t>
                        </w:r>
                        <w:r>
                          <w:rPr>
                            <w:spacing w:val="-4"/>
                            <w:sz w:val="24"/>
                          </w:rPr>
                          <w:t> </w:t>
                        </w:r>
                        <w:r>
                          <w:rPr>
                            <w:sz w:val="24"/>
                          </w:rPr>
                          <w:t>détache</w:t>
                        </w:r>
                        <w:r>
                          <w:rPr>
                            <w:spacing w:val="-4"/>
                            <w:sz w:val="24"/>
                          </w:rPr>
                          <w:t> </w:t>
                        </w:r>
                        <w:r>
                          <w:rPr>
                            <w:sz w:val="24"/>
                          </w:rPr>
                          <w:t>d’Env,</w:t>
                        </w:r>
                        <w:r>
                          <w:rPr>
                            <w:spacing w:val="-4"/>
                            <w:sz w:val="24"/>
                          </w:rPr>
                          <w:t> </w:t>
                        </w:r>
                        <w:r>
                          <w:rPr>
                            <w:sz w:val="24"/>
                          </w:rPr>
                          <w:t>qui</w:t>
                        </w:r>
                        <w:r>
                          <w:rPr>
                            <w:spacing w:val="-4"/>
                            <w:sz w:val="24"/>
                          </w:rPr>
                          <w:t> </w:t>
                        </w:r>
                        <w:r>
                          <w:rPr>
                            <w:sz w:val="24"/>
                          </w:rPr>
                          <w:t>va</w:t>
                        </w:r>
                        <w:r>
                          <w:rPr>
                            <w:spacing w:val="-4"/>
                            <w:sz w:val="24"/>
                          </w:rPr>
                          <w:t> </w:t>
                        </w:r>
                        <w:r>
                          <w:rPr>
                            <w:sz w:val="24"/>
                          </w:rPr>
                          <w:t>interagir</w:t>
                        </w:r>
                        <w:r>
                          <w:rPr>
                            <w:spacing w:val="-4"/>
                            <w:sz w:val="24"/>
                          </w:rPr>
                          <w:t> </w:t>
                        </w:r>
                        <w:r>
                          <w:rPr>
                            <w:sz w:val="24"/>
                          </w:rPr>
                          <w:t>avec</w:t>
                        </w:r>
                        <w:r>
                          <w:rPr>
                            <w:spacing w:val="-4"/>
                            <w:sz w:val="24"/>
                          </w:rPr>
                          <w:t> </w:t>
                        </w:r>
                        <w:r>
                          <w:rPr>
                            <w:sz w:val="24"/>
                          </w:rPr>
                          <w:t>la membrane cellulaire.</w:t>
                        </w:r>
                      </w:p>
                      <w:p>
                        <w:pPr>
                          <w:numPr>
                            <w:ilvl w:val="0"/>
                            <w:numId w:val="2"/>
                          </w:numPr>
                          <w:tabs>
                            <w:tab w:pos="617" w:val="left" w:leader="none"/>
                          </w:tabs>
                          <w:spacing w:line="230" w:lineRule="auto" w:before="75"/>
                          <w:ind w:left="617" w:right="61" w:hanging="354"/>
                          <w:jc w:val="both"/>
                          <w:rPr>
                            <w:sz w:val="24"/>
                          </w:rPr>
                        </w:pPr>
                        <w:r>
                          <w:rPr>
                            <w:spacing w:val="-4"/>
                            <w:sz w:val="24"/>
                          </w:rPr>
                          <w:t>Lors</w:t>
                        </w:r>
                        <w:r>
                          <w:rPr>
                            <w:spacing w:val="-8"/>
                            <w:sz w:val="24"/>
                          </w:rPr>
                          <w:t> </w:t>
                        </w:r>
                        <w:r>
                          <w:rPr>
                            <w:spacing w:val="-4"/>
                            <w:sz w:val="24"/>
                          </w:rPr>
                          <w:t>de</w:t>
                        </w:r>
                        <w:r>
                          <w:rPr>
                            <w:spacing w:val="-8"/>
                            <w:sz w:val="24"/>
                          </w:rPr>
                          <w:t> </w:t>
                        </w:r>
                        <w:r>
                          <w:rPr>
                            <w:spacing w:val="-4"/>
                            <w:sz w:val="24"/>
                          </w:rPr>
                          <w:t>la</w:t>
                        </w:r>
                        <w:r>
                          <w:rPr>
                            <w:spacing w:val="-8"/>
                            <w:sz w:val="24"/>
                          </w:rPr>
                          <w:t> </w:t>
                        </w:r>
                        <w:r>
                          <w:rPr>
                            <w:spacing w:val="-4"/>
                            <w:sz w:val="24"/>
                          </w:rPr>
                          <w:t>fusion</w:t>
                        </w:r>
                        <w:r>
                          <w:rPr>
                            <w:spacing w:val="-8"/>
                            <w:sz w:val="24"/>
                          </w:rPr>
                          <w:t> </w:t>
                        </w:r>
                        <w:r>
                          <w:rPr>
                            <w:spacing w:val="-4"/>
                            <w:sz w:val="24"/>
                          </w:rPr>
                          <w:t>membranaire,</w:t>
                        </w:r>
                        <w:r>
                          <w:rPr>
                            <w:spacing w:val="-8"/>
                            <w:sz w:val="24"/>
                          </w:rPr>
                          <w:t> </w:t>
                        </w:r>
                        <w:r>
                          <w:rPr>
                            <w:spacing w:val="-4"/>
                            <w:sz w:val="24"/>
                          </w:rPr>
                          <w:t>la</w:t>
                        </w:r>
                        <w:r>
                          <w:rPr>
                            <w:spacing w:val="-8"/>
                            <w:sz w:val="24"/>
                          </w:rPr>
                          <w:t> </w:t>
                        </w:r>
                        <w:r>
                          <w:rPr>
                            <w:spacing w:val="-4"/>
                            <w:sz w:val="24"/>
                          </w:rPr>
                          <w:t>capside</w:t>
                        </w:r>
                        <w:r>
                          <w:rPr>
                            <w:spacing w:val="-8"/>
                            <w:sz w:val="24"/>
                          </w:rPr>
                          <w:t> </w:t>
                        </w:r>
                        <w:r>
                          <w:rPr>
                            <w:spacing w:val="-4"/>
                            <w:sz w:val="24"/>
                          </w:rPr>
                          <w:t>se</w:t>
                        </w:r>
                        <w:r>
                          <w:rPr>
                            <w:spacing w:val="-8"/>
                            <w:sz w:val="24"/>
                          </w:rPr>
                          <w:t> </w:t>
                        </w:r>
                        <w:r>
                          <w:rPr>
                            <w:spacing w:val="-4"/>
                            <w:sz w:val="24"/>
                          </w:rPr>
                          <w:t>vide,</w:t>
                        </w:r>
                        <w:r>
                          <w:rPr>
                            <w:spacing w:val="-8"/>
                            <w:sz w:val="24"/>
                          </w:rPr>
                          <w:t> </w:t>
                        </w:r>
                        <w:r>
                          <w:rPr>
                            <w:spacing w:val="-4"/>
                            <w:sz w:val="24"/>
                          </w:rPr>
                          <w:t>libérant</w:t>
                        </w:r>
                        <w:r>
                          <w:rPr>
                            <w:spacing w:val="-8"/>
                            <w:sz w:val="24"/>
                          </w:rPr>
                          <w:t> </w:t>
                        </w:r>
                        <w:r>
                          <w:rPr>
                            <w:spacing w:val="-4"/>
                            <w:sz w:val="24"/>
                          </w:rPr>
                          <w:t>son</w:t>
                        </w:r>
                        <w:r>
                          <w:rPr>
                            <w:spacing w:val="-8"/>
                            <w:sz w:val="24"/>
                          </w:rPr>
                          <w:t> </w:t>
                        </w:r>
                        <w:r>
                          <w:rPr>
                            <w:spacing w:val="-4"/>
                            <w:sz w:val="24"/>
                          </w:rPr>
                          <w:t>contenu,</w:t>
                        </w:r>
                        <w:r>
                          <w:rPr>
                            <w:spacing w:val="-8"/>
                            <w:sz w:val="24"/>
                          </w:rPr>
                          <w:t> </w:t>
                        </w:r>
                        <w:r>
                          <w:rPr>
                            <w:spacing w:val="-4"/>
                            <w:sz w:val="24"/>
                          </w:rPr>
                          <w:t>comme</w:t>
                        </w:r>
                        <w:r>
                          <w:rPr>
                            <w:spacing w:val="-8"/>
                            <w:sz w:val="24"/>
                          </w:rPr>
                          <w:t> </w:t>
                        </w:r>
                        <w:r>
                          <w:rPr>
                            <w:spacing w:val="-4"/>
                            <w:sz w:val="24"/>
                          </w:rPr>
                          <w:t>l’ARN</w:t>
                        </w:r>
                        <w:r>
                          <w:rPr>
                            <w:spacing w:val="-8"/>
                            <w:sz w:val="24"/>
                          </w:rPr>
                          <w:t> </w:t>
                        </w:r>
                        <w:r>
                          <w:rPr>
                            <w:spacing w:val="-4"/>
                            <w:sz w:val="24"/>
                          </w:rPr>
                          <w:t>viral, </w:t>
                        </w:r>
                        <w:r>
                          <w:rPr>
                            <w:sz w:val="24"/>
                          </w:rPr>
                          <w:t>dans</w:t>
                        </w:r>
                        <w:r>
                          <w:rPr>
                            <w:spacing w:val="-3"/>
                            <w:sz w:val="24"/>
                          </w:rPr>
                          <w:t> </w:t>
                        </w:r>
                        <w:r>
                          <w:rPr>
                            <w:sz w:val="24"/>
                          </w:rPr>
                          <w:t>le</w:t>
                        </w:r>
                        <w:r>
                          <w:rPr>
                            <w:spacing w:val="-3"/>
                            <w:sz w:val="24"/>
                          </w:rPr>
                          <w:t> </w:t>
                        </w:r>
                        <w:r>
                          <w:rPr>
                            <w:sz w:val="24"/>
                          </w:rPr>
                          <w:t>cytoplasme,</w:t>
                        </w:r>
                        <w:r>
                          <w:rPr>
                            <w:spacing w:val="-3"/>
                            <w:sz w:val="24"/>
                          </w:rPr>
                          <w:t> </w:t>
                        </w:r>
                        <w:r>
                          <w:rPr>
                            <w:sz w:val="24"/>
                          </w:rPr>
                          <w:t>où</w:t>
                        </w:r>
                        <w:r>
                          <w:rPr>
                            <w:spacing w:val="-3"/>
                            <w:sz w:val="24"/>
                          </w:rPr>
                          <w:t> </w:t>
                        </w:r>
                        <w:r>
                          <w:rPr>
                            <w:sz w:val="24"/>
                          </w:rPr>
                          <w:t>il</w:t>
                        </w:r>
                        <w:r>
                          <w:rPr>
                            <w:spacing w:val="-3"/>
                            <w:sz w:val="24"/>
                          </w:rPr>
                          <w:t> </w:t>
                        </w:r>
                        <w:r>
                          <w:rPr>
                            <w:sz w:val="24"/>
                          </w:rPr>
                          <w:t>pourra</w:t>
                        </w:r>
                        <w:r>
                          <w:rPr>
                            <w:spacing w:val="-3"/>
                            <w:sz w:val="24"/>
                          </w:rPr>
                          <w:t> </w:t>
                        </w:r>
                        <w:r>
                          <w:rPr>
                            <w:sz w:val="24"/>
                          </w:rPr>
                          <w:t>initier</w:t>
                        </w:r>
                        <w:r>
                          <w:rPr>
                            <w:spacing w:val="-3"/>
                            <w:sz w:val="24"/>
                          </w:rPr>
                          <w:t> </w:t>
                        </w:r>
                        <w:r>
                          <w:rPr>
                            <w:sz w:val="24"/>
                          </w:rPr>
                          <w:t>la</w:t>
                        </w:r>
                        <w:r>
                          <w:rPr>
                            <w:spacing w:val="-3"/>
                            <w:sz w:val="24"/>
                          </w:rPr>
                          <w:t> </w:t>
                        </w:r>
                        <w:r>
                          <w:rPr>
                            <w:sz w:val="24"/>
                          </w:rPr>
                          <w:t>synthèse</w:t>
                        </w:r>
                        <w:r>
                          <w:rPr>
                            <w:spacing w:val="-3"/>
                            <w:sz w:val="24"/>
                          </w:rPr>
                          <w:t> </w:t>
                        </w:r>
                        <w:r>
                          <w:rPr>
                            <w:sz w:val="24"/>
                          </w:rPr>
                          <w:t>des</w:t>
                        </w:r>
                        <w:r>
                          <w:rPr>
                            <w:spacing w:val="-3"/>
                            <w:sz w:val="24"/>
                          </w:rPr>
                          <w:t> </w:t>
                        </w:r>
                        <w:r>
                          <w:rPr>
                            <w:sz w:val="24"/>
                          </w:rPr>
                          <w:t>protéines</w:t>
                        </w:r>
                        <w:r>
                          <w:rPr>
                            <w:spacing w:val="-3"/>
                            <w:sz w:val="24"/>
                          </w:rPr>
                          <w:t> </w:t>
                        </w:r>
                        <w:r>
                          <w:rPr>
                            <w:sz w:val="24"/>
                          </w:rPr>
                          <w:t>virales</w:t>
                        </w:r>
                        <w:r>
                          <w:rPr>
                            <w:spacing w:val="-3"/>
                            <w:sz w:val="24"/>
                          </w:rPr>
                          <w:t> </w:t>
                        </w:r>
                        <w:r>
                          <w:rPr>
                            <w:rFonts w:ascii="Times New Roman" w:hAnsi="Times New Roman"/>
                            <w:i/>
                            <w:sz w:val="24"/>
                          </w:rPr>
                          <w:t>(HP : L’ARN sera rétrotranscrit en ADN, qui sera inséré dans le génome de la cellule hôte, qui va permettre la synthèse</w:t>
                        </w:r>
                        <w:r>
                          <w:rPr>
                            <w:rFonts w:ascii="Times New Roman" w:hAnsi="Times New Roman"/>
                            <w:i/>
                            <w:spacing w:val="40"/>
                            <w:sz w:val="24"/>
                          </w:rPr>
                          <w:t> </w:t>
                        </w:r>
                        <w:r>
                          <w:rPr>
                            <w:rFonts w:ascii="Times New Roman" w:hAnsi="Times New Roman"/>
                            <w:i/>
                            <w:sz w:val="24"/>
                          </w:rPr>
                          <w:t>in</w:t>
                        </w:r>
                        <w:r>
                          <w:rPr>
                            <w:rFonts w:ascii="Times New Roman" w:hAnsi="Times New Roman"/>
                            <w:i/>
                            <w:spacing w:val="40"/>
                            <w:sz w:val="24"/>
                          </w:rPr>
                          <w:t> </w:t>
                        </w:r>
                        <w:r>
                          <w:rPr>
                            <w:rFonts w:ascii="Times New Roman" w:hAnsi="Times New Roman"/>
                            <w:i/>
                            <w:sz w:val="24"/>
                          </w:rPr>
                          <w:t>fine</w:t>
                        </w:r>
                        <w:r>
                          <w:rPr>
                            <w:rFonts w:ascii="Times New Roman" w:hAnsi="Times New Roman"/>
                            <w:i/>
                            <w:spacing w:val="40"/>
                            <w:sz w:val="24"/>
                          </w:rPr>
                          <w:t> </w:t>
                        </w:r>
                        <w:r>
                          <w:rPr>
                            <w:rFonts w:ascii="Times New Roman" w:hAnsi="Times New Roman"/>
                            <w:i/>
                            <w:sz w:val="24"/>
                          </w:rPr>
                          <w:t>de</w:t>
                        </w:r>
                        <w:r>
                          <w:rPr>
                            <w:rFonts w:ascii="Times New Roman" w:hAnsi="Times New Roman"/>
                            <w:i/>
                            <w:spacing w:val="40"/>
                            <w:sz w:val="24"/>
                          </w:rPr>
                          <w:t> </w:t>
                        </w:r>
                        <w:r>
                          <w:rPr>
                            <w:rFonts w:ascii="Times New Roman" w:hAnsi="Times New Roman"/>
                            <w:i/>
                            <w:sz w:val="24"/>
                          </w:rPr>
                          <w:t>protéines)</w:t>
                        </w:r>
                        <w:r>
                          <w:rPr>
                            <w:sz w:val="24"/>
                          </w:rPr>
                          <w:t>.</w:t>
                        </w:r>
                      </w:p>
                    </w:txbxContent>
                  </v:textbox>
                  <w10:wrap type="none"/>
                </v:shape>
                <v:shape style="position:absolute;left:12558;top:9181;width:7999;height:1156" type="#_x0000_t202" id="docshape731" filled="false" stroked="false">
                  <v:textbox inset="0,0,0,0">
                    <w:txbxContent>
                      <w:p>
                        <w:pPr>
                          <w:spacing w:before="67"/>
                          <w:ind w:left="2096" w:right="0" w:firstLine="0"/>
                          <w:jc w:val="left"/>
                          <w:rPr>
                            <w:i/>
                            <w:sz w:val="24"/>
                          </w:rPr>
                        </w:pPr>
                        <w:r>
                          <w:rPr>
                            <w:i/>
                            <w:w w:val="105"/>
                            <w:sz w:val="24"/>
                          </w:rPr>
                          <w:t>Diapo</w:t>
                        </w:r>
                        <w:r>
                          <w:rPr>
                            <w:i/>
                            <w:spacing w:val="4"/>
                            <w:w w:val="105"/>
                            <w:sz w:val="24"/>
                          </w:rPr>
                          <w:t> </w:t>
                        </w:r>
                        <w:r>
                          <w:rPr>
                            <w:i/>
                            <w:w w:val="105"/>
                            <w:sz w:val="24"/>
                          </w:rPr>
                          <w:t>n°36</w:t>
                        </w:r>
                        <w:r>
                          <w:rPr>
                            <w:i/>
                            <w:spacing w:val="4"/>
                            <w:w w:val="105"/>
                            <w:sz w:val="24"/>
                          </w:rPr>
                          <w:t> </w:t>
                        </w:r>
                        <w:r>
                          <w:rPr>
                            <w:i/>
                            <w:w w:val="105"/>
                            <w:sz w:val="24"/>
                          </w:rPr>
                          <w:t>du</w:t>
                        </w:r>
                        <w:r>
                          <w:rPr>
                            <w:i/>
                            <w:spacing w:val="4"/>
                            <w:w w:val="105"/>
                            <w:sz w:val="24"/>
                          </w:rPr>
                          <w:t> </w:t>
                        </w:r>
                        <w:r>
                          <w:rPr>
                            <w:i/>
                            <w:w w:val="105"/>
                            <w:sz w:val="24"/>
                          </w:rPr>
                          <w:t>cours</w:t>
                        </w:r>
                        <w:r>
                          <w:rPr>
                            <w:i/>
                            <w:spacing w:val="4"/>
                            <w:w w:val="105"/>
                            <w:sz w:val="24"/>
                          </w:rPr>
                          <w:t> </w:t>
                        </w:r>
                        <w:r>
                          <w:rPr>
                            <w:i/>
                            <w:w w:val="105"/>
                            <w:sz w:val="24"/>
                          </w:rPr>
                          <w:t>“Endocytose</w:t>
                        </w:r>
                        <w:r>
                          <w:rPr>
                            <w:i/>
                            <w:spacing w:val="4"/>
                            <w:w w:val="105"/>
                            <w:sz w:val="24"/>
                          </w:rPr>
                          <w:t> </w:t>
                        </w:r>
                        <w:r>
                          <w:rPr>
                            <w:i/>
                            <w:w w:val="105"/>
                            <w:sz w:val="24"/>
                          </w:rPr>
                          <w:t>Exocytose”,</w:t>
                        </w:r>
                        <w:r>
                          <w:rPr>
                            <w:i/>
                            <w:spacing w:val="4"/>
                            <w:w w:val="105"/>
                            <w:sz w:val="24"/>
                          </w:rPr>
                          <w:t> </w:t>
                        </w:r>
                        <w:r>
                          <w:rPr>
                            <w:i/>
                            <w:w w:val="105"/>
                            <w:sz w:val="24"/>
                          </w:rPr>
                          <w:t>Pr.</w:t>
                        </w:r>
                        <w:r>
                          <w:rPr>
                            <w:i/>
                            <w:spacing w:val="4"/>
                            <w:w w:val="105"/>
                            <w:sz w:val="24"/>
                          </w:rPr>
                          <w:t> </w:t>
                        </w:r>
                        <w:r>
                          <w:rPr>
                            <w:i/>
                            <w:spacing w:val="-2"/>
                            <w:w w:val="105"/>
                            <w:sz w:val="24"/>
                          </w:rPr>
                          <w:t>Collet</w:t>
                        </w:r>
                      </w:p>
                      <w:p>
                        <w:pPr>
                          <w:spacing w:line="240" w:lineRule="auto" w:before="200"/>
                          <w:rPr>
                            <w:i/>
                            <w:sz w:val="24"/>
                          </w:rPr>
                        </w:pPr>
                      </w:p>
                      <w:p>
                        <w:pPr>
                          <w:spacing w:before="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2"/>
          <w:w w:val="105"/>
        </w:rPr>
        <w:t>EXERCICE</w:t>
      </w:r>
    </w:p>
    <w:p>
      <w:pPr>
        <w:pStyle w:val="Heading4"/>
        <w:spacing w:line="244" w:lineRule="auto" w:before="244"/>
        <w:ind w:right="11364"/>
      </w:pPr>
      <w:r>
        <w:rPr>
          <w:spacing w:val="-8"/>
        </w:rPr>
        <w:t>Pour chaque</w:t>
      </w:r>
      <w:r>
        <w:rPr>
          <w:spacing w:val="-7"/>
        </w:rPr>
        <w:t> </w:t>
      </w:r>
      <w:r>
        <w:rPr>
          <w:spacing w:val="-8"/>
        </w:rPr>
        <w:t>question,</w:t>
      </w:r>
      <w:r>
        <w:rPr>
          <w:spacing w:val="-7"/>
        </w:rPr>
        <w:t> </w:t>
      </w:r>
      <w:r>
        <w:rPr>
          <w:spacing w:val="-8"/>
        </w:rPr>
        <w:t>une</w:t>
      </w:r>
      <w:r>
        <w:rPr>
          <w:spacing w:val="-7"/>
        </w:rPr>
        <w:t> </w:t>
      </w:r>
      <w:r>
        <w:rPr>
          <w:spacing w:val="-8"/>
        </w:rPr>
        <w:t>ou plusieurs</w:t>
      </w:r>
      <w:r>
        <w:rPr>
          <w:spacing w:val="-7"/>
        </w:rPr>
        <w:t> </w:t>
      </w:r>
      <w:r>
        <w:rPr>
          <w:spacing w:val="-8"/>
        </w:rPr>
        <w:t>réponses</w:t>
      </w:r>
      <w:r>
        <w:rPr>
          <w:spacing w:val="-7"/>
        </w:rPr>
        <w:t> </w:t>
      </w:r>
      <w:r>
        <w:rPr>
          <w:spacing w:val="-8"/>
        </w:rPr>
        <w:t>sont</w:t>
      </w:r>
      <w:r>
        <w:rPr>
          <w:spacing w:val="-7"/>
        </w:rPr>
        <w:t> </w:t>
      </w:r>
      <w:r>
        <w:rPr>
          <w:spacing w:val="-8"/>
        </w:rPr>
        <w:t>exactes. Vous</w:t>
      </w:r>
      <w:r>
        <w:rPr>
          <w:spacing w:val="-7"/>
        </w:rPr>
        <w:t> </w:t>
      </w:r>
      <w:r>
        <w:rPr>
          <w:spacing w:val="-8"/>
        </w:rPr>
        <w:t>indiquerez</w:t>
      </w:r>
      <w:r>
        <w:rPr>
          <w:spacing w:val="-7"/>
        </w:rPr>
        <w:t> </w:t>
      </w:r>
      <w:r>
        <w:rPr>
          <w:spacing w:val="-8"/>
        </w:rPr>
        <w:t>la</w:t>
      </w:r>
      <w:r>
        <w:rPr>
          <w:spacing w:val="-7"/>
        </w:rPr>
        <w:t> </w:t>
      </w:r>
      <w:r>
        <w:rPr>
          <w:spacing w:val="-8"/>
        </w:rPr>
        <w:t>ou les </w:t>
      </w:r>
      <w:r>
        <w:rPr/>
        <w:t>proposition(s)</w:t>
      </w:r>
      <w:r>
        <w:rPr>
          <w:spacing w:val="-2"/>
        </w:rPr>
        <w:t> </w:t>
      </w:r>
      <w:r>
        <w:rPr/>
        <w:t>exacte(s)</w:t>
      </w:r>
      <w:r>
        <w:rPr>
          <w:spacing w:val="-2"/>
        </w:rPr>
        <w:t> </w:t>
      </w:r>
      <w:r>
        <w:rPr/>
        <w:t>:</w:t>
      </w:r>
    </w:p>
    <w:p>
      <w:pPr>
        <w:pStyle w:val="BodyText"/>
        <w:spacing w:before="11"/>
        <w:rPr>
          <w:rFonts w:ascii="Georgia"/>
          <w:b/>
        </w:rPr>
      </w:pPr>
    </w:p>
    <w:p>
      <w:pPr>
        <w:pStyle w:val="BodyText"/>
        <w:spacing w:line="225" w:lineRule="auto"/>
        <w:ind w:right="11478"/>
        <w:jc w:val="both"/>
      </w:pPr>
      <w:r>
        <w:rPr>
          <w:spacing w:val="-6"/>
        </w:rPr>
        <w:t>Le</w:t>
      </w:r>
      <w:r>
        <w:rPr>
          <w:spacing w:val="-7"/>
        </w:rPr>
        <w:t> </w:t>
      </w:r>
      <w:r>
        <w:rPr>
          <w:spacing w:val="-6"/>
        </w:rPr>
        <w:t>virus</w:t>
      </w:r>
      <w:r>
        <w:rPr>
          <w:spacing w:val="-7"/>
        </w:rPr>
        <w:t> </w:t>
      </w:r>
      <w:r>
        <w:rPr>
          <w:spacing w:val="-6"/>
        </w:rPr>
        <w:t>de</w:t>
      </w:r>
      <w:r>
        <w:rPr>
          <w:spacing w:val="-7"/>
        </w:rPr>
        <w:t> </w:t>
      </w:r>
      <w:r>
        <w:rPr>
          <w:spacing w:val="-6"/>
        </w:rPr>
        <w:t>l’immunodéficience</w:t>
      </w:r>
      <w:r>
        <w:rPr>
          <w:spacing w:val="-7"/>
        </w:rPr>
        <w:t> </w:t>
      </w:r>
      <w:r>
        <w:rPr>
          <w:spacing w:val="-6"/>
        </w:rPr>
        <w:t>humaine</w:t>
      </w:r>
      <w:r>
        <w:rPr>
          <w:spacing w:val="-7"/>
        </w:rPr>
        <w:t> </w:t>
      </w:r>
      <w:r>
        <w:rPr>
          <w:spacing w:val="-6"/>
        </w:rPr>
        <w:t>de</w:t>
      </w:r>
      <w:r>
        <w:rPr>
          <w:spacing w:val="-7"/>
        </w:rPr>
        <w:t> </w:t>
      </w:r>
      <w:r>
        <w:rPr>
          <w:spacing w:val="-6"/>
        </w:rPr>
        <w:t>type</w:t>
      </w:r>
      <w:r>
        <w:rPr>
          <w:spacing w:val="-7"/>
        </w:rPr>
        <w:t> </w:t>
      </w:r>
      <w:r>
        <w:rPr>
          <w:spacing w:val="-6"/>
        </w:rPr>
        <w:t>1</w:t>
      </w:r>
      <w:r>
        <w:rPr>
          <w:spacing w:val="-7"/>
        </w:rPr>
        <w:t> </w:t>
      </w:r>
      <w:r>
        <w:rPr>
          <w:spacing w:val="-6"/>
        </w:rPr>
        <w:t>(VIH-1)</w:t>
      </w:r>
      <w:r>
        <w:rPr>
          <w:spacing w:val="-7"/>
        </w:rPr>
        <w:t> </w:t>
      </w:r>
      <w:r>
        <w:rPr>
          <w:spacing w:val="-6"/>
        </w:rPr>
        <w:t>a</w:t>
      </w:r>
      <w:r>
        <w:rPr>
          <w:spacing w:val="-7"/>
        </w:rPr>
        <w:t> </w:t>
      </w:r>
      <w:r>
        <w:rPr>
          <w:spacing w:val="-6"/>
        </w:rPr>
        <w:t>infecté</w:t>
      </w:r>
      <w:r>
        <w:rPr>
          <w:spacing w:val="-7"/>
        </w:rPr>
        <w:t> </w:t>
      </w:r>
      <w:r>
        <w:rPr>
          <w:spacing w:val="-6"/>
        </w:rPr>
        <w:t>environ</w:t>
      </w:r>
      <w:r>
        <w:rPr>
          <w:spacing w:val="-7"/>
        </w:rPr>
        <w:t> </w:t>
      </w:r>
      <w:r>
        <w:rPr>
          <w:spacing w:val="-6"/>
        </w:rPr>
        <w:t>88</w:t>
      </w:r>
      <w:r>
        <w:rPr>
          <w:spacing w:val="-7"/>
        </w:rPr>
        <w:t> </w:t>
      </w:r>
      <w:r>
        <w:rPr>
          <w:spacing w:val="-6"/>
        </w:rPr>
        <w:t>millions</w:t>
      </w:r>
      <w:r>
        <w:rPr>
          <w:spacing w:val="-7"/>
        </w:rPr>
        <w:t> </w:t>
      </w:r>
      <w:r>
        <w:rPr>
          <w:spacing w:val="-6"/>
        </w:rPr>
        <w:t>de</w:t>
      </w:r>
      <w:r>
        <w:rPr>
          <w:spacing w:val="-7"/>
        </w:rPr>
        <w:t> </w:t>
      </w:r>
      <w:r>
        <w:rPr>
          <w:spacing w:val="-6"/>
        </w:rPr>
        <w:t>personnes </w:t>
      </w:r>
      <w:r>
        <w:rPr>
          <w:spacing w:val="-8"/>
        </w:rPr>
        <w:t>dans</w:t>
      </w:r>
      <w:r>
        <w:rPr>
          <w:spacing w:val="-3"/>
        </w:rPr>
        <w:t> </w:t>
      </w:r>
      <w:r>
        <w:rPr>
          <w:spacing w:val="-8"/>
        </w:rPr>
        <w:t>le</w:t>
      </w:r>
      <w:r>
        <w:rPr>
          <w:spacing w:val="-3"/>
        </w:rPr>
        <w:t> </w:t>
      </w:r>
      <w:r>
        <w:rPr>
          <w:spacing w:val="-8"/>
        </w:rPr>
        <w:t>monde</w:t>
      </w:r>
      <w:r>
        <w:rPr>
          <w:spacing w:val="-3"/>
        </w:rPr>
        <w:t> </w:t>
      </w:r>
      <w:r>
        <w:rPr>
          <w:spacing w:val="-8"/>
        </w:rPr>
        <w:t>depuis</w:t>
      </w:r>
      <w:r>
        <w:rPr>
          <w:spacing w:val="-3"/>
        </w:rPr>
        <w:t> </w:t>
      </w:r>
      <w:r>
        <w:rPr>
          <w:spacing w:val="-8"/>
        </w:rPr>
        <w:t>sa</w:t>
      </w:r>
      <w:r>
        <w:rPr>
          <w:spacing w:val="-3"/>
        </w:rPr>
        <w:t> </w:t>
      </w:r>
      <w:r>
        <w:rPr>
          <w:spacing w:val="-8"/>
        </w:rPr>
        <w:t>découverte</w:t>
      </w:r>
      <w:r>
        <w:rPr>
          <w:spacing w:val="-3"/>
        </w:rPr>
        <w:t> </w:t>
      </w:r>
      <w:r>
        <w:rPr>
          <w:spacing w:val="-8"/>
        </w:rPr>
        <w:t>au</w:t>
      </w:r>
      <w:r>
        <w:rPr>
          <w:spacing w:val="-3"/>
        </w:rPr>
        <w:t> </w:t>
      </w:r>
      <w:r>
        <w:rPr>
          <w:spacing w:val="-8"/>
        </w:rPr>
        <w:t>début</w:t>
      </w:r>
      <w:r>
        <w:rPr>
          <w:spacing w:val="-3"/>
        </w:rPr>
        <w:t> </w:t>
      </w:r>
      <w:r>
        <w:rPr>
          <w:spacing w:val="-8"/>
        </w:rPr>
        <w:t>des</w:t>
      </w:r>
      <w:r>
        <w:rPr>
          <w:spacing w:val="-3"/>
        </w:rPr>
        <w:t> </w:t>
      </w:r>
      <w:r>
        <w:rPr>
          <w:spacing w:val="-8"/>
        </w:rPr>
        <w:t>années</w:t>
      </w:r>
      <w:r>
        <w:rPr>
          <w:spacing w:val="-3"/>
        </w:rPr>
        <w:t> </w:t>
      </w:r>
      <w:r>
        <w:rPr>
          <w:spacing w:val="-8"/>
        </w:rPr>
        <w:t>1980.</w:t>
      </w:r>
      <w:r>
        <w:rPr>
          <w:spacing w:val="-3"/>
        </w:rPr>
        <w:t> </w:t>
      </w:r>
      <w:r>
        <w:rPr>
          <w:spacing w:val="-8"/>
        </w:rPr>
        <w:t>Il</w:t>
      </w:r>
      <w:r>
        <w:rPr>
          <w:spacing w:val="-3"/>
        </w:rPr>
        <w:t> </w:t>
      </w:r>
      <w:r>
        <w:rPr>
          <w:spacing w:val="-8"/>
        </w:rPr>
        <w:t>cible</w:t>
      </w:r>
      <w:r>
        <w:rPr>
          <w:spacing w:val="-3"/>
        </w:rPr>
        <w:t> </w:t>
      </w:r>
      <w:r>
        <w:rPr>
          <w:spacing w:val="-8"/>
        </w:rPr>
        <w:t>principalement</w:t>
      </w:r>
      <w:r>
        <w:rPr>
          <w:spacing w:val="-3"/>
        </w:rPr>
        <w:t> </w:t>
      </w:r>
      <w:r>
        <w:rPr>
          <w:spacing w:val="-8"/>
        </w:rPr>
        <w:t>les</w:t>
      </w:r>
      <w:r>
        <w:rPr>
          <w:spacing w:val="-3"/>
        </w:rPr>
        <w:t> </w:t>
      </w:r>
      <w:r>
        <w:rPr>
          <w:spacing w:val="-8"/>
        </w:rPr>
        <w:t>lymphocytes </w:t>
      </w:r>
      <w:r>
        <w:rPr>
          <w:spacing w:val="-6"/>
        </w:rPr>
        <w:t>T CD4+, des cellules clés du système immunitaire. En les infectant, le VIH-1 détourne leur machinerie </w:t>
      </w:r>
      <w:r>
        <w:rPr>
          <w:spacing w:val="-2"/>
        </w:rPr>
        <w:t>cellulaire</w:t>
      </w:r>
      <w:r>
        <w:rPr>
          <w:spacing w:val="-8"/>
        </w:rPr>
        <w:t> </w:t>
      </w:r>
      <w:r>
        <w:rPr>
          <w:spacing w:val="-2"/>
        </w:rPr>
        <w:t>pour</w:t>
      </w:r>
      <w:r>
        <w:rPr>
          <w:spacing w:val="-8"/>
        </w:rPr>
        <w:t> </w:t>
      </w:r>
      <w:r>
        <w:rPr>
          <w:spacing w:val="-2"/>
        </w:rPr>
        <w:t>assurer</w:t>
      </w:r>
      <w:r>
        <w:rPr>
          <w:spacing w:val="-8"/>
        </w:rPr>
        <w:t> </w:t>
      </w:r>
      <w:r>
        <w:rPr>
          <w:spacing w:val="-2"/>
        </w:rPr>
        <w:t>sa</w:t>
      </w:r>
      <w:r>
        <w:rPr>
          <w:spacing w:val="-8"/>
        </w:rPr>
        <w:t> </w:t>
      </w:r>
      <w:r>
        <w:rPr>
          <w:spacing w:val="-2"/>
        </w:rPr>
        <w:t>propre</w:t>
      </w:r>
      <w:r>
        <w:rPr>
          <w:spacing w:val="-8"/>
        </w:rPr>
        <w:t> </w:t>
      </w:r>
      <w:r>
        <w:rPr>
          <w:spacing w:val="-2"/>
        </w:rPr>
        <w:t>réplication,</w:t>
      </w:r>
      <w:r>
        <w:rPr>
          <w:spacing w:val="-8"/>
        </w:rPr>
        <w:t> </w:t>
      </w:r>
      <w:r>
        <w:rPr>
          <w:spacing w:val="-2"/>
        </w:rPr>
        <w:t>ce</w:t>
      </w:r>
      <w:r>
        <w:rPr>
          <w:spacing w:val="-8"/>
        </w:rPr>
        <w:t> </w:t>
      </w:r>
      <w:r>
        <w:rPr>
          <w:spacing w:val="-2"/>
        </w:rPr>
        <w:t>qui</w:t>
      </w:r>
      <w:r>
        <w:rPr>
          <w:spacing w:val="-8"/>
        </w:rPr>
        <w:t> </w:t>
      </w:r>
      <w:r>
        <w:rPr>
          <w:spacing w:val="-2"/>
        </w:rPr>
        <w:t>conduit</w:t>
      </w:r>
      <w:r>
        <w:rPr>
          <w:spacing w:val="-8"/>
        </w:rPr>
        <w:t> </w:t>
      </w:r>
      <w:r>
        <w:rPr>
          <w:spacing w:val="-2"/>
        </w:rPr>
        <w:t>progressivement</w:t>
      </w:r>
      <w:r>
        <w:rPr>
          <w:spacing w:val="-8"/>
        </w:rPr>
        <w:t> </w:t>
      </w:r>
      <w:r>
        <w:rPr>
          <w:spacing w:val="-2"/>
        </w:rPr>
        <w:t>à</w:t>
      </w:r>
      <w:r>
        <w:rPr>
          <w:spacing w:val="-8"/>
        </w:rPr>
        <w:t> </w:t>
      </w:r>
      <w:r>
        <w:rPr>
          <w:spacing w:val="-2"/>
        </w:rPr>
        <w:t>leur</w:t>
      </w:r>
      <w:r>
        <w:rPr>
          <w:spacing w:val="-8"/>
        </w:rPr>
        <w:t> </w:t>
      </w:r>
      <w:r>
        <w:rPr>
          <w:spacing w:val="-2"/>
        </w:rPr>
        <w:t>destruction.</w:t>
      </w:r>
    </w:p>
    <w:p>
      <w:pPr>
        <w:pStyle w:val="BodyText"/>
        <w:spacing w:line="225" w:lineRule="auto" w:before="233"/>
        <w:ind w:right="11478"/>
        <w:jc w:val="both"/>
      </w:pPr>
      <w:r>
        <w:rPr/>
        <w:t>Ce</w:t>
      </w:r>
      <w:r>
        <w:rPr>
          <w:spacing w:val="-3"/>
        </w:rPr>
        <w:t> </w:t>
      </w:r>
      <w:r>
        <w:rPr/>
        <w:t>n’est</w:t>
      </w:r>
      <w:r>
        <w:rPr>
          <w:spacing w:val="-3"/>
        </w:rPr>
        <w:t> </w:t>
      </w:r>
      <w:r>
        <w:rPr/>
        <w:t>pas</w:t>
      </w:r>
      <w:r>
        <w:rPr>
          <w:spacing w:val="-3"/>
        </w:rPr>
        <w:t> </w:t>
      </w:r>
      <w:r>
        <w:rPr/>
        <w:t>le</w:t>
      </w:r>
      <w:r>
        <w:rPr>
          <w:spacing w:val="-3"/>
        </w:rPr>
        <w:t> </w:t>
      </w:r>
      <w:r>
        <w:rPr/>
        <w:t>virus</w:t>
      </w:r>
      <w:r>
        <w:rPr>
          <w:spacing w:val="-3"/>
        </w:rPr>
        <w:t> </w:t>
      </w:r>
      <w:r>
        <w:rPr/>
        <w:t>en</w:t>
      </w:r>
      <w:r>
        <w:rPr>
          <w:spacing w:val="-3"/>
        </w:rPr>
        <w:t> </w:t>
      </w:r>
      <w:r>
        <w:rPr/>
        <w:t>lui-même</w:t>
      </w:r>
      <w:r>
        <w:rPr>
          <w:spacing w:val="-3"/>
        </w:rPr>
        <w:t> </w:t>
      </w:r>
      <w:r>
        <w:rPr/>
        <w:t>qui</w:t>
      </w:r>
      <w:r>
        <w:rPr>
          <w:spacing w:val="-3"/>
        </w:rPr>
        <w:t> </w:t>
      </w:r>
      <w:r>
        <w:rPr/>
        <w:t>cause</w:t>
      </w:r>
      <w:r>
        <w:rPr>
          <w:spacing w:val="-3"/>
        </w:rPr>
        <w:t> </w:t>
      </w:r>
      <w:r>
        <w:rPr/>
        <w:t>la</w:t>
      </w:r>
      <w:r>
        <w:rPr>
          <w:spacing w:val="-3"/>
        </w:rPr>
        <w:t> </w:t>
      </w:r>
      <w:r>
        <w:rPr/>
        <w:t>mort</w:t>
      </w:r>
      <w:r>
        <w:rPr>
          <w:spacing w:val="-3"/>
        </w:rPr>
        <w:t> </w:t>
      </w:r>
      <w:r>
        <w:rPr/>
        <w:t>du</w:t>
      </w:r>
      <w:r>
        <w:rPr>
          <w:spacing w:val="-3"/>
        </w:rPr>
        <w:t> </w:t>
      </w:r>
      <w:r>
        <w:rPr/>
        <w:t>patient,</w:t>
      </w:r>
      <w:r>
        <w:rPr>
          <w:spacing w:val="-3"/>
        </w:rPr>
        <w:t> </w:t>
      </w:r>
      <w:r>
        <w:rPr/>
        <w:t>mais</w:t>
      </w:r>
      <w:r>
        <w:rPr>
          <w:spacing w:val="-3"/>
        </w:rPr>
        <w:t> </w:t>
      </w:r>
      <w:r>
        <w:rPr/>
        <w:t>l’effondrement</w:t>
      </w:r>
      <w:r>
        <w:rPr>
          <w:spacing w:val="-3"/>
        </w:rPr>
        <w:t> </w:t>
      </w:r>
      <w:r>
        <w:rPr/>
        <w:t>des</w:t>
      </w:r>
      <w:r>
        <w:rPr>
          <w:spacing w:val="-3"/>
        </w:rPr>
        <w:t> </w:t>
      </w:r>
      <w:r>
        <w:rPr/>
        <w:t>défenses </w:t>
      </w:r>
      <w:r>
        <w:rPr>
          <w:spacing w:val="-4"/>
        </w:rPr>
        <w:t>immunitaires</w:t>
      </w:r>
      <w:r>
        <w:rPr>
          <w:spacing w:val="-9"/>
        </w:rPr>
        <w:t> </w:t>
      </w:r>
      <w:r>
        <w:rPr>
          <w:spacing w:val="-4"/>
        </w:rPr>
        <w:t>qu’il</w:t>
      </w:r>
      <w:r>
        <w:rPr>
          <w:spacing w:val="-9"/>
        </w:rPr>
        <w:t> </w:t>
      </w:r>
      <w:r>
        <w:rPr>
          <w:spacing w:val="-4"/>
        </w:rPr>
        <w:t>provoque.</w:t>
      </w:r>
      <w:r>
        <w:rPr>
          <w:spacing w:val="-9"/>
        </w:rPr>
        <w:t> </w:t>
      </w:r>
      <w:r>
        <w:rPr>
          <w:spacing w:val="-4"/>
        </w:rPr>
        <w:t>Le</w:t>
      </w:r>
      <w:r>
        <w:rPr>
          <w:spacing w:val="-9"/>
        </w:rPr>
        <w:t> </w:t>
      </w:r>
      <w:r>
        <w:rPr>
          <w:spacing w:val="-4"/>
        </w:rPr>
        <w:t>système</w:t>
      </w:r>
      <w:r>
        <w:rPr>
          <w:spacing w:val="-9"/>
        </w:rPr>
        <w:t> </w:t>
      </w:r>
      <w:r>
        <w:rPr>
          <w:spacing w:val="-4"/>
        </w:rPr>
        <w:t>immunitaire</w:t>
      </w:r>
      <w:r>
        <w:rPr>
          <w:spacing w:val="-9"/>
        </w:rPr>
        <w:t> </w:t>
      </w:r>
      <w:r>
        <w:rPr>
          <w:spacing w:val="-4"/>
        </w:rPr>
        <w:t>devient</w:t>
      </w:r>
      <w:r>
        <w:rPr>
          <w:spacing w:val="-9"/>
        </w:rPr>
        <w:t> </w:t>
      </w:r>
      <w:r>
        <w:rPr>
          <w:spacing w:val="-4"/>
        </w:rPr>
        <w:t>alors</w:t>
      </w:r>
      <w:r>
        <w:rPr>
          <w:spacing w:val="-9"/>
        </w:rPr>
        <w:t> </w:t>
      </w:r>
      <w:r>
        <w:rPr>
          <w:spacing w:val="-4"/>
        </w:rPr>
        <w:t>incapable</w:t>
      </w:r>
      <w:r>
        <w:rPr>
          <w:spacing w:val="-9"/>
        </w:rPr>
        <w:t> </w:t>
      </w:r>
      <w:r>
        <w:rPr>
          <w:spacing w:val="-4"/>
        </w:rPr>
        <w:t>de</w:t>
      </w:r>
      <w:r>
        <w:rPr>
          <w:spacing w:val="-9"/>
        </w:rPr>
        <w:t> </w:t>
      </w:r>
      <w:r>
        <w:rPr>
          <w:spacing w:val="-4"/>
        </w:rPr>
        <w:t>lutter</w:t>
      </w:r>
      <w:r>
        <w:rPr>
          <w:spacing w:val="-9"/>
        </w:rPr>
        <w:t> </w:t>
      </w:r>
      <w:r>
        <w:rPr>
          <w:spacing w:val="-4"/>
        </w:rPr>
        <w:t>efficacement contre</w:t>
      </w:r>
      <w:r>
        <w:rPr>
          <w:spacing w:val="-11"/>
        </w:rPr>
        <w:t> </w:t>
      </w:r>
      <w:r>
        <w:rPr>
          <w:spacing w:val="-4"/>
        </w:rPr>
        <w:t>les</w:t>
      </w:r>
      <w:r>
        <w:rPr>
          <w:spacing w:val="-11"/>
        </w:rPr>
        <w:t> </w:t>
      </w:r>
      <w:r>
        <w:rPr>
          <w:spacing w:val="-4"/>
        </w:rPr>
        <w:t>infections</w:t>
      </w:r>
      <w:r>
        <w:rPr>
          <w:spacing w:val="-11"/>
        </w:rPr>
        <w:t> </w:t>
      </w:r>
      <w:r>
        <w:rPr>
          <w:spacing w:val="-4"/>
        </w:rPr>
        <w:t>opportunistes</w:t>
      </w:r>
      <w:r>
        <w:rPr>
          <w:spacing w:val="-11"/>
        </w:rPr>
        <w:t> </w:t>
      </w:r>
      <w:r>
        <w:rPr>
          <w:spacing w:val="-4"/>
        </w:rPr>
        <w:t>et</w:t>
      </w:r>
      <w:r>
        <w:rPr>
          <w:spacing w:val="-11"/>
        </w:rPr>
        <w:t> </w:t>
      </w:r>
      <w:r>
        <w:rPr>
          <w:spacing w:val="-4"/>
        </w:rPr>
        <w:t>le</w:t>
      </w:r>
      <w:r>
        <w:rPr>
          <w:spacing w:val="-11"/>
        </w:rPr>
        <w:t> </w:t>
      </w:r>
      <w:r>
        <w:rPr>
          <w:spacing w:val="-4"/>
        </w:rPr>
        <w:t>développement</w:t>
      </w:r>
      <w:r>
        <w:rPr>
          <w:spacing w:val="-11"/>
        </w:rPr>
        <w:t> </w:t>
      </w:r>
      <w:r>
        <w:rPr>
          <w:spacing w:val="-4"/>
        </w:rPr>
        <w:t>de</w:t>
      </w:r>
      <w:r>
        <w:rPr>
          <w:spacing w:val="-11"/>
        </w:rPr>
        <w:t> </w:t>
      </w:r>
      <w:r>
        <w:rPr>
          <w:spacing w:val="-4"/>
        </w:rPr>
        <w:t>certains</w:t>
      </w:r>
      <w:r>
        <w:rPr>
          <w:spacing w:val="-11"/>
        </w:rPr>
        <w:t> </w:t>
      </w:r>
      <w:r>
        <w:rPr>
          <w:spacing w:val="-4"/>
        </w:rPr>
        <w:t>cancers.</w:t>
      </w:r>
      <w:r>
        <w:rPr>
          <w:spacing w:val="-11"/>
        </w:rPr>
        <w:t> </w:t>
      </w:r>
      <w:r>
        <w:rPr>
          <w:spacing w:val="-4"/>
        </w:rPr>
        <w:t>Ce</w:t>
      </w:r>
      <w:r>
        <w:rPr>
          <w:spacing w:val="-11"/>
        </w:rPr>
        <w:t> </w:t>
      </w:r>
      <w:r>
        <w:rPr>
          <w:spacing w:val="-4"/>
        </w:rPr>
        <w:t>phénomène</w:t>
      </w:r>
      <w:r>
        <w:rPr>
          <w:spacing w:val="-11"/>
        </w:rPr>
        <w:t> </w:t>
      </w:r>
      <w:r>
        <w:rPr>
          <w:spacing w:val="-4"/>
        </w:rPr>
        <w:t>est</w:t>
      </w:r>
      <w:r>
        <w:rPr>
          <w:spacing w:val="-11"/>
        </w:rPr>
        <w:t> </w:t>
      </w:r>
      <w:r>
        <w:rPr>
          <w:spacing w:val="-4"/>
        </w:rPr>
        <w:t>carac-</w:t>
      </w:r>
      <w:r>
        <w:rPr>
          <w:spacing w:val="-2"/>
        </w:rPr>
        <w:t>téristique</w:t>
      </w:r>
      <w:r>
        <w:rPr>
          <w:spacing w:val="-6"/>
        </w:rPr>
        <w:t> </w:t>
      </w:r>
      <w:r>
        <w:rPr>
          <w:spacing w:val="-2"/>
        </w:rPr>
        <w:t>du</w:t>
      </w:r>
      <w:r>
        <w:rPr>
          <w:spacing w:val="-6"/>
        </w:rPr>
        <w:t> </w:t>
      </w:r>
      <w:r>
        <w:rPr>
          <w:spacing w:val="-2"/>
        </w:rPr>
        <w:t>stade</w:t>
      </w:r>
      <w:r>
        <w:rPr>
          <w:spacing w:val="-6"/>
        </w:rPr>
        <w:t> </w:t>
      </w:r>
      <w:r>
        <w:rPr>
          <w:spacing w:val="-2"/>
        </w:rPr>
        <w:t>avancé</w:t>
      </w:r>
      <w:r>
        <w:rPr>
          <w:spacing w:val="-6"/>
        </w:rPr>
        <w:t> </w:t>
      </w:r>
      <w:r>
        <w:rPr>
          <w:spacing w:val="-2"/>
        </w:rPr>
        <w:t>de</w:t>
      </w:r>
      <w:r>
        <w:rPr>
          <w:spacing w:val="-6"/>
        </w:rPr>
        <w:t> </w:t>
      </w:r>
      <w:r>
        <w:rPr>
          <w:spacing w:val="-2"/>
        </w:rPr>
        <w:t>la</w:t>
      </w:r>
      <w:r>
        <w:rPr>
          <w:spacing w:val="-6"/>
        </w:rPr>
        <w:t> </w:t>
      </w:r>
      <w:r>
        <w:rPr>
          <w:spacing w:val="-2"/>
        </w:rPr>
        <w:t>maladie</w:t>
      </w:r>
      <w:r>
        <w:rPr>
          <w:spacing w:val="-6"/>
        </w:rPr>
        <w:t> </w:t>
      </w:r>
      <w:r>
        <w:rPr>
          <w:spacing w:val="-2"/>
        </w:rPr>
        <w:t>:</w:t>
      </w:r>
      <w:r>
        <w:rPr>
          <w:spacing w:val="-6"/>
        </w:rPr>
        <w:t> </w:t>
      </w:r>
      <w:r>
        <w:rPr>
          <w:spacing w:val="-2"/>
        </w:rPr>
        <w:t>le</w:t>
      </w:r>
      <w:r>
        <w:rPr>
          <w:spacing w:val="-6"/>
        </w:rPr>
        <w:t> </w:t>
      </w:r>
      <w:r>
        <w:rPr>
          <w:spacing w:val="-2"/>
        </w:rPr>
        <w:t>syndrome</w:t>
      </w:r>
      <w:r>
        <w:rPr>
          <w:spacing w:val="-6"/>
        </w:rPr>
        <w:t> </w:t>
      </w:r>
      <w:r>
        <w:rPr>
          <w:spacing w:val="-2"/>
        </w:rPr>
        <w:t>d’immunodéficience</w:t>
      </w:r>
      <w:r>
        <w:rPr>
          <w:spacing w:val="-6"/>
        </w:rPr>
        <w:t> </w:t>
      </w:r>
      <w:r>
        <w:rPr>
          <w:spacing w:val="-2"/>
        </w:rPr>
        <w:t>acquise</w:t>
      </w:r>
      <w:r>
        <w:rPr>
          <w:spacing w:val="-6"/>
        </w:rPr>
        <w:t> </w:t>
      </w:r>
      <w:r>
        <w:rPr>
          <w:spacing w:val="-2"/>
        </w:rPr>
        <w:t>(SIDA).</w:t>
      </w:r>
    </w:p>
    <w:p>
      <w:pPr>
        <w:pStyle w:val="BodyText"/>
        <w:spacing w:line="225" w:lineRule="auto" w:before="234"/>
        <w:ind w:right="11478"/>
        <w:jc w:val="both"/>
      </w:pPr>
      <w:r>
        <w:rPr>
          <w:spacing w:val="-4"/>
        </w:rPr>
        <w:t>On</w:t>
      </w:r>
      <w:r>
        <w:rPr>
          <w:spacing w:val="-6"/>
        </w:rPr>
        <w:t> </w:t>
      </w:r>
      <w:r>
        <w:rPr>
          <w:spacing w:val="-4"/>
        </w:rPr>
        <w:t>s’intéresse</w:t>
      </w:r>
      <w:r>
        <w:rPr>
          <w:spacing w:val="-6"/>
        </w:rPr>
        <w:t> </w:t>
      </w:r>
      <w:r>
        <w:rPr>
          <w:spacing w:val="-4"/>
        </w:rPr>
        <w:t>dans</w:t>
      </w:r>
      <w:r>
        <w:rPr>
          <w:spacing w:val="-6"/>
        </w:rPr>
        <w:t> </w:t>
      </w:r>
      <w:r>
        <w:rPr>
          <w:spacing w:val="-4"/>
        </w:rPr>
        <w:t>cette</w:t>
      </w:r>
      <w:r>
        <w:rPr>
          <w:spacing w:val="-6"/>
        </w:rPr>
        <w:t> </w:t>
      </w:r>
      <w:r>
        <w:rPr>
          <w:spacing w:val="-4"/>
        </w:rPr>
        <w:t>étude</w:t>
      </w:r>
      <w:r>
        <w:rPr>
          <w:spacing w:val="-6"/>
        </w:rPr>
        <w:t> </w:t>
      </w:r>
      <w:r>
        <w:rPr>
          <w:spacing w:val="-4"/>
        </w:rPr>
        <w:t>aux</w:t>
      </w:r>
      <w:r>
        <w:rPr>
          <w:spacing w:val="-6"/>
        </w:rPr>
        <w:t> </w:t>
      </w:r>
      <w:r>
        <w:rPr>
          <w:spacing w:val="-4"/>
        </w:rPr>
        <w:t>deux</w:t>
      </w:r>
      <w:r>
        <w:rPr>
          <w:spacing w:val="-6"/>
        </w:rPr>
        <w:t> </w:t>
      </w:r>
      <w:r>
        <w:rPr>
          <w:spacing w:val="-4"/>
        </w:rPr>
        <w:t>principales</w:t>
      </w:r>
      <w:r>
        <w:rPr>
          <w:spacing w:val="-6"/>
        </w:rPr>
        <w:t> </w:t>
      </w:r>
      <w:r>
        <w:rPr>
          <w:spacing w:val="-4"/>
        </w:rPr>
        <w:t>voies</w:t>
      </w:r>
      <w:r>
        <w:rPr>
          <w:spacing w:val="-6"/>
        </w:rPr>
        <w:t> </w:t>
      </w:r>
      <w:r>
        <w:rPr>
          <w:spacing w:val="-4"/>
        </w:rPr>
        <w:t>d’entrée</w:t>
      </w:r>
      <w:r>
        <w:rPr>
          <w:spacing w:val="-6"/>
        </w:rPr>
        <w:t> </w:t>
      </w:r>
      <w:r>
        <w:rPr>
          <w:spacing w:val="-4"/>
        </w:rPr>
        <w:t>du</w:t>
      </w:r>
      <w:r>
        <w:rPr>
          <w:spacing w:val="-6"/>
        </w:rPr>
        <w:t> </w:t>
      </w:r>
      <w:r>
        <w:rPr>
          <w:spacing w:val="-4"/>
        </w:rPr>
        <w:t>VIH-1</w:t>
      </w:r>
      <w:r>
        <w:rPr>
          <w:spacing w:val="-6"/>
        </w:rPr>
        <w:t> </w:t>
      </w:r>
      <w:r>
        <w:rPr>
          <w:spacing w:val="-4"/>
        </w:rPr>
        <w:t>dans</w:t>
      </w:r>
      <w:r>
        <w:rPr>
          <w:spacing w:val="-6"/>
        </w:rPr>
        <w:t> </w:t>
      </w:r>
      <w:r>
        <w:rPr>
          <w:spacing w:val="-4"/>
        </w:rPr>
        <w:t>la</w:t>
      </w:r>
      <w:r>
        <w:rPr>
          <w:spacing w:val="-6"/>
        </w:rPr>
        <w:t> </w:t>
      </w:r>
      <w:r>
        <w:rPr>
          <w:spacing w:val="-4"/>
        </w:rPr>
        <w:t>cellule</w:t>
      </w:r>
      <w:r>
        <w:rPr>
          <w:spacing w:val="-6"/>
        </w:rPr>
        <w:t> </w:t>
      </w:r>
      <w:r>
        <w:rPr>
          <w:spacing w:val="-4"/>
        </w:rPr>
        <w:t>hôte</w:t>
      </w:r>
      <w:r>
        <w:rPr>
          <w:spacing w:val="-6"/>
        </w:rPr>
        <w:t> </w:t>
      </w:r>
      <w:r>
        <w:rPr>
          <w:spacing w:val="-4"/>
        </w:rPr>
        <w:t>:</w:t>
      </w:r>
      <w:r>
        <w:rPr>
          <w:spacing w:val="-6"/>
        </w:rPr>
        <w:t> </w:t>
      </w:r>
      <w:r>
        <w:rPr>
          <w:spacing w:val="-4"/>
        </w:rPr>
        <w:t>la </w:t>
      </w:r>
      <w:r>
        <w:rPr>
          <w:spacing w:val="-8"/>
        </w:rPr>
        <w:t>fusion</w:t>
      </w:r>
      <w:r>
        <w:rPr>
          <w:spacing w:val="-4"/>
        </w:rPr>
        <w:t> </w:t>
      </w:r>
      <w:r>
        <w:rPr>
          <w:spacing w:val="-8"/>
        </w:rPr>
        <w:t>directe</w:t>
      </w:r>
      <w:r>
        <w:rPr>
          <w:spacing w:val="-4"/>
        </w:rPr>
        <w:t> </w:t>
      </w:r>
      <w:r>
        <w:rPr>
          <w:spacing w:val="-8"/>
        </w:rPr>
        <w:t>avec</w:t>
      </w:r>
      <w:r>
        <w:rPr>
          <w:spacing w:val="-4"/>
        </w:rPr>
        <w:t> </w:t>
      </w:r>
      <w:r>
        <w:rPr>
          <w:spacing w:val="-8"/>
        </w:rPr>
        <w:t>la</w:t>
      </w:r>
      <w:r>
        <w:rPr>
          <w:spacing w:val="-4"/>
        </w:rPr>
        <w:t> </w:t>
      </w:r>
      <w:r>
        <w:rPr>
          <w:spacing w:val="-8"/>
        </w:rPr>
        <w:t>membrane</w:t>
      </w:r>
      <w:r>
        <w:rPr>
          <w:spacing w:val="-4"/>
        </w:rPr>
        <w:t> </w:t>
      </w:r>
      <w:r>
        <w:rPr>
          <w:spacing w:val="-8"/>
        </w:rPr>
        <w:t>plasmique</w:t>
      </w:r>
      <w:r>
        <w:rPr>
          <w:spacing w:val="-4"/>
        </w:rPr>
        <w:t> </w:t>
      </w:r>
      <w:r>
        <w:rPr>
          <w:spacing w:val="-8"/>
        </w:rPr>
        <w:t>et</w:t>
      </w:r>
      <w:r>
        <w:rPr>
          <w:spacing w:val="-3"/>
        </w:rPr>
        <w:t> </w:t>
      </w:r>
      <w:r>
        <w:rPr>
          <w:spacing w:val="-8"/>
        </w:rPr>
        <w:t>l’endocytose.</w:t>
      </w:r>
      <w:r>
        <w:rPr>
          <w:spacing w:val="-3"/>
        </w:rPr>
        <w:t> </w:t>
      </w:r>
      <w:r>
        <w:rPr>
          <w:spacing w:val="-8"/>
        </w:rPr>
        <w:t>Ces</w:t>
      </w:r>
      <w:r>
        <w:rPr>
          <w:spacing w:val="-4"/>
        </w:rPr>
        <w:t> </w:t>
      </w:r>
      <w:r>
        <w:rPr>
          <w:spacing w:val="-8"/>
        </w:rPr>
        <w:t>deux</w:t>
      </w:r>
      <w:r>
        <w:rPr>
          <w:spacing w:val="-3"/>
        </w:rPr>
        <w:t> </w:t>
      </w:r>
      <w:r>
        <w:rPr>
          <w:spacing w:val="-8"/>
        </w:rPr>
        <w:t>mécanismes</w:t>
      </w:r>
      <w:r>
        <w:rPr>
          <w:spacing w:val="-4"/>
        </w:rPr>
        <w:t> </w:t>
      </w:r>
      <w:r>
        <w:rPr>
          <w:spacing w:val="-8"/>
        </w:rPr>
        <w:t>d’entrée</w:t>
      </w:r>
      <w:r>
        <w:rPr>
          <w:spacing w:val="-4"/>
        </w:rPr>
        <w:t> </w:t>
      </w:r>
      <w:r>
        <w:rPr>
          <w:spacing w:val="-8"/>
        </w:rPr>
        <w:t>aboutissent </w:t>
      </w:r>
      <w:r>
        <w:rPr>
          <w:spacing w:val="-4"/>
        </w:rPr>
        <w:t>au</w:t>
      </w:r>
      <w:r>
        <w:rPr>
          <w:spacing w:val="-8"/>
        </w:rPr>
        <w:t> </w:t>
      </w:r>
      <w:r>
        <w:rPr>
          <w:spacing w:val="-4"/>
        </w:rPr>
        <w:t>même</w:t>
      </w:r>
      <w:r>
        <w:rPr>
          <w:spacing w:val="-8"/>
        </w:rPr>
        <w:t> </w:t>
      </w:r>
      <w:r>
        <w:rPr>
          <w:spacing w:val="-4"/>
        </w:rPr>
        <w:t>résultat</w:t>
      </w:r>
      <w:r>
        <w:rPr>
          <w:spacing w:val="-8"/>
        </w:rPr>
        <w:t> </w:t>
      </w:r>
      <w:r>
        <w:rPr>
          <w:spacing w:val="-4"/>
        </w:rPr>
        <w:t>:</w:t>
      </w:r>
      <w:r>
        <w:rPr>
          <w:spacing w:val="-8"/>
        </w:rPr>
        <w:t> </w:t>
      </w:r>
      <w:r>
        <w:rPr>
          <w:spacing w:val="-4"/>
        </w:rPr>
        <w:t>l’introduction</w:t>
      </w:r>
      <w:r>
        <w:rPr>
          <w:spacing w:val="-8"/>
        </w:rPr>
        <w:t> </w:t>
      </w:r>
      <w:r>
        <w:rPr>
          <w:spacing w:val="-4"/>
        </w:rPr>
        <w:t>du</w:t>
      </w:r>
      <w:r>
        <w:rPr>
          <w:spacing w:val="-8"/>
        </w:rPr>
        <w:t> </w:t>
      </w:r>
      <w:r>
        <w:rPr>
          <w:spacing w:val="-4"/>
        </w:rPr>
        <w:t>génome</w:t>
      </w:r>
      <w:r>
        <w:rPr>
          <w:spacing w:val="-8"/>
        </w:rPr>
        <w:t> </w:t>
      </w:r>
      <w:r>
        <w:rPr>
          <w:spacing w:val="-4"/>
        </w:rPr>
        <w:t>viral</w:t>
      </w:r>
      <w:r>
        <w:rPr>
          <w:spacing w:val="-8"/>
        </w:rPr>
        <w:t> </w:t>
      </w:r>
      <w:r>
        <w:rPr>
          <w:spacing w:val="-4"/>
        </w:rPr>
        <w:t>dans</w:t>
      </w:r>
      <w:r>
        <w:rPr>
          <w:spacing w:val="-8"/>
        </w:rPr>
        <w:t> </w:t>
      </w:r>
      <w:r>
        <w:rPr>
          <w:spacing w:val="-4"/>
        </w:rPr>
        <w:t>la</w:t>
      </w:r>
      <w:r>
        <w:rPr>
          <w:spacing w:val="-8"/>
        </w:rPr>
        <w:t> </w:t>
      </w:r>
      <w:r>
        <w:rPr>
          <w:spacing w:val="-4"/>
        </w:rPr>
        <w:t>cellule</w:t>
      </w:r>
      <w:r>
        <w:rPr>
          <w:spacing w:val="-8"/>
        </w:rPr>
        <w:t> </w:t>
      </w:r>
      <w:r>
        <w:rPr>
          <w:spacing w:val="-4"/>
        </w:rPr>
        <w:t>hôte,</w:t>
      </w:r>
      <w:r>
        <w:rPr>
          <w:spacing w:val="-8"/>
        </w:rPr>
        <w:t> </w:t>
      </w:r>
      <w:r>
        <w:rPr>
          <w:spacing w:val="-4"/>
        </w:rPr>
        <w:t>première</w:t>
      </w:r>
      <w:r>
        <w:rPr>
          <w:spacing w:val="-8"/>
        </w:rPr>
        <w:t> </w:t>
      </w:r>
      <w:r>
        <w:rPr>
          <w:spacing w:val="-4"/>
        </w:rPr>
        <w:t>étape</w:t>
      </w:r>
      <w:r>
        <w:rPr>
          <w:spacing w:val="-8"/>
        </w:rPr>
        <w:t> </w:t>
      </w:r>
      <w:r>
        <w:rPr>
          <w:spacing w:val="-4"/>
        </w:rPr>
        <w:t>indispensable </w:t>
      </w:r>
      <w:r>
        <w:rPr/>
        <w:t>à la réplication du VIH-1.</w:t>
      </w:r>
    </w:p>
    <w:p>
      <w:pPr>
        <w:pStyle w:val="BodyText"/>
        <w:spacing w:before="125"/>
      </w:pPr>
    </w:p>
    <w:p>
      <w:pPr>
        <w:pStyle w:val="Heading4"/>
        <w:spacing w:before="0"/>
      </w:pPr>
      <w:r>
        <w:rPr>
          <w:spacing w:val="-7"/>
        </w:rPr>
        <w:t>Question</w:t>
      </w:r>
      <w:r>
        <w:rPr>
          <w:spacing w:val="5"/>
        </w:rPr>
        <w:t> </w:t>
      </w:r>
      <w:r>
        <w:rPr>
          <w:spacing w:val="-10"/>
        </w:rPr>
        <w:t>1</w:t>
      </w:r>
    </w:p>
    <w:p>
      <w:pPr>
        <w:spacing w:line="244" w:lineRule="auto" w:before="7"/>
        <w:ind w:left="0" w:right="11364" w:firstLine="0"/>
        <w:jc w:val="left"/>
        <w:rPr>
          <w:rFonts w:ascii="Georgia" w:hAnsi="Georgia"/>
          <w:b/>
          <w:sz w:val="24"/>
        </w:rPr>
      </w:pPr>
      <w:r>
        <w:rPr>
          <w:rFonts w:ascii="Georgia" w:hAnsi="Georgia"/>
          <w:b/>
          <w:spacing w:val="-8"/>
          <w:sz w:val="24"/>
        </w:rPr>
        <w:t>D’après vos</w:t>
      </w:r>
      <w:r>
        <w:rPr>
          <w:rFonts w:ascii="Georgia" w:hAnsi="Georgia"/>
          <w:b/>
          <w:spacing w:val="-7"/>
          <w:sz w:val="24"/>
        </w:rPr>
        <w:t> </w:t>
      </w:r>
      <w:r>
        <w:rPr>
          <w:rFonts w:ascii="Georgia" w:hAnsi="Georgia"/>
          <w:b/>
          <w:spacing w:val="-8"/>
          <w:sz w:val="24"/>
        </w:rPr>
        <w:t>connaissances</w:t>
      </w:r>
      <w:r>
        <w:rPr>
          <w:rFonts w:ascii="Georgia" w:hAnsi="Georgia"/>
          <w:b/>
          <w:spacing w:val="-6"/>
          <w:sz w:val="24"/>
        </w:rPr>
        <w:t> </w:t>
      </w:r>
      <w:r>
        <w:rPr>
          <w:rFonts w:ascii="Georgia" w:hAnsi="Georgia"/>
          <w:b/>
          <w:spacing w:val="-8"/>
          <w:sz w:val="24"/>
        </w:rPr>
        <w:t>concernant le</w:t>
      </w:r>
      <w:r>
        <w:rPr>
          <w:rFonts w:ascii="Georgia" w:hAnsi="Georgia"/>
          <w:b/>
          <w:spacing w:val="-6"/>
          <w:sz w:val="24"/>
        </w:rPr>
        <w:t> </w:t>
      </w:r>
      <w:r>
        <w:rPr>
          <w:rFonts w:ascii="Georgia" w:hAnsi="Georgia"/>
          <w:b/>
          <w:spacing w:val="-8"/>
          <w:sz w:val="24"/>
        </w:rPr>
        <w:t>mode</w:t>
      </w:r>
      <w:r>
        <w:rPr>
          <w:rFonts w:ascii="Georgia" w:hAnsi="Georgia"/>
          <w:b/>
          <w:spacing w:val="-7"/>
          <w:sz w:val="24"/>
        </w:rPr>
        <w:t> </w:t>
      </w:r>
      <w:r>
        <w:rPr>
          <w:rFonts w:ascii="Georgia" w:hAnsi="Georgia"/>
          <w:b/>
          <w:spacing w:val="-8"/>
          <w:sz w:val="24"/>
        </w:rPr>
        <w:t>l’entrée du</w:t>
      </w:r>
      <w:r>
        <w:rPr>
          <w:rFonts w:ascii="Georgia" w:hAnsi="Georgia"/>
          <w:b/>
          <w:spacing w:val="-6"/>
          <w:sz w:val="24"/>
        </w:rPr>
        <w:t> </w:t>
      </w:r>
      <w:r>
        <w:rPr>
          <w:rFonts w:ascii="Georgia" w:hAnsi="Georgia"/>
          <w:b/>
          <w:spacing w:val="-8"/>
          <w:sz w:val="24"/>
        </w:rPr>
        <w:t>VIH-1</w:t>
      </w:r>
      <w:r>
        <w:rPr>
          <w:rFonts w:ascii="Georgia" w:hAnsi="Georgia"/>
          <w:b/>
          <w:spacing w:val="-7"/>
          <w:sz w:val="24"/>
        </w:rPr>
        <w:t> </w:t>
      </w:r>
      <w:r>
        <w:rPr>
          <w:rFonts w:ascii="Georgia" w:hAnsi="Georgia"/>
          <w:b/>
          <w:spacing w:val="-8"/>
          <w:sz w:val="24"/>
        </w:rPr>
        <w:t>dans</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cellule,</w:t>
      </w:r>
      <w:r>
        <w:rPr>
          <w:rFonts w:ascii="Georgia" w:hAnsi="Georgia"/>
          <w:b/>
          <w:spacing w:val="-7"/>
          <w:sz w:val="24"/>
        </w:rPr>
        <w:t> </w:t>
      </w:r>
      <w:r>
        <w:rPr>
          <w:rFonts w:ascii="Georgia" w:hAnsi="Georgia"/>
          <w:b/>
          <w:spacing w:val="-8"/>
          <w:sz w:val="24"/>
        </w:rPr>
        <w:t>laquelle </w:t>
      </w:r>
      <w:r>
        <w:rPr>
          <w:rFonts w:ascii="Georgia" w:hAnsi="Georgia"/>
          <w:b/>
          <w:spacing w:val="-4"/>
          <w:sz w:val="24"/>
        </w:rPr>
        <w:t>(lesquelles) 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3"/>
        </w:numPr>
        <w:tabs>
          <w:tab w:pos="490" w:val="left" w:leader="none"/>
        </w:tabs>
        <w:spacing w:line="240" w:lineRule="auto" w:before="163" w:after="0"/>
        <w:ind w:left="490" w:right="0" w:hanging="359"/>
        <w:jc w:val="left"/>
        <w:rPr>
          <w:sz w:val="24"/>
        </w:rPr>
      </w:pPr>
      <w:r>
        <w:rPr>
          <w:spacing w:val="-6"/>
          <w:sz w:val="24"/>
        </w:rPr>
        <w:t>Lors</w:t>
      </w:r>
      <w:r>
        <w:rPr>
          <w:spacing w:val="-4"/>
          <w:sz w:val="24"/>
        </w:rPr>
        <w:t> </w:t>
      </w:r>
      <w:r>
        <w:rPr>
          <w:spacing w:val="-6"/>
          <w:sz w:val="24"/>
        </w:rPr>
        <w:t>de</w:t>
      </w:r>
      <w:r>
        <w:rPr>
          <w:spacing w:val="-3"/>
          <w:sz w:val="24"/>
        </w:rPr>
        <w:t> </w:t>
      </w:r>
      <w:r>
        <w:rPr>
          <w:spacing w:val="-6"/>
          <w:sz w:val="24"/>
        </w:rPr>
        <w:t>l’entrée</w:t>
      </w:r>
      <w:r>
        <w:rPr>
          <w:spacing w:val="-3"/>
          <w:sz w:val="24"/>
        </w:rPr>
        <w:t> </w:t>
      </w:r>
      <w:r>
        <w:rPr>
          <w:spacing w:val="-6"/>
          <w:sz w:val="24"/>
        </w:rPr>
        <w:t>du</w:t>
      </w:r>
      <w:r>
        <w:rPr>
          <w:spacing w:val="-4"/>
          <w:sz w:val="24"/>
        </w:rPr>
        <w:t> </w:t>
      </w:r>
      <w:r>
        <w:rPr>
          <w:spacing w:val="-6"/>
          <w:sz w:val="24"/>
        </w:rPr>
        <w:t>virus</w:t>
      </w:r>
      <w:r>
        <w:rPr>
          <w:spacing w:val="-3"/>
          <w:sz w:val="24"/>
        </w:rPr>
        <w:t> </w:t>
      </w:r>
      <w:r>
        <w:rPr>
          <w:spacing w:val="-6"/>
          <w:sz w:val="24"/>
        </w:rPr>
        <w:t>dans</w:t>
      </w:r>
      <w:r>
        <w:rPr>
          <w:spacing w:val="-3"/>
          <w:sz w:val="24"/>
        </w:rPr>
        <w:t> </w:t>
      </w:r>
      <w:r>
        <w:rPr>
          <w:spacing w:val="-6"/>
          <w:sz w:val="24"/>
        </w:rPr>
        <w:t>la</w:t>
      </w:r>
      <w:r>
        <w:rPr>
          <w:spacing w:val="-3"/>
          <w:sz w:val="24"/>
        </w:rPr>
        <w:t> </w:t>
      </w:r>
      <w:r>
        <w:rPr>
          <w:spacing w:val="-6"/>
          <w:sz w:val="24"/>
        </w:rPr>
        <w:t>cellule</w:t>
      </w:r>
      <w:r>
        <w:rPr>
          <w:spacing w:val="-4"/>
          <w:sz w:val="24"/>
        </w:rPr>
        <w:t> </w:t>
      </w:r>
      <w:r>
        <w:rPr>
          <w:spacing w:val="-6"/>
          <w:sz w:val="24"/>
        </w:rPr>
        <w:t>par</w:t>
      </w:r>
      <w:r>
        <w:rPr>
          <w:spacing w:val="-3"/>
          <w:sz w:val="24"/>
        </w:rPr>
        <w:t> </w:t>
      </w:r>
      <w:r>
        <w:rPr>
          <w:spacing w:val="-6"/>
          <w:sz w:val="24"/>
        </w:rPr>
        <w:t>fusion</w:t>
      </w:r>
      <w:r>
        <w:rPr>
          <w:spacing w:val="-3"/>
          <w:sz w:val="24"/>
        </w:rPr>
        <w:t> </w:t>
      </w:r>
      <w:r>
        <w:rPr>
          <w:spacing w:val="-6"/>
          <w:sz w:val="24"/>
        </w:rPr>
        <w:t>membranaire,</w:t>
      </w:r>
      <w:r>
        <w:rPr>
          <w:spacing w:val="-4"/>
          <w:sz w:val="24"/>
        </w:rPr>
        <w:t> </w:t>
      </w:r>
      <w:r>
        <w:rPr>
          <w:spacing w:val="-6"/>
          <w:sz w:val="24"/>
        </w:rPr>
        <w:t>il</w:t>
      </w:r>
      <w:r>
        <w:rPr>
          <w:spacing w:val="-3"/>
          <w:sz w:val="24"/>
        </w:rPr>
        <w:t> </w:t>
      </w:r>
      <w:r>
        <w:rPr>
          <w:spacing w:val="-6"/>
          <w:sz w:val="24"/>
        </w:rPr>
        <w:t>y</w:t>
      </w:r>
      <w:r>
        <w:rPr>
          <w:spacing w:val="-3"/>
          <w:sz w:val="24"/>
        </w:rPr>
        <w:t> </w:t>
      </w:r>
      <w:r>
        <w:rPr>
          <w:spacing w:val="-6"/>
          <w:sz w:val="24"/>
        </w:rPr>
        <w:t>a</w:t>
      </w:r>
      <w:r>
        <w:rPr>
          <w:spacing w:val="-3"/>
          <w:sz w:val="24"/>
        </w:rPr>
        <w:t> </w:t>
      </w:r>
      <w:r>
        <w:rPr>
          <w:spacing w:val="-6"/>
          <w:sz w:val="24"/>
        </w:rPr>
        <w:t>formation</w:t>
      </w:r>
      <w:r>
        <w:rPr>
          <w:spacing w:val="-4"/>
          <w:sz w:val="24"/>
        </w:rPr>
        <w:t> </w:t>
      </w:r>
      <w:r>
        <w:rPr>
          <w:spacing w:val="-6"/>
          <w:sz w:val="24"/>
        </w:rPr>
        <w:t>d’une</w:t>
      </w:r>
      <w:r>
        <w:rPr>
          <w:spacing w:val="-3"/>
          <w:sz w:val="24"/>
        </w:rPr>
        <w:t> </w:t>
      </w:r>
      <w:r>
        <w:rPr>
          <w:spacing w:val="-6"/>
          <w:sz w:val="24"/>
        </w:rPr>
        <w:t>vésicule</w:t>
      </w:r>
    </w:p>
    <w:p>
      <w:pPr>
        <w:pStyle w:val="ListParagraph"/>
        <w:numPr>
          <w:ilvl w:val="0"/>
          <w:numId w:val="3"/>
        </w:numPr>
        <w:tabs>
          <w:tab w:pos="489" w:val="left" w:leader="none"/>
          <w:tab w:pos="491" w:val="left" w:leader="none"/>
        </w:tabs>
        <w:spacing w:line="225" w:lineRule="auto" w:before="36" w:after="0"/>
        <w:ind w:left="491" w:right="11570" w:hanging="351"/>
        <w:jc w:val="left"/>
        <w:rPr>
          <w:sz w:val="24"/>
        </w:rPr>
      </w:pPr>
      <w:r>
        <w:rPr>
          <w:spacing w:val="-4"/>
          <w:sz w:val="24"/>
        </w:rPr>
        <w:t>L’entrée</w:t>
      </w:r>
      <w:r>
        <w:rPr>
          <w:sz w:val="24"/>
        </w:rPr>
        <w:t> </w:t>
      </w:r>
      <w:r>
        <w:rPr>
          <w:spacing w:val="-4"/>
          <w:sz w:val="24"/>
        </w:rPr>
        <w:t>dans</w:t>
      </w:r>
      <w:r>
        <w:rPr>
          <w:sz w:val="24"/>
        </w:rPr>
        <w:t> </w:t>
      </w:r>
      <w:r>
        <w:rPr>
          <w:spacing w:val="-4"/>
          <w:sz w:val="24"/>
        </w:rPr>
        <w:t>la</w:t>
      </w:r>
      <w:r>
        <w:rPr>
          <w:sz w:val="24"/>
        </w:rPr>
        <w:t> </w:t>
      </w:r>
      <w:r>
        <w:rPr>
          <w:spacing w:val="-4"/>
          <w:sz w:val="24"/>
        </w:rPr>
        <w:t>cellule</w:t>
      </w:r>
      <w:r>
        <w:rPr>
          <w:sz w:val="24"/>
        </w:rPr>
        <w:t> </w:t>
      </w:r>
      <w:r>
        <w:rPr>
          <w:spacing w:val="-4"/>
          <w:sz w:val="24"/>
        </w:rPr>
        <w:t>par</w:t>
      </w:r>
      <w:r>
        <w:rPr>
          <w:sz w:val="24"/>
        </w:rPr>
        <w:t> </w:t>
      </w:r>
      <w:r>
        <w:rPr>
          <w:spacing w:val="-4"/>
          <w:sz w:val="24"/>
        </w:rPr>
        <w:t>fusion</w:t>
      </w:r>
      <w:r>
        <w:rPr>
          <w:sz w:val="24"/>
        </w:rPr>
        <w:t> </w:t>
      </w:r>
      <w:r>
        <w:rPr>
          <w:spacing w:val="-4"/>
          <w:sz w:val="24"/>
        </w:rPr>
        <w:t>membranaire</w:t>
      </w:r>
      <w:r>
        <w:rPr>
          <w:sz w:val="24"/>
        </w:rPr>
        <w:t> </w:t>
      </w:r>
      <w:r>
        <w:rPr>
          <w:spacing w:val="-4"/>
          <w:sz w:val="24"/>
        </w:rPr>
        <w:t>se</w:t>
      </w:r>
      <w:r>
        <w:rPr>
          <w:sz w:val="24"/>
        </w:rPr>
        <w:t> </w:t>
      </w:r>
      <w:r>
        <w:rPr>
          <w:spacing w:val="-4"/>
          <w:sz w:val="24"/>
        </w:rPr>
        <w:t>fait</w:t>
      </w:r>
      <w:r>
        <w:rPr>
          <w:sz w:val="24"/>
        </w:rPr>
        <w:t> </w:t>
      </w:r>
      <w:r>
        <w:rPr>
          <w:spacing w:val="-4"/>
          <w:sz w:val="24"/>
        </w:rPr>
        <w:t>par</w:t>
      </w:r>
      <w:r>
        <w:rPr>
          <w:sz w:val="24"/>
        </w:rPr>
        <w:t> </w:t>
      </w:r>
      <w:r>
        <w:rPr>
          <w:spacing w:val="-4"/>
          <w:sz w:val="24"/>
        </w:rPr>
        <w:t>reconnaissance</w:t>
      </w:r>
      <w:r>
        <w:rPr>
          <w:sz w:val="24"/>
        </w:rPr>
        <w:t> </w:t>
      </w:r>
      <w:r>
        <w:rPr>
          <w:spacing w:val="-4"/>
          <w:sz w:val="24"/>
        </w:rPr>
        <w:t>des</w:t>
      </w:r>
      <w:r>
        <w:rPr>
          <w:sz w:val="24"/>
        </w:rPr>
        <w:t> </w:t>
      </w:r>
      <w:r>
        <w:rPr>
          <w:spacing w:val="-4"/>
          <w:sz w:val="24"/>
        </w:rPr>
        <w:t>glycoprotéines </w:t>
      </w:r>
      <w:r>
        <w:rPr>
          <w:sz w:val="24"/>
        </w:rPr>
        <w:t>situées à la surface de la vésicule</w:t>
      </w:r>
    </w:p>
    <w:p>
      <w:pPr>
        <w:pStyle w:val="ListParagraph"/>
        <w:numPr>
          <w:ilvl w:val="0"/>
          <w:numId w:val="3"/>
        </w:numPr>
        <w:tabs>
          <w:tab w:pos="491" w:val="left" w:leader="none"/>
        </w:tabs>
        <w:spacing w:line="225" w:lineRule="auto" w:before="38" w:after="0"/>
        <w:ind w:left="491" w:right="11570" w:hanging="354"/>
        <w:jc w:val="left"/>
        <w:rPr>
          <w:sz w:val="24"/>
        </w:rPr>
      </w:pPr>
      <w:r>
        <w:rPr>
          <w:spacing w:val="-2"/>
          <w:sz w:val="24"/>
        </w:rPr>
        <w:t>Le</w:t>
      </w:r>
      <w:r>
        <w:rPr>
          <w:spacing w:val="-1"/>
          <w:sz w:val="24"/>
        </w:rPr>
        <w:t> </w:t>
      </w:r>
      <w:r>
        <w:rPr>
          <w:spacing w:val="-2"/>
          <w:sz w:val="24"/>
        </w:rPr>
        <w:t>passage</w:t>
      </w:r>
      <w:r>
        <w:rPr>
          <w:spacing w:val="-1"/>
          <w:sz w:val="24"/>
        </w:rPr>
        <w:t> </w:t>
      </w:r>
      <w:r>
        <w:rPr>
          <w:spacing w:val="-2"/>
          <w:sz w:val="24"/>
        </w:rPr>
        <w:t>du</w:t>
      </w:r>
      <w:r>
        <w:rPr>
          <w:spacing w:val="-1"/>
          <w:sz w:val="24"/>
        </w:rPr>
        <w:t> </w:t>
      </w:r>
      <w:r>
        <w:rPr>
          <w:spacing w:val="-2"/>
          <w:sz w:val="24"/>
        </w:rPr>
        <w:t>virus</w:t>
      </w:r>
      <w:r>
        <w:rPr>
          <w:spacing w:val="-1"/>
          <w:sz w:val="24"/>
        </w:rPr>
        <w:t> </w:t>
      </w:r>
      <w:r>
        <w:rPr>
          <w:spacing w:val="-2"/>
          <w:sz w:val="24"/>
        </w:rPr>
        <w:t>du</w:t>
      </w:r>
      <w:r>
        <w:rPr>
          <w:spacing w:val="-1"/>
          <w:sz w:val="24"/>
        </w:rPr>
        <w:t> </w:t>
      </w:r>
      <w:r>
        <w:rPr>
          <w:spacing w:val="-2"/>
          <w:sz w:val="24"/>
        </w:rPr>
        <w:t>milieu</w:t>
      </w:r>
      <w:r>
        <w:rPr>
          <w:spacing w:val="-1"/>
          <w:sz w:val="24"/>
        </w:rPr>
        <w:t> </w:t>
      </w:r>
      <w:r>
        <w:rPr>
          <w:spacing w:val="-2"/>
          <w:sz w:val="24"/>
        </w:rPr>
        <w:t>extracellulaire</w:t>
      </w:r>
      <w:r>
        <w:rPr>
          <w:sz w:val="24"/>
        </w:rPr>
        <w:t> </w:t>
      </w:r>
      <w:r>
        <w:rPr>
          <w:spacing w:val="-2"/>
          <w:sz w:val="24"/>
        </w:rPr>
        <w:t>au</w:t>
      </w:r>
      <w:r>
        <w:rPr>
          <w:spacing w:val="-1"/>
          <w:sz w:val="24"/>
        </w:rPr>
        <w:t> </w:t>
      </w:r>
      <w:r>
        <w:rPr>
          <w:spacing w:val="-2"/>
          <w:sz w:val="24"/>
        </w:rPr>
        <w:t>cytoplasme</w:t>
      </w:r>
      <w:r>
        <w:rPr>
          <w:spacing w:val="-1"/>
          <w:sz w:val="24"/>
        </w:rPr>
        <w:t> </w:t>
      </w:r>
      <w:r>
        <w:rPr>
          <w:spacing w:val="-2"/>
          <w:sz w:val="24"/>
        </w:rPr>
        <w:t>de</w:t>
      </w:r>
      <w:r>
        <w:rPr>
          <w:spacing w:val="-1"/>
          <w:sz w:val="24"/>
        </w:rPr>
        <w:t> </w:t>
      </w:r>
      <w:r>
        <w:rPr>
          <w:spacing w:val="-2"/>
          <w:sz w:val="24"/>
        </w:rPr>
        <w:t>la</w:t>
      </w:r>
      <w:r>
        <w:rPr>
          <w:spacing w:val="-1"/>
          <w:sz w:val="24"/>
        </w:rPr>
        <w:t> </w:t>
      </w:r>
      <w:r>
        <w:rPr>
          <w:spacing w:val="-2"/>
          <w:sz w:val="24"/>
        </w:rPr>
        <w:t>cellule</w:t>
      </w:r>
      <w:r>
        <w:rPr>
          <w:spacing w:val="-1"/>
          <w:sz w:val="24"/>
        </w:rPr>
        <w:t> </w:t>
      </w:r>
      <w:r>
        <w:rPr>
          <w:spacing w:val="-2"/>
          <w:sz w:val="24"/>
        </w:rPr>
        <w:t>permet</w:t>
      </w:r>
      <w:r>
        <w:rPr>
          <w:spacing w:val="-1"/>
          <w:sz w:val="24"/>
        </w:rPr>
        <w:t> </w:t>
      </w:r>
      <w:r>
        <w:rPr>
          <w:spacing w:val="-2"/>
          <w:sz w:val="24"/>
        </w:rPr>
        <w:t>à</w:t>
      </w:r>
      <w:r>
        <w:rPr>
          <w:sz w:val="24"/>
        </w:rPr>
        <w:t> </w:t>
      </w:r>
      <w:r>
        <w:rPr>
          <w:spacing w:val="-2"/>
          <w:sz w:val="24"/>
        </w:rPr>
        <w:t>son</w:t>
      </w:r>
      <w:r>
        <w:rPr>
          <w:spacing w:val="-1"/>
          <w:sz w:val="24"/>
        </w:rPr>
        <w:t> </w:t>
      </w:r>
      <w:r>
        <w:rPr>
          <w:spacing w:val="-2"/>
          <w:sz w:val="24"/>
        </w:rPr>
        <w:t>ADN </w:t>
      </w:r>
      <w:r>
        <w:rPr>
          <w:sz w:val="24"/>
        </w:rPr>
        <w:t>viral d’être directement répliqué</w:t>
      </w:r>
    </w:p>
    <w:p>
      <w:pPr>
        <w:pStyle w:val="ListParagraph"/>
        <w:numPr>
          <w:ilvl w:val="0"/>
          <w:numId w:val="3"/>
        </w:numPr>
        <w:tabs>
          <w:tab w:pos="490" w:val="left" w:leader="none"/>
        </w:tabs>
        <w:spacing w:line="240" w:lineRule="auto" w:before="25" w:after="0"/>
        <w:ind w:left="490" w:right="0" w:hanging="362"/>
        <w:jc w:val="left"/>
        <w:rPr>
          <w:sz w:val="24"/>
        </w:rPr>
      </w:pPr>
      <w:r>
        <w:rPr>
          <w:spacing w:val="-4"/>
          <w:sz w:val="24"/>
        </w:rPr>
        <w:t>Env</w:t>
      </w:r>
      <w:r>
        <w:rPr>
          <w:spacing w:val="-5"/>
          <w:sz w:val="24"/>
        </w:rPr>
        <w:t> </w:t>
      </w:r>
      <w:r>
        <w:rPr>
          <w:spacing w:val="-4"/>
          <w:sz w:val="24"/>
        </w:rPr>
        <w:t>est</w:t>
      </w:r>
      <w:r>
        <w:rPr>
          <w:spacing w:val="-5"/>
          <w:sz w:val="24"/>
        </w:rPr>
        <w:t> </w:t>
      </w:r>
      <w:r>
        <w:rPr>
          <w:spacing w:val="-4"/>
          <w:sz w:val="24"/>
        </w:rPr>
        <w:t>une protéine</w:t>
      </w:r>
      <w:r>
        <w:rPr>
          <w:spacing w:val="-5"/>
          <w:sz w:val="24"/>
        </w:rPr>
        <w:t> </w:t>
      </w:r>
      <w:r>
        <w:rPr>
          <w:spacing w:val="-4"/>
          <w:sz w:val="24"/>
        </w:rPr>
        <w:t>de la</w:t>
      </w:r>
      <w:r>
        <w:rPr>
          <w:spacing w:val="-5"/>
          <w:sz w:val="24"/>
        </w:rPr>
        <w:t> </w:t>
      </w:r>
      <w:r>
        <w:rPr>
          <w:spacing w:val="-4"/>
          <w:sz w:val="24"/>
        </w:rPr>
        <w:t>cellule cible</w:t>
      </w:r>
      <w:r>
        <w:rPr>
          <w:spacing w:val="-5"/>
          <w:sz w:val="24"/>
        </w:rPr>
        <w:t> </w:t>
      </w:r>
      <w:r>
        <w:rPr>
          <w:spacing w:val="-4"/>
          <w:sz w:val="24"/>
        </w:rPr>
        <w:t>impliquée dans</w:t>
      </w:r>
      <w:r>
        <w:rPr>
          <w:spacing w:val="-5"/>
          <w:sz w:val="24"/>
        </w:rPr>
        <w:t> </w:t>
      </w:r>
      <w:r>
        <w:rPr>
          <w:spacing w:val="-4"/>
          <w:sz w:val="24"/>
        </w:rPr>
        <w:t>la fusion</w:t>
      </w:r>
      <w:r>
        <w:rPr>
          <w:spacing w:val="-5"/>
          <w:sz w:val="24"/>
        </w:rPr>
        <w:t> </w:t>
      </w:r>
      <w:r>
        <w:rPr>
          <w:spacing w:val="-4"/>
          <w:sz w:val="24"/>
        </w:rPr>
        <w:t>entre le</w:t>
      </w:r>
      <w:r>
        <w:rPr>
          <w:spacing w:val="-5"/>
          <w:sz w:val="24"/>
        </w:rPr>
        <w:t> </w:t>
      </w:r>
      <w:r>
        <w:rPr>
          <w:spacing w:val="-4"/>
          <w:sz w:val="24"/>
        </w:rPr>
        <w:t>virus et</w:t>
      </w:r>
      <w:r>
        <w:rPr>
          <w:spacing w:val="-5"/>
          <w:sz w:val="24"/>
        </w:rPr>
        <w:t> </w:t>
      </w:r>
      <w:r>
        <w:rPr>
          <w:spacing w:val="-4"/>
          <w:sz w:val="24"/>
        </w:rPr>
        <w:t>la cellule</w:t>
      </w:r>
      <w:r>
        <w:rPr>
          <w:spacing w:val="-5"/>
          <w:sz w:val="24"/>
        </w:rPr>
        <w:t> </w:t>
      </w:r>
      <w:r>
        <w:rPr>
          <w:spacing w:val="-4"/>
          <w:sz w:val="24"/>
        </w:rPr>
        <w:t>hôte</w:t>
      </w:r>
    </w:p>
    <w:p>
      <w:pPr>
        <w:pStyle w:val="BodyText"/>
      </w:pPr>
    </w:p>
    <w:p>
      <w:pPr>
        <w:pStyle w:val="BodyText"/>
      </w:pPr>
    </w:p>
    <w:p>
      <w:pPr>
        <w:pStyle w:val="BodyText"/>
      </w:pPr>
    </w:p>
    <w:p>
      <w:pPr>
        <w:pStyle w:val="BodyText"/>
      </w:pPr>
    </w:p>
    <w:p>
      <w:pPr>
        <w:pStyle w:val="BodyText"/>
      </w:pPr>
    </w:p>
    <w:p>
      <w:pPr>
        <w:pStyle w:val="BodyText"/>
        <w:spacing w:before="170"/>
      </w:pPr>
    </w:p>
    <w:p>
      <w:pPr>
        <w:pStyle w:val="BodyText"/>
        <w:spacing w:line="225" w:lineRule="auto" w:before="1"/>
        <w:ind w:left="11339" w:right="139"/>
        <w:jc w:val="both"/>
      </w:pPr>
      <w:r>
        <w:rPr/>
        <mc:AlternateContent>
          <mc:Choice Requires="wps">
            <w:drawing>
              <wp:anchor distT="0" distB="0" distL="0" distR="0" allowOverlap="1" layoutInCell="1" locked="0" behindDoc="0" simplePos="0" relativeHeight="15758336">
                <wp:simplePos x="0" y="0"/>
                <wp:positionH relativeFrom="page">
                  <wp:posOffset>720001</wp:posOffset>
                </wp:positionH>
                <wp:positionV relativeFrom="paragraph">
                  <wp:posOffset>-1193601</wp:posOffset>
                </wp:positionV>
                <wp:extent cx="6533515" cy="3842385"/>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6533515" cy="3842385"/>
                          <a:chExt cx="6533515" cy="3842385"/>
                        </a:xfrm>
                      </wpg:grpSpPr>
                      <wps:wsp>
                        <wps:cNvPr id="746" name="Graphic 746"/>
                        <wps:cNvSpPr/>
                        <wps:spPr>
                          <a:xfrm>
                            <a:off x="18720" y="537341"/>
                            <a:ext cx="6515100" cy="3305175"/>
                          </a:xfrm>
                          <a:custGeom>
                            <a:avLst/>
                            <a:gdLst/>
                            <a:ahLst/>
                            <a:cxnLst/>
                            <a:rect l="l" t="t" r="r" b="b"/>
                            <a:pathLst>
                              <a:path w="6515100" h="3305175">
                                <a:moveTo>
                                  <a:pt x="6454269" y="0"/>
                                </a:moveTo>
                                <a:lnTo>
                                  <a:pt x="60372" y="0"/>
                                </a:lnTo>
                                <a:lnTo>
                                  <a:pt x="0" y="60372"/>
                                </a:lnTo>
                                <a:lnTo>
                                  <a:pt x="0" y="3305034"/>
                                </a:lnTo>
                                <a:lnTo>
                                  <a:pt x="6514642" y="330503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47" name="Graphic 747"/>
                        <wps:cNvSpPr/>
                        <wps:spPr>
                          <a:xfrm>
                            <a:off x="23040" y="541660"/>
                            <a:ext cx="6506209" cy="3296920"/>
                          </a:xfrm>
                          <a:custGeom>
                            <a:avLst/>
                            <a:gdLst/>
                            <a:ahLst/>
                            <a:cxnLst/>
                            <a:rect l="l" t="t" r="r" b="b"/>
                            <a:pathLst>
                              <a:path w="6506209" h="3296920">
                                <a:moveTo>
                                  <a:pt x="6448160" y="0"/>
                                </a:moveTo>
                                <a:lnTo>
                                  <a:pt x="57841" y="0"/>
                                </a:lnTo>
                                <a:lnTo>
                                  <a:pt x="0" y="57841"/>
                                </a:lnTo>
                                <a:lnTo>
                                  <a:pt x="0" y="3296394"/>
                                </a:lnTo>
                                <a:lnTo>
                                  <a:pt x="6506002" y="329639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48" name="Graphic 748"/>
                        <wps:cNvSpPr/>
                        <wps:spPr>
                          <a:xfrm>
                            <a:off x="27360" y="545980"/>
                            <a:ext cx="6497955" cy="3288029"/>
                          </a:xfrm>
                          <a:custGeom>
                            <a:avLst/>
                            <a:gdLst/>
                            <a:ahLst/>
                            <a:cxnLst/>
                            <a:rect l="l" t="t" r="r" b="b"/>
                            <a:pathLst>
                              <a:path w="6497955" h="3288029">
                                <a:moveTo>
                                  <a:pt x="6442051" y="0"/>
                                </a:moveTo>
                                <a:lnTo>
                                  <a:pt x="55311" y="0"/>
                                </a:lnTo>
                                <a:lnTo>
                                  <a:pt x="0" y="55311"/>
                                </a:lnTo>
                                <a:lnTo>
                                  <a:pt x="0" y="3287754"/>
                                </a:lnTo>
                                <a:lnTo>
                                  <a:pt x="6497362" y="328775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49" name="Graphic 749"/>
                        <wps:cNvSpPr/>
                        <wps:spPr>
                          <a:xfrm>
                            <a:off x="31680" y="550300"/>
                            <a:ext cx="6489065" cy="3279140"/>
                          </a:xfrm>
                          <a:custGeom>
                            <a:avLst/>
                            <a:gdLst/>
                            <a:ahLst/>
                            <a:cxnLst/>
                            <a:rect l="l" t="t" r="r" b="b"/>
                            <a:pathLst>
                              <a:path w="6489065" h="3279140">
                                <a:moveTo>
                                  <a:pt x="6435942" y="0"/>
                                </a:moveTo>
                                <a:lnTo>
                                  <a:pt x="52780" y="0"/>
                                </a:lnTo>
                                <a:lnTo>
                                  <a:pt x="0" y="52780"/>
                                </a:lnTo>
                                <a:lnTo>
                                  <a:pt x="0" y="3279115"/>
                                </a:lnTo>
                                <a:lnTo>
                                  <a:pt x="6488722" y="327911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50" name="Graphic 750"/>
                        <wps:cNvSpPr/>
                        <wps:spPr>
                          <a:xfrm>
                            <a:off x="35991" y="554621"/>
                            <a:ext cx="6480175" cy="3270885"/>
                          </a:xfrm>
                          <a:custGeom>
                            <a:avLst/>
                            <a:gdLst/>
                            <a:ahLst/>
                            <a:cxnLst/>
                            <a:rect l="l" t="t" r="r" b="b"/>
                            <a:pathLst>
                              <a:path w="6480175" h="3270885">
                                <a:moveTo>
                                  <a:pt x="6480086" y="50253"/>
                                </a:moveTo>
                                <a:lnTo>
                                  <a:pt x="6429832" y="0"/>
                                </a:lnTo>
                                <a:lnTo>
                                  <a:pt x="50253" y="0"/>
                                </a:lnTo>
                                <a:lnTo>
                                  <a:pt x="0" y="50253"/>
                                </a:lnTo>
                                <a:lnTo>
                                  <a:pt x="0" y="3270478"/>
                                </a:lnTo>
                                <a:lnTo>
                                  <a:pt x="6480086" y="327047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51" name="Graphic 751"/>
                        <wps:cNvSpPr/>
                        <wps:spPr>
                          <a:xfrm>
                            <a:off x="44639" y="563260"/>
                            <a:ext cx="6463030" cy="3253740"/>
                          </a:xfrm>
                          <a:custGeom>
                            <a:avLst/>
                            <a:gdLst/>
                            <a:ahLst/>
                            <a:cxnLst/>
                            <a:rect l="l" t="t" r="r" b="b"/>
                            <a:pathLst>
                              <a:path w="6463030" h="3253740">
                                <a:moveTo>
                                  <a:pt x="6417614" y="0"/>
                                </a:moveTo>
                                <a:lnTo>
                                  <a:pt x="45189" y="0"/>
                                </a:lnTo>
                                <a:lnTo>
                                  <a:pt x="0" y="45189"/>
                                </a:lnTo>
                                <a:lnTo>
                                  <a:pt x="0" y="3253196"/>
                                </a:lnTo>
                                <a:lnTo>
                                  <a:pt x="6462804" y="325319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52" name="Graphic 752"/>
                        <wps:cNvSpPr/>
                        <wps:spPr>
                          <a:xfrm>
                            <a:off x="48959" y="567579"/>
                            <a:ext cx="6454775" cy="3244850"/>
                          </a:xfrm>
                          <a:custGeom>
                            <a:avLst/>
                            <a:gdLst/>
                            <a:ahLst/>
                            <a:cxnLst/>
                            <a:rect l="l" t="t" r="r" b="b"/>
                            <a:pathLst>
                              <a:path w="6454775" h="3244850">
                                <a:moveTo>
                                  <a:pt x="6411505" y="0"/>
                                </a:moveTo>
                                <a:lnTo>
                                  <a:pt x="42659" y="0"/>
                                </a:lnTo>
                                <a:lnTo>
                                  <a:pt x="0" y="42658"/>
                                </a:lnTo>
                                <a:lnTo>
                                  <a:pt x="0" y="3244556"/>
                                </a:lnTo>
                                <a:lnTo>
                                  <a:pt x="6454164" y="324455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53" name="Graphic 753"/>
                        <wps:cNvSpPr/>
                        <wps:spPr>
                          <a:xfrm>
                            <a:off x="53279" y="571899"/>
                            <a:ext cx="6445885" cy="3235960"/>
                          </a:xfrm>
                          <a:custGeom>
                            <a:avLst/>
                            <a:gdLst/>
                            <a:ahLst/>
                            <a:cxnLst/>
                            <a:rect l="l" t="t" r="r" b="b"/>
                            <a:pathLst>
                              <a:path w="6445885" h="3235960">
                                <a:moveTo>
                                  <a:pt x="6405396" y="0"/>
                                </a:moveTo>
                                <a:lnTo>
                                  <a:pt x="40128" y="0"/>
                                </a:lnTo>
                                <a:lnTo>
                                  <a:pt x="0" y="40128"/>
                                </a:lnTo>
                                <a:lnTo>
                                  <a:pt x="0" y="3235916"/>
                                </a:lnTo>
                                <a:lnTo>
                                  <a:pt x="6445524" y="32359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54" name="Graphic 754"/>
                        <wps:cNvSpPr/>
                        <wps:spPr>
                          <a:xfrm>
                            <a:off x="57599" y="576219"/>
                            <a:ext cx="6436995" cy="3227705"/>
                          </a:xfrm>
                          <a:custGeom>
                            <a:avLst/>
                            <a:gdLst/>
                            <a:ahLst/>
                            <a:cxnLst/>
                            <a:rect l="l" t="t" r="r" b="b"/>
                            <a:pathLst>
                              <a:path w="6436995" h="3227705">
                                <a:moveTo>
                                  <a:pt x="6399286" y="0"/>
                                </a:moveTo>
                                <a:lnTo>
                                  <a:pt x="37597" y="0"/>
                                </a:lnTo>
                                <a:lnTo>
                                  <a:pt x="0" y="37598"/>
                                </a:lnTo>
                                <a:lnTo>
                                  <a:pt x="0" y="3227277"/>
                                </a:lnTo>
                                <a:lnTo>
                                  <a:pt x="6436884" y="322727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55" name="Graphic 755"/>
                        <wps:cNvSpPr/>
                        <wps:spPr>
                          <a:xfrm>
                            <a:off x="0" y="518619"/>
                            <a:ext cx="6480175" cy="3270885"/>
                          </a:xfrm>
                          <a:custGeom>
                            <a:avLst/>
                            <a:gdLst/>
                            <a:ahLst/>
                            <a:cxnLst/>
                            <a:rect l="l" t="t" r="r" b="b"/>
                            <a:pathLst>
                              <a:path w="6480175" h="3270885">
                                <a:moveTo>
                                  <a:pt x="6440377" y="0"/>
                                </a:moveTo>
                                <a:lnTo>
                                  <a:pt x="39706" y="0"/>
                                </a:lnTo>
                                <a:lnTo>
                                  <a:pt x="0" y="39706"/>
                                </a:lnTo>
                                <a:lnTo>
                                  <a:pt x="0" y="3270475"/>
                                </a:lnTo>
                                <a:lnTo>
                                  <a:pt x="6480083" y="32704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6326" y="524946"/>
                            <a:ext cx="6467475" cy="3264535"/>
                          </a:xfrm>
                          <a:custGeom>
                            <a:avLst/>
                            <a:gdLst/>
                            <a:ahLst/>
                            <a:cxnLst/>
                            <a:rect l="l" t="t" r="r" b="b"/>
                            <a:pathLst>
                              <a:path w="6467475" h="3264535">
                                <a:moveTo>
                                  <a:pt x="6431430" y="0"/>
                                </a:moveTo>
                                <a:lnTo>
                                  <a:pt x="36000" y="0"/>
                                </a:lnTo>
                                <a:lnTo>
                                  <a:pt x="0" y="36000"/>
                                </a:lnTo>
                                <a:lnTo>
                                  <a:pt x="0" y="3264149"/>
                                </a:lnTo>
                                <a:lnTo>
                                  <a:pt x="6467430" y="326414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57" name="Graphic 757"/>
                        <wps:cNvSpPr/>
                        <wps:spPr>
                          <a:xfrm>
                            <a:off x="4997890" y="41066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8" name="Graphic 758"/>
                        <wps:cNvSpPr/>
                        <wps:spPr>
                          <a:xfrm>
                            <a:off x="4997890" y="41066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59" name="Graphic 759"/>
                        <wps:cNvSpPr/>
                        <wps:spPr>
                          <a:xfrm>
                            <a:off x="6134412" y="41066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60" name="Graphic 760"/>
                        <wps:cNvSpPr/>
                        <wps:spPr>
                          <a:xfrm>
                            <a:off x="6134412" y="41066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61" name="Image 761"/>
                          <pic:cNvPicPr/>
                        </pic:nvPicPr>
                        <pic:blipFill>
                          <a:blip r:embed="rId17" cstate="print"/>
                          <a:stretch>
                            <a:fillRect/>
                          </a:stretch>
                        </pic:blipFill>
                        <pic:spPr>
                          <a:xfrm>
                            <a:off x="5033890" y="410660"/>
                            <a:ext cx="1122122" cy="254235"/>
                          </a:xfrm>
                          <a:prstGeom prst="rect">
                            <a:avLst/>
                          </a:prstGeom>
                        </pic:spPr>
                      </pic:pic>
                      <wps:wsp>
                        <wps:cNvPr id="762" name="Graphic 762"/>
                        <wps:cNvSpPr/>
                        <wps:spPr>
                          <a:xfrm>
                            <a:off x="5033890" y="41066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63" name="Textbox 763"/>
                        <wps:cNvSpPr txBox="1"/>
                        <wps:spPr>
                          <a:xfrm>
                            <a:off x="0" y="403415"/>
                            <a:ext cx="6533515" cy="343916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4"/>
                                </w:numPr>
                                <w:tabs>
                                  <w:tab w:pos="507" w:val="left" w:leader="none"/>
                                </w:tabs>
                                <w:spacing w:line="583"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Lors</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l’entrée</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virus</w:t>
                              </w:r>
                              <w:r>
                                <w:rPr>
                                  <w:rFonts w:ascii="Georgia" w:hAnsi="Georgia"/>
                                  <w:i/>
                                  <w:color w:val="7F7F7F"/>
                                  <w:spacing w:val="-7"/>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cellule</w:t>
                              </w:r>
                              <w:r>
                                <w:rPr>
                                  <w:rFonts w:ascii="Georgia" w:hAnsi="Georgia"/>
                                  <w:i/>
                                  <w:color w:val="7F7F7F"/>
                                  <w:spacing w:val="-6"/>
                                  <w:sz w:val="22"/>
                                </w:rPr>
                                <w:t> </w:t>
                              </w:r>
                              <w:r>
                                <w:rPr>
                                  <w:rFonts w:ascii="Georgia" w:hAnsi="Georgia"/>
                                  <w:i/>
                                  <w:color w:val="7F7F7F"/>
                                  <w:spacing w:val="-2"/>
                                  <w:sz w:val="22"/>
                                </w:rPr>
                                <w:t>par</w:t>
                              </w:r>
                              <w:r>
                                <w:rPr>
                                  <w:rFonts w:ascii="Georgia" w:hAnsi="Georgia"/>
                                  <w:i/>
                                  <w:color w:val="7F7F7F"/>
                                  <w:spacing w:val="-6"/>
                                  <w:sz w:val="22"/>
                                </w:rPr>
                                <w:t> </w:t>
                              </w:r>
                              <w:r>
                                <w:rPr>
                                  <w:rFonts w:ascii="Georgia" w:hAnsi="Georgia"/>
                                  <w:i/>
                                  <w:color w:val="7F7F7F"/>
                                  <w:spacing w:val="-2"/>
                                  <w:sz w:val="22"/>
                                </w:rPr>
                                <w:t>fusion</w:t>
                              </w:r>
                              <w:r>
                                <w:rPr>
                                  <w:rFonts w:ascii="Georgia" w:hAnsi="Georgia"/>
                                  <w:i/>
                                  <w:color w:val="7F7F7F"/>
                                  <w:spacing w:val="-7"/>
                                  <w:sz w:val="22"/>
                                </w:rPr>
                                <w:t> </w:t>
                              </w:r>
                              <w:r>
                                <w:rPr>
                                  <w:rFonts w:ascii="Georgia" w:hAnsi="Georgia"/>
                                  <w:i/>
                                  <w:color w:val="7F7F7F"/>
                                  <w:spacing w:val="-2"/>
                                  <w:sz w:val="22"/>
                                </w:rPr>
                                <w:t>membranaire,</w:t>
                              </w:r>
                              <w:r>
                                <w:rPr>
                                  <w:rFonts w:ascii="Georgia" w:hAnsi="Georgia"/>
                                  <w:i/>
                                  <w:color w:val="7F7F7F"/>
                                  <w:spacing w:val="-6"/>
                                  <w:sz w:val="22"/>
                                </w:rPr>
                                <w:t> </w:t>
                              </w:r>
                              <w:r>
                                <w:rPr>
                                  <w:rFonts w:ascii="Georgia" w:hAnsi="Georgia"/>
                                  <w:i/>
                                  <w:color w:val="7F7F7F"/>
                                  <w:spacing w:val="-2"/>
                                  <w:sz w:val="22"/>
                                </w:rPr>
                                <w:t>il</w:t>
                              </w:r>
                              <w:r>
                                <w:rPr>
                                  <w:rFonts w:ascii="Georgia" w:hAnsi="Georgia"/>
                                  <w:i/>
                                  <w:color w:val="7F7F7F"/>
                                  <w:spacing w:val="-6"/>
                                  <w:sz w:val="22"/>
                                </w:rPr>
                                <w:t> </w:t>
                              </w:r>
                              <w:r>
                                <w:rPr>
                                  <w:rFonts w:ascii="Georgia" w:hAnsi="Georgia"/>
                                  <w:i/>
                                  <w:color w:val="7F7F7F"/>
                                  <w:spacing w:val="-2"/>
                                  <w:sz w:val="22"/>
                                </w:rPr>
                                <w:t>y</w:t>
                              </w:r>
                              <w:r>
                                <w:rPr>
                                  <w:rFonts w:ascii="Georgia" w:hAnsi="Georgia"/>
                                  <w:i/>
                                  <w:color w:val="7F7F7F"/>
                                  <w:spacing w:val="-4"/>
                                  <w:sz w:val="22"/>
                                </w:rPr>
                                <w:t> </w:t>
                              </w:r>
                              <w:r>
                                <w:rPr>
                                  <w:rFonts w:ascii="Georgia" w:hAnsi="Georgia"/>
                                  <w:i/>
                                  <w:color w:val="7F7F7F"/>
                                  <w:spacing w:val="-2"/>
                                  <w:sz w:val="22"/>
                                </w:rPr>
                                <w:t>a</w:t>
                              </w:r>
                              <w:r>
                                <w:rPr>
                                  <w:rFonts w:ascii="Georgia" w:hAnsi="Georgia"/>
                                  <w:i/>
                                  <w:color w:val="7F7F7F"/>
                                  <w:spacing w:val="-4"/>
                                  <w:sz w:val="22"/>
                                </w:rPr>
                                <w:t> </w:t>
                              </w:r>
                              <w:r>
                                <w:rPr>
                                  <w:rFonts w:ascii="Georgia" w:hAnsi="Georgia"/>
                                  <w:i/>
                                  <w:color w:val="7F7F7F"/>
                                  <w:spacing w:val="-2"/>
                                  <w:sz w:val="22"/>
                                </w:rPr>
                                <w:t>formation</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pacing w:val="-4"/>
                                  <w:sz w:val="24"/>
                                </w:rPr>
                                <w:t>Non</w:t>
                              </w:r>
                              <w:r>
                                <w:rPr>
                                  <w:spacing w:val="-22"/>
                                  <w:sz w:val="24"/>
                                </w:rPr>
                                <w:t> </w:t>
                              </w:r>
                              <w:r>
                                <w:rPr>
                                  <w:spacing w:val="-4"/>
                                  <w:sz w:val="24"/>
                                </w:rPr>
                                <w:t>!</w:t>
                              </w:r>
                              <w:r>
                                <w:rPr>
                                  <w:spacing w:val="-10"/>
                                  <w:sz w:val="24"/>
                                </w:rPr>
                                <w:t> </w:t>
                              </w:r>
                              <w:r>
                                <w:rPr>
                                  <w:spacing w:val="-4"/>
                                  <w:sz w:val="24"/>
                                </w:rPr>
                                <w:t>La</w:t>
                              </w:r>
                              <w:r>
                                <w:rPr>
                                  <w:spacing w:val="-5"/>
                                  <w:sz w:val="24"/>
                                </w:rPr>
                                <w:t> </w:t>
                              </w:r>
                              <w:r>
                                <w:rPr>
                                  <w:spacing w:val="-4"/>
                                  <w:sz w:val="24"/>
                                </w:rPr>
                                <w:t>fusion</w:t>
                              </w:r>
                              <w:r>
                                <w:rPr>
                                  <w:spacing w:val="-3"/>
                                  <w:sz w:val="24"/>
                                </w:rPr>
                                <w:t> </w:t>
                              </w:r>
                              <w:r>
                                <w:rPr>
                                  <w:spacing w:val="-4"/>
                                  <w:sz w:val="24"/>
                                </w:rPr>
                                <w:t>membranaire</w:t>
                              </w:r>
                              <w:r>
                                <w:rPr>
                                  <w:spacing w:val="-3"/>
                                  <w:sz w:val="24"/>
                                </w:rPr>
                                <w:t> </w:t>
                              </w:r>
                              <w:r>
                                <w:rPr>
                                  <w:spacing w:val="-4"/>
                                  <w:sz w:val="24"/>
                                </w:rPr>
                                <w:t>se</w:t>
                              </w:r>
                              <w:r>
                                <w:rPr>
                                  <w:spacing w:val="-2"/>
                                  <w:sz w:val="24"/>
                                </w:rPr>
                                <w:t> </w:t>
                              </w:r>
                              <w:r>
                                <w:rPr>
                                  <w:spacing w:val="-4"/>
                                  <w:sz w:val="24"/>
                                </w:rPr>
                                <w:t>fait</w:t>
                              </w:r>
                              <w:r>
                                <w:rPr>
                                  <w:spacing w:val="-3"/>
                                  <w:sz w:val="24"/>
                                </w:rPr>
                                <w:t> </w:t>
                              </w:r>
                              <w:r>
                                <w:rPr>
                                  <w:spacing w:val="-4"/>
                                  <w:sz w:val="24"/>
                                </w:rPr>
                                <w:t>justement</w:t>
                              </w:r>
                              <w:r>
                                <w:rPr>
                                  <w:spacing w:val="-3"/>
                                  <w:sz w:val="24"/>
                                </w:rPr>
                                <w:t> </w:t>
                              </w:r>
                              <w:r>
                                <w:rPr>
                                  <w:spacing w:val="-4"/>
                                  <w:sz w:val="24"/>
                                  <w:u w:val="single"/>
                                </w:rPr>
                                <w:t>sans</w:t>
                              </w:r>
                              <w:r>
                                <w:rPr>
                                  <w:spacing w:val="-2"/>
                                  <w:sz w:val="24"/>
                                </w:rPr>
                                <w:t> </w:t>
                              </w:r>
                              <w:r>
                                <w:rPr>
                                  <w:spacing w:val="-4"/>
                                  <w:sz w:val="24"/>
                                </w:rPr>
                                <w:t>formation</w:t>
                              </w:r>
                              <w:r>
                                <w:rPr>
                                  <w:spacing w:val="-3"/>
                                  <w:sz w:val="24"/>
                                </w:rPr>
                                <w:t> </w:t>
                              </w:r>
                              <w:r>
                                <w:rPr>
                                  <w:spacing w:val="-4"/>
                                  <w:sz w:val="24"/>
                                </w:rPr>
                                <w:t>de</w:t>
                              </w:r>
                              <w:r>
                                <w:rPr>
                                  <w:spacing w:val="-2"/>
                                  <w:sz w:val="24"/>
                                </w:rPr>
                                <w:t> </w:t>
                              </w:r>
                              <w:r>
                                <w:rPr>
                                  <w:spacing w:val="-4"/>
                                  <w:sz w:val="24"/>
                                </w:rPr>
                                <w:t>vésicule.</w:t>
                              </w:r>
                            </w:p>
                            <w:p>
                              <w:pPr>
                                <w:numPr>
                                  <w:ilvl w:val="0"/>
                                  <w:numId w:val="4"/>
                                </w:numPr>
                                <w:tabs>
                                  <w:tab w:pos="507" w:val="left" w:leader="none"/>
                                </w:tabs>
                                <w:spacing w:line="223" w:lineRule="auto" w:before="178"/>
                                <w:ind w:left="106" w:right="188" w:firstLine="0"/>
                                <w:jc w:val="left"/>
                                <w:rPr>
                                  <w:sz w:val="24"/>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L’entrée</w:t>
                              </w:r>
                              <w:r>
                                <w:rPr>
                                  <w:rFonts w:ascii="Georgia" w:hAnsi="Georgia"/>
                                  <w:i/>
                                  <w:color w:val="7F7F7F"/>
                                  <w:spacing w:val="-7"/>
                                  <w:sz w:val="22"/>
                                </w:rPr>
                                <w:t> </w:t>
                              </w:r>
                              <w:r>
                                <w:rPr>
                                  <w:rFonts w:ascii="Georgia" w:hAnsi="Georgia"/>
                                  <w:i/>
                                  <w:color w:val="7F7F7F"/>
                                  <w:spacing w:val="-2"/>
                                  <w:sz w:val="22"/>
                                </w:rPr>
                                <w:t>dans</w:t>
                              </w:r>
                              <w:r>
                                <w:rPr>
                                  <w:rFonts w:ascii="Georgia" w:hAnsi="Georgia"/>
                                  <w:i/>
                                  <w:color w:val="7F7F7F"/>
                                  <w:spacing w:val="-5"/>
                                  <w:sz w:val="22"/>
                                </w:rPr>
                                <w:t> </w:t>
                              </w:r>
                              <w:r>
                                <w:rPr>
                                  <w:rFonts w:ascii="Georgia" w:hAnsi="Georgia"/>
                                  <w:i/>
                                  <w:color w:val="7F7F7F"/>
                                  <w:spacing w:val="-2"/>
                                  <w:sz w:val="22"/>
                                </w:rPr>
                                <w:t>la cellule par fusion membranaire se fait par reconnaissance des</w:t>
                              </w:r>
                              <w:r>
                                <w:rPr>
                                  <w:rFonts w:ascii="Georgia" w:hAnsi="Georgia"/>
                                  <w:i/>
                                  <w:color w:val="7F7F7F"/>
                                  <w:spacing w:val="-17"/>
                                  <w:sz w:val="22"/>
                                </w:rPr>
                                <w:t> </w:t>
                              </w:r>
                              <w:r>
                                <w:rPr>
                                  <w:rFonts w:ascii="Georgia" w:hAnsi="Georgia"/>
                                  <w:i/>
                                  <w:color w:val="7F7F7F"/>
                                  <w:spacing w:val="-2"/>
                                  <w:sz w:val="22"/>
                                </w:rPr>
                                <w:t>… </w:t>
                              </w:r>
                              <w:r>
                                <w:rPr>
                                  <w:spacing w:val="-4"/>
                                  <w:sz w:val="24"/>
                                </w:rPr>
                                <w:t>Encore</w:t>
                              </w:r>
                              <w:r>
                                <w:rPr>
                                  <w:spacing w:val="-10"/>
                                  <w:sz w:val="24"/>
                                </w:rPr>
                                <w:t> </w:t>
                              </w:r>
                              <w:r>
                                <w:rPr>
                                  <w:spacing w:val="-4"/>
                                  <w:sz w:val="24"/>
                                </w:rPr>
                                <w:t>le</w:t>
                              </w:r>
                              <w:r>
                                <w:rPr>
                                  <w:spacing w:val="-10"/>
                                  <w:sz w:val="24"/>
                                </w:rPr>
                                <w:t> </w:t>
                              </w:r>
                              <w:r>
                                <w:rPr>
                                  <w:spacing w:val="-4"/>
                                  <w:sz w:val="24"/>
                                </w:rPr>
                                <w:t>même</w:t>
                              </w:r>
                              <w:r>
                                <w:rPr>
                                  <w:spacing w:val="-10"/>
                                  <w:sz w:val="24"/>
                                </w:rPr>
                                <w:t> </w:t>
                              </w:r>
                              <w:r>
                                <w:rPr>
                                  <w:spacing w:val="-4"/>
                                  <w:sz w:val="24"/>
                                </w:rPr>
                                <w:t>piège,</w:t>
                              </w:r>
                              <w:r>
                                <w:rPr>
                                  <w:spacing w:val="-8"/>
                                  <w:sz w:val="24"/>
                                </w:rPr>
                                <w:t> </w:t>
                              </w:r>
                              <w:r>
                                <w:rPr>
                                  <w:spacing w:val="-4"/>
                                  <w:sz w:val="24"/>
                                </w:rPr>
                                <w:t>faites</w:t>
                              </w:r>
                              <w:r>
                                <w:rPr>
                                  <w:spacing w:val="-7"/>
                                  <w:sz w:val="24"/>
                                </w:rPr>
                                <w:t> </w:t>
                              </w:r>
                              <w:r>
                                <w:rPr>
                                  <w:spacing w:val="-4"/>
                                  <w:sz w:val="24"/>
                                </w:rPr>
                                <w:t>attention</w:t>
                              </w:r>
                              <w:r>
                                <w:rPr>
                                  <w:spacing w:val="-22"/>
                                  <w:sz w:val="24"/>
                                </w:rPr>
                                <w:t> </w:t>
                              </w:r>
                              <w:r>
                                <w:rPr>
                                  <w:spacing w:val="-4"/>
                                  <w:sz w:val="24"/>
                                </w:rPr>
                                <w:t>!</w:t>
                              </w:r>
                              <w:r>
                                <w:rPr>
                                  <w:spacing w:val="-7"/>
                                  <w:sz w:val="24"/>
                                </w:rPr>
                                <w:t> </w:t>
                              </w:r>
                              <w:r>
                                <w:rPr>
                                  <w:spacing w:val="-4"/>
                                  <w:sz w:val="24"/>
                                </w:rPr>
                                <w:t>Les</w:t>
                              </w:r>
                              <w:r>
                                <w:rPr>
                                  <w:spacing w:val="-7"/>
                                  <w:sz w:val="24"/>
                                </w:rPr>
                                <w:t> </w:t>
                              </w:r>
                              <w:r>
                                <w:rPr>
                                  <w:spacing w:val="-4"/>
                                  <w:sz w:val="24"/>
                                </w:rPr>
                                <w:t>glycoprotéines</w:t>
                              </w:r>
                              <w:r>
                                <w:rPr>
                                  <w:spacing w:val="-7"/>
                                  <w:sz w:val="24"/>
                                </w:rPr>
                                <w:t> </w:t>
                              </w:r>
                              <w:r>
                                <w:rPr>
                                  <w:spacing w:val="-4"/>
                                  <w:sz w:val="24"/>
                                </w:rPr>
                                <w:t>de</w:t>
                              </w:r>
                              <w:r>
                                <w:rPr>
                                  <w:spacing w:val="-7"/>
                                  <w:sz w:val="24"/>
                                </w:rPr>
                                <w:t> </w:t>
                              </w:r>
                              <w:r>
                                <w:rPr>
                                  <w:spacing w:val="-4"/>
                                  <w:sz w:val="24"/>
                                </w:rPr>
                                <w:t>surface</w:t>
                              </w:r>
                              <w:r>
                                <w:rPr>
                                  <w:spacing w:val="-7"/>
                                  <w:sz w:val="24"/>
                                </w:rPr>
                                <w:t> </w:t>
                              </w:r>
                              <w:r>
                                <w:rPr>
                                  <w:spacing w:val="-4"/>
                                  <w:sz w:val="24"/>
                                </w:rPr>
                                <w:t>sont</w:t>
                              </w:r>
                              <w:r>
                                <w:rPr>
                                  <w:spacing w:val="-7"/>
                                  <w:sz w:val="24"/>
                                </w:rPr>
                                <w:t> </w:t>
                              </w:r>
                              <w:r>
                                <w:rPr>
                                  <w:spacing w:val="-4"/>
                                  <w:sz w:val="24"/>
                                </w:rPr>
                                <w:t>ancrées</w:t>
                              </w:r>
                              <w:r>
                                <w:rPr>
                                  <w:spacing w:val="-7"/>
                                  <w:sz w:val="24"/>
                                </w:rPr>
                                <w:t> </w:t>
                              </w:r>
                              <w:r>
                                <w:rPr>
                                  <w:spacing w:val="-4"/>
                                  <w:sz w:val="24"/>
                                </w:rPr>
                                <w:t>sur</w:t>
                              </w:r>
                              <w:r>
                                <w:rPr>
                                  <w:spacing w:val="-7"/>
                                  <w:sz w:val="24"/>
                                </w:rPr>
                                <w:t> </w:t>
                              </w:r>
                              <w:r>
                                <w:rPr>
                                  <w:spacing w:val="-4"/>
                                  <w:sz w:val="24"/>
                                  <w:u w:val="single"/>
                                </w:rPr>
                                <w:t>l’enveloppe</w:t>
                              </w:r>
                              <w:r>
                                <w:rPr>
                                  <w:spacing w:val="-4"/>
                                  <w:sz w:val="24"/>
                                </w:rPr>
                                <w:t> </w:t>
                              </w:r>
                              <w:r>
                                <w:rPr>
                                  <w:sz w:val="24"/>
                                  <w:u w:val="single"/>
                                </w:rPr>
                                <w:t>entourant</w:t>
                              </w:r>
                              <w:r>
                                <w:rPr>
                                  <w:spacing w:val="-10"/>
                                  <w:sz w:val="24"/>
                                  <w:u w:val="single"/>
                                </w:rPr>
                                <w:t> </w:t>
                              </w:r>
                              <w:r>
                                <w:rPr>
                                  <w:sz w:val="24"/>
                                  <w:u w:val="single"/>
                                </w:rPr>
                                <w:t>le</w:t>
                              </w:r>
                              <w:r>
                                <w:rPr>
                                  <w:spacing w:val="-10"/>
                                  <w:sz w:val="24"/>
                                  <w:u w:val="single"/>
                                </w:rPr>
                                <w:t> </w:t>
                              </w:r>
                              <w:r>
                                <w:rPr>
                                  <w:sz w:val="24"/>
                                  <w:u w:val="single"/>
                                </w:rPr>
                                <w:t>virus</w:t>
                              </w:r>
                              <w:r>
                                <w:rPr>
                                  <w:sz w:val="24"/>
                                </w:rPr>
                                <w:t>.</w:t>
                              </w:r>
                              <w:r>
                                <w:rPr>
                                  <w:spacing w:val="-10"/>
                                  <w:sz w:val="24"/>
                                </w:rPr>
                                <w:t> </w:t>
                              </w:r>
                              <w:r>
                                <w:rPr>
                                  <w:sz w:val="24"/>
                                </w:rPr>
                                <w:t>Il</w:t>
                              </w:r>
                              <w:r>
                                <w:rPr>
                                  <w:spacing w:val="-8"/>
                                  <w:sz w:val="24"/>
                                </w:rPr>
                                <w:t> </w:t>
                              </w:r>
                              <w:r>
                                <w:rPr>
                                  <w:sz w:val="24"/>
                                </w:rPr>
                                <w:t>n’y</w:t>
                              </w:r>
                              <w:r>
                                <w:rPr>
                                  <w:spacing w:val="-7"/>
                                  <w:sz w:val="24"/>
                                </w:rPr>
                                <w:t> </w:t>
                              </w:r>
                              <w:r>
                                <w:rPr>
                                  <w:sz w:val="24"/>
                                </w:rPr>
                                <w:t>a</w:t>
                              </w:r>
                              <w:r>
                                <w:rPr>
                                  <w:spacing w:val="-7"/>
                                  <w:sz w:val="24"/>
                                </w:rPr>
                                <w:t> </w:t>
                              </w:r>
                              <w:r>
                                <w:rPr>
                                  <w:sz w:val="24"/>
                                </w:rPr>
                                <w:t>pas</w:t>
                              </w:r>
                              <w:r>
                                <w:rPr>
                                  <w:spacing w:val="-7"/>
                                  <w:sz w:val="24"/>
                                </w:rPr>
                                <w:t> </w:t>
                              </w:r>
                              <w:r>
                                <w:rPr>
                                  <w:sz w:val="24"/>
                                </w:rPr>
                                <w:t>de</w:t>
                              </w:r>
                              <w:r>
                                <w:rPr>
                                  <w:spacing w:val="-7"/>
                                  <w:sz w:val="24"/>
                                </w:rPr>
                                <w:t> </w:t>
                              </w:r>
                              <w:r>
                                <w:rPr>
                                  <w:sz w:val="24"/>
                                </w:rPr>
                                <w:t>vésicule</w:t>
                              </w:r>
                              <w:r>
                                <w:rPr>
                                  <w:spacing w:val="-7"/>
                                  <w:sz w:val="24"/>
                                </w:rPr>
                                <w:t> </w:t>
                              </w:r>
                              <w:r>
                                <w:rPr>
                                  <w:sz w:val="24"/>
                                </w:rPr>
                                <w:t>dans</w:t>
                              </w:r>
                              <w:r>
                                <w:rPr>
                                  <w:spacing w:val="-7"/>
                                  <w:sz w:val="24"/>
                                </w:rPr>
                                <w:t> </w:t>
                              </w:r>
                              <w:r>
                                <w:rPr>
                                  <w:sz w:val="24"/>
                                </w:rPr>
                                <w:t>le</w:t>
                              </w:r>
                              <w:r>
                                <w:rPr>
                                  <w:spacing w:val="-7"/>
                                  <w:sz w:val="24"/>
                                </w:rPr>
                                <w:t> </w:t>
                              </w:r>
                              <w:r>
                                <w:rPr>
                                  <w:sz w:val="24"/>
                                </w:rPr>
                                <w:t>cas</w:t>
                              </w:r>
                              <w:r>
                                <w:rPr>
                                  <w:spacing w:val="-7"/>
                                  <w:sz w:val="24"/>
                                </w:rPr>
                                <w:t> </w:t>
                              </w:r>
                              <w:r>
                                <w:rPr>
                                  <w:sz w:val="24"/>
                                </w:rPr>
                                <w:t>de</w:t>
                              </w:r>
                              <w:r>
                                <w:rPr>
                                  <w:spacing w:val="-7"/>
                                  <w:sz w:val="24"/>
                                </w:rPr>
                                <w:t> </w:t>
                              </w:r>
                              <w:r>
                                <w:rPr>
                                  <w:sz w:val="24"/>
                                </w:rPr>
                                <w:t>la</w:t>
                              </w:r>
                              <w:r>
                                <w:rPr>
                                  <w:spacing w:val="-7"/>
                                  <w:sz w:val="24"/>
                                </w:rPr>
                                <w:t> </w:t>
                              </w:r>
                              <w:r>
                                <w:rPr>
                                  <w:sz w:val="24"/>
                                </w:rPr>
                                <w:t>fusion</w:t>
                              </w:r>
                              <w:r>
                                <w:rPr>
                                  <w:spacing w:val="-7"/>
                                  <w:sz w:val="24"/>
                                </w:rPr>
                                <w:t> </w:t>
                              </w:r>
                              <w:r>
                                <w:rPr>
                                  <w:sz w:val="24"/>
                                </w:rPr>
                                <w:t>membranaire</w:t>
                              </w:r>
                              <w:r>
                                <w:rPr>
                                  <w:spacing w:val="-22"/>
                                  <w:sz w:val="24"/>
                                </w:rPr>
                                <w:t> </w:t>
                              </w:r>
                              <w:r>
                                <w:rPr>
                                  <w:sz w:val="24"/>
                                </w:rPr>
                                <w:t>!</w:t>
                              </w:r>
                            </w:p>
                            <w:p>
                              <w:pPr>
                                <w:numPr>
                                  <w:ilvl w:val="0"/>
                                  <w:numId w:val="4"/>
                                </w:numPr>
                                <w:tabs>
                                  <w:tab w:pos="507" w:val="left" w:leader="none"/>
                                </w:tabs>
                                <w:spacing w:line="223" w:lineRule="auto" w:before="185"/>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passage</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5"/>
                                  <w:sz w:val="22"/>
                                </w:rPr>
                                <w:t> </w:t>
                              </w:r>
                              <w:r>
                                <w:rPr>
                                  <w:rFonts w:ascii="Georgia" w:hAnsi="Georgia"/>
                                  <w:i/>
                                  <w:color w:val="7F7F7F"/>
                                  <w:sz w:val="22"/>
                                </w:rPr>
                                <w:t>virus</w:t>
                              </w:r>
                              <w:r>
                                <w:rPr>
                                  <w:rFonts w:ascii="Georgia" w:hAnsi="Georgia"/>
                                  <w:i/>
                                  <w:color w:val="7F7F7F"/>
                                  <w:spacing w:val="-1"/>
                                  <w:sz w:val="22"/>
                                </w:rPr>
                                <w:t> </w:t>
                              </w:r>
                              <w:r>
                                <w:rPr>
                                  <w:rFonts w:ascii="Georgia" w:hAnsi="Georgia"/>
                                  <w:i/>
                                  <w:color w:val="7F7F7F"/>
                                  <w:sz w:val="22"/>
                                </w:rPr>
                                <w:t>du</w:t>
                              </w:r>
                              <w:r>
                                <w:rPr>
                                  <w:rFonts w:ascii="Georgia" w:hAnsi="Georgia"/>
                                  <w:i/>
                                  <w:color w:val="7F7F7F"/>
                                  <w:spacing w:val="-1"/>
                                  <w:sz w:val="22"/>
                                </w:rPr>
                                <w:t> </w:t>
                              </w:r>
                              <w:r>
                                <w:rPr>
                                  <w:rFonts w:ascii="Georgia" w:hAnsi="Georgia"/>
                                  <w:i/>
                                  <w:color w:val="7F7F7F"/>
                                  <w:sz w:val="22"/>
                                </w:rPr>
                                <w:t>milieu</w:t>
                              </w:r>
                              <w:r>
                                <w:rPr>
                                  <w:rFonts w:ascii="Georgia" w:hAnsi="Georgia"/>
                                  <w:i/>
                                  <w:color w:val="7F7F7F"/>
                                  <w:spacing w:val="-1"/>
                                  <w:sz w:val="22"/>
                                </w:rPr>
                                <w:t> </w:t>
                              </w:r>
                              <w:r>
                                <w:rPr>
                                  <w:rFonts w:ascii="Georgia" w:hAnsi="Georgia"/>
                                  <w:i/>
                                  <w:color w:val="7F7F7F"/>
                                  <w:sz w:val="22"/>
                                </w:rPr>
                                <w:t>extracellulaire</w:t>
                              </w:r>
                              <w:r>
                                <w:rPr>
                                  <w:rFonts w:ascii="Georgia" w:hAnsi="Georgia"/>
                                  <w:i/>
                                  <w:color w:val="7F7F7F"/>
                                  <w:spacing w:val="-1"/>
                                  <w:sz w:val="22"/>
                                </w:rPr>
                                <w:t> </w:t>
                              </w:r>
                              <w:r>
                                <w:rPr>
                                  <w:rFonts w:ascii="Georgia" w:hAnsi="Georgia"/>
                                  <w:i/>
                                  <w:color w:val="7F7F7F"/>
                                  <w:sz w:val="22"/>
                                </w:rPr>
                                <w:t>au</w:t>
                              </w:r>
                              <w:r>
                                <w:rPr>
                                  <w:rFonts w:ascii="Georgia" w:hAnsi="Georgia"/>
                                  <w:i/>
                                  <w:color w:val="7F7F7F"/>
                                  <w:spacing w:val="-1"/>
                                  <w:sz w:val="22"/>
                                </w:rPr>
                                <w:t> </w:t>
                              </w:r>
                              <w:r>
                                <w:rPr>
                                  <w:rFonts w:ascii="Georgia" w:hAnsi="Georgia"/>
                                  <w:i/>
                                  <w:color w:val="7F7F7F"/>
                                  <w:sz w:val="22"/>
                                </w:rPr>
                                <w:t>cytoplasme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cellule</w:t>
                              </w:r>
                              <w:r>
                                <w:rPr>
                                  <w:rFonts w:ascii="Georgia" w:hAnsi="Georgia"/>
                                  <w:i/>
                                  <w:color w:val="7F7F7F"/>
                                  <w:spacing w:val="-1"/>
                                  <w:sz w:val="22"/>
                                </w:rPr>
                                <w:t> </w:t>
                              </w:r>
                              <w:r>
                                <w:rPr>
                                  <w:rFonts w:ascii="Georgia" w:hAnsi="Georgia"/>
                                  <w:i/>
                                  <w:color w:val="7F7F7F"/>
                                  <w:sz w:val="22"/>
                                </w:rPr>
                                <w:t>permet</w:t>
                              </w:r>
                              <w:r>
                                <w:rPr>
                                  <w:rFonts w:ascii="Georgia" w:hAnsi="Georgia"/>
                                  <w:i/>
                                  <w:color w:val="7F7F7F"/>
                                  <w:spacing w:val="-1"/>
                                  <w:sz w:val="22"/>
                                </w:rPr>
                                <w:t> </w:t>
                              </w:r>
                              <w:r>
                                <w:rPr>
                                  <w:rFonts w:ascii="Georgia" w:hAnsi="Georgia"/>
                                  <w:i/>
                                  <w:color w:val="7F7F7F"/>
                                  <w:sz w:val="22"/>
                                </w:rPr>
                                <w:t>à</w:t>
                              </w:r>
                              <w:r>
                                <w:rPr>
                                  <w:rFonts w:ascii="Georgia" w:hAnsi="Georgia"/>
                                  <w:i/>
                                  <w:color w:val="7F7F7F"/>
                                  <w:spacing w:val="-17"/>
                                  <w:sz w:val="22"/>
                                </w:rPr>
                                <w:t> </w:t>
                              </w:r>
                              <w:r>
                                <w:rPr>
                                  <w:rFonts w:ascii="Georgia" w:hAnsi="Georgia"/>
                                  <w:i/>
                                  <w:color w:val="7F7F7F"/>
                                  <w:sz w:val="22"/>
                                </w:rPr>
                                <w:t>… </w:t>
                              </w:r>
                              <w:r>
                                <w:rPr>
                                  <w:spacing w:val="-2"/>
                                  <w:sz w:val="24"/>
                                </w:rPr>
                                <w:t>Attention</w:t>
                              </w:r>
                              <w:r>
                                <w:rPr>
                                  <w:spacing w:val="-22"/>
                                  <w:sz w:val="24"/>
                                </w:rPr>
                                <w:t> </w:t>
                              </w:r>
                              <w:r>
                                <w:rPr>
                                  <w:spacing w:val="-2"/>
                                  <w:sz w:val="24"/>
                                </w:rPr>
                                <w:t>!!</w:t>
                              </w:r>
                              <w:r>
                                <w:rPr>
                                  <w:spacing w:val="-13"/>
                                  <w:sz w:val="24"/>
                                </w:rPr>
                                <w:t> </w:t>
                              </w:r>
                              <w:r>
                                <w:rPr>
                                  <w:spacing w:val="-2"/>
                                  <w:sz w:val="24"/>
                                </w:rPr>
                                <w:t>Le</w:t>
                              </w:r>
                              <w:r>
                                <w:rPr>
                                  <w:spacing w:val="-13"/>
                                  <w:sz w:val="24"/>
                                </w:rPr>
                                <w:t> </w:t>
                              </w:r>
                              <w:r>
                                <w:rPr>
                                  <w:spacing w:val="-2"/>
                                  <w:sz w:val="24"/>
                                </w:rPr>
                                <w:t>but</w:t>
                              </w:r>
                              <w:r>
                                <w:rPr>
                                  <w:spacing w:val="-13"/>
                                  <w:sz w:val="24"/>
                                </w:rPr>
                                <w:t> </w:t>
                              </w:r>
                              <w:r>
                                <w:rPr>
                                  <w:spacing w:val="-2"/>
                                  <w:sz w:val="24"/>
                                </w:rPr>
                                <w:t>est</w:t>
                              </w:r>
                              <w:r>
                                <w:rPr>
                                  <w:spacing w:val="-10"/>
                                  <w:sz w:val="24"/>
                                </w:rPr>
                                <w:t> </w:t>
                              </w:r>
                              <w:r>
                                <w:rPr>
                                  <w:spacing w:val="-2"/>
                                  <w:sz w:val="24"/>
                                </w:rPr>
                                <w:t>de</w:t>
                              </w:r>
                              <w:r>
                                <w:rPr>
                                  <w:spacing w:val="-10"/>
                                  <w:sz w:val="24"/>
                                </w:rPr>
                                <w:t> </w:t>
                              </w:r>
                              <w:r>
                                <w:rPr>
                                  <w:spacing w:val="-2"/>
                                  <w:sz w:val="24"/>
                                </w:rPr>
                                <w:t>faire</w:t>
                              </w:r>
                              <w:r>
                                <w:rPr>
                                  <w:spacing w:val="-10"/>
                                  <w:sz w:val="24"/>
                                </w:rPr>
                                <w:t> </w:t>
                              </w:r>
                              <w:r>
                                <w:rPr>
                                  <w:spacing w:val="-2"/>
                                  <w:sz w:val="24"/>
                                </w:rPr>
                                <w:t>entrer</w:t>
                              </w:r>
                              <w:r>
                                <w:rPr>
                                  <w:spacing w:val="-10"/>
                                  <w:sz w:val="24"/>
                                </w:rPr>
                                <w:t> </w:t>
                              </w:r>
                              <w:r>
                                <w:rPr>
                                  <w:spacing w:val="-2"/>
                                  <w:sz w:val="24"/>
                                </w:rPr>
                                <w:t>l’A</w:t>
                              </w:r>
                              <w:r>
                                <w:rPr>
                                  <w:spacing w:val="-2"/>
                                  <w:sz w:val="24"/>
                                  <w:u w:val="single"/>
                                </w:rPr>
                                <w:t>R</w:t>
                              </w:r>
                              <w:r>
                                <w:rPr>
                                  <w:spacing w:val="-2"/>
                                  <w:sz w:val="24"/>
                                </w:rPr>
                                <w:t>N</w:t>
                              </w:r>
                              <w:r>
                                <w:rPr>
                                  <w:spacing w:val="-10"/>
                                  <w:sz w:val="24"/>
                                </w:rPr>
                                <w:t> </w:t>
                              </w:r>
                              <w:r>
                                <w:rPr>
                                  <w:spacing w:val="-2"/>
                                  <w:sz w:val="24"/>
                                </w:rPr>
                                <w:t>viral</w:t>
                              </w:r>
                              <w:r>
                                <w:rPr>
                                  <w:spacing w:val="-10"/>
                                  <w:sz w:val="24"/>
                                </w:rPr>
                                <w:t> </w:t>
                              </w:r>
                              <w:r>
                                <w:rPr>
                                  <w:spacing w:val="-2"/>
                                  <w:sz w:val="24"/>
                                </w:rPr>
                                <w:t>à</w:t>
                              </w:r>
                              <w:r>
                                <w:rPr>
                                  <w:spacing w:val="-10"/>
                                  <w:sz w:val="24"/>
                                </w:rPr>
                                <w:t> </w:t>
                              </w:r>
                              <w:r>
                                <w:rPr>
                                  <w:spacing w:val="-2"/>
                                  <w:sz w:val="24"/>
                                </w:rPr>
                                <w:t>l’intérieur</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Celui-ci</w:t>
                              </w:r>
                              <w:r>
                                <w:rPr>
                                  <w:spacing w:val="-10"/>
                                  <w:sz w:val="24"/>
                                </w:rPr>
                                <w:t> </w:t>
                              </w:r>
                              <w:r>
                                <w:rPr>
                                  <w:spacing w:val="-2"/>
                                  <w:sz w:val="24"/>
                                </w:rPr>
                                <w:t>va</w:t>
                              </w:r>
                              <w:r>
                                <w:rPr>
                                  <w:spacing w:val="-10"/>
                                  <w:sz w:val="24"/>
                                </w:rPr>
                                <w:t> </w:t>
                              </w:r>
                              <w:r>
                                <w:rPr>
                                  <w:spacing w:val="-2"/>
                                  <w:sz w:val="24"/>
                                </w:rPr>
                                <w:t>ensuite</w:t>
                              </w:r>
                              <w:r>
                                <w:rPr>
                                  <w:spacing w:val="-10"/>
                                  <w:sz w:val="24"/>
                                </w:rPr>
                                <w:t> </w:t>
                              </w:r>
                              <w:r>
                                <w:rPr>
                                  <w:spacing w:val="-2"/>
                                  <w:sz w:val="24"/>
                                </w:rPr>
                                <w:t>être </w:t>
                              </w:r>
                              <w:r>
                                <w:rPr>
                                  <w:sz w:val="24"/>
                                </w:rPr>
                                <w:t>rétrotranscrit en ADN qui sera bel et bien répliqué.</w:t>
                              </w:r>
                            </w:p>
                            <w:p>
                              <w:pPr>
                                <w:numPr>
                                  <w:ilvl w:val="0"/>
                                  <w:numId w:val="4"/>
                                </w:numPr>
                                <w:tabs>
                                  <w:tab w:pos="507" w:val="left" w:leader="none"/>
                                </w:tabs>
                                <w:spacing w:line="223" w:lineRule="auto" w:before="163"/>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Env</w:t>
                              </w:r>
                              <w:r>
                                <w:rPr>
                                  <w:rFonts w:ascii="Georgia" w:hAnsi="Georgia"/>
                                  <w:i/>
                                  <w:color w:val="7F7F7F"/>
                                  <w:spacing w:val="-7"/>
                                  <w:sz w:val="22"/>
                                </w:rPr>
                                <w:t> </w:t>
                              </w:r>
                              <w:r>
                                <w:rPr>
                                  <w:rFonts w:ascii="Georgia" w:hAnsi="Georgia"/>
                                  <w:i/>
                                  <w:color w:val="7F7F7F"/>
                                  <w:sz w:val="22"/>
                                </w:rPr>
                                <w:t>est une protéine de la cellule cible impliquée dans la fusion entre le virus et la</w:t>
                              </w:r>
                              <w:r>
                                <w:rPr>
                                  <w:rFonts w:ascii="Georgia" w:hAnsi="Georgia"/>
                                  <w:i/>
                                  <w:color w:val="7F7F7F"/>
                                  <w:spacing w:val="-17"/>
                                  <w:sz w:val="22"/>
                                </w:rPr>
                                <w:t> </w:t>
                              </w:r>
                              <w:r>
                                <w:rPr>
                                  <w:rFonts w:ascii="Georgia" w:hAnsi="Georgia"/>
                                  <w:i/>
                                  <w:color w:val="7F7F7F"/>
                                  <w:sz w:val="22"/>
                                </w:rPr>
                                <w:t>… </w:t>
                              </w:r>
                              <w:r>
                                <w:rPr>
                                  <w:sz w:val="24"/>
                                </w:rPr>
                                <w:t>Nonnnn,</w:t>
                              </w:r>
                              <w:r>
                                <w:rPr>
                                  <w:spacing w:val="10"/>
                                  <w:sz w:val="24"/>
                                </w:rPr>
                                <w:t> </w:t>
                              </w:r>
                              <w:r>
                                <w:rPr>
                                  <w:sz w:val="24"/>
                                </w:rPr>
                                <w:t>elle</w:t>
                              </w:r>
                              <w:r>
                                <w:rPr>
                                  <w:spacing w:val="10"/>
                                  <w:sz w:val="24"/>
                                </w:rPr>
                                <w:t> </w:t>
                              </w:r>
                              <w:r>
                                <w:rPr>
                                  <w:sz w:val="24"/>
                                </w:rPr>
                                <w:t>est</w:t>
                              </w:r>
                              <w:r>
                                <w:rPr>
                                  <w:spacing w:val="10"/>
                                  <w:sz w:val="24"/>
                                </w:rPr>
                                <w:t> </w:t>
                              </w:r>
                              <w:r>
                                <w:rPr>
                                  <w:sz w:val="24"/>
                                </w:rPr>
                                <w:t>bien</w:t>
                              </w:r>
                              <w:r>
                                <w:rPr>
                                  <w:spacing w:val="10"/>
                                  <w:sz w:val="24"/>
                                </w:rPr>
                                <w:t> </w:t>
                              </w:r>
                              <w:r>
                                <w:rPr>
                                  <w:sz w:val="24"/>
                                </w:rPr>
                                <w:t>impliquée</w:t>
                              </w:r>
                              <w:r>
                                <w:rPr>
                                  <w:spacing w:val="10"/>
                                  <w:sz w:val="24"/>
                                </w:rPr>
                                <w:t> </w:t>
                              </w:r>
                              <w:r>
                                <w:rPr>
                                  <w:sz w:val="24"/>
                                </w:rPr>
                                <w:t>dans</w:t>
                              </w:r>
                              <w:r>
                                <w:rPr>
                                  <w:spacing w:val="10"/>
                                  <w:sz w:val="24"/>
                                </w:rPr>
                                <w:t> </w:t>
                              </w:r>
                              <w:r>
                                <w:rPr>
                                  <w:sz w:val="24"/>
                                </w:rPr>
                                <w:t>la</w:t>
                              </w:r>
                              <w:r>
                                <w:rPr>
                                  <w:spacing w:val="10"/>
                                  <w:sz w:val="24"/>
                                </w:rPr>
                                <w:t> </w:t>
                              </w:r>
                              <w:r>
                                <w:rPr>
                                  <w:sz w:val="24"/>
                                </w:rPr>
                                <w:t>fusion</w:t>
                              </w:r>
                              <w:r>
                                <w:rPr>
                                  <w:spacing w:val="10"/>
                                  <w:sz w:val="24"/>
                                </w:rPr>
                                <w:t> </w:t>
                              </w:r>
                              <w:r>
                                <w:rPr>
                                  <w:sz w:val="24"/>
                                </w:rPr>
                                <w:t>(cf.</w:t>
                              </w:r>
                              <w:r>
                                <w:rPr>
                                  <w:spacing w:val="10"/>
                                  <w:sz w:val="24"/>
                                </w:rPr>
                                <w:t> </w:t>
                              </w:r>
                              <w:r>
                                <w:rPr>
                                  <w:sz w:val="24"/>
                                </w:rPr>
                                <w:t>item</w:t>
                              </w:r>
                              <w:r>
                                <w:rPr>
                                  <w:spacing w:val="10"/>
                                  <w:sz w:val="24"/>
                                </w:rPr>
                                <w:t> </w:t>
                              </w:r>
                              <w:r>
                                <w:rPr>
                                  <w:sz w:val="24"/>
                                </w:rPr>
                                <w:t>E)</w:t>
                              </w:r>
                              <w:r>
                                <w:rPr>
                                  <w:spacing w:val="10"/>
                                  <w:sz w:val="24"/>
                                </w:rPr>
                                <w:t> </w:t>
                              </w:r>
                              <w:r>
                                <w:rPr>
                                  <w:sz w:val="24"/>
                                </w:rPr>
                                <w:t>mais</w:t>
                              </w:r>
                              <w:r>
                                <w:rPr>
                                  <w:spacing w:val="10"/>
                                  <w:sz w:val="24"/>
                                </w:rPr>
                                <w:t> </w:t>
                              </w:r>
                              <w:r>
                                <w:rPr>
                                  <w:sz w:val="24"/>
                                </w:rPr>
                                <w:t>c’est</w:t>
                              </w:r>
                              <w:r>
                                <w:rPr>
                                  <w:spacing w:val="10"/>
                                  <w:sz w:val="24"/>
                                </w:rPr>
                                <w:t> </w:t>
                              </w:r>
                              <w:r>
                                <w:rPr>
                                  <w:sz w:val="24"/>
                                </w:rPr>
                                <w:t>une</w:t>
                              </w:r>
                              <w:r>
                                <w:rPr>
                                  <w:spacing w:val="10"/>
                                  <w:sz w:val="24"/>
                                </w:rPr>
                                <w:t> </w:t>
                              </w:r>
                              <w:r>
                                <w:rPr>
                                  <w:sz w:val="24"/>
                                </w:rPr>
                                <w:t>protéine</w:t>
                              </w:r>
                              <w:r>
                                <w:rPr>
                                  <w:spacing w:val="10"/>
                                  <w:sz w:val="24"/>
                                </w:rPr>
                                <w:t> </w:t>
                              </w:r>
                              <w:r>
                                <w:rPr>
                                  <w:sz w:val="24"/>
                                </w:rPr>
                                <w:t>virale,</w:t>
                              </w:r>
                              <w:r>
                                <w:rPr>
                                  <w:spacing w:val="10"/>
                                  <w:sz w:val="24"/>
                                </w:rPr>
                                <w:t> </w:t>
                              </w:r>
                              <w:r>
                                <w:rPr>
                                  <w:sz w:val="24"/>
                                </w:rPr>
                                <w:t>pas cellulaire</w:t>
                              </w:r>
                              <w:r>
                                <w:rPr>
                                  <w:spacing w:val="-22"/>
                                  <w:sz w:val="24"/>
                                </w:rPr>
                                <w:t> </w:t>
                              </w:r>
                              <w:r>
                                <w:rPr>
                                  <w:sz w:val="24"/>
                                </w:rPr>
                                <w:t>!</w:t>
                              </w:r>
                            </w:p>
                          </w:txbxContent>
                        </wps:txbx>
                        <wps:bodyPr wrap="square" lIns="0" tIns="0" rIns="0" bIns="0" rtlCol="0">
                          <a:noAutofit/>
                        </wps:bodyPr>
                      </wps:wsp>
                      <wps:wsp>
                        <wps:cNvPr id="764" name="Textbox 764"/>
                        <wps:cNvSpPr txBox="1"/>
                        <wps:spPr>
                          <a:xfrm>
                            <a:off x="2527" y="2527"/>
                            <a:ext cx="6475095" cy="393065"/>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2"/>
                                  <w:sz w:val="24"/>
                                </w:rPr>
                                <w:t>E.</w:t>
                              </w:r>
                              <w:r>
                                <w:rPr>
                                  <w:rFonts w:ascii="Georgia" w:hAnsi="Georgia"/>
                                  <w:b/>
                                  <w:spacing w:val="15"/>
                                  <w:sz w:val="24"/>
                                </w:rPr>
                                <w:t> </w:t>
                              </w:r>
                              <w:r>
                                <w:rPr>
                                  <w:rFonts w:ascii="Georgia" w:hAnsi="Georgia"/>
                                  <w:b/>
                                  <w:spacing w:val="-2"/>
                                  <w:sz w:val="24"/>
                                </w:rPr>
                                <w:t>L’interaction</w:t>
                              </w:r>
                              <w:r>
                                <w:rPr>
                                  <w:rFonts w:ascii="Georgia" w:hAnsi="Georgia"/>
                                  <w:b/>
                                  <w:spacing w:val="14"/>
                                  <w:sz w:val="24"/>
                                </w:rPr>
                                <w:t> </w:t>
                              </w:r>
                              <w:r>
                                <w:rPr>
                                  <w:rFonts w:ascii="Georgia" w:hAnsi="Georgia"/>
                                  <w:b/>
                                  <w:spacing w:val="-2"/>
                                  <w:sz w:val="24"/>
                                </w:rPr>
                                <w:t>entre</w:t>
                              </w:r>
                              <w:r>
                                <w:rPr>
                                  <w:rFonts w:ascii="Georgia" w:hAnsi="Georgia"/>
                                  <w:b/>
                                  <w:spacing w:val="14"/>
                                  <w:sz w:val="24"/>
                                </w:rPr>
                                <w:t> </w:t>
                              </w:r>
                              <w:r>
                                <w:rPr>
                                  <w:rFonts w:ascii="Georgia" w:hAnsi="Georgia"/>
                                  <w:b/>
                                  <w:spacing w:val="-2"/>
                                  <w:sz w:val="24"/>
                                </w:rPr>
                                <w:t>gp120</w:t>
                              </w:r>
                              <w:r>
                                <w:rPr>
                                  <w:rFonts w:ascii="Georgia" w:hAnsi="Georgia"/>
                                  <w:b/>
                                  <w:spacing w:val="14"/>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le</w:t>
                              </w:r>
                              <w:r>
                                <w:rPr>
                                  <w:rFonts w:ascii="Georgia" w:hAnsi="Georgia"/>
                                  <w:b/>
                                  <w:spacing w:val="14"/>
                                  <w:sz w:val="24"/>
                                </w:rPr>
                                <w:t> </w:t>
                              </w:r>
                              <w:r>
                                <w:rPr>
                                  <w:rFonts w:ascii="Georgia" w:hAnsi="Georgia"/>
                                  <w:b/>
                                  <w:spacing w:val="-2"/>
                                  <w:sz w:val="24"/>
                                </w:rPr>
                                <w:t>récepteur</w:t>
                              </w:r>
                              <w:r>
                                <w:rPr>
                                  <w:rFonts w:ascii="Georgia" w:hAnsi="Georgia"/>
                                  <w:b/>
                                  <w:spacing w:val="14"/>
                                  <w:sz w:val="24"/>
                                </w:rPr>
                                <w:t> </w:t>
                              </w:r>
                              <w:r>
                                <w:rPr>
                                  <w:rFonts w:ascii="Georgia" w:hAnsi="Georgia"/>
                                  <w:b/>
                                  <w:spacing w:val="-2"/>
                                  <w:sz w:val="24"/>
                                </w:rPr>
                                <w:t>CD4</w:t>
                              </w:r>
                              <w:r>
                                <w:rPr>
                                  <w:rFonts w:ascii="Georgia" w:hAnsi="Georgia"/>
                                  <w:b/>
                                  <w:spacing w:val="14"/>
                                  <w:sz w:val="24"/>
                                </w:rPr>
                                <w:t> </w:t>
                              </w:r>
                              <w:r>
                                <w:rPr>
                                  <w:rFonts w:ascii="Georgia" w:hAnsi="Georgia"/>
                                  <w:b/>
                                  <w:spacing w:val="-2"/>
                                  <w:sz w:val="24"/>
                                </w:rPr>
                                <w:t>est</w:t>
                              </w:r>
                              <w:r>
                                <w:rPr>
                                  <w:rFonts w:ascii="Georgia" w:hAnsi="Georgia"/>
                                  <w:b/>
                                  <w:spacing w:val="13"/>
                                  <w:sz w:val="24"/>
                                </w:rPr>
                                <w:t> </w:t>
                              </w:r>
                              <w:r>
                                <w:rPr>
                                  <w:rFonts w:ascii="Georgia" w:hAnsi="Georgia"/>
                                  <w:b/>
                                  <w:spacing w:val="-2"/>
                                  <w:sz w:val="24"/>
                                </w:rPr>
                                <w:t>essentielle</w:t>
                              </w:r>
                              <w:r>
                                <w:rPr>
                                  <w:rFonts w:ascii="Georgia" w:hAnsi="Georgia"/>
                                  <w:b/>
                                  <w:spacing w:val="14"/>
                                  <w:sz w:val="24"/>
                                </w:rPr>
                                <w:t> </w:t>
                              </w:r>
                              <w:r>
                                <w:rPr>
                                  <w:rFonts w:ascii="Georgia" w:hAnsi="Georgia"/>
                                  <w:b/>
                                  <w:spacing w:val="-2"/>
                                  <w:sz w:val="24"/>
                                </w:rPr>
                                <w:t>pour</w:t>
                              </w:r>
                              <w:r>
                                <w:rPr>
                                  <w:rFonts w:ascii="Georgia" w:hAnsi="Georgia"/>
                                  <w:b/>
                                  <w:spacing w:val="14"/>
                                  <w:sz w:val="24"/>
                                </w:rPr>
                                <w:t> </w:t>
                              </w:r>
                              <w:r>
                                <w:rPr>
                                  <w:rFonts w:ascii="Georgia" w:hAnsi="Georgia"/>
                                  <w:b/>
                                  <w:spacing w:val="-2"/>
                                  <w:sz w:val="24"/>
                                </w:rPr>
                                <w:t>permettre</w:t>
                              </w:r>
                              <w:r>
                                <w:rPr>
                                  <w:rFonts w:ascii="Georgia" w:hAnsi="Georgia"/>
                                  <w:b/>
                                  <w:spacing w:val="14"/>
                                  <w:sz w:val="24"/>
                                </w:rPr>
                                <w:t> </w:t>
                              </w:r>
                              <w:r>
                                <w:rPr>
                                  <w:rFonts w:ascii="Georgia" w:hAnsi="Georgia"/>
                                  <w:b/>
                                  <w:spacing w:val="-2"/>
                                  <w:sz w:val="24"/>
                                </w:rPr>
                                <w:t>la fusion</w:t>
                              </w:r>
                              <w:r>
                                <w:rPr>
                                  <w:rFonts w:ascii="Georgia" w:hAnsi="Georgia"/>
                                  <w:b/>
                                  <w:spacing w:val="-4"/>
                                  <w:sz w:val="24"/>
                                </w:rPr>
                                <w:t> </w:t>
                              </w:r>
                              <w:r>
                                <w:rPr>
                                  <w:rFonts w:ascii="Georgia" w:hAnsi="Georgia"/>
                                  <w:b/>
                                  <w:spacing w:val="-2"/>
                                  <w:sz w:val="24"/>
                                </w:rPr>
                                <w:t>membranaire</w:t>
                              </w:r>
                            </w:p>
                          </w:txbxContent>
                        </wps:txbx>
                        <wps:bodyPr wrap="square" lIns="0" tIns="0" rIns="0" bIns="0" rtlCol="0">
                          <a:noAutofit/>
                        </wps:bodyPr>
                      </wps:wsp>
                    </wpg:wgp>
                  </a:graphicData>
                </a:graphic>
              </wp:anchor>
            </w:drawing>
          </mc:Choice>
          <mc:Fallback>
            <w:pict>
              <v:group style="position:absolute;margin-left:56.693001pt;margin-top:-93.984406pt;width:514.4500pt;height:302.55pt;mso-position-horizontal-relative:page;mso-position-vertical-relative:paragraph;z-index:15758336" id="docshapegroup732" coordorigin="1134,-1880" coordsize="10289,6051">
                <v:shape style="position:absolute;left:1163;top:-1034;width:10260;height:5205" id="docshape733" coordorigin="1163,-1033" coordsize="10260,5205" path="m11328,-1033l1258,-1033,1163,-938,1163,4171,11423,4171,11423,-938,11328,-1033xe" filled="true" fillcolor="#7f7f7f" stroked="false">
                  <v:path arrowok="t"/>
                  <v:fill opacity="655f" type="solid"/>
                </v:shape>
                <v:shape style="position:absolute;left:1170;top:-1027;width:10246;height:5192" id="docshape734" coordorigin="1170,-1027" coordsize="10246,5192" path="m11325,-1027l1261,-1027,1170,-936,1170,4164,11416,4164,11416,-936,11325,-1027xe" filled="true" fillcolor="#7f7f7f" stroked="false">
                  <v:path arrowok="t"/>
                  <v:fill opacity="1310f" type="solid"/>
                </v:shape>
                <v:shape style="position:absolute;left:1176;top:-1020;width:10233;height:5178" id="docshape735" coordorigin="1177,-1020" coordsize="10233,5178" path="m11322,-1020l1264,-1020,1177,-933,1177,4158,11409,4158,11409,-933,11322,-1020xe" filled="true" fillcolor="#7f7f7f" stroked="false">
                  <v:path arrowok="t"/>
                  <v:fill opacity="2621f" type="solid"/>
                </v:shape>
                <v:shape style="position:absolute;left:1183;top:-1014;width:10219;height:5164" id="docshape736" coordorigin="1184,-1013" coordsize="10219,5164" path="m11319,-1013l1267,-1013,1184,-930,1184,4151,11402,4151,11402,-930,11319,-1013xe" filled="true" fillcolor="#7f7f7f" stroked="false">
                  <v:path arrowok="t"/>
                  <v:fill opacity="4587f" type="solid"/>
                </v:shape>
                <v:shape style="position:absolute;left:1190;top:-1007;width:10205;height:5151" id="docshape737" coordorigin="1191,-1006" coordsize="10205,5151" path="m11395,-927l11316,-1006,1270,-1006,1191,-927,1191,4144,11395,4144,11395,-927xe" filled="true" fillcolor="#7f7f7f" stroked="false">
                  <v:path arrowok="t"/>
                  <v:fill opacity="7208f" type="solid"/>
                </v:shape>
                <v:shape style="position:absolute;left:1204;top:-993;width:10178;height:5124" id="docshape738" coordorigin="1204,-993" coordsize="10178,5124" path="m11311,-993l1275,-993,1204,-922,1204,4130,11382,4130,11382,-922,11311,-993xe" filled="true" fillcolor="#7f7f7f" stroked="false">
                  <v:path arrowok="t"/>
                  <v:fill opacity="4587f" type="solid"/>
                </v:shape>
                <v:shape style="position:absolute;left:1210;top:-986;width:10165;height:5110" id="docshape739" coordorigin="1211,-986" coordsize="10165,5110" path="m11308,-986l1278,-986,1211,-919,1211,4124,11375,4124,11375,-919,11308,-986xe" filled="true" fillcolor="#7f7f7f" stroked="false">
                  <v:path arrowok="t"/>
                  <v:fill opacity="2621f" type="solid"/>
                </v:shape>
                <v:shape style="position:absolute;left:1217;top:-980;width:10151;height:5096" id="docshape740" coordorigin="1218,-979" coordsize="10151,5096" path="m11305,-979l1281,-979,1218,-916,1218,4117,11368,4117,11368,-916,11305,-979xe" filled="true" fillcolor="#7f7f7f" stroked="false">
                  <v:path arrowok="t"/>
                  <v:fill opacity="1310f" type="solid"/>
                </v:shape>
                <v:shape style="position:absolute;left:1224;top:-973;width:10137;height:5083" id="docshape741" coordorigin="1225,-972" coordsize="10137,5083" path="m11302,-972l1284,-972,1225,-913,1225,4110,11361,4110,11361,-913,11302,-972xe" filled="true" fillcolor="#7f7f7f" stroked="false">
                  <v:path arrowok="t"/>
                  <v:fill opacity="655f" type="solid"/>
                </v:shape>
                <v:shape style="position:absolute;left:1133;top:-1063;width:10205;height:5151" id="docshape742" coordorigin="1134,-1063" coordsize="10205,5151" path="m11276,-1063l1196,-1063,1134,-1000,1134,4087,11339,4087,11339,-1000,11276,-1063xe" filled="true" fillcolor="#000000" stroked="false">
                  <v:path arrowok="t"/>
                  <v:fill type="solid"/>
                </v:shape>
                <v:shape style="position:absolute;left:1143;top:-1053;width:10185;height:5141" id="docshape743" coordorigin="1144,-1053" coordsize="10185,5141" path="m11272,-1053l1201,-1053,1144,-996,1144,4087,11329,4087,11329,-996,11272,-1053xe" filled="true" fillcolor="#fffcfc" stroked="false">
                  <v:path arrowok="t"/>
                  <v:fill type="solid"/>
                </v:shape>
                <v:shape style="position:absolute;left:9004;top:-1233;width:91;height:171" id="docshape744" coordorigin="9005,-1233" coordsize="91,171" path="m9050,-1233l9032,-1220,9018,-1183,9008,-1129,9005,-1063,9095,-1063,9092,-1129,9082,-1183,9068,-1220,9050,-1233xe" filled="true" fillcolor="#565666" stroked="false">
                  <v:path arrowok="t"/>
                  <v:fill type="solid"/>
                </v:shape>
                <v:shape style="position:absolute;left:9004;top:-1233;width:91;height:171" id="docshape745" coordorigin="9005,-1233" coordsize="91,171" path="m9095,-1063l9092,-1129,9082,-1183,9068,-1220,9050,-1233,9032,-1220,9018,-1183,9008,-1129,9005,-1063e" filled="false" stroked="true" strokeweight=".3985pt" strokecolor="#000000">
                  <v:path arrowok="t"/>
                  <v:stroke dashstyle="solid"/>
                </v:shape>
                <v:shape style="position:absolute;left:10794;top:-1233;width:91;height:171" id="docshape746" coordorigin="10794,-1233" coordsize="91,171" path="m10840,-1233l10822,-1220,10808,-1183,10798,-1129,10794,-1063,10885,-1063,10881,-1129,10872,-1183,10857,-1220,10840,-1233xe" filled="true" fillcolor="#565666" stroked="false">
                  <v:path arrowok="t"/>
                  <v:fill type="solid"/>
                </v:shape>
                <v:shape style="position:absolute;left:10794;top:-1233;width:91;height:171" id="docshape747" coordorigin="10794,-1233" coordsize="91,171" path="m10794,-1063l10798,-1129,10808,-1183,10822,-1220,10840,-1233,10857,-1220,10872,-1183,10881,-1129,10885,-1063e" filled="false" stroked="true" strokeweight=".3985pt" strokecolor="#000000">
                  <v:path arrowok="t"/>
                  <v:stroke dashstyle="solid"/>
                </v:shape>
                <v:shape style="position:absolute;left:9061;top:-1233;width:1768;height:401" type="#_x0000_t75" id="docshape748" stroked="false">
                  <v:imagedata r:id="rId17" o:title=""/>
                </v:shape>
                <v:shape style="position:absolute;left:9061;top:-1233;width:1768;height:401" id="docshape749" coordorigin="9061,-1233" coordsize="1768,401" path="m9061,-1233l10828,-1233,10827,-1229,10818,-1204,10810,-1175,10804,-1146,10800,-1120,10777,-889,10771,-867,10757,-849,10737,-837,10715,-833,9175,-833,9119,-867,9090,-1120,9086,-1146,9079,-1175,9072,-1204,9063,-1229,9061,-1233xe" filled="false" stroked="true" strokeweight=".3985pt" strokecolor="#00004c">
                  <v:path arrowok="t"/>
                  <v:stroke dashstyle="solid"/>
                </v:shape>
                <v:shape style="position:absolute;left:1133;top:-1245;width:10289;height:5416" type="#_x0000_t202" id="docshape75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4"/>
                          </w:numPr>
                          <w:tabs>
                            <w:tab w:pos="507" w:val="left" w:leader="none"/>
                          </w:tabs>
                          <w:spacing w:line="583"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Lors</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l’entrée</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virus</w:t>
                        </w:r>
                        <w:r>
                          <w:rPr>
                            <w:rFonts w:ascii="Georgia" w:hAnsi="Georgia"/>
                            <w:i/>
                            <w:color w:val="7F7F7F"/>
                            <w:spacing w:val="-7"/>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cellule</w:t>
                        </w:r>
                        <w:r>
                          <w:rPr>
                            <w:rFonts w:ascii="Georgia" w:hAnsi="Georgia"/>
                            <w:i/>
                            <w:color w:val="7F7F7F"/>
                            <w:spacing w:val="-6"/>
                            <w:sz w:val="22"/>
                          </w:rPr>
                          <w:t> </w:t>
                        </w:r>
                        <w:r>
                          <w:rPr>
                            <w:rFonts w:ascii="Georgia" w:hAnsi="Georgia"/>
                            <w:i/>
                            <w:color w:val="7F7F7F"/>
                            <w:spacing w:val="-2"/>
                            <w:sz w:val="22"/>
                          </w:rPr>
                          <w:t>par</w:t>
                        </w:r>
                        <w:r>
                          <w:rPr>
                            <w:rFonts w:ascii="Georgia" w:hAnsi="Georgia"/>
                            <w:i/>
                            <w:color w:val="7F7F7F"/>
                            <w:spacing w:val="-6"/>
                            <w:sz w:val="22"/>
                          </w:rPr>
                          <w:t> </w:t>
                        </w:r>
                        <w:r>
                          <w:rPr>
                            <w:rFonts w:ascii="Georgia" w:hAnsi="Georgia"/>
                            <w:i/>
                            <w:color w:val="7F7F7F"/>
                            <w:spacing w:val="-2"/>
                            <w:sz w:val="22"/>
                          </w:rPr>
                          <w:t>fusion</w:t>
                        </w:r>
                        <w:r>
                          <w:rPr>
                            <w:rFonts w:ascii="Georgia" w:hAnsi="Georgia"/>
                            <w:i/>
                            <w:color w:val="7F7F7F"/>
                            <w:spacing w:val="-7"/>
                            <w:sz w:val="22"/>
                          </w:rPr>
                          <w:t> </w:t>
                        </w:r>
                        <w:r>
                          <w:rPr>
                            <w:rFonts w:ascii="Georgia" w:hAnsi="Georgia"/>
                            <w:i/>
                            <w:color w:val="7F7F7F"/>
                            <w:spacing w:val="-2"/>
                            <w:sz w:val="22"/>
                          </w:rPr>
                          <w:t>membranaire,</w:t>
                        </w:r>
                        <w:r>
                          <w:rPr>
                            <w:rFonts w:ascii="Georgia" w:hAnsi="Georgia"/>
                            <w:i/>
                            <w:color w:val="7F7F7F"/>
                            <w:spacing w:val="-6"/>
                            <w:sz w:val="22"/>
                          </w:rPr>
                          <w:t> </w:t>
                        </w:r>
                        <w:r>
                          <w:rPr>
                            <w:rFonts w:ascii="Georgia" w:hAnsi="Georgia"/>
                            <w:i/>
                            <w:color w:val="7F7F7F"/>
                            <w:spacing w:val="-2"/>
                            <w:sz w:val="22"/>
                          </w:rPr>
                          <w:t>il</w:t>
                        </w:r>
                        <w:r>
                          <w:rPr>
                            <w:rFonts w:ascii="Georgia" w:hAnsi="Georgia"/>
                            <w:i/>
                            <w:color w:val="7F7F7F"/>
                            <w:spacing w:val="-6"/>
                            <w:sz w:val="22"/>
                          </w:rPr>
                          <w:t> </w:t>
                        </w:r>
                        <w:r>
                          <w:rPr>
                            <w:rFonts w:ascii="Georgia" w:hAnsi="Georgia"/>
                            <w:i/>
                            <w:color w:val="7F7F7F"/>
                            <w:spacing w:val="-2"/>
                            <w:sz w:val="22"/>
                          </w:rPr>
                          <w:t>y</w:t>
                        </w:r>
                        <w:r>
                          <w:rPr>
                            <w:rFonts w:ascii="Georgia" w:hAnsi="Georgia"/>
                            <w:i/>
                            <w:color w:val="7F7F7F"/>
                            <w:spacing w:val="-4"/>
                            <w:sz w:val="22"/>
                          </w:rPr>
                          <w:t> </w:t>
                        </w:r>
                        <w:r>
                          <w:rPr>
                            <w:rFonts w:ascii="Georgia" w:hAnsi="Georgia"/>
                            <w:i/>
                            <w:color w:val="7F7F7F"/>
                            <w:spacing w:val="-2"/>
                            <w:sz w:val="22"/>
                          </w:rPr>
                          <w:t>a</w:t>
                        </w:r>
                        <w:r>
                          <w:rPr>
                            <w:rFonts w:ascii="Georgia" w:hAnsi="Georgia"/>
                            <w:i/>
                            <w:color w:val="7F7F7F"/>
                            <w:spacing w:val="-4"/>
                            <w:sz w:val="22"/>
                          </w:rPr>
                          <w:t> </w:t>
                        </w:r>
                        <w:r>
                          <w:rPr>
                            <w:rFonts w:ascii="Georgia" w:hAnsi="Georgia"/>
                            <w:i/>
                            <w:color w:val="7F7F7F"/>
                            <w:spacing w:val="-2"/>
                            <w:sz w:val="22"/>
                          </w:rPr>
                          <w:t>formation</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pacing w:val="-4"/>
                            <w:sz w:val="24"/>
                          </w:rPr>
                          <w:t>Non</w:t>
                        </w:r>
                        <w:r>
                          <w:rPr>
                            <w:spacing w:val="-22"/>
                            <w:sz w:val="24"/>
                          </w:rPr>
                          <w:t> </w:t>
                        </w:r>
                        <w:r>
                          <w:rPr>
                            <w:spacing w:val="-4"/>
                            <w:sz w:val="24"/>
                          </w:rPr>
                          <w:t>!</w:t>
                        </w:r>
                        <w:r>
                          <w:rPr>
                            <w:spacing w:val="-10"/>
                            <w:sz w:val="24"/>
                          </w:rPr>
                          <w:t> </w:t>
                        </w:r>
                        <w:r>
                          <w:rPr>
                            <w:spacing w:val="-4"/>
                            <w:sz w:val="24"/>
                          </w:rPr>
                          <w:t>La</w:t>
                        </w:r>
                        <w:r>
                          <w:rPr>
                            <w:spacing w:val="-5"/>
                            <w:sz w:val="24"/>
                          </w:rPr>
                          <w:t> </w:t>
                        </w:r>
                        <w:r>
                          <w:rPr>
                            <w:spacing w:val="-4"/>
                            <w:sz w:val="24"/>
                          </w:rPr>
                          <w:t>fusion</w:t>
                        </w:r>
                        <w:r>
                          <w:rPr>
                            <w:spacing w:val="-3"/>
                            <w:sz w:val="24"/>
                          </w:rPr>
                          <w:t> </w:t>
                        </w:r>
                        <w:r>
                          <w:rPr>
                            <w:spacing w:val="-4"/>
                            <w:sz w:val="24"/>
                          </w:rPr>
                          <w:t>membranaire</w:t>
                        </w:r>
                        <w:r>
                          <w:rPr>
                            <w:spacing w:val="-3"/>
                            <w:sz w:val="24"/>
                          </w:rPr>
                          <w:t> </w:t>
                        </w:r>
                        <w:r>
                          <w:rPr>
                            <w:spacing w:val="-4"/>
                            <w:sz w:val="24"/>
                          </w:rPr>
                          <w:t>se</w:t>
                        </w:r>
                        <w:r>
                          <w:rPr>
                            <w:spacing w:val="-2"/>
                            <w:sz w:val="24"/>
                          </w:rPr>
                          <w:t> </w:t>
                        </w:r>
                        <w:r>
                          <w:rPr>
                            <w:spacing w:val="-4"/>
                            <w:sz w:val="24"/>
                          </w:rPr>
                          <w:t>fait</w:t>
                        </w:r>
                        <w:r>
                          <w:rPr>
                            <w:spacing w:val="-3"/>
                            <w:sz w:val="24"/>
                          </w:rPr>
                          <w:t> </w:t>
                        </w:r>
                        <w:r>
                          <w:rPr>
                            <w:spacing w:val="-4"/>
                            <w:sz w:val="24"/>
                          </w:rPr>
                          <w:t>justement</w:t>
                        </w:r>
                        <w:r>
                          <w:rPr>
                            <w:spacing w:val="-3"/>
                            <w:sz w:val="24"/>
                          </w:rPr>
                          <w:t> </w:t>
                        </w:r>
                        <w:r>
                          <w:rPr>
                            <w:spacing w:val="-4"/>
                            <w:sz w:val="24"/>
                            <w:u w:val="single"/>
                          </w:rPr>
                          <w:t>sans</w:t>
                        </w:r>
                        <w:r>
                          <w:rPr>
                            <w:spacing w:val="-2"/>
                            <w:sz w:val="24"/>
                          </w:rPr>
                          <w:t> </w:t>
                        </w:r>
                        <w:r>
                          <w:rPr>
                            <w:spacing w:val="-4"/>
                            <w:sz w:val="24"/>
                          </w:rPr>
                          <w:t>formation</w:t>
                        </w:r>
                        <w:r>
                          <w:rPr>
                            <w:spacing w:val="-3"/>
                            <w:sz w:val="24"/>
                          </w:rPr>
                          <w:t> </w:t>
                        </w:r>
                        <w:r>
                          <w:rPr>
                            <w:spacing w:val="-4"/>
                            <w:sz w:val="24"/>
                          </w:rPr>
                          <w:t>de</w:t>
                        </w:r>
                        <w:r>
                          <w:rPr>
                            <w:spacing w:val="-2"/>
                            <w:sz w:val="24"/>
                          </w:rPr>
                          <w:t> </w:t>
                        </w:r>
                        <w:r>
                          <w:rPr>
                            <w:spacing w:val="-4"/>
                            <w:sz w:val="24"/>
                          </w:rPr>
                          <w:t>vésicule.</w:t>
                        </w:r>
                      </w:p>
                      <w:p>
                        <w:pPr>
                          <w:numPr>
                            <w:ilvl w:val="0"/>
                            <w:numId w:val="4"/>
                          </w:numPr>
                          <w:tabs>
                            <w:tab w:pos="507" w:val="left" w:leader="none"/>
                          </w:tabs>
                          <w:spacing w:line="223" w:lineRule="auto" w:before="178"/>
                          <w:ind w:left="106" w:right="188" w:firstLine="0"/>
                          <w:jc w:val="left"/>
                          <w:rPr>
                            <w:sz w:val="24"/>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L’entrée</w:t>
                        </w:r>
                        <w:r>
                          <w:rPr>
                            <w:rFonts w:ascii="Georgia" w:hAnsi="Georgia"/>
                            <w:i/>
                            <w:color w:val="7F7F7F"/>
                            <w:spacing w:val="-7"/>
                            <w:sz w:val="22"/>
                          </w:rPr>
                          <w:t> </w:t>
                        </w:r>
                        <w:r>
                          <w:rPr>
                            <w:rFonts w:ascii="Georgia" w:hAnsi="Georgia"/>
                            <w:i/>
                            <w:color w:val="7F7F7F"/>
                            <w:spacing w:val="-2"/>
                            <w:sz w:val="22"/>
                          </w:rPr>
                          <w:t>dans</w:t>
                        </w:r>
                        <w:r>
                          <w:rPr>
                            <w:rFonts w:ascii="Georgia" w:hAnsi="Georgia"/>
                            <w:i/>
                            <w:color w:val="7F7F7F"/>
                            <w:spacing w:val="-5"/>
                            <w:sz w:val="22"/>
                          </w:rPr>
                          <w:t> </w:t>
                        </w:r>
                        <w:r>
                          <w:rPr>
                            <w:rFonts w:ascii="Georgia" w:hAnsi="Georgia"/>
                            <w:i/>
                            <w:color w:val="7F7F7F"/>
                            <w:spacing w:val="-2"/>
                            <w:sz w:val="22"/>
                          </w:rPr>
                          <w:t>la cellule par fusion membranaire se fait par reconnaissance des</w:t>
                        </w:r>
                        <w:r>
                          <w:rPr>
                            <w:rFonts w:ascii="Georgia" w:hAnsi="Georgia"/>
                            <w:i/>
                            <w:color w:val="7F7F7F"/>
                            <w:spacing w:val="-17"/>
                            <w:sz w:val="22"/>
                          </w:rPr>
                          <w:t> </w:t>
                        </w:r>
                        <w:r>
                          <w:rPr>
                            <w:rFonts w:ascii="Georgia" w:hAnsi="Georgia"/>
                            <w:i/>
                            <w:color w:val="7F7F7F"/>
                            <w:spacing w:val="-2"/>
                            <w:sz w:val="22"/>
                          </w:rPr>
                          <w:t>… </w:t>
                        </w:r>
                        <w:r>
                          <w:rPr>
                            <w:spacing w:val="-4"/>
                            <w:sz w:val="24"/>
                          </w:rPr>
                          <w:t>Encore</w:t>
                        </w:r>
                        <w:r>
                          <w:rPr>
                            <w:spacing w:val="-10"/>
                            <w:sz w:val="24"/>
                          </w:rPr>
                          <w:t> </w:t>
                        </w:r>
                        <w:r>
                          <w:rPr>
                            <w:spacing w:val="-4"/>
                            <w:sz w:val="24"/>
                          </w:rPr>
                          <w:t>le</w:t>
                        </w:r>
                        <w:r>
                          <w:rPr>
                            <w:spacing w:val="-10"/>
                            <w:sz w:val="24"/>
                          </w:rPr>
                          <w:t> </w:t>
                        </w:r>
                        <w:r>
                          <w:rPr>
                            <w:spacing w:val="-4"/>
                            <w:sz w:val="24"/>
                          </w:rPr>
                          <w:t>même</w:t>
                        </w:r>
                        <w:r>
                          <w:rPr>
                            <w:spacing w:val="-10"/>
                            <w:sz w:val="24"/>
                          </w:rPr>
                          <w:t> </w:t>
                        </w:r>
                        <w:r>
                          <w:rPr>
                            <w:spacing w:val="-4"/>
                            <w:sz w:val="24"/>
                          </w:rPr>
                          <w:t>piège,</w:t>
                        </w:r>
                        <w:r>
                          <w:rPr>
                            <w:spacing w:val="-8"/>
                            <w:sz w:val="24"/>
                          </w:rPr>
                          <w:t> </w:t>
                        </w:r>
                        <w:r>
                          <w:rPr>
                            <w:spacing w:val="-4"/>
                            <w:sz w:val="24"/>
                          </w:rPr>
                          <w:t>faites</w:t>
                        </w:r>
                        <w:r>
                          <w:rPr>
                            <w:spacing w:val="-7"/>
                            <w:sz w:val="24"/>
                          </w:rPr>
                          <w:t> </w:t>
                        </w:r>
                        <w:r>
                          <w:rPr>
                            <w:spacing w:val="-4"/>
                            <w:sz w:val="24"/>
                          </w:rPr>
                          <w:t>attention</w:t>
                        </w:r>
                        <w:r>
                          <w:rPr>
                            <w:spacing w:val="-22"/>
                            <w:sz w:val="24"/>
                          </w:rPr>
                          <w:t> </w:t>
                        </w:r>
                        <w:r>
                          <w:rPr>
                            <w:spacing w:val="-4"/>
                            <w:sz w:val="24"/>
                          </w:rPr>
                          <w:t>!</w:t>
                        </w:r>
                        <w:r>
                          <w:rPr>
                            <w:spacing w:val="-7"/>
                            <w:sz w:val="24"/>
                          </w:rPr>
                          <w:t> </w:t>
                        </w:r>
                        <w:r>
                          <w:rPr>
                            <w:spacing w:val="-4"/>
                            <w:sz w:val="24"/>
                          </w:rPr>
                          <w:t>Les</w:t>
                        </w:r>
                        <w:r>
                          <w:rPr>
                            <w:spacing w:val="-7"/>
                            <w:sz w:val="24"/>
                          </w:rPr>
                          <w:t> </w:t>
                        </w:r>
                        <w:r>
                          <w:rPr>
                            <w:spacing w:val="-4"/>
                            <w:sz w:val="24"/>
                          </w:rPr>
                          <w:t>glycoprotéines</w:t>
                        </w:r>
                        <w:r>
                          <w:rPr>
                            <w:spacing w:val="-7"/>
                            <w:sz w:val="24"/>
                          </w:rPr>
                          <w:t> </w:t>
                        </w:r>
                        <w:r>
                          <w:rPr>
                            <w:spacing w:val="-4"/>
                            <w:sz w:val="24"/>
                          </w:rPr>
                          <w:t>de</w:t>
                        </w:r>
                        <w:r>
                          <w:rPr>
                            <w:spacing w:val="-7"/>
                            <w:sz w:val="24"/>
                          </w:rPr>
                          <w:t> </w:t>
                        </w:r>
                        <w:r>
                          <w:rPr>
                            <w:spacing w:val="-4"/>
                            <w:sz w:val="24"/>
                          </w:rPr>
                          <w:t>surface</w:t>
                        </w:r>
                        <w:r>
                          <w:rPr>
                            <w:spacing w:val="-7"/>
                            <w:sz w:val="24"/>
                          </w:rPr>
                          <w:t> </w:t>
                        </w:r>
                        <w:r>
                          <w:rPr>
                            <w:spacing w:val="-4"/>
                            <w:sz w:val="24"/>
                          </w:rPr>
                          <w:t>sont</w:t>
                        </w:r>
                        <w:r>
                          <w:rPr>
                            <w:spacing w:val="-7"/>
                            <w:sz w:val="24"/>
                          </w:rPr>
                          <w:t> </w:t>
                        </w:r>
                        <w:r>
                          <w:rPr>
                            <w:spacing w:val="-4"/>
                            <w:sz w:val="24"/>
                          </w:rPr>
                          <w:t>ancrées</w:t>
                        </w:r>
                        <w:r>
                          <w:rPr>
                            <w:spacing w:val="-7"/>
                            <w:sz w:val="24"/>
                          </w:rPr>
                          <w:t> </w:t>
                        </w:r>
                        <w:r>
                          <w:rPr>
                            <w:spacing w:val="-4"/>
                            <w:sz w:val="24"/>
                          </w:rPr>
                          <w:t>sur</w:t>
                        </w:r>
                        <w:r>
                          <w:rPr>
                            <w:spacing w:val="-7"/>
                            <w:sz w:val="24"/>
                          </w:rPr>
                          <w:t> </w:t>
                        </w:r>
                        <w:r>
                          <w:rPr>
                            <w:spacing w:val="-4"/>
                            <w:sz w:val="24"/>
                            <w:u w:val="single"/>
                          </w:rPr>
                          <w:t>l’enveloppe</w:t>
                        </w:r>
                        <w:r>
                          <w:rPr>
                            <w:spacing w:val="-4"/>
                            <w:sz w:val="24"/>
                          </w:rPr>
                          <w:t> </w:t>
                        </w:r>
                        <w:r>
                          <w:rPr>
                            <w:sz w:val="24"/>
                            <w:u w:val="single"/>
                          </w:rPr>
                          <w:t>entourant</w:t>
                        </w:r>
                        <w:r>
                          <w:rPr>
                            <w:spacing w:val="-10"/>
                            <w:sz w:val="24"/>
                            <w:u w:val="single"/>
                          </w:rPr>
                          <w:t> </w:t>
                        </w:r>
                        <w:r>
                          <w:rPr>
                            <w:sz w:val="24"/>
                            <w:u w:val="single"/>
                          </w:rPr>
                          <w:t>le</w:t>
                        </w:r>
                        <w:r>
                          <w:rPr>
                            <w:spacing w:val="-10"/>
                            <w:sz w:val="24"/>
                            <w:u w:val="single"/>
                          </w:rPr>
                          <w:t> </w:t>
                        </w:r>
                        <w:r>
                          <w:rPr>
                            <w:sz w:val="24"/>
                            <w:u w:val="single"/>
                          </w:rPr>
                          <w:t>virus</w:t>
                        </w:r>
                        <w:r>
                          <w:rPr>
                            <w:sz w:val="24"/>
                          </w:rPr>
                          <w:t>.</w:t>
                        </w:r>
                        <w:r>
                          <w:rPr>
                            <w:spacing w:val="-10"/>
                            <w:sz w:val="24"/>
                          </w:rPr>
                          <w:t> </w:t>
                        </w:r>
                        <w:r>
                          <w:rPr>
                            <w:sz w:val="24"/>
                          </w:rPr>
                          <w:t>Il</w:t>
                        </w:r>
                        <w:r>
                          <w:rPr>
                            <w:spacing w:val="-8"/>
                            <w:sz w:val="24"/>
                          </w:rPr>
                          <w:t> </w:t>
                        </w:r>
                        <w:r>
                          <w:rPr>
                            <w:sz w:val="24"/>
                          </w:rPr>
                          <w:t>n’y</w:t>
                        </w:r>
                        <w:r>
                          <w:rPr>
                            <w:spacing w:val="-7"/>
                            <w:sz w:val="24"/>
                          </w:rPr>
                          <w:t> </w:t>
                        </w:r>
                        <w:r>
                          <w:rPr>
                            <w:sz w:val="24"/>
                          </w:rPr>
                          <w:t>a</w:t>
                        </w:r>
                        <w:r>
                          <w:rPr>
                            <w:spacing w:val="-7"/>
                            <w:sz w:val="24"/>
                          </w:rPr>
                          <w:t> </w:t>
                        </w:r>
                        <w:r>
                          <w:rPr>
                            <w:sz w:val="24"/>
                          </w:rPr>
                          <w:t>pas</w:t>
                        </w:r>
                        <w:r>
                          <w:rPr>
                            <w:spacing w:val="-7"/>
                            <w:sz w:val="24"/>
                          </w:rPr>
                          <w:t> </w:t>
                        </w:r>
                        <w:r>
                          <w:rPr>
                            <w:sz w:val="24"/>
                          </w:rPr>
                          <w:t>de</w:t>
                        </w:r>
                        <w:r>
                          <w:rPr>
                            <w:spacing w:val="-7"/>
                            <w:sz w:val="24"/>
                          </w:rPr>
                          <w:t> </w:t>
                        </w:r>
                        <w:r>
                          <w:rPr>
                            <w:sz w:val="24"/>
                          </w:rPr>
                          <w:t>vésicule</w:t>
                        </w:r>
                        <w:r>
                          <w:rPr>
                            <w:spacing w:val="-7"/>
                            <w:sz w:val="24"/>
                          </w:rPr>
                          <w:t> </w:t>
                        </w:r>
                        <w:r>
                          <w:rPr>
                            <w:sz w:val="24"/>
                          </w:rPr>
                          <w:t>dans</w:t>
                        </w:r>
                        <w:r>
                          <w:rPr>
                            <w:spacing w:val="-7"/>
                            <w:sz w:val="24"/>
                          </w:rPr>
                          <w:t> </w:t>
                        </w:r>
                        <w:r>
                          <w:rPr>
                            <w:sz w:val="24"/>
                          </w:rPr>
                          <w:t>le</w:t>
                        </w:r>
                        <w:r>
                          <w:rPr>
                            <w:spacing w:val="-7"/>
                            <w:sz w:val="24"/>
                          </w:rPr>
                          <w:t> </w:t>
                        </w:r>
                        <w:r>
                          <w:rPr>
                            <w:sz w:val="24"/>
                          </w:rPr>
                          <w:t>cas</w:t>
                        </w:r>
                        <w:r>
                          <w:rPr>
                            <w:spacing w:val="-7"/>
                            <w:sz w:val="24"/>
                          </w:rPr>
                          <w:t> </w:t>
                        </w:r>
                        <w:r>
                          <w:rPr>
                            <w:sz w:val="24"/>
                          </w:rPr>
                          <w:t>de</w:t>
                        </w:r>
                        <w:r>
                          <w:rPr>
                            <w:spacing w:val="-7"/>
                            <w:sz w:val="24"/>
                          </w:rPr>
                          <w:t> </w:t>
                        </w:r>
                        <w:r>
                          <w:rPr>
                            <w:sz w:val="24"/>
                          </w:rPr>
                          <w:t>la</w:t>
                        </w:r>
                        <w:r>
                          <w:rPr>
                            <w:spacing w:val="-7"/>
                            <w:sz w:val="24"/>
                          </w:rPr>
                          <w:t> </w:t>
                        </w:r>
                        <w:r>
                          <w:rPr>
                            <w:sz w:val="24"/>
                          </w:rPr>
                          <w:t>fusion</w:t>
                        </w:r>
                        <w:r>
                          <w:rPr>
                            <w:spacing w:val="-7"/>
                            <w:sz w:val="24"/>
                          </w:rPr>
                          <w:t> </w:t>
                        </w:r>
                        <w:r>
                          <w:rPr>
                            <w:sz w:val="24"/>
                          </w:rPr>
                          <w:t>membranaire</w:t>
                        </w:r>
                        <w:r>
                          <w:rPr>
                            <w:spacing w:val="-22"/>
                            <w:sz w:val="24"/>
                          </w:rPr>
                          <w:t> </w:t>
                        </w:r>
                        <w:r>
                          <w:rPr>
                            <w:sz w:val="24"/>
                          </w:rPr>
                          <w:t>!</w:t>
                        </w:r>
                      </w:p>
                      <w:p>
                        <w:pPr>
                          <w:numPr>
                            <w:ilvl w:val="0"/>
                            <w:numId w:val="4"/>
                          </w:numPr>
                          <w:tabs>
                            <w:tab w:pos="507" w:val="left" w:leader="none"/>
                          </w:tabs>
                          <w:spacing w:line="223" w:lineRule="auto" w:before="185"/>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passage</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5"/>
                            <w:sz w:val="22"/>
                          </w:rPr>
                          <w:t> </w:t>
                        </w:r>
                        <w:r>
                          <w:rPr>
                            <w:rFonts w:ascii="Georgia" w:hAnsi="Georgia"/>
                            <w:i/>
                            <w:color w:val="7F7F7F"/>
                            <w:sz w:val="22"/>
                          </w:rPr>
                          <w:t>virus</w:t>
                        </w:r>
                        <w:r>
                          <w:rPr>
                            <w:rFonts w:ascii="Georgia" w:hAnsi="Georgia"/>
                            <w:i/>
                            <w:color w:val="7F7F7F"/>
                            <w:spacing w:val="-1"/>
                            <w:sz w:val="22"/>
                          </w:rPr>
                          <w:t> </w:t>
                        </w:r>
                        <w:r>
                          <w:rPr>
                            <w:rFonts w:ascii="Georgia" w:hAnsi="Georgia"/>
                            <w:i/>
                            <w:color w:val="7F7F7F"/>
                            <w:sz w:val="22"/>
                          </w:rPr>
                          <w:t>du</w:t>
                        </w:r>
                        <w:r>
                          <w:rPr>
                            <w:rFonts w:ascii="Georgia" w:hAnsi="Georgia"/>
                            <w:i/>
                            <w:color w:val="7F7F7F"/>
                            <w:spacing w:val="-1"/>
                            <w:sz w:val="22"/>
                          </w:rPr>
                          <w:t> </w:t>
                        </w:r>
                        <w:r>
                          <w:rPr>
                            <w:rFonts w:ascii="Georgia" w:hAnsi="Georgia"/>
                            <w:i/>
                            <w:color w:val="7F7F7F"/>
                            <w:sz w:val="22"/>
                          </w:rPr>
                          <w:t>milieu</w:t>
                        </w:r>
                        <w:r>
                          <w:rPr>
                            <w:rFonts w:ascii="Georgia" w:hAnsi="Georgia"/>
                            <w:i/>
                            <w:color w:val="7F7F7F"/>
                            <w:spacing w:val="-1"/>
                            <w:sz w:val="22"/>
                          </w:rPr>
                          <w:t> </w:t>
                        </w:r>
                        <w:r>
                          <w:rPr>
                            <w:rFonts w:ascii="Georgia" w:hAnsi="Georgia"/>
                            <w:i/>
                            <w:color w:val="7F7F7F"/>
                            <w:sz w:val="22"/>
                          </w:rPr>
                          <w:t>extracellulaire</w:t>
                        </w:r>
                        <w:r>
                          <w:rPr>
                            <w:rFonts w:ascii="Georgia" w:hAnsi="Georgia"/>
                            <w:i/>
                            <w:color w:val="7F7F7F"/>
                            <w:spacing w:val="-1"/>
                            <w:sz w:val="22"/>
                          </w:rPr>
                          <w:t> </w:t>
                        </w:r>
                        <w:r>
                          <w:rPr>
                            <w:rFonts w:ascii="Georgia" w:hAnsi="Georgia"/>
                            <w:i/>
                            <w:color w:val="7F7F7F"/>
                            <w:sz w:val="22"/>
                          </w:rPr>
                          <w:t>au</w:t>
                        </w:r>
                        <w:r>
                          <w:rPr>
                            <w:rFonts w:ascii="Georgia" w:hAnsi="Georgia"/>
                            <w:i/>
                            <w:color w:val="7F7F7F"/>
                            <w:spacing w:val="-1"/>
                            <w:sz w:val="22"/>
                          </w:rPr>
                          <w:t> </w:t>
                        </w:r>
                        <w:r>
                          <w:rPr>
                            <w:rFonts w:ascii="Georgia" w:hAnsi="Georgia"/>
                            <w:i/>
                            <w:color w:val="7F7F7F"/>
                            <w:sz w:val="22"/>
                          </w:rPr>
                          <w:t>cytoplasme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cellule</w:t>
                        </w:r>
                        <w:r>
                          <w:rPr>
                            <w:rFonts w:ascii="Georgia" w:hAnsi="Georgia"/>
                            <w:i/>
                            <w:color w:val="7F7F7F"/>
                            <w:spacing w:val="-1"/>
                            <w:sz w:val="22"/>
                          </w:rPr>
                          <w:t> </w:t>
                        </w:r>
                        <w:r>
                          <w:rPr>
                            <w:rFonts w:ascii="Georgia" w:hAnsi="Georgia"/>
                            <w:i/>
                            <w:color w:val="7F7F7F"/>
                            <w:sz w:val="22"/>
                          </w:rPr>
                          <w:t>permet</w:t>
                        </w:r>
                        <w:r>
                          <w:rPr>
                            <w:rFonts w:ascii="Georgia" w:hAnsi="Georgia"/>
                            <w:i/>
                            <w:color w:val="7F7F7F"/>
                            <w:spacing w:val="-1"/>
                            <w:sz w:val="22"/>
                          </w:rPr>
                          <w:t> </w:t>
                        </w:r>
                        <w:r>
                          <w:rPr>
                            <w:rFonts w:ascii="Georgia" w:hAnsi="Georgia"/>
                            <w:i/>
                            <w:color w:val="7F7F7F"/>
                            <w:sz w:val="22"/>
                          </w:rPr>
                          <w:t>à</w:t>
                        </w:r>
                        <w:r>
                          <w:rPr>
                            <w:rFonts w:ascii="Georgia" w:hAnsi="Georgia"/>
                            <w:i/>
                            <w:color w:val="7F7F7F"/>
                            <w:spacing w:val="-17"/>
                            <w:sz w:val="22"/>
                          </w:rPr>
                          <w:t> </w:t>
                        </w:r>
                        <w:r>
                          <w:rPr>
                            <w:rFonts w:ascii="Georgia" w:hAnsi="Georgia"/>
                            <w:i/>
                            <w:color w:val="7F7F7F"/>
                            <w:sz w:val="22"/>
                          </w:rPr>
                          <w:t>… </w:t>
                        </w:r>
                        <w:r>
                          <w:rPr>
                            <w:spacing w:val="-2"/>
                            <w:sz w:val="24"/>
                          </w:rPr>
                          <w:t>Attention</w:t>
                        </w:r>
                        <w:r>
                          <w:rPr>
                            <w:spacing w:val="-22"/>
                            <w:sz w:val="24"/>
                          </w:rPr>
                          <w:t> </w:t>
                        </w:r>
                        <w:r>
                          <w:rPr>
                            <w:spacing w:val="-2"/>
                            <w:sz w:val="24"/>
                          </w:rPr>
                          <w:t>!!</w:t>
                        </w:r>
                        <w:r>
                          <w:rPr>
                            <w:spacing w:val="-13"/>
                            <w:sz w:val="24"/>
                          </w:rPr>
                          <w:t> </w:t>
                        </w:r>
                        <w:r>
                          <w:rPr>
                            <w:spacing w:val="-2"/>
                            <w:sz w:val="24"/>
                          </w:rPr>
                          <w:t>Le</w:t>
                        </w:r>
                        <w:r>
                          <w:rPr>
                            <w:spacing w:val="-13"/>
                            <w:sz w:val="24"/>
                          </w:rPr>
                          <w:t> </w:t>
                        </w:r>
                        <w:r>
                          <w:rPr>
                            <w:spacing w:val="-2"/>
                            <w:sz w:val="24"/>
                          </w:rPr>
                          <w:t>but</w:t>
                        </w:r>
                        <w:r>
                          <w:rPr>
                            <w:spacing w:val="-13"/>
                            <w:sz w:val="24"/>
                          </w:rPr>
                          <w:t> </w:t>
                        </w:r>
                        <w:r>
                          <w:rPr>
                            <w:spacing w:val="-2"/>
                            <w:sz w:val="24"/>
                          </w:rPr>
                          <w:t>est</w:t>
                        </w:r>
                        <w:r>
                          <w:rPr>
                            <w:spacing w:val="-10"/>
                            <w:sz w:val="24"/>
                          </w:rPr>
                          <w:t> </w:t>
                        </w:r>
                        <w:r>
                          <w:rPr>
                            <w:spacing w:val="-2"/>
                            <w:sz w:val="24"/>
                          </w:rPr>
                          <w:t>de</w:t>
                        </w:r>
                        <w:r>
                          <w:rPr>
                            <w:spacing w:val="-10"/>
                            <w:sz w:val="24"/>
                          </w:rPr>
                          <w:t> </w:t>
                        </w:r>
                        <w:r>
                          <w:rPr>
                            <w:spacing w:val="-2"/>
                            <w:sz w:val="24"/>
                          </w:rPr>
                          <w:t>faire</w:t>
                        </w:r>
                        <w:r>
                          <w:rPr>
                            <w:spacing w:val="-10"/>
                            <w:sz w:val="24"/>
                          </w:rPr>
                          <w:t> </w:t>
                        </w:r>
                        <w:r>
                          <w:rPr>
                            <w:spacing w:val="-2"/>
                            <w:sz w:val="24"/>
                          </w:rPr>
                          <w:t>entrer</w:t>
                        </w:r>
                        <w:r>
                          <w:rPr>
                            <w:spacing w:val="-10"/>
                            <w:sz w:val="24"/>
                          </w:rPr>
                          <w:t> </w:t>
                        </w:r>
                        <w:r>
                          <w:rPr>
                            <w:spacing w:val="-2"/>
                            <w:sz w:val="24"/>
                          </w:rPr>
                          <w:t>l’A</w:t>
                        </w:r>
                        <w:r>
                          <w:rPr>
                            <w:spacing w:val="-2"/>
                            <w:sz w:val="24"/>
                            <w:u w:val="single"/>
                          </w:rPr>
                          <w:t>R</w:t>
                        </w:r>
                        <w:r>
                          <w:rPr>
                            <w:spacing w:val="-2"/>
                            <w:sz w:val="24"/>
                          </w:rPr>
                          <w:t>N</w:t>
                        </w:r>
                        <w:r>
                          <w:rPr>
                            <w:spacing w:val="-10"/>
                            <w:sz w:val="24"/>
                          </w:rPr>
                          <w:t> </w:t>
                        </w:r>
                        <w:r>
                          <w:rPr>
                            <w:spacing w:val="-2"/>
                            <w:sz w:val="24"/>
                          </w:rPr>
                          <w:t>viral</w:t>
                        </w:r>
                        <w:r>
                          <w:rPr>
                            <w:spacing w:val="-10"/>
                            <w:sz w:val="24"/>
                          </w:rPr>
                          <w:t> </w:t>
                        </w:r>
                        <w:r>
                          <w:rPr>
                            <w:spacing w:val="-2"/>
                            <w:sz w:val="24"/>
                          </w:rPr>
                          <w:t>à</w:t>
                        </w:r>
                        <w:r>
                          <w:rPr>
                            <w:spacing w:val="-10"/>
                            <w:sz w:val="24"/>
                          </w:rPr>
                          <w:t> </w:t>
                        </w:r>
                        <w:r>
                          <w:rPr>
                            <w:spacing w:val="-2"/>
                            <w:sz w:val="24"/>
                          </w:rPr>
                          <w:t>l’intérieur</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Celui-ci</w:t>
                        </w:r>
                        <w:r>
                          <w:rPr>
                            <w:spacing w:val="-10"/>
                            <w:sz w:val="24"/>
                          </w:rPr>
                          <w:t> </w:t>
                        </w:r>
                        <w:r>
                          <w:rPr>
                            <w:spacing w:val="-2"/>
                            <w:sz w:val="24"/>
                          </w:rPr>
                          <w:t>va</w:t>
                        </w:r>
                        <w:r>
                          <w:rPr>
                            <w:spacing w:val="-10"/>
                            <w:sz w:val="24"/>
                          </w:rPr>
                          <w:t> </w:t>
                        </w:r>
                        <w:r>
                          <w:rPr>
                            <w:spacing w:val="-2"/>
                            <w:sz w:val="24"/>
                          </w:rPr>
                          <w:t>ensuite</w:t>
                        </w:r>
                        <w:r>
                          <w:rPr>
                            <w:spacing w:val="-10"/>
                            <w:sz w:val="24"/>
                          </w:rPr>
                          <w:t> </w:t>
                        </w:r>
                        <w:r>
                          <w:rPr>
                            <w:spacing w:val="-2"/>
                            <w:sz w:val="24"/>
                          </w:rPr>
                          <w:t>être </w:t>
                        </w:r>
                        <w:r>
                          <w:rPr>
                            <w:sz w:val="24"/>
                          </w:rPr>
                          <w:t>rétrotranscrit en ADN qui sera bel et bien répliqué.</w:t>
                        </w:r>
                      </w:p>
                      <w:p>
                        <w:pPr>
                          <w:numPr>
                            <w:ilvl w:val="0"/>
                            <w:numId w:val="4"/>
                          </w:numPr>
                          <w:tabs>
                            <w:tab w:pos="507" w:val="left" w:leader="none"/>
                          </w:tabs>
                          <w:spacing w:line="223" w:lineRule="auto" w:before="163"/>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Env</w:t>
                        </w:r>
                        <w:r>
                          <w:rPr>
                            <w:rFonts w:ascii="Georgia" w:hAnsi="Georgia"/>
                            <w:i/>
                            <w:color w:val="7F7F7F"/>
                            <w:spacing w:val="-7"/>
                            <w:sz w:val="22"/>
                          </w:rPr>
                          <w:t> </w:t>
                        </w:r>
                        <w:r>
                          <w:rPr>
                            <w:rFonts w:ascii="Georgia" w:hAnsi="Georgia"/>
                            <w:i/>
                            <w:color w:val="7F7F7F"/>
                            <w:sz w:val="22"/>
                          </w:rPr>
                          <w:t>est une protéine de la cellule cible impliquée dans la fusion entre le virus et la</w:t>
                        </w:r>
                        <w:r>
                          <w:rPr>
                            <w:rFonts w:ascii="Georgia" w:hAnsi="Georgia"/>
                            <w:i/>
                            <w:color w:val="7F7F7F"/>
                            <w:spacing w:val="-17"/>
                            <w:sz w:val="22"/>
                          </w:rPr>
                          <w:t> </w:t>
                        </w:r>
                        <w:r>
                          <w:rPr>
                            <w:rFonts w:ascii="Georgia" w:hAnsi="Georgia"/>
                            <w:i/>
                            <w:color w:val="7F7F7F"/>
                            <w:sz w:val="22"/>
                          </w:rPr>
                          <w:t>… </w:t>
                        </w:r>
                        <w:r>
                          <w:rPr>
                            <w:sz w:val="24"/>
                          </w:rPr>
                          <w:t>Nonnnn,</w:t>
                        </w:r>
                        <w:r>
                          <w:rPr>
                            <w:spacing w:val="10"/>
                            <w:sz w:val="24"/>
                          </w:rPr>
                          <w:t> </w:t>
                        </w:r>
                        <w:r>
                          <w:rPr>
                            <w:sz w:val="24"/>
                          </w:rPr>
                          <w:t>elle</w:t>
                        </w:r>
                        <w:r>
                          <w:rPr>
                            <w:spacing w:val="10"/>
                            <w:sz w:val="24"/>
                          </w:rPr>
                          <w:t> </w:t>
                        </w:r>
                        <w:r>
                          <w:rPr>
                            <w:sz w:val="24"/>
                          </w:rPr>
                          <w:t>est</w:t>
                        </w:r>
                        <w:r>
                          <w:rPr>
                            <w:spacing w:val="10"/>
                            <w:sz w:val="24"/>
                          </w:rPr>
                          <w:t> </w:t>
                        </w:r>
                        <w:r>
                          <w:rPr>
                            <w:sz w:val="24"/>
                          </w:rPr>
                          <w:t>bien</w:t>
                        </w:r>
                        <w:r>
                          <w:rPr>
                            <w:spacing w:val="10"/>
                            <w:sz w:val="24"/>
                          </w:rPr>
                          <w:t> </w:t>
                        </w:r>
                        <w:r>
                          <w:rPr>
                            <w:sz w:val="24"/>
                          </w:rPr>
                          <w:t>impliquée</w:t>
                        </w:r>
                        <w:r>
                          <w:rPr>
                            <w:spacing w:val="10"/>
                            <w:sz w:val="24"/>
                          </w:rPr>
                          <w:t> </w:t>
                        </w:r>
                        <w:r>
                          <w:rPr>
                            <w:sz w:val="24"/>
                          </w:rPr>
                          <w:t>dans</w:t>
                        </w:r>
                        <w:r>
                          <w:rPr>
                            <w:spacing w:val="10"/>
                            <w:sz w:val="24"/>
                          </w:rPr>
                          <w:t> </w:t>
                        </w:r>
                        <w:r>
                          <w:rPr>
                            <w:sz w:val="24"/>
                          </w:rPr>
                          <w:t>la</w:t>
                        </w:r>
                        <w:r>
                          <w:rPr>
                            <w:spacing w:val="10"/>
                            <w:sz w:val="24"/>
                          </w:rPr>
                          <w:t> </w:t>
                        </w:r>
                        <w:r>
                          <w:rPr>
                            <w:sz w:val="24"/>
                          </w:rPr>
                          <w:t>fusion</w:t>
                        </w:r>
                        <w:r>
                          <w:rPr>
                            <w:spacing w:val="10"/>
                            <w:sz w:val="24"/>
                          </w:rPr>
                          <w:t> </w:t>
                        </w:r>
                        <w:r>
                          <w:rPr>
                            <w:sz w:val="24"/>
                          </w:rPr>
                          <w:t>(cf.</w:t>
                        </w:r>
                        <w:r>
                          <w:rPr>
                            <w:spacing w:val="10"/>
                            <w:sz w:val="24"/>
                          </w:rPr>
                          <w:t> </w:t>
                        </w:r>
                        <w:r>
                          <w:rPr>
                            <w:sz w:val="24"/>
                          </w:rPr>
                          <w:t>item</w:t>
                        </w:r>
                        <w:r>
                          <w:rPr>
                            <w:spacing w:val="10"/>
                            <w:sz w:val="24"/>
                          </w:rPr>
                          <w:t> </w:t>
                        </w:r>
                        <w:r>
                          <w:rPr>
                            <w:sz w:val="24"/>
                          </w:rPr>
                          <w:t>E)</w:t>
                        </w:r>
                        <w:r>
                          <w:rPr>
                            <w:spacing w:val="10"/>
                            <w:sz w:val="24"/>
                          </w:rPr>
                          <w:t> </w:t>
                        </w:r>
                        <w:r>
                          <w:rPr>
                            <w:sz w:val="24"/>
                          </w:rPr>
                          <w:t>mais</w:t>
                        </w:r>
                        <w:r>
                          <w:rPr>
                            <w:spacing w:val="10"/>
                            <w:sz w:val="24"/>
                          </w:rPr>
                          <w:t> </w:t>
                        </w:r>
                        <w:r>
                          <w:rPr>
                            <w:sz w:val="24"/>
                          </w:rPr>
                          <w:t>c’est</w:t>
                        </w:r>
                        <w:r>
                          <w:rPr>
                            <w:spacing w:val="10"/>
                            <w:sz w:val="24"/>
                          </w:rPr>
                          <w:t> </w:t>
                        </w:r>
                        <w:r>
                          <w:rPr>
                            <w:sz w:val="24"/>
                          </w:rPr>
                          <w:t>une</w:t>
                        </w:r>
                        <w:r>
                          <w:rPr>
                            <w:spacing w:val="10"/>
                            <w:sz w:val="24"/>
                          </w:rPr>
                          <w:t> </w:t>
                        </w:r>
                        <w:r>
                          <w:rPr>
                            <w:sz w:val="24"/>
                          </w:rPr>
                          <w:t>protéine</w:t>
                        </w:r>
                        <w:r>
                          <w:rPr>
                            <w:spacing w:val="10"/>
                            <w:sz w:val="24"/>
                          </w:rPr>
                          <w:t> </w:t>
                        </w:r>
                        <w:r>
                          <w:rPr>
                            <w:sz w:val="24"/>
                          </w:rPr>
                          <w:t>virale,</w:t>
                        </w:r>
                        <w:r>
                          <w:rPr>
                            <w:spacing w:val="10"/>
                            <w:sz w:val="24"/>
                          </w:rPr>
                          <w:t> </w:t>
                        </w:r>
                        <w:r>
                          <w:rPr>
                            <w:sz w:val="24"/>
                          </w:rPr>
                          <w:t>pas cellulaire</w:t>
                        </w:r>
                        <w:r>
                          <w:rPr>
                            <w:spacing w:val="-22"/>
                            <w:sz w:val="24"/>
                          </w:rPr>
                          <w:t> </w:t>
                        </w:r>
                        <w:r>
                          <w:rPr>
                            <w:sz w:val="24"/>
                          </w:rPr>
                          <w:t>!</w:t>
                        </w:r>
                      </w:p>
                    </w:txbxContent>
                  </v:textbox>
                  <w10:wrap type="none"/>
                </v:shape>
                <v:shape style="position:absolute;left:1137;top:-1876;width:10197;height:619" type="#_x0000_t202" id="docshape751"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2"/>
                            <w:sz w:val="24"/>
                          </w:rPr>
                          <w:t>E.</w:t>
                        </w:r>
                        <w:r>
                          <w:rPr>
                            <w:rFonts w:ascii="Georgia" w:hAnsi="Georgia"/>
                            <w:b/>
                            <w:spacing w:val="15"/>
                            <w:sz w:val="24"/>
                          </w:rPr>
                          <w:t> </w:t>
                        </w:r>
                        <w:r>
                          <w:rPr>
                            <w:rFonts w:ascii="Georgia" w:hAnsi="Georgia"/>
                            <w:b/>
                            <w:spacing w:val="-2"/>
                            <w:sz w:val="24"/>
                          </w:rPr>
                          <w:t>L’interaction</w:t>
                        </w:r>
                        <w:r>
                          <w:rPr>
                            <w:rFonts w:ascii="Georgia" w:hAnsi="Georgia"/>
                            <w:b/>
                            <w:spacing w:val="14"/>
                            <w:sz w:val="24"/>
                          </w:rPr>
                          <w:t> </w:t>
                        </w:r>
                        <w:r>
                          <w:rPr>
                            <w:rFonts w:ascii="Georgia" w:hAnsi="Georgia"/>
                            <w:b/>
                            <w:spacing w:val="-2"/>
                            <w:sz w:val="24"/>
                          </w:rPr>
                          <w:t>entre</w:t>
                        </w:r>
                        <w:r>
                          <w:rPr>
                            <w:rFonts w:ascii="Georgia" w:hAnsi="Georgia"/>
                            <w:b/>
                            <w:spacing w:val="14"/>
                            <w:sz w:val="24"/>
                          </w:rPr>
                          <w:t> </w:t>
                        </w:r>
                        <w:r>
                          <w:rPr>
                            <w:rFonts w:ascii="Georgia" w:hAnsi="Georgia"/>
                            <w:b/>
                            <w:spacing w:val="-2"/>
                            <w:sz w:val="24"/>
                          </w:rPr>
                          <w:t>gp120</w:t>
                        </w:r>
                        <w:r>
                          <w:rPr>
                            <w:rFonts w:ascii="Georgia" w:hAnsi="Georgia"/>
                            <w:b/>
                            <w:spacing w:val="14"/>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le</w:t>
                        </w:r>
                        <w:r>
                          <w:rPr>
                            <w:rFonts w:ascii="Georgia" w:hAnsi="Georgia"/>
                            <w:b/>
                            <w:spacing w:val="14"/>
                            <w:sz w:val="24"/>
                          </w:rPr>
                          <w:t> </w:t>
                        </w:r>
                        <w:r>
                          <w:rPr>
                            <w:rFonts w:ascii="Georgia" w:hAnsi="Georgia"/>
                            <w:b/>
                            <w:spacing w:val="-2"/>
                            <w:sz w:val="24"/>
                          </w:rPr>
                          <w:t>récepteur</w:t>
                        </w:r>
                        <w:r>
                          <w:rPr>
                            <w:rFonts w:ascii="Georgia" w:hAnsi="Georgia"/>
                            <w:b/>
                            <w:spacing w:val="14"/>
                            <w:sz w:val="24"/>
                          </w:rPr>
                          <w:t> </w:t>
                        </w:r>
                        <w:r>
                          <w:rPr>
                            <w:rFonts w:ascii="Georgia" w:hAnsi="Georgia"/>
                            <w:b/>
                            <w:spacing w:val="-2"/>
                            <w:sz w:val="24"/>
                          </w:rPr>
                          <w:t>CD4</w:t>
                        </w:r>
                        <w:r>
                          <w:rPr>
                            <w:rFonts w:ascii="Georgia" w:hAnsi="Georgia"/>
                            <w:b/>
                            <w:spacing w:val="14"/>
                            <w:sz w:val="24"/>
                          </w:rPr>
                          <w:t> </w:t>
                        </w:r>
                        <w:r>
                          <w:rPr>
                            <w:rFonts w:ascii="Georgia" w:hAnsi="Georgia"/>
                            <w:b/>
                            <w:spacing w:val="-2"/>
                            <w:sz w:val="24"/>
                          </w:rPr>
                          <w:t>est</w:t>
                        </w:r>
                        <w:r>
                          <w:rPr>
                            <w:rFonts w:ascii="Georgia" w:hAnsi="Georgia"/>
                            <w:b/>
                            <w:spacing w:val="13"/>
                            <w:sz w:val="24"/>
                          </w:rPr>
                          <w:t> </w:t>
                        </w:r>
                        <w:r>
                          <w:rPr>
                            <w:rFonts w:ascii="Georgia" w:hAnsi="Georgia"/>
                            <w:b/>
                            <w:spacing w:val="-2"/>
                            <w:sz w:val="24"/>
                          </w:rPr>
                          <w:t>essentielle</w:t>
                        </w:r>
                        <w:r>
                          <w:rPr>
                            <w:rFonts w:ascii="Georgia" w:hAnsi="Georgia"/>
                            <w:b/>
                            <w:spacing w:val="14"/>
                            <w:sz w:val="24"/>
                          </w:rPr>
                          <w:t> </w:t>
                        </w:r>
                        <w:r>
                          <w:rPr>
                            <w:rFonts w:ascii="Georgia" w:hAnsi="Georgia"/>
                            <w:b/>
                            <w:spacing w:val="-2"/>
                            <w:sz w:val="24"/>
                          </w:rPr>
                          <w:t>pour</w:t>
                        </w:r>
                        <w:r>
                          <w:rPr>
                            <w:rFonts w:ascii="Georgia" w:hAnsi="Georgia"/>
                            <w:b/>
                            <w:spacing w:val="14"/>
                            <w:sz w:val="24"/>
                          </w:rPr>
                          <w:t> </w:t>
                        </w:r>
                        <w:r>
                          <w:rPr>
                            <w:rFonts w:ascii="Georgia" w:hAnsi="Georgia"/>
                            <w:b/>
                            <w:spacing w:val="-2"/>
                            <w:sz w:val="24"/>
                          </w:rPr>
                          <w:t>permettre</w:t>
                        </w:r>
                        <w:r>
                          <w:rPr>
                            <w:rFonts w:ascii="Georgia" w:hAnsi="Georgia"/>
                            <w:b/>
                            <w:spacing w:val="14"/>
                            <w:sz w:val="24"/>
                          </w:rPr>
                          <w:t> </w:t>
                        </w:r>
                        <w:r>
                          <w:rPr>
                            <w:rFonts w:ascii="Georgia" w:hAnsi="Georgia"/>
                            <w:b/>
                            <w:spacing w:val="-2"/>
                            <w:sz w:val="24"/>
                          </w:rPr>
                          <w:t>la fusion</w:t>
                        </w:r>
                        <w:r>
                          <w:rPr>
                            <w:rFonts w:ascii="Georgia" w:hAnsi="Georgia"/>
                            <w:b/>
                            <w:spacing w:val="-4"/>
                            <w:sz w:val="24"/>
                          </w:rPr>
                          <w:t> </w:t>
                        </w:r>
                        <w:r>
                          <w:rPr>
                            <w:rFonts w:ascii="Georgia" w:hAnsi="Georgia"/>
                            <w:b/>
                            <w:spacing w:val="-2"/>
                            <w:sz w:val="24"/>
                          </w:rPr>
                          <w:t>membranaire</w:t>
                        </w:r>
                      </w:p>
                    </w:txbxContent>
                  </v:textbox>
                  <v:stroke dashstyle="solid"/>
                  <w10:wrap type="none"/>
                </v:shape>
                <w10:wrap type="none"/>
              </v:group>
            </w:pict>
          </mc:Fallback>
        </mc:AlternateContent>
      </w:r>
      <w:r>
        <w:rPr>
          <w:spacing w:val="-4"/>
        </w:rPr>
        <w:t>Les</w:t>
      </w:r>
      <w:r>
        <w:rPr>
          <w:spacing w:val="-10"/>
        </w:rPr>
        <w:t> </w:t>
      </w:r>
      <w:r>
        <w:rPr>
          <w:spacing w:val="-4"/>
        </w:rPr>
        <w:t>chercheurs</w:t>
      </w:r>
      <w:r>
        <w:rPr>
          <w:spacing w:val="-10"/>
        </w:rPr>
        <w:t> </w:t>
      </w:r>
      <w:r>
        <w:rPr>
          <w:spacing w:val="-4"/>
        </w:rPr>
        <w:t>s’intéressent</w:t>
      </w:r>
      <w:r>
        <w:rPr>
          <w:spacing w:val="-10"/>
        </w:rPr>
        <w:t> </w:t>
      </w:r>
      <w:r>
        <w:rPr>
          <w:spacing w:val="-4"/>
        </w:rPr>
        <w:t>aux</w:t>
      </w:r>
      <w:r>
        <w:rPr>
          <w:spacing w:val="-10"/>
        </w:rPr>
        <w:t> </w:t>
      </w:r>
      <w:r>
        <w:rPr>
          <w:spacing w:val="-4"/>
        </w:rPr>
        <w:t>différentes</w:t>
      </w:r>
      <w:r>
        <w:rPr>
          <w:spacing w:val="-10"/>
        </w:rPr>
        <w:t> </w:t>
      </w:r>
      <w:r>
        <w:rPr>
          <w:spacing w:val="-4"/>
        </w:rPr>
        <w:t>étapes</w:t>
      </w:r>
      <w:r>
        <w:rPr>
          <w:spacing w:val="-10"/>
        </w:rPr>
        <w:t> </w:t>
      </w:r>
      <w:r>
        <w:rPr>
          <w:spacing w:val="-4"/>
        </w:rPr>
        <w:t>d’entrée</w:t>
      </w:r>
      <w:r>
        <w:rPr>
          <w:spacing w:val="-10"/>
        </w:rPr>
        <w:t> </w:t>
      </w:r>
      <w:r>
        <w:rPr>
          <w:spacing w:val="-4"/>
        </w:rPr>
        <w:t>du</w:t>
      </w:r>
      <w:r>
        <w:rPr>
          <w:spacing w:val="-10"/>
        </w:rPr>
        <w:t> </w:t>
      </w:r>
      <w:r>
        <w:rPr>
          <w:spacing w:val="-4"/>
        </w:rPr>
        <w:t>virus</w:t>
      </w:r>
      <w:r>
        <w:rPr>
          <w:spacing w:val="-10"/>
        </w:rPr>
        <w:t> </w:t>
      </w:r>
      <w:r>
        <w:rPr>
          <w:spacing w:val="-4"/>
        </w:rPr>
        <w:t>VIH-1</w:t>
      </w:r>
      <w:r>
        <w:rPr>
          <w:spacing w:val="-10"/>
        </w:rPr>
        <w:t> </w:t>
      </w:r>
      <w:r>
        <w:rPr>
          <w:spacing w:val="-4"/>
        </w:rPr>
        <w:t>dans</w:t>
      </w:r>
      <w:r>
        <w:rPr>
          <w:spacing w:val="-10"/>
        </w:rPr>
        <w:t> </w:t>
      </w:r>
      <w:r>
        <w:rPr>
          <w:spacing w:val="-4"/>
        </w:rPr>
        <w:t>la</w:t>
      </w:r>
      <w:r>
        <w:rPr>
          <w:spacing w:val="-10"/>
        </w:rPr>
        <w:t> </w:t>
      </w:r>
      <w:r>
        <w:rPr>
          <w:spacing w:val="-4"/>
        </w:rPr>
        <w:t>cellule</w:t>
      </w:r>
      <w:r>
        <w:rPr>
          <w:spacing w:val="-10"/>
        </w:rPr>
        <w:t> </w:t>
      </w:r>
      <w:r>
        <w:rPr>
          <w:spacing w:val="-4"/>
        </w:rPr>
        <w:t>hôte.</w:t>
      </w:r>
      <w:r>
        <w:rPr>
          <w:spacing w:val="-10"/>
        </w:rPr>
        <w:t> </w:t>
      </w:r>
      <w:r>
        <w:rPr>
          <w:spacing w:val="-4"/>
        </w:rPr>
        <w:t>Pour </w:t>
      </w:r>
      <w:r>
        <w:rPr/>
        <w:t>cela,</w:t>
      </w:r>
      <w:r>
        <w:rPr>
          <w:spacing w:val="-15"/>
        </w:rPr>
        <w:t> </w:t>
      </w:r>
      <w:r>
        <w:rPr/>
        <w:t>ils</w:t>
      </w:r>
      <w:r>
        <w:rPr>
          <w:spacing w:val="-14"/>
        </w:rPr>
        <w:t> </w:t>
      </w:r>
      <w:r>
        <w:rPr/>
        <w:t>marquent</w:t>
      </w:r>
      <w:r>
        <w:rPr>
          <w:spacing w:val="-15"/>
        </w:rPr>
        <w:t> </w:t>
      </w:r>
      <w:r>
        <w:rPr/>
        <w:t>par</w:t>
      </w:r>
      <w:r>
        <w:rPr>
          <w:spacing w:val="-14"/>
        </w:rPr>
        <w:t> </w:t>
      </w:r>
      <w:r>
        <w:rPr/>
        <w:t>fluorescence</w:t>
      </w:r>
      <w:r>
        <w:rPr>
          <w:spacing w:val="-15"/>
        </w:rPr>
        <w:t> </w:t>
      </w:r>
      <w:r>
        <w:rPr/>
        <w:t>la</w:t>
      </w:r>
      <w:r>
        <w:rPr>
          <w:spacing w:val="-14"/>
        </w:rPr>
        <w:t> </w:t>
      </w:r>
      <w:r>
        <w:rPr/>
        <w:t>membrane</w:t>
      </w:r>
      <w:r>
        <w:rPr>
          <w:spacing w:val="-15"/>
        </w:rPr>
        <w:t> </w:t>
      </w:r>
      <w:r>
        <w:rPr/>
        <w:t>virale</w:t>
      </w:r>
      <w:r>
        <w:rPr>
          <w:spacing w:val="-15"/>
        </w:rPr>
        <w:t> </w:t>
      </w:r>
      <w:r>
        <w:rPr/>
        <w:t>ainsi</w:t>
      </w:r>
      <w:r>
        <w:rPr>
          <w:spacing w:val="-14"/>
        </w:rPr>
        <w:t> </w:t>
      </w:r>
      <w:r>
        <w:rPr/>
        <w:t>que</w:t>
      </w:r>
      <w:r>
        <w:rPr>
          <w:spacing w:val="-15"/>
        </w:rPr>
        <w:t> </w:t>
      </w:r>
      <w:r>
        <w:rPr/>
        <w:t>le</w:t>
      </w:r>
      <w:r>
        <w:rPr>
          <w:spacing w:val="-14"/>
        </w:rPr>
        <w:t> </w:t>
      </w:r>
      <w:r>
        <w:rPr/>
        <w:t>contenu</w:t>
      </w:r>
      <w:r>
        <w:rPr>
          <w:spacing w:val="-15"/>
        </w:rPr>
        <w:t> </w:t>
      </w:r>
      <w:r>
        <w:rPr/>
        <w:t>viral,</w:t>
      </w:r>
      <w:r>
        <w:rPr>
          <w:spacing w:val="-14"/>
        </w:rPr>
        <w:t> </w:t>
      </w:r>
      <w:r>
        <w:rPr/>
        <w:t>afin</w:t>
      </w:r>
      <w:r>
        <w:rPr>
          <w:spacing w:val="-14"/>
        </w:rPr>
        <w:t> </w:t>
      </w:r>
      <w:r>
        <w:rPr/>
        <w:t>de</w:t>
      </w:r>
      <w:r>
        <w:rPr>
          <w:spacing w:val="-15"/>
        </w:rPr>
        <w:t> </w:t>
      </w:r>
      <w:r>
        <w:rPr/>
        <w:t>suivre</w:t>
      </w:r>
      <w:r>
        <w:rPr>
          <w:spacing w:val="-14"/>
        </w:rPr>
        <w:t> </w:t>
      </w:r>
      <w:r>
        <w:rPr/>
        <w:t>en </w:t>
      </w:r>
      <w:r>
        <w:rPr>
          <w:spacing w:val="-6"/>
        </w:rPr>
        <w:t>temps réel les changements de localisation des marqueurs au cours de l’entrée du virus </w:t>
      </w:r>
      <w:r>
        <w:rPr>
          <w:rFonts w:ascii="Georgia" w:hAnsi="Georgia"/>
          <w:b/>
          <w:spacing w:val="-6"/>
        </w:rPr>
        <w:t>(Figures</w:t>
      </w:r>
      <w:r>
        <w:rPr>
          <w:rFonts w:ascii="Georgia" w:hAnsi="Georgia"/>
          <w:b/>
        </w:rPr>
        <w:t> </w:t>
      </w:r>
      <w:r>
        <w:rPr>
          <w:rFonts w:ascii="Georgia" w:hAnsi="Georgia"/>
          <w:b/>
          <w:spacing w:val="-6"/>
        </w:rPr>
        <w:t>1A </w:t>
      </w:r>
      <w:r>
        <w:rPr>
          <w:rFonts w:ascii="Georgia" w:hAnsi="Georgia"/>
          <w:b/>
        </w:rPr>
        <w:t>et 1B)</w:t>
      </w:r>
      <w:r>
        <w:rPr>
          <w:rFonts w:ascii="Georgia" w:hAnsi="Georgia"/>
          <w:b/>
          <w:spacing w:val="-5"/>
        </w:rPr>
        <w:t> </w:t>
      </w:r>
      <w:r>
        <w:rPr/>
        <w:t>dans</w:t>
      </w:r>
      <w:r>
        <w:rPr>
          <w:spacing w:val="-5"/>
        </w:rPr>
        <w:t> </w:t>
      </w:r>
      <w:r>
        <w:rPr/>
        <w:t>des</w:t>
      </w:r>
      <w:r>
        <w:rPr>
          <w:spacing w:val="-5"/>
        </w:rPr>
        <w:t> </w:t>
      </w:r>
      <w:r>
        <w:rPr/>
        <w:t>cellules</w:t>
      </w:r>
      <w:r>
        <w:rPr>
          <w:spacing w:val="-5"/>
        </w:rPr>
        <w:t> </w:t>
      </w:r>
      <w:r>
        <w:rPr/>
        <w:t>humaines</w:t>
      </w:r>
      <w:r>
        <w:rPr>
          <w:spacing w:val="-5"/>
        </w:rPr>
        <w:t> </w:t>
      </w:r>
      <w:r>
        <w:rPr/>
        <w:t>cancéreuses</w:t>
      </w:r>
      <w:r>
        <w:rPr>
          <w:spacing w:val="-5"/>
        </w:rPr>
        <w:t> </w:t>
      </w:r>
      <w:r>
        <w:rPr/>
        <w:t>de</w:t>
      </w:r>
      <w:r>
        <w:rPr>
          <w:spacing w:val="-5"/>
        </w:rPr>
        <w:t> </w:t>
      </w:r>
      <w:r>
        <w:rPr/>
        <w:t>type</w:t>
      </w:r>
      <w:r>
        <w:rPr>
          <w:spacing w:val="-5"/>
        </w:rPr>
        <w:t> </w:t>
      </w:r>
      <w:r>
        <w:rPr/>
        <w:t>TZM-bl.</w:t>
      </w:r>
    </w:p>
    <w:p>
      <w:pPr>
        <w:pStyle w:val="BodyText"/>
        <w:spacing w:after="0" w:line="225" w:lineRule="auto"/>
        <w:jc w:val="both"/>
        <w:sectPr>
          <w:pgSz w:w="23820" w:h="16840" w:orient="landscape"/>
          <w:pgMar w:header="0" w:footer="619" w:top="880" w:bottom="840" w:left="1133" w:right="992"/>
        </w:sectPr>
      </w:pPr>
    </w:p>
    <w:p>
      <w:pPr>
        <w:spacing w:line="240" w:lineRule="auto"/>
        <w:ind w:left="0" w:right="0" w:firstLine="0"/>
        <w:rPr>
          <w:sz w:val="20"/>
        </w:rPr>
      </w:pPr>
      <w:r>
        <w:rPr>
          <w:sz w:val="20"/>
        </w:rPr>
        <w:drawing>
          <wp:inline distT="0" distB="0" distL="0" distR="0">
            <wp:extent cx="6582603" cy="2510028"/>
            <wp:effectExtent l="0" t="0" r="0" b="0"/>
            <wp:docPr id="765" name="Image 765"/>
            <wp:cNvGraphicFramePr>
              <a:graphicFrameLocks/>
            </wp:cNvGraphicFramePr>
            <a:graphic>
              <a:graphicData uri="http://schemas.openxmlformats.org/drawingml/2006/picture">
                <pic:pic>
                  <pic:nvPicPr>
                    <pic:cNvPr id="765" name="Image 765"/>
                    <pic:cNvPicPr/>
                  </pic:nvPicPr>
                  <pic:blipFill>
                    <a:blip r:embed="rId18" cstate="print"/>
                    <a:stretch>
                      <a:fillRect/>
                    </a:stretch>
                  </pic:blipFill>
                  <pic:spPr>
                    <a:xfrm>
                      <a:off x="0" y="0"/>
                      <a:ext cx="6582603" cy="2510028"/>
                    </a:xfrm>
                    <a:prstGeom prst="rect">
                      <a:avLst/>
                    </a:prstGeom>
                  </pic:spPr>
                </pic:pic>
              </a:graphicData>
            </a:graphic>
          </wp:inline>
        </w:drawing>
      </w:r>
      <w:r>
        <w:rPr>
          <w:sz w:val="20"/>
        </w:rPr>
      </w:r>
    </w:p>
    <w:p>
      <w:pPr>
        <w:pStyle w:val="BodyText"/>
        <w:spacing w:before="5"/>
        <w:rPr>
          <w:sz w:val="8"/>
        </w:rPr>
      </w:pPr>
    </w:p>
    <w:p>
      <w:pPr>
        <w:pStyle w:val="BodyText"/>
        <w:spacing w:after="0"/>
        <w:rPr>
          <w:sz w:val="8"/>
        </w:rPr>
        <w:sectPr>
          <w:pgSz w:w="23820" w:h="16840" w:orient="landscape"/>
          <w:pgMar w:header="0" w:footer="619" w:top="1120" w:bottom="840" w:left="1133" w:right="992"/>
        </w:sectPr>
      </w:pPr>
    </w:p>
    <w:p>
      <w:pPr>
        <w:pStyle w:val="BodyText"/>
        <w:spacing w:line="225" w:lineRule="auto" w:before="155"/>
        <w:jc w:val="both"/>
      </w:pPr>
      <w:r>
        <w:rPr>
          <w:rFonts w:ascii="Georgia" w:hAnsi="Georgia"/>
          <w:b/>
        </w:rPr>
        <w:t>Figure</w:t>
      </w:r>
      <w:r>
        <w:rPr>
          <w:rFonts w:ascii="Georgia" w:hAnsi="Georgia"/>
          <w:b/>
          <w:spacing w:val="-8"/>
        </w:rPr>
        <w:t> </w:t>
      </w:r>
      <w:r>
        <w:rPr>
          <w:rFonts w:ascii="Georgia" w:hAnsi="Georgia"/>
          <w:b/>
        </w:rPr>
        <w:t>1</w:t>
      </w:r>
      <w:r>
        <w:rPr>
          <w:rFonts w:ascii="Georgia" w:hAnsi="Georgia"/>
          <w:b/>
          <w:spacing w:val="-8"/>
        </w:rPr>
        <w:t> </w:t>
      </w:r>
      <w:r>
        <w:rPr>
          <w:rFonts w:ascii="Georgia" w:hAnsi="Georgia"/>
          <w:b/>
        </w:rPr>
        <w:t>-</w:t>
      </w:r>
      <w:r>
        <w:rPr>
          <w:rFonts w:ascii="Georgia" w:hAnsi="Georgia"/>
          <w:b/>
          <w:spacing w:val="-8"/>
        </w:rPr>
        <w:t> </w:t>
      </w:r>
      <w:r>
        <w:rPr>
          <w:rFonts w:ascii="Georgia" w:hAnsi="Georgia"/>
          <w:b/>
        </w:rPr>
        <w:t>A</w:t>
      </w:r>
      <w:r>
        <w:rPr>
          <w:rFonts w:ascii="Georgia" w:hAnsi="Georgia"/>
          <w:b/>
          <w:spacing w:val="-8"/>
        </w:rPr>
        <w:t> </w:t>
      </w:r>
      <w:r>
        <w:rPr>
          <w:rFonts w:ascii="Georgia" w:hAnsi="Georgia"/>
          <w:b/>
        </w:rPr>
        <w:t>:</w:t>
      </w:r>
      <w:r>
        <w:rPr>
          <w:rFonts w:ascii="Georgia" w:hAnsi="Georgia"/>
          <w:b/>
          <w:spacing w:val="-15"/>
        </w:rPr>
        <w:t> </w:t>
      </w:r>
      <w:r>
        <w:rPr/>
        <w:t>Représentation</w:t>
      </w:r>
      <w:r>
        <w:rPr>
          <w:spacing w:val="-14"/>
        </w:rPr>
        <w:t> </w:t>
      </w:r>
      <w:r>
        <w:rPr/>
        <w:t>schématique</w:t>
      </w:r>
      <w:r>
        <w:rPr>
          <w:spacing w:val="-14"/>
        </w:rPr>
        <w:t> </w:t>
      </w:r>
      <w:r>
        <w:rPr/>
        <w:t>de</w:t>
      </w:r>
      <w:r>
        <w:rPr>
          <w:spacing w:val="-14"/>
        </w:rPr>
        <w:t> </w:t>
      </w:r>
      <w:r>
        <w:rPr/>
        <w:t>la</w:t>
      </w:r>
      <w:r>
        <w:rPr>
          <w:spacing w:val="-14"/>
        </w:rPr>
        <w:t> </w:t>
      </w:r>
      <w:r>
        <w:rPr/>
        <w:t>redistribution</w:t>
      </w:r>
      <w:r>
        <w:rPr>
          <w:spacing w:val="-14"/>
        </w:rPr>
        <w:t> </w:t>
      </w:r>
      <w:r>
        <w:rPr/>
        <w:t>du</w:t>
      </w:r>
      <w:r>
        <w:rPr>
          <w:spacing w:val="-14"/>
        </w:rPr>
        <w:t> </w:t>
      </w:r>
      <w:r>
        <w:rPr/>
        <w:t>marqueur</w:t>
      </w:r>
      <w:r>
        <w:rPr>
          <w:spacing w:val="-14"/>
        </w:rPr>
        <w:t> </w:t>
      </w:r>
      <w:r>
        <w:rPr/>
        <w:t>lipidique</w:t>
      </w:r>
      <w:r>
        <w:rPr>
          <w:spacing w:val="-14"/>
        </w:rPr>
        <w:t> </w:t>
      </w:r>
      <w:r>
        <w:rPr/>
        <w:t>DiD</w:t>
      </w:r>
      <w:r>
        <w:rPr>
          <w:spacing w:val="-14"/>
        </w:rPr>
        <w:t> </w:t>
      </w:r>
      <w:r>
        <w:rPr/>
        <w:t>(mar-</w:t>
      </w:r>
      <w:r>
        <w:rPr>
          <w:spacing w:val="-4"/>
        </w:rPr>
        <w:t>quage</w:t>
      </w:r>
      <w:r>
        <w:rPr>
          <w:spacing w:val="-11"/>
        </w:rPr>
        <w:t> </w:t>
      </w:r>
      <w:r>
        <w:rPr>
          <w:spacing w:val="-4"/>
        </w:rPr>
        <w:t>de</w:t>
      </w:r>
      <w:r>
        <w:rPr>
          <w:spacing w:val="-11"/>
        </w:rPr>
        <w:t> </w:t>
      </w:r>
      <w:r>
        <w:rPr>
          <w:spacing w:val="-4"/>
        </w:rPr>
        <w:t>l’enveloppe</w:t>
      </w:r>
      <w:r>
        <w:rPr>
          <w:spacing w:val="-11"/>
        </w:rPr>
        <w:t> </w:t>
      </w:r>
      <w:r>
        <w:rPr>
          <w:spacing w:val="-4"/>
        </w:rPr>
        <w:t>virale</w:t>
      </w:r>
      <w:r>
        <w:rPr>
          <w:spacing w:val="-11"/>
        </w:rPr>
        <w:t> </w:t>
      </w:r>
      <w:r>
        <w:rPr>
          <w:spacing w:val="-4"/>
        </w:rPr>
        <w:t>en</w:t>
      </w:r>
      <w:r>
        <w:rPr>
          <w:spacing w:val="-11"/>
        </w:rPr>
        <w:t> </w:t>
      </w:r>
      <w:r>
        <w:rPr>
          <w:spacing w:val="-4"/>
        </w:rPr>
        <w:t>rouge)</w:t>
      </w:r>
      <w:r>
        <w:rPr>
          <w:spacing w:val="-11"/>
        </w:rPr>
        <w:t> </w:t>
      </w:r>
      <w:r>
        <w:rPr>
          <w:spacing w:val="-4"/>
        </w:rPr>
        <w:t>et</w:t>
      </w:r>
      <w:r>
        <w:rPr>
          <w:spacing w:val="-11"/>
        </w:rPr>
        <w:t> </w:t>
      </w:r>
      <w:r>
        <w:rPr>
          <w:spacing w:val="-4"/>
        </w:rPr>
        <w:t>du</w:t>
      </w:r>
      <w:r>
        <w:rPr>
          <w:spacing w:val="-11"/>
        </w:rPr>
        <w:t> </w:t>
      </w:r>
      <w:r>
        <w:rPr>
          <w:spacing w:val="-4"/>
        </w:rPr>
        <w:t>contenu</w:t>
      </w:r>
      <w:r>
        <w:rPr>
          <w:spacing w:val="-11"/>
        </w:rPr>
        <w:t> </w:t>
      </w:r>
      <w:r>
        <w:rPr>
          <w:spacing w:val="-4"/>
        </w:rPr>
        <w:t>viral</w:t>
      </w:r>
      <w:r>
        <w:rPr>
          <w:spacing w:val="-11"/>
        </w:rPr>
        <w:t> </w:t>
      </w:r>
      <w:r>
        <w:rPr>
          <w:spacing w:val="-4"/>
        </w:rPr>
        <w:t>(NC-GFP</w:t>
      </w:r>
      <w:r>
        <w:rPr>
          <w:spacing w:val="-11"/>
        </w:rPr>
        <w:t> </w:t>
      </w:r>
      <w:r>
        <w:rPr>
          <w:spacing w:val="-4"/>
        </w:rPr>
        <w:t>en</w:t>
      </w:r>
      <w:r>
        <w:rPr>
          <w:spacing w:val="-11"/>
        </w:rPr>
        <w:t> </w:t>
      </w:r>
      <w:r>
        <w:rPr>
          <w:spacing w:val="-4"/>
        </w:rPr>
        <w:t>vert)</w:t>
      </w:r>
      <w:r>
        <w:rPr>
          <w:spacing w:val="-11"/>
        </w:rPr>
        <w:t> </w:t>
      </w:r>
      <w:r>
        <w:rPr>
          <w:spacing w:val="-4"/>
        </w:rPr>
        <w:t>lors</w:t>
      </w:r>
      <w:r>
        <w:rPr>
          <w:spacing w:val="-11"/>
        </w:rPr>
        <w:t> </w:t>
      </w:r>
      <w:r>
        <w:rPr>
          <w:spacing w:val="-4"/>
        </w:rPr>
        <w:t>de</w:t>
      </w:r>
      <w:r>
        <w:rPr>
          <w:spacing w:val="-11"/>
        </w:rPr>
        <w:t> </w:t>
      </w:r>
      <w:r>
        <w:rPr>
          <w:spacing w:val="-4"/>
        </w:rPr>
        <w:t>la</w:t>
      </w:r>
      <w:r>
        <w:rPr>
          <w:spacing w:val="-11"/>
        </w:rPr>
        <w:t> </w:t>
      </w:r>
      <w:r>
        <w:rPr>
          <w:spacing w:val="-4"/>
        </w:rPr>
        <w:t>fusion</w:t>
      </w:r>
      <w:r>
        <w:rPr>
          <w:spacing w:val="-11"/>
        </w:rPr>
        <w:t> </w:t>
      </w:r>
      <w:r>
        <w:rPr>
          <w:spacing w:val="-4"/>
        </w:rPr>
        <w:t>du</w:t>
      </w:r>
      <w:r>
        <w:rPr>
          <w:spacing w:val="-11"/>
        </w:rPr>
        <w:t> </w:t>
      </w:r>
      <w:r>
        <w:rPr>
          <w:spacing w:val="-4"/>
        </w:rPr>
        <w:t>virus avec</w:t>
      </w:r>
      <w:r>
        <w:rPr>
          <w:spacing w:val="-11"/>
        </w:rPr>
        <w:t> </w:t>
      </w:r>
      <w:r>
        <w:rPr>
          <w:spacing w:val="-4"/>
        </w:rPr>
        <w:t>la</w:t>
      </w:r>
      <w:r>
        <w:rPr>
          <w:spacing w:val="-11"/>
        </w:rPr>
        <w:t> </w:t>
      </w:r>
      <w:r>
        <w:rPr>
          <w:spacing w:val="-4"/>
        </w:rPr>
        <w:t>membrane</w:t>
      </w:r>
      <w:r>
        <w:rPr>
          <w:spacing w:val="-11"/>
        </w:rPr>
        <w:t> </w:t>
      </w:r>
      <w:r>
        <w:rPr>
          <w:spacing w:val="-4"/>
        </w:rPr>
        <w:t>plasmique</w:t>
      </w:r>
      <w:r>
        <w:rPr>
          <w:spacing w:val="-11"/>
        </w:rPr>
        <w:t> </w:t>
      </w:r>
      <w:r>
        <w:rPr>
          <w:spacing w:val="-4"/>
        </w:rPr>
        <w:t>(panneaux</w:t>
      </w:r>
      <w:r>
        <w:rPr>
          <w:spacing w:val="-11"/>
        </w:rPr>
        <w:t> </w:t>
      </w:r>
      <w:r>
        <w:rPr>
          <w:spacing w:val="-4"/>
        </w:rPr>
        <w:t>de</w:t>
      </w:r>
      <w:r>
        <w:rPr>
          <w:spacing w:val="-11"/>
        </w:rPr>
        <w:t> </w:t>
      </w:r>
      <w:r>
        <w:rPr>
          <w:spacing w:val="-4"/>
        </w:rPr>
        <w:t>gauche)</w:t>
      </w:r>
      <w:r>
        <w:rPr>
          <w:spacing w:val="-11"/>
        </w:rPr>
        <w:t> </w:t>
      </w:r>
      <w:r>
        <w:rPr>
          <w:spacing w:val="-4"/>
        </w:rPr>
        <w:t>ou</w:t>
      </w:r>
      <w:r>
        <w:rPr>
          <w:spacing w:val="-11"/>
        </w:rPr>
        <w:t> </w:t>
      </w:r>
      <w:r>
        <w:rPr>
          <w:spacing w:val="-4"/>
        </w:rPr>
        <w:t>avec</w:t>
      </w:r>
      <w:r>
        <w:rPr>
          <w:spacing w:val="-11"/>
        </w:rPr>
        <w:t> </w:t>
      </w:r>
      <w:r>
        <w:rPr>
          <w:spacing w:val="-4"/>
        </w:rPr>
        <w:t>un</w:t>
      </w:r>
      <w:r>
        <w:rPr>
          <w:spacing w:val="-11"/>
        </w:rPr>
        <w:t> </w:t>
      </w:r>
      <w:r>
        <w:rPr>
          <w:spacing w:val="-4"/>
        </w:rPr>
        <w:t>endosome</w:t>
      </w:r>
      <w:r>
        <w:rPr>
          <w:spacing w:val="-11"/>
        </w:rPr>
        <w:t> </w:t>
      </w:r>
      <w:r>
        <w:rPr>
          <w:spacing w:val="-4"/>
        </w:rPr>
        <w:t>(panneaux</w:t>
      </w:r>
      <w:r>
        <w:rPr>
          <w:spacing w:val="-11"/>
        </w:rPr>
        <w:t> </w:t>
      </w:r>
      <w:r>
        <w:rPr>
          <w:spacing w:val="-4"/>
        </w:rPr>
        <w:t>de</w:t>
      </w:r>
      <w:r>
        <w:rPr>
          <w:spacing w:val="-11"/>
        </w:rPr>
        <w:t> </w:t>
      </w:r>
      <w:r>
        <w:rPr>
          <w:spacing w:val="-4"/>
        </w:rPr>
        <w:t>droite).</w:t>
      </w:r>
      <w:r>
        <w:rPr>
          <w:spacing w:val="-11"/>
        </w:rPr>
        <w:t> </w:t>
      </w:r>
      <w:r>
        <w:rPr>
          <w:spacing w:val="-4"/>
        </w:rPr>
        <w:t>Les </w:t>
      </w:r>
      <w:r>
        <w:rPr/>
        <w:t>virus</w:t>
      </w:r>
      <w:r>
        <w:rPr>
          <w:spacing w:val="-11"/>
        </w:rPr>
        <w:t> </w:t>
      </w:r>
      <w:r>
        <w:rPr/>
        <w:t>marqués</w:t>
      </w:r>
      <w:r>
        <w:rPr>
          <w:spacing w:val="-11"/>
        </w:rPr>
        <w:t> </w:t>
      </w:r>
      <w:r>
        <w:rPr/>
        <w:t>à</w:t>
      </w:r>
      <w:r>
        <w:rPr>
          <w:spacing w:val="-11"/>
        </w:rPr>
        <w:t> </w:t>
      </w:r>
      <w:r>
        <w:rPr/>
        <w:t>la</w:t>
      </w:r>
      <w:r>
        <w:rPr>
          <w:spacing w:val="-11"/>
        </w:rPr>
        <w:t> </w:t>
      </w:r>
      <w:r>
        <w:rPr/>
        <w:t>fois</w:t>
      </w:r>
      <w:r>
        <w:rPr>
          <w:spacing w:val="-11"/>
        </w:rPr>
        <w:t> </w:t>
      </w:r>
      <w:r>
        <w:rPr/>
        <w:t>en</w:t>
      </w:r>
      <w:r>
        <w:rPr>
          <w:spacing w:val="-11"/>
        </w:rPr>
        <w:t> </w:t>
      </w:r>
      <w:r>
        <w:rPr/>
        <w:t>rouge</w:t>
      </w:r>
      <w:r>
        <w:rPr>
          <w:spacing w:val="-11"/>
        </w:rPr>
        <w:t> </w:t>
      </w:r>
      <w:r>
        <w:rPr/>
        <w:t>et</w:t>
      </w:r>
      <w:r>
        <w:rPr>
          <w:spacing w:val="-11"/>
        </w:rPr>
        <w:t> </w:t>
      </w:r>
      <w:r>
        <w:rPr/>
        <w:t>en</w:t>
      </w:r>
      <w:r>
        <w:rPr>
          <w:spacing w:val="-11"/>
        </w:rPr>
        <w:t> </w:t>
      </w:r>
      <w:r>
        <w:rPr/>
        <w:t>vert</w:t>
      </w:r>
      <w:r>
        <w:rPr>
          <w:spacing w:val="-11"/>
        </w:rPr>
        <w:t> </w:t>
      </w:r>
      <w:r>
        <w:rPr/>
        <w:t>apparaissent</w:t>
      </w:r>
      <w:r>
        <w:rPr>
          <w:spacing w:val="-11"/>
        </w:rPr>
        <w:t> </w:t>
      </w:r>
      <w:r>
        <w:rPr/>
        <w:t>en</w:t>
      </w:r>
      <w:r>
        <w:rPr>
          <w:spacing w:val="-11"/>
        </w:rPr>
        <w:t> </w:t>
      </w:r>
      <w:r>
        <w:rPr/>
        <w:t>jaune.</w:t>
      </w:r>
      <w:r>
        <w:rPr>
          <w:spacing w:val="-11"/>
        </w:rPr>
        <w:t> </w:t>
      </w:r>
      <w:r>
        <w:rPr/>
        <w:t>La</w:t>
      </w:r>
      <w:r>
        <w:rPr>
          <w:spacing w:val="-11"/>
        </w:rPr>
        <w:t> </w:t>
      </w:r>
      <w:r>
        <w:rPr/>
        <w:t>fusion</w:t>
      </w:r>
      <w:r>
        <w:rPr>
          <w:spacing w:val="-11"/>
        </w:rPr>
        <w:t> </w:t>
      </w:r>
      <w:r>
        <w:rPr/>
        <w:t>membranaire</w:t>
      </w:r>
      <w:r>
        <w:rPr>
          <w:spacing w:val="-11"/>
        </w:rPr>
        <w:t> </w:t>
      </w:r>
      <w:r>
        <w:rPr/>
        <w:t>entraîne </w:t>
      </w:r>
      <w:r>
        <w:rPr>
          <w:spacing w:val="-2"/>
        </w:rPr>
        <w:t>un</w:t>
      </w:r>
      <w:r>
        <w:rPr>
          <w:spacing w:val="-13"/>
        </w:rPr>
        <w:t> </w:t>
      </w:r>
      <w:r>
        <w:rPr>
          <w:spacing w:val="-2"/>
        </w:rPr>
        <w:t>mélange</w:t>
      </w:r>
      <w:r>
        <w:rPr>
          <w:spacing w:val="-13"/>
        </w:rPr>
        <w:t> </w:t>
      </w:r>
      <w:r>
        <w:rPr>
          <w:spacing w:val="-2"/>
        </w:rPr>
        <w:t>des</w:t>
      </w:r>
      <w:r>
        <w:rPr>
          <w:spacing w:val="-13"/>
        </w:rPr>
        <w:t> </w:t>
      </w:r>
      <w:r>
        <w:rPr>
          <w:spacing w:val="-2"/>
        </w:rPr>
        <w:t>lipides</w:t>
      </w:r>
      <w:r>
        <w:rPr>
          <w:spacing w:val="-13"/>
        </w:rPr>
        <w:t> </w:t>
      </w:r>
      <w:r>
        <w:rPr>
          <w:spacing w:val="-2"/>
        </w:rPr>
        <w:t>de</w:t>
      </w:r>
      <w:r>
        <w:rPr>
          <w:spacing w:val="-13"/>
        </w:rPr>
        <w:t> </w:t>
      </w:r>
      <w:r>
        <w:rPr>
          <w:spacing w:val="-2"/>
        </w:rPr>
        <w:t>l’enveloppe</w:t>
      </w:r>
      <w:r>
        <w:rPr>
          <w:spacing w:val="-13"/>
        </w:rPr>
        <w:t> </w:t>
      </w:r>
      <w:r>
        <w:rPr>
          <w:spacing w:val="-2"/>
        </w:rPr>
        <w:t>virale</w:t>
      </w:r>
      <w:r>
        <w:rPr>
          <w:spacing w:val="-13"/>
        </w:rPr>
        <w:t> </w:t>
      </w:r>
      <w:r>
        <w:rPr>
          <w:spacing w:val="-2"/>
        </w:rPr>
        <w:t>et</w:t>
      </w:r>
      <w:r>
        <w:rPr>
          <w:spacing w:val="-13"/>
        </w:rPr>
        <w:t> </w:t>
      </w:r>
      <w:r>
        <w:rPr>
          <w:spacing w:val="-2"/>
        </w:rPr>
        <w:t>de</w:t>
      </w:r>
      <w:r>
        <w:rPr>
          <w:spacing w:val="-13"/>
        </w:rPr>
        <w:t> </w:t>
      </w:r>
      <w:r>
        <w:rPr>
          <w:spacing w:val="-2"/>
        </w:rPr>
        <w:t>la</w:t>
      </w:r>
      <w:r>
        <w:rPr>
          <w:spacing w:val="-13"/>
        </w:rPr>
        <w:t> </w:t>
      </w:r>
      <w:r>
        <w:rPr>
          <w:spacing w:val="-2"/>
        </w:rPr>
        <w:t>membrane</w:t>
      </w:r>
      <w:r>
        <w:rPr>
          <w:spacing w:val="-13"/>
        </w:rPr>
        <w:t> </w:t>
      </w:r>
      <w:r>
        <w:rPr>
          <w:spacing w:val="-2"/>
        </w:rPr>
        <w:t>cellulaire</w:t>
      </w:r>
      <w:r>
        <w:rPr>
          <w:spacing w:val="-13"/>
        </w:rPr>
        <w:t> </w:t>
      </w:r>
      <w:r>
        <w:rPr>
          <w:spacing w:val="-2"/>
        </w:rPr>
        <w:t>de</w:t>
      </w:r>
      <w:r>
        <w:rPr>
          <w:spacing w:val="-13"/>
        </w:rPr>
        <w:t> </w:t>
      </w:r>
      <w:r>
        <w:rPr>
          <w:spacing w:val="-2"/>
        </w:rPr>
        <w:t>la</w:t>
      </w:r>
      <w:r>
        <w:rPr>
          <w:spacing w:val="-13"/>
        </w:rPr>
        <w:t> </w:t>
      </w:r>
      <w:r>
        <w:rPr>
          <w:spacing w:val="-2"/>
        </w:rPr>
        <w:t>cellule</w:t>
      </w:r>
      <w:r>
        <w:rPr>
          <w:spacing w:val="-13"/>
        </w:rPr>
        <w:t> </w:t>
      </w:r>
      <w:r>
        <w:rPr>
          <w:spacing w:val="-2"/>
        </w:rPr>
        <w:t>hôte</w:t>
      </w:r>
      <w:r>
        <w:rPr>
          <w:spacing w:val="-13"/>
        </w:rPr>
        <w:t> </w:t>
      </w:r>
      <w:r>
        <w:rPr>
          <w:spacing w:val="-2"/>
        </w:rPr>
        <w:t>suivi</w:t>
      </w:r>
      <w:r>
        <w:rPr>
          <w:spacing w:val="-13"/>
        </w:rPr>
        <w:t> </w:t>
      </w:r>
      <w:r>
        <w:rPr>
          <w:spacing w:val="-2"/>
        </w:rPr>
        <w:t>du </w:t>
      </w:r>
      <w:r>
        <w:rPr>
          <w:spacing w:val="-4"/>
        </w:rPr>
        <w:t>transfert</w:t>
      </w:r>
      <w:r>
        <w:rPr>
          <w:spacing w:val="-11"/>
        </w:rPr>
        <w:t> </w:t>
      </w:r>
      <w:r>
        <w:rPr>
          <w:spacing w:val="-4"/>
        </w:rPr>
        <w:t>du</w:t>
      </w:r>
      <w:r>
        <w:rPr>
          <w:spacing w:val="-11"/>
        </w:rPr>
        <w:t> </w:t>
      </w:r>
      <w:r>
        <w:rPr>
          <w:spacing w:val="-4"/>
        </w:rPr>
        <w:t>contenu</w:t>
      </w:r>
      <w:r>
        <w:rPr>
          <w:spacing w:val="-11"/>
        </w:rPr>
        <w:t> </w:t>
      </w:r>
      <w:r>
        <w:rPr>
          <w:spacing w:val="-4"/>
        </w:rPr>
        <w:t>viral</w:t>
      </w:r>
      <w:r>
        <w:rPr>
          <w:spacing w:val="-11"/>
        </w:rPr>
        <w:t> </w:t>
      </w:r>
      <w:r>
        <w:rPr>
          <w:spacing w:val="-4"/>
        </w:rPr>
        <w:t>vers</w:t>
      </w:r>
      <w:r>
        <w:rPr>
          <w:spacing w:val="-11"/>
        </w:rPr>
        <w:t> </w:t>
      </w:r>
      <w:r>
        <w:rPr>
          <w:spacing w:val="-4"/>
        </w:rPr>
        <w:t>le</w:t>
      </w:r>
      <w:r>
        <w:rPr>
          <w:spacing w:val="-11"/>
        </w:rPr>
        <w:t> </w:t>
      </w:r>
      <w:r>
        <w:rPr>
          <w:spacing w:val="-4"/>
        </w:rPr>
        <w:t>cytoplasme</w:t>
      </w:r>
      <w:r>
        <w:rPr>
          <w:spacing w:val="-11"/>
        </w:rPr>
        <w:t> </w:t>
      </w:r>
      <w:r>
        <w:rPr>
          <w:spacing w:val="-4"/>
        </w:rPr>
        <w:t>de</w:t>
      </w:r>
      <w:r>
        <w:rPr>
          <w:spacing w:val="-11"/>
        </w:rPr>
        <w:t> </w:t>
      </w:r>
      <w:r>
        <w:rPr>
          <w:spacing w:val="-4"/>
        </w:rPr>
        <w:t>la</w:t>
      </w:r>
      <w:r>
        <w:rPr>
          <w:spacing w:val="-11"/>
        </w:rPr>
        <w:t> </w:t>
      </w:r>
      <w:r>
        <w:rPr>
          <w:spacing w:val="-4"/>
        </w:rPr>
        <w:t>cellule,</w:t>
      </w:r>
      <w:r>
        <w:rPr>
          <w:spacing w:val="-11"/>
        </w:rPr>
        <w:t> </w:t>
      </w:r>
      <w:r>
        <w:rPr>
          <w:spacing w:val="-4"/>
        </w:rPr>
        <w:t>et</w:t>
      </w:r>
      <w:r>
        <w:rPr>
          <w:spacing w:val="-11"/>
        </w:rPr>
        <w:t> </w:t>
      </w:r>
      <w:r>
        <w:rPr>
          <w:spacing w:val="-4"/>
        </w:rPr>
        <w:t>donc</w:t>
      </w:r>
      <w:r>
        <w:rPr>
          <w:spacing w:val="-11"/>
        </w:rPr>
        <w:t> </w:t>
      </w:r>
      <w:r>
        <w:rPr>
          <w:spacing w:val="-4"/>
        </w:rPr>
        <w:t>la</w:t>
      </w:r>
      <w:r>
        <w:rPr>
          <w:spacing w:val="-11"/>
        </w:rPr>
        <w:t> </w:t>
      </w:r>
      <w:r>
        <w:rPr>
          <w:spacing w:val="-4"/>
        </w:rPr>
        <w:t>dilution</w:t>
      </w:r>
      <w:r>
        <w:rPr>
          <w:spacing w:val="-11"/>
        </w:rPr>
        <w:t> </w:t>
      </w:r>
      <w:r>
        <w:rPr>
          <w:spacing w:val="-4"/>
        </w:rPr>
        <w:t>des</w:t>
      </w:r>
      <w:r>
        <w:rPr>
          <w:spacing w:val="-11"/>
        </w:rPr>
        <w:t> </w:t>
      </w:r>
      <w:r>
        <w:rPr>
          <w:spacing w:val="-4"/>
        </w:rPr>
        <w:t>marqueurs</w:t>
      </w:r>
      <w:r>
        <w:rPr>
          <w:spacing w:val="-11"/>
        </w:rPr>
        <w:t> </w:t>
      </w:r>
      <w:r>
        <w:rPr>
          <w:spacing w:val="-4"/>
        </w:rPr>
        <w:t>rouge</w:t>
      </w:r>
      <w:r>
        <w:rPr>
          <w:spacing w:val="-11"/>
        </w:rPr>
        <w:t> </w:t>
      </w:r>
      <w:r>
        <w:rPr>
          <w:spacing w:val="-4"/>
        </w:rPr>
        <w:t>et vert</w:t>
      </w:r>
      <w:r>
        <w:rPr>
          <w:spacing w:val="-7"/>
        </w:rPr>
        <w:t> </w:t>
      </w:r>
      <w:r>
        <w:rPr>
          <w:spacing w:val="-4"/>
        </w:rPr>
        <w:t>conduisant</w:t>
      </w:r>
      <w:r>
        <w:rPr>
          <w:spacing w:val="-7"/>
        </w:rPr>
        <w:t> </w:t>
      </w:r>
      <w:r>
        <w:rPr>
          <w:spacing w:val="-4"/>
        </w:rPr>
        <w:t>à</w:t>
      </w:r>
      <w:r>
        <w:rPr>
          <w:spacing w:val="-7"/>
        </w:rPr>
        <w:t> </w:t>
      </w:r>
      <w:r>
        <w:rPr>
          <w:spacing w:val="-4"/>
        </w:rPr>
        <w:t>la</w:t>
      </w:r>
      <w:r>
        <w:rPr>
          <w:spacing w:val="-7"/>
        </w:rPr>
        <w:t> </w:t>
      </w:r>
      <w:r>
        <w:rPr>
          <w:spacing w:val="-4"/>
        </w:rPr>
        <w:t>disparition</w:t>
      </w:r>
      <w:r>
        <w:rPr>
          <w:spacing w:val="-7"/>
        </w:rPr>
        <w:t> </w:t>
      </w:r>
      <w:r>
        <w:rPr>
          <w:spacing w:val="-4"/>
        </w:rPr>
        <w:t>de</w:t>
      </w:r>
      <w:r>
        <w:rPr>
          <w:spacing w:val="-7"/>
        </w:rPr>
        <w:t> </w:t>
      </w:r>
      <w:r>
        <w:rPr>
          <w:spacing w:val="-4"/>
        </w:rPr>
        <w:t>leur</w:t>
      </w:r>
      <w:r>
        <w:rPr>
          <w:spacing w:val="-7"/>
        </w:rPr>
        <w:t> </w:t>
      </w:r>
      <w:r>
        <w:rPr>
          <w:spacing w:val="-4"/>
        </w:rPr>
        <w:t>fluorescence.</w:t>
      </w:r>
      <w:r>
        <w:rPr>
          <w:spacing w:val="-7"/>
        </w:rPr>
        <w:t> </w:t>
      </w:r>
      <w:r>
        <w:rPr>
          <w:spacing w:val="-4"/>
        </w:rPr>
        <w:t>Lors</w:t>
      </w:r>
      <w:r>
        <w:rPr>
          <w:spacing w:val="-7"/>
        </w:rPr>
        <w:t> </w:t>
      </w:r>
      <w:r>
        <w:rPr>
          <w:spacing w:val="-4"/>
        </w:rPr>
        <w:t>de</w:t>
      </w:r>
      <w:r>
        <w:rPr>
          <w:spacing w:val="-7"/>
        </w:rPr>
        <w:t> </w:t>
      </w:r>
      <w:r>
        <w:rPr>
          <w:spacing w:val="-4"/>
        </w:rPr>
        <w:t>l’endocytose,</w:t>
      </w:r>
      <w:r>
        <w:rPr>
          <w:spacing w:val="-7"/>
        </w:rPr>
        <w:t> </w:t>
      </w:r>
      <w:r>
        <w:rPr>
          <w:spacing w:val="-4"/>
        </w:rPr>
        <w:t>le</w:t>
      </w:r>
      <w:r>
        <w:rPr>
          <w:spacing w:val="-7"/>
        </w:rPr>
        <w:t> </w:t>
      </w:r>
      <w:r>
        <w:rPr>
          <w:spacing w:val="-4"/>
        </w:rPr>
        <w:t>mélange</w:t>
      </w:r>
      <w:r>
        <w:rPr>
          <w:spacing w:val="-7"/>
        </w:rPr>
        <w:t> </w:t>
      </w:r>
      <w:r>
        <w:rPr>
          <w:spacing w:val="-4"/>
        </w:rPr>
        <w:t>des</w:t>
      </w:r>
      <w:r>
        <w:rPr>
          <w:spacing w:val="-7"/>
        </w:rPr>
        <w:t> </w:t>
      </w:r>
      <w:r>
        <w:rPr>
          <w:spacing w:val="-4"/>
        </w:rPr>
        <w:t>lipides</w:t>
      </w:r>
      <w:r>
        <w:rPr>
          <w:spacing w:val="-7"/>
        </w:rPr>
        <w:t> </w:t>
      </w:r>
      <w:r>
        <w:rPr>
          <w:spacing w:val="-4"/>
        </w:rPr>
        <w:t>de l’enveloppe</w:t>
      </w:r>
      <w:r>
        <w:rPr>
          <w:spacing w:val="-8"/>
        </w:rPr>
        <w:t> </w:t>
      </w:r>
      <w:r>
        <w:rPr>
          <w:spacing w:val="-4"/>
        </w:rPr>
        <w:t>et</w:t>
      </w:r>
      <w:r>
        <w:rPr>
          <w:spacing w:val="-8"/>
        </w:rPr>
        <w:t> </w:t>
      </w:r>
      <w:r>
        <w:rPr>
          <w:spacing w:val="-4"/>
        </w:rPr>
        <w:t>de</w:t>
      </w:r>
      <w:r>
        <w:rPr>
          <w:spacing w:val="-8"/>
        </w:rPr>
        <w:t> </w:t>
      </w:r>
      <w:r>
        <w:rPr>
          <w:spacing w:val="-4"/>
        </w:rPr>
        <w:t>l’endosome</w:t>
      </w:r>
      <w:r>
        <w:rPr>
          <w:spacing w:val="-8"/>
        </w:rPr>
        <w:t> </w:t>
      </w:r>
      <w:r>
        <w:rPr>
          <w:spacing w:val="-4"/>
        </w:rPr>
        <w:t>entrainerait</w:t>
      </w:r>
      <w:r>
        <w:rPr>
          <w:spacing w:val="-9"/>
        </w:rPr>
        <w:t> </w:t>
      </w:r>
      <w:r>
        <w:rPr>
          <w:spacing w:val="-4"/>
        </w:rPr>
        <w:t>une</w:t>
      </w:r>
      <w:r>
        <w:rPr>
          <w:spacing w:val="-8"/>
        </w:rPr>
        <w:t> </w:t>
      </w:r>
      <w:r>
        <w:rPr>
          <w:spacing w:val="-4"/>
        </w:rPr>
        <w:t>dilution</w:t>
      </w:r>
      <w:r>
        <w:rPr>
          <w:spacing w:val="-8"/>
        </w:rPr>
        <w:t> </w:t>
      </w:r>
      <w:r>
        <w:rPr>
          <w:spacing w:val="-4"/>
        </w:rPr>
        <w:t>beaucoup</w:t>
      </w:r>
      <w:r>
        <w:rPr>
          <w:spacing w:val="-8"/>
        </w:rPr>
        <w:t> </w:t>
      </w:r>
      <w:r>
        <w:rPr>
          <w:spacing w:val="-4"/>
        </w:rPr>
        <w:t>plus</w:t>
      </w:r>
      <w:r>
        <w:rPr>
          <w:spacing w:val="-8"/>
        </w:rPr>
        <w:t> </w:t>
      </w:r>
      <w:r>
        <w:rPr>
          <w:spacing w:val="-4"/>
        </w:rPr>
        <w:t>faible</w:t>
      </w:r>
      <w:r>
        <w:rPr>
          <w:spacing w:val="-8"/>
        </w:rPr>
        <w:t> </w:t>
      </w:r>
      <w:r>
        <w:rPr>
          <w:spacing w:val="-4"/>
        </w:rPr>
        <w:t>du</w:t>
      </w:r>
      <w:r>
        <w:rPr>
          <w:spacing w:val="-8"/>
        </w:rPr>
        <w:t> </w:t>
      </w:r>
      <w:r>
        <w:rPr>
          <w:spacing w:val="-4"/>
        </w:rPr>
        <w:t>marqueur</w:t>
      </w:r>
      <w:r>
        <w:rPr>
          <w:spacing w:val="-8"/>
        </w:rPr>
        <w:t> </w:t>
      </w:r>
      <w:r>
        <w:rPr>
          <w:spacing w:val="-4"/>
        </w:rPr>
        <w:t>de</w:t>
      </w:r>
      <w:r>
        <w:rPr>
          <w:spacing w:val="-8"/>
        </w:rPr>
        <w:t> </w:t>
      </w:r>
      <w:r>
        <w:rPr>
          <w:spacing w:val="-4"/>
        </w:rPr>
        <w:t>lipides </w:t>
      </w:r>
      <w:r>
        <w:rPr>
          <w:spacing w:val="-2"/>
        </w:rPr>
        <w:t>dont</w:t>
      </w:r>
      <w:r>
        <w:rPr>
          <w:spacing w:val="-15"/>
        </w:rPr>
        <w:t> </w:t>
      </w:r>
      <w:r>
        <w:rPr>
          <w:spacing w:val="-2"/>
        </w:rPr>
        <w:t>la</w:t>
      </w:r>
      <w:r>
        <w:rPr>
          <w:spacing w:val="-13"/>
        </w:rPr>
        <w:t> </w:t>
      </w:r>
      <w:r>
        <w:rPr>
          <w:spacing w:val="-2"/>
        </w:rPr>
        <w:t>fluorescence</w:t>
      </w:r>
      <w:r>
        <w:rPr>
          <w:spacing w:val="-13"/>
        </w:rPr>
        <w:t> </w:t>
      </w:r>
      <w:r>
        <w:rPr>
          <w:spacing w:val="-2"/>
        </w:rPr>
        <w:t>reste</w:t>
      </w:r>
      <w:r>
        <w:rPr>
          <w:spacing w:val="-13"/>
        </w:rPr>
        <w:t> </w:t>
      </w:r>
      <w:r>
        <w:rPr>
          <w:spacing w:val="-2"/>
        </w:rPr>
        <w:t>donc</w:t>
      </w:r>
      <w:r>
        <w:rPr>
          <w:spacing w:val="-13"/>
        </w:rPr>
        <w:t> </w:t>
      </w:r>
      <w:r>
        <w:rPr>
          <w:spacing w:val="-2"/>
        </w:rPr>
        <w:t>détectable.</w:t>
      </w:r>
      <w:r>
        <w:rPr>
          <w:spacing w:val="-13"/>
        </w:rPr>
        <w:t> </w:t>
      </w:r>
      <w:r>
        <w:rPr>
          <w:spacing w:val="-2"/>
        </w:rPr>
        <w:t>Les</w:t>
      </w:r>
      <w:r>
        <w:rPr>
          <w:spacing w:val="-13"/>
        </w:rPr>
        <w:t> </w:t>
      </w:r>
      <w:r>
        <w:rPr>
          <w:spacing w:val="-2"/>
        </w:rPr>
        <w:t>changements</w:t>
      </w:r>
      <w:r>
        <w:rPr>
          <w:spacing w:val="-13"/>
        </w:rPr>
        <w:t> </w:t>
      </w:r>
      <w:r>
        <w:rPr>
          <w:spacing w:val="-2"/>
        </w:rPr>
        <w:t>de</w:t>
      </w:r>
      <w:r>
        <w:rPr>
          <w:spacing w:val="-13"/>
        </w:rPr>
        <w:t> </w:t>
      </w:r>
      <w:r>
        <w:rPr>
          <w:spacing w:val="-2"/>
        </w:rPr>
        <w:t>couleur</w:t>
      </w:r>
      <w:r>
        <w:rPr>
          <w:spacing w:val="-13"/>
        </w:rPr>
        <w:t> </w:t>
      </w:r>
      <w:r>
        <w:rPr>
          <w:spacing w:val="-2"/>
        </w:rPr>
        <w:t>sont</w:t>
      </w:r>
      <w:r>
        <w:rPr>
          <w:spacing w:val="-13"/>
        </w:rPr>
        <w:t> </w:t>
      </w:r>
      <w:r>
        <w:rPr>
          <w:spacing w:val="-2"/>
        </w:rPr>
        <w:t>indiqués</w:t>
      </w:r>
      <w:r>
        <w:rPr>
          <w:spacing w:val="-13"/>
        </w:rPr>
        <w:t> </w:t>
      </w:r>
      <w:r>
        <w:rPr>
          <w:spacing w:val="-2"/>
        </w:rPr>
        <w:t>:</w:t>
      </w:r>
      <w:r>
        <w:rPr>
          <w:spacing w:val="-13"/>
        </w:rPr>
        <w:t> </w:t>
      </w:r>
      <w:r>
        <w:rPr>
          <w:spacing w:val="-2"/>
        </w:rPr>
        <w:t>à</w:t>
      </w:r>
      <w:r>
        <w:rPr>
          <w:spacing w:val="-13"/>
        </w:rPr>
        <w:t> </w:t>
      </w:r>
      <w:r>
        <w:rPr>
          <w:spacing w:val="-2"/>
        </w:rPr>
        <w:t>gauche,</w:t>
      </w:r>
      <w:r>
        <w:rPr>
          <w:spacing w:val="-13"/>
        </w:rPr>
        <w:t> </w:t>
      </w:r>
      <w:r>
        <w:rPr>
          <w:spacing w:val="-2"/>
        </w:rPr>
        <w:t>de </w:t>
      </w:r>
      <w:r>
        <w:rPr>
          <w:spacing w:val="-4"/>
        </w:rPr>
        <w:t>haut</w:t>
      </w:r>
      <w:r>
        <w:rPr>
          <w:spacing w:val="-11"/>
        </w:rPr>
        <w:t> </w:t>
      </w:r>
      <w:r>
        <w:rPr>
          <w:spacing w:val="-4"/>
        </w:rPr>
        <w:t>en</w:t>
      </w:r>
      <w:r>
        <w:rPr>
          <w:spacing w:val="-11"/>
        </w:rPr>
        <w:t> </w:t>
      </w:r>
      <w:r>
        <w:rPr>
          <w:spacing w:val="-4"/>
        </w:rPr>
        <w:t>bas</w:t>
      </w:r>
      <w:r>
        <w:rPr>
          <w:spacing w:val="-11"/>
        </w:rPr>
        <w:t> </w:t>
      </w:r>
      <w:r>
        <w:rPr>
          <w:spacing w:val="-4"/>
        </w:rPr>
        <w:t>:</w:t>
      </w:r>
      <w:r>
        <w:rPr>
          <w:spacing w:val="-11"/>
        </w:rPr>
        <w:t> </w:t>
      </w:r>
      <w:r>
        <w:rPr>
          <w:spacing w:val="-4"/>
        </w:rPr>
        <w:t>jaune</w:t>
      </w:r>
      <w:r>
        <w:rPr>
          <w:spacing w:val="-11"/>
        </w:rPr>
        <w:t> </w:t>
      </w:r>
      <w:r>
        <w:rPr>
          <w:spacing w:val="-4"/>
        </w:rPr>
        <w:t>→</w:t>
      </w:r>
      <w:r>
        <w:rPr>
          <w:spacing w:val="-11"/>
        </w:rPr>
        <w:t> </w:t>
      </w:r>
      <w:r>
        <w:rPr>
          <w:spacing w:val="-4"/>
        </w:rPr>
        <w:t>vert</w:t>
      </w:r>
      <w:r>
        <w:rPr>
          <w:spacing w:val="-11"/>
        </w:rPr>
        <w:t> </w:t>
      </w:r>
      <w:r>
        <w:rPr>
          <w:spacing w:val="-4"/>
        </w:rPr>
        <w:t>→</w:t>
      </w:r>
      <w:r>
        <w:rPr>
          <w:spacing w:val="-11"/>
        </w:rPr>
        <w:t> </w:t>
      </w:r>
      <w:r>
        <w:rPr>
          <w:spacing w:val="-4"/>
        </w:rPr>
        <w:t>disparition</w:t>
      </w:r>
      <w:r>
        <w:rPr>
          <w:spacing w:val="-11"/>
        </w:rPr>
        <w:t> </w:t>
      </w:r>
      <w:r>
        <w:rPr>
          <w:spacing w:val="-4"/>
        </w:rPr>
        <w:t>du</w:t>
      </w:r>
      <w:r>
        <w:rPr>
          <w:spacing w:val="-11"/>
        </w:rPr>
        <w:t> </w:t>
      </w:r>
      <w:r>
        <w:rPr>
          <w:spacing w:val="-4"/>
        </w:rPr>
        <w:t>signal</w:t>
      </w:r>
      <w:r>
        <w:rPr>
          <w:spacing w:val="-11"/>
        </w:rPr>
        <w:t> </w:t>
      </w:r>
      <w:r>
        <w:rPr>
          <w:spacing w:val="-4"/>
        </w:rPr>
        <w:t>pour</w:t>
      </w:r>
      <w:r>
        <w:rPr>
          <w:spacing w:val="-11"/>
        </w:rPr>
        <w:t> </w:t>
      </w:r>
      <w:r>
        <w:rPr>
          <w:spacing w:val="-4"/>
        </w:rPr>
        <w:t>la</w:t>
      </w:r>
      <w:r>
        <w:rPr>
          <w:spacing w:val="-11"/>
        </w:rPr>
        <w:t> </w:t>
      </w:r>
      <w:r>
        <w:rPr>
          <w:spacing w:val="-4"/>
        </w:rPr>
        <w:t>fusion,</w:t>
      </w:r>
      <w:r>
        <w:rPr>
          <w:spacing w:val="-11"/>
        </w:rPr>
        <w:t> </w:t>
      </w:r>
      <w:r>
        <w:rPr>
          <w:spacing w:val="-4"/>
        </w:rPr>
        <w:t>et</w:t>
      </w:r>
      <w:r>
        <w:rPr>
          <w:spacing w:val="-11"/>
        </w:rPr>
        <w:t> </w:t>
      </w:r>
      <w:r>
        <w:rPr>
          <w:spacing w:val="-4"/>
        </w:rPr>
        <w:t>à</w:t>
      </w:r>
      <w:r>
        <w:rPr>
          <w:spacing w:val="-11"/>
        </w:rPr>
        <w:t> </w:t>
      </w:r>
      <w:r>
        <w:rPr>
          <w:spacing w:val="-4"/>
        </w:rPr>
        <w:t>droite</w:t>
      </w:r>
      <w:r>
        <w:rPr>
          <w:spacing w:val="-11"/>
        </w:rPr>
        <w:t> </w:t>
      </w:r>
      <w:r>
        <w:rPr>
          <w:spacing w:val="-4"/>
        </w:rPr>
        <w:t>:</w:t>
      </w:r>
      <w:r>
        <w:rPr>
          <w:spacing w:val="-11"/>
        </w:rPr>
        <w:t> </w:t>
      </w:r>
      <w:r>
        <w:rPr>
          <w:spacing w:val="-4"/>
        </w:rPr>
        <w:t>jaune</w:t>
      </w:r>
      <w:r>
        <w:rPr>
          <w:spacing w:val="-11"/>
        </w:rPr>
        <w:t> </w:t>
      </w:r>
      <w:r>
        <w:rPr>
          <w:spacing w:val="-4"/>
        </w:rPr>
        <w:t>→</w:t>
      </w:r>
      <w:r>
        <w:rPr>
          <w:spacing w:val="-11"/>
        </w:rPr>
        <w:t> </w:t>
      </w:r>
      <w:r>
        <w:rPr>
          <w:spacing w:val="-4"/>
        </w:rPr>
        <w:t>jaune</w:t>
      </w:r>
      <w:r>
        <w:rPr>
          <w:spacing w:val="-11"/>
        </w:rPr>
        <w:t> </w:t>
      </w:r>
      <w:r>
        <w:rPr>
          <w:spacing w:val="-4"/>
        </w:rPr>
        <w:t>→</w:t>
      </w:r>
      <w:r>
        <w:rPr>
          <w:spacing w:val="-11"/>
        </w:rPr>
        <w:t> </w:t>
      </w:r>
      <w:r>
        <w:rPr>
          <w:spacing w:val="-4"/>
        </w:rPr>
        <w:t>rouge </w:t>
      </w:r>
      <w:r>
        <w:rPr>
          <w:spacing w:val="-2"/>
        </w:rPr>
        <w:t>pour</w:t>
      </w:r>
      <w:r>
        <w:rPr>
          <w:spacing w:val="-13"/>
        </w:rPr>
        <w:t> </w:t>
      </w:r>
      <w:r>
        <w:rPr>
          <w:spacing w:val="-2"/>
        </w:rPr>
        <w:t>l’endocytose.</w:t>
      </w:r>
      <w:r>
        <w:rPr>
          <w:spacing w:val="-13"/>
        </w:rPr>
        <w:t> </w:t>
      </w:r>
      <w:r>
        <w:rPr>
          <w:rFonts w:ascii="Georgia" w:hAnsi="Georgia"/>
          <w:b/>
          <w:spacing w:val="-2"/>
        </w:rPr>
        <w:t>B</w:t>
      </w:r>
      <w:r>
        <w:rPr>
          <w:rFonts w:ascii="Georgia" w:hAnsi="Georgia"/>
          <w:b/>
          <w:spacing w:val="-14"/>
        </w:rPr>
        <w:t> </w:t>
      </w:r>
      <w:r>
        <w:rPr>
          <w:rFonts w:ascii="Georgia" w:hAnsi="Georgia"/>
          <w:b/>
          <w:spacing w:val="-2"/>
        </w:rPr>
        <w:t>:</w:t>
      </w:r>
      <w:r>
        <w:rPr>
          <w:rFonts w:ascii="Georgia" w:hAnsi="Georgia"/>
          <w:b/>
          <w:spacing w:val="-13"/>
        </w:rPr>
        <w:t> </w:t>
      </w:r>
      <w:r>
        <w:rPr>
          <w:spacing w:val="-2"/>
        </w:rPr>
        <w:t>Images</w:t>
      </w:r>
      <w:r>
        <w:rPr>
          <w:spacing w:val="-13"/>
        </w:rPr>
        <w:t> </w:t>
      </w:r>
      <w:r>
        <w:rPr>
          <w:spacing w:val="-2"/>
        </w:rPr>
        <w:t>de</w:t>
      </w:r>
      <w:r>
        <w:rPr>
          <w:spacing w:val="-13"/>
        </w:rPr>
        <w:t> </w:t>
      </w:r>
      <w:r>
        <w:rPr>
          <w:spacing w:val="-2"/>
        </w:rPr>
        <w:t>microscopie</w:t>
      </w:r>
      <w:r>
        <w:rPr>
          <w:spacing w:val="-13"/>
        </w:rPr>
        <w:t> </w:t>
      </w:r>
      <w:r>
        <w:rPr>
          <w:spacing w:val="-2"/>
        </w:rPr>
        <w:t>en</w:t>
      </w:r>
      <w:r>
        <w:rPr>
          <w:spacing w:val="-13"/>
        </w:rPr>
        <w:t> </w:t>
      </w:r>
      <w:r>
        <w:rPr>
          <w:spacing w:val="-2"/>
        </w:rPr>
        <w:t>temps</w:t>
      </w:r>
      <w:r>
        <w:rPr>
          <w:spacing w:val="-13"/>
        </w:rPr>
        <w:t> </w:t>
      </w:r>
      <w:r>
        <w:rPr>
          <w:spacing w:val="-2"/>
        </w:rPr>
        <w:t>réel</w:t>
      </w:r>
      <w:r>
        <w:rPr>
          <w:spacing w:val="-13"/>
        </w:rPr>
        <w:t> </w:t>
      </w:r>
      <w:r>
        <w:rPr>
          <w:spacing w:val="-2"/>
        </w:rPr>
        <w:t>montrant</w:t>
      </w:r>
      <w:r>
        <w:rPr>
          <w:spacing w:val="-13"/>
        </w:rPr>
        <w:t> </w:t>
      </w:r>
      <w:r>
        <w:rPr>
          <w:spacing w:val="-2"/>
        </w:rPr>
        <w:t>l’évolution</w:t>
      </w:r>
      <w:r>
        <w:rPr>
          <w:spacing w:val="-13"/>
        </w:rPr>
        <w:t> </w:t>
      </w:r>
      <w:r>
        <w:rPr>
          <w:spacing w:val="-2"/>
        </w:rPr>
        <w:t>de</w:t>
      </w:r>
      <w:r>
        <w:rPr>
          <w:spacing w:val="-13"/>
        </w:rPr>
        <w:t> </w:t>
      </w:r>
      <w:r>
        <w:rPr>
          <w:spacing w:val="-2"/>
        </w:rPr>
        <w:t>la</w:t>
      </w:r>
      <w:r>
        <w:rPr>
          <w:spacing w:val="-13"/>
        </w:rPr>
        <w:t> </w:t>
      </w:r>
      <w:r>
        <w:rPr>
          <w:spacing w:val="-2"/>
        </w:rPr>
        <w:t>fluorescence </w:t>
      </w:r>
      <w:r>
        <w:rPr>
          <w:spacing w:val="-4"/>
        </w:rPr>
        <w:t>associée</w:t>
      </w:r>
      <w:r>
        <w:rPr>
          <w:spacing w:val="-10"/>
        </w:rPr>
        <w:t> </w:t>
      </w:r>
      <w:r>
        <w:rPr>
          <w:spacing w:val="-4"/>
        </w:rPr>
        <w:t>à</w:t>
      </w:r>
      <w:r>
        <w:rPr>
          <w:spacing w:val="-10"/>
        </w:rPr>
        <w:t> </w:t>
      </w:r>
      <w:r>
        <w:rPr>
          <w:spacing w:val="-4"/>
        </w:rPr>
        <w:t>une</w:t>
      </w:r>
      <w:r>
        <w:rPr>
          <w:spacing w:val="-10"/>
        </w:rPr>
        <w:t> </w:t>
      </w:r>
      <w:r>
        <w:rPr>
          <w:spacing w:val="-4"/>
        </w:rPr>
        <w:t>particule</w:t>
      </w:r>
      <w:r>
        <w:rPr>
          <w:spacing w:val="-10"/>
        </w:rPr>
        <w:t> </w:t>
      </w:r>
      <w:r>
        <w:rPr>
          <w:spacing w:val="-4"/>
        </w:rPr>
        <w:t>virale</w:t>
      </w:r>
      <w:r>
        <w:rPr>
          <w:spacing w:val="-10"/>
        </w:rPr>
        <w:t> </w:t>
      </w:r>
      <w:r>
        <w:rPr>
          <w:spacing w:val="-4"/>
        </w:rPr>
        <w:t>individuelle</w:t>
      </w:r>
      <w:r>
        <w:rPr>
          <w:spacing w:val="-10"/>
        </w:rPr>
        <w:t> </w:t>
      </w:r>
      <w:r>
        <w:rPr>
          <w:spacing w:val="-4"/>
        </w:rPr>
        <w:t>(flèche</w:t>
      </w:r>
      <w:r>
        <w:rPr>
          <w:spacing w:val="-10"/>
        </w:rPr>
        <w:t> </w:t>
      </w:r>
      <w:r>
        <w:rPr>
          <w:spacing w:val="-4"/>
        </w:rPr>
        <w:t>blanche)</w:t>
      </w:r>
      <w:r>
        <w:rPr>
          <w:spacing w:val="-10"/>
        </w:rPr>
        <w:t> </w:t>
      </w:r>
      <w:r>
        <w:rPr>
          <w:spacing w:val="-4"/>
        </w:rPr>
        <w:t>sur</w:t>
      </w:r>
      <w:r>
        <w:rPr>
          <w:spacing w:val="-10"/>
        </w:rPr>
        <w:t> </w:t>
      </w:r>
      <w:r>
        <w:rPr>
          <w:spacing w:val="-4"/>
        </w:rPr>
        <w:t>une</w:t>
      </w:r>
      <w:r>
        <w:rPr>
          <w:spacing w:val="-10"/>
        </w:rPr>
        <w:t> </w:t>
      </w:r>
      <w:r>
        <w:rPr>
          <w:spacing w:val="-4"/>
        </w:rPr>
        <w:t>monocouche</w:t>
      </w:r>
      <w:r>
        <w:rPr>
          <w:spacing w:val="-10"/>
        </w:rPr>
        <w:t> </w:t>
      </w:r>
      <w:r>
        <w:rPr>
          <w:spacing w:val="-4"/>
        </w:rPr>
        <w:t>de</w:t>
      </w:r>
      <w:r>
        <w:rPr>
          <w:spacing w:val="-10"/>
        </w:rPr>
        <w:t> </w:t>
      </w:r>
      <w:r>
        <w:rPr>
          <w:spacing w:val="-4"/>
        </w:rPr>
        <w:t>cellules</w:t>
      </w:r>
      <w:r>
        <w:rPr>
          <w:spacing w:val="-10"/>
        </w:rPr>
        <w:t> </w:t>
      </w:r>
      <w:r>
        <w:rPr>
          <w:spacing w:val="-4"/>
        </w:rPr>
        <w:t>TZM-bl. </w:t>
      </w:r>
      <w:r>
        <w:rPr>
          <w:spacing w:val="-2"/>
        </w:rPr>
        <w:t>Les</w:t>
      </w:r>
      <w:r>
        <w:rPr>
          <w:spacing w:val="-13"/>
        </w:rPr>
        <w:t> </w:t>
      </w:r>
      <w:r>
        <w:rPr>
          <w:spacing w:val="-2"/>
        </w:rPr>
        <w:t>images</w:t>
      </w:r>
      <w:r>
        <w:rPr>
          <w:spacing w:val="-13"/>
        </w:rPr>
        <w:t> </w:t>
      </w:r>
      <w:r>
        <w:rPr>
          <w:spacing w:val="-2"/>
        </w:rPr>
        <w:t>sont</w:t>
      </w:r>
      <w:r>
        <w:rPr>
          <w:spacing w:val="-13"/>
        </w:rPr>
        <w:t> </w:t>
      </w:r>
      <w:r>
        <w:rPr>
          <w:spacing w:val="-2"/>
        </w:rPr>
        <w:t>prises</w:t>
      </w:r>
      <w:r>
        <w:rPr>
          <w:spacing w:val="-13"/>
        </w:rPr>
        <w:t> </w:t>
      </w:r>
      <w:r>
        <w:rPr>
          <w:spacing w:val="-2"/>
        </w:rPr>
        <w:t>à</w:t>
      </w:r>
      <w:r>
        <w:rPr>
          <w:spacing w:val="-13"/>
        </w:rPr>
        <w:t> </w:t>
      </w:r>
      <w:r>
        <w:rPr>
          <w:spacing w:val="-2"/>
        </w:rPr>
        <w:t>différents</w:t>
      </w:r>
      <w:r>
        <w:rPr>
          <w:spacing w:val="-13"/>
        </w:rPr>
        <w:t> </w:t>
      </w:r>
      <w:r>
        <w:rPr>
          <w:spacing w:val="-2"/>
        </w:rPr>
        <w:t>temps</w:t>
      </w:r>
      <w:r>
        <w:rPr>
          <w:spacing w:val="-13"/>
        </w:rPr>
        <w:t> </w:t>
      </w:r>
      <w:r>
        <w:rPr>
          <w:spacing w:val="-2"/>
        </w:rPr>
        <w:t>(de</w:t>
      </w:r>
      <w:r>
        <w:rPr>
          <w:spacing w:val="-13"/>
        </w:rPr>
        <w:t> </w:t>
      </w:r>
      <w:r>
        <w:rPr>
          <w:spacing w:val="-2"/>
        </w:rPr>
        <w:t>0,0</w:t>
      </w:r>
      <w:r>
        <w:rPr>
          <w:spacing w:val="-13"/>
        </w:rPr>
        <w:t> </w:t>
      </w:r>
      <w:r>
        <w:rPr>
          <w:spacing w:val="-2"/>
        </w:rPr>
        <w:t>à</w:t>
      </w:r>
      <w:r>
        <w:rPr>
          <w:spacing w:val="-13"/>
        </w:rPr>
        <w:t> </w:t>
      </w:r>
      <w:r>
        <w:rPr>
          <w:spacing w:val="-2"/>
        </w:rPr>
        <w:t>32,1</w:t>
      </w:r>
      <w:r>
        <w:rPr>
          <w:spacing w:val="-13"/>
        </w:rPr>
        <w:t> </w:t>
      </w:r>
      <w:r>
        <w:rPr>
          <w:spacing w:val="-2"/>
        </w:rPr>
        <w:t>minutes).</w:t>
      </w:r>
      <w:r>
        <w:rPr>
          <w:spacing w:val="-13"/>
        </w:rPr>
        <w:t> </w:t>
      </w:r>
      <w:r>
        <w:rPr>
          <w:spacing w:val="-2"/>
        </w:rPr>
        <w:t>La</w:t>
      </w:r>
      <w:r>
        <w:rPr>
          <w:spacing w:val="-13"/>
        </w:rPr>
        <w:t> </w:t>
      </w:r>
      <w:r>
        <w:rPr>
          <w:spacing w:val="-2"/>
        </w:rPr>
        <w:t>couleur</w:t>
      </w:r>
      <w:r>
        <w:rPr>
          <w:spacing w:val="-13"/>
        </w:rPr>
        <w:t> </w:t>
      </w:r>
      <w:r>
        <w:rPr>
          <w:spacing w:val="-2"/>
        </w:rPr>
        <w:t>de</w:t>
      </w:r>
      <w:r>
        <w:rPr>
          <w:spacing w:val="-13"/>
        </w:rPr>
        <w:t> </w:t>
      </w:r>
      <w:r>
        <w:rPr>
          <w:spacing w:val="-2"/>
        </w:rPr>
        <w:t>la</w:t>
      </w:r>
      <w:r>
        <w:rPr>
          <w:spacing w:val="-13"/>
        </w:rPr>
        <w:t> </w:t>
      </w:r>
      <w:r>
        <w:rPr>
          <w:spacing w:val="-2"/>
        </w:rPr>
        <w:t>particule</w:t>
      </w:r>
      <w:r>
        <w:rPr>
          <w:spacing w:val="-13"/>
        </w:rPr>
        <w:t> </w:t>
      </w:r>
      <w:r>
        <w:rPr>
          <w:spacing w:val="-2"/>
        </w:rPr>
        <w:t>à</w:t>
      </w:r>
      <w:r>
        <w:rPr>
          <w:spacing w:val="-13"/>
        </w:rPr>
        <w:t> </w:t>
      </w:r>
      <w:r>
        <w:rPr>
          <w:spacing w:val="-2"/>
        </w:rPr>
        <w:t>chaque temps</w:t>
      </w:r>
      <w:r>
        <w:rPr>
          <w:spacing w:val="-10"/>
        </w:rPr>
        <w:t> </w:t>
      </w:r>
      <w:r>
        <w:rPr>
          <w:spacing w:val="-2"/>
        </w:rPr>
        <w:t>est</w:t>
      </w:r>
      <w:r>
        <w:rPr>
          <w:spacing w:val="-10"/>
        </w:rPr>
        <w:t> </w:t>
      </w:r>
      <w:r>
        <w:rPr>
          <w:spacing w:val="-2"/>
        </w:rPr>
        <w:t>indiquée.</w:t>
      </w:r>
      <w:r>
        <w:rPr>
          <w:spacing w:val="-10"/>
        </w:rPr>
        <w:t> </w:t>
      </w:r>
      <w:r>
        <w:rPr>
          <w:spacing w:val="-2"/>
        </w:rPr>
        <w:t>La</w:t>
      </w:r>
      <w:r>
        <w:rPr>
          <w:spacing w:val="-10"/>
        </w:rPr>
        <w:t> </w:t>
      </w:r>
      <w:r>
        <w:rPr>
          <w:spacing w:val="-2"/>
        </w:rPr>
        <w:t>trajectoire</w:t>
      </w:r>
      <w:r>
        <w:rPr>
          <w:spacing w:val="-10"/>
        </w:rPr>
        <w:t> </w:t>
      </w:r>
      <w:r>
        <w:rPr>
          <w:spacing w:val="-2"/>
        </w:rPr>
        <w:t>du</w:t>
      </w:r>
      <w:r>
        <w:rPr>
          <w:spacing w:val="-9"/>
        </w:rPr>
        <w:t> </w:t>
      </w:r>
      <w:r>
        <w:rPr>
          <w:spacing w:val="-2"/>
        </w:rPr>
        <w:t>déplacement</w:t>
      </w:r>
      <w:r>
        <w:rPr>
          <w:spacing w:val="-10"/>
        </w:rPr>
        <w:t> </w:t>
      </w:r>
      <w:r>
        <w:rPr>
          <w:spacing w:val="-2"/>
        </w:rPr>
        <w:t>du</w:t>
      </w:r>
      <w:r>
        <w:rPr>
          <w:spacing w:val="-10"/>
        </w:rPr>
        <w:t> </w:t>
      </w:r>
      <w:r>
        <w:rPr>
          <w:spacing w:val="-2"/>
        </w:rPr>
        <w:t>virus</w:t>
      </w:r>
      <w:r>
        <w:rPr>
          <w:spacing w:val="-10"/>
        </w:rPr>
        <w:t> </w:t>
      </w:r>
      <w:r>
        <w:rPr>
          <w:spacing w:val="-2"/>
        </w:rPr>
        <w:t>est</w:t>
      </w:r>
      <w:r>
        <w:rPr>
          <w:spacing w:val="-10"/>
        </w:rPr>
        <w:t> </w:t>
      </w:r>
      <w:r>
        <w:rPr>
          <w:spacing w:val="-2"/>
        </w:rPr>
        <w:t>indiquée</w:t>
      </w:r>
      <w:r>
        <w:rPr>
          <w:spacing w:val="-10"/>
        </w:rPr>
        <w:t> </w:t>
      </w:r>
      <w:r>
        <w:rPr>
          <w:spacing w:val="-2"/>
        </w:rPr>
        <w:t>en</w:t>
      </w:r>
      <w:r>
        <w:rPr>
          <w:spacing w:val="-10"/>
        </w:rPr>
        <w:t> </w:t>
      </w:r>
      <w:r>
        <w:rPr>
          <w:spacing w:val="-2"/>
        </w:rPr>
        <w:t>bleu</w:t>
      </w:r>
      <w:r>
        <w:rPr>
          <w:spacing w:val="-9"/>
        </w:rPr>
        <w:t> </w:t>
      </w:r>
      <w:r>
        <w:rPr>
          <w:spacing w:val="-2"/>
        </w:rPr>
        <w:t>(dernier</w:t>
      </w:r>
      <w:r>
        <w:rPr>
          <w:spacing w:val="-10"/>
        </w:rPr>
        <w:t> </w:t>
      </w:r>
      <w:r>
        <w:rPr>
          <w:spacing w:val="-2"/>
        </w:rPr>
        <w:t>panneau).</w:t>
      </w:r>
    </w:p>
    <w:p>
      <w:pPr>
        <w:pStyle w:val="BodyText"/>
      </w:pPr>
      <w:r>
        <w:rPr/>
        <w:br w:type="column"/>
      </w:r>
      <w:r>
        <w:rPr/>
      </w:r>
    </w:p>
    <w:p>
      <w:pPr>
        <w:pStyle w:val="BodyText"/>
        <w:spacing w:before="291"/>
      </w:pPr>
    </w:p>
    <w:p>
      <w:pPr>
        <w:pStyle w:val="Heading4"/>
        <w:spacing w:before="1"/>
      </w:pPr>
      <w:r>
        <w:rPr/>
        <mc:AlternateContent>
          <mc:Choice Requires="wps">
            <w:drawing>
              <wp:anchor distT="0" distB="0" distL="0" distR="0" allowOverlap="1" layoutInCell="1" locked="0" behindDoc="0" simplePos="0" relativeHeight="15760384">
                <wp:simplePos x="0" y="0"/>
                <wp:positionH relativeFrom="page">
                  <wp:posOffset>7919999</wp:posOffset>
                </wp:positionH>
                <wp:positionV relativeFrom="paragraph">
                  <wp:posOffset>-3142542</wp:posOffset>
                </wp:positionV>
                <wp:extent cx="6480175" cy="2873375"/>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6480175" cy="2873375"/>
                          <a:chExt cx="6480175" cy="2873375"/>
                        </a:xfrm>
                      </wpg:grpSpPr>
                      <wps:wsp>
                        <wps:cNvPr id="767" name="Graphic 767"/>
                        <wps:cNvSpPr/>
                        <wps:spPr>
                          <a:xfrm>
                            <a:off x="0" y="0"/>
                            <a:ext cx="6480175" cy="2873375"/>
                          </a:xfrm>
                          <a:custGeom>
                            <a:avLst/>
                            <a:gdLst/>
                            <a:ahLst/>
                            <a:cxnLst/>
                            <a:rect l="l" t="t" r="r" b="b"/>
                            <a:pathLst>
                              <a:path w="6480175" h="2873375">
                                <a:moveTo>
                                  <a:pt x="6480083" y="0"/>
                                </a:moveTo>
                                <a:lnTo>
                                  <a:pt x="0" y="0"/>
                                </a:lnTo>
                                <a:lnTo>
                                  <a:pt x="0" y="2830888"/>
                                </a:lnTo>
                                <a:lnTo>
                                  <a:pt x="3326" y="2847363"/>
                                </a:lnTo>
                                <a:lnTo>
                                  <a:pt x="12397" y="2860817"/>
                                </a:lnTo>
                                <a:lnTo>
                                  <a:pt x="25851" y="2869888"/>
                                </a:lnTo>
                                <a:lnTo>
                                  <a:pt x="42326" y="2873214"/>
                                </a:lnTo>
                                <a:lnTo>
                                  <a:pt x="6437756" y="2873214"/>
                                </a:lnTo>
                                <a:lnTo>
                                  <a:pt x="6454232" y="2869888"/>
                                </a:lnTo>
                                <a:lnTo>
                                  <a:pt x="6467686" y="2860817"/>
                                </a:lnTo>
                                <a:lnTo>
                                  <a:pt x="6476757" y="2847363"/>
                                </a:lnTo>
                                <a:lnTo>
                                  <a:pt x="6480083" y="2830888"/>
                                </a:lnTo>
                                <a:lnTo>
                                  <a:pt x="6480083" y="0"/>
                                </a:lnTo>
                                <a:close/>
                              </a:path>
                            </a:pathLst>
                          </a:custGeom>
                          <a:solidFill>
                            <a:srgbClr val="3F3F3F"/>
                          </a:solidFill>
                        </wps:spPr>
                        <wps:bodyPr wrap="square" lIns="0" tIns="0" rIns="0" bIns="0" rtlCol="0">
                          <a:prstTxWarp prst="textNoShape">
                            <a:avLst/>
                          </a:prstTxWarp>
                          <a:noAutofit/>
                        </wps:bodyPr>
                      </wps:wsp>
                      <wps:wsp>
                        <wps:cNvPr id="768" name="Graphic 768"/>
                        <wps:cNvSpPr/>
                        <wps:spPr>
                          <a:xfrm>
                            <a:off x="6326" y="0"/>
                            <a:ext cx="6467475" cy="2867025"/>
                          </a:xfrm>
                          <a:custGeom>
                            <a:avLst/>
                            <a:gdLst/>
                            <a:ahLst/>
                            <a:cxnLst/>
                            <a:rect l="l" t="t" r="r" b="b"/>
                            <a:pathLst>
                              <a:path w="6467475" h="2867025">
                                <a:moveTo>
                                  <a:pt x="6467430" y="0"/>
                                </a:moveTo>
                                <a:lnTo>
                                  <a:pt x="0" y="0"/>
                                </a:lnTo>
                                <a:lnTo>
                                  <a:pt x="0" y="2830887"/>
                                </a:lnTo>
                                <a:lnTo>
                                  <a:pt x="2829" y="2844900"/>
                                </a:lnTo>
                                <a:lnTo>
                                  <a:pt x="10544" y="2856343"/>
                                </a:lnTo>
                                <a:lnTo>
                                  <a:pt x="21987" y="2864058"/>
                                </a:lnTo>
                                <a:lnTo>
                                  <a:pt x="36000" y="2866887"/>
                                </a:lnTo>
                                <a:lnTo>
                                  <a:pt x="6431430" y="2866887"/>
                                </a:lnTo>
                                <a:lnTo>
                                  <a:pt x="6445443" y="2864058"/>
                                </a:lnTo>
                                <a:lnTo>
                                  <a:pt x="6456886" y="2856343"/>
                                </a:lnTo>
                                <a:lnTo>
                                  <a:pt x="6464601" y="2844900"/>
                                </a:lnTo>
                                <a:lnTo>
                                  <a:pt x="6467430" y="2830887"/>
                                </a:lnTo>
                                <a:lnTo>
                                  <a:pt x="6467430" y="0"/>
                                </a:lnTo>
                                <a:close/>
                              </a:path>
                            </a:pathLst>
                          </a:custGeom>
                          <a:solidFill>
                            <a:srgbClr val="F9FFF9"/>
                          </a:solidFill>
                        </wps:spPr>
                        <wps:bodyPr wrap="square" lIns="0" tIns="0" rIns="0" bIns="0" rtlCol="0">
                          <a:prstTxWarp prst="textNoShape">
                            <a:avLst/>
                          </a:prstTxWarp>
                          <a:noAutofit/>
                        </wps:bodyPr>
                      </wps:wsp>
                      <wps:wsp>
                        <wps:cNvPr id="769" name="Graphic 769"/>
                        <wps:cNvSpPr/>
                        <wps:spPr>
                          <a:xfrm>
                            <a:off x="6326" y="1935202"/>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770" name="Image 770"/>
                          <pic:cNvPicPr/>
                        </pic:nvPicPr>
                        <pic:blipFill>
                          <a:blip r:embed="rId19" cstate="print"/>
                          <a:stretch>
                            <a:fillRect/>
                          </a:stretch>
                        </pic:blipFill>
                        <pic:spPr>
                          <a:xfrm>
                            <a:off x="186321" y="2043206"/>
                            <a:ext cx="226856" cy="213956"/>
                          </a:xfrm>
                          <a:prstGeom prst="rect">
                            <a:avLst/>
                          </a:prstGeom>
                        </pic:spPr>
                      </pic:pic>
                      <wps:wsp>
                        <wps:cNvPr id="771" name="Textbox 771"/>
                        <wps:cNvSpPr txBox="1"/>
                        <wps:spPr>
                          <a:xfrm>
                            <a:off x="186321" y="49071"/>
                            <a:ext cx="6120130" cy="1631314"/>
                          </a:xfrm>
                          <a:prstGeom prst="rect">
                            <a:avLst/>
                          </a:prstGeom>
                        </wps:spPr>
                        <wps:txbx>
                          <w:txbxContent>
                            <w:p>
                              <w:pPr>
                                <w:spacing w:line="225" w:lineRule="auto" w:before="45"/>
                                <w:ind w:left="0" w:right="18" w:firstLine="0"/>
                                <w:jc w:val="both"/>
                                <w:rPr>
                                  <w:sz w:val="24"/>
                                </w:rPr>
                              </w:pPr>
                              <w:r>
                                <w:rPr>
                                  <w:spacing w:val="-2"/>
                                  <w:sz w:val="24"/>
                                </w:rPr>
                                <w:t>Le</w:t>
                              </w:r>
                              <w:r>
                                <w:rPr>
                                  <w:spacing w:val="-13"/>
                                  <w:sz w:val="24"/>
                                </w:rPr>
                                <w:t> </w:t>
                              </w:r>
                              <w:r>
                                <w:rPr>
                                  <w:spacing w:val="-2"/>
                                  <w:sz w:val="24"/>
                                </w:rPr>
                                <w:t>panel</w:t>
                              </w:r>
                              <w:r>
                                <w:rPr>
                                  <w:spacing w:val="-13"/>
                                  <w:sz w:val="24"/>
                                </w:rPr>
                                <w:t> </w:t>
                              </w:r>
                              <w:r>
                                <w:rPr>
                                  <w:spacing w:val="-2"/>
                                  <w:sz w:val="24"/>
                                </w:rPr>
                                <w:t>B</w:t>
                              </w:r>
                              <w:r>
                                <w:rPr>
                                  <w:spacing w:val="-13"/>
                                  <w:sz w:val="24"/>
                                </w:rPr>
                                <w:t> </w:t>
                              </w:r>
                              <w:r>
                                <w:rPr>
                                  <w:spacing w:val="-2"/>
                                  <w:sz w:val="24"/>
                                </w:rPr>
                                <w:t>illustre</w:t>
                              </w:r>
                              <w:r>
                                <w:rPr>
                                  <w:spacing w:val="-13"/>
                                  <w:sz w:val="24"/>
                                </w:rPr>
                                <w:t> </w:t>
                              </w:r>
                              <w:r>
                                <w:rPr>
                                  <w:spacing w:val="-2"/>
                                  <w:sz w:val="24"/>
                                </w:rPr>
                                <w:t>la</w:t>
                              </w:r>
                              <w:r>
                                <w:rPr>
                                  <w:spacing w:val="-13"/>
                                  <w:sz w:val="24"/>
                                </w:rPr>
                                <w:t> </w:t>
                              </w:r>
                              <w:r>
                                <w:rPr>
                                  <w:spacing w:val="-2"/>
                                  <w:sz w:val="24"/>
                                </w:rPr>
                                <w:t>visualisation</w:t>
                              </w:r>
                              <w:r>
                                <w:rPr>
                                  <w:spacing w:val="-12"/>
                                  <w:sz w:val="24"/>
                                </w:rPr>
                                <w:t> </w:t>
                              </w:r>
                              <w:r>
                                <w:rPr>
                                  <w:spacing w:val="-2"/>
                                  <w:sz w:val="24"/>
                                </w:rPr>
                                <w:t>des</w:t>
                              </w:r>
                              <w:r>
                                <w:rPr>
                                  <w:spacing w:val="-13"/>
                                  <w:sz w:val="24"/>
                                </w:rPr>
                                <w:t> </w:t>
                              </w:r>
                              <w:r>
                                <w:rPr>
                                  <w:spacing w:val="-2"/>
                                  <w:sz w:val="24"/>
                                </w:rPr>
                                <w:t>étapes</w:t>
                              </w:r>
                              <w:r>
                                <w:rPr>
                                  <w:spacing w:val="-13"/>
                                  <w:sz w:val="24"/>
                                </w:rPr>
                                <w:t> </w:t>
                              </w:r>
                              <w:r>
                                <w:rPr>
                                  <w:spacing w:val="-2"/>
                                  <w:sz w:val="24"/>
                                </w:rPr>
                                <w:t>d’entrée</w:t>
                              </w:r>
                              <w:r>
                                <w:rPr>
                                  <w:spacing w:val="-13"/>
                                  <w:sz w:val="24"/>
                                </w:rPr>
                                <w:t> </w:t>
                              </w:r>
                              <w:r>
                                <w:rPr>
                                  <w:spacing w:val="-2"/>
                                  <w:sz w:val="24"/>
                                </w:rPr>
                                <w:t>du</w:t>
                              </w:r>
                              <w:r>
                                <w:rPr>
                                  <w:spacing w:val="-13"/>
                                  <w:sz w:val="24"/>
                                </w:rPr>
                                <w:t> </w:t>
                              </w:r>
                              <w:r>
                                <w:rPr>
                                  <w:spacing w:val="-2"/>
                                  <w:sz w:val="24"/>
                                </w:rPr>
                                <w:t>virus</w:t>
                              </w:r>
                              <w:r>
                                <w:rPr>
                                  <w:spacing w:val="-12"/>
                                  <w:sz w:val="24"/>
                                </w:rPr>
                                <w:t> </w:t>
                              </w:r>
                              <w:r>
                                <w:rPr>
                                  <w:spacing w:val="-2"/>
                                  <w:sz w:val="24"/>
                                </w:rPr>
                                <w:t>par</w:t>
                              </w:r>
                              <w:r>
                                <w:rPr>
                                  <w:spacing w:val="-13"/>
                                  <w:sz w:val="24"/>
                                </w:rPr>
                                <w:t> </w:t>
                              </w:r>
                              <w:r>
                                <w:rPr>
                                  <w:spacing w:val="-2"/>
                                  <w:sz w:val="24"/>
                                </w:rPr>
                                <w:t>microscopie</w:t>
                              </w:r>
                              <w:r>
                                <w:rPr>
                                  <w:spacing w:val="-13"/>
                                  <w:sz w:val="24"/>
                                </w:rPr>
                                <w:t> </w:t>
                              </w:r>
                              <w:r>
                                <w:rPr>
                                  <w:spacing w:val="-2"/>
                                  <w:sz w:val="24"/>
                                </w:rPr>
                                <w:t>en</w:t>
                              </w:r>
                              <w:r>
                                <w:rPr>
                                  <w:spacing w:val="-13"/>
                                  <w:sz w:val="24"/>
                                </w:rPr>
                                <w:t> </w:t>
                              </w:r>
                              <w:r>
                                <w:rPr>
                                  <w:spacing w:val="-2"/>
                                  <w:sz w:val="24"/>
                                </w:rPr>
                                <w:t>temps</w:t>
                              </w:r>
                              <w:r>
                                <w:rPr>
                                  <w:spacing w:val="-13"/>
                                  <w:sz w:val="24"/>
                                </w:rPr>
                                <w:t> </w:t>
                              </w:r>
                              <w:r>
                                <w:rPr>
                                  <w:spacing w:val="-2"/>
                                  <w:sz w:val="24"/>
                                </w:rPr>
                                <w:t>réel. </w:t>
                              </w:r>
                              <w:r>
                                <w:rPr>
                                  <w:sz w:val="24"/>
                                </w:rPr>
                                <w:t>Une particule virale individuelle (flèche blanche) est suivie au cours du temps. Aux </w:t>
                              </w:r>
                              <w:r>
                                <w:rPr>
                                  <w:sz w:val="24"/>
                                </w:rPr>
                                <w:t>temps initiaux</w:t>
                              </w:r>
                              <w:r>
                                <w:rPr>
                                  <w:spacing w:val="-11"/>
                                  <w:sz w:val="24"/>
                                </w:rPr>
                                <w:t> </w:t>
                              </w:r>
                              <w:r>
                                <w:rPr>
                                  <w:sz w:val="24"/>
                                </w:rPr>
                                <w:t>(de</w:t>
                              </w:r>
                              <w:r>
                                <w:rPr>
                                  <w:spacing w:val="-11"/>
                                  <w:sz w:val="24"/>
                                </w:rPr>
                                <w:t> </w:t>
                              </w:r>
                              <w:r>
                                <w:rPr>
                                  <w:sz w:val="24"/>
                                </w:rPr>
                                <w:t>0,0</w:t>
                              </w:r>
                              <w:r>
                                <w:rPr>
                                  <w:spacing w:val="-11"/>
                                  <w:sz w:val="24"/>
                                </w:rPr>
                                <w:t> </w:t>
                              </w:r>
                              <w:r>
                                <w:rPr>
                                  <w:sz w:val="24"/>
                                </w:rPr>
                                <w:t>à</w:t>
                              </w:r>
                              <w:r>
                                <w:rPr>
                                  <w:spacing w:val="-11"/>
                                  <w:sz w:val="24"/>
                                </w:rPr>
                                <w:t> </w:t>
                              </w:r>
                              <w:r>
                                <w:rPr>
                                  <w:sz w:val="24"/>
                                </w:rPr>
                                <w:t>18,6</w:t>
                              </w:r>
                              <w:r>
                                <w:rPr>
                                  <w:spacing w:val="-11"/>
                                  <w:sz w:val="24"/>
                                </w:rPr>
                                <w:t> </w:t>
                              </w:r>
                              <w:r>
                                <w:rPr>
                                  <w:sz w:val="24"/>
                                </w:rPr>
                                <w:t>min),</w:t>
                              </w:r>
                              <w:r>
                                <w:rPr>
                                  <w:spacing w:val="-11"/>
                                  <w:sz w:val="24"/>
                                </w:rPr>
                                <w:t> </w:t>
                              </w:r>
                              <w:r>
                                <w:rPr>
                                  <w:sz w:val="24"/>
                                </w:rPr>
                                <w:t>le</w:t>
                              </w:r>
                              <w:r>
                                <w:rPr>
                                  <w:spacing w:val="-11"/>
                                  <w:sz w:val="24"/>
                                </w:rPr>
                                <w:t> </w:t>
                              </w:r>
                              <w:r>
                                <w:rPr>
                                  <w:sz w:val="24"/>
                                </w:rPr>
                                <w:t>signal</w:t>
                              </w:r>
                              <w:r>
                                <w:rPr>
                                  <w:spacing w:val="-10"/>
                                  <w:sz w:val="24"/>
                                </w:rPr>
                                <w:t> </w:t>
                              </w:r>
                              <w:r>
                                <w:rPr>
                                  <w:sz w:val="24"/>
                                </w:rPr>
                                <w:t>jaune</w:t>
                              </w:r>
                              <w:r>
                                <w:rPr>
                                  <w:spacing w:val="-11"/>
                                  <w:sz w:val="24"/>
                                </w:rPr>
                                <w:t> </w:t>
                              </w:r>
                              <w:r>
                                <w:rPr>
                                  <w:sz w:val="24"/>
                                </w:rPr>
                                <w:t>(superposition</w:t>
                              </w:r>
                              <w:r>
                                <w:rPr>
                                  <w:spacing w:val="-11"/>
                                  <w:sz w:val="24"/>
                                </w:rPr>
                                <w:t> </w:t>
                              </w:r>
                              <w:r>
                                <w:rPr>
                                  <w:sz w:val="24"/>
                                </w:rPr>
                                <w:t>des</w:t>
                              </w:r>
                              <w:r>
                                <w:rPr>
                                  <w:spacing w:val="-11"/>
                                  <w:sz w:val="24"/>
                                </w:rPr>
                                <w:t> </w:t>
                              </w:r>
                              <w:r>
                                <w:rPr>
                                  <w:sz w:val="24"/>
                                </w:rPr>
                                <w:t>signaux</w:t>
                              </w:r>
                              <w:r>
                                <w:rPr>
                                  <w:spacing w:val="-11"/>
                                  <w:sz w:val="24"/>
                                </w:rPr>
                                <w:t> </w:t>
                              </w:r>
                              <w:r>
                                <w:rPr>
                                  <w:sz w:val="24"/>
                                </w:rPr>
                                <w:t>rouge</w:t>
                              </w:r>
                              <w:r>
                                <w:rPr>
                                  <w:spacing w:val="-11"/>
                                  <w:sz w:val="24"/>
                                </w:rPr>
                                <w:t> </w:t>
                              </w:r>
                              <w:r>
                                <w:rPr>
                                  <w:sz w:val="24"/>
                                </w:rPr>
                                <w:t>et</w:t>
                              </w:r>
                              <w:r>
                                <w:rPr>
                                  <w:spacing w:val="-11"/>
                                  <w:sz w:val="24"/>
                                </w:rPr>
                                <w:t> </w:t>
                              </w:r>
                              <w:r>
                                <w:rPr>
                                  <w:sz w:val="24"/>
                                </w:rPr>
                                <w:t>vert)</w:t>
                              </w:r>
                              <w:r>
                                <w:rPr>
                                  <w:spacing w:val="-11"/>
                                  <w:sz w:val="24"/>
                                </w:rPr>
                                <w:t> </w:t>
                              </w:r>
                              <w:r>
                                <w:rPr>
                                  <w:sz w:val="24"/>
                                </w:rPr>
                                <w:t>indique </w:t>
                              </w:r>
                              <w:r>
                                <w:rPr>
                                  <w:spacing w:val="-2"/>
                                  <w:sz w:val="24"/>
                                </w:rPr>
                                <w:t>une</w:t>
                              </w:r>
                              <w:r>
                                <w:rPr>
                                  <w:spacing w:val="-10"/>
                                  <w:sz w:val="24"/>
                                </w:rPr>
                                <w:t> </w:t>
                              </w:r>
                              <w:r>
                                <w:rPr>
                                  <w:spacing w:val="-2"/>
                                  <w:sz w:val="24"/>
                                </w:rPr>
                                <w:t>particule</w:t>
                              </w:r>
                              <w:r>
                                <w:rPr>
                                  <w:spacing w:val="-10"/>
                                  <w:sz w:val="24"/>
                                </w:rPr>
                                <w:t> </w:t>
                              </w:r>
                              <w:r>
                                <w:rPr>
                                  <w:spacing w:val="-2"/>
                                  <w:sz w:val="24"/>
                                </w:rPr>
                                <w:t>intacte.</w:t>
                              </w:r>
                              <w:r>
                                <w:rPr>
                                  <w:spacing w:val="-10"/>
                                  <w:sz w:val="24"/>
                                </w:rPr>
                                <w:t> </w:t>
                              </w:r>
                              <w:r>
                                <w:rPr>
                                  <w:spacing w:val="-2"/>
                                  <w:sz w:val="24"/>
                                </w:rPr>
                                <w:t>À</w:t>
                              </w:r>
                              <w:r>
                                <w:rPr>
                                  <w:spacing w:val="-10"/>
                                  <w:sz w:val="24"/>
                                </w:rPr>
                                <w:t> </w:t>
                              </w:r>
                              <w:r>
                                <w:rPr>
                                  <w:spacing w:val="-2"/>
                                  <w:sz w:val="24"/>
                                </w:rPr>
                                <w:t>24,5</w:t>
                              </w:r>
                              <w:r>
                                <w:rPr>
                                  <w:spacing w:val="-10"/>
                                  <w:sz w:val="24"/>
                                </w:rPr>
                                <w:t> </w:t>
                              </w:r>
                              <w:r>
                                <w:rPr>
                                  <w:spacing w:val="-2"/>
                                  <w:sz w:val="24"/>
                                </w:rPr>
                                <w:t>min,</w:t>
                              </w:r>
                              <w:r>
                                <w:rPr>
                                  <w:spacing w:val="-10"/>
                                  <w:sz w:val="24"/>
                                </w:rPr>
                                <w:t> </w:t>
                              </w:r>
                              <w:r>
                                <w:rPr>
                                  <w:spacing w:val="-2"/>
                                  <w:sz w:val="24"/>
                                </w:rPr>
                                <w:t>la</w:t>
                              </w:r>
                              <w:r>
                                <w:rPr>
                                  <w:spacing w:val="-10"/>
                                  <w:sz w:val="24"/>
                                </w:rPr>
                                <w:t> </w:t>
                              </w:r>
                              <w:r>
                                <w:rPr>
                                  <w:spacing w:val="-2"/>
                                  <w:sz w:val="24"/>
                                </w:rPr>
                                <w:t>particule</w:t>
                              </w:r>
                              <w:r>
                                <w:rPr>
                                  <w:spacing w:val="-10"/>
                                  <w:sz w:val="24"/>
                                </w:rPr>
                                <w:t> </w:t>
                              </w:r>
                              <w:r>
                                <w:rPr>
                                  <w:spacing w:val="-2"/>
                                  <w:sz w:val="24"/>
                                </w:rPr>
                                <w:t>conserve</w:t>
                              </w:r>
                              <w:r>
                                <w:rPr>
                                  <w:spacing w:val="-10"/>
                                  <w:sz w:val="24"/>
                                </w:rPr>
                                <w:t> </w:t>
                              </w:r>
                              <w:r>
                                <w:rPr>
                                  <w:spacing w:val="-2"/>
                                  <w:sz w:val="24"/>
                                </w:rPr>
                                <w:t>encore</w:t>
                              </w:r>
                              <w:r>
                                <w:rPr>
                                  <w:spacing w:val="-10"/>
                                  <w:sz w:val="24"/>
                                </w:rPr>
                                <w:t> </w:t>
                              </w:r>
                              <w:r>
                                <w:rPr>
                                  <w:spacing w:val="-2"/>
                                  <w:sz w:val="24"/>
                                </w:rPr>
                                <w:t>cette</w:t>
                              </w:r>
                              <w:r>
                                <w:rPr>
                                  <w:spacing w:val="-10"/>
                                  <w:sz w:val="24"/>
                                </w:rPr>
                                <w:t> </w:t>
                              </w:r>
                              <w:r>
                                <w:rPr>
                                  <w:spacing w:val="-2"/>
                                  <w:sz w:val="24"/>
                                </w:rPr>
                                <w:t>couleur,</w:t>
                              </w:r>
                              <w:r>
                                <w:rPr>
                                  <w:spacing w:val="-10"/>
                                  <w:sz w:val="24"/>
                                </w:rPr>
                                <w:t> </w:t>
                              </w:r>
                              <w:r>
                                <w:rPr>
                                  <w:spacing w:val="-2"/>
                                  <w:sz w:val="24"/>
                                </w:rPr>
                                <w:t>mais</w:t>
                              </w:r>
                              <w:r>
                                <w:rPr>
                                  <w:spacing w:val="-10"/>
                                  <w:sz w:val="24"/>
                                </w:rPr>
                                <w:t> </w:t>
                              </w:r>
                              <w:r>
                                <w:rPr>
                                  <w:spacing w:val="-2"/>
                                  <w:sz w:val="24"/>
                                </w:rPr>
                                <w:t>entre</w:t>
                              </w:r>
                              <w:r>
                                <w:rPr>
                                  <w:spacing w:val="-10"/>
                                  <w:sz w:val="24"/>
                                </w:rPr>
                                <w:t> </w:t>
                              </w:r>
                              <w:r>
                                <w:rPr>
                                  <w:spacing w:val="-2"/>
                                  <w:sz w:val="24"/>
                                </w:rPr>
                                <w:t>24,5</w:t>
                              </w:r>
                              <w:r>
                                <w:rPr>
                                  <w:spacing w:val="-10"/>
                                  <w:sz w:val="24"/>
                                </w:rPr>
                                <w:t> </w:t>
                              </w:r>
                              <w:r>
                                <w:rPr>
                                  <w:spacing w:val="-2"/>
                                  <w:sz w:val="24"/>
                                </w:rPr>
                                <w:t>et </w:t>
                              </w:r>
                              <w:r>
                                <w:rPr>
                                  <w:spacing w:val="-4"/>
                                  <w:sz w:val="24"/>
                                </w:rPr>
                                <w:t>26</w:t>
                              </w:r>
                              <w:r>
                                <w:rPr>
                                  <w:spacing w:val="-6"/>
                                  <w:sz w:val="24"/>
                                </w:rPr>
                                <w:t> </w:t>
                              </w:r>
                              <w:r>
                                <w:rPr>
                                  <w:spacing w:val="-4"/>
                                  <w:sz w:val="24"/>
                                </w:rPr>
                                <w:t>min,</w:t>
                              </w:r>
                              <w:r>
                                <w:rPr>
                                  <w:spacing w:val="-6"/>
                                  <w:sz w:val="24"/>
                                </w:rPr>
                                <w:t> </w:t>
                              </w:r>
                              <w:r>
                                <w:rPr>
                                  <w:spacing w:val="-4"/>
                                  <w:sz w:val="24"/>
                                </w:rPr>
                                <w:t>un</w:t>
                              </w:r>
                              <w:r>
                                <w:rPr>
                                  <w:spacing w:val="-6"/>
                                  <w:sz w:val="24"/>
                                </w:rPr>
                                <w:t> </w:t>
                              </w:r>
                              <w:r>
                                <w:rPr>
                                  <w:spacing w:val="-4"/>
                                  <w:sz w:val="24"/>
                                </w:rPr>
                                <w:t>changement</w:t>
                              </w:r>
                              <w:r>
                                <w:rPr>
                                  <w:spacing w:val="-6"/>
                                  <w:sz w:val="24"/>
                                </w:rPr>
                                <w:t> </w:t>
                              </w:r>
                              <w:r>
                                <w:rPr>
                                  <w:spacing w:val="-4"/>
                                  <w:sz w:val="24"/>
                                </w:rPr>
                                <w:t>de</w:t>
                              </w:r>
                              <w:r>
                                <w:rPr>
                                  <w:spacing w:val="-6"/>
                                  <w:sz w:val="24"/>
                                </w:rPr>
                                <w:t> </w:t>
                              </w:r>
                              <w:r>
                                <w:rPr>
                                  <w:spacing w:val="-4"/>
                                  <w:sz w:val="24"/>
                                </w:rPr>
                                <w:t>couleur</w:t>
                              </w:r>
                              <w:r>
                                <w:rPr>
                                  <w:spacing w:val="-6"/>
                                  <w:sz w:val="24"/>
                                </w:rPr>
                                <w:t> </w:t>
                              </w:r>
                              <w:r>
                                <w:rPr>
                                  <w:spacing w:val="-4"/>
                                  <w:sz w:val="24"/>
                                </w:rPr>
                                <w:t>vers</w:t>
                              </w:r>
                              <w:r>
                                <w:rPr>
                                  <w:spacing w:val="-6"/>
                                  <w:sz w:val="24"/>
                                </w:rPr>
                                <w:t> </w:t>
                              </w:r>
                              <w:r>
                                <w:rPr>
                                  <w:spacing w:val="-4"/>
                                  <w:sz w:val="24"/>
                                </w:rPr>
                                <w:t>le</w:t>
                              </w:r>
                              <w:r>
                                <w:rPr>
                                  <w:spacing w:val="-5"/>
                                  <w:sz w:val="24"/>
                                </w:rPr>
                                <w:t> </w:t>
                              </w:r>
                              <w:r>
                                <w:rPr>
                                  <w:spacing w:val="-4"/>
                                  <w:sz w:val="24"/>
                                </w:rPr>
                                <w:t>rouge</w:t>
                              </w:r>
                              <w:r>
                                <w:rPr>
                                  <w:spacing w:val="-6"/>
                                  <w:sz w:val="24"/>
                                </w:rPr>
                                <w:t> </w:t>
                              </w:r>
                              <w:r>
                                <w:rPr>
                                  <w:spacing w:val="-4"/>
                                  <w:sz w:val="24"/>
                                </w:rPr>
                                <w:t>est</w:t>
                              </w:r>
                              <w:r>
                                <w:rPr>
                                  <w:spacing w:val="-6"/>
                                  <w:sz w:val="24"/>
                                </w:rPr>
                                <w:t> </w:t>
                              </w:r>
                              <w:r>
                                <w:rPr>
                                  <w:spacing w:val="-4"/>
                                  <w:sz w:val="24"/>
                                </w:rPr>
                                <w:t>observé,</w:t>
                              </w:r>
                              <w:r>
                                <w:rPr>
                                  <w:spacing w:val="-6"/>
                                  <w:sz w:val="24"/>
                                </w:rPr>
                                <w:t> </w:t>
                              </w:r>
                              <w:r>
                                <w:rPr>
                                  <w:spacing w:val="-4"/>
                                  <w:sz w:val="24"/>
                                </w:rPr>
                                <w:t>traduisant</w:t>
                              </w:r>
                              <w:r>
                                <w:rPr>
                                  <w:spacing w:val="-6"/>
                                  <w:sz w:val="24"/>
                                </w:rPr>
                                <w:t> </w:t>
                              </w:r>
                              <w:r>
                                <w:rPr>
                                  <w:spacing w:val="-4"/>
                                  <w:sz w:val="24"/>
                                </w:rPr>
                                <w:t>le</w:t>
                              </w:r>
                              <w:r>
                                <w:rPr>
                                  <w:spacing w:val="-6"/>
                                  <w:sz w:val="24"/>
                                </w:rPr>
                                <w:t> </w:t>
                              </w:r>
                              <w:r>
                                <w:rPr>
                                  <w:spacing w:val="-4"/>
                                  <w:sz w:val="24"/>
                                </w:rPr>
                                <w:t>mélange</w:t>
                              </w:r>
                              <w:r>
                                <w:rPr>
                                  <w:spacing w:val="-6"/>
                                  <w:sz w:val="24"/>
                                </w:rPr>
                                <w:t> </w:t>
                              </w:r>
                              <w:r>
                                <w:rPr>
                                  <w:spacing w:val="-4"/>
                                  <w:sz w:val="24"/>
                                </w:rPr>
                                <w:t>des</w:t>
                              </w:r>
                              <w:r>
                                <w:rPr>
                                  <w:spacing w:val="-6"/>
                                  <w:sz w:val="24"/>
                                </w:rPr>
                                <w:t> </w:t>
                              </w:r>
                              <w:r>
                                <w:rPr>
                                  <w:spacing w:val="-4"/>
                                  <w:sz w:val="24"/>
                                </w:rPr>
                                <w:t>lipides </w:t>
                              </w:r>
                              <w:r>
                                <w:rPr>
                                  <w:spacing w:val="-2"/>
                                  <w:sz w:val="24"/>
                                </w:rPr>
                                <w:t>de</w:t>
                              </w:r>
                              <w:r>
                                <w:rPr>
                                  <w:spacing w:val="-13"/>
                                  <w:sz w:val="24"/>
                                </w:rPr>
                                <w:t> </w:t>
                              </w:r>
                              <w:r>
                                <w:rPr>
                                  <w:spacing w:val="-2"/>
                                  <w:sz w:val="24"/>
                                </w:rPr>
                                <w:t>l’enveloppe</w:t>
                              </w:r>
                              <w:r>
                                <w:rPr>
                                  <w:spacing w:val="-13"/>
                                  <w:sz w:val="24"/>
                                </w:rPr>
                                <w:t> </w:t>
                              </w:r>
                              <w:r>
                                <w:rPr>
                                  <w:spacing w:val="-2"/>
                                  <w:sz w:val="24"/>
                                </w:rPr>
                                <w:t>virale</w:t>
                              </w:r>
                              <w:r>
                                <w:rPr>
                                  <w:spacing w:val="-13"/>
                                  <w:sz w:val="24"/>
                                </w:rPr>
                                <w:t> </w:t>
                              </w:r>
                              <w:r>
                                <w:rPr>
                                  <w:spacing w:val="-2"/>
                                  <w:sz w:val="24"/>
                                </w:rPr>
                                <w:t>et</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membrane</w:t>
                              </w:r>
                              <w:r>
                                <w:rPr>
                                  <w:spacing w:val="-13"/>
                                  <w:sz w:val="24"/>
                                </w:rPr>
                                <w:t> </w:t>
                              </w:r>
                              <w:r>
                                <w:rPr>
                                  <w:spacing w:val="-2"/>
                                  <w:sz w:val="24"/>
                                </w:rPr>
                                <w:t>de</w:t>
                              </w:r>
                              <w:r>
                                <w:rPr>
                                  <w:spacing w:val="-13"/>
                                  <w:sz w:val="24"/>
                                </w:rPr>
                                <w:t> </w:t>
                              </w:r>
                              <w:r>
                                <w:rPr>
                                  <w:spacing w:val="-2"/>
                                  <w:sz w:val="24"/>
                                </w:rPr>
                                <w:t>l’endosome</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cellule</w:t>
                              </w:r>
                              <w:r>
                                <w:rPr>
                                  <w:spacing w:val="-13"/>
                                  <w:sz w:val="24"/>
                                </w:rPr>
                                <w:t> </w:t>
                              </w:r>
                              <w:r>
                                <w:rPr>
                                  <w:spacing w:val="-2"/>
                                  <w:sz w:val="24"/>
                                </w:rPr>
                                <w:t>hôte</w:t>
                              </w:r>
                              <w:r>
                                <w:rPr>
                                  <w:spacing w:val="-13"/>
                                  <w:sz w:val="24"/>
                                </w:rPr>
                                <w:t> </w:t>
                              </w:r>
                              <w:r>
                                <w:rPr>
                                  <w:spacing w:val="-2"/>
                                  <w:sz w:val="24"/>
                                </w:rPr>
                                <w:t>suivi</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libération </w:t>
                              </w:r>
                              <w:r>
                                <w:rPr>
                                  <w:sz w:val="24"/>
                                </w:rPr>
                                <w:t>du</w:t>
                              </w:r>
                              <w:r>
                                <w:rPr>
                                  <w:spacing w:val="-4"/>
                                  <w:sz w:val="24"/>
                                </w:rPr>
                                <w:t> </w:t>
                              </w:r>
                              <w:r>
                                <w:rPr>
                                  <w:sz w:val="24"/>
                                </w:rPr>
                                <w:t>contenu</w:t>
                              </w:r>
                              <w:r>
                                <w:rPr>
                                  <w:spacing w:val="-4"/>
                                  <w:sz w:val="24"/>
                                </w:rPr>
                                <w:t> </w:t>
                              </w:r>
                              <w:r>
                                <w:rPr>
                                  <w:sz w:val="24"/>
                                </w:rPr>
                                <w:t>viral</w:t>
                              </w:r>
                              <w:r>
                                <w:rPr>
                                  <w:spacing w:val="-3"/>
                                  <w:sz w:val="24"/>
                                </w:rPr>
                                <w:t> </w:t>
                              </w:r>
                              <w:r>
                                <w:rPr>
                                  <w:sz w:val="24"/>
                                </w:rPr>
                                <w:t>(disparition</w:t>
                              </w:r>
                              <w:r>
                                <w:rPr>
                                  <w:spacing w:val="-3"/>
                                  <w:sz w:val="24"/>
                                </w:rPr>
                                <w:t> </w:t>
                              </w:r>
                              <w:r>
                                <w:rPr>
                                  <w:sz w:val="24"/>
                                </w:rPr>
                                <w:t>du</w:t>
                              </w:r>
                              <w:r>
                                <w:rPr>
                                  <w:spacing w:val="-3"/>
                                  <w:sz w:val="24"/>
                                </w:rPr>
                                <w:t> </w:t>
                              </w:r>
                              <w:r>
                                <w:rPr>
                                  <w:sz w:val="24"/>
                                </w:rPr>
                                <w:t>signal</w:t>
                              </w:r>
                              <w:r>
                                <w:rPr>
                                  <w:spacing w:val="-4"/>
                                  <w:sz w:val="24"/>
                                </w:rPr>
                                <w:t> </w:t>
                              </w:r>
                              <w:r>
                                <w:rPr>
                                  <w:sz w:val="24"/>
                                </w:rPr>
                                <w:t>vert</w:t>
                              </w:r>
                              <w:r>
                                <w:rPr>
                                  <w:spacing w:val="-4"/>
                                  <w:sz w:val="24"/>
                                </w:rPr>
                                <w:t> </w:t>
                              </w:r>
                              <w:r>
                                <w:rPr>
                                  <w:sz w:val="24"/>
                                </w:rPr>
                                <w:t>mais</w:t>
                              </w:r>
                              <w:r>
                                <w:rPr>
                                  <w:spacing w:val="-3"/>
                                  <w:sz w:val="24"/>
                                </w:rPr>
                                <w:t> </w:t>
                              </w:r>
                              <w:r>
                                <w:rPr>
                                  <w:sz w:val="24"/>
                                </w:rPr>
                                <w:t>persistence</w:t>
                              </w:r>
                              <w:r>
                                <w:rPr>
                                  <w:spacing w:val="-3"/>
                                  <w:sz w:val="24"/>
                                </w:rPr>
                                <w:t> </w:t>
                              </w:r>
                              <w:r>
                                <w:rPr>
                                  <w:sz w:val="24"/>
                                </w:rPr>
                                <w:t>du</w:t>
                              </w:r>
                              <w:r>
                                <w:rPr>
                                  <w:spacing w:val="-3"/>
                                  <w:sz w:val="24"/>
                                </w:rPr>
                                <w:t> </w:t>
                              </w:r>
                              <w:r>
                                <w:rPr>
                                  <w:sz w:val="24"/>
                                </w:rPr>
                                <w:t>signal</w:t>
                              </w:r>
                              <w:r>
                                <w:rPr>
                                  <w:spacing w:val="-4"/>
                                  <w:sz w:val="24"/>
                                </w:rPr>
                                <w:t> </w:t>
                              </w:r>
                              <w:r>
                                <w:rPr>
                                  <w:sz w:val="24"/>
                                </w:rPr>
                                <w:t>rouge).</w:t>
                              </w:r>
                              <w:r>
                                <w:rPr>
                                  <w:spacing w:val="-3"/>
                                  <w:sz w:val="24"/>
                                </w:rPr>
                                <w:t> </w:t>
                              </w:r>
                              <w:r>
                                <w:rPr>
                                  <w:sz w:val="24"/>
                                </w:rPr>
                                <w:t>Enfin,</w:t>
                              </w:r>
                              <w:r>
                                <w:rPr>
                                  <w:spacing w:val="-3"/>
                                  <w:sz w:val="24"/>
                                </w:rPr>
                                <w:t> </w:t>
                              </w:r>
                              <w:r>
                                <w:rPr>
                                  <w:sz w:val="24"/>
                                </w:rPr>
                                <w:t>à</w:t>
                              </w:r>
                              <w:r>
                                <w:rPr>
                                  <w:spacing w:val="-4"/>
                                  <w:sz w:val="24"/>
                                </w:rPr>
                                <w:t> </w:t>
                              </w:r>
                              <w:r>
                                <w:rPr>
                                  <w:sz w:val="24"/>
                                </w:rPr>
                                <w:t>32,1 min,</w:t>
                              </w:r>
                              <w:r>
                                <w:rPr>
                                  <w:spacing w:val="-10"/>
                                  <w:sz w:val="24"/>
                                </w:rPr>
                                <w:t> </w:t>
                              </w:r>
                              <w:r>
                                <w:rPr>
                                  <w:sz w:val="24"/>
                                </w:rPr>
                                <w:t>la</w:t>
                              </w:r>
                              <w:r>
                                <w:rPr>
                                  <w:spacing w:val="-10"/>
                                  <w:sz w:val="24"/>
                                </w:rPr>
                                <w:t> </w:t>
                              </w:r>
                              <w:r>
                                <w:rPr>
                                  <w:sz w:val="24"/>
                                </w:rPr>
                                <w:t>particule</w:t>
                              </w:r>
                              <w:r>
                                <w:rPr>
                                  <w:spacing w:val="-10"/>
                                  <w:sz w:val="24"/>
                                </w:rPr>
                                <w:t> </w:t>
                              </w:r>
                              <w:r>
                                <w:rPr>
                                  <w:sz w:val="24"/>
                                </w:rPr>
                                <w:t>s’est</w:t>
                              </w:r>
                              <w:r>
                                <w:rPr>
                                  <w:spacing w:val="-10"/>
                                  <w:sz w:val="24"/>
                                </w:rPr>
                                <w:t> </w:t>
                              </w:r>
                              <w:r>
                                <w:rPr>
                                  <w:sz w:val="24"/>
                                </w:rPr>
                                <w:t>encore</w:t>
                              </w:r>
                              <w:r>
                                <w:rPr>
                                  <w:spacing w:val="-10"/>
                                  <w:sz w:val="24"/>
                                </w:rPr>
                                <w:t> </w:t>
                              </w:r>
                              <w:r>
                                <w:rPr>
                                  <w:sz w:val="24"/>
                                </w:rPr>
                                <w:t>déplacée,</w:t>
                              </w:r>
                              <w:r>
                                <w:rPr>
                                  <w:spacing w:val="-10"/>
                                  <w:sz w:val="24"/>
                                </w:rPr>
                                <w:t> </w:t>
                              </w:r>
                              <w:r>
                                <w:rPr>
                                  <w:sz w:val="24"/>
                                </w:rPr>
                                <w:t>comme</w:t>
                              </w:r>
                              <w:r>
                                <w:rPr>
                                  <w:spacing w:val="-10"/>
                                  <w:sz w:val="24"/>
                                </w:rPr>
                                <w:t> </w:t>
                              </w:r>
                              <w:r>
                                <w:rPr>
                                  <w:sz w:val="24"/>
                                </w:rPr>
                                <w:t>indiqué</w:t>
                              </w:r>
                              <w:r>
                                <w:rPr>
                                  <w:spacing w:val="-10"/>
                                  <w:sz w:val="24"/>
                                </w:rPr>
                                <w:t> </w:t>
                              </w:r>
                              <w:r>
                                <w:rPr>
                                  <w:sz w:val="24"/>
                                </w:rPr>
                                <w:t>par</w:t>
                              </w:r>
                              <w:r>
                                <w:rPr>
                                  <w:spacing w:val="-10"/>
                                  <w:sz w:val="24"/>
                                </w:rPr>
                                <w:t> </w:t>
                              </w:r>
                              <w:r>
                                <w:rPr>
                                  <w:sz w:val="24"/>
                                </w:rPr>
                                <w:t>la</w:t>
                              </w:r>
                              <w:r>
                                <w:rPr>
                                  <w:spacing w:val="-10"/>
                                  <w:sz w:val="24"/>
                                </w:rPr>
                                <w:t> </w:t>
                              </w:r>
                              <w:r>
                                <w:rPr>
                                  <w:sz w:val="24"/>
                                </w:rPr>
                                <w:t>trajectoire</w:t>
                              </w:r>
                              <w:r>
                                <w:rPr>
                                  <w:spacing w:val="-10"/>
                                  <w:sz w:val="24"/>
                                </w:rPr>
                                <w:t> </w:t>
                              </w:r>
                              <w:r>
                                <w:rPr>
                                  <w:sz w:val="24"/>
                                </w:rPr>
                                <w:t>visible</w:t>
                              </w:r>
                              <w:r>
                                <w:rPr>
                                  <w:spacing w:val="-10"/>
                                  <w:sz w:val="24"/>
                                </w:rPr>
                                <w:t> </w:t>
                              </w:r>
                              <w:r>
                                <w:rPr>
                                  <w:sz w:val="24"/>
                                </w:rPr>
                                <w:t>en</w:t>
                              </w:r>
                              <w:r>
                                <w:rPr>
                                  <w:spacing w:val="-10"/>
                                  <w:sz w:val="24"/>
                                </w:rPr>
                                <w:t> </w:t>
                              </w:r>
                              <w:r>
                                <w:rPr>
                                  <w:sz w:val="24"/>
                                </w:rPr>
                                <w:t>bleu</w:t>
                              </w:r>
                              <w:r>
                                <w:rPr>
                                  <w:spacing w:val="-10"/>
                                  <w:sz w:val="24"/>
                                </w:rPr>
                                <w:t> </w:t>
                              </w:r>
                              <w:r>
                                <w:rPr>
                                  <w:sz w:val="24"/>
                                </w:rPr>
                                <w:t>(bon c’est</w:t>
                              </w:r>
                              <w:r>
                                <w:rPr>
                                  <w:spacing w:val="-10"/>
                                  <w:sz w:val="24"/>
                                </w:rPr>
                                <w:t> </w:t>
                              </w:r>
                              <w:r>
                                <w:rPr>
                                  <w:sz w:val="24"/>
                                </w:rPr>
                                <w:t>pas</w:t>
                              </w:r>
                              <w:r>
                                <w:rPr>
                                  <w:spacing w:val="-9"/>
                                  <w:sz w:val="24"/>
                                </w:rPr>
                                <w:t> </w:t>
                              </w:r>
                              <w:r>
                                <w:rPr>
                                  <w:sz w:val="24"/>
                                </w:rPr>
                                <w:t>en</w:t>
                              </w:r>
                              <w:r>
                                <w:rPr>
                                  <w:spacing w:val="-10"/>
                                  <w:sz w:val="24"/>
                                </w:rPr>
                                <w:t> </w:t>
                              </w:r>
                              <w:r>
                                <w:rPr>
                                  <w:sz w:val="24"/>
                                </w:rPr>
                                <w:t>couleur</w:t>
                              </w:r>
                              <w:r>
                                <w:rPr>
                                  <w:spacing w:val="-9"/>
                                  <w:sz w:val="24"/>
                                </w:rPr>
                                <w:t> </w:t>
                              </w:r>
                              <w:r>
                                <w:rPr>
                                  <w:sz w:val="24"/>
                                </w:rPr>
                                <w:t>sur</w:t>
                              </w:r>
                              <w:r>
                                <w:rPr>
                                  <w:spacing w:val="-10"/>
                                  <w:sz w:val="24"/>
                                </w:rPr>
                                <w:t> </w:t>
                              </w:r>
                              <w:r>
                                <w:rPr>
                                  <w:sz w:val="24"/>
                                </w:rPr>
                                <w:t>la</w:t>
                              </w:r>
                              <w:r>
                                <w:rPr>
                                  <w:spacing w:val="-9"/>
                                  <w:sz w:val="24"/>
                                </w:rPr>
                                <w:t> </w:t>
                              </w:r>
                              <w:r>
                                <w:rPr>
                                  <w:sz w:val="24"/>
                                </w:rPr>
                                <w:t>version</w:t>
                              </w:r>
                              <w:r>
                                <w:rPr>
                                  <w:spacing w:val="-10"/>
                                  <w:sz w:val="24"/>
                                </w:rPr>
                                <w:t> </w:t>
                              </w:r>
                              <w:r>
                                <w:rPr>
                                  <w:sz w:val="24"/>
                                </w:rPr>
                                <w:t>papier</w:t>
                              </w:r>
                              <w:r>
                                <w:rPr>
                                  <w:spacing w:val="-9"/>
                                  <w:sz w:val="24"/>
                                </w:rPr>
                                <w:t> </w:t>
                              </w:r>
                              <w:r>
                                <w:rPr>
                                  <w:sz w:val="24"/>
                                </w:rPr>
                                <w:t>mais</w:t>
                              </w:r>
                              <w:r>
                                <w:rPr>
                                  <w:spacing w:val="-10"/>
                                  <w:sz w:val="24"/>
                                </w:rPr>
                                <w:t> </w:t>
                              </w:r>
                              <w:r>
                                <w:rPr>
                                  <w:sz w:val="24"/>
                                </w:rPr>
                                <w:t>croyez</w:t>
                              </w:r>
                              <w:r>
                                <w:rPr>
                                  <w:spacing w:val="-9"/>
                                  <w:sz w:val="24"/>
                                </w:rPr>
                                <w:t> </w:t>
                              </w:r>
                              <w:r>
                                <w:rPr>
                                  <w:sz w:val="24"/>
                                </w:rPr>
                                <w:t>moi</w:t>
                              </w:r>
                              <w:r>
                                <w:rPr>
                                  <w:spacing w:val="-10"/>
                                  <w:sz w:val="24"/>
                                </w:rPr>
                                <w:t> </w:t>
                              </w:r>
                              <w:r>
                                <w:rPr>
                                  <w:sz w:val="24"/>
                                </w:rPr>
                                <w:t>c’est</w:t>
                              </w:r>
                              <w:r>
                                <w:rPr>
                                  <w:spacing w:val="-9"/>
                                  <w:sz w:val="24"/>
                                </w:rPr>
                                <w:t> </w:t>
                              </w:r>
                              <w:r>
                                <w:rPr>
                                  <w:sz w:val="24"/>
                                </w:rPr>
                                <w:t>bleu</w:t>
                              </w:r>
                              <w:r>
                                <w:rPr>
                                  <w:spacing w:val="-10"/>
                                  <w:sz w:val="24"/>
                                </w:rPr>
                                <w:t> </w:t>
                              </w:r>
                              <w:r>
                                <w:rPr>
                                  <w:sz w:val="24"/>
                                </w:rPr>
                                <w:t>mdrrrr).</w:t>
                              </w:r>
                            </w:p>
                          </w:txbxContent>
                        </wps:txbx>
                        <wps:bodyPr wrap="square" lIns="0" tIns="0" rIns="0" bIns="0" rtlCol="0">
                          <a:noAutofit/>
                        </wps:bodyPr>
                      </wps:wsp>
                      <wps:wsp>
                        <wps:cNvPr id="772" name="Textbox 772"/>
                        <wps:cNvSpPr txBox="1"/>
                        <wps:spPr>
                          <a:xfrm>
                            <a:off x="341350" y="2004907"/>
                            <a:ext cx="5965190" cy="760095"/>
                          </a:xfrm>
                          <a:prstGeom prst="rect">
                            <a:avLst/>
                          </a:prstGeom>
                        </wps:spPr>
                        <wps:txbx>
                          <w:txbxContent>
                            <w:p>
                              <w:pPr>
                                <w:spacing w:before="69"/>
                                <w:ind w:left="160" w:right="0" w:firstLine="0"/>
                                <w:jc w:val="left"/>
                                <w:rPr>
                                  <w:rFonts w:ascii="Georgia"/>
                                  <w:b/>
                                  <w:sz w:val="28"/>
                                </w:rPr>
                              </w:pPr>
                              <w:r>
                                <w:rPr>
                                  <w:rFonts w:ascii="Georgia"/>
                                  <w:b/>
                                  <w:spacing w:val="-2"/>
                                  <w:sz w:val="28"/>
                                </w:rPr>
                                <w:t>Brouillon</w:t>
                              </w:r>
                            </w:p>
                            <w:p>
                              <w:pPr>
                                <w:spacing w:line="225" w:lineRule="auto" w:before="244"/>
                                <w:ind w:left="353" w:right="0" w:hanging="354"/>
                                <w:jc w:val="left"/>
                                <w:rPr>
                                  <w:rFonts w:ascii="Georgia" w:hAnsi="Georgia"/>
                                  <w:b/>
                                  <w:sz w:val="24"/>
                                </w:rPr>
                              </w:pPr>
                              <w:r>
                                <w:rPr>
                                  <w:spacing w:val="-2"/>
                                  <w:sz w:val="24"/>
                                </w:rPr>
                                <w:t>—</w:t>
                              </w:r>
                              <w:r>
                                <w:rPr>
                                  <w:spacing w:val="19"/>
                                  <w:sz w:val="24"/>
                                </w:rPr>
                                <w:t> </w:t>
                              </w:r>
                              <w:r>
                                <w:rPr>
                                  <w:spacing w:val="-2"/>
                                  <w:sz w:val="24"/>
                                </w:rPr>
                                <w:t>Le</w:t>
                              </w:r>
                              <w:r>
                                <w:rPr>
                                  <w:spacing w:val="-6"/>
                                  <w:sz w:val="24"/>
                                </w:rPr>
                                <w:t> </w:t>
                              </w:r>
                              <w:r>
                                <w:rPr>
                                  <w:spacing w:val="-2"/>
                                  <w:sz w:val="24"/>
                                </w:rPr>
                                <w:t>VIH-1</w:t>
                              </w:r>
                              <w:r>
                                <w:rPr>
                                  <w:spacing w:val="-6"/>
                                  <w:sz w:val="24"/>
                                </w:rPr>
                                <w:t> </w:t>
                              </w:r>
                              <w:r>
                                <w:rPr>
                                  <w:spacing w:val="-2"/>
                                  <w:sz w:val="24"/>
                                </w:rPr>
                                <w:t>est</w:t>
                              </w:r>
                              <w:r>
                                <w:rPr>
                                  <w:spacing w:val="-6"/>
                                  <w:sz w:val="24"/>
                                </w:rPr>
                                <w:t> </w:t>
                              </w:r>
                              <w:r>
                                <w:rPr>
                                  <w:spacing w:val="-2"/>
                                  <w:sz w:val="24"/>
                                </w:rPr>
                                <w:t>internalisé</w:t>
                              </w:r>
                              <w:r>
                                <w:rPr>
                                  <w:spacing w:val="-6"/>
                                  <w:sz w:val="24"/>
                                </w:rPr>
                                <w:t> </w:t>
                              </w:r>
                              <w:r>
                                <w:rPr>
                                  <w:spacing w:val="-2"/>
                                  <w:sz w:val="24"/>
                                </w:rPr>
                                <w:t>par</w:t>
                              </w:r>
                              <w:r>
                                <w:rPr>
                                  <w:spacing w:val="-6"/>
                                  <w:sz w:val="24"/>
                                </w:rPr>
                                <w:t> </w:t>
                              </w:r>
                              <w:r>
                                <w:rPr>
                                  <w:spacing w:val="-2"/>
                                  <w:sz w:val="24"/>
                                </w:rPr>
                                <w:t>endocytose</w:t>
                              </w:r>
                              <w:r>
                                <w:rPr>
                                  <w:spacing w:val="-6"/>
                                  <w:sz w:val="24"/>
                                </w:rPr>
                                <w:t> </w:t>
                              </w:r>
                              <w:r>
                                <w:rPr>
                                  <w:spacing w:val="-2"/>
                                  <w:sz w:val="24"/>
                                </w:rPr>
                                <w:t>dans</w:t>
                              </w:r>
                              <w:r>
                                <w:rPr>
                                  <w:spacing w:val="-6"/>
                                  <w:sz w:val="24"/>
                                </w:rPr>
                                <w:t> </w:t>
                              </w:r>
                              <w:r>
                                <w:rPr>
                                  <w:spacing w:val="-2"/>
                                  <w:sz w:val="24"/>
                                </w:rPr>
                                <w:t>les</w:t>
                              </w:r>
                              <w:r>
                                <w:rPr>
                                  <w:spacing w:val="-6"/>
                                  <w:sz w:val="24"/>
                                </w:rPr>
                                <w:t> </w:t>
                              </w:r>
                              <w:r>
                                <w:rPr>
                                  <w:spacing w:val="-2"/>
                                  <w:sz w:val="24"/>
                                </w:rPr>
                                <w:t>cellules</w:t>
                              </w:r>
                              <w:r>
                                <w:rPr>
                                  <w:spacing w:val="-6"/>
                                  <w:sz w:val="24"/>
                                </w:rPr>
                                <w:t> </w:t>
                              </w:r>
                              <w:r>
                                <w:rPr>
                                  <w:spacing w:val="-2"/>
                                  <w:sz w:val="24"/>
                                </w:rPr>
                                <w:t>TZM-bl</w:t>
                              </w:r>
                              <w:r>
                                <w:rPr>
                                  <w:spacing w:val="-6"/>
                                  <w:sz w:val="24"/>
                                </w:rPr>
                                <w:t> </w:t>
                              </w:r>
                              <w:r>
                                <w:rPr>
                                  <w:spacing w:val="-2"/>
                                  <w:sz w:val="24"/>
                                </w:rPr>
                                <w:t>et</w:t>
                              </w:r>
                              <w:r>
                                <w:rPr>
                                  <w:spacing w:val="-6"/>
                                  <w:sz w:val="24"/>
                                </w:rPr>
                                <w:t> </w:t>
                              </w:r>
                              <w:r>
                                <w:rPr>
                                  <w:spacing w:val="-2"/>
                                  <w:sz w:val="24"/>
                                </w:rPr>
                                <w:t>a</w:t>
                              </w:r>
                              <w:r>
                                <w:rPr>
                                  <w:spacing w:val="-6"/>
                                  <w:sz w:val="24"/>
                                </w:rPr>
                                <w:t> </w:t>
                              </w:r>
                              <w:r>
                                <w:rPr>
                                  <w:spacing w:val="-2"/>
                                  <w:sz w:val="24"/>
                                </w:rPr>
                                <w:t>pour</w:t>
                              </w:r>
                              <w:r>
                                <w:rPr>
                                  <w:spacing w:val="-6"/>
                                  <w:sz w:val="24"/>
                                </w:rPr>
                                <w:t> </w:t>
                              </w:r>
                              <w:r>
                                <w:rPr>
                                  <w:spacing w:val="-2"/>
                                  <w:sz w:val="24"/>
                                </w:rPr>
                                <w:t>conséquenc</w:t>
                              </w:r>
                              <w:r>
                                <w:rPr>
                                  <w:spacing w:val="-2"/>
                                  <w:sz w:val="24"/>
                                </w:rPr>
                                <w:t>e</w:t>
                              </w:r>
                              <w:r>
                                <w:rPr>
                                  <w:spacing w:val="-2"/>
                                  <w:sz w:val="24"/>
                                </w:rPr>
                                <w:t>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txbxContent>
                        </wps:txbx>
                        <wps:bodyPr wrap="square" lIns="0" tIns="0" rIns="0" bIns="0" rtlCol="0">
                          <a:noAutofit/>
                        </wps:bodyPr>
                      </wps:wsp>
                    </wpg:wgp>
                  </a:graphicData>
                </a:graphic>
              </wp:anchor>
            </w:drawing>
          </mc:Choice>
          <mc:Fallback>
            <w:pict>
              <v:group style="position:absolute;margin-left:623.622009pt;margin-top:-247.44429pt;width:510.25pt;height:226.25pt;mso-position-horizontal-relative:page;mso-position-vertical-relative:paragraph;z-index:15760384" id="docshapegroup752" coordorigin="12472,-4949" coordsize="10205,4525">
                <v:shape style="position:absolute;left:12472;top:-4949;width:10205;height:4525" id="docshape753" coordorigin="12472,-4949" coordsize="10205,4525" path="m22677,-4949l12472,-4949,12472,-491,12478,-465,12492,-444,12513,-429,12539,-424,22611,-424,22637,-429,22658,-444,22672,-465,22677,-491,22677,-4949xe" filled="true" fillcolor="#3f3f3f" stroked="false">
                  <v:path arrowok="t"/>
                  <v:fill type="solid"/>
                </v:shape>
                <v:shape style="position:absolute;left:12482;top:-4949;width:10185;height:4515" id="docshape754" coordorigin="12482,-4949" coordsize="10185,4515" path="m22667,-4949l12482,-4949,12482,-491,12487,-469,12499,-451,12517,-439,12539,-434,22611,-434,22633,-439,22651,-451,22663,-469,22667,-491,22667,-4949xe" filled="true" fillcolor="#f9fff9" stroked="false">
                  <v:path arrowok="t"/>
                  <v:fill type="solid"/>
                </v:shape>
                <v:line style="position:absolute" from="12482,-1901" to="22667,-1901" stroked="true" strokeweight=".3985pt" strokecolor="#3f3f3f">
                  <v:stroke dashstyle="dash"/>
                </v:line>
                <v:shape style="position:absolute;left:12765;top:-1732;width:358;height:337" type="#_x0000_t75" id="docshape755" stroked="false">
                  <v:imagedata r:id="rId19" o:title=""/>
                </v:shape>
                <v:shape style="position:absolute;left:12765;top:-4872;width:9638;height:2569" type="#_x0000_t202" id="docshape756" filled="false" stroked="false">
                  <v:textbox inset="0,0,0,0">
                    <w:txbxContent>
                      <w:p>
                        <w:pPr>
                          <w:spacing w:line="225" w:lineRule="auto" w:before="45"/>
                          <w:ind w:left="0" w:right="18" w:firstLine="0"/>
                          <w:jc w:val="both"/>
                          <w:rPr>
                            <w:sz w:val="24"/>
                          </w:rPr>
                        </w:pPr>
                        <w:r>
                          <w:rPr>
                            <w:spacing w:val="-2"/>
                            <w:sz w:val="24"/>
                          </w:rPr>
                          <w:t>Le</w:t>
                        </w:r>
                        <w:r>
                          <w:rPr>
                            <w:spacing w:val="-13"/>
                            <w:sz w:val="24"/>
                          </w:rPr>
                          <w:t> </w:t>
                        </w:r>
                        <w:r>
                          <w:rPr>
                            <w:spacing w:val="-2"/>
                            <w:sz w:val="24"/>
                          </w:rPr>
                          <w:t>panel</w:t>
                        </w:r>
                        <w:r>
                          <w:rPr>
                            <w:spacing w:val="-13"/>
                            <w:sz w:val="24"/>
                          </w:rPr>
                          <w:t> </w:t>
                        </w:r>
                        <w:r>
                          <w:rPr>
                            <w:spacing w:val="-2"/>
                            <w:sz w:val="24"/>
                          </w:rPr>
                          <w:t>B</w:t>
                        </w:r>
                        <w:r>
                          <w:rPr>
                            <w:spacing w:val="-13"/>
                            <w:sz w:val="24"/>
                          </w:rPr>
                          <w:t> </w:t>
                        </w:r>
                        <w:r>
                          <w:rPr>
                            <w:spacing w:val="-2"/>
                            <w:sz w:val="24"/>
                          </w:rPr>
                          <w:t>illustre</w:t>
                        </w:r>
                        <w:r>
                          <w:rPr>
                            <w:spacing w:val="-13"/>
                            <w:sz w:val="24"/>
                          </w:rPr>
                          <w:t> </w:t>
                        </w:r>
                        <w:r>
                          <w:rPr>
                            <w:spacing w:val="-2"/>
                            <w:sz w:val="24"/>
                          </w:rPr>
                          <w:t>la</w:t>
                        </w:r>
                        <w:r>
                          <w:rPr>
                            <w:spacing w:val="-13"/>
                            <w:sz w:val="24"/>
                          </w:rPr>
                          <w:t> </w:t>
                        </w:r>
                        <w:r>
                          <w:rPr>
                            <w:spacing w:val="-2"/>
                            <w:sz w:val="24"/>
                          </w:rPr>
                          <w:t>visualisation</w:t>
                        </w:r>
                        <w:r>
                          <w:rPr>
                            <w:spacing w:val="-12"/>
                            <w:sz w:val="24"/>
                          </w:rPr>
                          <w:t> </w:t>
                        </w:r>
                        <w:r>
                          <w:rPr>
                            <w:spacing w:val="-2"/>
                            <w:sz w:val="24"/>
                          </w:rPr>
                          <w:t>des</w:t>
                        </w:r>
                        <w:r>
                          <w:rPr>
                            <w:spacing w:val="-13"/>
                            <w:sz w:val="24"/>
                          </w:rPr>
                          <w:t> </w:t>
                        </w:r>
                        <w:r>
                          <w:rPr>
                            <w:spacing w:val="-2"/>
                            <w:sz w:val="24"/>
                          </w:rPr>
                          <w:t>étapes</w:t>
                        </w:r>
                        <w:r>
                          <w:rPr>
                            <w:spacing w:val="-13"/>
                            <w:sz w:val="24"/>
                          </w:rPr>
                          <w:t> </w:t>
                        </w:r>
                        <w:r>
                          <w:rPr>
                            <w:spacing w:val="-2"/>
                            <w:sz w:val="24"/>
                          </w:rPr>
                          <w:t>d’entrée</w:t>
                        </w:r>
                        <w:r>
                          <w:rPr>
                            <w:spacing w:val="-13"/>
                            <w:sz w:val="24"/>
                          </w:rPr>
                          <w:t> </w:t>
                        </w:r>
                        <w:r>
                          <w:rPr>
                            <w:spacing w:val="-2"/>
                            <w:sz w:val="24"/>
                          </w:rPr>
                          <w:t>du</w:t>
                        </w:r>
                        <w:r>
                          <w:rPr>
                            <w:spacing w:val="-13"/>
                            <w:sz w:val="24"/>
                          </w:rPr>
                          <w:t> </w:t>
                        </w:r>
                        <w:r>
                          <w:rPr>
                            <w:spacing w:val="-2"/>
                            <w:sz w:val="24"/>
                          </w:rPr>
                          <w:t>virus</w:t>
                        </w:r>
                        <w:r>
                          <w:rPr>
                            <w:spacing w:val="-12"/>
                            <w:sz w:val="24"/>
                          </w:rPr>
                          <w:t> </w:t>
                        </w:r>
                        <w:r>
                          <w:rPr>
                            <w:spacing w:val="-2"/>
                            <w:sz w:val="24"/>
                          </w:rPr>
                          <w:t>par</w:t>
                        </w:r>
                        <w:r>
                          <w:rPr>
                            <w:spacing w:val="-13"/>
                            <w:sz w:val="24"/>
                          </w:rPr>
                          <w:t> </w:t>
                        </w:r>
                        <w:r>
                          <w:rPr>
                            <w:spacing w:val="-2"/>
                            <w:sz w:val="24"/>
                          </w:rPr>
                          <w:t>microscopie</w:t>
                        </w:r>
                        <w:r>
                          <w:rPr>
                            <w:spacing w:val="-13"/>
                            <w:sz w:val="24"/>
                          </w:rPr>
                          <w:t> </w:t>
                        </w:r>
                        <w:r>
                          <w:rPr>
                            <w:spacing w:val="-2"/>
                            <w:sz w:val="24"/>
                          </w:rPr>
                          <w:t>en</w:t>
                        </w:r>
                        <w:r>
                          <w:rPr>
                            <w:spacing w:val="-13"/>
                            <w:sz w:val="24"/>
                          </w:rPr>
                          <w:t> </w:t>
                        </w:r>
                        <w:r>
                          <w:rPr>
                            <w:spacing w:val="-2"/>
                            <w:sz w:val="24"/>
                          </w:rPr>
                          <w:t>temps</w:t>
                        </w:r>
                        <w:r>
                          <w:rPr>
                            <w:spacing w:val="-13"/>
                            <w:sz w:val="24"/>
                          </w:rPr>
                          <w:t> </w:t>
                        </w:r>
                        <w:r>
                          <w:rPr>
                            <w:spacing w:val="-2"/>
                            <w:sz w:val="24"/>
                          </w:rPr>
                          <w:t>réel. </w:t>
                        </w:r>
                        <w:r>
                          <w:rPr>
                            <w:sz w:val="24"/>
                          </w:rPr>
                          <w:t>Une particule virale individuelle (flèche blanche) est suivie au cours du temps. Aux </w:t>
                        </w:r>
                        <w:r>
                          <w:rPr>
                            <w:sz w:val="24"/>
                          </w:rPr>
                          <w:t>temps initiaux</w:t>
                        </w:r>
                        <w:r>
                          <w:rPr>
                            <w:spacing w:val="-11"/>
                            <w:sz w:val="24"/>
                          </w:rPr>
                          <w:t> </w:t>
                        </w:r>
                        <w:r>
                          <w:rPr>
                            <w:sz w:val="24"/>
                          </w:rPr>
                          <w:t>(de</w:t>
                        </w:r>
                        <w:r>
                          <w:rPr>
                            <w:spacing w:val="-11"/>
                            <w:sz w:val="24"/>
                          </w:rPr>
                          <w:t> </w:t>
                        </w:r>
                        <w:r>
                          <w:rPr>
                            <w:sz w:val="24"/>
                          </w:rPr>
                          <w:t>0,0</w:t>
                        </w:r>
                        <w:r>
                          <w:rPr>
                            <w:spacing w:val="-11"/>
                            <w:sz w:val="24"/>
                          </w:rPr>
                          <w:t> </w:t>
                        </w:r>
                        <w:r>
                          <w:rPr>
                            <w:sz w:val="24"/>
                          </w:rPr>
                          <w:t>à</w:t>
                        </w:r>
                        <w:r>
                          <w:rPr>
                            <w:spacing w:val="-11"/>
                            <w:sz w:val="24"/>
                          </w:rPr>
                          <w:t> </w:t>
                        </w:r>
                        <w:r>
                          <w:rPr>
                            <w:sz w:val="24"/>
                          </w:rPr>
                          <w:t>18,6</w:t>
                        </w:r>
                        <w:r>
                          <w:rPr>
                            <w:spacing w:val="-11"/>
                            <w:sz w:val="24"/>
                          </w:rPr>
                          <w:t> </w:t>
                        </w:r>
                        <w:r>
                          <w:rPr>
                            <w:sz w:val="24"/>
                          </w:rPr>
                          <w:t>min),</w:t>
                        </w:r>
                        <w:r>
                          <w:rPr>
                            <w:spacing w:val="-11"/>
                            <w:sz w:val="24"/>
                          </w:rPr>
                          <w:t> </w:t>
                        </w:r>
                        <w:r>
                          <w:rPr>
                            <w:sz w:val="24"/>
                          </w:rPr>
                          <w:t>le</w:t>
                        </w:r>
                        <w:r>
                          <w:rPr>
                            <w:spacing w:val="-11"/>
                            <w:sz w:val="24"/>
                          </w:rPr>
                          <w:t> </w:t>
                        </w:r>
                        <w:r>
                          <w:rPr>
                            <w:sz w:val="24"/>
                          </w:rPr>
                          <w:t>signal</w:t>
                        </w:r>
                        <w:r>
                          <w:rPr>
                            <w:spacing w:val="-10"/>
                            <w:sz w:val="24"/>
                          </w:rPr>
                          <w:t> </w:t>
                        </w:r>
                        <w:r>
                          <w:rPr>
                            <w:sz w:val="24"/>
                          </w:rPr>
                          <w:t>jaune</w:t>
                        </w:r>
                        <w:r>
                          <w:rPr>
                            <w:spacing w:val="-11"/>
                            <w:sz w:val="24"/>
                          </w:rPr>
                          <w:t> </w:t>
                        </w:r>
                        <w:r>
                          <w:rPr>
                            <w:sz w:val="24"/>
                          </w:rPr>
                          <w:t>(superposition</w:t>
                        </w:r>
                        <w:r>
                          <w:rPr>
                            <w:spacing w:val="-11"/>
                            <w:sz w:val="24"/>
                          </w:rPr>
                          <w:t> </w:t>
                        </w:r>
                        <w:r>
                          <w:rPr>
                            <w:sz w:val="24"/>
                          </w:rPr>
                          <w:t>des</w:t>
                        </w:r>
                        <w:r>
                          <w:rPr>
                            <w:spacing w:val="-11"/>
                            <w:sz w:val="24"/>
                          </w:rPr>
                          <w:t> </w:t>
                        </w:r>
                        <w:r>
                          <w:rPr>
                            <w:sz w:val="24"/>
                          </w:rPr>
                          <w:t>signaux</w:t>
                        </w:r>
                        <w:r>
                          <w:rPr>
                            <w:spacing w:val="-11"/>
                            <w:sz w:val="24"/>
                          </w:rPr>
                          <w:t> </w:t>
                        </w:r>
                        <w:r>
                          <w:rPr>
                            <w:sz w:val="24"/>
                          </w:rPr>
                          <w:t>rouge</w:t>
                        </w:r>
                        <w:r>
                          <w:rPr>
                            <w:spacing w:val="-11"/>
                            <w:sz w:val="24"/>
                          </w:rPr>
                          <w:t> </w:t>
                        </w:r>
                        <w:r>
                          <w:rPr>
                            <w:sz w:val="24"/>
                          </w:rPr>
                          <w:t>et</w:t>
                        </w:r>
                        <w:r>
                          <w:rPr>
                            <w:spacing w:val="-11"/>
                            <w:sz w:val="24"/>
                          </w:rPr>
                          <w:t> </w:t>
                        </w:r>
                        <w:r>
                          <w:rPr>
                            <w:sz w:val="24"/>
                          </w:rPr>
                          <w:t>vert)</w:t>
                        </w:r>
                        <w:r>
                          <w:rPr>
                            <w:spacing w:val="-11"/>
                            <w:sz w:val="24"/>
                          </w:rPr>
                          <w:t> </w:t>
                        </w:r>
                        <w:r>
                          <w:rPr>
                            <w:sz w:val="24"/>
                          </w:rPr>
                          <w:t>indique </w:t>
                        </w:r>
                        <w:r>
                          <w:rPr>
                            <w:spacing w:val="-2"/>
                            <w:sz w:val="24"/>
                          </w:rPr>
                          <w:t>une</w:t>
                        </w:r>
                        <w:r>
                          <w:rPr>
                            <w:spacing w:val="-10"/>
                            <w:sz w:val="24"/>
                          </w:rPr>
                          <w:t> </w:t>
                        </w:r>
                        <w:r>
                          <w:rPr>
                            <w:spacing w:val="-2"/>
                            <w:sz w:val="24"/>
                          </w:rPr>
                          <w:t>particule</w:t>
                        </w:r>
                        <w:r>
                          <w:rPr>
                            <w:spacing w:val="-10"/>
                            <w:sz w:val="24"/>
                          </w:rPr>
                          <w:t> </w:t>
                        </w:r>
                        <w:r>
                          <w:rPr>
                            <w:spacing w:val="-2"/>
                            <w:sz w:val="24"/>
                          </w:rPr>
                          <w:t>intacte.</w:t>
                        </w:r>
                        <w:r>
                          <w:rPr>
                            <w:spacing w:val="-10"/>
                            <w:sz w:val="24"/>
                          </w:rPr>
                          <w:t> </w:t>
                        </w:r>
                        <w:r>
                          <w:rPr>
                            <w:spacing w:val="-2"/>
                            <w:sz w:val="24"/>
                          </w:rPr>
                          <w:t>À</w:t>
                        </w:r>
                        <w:r>
                          <w:rPr>
                            <w:spacing w:val="-10"/>
                            <w:sz w:val="24"/>
                          </w:rPr>
                          <w:t> </w:t>
                        </w:r>
                        <w:r>
                          <w:rPr>
                            <w:spacing w:val="-2"/>
                            <w:sz w:val="24"/>
                          </w:rPr>
                          <w:t>24,5</w:t>
                        </w:r>
                        <w:r>
                          <w:rPr>
                            <w:spacing w:val="-10"/>
                            <w:sz w:val="24"/>
                          </w:rPr>
                          <w:t> </w:t>
                        </w:r>
                        <w:r>
                          <w:rPr>
                            <w:spacing w:val="-2"/>
                            <w:sz w:val="24"/>
                          </w:rPr>
                          <w:t>min,</w:t>
                        </w:r>
                        <w:r>
                          <w:rPr>
                            <w:spacing w:val="-10"/>
                            <w:sz w:val="24"/>
                          </w:rPr>
                          <w:t> </w:t>
                        </w:r>
                        <w:r>
                          <w:rPr>
                            <w:spacing w:val="-2"/>
                            <w:sz w:val="24"/>
                          </w:rPr>
                          <w:t>la</w:t>
                        </w:r>
                        <w:r>
                          <w:rPr>
                            <w:spacing w:val="-10"/>
                            <w:sz w:val="24"/>
                          </w:rPr>
                          <w:t> </w:t>
                        </w:r>
                        <w:r>
                          <w:rPr>
                            <w:spacing w:val="-2"/>
                            <w:sz w:val="24"/>
                          </w:rPr>
                          <w:t>particule</w:t>
                        </w:r>
                        <w:r>
                          <w:rPr>
                            <w:spacing w:val="-10"/>
                            <w:sz w:val="24"/>
                          </w:rPr>
                          <w:t> </w:t>
                        </w:r>
                        <w:r>
                          <w:rPr>
                            <w:spacing w:val="-2"/>
                            <w:sz w:val="24"/>
                          </w:rPr>
                          <w:t>conserve</w:t>
                        </w:r>
                        <w:r>
                          <w:rPr>
                            <w:spacing w:val="-10"/>
                            <w:sz w:val="24"/>
                          </w:rPr>
                          <w:t> </w:t>
                        </w:r>
                        <w:r>
                          <w:rPr>
                            <w:spacing w:val="-2"/>
                            <w:sz w:val="24"/>
                          </w:rPr>
                          <w:t>encore</w:t>
                        </w:r>
                        <w:r>
                          <w:rPr>
                            <w:spacing w:val="-10"/>
                            <w:sz w:val="24"/>
                          </w:rPr>
                          <w:t> </w:t>
                        </w:r>
                        <w:r>
                          <w:rPr>
                            <w:spacing w:val="-2"/>
                            <w:sz w:val="24"/>
                          </w:rPr>
                          <w:t>cette</w:t>
                        </w:r>
                        <w:r>
                          <w:rPr>
                            <w:spacing w:val="-10"/>
                            <w:sz w:val="24"/>
                          </w:rPr>
                          <w:t> </w:t>
                        </w:r>
                        <w:r>
                          <w:rPr>
                            <w:spacing w:val="-2"/>
                            <w:sz w:val="24"/>
                          </w:rPr>
                          <w:t>couleur,</w:t>
                        </w:r>
                        <w:r>
                          <w:rPr>
                            <w:spacing w:val="-10"/>
                            <w:sz w:val="24"/>
                          </w:rPr>
                          <w:t> </w:t>
                        </w:r>
                        <w:r>
                          <w:rPr>
                            <w:spacing w:val="-2"/>
                            <w:sz w:val="24"/>
                          </w:rPr>
                          <w:t>mais</w:t>
                        </w:r>
                        <w:r>
                          <w:rPr>
                            <w:spacing w:val="-10"/>
                            <w:sz w:val="24"/>
                          </w:rPr>
                          <w:t> </w:t>
                        </w:r>
                        <w:r>
                          <w:rPr>
                            <w:spacing w:val="-2"/>
                            <w:sz w:val="24"/>
                          </w:rPr>
                          <w:t>entre</w:t>
                        </w:r>
                        <w:r>
                          <w:rPr>
                            <w:spacing w:val="-10"/>
                            <w:sz w:val="24"/>
                          </w:rPr>
                          <w:t> </w:t>
                        </w:r>
                        <w:r>
                          <w:rPr>
                            <w:spacing w:val="-2"/>
                            <w:sz w:val="24"/>
                          </w:rPr>
                          <w:t>24,5</w:t>
                        </w:r>
                        <w:r>
                          <w:rPr>
                            <w:spacing w:val="-10"/>
                            <w:sz w:val="24"/>
                          </w:rPr>
                          <w:t> </w:t>
                        </w:r>
                        <w:r>
                          <w:rPr>
                            <w:spacing w:val="-2"/>
                            <w:sz w:val="24"/>
                          </w:rPr>
                          <w:t>et </w:t>
                        </w:r>
                        <w:r>
                          <w:rPr>
                            <w:spacing w:val="-4"/>
                            <w:sz w:val="24"/>
                          </w:rPr>
                          <w:t>26</w:t>
                        </w:r>
                        <w:r>
                          <w:rPr>
                            <w:spacing w:val="-6"/>
                            <w:sz w:val="24"/>
                          </w:rPr>
                          <w:t> </w:t>
                        </w:r>
                        <w:r>
                          <w:rPr>
                            <w:spacing w:val="-4"/>
                            <w:sz w:val="24"/>
                          </w:rPr>
                          <w:t>min,</w:t>
                        </w:r>
                        <w:r>
                          <w:rPr>
                            <w:spacing w:val="-6"/>
                            <w:sz w:val="24"/>
                          </w:rPr>
                          <w:t> </w:t>
                        </w:r>
                        <w:r>
                          <w:rPr>
                            <w:spacing w:val="-4"/>
                            <w:sz w:val="24"/>
                          </w:rPr>
                          <w:t>un</w:t>
                        </w:r>
                        <w:r>
                          <w:rPr>
                            <w:spacing w:val="-6"/>
                            <w:sz w:val="24"/>
                          </w:rPr>
                          <w:t> </w:t>
                        </w:r>
                        <w:r>
                          <w:rPr>
                            <w:spacing w:val="-4"/>
                            <w:sz w:val="24"/>
                          </w:rPr>
                          <w:t>changement</w:t>
                        </w:r>
                        <w:r>
                          <w:rPr>
                            <w:spacing w:val="-6"/>
                            <w:sz w:val="24"/>
                          </w:rPr>
                          <w:t> </w:t>
                        </w:r>
                        <w:r>
                          <w:rPr>
                            <w:spacing w:val="-4"/>
                            <w:sz w:val="24"/>
                          </w:rPr>
                          <w:t>de</w:t>
                        </w:r>
                        <w:r>
                          <w:rPr>
                            <w:spacing w:val="-6"/>
                            <w:sz w:val="24"/>
                          </w:rPr>
                          <w:t> </w:t>
                        </w:r>
                        <w:r>
                          <w:rPr>
                            <w:spacing w:val="-4"/>
                            <w:sz w:val="24"/>
                          </w:rPr>
                          <w:t>couleur</w:t>
                        </w:r>
                        <w:r>
                          <w:rPr>
                            <w:spacing w:val="-6"/>
                            <w:sz w:val="24"/>
                          </w:rPr>
                          <w:t> </w:t>
                        </w:r>
                        <w:r>
                          <w:rPr>
                            <w:spacing w:val="-4"/>
                            <w:sz w:val="24"/>
                          </w:rPr>
                          <w:t>vers</w:t>
                        </w:r>
                        <w:r>
                          <w:rPr>
                            <w:spacing w:val="-6"/>
                            <w:sz w:val="24"/>
                          </w:rPr>
                          <w:t> </w:t>
                        </w:r>
                        <w:r>
                          <w:rPr>
                            <w:spacing w:val="-4"/>
                            <w:sz w:val="24"/>
                          </w:rPr>
                          <w:t>le</w:t>
                        </w:r>
                        <w:r>
                          <w:rPr>
                            <w:spacing w:val="-5"/>
                            <w:sz w:val="24"/>
                          </w:rPr>
                          <w:t> </w:t>
                        </w:r>
                        <w:r>
                          <w:rPr>
                            <w:spacing w:val="-4"/>
                            <w:sz w:val="24"/>
                          </w:rPr>
                          <w:t>rouge</w:t>
                        </w:r>
                        <w:r>
                          <w:rPr>
                            <w:spacing w:val="-6"/>
                            <w:sz w:val="24"/>
                          </w:rPr>
                          <w:t> </w:t>
                        </w:r>
                        <w:r>
                          <w:rPr>
                            <w:spacing w:val="-4"/>
                            <w:sz w:val="24"/>
                          </w:rPr>
                          <w:t>est</w:t>
                        </w:r>
                        <w:r>
                          <w:rPr>
                            <w:spacing w:val="-6"/>
                            <w:sz w:val="24"/>
                          </w:rPr>
                          <w:t> </w:t>
                        </w:r>
                        <w:r>
                          <w:rPr>
                            <w:spacing w:val="-4"/>
                            <w:sz w:val="24"/>
                          </w:rPr>
                          <w:t>observé,</w:t>
                        </w:r>
                        <w:r>
                          <w:rPr>
                            <w:spacing w:val="-6"/>
                            <w:sz w:val="24"/>
                          </w:rPr>
                          <w:t> </w:t>
                        </w:r>
                        <w:r>
                          <w:rPr>
                            <w:spacing w:val="-4"/>
                            <w:sz w:val="24"/>
                          </w:rPr>
                          <w:t>traduisant</w:t>
                        </w:r>
                        <w:r>
                          <w:rPr>
                            <w:spacing w:val="-6"/>
                            <w:sz w:val="24"/>
                          </w:rPr>
                          <w:t> </w:t>
                        </w:r>
                        <w:r>
                          <w:rPr>
                            <w:spacing w:val="-4"/>
                            <w:sz w:val="24"/>
                          </w:rPr>
                          <w:t>le</w:t>
                        </w:r>
                        <w:r>
                          <w:rPr>
                            <w:spacing w:val="-6"/>
                            <w:sz w:val="24"/>
                          </w:rPr>
                          <w:t> </w:t>
                        </w:r>
                        <w:r>
                          <w:rPr>
                            <w:spacing w:val="-4"/>
                            <w:sz w:val="24"/>
                          </w:rPr>
                          <w:t>mélange</w:t>
                        </w:r>
                        <w:r>
                          <w:rPr>
                            <w:spacing w:val="-6"/>
                            <w:sz w:val="24"/>
                          </w:rPr>
                          <w:t> </w:t>
                        </w:r>
                        <w:r>
                          <w:rPr>
                            <w:spacing w:val="-4"/>
                            <w:sz w:val="24"/>
                          </w:rPr>
                          <w:t>des</w:t>
                        </w:r>
                        <w:r>
                          <w:rPr>
                            <w:spacing w:val="-6"/>
                            <w:sz w:val="24"/>
                          </w:rPr>
                          <w:t> </w:t>
                        </w:r>
                        <w:r>
                          <w:rPr>
                            <w:spacing w:val="-4"/>
                            <w:sz w:val="24"/>
                          </w:rPr>
                          <w:t>lipides </w:t>
                        </w:r>
                        <w:r>
                          <w:rPr>
                            <w:spacing w:val="-2"/>
                            <w:sz w:val="24"/>
                          </w:rPr>
                          <w:t>de</w:t>
                        </w:r>
                        <w:r>
                          <w:rPr>
                            <w:spacing w:val="-13"/>
                            <w:sz w:val="24"/>
                          </w:rPr>
                          <w:t> </w:t>
                        </w:r>
                        <w:r>
                          <w:rPr>
                            <w:spacing w:val="-2"/>
                            <w:sz w:val="24"/>
                          </w:rPr>
                          <w:t>l’enveloppe</w:t>
                        </w:r>
                        <w:r>
                          <w:rPr>
                            <w:spacing w:val="-13"/>
                            <w:sz w:val="24"/>
                          </w:rPr>
                          <w:t> </w:t>
                        </w:r>
                        <w:r>
                          <w:rPr>
                            <w:spacing w:val="-2"/>
                            <w:sz w:val="24"/>
                          </w:rPr>
                          <w:t>virale</w:t>
                        </w:r>
                        <w:r>
                          <w:rPr>
                            <w:spacing w:val="-13"/>
                            <w:sz w:val="24"/>
                          </w:rPr>
                          <w:t> </w:t>
                        </w:r>
                        <w:r>
                          <w:rPr>
                            <w:spacing w:val="-2"/>
                            <w:sz w:val="24"/>
                          </w:rPr>
                          <w:t>et</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membrane</w:t>
                        </w:r>
                        <w:r>
                          <w:rPr>
                            <w:spacing w:val="-13"/>
                            <w:sz w:val="24"/>
                          </w:rPr>
                          <w:t> </w:t>
                        </w:r>
                        <w:r>
                          <w:rPr>
                            <w:spacing w:val="-2"/>
                            <w:sz w:val="24"/>
                          </w:rPr>
                          <w:t>de</w:t>
                        </w:r>
                        <w:r>
                          <w:rPr>
                            <w:spacing w:val="-13"/>
                            <w:sz w:val="24"/>
                          </w:rPr>
                          <w:t> </w:t>
                        </w:r>
                        <w:r>
                          <w:rPr>
                            <w:spacing w:val="-2"/>
                            <w:sz w:val="24"/>
                          </w:rPr>
                          <w:t>l’endosome</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cellule</w:t>
                        </w:r>
                        <w:r>
                          <w:rPr>
                            <w:spacing w:val="-13"/>
                            <w:sz w:val="24"/>
                          </w:rPr>
                          <w:t> </w:t>
                        </w:r>
                        <w:r>
                          <w:rPr>
                            <w:spacing w:val="-2"/>
                            <w:sz w:val="24"/>
                          </w:rPr>
                          <w:t>hôte</w:t>
                        </w:r>
                        <w:r>
                          <w:rPr>
                            <w:spacing w:val="-13"/>
                            <w:sz w:val="24"/>
                          </w:rPr>
                          <w:t> </w:t>
                        </w:r>
                        <w:r>
                          <w:rPr>
                            <w:spacing w:val="-2"/>
                            <w:sz w:val="24"/>
                          </w:rPr>
                          <w:t>suivi</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libération </w:t>
                        </w:r>
                        <w:r>
                          <w:rPr>
                            <w:sz w:val="24"/>
                          </w:rPr>
                          <w:t>du</w:t>
                        </w:r>
                        <w:r>
                          <w:rPr>
                            <w:spacing w:val="-4"/>
                            <w:sz w:val="24"/>
                          </w:rPr>
                          <w:t> </w:t>
                        </w:r>
                        <w:r>
                          <w:rPr>
                            <w:sz w:val="24"/>
                          </w:rPr>
                          <w:t>contenu</w:t>
                        </w:r>
                        <w:r>
                          <w:rPr>
                            <w:spacing w:val="-4"/>
                            <w:sz w:val="24"/>
                          </w:rPr>
                          <w:t> </w:t>
                        </w:r>
                        <w:r>
                          <w:rPr>
                            <w:sz w:val="24"/>
                          </w:rPr>
                          <w:t>viral</w:t>
                        </w:r>
                        <w:r>
                          <w:rPr>
                            <w:spacing w:val="-3"/>
                            <w:sz w:val="24"/>
                          </w:rPr>
                          <w:t> </w:t>
                        </w:r>
                        <w:r>
                          <w:rPr>
                            <w:sz w:val="24"/>
                          </w:rPr>
                          <w:t>(disparition</w:t>
                        </w:r>
                        <w:r>
                          <w:rPr>
                            <w:spacing w:val="-3"/>
                            <w:sz w:val="24"/>
                          </w:rPr>
                          <w:t> </w:t>
                        </w:r>
                        <w:r>
                          <w:rPr>
                            <w:sz w:val="24"/>
                          </w:rPr>
                          <w:t>du</w:t>
                        </w:r>
                        <w:r>
                          <w:rPr>
                            <w:spacing w:val="-3"/>
                            <w:sz w:val="24"/>
                          </w:rPr>
                          <w:t> </w:t>
                        </w:r>
                        <w:r>
                          <w:rPr>
                            <w:sz w:val="24"/>
                          </w:rPr>
                          <w:t>signal</w:t>
                        </w:r>
                        <w:r>
                          <w:rPr>
                            <w:spacing w:val="-4"/>
                            <w:sz w:val="24"/>
                          </w:rPr>
                          <w:t> </w:t>
                        </w:r>
                        <w:r>
                          <w:rPr>
                            <w:sz w:val="24"/>
                          </w:rPr>
                          <w:t>vert</w:t>
                        </w:r>
                        <w:r>
                          <w:rPr>
                            <w:spacing w:val="-4"/>
                            <w:sz w:val="24"/>
                          </w:rPr>
                          <w:t> </w:t>
                        </w:r>
                        <w:r>
                          <w:rPr>
                            <w:sz w:val="24"/>
                          </w:rPr>
                          <w:t>mais</w:t>
                        </w:r>
                        <w:r>
                          <w:rPr>
                            <w:spacing w:val="-3"/>
                            <w:sz w:val="24"/>
                          </w:rPr>
                          <w:t> </w:t>
                        </w:r>
                        <w:r>
                          <w:rPr>
                            <w:sz w:val="24"/>
                          </w:rPr>
                          <w:t>persistence</w:t>
                        </w:r>
                        <w:r>
                          <w:rPr>
                            <w:spacing w:val="-3"/>
                            <w:sz w:val="24"/>
                          </w:rPr>
                          <w:t> </w:t>
                        </w:r>
                        <w:r>
                          <w:rPr>
                            <w:sz w:val="24"/>
                          </w:rPr>
                          <w:t>du</w:t>
                        </w:r>
                        <w:r>
                          <w:rPr>
                            <w:spacing w:val="-3"/>
                            <w:sz w:val="24"/>
                          </w:rPr>
                          <w:t> </w:t>
                        </w:r>
                        <w:r>
                          <w:rPr>
                            <w:sz w:val="24"/>
                          </w:rPr>
                          <w:t>signal</w:t>
                        </w:r>
                        <w:r>
                          <w:rPr>
                            <w:spacing w:val="-4"/>
                            <w:sz w:val="24"/>
                          </w:rPr>
                          <w:t> </w:t>
                        </w:r>
                        <w:r>
                          <w:rPr>
                            <w:sz w:val="24"/>
                          </w:rPr>
                          <w:t>rouge).</w:t>
                        </w:r>
                        <w:r>
                          <w:rPr>
                            <w:spacing w:val="-3"/>
                            <w:sz w:val="24"/>
                          </w:rPr>
                          <w:t> </w:t>
                        </w:r>
                        <w:r>
                          <w:rPr>
                            <w:sz w:val="24"/>
                          </w:rPr>
                          <w:t>Enfin,</w:t>
                        </w:r>
                        <w:r>
                          <w:rPr>
                            <w:spacing w:val="-3"/>
                            <w:sz w:val="24"/>
                          </w:rPr>
                          <w:t> </w:t>
                        </w:r>
                        <w:r>
                          <w:rPr>
                            <w:sz w:val="24"/>
                          </w:rPr>
                          <w:t>à</w:t>
                        </w:r>
                        <w:r>
                          <w:rPr>
                            <w:spacing w:val="-4"/>
                            <w:sz w:val="24"/>
                          </w:rPr>
                          <w:t> </w:t>
                        </w:r>
                        <w:r>
                          <w:rPr>
                            <w:sz w:val="24"/>
                          </w:rPr>
                          <w:t>32,1 min,</w:t>
                        </w:r>
                        <w:r>
                          <w:rPr>
                            <w:spacing w:val="-10"/>
                            <w:sz w:val="24"/>
                          </w:rPr>
                          <w:t> </w:t>
                        </w:r>
                        <w:r>
                          <w:rPr>
                            <w:sz w:val="24"/>
                          </w:rPr>
                          <w:t>la</w:t>
                        </w:r>
                        <w:r>
                          <w:rPr>
                            <w:spacing w:val="-10"/>
                            <w:sz w:val="24"/>
                          </w:rPr>
                          <w:t> </w:t>
                        </w:r>
                        <w:r>
                          <w:rPr>
                            <w:sz w:val="24"/>
                          </w:rPr>
                          <w:t>particule</w:t>
                        </w:r>
                        <w:r>
                          <w:rPr>
                            <w:spacing w:val="-10"/>
                            <w:sz w:val="24"/>
                          </w:rPr>
                          <w:t> </w:t>
                        </w:r>
                        <w:r>
                          <w:rPr>
                            <w:sz w:val="24"/>
                          </w:rPr>
                          <w:t>s’est</w:t>
                        </w:r>
                        <w:r>
                          <w:rPr>
                            <w:spacing w:val="-10"/>
                            <w:sz w:val="24"/>
                          </w:rPr>
                          <w:t> </w:t>
                        </w:r>
                        <w:r>
                          <w:rPr>
                            <w:sz w:val="24"/>
                          </w:rPr>
                          <w:t>encore</w:t>
                        </w:r>
                        <w:r>
                          <w:rPr>
                            <w:spacing w:val="-10"/>
                            <w:sz w:val="24"/>
                          </w:rPr>
                          <w:t> </w:t>
                        </w:r>
                        <w:r>
                          <w:rPr>
                            <w:sz w:val="24"/>
                          </w:rPr>
                          <w:t>déplacée,</w:t>
                        </w:r>
                        <w:r>
                          <w:rPr>
                            <w:spacing w:val="-10"/>
                            <w:sz w:val="24"/>
                          </w:rPr>
                          <w:t> </w:t>
                        </w:r>
                        <w:r>
                          <w:rPr>
                            <w:sz w:val="24"/>
                          </w:rPr>
                          <w:t>comme</w:t>
                        </w:r>
                        <w:r>
                          <w:rPr>
                            <w:spacing w:val="-10"/>
                            <w:sz w:val="24"/>
                          </w:rPr>
                          <w:t> </w:t>
                        </w:r>
                        <w:r>
                          <w:rPr>
                            <w:sz w:val="24"/>
                          </w:rPr>
                          <w:t>indiqué</w:t>
                        </w:r>
                        <w:r>
                          <w:rPr>
                            <w:spacing w:val="-10"/>
                            <w:sz w:val="24"/>
                          </w:rPr>
                          <w:t> </w:t>
                        </w:r>
                        <w:r>
                          <w:rPr>
                            <w:sz w:val="24"/>
                          </w:rPr>
                          <w:t>par</w:t>
                        </w:r>
                        <w:r>
                          <w:rPr>
                            <w:spacing w:val="-10"/>
                            <w:sz w:val="24"/>
                          </w:rPr>
                          <w:t> </w:t>
                        </w:r>
                        <w:r>
                          <w:rPr>
                            <w:sz w:val="24"/>
                          </w:rPr>
                          <w:t>la</w:t>
                        </w:r>
                        <w:r>
                          <w:rPr>
                            <w:spacing w:val="-10"/>
                            <w:sz w:val="24"/>
                          </w:rPr>
                          <w:t> </w:t>
                        </w:r>
                        <w:r>
                          <w:rPr>
                            <w:sz w:val="24"/>
                          </w:rPr>
                          <w:t>trajectoire</w:t>
                        </w:r>
                        <w:r>
                          <w:rPr>
                            <w:spacing w:val="-10"/>
                            <w:sz w:val="24"/>
                          </w:rPr>
                          <w:t> </w:t>
                        </w:r>
                        <w:r>
                          <w:rPr>
                            <w:sz w:val="24"/>
                          </w:rPr>
                          <w:t>visible</w:t>
                        </w:r>
                        <w:r>
                          <w:rPr>
                            <w:spacing w:val="-10"/>
                            <w:sz w:val="24"/>
                          </w:rPr>
                          <w:t> </w:t>
                        </w:r>
                        <w:r>
                          <w:rPr>
                            <w:sz w:val="24"/>
                          </w:rPr>
                          <w:t>en</w:t>
                        </w:r>
                        <w:r>
                          <w:rPr>
                            <w:spacing w:val="-10"/>
                            <w:sz w:val="24"/>
                          </w:rPr>
                          <w:t> </w:t>
                        </w:r>
                        <w:r>
                          <w:rPr>
                            <w:sz w:val="24"/>
                          </w:rPr>
                          <w:t>bleu</w:t>
                        </w:r>
                        <w:r>
                          <w:rPr>
                            <w:spacing w:val="-10"/>
                            <w:sz w:val="24"/>
                          </w:rPr>
                          <w:t> </w:t>
                        </w:r>
                        <w:r>
                          <w:rPr>
                            <w:sz w:val="24"/>
                          </w:rPr>
                          <w:t>(bon c’est</w:t>
                        </w:r>
                        <w:r>
                          <w:rPr>
                            <w:spacing w:val="-10"/>
                            <w:sz w:val="24"/>
                          </w:rPr>
                          <w:t> </w:t>
                        </w:r>
                        <w:r>
                          <w:rPr>
                            <w:sz w:val="24"/>
                          </w:rPr>
                          <w:t>pas</w:t>
                        </w:r>
                        <w:r>
                          <w:rPr>
                            <w:spacing w:val="-9"/>
                            <w:sz w:val="24"/>
                          </w:rPr>
                          <w:t> </w:t>
                        </w:r>
                        <w:r>
                          <w:rPr>
                            <w:sz w:val="24"/>
                          </w:rPr>
                          <w:t>en</w:t>
                        </w:r>
                        <w:r>
                          <w:rPr>
                            <w:spacing w:val="-10"/>
                            <w:sz w:val="24"/>
                          </w:rPr>
                          <w:t> </w:t>
                        </w:r>
                        <w:r>
                          <w:rPr>
                            <w:sz w:val="24"/>
                          </w:rPr>
                          <w:t>couleur</w:t>
                        </w:r>
                        <w:r>
                          <w:rPr>
                            <w:spacing w:val="-9"/>
                            <w:sz w:val="24"/>
                          </w:rPr>
                          <w:t> </w:t>
                        </w:r>
                        <w:r>
                          <w:rPr>
                            <w:sz w:val="24"/>
                          </w:rPr>
                          <w:t>sur</w:t>
                        </w:r>
                        <w:r>
                          <w:rPr>
                            <w:spacing w:val="-10"/>
                            <w:sz w:val="24"/>
                          </w:rPr>
                          <w:t> </w:t>
                        </w:r>
                        <w:r>
                          <w:rPr>
                            <w:sz w:val="24"/>
                          </w:rPr>
                          <w:t>la</w:t>
                        </w:r>
                        <w:r>
                          <w:rPr>
                            <w:spacing w:val="-9"/>
                            <w:sz w:val="24"/>
                          </w:rPr>
                          <w:t> </w:t>
                        </w:r>
                        <w:r>
                          <w:rPr>
                            <w:sz w:val="24"/>
                          </w:rPr>
                          <w:t>version</w:t>
                        </w:r>
                        <w:r>
                          <w:rPr>
                            <w:spacing w:val="-10"/>
                            <w:sz w:val="24"/>
                          </w:rPr>
                          <w:t> </w:t>
                        </w:r>
                        <w:r>
                          <w:rPr>
                            <w:sz w:val="24"/>
                          </w:rPr>
                          <w:t>papier</w:t>
                        </w:r>
                        <w:r>
                          <w:rPr>
                            <w:spacing w:val="-9"/>
                            <w:sz w:val="24"/>
                          </w:rPr>
                          <w:t> </w:t>
                        </w:r>
                        <w:r>
                          <w:rPr>
                            <w:sz w:val="24"/>
                          </w:rPr>
                          <w:t>mais</w:t>
                        </w:r>
                        <w:r>
                          <w:rPr>
                            <w:spacing w:val="-10"/>
                            <w:sz w:val="24"/>
                          </w:rPr>
                          <w:t> </w:t>
                        </w:r>
                        <w:r>
                          <w:rPr>
                            <w:sz w:val="24"/>
                          </w:rPr>
                          <w:t>croyez</w:t>
                        </w:r>
                        <w:r>
                          <w:rPr>
                            <w:spacing w:val="-9"/>
                            <w:sz w:val="24"/>
                          </w:rPr>
                          <w:t> </w:t>
                        </w:r>
                        <w:r>
                          <w:rPr>
                            <w:sz w:val="24"/>
                          </w:rPr>
                          <w:t>moi</w:t>
                        </w:r>
                        <w:r>
                          <w:rPr>
                            <w:spacing w:val="-10"/>
                            <w:sz w:val="24"/>
                          </w:rPr>
                          <w:t> </w:t>
                        </w:r>
                        <w:r>
                          <w:rPr>
                            <w:sz w:val="24"/>
                          </w:rPr>
                          <w:t>c’est</w:t>
                        </w:r>
                        <w:r>
                          <w:rPr>
                            <w:spacing w:val="-9"/>
                            <w:sz w:val="24"/>
                          </w:rPr>
                          <w:t> </w:t>
                        </w:r>
                        <w:r>
                          <w:rPr>
                            <w:sz w:val="24"/>
                          </w:rPr>
                          <w:t>bleu</w:t>
                        </w:r>
                        <w:r>
                          <w:rPr>
                            <w:spacing w:val="-10"/>
                            <w:sz w:val="24"/>
                          </w:rPr>
                          <w:t> </w:t>
                        </w:r>
                        <w:r>
                          <w:rPr>
                            <w:sz w:val="24"/>
                          </w:rPr>
                          <w:t>mdrrrr).</w:t>
                        </w:r>
                      </w:p>
                    </w:txbxContent>
                  </v:textbox>
                  <w10:wrap type="none"/>
                </v:shape>
                <v:shape style="position:absolute;left:13010;top:-1792;width:9394;height:1197" type="#_x0000_t202" id="docshape757" filled="false" stroked="false">
                  <v:textbox inset="0,0,0,0">
                    <w:txbxContent>
                      <w:p>
                        <w:pPr>
                          <w:spacing w:before="69"/>
                          <w:ind w:left="160" w:right="0" w:firstLine="0"/>
                          <w:jc w:val="left"/>
                          <w:rPr>
                            <w:rFonts w:ascii="Georgia"/>
                            <w:b/>
                            <w:sz w:val="28"/>
                          </w:rPr>
                        </w:pPr>
                        <w:r>
                          <w:rPr>
                            <w:rFonts w:ascii="Georgia"/>
                            <w:b/>
                            <w:spacing w:val="-2"/>
                            <w:sz w:val="28"/>
                          </w:rPr>
                          <w:t>Brouillon</w:t>
                        </w:r>
                      </w:p>
                      <w:p>
                        <w:pPr>
                          <w:spacing w:line="225" w:lineRule="auto" w:before="244"/>
                          <w:ind w:left="353" w:right="0" w:hanging="354"/>
                          <w:jc w:val="left"/>
                          <w:rPr>
                            <w:rFonts w:ascii="Georgia" w:hAnsi="Georgia"/>
                            <w:b/>
                            <w:sz w:val="24"/>
                          </w:rPr>
                        </w:pPr>
                        <w:r>
                          <w:rPr>
                            <w:spacing w:val="-2"/>
                            <w:sz w:val="24"/>
                          </w:rPr>
                          <w:t>—</w:t>
                        </w:r>
                        <w:r>
                          <w:rPr>
                            <w:spacing w:val="19"/>
                            <w:sz w:val="24"/>
                          </w:rPr>
                          <w:t> </w:t>
                        </w:r>
                        <w:r>
                          <w:rPr>
                            <w:spacing w:val="-2"/>
                            <w:sz w:val="24"/>
                          </w:rPr>
                          <w:t>Le</w:t>
                        </w:r>
                        <w:r>
                          <w:rPr>
                            <w:spacing w:val="-6"/>
                            <w:sz w:val="24"/>
                          </w:rPr>
                          <w:t> </w:t>
                        </w:r>
                        <w:r>
                          <w:rPr>
                            <w:spacing w:val="-2"/>
                            <w:sz w:val="24"/>
                          </w:rPr>
                          <w:t>VIH-1</w:t>
                        </w:r>
                        <w:r>
                          <w:rPr>
                            <w:spacing w:val="-6"/>
                            <w:sz w:val="24"/>
                          </w:rPr>
                          <w:t> </w:t>
                        </w:r>
                        <w:r>
                          <w:rPr>
                            <w:spacing w:val="-2"/>
                            <w:sz w:val="24"/>
                          </w:rPr>
                          <w:t>est</w:t>
                        </w:r>
                        <w:r>
                          <w:rPr>
                            <w:spacing w:val="-6"/>
                            <w:sz w:val="24"/>
                          </w:rPr>
                          <w:t> </w:t>
                        </w:r>
                        <w:r>
                          <w:rPr>
                            <w:spacing w:val="-2"/>
                            <w:sz w:val="24"/>
                          </w:rPr>
                          <w:t>internalisé</w:t>
                        </w:r>
                        <w:r>
                          <w:rPr>
                            <w:spacing w:val="-6"/>
                            <w:sz w:val="24"/>
                          </w:rPr>
                          <w:t> </w:t>
                        </w:r>
                        <w:r>
                          <w:rPr>
                            <w:spacing w:val="-2"/>
                            <w:sz w:val="24"/>
                          </w:rPr>
                          <w:t>par</w:t>
                        </w:r>
                        <w:r>
                          <w:rPr>
                            <w:spacing w:val="-6"/>
                            <w:sz w:val="24"/>
                          </w:rPr>
                          <w:t> </w:t>
                        </w:r>
                        <w:r>
                          <w:rPr>
                            <w:spacing w:val="-2"/>
                            <w:sz w:val="24"/>
                          </w:rPr>
                          <w:t>endocytose</w:t>
                        </w:r>
                        <w:r>
                          <w:rPr>
                            <w:spacing w:val="-6"/>
                            <w:sz w:val="24"/>
                          </w:rPr>
                          <w:t> </w:t>
                        </w:r>
                        <w:r>
                          <w:rPr>
                            <w:spacing w:val="-2"/>
                            <w:sz w:val="24"/>
                          </w:rPr>
                          <w:t>dans</w:t>
                        </w:r>
                        <w:r>
                          <w:rPr>
                            <w:spacing w:val="-6"/>
                            <w:sz w:val="24"/>
                          </w:rPr>
                          <w:t> </w:t>
                        </w:r>
                        <w:r>
                          <w:rPr>
                            <w:spacing w:val="-2"/>
                            <w:sz w:val="24"/>
                          </w:rPr>
                          <w:t>les</w:t>
                        </w:r>
                        <w:r>
                          <w:rPr>
                            <w:spacing w:val="-6"/>
                            <w:sz w:val="24"/>
                          </w:rPr>
                          <w:t> </w:t>
                        </w:r>
                        <w:r>
                          <w:rPr>
                            <w:spacing w:val="-2"/>
                            <w:sz w:val="24"/>
                          </w:rPr>
                          <w:t>cellules</w:t>
                        </w:r>
                        <w:r>
                          <w:rPr>
                            <w:spacing w:val="-6"/>
                            <w:sz w:val="24"/>
                          </w:rPr>
                          <w:t> </w:t>
                        </w:r>
                        <w:r>
                          <w:rPr>
                            <w:spacing w:val="-2"/>
                            <w:sz w:val="24"/>
                          </w:rPr>
                          <w:t>TZM-bl</w:t>
                        </w:r>
                        <w:r>
                          <w:rPr>
                            <w:spacing w:val="-6"/>
                            <w:sz w:val="24"/>
                          </w:rPr>
                          <w:t> </w:t>
                        </w:r>
                        <w:r>
                          <w:rPr>
                            <w:spacing w:val="-2"/>
                            <w:sz w:val="24"/>
                          </w:rPr>
                          <w:t>et</w:t>
                        </w:r>
                        <w:r>
                          <w:rPr>
                            <w:spacing w:val="-6"/>
                            <w:sz w:val="24"/>
                          </w:rPr>
                          <w:t> </w:t>
                        </w:r>
                        <w:r>
                          <w:rPr>
                            <w:spacing w:val="-2"/>
                            <w:sz w:val="24"/>
                          </w:rPr>
                          <w:t>a</w:t>
                        </w:r>
                        <w:r>
                          <w:rPr>
                            <w:spacing w:val="-6"/>
                            <w:sz w:val="24"/>
                          </w:rPr>
                          <w:t> </w:t>
                        </w:r>
                        <w:r>
                          <w:rPr>
                            <w:spacing w:val="-2"/>
                            <w:sz w:val="24"/>
                          </w:rPr>
                          <w:t>pour</w:t>
                        </w:r>
                        <w:r>
                          <w:rPr>
                            <w:spacing w:val="-6"/>
                            <w:sz w:val="24"/>
                          </w:rPr>
                          <w:t> </w:t>
                        </w:r>
                        <w:r>
                          <w:rPr>
                            <w:spacing w:val="-2"/>
                            <w:sz w:val="24"/>
                          </w:rPr>
                          <w:t>conséquenc</w:t>
                        </w:r>
                        <w:r>
                          <w:rPr>
                            <w:spacing w:val="-2"/>
                            <w:sz w:val="24"/>
                          </w:rPr>
                          <w:t>e</w:t>
                        </w:r>
                        <w:r>
                          <w:rPr>
                            <w:spacing w:val="-2"/>
                            <w:sz w:val="24"/>
                          </w:rPr>
                          <w:t>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txbxContent>
                  </v:textbox>
                  <w10:wrap type="none"/>
                </v:shape>
                <w10:wrap type="none"/>
              </v:group>
            </w:pict>
          </mc:Fallback>
        </mc:AlternateContent>
      </w:r>
      <w:r>
        <w:rPr>
          <w:spacing w:val="-7"/>
        </w:rPr>
        <w:t>Question</w:t>
      </w:r>
      <w:r>
        <w:rPr>
          <w:spacing w:val="5"/>
        </w:rPr>
        <w:t> </w:t>
      </w:r>
      <w:r>
        <w:rPr>
          <w:spacing w:val="-10"/>
        </w:rPr>
        <w:t>2</w:t>
      </w:r>
    </w:p>
    <w:p>
      <w:pPr>
        <w:spacing w:before="6"/>
        <w:ind w:left="0" w:right="0" w:firstLine="0"/>
        <w:jc w:val="left"/>
        <w:rPr>
          <w:rFonts w:ascii="Georgia"/>
          <w:b/>
          <w:sz w:val="24"/>
        </w:rPr>
      </w:pPr>
      <w:r>
        <w:rPr>
          <w:rFonts w:ascii="Georgia"/>
          <w:b/>
          <w:spacing w:val="-8"/>
          <w:sz w:val="24"/>
        </w:rPr>
        <w:t>Concernant</w:t>
      </w:r>
      <w:r>
        <w:rPr>
          <w:rFonts w:ascii="Georgia"/>
          <w:b/>
          <w:spacing w:val="2"/>
          <w:sz w:val="24"/>
        </w:rPr>
        <w:t> </w:t>
      </w:r>
      <w:r>
        <w:rPr>
          <w:rFonts w:ascii="Georgia"/>
          <w:b/>
          <w:spacing w:val="-8"/>
          <w:sz w:val="24"/>
        </w:rPr>
        <w:t>la</w:t>
      </w:r>
      <w:r>
        <w:rPr>
          <w:rFonts w:ascii="Georgia"/>
          <w:b/>
          <w:spacing w:val="11"/>
          <w:sz w:val="24"/>
        </w:rPr>
        <w:t> </w:t>
      </w:r>
      <w:r>
        <w:rPr>
          <w:rFonts w:ascii="Georgia"/>
          <w:b/>
          <w:spacing w:val="-8"/>
          <w:sz w:val="24"/>
        </w:rPr>
        <w:t>figure</w:t>
      </w:r>
      <w:r>
        <w:rPr>
          <w:rFonts w:ascii="Georgia"/>
          <w:b/>
          <w:spacing w:val="11"/>
          <w:sz w:val="24"/>
        </w:rPr>
        <w:t> </w:t>
      </w:r>
      <w:r>
        <w:rPr>
          <w:rFonts w:ascii="Georgia"/>
          <w:b/>
          <w:spacing w:val="-8"/>
          <w:sz w:val="24"/>
        </w:rPr>
        <w:t>1,</w:t>
      </w:r>
      <w:r>
        <w:rPr>
          <w:rFonts w:ascii="Georgia"/>
          <w:b/>
          <w:spacing w:val="11"/>
          <w:sz w:val="24"/>
        </w:rPr>
        <w:t> </w:t>
      </w:r>
      <w:r>
        <w:rPr>
          <w:rFonts w:ascii="Georgia"/>
          <w:b/>
          <w:spacing w:val="-8"/>
          <w:sz w:val="24"/>
        </w:rPr>
        <w:t>laquelle</w:t>
      </w:r>
      <w:r>
        <w:rPr>
          <w:rFonts w:ascii="Georgia"/>
          <w:b/>
          <w:spacing w:val="11"/>
          <w:sz w:val="24"/>
        </w:rPr>
        <w:t> </w:t>
      </w:r>
      <w:r>
        <w:rPr>
          <w:rFonts w:ascii="Georgia"/>
          <w:b/>
          <w:spacing w:val="-8"/>
          <w:sz w:val="24"/>
        </w:rPr>
        <w:t>(lesquelles)</w:t>
      </w:r>
      <w:r>
        <w:rPr>
          <w:rFonts w:ascii="Georgia"/>
          <w:b/>
          <w:spacing w:val="12"/>
          <w:sz w:val="24"/>
        </w:rPr>
        <w:t> </w:t>
      </w:r>
      <w:r>
        <w:rPr>
          <w:rFonts w:ascii="Georgia"/>
          <w:b/>
          <w:spacing w:val="-8"/>
          <w:sz w:val="24"/>
        </w:rPr>
        <w:t>des</w:t>
      </w:r>
      <w:r>
        <w:rPr>
          <w:rFonts w:ascii="Georgia"/>
          <w:b/>
          <w:spacing w:val="11"/>
          <w:sz w:val="24"/>
        </w:rPr>
        <w:t> </w:t>
      </w:r>
      <w:r>
        <w:rPr>
          <w:rFonts w:ascii="Georgia"/>
          <w:b/>
          <w:spacing w:val="-8"/>
          <w:sz w:val="24"/>
        </w:rPr>
        <w:t>propositions</w:t>
      </w:r>
      <w:r>
        <w:rPr>
          <w:rFonts w:ascii="Georgia"/>
          <w:b/>
          <w:spacing w:val="11"/>
          <w:sz w:val="24"/>
        </w:rPr>
        <w:t> </w:t>
      </w:r>
      <w:r>
        <w:rPr>
          <w:rFonts w:ascii="Georgia"/>
          <w:b/>
          <w:spacing w:val="-8"/>
          <w:sz w:val="24"/>
        </w:rPr>
        <w:t>est</w:t>
      </w:r>
      <w:r>
        <w:rPr>
          <w:rFonts w:ascii="Georgia"/>
          <w:b/>
          <w:spacing w:val="11"/>
          <w:sz w:val="24"/>
        </w:rPr>
        <w:t> </w:t>
      </w:r>
      <w:r>
        <w:rPr>
          <w:rFonts w:ascii="Georgia"/>
          <w:b/>
          <w:spacing w:val="-8"/>
          <w:sz w:val="24"/>
        </w:rPr>
        <w:t>(sont)</w:t>
      </w:r>
      <w:r>
        <w:rPr>
          <w:rFonts w:ascii="Georgia"/>
          <w:b/>
          <w:spacing w:val="11"/>
          <w:sz w:val="24"/>
        </w:rPr>
        <w:t> </w:t>
      </w:r>
      <w:r>
        <w:rPr>
          <w:rFonts w:ascii="Georgia"/>
          <w:b/>
          <w:spacing w:val="-8"/>
          <w:sz w:val="24"/>
        </w:rPr>
        <w:t>exacte(s)</w:t>
      </w:r>
      <w:r>
        <w:rPr>
          <w:rFonts w:ascii="Georgia"/>
          <w:b/>
          <w:spacing w:val="-17"/>
          <w:sz w:val="24"/>
        </w:rPr>
        <w:t> </w:t>
      </w:r>
      <w:r>
        <w:rPr>
          <w:rFonts w:ascii="Georgia"/>
          <w:b/>
          <w:spacing w:val="-10"/>
          <w:sz w:val="24"/>
        </w:rPr>
        <w:t>?</w:t>
      </w:r>
    </w:p>
    <w:p>
      <w:pPr>
        <w:pStyle w:val="ListParagraph"/>
        <w:numPr>
          <w:ilvl w:val="0"/>
          <w:numId w:val="5"/>
        </w:numPr>
        <w:tabs>
          <w:tab w:pos="490" w:val="left" w:leader="none"/>
        </w:tabs>
        <w:spacing w:line="240" w:lineRule="auto" w:before="168" w:after="0"/>
        <w:ind w:left="490" w:right="0" w:hanging="359"/>
        <w:jc w:val="left"/>
        <w:rPr>
          <w:sz w:val="24"/>
        </w:rPr>
      </w:pPr>
      <w:r>
        <w:rPr>
          <w:spacing w:val="-6"/>
          <w:sz w:val="24"/>
        </w:rPr>
        <w:t>La</w:t>
      </w:r>
      <w:r>
        <w:rPr>
          <w:spacing w:val="-2"/>
          <w:sz w:val="24"/>
        </w:rPr>
        <w:t> </w:t>
      </w:r>
      <w:r>
        <w:rPr>
          <w:spacing w:val="-6"/>
          <w:sz w:val="24"/>
        </w:rPr>
        <w:t>fluorescence</w:t>
      </w:r>
      <w:r>
        <w:rPr>
          <w:spacing w:val="-1"/>
          <w:sz w:val="24"/>
        </w:rPr>
        <w:t> </w:t>
      </w:r>
      <w:r>
        <w:rPr>
          <w:spacing w:val="-6"/>
          <w:sz w:val="24"/>
        </w:rPr>
        <w:t>jaune</w:t>
      </w:r>
      <w:r>
        <w:rPr>
          <w:spacing w:val="-2"/>
          <w:sz w:val="24"/>
        </w:rPr>
        <w:t> </w:t>
      </w:r>
      <w:r>
        <w:rPr>
          <w:spacing w:val="-6"/>
          <w:sz w:val="24"/>
        </w:rPr>
        <w:t>correspond</w:t>
      </w:r>
      <w:r>
        <w:rPr>
          <w:spacing w:val="-1"/>
          <w:sz w:val="24"/>
        </w:rPr>
        <w:t> </w:t>
      </w:r>
      <w:r>
        <w:rPr>
          <w:spacing w:val="-6"/>
          <w:sz w:val="24"/>
        </w:rPr>
        <w:t>à</w:t>
      </w:r>
      <w:r>
        <w:rPr>
          <w:spacing w:val="-2"/>
          <w:sz w:val="24"/>
        </w:rPr>
        <w:t> </w:t>
      </w:r>
      <w:r>
        <w:rPr>
          <w:spacing w:val="-6"/>
          <w:sz w:val="24"/>
        </w:rPr>
        <w:t>une</w:t>
      </w:r>
      <w:r>
        <w:rPr>
          <w:spacing w:val="-1"/>
          <w:sz w:val="24"/>
        </w:rPr>
        <w:t> </w:t>
      </w:r>
      <w:r>
        <w:rPr>
          <w:spacing w:val="-6"/>
          <w:sz w:val="24"/>
        </w:rPr>
        <w:t>interaction</w:t>
      </w:r>
      <w:r>
        <w:rPr>
          <w:spacing w:val="-2"/>
          <w:sz w:val="24"/>
        </w:rPr>
        <w:t> </w:t>
      </w:r>
      <w:r>
        <w:rPr>
          <w:spacing w:val="-6"/>
          <w:sz w:val="24"/>
        </w:rPr>
        <w:t>entre</w:t>
      </w:r>
      <w:r>
        <w:rPr>
          <w:spacing w:val="-1"/>
          <w:sz w:val="24"/>
        </w:rPr>
        <w:t> </w:t>
      </w:r>
      <w:r>
        <w:rPr>
          <w:spacing w:val="-6"/>
          <w:sz w:val="24"/>
        </w:rPr>
        <w:t>la</w:t>
      </w:r>
      <w:r>
        <w:rPr>
          <w:spacing w:val="-2"/>
          <w:sz w:val="24"/>
        </w:rPr>
        <w:t> </w:t>
      </w:r>
      <w:r>
        <w:rPr>
          <w:spacing w:val="-6"/>
          <w:sz w:val="24"/>
        </w:rPr>
        <w:t>membrane</w:t>
      </w:r>
      <w:r>
        <w:rPr>
          <w:spacing w:val="-1"/>
          <w:sz w:val="24"/>
        </w:rPr>
        <w:t> </w:t>
      </w:r>
      <w:r>
        <w:rPr>
          <w:spacing w:val="-6"/>
          <w:sz w:val="24"/>
        </w:rPr>
        <w:t>virale</w:t>
      </w:r>
      <w:r>
        <w:rPr>
          <w:spacing w:val="-1"/>
          <w:sz w:val="24"/>
        </w:rPr>
        <w:t> </w:t>
      </w:r>
      <w:r>
        <w:rPr>
          <w:spacing w:val="-6"/>
          <w:sz w:val="24"/>
        </w:rPr>
        <w:t>et</w:t>
      </w:r>
      <w:r>
        <w:rPr>
          <w:spacing w:val="-2"/>
          <w:sz w:val="24"/>
        </w:rPr>
        <w:t> </w:t>
      </w:r>
      <w:r>
        <w:rPr>
          <w:spacing w:val="-6"/>
          <w:sz w:val="24"/>
        </w:rPr>
        <w:t>le</w:t>
      </w:r>
      <w:r>
        <w:rPr>
          <w:spacing w:val="-1"/>
          <w:sz w:val="24"/>
        </w:rPr>
        <w:t> </w:t>
      </w:r>
      <w:r>
        <w:rPr>
          <w:spacing w:val="-6"/>
          <w:sz w:val="24"/>
        </w:rPr>
        <w:t>contenu</w:t>
      </w:r>
      <w:r>
        <w:rPr>
          <w:spacing w:val="-2"/>
          <w:sz w:val="24"/>
        </w:rPr>
        <w:t> </w:t>
      </w:r>
      <w:r>
        <w:rPr>
          <w:spacing w:val="-6"/>
          <w:sz w:val="24"/>
        </w:rPr>
        <w:t>viral</w:t>
      </w:r>
    </w:p>
    <w:p>
      <w:pPr>
        <w:pStyle w:val="ListParagraph"/>
        <w:numPr>
          <w:ilvl w:val="0"/>
          <w:numId w:val="5"/>
        </w:numPr>
        <w:tabs>
          <w:tab w:pos="489" w:val="left" w:leader="none"/>
          <w:tab w:pos="491" w:val="left" w:leader="none"/>
        </w:tabs>
        <w:spacing w:line="225" w:lineRule="auto" w:before="36" w:after="0"/>
        <w:ind w:left="491" w:right="231" w:hanging="351"/>
        <w:jc w:val="left"/>
        <w:rPr>
          <w:sz w:val="24"/>
        </w:rPr>
      </w:pPr>
      <w:r>
        <w:rPr>
          <w:sz w:val="24"/>
        </w:rPr>
        <w:t>Les</w:t>
      </w:r>
      <w:r>
        <w:rPr>
          <w:spacing w:val="10"/>
          <w:sz w:val="24"/>
        </w:rPr>
        <w:t> </w:t>
      </w:r>
      <w:r>
        <w:rPr>
          <w:sz w:val="24"/>
        </w:rPr>
        <w:t>flèches</w:t>
      </w:r>
      <w:r>
        <w:rPr>
          <w:spacing w:val="11"/>
          <w:sz w:val="24"/>
        </w:rPr>
        <w:t> </w:t>
      </w:r>
      <w:r>
        <w:rPr>
          <w:sz w:val="24"/>
        </w:rPr>
        <w:t>du</w:t>
      </w:r>
      <w:r>
        <w:rPr>
          <w:spacing w:val="10"/>
          <w:sz w:val="24"/>
        </w:rPr>
        <w:t> </w:t>
      </w:r>
      <w:r>
        <w:rPr>
          <w:sz w:val="24"/>
        </w:rPr>
        <w:t>panel</w:t>
      </w:r>
      <w:r>
        <w:rPr>
          <w:spacing w:val="11"/>
          <w:sz w:val="24"/>
        </w:rPr>
        <w:t> </w:t>
      </w:r>
      <w:r>
        <w:rPr>
          <w:sz w:val="24"/>
        </w:rPr>
        <w:t>B</w:t>
      </w:r>
      <w:r>
        <w:rPr>
          <w:spacing w:val="11"/>
          <w:sz w:val="24"/>
        </w:rPr>
        <w:t> </w:t>
      </w:r>
      <w:r>
        <w:rPr>
          <w:sz w:val="24"/>
        </w:rPr>
        <w:t>montrent</w:t>
      </w:r>
      <w:r>
        <w:rPr>
          <w:spacing w:val="11"/>
          <w:sz w:val="24"/>
        </w:rPr>
        <w:t> </w:t>
      </w:r>
      <w:r>
        <w:rPr>
          <w:sz w:val="24"/>
        </w:rPr>
        <w:t>le</w:t>
      </w:r>
      <w:r>
        <w:rPr>
          <w:spacing w:val="11"/>
          <w:sz w:val="24"/>
        </w:rPr>
        <w:t> </w:t>
      </w:r>
      <w:r>
        <w:rPr>
          <w:sz w:val="24"/>
        </w:rPr>
        <w:t>déplacement</w:t>
      </w:r>
      <w:r>
        <w:rPr>
          <w:spacing w:val="10"/>
          <w:sz w:val="24"/>
        </w:rPr>
        <w:t> </w:t>
      </w:r>
      <w:r>
        <w:rPr>
          <w:sz w:val="24"/>
        </w:rPr>
        <w:t>de</w:t>
      </w:r>
      <w:r>
        <w:rPr>
          <w:spacing w:val="11"/>
          <w:sz w:val="24"/>
        </w:rPr>
        <w:t> </w:t>
      </w:r>
      <w:r>
        <w:rPr>
          <w:sz w:val="24"/>
        </w:rPr>
        <w:t>la</w:t>
      </w:r>
      <w:r>
        <w:rPr>
          <w:spacing w:val="11"/>
          <w:sz w:val="24"/>
        </w:rPr>
        <w:t> </w:t>
      </w:r>
      <w:r>
        <w:rPr>
          <w:sz w:val="24"/>
        </w:rPr>
        <w:t>particule</w:t>
      </w:r>
      <w:r>
        <w:rPr>
          <w:spacing w:val="11"/>
          <w:sz w:val="24"/>
        </w:rPr>
        <w:t> </w:t>
      </w:r>
      <w:r>
        <w:rPr>
          <w:sz w:val="24"/>
        </w:rPr>
        <w:t>virale</w:t>
      </w:r>
      <w:r>
        <w:rPr>
          <w:spacing w:val="10"/>
          <w:sz w:val="24"/>
        </w:rPr>
        <w:t> </w:t>
      </w:r>
      <w:r>
        <w:rPr>
          <w:sz w:val="24"/>
        </w:rPr>
        <w:t>après</w:t>
      </w:r>
      <w:r>
        <w:rPr>
          <w:spacing w:val="11"/>
          <w:sz w:val="24"/>
        </w:rPr>
        <w:t> </w:t>
      </w:r>
      <w:r>
        <w:rPr>
          <w:sz w:val="24"/>
        </w:rPr>
        <w:t>fusion</w:t>
      </w:r>
      <w:r>
        <w:rPr>
          <w:spacing w:val="11"/>
          <w:sz w:val="24"/>
        </w:rPr>
        <w:t> </w:t>
      </w:r>
      <w:r>
        <w:rPr>
          <w:sz w:val="24"/>
        </w:rPr>
        <w:t>avec</w:t>
      </w:r>
      <w:r>
        <w:rPr>
          <w:spacing w:val="10"/>
          <w:sz w:val="24"/>
        </w:rPr>
        <w:t> </w:t>
      </w:r>
      <w:r>
        <w:rPr>
          <w:sz w:val="24"/>
        </w:rPr>
        <w:t>la membrane</w:t>
      </w:r>
      <w:r>
        <w:rPr>
          <w:spacing w:val="-8"/>
          <w:sz w:val="24"/>
        </w:rPr>
        <w:t> </w:t>
      </w:r>
      <w:r>
        <w:rPr>
          <w:sz w:val="24"/>
        </w:rPr>
        <w:t>plasmique</w:t>
      </w:r>
      <w:r>
        <w:rPr>
          <w:spacing w:val="-8"/>
          <w:sz w:val="24"/>
        </w:rPr>
        <w:t> </w:t>
      </w:r>
      <w:r>
        <w:rPr>
          <w:sz w:val="24"/>
        </w:rPr>
        <w:t>de</w:t>
      </w:r>
      <w:r>
        <w:rPr>
          <w:spacing w:val="-8"/>
          <w:sz w:val="24"/>
        </w:rPr>
        <w:t> </w:t>
      </w:r>
      <w:r>
        <w:rPr>
          <w:sz w:val="24"/>
        </w:rPr>
        <w:t>la</w:t>
      </w:r>
      <w:r>
        <w:rPr>
          <w:spacing w:val="-8"/>
          <w:sz w:val="24"/>
        </w:rPr>
        <w:t> </w:t>
      </w:r>
      <w:r>
        <w:rPr>
          <w:sz w:val="24"/>
        </w:rPr>
        <w:t>cellule</w:t>
      </w:r>
      <w:r>
        <w:rPr>
          <w:spacing w:val="-8"/>
          <w:sz w:val="24"/>
        </w:rPr>
        <w:t> </w:t>
      </w:r>
      <w:r>
        <w:rPr>
          <w:sz w:val="24"/>
        </w:rPr>
        <w:t>hôte</w:t>
      </w:r>
    </w:p>
    <w:p>
      <w:pPr>
        <w:pStyle w:val="ListParagraph"/>
        <w:numPr>
          <w:ilvl w:val="0"/>
          <w:numId w:val="5"/>
        </w:numPr>
        <w:tabs>
          <w:tab w:pos="490" w:val="left" w:leader="none"/>
        </w:tabs>
        <w:spacing w:line="240" w:lineRule="auto" w:before="24" w:after="0"/>
        <w:ind w:left="490" w:right="0" w:hanging="353"/>
        <w:jc w:val="left"/>
        <w:rPr>
          <w:sz w:val="24"/>
        </w:rPr>
      </w:pPr>
      <w:r>
        <w:rPr>
          <w:spacing w:val="-2"/>
          <w:sz w:val="24"/>
        </w:rPr>
        <w:t>La</w:t>
      </w:r>
      <w:r>
        <w:rPr>
          <w:spacing w:val="-9"/>
          <w:sz w:val="24"/>
        </w:rPr>
        <w:t> </w:t>
      </w:r>
      <w:r>
        <w:rPr>
          <w:spacing w:val="-2"/>
          <w:sz w:val="24"/>
        </w:rPr>
        <w:t>trajectoire</w:t>
      </w:r>
      <w:r>
        <w:rPr>
          <w:spacing w:val="-8"/>
          <w:sz w:val="24"/>
        </w:rPr>
        <w:t> </w:t>
      </w:r>
      <w:r>
        <w:rPr>
          <w:spacing w:val="-2"/>
          <w:sz w:val="24"/>
        </w:rPr>
        <w:t>observée</w:t>
      </w:r>
      <w:r>
        <w:rPr>
          <w:spacing w:val="-8"/>
          <w:sz w:val="24"/>
        </w:rPr>
        <w:t> </w:t>
      </w:r>
      <w:r>
        <w:rPr>
          <w:spacing w:val="-2"/>
          <w:sz w:val="24"/>
        </w:rPr>
        <w:t>montre</w:t>
      </w:r>
      <w:r>
        <w:rPr>
          <w:spacing w:val="-8"/>
          <w:sz w:val="24"/>
        </w:rPr>
        <w:t> </w:t>
      </w:r>
      <w:r>
        <w:rPr>
          <w:spacing w:val="-2"/>
          <w:sz w:val="24"/>
        </w:rPr>
        <w:t>que</w:t>
      </w:r>
      <w:r>
        <w:rPr>
          <w:spacing w:val="-8"/>
          <w:sz w:val="24"/>
        </w:rPr>
        <w:t> </w:t>
      </w:r>
      <w:r>
        <w:rPr>
          <w:spacing w:val="-2"/>
          <w:sz w:val="24"/>
        </w:rPr>
        <w:t>la</w:t>
      </w:r>
      <w:r>
        <w:rPr>
          <w:spacing w:val="-8"/>
          <w:sz w:val="24"/>
        </w:rPr>
        <w:t> </w:t>
      </w:r>
      <w:r>
        <w:rPr>
          <w:spacing w:val="-2"/>
          <w:sz w:val="24"/>
        </w:rPr>
        <w:t>particule</w:t>
      </w:r>
      <w:r>
        <w:rPr>
          <w:spacing w:val="-8"/>
          <w:sz w:val="24"/>
        </w:rPr>
        <w:t> </w:t>
      </w:r>
      <w:r>
        <w:rPr>
          <w:spacing w:val="-2"/>
          <w:sz w:val="24"/>
        </w:rPr>
        <w:t>virale</w:t>
      </w:r>
      <w:r>
        <w:rPr>
          <w:spacing w:val="-8"/>
          <w:sz w:val="24"/>
        </w:rPr>
        <w:t> </w:t>
      </w:r>
      <w:r>
        <w:rPr>
          <w:spacing w:val="-2"/>
          <w:sz w:val="24"/>
        </w:rPr>
        <w:t>ne</w:t>
      </w:r>
      <w:r>
        <w:rPr>
          <w:spacing w:val="-8"/>
          <w:sz w:val="24"/>
        </w:rPr>
        <w:t> </w:t>
      </w:r>
      <w:r>
        <w:rPr>
          <w:spacing w:val="-2"/>
          <w:sz w:val="24"/>
        </w:rPr>
        <w:t>se</w:t>
      </w:r>
      <w:r>
        <w:rPr>
          <w:spacing w:val="-8"/>
          <w:sz w:val="24"/>
        </w:rPr>
        <w:t> </w:t>
      </w:r>
      <w:r>
        <w:rPr>
          <w:spacing w:val="-2"/>
          <w:sz w:val="24"/>
        </w:rPr>
        <w:t>déplace</w:t>
      </w:r>
      <w:r>
        <w:rPr>
          <w:spacing w:val="-8"/>
          <w:sz w:val="24"/>
        </w:rPr>
        <w:t> </w:t>
      </w:r>
      <w:r>
        <w:rPr>
          <w:spacing w:val="-2"/>
          <w:sz w:val="24"/>
        </w:rPr>
        <w:t>pas</w:t>
      </w:r>
      <w:r>
        <w:rPr>
          <w:spacing w:val="-8"/>
          <w:sz w:val="24"/>
        </w:rPr>
        <w:t> </w:t>
      </w:r>
      <w:r>
        <w:rPr>
          <w:spacing w:val="-2"/>
          <w:sz w:val="24"/>
        </w:rPr>
        <w:t>dans</w:t>
      </w:r>
      <w:r>
        <w:rPr>
          <w:spacing w:val="-8"/>
          <w:sz w:val="24"/>
        </w:rPr>
        <w:t> </w:t>
      </w:r>
      <w:r>
        <w:rPr>
          <w:spacing w:val="-2"/>
          <w:sz w:val="24"/>
        </w:rPr>
        <w:t>la</w:t>
      </w:r>
      <w:r>
        <w:rPr>
          <w:spacing w:val="-8"/>
          <w:sz w:val="24"/>
        </w:rPr>
        <w:t> </w:t>
      </w:r>
      <w:r>
        <w:rPr>
          <w:spacing w:val="-2"/>
          <w:sz w:val="24"/>
        </w:rPr>
        <w:t>cellule</w:t>
      </w:r>
    </w:p>
    <w:p>
      <w:pPr>
        <w:pStyle w:val="ListParagraph"/>
        <w:numPr>
          <w:ilvl w:val="0"/>
          <w:numId w:val="5"/>
        </w:numPr>
        <w:tabs>
          <w:tab w:pos="489" w:val="left" w:leader="none"/>
          <w:tab w:pos="491" w:val="left" w:leader="none"/>
        </w:tabs>
        <w:spacing w:line="225" w:lineRule="auto" w:before="36" w:after="0"/>
        <w:ind w:left="491" w:right="231" w:hanging="364"/>
        <w:jc w:val="left"/>
        <w:rPr>
          <w:sz w:val="24"/>
        </w:rPr>
      </w:pPr>
      <w:r>
        <w:rPr>
          <w:sz w:val="24"/>
        </w:rPr>
        <mc:AlternateContent>
          <mc:Choice Requires="wps">
            <w:drawing>
              <wp:anchor distT="0" distB="0" distL="0" distR="0" allowOverlap="1" layoutInCell="1" locked="0" behindDoc="0" simplePos="0" relativeHeight="15760896">
                <wp:simplePos x="0" y="0"/>
                <wp:positionH relativeFrom="page">
                  <wp:posOffset>7919999</wp:posOffset>
                </wp:positionH>
                <wp:positionV relativeFrom="paragraph">
                  <wp:posOffset>745611</wp:posOffset>
                </wp:positionV>
                <wp:extent cx="6533515" cy="4187190"/>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6533515" cy="4187190"/>
                          <a:chExt cx="6533515" cy="4187190"/>
                        </a:xfrm>
                      </wpg:grpSpPr>
                      <wps:wsp>
                        <wps:cNvPr id="774" name="Graphic 774"/>
                        <wps:cNvSpPr/>
                        <wps:spPr>
                          <a:xfrm>
                            <a:off x="18720" y="133923"/>
                            <a:ext cx="6515100" cy="4053204"/>
                          </a:xfrm>
                          <a:custGeom>
                            <a:avLst/>
                            <a:gdLst/>
                            <a:ahLst/>
                            <a:cxnLst/>
                            <a:rect l="l" t="t" r="r" b="b"/>
                            <a:pathLst>
                              <a:path w="6515100" h="4053204">
                                <a:moveTo>
                                  <a:pt x="6454269" y="0"/>
                                </a:moveTo>
                                <a:lnTo>
                                  <a:pt x="60372" y="0"/>
                                </a:lnTo>
                                <a:lnTo>
                                  <a:pt x="0" y="60372"/>
                                </a:lnTo>
                                <a:lnTo>
                                  <a:pt x="0" y="4052875"/>
                                </a:lnTo>
                                <a:lnTo>
                                  <a:pt x="6514642" y="405287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75" name="Graphic 775"/>
                        <wps:cNvSpPr/>
                        <wps:spPr>
                          <a:xfrm>
                            <a:off x="23040" y="138243"/>
                            <a:ext cx="6506209" cy="4044315"/>
                          </a:xfrm>
                          <a:custGeom>
                            <a:avLst/>
                            <a:gdLst/>
                            <a:ahLst/>
                            <a:cxnLst/>
                            <a:rect l="l" t="t" r="r" b="b"/>
                            <a:pathLst>
                              <a:path w="6506209" h="4044315">
                                <a:moveTo>
                                  <a:pt x="6448160" y="0"/>
                                </a:moveTo>
                                <a:lnTo>
                                  <a:pt x="57841" y="0"/>
                                </a:lnTo>
                                <a:lnTo>
                                  <a:pt x="0" y="57841"/>
                                </a:lnTo>
                                <a:lnTo>
                                  <a:pt x="0" y="4044236"/>
                                </a:lnTo>
                                <a:lnTo>
                                  <a:pt x="6506002" y="40442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76" name="Graphic 776"/>
                        <wps:cNvSpPr/>
                        <wps:spPr>
                          <a:xfrm>
                            <a:off x="27360" y="142563"/>
                            <a:ext cx="6497955" cy="4036060"/>
                          </a:xfrm>
                          <a:custGeom>
                            <a:avLst/>
                            <a:gdLst/>
                            <a:ahLst/>
                            <a:cxnLst/>
                            <a:rect l="l" t="t" r="r" b="b"/>
                            <a:pathLst>
                              <a:path w="6497955" h="4036060">
                                <a:moveTo>
                                  <a:pt x="6442051" y="0"/>
                                </a:moveTo>
                                <a:lnTo>
                                  <a:pt x="55311" y="0"/>
                                </a:lnTo>
                                <a:lnTo>
                                  <a:pt x="0" y="55311"/>
                                </a:lnTo>
                                <a:lnTo>
                                  <a:pt x="0" y="4035596"/>
                                </a:lnTo>
                                <a:lnTo>
                                  <a:pt x="6497362" y="403559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77" name="Graphic 777"/>
                        <wps:cNvSpPr/>
                        <wps:spPr>
                          <a:xfrm>
                            <a:off x="31680" y="146883"/>
                            <a:ext cx="6489065" cy="4027170"/>
                          </a:xfrm>
                          <a:custGeom>
                            <a:avLst/>
                            <a:gdLst/>
                            <a:ahLst/>
                            <a:cxnLst/>
                            <a:rect l="l" t="t" r="r" b="b"/>
                            <a:pathLst>
                              <a:path w="6489065" h="4027170">
                                <a:moveTo>
                                  <a:pt x="6435942" y="0"/>
                                </a:moveTo>
                                <a:lnTo>
                                  <a:pt x="52780" y="0"/>
                                </a:lnTo>
                                <a:lnTo>
                                  <a:pt x="0" y="52781"/>
                                </a:lnTo>
                                <a:lnTo>
                                  <a:pt x="0" y="4026956"/>
                                </a:lnTo>
                                <a:lnTo>
                                  <a:pt x="6488722" y="402695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8" name="Graphic 778"/>
                        <wps:cNvSpPr/>
                        <wps:spPr>
                          <a:xfrm>
                            <a:off x="35992" y="151206"/>
                            <a:ext cx="6480175" cy="4018915"/>
                          </a:xfrm>
                          <a:custGeom>
                            <a:avLst/>
                            <a:gdLst/>
                            <a:ahLst/>
                            <a:cxnLst/>
                            <a:rect l="l" t="t" r="r" b="b"/>
                            <a:pathLst>
                              <a:path w="6480175" h="4018915">
                                <a:moveTo>
                                  <a:pt x="6480086" y="50253"/>
                                </a:moveTo>
                                <a:lnTo>
                                  <a:pt x="6429832" y="0"/>
                                </a:lnTo>
                                <a:lnTo>
                                  <a:pt x="50253" y="0"/>
                                </a:lnTo>
                                <a:lnTo>
                                  <a:pt x="0" y="50253"/>
                                </a:lnTo>
                                <a:lnTo>
                                  <a:pt x="0" y="4018318"/>
                                </a:lnTo>
                                <a:lnTo>
                                  <a:pt x="6480086" y="401831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79" name="Graphic 779"/>
                        <wps:cNvSpPr/>
                        <wps:spPr>
                          <a:xfrm>
                            <a:off x="44639" y="159842"/>
                            <a:ext cx="6463030" cy="4001135"/>
                          </a:xfrm>
                          <a:custGeom>
                            <a:avLst/>
                            <a:gdLst/>
                            <a:ahLst/>
                            <a:cxnLst/>
                            <a:rect l="l" t="t" r="r" b="b"/>
                            <a:pathLst>
                              <a:path w="6463030" h="4001135">
                                <a:moveTo>
                                  <a:pt x="6417614" y="0"/>
                                </a:moveTo>
                                <a:lnTo>
                                  <a:pt x="45189" y="0"/>
                                </a:lnTo>
                                <a:lnTo>
                                  <a:pt x="0" y="45189"/>
                                </a:lnTo>
                                <a:lnTo>
                                  <a:pt x="0" y="4001037"/>
                                </a:lnTo>
                                <a:lnTo>
                                  <a:pt x="6462804" y="400103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80" name="Graphic 780"/>
                        <wps:cNvSpPr/>
                        <wps:spPr>
                          <a:xfrm>
                            <a:off x="48959" y="164162"/>
                            <a:ext cx="6454775" cy="3992879"/>
                          </a:xfrm>
                          <a:custGeom>
                            <a:avLst/>
                            <a:gdLst/>
                            <a:ahLst/>
                            <a:cxnLst/>
                            <a:rect l="l" t="t" r="r" b="b"/>
                            <a:pathLst>
                              <a:path w="6454775" h="3992879">
                                <a:moveTo>
                                  <a:pt x="6411505" y="0"/>
                                </a:moveTo>
                                <a:lnTo>
                                  <a:pt x="42659" y="0"/>
                                </a:lnTo>
                                <a:lnTo>
                                  <a:pt x="0" y="42659"/>
                                </a:lnTo>
                                <a:lnTo>
                                  <a:pt x="0" y="3992398"/>
                                </a:lnTo>
                                <a:lnTo>
                                  <a:pt x="6454164" y="399239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81" name="Graphic 781"/>
                        <wps:cNvSpPr/>
                        <wps:spPr>
                          <a:xfrm>
                            <a:off x="53279" y="168482"/>
                            <a:ext cx="6445885" cy="3983990"/>
                          </a:xfrm>
                          <a:custGeom>
                            <a:avLst/>
                            <a:gdLst/>
                            <a:ahLst/>
                            <a:cxnLst/>
                            <a:rect l="l" t="t" r="r" b="b"/>
                            <a:pathLst>
                              <a:path w="6445885" h="3983990">
                                <a:moveTo>
                                  <a:pt x="6405396" y="0"/>
                                </a:moveTo>
                                <a:lnTo>
                                  <a:pt x="40128" y="0"/>
                                </a:lnTo>
                                <a:lnTo>
                                  <a:pt x="0" y="40128"/>
                                </a:lnTo>
                                <a:lnTo>
                                  <a:pt x="0" y="3983758"/>
                                </a:lnTo>
                                <a:lnTo>
                                  <a:pt x="6445524" y="398375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82" name="Graphic 782"/>
                        <wps:cNvSpPr/>
                        <wps:spPr>
                          <a:xfrm>
                            <a:off x="57599" y="172802"/>
                            <a:ext cx="6436995" cy="3975735"/>
                          </a:xfrm>
                          <a:custGeom>
                            <a:avLst/>
                            <a:gdLst/>
                            <a:ahLst/>
                            <a:cxnLst/>
                            <a:rect l="l" t="t" r="r" b="b"/>
                            <a:pathLst>
                              <a:path w="6436995" h="3975735">
                                <a:moveTo>
                                  <a:pt x="6399286" y="0"/>
                                </a:moveTo>
                                <a:lnTo>
                                  <a:pt x="37597" y="0"/>
                                </a:lnTo>
                                <a:lnTo>
                                  <a:pt x="0" y="37598"/>
                                </a:lnTo>
                                <a:lnTo>
                                  <a:pt x="0" y="3975118"/>
                                </a:lnTo>
                                <a:lnTo>
                                  <a:pt x="6436884" y="397511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83" name="Graphic 783"/>
                        <wps:cNvSpPr/>
                        <wps:spPr>
                          <a:xfrm>
                            <a:off x="0" y="115202"/>
                            <a:ext cx="6480175" cy="4018915"/>
                          </a:xfrm>
                          <a:custGeom>
                            <a:avLst/>
                            <a:gdLst/>
                            <a:ahLst/>
                            <a:cxnLst/>
                            <a:rect l="l" t="t" r="r" b="b"/>
                            <a:pathLst>
                              <a:path w="6480175" h="4018915">
                                <a:moveTo>
                                  <a:pt x="6440377" y="0"/>
                                </a:moveTo>
                                <a:lnTo>
                                  <a:pt x="39706" y="0"/>
                                </a:lnTo>
                                <a:lnTo>
                                  <a:pt x="0" y="39706"/>
                                </a:lnTo>
                                <a:lnTo>
                                  <a:pt x="0" y="4018317"/>
                                </a:lnTo>
                                <a:lnTo>
                                  <a:pt x="6480083" y="40183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84" name="Graphic 784"/>
                        <wps:cNvSpPr/>
                        <wps:spPr>
                          <a:xfrm>
                            <a:off x="6326" y="121529"/>
                            <a:ext cx="6467475" cy="4012565"/>
                          </a:xfrm>
                          <a:custGeom>
                            <a:avLst/>
                            <a:gdLst/>
                            <a:ahLst/>
                            <a:cxnLst/>
                            <a:rect l="l" t="t" r="r" b="b"/>
                            <a:pathLst>
                              <a:path w="6467475" h="4012565">
                                <a:moveTo>
                                  <a:pt x="6431430" y="0"/>
                                </a:moveTo>
                                <a:lnTo>
                                  <a:pt x="36000" y="0"/>
                                </a:lnTo>
                                <a:lnTo>
                                  <a:pt x="0" y="36000"/>
                                </a:lnTo>
                                <a:lnTo>
                                  <a:pt x="0" y="4011990"/>
                                </a:lnTo>
                                <a:lnTo>
                                  <a:pt x="6467430" y="401199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85" name="Graphic 78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6" name="Graphic 78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87" name="Graphic 78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8" name="Graphic 78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9" name="Image 789"/>
                          <pic:cNvPicPr/>
                        </pic:nvPicPr>
                        <pic:blipFill>
                          <a:blip r:embed="rId17" cstate="print"/>
                          <a:stretch>
                            <a:fillRect/>
                          </a:stretch>
                        </pic:blipFill>
                        <pic:spPr>
                          <a:xfrm>
                            <a:off x="5033891" y="7258"/>
                            <a:ext cx="1122122" cy="254235"/>
                          </a:xfrm>
                          <a:prstGeom prst="rect">
                            <a:avLst/>
                          </a:prstGeom>
                        </pic:spPr>
                      </pic:pic>
                      <wps:wsp>
                        <wps:cNvPr id="790" name="Graphic 79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91" name="Textbox 791"/>
                        <wps:cNvSpPr txBox="1"/>
                        <wps:spPr>
                          <a:xfrm>
                            <a:off x="67627" y="0"/>
                            <a:ext cx="6196330" cy="567690"/>
                          </a:xfrm>
                          <a:prstGeom prst="rect">
                            <a:avLst/>
                          </a:prstGeom>
                        </wps:spPr>
                        <wps:txbx>
                          <w:txbxContent>
                            <w:p>
                              <w:pPr>
                                <w:spacing w:before="51"/>
                                <w:ind w:left="0" w:right="416"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6"/>
                                </w:numPr>
                                <w:tabs>
                                  <w:tab w:pos="401" w:val="left" w:leader="none"/>
                                </w:tabs>
                                <w:spacing w:line="534" w:lineRule="exact" w:before="36"/>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7"/>
                                  <w:sz w:val="22"/>
                                </w:rPr>
                                <w:t> </w:t>
                              </w:r>
                              <w:r>
                                <w:rPr>
                                  <w:rFonts w:ascii="Georgia" w:hAnsi="Georgia"/>
                                  <w:i/>
                                  <w:color w:val="7F7F7F"/>
                                  <w:spacing w:val="-4"/>
                                  <w:sz w:val="22"/>
                                </w:rPr>
                                <w:t>fluorescence jaune</w:t>
                              </w:r>
                              <w:r>
                                <w:rPr>
                                  <w:rFonts w:ascii="Georgia" w:hAnsi="Georgia"/>
                                  <w:i/>
                                  <w:color w:val="7F7F7F"/>
                                  <w:spacing w:val="3"/>
                                  <w:sz w:val="22"/>
                                </w:rPr>
                                <w:t> </w:t>
                              </w:r>
                              <w:r>
                                <w:rPr>
                                  <w:rFonts w:ascii="Georgia" w:hAnsi="Georgia"/>
                                  <w:i/>
                                  <w:color w:val="7F7F7F"/>
                                  <w:spacing w:val="-4"/>
                                  <w:sz w:val="22"/>
                                </w:rPr>
                                <w:t>correspond</w:t>
                              </w:r>
                              <w:r>
                                <w:rPr>
                                  <w:rFonts w:ascii="Georgia" w:hAnsi="Georgia"/>
                                  <w:i/>
                                  <w:color w:val="7F7F7F"/>
                                  <w:spacing w:val="2"/>
                                  <w:sz w:val="22"/>
                                </w:rPr>
                                <w:t> </w:t>
                              </w:r>
                              <w:r>
                                <w:rPr>
                                  <w:rFonts w:ascii="Georgia" w:hAnsi="Georgia"/>
                                  <w:i/>
                                  <w:color w:val="7F7F7F"/>
                                  <w:spacing w:val="-4"/>
                                  <w:sz w:val="22"/>
                                </w:rPr>
                                <w:t>à</w:t>
                              </w:r>
                              <w:r>
                                <w:rPr>
                                  <w:rFonts w:ascii="Georgia" w:hAnsi="Georgia"/>
                                  <w:i/>
                                  <w:color w:val="7F7F7F"/>
                                  <w:spacing w:val="2"/>
                                  <w:sz w:val="22"/>
                                </w:rPr>
                                <w:t> </w:t>
                              </w:r>
                              <w:r>
                                <w:rPr>
                                  <w:rFonts w:ascii="Georgia" w:hAnsi="Georgia"/>
                                  <w:i/>
                                  <w:color w:val="7F7F7F"/>
                                  <w:spacing w:val="-4"/>
                                  <w:sz w:val="22"/>
                                </w:rPr>
                                <w:t>une</w:t>
                              </w:r>
                              <w:r>
                                <w:rPr>
                                  <w:rFonts w:ascii="Georgia" w:hAnsi="Georgia"/>
                                  <w:i/>
                                  <w:color w:val="7F7F7F"/>
                                  <w:spacing w:val="2"/>
                                  <w:sz w:val="22"/>
                                </w:rPr>
                                <w:t> </w:t>
                              </w:r>
                              <w:r>
                                <w:rPr>
                                  <w:rFonts w:ascii="Georgia" w:hAnsi="Georgia"/>
                                  <w:i/>
                                  <w:color w:val="7F7F7F"/>
                                  <w:spacing w:val="-4"/>
                                  <w:sz w:val="22"/>
                                </w:rPr>
                                <w:t>interaction</w:t>
                              </w:r>
                              <w:r>
                                <w:rPr>
                                  <w:rFonts w:ascii="Georgia" w:hAnsi="Georgia"/>
                                  <w:i/>
                                  <w:color w:val="7F7F7F"/>
                                  <w:spacing w:val="2"/>
                                  <w:sz w:val="22"/>
                                </w:rPr>
                                <w:t> </w:t>
                              </w:r>
                              <w:r>
                                <w:rPr>
                                  <w:rFonts w:ascii="Georgia" w:hAnsi="Georgia"/>
                                  <w:i/>
                                  <w:color w:val="7F7F7F"/>
                                  <w:spacing w:val="-4"/>
                                  <w:sz w:val="22"/>
                                </w:rPr>
                                <w:t>entre</w:t>
                              </w:r>
                              <w:r>
                                <w:rPr>
                                  <w:rFonts w:ascii="Georgia" w:hAnsi="Georgia"/>
                                  <w:i/>
                                  <w:color w:val="7F7F7F"/>
                                  <w:spacing w:val="3"/>
                                  <w:sz w:val="22"/>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membrane</w:t>
                              </w:r>
                              <w:r>
                                <w:rPr>
                                  <w:rFonts w:ascii="Georgia" w:hAnsi="Georgia"/>
                                  <w:i/>
                                  <w:color w:val="7F7F7F"/>
                                  <w:spacing w:val="2"/>
                                  <w:sz w:val="22"/>
                                </w:rPr>
                                <w:t> </w:t>
                              </w:r>
                              <w:r>
                                <w:rPr>
                                  <w:rFonts w:ascii="Georgia" w:hAnsi="Georgia"/>
                                  <w:i/>
                                  <w:color w:val="7F7F7F"/>
                                  <w:spacing w:val="-4"/>
                                  <w:sz w:val="22"/>
                                </w:rPr>
                                <w:t>virale</w:t>
                              </w:r>
                              <w:r>
                                <w:rPr>
                                  <w:rFonts w:ascii="Georgia" w:hAnsi="Georgia"/>
                                  <w:i/>
                                  <w:color w:val="7F7F7F"/>
                                  <w:spacing w:val="2"/>
                                  <w:sz w:val="22"/>
                                </w:rPr>
                                <w:t> </w:t>
                              </w:r>
                              <w:r>
                                <w:rPr>
                                  <w:rFonts w:ascii="Georgia" w:hAnsi="Georgia"/>
                                  <w:i/>
                                  <w:color w:val="7F7F7F"/>
                                  <w:spacing w:val="-4"/>
                                  <w:sz w:val="22"/>
                                </w:rPr>
                                <w:t>et</w:t>
                              </w:r>
                              <w:r>
                                <w:rPr>
                                  <w:rFonts w:ascii="Georgia" w:hAnsi="Georgia"/>
                                  <w:i/>
                                  <w:color w:val="7F7F7F"/>
                                  <w:spacing w:val="2"/>
                                  <w:sz w:val="22"/>
                                </w:rPr>
                                <w:t> </w:t>
                              </w:r>
                              <w:r>
                                <w:rPr>
                                  <w:rFonts w:ascii="Georgia" w:hAnsi="Georgia"/>
                                  <w:i/>
                                  <w:color w:val="7F7F7F"/>
                                  <w:spacing w:val="-4"/>
                                  <w:sz w:val="22"/>
                                </w:rPr>
                                <w:t>le</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792" name="Textbox 792"/>
                        <wps:cNvSpPr txBox="1"/>
                        <wps:spPr>
                          <a:xfrm>
                            <a:off x="67627" y="548469"/>
                            <a:ext cx="6357620" cy="213995"/>
                          </a:xfrm>
                          <a:prstGeom prst="rect">
                            <a:avLst/>
                          </a:prstGeom>
                        </wps:spPr>
                        <wps:txbx>
                          <w:txbxContent>
                            <w:p>
                              <w:pPr>
                                <w:spacing w:line="297" w:lineRule="exact" w:before="39"/>
                                <w:ind w:left="0" w:right="0" w:firstLine="0"/>
                                <w:jc w:val="left"/>
                                <w:rPr>
                                  <w:sz w:val="24"/>
                                </w:rPr>
                              </w:pPr>
                              <w:r>
                                <w:rPr>
                                  <w:spacing w:val="-6"/>
                                  <w:sz w:val="24"/>
                                </w:rPr>
                                <w:t>Nonn</w:t>
                              </w:r>
                              <w:r>
                                <w:rPr>
                                  <w:spacing w:val="-22"/>
                                  <w:sz w:val="24"/>
                                </w:rPr>
                                <w:t> </w:t>
                              </w:r>
                              <w:r>
                                <w:rPr>
                                  <w:spacing w:val="-6"/>
                                  <w:sz w:val="24"/>
                                </w:rPr>
                                <w:t>!</w:t>
                              </w:r>
                              <w:r>
                                <w:rPr>
                                  <w:spacing w:val="-9"/>
                                  <w:sz w:val="24"/>
                                </w:rPr>
                                <w:t> </w:t>
                              </w:r>
                              <w:r>
                                <w:rPr>
                                  <w:spacing w:val="-6"/>
                                  <w:sz w:val="24"/>
                                </w:rPr>
                                <w:t>La</w:t>
                              </w:r>
                              <w:r>
                                <w:rPr>
                                  <w:spacing w:val="-9"/>
                                  <w:sz w:val="24"/>
                                </w:rPr>
                                <w:t> </w:t>
                              </w:r>
                              <w:r>
                                <w:rPr>
                                  <w:spacing w:val="-6"/>
                                  <w:sz w:val="24"/>
                                </w:rPr>
                                <w:t>fluorescence</w:t>
                              </w:r>
                              <w:r>
                                <w:rPr>
                                  <w:spacing w:val="-9"/>
                                  <w:sz w:val="24"/>
                                </w:rPr>
                                <w:t> </w:t>
                              </w:r>
                              <w:r>
                                <w:rPr>
                                  <w:spacing w:val="-6"/>
                                  <w:sz w:val="24"/>
                                </w:rPr>
                                <w:t>jaune</w:t>
                              </w:r>
                              <w:r>
                                <w:rPr>
                                  <w:spacing w:val="-9"/>
                                  <w:sz w:val="24"/>
                                </w:rPr>
                                <w:t> </w:t>
                              </w:r>
                              <w:r>
                                <w:rPr>
                                  <w:spacing w:val="-6"/>
                                  <w:sz w:val="24"/>
                                </w:rPr>
                                <w:t>représente la</w:t>
                              </w:r>
                              <w:r>
                                <w:rPr>
                                  <w:spacing w:val="-7"/>
                                  <w:sz w:val="24"/>
                                </w:rPr>
                                <w:t> </w:t>
                              </w:r>
                              <w:r>
                                <w:rPr>
                                  <w:spacing w:val="-6"/>
                                  <w:sz w:val="24"/>
                                </w:rPr>
                                <w:t>superposition des fluorescences</w:t>
                              </w:r>
                              <w:r>
                                <w:rPr>
                                  <w:spacing w:val="-7"/>
                                  <w:sz w:val="24"/>
                                </w:rPr>
                                <w:t> </w:t>
                              </w:r>
                              <w:r>
                                <w:rPr>
                                  <w:spacing w:val="-6"/>
                                  <w:sz w:val="24"/>
                                </w:rPr>
                                <w:t>rouge (marquant</w:t>
                              </w:r>
                              <w:r>
                                <w:rPr>
                                  <w:spacing w:val="-7"/>
                                  <w:sz w:val="24"/>
                                </w:rPr>
                                <w:t> </w:t>
                              </w:r>
                              <w:r>
                                <w:rPr>
                                  <w:spacing w:val="-6"/>
                                  <w:sz w:val="24"/>
                                </w:rPr>
                                <w:t>l’enve-</w:t>
                              </w:r>
                            </w:p>
                          </w:txbxContent>
                        </wps:txbx>
                        <wps:bodyPr wrap="square" lIns="0" tIns="0" rIns="0" bIns="0" rtlCol="0">
                          <a:noAutofit/>
                        </wps:bodyPr>
                      </wps:wsp>
                      <wps:wsp>
                        <wps:cNvPr id="793" name="Textbox 793"/>
                        <wps:cNvSpPr txBox="1"/>
                        <wps:spPr>
                          <a:xfrm>
                            <a:off x="67627" y="691386"/>
                            <a:ext cx="6357620" cy="3404235"/>
                          </a:xfrm>
                          <a:prstGeom prst="rect">
                            <a:avLst/>
                          </a:prstGeom>
                        </wps:spPr>
                        <wps:txbx>
                          <w:txbxContent>
                            <w:p>
                              <w:pPr>
                                <w:spacing w:line="220" w:lineRule="auto" w:before="76"/>
                                <w:ind w:left="0" w:right="18" w:firstLine="0"/>
                                <w:jc w:val="both"/>
                                <w:rPr>
                                  <w:sz w:val="24"/>
                                </w:rPr>
                              </w:pPr>
                              <w:r>
                                <w:rPr>
                                  <w:spacing w:val="-2"/>
                                  <w:sz w:val="24"/>
                                </w:rPr>
                                <w:t>loppe</w:t>
                              </w:r>
                              <w:r>
                                <w:rPr>
                                  <w:spacing w:val="-13"/>
                                  <w:sz w:val="24"/>
                                </w:rPr>
                                <w:t> </w:t>
                              </w:r>
                              <w:r>
                                <w:rPr>
                                  <w:spacing w:val="-2"/>
                                  <w:sz w:val="24"/>
                                </w:rPr>
                                <w:t>virale)</w:t>
                              </w:r>
                              <w:r>
                                <w:rPr>
                                  <w:spacing w:val="-13"/>
                                  <w:sz w:val="24"/>
                                </w:rPr>
                                <w:t> </w:t>
                              </w:r>
                              <w:r>
                                <w:rPr>
                                  <w:spacing w:val="-2"/>
                                  <w:sz w:val="24"/>
                                </w:rPr>
                                <w:t>et</w:t>
                              </w:r>
                              <w:r>
                                <w:rPr>
                                  <w:spacing w:val="-13"/>
                                  <w:sz w:val="24"/>
                                </w:rPr>
                                <w:t> </w:t>
                              </w:r>
                              <w:r>
                                <w:rPr>
                                  <w:spacing w:val="-2"/>
                                  <w:sz w:val="24"/>
                                </w:rPr>
                                <w:t>verte</w:t>
                              </w:r>
                              <w:r>
                                <w:rPr>
                                  <w:spacing w:val="-13"/>
                                  <w:sz w:val="24"/>
                                </w:rPr>
                                <w:t> </w:t>
                              </w:r>
                              <w:r>
                                <w:rPr>
                                  <w:spacing w:val="-2"/>
                                  <w:sz w:val="24"/>
                                </w:rPr>
                                <w:t>(marquant</w:t>
                              </w:r>
                              <w:r>
                                <w:rPr>
                                  <w:spacing w:val="-13"/>
                                  <w:sz w:val="24"/>
                                </w:rPr>
                                <w:t> </w:t>
                              </w:r>
                              <w:r>
                                <w:rPr>
                                  <w:spacing w:val="-2"/>
                                  <w:sz w:val="24"/>
                                </w:rPr>
                                <w:t>le</w:t>
                              </w:r>
                              <w:r>
                                <w:rPr>
                                  <w:spacing w:val="-13"/>
                                  <w:sz w:val="24"/>
                                </w:rPr>
                                <w:t> </w:t>
                              </w:r>
                              <w:r>
                                <w:rPr>
                                  <w:spacing w:val="-2"/>
                                  <w:sz w:val="24"/>
                                </w:rPr>
                                <w:t>contenu</w:t>
                              </w:r>
                              <w:r>
                                <w:rPr>
                                  <w:spacing w:val="-13"/>
                                  <w:sz w:val="24"/>
                                </w:rPr>
                                <w:t> </w:t>
                              </w:r>
                              <w:r>
                                <w:rPr>
                                  <w:spacing w:val="-2"/>
                                  <w:sz w:val="24"/>
                                </w:rPr>
                                <w:t>viral)</w:t>
                              </w:r>
                              <w:r>
                                <w:rPr>
                                  <w:spacing w:val="-13"/>
                                  <w:sz w:val="24"/>
                                </w:rPr>
                                <w:t> </w:t>
                              </w:r>
                              <w:r>
                                <w:rPr>
                                  <w:spacing w:val="-2"/>
                                  <w:sz w:val="24"/>
                                </w:rPr>
                                <w:t>et</w:t>
                              </w:r>
                              <w:r>
                                <w:rPr>
                                  <w:spacing w:val="-13"/>
                                  <w:sz w:val="24"/>
                                </w:rPr>
                                <w:t> </w:t>
                              </w:r>
                              <w:r>
                                <w:rPr>
                                  <w:spacing w:val="-2"/>
                                  <w:sz w:val="24"/>
                                </w:rPr>
                                <w:t>signifie</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une</w:t>
                              </w:r>
                              <w:r>
                                <w:rPr>
                                  <w:spacing w:val="-13"/>
                                  <w:sz w:val="24"/>
                                </w:rPr>
                                <w:t> </w:t>
                              </w:r>
                              <w:r>
                                <w:rPr>
                                  <w:spacing w:val="-2"/>
                                  <w:sz w:val="28"/>
                                </w:rPr>
                                <w:t>COLOCALISATION </w:t>
                              </w:r>
                              <w:r>
                                <w:rPr>
                                  <w:sz w:val="24"/>
                                </w:rPr>
                                <w:t>de l’enveloppe et du contenu viral, pas une interaction entre les deux. Il faudrait faire une co-</w:t>
                              </w:r>
                              <w:r>
                                <w:rPr>
                                  <w:spacing w:val="-2"/>
                                  <w:sz w:val="24"/>
                                </w:rPr>
                                <w:t>immunoprécipitation</w:t>
                              </w:r>
                              <w:r>
                                <w:rPr>
                                  <w:spacing w:val="-13"/>
                                  <w:sz w:val="24"/>
                                </w:rPr>
                                <w:t> </w:t>
                              </w:r>
                              <w:r>
                                <w:rPr>
                                  <w:spacing w:val="-2"/>
                                  <w:sz w:val="24"/>
                                </w:rPr>
                                <w:t>pour</w:t>
                              </w:r>
                              <w:r>
                                <w:rPr>
                                  <w:spacing w:val="-13"/>
                                  <w:sz w:val="24"/>
                                </w:rPr>
                                <w:t> </w:t>
                              </w:r>
                              <w:r>
                                <w:rPr>
                                  <w:spacing w:val="-2"/>
                                  <w:sz w:val="24"/>
                                </w:rPr>
                                <w:t>étudier</w:t>
                              </w:r>
                              <w:r>
                                <w:rPr>
                                  <w:spacing w:val="-13"/>
                                  <w:sz w:val="24"/>
                                </w:rPr>
                                <w:t> </w:t>
                              </w:r>
                              <w:r>
                                <w:rPr>
                                  <w:spacing w:val="-2"/>
                                  <w:sz w:val="24"/>
                                </w:rPr>
                                <w:t>l’interaction</w:t>
                              </w:r>
                              <w:r>
                                <w:rPr>
                                  <w:spacing w:val="-13"/>
                                  <w:sz w:val="24"/>
                                </w:rPr>
                                <w:t> </w:t>
                              </w:r>
                              <w:r>
                                <w:rPr>
                                  <w:spacing w:val="-2"/>
                                  <w:sz w:val="24"/>
                                </w:rPr>
                                <w:t>entre</w:t>
                              </w:r>
                              <w:r>
                                <w:rPr>
                                  <w:spacing w:val="-13"/>
                                  <w:sz w:val="24"/>
                                </w:rPr>
                                <w:t> </w:t>
                              </w:r>
                              <w:r>
                                <w:rPr>
                                  <w:spacing w:val="-2"/>
                                  <w:sz w:val="24"/>
                                </w:rPr>
                                <w:t>les</w:t>
                              </w:r>
                              <w:r>
                                <w:rPr>
                                  <w:spacing w:val="-12"/>
                                  <w:sz w:val="24"/>
                                </w:rPr>
                                <w:t> </w:t>
                              </w:r>
                              <w:r>
                                <w:rPr>
                                  <w:spacing w:val="-2"/>
                                  <w:sz w:val="24"/>
                                </w:rPr>
                                <w:t>protéines</w:t>
                              </w:r>
                              <w:r>
                                <w:rPr>
                                  <w:spacing w:val="-13"/>
                                  <w:sz w:val="24"/>
                                </w:rPr>
                                <w:t> </w:t>
                              </w:r>
                              <w:r>
                                <w:rPr>
                                  <w:spacing w:val="-2"/>
                                  <w:sz w:val="24"/>
                                </w:rPr>
                                <w:t>virales</w:t>
                              </w:r>
                              <w:r>
                                <w:rPr>
                                  <w:spacing w:val="-13"/>
                                  <w:sz w:val="24"/>
                                </w:rPr>
                                <w:t> </w:t>
                              </w:r>
                              <w:r>
                                <w:rPr>
                                  <w:spacing w:val="-2"/>
                                  <w:sz w:val="24"/>
                                </w:rPr>
                                <w:t>membranaires</w:t>
                              </w:r>
                              <w:r>
                                <w:rPr>
                                  <w:spacing w:val="-13"/>
                                  <w:sz w:val="24"/>
                                </w:rPr>
                                <w:t> </w:t>
                              </w:r>
                              <w:r>
                                <w:rPr>
                                  <w:spacing w:val="-2"/>
                                  <w:sz w:val="24"/>
                                </w:rPr>
                                <w:t>et</w:t>
                              </w:r>
                              <w:r>
                                <w:rPr>
                                  <w:spacing w:val="-13"/>
                                  <w:sz w:val="24"/>
                                </w:rPr>
                                <w:t> </w:t>
                              </w:r>
                              <w:r>
                                <w:rPr>
                                  <w:spacing w:val="-2"/>
                                  <w:sz w:val="24"/>
                                </w:rPr>
                                <w:t>celles </w:t>
                              </w:r>
                              <w:r>
                                <w:rPr>
                                  <w:sz w:val="24"/>
                                </w:rPr>
                                <w:t>du contenu viral.</w:t>
                              </w:r>
                            </w:p>
                            <w:p>
                              <w:pPr>
                                <w:numPr>
                                  <w:ilvl w:val="0"/>
                                  <w:numId w:val="7"/>
                                </w:numPr>
                                <w:tabs>
                                  <w:tab w:pos="401" w:val="left" w:leader="none"/>
                                </w:tabs>
                                <w:spacing w:line="220" w:lineRule="auto" w:before="75"/>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flèches</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panel</w:t>
                              </w:r>
                              <w:r>
                                <w:rPr>
                                  <w:rFonts w:ascii="Georgia" w:hAnsi="Georgia"/>
                                  <w:i/>
                                  <w:color w:val="7F7F7F"/>
                                  <w:spacing w:val="-6"/>
                                  <w:sz w:val="22"/>
                                </w:rPr>
                                <w:t> </w:t>
                              </w:r>
                              <w:r>
                                <w:rPr>
                                  <w:rFonts w:ascii="Georgia" w:hAnsi="Georgia"/>
                                  <w:i/>
                                  <w:color w:val="7F7F7F"/>
                                  <w:sz w:val="22"/>
                                </w:rPr>
                                <w:t>B</w:t>
                              </w:r>
                              <w:r>
                                <w:rPr>
                                  <w:rFonts w:ascii="Georgia" w:hAnsi="Georgia"/>
                                  <w:i/>
                                  <w:color w:val="7F7F7F"/>
                                  <w:spacing w:val="-4"/>
                                  <w:sz w:val="22"/>
                                </w:rPr>
                                <w:t> </w:t>
                              </w:r>
                              <w:r>
                                <w:rPr>
                                  <w:rFonts w:ascii="Georgia" w:hAnsi="Georgia"/>
                                  <w:i/>
                                  <w:color w:val="7F7F7F"/>
                                  <w:sz w:val="22"/>
                                </w:rPr>
                                <w:t>montrent</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déplacement</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particule</w:t>
                              </w:r>
                              <w:r>
                                <w:rPr>
                                  <w:rFonts w:ascii="Georgia" w:hAnsi="Georgia"/>
                                  <w:i/>
                                  <w:color w:val="7F7F7F"/>
                                  <w:spacing w:val="-2"/>
                                  <w:sz w:val="22"/>
                                </w:rPr>
                                <w:t> </w:t>
                              </w:r>
                              <w:r>
                                <w:rPr>
                                  <w:rFonts w:ascii="Georgia" w:hAnsi="Georgia"/>
                                  <w:i/>
                                  <w:color w:val="7F7F7F"/>
                                  <w:sz w:val="22"/>
                                </w:rPr>
                                <w:t>virale</w:t>
                              </w:r>
                              <w:r>
                                <w:rPr>
                                  <w:rFonts w:ascii="Georgia" w:hAnsi="Georgia"/>
                                  <w:i/>
                                  <w:color w:val="7F7F7F"/>
                                  <w:spacing w:val="-2"/>
                                  <w:sz w:val="22"/>
                                </w:rPr>
                                <w:t> </w:t>
                              </w:r>
                              <w:r>
                                <w:rPr>
                                  <w:rFonts w:ascii="Georgia" w:hAnsi="Georgia"/>
                                  <w:i/>
                                  <w:color w:val="7F7F7F"/>
                                  <w:sz w:val="22"/>
                                </w:rPr>
                                <w:t>après</w:t>
                              </w:r>
                              <w:r>
                                <w:rPr>
                                  <w:rFonts w:ascii="Georgia" w:hAnsi="Georgia"/>
                                  <w:i/>
                                  <w:color w:val="7F7F7F"/>
                                  <w:spacing w:val="-2"/>
                                  <w:sz w:val="22"/>
                                </w:rPr>
                                <w:t> </w:t>
                              </w:r>
                              <w:r>
                                <w:rPr>
                                  <w:rFonts w:ascii="Georgia" w:hAnsi="Georgia"/>
                                  <w:i/>
                                  <w:color w:val="7F7F7F"/>
                                  <w:sz w:val="22"/>
                                </w:rPr>
                                <w:t>fusion</w:t>
                              </w:r>
                              <w:r>
                                <w:rPr>
                                  <w:rFonts w:ascii="Georgia" w:hAnsi="Georgia"/>
                                  <w:i/>
                                  <w:color w:val="7F7F7F"/>
                                  <w:spacing w:val="-17"/>
                                  <w:sz w:val="22"/>
                                </w:rPr>
                                <w:t> </w:t>
                              </w:r>
                              <w:r>
                                <w:rPr>
                                  <w:rFonts w:ascii="Georgia" w:hAnsi="Georgia"/>
                                  <w:i/>
                                  <w:color w:val="7F7F7F"/>
                                  <w:sz w:val="22"/>
                                </w:rPr>
                                <w:t>… </w:t>
                              </w:r>
                              <w:r>
                                <w:rPr>
                                  <w:spacing w:val="-2"/>
                                  <w:sz w:val="24"/>
                                </w:rPr>
                                <w:t>Eh</w:t>
                              </w:r>
                              <w:r>
                                <w:rPr>
                                  <w:spacing w:val="-9"/>
                                  <w:sz w:val="24"/>
                                </w:rPr>
                                <w:t> </w:t>
                              </w:r>
                              <w:r>
                                <w:rPr>
                                  <w:spacing w:val="-2"/>
                                  <w:sz w:val="24"/>
                                </w:rPr>
                                <w:t>non</w:t>
                              </w:r>
                              <w:r>
                                <w:rPr>
                                  <w:spacing w:val="-22"/>
                                  <w:sz w:val="24"/>
                                </w:rPr>
                                <w:t> </w:t>
                              </w:r>
                              <w:r>
                                <w:rPr>
                                  <w:spacing w:val="-2"/>
                                  <w:sz w:val="24"/>
                                </w:rPr>
                                <w:t>!</w:t>
                              </w:r>
                              <w:r>
                                <w:rPr>
                                  <w:spacing w:val="-9"/>
                                  <w:sz w:val="24"/>
                                </w:rPr>
                                <w:t> </w:t>
                              </w:r>
                              <w:r>
                                <w:rPr>
                                  <w:spacing w:val="-2"/>
                                  <w:sz w:val="24"/>
                                </w:rPr>
                                <w:t>Le</w:t>
                              </w:r>
                              <w:r>
                                <w:rPr>
                                  <w:spacing w:val="-8"/>
                                  <w:sz w:val="24"/>
                                </w:rPr>
                                <w:t> </w:t>
                              </w:r>
                              <w:r>
                                <w:rPr>
                                  <w:spacing w:val="-2"/>
                                  <w:sz w:val="24"/>
                                </w:rPr>
                                <w:t>panel</w:t>
                              </w:r>
                              <w:r>
                                <w:rPr>
                                  <w:spacing w:val="-7"/>
                                  <w:sz w:val="24"/>
                                </w:rPr>
                                <w:t> </w:t>
                              </w:r>
                              <w:r>
                                <w:rPr>
                                  <w:spacing w:val="-2"/>
                                  <w:sz w:val="24"/>
                                </w:rPr>
                                <w:t>B</w:t>
                              </w:r>
                              <w:r>
                                <w:rPr>
                                  <w:spacing w:val="-6"/>
                                  <w:sz w:val="24"/>
                                </w:rPr>
                                <w:t> </w:t>
                              </w:r>
                              <w:r>
                                <w:rPr>
                                  <w:spacing w:val="-2"/>
                                  <w:sz w:val="24"/>
                                </w:rPr>
                                <w:t>nous</w:t>
                              </w:r>
                              <w:r>
                                <w:rPr>
                                  <w:spacing w:val="-6"/>
                                  <w:sz w:val="24"/>
                                </w:rPr>
                                <w:t> </w:t>
                              </w:r>
                              <w:r>
                                <w:rPr>
                                  <w:spacing w:val="-2"/>
                                  <w:sz w:val="24"/>
                                </w:rPr>
                                <w:t>montre</w:t>
                              </w:r>
                              <w:r>
                                <w:rPr>
                                  <w:spacing w:val="-6"/>
                                  <w:sz w:val="24"/>
                                </w:rPr>
                                <w:t> </w:t>
                              </w:r>
                              <w:r>
                                <w:rPr>
                                  <w:spacing w:val="-2"/>
                                  <w:sz w:val="24"/>
                                </w:rPr>
                                <w:t>que</w:t>
                              </w:r>
                              <w:r>
                                <w:rPr>
                                  <w:spacing w:val="-6"/>
                                  <w:sz w:val="24"/>
                                </w:rPr>
                                <w:t> </w:t>
                              </w:r>
                              <w:r>
                                <w:rPr>
                                  <w:spacing w:val="-2"/>
                                  <w:sz w:val="24"/>
                                </w:rPr>
                                <w:t>notre</w:t>
                              </w:r>
                              <w:r>
                                <w:rPr>
                                  <w:spacing w:val="-6"/>
                                  <w:sz w:val="24"/>
                                </w:rPr>
                                <w:t> </w:t>
                              </w:r>
                              <w:r>
                                <w:rPr>
                                  <w:spacing w:val="-2"/>
                                  <w:sz w:val="24"/>
                                </w:rPr>
                                <w:t>particule</w:t>
                              </w:r>
                              <w:r>
                                <w:rPr>
                                  <w:spacing w:val="-6"/>
                                  <w:sz w:val="24"/>
                                </w:rPr>
                                <w:t> </w:t>
                              </w:r>
                              <w:r>
                                <w:rPr>
                                  <w:spacing w:val="-2"/>
                                  <w:sz w:val="24"/>
                                </w:rPr>
                                <w:t>passe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couleur</w:t>
                              </w:r>
                              <w:r>
                                <w:rPr>
                                  <w:spacing w:val="-6"/>
                                  <w:sz w:val="24"/>
                                </w:rPr>
                                <w:t> </w:t>
                              </w:r>
                              <w:r>
                                <w:rPr>
                                  <w:spacing w:val="-2"/>
                                  <w:sz w:val="24"/>
                                </w:rPr>
                                <w:t>jaune</w:t>
                              </w:r>
                              <w:r>
                                <w:rPr>
                                  <w:spacing w:val="-6"/>
                                  <w:sz w:val="24"/>
                                </w:rPr>
                                <w:t> </w:t>
                              </w:r>
                              <w:r>
                                <w:rPr>
                                  <w:spacing w:val="-2"/>
                                  <w:sz w:val="24"/>
                                </w:rPr>
                                <w:t>à</w:t>
                              </w:r>
                              <w:r>
                                <w:rPr>
                                  <w:spacing w:val="-6"/>
                                  <w:sz w:val="24"/>
                                </w:rPr>
                                <w:t> </w:t>
                              </w:r>
                              <w:r>
                                <w:rPr>
                                  <w:spacing w:val="-2"/>
                                  <w:sz w:val="24"/>
                                </w:rPr>
                                <w:t>la</w:t>
                              </w:r>
                              <w:r>
                                <w:rPr>
                                  <w:spacing w:val="-6"/>
                                  <w:sz w:val="24"/>
                                </w:rPr>
                                <w:t> </w:t>
                              </w:r>
                              <w:r>
                                <w:rPr>
                                  <w:spacing w:val="-2"/>
                                  <w:sz w:val="24"/>
                                </w:rPr>
                                <w:t>couleur</w:t>
                              </w:r>
                              <w:r>
                                <w:rPr>
                                  <w:spacing w:val="-6"/>
                                  <w:sz w:val="24"/>
                                </w:rPr>
                                <w:t> </w:t>
                              </w:r>
                              <w:r>
                                <w:rPr>
                                  <w:spacing w:val="-2"/>
                                  <w:sz w:val="24"/>
                                </w:rPr>
                                <w:t>rouge </w:t>
                              </w:r>
                              <w:r>
                                <w:rPr>
                                  <w:sz w:val="24"/>
                                </w:rPr>
                                <w:t>entre</w:t>
                              </w:r>
                              <w:r>
                                <w:rPr>
                                  <w:spacing w:val="-2"/>
                                  <w:sz w:val="24"/>
                                </w:rPr>
                                <w:t> </w:t>
                              </w:r>
                              <w:r>
                                <w:rPr>
                                  <w:sz w:val="24"/>
                                </w:rPr>
                                <w:t>24.5</w:t>
                              </w:r>
                              <w:r>
                                <w:rPr>
                                  <w:spacing w:val="-1"/>
                                  <w:sz w:val="24"/>
                                </w:rPr>
                                <w:t> </w:t>
                              </w:r>
                              <w:r>
                                <w:rPr>
                                  <w:sz w:val="24"/>
                                </w:rPr>
                                <w:t>min</w:t>
                              </w:r>
                              <w:r>
                                <w:rPr>
                                  <w:spacing w:val="-2"/>
                                  <w:sz w:val="24"/>
                                </w:rPr>
                                <w:t> </w:t>
                              </w:r>
                              <w:r>
                                <w:rPr>
                                  <w:sz w:val="24"/>
                                </w:rPr>
                                <w:t>et</w:t>
                              </w:r>
                              <w:r>
                                <w:rPr>
                                  <w:spacing w:val="-1"/>
                                  <w:sz w:val="24"/>
                                </w:rPr>
                                <w:t> </w:t>
                              </w:r>
                              <w:r>
                                <w:rPr>
                                  <w:sz w:val="24"/>
                                </w:rPr>
                                <w:t>26.0</w:t>
                              </w:r>
                              <w:r>
                                <w:rPr>
                                  <w:spacing w:val="-2"/>
                                  <w:sz w:val="24"/>
                                </w:rPr>
                                <w:t> </w:t>
                              </w:r>
                              <w:r>
                                <w:rPr>
                                  <w:sz w:val="24"/>
                                </w:rPr>
                                <w:t>min.</w:t>
                              </w:r>
                              <w:r>
                                <w:rPr>
                                  <w:spacing w:val="-1"/>
                                  <w:sz w:val="24"/>
                                </w:rPr>
                                <w:t> </w:t>
                              </w:r>
                              <w:r>
                                <w:rPr>
                                  <w:sz w:val="24"/>
                                </w:rPr>
                                <w:t>Or,</w:t>
                              </w:r>
                              <w:r>
                                <w:rPr>
                                  <w:spacing w:val="-2"/>
                                  <w:sz w:val="24"/>
                                </w:rPr>
                                <w:t> </w:t>
                              </w:r>
                              <w:r>
                                <w:rPr>
                                  <w:sz w:val="24"/>
                                </w:rPr>
                                <w:t>selon</w:t>
                              </w:r>
                              <w:r>
                                <w:rPr>
                                  <w:spacing w:val="-1"/>
                                  <w:sz w:val="24"/>
                                </w:rPr>
                                <w:t> </w:t>
                              </w:r>
                              <w:r>
                                <w:rPr>
                                  <w:sz w:val="24"/>
                                </w:rPr>
                                <w:t>le</w:t>
                              </w:r>
                              <w:r>
                                <w:rPr>
                                  <w:spacing w:val="-2"/>
                                  <w:sz w:val="24"/>
                                </w:rPr>
                                <w:t> </w:t>
                              </w:r>
                              <w:r>
                                <w:rPr>
                                  <w:sz w:val="24"/>
                                </w:rPr>
                                <w:t>panel</w:t>
                              </w:r>
                              <w:r>
                                <w:rPr>
                                  <w:spacing w:val="-1"/>
                                  <w:sz w:val="24"/>
                                </w:rPr>
                                <w:t> </w:t>
                              </w:r>
                              <w:r>
                                <w:rPr>
                                  <w:sz w:val="24"/>
                                </w:rPr>
                                <w:t>A,</w:t>
                              </w:r>
                              <w:r>
                                <w:rPr>
                                  <w:spacing w:val="-2"/>
                                  <w:sz w:val="24"/>
                                </w:rPr>
                                <w:t> </w:t>
                              </w:r>
                              <w:r>
                                <w:rPr>
                                  <w:sz w:val="24"/>
                                </w:rPr>
                                <w:t>une</w:t>
                              </w:r>
                              <w:r>
                                <w:rPr>
                                  <w:spacing w:val="-1"/>
                                  <w:sz w:val="24"/>
                                </w:rPr>
                                <w:t> </w:t>
                              </w:r>
                              <w:r>
                                <w:rPr>
                                  <w:sz w:val="24"/>
                                </w:rPr>
                                <w:t>particule</w:t>
                              </w:r>
                              <w:r>
                                <w:rPr>
                                  <w:spacing w:val="-2"/>
                                  <w:sz w:val="24"/>
                                </w:rPr>
                                <w:t> </w:t>
                              </w:r>
                              <w:r>
                                <w:rPr>
                                  <w:sz w:val="24"/>
                                </w:rPr>
                                <w:t>virale</w:t>
                              </w:r>
                              <w:r>
                                <w:rPr>
                                  <w:spacing w:val="-1"/>
                                  <w:sz w:val="24"/>
                                </w:rPr>
                                <w:t> </w:t>
                              </w:r>
                              <w:r>
                                <w:rPr>
                                  <w:sz w:val="24"/>
                                </w:rPr>
                                <w:t>dans</w:t>
                              </w:r>
                              <w:r>
                                <w:rPr>
                                  <w:spacing w:val="-2"/>
                                  <w:sz w:val="24"/>
                                </w:rPr>
                                <w:t> </w:t>
                              </w:r>
                              <w:r>
                                <w:rPr>
                                  <w:sz w:val="24"/>
                                </w:rPr>
                                <w:t>l’endosome</w:t>
                              </w:r>
                              <w:r>
                                <w:rPr>
                                  <w:spacing w:val="-1"/>
                                  <w:sz w:val="24"/>
                                </w:rPr>
                                <w:t> </w:t>
                              </w:r>
                              <w:r>
                                <w:rPr>
                                  <w:sz w:val="24"/>
                                </w:rPr>
                                <w:t>est</w:t>
                              </w:r>
                              <w:r>
                                <w:rPr>
                                  <w:spacing w:val="-2"/>
                                  <w:sz w:val="24"/>
                                </w:rPr>
                                <w:t> </w:t>
                              </w:r>
                              <w:r>
                                <w:rPr>
                                  <w:sz w:val="24"/>
                                </w:rPr>
                                <w:t>jaune </w:t>
                              </w:r>
                              <w:r>
                                <w:rPr>
                                  <w:spacing w:val="-2"/>
                                  <w:sz w:val="24"/>
                                </w:rPr>
                                <w:t>(c’est-à-dire</w:t>
                              </w:r>
                              <w:r>
                                <w:rPr>
                                  <w:spacing w:val="6"/>
                                  <w:sz w:val="24"/>
                                </w:rPr>
                                <w:t> </w:t>
                              </w:r>
                              <w:r>
                                <w:rPr>
                                  <w:spacing w:val="-2"/>
                                  <w:sz w:val="24"/>
                                </w:rPr>
                                <w:t>membrane</w:t>
                              </w:r>
                              <w:r>
                                <w:rPr>
                                  <w:spacing w:val="7"/>
                                  <w:sz w:val="24"/>
                                </w:rPr>
                                <w:t> </w:t>
                              </w:r>
                              <w:r>
                                <w:rPr>
                                  <w:spacing w:val="-2"/>
                                  <w:sz w:val="24"/>
                                </w:rPr>
                                <w:t>virale</w:t>
                              </w:r>
                              <w:r>
                                <w:rPr>
                                  <w:spacing w:val="7"/>
                                  <w:sz w:val="24"/>
                                </w:rPr>
                                <w:t> </w:t>
                              </w:r>
                              <w:r>
                                <w:rPr>
                                  <w:spacing w:val="-2"/>
                                  <w:sz w:val="24"/>
                                </w:rPr>
                                <w:t>+</w:t>
                              </w:r>
                              <w:r>
                                <w:rPr>
                                  <w:spacing w:val="7"/>
                                  <w:sz w:val="24"/>
                                </w:rPr>
                                <w:t> </w:t>
                              </w:r>
                              <w:r>
                                <w:rPr>
                                  <w:spacing w:val="-2"/>
                                  <w:sz w:val="24"/>
                                </w:rPr>
                                <w:t>contenu</w:t>
                              </w:r>
                              <w:r>
                                <w:rPr>
                                  <w:spacing w:val="7"/>
                                  <w:sz w:val="24"/>
                                </w:rPr>
                                <w:t> </w:t>
                              </w:r>
                              <w:r>
                                <w:rPr>
                                  <w:spacing w:val="-2"/>
                                  <w:sz w:val="24"/>
                                </w:rPr>
                                <w:t>viral)</w:t>
                              </w:r>
                              <w:r>
                                <w:rPr>
                                  <w:spacing w:val="7"/>
                                  <w:sz w:val="24"/>
                                </w:rPr>
                                <w:t> </w:t>
                              </w:r>
                              <w:r>
                                <w:rPr>
                                  <w:spacing w:val="-2"/>
                                  <w:sz w:val="24"/>
                                </w:rPr>
                                <w:t>puis</w:t>
                              </w:r>
                              <w:r>
                                <w:rPr>
                                  <w:spacing w:val="7"/>
                                  <w:sz w:val="24"/>
                                </w:rPr>
                                <w:t> </w:t>
                              </w:r>
                              <w:r>
                                <w:rPr>
                                  <w:spacing w:val="-2"/>
                                  <w:sz w:val="24"/>
                                </w:rPr>
                                <w:t>rouge</w:t>
                              </w:r>
                              <w:r>
                                <w:rPr>
                                  <w:spacing w:val="7"/>
                                  <w:sz w:val="24"/>
                                </w:rPr>
                                <w:t> </w:t>
                              </w:r>
                              <w:r>
                                <w:rPr>
                                  <w:spacing w:val="-2"/>
                                  <w:sz w:val="24"/>
                                </w:rPr>
                                <w:t>quand</w:t>
                              </w:r>
                              <w:r>
                                <w:rPr>
                                  <w:spacing w:val="7"/>
                                  <w:sz w:val="24"/>
                                </w:rPr>
                                <w:t> </w:t>
                              </w:r>
                              <w:r>
                                <w:rPr>
                                  <w:spacing w:val="-2"/>
                                  <w:sz w:val="24"/>
                                </w:rPr>
                                <w:t>elle</w:t>
                              </w:r>
                              <w:r>
                                <w:rPr>
                                  <w:spacing w:val="7"/>
                                  <w:sz w:val="24"/>
                                </w:rPr>
                                <w:t> </w:t>
                              </w:r>
                              <w:r>
                                <w:rPr>
                                  <w:spacing w:val="-2"/>
                                  <w:sz w:val="24"/>
                                </w:rPr>
                                <w:t>déverse</w:t>
                              </w:r>
                              <w:r>
                                <w:rPr>
                                  <w:spacing w:val="7"/>
                                  <w:sz w:val="24"/>
                                </w:rPr>
                                <w:t> </w:t>
                              </w:r>
                              <w:r>
                                <w:rPr>
                                  <w:spacing w:val="-2"/>
                                  <w:sz w:val="24"/>
                                </w:rPr>
                                <w:t>son</w:t>
                              </w:r>
                              <w:r>
                                <w:rPr>
                                  <w:spacing w:val="7"/>
                                  <w:sz w:val="24"/>
                                </w:rPr>
                                <w:t> </w:t>
                              </w:r>
                              <w:r>
                                <w:rPr>
                                  <w:spacing w:val="-2"/>
                                  <w:sz w:val="24"/>
                                </w:rPr>
                                <w:t>contenu</w:t>
                              </w:r>
                              <w:r>
                                <w:rPr>
                                  <w:spacing w:val="7"/>
                                  <w:sz w:val="24"/>
                                </w:rPr>
                                <w:t> </w:t>
                              </w:r>
                              <w:r>
                                <w:rPr>
                                  <w:spacing w:val="-2"/>
                                  <w:sz w:val="24"/>
                                </w:rPr>
                                <w:t>viral dans</w:t>
                              </w:r>
                              <w:r>
                                <w:rPr>
                                  <w:spacing w:val="9"/>
                                  <w:sz w:val="24"/>
                                </w:rPr>
                                <w:t> </w:t>
                              </w:r>
                              <w:r>
                                <w:rPr>
                                  <w:spacing w:val="-2"/>
                                  <w:sz w:val="24"/>
                                </w:rPr>
                                <w:t>la</w:t>
                              </w:r>
                              <w:r>
                                <w:rPr>
                                  <w:spacing w:val="9"/>
                                  <w:sz w:val="24"/>
                                </w:rPr>
                                <w:t> </w:t>
                              </w:r>
                              <w:r>
                                <w:rPr>
                                  <w:spacing w:val="-2"/>
                                  <w:sz w:val="24"/>
                                </w:rPr>
                                <w:t>cellule</w:t>
                              </w:r>
                              <w:r>
                                <w:rPr>
                                  <w:spacing w:val="9"/>
                                  <w:sz w:val="24"/>
                                </w:rPr>
                                <w:t> </w:t>
                              </w:r>
                              <w:r>
                                <w:rPr>
                                  <w:spacing w:val="-2"/>
                                  <w:sz w:val="24"/>
                                </w:rPr>
                                <w:t>(le</w:t>
                              </w:r>
                              <w:r>
                                <w:rPr>
                                  <w:spacing w:val="9"/>
                                  <w:sz w:val="24"/>
                                </w:rPr>
                                <w:t> </w:t>
                              </w:r>
                              <w:r>
                                <w:rPr>
                                  <w:spacing w:val="-2"/>
                                  <w:sz w:val="24"/>
                                </w:rPr>
                                <w:t>contenu</w:t>
                              </w:r>
                              <w:r>
                                <w:rPr>
                                  <w:spacing w:val="9"/>
                                  <w:sz w:val="24"/>
                                </w:rPr>
                                <w:t> </w:t>
                              </w:r>
                              <w:r>
                                <w:rPr>
                                  <w:spacing w:val="-2"/>
                                  <w:sz w:val="24"/>
                                </w:rPr>
                                <w:t>viral</w:t>
                              </w:r>
                              <w:r>
                                <w:rPr>
                                  <w:spacing w:val="9"/>
                                  <w:sz w:val="24"/>
                                </w:rPr>
                                <w:t> </w:t>
                              </w:r>
                              <w:r>
                                <w:rPr>
                                  <w:spacing w:val="-2"/>
                                  <w:sz w:val="24"/>
                                </w:rPr>
                                <w:t>s’éparpille</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cytoplasme,</w:t>
                              </w:r>
                              <w:r>
                                <w:rPr>
                                  <w:spacing w:val="9"/>
                                  <w:sz w:val="24"/>
                                </w:rPr>
                                <w:t> </w:t>
                              </w:r>
                              <w:r>
                                <w:rPr>
                                  <w:spacing w:val="-2"/>
                                  <w:sz w:val="24"/>
                                </w:rPr>
                                <w:t>donc</w:t>
                              </w:r>
                              <w:r>
                                <w:rPr>
                                  <w:spacing w:val="9"/>
                                  <w:sz w:val="24"/>
                                </w:rPr>
                                <w:t> </w:t>
                              </w:r>
                              <w:r>
                                <w:rPr>
                                  <w:spacing w:val="-2"/>
                                  <w:sz w:val="24"/>
                                </w:rPr>
                                <w:t>la</w:t>
                              </w:r>
                              <w:r>
                                <w:rPr>
                                  <w:spacing w:val="9"/>
                                  <w:sz w:val="24"/>
                                </w:rPr>
                                <w:t> </w:t>
                              </w:r>
                              <w:r>
                                <w:rPr>
                                  <w:spacing w:val="-2"/>
                                  <w:sz w:val="24"/>
                                </w:rPr>
                                <w:t>fluorescence</w:t>
                              </w:r>
                              <w:r>
                                <w:rPr>
                                  <w:spacing w:val="9"/>
                                  <w:sz w:val="24"/>
                                </w:rPr>
                                <w:t> </w:t>
                              </w:r>
                              <w:r>
                                <w:rPr>
                                  <w:spacing w:val="-2"/>
                                  <w:sz w:val="24"/>
                                </w:rPr>
                                <w:t>verte</w:t>
                              </w:r>
                              <w:r>
                                <w:rPr>
                                  <w:spacing w:val="9"/>
                                  <w:sz w:val="24"/>
                                </w:rPr>
                                <w:t> </w:t>
                              </w:r>
                              <w:r>
                                <w:rPr>
                                  <w:spacing w:val="-2"/>
                                  <w:sz w:val="24"/>
                                </w:rPr>
                                <w:t>n’est </w:t>
                              </w:r>
                              <w:r>
                                <w:rPr>
                                  <w:spacing w:val="-4"/>
                                  <w:sz w:val="24"/>
                                </w:rPr>
                                <w:t>plus</w:t>
                              </w:r>
                              <w:r>
                                <w:rPr>
                                  <w:spacing w:val="-11"/>
                                  <w:sz w:val="24"/>
                                </w:rPr>
                                <w:t> </w:t>
                              </w:r>
                              <w:r>
                                <w:rPr>
                                  <w:spacing w:val="-4"/>
                                  <w:sz w:val="24"/>
                                </w:rPr>
                                <w:t>détectable</w:t>
                              </w:r>
                              <w:r>
                                <w:rPr>
                                  <w:spacing w:val="-11"/>
                                  <w:sz w:val="24"/>
                                </w:rPr>
                                <w:t> </w:t>
                              </w:r>
                              <w:r>
                                <w:rPr>
                                  <w:spacing w:val="-4"/>
                                  <w:sz w:val="24"/>
                                </w:rPr>
                                <w:t>en</w:t>
                              </w:r>
                              <w:r>
                                <w:rPr>
                                  <w:spacing w:val="-11"/>
                                  <w:sz w:val="24"/>
                                </w:rPr>
                                <w:t> </w:t>
                              </w:r>
                              <w:r>
                                <w:rPr>
                                  <w:spacing w:val="-4"/>
                                  <w:sz w:val="24"/>
                                </w:rPr>
                                <w:t>microscopie</w:t>
                              </w:r>
                              <w:r>
                                <w:rPr>
                                  <w:spacing w:val="-11"/>
                                  <w:sz w:val="24"/>
                                </w:rPr>
                                <w:t> </w:t>
                              </w:r>
                              <w:r>
                                <w:rPr>
                                  <w:spacing w:val="-4"/>
                                  <w:sz w:val="24"/>
                                </w:rPr>
                                <w:t>confocale</w:t>
                              </w:r>
                              <w:r>
                                <w:rPr>
                                  <w:spacing w:val="-11"/>
                                  <w:sz w:val="24"/>
                                </w:rPr>
                                <w:t> </w:t>
                              </w:r>
                              <w:r>
                                <w:rPr>
                                  <w:spacing w:val="-4"/>
                                  <w:sz w:val="24"/>
                                </w:rPr>
                                <w:t>et</w:t>
                              </w:r>
                              <w:r>
                                <w:rPr>
                                  <w:spacing w:val="-11"/>
                                  <w:sz w:val="24"/>
                                </w:rPr>
                                <w:t> </w:t>
                              </w:r>
                              <w:r>
                                <w:rPr>
                                  <w:spacing w:val="-4"/>
                                  <w:sz w:val="24"/>
                                </w:rPr>
                                <w:t>donc</w:t>
                              </w:r>
                              <w:r>
                                <w:rPr>
                                  <w:spacing w:val="-11"/>
                                  <w:sz w:val="24"/>
                                </w:rPr>
                                <w:t> </w:t>
                              </w:r>
                              <w:r>
                                <w:rPr>
                                  <w:spacing w:val="-4"/>
                                  <w:sz w:val="24"/>
                                </w:rPr>
                                <w:t>seule</w:t>
                              </w:r>
                              <w:r>
                                <w:rPr>
                                  <w:spacing w:val="-11"/>
                                  <w:sz w:val="24"/>
                                </w:rPr>
                                <w:t> </w:t>
                              </w:r>
                              <w:r>
                                <w:rPr>
                                  <w:spacing w:val="-4"/>
                                  <w:sz w:val="24"/>
                                </w:rPr>
                                <w:t>la</w:t>
                              </w:r>
                              <w:r>
                                <w:rPr>
                                  <w:spacing w:val="-11"/>
                                  <w:sz w:val="24"/>
                                </w:rPr>
                                <w:t> </w:t>
                              </w:r>
                              <w:r>
                                <w:rPr>
                                  <w:spacing w:val="-4"/>
                                  <w:sz w:val="24"/>
                                </w:rPr>
                                <w:t>membrane</w:t>
                              </w:r>
                              <w:r>
                                <w:rPr>
                                  <w:spacing w:val="-11"/>
                                  <w:sz w:val="24"/>
                                </w:rPr>
                                <w:t> </w:t>
                              </w:r>
                              <w:r>
                                <w:rPr>
                                  <w:spacing w:val="-4"/>
                                  <w:sz w:val="24"/>
                                </w:rPr>
                                <w:t>virale</w:t>
                              </w:r>
                              <w:r>
                                <w:rPr>
                                  <w:spacing w:val="-11"/>
                                  <w:sz w:val="24"/>
                                </w:rPr>
                                <w:t> </w:t>
                              </w:r>
                              <w:r>
                                <w:rPr>
                                  <w:spacing w:val="-4"/>
                                  <w:sz w:val="24"/>
                                </w:rPr>
                                <w:t>reste</w:t>
                              </w:r>
                              <w:r>
                                <w:rPr>
                                  <w:spacing w:val="-11"/>
                                  <w:sz w:val="24"/>
                                </w:rPr>
                                <w:t> </w:t>
                              </w:r>
                              <w:r>
                                <w:rPr>
                                  <w:spacing w:val="-4"/>
                                  <w:sz w:val="24"/>
                                </w:rPr>
                                <w:t>marquée</w:t>
                              </w:r>
                              <w:r>
                                <w:rPr>
                                  <w:spacing w:val="-11"/>
                                  <w:sz w:val="24"/>
                                </w:rPr>
                                <w:t> </w:t>
                              </w:r>
                              <w:r>
                                <w:rPr>
                                  <w:spacing w:val="-4"/>
                                  <w:sz w:val="24"/>
                                </w:rPr>
                                <w:t>en</w:t>
                              </w:r>
                              <w:r>
                                <w:rPr>
                                  <w:spacing w:val="-11"/>
                                  <w:sz w:val="24"/>
                                </w:rPr>
                                <w:t> </w:t>
                              </w:r>
                              <w:r>
                                <w:rPr>
                                  <w:spacing w:val="-4"/>
                                  <w:sz w:val="24"/>
                                </w:rPr>
                                <w:t>rouge </w:t>
                              </w:r>
                              <w:r>
                                <w:rPr>
                                  <w:spacing w:val="-2"/>
                                  <w:sz w:val="24"/>
                                </w:rPr>
                                <w:t>reste).</w:t>
                              </w:r>
                            </w:p>
                            <w:p>
                              <w:pPr>
                                <w:spacing w:line="225" w:lineRule="auto" w:before="188"/>
                                <w:ind w:left="0" w:right="18" w:firstLine="0"/>
                                <w:jc w:val="both"/>
                                <w:rPr>
                                  <w:sz w:val="24"/>
                                </w:rPr>
                              </w:pPr>
                              <w:r>
                                <w:rPr>
                                  <w:spacing w:val="-2"/>
                                  <w:sz w:val="24"/>
                                </w:rPr>
                                <w:t>En</w:t>
                              </w:r>
                              <w:r>
                                <w:rPr>
                                  <w:spacing w:val="-10"/>
                                  <w:sz w:val="24"/>
                                </w:rPr>
                                <w:t> </w:t>
                              </w:r>
                              <w:r>
                                <w:rPr>
                                  <w:spacing w:val="-2"/>
                                  <w:sz w:val="24"/>
                                </w:rPr>
                                <w:t>revanche,</w:t>
                              </w:r>
                              <w:r>
                                <w:rPr>
                                  <w:spacing w:val="-10"/>
                                  <w:sz w:val="24"/>
                                </w:rPr>
                                <w:t> </w:t>
                              </w:r>
                              <w:r>
                                <w:rPr>
                                  <w:spacing w:val="-2"/>
                                  <w:sz w:val="24"/>
                                </w:rPr>
                                <w:t>lors</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fusion</w:t>
                              </w:r>
                              <w:r>
                                <w:rPr>
                                  <w:spacing w:val="-10"/>
                                  <w:sz w:val="24"/>
                                </w:rPr>
                                <w:t> </w:t>
                              </w:r>
                              <w:r>
                                <w:rPr>
                                  <w:spacing w:val="-2"/>
                                  <w:sz w:val="24"/>
                                </w:rPr>
                                <w:t>directe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particule</w:t>
                              </w:r>
                              <w:r>
                                <w:rPr>
                                  <w:spacing w:val="-10"/>
                                  <w:sz w:val="24"/>
                                </w:rPr>
                                <w:t> </w:t>
                              </w:r>
                              <w:r>
                                <w:rPr>
                                  <w:spacing w:val="-2"/>
                                  <w:sz w:val="24"/>
                                </w:rPr>
                                <w:t>virale</w:t>
                              </w:r>
                              <w:r>
                                <w:rPr>
                                  <w:spacing w:val="-10"/>
                                  <w:sz w:val="24"/>
                                </w:rPr>
                                <w:t> </w:t>
                              </w:r>
                              <w:r>
                                <w:rPr>
                                  <w:spacing w:val="-2"/>
                                  <w:sz w:val="24"/>
                                </w:rPr>
                                <w:t>avec</w:t>
                              </w:r>
                              <w:r>
                                <w:rPr>
                                  <w:spacing w:val="-10"/>
                                  <w:sz w:val="24"/>
                                </w:rPr>
                                <w:t> </w:t>
                              </w:r>
                              <w:r>
                                <w:rPr>
                                  <w:spacing w:val="-2"/>
                                  <w:sz w:val="24"/>
                                </w:rPr>
                                <w:t>la</w:t>
                              </w:r>
                              <w:r>
                                <w:rPr>
                                  <w:spacing w:val="-10"/>
                                  <w:sz w:val="24"/>
                                </w:rPr>
                                <w:t> </w:t>
                              </w:r>
                              <w:r>
                                <w:rPr>
                                  <w:spacing w:val="-2"/>
                                  <w:sz w:val="24"/>
                                </w:rPr>
                                <w:t>membrane</w:t>
                              </w:r>
                              <w:r>
                                <w:rPr>
                                  <w:spacing w:val="-10"/>
                                  <w:sz w:val="24"/>
                                </w:rPr>
                                <w:t> </w:t>
                              </w:r>
                              <w:r>
                                <w:rPr>
                                  <w:spacing w:val="-2"/>
                                  <w:sz w:val="24"/>
                                </w:rPr>
                                <w:t>plasmique,</w:t>
                              </w:r>
                              <w:r>
                                <w:rPr>
                                  <w:spacing w:val="-10"/>
                                  <w:sz w:val="24"/>
                                </w:rPr>
                                <w:t> </w:t>
                              </w:r>
                              <w:r>
                                <w:rPr>
                                  <w:spacing w:val="-2"/>
                                  <w:sz w:val="24"/>
                                </w:rPr>
                                <w:t>la</w:t>
                              </w:r>
                              <w:r>
                                <w:rPr>
                                  <w:spacing w:val="-10"/>
                                  <w:sz w:val="24"/>
                                </w:rPr>
                                <w:t> </w:t>
                              </w:r>
                              <w:r>
                                <w:rPr>
                                  <w:spacing w:val="-2"/>
                                  <w:sz w:val="24"/>
                                </w:rPr>
                                <w:t>parti-</w:t>
                              </w:r>
                              <w:r>
                                <w:rPr>
                                  <w:spacing w:val="-6"/>
                                  <w:sz w:val="24"/>
                                </w:rPr>
                                <w:t>cule passe d’une couleur jaune à une couleur verte</w:t>
                              </w:r>
                              <w:r>
                                <w:rPr>
                                  <w:spacing w:val="-7"/>
                                  <w:sz w:val="24"/>
                                </w:rPr>
                                <w:t> </w:t>
                              </w:r>
                              <w:r>
                                <w:rPr>
                                  <w:spacing w:val="-6"/>
                                  <w:sz w:val="24"/>
                                </w:rPr>
                                <w:t>(la membrane</w:t>
                              </w:r>
                              <w:r>
                                <w:rPr>
                                  <w:spacing w:val="-7"/>
                                  <w:sz w:val="24"/>
                                </w:rPr>
                                <w:t> </w:t>
                              </w:r>
                              <w:r>
                                <w:rPr>
                                  <w:spacing w:val="-6"/>
                                  <w:sz w:val="24"/>
                                </w:rPr>
                                <w:t>virale fusionne avec</w:t>
                              </w:r>
                              <w:r>
                                <w:rPr>
                                  <w:spacing w:val="-7"/>
                                  <w:sz w:val="24"/>
                                </w:rPr>
                                <w:t> </w:t>
                              </w:r>
                              <w:r>
                                <w:rPr>
                                  <w:spacing w:val="-6"/>
                                  <w:sz w:val="24"/>
                                </w:rPr>
                                <w:t>la </w:t>
                              </w:r>
                              <w:r>
                                <w:rPr>
                                  <w:spacing w:val="-6"/>
                                  <w:sz w:val="24"/>
                                </w:rPr>
                                <w:t>membrane plasmique</w:t>
                              </w:r>
                              <w:r>
                                <w:rPr>
                                  <w:spacing w:val="-9"/>
                                  <w:sz w:val="24"/>
                                </w:rPr>
                                <w:t> </w:t>
                              </w:r>
                              <w:r>
                                <w:rPr>
                                  <w:spacing w:val="-6"/>
                                  <w:sz w:val="24"/>
                                </w:rPr>
                                <w:t>(mélange</w:t>
                              </w:r>
                              <w:r>
                                <w:rPr>
                                  <w:spacing w:val="-9"/>
                                  <w:sz w:val="24"/>
                                </w:rPr>
                                <w:t> </w:t>
                              </w:r>
                              <w:r>
                                <w:rPr>
                                  <w:spacing w:val="-6"/>
                                  <w:sz w:val="24"/>
                                </w:rPr>
                                <w:t>lipidique)</w:t>
                              </w:r>
                              <w:r>
                                <w:rPr>
                                  <w:spacing w:val="-9"/>
                                  <w:sz w:val="24"/>
                                </w:rPr>
                                <w:t> </w:t>
                              </w:r>
                              <w:r>
                                <w:rPr>
                                  <w:spacing w:val="-6"/>
                                  <w:sz w:val="24"/>
                                </w:rPr>
                                <w:t>qui</w:t>
                              </w:r>
                              <w:r>
                                <w:rPr>
                                  <w:spacing w:val="-9"/>
                                  <w:sz w:val="24"/>
                                </w:rPr>
                                <w:t> </w:t>
                              </w:r>
                              <w:r>
                                <w:rPr>
                                  <w:spacing w:val="-6"/>
                                  <w:sz w:val="24"/>
                                </w:rPr>
                                <w:t>est</w:t>
                              </w:r>
                              <w:r>
                                <w:rPr>
                                  <w:spacing w:val="-9"/>
                                  <w:sz w:val="24"/>
                                </w:rPr>
                                <w:t> </w:t>
                              </w:r>
                              <w:r>
                                <w:rPr>
                                  <w:spacing w:val="-6"/>
                                  <w:sz w:val="24"/>
                                </w:rPr>
                                <w:t>bien</w:t>
                              </w:r>
                              <w:r>
                                <w:rPr>
                                  <w:spacing w:val="-9"/>
                                  <w:sz w:val="24"/>
                                </w:rPr>
                                <w:t> </w:t>
                              </w:r>
                              <w:r>
                                <w:rPr>
                                  <w:spacing w:val="-6"/>
                                  <w:sz w:val="24"/>
                                </w:rPr>
                                <w:t>plus</w:t>
                              </w:r>
                              <w:r>
                                <w:rPr>
                                  <w:spacing w:val="-9"/>
                                  <w:sz w:val="24"/>
                                </w:rPr>
                                <w:t> </w:t>
                              </w:r>
                              <w:r>
                                <w:rPr>
                                  <w:spacing w:val="-6"/>
                                  <w:sz w:val="24"/>
                                </w:rPr>
                                <w:t>abondante</w:t>
                              </w:r>
                              <w:r>
                                <w:rPr>
                                  <w:spacing w:val="-9"/>
                                  <w:sz w:val="24"/>
                                </w:rPr>
                                <w:t> </w:t>
                              </w:r>
                              <w:r>
                                <w:rPr>
                                  <w:spacing w:val="-6"/>
                                  <w:sz w:val="24"/>
                                </w:rPr>
                                <w:t>que</w:t>
                              </w:r>
                              <w:r>
                                <w:rPr>
                                  <w:spacing w:val="-9"/>
                                  <w:sz w:val="24"/>
                                </w:rPr>
                                <w:t> </w:t>
                              </w:r>
                              <w:r>
                                <w:rPr>
                                  <w:spacing w:val="-6"/>
                                  <w:sz w:val="24"/>
                                </w:rPr>
                                <w:t>la</w:t>
                              </w:r>
                              <w:r>
                                <w:rPr>
                                  <w:spacing w:val="-9"/>
                                  <w:sz w:val="24"/>
                                </w:rPr>
                                <w:t> </w:t>
                              </w:r>
                              <w:r>
                                <w:rPr>
                                  <w:spacing w:val="-6"/>
                                  <w:sz w:val="24"/>
                                </w:rPr>
                                <w:t>membrane</w:t>
                              </w:r>
                              <w:r>
                                <w:rPr>
                                  <w:spacing w:val="-9"/>
                                  <w:sz w:val="24"/>
                                </w:rPr>
                                <w:t> </w:t>
                              </w:r>
                              <w:r>
                                <w:rPr>
                                  <w:spacing w:val="-6"/>
                                  <w:sz w:val="24"/>
                                </w:rPr>
                                <w:t>virale,</w:t>
                              </w:r>
                              <w:r>
                                <w:rPr>
                                  <w:spacing w:val="-9"/>
                                  <w:sz w:val="24"/>
                                </w:rPr>
                                <w:t> </w:t>
                              </w:r>
                              <w:r>
                                <w:rPr>
                                  <w:spacing w:val="-6"/>
                                  <w:sz w:val="24"/>
                                </w:rPr>
                                <w:t>donc</w:t>
                              </w:r>
                              <w:r>
                                <w:rPr>
                                  <w:spacing w:val="-9"/>
                                  <w:sz w:val="24"/>
                                </w:rPr>
                                <w:t> </w:t>
                              </w:r>
                              <w:r>
                                <w:rPr>
                                  <w:spacing w:val="-6"/>
                                  <w:sz w:val="24"/>
                                </w:rPr>
                                <w:t>la</w:t>
                              </w:r>
                              <w:r>
                                <w:rPr>
                                  <w:spacing w:val="-9"/>
                                  <w:sz w:val="24"/>
                                </w:rPr>
                                <w:t> </w:t>
                              </w:r>
                              <w:r>
                                <w:rPr>
                                  <w:spacing w:val="-6"/>
                                  <w:sz w:val="24"/>
                                </w:rPr>
                                <w:t>fluores-cence</w:t>
                              </w:r>
                              <w:r>
                                <w:rPr>
                                  <w:spacing w:val="-7"/>
                                  <w:sz w:val="24"/>
                                </w:rPr>
                                <w:t> </w:t>
                              </w:r>
                              <w:r>
                                <w:rPr>
                                  <w:spacing w:val="-6"/>
                                  <w:sz w:val="24"/>
                                </w:rPr>
                                <w:t>rouge</w:t>
                              </w:r>
                              <w:r>
                                <w:rPr>
                                  <w:spacing w:val="-7"/>
                                  <w:sz w:val="24"/>
                                </w:rPr>
                                <w:t> </w:t>
                              </w:r>
                              <w:r>
                                <w:rPr>
                                  <w:spacing w:val="-6"/>
                                  <w:sz w:val="24"/>
                                </w:rPr>
                                <w:t>se</w:t>
                              </w:r>
                              <w:r>
                                <w:rPr>
                                  <w:spacing w:val="-7"/>
                                  <w:sz w:val="24"/>
                                </w:rPr>
                                <w:t> </w:t>
                              </w:r>
                              <w:r>
                                <w:rPr>
                                  <w:spacing w:val="-6"/>
                                  <w:sz w:val="24"/>
                                </w:rPr>
                                <w:t>dilue,</w:t>
                              </w:r>
                              <w:r>
                                <w:rPr>
                                  <w:spacing w:val="-7"/>
                                  <w:sz w:val="24"/>
                                </w:rPr>
                                <w:t> </w:t>
                              </w:r>
                              <w:r>
                                <w:rPr>
                                  <w:spacing w:val="-6"/>
                                  <w:sz w:val="24"/>
                                </w:rPr>
                                <w:t>laissant</w:t>
                              </w:r>
                              <w:r>
                                <w:rPr>
                                  <w:spacing w:val="-7"/>
                                  <w:sz w:val="24"/>
                                </w:rPr>
                                <w:t> </w:t>
                              </w:r>
                              <w:r>
                                <w:rPr>
                                  <w:spacing w:val="-6"/>
                                  <w:sz w:val="24"/>
                                </w:rPr>
                                <w:t>seule</w:t>
                              </w:r>
                              <w:r>
                                <w:rPr>
                                  <w:spacing w:val="-7"/>
                                  <w:sz w:val="24"/>
                                </w:rPr>
                                <w:t> </w:t>
                              </w:r>
                              <w:r>
                                <w:rPr>
                                  <w:spacing w:val="-6"/>
                                  <w:sz w:val="24"/>
                                </w:rPr>
                                <w:t>la</w:t>
                              </w:r>
                              <w:r>
                                <w:rPr>
                                  <w:spacing w:val="-7"/>
                                  <w:sz w:val="24"/>
                                </w:rPr>
                                <w:t> </w:t>
                              </w:r>
                              <w:r>
                                <w:rPr>
                                  <w:spacing w:val="-6"/>
                                  <w:sz w:val="24"/>
                                </w:rPr>
                                <w:t>fluorescence</w:t>
                              </w:r>
                              <w:r>
                                <w:rPr>
                                  <w:spacing w:val="-7"/>
                                  <w:sz w:val="24"/>
                                </w:rPr>
                                <w:t> </w:t>
                              </w:r>
                              <w:r>
                                <w:rPr>
                                  <w:spacing w:val="-6"/>
                                  <w:sz w:val="24"/>
                                </w:rPr>
                                <w:t>verte</w:t>
                              </w:r>
                              <w:r>
                                <w:rPr>
                                  <w:spacing w:val="-7"/>
                                  <w:sz w:val="24"/>
                                </w:rPr>
                                <w:t> </w:t>
                              </w:r>
                              <w:r>
                                <w:rPr>
                                  <w:spacing w:val="-6"/>
                                  <w:sz w:val="24"/>
                                </w:rPr>
                                <w:t>du</w:t>
                              </w:r>
                              <w:r>
                                <w:rPr>
                                  <w:spacing w:val="-7"/>
                                  <w:sz w:val="24"/>
                                </w:rPr>
                                <w:t> </w:t>
                              </w:r>
                              <w:r>
                                <w:rPr>
                                  <w:spacing w:val="-6"/>
                                  <w:sz w:val="24"/>
                                </w:rPr>
                                <w:t>contenu</w:t>
                              </w:r>
                              <w:r>
                                <w:rPr>
                                  <w:spacing w:val="-7"/>
                                  <w:sz w:val="24"/>
                                </w:rPr>
                                <w:t> </w:t>
                              </w:r>
                              <w:r>
                                <w:rPr>
                                  <w:spacing w:val="-6"/>
                                  <w:sz w:val="24"/>
                                </w:rPr>
                                <w:t>viral),</w:t>
                              </w:r>
                              <w:r>
                                <w:rPr>
                                  <w:spacing w:val="-7"/>
                                  <w:sz w:val="24"/>
                                </w:rPr>
                                <w:t> </w:t>
                              </w:r>
                              <w:r>
                                <w:rPr>
                                  <w:spacing w:val="-6"/>
                                  <w:sz w:val="24"/>
                                </w:rPr>
                                <w:t>puis</w:t>
                              </w:r>
                              <w:r>
                                <w:rPr>
                                  <w:spacing w:val="-7"/>
                                  <w:sz w:val="24"/>
                                </w:rPr>
                                <w:t> </w:t>
                              </w:r>
                              <w:r>
                                <w:rPr>
                                  <w:spacing w:val="-6"/>
                                  <w:sz w:val="24"/>
                                </w:rPr>
                                <w:t>sans</w:t>
                              </w:r>
                              <w:r>
                                <w:rPr>
                                  <w:spacing w:val="-7"/>
                                  <w:sz w:val="24"/>
                                </w:rPr>
                                <w:t> </w:t>
                              </w:r>
                              <w:r>
                                <w:rPr>
                                  <w:spacing w:val="-6"/>
                                  <w:sz w:val="24"/>
                                </w:rPr>
                                <w:t>couleur</w:t>
                              </w:r>
                              <w:r>
                                <w:rPr>
                                  <w:spacing w:val="-7"/>
                                  <w:sz w:val="24"/>
                                </w:rPr>
                                <w:t> </w:t>
                              </w:r>
                              <w:r>
                                <w:rPr>
                                  <w:spacing w:val="-6"/>
                                  <w:sz w:val="24"/>
                                </w:rPr>
                                <w:t>lors</w:t>
                              </w:r>
                              <w:r>
                                <w:rPr>
                                  <w:spacing w:val="-7"/>
                                  <w:sz w:val="24"/>
                                </w:rPr>
                                <w:t> </w:t>
                              </w:r>
                              <w:r>
                                <w:rPr>
                                  <w:spacing w:val="-6"/>
                                  <w:sz w:val="24"/>
                                </w:rPr>
                                <w:t>du </w:t>
                              </w:r>
                              <w:r>
                                <w:rPr>
                                  <w:spacing w:val="-8"/>
                                  <w:sz w:val="24"/>
                                </w:rPr>
                                <w:t>déversement</w:t>
                              </w:r>
                              <w:r>
                                <w:rPr>
                                  <w:sz w:val="24"/>
                                </w:rPr>
                                <w:t> </w:t>
                              </w:r>
                              <w:r>
                                <w:rPr>
                                  <w:spacing w:val="-8"/>
                                  <w:sz w:val="24"/>
                                </w:rPr>
                                <w:t>du</w:t>
                              </w:r>
                              <w:r>
                                <w:rPr>
                                  <w:sz w:val="24"/>
                                </w:rPr>
                                <w:t> </w:t>
                              </w:r>
                              <w:r>
                                <w:rPr>
                                  <w:spacing w:val="-8"/>
                                  <w:sz w:val="24"/>
                                </w:rPr>
                                <w:t>contenu</w:t>
                              </w:r>
                              <w:r>
                                <w:rPr>
                                  <w:sz w:val="24"/>
                                </w:rPr>
                                <w:t> </w:t>
                              </w:r>
                              <w:r>
                                <w:rPr>
                                  <w:spacing w:val="-8"/>
                                  <w:sz w:val="24"/>
                                </w:rPr>
                                <w:t>dans</w:t>
                              </w:r>
                              <w:r>
                                <w:rPr>
                                  <w:sz w:val="24"/>
                                </w:rPr>
                                <w:t> </w:t>
                              </w:r>
                              <w:r>
                                <w:rPr>
                                  <w:spacing w:val="-8"/>
                                  <w:sz w:val="24"/>
                                </w:rPr>
                                <w:t>la</w:t>
                              </w:r>
                              <w:r>
                                <w:rPr>
                                  <w:sz w:val="24"/>
                                </w:rPr>
                                <w:t> </w:t>
                              </w:r>
                              <w:r>
                                <w:rPr>
                                  <w:spacing w:val="-8"/>
                                  <w:sz w:val="24"/>
                                </w:rPr>
                                <w:t>cellule</w:t>
                              </w:r>
                              <w:r>
                                <w:rPr>
                                  <w:sz w:val="24"/>
                                </w:rPr>
                                <w:t> </w:t>
                              </w:r>
                              <w:r>
                                <w:rPr>
                                  <w:spacing w:val="-8"/>
                                  <w:sz w:val="24"/>
                                </w:rPr>
                                <w:t>(celui-ci</w:t>
                              </w:r>
                              <w:r>
                                <w:rPr>
                                  <w:sz w:val="24"/>
                                </w:rPr>
                                <w:t> </w:t>
                              </w:r>
                              <w:r>
                                <w:rPr>
                                  <w:spacing w:val="-8"/>
                                  <w:sz w:val="24"/>
                                </w:rPr>
                                <w:t>s’éparpille</w:t>
                              </w:r>
                              <w:r>
                                <w:rPr>
                                  <w:sz w:val="24"/>
                                </w:rPr>
                                <w:t> </w:t>
                              </w:r>
                              <w:r>
                                <w:rPr>
                                  <w:spacing w:val="-8"/>
                                  <w:sz w:val="24"/>
                                </w:rPr>
                                <w:t>dans</w:t>
                              </w:r>
                              <w:r>
                                <w:rPr>
                                  <w:sz w:val="24"/>
                                </w:rPr>
                                <w:t> </w:t>
                              </w:r>
                              <w:r>
                                <w:rPr>
                                  <w:spacing w:val="-8"/>
                                  <w:sz w:val="24"/>
                                </w:rPr>
                                <w:t>le</w:t>
                              </w:r>
                              <w:r>
                                <w:rPr>
                                  <w:sz w:val="24"/>
                                </w:rPr>
                                <w:t> </w:t>
                              </w:r>
                              <w:r>
                                <w:rPr>
                                  <w:spacing w:val="-8"/>
                                  <w:sz w:val="24"/>
                                </w:rPr>
                                <w:t>cytoplasme,</w:t>
                              </w:r>
                              <w:r>
                                <w:rPr>
                                  <w:sz w:val="24"/>
                                </w:rPr>
                                <w:t> </w:t>
                              </w:r>
                              <w:r>
                                <w:rPr>
                                  <w:spacing w:val="-8"/>
                                  <w:sz w:val="24"/>
                                </w:rPr>
                                <w:t>donc</w:t>
                              </w:r>
                              <w:r>
                                <w:rPr>
                                  <w:sz w:val="24"/>
                                </w:rPr>
                                <w:t> </w:t>
                              </w:r>
                              <w:r>
                                <w:rPr>
                                  <w:spacing w:val="-8"/>
                                  <w:sz w:val="24"/>
                                </w:rPr>
                                <w:t>la</w:t>
                              </w:r>
                              <w:r>
                                <w:rPr>
                                  <w:sz w:val="24"/>
                                </w:rPr>
                                <w:t> </w:t>
                              </w:r>
                              <w:r>
                                <w:rPr>
                                  <w:spacing w:val="-8"/>
                                  <w:sz w:val="24"/>
                                </w:rPr>
                                <w:t>fluorescence </w:t>
                              </w:r>
                              <w:r>
                                <w:rPr>
                                  <w:sz w:val="24"/>
                                </w:rPr>
                                <w:t>verte se dilue puis disparait).</w:t>
                              </w:r>
                            </w:p>
                          </w:txbxContent>
                        </wps:txbx>
                        <wps:bodyPr wrap="square" lIns="0" tIns="0" rIns="0" bIns="0" rtlCol="0">
                          <a:noAutofit/>
                        </wps:bodyPr>
                      </wps:wsp>
                    </wpg:wgp>
                  </a:graphicData>
                </a:graphic>
              </wp:anchor>
            </w:drawing>
          </mc:Choice>
          <mc:Fallback>
            <w:pict>
              <v:group style="position:absolute;margin-left:623.622009pt;margin-top:58.709534pt;width:514.4500pt;height:329.7pt;mso-position-horizontal-relative:page;mso-position-vertical-relative:paragraph;z-index:15760896" id="docshapegroup758" coordorigin="12472,1174" coordsize="10289,6594">
                <v:shape style="position:absolute;left:12501;top:1385;width:10260;height:6383" id="docshape759" coordorigin="12502,1385" coordsize="10260,6383" path="m22666,1385l12597,1385,12502,1480,12502,7768,22761,7768,22761,1480,22666,1385xe" filled="true" fillcolor="#7f7f7f" stroked="false">
                  <v:path arrowok="t"/>
                  <v:fill opacity="655f" type="solid"/>
                </v:shape>
                <v:shape style="position:absolute;left:12508;top:1391;width:10246;height:6369" id="docshape760" coordorigin="12509,1392" coordsize="10246,6369" path="m22663,1392l12600,1392,12509,1483,12509,7761,22754,7761,22754,1483,22663,1392xe" filled="true" fillcolor="#7f7f7f" stroked="false">
                  <v:path arrowok="t"/>
                  <v:fill opacity="1310f" type="solid"/>
                </v:shape>
                <v:shape style="position:absolute;left:12515;top:1398;width:10233;height:6356" id="docshape761" coordorigin="12516,1399" coordsize="10233,6356" path="m22660,1399l12603,1399,12516,1486,12516,7754,22748,7754,22748,1486,22660,1399xe" filled="true" fillcolor="#7f7f7f" stroked="false">
                  <v:path arrowok="t"/>
                  <v:fill opacity="2621f" type="solid"/>
                </v:shape>
                <v:shape style="position:absolute;left:12522;top:1405;width:10219;height:6342" id="docshape762" coordorigin="12522,1406" coordsize="10219,6342" path="m22658,1406l12605,1406,12522,1489,12522,7747,22741,7747,22741,1489,22658,1406xe" filled="true" fillcolor="#7f7f7f" stroked="false">
                  <v:path arrowok="t"/>
                  <v:fill opacity="4587f" type="solid"/>
                </v:shape>
                <v:shape style="position:absolute;left:12529;top:1412;width:10205;height:6329" id="docshape763" coordorigin="12529,1412" coordsize="10205,6329" path="m22734,1491l22655,1412,12608,1412,12529,1491,12529,7740,22734,7740,22734,1491xe" filled="true" fillcolor="#7f7f7f" stroked="false">
                  <v:path arrowok="t"/>
                  <v:fill opacity="7208f" type="solid"/>
                </v:shape>
                <v:shape style="position:absolute;left:12542;top:1425;width:10178;height:6301" id="docshape764" coordorigin="12543,1426" coordsize="10178,6301" path="m22649,1426l12614,1426,12543,1497,12543,7727,22720,7727,22720,1497,22649,1426xe" filled="true" fillcolor="#7f7f7f" stroked="false">
                  <v:path arrowok="t"/>
                  <v:fill opacity="4587f" type="solid"/>
                </v:shape>
                <v:shape style="position:absolute;left:12549;top:1432;width:10165;height:6288" id="docshape765" coordorigin="12550,1433" coordsize="10165,6288" path="m22646,1433l12617,1433,12550,1500,12550,7720,22714,7720,22714,1500,22646,1433xe" filled="true" fillcolor="#7f7f7f" stroked="false">
                  <v:path arrowok="t"/>
                  <v:fill opacity="2621f" type="solid"/>
                </v:shape>
                <v:shape style="position:absolute;left:12556;top:1439;width:10151;height:6274" id="docshape766" coordorigin="12556,1440" coordsize="10151,6274" path="m22644,1440l12620,1440,12556,1503,12556,7713,22707,7713,22707,1503,22644,1440xe" filled="true" fillcolor="#7f7f7f" stroked="false">
                  <v:path arrowok="t"/>
                  <v:fill opacity="1310f" type="solid"/>
                </v:shape>
                <v:shape style="position:absolute;left:12563;top:1446;width:10137;height:6261" id="docshape767" coordorigin="12563,1446" coordsize="10137,6261" path="m22641,1446l12622,1446,12563,1506,12563,7706,22700,7706,22700,1506,22641,1446xe" filled="true" fillcolor="#7f7f7f" stroked="false">
                  <v:path arrowok="t"/>
                  <v:fill opacity="655f" type="solid"/>
                </v:shape>
                <v:shape style="position:absolute;left:12472;top:1355;width:10205;height:6329" id="docshape768" coordorigin="12472,1356" coordsize="10205,6329" path="m22615,1356l12535,1356,12472,1418,12472,7684,22677,7684,22677,1418,22615,1356xe" filled="true" fillcolor="#000000" stroked="false">
                  <v:path arrowok="t"/>
                  <v:fill type="solid"/>
                </v:shape>
                <v:shape style="position:absolute;left:12482;top:1365;width:10185;height:6319" id="docshape769" coordorigin="12482,1366" coordsize="10185,6319" path="m22611,1366l12539,1366,12482,1422,12482,7684,22667,7684,22667,1422,22611,1366xe" filled="true" fillcolor="#fffcfc" stroked="false">
                  <v:path arrowok="t"/>
                  <v:fill type="solid"/>
                </v:shape>
                <v:shape style="position:absolute;left:20343;top:1185;width:91;height:171" id="docshape770" coordorigin="20343,1186" coordsize="91,171" path="m20388,1186l20371,1199,20356,1235,20347,1289,20343,1356,20434,1356,20430,1289,20421,1235,20406,1199,20388,1186xe" filled="true" fillcolor="#565666" stroked="false">
                  <v:path arrowok="t"/>
                  <v:fill type="solid"/>
                </v:shape>
                <v:shape style="position:absolute;left:20343;top:1185;width:91;height:171" id="docshape771" coordorigin="20343,1186" coordsize="91,171" path="m20434,1356l20430,1289,20421,1235,20406,1199,20388,1186,20371,1199,20356,1235,20347,1289,20343,1356e" filled="false" stroked="true" strokeweight=".3985pt" strokecolor="#000000">
                  <v:path arrowok="t"/>
                  <v:stroke dashstyle="solid"/>
                </v:shape>
                <v:shape style="position:absolute;left:22132;top:1185;width:91;height:171" id="docshape772" coordorigin="22133,1186" coordsize="91,171" path="m22178,1186l22161,1199,22146,1235,22136,1289,22133,1356,22224,1356,22220,1289,22210,1235,22196,1199,22178,1186xe" filled="true" fillcolor="#565666" stroked="false">
                  <v:path arrowok="t"/>
                  <v:fill type="solid"/>
                </v:shape>
                <v:shape style="position:absolute;left:22132;top:1185;width:91;height:171" id="docshape773" coordorigin="22133,1186" coordsize="91,171" path="m22133,1356l22136,1289,22146,1235,22161,1199,22178,1186,22196,1199,22210,1235,22220,1289,22224,1356e" filled="false" stroked="true" strokeweight=".3985pt" strokecolor="#000000">
                  <v:path arrowok="t"/>
                  <v:stroke dashstyle="solid"/>
                </v:shape>
                <v:shape style="position:absolute;left:20399;top:1185;width:1768;height:401" type="#_x0000_t75" id="docshape774" stroked="false">
                  <v:imagedata r:id="rId17" o:title=""/>
                </v:shape>
                <v:shape style="position:absolute;left:20399;top:1185;width:1768;height:401" id="docshape775" coordorigin="20400,1186" coordsize="1768,401" path="m20400,1186l22167,1186,22165,1190,22157,1215,22149,1243,22143,1273,22139,1299,22116,1530,22109,1552,22095,1569,22076,1582,22054,1586,20513,1586,20458,1552,20428,1299,20424,1273,20418,1243,20410,1215,20401,1190,20400,1186xe" filled="false" stroked="true" strokeweight=".3985pt" strokecolor="#00004c">
                  <v:path arrowok="t"/>
                  <v:stroke dashstyle="solid"/>
                </v:shape>
                <v:shape style="position:absolute;left:12578;top:1174;width:9758;height:894" type="#_x0000_t202" id="docshape776" filled="false" stroked="false">
                  <v:textbox inset="0,0,0,0">
                    <w:txbxContent>
                      <w:p>
                        <w:pPr>
                          <w:spacing w:before="51"/>
                          <w:ind w:left="0" w:right="416"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6"/>
                          </w:numPr>
                          <w:tabs>
                            <w:tab w:pos="401" w:val="left" w:leader="none"/>
                          </w:tabs>
                          <w:spacing w:line="534" w:lineRule="exact" w:before="36"/>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7"/>
                            <w:sz w:val="22"/>
                          </w:rPr>
                          <w:t> </w:t>
                        </w:r>
                        <w:r>
                          <w:rPr>
                            <w:rFonts w:ascii="Georgia" w:hAnsi="Georgia"/>
                            <w:i/>
                            <w:color w:val="7F7F7F"/>
                            <w:spacing w:val="-4"/>
                            <w:sz w:val="22"/>
                          </w:rPr>
                          <w:t>fluorescence jaune</w:t>
                        </w:r>
                        <w:r>
                          <w:rPr>
                            <w:rFonts w:ascii="Georgia" w:hAnsi="Georgia"/>
                            <w:i/>
                            <w:color w:val="7F7F7F"/>
                            <w:spacing w:val="3"/>
                            <w:sz w:val="22"/>
                          </w:rPr>
                          <w:t> </w:t>
                        </w:r>
                        <w:r>
                          <w:rPr>
                            <w:rFonts w:ascii="Georgia" w:hAnsi="Georgia"/>
                            <w:i/>
                            <w:color w:val="7F7F7F"/>
                            <w:spacing w:val="-4"/>
                            <w:sz w:val="22"/>
                          </w:rPr>
                          <w:t>correspond</w:t>
                        </w:r>
                        <w:r>
                          <w:rPr>
                            <w:rFonts w:ascii="Georgia" w:hAnsi="Georgia"/>
                            <w:i/>
                            <w:color w:val="7F7F7F"/>
                            <w:spacing w:val="2"/>
                            <w:sz w:val="22"/>
                          </w:rPr>
                          <w:t> </w:t>
                        </w:r>
                        <w:r>
                          <w:rPr>
                            <w:rFonts w:ascii="Georgia" w:hAnsi="Georgia"/>
                            <w:i/>
                            <w:color w:val="7F7F7F"/>
                            <w:spacing w:val="-4"/>
                            <w:sz w:val="22"/>
                          </w:rPr>
                          <w:t>à</w:t>
                        </w:r>
                        <w:r>
                          <w:rPr>
                            <w:rFonts w:ascii="Georgia" w:hAnsi="Georgia"/>
                            <w:i/>
                            <w:color w:val="7F7F7F"/>
                            <w:spacing w:val="2"/>
                            <w:sz w:val="22"/>
                          </w:rPr>
                          <w:t> </w:t>
                        </w:r>
                        <w:r>
                          <w:rPr>
                            <w:rFonts w:ascii="Georgia" w:hAnsi="Georgia"/>
                            <w:i/>
                            <w:color w:val="7F7F7F"/>
                            <w:spacing w:val="-4"/>
                            <w:sz w:val="22"/>
                          </w:rPr>
                          <w:t>une</w:t>
                        </w:r>
                        <w:r>
                          <w:rPr>
                            <w:rFonts w:ascii="Georgia" w:hAnsi="Georgia"/>
                            <w:i/>
                            <w:color w:val="7F7F7F"/>
                            <w:spacing w:val="2"/>
                            <w:sz w:val="22"/>
                          </w:rPr>
                          <w:t> </w:t>
                        </w:r>
                        <w:r>
                          <w:rPr>
                            <w:rFonts w:ascii="Georgia" w:hAnsi="Georgia"/>
                            <w:i/>
                            <w:color w:val="7F7F7F"/>
                            <w:spacing w:val="-4"/>
                            <w:sz w:val="22"/>
                          </w:rPr>
                          <w:t>interaction</w:t>
                        </w:r>
                        <w:r>
                          <w:rPr>
                            <w:rFonts w:ascii="Georgia" w:hAnsi="Georgia"/>
                            <w:i/>
                            <w:color w:val="7F7F7F"/>
                            <w:spacing w:val="2"/>
                            <w:sz w:val="22"/>
                          </w:rPr>
                          <w:t> </w:t>
                        </w:r>
                        <w:r>
                          <w:rPr>
                            <w:rFonts w:ascii="Georgia" w:hAnsi="Georgia"/>
                            <w:i/>
                            <w:color w:val="7F7F7F"/>
                            <w:spacing w:val="-4"/>
                            <w:sz w:val="22"/>
                          </w:rPr>
                          <w:t>entre</w:t>
                        </w:r>
                        <w:r>
                          <w:rPr>
                            <w:rFonts w:ascii="Georgia" w:hAnsi="Georgia"/>
                            <w:i/>
                            <w:color w:val="7F7F7F"/>
                            <w:spacing w:val="3"/>
                            <w:sz w:val="22"/>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membrane</w:t>
                        </w:r>
                        <w:r>
                          <w:rPr>
                            <w:rFonts w:ascii="Georgia" w:hAnsi="Georgia"/>
                            <w:i/>
                            <w:color w:val="7F7F7F"/>
                            <w:spacing w:val="2"/>
                            <w:sz w:val="22"/>
                          </w:rPr>
                          <w:t> </w:t>
                        </w:r>
                        <w:r>
                          <w:rPr>
                            <w:rFonts w:ascii="Georgia" w:hAnsi="Georgia"/>
                            <w:i/>
                            <w:color w:val="7F7F7F"/>
                            <w:spacing w:val="-4"/>
                            <w:sz w:val="22"/>
                          </w:rPr>
                          <w:t>virale</w:t>
                        </w:r>
                        <w:r>
                          <w:rPr>
                            <w:rFonts w:ascii="Georgia" w:hAnsi="Georgia"/>
                            <w:i/>
                            <w:color w:val="7F7F7F"/>
                            <w:spacing w:val="2"/>
                            <w:sz w:val="22"/>
                          </w:rPr>
                          <w:t> </w:t>
                        </w:r>
                        <w:r>
                          <w:rPr>
                            <w:rFonts w:ascii="Georgia" w:hAnsi="Georgia"/>
                            <w:i/>
                            <w:color w:val="7F7F7F"/>
                            <w:spacing w:val="-4"/>
                            <w:sz w:val="22"/>
                          </w:rPr>
                          <w:t>et</w:t>
                        </w:r>
                        <w:r>
                          <w:rPr>
                            <w:rFonts w:ascii="Georgia" w:hAnsi="Georgia"/>
                            <w:i/>
                            <w:color w:val="7F7F7F"/>
                            <w:spacing w:val="2"/>
                            <w:sz w:val="22"/>
                          </w:rPr>
                          <w:t> </w:t>
                        </w:r>
                        <w:r>
                          <w:rPr>
                            <w:rFonts w:ascii="Georgia" w:hAnsi="Georgia"/>
                            <w:i/>
                            <w:color w:val="7F7F7F"/>
                            <w:spacing w:val="-4"/>
                            <w:sz w:val="22"/>
                          </w:rPr>
                          <w:t>le</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578;top:2037;width:10012;height:337" type="#_x0000_t202" id="docshape777" filled="false" stroked="false">
                  <v:textbox inset="0,0,0,0">
                    <w:txbxContent>
                      <w:p>
                        <w:pPr>
                          <w:spacing w:line="297" w:lineRule="exact" w:before="39"/>
                          <w:ind w:left="0" w:right="0" w:firstLine="0"/>
                          <w:jc w:val="left"/>
                          <w:rPr>
                            <w:sz w:val="24"/>
                          </w:rPr>
                        </w:pPr>
                        <w:r>
                          <w:rPr>
                            <w:spacing w:val="-6"/>
                            <w:sz w:val="24"/>
                          </w:rPr>
                          <w:t>Nonn</w:t>
                        </w:r>
                        <w:r>
                          <w:rPr>
                            <w:spacing w:val="-22"/>
                            <w:sz w:val="24"/>
                          </w:rPr>
                          <w:t> </w:t>
                        </w:r>
                        <w:r>
                          <w:rPr>
                            <w:spacing w:val="-6"/>
                            <w:sz w:val="24"/>
                          </w:rPr>
                          <w:t>!</w:t>
                        </w:r>
                        <w:r>
                          <w:rPr>
                            <w:spacing w:val="-9"/>
                            <w:sz w:val="24"/>
                          </w:rPr>
                          <w:t> </w:t>
                        </w:r>
                        <w:r>
                          <w:rPr>
                            <w:spacing w:val="-6"/>
                            <w:sz w:val="24"/>
                          </w:rPr>
                          <w:t>La</w:t>
                        </w:r>
                        <w:r>
                          <w:rPr>
                            <w:spacing w:val="-9"/>
                            <w:sz w:val="24"/>
                          </w:rPr>
                          <w:t> </w:t>
                        </w:r>
                        <w:r>
                          <w:rPr>
                            <w:spacing w:val="-6"/>
                            <w:sz w:val="24"/>
                          </w:rPr>
                          <w:t>fluorescence</w:t>
                        </w:r>
                        <w:r>
                          <w:rPr>
                            <w:spacing w:val="-9"/>
                            <w:sz w:val="24"/>
                          </w:rPr>
                          <w:t> </w:t>
                        </w:r>
                        <w:r>
                          <w:rPr>
                            <w:spacing w:val="-6"/>
                            <w:sz w:val="24"/>
                          </w:rPr>
                          <w:t>jaune</w:t>
                        </w:r>
                        <w:r>
                          <w:rPr>
                            <w:spacing w:val="-9"/>
                            <w:sz w:val="24"/>
                          </w:rPr>
                          <w:t> </w:t>
                        </w:r>
                        <w:r>
                          <w:rPr>
                            <w:spacing w:val="-6"/>
                            <w:sz w:val="24"/>
                          </w:rPr>
                          <w:t>représente la</w:t>
                        </w:r>
                        <w:r>
                          <w:rPr>
                            <w:spacing w:val="-7"/>
                            <w:sz w:val="24"/>
                          </w:rPr>
                          <w:t> </w:t>
                        </w:r>
                        <w:r>
                          <w:rPr>
                            <w:spacing w:val="-6"/>
                            <w:sz w:val="24"/>
                          </w:rPr>
                          <w:t>superposition des fluorescences</w:t>
                        </w:r>
                        <w:r>
                          <w:rPr>
                            <w:spacing w:val="-7"/>
                            <w:sz w:val="24"/>
                          </w:rPr>
                          <w:t> </w:t>
                        </w:r>
                        <w:r>
                          <w:rPr>
                            <w:spacing w:val="-6"/>
                            <w:sz w:val="24"/>
                          </w:rPr>
                          <w:t>rouge (marquant</w:t>
                        </w:r>
                        <w:r>
                          <w:rPr>
                            <w:spacing w:val="-7"/>
                            <w:sz w:val="24"/>
                          </w:rPr>
                          <w:t> </w:t>
                        </w:r>
                        <w:r>
                          <w:rPr>
                            <w:spacing w:val="-6"/>
                            <w:sz w:val="24"/>
                          </w:rPr>
                          <w:t>l’enve-</w:t>
                        </w:r>
                      </w:p>
                    </w:txbxContent>
                  </v:textbox>
                  <w10:wrap type="none"/>
                </v:shape>
                <v:shape style="position:absolute;left:12578;top:2262;width:10012;height:5361" type="#_x0000_t202" id="docshape778" filled="false" stroked="false">
                  <v:textbox inset="0,0,0,0">
                    <w:txbxContent>
                      <w:p>
                        <w:pPr>
                          <w:spacing w:line="220" w:lineRule="auto" w:before="76"/>
                          <w:ind w:left="0" w:right="18" w:firstLine="0"/>
                          <w:jc w:val="both"/>
                          <w:rPr>
                            <w:sz w:val="24"/>
                          </w:rPr>
                        </w:pPr>
                        <w:r>
                          <w:rPr>
                            <w:spacing w:val="-2"/>
                            <w:sz w:val="24"/>
                          </w:rPr>
                          <w:t>loppe</w:t>
                        </w:r>
                        <w:r>
                          <w:rPr>
                            <w:spacing w:val="-13"/>
                            <w:sz w:val="24"/>
                          </w:rPr>
                          <w:t> </w:t>
                        </w:r>
                        <w:r>
                          <w:rPr>
                            <w:spacing w:val="-2"/>
                            <w:sz w:val="24"/>
                          </w:rPr>
                          <w:t>virale)</w:t>
                        </w:r>
                        <w:r>
                          <w:rPr>
                            <w:spacing w:val="-13"/>
                            <w:sz w:val="24"/>
                          </w:rPr>
                          <w:t> </w:t>
                        </w:r>
                        <w:r>
                          <w:rPr>
                            <w:spacing w:val="-2"/>
                            <w:sz w:val="24"/>
                          </w:rPr>
                          <w:t>et</w:t>
                        </w:r>
                        <w:r>
                          <w:rPr>
                            <w:spacing w:val="-13"/>
                            <w:sz w:val="24"/>
                          </w:rPr>
                          <w:t> </w:t>
                        </w:r>
                        <w:r>
                          <w:rPr>
                            <w:spacing w:val="-2"/>
                            <w:sz w:val="24"/>
                          </w:rPr>
                          <w:t>verte</w:t>
                        </w:r>
                        <w:r>
                          <w:rPr>
                            <w:spacing w:val="-13"/>
                            <w:sz w:val="24"/>
                          </w:rPr>
                          <w:t> </w:t>
                        </w:r>
                        <w:r>
                          <w:rPr>
                            <w:spacing w:val="-2"/>
                            <w:sz w:val="24"/>
                          </w:rPr>
                          <w:t>(marquant</w:t>
                        </w:r>
                        <w:r>
                          <w:rPr>
                            <w:spacing w:val="-13"/>
                            <w:sz w:val="24"/>
                          </w:rPr>
                          <w:t> </w:t>
                        </w:r>
                        <w:r>
                          <w:rPr>
                            <w:spacing w:val="-2"/>
                            <w:sz w:val="24"/>
                          </w:rPr>
                          <w:t>le</w:t>
                        </w:r>
                        <w:r>
                          <w:rPr>
                            <w:spacing w:val="-13"/>
                            <w:sz w:val="24"/>
                          </w:rPr>
                          <w:t> </w:t>
                        </w:r>
                        <w:r>
                          <w:rPr>
                            <w:spacing w:val="-2"/>
                            <w:sz w:val="24"/>
                          </w:rPr>
                          <w:t>contenu</w:t>
                        </w:r>
                        <w:r>
                          <w:rPr>
                            <w:spacing w:val="-13"/>
                            <w:sz w:val="24"/>
                          </w:rPr>
                          <w:t> </w:t>
                        </w:r>
                        <w:r>
                          <w:rPr>
                            <w:spacing w:val="-2"/>
                            <w:sz w:val="24"/>
                          </w:rPr>
                          <w:t>viral)</w:t>
                        </w:r>
                        <w:r>
                          <w:rPr>
                            <w:spacing w:val="-13"/>
                            <w:sz w:val="24"/>
                          </w:rPr>
                          <w:t> </w:t>
                        </w:r>
                        <w:r>
                          <w:rPr>
                            <w:spacing w:val="-2"/>
                            <w:sz w:val="24"/>
                          </w:rPr>
                          <w:t>et</w:t>
                        </w:r>
                        <w:r>
                          <w:rPr>
                            <w:spacing w:val="-13"/>
                            <w:sz w:val="24"/>
                          </w:rPr>
                          <w:t> </w:t>
                        </w:r>
                        <w:r>
                          <w:rPr>
                            <w:spacing w:val="-2"/>
                            <w:sz w:val="24"/>
                          </w:rPr>
                          <w:t>signifie</w:t>
                        </w:r>
                        <w:r>
                          <w:rPr>
                            <w:spacing w:val="-13"/>
                            <w:sz w:val="24"/>
                          </w:rPr>
                          <w:t> </w:t>
                        </w:r>
                        <w:r>
                          <w:rPr>
                            <w:spacing w:val="-2"/>
                            <w:sz w:val="24"/>
                          </w:rPr>
                          <w:t>qu’il</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une</w:t>
                        </w:r>
                        <w:r>
                          <w:rPr>
                            <w:spacing w:val="-13"/>
                            <w:sz w:val="24"/>
                          </w:rPr>
                          <w:t> </w:t>
                        </w:r>
                        <w:r>
                          <w:rPr>
                            <w:spacing w:val="-2"/>
                            <w:sz w:val="28"/>
                          </w:rPr>
                          <w:t>COLOCALISATION </w:t>
                        </w:r>
                        <w:r>
                          <w:rPr>
                            <w:sz w:val="24"/>
                          </w:rPr>
                          <w:t>de l’enveloppe et du contenu viral, pas une interaction entre les deux. Il faudrait faire une co-</w:t>
                        </w:r>
                        <w:r>
                          <w:rPr>
                            <w:spacing w:val="-2"/>
                            <w:sz w:val="24"/>
                          </w:rPr>
                          <w:t>immunoprécipitation</w:t>
                        </w:r>
                        <w:r>
                          <w:rPr>
                            <w:spacing w:val="-13"/>
                            <w:sz w:val="24"/>
                          </w:rPr>
                          <w:t> </w:t>
                        </w:r>
                        <w:r>
                          <w:rPr>
                            <w:spacing w:val="-2"/>
                            <w:sz w:val="24"/>
                          </w:rPr>
                          <w:t>pour</w:t>
                        </w:r>
                        <w:r>
                          <w:rPr>
                            <w:spacing w:val="-13"/>
                            <w:sz w:val="24"/>
                          </w:rPr>
                          <w:t> </w:t>
                        </w:r>
                        <w:r>
                          <w:rPr>
                            <w:spacing w:val="-2"/>
                            <w:sz w:val="24"/>
                          </w:rPr>
                          <w:t>étudier</w:t>
                        </w:r>
                        <w:r>
                          <w:rPr>
                            <w:spacing w:val="-13"/>
                            <w:sz w:val="24"/>
                          </w:rPr>
                          <w:t> </w:t>
                        </w:r>
                        <w:r>
                          <w:rPr>
                            <w:spacing w:val="-2"/>
                            <w:sz w:val="24"/>
                          </w:rPr>
                          <w:t>l’interaction</w:t>
                        </w:r>
                        <w:r>
                          <w:rPr>
                            <w:spacing w:val="-13"/>
                            <w:sz w:val="24"/>
                          </w:rPr>
                          <w:t> </w:t>
                        </w:r>
                        <w:r>
                          <w:rPr>
                            <w:spacing w:val="-2"/>
                            <w:sz w:val="24"/>
                          </w:rPr>
                          <w:t>entre</w:t>
                        </w:r>
                        <w:r>
                          <w:rPr>
                            <w:spacing w:val="-13"/>
                            <w:sz w:val="24"/>
                          </w:rPr>
                          <w:t> </w:t>
                        </w:r>
                        <w:r>
                          <w:rPr>
                            <w:spacing w:val="-2"/>
                            <w:sz w:val="24"/>
                          </w:rPr>
                          <w:t>les</w:t>
                        </w:r>
                        <w:r>
                          <w:rPr>
                            <w:spacing w:val="-12"/>
                            <w:sz w:val="24"/>
                          </w:rPr>
                          <w:t> </w:t>
                        </w:r>
                        <w:r>
                          <w:rPr>
                            <w:spacing w:val="-2"/>
                            <w:sz w:val="24"/>
                          </w:rPr>
                          <w:t>protéines</w:t>
                        </w:r>
                        <w:r>
                          <w:rPr>
                            <w:spacing w:val="-13"/>
                            <w:sz w:val="24"/>
                          </w:rPr>
                          <w:t> </w:t>
                        </w:r>
                        <w:r>
                          <w:rPr>
                            <w:spacing w:val="-2"/>
                            <w:sz w:val="24"/>
                          </w:rPr>
                          <w:t>virales</w:t>
                        </w:r>
                        <w:r>
                          <w:rPr>
                            <w:spacing w:val="-13"/>
                            <w:sz w:val="24"/>
                          </w:rPr>
                          <w:t> </w:t>
                        </w:r>
                        <w:r>
                          <w:rPr>
                            <w:spacing w:val="-2"/>
                            <w:sz w:val="24"/>
                          </w:rPr>
                          <w:t>membranaires</w:t>
                        </w:r>
                        <w:r>
                          <w:rPr>
                            <w:spacing w:val="-13"/>
                            <w:sz w:val="24"/>
                          </w:rPr>
                          <w:t> </w:t>
                        </w:r>
                        <w:r>
                          <w:rPr>
                            <w:spacing w:val="-2"/>
                            <w:sz w:val="24"/>
                          </w:rPr>
                          <w:t>et</w:t>
                        </w:r>
                        <w:r>
                          <w:rPr>
                            <w:spacing w:val="-13"/>
                            <w:sz w:val="24"/>
                          </w:rPr>
                          <w:t> </w:t>
                        </w:r>
                        <w:r>
                          <w:rPr>
                            <w:spacing w:val="-2"/>
                            <w:sz w:val="24"/>
                          </w:rPr>
                          <w:t>celles </w:t>
                        </w:r>
                        <w:r>
                          <w:rPr>
                            <w:sz w:val="24"/>
                          </w:rPr>
                          <w:t>du contenu viral.</w:t>
                        </w:r>
                      </w:p>
                      <w:p>
                        <w:pPr>
                          <w:numPr>
                            <w:ilvl w:val="0"/>
                            <w:numId w:val="7"/>
                          </w:numPr>
                          <w:tabs>
                            <w:tab w:pos="401" w:val="left" w:leader="none"/>
                          </w:tabs>
                          <w:spacing w:line="220" w:lineRule="auto" w:before="75"/>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flèches</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panel</w:t>
                        </w:r>
                        <w:r>
                          <w:rPr>
                            <w:rFonts w:ascii="Georgia" w:hAnsi="Georgia"/>
                            <w:i/>
                            <w:color w:val="7F7F7F"/>
                            <w:spacing w:val="-6"/>
                            <w:sz w:val="22"/>
                          </w:rPr>
                          <w:t> </w:t>
                        </w:r>
                        <w:r>
                          <w:rPr>
                            <w:rFonts w:ascii="Georgia" w:hAnsi="Georgia"/>
                            <w:i/>
                            <w:color w:val="7F7F7F"/>
                            <w:sz w:val="22"/>
                          </w:rPr>
                          <w:t>B</w:t>
                        </w:r>
                        <w:r>
                          <w:rPr>
                            <w:rFonts w:ascii="Georgia" w:hAnsi="Georgia"/>
                            <w:i/>
                            <w:color w:val="7F7F7F"/>
                            <w:spacing w:val="-4"/>
                            <w:sz w:val="22"/>
                          </w:rPr>
                          <w:t> </w:t>
                        </w:r>
                        <w:r>
                          <w:rPr>
                            <w:rFonts w:ascii="Georgia" w:hAnsi="Georgia"/>
                            <w:i/>
                            <w:color w:val="7F7F7F"/>
                            <w:sz w:val="22"/>
                          </w:rPr>
                          <w:t>montrent</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déplacement</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particule</w:t>
                        </w:r>
                        <w:r>
                          <w:rPr>
                            <w:rFonts w:ascii="Georgia" w:hAnsi="Georgia"/>
                            <w:i/>
                            <w:color w:val="7F7F7F"/>
                            <w:spacing w:val="-2"/>
                            <w:sz w:val="22"/>
                          </w:rPr>
                          <w:t> </w:t>
                        </w:r>
                        <w:r>
                          <w:rPr>
                            <w:rFonts w:ascii="Georgia" w:hAnsi="Georgia"/>
                            <w:i/>
                            <w:color w:val="7F7F7F"/>
                            <w:sz w:val="22"/>
                          </w:rPr>
                          <w:t>virale</w:t>
                        </w:r>
                        <w:r>
                          <w:rPr>
                            <w:rFonts w:ascii="Georgia" w:hAnsi="Georgia"/>
                            <w:i/>
                            <w:color w:val="7F7F7F"/>
                            <w:spacing w:val="-2"/>
                            <w:sz w:val="22"/>
                          </w:rPr>
                          <w:t> </w:t>
                        </w:r>
                        <w:r>
                          <w:rPr>
                            <w:rFonts w:ascii="Georgia" w:hAnsi="Georgia"/>
                            <w:i/>
                            <w:color w:val="7F7F7F"/>
                            <w:sz w:val="22"/>
                          </w:rPr>
                          <w:t>après</w:t>
                        </w:r>
                        <w:r>
                          <w:rPr>
                            <w:rFonts w:ascii="Georgia" w:hAnsi="Georgia"/>
                            <w:i/>
                            <w:color w:val="7F7F7F"/>
                            <w:spacing w:val="-2"/>
                            <w:sz w:val="22"/>
                          </w:rPr>
                          <w:t> </w:t>
                        </w:r>
                        <w:r>
                          <w:rPr>
                            <w:rFonts w:ascii="Georgia" w:hAnsi="Georgia"/>
                            <w:i/>
                            <w:color w:val="7F7F7F"/>
                            <w:sz w:val="22"/>
                          </w:rPr>
                          <w:t>fusion</w:t>
                        </w:r>
                        <w:r>
                          <w:rPr>
                            <w:rFonts w:ascii="Georgia" w:hAnsi="Georgia"/>
                            <w:i/>
                            <w:color w:val="7F7F7F"/>
                            <w:spacing w:val="-17"/>
                            <w:sz w:val="22"/>
                          </w:rPr>
                          <w:t> </w:t>
                        </w:r>
                        <w:r>
                          <w:rPr>
                            <w:rFonts w:ascii="Georgia" w:hAnsi="Georgia"/>
                            <w:i/>
                            <w:color w:val="7F7F7F"/>
                            <w:sz w:val="22"/>
                          </w:rPr>
                          <w:t>… </w:t>
                        </w:r>
                        <w:r>
                          <w:rPr>
                            <w:spacing w:val="-2"/>
                            <w:sz w:val="24"/>
                          </w:rPr>
                          <w:t>Eh</w:t>
                        </w:r>
                        <w:r>
                          <w:rPr>
                            <w:spacing w:val="-9"/>
                            <w:sz w:val="24"/>
                          </w:rPr>
                          <w:t> </w:t>
                        </w:r>
                        <w:r>
                          <w:rPr>
                            <w:spacing w:val="-2"/>
                            <w:sz w:val="24"/>
                          </w:rPr>
                          <w:t>non</w:t>
                        </w:r>
                        <w:r>
                          <w:rPr>
                            <w:spacing w:val="-22"/>
                            <w:sz w:val="24"/>
                          </w:rPr>
                          <w:t> </w:t>
                        </w:r>
                        <w:r>
                          <w:rPr>
                            <w:spacing w:val="-2"/>
                            <w:sz w:val="24"/>
                          </w:rPr>
                          <w:t>!</w:t>
                        </w:r>
                        <w:r>
                          <w:rPr>
                            <w:spacing w:val="-9"/>
                            <w:sz w:val="24"/>
                          </w:rPr>
                          <w:t> </w:t>
                        </w:r>
                        <w:r>
                          <w:rPr>
                            <w:spacing w:val="-2"/>
                            <w:sz w:val="24"/>
                          </w:rPr>
                          <w:t>Le</w:t>
                        </w:r>
                        <w:r>
                          <w:rPr>
                            <w:spacing w:val="-8"/>
                            <w:sz w:val="24"/>
                          </w:rPr>
                          <w:t> </w:t>
                        </w:r>
                        <w:r>
                          <w:rPr>
                            <w:spacing w:val="-2"/>
                            <w:sz w:val="24"/>
                          </w:rPr>
                          <w:t>panel</w:t>
                        </w:r>
                        <w:r>
                          <w:rPr>
                            <w:spacing w:val="-7"/>
                            <w:sz w:val="24"/>
                          </w:rPr>
                          <w:t> </w:t>
                        </w:r>
                        <w:r>
                          <w:rPr>
                            <w:spacing w:val="-2"/>
                            <w:sz w:val="24"/>
                          </w:rPr>
                          <w:t>B</w:t>
                        </w:r>
                        <w:r>
                          <w:rPr>
                            <w:spacing w:val="-6"/>
                            <w:sz w:val="24"/>
                          </w:rPr>
                          <w:t> </w:t>
                        </w:r>
                        <w:r>
                          <w:rPr>
                            <w:spacing w:val="-2"/>
                            <w:sz w:val="24"/>
                          </w:rPr>
                          <w:t>nous</w:t>
                        </w:r>
                        <w:r>
                          <w:rPr>
                            <w:spacing w:val="-6"/>
                            <w:sz w:val="24"/>
                          </w:rPr>
                          <w:t> </w:t>
                        </w:r>
                        <w:r>
                          <w:rPr>
                            <w:spacing w:val="-2"/>
                            <w:sz w:val="24"/>
                          </w:rPr>
                          <w:t>montre</w:t>
                        </w:r>
                        <w:r>
                          <w:rPr>
                            <w:spacing w:val="-6"/>
                            <w:sz w:val="24"/>
                          </w:rPr>
                          <w:t> </w:t>
                        </w:r>
                        <w:r>
                          <w:rPr>
                            <w:spacing w:val="-2"/>
                            <w:sz w:val="24"/>
                          </w:rPr>
                          <w:t>que</w:t>
                        </w:r>
                        <w:r>
                          <w:rPr>
                            <w:spacing w:val="-6"/>
                            <w:sz w:val="24"/>
                          </w:rPr>
                          <w:t> </w:t>
                        </w:r>
                        <w:r>
                          <w:rPr>
                            <w:spacing w:val="-2"/>
                            <w:sz w:val="24"/>
                          </w:rPr>
                          <w:t>notre</w:t>
                        </w:r>
                        <w:r>
                          <w:rPr>
                            <w:spacing w:val="-6"/>
                            <w:sz w:val="24"/>
                          </w:rPr>
                          <w:t> </w:t>
                        </w:r>
                        <w:r>
                          <w:rPr>
                            <w:spacing w:val="-2"/>
                            <w:sz w:val="24"/>
                          </w:rPr>
                          <w:t>particule</w:t>
                        </w:r>
                        <w:r>
                          <w:rPr>
                            <w:spacing w:val="-6"/>
                            <w:sz w:val="24"/>
                          </w:rPr>
                          <w:t> </w:t>
                        </w:r>
                        <w:r>
                          <w:rPr>
                            <w:spacing w:val="-2"/>
                            <w:sz w:val="24"/>
                          </w:rPr>
                          <w:t>passe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couleur</w:t>
                        </w:r>
                        <w:r>
                          <w:rPr>
                            <w:spacing w:val="-6"/>
                            <w:sz w:val="24"/>
                          </w:rPr>
                          <w:t> </w:t>
                        </w:r>
                        <w:r>
                          <w:rPr>
                            <w:spacing w:val="-2"/>
                            <w:sz w:val="24"/>
                          </w:rPr>
                          <w:t>jaune</w:t>
                        </w:r>
                        <w:r>
                          <w:rPr>
                            <w:spacing w:val="-6"/>
                            <w:sz w:val="24"/>
                          </w:rPr>
                          <w:t> </w:t>
                        </w:r>
                        <w:r>
                          <w:rPr>
                            <w:spacing w:val="-2"/>
                            <w:sz w:val="24"/>
                          </w:rPr>
                          <w:t>à</w:t>
                        </w:r>
                        <w:r>
                          <w:rPr>
                            <w:spacing w:val="-6"/>
                            <w:sz w:val="24"/>
                          </w:rPr>
                          <w:t> </w:t>
                        </w:r>
                        <w:r>
                          <w:rPr>
                            <w:spacing w:val="-2"/>
                            <w:sz w:val="24"/>
                          </w:rPr>
                          <w:t>la</w:t>
                        </w:r>
                        <w:r>
                          <w:rPr>
                            <w:spacing w:val="-6"/>
                            <w:sz w:val="24"/>
                          </w:rPr>
                          <w:t> </w:t>
                        </w:r>
                        <w:r>
                          <w:rPr>
                            <w:spacing w:val="-2"/>
                            <w:sz w:val="24"/>
                          </w:rPr>
                          <w:t>couleur</w:t>
                        </w:r>
                        <w:r>
                          <w:rPr>
                            <w:spacing w:val="-6"/>
                            <w:sz w:val="24"/>
                          </w:rPr>
                          <w:t> </w:t>
                        </w:r>
                        <w:r>
                          <w:rPr>
                            <w:spacing w:val="-2"/>
                            <w:sz w:val="24"/>
                          </w:rPr>
                          <w:t>rouge </w:t>
                        </w:r>
                        <w:r>
                          <w:rPr>
                            <w:sz w:val="24"/>
                          </w:rPr>
                          <w:t>entre</w:t>
                        </w:r>
                        <w:r>
                          <w:rPr>
                            <w:spacing w:val="-2"/>
                            <w:sz w:val="24"/>
                          </w:rPr>
                          <w:t> </w:t>
                        </w:r>
                        <w:r>
                          <w:rPr>
                            <w:sz w:val="24"/>
                          </w:rPr>
                          <w:t>24.5</w:t>
                        </w:r>
                        <w:r>
                          <w:rPr>
                            <w:spacing w:val="-1"/>
                            <w:sz w:val="24"/>
                          </w:rPr>
                          <w:t> </w:t>
                        </w:r>
                        <w:r>
                          <w:rPr>
                            <w:sz w:val="24"/>
                          </w:rPr>
                          <w:t>min</w:t>
                        </w:r>
                        <w:r>
                          <w:rPr>
                            <w:spacing w:val="-2"/>
                            <w:sz w:val="24"/>
                          </w:rPr>
                          <w:t> </w:t>
                        </w:r>
                        <w:r>
                          <w:rPr>
                            <w:sz w:val="24"/>
                          </w:rPr>
                          <w:t>et</w:t>
                        </w:r>
                        <w:r>
                          <w:rPr>
                            <w:spacing w:val="-1"/>
                            <w:sz w:val="24"/>
                          </w:rPr>
                          <w:t> </w:t>
                        </w:r>
                        <w:r>
                          <w:rPr>
                            <w:sz w:val="24"/>
                          </w:rPr>
                          <w:t>26.0</w:t>
                        </w:r>
                        <w:r>
                          <w:rPr>
                            <w:spacing w:val="-2"/>
                            <w:sz w:val="24"/>
                          </w:rPr>
                          <w:t> </w:t>
                        </w:r>
                        <w:r>
                          <w:rPr>
                            <w:sz w:val="24"/>
                          </w:rPr>
                          <w:t>min.</w:t>
                        </w:r>
                        <w:r>
                          <w:rPr>
                            <w:spacing w:val="-1"/>
                            <w:sz w:val="24"/>
                          </w:rPr>
                          <w:t> </w:t>
                        </w:r>
                        <w:r>
                          <w:rPr>
                            <w:sz w:val="24"/>
                          </w:rPr>
                          <w:t>Or,</w:t>
                        </w:r>
                        <w:r>
                          <w:rPr>
                            <w:spacing w:val="-2"/>
                            <w:sz w:val="24"/>
                          </w:rPr>
                          <w:t> </w:t>
                        </w:r>
                        <w:r>
                          <w:rPr>
                            <w:sz w:val="24"/>
                          </w:rPr>
                          <w:t>selon</w:t>
                        </w:r>
                        <w:r>
                          <w:rPr>
                            <w:spacing w:val="-1"/>
                            <w:sz w:val="24"/>
                          </w:rPr>
                          <w:t> </w:t>
                        </w:r>
                        <w:r>
                          <w:rPr>
                            <w:sz w:val="24"/>
                          </w:rPr>
                          <w:t>le</w:t>
                        </w:r>
                        <w:r>
                          <w:rPr>
                            <w:spacing w:val="-2"/>
                            <w:sz w:val="24"/>
                          </w:rPr>
                          <w:t> </w:t>
                        </w:r>
                        <w:r>
                          <w:rPr>
                            <w:sz w:val="24"/>
                          </w:rPr>
                          <w:t>panel</w:t>
                        </w:r>
                        <w:r>
                          <w:rPr>
                            <w:spacing w:val="-1"/>
                            <w:sz w:val="24"/>
                          </w:rPr>
                          <w:t> </w:t>
                        </w:r>
                        <w:r>
                          <w:rPr>
                            <w:sz w:val="24"/>
                          </w:rPr>
                          <w:t>A,</w:t>
                        </w:r>
                        <w:r>
                          <w:rPr>
                            <w:spacing w:val="-2"/>
                            <w:sz w:val="24"/>
                          </w:rPr>
                          <w:t> </w:t>
                        </w:r>
                        <w:r>
                          <w:rPr>
                            <w:sz w:val="24"/>
                          </w:rPr>
                          <w:t>une</w:t>
                        </w:r>
                        <w:r>
                          <w:rPr>
                            <w:spacing w:val="-1"/>
                            <w:sz w:val="24"/>
                          </w:rPr>
                          <w:t> </w:t>
                        </w:r>
                        <w:r>
                          <w:rPr>
                            <w:sz w:val="24"/>
                          </w:rPr>
                          <w:t>particule</w:t>
                        </w:r>
                        <w:r>
                          <w:rPr>
                            <w:spacing w:val="-2"/>
                            <w:sz w:val="24"/>
                          </w:rPr>
                          <w:t> </w:t>
                        </w:r>
                        <w:r>
                          <w:rPr>
                            <w:sz w:val="24"/>
                          </w:rPr>
                          <w:t>virale</w:t>
                        </w:r>
                        <w:r>
                          <w:rPr>
                            <w:spacing w:val="-1"/>
                            <w:sz w:val="24"/>
                          </w:rPr>
                          <w:t> </w:t>
                        </w:r>
                        <w:r>
                          <w:rPr>
                            <w:sz w:val="24"/>
                          </w:rPr>
                          <w:t>dans</w:t>
                        </w:r>
                        <w:r>
                          <w:rPr>
                            <w:spacing w:val="-2"/>
                            <w:sz w:val="24"/>
                          </w:rPr>
                          <w:t> </w:t>
                        </w:r>
                        <w:r>
                          <w:rPr>
                            <w:sz w:val="24"/>
                          </w:rPr>
                          <w:t>l’endosome</w:t>
                        </w:r>
                        <w:r>
                          <w:rPr>
                            <w:spacing w:val="-1"/>
                            <w:sz w:val="24"/>
                          </w:rPr>
                          <w:t> </w:t>
                        </w:r>
                        <w:r>
                          <w:rPr>
                            <w:sz w:val="24"/>
                          </w:rPr>
                          <w:t>est</w:t>
                        </w:r>
                        <w:r>
                          <w:rPr>
                            <w:spacing w:val="-2"/>
                            <w:sz w:val="24"/>
                          </w:rPr>
                          <w:t> </w:t>
                        </w:r>
                        <w:r>
                          <w:rPr>
                            <w:sz w:val="24"/>
                          </w:rPr>
                          <w:t>jaune </w:t>
                        </w:r>
                        <w:r>
                          <w:rPr>
                            <w:spacing w:val="-2"/>
                            <w:sz w:val="24"/>
                          </w:rPr>
                          <w:t>(c’est-à-dire</w:t>
                        </w:r>
                        <w:r>
                          <w:rPr>
                            <w:spacing w:val="6"/>
                            <w:sz w:val="24"/>
                          </w:rPr>
                          <w:t> </w:t>
                        </w:r>
                        <w:r>
                          <w:rPr>
                            <w:spacing w:val="-2"/>
                            <w:sz w:val="24"/>
                          </w:rPr>
                          <w:t>membrane</w:t>
                        </w:r>
                        <w:r>
                          <w:rPr>
                            <w:spacing w:val="7"/>
                            <w:sz w:val="24"/>
                          </w:rPr>
                          <w:t> </w:t>
                        </w:r>
                        <w:r>
                          <w:rPr>
                            <w:spacing w:val="-2"/>
                            <w:sz w:val="24"/>
                          </w:rPr>
                          <w:t>virale</w:t>
                        </w:r>
                        <w:r>
                          <w:rPr>
                            <w:spacing w:val="7"/>
                            <w:sz w:val="24"/>
                          </w:rPr>
                          <w:t> </w:t>
                        </w:r>
                        <w:r>
                          <w:rPr>
                            <w:spacing w:val="-2"/>
                            <w:sz w:val="24"/>
                          </w:rPr>
                          <w:t>+</w:t>
                        </w:r>
                        <w:r>
                          <w:rPr>
                            <w:spacing w:val="7"/>
                            <w:sz w:val="24"/>
                          </w:rPr>
                          <w:t> </w:t>
                        </w:r>
                        <w:r>
                          <w:rPr>
                            <w:spacing w:val="-2"/>
                            <w:sz w:val="24"/>
                          </w:rPr>
                          <w:t>contenu</w:t>
                        </w:r>
                        <w:r>
                          <w:rPr>
                            <w:spacing w:val="7"/>
                            <w:sz w:val="24"/>
                          </w:rPr>
                          <w:t> </w:t>
                        </w:r>
                        <w:r>
                          <w:rPr>
                            <w:spacing w:val="-2"/>
                            <w:sz w:val="24"/>
                          </w:rPr>
                          <w:t>viral)</w:t>
                        </w:r>
                        <w:r>
                          <w:rPr>
                            <w:spacing w:val="7"/>
                            <w:sz w:val="24"/>
                          </w:rPr>
                          <w:t> </w:t>
                        </w:r>
                        <w:r>
                          <w:rPr>
                            <w:spacing w:val="-2"/>
                            <w:sz w:val="24"/>
                          </w:rPr>
                          <w:t>puis</w:t>
                        </w:r>
                        <w:r>
                          <w:rPr>
                            <w:spacing w:val="7"/>
                            <w:sz w:val="24"/>
                          </w:rPr>
                          <w:t> </w:t>
                        </w:r>
                        <w:r>
                          <w:rPr>
                            <w:spacing w:val="-2"/>
                            <w:sz w:val="24"/>
                          </w:rPr>
                          <w:t>rouge</w:t>
                        </w:r>
                        <w:r>
                          <w:rPr>
                            <w:spacing w:val="7"/>
                            <w:sz w:val="24"/>
                          </w:rPr>
                          <w:t> </w:t>
                        </w:r>
                        <w:r>
                          <w:rPr>
                            <w:spacing w:val="-2"/>
                            <w:sz w:val="24"/>
                          </w:rPr>
                          <w:t>quand</w:t>
                        </w:r>
                        <w:r>
                          <w:rPr>
                            <w:spacing w:val="7"/>
                            <w:sz w:val="24"/>
                          </w:rPr>
                          <w:t> </w:t>
                        </w:r>
                        <w:r>
                          <w:rPr>
                            <w:spacing w:val="-2"/>
                            <w:sz w:val="24"/>
                          </w:rPr>
                          <w:t>elle</w:t>
                        </w:r>
                        <w:r>
                          <w:rPr>
                            <w:spacing w:val="7"/>
                            <w:sz w:val="24"/>
                          </w:rPr>
                          <w:t> </w:t>
                        </w:r>
                        <w:r>
                          <w:rPr>
                            <w:spacing w:val="-2"/>
                            <w:sz w:val="24"/>
                          </w:rPr>
                          <w:t>déverse</w:t>
                        </w:r>
                        <w:r>
                          <w:rPr>
                            <w:spacing w:val="7"/>
                            <w:sz w:val="24"/>
                          </w:rPr>
                          <w:t> </w:t>
                        </w:r>
                        <w:r>
                          <w:rPr>
                            <w:spacing w:val="-2"/>
                            <w:sz w:val="24"/>
                          </w:rPr>
                          <w:t>son</w:t>
                        </w:r>
                        <w:r>
                          <w:rPr>
                            <w:spacing w:val="7"/>
                            <w:sz w:val="24"/>
                          </w:rPr>
                          <w:t> </w:t>
                        </w:r>
                        <w:r>
                          <w:rPr>
                            <w:spacing w:val="-2"/>
                            <w:sz w:val="24"/>
                          </w:rPr>
                          <w:t>contenu</w:t>
                        </w:r>
                        <w:r>
                          <w:rPr>
                            <w:spacing w:val="7"/>
                            <w:sz w:val="24"/>
                          </w:rPr>
                          <w:t> </w:t>
                        </w:r>
                        <w:r>
                          <w:rPr>
                            <w:spacing w:val="-2"/>
                            <w:sz w:val="24"/>
                          </w:rPr>
                          <w:t>viral dans</w:t>
                        </w:r>
                        <w:r>
                          <w:rPr>
                            <w:spacing w:val="9"/>
                            <w:sz w:val="24"/>
                          </w:rPr>
                          <w:t> </w:t>
                        </w:r>
                        <w:r>
                          <w:rPr>
                            <w:spacing w:val="-2"/>
                            <w:sz w:val="24"/>
                          </w:rPr>
                          <w:t>la</w:t>
                        </w:r>
                        <w:r>
                          <w:rPr>
                            <w:spacing w:val="9"/>
                            <w:sz w:val="24"/>
                          </w:rPr>
                          <w:t> </w:t>
                        </w:r>
                        <w:r>
                          <w:rPr>
                            <w:spacing w:val="-2"/>
                            <w:sz w:val="24"/>
                          </w:rPr>
                          <w:t>cellule</w:t>
                        </w:r>
                        <w:r>
                          <w:rPr>
                            <w:spacing w:val="9"/>
                            <w:sz w:val="24"/>
                          </w:rPr>
                          <w:t> </w:t>
                        </w:r>
                        <w:r>
                          <w:rPr>
                            <w:spacing w:val="-2"/>
                            <w:sz w:val="24"/>
                          </w:rPr>
                          <w:t>(le</w:t>
                        </w:r>
                        <w:r>
                          <w:rPr>
                            <w:spacing w:val="9"/>
                            <w:sz w:val="24"/>
                          </w:rPr>
                          <w:t> </w:t>
                        </w:r>
                        <w:r>
                          <w:rPr>
                            <w:spacing w:val="-2"/>
                            <w:sz w:val="24"/>
                          </w:rPr>
                          <w:t>contenu</w:t>
                        </w:r>
                        <w:r>
                          <w:rPr>
                            <w:spacing w:val="9"/>
                            <w:sz w:val="24"/>
                          </w:rPr>
                          <w:t> </w:t>
                        </w:r>
                        <w:r>
                          <w:rPr>
                            <w:spacing w:val="-2"/>
                            <w:sz w:val="24"/>
                          </w:rPr>
                          <w:t>viral</w:t>
                        </w:r>
                        <w:r>
                          <w:rPr>
                            <w:spacing w:val="9"/>
                            <w:sz w:val="24"/>
                          </w:rPr>
                          <w:t> </w:t>
                        </w:r>
                        <w:r>
                          <w:rPr>
                            <w:spacing w:val="-2"/>
                            <w:sz w:val="24"/>
                          </w:rPr>
                          <w:t>s’éparpille</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cytoplasme,</w:t>
                        </w:r>
                        <w:r>
                          <w:rPr>
                            <w:spacing w:val="9"/>
                            <w:sz w:val="24"/>
                          </w:rPr>
                          <w:t> </w:t>
                        </w:r>
                        <w:r>
                          <w:rPr>
                            <w:spacing w:val="-2"/>
                            <w:sz w:val="24"/>
                          </w:rPr>
                          <w:t>donc</w:t>
                        </w:r>
                        <w:r>
                          <w:rPr>
                            <w:spacing w:val="9"/>
                            <w:sz w:val="24"/>
                          </w:rPr>
                          <w:t> </w:t>
                        </w:r>
                        <w:r>
                          <w:rPr>
                            <w:spacing w:val="-2"/>
                            <w:sz w:val="24"/>
                          </w:rPr>
                          <w:t>la</w:t>
                        </w:r>
                        <w:r>
                          <w:rPr>
                            <w:spacing w:val="9"/>
                            <w:sz w:val="24"/>
                          </w:rPr>
                          <w:t> </w:t>
                        </w:r>
                        <w:r>
                          <w:rPr>
                            <w:spacing w:val="-2"/>
                            <w:sz w:val="24"/>
                          </w:rPr>
                          <w:t>fluorescence</w:t>
                        </w:r>
                        <w:r>
                          <w:rPr>
                            <w:spacing w:val="9"/>
                            <w:sz w:val="24"/>
                          </w:rPr>
                          <w:t> </w:t>
                        </w:r>
                        <w:r>
                          <w:rPr>
                            <w:spacing w:val="-2"/>
                            <w:sz w:val="24"/>
                          </w:rPr>
                          <w:t>verte</w:t>
                        </w:r>
                        <w:r>
                          <w:rPr>
                            <w:spacing w:val="9"/>
                            <w:sz w:val="24"/>
                          </w:rPr>
                          <w:t> </w:t>
                        </w:r>
                        <w:r>
                          <w:rPr>
                            <w:spacing w:val="-2"/>
                            <w:sz w:val="24"/>
                          </w:rPr>
                          <w:t>n’est </w:t>
                        </w:r>
                        <w:r>
                          <w:rPr>
                            <w:spacing w:val="-4"/>
                            <w:sz w:val="24"/>
                          </w:rPr>
                          <w:t>plus</w:t>
                        </w:r>
                        <w:r>
                          <w:rPr>
                            <w:spacing w:val="-11"/>
                            <w:sz w:val="24"/>
                          </w:rPr>
                          <w:t> </w:t>
                        </w:r>
                        <w:r>
                          <w:rPr>
                            <w:spacing w:val="-4"/>
                            <w:sz w:val="24"/>
                          </w:rPr>
                          <w:t>détectable</w:t>
                        </w:r>
                        <w:r>
                          <w:rPr>
                            <w:spacing w:val="-11"/>
                            <w:sz w:val="24"/>
                          </w:rPr>
                          <w:t> </w:t>
                        </w:r>
                        <w:r>
                          <w:rPr>
                            <w:spacing w:val="-4"/>
                            <w:sz w:val="24"/>
                          </w:rPr>
                          <w:t>en</w:t>
                        </w:r>
                        <w:r>
                          <w:rPr>
                            <w:spacing w:val="-11"/>
                            <w:sz w:val="24"/>
                          </w:rPr>
                          <w:t> </w:t>
                        </w:r>
                        <w:r>
                          <w:rPr>
                            <w:spacing w:val="-4"/>
                            <w:sz w:val="24"/>
                          </w:rPr>
                          <w:t>microscopie</w:t>
                        </w:r>
                        <w:r>
                          <w:rPr>
                            <w:spacing w:val="-11"/>
                            <w:sz w:val="24"/>
                          </w:rPr>
                          <w:t> </w:t>
                        </w:r>
                        <w:r>
                          <w:rPr>
                            <w:spacing w:val="-4"/>
                            <w:sz w:val="24"/>
                          </w:rPr>
                          <w:t>confocale</w:t>
                        </w:r>
                        <w:r>
                          <w:rPr>
                            <w:spacing w:val="-11"/>
                            <w:sz w:val="24"/>
                          </w:rPr>
                          <w:t> </w:t>
                        </w:r>
                        <w:r>
                          <w:rPr>
                            <w:spacing w:val="-4"/>
                            <w:sz w:val="24"/>
                          </w:rPr>
                          <w:t>et</w:t>
                        </w:r>
                        <w:r>
                          <w:rPr>
                            <w:spacing w:val="-11"/>
                            <w:sz w:val="24"/>
                          </w:rPr>
                          <w:t> </w:t>
                        </w:r>
                        <w:r>
                          <w:rPr>
                            <w:spacing w:val="-4"/>
                            <w:sz w:val="24"/>
                          </w:rPr>
                          <w:t>donc</w:t>
                        </w:r>
                        <w:r>
                          <w:rPr>
                            <w:spacing w:val="-11"/>
                            <w:sz w:val="24"/>
                          </w:rPr>
                          <w:t> </w:t>
                        </w:r>
                        <w:r>
                          <w:rPr>
                            <w:spacing w:val="-4"/>
                            <w:sz w:val="24"/>
                          </w:rPr>
                          <w:t>seule</w:t>
                        </w:r>
                        <w:r>
                          <w:rPr>
                            <w:spacing w:val="-11"/>
                            <w:sz w:val="24"/>
                          </w:rPr>
                          <w:t> </w:t>
                        </w:r>
                        <w:r>
                          <w:rPr>
                            <w:spacing w:val="-4"/>
                            <w:sz w:val="24"/>
                          </w:rPr>
                          <w:t>la</w:t>
                        </w:r>
                        <w:r>
                          <w:rPr>
                            <w:spacing w:val="-11"/>
                            <w:sz w:val="24"/>
                          </w:rPr>
                          <w:t> </w:t>
                        </w:r>
                        <w:r>
                          <w:rPr>
                            <w:spacing w:val="-4"/>
                            <w:sz w:val="24"/>
                          </w:rPr>
                          <w:t>membrane</w:t>
                        </w:r>
                        <w:r>
                          <w:rPr>
                            <w:spacing w:val="-11"/>
                            <w:sz w:val="24"/>
                          </w:rPr>
                          <w:t> </w:t>
                        </w:r>
                        <w:r>
                          <w:rPr>
                            <w:spacing w:val="-4"/>
                            <w:sz w:val="24"/>
                          </w:rPr>
                          <w:t>virale</w:t>
                        </w:r>
                        <w:r>
                          <w:rPr>
                            <w:spacing w:val="-11"/>
                            <w:sz w:val="24"/>
                          </w:rPr>
                          <w:t> </w:t>
                        </w:r>
                        <w:r>
                          <w:rPr>
                            <w:spacing w:val="-4"/>
                            <w:sz w:val="24"/>
                          </w:rPr>
                          <w:t>reste</w:t>
                        </w:r>
                        <w:r>
                          <w:rPr>
                            <w:spacing w:val="-11"/>
                            <w:sz w:val="24"/>
                          </w:rPr>
                          <w:t> </w:t>
                        </w:r>
                        <w:r>
                          <w:rPr>
                            <w:spacing w:val="-4"/>
                            <w:sz w:val="24"/>
                          </w:rPr>
                          <w:t>marquée</w:t>
                        </w:r>
                        <w:r>
                          <w:rPr>
                            <w:spacing w:val="-11"/>
                            <w:sz w:val="24"/>
                          </w:rPr>
                          <w:t> </w:t>
                        </w:r>
                        <w:r>
                          <w:rPr>
                            <w:spacing w:val="-4"/>
                            <w:sz w:val="24"/>
                          </w:rPr>
                          <w:t>en</w:t>
                        </w:r>
                        <w:r>
                          <w:rPr>
                            <w:spacing w:val="-11"/>
                            <w:sz w:val="24"/>
                          </w:rPr>
                          <w:t> </w:t>
                        </w:r>
                        <w:r>
                          <w:rPr>
                            <w:spacing w:val="-4"/>
                            <w:sz w:val="24"/>
                          </w:rPr>
                          <w:t>rouge </w:t>
                        </w:r>
                        <w:r>
                          <w:rPr>
                            <w:spacing w:val="-2"/>
                            <w:sz w:val="24"/>
                          </w:rPr>
                          <w:t>reste).</w:t>
                        </w:r>
                      </w:p>
                      <w:p>
                        <w:pPr>
                          <w:spacing w:line="225" w:lineRule="auto" w:before="188"/>
                          <w:ind w:left="0" w:right="18" w:firstLine="0"/>
                          <w:jc w:val="both"/>
                          <w:rPr>
                            <w:sz w:val="24"/>
                          </w:rPr>
                        </w:pPr>
                        <w:r>
                          <w:rPr>
                            <w:spacing w:val="-2"/>
                            <w:sz w:val="24"/>
                          </w:rPr>
                          <w:t>En</w:t>
                        </w:r>
                        <w:r>
                          <w:rPr>
                            <w:spacing w:val="-10"/>
                            <w:sz w:val="24"/>
                          </w:rPr>
                          <w:t> </w:t>
                        </w:r>
                        <w:r>
                          <w:rPr>
                            <w:spacing w:val="-2"/>
                            <w:sz w:val="24"/>
                          </w:rPr>
                          <w:t>revanche,</w:t>
                        </w:r>
                        <w:r>
                          <w:rPr>
                            <w:spacing w:val="-10"/>
                            <w:sz w:val="24"/>
                          </w:rPr>
                          <w:t> </w:t>
                        </w:r>
                        <w:r>
                          <w:rPr>
                            <w:spacing w:val="-2"/>
                            <w:sz w:val="24"/>
                          </w:rPr>
                          <w:t>lors</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fusion</w:t>
                        </w:r>
                        <w:r>
                          <w:rPr>
                            <w:spacing w:val="-10"/>
                            <w:sz w:val="24"/>
                          </w:rPr>
                          <w:t> </w:t>
                        </w:r>
                        <w:r>
                          <w:rPr>
                            <w:spacing w:val="-2"/>
                            <w:sz w:val="24"/>
                          </w:rPr>
                          <w:t>directe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particule</w:t>
                        </w:r>
                        <w:r>
                          <w:rPr>
                            <w:spacing w:val="-10"/>
                            <w:sz w:val="24"/>
                          </w:rPr>
                          <w:t> </w:t>
                        </w:r>
                        <w:r>
                          <w:rPr>
                            <w:spacing w:val="-2"/>
                            <w:sz w:val="24"/>
                          </w:rPr>
                          <w:t>virale</w:t>
                        </w:r>
                        <w:r>
                          <w:rPr>
                            <w:spacing w:val="-10"/>
                            <w:sz w:val="24"/>
                          </w:rPr>
                          <w:t> </w:t>
                        </w:r>
                        <w:r>
                          <w:rPr>
                            <w:spacing w:val="-2"/>
                            <w:sz w:val="24"/>
                          </w:rPr>
                          <w:t>avec</w:t>
                        </w:r>
                        <w:r>
                          <w:rPr>
                            <w:spacing w:val="-10"/>
                            <w:sz w:val="24"/>
                          </w:rPr>
                          <w:t> </w:t>
                        </w:r>
                        <w:r>
                          <w:rPr>
                            <w:spacing w:val="-2"/>
                            <w:sz w:val="24"/>
                          </w:rPr>
                          <w:t>la</w:t>
                        </w:r>
                        <w:r>
                          <w:rPr>
                            <w:spacing w:val="-10"/>
                            <w:sz w:val="24"/>
                          </w:rPr>
                          <w:t> </w:t>
                        </w:r>
                        <w:r>
                          <w:rPr>
                            <w:spacing w:val="-2"/>
                            <w:sz w:val="24"/>
                          </w:rPr>
                          <w:t>membrane</w:t>
                        </w:r>
                        <w:r>
                          <w:rPr>
                            <w:spacing w:val="-10"/>
                            <w:sz w:val="24"/>
                          </w:rPr>
                          <w:t> </w:t>
                        </w:r>
                        <w:r>
                          <w:rPr>
                            <w:spacing w:val="-2"/>
                            <w:sz w:val="24"/>
                          </w:rPr>
                          <w:t>plasmique,</w:t>
                        </w:r>
                        <w:r>
                          <w:rPr>
                            <w:spacing w:val="-10"/>
                            <w:sz w:val="24"/>
                          </w:rPr>
                          <w:t> </w:t>
                        </w:r>
                        <w:r>
                          <w:rPr>
                            <w:spacing w:val="-2"/>
                            <w:sz w:val="24"/>
                          </w:rPr>
                          <w:t>la</w:t>
                        </w:r>
                        <w:r>
                          <w:rPr>
                            <w:spacing w:val="-10"/>
                            <w:sz w:val="24"/>
                          </w:rPr>
                          <w:t> </w:t>
                        </w:r>
                        <w:r>
                          <w:rPr>
                            <w:spacing w:val="-2"/>
                            <w:sz w:val="24"/>
                          </w:rPr>
                          <w:t>parti-</w:t>
                        </w:r>
                        <w:r>
                          <w:rPr>
                            <w:spacing w:val="-6"/>
                            <w:sz w:val="24"/>
                          </w:rPr>
                          <w:t>cule passe d’une couleur jaune à une couleur verte</w:t>
                        </w:r>
                        <w:r>
                          <w:rPr>
                            <w:spacing w:val="-7"/>
                            <w:sz w:val="24"/>
                          </w:rPr>
                          <w:t> </w:t>
                        </w:r>
                        <w:r>
                          <w:rPr>
                            <w:spacing w:val="-6"/>
                            <w:sz w:val="24"/>
                          </w:rPr>
                          <w:t>(la membrane</w:t>
                        </w:r>
                        <w:r>
                          <w:rPr>
                            <w:spacing w:val="-7"/>
                            <w:sz w:val="24"/>
                          </w:rPr>
                          <w:t> </w:t>
                        </w:r>
                        <w:r>
                          <w:rPr>
                            <w:spacing w:val="-6"/>
                            <w:sz w:val="24"/>
                          </w:rPr>
                          <w:t>virale fusionne avec</w:t>
                        </w:r>
                        <w:r>
                          <w:rPr>
                            <w:spacing w:val="-7"/>
                            <w:sz w:val="24"/>
                          </w:rPr>
                          <w:t> </w:t>
                        </w:r>
                        <w:r>
                          <w:rPr>
                            <w:spacing w:val="-6"/>
                            <w:sz w:val="24"/>
                          </w:rPr>
                          <w:t>la </w:t>
                        </w:r>
                        <w:r>
                          <w:rPr>
                            <w:spacing w:val="-6"/>
                            <w:sz w:val="24"/>
                          </w:rPr>
                          <w:t>membrane plasmique</w:t>
                        </w:r>
                        <w:r>
                          <w:rPr>
                            <w:spacing w:val="-9"/>
                            <w:sz w:val="24"/>
                          </w:rPr>
                          <w:t> </w:t>
                        </w:r>
                        <w:r>
                          <w:rPr>
                            <w:spacing w:val="-6"/>
                            <w:sz w:val="24"/>
                          </w:rPr>
                          <w:t>(mélange</w:t>
                        </w:r>
                        <w:r>
                          <w:rPr>
                            <w:spacing w:val="-9"/>
                            <w:sz w:val="24"/>
                          </w:rPr>
                          <w:t> </w:t>
                        </w:r>
                        <w:r>
                          <w:rPr>
                            <w:spacing w:val="-6"/>
                            <w:sz w:val="24"/>
                          </w:rPr>
                          <w:t>lipidique)</w:t>
                        </w:r>
                        <w:r>
                          <w:rPr>
                            <w:spacing w:val="-9"/>
                            <w:sz w:val="24"/>
                          </w:rPr>
                          <w:t> </w:t>
                        </w:r>
                        <w:r>
                          <w:rPr>
                            <w:spacing w:val="-6"/>
                            <w:sz w:val="24"/>
                          </w:rPr>
                          <w:t>qui</w:t>
                        </w:r>
                        <w:r>
                          <w:rPr>
                            <w:spacing w:val="-9"/>
                            <w:sz w:val="24"/>
                          </w:rPr>
                          <w:t> </w:t>
                        </w:r>
                        <w:r>
                          <w:rPr>
                            <w:spacing w:val="-6"/>
                            <w:sz w:val="24"/>
                          </w:rPr>
                          <w:t>est</w:t>
                        </w:r>
                        <w:r>
                          <w:rPr>
                            <w:spacing w:val="-9"/>
                            <w:sz w:val="24"/>
                          </w:rPr>
                          <w:t> </w:t>
                        </w:r>
                        <w:r>
                          <w:rPr>
                            <w:spacing w:val="-6"/>
                            <w:sz w:val="24"/>
                          </w:rPr>
                          <w:t>bien</w:t>
                        </w:r>
                        <w:r>
                          <w:rPr>
                            <w:spacing w:val="-9"/>
                            <w:sz w:val="24"/>
                          </w:rPr>
                          <w:t> </w:t>
                        </w:r>
                        <w:r>
                          <w:rPr>
                            <w:spacing w:val="-6"/>
                            <w:sz w:val="24"/>
                          </w:rPr>
                          <w:t>plus</w:t>
                        </w:r>
                        <w:r>
                          <w:rPr>
                            <w:spacing w:val="-9"/>
                            <w:sz w:val="24"/>
                          </w:rPr>
                          <w:t> </w:t>
                        </w:r>
                        <w:r>
                          <w:rPr>
                            <w:spacing w:val="-6"/>
                            <w:sz w:val="24"/>
                          </w:rPr>
                          <w:t>abondante</w:t>
                        </w:r>
                        <w:r>
                          <w:rPr>
                            <w:spacing w:val="-9"/>
                            <w:sz w:val="24"/>
                          </w:rPr>
                          <w:t> </w:t>
                        </w:r>
                        <w:r>
                          <w:rPr>
                            <w:spacing w:val="-6"/>
                            <w:sz w:val="24"/>
                          </w:rPr>
                          <w:t>que</w:t>
                        </w:r>
                        <w:r>
                          <w:rPr>
                            <w:spacing w:val="-9"/>
                            <w:sz w:val="24"/>
                          </w:rPr>
                          <w:t> </w:t>
                        </w:r>
                        <w:r>
                          <w:rPr>
                            <w:spacing w:val="-6"/>
                            <w:sz w:val="24"/>
                          </w:rPr>
                          <w:t>la</w:t>
                        </w:r>
                        <w:r>
                          <w:rPr>
                            <w:spacing w:val="-9"/>
                            <w:sz w:val="24"/>
                          </w:rPr>
                          <w:t> </w:t>
                        </w:r>
                        <w:r>
                          <w:rPr>
                            <w:spacing w:val="-6"/>
                            <w:sz w:val="24"/>
                          </w:rPr>
                          <w:t>membrane</w:t>
                        </w:r>
                        <w:r>
                          <w:rPr>
                            <w:spacing w:val="-9"/>
                            <w:sz w:val="24"/>
                          </w:rPr>
                          <w:t> </w:t>
                        </w:r>
                        <w:r>
                          <w:rPr>
                            <w:spacing w:val="-6"/>
                            <w:sz w:val="24"/>
                          </w:rPr>
                          <w:t>virale,</w:t>
                        </w:r>
                        <w:r>
                          <w:rPr>
                            <w:spacing w:val="-9"/>
                            <w:sz w:val="24"/>
                          </w:rPr>
                          <w:t> </w:t>
                        </w:r>
                        <w:r>
                          <w:rPr>
                            <w:spacing w:val="-6"/>
                            <w:sz w:val="24"/>
                          </w:rPr>
                          <w:t>donc</w:t>
                        </w:r>
                        <w:r>
                          <w:rPr>
                            <w:spacing w:val="-9"/>
                            <w:sz w:val="24"/>
                          </w:rPr>
                          <w:t> </w:t>
                        </w:r>
                        <w:r>
                          <w:rPr>
                            <w:spacing w:val="-6"/>
                            <w:sz w:val="24"/>
                          </w:rPr>
                          <w:t>la</w:t>
                        </w:r>
                        <w:r>
                          <w:rPr>
                            <w:spacing w:val="-9"/>
                            <w:sz w:val="24"/>
                          </w:rPr>
                          <w:t> </w:t>
                        </w:r>
                        <w:r>
                          <w:rPr>
                            <w:spacing w:val="-6"/>
                            <w:sz w:val="24"/>
                          </w:rPr>
                          <w:t>fluores-cence</w:t>
                        </w:r>
                        <w:r>
                          <w:rPr>
                            <w:spacing w:val="-7"/>
                            <w:sz w:val="24"/>
                          </w:rPr>
                          <w:t> </w:t>
                        </w:r>
                        <w:r>
                          <w:rPr>
                            <w:spacing w:val="-6"/>
                            <w:sz w:val="24"/>
                          </w:rPr>
                          <w:t>rouge</w:t>
                        </w:r>
                        <w:r>
                          <w:rPr>
                            <w:spacing w:val="-7"/>
                            <w:sz w:val="24"/>
                          </w:rPr>
                          <w:t> </w:t>
                        </w:r>
                        <w:r>
                          <w:rPr>
                            <w:spacing w:val="-6"/>
                            <w:sz w:val="24"/>
                          </w:rPr>
                          <w:t>se</w:t>
                        </w:r>
                        <w:r>
                          <w:rPr>
                            <w:spacing w:val="-7"/>
                            <w:sz w:val="24"/>
                          </w:rPr>
                          <w:t> </w:t>
                        </w:r>
                        <w:r>
                          <w:rPr>
                            <w:spacing w:val="-6"/>
                            <w:sz w:val="24"/>
                          </w:rPr>
                          <w:t>dilue,</w:t>
                        </w:r>
                        <w:r>
                          <w:rPr>
                            <w:spacing w:val="-7"/>
                            <w:sz w:val="24"/>
                          </w:rPr>
                          <w:t> </w:t>
                        </w:r>
                        <w:r>
                          <w:rPr>
                            <w:spacing w:val="-6"/>
                            <w:sz w:val="24"/>
                          </w:rPr>
                          <w:t>laissant</w:t>
                        </w:r>
                        <w:r>
                          <w:rPr>
                            <w:spacing w:val="-7"/>
                            <w:sz w:val="24"/>
                          </w:rPr>
                          <w:t> </w:t>
                        </w:r>
                        <w:r>
                          <w:rPr>
                            <w:spacing w:val="-6"/>
                            <w:sz w:val="24"/>
                          </w:rPr>
                          <w:t>seule</w:t>
                        </w:r>
                        <w:r>
                          <w:rPr>
                            <w:spacing w:val="-7"/>
                            <w:sz w:val="24"/>
                          </w:rPr>
                          <w:t> </w:t>
                        </w:r>
                        <w:r>
                          <w:rPr>
                            <w:spacing w:val="-6"/>
                            <w:sz w:val="24"/>
                          </w:rPr>
                          <w:t>la</w:t>
                        </w:r>
                        <w:r>
                          <w:rPr>
                            <w:spacing w:val="-7"/>
                            <w:sz w:val="24"/>
                          </w:rPr>
                          <w:t> </w:t>
                        </w:r>
                        <w:r>
                          <w:rPr>
                            <w:spacing w:val="-6"/>
                            <w:sz w:val="24"/>
                          </w:rPr>
                          <w:t>fluorescence</w:t>
                        </w:r>
                        <w:r>
                          <w:rPr>
                            <w:spacing w:val="-7"/>
                            <w:sz w:val="24"/>
                          </w:rPr>
                          <w:t> </w:t>
                        </w:r>
                        <w:r>
                          <w:rPr>
                            <w:spacing w:val="-6"/>
                            <w:sz w:val="24"/>
                          </w:rPr>
                          <w:t>verte</w:t>
                        </w:r>
                        <w:r>
                          <w:rPr>
                            <w:spacing w:val="-7"/>
                            <w:sz w:val="24"/>
                          </w:rPr>
                          <w:t> </w:t>
                        </w:r>
                        <w:r>
                          <w:rPr>
                            <w:spacing w:val="-6"/>
                            <w:sz w:val="24"/>
                          </w:rPr>
                          <w:t>du</w:t>
                        </w:r>
                        <w:r>
                          <w:rPr>
                            <w:spacing w:val="-7"/>
                            <w:sz w:val="24"/>
                          </w:rPr>
                          <w:t> </w:t>
                        </w:r>
                        <w:r>
                          <w:rPr>
                            <w:spacing w:val="-6"/>
                            <w:sz w:val="24"/>
                          </w:rPr>
                          <w:t>contenu</w:t>
                        </w:r>
                        <w:r>
                          <w:rPr>
                            <w:spacing w:val="-7"/>
                            <w:sz w:val="24"/>
                          </w:rPr>
                          <w:t> </w:t>
                        </w:r>
                        <w:r>
                          <w:rPr>
                            <w:spacing w:val="-6"/>
                            <w:sz w:val="24"/>
                          </w:rPr>
                          <w:t>viral),</w:t>
                        </w:r>
                        <w:r>
                          <w:rPr>
                            <w:spacing w:val="-7"/>
                            <w:sz w:val="24"/>
                          </w:rPr>
                          <w:t> </w:t>
                        </w:r>
                        <w:r>
                          <w:rPr>
                            <w:spacing w:val="-6"/>
                            <w:sz w:val="24"/>
                          </w:rPr>
                          <w:t>puis</w:t>
                        </w:r>
                        <w:r>
                          <w:rPr>
                            <w:spacing w:val="-7"/>
                            <w:sz w:val="24"/>
                          </w:rPr>
                          <w:t> </w:t>
                        </w:r>
                        <w:r>
                          <w:rPr>
                            <w:spacing w:val="-6"/>
                            <w:sz w:val="24"/>
                          </w:rPr>
                          <w:t>sans</w:t>
                        </w:r>
                        <w:r>
                          <w:rPr>
                            <w:spacing w:val="-7"/>
                            <w:sz w:val="24"/>
                          </w:rPr>
                          <w:t> </w:t>
                        </w:r>
                        <w:r>
                          <w:rPr>
                            <w:spacing w:val="-6"/>
                            <w:sz w:val="24"/>
                          </w:rPr>
                          <w:t>couleur</w:t>
                        </w:r>
                        <w:r>
                          <w:rPr>
                            <w:spacing w:val="-7"/>
                            <w:sz w:val="24"/>
                          </w:rPr>
                          <w:t> </w:t>
                        </w:r>
                        <w:r>
                          <w:rPr>
                            <w:spacing w:val="-6"/>
                            <w:sz w:val="24"/>
                          </w:rPr>
                          <w:t>lors</w:t>
                        </w:r>
                        <w:r>
                          <w:rPr>
                            <w:spacing w:val="-7"/>
                            <w:sz w:val="24"/>
                          </w:rPr>
                          <w:t> </w:t>
                        </w:r>
                        <w:r>
                          <w:rPr>
                            <w:spacing w:val="-6"/>
                            <w:sz w:val="24"/>
                          </w:rPr>
                          <w:t>du </w:t>
                        </w:r>
                        <w:r>
                          <w:rPr>
                            <w:spacing w:val="-8"/>
                            <w:sz w:val="24"/>
                          </w:rPr>
                          <w:t>déversement</w:t>
                        </w:r>
                        <w:r>
                          <w:rPr>
                            <w:sz w:val="24"/>
                          </w:rPr>
                          <w:t> </w:t>
                        </w:r>
                        <w:r>
                          <w:rPr>
                            <w:spacing w:val="-8"/>
                            <w:sz w:val="24"/>
                          </w:rPr>
                          <w:t>du</w:t>
                        </w:r>
                        <w:r>
                          <w:rPr>
                            <w:sz w:val="24"/>
                          </w:rPr>
                          <w:t> </w:t>
                        </w:r>
                        <w:r>
                          <w:rPr>
                            <w:spacing w:val="-8"/>
                            <w:sz w:val="24"/>
                          </w:rPr>
                          <w:t>contenu</w:t>
                        </w:r>
                        <w:r>
                          <w:rPr>
                            <w:sz w:val="24"/>
                          </w:rPr>
                          <w:t> </w:t>
                        </w:r>
                        <w:r>
                          <w:rPr>
                            <w:spacing w:val="-8"/>
                            <w:sz w:val="24"/>
                          </w:rPr>
                          <w:t>dans</w:t>
                        </w:r>
                        <w:r>
                          <w:rPr>
                            <w:sz w:val="24"/>
                          </w:rPr>
                          <w:t> </w:t>
                        </w:r>
                        <w:r>
                          <w:rPr>
                            <w:spacing w:val="-8"/>
                            <w:sz w:val="24"/>
                          </w:rPr>
                          <w:t>la</w:t>
                        </w:r>
                        <w:r>
                          <w:rPr>
                            <w:sz w:val="24"/>
                          </w:rPr>
                          <w:t> </w:t>
                        </w:r>
                        <w:r>
                          <w:rPr>
                            <w:spacing w:val="-8"/>
                            <w:sz w:val="24"/>
                          </w:rPr>
                          <w:t>cellule</w:t>
                        </w:r>
                        <w:r>
                          <w:rPr>
                            <w:sz w:val="24"/>
                          </w:rPr>
                          <w:t> </w:t>
                        </w:r>
                        <w:r>
                          <w:rPr>
                            <w:spacing w:val="-8"/>
                            <w:sz w:val="24"/>
                          </w:rPr>
                          <w:t>(celui-ci</w:t>
                        </w:r>
                        <w:r>
                          <w:rPr>
                            <w:sz w:val="24"/>
                          </w:rPr>
                          <w:t> </w:t>
                        </w:r>
                        <w:r>
                          <w:rPr>
                            <w:spacing w:val="-8"/>
                            <w:sz w:val="24"/>
                          </w:rPr>
                          <w:t>s’éparpille</w:t>
                        </w:r>
                        <w:r>
                          <w:rPr>
                            <w:sz w:val="24"/>
                          </w:rPr>
                          <w:t> </w:t>
                        </w:r>
                        <w:r>
                          <w:rPr>
                            <w:spacing w:val="-8"/>
                            <w:sz w:val="24"/>
                          </w:rPr>
                          <w:t>dans</w:t>
                        </w:r>
                        <w:r>
                          <w:rPr>
                            <w:sz w:val="24"/>
                          </w:rPr>
                          <w:t> </w:t>
                        </w:r>
                        <w:r>
                          <w:rPr>
                            <w:spacing w:val="-8"/>
                            <w:sz w:val="24"/>
                          </w:rPr>
                          <w:t>le</w:t>
                        </w:r>
                        <w:r>
                          <w:rPr>
                            <w:sz w:val="24"/>
                          </w:rPr>
                          <w:t> </w:t>
                        </w:r>
                        <w:r>
                          <w:rPr>
                            <w:spacing w:val="-8"/>
                            <w:sz w:val="24"/>
                          </w:rPr>
                          <w:t>cytoplasme,</w:t>
                        </w:r>
                        <w:r>
                          <w:rPr>
                            <w:sz w:val="24"/>
                          </w:rPr>
                          <w:t> </w:t>
                        </w:r>
                        <w:r>
                          <w:rPr>
                            <w:spacing w:val="-8"/>
                            <w:sz w:val="24"/>
                          </w:rPr>
                          <w:t>donc</w:t>
                        </w:r>
                        <w:r>
                          <w:rPr>
                            <w:sz w:val="24"/>
                          </w:rPr>
                          <w:t> </w:t>
                        </w:r>
                        <w:r>
                          <w:rPr>
                            <w:spacing w:val="-8"/>
                            <w:sz w:val="24"/>
                          </w:rPr>
                          <w:t>la</w:t>
                        </w:r>
                        <w:r>
                          <w:rPr>
                            <w:sz w:val="24"/>
                          </w:rPr>
                          <w:t> </w:t>
                        </w:r>
                        <w:r>
                          <w:rPr>
                            <w:spacing w:val="-8"/>
                            <w:sz w:val="24"/>
                          </w:rPr>
                          <w:t>fluorescence </w:t>
                        </w:r>
                        <w:r>
                          <w:rPr>
                            <w:sz w:val="24"/>
                          </w:rPr>
                          <w:t>verte se dilue puis disparait).</w:t>
                        </w:r>
                      </w:p>
                    </w:txbxContent>
                  </v:textbox>
                  <w10:wrap type="none"/>
                </v:shape>
                <w10:wrap type="none"/>
              </v:group>
            </w:pict>
          </mc:Fallback>
        </mc:AlternateContent>
      </w:r>
      <w:r>
        <w:rPr>
          <w:spacing w:val="-4"/>
          <w:sz w:val="24"/>
        </w:rPr>
        <w:t>Le</w:t>
      </w:r>
      <w:r>
        <w:rPr>
          <w:spacing w:val="-11"/>
          <w:sz w:val="24"/>
        </w:rPr>
        <w:t> </w:t>
      </w:r>
      <w:r>
        <w:rPr>
          <w:spacing w:val="-4"/>
          <w:sz w:val="24"/>
        </w:rPr>
        <w:t>changement</w:t>
      </w:r>
      <w:r>
        <w:rPr>
          <w:spacing w:val="-11"/>
          <w:sz w:val="24"/>
        </w:rPr>
        <w:t> </w:t>
      </w:r>
      <w:r>
        <w:rPr>
          <w:spacing w:val="-4"/>
          <w:sz w:val="24"/>
        </w:rPr>
        <w:t>de</w:t>
      </w:r>
      <w:r>
        <w:rPr>
          <w:spacing w:val="-11"/>
          <w:sz w:val="24"/>
        </w:rPr>
        <w:t> </w:t>
      </w:r>
      <w:r>
        <w:rPr>
          <w:spacing w:val="-4"/>
          <w:sz w:val="24"/>
        </w:rPr>
        <w:t>couleur</w:t>
      </w:r>
      <w:r>
        <w:rPr>
          <w:spacing w:val="-11"/>
          <w:sz w:val="24"/>
        </w:rPr>
        <w:t> </w:t>
      </w:r>
      <w:r>
        <w:rPr>
          <w:spacing w:val="-4"/>
          <w:sz w:val="24"/>
        </w:rPr>
        <w:t>observé</w:t>
      </w:r>
      <w:r>
        <w:rPr>
          <w:spacing w:val="-11"/>
          <w:sz w:val="24"/>
        </w:rPr>
        <w:t> </w:t>
      </w:r>
      <w:r>
        <w:rPr>
          <w:spacing w:val="-4"/>
          <w:sz w:val="24"/>
        </w:rPr>
        <w:t>entre</w:t>
      </w:r>
      <w:r>
        <w:rPr>
          <w:spacing w:val="-11"/>
          <w:sz w:val="24"/>
        </w:rPr>
        <w:t> </w:t>
      </w:r>
      <w:r>
        <w:rPr>
          <w:spacing w:val="-4"/>
          <w:sz w:val="24"/>
        </w:rPr>
        <w:t>24,5</w:t>
      </w:r>
      <w:r>
        <w:rPr>
          <w:spacing w:val="-11"/>
          <w:sz w:val="24"/>
        </w:rPr>
        <w:t> </w:t>
      </w:r>
      <w:r>
        <w:rPr>
          <w:spacing w:val="-4"/>
          <w:sz w:val="24"/>
        </w:rPr>
        <w:t>et</w:t>
      </w:r>
      <w:r>
        <w:rPr>
          <w:spacing w:val="-11"/>
          <w:sz w:val="24"/>
        </w:rPr>
        <w:t> </w:t>
      </w:r>
      <w:r>
        <w:rPr>
          <w:spacing w:val="-4"/>
          <w:sz w:val="24"/>
        </w:rPr>
        <w:t>26</w:t>
      </w:r>
      <w:r>
        <w:rPr>
          <w:spacing w:val="-11"/>
          <w:sz w:val="24"/>
        </w:rPr>
        <w:t> </w:t>
      </w:r>
      <w:r>
        <w:rPr>
          <w:spacing w:val="-4"/>
          <w:sz w:val="24"/>
        </w:rPr>
        <w:t>min</w:t>
      </w:r>
      <w:r>
        <w:rPr>
          <w:spacing w:val="-11"/>
          <w:sz w:val="24"/>
        </w:rPr>
        <w:t> </w:t>
      </w:r>
      <w:r>
        <w:rPr>
          <w:spacing w:val="-4"/>
          <w:sz w:val="24"/>
        </w:rPr>
        <w:t>indique</w:t>
      </w:r>
      <w:r>
        <w:rPr>
          <w:spacing w:val="-11"/>
          <w:sz w:val="24"/>
        </w:rPr>
        <w:t> </w:t>
      </w:r>
      <w:r>
        <w:rPr>
          <w:spacing w:val="-4"/>
          <w:sz w:val="24"/>
        </w:rPr>
        <w:t>un</w:t>
      </w:r>
      <w:r>
        <w:rPr>
          <w:spacing w:val="-11"/>
          <w:sz w:val="24"/>
        </w:rPr>
        <w:t> </w:t>
      </w:r>
      <w:r>
        <w:rPr>
          <w:spacing w:val="-4"/>
          <w:sz w:val="24"/>
        </w:rPr>
        <w:t>événement</w:t>
      </w:r>
      <w:r>
        <w:rPr>
          <w:spacing w:val="-11"/>
          <w:sz w:val="24"/>
        </w:rPr>
        <w:t> </w:t>
      </w:r>
      <w:r>
        <w:rPr>
          <w:spacing w:val="-4"/>
          <w:sz w:val="24"/>
        </w:rPr>
        <w:t>de</w:t>
      </w:r>
      <w:r>
        <w:rPr>
          <w:spacing w:val="-11"/>
          <w:sz w:val="24"/>
        </w:rPr>
        <w:t> </w:t>
      </w:r>
      <w:r>
        <w:rPr>
          <w:spacing w:val="-4"/>
          <w:sz w:val="24"/>
        </w:rPr>
        <w:t>fusion</w:t>
      </w:r>
      <w:r>
        <w:rPr>
          <w:spacing w:val="-11"/>
          <w:sz w:val="24"/>
        </w:rPr>
        <w:t> </w:t>
      </w:r>
      <w:r>
        <w:rPr>
          <w:spacing w:val="-4"/>
          <w:sz w:val="24"/>
        </w:rPr>
        <w:t>avec</w:t>
      </w:r>
      <w:r>
        <w:rPr>
          <w:spacing w:val="-11"/>
          <w:sz w:val="24"/>
        </w:rPr>
        <w:t> </w:t>
      </w:r>
      <w:r>
        <w:rPr>
          <w:spacing w:val="-4"/>
          <w:sz w:val="24"/>
        </w:rPr>
        <w:t>la </w:t>
      </w:r>
      <w:r>
        <w:rPr>
          <w:sz w:val="24"/>
        </w:rPr>
        <w:t>membrane plasmique</w:t>
      </w:r>
    </w:p>
    <w:p>
      <w:pPr>
        <w:pStyle w:val="BodyText"/>
        <w:spacing w:before="9"/>
        <w:rPr>
          <w:sz w:val="4"/>
        </w:rPr>
      </w:pPr>
      <w:r>
        <w:rPr>
          <w:sz w:val="4"/>
        </w:rPr>
        <mc:AlternateContent>
          <mc:Choice Requires="wps">
            <w:drawing>
              <wp:anchor distT="0" distB="0" distL="0" distR="0" allowOverlap="1" layoutInCell="1" locked="0" behindDoc="1" simplePos="0" relativeHeight="487618560">
                <wp:simplePos x="0" y="0"/>
                <wp:positionH relativeFrom="page">
                  <wp:posOffset>7922526</wp:posOffset>
                </wp:positionH>
                <wp:positionV relativeFrom="paragraph">
                  <wp:posOffset>55064</wp:posOffset>
                </wp:positionV>
                <wp:extent cx="6475095" cy="244475"/>
                <wp:effectExtent l="0" t="0" r="0" b="0"/>
                <wp:wrapTopAndBottom/>
                <wp:docPr id="794" name="Textbox 794"/>
                <wp:cNvGraphicFramePr>
                  <a:graphicFrameLocks/>
                </wp:cNvGraphicFramePr>
                <a:graphic>
                  <a:graphicData uri="http://schemas.microsoft.com/office/word/2010/wordprocessingShape">
                    <wps:wsp>
                      <wps:cNvPr id="794" name="Textbox 794"/>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6"/>
                                <w:sz w:val="24"/>
                              </w:rPr>
                              <w:t> </w:t>
                            </w:r>
                            <w:r>
                              <w:rPr>
                                <w:rFonts w:ascii="Georgia" w:hAnsi="Georgia"/>
                                <w:b/>
                                <w:spacing w:val="-6"/>
                                <w:sz w:val="24"/>
                              </w:rPr>
                              <w:t>Le</w:t>
                            </w:r>
                            <w:r>
                              <w:rPr>
                                <w:rFonts w:ascii="Georgia" w:hAnsi="Georgia"/>
                                <w:b/>
                                <w:spacing w:val="4"/>
                                <w:sz w:val="24"/>
                              </w:rPr>
                              <w:t> </w:t>
                            </w:r>
                            <w:r>
                              <w:rPr>
                                <w:rFonts w:ascii="Georgia" w:hAnsi="Georgia"/>
                                <w:b/>
                                <w:spacing w:val="-6"/>
                                <w:sz w:val="24"/>
                              </w:rPr>
                              <w:t>contenu</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particule</w:t>
                            </w:r>
                            <w:r>
                              <w:rPr>
                                <w:rFonts w:ascii="Georgia" w:hAnsi="Georgia"/>
                                <w:b/>
                                <w:spacing w:val="5"/>
                                <w:sz w:val="24"/>
                              </w:rPr>
                              <w:t> </w:t>
                            </w:r>
                            <w:r>
                              <w:rPr>
                                <w:rFonts w:ascii="Georgia" w:hAnsi="Georgia"/>
                                <w:b/>
                                <w:spacing w:val="-6"/>
                                <w:sz w:val="24"/>
                              </w:rPr>
                              <w:t>virale</w:t>
                            </w:r>
                            <w:r>
                              <w:rPr>
                                <w:rFonts w:ascii="Georgia" w:hAnsi="Georgia"/>
                                <w:b/>
                                <w:spacing w:val="5"/>
                                <w:sz w:val="24"/>
                              </w:rPr>
                              <w:t> </w:t>
                            </w:r>
                            <w:r>
                              <w:rPr>
                                <w:rFonts w:ascii="Georgia" w:hAnsi="Georgia"/>
                                <w:b/>
                                <w:spacing w:val="-6"/>
                                <w:sz w:val="24"/>
                              </w:rPr>
                              <w:t>observée</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déversé</w:t>
                            </w:r>
                            <w:r>
                              <w:rPr>
                                <w:rFonts w:ascii="Georgia" w:hAnsi="Georgia"/>
                                <w:b/>
                                <w:spacing w:val="5"/>
                                <w:sz w:val="24"/>
                              </w:rPr>
                              <w:t> </w:t>
                            </w:r>
                            <w:r>
                              <w:rPr>
                                <w:rFonts w:ascii="Georgia" w:hAnsi="Georgia"/>
                                <w:b/>
                                <w:spacing w:val="-6"/>
                                <w:sz w:val="24"/>
                              </w:rPr>
                              <w:t>entre</w:t>
                            </w:r>
                            <w:r>
                              <w:rPr>
                                <w:rFonts w:ascii="Georgia" w:hAnsi="Georgia"/>
                                <w:b/>
                                <w:spacing w:val="4"/>
                                <w:sz w:val="24"/>
                              </w:rPr>
                              <w:t> </w:t>
                            </w:r>
                            <w:r>
                              <w:rPr>
                                <w:rFonts w:ascii="Georgia" w:hAnsi="Georgia"/>
                                <w:b/>
                                <w:spacing w:val="-6"/>
                                <w:sz w:val="24"/>
                              </w:rPr>
                              <w:t>24,5</w:t>
                            </w:r>
                            <w:r>
                              <w:rPr>
                                <w:rFonts w:ascii="Georgia" w:hAnsi="Georgia"/>
                                <w:b/>
                                <w:spacing w:val="5"/>
                                <w:sz w:val="24"/>
                              </w:rPr>
                              <w:t> </w:t>
                            </w:r>
                            <w:r>
                              <w:rPr>
                                <w:rFonts w:ascii="Georgia" w:hAnsi="Georgia"/>
                                <w:b/>
                                <w:spacing w:val="-6"/>
                                <w:sz w:val="24"/>
                              </w:rPr>
                              <w:t>min</w:t>
                            </w:r>
                            <w:r>
                              <w:rPr>
                                <w:rFonts w:ascii="Georgia" w:hAnsi="Georgia"/>
                                <w:b/>
                                <w:spacing w:val="5"/>
                                <w:sz w:val="24"/>
                              </w:rPr>
                              <w:t> </w:t>
                            </w:r>
                            <w:r>
                              <w:rPr>
                                <w:rFonts w:ascii="Georgia" w:hAnsi="Georgia"/>
                                <w:b/>
                                <w:spacing w:val="-6"/>
                                <w:sz w:val="24"/>
                              </w:rPr>
                              <w:t>et</w:t>
                            </w:r>
                            <w:r>
                              <w:rPr>
                                <w:rFonts w:ascii="Georgia" w:hAnsi="Georgia"/>
                                <w:b/>
                                <w:spacing w:val="4"/>
                                <w:sz w:val="24"/>
                              </w:rPr>
                              <w:t> </w:t>
                            </w:r>
                            <w:r>
                              <w:rPr>
                                <w:rFonts w:ascii="Georgia" w:hAnsi="Georgia"/>
                                <w:b/>
                                <w:spacing w:val="-6"/>
                                <w:sz w:val="24"/>
                              </w:rPr>
                              <w:t>26</w:t>
                            </w:r>
                            <w:r>
                              <w:rPr>
                                <w:rFonts w:ascii="Georgia" w:hAnsi="Georgia"/>
                                <w:b/>
                                <w:spacing w:val="5"/>
                                <w:sz w:val="24"/>
                              </w:rPr>
                              <w:t> </w:t>
                            </w:r>
                            <w:r>
                              <w:rPr>
                                <w:rFonts w:ascii="Georgia" w:hAnsi="Georgia"/>
                                <w:b/>
                                <w:spacing w:val="-6"/>
                                <w:sz w:val="24"/>
                              </w:rPr>
                              <w:t>min</w:t>
                            </w:r>
                          </w:p>
                        </w:txbxContent>
                      </wps:txbx>
                      <wps:bodyPr wrap="square" lIns="0" tIns="0" rIns="0" bIns="0" rtlCol="0">
                        <a:noAutofit/>
                      </wps:bodyPr>
                    </wps:wsp>
                  </a:graphicData>
                </a:graphic>
              </wp:anchor>
            </w:drawing>
          </mc:Choice>
          <mc:Fallback>
            <w:pict>
              <v:shape style="position:absolute;margin-left:623.820984pt;margin-top:4.335797pt;width:509.85pt;height:19.25pt;mso-position-horizontal-relative:page;mso-position-vertical-relative:paragraph;z-index:-15697920;mso-wrap-distance-left:0;mso-wrap-distance-right:0" type="#_x0000_t202" id="docshape779"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6"/>
                          <w:sz w:val="24"/>
                        </w:rPr>
                        <w:t> </w:t>
                      </w:r>
                      <w:r>
                        <w:rPr>
                          <w:rFonts w:ascii="Georgia" w:hAnsi="Georgia"/>
                          <w:b/>
                          <w:spacing w:val="-6"/>
                          <w:sz w:val="24"/>
                        </w:rPr>
                        <w:t>Le</w:t>
                      </w:r>
                      <w:r>
                        <w:rPr>
                          <w:rFonts w:ascii="Georgia" w:hAnsi="Georgia"/>
                          <w:b/>
                          <w:spacing w:val="4"/>
                          <w:sz w:val="24"/>
                        </w:rPr>
                        <w:t> </w:t>
                      </w:r>
                      <w:r>
                        <w:rPr>
                          <w:rFonts w:ascii="Georgia" w:hAnsi="Georgia"/>
                          <w:b/>
                          <w:spacing w:val="-6"/>
                          <w:sz w:val="24"/>
                        </w:rPr>
                        <w:t>contenu</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particule</w:t>
                      </w:r>
                      <w:r>
                        <w:rPr>
                          <w:rFonts w:ascii="Georgia" w:hAnsi="Georgia"/>
                          <w:b/>
                          <w:spacing w:val="5"/>
                          <w:sz w:val="24"/>
                        </w:rPr>
                        <w:t> </w:t>
                      </w:r>
                      <w:r>
                        <w:rPr>
                          <w:rFonts w:ascii="Georgia" w:hAnsi="Georgia"/>
                          <w:b/>
                          <w:spacing w:val="-6"/>
                          <w:sz w:val="24"/>
                        </w:rPr>
                        <w:t>virale</w:t>
                      </w:r>
                      <w:r>
                        <w:rPr>
                          <w:rFonts w:ascii="Georgia" w:hAnsi="Georgia"/>
                          <w:b/>
                          <w:spacing w:val="5"/>
                          <w:sz w:val="24"/>
                        </w:rPr>
                        <w:t> </w:t>
                      </w:r>
                      <w:r>
                        <w:rPr>
                          <w:rFonts w:ascii="Georgia" w:hAnsi="Georgia"/>
                          <w:b/>
                          <w:spacing w:val="-6"/>
                          <w:sz w:val="24"/>
                        </w:rPr>
                        <w:t>observée</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déversé</w:t>
                      </w:r>
                      <w:r>
                        <w:rPr>
                          <w:rFonts w:ascii="Georgia" w:hAnsi="Georgia"/>
                          <w:b/>
                          <w:spacing w:val="5"/>
                          <w:sz w:val="24"/>
                        </w:rPr>
                        <w:t> </w:t>
                      </w:r>
                      <w:r>
                        <w:rPr>
                          <w:rFonts w:ascii="Georgia" w:hAnsi="Georgia"/>
                          <w:b/>
                          <w:spacing w:val="-6"/>
                          <w:sz w:val="24"/>
                        </w:rPr>
                        <w:t>entre</w:t>
                      </w:r>
                      <w:r>
                        <w:rPr>
                          <w:rFonts w:ascii="Georgia" w:hAnsi="Georgia"/>
                          <w:b/>
                          <w:spacing w:val="4"/>
                          <w:sz w:val="24"/>
                        </w:rPr>
                        <w:t> </w:t>
                      </w:r>
                      <w:r>
                        <w:rPr>
                          <w:rFonts w:ascii="Georgia" w:hAnsi="Georgia"/>
                          <w:b/>
                          <w:spacing w:val="-6"/>
                          <w:sz w:val="24"/>
                        </w:rPr>
                        <w:t>24,5</w:t>
                      </w:r>
                      <w:r>
                        <w:rPr>
                          <w:rFonts w:ascii="Georgia" w:hAnsi="Georgia"/>
                          <w:b/>
                          <w:spacing w:val="5"/>
                          <w:sz w:val="24"/>
                        </w:rPr>
                        <w:t> </w:t>
                      </w:r>
                      <w:r>
                        <w:rPr>
                          <w:rFonts w:ascii="Georgia" w:hAnsi="Georgia"/>
                          <w:b/>
                          <w:spacing w:val="-6"/>
                          <w:sz w:val="24"/>
                        </w:rPr>
                        <w:t>min</w:t>
                      </w:r>
                      <w:r>
                        <w:rPr>
                          <w:rFonts w:ascii="Georgia" w:hAnsi="Georgia"/>
                          <w:b/>
                          <w:spacing w:val="5"/>
                          <w:sz w:val="24"/>
                        </w:rPr>
                        <w:t> </w:t>
                      </w:r>
                      <w:r>
                        <w:rPr>
                          <w:rFonts w:ascii="Georgia" w:hAnsi="Georgia"/>
                          <w:b/>
                          <w:spacing w:val="-6"/>
                          <w:sz w:val="24"/>
                        </w:rPr>
                        <w:t>et</w:t>
                      </w:r>
                      <w:r>
                        <w:rPr>
                          <w:rFonts w:ascii="Georgia" w:hAnsi="Georgia"/>
                          <w:b/>
                          <w:spacing w:val="4"/>
                          <w:sz w:val="24"/>
                        </w:rPr>
                        <w:t> </w:t>
                      </w:r>
                      <w:r>
                        <w:rPr>
                          <w:rFonts w:ascii="Georgia" w:hAnsi="Georgia"/>
                          <w:b/>
                          <w:spacing w:val="-6"/>
                          <w:sz w:val="24"/>
                        </w:rPr>
                        <w:t>26</w:t>
                      </w:r>
                      <w:r>
                        <w:rPr>
                          <w:rFonts w:ascii="Georgia" w:hAnsi="Georgia"/>
                          <w:b/>
                          <w:spacing w:val="5"/>
                          <w:sz w:val="24"/>
                        </w:rPr>
                        <w:t> </w:t>
                      </w:r>
                      <w:r>
                        <w:rPr>
                          <w:rFonts w:ascii="Georgia" w:hAnsi="Georgia"/>
                          <w:b/>
                          <w:spacing w:val="-6"/>
                          <w:sz w:val="24"/>
                        </w:rPr>
                        <w:t>min</w:t>
                      </w:r>
                    </w:p>
                  </w:txbxContent>
                </v:textbox>
                <v:stroke dashstyle="solid"/>
                <w10:wrap type="topAndBottom"/>
              </v:shape>
            </w:pict>
          </mc:Fallback>
        </mc:AlternateContent>
      </w:r>
    </w:p>
    <w:p>
      <w:pPr>
        <w:pStyle w:val="BodyText"/>
        <w:spacing w:after="0"/>
        <w:rPr>
          <w:sz w:val="4"/>
        </w:rPr>
        <w:sectPr>
          <w:type w:val="continuous"/>
          <w:pgSz w:w="23820" w:h="16840" w:orient="landscape"/>
          <w:pgMar w:header="0" w:footer="619" w:top="1020" w:bottom="280" w:left="1133" w:right="992"/>
          <w:cols w:num="2" w:equalWidth="0">
            <w:col w:w="10207" w:space="1132"/>
            <w:col w:w="10356"/>
          </w:cols>
        </w:sectPr>
      </w:pPr>
    </w:p>
    <w:p>
      <w:pPr>
        <w:pStyle w:val="BodyText"/>
        <w:spacing w:before="4" w:after="1"/>
        <w:rPr>
          <w:sz w:val="11"/>
        </w:rPr>
      </w:pPr>
    </w:p>
    <w:p>
      <w:pPr>
        <w:spacing w:line="240" w:lineRule="auto"/>
        <w:ind w:left="0" w:right="0" w:firstLine="0"/>
        <w:rPr>
          <w:sz w:val="20"/>
        </w:rPr>
      </w:pPr>
      <w:r>
        <w:rPr>
          <w:sz w:val="20"/>
        </w:rPr>
        <mc:AlternateContent>
          <mc:Choice Requires="wps">
            <w:drawing>
              <wp:inline distT="0" distB="0" distL="0" distR="0">
                <wp:extent cx="6480175" cy="3891279"/>
                <wp:effectExtent l="0" t="0" r="0" b="4445"/>
                <wp:docPr id="795" name="Group 795"/>
                <wp:cNvGraphicFramePr>
                  <a:graphicFrameLocks/>
                </wp:cNvGraphicFramePr>
                <a:graphic>
                  <a:graphicData uri="http://schemas.microsoft.com/office/word/2010/wordprocessingGroup">
                    <wpg:wgp>
                      <wpg:cNvPr id="795" name="Group 795"/>
                      <wpg:cNvGrpSpPr/>
                      <wpg:grpSpPr>
                        <a:xfrm>
                          <a:off x="0" y="0"/>
                          <a:ext cx="6480175" cy="3891279"/>
                          <a:chExt cx="6480175" cy="3891279"/>
                        </a:xfrm>
                      </wpg:grpSpPr>
                      <wps:wsp>
                        <wps:cNvPr id="796" name="Graphic 796"/>
                        <wps:cNvSpPr/>
                        <wps:spPr>
                          <a:xfrm>
                            <a:off x="0" y="0"/>
                            <a:ext cx="6480175" cy="3891279"/>
                          </a:xfrm>
                          <a:custGeom>
                            <a:avLst/>
                            <a:gdLst/>
                            <a:ahLst/>
                            <a:cxnLst/>
                            <a:rect l="l" t="t" r="r" b="b"/>
                            <a:pathLst>
                              <a:path w="6480175" h="3891279">
                                <a:moveTo>
                                  <a:pt x="6437756" y="0"/>
                                </a:moveTo>
                                <a:lnTo>
                                  <a:pt x="42326" y="0"/>
                                </a:lnTo>
                                <a:lnTo>
                                  <a:pt x="25851" y="3326"/>
                                </a:lnTo>
                                <a:lnTo>
                                  <a:pt x="12397" y="12397"/>
                                </a:lnTo>
                                <a:lnTo>
                                  <a:pt x="3326" y="25851"/>
                                </a:lnTo>
                                <a:lnTo>
                                  <a:pt x="0" y="42326"/>
                                </a:lnTo>
                                <a:lnTo>
                                  <a:pt x="0" y="3891262"/>
                                </a:lnTo>
                                <a:lnTo>
                                  <a:pt x="6480083" y="3891262"/>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97" name="Graphic 797"/>
                        <wps:cNvSpPr/>
                        <wps:spPr>
                          <a:xfrm>
                            <a:off x="6326" y="6326"/>
                            <a:ext cx="6467475" cy="3885565"/>
                          </a:xfrm>
                          <a:custGeom>
                            <a:avLst/>
                            <a:gdLst/>
                            <a:ahLst/>
                            <a:cxnLst/>
                            <a:rect l="l" t="t" r="r" b="b"/>
                            <a:pathLst>
                              <a:path w="6467475" h="3885565">
                                <a:moveTo>
                                  <a:pt x="6431430" y="0"/>
                                </a:moveTo>
                                <a:lnTo>
                                  <a:pt x="36000" y="0"/>
                                </a:lnTo>
                                <a:lnTo>
                                  <a:pt x="21987" y="2829"/>
                                </a:lnTo>
                                <a:lnTo>
                                  <a:pt x="10544" y="10544"/>
                                </a:lnTo>
                                <a:lnTo>
                                  <a:pt x="2829" y="21987"/>
                                </a:lnTo>
                                <a:lnTo>
                                  <a:pt x="0" y="36000"/>
                                </a:lnTo>
                                <a:lnTo>
                                  <a:pt x="0" y="3884936"/>
                                </a:lnTo>
                                <a:lnTo>
                                  <a:pt x="6467430" y="3884936"/>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798" name="Image 798"/>
                          <pic:cNvPicPr/>
                        </pic:nvPicPr>
                        <pic:blipFill>
                          <a:blip r:embed="rId20" cstate="print"/>
                          <a:stretch>
                            <a:fillRect/>
                          </a:stretch>
                        </pic:blipFill>
                        <pic:spPr>
                          <a:xfrm>
                            <a:off x="186321" y="114366"/>
                            <a:ext cx="272227" cy="256748"/>
                          </a:xfrm>
                          <a:prstGeom prst="rect">
                            <a:avLst/>
                          </a:prstGeom>
                        </pic:spPr>
                      </pic:pic>
                      <pic:pic>
                        <pic:nvPicPr>
                          <pic:cNvPr id="799" name="Image 799"/>
                          <pic:cNvPicPr/>
                        </pic:nvPicPr>
                        <pic:blipFill>
                          <a:blip r:embed="rId9" cstate="print"/>
                          <a:stretch>
                            <a:fillRect/>
                          </a:stretch>
                        </pic:blipFill>
                        <pic:spPr>
                          <a:xfrm>
                            <a:off x="300939" y="2521298"/>
                            <a:ext cx="189047" cy="178297"/>
                          </a:xfrm>
                          <a:prstGeom prst="rect">
                            <a:avLst/>
                          </a:prstGeom>
                        </pic:spPr>
                      </pic:pic>
                      <pic:pic>
                        <pic:nvPicPr>
                          <pic:cNvPr id="800" name="Image 800"/>
                          <pic:cNvPicPr/>
                        </pic:nvPicPr>
                        <pic:blipFill>
                          <a:blip r:embed="rId9" cstate="print"/>
                          <a:stretch>
                            <a:fillRect/>
                          </a:stretch>
                        </pic:blipFill>
                        <pic:spPr>
                          <a:xfrm>
                            <a:off x="300939" y="2764605"/>
                            <a:ext cx="189047" cy="178297"/>
                          </a:xfrm>
                          <a:prstGeom prst="rect">
                            <a:avLst/>
                          </a:prstGeom>
                        </pic:spPr>
                      </pic:pic>
                      <pic:pic>
                        <pic:nvPicPr>
                          <pic:cNvPr id="801" name="Image 801"/>
                          <pic:cNvPicPr/>
                        </pic:nvPicPr>
                        <pic:blipFill>
                          <a:blip r:embed="rId9" cstate="print"/>
                          <a:stretch>
                            <a:fillRect/>
                          </a:stretch>
                        </pic:blipFill>
                        <pic:spPr>
                          <a:xfrm>
                            <a:off x="300939" y="3185559"/>
                            <a:ext cx="189047" cy="178297"/>
                          </a:xfrm>
                          <a:prstGeom prst="rect">
                            <a:avLst/>
                          </a:prstGeom>
                        </pic:spPr>
                      </pic:pic>
                      <wps:wsp>
                        <wps:cNvPr id="802" name="Textbox 802"/>
                        <wps:cNvSpPr txBox="1"/>
                        <wps:spPr>
                          <a:xfrm>
                            <a:off x="0" y="0"/>
                            <a:ext cx="6480175" cy="3891279"/>
                          </a:xfrm>
                          <a:prstGeom prst="rect">
                            <a:avLst/>
                          </a:prstGeom>
                        </wps:spPr>
                        <wps:txbx>
                          <w:txbxContent>
                            <w:p>
                              <w:pPr>
                                <w:spacing w:before="187"/>
                                <w:ind w:left="779" w:right="0" w:firstLine="0"/>
                                <w:jc w:val="left"/>
                                <w:rPr>
                                  <w:rFonts w:ascii="Georgia"/>
                                  <w:b/>
                                  <w:sz w:val="34"/>
                                </w:rPr>
                              </w:pPr>
                              <w:r>
                                <w:rPr>
                                  <w:rFonts w:ascii="Georgia"/>
                                  <w:b/>
                                  <w:spacing w:val="-2"/>
                                  <w:sz w:val="34"/>
                                  <w:u w:val="single"/>
                                </w:rPr>
                                <w:t>Analyse</w:t>
                              </w:r>
                            </w:p>
                            <w:p>
                              <w:pPr>
                                <w:spacing w:before="343"/>
                                <w:ind w:left="293" w:right="0" w:firstLine="0"/>
                                <w:jc w:val="both"/>
                                <w:rPr>
                                  <w:rFonts w:ascii="Georgia"/>
                                  <w:b/>
                                  <w:sz w:val="24"/>
                                </w:rPr>
                              </w:pPr>
                              <w:r>
                                <w:rPr>
                                  <w:rFonts w:ascii="Georgia"/>
                                  <w:b/>
                                  <w:sz w:val="24"/>
                                  <w:u w:val="single"/>
                                </w:rPr>
                                <w:t>Figure</w:t>
                              </w:r>
                              <w:r>
                                <w:rPr>
                                  <w:rFonts w:ascii="Georgia"/>
                                  <w:b/>
                                  <w:spacing w:val="18"/>
                                  <w:sz w:val="24"/>
                                  <w:u w:val="single"/>
                                </w:rPr>
                                <w:t> </w:t>
                              </w:r>
                              <w:r>
                                <w:rPr>
                                  <w:rFonts w:ascii="Georgia"/>
                                  <w:b/>
                                  <w:sz w:val="24"/>
                                  <w:u w:val="single"/>
                                </w:rPr>
                                <w:t>1A</w:t>
                              </w:r>
                              <w:r>
                                <w:rPr>
                                  <w:rFonts w:ascii="Georgia"/>
                                  <w:b/>
                                  <w:spacing w:val="18"/>
                                  <w:sz w:val="24"/>
                                </w:rPr>
                                <w:t> </w:t>
                              </w:r>
                              <w:r>
                                <w:rPr>
                                  <w:rFonts w:ascii="Georgia"/>
                                  <w:b/>
                                  <w:spacing w:val="-10"/>
                                  <w:sz w:val="24"/>
                                </w:rPr>
                                <w:t>:</w:t>
                              </w:r>
                            </w:p>
                            <w:p>
                              <w:pPr>
                                <w:spacing w:line="225" w:lineRule="auto" w:before="129"/>
                                <w:ind w:left="293" w:right="291" w:firstLine="0"/>
                                <w:jc w:val="both"/>
                                <w:rPr>
                                  <w:sz w:val="24"/>
                                </w:rPr>
                              </w:pPr>
                              <w:r>
                                <w:rPr>
                                  <w:sz w:val="24"/>
                                </w:rPr>
                                <w:t>Le</w:t>
                              </w:r>
                              <w:r>
                                <w:rPr>
                                  <w:spacing w:val="-6"/>
                                  <w:sz w:val="24"/>
                                </w:rPr>
                                <w:t> </w:t>
                              </w:r>
                              <w:r>
                                <w:rPr>
                                  <w:sz w:val="24"/>
                                </w:rPr>
                                <w:t>schéma</w:t>
                              </w:r>
                              <w:r>
                                <w:rPr>
                                  <w:spacing w:val="-6"/>
                                  <w:sz w:val="24"/>
                                </w:rPr>
                                <w:t> </w:t>
                              </w:r>
                              <w:r>
                                <w:rPr>
                                  <w:sz w:val="24"/>
                                </w:rPr>
                                <w:t>en</w:t>
                              </w:r>
                              <w:r>
                                <w:rPr>
                                  <w:spacing w:val="-6"/>
                                  <w:sz w:val="24"/>
                                </w:rPr>
                                <w:t> </w:t>
                              </w:r>
                              <w:r>
                                <w:rPr>
                                  <w:sz w:val="24"/>
                                </w:rPr>
                                <w:t>A</w:t>
                              </w:r>
                              <w:r>
                                <w:rPr>
                                  <w:spacing w:val="-6"/>
                                  <w:sz w:val="24"/>
                                </w:rPr>
                                <w:t> </w:t>
                              </w:r>
                              <w:r>
                                <w:rPr>
                                  <w:sz w:val="24"/>
                                </w:rPr>
                                <w:t>illustre</w:t>
                              </w:r>
                              <w:r>
                                <w:rPr>
                                  <w:spacing w:val="-6"/>
                                  <w:sz w:val="24"/>
                                </w:rPr>
                                <w:t> </w:t>
                              </w:r>
                              <w:r>
                                <w:rPr>
                                  <w:sz w:val="24"/>
                                </w:rPr>
                                <w:t>les</w:t>
                              </w:r>
                              <w:r>
                                <w:rPr>
                                  <w:spacing w:val="-6"/>
                                  <w:sz w:val="24"/>
                                </w:rPr>
                                <w:t> </w:t>
                              </w:r>
                              <w:r>
                                <w:rPr>
                                  <w:sz w:val="24"/>
                                </w:rPr>
                                <w:t>différentes</w:t>
                              </w:r>
                              <w:r>
                                <w:rPr>
                                  <w:spacing w:val="-6"/>
                                  <w:sz w:val="24"/>
                                </w:rPr>
                                <w:t> </w:t>
                              </w:r>
                              <w:r>
                                <w:rPr>
                                  <w:sz w:val="24"/>
                                </w:rPr>
                                <w:t>étapes</w:t>
                              </w:r>
                              <w:r>
                                <w:rPr>
                                  <w:spacing w:val="-6"/>
                                  <w:sz w:val="24"/>
                                </w:rPr>
                                <w:t> </w:t>
                              </w:r>
                              <w:r>
                                <w:rPr>
                                  <w:sz w:val="24"/>
                                </w:rPr>
                                <w:t>du</w:t>
                              </w:r>
                              <w:r>
                                <w:rPr>
                                  <w:spacing w:val="-6"/>
                                  <w:sz w:val="24"/>
                                </w:rPr>
                                <w:t> </w:t>
                              </w:r>
                              <w:r>
                                <w:rPr>
                                  <w:sz w:val="24"/>
                                </w:rPr>
                                <w:t>processus</w:t>
                              </w:r>
                              <w:r>
                                <w:rPr>
                                  <w:spacing w:val="-6"/>
                                  <w:sz w:val="24"/>
                                </w:rPr>
                                <w:t> </w:t>
                              </w:r>
                              <w:r>
                                <w:rPr>
                                  <w:sz w:val="24"/>
                                </w:rPr>
                                <w:t>d’entrée</w:t>
                              </w:r>
                              <w:r>
                                <w:rPr>
                                  <w:spacing w:val="-6"/>
                                  <w:sz w:val="24"/>
                                </w:rPr>
                                <w:t> </w:t>
                              </w:r>
                              <w:r>
                                <w:rPr>
                                  <w:sz w:val="24"/>
                                </w:rPr>
                                <w:t>du</w:t>
                              </w:r>
                              <w:r>
                                <w:rPr>
                                  <w:spacing w:val="-6"/>
                                  <w:sz w:val="24"/>
                                </w:rPr>
                                <w:t> </w:t>
                              </w:r>
                              <w:r>
                                <w:rPr>
                                  <w:sz w:val="24"/>
                                </w:rPr>
                                <w:t>virus</w:t>
                              </w:r>
                              <w:r>
                                <w:rPr>
                                  <w:spacing w:val="-6"/>
                                  <w:sz w:val="24"/>
                                </w:rPr>
                                <w:t> </w:t>
                              </w:r>
                              <w:r>
                                <w:rPr>
                                  <w:sz w:val="24"/>
                                </w:rPr>
                                <w:t>dans</w:t>
                              </w:r>
                              <w:r>
                                <w:rPr>
                                  <w:spacing w:val="-6"/>
                                  <w:sz w:val="24"/>
                                </w:rPr>
                                <w:t> </w:t>
                              </w:r>
                              <w:r>
                                <w:rPr>
                                  <w:sz w:val="24"/>
                                </w:rPr>
                                <w:t>la</w:t>
                              </w:r>
                              <w:r>
                                <w:rPr>
                                  <w:spacing w:val="-6"/>
                                  <w:sz w:val="24"/>
                                </w:rPr>
                                <w:t> </w:t>
                              </w:r>
                              <w:r>
                                <w:rPr>
                                  <w:sz w:val="24"/>
                                </w:rPr>
                                <w:t>cellule hôte.</w:t>
                              </w:r>
                              <w:r>
                                <w:rPr>
                                  <w:spacing w:val="-1"/>
                                  <w:sz w:val="24"/>
                                </w:rPr>
                                <w:t> </w:t>
                              </w:r>
                              <w:r>
                                <w:rPr>
                                  <w:sz w:val="24"/>
                                </w:rPr>
                                <w:t>Le</w:t>
                              </w:r>
                              <w:r>
                                <w:rPr>
                                  <w:spacing w:val="-1"/>
                                  <w:sz w:val="24"/>
                                </w:rPr>
                                <w:t> </w:t>
                              </w:r>
                              <w:r>
                                <w:rPr>
                                  <w:sz w:val="24"/>
                                </w:rPr>
                                <w:t>virus</w:t>
                              </w:r>
                              <w:r>
                                <w:rPr>
                                  <w:spacing w:val="-1"/>
                                  <w:sz w:val="24"/>
                                </w:rPr>
                                <w:t> </w:t>
                              </w:r>
                              <w:r>
                                <w:rPr>
                                  <w:sz w:val="24"/>
                                </w:rPr>
                                <w:t>est</w:t>
                              </w:r>
                              <w:r>
                                <w:rPr>
                                  <w:spacing w:val="-1"/>
                                  <w:sz w:val="24"/>
                                </w:rPr>
                                <w:t> </w:t>
                              </w:r>
                              <w:r>
                                <w:rPr>
                                  <w:sz w:val="24"/>
                                </w:rPr>
                                <w:t>marqué</w:t>
                              </w:r>
                              <w:r>
                                <w:rPr>
                                  <w:spacing w:val="-1"/>
                                  <w:sz w:val="24"/>
                                </w:rPr>
                                <w:t> </w:t>
                              </w:r>
                              <w:r>
                                <w:rPr>
                                  <w:sz w:val="24"/>
                                </w:rPr>
                                <w:t>par</w:t>
                              </w:r>
                              <w:r>
                                <w:rPr>
                                  <w:spacing w:val="-1"/>
                                  <w:sz w:val="24"/>
                                </w:rPr>
                                <w:t> </w:t>
                              </w:r>
                              <w:r>
                                <w:rPr>
                                  <w:sz w:val="24"/>
                                </w:rPr>
                                <w:t>un</w:t>
                              </w:r>
                              <w:r>
                                <w:rPr>
                                  <w:spacing w:val="-1"/>
                                  <w:sz w:val="24"/>
                                </w:rPr>
                                <w:t> </w:t>
                              </w:r>
                              <w:r>
                                <w:rPr>
                                  <w:sz w:val="24"/>
                                </w:rPr>
                                <w:t>traceur</w:t>
                              </w:r>
                              <w:r>
                                <w:rPr>
                                  <w:spacing w:val="-1"/>
                                  <w:sz w:val="24"/>
                                </w:rPr>
                                <w:t> </w:t>
                              </w:r>
                              <w:r>
                                <w:rPr>
                                  <w:sz w:val="24"/>
                                </w:rPr>
                                <w:t>de</w:t>
                              </w:r>
                              <w:r>
                                <w:rPr>
                                  <w:spacing w:val="-1"/>
                                  <w:sz w:val="24"/>
                                </w:rPr>
                                <w:t> </w:t>
                              </w:r>
                              <w:r>
                                <w:rPr>
                                  <w:sz w:val="24"/>
                                </w:rPr>
                                <w:t>membrane</w:t>
                              </w:r>
                              <w:r>
                                <w:rPr>
                                  <w:spacing w:val="-1"/>
                                  <w:sz w:val="24"/>
                                </w:rPr>
                                <w:t> </w:t>
                              </w:r>
                              <w:r>
                                <w:rPr>
                                  <w:sz w:val="24"/>
                                </w:rPr>
                                <w:t>(rouge)</w:t>
                              </w:r>
                              <w:r>
                                <w:rPr>
                                  <w:spacing w:val="-1"/>
                                  <w:sz w:val="24"/>
                                </w:rPr>
                                <w:t> </w:t>
                              </w:r>
                              <w:r>
                                <w:rPr>
                                  <w:sz w:val="24"/>
                                </w:rPr>
                                <w:t>et</w:t>
                              </w:r>
                              <w:r>
                                <w:rPr>
                                  <w:spacing w:val="-1"/>
                                  <w:sz w:val="24"/>
                                </w:rPr>
                                <w:t> </w:t>
                              </w:r>
                              <w:r>
                                <w:rPr>
                                  <w:sz w:val="24"/>
                                </w:rPr>
                                <w:t>un</w:t>
                              </w:r>
                              <w:r>
                                <w:rPr>
                                  <w:spacing w:val="-1"/>
                                  <w:sz w:val="24"/>
                                </w:rPr>
                                <w:t> </w:t>
                              </w:r>
                              <w:r>
                                <w:rPr>
                                  <w:sz w:val="24"/>
                                </w:rPr>
                                <w:t>marqueur</w:t>
                              </w:r>
                              <w:r>
                                <w:rPr>
                                  <w:spacing w:val="-1"/>
                                  <w:sz w:val="24"/>
                                </w:rPr>
                                <w:t> </w:t>
                              </w:r>
                              <w:r>
                                <w:rPr>
                                  <w:sz w:val="24"/>
                                </w:rPr>
                                <w:t>de</w:t>
                              </w:r>
                              <w:r>
                                <w:rPr>
                                  <w:spacing w:val="-1"/>
                                  <w:sz w:val="24"/>
                                </w:rPr>
                                <w:t> </w:t>
                              </w:r>
                              <w:r>
                                <w:rPr>
                                  <w:sz w:val="24"/>
                                </w:rPr>
                                <w:t>contenu </w:t>
                              </w:r>
                              <w:r>
                                <w:rPr>
                                  <w:spacing w:val="-2"/>
                                  <w:sz w:val="24"/>
                                </w:rPr>
                                <w:t>(vert).</w:t>
                              </w:r>
                              <w:r>
                                <w:rPr>
                                  <w:spacing w:val="-13"/>
                                  <w:sz w:val="24"/>
                                </w:rPr>
                                <w:t> </w:t>
                              </w:r>
                              <w:r>
                                <w:rPr>
                                  <w:spacing w:val="-2"/>
                                  <w:sz w:val="24"/>
                                </w:rPr>
                                <w:t>À</w:t>
                              </w:r>
                              <w:r>
                                <w:rPr>
                                  <w:spacing w:val="-13"/>
                                  <w:sz w:val="24"/>
                                </w:rPr>
                                <w:t> </w:t>
                              </w:r>
                              <w:r>
                                <w:rPr>
                                  <w:spacing w:val="-2"/>
                                  <w:sz w:val="24"/>
                                </w:rPr>
                                <w:t>gauche</w:t>
                              </w:r>
                              <w:r>
                                <w:rPr>
                                  <w:spacing w:val="-13"/>
                                  <w:sz w:val="24"/>
                                </w:rPr>
                                <w:t> </w:t>
                              </w:r>
                              <w:r>
                                <w:rPr>
                                  <w:spacing w:val="-2"/>
                                  <w:sz w:val="24"/>
                                </w:rPr>
                                <w:t>(fusion),</w:t>
                              </w:r>
                              <w:r>
                                <w:rPr>
                                  <w:spacing w:val="-13"/>
                                  <w:sz w:val="24"/>
                                </w:rPr>
                                <w:t> </w:t>
                              </w:r>
                              <w:r>
                                <w:rPr>
                                  <w:spacing w:val="-2"/>
                                  <w:sz w:val="24"/>
                                </w:rPr>
                                <w:t>le</w:t>
                              </w:r>
                              <w:r>
                                <w:rPr>
                                  <w:spacing w:val="-13"/>
                                  <w:sz w:val="24"/>
                                </w:rPr>
                                <w:t> </w:t>
                              </w:r>
                              <w:r>
                                <w:rPr>
                                  <w:spacing w:val="-2"/>
                                  <w:sz w:val="24"/>
                                </w:rPr>
                                <w:t>signal</w:t>
                              </w:r>
                              <w:r>
                                <w:rPr>
                                  <w:spacing w:val="-13"/>
                                  <w:sz w:val="24"/>
                                </w:rPr>
                                <w:t> </w:t>
                              </w:r>
                              <w:r>
                                <w:rPr>
                                  <w:spacing w:val="-2"/>
                                  <w:sz w:val="24"/>
                                </w:rPr>
                                <w:t>vert</w:t>
                              </w:r>
                              <w:r>
                                <w:rPr>
                                  <w:spacing w:val="-13"/>
                                  <w:sz w:val="24"/>
                                </w:rPr>
                                <w:t> </w:t>
                              </w:r>
                              <w:r>
                                <w:rPr>
                                  <w:spacing w:val="-2"/>
                                  <w:sz w:val="24"/>
                                </w:rPr>
                                <w:t>disparaît</w:t>
                              </w:r>
                              <w:r>
                                <w:rPr>
                                  <w:spacing w:val="-13"/>
                                  <w:sz w:val="24"/>
                                </w:rPr>
                                <w:t> </w:t>
                              </w:r>
                              <w:r>
                                <w:rPr>
                                  <w:spacing w:val="-2"/>
                                  <w:sz w:val="24"/>
                                </w:rPr>
                                <w:t>une</w:t>
                              </w:r>
                              <w:r>
                                <w:rPr>
                                  <w:spacing w:val="-13"/>
                                  <w:sz w:val="24"/>
                                </w:rPr>
                                <w:t> </w:t>
                              </w:r>
                              <w:r>
                                <w:rPr>
                                  <w:spacing w:val="-2"/>
                                  <w:sz w:val="24"/>
                                </w:rPr>
                                <w:t>fois</w:t>
                              </w:r>
                              <w:r>
                                <w:rPr>
                                  <w:spacing w:val="-13"/>
                                  <w:sz w:val="24"/>
                                </w:rPr>
                                <w:t> </w:t>
                              </w:r>
                              <w:r>
                                <w:rPr>
                                  <w:spacing w:val="-2"/>
                                  <w:sz w:val="24"/>
                                </w:rPr>
                                <w:t>que</w:t>
                              </w:r>
                              <w:r>
                                <w:rPr>
                                  <w:spacing w:val="-13"/>
                                  <w:sz w:val="24"/>
                                </w:rPr>
                                <w:t> </w:t>
                              </w:r>
                              <w:r>
                                <w:rPr>
                                  <w:spacing w:val="-2"/>
                                  <w:sz w:val="24"/>
                                </w:rPr>
                                <w:t>le</w:t>
                              </w:r>
                              <w:r>
                                <w:rPr>
                                  <w:spacing w:val="-13"/>
                                  <w:sz w:val="24"/>
                                </w:rPr>
                                <w:t> </w:t>
                              </w:r>
                              <w:r>
                                <w:rPr>
                                  <w:spacing w:val="-2"/>
                                  <w:sz w:val="24"/>
                                </w:rPr>
                                <w:t>contenu</w:t>
                              </w:r>
                              <w:r>
                                <w:rPr>
                                  <w:spacing w:val="-13"/>
                                  <w:sz w:val="24"/>
                                </w:rPr>
                                <w:t> </w:t>
                              </w:r>
                              <w:r>
                                <w:rPr>
                                  <w:spacing w:val="-2"/>
                                  <w:sz w:val="24"/>
                                </w:rPr>
                                <w:t>viral</w:t>
                              </w:r>
                              <w:r>
                                <w:rPr>
                                  <w:spacing w:val="-13"/>
                                  <w:sz w:val="24"/>
                                </w:rPr>
                                <w:t> </w:t>
                              </w:r>
                              <w:r>
                                <w:rPr>
                                  <w:spacing w:val="-2"/>
                                  <w:sz w:val="24"/>
                                </w:rPr>
                                <w:t>est</w:t>
                              </w:r>
                              <w:r>
                                <w:rPr>
                                  <w:spacing w:val="-13"/>
                                  <w:sz w:val="24"/>
                                </w:rPr>
                                <w:t> </w:t>
                              </w:r>
                              <w:r>
                                <w:rPr>
                                  <w:spacing w:val="-2"/>
                                  <w:sz w:val="24"/>
                                </w:rPr>
                                <w:t>libéré</w:t>
                              </w:r>
                              <w:r>
                                <w:rPr>
                                  <w:spacing w:val="-13"/>
                                  <w:sz w:val="24"/>
                                </w:rPr>
                                <w:t> </w:t>
                              </w:r>
                              <w:r>
                                <w:rPr>
                                  <w:spacing w:val="-2"/>
                                  <w:sz w:val="24"/>
                                </w:rPr>
                                <w:t>dans</w:t>
                              </w:r>
                              <w:r>
                                <w:rPr>
                                  <w:spacing w:val="-13"/>
                                  <w:sz w:val="24"/>
                                </w:rPr>
                                <w:t> </w:t>
                              </w:r>
                              <w:r>
                                <w:rPr>
                                  <w:spacing w:val="-2"/>
                                  <w:sz w:val="24"/>
                                </w:rPr>
                                <w:t>le </w:t>
                              </w:r>
                              <w:r>
                                <w:rPr>
                                  <w:spacing w:val="-4"/>
                                  <w:sz w:val="24"/>
                                </w:rPr>
                                <w:t>cytoplasme, traduisant la diffusion du marqueur de contenu. À droite (endocytose), le traceur </w:t>
                              </w:r>
                              <w:r>
                                <w:rPr>
                                  <w:spacing w:val="-8"/>
                                  <w:sz w:val="24"/>
                                </w:rPr>
                                <w:t>lipidique</w:t>
                              </w:r>
                              <w:r>
                                <w:rPr>
                                  <w:spacing w:val="-6"/>
                                  <w:sz w:val="24"/>
                                </w:rPr>
                                <w:t> </w:t>
                              </w:r>
                              <w:r>
                                <w:rPr>
                                  <w:spacing w:val="-8"/>
                                  <w:sz w:val="24"/>
                                </w:rPr>
                                <w:t>rouge</w:t>
                              </w:r>
                              <w:r>
                                <w:rPr>
                                  <w:spacing w:val="-6"/>
                                  <w:sz w:val="24"/>
                                </w:rPr>
                                <w:t> </w:t>
                              </w:r>
                              <w:r>
                                <w:rPr>
                                  <w:spacing w:val="-8"/>
                                  <w:sz w:val="24"/>
                                </w:rPr>
                                <w:t>reste</w:t>
                              </w:r>
                              <w:r>
                                <w:rPr>
                                  <w:spacing w:val="-6"/>
                                  <w:sz w:val="24"/>
                                </w:rPr>
                                <w:t> </w:t>
                              </w:r>
                              <w:r>
                                <w:rPr>
                                  <w:spacing w:val="-8"/>
                                  <w:sz w:val="24"/>
                                </w:rPr>
                                <w:t>associé</w:t>
                              </w:r>
                              <w:r>
                                <w:rPr>
                                  <w:spacing w:val="-6"/>
                                  <w:sz w:val="24"/>
                                </w:rPr>
                                <w:t> </w:t>
                              </w:r>
                              <w:r>
                                <w:rPr>
                                  <w:spacing w:val="-8"/>
                                  <w:sz w:val="24"/>
                                </w:rPr>
                                <w:t>à</w:t>
                              </w:r>
                              <w:r>
                                <w:rPr>
                                  <w:spacing w:val="-6"/>
                                  <w:sz w:val="24"/>
                                </w:rPr>
                                <w:t> </w:t>
                              </w:r>
                              <w:r>
                                <w:rPr>
                                  <w:spacing w:val="-8"/>
                                  <w:sz w:val="24"/>
                                </w:rPr>
                                <w:t>la</w:t>
                              </w:r>
                              <w:r>
                                <w:rPr>
                                  <w:spacing w:val="-6"/>
                                  <w:sz w:val="24"/>
                                </w:rPr>
                                <w:t> </w:t>
                              </w:r>
                              <w:r>
                                <w:rPr>
                                  <w:spacing w:val="-8"/>
                                  <w:sz w:val="24"/>
                                </w:rPr>
                                <w:t>membrane</w:t>
                              </w:r>
                              <w:r>
                                <w:rPr>
                                  <w:spacing w:val="-7"/>
                                  <w:sz w:val="24"/>
                                </w:rPr>
                                <w:t> </w:t>
                              </w:r>
                              <w:r>
                                <w:rPr>
                                  <w:spacing w:val="-8"/>
                                  <w:sz w:val="24"/>
                                </w:rPr>
                                <w:t>après</w:t>
                              </w:r>
                              <w:r>
                                <w:rPr>
                                  <w:spacing w:val="-6"/>
                                  <w:sz w:val="24"/>
                                </w:rPr>
                                <w:t> </w:t>
                              </w:r>
                              <w:r>
                                <w:rPr>
                                  <w:spacing w:val="-8"/>
                                  <w:sz w:val="24"/>
                                </w:rPr>
                                <w:t>fusion</w:t>
                              </w:r>
                              <w:r>
                                <w:rPr>
                                  <w:spacing w:val="-6"/>
                                  <w:sz w:val="24"/>
                                </w:rPr>
                                <w:t> </w:t>
                              </w:r>
                              <w:r>
                                <w:rPr>
                                  <w:spacing w:val="-8"/>
                                  <w:sz w:val="24"/>
                                </w:rPr>
                                <w:t>avec</w:t>
                              </w:r>
                              <w:r>
                                <w:rPr>
                                  <w:spacing w:val="-7"/>
                                  <w:sz w:val="24"/>
                                </w:rPr>
                                <w:t> </w:t>
                              </w:r>
                              <w:r>
                                <w:rPr>
                                  <w:spacing w:val="-8"/>
                                  <w:sz w:val="24"/>
                                </w:rPr>
                                <w:t>l’endosome</w:t>
                              </w:r>
                              <w:r>
                                <w:rPr>
                                  <w:spacing w:val="-6"/>
                                  <w:sz w:val="24"/>
                                </w:rPr>
                                <w:t> </w:t>
                              </w:r>
                              <w:r>
                                <w:rPr>
                                  <w:spacing w:val="-8"/>
                                  <w:sz w:val="24"/>
                                </w:rPr>
                                <w:t>(comme</w:t>
                              </w:r>
                              <w:r>
                                <w:rPr>
                                  <w:spacing w:val="-6"/>
                                  <w:sz w:val="24"/>
                                </w:rPr>
                                <w:t> </w:t>
                              </w:r>
                              <w:r>
                                <w:rPr>
                                  <w:spacing w:val="-8"/>
                                  <w:sz w:val="24"/>
                                </w:rPr>
                                <w:t>expliqué</w:t>
                              </w:r>
                              <w:r>
                                <w:rPr>
                                  <w:spacing w:val="-6"/>
                                  <w:sz w:val="24"/>
                                </w:rPr>
                                <w:t> </w:t>
                              </w:r>
                              <w:r>
                                <w:rPr>
                                  <w:spacing w:val="-8"/>
                                  <w:sz w:val="24"/>
                                </w:rPr>
                                <w:t>dans </w:t>
                              </w:r>
                              <w:r>
                                <w:rPr>
                                  <w:sz w:val="24"/>
                                </w:rPr>
                                <w:t>la</w:t>
                              </w:r>
                              <w:r>
                                <w:rPr>
                                  <w:spacing w:val="-8"/>
                                  <w:sz w:val="24"/>
                                </w:rPr>
                                <w:t> </w:t>
                              </w:r>
                              <w:r>
                                <w:rPr>
                                  <w:sz w:val="24"/>
                                </w:rPr>
                                <w:t>légende)</w:t>
                              </w:r>
                              <w:r>
                                <w:rPr>
                                  <w:spacing w:val="-8"/>
                                  <w:sz w:val="24"/>
                                </w:rPr>
                                <w:t> </w:t>
                              </w:r>
                              <w:r>
                                <w:rPr>
                                  <w:sz w:val="24"/>
                                </w:rPr>
                                <w:t>:</w:t>
                              </w:r>
                              <w:r>
                                <w:rPr>
                                  <w:spacing w:val="-8"/>
                                  <w:sz w:val="24"/>
                                </w:rPr>
                                <w:t> </w:t>
                              </w:r>
                              <w:r>
                                <w:rPr>
                                  <w:sz w:val="24"/>
                                </w:rPr>
                                <w:t>la</w:t>
                              </w:r>
                              <w:r>
                                <w:rPr>
                                  <w:spacing w:val="-8"/>
                                  <w:sz w:val="24"/>
                                </w:rPr>
                                <w:t> </w:t>
                              </w:r>
                              <w:r>
                                <w:rPr>
                                  <w:sz w:val="24"/>
                                </w:rPr>
                                <w:t>particule</w:t>
                              </w:r>
                              <w:r>
                                <w:rPr>
                                  <w:spacing w:val="-8"/>
                                  <w:sz w:val="24"/>
                                </w:rPr>
                                <w:t> </w:t>
                              </w:r>
                              <w:r>
                                <w:rPr>
                                  <w:sz w:val="24"/>
                                </w:rPr>
                                <w:t>passe</w:t>
                              </w:r>
                              <w:r>
                                <w:rPr>
                                  <w:spacing w:val="-8"/>
                                  <w:sz w:val="24"/>
                                </w:rPr>
                                <w:t> </w:t>
                              </w:r>
                              <w:r>
                                <w:rPr>
                                  <w:sz w:val="24"/>
                                </w:rPr>
                                <w:t>du</w:t>
                              </w:r>
                              <w:r>
                                <w:rPr>
                                  <w:spacing w:val="-8"/>
                                  <w:sz w:val="24"/>
                                </w:rPr>
                                <w:t> </w:t>
                              </w:r>
                              <w:r>
                                <w:rPr>
                                  <w:sz w:val="24"/>
                                </w:rPr>
                                <w:t>jaune</w:t>
                              </w:r>
                              <w:r>
                                <w:rPr>
                                  <w:spacing w:val="-8"/>
                                  <w:sz w:val="24"/>
                                </w:rPr>
                                <w:t> </w:t>
                              </w:r>
                              <w:r>
                                <w:rPr>
                                  <w:sz w:val="24"/>
                                </w:rPr>
                                <w:t>(superposition</w:t>
                              </w:r>
                              <w:r>
                                <w:rPr>
                                  <w:spacing w:val="-8"/>
                                  <w:sz w:val="24"/>
                                </w:rPr>
                                <w:t> </w:t>
                              </w:r>
                              <w:r>
                                <w:rPr>
                                  <w:sz w:val="24"/>
                                </w:rPr>
                                <w:t>rouge</w:t>
                              </w:r>
                              <w:r>
                                <w:rPr>
                                  <w:spacing w:val="-8"/>
                                  <w:sz w:val="24"/>
                                </w:rPr>
                                <w:t> </w:t>
                              </w:r>
                              <w:r>
                                <w:rPr>
                                  <w:sz w:val="24"/>
                                </w:rPr>
                                <w:t>+</w:t>
                              </w:r>
                              <w:r>
                                <w:rPr>
                                  <w:spacing w:val="-8"/>
                                  <w:sz w:val="24"/>
                                </w:rPr>
                                <w:t> </w:t>
                              </w:r>
                              <w:r>
                                <w:rPr>
                                  <w:sz w:val="24"/>
                                </w:rPr>
                                <w:t>vert</w:t>
                              </w:r>
                              <w:r>
                                <w:rPr>
                                  <w:spacing w:val="-8"/>
                                  <w:sz w:val="24"/>
                                </w:rPr>
                                <w:t> </w:t>
                              </w:r>
                              <w:r>
                                <w:rPr>
                                  <w:sz w:val="24"/>
                                </w:rPr>
                                <w:t>donc</w:t>
                              </w:r>
                              <w:r>
                                <w:rPr>
                                  <w:spacing w:val="-8"/>
                                  <w:sz w:val="24"/>
                                </w:rPr>
                                <w:t> </w:t>
                              </w:r>
                              <w:r>
                                <w:rPr>
                                  <w:sz w:val="24"/>
                                </w:rPr>
                                <w:t>le</w:t>
                              </w:r>
                              <w:r>
                                <w:rPr>
                                  <w:spacing w:val="-8"/>
                                  <w:sz w:val="24"/>
                                </w:rPr>
                                <w:t> </w:t>
                              </w:r>
                              <w:r>
                                <w:rPr>
                                  <w:sz w:val="24"/>
                                </w:rPr>
                                <w:t>virus</w:t>
                              </w:r>
                              <w:r>
                                <w:rPr>
                                  <w:spacing w:val="-8"/>
                                  <w:sz w:val="24"/>
                                </w:rPr>
                                <w:t> </w:t>
                              </w:r>
                              <w:r>
                                <w:rPr>
                                  <w:sz w:val="24"/>
                                </w:rPr>
                                <w:t>est</w:t>
                              </w:r>
                              <w:r>
                                <w:rPr>
                                  <w:spacing w:val="-8"/>
                                  <w:sz w:val="24"/>
                                </w:rPr>
                                <w:t> </w:t>
                              </w:r>
                              <w:r>
                                <w:rPr>
                                  <w:sz w:val="24"/>
                                </w:rPr>
                                <w:t>intact</w:t>
                              </w:r>
                              <w:r>
                                <w:rPr>
                                  <w:spacing w:val="-8"/>
                                  <w:sz w:val="24"/>
                                </w:rPr>
                                <w:t> </w:t>
                              </w:r>
                              <w:r>
                                <w:rPr>
                                  <w:sz w:val="24"/>
                                </w:rPr>
                                <w:t>: </w:t>
                              </w:r>
                              <w:r>
                                <w:rPr>
                                  <w:spacing w:val="-4"/>
                                  <w:sz w:val="24"/>
                                </w:rPr>
                                <w:t>la</w:t>
                              </w:r>
                              <w:r>
                                <w:rPr>
                                  <w:spacing w:val="-6"/>
                                  <w:sz w:val="24"/>
                                </w:rPr>
                                <w:t> </w:t>
                              </w:r>
                              <w:r>
                                <w:rPr>
                                  <w:spacing w:val="-4"/>
                                  <w:sz w:val="24"/>
                                </w:rPr>
                                <w:t>membrane</w:t>
                              </w:r>
                              <w:r>
                                <w:rPr>
                                  <w:spacing w:val="-6"/>
                                  <w:sz w:val="24"/>
                                </w:rPr>
                                <w:t> </w:t>
                              </w:r>
                              <w:r>
                                <w:rPr>
                                  <w:spacing w:val="-4"/>
                                  <w:sz w:val="24"/>
                                </w:rPr>
                                <w:t>virale</w:t>
                              </w:r>
                              <w:r>
                                <w:rPr>
                                  <w:spacing w:val="-6"/>
                                  <w:sz w:val="24"/>
                                </w:rPr>
                                <w:t> </w:t>
                              </w:r>
                              <w:r>
                                <w:rPr>
                                  <w:spacing w:val="-4"/>
                                  <w:sz w:val="24"/>
                                </w:rPr>
                                <w:t>et</w:t>
                              </w:r>
                              <w:r>
                                <w:rPr>
                                  <w:spacing w:val="-6"/>
                                  <w:sz w:val="24"/>
                                </w:rPr>
                                <w:t> </w:t>
                              </w:r>
                              <w:r>
                                <w:rPr>
                                  <w:spacing w:val="-4"/>
                                  <w:sz w:val="24"/>
                                </w:rPr>
                                <w:t>le</w:t>
                              </w:r>
                              <w:r>
                                <w:rPr>
                                  <w:spacing w:val="-6"/>
                                  <w:sz w:val="24"/>
                                </w:rPr>
                                <w:t> </w:t>
                              </w:r>
                              <w:r>
                                <w:rPr>
                                  <w:spacing w:val="-4"/>
                                  <w:sz w:val="24"/>
                                </w:rPr>
                                <w:t>contenu</w:t>
                              </w:r>
                              <w:r>
                                <w:rPr>
                                  <w:spacing w:val="-6"/>
                                  <w:sz w:val="24"/>
                                </w:rPr>
                                <w:t> </w:t>
                              </w:r>
                              <w:r>
                                <w:rPr>
                                  <w:spacing w:val="-4"/>
                                  <w:sz w:val="24"/>
                                </w:rPr>
                                <w:t>sont</w:t>
                              </w:r>
                              <w:r>
                                <w:rPr>
                                  <w:spacing w:val="-6"/>
                                  <w:sz w:val="24"/>
                                </w:rPr>
                                <w:t> </w:t>
                              </w:r>
                              <w:r>
                                <w:rPr>
                                  <w:spacing w:val="-4"/>
                                  <w:sz w:val="24"/>
                                </w:rPr>
                                <w:t>encore</w:t>
                              </w:r>
                              <w:r>
                                <w:rPr>
                                  <w:spacing w:val="-6"/>
                                  <w:sz w:val="24"/>
                                </w:rPr>
                                <w:t> </w:t>
                              </w:r>
                              <w:r>
                                <w:rPr>
                                  <w:spacing w:val="-4"/>
                                  <w:sz w:val="24"/>
                                </w:rPr>
                                <w:t>présents)</w:t>
                              </w:r>
                              <w:r>
                                <w:rPr>
                                  <w:spacing w:val="-6"/>
                                  <w:sz w:val="24"/>
                                </w:rPr>
                                <w:t> </w:t>
                              </w:r>
                              <w:r>
                                <w:rPr>
                                  <w:spacing w:val="-4"/>
                                  <w:sz w:val="24"/>
                                </w:rPr>
                                <w:t>au</w:t>
                              </w:r>
                              <w:r>
                                <w:rPr>
                                  <w:spacing w:val="-6"/>
                                  <w:sz w:val="24"/>
                                </w:rPr>
                                <w:t> </w:t>
                              </w:r>
                              <w:r>
                                <w:rPr>
                                  <w:spacing w:val="-4"/>
                                  <w:sz w:val="24"/>
                                </w:rPr>
                                <w:t>rouge</w:t>
                              </w:r>
                              <w:r>
                                <w:rPr>
                                  <w:spacing w:val="-6"/>
                                  <w:sz w:val="24"/>
                                </w:rPr>
                                <w:t> </w:t>
                              </w:r>
                              <w:r>
                                <w:rPr>
                                  <w:spacing w:val="-4"/>
                                  <w:sz w:val="24"/>
                                </w:rPr>
                                <w:t>(après</w:t>
                              </w:r>
                              <w:r>
                                <w:rPr>
                                  <w:spacing w:val="-6"/>
                                  <w:sz w:val="24"/>
                                </w:rPr>
                                <w:t> </w:t>
                              </w:r>
                              <w:r>
                                <w:rPr>
                                  <w:spacing w:val="-4"/>
                                  <w:sz w:val="24"/>
                                </w:rPr>
                                <w:t>mélange</w:t>
                              </w:r>
                              <w:r>
                                <w:rPr>
                                  <w:spacing w:val="-6"/>
                                  <w:sz w:val="24"/>
                                </w:rPr>
                                <w:t> </w:t>
                              </w:r>
                              <w:r>
                                <w:rPr>
                                  <w:spacing w:val="-4"/>
                                  <w:sz w:val="24"/>
                                </w:rPr>
                                <w:t>des</w:t>
                              </w:r>
                              <w:r>
                                <w:rPr>
                                  <w:spacing w:val="-6"/>
                                  <w:sz w:val="24"/>
                                </w:rPr>
                                <w:t> </w:t>
                              </w:r>
                              <w:r>
                                <w:rPr>
                                  <w:spacing w:val="-4"/>
                                  <w:sz w:val="24"/>
                                </w:rPr>
                                <w:t>lipides</w:t>
                              </w:r>
                              <w:r>
                                <w:rPr>
                                  <w:spacing w:val="-6"/>
                                  <w:sz w:val="24"/>
                                </w:rPr>
                                <w:t> </w:t>
                              </w:r>
                              <w:r>
                                <w:rPr>
                                  <w:spacing w:val="-4"/>
                                  <w:sz w:val="24"/>
                                </w:rPr>
                                <w:t>de </w:t>
                              </w:r>
                              <w:r>
                                <w:rPr>
                                  <w:spacing w:val="-2"/>
                                  <w:sz w:val="24"/>
                                </w:rPr>
                                <w:t>l’enveloppe</w:t>
                              </w:r>
                              <w:r>
                                <w:rPr>
                                  <w:spacing w:val="-10"/>
                                  <w:sz w:val="24"/>
                                </w:rPr>
                                <w:t> </w:t>
                              </w:r>
                              <w:r>
                                <w:rPr>
                                  <w:spacing w:val="-2"/>
                                  <w:sz w:val="24"/>
                                </w:rPr>
                                <w:t>virale</w:t>
                              </w:r>
                              <w:r>
                                <w:rPr>
                                  <w:spacing w:val="-10"/>
                                  <w:sz w:val="24"/>
                                </w:rPr>
                                <w:t> </w:t>
                              </w:r>
                              <w:r>
                                <w:rPr>
                                  <w:spacing w:val="-2"/>
                                  <w:sz w:val="24"/>
                                </w:rPr>
                                <w:t>et</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membrane</w:t>
                              </w:r>
                              <w:r>
                                <w:rPr>
                                  <w:spacing w:val="-10"/>
                                  <w:sz w:val="24"/>
                                </w:rPr>
                                <w:t> </w:t>
                              </w:r>
                              <w:r>
                                <w:rPr>
                                  <w:spacing w:val="-2"/>
                                  <w:sz w:val="24"/>
                                </w:rPr>
                                <w:t>de</w:t>
                              </w:r>
                              <w:r>
                                <w:rPr>
                                  <w:spacing w:val="-10"/>
                                  <w:sz w:val="24"/>
                                </w:rPr>
                                <w:t> </w:t>
                              </w:r>
                              <w:r>
                                <w:rPr>
                                  <w:spacing w:val="-2"/>
                                  <w:sz w:val="24"/>
                                </w:rPr>
                                <w:t>l’endosome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hôte</w:t>
                              </w:r>
                              <w:r>
                                <w:rPr>
                                  <w:spacing w:val="-10"/>
                                  <w:sz w:val="24"/>
                                </w:rPr>
                                <w:t> </w:t>
                              </w:r>
                              <w:r>
                                <w:rPr>
                                  <w:spacing w:val="-2"/>
                                  <w:sz w:val="24"/>
                                </w:rPr>
                                <w:t>et</w:t>
                              </w:r>
                              <w:r>
                                <w:rPr>
                                  <w:spacing w:val="-10"/>
                                  <w:sz w:val="24"/>
                                </w:rPr>
                                <w:t> </w:t>
                              </w:r>
                              <w:r>
                                <w:rPr>
                                  <w:spacing w:val="-2"/>
                                  <w:sz w:val="24"/>
                                </w:rPr>
                                <w:t>transfert</w:t>
                              </w:r>
                              <w:r>
                                <w:rPr>
                                  <w:spacing w:val="-10"/>
                                  <w:sz w:val="24"/>
                                </w:rPr>
                                <w:t> </w:t>
                              </w:r>
                              <w:r>
                                <w:rPr>
                                  <w:spacing w:val="-2"/>
                                  <w:sz w:val="24"/>
                                </w:rPr>
                                <w:t>du</w:t>
                              </w:r>
                              <w:r>
                                <w:rPr>
                                  <w:spacing w:val="-10"/>
                                  <w:sz w:val="24"/>
                                </w:rPr>
                                <w:t> </w:t>
                              </w:r>
                              <w:r>
                                <w:rPr>
                                  <w:spacing w:val="-2"/>
                                  <w:sz w:val="24"/>
                                </w:rPr>
                                <w:t>contenu </w:t>
                              </w:r>
                              <w:r>
                                <w:rPr>
                                  <w:sz w:val="24"/>
                                </w:rPr>
                                <w:t>viral</w:t>
                              </w:r>
                              <w:r>
                                <w:rPr>
                                  <w:spacing w:val="-10"/>
                                  <w:sz w:val="24"/>
                                </w:rPr>
                                <w:t> </w:t>
                              </w:r>
                              <w:r>
                                <w:rPr>
                                  <w:sz w:val="24"/>
                                </w:rPr>
                                <w:t>dans</w:t>
                              </w:r>
                              <w:r>
                                <w:rPr>
                                  <w:spacing w:val="-10"/>
                                  <w:sz w:val="24"/>
                                </w:rPr>
                                <w:t> </w:t>
                              </w:r>
                              <w:r>
                                <w:rPr>
                                  <w:sz w:val="24"/>
                                </w:rPr>
                                <w:t>le</w:t>
                              </w:r>
                              <w:r>
                                <w:rPr>
                                  <w:spacing w:val="-10"/>
                                  <w:sz w:val="24"/>
                                </w:rPr>
                                <w:t> </w:t>
                              </w:r>
                              <w:r>
                                <w:rPr>
                                  <w:sz w:val="24"/>
                                </w:rPr>
                                <w:t>cytoplasme</w:t>
                              </w:r>
                              <w:r>
                                <w:rPr>
                                  <w:spacing w:val="-10"/>
                                  <w:sz w:val="24"/>
                                </w:rPr>
                                <w:t> </w:t>
                              </w:r>
                              <w:r>
                                <w:rPr>
                                  <w:sz w:val="24"/>
                                </w:rPr>
                                <w:t>de</w:t>
                              </w:r>
                              <w:r>
                                <w:rPr>
                                  <w:spacing w:val="-10"/>
                                  <w:sz w:val="24"/>
                                </w:rPr>
                                <w:t> </w:t>
                              </w:r>
                              <w:r>
                                <w:rPr>
                                  <w:sz w:val="24"/>
                                </w:rPr>
                                <w:t>la</w:t>
                              </w:r>
                              <w:r>
                                <w:rPr>
                                  <w:spacing w:val="-10"/>
                                  <w:sz w:val="24"/>
                                </w:rPr>
                                <w:t> </w:t>
                              </w:r>
                              <w:r>
                                <w:rPr>
                                  <w:sz w:val="24"/>
                                </w:rPr>
                                <w:t>cellule</w:t>
                              </w:r>
                              <w:r>
                                <w:rPr>
                                  <w:spacing w:val="-10"/>
                                  <w:sz w:val="24"/>
                                </w:rPr>
                                <w:t> </w:t>
                              </w:r>
                              <w:r>
                                <w:rPr>
                                  <w:sz w:val="24"/>
                                </w:rPr>
                                <w:t>infectée).</w:t>
                              </w:r>
                              <w:r>
                                <w:rPr>
                                  <w:spacing w:val="-10"/>
                                  <w:sz w:val="24"/>
                                </w:rPr>
                                <w:t> </w:t>
                              </w:r>
                              <w:r>
                                <w:rPr>
                                  <w:sz w:val="24"/>
                                </w:rPr>
                                <w:t>Ces</w:t>
                              </w:r>
                              <w:r>
                                <w:rPr>
                                  <w:spacing w:val="-10"/>
                                  <w:sz w:val="24"/>
                                </w:rPr>
                                <w:t> </w:t>
                              </w:r>
                              <w:r>
                                <w:rPr>
                                  <w:sz w:val="24"/>
                                </w:rPr>
                                <w:t>étapes</w:t>
                              </w:r>
                              <w:r>
                                <w:rPr>
                                  <w:spacing w:val="-10"/>
                                  <w:sz w:val="24"/>
                                </w:rPr>
                                <w:t> </w:t>
                              </w:r>
                              <w:r>
                                <w:rPr>
                                  <w:sz w:val="24"/>
                                </w:rPr>
                                <w:t>correspondent</w:t>
                              </w:r>
                              <w:r>
                                <w:rPr>
                                  <w:spacing w:val="-10"/>
                                  <w:sz w:val="24"/>
                                </w:rPr>
                                <w:t> </w:t>
                              </w:r>
                              <w:r>
                                <w:rPr>
                                  <w:sz w:val="24"/>
                                </w:rPr>
                                <w:t>successivement</w:t>
                              </w:r>
                              <w:r>
                                <w:rPr>
                                  <w:spacing w:val="-10"/>
                                  <w:sz w:val="24"/>
                                </w:rPr>
                                <w:t> </w:t>
                              </w:r>
                              <w:r>
                                <w:rPr>
                                  <w:sz w:val="24"/>
                                </w:rPr>
                                <w:t>à</w:t>
                              </w:r>
                              <w:r>
                                <w:rPr>
                                  <w:spacing w:val="-10"/>
                                  <w:sz w:val="24"/>
                                </w:rPr>
                                <w:t> </w:t>
                              </w:r>
                              <w:r>
                                <w:rPr>
                                  <w:sz w:val="24"/>
                                </w:rPr>
                                <w:t>:</w:t>
                              </w:r>
                            </w:p>
                            <w:p>
                              <w:pPr>
                                <w:spacing w:before="120"/>
                                <w:ind w:left="891" w:right="0" w:firstLine="0"/>
                                <w:jc w:val="left"/>
                                <w:rPr>
                                  <w:sz w:val="24"/>
                                </w:rPr>
                              </w:pPr>
                              <w:r>
                                <w:rPr>
                                  <w:spacing w:val="-2"/>
                                  <w:sz w:val="24"/>
                                </w:rPr>
                                <w:t>l’attachement</w:t>
                              </w:r>
                              <w:r>
                                <w:rPr>
                                  <w:spacing w:val="-15"/>
                                  <w:sz w:val="24"/>
                                </w:rPr>
                                <w:t> </w:t>
                              </w:r>
                              <w:r>
                                <w:rPr>
                                  <w:spacing w:val="-2"/>
                                  <w:sz w:val="24"/>
                                </w:rPr>
                                <w:t>et</w:t>
                              </w:r>
                              <w:r>
                                <w:rPr>
                                  <w:spacing w:val="-12"/>
                                  <w:sz w:val="24"/>
                                </w:rPr>
                                <w:t> </w:t>
                              </w:r>
                              <w:r>
                                <w:rPr>
                                  <w:spacing w:val="-2"/>
                                  <w:sz w:val="24"/>
                                </w:rPr>
                                <w:t>l’interaction</w:t>
                              </w:r>
                              <w:r>
                                <w:rPr>
                                  <w:spacing w:val="-12"/>
                                  <w:sz w:val="24"/>
                                </w:rPr>
                                <w:t> </w:t>
                              </w:r>
                              <w:r>
                                <w:rPr>
                                  <w:spacing w:val="-2"/>
                                  <w:sz w:val="24"/>
                                </w:rPr>
                                <w:t>avec</w:t>
                              </w:r>
                              <w:r>
                                <w:rPr>
                                  <w:spacing w:val="-13"/>
                                  <w:sz w:val="24"/>
                                </w:rPr>
                                <w:t> </w:t>
                              </w:r>
                              <w:r>
                                <w:rPr>
                                  <w:spacing w:val="-2"/>
                                  <w:sz w:val="24"/>
                                </w:rPr>
                                <w:t>la</w:t>
                              </w:r>
                              <w:r>
                                <w:rPr>
                                  <w:spacing w:val="-12"/>
                                  <w:sz w:val="24"/>
                                </w:rPr>
                                <w:t> </w:t>
                              </w:r>
                              <w:r>
                                <w:rPr>
                                  <w:spacing w:val="-2"/>
                                  <w:sz w:val="24"/>
                                </w:rPr>
                                <w:t>membrane</w:t>
                              </w:r>
                              <w:r>
                                <w:rPr>
                                  <w:spacing w:val="-12"/>
                                  <w:sz w:val="24"/>
                                </w:rPr>
                                <w:t> </w:t>
                              </w:r>
                              <w:r>
                                <w:rPr>
                                  <w:spacing w:val="-2"/>
                                  <w:sz w:val="24"/>
                                </w:rPr>
                                <w:t>cellulaire</w:t>
                              </w:r>
                            </w:p>
                            <w:p>
                              <w:pPr>
                                <w:spacing w:line="225" w:lineRule="auto" w:before="99"/>
                                <w:ind w:left="891" w:right="0" w:firstLine="0"/>
                                <w:jc w:val="left"/>
                                <w:rPr>
                                  <w:sz w:val="24"/>
                                </w:rPr>
                              </w:pPr>
                              <w:r>
                                <w:rPr>
                                  <w:sz w:val="24"/>
                                </w:rPr>
                                <w:t>la fusion des membranes virale et cellulaire (plasmique à gauche et de l’endosome à </w:t>
                              </w:r>
                              <w:r>
                                <w:rPr>
                                  <w:spacing w:val="-2"/>
                                  <w:sz w:val="24"/>
                                </w:rPr>
                                <w:t>droite),</w:t>
                              </w:r>
                            </w:p>
                            <w:p>
                              <w:pPr>
                                <w:spacing w:before="88"/>
                                <w:ind w:left="891" w:right="0" w:firstLine="0"/>
                                <w:jc w:val="left"/>
                                <w:rPr>
                                  <w:sz w:val="24"/>
                                </w:rPr>
                              </w:pPr>
                              <w:r>
                                <w:rPr>
                                  <w:spacing w:val="-2"/>
                                  <w:sz w:val="24"/>
                                </w:rPr>
                                <w:t>le</w:t>
                              </w:r>
                              <w:r>
                                <w:rPr>
                                  <w:spacing w:val="-9"/>
                                  <w:sz w:val="24"/>
                                </w:rPr>
                                <w:t> </w:t>
                              </w:r>
                              <w:r>
                                <w:rPr>
                                  <w:spacing w:val="-2"/>
                                  <w:sz w:val="24"/>
                                </w:rPr>
                                <w:t>transfert</w:t>
                              </w:r>
                              <w:r>
                                <w:rPr>
                                  <w:spacing w:val="-7"/>
                                  <w:sz w:val="24"/>
                                </w:rPr>
                                <w:t> </w:t>
                              </w:r>
                              <w:r>
                                <w:rPr>
                                  <w:spacing w:val="-2"/>
                                  <w:sz w:val="24"/>
                                </w:rPr>
                                <w:t>du</w:t>
                              </w:r>
                              <w:r>
                                <w:rPr>
                                  <w:spacing w:val="-7"/>
                                  <w:sz w:val="24"/>
                                </w:rPr>
                                <w:t> </w:t>
                              </w:r>
                              <w:r>
                                <w:rPr>
                                  <w:spacing w:val="-2"/>
                                  <w:sz w:val="24"/>
                                </w:rPr>
                                <w:t>contenu</w:t>
                              </w:r>
                              <w:r>
                                <w:rPr>
                                  <w:spacing w:val="-7"/>
                                  <w:sz w:val="24"/>
                                </w:rPr>
                                <w:t> </w:t>
                              </w:r>
                              <w:r>
                                <w:rPr>
                                  <w:spacing w:val="-2"/>
                                  <w:sz w:val="24"/>
                                </w:rPr>
                                <w:t>viral</w:t>
                              </w:r>
                              <w:r>
                                <w:rPr>
                                  <w:spacing w:val="-7"/>
                                  <w:sz w:val="24"/>
                                </w:rPr>
                                <w:t> </w:t>
                              </w:r>
                              <w:r>
                                <w:rPr>
                                  <w:spacing w:val="-2"/>
                                  <w:sz w:val="24"/>
                                </w:rPr>
                                <w:t>dans</w:t>
                              </w:r>
                              <w:r>
                                <w:rPr>
                                  <w:spacing w:val="-6"/>
                                  <w:sz w:val="24"/>
                                </w:rPr>
                                <w:t> </w:t>
                              </w:r>
                              <w:r>
                                <w:rPr>
                                  <w:spacing w:val="-2"/>
                                  <w:sz w:val="24"/>
                                </w:rPr>
                                <w:t>le</w:t>
                              </w:r>
                              <w:r>
                                <w:rPr>
                                  <w:spacing w:val="-7"/>
                                  <w:sz w:val="24"/>
                                </w:rPr>
                                <w:t> </w:t>
                              </w:r>
                              <w:r>
                                <w:rPr>
                                  <w:spacing w:val="-2"/>
                                  <w:sz w:val="24"/>
                                </w:rPr>
                                <w:t>cytoplasme.</w:t>
                              </w:r>
                            </w:p>
                            <w:p>
                              <w:pPr>
                                <w:spacing w:line="240" w:lineRule="auto" w:before="56"/>
                                <w:rPr>
                                  <w:sz w:val="24"/>
                                </w:rPr>
                              </w:pPr>
                            </w:p>
                            <w:p>
                              <w:pPr>
                                <w:spacing w:before="0"/>
                                <w:ind w:left="293" w:right="0" w:firstLine="0"/>
                                <w:jc w:val="both"/>
                                <w:rPr>
                                  <w:rFonts w:ascii="Georgia"/>
                                  <w:b/>
                                  <w:sz w:val="24"/>
                                </w:rPr>
                              </w:pPr>
                              <w:r>
                                <w:rPr>
                                  <w:rFonts w:ascii="Georgia"/>
                                  <w:b/>
                                  <w:sz w:val="24"/>
                                  <w:u w:val="single"/>
                                </w:rPr>
                                <w:t>Figure</w:t>
                              </w:r>
                              <w:r>
                                <w:rPr>
                                  <w:rFonts w:ascii="Georgia"/>
                                  <w:b/>
                                  <w:spacing w:val="12"/>
                                  <w:sz w:val="24"/>
                                  <w:u w:val="single"/>
                                </w:rPr>
                                <w:t> </w:t>
                              </w:r>
                              <w:r>
                                <w:rPr>
                                  <w:rFonts w:ascii="Georgia"/>
                                  <w:b/>
                                  <w:sz w:val="24"/>
                                  <w:u w:val="single"/>
                                </w:rPr>
                                <w:t>1B</w:t>
                              </w:r>
                              <w:r>
                                <w:rPr>
                                  <w:rFonts w:ascii="Georgia"/>
                                  <w:b/>
                                  <w:spacing w:val="12"/>
                                  <w:sz w:val="24"/>
                                </w:rPr>
                                <w:t> </w:t>
                              </w:r>
                              <w:r>
                                <w:rPr>
                                  <w:rFonts w:ascii="Georgia"/>
                                  <w:b/>
                                  <w:spacing w:val="-10"/>
                                  <w:sz w:val="24"/>
                                </w:rPr>
                                <w:t>:</w:t>
                              </w:r>
                            </w:p>
                          </w:txbxContent>
                        </wps:txbx>
                        <wps:bodyPr wrap="square" lIns="0" tIns="0" rIns="0" bIns="0" rtlCol="0">
                          <a:noAutofit/>
                        </wps:bodyPr>
                      </wps:wsp>
                    </wpg:wgp>
                  </a:graphicData>
                </a:graphic>
              </wp:inline>
            </w:drawing>
          </mc:Choice>
          <mc:Fallback>
            <w:pict>
              <v:group style="width:510.25pt;height:306.4pt;mso-position-horizontal-relative:char;mso-position-vertical-relative:line" id="docshapegroup780" coordorigin="0,0" coordsize="10205,6128">
                <v:shape style="position:absolute;left:0;top:0;width:10205;height:6128" id="docshape781" coordorigin="0,0" coordsize="10205,6128" path="m10138,0l67,0,41,5,20,20,5,41,0,67,0,6128,10205,6128,10205,67,10200,41,10185,20,10164,5,10138,0xe" filled="true" fillcolor="#3f3f3f" stroked="false">
                  <v:path arrowok="t"/>
                  <v:fill type="solid"/>
                </v:shape>
                <v:shape style="position:absolute;left:9;top:9;width:10185;height:6119" id="docshape782" coordorigin="10,10" coordsize="10185,6119" path="m10138,10l67,10,45,14,27,27,14,45,10,67,10,6128,10195,6128,10195,67,10190,45,10178,27,10160,14,10138,10xe" filled="true" fillcolor="#f9fff9" stroked="false">
                  <v:path arrowok="t"/>
                  <v:fill type="solid"/>
                </v:shape>
                <v:shape style="position:absolute;left:293;top:180;width:429;height:405" type="#_x0000_t75" id="docshape783" stroked="false">
                  <v:imagedata r:id="rId20" o:title=""/>
                </v:shape>
                <v:shape style="position:absolute;left:473;top:3970;width:298;height:281" type="#_x0000_t75" id="docshape784" stroked="false">
                  <v:imagedata r:id="rId9" o:title=""/>
                </v:shape>
                <v:shape style="position:absolute;left:473;top:4353;width:298;height:281" type="#_x0000_t75" id="docshape785" stroked="false">
                  <v:imagedata r:id="rId9" o:title=""/>
                </v:shape>
                <v:shape style="position:absolute;left:473;top:5016;width:298;height:281" type="#_x0000_t75" id="docshape786" stroked="false">
                  <v:imagedata r:id="rId9" o:title=""/>
                </v:shape>
                <v:shape style="position:absolute;left:0;top:0;width:10205;height:6128" type="#_x0000_t202" id="docshape787" filled="false" stroked="false">
                  <v:textbox inset="0,0,0,0">
                    <w:txbxContent>
                      <w:p>
                        <w:pPr>
                          <w:spacing w:before="187"/>
                          <w:ind w:left="779" w:right="0" w:firstLine="0"/>
                          <w:jc w:val="left"/>
                          <w:rPr>
                            <w:rFonts w:ascii="Georgia"/>
                            <w:b/>
                            <w:sz w:val="34"/>
                          </w:rPr>
                        </w:pPr>
                        <w:r>
                          <w:rPr>
                            <w:rFonts w:ascii="Georgia"/>
                            <w:b/>
                            <w:spacing w:val="-2"/>
                            <w:sz w:val="34"/>
                            <w:u w:val="single"/>
                          </w:rPr>
                          <w:t>Analyse</w:t>
                        </w:r>
                      </w:p>
                      <w:p>
                        <w:pPr>
                          <w:spacing w:before="343"/>
                          <w:ind w:left="293" w:right="0" w:firstLine="0"/>
                          <w:jc w:val="both"/>
                          <w:rPr>
                            <w:rFonts w:ascii="Georgia"/>
                            <w:b/>
                            <w:sz w:val="24"/>
                          </w:rPr>
                        </w:pPr>
                        <w:r>
                          <w:rPr>
                            <w:rFonts w:ascii="Georgia"/>
                            <w:b/>
                            <w:sz w:val="24"/>
                            <w:u w:val="single"/>
                          </w:rPr>
                          <w:t>Figure</w:t>
                        </w:r>
                        <w:r>
                          <w:rPr>
                            <w:rFonts w:ascii="Georgia"/>
                            <w:b/>
                            <w:spacing w:val="18"/>
                            <w:sz w:val="24"/>
                            <w:u w:val="single"/>
                          </w:rPr>
                          <w:t> </w:t>
                        </w:r>
                        <w:r>
                          <w:rPr>
                            <w:rFonts w:ascii="Georgia"/>
                            <w:b/>
                            <w:sz w:val="24"/>
                            <w:u w:val="single"/>
                          </w:rPr>
                          <w:t>1A</w:t>
                        </w:r>
                        <w:r>
                          <w:rPr>
                            <w:rFonts w:ascii="Georgia"/>
                            <w:b/>
                            <w:spacing w:val="18"/>
                            <w:sz w:val="24"/>
                          </w:rPr>
                          <w:t> </w:t>
                        </w:r>
                        <w:r>
                          <w:rPr>
                            <w:rFonts w:ascii="Georgia"/>
                            <w:b/>
                            <w:spacing w:val="-10"/>
                            <w:sz w:val="24"/>
                          </w:rPr>
                          <w:t>:</w:t>
                        </w:r>
                      </w:p>
                      <w:p>
                        <w:pPr>
                          <w:spacing w:line="225" w:lineRule="auto" w:before="129"/>
                          <w:ind w:left="293" w:right="291" w:firstLine="0"/>
                          <w:jc w:val="both"/>
                          <w:rPr>
                            <w:sz w:val="24"/>
                          </w:rPr>
                        </w:pPr>
                        <w:r>
                          <w:rPr>
                            <w:sz w:val="24"/>
                          </w:rPr>
                          <w:t>Le</w:t>
                        </w:r>
                        <w:r>
                          <w:rPr>
                            <w:spacing w:val="-6"/>
                            <w:sz w:val="24"/>
                          </w:rPr>
                          <w:t> </w:t>
                        </w:r>
                        <w:r>
                          <w:rPr>
                            <w:sz w:val="24"/>
                          </w:rPr>
                          <w:t>schéma</w:t>
                        </w:r>
                        <w:r>
                          <w:rPr>
                            <w:spacing w:val="-6"/>
                            <w:sz w:val="24"/>
                          </w:rPr>
                          <w:t> </w:t>
                        </w:r>
                        <w:r>
                          <w:rPr>
                            <w:sz w:val="24"/>
                          </w:rPr>
                          <w:t>en</w:t>
                        </w:r>
                        <w:r>
                          <w:rPr>
                            <w:spacing w:val="-6"/>
                            <w:sz w:val="24"/>
                          </w:rPr>
                          <w:t> </w:t>
                        </w:r>
                        <w:r>
                          <w:rPr>
                            <w:sz w:val="24"/>
                          </w:rPr>
                          <w:t>A</w:t>
                        </w:r>
                        <w:r>
                          <w:rPr>
                            <w:spacing w:val="-6"/>
                            <w:sz w:val="24"/>
                          </w:rPr>
                          <w:t> </w:t>
                        </w:r>
                        <w:r>
                          <w:rPr>
                            <w:sz w:val="24"/>
                          </w:rPr>
                          <w:t>illustre</w:t>
                        </w:r>
                        <w:r>
                          <w:rPr>
                            <w:spacing w:val="-6"/>
                            <w:sz w:val="24"/>
                          </w:rPr>
                          <w:t> </w:t>
                        </w:r>
                        <w:r>
                          <w:rPr>
                            <w:sz w:val="24"/>
                          </w:rPr>
                          <w:t>les</w:t>
                        </w:r>
                        <w:r>
                          <w:rPr>
                            <w:spacing w:val="-6"/>
                            <w:sz w:val="24"/>
                          </w:rPr>
                          <w:t> </w:t>
                        </w:r>
                        <w:r>
                          <w:rPr>
                            <w:sz w:val="24"/>
                          </w:rPr>
                          <w:t>différentes</w:t>
                        </w:r>
                        <w:r>
                          <w:rPr>
                            <w:spacing w:val="-6"/>
                            <w:sz w:val="24"/>
                          </w:rPr>
                          <w:t> </w:t>
                        </w:r>
                        <w:r>
                          <w:rPr>
                            <w:sz w:val="24"/>
                          </w:rPr>
                          <w:t>étapes</w:t>
                        </w:r>
                        <w:r>
                          <w:rPr>
                            <w:spacing w:val="-6"/>
                            <w:sz w:val="24"/>
                          </w:rPr>
                          <w:t> </w:t>
                        </w:r>
                        <w:r>
                          <w:rPr>
                            <w:sz w:val="24"/>
                          </w:rPr>
                          <w:t>du</w:t>
                        </w:r>
                        <w:r>
                          <w:rPr>
                            <w:spacing w:val="-6"/>
                            <w:sz w:val="24"/>
                          </w:rPr>
                          <w:t> </w:t>
                        </w:r>
                        <w:r>
                          <w:rPr>
                            <w:sz w:val="24"/>
                          </w:rPr>
                          <w:t>processus</w:t>
                        </w:r>
                        <w:r>
                          <w:rPr>
                            <w:spacing w:val="-6"/>
                            <w:sz w:val="24"/>
                          </w:rPr>
                          <w:t> </w:t>
                        </w:r>
                        <w:r>
                          <w:rPr>
                            <w:sz w:val="24"/>
                          </w:rPr>
                          <w:t>d’entrée</w:t>
                        </w:r>
                        <w:r>
                          <w:rPr>
                            <w:spacing w:val="-6"/>
                            <w:sz w:val="24"/>
                          </w:rPr>
                          <w:t> </w:t>
                        </w:r>
                        <w:r>
                          <w:rPr>
                            <w:sz w:val="24"/>
                          </w:rPr>
                          <w:t>du</w:t>
                        </w:r>
                        <w:r>
                          <w:rPr>
                            <w:spacing w:val="-6"/>
                            <w:sz w:val="24"/>
                          </w:rPr>
                          <w:t> </w:t>
                        </w:r>
                        <w:r>
                          <w:rPr>
                            <w:sz w:val="24"/>
                          </w:rPr>
                          <w:t>virus</w:t>
                        </w:r>
                        <w:r>
                          <w:rPr>
                            <w:spacing w:val="-6"/>
                            <w:sz w:val="24"/>
                          </w:rPr>
                          <w:t> </w:t>
                        </w:r>
                        <w:r>
                          <w:rPr>
                            <w:sz w:val="24"/>
                          </w:rPr>
                          <w:t>dans</w:t>
                        </w:r>
                        <w:r>
                          <w:rPr>
                            <w:spacing w:val="-6"/>
                            <w:sz w:val="24"/>
                          </w:rPr>
                          <w:t> </w:t>
                        </w:r>
                        <w:r>
                          <w:rPr>
                            <w:sz w:val="24"/>
                          </w:rPr>
                          <w:t>la</w:t>
                        </w:r>
                        <w:r>
                          <w:rPr>
                            <w:spacing w:val="-6"/>
                            <w:sz w:val="24"/>
                          </w:rPr>
                          <w:t> </w:t>
                        </w:r>
                        <w:r>
                          <w:rPr>
                            <w:sz w:val="24"/>
                          </w:rPr>
                          <w:t>cellule hôte.</w:t>
                        </w:r>
                        <w:r>
                          <w:rPr>
                            <w:spacing w:val="-1"/>
                            <w:sz w:val="24"/>
                          </w:rPr>
                          <w:t> </w:t>
                        </w:r>
                        <w:r>
                          <w:rPr>
                            <w:sz w:val="24"/>
                          </w:rPr>
                          <w:t>Le</w:t>
                        </w:r>
                        <w:r>
                          <w:rPr>
                            <w:spacing w:val="-1"/>
                            <w:sz w:val="24"/>
                          </w:rPr>
                          <w:t> </w:t>
                        </w:r>
                        <w:r>
                          <w:rPr>
                            <w:sz w:val="24"/>
                          </w:rPr>
                          <w:t>virus</w:t>
                        </w:r>
                        <w:r>
                          <w:rPr>
                            <w:spacing w:val="-1"/>
                            <w:sz w:val="24"/>
                          </w:rPr>
                          <w:t> </w:t>
                        </w:r>
                        <w:r>
                          <w:rPr>
                            <w:sz w:val="24"/>
                          </w:rPr>
                          <w:t>est</w:t>
                        </w:r>
                        <w:r>
                          <w:rPr>
                            <w:spacing w:val="-1"/>
                            <w:sz w:val="24"/>
                          </w:rPr>
                          <w:t> </w:t>
                        </w:r>
                        <w:r>
                          <w:rPr>
                            <w:sz w:val="24"/>
                          </w:rPr>
                          <w:t>marqué</w:t>
                        </w:r>
                        <w:r>
                          <w:rPr>
                            <w:spacing w:val="-1"/>
                            <w:sz w:val="24"/>
                          </w:rPr>
                          <w:t> </w:t>
                        </w:r>
                        <w:r>
                          <w:rPr>
                            <w:sz w:val="24"/>
                          </w:rPr>
                          <w:t>par</w:t>
                        </w:r>
                        <w:r>
                          <w:rPr>
                            <w:spacing w:val="-1"/>
                            <w:sz w:val="24"/>
                          </w:rPr>
                          <w:t> </w:t>
                        </w:r>
                        <w:r>
                          <w:rPr>
                            <w:sz w:val="24"/>
                          </w:rPr>
                          <w:t>un</w:t>
                        </w:r>
                        <w:r>
                          <w:rPr>
                            <w:spacing w:val="-1"/>
                            <w:sz w:val="24"/>
                          </w:rPr>
                          <w:t> </w:t>
                        </w:r>
                        <w:r>
                          <w:rPr>
                            <w:sz w:val="24"/>
                          </w:rPr>
                          <w:t>traceur</w:t>
                        </w:r>
                        <w:r>
                          <w:rPr>
                            <w:spacing w:val="-1"/>
                            <w:sz w:val="24"/>
                          </w:rPr>
                          <w:t> </w:t>
                        </w:r>
                        <w:r>
                          <w:rPr>
                            <w:sz w:val="24"/>
                          </w:rPr>
                          <w:t>de</w:t>
                        </w:r>
                        <w:r>
                          <w:rPr>
                            <w:spacing w:val="-1"/>
                            <w:sz w:val="24"/>
                          </w:rPr>
                          <w:t> </w:t>
                        </w:r>
                        <w:r>
                          <w:rPr>
                            <w:sz w:val="24"/>
                          </w:rPr>
                          <w:t>membrane</w:t>
                        </w:r>
                        <w:r>
                          <w:rPr>
                            <w:spacing w:val="-1"/>
                            <w:sz w:val="24"/>
                          </w:rPr>
                          <w:t> </w:t>
                        </w:r>
                        <w:r>
                          <w:rPr>
                            <w:sz w:val="24"/>
                          </w:rPr>
                          <w:t>(rouge)</w:t>
                        </w:r>
                        <w:r>
                          <w:rPr>
                            <w:spacing w:val="-1"/>
                            <w:sz w:val="24"/>
                          </w:rPr>
                          <w:t> </w:t>
                        </w:r>
                        <w:r>
                          <w:rPr>
                            <w:sz w:val="24"/>
                          </w:rPr>
                          <w:t>et</w:t>
                        </w:r>
                        <w:r>
                          <w:rPr>
                            <w:spacing w:val="-1"/>
                            <w:sz w:val="24"/>
                          </w:rPr>
                          <w:t> </w:t>
                        </w:r>
                        <w:r>
                          <w:rPr>
                            <w:sz w:val="24"/>
                          </w:rPr>
                          <w:t>un</w:t>
                        </w:r>
                        <w:r>
                          <w:rPr>
                            <w:spacing w:val="-1"/>
                            <w:sz w:val="24"/>
                          </w:rPr>
                          <w:t> </w:t>
                        </w:r>
                        <w:r>
                          <w:rPr>
                            <w:sz w:val="24"/>
                          </w:rPr>
                          <w:t>marqueur</w:t>
                        </w:r>
                        <w:r>
                          <w:rPr>
                            <w:spacing w:val="-1"/>
                            <w:sz w:val="24"/>
                          </w:rPr>
                          <w:t> </w:t>
                        </w:r>
                        <w:r>
                          <w:rPr>
                            <w:sz w:val="24"/>
                          </w:rPr>
                          <w:t>de</w:t>
                        </w:r>
                        <w:r>
                          <w:rPr>
                            <w:spacing w:val="-1"/>
                            <w:sz w:val="24"/>
                          </w:rPr>
                          <w:t> </w:t>
                        </w:r>
                        <w:r>
                          <w:rPr>
                            <w:sz w:val="24"/>
                          </w:rPr>
                          <w:t>contenu </w:t>
                        </w:r>
                        <w:r>
                          <w:rPr>
                            <w:spacing w:val="-2"/>
                            <w:sz w:val="24"/>
                          </w:rPr>
                          <w:t>(vert).</w:t>
                        </w:r>
                        <w:r>
                          <w:rPr>
                            <w:spacing w:val="-13"/>
                            <w:sz w:val="24"/>
                          </w:rPr>
                          <w:t> </w:t>
                        </w:r>
                        <w:r>
                          <w:rPr>
                            <w:spacing w:val="-2"/>
                            <w:sz w:val="24"/>
                          </w:rPr>
                          <w:t>À</w:t>
                        </w:r>
                        <w:r>
                          <w:rPr>
                            <w:spacing w:val="-13"/>
                            <w:sz w:val="24"/>
                          </w:rPr>
                          <w:t> </w:t>
                        </w:r>
                        <w:r>
                          <w:rPr>
                            <w:spacing w:val="-2"/>
                            <w:sz w:val="24"/>
                          </w:rPr>
                          <w:t>gauche</w:t>
                        </w:r>
                        <w:r>
                          <w:rPr>
                            <w:spacing w:val="-13"/>
                            <w:sz w:val="24"/>
                          </w:rPr>
                          <w:t> </w:t>
                        </w:r>
                        <w:r>
                          <w:rPr>
                            <w:spacing w:val="-2"/>
                            <w:sz w:val="24"/>
                          </w:rPr>
                          <w:t>(fusion),</w:t>
                        </w:r>
                        <w:r>
                          <w:rPr>
                            <w:spacing w:val="-13"/>
                            <w:sz w:val="24"/>
                          </w:rPr>
                          <w:t> </w:t>
                        </w:r>
                        <w:r>
                          <w:rPr>
                            <w:spacing w:val="-2"/>
                            <w:sz w:val="24"/>
                          </w:rPr>
                          <w:t>le</w:t>
                        </w:r>
                        <w:r>
                          <w:rPr>
                            <w:spacing w:val="-13"/>
                            <w:sz w:val="24"/>
                          </w:rPr>
                          <w:t> </w:t>
                        </w:r>
                        <w:r>
                          <w:rPr>
                            <w:spacing w:val="-2"/>
                            <w:sz w:val="24"/>
                          </w:rPr>
                          <w:t>signal</w:t>
                        </w:r>
                        <w:r>
                          <w:rPr>
                            <w:spacing w:val="-13"/>
                            <w:sz w:val="24"/>
                          </w:rPr>
                          <w:t> </w:t>
                        </w:r>
                        <w:r>
                          <w:rPr>
                            <w:spacing w:val="-2"/>
                            <w:sz w:val="24"/>
                          </w:rPr>
                          <w:t>vert</w:t>
                        </w:r>
                        <w:r>
                          <w:rPr>
                            <w:spacing w:val="-13"/>
                            <w:sz w:val="24"/>
                          </w:rPr>
                          <w:t> </w:t>
                        </w:r>
                        <w:r>
                          <w:rPr>
                            <w:spacing w:val="-2"/>
                            <w:sz w:val="24"/>
                          </w:rPr>
                          <w:t>disparaît</w:t>
                        </w:r>
                        <w:r>
                          <w:rPr>
                            <w:spacing w:val="-13"/>
                            <w:sz w:val="24"/>
                          </w:rPr>
                          <w:t> </w:t>
                        </w:r>
                        <w:r>
                          <w:rPr>
                            <w:spacing w:val="-2"/>
                            <w:sz w:val="24"/>
                          </w:rPr>
                          <w:t>une</w:t>
                        </w:r>
                        <w:r>
                          <w:rPr>
                            <w:spacing w:val="-13"/>
                            <w:sz w:val="24"/>
                          </w:rPr>
                          <w:t> </w:t>
                        </w:r>
                        <w:r>
                          <w:rPr>
                            <w:spacing w:val="-2"/>
                            <w:sz w:val="24"/>
                          </w:rPr>
                          <w:t>fois</w:t>
                        </w:r>
                        <w:r>
                          <w:rPr>
                            <w:spacing w:val="-13"/>
                            <w:sz w:val="24"/>
                          </w:rPr>
                          <w:t> </w:t>
                        </w:r>
                        <w:r>
                          <w:rPr>
                            <w:spacing w:val="-2"/>
                            <w:sz w:val="24"/>
                          </w:rPr>
                          <w:t>que</w:t>
                        </w:r>
                        <w:r>
                          <w:rPr>
                            <w:spacing w:val="-13"/>
                            <w:sz w:val="24"/>
                          </w:rPr>
                          <w:t> </w:t>
                        </w:r>
                        <w:r>
                          <w:rPr>
                            <w:spacing w:val="-2"/>
                            <w:sz w:val="24"/>
                          </w:rPr>
                          <w:t>le</w:t>
                        </w:r>
                        <w:r>
                          <w:rPr>
                            <w:spacing w:val="-13"/>
                            <w:sz w:val="24"/>
                          </w:rPr>
                          <w:t> </w:t>
                        </w:r>
                        <w:r>
                          <w:rPr>
                            <w:spacing w:val="-2"/>
                            <w:sz w:val="24"/>
                          </w:rPr>
                          <w:t>contenu</w:t>
                        </w:r>
                        <w:r>
                          <w:rPr>
                            <w:spacing w:val="-13"/>
                            <w:sz w:val="24"/>
                          </w:rPr>
                          <w:t> </w:t>
                        </w:r>
                        <w:r>
                          <w:rPr>
                            <w:spacing w:val="-2"/>
                            <w:sz w:val="24"/>
                          </w:rPr>
                          <w:t>viral</w:t>
                        </w:r>
                        <w:r>
                          <w:rPr>
                            <w:spacing w:val="-13"/>
                            <w:sz w:val="24"/>
                          </w:rPr>
                          <w:t> </w:t>
                        </w:r>
                        <w:r>
                          <w:rPr>
                            <w:spacing w:val="-2"/>
                            <w:sz w:val="24"/>
                          </w:rPr>
                          <w:t>est</w:t>
                        </w:r>
                        <w:r>
                          <w:rPr>
                            <w:spacing w:val="-13"/>
                            <w:sz w:val="24"/>
                          </w:rPr>
                          <w:t> </w:t>
                        </w:r>
                        <w:r>
                          <w:rPr>
                            <w:spacing w:val="-2"/>
                            <w:sz w:val="24"/>
                          </w:rPr>
                          <w:t>libéré</w:t>
                        </w:r>
                        <w:r>
                          <w:rPr>
                            <w:spacing w:val="-13"/>
                            <w:sz w:val="24"/>
                          </w:rPr>
                          <w:t> </w:t>
                        </w:r>
                        <w:r>
                          <w:rPr>
                            <w:spacing w:val="-2"/>
                            <w:sz w:val="24"/>
                          </w:rPr>
                          <w:t>dans</w:t>
                        </w:r>
                        <w:r>
                          <w:rPr>
                            <w:spacing w:val="-13"/>
                            <w:sz w:val="24"/>
                          </w:rPr>
                          <w:t> </w:t>
                        </w:r>
                        <w:r>
                          <w:rPr>
                            <w:spacing w:val="-2"/>
                            <w:sz w:val="24"/>
                          </w:rPr>
                          <w:t>le </w:t>
                        </w:r>
                        <w:r>
                          <w:rPr>
                            <w:spacing w:val="-4"/>
                            <w:sz w:val="24"/>
                          </w:rPr>
                          <w:t>cytoplasme, traduisant la diffusion du marqueur de contenu. À droite (endocytose), le traceur </w:t>
                        </w:r>
                        <w:r>
                          <w:rPr>
                            <w:spacing w:val="-8"/>
                            <w:sz w:val="24"/>
                          </w:rPr>
                          <w:t>lipidique</w:t>
                        </w:r>
                        <w:r>
                          <w:rPr>
                            <w:spacing w:val="-6"/>
                            <w:sz w:val="24"/>
                          </w:rPr>
                          <w:t> </w:t>
                        </w:r>
                        <w:r>
                          <w:rPr>
                            <w:spacing w:val="-8"/>
                            <w:sz w:val="24"/>
                          </w:rPr>
                          <w:t>rouge</w:t>
                        </w:r>
                        <w:r>
                          <w:rPr>
                            <w:spacing w:val="-6"/>
                            <w:sz w:val="24"/>
                          </w:rPr>
                          <w:t> </w:t>
                        </w:r>
                        <w:r>
                          <w:rPr>
                            <w:spacing w:val="-8"/>
                            <w:sz w:val="24"/>
                          </w:rPr>
                          <w:t>reste</w:t>
                        </w:r>
                        <w:r>
                          <w:rPr>
                            <w:spacing w:val="-6"/>
                            <w:sz w:val="24"/>
                          </w:rPr>
                          <w:t> </w:t>
                        </w:r>
                        <w:r>
                          <w:rPr>
                            <w:spacing w:val="-8"/>
                            <w:sz w:val="24"/>
                          </w:rPr>
                          <w:t>associé</w:t>
                        </w:r>
                        <w:r>
                          <w:rPr>
                            <w:spacing w:val="-6"/>
                            <w:sz w:val="24"/>
                          </w:rPr>
                          <w:t> </w:t>
                        </w:r>
                        <w:r>
                          <w:rPr>
                            <w:spacing w:val="-8"/>
                            <w:sz w:val="24"/>
                          </w:rPr>
                          <w:t>à</w:t>
                        </w:r>
                        <w:r>
                          <w:rPr>
                            <w:spacing w:val="-6"/>
                            <w:sz w:val="24"/>
                          </w:rPr>
                          <w:t> </w:t>
                        </w:r>
                        <w:r>
                          <w:rPr>
                            <w:spacing w:val="-8"/>
                            <w:sz w:val="24"/>
                          </w:rPr>
                          <w:t>la</w:t>
                        </w:r>
                        <w:r>
                          <w:rPr>
                            <w:spacing w:val="-6"/>
                            <w:sz w:val="24"/>
                          </w:rPr>
                          <w:t> </w:t>
                        </w:r>
                        <w:r>
                          <w:rPr>
                            <w:spacing w:val="-8"/>
                            <w:sz w:val="24"/>
                          </w:rPr>
                          <w:t>membrane</w:t>
                        </w:r>
                        <w:r>
                          <w:rPr>
                            <w:spacing w:val="-7"/>
                            <w:sz w:val="24"/>
                          </w:rPr>
                          <w:t> </w:t>
                        </w:r>
                        <w:r>
                          <w:rPr>
                            <w:spacing w:val="-8"/>
                            <w:sz w:val="24"/>
                          </w:rPr>
                          <w:t>après</w:t>
                        </w:r>
                        <w:r>
                          <w:rPr>
                            <w:spacing w:val="-6"/>
                            <w:sz w:val="24"/>
                          </w:rPr>
                          <w:t> </w:t>
                        </w:r>
                        <w:r>
                          <w:rPr>
                            <w:spacing w:val="-8"/>
                            <w:sz w:val="24"/>
                          </w:rPr>
                          <w:t>fusion</w:t>
                        </w:r>
                        <w:r>
                          <w:rPr>
                            <w:spacing w:val="-6"/>
                            <w:sz w:val="24"/>
                          </w:rPr>
                          <w:t> </w:t>
                        </w:r>
                        <w:r>
                          <w:rPr>
                            <w:spacing w:val="-8"/>
                            <w:sz w:val="24"/>
                          </w:rPr>
                          <w:t>avec</w:t>
                        </w:r>
                        <w:r>
                          <w:rPr>
                            <w:spacing w:val="-7"/>
                            <w:sz w:val="24"/>
                          </w:rPr>
                          <w:t> </w:t>
                        </w:r>
                        <w:r>
                          <w:rPr>
                            <w:spacing w:val="-8"/>
                            <w:sz w:val="24"/>
                          </w:rPr>
                          <w:t>l’endosome</w:t>
                        </w:r>
                        <w:r>
                          <w:rPr>
                            <w:spacing w:val="-6"/>
                            <w:sz w:val="24"/>
                          </w:rPr>
                          <w:t> </w:t>
                        </w:r>
                        <w:r>
                          <w:rPr>
                            <w:spacing w:val="-8"/>
                            <w:sz w:val="24"/>
                          </w:rPr>
                          <w:t>(comme</w:t>
                        </w:r>
                        <w:r>
                          <w:rPr>
                            <w:spacing w:val="-6"/>
                            <w:sz w:val="24"/>
                          </w:rPr>
                          <w:t> </w:t>
                        </w:r>
                        <w:r>
                          <w:rPr>
                            <w:spacing w:val="-8"/>
                            <w:sz w:val="24"/>
                          </w:rPr>
                          <w:t>expliqué</w:t>
                        </w:r>
                        <w:r>
                          <w:rPr>
                            <w:spacing w:val="-6"/>
                            <w:sz w:val="24"/>
                          </w:rPr>
                          <w:t> </w:t>
                        </w:r>
                        <w:r>
                          <w:rPr>
                            <w:spacing w:val="-8"/>
                            <w:sz w:val="24"/>
                          </w:rPr>
                          <w:t>dans </w:t>
                        </w:r>
                        <w:r>
                          <w:rPr>
                            <w:sz w:val="24"/>
                          </w:rPr>
                          <w:t>la</w:t>
                        </w:r>
                        <w:r>
                          <w:rPr>
                            <w:spacing w:val="-8"/>
                            <w:sz w:val="24"/>
                          </w:rPr>
                          <w:t> </w:t>
                        </w:r>
                        <w:r>
                          <w:rPr>
                            <w:sz w:val="24"/>
                          </w:rPr>
                          <w:t>légende)</w:t>
                        </w:r>
                        <w:r>
                          <w:rPr>
                            <w:spacing w:val="-8"/>
                            <w:sz w:val="24"/>
                          </w:rPr>
                          <w:t> </w:t>
                        </w:r>
                        <w:r>
                          <w:rPr>
                            <w:sz w:val="24"/>
                          </w:rPr>
                          <w:t>:</w:t>
                        </w:r>
                        <w:r>
                          <w:rPr>
                            <w:spacing w:val="-8"/>
                            <w:sz w:val="24"/>
                          </w:rPr>
                          <w:t> </w:t>
                        </w:r>
                        <w:r>
                          <w:rPr>
                            <w:sz w:val="24"/>
                          </w:rPr>
                          <w:t>la</w:t>
                        </w:r>
                        <w:r>
                          <w:rPr>
                            <w:spacing w:val="-8"/>
                            <w:sz w:val="24"/>
                          </w:rPr>
                          <w:t> </w:t>
                        </w:r>
                        <w:r>
                          <w:rPr>
                            <w:sz w:val="24"/>
                          </w:rPr>
                          <w:t>particule</w:t>
                        </w:r>
                        <w:r>
                          <w:rPr>
                            <w:spacing w:val="-8"/>
                            <w:sz w:val="24"/>
                          </w:rPr>
                          <w:t> </w:t>
                        </w:r>
                        <w:r>
                          <w:rPr>
                            <w:sz w:val="24"/>
                          </w:rPr>
                          <w:t>passe</w:t>
                        </w:r>
                        <w:r>
                          <w:rPr>
                            <w:spacing w:val="-8"/>
                            <w:sz w:val="24"/>
                          </w:rPr>
                          <w:t> </w:t>
                        </w:r>
                        <w:r>
                          <w:rPr>
                            <w:sz w:val="24"/>
                          </w:rPr>
                          <w:t>du</w:t>
                        </w:r>
                        <w:r>
                          <w:rPr>
                            <w:spacing w:val="-8"/>
                            <w:sz w:val="24"/>
                          </w:rPr>
                          <w:t> </w:t>
                        </w:r>
                        <w:r>
                          <w:rPr>
                            <w:sz w:val="24"/>
                          </w:rPr>
                          <w:t>jaune</w:t>
                        </w:r>
                        <w:r>
                          <w:rPr>
                            <w:spacing w:val="-8"/>
                            <w:sz w:val="24"/>
                          </w:rPr>
                          <w:t> </w:t>
                        </w:r>
                        <w:r>
                          <w:rPr>
                            <w:sz w:val="24"/>
                          </w:rPr>
                          <w:t>(superposition</w:t>
                        </w:r>
                        <w:r>
                          <w:rPr>
                            <w:spacing w:val="-8"/>
                            <w:sz w:val="24"/>
                          </w:rPr>
                          <w:t> </w:t>
                        </w:r>
                        <w:r>
                          <w:rPr>
                            <w:sz w:val="24"/>
                          </w:rPr>
                          <w:t>rouge</w:t>
                        </w:r>
                        <w:r>
                          <w:rPr>
                            <w:spacing w:val="-8"/>
                            <w:sz w:val="24"/>
                          </w:rPr>
                          <w:t> </w:t>
                        </w:r>
                        <w:r>
                          <w:rPr>
                            <w:sz w:val="24"/>
                          </w:rPr>
                          <w:t>+</w:t>
                        </w:r>
                        <w:r>
                          <w:rPr>
                            <w:spacing w:val="-8"/>
                            <w:sz w:val="24"/>
                          </w:rPr>
                          <w:t> </w:t>
                        </w:r>
                        <w:r>
                          <w:rPr>
                            <w:sz w:val="24"/>
                          </w:rPr>
                          <w:t>vert</w:t>
                        </w:r>
                        <w:r>
                          <w:rPr>
                            <w:spacing w:val="-8"/>
                            <w:sz w:val="24"/>
                          </w:rPr>
                          <w:t> </w:t>
                        </w:r>
                        <w:r>
                          <w:rPr>
                            <w:sz w:val="24"/>
                          </w:rPr>
                          <w:t>donc</w:t>
                        </w:r>
                        <w:r>
                          <w:rPr>
                            <w:spacing w:val="-8"/>
                            <w:sz w:val="24"/>
                          </w:rPr>
                          <w:t> </w:t>
                        </w:r>
                        <w:r>
                          <w:rPr>
                            <w:sz w:val="24"/>
                          </w:rPr>
                          <w:t>le</w:t>
                        </w:r>
                        <w:r>
                          <w:rPr>
                            <w:spacing w:val="-8"/>
                            <w:sz w:val="24"/>
                          </w:rPr>
                          <w:t> </w:t>
                        </w:r>
                        <w:r>
                          <w:rPr>
                            <w:sz w:val="24"/>
                          </w:rPr>
                          <w:t>virus</w:t>
                        </w:r>
                        <w:r>
                          <w:rPr>
                            <w:spacing w:val="-8"/>
                            <w:sz w:val="24"/>
                          </w:rPr>
                          <w:t> </w:t>
                        </w:r>
                        <w:r>
                          <w:rPr>
                            <w:sz w:val="24"/>
                          </w:rPr>
                          <w:t>est</w:t>
                        </w:r>
                        <w:r>
                          <w:rPr>
                            <w:spacing w:val="-8"/>
                            <w:sz w:val="24"/>
                          </w:rPr>
                          <w:t> </w:t>
                        </w:r>
                        <w:r>
                          <w:rPr>
                            <w:sz w:val="24"/>
                          </w:rPr>
                          <w:t>intact</w:t>
                        </w:r>
                        <w:r>
                          <w:rPr>
                            <w:spacing w:val="-8"/>
                            <w:sz w:val="24"/>
                          </w:rPr>
                          <w:t> </w:t>
                        </w:r>
                        <w:r>
                          <w:rPr>
                            <w:sz w:val="24"/>
                          </w:rPr>
                          <w:t>: </w:t>
                        </w:r>
                        <w:r>
                          <w:rPr>
                            <w:spacing w:val="-4"/>
                            <w:sz w:val="24"/>
                          </w:rPr>
                          <w:t>la</w:t>
                        </w:r>
                        <w:r>
                          <w:rPr>
                            <w:spacing w:val="-6"/>
                            <w:sz w:val="24"/>
                          </w:rPr>
                          <w:t> </w:t>
                        </w:r>
                        <w:r>
                          <w:rPr>
                            <w:spacing w:val="-4"/>
                            <w:sz w:val="24"/>
                          </w:rPr>
                          <w:t>membrane</w:t>
                        </w:r>
                        <w:r>
                          <w:rPr>
                            <w:spacing w:val="-6"/>
                            <w:sz w:val="24"/>
                          </w:rPr>
                          <w:t> </w:t>
                        </w:r>
                        <w:r>
                          <w:rPr>
                            <w:spacing w:val="-4"/>
                            <w:sz w:val="24"/>
                          </w:rPr>
                          <w:t>virale</w:t>
                        </w:r>
                        <w:r>
                          <w:rPr>
                            <w:spacing w:val="-6"/>
                            <w:sz w:val="24"/>
                          </w:rPr>
                          <w:t> </w:t>
                        </w:r>
                        <w:r>
                          <w:rPr>
                            <w:spacing w:val="-4"/>
                            <w:sz w:val="24"/>
                          </w:rPr>
                          <w:t>et</w:t>
                        </w:r>
                        <w:r>
                          <w:rPr>
                            <w:spacing w:val="-6"/>
                            <w:sz w:val="24"/>
                          </w:rPr>
                          <w:t> </w:t>
                        </w:r>
                        <w:r>
                          <w:rPr>
                            <w:spacing w:val="-4"/>
                            <w:sz w:val="24"/>
                          </w:rPr>
                          <w:t>le</w:t>
                        </w:r>
                        <w:r>
                          <w:rPr>
                            <w:spacing w:val="-6"/>
                            <w:sz w:val="24"/>
                          </w:rPr>
                          <w:t> </w:t>
                        </w:r>
                        <w:r>
                          <w:rPr>
                            <w:spacing w:val="-4"/>
                            <w:sz w:val="24"/>
                          </w:rPr>
                          <w:t>contenu</w:t>
                        </w:r>
                        <w:r>
                          <w:rPr>
                            <w:spacing w:val="-6"/>
                            <w:sz w:val="24"/>
                          </w:rPr>
                          <w:t> </w:t>
                        </w:r>
                        <w:r>
                          <w:rPr>
                            <w:spacing w:val="-4"/>
                            <w:sz w:val="24"/>
                          </w:rPr>
                          <w:t>sont</w:t>
                        </w:r>
                        <w:r>
                          <w:rPr>
                            <w:spacing w:val="-6"/>
                            <w:sz w:val="24"/>
                          </w:rPr>
                          <w:t> </w:t>
                        </w:r>
                        <w:r>
                          <w:rPr>
                            <w:spacing w:val="-4"/>
                            <w:sz w:val="24"/>
                          </w:rPr>
                          <w:t>encore</w:t>
                        </w:r>
                        <w:r>
                          <w:rPr>
                            <w:spacing w:val="-6"/>
                            <w:sz w:val="24"/>
                          </w:rPr>
                          <w:t> </w:t>
                        </w:r>
                        <w:r>
                          <w:rPr>
                            <w:spacing w:val="-4"/>
                            <w:sz w:val="24"/>
                          </w:rPr>
                          <w:t>présents)</w:t>
                        </w:r>
                        <w:r>
                          <w:rPr>
                            <w:spacing w:val="-6"/>
                            <w:sz w:val="24"/>
                          </w:rPr>
                          <w:t> </w:t>
                        </w:r>
                        <w:r>
                          <w:rPr>
                            <w:spacing w:val="-4"/>
                            <w:sz w:val="24"/>
                          </w:rPr>
                          <w:t>au</w:t>
                        </w:r>
                        <w:r>
                          <w:rPr>
                            <w:spacing w:val="-6"/>
                            <w:sz w:val="24"/>
                          </w:rPr>
                          <w:t> </w:t>
                        </w:r>
                        <w:r>
                          <w:rPr>
                            <w:spacing w:val="-4"/>
                            <w:sz w:val="24"/>
                          </w:rPr>
                          <w:t>rouge</w:t>
                        </w:r>
                        <w:r>
                          <w:rPr>
                            <w:spacing w:val="-6"/>
                            <w:sz w:val="24"/>
                          </w:rPr>
                          <w:t> </w:t>
                        </w:r>
                        <w:r>
                          <w:rPr>
                            <w:spacing w:val="-4"/>
                            <w:sz w:val="24"/>
                          </w:rPr>
                          <w:t>(après</w:t>
                        </w:r>
                        <w:r>
                          <w:rPr>
                            <w:spacing w:val="-6"/>
                            <w:sz w:val="24"/>
                          </w:rPr>
                          <w:t> </w:t>
                        </w:r>
                        <w:r>
                          <w:rPr>
                            <w:spacing w:val="-4"/>
                            <w:sz w:val="24"/>
                          </w:rPr>
                          <w:t>mélange</w:t>
                        </w:r>
                        <w:r>
                          <w:rPr>
                            <w:spacing w:val="-6"/>
                            <w:sz w:val="24"/>
                          </w:rPr>
                          <w:t> </w:t>
                        </w:r>
                        <w:r>
                          <w:rPr>
                            <w:spacing w:val="-4"/>
                            <w:sz w:val="24"/>
                          </w:rPr>
                          <w:t>des</w:t>
                        </w:r>
                        <w:r>
                          <w:rPr>
                            <w:spacing w:val="-6"/>
                            <w:sz w:val="24"/>
                          </w:rPr>
                          <w:t> </w:t>
                        </w:r>
                        <w:r>
                          <w:rPr>
                            <w:spacing w:val="-4"/>
                            <w:sz w:val="24"/>
                          </w:rPr>
                          <w:t>lipides</w:t>
                        </w:r>
                        <w:r>
                          <w:rPr>
                            <w:spacing w:val="-6"/>
                            <w:sz w:val="24"/>
                          </w:rPr>
                          <w:t> </w:t>
                        </w:r>
                        <w:r>
                          <w:rPr>
                            <w:spacing w:val="-4"/>
                            <w:sz w:val="24"/>
                          </w:rPr>
                          <w:t>de </w:t>
                        </w:r>
                        <w:r>
                          <w:rPr>
                            <w:spacing w:val="-2"/>
                            <w:sz w:val="24"/>
                          </w:rPr>
                          <w:t>l’enveloppe</w:t>
                        </w:r>
                        <w:r>
                          <w:rPr>
                            <w:spacing w:val="-10"/>
                            <w:sz w:val="24"/>
                          </w:rPr>
                          <w:t> </w:t>
                        </w:r>
                        <w:r>
                          <w:rPr>
                            <w:spacing w:val="-2"/>
                            <w:sz w:val="24"/>
                          </w:rPr>
                          <w:t>virale</w:t>
                        </w:r>
                        <w:r>
                          <w:rPr>
                            <w:spacing w:val="-10"/>
                            <w:sz w:val="24"/>
                          </w:rPr>
                          <w:t> </w:t>
                        </w:r>
                        <w:r>
                          <w:rPr>
                            <w:spacing w:val="-2"/>
                            <w:sz w:val="24"/>
                          </w:rPr>
                          <w:t>et</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membrane</w:t>
                        </w:r>
                        <w:r>
                          <w:rPr>
                            <w:spacing w:val="-10"/>
                            <w:sz w:val="24"/>
                          </w:rPr>
                          <w:t> </w:t>
                        </w:r>
                        <w:r>
                          <w:rPr>
                            <w:spacing w:val="-2"/>
                            <w:sz w:val="24"/>
                          </w:rPr>
                          <w:t>de</w:t>
                        </w:r>
                        <w:r>
                          <w:rPr>
                            <w:spacing w:val="-10"/>
                            <w:sz w:val="24"/>
                          </w:rPr>
                          <w:t> </w:t>
                        </w:r>
                        <w:r>
                          <w:rPr>
                            <w:spacing w:val="-2"/>
                            <w:sz w:val="24"/>
                          </w:rPr>
                          <w:t>l’endosome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hôte</w:t>
                        </w:r>
                        <w:r>
                          <w:rPr>
                            <w:spacing w:val="-10"/>
                            <w:sz w:val="24"/>
                          </w:rPr>
                          <w:t> </w:t>
                        </w:r>
                        <w:r>
                          <w:rPr>
                            <w:spacing w:val="-2"/>
                            <w:sz w:val="24"/>
                          </w:rPr>
                          <w:t>et</w:t>
                        </w:r>
                        <w:r>
                          <w:rPr>
                            <w:spacing w:val="-10"/>
                            <w:sz w:val="24"/>
                          </w:rPr>
                          <w:t> </w:t>
                        </w:r>
                        <w:r>
                          <w:rPr>
                            <w:spacing w:val="-2"/>
                            <w:sz w:val="24"/>
                          </w:rPr>
                          <w:t>transfert</w:t>
                        </w:r>
                        <w:r>
                          <w:rPr>
                            <w:spacing w:val="-10"/>
                            <w:sz w:val="24"/>
                          </w:rPr>
                          <w:t> </w:t>
                        </w:r>
                        <w:r>
                          <w:rPr>
                            <w:spacing w:val="-2"/>
                            <w:sz w:val="24"/>
                          </w:rPr>
                          <w:t>du</w:t>
                        </w:r>
                        <w:r>
                          <w:rPr>
                            <w:spacing w:val="-10"/>
                            <w:sz w:val="24"/>
                          </w:rPr>
                          <w:t> </w:t>
                        </w:r>
                        <w:r>
                          <w:rPr>
                            <w:spacing w:val="-2"/>
                            <w:sz w:val="24"/>
                          </w:rPr>
                          <w:t>contenu </w:t>
                        </w:r>
                        <w:r>
                          <w:rPr>
                            <w:sz w:val="24"/>
                          </w:rPr>
                          <w:t>viral</w:t>
                        </w:r>
                        <w:r>
                          <w:rPr>
                            <w:spacing w:val="-10"/>
                            <w:sz w:val="24"/>
                          </w:rPr>
                          <w:t> </w:t>
                        </w:r>
                        <w:r>
                          <w:rPr>
                            <w:sz w:val="24"/>
                          </w:rPr>
                          <w:t>dans</w:t>
                        </w:r>
                        <w:r>
                          <w:rPr>
                            <w:spacing w:val="-10"/>
                            <w:sz w:val="24"/>
                          </w:rPr>
                          <w:t> </w:t>
                        </w:r>
                        <w:r>
                          <w:rPr>
                            <w:sz w:val="24"/>
                          </w:rPr>
                          <w:t>le</w:t>
                        </w:r>
                        <w:r>
                          <w:rPr>
                            <w:spacing w:val="-10"/>
                            <w:sz w:val="24"/>
                          </w:rPr>
                          <w:t> </w:t>
                        </w:r>
                        <w:r>
                          <w:rPr>
                            <w:sz w:val="24"/>
                          </w:rPr>
                          <w:t>cytoplasme</w:t>
                        </w:r>
                        <w:r>
                          <w:rPr>
                            <w:spacing w:val="-10"/>
                            <w:sz w:val="24"/>
                          </w:rPr>
                          <w:t> </w:t>
                        </w:r>
                        <w:r>
                          <w:rPr>
                            <w:sz w:val="24"/>
                          </w:rPr>
                          <w:t>de</w:t>
                        </w:r>
                        <w:r>
                          <w:rPr>
                            <w:spacing w:val="-10"/>
                            <w:sz w:val="24"/>
                          </w:rPr>
                          <w:t> </w:t>
                        </w:r>
                        <w:r>
                          <w:rPr>
                            <w:sz w:val="24"/>
                          </w:rPr>
                          <w:t>la</w:t>
                        </w:r>
                        <w:r>
                          <w:rPr>
                            <w:spacing w:val="-10"/>
                            <w:sz w:val="24"/>
                          </w:rPr>
                          <w:t> </w:t>
                        </w:r>
                        <w:r>
                          <w:rPr>
                            <w:sz w:val="24"/>
                          </w:rPr>
                          <w:t>cellule</w:t>
                        </w:r>
                        <w:r>
                          <w:rPr>
                            <w:spacing w:val="-10"/>
                            <w:sz w:val="24"/>
                          </w:rPr>
                          <w:t> </w:t>
                        </w:r>
                        <w:r>
                          <w:rPr>
                            <w:sz w:val="24"/>
                          </w:rPr>
                          <w:t>infectée).</w:t>
                        </w:r>
                        <w:r>
                          <w:rPr>
                            <w:spacing w:val="-10"/>
                            <w:sz w:val="24"/>
                          </w:rPr>
                          <w:t> </w:t>
                        </w:r>
                        <w:r>
                          <w:rPr>
                            <w:sz w:val="24"/>
                          </w:rPr>
                          <w:t>Ces</w:t>
                        </w:r>
                        <w:r>
                          <w:rPr>
                            <w:spacing w:val="-10"/>
                            <w:sz w:val="24"/>
                          </w:rPr>
                          <w:t> </w:t>
                        </w:r>
                        <w:r>
                          <w:rPr>
                            <w:sz w:val="24"/>
                          </w:rPr>
                          <w:t>étapes</w:t>
                        </w:r>
                        <w:r>
                          <w:rPr>
                            <w:spacing w:val="-10"/>
                            <w:sz w:val="24"/>
                          </w:rPr>
                          <w:t> </w:t>
                        </w:r>
                        <w:r>
                          <w:rPr>
                            <w:sz w:val="24"/>
                          </w:rPr>
                          <w:t>correspondent</w:t>
                        </w:r>
                        <w:r>
                          <w:rPr>
                            <w:spacing w:val="-10"/>
                            <w:sz w:val="24"/>
                          </w:rPr>
                          <w:t> </w:t>
                        </w:r>
                        <w:r>
                          <w:rPr>
                            <w:sz w:val="24"/>
                          </w:rPr>
                          <w:t>successivement</w:t>
                        </w:r>
                        <w:r>
                          <w:rPr>
                            <w:spacing w:val="-10"/>
                            <w:sz w:val="24"/>
                          </w:rPr>
                          <w:t> </w:t>
                        </w:r>
                        <w:r>
                          <w:rPr>
                            <w:sz w:val="24"/>
                          </w:rPr>
                          <w:t>à</w:t>
                        </w:r>
                        <w:r>
                          <w:rPr>
                            <w:spacing w:val="-10"/>
                            <w:sz w:val="24"/>
                          </w:rPr>
                          <w:t> </w:t>
                        </w:r>
                        <w:r>
                          <w:rPr>
                            <w:sz w:val="24"/>
                          </w:rPr>
                          <w:t>:</w:t>
                        </w:r>
                      </w:p>
                      <w:p>
                        <w:pPr>
                          <w:spacing w:before="120"/>
                          <w:ind w:left="891" w:right="0" w:firstLine="0"/>
                          <w:jc w:val="left"/>
                          <w:rPr>
                            <w:sz w:val="24"/>
                          </w:rPr>
                        </w:pPr>
                        <w:r>
                          <w:rPr>
                            <w:spacing w:val="-2"/>
                            <w:sz w:val="24"/>
                          </w:rPr>
                          <w:t>l’attachement</w:t>
                        </w:r>
                        <w:r>
                          <w:rPr>
                            <w:spacing w:val="-15"/>
                            <w:sz w:val="24"/>
                          </w:rPr>
                          <w:t> </w:t>
                        </w:r>
                        <w:r>
                          <w:rPr>
                            <w:spacing w:val="-2"/>
                            <w:sz w:val="24"/>
                          </w:rPr>
                          <w:t>et</w:t>
                        </w:r>
                        <w:r>
                          <w:rPr>
                            <w:spacing w:val="-12"/>
                            <w:sz w:val="24"/>
                          </w:rPr>
                          <w:t> </w:t>
                        </w:r>
                        <w:r>
                          <w:rPr>
                            <w:spacing w:val="-2"/>
                            <w:sz w:val="24"/>
                          </w:rPr>
                          <w:t>l’interaction</w:t>
                        </w:r>
                        <w:r>
                          <w:rPr>
                            <w:spacing w:val="-12"/>
                            <w:sz w:val="24"/>
                          </w:rPr>
                          <w:t> </w:t>
                        </w:r>
                        <w:r>
                          <w:rPr>
                            <w:spacing w:val="-2"/>
                            <w:sz w:val="24"/>
                          </w:rPr>
                          <w:t>avec</w:t>
                        </w:r>
                        <w:r>
                          <w:rPr>
                            <w:spacing w:val="-13"/>
                            <w:sz w:val="24"/>
                          </w:rPr>
                          <w:t> </w:t>
                        </w:r>
                        <w:r>
                          <w:rPr>
                            <w:spacing w:val="-2"/>
                            <w:sz w:val="24"/>
                          </w:rPr>
                          <w:t>la</w:t>
                        </w:r>
                        <w:r>
                          <w:rPr>
                            <w:spacing w:val="-12"/>
                            <w:sz w:val="24"/>
                          </w:rPr>
                          <w:t> </w:t>
                        </w:r>
                        <w:r>
                          <w:rPr>
                            <w:spacing w:val="-2"/>
                            <w:sz w:val="24"/>
                          </w:rPr>
                          <w:t>membrane</w:t>
                        </w:r>
                        <w:r>
                          <w:rPr>
                            <w:spacing w:val="-12"/>
                            <w:sz w:val="24"/>
                          </w:rPr>
                          <w:t> </w:t>
                        </w:r>
                        <w:r>
                          <w:rPr>
                            <w:spacing w:val="-2"/>
                            <w:sz w:val="24"/>
                          </w:rPr>
                          <w:t>cellulaire</w:t>
                        </w:r>
                      </w:p>
                      <w:p>
                        <w:pPr>
                          <w:spacing w:line="225" w:lineRule="auto" w:before="99"/>
                          <w:ind w:left="891" w:right="0" w:firstLine="0"/>
                          <w:jc w:val="left"/>
                          <w:rPr>
                            <w:sz w:val="24"/>
                          </w:rPr>
                        </w:pPr>
                        <w:r>
                          <w:rPr>
                            <w:sz w:val="24"/>
                          </w:rPr>
                          <w:t>la fusion des membranes virale et cellulaire (plasmique à gauche et de l’endosome à </w:t>
                        </w:r>
                        <w:r>
                          <w:rPr>
                            <w:spacing w:val="-2"/>
                            <w:sz w:val="24"/>
                          </w:rPr>
                          <w:t>droite),</w:t>
                        </w:r>
                      </w:p>
                      <w:p>
                        <w:pPr>
                          <w:spacing w:before="88"/>
                          <w:ind w:left="891" w:right="0" w:firstLine="0"/>
                          <w:jc w:val="left"/>
                          <w:rPr>
                            <w:sz w:val="24"/>
                          </w:rPr>
                        </w:pPr>
                        <w:r>
                          <w:rPr>
                            <w:spacing w:val="-2"/>
                            <w:sz w:val="24"/>
                          </w:rPr>
                          <w:t>le</w:t>
                        </w:r>
                        <w:r>
                          <w:rPr>
                            <w:spacing w:val="-9"/>
                            <w:sz w:val="24"/>
                          </w:rPr>
                          <w:t> </w:t>
                        </w:r>
                        <w:r>
                          <w:rPr>
                            <w:spacing w:val="-2"/>
                            <w:sz w:val="24"/>
                          </w:rPr>
                          <w:t>transfert</w:t>
                        </w:r>
                        <w:r>
                          <w:rPr>
                            <w:spacing w:val="-7"/>
                            <w:sz w:val="24"/>
                          </w:rPr>
                          <w:t> </w:t>
                        </w:r>
                        <w:r>
                          <w:rPr>
                            <w:spacing w:val="-2"/>
                            <w:sz w:val="24"/>
                          </w:rPr>
                          <w:t>du</w:t>
                        </w:r>
                        <w:r>
                          <w:rPr>
                            <w:spacing w:val="-7"/>
                            <w:sz w:val="24"/>
                          </w:rPr>
                          <w:t> </w:t>
                        </w:r>
                        <w:r>
                          <w:rPr>
                            <w:spacing w:val="-2"/>
                            <w:sz w:val="24"/>
                          </w:rPr>
                          <w:t>contenu</w:t>
                        </w:r>
                        <w:r>
                          <w:rPr>
                            <w:spacing w:val="-7"/>
                            <w:sz w:val="24"/>
                          </w:rPr>
                          <w:t> </w:t>
                        </w:r>
                        <w:r>
                          <w:rPr>
                            <w:spacing w:val="-2"/>
                            <w:sz w:val="24"/>
                          </w:rPr>
                          <w:t>viral</w:t>
                        </w:r>
                        <w:r>
                          <w:rPr>
                            <w:spacing w:val="-7"/>
                            <w:sz w:val="24"/>
                          </w:rPr>
                          <w:t> </w:t>
                        </w:r>
                        <w:r>
                          <w:rPr>
                            <w:spacing w:val="-2"/>
                            <w:sz w:val="24"/>
                          </w:rPr>
                          <w:t>dans</w:t>
                        </w:r>
                        <w:r>
                          <w:rPr>
                            <w:spacing w:val="-6"/>
                            <w:sz w:val="24"/>
                          </w:rPr>
                          <w:t> </w:t>
                        </w:r>
                        <w:r>
                          <w:rPr>
                            <w:spacing w:val="-2"/>
                            <w:sz w:val="24"/>
                          </w:rPr>
                          <w:t>le</w:t>
                        </w:r>
                        <w:r>
                          <w:rPr>
                            <w:spacing w:val="-7"/>
                            <w:sz w:val="24"/>
                          </w:rPr>
                          <w:t> </w:t>
                        </w:r>
                        <w:r>
                          <w:rPr>
                            <w:spacing w:val="-2"/>
                            <w:sz w:val="24"/>
                          </w:rPr>
                          <w:t>cytoplasme.</w:t>
                        </w:r>
                      </w:p>
                      <w:p>
                        <w:pPr>
                          <w:spacing w:line="240" w:lineRule="auto" w:before="56"/>
                          <w:rPr>
                            <w:sz w:val="24"/>
                          </w:rPr>
                        </w:pPr>
                      </w:p>
                      <w:p>
                        <w:pPr>
                          <w:spacing w:before="0"/>
                          <w:ind w:left="293" w:right="0" w:firstLine="0"/>
                          <w:jc w:val="both"/>
                          <w:rPr>
                            <w:rFonts w:ascii="Georgia"/>
                            <w:b/>
                            <w:sz w:val="24"/>
                          </w:rPr>
                        </w:pPr>
                        <w:r>
                          <w:rPr>
                            <w:rFonts w:ascii="Georgia"/>
                            <w:b/>
                            <w:sz w:val="24"/>
                            <w:u w:val="single"/>
                          </w:rPr>
                          <w:t>Figure</w:t>
                        </w:r>
                        <w:r>
                          <w:rPr>
                            <w:rFonts w:ascii="Georgia"/>
                            <w:b/>
                            <w:spacing w:val="12"/>
                            <w:sz w:val="24"/>
                            <w:u w:val="single"/>
                          </w:rPr>
                          <w:t> </w:t>
                        </w:r>
                        <w:r>
                          <w:rPr>
                            <w:rFonts w:ascii="Georgia"/>
                            <w:b/>
                            <w:sz w:val="24"/>
                            <w:u w:val="single"/>
                          </w:rPr>
                          <w:t>1B</w:t>
                        </w:r>
                        <w:r>
                          <w:rPr>
                            <w:rFonts w:ascii="Georgia"/>
                            <w:b/>
                            <w:spacing w:val="12"/>
                            <w:sz w:val="24"/>
                          </w:rPr>
                          <w:t> </w:t>
                        </w:r>
                        <w:r>
                          <w:rPr>
                            <w:rFonts w:ascii="Georgia"/>
                            <w:b/>
                            <w:spacing w:val="-10"/>
                            <w:sz w:val="24"/>
                          </w:rPr>
                          <w:t>:</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line="225" w:lineRule="auto" w:before="138"/>
        <w:ind w:left="11339" w:right="139"/>
        <w:jc w:val="both"/>
      </w:pPr>
      <w:r>
        <w:rPr/>
        <mc:AlternateContent>
          <mc:Choice Requires="wps">
            <w:drawing>
              <wp:anchor distT="0" distB="0" distL="0" distR="0" allowOverlap="1" layoutInCell="1" locked="0" behindDoc="0" simplePos="0" relativeHeight="15761920">
                <wp:simplePos x="0" y="0"/>
                <wp:positionH relativeFrom="page">
                  <wp:posOffset>720001</wp:posOffset>
                </wp:positionH>
                <wp:positionV relativeFrom="paragraph">
                  <wp:posOffset>73653</wp:posOffset>
                </wp:positionV>
                <wp:extent cx="6533515" cy="3882390"/>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6533515" cy="3882390"/>
                          <a:chExt cx="6533515" cy="3882390"/>
                        </a:xfrm>
                      </wpg:grpSpPr>
                      <wps:wsp>
                        <wps:cNvPr id="804" name="Graphic 804"/>
                        <wps:cNvSpPr/>
                        <wps:spPr>
                          <a:xfrm>
                            <a:off x="18720" y="18721"/>
                            <a:ext cx="6515100" cy="3863340"/>
                          </a:xfrm>
                          <a:custGeom>
                            <a:avLst/>
                            <a:gdLst/>
                            <a:ahLst/>
                            <a:cxnLst/>
                            <a:rect l="l" t="t" r="r" b="b"/>
                            <a:pathLst>
                              <a:path w="6515100" h="3863340">
                                <a:moveTo>
                                  <a:pt x="6514642" y="0"/>
                                </a:moveTo>
                                <a:lnTo>
                                  <a:pt x="0" y="0"/>
                                </a:lnTo>
                                <a:lnTo>
                                  <a:pt x="0" y="3802963"/>
                                </a:lnTo>
                                <a:lnTo>
                                  <a:pt x="60372" y="3863335"/>
                                </a:lnTo>
                                <a:lnTo>
                                  <a:pt x="6454269" y="3863335"/>
                                </a:lnTo>
                                <a:lnTo>
                                  <a:pt x="6514642" y="380296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05" name="Graphic 805"/>
                        <wps:cNvSpPr/>
                        <wps:spPr>
                          <a:xfrm>
                            <a:off x="23040" y="23040"/>
                            <a:ext cx="6506209" cy="3855085"/>
                          </a:xfrm>
                          <a:custGeom>
                            <a:avLst/>
                            <a:gdLst/>
                            <a:ahLst/>
                            <a:cxnLst/>
                            <a:rect l="l" t="t" r="r" b="b"/>
                            <a:pathLst>
                              <a:path w="6506209" h="3855085">
                                <a:moveTo>
                                  <a:pt x="6506002" y="0"/>
                                </a:moveTo>
                                <a:lnTo>
                                  <a:pt x="0" y="0"/>
                                </a:lnTo>
                                <a:lnTo>
                                  <a:pt x="0" y="3796854"/>
                                </a:lnTo>
                                <a:lnTo>
                                  <a:pt x="57841" y="3854695"/>
                                </a:lnTo>
                                <a:lnTo>
                                  <a:pt x="6448160" y="3854695"/>
                                </a:lnTo>
                                <a:lnTo>
                                  <a:pt x="6506002" y="379685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06" name="Graphic 806"/>
                        <wps:cNvSpPr/>
                        <wps:spPr>
                          <a:xfrm>
                            <a:off x="27360" y="27360"/>
                            <a:ext cx="6497955" cy="3846195"/>
                          </a:xfrm>
                          <a:custGeom>
                            <a:avLst/>
                            <a:gdLst/>
                            <a:ahLst/>
                            <a:cxnLst/>
                            <a:rect l="l" t="t" r="r" b="b"/>
                            <a:pathLst>
                              <a:path w="6497955" h="3846195">
                                <a:moveTo>
                                  <a:pt x="6497362" y="0"/>
                                </a:moveTo>
                                <a:lnTo>
                                  <a:pt x="0" y="0"/>
                                </a:lnTo>
                                <a:lnTo>
                                  <a:pt x="0" y="3790744"/>
                                </a:lnTo>
                                <a:lnTo>
                                  <a:pt x="55311" y="3846055"/>
                                </a:lnTo>
                                <a:lnTo>
                                  <a:pt x="6442051" y="3846055"/>
                                </a:lnTo>
                                <a:lnTo>
                                  <a:pt x="6497362" y="379074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07" name="Graphic 807"/>
                        <wps:cNvSpPr/>
                        <wps:spPr>
                          <a:xfrm>
                            <a:off x="31680" y="31680"/>
                            <a:ext cx="6489065" cy="3837940"/>
                          </a:xfrm>
                          <a:custGeom>
                            <a:avLst/>
                            <a:gdLst/>
                            <a:ahLst/>
                            <a:cxnLst/>
                            <a:rect l="l" t="t" r="r" b="b"/>
                            <a:pathLst>
                              <a:path w="6489065" h="3837940">
                                <a:moveTo>
                                  <a:pt x="6488722" y="0"/>
                                </a:moveTo>
                                <a:lnTo>
                                  <a:pt x="0" y="0"/>
                                </a:lnTo>
                                <a:lnTo>
                                  <a:pt x="0" y="3784635"/>
                                </a:lnTo>
                                <a:lnTo>
                                  <a:pt x="52780" y="3837416"/>
                                </a:lnTo>
                                <a:lnTo>
                                  <a:pt x="6435942" y="3837416"/>
                                </a:lnTo>
                                <a:lnTo>
                                  <a:pt x="6488722" y="378463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08" name="Graphic 808"/>
                        <wps:cNvSpPr/>
                        <wps:spPr>
                          <a:xfrm>
                            <a:off x="35991" y="36010"/>
                            <a:ext cx="6480175" cy="3829050"/>
                          </a:xfrm>
                          <a:custGeom>
                            <a:avLst/>
                            <a:gdLst/>
                            <a:ahLst/>
                            <a:cxnLst/>
                            <a:rect l="l" t="t" r="r" b="b"/>
                            <a:pathLst>
                              <a:path w="6480175" h="3829050">
                                <a:moveTo>
                                  <a:pt x="6480086" y="0"/>
                                </a:moveTo>
                                <a:lnTo>
                                  <a:pt x="0" y="0"/>
                                </a:lnTo>
                                <a:lnTo>
                                  <a:pt x="0" y="3778516"/>
                                </a:lnTo>
                                <a:lnTo>
                                  <a:pt x="50253" y="3828770"/>
                                </a:lnTo>
                                <a:lnTo>
                                  <a:pt x="6429832" y="3828770"/>
                                </a:lnTo>
                                <a:lnTo>
                                  <a:pt x="6480086" y="377851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09" name="Graphic 809"/>
                        <wps:cNvSpPr/>
                        <wps:spPr>
                          <a:xfrm>
                            <a:off x="44639" y="44640"/>
                            <a:ext cx="6463030" cy="3811904"/>
                          </a:xfrm>
                          <a:custGeom>
                            <a:avLst/>
                            <a:gdLst/>
                            <a:ahLst/>
                            <a:cxnLst/>
                            <a:rect l="l" t="t" r="r" b="b"/>
                            <a:pathLst>
                              <a:path w="6463030" h="3811904">
                                <a:moveTo>
                                  <a:pt x="6462804" y="0"/>
                                </a:moveTo>
                                <a:lnTo>
                                  <a:pt x="0" y="0"/>
                                </a:lnTo>
                                <a:lnTo>
                                  <a:pt x="0" y="3766308"/>
                                </a:lnTo>
                                <a:lnTo>
                                  <a:pt x="45189" y="3811497"/>
                                </a:lnTo>
                                <a:lnTo>
                                  <a:pt x="6417614" y="3811497"/>
                                </a:lnTo>
                                <a:lnTo>
                                  <a:pt x="6462804" y="376630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10" name="Graphic 810"/>
                        <wps:cNvSpPr/>
                        <wps:spPr>
                          <a:xfrm>
                            <a:off x="48959" y="48960"/>
                            <a:ext cx="6454775" cy="3803015"/>
                          </a:xfrm>
                          <a:custGeom>
                            <a:avLst/>
                            <a:gdLst/>
                            <a:ahLst/>
                            <a:cxnLst/>
                            <a:rect l="l" t="t" r="r" b="b"/>
                            <a:pathLst>
                              <a:path w="6454775" h="3803015">
                                <a:moveTo>
                                  <a:pt x="6454164" y="0"/>
                                </a:moveTo>
                                <a:lnTo>
                                  <a:pt x="0" y="0"/>
                                </a:lnTo>
                                <a:lnTo>
                                  <a:pt x="0" y="3760198"/>
                                </a:lnTo>
                                <a:lnTo>
                                  <a:pt x="42659" y="3802857"/>
                                </a:lnTo>
                                <a:lnTo>
                                  <a:pt x="6411505" y="3802857"/>
                                </a:lnTo>
                                <a:lnTo>
                                  <a:pt x="6454164" y="37601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11" name="Graphic 811"/>
                        <wps:cNvSpPr/>
                        <wps:spPr>
                          <a:xfrm>
                            <a:off x="53279" y="53279"/>
                            <a:ext cx="6445885" cy="3794760"/>
                          </a:xfrm>
                          <a:custGeom>
                            <a:avLst/>
                            <a:gdLst/>
                            <a:ahLst/>
                            <a:cxnLst/>
                            <a:rect l="l" t="t" r="r" b="b"/>
                            <a:pathLst>
                              <a:path w="6445885" h="3794760">
                                <a:moveTo>
                                  <a:pt x="6445524" y="0"/>
                                </a:moveTo>
                                <a:lnTo>
                                  <a:pt x="0" y="0"/>
                                </a:lnTo>
                                <a:lnTo>
                                  <a:pt x="0" y="3754089"/>
                                </a:lnTo>
                                <a:lnTo>
                                  <a:pt x="40128" y="3794217"/>
                                </a:lnTo>
                                <a:lnTo>
                                  <a:pt x="6405396" y="3794217"/>
                                </a:lnTo>
                                <a:lnTo>
                                  <a:pt x="6445524" y="37540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12" name="Graphic 812"/>
                        <wps:cNvSpPr/>
                        <wps:spPr>
                          <a:xfrm>
                            <a:off x="57599" y="57599"/>
                            <a:ext cx="6436995" cy="3785870"/>
                          </a:xfrm>
                          <a:custGeom>
                            <a:avLst/>
                            <a:gdLst/>
                            <a:ahLst/>
                            <a:cxnLst/>
                            <a:rect l="l" t="t" r="r" b="b"/>
                            <a:pathLst>
                              <a:path w="6436995" h="3785870">
                                <a:moveTo>
                                  <a:pt x="6436884" y="0"/>
                                </a:moveTo>
                                <a:lnTo>
                                  <a:pt x="0" y="0"/>
                                </a:lnTo>
                                <a:lnTo>
                                  <a:pt x="0" y="3747980"/>
                                </a:lnTo>
                                <a:lnTo>
                                  <a:pt x="37597" y="3785578"/>
                                </a:lnTo>
                                <a:lnTo>
                                  <a:pt x="6399286" y="3785578"/>
                                </a:lnTo>
                                <a:lnTo>
                                  <a:pt x="6436884" y="374798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13" name="Graphic 813"/>
                        <wps:cNvSpPr/>
                        <wps:spPr>
                          <a:xfrm>
                            <a:off x="0" y="0"/>
                            <a:ext cx="6480175" cy="3829050"/>
                          </a:xfrm>
                          <a:custGeom>
                            <a:avLst/>
                            <a:gdLst/>
                            <a:ahLst/>
                            <a:cxnLst/>
                            <a:rect l="l" t="t" r="r" b="b"/>
                            <a:pathLst>
                              <a:path w="6480175" h="3829050">
                                <a:moveTo>
                                  <a:pt x="6480083" y="0"/>
                                </a:moveTo>
                                <a:lnTo>
                                  <a:pt x="0" y="0"/>
                                </a:lnTo>
                                <a:lnTo>
                                  <a:pt x="0" y="3789070"/>
                                </a:lnTo>
                                <a:lnTo>
                                  <a:pt x="39706" y="3828776"/>
                                </a:lnTo>
                                <a:lnTo>
                                  <a:pt x="6440377" y="3828776"/>
                                </a:lnTo>
                                <a:lnTo>
                                  <a:pt x="6480083" y="3789070"/>
                                </a:lnTo>
                                <a:lnTo>
                                  <a:pt x="6480083" y="0"/>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6326" y="0"/>
                            <a:ext cx="6467475" cy="3822700"/>
                          </a:xfrm>
                          <a:custGeom>
                            <a:avLst/>
                            <a:gdLst/>
                            <a:ahLst/>
                            <a:cxnLst/>
                            <a:rect l="l" t="t" r="r" b="b"/>
                            <a:pathLst>
                              <a:path w="6467475" h="3822700">
                                <a:moveTo>
                                  <a:pt x="6467430" y="0"/>
                                </a:moveTo>
                                <a:lnTo>
                                  <a:pt x="0" y="0"/>
                                </a:lnTo>
                                <a:lnTo>
                                  <a:pt x="0" y="3786450"/>
                                </a:lnTo>
                                <a:lnTo>
                                  <a:pt x="36000" y="3822450"/>
                                </a:lnTo>
                                <a:lnTo>
                                  <a:pt x="6431430" y="3822450"/>
                                </a:lnTo>
                                <a:lnTo>
                                  <a:pt x="6467430" y="3786450"/>
                                </a:lnTo>
                                <a:lnTo>
                                  <a:pt x="6467430" y="0"/>
                                </a:lnTo>
                                <a:close/>
                              </a:path>
                            </a:pathLst>
                          </a:custGeom>
                          <a:solidFill>
                            <a:srgbClr val="FFFCFC"/>
                          </a:solidFill>
                        </wps:spPr>
                        <wps:bodyPr wrap="square" lIns="0" tIns="0" rIns="0" bIns="0" rtlCol="0">
                          <a:prstTxWarp prst="textNoShape">
                            <a:avLst/>
                          </a:prstTxWarp>
                          <a:noAutofit/>
                        </wps:bodyPr>
                      </wps:wsp>
                      <wps:wsp>
                        <wps:cNvPr id="815" name="Textbox 815"/>
                        <wps:cNvSpPr txBox="1"/>
                        <wps:spPr>
                          <a:xfrm>
                            <a:off x="0" y="0"/>
                            <a:ext cx="6533515" cy="3882390"/>
                          </a:xfrm>
                          <a:prstGeom prst="rect">
                            <a:avLst/>
                          </a:prstGeom>
                        </wps:spPr>
                        <wps:txbx>
                          <w:txbxContent>
                            <w:p>
                              <w:pPr>
                                <w:spacing w:line="225" w:lineRule="auto" w:before="241"/>
                                <w:ind w:left="106" w:right="188" w:firstLine="0"/>
                                <w:jc w:val="both"/>
                                <w:rPr>
                                  <w:sz w:val="24"/>
                                </w:rPr>
                              </w:pPr>
                              <w:r>
                                <w:rPr>
                                  <w:sz w:val="24"/>
                                </w:rPr>
                                <w:t>Ainsi,</w:t>
                              </w:r>
                              <w:r>
                                <w:rPr>
                                  <w:spacing w:val="-10"/>
                                  <w:sz w:val="24"/>
                                </w:rPr>
                                <w:t> </w:t>
                              </w:r>
                              <w:r>
                                <w:rPr>
                                  <w:sz w:val="24"/>
                                </w:rPr>
                                <w:t>avec</w:t>
                              </w:r>
                              <w:r>
                                <w:rPr>
                                  <w:spacing w:val="-10"/>
                                  <w:sz w:val="24"/>
                                </w:rPr>
                                <w:t> </w:t>
                              </w:r>
                              <w:r>
                                <w:rPr>
                                  <w:sz w:val="24"/>
                                </w:rPr>
                                <w:t>le</w:t>
                              </w:r>
                              <w:r>
                                <w:rPr>
                                  <w:spacing w:val="-10"/>
                                  <w:sz w:val="24"/>
                                </w:rPr>
                                <w:t> </w:t>
                              </w:r>
                              <w:r>
                                <w:rPr>
                                  <w:sz w:val="24"/>
                                </w:rPr>
                                <w:t>passage</w:t>
                              </w:r>
                              <w:r>
                                <w:rPr>
                                  <w:spacing w:val="-10"/>
                                  <w:sz w:val="24"/>
                                </w:rPr>
                                <w:t> </w:t>
                              </w:r>
                              <w:r>
                                <w:rPr>
                                  <w:sz w:val="24"/>
                                </w:rPr>
                                <w:t>d’une</w:t>
                              </w:r>
                              <w:r>
                                <w:rPr>
                                  <w:spacing w:val="-10"/>
                                  <w:sz w:val="24"/>
                                </w:rPr>
                                <w:t> </w:t>
                              </w:r>
                              <w:r>
                                <w:rPr>
                                  <w:sz w:val="24"/>
                                </w:rPr>
                                <w:t>couleur</w:t>
                              </w:r>
                              <w:r>
                                <w:rPr>
                                  <w:spacing w:val="-10"/>
                                  <w:sz w:val="24"/>
                                </w:rPr>
                                <w:t> </w:t>
                              </w:r>
                              <w:r>
                                <w:rPr>
                                  <w:sz w:val="24"/>
                                </w:rPr>
                                <w:t>jaune</w:t>
                              </w:r>
                              <w:r>
                                <w:rPr>
                                  <w:spacing w:val="-10"/>
                                  <w:sz w:val="24"/>
                                </w:rPr>
                                <w:t> </w:t>
                              </w:r>
                              <w:r>
                                <w:rPr>
                                  <w:sz w:val="24"/>
                                </w:rPr>
                                <w:t>à</w:t>
                              </w:r>
                              <w:r>
                                <w:rPr>
                                  <w:spacing w:val="-10"/>
                                  <w:sz w:val="24"/>
                                </w:rPr>
                                <w:t> </w:t>
                              </w:r>
                              <w:r>
                                <w:rPr>
                                  <w:sz w:val="24"/>
                                </w:rPr>
                                <w:t>une</w:t>
                              </w:r>
                              <w:r>
                                <w:rPr>
                                  <w:spacing w:val="-10"/>
                                  <w:sz w:val="24"/>
                                </w:rPr>
                                <w:t> </w:t>
                              </w:r>
                              <w:r>
                                <w:rPr>
                                  <w:sz w:val="24"/>
                                </w:rPr>
                                <w:t>couleur</w:t>
                              </w:r>
                              <w:r>
                                <w:rPr>
                                  <w:spacing w:val="-10"/>
                                  <w:sz w:val="24"/>
                                </w:rPr>
                                <w:t> </w:t>
                              </w:r>
                              <w:r>
                                <w:rPr>
                                  <w:sz w:val="24"/>
                                </w:rPr>
                                <w:t>rouge,</w:t>
                              </w:r>
                              <w:r>
                                <w:rPr>
                                  <w:spacing w:val="-10"/>
                                  <w:sz w:val="24"/>
                                </w:rPr>
                                <w:t> </w:t>
                              </w:r>
                              <w:r>
                                <w:rPr>
                                  <w:sz w:val="24"/>
                                </w:rPr>
                                <w:t>nous</w:t>
                              </w:r>
                              <w:r>
                                <w:rPr>
                                  <w:spacing w:val="-10"/>
                                  <w:sz w:val="24"/>
                                </w:rPr>
                                <w:t> </w:t>
                              </w:r>
                              <w:r>
                                <w:rPr>
                                  <w:sz w:val="24"/>
                                </w:rPr>
                                <w:t>sommes</w:t>
                              </w:r>
                              <w:r>
                                <w:rPr>
                                  <w:spacing w:val="-10"/>
                                  <w:sz w:val="24"/>
                                </w:rPr>
                                <w:t> </w:t>
                              </w:r>
                              <w:r>
                                <w:rPr>
                                  <w:sz w:val="24"/>
                                </w:rPr>
                                <w:t>dans</w:t>
                              </w:r>
                              <w:r>
                                <w:rPr>
                                  <w:spacing w:val="-10"/>
                                  <w:sz w:val="24"/>
                                </w:rPr>
                                <w:t> </w:t>
                              </w:r>
                              <w:r>
                                <w:rPr>
                                  <w:sz w:val="24"/>
                                </w:rPr>
                                <w:t>le</w:t>
                              </w:r>
                              <w:r>
                                <w:rPr>
                                  <w:spacing w:val="-10"/>
                                  <w:sz w:val="24"/>
                                </w:rPr>
                                <w:t> </w:t>
                              </w:r>
                              <w:r>
                                <w:rPr>
                                  <w:sz w:val="24"/>
                                </w:rPr>
                                <w:t>cas</w:t>
                              </w:r>
                              <w:r>
                                <w:rPr>
                                  <w:spacing w:val="-10"/>
                                  <w:sz w:val="24"/>
                                </w:rPr>
                                <w:t> </w:t>
                              </w:r>
                              <w:r>
                                <w:rPr>
                                  <w:sz w:val="24"/>
                                </w:rPr>
                                <w:t>d’une endocytose de la particule virale et non dans le cas d’une fusion directe de la particule avec la membrane plasmique.</w:t>
                              </w:r>
                            </w:p>
                            <w:p>
                              <w:pPr>
                                <w:numPr>
                                  <w:ilvl w:val="0"/>
                                  <w:numId w:val="8"/>
                                </w:numPr>
                                <w:tabs>
                                  <w:tab w:pos="507" w:val="left" w:leader="none"/>
                                </w:tabs>
                                <w:spacing w:line="223" w:lineRule="auto" w:before="15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trajectoire</w:t>
                              </w:r>
                              <w:r>
                                <w:rPr>
                                  <w:rFonts w:ascii="Georgia" w:hAnsi="Georgia"/>
                                  <w:i/>
                                  <w:color w:val="7F7F7F"/>
                                  <w:spacing w:val="-13"/>
                                  <w:sz w:val="22"/>
                                </w:rPr>
                                <w:t> </w:t>
                              </w:r>
                              <w:r>
                                <w:rPr>
                                  <w:rFonts w:ascii="Georgia" w:hAnsi="Georgia"/>
                                  <w:i/>
                                  <w:color w:val="7F7F7F"/>
                                  <w:sz w:val="22"/>
                                </w:rPr>
                                <w:t>observée</w:t>
                              </w:r>
                              <w:r>
                                <w:rPr>
                                  <w:rFonts w:ascii="Georgia" w:hAnsi="Georgia"/>
                                  <w:i/>
                                  <w:color w:val="7F7F7F"/>
                                  <w:spacing w:val="-13"/>
                                  <w:sz w:val="22"/>
                                </w:rPr>
                                <w:t> </w:t>
                              </w:r>
                              <w:r>
                                <w:rPr>
                                  <w:rFonts w:ascii="Georgia" w:hAnsi="Georgia"/>
                                  <w:i/>
                                  <w:color w:val="7F7F7F"/>
                                  <w:sz w:val="22"/>
                                </w:rPr>
                                <w:t>montre</w:t>
                              </w:r>
                              <w:r>
                                <w:rPr>
                                  <w:rFonts w:ascii="Georgia" w:hAnsi="Georgia"/>
                                  <w:i/>
                                  <w:color w:val="7F7F7F"/>
                                  <w:spacing w:val="-12"/>
                                  <w:sz w:val="22"/>
                                </w:rPr>
                                <w:t> </w:t>
                              </w:r>
                              <w:r>
                                <w:rPr>
                                  <w:rFonts w:ascii="Georgia" w:hAnsi="Georgia"/>
                                  <w:i/>
                                  <w:color w:val="7F7F7F"/>
                                  <w:sz w:val="22"/>
                                </w:rPr>
                                <w:t>que</w:t>
                              </w:r>
                              <w:r>
                                <w:rPr>
                                  <w:rFonts w:ascii="Georgia" w:hAnsi="Georgia"/>
                                  <w:i/>
                                  <w:color w:val="7F7F7F"/>
                                  <w:spacing w:val="-12"/>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particule</w:t>
                              </w:r>
                              <w:r>
                                <w:rPr>
                                  <w:rFonts w:ascii="Georgia" w:hAnsi="Georgia"/>
                                  <w:i/>
                                  <w:color w:val="7F7F7F"/>
                                  <w:spacing w:val="-13"/>
                                  <w:sz w:val="22"/>
                                </w:rPr>
                                <w:t> </w:t>
                              </w:r>
                              <w:r>
                                <w:rPr>
                                  <w:rFonts w:ascii="Georgia" w:hAnsi="Georgia"/>
                                  <w:i/>
                                  <w:color w:val="7F7F7F"/>
                                  <w:sz w:val="22"/>
                                </w:rPr>
                                <w:t>virale</w:t>
                              </w:r>
                              <w:r>
                                <w:rPr>
                                  <w:rFonts w:ascii="Georgia" w:hAnsi="Georgia"/>
                                  <w:i/>
                                  <w:color w:val="7F7F7F"/>
                                  <w:spacing w:val="-13"/>
                                  <w:sz w:val="22"/>
                                </w:rPr>
                                <w:t> </w:t>
                              </w:r>
                              <w:r>
                                <w:rPr>
                                  <w:rFonts w:ascii="Georgia" w:hAnsi="Georgia"/>
                                  <w:i/>
                                  <w:color w:val="7F7F7F"/>
                                  <w:sz w:val="22"/>
                                </w:rPr>
                                <w:t>ne</w:t>
                              </w:r>
                              <w:r>
                                <w:rPr>
                                  <w:rFonts w:ascii="Georgia" w:hAnsi="Georgia"/>
                                  <w:i/>
                                  <w:color w:val="7F7F7F"/>
                                  <w:spacing w:val="-12"/>
                                  <w:sz w:val="22"/>
                                </w:rPr>
                                <w:t> </w:t>
                              </w:r>
                              <w:r>
                                <w:rPr>
                                  <w:rFonts w:ascii="Georgia" w:hAnsi="Georgia"/>
                                  <w:i/>
                                  <w:color w:val="7F7F7F"/>
                                  <w:sz w:val="22"/>
                                </w:rPr>
                                <w:t>se</w:t>
                              </w:r>
                              <w:r>
                                <w:rPr>
                                  <w:rFonts w:ascii="Georgia" w:hAnsi="Georgia"/>
                                  <w:i/>
                                  <w:color w:val="7F7F7F"/>
                                  <w:spacing w:val="-12"/>
                                  <w:sz w:val="22"/>
                                </w:rPr>
                                <w:t> </w:t>
                              </w:r>
                              <w:r>
                                <w:rPr>
                                  <w:rFonts w:ascii="Georgia" w:hAnsi="Georgia"/>
                                  <w:i/>
                                  <w:color w:val="7F7F7F"/>
                                  <w:sz w:val="22"/>
                                </w:rPr>
                                <w:t>déplace</w:t>
                              </w:r>
                              <w:r>
                                <w:rPr>
                                  <w:rFonts w:ascii="Georgia" w:hAnsi="Georgia"/>
                                  <w:i/>
                                  <w:color w:val="7F7F7F"/>
                                  <w:spacing w:val="-13"/>
                                  <w:sz w:val="22"/>
                                </w:rPr>
                                <w:t> </w:t>
                              </w:r>
                              <w:r>
                                <w:rPr>
                                  <w:rFonts w:ascii="Georgia" w:hAnsi="Georgia"/>
                                  <w:i/>
                                  <w:color w:val="7F7F7F"/>
                                  <w:sz w:val="22"/>
                                </w:rPr>
                                <w:t>pas</w:t>
                              </w:r>
                              <w:r>
                                <w:rPr>
                                  <w:rFonts w:ascii="Georgia" w:hAnsi="Georgia"/>
                                  <w:i/>
                                  <w:color w:val="7F7F7F"/>
                                  <w:spacing w:val="-13"/>
                                  <w:sz w:val="22"/>
                                </w:rPr>
                                <w:t> </w:t>
                              </w:r>
                              <w:r>
                                <w:rPr>
                                  <w:rFonts w:ascii="Georgia" w:hAnsi="Georgia"/>
                                  <w:i/>
                                  <w:color w:val="7F7F7F"/>
                                  <w:sz w:val="22"/>
                                </w:rPr>
                                <w:t>dans</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cellule </w:t>
                              </w:r>
                              <w:r>
                                <w:rPr>
                                  <w:spacing w:val="-4"/>
                                  <w:sz w:val="24"/>
                                </w:rPr>
                                <w:t>Eh</w:t>
                              </w:r>
                              <w:r>
                                <w:rPr>
                                  <w:spacing w:val="-7"/>
                                  <w:sz w:val="24"/>
                                </w:rPr>
                                <w:t> </w:t>
                              </w:r>
                              <w:r>
                                <w:rPr>
                                  <w:spacing w:val="-4"/>
                                  <w:sz w:val="24"/>
                                </w:rPr>
                                <w:t>non…</w:t>
                              </w:r>
                              <w:r>
                                <w:rPr>
                                  <w:spacing w:val="-7"/>
                                  <w:sz w:val="24"/>
                                </w:rPr>
                                <w:t> </w:t>
                              </w:r>
                              <w:r>
                                <w:rPr>
                                  <w:spacing w:val="-4"/>
                                  <w:sz w:val="24"/>
                                </w:rPr>
                                <w:t>La</w:t>
                              </w:r>
                              <w:r>
                                <w:rPr>
                                  <w:spacing w:val="-7"/>
                                  <w:sz w:val="24"/>
                                </w:rPr>
                                <w:t> </w:t>
                              </w:r>
                              <w:r>
                                <w:rPr>
                                  <w:spacing w:val="-4"/>
                                  <w:sz w:val="24"/>
                                </w:rPr>
                                <w:t>dernière</w:t>
                              </w:r>
                              <w:r>
                                <w:rPr>
                                  <w:spacing w:val="-7"/>
                                  <w:sz w:val="24"/>
                                </w:rPr>
                                <w:t> </w:t>
                              </w:r>
                              <w:r>
                                <w:rPr>
                                  <w:spacing w:val="-4"/>
                                  <w:sz w:val="24"/>
                                </w:rPr>
                                <w:t>image</w:t>
                              </w:r>
                              <w:r>
                                <w:rPr>
                                  <w:spacing w:val="-7"/>
                                  <w:sz w:val="24"/>
                                </w:rPr>
                                <w:t> </w:t>
                              </w:r>
                              <w:r>
                                <w:rPr>
                                  <w:spacing w:val="-4"/>
                                  <w:sz w:val="24"/>
                                </w:rPr>
                                <w:t>du</w:t>
                              </w:r>
                              <w:r>
                                <w:rPr>
                                  <w:spacing w:val="-7"/>
                                  <w:sz w:val="24"/>
                                </w:rPr>
                                <w:t> </w:t>
                              </w:r>
                              <w:r>
                                <w:rPr>
                                  <w:spacing w:val="-4"/>
                                  <w:sz w:val="24"/>
                                </w:rPr>
                                <w:t>panel</w:t>
                              </w:r>
                              <w:r>
                                <w:rPr>
                                  <w:spacing w:val="-7"/>
                                  <w:sz w:val="24"/>
                                </w:rPr>
                                <w:t> </w:t>
                              </w:r>
                              <w:r>
                                <w:rPr>
                                  <w:spacing w:val="-4"/>
                                  <w:sz w:val="24"/>
                                </w:rPr>
                                <w:t>B</w:t>
                              </w:r>
                              <w:r>
                                <w:rPr>
                                  <w:spacing w:val="-7"/>
                                  <w:sz w:val="24"/>
                                </w:rPr>
                                <w:t> </w:t>
                              </w:r>
                              <w:r>
                                <w:rPr>
                                  <w:spacing w:val="-4"/>
                                  <w:sz w:val="24"/>
                                </w:rPr>
                                <w:t>montre</w:t>
                              </w:r>
                              <w:r>
                                <w:rPr>
                                  <w:spacing w:val="-7"/>
                                  <w:sz w:val="24"/>
                                </w:rPr>
                                <w:t> </w:t>
                              </w:r>
                              <w:r>
                                <w:rPr>
                                  <w:spacing w:val="-4"/>
                                  <w:sz w:val="24"/>
                                </w:rPr>
                                <w:t>le</w:t>
                              </w:r>
                              <w:r>
                                <w:rPr>
                                  <w:spacing w:val="-7"/>
                                  <w:sz w:val="24"/>
                                </w:rPr>
                                <w:t> </w:t>
                              </w:r>
                              <w:r>
                                <w:rPr>
                                  <w:spacing w:val="-4"/>
                                  <w:sz w:val="24"/>
                                </w:rPr>
                                <w:t>long</w:t>
                              </w:r>
                              <w:r>
                                <w:rPr>
                                  <w:spacing w:val="-7"/>
                                  <w:sz w:val="24"/>
                                </w:rPr>
                                <w:t> </w:t>
                              </w:r>
                              <w:r>
                                <w:rPr>
                                  <w:spacing w:val="-4"/>
                                  <w:sz w:val="24"/>
                                </w:rPr>
                                <w:t>parcours</w:t>
                              </w:r>
                              <w:r>
                                <w:rPr>
                                  <w:spacing w:val="-7"/>
                                  <w:sz w:val="24"/>
                                </w:rPr>
                                <w:t> </w:t>
                              </w:r>
                              <w:r>
                                <w:rPr>
                                  <w:spacing w:val="-4"/>
                                  <w:sz w:val="24"/>
                                </w:rPr>
                                <w:t>de</w:t>
                              </w:r>
                              <w:r>
                                <w:rPr>
                                  <w:spacing w:val="-7"/>
                                  <w:sz w:val="24"/>
                                </w:rPr>
                                <w:t> </w:t>
                              </w:r>
                              <w:r>
                                <w:rPr>
                                  <w:spacing w:val="-4"/>
                                  <w:sz w:val="24"/>
                                </w:rPr>
                                <w:t>notre</w:t>
                              </w:r>
                              <w:r>
                                <w:rPr>
                                  <w:spacing w:val="-7"/>
                                  <w:sz w:val="24"/>
                                </w:rPr>
                                <w:t> </w:t>
                              </w:r>
                              <w:r>
                                <w:rPr>
                                  <w:spacing w:val="-4"/>
                                  <w:sz w:val="24"/>
                                </w:rPr>
                                <w:t>particule</w:t>
                              </w:r>
                              <w:r>
                                <w:rPr>
                                  <w:spacing w:val="-7"/>
                                  <w:sz w:val="24"/>
                                </w:rPr>
                                <w:t> </w:t>
                              </w:r>
                              <w:r>
                                <w:rPr>
                                  <w:spacing w:val="-4"/>
                                  <w:sz w:val="24"/>
                                </w:rPr>
                                <w:t>virale</w:t>
                              </w:r>
                              <w:r>
                                <w:rPr>
                                  <w:spacing w:val="-7"/>
                                  <w:sz w:val="24"/>
                                </w:rPr>
                                <w:t> </w:t>
                              </w:r>
                              <w:r>
                                <w:rPr>
                                  <w:spacing w:val="-4"/>
                                  <w:sz w:val="24"/>
                                </w:rPr>
                                <w:t>(en</w:t>
                              </w:r>
                              <w:r>
                                <w:rPr>
                                  <w:spacing w:val="-7"/>
                                  <w:sz w:val="24"/>
                                </w:rPr>
                                <w:t> </w:t>
                              </w:r>
                              <w:r>
                                <w:rPr>
                                  <w:spacing w:val="-4"/>
                                  <w:sz w:val="24"/>
                                </w:rPr>
                                <w:t>bleu, </w:t>
                              </w:r>
                              <w:r>
                                <w:rPr>
                                  <w:spacing w:val="-2"/>
                                  <w:sz w:val="24"/>
                                </w:rPr>
                                <w:t>dans</w:t>
                              </w:r>
                              <w:r>
                                <w:rPr>
                                  <w:spacing w:val="4"/>
                                  <w:sz w:val="24"/>
                                </w:rPr>
                                <w:t> </w:t>
                              </w:r>
                              <w:r>
                                <w:rPr>
                                  <w:spacing w:val="-2"/>
                                  <w:sz w:val="24"/>
                                </w:rPr>
                                <w:t>le</w:t>
                              </w:r>
                              <w:r>
                                <w:rPr>
                                  <w:spacing w:val="4"/>
                                  <w:sz w:val="24"/>
                                </w:rPr>
                                <w:t> </w:t>
                              </w:r>
                              <w:r>
                                <w:rPr>
                                  <w:spacing w:val="-2"/>
                                  <w:sz w:val="24"/>
                                </w:rPr>
                                <w:t>dernier</w:t>
                              </w:r>
                              <w:r>
                                <w:rPr>
                                  <w:spacing w:val="4"/>
                                  <w:sz w:val="24"/>
                                </w:rPr>
                                <w:t> </w:t>
                              </w:r>
                              <w:r>
                                <w:rPr>
                                  <w:spacing w:val="-2"/>
                                  <w:sz w:val="24"/>
                                </w:rPr>
                                <w:t>panel,</w:t>
                              </w:r>
                              <w:r>
                                <w:rPr>
                                  <w:spacing w:val="4"/>
                                  <w:sz w:val="24"/>
                                </w:rPr>
                                <w:t> </w:t>
                              </w:r>
                              <w:r>
                                <w:rPr>
                                  <w:spacing w:val="-2"/>
                                  <w:sz w:val="24"/>
                                </w:rPr>
                                <w:t>mais</w:t>
                              </w:r>
                              <w:r>
                                <w:rPr>
                                  <w:spacing w:val="4"/>
                                  <w:sz w:val="24"/>
                                </w:rPr>
                                <w:t> </w:t>
                              </w:r>
                              <w:r>
                                <w:rPr>
                                  <w:spacing w:val="-2"/>
                                  <w:sz w:val="24"/>
                                </w:rPr>
                                <w:t>vous</w:t>
                              </w:r>
                              <w:r>
                                <w:rPr>
                                  <w:spacing w:val="4"/>
                                  <w:sz w:val="24"/>
                                </w:rPr>
                                <w:t> </w:t>
                              </w:r>
                              <w:r>
                                <w:rPr>
                                  <w:spacing w:val="-2"/>
                                  <w:sz w:val="24"/>
                                </w:rPr>
                                <w:t>n’avez</w:t>
                              </w:r>
                              <w:r>
                                <w:rPr>
                                  <w:spacing w:val="4"/>
                                  <w:sz w:val="24"/>
                                </w:rPr>
                                <w:t> </w:t>
                              </w:r>
                              <w:r>
                                <w:rPr>
                                  <w:spacing w:val="-2"/>
                                  <w:sz w:val="24"/>
                                </w:rPr>
                                <w:t>pas</w:t>
                              </w:r>
                              <w:r>
                                <w:rPr>
                                  <w:spacing w:val="4"/>
                                  <w:sz w:val="24"/>
                                </w:rPr>
                                <w:t> </w:t>
                              </w:r>
                              <w:r>
                                <w:rPr>
                                  <w:spacing w:val="-2"/>
                                  <w:sz w:val="24"/>
                                </w:rPr>
                                <w:t>les</w:t>
                              </w:r>
                              <w:r>
                                <w:rPr>
                                  <w:spacing w:val="4"/>
                                  <w:sz w:val="24"/>
                                </w:rPr>
                                <w:t> </w:t>
                              </w:r>
                              <w:r>
                                <w:rPr>
                                  <w:spacing w:val="-2"/>
                                  <w:sz w:val="24"/>
                                </w:rPr>
                                <w:t>couleurs</w:t>
                              </w:r>
                              <w:r>
                                <w:rPr>
                                  <w:spacing w:val="4"/>
                                  <w:sz w:val="24"/>
                                </w:rPr>
                                <w:t> </w:t>
                              </w:r>
                              <w:r>
                                <w:rPr>
                                  <w:spacing w:val="-2"/>
                                  <w:sz w:val="24"/>
                                </w:rPr>
                                <w:t>sur</w:t>
                              </w:r>
                              <w:r>
                                <w:rPr>
                                  <w:spacing w:val="4"/>
                                  <w:sz w:val="24"/>
                                </w:rPr>
                                <w:t> </w:t>
                              </w:r>
                              <w:r>
                                <w:rPr>
                                  <w:spacing w:val="-2"/>
                                  <w:sz w:val="24"/>
                                </w:rPr>
                                <w:t>votre</w:t>
                              </w:r>
                              <w:r>
                                <w:rPr>
                                  <w:spacing w:val="4"/>
                                  <w:sz w:val="24"/>
                                </w:rPr>
                                <w:t> </w:t>
                              </w:r>
                              <w:r>
                                <w:rPr>
                                  <w:spacing w:val="-2"/>
                                  <w:sz w:val="24"/>
                                </w:rPr>
                                <w:t>sujet…)</w:t>
                              </w:r>
                              <w:r>
                                <w:rPr>
                                  <w:spacing w:val="4"/>
                                  <w:sz w:val="24"/>
                                </w:rPr>
                                <w:t> </w:t>
                              </w:r>
                              <w:r>
                                <w:rPr>
                                  <w:spacing w:val="-2"/>
                                  <w:sz w:val="24"/>
                                </w:rPr>
                                <w:t>au</w:t>
                              </w:r>
                              <w:r>
                                <w:rPr>
                                  <w:spacing w:val="4"/>
                                  <w:sz w:val="24"/>
                                </w:rPr>
                                <w:t> </w:t>
                              </w:r>
                              <w:r>
                                <w:rPr>
                                  <w:spacing w:val="-2"/>
                                  <w:sz w:val="24"/>
                                </w:rPr>
                                <w:t>bout</w:t>
                              </w:r>
                              <w:r>
                                <w:rPr>
                                  <w:spacing w:val="4"/>
                                  <w:sz w:val="24"/>
                                </w:rPr>
                                <w:t> </w:t>
                              </w:r>
                              <w:r>
                                <w:rPr>
                                  <w:spacing w:val="-2"/>
                                  <w:sz w:val="24"/>
                                </w:rPr>
                                <w:t>de</w:t>
                              </w:r>
                              <w:r>
                                <w:rPr>
                                  <w:spacing w:val="4"/>
                                  <w:sz w:val="24"/>
                                </w:rPr>
                                <w:t> </w:t>
                              </w:r>
                              <w:r>
                                <w:rPr>
                                  <w:spacing w:val="-2"/>
                                  <w:sz w:val="24"/>
                                </w:rPr>
                                <w:t>32.1</w:t>
                              </w:r>
                              <w:r>
                                <w:rPr>
                                  <w:spacing w:val="4"/>
                                  <w:sz w:val="24"/>
                                </w:rPr>
                                <w:t> </w:t>
                              </w:r>
                              <w:r>
                                <w:rPr>
                                  <w:spacing w:val="-2"/>
                                  <w:sz w:val="24"/>
                                </w:rPr>
                                <w:t>min, signifiant</w:t>
                              </w:r>
                              <w:r>
                                <w:rPr>
                                  <w:spacing w:val="-4"/>
                                  <w:sz w:val="24"/>
                                </w:rPr>
                                <w:t> </w:t>
                              </w:r>
                              <w:r>
                                <w:rPr>
                                  <w:spacing w:val="-2"/>
                                  <w:sz w:val="24"/>
                                </w:rPr>
                                <w:t>que</w:t>
                              </w:r>
                              <w:r>
                                <w:rPr>
                                  <w:spacing w:val="-4"/>
                                  <w:sz w:val="24"/>
                                </w:rPr>
                                <w:t> </w:t>
                              </w:r>
                              <w:r>
                                <w:rPr>
                                  <w:spacing w:val="-2"/>
                                  <w:sz w:val="24"/>
                                </w:rPr>
                                <w:t>la</w:t>
                              </w:r>
                              <w:r>
                                <w:rPr>
                                  <w:spacing w:val="-4"/>
                                  <w:sz w:val="24"/>
                                </w:rPr>
                                <w:t> </w:t>
                              </w:r>
                              <w:r>
                                <w:rPr>
                                  <w:spacing w:val="-2"/>
                                  <w:sz w:val="24"/>
                                </w:rPr>
                                <w:t>particule</w:t>
                              </w:r>
                              <w:r>
                                <w:rPr>
                                  <w:spacing w:val="-4"/>
                                  <w:sz w:val="24"/>
                                </w:rPr>
                                <w:t> </w:t>
                              </w:r>
                              <w:r>
                                <w:rPr>
                                  <w:spacing w:val="-2"/>
                                  <w:sz w:val="24"/>
                                </w:rPr>
                                <w:t>virale</w:t>
                              </w:r>
                              <w:r>
                                <w:rPr>
                                  <w:spacing w:val="-4"/>
                                  <w:sz w:val="24"/>
                                </w:rPr>
                                <w:t> </w:t>
                              </w:r>
                              <w:r>
                                <w:rPr>
                                  <w:spacing w:val="-2"/>
                                  <w:sz w:val="24"/>
                                </w:rPr>
                                <w:t>s’est</w:t>
                              </w:r>
                              <w:r>
                                <w:rPr>
                                  <w:spacing w:val="-4"/>
                                  <w:sz w:val="24"/>
                                </w:rPr>
                                <w:t> </w:t>
                              </w:r>
                              <w:r>
                                <w:rPr>
                                  <w:spacing w:val="-2"/>
                                  <w:sz w:val="24"/>
                                </w:rPr>
                                <w:t>au</w:t>
                              </w:r>
                              <w:r>
                                <w:rPr>
                                  <w:spacing w:val="-4"/>
                                  <w:sz w:val="24"/>
                                </w:rPr>
                                <w:t> </w:t>
                              </w:r>
                              <w:r>
                                <w:rPr>
                                  <w:spacing w:val="-2"/>
                                  <w:sz w:val="24"/>
                                </w:rPr>
                                <w:t>contraire</w:t>
                              </w:r>
                              <w:r>
                                <w:rPr>
                                  <w:spacing w:val="-4"/>
                                  <w:sz w:val="24"/>
                                </w:rPr>
                                <w:t> </w:t>
                              </w:r>
                              <w:r>
                                <w:rPr>
                                  <w:spacing w:val="-2"/>
                                  <w:sz w:val="24"/>
                                </w:rPr>
                                <w:t>déplacé</w:t>
                              </w:r>
                              <w:r>
                                <w:rPr>
                                  <w:spacing w:val="-4"/>
                                  <w:sz w:val="24"/>
                                </w:rPr>
                                <w:t> </w:t>
                              </w:r>
                              <w:r>
                                <w:rPr>
                                  <w:spacing w:val="-2"/>
                                  <w:sz w:val="24"/>
                                </w:rPr>
                                <w:t>au</w:t>
                              </w:r>
                              <w:r>
                                <w:rPr>
                                  <w:spacing w:val="-4"/>
                                  <w:sz w:val="24"/>
                                </w:rPr>
                                <w:t> </w:t>
                              </w:r>
                              <w:r>
                                <w:rPr>
                                  <w:spacing w:val="-2"/>
                                  <w:sz w:val="24"/>
                                </w:rPr>
                                <w:t>sein</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cellule</w:t>
                              </w:r>
                              <w:r>
                                <w:rPr>
                                  <w:spacing w:val="-4"/>
                                  <w:sz w:val="24"/>
                                </w:rPr>
                                <w:t> </w:t>
                              </w:r>
                              <w:r>
                                <w:rPr>
                                  <w:spacing w:val="-2"/>
                                  <w:sz w:val="24"/>
                                </w:rPr>
                                <w:t>infectée</w:t>
                              </w:r>
                              <w:r>
                                <w:rPr>
                                  <w:spacing w:val="-4"/>
                                  <w:sz w:val="24"/>
                                </w:rPr>
                                <w:t> </w:t>
                              </w:r>
                              <w:r>
                                <w:rPr>
                                  <w:spacing w:val="-2"/>
                                  <w:sz w:val="24"/>
                                </w:rPr>
                                <w:t>durant</w:t>
                              </w:r>
                              <w:r>
                                <w:rPr>
                                  <w:spacing w:val="-4"/>
                                  <w:sz w:val="24"/>
                                </w:rPr>
                                <w:t> </w:t>
                              </w:r>
                              <w:r>
                                <w:rPr>
                                  <w:spacing w:val="-2"/>
                                  <w:sz w:val="24"/>
                                </w:rPr>
                                <w:t>ce </w:t>
                              </w:r>
                              <w:r>
                                <w:rPr>
                                  <w:sz w:val="24"/>
                                </w:rPr>
                                <w:t>laps de temps. L’item C est donc faux.</w:t>
                              </w:r>
                            </w:p>
                            <w:p>
                              <w:pPr>
                                <w:numPr>
                                  <w:ilvl w:val="0"/>
                                  <w:numId w:val="8"/>
                                </w:numPr>
                                <w:tabs>
                                  <w:tab w:pos="507" w:val="left" w:leader="none"/>
                                </w:tabs>
                                <w:spacing w:line="583" w:lineRule="exact" w:before="138"/>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changement</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couleur</w:t>
                              </w:r>
                              <w:r>
                                <w:rPr>
                                  <w:rFonts w:ascii="Georgia" w:hAnsi="Georgia"/>
                                  <w:i/>
                                  <w:color w:val="7F7F7F"/>
                                  <w:spacing w:val="-6"/>
                                  <w:sz w:val="22"/>
                                </w:rPr>
                                <w:t> </w:t>
                              </w:r>
                              <w:r>
                                <w:rPr>
                                  <w:rFonts w:ascii="Georgia" w:hAnsi="Georgia"/>
                                  <w:i/>
                                  <w:color w:val="7F7F7F"/>
                                  <w:spacing w:val="-2"/>
                                  <w:sz w:val="22"/>
                                </w:rPr>
                                <w:t>observé</w:t>
                              </w:r>
                              <w:r>
                                <w:rPr>
                                  <w:rFonts w:ascii="Georgia" w:hAnsi="Georgia"/>
                                  <w:i/>
                                  <w:color w:val="7F7F7F"/>
                                  <w:spacing w:val="-7"/>
                                  <w:sz w:val="22"/>
                                </w:rPr>
                                <w:t> </w:t>
                              </w:r>
                              <w:r>
                                <w:rPr>
                                  <w:rFonts w:ascii="Georgia" w:hAnsi="Georgia"/>
                                  <w:i/>
                                  <w:color w:val="7F7F7F"/>
                                  <w:spacing w:val="-2"/>
                                  <w:sz w:val="22"/>
                                </w:rPr>
                                <w:t>entre</w:t>
                              </w:r>
                              <w:r>
                                <w:rPr>
                                  <w:rFonts w:ascii="Georgia" w:hAnsi="Georgia"/>
                                  <w:i/>
                                  <w:color w:val="7F7F7F"/>
                                  <w:spacing w:val="-6"/>
                                  <w:sz w:val="22"/>
                                </w:rPr>
                                <w:t> </w:t>
                              </w:r>
                              <w:r>
                                <w:rPr>
                                  <w:rFonts w:ascii="Georgia" w:hAnsi="Georgia"/>
                                  <w:i/>
                                  <w:color w:val="7F7F7F"/>
                                  <w:spacing w:val="-2"/>
                                  <w:sz w:val="22"/>
                                </w:rPr>
                                <w:t>24,5</w:t>
                              </w:r>
                              <w:r>
                                <w:rPr>
                                  <w:rFonts w:ascii="Georgia" w:hAnsi="Georgia"/>
                                  <w:i/>
                                  <w:color w:val="7F7F7F"/>
                                  <w:spacing w:val="-6"/>
                                  <w:sz w:val="22"/>
                                </w:rPr>
                                <w:t> </w:t>
                              </w:r>
                              <w:r>
                                <w:rPr>
                                  <w:rFonts w:ascii="Georgia" w:hAnsi="Georgia"/>
                                  <w:i/>
                                  <w:color w:val="7F7F7F"/>
                                  <w:spacing w:val="-2"/>
                                  <w:sz w:val="22"/>
                                </w:rPr>
                                <w:t>et</w:t>
                              </w:r>
                              <w:r>
                                <w:rPr>
                                  <w:rFonts w:ascii="Georgia" w:hAnsi="Georgia"/>
                                  <w:i/>
                                  <w:color w:val="7F7F7F"/>
                                  <w:spacing w:val="-6"/>
                                  <w:sz w:val="22"/>
                                </w:rPr>
                                <w:t> </w:t>
                              </w:r>
                              <w:r>
                                <w:rPr>
                                  <w:rFonts w:ascii="Georgia" w:hAnsi="Georgia"/>
                                  <w:i/>
                                  <w:color w:val="7F7F7F"/>
                                  <w:spacing w:val="-2"/>
                                  <w:sz w:val="22"/>
                                </w:rPr>
                                <w:t>26</w:t>
                              </w:r>
                              <w:r>
                                <w:rPr>
                                  <w:rFonts w:ascii="Georgia" w:hAnsi="Georgia"/>
                                  <w:i/>
                                  <w:color w:val="7F7F7F"/>
                                  <w:spacing w:val="-6"/>
                                  <w:sz w:val="22"/>
                                </w:rPr>
                                <w:t> </w:t>
                              </w:r>
                              <w:r>
                                <w:rPr>
                                  <w:rFonts w:ascii="Georgia" w:hAnsi="Georgia"/>
                                  <w:i/>
                                  <w:color w:val="7F7F7F"/>
                                  <w:spacing w:val="-2"/>
                                  <w:sz w:val="22"/>
                                </w:rPr>
                                <w:t>min</w:t>
                              </w:r>
                              <w:r>
                                <w:rPr>
                                  <w:rFonts w:ascii="Georgia" w:hAnsi="Georgia"/>
                                  <w:i/>
                                  <w:color w:val="7F7F7F"/>
                                  <w:spacing w:val="-7"/>
                                  <w:sz w:val="22"/>
                                </w:rPr>
                                <w:t> </w:t>
                              </w:r>
                              <w:r>
                                <w:rPr>
                                  <w:rFonts w:ascii="Georgia" w:hAnsi="Georgia"/>
                                  <w:i/>
                                  <w:color w:val="7F7F7F"/>
                                  <w:spacing w:val="-2"/>
                                  <w:sz w:val="22"/>
                                </w:rPr>
                                <w:t>indique</w:t>
                              </w:r>
                              <w:r>
                                <w:rPr>
                                  <w:rFonts w:ascii="Georgia" w:hAnsi="Georgia"/>
                                  <w:i/>
                                  <w:color w:val="7F7F7F"/>
                                  <w:spacing w:val="-6"/>
                                  <w:sz w:val="22"/>
                                </w:rPr>
                                <w:t> </w:t>
                              </w:r>
                              <w:r>
                                <w:rPr>
                                  <w:rFonts w:ascii="Georgia" w:hAnsi="Georgia"/>
                                  <w:i/>
                                  <w:color w:val="7F7F7F"/>
                                  <w:spacing w:val="-2"/>
                                  <w:sz w:val="22"/>
                                </w:rPr>
                                <w:t>un</w:t>
                              </w:r>
                              <w:r>
                                <w:rPr>
                                  <w:rFonts w:ascii="Georgia" w:hAnsi="Georgia"/>
                                  <w:i/>
                                  <w:color w:val="7F7F7F"/>
                                  <w:spacing w:val="-3"/>
                                  <w:sz w:val="22"/>
                                </w:rPr>
                                <w:t> </w:t>
                              </w:r>
                              <w:r>
                                <w:rPr>
                                  <w:rFonts w:ascii="Georgia" w:hAnsi="Georgia"/>
                                  <w:i/>
                                  <w:color w:val="7F7F7F"/>
                                  <w:spacing w:val="-2"/>
                                  <w:sz w:val="22"/>
                                </w:rPr>
                                <w:t>événement</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both"/>
                                <w:rPr>
                                  <w:sz w:val="24"/>
                                </w:rPr>
                              </w:pPr>
                              <w:r>
                                <w:rPr>
                                  <w:spacing w:val="-2"/>
                                  <w:sz w:val="24"/>
                                </w:rPr>
                                <w:t>Nonnn.</w:t>
                              </w:r>
                              <w:r>
                                <w:rPr>
                                  <w:spacing w:val="-10"/>
                                  <w:sz w:val="24"/>
                                </w:rPr>
                                <w:t> </w:t>
                              </w:r>
                              <w:r>
                                <w:rPr>
                                  <w:spacing w:val="-2"/>
                                  <w:sz w:val="24"/>
                                </w:rPr>
                                <w:t>Regardez</w:t>
                              </w:r>
                              <w:r>
                                <w:rPr>
                                  <w:spacing w:val="-6"/>
                                  <w:sz w:val="24"/>
                                </w:rPr>
                                <w:t> </w:t>
                              </w:r>
                              <w:r>
                                <w:rPr>
                                  <w:spacing w:val="-2"/>
                                  <w:sz w:val="24"/>
                                </w:rPr>
                                <w:t>les</w:t>
                              </w:r>
                              <w:r>
                                <w:rPr>
                                  <w:spacing w:val="-3"/>
                                  <w:sz w:val="24"/>
                                </w:rPr>
                                <w:t> </w:t>
                              </w:r>
                              <w:r>
                                <w:rPr>
                                  <w:spacing w:val="-2"/>
                                  <w:sz w:val="24"/>
                                </w:rPr>
                                <w:t>items</w:t>
                              </w:r>
                              <w:r>
                                <w:rPr>
                                  <w:spacing w:val="-3"/>
                                  <w:sz w:val="24"/>
                                </w:rPr>
                                <w:t> </w:t>
                              </w:r>
                              <w:r>
                                <w:rPr>
                                  <w:spacing w:val="-2"/>
                                  <w:sz w:val="24"/>
                                </w:rPr>
                                <w:t>B</w:t>
                              </w:r>
                              <w:r>
                                <w:rPr>
                                  <w:spacing w:val="-3"/>
                                  <w:sz w:val="24"/>
                                </w:rPr>
                                <w:t> </w:t>
                              </w:r>
                              <w:r>
                                <w:rPr>
                                  <w:spacing w:val="-2"/>
                                  <w:sz w:val="24"/>
                                </w:rPr>
                                <w:t>et</w:t>
                              </w:r>
                              <w:r>
                                <w:rPr>
                                  <w:spacing w:val="-3"/>
                                  <w:sz w:val="24"/>
                                </w:rPr>
                                <w:t> </w:t>
                              </w:r>
                              <w:r>
                                <w:rPr>
                                  <w:spacing w:val="-2"/>
                                  <w:sz w:val="24"/>
                                </w:rPr>
                                <w:t>E,</w:t>
                              </w:r>
                              <w:r>
                                <w:rPr>
                                  <w:spacing w:val="-3"/>
                                  <w:sz w:val="24"/>
                                </w:rPr>
                                <w:t> </w:t>
                              </w:r>
                              <w:r>
                                <w:rPr>
                                  <w:spacing w:val="-2"/>
                                  <w:sz w:val="24"/>
                                </w:rPr>
                                <w:t>ils</w:t>
                              </w:r>
                              <w:r>
                                <w:rPr>
                                  <w:spacing w:val="-3"/>
                                  <w:sz w:val="24"/>
                                </w:rPr>
                                <w:t> </w:t>
                              </w:r>
                              <w:r>
                                <w:rPr>
                                  <w:spacing w:val="-2"/>
                                  <w:sz w:val="24"/>
                                </w:rPr>
                                <w:t>détaillent</w:t>
                              </w:r>
                              <w:r>
                                <w:rPr>
                                  <w:spacing w:val="-3"/>
                                  <w:sz w:val="24"/>
                                </w:rPr>
                                <w:t> </w:t>
                              </w:r>
                              <w:r>
                                <w:rPr>
                                  <w:spacing w:val="-2"/>
                                  <w:sz w:val="24"/>
                                </w:rPr>
                                <w:t>ce</w:t>
                              </w:r>
                              <w:r>
                                <w:rPr>
                                  <w:spacing w:val="-3"/>
                                  <w:sz w:val="24"/>
                                </w:rPr>
                                <w:t> </w:t>
                              </w:r>
                              <w:r>
                                <w:rPr>
                                  <w:spacing w:val="-2"/>
                                  <w:sz w:val="24"/>
                                </w:rPr>
                                <w:t>qu’il</w:t>
                              </w:r>
                              <w:r>
                                <w:rPr>
                                  <w:spacing w:val="-3"/>
                                  <w:sz w:val="24"/>
                                </w:rPr>
                                <w:t> </w:t>
                              </w:r>
                              <w:r>
                                <w:rPr>
                                  <w:spacing w:val="-2"/>
                                  <w:sz w:val="24"/>
                                </w:rPr>
                                <w:t>se</w:t>
                              </w:r>
                              <w:r>
                                <w:rPr>
                                  <w:spacing w:val="-3"/>
                                  <w:sz w:val="24"/>
                                </w:rPr>
                                <w:t> </w:t>
                              </w:r>
                              <w:r>
                                <w:rPr>
                                  <w:spacing w:val="-2"/>
                                  <w:sz w:val="24"/>
                                </w:rPr>
                                <w:t>passe</w:t>
                              </w:r>
                              <w:r>
                                <w:rPr>
                                  <w:spacing w:val="-22"/>
                                  <w:sz w:val="24"/>
                                </w:rPr>
                                <w:t> </w:t>
                              </w:r>
                              <w:r>
                                <w:rPr>
                                  <w:spacing w:val="-10"/>
                                  <w:sz w:val="24"/>
                                </w:rPr>
                                <w:t>!</w:t>
                              </w:r>
                            </w:p>
                            <w:p>
                              <w:pPr>
                                <w:spacing w:line="583" w:lineRule="exact" w:before="132"/>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contenu</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particule</w:t>
                              </w:r>
                              <w:r>
                                <w:rPr>
                                  <w:rFonts w:ascii="Georgia" w:hAnsi="Georgia"/>
                                  <w:i/>
                                  <w:color w:val="7F7F7F"/>
                                  <w:spacing w:val="4"/>
                                  <w:sz w:val="22"/>
                                </w:rPr>
                                <w:t> </w:t>
                              </w:r>
                              <w:r>
                                <w:rPr>
                                  <w:rFonts w:ascii="Georgia" w:hAnsi="Georgia"/>
                                  <w:i/>
                                  <w:color w:val="7F7F7F"/>
                                  <w:spacing w:val="-2"/>
                                  <w:sz w:val="22"/>
                                </w:rPr>
                                <w:t>virale</w:t>
                              </w:r>
                              <w:r>
                                <w:rPr>
                                  <w:rFonts w:ascii="Georgia" w:hAnsi="Georgia"/>
                                  <w:i/>
                                  <w:color w:val="7F7F7F"/>
                                  <w:spacing w:val="4"/>
                                  <w:sz w:val="22"/>
                                </w:rPr>
                                <w:t> </w:t>
                              </w:r>
                              <w:r>
                                <w:rPr>
                                  <w:rFonts w:ascii="Georgia" w:hAnsi="Georgia"/>
                                  <w:i/>
                                  <w:color w:val="7F7F7F"/>
                                  <w:spacing w:val="-2"/>
                                  <w:sz w:val="22"/>
                                </w:rPr>
                                <w:t>observée</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déversé</w:t>
                              </w:r>
                              <w:r>
                                <w:rPr>
                                  <w:rFonts w:ascii="Georgia" w:hAnsi="Georgia"/>
                                  <w:i/>
                                  <w:color w:val="7F7F7F"/>
                                  <w:spacing w:val="4"/>
                                  <w:sz w:val="22"/>
                                </w:rPr>
                                <w:t> </w:t>
                              </w:r>
                              <w:r>
                                <w:rPr>
                                  <w:rFonts w:ascii="Georgia" w:hAnsi="Georgia"/>
                                  <w:i/>
                                  <w:color w:val="7F7F7F"/>
                                  <w:spacing w:val="-2"/>
                                  <w:sz w:val="22"/>
                                </w:rPr>
                                <w:t>entre</w:t>
                              </w:r>
                              <w:r>
                                <w:rPr>
                                  <w:rFonts w:ascii="Georgia" w:hAnsi="Georgia"/>
                                  <w:i/>
                                  <w:color w:val="7F7F7F"/>
                                  <w:spacing w:val="4"/>
                                  <w:sz w:val="22"/>
                                </w:rPr>
                                <w:t> </w:t>
                              </w:r>
                              <w:r>
                                <w:rPr>
                                  <w:rFonts w:ascii="Georgia" w:hAnsi="Georgia"/>
                                  <w:i/>
                                  <w:color w:val="7F7F7F"/>
                                  <w:spacing w:val="-2"/>
                                  <w:sz w:val="22"/>
                                </w:rPr>
                                <w:t>24,5</w:t>
                              </w:r>
                              <w:r>
                                <w:rPr>
                                  <w:rFonts w:ascii="Georgia" w:hAnsi="Georgia"/>
                                  <w:i/>
                                  <w:color w:val="7F7F7F"/>
                                  <w:spacing w:val="4"/>
                                  <w:sz w:val="22"/>
                                </w:rPr>
                                <w:t> </w:t>
                              </w:r>
                              <w:r>
                                <w:rPr>
                                  <w:rFonts w:ascii="Georgia" w:hAnsi="Georgia"/>
                                  <w:i/>
                                  <w:color w:val="7F7F7F"/>
                                  <w:spacing w:val="-2"/>
                                  <w:sz w:val="22"/>
                                </w:rPr>
                                <w:t>min</w:t>
                              </w:r>
                              <w:r>
                                <w:rPr>
                                  <w:rFonts w:ascii="Georgia" w:hAnsi="Georgia"/>
                                  <w:i/>
                                  <w:color w:val="7F7F7F"/>
                                  <w:spacing w:val="4"/>
                                  <w:sz w:val="22"/>
                                </w:rPr>
                                <w:t> </w:t>
                              </w:r>
                              <w:r>
                                <w:rPr>
                                  <w:rFonts w:ascii="Georgia" w:hAnsi="Georgia"/>
                                  <w:i/>
                                  <w:color w:val="7F7F7F"/>
                                  <w:spacing w:val="-2"/>
                                  <w:sz w:val="22"/>
                                </w:rPr>
                                <w:t>et</w:t>
                              </w:r>
                              <w:r>
                                <w:rPr>
                                  <w:rFonts w:ascii="Georgia" w:hAnsi="Georgia"/>
                                  <w:i/>
                                  <w:color w:val="7F7F7F"/>
                                  <w:spacing w:val="4"/>
                                  <w:sz w:val="22"/>
                                </w:rPr>
                                <w:t> </w:t>
                              </w:r>
                              <w:r>
                                <w:rPr>
                                  <w:rFonts w:ascii="Georgia" w:hAnsi="Georgia"/>
                                  <w:i/>
                                  <w:color w:val="7F7F7F"/>
                                  <w:spacing w:val="-2"/>
                                  <w:sz w:val="22"/>
                                </w:rPr>
                                <w:t>26</w:t>
                              </w:r>
                              <w:r>
                                <w:rPr>
                                  <w:rFonts w:ascii="Georgia" w:hAnsi="Georgia"/>
                                  <w:i/>
                                  <w:color w:val="7F7F7F"/>
                                  <w:spacing w:val="4"/>
                                  <w:sz w:val="22"/>
                                </w:rPr>
                                <w:t> </w:t>
                              </w:r>
                              <w:r>
                                <w:rPr>
                                  <w:rFonts w:ascii="Georgia" w:hAnsi="Georgia"/>
                                  <w:i/>
                                  <w:color w:val="7F7F7F"/>
                                  <w:spacing w:val="-5"/>
                                  <w:sz w:val="22"/>
                                </w:rPr>
                                <w:t>min</w:t>
                              </w:r>
                            </w:p>
                            <w:p>
                              <w:pPr>
                                <w:spacing w:line="225" w:lineRule="auto" w:before="0"/>
                                <w:ind w:left="106" w:right="188" w:firstLine="0"/>
                                <w:jc w:val="both"/>
                                <w:rPr>
                                  <w:sz w:val="24"/>
                                </w:rPr>
                              </w:pPr>
                              <w:r>
                                <w:rPr>
                                  <w:sz w:val="24"/>
                                </w:rPr>
                                <w:t>Oui</w:t>
                              </w:r>
                              <w:r>
                                <w:rPr>
                                  <w:spacing w:val="-15"/>
                                  <w:sz w:val="24"/>
                                </w:rPr>
                                <w:t> </w:t>
                              </w:r>
                              <w:r>
                                <w:rPr>
                                  <w:sz w:val="24"/>
                                </w:rPr>
                                <w:t>!</w:t>
                              </w:r>
                              <w:r>
                                <w:rPr>
                                  <w:spacing w:val="-15"/>
                                  <w:sz w:val="24"/>
                                </w:rPr>
                                <w:t> </w:t>
                              </w:r>
                              <w:r>
                                <w:rPr>
                                  <w:sz w:val="24"/>
                                </w:rPr>
                                <w:t>On</w:t>
                              </w:r>
                              <w:r>
                                <w:rPr>
                                  <w:spacing w:val="-15"/>
                                  <w:sz w:val="24"/>
                                </w:rPr>
                                <w:t> </w:t>
                              </w:r>
                              <w:r>
                                <w:rPr>
                                  <w:sz w:val="24"/>
                                </w:rPr>
                                <w:t>a</w:t>
                              </w:r>
                              <w:r>
                                <w:rPr>
                                  <w:spacing w:val="-14"/>
                                  <w:sz w:val="24"/>
                                </w:rPr>
                                <w:t> </w:t>
                              </w:r>
                              <w:r>
                                <w:rPr>
                                  <w:sz w:val="24"/>
                                </w:rPr>
                                <w:t>d’après</w:t>
                              </w:r>
                              <w:r>
                                <w:rPr>
                                  <w:spacing w:val="-7"/>
                                  <w:sz w:val="24"/>
                                </w:rPr>
                                <w:t> </w:t>
                              </w:r>
                              <w:r>
                                <w:rPr>
                                  <w:sz w:val="24"/>
                                </w:rPr>
                                <w:t>l’énoncé</w:t>
                              </w:r>
                              <w:r>
                                <w:rPr>
                                  <w:spacing w:val="-7"/>
                                  <w:sz w:val="24"/>
                                </w:rPr>
                                <w:t> </w:t>
                              </w:r>
                              <w:r>
                                <w:rPr>
                                  <w:sz w:val="24"/>
                                </w:rPr>
                                <w:t>un</w:t>
                              </w:r>
                              <w:r>
                                <w:rPr>
                                  <w:spacing w:val="-7"/>
                                  <w:sz w:val="24"/>
                                </w:rPr>
                                <w:t> </w:t>
                              </w:r>
                              <w:r>
                                <w:rPr>
                                  <w:sz w:val="24"/>
                                </w:rPr>
                                <w:t>changement</w:t>
                              </w:r>
                              <w:r>
                                <w:rPr>
                                  <w:spacing w:val="-7"/>
                                  <w:sz w:val="24"/>
                                </w:rPr>
                                <w:t> </w:t>
                              </w:r>
                              <w:r>
                                <w:rPr>
                                  <w:sz w:val="24"/>
                                </w:rPr>
                                <w:t>de</w:t>
                              </w:r>
                              <w:r>
                                <w:rPr>
                                  <w:spacing w:val="-7"/>
                                  <w:sz w:val="24"/>
                                </w:rPr>
                                <w:t> </w:t>
                              </w:r>
                              <w:r>
                                <w:rPr>
                                  <w:sz w:val="24"/>
                                </w:rPr>
                                <w:t>couleur</w:t>
                              </w:r>
                              <w:r>
                                <w:rPr>
                                  <w:spacing w:val="-7"/>
                                  <w:sz w:val="24"/>
                                </w:rPr>
                                <w:t> </w:t>
                              </w:r>
                              <w:r>
                                <w:rPr>
                                  <w:sz w:val="24"/>
                                </w:rPr>
                                <w:t>entre</w:t>
                              </w:r>
                              <w:r>
                                <w:rPr>
                                  <w:spacing w:val="-7"/>
                                  <w:sz w:val="24"/>
                                </w:rPr>
                                <w:t> </w:t>
                              </w:r>
                              <w:r>
                                <w:rPr>
                                  <w:sz w:val="24"/>
                                </w:rPr>
                                <w:t>24.5min</w:t>
                              </w:r>
                              <w:r>
                                <w:rPr>
                                  <w:spacing w:val="-7"/>
                                  <w:sz w:val="24"/>
                                </w:rPr>
                                <w:t> </w:t>
                              </w:r>
                              <w:r>
                                <w:rPr>
                                  <w:sz w:val="24"/>
                                </w:rPr>
                                <w:t>et</w:t>
                              </w:r>
                              <w:r>
                                <w:rPr>
                                  <w:spacing w:val="-7"/>
                                  <w:sz w:val="24"/>
                                </w:rPr>
                                <w:t> </w:t>
                              </w:r>
                              <w:r>
                                <w:rPr>
                                  <w:sz w:val="24"/>
                                </w:rPr>
                                <w:t>26.0min.</w:t>
                              </w:r>
                              <w:r>
                                <w:rPr>
                                  <w:spacing w:val="-7"/>
                                  <w:sz w:val="24"/>
                                </w:rPr>
                                <w:t> </w:t>
                              </w:r>
                              <w:r>
                                <w:rPr>
                                  <w:sz w:val="24"/>
                                </w:rPr>
                                <w:t>Or,</w:t>
                              </w:r>
                              <w:r>
                                <w:rPr>
                                  <w:spacing w:val="-7"/>
                                  <w:sz w:val="24"/>
                                </w:rPr>
                                <w:t> </w:t>
                              </w:r>
                              <w:r>
                                <w:rPr>
                                  <w:sz w:val="24"/>
                                </w:rPr>
                                <w:t>comme</w:t>
                              </w:r>
                              <w:r>
                                <w:rPr>
                                  <w:spacing w:val="-7"/>
                                  <w:sz w:val="24"/>
                                </w:rPr>
                                <w:t> </w:t>
                              </w:r>
                              <w:r>
                                <w:rPr>
                                  <w:sz w:val="24"/>
                                </w:rPr>
                                <w:t>dit dans l’item B, le passage de la couleur jaune à la couleur rouge signifie que la particule virale déverse</w:t>
                              </w:r>
                              <w:r>
                                <w:rPr>
                                  <w:spacing w:val="-10"/>
                                  <w:sz w:val="24"/>
                                </w:rPr>
                                <w:t> </w:t>
                              </w:r>
                              <w:r>
                                <w:rPr>
                                  <w:sz w:val="24"/>
                                </w:rPr>
                                <w:t>son</w:t>
                              </w:r>
                              <w:r>
                                <w:rPr>
                                  <w:spacing w:val="-10"/>
                                  <w:sz w:val="24"/>
                                </w:rPr>
                                <w:t> </w:t>
                              </w:r>
                              <w:r>
                                <w:rPr>
                                  <w:sz w:val="24"/>
                                </w:rPr>
                                <w:t>contenu</w:t>
                              </w:r>
                              <w:r>
                                <w:rPr>
                                  <w:spacing w:val="-10"/>
                                  <w:sz w:val="24"/>
                                </w:rPr>
                                <w:t> </w:t>
                              </w:r>
                              <w:r>
                                <w:rPr>
                                  <w:sz w:val="24"/>
                                </w:rPr>
                                <w:t>dans</w:t>
                              </w:r>
                              <w:r>
                                <w:rPr>
                                  <w:spacing w:val="-10"/>
                                  <w:sz w:val="24"/>
                                </w:rPr>
                                <w:t> </w:t>
                              </w:r>
                              <w:r>
                                <w:rPr>
                                  <w:sz w:val="24"/>
                                </w:rPr>
                                <w:t>le</w:t>
                              </w:r>
                              <w:r>
                                <w:rPr>
                                  <w:spacing w:val="-10"/>
                                  <w:sz w:val="24"/>
                                </w:rPr>
                                <w:t> </w:t>
                              </w:r>
                              <w:r>
                                <w:rPr>
                                  <w:sz w:val="24"/>
                                </w:rPr>
                                <w:t>cadre</w:t>
                              </w:r>
                              <w:r>
                                <w:rPr>
                                  <w:spacing w:val="-10"/>
                                  <w:sz w:val="24"/>
                                </w:rPr>
                                <w:t> </w:t>
                              </w:r>
                              <w:r>
                                <w:rPr>
                                  <w:sz w:val="24"/>
                                </w:rPr>
                                <w:t>d’une</w:t>
                              </w:r>
                              <w:r>
                                <w:rPr>
                                  <w:spacing w:val="-10"/>
                                  <w:sz w:val="24"/>
                                </w:rPr>
                                <w:t> </w:t>
                              </w:r>
                              <w:r>
                                <w:rPr>
                                  <w:sz w:val="24"/>
                                </w:rPr>
                                <w:t>endocytose.</w:t>
                              </w:r>
                              <w:r>
                                <w:rPr>
                                  <w:spacing w:val="-8"/>
                                  <w:sz w:val="24"/>
                                </w:rPr>
                                <w:t> </w:t>
                              </w:r>
                              <w:r>
                                <w:rPr>
                                  <w:sz w:val="24"/>
                                </w:rPr>
                                <w:t>Donc</w:t>
                              </w:r>
                              <w:r>
                                <w:rPr>
                                  <w:spacing w:val="-9"/>
                                  <w:sz w:val="24"/>
                                </w:rPr>
                                <w:t> </w:t>
                              </w:r>
                              <w:r>
                                <w:rPr>
                                  <w:sz w:val="24"/>
                                </w:rPr>
                                <w:t>l’item</w:t>
                              </w:r>
                              <w:r>
                                <w:rPr>
                                  <w:spacing w:val="-8"/>
                                  <w:sz w:val="24"/>
                                </w:rPr>
                                <w:t> </w:t>
                              </w:r>
                              <w:r>
                                <w:rPr>
                                  <w:sz w:val="24"/>
                                </w:rPr>
                                <w:t>E</w:t>
                              </w:r>
                              <w:r>
                                <w:rPr>
                                  <w:spacing w:val="-9"/>
                                  <w:sz w:val="24"/>
                                </w:rPr>
                                <w:t> </w:t>
                              </w:r>
                              <w:r>
                                <w:rPr>
                                  <w:sz w:val="24"/>
                                </w:rPr>
                                <w:t>est</w:t>
                              </w:r>
                              <w:r>
                                <w:rPr>
                                  <w:spacing w:val="-8"/>
                                  <w:sz w:val="24"/>
                                </w:rPr>
                                <w:t> </w:t>
                              </w:r>
                              <w:r>
                                <w:rPr>
                                  <w:sz w:val="24"/>
                                </w:rPr>
                                <w:t>vrai</w:t>
                              </w:r>
                              <w:r>
                                <w:rPr>
                                  <w:spacing w:val="-22"/>
                                  <w:sz w:val="24"/>
                                </w:rPr>
                                <w:t> </w:t>
                              </w:r>
                              <w:r>
                                <w:rPr>
                                  <w:sz w:val="24"/>
                                </w:rPr>
                                <w:t>!</w:t>
                              </w:r>
                            </w:p>
                            <w:p>
                              <w:pPr>
                                <w:spacing w:before="230"/>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7995pt;width:514.4500pt;height:305.7pt;mso-position-horizontal-relative:page;mso-position-vertical-relative:paragraph;z-index:15761920" id="docshapegroup788" coordorigin="1134,116" coordsize="10289,6114">
                <v:shape style="position:absolute;left:1163;top:145;width:10260;height:6084" id="docshape789" coordorigin="1163,145" coordsize="10260,6084" path="m11423,145l1163,145,1163,6134,1258,6229,11328,6229,11423,6134,11423,145xe" filled="true" fillcolor="#7f7f7f" stroked="false">
                  <v:path arrowok="t"/>
                  <v:fill opacity="655f" type="solid"/>
                </v:shape>
                <v:shape style="position:absolute;left:1170;top:152;width:10246;height:6071" id="docshape790" coordorigin="1170,152" coordsize="10246,6071" path="m11416,152l1170,152,1170,6132,1261,6223,11325,6223,11416,6132,11416,152xe" filled="true" fillcolor="#7f7f7f" stroked="false">
                  <v:path arrowok="t"/>
                  <v:fill opacity="1310f" type="solid"/>
                </v:shape>
                <v:shape style="position:absolute;left:1176;top:159;width:10233;height:6057" id="docshape791" coordorigin="1177,159" coordsize="10233,6057" path="m11409,159l1177,159,1177,6129,1264,6216,11322,6216,11409,6129,11409,159xe" filled="true" fillcolor="#7f7f7f" stroked="false">
                  <v:path arrowok="t"/>
                  <v:fill opacity="2621f" type="solid"/>
                </v:shape>
                <v:shape style="position:absolute;left:1183;top:165;width:10219;height:6044" id="docshape792" coordorigin="1184,166" coordsize="10219,6044" path="m11402,166l1184,166,1184,6126,1267,6209,11319,6209,11402,6126,11402,166xe" filled="true" fillcolor="#7f7f7f" stroked="false">
                  <v:path arrowok="t"/>
                  <v:fill opacity="4587f" type="solid"/>
                </v:shape>
                <v:shape style="position:absolute;left:1190;top:172;width:10205;height:6030" id="docshape793" coordorigin="1191,173" coordsize="10205,6030" path="m11395,173l1191,173,1191,6123,1270,6202,11316,6202,11395,6123,11395,173xe" filled="true" fillcolor="#7f7f7f" stroked="false">
                  <v:path arrowok="t"/>
                  <v:fill opacity="7208f" type="solid"/>
                </v:shape>
                <v:shape style="position:absolute;left:1204;top:186;width:10178;height:6003" id="docshape794" coordorigin="1204,186" coordsize="10178,6003" path="m11382,186l1204,186,1204,6117,1275,6189,11311,6189,11382,6117,11382,186xe" filled="true" fillcolor="#7f7f7f" stroked="false">
                  <v:path arrowok="t"/>
                  <v:fill opacity="4587f" type="solid"/>
                </v:shape>
                <v:shape style="position:absolute;left:1210;top:193;width:10165;height:5989" id="docshape795" coordorigin="1211,193" coordsize="10165,5989" path="m11375,193l1211,193,1211,6115,1278,6182,11308,6182,11375,6115,11375,193xe" filled="true" fillcolor="#7f7f7f" stroked="false">
                  <v:path arrowok="t"/>
                  <v:fill opacity="2621f" type="solid"/>
                </v:shape>
                <v:shape style="position:absolute;left:1217;top:199;width:10151;height:5976" id="docshape796" coordorigin="1218,200" coordsize="10151,5976" path="m11368,200l1218,200,1218,6112,1281,6175,11305,6175,11368,6112,11368,200xe" filled="true" fillcolor="#7f7f7f" stroked="false">
                  <v:path arrowok="t"/>
                  <v:fill opacity="1310f" type="solid"/>
                </v:shape>
                <v:shape style="position:absolute;left:1224;top:206;width:10137;height:5962" id="docshape797" coordorigin="1225,207" coordsize="10137,5962" path="m11361,207l1225,207,1225,6109,1284,6168,11302,6168,11361,6109,11361,207xe" filled="true" fillcolor="#7f7f7f" stroked="false">
                  <v:path arrowok="t"/>
                  <v:fill opacity="655f" type="solid"/>
                </v:shape>
                <v:shape style="position:absolute;left:1133;top:115;width:10205;height:6030" id="docshape798" coordorigin="1134,116" coordsize="10205,6030" path="m11339,116l1134,116,1134,6083,1196,6146,11276,6146,11339,6083,11339,116xe" filled="true" fillcolor="#000000" stroked="false">
                  <v:path arrowok="t"/>
                  <v:fill type="solid"/>
                </v:shape>
                <v:shape style="position:absolute;left:1143;top:116;width:10185;height:6020" id="docshape799" coordorigin="1144,116" coordsize="10185,6020" path="m11329,116l1144,116,1144,6079,1201,6136,11272,6136,11329,6079,11329,116xe" filled="true" fillcolor="#fffcfc" stroked="false">
                  <v:path arrowok="t"/>
                  <v:fill type="solid"/>
                </v:shape>
                <v:shape style="position:absolute;left:1133;top:115;width:10289;height:6114" type="#_x0000_t202" id="docshape800" filled="false" stroked="false">
                  <v:textbox inset="0,0,0,0">
                    <w:txbxContent>
                      <w:p>
                        <w:pPr>
                          <w:spacing w:line="225" w:lineRule="auto" w:before="241"/>
                          <w:ind w:left="106" w:right="188" w:firstLine="0"/>
                          <w:jc w:val="both"/>
                          <w:rPr>
                            <w:sz w:val="24"/>
                          </w:rPr>
                        </w:pPr>
                        <w:r>
                          <w:rPr>
                            <w:sz w:val="24"/>
                          </w:rPr>
                          <w:t>Ainsi,</w:t>
                        </w:r>
                        <w:r>
                          <w:rPr>
                            <w:spacing w:val="-10"/>
                            <w:sz w:val="24"/>
                          </w:rPr>
                          <w:t> </w:t>
                        </w:r>
                        <w:r>
                          <w:rPr>
                            <w:sz w:val="24"/>
                          </w:rPr>
                          <w:t>avec</w:t>
                        </w:r>
                        <w:r>
                          <w:rPr>
                            <w:spacing w:val="-10"/>
                            <w:sz w:val="24"/>
                          </w:rPr>
                          <w:t> </w:t>
                        </w:r>
                        <w:r>
                          <w:rPr>
                            <w:sz w:val="24"/>
                          </w:rPr>
                          <w:t>le</w:t>
                        </w:r>
                        <w:r>
                          <w:rPr>
                            <w:spacing w:val="-10"/>
                            <w:sz w:val="24"/>
                          </w:rPr>
                          <w:t> </w:t>
                        </w:r>
                        <w:r>
                          <w:rPr>
                            <w:sz w:val="24"/>
                          </w:rPr>
                          <w:t>passage</w:t>
                        </w:r>
                        <w:r>
                          <w:rPr>
                            <w:spacing w:val="-10"/>
                            <w:sz w:val="24"/>
                          </w:rPr>
                          <w:t> </w:t>
                        </w:r>
                        <w:r>
                          <w:rPr>
                            <w:sz w:val="24"/>
                          </w:rPr>
                          <w:t>d’une</w:t>
                        </w:r>
                        <w:r>
                          <w:rPr>
                            <w:spacing w:val="-10"/>
                            <w:sz w:val="24"/>
                          </w:rPr>
                          <w:t> </w:t>
                        </w:r>
                        <w:r>
                          <w:rPr>
                            <w:sz w:val="24"/>
                          </w:rPr>
                          <w:t>couleur</w:t>
                        </w:r>
                        <w:r>
                          <w:rPr>
                            <w:spacing w:val="-10"/>
                            <w:sz w:val="24"/>
                          </w:rPr>
                          <w:t> </w:t>
                        </w:r>
                        <w:r>
                          <w:rPr>
                            <w:sz w:val="24"/>
                          </w:rPr>
                          <w:t>jaune</w:t>
                        </w:r>
                        <w:r>
                          <w:rPr>
                            <w:spacing w:val="-10"/>
                            <w:sz w:val="24"/>
                          </w:rPr>
                          <w:t> </w:t>
                        </w:r>
                        <w:r>
                          <w:rPr>
                            <w:sz w:val="24"/>
                          </w:rPr>
                          <w:t>à</w:t>
                        </w:r>
                        <w:r>
                          <w:rPr>
                            <w:spacing w:val="-10"/>
                            <w:sz w:val="24"/>
                          </w:rPr>
                          <w:t> </w:t>
                        </w:r>
                        <w:r>
                          <w:rPr>
                            <w:sz w:val="24"/>
                          </w:rPr>
                          <w:t>une</w:t>
                        </w:r>
                        <w:r>
                          <w:rPr>
                            <w:spacing w:val="-10"/>
                            <w:sz w:val="24"/>
                          </w:rPr>
                          <w:t> </w:t>
                        </w:r>
                        <w:r>
                          <w:rPr>
                            <w:sz w:val="24"/>
                          </w:rPr>
                          <w:t>couleur</w:t>
                        </w:r>
                        <w:r>
                          <w:rPr>
                            <w:spacing w:val="-10"/>
                            <w:sz w:val="24"/>
                          </w:rPr>
                          <w:t> </w:t>
                        </w:r>
                        <w:r>
                          <w:rPr>
                            <w:sz w:val="24"/>
                          </w:rPr>
                          <w:t>rouge,</w:t>
                        </w:r>
                        <w:r>
                          <w:rPr>
                            <w:spacing w:val="-10"/>
                            <w:sz w:val="24"/>
                          </w:rPr>
                          <w:t> </w:t>
                        </w:r>
                        <w:r>
                          <w:rPr>
                            <w:sz w:val="24"/>
                          </w:rPr>
                          <w:t>nous</w:t>
                        </w:r>
                        <w:r>
                          <w:rPr>
                            <w:spacing w:val="-10"/>
                            <w:sz w:val="24"/>
                          </w:rPr>
                          <w:t> </w:t>
                        </w:r>
                        <w:r>
                          <w:rPr>
                            <w:sz w:val="24"/>
                          </w:rPr>
                          <w:t>sommes</w:t>
                        </w:r>
                        <w:r>
                          <w:rPr>
                            <w:spacing w:val="-10"/>
                            <w:sz w:val="24"/>
                          </w:rPr>
                          <w:t> </w:t>
                        </w:r>
                        <w:r>
                          <w:rPr>
                            <w:sz w:val="24"/>
                          </w:rPr>
                          <w:t>dans</w:t>
                        </w:r>
                        <w:r>
                          <w:rPr>
                            <w:spacing w:val="-10"/>
                            <w:sz w:val="24"/>
                          </w:rPr>
                          <w:t> </w:t>
                        </w:r>
                        <w:r>
                          <w:rPr>
                            <w:sz w:val="24"/>
                          </w:rPr>
                          <w:t>le</w:t>
                        </w:r>
                        <w:r>
                          <w:rPr>
                            <w:spacing w:val="-10"/>
                            <w:sz w:val="24"/>
                          </w:rPr>
                          <w:t> </w:t>
                        </w:r>
                        <w:r>
                          <w:rPr>
                            <w:sz w:val="24"/>
                          </w:rPr>
                          <w:t>cas</w:t>
                        </w:r>
                        <w:r>
                          <w:rPr>
                            <w:spacing w:val="-10"/>
                            <w:sz w:val="24"/>
                          </w:rPr>
                          <w:t> </w:t>
                        </w:r>
                        <w:r>
                          <w:rPr>
                            <w:sz w:val="24"/>
                          </w:rPr>
                          <w:t>d’une endocytose de la particule virale et non dans le cas d’une fusion directe de la particule avec la membrane plasmique.</w:t>
                        </w:r>
                      </w:p>
                      <w:p>
                        <w:pPr>
                          <w:numPr>
                            <w:ilvl w:val="0"/>
                            <w:numId w:val="8"/>
                          </w:numPr>
                          <w:tabs>
                            <w:tab w:pos="507" w:val="left" w:leader="none"/>
                          </w:tabs>
                          <w:spacing w:line="223" w:lineRule="auto" w:before="15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trajectoire</w:t>
                        </w:r>
                        <w:r>
                          <w:rPr>
                            <w:rFonts w:ascii="Georgia" w:hAnsi="Georgia"/>
                            <w:i/>
                            <w:color w:val="7F7F7F"/>
                            <w:spacing w:val="-13"/>
                            <w:sz w:val="22"/>
                          </w:rPr>
                          <w:t> </w:t>
                        </w:r>
                        <w:r>
                          <w:rPr>
                            <w:rFonts w:ascii="Georgia" w:hAnsi="Georgia"/>
                            <w:i/>
                            <w:color w:val="7F7F7F"/>
                            <w:sz w:val="22"/>
                          </w:rPr>
                          <w:t>observée</w:t>
                        </w:r>
                        <w:r>
                          <w:rPr>
                            <w:rFonts w:ascii="Georgia" w:hAnsi="Georgia"/>
                            <w:i/>
                            <w:color w:val="7F7F7F"/>
                            <w:spacing w:val="-13"/>
                            <w:sz w:val="22"/>
                          </w:rPr>
                          <w:t> </w:t>
                        </w:r>
                        <w:r>
                          <w:rPr>
                            <w:rFonts w:ascii="Georgia" w:hAnsi="Georgia"/>
                            <w:i/>
                            <w:color w:val="7F7F7F"/>
                            <w:sz w:val="22"/>
                          </w:rPr>
                          <w:t>montre</w:t>
                        </w:r>
                        <w:r>
                          <w:rPr>
                            <w:rFonts w:ascii="Georgia" w:hAnsi="Georgia"/>
                            <w:i/>
                            <w:color w:val="7F7F7F"/>
                            <w:spacing w:val="-12"/>
                            <w:sz w:val="22"/>
                          </w:rPr>
                          <w:t> </w:t>
                        </w:r>
                        <w:r>
                          <w:rPr>
                            <w:rFonts w:ascii="Georgia" w:hAnsi="Georgia"/>
                            <w:i/>
                            <w:color w:val="7F7F7F"/>
                            <w:sz w:val="22"/>
                          </w:rPr>
                          <w:t>que</w:t>
                        </w:r>
                        <w:r>
                          <w:rPr>
                            <w:rFonts w:ascii="Georgia" w:hAnsi="Georgia"/>
                            <w:i/>
                            <w:color w:val="7F7F7F"/>
                            <w:spacing w:val="-12"/>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particule</w:t>
                        </w:r>
                        <w:r>
                          <w:rPr>
                            <w:rFonts w:ascii="Georgia" w:hAnsi="Georgia"/>
                            <w:i/>
                            <w:color w:val="7F7F7F"/>
                            <w:spacing w:val="-13"/>
                            <w:sz w:val="22"/>
                          </w:rPr>
                          <w:t> </w:t>
                        </w:r>
                        <w:r>
                          <w:rPr>
                            <w:rFonts w:ascii="Georgia" w:hAnsi="Georgia"/>
                            <w:i/>
                            <w:color w:val="7F7F7F"/>
                            <w:sz w:val="22"/>
                          </w:rPr>
                          <w:t>virale</w:t>
                        </w:r>
                        <w:r>
                          <w:rPr>
                            <w:rFonts w:ascii="Georgia" w:hAnsi="Georgia"/>
                            <w:i/>
                            <w:color w:val="7F7F7F"/>
                            <w:spacing w:val="-13"/>
                            <w:sz w:val="22"/>
                          </w:rPr>
                          <w:t> </w:t>
                        </w:r>
                        <w:r>
                          <w:rPr>
                            <w:rFonts w:ascii="Georgia" w:hAnsi="Georgia"/>
                            <w:i/>
                            <w:color w:val="7F7F7F"/>
                            <w:sz w:val="22"/>
                          </w:rPr>
                          <w:t>ne</w:t>
                        </w:r>
                        <w:r>
                          <w:rPr>
                            <w:rFonts w:ascii="Georgia" w:hAnsi="Georgia"/>
                            <w:i/>
                            <w:color w:val="7F7F7F"/>
                            <w:spacing w:val="-12"/>
                            <w:sz w:val="22"/>
                          </w:rPr>
                          <w:t> </w:t>
                        </w:r>
                        <w:r>
                          <w:rPr>
                            <w:rFonts w:ascii="Georgia" w:hAnsi="Georgia"/>
                            <w:i/>
                            <w:color w:val="7F7F7F"/>
                            <w:sz w:val="22"/>
                          </w:rPr>
                          <w:t>se</w:t>
                        </w:r>
                        <w:r>
                          <w:rPr>
                            <w:rFonts w:ascii="Georgia" w:hAnsi="Georgia"/>
                            <w:i/>
                            <w:color w:val="7F7F7F"/>
                            <w:spacing w:val="-12"/>
                            <w:sz w:val="22"/>
                          </w:rPr>
                          <w:t> </w:t>
                        </w:r>
                        <w:r>
                          <w:rPr>
                            <w:rFonts w:ascii="Georgia" w:hAnsi="Georgia"/>
                            <w:i/>
                            <w:color w:val="7F7F7F"/>
                            <w:sz w:val="22"/>
                          </w:rPr>
                          <w:t>déplace</w:t>
                        </w:r>
                        <w:r>
                          <w:rPr>
                            <w:rFonts w:ascii="Georgia" w:hAnsi="Georgia"/>
                            <w:i/>
                            <w:color w:val="7F7F7F"/>
                            <w:spacing w:val="-13"/>
                            <w:sz w:val="22"/>
                          </w:rPr>
                          <w:t> </w:t>
                        </w:r>
                        <w:r>
                          <w:rPr>
                            <w:rFonts w:ascii="Georgia" w:hAnsi="Georgia"/>
                            <w:i/>
                            <w:color w:val="7F7F7F"/>
                            <w:sz w:val="22"/>
                          </w:rPr>
                          <w:t>pas</w:t>
                        </w:r>
                        <w:r>
                          <w:rPr>
                            <w:rFonts w:ascii="Georgia" w:hAnsi="Georgia"/>
                            <w:i/>
                            <w:color w:val="7F7F7F"/>
                            <w:spacing w:val="-13"/>
                            <w:sz w:val="22"/>
                          </w:rPr>
                          <w:t> </w:t>
                        </w:r>
                        <w:r>
                          <w:rPr>
                            <w:rFonts w:ascii="Georgia" w:hAnsi="Georgia"/>
                            <w:i/>
                            <w:color w:val="7F7F7F"/>
                            <w:sz w:val="22"/>
                          </w:rPr>
                          <w:t>dans</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cellule </w:t>
                        </w:r>
                        <w:r>
                          <w:rPr>
                            <w:spacing w:val="-4"/>
                            <w:sz w:val="24"/>
                          </w:rPr>
                          <w:t>Eh</w:t>
                        </w:r>
                        <w:r>
                          <w:rPr>
                            <w:spacing w:val="-7"/>
                            <w:sz w:val="24"/>
                          </w:rPr>
                          <w:t> </w:t>
                        </w:r>
                        <w:r>
                          <w:rPr>
                            <w:spacing w:val="-4"/>
                            <w:sz w:val="24"/>
                          </w:rPr>
                          <w:t>non…</w:t>
                        </w:r>
                        <w:r>
                          <w:rPr>
                            <w:spacing w:val="-7"/>
                            <w:sz w:val="24"/>
                          </w:rPr>
                          <w:t> </w:t>
                        </w:r>
                        <w:r>
                          <w:rPr>
                            <w:spacing w:val="-4"/>
                            <w:sz w:val="24"/>
                          </w:rPr>
                          <w:t>La</w:t>
                        </w:r>
                        <w:r>
                          <w:rPr>
                            <w:spacing w:val="-7"/>
                            <w:sz w:val="24"/>
                          </w:rPr>
                          <w:t> </w:t>
                        </w:r>
                        <w:r>
                          <w:rPr>
                            <w:spacing w:val="-4"/>
                            <w:sz w:val="24"/>
                          </w:rPr>
                          <w:t>dernière</w:t>
                        </w:r>
                        <w:r>
                          <w:rPr>
                            <w:spacing w:val="-7"/>
                            <w:sz w:val="24"/>
                          </w:rPr>
                          <w:t> </w:t>
                        </w:r>
                        <w:r>
                          <w:rPr>
                            <w:spacing w:val="-4"/>
                            <w:sz w:val="24"/>
                          </w:rPr>
                          <w:t>image</w:t>
                        </w:r>
                        <w:r>
                          <w:rPr>
                            <w:spacing w:val="-7"/>
                            <w:sz w:val="24"/>
                          </w:rPr>
                          <w:t> </w:t>
                        </w:r>
                        <w:r>
                          <w:rPr>
                            <w:spacing w:val="-4"/>
                            <w:sz w:val="24"/>
                          </w:rPr>
                          <w:t>du</w:t>
                        </w:r>
                        <w:r>
                          <w:rPr>
                            <w:spacing w:val="-7"/>
                            <w:sz w:val="24"/>
                          </w:rPr>
                          <w:t> </w:t>
                        </w:r>
                        <w:r>
                          <w:rPr>
                            <w:spacing w:val="-4"/>
                            <w:sz w:val="24"/>
                          </w:rPr>
                          <w:t>panel</w:t>
                        </w:r>
                        <w:r>
                          <w:rPr>
                            <w:spacing w:val="-7"/>
                            <w:sz w:val="24"/>
                          </w:rPr>
                          <w:t> </w:t>
                        </w:r>
                        <w:r>
                          <w:rPr>
                            <w:spacing w:val="-4"/>
                            <w:sz w:val="24"/>
                          </w:rPr>
                          <w:t>B</w:t>
                        </w:r>
                        <w:r>
                          <w:rPr>
                            <w:spacing w:val="-7"/>
                            <w:sz w:val="24"/>
                          </w:rPr>
                          <w:t> </w:t>
                        </w:r>
                        <w:r>
                          <w:rPr>
                            <w:spacing w:val="-4"/>
                            <w:sz w:val="24"/>
                          </w:rPr>
                          <w:t>montre</w:t>
                        </w:r>
                        <w:r>
                          <w:rPr>
                            <w:spacing w:val="-7"/>
                            <w:sz w:val="24"/>
                          </w:rPr>
                          <w:t> </w:t>
                        </w:r>
                        <w:r>
                          <w:rPr>
                            <w:spacing w:val="-4"/>
                            <w:sz w:val="24"/>
                          </w:rPr>
                          <w:t>le</w:t>
                        </w:r>
                        <w:r>
                          <w:rPr>
                            <w:spacing w:val="-7"/>
                            <w:sz w:val="24"/>
                          </w:rPr>
                          <w:t> </w:t>
                        </w:r>
                        <w:r>
                          <w:rPr>
                            <w:spacing w:val="-4"/>
                            <w:sz w:val="24"/>
                          </w:rPr>
                          <w:t>long</w:t>
                        </w:r>
                        <w:r>
                          <w:rPr>
                            <w:spacing w:val="-7"/>
                            <w:sz w:val="24"/>
                          </w:rPr>
                          <w:t> </w:t>
                        </w:r>
                        <w:r>
                          <w:rPr>
                            <w:spacing w:val="-4"/>
                            <w:sz w:val="24"/>
                          </w:rPr>
                          <w:t>parcours</w:t>
                        </w:r>
                        <w:r>
                          <w:rPr>
                            <w:spacing w:val="-7"/>
                            <w:sz w:val="24"/>
                          </w:rPr>
                          <w:t> </w:t>
                        </w:r>
                        <w:r>
                          <w:rPr>
                            <w:spacing w:val="-4"/>
                            <w:sz w:val="24"/>
                          </w:rPr>
                          <w:t>de</w:t>
                        </w:r>
                        <w:r>
                          <w:rPr>
                            <w:spacing w:val="-7"/>
                            <w:sz w:val="24"/>
                          </w:rPr>
                          <w:t> </w:t>
                        </w:r>
                        <w:r>
                          <w:rPr>
                            <w:spacing w:val="-4"/>
                            <w:sz w:val="24"/>
                          </w:rPr>
                          <w:t>notre</w:t>
                        </w:r>
                        <w:r>
                          <w:rPr>
                            <w:spacing w:val="-7"/>
                            <w:sz w:val="24"/>
                          </w:rPr>
                          <w:t> </w:t>
                        </w:r>
                        <w:r>
                          <w:rPr>
                            <w:spacing w:val="-4"/>
                            <w:sz w:val="24"/>
                          </w:rPr>
                          <w:t>particule</w:t>
                        </w:r>
                        <w:r>
                          <w:rPr>
                            <w:spacing w:val="-7"/>
                            <w:sz w:val="24"/>
                          </w:rPr>
                          <w:t> </w:t>
                        </w:r>
                        <w:r>
                          <w:rPr>
                            <w:spacing w:val="-4"/>
                            <w:sz w:val="24"/>
                          </w:rPr>
                          <w:t>virale</w:t>
                        </w:r>
                        <w:r>
                          <w:rPr>
                            <w:spacing w:val="-7"/>
                            <w:sz w:val="24"/>
                          </w:rPr>
                          <w:t> </w:t>
                        </w:r>
                        <w:r>
                          <w:rPr>
                            <w:spacing w:val="-4"/>
                            <w:sz w:val="24"/>
                          </w:rPr>
                          <w:t>(en</w:t>
                        </w:r>
                        <w:r>
                          <w:rPr>
                            <w:spacing w:val="-7"/>
                            <w:sz w:val="24"/>
                          </w:rPr>
                          <w:t> </w:t>
                        </w:r>
                        <w:r>
                          <w:rPr>
                            <w:spacing w:val="-4"/>
                            <w:sz w:val="24"/>
                          </w:rPr>
                          <w:t>bleu, </w:t>
                        </w:r>
                        <w:r>
                          <w:rPr>
                            <w:spacing w:val="-2"/>
                            <w:sz w:val="24"/>
                          </w:rPr>
                          <w:t>dans</w:t>
                        </w:r>
                        <w:r>
                          <w:rPr>
                            <w:spacing w:val="4"/>
                            <w:sz w:val="24"/>
                          </w:rPr>
                          <w:t> </w:t>
                        </w:r>
                        <w:r>
                          <w:rPr>
                            <w:spacing w:val="-2"/>
                            <w:sz w:val="24"/>
                          </w:rPr>
                          <w:t>le</w:t>
                        </w:r>
                        <w:r>
                          <w:rPr>
                            <w:spacing w:val="4"/>
                            <w:sz w:val="24"/>
                          </w:rPr>
                          <w:t> </w:t>
                        </w:r>
                        <w:r>
                          <w:rPr>
                            <w:spacing w:val="-2"/>
                            <w:sz w:val="24"/>
                          </w:rPr>
                          <w:t>dernier</w:t>
                        </w:r>
                        <w:r>
                          <w:rPr>
                            <w:spacing w:val="4"/>
                            <w:sz w:val="24"/>
                          </w:rPr>
                          <w:t> </w:t>
                        </w:r>
                        <w:r>
                          <w:rPr>
                            <w:spacing w:val="-2"/>
                            <w:sz w:val="24"/>
                          </w:rPr>
                          <w:t>panel,</w:t>
                        </w:r>
                        <w:r>
                          <w:rPr>
                            <w:spacing w:val="4"/>
                            <w:sz w:val="24"/>
                          </w:rPr>
                          <w:t> </w:t>
                        </w:r>
                        <w:r>
                          <w:rPr>
                            <w:spacing w:val="-2"/>
                            <w:sz w:val="24"/>
                          </w:rPr>
                          <w:t>mais</w:t>
                        </w:r>
                        <w:r>
                          <w:rPr>
                            <w:spacing w:val="4"/>
                            <w:sz w:val="24"/>
                          </w:rPr>
                          <w:t> </w:t>
                        </w:r>
                        <w:r>
                          <w:rPr>
                            <w:spacing w:val="-2"/>
                            <w:sz w:val="24"/>
                          </w:rPr>
                          <w:t>vous</w:t>
                        </w:r>
                        <w:r>
                          <w:rPr>
                            <w:spacing w:val="4"/>
                            <w:sz w:val="24"/>
                          </w:rPr>
                          <w:t> </w:t>
                        </w:r>
                        <w:r>
                          <w:rPr>
                            <w:spacing w:val="-2"/>
                            <w:sz w:val="24"/>
                          </w:rPr>
                          <w:t>n’avez</w:t>
                        </w:r>
                        <w:r>
                          <w:rPr>
                            <w:spacing w:val="4"/>
                            <w:sz w:val="24"/>
                          </w:rPr>
                          <w:t> </w:t>
                        </w:r>
                        <w:r>
                          <w:rPr>
                            <w:spacing w:val="-2"/>
                            <w:sz w:val="24"/>
                          </w:rPr>
                          <w:t>pas</w:t>
                        </w:r>
                        <w:r>
                          <w:rPr>
                            <w:spacing w:val="4"/>
                            <w:sz w:val="24"/>
                          </w:rPr>
                          <w:t> </w:t>
                        </w:r>
                        <w:r>
                          <w:rPr>
                            <w:spacing w:val="-2"/>
                            <w:sz w:val="24"/>
                          </w:rPr>
                          <w:t>les</w:t>
                        </w:r>
                        <w:r>
                          <w:rPr>
                            <w:spacing w:val="4"/>
                            <w:sz w:val="24"/>
                          </w:rPr>
                          <w:t> </w:t>
                        </w:r>
                        <w:r>
                          <w:rPr>
                            <w:spacing w:val="-2"/>
                            <w:sz w:val="24"/>
                          </w:rPr>
                          <w:t>couleurs</w:t>
                        </w:r>
                        <w:r>
                          <w:rPr>
                            <w:spacing w:val="4"/>
                            <w:sz w:val="24"/>
                          </w:rPr>
                          <w:t> </w:t>
                        </w:r>
                        <w:r>
                          <w:rPr>
                            <w:spacing w:val="-2"/>
                            <w:sz w:val="24"/>
                          </w:rPr>
                          <w:t>sur</w:t>
                        </w:r>
                        <w:r>
                          <w:rPr>
                            <w:spacing w:val="4"/>
                            <w:sz w:val="24"/>
                          </w:rPr>
                          <w:t> </w:t>
                        </w:r>
                        <w:r>
                          <w:rPr>
                            <w:spacing w:val="-2"/>
                            <w:sz w:val="24"/>
                          </w:rPr>
                          <w:t>votre</w:t>
                        </w:r>
                        <w:r>
                          <w:rPr>
                            <w:spacing w:val="4"/>
                            <w:sz w:val="24"/>
                          </w:rPr>
                          <w:t> </w:t>
                        </w:r>
                        <w:r>
                          <w:rPr>
                            <w:spacing w:val="-2"/>
                            <w:sz w:val="24"/>
                          </w:rPr>
                          <w:t>sujet…)</w:t>
                        </w:r>
                        <w:r>
                          <w:rPr>
                            <w:spacing w:val="4"/>
                            <w:sz w:val="24"/>
                          </w:rPr>
                          <w:t> </w:t>
                        </w:r>
                        <w:r>
                          <w:rPr>
                            <w:spacing w:val="-2"/>
                            <w:sz w:val="24"/>
                          </w:rPr>
                          <w:t>au</w:t>
                        </w:r>
                        <w:r>
                          <w:rPr>
                            <w:spacing w:val="4"/>
                            <w:sz w:val="24"/>
                          </w:rPr>
                          <w:t> </w:t>
                        </w:r>
                        <w:r>
                          <w:rPr>
                            <w:spacing w:val="-2"/>
                            <w:sz w:val="24"/>
                          </w:rPr>
                          <w:t>bout</w:t>
                        </w:r>
                        <w:r>
                          <w:rPr>
                            <w:spacing w:val="4"/>
                            <w:sz w:val="24"/>
                          </w:rPr>
                          <w:t> </w:t>
                        </w:r>
                        <w:r>
                          <w:rPr>
                            <w:spacing w:val="-2"/>
                            <w:sz w:val="24"/>
                          </w:rPr>
                          <w:t>de</w:t>
                        </w:r>
                        <w:r>
                          <w:rPr>
                            <w:spacing w:val="4"/>
                            <w:sz w:val="24"/>
                          </w:rPr>
                          <w:t> </w:t>
                        </w:r>
                        <w:r>
                          <w:rPr>
                            <w:spacing w:val="-2"/>
                            <w:sz w:val="24"/>
                          </w:rPr>
                          <w:t>32.1</w:t>
                        </w:r>
                        <w:r>
                          <w:rPr>
                            <w:spacing w:val="4"/>
                            <w:sz w:val="24"/>
                          </w:rPr>
                          <w:t> </w:t>
                        </w:r>
                        <w:r>
                          <w:rPr>
                            <w:spacing w:val="-2"/>
                            <w:sz w:val="24"/>
                          </w:rPr>
                          <w:t>min, signifiant</w:t>
                        </w:r>
                        <w:r>
                          <w:rPr>
                            <w:spacing w:val="-4"/>
                            <w:sz w:val="24"/>
                          </w:rPr>
                          <w:t> </w:t>
                        </w:r>
                        <w:r>
                          <w:rPr>
                            <w:spacing w:val="-2"/>
                            <w:sz w:val="24"/>
                          </w:rPr>
                          <w:t>que</w:t>
                        </w:r>
                        <w:r>
                          <w:rPr>
                            <w:spacing w:val="-4"/>
                            <w:sz w:val="24"/>
                          </w:rPr>
                          <w:t> </w:t>
                        </w:r>
                        <w:r>
                          <w:rPr>
                            <w:spacing w:val="-2"/>
                            <w:sz w:val="24"/>
                          </w:rPr>
                          <w:t>la</w:t>
                        </w:r>
                        <w:r>
                          <w:rPr>
                            <w:spacing w:val="-4"/>
                            <w:sz w:val="24"/>
                          </w:rPr>
                          <w:t> </w:t>
                        </w:r>
                        <w:r>
                          <w:rPr>
                            <w:spacing w:val="-2"/>
                            <w:sz w:val="24"/>
                          </w:rPr>
                          <w:t>particule</w:t>
                        </w:r>
                        <w:r>
                          <w:rPr>
                            <w:spacing w:val="-4"/>
                            <w:sz w:val="24"/>
                          </w:rPr>
                          <w:t> </w:t>
                        </w:r>
                        <w:r>
                          <w:rPr>
                            <w:spacing w:val="-2"/>
                            <w:sz w:val="24"/>
                          </w:rPr>
                          <w:t>virale</w:t>
                        </w:r>
                        <w:r>
                          <w:rPr>
                            <w:spacing w:val="-4"/>
                            <w:sz w:val="24"/>
                          </w:rPr>
                          <w:t> </w:t>
                        </w:r>
                        <w:r>
                          <w:rPr>
                            <w:spacing w:val="-2"/>
                            <w:sz w:val="24"/>
                          </w:rPr>
                          <w:t>s’est</w:t>
                        </w:r>
                        <w:r>
                          <w:rPr>
                            <w:spacing w:val="-4"/>
                            <w:sz w:val="24"/>
                          </w:rPr>
                          <w:t> </w:t>
                        </w:r>
                        <w:r>
                          <w:rPr>
                            <w:spacing w:val="-2"/>
                            <w:sz w:val="24"/>
                          </w:rPr>
                          <w:t>au</w:t>
                        </w:r>
                        <w:r>
                          <w:rPr>
                            <w:spacing w:val="-4"/>
                            <w:sz w:val="24"/>
                          </w:rPr>
                          <w:t> </w:t>
                        </w:r>
                        <w:r>
                          <w:rPr>
                            <w:spacing w:val="-2"/>
                            <w:sz w:val="24"/>
                          </w:rPr>
                          <w:t>contraire</w:t>
                        </w:r>
                        <w:r>
                          <w:rPr>
                            <w:spacing w:val="-4"/>
                            <w:sz w:val="24"/>
                          </w:rPr>
                          <w:t> </w:t>
                        </w:r>
                        <w:r>
                          <w:rPr>
                            <w:spacing w:val="-2"/>
                            <w:sz w:val="24"/>
                          </w:rPr>
                          <w:t>déplacé</w:t>
                        </w:r>
                        <w:r>
                          <w:rPr>
                            <w:spacing w:val="-4"/>
                            <w:sz w:val="24"/>
                          </w:rPr>
                          <w:t> </w:t>
                        </w:r>
                        <w:r>
                          <w:rPr>
                            <w:spacing w:val="-2"/>
                            <w:sz w:val="24"/>
                          </w:rPr>
                          <w:t>au</w:t>
                        </w:r>
                        <w:r>
                          <w:rPr>
                            <w:spacing w:val="-4"/>
                            <w:sz w:val="24"/>
                          </w:rPr>
                          <w:t> </w:t>
                        </w:r>
                        <w:r>
                          <w:rPr>
                            <w:spacing w:val="-2"/>
                            <w:sz w:val="24"/>
                          </w:rPr>
                          <w:t>sein</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cellule</w:t>
                        </w:r>
                        <w:r>
                          <w:rPr>
                            <w:spacing w:val="-4"/>
                            <w:sz w:val="24"/>
                          </w:rPr>
                          <w:t> </w:t>
                        </w:r>
                        <w:r>
                          <w:rPr>
                            <w:spacing w:val="-2"/>
                            <w:sz w:val="24"/>
                          </w:rPr>
                          <w:t>infectée</w:t>
                        </w:r>
                        <w:r>
                          <w:rPr>
                            <w:spacing w:val="-4"/>
                            <w:sz w:val="24"/>
                          </w:rPr>
                          <w:t> </w:t>
                        </w:r>
                        <w:r>
                          <w:rPr>
                            <w:spacing w:val="-2"/>
                            <w:sz w:val="24"/>
                          </w:rPr>
                          <w:t>durant</w:t>
                        </w:r>
                        <w:r>
                          <w:rPr>
                            <w:spacing w:val="-4"/>
                            <w:sz w:val="24"/>
                          </w:rPr>
                          <w:t> </w:t>
                        </w:r>
                        <w:r>
                          <w:rPr>
                            <w:spacing w:val="-2"/>
                            <w:sz w:val="24"/>
                          </w:rPr>
                          <w:t>ce </w:t>
                        </w:r>
                        <w:r>
                          <w:rPr>
                            <w:sz w:val="24"/>
                          </w:rPr>
                          <w:t>laps de temps. L’item C est donc faux.</w:t>
                        </w:r>
                      </w:p>
                      <w:p>
                        <w:pPr>
                          <w:numPr>
                            <w:ilvl w:val="0"/>
                            <w:numId w:val="8"/>
                          </w:numPr>
                          <w:tabs>
                            <w:tab w:pos="507" w:val="left" w:leader="none"/>
                          </w:tabs>
                          <w:spacing w:line="583" w:lineRule="exact" w:before="138"/>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changement</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couleur</w:t>
                        </w:r>
                        <w:r>
                          <w:rPr>
                            <w:rFonts w:ascii="Georgia" w:hAnsi="Georgia"/>
                            <w:i/>
                            <w:color w:val="7F7F7F"/>
                            <w:spacing w:val="-6"/>
                            <w:sz w:val="22"/>
                          </w:rPr>
                          <w:t> </w:t>
                        </w:r>
                        <w:r>
                          <w:rPr>
                            <w:rFonts w:ascii="Georgia" w:hAnsi="Georgia"/>
                            <w:i/>
                            <w:color w:val="7F7F7F"/>
                            <w:spacing w:val="-2"/>
                            <w:sz w:val="22"/>
                          </w:rPr>
                          <w:t>observé</w:t>
                        </w:r>
                        <w:r>
                          <w:rPr>
                            <w:rFonts w:ascii="Georgia" w:hAnsi="Georgia"/>
                            <w:i/>
                            <w:color w:val="7F7F7F"/>
                            <w:spacing w:val="-7"/>
                            <w:sz w:val="22"/>
                          </w:rPr>
                          <w:t> </w:t>
                        </w:r>
                        <w:r>
                          <w:rPr>
                            <w:rFonts w:ascii="Georgia" w:hAnsi="Georgia"/>
                            <w:i/>
                            <w:color w:val="7F7F7F"/>
                            <w:spacing w:val="-2"/>
                            <w:sz w:val="22"/>
                          </w:rPr>
                          <w:t>entre</w:t>
                        </w:r>
                        <w:r>
                          <w:rPr>
                            <w:rFonts w:ascii="Georgia" w:hAnsi="Georgia"/>
                            <w:i/>
                            <w:color w:val="7F7F7F"/>
                            <w:spacing w:val="-6"/>
                            <w:sz w:val="22"/>
                          </w:rPr>
                          <w:t> </w:t>
                        </w:r>
                        <w:r>
                          <w:rPr>
                            <w:rFonts w:ascii="Georgia" w:hAnsi="Georgia"/>
                            <w:i/>
                            <w:color w:val="7F7F7F"/>
                            <w:spacing w:val="-2"/>
                            <w:sz w:val="22"/>
                          </w:rPr>
                          <w:t>24,5</w:t>
                        </w:r>
                        <w:r>
                          <w:rPr>
                            <w:rFonts w:ascii="Georgia" w:hAnsi="Georgia"/>
                            <w:i/>
                            <w:color w:val="7F7F7F"/>
                            <w:spacing w:val="-6"/>
                            <w:sz w:val="22"/>
                          </w:rPr>
                          <w:t> </w:t>
                        </w:r>
                        <w:r>
                          <w:rPr>
                            <w:rFonts w:ascii="Georgia" w:hAnsi="Georgia"/>
                            <w:i/>
                            <w:color w:val="7F7F7F"/>
                            <w:spacing w:val="-2"/>
                            <w:sz w:val="22"/>
                          </w:rPr>
                          <w:t>et</w:t>
                        </w:r>
                        <w:r>
                          <w:rPr>
                            <w:rFonts w:ascii="Georgia" w:hAnsi="Georgia"/>
                            <w:i/>
                            <w:color w:val="7F7F7F"/>
                            <w:spacing w:val="-6"/>
                            <w:sz w:val="22"/>
                          </w:rPr>
                          <w:t> </w:t>
                        </w:r>
                        <w:r>
                          <w:rPr>
                            <w:rFonts w:ascii="Georgia" w:hAnsi="Georgia"/>
                            <w:i/>
                            <w:color w:val="7F7F7F"/>
                            <w:spacing w:val="-2"/>
                            <w:sz w:val="22"/>
                          </w:rPr>
                          <w:t>26</w:t>
                        </w:r>
                        <w:r>
                          <w:rPr>
                            <w:rFonts w:ascii="Georgia" w:hAnsi="Georgia"/>
                            <w:i/>
                            <w:color w:val="7F7F7F"/>
                            <w:spacing w:val="-6"/>
                            <w:sz w:val="22"/>
                          </w:rPr>
                          <w:t> </w:t>
                        </w:r>
                        <w:r>
                          <w:rPr>
                            <w:rFonts w:ascii="Georgia" w:hAnsi="Georgia"/>
                            <w:i/>
                            <w:color w:val="7F7F7F"/>
                            <w:spacing w:val="-2"/>
                            <w:sz w:val="22"/>
                          </w:rPr>
                          <w:t>min</w:t>
                        </w:r>
                        <w:r>
                          <w:rPr>
                            <w:rFonts w:ascii="Georgia" w:hAnsi="Georgia"/>
                            <w:i/>
                            <w:color w:val="7F7F7F"/>
                            <w:spacing w:val="-7"/>
                            <w:sz w:val="22"/>
                          </w:rPr>
                          <w:t> </w:t>
                        </w:r>
                        <w:r>
                          <w:rPr>
                            <w:rFonts w:ascii="Georgia" w:hAnsi="Georgia"/>
                            <w:i/>
                            <w:color w:val="7F7F7F"/>
                            <w:spacing w:val="-2"/>
                            <w:sz w:val="22"/>
                          </w:rPr>
                          <w:t>indique</w:t>
                        </w:r>
                        <w:r>
                          <w:rPr>
                            <w:rFonts w:ascii="Georgia" w:hAnsi="Georgia"/>
                            <w:i/>
                            <w:color w:val="7F7F7F"/>
                            <w:spacing w:val="-6"/>
                            <w:sz w:val="22"/>
                          </w:rPr>
                          <w:t> </w:t>
                        </w:r>
                        <w:r>
                          <w:rPr>
                            <w:rFonts w:ascii="Georgia" w:hAnsi="Georgia"/>
                            <w:i/>
                            <w:color w:val="7F7F7F"/>
                            <w:spacing w:val="-2"/>
                            <w:sz w:val="22"/>
                          </w:rPr>
                          <w:t>un</w:t>
                        </w:r>
                        <w:r>
                          <w:rPr>
                            <w:rFonts w:ascii="Georgia" w:hAnsi="Georgia"/>
                            <w:i/>
                            <w:color w:val="7F7F7F"/>
                            <w:spacing w:val="-3"/>
                            <w:sz w:val="22"/>
                          </w:rPr>
                          <w:t> </w:t>
                        </w:r>
                        <w:r>
                          <w:rPr>
                            <w:rFonts w:ascii="Georgia" w:hAnsi="Georgia"/>
                            <w:i/>
                            <w:color w:val="7F7F7F"/>
                            <w:spacing w:val="-2"/>
                            <w:sz w:val="22"/>
                          </w:rPr>
                          <w:t>événement</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both"/>
                          <w:rPr>
                            <w:sz w:val="24"/>
                          </w:rPr>
                        </w:pPr>
                        <w:r>
                          <w:rPr>
                            <w:spacing w:val="-2"/>
                            <w:sz w:val="24"/>
                          </w:rPr>
                          <w:t>Nonnn.</w:t>
                        </w:r>
                        <w:r>
                          <w:rPr>
                            <w:spacing w:val="-10"/>
                            <w:sz w:val="24"/>
                          </w:rPr>
                          <w:t> </w:t>
                        </w:r>
                        <w:r>
                          <w:rPr>
                            <w:spacing w:val="-2"/>
                            <w:sz w:val="24"/>
                          </w:rPr>
                          <w:t>Regardez</w:t>
                        </w:r>
                        <w:r>
                          <w:rPr>
                            <w:spacing w:val="-6"/>
                            <w:sz w:val="24"/>
                          </w:rPr>
                          <w:t> </w:t>
                        </w:r>
                        <w:r>
                          <w:rPr>
                            <w:spacing w:val="-2"/>
                            <w:sz w:val="24"/>
                          </w:rPr>
                          <w:t>les</w:t>
                        </w:r>
                        <w:r>
                          <w:rPr>
                            <w:spacing w:val="-3"/>
                            <w:sz w:val="24"/>
                          </w:rPr>
                          <w:t> </w:t>
                        </w:r>
                        <w:r>
                          <w:rPr>
                            <w:spacing w:val="-2"/>
                            <w:sz w:val="24"/>
                          </w:rPr>
                          <w:t>items</w:t>
                        </w:r>
                        <w:r>
                          <w:rPr>
                            <w:spacing w:val="-3"/>
                            <w:sz w:val="24"/>
                          </w:rPr>
                          <w:t> </w:t>
                        </w:r>
                        <w:r>
                          <w:rPr>
                            <w:spacing w:val="-2"/>
                            <w:sz w:val="24"/>
                          </w:rPr>
                          <w:t>B</w:t>
                        </w:r>
                        <w:r>
                          <w:rPr>
                            <w:spacing w:val="-3"/>
                            <w:sz w:val="24"/>
                          </w:rPr>
                          <w:t> </w:t>
                        </w:r>
                        <w:r>
                          <w:rPr>
                            <w:spacing w:val="-2"/>
                            <w:sz w:val="24"/>
                          </w:rPr>
                          <w:t>et</w:t>
                        </w:r>
                        <w:r>
                          <w:rPr>
                            <w:spacing w:val="-3"/>
                            <w:sz w:val="24"/>
                          </w:rPr>
                          <w:t> </w:t>
                        </w:r>
                        <w:r>
                          <w:rPr>
                            <w:spacing w:val="-2"/>
                            <w:sz w:val="24"/>
                          </w:rPr>
                          <w:t>E,</w:t>
                        </w:r>
                        <w:r>
                          <w:rPr>
                            <w:spacing w:val="-3"/>
                            <w:sz w:val="24"/>
                          </w:rPr>
                          <w:t> </w:t>
                        </w:r>
                        <w:r>
                          <w:rPr>
                            <w:spacing w:val="-2"/>
                            <w:sz w:val="24"/>
                          </w:rPr>
                          <w:t>ils</w:t>
                        </w:r>
                        <w:r>
                          <w:rPr>
                            <w:spacing w:val="-3"/>
                            <w:sz w:val="24"/>
                          </w:rPr>
                          <w:t> </w:t>
                        </w:r>
                        <w:r>
                          <w:rPr>
                            <w:spacing w:val="-2"/>
                            <w:sz w:val="24"/>
                          </w:rPr>
                          <w:t>détaillent</w:t>
                        </w:r>
                        <w:r>
                          <w:rPr>
                            <w:spacing w:val="-3"/>
                            <w:sz w:val="24"/>
                          </w:rPr>
                          <w:t> </w:t>
                        </w:r>
                        <w:r>
                          <w:rPr>
                            <w:spacing w:val="-2"/>
                            <w:sz w:val="24"/>
                          </w:rPr>
                          <w:t>ce</w:t>
                        </w:r>
                        <w:r>
                          <w:rPr>
                            <w:spacing w:val="-3"/>
                            <w:sz w:val="24"/>
                          </w:rPr>
                          <w:t> </w:t>
                        </w:r>
                        <w:r>
                          <w:rPr>
                            <w:spacing w:val="-2"/>
                            <w:sz w:val="24"/>
                          </w:rPr>
                          <w:t>qu’il</w:t>
                        </w:r>
                        <w:r>
                          <w:rPr>
                            <w:spacing w:val="-3"/>
                            <w:sz w:val="24"/>
                          </w:rPr>
                          <w:t> </w:t>
                        </w:r>
                        <w:r>
                          <w:rPr>
                            <w:spacing w:val="-2"/>
                            <w:sz w:val="24"/>
                          </w:rPr>
                          <w:t>se</w:t>
                        </w:r>
                        <w:r>
                          <w:rPr>
                            <w:spacing w:val="-3"/>
                            <w:sz w:val="24"/>
                          </w:rPr>
                          <w:t> </w:t>
                        </w:r>
                        <w:r>
                          <w:rPr>
                            <w:spacing w:val="-2"/>
                            <w:sz w:val="24"/>
                          </w:rPr>
                          <w:t>passe</w:t>
                        </w:r>
                        <w:r>
                          <w:rPr>
                            <w:spacing w:val="-22"/>
                            <w:sz w:val="24"/>
                          </w:rPr>
                          <w:t> </w:t>
                        </w:r>
                        <w:r>
                          <w:rPr>
                            <w:spacing w:val="-10"/>
                            <w:sz w:val="24"/>
                          </w:rPr>
                          <w:t>!</w:t>
                        </w:r>
                      </w:p>
                      <w:p>
                        <w:pPr>
                          <w:spacing w:line="583" w:lineRule="exact" w:before="132"/>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contenu</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particule</w:t>
                        </w:r>
                        <w:r>
                          <w:rPr>
                            <w:rFonts w:ascii="Georgia" w:hAnsi="Georgia"/>
                            <w:i/>
                            <w:color w:val="7F7F7F"/>
                            <w:spacing w:val="4"/>
                            <w:sz w:val="22"/>
                          </w:rPr>
                          <w:t> </w:t>
                        </w:r>
                        <w:r>
                          <w:rPr>
                            <w:rFonts w:ascii="Georgia" w:hAnsi="Georgia"/>
                            <w:i/>
                            <w:color w:val="7F7F7F"/>
                            <w:spacing w:val="-2"/>
                            <w:sz w:val="22"/>
                          </w:rPr>
                          <w:t>virale</w:t>
                        </w:r>
                        <w:r>
                          <w:rPr>
                            <w:rFonts w:ascii="Georgia" w:hAnsi="Georgia"/>
                            <w:i/>
                            <w:color w:val="7F7F7F"/>
                            <w:spacing w:val="4"/>
                            <w:sz w:val="22"/>
                          </w:rPr>
                          <w:t> </w:t>
                        </w:r>
                        <w:r>
                          <w:rPr>
                            <w:rFonts w:ascii="Georgia" w:hAnsi="Georgia"/>
                            <w:i/>
                            <w:color w:val="7F7F7F"/>
                            <w:spacing w:val="-2"/>
                            <w:sz w:val="22"/>
                          </w:rPr>
                          <w:t>observée</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déversé</w:t>
                        </w:r>
                        <w:r>
                          <w:rPr>
                            <w:rFonts w:ascii="Georgia" w:hAnsi="Georgia"/>
                            <w:i/>
                            <w:color w:val="7F7F7F"/>
                            <w:spacing w:val="4"/>
                            <w:sz w:val="22"/>
                          </w:rPr>
                          <w:t> </w:t>
                        </w:r>
                        <w:r>
                          <w:rPr>
                            <w:rFonts w:ascii="Georgia" w:hAnsi="Georgia"/>
                            <w:i/>
                            <w:color w:val="7F7F7F"/>
                            <w:spacing w:val="-2"/>
                            <w:sz w:val="22"/>
                          </w:rPr>
                          <w:t>entre</w:t>
                        </w:r>
                        <w:r>
                          <w:rPr>
                            <w:rFonts w:ascii="Georgia" w:hAnsi="Georgia"/>
                            <w:i/>
                            <w:color w:val="7F7F7F"/>
                            <w:spacing w:val="4"/>
                            <w:sz w:val="22"/>
                          </w:rPr>
                          <w:t> </w:t>
                        </w:r>
                        <w:r>
                          <w:rPr>
                            <w:rFonts w:ascii="Georgia" w:hAnsi="Georgia"/>
                            <w:i/>
                            <w:color w:val="7F7F7F"/>
                            <w:spacing w:val="-2"/>
                            <w:sz w:val="22"/>
                          </w:rPr>
                          <w:t>24,5</w:t>
                        </w:r>
                        <w:r>
                          <w:rPr>
                            <w:rFonts w:ascii="Georgia" w:hAnsi="Georgia"/>
                            <w:i/>
                            <w:color w:val="7F7F7F"/>
                            <w:spacing w:val="4"/>
                            <w:sz w:val="22"/>
                          </w:rPr>
                          <w:t> </w:t>
                        </w:r>
                        <w:r>
                          <w:rPr>
                            <w:rFonts w:ascii="Georgia" w:hAnsi="Georgia"/>
                            <w:i/>
                            <w:color w:val="7F7F7F"/>
                            <w:spacing w:val="-2"/>
                            <w:sz w:val="22"/>
                          </w:rPr>
                          <w:t>min</w:t>
                        </w:r>
                        <w:r>
                          <w:rPr>
                            <w:rFonts w:ascii="Georgia" w:hAnsi="Georgia"/>
                            <w:i/>
                            <w:color w:val="7F7F7F"/>
                            <w:spacing w:val="4"/>
                            <w:sz w:val="22"/>
                          </w:rPr>
                          <w:t> </w:t>
                        </w:r>
                        <w:r>
                          <w:rPr>
                            <w:rFonts w:ascii="Georgia" w:hAnsi="Georgia"/>
                            <w:i/>
                            <w:color w:val="7F7F7F"/>
                            <w:spacing w:val="-2"/>
                            <w:sz w:val="22"/>
                          </w:rPr>
                          <w:t>et</w:t>
                        </w:r>
                        <w:r>
                          <w:rPr>
                            <w:rFonts w:ascii="Georgia" w:hAnsi="Georgia"/>
                            <w:i/>
                            <w:color w:val="7F7F7F"/>
                            <w:spacing w:val="4"/>
                            <w:sz w:val="22"/>
                          </w:rPr>
                          <w:t> </w:t>
                        </w:r>
                        <w:r>
                          <w:rPr>
                            <w:rFonts w:ascii="Georgia" w:hAnsi="Georgia"/>
                            <w:i/>
                            <w:color w:val="7F7F7F"/>
                            <w:spacing w:val="-2"/>
                            <w:sz w:val="22"/>
                          </w:rPr>
                          <w:t>26</w:t>
                        </w:r>
                        <w:r>
                          <w:rPr>
                            <w:rFonts w:ascii="Georgia" w:hAnsi="Georgia"/>
                            <w:i/>
                            <w:color w:val="7F7F7F"/>
                            <w:spacing w:val="4"/>
                            <w:sz w:val="22"/>
                          </w:rPr>
                          <w:t> </w:t>
                        </w:r>
                        <w:r>
                          <w:rPr>
                            <w:rFonts w:ascii="Georgia" w:hAnsi="Georgia"/>
                            <w:i/>
                            <w:color w:val="7F7F7F"/>
                            <w:spacing w:val="-5"/>
                            <w:sz w:val="22"/>
                          </w:rPr>
                          <w:t>min</w:t>
                        </w:r>
                      </w:p>
                      <w:p>
                        <w:pPr>
                          <w:spacing w:line="225" w:lineRule="auto" w:before="0"/>
                          <w:ind w:left="106" w:right="188" w:firstLine="0"/>
                          <w:jc w:val="both"/>
                          <w:rPr>
                            <w:sz w:val="24"/>
                          </w:rPr>
                        </w:pPr>
                        <w:r>
                          <w:rPr>
                            <w:sz w:val="24"/>
                          </w:rPr>
                          <w:t>Oui</w:t>
                        </w:r>
                        <w:r>
                          <w:rPr>
                            <w:spacing w:val="-15"/>
                            <w:sz w:val="24"/>
                          </w:rPr>
                          <w:t> </w:t>
                        </w:r>
                        <w:r>
                          <w:rPr>
                            <w:sz w:val="24"/>
                          </w:rPr>
                          <w:t>!</w:t>
                        </w:r>
                        <w:r>
                          <w:rPr>
                            <w:spacing w:val="-15"/>
                            <w:sz w:val="24"/>
                          </w:rPr>
                          <w:t> </w:t>
                        </w:r>
                        <w:r>
                          <w:rPr>
                            <w:sz w:val="24"/>
                          </w:rPr>
                          <w:t>On</w:t>
                        </w:r>
                        <w:r>
                          <w:rPr>
                            <w:spacing w:val="-15"/>
                            <w:sz w:val="24"/>
                          </w:rPr>
                          <w:t> </w:t>
                        </w:r>
                        <w:r>
                          <w:rPr>
                            <w:sz w:val="24"/>
                          </w:rPr>
                          <w:t>a</w:t>
                        </w:r>
                        <w:r>
                          <w:rPr>
                            <w:spacing w:val="-14"/>
                            <w:sz w:val="24"/>
                          </w:rPr>
                          <w:t> </w:t>
                        </w:r>
                        <w:r>
                          <w:rPr>
                            <w:sz w:val="24"/>
                          </w:rPr>
                          <w:t>d’après</w:t>
                        </w:r>
                        <w:r>
                          <w:rPr>
                            <w:spacing w:val="-7"/>
                            <w:sz w:val="24"/>
                          </w:rPr>
                          <w:t> </w:t>
                        </w:r>
                        <w:r>
                          <w:rPr>
                            <w:sz w:val="24"/>
                          </w:rPr>
                          <w:t>l’énoncé</w:t>
                        </w:r>
                        <w:r>
                          <w:rPr>
                            <w:spacing w:val="-7"/>
                            <w:sz w:val="24"/>
                          </w:rPr>
                          <w:t> </w:t>
                        </w:r>
                        <w:r>
                          <w:rPr>
                            <w:sz w:val="24"/>
                          </w:rPr>
                          <w:t>un</w:t>
                        </w:r>
                        <w:r>
                          <w:rPr>
                            <w:spacing w:val="-7"/>
                            <w:sz w:val="24"/>
                          </w:rPr>
                          <w:t> </w:t>
                        </w:r>
                        <w:r>
                          <w:rPr>
                            <w:sz w:val="24"/>
                          </w:rPr>
                          <w:t>changement</w:t>
                        </w:r>
                        <w:r>
                          <w:rPr>
                            <w:spacing w:val="-7"/>
                            <w:sz w:val="24"/>
                          </w:rPr>
                          <w:t> </w:t>
                        </w:r>
                        <w:r>
                          <w:rPr>
                            <w:sz w:val="24"/>
                          </w:rPr>
                          <w:t>de</w:t>
                        </w:r>
                        <w:r>
                          <w:rPr>
                            <w:spacing w:val="-7"/>
                            <w:sz w:val="24"/>
                          </w:rPr>
                          <w:t> </w:t>
                        </w:r>
                        <w:r>
                          <w:rPr>
                            <w:sz w:val="24"/>
                          </w:rPr>
                          <w:t>couleur</w:t>
                        </w:r>
                        <w:r>
                          <w:rPr>
                            <w:spacing w:val="-7"/>
                            <w:sz w:val="24"/>
                          </w:rPr>
                          <w:t> </w:t>
                        </w:r>
                        <w:r>
                          <w:rPr>
                            <w:sz w:val="24"/>
                          </w:rPr>
                          <w:t>entre</w:t>
                        </w:r>
                        <w:r>
                          <w:rPr>
                            <w:spacing w:val="-7"/>
                            <w:sz w:val="24"/>
                          </w:rPr>
                          <w:t> </w:t>
                        </w:r>
                        <w:r>
                          <w:rPr>
                            <w:sz w:val="24"/>
                          </w:rPr>
                          <w:t>24.5min</w:t>
                        </w:r>
                        <w:r>
                          <w:rPr>
                            <w:spacing w:val="-7"/>
                            <w:sz w:val="24"/>
                          </w:rPr>
                          <w:t> </w:t>
                        </w:r>
                        <w:r>
                          <w:rPr>
                            <w:sz w:val="24"/>
                          </w:rPr>
                          <w:t>et</w:t>
                        </w:r>
                        <w:r>
                          <w:rPr>
                            <w:spacing w:val="-7"/>
                            <w:sz w:val="24"/>
                          </w:rPr>
                          <w:t> </w:t>
                        </w:r>
                        <w:r>
                          <w:rPr>
                            <w:sz w:val="24"/>
                          </w:rPr>
                          <w:t>26.0min.</w:t>
                        </w:r>
                        <w:r>
                          <w:rPr>
                            <w:spacing w:val="-7"/>
                            <w:sz w:val="24"/>
                          </w:rPr>
                          <w:t> </w:t>
                        </w:r>
                        <w:r>
                          <w:rPr>
                            <w:sz w:val="24"/>
                          </w:rPr>
                          <w:t>Or,</w:t>
                        </w:r>
                        <w:r>
                          <w:rPr>
                            <w:spacing w:val="-7"/>
                            <w:sz w:val="24"/>
                          </w:rPr>
                          <w:t> </w:t>
                        </w:r>
                        <w:r>
                          <w:rPr>
                            <w:sz w:val="24"/>
                          </w:rPr>
                          <w:t>comme</w:t>
                        </w:r>
                        <w:r>
                          <w:rPr>
                            <w:spacing w:val="-7"/>
                            <w:sz w:val="24"/>
                          </w:rPr>
                          <w:t> </w:t>
                        </w:r>
                        <w:r>
                          <w:rPr>
                            <w:sz w:val="24"/>
                          </w:rPr>
                          <w:t>dit dans l’item B, le passage de la couleur jaune à la couleur rouge signifie que la particule virale déverse</w:t>
                        </w:r>
                        <w:r>
                          <w:rPr>
                            <w:spacing w:val="-10"/>
                            <w:sz w:val="24"/>
                          </w:rPr>
                          <w:t> </w:t>
                        </w:r>
                        <w:r>
                          <w:rPr>
                            <w:sz w:val="24"/>
                          </w:rPr>
                          <w:t>son</w:t>
                        </w:r>
                        <w:r>
                          <w:rPr>
                            <w:spacing w:val="-10"/>
                            <w:sz w:val="24"/>
                          </w:rPr>
                          <w:t> </w:t>
                        </w:r>
                        <w:r>
                          <w:rPr>
                            <w:sz w:val="24"/>
                          </w:rPr>
                          <w:t>contenu</w:t>
                        </w:r>
                        <w:r>
                          <w:rPr>
                            <w:spacing w:val="-10"/>
                            <w:sz w:val="24"/>
                          </w:rPr>
                          <w:t> </w:t>
                        </w:r>
                        <w:r>
                          <w:rPr>
                            <w:sz w:val="24"/>
                          </w:rPr>
                          <w:t>dans</w:t>
                        </w:r>
                        <w:r>
                          <w:rPr>
                            <w:spacing w:val="-10"/>
                            <w:sz w:val="24"/>
                          </w:rPr>
                          <w:t> </w:t>
                        </w:r>
                        <w:r>
                          <w:rPr>
                            <w:sz w:val="24"/>
                          </w:rPr>
                          <w:t>le</w:t>
                        </w:r>
                        <w:r>
                          <w:rPr>
                            <w:spacing w:val="-10"/>
                            <w:sz w:val="24"/>
                          </w:rPr>
                          <w:t> </w:t>
                        </w:r>
                        <w:r>
                          <w:rPr>
                            <w:sz w:val="24"/>
                          </w:rPr>
                          <w:t>cadre</w:t>
                        </w:r>
                        <w:r>
                          <w:rPr>
                            <w:spacing w:val="-10"/>
                            <w:sz w:val="24"/>
                          </w:rPr>
                          <w:t> </w:t>
                        </w:r>
                        <w:r>
                          <w:rPr>
                            <w:sz w:val="24"/>
                          </w:rPr>
                          <w:t>d’une</w:t>
                        </w:r>
                        <w:r>
                          <w:rPr>
                            <w:spacing w:val="-10"/>
                            <w:sz w:val="24"/>
                          </w:rPr>
                          <w:t> </w:t>
                        </w:r>
                        <w:r>
                          <w:rPr>
                            <w:sz w:val="24"/>
                          </w:rPr>
                          <w:t>endocytose.</w:t>
                        </w:r>
                        <w:r>
                          <w:rPr>
                            <w:spacing w:val="-8"/>
                            <w:sz w:val="24"/>
                          </w:rPr>
                          <w:t> </w:t>
                        </w:r>
                        <w:r>
                          <w:rPr>
                            <w:sz w:val="24"/>
                          </w:rPr>
                          <w:t>Donc</w:t>
                        </w:r>
                        <w:r>
                          <w:rPr>
                            <w:spacing w:val="-9"/>
                            <w:sz w:val="24"/>
                          </w:rPr>
                          <w:t> </w:t>
                        </w:r>
                        <w:r>
                          <w:rPr>
                            <w:sz w:val="24"/>
                          </w:rPr>
                          <w:t>l’item</w:t>
                        </w:r>
                        <w:r>
                          <w:rPr>
                            <w:spacing w:val="-8"/>
                            <w:sz w:val="24"/>
                          </w:rPr>
                          <w:t> </w:t>
                        </w:r>
                        <w:r>
                          <w:rPr>
                            <w:sz w:val="24"/>
                          </w:rPr>
                          <w:t>E</w:t>
                        </w:r>
                        <w:r>
                          <w:rPr>
                            <w:spacing w:val="-9"/>
                            <w:sz w:val="24"/>
                          </w:rPr>
                          <w:t> </w:t>
                        </w:r>
                        <w:r>
                          <w:rPr>
                            <w:sz w:val="24"/>
                          </w:rPr>
                          <w:t>est</w:t>
                        </w:r>
                        <w:r>
                          <w:rPr>
                            <w:spacing w:val="-8"/>
                            <w:sz w:val="24"/>
                          </w:rPr>
                          <w:t> </w:t>
                        </w:r>
                        <w:r>
                          <w:rPr>
                            <w:sz w:val="24"/>
                          </w:rPr>
                          <w:t>vrai</w:t>
                        </w:r>
                        <w:r>
                          <w:rPr>
                            <w:spacing w:val="-22"/>
                            <w:sz w:val="24"/>
                          </w:rPr>
                          <w:t> </w:t>
                        </w:r>
                        <w:r>
                          <w:rPr>
                            <w:sz w:val="24"/>
                          </w:rPr>
                          <w:t>!</w:t>
                        </w:r>
                      </w:p>
                      <w:p>
                        <w:pPr>
                          <w:spacing w:before="230"/>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t>lysats</w:t>
      </w:r>
      <w:r>
        <w:rPr>
          <w:spacing w:val="-14"/>
        </w:rPr>
        <w:t> </w:t>
      </w:r>
      <w:r>
        <w:rPr/>
        <w:t>cellulaires</w:t>
      </w:r>
      <w:r>
        <w:rPr>
          <w:spacing w:val="-14"/>
        </w:rPr>
        <w:t> </w:t>
      </w:r>
      <w:r>
        <w:rPr/>
        <w:t>ont</w:t>
      </w:r>
      <w:r>
        <w:rPr>
          <w:spacing w:val="-14"/>
        </w:rPr>
        <w:t> </w:t>
      </w:r>
      <w:r>
        <w:rPr/>
        <w:t>ensuite</w:t>
      </w:r>
      <w:r>
        <w:rPr>
          <w:spacing w:val="-14"/>
        </w:rPr>
        <w:t> </w:t>
      </w:r>
      <w:r>
        <w:rPr/>
        <w:t>été</w:t>
      </w:r>
      <w:r>
        <w:rPr>
          <w:spacing w:val="-14"/>
        </w:rPr>
        <w:t> </w:t>
      </w:r>
      <w:r>
        <w:rPr/>
        <w:t>analysés</w:t>
      </w:r>
      <w:r>
        <w:rPr>
          <w:spacing w:val="-14"/>
        </w:rPr>
        <w:t> </w:t>
      </w:r>
      <w:r>
        <w:rPr/>
        <w:t>pour</w:t>
      </w:r>
      <w:r>
        <w:rPr>
          <w:spacing w:val="-14"/>
        </w:rPr>
        <w:t> </w:t>
      </w:r>
      <w:r>
        <w:rPr/>
        <w:t>évaluer</w:t>
      </w:r>
      <w:r>
        <w:rPr>
          <w:spacing w:val="-14"/>
        </w:rPr>
        <w:t> </w:t>
      </w:r>
      <w:r>
        <w:rPr/>
        <w:t>la</w:t>
      </w:r>
      <w:r>
        <w:rPr>
          <w:spacing w:val="-14"/>
        </w:rPr>
        <w:t> </w:t>
      </w:r>
      <w:r>
        <w:rPr/>
        <w:t>fluorescence.</w:t>
      </w:r>
      <w:r>
        <w:rPr>
          <w:spacing w:val="-14"/>
        </w:rPr>
        <w:t> </w:t>
      </w:r>
      <w:r>
        <w:rPr/>
        <w:t>Deux</w:t>
      </w:r>
      <w:r>
        <w:rPr>
          <w:spacing w:val="-14"/>
        </w:rPr>
        <w:t> </w:t>
      </w:r>
      <w:r>
        <w:rPr/>
        <w:t>souches</w:t>
      </w:r>
      <w:r>
        <w:rPr>
          <w:spacing w:val="-14"/>
        </w:rPr>
        <w:t> </w:t>
      </w:r>
      <w:r>
        <w:rPr/>
        <w:t>virales</w:t>
      </w:r>
      <w:r>
        <w:rPr>
          <w:spacing w:val="-14"/>
        </w:rPr>
        <w:t> </w:t>
      </w:r>
      <w:r>
        <w:rPr/>
        <w:t>diffé-rentes</w:t>
      </w:r>
      <w:r>
        <w:rPr>
          <w:spacing w:val="-11"/>
        </w:rPr>
        <w:t> </w:t>
      </w:r>
      <w:r>
        <w:rPr/>
        <w:t>ont</w:t>
      </w:r>
      <w:r>
        <w:rPr>
          <w:spacing w:val="-11"/>
        </w:rPr>
        <w:t> </w:t>
      </w:r>
      <w:r>
        <w:rPr/>
        <w:t>été</w:t>
      </w:r>
      <w:r>
        <w:rPr>
          <w:spacing w:val="-11"/>
        </w:rPr>
        <w:t> </w:t>
      </w:r>
      <w:r>
        <w:rPr/>
        <w:t>utilisées</w:t>
      </w:r>
      <w:r>
        <w:rPr>
          <w:spacing w:val="-11"/>
        </w:rPr>
        <w:t> </w:t>
      </w:r>
      <w:r>
        <w:rPr/>
        <w:t>:</w:t>
      </w:r>
      <w:r>
        <w:rPr>
          <w:spacing w:val="-11"/>
        </w:rPr>
        <w:t> </w:t>
      </w:r>
      <w:r>
        <w:rPr/>
        <w:t>NL4-3,</w:t>
      </w:r>
      <w:r>
        <w:rPr>
          <w:spacing w:val="-11"/>
        </w:rPr>
        <w:t> </w:t>
      </w:r>
      <w:r>
        <w:rPr/>
        <w:t>une</w:t>
      </w:r>
      <w:r>
        <w:rPr>
          <w:spacing w:val="-11"/>
        </w:rPr>
        <w:t> </w:t>
      </w:r>
      <w:r>
        <w:rPr/>
        <w:t>souche</w:t>
      </w:r>
      <w:r>
        <w:rPr>
          <w:spacing w:val="-11"/>
        </w:rPr>
        <w:t> </w:t>
      </w:r>
      <w:r>
        <w:rPr/>
        <w:t>de</w:t>
      </w:r>
      <w:r>
        <w:rPr>
          <w:spacing w:val="-11"/>
        </w:rPr>
        <w:t> </w:t>
      </w:r>
      <w:r>
        <w:rPr/>
        <w:t>référence</w:t>
      </w:r>
      <w:r>
        <w:rPr>
          <w:spacing w:val="-11"/>
        </w:rPr>
        <w:t> </w:t>
      </w:r>
      <w:r>
        <w:rPr/>
        <w:t>du</w:t>
      </w:r>
      <w:r>
        <w:rPr>
          <w:spacing w:val="-11"/>
        </w:rPr>
        <w:t> </w:t>
      </w:r>
      <w:r>
        <w:rPr/>
        <w:t>VIH-1</w:t>
      </w:r>
      <w:r>
        <w:rPr>
          <w:spacing w:val="-11"/>
        </w:rPr>
        <w:t> </w:t>
      </w:r>
      <w:r>
        <w:rPr/>
        <w:t>et</w:t>
      </w:r>
      <w:r>
        <w:rPr>
          <w:spacing w:val="-11"/>
        </w:rPr>
        <w:t> </w:t>
      </w:r>
      <w:r>
        <w:rPr/>
        <w:t>NL4-3</w:t>
      </w:r>
      <w:r>
        <w:rPr>
          <w:spacing w:val="-11"/>
        </w:rPr>
        <w:t> </w:t>
      </w:r>
      <w:r>
        <w:rPr/>
        <w:t>CH040env</w:t>
      </w:r>
      <w:r>
        <w:rPr>
          <w:spacing w:val="-11"/>
        </w:rPr>
        <w:t> </w:t>
      </w:r>
      <w:r>
        <w:rPr/>
        <w:t>une</w:t>
      </w:r>
      <w:r>
        <w:rPr>
          <w:spacing w:val="-11"/>
        </w:rPr>
        <w:t> </w:t>
      </w:r>
      <w:r>
        <w:rPr/>
        <w:t>souche correspondant</w:t>
      </w:r>
      <w:r>
        <w:rPr>
          <w:spacing w:val="-3"/>
        </w:rPr>
        <w:t> </w:t>
      </w:r>
      <w:r>
        <w:rPr/>
        <w:t>à</w:t>
      </w:r>
      <w:r>
        <w:rPr>
          <w:spacing w:val="-3"/>
        </w:rPr>
        <w:t> </w:t>
      </w:r>
      <w:r>
        <w:rPr/>
        <w:t>un</w:t>
      </w:r>
      <w:r>
        <w:rPr>
          <w:spacing w:val="-3"/>
        </w:rPr>
        <w:t> </w:t>
      </w:r>
      <w:r>
        <w:rPr/>
        <w:t>variant</w:t>
      </w:r>
      <w:r>
        <w:rPr>
          <w:spacing w:val="-3"/>
        </w:rPr>
        <w:t> </w:t>
      </w:r>
      <w:r>
        <w:rPr/>
        <w:t>de</w:t>
      </w:r>
      <w:r>
        <w:rPr>
          <w:spacing w:val="-2"/>
        </w:rPr>
        <w:t> </w:t>
      </w:r>
      <w:r>
        <w:rPr/>
        <w:t>NL4-3</w:t>
      </w:r>
      <w:r>
        <w:rPr>
          <w:spacing w:val="-3"/>
        </w:rPr>
        <w:t> </w:t>
      </w:r>
      <w:r>
        <w:rPr/>
        <w:t>dans</w:t>
      </w:r>
      <w:r>
        <w:rPr>
          <w:spacing w:val="-3"/>
        </w:rPr>
        <w:t> </w:t>
      </w:r>
      <w:r>
        <w:rPr/>
        <w:t>lequel</w:t>
      </w:r>
      <w:r>
        <w:rPr>
          <w:spacing w:val="-3"/>
        </w:rPr>
        <w:t> </w:t>
      </w:r>
      <w:r>
        <w:rPr/>
        <w:t>la</w:t>
      </w:r>
      <w:r>
        <w:rPr>
          <w:spacing w:val="-3"/>
        </w:rPr>
        <w:t> </w:t>
      </w:r>
      <w:r>
        <w:rPr/>
        <w:t>région</w:t>
      </w:r>
      <w:r>
        <w:rPr>
          <w:spacing w:val="-2"/>
        </w:rPr>
        <w:t> </w:t>
      </w:r>
      <w:r>
        <w:rPr/>
        <w:t>codant</w:t>
      </w:r>
      <w:r>
        <w:rPr>
          <w:spacing w:val="-3"/>
        </w:rPr>
        <w:t> </w:t>
      </w:r>
      <w:r>
        <w:rPr/>
        <w:t>Env</w:t>
      </w:r>
      <w:r>
        <w:rPr>
          <w:spacing w:val="-3"/>
        </w:rPr>
        <w:t> </w:t>
      </w:r>
      <w:r>
        <w:rPr/>
        <w:t>de</w:t>
      </w:r>
      <w:r>
        <w:rPr>
          <w:spacing w:val="-3"/>
        </w:rPr>
        <w:t> </w:t>
      </w:r>
      <w:r>
        <w:rPr/>
        <w:t>NL4-3</w:t>
      </w:r>
      <w:r>
        <w:rPr>
          <w:spacing w:val="-3"/>
        </w:rPr>
        <w:t> </w:t>
      </w:r>
      <w:r>
        <w:rPr/>
        <w:t>a</w:t>
      </w:r>
      <w:r>
        <w:rPr>
          <w:spacing w:val="-3"/>
        </w:rPr>
        <w:t> </w:t>
      </w:r>
      <w:r>
        <w:rPr/>
        <w:t>été</w:t>
      </w:r>
      <w:r>
        <w:rPr>
          <w:spacing w:val="-2"/>
        </w:rPr>
        <w:t> </w:t>
      </w:r>
      <w:r>
        <w:rPr/>
        <w:t>remplacée </w:t>
      </w:r>
      <w:r>
        <w:rPr>
          <w:spacing w:val="-2"/>
        </w:rPr>
        <w:t>par</w:t>
      </w:r>
      <w:r>
        <w:rPr>
          <w:spacing w:val="-13"/>
        </w:rPr>
        <w:t> </w:t>
      </w:r>
      <w:r>
        <w:rPr>
          <w:spacing w:val="-2"/>
        </w:rPr>
        <w:t>la</w:t>
      </w:r>
      <w:r>
        <w:rPr>
          <w:spacing w:val="-13"/>
        </w:rPr>
        <w:t> </w:t>
      </w:r>
      <w:r>
        <w:rPr>
          <w:spacing w:val="-2"/>
        </w:rPr>
        <w:t>séquence</w:t>
      </w:r>
      <w:r>
        <w:rPr>
          <w:spacing w:val="-13"/>
        </w:rPr>
        <w:t> </w:t>
      </w:r>
      <w:r>
        <w:rPr>
          <w:spacing w:val="-2"/>
        </w:rPr>
        <w:t>Env</w:t>
      </w:r>
      <w:r>
        <w:rPr>
          <w:spacing w:val="-13"/>
        </w:rPr>
        <w:t> </w:t>
      </w:r>
      <w:r>
        <w:rPr>
          <w:spacing w:val="-2"/>
        </w:rPr>
        <w:t>provenant</w:t>
      </w:r>
      <w:r>
        <w:rPr>
          <w:spacing w:val="-13"/>
        </w:rPr>
        <w:t> </w:t>
      </w:r>
      <w:r>
        <w:rPr>
          <w:spacing w:val="-2"/>
        </w:rPr>
        <w:t>de</w:t>
      </w:r>
      <w:r>
        <w:rPr>
          <w:spacing w:val="-13"/>
        </w:rPr>
        <w:t> </w:t>
      </w:r>
      <w:r>
        <w:rPr>
          <w:spacing w:val="-2"/>
        </w:rPr>
        <w:t>la</w:t>
      </w:r>
      <w:r>
        <w:rPr>
          <w:spacing w:val="-13"/>
        </w:rPr>
        <w:t> </w:t>
      </w:r>
      <w:r>
        <w:rPr>
          <w:spacing w:val="-2"/>
        </w:rPr>
        <w:t>souche</w:t>
      </w:r>
      <w:r>
        <w:rPr>
          <w:spacing w:val="-13"/>
        </w:rPr>
        <w:t> </w:t>
      </w:r>
      <w:r>
        <w:rPr>
          <w:spacing w:val="-2"/>
        </w:rPr>
        <w:t>CH040</w:t>
      </w:r>
      <w:r>
        <w:rPr>
          <w:spacing w:val="-13"/>
        </w:rPr>
        <w:t> </w:t>
      </w:r>
      <w:r>
        <w:rPr>
          <w:spacing w:val="-2"/>
        </w:rPr>
        <w:t>du</w:t>
      </w:r>
      <w:r>
        <w:rPr>
          <w:spacing w:val="-13"/>
        </w:rPr>
        <w:t> </w:t>
      </w:r>
      <w:r>
        <w:rPr>
          <w:spacing w:val="-2"/>
        </w:rPr>
        <w:t>VIH-1.</w:t>
      </w:r>
      <w:r>
        <w:rPr>
          <w:spacing w:val="-13"/>
        </w:rPr>
        <w:t> </w:t>
      </w:r>
      <w:r>
        <w:rPr>
          <w:spacing w:val="-2"/>
        </w:rPr>
        <w:t>L’activité</w:t>
      </w:r>
      <w:r>
        <w:rPr>
          <w:spacing w:val="-13"/>
        </w:rPr>
        <w:t> </w:t>
      </w:r>
      <w:r>
        <w:rPr>
          <w:spacing w:val="-2"/>
        </w:rPr>
        <w:t>NanoLuc</w:t>
      </w:r>
      <w:r>
        <w:rPr>
          <w:spacing w:val="-13"/>
        </w:rPr>
        <w:t> </w:t>
      </w:r>
      <w:r>
        <w:rPr>
          <w:spacing w:val="-2"/>
        </w:rPr>
        <w:t>mesurée</w:t>
      </w:r>
      <w:r>
        <w:rPr>
          <w:spacing w:val="-13"/>
        </w:rPr>
        <w:t> </w:t>
      </w:r>
      <w:r>
        <w:rPr>
          <w:spacing w:val="-2"/>
        </w:rPr>
        <w:t>dans</w:t>
      </w:r>
      <w:r>
        <w:rPr>
          <w:spacing w:val="-13"/>
        </w:rPr>
        <w:t> </w:t>
      </w:r>
      <w:r>
        <w:rPr>
          <w:spacing w:val="-2"/>
        </w:rPr>
        <w:t>les </w:t>
      </w:r>
      <w:r>
        <w:rPr/>
        <w:t>lysats cellulaires a ensuite été normalisée en fonction de la quantité totale de protéines. * et ** : </w:t>
      </w:r>
      <w:r>
        <w:rPr>
          <w:spacing w:val="-2"/>
        </w:rPr>
        <w:t>différences significatives entre les conditions testées. ns : non significatif.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8"/>
      </w:pPr>
    </w:p>
    <w:p>
      <w:pPr>
        <w:pStyle w:val="BodyText"/>
        <w:spacing w:line="225" w:lineRule="auto"/>
        <w:ind w:right="11364"/>
      </w:pPr>
      <w:r>
        <w:rPr/>
        <mc:AlternateContent>
          <mc:Choice Requires="wps">
            <w:drawing>
              <wp:anchor distT="0" distB="0" distL="0" distR="0" allowOverlap="1" layoutInCell="1" locked="0" behindDoc="0" simplePos="0" relativeHeight="15762432">
                <wp:simplePos x="0" y="0"/>
                <wp:positionH relativeFrom="page">
                  <wp:posOffset>7919999</wp:posOffset>
                </wp:positionH>
                <wp:positionV relativeFrom="paragraph">
                  <wp:posOffset>-2844004</wp:posOffset>
                </wp:positionV>
                <wp:extent cx="6480175" cy="6784340"/>
                <wp:effectExtent l="0" t="0" r="0" b="0"/>
                <wp:wrapNone/>
                <wp:docPr id="816" name="Group 816"/>
                <wp:cNvGraphicFramePr>
                  <a:graphicFrameLocks/>
                </wp:cNvGraphicFramePr>
                <a:graphic>
                  <a:graphicData uri="http://schemas.microsoft.com/office/word/2010/wordprocessingGroup">
                    <wpg:wgp>
                      <wpg:cNvPr id="816" name="Group 816"/>
                      <wpg:cNvGrpSpPr/>
                      <wpg:grpSpPr>
                        <a:xfrm>
                          <a:off x="0" y="0"/>
                          <a:ext cx="6480175" cy="6784340"/>
                          <a:chExt cx="6480175" cy="6784340"/>
                        </a:xfrm>
                      </wpg:grpSpPr>
                      <wps:wsp>
                        <wps:cNvPr id="817" name="Graphic 817"/>
                        <wps:cNvSpPr/>
                        <wps:spPr>
                          <a:xfrm>
                            <a:off x="0" y="0"/>
                            <a:ext cx="6480175" cy="6784340"/>
                          </a:xfrm>
                          <a:custGeom>
                            <a:avLst/>
                            <a:gdLst/>
                            <a:ahLst/>
                            <a:cxnLst/>
                            <a:rect l="l" t="t" r="r" b="b"/>
                            <a:pathLst>
                              <a:path w="6480175" h="6784340">
                                <a:moveTo>
                                  <a:pt x="6437756" y="0"/>
                                </a:moveTo>
                                <a:lnTo>
                                  <a:pt x="42326" y="0"/>
                                </a:lnTo>
                                <a:lnTo>
                                  <a:pt x="25851" y="3326"/>
                                </a:lnTo>
                                <a:lnTo>
                                  <a:pt x="12397" y="12397"/>
                                </a:lnTo>
                                <a:lnTo>
                                  <a:pt x="3326" y="25851"/>
                                </a:lnTo>
                                <a:lnTo>
                                  <a:pt x="0" y="42326"/>
                                </a:lnTo>
                                <a:lnTo>
                                  <a:pt x="0" y="6741891"/>
                                </a:lnTo>
                                <a:lnTo>
                                  <a:pt x="3326" y="6758367"/>
                                </a:lnTo>
                                <a:lnTo>
                                  <a:pt x="12397" y="6771821"/>
                                </a:lnTo>
                                <a:lnTo>
                                  <a:pt x="25851" y="6780892"/>
                                </a:lnTo>
                                <a:lnTo>
                                  <a:pt x="42326" y="6784218"/>
                                </a:lnTo>
                                <a:lnTo>
                                  <a:pt x="6437756" y="6784218"/>
                                </a:lnTo>
                                <a:lnTo>
                                  <a:pt x="6454232" y="6780892"/>
                                </a:lnTo>
                                <a:lnTo>
                                  <a:pt x="6467686" y="6771821"/>
                                </a:lnTo>
                                <a:lnTo>
                                  <a:pt x="6476757" y="6758367"/>
                                </a:lnTo>
                                <a:lnTo>
                                  <a:pt x="6480083" y="6741891"/>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818" name="Graphic 818"/>
                        <wps:cNvSpPr/>
                        <wps:spPr>
                          <a:xfrm>
                            <a:off x="6326" y="6326"/>
                            <a:ext cx="6467475" cy="6771640"/>
                          </a:xfrm>
                          <a:custGeom>
                            <a:avLst/>
                            <a:gdLst/>
                            <a:ahLst/>
                            <a:cxnLst/>
                            <a:rect l="l" t="t" r="r" b="b"/>
                            <a:pathLst>
                              <a:path w="6467475" h="6771640">
                                <a:moveTo>
                                  <a:pt x="6431430" y="0"/>
                                </a:moveTo>
                                <a:lnTo>
                                  <a:pt x="36000" y="0"/>
                                </a:lnTo>
                                <a:lnTo>
                                  <a:pt x="21987" y="2829"/>
                                </a:lnTo>
                                <a:lnTo>
                                  <a:pt x="10544" y="10544"/>
                                </a:lnTo>
                                <a:lnTo>
                                  <a:pt x="2829" y="21987"/>
                                </a:lnTo>
                                <a:lnTo>
                                  <a:pt x="0" y="36000"/>
                                </a:lnTo>
                                <a:lnTo>
                                  <a:pt x="0" y="6735565"/>
                                </a:lnTo>
                                <a:lnTo>
                                  <a:pt x="2829" y="6749578"/>
                                </a:lnTo>
                                <a:lnTo>
                                  <a:pt x="10544" y="6761021"/>
                                </a:lnTo>
                                <a:lnTo>
                                  <a:pt x="21987" y="6768736"/>
                                </a:lnTo>
                                <a:lnTo>
                                  <a:pt x="36000" y="6771565"/>
                                </a:lnTo>
                                <a:lnTo>
                                  <a:pt x="6431430" y="6771565"/>
                                </a:lnTo>
                                <a:lnTo>
                                  <a:pt x="6445443" y="6768736"/>
                                </a:lnTo>
                                <a:lnTo>
                                  <a:pt x="6456886" y="6761021"/>
                                </a:lnTo>
                                <a:lnTo>
                                  <a:pt x="6464601" y="6749578"/>
                                </a:lnTo>
                                <a:lnTo>
                                  <a:pt x="6467430" y="6735565"/>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wps:wsp>
                        <wps:cNvPr id="819" name="Graphic 819"/>
                        <wps:cNvSpPr/>
                        <wps:spPr>
                          <a:xfrm>
                            <a:off x="6326" y="5439579"/>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820" name="Image 820"/>
                          <pic:cNvPicPr/>
                        </pic:nvPicPr>
                        <pic:blipFill>
                          <a:blip r:embed="rId20" cstate="print"/>
                          <a:stretch>
                            <a:fillRect/>
                          </a:stretch>
                        </pic:blipFill>
                        <pic:spPr>
                          <a:xfrm>
                            <a:off x="186321" y="114401"/>
                            <a:ext cx="272227" cy="256748"/>
                          </a:xfrm>
                          <a:prstGeom prst="rect">
                            <a:avLst/>
                          </a:prstGeom>
                        </pic:spPr>
                      </pic:pic>
                      <pic:pic>
                        <pic:nvPicPr>
                          <pic:cNvPr id="821" name="Image 821"/>
                          <pic:cNvPicPr/>
                        </pic:nvPicPr>
                        <pic:blipFill>
                          <a:blip r:embed="rId19" cstate="print"/>
                          <a:stretch>
                            <a:fillRect/>
                          </a:stretch>
                        </pic:blipFill>
                        <pic:spPr>
                          <a:xfrm>
                            <a:off x="186321" y="5547593"/>
                            <a:ext cx="226856" cy="213956"/>
                          </a:xfrm>
                          <a:prstGeom prst="rect">
                            <a:avLst/>
                          </a:prstGeom>
                        </pic:spPr>
                      </pic:pic>
                      <wps:wsp>
                        <wps:cNvPr id="822" name="Textbox 822"/>
                        <wps:cNvSpPr txBox="1"/>
                        <wps:spPr>
                          <a:xfrm>
                            <a:off x="186321" y="68446"/>
                            <a:ext cx="6120130" cy="5124450"/>
                          </a:xfrm>
                          <a:prstGeom prst="rect">
                            <a:avLst/>
                          </a:prstGeom>
                        </wps:spPr>
                        <wps:txbx>
                          <w:txbxContent>
                            <w:p>
                              <w:pPr>
                                <w:spacing w:before="79"/>
                                <w:ind w:left="486" w:right="0" w:firstLine="0"/>
                                <w:jc w:val="left"/>
                                <w:rPr>
                                  <w:rFonts w:ascii="Georgia"/>
                                  <w:b/>
                                  <w:sz w:val="34"/>
                                </w:rPr>
                              </w:pPr>
                              <w:r>
                                <w:rPr>
                                  <w:rFonts w:ascii="Georgia"/>
                                  <w:b/>
                                  <w:spacing w:val="-2"/>
                                  <w:sz w:val="34"/>
                                  <w:u w:val="single"/>
                                </w:rPr>
                                <w:t>Analyse</w:t>
                              </w:r>
                            </w:p>
                            <w:p>
                              <w:pPr>
                                <w:spacing w:before="343"/>
                                <w:ind w:left="0" w:right="0" w:firstLine="0"/>
                                <w:jc w:val="left"/>
                                <w:rPr>
                                  <w:rFonts w:ascii="Georgia"/>
                                  <w:b/>
                                  <w:sz w:val="24"/>
                                </w:rPr>
                              </w:pPr>
                              <w:r>
                                <w:rPr>
                                  <w:rFonts w:ascii="Georgia"/>
                                  <w:b/>
                                  <w:sz w:val="24"/>
                                  <w:u w:val="single"/>
                                </w:rPr>
                                <w:t>Figure</w:t>
                              </w:r>
                              <w:r>
                                <w:rPr>
                                  <w:rFonts w:ascii="Georgia"/>
                                  <w:b/>
                                  <w:spacing w:val="1"/>
                                  <w:sz w:val="24"/>
                                  <w:u w:val="single"/>
                                </w:rPr>
                                <w:t> </w:t>
                              </w:r>
                              <w:r>
                                <w:rPr>
                                  <w:rFonts w:ascii="Georgia"/>
                                  <w:b/>
                                  <w:sz w:val="24"/>
                                  <w:u w:val="single"/>
                                </w:rPr>
                                <w:t>2A</w:t>
                              </w:r>
                              <w:r>
                                <w:rPr>
                                  <w:rFonts w:ascii="Georgia"/>
                                  <w:b/>
                                  <w:spacing w:val="2"/>
                                  <w:sz w:val="24"/>
                                </w:rPr>
                                <w:t> </w:t>
                              </w:r>
                              <w:r>
                                <w:rPr>
                                  <w:rFonts w:ascii="Georgia"/>
                                  <w:b/>
                                  <w:spacing w:val="-10"/>
                                  <w:sz w:val="24"/>
                                </w:rPr>
                                <w:t>:</w:t>
                              </w:r>
                            </w:p>
                            <w:p>
                              <w:pPr>
                                <w:spacing w:line="225" w:lineRule="auto" w:before="130"/>
                                <w:ind w:left="0" w:right="18" w:firstLine="0"/>
                                <w:jc w:val="both"/>
                                <w:rPr>
                                  <w:sz w:val="24"/>
                                </w:rPr>
                              </w:pPr>
                              <w:r>
                                <w:rPr>
                                  <w:sz w:val="24"/>
                                </w:rPr>
                                <w:t>Dans</w:t>
                              </w:r>
                              <w:r>
                                <w:rPr>
                                  <w:spacing w:val="-3"/>
                                  <w:sz w:val="24"/>
                                </w:rPr>
                                <w:t> </w:t>
                              </w:r>
                              <w:r>
                                <w:rPr>
                                  <w:sz w:val="24"/>
                                </w:rPr>
                                <w:t>le</w:t>
                              </w:r>
                              <w:r>
                                <w:rPr>
                                  <w:spacing w:val="-3"/>
                                  <w:sz w:val="24"/>
                                </w:rPr>
                                <w:t> </w:t>
                              </w:r>
                              <w:r>
                                <w:rPr>
                                  <w:sz w:val="24"/>
                                </w:rPr>
                                <w:t>panneau</w:t>
                              </w:r>
                              <w:r>
                                <w:rPr>
                                  <w:spacing w:val="-3"/>
                                  <w:sz w:val="24"/>
                                </w:rPr>
                                <w:t> </w:t>
                              </w:r>
                              <w:r>
                                <w:rPr>
                                  <w:sz w:val="24"/>
                                </w:rPr>
                                <w:t>A,</w:t>
                              </w:r>
                              <w:r>
                                <w:rPr>
                                  <w:spacing w:val="-3"/>
                                  <w:sz w:val="24"/>
                                </w:rPr>
                                <w:t> </w:t>
                              </w:r>
                              <w:r>
                                <w:rPr>
                                  <w:sz w:val="24"/>
                                </w:rPr>
                                <w:t>les</w:t>
                              </w:r>
                              <w:r>
                                <w:rPr>
                                  <w:spacing w:val="-3"/>
                                  <w:sz w:val="24"/>
                                </w:rPr>
                                <w:t> </w:t>
                              </w:r>
                              <w:r>
                                <w:rPr>
                                  <w:sz w:val="24"/>
                                </w:rPr>
                                <w:t>lymphocytes</w:t>
                              </w:r>
                              <w:r>
                                <w:rPr>
                                  <w:spacing w:val="-3"/>
                                  <w:sz w:val="24"/>
                                </w:rPr>
                                <w:t> </w:t>
                              </w:r>
                              <w:r>
                                <w:rPr>
                                  <w:sz w:val="24"/>
                                </w:rPr>
                                <w:t>T</w:t>
                              </w:r>
                              <w:r>
                                <w:rPr>
                                  <w:spacing w:val="-3"/>
                                  <w:sz w:val="24"/>
                                </w:rPr>
                                <w:t> </w:t>
                              </w:r>
                              <w:r>
                                <w:rPr>
                                  <w:sz w:val="24"/>
                                </w:rPr>
                                <w:t>CD4+</w:t>
                              </w:r>
                              <w:r>
                                <w:rPr>
                                  <w:spacing w:val="-3"/>
                                  <w:sz w:val="24"/>
                                </w:rPr>
                                <w:t> </w:t>
                              </w:r>
                              <w:r>
                                <w:rPr>
                                  <w:sz w:val="24"/>
                                </w:rPr>
                                <w:t>primaires</w:t>
                              </w:r>
                              <w:r>
                                <w:rPr>
                                  <w:spacing w:val="-3"/>
                                  <w:sz w:val="24"/>
                                </w:rPr>
                                <w:t> </w:t>
                              </w:r>
                              <w:r>
                                <w:rPr>
                                  <w:sz w:val="24"/>
                                </w:rPr>
                                <w:t>activés</w:t>
                              </w:r>
                              <w:r>
                                <w:rPr>
                                  <w:spacing w:val="-3"/>
                                  <w:sz w:val="24"/>
                                </w:rPr>
                                <w:t> </w:t>
                              </w:r>
                              <w:r>
                                <w:rPr>
                                  <w:sz w:val="24"/>
                                </w:rPr>
                                <w:t>infectés</w:t>
                              </w:r>
                              <w:r>
                                <w:rPr>
                                  <w:spacing w:val="-3"/>
                                  <w:sz w:val="24"/>
                                </w:rPr>
                                <w:t> </w:t>
                              </w:r>
                              <w:r>
                                <w:rPr>
                                  <w:sz w:val="24"/>
                                </w:rPr>
                                <w:t>par</w:t>
                              </w:r>
                              <w:r>
                                <w:rPr>
                                  <w:spacing w:val="-3"/>
                                  <w:sz w:val="24"/>
                                </w:rPr>
                                <w:t> </w:t>
                              </w:r>
                              <w:r>
                                <w:rPr>
                                  <w:sz w:val="24"/>
                                </w:rPr>
                                <w:t>la</w:t>
                              </w:r>
                              <w:r>
                                <w:rPr>
                                  <w:spacing w:val="-3"/>
                                  <w:sz w:val="24"/>
                                </w:rPr>
                                <w:t> </w:t>
                              </w:r>
                              <w:r>
                                <w:rPr>
                                  <w:sz w:val="24"/>
                                </w:rPr>
                                <w:t>souche</w:t>
                              </w:r>
                              <w:r>
                                <w:rPr>
                                  <w:spacing w:val="-3"/>
                                  <w:sz w:val="24"/>
                                </w:rPr>
                                <w:t> </w:t>
                              </w:r>
                              <w:r>
                                <w:rPr>
                                  <w:sz w:val="24"/>
                                </w:rPr>
                                <w:t>virale </w:t>
                              </w:r>
                              <w:r>
                                <w:rPr>
                                  <w:spacing w:val="-6"/>
                                  <w:sz w:val="24"/>
                                </w:rPr>
                                <w:t>NL4-3 du VIH-1 présentent une diminution significative de l’activité NanoLuc après traitement </w:t>
                              </w:r>
                              <w:r>
                                <w:rPr>
                                  <w:spacing w:val="-2"/>
                                  <w:sz w:val="24"/>
                                </w:rPr>
                                <w:t>à</w:t>
                              </w:r>
                              <w:r>
                                <w:rPr>
                                  <w:spacing w:val="-12"/>
                                  <w:sz w:val="24"/>
                                </w:rPr>
                                <w:t> </w:t>
                              </w:r>
                              <w:r>
                                <w:rPr>
                                  <w:spacing w:val="-2"/>
                                  <w:sz w:val="24"/>
                                </w:rPr>
                                <w:t>l’EIPA</w:t>
                              </w:r>
                              <w:r>
                                <w:rPr>
                                  <w:spacing w:val="-12"/>
                                  <w:sz w:val="24"/>
                                </w:rPr>
                                <w:t> </w:t>
                              </w:r>
                              <w:r>
                                <w:rPr>
                                  <w:spacing w:val="-2"/>
                                  <w:sz w:val="24"/>
                                </w:rPr>
                                <w:t>(inhibiteur</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macropinocytose),</w:t>
                              </w:r>
                              <w:r>
                                <w:rPr>
                                  <w:spacing w:val="-12"/>
                                  <w:sz w:val="24"/>
                                </w:rPr>
                                <w:t> </w:t>
                              </w:r>
                              <w:r>
                                <w:rPr>
                                  <w:spacing w:val="-2"/>
                                  <w:sz w:val="24"/>
                                </w:rPr>
                                <w:t>comparativement</w:t>
                              </w:r>
                              <w:r>
                                <w:rPr>
                                  <w:spacing w:val="-12"/>
                                  <w:sz w:val="24"/>
                                </w:rPr>
                                <w:t> </w:t>
                              </w:r>
                              <w:r>
                                <w:rPr>
                                  <w:spacing w:val="-2"/>
                                  <w:sz w:val="24"/>
                                </w:rPr>
                                <w:t>à</w:t>
                              </w:r>
                              <w:r>
                                <w:rPr>
                                  <w:spacing w:val="-12"/>
                                  <w:sz w:val="24"/>
                                </w:rPr>
                                <w:t> </w:t>
                              </w:r>
                              <w:r>
                                <w:rPr>
                                  <w:spacing w:val="-2"/>
                                  <w:sz w:val="24"/>
                                </w:rPr>
                                <w:t>la</w:t>
                              </w:r>
                              <w:r>
                                <w:rPr>
                                  <w:spacing w:val="-12"/>
                                  <w:sz w:val="24"/>
                                </w:rPr>
                                <w:t> </w:t>
                              </w:r>
                              <w:r>
                                <w:rPr>
                                  <w:spacing w:val="-2"/>
                                  <w:sz w:val="24"/>
                                </w:rPr>
                                <w:t>condition</w:t>
                              </w:r>
                              <w:r>
                                <w:rPr>
                                  <w:spacing w:val="-12"/>
                                  <w:sz w:val="24"/>
                                </w:rPr>
                                <w:t> </w:t>
                              </w:r>
                              <w:r>
                                <w:rPr>
                                  <w:spacing w:val="-2"/>
                                  <w:sz w:val="24"/>
                                </w:rPr>
                                <w:t>témoin</w:t>
                              </w:r>
                              <w:r>
                                <w:rPr>
                                  <w:spacing w:val="-12"/>
                                  <w:sz w:val="24"/>
                                </w:rPr>
                                <w:t> </w:t>
                              </w:r>
                              <w:r>
                                <w:rPr>
                                  <w:spacing w:val="-2"/>
                                  <w:sz w:val="24"/>
                                </w:rPr>
                                <w:t>(colonne </w:t>
                              </w:r>
                              <w:r>
                                <w:rPr>
                                  <w:spacing w:val="-6"/>
                                  <w:sz w:val="24"/>
                                </w:rPr>
                                <w:t>blanche, où les virus avec le NanoLuc rentrent sans problème car pas d’inhibiteurs d’entrée par </w:t>
                              </w:r>
                              <w:r>
                                <w:rPr>
                                  <w:spacing w:val="-4"/>
                                  <w:sz w:val="24"/>
                                </w:rPr>
                                <w:t>fusion ou macropinocytose). Le traitement avec le T-20 (peptide anti-fusion) réduit </w:t>
                              </w:r>
                              <w:r>
                                <w:rPr>
                                  <w:spacing w:val="-4"/>
                                  <w:sz w:val="24"/>
                                </w:rPr>
                                <w:t>également </w:t>
                              </w:r>
                              <w:r>
                                <w:rPr>
                                  <w:spacing w:val="-2"/>
                                  <w:sz w:val="24"/>
                                </w:rPr>
                                <w:t>l’activité</w:t>
                              </w:r>
                              <w:r>
                                <w:rPr>
                                  <w:spacing w:val="-10"/>
                                  <w:sz w:val="24"/>
                                </w:rPr>
                                <w:t> </w:t>
                              </w:r>
                              <w:r>
                                <w:rPr>
                                  <w:spacing w:val="-2"/>
                                  <w:sz w:val="24"/>
                                </w:rPr>
                                <w:t>NanoLuc,</w:t>
                              </w:r>
                              <w:r>
                                <w:rPr>
                                  <w:spacing w:val="-10"/>
                                  <w:sz w:val="24"/>
                                </w:rPr>
                                <w:t> </w:t>
                              </w:r>
                              <w:r>
                                <w:rPr>
                                  <w:spacing w:val="-2"/>
                                  <w:sz w:val="24"/>
                                </w:rPr>
                                <w:t>ce</w:t>
                              </w:r>
                              <w:r>
                                <w:rPr>
                                  <w:spacing w:val="-10"/>
                                  <w:sz w:val="24"/>
                                </w:rPr>
                                <w:t> </w:t>
                              </w:r>
                              <w:r>
                                <w:rPr>
                                  <w:spacing w:val="-2"/>
                                  <w:sz w:val="24"/>
                                </w:rPr>
                                <w:t>qui</w:t>
                              </w:r>
                              <w:r>
                                <w:rPr>
                                  <w:spacing w:val="-10"/>
                                  <w:sz w:val="24"/>
                                </w:rPr>
                                <w:t> </w:t>
                              </w:r>
                              <w:r>
                                <w:rPr>
                                  <w:spacing w:val="-2"/>
                                  <w:sz w:val="24"/>
                                </w:rPr>
                                <w:t>suggère</w:t>
                              </w:r>
                              <w:r>
                                <w:rPr>
                                  <w:spacing w:val="-10"/>
                                  <w:sz w:val="24"/>
                                </w:rPr>
                                <w:t> </w:t>
                              </w:r>
                              <w:r>
                                <w:rPr>
                                  <w:spacing w:val="-2"/>
                                  <w:sz w:val="24"/>
                                </w:rPr>
                                <w:t>que</w:t>
                              </w:r>
                              <w:r>
                                <w:rPr>
                                  <w:spacing w:val="-10"/>
                                  <w:sz w:val="24"/>
                                </w:rPr>
                                <w:t> </w:t>
                              </w:r>
                              <w:r>
                                <w:rPr>
                                  <w:spacing w:val="-2"/>
                                  <w:sz w:val="24"/>
                                </w:rPr>
                                <w:t>l’entrée</w:t>
                              </w:r>
                              <w:r>
                                <w:rPr>
                                  <w:spacing w:val="-10"/>
                                  <w:sz w:val="24"/>
                                </w:rPr>
                                <w:t> </w:t>
                              </w:r>
                              <w:r>
                                <w:rPr>
                                  <w:spacing w:val="-2"/>
                                  <w:sz w:val="24"/>
                                </w:rPr>
                                <w:t>du</w:t>
                              </w:r>
                              <w:r>
                                <w:rPr>
                                  <w:spacing w:val="-10"/>
                                  <w:sz w:val="24"/>
                                </w:rPr>
                                <w:t> </w:t>
                              </w:r>
                              <w:r>
                                <w:rPr>
                                  <w:spacing w:val="-2"/>
                                  <w:sz w:val="24"/>
                                </w:rPr>
                                <w:t>virus</w:t>
                              </w:r>
                              <w:r>
                                <w:rPr>
                                  <w:spacing w:val="-10"/>
                                  <w:sz w:val="24"/>
                                </w:rPr>
                                <w:t> </w:t>
                              </w:r>
                              <w:r>
                                <w:rPr>
                                  <w:spacing w:val="-2"/>
                                  <w:sz w:val="24"/>
                                </w:rPr>
                                <w:t>dans</w:t>
                              </w:r>
                              <w:r>
                                <w:rPr>
                                  <w:spacing w:val="-10"/>
                                  <w:sz w:val="24"/>
                                </w:rPr>
                                <w:t> </w:t>
                              </w:r>
                              <w:r>
                                <w:rPr>
                                  <w:spacing w:val="-2"/>
                                  <w:sz w:val="24"/>
                                </w:rPr>
                                <w:t>ces</w:t>
                              </w:r>
                              <w:r>
                                <w:rPr>
                                  <w:spacing w:val="-10"/>
                                  <w:sz w:val="24"/>
                                </w:rPr>
                                <w:t> </w:t>
                              </w:r>
                              <w:r>
                                <w:rPr>
                                  <w:spacing w:val="-2"/>
                                  <w:sz w:val="24"/>
                                </w:rPr>
                                <w:t>cellules</w:t>
                              </w:r>
                              <w:r>
                                <w:rPr>
                                  <w:spacing w:val="-10"/>
                                  <w:sz w:val="24"/>
                                </w:rPr>
                                <w:t> </w:t>
                              </w:r>
                              <w:r>
                                <w:rPr>
                                  <w:spacing w:val="-2"/>
                                  <w:sz w:val="24"/>
                                </w:rPr>
                                <w:t>peut</w:t>
                              </w:r>
                              <w:r>
                                <w:rPr>
                                  <w:spacing w:val="-10"/>
                                  <w:sz w:val="24"/>
                                </w:rPr>
                                <w:t> </w:t>
                              </w:r>
                              <w:r>
                                <w:rPr>
                                  <w:spacing w:val="-2"/>
                                  <w:sz w:val="24"/>
                                </w:rPr>
                                <w:t>se</w:t>
                              </w:r>
                              <w:r>
                                <w:rPr>
                                  <w:spacing w:val="-10"/>
                                  <w:sz w:val="24"/>
                                </w:rPr>
                                <w:t> </w:t>
                              </w:r>
                              <w:r>
                                <w:rPr>
                                  <w:spacing w:val="-2"/>
                                  <w:sz w:val="24"/>
                                </w:rPr>
                                <w:t>faire</w:t>
                              </w:r>
                              <w:r>
                                <w:rPr>
                                  <w:spacing w:val="-10"/>
                                  <w:sz w:val="24"/>
                                </w:rPr>
                                <w:t> </w:t>
                              </w:r>
                              <w:r>
                                <w:rPr>
                                  <w:spacing w:val="-2"/>
                                  <w:sz w:val="24"/>
                                </w:rPr>
                                <w:t>soit</w:t>
                              </w:r>
                              <w:r>
                                <w:rPr>
                                  <w:spacing w:val="-10"/>
                                  <w:sz w:val="24"/>
                                </w:rPr>
                                <w:t> </w:t>
                              </w:r>
                              <w:r>
                                <w:rPr>
                                  <w:spacing w:val="-2"/>
                                  <w:sz w:val="24"/>
                                </w:rPr>
                                <w:t>par </w:t>
                              </w:r>
                              <w:r>
                                <w:rPr>
                                  <w:sz w:val="24"/>
                                </w:rPr>
                                <w:t>macropinocytose, soit par fusion.</w:t>
                              </w:r>
                            </w:p>
                            <w:p>
                              <w:pPr>
                                <w:spacing w:before="226"/>
                                <w:ind w:left="0" w:right="0" w:firstLine="0"/>
                                <w:jc w:val="left"/>
                                <w:rPr>
                                  <w:rFonts w:ascii="Georgia"/>
                                  <w:b/>
                                  <w:sz w:val="24"/>
                                </w:rPr>
                              </w:pPr>
                              <w:r>
                                <w:rPr>
                                  <w:rFonts w:ascii="Georgia"/>
                                  <w:b/>
                                  <w:sz w:val="24"/>
                                  <w:u w:val="single"/>
                                </w:rPr>
                                <w:t>Figure</w:t>
                              </w:r>
                              <w:r>
                                <w:rPr>
                                  <w:rFonts w:ascii="Georgia"/>
                                  <w:b/>
                                  <w:spacing w:val="-4"/>
                                  <w:sz w:val="24"/>
                                  <w:u w:val="single"/>
                                </w:rPr>
                                <w:t> </w:t>
                              </w:r>
                              <w:r>
                                <w:rPr>
                                  <w:rFonts w:ascii="Georgia"/>
                                  <w:b/>
                                  <w:sz w:val="24"/>
                                  <w:u w:val="single"/>
                                </w:rPr>
                                <w:t>2B</w:t>
                              </w:r>
                              <w:r>
                                <w:rPr>
                                  <w:rFonts w:ascii="Georgia"/>
                                  <w:b/>
                                  <w:spacing w:val="-3"/>
                                  <w:sz w:val="24"/>
                                </w:rPr>
                                <w:t> </w:t>
                              </w:r>
                              <w:r>
                                <w:rPr>
                                  <w:rFonts w:ascii="Georgia"/>
                                  <w:b/>
                                  <w:spacing w:val="-10"/>
                                  <w:sz w:val="24"/>
                                </w:rPr>
                                <w:t>:</w:t>
                              </w:r>
                            </w:p>
                            <w:p>
                              <w:pPr>
                                <w:spacing w:line="225" w:lineRule="auto" w:before="129"/>
                                <w:ind w:left="0" w:right="18" w:firstLine="0"/>
                                <w:jc w:val="both"/>
                                <w:rPr>
                                  <w:sz w:val="24"/>
                                </w:rPr>
                              </w:pPr>
                              <w:r>
                                <w:rPr>
                                  <w:spacing w:val="-4"/>
                                  <w:sz w:val="24"/>
                                </w:rPr>
                                <w:t>Dans</w:t>
                              </w:r>
                              <w:r>
                                <w:rPr>
                                  <w:spacing w:val="-11"/>
                                  <w:sz w:val="24"/>
                                </w:rPr>
                                <w:t> </w:t>
                              </w:r>
                              <w:r>
                                <w:rPr>
                                  <w:spacing w:val="-4"/>
                                  <w:sz w:val="24"/>
                                </w:rPr>
                                <w:t>le</w:t>
                              </w:r>
                              <w:r>
                                <w:rPr>
                                  <w:spacing w:val="-11"/>
                                  <w:sz w:val="24"/>
                                </w:rPr>
                                <w:t> </w:t>
                              </w:r>
                              <w:r>
                                <w:rPr>
                                  <w:spacing w:val="-4"/>
                                  <w:sz w:val="24"/>
                                </w:rPr>
                                <w:t>panneau</w:t>
                              </w:r>
                              <w:r>
                                <w:rPr>
                                  <w:spacing w:val="-11"/>
                                  <w:sz w:val="24"/>
                                </w:rPr>
                                <w:t> </w:t>
                              </w:r>
                              <w:r>
                                <w:rPr>
                                  <w:spacing w:val="-4"/>
                                  <w:sz w:val="24"/>
                                </w:rPr>
                                <w:t>B,</w:t>
                              </w:r>
                              <w:r>
                                <w:rPr>
                                  <w:spacing w:val="-11"/>
                                  <w:sz w:val="24"/>
                                </w:rPr>
                                <w:t> </w:t>
                              </w:r>
                              <w:r>
                                <w:rPr>
                                  <w:spacing w:val="-4"/>
                                  <w:sz w:val="24"/>
                                </w:rPr>
                                <w:t>la</w:t>
                              </w:r>
                              <w:r>
                                <w:rPr>
                                  <w:spacing w:val="-11"/>
                                  <w:sz w:val="24"/>
                                </w:rPr>
                                <w:t> </w:t>
                              </w:r>
                              <w:r>
                                <w:rPr>
                                  <w:spacing w:val="-4"/>
                                  <w:sz w:val="24"/>
                                </w:rPr>
                                <w:t>lignée</w:t>
                              </w:r>
                              <w:r>
                                <w:rPr>
                                  <w:spacing w:val="-11"/>
                                  <w:sz w:val="24"/>
                                </w:rPr>
                                <w:t> </w:t>
                              </w:r>
                              <w:r>
                                <w:rPr>
                                  <w:spacing w:val="-4"/>
                                  <w:sz w:val="24"/>
                                </w:rPr>
                                <w:t>cellulaire</w:t>
                              </w:r>
                              <w:r>
                                <w:rPr>
                                  <w:spacing w:val="-11"/>
                                  <w:sz w:val="24"/>
                                </w:rPr>
                                <w:t> </w:t>
                              </w:r>
                              <w:r>
                                <w:rPr>
                                  <w:spacing w:val="-4"/>
                                  <w:sz w:val="24"/>
                                </w:rPr>
                                <w:t>A3.01</w:t>
                              </w:r>
                              <w:r>
                                <w:rPr>
                                  <w:spacing w:val="-11"/>
                                  <w:sz w:val="24"/>
                                </w:rPr>
                                <w:t> </w:t>
                              </w:r>
                              <w:r>
                                <w:rPr>
                                  <w:spacing w:val="-4"/>
                                  <w:sz w:val="24"/>
                                </w:rPr>
                                <w:t>présente</w:t>
                              </w:r>
                              <w:r>
                                <w:rPr>
                                  <w:spacing w:val="-11"/>
                                  <w:sz w:val="24"/>
                                </w:rPr>
                                <w:t> </w:t>
                              </w:r>
                              <w:r>
                                <w:rPr>
                                  <w:spacing w:val="-4"/>
                                  <w:sz w:val="24"/>
                                </w:rPr>
                                <w:t>un</w:t>
                              </w:r>
                              <w:r>
                                <w:rPr>
                                  <w:spacing w:val="-11"/>
                                  <w:sz w:val="24"/>
                                </w:rPr>
                                <w:t> </w:t>
                              </w:r>
                              <w:r>
                                <w:rPr>
                                  <w:spacing w:val="-4"/>
                                  <w:sz w:val="24"/>
                                </w:rPr>
                                <w:t>profil</w:t>
                              </w:r>
                              <w:r>
                                <w:rPr>
                                  <w:spacing w:val="-11"/>
                                  <w:sz w:val="24"/>
                                </w:rPr>
                                <w:t> </w:t>
                              </w:r>
                              <w:r>
                                <w:rPr>
                                  <w:spacing w:val="-4"/>
                                  <w:sz w:val="24"/>
                                </w:rPr>
                                <w:t>différent</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traitement</w:t>
                              </w:r>
                              <w:r>
                                <w:rPr>
                                  <w:spacing w:val="-11"/>
                                  <w:sz w:val="24"/>
                                </w:rPr>
                                <w:t> </w:t>
                              </w:r>
                              <w:r>
                                <w:rPr>
                                  <w:spacing w:val="-4"/>
                                  <w:sz w:val="24"/>
                                </w:rPr>
                                <w:t>à</w:t>
                              </w:r>
                              <w:r>
                                <w:rPr>
                                  <w:spacing w:val="-11"/>
                                  <w:sz w:val="24"/>
                                </w:rPr>
                                <w:t> </w:t>
                              </w:r>
                              <w:r>
                                <w:rPr>
                                  <w:spacing w:val="-4"/>
                                  <w:sz w:val="24"/>
                                </w:rPr>
                                <w:t>l’EIPA </w:t>
                              </w:r>
                              <w:r>
                                <w:rPr>
                                  <w:sz w:val="24"/>
                                </w:rPr>
                                <w:t>n’a</w:t>
                              </w:r>
                              <w:r>
                                <w:rPr>
                                  <w:spacing w:val="-6"/>
                                  <w:sz w:val="24"/>
                                </w:rPr>
                                <w:t> </w:t>
                              </w:r>
                              <w:r>
                                <w:rPr>
                                  <w:sz w:val="24"/>
                                </w:rPr>
                                <w:t>pas</w:t>
                              </w:r>
                              <w:r>
                                <w:rPr>
                                  <w:spacing w:val="-6"/>
                                  <w:sz w:val="24"/>
                                </w:rPr>
                                <w:t> </w:t>
                              </w:r>
                              <w:r>
                                <w:rPr>
                                  <w:sz w:val="24"/>
                                </w:rPr>
                                <w:t>d’effet</w:t>
                              </w:r>
                              <w:r>
                                <w:rPr>
                                  <w:spacing w:val="-6"/>
                                  <w:sz w:val="24"/>
                                </w:rPr>
                                <w:t> </w:t>
                              </w:r>
                              <w:r>
                                <w:rPr>
                                  <w:sz w:val="24"/>
                                </w:rPr>
                                <w:t>significatif</w:t>
                              </w:r>
                              <w:r>
                                <w:rPr>
                                  <w:spacing w:val="-6"/>
                                  <w:sz w:val="24"/>
                                </w:rPr>
                                <w:t> </w:t>
                              </w:r>
                              <w:r>
                                <w:rPr>
                                  <w:sz w:val="24"/>
                                </w:rPr>
                                <w:t>(ns),</w:t>
                              </w:r>
                              <w:r>
                                <w:rPr>
                                  <w:spacing w:val="-6"/>
                                  <w:sz w:val="24"/>
                                </w:rPr>
                                <w:t> </w:t>
                              </w:r>
                              <w:r>
                                <w:rPr>
                                  <w:sz w:val="24"/>
                                </w:rPr>
                                <w:t>tandis</w:t>
                              </w:r>
                              <w:r>
                                <w:rPr>
                                  <w:spacing w:val="-6"/>
                                  <w:sz w:val="24"/>
                                </w:rPr>
                                <w:t> </w:t>
                              </w:r>
                              <w:r>
                                <w:rPr>
                                  <w:sz w:val="24"/>
                                </w:rPr>
                                <w:t>que</w:t>
                              </w:r>
                              <w:r>
                                <w:rPr>
                                  <w:spacing w:val="-6"/>
                                  <w:sz w:val="24"/>
                                </w:rPr>
                                <w:t> </w:t>
                              </w:r>
                              <w:r>
                                <w:rPr>
                                  <w:sz w:val="24"/>
                                </w:rPr>
                                <w:t>le</w:t>
                              </w:r>
                              <w:r>
                                <w:rPr>
                                  <w:spacing w:val="-6"/>
                                  <w:sz w:val="24"/>
                                </w:rPr>
                                <w:t> </w:t>
                              </w:r>
                              <w:r>
                                <w:rPr>
                                  <w:sz w:val="24"/>
                                </w:rPr>
                                <w:t>T-20</w:t>
                              </w:r>
                              <w:r>
                                <w:rPr>
                                  <w:spacing w:val="-6"/>
                                  <w:sz w:val="24"/>
                                </w:rPr>
                                <w:t> </w:t>
                              </w:r>
                              <w:r>
                                <w:rPr>
                                  <w:sz w:val="24"/>
                                </w:rPr>
                                <w:t>inhibe</w:t>
                              </w:r>
                              <w:r>
                                <w:rPr>
                                  <w:spacing w:val="-6"/>
                                  <w:sz w:val="24"/>
                                </w:rPr>
                                <w:t> </w:t>
                              </w:r>
                              <w:r>
                                <w:rPr>
                                  <w:sz w:val="24"/>
                                </w:rPr>
                                <w:t>fortement</w:t>
                              </w:r>
                              <w:r>
                                <w:rPr>
                                  <w:spacing w:val="-6"/>
                                  <w:sz w:val="24"/>
                                </w:rPr>
                                <w:t> </w:t>
                              </w:r>
                              <w:r>
                                <w:rPr>
                                  <w:sz w:val="24"/>
                                </w:rPr>
                                <w:t>l’entrée</w:t>
                              </w:r>
                              <w:r>
                                <w:rPr>
                                  <w:spacing w:val="-6"/>
                                  <w:sz w:val="24"/>
                                </w:rPr>
                                <w:t> </w:t>
                              </w:r>
                              <w:r>
                                <w:rPr>
                                  <w:sz w:val="24"/>
                                </w:rPr>
                                <w:t>virale,</w:t>
                              </w:r>
                              <w:r>
                                <w:rPr>
                                  <w:spacing w:val="-6"/>
                                  <w:sz w:val="24"/>
                                </w:rPr>
                                <w:t> </w:t>
                              </w:r>
                              <w:r>
                                <w:rPr>
                                  <w:sz w:val="24"/>
                                </w:rPr>
                                <w:t>indiquant que,</w:t>
                              </w:r>
                              <w:r>
                                <w:rPr>
                                  <w:spacing w:val="-15"/>
                                  <w:sz w:val="24"/>
                                </w:rPr>
                                <w:t> </w:t>
                              </w:r>
                              <w:r>
                                <w:rPr>
                                  <w:sz w:val="24"/>
                                </w:rPr>
                                <w:t>dans</w:t>
                              </w:r>
                              <w:r>
                                <w:rPr>
                                  <w:spacing w:val="-15"/>
                                  <w:sz w:val="24"/>
                                </w:rPr>
                                <w:t> </w:t>
                              </w:r>
                              <w:r>
                                <w:rPr>
                                  <w:sz w:val="24"/>
                                </w:rPr>
                                <w:t>ces</w:t>
                              </w:r>
                              <w:r>
                                <w:rPr>
                                  <w:spacing w:val="-15"/>
                                  <w:sz w:val="24"/>
                                </w:rPr>
                                <w:t> </w:t>
                              </w:r>
                              <w:r>
                                <w:rPr>
                                  <w:sz w:val="24"/>
                                </w:rPr>
                                <w:t>cellules,</w:t>
                              </w:r>
                              <w:r>
                                <w:rPr>
                                  <w:spacing w:val="-15"/>
                                  <w:sz w:val="24"/>
                                </w:rPr>
                                <w:t> </w:t>
                              </w:r>
                              <w:r>
                                <w:rPr>
                                  <w:sz w:val="24"/>
                                </w:rPr>
                                <w:t>la</w:t>
                              </w:r>
                              <w:r>
                                <w:rPr>
                                  <w:spacing w:val="-15"/>
                                  <w:sz w:val="24"/>
                                </w:rPr>
                                <w:t> </w:t>
                              </w:r>
                              <w:r>
                                <w:rPr>
                                  <w:sz w:val="24"/>
                                </w:rPr>
                                <w:t>macropinocytose</w:t>
                              </w:r>
                              <w:r>
                                <w:rPr>
                                  <w:spacing w:val="-15"/>
                                  <w:sz w:val="24"/>
                                </w:rPr>
                                <w:t> </w:t>
                              </w:r>
                              <w:r>
                                <w:rPr>
                                  <w:sz w:val="24"/>
                                </w:rPr>
                                <w:t>n’est</w:t>
                              </w:r>
                              <w:r>
                                <w:rPr>
                                  <w:spacing w:val="-15"/>
                                  <w:sz w:val="24"/>
                                </w:rPr>
                                <w:t> </w:t>
                              </w:r>
                              <w:r>
                                <w:rPr>
                                  <w:sz w:val="24"/>
                                </w:rPr>
                                <w:t>probablement</w:t>
                              </w:r>
                              <w:r>
                                <w:rPr>
                                  <w:spacing w:val="-15"/>
                                  <w:sz w:val="24"/>
                                </w:rPr>
                                <w:t> </w:t>
                              </w:r>
                              <w:r>
                                <w:rPr>
                                  <w:sz w:val="24"/>
                                </w:rPr>
                                <w:t>pas</w:t>
                              </w:r>
                              <w:r>
                                <w:rPr>
                                  <w:spacing w:val="-15"/>
                                  <w:sz w:val="24"/>
                                </w:rPr>
                                <w:t> </w:t>
                              </w:r>
                              <w:r>
                                <w:rPr>
                                  <w:sz w:val="24"/>
                                </w:rPr>
                                <w:t>impliquée</w:t>
                              </w:r>
                              <w:r>
                                <w:rPr>
                                  <w:spacing w:val="-15"/>
                                  <w:sz w:val="24"/>
                                </w:rPr>
                                <w:t> </w:t>
                              </w:r>
                              <w:r>
                                <w:rPr>
                                  <w:sz w:val="24"/>
                                </w:rPr>
                                <w:t>et</w:t>
                              </w:r>
                              <w:r>
                                <w:rPr>
                                  <w:spacing w:val="-15"/>
                                  <w:sz w:val="24"/>
                                </w:rPr>
                                <w:t> </w:t>
                              </w:r>
                              <w:r>
                                <w:rPr>
                                  <w:sz w:val="24"/>
                                </w:rPr>
                                <w:t>que</w:t>
                              </w:r>
                              <w:r>
                                <w:rPr>
                                  <w:spacing w:val="-15"/>
                                  <w:sz w:val="24"/>
                                </w:rPr>
                                <w:t> </w:t>
                              </w:r>
                              <w:r>
                                <w:rPr>
                                  <w:sz w:val="24"/>
                                </w:rPr>
                                <w:t>la</w:t>
                              </w:r>
                              <w:r>
                                <w:rPr>
                                  <w:spacing w:val="-15"/>
                                  <w:sz w:val="24"/>
                                </w:rPr>
                                <w:t> </w:t>
                              </w:r>
                              <w:r>
                                <w:rPr>
                                  <w:sz w:val="24"/>
                                </w:rPr>
                                <w:t>fusion constitue</w:t>
                              </w:r>
                              <w:r>
                                <w:rPr>
                                  <w:spacing w:val="-10"/>
                                  <w:sz w:val="24"/>
                                </w:rPr>
                                <w:t> </w:t>
                              </w:r>
                              <w:r>
                                <w:rPr>
                                  <w:sz w:val="24"/>
                                </w:rPr>
                                <w:t>le</w:t>
                              </w:r>
                              <w:r>
                                <w:rPr>
                                  <w:spacing w:val="-10"/>
                                  <w:sz w:val="24"/>
                                </w:rPr>
                                <w:t> </w:t>
                              </w:r>
                              <w:r>
                                <w:rPr>
                                  <w:sz w:val="24"/>
                                </w:rPr>
                                <w:t>principal</w:t>
                              </w:r>
                              <w:r>
                                <w:rPr>
                                  <w:spacing w:val="-10"/>
                                  <w:sz w:val="24"/>
                                </w:rPr>
                                <w:t> </w:t>
                              </w:r>
                              <w:r>
                                <w:rPr>
                                  <w:sz w:val="24"/>
                                </w:rPr>
                                <w:t>mécanisme</w:t>
                              </w:r>
                              <w:r>
                                <w:rPr>
                                  <w:spacing w:val="-10"/>
                                  <w:sz w:val="24"/>
                                </w:rPr>
                                <w:t> </w:t>
                              </w:r>
                              <w:r>
                                <w:rPr>
                                  <w:sz w:val="24"/>
                                </w:rPr>
                                <w:t>d’entrée</w:t>
                              </w:r>
                              <w:r>
                                <w:rPr>
                                  <w:spacing w:val="-10"/>
                                  <w:sz w:val="24"/>
                                </w:rPr>
                                <w:t> </w:t>
                              </w:r>
                              <w:r>
                                <w:rPr>
                                  <w:sz w:val="24"/>
                                </w:rPr>
                                <w:t>du</w:t>
                              </w:r>
                              <w:r>
                                <w:rPr>
                                  <w:spacing w:val="-10"/>
                                  <w:sz w:val="24"/>
                                </w:rPr>
                                <w:t> </w:t>
                              </w:r>
                              <w:r>
                                <w:rPr>
                                  <w:sz w:val="24"/>
                                </w:rPr>
                                <w:t>virus.</w:t>
                              </w:r>
                            </w:p>
                            <w:p>
                              <w:pPr>
                                <w:spacing w:before="230"/>
                                <w:ind w:left="0" w:right="0" w:firstLine="0"/>
                                <w:jc w:val="left"/>
                                <w:rPr>
                                  <w:rFonts w:ascii="Georgia"/>
                                  <w:b/>
                                  <w:sz w:val="24"/>
                                </w:rPr>
                              </w:pPr>
                              <w:r>
                                <w:rPr>
                                  <w:rFonts w:ascii="Georgia"/>
                                  <w:b/>
                                  <w:sz w:val="24"/>
                                  <w:u w:val="single"/>
                                </w:rPr>
                                <w:t>Figure</w:t>
                              </w:r>
                              <w:r>
                                <w:rPr>
                                  <w:rFonts w:ascii="Georgia"/>
                                  <w:b/>
                                  <w:spacing w:val="3"/>
                                  <w:sz w:val="24"/>
                                  <w:u w:val="single"/>
                                </w:rPr>
                                <w:t> </w:t>
                              </w:r>
                              <w:r>
                                <w:rPr>
                                  <w:rFonts w:ascii="Georgia"/>
                                  <w:b/>
                                  <w:sz w:val="24"/>
                                  <w:u w:val="single"/>
                                </w:rPr>
                                <w:t>2C</w:t>
                              </w:r>
                              <w:r>
                                <w:rPr>
                                  <w:rFonts w:ascii="Georgia"/>
                                  <w:b/>
                                  <w:spacing w:val="4"/>
                                  <w:sz w:val="24"/>
                                </w:rPr>
                                <w:t> </w:t>
                              </w:r>
                              <w:r>
                                <w:rPr>
                                  <w:rFonts w:ascii="Georgia"/>
                                  <w:b/>
                                  <w:spacing w:val="-10"/>
                                  <w:sz w:val="24"/>
                                </w:rPr>
                                <w:t>:</w:t>
                              </w:r>
                            </w:p>
                            <w:p>
                              <w:pPr>
                                <w:spacing w:line="225" w:lineRule="auto" w:before="121"/>
                                <w:ind w:left="0" w:right="18" w:firstLine="0"/>
                                <w:jc w:val="both"/>
                                <w:rPr>
                                  <w:sz w:val="24"/>
                                </w:rPr>
                              </w:pPr>
                              <w:r>
                                <w:rPr>
                                  <w:sz w:val="24"/>
                                </w:rPr>
                                <w:t>Enfin,</w:t>
                              </w:r>
                              <w:r>
                                <w:rPr>
                                  <w:spacing w:val="-6"/>
                                  <w:sz w:val="24"/>
                                </w:rPr>
                                <w:t> </w:t>
                              </w:r>
                              <w:r>
                                <w:rPr>
                                  <w:sz w:val="24"/>
                                </w:rPr>
                                <w:t>le</w:t>
                              </w:r>
                              <w:r>
                                <w:rPr>
                                  <w:spacing w:val="-6"/>
                                  <w:sz w:val="24"/>
                                </w:rPr>
                                <w:t> </w:t>
                              </w:r>
                              <w:r>
                                <w:rPr>
                                  <w:sz w:val="24"/>
                                </w:rPr>
                                <w:t>panneau</w:t>
                              </w:r>
                              <w:r>
                                <w:rPr>
                                  <w:spacing w:val="-6"/>
                                  <w:sz w:val="24"/>
                                </w:rPr>
                                <w:t> </w:t>
                              </w:r>
                              <w:r>
                                <w:rPr>
                                  <w:sz w:val="24"/>
                                </w:rPr>
                                <w:t>C</w:t>
                              </w:r>
                              <w:r>
                                <w:rPr>
                                  <w:spacing w:val="-6"/>
                                  <w:sz w:val="24"/>
                                </w:rPr>
                                <w:t> </w:t>
                              </w:r>
                              <w:r>
                                <w:rPr>
                                  <w:sz w:val="24"/>
                                </w:rPr>
                                <w:t>montre</w:t>
                              </w:r>
                              <w:r>
                                <w:rPr>
                                  <w:spacing w:val="-7"/>
                                  <w:sz w:val="24"/>
                                </w:rPr>
                                <w:t> </w:t>
                              </w:r>
                              <w:r>
                                <w:rPr>
                                  <w:sz w:val="24"/>
                                </w:rPr>
                                <w:t>l’infection</w:t>
                              </w:r>
                              <w:r>
                                <w:rPr>
                                  <w:spacing w:val="-6"/>
                                  <w:sz w:val="24"/>
                                </w:rPr>
                                <w:t> </w:t>
                              </w:r>
                              <w:r>
                                <w:rPr>
                                  <w:sz w:val="24"/>
                                </w:rPr>
                                <w:t>des</w:t>
                              </w:r>
                              <w:r>
                                <w:rPr>
                                  <w:spacing w:val="-6"/>
                                  <w:sz w:val="24"/>
                                </w:rPr>
                                <w:t> </w:t>
                              </w:r>
                              <w:r>
                                <w:rPr>
                                  <w:sz w:val="24"/>
                                </w:rPr>
                                <w:t>lymphocytes</w:t>
                              </w:r>
                              <w:r>
                                <w:rPr>
                                  <w:spacing w:val="-6"/>
                                  <w:sz w:val="24"/>
                                </w:rPr>
                                <w:t> </w:t>
                              </w:r>
                              <w:r>
                                <w:rPr>
                                  <w:sz w:val="24"/>
                                </w:rPr>
                                <w:t>T</w:t>
                              </w:r>
                              <w:r>
                                <w:rPr>
                                  <w:spacing w:val="-6"/>
                                  <w:sz w:val="24"/>
                                </w:rPr>
                                <w:t> </w:t>
                              </w:r>
                              <w:r>
                                <w:rPr>
                                  <w:sz w:val="24"/>
                                </w:rPr>
                                <w:t>CD4+</w:t>
                              </w:r>
                              <w:r>
                                <w:rPr>
                                  <w:spacing w:val="-6"/>
                                  <w:sz w:val="24"/>
                                </w:rPr>
                                <w:t> </w:t>
                              </w:r>
                              <w:r>
                                <w:rPr>
                                  <w:sz w:val="24"/>
                                </w:rPr>
                                <w:t>primaires</w:t>
                              </w:r>
                              <w:r>
                                <w:rPr>
                                  <w:spacing w:val="-6"/>
                                  <w:sz w:val="24"/>
                                </w:rPr>
                                <w:t> </w:t>
                              </w:r>
                              <w:r>
                                <w:rPr>
                                  <w:sz w:val="24"/>
                                </w:rPr>
                                <w:t>activés</w:t>
                              </w:r>
                              <w:r>
                                <w:rPr>
                                  <w:spacing w:val="-7"/>
                                  <w:sz w:val="24"/>
                                </w:rPr>
                                <w:t> </w:t>
                              </w:r>
                              <w:r>
                                <w:rPr>
                                  <w:sz w:val="24"/>
                                </w:rPr>
                                <w:t>avec</w:t>
                              </w:r>
                              <w:r>
                                <w:rPr>
                                  <w:spacing w:val="-7"/>
                                  <w:sz w:val="24"/>
                                </w:rPr>
                                <w:t> </w:t>
                              </w:r>
                              <w:r>
                                <w:rPr>
                                  <w:sz w:val="24"/>
                                </w:rPr>
                                <w:t>une </w:t>
                              </w:r>
                              <w:r>
                                <w:rPr>
                                  <w:spacing w:val="-8"/>
                                  <w:sz w:val="24"/>
                                </w:rPr>
                                <w:t>souche</w:t>
                              </w:r>
                              <w:r>
                                <w:rPr>
                                  <w:spacing w:val="-5"/>
                                  <w:sz w:val="24"/>
                                </w:rPr>
                                <w:t> </w:t>
                              </w:r>
                              <w:r>
                                <w:rPr>
                                  <w:spacing w:val="-8"/>
                                  <w:sz w:val="24"/>
                                </w:rPr>
                                <w:t>virale</w:t>
                              </w:r>
                              <w:r>
                                <w:rPr>
                                  <w:spacing w:val="-5"/>
                                  <w:sz w:val="24"/>
                                </w:rPr>
                                <w:t> </w:t>
                              </w:r>
                              <w:r>
                                <w:rPr>
                                  <w:spacing w:val="-8"/>
                                  <w:sz w:val="24"/>
                                </w:rPr>
                                <w:t>modifiée</w:t>
                              </w:r>
                              <w:r>
                                <w:rPr>
                                  <w:spacing w:val="-5"/>
                                  <w:sz w:val="24"/>
                                </w:rPr>
                                <w:t> </w:t>
                              </w:r>
                              <w:r>
                                <w:rPr>
                                  <w:spacing w:val="-8"/>
                                  <w:sz w:val="24"/>
                                </w:rPr>
                                <w:t>NL4-3</w:t>
                              </w:r>
                              <w:r>
                                <w:rPr>
                                  <w:spacing w:val="-5"/>
                                  <w:sz w:val="24"/>
                                </w:rPr>
                                <w:t> </w:t>
                              </w:r>
                              <w:r>
                                <w:rPr>
                                  <w:spacing w:val="-8"/>
                                  <w:sz w:val="24"/>
                                </w:rPr>
                                <w:t>CH040env</w:t>
                              </w:r>
                              <w:r>
                                <w:rPr>
                                  <w:spacing w:val="-5"/>
                                  <w:sz w:val="24"/>
                                </w:rPr>
                                <w:t> </w:t>
                              </w:r>
                              <w:r>
                                <w:rPr>
                                  <w:spacing w:val="-8"/>
                                  <w:sz w:val="24"/>
                                </w:rPr>
                                <w:t>du</w:t>
                              </w:r>
                              <w:r>
                                <w:rPr>
                                  <w:spacing w:val="-5"/>
                                  <w:sz w:val="24"/>
                                </w:rPr>
                                <w:t> </w:t>
                              </w:r>
                              <w:r>
                                <w:rPr>
                                  <w:spacing w:val="-8"/>
                                  <w:sz w:val="24"/>
                                </w:rPr>
                                <w:t>VIH-1.</w:t>
                              </w:r>
                              <w:r>
                                <w:rPr>
                                  <w:spacing w:val="-5"/>
                                  <w:sz w:val="24"/>
                                </w:rPr>
                                <w:t> </w:t>
                              </w:r>
                              <w:r>
                                <w:rPr>
                                  <w:spacing w:val="-8"/>
                                  <w:sz w:val="24"/>
                                </w:rPr>
                                <w:t>Comme</w:t>
                              </w:r>
                              <w:r>
                                <w:rPr>
                                  <w:spacing w:val="-5"/>
                                  <w:sz w:val="24"/>
                                </w:rPr>
                                <w:t> </w:t>
                              </w:r>
                              <w:r>
                                <w:rPr>
                                  <w:spacing w:val="-8"/>
                                  <w:sz w:val="24"/>
                                </w:rPr>
                                <w:t>dans</w:t>
                              </w:r>
                              <w:r>
                                <w:rPr>
                                  <w:spacing w:val="-5"/>
                                  <w:sz w:val="24"/>
                                </w:rPr>
                                <w:t> </w:t>
                              </w:r>
                              <w:r>
                                <w:rPr>
                                  <w:spacing w:val="-8"/>
                                  <w:sz w:val="24"/>
                                </w:rPr>
                                <w:t>le</w:t>
                              </w:r>
                              <w:r>
                                <w:rPr>
                                  <w:spacing w:val="-5"/>
                                  <w:sz w:val="24"/>
                                </w:rPr>
                                <w:t> </w:t>
                              </w:r>
                              <w:r>
                                <w:rPr>
                                  <w:spacing w:val="-8"/>
                                  <w:sz w:val="24"/>
                                </w:rPr>
                                <w:t>panel</w:t>
                              </w:r>
                              <w:r>
                                <w:rPr>
                                  <w:spacing w:val="-5"/>
                                  <w:sz w:val="24"/>
                                </w:rPr>
                                <w:t> </w:t>
                              </w:r>
                              <w:r>
                                <w:rPr>
                                  <w:spacing w:val="-8"/>
                                  <w:sz w:val="24"/>
                                </w:rPr>
                                <w:t>A,</w:t>
                              </w:r>
                              <w:r>
                                <w:rPr>
                                  <w:spacing w:val="-5"/>
                                  <w:sz w:val="24"/>
                                </w:rPr>
                                <w:t> </w:t>
                              </w:r>
                              <w:r>
                                <w:rPr>
                                  <w:spacing w:val="-8"/>
                                  <w:sz w:val="24"/>
                                </w:rPr>
                                <w:t>l’EIPA</w:t>
                              </w:r>
                              <w:r>
                                <w:rPr>
                                  <w:spacing w:val="-5"/>
                                  <w:sz w:val="24"/>
                                </w:rPr>
                                <w:t> </w:t>
                              </w:r>
                              <w:r>
                                <w:rPr>
                                  <w:spacing w:val="-8"/>
                                  <w:sz w:val="24"/>
                                </w:rPr>
                                <w:t>entraîne</w:t>
                              </w:r>
                              <w:r>
                                <w:rPr>
                                  <w:spacing w:val="-5"/>
                                  <w:sz w:val="24"/>
                                </w:rPr>
                                <w:t> </w:t>
                              </w:r>
                              <w:r>
                                <w:rPr>
                                  <w:spacing w:val="-8"/>
                                  <w:sz w:val="24"/>
                                </w:rPr>
                                <w:t>une </w:t>
                              </w:r>
                              <w:r>
                                <w:rPr>
                                  <w:spacing w:val="-2"/>
                                  <w:sz w:val="24"/>
                                </w:rPr>
                                <w:t>baisse</w:t>
                              </w:r>
                              <w:r>
                                <w:rPr>
                                  <w:spacing w:val="-11"/>
                                  <w:sz w:val="24"/>
                                </w:rPr>
                                <w:t> </w:t>
                              </w:r>
                              <w:r>
                                <w:rPr>
                                  <w:spacing w:val="-2"/>
                                  <w:sz w:val="24"/>
                                </w:rPr>
                                <w:t>significative</w:t>
                              </w:r>
                              <w:r>
                                <w:rPr>
                                  <w:spacing w:val="-11"/>
                                  <w:sz w:val="24"/>
                                </w:rPr>
                                <w:t> </w:t>
                              </w:r>
                              <w:r>
                                <w:rPr>
                                  <w:spacing w:val="-2"/>
                                  <w:sz w:val="24"/>
                                </w:rPr>
                                <w:t>de</w:t>
                              </w:r>
                              <w:r>
                                <w:rPr>
                                  <w:spacing w:val="-11"/>
                                  <w:sz w:val="24"/>
                                </w:rPr>
                                <w:t> </w:t>
                              </w:r>
                              <w:r>
                                <w:rPr>
                                  <w:spacing w:val="-2"/>
                                  <w:sz w:val="24"/>
                                </w:rPr>
                                <w:t>l’activité</w:t>
                              </w:r>
                              <w:r>
                                <w:rPr>
                                  <w:spacing w:val="-11"/>
                                  <w:sz w:val="24"/>
                                </w:rPr>
                                <w:t> </w:t>
                              </w:r>
                              <w:r>
                                <w:rPr>
                                  <w:spacing w:val="-2"/>
                                  <w:sz w:val="24"/>
                                </w:rPr>
                                <w:t>NanoLuc,</w:t>
                              </w:r>
                              <w:r>
                                <w:rPr>
                                  <w:spacing w:val="-11"/>
                                  <w:sz w:val="24"/>
                                </w:rPr>
                                <w:t> </w:t>
                              </w:r>
                              <w:r>
                                <w:rPr>
                                  <w:spacing w:val="-2"/>
                                  <w:sz w:val="24"/>
                                </w:rPr>
                                <w:t>suggérant</w:t>
                              </w:r>
                              <w:r>
                                <w:rPr>
                                  <w:spacing w:val="-11"/>
                                  <w:sz w:val="24"/>
                                </w:rPr>
                                <w:t> </w:t>
                              </w:r>
                              <w:r>
                                <w:rPr>
                                  <w:spacing w:val="-2"/>
                                  <w:sz w:val="24"/>
                                </w:rPr>
                                <w:t>une</w:t>
                              </w:r>
                              <w:r>
                                <w:rPr>
                                  <w:spacing w:val="-11"/>
                                  <w:sz w:val="24"/>
                                </w:rPr>
                                <w:t> </w:t>
                              </w:r>
                              <w:r>
                                <w:rPr>
                                  <w:spacing w:val="-2"/>
                                  <w:sz w:val="24"/>
                                </w:rPr>
                                <w:t>contribution</w:t>
                              </w:r>
                              <w:r>
                                <w:rPr>
                                  <w:spacing w:val="-11"/>
                                  <w:sz w:val="24"/>
                                </w:rPr>
                                <w:t> </w:t>
                              </w:r>
                              <w:r>
                                <w:rPr>
                                  <w:spacing w:val="-2"/>
                                  <w:sz w:val="24"/>
                                </w:rPr>
                                <w:t>de</w:t>
                              </w:r>
                              <w:r>
                                <w:rPr>
                                  <w:spacing w:val="-11"/>
                                  <w:sz w:val="24"/>
                                </w:rPr>
                                <w:t> </w:t>
                              </w:r>
                              <w:r>
                                <w:rPr>
                                  <w:spacing w:val="-2"/>
                                  <w:sz w:val="24"/>
                                </w:rPr>
                                <w:t>la</w:t>
                              </w:r>
                              <w:r>
                                <w:rPr>
                                  <w:spacing w:val="-11"/>
                                  <w:sz w:val="24"/>
                                </w:rPr>
                                <w:t> </w:t>
                              </w:r>
                              <w:r>
                                <w:rPr>
                                  <w:spacing w:val="-2"/>
                                  <w:sz w:val="24"/>
                                </w:rPr>
                                <w:t>macropinocytose, </w:t>
                              </w:r>
                              <w:r>
                                <w:rPr>
                                  <w:sz w:val="24"/>
                                </w:rPr>
                                <w:t>tandis</w:t>
                              </w:r>
                              <w:r>
                                <w:rPr>
                                  <w:spacing w:val="-15"/>
                                  <w:sz w:val="24"/>
                                </w:rPr>
                                <w:t> </w:t>
                              </w:r>
                              <w:r>
                                <w:rPr>
                                  <w:sz w:val="24"/>
                                </w:rPr>
                                <w:t>que</w:t>
                              </w:r>
                              <w:r>
                                <w:rPr>
                                  <w:spacing w:val="-15"/>
                                  <w:sz w:val="24"/>
                                </w:rPr>
                                <w:t> </w:t>
                              </w:r>
                              <w:r>
                                <w:rPr>
                                  <w:sz w:val="24"/>
                                </w:rPr>
                                <w:t>T-20</w:t>
                              </w:r>
                              <w:r>
                                <w:rPr>
                                  <w:spacing w:val="-10"/>
                                  <w:sz w:val="24"/>
                                </w:rPr>
                                <w:t> </w:t>
                              </w:r>
                              <w:r>
                                <w:rPr>
                                  <w:sz w:val="24"/>
                                </w:rPr>
                                <w:t>ne</w:t>
                              </w:r>
                              <w:r>
                                <w:rPr>
                                  <w:spacing w:val="-6"/>
                                  <w:sz w:val="24"/>
                                </w:rPr>
                                <w:t> </w:t>
                              </w:r>
                              <w:r>
                                <w:rPr>
                                  <w:sz w:val="24"/>
                                </w:rPr>
                                <w:t>montre</w:t>
                              </w:r>
                              <w:r>
                                <w:rPr>
                                  <w:spacing w:val="-6"/>
                                  <w:sz w:val="24"/>
                                </w:rPr>
                                <w:t> </w:t>
                              </w:r>
                              <w:r>
                                <w:rPr>
                                  <w:sz w:val="24"/>
                                </w:rPr>
                                <w:t>pas</w:t>
                              </w:r>
                              <w:r>
                                <w:rPr>
                                  <w:spacing w:val="-6"/>
                                  <w:sz w:val="24"/>
                                </w:rPr>
                                <w:t> </w:t>
                              </w:r>
                              <w:r>
                                <w:rPr>
                                  <w:sz w:val="24"/>
                                </w:rPr>
                                <w:t>d’inhibition</w:t>
                              </w:r>
                              <w:r>
                                <w:rPr>
                                  <w:spacing w:val="-6"/>
                                  <w:sz w:val="24"/>
                                </w:rPr>
                                <w:t> </w:t>
                              </w:r>
                              <w:r>
                                <w:rPr>
                                  <w:sz w:val="24"/>
                                </w:rPr>
                                <w:t>significative</w:t>
                              </w:r>
                              <w:r>
                                <w:rPr>
                                  <w:spacing w:val="-6"/>
                                  <w:sz w:val="24"/>
                                </w:rPr>
                                <w:t> </w:t>
                              </w:r>
                              <w:r>
                                <w:rPr>
                                  <w:sz w:val="24"/>
                                </w:rPr>
                                <w:t>(ns)</w:t>
                              </w:r>
                              <w:r>
                                <w:rPr>
                                  <w:spacing w:val="-15"/>
                                  <w:sz w:val="24"/>
                                </w:rPr>
                                <w:t> </w:t>
                              </w:r>
                              <w:r>
                                <w:rPr>
                                  <w:sz w:val="24"/>
                                </w:rPr>
                                <w:t>!</w:t>
                              </w:r>
                              <w:r>
                                <w:rPr>
                                  <w:spacing w:val="-6"/>
                                  <w:sz w:val="24"/>
                                </w:rPr>
                                <w:t> </w:t>
                              </w:r>
                              <w:r>
                                <w:rPr>
                                  <w:sz w:val="24"/>
                                </w:rPr>
                                <w:t>Cela</w:t>
                              </w:r>
                              <w:r>
                                <w:rPr>
                                  <w:spacing w:val="-6"/>
                                  <w:sz w:val="24"/>
                                </w:rPr>
                                <w:t> </w:t>
                              </w:r>
                              <w:r>
                                <w:rPr>
                                  <w:sz w:val="24"/>
                                </w:rPr>
                                <w:t>suggère</w:t>
                              </w:r>
                              <w:r>
                                <w:rPr>
                                  <w:spacing w:val="-6"/>
                                  <w:sz w:val="24"/>
                                </w:rPr>
                                <w:t> </w:t>
                              </w:r>
                              <w:r>
                                <w:rPr>
                                  <w:sz w:val="24"/>
                                </w:rPr>
                                <w:t>que</w:t>
                              </w:r>
                              <w:r>
                                <w:rPr>
                                  <w:spacing w:val="-6"/>
                                  <w:sz w:val="24"/>
                                </w:rPr>
                                <w:t> </w:t>
                              </w:r>
                              <w:r>
                                <w:rPr>
                                  <w:sz w:val="24"/>
                                </w:rPr>
                                <w:t>l’expression d’une</w:t>
                              </w:r>
                              <w:r>
                                <w:rPr>
                                  <w:spacing w:val="-14"/>
                                  <w:sz w:val="24"/>
                                </w:rPr>
                                <w:t> </w:t>
                              </w:r>
                              <w:r>
                                <w:rPr>
                                  <w:sz w:val="24"/>
                                </w:rPr>
                                <w:t>protéine</w:t>
                              </w:r>
                              <w:r>
                                <w:rPr>
                                  <w:spacing w:val="-14"/>
                                  <w:sz w:val="24"/>
                                </w:rPr>
                                <w:t> </w:t>
                              </w:r>
                              <w:r>
                                <w:rPr>
                                  <w:sz w:val="24"/>
                                </w:rPr>
                                <w:t>Env</w:t>
                              </w:r>
                              <w:r>
                                <w:rPr>
                                  <w:spacing w:val="-14"/>
                                  <w:sz w:val="24"/>
                                </w:rPr>
                                <w:t> </w:t>
                              </w:r>
                              <w:r>
                                <w:rPr>
                                  <w:sz w:val="24"/>
                                </w:rPr>
                                <w:t>modifiée</w:t>
                              </w:r>
                              <w:r>
                                <w:rPr>
                                  <w:spacing w:val="-14"/>
                                  <w:sz w:val="24"/>
                                </w:rPr>
                                <w:t> </w:t>
                              </w:r>
                              <w:r>
                                <w:rPr>
                                  <w:sz w:val="24"/>
                                </w:rPr>
                                <w:t>(CH040env)</w:t>
                              </w:r>
                              <w:r>
                                <w:rPr>
                                  <w:spacing w:val="-14"/>
                                  <w:sz w:val="24"/>
                                </w:rPr>
                                <w:t> </w:t>
                              </w:r>
                              <w:r>
                                <w:rPr>
                                  <w:sz w:val="24"/>
                                </w:rPr>
                                <w:t>au</w:t>
                              </w:r>
                              <w:r>
                                <w:rPr>
                                  <w:spacing w:val="-14"/>
                                  <w:sz w:val="24"/>
                                </w:rPr>
                                <w:t> </w:t>
                              </w:r>
                              <w:r>
                                <w:rPr>
                                  <w:sz w:val="24"/>
                                </w:rPr>
                                <w:t>sein</w:t>
                              </w:r>
                              <w:r>
                                <w:rPr>
                                  <w:spacing w:val="-14"/>
                                  <w:sz w:val="24"/>
                                </w:rPr>
                                <w:t> </w:t>
                              </w:r>
                              <w:r>
                                <w:rPr>
                                  <w:sz w:val="24"/>
                                </w:rPr>
                                <w:t>du</w:t>
                              </w:r>
                              <w:r>
                                <w:rPr>
                                  <w:spacing w:val="-14"/>
                                  <w:sz w:val="24"/>
                                </w:rPr>
                                <w:t> </w:t>
                              </w:r>
                              <w:r>
                                <w:rPr>
                                  <w:sz w:val="24"/>
                                </w:rPr>
                                <w:t>virus,</w:t>
                              </w:r>
                              <w:r>
                                <w:rPr>
                                  <w:spacing w:val="-14"/>
                                  <w:sz w:val="24"/>
                                </w:rPr>
                                <w:t> </w:t>
                              </w:r>
                              <w:r>
                                <w:rPr>
                                  <w:sz w:val="24"/>
                                </w:rPr>
                                <w:t>perturbe</w:t>
                              </w:r>
                              <w:r>
                                <w:rPr>
                                  <w:spacing w:val="-14"/>
                                  <w:sz w:val="24"/>
                                </w:rPr>
                                <w:t> </w:t>
                              </w:r>
                              <w:r>
                                <w:rPr>
                                  <w:sz w:val="24"/>
                                </w:rPr>
                                <w:t>la</w:t>
                              </w:r>
                              <w:r>
                                <w:rPr>
                                  <w:spacing w:val="-14"/>
                                  <w:sz w:val="24"/>
                                </w:rPr>
                                <w:t> </w:t>
                              </w:r>
                              <w:r>
                                <w:rPr>
                                  <w:sz w:val="24"/>
                                </w:rPr>
                                <w:t>liaison</w:t>
                              </w:r>
                              <w:r>
                                <w:rPr>
                                  <w:spacing w:val="-14"/>
                                  <w:sz w:val="24"/>
                                </w:rPr>
                                <w:t> </w:t>
                              </w:r>
                              <w:r>
                                <w:rPr>
                                  <w:sz w:val="24"/>
                                </w:rPr>
                                <w:t>entre</w:t>
                              </w:r>
                              <w:r>
                                <w:rPr>
                                  <w:spacing w:val="-14"/>
                                  <w:sz w:val="24"/>
                                </w:rPr>
                                <w:t> </w:t>
                              </w:r>
                              <w:r>
                                <w:rPr>
                                  <w:sz w:val="24"/>
                                </w:rPr>
                                <w:t>Env</w:t>
                              </w:r>
                              <w:r>
                                <w:rPr>
                                  <w:spacing w:val="-14"/>
                                  <w:sz w:val="24"/>
                                </w:rPr>
                                <w:t> </w:t>
                              </w:r>
                              <w:r>
                                <w:rPr>
                                  <w:sz w:val="24"/>
                                </w:rPr>
                                <w:t>et</w:t>
                              </w:r>
                              <w:r>
                                <w:rPr>
                                  <w:spacing w:val="-14"/>
                                  <w:sz w:val="24"/>
                                </w:rPr>
                                <w:t> </w:t>
                              </w:r>
                              <w:r>
                                <w:rPr>
                                  <w:sz w:val="24"/>
                                </w:rPr>
                                <w:t>le </w:t>
                              </w:r>
                              <w:r>
                                <w:rPr>
                                  <w:spacing w:val="-4"/>
                                  <w:sz w:val="24"/>
                                </w:rPr>
                                <w:t>récepteur</w:t>
                              </w:r>
                              <w:r>
                                <w:rPr>
                                  <w:spacing w:val="-11"/>
                                  <w:sz w:val="24"/>
                                </w:rPr>
                                <w:t> </w:t>
                              </w:r>
                              <w:r>
                                <w:rPr>
                                  <w:spacing w:val="-4"/>
                                  <w:sz w:val="24"/>
                                </w:rPr>
                                <w:t>CD4</w:t>
                              </w:r>
                              <w:r>
                                <w:rPr>
                                  <w:spacing w:val="-11"/>
                                  <w:sz w:val="24"/>
                                </w:rPr>
                                <w:t> </w:t>
                              </w:r>
                              <w:r>
                                <w:rPr>
                                  <w:spacing w:val="-4"/>
                                  <w:sz w:val="24"/>
                                </w:rPr>
                                <w:t>!</w:t>
                              </w:r>
                              <w:r>
                                <w:rPr>
                                  <w:spacing w:val="-11"/>
                                  <w:sz w:val="24"/>
                                </w:rPr>
                                <w:t> </w:t>
                              </w:r>
                              <w:r>
                                <w:rPr>
                                  <w:spacing w:val="-4"/>
                                  <w:sz w:val="24"/>
                                </w:rPr>
                                <w:t>Donc,</w:t>
                              </w:r>
                              <w:r>
                                <w:rPr>
                                  <w:spacing w:val="-11"/>
                                  <w:sz w:val="24"/>
                                </w:rPr>
                                <w:t> </w:t>
                              </w:r>
                              <w:r>
                                <w:rPr>
                                  <w:spacing w:val="-4"/>
                                  <w:sz w:val="24"/>
                                </w:rPr>
                                <w:t>le</w:t>
                              </w:r>
                              <w:r>
                                <w:rPr>
                                  <w:spacing w:val="-8"/>
                                  <w:sz w:val="24"/>
                                </w:rPr>
                                <w:t> </w:t>
                              </w:r>
                              <w:r>
                                <w:rPr>
                                  <w:spacing w:val="-4"/>
                                  <w:sz w:val="24"/>
                                </w:rPr>
                                <w:t>remplacement</w:t>
                              </w:r>
                              <w:r>
                                <w:rPr>
                                  <w:spacing w:val="-5"/>
                                  <w:sz w:val="24"/>
                                </w:rPr>
                                <w:t> </w:t>
                              </w:r>
                              <w:r>
                                <w:rPr>
                                  <w:spacing w:val="-4"/>
                                  <w:sz w:val="24"/>
                                </w:rPr>
                                <w:t>de</w:t>
                              </w:r>
                              <w:r>
                                <w:rPr>
                                  <w:spacing w:val="-5"/>
                                  <w:sz w:val="24"/>
                                </w:rPr>
                                <w:t> </w:t>
                              </w:r>
                              <w:r>
                                <w:rPr>
                                  <w:spacing w:val="-4"/>
                                  <w:sz w:val="24"/>
                                </w:rPr>
                                <w:t>la</w:t>
                              </w:r>
                              <w:r>
                                <w:rPr>
                                  <w:spacing w:val="-5"/>
                                  <w:sz w:val="24"/>
                                </w:rPr>
                                <w:t> </w:t>
                              </w:r>
                              <w:r>
                                <w:rPr>
                                  <w:spacing w:val="-4"/>
                                  <w:sz w:val="24"/>
                                </w:rPr>
                                <w:t>protéine</w:t>
                              </w:r>
                              <w:r>
                                <w:rPr>
                                  <w:spacing w:val="-5"/>
                                  <w:sz w:val="24"/>
                                </w:rPr>
                                <w:t> </w:t>
                              </w:r>
                              <w:r>
                                <w:rPr>
                                  <w:spacing w:val="-4"/>
                                  <w:sz w:val="24"/>
                                </w:rPr>
                                <w:t>Env</w:t>
                              </w:r>
                              <w:r>
                                <w:rPr>
                                  <w:spacing w:val="-5"/>
                                  <w:sz w:val="24"/>
                                </w:rPr>
                                <w:t> </w:t>
                              </w:r>
                              <w:r>
                                <w:rPr>
                                  <w:spacing w:val="-4"/>
                                  <w:sz w:val="24"/>
                                </w:rPr>
                                <w:t>originale</w:t>
                              </w:r>
                              <w:r>
                                <w:rPr>
                                  <w:spacing w:val="-5"/>
                                  <w:sz w:val="24"/>
                                </w:rPr>
                                <w:t> </w:t>
                              </w:r>
                              <w:r>
                                <w:rPr>
                                  <w:spacing w:val="-4"/>
                                  <w:sz w:val="24"/>
                                </w:rPr>
                                <w:t>par</w:t>
                              </w:r>
                              <w:r>
                                <w:rPr>
                                  <w:spacing w:val="-5"/>
                                  <w:sz w:val="24"/>
                                </w:rPr>
                                <w:t> </w:t>
                              </w:r>
                              <w:r>
                                <w:rPr>
                                  <w:spacing w:val="-4"/>
                                  <w:sz w:val="24"/>
                                </w:rPr>
                                <w:t>la</w:t>
                              </w:r>
                              <w:r>
                                <w:rPr>
                                  <w:spacing w:val="-5"/>
                                  <w:sz w:val="24"/>
                                </w:rPr>
                                <w:t> </w:t>
                              </w:r>
                              <w:r>
                                <w:rPr>
                                  <w:spacing w:val="-4"/>
                                  <w:sz w:val="24"/>
                                </w:rPr>
                                <w:t>protéine</w:t>
                              </w:r>
                              <w:r>
                                <w:rPr>
                                  <w:spacing w:val="-5"/>
                                  <w:sz w:val="24"/>
                                </w:rPr>
                                <w:t> </w:t>
                              </w:r>
                              <w:r>
                                <w:rPr>
                                  <w:spacing w:val="-4"/>
                                  <w:sz w:val="24"/>
                                </w:rPr>
                                <w:t>CH040env perturbe</w:t>
                              </w:r>
                              <w:r>
                                <w:rPr>
                                  <w:spacing w:val="-11"/>
                                  <w:sz w:val="24"/>
                                </w:rPr>
                                <w:t> </w:t>
                              </w:r>
                              <w:r>
                                <w:rPr>
                                  <w:spacing w:val="-4"/>
                                  <w:sz w:val="24"/>
                                </w:rPr>
                                <w:t>la</w:t>
                              </w:r>
                              <w:r>
                                <w:rPr>
                                  <w:spacing w:val="-11"/>
                                  <w:sz w:val="24"/>
                                </w:rPr>
                                <w:t> </w:t>
                              </w:r>
                              <w:r>
                                <w:rPr>
                                  <w:spacing w:val="-4"/>
                                  <w:sz w:val="24"/>
                                </w:rPr>
                                <w:t>liaison</w:t>
                              </w:r>
                              <w:r>
                                <w:rPr>
                                  <w:spacing w:val="-11"/>
                                  <w:sz w:val="24"/>
                                </w:rPr>
                                <w:t> </w:t>
                              </w:r>
                              <w:r>
                                <w:rPr>
                                  <w:spacing w:val="-4"/>
                                  <w:sz w:val="24"/>
                                </w:rPr>
                                <w:t>entre</w:t>
                              </w:r>
                              <w:r>
                                <w:rPr>
                                  <w:spacing w:val="-10"/>
                                  <w:sz w:val="24"/>
                                </w:rPr>
                                <w:t> </w:t>
                              </w:r>
                              <w:r>
                                <w:rPr>
                                  <w:spacing w:val="-4"/>
                                  <w:sz w:val="24"/>
                                </w:rPr>
                                <w:t>Env</w:t>
                              </w:r>
                              <w:r>
                                <w:rPr>
                                  <w:spacing w:val="-6"/>
                                  <w:sz w:val="24"/>
                                </w:rPr>
                                <w:t> </w:t>
                              </w:r>
                              <w:r>
                                <w:rPr>
                                  <w:spacing w:val="-4"/>
                                  <w:sz w:val="24"/>
                                </w:rPr>
                                <w:t>et</w:t>
                              </w:r>
                              <w:r>
                                <w:rPr>
                                  <w:spacing w:val="-7"/>
                                  <w:sz w:val="24"/>
                                </w:rPr>
                                <w:t> </w:t>
                              </w:r>
                              <w:r>
                                <w:rPr>
                                  <w:spacing w:val="-4"/>
                                  <w:sz w:val="24"/>
                                </w:rPr>
                                <w:t>le</w:t>
                              </w:r>
                              <w:r>
                                <w:rPr>
                                  <w:spacing w:val="-7"/>
                                  <w:sz w:val="24"/>
                                </w:rPr>
                                <w:t> </w:t>
                              </w:r>
                              <w:r>
                                <w:rPr>
                                  <w:spacing w:val="-4"/>
                                  <w:sz w:val="24"/>
                                </w:rPr>
                                <w:t>récepteur</w:t>
                              </w:r>
                              <w:r>
                                <w:rPr>
                                  <w:spacing w:val="-7"/>
                                  <w:sz w:val="24"/>
                                </w:rPr>
                                <w:t> </w:t>
                              </w:r>
                              <w:r>
                                <w:rPr>
                                  <w:spacing w:val="-4"/>
                                  <w:sz w:val="24"/>
                                </w:rPr>
                                <w:t>CD4</w:t>
                              </w:r>
                              <w:r>
                                <w:rPr>
                                  <w:spacing w:val="-11"/>
                                  <w:sz w:val="24"/>
                                </w:rPr>
                                <w:t> </w:t>
                              </w:r>
                              <w:r>
                                <w:rPr>
                                  <w:spacing w:val="-4"/>
                                  <w:sz w:val="24"/>
                                </w:rPr>
                                <w:t>!</w:t>
                              </w:r>
                              <w:r>
                                <w:rPr>
                                  <w:spacing w:val="-7"/>
                                  <w:sz w:val="24"/>
                                </w:rPr>
                                <w:t> </w:t>
                              </w:r>
                              <w:r>
                                <w:rPr>
                                  <w:spacing w:val="-4"/>
                                  <w:sz w:val="24"/>
                                </w:rPr>
                                <w:t>Et</w:t>
                              </w:r>
                              <w:r>
                                <w:rPr>
                                  <w:spacing w:val="-7"/>
                                  <w:sz w:val="24"/>
                                </w:rPr>
                                <w:t> </w:t>
                              </w:r>
                              <w:r>
                                <w:rPr>
                                  <w:spacing w:val="-4"/>
                                  <w:sz w:val="24"/>
                                </w:rPr>
                                <w:t>donc</w:t>
                              </w:r>
                              <w:r>
                                <w:rPr>
                                  <w:spacing w:val="-7"/>
                                  <w:sz w:val="24"/>
                                </w:rPr>
                                <w:t> </w:t>
                              </w:r>
                              <w:r>
                                <w:rPr>
                                  <w:spacing w:val="-4"/>
                                  <w:sz w:val="24"/>
                                </w:rPr>
                                <w:t>la</w:t>
                              </w:r>
                              <w:r>
                                <w:rPr>
                                  <w:spacing w:val="-7"/>
                                  <w:sz w:val="24"/>
                                </w:rPr>
                                <w:t> </w:t>
                              </w:r>
                              <w:r>
                                <w:rPr>
                                  <w:spacing w:val="-4"/>
                                  <w:sz w:val="24"/>
                                </w:rPr>
                                <w:t>souche</w:t>
                              </w:r>
                              <w:r>
                                <w:rPr>
                                  <w:spacing w:val="-7"/>
                                  <w:sz w:val="24"/>
                                </w:rPr>
                                <w:t> </w:t>
                              </w:r>
                              <w:r>
                                <w:rPr>
                                  <w:spacing w:val="-4"/>
                                  <w:sz w:val="24"/>
                                </w:rPr>
                                <w:t>CH040env</w:t>
                              </w:r>
                              <w:r>
                                <w:rPr>
                                  <w:spacing w:val="-7"/>
                                  <w:sz w:val="24"/>
                                </w:rPr>
                                <w:t> </w:t>
                              </w:r>
                              <w:r>
                                <w:rPr>
                                  <w:spacing w:val="-4"/>
                                  <w:sz w:val="24"/>
                                </w:rPr>
                                <w:t>du</w:t>
                              </w:r>
                              <w:r>
                                <w:rPr>
                                  <w:spacing w:val="-7"/>
                                  <w:sz w:val="24"/>
                                </w:rPr>
                                <w:t> </w:t>
                              </w:r>
                              <w:r>
                                <w:rPr>
                                  <w:spacing w:val="-4"/>
                                  <w:sz w:val="24"/>
                                </w:rPr>
                                <w:t>VIH-1</w:t>
                              </w:r>
                              <w:r>
                                <w:rPr>
                                  <w:spacing w:val="-7"/>
                                  <w:sz w:val="24"/>
                                </w:rPr>
                                <w:t> </w:t>
                              </w:r>
                              <w:r>
                                <w:rPr>
                                  <w:spacing w:val="-4"/>
                                  <w:sz w:val="24"/>
                                </w:rPr>
                                <w:t>entre </w:t>
                              </w:r>
                              <w:r>
                                <w:rPr>
                                  <w:sz w:val="24"/>
                                </w:rPr>
                                <w:t>dans</w:t>
                              </w:r>
                              <w:r>
                                <w:rPr>
                                  <w:spacing w:val="-8"/>
                                  <w:sz w:val="24"/>
                                </w:rPr>
                                <w:t> </w:t>
                              </w:r>
                              <w:r>
                                <w:rPr>
                                  <w:sz w:val="24"/>
                                </w:rPr>
                                <w:t>les</w:t>
                              </w:r>
                              <w:r>
                                <w:rPr>
                                  <w:spacing w:val="-8"/>
                                  <w:sz w:val="24"/>
                                </w:rPr>
                                <w:t> </w:t>
                              </w:r>
                              <w:r>
                                <w:rPr>
                                  <w:sz w:val="24"/>
                                </w:rPr>
                                <w:t>lymphocytes</w:t>
                              </w:r>
                              <w:r>
                                <w:rPr>
                                  <w:spacing w:val="-8"/>
                                  <w:sz w:val="24"/>
                                </w:rPr>
                                <w:t> </w:t>
                              </w:r>
                              <w:r>
                                <w:rPr>
                                  <w:sz w:val="24"/>
                                </w:rPr>
                                <w:t>T</w:t>
                              </w:r>
                              <w:r>
                                <w:rPr>
                                  <w:spacing w:val="-8"/>
                                  <w:sz w:val="24"/>
                                </w:rPr>
                                <w:t> </w:t>
                              </w:r>
                              <w:r>
                                <w:rPr>
                                  <w:sz w:val="24"/>
                                </w:rPr>
                                <w:t>CD4+</w:t>
                              </w:r>
                              <w:r>
                                <w:rPr>
                                  <w:spacing w:val="-8"/>
                                  <w:sz w:val="24"/>
                                </w:rPr>
                                <w:t> </w:t>
                              </w:r>
                              <w:r>
                                <w:rPr>
                                  <w:sz w:val="24"/>
                                </w:rPr>
                                <w:t>activés</w:t>
                              </w:r>
                              <w:r>
                                <w:rPr>
                                  <w:spacing w:val="-8"/>
                                  <w:sz w:val="24"/>
                                </w:rPr>
                                <w:t> </w:t>
                              </w:r>
                              <w:r>
                                <w:rPr>
                                  <w:sz w:val="24"/>
                                </w:rPr>
                                <w:t>par</w:t>
                              </w:r>
                              <w:r>
                                <w:rPr>
                                  <w:spacing w:val="-8"/>
                                  <w:sz w:val="24"/>
                                </w:rPr>
                                <w:t> </w:t>
                              </w:r>
                              <w:r>
                                <w:rPr>
                                  <w:sz w:val="24"/>
                                </w:rPr>
                                <w:t>macropinocytose</w:t>
                              </w:r>
                              <w:r>
                                <w:rPr>
                                  <w:spacing w:val="-8"/>
                                  <w:sz w:val="24"/>
                                </w:rPr>
                                <w:t> </w:t>
                              </w:r>
                              <w:r>
                                <w:rPr>
                                  <w:sz w:val="24"/>
                                </w:rPr>
                                <w:t>et</w:t>
                              </w:r>
                              <w:r>
                                <w:rPr>
                                  <w:spacing w:val="-8"/>
                                  <w:sz w:val="24"/>
                                </w:rPr>
                                <w:t> </w:t>
                              </w:r>
                              <w:r>
                                <w:rPr>
                                  <w:sz w:val="24"/>
                                </w:rPr>
                                <w:t>non</w:t>
                              </w:r>
                              <w:r>
                                <w:rPr>
                                  <w:spacing w:val="-8"/>
                                  <w:sz w:val="24"/>
                                </w:rPr>
                                <w:t> </w:t>
                              </w:r>
                              <w:r>
                                <w:rPr>
                                  <w:sz w:val="24"/>
                                </w:rPr>
                                <w:t>par</w:t>
                              </w:r>
                              <w:r>
                                <w:rPr>
                                  <w:spacing w:val="-8"/>
                                  <w:sz w:val="24"/>
                                </w:rPr>
                                <w:t> </w:t>
                              </w:r>
                              <w:r>
                                <w:rPr>
                                  <w:sz w:val="24"/>
                                </w:rPr>
                                <w:t>fusion</w:t>
                              </w:r>
                              <w:r>
                                <w:rPr>
                                  <w:spacing w:val="-8"/>
                                  <w:sz w:val="24"/>
                                </w:rPr>
                                <w:t> </w:t>
                              </w:r>
                              <w:r>
                                <w:rPr>
                                  <w:sz w:val="24"/>
                                </w:rPr>
                                <w:t>membranaire, puisque</w:t>
                              </w:r>
                              <w:r>
                                <w:rPr>
                                  <w:spacing w:val="-7"/>
                                  <w:sz w:val="24"/>
                                </w:rPr>
                                <w:t> </w:t>
                              </w:r>
                              <w:r>
                                <w:rPr>
                                  <w:sz w:val="24"/>
                                </w:rPr>
                                <w:t>l’inhibition</w:t>
                              </w:r>
                              <w:r>
                                <w:rPr>
                                  <w:spacing w:val="-7"/>
                                  <w:sz w:val="24"/>
                                </w:rPr>
                                <w:t> </w:t>
                              </w:r>
                              <w:r>
                                <w:rPr>
                                  <w:sz w:val="24"/>
                                </w:rPr>
                                <w:t>de</w:t>
                              </w:r>
                              <w:r>
                                <w:rPr>
                                  <w:spacing w:val="-7"/>
                                  <w:sz w:val="24"/>
                                </w:rPr>
                                <w:t> </w:t>
                              </w:r>
                              <w:r>
                                <w:rPr>
                                  <w:sz w:val="24"/>
                                </w:rPr>
                                <w:t>la</w:t>
                              </w:r>
                              <w:r>
                                <w:rPr>
                                  <w:spacing w:val="-7"/>
                                  <w:sz w:val="24"/>
                                </w:rPr>
                                <w:t> </w:t>
                              </w:r>
                              <w:r>
                                <w:rPr>
                                  <w:sz w:val="24"/>
                                </w:rPr>
                                <w:t>fusion</w:t>
                              </w:r>
                              <w:r>
                                <w:rPr>
                                  <w:spacing w:val="-7"/>
                                  <w:sz w:val="24"/>
                                </w:rPr>
                                <w:t> </w:t>
                              </w:r>
                              <w:r>
                                <w:rPr>
                                  <w:sz w:val="24"/>
                                </w:rPr>
                                <w:t>par</w:t>
                              </w:r>
                              <w:r>
                                <w:rPr>
                                  <w:spacing w:val="-7"/>
                                  <w:sz w:val="24"/>
                                </w:rPr>
                                <w:t> </w:t>
                              </w:r>
                              <w:r>
                                <w:rPr>
                                  <w:sz w:val="24"/>
                                </w:rPr>
                                <w:t>T-20</w:t>
                              </w:r>
                              <w:r>
                                <w:rPr>
                                  <w:spacing w:val="-7"/>
                                  <w:sz w:val="24"/>
                                </w:rPr>
                                <w:t> </w:t>
                              </w:r>
                              <w:r>
                                <w:rPr>
                                  <w:sz w:val="24"/>
                                </w:rPr>
                                <w:t>n’a</w:t>
                              </w:r>
                              <w:r>
                                <w:rPr>
                                  <w:spacing w:val="-7"/>
                                  <w:sz w:val="24"/>
                                </w:rPr>
                                <w:t> </w:t>
                              </w:r>
                              <w:r>
                                <w:rPr>
                                  <w:sz w:val="24"/>
                                </w:rPr>
                                <w:t>aucun</w:t>
                              </w:r>
                              <w:r>
                                <w:rPr>
                                  <w:spacing w:val="-7"/>
                                  <w:sz w:val="24"/>
                                </w:rPr>
                                <w:t> </w:t>
                              </w:r>
                              <w:r>
                                <w:rPr>
                                  <w:sz w:val="24"/>
                                </w:rPr>
                                <w:t>effet</w:t>
                              </w:r>
                              <w:r>
                                <w:rPr>
                                  <w:spacing w:val="-7"/>
                                  <w:sz w:val="24"/>
                                </w:rPr>
                                <w:t> </w:t>
                              </w:r>
                              <w:r>
                                <w:rPr>
                                  <w:sz w:val="24"/>
                                </w:rPr>
                                <w:t>sur</w:t>
                              </w:r>
                              <w:r>
                                <w:rPr>
                                  <w:spacing w:val="-7"/>
                                  <w:sz w:val="24"/>
                                </w:rPr>
                                <w:t> </w:t>
                              </w:r>
                              <w:r>
                                <w:rPr>
                                  <w:sz w:val="24"/>
                                </w:rPr>
                                <w:t>l’entrée</w:t>
                              </w:r>
                              <w:r>
                                <w:rPr>
                                  <w:spacing w:val="-7"/>
                                  <w:sz w:val="24"/>
                                </w:rPr>
                                <w:t> </w:t>
                              </w:r>
                              <w:r>
                                <w:rPr>
                                  <w:sz w:val="24"/>
                                </w:rPr>
                                <w:t>virale.</w:t>
                              </w:r>
                            </w:p>
                          </w:txbxContent>
                        </wps:txbx>
                        <wps:bodyPr wrap="square" lIns="0" tIns="0" rIns="0" bIns="0" rtlCol="0">
                          <a:noAutofit/>
                        </wps:bodyPr>
                      </wps:wsp>
                      <wps:wsp>
                        <wps:cNvPr id="823" name="Textbox 823"/>
                        <wps:cNvSpPr txBox="1"/>
                        <wps:spPr>
                          <a:xfrm>
                            <a:off x="341350" y="5509282"/>
                            <a:ext cx="5965190" cy="1166495"/>
                          </a:xfrm>
                          <a:prstGeom prst="rect">
                            <a:avLst/>
                          </a:prstGeom>
                        </wps:spPr>
                        <wps:txbx>
                          <w:txbxContent>
                            <w:p>
                              <w:pPr>
                                <w:spacing w:before="69"/>
                                <w:ind w:left="160" w:right="0" w:firstLine="0"/>
                                <w:jc w:val="left"/>
                                <w:rPr>
                                  <w:rFonts w:ascii="Georgia"/>
                                  <w:b/>
                                  <w:sz w:val="28"/>
                                </w:rPr>
                              </w:pPr>
                              <w:r>
                                <w:rPr>
                                  <w:rFonts w:ascii="Georgia"/>
                                  <w:b/>
                                  <w:spacing w:val="-2"/>
                                  <w:sz w:val="28"/>
                                </w:rPr>
                                <w:t>Brouillon</w:t>
                              </w:r>
                            </w:p>
                            <w:p>
                              <w:pPr>
                                <w:numPr>
                                  <w:ilvl w:val="0"/>
                                  <w:numId w:val="9"/>
                                </w:numPr>
                                <w:tabs>
                                  <w:tab w:pos="353" w:val="left" w:leader="none"/>
                                </w:tabs>
                                <w:spacing w:line="225" w:lineRule="auto" w:before="244"/>
                                <w:ind w:left="353" w:right="18" w:hanging="354"/>
                                <w:jc w:val="left"/>
                                <w:rPr>
                                  <w:rFonts w:ascii="Georgia" w:hAnsi="Georgia"/>
                                  <w:b/>
                                  <w:sz w:val="24"/>
                                </w:rPr>
                              </w:pPr>
                              <w:r>
                                <w:rPr>
                                  <w:spacing w:val="-2"/>
                                  <w:sz w:val="24"/>
                                </w:rPr>
                                <w:t>Le</w:t>
                              </w:r>
                              <w:r>
                                <w:rPr>
                                  <w:spacing w:val="-8"/>
                                  <w:sz w:val="24"/>
                                </w:rPr>
                                <w:t> </w:t>
                              </w:r>
                              <w:r>
                                <w:rPr>
                                  <w:spacing w:val="-2"/>
                                  <w:sz w:val="24"/>
                                </w:rPr>
                                <w:t>VIH-1</w:t>
                              </w:r>
                              <w:r>
                                <w:rPr>
                                  <w:spacing w:val="-7"/>
                                  <w:sz w:val="24"/>
                                </w:rPr>
                                <w:t> </w:t>
                              </w:r>
                              <w:r>
                                <w:rPr>
                                  <w:spacing w:val="-2"/>
                                  <w:sz w:val="24"/>
                                </w:rPr>
                                <w:t>est</w:t>
                              </w:r>
                              <w:r>
                                <w:rPr>
                                  <w:spacing w:val="-8"/>
                                  <w:sz w:val="24"/>
                                </w:rPr>
                                <w:t> </w:t>
                              </w:r>
                              <w:r>
                                <w:rPr>
                                  <w:spacing w:val="-2"/>
                                  <w:sz w:val="24"/>
                                </w:rPr>
                                <w:t>internalisé</w:t>
                              </w:r>
                              <w:r>
                                <w:rPr>
                                  <w:spacing w:val="-7"/>
                                  <w:sz w:val="24"/>
                                </w:rPr>
                                <w:t> </w:t>
                              </w:r>
                              <w:r>
                                <w:rPr>
                                  <w:spacing w:val="-2"/>
                                  <w:sz w:val="24"/>
                                </w:rPr>
                                <w:t>par</w:t>
                              </w:r>
                              <w:r>
                                <w:rPr>
                                  <w:spacing w:val="-7"/>
                                  <w:sz w:val="24"/>
                                </w:rPr>
                                <w:t> </w:t>
                              </w:r>
                              <w:r>
                                <w:rPr>
                                  <w:spacing w:val="-2"/>
                                  <w:sz w:val="24"/>
                                </w:rPr>
                                <w:t>endocytose</w:t>
                              </w:r>
                              <w:r>
                                <w:rPr>
                                  <w:spacing w:val="-8"/>
                                  <w:sz w:val="24"/>
                                </w:rPr>
                                <w:t> </w:t>
                              </w:r>
                              <w:r>
                                <w:rPr>
                                  <w:spacing w:val="-2"/>
                                  <w:sz w:val="24"/>
                                </w:rPr>
                                <w:t>dans</w:t>
                              </w:r>
                              <w:r>
                                <w:rPr>
                                  <w:spacing w:val="-7"/>
                                  <w:sz w:val="24"/>
                                </w:rPr>
                                <w:t> </w:t>
                              </w:r>
                              <w:r>
                                <w:rPr>
                                  <w:spacing w:val="-2"/>
                                  <w:sz w:val="24"/>
                                </w:rPr>
                                <w:t>les</w:t>
                              </w:r>
                              <w:r>
                                <w:rPr>
                                  <w:spacing w:val="-7"/>
                                  <w:sz w:val="24"/>
                                </w:rPr>
                                <w:t> </w:t>
                              </w:r>
                              <w:r>
                                <w:rPr>
                                  <w:spacing w:val="-2"/>
                                  <w:sz w:val="24"/>
                                </w:rPr>
                                <w:t>cellules</w:t>
                              </w:r>
                              <w:r>
                                <w:rPr>
                                  <w:spacing w:val="-8"/>
                                  <w:sz w:val="24"/>
                                </w:rPr>
                                <w:t> </w:t>
                              </w:r>
                              <w:r>
                                <w:rPr>
                                  <w:spacing w:val="-2"/>
                                  <w:sz w:val="24"/>
                                </w:rPr>
                                <w:t>TZM-bl</w:t>
                              </w:r>
                              <w:r>
                                <w:rPr>
                                  <w:spacing w:val="-7"/>
                                  <w:sz w:val="24"/>
                                </w:rPr>
                                <w:t> </w:t>
                              </w:r>
                              <w:r>
                                <w:rPr>
                                  <w:spacing w:val="-2"/>
                                  <w:sz w:val="24"/>
                                </w:rPr>
                                <w:t>et</w:t>
                              </w:r>
                              <w:r>
                                <w:rPr>
                                  <w:spacing w:val="-7"/>
                                  <w:sz w:val="24"/>
                                </w:rPr>
                                <w:t> </w:t>
                              </w:r>
                              <w:r>
                                <w:rPr>
                                  <w:spacing w:val="-2"/>
                                  <w:sz w:val="24"/>
                                </w:rPr>
                                <w:t>a</w:t>
                              </w:r>
                              <w:r>
                                <w:rPr>
                                  <w:spacing w:val="-8"/>
                                  <w:sz w:val="24"/>
                                </w:rPr>
                                <w:t> </w:t>
                              </w:r>
                              <w:r>
                                <w:rPr>
                                  <w:spacing w:val="-2"/>
                                  <w:sz w:val="24"/>
                                </w:rPr>
                                <w:t>pour</w:t>
                              </w:r>
                              <w:r>
                                <w:rPr>
                                  <w:spacing w:val="-7"/>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numPr>
                                  <w:ilvl w:val="0"/>
                                  <w:numId w:val="9"/>
                                </w:numPr>
                                <w:tabs>
                                  <w:tab w:pos="353" w:val="left" w:leader="none"/>
                                </w:tabs>
                                <w:spacing w:line="225" w:lineRule="auto" w:before="80"/>
                                <w:ind w:left="353" w:right="18" w:hanging="354"/>
                                <w:jc w:val="left"/>
                                <w:rPr>
                                  <w:rFonts w:ascii="Georgia" w:hAnsi="Georgia"/>
                                  <w:b/>
                                  <w:sz w:val="24"/>
                                </w:rPr>
                              </w:pPr>
                              <w:r>
                                <w:rPr>
                                  <w:spacing w:val="-4"/>
                                  <w:sz w:val="24"/>
                                </w:rPr>
                                <w:t>L’entrée du VIH-1 peut dépendre de la macropinocytose ou de la fusion selon le niveau </w:t>
                              </w:r>
                              <w:r>
                                <w:rPr>
                                  <w:sz w:val="24"/>
                                </w:rPr>
                                <w:t>d’activation des lymphocytes T. </w:t>
                              </w:r>
                              <w:r>
                                <w:rPr>
                                  <w:rFonts w:ascii="Georgia" w:hAnsi="Georgia"/>
                                  <w:b/>
                                  <w:sz w:val="24"/>
                                </w:rPr>
                                <w:t>(Figure 2)</w:t>
                              </w:r>
                            </w:p>
                          </w:txbxContent>
                        </wps:txbx>
                        <wps:bodyPr wrap="square" lIns="0" tIns="0" rIns="0" bIns="0" rtlCol="0">
                          <a:noAutofit/>
                        </wps:bodyPr>
                      </wps:wsp>
                    </wpg:wgp>
                  </a:graphicData>
                </a:graphic>
              </wp:anchor>
            </w:drawing>
          </mc:Choice>
          <mc:Fallback>
            <w:pict>
              <v:group style="position:absolute;margin-left:623.622009pt;margin-top:-223.937363pt;width:510.25pt;height:534.2pt;mso-position-horizontal-relative:page;mso-position-vertical-relative:paragraph;z-index:15762432" id="docshapegroup801" coordorigin="12472,-4479" coordsize="10205,10684">
                <v:shape style="position:absolute;left:12472;top:-4479;width:10205;height:10684" id="docshape802" coordorigin="12472,-4479" coordsize="10205,10684" path="m22611,-4479l12539,-4479,12513,-4474,12492,-4459,12478,-4438,12472,-4412,12472,6138,12478,6164,12492,6186,12513,6200,12539,6205,22611,6205,22637,6200,22658,6186,22672,6164,22677,6138,22677,-4412,22672,-4438,22658,-4459,22637,-4474,22611,-4479xe" filled="true" fillcolor="#3f3f3f" stroked="false">
                  <v:path arrowok="t"/>
                  <v:fill type="solid"/>
                </v:shape>
                <v:shape style="position:absolute;left:12482;top:-4469;width:10185;height:10664" id="docshape803" coordorigin="12482,-4469" coordsize="10185,10664" path="m22611,-4469l12539,-4469,12517,-4464,12499,-4452,12487,-4434,12482,-4412,12482,6138,12487,6160,12499,6178,12517,6191,12539,6195,22611,6195,22633,6191,22651,6178,22663,6160,22667,6138,22667,-4412,22663,-4434,22651,-4452,22633,-4464,22611,-4469xe" filled="true" fillcolor="#f9fff9" stroked="false">
                  <v:path arrowok="t"/>
                  <v:fill type="solid"/>
                </v:shape>
                <v:line style="position:absolute" from="12482,4088" to="22667,4088" stroked="true" strokeweight=".3985pt" strokecolor="#3f3f3f">
                  <v:stroke dashstyle="dash"/>
                </v:line>
                <v:shape style="position:absolute;left:12765;top:-4299;width:429;height:405" type="#_x0000_t75" id="docshape804" stroked="false">
                  <v:imagedata r:id="rId20" o:title=""/>
                </v:shape>
                <v:shape style="position:absolute;left:12765;top:4257;width:358;height:337" type="#_x0000_t75" id="docshape805" stroked="false">
                  <v:imagedata r:id="rId19" o:title=""/>
                </v:shape>
                <v:shape style="position:absolute;left:12765;top:-4371;width:9638;height:8070" type="#_x0000_t202" id="docshape806" filled="false" stroked="false">
                  <v:textbox inset="0,0,0,0">
                    <w:txbxContent>
                      <w:p>
                        <w:pPr>
                          <w:spacing w:before="79"/>
                          <w:ind w:left="486" w:right="0" w:firstLine="0"/>
                          <w:jc w:val="left"/>
                          <w:rPr>
                            <w:rFonts w:ascii="Georgia"/>
                            <w:b/>
                            <w:sz w:val="34"/>
                          </w:rPr>
                        </w:pPr>
                        <w:r>
                          <w:rPr>
                            <w:rFonts w:ascii="Georgia"/>
                            <w:b/>
                            <w:spacing w:val="-2"/>
                            <w:sz w:val="34"/>
                            <w:u w:val="single"/>
                          </w:rPr>
                          <w:t>Analyse</w:t>
                        </w:r>
                      </w:p>
                      <w:p>
                        <w:pPr>
                          <w:spacing w:before="343"/>
                          <w:ind w:left="0" w:right="0" w:firstLine="0"/>
                          <w:jc w:val="left"/>
                          <w:rPr>
                            <w:rFonts w:ascii="Georgia"/>
                            <w:b/>
                            <w:sz w:val="24"/>
                          </w:rPr>
                        </w:pPr>
                        <w:r>
                          <w:rPr>
                            <w:rFonts w:ascii="Georgia"/>
                            <w:b/>
                            <w:sz w:val="24"/>
                            <w:u w:val="single"/>
                          </w:rPr>
                          <w:t>Figure</w:t>
                        </w:r>
                        <w:r>
                          <w:rPr>
                            <w:rFonts w:ascii="Georgia"/>
                            <w:b/>
                            <w:spacing w:val="1"/>
                            <w:sz w:val="24"/>
                            <w:u w:val="single"/>
                          </w:rPr>
                          <w:t> </w:t>
                        </w:r>
                        <w:r>
                          <w:rPr>
                            <w:rFonts w:ascii="Georgia"/>
                            <w:b/>
                            <w:sz w:val="24"/>
                            <w:u w:val="single"/>
                          </w:rPr>
                          <w:t>2A</w:t>
                        </w:r>
                        <w:r>
                          <w:rPr>
                            <w:rFonts w:ascii="Georgia"/>
                            <w:b/>
                            <w:spacing w:val="2"/>
                            <w:sz w:val="24"/>
                          </w:rPr>
                          <w:t> </w:t>
                        </w:r>
                        <w:r>
                          <w:rPr>
                            <w:rFonts w:ascii="Georgia"/>
                            <w:b/>
                            <w:spacing w:val="-10"/>
                            <w:sz w:val="24"/>
                          </w:rPr>
                          <w:t>:</w:t>
                        </w:r>
                      </w:p>
                      <w:p>
                        <w:pPr>
                          <w:spacing w:line="225" w:lineRule="auto" w:before="130"/>
                          <w:ind w:left="0" w:right="18" w:firstLine="0"/>
                          <w:jc w:val="both"/>
                          <w:rPr>
                            <w:sz w:val="24"/>
                          </w:rPr>
                        </w:pPr>
                        <w:r>
                          <w:rPr>
                            <w:sz w:val="24"/>
                          </w:rPr>
                          <w:t>Dans</w:t>
                        </w:r>
                        <w:r>
                          <w:rPr>
                            <w:spacing w:val="-3"/>
                            <w:sz w:val="24"/>
                          </w:rPr>
                          <w:t> </w:t>
                        </w:r>
                        <w:r>
                          <w:rPr>
                            <w:sz w:val="24"/>
                          </w:rPr>
                          <w:t>le</w:t>
                        </w:r>
                        <w:r>
                          <w:rPr>
                            <w:spacing w:val="-3"/>
                            <w:sz w:val="24"/>
                          </w:rPr>
                          <w:t> </w:t>
                        </w:r>
                        <w:r>
                          <w:rPr>
                            <w:sz w:val="24"/>
                          </w:rPr>
                          <w:t>panneau</w:t>
                        </w:r>
                        <w:r>
                          <w:rPr>
                            <w:spacing w:val="-3"/>
                            <w:sz w:val="24"/>
                          </w:rPr>
                          <w:t> </w:t>
                        </w:r>
                        <w:r>
                          <w:rPr>
                            <w:sz w:val="24"/>
                          </w:rPr>
                          <w:t>A,</w:t>
                        </w:r>
                        <w:r>
                          <w:rPr>
                            <w:spacing w:val="-3"/>
                            <w:sz w:val="24"/>
                          </w:rPr>
                          <w:t> </w:t>
                        </w:r>
                        <w:r>
                          <w:rPr>
                            <w:sz w:val="24"/>
                          </w:rPr>
                          <w:t>les</w:t>
                        </w:r>
                        <w:r>
                          <w:rPr>
                            <w:spacing w:val="-3"/>
                            <w:sz w:val="24"/>
                          </w:rPr>
                          <w:t> </w:t>
                        </w:r>
                        <w:r>
                          <w:rPr>
                            <w:sz w:val="24"/>
                          </w:rPr>
                          <w:t>lymphocytes</w:t>
                        </w:r>
                        <w:r>
                          <w:rPr>
                            <w:spacing w:val="-3"/>
                            <w:sz w:val="24"/>
                          </w:rPr>
                          <w:t> </w:t>
                        </w:r>
                        <w:r>
                          <w:rPr>
                            <w:sz w:val="24"/>
                          </w:rPr>
                          <w:t>T</w:t>
                        </w:r>
                        <w:r>
                          <w:rPr>
                            <w:spacing w:val="-3"/>
                            <w:sz w:val="24"/>
                          </w:rPr>
                          <w:t> </w:t>
                        </w:r>
                        <w:r>
                          <w:rPr>
                            <w:sz w:val="24"/>
                          </w:rPr>
                          <w:t>CD4+</w:t>
                        </w:r>
                        <w:r>
                          <w:rPr>
                            <w:spacing w:val="-3"/>
                            <w:sz w:val="24"/>
                          </w:rPr>
                          <w:t> </w:t>
                        </w:r>
                        <w:r>
                          <w:rPr>
                            <w:sz w:val="24"/>
                          </w:rPr>
                          <w:t>primaires</w:t>
                        </w:r>
                        <w:r>
                          <w:rPr>
                            <w:spacing w:val="-3"/>
                            <w:sz w:val="24"/>
                          </w:rPr>
                          <w:t> </w:t>
                        </w:r>
                        <w:r>
                          <w:rPr>
                            <w:sz w:val="24"/>
                          </w:rPr>
                          <w:t>activés</w:t>
                        </w:r>
                        <w:r>
                          <w:rPr>
                            <w:spacing w:val="-3"/>
                            <w:sz w:val="24"/>
                          </w:rPr>
                          <w:t> </w:t>
                        </w:r>
                        <w:r>
                          <w:rPr>
                            <w:sz w:val="24"/>
                          </w:rPr>
                          <w:t>infectés</w:t>
                        </w:r>
                        <w:r>
                          <w:rPr>
                            <w:spacing w:val="-3"/>
                            <w:sz w:val="24"/>
                          </w:rPr>
                          <w:t> </w:t>
                        </w:r>
                        <w:r>
                          <w:rPr>
                            <w:sz w:val="24"/>
                          </w:rPr>
                          <w:t>par</w:t>
                        </w:r>
                        <w:r>
                          <w:rPr>
                            <w:spacing w:val="-3"/>
                            <w:sz w:val="24"/>
                          </w:rPr>
                          <w:t> </w:t>
                        </w:r>
                        <w:r>
                          <w:rPr>
                            <w:sz w:val="24"/>
                          </w:rPr>
                          <w:t>la</w:t>
                        </w:r>
                        <w:r>
                          <w:rPr>
                            <w:spacing w:val="-3"/>
                            <w:sz w:val="24"/>
                          </w:rPr>
                          <w:t> </w:t>
                        </w:r>
                        <w:r>
                          <w:rPr>
                            <w:sz w:val="24"/>
                          </w:rPr>
                          <w:t>souche</w:t>
                        </w:r>
                        <w:r>
                          <w:rPr>
                            <w:spacing w:val="-3"/>
                            <w:sz w:val="24"/>
                          </w:rPr>
                          <w:t> </w:t>
                        </w:r>
                        <w:r>
                          <w:rPr>
                            <w:sz w:val="24"/>
                          </w:rPr>
                          <w:t>virale </w:t>
                        </w:r>
                        <w:r>
                          <w:rPr>
                            <w:spacing w:val="-6"/>
                            <w:sz w:val="24"/>
                          </w:rPr>
                          <w:t>NL4-3 du VIH-1 présentent une diminution significative de l’activité NanoLuc après traitement </w:t>
                        </w:r>
                        <w:r>
                          <w:rPr>
                            <w:spacing w:val="-2"/>
                            <w:sz w:val="24"/>
                          </w:rPr>
                          <w:t>à</w:t>
                        </w:r>
                        <w:r>
                          <w:rPr>
                            <w:spacing w:val="-12"/>
                            <w:sz w:val="24"/>
                          </w:rPr>
                          <w:t> </w:t>
                        </w:r>
                        <w:r>
                          <w:rPr>
                            <w:spacing w:val="-2"/>
                            <w:sz w:val="24"/>
                          </w:rPr>
                          <w:t>l’EIPA</w:t>
                        </w:r>
                        <w:r>
                          <w:rPr>
                            <w:spacing w:val="-12"/>
                            <w:sz w:val="24"/>
                          </w:rPr>
                          <w:t> </w:t>
                        </w:r>
                        <w:r>
                          <w:rPr>
                            <w:spacing w:val="-2"/>
                            <w:sz w:val="24"/>
                          </w:rPr>
                          <w:t>(inhibiteur</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macropinocytose),</w:t>
                        </w:r>
                        <w:r>
                          <w:rPr>
                            <w:spacing w:val="-12"/>
                            <w:sz w:val="24"/>
                          </w:rPr>
                          <w:t> </w:t>
                        </w:r>
                        <w:r>
                          <w:rPr>
                            <w:spacing w:val="-2"/>
                            <w:sz w:val="24"/>
                          </w:rPr>
                          <w:t>comparativement</w:t>
                        </w:r>
                        <w:r>
                          <w:rPr>
                            <w:spacing w:val="-12"/>
                            <w:sz w:val="24"/>
                          </w:rPr>
                          <w:t> </w:t>
                        </w:r>
                        <w:r>
                          <w:rPr>
                            <w:spacing w:val="-2"/>
                            <w:sz w:val="24"/>
                          </w:rPr>
                          <w:t>à</w:t>
                        </w:r>
                        <w:r>
                          <w:rPr>
                            <w:spacing w:val="-12"/>
                            <w:sz w:val="24"/>
                          </w:rPr>
                          <w:t> </w:t>
                        </w:r>
                        <w:r>
                          <w:rPr>
                            <w:spacing w:val="-2"/>
                            <w:sz w:val="24"/>
                          </w:rPr>
                          <w:t>la</w:t>
                        </w:r>
                        <w:r>
                          <w:rPr>
                            <w:spacing w:val="-12"/>
                            <w:sz w:val="24"/>
                          </w:rPr>
                          <w:t> </w:t>
                        </w:r>
                        <w:r>
                          <w:rPr>
                            <w:spacing w:val="-2"/>
                            <w:sz w:val="24"/>
                          </w:rPr>
                          <w:t>condition</w:t>
                        </w:r>
                        <w:r>
                          <w:rPr>
                            <w:spacing w:val="-12"/>
                            <w:sz w:val="24"/>
                          </w:rPr>
                          <w:t> </w:t>
                        </w:r>
                        <w:r>
                          <w:rPr>
                            <w:spacing w:val="-2"/>
                            <w:sz w:val="24"/>
                          </w:rPr>
                          <w:t>témoin</w:t>
                        </w:r>
                        <w:r>
                          <w:rPr>
                            <w:spacing w:val="-12"/>
                            <w:sz w:val="24"/>
                          </w:rPr>
                          <w:t> </w:t>
                        </w:r>
                        <w:r>
                          <w:rPr>
                            <w:spacing w:val="-2"/>
                            <w:sz w:val="24"/>
                          </w:rPr>
                          <w:t>(colonne </w:t>
                        </w:r>
                        <w:r>
                          <w:rPr>
                            <w:spacing w:val="-6"/>
                            <w:sz w:val="24"/>
                          </w:rPr>
                          <w:t>blanche, où les virus avec le NanoLuc rentrent sans problème car pas d’inhibiteurs d’entrée par </w:t>
                        </w:r>
                        <w:r>
                          <w:rPr>
                            <w:spacing w:val="-4"/>
                            <w:sz w:val="24"/>
                          </w:rPr>
                          <w:t>fusion ou macropinocytose). Le traitement avec le T-20 (peptide anti-fusion) réduit </w:t>
                        </w:r>
                        <w:r>
                          <w:rPr>
                            <w:spacing w:val="-4"/>
                            <w:sz w:val="24"/>
                          </w:rPr>
                          <w:t>également </w:t>
                        </w:r>
                        <w:r>
                          <w:rPr>
                            <w:spacing w:val="-2"/>
                            <w:sz w:val="24"/>
                          </w:rPr>
                          <w:t>l’activité</w:t>
                        </w:r>
                        <w:r>
                          <w:rPr>
                            <w:spacing w:val="-10"/>
                            <w:sz w:val="24"/>
                          </w:rPr>
                          <w:t> </w:t>
                        </w:r>
                        <w:r>
                          <w:rPr>
                            <w:spacing w:val="-2"/>
                            <w:sz w:val="24"/>
                          </w:rPr>
                          <w:t>NanoLuc,</w:t>
                        </w:r>
                        <w:r>
                          <w:rPr>
                            <w:spacing w:val="-10"/>
                            <w:sz w:val="24"/>
                          </w:rPr>
                          <w:t> </w:t>
                        </w:r>
                        <w:r>
                          <w:rPr>
                            <w:spacing w:val="-2"/>
                            <w:sz w:val="24"/>
                          </w:rPr>
                          <w:t>ce</w:t>
                        </w:r>
                        <w:r>
                          <w:rPr>
                            <w:spacing w:val="-10"/>
                            <w:sz w:val="24"/>
                          </w:rPr>
                          <w:t> </w:t>
                        </w:r>
                        <w:r>
                          <w:rPr>
                            <w:spacing w:val="-2"/>
                            <w:sz w:val="24"/>
                          </w:rPr>
                          <w:t>qui</w:t>
                        </w:r>
                        <w:r>
                          <w:rPr>
                            <w:spacing w:val="-10"/>
                            <w:sz w:val="24"/>
                          </w:rPr>
                          <w:t> </w:t>
                        </w:r>
                        <w:r>
                          <w:rPr>
                            <w:spacing w:val="-2"/>
                            <w:sz w:val="24"/>
                          </w:rPr>
                          <w:t>suggère</w:t>
                        </w:r>
                        <w:r>
                          <w:rPr>
                            <w:spacing w:val="-10"/>
                            <w:sz w:val="24"/>
                          </w:rPr>
                          <w:t> </w:t>
                        </w:r>
                        <w:r>
                          <w:rPr>
                            <w:spacing w:val="-2"/>
                            <w:sz w:val="24"/>
                          </w:rPr>
                          <w:t>que</w:t>
                        </w:r>
                        <w:r>
                          <w:rPr>
                            <w:spacing w:val="-10"/>
                            <w:sz w:val="24"/>
                          </w:rPr>
                          <w:t> </w:t>
                        </w:r>
                        <w:r>
                          <w:rPr>
                            <w:spacing w:val="-2"/>
                            <w:sz w:val="24"/>
                          </w:rPr>
                          <w:t>l’entrée</w:t>
                        </w:r>
                        <w:r>
                          <w:rPr>
                            <w:spacing w:val="-10"/>
                            <w:sz w:val="24"/>
                          </w:rPr>
                          <w:t> </w:t>
                        </w:r>
                        <w:r>
                          <w:rPr>
                            <w:spacing w:val="-2"/>
                            <w:sz w:val="24"/>
                          </w:rPr>
                          <w:t>du</w:t>
                        </w:r>
                        <w:r>
                          <w:rPr>
                            <w:spacing w:val="-10"/>
                            <w:sz w:val="24"/>
                          </w:rPr>
                          <w:t> </w:t>
                        </w:r>
                        <w:r>
                          <w:rPr>
                            <w:spacing w:val="-2"/>
                            <w:sz w:val="24"/>
                          </w:rPr>
                          <w:t>virus</w:t>
                        </w:r>
                        <w:r>
                          <w:rPr>
                            <w:spacing w:val="-10"/>
                            <w:sz w:val="24"/>
                          </w:rPr>
                          <w:t> </w:t>
                        </w:r>
                        <w:r>
                          <w:rPr>
                            <w:spacing w:val="-2"/>
                            <w:sz w:val="24"/>
                          </w:rPr>
                          <w:t>dans</w:t>
                        </w:r>
                        <w:r>
                          <w:rPr>
                            <w:spacing w:val="-10"/>
                            <w:sz w:val="24"/>
                          </w:rPr>
                          <w:t> </w:t>
                        </w:r>
                        <w:r>
                          <w:rPr>
                            <w:spacing w:val="-2"/>
                            <w:sz w:val="24"/>
                          </w:rPr>
                          <w:t>ces</w:t>
                        </w:r>
                        <w:r>
                          <w:rPr>
                            <w:spacing w:val="-10"/>
                            <w:sz w:val="24"/>
                          </w:rPr>
                          <w:t> </w:t>
                        </w:r>
                        <w:r>
                          <w:rPr>
                            <w:spacing w:val="-2"/>
                            <w:sz w:val="24"/>
                          </w:rPr>
                          <w:t>cellules</w:t>
                        </w:r>
                        <w:r>
                          <w:rPr>
                            <w:spacing w:val="-10"/>
                            <w:sz w:val="24"/>
                          </w:rPr>
                          <w:t> </w:t>
                        </w:r>
                        <w:r>
                          <w:rPr>
                            <w:spacing w:val="-2"/>
                            <w:sz w:val="24"/>
                          </w:rPr>
                          <w:t>peut</w:t>
                        </w:r>
                        <w:r>
                          <w:rPr>
                            <w:spacing w:val="-10"/>
                            <w:sz w:val="24"/>
                          </w:rPr>
                          <w:t> </w:t>
                        </w:r>
                        <w:r>
                          <w:rPr>
                            <w:spacing w:val="-2"/>
                            <w:sz w:val="24"/>
                          </w:rPr>
                          <w:t>se</w:t>
                        </w:r>
                        <w:r>
                          <w:rPr>
                            <w:spacing w:val="-10"/>
                            <w:sz w:val="24"/>
                          </w:rPr>
                          <w:t> </w:t>
                        </w:r>
                        <w:r>
                          <w:rPr>
                            <w:spacing w:val="-2"/>
                            <w:sz w:val="24"/>
                          </w:rPr>
                          <w:t>faire</w:t>
                        </w:r>
                        <w:r>
                          <w:rPr>
                            <w:spacing w:val="-10"/>
                            <w:sz w:val="24"/>
                          </w:rPr>
                          <w:t> </w:t>
                        </w:r>
                        <w:r>
                          <w:rPr>
                            <w:spacing w:val="-2"/>
                            <w:sz w:val="24"/>
                          </w:rPr>
                          <w:t>soit</w:t>
                        </w:r>
                        <w:r>
                          <w:rPr>
                            <w:spacing w:val="-10"/>
                            <w:sz w:val="24"/>
                          </w:rPr>
                          <w:t> </w:t>
                        </w:r>
                        <w:r>
                          <w:rPr>
                            <w:spacing w:val="-2"/>
                            <w:sz w:val="24"/>
                          </w:rPr>
                          <w:t>par </w:t>
                        </w:r>
                        <w:r>
                          <w:rPr>
                            <w:sz w:val="24"/>
                          </w:rPr>
                          <w:t>macropinocytose, soit par fusion.</w:t>
                        </w:r>
                      </w:p>
                      <w:p>
                        <w:pPr>
                          <w:spacing w:before="226"/>
                          <w:ind w:left="0" w:right="0" w:firstLine="0"/>
                          <w:jc w:val="left"/>
                          <w:rPr>
                            <w:rFonts w:ascii="Georgia"/>
                            <w:b/>
                            <w:sz w:val="24"/>
                          </w:rPr>
                        </w:pPr>
                        <w:r>
                          <w:rPr>
                            <w:rFonts w:ascii="Georgia"/>
                            <w:b/>
                            <w:sz w:val="24"/>
                            <w:u w:val="single"/>
                          </w:rPr>
                          <w:t>Figure</w:t>
                        </w:r>
                        <w:r>
                          <w:rPr>
                            <w:rFonts w:ascii="Georgia"/>
                            <w:b/>
                            <w:spacing w:val="-4"/>
                            <w:sz w:val="24"/>
                            <w:u w:val="single"/>
                          </w:rPr>
                          <w:t> </w:t>
                        </w:r>
                        <w:r>
                          <w:rPr>
                            <w:rFonts w:ascii="Georgia"/>
                            <w:b/>
                            <w:sz w:val="24"/>
                            <w:u w:val="single"/>
                          </w:rPr>
                          <w:t>2B</w:t>
                        </w:r>
                        <w:r>
                          <w:rPr>
                            <w:rFonts w:ascii="Georgia"/>
                            <w:b/>
                            <w:spacing w:val="-3"/>
                            <w:sz w:val="24"/>
                          </w:rPr>
                          <w:t> </w:t>
                        </w:r>
                        <w:r>
                          <w:rPr>
                            <w:rFonts w:ascii="Georgia"/>
                            <w:b/>
                            <w:spacing w:val="-10"/>
                            <w:sz w:val="24"/>
                          </w:rPr>
                          <w:t>:</w:t>
                        </w:r>
                      </w:p>
                      <w:p>
                        <w:pPr>
                          <w:spacing w:line="225" w:lineRule="auto" w:before="129"/>
                          <w:ind w:left="0" w:right="18" w:firstLine="0"/>
                          <w:jc w:val="both"/>
                          <w:rPr>
                            <w:sz w:val="24"/>
                          </w:rPr>
                        </w:pPr>
                        <w:r>
                          <w:rPr>
                            <w:spacing w:val="-4"/>
                            <w:sz w:val="24"/>
                          </w:rPr>
                          <w:t>Dans</w:t>
                        </w:r>
                        <w:r>
                          <w:rPr>
                            <w:spacing w:val="-11"/>
                            <w:sz w:val="24"/>
                          </w:rPr>
                          <w:t> </w:t>
                        </w:r>
                        <w:r>
                          <w:rPr>
                            <w:spacing w:val="-4"/>
                            <w:sz w:val="24"/>
                          </w:rPr>
                          <w:t>le</w:t>
                        </w:r>
                        <w:r>
                          <w:rPr>
                            <w:spacing w:val="-11"/>
                            <w:sz w:val="24"/>
                          </w:rPr>
                          <w:t> </w:t>
                        </w:r>
                        <w:r>
                          <w:rPr>
                            <w:spacing w:val="-4"/>
                            <w:sz w:val="24"/>
                          </w:rPr>
                          <w:t>panneau</w:t>
                        </w:r>
                        <w:r>
                          <w:rPr>
                            <w:spacing w:val="-11"/>
                            <w:sz w:val="24"/>
                          </w:rPr>
                          <w:t> </w:t>
                        </w:r>
                        <w:r>
                          <w:rPr>
                            <w:spacing w:val="-4"/>
                            <w:sz w:val="24"/>
                          </w:rPr>
                          <w:t>B,</w:t>
                        </w:r>
                        <w:r>
                          <w:rPr>
                            <w:spacing w:val="-11"/>
                            <w:sz w:val="24"/>
                          </w:rPr>
                          <w:t> </w:t>
                        </w:r>
                        <w:r>
                          <w:rPr>
                            <w:spacing w:val="-4"/>
                            <w:sz w:val="24"/>
                          </w:rPr>
                          <w:t>la</w:t>
                        </w:r>
                        <w:r>
                          <w:rPr>
                            <w:spacing w:val="-11"/>
                            <w:sz w:val="24"/>
                          </w:rPr>
                          <w:t> </w:t>
                        </w:r>
                        <w:r>
                          <w:rPr>
                            <w:spacing w:val="-4"/>
                            <w:sz w:val="24"/>
                          </w:rPr>
                          <w:t>lignée</w:t>
                        </w:r>
                        <w:r>
                          <w:rPr>
                            <w:spacing w:val="-11"/>
                            <w:sz w:val="24"/>
                          </w:rPr>
                          <w:t> </w:t>
                        </w:r>
                        <w:r>
                          <w:rPr>
                            <w:spacing w:val="-4"/>
                            <w:sz w:val="24"/>
                          </w:rPr>
                          <w:t>cellulaire</w:t>
                        </w:r>
                        <w:r>
                          <w:rPr>
                            <w:spacing w:val="-11"/>
                            <w:sz w:val="24"/>
                          </w:rPr>
                          <w:t> </w:t>
                        </w:r>
                        <w:r>
                          <w:rPr>
                            <w:spacing w:val="-4"/>
                            <w:sz w:val="24"/>
                          </w:rPr>
                          <w:t>A3.01</w:t>
                        </w:r>
                        <w:r>
                          <w:rPr>
                            <w:spacing w:val="-11"/>
                            <w:sz w:val="24"/>
                          </w:rPr>
                          <w:t> </w:t>
                        </w:r>
                        <w:r>
                          <w:rPr>
                            <w:spacing w:val="-4"/>
                            <w:sz w:val="24"/>
                          </w:rPr>
                          <w:t>présente</w:t>
                        </w:r>
                        <w:r>
                          <w:rPr>
                            <w:spacing w:val="-11"/>
                            <w:sz w:val="24"/>
                          </w:rPr>
                          <w:t> </w:t>
                        </w:r>
                        <w:r>
                          <w:rPr>
                            <w:spacing w:val="-4"/>
                            <w:sz w:val="24"/>
                          </w:rPr>
                          <w:t>un</w:t>
                        </w:r>
                        <w:r>
                          <w:rPr>
                            <w:spacing w:val="-11"/>
                            <w:sz w:val="24"/>
                          </w:rPr>
                          <w:t> </w:t>
                        </w:r>
                        <w:r>
                          <w:rPr>
                            <w:spacing w:val="-4"/>
                            <w:sz w:val="24"/>
                          </w:rPr>
                          <w:t>profil</w:t>
                        </w:r>
                        <w:r>
                          <w:rPr>
                            <w:spacing w:val="-11"/>
                            <w:sz w:val="24"/>
                          </w:rPr>
                          <w:t> </w:t>
                        </w:r>
                        <w:r>
                          <w:rPr>
                            <w:spacing w:val="-4"/>
                            <w:sz w:val="24"/>
                          </w:rPr>
                          <w:t>différent</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traitement</w:t>
                        </w:r>
                        <w:r>
                          <w:rPr>
                            <w:spacing w:val="-11"/>
                            <w:sz w:val="24"/>
                          </w:rPr>
                          <w:t> </w:t>
                        </w:r>
                        <w:r>
                          <w:rPr>
                            <w:spacing w:val="-4"/>
                            <w:sz w:val="24"/>
                          </w:rPr>
                          <w:t>à</w:t>
                        </w:r>
                        <w:r>
                          <w:rPr>
                            <w:spacing w:val="-11"/>
                            <w:sz w:val="24"/>
                          </w:rPr>
                          <w:t> </w:t>
                        </w:r>
                        <w:r>
                          <w:rPr>
                            <w:spacing w:val="-4"/>
                            <w:sz w:val="24"/>
                          </w:rPr>
                          <w:t>l’EIPA </w:t>
                        </w:r>
                        <w:r>
                          <w:rPr>
                            <w:sz w:val="24"/>
                          </w:rPr>
                          <w:t>n’a</w:t>
                        </w:r>
                        <w:r>
                          <w:rPr>
                            <w:spacing w:val="-6"/>
                            <w:sz w:val="24"/>
                          </w:rPr>
                          <w:t> </w:t>
                        </w:r>
                        <w:r>
                          <w:rPr>
                            <w:sz w:val="24"/>
                          </w:rPr>
                          <w:t>pas</w:t>
                        </w:r>
                        <w:r>
                          <w:rPr>
                            <w:spacing w:val="-6"/>
                            <w:sz w:val="24"/>
                          </w:rPr>
                          <w:t> </w:t>
                        </w:r>
                        <w:r>
                          <w:rPr>
                            <w:sz w:val="24"/>
                          </w:rPr>
                          <w:t>d’effet</w:t>
                        </w:r>
                        <w:r>
                          <w:rPr>
                            <w:spacing w:val="-6"/>
                            <w:sz w:val="24"/>
                          </w:rPr>
                          <w:t> </w:t>
                        </w:r>
                        <w:r>
                          <w:rPr>
                            <w:sz w:val="24"/>
                          </w:rPr>
                          <w:t>significatif</w:t>
                        </w:r>
                        <w:r>
                          <w:rPr>
                            <w:spacing w:val="-6"/>
                            <w:sz w:val="24"/>
                          </w:rPr>
                          <w:t> </w:t>
                        </w:r>
                        <w:r>
                          <w:rPr>
                            <w:sz w:val="24"/>
                          </w:rPr>
                          <w:t>(ns),</w:t>
                        </w:r>
                        <w:r>
                          <w:rPr>
                            <w:spacing w:val="-6"/>
                            <w:sz w:val="24"/>
                          </w:rPr>
                          <w:t> </w:t>
                        </w:r>
                        <w:r>
                          <w:rPr>
                            <w:sz w:val="24"/>
                          </w:rPr>
                          <w:t>tandis</w:t>
                        </w:r>
                        <w:r>
                          <w:rPr>
                            <w:spacing w:val="-6"/>
                            <w:sz w:val="24"/>
                          </w:rPr>
                          <w:t> </w:t>
                        </w:r>
                        <w:r>
                          <w:rPr>
                            <w:sz w:val="24"/>
                          </w:rPr>
                          <w:t>que</w:t>
                        </w:r>
                        <w:r>
                          <w:rPr>
                            <w:spacing w:val="-6"/>
                            <w:sz w:val="24"/>
                          </w:rPr>
                          <w:t> </w:t>
                        </w:r>
                        <w:r>
                          <w:rPr>
                            <w:sz w:val="24"/>
                          </w:rPr>
                          <w:t>le</w:t>
                        </w:r>
                        <w:r>
                          <w:rPr>
                            <w:spacing w:val="-6"/>
                            <w:sz w:val="24"/>
                          </w:rPr>
                          <w:t> </w:t>
                        </w:r>
                        <w:r>
                          <w:rPr>
                            <w:sz w:val="24"/>
                          </w:rPr>
                          <w:t>T-20</w:t>
                        </w:r>
                        <w:r>
                          <w:rPr>
                            <w:spacing w:val="-6"/>
                            <w:sz w:val="24"/>
                          </w:rPr>
                          <w:t> </w:t>
                        </w:r>
                        <w:r>
                          <w:rPr>
                            <w:sz w:val="24"/>
                          </w:rPr>
                          <w:t>inhibe</w:t>
                        </w:r>
                        <w:r>
                          <w:rPr>
                            <w:spacing w:val="-6"/>
                            <w:sz w:val="24"/>
                          </w:rPr>
                          <w:t> </w:t>
                        </w:r>
                        <w:r>
                          <w:rPr>
                            <w:sz w:val="24"/>
                          </w:rPr>
                          <w:t>fortement</w:t>
                        </w:r>
                        <w:r>
                          <w:rPr>
                            <w:spacing w:val="-6"/>
                            <w:sz w:val="24"/>
                          </w:rPr>
                          <w:t> </w:t>
                        </w:r>
                        <w:r>
                          <w:rPr>
                            <w:sz w:val="24"/>
                          </w:rPr>
                          <w:t>l’entrée</w:t>
                        </w:r>
                        <w:r>
                          <w:rPr>
                            <w:spacing w:val="-6"/>
                            <w:sz w:val="24"/>
                          </w:rPr>
                          <w:t> </w:t>
                        </w:r>
                        <w:r>
                          <w:rPr>
                            <w:sz w:val="24"/>
                          </w:rPr>
                          <w:t>virale,</w:t>
                        </w:r>
                        <w:r>
                          <w:rPr>
                            <w:spacing w:val="-6"/>
                            <w:sz w:val="24"/>
                          </w:rPr>
                          <w:t> </w:t>
                        </w:r>
                        <w:r>
                          <w:rPr>
                            <w:sz w:val="24"/>
                          </w:rPr>
                          <w:t>indiquant que,</w:t>
                        </w:r>
                        <w:r>
                          <w:rPr>
                            <w:spacing w:val="-15"/>
                            <w:sz w:val="24"/>
                          </w:rPr>
                          <w:t> </w:t>
                        </w:r>
                        <w:r>
                          <w:rPr>
                            <w:sz w:val="24"/>
                          </w:rPr>
                          <w:t>dans</w:t>
                        </w:r>
                        <w:r>
                          <w:rPr>
                            <w:spacing w:val="-15"/>
                            <w:sz w:val="24"/>
                          </w:rPr>
                          <w:t> </w:t>
                        </w:r>
                        <w:r>
                          <w:rPr>
                            <w:sz w:val="24"/>
                          </w:rPr>
                          <w:t>ces</w:t>
                        </w:r>
                        <w:r>
                          <w:rPr>
                            <w:spacing w:val="-15"/>
                            <w:sz w:val="24"/>
                          </w:rPr>
                          <w:t> </w:t>
                        </w:r>
                        <w:r>
                          <w:rPr>
                            <w:sz w:val="24"/>
                          </w:rPr>
                          <w:t>cellules,</w:t>
                        </w:r>
                        <w:r>
                          <w:rPr>
                            <w:spacing w:val="-15"/>
                            <w:sz w:val="24"/>
                          </w:rPr>
                          <w:t> </w:t>
                        </w:r>
                        <w:r>
                          <w:rPr>
                            <w:sz w:val="24"/>
                          </w:rPr>
                          <w:t>la</w:t>
                        </w:r>
                        <w:r>
                          <w:rPr>
                            <w:spacing w:val="-15"/>
                            <w:sz w:val="24"/>
                          </w:rPr>
                          <w:t> </w:t>
                        </w:r>
                        <w:r>
                          <w:rPr>
                            <w:sz w:val="24"/>
                          </w:rPr>
                          <w:t>macropinocytose</w:t>
                        </w:r>
                        <w:r>
                          <w:rPr>
                            <w:spacing w:val="-15"/>
                            <w:sz w:val="24"/>
                          </w:rPr>
                          <w:t> </w:t>
                        </w:r>
                        <w:r>
                          <w:rPr>
                            <w:sz w:val="24"/>
                          </w:rPr>
                          <w:t>n’est</w:t>
                        </w:r>
                        <w:r>
                          <w:rPr>
                            <w:spacing w:val="-15"/>
                            <w:sz w:val="24"/>
                          </w:rPr>
                          <w:t> </w:t>
                        </w:r>
                        <w:r>
                          <w:rPr>
                            <w:sz w:val="24"/>
                          </w:rPr>
                          <w:t>probablement</w:t>
                        </w:r>
                        <w:r>
                          <w:rPr>
                            <w:spacing w:val="-15"/>
                            <w:sz w:val="24"/>
                          </w:rPr>
                          <w:t> </w:t>
                        </w:r>
                        <w:r>
                          <w:rPr>
                            <w:sz w:val="24"/>
                          </w:rPr>
                          <w:t>pas</w:t>
                        </w:r>
                        <w:r>
                          <w:rPr>
                            <w:spacing w:val="-15"/>
                            <w:sz w:val="24"/>
                          </w:rPr>
                          <w:t> </w:t>
                        </w:r>
                        <w:r>
                          <w:rPr>
                            <w:sz w:val="24"/>
                          </w:rPr>
                          <w:t>impliquée</w:t>
                        </w:r>
                        <w:r>
                          <w:rPr>
                            <w:spacing w:val="-15"/>
                            <w:sz w:val="24"/>
                          </w:rPr>
                          <w:t> </w:t>
                        </w:r>
                        <w:r>
                          <w:rPr>
                            <w:sz w:val="24"/>
                          </w:rPr>
                          <w:t>et</w:t>
                        </w:r>
                        <w:r>
                          <w:rPr>
                            <w:spacing w:val="-15"/>
                            <w:sz w:val="24"/>
                          </w:rPr>
                          <w:t> </w:t>
                        </w:r>
                        <w:r>
                          <w:rPr>
                            <w:sz w:val="24"/>
                          </w:rPr>
                          <w:t>que</w:t>
                        </w:r>
                        <w:r>
                          <w:rPr>
                            <w:spacing w:val="-15"/>
                            <w:sz w:val="24"/>
                          </w:rPr>
                          <w:t> </w:t>
                        </w:r>
                        <w:r>
                          <w:rPr>
                            <w:sz w:val="24"/>
                          </w:rPr>
                          <w:t>la</w:t>
                        </w:r>
                        <w:r>
                          <w:rPr>
                            <w:spacing w:val="-15"/>
                            <w:sz w:val="24"/>
                          </w:rPr>
                          <w:t> </w:t>
                        </w:r>
                        <w:r>
                          <w:rPr>
                            <w:sz w:val="24"/>
                          </w:rPr>
                          <w:t>fusion constitue</w:t>
                        </w:r>
                        <w:r>
                          <w:rPr>
                            <w:spacing w:val="-10"/>
                            <w:sz w:val="24"/>
                          </w:rPr>
                          <w:t> </w:t>
                        </w:r>
                        <w:r>
                          <w:rPr>
                            <w:sz w:val="24"/>
                          </w:rPr>
                          <w:t>le</w:t>
                        </w:r>
                        <w:r>
                          <w:rPr>
                            <w:spacing w:val="-10"/>
                            <w:sz w:val="24"/>
                          </w:rPr>
                          <w:t> </w:t>
                        </w:r>
                        <w:r>
                          <w:rPr>
                            <w:sz w:val="24"/>
                          </w:rPr>
                          <w:t>principal</w:t>
                        </w:r>
                        <w:r>
                          <w:rPr>
                            <w:spacing w:val="-10"/>
                            <w:sz w:val="24"/>
                          </w:rPr>
                          <w:t> </w:t>
                        </w:r>
                        <w:r>
                          <w:rPr>
                            <w:sz w:val="24"/>
                          </w:rPr>
                          <w:t>mécanisme</w:t>
                        </w:r>
                        <w:r>
                          <w:rPr>
                            <w:spacing w:val="-10"/>
                            <w:sz w:val="24"/>
                          </w:rPr>
                          <w:t> </w:t>
                        </w:r>
                        <w:r>
                          <w:rPr>
                            <w:sz w:val="24"/>
                          </w:rPr>
                          <w:t>d’entrée</w:t>
                        </w:r>
                        <w:r>
                          <w:rPr>
                            <w:spacing w:val="-10"/>
                            <w:sz w:val="24"/>
                          </w:rPr>
                          <w:t> </w:t>
                        </w:r>
                        <w:r>
                          <w:rPr>
                            <w:sz w:val="24"/>
                          </w:rPr>
                          <w:t>du</w:t>
                        </w:r>
                        <w:r>
                          <w:rPr>
                            <w:spacing w:val="-10"/>
                            <w:sz w:val="24"/>
                          </w:rPr>
                          <w:t> </w:t>
                        </w:r>
                        <w:r>
                          <w:rPr>
                            <w:sz w:val="24"/>
                          </w:rPr>
                          <w:t>virus.</w:t>
                        </w:r>
                      </w:p>
                      <w:p>
                        <w:pPr>
                          <w:spacing w:before="230"/>
                          <w:ind w:left="0" w:right="0" w:firstLine="0"/>
                          <w:jc w:val="left"/>
                          <w:rPr>
                            <w:rFonts w:ascii="Georgia"/>
                            <w:b/>
                            <w:sz w:val="24"/>
                          </w:rPr>
                        </w:pPr>
                        <w:r>
                          <w:rPr>
                            <w:rFonts w:ascii="Georgia"/>
                            <w:b/>
                            <w:sz w:val="24"/>
                            <w:u w:val="single"/>
                          </w:rPr>
                          <w:t>Figure</w:t>
                        </w:r>
                        <w:r>
                          <w:rPr>
                            <w:rFonts w:ascii="Georgia"/>
                            <w:b/>
                            <w:spacing w:val="3"/>
                            <w:sz w:val="24"/>
                            <w:u w:val="single"/>
                          </w:rPr>
                          <w:t> </w:t>
                        </w:r>
                        <w:r>
                          <w:rPr>
                            <w:rFonts w:ascii="Georgia"/>
                            <w:b/>
                            <w:sz w:val="24"/>
                            <w:u w:val="single"/>
                          </w:rPr>
                          <w:t>2C</w:t>
                        </w:r>
                        <w:r>
                          <w:rPr>
                            <w:rFonts w:ascii="Georgia"/>
                            <w:b/>
                            <w:spacing w:val="4"/>
                            <w:sz w:val="24"/>
                          </w:rPr>
                          <w:t> </w:t>
                        </w:r>
                        <w:r>
                          <w:rPr>
                            <w:rFonts w:ascii="Georgia"/>
                            <w:b/>
                            <w:spacing w:val="-10"/>
                            <w:sz w:val="24"/>
                          </w:rPr>
                          <w:t>:</w:t>
                        </w:r>
                      </w:p>
                      <w:p>
                        <w:pPr>
                          <w:spacing w:line="225" w:lineRule="auto" w:before="121"/>
                          <w:ind w:left="0" w:right="18" w:firstLine="0"/>
                          <w:jc w:val="both"/>
                          <w:rPr>
                            <w:sz w:val="24"/>
                          </w:rPr>
                        </w:pPr>
                        <w:r>
                          <w:rPr>
                            <w:sz w:val="24"/>
                          </w:rPr>
                          <w:t>Enfin,</w:t>
                        </w:r>
                        <w:r>
                          <w:rPr>
                            <w:spacing w:val="-6"/>
                            <w:sz w:val="24"/>
                          </w:rPr>
                          <w:t> </w:t>
                        </w:r>
                        <w:r>
                          <w:rPr>
                            <w:sz w:val="24"/>
                          </w:rPr>
                          <w:t>le</w:t>
                        </w:r>
                        <w:r>
                          <w:rPr>
                            <w:spacing w:val="-6"/>
                            <w:sz w:val="24"/>
                          </w:rPr>
                          <w:t> </w:t>
                        </w:r>
                        <w:r>
                          <w:rPr>
                            <w:sz w:val="24"/>
                          </w:rPr>
                          <w:t>panneau</w:t>
                        </w:r>
                        <w:r>
                          <w:rPr>
                            <w:spacing w:val="-6"/>
                            <w:sz w:val="24"/>
                          </w:rPr>
                          <w:t> </w:t>
                        </w:r>
                        <w:r>
                          <w:rPr>
                            <w:sz w:val="24"/>
                          </w:rPr>
                          <w:t>C</w:t>
                        </w:r>
                        <w:r>
                          <w:rPr>
                            <w:spacing w:val="-6"/>
                            <w:sz w:val="24"/>
                          </w:rPr>
                          <w:t> </w:t>
                        </w:r>
                        <w:r>
                          <w:rPr>
                            <w:sz w:val="24"/>
                          </w:rPr>
                          <w:t>montre</w:t>
                        </w:r>
                        <w:r>
                          <w:rPr>
                            <w:spacing w:val="-7"/>
                            <w:sz w:val="24"/>
                          </w:rPr>
                          <w:t> </w:t>
                        </w:r>
                        <w:r>
                          <w:rPr>
                            <w:sz w:val="24"/>
                          </w:rPr>
                          <w:t>l’infection</w:t>
                        </w:r>
                        <w:r>
                          <w:rPr>
                            <w:spacing w:val="-6"/>
                            <w:sz w:val="24"/>
                          </w:rPr>
                          <w:t> </w:t>
                        </w:r>
                        <w:r>
                          <w:rPr>
                            <w:sz w:val="24"/>
                          </w:rPr>
                          <w:t>des</w:t>
                        </w:r>
                        <w:r>
                          <w:rPr>
                            <w:spacing w:val="-6"/>
                            <w:sz w:val="24"/>
                          </w:rPr>
                          <w:t> </w:t>
                        </w:r>
                        <w:r>
                          <w:rPr>
                            <w:sz w:val="24"/>
                          </w:rPr>
                          <w:t>lymphocytes</w:t>
                        </w:r>
                        <w:r>
                          <w:rPr>
                            <w:spacing w:val="-6"/>
                            <w:sz w:val="24"/>
                          </w:rPr>
                          <w:t> </w:t>
                        </w:r>
                        <w:r>
                          <w:rPr>
                            <w:sz w:val="24"/>
                          </w:rPr>
                          <w:t>T</w:t>
                        </w:r>
                        <w:r>
                          <w:rPr>
                            <w:spacing w:val="-6"/>
                            <w:sz w:val="24"/>
                          </w:rPr>
                          <w:t> </w:t>
                        </w:r>
                        <w:r>
                          <w:rPr>
                            <w:sz w:val="24"/>
                          </w:rPr>
                          <w:t>CD4+</w:t>
                        </w:r>
                        <w:r>
                          <w:rPr>
                            <w:spacing w:val="-6"/>
                            <w:sz w:val="24"/>
                          </w:rPr>
                          <w:t> </w:t>
                        </w:r>
                        <w:r>
                          <w:rPr>
                            <w:sz w:val="24"/>
                          </w:rPr>
                          <w:t>primaires</w:t>
                        </w:r>
                        <w:r>
                          <w:rPr>
                            <w:spacing w:val="-6"/>
                            <w:sz w:val="24"/>
                          </w:rPr>
                          <w:t> </w:t>
                        </w:r>
                        <w:r>
                          <w:rPr>
                            <w:sz w:val="24"/>
                          </w:rPr>
                          <w:t>activés</w:t>
                        </w:r>
                        <w:r>
                          <w:rPr>
                            <w:spacing w:val="-7"/>
                            <w:sz w:val="24"/>
                          </w:rPr>
                          <w:t> </w:t>
                        </w:r>
                        <w:r>
                          <w:rPr>
                            <w:sz w:val="24"/>
                          </w:rPr>
                          <w:t>avec</w:t>
                        </w:r>
                        <w:r>
                          <w:rPr>
                            <w:spacing w:val="-7"/>
                            <w:sz w:val="24"/>
                          </w:rPr>
                          <w:t> </w:t>
                        </w:r>
                        <w:r>
                          <w:rPr>
                            <w:sz w:val="24"/>
                          </w:rPr>
                          <w:t>une </w:t>
                        </w:r>
                        <w:r>
                          <w:rPr>
                            <w:spacing w:val="-8"/>
                            <w:sz w:val="24"/>
                          </w:rPr>
                          <w:t>souche</w:t>
                        </w:r>
                        <w:r>
                          <w:rPr>
                            <w:spacing w:val="-5"/>
                            <w:sz w:val="24"/>
                          </w:rPr>
                          <w:t> </w:t>
                        </w:r>
                        <w:r>
                          <w:rPr>
                            <w:spacing w:val="-8"/>
                            <w:sz w:val="24"/>
                          </w:rPr>
                          <w:t>virale</w:t>
                        </w:r>
                        <w:r>
                          <w:rPr>
                            <w:spacing w:val="-5"/>
                            <w:sz w:val="24"/>
                          </w:rPr>
                          <w:t> </w:t>
                        </w:r>
                        <w:r>
                          <w:rPr>
                            <w:spacing w:val="-8"/>
                            <w:sz w:val="24"/>
                          </w:rPr>
                          <w:t>modifiée</w:t>
                        </w:r>
                        <w:r>
                          <w:rPr>
                            <w:spacing w:val="-5"/>
                            <w:sz w:val="24"/>
                          </w:rPr>
                          <w:t> </w:t>
                        </w:r>
                        <w:r>
                          <w:rPr>
                            <w:spacing w:val="-8"/>
                            <w:sz w:val="24"/>
                          </w:rPr>
                          <w:t>NL4-3</w:t>
                        </w:r>
                        <w:r>
                          <w:rPr>
                            <w:spacing w:val="-5"/>
                            <w:sz w:val="24"/>
                          </w:rPr>
                          <w:t> </w:t>
                        </w:r>
                        <w:r>
                          <w:rPr>
                            <w:spacing w:val="-8"/>
                            <w:sz w:val="24"/>
                          </w:rPr>
                          <w:t>CH040env</w:t>
                        </w:r>
                        <w:r>
                          <w:rPr>
                            <w:spacing w:val="-5"/>
                            <w:sz w:val="24"/>
                          </w:rPr>
                          <w:t> </w:t>
                        </w:r>
                        <w:r>
                          <w:rPr>
                            <w:spacing w:val="-8"/>
                            <w:sz w:val="24"/>
                          </w:rPr>
                          <w:t>du</w:t>
                        </w:r>
                        <w:r>
                          <w:rPr>
                            <w:spacing w:val="-5"/>
                            <w:sz w:val="24"/>
                          </w:rPr>
                          <w:t> </w:t>
                        </w:r>
                        <w:r>
                          <w:rPr>
                            <w:spacing w:val="-8"/>
                            <w:sz w:val="24"/>
                          </w:rPr>
                          <w:t>VIH-1.</w:t>
                        </w:r>
                        <w:r>
                          <w:rPr>
                            <w:spacing w:val="-5"/>
                            <w:sz w:val="24"/>
                          </w:rPr>
                          <w:t> </w:t>
                        </w:r>
                        <w:r>
                          <w:rPr>
                            <w:spacing w:val="-8"/>
                            <w:sz w:val="24"/>
                          </w:rPr>
                          <w:t>Comme</w:t>
                        </w:r>
                        <w:r>
                          <w:rPr>
                            <w:spacing w:val="-5"/>
                            <w:sz w:val="24"/>
                          </w:rPr>
                          <w:t> </w:t>
                        </w:r>
                        <w:r>
                          <w:rPr>
                            <w:spacing w:val="-8"/>
                            <w:sz w:val="24"/>
                          </w:rPr>
                          <w:t>dans</w:t>
                        </w:r>
                        <w:r>
                          <w:rPr>
                            <w:spacing w:val="-5"/>
                            <w:sz w:val="24"/>
                          </w:rPr>
                          <w:t> </w:t>
                        </w:r>
                        <w:r>
                          <w:rPr>
                            <w:spacing w:val="-8"/>
                            <w:sz w:val="24"/>
                          </w:rPr>
                          <w:t>le</w:t>
                        </w:r>
                        <w:r>
                          <w:rPr>
                            <w:spacing w:val="-5"/>
                            <w:sz w:val="24"/>
                          </w:rPr>
                          <w:t> </w:t>
                        </w:r>
                        <w:r>
                          <w:rPr>
                            <w:spacing w:val="-8"/>
                            <w:sz w:val="24"/>
                          </w:rPr>
                          <w:t>panel</w:t>
                        </w:r>
                        <w:r>
                          <w:rPr>
                            <w:spacing w:val="-5"/>
                            <w:sz w:val="24"/>
                          </w:rPr>
                          <w:t> </w:t>
                        </w:r>
                        <w:r>
                          <w:rPr>
                            <w:spacing w:val="-8"/>
                            <w:sz w:val="24"/>
                          </w:rPr>
                          <w:t>A,</w:t>
                        </w:r>
                        <w:r>
                          <w:rPr>
                            <w:spacing w:val="-5"/>
                            <w:sz w:val="24"/>
                          </w:rPr>
                          <w:t> </w:t>
                        </w:r>
                        <w:r>
                          <w:rPr>
                            <w:spacing w:val="-8"/>
                            <w:sz w:val="24"/>
                          </w:rPr>
                          <w:t>l’EIPA</w:t>
                        </w:r>
                        <w:r>
                          <w:rPr>
                            <w:spacing w:val="-5"/>
                            <w:sz w:val="24"/>
                          </w:rPr>
                          <w:t> </w:t>
                        </w:r>
                        <w:r>
                          <w:rPr>
                            <w:spacing w:val="-8"/>
                            <w:sz w:val="24"/>
                          </w:rPr>
                          <w:t>entraîne</w:t>
                        </w:r>
                        <w:r>
                          <w:rPr>
                            <w:spacing w:val="-5"/>
                            <w:sz w:val="24"/>
                          </w:rPr>
                          <w:t> </w:t>
                        </w:r>
                        <w:r>
                          <w:rPr>
                            <w:spacing w:val="-8"/>
                            <w:sz w:val="24"/>
                          </w:rPr>
                          <w:t>une </w:t>
                        </w:r>
                        <w:r>
                          <w:rPr>
                            <w:spacing w:val="-2"/>
                            <w:sz w:val="24"/>
                          </w:rPr>
                          <w:t>baisse</w:t>
                        </w:r>
                        <w:r>
                          <w:rPr>
                            <w:spacing w:val="-11"/>
                            <w:sz w:val="24"/>
                          </w:rPr>
                          <w:t> </w:t>
                        </w:r>
                        <w:r>
                          <w:rPr>
                            <w:spacing w:val="-2"/>
                            <w:sz w:val="24"/>
                          </w:rPr>
                          <w:t>significative</w:t>
                        </w:r>
                        <w:r>
                          <w:rPr>
                            <w:spacing w:val="-11"/>
                            <w:sz w:val="24"/>
                          </w:rPr>
                          <w:t> </w:t>
                        </w:r>
                        <w:r>
                          <w:rPr>
                            <w:spacing w:val="-2"/>
                            <w:sz w:val="24"/>
                          </w:rPr>
                          <w:t>de</w:t>
                        </w:r>
                        <w:r>
                          <w:rPr>
                            <w:spacing w:val="-11"/>
                            <w:sz w:val="24"/>
                          </w:rPr>
                          <w:t> </w:t>
                        </w:r>
                        <w:r>
                          <w:rPr>
                            <w:spacing w:val="-2"/>
                            <w:sz w:val="24"/>
                          </w:rPr>
                          <w:t>l’activité</w:t>
                        </w:r>
                        <w:r>
                          <w:rPr>
                            <w:spacing w:val="-11"/>
                            <w:sz w:val="24"/>
                          </w:rPr>
                          <w:t> </w:t>
                        </w:r>
                        <w:r>
                          <w:rPr>
                            <w:spacing w:val="-2"/>
                            <w:sz w:val="24"/>
                          </w:rPr>
                          <w:t>NanoLuc,</w:t>
                        </w:r>
                        <w:r>
                          <w:rPr>
                            <w:spacing w:val="-11"/>
                            <w:sz w:val="24"/>
                          </w:rPr>
                          <w:t> </w:t>
                        </w:r>
                        <w:r>
                          <w:rPr>
                            <w:spacing w:val="-2"/>
                            <w:sz w:val="24"/>
                          </w:rPr>
                          <w:t>suggérant</w:t>
                        </w:r>
                        <w:r>
                          <w:rPr>
                            <w:spacing w:val="-11"/>
                            <w:sz w:val="24"/>
                          </w:rPr>
                          <w:t> </w:t>
                        </w:r>
                        <w:r>
                          <w:rPr>
                            <w:spacing w:val="-2"/>
                            <w:sz w:val="24"/>
                          </w:rPr>
                          <w:t>une</w:t>
                        </w:r>
                        <w:r>
                          <w:rPr>
                            <w:spacing w:val="-11"/>
                            <w:sz w:val="24"/>
                          </w:rPr>
                          <w:t> </w:t>
                        </w:r>
                        <w:r>
                          <w:rPr>
                            <w:spacing w:val="-2"/>
                            <w:sz w:val="24"/>
                          </w:rPr>
                          <w:t>contribution</w:t>
                        </w:r>
                        <w:r>
                          <w:rPr>
                            <w:spacing w:val="-11"/>
                            <w:sz w:val="24"/>
                          </w:rPr>
                          <w:t> </w:t>
                        </w:r>
                        <w:r>
                          <w:rPr>
                            <w:spacing w:val="-2"/>
                            <w:sz w:val="24"/>
                          </w:rPr>
                          <w:t>de</w:t>
                        </w:r>
                        <w:r>
                          <w:rPr>
                            <w:spacing w:val="-11"/>
                            <w:sz w:val="24"/>
                          </w:rPr>
                          <w:t> </w:t>
                        </w:r>
                        <w:r>
                          <w:rPr>
                            <w:spacing w:val="-2"/>
                            <w:sz w:val="24"/>
                          </w:rPr>
                          <w:t>la</w:t>
                        </w:r>
                        <w:r>
                          <w:rPr>
                            <w:spacing w:val="-11"/>
                            <w:sz w:val="24"/>
                          </w:rPr>
                          <w:t> </w:t>
                        </w:r>
                        <w:r>
                          <w:rPr>
                            <w:spacing w:val="-2"/>
                            <w:sz w:val="24"/>
                          </w:rPr>
                          <w:t>macropinocytose, </w:t>
                        </w:r>
                        <w:r>
                          <w:rPr>
                            <w:sz w:val="24"/>
                          </w:rPr>
                          <w:t>tandis</w:t>
                        </w:r>
                        <w:r>
                          <w:rPr>
                            <w:spacing w:val="-15"/>
                            <w:sz w:val="24"/>
                          </w:rPr>
                          <w:t> </w:t>
                        </w:r>
                        <w:r>
                          <w:rPr>
                            <w:sz w:val="24"/>
                          </w:rPr>
                          <w:t>que</w:t>
                        </w:r>
                        <w:r>
                          <w:rPr>
                            <w:spacing w:val="-15"/>
                            <w:sz w:val="24"/>
                          </w:rPr>
                          <w:t> </w:t>
                        </w:r>
                        <w:r>
                          <w:rPr>
                            <w:sz w:val="24"/>
                          </w:rPr>
                          <w:t>T-20</w:t>
                        </w:r>
                        <w:r>
                          <w:rPr>
                            <w:spacing w:val="-10"/>
                            <w:sz w:val="24"/>
                          </w:rPr>
                          <w:t> </w:t>
                        </w:r>
                        <w:r>
                          <w:rPr>
                            <w:sz w:val="24"/>
                          </w:rPr>
                          <w:t>ne</w:t>
                        </w:r>
                        <w:r>
                          <w:rPr>
                            <w:spacing w:val="-6"/>
                            <w:sz w:val="24"/>
                          </w:rPr>
                          <w:t> </w:t>
                        </w:r>
                        <w:r>
                          <w:rPr>
                            <w:sz w:val="24"/>
                          </w:rPr>
                          <w:t>montre</w:t>
                        </w:r>
                        <w:r>
                          <w:rPr>
                            <w:spacing w:val="-6"/>
                            <w:sz w:val="24"/>
                          </w:rPr>
                          <w:t> </w:t>
                        </w:r>
                        <w:r>
                          <w:rPr>
                            <w:sz w:val="24"/>
                          </w:rPr>
                          <w:t>pas</w:t>
                        </w:r>
                        <w:r>
                          <w:rPr>
                            <w:spacing w:val="-6"/>
                            <w:sz w:val="24"/>
                          </w:rPr>
                          <w:t> </w:t>
                        </w:r>
                        <w:r>
                          <w:rPr>
                            <w:sz w:val="24"/>
                          </w:rPr>
                          <w:t>d’inhibition</w:t>
                        </w:r>
                        <w:r>
                          <w:rPr>
                            <w:spacing w:val="-6"/>
                            <w:sz w:val="24"/>
                          </w:rPr>
                          <w:t> </w:t>
                        </w:r>
                        <w:r>
                          <w:rPr>
                            <w:sz w:val="24"/>
                          </w:rPr>
                          <w:t>significative</w:t>
                        </w:r>
                        <w:r>
                          <w:rPr>
                            <w:spacing w:val="-6"/>
                            <w:sz w:val="24"/>
                          </w:rPr>
                          <w:t> </w:t>
                        </w:r>
                        <w:r>
                          <w:rPr>
                            <w:sz w:val="24"/>
                          </w:rPr>
                          <w:t>(ns)</w:t>
                        </w:r>
                        <w:r>
                          <w:rPr>
                            <w:spacing w:val="-15"/>
                            <w:sz w:val="24"/>
                          </w:rPr>
                          <w:t> </w:t>
                        </w:r>
                        <w:r>
                          <w:rPr>
                            <w:sz w:val="24"/>
                          </w:rPr>
                          <w:t>!</w:t>
                        </w:r>
                        <w:r>
                          <w:rPr>
                            <w:spacing w:val="-6"/>
                            <w:sz w:val="24"/>
                          </w:rPr>
                          <w:t> </w:t>
                        </w:r>
                        <w:r>
                          <w:rPr>
                            <w:sz w:val="24"/>
                          </w:rPr>
                          <w:t>Cela</w:t>
                        </w:r>
                        <w:r>
                          <w:rPr>
                            <w:spacing w:val="-6"/>
                            <w:sz w:val="24"/>
                          </w:rPr>
                          <w:t> </w:t>
                        </w:r>
                        <w:r>
                          <w:rPr>
                            <w:sz w:val="24"/>
                          </w:rPr>
                          <w:t>suggère</w:t>
                        </w:r>
                        <w:r>
                          <w:rPr>
                            <w:spacing w:val="-6"/>
                            <w:sz w:val="24"/>
                          </w:rPr>
                          <w:t> </w:t>
                        </w:r>
                        <w:r>
                          <w:rPr>
                            <w:sz w:val="24"/>
                          </w:rPr>
                          <w:t>que</w:t>
                        </w:r>
                        <w:r>
                          <w:rPr>
                            <w:spacing w:val="-6"/>
                            <w:sz w:val="24"/>
                          </w:rPr>
                          <w:t> </w:t>
                        </w:r>
                        <w:r>
                          <w:rPr>
                            <w:sz w:val="24"/>
                          </w:rPr>
                          <w:t>l’expression d’une</w:t>
                        </w:r>
                        <w:r>
                          <w:rPr>
                            <w:spacing w:val="-14"/>
                            <w:sz w:val="24"/>
                          </w:rPr>
                          <w:t> </w:t>
                        </w:r>
                        <w:r>
                          <w:rPr>
                            <w:sz w:val="24"/>
                          </w:rPr>
                          <w:t>protéine</w:t>
                        </w:r>
                        <w:r>
                          <w:rPr>
                            <w:spacing w:val="-14"/>
                            <w:sz w:val="24"/>
                          </w:rPr>
                          <w:t> </w:t>
                        </w:r>
                        <w:r>
                          <w:rPr>
                            <w:sz w:val="24"/>
                          </w:rPr>
                          <w:t>Env</w:t>
                        </w:r>
                        <w:r>
                          <w:rPr>
                            <w:spacing w:val="-14"/>
                            <w:sz w:val="24"/>
                          </w:rPr>
                          <w:t> </w:t>
                        </w:r>
                        <w:r>
                          <w:rPr>
                            <w:sz w:val="24"/>
                          </w:rPr>
                          <w:t>modifiée</w:t>
                        </w:r>
                        <w:r>
                          <w:rPr>
                            <w:spacing w:val="-14"/>
                            <w:sz w:val="24"/>
                          </w:rPr>
                          <w:t> </w:t>
                        </w:r>
                        <w:r>
                          <w:rPr>
                            <w:sz w:val="24"/>
                          </w:rPr>
                          <w:t>(CH040env)</w:t>
                        </w:r>
                        <w:r>
                          <w:rPr>
                            <w:spacing w:val="-14"/>
                            <w:sz w:val="24"/>
                          </w:rPr>
                          <w:t> </w:t>
                        </w:r>
                        <w:r>
                          <w:rPr>
                            <w:sz w:val="24"/>
                          </w:rPr>
                          <w:t>au</w:t>
                        </w:r>
                        <w:r>
                          <w:rPr>
                            <w:spacing w:val="-14"/>
                            <w:sz w:val="24"/>
                          </w:rPr>
                          <w:t> </w:t>
                        </w:r>
                        <w:r>
                          <w:rPr>
                            <w:sz w:val="24"/>
                          </w:rPr>
                          <w:t>sein</w:t>
                        </w:r>
                        <w:r>
                          <w:rPr>
                            <w:spacing w:val="-14"/>
                            <w:sz w:val="24"/>
                          </w:rPr>
                          <w:t> </w:t>
                        </w:r>
                        <w:r>
                          <w:rPr>
                            <w:sz w:val="24"/>
                          </w:rPr>
                          <w:t>du</w:t>
                        </w:r>
                        <w:r>
                          <w:rPr>
                            <w:spacing w:val="-14"/>
                            <w:sz w:val="24"/>
                          </w:rPr>
                          <w:t> </w:t>
                        </w:r>
                        <w:r>
                          <w:rPr>
                            <w:sz w:val="24"/>
                          </w:rPr>
                          <w:t>virus,</w:t>
                        </w:r>
                        <w:r>
                          <w:rPr>
                            <w:spacing w:val="-14"/>
                            <w:sz w:val="24"/>
                          </w:rPr>
                          <w:t> </w:t>
                        </w:r>
                        <w:r>
                          <w:rPr>
                            <w:sz w:val="24"/>
                          </w:rPr>
                          <w:t>perturbe</w:t>
                        </w:r>
                        <w:r>
                          <w:rPr>
                            <w:spacing w:val="-14"/>
                            <w:sz w:val="24"/>
                          </w:rPr>
                          <w:t> </w:t>
                        </w:r>
                        <w:r>
                          <w:rPr>
                            <w:sz w:val="24"/>
                          </w:rPr>
                          <w:t>la</w:t>
                        </w:r>
                        <w:r>
                          <w:rPr>
                            <w:spacing w:val="-14"/>
                            <w:sz w:val="24"/>
                          </w:rPr>
                          <w:t> </w:t>
                        </w:r>
                        <w:r>
                          <w:rPr>
                            <w:sz w:val="24"/>
                          </w:rPr>
                          <w:t>liaison</w:t>
                        </w:r>
                        <w:r>
                          <w:rPr>
                            <w:spacing w:val="-14"/>
                            <w:sz w:val="24"/>
                          </w:rPr>
                          <w:t> </w:t>
                        </w:r>
                        <w:r>
                          <w:rPr>
                            <w:sz w:val="24"/>
                          </w:rPr>
                          <w:t>entre</w:t>
                        </w:r>
                        <w:r>
                          <w:rPr>
                            <w:spacing w:val="-14"/>
                            <w:sz w:val="24"/>
                          </w:rPr>
                          <w:t> </w:t>
                        </w:r>
                        <w:r>
                          <w:rPr>
                            <w:sz w:val="24"/>
                          </w:rPr>
                          <w:t>Env</w:t>
                        </w:r>
                        <w:r>
                          <w:rPr>
                            <w:spacing w:val="-14"/>
                            <w:sz w:val="24"/>
                          </w:rPr>
                          <w:t> </w:t>
                        </w:r>
                        <w:r>
                          <w:rPr>
                            <w:sz w:val="24"/>
                          </w:rPr>
                          <w:t>et</w:t>
                        </w:r>
                        <w:r>
                          <w:rPr>
                            <w:spacing w:val="-14"/>
                            <w:sz w:val="24"/>
                          </w:rPr>
                          <w:t> </w:t>
                        </w:r>
                        <w:r>
                          <w:rPr>
                            <w:sz w:val="24"/>
                          </w:rPr>
                          <w:t>le </w:t>
                        </w:r>
                        <w:r>
                          <w:rPr>
                            <w:spacing w:val="-4"/>
                            <w:sz w:val="24"/>
                          </w:rPr>
                          <w:t>récepteur</w:t>
                        </w:r>
                        <w:r>
                          <w:rPr>
                            <w:spacing w:val="-11"/>
                            <w:sz w:val="24"/>
                          </w:rPr>
                          <w:t> </w:t>
                        </w:r>
                        <w:r>
                          <w:rPr>
                            <w:spacing w:val="-4"/>
                            <w:sz w:val="24"/>
                          </w:rPr>
                          <w:t>CD4</w:t>
                        </w:r>
                        <w:r>
                          <w:rPr>
                            <w:spacing w:val="-11"/>
                            <w:sz w:val="24"/>
                          </w:rPr>
                          <w:t> </w:t>
                        </w:r>
                        <w:r>
                          <w:rPr>
                            <w:spacing w:val="-4"/>
                            <w:sz w:val="24"/>
                          </w:rPr>
                          <w:t>!</w:t>
                        </w:r>
                        <w:r>
                          <w:rPr>
                            <w:spacing w:val="-11"/>
                            <w:sz w:val="24"/>
                          </w:rPr>
                          <w:t> </w:t>
                        </w:r>
                        <w:r>
                          <w:rPr>
                            <w:spacing w:val="-4"/>
                            <w:sz w:val="24"/>
                          </w:rPr>
                          <w:t>Donc,</w:t>
                        </w:r>
                        <w:r>
                          <w:rPr>
                            <w:spacing w:val="-11"/>
                            <w:sz w:val="24"/>
                          </w:rPr>
                          <w:t> </w:t>
                        </w:r>
                        <w:r>
                          <w:rPr>
                            <w:spacing w:val="-4"/>
                            <w:sz w:val="24"/>
                          </w:rPr>
                          <w:t>le</w:t>
                        </w:r>
                        <w:r>
                          <w:rPr>
                            <w:spacing w:val="-8"/>
                            <w:sz w:val="24"/>
                          </w:rPr>
                          <w:t> </w:t>
                        </w:r>
                        <w:r>
                          <w:rPr>
                            <w:spacing w:val="-4"/>
                            <w:sz w:val="24"/>
                          </w:rPr>
                          <w:t>remplacement</w:t>
                        </w:r>
                        <w:r>
                          <w:rPr>
                            <w:spacing w:val="-5"/>
                            <w:sz w:val="24"/>
                          </w:rPr>
                          <w:t> </w:t>
                        </w:r>
                        <w:r>
                          <w:rPr>
                            <w:spacing w:val="-4"/>
                            <w:sz w:val="24"/>
                          </w:rPr>
                          <w:t>de</w:t>
                        </w:r>
                        <w:r>
                          <w:rPr>
                            <w:spacing w:val="-5"/>
                            <w:sz w:val="24"/>
                          </w:rPr>
                          <w:t> </w:t>
                        </w:r>
                        <w:r>
                          <w:rPr>
                            <w:spacing w:val="-4"/>
                            <w:sz w:val="24"/>
                          </w:rPr>
                          <w:t>la</w:t>
                        </w:r>
                        <w:r>
                          <w:rPr>
                            <w:spacing w:val="-5"/>
                            <w:sz w:val="24"/>
                          </w:rPr>
                          <w:t> </w:t>
                        </w:r>
                        <w:r>
                          <w:rPr>
                            <w:spacing w:val="-4"/>
                            <w:sz w:val="24"/>
                          </w:rPr>
                          <w:t>protéine</w:t>
                        </w:r>
                        <w:r>
                          <w:rPr>
                            <w:spacing w:val="-5"/>
                            <w:sz w:val="24"/>
                          </w:rPr>
                          <w:t> </w:t>
                        </w:r>
                        <w:r>
                          <w:rPr>
                            <w:spacing w:val="-4"/>
                            <w:sz w:val="24"/>
                          </w:rPr>
                          <w:t>Env</w:t>
                        </w:r>
                        <w:r>
                          <w:rPr>
                            <w:spacing w:val="-5"/>
                            <w:sz w:val="24"/>
                          </w:rPr>
                          <w:t> </w:t>
                        </w:r>
                        <w:r>
                          <w:rPr>
                            <w:spacing w:val="-4"/>
                            <w:sz w:val="24"/>
                          </w:rPr>
                          <w:t>originale</w:t>
                        </w:r>
                        <w:r>
                          <w:rPr>
                            <w:spacing w:val="-5"/>
                            <w:sz w:val="24"/>
                          </w:rPr>
                          <w:t> </w:t>
                        </w:r>
                        <w:r>
                          <w:rPr>
                            <w:spacing w:val="-4"/>
                            <w:sz w:val="24"/>
                          </w:rPr>
                          <w:t>par</w:t>
                        </w:r>
                        <w:r>
                          <w:rPr>
                            <w:spacing w:val="-5"/>
                            <w:sz w:val="24"/>
                          </w:rPr>
                          <w:t> </w:t>
                        </w:r>
                        <w:r>
                          <w:rPr>
                            <w:spacing w:val="-4"/>
                            <w:sz w:val="24"/>
                          </w:rPr>
                          <w:t>la</w:t>
                        </w:r>
                        <w:r>
                          <w:rPr>
                            <w:spacing w:val="-5"/>
                            <w:sz w:val="24"/>
                          </w:rPr>
                          <w:t> </w:t>
                        </w:r>
                        <w:r>
                          <w:rPr>
                            <w:spacing w:val="-4"/>
                            <w:sz w:val="24"/>
                          </w:rPr>
                          <w:t>protéine</w:t>
                        </w:r>
                        <w:r>
                          <w:rPr>
                            <w:spacing w:val="-5"/>
                            <w:sz w:val="24"/>
                          </w:rPr>
                          <w:t> </w:t>
                        </w:r>
                        <w:r>
                          <w:rPr>
                            <w:spacing w:val="-4"/>
                            <w:sz w:val="24"/>
                          </w:rPr>
                          <w:t>CH040env perturbe</w:t>
                        </w:r>
                        <w:r>
                          <w:rPr>
                            <w:spacing w:val="-11"/>
                            <w:sz w:val="24"/>
                          </w:rPr>
                          <w:t> </w:t>
                        </w:r>
                        <w:r>
                          <w:rPr>
                            <w:spacing w:val="-4"/>
                            <w:sz w:val="24"/>
                          </w:rPr>
                          <w:t>la</w:t>
                        </w:r>
                        <w:r>
                          <w:rPr>
                            <w:spacing w:val="-11"/>
                            <w:sz w:val="24"/>
                          </w:rPr>
                          <w:t> </w:t>
                        </w:r>
                        <w:r>
                          <w:rPr>
                            <w:spacing w:val="-4"/>
                            <w:sz w:val="24"/>
                          </w:rPr>
                          <w:t>liaison</w:t>
                        </w:r>
                        <w:r>
                          <w:rPr>
                            <w:spacing w:val="-11"/>
                            <w:sz w:val="24"/>
                          </w:rPr>
                          <w:t> </w:t>
                        </w:r>
                        <w:r>
                          <w:rPr>
                            <w:spacing w:val="-4"/>
                            <w:sz w:val="24"/>
                          </w:rPr>
                          <w:t>entre</w:t>
                        </w:r>
                        <w:r>
                          <w:rPr>
                            <w:spacing w:val="-10"/>
                            <w:sz w:val="24"/>
                          </w:rPr>
                          <w:t> </w:t>
                        </w:r>
                        <w:r>
                          <w:rPr>
                            <w:spacing w:val="-4"/>
                            <w:sz w:val="24"/>
                          </w:rPr>
                          <w:t>Env</w:t>
                        </w:r>
                        <w:r>
                          <w:rPr>
                            <w:spacing w:val="-6"/>
                            <w:sz w:val="24"/>
                          </w:rPr>
                          <w:t> </w:t>
                        </w:r>
                        <w:r>
                          <w:rPr>
                            <w:spacing w:val="-4"/>
                            <w:sz w:val="24"/>
                          </w:rPr>
                          <w:t>et</w:t>
                        </w:r>
                        <w:r>
                          <w:rPr>
                            <w:spacing w:val="-7"/>
                            <w:sz w:val="24"/>
                          </w:rPr>
                          <w:t> </w:t>
                        </w:r>
                        <w:r>
                          <w:rPr>
                            <w:spacing w:val="-4"/>
                            <w:sz w:val="24"/>
                          </w:rPr>
                          <w:t>le</w:t>
                        </w:r>
                        <w:r>
                          <w:rPr>
                            <w:spacing w:val="-7"/>
                            <w:sz w:val="24"/>
                          </w:rPr>
                          <w:t> </w:t>
                        </w:r>
                        <w:r>
                          <w:rPr>
                            <w:spacing w:val="-4"/>
                            <w:sz w:val="24"/>
                          </w:rPr>
                          <w:t>récepteur</w:t>
                        </w:r>
                        <w:r>
                          <w:rPr>
                            <w:spacing w:val="-7"/>
                            <w:sz w:val="24"/>
                          </w:rPr>
                          <w:t> </w:t>
                        </w:r>
                        <w:r>
                          <w:rPr>
                            <w:spacing w:val="-4"/>
                            <w:sz w:val="24"/>
                          </w:rPr>
                          <w:t>CD4</w:t>
                        </w:r>
                        <w:r>
                          <w:rPr>
                            <w:spacing w:val="-11"/>
                            <w:sz w:val="24"/>
                          </w:rPr>
                          <w:t> </w:t>
                        </w:r>
                        <w:r>
                          <w:rPr>
                            <w:spacing w:val="-4"/>
                            <w:sz w:val="24"/>
                          </w:rPr>
                          <w:t>!</w:t>
                        </w:r>
                        <w:r>
                          <w:rPr>
                            <w:spacing w:val="-7"/>
                            <w:sz w:val="24"/>
                          </w:rPr>
                          <w:t> </w:t>
                        </w:r>
                        <w:r>
                          <w:rPr>
                            <w:spacing w:val="-4"/>
                            <w:sz w:val="24"/>
                          </w:rPr>
                          <w:t>Et</w:t>
                        </w:r>
                        <w:r>
                          <w:rPr>
                            <w:spacing w:val="-7"/>
                            <w:sz w:val="24"/>
                          </w:rPr>
                          <w:t> </w:t>
                        </w:r>
                        <w:r>
                          <w:rPr>
                            <w:spacing w:val="-4"/>
                            <w:sz w:val="24"/>
                          </w:rPr>
                          <w:t>donc</w:t>
                        </w:r>
                        <w:r>
                          <w:rPr>
                            <w:spacing w:val="-7"/>
                            <w:sz w:val="24"/>
                          </w:rPr>
                          <w:t> </w:t>
                        </w:r>
                        <w:r>
                          <w:rPr>
                            <w:spacing w:val="-4"/>
                            <w:sz w:val="24"/>
                          </w:rPr>
                          <w:t>la</w:t>
                        </w:r>
                        <w:r>
                          <w:rPr>
                            <w:spacing w:val="-7"/>
                            <w:sz w:val="24"/>
                          </w:rPr>
                          <w:t> </w:t>
                        </w:r>
                        <w:r>
                          <w:rPr>
                            <w:spacing w:val="-4"/>
                            <w:sz w:val="24"/>
                          </w:rPr>
                          <w:t>souche</w:t>
                        </w:r>
                        <w:r>
                          <w:rPr>
                            <w:spacing w:val="-7"/>
                            <w:sz w:val="24"/>
                          </w:rPr>
                          <w:t> </w:t>
                        </w:r>
                        <w:r>
                          <w:rPr>
                            <w:spacing w:val="-4"/>
                            <w:sz w:val="24"/>
                          </w:rPr>
                          <w:t>CH040env</w:t>
                        </w:r>
                        <w:r>
                          <w:rPr>
                            <w:spacing w:val="-7"/>
                            <w:sz w:val="24"/>
                          </w:rPr>
                          <w:t> </w:t>
                        </w:r>
                        <w:r>
                          <w:rPr>
                            <w:spacing w:val="-4"/>
                            <w:sz w:val="24"/>
                          </w:rPr>
                          <w:t>du</w:t>
                        </w:r>
                        <w:r>
                          <w:rPr>
                            <w:spacing w:val="-7"/>
                            <w:sz w:val="24"/>
                          </w:rPr>
                          <w:t> </w:t>
                        </w:r>
                        <w:r>
                          <w:rPr>
                            <w:spacing w:val="-4"/>
                            <w:sz w:val="24"/>
                          </w:rPr>
                          <w:t>VIH-1</w:t>
                        </w:r>
                        <w:r>
                          <w:rPr>
                            <w:spacing w:val="-7"/>
                            <w:sz w:val="24"/>
                          </w:rPr>
                          <w:t> </w:t>
                        </w:r>
                        <w:r>
                          <w:rPr>
                            <w:spacing w:val="-4"/>
                            <w:sz w:val="24"/>
                          </w:rPr>
                          <w:t>entre </w:t>
                        </w:r>
                        <w:r>
                          <w:rPr>
                            <w:sz w:val="24"/>
                          </w:rPr>
                          <w:t>dans</w:t>
                        </w:r>
                        <w:r>
                          <w:rPr>
                            <w:spacing w:val="-8"/>
                            <w:sz w:val="24"/>
                          </w:rPr>
                          <w:t> </w:t>
                        </w:r>
                        <w:r>
                          <w:rPr>
                            <w:sz w:val="24"/>
                          </w:rPr>
                          <w:t>les</w:t>
                        </w:r>
                        <w:r>
                          <w:rPr>
                            <w:spacing w:val="-8"/>
                            <w:sz w:val="24"/>
                          </w:rPr>
                          <w:t> </w:t>
                        </w:r>
                        <w:r>
                          <w:rPr>
                            <w:sz w:val="24"/>
                          </w:rPr>
                          <w:t>lymphocytes</w:t>
                        </w:r>
                        <w:r>
                          <w:rPr>
                            <w:spacing w:val="-8"/>
                            <w:sz w:val="24"/>
                          </w:rPr>
                          <w:t> </w:t>
                        </w:r>
                        <w:r>
                          <w:rPr>
                            <w:sz w:val="24"/>
                          </w:rPr>
                          <w:t>T</w:t>
                        </w:r>
                        <w:r>
                          <w:rPr>
                            <w:spacing w:val="-8"/>
                            <w:sz w:val="24"/>
                          </w:rPr>
                          <w:t> </w:t>
                        </w:r>
                        <w:r>
                          <w:rPr>
                            <w:sz w:val="24"/>
                          </w:rPr>
                          <w:t>CD4+</w:t>
                        </w:r>
                        <w:r>
                          <w:rPr>
                            <w:spacing w:val="-8"/>
                            <w:sz w:val="24"/>
                          </w:rPr>
                          <w:t> </w:t>
                        </w:r>
                        <w:r>
                          <w:rPr>
                            <w:sz w:val="24"/>
                          </w:rPr>
                          <w:t>activés</w:t>
                        </w:r>
                        <w:r>
                          <w:rPr>
                            <w:spacing w:val="-8"/>
                            <w:sz w:val="24"/>
                          </w:rPr>
                          <w:t> </w:t>
                        </w:r>
                        <w:r>
                          <w:rPr>
                            <w:sz w:val="24"/>
                          </w:rPr>
                          <w:t>par</w:t>
                        </w:r>
                        <w:r>
                          <w:rPr>
                            <w:spacing w:val="-8"/>
                            <w:sz w:val="24"/>
                          </w:rPr>
                          <w:t> </w:t>
                        </w:r>
                        <w:r>
                          <w:rPr>
                            <w:sz w:val="24"/>
                          </w:rPr>
                          <w:t>macropinocytose</w:t>
                        </w:r>
                        <w:r>
                          <w:rPr>
                            <w:spacing w:val="-8"/>
                            <w:sz w:val="24"/>
                          </w:rPr>
                          <w:t> </w:t>
                        </w:r>
                        <w:r>
                          <w:rPr>
                            <w:sz w:val="24"/>
                          </w:rPr>
                          <w:t>et</w:t>
                        </w:r>
                        <w:r>
                          <w:rPr>
                            <w:spacing w:val="-8"/>
                            <w:sz w:val="24"/>
                          </w:rPr>
                          <w:t> </w:t>
                        </w:r>
                        <w:r>
                          <w:rPr>
                            <w:sz w:val="24"/>
                          </w:rPr>
                          <w:t>non</w:t>
                        </w:r>
                        <w:r>
                          <w:rPr>
                            <w:spacing w:val="-8"/>
                            <w:sz w:val="24"/>
                          </w:rPr>
                          <w:t> </w:t>
                        </w:r>
                        <w:r>
                          <w:rPr>
                            <w:sz w:val="24"/>
                          </w:rPr>
                          <w:t>par</w:t>
                        </w:r>
                        <w:r>
                          <w:rPr>
                            <w:spacing w:val="-8"/>
                            <w:sz w:val="24"/>
                          </w:rPr>
                          <w:t> </w:t>
                        </w:r>
                        <w:r>
                          <w:rPr>
                            <w:sz w:val="24"/>
                          </w:rPr>
                          <w:t>fusion</w:t>
                        </w:r>
                        <w:r>
                          <w:rPr>
                            <w:spacing w:val="-8"/>
                            <w:sz w:val="24"/>
                          </w:rPr>
                          <w:t> </w:t>
                        </w:r>
                        <w:r>
                          <w:rPr>
                            <w:sz w:val="24"/>
                          </w:rPr>
                          <w:t>membranaire, puisque</w:t>
                        </w:r>
                        <w:r>
                          <w:rPr>
                            <w:spacing w:val="-7"/>
                            <w:sz w:val="24"/>
                          </w:rPr>
                          <w:t> </w:t>
                        </w:r>
                        <w:r>
                          <w:rPr>
                            <w:sz w:val="24"/>
                          </w:rPr>
                          <w:t>l’inhibition</w:t>
                        </w:r>
                        <w:r>
                          <w:rPr>
                            <w:spacing w:val="-7"/>
                            <w:sz w:val="24"/>
                          </w:rPr>
                          <w:t> </w:t>
                        </w:r>
                        <w:r>
                          <w:rPr>
                            <w:sz w:val="24"/>
                          </w:rPr>
                          <w:t>de</w:t>
                        </w:r>
                        <w:r>
                          <w:rPr>
                            <w:spacing w:val="-7"/>
                            <w:sz w:val="24"/>
                          </w:rPr>
                          <w:t> </w:t>
                        </w:r>
                        <w:r>
                          <w:rPr>
                            <w:sz w:val="24"/>
                          </w:rPr>
                          <w:t>la</w:t>
                        </w:r>
                        <w:r>
                          <w:rPr>
                            <w:spacing w:val="-7"/>
                            <w:sz w:val="24"/>
                          </w:rPr>
                          <w:t> </w:t>
                        </w:r>
                        <w:r>
                          <w:rPr>
                            <w:sz w:val="24"/>
                          </w:rPr>
                          <w:t>fusion</w:t>
                        </w:r>
                        <w:r>
                          <w:rPr>
                            <w:spacing w:val="-7"/>
                            <w:sz w:val="24"/>
                          </w:rPr>
                          <w:t> </w:t>
                        </w:r>
                        <w:r>
                          <w:rPr>
                            <w:sz w:val="24"/>
                          </w:rPr>
                          <w:t>par</w:t>
                        </w:r>
                        <w:r>
                          <w:rPr>
                            <w:spacing w:val="-7"/>
                            <w:sz w:val="24"/>
                          </w:rPr>
                          <w:t> </w:t>
                        </w:r>
                        <w:r>
                          <w:rPr>
                            <w:sz w:val="24"/>
                          </w:rPr>
                          <w:t>T-20</w:t>
                        </w:r>
                        <w:r>
                          <w:rPr>
                            <w:spacing w:val="-7"/>
                            <w:sz w:val="24"/>
                          </w:rPr>
                          <w:t> </w:t>
                        </w:r>
                        <w:r>
                          <w:rPr>
                            <w:sz w:val="24"/>
                          </w:rPr>
                          <w:t>n’a</w:t>
                        </w:r>
                        <w:r>
                          <w:rPr>
                            <w:spacing w:val="-7"/>
                            <w:sz w:val="24"/>
                          </w:rPr>
                          <w:t> </w:t>
                        </w:r>
                        <w:r>
                          <w:rPr>
                            <w:sz w:val="24"/>
                          </w:rPr>
                          <w:t>aucun</w:t>
                        </w:r>
                        <w:r>
                          <w:rPr>
                            <w:spacing w:val="-7"/>
                            <w:sz w:val="24"/>
                          </w:rPr>
                          <w:t> </w:t>
                        </w:r>
                        <w:r>
                          <w:rPr>
                            <w:sz w:val="24"/>
                          </w:rPr>
                          <w:t>effet</w:t>
                        </w:r>
                        <w:r>
                          <w:rPr>
                            <w:spacing w:val="-7"/>
                            <w:sz w:val="24"/>
                          </w:rPr>
                          <w:t> </w:t>
                        </w:r>
                        <w:r>
                          <w:rPr>
                            <w:sz w:val="24"/>
                          </w:rPr>
                          <w:t>sur</w:t>
                        </w:r>
                        <w:r>
                          <w:rPr>
                            <w:spacing w:val="-7"/>
                            <w:sz w:val="24"/>
                          </w:rPr>
                          <w:t> </w:t>
                        </w:r>
                        <w:r>
                          <w:rPr>
                            <w:sz w:val="24"/>
                          </w:rPr>
                          <w:t>l’entrée</w:t>
                        </w:r>
                        <w:r>
                          <w:rPr>
                            <w:spacing w:val="-7"/>
                            <w:sz w:val="24"/>
                          </w:rPr>
                          <w:t> </w:t>
                        </w:r>
                        <w:r>
                          <w:rPr>
                            <w:sz w:val="24"/>
                          </w:rPr>
                          <w:t>virale.</w:t>
                        </w:r>
                      </w:p>
                    </w:txbxContent>
                  </v:textbox>
                  <w10:wrap type="none"/>
                </v:shape>
                <v:shape style="position:absolute;left:13010;top:4197;width:9394;height:1837" type="#_x0000_t202" id="docshape807" filled="false" stroked="false">
                  <v:textbox inset="0,0,0,0">
                    <w:txbxContent>
                      <w:p>
                        <w:pPr>
                          <w:spacing w:before="69"/>
                          <w:ind w:left="160" w:right="0" w:firstLine="0"/>
                          <w:jc w:val="left"/>
                          <w:rPr>
                            <w:rFonts w:ascii="Georgia"/>
                            <w:b/>
                            <w:sz w:val="28"/>
                          </w:rPr>
                        </w:pPr>
                        <w:r>
                          <w:rPr>
                            <w:rFonts w:ascii="Georgia"/>
                            <w:b/>
                            <w:spacing w:val="-2"/>
                            <w:sz w:val="28"/>
                          </w:rPr>
                          <w:t>Brouillon</w:t>
                        </w:r>
                      </w:p>
                      <w:p>
                        <w:pPr>
                          <w:numPr>
                            <w:ilvl w:val="0"/>
                            <w:numId w:val="9"/>
                          </w:numPr>
                          <w:tabs>
                            <w:tab w:pos="353" w:val="left" w:leader="none"/>
                          </w:tabs>
                          <w:spacing w:line="225" w:lineRule="auto" w:before="244"/>
                          <w:ind w:left="353" w:right="18" w:hanging="354"/>
                          <w:jc w:val="left"/>
                          <w:rPr>
                            <w:rFonts w:ascii="Georgia" w:hAnsi="Georgia"/>
                            <w:b/>
                            <w:sz w:val="24"/>
                          </w:rPr>
                        </w:pPr>
                        <w:r>
                          <w:rPr>
                            <w:spacing w:val="-2"/>
                            <w:sz w:val="24"/>
                          </w:rPr>
                          <w:t>Le</w:t>
                        </w:r>
                        <w:r>
                          <w:rPr>
                            <w:spacing w:val="-8"/>
                            <w:sz w:val="24"/>
                          </w:rPr>
                          <w:t> </w:t>
                        </w:r>
                        <w:r>
                          <w:rPr>
                            <w:spacing w:val="-2"/>
                            <w:sz w:val="24"/>
                          </w:rPr>
                          <w:t>VIH-1</w:t>
                        </w:r>
                        <w:r>
                          <w:rPr>
                            <w:spacing w:val="-7"/>
                            <w:sz w:val="24"/>
                          </w:rPr>
                          <w:t> </w:t>
                        </w:r>
                        <w:r>
                          <w:rPr>
                            <w:spacing w:val="-2"/>
                            <w:sz w:val="24"/>
                          </w:rPr>
                          <w:t>est</w:t>
                        </w:r>
                        <w:r>
                          <w:rPr>
                            <w:spacing w:val="-8"/>
                            <w:sz w:val="24"/>
                          </w:rPr>
                          <w:t> </w:t>
                        </w:r>
                        <w:r>
                          <w:rPr>
                            <w:spacing w:val="-2"/>
                            <w:sz w:val="24"/>
                          </w:rPr>
                          <w:t>internalisé</w:t>
                        </w:r>
                        <w:r>
                          <w:rPr>
                            <w:spacing w:val="-7"/>
                            <w:sz w:val="24"/>
                          </w:rPr>
                          <w:t> </w:t>
                        </w:r>
                        <w:r>
                          <w:rPr>
                            <w:spacing w:val="-2"/>
                            <w:sz w:val="24"/>
                          </w:rPr>
                          <w:t>par</w:t>
                        </w:r>
                        <w:r>
                          <w:rPr>
                            <w:spacing w:val="-7"/>
                            <w:sz w:val="24"/>
                          </w:rPr>
                          <w:t> </w:t>
                        </w:r>
                        <w:r>
                          <w:rPr>
                            <w:spacing w:val="-2"/>
                            <w:sz w:val="24"/>
                          </w:rPr>
                          <w:t>endocytose</w:t>
                        </w:r>
                        <w:r>
                          <w:rPr>
                            <w:spacing w:val="-8"/>
                            <w:sz w:val="24"/>
                          </w:rPr>
                          <w:t> </w:t>
                        </w:r>
                        <w:r>
                          <w:rPr>
                            <w:spacing w:val="-2"/>
                            <w:sz w:val="24"/>
                          </w:rPr>
                          <w:t>dans</w:t>
                        </w:r>
                        <w:r>
                          <w:rPr>
                            <w:spacing w:val="-7"/>
                            <w:sz w:val="24"/>
                          </w:rPr>
                          <w:t> </w:t>
                        </w:r>
                        <w:r>
                          <w:rPr>
                            <w:spacing w:val="-2"/>
                            <w:sz w:val="24"/>
                          </w:rPr>
                          <w:t>les</w:t>
                        </w:r>
                        <w:r>
                          <w:rPr>
                            <w:spacing w:val="-7"/>
                            <w:sz w:val="24"/>
                          </w:rPr>
                          <w:t> </w:t>
                        </w:r>
                        <w:r>
                          <w:rPr>
                            <w:spacing w:val="-2"/>
                            <w:sz w:val="24"/>
                          </w:rPr>
                          <w:t>cellules</w:t>
                        </w:r>
                        <w:r>
                          <w:rPr>
                            <w:spacing w:val="-8"/>
                            <w:sz w:val="24"/>
                          </w:rPr>
                          <w:t> </w:t>
                        </w:r>
                        <w:r>
                          <w:rPr>
                            <w:spacing w:val="-2"/>
                            <w:sz w:val="24"/>
                          </w:rPr>
                          <w:t>TZM-bl</w:t>
                        </w:r>
                        <w:r>
                          <w:rPr>
                            <w:spacing w:val="-7"/>
                            <w:sz w:val="24"/>
                          </w:rPr>
                          <w:t> </w:t>
                        </w:r>
                        <w:r>
                          <w:rPr>
                            <w:spacing w:val="-2"/>
                            <w:sz w:val="24"/>
                          </w:rPr>
                          <w:t>et</w:t>
                        </w:r>
                        <w:r>
                          <w:rPr>
                            <w:spacing w:val="-7"/>
                            <w:sz w:val="24"/>
                          </w:rPr>
                          <w:t> </w:t>
                        </w:r>
                        <w:r>
                          <w:rPr>
                            <w:spacing w:val="-2"/>
                            <w:sz w:val="24"/>
                          </w:rPr>
                          <w:t>a</w:t>
                        </w:r>
                        <w:r>
                          <w:rPr>
                            <w:spacing w:val="-8"/>
                            <w:sz w:val="24"/>
                          </w:rPr>
                          <w:t> </w:t>
                        </w:r>
                        <w:r>
                          <w:rPr>
                            <w:spacing w:val="-2"/>
                            <w:sz w:val="24"/>
                          </w:rPr>
                          <w:t>pour</w:t>
                        </w:r>
                        <w:r>
                          <w:rPr>
                            <w:spacing w:val="-7"/>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numPr>
                            <w:ilvl w:val="0"/>
                            <w:numId w:val="9"/>
                          </w:numPr>
                          <w:tabs>
                            <w:tab w:pos="353" w:val="left" w:leader="none"/>
                          </w:tabs>
                          <w:spacing w:line="225" w:lineRule="auto" w:before="80"/>
                          <w:ind w:left="353" w:right="18" w:hanging="354"/>
                          <w:jc w:val="left"/>
                          <w:rPr>
                            <w:rFonts w:ascii="Georgia" w:hAnsi="Georgia"/>
                            <w:b/>
                            <w:sz w:val="24"/>
                          </w:rPr>
                        </w:pPr>
                        <w:r>
                          <w:rPr>
                            <w:spacing w:val="-4"/>
                            <w:sz w:val="24"/>
                          </w:rPr>
                          <w:t>L’entrée du VIH-1 peut dépendre de la macropinocytose ou de la fusion selon le niveau </w:t>
                        </w:r>
                        <w:r>
                          <w:rPr>
                            <w:sz w:val="24"/>
                          </w:rPr>
                          <w:t>d’activation des lymphocytes T. </w:t>
                        </w:r>
                        <w:r>
                          <w:rPr>
                            <w:rFonts w:ascii="Georgia" w:hAnsi="Georgia"/>
                            <w:b/>
                            <w:sz w:val="24"/>
                          </w:rPr>
                          <w:t>(Figure 2)</w:t>
                        </w:r>
                      </w:p>
                    </w:txbxContent>
                  </v:textbox>
                  <w10:wrap type="none"/>
                </v:shape>
                <w10:wrap type="none"/>
              </v:group>
            </w:pict>
          </mc:Fallback>
        </mc:AlternateContent>
      </w:r>
      <w:r>
        <w:rPr>
          <w:w w:val="90"/>
        </w:rPr>
        <w:t>Afin d’identifier les mécanismes impliqués dans l’internalisation du VIH-1, les chercheurs se concentrent</w:t>
      </w:r>
      <w:r>
        <w:rPr>
          <w:spacing w:val="80"/>
        </w:rPr>
        <w:t> </w:t>
      </w:r>
      <w:r>
        <w:rPr>
          <w:spacing w:val="-2"/>
        </w:rPr>
        <w:t>ensuite</w:t>
      </w:r>
      <w:r>
        <w:rPr/>
        <w:t> </w:t>
      </w:r>
      <w:r>
        <w:rPr>
          <w:spacing w:val="-2"/>
        </w:rPr>
        <w:t>sur</w:t>
      </w:r>
      <w:r>
        <w:rPr/>
        <w:t> </w:t>
      </w:r>
      <w:r>
        <w:rPr>
          <w:spacing w:val="-2"/>
        </w:rPr>
        <w:t>un</w:t>
      </w:r>
      <w:r>
        <w:rPr/>
        <w:t> </w:t>
      </w:r>
      <w:r>
        <w:rPr>
          <w:spacing w:val="-2"/>
        </w:rPr>
        <w:t>type</w:t>
      </w:r>
      <w:r>
        <w:rPr/>
        <w:t> </w:t>
      </w:r>
      <w:r>
        <w:rPr>
          <w:spacing w:val="-2"/>
        </w:rPr>
        <w:t>spécifique</w:t>
      </w:r>
      <w:r>
        <w:rPr/>
        <w:t> </w:t>
      </w:r>
      <w:r>
        <w:rPr>
          <w:spacing w:val="-2"/>
        </w:rPr>
        <w:t>d’endocytose</w:t>
      </w:r>
      <w:r>
        <w:rPr/>
        <w:t> </w:t>
      </w:r>
      <w:r>
        <w:rPr>
          <w:spacing w:val="-2"/>
        </w:rPr>
        <w:t>:</w:t>
      </w:r>
      <w:r>
        <w:rPr/>
        <w:t> </w:t>
      </w:r>
      <w:r>
        <w:rPr>
          <w:spacing w:val="-2"/>
        </w:rPr>
        <w:t>la</w:t>
      </w:r>
      <w:r>
        <w:rPr/>
        <w:t> </w:t>
      </w:r>
      <w:r>
        <w:rPr>
          <w:spacing w:val="-2"/>
        </w:rPr>
        <w:t>macropinocytose.</w:t>
      </w:r>
      <w:r>
        <w:rPr/>
        <w:t> </w:t>
      </w:r>
      <w:r>
        <w:rPr>
          <w:spacing w:val="-2"/>
        </w:rPr>
        <w:t>Pour</w:t>
      </w:r>
      <w:r>
        <w:rPr/>
        <w:t> </w:t>
      </w:r>
      <w:r>
        <w:rPr>
          <w:spacing w:val="-2"/>
        </w:rPr>
        <w:t>ce</w:t>
      </w:r>
      <w:r>
        <w:rPr/>
        <w:t> </w:t>
      </w:r>
      <w:r>
        <w:rPr>
          <w:spacing w:val="-2"/>
        </w:rPr>
        <w:t>faire,</w:t>
      </w:r>
      <w:r>
        <w:rPr/>
        <w:t> </w:t>
      </w:r>
      <w:r>
        <w:rPr>
          <w:spacing w:val="-2"/>
        </w:rPr>
        <w:t>ils</w:t>
      </w:r>
      <w:r>
        <w:rPr/>
        <w:t> </w:t>
      </w:r>
      <w:r>
        <w:rPr>
          <w:spacing w:val="-2"/>
        </w:rPr>
        <w:t>évaluent</w:t>
      </w:r>
      <w:r>
        <w:rPr/>
        <w:t> </w:t>
      </w:r>
      <w:r>
        <w:rPr>
          <w:spacing w:val="-2"/>
        </w:rPr>
        <w:t>l’effet </w:t>
      </w:r>
      <w:r>
        <w:rPr/>
        <w:t>d’un</w:t>
      </w:r>
      <w:r>
        <w:rPr>
          <w:spacing w:val="15"/>
        </w:rPr>
        <w:t> </w:t>
      </w:r>
      <w:r>
        <w:rPr/>
        <w:t>inhibiteur</w:t>
      </w:r>
      <w:r>
        <w:rPr>
          <w:spacing w:val="15"/>
        </w:rPr>
        <w:t> </w:t>
      </w:r>
      <w:r>
        <w:rPr/>
        <w:t>de</w:t>
      </w:r>
      <w:r>
        <w:rPr>
          <w:spacing w:val="15"/>
        </w:rPr>
        <w:t> </w:t>
      </w:r>
      <w:r>
        <w:rPr/>
        <w:t>la</w:t>
      </w:r>
      <w:r>
        <w:rPr>
          <w:spacing w:val="15"/>
        </w:rPr>
        <w:t> </w:t>
      </w:r>
      <w:r>
        <w:rPr/>
        <w:t>macropinocytose,</w:t>
      </w:r>
      <w:r>
        <w:rPr>
          <w:spacing w:val="15"/>
        </w:rPr>
        <w:t> </w:t>
      </w:r>
      <w:r>
        <w:rPr/>
        <w:t>EIPA,</w:t>
      </w:r>
      <w:r>
        <w:rPr>
          <w:spacing w:val="15"/>
        </w:rPr>
        <w:t> </w:t>
      </w:r>
      <w:r>
        <w:rPr/>
        <w:t>et</w:t>
      </w:r>
      <w:r>
        <w:rPr>
          <w:spacing w:val="15"/>
        </w:rPr>
        <w:t> </w:t>
      </w:r>
      <w:r>
        <w:rPr/>
        <w:t>d’un</w:t>
      </w:r>
      <w:r>
        <w:rPr>
          <w:spacing w:val="15"/>
        </w:rPr>
        <w:t> </w:t>
      </w:r>
      <w:r>
        <w:rPr/>
        <w:t>peptide</w:t>
      </w:r>
      <w:r>
        <w:rPr>
          <w:spacing w:val="15"/>
        </w:rPr>
        <w:t> </w:t>
      </w:r>
      <w:r>
        <w:rPr/>
        <w:t>anti-viral</w:t>
      </w:r>
      <w:r>
        <w:rPr>
          <w:spacing w:val="15"/>
        </w:rPr>
        <w:t> </w:t>
      </w:r>
      <w:r>
        <w:rPr/>
        <w:t>inhibant</w:t>
      </w:r>
      <w:r>
        <w:rPr>
          <w:spacing w:val="15"/>
        </w:rPr>
        <w:t> </w:t>
      </w:r>
      <w:r>
        <w:rPr/>
        <w:t>la</w:t>
      </w:r>
      <w:r>
        <w:rPr>
          <w:spacing w:val="15"/>
        </w:rPr>
        <w:t> </w:t>
      </w:r>
      <w:r>
        <w:rPr/>
        <w:t>fusion,</w:t>
      </w:r>
      <w:r>
        <w:rPr>
          <w:spacing w:val="15"/>
        </w:rPr>
        <w:t> </w:t>
      </w:r>
      <w:r>
        <w:rPr/>
        <w:t>T-20. L’internalisation</w:t>
      </w:r>
      <w:r>
        <w:rPr>
          <w:spacing w:val="-3"/>
        </w:rPr>
        <w:t> </w:t>
      </w:r>
      <w:r>
        <w:rPr/>
        <w:t>du</w:t>
      </w:r>
      <w:r>
        <w:rPr>
          <w:spacing w:val="-2"/>
        </w:rPr>
        <w:t> </w:t>
      </w:r>
      <w:r>
        <w:rPr/>
        <w:t>virus</w:t>
      </w:r>
      <w:r>
        <w:rPr>
          <w:spacing w:val="-3"/>
        </w:rPr>
        <w:t> </w:t>
      </w:r>
      <w:r>
        <w:rPr/>
        <w:t>dans</w:t>
      </w:r>
      <w:r>
        <w:rPr>
          <w:spacing w:val="-2"/>
        </w:rPr>
        <w:t> </w:t>
      </w:r>
      <w:r>
        <w:rPr/>
        <w:t>les</w:t>
      </w:r>
      <w:r>
        <w:rPr>
          <w:spacing w:val="-3"/>
        </w:rPr>
        <w:t> </w:t>
      </w:r>
      <w:r>
        <w:rPr/>
        <w:t>lymphocytes</w:t>
      </w:r>
      <w:r>
        <w:rPr>
          <w:spacing w:val="-2"/>
        </w:rPr>
        <w:t> </w:t>
      </w:r>
      <w:r>
        <w:rPr/>
        <w:t>CD4+</w:t>
      </w:r>
      <w:r>
        <w:rPr>
          <w:spacing w:val="-3"/>
        </w:rPr>
        <w:t> </w:t>
      </w:r>
      <w:r>
        <w:rPr/>
        <w:t>non-activés</w:t>
      </w:r>
      <w:r>
        <w:rPr>
          <w:spacing w:val="-2"/>
        </w:rPr>
        <w:t> </w:t>
      </w:r>
      <w:r>
        <w:rPr/>
        <w:t>et</w:t>
      </w:r>
      <w:r>
        <w:rPr>
          <w:spacing w:val="-3"/>
        </w:rPr>
        <w:t> </w:t>
      </w:r>
      <w:r>
        <w:rPr/>
        <w:t>activés</w:t>
      </w:r>
      <w:r>
        <w:rPr>
          <w:spacing w:val="-2"/>
        </w:rPr>
        <w:t> </w:t>
      </w:r>
      <w:r>
        <w:rPr/>
        <w:t>a</w:t>
      </w:r>
      <w:r>
        <w:rPr>
          <w:spacing w:val="-3"/>
        </w:rPr>
        <w:t> </w:t>
      </w:r>
      <w:r>
        <w:rPr/>
        <w:t>été</w:t>
      </w:r>
      <w:r>
        <w:rPr>
          <w:spacing w:val="-2"/>
        </w:rPr>
        <w:t> </w:t>
      </w:r>
      <w:r>
        <w:rPr/>
        <w:t>suivie</w:t>
      </w:r>
      <w:r>
        <w:rPr>
          <w:spacing w:val="-3"/>
        </w:rPr>
        <w:t> </w:t>
      </w:r>
      <w:r>
        <w:rPr/>
        <w:t>en</w:t>
      </w:r>
      <w:r>
        <w:rPr>
          <w:spacing w:val="-2"/>
        </w:rPr>
        <w:t> </w:t>
      </w:r>
      <w:r>
        <w:rPr/>
        <w:t>mesu-rant</w:t>
      </w:r>
      <w:r>
        <w:rPr>
          <w:spacing w:val="-7"/>
        </w:rPr>
        <w:t> </w:t>
      </w:r>
      <w:r>
        <w:rPr/>
        <w:t>l’activité</w:t>
      </w:r>
      <w:r>
        <w:rPr>
          <w:spacing w:val="-6"/>
        </w:rPr>
        <w:t> </w:t>
      </w:r>
      <w:r>
        <w:rPr/>
        <w:t>d’un</w:t>
      </w:r>
      <w:r>
        <w:rPr>
          <w:spacing w:val="-7"/>
        </w:rPr>
        <w:t> </w:t>
      </w:r>
      <w:r>
        <w:rPr/>
        <w:t>gène</w:t>
      </w:r>
      <w:r>
        <w:rPr>
          <w:spacing w:val="-6"/>
        </w:rPr>
        <w:t> </w:t>
      </w:r>
      <w:r>
        <w:rPr/>
        <w:t>rapporteur</w:t>
      </w:r>
      <w:r>
        <w:rPr>
          <w:spacing w:val="-6"/>
        </w:rPr>
        <w:t> </w:t>
      </w:r>
      <w:r>
        <w:rPr/>
        <w:t>luminescent</w:t>
      </w:r>
      <w:r>
        <w:rPr>
          <w:spacing w:val="-7"/>
        </w:rPr>
        <w:t> </w:t>
      </w:r>
      <w:r>
        <w:rPr/>
        <w:t>incorporé</w:t>
      </w:r>
      <w:r>
        <w:rPr>
          <w:spacing w:val="-6"/>
        </w:rPr>
        <w:t> </w:t>
      </w:r>
      <w:r>
        <w:rPr/>
        <w:t>aux</w:t>
      </w:r>
      <w:r>
        <w:rPr>
          <w:spacing w:val="-6"/>
        </w:rPr>
        <w:t> </w:t>
      </w:r>
      <w:r>
        <w:rPr/>
        <w:t>particules</w:t>
      </w:r>
      <w:r>
        <w:rPr>
          <w:spacing w:val="-7"/>
        </w:rPr>
        <w:t> </w:t>
      </w:r>
      <w:r>
        <w:rPr/>
        <w:t>virales,</w:t>
      </w:r>
      <w:r>
        <w:rPr>
          <w:spacing w:val="-6"/>
        </w:rPr>
        <w:t> </w:t>
      </w:r>
      <w:r>
        <w:rPr/>
        <w:t>le</w:t>
      </w:r>
      <w:r>
        <w:rPr>
          <w:spacing w:val="-6"/>
        </w:rPr>
        <w:t> </w:t>
      </w:r>
      <w:r>
        <w:rPr>
          <w:rFonts w:ascii="Times New Roman" w:hAnsi="Times New Roman"/>
          <w:i/>
        </w:rPr>
        <w:t>Gag-iNanoLuc</w:t>
      </w:r>
      <w:r>
        <w:rPr/>
        <w:t>, codant pour le NanoLuc </w:t>
      </w:r>
      <w:r>
        <w:rPr>
          <w:rFonts w:ascii="Georgia" w:hAnsi="Georgia"/>
          <w:b/>
        </w:rPr>
        <w:t>(Figure 2A-C)</w:t>
      </w:r>
      <w:r>
        <w:rPr/>
        <w:t>.</w:t>
      </w:r>
    </w:p>
    <w:p>
      <w:pPr>
        <w:pStyle w:val="BodyText"/>
        <w:spacing w:before="79"/>
        <w:rPr>
          <w:sz w:val="20"/>
        </w:rPr>
      </w:pPr>
      <w:r>
        <w:rPr>
          <w:sz w:val="20"/>
        </w:rPr>
        <w:drawing>
          <wp:anchor distT="0" distB="0" distL="0" distR="0" allowOverlap="1" layoutInCell="1" locked="0" behindDoc="1" simplePos="0" relativeHeight="487620608">
            <wp:simplePos x="0" y="0"/>
            <wp:positionH relativeFrom="page">
              <wp:posOffset>862486</wp:posOffset>
            </wp:positionH>
            <wp:positionV relativeFrom="paragraph">
              <wp:posOffset>223390</wp:posOffset>
            </wp:positionV>
            <wp:extent cx="6186963" cy="2975610"/>
            <wp:effectExtent l="0" t="0" r="0" b="0"/>
            <wp:wrapTopAndBottom/>
            <wp:docPr id="824" name="Image 824"/>
            <wp:cNvGraphicFramePr>
              <a:graphicFrameLocks/>
            </wp:cNvGraphicFramePr>
            <a:graphic>
              <a:graphicData uri="http://schemas.openxmlformats.org/drawingml/2006/picture">
                <pic:pic>
                  <pic:nvPicPr>
                    <pic:cNvPr id="824" name="Image 824"/>
                    <pic:cNvPicPr/>
                  </pic:nvPicPr>
                  <pic:blipFill>
                    <a:blip r:embed="rId21" cstate="print"/>
                    <a:stretch>
                      <a:fillRect/>
                    </a:stretch>
                  </pic:blipFill>
                  <pic:spPr>
                    <a:xfrm>
                      <a:off x="0" y="0"/>
                      <a:ext cx="6186963" cy="2975610"/>
                    </a:xfrm>
                    <a:prstGeom prst="rect">
                      <a:avLst/>
                    </a:prstGeom>
                  </pic:spPr>
                </pic:pic>
              </a:graphicData>
            </a:graphic>
          </wp:anchor>
        </w:drawing>
      </w:r>
    </w:p>
    <w:p>
      <w:pPr>
        <w:pStyle w:val="BodyText"/>
        <w:spacing w:before="182"/>
      </w:pPr>
    </w:p>
    <w:p>
      <w:pPr>
        <w:pStyle w:val="BodyText"/>
        <w:spacing w:line="225" w:lineRule="auto"/>
        <w:ind w:right="11478"/>
        <w:jc w:val="both"/>
      </w:pPr>
      <w:r>
        <w:rPr>
          <w:rFonts w:ascii="Georgia" w:hAnsi="Georgia"/>
          <w:b/>
        </w:rPr>
        <w:t>Figure 2 - A, B et C :</w:t>
      </w:r>
      <w:r>
        <w:rPr>
          <w:rFonts w:ascii="Georgia" w:hAnsi="Georgia"/>
          <w:b/>
          <w:spacing w:val="-1"/>
        </w:rPr>
        <w:t> </w:t>
      </w:r>
      <w:r>
        <w:rPr/>
        <w:t>Les lymphocytes T CD4+ primaires activés </w:t>
      </w:r>
      <w:r>
        <w:rPr>
          <w:rFonts w:ascii="Georgia" w:hAnsi="Georgia"/>
          <w:b/>
        </w:rPr>
        <w:t>(A et C)</w:t>
      </w:r>
      <w:r>
        <w:rPr>
          <w:rFonts w:ascii="Georgia" w:hAnsi="Georgia"/>
          <w:b/>
          <w:spacing w:val="-1"/>
        </w:rPr>
        <w:t> </w:t>
      </w:r>
      <w:r>
        <w:rPr/>
        <w:t>et la lignée de lym-</w:t>
      </w:r>
      <w:r>
        <w:rPr>
          <w:spacing w:val="-2"/>
        </w:rPr>
        <w:t>phocytes</w:t>
      </w:r>
      <w:r>
        <w:rPr>
          <w:spacing w:val="-11"/>
        </w:rPr>
        <w:t> </w:t>
      </w:r>
      <w:r>
        <w:rPr>
          <w:spacing w:val="-2"/>
        </w:rPr>
        <w:t>T</w:t>
      </w:r>
      <w:r>
        <w:rPr>
          <w:spacing w:val="-11"/>
        </w:rPr>
        <w:t> </w:t>
      </w:r>
      <w:r>
        <w:rPr>
          <w:spacing w:val="-2"/>
        </w:rPr>
        <w:t>CD4+</w:t>
      </w:r>
      <w:r>
        <w:rPr>
          <w:spacing w:val="-11"/>
        </w:rPr>
        <w:t> </w:t>
      </w:r>
      <w:r>
        <w:rPr>
          <w:spacing w:val="-2"/>
        </w:rPr>
        <w:t>non</w:t>
      </w:r>
      <w:r>
        <w:rPr>
          <w:spacing w:val="-11"/>
        </w:rPr>
        <w:t> </w:t>
      </w:r>
      <w:r>
        <w:rPr>
          <w:spacing w:val="-2"/>
        </w:rPr>
        <w:t>activés</w:t>
      </w:r>
      <w:r>
        <w:rPr>
          <w:spacing w:val="-11"/>
        </w:rPr>
        <w:t> </w:t>
      </w:r>
      <w:r>
        <w:rPr>
          <w:spacing w:val="-2"/>
        </w:rPr>
        <w:t>A3.01</w:t>
      </w:r>
      <w:r>
        <w:rPr>
          <w:spacing w:val="-11"/>
        </w:rPr>
        <w:t> </w:t>
      </w:r>
      <w:r>
        <w:rPr>
          <w:rFonts w:ascii="Georgia" w:hAnsi="Georgia"/>
          <w:b/>
          <w:spacing w:val="-2"/>
        </w:rPr>
        <w:t>(B)</w:t>
      </w:r>
      <w:r>
        <w:rPr>
          <w:rFonts w:ascii="Georgia" w:hAnsi="Georgia"/>
          <w:b/>
          <w:spacing w:val="-12"/>
        </w:rPr>
        <w:t> </w:t>
      </w:r>
      <w:r>
        <w:rPr>
          <w:spacing w:val="-2"/>
        </w:rPr>
        <w:t>ont</w:t>
      </w:r>
      <w:r>
        <w:rPr>
          <w:spacing w:val="-11"/>
        </w:rPr>
        <w:t> </w:t>
      </w:r>
      <w:r>
        <w:rPr>
          <w:spacing w:val="-2"/>
        </w:rPr>
        <w:t>été</w:t>
      </w:r>
      <w:r>
        <w:rPr>
          <w:spacing w:val="-11"/>
        </w:rPr>
        <w:t> </w:t>
      </w:r>
      <w:r>
        <w:rPr>
          <w:spacing w:val="-2"/>
        </w:rPr>
        <w:t>traités</w:t>
      </w:r>
      <w:r>
        <w:rPr>
          <w:spacing w:val="-11"/>
        </w:rPr>
        <w:t> </w:t>
      </w:r>
      <w:r>
        <w:rPr>
          <w:spacing w:val="-2"/>
        </w:rPr>
        <w:t>ou</w:t>
      </w:r>
      <w:r>
        <w:rPr>
          <w:spacing w:val="-11"/>
        </w:rPr>
        <w:t> </w:t>
      </w:r>
      <w:r>
        <w:rPr>
          <w:spacing w:val="-2"/>
        </w:rPr>
        <w:t>non</w:t>
      </w:r>
      <w:r>
        <w:rPr>
          <w:spacing w:val="-11"/>
        </w:rPr>
        <w:t> </w:t>
      </w:r>
      <w:r>
        <w:rPr>
          <w:spacing w:val="-2"/>
        </w:rPr>
        <w:t>avec</w:t>
      </w:r>
      <w:r>
        <w:rPr>
          <w:spacing w:val="-11"/>
        </w:rPr>
        <w:t> </w:t>
      </w:r>
      <w:r>
        <w:rPr>
          <w:spacing w:val="-2"/>
        </w:rPr>
        <w:t>l’inhibiteur</w:t>
      </w:r>
      <w:r>
        <w:rPr>
          <w:spacing w:val="-11"/>
        </w:rPr>
        <w:t> </w:t>
      </w:r>
      <w:r>
        <w:rPr>
          <w:spacing w:val="-2"/>
        </w:rPr>
        <w:t>de</w:t>
      </w:r>
      <w:r>
        <w:rPr>
          <w:spacing w:val="-11"/>
        </w:rPr>
        <w:t> </w:t>
      </w:r>
      <w:r>
        <w:rPr>
          <w:spacing w:val="-2"/>
        </w:rPr>
        <w:t>macropinocytose EIPA</w:t>
      </w:r>
      <w:r>
        <w:rPr>
          <w:spacing w:val="-5"/>
        </w:rPr>
        <w:t> </w:t>
      </w:r>
      <w:r>
        <w:rPr>
          <w:spacing w:val="-2"/>
        </w:rPr>
        <w:t>ou</w:t>
      </w:r>
      <w:r>
        <w:rPr>
          <w:spacing w:val="-4"/>
        </w:rPr>
        <w:t> </w:t>
      </w:r>
      <w:r>
        <w:rPr>
          <w:spacing w:val="-2"/>
        </w:rPr>
        <w:t>le</w:t>
      </w:r>
      <w:r>
        <w:rPr>
          <w:spacing w:val="-4"/>
        </w:rPr>
        <w:t> </w:t>
      </w:r>
      <w:r>
        <w:rPr>
          <w:spacing w:val="-2"/>
        </w:rPr>
        <w:t>peptide</w:t>
      </w:r>
      <w:r>
        <w:rPr>
          <w:spacing w:val="-4"/>
        </w:rPr>
        <w:t> </w:t>
      </w:r>
      <w:r>
        <w:rPr>
          <w:spacing w:val="-2"/>
        </w:rPr>
        <w:t>antiviral</w:t>
      </w:r>
      <w:r>
        <w:rPr>
          <w:spacing w:val="-4"/>
        </w:rPr>
        <w:t> </w:t>
      </w:r>
      <w:r>
        <w:rPr>
          <w:spacing w:val="-2"/>
        </w:rPr>
        <w:t>T-20</w:t>
      </w:r>
      <w:r>
        <w:rPr>
          <w:spacing w:val="-5"/>
        </w:rPr>
        <w:t> </w:t>
      </w:r>
      <w:r>
        <w:rPr>
          <w:spacing w:val="-2"/>
        </w:rPr>
        <w:t>et</w:t>
      </w:r>
      <w:r>
        <w:rPr>
          <w:spacing w:val="-4"/>
        </w:rPr>
        <w:t> </w:t>
      </w:r>
      <w:r>
        <w:rPr>
          <w:spacing w:val="-2"/>
        </w:rPr>
        <w:t>incubés</w:t>
      </w:r>
      <w:r>
        <w:rPr>
          <w:spacing w:val="-4"/>
        </w:rPr>
        <w:t> </w:t>
      </w:r>
      <w:r>
        <w:rPr>
          <w:spacing w:val="-2"/>
        </w:rPr>
        <w:t>pendant</w:t>
      </w:r>
      <w:r>
        <w:rPr>
          <w:spacing w:val="-5"/>
        </w:rPr>
        <w:t> </w:t>
      </w:r>
      <w:r>
        <w:rPr>
          <w:spacing w:val="-2"/>
        </w:rPr>
        <w:t>2</w:t>
      </w:r>
      <w:r>
        <w:rPr>
          <w:spacing w:val="-4"/>
        </w:rPr>
        <w:t> </w:t>
      </w:r>
      <w:r>
        <w:rPr>
          <w:spacing w:val="-2"/>
        </w:rPr>
        <w:t>heures</w:t>
      </w:r>
      <w:r>
        <w:rPr>
          <w:spacing w:val="-4"/>
        </w:rPr>
        <w:t> </w:t>
      </w:r>
      <w:r>
        <w:rPr>
          <w:spacing w:val="-2"/>
        </w:rPr>
        <w:t>avec</w:t>
      </w:r>
      <w:r>
        <w:rPr>
          <w:spacing w:val="-5"/>
        </w:rPr>
        <w:t> </w:t>
      </w:r>
      <w:r>
        <w:rPr>
          <w:spacing w:val="-2"/>
        </w:rPr>
        <w:t>différentes</w:t>
      </w:r>
      <w:r>
        <w:rPr>
          <w:spacing w:val="-5"/>
        </w:rPr>
        <w:t> </w:t>
      </w:r>
      <w:r>
        <w:rPr>
          <w:spacing w:val="-2"/>
        </w:rPr>
        <w:t>souches</w:t>
      </w:r>
      <w:r>
        <w:rPr>
          <w:spacing w:val="-5"/>
        </w:rPr>
        <w:t> </w:t>
      </w:r>
      <w:r>
        <w:rPr>
          <w:spacing w:val="-2"/>
        </w:rPr>
        <w:t>virales.</w:t>
      </w:r>
      <w:r>
        <w:rPr>
          <w:spacing w:val="-4"/>
        </w:rPr>
        <w:t> </w:t>
      </w:r>
      <w:r>
        <w:rPr>
          <w:spacing w:val="-5"/>
        </w:rPr>
        <w:t>Les</w:t>
      </w:r>
    </w:p>
    <w:p>
      <w:pPr>
        <w:pStyle w:val="BodyText"/>
        <w:spacing w:after="0" w:line="225" w:lineRule="auto"/>
        <w:jc w:val="both"/>
        <w:sectPr>
          <w:pgSz w:w="23820" w:h="16840" w:orient="landscape"/>
          <w:pgMar w:header="0" w:footer="619" w:top="1000" w:bottom="840" w:left="1133" w:right="992"/>
        </w:sectPr>
      </w:pPr>
    </w:p>
    <w:p>
      <w:pPr>
        <w:pStyle w:val="Heading4"/>
        <w:spacing w:before="123"/>
      </w:pPr>
      <w:r>
        <w:rPr>
          <w:spacing w:val="-7"/>
        </w:rPr>
        <w:t>Question</w:t>
      </w:r>
      <w:r>
        <w:rPr>
          <w:spacing w:val="5"/>
        </w:rPr>
        <w:t> </w:t>
      </w:r>
      <w:r>
        <w:rPr>
          <w:spacing w:val="-10"/>
        </w:rPr>
        <w:t>3</w:t>
      </w:r>
    </w:p>
    <w:p>
      <w:pPr>
        <w:spacing w:line="244" w:lineRule="auto" w:before="6"/>
        <w:ind w:left="0" w:right="0" w:firstLine="0"/>
        <w:jc w:val="left"/>
        <w:rPr>
          <w:rFonts w:ascii="Georgia" w:hAnsi="Georgia"/>
          <w:b/>
          <w:sz w:val="24"/>
        </w:rPr>
      </w:pPr>
      <w:r>
        <w:rPr>
          <w:rFonts w:ascii="Georgia" w:hAnsi="Georgia"/>
          <w:b/>
          <w:spacing w:val="-8"/>
          <w:sz w:val="24"/>
        </w:rPr>
        <w:t>D’après</w:t>
      </w:r>
      <w:r>
        <w:rPr>
          <w:rFonts w:ascii="Georgia" w:hAnsi="Georgia"/>
          <w:b/>
          <w:sz w:val="24"/>
        </w:rPr>
        <w:t> </w:t>
      </w:r>
      <w:r>
        <w:rPr>
          <w:rFonts w:ascii="Georgia" w:hAnsi="Georgia"/>
          <w:b/>
          <w:spacing w:val="-8"/>
          <w:sz w:val="24"/>
        </w:rPr>
        <w:t>vos</w:t>
      </w:r>
      <w:r>
        <w:rPr>
          <w:rFonts w:ascii="Georgia" w:hAnsi="Georgia"/>
          <w:b/>
          <w:sz w:val="24"/>
        </w:rPr>
        <w:t> </w:t>
      </w:r>
      <w:r>
        <w:rPr>
          <w:rFonts w:ascii="Georgia" w:hAnsi="Georgia"/>
          <w:b/>
          <w:spacing w:val="-8"/>
          <w:sz w:val="24"/>
        </w:rPr>
        <w:t>connaissances</w:t>
      </w:r>
      <w:r>
        <w:rPr>
          <w:rFonts w:ascii="Georgia" w:hAnsi="Georgia"/>
          <w:b/>
          <w:sz w:val="24"/>
        </w:rPr>
        <w:t> </w:t>
      </w:r>
      <w:r>
        <w:rPr>
          <w:rFonts w:ascii="Georgia" w:hAnsi="Georgia"/>
          <w:b/>
          <w:spacing w:val="-8"/>
          <w:sz w:val="24"/>
        </w:rPr>
        <w:t>et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résultats</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figure</w:t>
      </w:r>
      <w:r>
        <w:rPr>
          <w:rFonts w:ascii="Georgia" w:hAnsi="Georgia"/>
          <w:b/>
          <w:sz w:val="24"/>
        </w:rPr>
        <w:t> </w:t>
      </w:r>
      <w:r>
        <w:rPr>
          <w:rFonts w:ascii="Georgia" w:hAnsi="Georgia"/>
          <w:b/>
          <w:spacing w:val="-8"/>
          <w:sz w:val="24"/>
        </w:rPr>
        <w:t>2,</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10"/>
        </w:numPr>
        <w:tabs>
          <w:tab w:pos="489" w:val="left" w:leader="none"/>
          <w:tab w:pos="491" w:val="left" w:leader="none"/>
        </w:tabs>
        <w:spacing w:line="225" w:lineRule="auto" w:before="177" w:after="0"/>
        <w:ind w:left="491" w:right="89" w:hanging="361"/>
        <w:jc w:val="left"/>
        <w:rPr>
          <w:sz w:val="24"/>
        </w:rPr>
      </w:pPr>
      <w:r>
        <w:rPr>
          <w:spacing w:val="-4"/>
          <w:sz w:val="24"/>
        </w:rPr>
        <w:t>L’induction</w:t>
      </w:r>
      <w:r>
        <w:rPr>
          <w:spacing w:val="-11"/>
          <w:sz w:val="24"/>
        </w:rPr>
        <w:t> </w:t>
      </w:r>
      <w:r>
        <w:rPr>
          <w:spacing w:val="-4"/>
          <w:sz w:val="24"/>
        </w:rPr>
        <w:t>de</w:t>
      </w:r>
      <w:r>
        <w:rPr>
          <w:spacing w:val="-10"/>
          <w:sz w:val="24"/>
        </w:rPr>
        <w:t> </w:t>
      </w:r>
      <w:r>
        <w:rPr>
          <w:spacing w:val="-4"/>
          <w:sz w:val="24"/>
        </w:rPr>
        <w:t>la</w:t>
      </w:r>
      <w:r>
        <w:rPr>
          <w:spacing w:val="-10"/>
          <w:sz w:val="24"/>
        </w:rPr>
        <w:t> </w:t>
      </w:r>
      <w:r>
        <w:rPr>
          <w:spacing w:val="-4"/>
          <w:sz w:val="24"/>
        </w:rPr>
        <w:t>macropinocytose</w:t>
      </w:r>
      <w:r>
        <w:rPr>
          <w:spacing w:val="-10"/>
          <w:sz w:val="24"/>
        </w:rPr>
        <w:t> </w:t>
      </w:r>
      <w:r>
        <w:rPr>
          <w:spacing w:val="-4"/>
          <w:sz w:val="24"/>
        </w:rPr>
        <w:t>active</w:t>
      </w:r>
      <w:r>
        <w:rPr>
          <w:spacing w:val="-11"/>
          <w:sz w:val="24"/>
        </w:rPr>
        <w:t> </w:t>
      </w:r>
      <w:r>
        <w:rPr>
          <w:spacing w:val="-4"/>
          <w:sz w:val="24"/>
        </w:rPr>
        <w:t>la</w:t>
      </w:r>
      <w:r>
        <w:rPr>
          <w:spacing w:val="-9"/>
          <w:sz w:val="24"/>
        </w:rPr>
        <w:t> </w:t>
      </w:r>
      <w:r>
        <w:rPr>
          <w:spacing w:val="-4"/>
          <w:sz w:val="24"/>
        </w:rPr>
        <w:t>formation</w:t>
      </w:r>
      <w:r>
        <w:rPr>
          <w:spacing w:val="-10"/>
          <w:sz w:val="24"/>
        </w:rPr>
        <w:t> </w:t>
      </w:r>
      <w:r>
        <w:rPr>
          <w:spacing w:val="-4"/>
          <w:sz w:val="24"/>
        </w:rPr>
        <w:t>de</w:t>
      </w:r>
      <w:r>
        <w:rPr>
          <w:spacing w:val="-10"/>
          <w:sz w:val="24"/>
        </w:rPr>
        <w:t> </w:t>
      </w:r>
      <w:r>
        <w:rPr>
          <w:spacing w:val="-4"/>
          <w:sz w:val="24"/>
        </w:rPr>
        <w:t>protubérances</w:t>
      </w:r>
      <w:r>
        <w:rPr>
          <w:spacing w:val="-11"/>
          <w:sz w:val="24"/>
        </w:rPr>
        <w:t> </w:t>
      </w:r>
      <w:r>
        <w:rPr>
          <w:spacing w:val="-4"/>
          <w:sz w:val="24"/>
        </w:rPr>
        <w:t>membranaires</w:t>
      </w:r>
      <w:r>
        <w:rPr>
          <w:spacing w:val="-11"/>
          <w:sz w:val="24"/>
        </w:rPr>
        <w:t> </w:t>
      </w:r>
      <w:r>
        <w:rPr>
          <w:spacing w:val="-4"/>
          <w:sz w:val="24"/>
        </w:rPr>
        <w:t>dépen-</w:t>
      </w:r>
      <w:r>
        <w:rPr>
          <w:sz w:val="24"/>
        </w:rPr>
        <w:t>dantes des microtubules</w:t>
      </w:r>
    </w:p>
    <w:p>
      <w:pPr>
        <w:pStyle w:val="ListParagraph"/>
        <w:numPr>
          <w:ilvl w:val="0"/>
          <w:numId w:val="10"/>
        </w:numPr>
        <w:tabs>
          <w:tab w:pos="489" w:val="left" w:leader="none"/>
          <w:tab w:pos="491" w:val="left" w:leader="none"/>
        </w:tabs>
        <w:spacing w:line="225" w:lineRule="auto" w:before="39" w:after="0"/>
        <w:ind w:left="491" w:right="89" w:hanging="351"/>
        <w:jc w:val="left"/>
        <w:rPr>
          <w:sz w:val="24"/>
        </w:rPr>
      </w:pPr>
      <w:r>
        <w:rPr>
          <w:spacing w:val="-8"/>
          <w:sz w:val="24"/>
        </w:rPr>
        <w:t>L’entrée</w:t>
      </w:r>
      <w:r>
        <w:rPr>
          <w:spacing w:val="-2"/>
          <w:sz w:val="24"/>
        </w:rPr>
        <w:t> </w:t>
      </w:r>
      <w:r>
        <w:rPr>
          <w:spacing w:val="-8"/>
          <w:sz w:val="24"/>
        </w:rPr>
        <w:t>du</w:t>
      </w:r>
      <w:r>
        <w:rPr>
          <w:spacing w:val="-2"/>
          <w:sz w:val="24"/>
        </w:rPr>
        <w:t> </w:t>
      </w:r>
      <w:r>
        <w:rPr>
          <w:spacing w:val="-8"/>
          <w:sz w:val="24"/>
        </w:rPr>
        <w:t>VIH-1</w:t>
      </w:r>
      <w:r>
        <w:rPr>
          <w:spacing w:val="-2"/>
          <w:sz w:val="24"/>
        </w:rPr>
        <w:t> </w:t>
      </w:r>
      <w:r>
        <w:rPr>
          <w:spacing w:val="-8"/>
          <w:sz w:val="24"/>
        </w:rPr>
        <w:t>dans</w:t>
      </w:r>
      <w:r>
        <w:rPr>
          <w:spacing w:val="-2"/>
          <w:sz w:val="24"/>
        </w:rPr>
        <w:t> </w:t>
      </w:r>
      <w:r>
        <w:rPr>
          <w:spacing w:val="-8"/>
          <w:sz w:val="24"/>
        </w:rPr>
        <w:t>la</w:t>
      </w:r>
      <w:r>
        <w:rPr>
          <w:spacing w:val="-2"/>
          <w:sz w:val="24"/>
        </w:rPr>
        <w:t> </w:t>
      </w:r>
      <w:r>
        <w:rPr>
          <w:spacing w:val="-8"/>
          <w:sz w:val="24"/>
        </w:rPr>
        <w:t>lignée</w:t>
      </w:r>
      <w:r>
        <w:rPr>
          <w:spacing w:val="-2"/>
          <w:sz w:val="24"/>
        </w:rPr>
        <w:t> </w:t>
      </w:r>
      <w:r>
        <w:rPr>
          <w:spacing w:val="-8"/>
          <w:sz w:val="24"/>
        </w:rPr>
        <w:t>de</w:t>
      </w:r>
      <w:r>
        <w:rPr>
          <w:spacing w:val="-2"/>
          <w:sz w:val="24"/>
        </w:rPr>
        <w:t> </w:t>
      </w:r>
      <w:r>
        <w:rPr>
          <w:spacing w:val="-8"/>
          <w:sz w:val="24"/>
        </w:rPr>
        <w:t>lymphocytes</w:t>
      </w:r>
      <w:r>
        <w:rPr>
          <w:spacing w:val="-2"/>
          <w:sz w:val="24"/>
        </w:rPr>
        <w:t> </w:t>
      </w:r>
      <w:r>
        <w:rPr>
          <w:spacing w:val="-8"/>
          <w:sz w:val="24"/>
        </w:rPr>
        <w:t>T</w:t>
      </w:r>
      <w:r>
        <w:rPr>
          <w:spacing w:val="-2"/>
          <w:sz w:val="24"/>
        </w:rPr>
        <w:t> </w:t>
      </w:r>
      <w:r>
        <w:rPr>
          <w:spacing w:val="-8"/>
          <w:sz w:val="24"/>
        </w:rPr>
        <w:t>CD4+</w:t>
      </w:r>
      <w:r>
        <w:rPr>
          <w:spacing w:val="-1"/>
          <w:sz w:val="24"/>
        </w:rPr>
        <w:t> </w:t>
      </w:r>
      <w:r>
        <w:rPr>
          <w:spacing w:val="-8"/>
          <w:sz w:val="24"/>
        </w:rPr>
        <w:t>humains</w:t>
      </w:r>
      <w:r>
        <w:rPr>
          <w:spacing w:val="-2"/>
          <w:sz w:val="24"/>
        </w:rPr>
        <w:t> </w:t>
      </w:r>
      <w:r>
        <w:rPr>
          <w:spacing w:val="-8"/>
          <w:sz w:val="24"/>
        </w:rPr>
        <w:t>non</w:t>
      </w:r>
      <w:r>
        <w:rPr>
          <w:spacing w:val="-2"/>
          <w:sz w:val="24"/>
        </w:rPr>
        <w:t> </w:t>
      </w:r>
      <w:r>
        <w:rPr>
          <w:spacing w:val="-8"/>
          <w:sz w:val="24"/>
        </w:rPr>
        <w:t>activés</w:t>
      </w:r>
      <w:r>
        <w:rPr>
          <w:spacing w:val="-2"/>
          <w:sz w:val="24"/>
        </w:rPr>
        <w:t> </w:t>
      </w:r>
      <w:r>
        <w:rPr>
          <w:spacing w:val="-8"/>
          <w:sz w:val="24"/>
        </w:rPr>
        <w:t>semble</w:t>
      </w:r>
      <w:r>
        <w:rPr>
          <w:spacing w:val="-2"/>
          <w:sz w:val="24"/>
        </w:rPr>
        <w:t> </w:t>
      </w:r>
      <w:r>
        <w:rPr>
          <w:spacing w:val="-8"/>
          <w:sz w:val="24"/>
        </w:rPr>
        <w:t>dépendre </w:t>
      </w:r>
      <w:r>
        <w:rPr>
          <w:sz w:val="24"/>
        </w:rPr>
        <w:t>de la macropinocytose</w:t>
      </w:r>
    </w:p>
    <w:p>
      <w:pPr>
        <w:pStyle w:val="ListParagraph"/>
        <w:numPr>
          <w:ilvl w:val="0"/>
          <w:numId w:val="10"/>
        </w:numPr>
        <w:tabs>
          <w:tab w:pos="490" w:val="left" w:leader="none"/>
        </w:tabs>
        <w:spacing w:line="240" w:lineRule="auto" w:before="24" w:after="0"/>
        <w:ind w:left="490" w:right="0" w:hanging="353"/>
        <w:jc w:val="left"/>
        <w:rPr>
          <w:sz w:val="24"/>
        </w:rPr>
      </w:pPr>
      <w:r>
        <w:rPr>
          <w:spacing w:val="-6"/>
          <w:sz w:val="24"/>
        </w:rPr>
        <w:t>La</w:t>
      </w:r>
      <w:r>
        <w:rPr>
          <w:spacing w:val="-8"/>
          <w:sz w:val="24"/>
        </w:rPr>
        <w:t> </w:t>
      </w:r>
      <w:r>
        <w:rPr>
          <w:spacing w:val="-6"/>
          <w:sz w:val="24"/>
        </w:rPr>
        <w:t>protéine</w:t>
      </w:r>
      <w:r>
        <w:rPr>
          <w:spacing w:val="-8"/>
          <w:sz w:val="24"/>
        </w:rPr>
        <w:t> </w:t>
      </w:r>
      <w:r>
        <w:rPr>
          <w:spacing w:val="-6"/>
          <w:sz w:val="24"/>
        </w:rPr>
        <w:t>Env</w:t>
      </w:r>
      <w:r>
        <w:rPr>
          <w:spacing w:val="-9"/>
          <w:sz w:val="24"/>
        </w:rPr>
        <w:t> </w:t>
      </w:r>
      <w:r>
        <w:rPr>
          <w:spacing w:val="-6"/>
          <w:sz w:val="24"/>
        </w:rPr>
        <w:t>issue</w:t>
      </w:r>
      <w:r>
        <w:rPr>
          <w:spacing w:val="-8"/>
          <w:sz w:val="24"/>
        </w:rPr>
        <w:t> </w:t>
      </w:r>
      <w:r>
        <w:rPr>
          <w:spacing w:val="-6"/>
          <w:sz w:val="24"/>
        </w:rPr>
        <w:t>de</w:t>
      </w:r>
      <w:r>
        <w:rPr>
          <w:spacing w:val="-7"/>
          <w:sz w:val="24"/>
        </w:rPr>
        <w:t> </w:t>
      </w:r>
      <w:r>
        <w:rPr>
          <w:spacing w:val="-6"/>
          <w:sz w:val="24"/>
        </w:rPr>
        <w:t>la</w:t>
      </w:r>
      <w:r>
        <w:rPr>
          <w:spacing w:val="-8"/>
          <w:sz w:val="24"/>
        </w:rPr>
        <w:t> </w:t>
      </w:r>
      <w:r>
        <w:rPr>
          <w:spacing w:val="-6"/>
          <w:sz w:val="24"/>
        </w:rPr>
        <w:t>souche</w:t>
      </w:r>
      <w:r>
        <w:rPr>
          <w:spacing w:val="-8"/>
          <w:sz w:val="24"/>
        </w:rPr>
        <w:t> </w:t>
      </w:r>
      <w:r>
        <w:rPr>
          <w:spacing w:val="-6"/>
          <w:sz w:val="24"/>
        </w:rPr>
        <w:t>CH040</w:t>
      </w:r>
      <w:r>
        <w:rPr>
          <w:spacing w:val="-8"/>
          <w:sz w:val="24"/>
        </w:rPr>
        <w:t> </w:t>
      </w:r>
      <w:r>
        <w:rPr>
          <w:spacing w:val="-6"/>
          <w:sz w:val="24"/>
        </w:rPr>
        <w:t>favorise</w:t>
      </w:r>
      <w:r>
        <w:rPr>
          <w:spacing w:val="-8"/>
          <w:sz w:val="24"/>
        </w:rPr>
        <w:t> </w:t>
      </w:r>
      <w:r>
        <w:rPr>
          <w:spacing w:val="-6"/>
          <w:sz w:val="24"/>
        </w:rPr>
        <w:t>l’entrée</w:t>
      </w:r>
      <w:r>
        <w:rPr>
          <w:spacing w:val="-7"/>
          <w:sz w:val="24"/>
        </w:rPr>
        <w:t> </w:t>
      </w:r>
      <w:r>
        <w:rPr>
          <w:spacing w:val="-6"/>
          <w:sz w:val="24"/>
        </w:rPr>
        <w:t>du</w:t>
      </w:r>
      <w:r>
        <w:rPr>
          <w:spacing w:val="-8"/>
          <w:sz w:val="24"/>
        </w:rPr>
        <w:t> </w:t>
      </w:r>
      <w:r>
        <w:rPr>
          <w:spacing w:val="-6"/>
          <w:sz w:val="24"/>
        </w:rPr>
        <w:t>virus</w:t>
      </w:r>
      <w:r>
        <w:rPr>
          <w:spacing w:val="-8"/>
          <w:sz w:val="24"/>
        </w:rPr>
        <w:t> </w:t>
      </w:r>
      <w:r>
        <w:rPr>
          <w:spacing w:val="-6"/>
          <w:sz w:val="24"/>
        </w:rPr>
        <w:t>VIH-1</w:t>
      </w:r>
      <w:r>
        <w:rPr>
          <w:spacing w:val="-8"/>
          <w:sz w:val="24"/>
        </w:rPr>
        <w:t> </w:t>
      </w:r>
      <w:r>
        <w:rPr>
          <w:spacing w:val="-6"/>
          <w:sz w:val="24"/>
        </w:rPr>
        <w:t>par</w:t>
      </w:r>
      <w:r>
        <w:rPr>
          <w:spacing w:val="-8"/>
          <w:sz w:val="24"/>
        </w:rPr>
        <w:t> </w:t>
      </w:r>
      <w:r>
        <w:rPr>
          <w:spacing w:val="-6"/>
          <w:sz w:val="24"/>
        </w:rPr>
        <w:t>macropinocytose</w:t>
      </w:r>
    </w:p>
    <w:p>
      <w:pPr>
        <w:pStyle w:val="BodyText"/>
        <w:spacing w:before="8"/>
        <w:rPr>
          <w:sz w:val="4"/>
        </w:rPr>
      </w:pPr>
      <w:r>
        <w:rPr>
          <w:sz w:val="4"/>
        </w:rPr>
        <mc:AlternateContent>
          <mc:Choice Requires="wps">
            <w:drawing>
              <wp:anchor distT="0" distB="0" distL="0" distR="0" allowOverlap="1" layoutInCell="1" locked="0" behindDoc="1" simplePos="0" relativeHeight="487622144">
                <wp:simplePos x="0" y="0"/>
                <wp:positionH relativeFrom="page">
                  <wp:posOffset>722528</wp:posOffset>
                </wp:positionH>
                <wp:positionV relativeFrom="paragraph">
                  <wp:posOffset>54948</wp:posOffset>
                </wp:positionV>
                <wp:extent cx="6475095" cy="624840"/>
                <wp:effectExtent l="0" t="0" r="0" b="0"/>
                <wp:wrapTopAndBottom/>
                <wp:docPr id="825" name="Textbox 825"/>
                <wp:cNvGraphicFramePr>
                  <a:graphicFrameLocks/>
                </wp:cNvGraphicFramePr>
                <a:graphic>
                  <a:graphicData uri="http://schemas.microsoft.com/office/word/2010/wordprocessingShape">
                    <wps:wsp>
                      <wps:cNvPr id="825" name="Textbox 825"/>
                      <wps:cNvSpPr txBox="1"/>
                      <wps:spPr>
                        <a:xfrm>
                          <a:off x="0" y="0"/>
                          <a:ext cx="6475095" cy="624840"/>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spacing w:val="-6"/>
                                <w:sz w:val="24"/>
                              </w:rPr>
                              <w:t>D.</w:t>
                            </w:r>
                            <w:r>
                              <w:rPr>
                                <w:rFonts w:ascii="Georgia" w:hAnsi="Georgia"/>
                                <w:b/>
                                <w:spacing w:val="16"/>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protéine</w:t>
                            </w:r>
                            <w:r>
                              <w:rPr>
                                <w:rFonts w:ascii="Georgia" w:hAnsi="Georgia"/>
                                <w:b/>
                                <w:spacing w:val="2"/>
                                <w:sz w:val="24"/>
                              </w:rPr>
                              <w:t> </w:t>
                            </w:r>
                            <w:r>
                              <w:rPr>
                                <w:rFonts w:ascii="Georgia" w:hAnsi="Georgia"/>
                                <w:b/>
                                <w:spacing w:val="-6"/>
                                <w:sz w:val="24"/>
                              </w:rPr>
                              <w:t>Env</w:t>
                            </w:r>
                            <w:r>
                              <w:rPr>
                                <w:rFonts w:ascii="Georgia" w:hAnsi="Georgia"/>
                                <w:b/>
                                <w:spacing w:val="1"/>
                                <w:sz w:val="24"/>
                              </w:rPr>
                              <w:t> </w:t>
                            </w:r>
                            <w:r>
                              <w:rPr>
                                <w:rFonts w:ascii="Georgia" w:hAnsi="Georgia"/>
                                <w:b/>
                                <w:spacing w:val="-6"/>
                                <w:sz w:val="24"/>
                              </w:rPr>
                              <w:t>originelle</w:t>
                            </w:r>
                            <w:r>
                              <w:rPr>
                                <w:rFonts w:ascii="Georgia" w:hAnsi="Georgia"/>
                                <w:b/>
                                <w:spacing w:val="1"/>
                                <w:sz w:val="24"/>
                              </w:rPr>
                              <w:t> </w:t>
                            </w:r>
                            <w:r>
                              <w:rPr>
                                <w:rFonts w:ascii="Georgia" w:hAnsi="Georgia"/>
                                <w:b/>
                                <w:spacing w:val="-6"/>
                                <w:sz w:val="24"/>
                              </w:rPr>
                              <w:t>semble</w:t>
                            </w:r>
                            <w:r>
                              <w:rPr>
                                <w:rFonts w:ascii="Georgia" w:hAnsi="Georgia"/>
                                <w:b/>
                                <w:spacing w:val="1"/>
                                <w:sz w:val="24"/>
                              </w:rPr>
                              <w:t> </w:t>
                            </w:r>
                            <w:r>
                              <w:rPr>
                                <w:rFonts w:ascii="Georgia" w:hAnsi="Georgia"/>
                                <w:b/>
                                <w:spacing w:val="-6"/>
                                <w:sz w:val="24"/>
                              </w:rPr>
                              <w:t>essentielle</w:t>
                            </w:r>
                            <w:r>
                              <w:rPr>
                                <w:rFonts w:ascii="Georgia" w:hAnsi="Georgia"/>
                                <w:b/>
                                <w:spacing w:val="1"/>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permettre</w:t>
                            </w:r>
                            <w:r>
                              <w:rPr>
                                <w:rFonts w:ascii="Georgia" w:hAnsi="Georgia"/>
                                <w:b/>
                                <w:spacing w:val="1"/>
                                <w:sz w:val="24"/>
                              </w:rPr>
                              <w:t> </w:t>
                            </w:r>
                            <w:r>
                              <w:rPr>
                                <w:rFonts w:ascii="Georgia" w:hAnsi="Georgia"/>
                                <w:b/>
                                <w:spacing w:val="-6"/>
                                <w:sz w:val="24"/>
                              </w:rPr>
                              <w:t>l’internalisation</w:t>
                            </w:r>
                            <w:r>
                              <w:rPr>
                                <w:rFonts w:ascii="Georgia" w:hAnsi="Georgia"/>
                                <w:b/>
                                <w:spacing w:val="2"/>
                                <w:sz w:val="24"/>
                              </w:rPr>
                              <w:t> </w:t>
                            </w:r>
                            <w:r>
                              <w:rPr>
                                <w:rFonts w:ascii="Georgia" w:hAnsi="Georgia"/>
                                <w:b/>
                                <w:spacing w:val="-6"/>
                                <w:sz w:val="24"/>
                              </w:rPr>
                              <w:t>par </w:t>
                            </w:r>
                            <w:r>
                              <w:rPr>
                                <w:rFonts w:ascii="Georgia" w:hAnsi="Georgia"/>
                                <w:b/>
                                <w:sz w:val="24"/>
                              </w:rPr>
                              <w:t>fusion du VIH-1 dans les lymphocytes T CD4+ primaires</w:t>
                            </w:r>
                          </w:p>
                          <w:p>
                            <w:pPr>
                              <w:spacing w:before="43"/>
                              <w:ind w:left="127" w:right="0" w:firstLine="0"/>
                              <w:jc w:val="left"/>
                              <w:rPr>
                                <w:rFonts w:ascii="Georgia" w:hAnsi="Georgia"/>
                                <w:b/>
                                <w:sz w:val="24"/>
                              </w:rPr>
                            </w:pPr>
                            <w:r>
                              <w:rPr>
                                <w:rFonts w:ascii="Georgia" w:hAnsi="Georgia"/>
                                <w:b/>
                                <w:spacing w:val="-2"/>
                                <w:sz w:val="24"/>
                              </w:rPr>
                              <w:t>E.</w:t>
                            </w:r>
                            <w:r>
                              <w:rPr>
                                <w:rFonts w:ascii="Georgia" w:hAnsi="Georgia"/>
                                <w:b/>
                                <w:spacing w:val="16"/>
                                <w:sz w:val="24"/>
                              </w:rPr>
                              <w:t> </w:t>
                            </w:r>
                            <w:r>
                              <w:rPr>
                                <w:rFonts w:ascii="Georgia" w:hAnsi="Georgia"/>
                                <w:b/>
                                <w:spacing w:val="-2"/>
                                <w:sz w:val="24"/>
                              </w:rPr>
                              <w:t>Le</w:t>
                            </w:r>
                            <w:r>
                              <w:rPr>
                                <w:rFonts w:ascii="Georgia" w:hAnsi="Georgia"/>
                                <w:b/>
                                <w:spacing w:val="-4"/>
                                <w:sz w:val="24"/>
                              </w:rPr>
                              <w:t> </w:t>
                            </w:r>
                            <w:r>
                              <w:rPr>
                                <w:rFonts w:ascii="Georgia" w:hAnsi="Georgia"/>
                                <w:b/>
                                <w:spacing w:val="-2"/>
                                <w:sz w:val="24"/>
                              </w:rPr>
                              <w:t>mode</w:t>
                            </w:r>
                            <w:r>
                              <w:rPr>
                                <w:rFonts w:ascii="Georgia" w:hAnsi="Georgia"/>
                                <w:b/>
                                <w:spacing w:val="-3"/>
                                <w:sz w:val="24"/>
                              </w:rPr>
                              <w:t> </w:t>
                            </w:r>
                            <w:r>
                              <w:rPr>
                                <w:rFonts w:ascii="Georgia" w:hAnsi="Georgia"/>
                                <w:b/>
                                <w:spacing w:val="-2"/>
                                <w:sz w:val="24"/>
                              </w:rPr>
                              <w:t>d’entrée</w:t>
                            </w:r>
                            <w:r>
                              <w:rPr>
                                <w:rFonts w:ascii="Georgia" w:hAnsi="Georgia"/>
                                <w:b/>
                                <w:spacing w:val="-4"/>
                                <w:sz w:val="24"/>
                              </w:rPr>
                              <w:t> </w:t>
                            </w:r>
                            <w:r>
                              <w:rPr>
                                <w:rFonts w:ascii="Georgia" w:hAnsi="Georgia"/>
                                <w:b/>
                                <w:spacing w:val="-2"/>
                                <w:sz w:val="24"/>
                              </w:rPr>
                              <w:t>du</w:t>
                            </w:r>
                            <w:r>
                              <w:rPr>
                                <w:rFonts w:ascii="Georgia" w:hAnsi="Georgia"/>
                                <w:b/>
                                <w:spacing w:val="-4"/>
                                <w:sz w:val="24"/>
                              </w:rPr>
                              <w:t> </w:t>
                            </w:r>
                            <w:r>
                              <w:rPr>
                                <w:rFonts w:ascii="Georgia" w:hAnsi="Georgia"/>
                                <w:b/>
                                <w:spacing w:val="-2"/>
                                <w:sz w:val="24"/>
                              </w:rPr>
                              <w:t>VIH-1</w:t>
                            </w:r>
                            <w:r>
                              <w:rPr>
                                <w:rFonts w:ascii="Georgia" w:hAnsi="Georgia"/>
                                <w:b/>
                                <w:spacing w:val="-4"/>
                                <w:sz w:val="24"/>
                              </w:rPr>
                              <w:t> </w:t>
                            </w:r>
                            <w:r>
                              <w:rPr>
                                <w:rFonts w:ascii="Georgia" w:hAnsi="Georgia"/>
                                <w:b/>
                                <w:spacing w:val="-2"/>
                                <w:sz w:val="24"/>
                              </w:rPr>
                              <w:t>peut</w:t>
                            </w:r>
                            <w:r>
                              <w:rPr>
                                <w:rFonts w:ascii="Georgia" w:hAnsi="Georgia"/>
                                <w:b/>
                                <w:spacing w:val="-3"/>
                                <w:sz w:val="24"/>
                              </w:rPr>
                              <w:t> </w:t>
                            </w:r>
                            <w:r>
                              <w:rPr>
                                <w:rFonts w:ascii="Georgia" w:hAnsi="Georgia"/>
                                <w:b/>
                                <w:spacing w:val="-2"/>
                                <w:sz w:val="24"/>
                              </w:rPr>
                              <w:t>varier</w:t>
                            </w:r>
                            <w:r>
                              <w:rPr>
                                <w:rFonts w:ascii="Georgia" w:hAnsi="Georgia"/>
                                <w:b/>
                                <w:spacing w:val="-4"/>
                                <w:sz w:val="24"/>
                              </w:rPr>
                              <w:t> </w:t>
                            </w:r>
                            <w:r>
                              <w:rPr>
                                <w:rFonts w:ascii="Georgia" w:hAnsi="Georgia"/>
                                <w:b/>
                                <w:spacing w:val="-2"/>
                                <w:sz w:val="24"/>
                              </w:rPr>
                              <w:t>selon</w:t>
                            </w:r>
                            <w:r>
                              <w:rPr>
                                <w:rFonts w:ascii="Georgia" w:hAnsi="Georgia"/>
                                <w:b/>
                                <w:spacing w:val="-4"/>
                                <w:sz w:val="24"/>
                              </w:rPr>
                              <w:t> </w:t>
                            </w:r>
                            <w:r>
                              <w:rPr>
                                <w:rFonts w:ascii="Georgia" w:hAnsi="Georgia"/>
                                <w:b/>
                                <w:spacing w:val="-2"/>
                                <w:sz w:val="24"/>
                              </w:rPr>
                              <w:t>l’état</w:t>
                            </w:r>
                            <w:r>
                              <w:rPr>
                                <w:rFonts w:ascii="Georgia" w:hAnsi="Georgia"/>
                                <w:b/>
                                <w:spacing w:val="-4"/>
                                <w:sz w:val="24"/>
                              </w:rPr>
                              <w:t> </w:t>
                            </w:r>
                            <w:r>
                              <w:rPr>
                                <w:rFonts w:ascii="Georgia" w:hAnsi="Georgia"/>
                                <w:b/>
                                <w:spacing w:val="-2"/>
                                <w:sz w:val="24"/>
                              </w:rPr>
                              <w:t>d’activation</w:t>
                            </w:r>
                            <w:r>
                              <w:rPr>
                                <w:rFonts w:ascii="Georgia" w:hAnsi="Georgia"/>
                                <w:b/>
                                <w:spacing w:val="-3"/>
                                <w:sz w:val="24"/>
                              </w:rPr>
                              <w:t> </w:t>
                            </w:r>
                            <w:r>
                              <w:rPr>
                                <w:rFonts w:ascii="Georgia" w:hAnsi="Georgia"/>
                                <w:b/>
                                <w:spacing w:val="-2"/>
                                <w:sz w:val="24"/>
                              </w:rPr>
                              <w:t>de</w:t>
                            </w:r>
                            <w:r>
                              <w:rPr>
                                <w:rFonts w:ascii="Georgia" w:hAnsi="Georgia"/>
                                <w:b/>
                                <w:spacing w:val="-4"/>
                                <w:sz w:val="24"/>
                              </w:rPr>
                              <w:t> </w:t>
                            </w:r>
                            <w:r>
                              <w:rPr>
                                <w:rFonts w:ascii="Georgia" w:hAnsi="Georgia"/>
                                <w:b/>
                                <w:spacing w:val="-2"/>
                                <w:sz w:val="24"/>
                              </w:rPr>
                              <w:t>la</w:t>
                            </w:r>
                            <w:r>
                              <w:rPr>
                                <w:rFonts w:ascii="Georgia" w:hAnsi="Georgia"/>
                                <w:b/>
                                <w:spacing w:val="-4"/>
                                <w:sz w:val="24"/>
                              </w:rPr>
                              <w:t> </w:t>
                            </w:r>
                            <w:r>
                              <w:rPr>
                                <w:rFonts w:ascii="Georgia" w:hAnsi="Georgia"/>
                                <w:b/>
                                <w:spacing w:val="-2"/>
                                <w:sz w:val="24"/>
                              </w:rPr>
                              <w:t>cellule</w:t>
                            </w:r>
                            <w:r>
                              <w:rPr>
                                <w:rFonts w:ascii="Georgia" w:hAnsi="Georgia"/>
                                <w:b/>
                                <w:spacing w:val="-4"/>
                                <w:sz w:val="24"/>
                              </w:rPr>
                              <w:t> </w:t>
                            </w:r>
                            <w:r>
                              <w:rPr>
                                <w:rFonts w:ascii="Georgia" w:hAnsi="Georgia"/>
                                <w:b/>
                                <w:spacing w:val="-2"/>
                                <w:sz w:val="24"/>
                              </w:rPr>
                              <w:t>cible</w:t>
                            </w:r>
                          </w:p>
                        </w:txbxContent>
                      </wps:txbx>
                      <wps:bodyPr wrap="square" lIns="0" tIns="0" rIns="0" bIns="0" rtlCol="0">
                        <a:noAutofit/>
                      </wps:bodyPr>
                    </wps:wsp>
                  </a:graphicData>
                </a:graphic>
              </wp:anchor>
            </w:drawing>
          </mc:Choice>
          <mc:Fallback>
            <w:pict>
              <v:shape style="position:absolute;margin-left:56.891998pt;margin-top:4.326672pt;width:509.85pt;height:49.2pt;mso-position-horizontal-relative:page;mso-position-vertical-relative:paragraph;z-index:-15694336;mso-wrap-distance-left:0;mso-wrap-distance-right:0" type="#_x0000_t202" id="docshape808" filled="false" stroked="true" strokeweight=".398pt" strokecolor="#000000">
                <v:textbox inset="0,0,0,0">
                  <w:txbxContent>
                    <w:p>
                      <w:pPr>
                        <w:spacing w:line="244" w:lineRule="auto" w:before="29"/>
                        <w:ind w:left="498" w:right="0" w:hanging="401"/>
                        <w:jc w:val="left"/>
                        <w:rPr>
                          <w:rFonts w:ascii="Georgia" w:hAnsi="Georgia"/>
                          <w:b/>
                          <w:sz w:val="24"/>
                        </w:rPr>
                      </w:pPr>
                      <w:r>
                        <w:rPr>
                          <w:rFonts w:ascii="Georgia" w:hAnsi="Georgia"/>
                          <w:b/>
                          <w:spacing w:val="-6"/>
                          <w:sz w:val="24"/>
                        </w:rPr>
                        <w:t>D.</w:t>
                      </w:r>
                      <w:r>
                        <w:rPr>
                          <w:rFonts w:ascii="Georgia" w:hAnsi="Georgia"/>
                          <w:b/>
                          <w:spacing w:val="16"/>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protéine</w:t>
                      </w:r>
                      <w:r>
                        <w:rPr>
                          <w:rFonts w:ascii="Georgia" w:hAnsi="Georgia"/>
                          <w:b/>
                          <w:spacing w:val="2"/>
                          <w:sz w:val="24"/>
                        </w:rPr>
                        <w:t> </w:t>
                      </w:r>
                      <w:r>
                        <w:rPr>
                          <w:rFonts w:ascii="Georgia" w:hAnsi="Georgia"/>
                          <w:b/>
                          <w:spacing w:val="-6"/>
                          <w:sz w:val="24"/>
                        </w:rPr>
                        <w:t>Env</w:t>
                      </w:r>
                      <w:r>
                        <w:rPr>
                          <w:rFonts w:ascii="Georgia" w:hAnsi="Georgia"/>
                          <w:b/>
                          <w:spacing w:val="1"/>
                          <w:sz w:val="24"/>
                        </w:rPr>
                        <w:t> </w:t>
                      </w:r>
                      <w:r>
                        <w:rPr>
                          <w:rFonts w:ascii="Georgia" w:hAnsi="Georgia"/>
                          <w:b/>
                          <w:spacing w:val="-6"/>
                          <w:sz w:val="24"/>
                        </w:rPr>
                        <w:t>originelle</w:t>
                      </w:r>
                      <w:r>
                        <w:rPr>
                          <w:rFonts w:ascii="Georgia" w:hAnsi="Georgia"/>
                          <w:b/>
                          <w:spacing w:val="1"/>
                          <w:sz w:val="24"/>
                        </w:rPr>
                        <w:t> </w:t>
                      </w:r>
                      <w:r>
                        <w:rPr>
                          <w:rFonts w:ascii="Georgia" w:hAnsi="Georgia"/>
                          <w:b/>
                          <w:spacing w:val="-6"/>
                          <w:sz w:val="24"/>
                        </w:rPr>
                        <w:t>semble</w:t>
                      </w:r>
                      <w:r>
                        <w:rPr>
                          <w:rFonts w:ascii="Georgia" w:hAnsi="Georgia"/>
                          <w:b/>
                          <w:spacing w:val="1"/>
                          <w:sz w:val="24"/>
                        </w:rPr>
                        <w:t> </w:t>
                      </w:r>
                      <w:r>
                        <w:rPr>
                          <w:rFonts w:ascii="Georgia" w:hAnsi="Georgia"/>
                          <w:b/>
                          <w:spacing w:val="-6"/>
                          <w:sz w:val="24"/>
                        </w:rPr>
                        <w:t>essentielle</w:t>
                      </w:r>
                      <w:r>
                        <w:rPr>
                          <w:rFonts w:ascii="Georgia" w:hAnsi="Georgia"/>
                          <w:b/>
                          <w:spacing w:val="1"/>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permettre</w:t>
                      </w:r>
                      <w:r>
                        <w:rPr>
                          <w:rFonts w:ascii="Georgia" w:hAnsi="Georgia"/>
                          <w:b/>
                          <w:spacing w:val="1"/>
                          <w:sz w:val="24"/>
                        </w:rPr>
                        <w:t> </w:t>
                      </w:r>
                      <w:r>
                        <w:rPr>
                          <w:rFonts w:ascii="Georgia" w:hAnsi="Georgia"/>
                          <w:b/>
                          <w:spacing w:val="-6"/>
                          <w:sz w:val="24"/>
                        </w:rPr>
                        <w:t>l’internalisation</w:t>
                      </w:r>
                      <w:r>
                        <w:rPr>
                          <w:rFonts w:ascii="Georgia" w:hAnsi="Georgia"/>
                          <w:b/>
                          <w:spacing w:val="2"/>
                          <w:sz w:val="24"/>
                        </w:rPr>
                        <w:t> </w:t>
                      </w:r>
                      <w:r>
                        <w:rPr>
                          <w:rFonts w:ascii="Georgia" w:hAnsi="Georgia"/>
                          <w:b/>
                          <w:spacing w:val="-6"/>
                          <w:sz w:val="24"/>
                        </w:rPr>
                        <w:t>par </w:t>
                      </w:r>
                      <w:r>
                        <w:rPr>
                          <w:rFonts w:ascii="Georgia" w:hAnsi="Georgia"/>
                          <w:b/>
                          <w:sz w:val="24"/>
                        </w:rPr>
                        <w:t>fusion du VIH-1 dans les lymphocytes T CD4+ primaires</w:t>
                      </w:r>
                    </w:p>
                    <w:p>
                      <w:pPr>
                        <w:spacing w:before="43"/>
                        <w:ind w:left="127" w:right="0" w:firstLine="0"/>
                        <w:jc w:val="left"/>
                        <w:rPr>
                          <w:rFonts w:ascii="Georgia" w:hAnsi="Georgia"/>
                          <w:b/>
                          <w:sz w:val="24"/>
                        </w:rPr>
                      </w:pPr>
                      <w:r>
                        <w:rPr>
                          <w:rFonts w:ascii="Georgia" w:hAnsi="Georgia"/>
                          <w:b/>
                          <w:spacing w:val="-2"/>
                          <w:sz w:val="24"/>
                        </w:rPr>
                        <w:t>E.</w:t>
                      </w:r>
                      <w:r>
                        <w:rPr>
                          <w:rFonts w:ascii="Georgia" w:hAnsi="Georgia"/>
                          <w:b/>
                          <w:spacing w:val="16"/>
                          <w:sz w:val="24"/>
                        </w:rPr>
                        <w:t> </w:t>
                      </w:r>
                      <w:r>
                        <w:rPr>
                          <w:rFonts w:ascii="Georgia" w:hAnsi="Georgia"/>
                          <w:b/>
                          <w:spacing w:val="-2"/>
                          <w:sz w:val="24"/>
                        </w:rPr>
                        <w:t>Le</w:t>
                      </w:r>
                      <w:r>
                        <w:rPr>
                          <w:rFonts w:ascii="Georgia" w:hAnsi="Georgia"/>
                          <w:b/>
                          <w:spacing w:val="-4"/>
                          <w:sz w:val="24"/>
                        </w:rPr>
                        <w:t> </w:t>
                      </w:r>
                      <w:r>
                        <w:rPr>
                          <w:rFonts w:ascii="Georgia" w:hAnsi="Georgia"/>
                          <w:b/>
                          <w:spacing w:val="-2"/>
                          <w:sz w:val="24"/>
                        </w:rPr>
                        <w:t>mode</w:t>
                      </w:r>
                      <w:r>
                        <w:rPr>
                          <w:rFonts w:ascii="Georgia" w:hAnsi="Georgia"/>
                          <w:b/>
                          <w:spacing w:val="-3"/>
                          <w:sz w:val="24"/>
                        </w:rPr>
                        <w:t> </w:t>
                      </w:r>
                      <w:r>
                        <w:rPr>
                          <w:rFonts w:ascii="Georgia" w:hAnsi="Georgia"/>
                          <w:b/>
                          <w:spacing w:val="-2"/>
                          <w:sz w:val="24"/>
                        </w:rPr>
                        <w:t>d’entrée</w:t>
                      </w:r>
                      <w:r>
                        <w:rPr>
                          <w:rFonts w:ascii="Georgia" w:hAnsi="Georgia"/>
                          <w:b/>
                          <w:spacing w:val="-4"/>
                          <w:sz w:val="24"/>
                        </w:rPr>
                        <w:t> </w:t>
                      </w:r>
                      <w:r>
                        <w:rPr>
                          <w:rFonts w:ascii="Georgia" w:hAnsi="Georgia"/>
                          <w:b/>
                          <w:spacing w:val="-2"/>
                          <w:sz w:val="24"/>
                        </w:rPr>
                        <w:t>du</w:t>
                      </w:r>
                      <w:r>
                        <w:rPr>
                          <w:rFonts w:ascii="Georgia" w:hAnsi="Georgia"/>
                          <w:b/>
                          <w:spacing w:val="-4"/>
                          <w:sz w:val="24"/>
                        </w:rPr>
                        <w:t> </w:t>
                      </w:r>
                      <w:r>
                        <w:rPr>
                          <w:rFonts w:ascii="Georgia" w:hAnsi="Georgia"/>
                          <w:b/>
                          <w:spacing w:val="-2"/>
                          <w:sz w:val="24"/>
                        </w:rPr>
                        <w:t>VIH-1</w:t>
                      </w:r>
                      <w:r>
                        <w:rPr>
                          <w:rFonts w:ascii="Georgia" w:hAnsi="Georgia"/>
                          <w:b/>
                          <w:spacing w:val="-4"/>
                          <w:sz w:val="24"/>
                        </w:rPr>
                        <w:t> </w:t>
                      </w:r>
                      <w:r>
                        <w:rPr>
                          <w:rFonts w:ascii="Georgia" w:hAnsi="Georgia"/>
                          <w:b/>
                          <w:spacing w:val="-2"/>
                          <w:sz w:val="24"/>
                        </w:rPr>
                        <w:t>peut</w:t>
                      </w:r>
                      <w:r>
                        <w:rPr>
                          <w:rFonts w:ascii="Georgia" w:hAnsi="Georgia"/>
                          <w:b/>
                          <w:spacing w:val="-3"/>
                          <w:sz w:val="24"/>
                        </w:rPr>
                        <w:t> </w:t>
                      </w:r>
                      <w:r>
                        <w:rPr>
                          <w:rFonts w:ascii="Georgia" w:hAnsi="Georgia"/>
                          <w:b/>
                          <w:spacing w:val="-2"/>
                          <w:sz w:val="24"/>
                        </w:rPr>
                        <w:t>varier</w:t>
                      </w:r>
                      <w:r>
                        <w:rPr>
                          <w:rFonts w:ascii="Georgia" w:hAnsi="Georgia"/>
                          <w:b/>
                          <w:spacing w:val="-4"/>
                          <w:sz w:val="24"/>
                        </w:rPr>
                        <w:t> </w:t>
                      </w:r>
                      <w:r>
                        <w:rPr>
                          <w:rFonts w:ascii="Georgia" w:hAnsi="Georgia"/>
                          <w:b/>
                          <w:spacing w:val="-2"/>
                          <w:sz w:val="24"/>
                        </w:rPr>
                        <w:t>selon</w:t>
                      </w:r>
                      <w:r>
                        <w:rPr>
                          <w:rFonts w:ascii="Georgia" w:hAnsi="Georgia"/>
                          <w:b/>
                          <w:spacing w:val="-4"/>
                          <w:sz w:val="24"/>
                        </w:rPr>
                        <w:t> </w:t>
                      </w:r>
                      <w:r>
                        <w:rPr>
                          <w:rFonts w:ascii="Georgia" w:hAnsi="Georgia"/>
                          <w:b/>
                          <w:spacing w:val="-2"/>
                          <w:sz w:val="24"/>
                        </w:rPr>
                        <w:t>l’état</w:t>
                      </w:r>
                      <w:r>
                        <w:rPr>
                          <w:rFonts w:ascii="Georgia" w:hAnsi="Georgia"/>
                          <w:b/>
                          <w:spacing w:val="-4"/>
                          <w:sz w:val="24"/>
                        </w:rPr>
                        <w:t> </w:t>
                      </w:r>
                      <w:r>
                        <w:rPr>
                          <w:rFonts w:ascii="Georgia" w:hAnsi="Georgia"/>
                          <w:b/>
                          <w:spacing w:val="-2"/>
                          <w:sz w:val="24"/>
                        </w:rPr>
                        <w:t>d’activation</w:t>
                      </w:r>
                      <w:r>
                        <w:rPr>
                          <w:rFonts w:ascii="Georgia" w:hAnsi="Georgia"/>
                          <w:b/>
                          <w:spacing w:val="-3"/>
                          <w:sz w:val="24"/>
                        </w:rPr>
                        <w:t> </w:t>
                      </w:r>
                      <w:r>
                        <w:rPr>
                          <w:rFonts w:ascii="Georgia" w:hAnsi="Georgia"/>
                          <w:b/>
                          <w:spacing w:val="-2"/>
                          <w:sz w:val="24"/>
                        </w:rPr>
                        <w:t>de</w:t>
                      </w:r>
                      <w:r>
                        <w:rPr>
                          <w:rFonts w:ascii="Georgia" w:hAnsi="Georgia"/>
                          <w:b/>
                          <w:spacing w:val="-4"/>
                          <w:sz w:val="24"/>
                        </w:rPr>
                        <w:t> </w:t>
                      </w:r>
                      <w:r>
                        <w:rPr>
                          <w:rFonts w:ascii="Georgia" w:hAnsi="Georgia"/>
                          <w:b/>
                          <w:spacing w:val="-2"/>
                          <w:sz w:val="24"/>
                        </w:rPr>
                        <w:t>la</w:t>
                      </w:r>
                      <w:r>
                        <w:rPr>
                          <w:rFonts w:ascii="Georgia" w:hAnsi="Georgia"/>
                          <w:b/>
                          <w:spacing w:val="-4"/>
                          <w:sz w:val="24"/>
                        </w:rPr>
                        <w:t> </w:t>
                      </w:r>
                      <w:r>
                        <w:rPr>
                          <w:rFonts w:ascii="Georgia" w:hAnsi="Georgia"/>
                          <w:b/>
                          <w:spacing w:val="-2"/>
                          <w:sz w:val="24"/>
                        </w:rPr>
                        <w:t>cellule</w:t>
                      </w:r>
                      <w:r>
                        <w:rPr>
                          <w:rFonts w:ascii="Georgia" w:hAnsi="Georgia"/>
                          <w:b/>
                          <w:spacing w:val="-4"/>
                          <w:sz w:val="24"/>
                        </w:rPr>
                        <w:t> </w:t>
                      </w:r>
                      <w:r>
                        <w:rPr>
                          <w:rFonts w:ascii="Georgia" w:hAnsi="Georgia"/>
                          <w:b/>
                          <w:spacing w:val="-2"/>
                          <w:sz w:val="24"/>
                        </w:rPr>
                        <w:t>cible</w:t>
                      </w:r>
                    </w:p>
                  </w:txbxContent>
                </v:textbox>
                <v:stroke dashstyle="solid"/>
                <w10:wrap type="topAndBottom"/>
              </v:shape>
            </w:pict>
          </mc:Fallback>
        </mc:AlternateContent>
      </w:r>
    </w:p>
    <w:p>
      <w:pPr>
        <w:pStyle w:val="BodyText"/>
        <w:spacing w:before="6"/>
        <w:rPr>
          <w:sz w:val="8"/>
        </w:rPr>
      </w:pPr>
    </w:p>
    <w:p>
      <w:pPr>
        <w:spacing w:line="240" w:lineRule="auto"/>
        <w:ind w:left="0" w:right="-144" w:firstLine="0"/>
        <w:rPr>
          <w:sz w:val="20"/>
        </w:rPr>
      </w:pPr>
      <w:r>
        <w:rPr>
          <w:sz w:val="20"/>
        </w:rPr>
        <mc:AlternateContent>
          <mc:Choice Requires="wps">
            <w:drawing>
              <wp:inline distT="0" distB="0" distL="0" distR="0">
                <wp:extent cx="6533515" cy="6360160"/>
                <wp:effectExtent l="0" t="0" r="0" b="2539"/>
                <wp:docPr id="826" name="Group 826"/>
                <wp:cNvGraphicFramePr>
                  <a:graphicFrameLocks/>
                </wp:cNvGraphicFramePr>
                <a:graphic>
                  <a:graphicData uri="http://schemas.microsoft.com/office/word/2010/wordprocessingGroup">
                    <wpg:wgp>
                      <wpg:cNvPr id="826" name="Group 826"/>
                      <wpg:cNvGrpSpPr/>
                      <wpg:grpSpPr>
                        <a:xfrm>
                          <a:off x="0" y="0"/>
                          <a:ext cx="6533515" cy="6360160"/>
                          <a:chExt cx="6533515" cy="6360160"/>
                        </a:xfrm>
                      </wpg:grpSpPr>
                      <wps:wsp>
                        <wps:cNvPr id="827" name="Graphic 827"/>
                        <wps:cNvSpPr/>
                        <wps:spPr>
                          <a:xfrm>
                            <a:off x="18720" y="133900"/>
                            <a:ext cx="6515100" cy="6226175"/>
                          </a:xfrm>
                          <a:custGeom>
                            <a:avLst/>
                            <a:gdLst/>
                            <a:ahLst/>
                            <a:cxnLst/>
                            <a:rect l="l" t="t" r="r" b="b"/>
                            <a:pathLst>
                              <a:path w="6515100" h="6226175">
                                <a:moveTo>
                                  <a:pt x="6454269" y="0"/>
                                </a:moveTo>
                                <a:lnTo>
                                  <a:pt x="60372" y="0"/>
                                </a:lnTo>
                                <a:lnTo>
                                  <a:pt x="0" y="60372"/>
                                </a:lnTo>
                                <a:lnTo>
                                  <a:pt x="0" y="6225907"/>
                                </a:lnTo>
                                <a:lnTo>
                                  <a:pt x="6514642" y="622590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8" name="Graphic 828"/>
                        <wps:cNvSpPr/>
                        <wps:spPr>
                          <a:xfrm>
                            <a:off x="23040" y="138220"/>
                            <a:ext cx="6506209" cy="6217285"/>
                          </a:xfrm>
                          <a:custGeom>
                            <a:avLst/>
                            <a:gdLst/>
                            <a:ahLst/>
                            <a:cxnLst/>
                            <a:rect l="l" t="t" r="r" b="b"/>
                            <a:pathLst>
                              <a:path w="6506209" h="6217285">
                                <a:moveTo>
                                  <a:pt x="6448160" y="0"/>
                                </a:moveTo>
                                <a:lnTo>
                                  <a:pt x="57841" y="0"/>
                                </a:lnTo>
                                <a:lnTo>
                                  <a:pt x="0" y="57841"/>
                                </a:lnTo>
                                <a:lnTo>
                                  <a:pt x="0" y="6217267"/>
                                </a:lnTo>
                                <a:lnTo>
                                  <a:pt x="6506002" y="62172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9" name="Graphic 829"/>
                        <wps:cNvSpPr/>
                        <wps:spPr>
                          <a:xfrm>
                            <a:off x="27360" y="142540"/>
                            <a:ext cx="6497955" cy="6209030"/>
                          </a:xfrm>
                          <a:custGeom>
                            <a:avLst/>
                            <a:gdLst/>
                            <a:ahLst/>
                            <a:cxnLst/>
                            <a:rect l="l" t="t" r="r" b="b"/>
                            <a:pathLst>
                              <a:path w="6497955" h="6209030">
                                <a:moveTo>
                                  <a:pt x="6442051" y="0"/>
                                </a:moveTo>
                                <a:lnTo>
                                  <a:pt x="55311" y="0"/>
                                </a:lnTo>
                                <a:lnTo>
                                  <a:pt x="0" y="55311"/>
                                </a:lnTo>
                                <a:lnTo>
                                  <a:pt x="0" y="6208628"/>
                                </a:lnTo>
                                <a:lnTo>
                                  <a:pt x="6497362" y="620862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30" name="Graphic 830"/>
                        <wps:cNvSpPr/>
                        <wps:spPr>
                          <a:xfrm>
                            <a:off x="31680" y="146860"/>
                            <a:ext cx="6489065" cy="6200140"/>
                          </a:xfrm>
                          <a:custGeom>
                            <a:avLst/>
                            <a:gdLst/>
                            <a:ahLst/>
                            <a:cxnLst/>
                            <a:rect l="l" t="t" r="r" b="b"/>
                            <a:pathLst>
                              <a:path w="6489065" h="6200140">
                                <a:moveTo>
                                  <a:pt x="6435942" y="0"/>
                                </a:moveTo>
                                <a:lnTo>
                                  <a:pt x="52780" y="0"/>
                                </a:lnTo>
                                <a:lnTo>
                                  <a:pt x="0" y="52780"/>
                                </a:lnTo>
                                <a:lnTo>
                                  <a:pt x="0" y="6199988"/>
                                </a:lnTo>
                                <a:lnTo>
                                  <a:pt x="6488722" y="619998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31" name="Graphic 831"/>
                        <wps:cNvSpPr/>
                        <wps:spPr>
                          <a:xfrm>
                            <a:off x="35991" y="151180"/>
                            <a:ext cx="6480175" cy="6191885"/>
                          </a:xfrm>
                          <a:custGeom>
                            <a:avLst/>
                            <a:gdLst/>
                            <a:ahLst/>
                            <a:cxnLst/>
                            <a:rect l="l" t="t" r="r" b="b"/>
                            <a:pathLst>
                              <a:path w="6480175" h="6191885">
                                <a:moveTo>
                                  <a:pt x="6480086" y="50253"/>
                                </a:moveTo>
                                <a:lnTo>
                                  <a:pt x="6429832" y="0"/>
                                </a:lnTo>
                                <a:lnTo>
                                  <a:pt x="50253" y="0"/>
                                </a:lnTo>
                                <a:lnTo>
                                  <a:pt x="0" y="50253"/>
                                </a:lnTo>
                                <a:lnTo>
                                  <a:pt x="0" y="6191351"/>
                                </a:lnTo>
                                <a:lnTo>
                                  <a:pt x="6480086" y="619135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32" name="Graphic 832"/>
                        <wps:cNvSpPr/>
                        <wps:spPr>
                          <a:xfrm>
                            <a:off x="44639" y="159819"/>
                            <a:ext cx="6463030" cy="6174105"/>
                          </a:xfrm>
                          <a:custGeom>
                            <a:avLst/>
                            <a:gdLst/>
                            <a:ahLst/>
                            <a:cxnLst/>
                            <a:rect l="l" t="t" r="r" b="b"/>
                            <a:pathLst>
                              <a:path w="6463030" h="6174105">
                                <a:moveTo>
                                  <a:pt x="6417614" y="0"/>
                                </a:moveTo>
                                <a:lnTo>
                                  <a:pt x="45189" y="0"/>
                                </a:lnTo>
                                <a:lnTo>
                                  <a:pt x="0" y="45189"/>
                                </a:lnTo>
                                <a:lnTo>
                                  <a:pt x="0" y="6174069"/>
                                </a:lnTo>
                                <a:lnTo>
                                  <a:pt x="6462804" y="61740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3" name="Graphic 833"/>
                        <wps:cNvSpPr/>
                        <wps:spPr>
                          <a:xfrm>
                            <a:off x="48959" y="164139"/>
                            <a:ext cx="6454775" cy="6165850"/>
                          </a:xfrm>
                          <a:custGeom>
                            <a:avLst/>
                            <a:gdLst/>
                            <a:ahLst/>
                            <a:cxnLst/>
                            <a:rect l="l" t="t" r="r" b="b"/>
                            <a:pathLst>
                              <a:path w="6454775" h="6165850">
                                <a:moveTo>
                                  <a:pt x="6411505" y="0"/>
                                </a:moveTo>
                                <a:lnTo>
                                  <a:pt x="42659" y="0"/>
                                </a:lnTo>
                                <a:lnTo>
                                  <a:pt x="0" y="42658"/>
                                </a:lnTo>
                                <a:lnTo>
                                  <a:pt x="0" y="6165429"/>
                                </a:lnTo>
                                <a:lnTo>
                                  <a:pt x="6454164" y="616542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4" name="Graphic 834"/>
                        <wps:cNvSpPr/>
                        <wps:spPr>
                          <a:xfrm>
                            <a:off x="53279" y="168459"/>
                            <a:ext cx="6445885" cy="6156960"/>
                          </a:xfrm>
                          <a:custGeom>
                            <a:avLst/>
                            <a:gdLst/>
                            <a:ahLst/>
                            <a:cxnLst/>
                            <a:rect l="l" t="t" r="r" b="b"/>
                            <a:pathLst>
                              <a:path w="6445885" h="6156960">
                                <a:moveTo>
                                  <a:pt x="6405396" y="0"/>
                                </a:moveTo>
                                <a:lnTo>
                                  <a:pt x="40128" y="0"/>
                                </a:lnTo>
                                <a:lnTo>
                                  <a:pt x="0" y="40128"/>
                                </a:lnTo>
                                <a:lnTo>
                                  <a:pt x="0" y="6156789"/>
                                </a:lnTo>
                                <a:lnTo>
                                  <a:pt x="6445524" y="61567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5" name="Graphic 835"/>
                        <wps:cNvSpPr/>
                        <wps:spPr>
                          <a:xfrm>
                            <a:off x="57599" y="172779"/>
                            <a:ext cx="6436995" cy="6148705"/>
                          </a:xfrm>
                          <a:custGeom>
                            <a:avLst/>
                            <a:gdLst/>
                            <a:ahLst/>
                            <a:cxnLst/>
                            <a:rect l="l" t="t" r="r" b="b"/>
                            <a:pathLst>
                              <a:path w="6436995" h="6148705">
                                <a:moveTo>
                                  <a:pt x="6399286" y="0"/>
                                </a:moveTo>
                                <a:lnTo>
                                  <a:pt x="37597" y="0"/>
                                </a:lnTo>
                                <a:lnTo>
                                  <a:pt x="0" y="37598"/>
                                </a:lnTo>
                                <a:lnTo>
                                  <a:pt x="0" y="6148150"/>
                                </a:lnTo>
                                <a:lnTo>
                                  <a:pt x="6436884" y="614815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6" name="Graphic 836"/>
                        <wps:cNvSpPr/>
                        <wps:spPr>
                          <a:xfrm>
                            <a:off x="0" y="115179"/>
                            <a:ext cx="6480175" cy="6191885"/>
                          </a:xfrm>
                          <a:custGeom>
                            <a:avLst/>
                            <a:gdLst/>
                            <a:ahLst/>
                            <a:cxnLst/>
                            <a:rect l="l" t="t" r="r" b="b"/>
                            <a:pathLst>
                              <a:path w="6480175" h="6191885">
                                <a:moveTo>
                                  <a:pt x="6440377" y="0"/>
                                </a:moveTo>
                                <a:lnTo>
                                  <a:pt x="39706" y="0"/>
                                </a:lnTo>
                                <a:lnTo>
                                  <a:pt x="0" y="39706"/>
                                </a:lnTo>
                                <a:lnTo>
                                  <a:pt x="0" y="6191348"/>
                                </a:lnTo>
                                <a:lnTo>
                                  <a:pt x="6480083" y="619134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7" name="Graphic 837"/>
                        <wps:cNvSpPr/>
                        <wps:spPr>
                          <a:xfrm>
                            <a:off x="6326" y="121505"/>
                            <a:ext cx="6467475" cy="6185535"/>
                          </a:xfrm>
                          <a:custGeom>
                            <a:avLst/>
                            <a:gdLst/>
                            <a:ahLst/>
                            <a:cxnLst/>
                            <a:rect l="l" t="t" r="r" b="b"/>
                            <a:pathLst>
                              <a:path w="6467475" h="6185535">
                                <a:moveTo>
                                  <a:pt x="6431430" y="0"/>
                                </a:moveTo>
                                <a:lnTo>
                                  <a:pt x="36000" y="0"/>
                                </a:lnTo>
                                <a:lnTo>
                                  <a:pt x="0" y="36000"/>
                                </a:lnTo>
                                <a:lnTo>
                                  <a:pt x="0" y="6185022"/>
                                </a:lnTo>
                                <a:lnTo>
                                  <a:pt x="6467430" y="61850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8" name="Graphic 83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9" name="Graphic 83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40" name="Graphic 84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1" name="Graphic 84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2" name="Image 842"/>
                          <pic:cNvPicPr/>
                        </pic:nvPicPr>
                        <pic:blipFill>
                          <a:blip r:embed="rId22" cstate="print"/>
                          <a:stretch>
                            <a:fillRect/>
                          </a:stretch>
                        </pic:blipFill>
                        <pic:spPr>
                          <a:xfrm>
                            <a:off x="5033890" y="7258"/>
                            <a:ext cx="1122122" cy="254235"/>
                          </a:xfrm>
                          <a:prstGeom prst="rect">
                            <a:avLst/>
                          </a:prstGeom>
                        </pic:spPr>
                      </pic:pic>
                      <wps:wsp>
                        <wps:cNvPr id="843" name="Graphic 84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44" name="Image 844"/>
                          <pic:cNvPicPr/>
                        </pic:nvPicPr>
                        <pic:blipFill>
                          <a:blip r:embed="rId23" cstate="print"/>
                          <a:stretch>
                            <a:fillRect/>
                          </a:stretch>
                        </pic:blipFill>
                        <pic:spPr>
                          <a:xfrm>
                            <a:off x="2536888" y="621764"/>
                            <a:ext cx="189047" cy="178297"/>
                          </a:xfrm>
                          <a:prstGeom prst="rect">
                            <a:avLst/>
                          </a:prstGeom>
                        </pic:spPr>
                      </pic:pic>
                      <pic:pic>
                        <pic:nvPicPr>
                          <pic:cNvPr id="845" name="Image 845"/>
                          <pic:cNvPicPr/>
                        </pic:nvPicPr>
                        <pic:blipFill>
                          <a:blip r:embed="rId24" cstate="print"/>
                          <a:stretch>
                            <a:fillRect/>
                          </a:stretch>
                        </pic:blipFill>
                        <pic:spPr>
                          <a:xfrm>
                            <a:off x="4040123" y="1153170"/>
                            <a:ext cx="189047" cy="178297"/>
                          </a:xfrm>
                          <a:prstGeom prst="rect">
                            <a:avLst/>
                          </a:prstGeom>
                        </pic:spPr>
                      </pic:pic>
                      <pic:pic>
                        <pic:nvPicPr>
                          <pic:cNvPr id="846" name="Image 846"/>
                          <pic:cNvPicPr/>
                        </pic:nvPicPr>
                        <pic:blipFill>
                          <a:blip r:embed="rId25" cstate="print"/>
                          <a:stretch>
                            <a:fillRect/>
                          </a:stretch>
                        </pic:blipFill>
                        <pic:spPr>
                          <a:xfrm>
                            <a:off x="5907494" y="1820225"/>
                            <a:ext cx="189047" cy="178297"/>
                          </a:xfrm>
                          <a:prstGeom prst="rect">
                            <a:avLst/>
                          </a:prstGeom>
                        </pic:spPr>
                      </pic:pic>
                      <pic:pic>
                        <pic:nvPicPr>
                          <pic:cNvPr id="847" name="Image 847"/>
                          <pic:cNvPicPr/>
                        </pic:nvPicPr>
                        <pic:blipFill>
                          <a:blip r:embed="rId26" cstate="print"/>
                          <a:stretch>
                            <a:fillRect/>
                          </a:stretch>
                        </pic:blipFill>
                        <pic:spPr>
                          <a:xfrm>
                            <a:off x="724738" y="2528771"/>
                            <a:ext cx="189047" cy="178297"/>
                          </a:xfrm>
                          <a:prstGeom prst="rect">
                            <a:avLst/>
                          </a:prstGeom>
                        </pic:spPr>
                      </pic:pic>
                      <pic:pic>
                        <pic:nvPicPr>
                          <pic:cNvPr id="848" name="Image 848"/>
                          <pic:cNvPicPr/>
                        </pic:nvPicPr>
                        <pic:blipFill>
                          <a:blip r:embed="rId27" cstate="print"/>
                          <a:stretch>
                            <a:fillRect/>
                          </a:stretch>
                        </pic:blipFill>
                        <pic:spPr>
                          <a:xfrm>
                            <a:off x="2402636" y="3060177"/>
                            <a:ext cx="189047" cy="178297"/>
                          </a:xfrm>
                          <a:prstGeom prst="rect">
                            <a:avLst/>
                          </a:prstGeom>
                        </pic:spPr>
                      </pic:pic>
                      <pic:pic>
                        <pic:nvPicPr>
                          <pic:cNvPr id="849" name="Image 849"/>
                          <pic:cNvPicPr/>
                        </pic:nvPicPr>
                        <pic:blipFill>
                          <a:blip r:embed="rId28" cstate="print"/>
                          <a:stretch>
                            <a:fillRect/>
                          </a:stretch>
                        </pic:blipFill>
                        <pic:spPr>
                          <a:xfrm>
                            <a:off x="1787296" y="5055004"/>
                            <a:ext cx="378099" cy="178297"/>
                          </a:xfrm>
                          <a:prstGeom prst="rect">
                            <a:avLst/>
                          </a:prstGeom>
                        </pic:spPr>
                      </pic:pic>
                      <wps:wsp>
                        <wps:cNvPr id="850" name="Textbox 850"/>
                        <wps:cNvSpPr txBox="1"/>
                        <wps:spPr>
                          <a:xfrm>
                            <a:off x="67627" y="0"/>
                            <a:ext cx="5942965" cy="567690"/>
                          </a:xfrm>
                          <a:prstGeom prst="rect">
                            <a:avLst/>
                          </a:prstGeom>
                        </wps:spPr>
                        <wps:txbx>
                          <w:txbxContent>
                            <w:p>
                              <w:pPr>
                                <w:spacing w:before="51"/>
                                <w:ind w:left="0" w:right="18" w:firstLine="0"/>
                                <w:jc w:val="right"/>
                                <w:rPr>
                                  <w:rFonts w:ascii="Georgia"/>
                                  <w:b/>
                                  <w:sz w:val="24"/>
                                </w:rPr>
                              </w:pPr>
                              <w:r>
                                <w:rPr>
                                  <w:rFonts w:ascii="Georgia"/>
                                  <w:b/>
                                  <w:spacing w:val="-6"/>
                                  <w:sz w:val="24"/>
                                </w:rPr>
                                <w:t>Question</w:t>
                              </w:r>
                              <w:r>
                                <w:rPr>
                                  <w:rFonts w:ascii="Georgia"/>
                                  <w:b/>
                                  <w:spacing w:val="-5"/>
                                  <w:sz w:val="24"/>
                                </w:rPr>
                                <w:t> </w:t>
                              </w:r>
                              <w:r>
                                <w:rPr>
                                  <w:rFonts w:ascii="Georgia"/>
                                  <w:b/>
                                  <w:spacing w:val="-10"/>
                                  <w:sz w:val="24"/>
                                </w:rPr>
                                <w:t>3</w:t>
                              </w:r>
                            </w:p>
                            <w:p>
                              <w:pPr>
                                <w:numPr>
                                  <w:ilvl w:val="0"/>
                                  <w:numId w:val="11"/>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18"/>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L’induction</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macropinocytose</w:t>
                              </w:r>
                              <w:r>
                                <w:rPr>
                                  <w:rFonts w:ascii="Georgia" w:hAnsi="Georgia"/>
                                  <w:i/>
                                  <w:color w:val="7F7F7F"/>
                                  <w:spacing w:val="-5"/>
                                  <w:sz w:val="22"/>
                                </w:rPr>
                                <w:t> </w:t>
                              </w:r>
                              <w:r>
                                <w:rPr>
                                  <w:rFonts w:ascii="Georgia" w:hAnsi="Georgia"/>
                                  <w:i/>
                                  <w:color w:val="7F7F7F"/>
                                  <w:spacing w:val="-2"/>
                                  <w:sz w:val="22"/>
                                </w:rPr>
                                <w:t>active</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formation</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protubérances</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851" name="Textbox 851"/>
                        <wps:cNvSpPr txBox="1"/>
                        <wps:spPr>
                          <a:xfrm>
                            <a:off x="67627" y="591369"/>
                            <a:ext cx="2414270" cy="213995"/>
                          </a:xfrm>
                          <a:prstGeom prst="rect">
                            <a:avLst/>
                          </a:prstGeom>
                        </wps:spPr>
                        <wps:txbx>
                          <w:txbxContent>
                            <w:p>
                              <w:pPr>
                                <w:spacing w:line="297" w:lineRule="exact" w:before="39"/>
                                <w:ind w:left="0" w:right="0" w:firstLine="0"/>
                                <w:jc w:val="left"/>
                                <w:rPr>
                                  <w:sz w:val="24"/>
                                </w:rPr>
                              </w:pPr>
                              <w:r>
                                <w:rPr>
                                  <w:sz w:val="24"/>
                                </w:rPr>
                                <w:t>Ouiiiiiiii...</w:t>
                              </w:r>
                              <w:r>
                                <w:rPr>
                                  <w:spacing w:val="19"/>
                                  <w:sz w:val="24"/>
                                </w:rPr>
                                <w:t> </w:t>
                              </w:r>
                              <w:r>
                                <w:rPr>
                                  <w:sz w:val="24"/>
                                </w:rPr>
                                <w:t>mais</w:t>
                              </w:r>
                              <w:r>
                                <w:rPr>
                                  <w:spacing w:val="19"/>
                                  <w:sz w:val="24"/>
                                </w:rPr>
                                <w:t> </w:t>
                              </w:r>
                              <w:r>
                                <w:rPr>
                                  <w:sz w:val="24"/>
                                </w:rPr>
                                <w:t>non,</w:t>
                              </w:r>
                              <w:r>
                                <w:rPr>
                                  <w:spacing w:val="19"/>
                                  <w:sz w:val="24"/>
                                </w:rPr>
                                <w:t> </w:t>
                              </w:r>
                              <w:r>
                                <w:rPr>
                                  <w:sz w:val="24"/>
                                </w:rPr>
                                <w:t>à</w:t>
                              </w:r>
                              <w:r>
                                <w:rPr>
                                  <w:spacing w:val="19"/>
                                  <w:sz w:val="24"/>
                                </w:rPr>
                                <w:t> </w:t>
                              </w:r>
                              <w:r>
                                <w:rPr>
                                  <w:sz w:val="24"/>
                                </w:rPr>
                                <w:t>un</w:t>
                              </w:r>
                              <w:r>
                                <w:rPr>
                                  <w:spacing w:val="19"/>
                                  <w:sz w:val="24"/>
                                </w:rPr>
                                <w:t> </w:t>
                              </w:r>
                              <w:r>
                                <w:rPr>
                                  <w:sz w:val="24"/>
                                </w:rPr>
                                <w:t>mot</w:t>
                              </w:r>
                              <w:r>
                                <w:rPr>
                                  <w:spacing w:val="19"/>
                                  <w:sz w:val="24"/>
                                </w:rPr>
                                <w:t> </w:t>
                              </w:r>
                              <w:r>
                                <w:rPr>
                                  <w:spacing w:val="-4"/>
                                  <w:sz w:val="24"/>
                                </w:rPr>
                                <w:t>près</w:t>
                              </w:r>
                            </w:p>
                          </w:txbxContent>
                        </wps:txbx>
                        <wps:bodyPr wrap="square" lIns="0" tIns="0" rIns="0" bIns="0" rtlCol="0">
                          <a:noAutofit/>
                        </wps:bodyPr>
                      </wps:wsp>
                      <wps:wsp>
                        <wps:cNvPr id="852" name="Textbox 852"/>
                        <wps:cNvSpPr txBox="1"/>
                        <wps:spPr>
                          <a:xfrm>
                            <a:off x="67627" y="768496"/>
                            <a:ext cx="6357620" cy="997585"/>
                          </a:xfrm>
                          <a:prstGeom prst="rect">
                            <a:avLst/>
                          </a:prstGeom>
                        </wps:spPr>
                        <wps:txbx>
                          <w:txbxContent>
                            <w:p>
                              <w:pPr>
                                <w:spacing w:line="225" w:lineRule="auto" w:before="52"/>
                                <w:ind w:left="0" w:right="18" w:firstLine="0"/>
                                <w:jc w:val="both"/>
                                <w:rPr>
                                  <w:sz w:val="24"/>
                                </w:rPr>
                              </w:pPr>
                              <w:r>
                                <w:rPr>
                                  <w:spacing w:val="-2"/>
                                  <w:sz w:val="24"/>
                                </w:rPr>
                                <w:t>tels</w:t>
                              </w:r>
                              <w:r>
                                <w:rPr>
                                  <w:spacing w:val="-13"/>
                                  <w:sz w:val="24"/>
                                </w:rPr>
                                <w:t> </w:t>
                              </w:r>
                              <w:r>
                                <w:rPr>
                                  <w:spacing w:val="-2"/>
                                  <w:sz w:val="24"/>
                                </w:rPr>
                                <w:t>que</w:t>
                              </w:r>
                              <w:r>
                                <w:rPr>
                                  <w:spacing w:val="-13"/>
                                  <w:sz w:val="24"/>
                                </w:rPr>
                                <w:t> </w:t>
                              </w:r>
                              <w:r>
                                <w:rPr>
                                  <w:spacing w:val="-2"/>
                                  <w:sz w:val="24"/>
                                </w:rPr>
                                <w:t>les</w:t>
                              </w:r>
                              <w:r>
                                <w:rPr>
                                  <w:spacing w:val="-13"/>
                                  <w:sz w:val="24"/>
                                </w:rPr>
                                <w:t> </w:t>
                              </w:r>
                              <w:r>
                                <w:rPr>
                                  <w:spacing w:val="-2"/>
                                  <w:sz w:val="24"/>
                                </w:rPr>
                                <w:t>facteurs</w:t>
                              </w:r>
                              <w:r>
                                <w:rPr>
                                  <w:spacing w:val="-13"/>
                                  <w:sz w:val="24"/>
                                </w:rPr>
                                <w:t> </w:t>
                              </w:r>
                              <w:r>
                                <w:rPr>
                                  <w:spacing w:val="-2"/>
                                  <w:sz w:val="24"/>
                                </w:rPr>
                                <w:t>de</w:t>
                              </w:r>
                              <w:r>
                                <w:rPr>
                                  <w:spacing w:val="-13"/>
                                  <w:sz w:val="24"/>
                                </w:rPr>
                                <w:t> </w:t>
                              </w:r>
                              <w:r>
                                <w:rPr>
                                  <w:spacing w:val="-2"/>
                                  <w:sz w:val="24"/>
                                </w:rPr>
                                <w:t>croissance,</w:t>
                              </w:r>
                              <w:r>
                                <w:rPr>
                                  <w:spacing w:val="-13"/>
                                  <w:sz w:val="24"/>
                                </w:rPr>
                                <w:t> </w:t>
                              </w:r>
                              <w:r>
                                <w:rPr>
                                  <w:spacing w:val="-2"/>
                                  <w:sz w:val="24"/>
                                </w:rPr>
                                <w:t>les</w:t>
                              </w:r>
                              <w:r>
                                <w:rPr>
                                  <w:spacing w:val="-13"/>
                                  <w:sz w:val="24"/>
                                </w:rPr>
                                <w:t> </w:t>
                              </w:r>
                              <w:r>
                                <w:rPr>
                                  <w:spacing w:val="-2"/>
                                  <w:sz w:val="24"/>
                                </w:rPr>
                                <w:t>intégrines,</w:t>
                              </w:r>
                              <w:r>
                                <w:rPr>
                                  <w:spacing w:val="-13"/>
                                  <w:sz w:val="24"/>
                                </w:rPr>
                                <w:t> </w:t>
                              </w:r>
                              <w:r>
                                <w:rPr>
                                  <w:spacing w:val="-2"/>
                                  <w:sz w:val="24"/>
                                </w:rPr>
                                <w:t>les</w:t>
                              </w:r>
                              <w:r>
                                <w:rPr>
                                  <w:spacing w:val="-13"/>
                                  <w:sz w:val="24"/>
                                </w:rPr>
                                <w:t> </w:t>
                              </w:r>
                              <w:r>
                                <w:rPr>
                                  <w:spacing w:val="-2"/>
                                  <w:sz w:val="24"/>
                                </w:rPr>
                                <w:t>produits</w:t>
                              </w:r>
                              <w:r>
                                <w:rPr>
                                  <w:spacing w:val="-13"/>
                                  <w:sz w:val="24"/>
                                </w:rPr>
                                <w:t> </w:t>
                              </w:r>
                              <w:r>
                                <w:rPr>
                                  <w:spacing w:val="-2"/>
                                  <w:sz w:val="24"/>
                                </w:rPr>
                                <w:t>des</w:t>
                              </w:r>
                              <w:r>
                                <w:rPr>
                                  <w:spacing w:val="-13"/>
                                  <w:sz w:val="24"/>
                                </w:rPr>
                                <w:t> </w:t>
                              </w:r>
                              <w:r>
                                <w:rPr>
                                  <w:spacing w:val="-2"/>
                                  <w:sz w:val="24"/>
                                </w:rPr>
                                <w:t>cellules</w:t>
                              </w:r>
                              <w:r>
                                <w:rPr>
                                  <w:spacing w:val="-13"/>
                                  <w:sz w:val="24"/>
                                </w:rPr>
                                <w:t> </w:t>
                              </w:r>
                              <w:r>
                                <w:rPr>
                                  <w:spacing w:val="-2"/>
                                  <w:sz w:val="24"/>
                                </w:rPr>
                                <w:t>apoptotiques</w:t>
                              </w:r>
                              <w:r>
                                <w:rPr>
                                  <w:spacing w:val="-13"/>
                                  <w:sz w:val="24"/>
                                </w:rPr>
                                <w:t> </w:t>
                              </w:r>
                              <w:r>
                                <w:rPr>
                                  <w:spacing w:val="-2"/>
                                  <w:sz w:val="24"/>
                                </w:rPr>
                                <w:t>et</w:t>
                              </w:r>
                              <w:r>
                                <w:rPr>
                                  <w:spacing w:val="-13"/>
                                  <w:sz w:val="24"/>
                                </w:rPr>
                                <w:t> </w:t>
                              </w:r>
                              <w:r>
                                <w:rPr>
                                  <w:spacing w:val="-2"/>
                                  <w:sz w:val="24"/>
                                </w:rPr>
                                <w:t>certains </w:t>
                              </w:r>
                              <w:r>
                                <w:rPr>
                                  <w:spacing w:val="-4"/>
                                  <w:sz w:val="24"/>
                                </w:rPr>
                                <w:t>virus déclenche la formation de protubérances membranaires appelées ”ruffles”. Sauf que ce sont </w:t>
                              </w:r>
                              <w:r>
                                <w:rPr>
                                  <w:sz w:val="24"/>
                                </w:rPr>
                                <w:t>les filaments d’actine qui interviennent, pas les microtubules</w:t>
                              </w:r>
                              <w:r>
                                <w:rPr>
                                  <w:spacing w:val="80"/>
                                  <w:sz w:val="24"/>
                                </w:rPr>
                                <w:t>  </w:t>
                              </w:r>
                              <w:r>
                                <w:rPr>
                                  <w:sz w:val="24"/>
                                </w:rPr>
                                <w:t>!!</w:t>
                              </w:r>
                            </w:p>
                            <w:p>
                              <w:pPr>
                                <w:numPr>
                                  <w:ilvl w:val="0"/>
                                  <w:numId w:val="12"/>
                                </w:numPr>
                                <w:tabs>
                                  <w:tab w:pos="401" w:val="left" w:leader="none"/>
                                </w:tabs>
                                <w:spacing w:line="534" w:lineRule="exact" w:before="143"/>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L’entrée</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VIH-1</w:t>
                              </w:r>
                              <w:r>
                                <w:rPr>
                                  <w:rFonts w:ascii="Georgia" w:hAnsi="Georgia"/>
                                  <w:i/>
                                  <w:color w:val="7F7F7F"/>
                                  <w:spacing w:val="-6"/>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lignée</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lymphocytes</w:t>
                              </w:r>
                              <w:r>
                                <w:rPr>
                                  <w:rFonts w:ascii="Georgia" w:hAnsi="Georgia"/>
                                  <w:i/>
                                  <w:color w:val="7F7F7F"/>
                                  <w:spacing w:val="-2"/>
                                  <w:sz w:val="22"/>
                                </w:rPr>
                                <w:t> </w:t>
                              </w:r>
                              <w:r>
                                <w:rPr>
                                  <w:rFonts w:ascii="Georgia" w:hAnsi="Georgia"/>
                                  <w:i/>
                                  <w:color w:val="7F7F7F"/>
                                  <w:sz w:val="22"/>
                                </w:rPr>
                                <w:t>T</w:t>
                              </w:r>
                              <w:r>
                                <w:rPr>
                                  <w:rFonts w:ascii="Georgia" w:hAnsi="Georgia"/>
                                  <w:i/>
                                  <w:color w:val="7F7F7F"/>
                                  <w:spacing w:val="-1"/>
                                  <w:sz w:val="22"/>
                                </w:rPr>
                                <w:t> </w:t>
                              </w:r>
                              <w:r>
                                <w:rPr>
                                  <w:rFonts w:ascii="Georgia" w:hAnsi="Georgia"/>
                                  <w:i/>
                                  <w:color w:val="7F7F7F"/>
                                  <w:sz w:val="22"/>
                                </w:rPr>
                                <w:t>CD4+</w:t>
                              </w:r>
                              <w:r>
                                <w:rPr>
                                  <w:rFonts w:ascii="Georgia" w:hAnsi="Georgia"/>
                                  <w:i/>
                                  <w:color w:val="7F7F7F"/>
                                  <w:spacing w:val="-2"/>
                                  <w:sz w:val="22"/>
                                </w:rPr>
                                <w:t> </w:t>
                              </w:r>
                              <w:r>
                                <w:rPr>
                                  <w:rFonts w:ascii="Georgia" w:hAnsi="Georgia"/>
                                  <w:i/>
                                  <w:color w:val="7F7F7F"/>
                                  <w:sz w:val="22"/>
                                </w:rPr>
                                <w:t>humains</w:t>
                              </w:r>
                              <w:r>
                                <w:rPr>
                                  <w:rFonts w:ascii="Georgia" w:hAnsi="Georgia"/>
                                  <w:i/>
                                  <w:color w:val="7F7F7F"/>
                                  <w:spacing w:val="-2"/>
                                  <w:sz w:val="22"/>
                                </w:rPr>
                                <w:t> </w:t>
                              </w:r>
                              <w:r>
                                <w:rPr>
                                  <w:rFonts w:ascii="Georgia" w:hAnsi="Georgia"/>
                                  <w:i/>
                                  <w:color w:val="7F7F7F"/>
                                  <w:sz w:val="22"/>
                                </w:rPr>
                                <w:t>non</w:t>
                              </w:r>
                              <w:r>
                                <w:rPr>
                                  <w:rFonts w:ascii="Georgia" w:hAnsi="Georgia"/>
                                  <w:i/>
                                  <w:color w:val="7F7F7F"/>
                                  <w:spacing w:val="-1"/>
                                  <w:sz w:val="22"/>
                                </w:rPr>
                                <w:t> </w:t>
                              </w:r>
                              <w:r>
                                <w:rPr>
                                  <w:rFonts w:ascii="Georgia" w:hAnsi="Georgia"/>
                                  <w:i/>
                                  <w:color w:val="7F7F7F"/>
                                  <w:sz w:val="22"/>
                                </w:rPr>
                                <w:t>activés</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853" name="Textbox 853"/>
                        <wps:cNvSpPr txBox="1"/>
                        <wps:spPr>
                          <a:xfrm>
                            <a:off x="2750680" y="591369"/>
                            <a:ext cx="3674745" cy="213995"/>
                          </a:xfrm>
                          <a:prstGeom prst="rect">
                            <a:avLst/>
                          </a:prstGeom>
                        </wps:spPr>
                        <wps:txbx>
                          <w:txbxContent>
                            <w:p>
                              <w:pPr>
                                <w:spacing w:line="297" w:lineRule="exact" w:before="39"/>
                                <w:ind w:left="0" w:right="0" w:firstLine="0"/>
                                <w:jc w:val="left"/>
                                <w:rPr>
                                  <w:sz w:val="24"/>
                                </w:rPr>
                              </w:pPr>
                              <w:r>
                                <w:rPr>
                                  <w:sz w:val="24"/>
                                </w:rPr>
                                <w:t>!</w:t>
                              </w:r>
                              <w:r>
                                <w:rPr>
                                  <w:spacing w:val="-1"/>
                                  <w:sz w:val="24"/>
                                </w:rPr>
                                <w:t> </w:t>
                              </w:r>
                              <w:r>
                                <w:rPr>
                                  <w:sz w:val="24"/>
                                </w:rPr>
                                <w:t>L’induction de la macropinocytose</w:t>
                              </w:r>
                              <w:r>
                                <w:rPr>
                                  <w:spacing w:val="-1"/>
                                  <w:sz w:val="24"/>
                                </w:rPr>
                                <w:t> </w:t>
                              </w:r>
                              <w:r>
                                <w:rPr>
                                  <w:sz w:val="24"/>
                                </w:rPr>
                                <w:t>par</w:t>
                              </w:r>
                              <w:r>
                                <w:rPr>
                                  <w:spacing w:val="1"/>
                                  <w:sz w:val="24"/>
                                </w:rPr>
                                <w:t> </w:t>
                              </w:r>
                              <w:r>
                                <w:rPr>
                                  <w:sz w:val="24"/>
                                </w:rPr>
                                <w:t>divers</w:t>
                              </w:r>
                              <w:r>
                                <w:rPr>
                                  <w:spacing w:val="-1"/>
                                  <w:sz w:val="24"/>
                                </w:rPr>
                                <w:t> </w:t>
                              </w:r>
                              <w:r>
                                <w:rPr>
                                  <w:spacing w:val="-4"/>
                                  <w:sz w:val="24"/>
                                </w:rPr>
                                <w:t>ligands</w:t>
                              </w:r>
                            </w:p>
                          </w:txbxContent>
                        </wps:txbx>
                        <wps:bodyPr wrap="square" lIns="0" tIns="0" rIns="0" bIns="0" rtlCol="0">
                          <a:noAutofit/>
                        </wps:bodyPr>
                      </wps:wsp>
                      <wps:wsp>
                        <wps:cNvPr id="854" name="Textbox 854"/>
                        <wps:cNvSpPr txBox="1"/>
                        <wps:spPr>
                          <a:xfrm>
                            <a:off x="67627" y="1789830"/>
                            <a:ext cx="5808345" cy="213995"/>
                          </a:xfrm>
                          <a:prstGeom prst="rect">
                            <a:avLst/>
                          </a:prstGeom>
                        </wps:spPr>
                        <wps:txbx>
                          <w:txbxContent>
                            <w:p>
                              <w:pPr>
                                <w:spacing w:line="297" w:lineRule="exact" w:before="39"/>
                                <w:ind w:left="0" w:right="0" w:firstLine="0"/>
                                <w:jc w:val="left"/>
                                <w:rPr>
                                  <w:sz w:val="24"/>
                                </w:rPr>
                              </w:pPr>
                              <w:r>
                                <w:rPr>
                                  <w:spacing w:val="-4"/>
                                  <w:sz w:val="24"/>
                                </w:rPr>
                                <w:t>Aïe</w:t>
                              </w:r>
                              <w:r>
                                <w:rPr>
                                  <w:spacing w:val="-11"/>
                                  <w:sz w:val="24"/>
                                </w:rPr>
                                <w:t> </w:t>
                              </w:r>
                              <w:r>
                                <w:rPr>
                                  <w:spacing w:val="-4"/>
                                  <w:sz w:val="24"/>
                                </w:rPr>
                                <w:t>aïe</w:t>
                              </w:r>
                              <w:r>
                                <w:rPr>
                                  <w:spacing w:val="-11"/>
                                  <w:sz w:val="24"/>
                                </w:rPr>
                                <w:t> </w:t>
                              </w:r>
                              <w:r>
                                <w:rPr>
                                  <w:spacing w:val="-4"/>
                                  <w:sz w:val="24"/>
                                </w:rPr>
                                <w:t>aïe,</w:t>
                              </w:r>
                              <w:r>
                                <w:rPr>
                                  <w:spacing w:val="-11"/>
                                  <w:sz w:val="24"/>
                                </w:rPr>
                                <w:t> </w:t>
                              </w:r>
                              <w:r>
                                <w:rPr>
                                  <w:spacing w:val="-4"/>
                                  <w:sz w:val="24"/>
                                </w:rPr>
                                <w:t>ce</w:t>
                              </w:r>
                              <w:r>
                                <w:rPr>
                                  <w:spacing w:val="-11"/>
                                  <w:sz w:val="24"/>
                                </w:rPr>
                                <w:t> </w:t>
                              </w:r>
                              <w:r>
                                <w:rPr>
                                  <w:spacing w:val="-4"/>
                                  <w:sz w:val="24"/>
                                </w:rPr>
                                <w:t>n’est</w:t>
                              </w:r>
                              <w:r>
                                <w:rPr>
                                  <w:spacing w:val="-10"/>
                                  <w:sz w:val="24"/>
                                </w:rPr>
                                <w:t> </w:t>
                              </w:r>
                              <w:r>
                                <w:rPr>
                                  <w:spacing w:val="-4"/>
                                  <w:sz w:val="24"/>
                                </w:rPr>
                                <w:t>pas</w:t>
                              </w:r>
                              <w:r>
                                <w:rPr>
                                  <w:spacing w:val="-11"/>
                                  <w:sz w:val="24"/>
                                </w:rPr>
                                <w:t> </w:t>
                              </w:r>
                              <w:r>
                                <w:rPr>
                                  <w:spacing w:val="-4"/>
                                  <w:sz w:val="24"/>
                                </w:rPr>
                                <w:t>l’item</w:t>
                              </w:r>
                              <w:r>
                                <w:rPr>
                                  <w:spacing w:val="-10"/>
                                  <w:sz w:val="24"/>
                                </w:rPr>
                                <w:t> </w:t>
                              </w:r>
                              <w:r>
                                <w:rPr>
                                  <w:spacing w:val="-4"/>
                                  <w:sz w:val="24"/>
                                </w:rPr>
                                <w:t>le</w:t>
                              </w:r>
                              <w:r>
                                <w:rPr>
                                  <w:spacing w:val="-11"/>
                                  <w:sz w:val="24"/>
                                </w:rPr>
                                <w:t> </w:t>
                              </w:r>
                              <w:r>
                                <w:rPr>
                                  <w:spacing w:val="-4"/>
                                  <w:sz w:val="24"/>
                                </w:rPr>
                                <w:t>plus</w:t>
                              </w:r>
                              <w:r>
                                <w:rPr>
                                  <w:spacing w:val="-10"/>
                                  <w:sz w:val="24"/>
                                </w:rPr>
                                <w:t> </w:t>
                              </w:r>
                              <w:r>
                                <w:rPr>
                                  <w:spacing w:val="-4"/>
                                  <w:sz w:val="24"/>
                                </w:rPr>
                                <w:t>évident</w:t>
                              </w:r>
                              <w:r>
                                <w:rPr>
                                  <w:spacing w:val="-11"/>
                                  <w:sz w:val="24"/>
                                </w:rPr>
                                <w:t> </w:t>
                              </w:r>
                              <w:r>
                                <w:rPr>
                                  <w:spacing w:val="-4"/>
                                  <w:sz w:val="24"/>
                                </w:rPr>
                                <w:t>du</w:t>
                              </w:r>
                              <w:r>
                                <w:rPr>
                                  <w:spacing w:val="-11"/>
                                  <w:sz w:val="24"/>
                                </w:rPr>
                                <w:t> </w:t>
                              </w:r>
                              <w:r>
                                <w:rPr>
                                  <w:spacing w:val="-4"/>
                                  <w:sz w:val="24"/>
                                </w:rPr>
                                <w:t>QCM…</w:t>
                              </w:r>
                              <w:r>
                                <w:rPr>
                                  <w:spacing w:val="-10"/>
                                  <w:sz w:val="24"/>
                                </w:rPr>
                                <w:t> </w:t>
                              </w:r>
                              <w:r>
                                <w:rPr>
                                  <w:spacing w:val="-4"/>
                                  <w:sz w:val="24"/>
                                </w:rPr>
                                <w:t>ni</w:t>
                              </w:r>
                              <w:r>
                                <w:rPr>
                                  <w:spacing w:val="-11"/>
                                  <w:sz w:val="24"/>
                                </w:rPr>
                                <w:t> </w:t>
                              </w:r>
                              <w:r>
                                <w:rPr>
                                  <w:spacing w:val="-4"/>
                                  <w:sz w:val="24"/>
                                </w:rPr>
                                <w:t>la</w:t>
                              </w:r>
                              <w:r>
                                <w:rPr>
                                  <w:spacing w:val="-10"/>
                                  <w:sz w:val="24"/>
                                </w:rPr>
                                <w:t> </w:t>
                              </w:r>
                              <w:r>
                                <w:rPr>
                                  <w:spacing w:val="-4"/>
                                  <w:sz w:val="24"/>
                                </w:rPr>
                                <w:t>figure</w:t>
                              </w:r>
                              <w:r>
                                <w:rPr>
                                  <w:spacing w:val="-11"/>
                                  <w:sz w:val="24"/>
                                </w:rPr>
                                <w:t> </w:t>
                              </w:r>
                              <w:r>
                                <w:rPr>
                                  <w:spacing w:val="-4"/>
                                  <w:sz w:val="24"/>
                                </w:rPr>
                                <w:t>la</w:t>
                              </w:r>
                              <w:r>
                                <w:rPr>
                                  <w:spacing w:val="-10"/>
                                  <w:sz w:val="24"/>
                                </w:rPr>
                                <w:t> </w:t>
                              </w:r>
                              <w:r>
                                <w:rPr>
                                  <w:spacing w:val="-4"/>
                                  <w:sz w:val="24"/>
                                </w:rPr>
                                <w:t>plus</w:t>
                              </w:r>
                              <w:r>
                                <w:rPr>
                                  <w:spacing w:val="-11"/>
                                  <w:sz w:val="24"/>
                                </w:rPr>
                                <w:t> </w:t>
                              </w:r>
                              <w:r>
                                <w:rPr>
                                  <w:spacing w:val="-4"/>
                                  <w:sz w:val="24"/>
                                </w:rPr>
                                <w:t>simple</w:t>
                              </w:r>
                              <w:r>
                                <w:rPr>
                                  <w:spacing w:val="-10"/>
                                  <w:sz w:val="24"/>
                                </w:rPr>
                                <w:t> </w:t>
                              </w:r>
                              <w:r>
                                <w:rPr>
                                  <w:spacing w:val="-4"/>
                                  <w:sz w:val="24"/>
                                </w:rPr>
                                <w:t>du</w:t>
                              </w:r>
                              <w:r>
                                <w:rPr>
                                  <w:spacing w:val="-11"/>
                                  <w:sz w:val="24"/>
                                </w:rPr>
                                <w:t> </w:t>
                              </w:r>
                              <w:r>
                                <w:rPr>
                                  <w:spacing w:val="-4"/>
                                  <w:sz w:val="24"/>
                                </w:rPr>
                                <w:t>tuto</w:t>
                              </w:r>
                            </w:p>
                          </w:txbxContent>
                        </wps:txbx>
                        <wps:bodyPr wrap="square" lIns="0" tIns="0" rIns="0" bIns="0" rtlCol="0">
                          <a:noAutofit/>
                        </wps:bodyPr>
                      </wps:wsp>
                      <wps:wsp>
                        <wps:cNvPr id="855" name="Textbox 855"/>
                        <wps:cNvSpPr txBox="1"/>
                        <wps:spPr>
                          <a:xfrm>
                            <a:off x="67627" y="1966970"/>
                            <a:ext cx="6357620" cy="3080385"/>
                          </a:xfrm>
                          <a:prstGeom prst="rect">
                            <a:avLst/>
                          </a:prstGeom>
                        </wps:spPr>
                        <wps:txbx>
                          <w:txbxContent>
                            <w:p>
                              <w:pPr>
                                <w:spacing w:line="225" w:lineRule="auto" w:before="52"/>
                                <w:ind w:left="0" w:right="18" w:firstLine="0"/>
                                <w:jc w:val="both"/>
                                <w:rPr>
                                  <w:sz w:val="24"/>
                                </w:rPr>
                              </w:pPr>
                              <w:r>
                                <w:rPr>
                                  <w:spacing w:val="-2"/>
                                  <w:sz w:val="24"/>
                                </w:rPr>
                                <w:t>de</w:t>
                              </w:r>
                              <w:r>
                                <w:rPr>
                                  <w:spacing w:val="-13"/>
                                  <w:sz w:val="24"/>
                                </w:rPr>
                                <w:t> </w:t>
                              </w:r>
                              <w:r>
                                <w:rPr>
                                  <w:spacing w:val="-2"/>
                                  <w:sz w:val="24"/>
                                </w:rPr>
                                <w:t>panique,</w:t>
                              </w:r>
                              <w:r>
                                <w:rPr>
                                  <w:spacing w:val="-13"/>
                                  <w:sz w:val="24"/>
                                </w:rPr>
                                <w:t> </w:t>
                              </w:r>
                              <w:r>
                                <w:rPr>
                                  <w:spacing w:val="-2"/>
                                  <w:sz w:val="24"/>
                                </w:rPr>
                                <w:t>on</w:t>
                              </w:r>
                              <w:r>
                                <w:rPr>
                                  <w:spacing w:val="-13"/>
                                  <w:sz w:val="24"/>
                                </w:rPr>
                                <w:t> </w:t>
                              </w:r>
                              <w:r>
                                <w:rPr>
                                  <w:spacing w:val="-2"/>
                                  <w:sz w:val="24"/>
                                </w:rPr>
                                <w:t>y</w:t>
                              </w:r>
                              <w:r>
                                <w:rPr>
                                  <w:spacing w:val="-9"/>
                                  <w:sz w:val="24"/>
                                </w:rPr>
                                <w:t> </w:t>
                              </w:r>
                              <w:r>
                                <w:rPr>
                                  <w:spacing w:val="-2"/>
                                  <w:sz w:val="24"/>
                                </w:rPr>
                                <w:t>va</w:t>
                              </w:r>
                              <w:r>
                                <w:rPr>
                                  <w:spacing w:val="-7"/>
                                  <w:sz w:val="24"/>
                                </w:rPr>
                                <w:t> </w:t>
                              </w:r>
                              <w:r>
                                <w:rPr>
                                  <w:spacing w:val="-2"/>
                                  <w:sz w:val="24"/>
                                </w:rPr>
                                <w:t>pas</w:t>
                              </w:r>
                              <w:r>
                                <w:rPr>
                                  <w:spacing w:val="-7"/>
                                  <w:sz w:val="24"/>
                                </w:rPr>
                                <w:t> </w:t>
                              </w:r>
                              <w:r>
                                <w:rPr>
                                  <w:spacing w:val="-2"/>
                                  <w:sz w:val="24"/>
                                </w:rPr>
                                <w:t>à</w:t>
                              </w:r>
                              <w:r>
                                <w:rPr>
                                  <w:spacing w:val="-7"/>
                                  <w:sz w:val="24"/>
                                </w:rPr>
                                <w:t> </w:t>
                              </w:r>
                              <w:r>
                                <w:rPr>
                                  <w:spacing w:val="-2"/>
                                  <w:sz w:val="24"/>
                                </w:rPr>
                                <w:t>pas</w:t>
                              </w:r>
                              <w:r>
                                <w:rPr>
                                  <w:spacing w:val="-13"/>
                                  <w:sz w:val="24"/>
                                </w:rPr>
                                <w:t> </w:t>
                              </w:r>
                              <w:r>
                                <w:rPr>
                                  <w:spacing w:val="-2"/>
                                  <w:sz w:val="24"/>
                                </w:rPr>
                                <w:t>!</w:t>
                              </w:r>
                              <w:r>
                                <w:rPr>
                                  <w:spacing w:val="-7"/>
                                  <w:sz w:val="24"/>
                                </w:rPr>
                                <w:t> </w:t>
                              </w:r>
                              <w:r>
                                <w:rPr>
                                  <w:spacing w:val="-2"/>
                                  <w:sz w:val="24"/>
                                </w:rPr>
                                <w:t>Premièrement,</w:t>
                              </w:r>
                              <w:r>
                                <w:rPr>
                                  <w:spacing w:val="-7"/>
                                  <w:sz w:val="24"/>
                                </w:rPr>
                                <w:t> </w:t>
                              </w:r>
                              <w:r>
                                <w:rPr>
                                  <w:spacing w:val="-2"/>
                                  <w:sz w:val="24"/>
                                </w:rPr>
                                <w:t>il</w:t>
                              </w:r>
                              <w:r>
                                <w:rPr>
                                  <w:spacing w:val="-7"/>
                                  <w:sz w:val="24"/>
                                </w:rPr>
                                <w:t> </w:t>
                              </w:r>
                              <w:r>
                                <w:rPr>
                                  <w:spacing w:val="-2"/>
                                  <w:sz w:val="24"/>
                                </w:rPr>
                                <w:t>faut</w:t>
                              </w:r>
                              <w:r>
                                <w:rPr>
                                  <w:spacing w:val="-7"/>
                                  <w:sz w:val="24"/>
                                </w:rPr>
                                <w:t> </w:t>
                              </w:r>
                              <w:r>
                                <w:rPr>
                                  <w:spacing w:val="-2"/>
                                  <w:sz w:val="24"/>
                                </w:rPr>
                                <w:t>se</w:t>
                              </w:r>
                              <w:r>
                                <w:rPr>
                                  <w:spacing w:val="-7"/>
                                  <w:sz w:val="24"/>
                                </w:rPr>
                                <w:t> </w:t>
                              </w:r>
                              <w:r>
                                <w:rPr>
                                  <w:spacing w:val="-2"/>
                                  <w:sz w:val="24"/>
                                </w:rPr>
                                <w:t>concentrer</w:t>
                              </w:r>
                              <w:r>
                                <w:rPr>
                                  <w:spacing w:val="-7"/>
                                  <w:sz w:val="24"/>
                                </w:rPr>
                                <w:t> </w:t>
                              </w:r>
                              <w:r>
                                <w:rPr>
                                  <w:spacing w:val="-2"/>
                                  <w:sz w:val="24"/>
                                </w:rPr>
                                <w:t>sur</w:t>
                              </w:r>
                              <w:r>
                                <w:rPr>
                                  <w:spacing w:val="-7"/>
                                  <w:sz w:val="24"/>
                                </w:rPr>
                                <w:t> </w:t>
                              </w:r>
                              <w:r>
                                <w:rPr>
                                  <w:spacing w:val="-2"/>
                                  <w:sz w:val="24"/>
                                </w:rPr>
                                <w:t>le</w:t>
                              </w:r>
                              <w:r>
                                <w:rPr>
                                  <w:spacing w:val="-7"/>
                                  <w:sz w:val="24"/>
                                </w:rPr>
                                <w:t> </w:t>
                              </w:r>
                              <w:r>
                                <w:rPr>
                                  <w:spacing w:val="-2"/>
                                  <w:sz w:val="24"/>
                                </w:rPr>
                                <w:t>panneau</w:t>
                              </w:r>
                              <w:r>
                                <w:rPr>
                                  <w:spacing w:val="-7"/>
                                  <w:sz w:val="24"/>
                                </w:rPr>
                                <w:t> </w:t>
                              </w:r>
                              <w:r>
                                <w:rPr>
                                  <w:spacing w:val="-2"/>
                                  <w:sz w:val="24"/>
                                </w:rPr>
                                <w:t>correspondant </w:t>
                              </w:r>
                              <w:r>
                                <w:rPr>
                                  <w:sz w:val="24"/>
                                </w:rPr>
                                <w:t>aux</w:t>
                              </w:r>
                              <w:r>
                                <w:rPr>
                                  <w:spacing w:val="-6"/>
                                  <w:sz w:val="24"/>
                                </w:rPr>
                                <w:t> </w:t>
                              </w:r>
                              <w:r>
                                <w:rPr>
                                  <w:sz w:val="24"/>
                                </w:rPr>
                                <w:t>à</w:t>
                              </w:r>
                              <w:r>
                                <w:rPr>
                                  <w:spacing w:val="-6"/>
                                  <w:sz w:val="24"/>
                                </w:rPr>
                                <w:t> </w:t>
                              </w:r>
                              <w:r>
                                <w:rPr>
                                  <w:sz w:val="24"/>
                                </w:rPr>
                                <w:t>la</w:t>
                              </w:r>
                              <w:r>
                                <w:rPr>
                                  <w:spacing w:val="-6"/>
                                  <w:sz w:val="24"/>
                                </w:rPr>
                                <w:t> </w:t>
                              </w:r>
                              <w:r>
                                <w:rPr>
                                  <w:sz w:val="24"/>
                                </w:rPr>
                                <w:t>lignée</w:t>
                              </w:r>
                              <w:r>
                                <w:rPr>
                                  <w:spacing w:val="-6"/>
                                  <w:sz w:val="24"/>
                                </w:rPr>
                                <w:t> </w:t>
                              </w:r>
                              <w:r>
                                <w:rPr>
                                  <w:sz w:val="24"/>
                                </w:rPr>
                                <w:t>de</w:t>
                              </w:r>
                              <w:r>
                                <w:rPr>
                                  <w:spacing w:val="-6"/>
                                  <w:sz w:val="24"/>
                                </w:rPr>
                                <w:t> </w:t>
                              </w:r>
                              <w:r>
                                <w:rPr>
                                  <w:sz w:val="24"/>
                                </w:rPr>
                                <w:t>lymphocytes</w:t>
                              </w:r>
                              <w:r>
                                <w:rPr>
                                  <w:spacing w:val="-6"/>
                                  <w:sz w:val="24"/>
                                </w:rPr>
                                <w:t> </w:t>
                              </w:r>
                              <w:r>
                                <w:rPr>
                                  <w:sz w:val="24"/>
                                </w:rPr>
                                <w:t>T</w:t>
                              </w:r>
                              <w:r>
                                <w:rPr>
                                  <w:spacing w:val="-6"/>
                                  <w:sz w:val="24"/>
                                </w:rPr>
                                <w:t> </w:t>
                              </w:r>
                              <w:r>
                                <w:rPr>
                                  <w:sz w:val="24"/>
                                </w:rPr>
                                <w:t>CD4+</w:t>
                              </w:r>
                              <w:r>
                                <w:rPr>
                                  <w:spacing w:val="-6"/>
                                  <w:sz w:val="24"/>
                                </w:rPr>
                                <w:t> </w:t>
                              </w:r>
                              <w:r>
                                <w:rPr>
                                  <w:sz w:val="24"/>
                                </w:rPr>
                                <w:t>humains</w:t>
                              </w:r>
                              <w:r>
                                <w:rPr>
                                  <w:spacing w:val="-6"/>
                                  <w:sz w:val="24"/>
                                </w:rPr>
                                <w:t> </w:t>
                              </w:r>
                              <w:r>
                                <w:rPr>
                                  <w:sz w:val="24"/>
                                </w:rPr>
                                <w:t>non</w:t>
                              </w:r>
                              <w:r>
                                <w:rPr>
                                  <w:spacing w:val="-6"/>
                                  <w:sz w:val="24"/>
                                </w:rPr>
                                <w:t> </w:t>
                              </w:r>
                              <w:r>
                                <w:rPr>
                                  <w:sz w:val="24"/>
                                </w:rPr>
                                <w:t>activés.</w:t>
                              </w:r>
                              <w:r>
                                <w:rPr>
                                  <w:spacing w:val="-6"/>
                                  <w:sz w:val="24"/>
                                </w:rPr>
                                <w:t> </w:t>
                              </w:r>
                              <w:r>
                                <w:rPr>
                                  <w:sz w:val="24"/>
                                </w:rPr>
                                <w:t>L’énoncé</w:t>
                              </w:r>
                              <w:r>
                                <w:rPr>
                                  <w:spacing w:val="-6"/>
                                  <w:sz w:val="24"/>
                                </w:rPr>
                                <w:t> </w:t>
                              </w:r>
                              <w:r>
                                <w:rPr>
                                  <w:sz w:val="24"/>
                                </w:rPr>
                                <w:t>précise</w:t>
                              </w:r>
                              <w:r>
                                <w:rPr>
                                  <w:spacing w:val="-6"/>
                                  <w:sz w:val="24"/>
                                </w:rPr>
                                <w:t> </w:t>
                              </w:r>
                              <w:r>
                                <w:rPr>
                                  <w:sz w:val="24"/>
                                </w:rPr>
                                <w:t>qu’il</w:t>
                              </w:r>
                              <w:r>
                                <w:rPr>
                                  <w:spacing w:val="-6"/>
                                  <w:sz w:val="24"/>
                                </w:rPr>
                                <w:t> </w:t>
                              </w:r>
                              <w:r>
                                <w:rPr>
                                  <w:sz w:val="24"/>
                                </w:rPr>
                                <w:t>s’agit</w:t>
                              </w:r>
                              <w:r>
                                <w:rPr>
                                  <w:spacing w:val="-6"/>
                                  <w:sz w:val="24"/>
                                </w:rPr>
                                <w:t> </w:t>
                              </w:r>
                              <w:r>
                                <w:rPr>
                                  <w:sz w:val="24"/>
                                </w:rPr>
                                <w:t>de</w:t>
                              </w:r>
                              <w:r>
                                <w:rPr>
                                  <w:spacing w:val="-6"/>
                                  <w:sz w:val="24"/>
                                </w:rPr>
                                <w:t> </w:t>
                              </w:r>
                              <w:r>
                                <w:rPr>
                                  <w:sz w:val="24"/>
                                </w:rPr>
                                <w:t>la </w:t>
                              </w:r>
                              <w:r>
                                <w:rPr>
                                  <w:spacing w:val="-2"/>
                                  <w:sz w:val="24"/>
                                </w:rPr>
                                <w:t>lignée</w:t>
                              </w:r>
                              <w:r>
                                <w:rPr>
                                  <w:spacing w:val="-13"/>
                                  <w:sz w:val="24"/>
                                </w:rPr>
                                <w:t> </w:t>
                              </w:r>
                              <w:r>
                                <w:rPr>
                                  <w:spacing w:val="-2"/>
                                  <w:sz w:val="24"/>
                                </w:rPr>
                                <w:t>A3.01,</w:t>
                              </w:r>
                              <w:r>
                                <w:rPr>
                                  <w:spacing w:val="-13"/>
                                  <w:sz w:val="24"/>
                                </w:rPr>
                                <w:t> </w:t>
                              </w:r>
                              <w:r>
                                <w:rPr>
                                  <w:spacing w:val="-2"/>
                                  <w:sz w:val="24"/>
                                </w:rPr>
                                <w:t>donc</w:t>
                              </w:r>
                              <w:r>
                                <w:rPr>
                                  <w:spacing w:val="-13"/>
                                  <w:sz w:val="24"/>
                                </w:rPr>
                                <w:t> </w:t>
                              </w:r>
                              <w:r>
                                <w:rPr>
                                  <w:spacing w:val="-2"/>
                                  <w:sz w:val="24"/>
                                </w:rPr>
                                <w:t>on</w:t>
                              </w:r>
                              <w:r>
                                <w:rPr>
                                  <w:spacing w:val="-13"/>
                                  <w:sz w:val="24"/>
                                </w:rPr>
                                <w:t> </w:t>
                              </w:r>
                              <w:r>
                                <w:rPr>
                                  <w:spacing w:val="-2"/>
                                  <w:sz w:val="24"/>
                                </w:rPr>
                                <w:t>se</w:t>
                              </w:r>
                              <w:r>
                                <w:rPr>
                                  <w:spacing w:val="-13"/>
                                  <w:sz w:val="24"/>
                                </w:rPr>
                                <w:t> </w:t>
                              </w:r>
                              <w:r>
                                <w:rPr>
                                  <w:spacing w:val="-2"/>
                                  <w:sz w:val="24"/>
                                </w:rPr>
                                <w:t>focalise</w:t>
                              </w:r>
                              <w:r>
                                <w:rPr>
                                  <w:spacing w:val="-13"/>
                                  <w:sz w:val="24"/>
                                </w:rPr>
                                <w:t> </w:t>
                              </w:r>
                              <w:r>
                                <w:rPr>
                                  <w:spacing w:val="-2"/>
                                  <w:sz w:val="24"/>
                                </w:rPr>
                                <w:t>sur</w:t>
                              </w:r>
                              <w:r>
                                <w:rPr>
                                  <w:spacing w:val="-13"/>
                                  <w:sz w:val="24"/>
                                </w:rPr>
                                <w:t> </w:t>
                              </w:r>
                              <w:r>
                                <w:rPr>
                                  <w:spacing w:val="-2"/>
                                  <w:sz w:val="24"/>
                                </w:rPr>
                                <w:t>le</w:t>
                              </w:r>
                              <w:r>
                                <w:rPr>
                                  <w:spacing w:val="-13"/>
                                  <w:sz w:val="24"/>
                                </w:rPr>
                                <w:t> </w:t>
                              </w:r>
                              <w:r>
                                <w:rPr>
                                  <w:spacing w:val="-2"/>
                                  <w:sz w:val="24"/>
                                </w:rPr>
                                <w:t>panneau</w:t>
                              </w:r>
                              <w:r>
                                <w:rPr>
                                  <w:spacing w:val="-13"/>
                                  <w:sz w:val="24"/>
                                </w:rPr>
                                <w:t> </w:t>
                              </w:r>
                              <w:r>
                                <w:rPr>
                                  <w:spacing w:val="-2"/>
                                  <w:sz w:val="24"/>
                                </w:rPr>
                                <w:t>B.</w:t>
                              </w:r>
                              <w:r>
                                <w:rPr>
                                  <w:spacing w:val="-13"/>
                                  <w:sz w:val="24"/>
                                </w:rPr>
                                <w:t> </w:t>
                              </w:r>
                              <w:r>
                                <w:rPr>
                                  <w:spacing w:val="-2"/>
                                  <w:sz w:val="24"/>
                                </w:rPr>
                                <w:t>Comme</w:t>
                              </w:r>
                              <w:r>
                                <w:rPr>
                                  <w:spacing w:val="-13"/>
                                  <w:sz w:val="24"/>
                                </w:rPr>
                                <w:t> </w:t>
                              </w:r>
                              <w:r>
                                <w:rPr>
                                  <w:spacing w:val="-2"/>
                                  <w:sz w:val="24"/>
                                </w:rPr>
                                <w:t>expliqué</w:t>
                              </w:r>
                              <w:r>
                                <w:rPr>
                                  <w:spacing w:val="-13"/>
                                  <w:sz w:val="24"/>
                                </w:rPr>
                                <w:t> </w:t>
                              </w:r>
                              <w:r>
                                <w:rPr>
                                  <w:spacing w:val="-2"/>
                                  <w:sz w:val="24"/>
                                </w:rPr>
                                <w:t>dans</w:t>
                              </w:r>
                              <w:r>
                                <w:rPr>
                                  <w:spacing w:val="-13"/>
                                  <w:sz w:val="24"/>
                                </w:rPr>
                                <w:t> </w:t>
                              </w:r>
                              <w:r>
                                <w:rPr>
                                  <w:spacing w:val="-2"/>
                                  <w:sz w:val="24"/>
                                </w:rPr>
                                <w:t>la</w:t>
                              </w:r>
                              <w:r>
                                <w:rPr>
                                  <w:spacing w:val="-13"/>
                                  <w:sz w:val="24"/>
                                </w:rPr>
                                <w:t> </w:t>
                              </w:r>
                              <w:r>
                                <w:rPr>
                                  <w:spacing w:val="-2"/>
                                  <w:sz w:val="24"/>
                                </w:rPr>
                                <w:t>superbe</w:t>
                              </w:r>
                              <w:r>
                                <w:rPr>
                                  <w:spacing w:val="-13"/>
                                  <w:sz w:val="24"/>
                                </w:rPr>
                                <w:t> </w:t>
                              </w:r>
                              <w:r>
                                <w:rPr>
                                  <w:spacing w:val="-2"/>
                                  <w:sz w:val="24"/>
                                </w:rPr>
                                <w:t>analyse</w:t>
                              </w:r>
                              <w:r>
                                <w:rPr>
                                  <w:spacing w:val="-13"/>
                                  <w:sz w:val="24"/>
                                </w:rPr>
                                <w:t> </w:t>
                              </w:r>
                              <w:r>
                                <w:rPr>
                                  <w:spacing w:val="-2"/>
                                  <w:sz w:val="24"/>
                                </w:rPr>
                                <w:t>juste </w:t>
                              </w:r>
                              <w:r>
                                <w:rPr>
                                  <w:sz w:val="24"/>
                                </w:rPr>
                                <w:t>au-dessus</w:t>
                              </w:r>
                              <w:r>
                                <w:rPr>
                                  <w:spacing w:val="25"/>
                                  <w:sz w:val="24"/>
                                </w:rPr>
                                <w:t> </w:t>
                              </w:r>
                              <w:r>
                                <w:rPr>
                                  <w:sz w:val="24"/>
                                </w:rPr>
                                <w:t>,</w:t>
                              </w:r>
                              <w:r>
                                <w:rPr>
                                  <w:spacing w:val="-15"/>
                                  <w:sz w:val="24"/>
                                </w:rPr>
                                <w:t> </w:t>
                              </w:r>
                              <w:r>
                                <w:rPr>
                                  <w:sz w:val="24"/>
                                </w:rPr>
                                <w:t>l’inhibiteur</w:t>
                              </w:r>
                              <w:r>
                                <w:rPr>
                                  <w:spacing w:val="-15"/>
                                  <w:sz w:val="24"/>
                                </w:rPr>
                                <w:t> </w:t>
                              </w:r>
                              <w:r>
                                <w:rPr>
                                  <w:sz w:val="24"/>
                                </w:rPr>
                                <w:t>de</w:t>
                              </w:r>
                              <w:r>
                                <w:rPr>
                                  <w:spacing w:val="-15"/>
                                  <w:sz w:val="24"/>
                                </w:rPr>
                                <w:t> </w:t>
                              </w:r>
                              <w:r>
                                <w:rPr>
                                  <w:sz w:val="24"/>
                                </w:rPr>
                                <w:t>la</w:t>
                              </w:r>
                              <w:r>
                                <w:rPr>
                                  <w:spacing w:val="-15"/>
                                  <w:sz w:val="24"/>
                                </w:rPr>
                                <w:t> </w:t>
                              </w:r>
                              <w:r>
                                <w:rPr>
                                  <w:sz w:val="24"/>
                                </w:rPr>
                                <w:t>macropinocytose</w:t>
                              </w:r>
                              <w:r>
                                <w:rPr>
                                  <w:spacing w:val="-15"/>
                                  <w:sz w:val="24"/>
                                </w:rPr>
                                <w:t> </w:t>
                              </w:r>
                              <w:r>
                                <w:rPr>
                                  <w:sz w:val="24"/>
                                </w:rPr>
                                <w:t>(condition</w:t>
                              </w:r>
                              <w:r>
                                <w:rPr>
                                  <w:spacing w:val="-15"/>
                                  <w:sz w:val="24"/>
                                </w:rPr>
                                <w:t> </w:t>
                              </w:r>
                              <w:r>
                                <w:rPr>
                                  <w:sz w:val="24"/>
                                </w:rPr>
                                <w:t>EIPA)</w:t>
                              </w:r>
                              <w:r>
                                <w:rPr>
                                  <w:spacing w:val="-15"/>
                                  <w:sz w:val="24"/>
                                </w:rPr>
                                <w:t> </w:t>
                              </w:r>
                              <w:r>
                                <w:rPr>
                                  <w:sz w:val="24"/>
                                </w:rPr>
                                <w:t>n’a</w:t>
                              </w:r>
                              <w:r>
                                <w:rPr>
                                  <w:spacing w:val="-15"/>
                                  <w:sz w:val="24"/>
                                </w:rPr>
                                <w:t> </w:t>
                              </w:r>
                              <w:r>
                                <w:rPr>
                                  <w:sz w:val="24"/>
                                </w:rPr>
                                <w:t>pas</w:t>
                              </w:r>
                              <w:r>
                                <w:rPr>
                                  <w:spacing w:val="-15"/>
                                  <w:sz w:val="24"/>
                                </w:rPr>
                                <w:t> </w:t>
                              </w:r>
                              <w:r>
                                <w:rPr>
                                  <w:sz w:val="24"/>
                                </w:rPr>
                                <w:t>d’effet</w:t>
                              </w:r>
                              <w:r>
                                <w:rPr>
                                  <w:spacing w:val="-15"/>
                                  <w:sz w:val="24"/>
                                </w:rPr>
                                <w:t> </w:t>
                              </w:r>
                              <w:r>
                                <w:rPr>
                                  <w:sz w:val="24"/>
                                </w:rPr>
                                <w:t>significatif</w:t>
                              </w:r>
                              <w:r>
                                <w:rPr>
                                  <w:spacing w:val="-15"/>
                                  <w:sz w:val="24"/>
                                </w:rPr>
                                <w:t> </w:t>
                              </w:r>
                              <w:r>
                                <w:rPr>
                                  <w:sz w:val="24"/>
                                </w:rPr>
                                <w:t>sur</w:t>
                              </w:r>
                              <w:r>
                                <w:rPr>
                                  <w:spacing w:val="-15"/>
                                  <w:sz w:val="24"/>
                                </w:rPr>
                                <w:t> </w:t>
                              </w:r>
                              <w:r>
                                <w:rPr>
                                  <w:sz w:val="24"/>
                                </w:rPr>
                                <w:t>la quantité</w:t>
                              </w:r>
                              <w:r>
                                <w:rPr>
                                  <w:spacing w:val="-15"/>
                                  <w:sz w:val="24"/>
                                </w:rPr>
                                <w:t> </w:t>
                              </w:r>
                              <w:r>
                                <w:rPr>
                                  <w:sz w:val="24"/>
                                </w:rPr>
                                <w:t>de</w:t>
                              </w:r>
                              <w:r>
                                <w:rPr>
                                  <w:spacing w:val="-15"/>
                                  <w:sz w:val="24"/>
                                </w:rPr>
                                <w:t> </w:t>
                              </w:r>
                              <w:r>
                                <w:rPr>
                                  <w:sz w:val="24"/>
                                </w:rPr>
                                <w:t>VIH-1</w:t>
                              </w:r>
                              <w:r>
                                <w:rPr>
                                  <w:spacing w:val="-15"/>
                                  <w:sz w:val="24"/>
                                </w:rPr>
                                <w:t> </w:t>
                              </w:r>
                              <w:r>
                                <w:rPr>
                                  <w:sz w:val="24"/>
                                </w:rPr>
                                <w:t>internalisé,</w:t>
                              </w:r>
                              <w:r>
                                <w:rPr>
                                  <w:spacing w:val="-15"/>
                                  <w:sz w:val="24"/>
                                </w:rPr>
                                <w:t> </w:t>
                              </w:r>
                              <w:r>
                                <w:rPr>
                                  <w:sz w:val="24"/>
                                </w:rPr>
                                <w:t>contrairement</w:t>
                              </w:r>
                              <w:r>
                                <w:rPr>
                                  <w:spacing w:val="-15"/>
                                  <w:sz w:val="24"/>
                                </w:rPr>
                                <w:t> </w:t>
                              </w:r>
                              <w:r>
                                <w:rPr>
                                  <w:sz w:val="24"/>
                                </w:rPr>
                                <w:t>à</w:t>
                              </w:r>
                              <w:r>
                                <w:rPr>
                                  <w:spacing w:val="-15"/>
                                  <w:sz w:val="24"/>
                                </w:rPr>
                                <w:t> </w:t>
                              </w:r>
                              <w:r>
                                <w:rPr>
                                  <w:sz w:val="24"/>
                                </w:rPr>
                                <w:t>l’inhibiteur</w:t>
                              </w:r>
                              <w:r>
                                <w:rPr>
                                  <w:spacing w:val="-15"/>
                                  <w:sz w:val="24"/>
                                </w:rPr>
                                <w:t> </w:t>
                              </w:r>
                              <w:r>
                                <w:rPr>
                                  <w:sz w:val="24"/>
                                </w:rPr>
                                <w:t>de</w:t>
                              </w:r>
                              <w:r>
                                <w:rPr>
                                  <w:spacing w:val="-15"/>
                                  <w:sz w:val="24"/>
                                </w:rPr>
                                <w:t> </w:t>
                              </w:r>
                              <w:r>
                                <w:rPr>
                                  <w:sz w:val="24"/>
                                </w:rPr>
                                <w:t>fusion</w:t>
                              </w:r>
                              <w:r>
                                <w:rPr>
                                  <w:spacing w:val="-15"/>
                                  <w:sz w:val="24"/>
                                </w:rPr>
                                <w:t> </w:t>
                              </w:r>
                              <w:r>
                                <w:rPr>
                                  <w:sz w:val="24"/>
                                </w:rPr>
                                <w:t>(T-20),</w:t>
                              </w:r>
                              <w:r>
                                <w:rPr>
                                  <w:spacing w:val="-15"/>
                                  <w:sz w:val="24"/>
                                </w:rPr>
                                <w:t> </w:t>
                              </w:r>
                              <w:r>
                                <w:rPr>
                                  <w:sz w:val="24"/>
                                </w:rPr>
                                <w:t>qui</w:t>
                              </w:r>
                              <w:r>
                                <w:rPr>
                                  <w:spacing w:val="-15"/>
                                  <w:sz w:val="24"/>
                                </w:rPr>
                                <w:t> </w:t>
                              </w:r>
                              <w:r>
                                <w:rPr>
                                  <w:sz w:val="24"/>
                                </w:rPr>
                                <w:t>réduit</w:t>
                              </w:r>
                              <w:r>
                                <w:rPr>
                                  <w:spacing w:val="-15"/>
                                  <w:sz w:val="24"/>
                                </w:rPr>
                                <w:t> </w:t>
                              </w:r>
                              <w:r>
                                <w:rPr>
                                  <w:sz w:val="24"/>
                                </w:rPr>
                                <w:t>fortement l’activité</w:t>
                              </w:r>
                              <w:r>
                                <w:rPr>
                                  <w:spacing w:val="-10"/>
                                  <w:sz w:val="24"/>
                                </w:rPr>
                                <w:t> </w:t>
                              </w:r>
                              <w:r>
                                <w:rPr>
                                  <w:sz w:val="24"/>
                                </w:rPr>
                                <w:t>NanoLuc.</w:t>
                              </w:r>
                              <w:r>
                                <w:rPr>
                                  <w:spacing w:val="-10"/>
                                  <w:sz w:val="24"/>
                                </w:rPr>
                                <w:t> </w:t>
                              </w:r>
                              <w:r>
                                <w:rPr>
                                  <w:sz w:val="24"/>
                                </w:rPr>
                                <w:t>Conclusion</w:t>
                              </w:r>
                              <w:r>
                                <w:rPr>
                                  <w:spacing w:val="-10"/>
                                  <w:sz w:val="24"/>
                                </w:rPr>
                                <w:t> </w:t>
                              </w:r>
                              <w:r>
                                <w:rPr>
                                  <w:sz w:val="24"/>
                                </w:rPr>
                                <w:t>:</w:t>
                              </w:r>
                              <w:r>
                                <w:rPr>
                                  <w:spacing w:val="-10"/>
                                  <w:sz w:val="24"/>
                                </w:rPr>
                                <w:t> </w:t>
                              </w:r>
                              <w:r>
                                <w:rPr>
                                  <w:sz w:val="24"/>
                                </w:rPr>
                                <w:t>dans</w:t>
                              </w:r>
                              <w:r>
                                <w:rPr>
                                  <w:spacing w:val="-10"/>
                                  <w:sz w:val="24"/>
                                </w:rPr>
                                <w:t> </w:t>
                              </w:r>
                              <w:r>
                                <w:rPr>
                                  <w:sz w:val="24"/>
                                </w:rPr>
                                <w:t>cette</w:t>
                              </w:r>
                              <w:r>
                                <w:rPr>
                                  <w:spacing w:val="-10"/>
                                  <w:sz w:val="24"/>
                                </w:rPr>
                                <w:t> </w:t>
                              </w:r>
                              <w:r>
                                <w:rPr>
                                  <w:sz w:val="24"/>
                                </w:rPr>
                                <w:t>lignée,</w:t>
                              </w:r>
                              <w:r>
                                <w:rPr>
                                  <w:spacing w:val="-10"/>
                                  <w:sz w:val="24"/>
                                </w:rPr>
                                <w:t> </w:t>
                              </w:r>
                              <w:r>
                                <w:rPr>
                                  <w:sz w:val="24"/>
                                </w:rPr>
                                <w:t>l’entrée</w:t>
                              </w:r>
                              <w:r>
                                <w:rPr>
                                  <w:spacing w:val="-10"/>
                                  <w:sz w:val="24"/>
                                </w:rPr>
                                <w:t> </w:t>
                              </w:r>
                              <w:r>
                                <w:rPr>
                                  <w:sz w:val="24"/>
                                </w:rPr>
                                <w:t>du</w:t>
                              </w:r>
                              <w:r>
                                <w:rPr>
                                  <w:spacing w:val="-10"/>
                                  <w:sz w:val="24"/>
                                </w:rPr>
                                <w:t> </w:t>
                              </w:r>
                              <w:r>
                                <w:rPr>
                                  <w:sz w:val="24"/>
                                </w:rPr>
                                <w:t>VIH-1</w:t>
                              </w:r>
                              <w:r>
                                <w:rPr>
                                  <w:spacing w:val="-10"/>
                                  <w:sz w:val="24"/>
                                </w:rPr>
                                <w:t> </w:t>
                              </w:r>
                              <w:r>
                                <w:rPr>
                                  <w:sz w:val="24"/>
                                </w:rPr>
                                <w:t>se</w:t>
                              </w:r>
                              <w:r>
                                <w:rPr>
                                  <w:spacing w:val="-10"/>
                                  <w:sz w:val="24"/>
                                </w:rPr>
                                <w:t> </w:t>
                              </w:r>
                              <w:r>
                                <w:rPr>
                                  <w:sz w:val="24"/>
                                </w:rPr>
                                <w:t>fait</w:t>
                              </w:r>
                              <w:r>
                                <w:rPr>
                                  <w:spacing w:val="-10"/>
                                  <w:sz w:val="24"/>
                                </w:rPr>
                                <w:t> </w:t>
                              </w:r>
                              <w:r>
                                <w:rPr>
                                  <w:sz w:val="24"/>
                                </w:rPr>
                                <w:t>majoritairement</w:t>
                              </w:r>
                              <w:r>
                                <w:rPr>
                                  <w:spacing w:val="-10"/>
                                  <w:sz w:val="24"/>
                                </w:rPr>
                                <w:t> </w:t>
                              </w:r>
                              <w:r>
                                <w:rPr>
                                  <w:sz w:val="24"/>
                                </w:rPr>
                                <w:t>par fusion, et non par macropinocytose</w:t>
                              </w:r>
                              <w:r>
                                <w:rPr>
                                  <w:spacing w:val="40"/>
                                  <w:sz w:val="24"/>
                                </w:rPr>
                                <w:t>  </w:t>
                              </w:r>
                              <w:r>
                                <w:rPr>
                                  <w:sz w:val="24"/>
                                </w:rPr>
                                <w:t>.</w:t>
                              </w:r>
                            </w:p>
                            <w:p>
                              <w:pPr>
                                <w:numPr>
                                  <w:ilvl w:val="0"/>
                                  <w:numId w:val="13"/>
                                </w:numPr>
                                <w:tabs>
                                  <w:tab w:pos="401" w:val="left" w:leader="none"/>
                                </w:tabs>
                                <w:spacing w:line="583" w:lineRule="exact" w:before="138"/>
                                <w:ind w:left="401"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protéine</w:t>
                              </w:r>
                              <w:r>
                                <w:rPr>
                                  <w:rFonts w:ascii="Georgia" w:hAnsi="Georgia"/>
                                  <w:i/>
                                  <w:color w:val="7F7F7F"/>
                                  <w:spacing w:val="-13"/>
                                  <w:sz w:val="22"/>
                                </w:rPr>
                                <w:t> </w:t>
                              </w:r>
                              <w:r>
                                <w:rPr>
                                  <w:rFonts w:ascii="Georgia" w:hAnsi="Georgia"/>
                                  <w:i/>
                                  <w:color w:val="7F7F7F"/>
                                  <w:sz w:val="22"/>
                                </w:rPr>
                                <w:t>Env</w:t>
                              </w:r>
                              <w:r>
                                <w:rPr>
                                  <w:rFonts w:ascii="Georgia" w:hAnsi="Georgia"/>
                                  <w:i/>
                                  <w:color w:val="7F7F7F"/>
                                  <w:spacing w:val="-14"/>
                                  <w:sz w:val="22"/>
                                </w:rPr>
                                <w:t> </w:t>
                              </w:r>
                              <w:r>
                                <w:rPr>
                                  <w:rFonts w:ascii="Georgia" w:hAnsi="Georgia"/>
                                  <w:i/>
                                  <w:color w:val="7F7F7F"/>
                                  <w:sz w:val="22"/>
                                </w:rPr>
                                <w:t>issue</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souche</w:t>
                              </w:r>
                              <w:r>
                                <w:rPr>
                                  <w:rFonts w:ascii="Georgia" w:hAnsi="Georgia"/>
                                  <w:i/>
                                  <w:color w:val="7F7F7F"/>
                                  <w:spacing w:val="-14"/>
                                  <w:sz w:val="22"/>
                                </w:rPr>
                                <w:t> </w:t>
                              </w:r>
                              <w:r>
                                <w:rPr>
                                  <w:rFonts w:ascii="Georgia" w:hAnsi="Georgia"/>
                                  <w:i/>
                                  <w:color w:val="7F7F7F"/>
                                  <w:sz w:val="22"/>
                                </w:rPr>
                                <w:t>CH040</w:t>
                              </w:r>
                              <w:r>
                                <w:rPr>
                                  <w:rFonts w:ascii="Georgia" w:hAnsi="Georgia"/>
                                  <w:i/>
                                  <w:color w:val="7F7F7F"/>
                                  <w:spacing w:val="-13"/>
                                  <w:sz w:val="22"/>
                                </w:rPr>
                                <w:t> </w:t>
                              </w:r>
                              <w:r>
                                <w:rPr>
                                  <w:rFonts w:ascii="Georgia" w:hAnsi="Georgia"/>
                                  <w:i/>
                                  <w:color w:val="7F7F7F"/>
                                  <w:sz w:val="22"/>
                                </w:rPr>
                                <w:t>favorise</w:t>
                              </w:r>
                              <w:r>
                                <w:rPr>
                                  <w:rFonts w:ascii="Georgia" w:hAnsi="Georgia"/>
                                  <w:i/>
                                  <w:color w:val="7F7F7F"/>
                                  <w:spacing w:val="-13"/>
                                  <w:sz w:val="22"/>
                                </w:rPr>
                                <w:t> </w:t>
                              </w:r>
                              <w:r>
                                <w:rPr>
                                  <w:rFonts w:ascii="Georgia" w:hAnsi="Georgia"/>
                                  <w:i/>
                                  <w:color w:val="7F7F7F"/>
                                  <w:sz w:val="22"/>
                                </w:rPr>
                                <w:t>l’entrée</w:t>
                              </w:r>
                              <w:r>
                                <w:rPr>
                                  <w:rFonts w:ascii="Georgia" w:hAnsi="Georgia"/>
                                  <w:i/>
                                  <w:color w:val="7F7F7F"/>
                                  <w:spacing w:val="-13"/>
                                  <w:sz w:val="22"/>
                                </w:rPr>
                                <w:t> </w:t>
                              </w:r>
                              <w:r>
                                <w:rPr>
                                  <w:rFonts w:ascii="Georgia" w:hAnsi="Georgia"/>
                                  <w:i/>
                                  <w:color w:val="7F7F7F"/>
                                  <w:sz w:val="22"/>
                                </w:rPr>
                                <w:t>du</w:t>
                              </w:r>
                              <w:r>
                                <w:rPr>
                                  <w:rFonts w:ascii="Georgia" w:hAnsi="Georgia"/>
                                  <w:i/>
                                  <w:color w:val="7F7F7F"/>
                                  <w:spacing w:val="-11"/>
                                  <w:sz w:val="22"/>
                                </w:rPr>
                                <w:t> </w:t>
                              </w:r>
                              <w:r>
                                <w:rPr>
                                  <w:rFonts w:ascii="Georgia" w:hAnsi="Georgia"/>
                                  <w:i/>
                                  <w:color w:val="7F7F7F"/>
                                  <w:sz w:val="22"/>
                                </w:rPr>
                                <w:t>virus</w:t>
                              </w:r>
                              <w:r>
                                <w:rPr>
                                  <w:rFonts w:ascii="Georgia" w:hAnsi="Georgia"/>
                                  <w:i/>
                                  <w:color w:val="7F7F7F"/>
                                  <w:spacing w:val="-9"/>
                                  <w:sz w:val="22"/>
                                </w:rPr>
                                <w:t> </w:t>
                              </w:r>
                              <w:r>
                                <w:rPr>
                                  <w:rFonts w:ascii="Georgia" w:hAnsi="Georgia"/>
                                  <w:i/>
                                  <w:color w:val="7F7F7F"/>
                                  <w:sz w:val="22"/>
                                </w:rPr>
                                <w:t>VIH-1</w:t>
                              </w:r>
                              <w:r>
                                <w:rPr>
                                  <w:rFonts w:ascii="Georgia" w:hAnsi="Georgia"/>
                                  <w:i/>
                                  <w:color w:val="7F7F7F"/>
                                  <w:spacing w:val="-10"/>
                                  <w:sz w:val="22"/>
                                </w:rPr>
                                <w:t> </w:t>
                              </w:r>
                              <w:r>
                                <w:rPr>
                                  <w:rFonts w:ascii="Georgia" w:hAnsi="Georgia"/>
                                  <w:i/>
                                  <w:color w:val="7F7F7F"/>
                                  <w:sz w:val="22"/>
                                </w:rPr>
                                <w:t>par</w:t>
                              </w:r>
                              <w:r>
                                <w:rPr>
                                  <w:rFonts w:ascii="Georgia" w:hAnsi="Georgia"/>
                                  <w:i/>
                                  <w:color w:val="7F7F7F"/>
                                  <w:spacing w:val="-17"/>
                                  <w:sz w:val="22"/>
                                </w:rPr>
                                <w:t> </w:t>
                              </w:r>
                              <w:r>
                                <w:rPr>
                                  <w:rFonts w:ascii="Georgia" w:hAnsi="Georgia"/>
                                  <w:i/>
                                  <w:color w:val="7F7F7F"/>
                                  <w:spacing w:val="-10"/>
                                  <w:sz w:val="22"/>
                                </w:rPr>
                                <w:t>…</w:t>
                              </w:r>
                            </w:p>
                            <w:p>
                              <w:pPr>
                                <w:spacing w:line="225" w:lineRule="auto" w:before="0"/>
                                <w:ind w:left="0" w:right="18" w:firstLine="0"/>
                                <w:jc w:val="both"/>
                                <w:rPr>
                                  <w:sz w:val="24"/>
                                </w:rPr>
                              </w:pPr>
                              <w:r>
                                <w:rPr>
                                  <w:spacing w:val="-4"/>
                                  <w:sz w:val="24"/>
                                </w:rPr>
                                <w:t>Non</w:t>
                              </w:r>
                              <w:r>
                                <w:rPr>
                                  <w:spacing w:val="-11"/>
                                  <w:sz w:val="24"/>
                                </w:rPr>
                                <w:t> </w:t>
                              </w:r>
                              <w:r>
                                <w:rPr>
                                  <w:spacing w:val="-4"/>
                                  <w:sz w:val="24"/>
                                </w:rPr>
                                <w:t>!!</w:t>
                              </w:r>
                              <w:r>
                                <w:rPr>
                                  <w:spacing w:val="-11"/>
                                  <w:sz w:val="24"/>
                                </w:rPr>
                                <w:t> </w:t>
                              </w:r>
                              <w:r>
                                <w:rPr>
                                  <w:spacing w:val="-4"/>
                                  <w:sz w:val="24"/>
                                </w:rPr>
                                <w:t>Elle</w:t>
                              </w:r>
                              <w:r>
                                <w:rPr>
                                  <w:spacing w:val="-11"/>
                                  <w:sz w:val="24"/>
                                </w:rPr>
                                <w:t> </w:t>
                              </w:r>
                              <w:r>
                                <w:rPr>
                                  <w:spacing w:val="-4"/>
                                  <w:sz w:val="24"/>
                                </w:rPr>
                                <w:t>ne</w:t>
                              </w:r>
                              <w:r>
                                <w:rPr>
                                  <w:spacing w:val="-10"/>
                                  <w:sz w:val="24"/>
                                </w:rPr>
                                <w:t> </w:t>
                              </w:r>
                              <w:r>
                                <w:rPr>
                                  <w:spacing w:val="-4"/>
                                  <w:sz w:val="24"/>
                                </w:rPr>
                                <w:t>favorise pas la macropinocytose, on sait juste qu’elle perturbe l’entrée par fusion du </w:t>
                              </w:r>
                              <w:r>
                                <w:rPr>
                                  <w:spacing w:val="-2"/>
                                  <w:sz w:val="24"/>
                                </w:rPr>
                                <w:t>virus</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n’a</w:t>
                              </w:r>
                              <w:r>
                                <w:rPr>
                                  <w:spacing w:val="-13"/>
                                  <w:sz w:val="24"/>
                                </w:rPr>
                                <w:t> </w:t>
                              </w:r>
                              <w:r>
                                <w:rPr>
                                  <w:spacing w:val="-2"/>
                                  <w:sz w:val="24"/>
                                </w:rPr>
                                <w:t>pas</w:t>
                              </w:r>
                              <w:r>
                                <w:rPr>
                                  <w:spacing w:val="-13"/>
                                  <w:sz w:val="24"/>
                                </w:rPr>
                                <w:t> </w:t>
                              </w:r>
                              <w:r>
                                <w:rPr>
                                  <w:spacing w:val="-2"/>
                                  <w:sz w:val="24"/>
                                </w:rPr>
                                <w:t>fait</w:t>
                              </w:r>
                              <w:r>
                                <w:rPr>
                                  <w:spacing w:val="-13"/>
                                  <w:sz w:val="24"/>
                                </w:rPr>
                                <w:t> </w:t>
                              </w:r>
                              <w:r>
                                <w:rPr>
                                  <w:spacing w:val="-2"/>
                                  <w:sz w:val="24"/>
                                </w:rPr>
                                <w:t>d’expérience</w:t>
                              </w:r>
                              <w:r>
                                <w:rPr>
                                  <w:spacing w:val="-13"/>
                                  <w:sz w:val="24"/>
                                </w:rPr>
                                <w:t> </w:t>
                              </w:r>
                              <w:r>
                                <w:rPr>
                                  <w:spacing w:val="-2"/>
                                  <w:sz w:val="24"/>
                                </w:rPr>
                                <w:t>permettant</w:t>
                              </w:r>
                              <w:r>
                                <w:rPr>
                                  <w:spacing w:val="-10"/>
                                  <w:sz w:val="24"/>
                                </w:rPr>
                                <w:t> </w:t>
                              </w:r>
                              <w:r>
                                <w:rPr>
                                  <w:spacing w:val="-2"/>
                                  <w:sz w:val="24"/>
                                </w:rPr>
                                <w:t>de</w:t>
                              </w:r>
                              <w:r>
                                <w:rPr>
                                  <w:spacing w:val="-10"/>
                                  <w:sz w:val="24"/>
                                </w:rPr>
                                <w:t> </w:t>
                              </w:r>
                              <w:r>
                                <w:rPr>
                                  <w:spacing w:val="-2"/>
                                  <w:sz w:val="24"/>
                                </w:rPr>
                                <w:t>prouver</w:t>
                              </w:r>
                              <w:r>
                                <w:rPr>
                                  <w:spacing w:val="-10"/>
                                  <w:sz w:val="24"/>
                                </w:rPr>
                                <w:t> </w:t>
                              </w:r>
                              <w:r>
                                <w:rPr>
                                  <w:spacing w:val="-2"/>
                                  <w:sz w:val="24"/>
                                </w:rPr>
                                <w:t>une</w:t>
                              </w:r>
                              <w:r>
                                <w:rPr>
                                  <w:spacing w:val="-10"/>
                                  <w:sz w:val="24"/>
                                </w:rPr>
                                <w:t> </w:t>
                              </w:r>
                              <w:r>
                                <w:rPr>
                                  <w:spacing w:val="-2"/>
                                  <w:sz w:val="24"/>
                                </w:rPr>
                                <w:t>hausse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macropinocytose</w:t>
                              </w:r>
                              <w:r>
                                <w:rPr>
                                  <w:spacing w:val="-10"/>
                                  <w:sz w:val="24"/>
                                </w:rPr>
                                <w:t> </w:t>
                              </w:r>
                              <w:r>
                                <w:rPr>
                                  <w:spacing w:val="-2"/>
                                  <w:sz w:val="24"/>
                                </w:rPr>
                                <w:t>par </w:t>
                              </w:r>
                              <w:r>
                                <w:rPr>
                                  <w:sz w:val="24"/>
                                </w:rPr>
                                <w:t>la modification de la protéine</w:t>
                              </w:r>
                              <w:r>
                                <w:rPr>
                                  <w:spacing w:val="-12"/>
                                  <w:sz w:val="24"/>
                                </w:rPr>
                                <w:t> </w:t>
                              </w:r>
                              <w:r>
                                <w:rPr>
                                  <w:sz w:val="24"/>
                                </w:rPr>
                                <w:t>!! On ne peut pas savoir</w:t>
                              </w:r>
                              <w:r>
                                <w:rPr>
                                  <w:spacing w:val="-12"/>
                                  <w:sz w:val="24"/>
                                </w:rPr>
                                <w:t> </w:t>
                              </w:r>
                              <w:r>
                                <w:rPr>
                                  <w:sz w:val="24"/>
                                </w:rPr>
                                <w:t>!</w:t>
                              </w:r>
                            </w:p>
                            <w:p>
                              <w:pPr>
                                <w:spacing w:line="223" w:lineRule="auto" w:before="157"/>
                                <w:ind w:left="0" w:right="18" w:firstLine="0"/>
                                <w:jc w:val="left"/>
                                <w:rPr>
                                  <w:sz w:val="24"/>
                                </w:rPr>
                              </w:pPr>
                              <w:r>
                                <w:rPr>
                                  <w:rFonts w:ascii="Aptos" w:hAnsi="Aptos"/>
                                  <w:color w:val="009900"/>
                                  <w:position w:val="-5"/>
                                  <w:sz w:val="49"/>
                                </w:rPr>
                                <w:t>C</w:t>
                              </w:r>
                              <w:r>
                                <w:rPr>
                                  <w:rFonts w:ascii="Aptos" w:hAnsi="Aptos"/>
                                  <w:color w:val="009900"/>
                                  <w:spacing w:val="-27"/>
                                  <w:position w:val="-5"/>
                                  <w:sz w:val="49"/>
                                </w:rPr>
                                <w:t> </w:t>
                              </w:r>
                              <w:r>
                                <w:rPr>
                                  <w:rFonts w:ascii="Georgia" w:hAnsi="Georgia"/>
                                  <w:b/>
                                  <w:sz w:val="28"/>
                                  <w:u w:val="single"/>
                                </w:rPr>
                                <w:t>Item D</w:t>
                              </w:r>
                              <w:r>
                                <w:rPr>
                                  <w:rFonts w:ascii="Georgia" w:hAnsi="Georgia"/>
                                  <w:b/>
                                  <w:spacing w:val="-13"/>
                                  <w:sz w:val="28"/>
                                </w:rPr>
                                <w:t> </w:t>
                              </w:r>
                              <w:r>
                                <w:rPr>
                                  <w:rFonts w:ascii="Arial" w:hAnsi="Arial"/>
                                  <w:i/>
                                  <w:color w:val="7F7F7F"/>
                                  <w:sz w:val="24"/>
                                </w:rPr>
                                <w:t>→</w:t>
                              </w:r>
                              <w:r>
                                <w:rPr>
                                  <w:rFonts w:ascii="Arial" w:hAnsi="Arial"/>
                                  <w:i/>
                                  <w:color w:val="7F7F7F"/>
                                  <w:spacing w:val="-11"/>
                                  <w:sz w:val="24"/>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protéine</w:t>
                              </w:r>
                              <w:r>
                                <w:rPr>
                                  <w:rFonts w:ascii="Georgia" w:hAnsi="Georgia"/>
                                  <w:i/>
                                  <w:color w:val="7F7F7F"/>
                                  <w:spacing w:val="-1"/>
                                  <w:sz w:val="22"/>
                                </w:rPr>
                                <w:t> </w:t>
                              </w:r>
                              <w:r>
                                <w:rPr>
                                  <w:rFonts w:ascii="Georgia" w:hAnsi="Georgia"/>
                                  <w:i/>
                                  <w:color w:val="7F7F7F"/>
                                  <w:sz w:val="22"/>
                                </w:rPr>
                                <w:t>Env</w:t>
                              </w:r>
                              <w:r>
                                <w:rPr>
                                  <w:rFonts w:ascii="Georgia" w:hAnsi="Georgia"/>
                                  <w:i/>
                                  <w:color w:val="7F7F7F"/>
                                  <w:spacing w:val="-1"/>
                                  <w:sz w:val="22"/>
                                </w:rPr>
                                <w:t> </w:t>
                              </w:r>
                              <w:r>
                                <w:rPr>
                                  <w:rFonts w:ascii="Georgia" w:hAnsi="Georgia"/>
                                  <w:i/>
                                  <w:color w:val="7F7F7F"/>
                                  <w:sz w:val="22"/>
                                </w:rPr>
                                <w:t>originelle</w:t>
                              </w:r>
                              <w:r>
                                <w:rPr>
                                  <w:rFonts w:ascii="Georgia" w:hAnsi="Georgia"/>
                                  <w:i/>
                                  <w:color w:val="7F7F7F"/>
                                  <w:spacing w:val="-1"/>
                                  <w:sz w:val="22"/>
                                </w:rPr>
                                <w:t> </w:t>
                              </w:r>
                              <w:r>
                                <w:rPr>
                                  <w:rFonts w:ascii="Georgia" w:hAnsi="Georgia"/>
                                  <w:i/>
                                  <w:color w:val="7F7F7F"/>
                                  <w:sz w:val="22"/>
                                </w:rPr>
                                <w:t>semble</w:t>
                              </w:r>
                              <w:r>
                                <w:rPr>
                                  <w:rFonts w:ascii="Georgia" w:hAnsi="Georgia"/>
                                  <w:i/>
                                  <w:color w:val="7F7F7F"/>
                                  <w:spacing w:val="-2"/>
                                  <w:sz w:val="22"/>
                                </w:rPr>
                                <w:t> </w:t>
                              </w:r>
                              <w:r>
                                <w:rPr>
                                  <w:rFonts w:ascii="Georgia" w:hAnsi="Georgia"/>
                                  <w:i/>
                                  <w:color w:val="7F7F7F"/>
                                  <w:sz w:val="22"/>
                                </w:rPr>
                                <w:t>essentielle pour permettre l’internalisation par</w:t>
                              </w:r>
                              <w:r>
                                <w:rPr>
                                  <w:rFonts w:ascii="Georgia" w:hAnsi="Georgia"/>
                                  <w:i/>
                                  <w:color w:val="7F7F7F"/>
                                  <w:spacing w:val="-13"/>
                                  <w:sz w:val="22"/>
                                </w:rPr>
                                <w:t> </w:t>
                              </w:r>
                              <w:r>
                                <w:rPr>
                                  <w:rFonts w:ascii="Georgia" w:hAnsi="Georgia"/>
                                  <w:i/>
                                  <w:color w:val="7F7F7F"/>
                                  <w:sz w:val="22"/>
                                </w:rPr>
                                <w:t>… </w:t>
                              </w:r>
                              <w:r>
                                <w:rPr>
                                  <w:sz w:val="24"/>
                                </w:rPr>
                                <w:t>En</w:t>
                              </w:r>
                              <w:r>
                                <w:rPr>
                                  <w:spacing w:val="-15"/>
                                  <w:sz w:val="24"/>
                                </w:rPr>
                                <w:t> </w:t>
                              </w:r>
                              <w:r>
                                <w:rPr>
                                  <w:sz w:val="24"/>
                                </w:rPr>
                                <w:t>comparant</w:t>
                              </w:r>
                              <w:r>
                                <w:rPr>
                                  <w:spacing w:val="-15"/>
                                  <w:sz w:val="24"/>
                                </w:rPr>
                                <w:t> </w:t>
                              </w:r>
                              <w:r>
                                <w:rPr>
                                  <w:sz w:val="24"/>
                                </w:rPr>
                                <w:t>les</w:t>
                              </w:r>
                              <w:r>
                                <w:rPr>
                                  <w:spacing w:val="-15"/>
                                  <w:sz w:val="24"/>
                                </w:rPr>
                                <w:t> </w:t>
                              </w:r>
                              <w:r>
                                <w:rPr>
                                  <w:sz w:val="24"/>
                                </w:rPr>
                                <w:t>panels</w:t>
                              </w:r>
                              <w:r>
                                <w:rPr>
                                  <w:spacing w:val="-15"/>
                                  <w:sz w:val="24"/>
                                </w:rPr>
                                <w:t> </w:t>
                              </w:r>
                              <w:r>
                                <w:rPr>
                                  <w:sz w:val="24"/>
                                </w:rPr>
                                <w:t>A</w:t>
                              </w:r>
                              <w:r>
                                <w:rPr>
                                  <w:spacing w:val="-15"/>
                                  <w:sz w:val="24"/>
                                </w:rPr>
                                <w:t> </w:t>
                              </w:r>
                              <w:r>
                                <w:rPr>
                                  <w:sz w:val="24"/>
                                </w:rPr>
                                <w:t>et</w:t>
                              </w:r>
                              <w:r>
                                <w:rPr>
                                  <w:spacing w:val="-15"/>
                                  <w:sz w:val="24"/>
                                </w:rPr>
                                <w:t> </w:t>
                              </w:r>
                              <w:r>
                                <w:rPr>
                                  <w:sz w:val="24"/>
                                </w:rPr>
                                <w:t>C,</w:t>
                              </w:r>
                              <w:r>
                                <w:rPr>
                                  <w:spacing w:val="-15"/>
                                  <w:sz w:val="24"/>
                                </w:rPr>
                                <w:t> </w:t>
                              </w:r>
                              <w:r>
                                <w:rPr>
                                  <w:sz w:val="24"/>
                                </w:rPr>
                                <w:t>on</w:t>
                              </w:r>
                              <w:r>
                                <w:rPr>
                                  <w:spacing w:val="-15"/>
                                  <w:sz w:val="24"/>
                                </w:rPr>
                                <w:t> </w:t>
                              </w:r>
                              <w:r>
                                <w:rPr>
                                  <w:sz w:val="24"/>
                                </w:rPr>
                                <w:t>peut</w:t>
                              </w:r>
                              <w:r>
                                <w:rPr>
                                  <w:spacing w:val="-15"/>
                                  <w:sz w:val="24"/>
                                </w:rPr>
                                <w:t> </w:t>
                              </w:r>
                              <w:r>
                                <w:rPr>
                                  <w:sz w:val="24"/>
                                </w:rPr>
                                <w:t>supposer</w:t>
                              </w:r>
                              <w:r>
                                <w:rPr>
                                  <w:spacing w:val="-15"/>
                                  <w:sz w:val="24"/>
                                </w:rPr>
                                <w:t> </w:t>
                              </w:r>
                              <w:r>
                                <w:rPr>
                                  <w:sz w:val="24"/>
                                </w:rPr>
                                <w:t>que</w:t>
                              </w:r>
                              <w:r>
                                <w:rPr>
                                  <w:spacing w:val="-15"/>
                                  <w:sz w:val="24"/>
                                </w:rPr>
                                <w:t> </w:t>
                              </w:r>
                              <w:r>
                                <w:rPr>
                                  <w:sz w:val="24"/>
                                </w:rPr>
                                <w:t>c’est</w:t>
                              </w:r>
                              <w:r>
                                <w:rPr>
                                  <w:spacing w:val="-15"/>
                                  <w:sz w:val="24"/>
                                </w:rPr>
                                <w:t> </w:t>
                              </w:r>
                              <w:r>
                                <w:rPr>
                                  <w:sz w:val="24"/>
                                </w:rPr>
                                <w:t>la</w:t>
                              </w:r>
                              <w:r>
                                <w:rPr>
                                  <w:spacing w:val="-15"/>
                                  <w:sz w:val="24"/>
                                </w:rPr>
                                <w:t> </w:t>
                              </w:r>
                              <w:r>
                                <w:rPr>
                                  <w:sz w:val="24"/>
                                </w:rPr>
                                <w:t>protéine</w:t>
                              </w:r>
                              <w:r>
                                <w:rPr>
                                  <w:spacing w:val="-15"/>
                                  <w:sz w:val="24"/>
                                </w:rPr>
                                <w:t> </w:t>
                              </w:r>
                              <w:r>
                                <w:rPr>
                                  <w:sz w:val="24"/>
                                </w:rPr>
                                <w:t>Env</w:t>
                              </w:r>
                              <w:r>
                                <w:rPr>
                                  <w:spacing w:val="-15"/>
                                  <w:sz w:val="24"/>
                                </w:rPr>
                                <w:t> </w:t>
                              </w:r>
                              <w:r>
                                <w:rPr>
                                  <w:sz w:val="24"/>
                                </w:rPr>
                                <w:t>qui</w:t>
                              </w:r>
                              <w:r>
                                <w:rPr>
                                  <w:spacing w:val="-15"/>
                                  <w:sz w:val="24"/>
                                </w:rPr>
                                <w:t> </w:t>
                              </w:r>
                              <w:r>
                                <w:rPr>
                                  <w:sz w:val="24"/>
                                </w:rPr>
                                <w:t>permet</w:t>
                              </w:r>
                              <w:r>
                                <w:rPr>
                                  <w:spacing w:val="-15"/>
                                  <w:sz w:val="24"/>
                                </w:rPr>
                                <w:t> </w:t>
                              </w:r>
                              <w:r>
                                <w:rPr>
                                  <w:sz w:val="24"/>
                                </w:rPr>
                                <w:t>l’interna-lisation</w:t>
                              </w:r>
                              <w:r>
                                <w:rPr>
                                  <w:spacing w:val="-15"/>
                                  <w:sz w:val="24"/>
                                </w:rPr>
                                <w:t> </w:t>
                              </w:r>
                              <w:r>
                                <w:rPr>
                                  <w:sz w:val="24"/>
                                </w:rPr>
                                <w:t>du</w:t>
                              </w:r>
                              <w:r>
                                <w:rPr>
                                  <w:spacing w:val="-15"/>
                                  <w:sz w:val="24"/>
                                </w:rPr>
                                <w:t> </w:t>
                              </w:r>
                              <w:r>
                                <w:rPr>
                                  <w:sz w:val="24"/>
                                </w:rPr>
                                <w:t>VIH</w:t>
                              </w:r>
                              <w:r>
                                <w:rPr>
                                  <w:spacing w:val="-15"/>
                                  <w:sz w:val="24"/>
                                </w:rPr>
                                <w:t> </w:t>
                              </w:r>
                              <w:r>
                                <w:rPr>
                                  <w:sz w:val="24"/>
                                </w:rPr>
                                <w:t>par</w:t>
                              </w:r>
                              <w:r>
                                <w:rPr>
                                  <w:spacing w:val="-15"/>
                                  <w:sz w:val="24"/>
                                </w:rPr>
                                <w:t> </w:t>
                              </w:r>
                              <w:r>
                                <w:rPr>
                                  <w:sz w:val="24"/>
                                </w:rPr>
                                <w:t>fusion.</w:t>
                              </w:r>
                              <w:r>
                                <w:rPr>
                                  <w:spacing w:val="-15"/>
                                  <w:sz w:val="24"/>
                                </w:rPr>
                                <w:t> </w:t>
                              </w:r>
                              <w:r>
                                <w:rPr>
                                  <w:sz w:val="24"/>
                                </w:rPr>
                                <w:t>En</w:t>
                              </w:r>
                              <w:r>
                                <w:rPr>
                                  <w:spacing w:val="-15"/>
                                  <w:sz w:val="24"/>
                                </w:rPr>
                                <w:t> </w:t>
                              </w:r>
                              <w:r>
                                <w:rPr>
                                  <w:sz w:val="24"/>
                                </w:rPr>
                                <w:t>effet,</w:t>
                              </w:r>
                              <w:r>
                                <w:rPr>
                                  <w:spacing w:val="-15"/>
                                  <w:sz w:val="24"/>
                                </w:rPr>
                                <w:t> </w:t>
                              </w:r>
                              <w:r>
                                <w:rPr>
                                  <w:sz w:val="24"/>
                                </w:rPr>
                                <w:t>le</w:t>
                              </w:r>
                              <w:r>
                                <w:rPr>
                                  <w:spacing w:val="-15"/>
                                  <w:sz w:val="24"/>
                                </w:rPr>
                                <w:t> </w:t>
                              </w:r>
                              <w:r>
                                <w:rPr>
                                  <w:sz w:val="24"/>
                                </w:rPr>
                                <w:t>remplacement</w:t>
                              </w:r>
                              <w:r>
                                <w:rPr>
                                  <w:spacing w:val="-15"/>
                                  <w:sz w:val="24"/>
                                </w:rPr>
                                <w:t> </w:t>
                              </w:r>
                              <w:r>
                                <w:rPr>
                                  <w:sz w:val="24"/>
                                </w:rPr>
                                <w:t>d’Env</w:t>
                              </w:r>
                              <w:r>
                                <w:rPr>
                                  <w:spacing w:val="-15"/>
                                  <w:sz w:val="24"/>
                                </w:rPr>
                                <w:t> </w:t>
                              </w:r>
                              <w:r>
                                <w:rPr>
                                  <w:sz w:val="24"/>
                                </w:rPr>
                                <w:t>originelle</w:t>
                              </w:r>
                              <w:r>
                                <w:rPr>
                                  <w:spacing w:val="-15"/>
                                  <w:sz w:val="24"/>
                                </w:rPr>
                                <w:t> </w:t>
                              </w:r>
                              <w:r>
                                <w:rPr>
                                  <w:sz w:val="24"/>
                                </w:rPr>
                                <w:t>(cf</w:t>
                              </w:r>
                              <w:r>
                                <w:rPr>
                                  <w:spacing w:val="-15"/>
                                  <w:sz w:val="24"/>
                                </w:rPr>
                                <w:t> </w:t>
                              </w:r>
                              <w:r>
                                <w:rPr>
                                  <w:sz w:val="24"/>
                                </w:rPr>
                                <w:t>«</w:t>
                              </w:r>
                              <w:r>
                                <w:rPr>
                                  <w:spacing w:val="-15"/>
                                  <w:sz w:val="24"/>
                                </w:rPr>
                                <w:t> </w:t>
                              </w:r>
                              <w:r>
                                <w:rPr>
                                  <w:sz w:val="24"/>
                                </w:rPr>
                                <w:t>WT</w:t>
                              </w:r>
                              <w:r>
                                <w:rPr>
                                  <w:spacing w:val="-15"/>
                                  <w:sz w:val="24"/>
                                </w:rPr>
                                <w:t> </w:t>
                              </w:r>
                              <w:r>
                                <w:rPr>
                                  <w:sz w:val="24"/>
                                </w:rPr>
                                <w:t>»)</w:t>
                              </w:r>
                              <w:r>
                                <w:rPr>
                                  <w:spacing w:val="-14"/>
                                  <w:sz w:val="24"/>
                                </w:rPr>
                                <w:t> </w:t>
                              </w:r>
                              <w:r>
                                <w:rPr>
                                  <w:sz w:val="24"/>
                                </w:rPr>
                                <w:t>par</w:t>
                              </w:r>
                              <w:r>
                                <w:rPr>
                                  <w:spacing w:val="-14"/>
                                  <w:sz w:val="24"/>
                                </w:rPr>
                                <w:t> </w:t>
                              </w:r>
                              <w:r>
                                <w:rPr>
                                  <w:spacing w:val="-2"/>
                                  <w:sz w:val="24"/>
                                </w:rPr>
                                <w:t>CH040Env</w:t>
                              </w:r>
                            </w:p>
                          </w:txbxContent>
                        </wps:txbx>
                        <wps:bodyPr wrap="square" lIns="0" tIns="0" rIns="0" bIns="0" rtlCol="0">
                          <a:noAutofit/>
                        </wps:bodyPr>
                      </wps:wsp>
                      <wps:wsp>
                        <wps:cNvPr id="856" name="Textbox 856"/>
                        <wps:cNvSpPr txBox="1"/>
                        <wps:spPr>
                          <a:xfrm>
                            <a:off x="6096533" y="1789830"/>
                            <a:ext cx="328930" cy="213995"/>
                          </a:xfrm>
                          <a:prstGeom prst="rect">
                            <a:avLst/>
                          </a:prstGeom>
                        </wps:spPr>
                        <wps:txbx>
                          <w:txbxContent>
                            <w:p>
                              <w:pPr>
                                <w:spacing w:line="297" w:lineRule="exact" w:before="39"/>
                                <w:ind w:left="0" w:right="0" w:firstLine="0"/>
                                <w:jc w:val="left"/>
                                <w:rPr>
                                  <w:sz w:val="24"/>
                                </w:rPr>
                              </w:pPr>
                              <w:r>
                                <w:rPr>
                                  <w:sz w:val="24"/>
                                </w:rPr>
                                <w:t>.</w:t>
                              </w:r>
                              <w:r>
                                <w:rPr>
                                  <w:spacing w:val="14"/>
                                  <w:sz w:val="24"/>
                                </w:rPr>
                                <w:t> </w:t>
                              </w:r>
                              <w:r>
                                <w:rPr>
                                  <w:spacing w:val="-5"/>
                                  <w:sz w:val="24"/>
                                </w:rPr>
                                <w:t>Pas</w:t>
                              </w:r>
                            </w:p>
                          </w:txbxContent>
                        </wps:txbx>
                        <wps:bodyPr wrap="square" lIns="0" tIns="0" rIns="0" bIns="0" rtlCol="0">
                          <a:noAutofit/>
                        </wps:bodyPr>
                      </wps:wsp>
                      <wps:wsp>
                        <wps:cNvPr id="857" name="Textbox 857"/>
                        <wps:cNvSpPr txBox="1"/>
                        <wps:spPr>
                          <a:xfrm>
                            <a:off x="54927" y="5189340"/>
                            <a:ext cx="6400800" cy="240665"/>
                          </a:xfrm>
                          <a:prstGeom prst="rect">
                            <a:avLst/>
                          </a:prstGeom>
                        </wps:spPr>
                        <wps:txbx>
                          <w:txbxContent>
                            <w:p>
                              <w:pPr>
                                <w:spacing w:before="65"/>
                                <w:ind w:left="20" w:right="0" w:firstLine="0"/>
                                <w:jc w:val="left"/>
                                <w:rPr>
                                  <w:rFonts w:ascii="Times New Roman" w:hAnsi="Times New Roman"/>
                                  <w:i/>
                                  <w:sz w:val="24"/>
                                </w:rPr>
                              </w:pPr>
                              <w:r>
                                <w:rPr>
                                  <w:rFonts w:ascii="Times New Roman" w:hAnsi="Times New Roman"/>
                                  <w:i/>
                                  <w:sz w:val="24"/>
                                </w:rPr>
                                <w:t>comparer</w:t>
                              </w:r>
                              <w:r>
                                <w:rPr>
                                  <w:rFonts w:ascii="Times New Roman" w:hAnsi="Times New Roman"/>
                                  <w:i/>
                                  <w:spacing w:val="23"/>
                                  <w:sz w:val="24"/>
                                </w:rPr>
                                <w:t> </w:t>
                              </w:r>
                              <w:r>
                                <w:rPr>
                                  <w:rFonts w:ascii="Times New Roman" w:hAnsi="Times New Roman"/>
                                  <w:i/>
                                  <w:sz w:val="24"/>
                                </w:rPr>
                                <w:t>car</w:t>
                              </w:r>
                              <w:r>
                                <w:rPr>
                                  <w:rFonts w:ascii="Times New Roman" w:hAnsi="Times New Roman"/>
                                  <w:i/>
                                  <w:spacing w:val="24"/>
                                  <w:sz w:val="24"/>
                                </w:rPr>
                                <w:t> </w:t>
                              </w:r>
                              <w:r>
                                <w:rPr>
                                  <w:rFonts w:ascii="Times New Roman" w:hAnsi="Times New Roman"/>
                                  <w:i/>
                                  <w:sz w:val="24"/>
                                </w:rPr>
                                <w:t>la</w:t>
                              </w:r>
                              <w:r>
                                <w:rPr>
                                  <w:rFonts w:ascii="Times New Roman" w:hAnsi="Times New Roman"/>
                                  <w:i/>
                                  <w:spacing w:val="23"/>
                                  <w:sz w:val="24"/>
                                </w:rPr>
                                <w:t> </w:t>
                              </w:r>
                              <w:r>
                                <w:rPr>
                                  <w:rFonts w:ascii="Times New Roman" w:hAnsi="Times New Roman"/>
                                  <w:i/>
                                  <w:sz w:val="24"/>
                                </w:rPr>
                                <w:t>luminescence</w:t>
                              </w:r>
                              <w:r>
                                <w:rPr>
                                  <w:rFonts w:ascii="Times New Roman" w:hAnsi="Times New Roman"/>
                                  <w:i/>
                                  <w:spacing w:val="24"/>
                                  <w:sz w:val="24"/>
                                </w:rPr>
                                <w:t> </w:t>
                              </w:r>
                              <w:r>
                                <w:rPr>
                                  <w:rFonts w:ascii="Times New Roman" w:hAnsi="Times New Roman"/>
                                  <w:i/>
                                  <w:sz w:val="24"/>
                                </w:rPr>
                                <w:t>a</w:t>
                              </w:r>
                              <w:r>
                                <w:rPr>
                                  <w:rFonts w:ascii="Times New Roman" w:hAnsi="Times New Roman"/>
                                  <w:i/>
                                  <w:spacing w:val="24"/>
                                  <w:sz w:val="24"/>
                                </w:rPr>
                                <w:t> </w:t>
                              </w:r>
                              <w:r>
                                <w:rPr>
                                  <w:rFonts w:ascii="Times New Roman" w:hAnsi="Times New Roman"/>
                                  <w:i/>
                                  <w:sz w:val="24"/>
                                </w:rPr>
                                <w:t>été</w:t>
                              </w:r>
                              <w:r>
                                <w:rPr>
                                  <w:rFonts w:ascii="Times New Roman" w:hAnsi="Times New Roman"/>
                                  <w:i/>
                                  <w:spacing w:val="23"/>
                                  <w:sz w:val="24"/>
                                </w:rPr>
                                <w:t> </w:t>
                              </w:r>
                              <w:r>
                                <w:rPr>
                                  <w:rFonts w:ascii="Times New Roman" w:hAnsi="Times New Roman"/>
                                  <w:i/>
                                  <w:sz w:val="24"/>
                                </w:rPr>
                                <w:t>rapportée</w:t>
                              </w:r>
                              <w:r>
                                <w:rPr>
                                  <w:rFonts w:ascii="Times New Roman" w:hAnsi="Times New Roman"/>
                                  <w:i/>
                                  <w:spacing w:val="24"/>
                                  <w:sz w:val="24"/>
                                </w:rPr>
                                <w:t> </w:t>
                              </w:r>
                              <w:r>
                                <w:rPr>
                                  <w:rFonts w:ascii="Times New Roman" w:hAnsi="Times New Roman"/>
                                  <w:i/>
                                  <w:sz w:val="24"/>
                                </w:rPr>
                                <w:t>à</w:t>
                              </w:r>
                              <w:r>
                                <w:rPr>
                                  <w:rFonts w:ascii="Times New Roman" w:hAnsi="Times New Roman"/>
                                  <w:i/>
                                  <w:spacing w:val="23"/>
                                  <w:sz w:val="24"/>
                                </w:rPr>
                                <w:t> </w:t>
                              </w:r>
                              <w:r>
                                <w:rPr>
                                  <w:rFonts w:ascii="Times New Roman" w:hAnsi="Times New Roman"/>
                                  <w:i/>
                                  <w:sz w:val="24"/>
                                </w:rPr>
                                <w:t>la</w:t>
                              </w:r>
                              <w:r>
                                <w:rPr>
                                  <w:rFonts w:ascii="Times New Roman" w:hAnsi="Times New Roman"/>
                                  <w:i/>
                                  <w:spacing w:val="24"/>
                                  <w:sz w:val="24"/>
                                </w:rPr>
                                <w:t> </w:t>
                              </w:r>
                              <w:r>
                                <w:rPr>
                                  <w:rFonts w:ascii="Times New Roman" w:hAnsi="Times New Roman"/>
                                  <w:i/>
                                  <w:sz w:val="24"/>
                                </w:rPr>
                                <w:t>quantité</w:t>
                              </w:r>
                              <w:r>
                                <w:rPr>
                                  <w:rFonts w:ascii="Times New Roman" w:hAnsi="Times New Roman"/>
                                  <w:i/>
                                  <w:spacing w:val="24"/>
                                  <w:sz w:val="24"/>
                                </w:rPr>
                                <w:t> </w:t>
                              </w:r>
                              <w:r>
                                <w:rPr>
                                  <w:rFonts w:ascii="Times New Roman" w:hAnsi="Times New Roman"/>
                                  <w:i/>
                                  <w:sz w:val="24"/>
                                </w:rPr>
                                <w:t>de</w:t>
                              </w:r>
                              <w:r>
                                <w:rPr>
                                  <w:rFonts w:ascii="Times New Roman" w:hAnsi="Times New Roman"/>
                                  <w:i/>
                                  <w:spacing w:val="23"/>
                                  <w:sz w:val="24"/>
                                </w:rPr>
                                <w:t> </w:t>
                              </w:r>
                              <w:r>
                                <w:rPr>
                                  <w:rFonts w:ascii="Times New Roman" w:hAnsi="Times New Roman"/>
                                  <w:i/>
                                  <w:sz w:val="24"/>
                                </w:rPr>
                                <w:t>protéines</w:t>
                              </w:r>
                              <w:r>
                                <w:rPr>
                                  <w:rFonts w:ascii="Times New Roman" w:hAnsi="Times New Roman"/>
                                  <w:i/>
                                  <w:spacing w:val="24"/>
                                  <w:sz w:val="24"/>
                                </w:rPr>
                                <w:t> </w:t>
                              </w:r>
                              <w:r>
                                <w:rPr>
                                  <w:rFonts w:ascii="Times New Roman" w:hAnsi="Times New Roman"/>
                                  <w:i/>
                                  <w:sz w:val="24"/>
                                </w:rPr>
                                <w:t>totales</w:t>
                              </w:r>
                              <w:r>
                                <w:rPr>
                                  <w:rFonts w:ascii="Times New Roman" w:hAnsi="Times New Roman"/>
                                  <w:i/>
                                  <w:spacing w:val="24"/>
                                  <w:sz w:val="24"/>
                                </w:rPr>
                                <w:t> </w:t>
                              </w:r>
                              <w:r>
                                <w:rPr>
                                  <w:rFonts w:ascii="Times New Roman" w:hAnsi="Times New Roman"/>
                                  <w:i/>
                                  <w:sz w:val="24"/>
                                </w:rPr>
                                <w:t>à</w:t>
                              </w:r>
                              <w:r>
                                <w:rPr>
                                  <w:rFonts w:ascii="Times New Roman" w:hAnsi="Times New Roman"/>
                                  <w:i/>
                                  <w:spacing w:val="23"/>
                                  <w:sz w:val="24"/>
                                </w:rPr>
                                <w:t> </w:t>
                              </w:r>
                              <w:r>
                                <w:rPr>
                                  <w:rFonts w:ascii="Times New Roman" w:hAnsi="Times New Roman"/>
                                  <w:i/>
                                  <w:sz w:val="24"/>
                                </w:rPr>
                                <w:t>chaque</w:t>
                              </w:r>
                              <w:r>
                                <w:rPr>
                                  <w:rFonts w:ascii="Times New Roman" w:hAnsi="Times New Roman"/>
                                  <w:i/>
                                  <w:spacing w:val="24"/>
                                  <w:sz w:val="24"/>
                                </w:rPr>
                                <w:t> </w:t>
                              </w:r>
                              <w:r>
                                <w:rPr>
                                  <w:rFonts w:ascii="Times New Roman" w:hAnsi="Times New Roman"/>
                                  <w:i/>
                                  <w:sz w:val="24"/>
                                </w:rPr>
                                <w:t>fois</w:t>
                              </w:r>
                              <w:r>
                                <w:rPr>
                                  <w:rFonts w:ascii="Times New Roman" w:hAnsi="Times New Roman"/>
                                  <w:i/>
                                  <w:spacing w:val="23"/>
                                  <w:sz w:val="24"/>
                                </w:rPr>
                                <w:t> </w:t>
                              </w:r>
                              <w:r>
                                <w:rPr>
                                  <w:rFonts w:ascii="Times New Roman" w:hAnsi="Times New Roman"/>
                                  <w:i/>
                                  <w:sz w:val="24"/>
                                </w:rPr>
                                <w:t>et</w:t>
                              </w:r>
                              <w:r>
                                <w:rPr>
                                  <w:rFonts w:ascii="Times New Roman" w:hAnsi="Times New Roman"/>
                                  <w:i/>
                                  <w:spacing w:val="24"/>
                                  <w:sz w:val="24"/>
                                </w:rPr>
                                <w:t> </w:t>
                              </w:r>
                              <w:r>
                                <w:rPr>
                                  <w:rFonts w:ascii="Times New Roman" w:hAnsi="Times New Roman"/>
                                  <w:i/>
                                  <w:spacing w:val="-5"/>
                                  <w:sz w:val="24"/>
                                </w:rPr>
                                <w:t>les</w:t>
                              </w:r>
                            </w:p>
                          </w:txbxContent>
                        </wps:txbx>
                        <wps:bodyPr wrap="square" lIns="0" tIns="0" rIns="0" bIns="0" rtlCol="0">
                          <a:noAutofit/>
                        </wps:bodyPr>
                      </wps:wsp>
                      <wps:wsp>
                        <wps:cNvPr id="858" name="Textbox 858"/>
                        <wps:cNvSpPr txBox="1"/>
                        <wps:spPr>
                          <a:xfrm>
                            <a:off x="67627" y="5024609"/>
                            <a:ext cx="1682114" cy="213995"/>
                          </a:xfrm>
                          <a:prstGeom prst="rect">
                            <a:avLst/>
                          </a:prstGeom>
                        </wps:spPr>
                        <wps:txbx>
                          <w:txbxContent>
                            <w:p>
                              <w:pPr>
                                <w:spacing w:line="297" w:lineRule="exact" w:before="39"/>
                                <w:ind w:left="0" w:right="0" w:firstLine="0"/>
                                <w:jc w:val="left"/>
                                <w:rPr>
                                  <w:sz w:val="24"/>
                                </w:rPr>
                              </w:pPr>
                              <w:r>
                                <w:rPr>
                                  <w:sz w:val="24"/>
                                </w:rPr>
                                <w:t>perturbe</w:t>
                              </w:r>
                              <w:r>
                                <w:rPr>
                                  <w:spacing w:val="-14"/>
                                  <w:sz w:val="24"/>
                                </w:rPr>
                                <w:t> </w:t>
                              </w:r>
                              <w:r>
                                <w:rPr>
                                  <w:sz w:val="24"/>
                                </w:rPr>
                                <w:t>la</w:t>
                              </w:r>
                              <w:r>
                                <w:rPr>
                                  <w:spacing w:val="-13"/>
                                  <w:sz w:val="24"/>
                                </w:rPr>
                                <w:t> </w:t>
                              </w:r>
                              <w:r>
                                <w:rPr>
                                  <w:sz w:val="24"/>
                                </w:rPr>
                                <w:t>voie</w:t>
                              </w:r>
                              <w:r>
                                <w:rPr>
                                  <w:spacing w:val="-14"/>
                                  <w:sz w:val="24"/>
                                </w:rPr>
                                <w:t> </w:t>
                              </w:r>
                              <w:r>
                                <w:rPr>
                                  <w:sz w:val="24"/>
                                </w:rPr>
                                <w:t>de</w:t>
                              </w:r>
                              <w:r>
                                <w:rPr>
                                  <w:spacing w:val="-13"/>
                                  <w:sz w:val="24"/>
                                </w:rPr>
                                <w:t> </w:t>
                              </w:r>
                              <w:r>
                                <w:rPr>
                                  <w:spacing w:val="-8"/>
                                  <w:sz w:val="24"/>
                                </w:rPr>
                                <w:t>fusion</w:t>
                              </w:r>
                            </w:p>
                          </w:txbxContent>
                        </wps:txbx>
                        <wps:bodyPr wrap="square" lIns="0" tIns="0" rIns="0" bIns="0" rtlCol="0">
                          <a:noAutofit/>
                        </wps:bodyPr>
                      </wps:wsp>
                      <wps:wsp>
                        <wps:cNvPr id="859" name="Textbox 859"/>
                        <wps:cNvSpPr txBox="1"/>
                        <wps:spPr>
                          <a:xfrm>
                            <a:off x="54927" y="5011909"/>
                            <a:ext cx="6400800" cy="1126490"/>
                          </a:xfrm>
                          <a:prstGeom prst="rect">
                            <a:avLst/>
                          </a:prstGeom>
                        </wps:spPr>
                        <wps:txbx>
                          <w:txbxContent>
                            <w:p>
                              <w:pPr>
                                <w:spacing w:before="59"/>
                                <w:ind w:left="3323" w:right="0" w:firstLine="0"/>
                                <w:jc w:val="left"/>
                                <w:rPr>
                                  <w:rFonts w:ascii="Times New Roman" w:hAnsi="Times New Roman"/>
                                  <w:i/>
                                  <w:sz w:val="24"/>
                                </w:rPr>
                              </w:pPr>
                              <w:r>
                                <w:rPr>
                                  <w:sz w:val="24"/>
                                </w:rPr>
                                <w:t>,</w:t>
                              </w:r>
                              <w:r>
                                <w:rPr>
                                  <w:spacing w:val="1"/>
                                  <w:sz w:val="24"/>
                                </w:rPr>
                                <w:t> </w:t>
                              </w:r>
                              <w:r>
                                <w:rPr>
                                  <w:sz w:val="24"/>
                                </w:rPr>
                                <w:t>mais</w:t>
                              </w:r>
                              <w:r>
                                <w:rPr>
                                  <w:spacing w:val="8"/>
                                  <w:sz w:val="24"/>
                                </w:rPr>
                                <w:t> </w:t>
                              </w:r>
                              <w:r>
                                <w:rPr>
                                  <w:sz w:val="24"/>
                                </w:rPr>
                                <w:t>pas</w:t>
                              </w:r>
                              <w:r>
                                <w:rPr>
                                  <w:spacing w:val="7"/>
                                  <w:sz w:val="24"/>
                                </w:rPr>
                                <w:t> </w:t>
                              </w:r>
                              <w:r>
                                <w:rPr>
                                  <w:sz w:val="24"/>
                                </w:rPr>
                                <w:t>la</w:t>
                              </w:r>
                              <w:r>
                                <w:rPr>
                                  <w:spacing w:val="8"/>
                                  <w:sz w:val="24"/>
                                </w:rPr>
                                <w:t> </w:t>
                              </w:r>
                              <w:r>
                                <w:rPr>
                                  <w:sz w:val="24"/>
                                </w:rPr>
                                <w:t>macropinocytose</w:t>
                              </w:r>
                              <w:r>
                                <w:rPr>
                                  <w:spacing w:val="-22"/>
                                  <w:sz w:val="24"/>
                                </w:rPr>
                                <w:t> </w:t>
                              </w:r>
                              <w:r>
                                <w:rPr>
                                  <w:sz w:val="24"/>
                                </w:rPr>
                                <w:t>!</w:t>
                              </w:r>
                              <w:r>
                                <w:rPr>
                                  <w:spacing w:val="7"/>
                                  <w:sz w:val="24"/>
                                </w:rPr>
                                <w:t> </w:t>
                              </w:r>
                              <w:r>
                                <w:rPr>
                                  <w:sz w:val="24"/>
                                </w:rPr>
                                <w:t>(</w:t>
                              </w:r>
                              <w:r>
                                <w:rPr>
                                  <w:rFonts w:ascii="Times New Roman" w:hAnsi="Times New Roman"/>
                                  <w:i/>
                                  <w:sz w:val="24"/>
                                </w:rPr>
                                <w:t>Je</w:t>
                              </w:r>
                              <w:r>
                                <w:rPr>
                                  <w:rFonts w:ascii="Times New Roman" w:hAnsi="Times New Roman"/>
                                  <w:i/>
                                  <w:spacing w:val="13"/>
                                  <w:sz w:val="24"/>
                                </w:rPr>
                                <w:t> </w:t>
                              </w:r>
                              <w:r>
                                <w:rPr>
                                  <w:rFonts w:ascii="Times New Roman" w:hAnsi="Times New Roman"/>
                                  <w:i/>
                                  <w:sz w:val="24"/>
                                </w:rPr>
                                <w:t>précise</w:t>
                              </w:r>
                              <w:r>
                                <w:rPr>
                                  <w:rFonts w:ascii="Times New Roman" w:hAnsi="Times New Roman"/>
                                  <w:i/>
                                  <w:spacing w:val="13"/>
                                  <w:sz w:val="24"/>
                                </w:rPr>
                                <w:t> </w:t>
                              </w:r>
                              <w:r>
                                <w:rPr>
                                  <w:rFonts w:ascii="Times New Roman" w:hAnsi="Times New Roman"/>
                                  <w:i/>
                                  <w:sz w:val="24"/>
                                </w:rPr>
                                <w:t>aussi,</w:t>
                              </w:r>
                              <w:r>
                                <w:rPr>
                                  <w:rFonts w:ascii="Times New Roman" w:hAnsi="Times New Roman"/>
                                  <w:i/>
                                  <w:spacing w:val="12"/>
                                  <w:sz w:val="24"/>
                                </w:rPr>
                                <w:t> </w:t>
                              </w:r>
                              <w:r>
                                <w:rPr>
                                  <w:rFonts w:ascii="Times New Roman" w:hAnsi="Times New Roman"/>
                                  <w:i/>
                                  <w:sz w:val="24"/>
                                </w:rPr>
                                <w:t>on</w:t>
                              </w:r>
                              <w:r>
                                <w:rPr>
                                  <w:rFonts w:ascii="Times New Roman" w:hAnsi="Times New Roman"/>
                                  <w:i/>
                                  <w:spacing w:val="13"/>
                                  <w:sz w:val="24"/>
                                </w:rPr>
                                <w:t> </w:t>
                              </w:r>
                              <w:r>
                                <w:rPr>
                                  <w:rFonts w:ascii="Times New Roman" w:hAnsi="Times New Roman"/>
                                  <w:i/>
                                  <w:sz w:val="24"/>
                                </w:rPr>
                                <w:t>a</w:t>
                              </w:r>
                              <w:r>
                                <w:rPr>
                                  <w:rFonts w:ascii="Times New Roman" w:hAnsi="Times New Roman"/>
                                  <w:i/>
                                  <w:spacing w:val="12"/>
                                  <w:sz w:val="24"/>
                                </w:rPr>
                                <w:t> </w:t>
                              </w:r>
                              <w:r>
                                <w:rPr>
                                  <w:rFonts w:ascii="Times New Roman" w:hAnsi="Times New Roman"/>
                                  <w:i/>
                                  <w:sz w:val="24"/>
                                </w:rPr>
                                <w:t>le</w:t>
                              </w:r>
                              <w:r>
                                <w:rPr>
                                  <w:rFonts w:ascii="Times New Roman" w:hAnsi="Times New Roman"/>
                                  <w:i/>
                                  <w:spacing w:val="13"/>
                                  <w:sz w:val="24"/>
                                </w:rPr>
                                <w:t> </w:t>
                              </w:r>
                              <w:r>
                                <w:rPr>
                                  <w:rFonts w:ascii="Times New Roman" w:hAnsi="Times New Roman"/>
                                  <w:i/>
                                  <w:sz w:val="24"/>
                                </w:rPr>
                                <w:t>droit</w:t>
                              </w:r>
                              <w:r>
                                <w:rPr>
                                  <w:rFonts w:ascii="Times New Roman" w:hAnsi="Times New Roman"/>
                                  <w:i/>
                                  <w:spacing w:val="13"/>
                                  <w:sz w:val="24"/>
                                </w:rPr>
                                <w:t> </w:t>
                              </w:r>
                              <w:r>
                                <w:rPr>
                                  <w:rFonts w:ascii="Times New Roman" w:hAnsi="Times New Roman"/>
                                  <w:i/>
                                  <w:spacing w:val="-5"/>
                                  <w:sz w:val="24"/>
                                </w:rPr>
                                <w:t>de</w:t>
                              </w:r>
                            </w:p>
                            <w:p>
                              <w:pPr>
                                <w:spacing w:line="242" w:lineRule="auto" w:before="266"/>
                                <w:ind w:left="20" w:right="65" w:firstLine="0"/>
                                <w:jc w:val="both"/>
                                <w:rPr>
                                  <w:rFonts w:ascii="Times New Roman" w:hAnsi="Times New Roman"/>
                                  <w:i/>
                                  <w:sz w:val="24"/>
                                </w:rPr>
                              </w:pPr>
                              <w:r>
                                <w:rPr>
                                  <w:rFonts w:ascii="Times New Roman" w:hAnsi="Times New Roman"/>
                                  <w:i/>
                                  <w:w w:val="105"/>
                                  <w:sz w:val="24"/>
                                </w:rPr>
                                <w:t>cellules</w:t>
                              </w:r>
                              <w:r>
                                <w:rPr>
                                  <w:rFonts w:ascii="Times New Roman" w:hAnsi="Times New Roman"/>
                                  <w:i/>
                                  <w:spacing w:val="-14"/>
                                  <w:w w:val="105"/>
                                  <w:sz w:val="24"/>
                                </w:rPr>
                                <w:t> </w:t>
                              </w:r>
                              <w:r>
                                <w:rPr>
                                  <w:rFonts w:ascii="Times New Roman" w:hAnsi="Times New Roman"/>
                                  <w:i/>
                                  <w:w w:val="105"/>
                                  <w:sz w:val="24"/>
                                </w:rPr>
                                <w:t>non</w:t>
                              </w:r>
                              <w:r>
                                <w:rPr>
                                  <w:rFonts w:ascii="Times New Roman" w:hAnsi="Times New Roman"/>
                                  <w:i/>
                                  <w:spacing w:val="-14"/>
                                  <w:w w:val="105"/>
                                  <w:sz w:val="24"/>
                                </w:rPr>
                                <w:t> </w:t>
                              </w:r>
                              <w:r>
                                <w:rPr>
                                  <w:rFonts w:ascii="Times New Roman" w:hAnsi="Times New Roman"/>
                                  <w:i/>
                                  <w:w w:val="105"/>
                                  <w:sz w:val="24"/>
                                </w:rPr>
                                <w:t>traitées</w:t>
                              </w:r>
                              <w:r>
                                <w:rPr>
                                  <w:rFonts w:ascii="Times New Roman" w:hAnsi="Times New Roman"/>
                                  <w:i/>
                                  <w:spacing w:val="-14"/>
                                  <w:w w:val="105"/>
                                  <w:sz w:val="24"/>
                                </w:rPr>
                                <w:t> </w:t>
                              </w:r>
                              <w:r>
                                <w:rPr>
                                  <w:rFonts w:ascii="Times New Roman" w:hAnsi="Times New Roman"/>
                                  <w:i/>
                                  <w:w w:val="105"/>
                                  <w:sz w:val="24"/>
                                </w:rPr>
                                <w:t>représentent</w:t>
                              </w:r>
                              <w:r>
                                <w:rPr>
                                  <w:rFonts w:ascii="Times New Roman" w:hAnsi="Times New Roman"/>
                                  <w:i/>
                                  <w:spacing w:val="-14"/>
                                  <w:w w:val="105"/>
                                  <w:sz w:val="24"/>
                                </w:rPr>
                                <w:t> </w:t>
                              </w:r>
                              <w:r>
                                <w:rPr>
                                  <w:rFonts w:ascii="Times New Roman" w:hAnsi="Times New Roman"/>
                                  <w:i/>
                                  <w:w w:val="105"/>
                                  <w:sz w:val="24"/>
                                </w:rPr>
                                <w:t>100%</w:t>
                              </w:r>
                              <w:r>
                                <w:rPr>
                                  <w:rFonts w:ascii="Times New Roman" w:hAnsi="Times New Roman"/>
                                  <w:i/>
                                  <w:spacing w:val="-14"/>
                                  <w:w w:val="105"/>
                                  <w:sz w:val="24"/>
                                </w:rPr>
                                <w:t> </w:t>
                              </w:r>
                              <w:r>
                                <w:rPr>
                                  <w:rFonts w:ascii="Times New Roman" w:hAnsi="Times New Roman"/>
                                  <w:i/>
                                  <w:w w:val="105"/>
                                  <w:sz w:val="24"/>
                                </w:rPr>
                                <w:t>de</w:t>
                              </w:r>
                              <w:r>
                                <w:rPr>
                                  <w:rFonts w:ascii="Times New Roman" w:hAnsi="Times New Roman"/>
                                  <w:i/>
                                  <w:spacing w:val="-13"/>
                                  <w:w w:val="105"/>
                                  <w:sz w:val="24"/>
                                </w:rPr>
                                <w:t> </w:t>
                              </w:r>
                              <w:r>
                                <w:rPr>
                                  <w:rFonts w:ascii="Times New Roman" w:hAnsi="Times New Roman"/>
                                  <w:i/>
                                  <w:w w:val="105"/>
                                  <w:sz w:val="24"/>
                                </w:rPr>
                                <w:t>l’activité</w:t>
                              </w:r>
                              <w:r>
                                <w:rPr>
                                  <w:rFonts w:ascii="Times New Roman" w:hAnsi="Times New Roman"/>
                                  <w:i/>
                                  <w:spacing w:val="-14"/>
                                  <w:w w:val="105"/>
                                  <w:sz w:val="24"/>
                                </w:rPr>
                                <w:t> </w:t>
                              </w:r>
                              <w:r>
                                <w:rPr>
                                  <w:rFonts w:ascii="Times New Roman" w:hAnsi="Times New Roman"/>
                                  <w:i/>
                                  <w:w w:val="105"/>
                                  <w:sz w:val="24"/>
                                </w:rPr>
                                <w:t>NanoLuc</w:t>
                              </w:r>
                              <w:r>
                                <w:rPr>
                                  <w:rFonts w:ascii="Times New Roman" w:hAnsi="Times New Roman"/>
                                  <w:i/>
                                  <w:spacing w:val="-14"/>
                                  <w:w w:val="105"/>
                                  <w:sz w:val="24"/>
                                </w:rPr>
                                <w:t> </w:t>
                              </w:r>
                              <w:r>
                                <w:rPr>
                                  <w:rFonts w:ascii="Times New Roman" w:hAnsi="Times New Roman"/>
                                  <w:i/>
                                  <w:w w:val="105"/>
                                  <w:sz w:val="24"/>
                                </w:rPr>
                                <w:t>dans</w:t>
                              </w:r>
                              <w:r>
                                <w:rPr>
                                  <w:rFonts w:ascii="Times New Roman" w:hAnsi="Times New Roman"/>
                                  <w:i/>
                                  <w:spacing w:val="-13"/>
                                  <w:w w:val="105"/>
                                  <w:sz w:val="24"/>
                                </w:rPr>
                                <w:t> </w:t>
                              </w:r>
                              <w:r>
                                <w:rPr>
                                  <w:rFonts w:ascii="Times New Roman" w:hAnsi="Times New Roman"/>
                                  <w:i/>
                                  <w:w w:val="105"/>
                                  <w:sz w:val="24"/>
                                </w:rPr>
                                <w:t>chacun</w:t>
                              </w:r>
                              <w:r>
                                <w:rPr>
                                  <w:rFonts w:ascii="Times New Roman" w:hAnsi="Times New Roman"/>
                                  <w:i/>
                                  <w:spacing w:val="-14"/>
                                  <w:w w:val="105"/>
                                  <w:sz w:val="24"/>
                                </w:rPr>
                                <w:t> </w:t>
                              </w:r>
                              <w:r>
                                <w:rPr>
                                  <w:rFonts w:ascii="Times New Roman" w:hAnsi="Times New Roman"/>
                                  <w:i/>
                                  <w:w w:val="105"/>
                                  <w:sz w:val="24"/>
                                </w:rPr>
                                <w:t>des</w:t>
                              </w:r>
                              <w:r>
                                <w:rPr>
                                  <w:rFonts w:ascii="Times New Roman" w:hAnsi="Times New Roman"/>
                                  <w:i/>
                                  <w:spacing w:val="-14"/>
                                  <w:w w:val="105"/>
                                  <w:sz w:val="24"/>
                                </w:rPr>
                                <w:t> </w:t>
                              </w:r>
                              <w:r>
                                <w:rPr>
                                  <w:rFonts w:ascii="Times New Roman" w:hAnsi="Times New Roman"/>
                                  <w:i/>
                                  <w:w w:val="105"/>
                                  <w:sz w:val="24"/>
                                </w:rPr>
                                <w:t>panels</w:t>
                              </w:r>
                              <w:r>
                                <w:rPr>
                                  <w:rFonts w:ascii="Times New Roman" w:hAnsi="Times New Roman"/>
                                  <w:i/>
                                  <w:spacing w:val="-14"/>
                                  <w:w w:val="105"/>
                                  <w:sz w:val="24"/>
                                </w:rPr>
                                <w:t> </w:t>
                              </w:r>
                              <w:r>
                                <w:rPr>
                                  <w:rFonts w:ascii="Times New Roman" w:hAnsi="Times New Roman"/>
                                  <w:i/>
                                  <w:w w:val="105"/>
                                  <w:sz w:val="24"/>
                                </w:rPr>
                                <w:t>(les</w:t>
                              </w:r>
                              <w:r>
                                <w:rPr>
                                  <w:rFonts w:ascii="Times New Roman" w:hAnsi="Times New Roman"/>
                                  <w:i/>
                                  <w:spacing w:val="-13"/>
                                  <w:w w:val="105"/>
                                  <w:sz w:val="24"/>
                                </w:rPr>
                                <w:t> </w:t>
                              </w:r>
                              <w:r>
                                <w:rPr>
                                  <w:rFonts w:ascii="Times New Roman" w:hAnsi="Times New Roman"/>
                                  <w:i/>
                                  <w:w w:val="105"/>
                                  <w:sz w:val="24"/>
                                </w:rPr>
                                <w:t>contrôles sont</w:t>
                              </w:r>
                              <w:r>
                                <w:rPr>
                                  <w:rFonts w:ascii="Times New Roman" w:hAnsi="Times New Roman"/>
                                  <w:i/>
                                  <w:spacing w:val="-4"/>
                                  <w:w w:val="105"/>
                                  <w:sz w:val="24"/>
                                </w:rPr>
                                <w:t> </w:t>
                              </w:r>
                              <w:r>
                                <w:rPr>
                                  <w:rFonts w:ascii="Times New Roman" w:hAnsi="Times New Roman"/>
                                  <w:i/>
                                  <w:w w:val="105"/>
                                  <w:sz w:val="24"/>
                                </w:rPr>
                                <w:t>les</w:t>
                              </w:r>
                              <w:r>
                                <w:rPr>
                                  <w:rFonts w:ascii="Times New Roman" w:hAnsi="Times New Roman"/>
                                  <w:i/>
                                  <w:spacing w:val="-4"/>
                                  <w:w w:val="105"/>
                                  <w:sz w:val="24"/>
                                </w:rPr>
                                <w:t> </w:t>
                              </w:r>
                              <w:r>
                                <w:rPr>
                                  <w:rFonts w:ascii="Times New Roman" w:hAnsi="Times New Roman"/>
                                  <w:i/>
                                  <w:w w:val="105"/>
                                  <w:sz w:val="24"/>
                                </w:rPr>
                                <w:t>mêmes).</w:t>
                              </w:r>
                              <w:r>
                                <w:rPr>
                                  <w:rFonts w:ascii="Times New Roman" w:hAnsi="Times New Roman"/>
                                  <w:i/>
                                  <w:spacing w:val="-4"/>
                                  <w:w w:val="105"/>
                                  <w:sz w:val="24"/>
                                </w:rPr>
                                <w:t> </w:t>
                              </w:r>
                              <w:r>
                                <w:rPr>
                                  <w:rFonts w:ascii="Times New Roman" w:hAnsi="Times New Roman"/>
                                  <w:i/>
                                  <w:w w:val="105"/>
                                  <w:sz w:val="24"/>
                                </w:rPr>
                                <w:t>Comme</w:t>
                              </w:r>
                              <w:r>
                                <w:rPr>
                                  <w:rFonts w:ascii="Times New Roman" w:hAnsi="Times New Roman"/>
                                  <w:i/>
                                  <w:spacing w:val="-4"/>
                                  <w:w w:val="105"/>
                                  <w:sz w:val="24"/>
                                </w:rPr>
                                <w:t> </w:t>
                              </w:r>
                              <w:r>
                                <w:rPr>
                                  <w:rFonts w:ascii="Times New Roman" w:hAnsi="Times New Roman"/>
                                  <w:i/>
                                  <w:w w:val="105"/>
                                  <w:sz w:val="24"/>
                                </w:rPr>
                                <w:t>on</w:t>
                              </w:r>
                              <w:r>
                                <w:rPr>
                                  <w:rFonts w:ascii="Times New Roman" w:hAnsi="Times New Roman"/>
                                  <w:i/>
                                  <w:spacing w:val="-4"/>
                                  <w:w w:val="105"/>
                                  <w:sz w:val="24"/>
                                </w:rPr>
                                <w:t> </w:t>
                              </w:r>
                              <w:r>
                                <w:rPr>
                                  <w:rFonts w:ascii="Times New Roman" w:hAnsi="Times New Roman"/>
                                  <w:i/>
                                  <w:w w:val="105"/>
                                  <w:sz w:val="24"/>
                                </w:rPr>
                                <w:t>a</w:t>
                              </w:r>
                              <w:r>
                                <w:rPr>
                                  <w:rFonts w:ascii="Times New Roman" w:hAnsi="Times New Roman"/>
                                  <w:i/>
                                  <w:spacing w:val="-4"/>
                                  <w:w w:val="105"/>
                                  <w:sz w:val="24"/>
                                </w:rPr>
                                <w:t> </w:t>
                              </w:r>
                              <w:r>
                                <w:rPr>
                                  <w:rFonts w:ascii="Times New Roman" w:hAnsi="Times New Roman"/>
                                  <w:i/>
                                  <w:w w:val="105"/>
                                  <w:sz w:val="24"/>
                                </w:rPr>
                                <w:t>des</w:t>
                              </w:r>
                              <w:r>
                                <w:rPr>
                                  <w:rFonts w:ascii="Times New Roman" w:hAnsi="Times New Roman"/>
                                  <w:i/>
                                  <w:spacing w:val="-4"/>
                                  <w:w w:val="105"/>
                                  <w:sz w:val="24"/>
                                </w:rPr>
                                <w:t> </w:t>
                              </w:r>
                              <w:r>
                                <w:rPr>
                                  <w:rFonts w:ascii="Times New Roman" w:hAnsi="Times New Roman"/>
                                  <w:i/>
                                  <w:w w:val="105"/>
                                  <w:sz w:val="24"/>
                                </w:rPr>
                                <w:t>conditions</w:t>
                              </w:r>
                              <w:r>
                                <w:rPr>
                                  <w:rFonts w:ascii="Times New Roman" w:hAnsi="Times New Roman"/>
                                  <w:i/>
                                  <w:spacing w:val="-4"/>
                                  <w:w w:val="105"/>
                                  <w:sz w:val="24"/>
                                </w:rPr>
                                <w:t> </w:t>
                              </w:r>
                              <w:r>
                                <w:rPr>
                                  <w:rFonts w:ascii="Times New Roman" w:hAnsi="Times New Roman"/>
                                  <w:i/>
                                  <w:w w:val="105"/>
                                  <w:sz w:val="24"/>
                                </w:rPr>
                                <w:t>similaires,</w:t>
                              </w:r>
                              <w:r>
                                <w:rPr>
                                  <w:rFonts w:ascii="Times New Roman" w:hAnsi="Times New Roman"/>
                                  <w:i/>
                                  <w:spacing w:val="-4"/>
                                  <w:w w:val="105"/>
                                  <w:sz w:val="24"/>
                                </w:rPr>
                                <w:t> </w:t>
                              </w:r>
                              <w:r>
                                <w:rPr>
                                  <w:rFonts w:ascii="Times New Roman" w:hAnsi="Times New Roman"/>
                                  <w:i/>
                                  <w:w w:val="105"/>
                                  <w:sz w:val="24"/>
                                </w:rPr>
                                <w:t>on</w:t>
                              </w:r>
                              <w:r>
                                <w:rPr>
                                  <w:rFonts w:ascii="Times New Roman" w:hAnsi="Times New Roman"/>
                                  <w:i/>
                                  <w:spacing w:val="-4"/>
                                  <w:w w:val="105"/>
                                  <w:sz w:val="24"/>
                                </w:rPr>
                                <w:t> </w:t>
                              </w:r>
                              <w:r>
                                <w:rPr>
                                  <w:rFonts w:ascii="Times New Roman" w:hAnsi="Times New Roman"/>
                                  <w:i/>
                                  <w:w w:val="105"/>
                                  <w:sz w:val="24"/>
                                </w:rPr>
                                <w:t>peut</w:t>
                              </w:r>
                              <w:r>
                                <w:rPr>
                                  <w:rFonts w:ascii="Times New Roman" w:hAnsi="Times New Roman"/>
                                  <w:i/>
                                  <w:spacing w:val="-4"/>
                                  <w:w w:val="105"/>
                                  <w:sz w:val="24"/>
                                </w:rPr>
                                <w:t> </w:t>
                              </w:r>
                              <w:r>
                                <w:rPr>
                                  <w:rFonts w:ascii="Times New Roman" w:hAnsi="Times New Roman"/>
                                  <w:i/>
                                  <w:w w:val="105"/>
                                  <w:sz w:val="24"/>
                                </w:rPr>
                                <w:t>comparer</w:t>
                              </w:r>
                              <w:r>
                                <w:rPr>
                                  <w:rFonts w:ascii="Times New Roman" w:hAnsi="Times New Roman"/>
                                  <w:i/>
                                  <w:spacing w:val="-4"/>
                                  <w:w w:val="105"/>
                                  <w:sz w:val="24"/>
                                </w:rPr>
                                <w:t> </w:t>
                              </w:r>
                              <w:r>
                                <w:rPr>
                                  <w:rFonts w:ascii="Times New Roman" w:hAnsi="Times New Roman"/>
                                  <w:i/>
                                  <w:w w:val="105"/>
                                  <w:sz w:val="24"/>
                                </w:rPr>
                                <w:t>les</w:t>
                              </w:r>
                              <w:r>
                                <w:rPr>
                                  <w:rFonts w:ascii="Times New Roman" w:hAnsi="Times New Roman"/>
                                  <w:i/>
                                  <w:spacing w:val="-4"/>
                                  <w:w w:val="105"/>
                                  <w:sz w:val="24"/>
                                </w:rPr>
                                <w:t> </w:t>
                              </w:r>
                              <w:r>
                                <w:rPr>
                                  <w:rFonts w:ascii="Times New Roman" w:hAnsi="Times New Roman"/>
                                  <w:i/>
                                  <w:w w:val="105"/>
                                  <w:sz w:val="24"/>
                                </w:rPr>
                                <w:t>deux</w:t>
                              </w:r>
                              <w:r>
                                <w:rPr>
                                  <w:rFonts w:ascii="Times New Roman" w:hAnsi="Times New Roman"/>
                                  <w:i/>
                                  <w:spacing w:val="-4"/>
                                  <w:w w:val="105"/>
                                  <w:sz w:val="24"/>
                                </w:rPr>
                                <w:t> </w:t>
                              </w:r>
                              <w:r>
                                <w:rPr>
                                  <w:rFonts w:ascii="Times New Roman" w:hAnsi="Times New Roman"/>
                                  <w:i/>
                                  <w:w w:val="105"/>
                                  <w:sz w:val="24"/>
                                </w:rPr>
                                <w:t>situations,</w:t>
                              </w:r>
                              <w:r>
                                <w:rPr>
                                  <w:rFonts w:ascii="Times New Roman" w:hAnsi="Times New Roman"/>
                                  <w:i/>
                                  <w:spacing w:val="-4"/>
                                  <w:w w:val="105"/>
                                  <w:sz w:val="24"/>
                                </w:rPr>
                                <w:t> </w:t>
                              </w:r>
                              <w:r>
                                <w:rPr>
                                  <w:rFonts w:ascii="Times New Roman" w:hAnsi="Times New Roman"/>
                                  <w:i/>
                                  <w:w w:val="105"/>
                                  <w:sz w:val="24"/>
                                </w:rPr>
                                <w:t>mais attention,</w:t>
                              </w:r>
                              <w:r>
                                <w:rPr>
                                  <w:rFonts w:ascii="Times New Roman" w:hAnsi="Times New Roman"/>
                                  <w:i/>
                                  <w:spacing w:val="-11"/>
                                  <w:w w:val="105"/>
                                  <w:sz w:val="24"/>
                                </w:rPr>
                                <w:t> </w:t>
                              </w:r>
                              <w:r>
                                <w:rPr>
                                  <w:rFonts w:ascii="Times New Roman" w:hAnsi="Times New Roman"/>
                                  <w:i/>
                                  <w:w w:val="105"/>
                                  <w:sz w:val="24"/>
                                </w:rPr>
                                <w:t>c’est spécifique à cette figure</w:t>
                              </w:r>
                              <w:r>
                                <w:rPr>
                                  <w:rFonts w:ascii="Times New Roman" w:hAnsi="Times New Roman"/>
                                  <w:i/>
                                  <w:spacing w:val="-14"/>
                                  <w:w w:val="105"/>
                                  <w:sz w:val="24"/>
                                </w:rPr>
                                <w:t> </w:t>
                              </w:r>
                              <w:r>
                                <w:rPr>
                                  <w:rFonts w:ascii="Times New Roman" w:hAnsi="Times New Roman"/>
                                  <w:i/>
                                  <w:w w:val="105"/>
                                  <w:sz w:val="24"/>
                                </w:rPr>
                                <w:t>! Rappelez vous du tuto 1 ou de n’importe quel sujet où on vous piège sur les comparaisons de western blot</w:t>
                              </w:r>
                              <w:r>
                                <w:rPr>
                                  <w:rFonts w:ascii="Times New Roman" w:hAnsi="Times New Roman"/>
                                  <w:i/>
                                  <w:spacing w:val="-9"/>
                                  <w:w w:val="105"/>
                                  <w:sz w:val="24"/>
                                </w:rPr>
                                <w:t> </w:t>
                              </w:r>
                              <w:r>
                                <w:rPr>
                                  <w:rFonts w:ascii="Times New Roman" w:hAnsi="Times New Roman"/>
                                  <w:i/>
                                  <w:w w:val="105"/>
                                  <w:sz w:val="24"/>
                                </w:rPr>
                                <w:t>!</w:t>
                              </w:r>
                            </w:p>
                          </w:txbxContent>
                        </wps:txbx>
                        <wps:bodyPr wrap="square" lIns="0" tIns="0" rIns="0" bIns="0" rtlCol="0">
                          <a:noAutofit/>
                        </wps:bodyPr>
                      </wps:wsp>
                    </wpg:wgp>
                  </a:graphicData>
                </a:graphic>
              </wp:inline>
            </w:drawing>
          </mc:Choice>
          <mc:Fallback>
            <w:pict>
              <v:group style="width:514.4500pt;height:500.8pt;mso-position-horizontal-relative:char;mso-position-vertical-relative:line" id="docshapegroup809" coordorigin="0,0" coordsize="10289,10016">
                <v:shape style="position:absolute;left:29;top:210;width:10260;height:9805" id="docshape810" coordorigin="29,211" coordsize="10260,9805" path="m10194,211l125,211,29,306,29,10015,10289,10015,10289,306,10194,211xe" filled="true" fillcolor="#7f7f7f" stroked="false">
                  <v:path arrowok="t"/>
                  <v:fill opacity="655f" type="solid"/>
                </v:shape>
                <v:shape style="position:absolute;left:36;top:217;width:10246;height:9791" id="docshape811" coordorigin="36,218" coordsize="10246,9791" path="m10191,218l127,218,36,309,36,10009,10282,10009,10282,309,10191,218xe" filled="true" fillcolor="#7f7f7f" stroked="false">
                  <v:path arrowok="t"/>
                  <v:fill opacity="1310f" type="solid"/>
                </v:shape>
                <v:shape style="position:absolute;left:43;top:224;width:10233;height:9778" id="docshape812" coordorigin="43,224" coordsize="10233,9778" path="m10188,224l130,224,43,312,43,10002,10275,10002,10275,312,10188,224xe" filled="true" fillcolor="#7f7f7f" stroked="false">
                  <v:path arrowok="t"/>
                  <v:fill opacity="2621f" type="solid"/>
                </v:shape>
                <v:shape style="position:absolute;left:49;top:231;width:10219;height:9764" id="docshape813" coordorigin="50,231" coordsize="10219,9764" path="m10185,231l133,231,50,314,50,9995,10268,9995,10268,314,10185,231xe" filled="true" fillcolor="#7f7f7f" stroked="false">
                  <v:path arrowok="t"/>
                  <v:fill opacity="4587f" type="solid"/>
                </v:shape>
                <v:shape style="position:absolute;left:56;top:238;width:10205;height:9751" id="docshape814" coordorigin="57,238" coordsize="10205,9751" path="m10262,317l10182,238,136,238,57,317,57,9988,10262,9988,10262,317xe" filled="true" fillcolor="#7f7f7f" stroked="false">
                  <v:path arrowok="t"/>
                  <v:fill opacity="7208f" type="solid"/>
                </v:shape>
                <v:shape style="position:absolute;left:70;top:251;width:10178;height:9723" id="docshape815" coordorigin="70,252" coordsize="10178,9723" path="m10177,252l141,252,70,323,70,9975,10248,9975,10248,323,10177,252xe" filled="true" fillcolor="#7f7f7f" stroked="false">
                  <v:path arrowok="t"/>
                  <v:fill opacity="4587f" type="solid"/>
                </v:shape>
                <v:shape style="position:absolute;left:77;top:258;width:10165;height:9710" id="docshape816" coordorigin="77,258" coordsize="10165,9710" path="m10174,258l144,258,77,326,77,9968,10241,9968,10241,326,10174,258xe" filled="true" fillcolor="#7f7f7f" stroked="false">
                  <v:path arrowok="t"/>
                  <v:fill opacity="2621f" type="solid"/>
                </v:shape>
                <v:shape style="position:absolute;left:83;top:265;width:10151;height:9696" id="docshape817" coordorigin="84,265" coordsize="10151,9696" path="m10171,265l147,265,84,328,84,9961,10234,9961,10234,328,10171,265xe" filled="true" fillcolor="#7f7f7f" stroked="false">
                  <v:path arrowok="t"/>
                  <v:fill opacity="1310f" type="solid"/>
                </v:shape>
                <v:shape style="position:absolute;left:90;top:272;width:10137;height:9683" id="docshape818" coordorigin="91,272" coordsize="10137,9683" path="m10168,272l150,272,91,331,91,9954,10228,9954,10228,331,10168,272xe" filled="true" fillcolor="#7f7f7f" stroked="false">
                  <v:path arrowok="t"/>
                  <v:fill opacity="655f" type="solid"/>
                </v:shape>
                <v:shape style="position:absolute;left:0;top:181;width:10205;height:9751" id="docshape819" coordorigin="0,181" coordsize="10205,9751" path="m10142,181l63,181,0,244,0,9932,10205,9932,10205,244,10142,181xe" filled="true" fillcolor="#000000" stroked="false">
                  <v:path arrowok="t"/>
                  <v:fill type="solid"/>
                </v:shape>
                <v:shape style="position:absolute;left:9;top:191;width:10185;height:9741" id="docshape820" coordorigin="10,191" coordsize="10185,9741" path="m10138,191l67,191,10,248,10,9932,10195,9932,10195,248,10138,191xe" filled="true" fillcolor="#fffcfc" stroked="false">
                  <v:path arrowok="t"/>
                  <v:fill type="solid"/>
                </v:shape>
                <v:shape style="position:absolute;left:7870;top:11;width:91;height:171" id="docshape821" coordorigin="7871,11" coordsize="91,171" path="m7916,11l7898,25,7884,61,7874,115,7871,182,7961,182,7958,115,7948,61,7934,25,7916,11xe" filled="true" fillcolor="#565666" stroked="false">
                  <v:path arrowok="t"/>
                  <v:fill type="solid"/>
                </v:shape>
                <v:shape style="position:absolute;left:7870;top:11;width:91;height:171" id="docshape822" coordorigin="7871,11" coordsize="91,171" path="m7961,182l7958,115,7948,61,7934,25,7916,11,7898,25,7884,61,7874,115,7871,182e" filled="false" stroked="true" strokeweight=".3985pt" strokecolor="#000000">
                  <v:path arrowok="t"/>
                  <v:stroke dashstyle="solid"/>
                </v:shape>
                <v:shape style="position:absolute;left:9660;top:11;width:91;height:171" id="docshape823" coordorigin="9660,11" coordsize="91,171" path="m9706,11l9688,25,9674,61,9664,115,9660,182,9751,182,9748,115,9738,61,9724,25,9706,11xe" filled="true" fillcolor="#565666" stroked="false">
                  <v:path arrowok="t"/>
                  <v:fill type="solid"/>
                </v:shape>
                <v:shape style="position:absolute;left:9660;top:11;width:91;height:171" id="docshape824"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825" stroked="false">
                  <v:imagedata r:id="rId22" o:title=""/>
                </v:shape>
                <v:shape style="position:absolute;left:7927;top:11;width:1768;height:401" id="docshape826"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3995;top:979;width:298;height:281" type="#_x0000_t75" id="docshape827" stroked="false">
                  <v:imagedata r:id="rId23" o:title=""/>
                </v:shape>
                <v:shape style="position:absolute;left:6362;top:1816;width:298;height:281" type="#_x0000_t75" id="docshape828" stroked="false">
                  <v:imagedata r:id="rId24" o:title=""/>
                </v:shape>
                <v:shape style="position:absolute;left:9303;top:2866;width:298;height:281" type="#_x0000_t75" id="docshape829" stroked="false">
                  <v:imagedata r:id="rId25" o:title=""/>
                </v:shape>
                <v:shape style="position:absolute;left:1141;top:3982;width:298;height:281" type="#_x0000_t75" id="docshape830" stroked="false">
                  <v:imagedata r:id="rId26" o:title=""/>
                </v:shape>
                <v:shape style="position:absolute;left:3783;top:4819;width:298;height:281" type="#_x0000_t75" id="docshape831" stroked="false">
                  <v:imagedata r:id="rId27" o:title=""/>
                </v:shape>
                <v:shape style="position:absolute;left:2814;top:7960;width:596;height:281" type="#_x0000_t75" id="docshape832" stroked="false">
                  <v:imagedata r:id="rId28" o:title=""/>
                </v:shape>
                <v:shape style="position:absolute;left:106;top:0;width:9359;height:894" type="#_x0000_t202" id="docshape833" filled="false" stroked="false">
                  <v:textbox inset="0,0,0,0">
                    <w:txbxContent>
                      <w:p>
                        <w:pPr>
                          <w:spacing w:before="51"/>
                          <w:ind w:left="0" w:right="18" w:firstLine="0"/>
                          <w:jc w:val="right"/>
                          <w:rPr>
                            <w:rFonts w:ascii="Georgia"/>
                            <w:b/>
                            <w:sz w:val="24"/>
                          </w:rPr>
                        </w:pPr>
                        <w:r>
                          <w:rPr>
                            <w:rFonts w:ascii="Georgia"/>
                            <w:b/>
                            <w:spacing w:val="-6"/>
                            <w:sz w:val="24"/>
                          </w:rPr>
                          <w:t>Question</w:t>
                        </w:r>
                        <w:r>
                          <w:rPr>
                            <w:rFonts w:ascii="Georgia"/>
                            <w:b/>
                            <w:spacing w:val="-5"/>
                            <w:sz w:val="24"/>
                          </w:rPr>
                          <w:t> </w:t>
                        </w:r>
                        <w:r>
                          <w:rPr>
                            <w:rFonts w:ascii="Georgia"/>
                            <w:b/>
                            <w:spacing w:val="-10"/>
                            <w:sz w:val="24"/>
                          </w:rPr>
                          <w:t>3</w:t>
                        </w:r>
                      </w:p>
                      <w:p>
                        <w:pPr>
                          <w:numPr>
                            <w:ilvl w:val="0"/>
                            <w:numId w:val="11"/>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18"/>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L’induction</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macropinocytose</w:t>
                        </w:r>
                        <w:r>
                          <w:rPr>
                            <w:rFonts w:ascii="Georgia" w:hAnsi="Georgia"/>
                            <w:i/>
                            <w:color w:val="7F7F7F"/>
                            <w:spacing w:val="-5"/>
                            <w:sz w:val="22"/>
                          </w:rPr>
                          <w:t> </w:t>
                        </w:r>
                        <w:r>
                          <w:rPr>
                            <w:rFonts w:ascii="Georgia" w:hAnsi="Georgia"/>
                            <w:i/>
                            <w:color w:val="7F7F7F"/>
                            <w:spacing w:val="-2"/>
                            <w:sz w:val="22"/>
                          </w:rPr>
                          <w:t>active</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formation</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protubérances</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06;top:931;width:3802;height:337" type="#_x0000_t202" id="docshape834" filled="false" stroked="false">
                  <v:textbox inset="0,0,0,0">
                    <w:txbxContent>
                      <w:p>
                        <w:pPr>
                          <w:spacing w:line="297" w:lineRule="exact" w:before="39"/>
                          <w:ind w:left="0" w:right="0" w:firstLine="0"/>
                          <w:jc w:val="left"/>
                          <w:rPr>
                            <w:sz w:val="24"/>
                          </w:rPr>
                        </w:pPr>
                        <w:r>
                          <w:rPr>
                            <w:sz w:val="24"/>
                          </w:rPr>
                          <w:t>Ouiiiiiiii...</w:t>
                        </w:r>
                        <w:r>
                          <w:rPr>
                            <w:spacing w:val="19"/>
                            <w:sz w:val="24"/>
                          </w:rPr>
                          <w:t> </w:t>
                        </w:r>
                        <w:r>
                          <w:rPr>
                            <w:sz w:val="24"/>
                          </w:rPr>
                          <w:t>mais</w:t>
                        </w:r>
                        <w:r>
                          <w:rPr>
                            <w:spacing w:val="19"/>
                            <w:sz w:val="24"/>
                          </w:rPr>
                          <w:t> </w:t>
                        </w:r>
                        <w:r>
                          <w:rPr>
                            <w:sz w:val="24"/>
                          </w:rPr>
                          <w:t>non,</w:t>
                        </w:r>
                        <w:r>
                          <w:rPr>
                            <w:spacing w:val="19"/>
                            <w:sz w:val="24"/>
                          </w:rPr>
                          <w:t> </w:t>
                        </w:r>
                        <w:r>
                          <w:rPr>
                            <w:sz w:val="24"/>
                          </w:rPr>
                          <w:t>à</w:t>
                        </w:r>
                        <w:r>
                          <w:rPr>
                            <w:spacing w:val="19"/>
                            <w:sz w:val="24"/>
                          </w:rPr>
                          <w:t> </w:t>
                        </w:r>
                        <w:r>
                          <w:rPr>
                            <w:sz w:val="24"/>
                          </w:rPr>
                          <w:t>un</w:t>
                        </w:r>
                        <w:r>
                          <w:rPr>
                            <w:spacing w:val="19"/>
                            <w:sz w:val="24"/>
                          </w:rPr>
                          <w:t> </w:t>
                        </w:r>
                        <w:r>
                          <w:rPr>
                            <w:sz w:val="24"/>
                          </w:rPr>
                          <w:t>mot</w:t>
                        </w:r>
                        <w:r>
                          <w:rPr>
                            <w:spacing w:val="19"/>
                            <w:sz w:val="24"/>
                          </w:rPr>
                          <w:t> </w:t>
                        </w:r>
                        <w:r>
                          <w:rPr>
                            <w:spacing w:val="-4"/>
                            <w:sz w:val="24"/>
                          </w:rPr>
                          <w:t>près</w:t>
                        </w:r>
                      </w:p>
                    </w:txbxContent>
                  </v:textbox>
                  <w10:wrap type="none"/>
                </v:shape>
                <v:shape style="position:absolute;left:106;top:1210;width:10012;height:1571" type="#_x0000_t202" id="docshape835" filled="false" stroked="false">
                  <v:textbox inset="0,0,0,0">
                    <w:txbxContent>
                      <w:p>
                        <w:pPr>
                          <w:spacing w:line="225" w:lineRule="auto" w:before="52"/>
                          <w:ind w:left="0" w:right="18" w:firstLine="0"/>
                          <w:jc w:val="both"/>
                          <w:rPr>
                            <w:sz w:val="24"/>
                          </w:rPr>
                        </w:pPr>
                        <w:r>
                          <w:rPr>
                            <w:spacing w:val="-2"/>
                            <w:sz w:val="24"/>
                          </w:rPr>
                          <w:t>tels</w:t>
                        </w:r>
                        <w:r>
                          <w:rPr>
                            <w:spacing w:val="-13"/>
                            <w:sz w:val="24"/>
                          </w:rPr>
                          <w:t> </w:t>
                        </w:r>
                        <w:r>
                          <w:rPr>
                            <w:spacing w:val="-2"/>
                            <w:sz w:val="24"/>
                          </w:rPr>
                          <w:t>que</w:t>
                        </w:r>
                        <w:r>
                          <w:rPr>
                            <w:spacing w:val="-13"/>
                            <w:sz w:val="24"/>
                          </w:rPr>
                          <w:t> </w:t>
                        </w:r>
                        <w:r>
                          <w:rPr>
                            <w:spacing w:val="-2"/>
                            <w:sz w:val="24"/>
                          </w:rPr>
                          <w:t>les</w:t>
                        </w:r>
                        <w:r>
                          <w:rPr>
                            <w:spacing w:val="-13"/>
                            <w:sz w:val="24"/>
                          </w:rPr>
                          <w:t> </w:t>
                        </w:r>
                        <w:r>
                          <w:rPr>
                            <w:spacing w:val="-2"/>
                            <w:sz w:val="24"/>
                          </w:rPr>
                          <w:t>facteurs</w:t>
                        </w:r>
                        <w:r>
                          <w:rPr>
                            <w:spacing w:val="-13"/>
                            <w:sz w:val="24"/>
                          </w:rPr>
                          <w:t> </w:t>
                        </w:r>
                        <w:r>
                          <w:rPr>
                            <w:spacing w:val="-2"/>
                            <w:sz w:val="24"/>
                          </w:rPr>
                          <w:t>de</w:t>
                        </w:r>
                        <w:r>
                          <w:rPr>
                            <w:spacing w:val="-13"/>
                            <w:sz w:val="24"/>
                          </w:rPr>
                          <w:t> </w:t>
                        </w:r>
                        <w:r>
                          <w:rPr>
                            <w:spacing w:val="-2"/>
                            <w:sz w:val="24"/>
                          </w:rPr>
                          <w:t>croissance,</w:t>
                        </w:r>
                        <w:r>
                          <w:rPr>
                            <w:spacing w:val="-13"/>
                            <w:sz w:val="24"/>
                          </w:rPr>
                          <w:t> </w:t>
                        </w:r>
                        <w:r>
                          <w:rPr>
                            <w:spacing w:val="-2"/>
                            <w:sz w:val="24"/>
                          </w:rPr>
                          <w:t>les</w:t>
                        </w:r>
                        <w:r>
                          <w:rPr>
                            <w:spacing w:val="-13"/>
                            <w:sz w:val="24"/>
                          </w:rPr>
                          <w:t> </w:t>
                        </w:r>
                        <w:r>
                          <w:rPr>
                            <w:spacing w:val="-2"/>
                            <w:sz w:val="24"/>
                          </w:rPr>
                          <w:t>intégrines,</w:t>
                        </w:r>
                        <w:r>
                          <w:rPr>
                            <w:spacing w:val="-13"/>
                            <w:sz w:val="24"/>
                          </w:rPr>
                          <w:t> </w:t>
                        </w:r>
                        <w:r>
                          <w:rPr>
                            <w:spacing w:val="-2"/>
                            <w:sz w:val="24"/>
                          </w:rPr>
                          <w:t>les</w:t>
                        </w:r>
                        <w:r>
                          <w:rPr>
                            <w:spacing w:val="-13"/>
                            <w:sz w:val="24"/>
                          </w:rPr>
                          <w:t> </w:t>
                        </w:r>
                        <w:r>
                          <w:rPr>
                            <w:spacing w:val="-2"/>
                            <w:sz w:val="24"/>
                          </w:rPr>
                          <w:t>produits</w:t>
                        </w:r>
                        <w:r>
                          <w:rPr>
                            <w:spacing w:val="-13"/>
                            <w:sz w:val="24"/>
                          </w:rPr>
                          <w:t> </w:t>
                        </w:r>
                        <w:r>
                          <w:rPr>
                            <w:spacing w:val="-2"/>
                            <w:sz w:val="24"/>
                          </w:rPr>
                          <w:t>des</w:t>
                        </w:r>
                        <w:r>
                          <w:rPr>
                            <w:spacing w:val="-13"/>
                            <w:sz w:val="24"/>
                          </w:rPr>
                          <w:t> </w:t>
                        </w:r>
                        <w:r>
                          <w:rPr>
                            <w:spacing w:val="-2"/>
                            <w:sz w:val="24"/>
                          </w:rPr>
                          <w:t>cellules</w:t>
                        </w:r>
                        <w:r>
                          <w:rPr>
                            <w:spacing w:val="-13"/>
                            <w:sz w:val="24"/>
                          </w:rPr>
                          <w:t> </w:t>
                        </w:r>
                        <w:r>
                          <w:rPr>
                            <w:spacing w:val="-2"/>
                            <w:sz w:val="24"/>
                          </w:rPr>
                          <w:t>apoptotiques</w:t>
                        </w:r>
                        <w:r>
                          <w:rPr>
                            <w:spacing w:val="-13"/>
                            <w:sz w:val="24"/>
                          </w:rPr>
                          <w:t> </w:t>
                        </w:r>
                        <w:r>
                          <w:rPr>
                            <w:spacing w:val="-2"/>
                            <w:sz w:val="24"/>
                          </w:rPr>
                          <w:t>et</w:t>
                        </w:r>
                        <w:r>
                          <w:rPr>
                            <w:spacing w:val="-13"/>
                            <w:sz w:val="24"/>
                          </w:rPr>
                          <w:t> </w:t>
                        </w:r>
                        <w:r>
                          <w:rPr>
                            <w:spacing w:val="-2"/>
                            <w:sz w:val="24"/>
                          </w:rPr>
                          <w:t>certains </w:t>
                        </w:r>
                        <w:r>
                          <w:rPr>
                            <w:spacing w:val="-4"/>
                            <w:sz w:val="24"/>
                          </w:rPr>
                          <w:t>virus déclenche la formation de protubérances membranaires appelées ”ruffles”. Sauf que ce sont </w:t>
                        </w:r>
                        <w:r>
                          <w:rPr>
                            <w:sz w:val="24"/>
                          </w:rPr>
                          <w:t>les filaments d’actine qui interviennent, pas les microtubules</w:t>
                        </w:r>
                        <w:r>
                          <w:rPr>
                            <w:spacing w:val="80"/>
                            <w:sz w:val="24"/>
                          </w:rPr>
                          <w:t>  </w:t>
                        </w:r>
                        <w:r>
                          <w:rPr>
                            <w:sz w:val="24"/>
                          </w:rPr>
                          <w:t>!!</w:t>
                        </w:r>
                      </w:p>
                      <w:p>
                        <w:pPr>
                          <w:numPr>
                            <w:ilvl w:val="0"/>
                            <w:numId w:val="12"/>
                          </w:numPr>
                          <w:tabs>
                            <w:tab w:pos="401" w:val="left" w:leader="none"/>
                          </w:tabs>
                          <w:spacing w:line="534" w:lineRule="exact" w:before="143"/>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L’entrée</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VIH-1</w:t>
                        </w:r>
                        <w:r>
                          <w:rPr>
                            <w:rFonts w:ascii="Georgia" w:hAnsi="Georgia"/>
                            <w:i/>
                            <w:color w:val="7F7F7F"/>
                            <w:spacing w:val="-6"/>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lignée</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lymphocytes</w:t>
                        </w:r>
                        <w:r>
                          <w:rPr>
                            <w:rFonts w:ascii="Georgia" w:hAnsi="Georgia"/>
                            <w:i/>
                            <w:color w:val="7F7F7F"/>
                            <w:spacing w:val="-2"/>
                            <w:sz w:val="22"/>
                          </w:rPr>
                          <w:t> </w:t>
                        </w:r>
                        <w:r>
                          <w:rPr>
                            <w:rFonts w:ascii="Georgia" w:hAnsi="Georgia"/>
                            <w:i/>
                            <w:color w:val="7F7F7F"/>
                            <w:sz w:val="22"/>
                          </w:rPr>
                          <w:t>T</w:t>
                        </w:r>
                        <w:r>
                          <w:rPr>
                            <w:rFonts w:ascii="Georgia" w:hAnsi="Georgia"/>
                            <w:i/>
                            <w:color w:val="7F7F7F"/>
                            <w:spacing w:val="-1"/>
                            <w:sz w:val="22"/>
                          </w:rPr>
                          <w:t> </w:t>
                        </w:r>
                        <w:r>
                          <w:rPr>
                            <w:rFonts w:ascii="Georgia" w:hAnsi="Georgia"/>
                            <w:i/>
                            <w:color w:val="7F7F7F"/>
                            <w:sz w:val="22"/>
                          </w:rPr>
                          <w:t>CD4+</w:t>
                        </w:r>
                        <w:r>
                          <w:rPr>
                            <w:rFonts w:ascii="Georgia" w:hAnsi="Georgia"/>
                            <w:i/>
                            <w:color w:val="7F7F7F"/>
                            <w:spacing w:val="-2"/>
                            <w:sz w:val="22"/>
                          </w:rPr>
                          <w:t> </w:t>
                        </w:r>
                        <w:r>
                          <w:rPr>
                            <w:rFonts w:ascii="Georgia" w:hAnsi="Georgia"/>
                            <w:i/>
                            <w:color w:val="7F7F7F"/>
                            <w:sz w:val="22"/>
                          </w:rPr>
                          <w:t>humains</w:t>
                        </w:r>
                        <w:r>
                          <w:rPr>
                            <w:rFonts w:ascii="Georgia" w:hAnsi="Georgia"/>
                            <w:i/>
                            <w:color w:val="7F7F7F"/>
                            <w:spacing w:val="-2"/>
                            <w:sz w:val="22"/>
                          </w:rPr>
                          <w:t> </w:t>
                        </w:r>
                        <w:r>
                          <w:rPr>
                            <w:rFonts w:ascii="Georgia" w:hAnsi="Georgia"/>
                            <w:i/>
                            <w:color w:val="7F7F7F"/>
                            <w:sz w:val="22"/>
                          </w:rPr>
                          <w:t>non</w:t>
                        </w:r>
                        <w:r>
                          <w:rPr>
                            <w:rFonts w:ascii="Georgia" w:hAnsi="Georgia"/>
                            <w:i/>
                            <w:color w:val="7F7F7F"/>
                            <w:spacing w:val="-1"/>
                            <w:sz w:val="22"/>
                          </w:rPr>
                          <w:t> </w:t>
                        </w:r>
                        <w:r>
                          <w:rPr>
                            <w:rFonts w:ascii="Georgia" w:hAnsi="Georgia"/>
                            <w:i/>
                            <w:color w:val="7F7F7F"/>
                            <w:sz w:val="22"/>
                          </w:rPr>
                          <w:t>activés</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4331;top:931;width:5787;height:337" type="#_x0000_t202" id="docshape836" filled="false" stroked="false">
                  <v:textbox inset="0,0,0,0">
                    <w:txbxContent>
                      <w:p>
                        <w:pPr>
                          <w:spacing w:line="297" w:lineRule="exact" w:before="39"/>
                          <w:ind w:left="0" w:right="0" w:firstLine="0"/>
                          <w:jc w:val="left"/>
                          <w:rPr>
                            <w:sz w:val="24"/>
                          </w:rPr>
                        </w:pPr>
                        <w:r>
                          <w:rPr>
                            <w:sz w:val="24"/>
                          </w:rPr>
                          <w:t>!</w:t>
                        </w:r>
                        <w:r>
                          <w:rPr>
                            <w:spacing w:val="-1"/>
                            <w:sz w:val="24"/>
                          </w:rPr>
                          <w:t> </w:t>
                        </w:r>
                        <w:r>
                          <w:rPr>
                            <w:sz w:val="24"/>
                          </w:rPr>
                          <w:t>L’induction de la macropinocytose</w:t>
                        </w:r>
                        <w:r>
                          <w:rPr>
                            <w:spacing w:val="-1"/>
                            <w:sz w:val="24"/>
                          </w:rPr>
                          <w:t> </w:t>
                        </w:r>
                        <w:r>
                          <w:rPr>
                            <w:sz w:val="24"/>
                          </w:rPr>
                          <w:t>par</w:t>
                        </w:r>
                        <w:r>
                          <w:rPr>
                            <w:spacing w:val="1"/>
                            <w:sz w:val="24"/>
                          </w:rPr>
                          <w:t> </w:t>
                        </w:r>
                        <w:r>
                          <w:rPr>
                            <w:sz w:val="24"/>
                          </w:rPr>
                          <w:t>divers</w:t>
                        </w:r>
                        <w:r>
                          <w:rPr>
                            <w:spacing w:val="-1"/>
                            <w:sz w:val="24"/>
                          </w:rPr>
                          <w:t> </w:t>
                        </w:r>
                        <w:r>
                          <w:rPr>
                            <w:spacing w:val="-4"/>
                            <w:sz w:val="24"/>
                          </w:rPr>
                          <w:t>ligands</w:t>
                        </w:r>
                      </w:p>
                    </w:txbxContent>
                  </v:textbox>
                  <w10:wrap type="none"/>
                </v:shape>
                <v:shape style="position:absolute;left:106;top:2818;width:9147;height:337" type="#_x0000_t202" id="docshape837" filled="false" stroked="false">
                  <v:textbox inset="0,0,0,0">
                    <w:txbxContent>
                      <w:p>
                        <w:pPr>
                          <w:spacing w:line="297" w:lineRule="exact" w:before="39"/>
                          <w:ind w:left="0" w:right="0" w:firstLine="0"/>
                          <w:jc w:val="left"/>
                          <w:rPr>
                            <w:sz w:val="24"/>
                          </w:rPr>
                        </w:pPr>
                        <w:r>
                          <w:rPr>
                            <w:spacing w:val="-4"/>
                            <w:sz w:val="24"/>
                          </w:rPr>
                          <w:t>Aïe</w:t>
                        </w:r>
                        <w:r>
                          <w:rPr>
                            <w:spacing w:val="-11"/>
                            <w:sz w:val="24"/>
                          </w:rPr>
                          <w:t> </w:t>
                        </w:r>
                        <w:r>
                          <w:rPr>
                            <w:spacing w:val="-4"/>
                            <w:sz w:val="24"/>
                          </w:rPr>
                          <w:t>aïe</w:t>
                        </w:r>
                        <w:r>
                          <w:rPr>
                            <w:spacing w:val="-11"/>
                            <w:sz w:val="24"/>
                          </w:rPr>
                          <w:t> </w:t>
                        </w:r>
                        <w:r>
                          <w:rPr>
                            <w:spacing w:val="-4"/>
                            <w:sz w:val="24"/>
                          </w:rPr>
                          <w:t>aïe,</w:t>
                        </w:r>
                        <w:r>
                          <w:rPr>
                            <w:spacing w:val="-11"/>
                            <w:sz w:val="24"/>
                          </w:rPr>
                          <w:t> </w:t>
                        </w:r>
                        <w:r>
                          <w:rPr>
                            <w:spacing w:val="-4"/>
                            <w:sz w:val="24"/>
                          </w:rPr>
                          <w:t>ce</w:t>
                        </w:r>
                        <w:r>
                          <w:rPr>
                            <w:spacing w:val="-11"/>
                            <w:sz w:val="24"/>
                          </w:rPr>
                          <w:t> </w:t>
                        </w:r>
                        <w:r>
                          <w:rPr>
                            <w:spacing w:val="-4"/>
                            <w:sz w:val="24"/>
                          </w:rPr>
                          <w:t>n’est</w:t>
                        </w:r>
                        <w:r>
                          <w:rPr>
                            <w:spacing w:val="-10"/>
                            <w:sz w:val="24"/>
                          </w:rPr>
                          <w:t> </w:t>
                        </w:r>
                        <w:r>
                          <w:rPr>
                            <w:spacing w:val="-4"/>
                            <w:sz w:val="24"/>
                          </w:rPr>
                          <w:t>pas</w:t>
                        </w:r>
                        <w:r>
                          <w:rPr>
                            <w:spacing w:val="-11"/>
                            <w:sz w:val="24"/>
                          </w:rPr>
                          <w:t> </w:t>
                        </w:r>
                        <w:r>
                          <w:rPr>
                            <w:spacing w:val="-4"/>
                            <w:sz w:val="24"/>
                          </w:rPr>
                          <w:t>l’item</w:t>
                        </w:r>
                        <w:r>
                          <w:rPr>
                            <w:spacing w:val="-10"/>
                            <w:sz w:val="24"/>
                          </w:rPr>
                          <w:t> </w:t>
                        </w:r>
                        <w:r>
                          <w:rPr>
                            <w:spacing w:val="-4"/>
                            <w:sz w:val="24"/>
                          </w:rPr>
                          <w:t>le</w:t>
                        </w:r>
                        <w:r>
                          <w:rPr>
                            <w:spacing w:val="-11"/>
                            <w:sz w:val="24"/>
                          </w:rPr>
                          <w:t> </w:t>
                        </w:r>
                        <w:r>
                          <w:rPr>
                            <w:spacing w:val="-4"/>
                            <w:sz w:val="24"/>
                          </w:rPr>
                          <w:t>plus</w:t>
                        </w:r>
                        <w:r>
                          <w:rPr>
                            <w:spacing w:val="-10"/>
                            <w:sz w:val="24"/>
                          </w:rPr>
                          <w:t> </w:t>
                        </w:r>
                        <w:r>
                          <w:rPr>
                            <w:spacing w:val="-4"/>
                            <w:sz w:val="24"/>
                          </w:rPr>
                          <w:t>évident</w:t>
                        </w:r>
                        <w:r>
                          <w:rPr>
                            <w:spacing w:val="-11"/>
                            <w:sz w:val="24"/>
                          </w:rPr>
                          <w:t> </w:t>
                        </w:r>
                        <w:r>
                          <w:rPr>
                            <w:spacing w:val="-4"/>
                            <w:sz w:val="24"/>
                          </w:rPr>
                          <w:t>du</w:t>
                        </w:r>
                        <w:r>
                          <w:rPr>
                            <w:spacing w:val="-11"/>
                            <w:sz w:val="24"/>
                          </w:rPr>
                          <w:t> </w:t>
                        </w:r>
                        <w:r>
                          <w:rPr>
                            <w:spacing w:val="-4"/>
                            <w:sz w:val="24"/>
                          </w:rPr>
                          <w:t>QCM…</w:t>
                        </w:r>
                        <w:r>
                          <w:rPr>
                            <w:spacing w:val="-10"/>
                            <w:sz w:val="24"/>
                          </w:rPr>
                          <w:t> </w:t>
                        </w:r>
                        <w:r>
                          <w:rPr>
                            <w:spacing w:val="-4"/>
                            <w:sz w:val="24"/>
                          </w:rPr>
                          <w:t>ni</w:t>
                        </w:r>
                        <w:r>
                          <w:rPr>
                            <w:spacing w:val="-11"/>
                            <w:sz w:val="24"/>
                          </w:rPr>
                          <w:t> </w:t>
                        </w:r>
                        <w:r>
                          <w:rPr>
                            <w:spacing w:val="-4"/>
                            <w:sz w:val="24"/>
                          </w:rPr>
                          <w:t>la</w:t>
                        </w:r>
                        <w:r>
                          <w:rPr>
                            <w:spacing w:val="-10"/>
                            <w:sz w:val="24"/>
                          </w:rPr>
                          <w:t> </w:t>
                        </w:r>
                        <w:r>
                          <w:rPr>
                            <w:spacing w:val="-4"/>
                            <w:sz w:val="24"/>
                          </w:rPr>
                          <w:t>figure</w:t>
                        </w:r>
                        <w:r>
                          <w:rPr>
                            <w:spacing w:val="-11"/>
                            <w:sz w:val="24"/>
                          </w:rPr>
                          <w:t> </w:t>
                        </w:r>
                        <w:r>
                          <w:rPr>
                            <w:spacing w:val="-4"/>
                            <w:sz w:val="24"/>
                          </w:rPr>
                          <w:t>la</w:t>
                        </w:r>
                        <w:r>
                          <w:rPr>
                            <w:spacing w:val="-10"/>
                            <w:sz w:val="24"/>
                          </w:rPr>
                          <w:t> </w:t>
                        </w:r>
                        <w:r>
                          <w:rPr>
                            <w:spacing w:val="-4"/>
                            <w:sz w:val="24"/>
                          </w:rPr>
                          <w:t>plus</w:t>
                        </w:r>
                        <w:r>
                          <w:rPr>
                            <w:spacing w:val="-11"/>
                            <w:sz w:val="24"/>
                          </w:rPr>
                          <w:t> </w:t>
                        </w:r>
                        <w:r>
                          <w:rPr>
                            <w:spacing w:val="-4"/>
                            <w:sz w:val="24"/>
                          </w:rPr>
                          <w:t>simple</w:t>
                        </w:r>
                        <w:r>
                          <w:rPr>
                            <w:spacing w:val="-10"/>
                            <w:sz w:val="24"/>
                          </w:rPr>
                          <w:t> </w:t>
                        </w:r>
                        <w:r>
                          <w:rPr>
                            <w:spacing w:val="-4"/>
                            <w:sz w:val="24"/>
                          </w:rPr>
                          <w:t>du</w:t>
                        </w:r>
                        <w:r>
                          <w:rPr>
                            <w:spacing w:val="-11"/>
                            <w:sz w:val="24"/>
                          </w:rPr>
                          <w:t> </w:t>
                        </w:r>
                        <w:r>
                          <w:rPr>
                            <w:spacing w:val="-4"/>
                            <w:sz w:val="24"/>
                          </w:rPr>
                          <w:t>tuto</w:t>
                        </w:r>
                      </w:p>
                    </w:txbxContent>
                  </v:textbox>
                  <w10:wrap type="none"/>
                </v:shape>
                <v:shape style="position:absolute;left:106;top:3097;width:10012;height:4851" type="#_x0000_t202" id="docshape838" filled="false" stroked="false">
                  <v:textbox inset="0,0,0,0">
                    <w:txbxContent>
                      <w:p>
                        <w:pPr>
                          <w:spacing w:line="225" w:lineRule="auto" w:before="52"/>
                          <w:ind w:left="0" w:right="18" w:firstLine="0"/>
                          <w:jc w:val="both"/>
                          <w:rPr>
                            <w:sz w:val="24"/>
                          </w:rPr>
                        </w:pPr>
                        <w:r>
                          <w:rPr>
                            <w:spacing w:val="-2"/>
                            <w:sz w:val="24"/>
                          </w:rPr>
                          <w:t>de</w:t>
                        </w:r>
                        <w:r>
                          <w:rPr>
                            <w:spacing w:val="-13"/>
                            <w:sz w:val="24"/>
                          </w:rPr>
                          <w:t> </w:t>
                        </w:r>
                        <w:r>
                          <w:rPr>
                            <w:spacing w:val="-2"/>
                            <w:sz w:val="24"/>
                          </w:rPr>
                          <w:t>panique,</w:t>
                        </w:r>
                        <w:r>
                          <w:rPr>
                            <w:spacing w:val="-13"/>
                            <w:sz w:val="24"/>
                          </w:rPr>
                          <w:t> </w:t>
                        </w:r>
                        <w:r>
                          <w:rPr>
                            <w:spacing w:val="-2"/>
                            <w:sz w:val="24"/>
                          </w:rPr>
                          <w:t>on</w:t>
                        </w:r>
                        <w:r>
                          <w:rPr>
                            <w:spacing w:val="-13"/>
                            <w:sz w:val="24"/>
                          </w:rPr>
                          <w:t> </w:t>
                        </w:r>
                        <w:r>
                          <w:rPr>
                            <w:spacing w:val="-2"/>
                            <w:sz w:val="24"/>
                          </w:rPr>
                          <w:t>y</w:t>
                        </w:r>
                        <w:r>
                          <w:rPr>
                            <w:spacing w:val="-9"/>
                            <w:sz w:val="24"/>
                          </w:rPr>
                          <w:t> </w:t>
                        </w:r>
                        <w:r>
                          <w:rPr>
                            <w:spacing w:val="-2"/>
                            <w:sz w:val="24"/>
                          </w:rPr>
                          <w:t>va</w:t>
                        </w:r>
                        <w:r>
                          <w:rPr>
                            <w:spacing w:val="-7"/>
                            <w:sz w:val="24"/>
                          </w:rPr>
                          <w:t> </w:t>
                        </w:r>
                        <w:r>
                          <w:rPr>
                            <w:spacing w:val="-2"/>
                            <w:sz w:val="24"/>
                          </w:rPr>
                          <w:t>pas</w:t>
                        </w:r>
                        <w:r>
                          <w:rPr>
                            <w:spacing w:val="-7"/>
                            <w:sz w:val="24"/>
                          </w:rPr>
                          <w:t> </w:t>
                        </w:r>
                        <w:r>
                          <w:rPr>
                            <w:spacing w:val="-2"/>
                            <w:sz w:val="24"/>
                          </w:rPr>
                          <w:t>à</w:t>
                        </w:r>
                        <w:r>
                          <w:rPr>
                            <w:spacing w:val="-7"/>
                            <w:sz w:val="24"/>
                          </w:rPr>
                          <w:t> </w:t>
                        </w:r>
                        <w:r>
                          <w:rPr>
                            <w:spacing w:val="-2"/>
                            <w:sz w:val="24"/>
                          </w:rPr>
                          <w:t>pas</w:t>
                        </w:r>
                        <w:r>
                          <w:rPr>
                            <w:spacing w:val="-13"/>
                            <w:sz w:val="24"/>
                          </w:rPr>
                          <w:t> </w:t>
                        </w:r>
                        <w:r>
                          <w:rPr>
                            <w:spacing w:val="-2"/>
                            <w:sz w:val="24"/>
                          </w:rPr>
                          <w:t>!</w:t>
                        </w:r>
                        <w:r>
                          <w:rPr>
                            <w:spacing w:val="-7"/>
                            <w:sz w:val="24"/>
                          </w:rPr>
                          <w:t> </w:t>
                        </w:r>
                        <w:r>
                          <w:rPr>
                            <w:spacing w:val="-2"/>
                            <w:sz w:val="24"/>
                          </w:rPr>
                          <w:t>Premièrement,</w:t>
                        </w:r>
                        <w:r>
                          <w:rPr>
                            <w:spacing w:val="-7"/>
                            <w:sz w:val="24"/>
                          </w:rPr>
                          <w:t> </w:t>
                        </w:r>
                        <w:r>
                          <w:rPr>
                            <w:spacing w:val="-2"/>
                            <w:sz w:val="24"/>
                          </w:rPr>
                          <w:t>il</w:t>
                        </w:r>
                        <w:r>
                          <w:rPr>
                            <w:spacing w:val="-7"/>
                            <w:sz w:val="24"/>
                          </w:rPr>
                          <w:t> </w:t>
                        </w:r>
                        <w:r>
                          <w:rPr>
                            <w:spacing w:val="-2"/>
                            <w:sz w:val="24"/>
                          </w:rPr>
                          <w:t>faut</w:t>
                        </w:r>
                        <w:r>
                          <w:rPr>
                            <w:spacing w:val="-7"/>
                            <w:sz w:val="24"/>
                          </w:rPr>
                          <w:t> </w:t>
                        </w:r>
                        <w:r>
                          <w:rPr>
                            <w:spacing w:val="-2"/>
                            <w:sz w:val="24"/>
                          </w:rPr>
                          <w:t>se</w:t>
                        </w:r>
                        <w:r>
                          <w:rPr>
                            <w:spacing w:val="-7"/>
                            <w:sz w:val="24"/>
                          </w:rPr>
                          <w:t> </w:t>
                        </w:r>
                        <w:r>
                          <w:rPr>
                            <w:spacing w:val="-2"/>
                            <w:sz w:val="24"/>
                          </w:rPr>
                          <w:t>concentrer</w:t>
                        </w:r>
                        <w:r>
                          <w:rPr>
                            <w:spacing w:val="-7"/>
                            <w:sz w:val="24"/>
                          </w:rPr>
                          <w:t> </w:t>
                        </w:r>
                        <w:r>
                          <w:rPr>
                            <w:spacing w:val="-2"/>
                            <w:sz w:val="24"/>
                          </w:rPr>
                          <w:t>sur</w:t>
                        </w:r>
                        <w:r>
                          <w:rPr>
                            <w:spacing w:val="-7"/>
                            <w:sz w:val="24"/>
                          </w:rPr>
                          <w:t> </w:t>
                        </w:r>
                        <w:r>
                          <w:rPr>
                            <w:spacing w:val="-2"/>
                            <w:sz w:val="24"/>
                          </w:rPr>
                          <w:t>le</w:t>
                        </w:r>
                        <w:r>
                          <w:rPr>
                            <w:spacing w:val="-7"/>
                            <w:sz w:val="24"/>
                          </w:rPr>
                          <w:t> </w:t>
                        </w:r>
                        <w:r>
                          <w:rPr>
                            <w:spacing w:val="-2"/>
                            <w:sz w:val="24"/>
                          </w:rPr>
                          <w:t>panneau</w:t>
                        </w:r>
                        <w:r>
                          <w:rPr>
                            <w:spacing w:val="-7"/>
                            <w:sz w:val="24"/>
                          </w:rPr>
                          <w:t> </w:t>
                        </w:r>
                        <w:r>
                          <w:rPr>
                            <w:spacing w:val="-2"/>
                            <w:sz w:val="24"/>
                          </w:rPr>
                          <w:t>correspondant </w:t>
                        </w:r>
                        <w:r>
                          <w:rPr>
                            <w:sz w:val="24"/>
                          </w:rPr>
                          <w:t>aux</w:t>
                        </w:r>
                        <w:r>
                          <w:rPr>
                            <w:spacing w:val="-6"/>
                            <w:sz w:val="24"/>
                          </w:rPr>
                          <w:t> </w:t>
                        </w:r>
                        <w:r>
                          <w:rPr>
                            <w:sz w:val="24"/>
                          </w:rPr>
                          <w:t>à</w:t>
                        </w:r>
                        <w:r>
                          <w:rPr>
                            <w:spacing w:val="-6"/>
                            <w:sz w:val="24"/>
                          </w:rPr>
                          <w:t> </w:t>
                        </w:r>
                        <w:r>
                          <w:rPr>
                            <w:sz w:val="24"/>
                          </w:rPr>
                          <w:t>la</w:t>
                        </w:r>
                        <w:r>
                          <w:rPr>
                            <w:spacing w:val="-6"/>
                            <w:sz w:val="24"/>
                          </w:rPr>
                          <w:t> </w:t>
                        </w:r>
                        <w:r>
                          <w:rPr>
                            <w:sz w:val="24"/>
                          </w:rPr>
                          <w:t>lignée</w:t>
                        </w:r>
                        <w:r>
                          <w:rPr>
                            <w:spacing w:val="-6"/>
                            <w:sz w:val="24"/>
                          </w:rPr>
                          <w:t> </w:t>
                        </w:r>
                        <w:r>
                          <w:rPr>
                            <w:sz w:val="24"/>
                          </w:rPr>
                          <w:t>de</w:t>
                        </w:r>
                        <w:r>
                          <w:rPr>
                            <w:spacing w:val="-6"/>
                            <w:sz w:val="24"/>
                          </w:rPr>
                          <w:t> </w:t>
                        </w:r>
                        <w:r>
                          <w:rPr>
                            <w:sz w:val="24"/>
                          </w:rPr>
                          <w:t>lymphocytes</w:t>
                        </w:r>
                        <w:r>
                          <w:rPr>
                            <w:spacing w:val="-6"/>
                            <w:sz w:val="24"/>
                          </w:rPr>
                          <w:t> </w:t>
                        </w:r>
                        <w:r>
                          <w:rPr>
                            <w:sz w:val="24"/>
                          </w:rPr>
                          <w:t>T</w:t>
                        </w:r>
                        <w:r>
                          <w:rPr>
                            <w:spacing w:val="-6"/>
                            <w:sz w:val="24"/>
                          </w:rPr>
                          <w:t> </w:t>
                        </w:r>
                        <w:r>
                          <w:rPr>
                            <w:sz w:val="24"/>
                          </w:rPr>
                          <w:t>CD4+</w:t>
                        </w:r>
                        <w:r>
                          <w:rPr>
                            <w:spacing w:val="-6"/>
                            <w:sz w:val="24"/>
                          </w:rPr>
                          <w:t> </w:t>
                        </w:r>
                        <w:r>
                          <w:rPr>
                            <w:sz w:val="24"/>
                          </w:rPr>
                          <w:t>humains</w:t>
                        </w:r>
                        <w:r>
                          <w:rPr>
                            <w:spacing w:val="-6"/>
                            <w:sz w:val="24"/>
                          </w:rPr>
                          <w:t> </w:t>
                        </w:r>
                        <w:r>
                          <w:rPr>
                            <w:sz w:val="24"/>
                          </w:rPr>
                          <w:t>non</w:t>
                        </w:r>
                        <w:r>
                          <w:rPr>
                            <w:spacing w:val="-6"/>
                            <w:sz w:val="24"/>
                          </w:rPr>
                          <w:t> </w:t>
                        </w:r>
                        <w:r>
                          <w:rPr>
                            <w:sz w:val="24"/>
                          </w:rPr>
                          <w:t>activés.</w:t>
                        </w:r>
                        <w:r>
                          <w:rPr>
                            <w:spacing w:val="-6"/>
                            <w:sz w:val="24"/>
                          </w:rPr>
                          <w:t> </w:t>
                        </w:r>
                        <w:r>
                          <w:rPr>
                            <w:sz w:val="24"/>
                          </w:rPr>
                          <w:t>L’énoncé</w:t>
                        </w:r>
                        <w:r>
                          <w:rPr>
                            <w:spacing w:val="-6"/>
                            <w:sz w:val="24"/>
                          </w:rPr>
                          <w:t> </w:t>
                        </w:r>
                        <w:r>
                          <w:rPr>
                            <w:sz w:val="24"/>
                          </w:rPr>
                          <w:t>précise</w:t>
                        </w:r>
                        <w:r>
                          <w:rPr>
                            <w:spacing w:val="-6"/>
                            <w:sz w:val="24"/>
                          </w:rPr>
                          <w:t> </w:t>
                        </w:r>
                        <w:r>
                          <w:rPr>
                            <w:sz w:val="24"/>
                          </w:rPr>
                          <w:t>qu’il</w:t>
                        </w:r>
                        <w:r>
                          <w:rPr>
                            <w:spacing w:val="-6"/>
                            <w:sz w:val="24"/>
                          </w:rPr>
                          <w:t> </w:t>
                        </w:r>
                        <w:r>
                          <w:rPr>
                            <w:sz w:val="24"/>
                          </w:rPr>
                          <w:t>s’agit</w:t>
                        </w:r>
                        <w:r>
                          <w:rPr>
                            <w:spacing w:val="-6"/>
                            <w:sz w:val="24"/>
                          </w:rPr>
                          <w:t> </w:t>
                        </w:r>
                        <w:r>
                          <w:rPr>
                            <w:sz w:val="24"/>
                          </w:rPr>
                          <w:t>de</w:t>
                        </w:r>
                        <w:r>
                          <w:rPr>
                            <w:spacing w:val="-6"/>
                            <w:sz w:val="24"/>
                          </w:rPr>
                          <w:t> </w:t>
                        </w:r>
                        <w:r>
                          <w:rPr>
                            <w:sz w:val="24"/>
                          </w:rPr>
                          <w:t>la </w:t>
                        </w:r>
                        <w:r>
                          <w:rPr>
                            <w:spacing w:val="-2"/>
                            <w:sz w:val="24"/>
                          </w:rPr>
                          <w:t>lignée</w:t>
                        </w:r>
                        <w:r>
                          <w:rPr>
                            <w:spacing w:val="-13"/>
                            <w:sz w:val="24"/>
                          </w:rPr>
                          <w:t> </w:t>
                        </w:r>
                        <w:r>
                          <w:rPr>
                            <w:spacing w:val="-2"/>
                            <w:sz w:val="24"/>
                          </w:rPr>
                          <w:t>A3.01,</w:t>
                        </w:r>
                        <w:r>
                          <w:rPr>
                            <w:spacing w:val="-13"/>
                            <w:sz w:val="24"/>
                          </w:rPr>
                          <w:t> </w:t>
                        </w:r>
                        <w:r>
                          <w:rPr>
                            <w:spacing w:val="-2"/>
                            <w:sz w:val="24"/>
                          </w:rPr>
                          <w:t>donc</w:t>
                        </w:r>
                        <w:r>
                          <w:rPr>
                            <w:spacing w:val="-13"/>
                            <w:sz w:val="24"/>
                          </w:rPr>
                          <w:t> </w:t>
                        </w:r>
                        <w:r>
                          <w:rPr>
                            <w:spacing w:val="-2"/>
                            <w:sz w:val="24"/>
                          </w:rPr>
                          <w:t>on</w:t>
                        </w:r>
                        <w:r>
                          <w:rPr>
                            <w:spacing w:val="-13"/>
                            <w:sz w:val="24"/>
                          </w:rPr>
                          <w:t> </w:t>
                        </w:r>
                        <w:r>
                          <w:rPr>
                            <w:spacing w:val="-2"/>
                            <w:sz w:val="24"/>
                          </w:rPr>
                          <w:t>se</w:t>
                        </w:r>
                        <w:r>
                          <w:rPr>
                            <w:spacing w:val="-13"/>
                            <w:sz w:val="24"/>
                          </w:rPr>
                          <w:t> </w:t>
                        </w:r>
                        <w:r>
                          <w:rPr>
                            <w:spacing w:val="-2"/>
                            <w:sz w:val="24"/>
                          </w:rPr>
                          <w:t>focalise</w:t>
                        </w:r>
                        <w:r>
                          <w:rPr>
                            <w:spacing w:val="-13"/>
                            <w:sz w:val="24"/>
                          </w:rPr>
                          <w:t> </w:t>
                        </w:r>
                        <w:r>
                          <w:rPr>
                            <w:spacing w:val="-2"/>
                            <w:sz w:val="24"/>
                          </w:rPr>
                          <w:t>sur</w:t>
                        </w:r>
                        <w:r>
                          <w:rPr>
                            <w:spacing w:val="-13"/>
                            <w:sz w:val="24"/>
                          </w:rPr>
                          <w:t> </w:t>
                        </w:r>
                        <w:r>
                          <w:rPr>
                            <w:spacing w:val="-2"/>
                            <w:sz w:val="24"/>
                          </w:rPr>
                          <w:t>le</w:t>
                        </w:r>
                        <w:r>
                          <w:rPr>
                            <w:spacing w:val="-13"/>
                            <w:sz w:val="24"/>
                          </w:rPr>
                          <w:t> </w:t>
                        </w:r>
                        <w:r>
                          <w:rPr>
                            <w:spacing w:val="-2"/>
                            <w:sz w:val="24"/>
                          </w:rPr>
                          <w:t>panneau</w:t>
                        </w:r>
                        <w:r>
                          <w:rPr>
                            <w:spacing w:val="-13"/>
                            <w:sz w:val="24"/>
                          </w:rPr>
                          <w:t> </w:t>
                        </w:r>
                        <w:r>
                          <w:rPr>
                            <w:spacing w:val="-2"/>
                            <w:sz w:val="24"/>
                          </w:rPr>
                          <w:t>B.</w:t>
                        </w:r>
                        <w:r>
                          <w:rPr>
                            <w:spacing w:val="-13"/>
                            <w:sz w:val="24"/>
                          </w:rPr>
                          <w:t> </w:t>
                        </w:r>
                        <w:r>
                          <w:rPr>
                            <w:spacing w:val="-2"/>
                            <w:sz w:val="24"/>
                          </w:rPr>
                          <w:t>Comme</w:t>
                        </w:r>
                        <w:r>
                          <w:rPr>
                            <w:spacing w:val="-13"/>
                            <w:sz w:val="24"/>
                          </w:rPr>
                          <w:t> </w:t>
                        </w:r>
                        <w:r>
                          <w:rPr>
                            <w:spacing w:val="-2"/>
                            <w:sz w:val="24"/>
                          </w:rPr>
                          <w:t>expliqué</w:t>
                        </w:r>
                        <w:r>
                          <w:rPr>
                            <w:spacing w:val="-13"/>
                            <w:sz w:val="24"/>
                          </w:rPr>
                          <w:t> </w:t>
                        </w:r>
                        <w:r>
                          <w:rPr>
                            <w:spacing w:val="-2"/>
                            <w:sz w:val="24"/>
                          </w:rPr>
                          <w:t>dans</w:t>
                        </w:r>
                        <w:r>
                          <w:rPr>
                            <w:spacing w:val="-13"/>
                            <w:sz w:val="24"/>
                          </w:rPr>
                          <w:t> </w:t>
                        </w:r>
                        <w:r>
                          <w:rPr>
                            <w:spacing w:val="-2"/>
                            <w:sz w:val="24"/>
                          </w:rPr>
                          <w:t>la</w:t>
                        </w:r>
                        <w:r>
                          <w:rPr>
                            <w:spacing w:val="-13"/>
                            <w:sz w:val="24"/>
                          </w:rPr>
                          <w:t> </w:t>
                        </w:r>
                        <w:r>
                          <w:rPr>
                            <w:spacing w:val="-2"/>
                            <w:sz w:val="24"/>
                          </w:rPr>
                          <w:t>superbe</w:t>
                        </w:r>
                        <w:r>
                          <w:rPr>
                            <w:spacing w:val="-13"/>
                            <w:sz w:val="24"/>
                          </w:rPr>
                          <w:t> </w:t>
                        </w:r>
                        <w:r>
                          <w:rPr>
                            <w:spacing w:val="-2"/>
                            <w:sz w:val="24"/>
                          </w:rPr>
                          <w:t>analyse</w:t>
                        </w:r>
                        <w:r>
                          <w:rPr>
                            <w:spacing w:val="-13"/>
                            <w:sz w:val="24"/>
                          </w:rPr>
                          <w:t> </w:t>
                        </w:r>
                        <w:r>
                          <w:rPr>
                            <w:spacing w:val="-2"/>
                            <w:sz w:val="24"/>
                          </w:rPr>
                          <w:t>juste </w:t>
                        </w:r>
                        <w:r>
                          <w:rPr>
                            <w:sz w:val="24"/>
                          </w:rPr>
                          <w:t>au-dessus</w:t>
                        </w:r>
                        <w:r>
                          <w:rPr>
                            <w:spacing w:val="25"/>
                            <w:sz w:val="24"/>
                          </w:rPr>
                          <w:t> </w:t>
                        </w:r>
                        <w:r>
                          <w:rPr>
                            <w:sz w:val="24"/>
                          </w:rPr>
                          <w:t>,</w:t>
                        </w:r>
                        <w:r>
                          <w:rPr>
                            <w:spacing w:val="-15"/>
                            <w:sz w:val="24"/>
                          </w:rPr>
                          <w:t> </w:t>
                        </w:r>
                        <w:r>
                          <w:rPr>
                            <w:sz w:val="24"/>
                          </w:rPr>
                          <w:t>l’inhibiteur</w:t>
                        </w:r>
                        <w:r>
                          <w:rPr>
                            <w:spacing w:val="-15"/>
                            <w:sz w:val="24"/>
                          </w:rPr>
                          <w:t> </w:t>
                        </w:r>
                        <w:r>
                          <w:rPr>
                            <w:sz w:val="24"/>
                          </w:rPr>
                          <w:t>de</w:t>
                        </w:r>
                        <w:r>
                          <w:rPr>
                            <w:spacing w:val="-15"/>
                            <w:sz w:val="24"/>
                          </w:rPr>
                          <w:t> </w:t>
                        </w:r>
                        <w:r>
                          <w:rPr>
                            <w:sz w:val="24"/>
                          </w:rPr>
                          <w:t>la</w:t>
                        </w:r>
                        <w:r>
                          <w:rPr>
                            <w:spacing w:val="-15"/>
                            <w:sz w:val="24"/>
                          </w:rPr>
                          <w:t> </w:t>
                        </w:r>
                        <w:r>
                          <w:rPr>
                            <w:sz w:val="24"/>
                          </w:rPr>
                          <w:t>macropinocytose</w:t>
                        </w:r>
                        <w:r>
                          <w:rPr>
                            <w:spacing w:val="-15"/>
                            <w:sz w:val="24"/>
                          </w:rPr>
                          <w:t> </w:t>
                        </w:r>
                        <w:r>
                          <w:rPr>
                            <w:sz w:val="24"/>
                          </w:rPr>
                          <w:t>(condition</w:t>
                        </w:r>
                        <w:r>
                          <w:rPr>
                            <w:spacing w:val="-15"/>
                            <w:sz w:val="24"/>
                          </w:rPr>
                          <w:t> </w:t>
                        </w:r>
                        <w:r>
                          <w:rPr>
                            <w:sz w:val="24"/>
                          </w:rPr>
                          <w:t>EIPA)</w:t>
                        </w:r>
                        <w:r>
                          <w:rPr>
                            <w:spacing w:val="-15"/>
                            <w:sz w:val="24"/>
                          </w:rPr>
                          <w:t> </w:t>
                        </w:r>
                        <w:r>
                          <w:rPr>
                            <w:sz w:val="24"/>
                          </w:rPr>
                          <w:t>n’a</w:t>
                        </w:r>
                        <w:r>
                          <w:rPr>
                            <w:spacing w:val="-15"/>
                            <w:sz w:val="24"/>
                          </w:rPr>
                          <w:t> </w:t>
                        </w:r>
                        <w:r>
                          <w:rPr>
                            <w:sz w:val="24"/>
                          </w:rPr>
                          <w:t>pas</w:t>
                        </w:r>
                        <w:r>
                          <w:rPr>
                            <w:spacing w:val="-15"/>
                            <w:sz w:val="24"/>
                          </w:rPr>
                          <w:t> </w:t>
                        </w:r>
                        <w:r>
                          <w:rPr>
                            <w:sz w:val="24"/>
                          </w:rPr>
                          <w:t>d’effet</w:t>
                        </w:r>
                        <w:r>
                          <w:rPr>
                            <w:spacing w:val="-15"/>
                            <w:sz w:val="24"/>
                          </w:rPr>
                          <w:t> </w:t>
                        </w:r>
                        <w:r>
                          <w:rPr>
                            <w:sz w:val="24"/>
                          </w:rPr>
                          <w:t>significatif</w:t>
                        </w:r>
                        <w:r>
                          <w:rPr>
                            <w:spacing w:val="-15"/>
                            <w:sz w:val="24"/>
                          </w:rPr>
                          <w:t> </w:t>
                        </w:r>
                        <w:r>
                          <w:rPr>
                            <w:sz w:val="24"/>
                          </w:rPr>
                          <w:t>sur</w:t>
                        </w:r>
                        <w:r>
                          <w:rPr>
                            <w:spacing w:val="-15"/>
                            <w:sz w:val="24"/>
                          </w:rPr>
                          <w:t> </w:t>
                        </w:r>
                        <w:r>
                          <w:rPr>
                            <w:sz w:val="24"/>
                          </w:rPr>
                          <w:t>la quantité</w:t>
                        </w:r>
                        <w:r>
                          <w:rPr>
                            <w:spacing w:val="-15"/>
                            <w:sz w:val="24"/>
                          </w:rPr>
                          <w:t> </w:t>
                        </w:r>
                        <w:r>
                          <w:rPr>
                            <w:sz w:val="24"/>
                          </w:rPr>
                          <w:t>de</w:t>
                        </w:r>
                        <w:r>
                          <w:rPr>
                            <w:spacing w:val="-15"/>
                            <w:sz w:val="24"/>
                          </w:rPr>
                          <w:t> </w:t>
                        </w:r>
                        <w:r>
                          <w:rPr>
                            <w:sz w:val="24"/>
                          </w:rPr>
                          <w:t>VIH-1</w:t>
                        </w:r>
                        <w:r>
                          <w:rPr>
                            <w:spacing w:val="-15"/>
                            <w:sz w:val="24"/>
                          </w:rPr>
                          <w:t> </w:t>
                        </w:r>
                        <w:r>
                          <w:rPr>
                            <w:sz w:val="24"/>
                          </w:rPr>
                          <w:t>internalisé,</w:t>
                        </w:r>
                        <w:r>
                          <w:rPr>
                            <w:spacing w:val="-15"/>
                            <w:sz w:val="24"/>
                          </w:rPr>
                          <w:t> </w:t>
                        </w:r>
                        <w:r>
                          <w:rPr>
                            <w:sz w:val="24"/>
                          </w:rPr>
                          <w:t>contrairement</w:t>
                        </w:r>
                        <w:r>
                          <w:rPr>
                            <w:spacing w:val="-15"/>
                            <w:sz w:val="24"/>
                          </w:rPr>
                          <w:t> </w:t>
                        </w:r>
                        <w:r>
                          <w:rPr>
                            <w:sz w:val="24"/>
                          </w:rPr>
                          <w:t>à</w:t>
                        </w:r>
                        <w:r>
                          <w:rPr>
                            <w:spacing w:val="-15"/>
                            <w:sz w:val="24"/>
                          </w:rPr>
                          <w:t> </w:t>
                        </w:r>
                        <w:r>
                          <w:rPr>
                            <w:sz w:val="24"/>
                          </w:rPr>
                          <w:t>l’inhibiteur</w:t>
                        </w:r>
                        <w:r>
                          <w:rPr>
                            <w:spacing w:val="-15"/>
                            <w:sz w:val="24"/>
                          </w:rPr>
                          <w:t> </w:t>
                        </w:r>
                        <w:r>
                          <w:rPr>
                            <w:sz w:val="24"/>
                          </w:rPr>
                          <w:t>de</w:t>
                        </w:r>
                        <w:r>
                          <w:rPr>
                            <w:spacing w:val="-15"/>
                            <w:sz w:val="24"/>
                          </w:rPr>
                          <w:t> </w:t>
                        </w:r>
                        <w:r>
                          <w:rPr>
                            <w:sz w:val="24"/>
                          </w:rPr>
                          <w:t>fusion</w:t>
                        </w:r>
                        <w:r>
                          <w:rPr>
                            <w:spacing w:val="-15"/>
                            <w:sz w:val="24"/>
                          </w:rPr>
                          <w:t> </w:t>
                        </w:r>
                        <w:r>
                          <w:rPr>
                            <w:sz w:val="24"/>
                          </w:rPr>
                          <w:t>(T-20),</w:t>
                        </w:r>
                        <w:r>
                          <w:rPr>
                            <w:spacing w:val="-15"/>
                            <w:sz w:val="24"/>
                          </w:rPr>
                          <w:t> </w:t>
                        </w:r>
                        <w:r>
                          <w:rPr>
                            <w:sz w:val="24"/>
                          </w:rPr>
                          <w:t>qui</w:t>
                        </w:r>
                        <w:r>
                          <w:rPr>
                            <w:spacing w:val="-15"/>
                            <w:sz w:val="24"/>
                          </w:rPr>
                          <w:t> </w:t>
                        </w:r>
                        <w:r>
                          <w:rPr>
                            <w:sz w:val="24"/>
                          </w:rPr>
                          <w:t>réduit</w:t>
                        </w:r>
                        <w:r>
                          <w:rPr>
                            <w:spacing w:val="-15"/>
                            <w:sz w:val="24"/>
                          </w:rPr>
                          <w:t> </w:t>
                        </w:r>
                        <w:r>
                          <w:rPr>
                            <w:sz w:val="24"/>
                          </w:rPr>
                          <w:t>fortement l’activité</w:t>
                        </w:r>
                        <w:r>
                          <w:rPr>
                            <w:spacing w:val="-10"/>
                            <w:sz w:val="24"/>
                          </w:rPr>
                          <w:t> </w:t>
                        </w:r>
                        <w:r>
                          <w:rPr>
                            <w:sz w:val="24"/>
                          </w:rPr>
                          <w:t>NanoLuc.</w:t>
                        </w:r>
                        <w:r>
                          <w:rPr>
                            <w:spacing w:val="-10"/>
                            <w:sz w:val="24"/>
                          </w:rPr>
                          <w:t> </w:t>
                        </w:r>
                        <w:r>
                          <w:rPr>
                            <w:sz w:val="24"/>
                          </w:rPr>
                          <w:t>Conclusion</w:t>
                        </w:r>
                        <w:r>
                          <w:rPr>
                            <w:spacing w:val="-10"/>
                            <w:sz w:val="24"/>
                          </w:rPr>
                          <w:t> </w:t>
                        </w:r>
                        <w:r>
                          <w:rPr>
                            <w:sz w:val="24"/>
                          </w:rPr>
                          <w:t>:</w:t>
                        </w:r>
                        <w:r>
                          <w:rPr>
                            <w:spacing w:val="-10"/>
                            <w:sz w:val="24"/>
                          </w:rPr>
                          <w:t> </w:t>
                        </w:r>
                        <w:r>
                          <w:rPr>
                            <w:sz w:val="24"/>
                          </w:rPr>
                          <w:t>dans</w:t>
                        </w:r>
                        <w:r>
                          <w:rPr>
                            <w:spacing w:val="-10"/>
                            <w:sz w:val="24"/>
                          </w:rPr>
                          <w:t> </w:t>
                        </w:r>
                        <w:r>
                          <w:rPr>
                            <w:sz w:val="24"/>
                          </w:rPr>
                          <w:t>cette</w:t>
                        </w:r>
                        <w:r>
                          <w:rPr>
                            <w:spacing w:val="-10"/>
                            <w:sz w:val="24"/>
                          </w:rPr>
                          <w:t> </w:t>
                        </w:r>
                        <w:r>
                          <w:rPr>
                            <w:sz w:val="24"/>
                          </w:rPr>
                          <w:t>lignée,</w:t>
                        </w:r>
                        <w:r>
                          <w:rPr>
                            <w:spacing w:val="-10"/>
                            <w:sz w:val="24"/>
                          </w:rPr>
                          <w:t> </w:t>
                        </w:r>
                        <w:r>
                          <w:rPr>
                            <w:sz w:val="24"/>
                          </w:rPr>
                          <w:t>l’entrée</w:t>
                        </w:r>
                        <w:r>
                          <w:rPr>
                            <w:spacing w:val="-10"/>
                            <w:sz w:val="24"/>
                          </w:rPr>
                          <w:t> </w:t>
                        </w:r>
                        <w:r>
                          <w:rPr>
                            <w:sz w:val="24"/>
                          </w:rPr>
                          <w:t>du</w:t>
                        </w:r>
                        <w:r>
                          <w:rPr>
                            <w:spacing w:val="-10"/>
                            <w:sz w:val="24"/>
                          </w:rPr>
                          <w:t> </w:t>
                        </w:r>
                        <w:r>
                          <w:rPr>
                            <w:sz w:val="24"/>
                          </w:rPr>
                          <w:t>VIH-1</w:t>
                        </w:r>
                        <w:r>
                          <w:rPr>
                            <w:spacing w:val="-10"/>
                            <w:sz w:val="24"/>
                          </w:rPr>
                          <w:t> </w:t>
                        </w:r>
                        <w:r>
                          <w:rPr>
                            <w:sz w:val="24"/>
                          </w:rPr>
                          <w:t>se</w:t>
                        </w:r>
                        <w:r>
                          <w:rPr>
                            <w:spacing w:val="-10"/>
                            <w:sz w:val="24"/>
                          </w:rPr>
                          <w:t> </w:t>
                        </w:r>
                        <w:r>
                          <w:rPr>
                            <w:sz w:val="24"/>
                          </w:rPr>
                          <w:t>fait</w:t>
                        </w:r>
                        <w:r>
                          <w:rPr>
                            <w:spacing w:val="-10"/>
                            <w:sz w:val="24"/>
                          </w:rPr>
                          <w:t> </w:t>
                        </w:r>
                        <w:r>
                          <w:rPr>
                            <w:sz w:val="24"/>
                          </w:rPr>
                          <w:t>majoritairement</w:t>
                        </w:r>
                        <w:r>
                          <w:rPr>
                            <w:spacing w:val="-10"/>
                            <w:sz w:val="24"/>
                          </w:rPr>
                          <w:t> </w:t>
                        </w:r>
                        <w:r>
                          <w:rPr>
                            <w:sz w:val="24"/>
                          </w:rPr>
                          <w:t>par fusion, et non par macropinocytose</w:t>
                        </w:r>
                        <w:r>
                          <w:rPr>
                            <w:spacing w:val="40"/>
                            <w:sz w:val="24"/>
                          </w:rPr>
                          <w:t>  </w:t>
                        </w:r>
                        <w:r>
                          <w:rPr>
                            <w:sz w:val="24"/>
                          </w:rPr>
                          <w:t>.</w:t>
                        </w:r>
                      </w:p>
                      <w:p>
                        <w:pPr>
                          <w:numPr>
                            <w:ilvl w:val="0"/>
                            <w:numId w:val="13"/>
                          </w:numPr>
                          <w:tabs>
                            <w:tab w:pos="401" w:val="left" w:leader="none"/>
                          </w:tabs>
                          <w:spacing w:line="583" w:lineRule="exact" w:before="138"/>
                          <w:ind w:left="401"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protéine</w:t>
                        </w:r>
                        <w:r>
                          <w:rPr>
                            <w:rFonts w:ascii="Georgia" w:hAnsi="Georgia"/>
                            <w:i/>
                            <w:color w:val="7F7F7F"/>
                            <w:spacing w:val="-13"/>
                            <w:sz w:val="22"/>
                          </w:rPr>
                          <w:t> </w:t>
                        </w:r>
                        <w:r>
                          <w:rPr>
                            <w:rFonts w:ascii="Georgia" w:hAnsi="Georgia"/>
                            <w:i/>
                            <w:color w:val="7F7F7F"/>
                            <w:sz w:val="22"/>
                          </w:rPr>
                          <w:t>Env</w:t>
                        </w:r>
                        <w:r>
                          <w:rPr>
                            <w:rFonts w:ascii="Georgia" w:hAnsi="Georgia"/>
                            <w:i/>
                            <w:color w:val="7F7F7F"/>
                            <w:spacing w:val="-14"/>
                            <w:sz w:val="22"/>
                          </w:rPr>
                          <w:t> </w:t>
                        </w:r>
                        <w:r>
                          <w:rPr>
                            <w:rFonts w:ascii="Georgia" w:hAnsi="Georgia"/>
                            <w:i/>
                            <w:color w:val="7F7F7F"/>
                            <w:sz w:val="22"/>
                          </w:rPr>
                          <w:t>issue</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souche</w:t>
                        </w:r>
                        <w:r>
                          <w:rPr>
                            <w:rFonts w:ascii="Georgia" w:hAnsi="Georgia"/>
                            <w:i/>
                            <w:color w:val="7F7F7F"/>
                            <w:spacing w:val="-14"/>
                            <w:sz w:val="22"/>
                          </w:rPr>
                          <w:t> </w:t>
                        </w:r>
                        <w:r>
                          <w:rPr>
                            <w:rFonts w:ascii="Georgia" w:hAnsi="Georgia"/>
                            <w:i/>
                            <w:color w:val="7F7F7F"/>
                            <w:sz w:val="22"/>
                          </w:rPr>
                          <w:t>CH040</w:t>
                        </w:r>
                        <w:r>
                          <w:rPr>
                            <w:rFonts w:ascii="Georgia" w:hAnsi="Georgia"/>
                            <w:i/>
                            <w:color w:val="7F7F7F"/>
                            <w:spacing w:val="-13"/>
                            <w:sz w:val="22"/>
                          </w:rPr>
                          <w:t> </w:t>
                        </w:r>
                        <w:r>
                          <w:rPr>
                            <w:rFonts w:ascii="Georgia" w:hAnsi="Georgia"/>
                            <w:i/>
                            <w:color w:val="7F7F7F"/>
                            <w:sz w:val="22"/>
                          </w:rPr>
                          <w:t>favorise</w:t>
                        </w:r>
                        <w:r>
                          <w:rPr>
                            <w:rFonts w:ascii="Georgia" w:hAnsi="Georgia"/>
                            <w:i/>
                            <w:color w:val="7F7F7F"/>
                            <w:spacing w:val="-13"/>
                            <w:sz w:val="22"/>
                          </w:rPr>
                          <w:t> </w:t>
                        </w:r>
                        <w:r>
                          <w:rPr>
                            <w:rFonts w:ascii="Georgia" w:hAnsi="Georgia"/>
                            <w:i/>
                            <w:color w:val="7F7F7F"/>
                            <w:sz w:val="22"/>
                          </w:rPr>
                          <w:t>l’entrée</w:t>
                        </w:r>
                        <w:r>
                          <w:rPr>
                            <w:rFonts w:ascii="Georgia" w:hAnsi="Georgia"/>
                            <w:i/>
                            <w:color w:val="7F7F7F"/>
                            <w:spacing w:val="-13"/>
                            <w:sz w:val="22"/>
                          </w:rPr>
                          <w:t> </w:t>
                        </w:r>
                        <w:r>
                          <w:rPr>
                            <w:rFonts w:ascii="Georgia" w:hAnsi="Georgia"/>
                            <w:i/>
                            <w:color w:val="7F7F7F"/>
                            <w:sz w:val="22"/>
                          </w:rPr>
                          <w:t>du</w:t>
                        </w:r>
                        <w:r>
                          <w:rPr>
                            <w:rFonts w:ascii="Georgia" w:hAnsi="Georgia"/>
                            <w:i/>
                            <w:color w:val="7F7F7F"/>
                            <w:spacing w:val="-11"/>
                            <w:sz w:val="22"/>
                          </w:rPr>
                          <w:t> </w:t>
                        </w:r>
                        <w:r>
                          <w:rPr>
                            <w:rFonts w:ascii="Georgia" w:hAnsi="Georgia"/>
                            <w:i/>
                            <w:color w:val="7F7F7F"/>
                            <w:sz w:val="22"/>
                          </w:rPr>
                          <w:t>virus</w:t>
                        </w:r>
                        <w:r>
                          <w:rPr>
                            <w:rFonts w:ascii="Georgia" w:hAnsi="Georgia"/>
                            <w:i/>
                            <w:color w:val="7F7F7F"/>
                            <w:spacing w:val="-9"/>
                            <w:sz w:val="22"/>
                          </w:rPr>
                          <w:t> </w:t>
                        </w:r>
                        <w:r>
                          <w:rPr>
                            <w:rFonts w:ascii="Georgia" w:hAnsi="Georgia"/>
                            <w:i/>
                            <w:color w:val="7F7F7F"/>
                            <w:sz w:val="22"/>
                          </w:rPr>
                          <w:t>VIH-1</w:t>
                        </w:r>
                        <w:r>
                          <w:rPr>
                            <w:rFonts w:ascii="Georgia" w:hAnsi="Georgia"/>
                            <w:i/>
                            <w:color w:val="7F7F7F"/>
                            <w:spacing w:val="-10"/>
                            <w:sz w:val="22"/>
                          </w:rPr>
                          <w:t> </w:t>
                        </w:r>
                        <w:r>
                          <w:rPr>
                            <w:rFonts w:ascii="Georgia" w:hAnsi="Georgia"/>
                            <w:i/>
                            <w:color w:val="7F7F7F"/>
                            <w:sz w:val="22"/>
                          </w:rPr>
                          <w:t>par</w:t>
                        </w:r>
                        <w:r>
                          <w:rPr>
                            <w:rFonts w:ascii="Georgia" w:hAnsi="Georgia"/>
                            <w:i/>
                            <w:color w:val="7F7F7F"/>
                            <w:spacing w:val="-17"/>
                            <w:sz w:val="22"/>
                          </w:rPr>
                          <w:t> </w:t>
                        </w:r>
                        <w:r>
                          <w:rPr>
                            <w:rFonts w:ascii="Georgia" w:hAnsi="Georgia"/>
                            <w:i/>
                            <w:color w:val="7F7F7F"/>
                            <w:spacing w:val="-10"/>
                            <w:sz w:val="22"/>
                          </w:rPr>
                          <w:t>…</w:t>
                        </w:r>
                      </w:p>
                      <w:p>
                        <w:pPr>
                          <w:spacing w:line="225" w:lineRule="auto" w:before="0"/>
                          <w:ind w:left="0" w:right="18" w:firstLine="0"/>
                          <w:jc w:val="both"/>
                          <w:rPr>
                            <w:sz w:val="24"/>
                          </w:rPr>
                        </w:pPr>
                        <w:r>
                          <w:rPr>
                            <w:spacing w:val="-4"/>
                            <w:sz w:val="24"/>
                          </w:rPr>
                          <w:t>Non</w:t>
                        </w:r>
                        <w:r>
                          <w:rPr>
                            <w:spacing w:val="-11"/>
                            <w:sz w:val="24"/>
                          </w:rPr>
                          <w:t> </w:t>
                        </w:r>
                        <w:r>
                          <w:rPr>
                            <w:spacing w:val="-4"/>
                            <w:sz w:val="24"/>
                          </w:rPr>
                          <w:t>!!</w:t>
                        </w:r>
                        <w:r>
                          <w:rPr>
                            <w:spacing w:val="-11"/>
                            <w:sz w:val="24"/>
                          </w:rPr>
                          <w:t> </w:t>
                        </w:r>
                        <w:r>
                          <w:rPr>
                            <w:spacing w:val="-4"/>
                            <w:sz w:val="24"/>
                          </w:rPr>
                          <w:t>Elle</w:t>
                        </w:r>
                        <w:r>
                          <w:rPr>
                            <w:spacing w:val="-11"/>
                            <w:sz w:val="24"/>
                          </w:rPr>
                          <w:t> </w:t>
                        </w:r>
                        <w:r>
                          <w:rPr>
                            <w:spacing w:val="-4"/>
                            <w:sz w:val="24"/>
                          </w:rPr>
                          <w:t>ne</w:t>
                        </w:r>
                        <w:r>
                          <w:rPr>
                            <w:spacing w:val="-10"/>
                            <w:sz w:val="24"/>
                          </w:rPr>
                          <w:t> </w:t>
                        </w:r>
                        <w:r>
                          <w:rPr>
                            <w:spacing w:val="-4"/>
                            <w:sz w:val="24"/>
                          </w:rPr>
                          <w:t>favorise pas la macropinocytose, on sait juste qu’elle perturbe l’entrée par fusion du </w:t>
                        </w:r>
                        <w:r>
                          <w:rPr>
                            <w:spacing w:val="-2"/>
                            <w:sz w:val="24"/>
                          </w:rPr>
                          <w:t>virus</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n’a</w:t>
                        </w:r>
                        <w:r>
                          <w:rPr>
                            <w:spacing w:val="-13"/>
                            <w:sz w:val="24"/>
                          </w:rPr>
                          <w:t> </w:t>
                        </w:r>
                        <w:r>
                          <w:rPr>
                            <w:spacing w:val="-2"/>
                            <w:sz w:val="24"/>
                          </w:rPr>
                          <w:t>pas</w:t>
                        </w:r>
                        <w:r>
                          <w:rPr>
                            <w:spacing w:val="-13"/>
                            <w:sz w:val="24"/>
                          </w:rPr>
                          <w:t> </w:t>
                        </w:r>
                        <w:r>
                          <w:rPr>
                            <w:spacing w:val="-2"/>
                            <w:sz w:val="24"/>
                          </w:rPr>
                          <w:t>fait</w:t>
                        </w:r>
                        <w:r>
                          <w:rPr>
                            <w:spacing w:val="-13"/>
                            <w:sz w:val="24"/>
                          </w:rPr>
                          <w:t> </w:t>
                        </w:r>
                        <w:r>
                          <w:rPr>
                            <w:spacing w:val="-2"/>
                            <w:sz w:val="24"/>
                          </w:rPr>
                          <w:t>d’expérience</w:t>
                        </w:r>
                        <w:r>
                          <w:rPr>
                            <w:spacing w:val="-13"/>
                            <w:sz w:val="24"/>
                          </w:rPr>
                          <w:t> </w:t>
                        </w:r>
                        <w:r>
                          <w:rPr>
                            <w:spacing w:val="-2"/>
                            <w:sz w:val="24"/>
                          </w:rPr>
                          <w:t>permettant</w:t>
                        </w:r>
                        <w:r>
                          <w:rPr>
                            <w:spacing w:val="-10"/>
                            <w:sz w:val="24"/>
                          </w:rPr>
                          <w:t> </w:t>
                        </w:r>
                        <w:r>
                          <w:rPr>
                            <w:spacing w:val="-2"/>
                            <w:sz w:val="24"/>
                          </w:rPr>
                          <w:t>de</w:t>
                        </w:r>
                        <w:r>
                          <w:rPr>
                            <w:spacing w:val="-10"/>
                            <w:sz w:val="24"/>
                          </w:rPr>
                          <w:t> </w:t>
                        </w:r>
                        <w:r>
                          <w:rPr>
                            <w:spacing w:val="-2"/>
                            <w:sz w:val="24"/>
                          </w:rPr>
                          <w:t>prouver</w:t>
                        </w:r>
                        <w:r>
                          <w:rPr>
                            <w:spacing w:val="-10"/>
                            <w:sz w:val="24"/>
                          </w:rPr>
                          <w:t> </w:t>
                        </w:r>
                        <w:r>
                          <w:rPr>
                            <w:spacing w:val="-2"/>
                            <w:sz w:val="24"/>
                          </w:rPr>
                          <w:t>une</w:t>
                        </w:r>
                        <w:r>
                          <w:rPr>
                            <w:spacing w:val="-10"/>
                            <w:sz w:val="24"/>
                          </w:rPr>
                          <w:t> </w:t>
                        </w:r>
                        <w:r>
                          <w:rPr>
                            <w:spacing w:val="-2"/>
                            <w:sz w:val="24"/>
                          </w:rPr>
                          <w:t>hausse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macropinocytose</w:t>
                        </w:r>
                        <w:r>
                          <w:rPr>
                            <w:spacing w:val="-10"/>
                            <w:sz w:val="24"/>
                          </w:rPr>
                          <w:t> </w:t>
                        </w:r>
                        <w:r>
                          <w:rPr>
                            <w:spacing w:val="-2"/>
                            <w:sz w:val="24"/>
                          </w:rPr>
                          <w:t>par </w:t>
                        </w:r>
                        <w:r>
                          <w:rPr>
                            <w:sz w:val="24"/>
                          </w:rPr>
                          <w:t>la modification de la protéine</w:t>
                        </w:r>
                        <w:r>
                          <w:rPr>
                            <w:spacing w:val="-12"/>
                            <w:sz w:val="24"/>
                          </w:rPr>
                          <w:t> </w:t>
                        </w:r>
                        <w:r>
                          <w:rPr>
                            <w:sz w:val="24"/>
                          </w:rPr>
                          <w:t>!! On ne peut pas savoir</w:t>
                        </w:r>
                        <w:r>
                          <w:rPr>
                            <w:spacing w:val="-12"/>
                            <w:sz w:val="24"/>
                          </w:rPr>
                          <w:t> </w:t>
                        </w:r>
                        <w:r>
                          <w:rPr>
                            <w:sz w:val="24"/>
                          </w:rPr>
                          <w:t>!</w:t>
                        </w:r>
                      </w:p>
                      <w:p>
                        <w:pPr>
                          <w:spacing w:line="223" w:lineRule="auto" w:before="157"/>
                          <w:ind w:left="0" w:right="18" w:firstLine="0"/>
                          <w:jc w:val="left"/>
                          <w:rPr>
                            <w:sz w:val="24"/>
                          </w:rPr>
                        </w:pPr>
                        <w:r>
                          <w:rPr>
                            <w:rFonts w:ascii="Aptos" w:hAnsi="Aptos"/>
                            <w:color w:val="009900"/>
                            <w:position w:val="-5"/>
                            <w:sz w:val="49"/>
                          </w:rPr>
                          <w:t>C</w:t>
                        </w:r>
                        <w:r>
                          <w:rPr>
                            <w:rFonts w:ascii="Aptos" w:hAnsi="Aptos"/>
                            <w:color w:val="009900"/>
                            <w:spacing w:val="-27"/>
                            <w:position w:val="-5"/>
                            <w:sz w:val="49"/>
                          </w:rPr>
                          <w:t> </w:t>
                        </w:r>
                        <w:r>
                          <w:rPr>
                            <w:rFonts w:ascii="Georgia" w:hAnsi="Georgia"/>
                            <w:b/>
                            <w:sz w:val="28"/>
                            <w:u w:val="single"/>
                          </w:rPr>
                          <w:t>Item D</w:t>
                        </w:r>
                        <w:r>
                          <w:rPr>
                            <w:rFonts w:ascii="Georgia" w:hAnsi="Georgia"/>
                            <w:b/>
                            <w:spacing w:val="-13"/>
                            <w:sz w:val="28"/>
                          </w:rPr>
                          <w:t> </w:t>
                        </w:r>
                        <w:r>
                          <w:rPr>
                            <w:rFonts w:ascii="Arial" w:hAnsi="Arial"/>
                            <w:i/>
                            <w:color w:val="7F7F7F"/>
                            <w:sz w:val="24"/>
                          </w:rPr>
                          <w:t>→</w:t>
                        </w:r>
                        <w:r>
                          <w:rPr>
                            <w:rFonts w:ascii="Arial" w:hAnsi="Arial"/>
                            <w:i/>
                            <w:color w:val="7F7F7F"/>
                            <w:spacing w:val="-11"/>
                            <w:sz w:val="24"/>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protéine</w:t>
                        </w:r>
                        <w:r>
                          <w:rPr>
                            <w:rFonts w:ascii="Georgia" w:hAnsi="Georgia"/>
                            <w:i/>
                            <w:color w:val="7F7F7F"/>
                            <w:spacing w:val="-1"/>
                            <w:sz w:val="22"/>
                          </w:rPr>
                          <w:t> </w:t>
                        </w:r>
                        <w:r>
                          <w:rPr>
                            <w:rFonts w:ascii="Georgia" w:hAnsi="Georgia"/>
                            <w:i/>
                            <w:color w:val="7F7F7F"/>
                            <w:sz w:val="22"/>
                          </w:rPr>
                          <w:t>Env</w:t>
                        </w:r>
                        <w:r>
                          <w:rPr>
                            <w:rFonts w:ascii="Georgia" w:hAnsi="Georgia"/>
                            <w:i/>
                            <w:color w:val="7F7F7F"/>
                            <w:spacing w:val="-1"/>
                            <w:sz w:val="22"/>
                          </w:rPr>
                          <w:t> </w:t>
                        </w:r>
                        <w:r>
                          <w:rPr>
                            <w:rFonts w:ascii="Georgia" w:hAnsi="Georgia"/>
                            <w:i/>
                            <w:color w:val="7F7F7F"/>
                            <w:sz w:val="22"/>
                          </w:rPr>
                          <w:t>originelle</w:t>
                        </w:r>
                        <w:r>
                          <w:rPr>
                            <w:rFonts w:ascii="Georgia" w:hAnsi="Georgia"/>
                            <w:i/>
                            <w:color w:val="7F7F7F"/>
                            <w:spacing w:val="-1"/>
                            <w:sz w:val="22"/>
                          </w:rPr>
                          <w:t> </w:t>
                        </w:r>
                        <w:r>
                          <w:rPr>
                            <w:rFonts w:ascii="Georgia" w:hAnsi="Georgia"/>
                            <w:i/>
                            <w:color w:val="7F7F7F"/>
                            <w:sz w:val="22"/>
                          </w:rPr>
                          <w:t>semble</w:t>
                        </w:r>
                        <w:r>
                          <w:rPr>
                            <w:rFonts w:ascii="Georgia" w:hAnsi="Georgia"/>
                            <w:i/>
                            <w:color w:val="7F7F7F"/>
                            <w:spacing w:val="-2"/>
                            <w:sz w:val="22"/>
                          </w:rPr>
                          <w:t> </w:t>
                        </w:r>
                        <w:r>
                          <w:rPr>
                            <w:rFonts w:ascii="Georgia" w:hAnsi="Georgia"/>
                            <w:i/>
                            <w:color w:val="7F7F7F"/>
                            <w:sz w:val="22"/>
                          </w:rPr>
                          <w:t>essentielle pour permettre l’internalisation par</w:t>
                        </w:r>
                        <w:r>
                          <w:rPr>
                            <w:rFonts w:ascii="Georgia" w:hAnsi="Georgia"/>
                            <w:i/>
                            <w:color w:val="7F7F7F"/>
                            <w:spacing w:val="-13"/>
                            <w:sz w:val="22"/>
                          </w:rPr>
                          <w:t> </w:t>
                        </w:r>
                        <w:r>
                          <w:rPr>
                            <w:rFonts w:ascii="Georgia" w:hAnsi="Georgia"/>
                            <w:i/>
                            <w:color w:val="7F7F7F"/>
                            <w:sz w:val="22"/>
                          </w:rPr>
                          <w:t>… </w:t>
                        </w:r>
                        <w:r>
                          <w:rPr>
                            <w:sz w:val="24"/>
                          </w:rPr>
                          <w:t>En</w:t>
                        </w:r>
                        <w:r>
                          <w:rPr>
                            <w:spacing w:val="-15"/>
                            <w:sz w:val="24"/>
                          </w:rPr>
                          <w:t> </w:t>
                        </w:r>
                        <w:r>
                          <w:rPr>
                            <w:sz w:val="24"/>
                          </w:rPr>
                          <w:t>comparant</w:t>
                        </w:r>
                        <w:r>
                          <w:rPr>
                            <w:spacing w:val="-15"/>
                            <w:sz w:val="24"/>
                          </w:rPr>
                          <w:t> </w:t>
                        </w:r>
                        <w:r>
                          <w:rPr>
                            <w:sz w:val="24"/>
                          </w:rPr>
                          <w:t>les</w:t>
                        </w:r>
                        <w:r>
                          <w:rPr>
                            <w:spacing w:val="-15"/>
                            <w:sz w:val="24"/>
                          </w:rPr>
                          <w:t> </w:t>
                        </w:r>
                        <w:r>
                          <w:rPr>
                            <w:sz w:val="24"/>
                          </w:rPr>
                          <w:t>panels</w:t>
                        </w:r>
                        <w:r>
                          <w:rPr>
                            <w:spacing w:val="-15"/>
                            <w:sz w:val="24"/>
                          </w:rPr>
                          <w:t> </w:t>
                        </w:r>
                        <w:r>
                          <w:rPr>
                            <w:sz w:val="24"/>
                          </w:rPr>
                          <w:t>A</w:t>
                        </w:r>
                        <w:r>
                          <w:rPr>
                            <w:spacing w:val="-15"/>
                            <w:sz w:val="24"/>
                          </w:rPr>
                          <w:t> </w:t>
                        </w:r>
                        <w:r>
                          <w:rPr>
                            <w:sz w:val="24"/>
                          </w:rPr>
                          <w:t>et</w:t>
                        </w:r>
                        <w:r>
                          <w:rPr>
                            <w:spacing w:val="-15"/>
                            <w:sz w:val="24"/>
                          </w:rPr>
                          <w:t> </w:t>
                        </w:r>
                        <w:r>
                          <w:rPr>
                            <w:sz w:val="24"/>
                          </w:rPr>
                          <w:t>C,</w:t>
                        </w:r>
                        <w:r>
                          <w:rPr>
                            <w:spacing w:val="-15"/>
                            <w:sz w:val="24"/>
                          </w:rPr>
                          <w:t> </w:t>
                        </w:r>
                        <w:r>
                          <w:rPr>
                            <w:sz w:val="24"/>
                          </w:rPr>
                          <w:t>on</w:t>
                        </w:r>
                        <w:r>
                          <w:rPr>
                            <w:spacing w:val="-15"/>
                            <w:sz w:val="24"/>
                          </w:rPr>
                          <w:t> </w:t>
                        </w:r>
                        <w:r>
                          <w:rPr>
                            <w:sz w:val="24"/>
                          </w:rPr>
                          <w:t>peut</w:t>
                        </w:r>
                        <w:r>
                          <w:rPr>
                            <w:spacing w:val="-15"/>
                            <w:sz w:val="24"/>
                          </w:rPr>
                          <w:t> </w:t>
                        </w:r>
                        <w:r>
                          <w:rPr>
                            <w:sz w:val="24"/>
                          </w:rPr>
                          <w:t>supposer</w:t>
                        </w:r>
                        <w:r>
                          <w:rPr>
                            <w:spacing w:val="-15"/>
                            <w:sz w:val="24"/>
                          </w:rPr>
                          <w:t> </w:t>
                        </w:r>
                        <w:r>
                          <w:rPr>
                            <w:sz w:val="24"/>
                          </w:rPr>
                          <w:t>que</w:t>
                        </w:r>
                        <w:r>
                          <w:rPr>
                            <w:spacing w:val="-15"/>
                            <w:sz w:val="24"/>
                          </w:rPr>
                          <w:t> </w:t>
                        </w:r>
                        <w:r>
                          <w:rPr>
                            <w:sz w:val="24"/>
                          </w:rPr>
                          <w:t>c’est</w:t>
                        </w:r>
                        <w:r>
                          <w:rPr>
                            <w:spacing w:val="-15"/>
                            <w:sz w:val="24"/>
                          </w:rPr>
                          <w:t> </w:t>
                        </w:r>
                        <w:r>
                          <w:rPr>
                            <w:sz w:val="24"/>
                          </w:rPr>
                          <w:t>la</w:t>
                        </w:r>
                        <w:r>
                          <w:rPr>
                            <w:spacing w:val="-15"/>
                            <w:sz w:val="24"/>
                          </w:rPr>
                          <w:t> </w:t>
                        </w:r>
                        <w:r>
                          <w:rPr>
                            <w:sz w:val="24"/>
                          </w:rPr>
                          <w:t>protéine</w:t>
                        </w:r>
                        <w:r>
                          <w:rPr>
                            <w:spacing w:val="-15"/>
                            <w:sz w:val="24"/>
                          </w:rPr>
                          <w:t> </w:t>
                        </w:r>
                        <w:r>
                          <w:rPr>
                            <w:sz w:val="24"/>
                          </w:rPr>
                          <w:t>Env</w:t>
                        </w:r>
                        <w:r>
                          <w:rPr>
                            <w:spacing w:val="-15"/>
                            <w:sz w:val="24"/>
                          </w:rPr>
                          <w:t> </w:t>
                        </w:r>
                        <w:r>
                          <w:rPr>
                            <w:sz w:val="24"/>
                          </w:rPr>
                          <w:t>qui</w:t>
                        </w:r>
                        <w:r>
                          <w:rPr>
                            <w:spacing w:val="-15"/>
                            <w:sz w:val="24"/>
                          </w:rPr>
                          <w:t> </w:t>
                        </w:r>
                        <w:r>
                          <w:rPr>
                            <w:sz w:val="24"/>
                          </w:rPr>
                          <w:t>permet</w:t>
                        </w:r>
                        <w:r>
                          <w:rPr>
                            <w:spacing w:val="-15"/>
                            <w:sz w:val="24"/>
                          </w:rPr>
                          <w:t> </w:t>
                        </w:r>
                        <w:r>
                          <w:rPr>
                            <w:sz w:val="24"/>
                          </w:rPr>
                          <w:t>l’interna-lisation</w:t>
                        </w:r>
                        <w:r>
                          <w:rPr>
                            <w:spacing w:val="-15"/>
                            <w:sz w:val="24"/>
                          </w:rPr>
                          <w:t> </w:t>
                        </w:r>
                        <w:r>
                          <w:rPr>
                            <w:sz w:val="24"/>
                          </w:rPr>
                          <w:t>du</w:t>
                        </w:r>
                        <w:r>
                          <w:rPr>
                            <w:spacing w:val="-15"/>
                            <w:sz w:val="24"/>
                          </w:rPr>
                          <w:t> </w:t>
                        </w:r>
                        <w:r>
                          <w:rPr>
                            <w:sz w:val="24"/>
                          </w:rPr>
                          <w:t>VIH</w:t>
                        </w:r>
                        <w:r>
                          <w:rPr>
                            <w:spacing w:val="-15"/>
                            <w:sz w:val="24"/>
                          </w:rPr>
                          <w:t> </w:t>
                        </w:r>
                        <w:r>
                          <w:rPr>
                            <w:sz w:val="24"/>
                          </w:rPr>
                          <w:t>par</w:t>
                        </w:r>
                        <w:r>
                          <w:rPr>
                            <w:spacing w:val="-15"/>
                            <w:sz w:val="24"/>
                          </w:rPr>
                          <w:t> </w:t>
                        </w:r>
                        <w:r>
                          <w:rPr>
                            <w:sz w:val="24"/>
                          </w:rPr>
                          <w:t>fusion.</w:t>
                        </w:r>
                        <w:r>
                          <w:rPr>
                            <w:spacing w:val="-15"/>
                            <w:sz w:val="24"/>
                          </w:rPr>
                          <w:t> </w:t>
                        </w:r>
                        <w:r>
                          <w:rPr>
                            <w:sz w:val="24"/>
                          </w:rPr>
                          <w:t>En</w:t>
                        </w:r>
                        <w:r>
                          <w:rPr>
                            <w:spacing w:val="-15"/>
                            <w:sz w:val="24"/>
                          </w:rPr>
                          <w:t> </w:t>
                        </w:r>
                        <w:r>
                          <w:rPr>
                            <w:sz w:val="24"/>
                          </w:rPr>
                          <w:t>effet,</w:t>
                        </w:r>
                        <w:r>
                          <w:rPr>
                            <w:spacing w:val="-15"/>
                            <w:sz w:val="24"/>
                          </w:rPr>
                          <w:t> </w:t>
                        </w:r>
                        <w:r>
                          <w:rPr>
                            <w:sz w:val="24"/>
                          </w:rPr>
                          <w:t>le</w:t>
                        </w:r>
                        <w:r>
                          <w:rPr>
                            <w:spacing w:val="-15"/>
                            <w:sz w:val="24"/>
                          </w:rPr>
                          <w:t> </w:t>
                        </w:r>
                        <w:r>
                          <w:rPr>
                            <w:sz w:val="24"/>
                          </w:rPr>
                          <w:t>remplacement</w:t>
                        </w:r>
                        <w:r>
                          <w:rPr>
                            <w:spacing w:val="-15"/>
                            <w:sz w:val="24"/>
                          </w:rPr>
                          <w:t> </w:t>
                        </w:r>
                        <w:r>
                          <w:rPr>
                            <w:sz w:val="24"/>
                          </w:rPr>
                          <w:t>d’Env</w:t>
                        </w:r>
                        <w:r>
                          <w:rPr>
                            <w:spacing w:val="-15"/>
                            <w:sz w:val="24"/>
                          </w:rPr>
                          <w:t> </w:t>
                        </w:r>
                        <w:r>
                          <w:rPr>
                            <w:sz w:val="24"/>
                          </w:rPr>
                          <w:t>originelle</w:t>
                        </w:r>
                        <w:r>
                          <w:rPr>
                            <w:spacing w:val="-15"/>
                            <w:sz w:val="24"/>
                          </w:rPr>
                          <w:t> </w:t>
                        </w:r>
                        <w:r>
                          <w:rPr>
                            <w:sz w:val="24"/>
                          </w:rPr>
                          <w:t>(cf</w:t>
                        </w:r>
                        <w:r>
                          <w:rPr>
                            <w:spacing w:val="-15"/>
                            <w:sz w:val="24"/>
                          </w:rPr>
                          <w:t> </w:t>
                        </w:r>
                        <w:r>
                          <w:rPr>
                            <w:sz w:val="24"/>
                          </w:rPr>
                          <w:t>«</w:t>
                        </w:r>
                        <w:r>
                          <w:rPr>
                            <w:spacing w:val="-15"/>
                            <w:sz w:val="24"/>
                          </w:rPr>
                          <w:t> </w:t>
                        </w:r>
                        <w:r>
                          <w:rPr>
                            <w:sz w:val="24"/>
                          </w:rPr>
                          <w:t>WT</w:t>
                        </w:r>
                        <w:r>
                          <w:rPr>
                            <w:spacing w:val="-15"/>
                            <w:sz w:val="24"/>
                          </w:rPr>
                          <w:t> </w:t>
                        </w:r>
                        <w:r>
                          <w:rPr>
                            <w:sz w:val="24"/>
                          </w:rPr>
                          <w:t>»)</w:t>
                        </w:r>
                        <w:r>
                          <w:rPr>
                            <w:spacing w:val="-14"/>
                            <w:sz w:val="24"/>
                          </w:rPr>
                          <w:t> </w:t>
                        </w:r>
                        <w:r>
                          <w:rPr>
                            <w:sz w:val="24"/>
                          </w:rPr>
                          <w:t>par</w:t>
                        </w:r>
                        <w:r>
                          <w:rPr>
                            <w:spacing w:val="-14"/>
                            <w:sz w:val="24"/>
                          </w:rPr>
                          <w:t> </w:t>
                        </w:r>
                        <w:r>
                          <w:rPr>
                            <w:spacing w:val="-2"/>
                            <w:sz w:val="24"/>
                          </w:rPr>
                          <w:t>CH040Env</w:t>
                        </w:r>
                      </w:p>
                    </w:txbxContent>
                  </v:textbox>
                  <w10:wrap type="none"/>
                </v:shape>
                <v:shape style="position:absolute;left:9600;top:2818;width:518;height:337" type="#_x0000_t202" id="docshape839" filled="false" stroked="false">
                  <v:textbox inset="0,0,0,0">
                    <w:txbxContent>
                      <w:p>
                        <w:pPr>
                          <w:spacing w:line="297" w:lineRule="exact" w:before="39"/>
                          <w:ind w:left="0" w:right="0" w:firstLine="0"/>
                          <w:jc w:val="left"/>
                          <w:rPr>
                            <w:sz w:val="24"/>
                          </w:rPr>
                        </w:pPr>
                        <w:r>
                          <w:rPr>
                            <w:sz w:val="24"/>
                          </w:rPr>
                          <w:t>.</w:t>
                        </w:r>
                        <w:r>
                          <w:rPr>
                            <w:spacing w:val="14"/>
                            <w:sz w:val="24"/>
                          </w:rPr>
                          <w:t> </w:t>
                        </w:r>
                        <w:r>
                          <w:rPr>
                            <w:spacing w:val="-5"/>
                            <w:sz w:val="24"/>
                          </w:rPr>
                          <w:t>Pas</w:t>
                        </w:r>
                      </w:p>
                    </w:txbxContent>
                  </v:textbox>
                  <w10:wrap type="none"/>
                </v:shape>
                <v:shape style="position:absolute;left:86;top:8172;width:10080;height:379" type="#_x0000_t202" id="docshape840" filled="false" stroked="false">
                  <v:textbox inset="0,0,0,0">
                    <w:txbxContent>
                      <w:p>
                        <w:pPr>
                          <w:spacing w:before="65"/>
                          <w:ind w:left="20" w:right="0" w:firstLine="0"/>
                          <w:jc w:val="left"/>
                          <w:rPr>
                            <w:rFonts w:ascii="Times New Roman" w:hAnsi="Times New Roman"/>
                            <w:i/>
                            <w:sz w:val="24"/>
                          </w:rPr>
                        </w:pPr>
                        <w:r>
                          <w:rPr>
                            <w:rFonts w:ascii="Times New Roman" w:hAnsi="Times New Roman"/>
                            <w:i/>
                            <w:sz w:val="24"/>
                          </w:rPr>
                          <w:t>comparer</w:t>
                        </w:r>
                        <w:r>
                          <w:rPr>
                            <w:rFonts w:ascii="Times New Roman" w:hAnsi="Times New Roman"/>
                            <w:i/>
                            <w:spacing w:val="23"/>
                            <w:sz w:val="24"/>
                          </w:rPr>
                          <w:t> </w:t>
                        </w:r>
                        <w:r>
                          <w:rPr>
                            <w:rFonts w:ascii="Times New Roman" w:hAnsi="Times New Roman"/>
                            <w:i/>
                            <w:sz w:val="24"/>
                          </w:rPr>
                          <w:t>car</w:t>
                        </w:r>
                        <w:r>
                          <w:rPr>
                            <w:rFonts w:ascii="Times New Roman" w:hAnsi="Times New Roman"/>
                            <w:i/>
                            <w:spacing w:val="24"/>
                            <w:sz w:val="24"/>
                          </w:rPr>
                          <w:t> </w:t>
                        </w:r>
                        <w:r>
                          <w:rPr>
                            <w:rFonts w:ascii="Times New Roman" w:hAnsi="Times New Roman"/>
                            <w:i/>
                            <w:sz w:val="24"/>
                          </w:rPr>
                          <w:t>la</w:t>
                        </w:r>
                        <w:r>
                          <w:rPr>
                            <w:rFonts w:ascii="Times New Roman" w:hAnsi="Times New Roman"/>
                            <w:i/>
                            <w:spacing w:val="23"/>
                            <w:sz w:val="24"/>
                          </w:rPr>
                          <w:t> </w:t>
                        </w:r>
                        <w:r>
                          <w:rPr>
                            <w:rFonts w:ascii="Times New Roman" w:hAnsi="Times New Roman"/>
                            <w:i/>
                            <w:sz w:val="24"/>
                          </w:rPr>
                          <w:t>luminescence</w:t>
                        </w:r>
                        <w:r>
                          <w:rPr>
                            <w:rFonts w:ascii="Times New Roman" w:hAnsi="Times New Roman"/>
                            <w:i/>
                            <w:spacing w:val="24"/>
                            <w:sz w:val="24"/>
                          </w:rPr>
                          <w:t> </w:t>
                        </w:r>
                        <w:r>
                          <w:rPr>
                            <w:rFonts w:ascii="Times New Roman" w:hAnsi="Times New Roman"/>
                            <w:i/>
                            <w:sz w:val="24"/>
                          </w:rPr>
                          <w:t>a</w:t>
                        </w:r>
                        <w:r>
                          <w:rPr>
                            <w:rFonts w:ascii="Times New Roman" w:hAnsi="Times New Roman"/>
                            <w:i/>
                            <w:spacing w:val="24"/>
                            <w:sz w:val="24"/>
                          </w:rPr>
                          <w:t> </w:t>
                        </w:r>
                        <w:r>
                          <w:rPr>
                            <w:rFonts w:ascii="Times New Roman" w:hAnsi="Times New Roman"/>
                            <w:i/>
                            <w:sz w:val="24"/>
                          </w:rPr>
                          <w:t>été</w:t>
                        </w:r>
                        <w:r>
                          <w:rPr>
                            <w:rFonts w:ascii="Times New Roman" w:hAnsi="Times New Roman"/>
                            <w:i/>
                            <w:spacing w:val="23"/>
                            <w:sz w:val="24"/>
                          </w:rPr>
                          <w:t> </w:t>
                        </w:r>
                        <w:r>
                          <w:rPr>
                            <w:rFonts w:ascii="Times New Roman" w:hAnsi="Times New Roman"/>
                            <w:i/>
                            <w:sz w:val="24"/>
                          </w:rPr>
                          <w:t>rapportée</w:t>
                        </w:r>
                        <w:r>
                          <w:rPr>
                            <w:rFonts w:ascii="Times New Roman" w:hAnsi="Times New Roman"/>
                            <w:i/>
                            <w:spacing w:val="24"/>
                            <w:sz w:val="24"/>
                          </w:rPr>
                          <w:t> </w:t>
                        </w:r>
                        <w:r>
                          <w:rPr>
                            <w:rFonts w:ascii="Times New Roman" w:hAnsi="Times New Roman"/>
                            <w:i/>
                            <w:sz w:val="24"/>
                          </w:rPr>
                          <w:t>à</w:t>
                        </w:r>
                        <w:r>
                          <w:rPr>
                            <w:rFonts w:ascii="Times New Roman" w:hAnsi="Times New Roman"/>
                            <w:i/>
                            <w:spacing w:val="23"/>
                            <w:sz w:val="24"/>
                          </w:rPr>
                          <w:t> </w:t>
                        </w:r>
                        <w:r>
                          <w:rPr>
                            <w:rFonts w:ascii="Times New Roman" w:hAnsi="Times New Roman"/>
                            <w:i/>
                            <w:sz w:val="24"/>
                          </w:rPr>
                          <w:t>la</w:t>
                        </w:r>
                        <w:r>
                          <w:rPr>
                            <w:rFonts w:ascii="Times New Roman" w:hAnsi="Times New Roman"/>
                            <w:i/>
                            <w:spacing w:val="24"/>
                            <w:sz w:val="24"/>
                          </w:rPr>
                          <w:t> </w:t>
                        </w:r>
                        <w:r>
                          <w:rPr>
                            <w:rFonts w:ascii="Times New Roman" w:hAnsi="Times New Roman"/>
                            <w:i/>
                            <w:sz w:val="24"/>
                          </w:rPr>
                          <w:t>quantité</w:t>
                        </w:r>
                        <w:r>
                          <w:rPr>
                            <w:rFonts w:ascii="Times New Roman" w:hAnsi="Times New Roman"/>
                            <w:i/>
                            <w:spacing w:val="24"/>
                            <w:sz w:val="24"/>
                          </w:rPr>
                          <w:t> </w:t>
                        </w:r>
                        <w:r>
                          <w:rPr>
                            <w:rFonts w:ascii="Times New Roman" w:hAnsi="Times New Roman"/>
                            <w:i/>
                            <w:sz w:val="24"/>
                          </w:rPr>
                          <w:t>de</w:t>
                        </w:r>
                        <w:r>
                          <w:rPr>
                            <w:rFonts w:ascii="Times New Roman" w:hAnsi="Times New Roman"/>
                            <w:i/>
                            <w:spacing w:val="23"/>
                            <w:sz w:val="24"/>
                          </w:rPr>
                          <w:t> </w:t>
                        </w:r>
                        <w:r>
                          <w:rPr>
                            <w:rFonts w:ascii="Times New Roman" w:hAnsi="Times New Roman"/>
                            <w:i/>
                            <w:sz w:val="24"/>
                          </w:rPr>
                          <w:t>protéines</w:t>
                        </w:r>
                        <w:r>
                          <w:rPr>
                            <w:rFonts w:ascii="Times New Roman" w:hAnsi="Times New Roman"/>
                            <w:i/>
                            <w:spacing w:val="24"/>
                            <w:sz w:val="24"/>
                          </w:rPr>
                          <w:t> </w:t>
                        </w:r>
                        <w:r>
                          <w:rPr>
                            <w:rFonts w:ascii="Times New Roman" w:hAnsi="Times New Roman"/>
                            <w:i/>
                            <w:sz w:val="24"/>
                          </w:rPr>
                          <w:t>totales</w:t>
                        </w:r>
                        <w:r>
                          <w:rPr>
                            <w:rFonts w:ascii="Times New Roman" w:hAnsi="Times New Roman"/>
                            <w:i/>
                            <w:spacing w:val="24"/>
                            <w:sz w:val="24"/>
                          </w:rPr>
                          <w:t> </w:t>
                        </w:r>
                        <w:r>
                          <w:rPr>
                            <w:rFonts w:ascii="Times New Roman" w:hAnsi="Times New Roman"/>
                            <w:i/>
                            <w:sz w:val="24"/>
                          </w:rPr>
                          <w:t>à</w:t>
                        </w:r>
                        <w:r>
                          <w:rPr>
                            <w:rFonts w:ascii="Times New Roman" w:hAnsi="Times New Roman"/>
                            <w:i/>
                            <w:spacing w:val="23"/>
                            <w:sz w:val="24"/>
                          </w:rPr>
                          <w:t> </w:t>
                        </w:r>
                        <w:r>
                          <w:rPr>
                            <w:rFonts w:ascii="Times New Roman" w:hAnsi="Times New Roman"/>
                            <w:i/>
                            <w:sz w:val="24"/>
                          </w:rPr>
                          <w:t>chaque</w:t>
                        </w:r>
                        <w:r>
                          <w:rPr>
                            <w:rFonts w:ascii="Times New Roman" w:hAnsi="Times New Roman"/>
                            <w:i/>
                            <w:spacing w:val="24"/>
                            <w:sz w:val="24"/>
                          </w:rPr>
                          <w:t> </w:t>
                        </w:r>
                        <w:r>
                          <w:rPr>
                            <w:rFonts w:ascii="Times New Roman" w:hAnsi="Times New Roman"/>
                            <w:i/>
                            <w:sz w:val="24"/>
                          </w:rPr>
                          <w:t>fois</w:t>
                        </w:r>
                        <w:r>
                          <w:rPr>
                            <w:rFonts w:ascii="Times New Roman" w:hAnsi="Times New Roman"/>
                            <w:i/>
                            <w:spacing w:val="23"/>
                            <w:sz w:val="24"/>
                          </w:rPr>
                          <w:t> </w:t>
                        </w:r>
                        <w:r>
                          <w:rPr>
                            <w:rFonts w:ascii="Times New Roman" w:hAnsi="Times New Roman"/>
                            <w:i/>
                            <w:sz w:val="24"/>
                          </w:rPr>
                          <w:t>et</w:t>
                        </w:r>
                        <w:r>
                          <w:rPr>
                            <w:rFonts w:ascii="Times New Roman" w:hAnsi="Times New Roman"/>
                            <w:i/>
                            <w:spacing w:val="24"/>
                            <w:sz w:val="24"/>
                          </w:rPr>
                          <w:t> </w:t>
                        </w:r>
                        <w:r>
                          <w:rPr>
                            <w:rFonts w:ascii="Times New Roman" w:hAnsi="Times New Roman"/>
                            <w:i/>
                            <w:spacing w:val="-5"/>
                            <w:sz w:val="24"/>
                          </w:rPr>
                          <w:t>les</w:t>
                        </w:r>
                      </w:p>
                    </w:txbxContent>
                  </v:textbox>
                  <w10:wrap type="none"/>
                </v:shape>
                <v:shape style="position:absolute;left:106;top:7912;width:2649;height:337" type="#_x0000_t202" id="docshape841" filled="false" stroked="false">
                  <v:textbox inset="0,0,0,0">
                    <w:txbxContent>
                      <w:p>
                        <w:pPr>
                          <w:spacing w:line="297" w:lineRule="exact" w:before="39"/>
                          <w:ind w:left="0" w:right="0" w:firstLine="0"/>
                          <w:jc w:val="left"/>
                          <w:rPr>
                            <w:sz w:val="24"/>
                          </w:rPr>
                        </w:pPr>
                        <w:r>
                          <w:rPr>
                            <w:sz w:val="24"/>
                          </w:rPr>
                          <w:t>perturbe</w:t>
                        </w:r>
                        <w:r>
                          <w:rPr>
                            <w:spacing w:val="-14"/>
                            <w:sz w:val="24"/>
                          </w:rPr>
                          <w:t> </w:t>
                        </w:r>
                        <w:r>
                          <w:rPr>
                            <w:sz w:val="24"/>
                          </w:rPr>
                          <w:t>la</w:t>
                        </w:r>
                        <w:r>
                          <w:rPr>
                            <w:spacing w:val="-13"/>
                            <w:sz w:val="24"/>
                          </w:rPr>
                          <w:t> </w:t>
                        </w:r>
                        <w:r>
                          <w:rPr>
                            <w:sz w:val="24"/>
                          </w:rPr>
                          <w:t>voie</w:t>
                        </w:r>
                        <w:r>
                          <w:rPr>
                            <w:spacing w:val="-14"/>
                            <w:sz w:val="24"/>
                          </w:rPr>
                          <w:t> </w:t>
                        </w:r>
                        <w:r>
                          <w:rPr>
                            <w:sz w:val="24"/>
                          </w:rPr>
                          <w:t>de</w:t>
                        </w:r>
                        <w:r>
                          <w:rPr>
                            <w:spacing w:val="-13"/>
                            <w:sz w:val="24"/>
                          </w:rPr>
                          <w:t> </w:t>
                        </w:r>
                        <w:r>
                          <w:rPr>
                            <w:spacing w:val="-8"/>
                            <w:sz w:val="24"/>
                          </w:rPr>
                          <w:t>fusion</w:t>
                        </w:r>
                      </w:p>
                    </w:txbxContent>
                  </v:textbox>
                  <w10:wrap type="none"/>
                </v:shape>
                <v:shape style="position:absolute;left:86;top:7892;width:10080;height:1774" type="#_x0000_t202" id="docshape842" filled="false" stroked="false">
                  <v:textbox inset="0,0,0,0">
                    <w:txbxContent>
                      <w:p>
                        <w:pPr>
                          <w:spacing w:before="59"/>
                          <w:ind w:left="3323" w:right="0" w:firstLine="0"/>
                          <w:jc w:val="left"/>
                          <w:rPr>
                            <w:rFonts w:ascii="Times New Roman" w:hAnsi="Times New Roman"/>
                            <w:i/>
                            <w:sz w:val="24"/>
                          </w:rPr>
                        </w:pPr>
                        <w:r>
                          <w:rPr>
                            <w:sz w:val="24"/>
                          </w:rPr>
                          <w:t>,</w:t>
                        </w:r>
                        <w:r>
                          <w:rPr>
                            <w:spacing w:val="1"/>
                            <w:sz w:val="24"/>
                          </w:rPr>
                          <w:t> </w:t>
                        </w:r>
                        <w:r>
                          <w:rPr>
                            <w:sz w:val="24"/>
                          </w:rPr>
                          <w:t>mais</w:t>
                        </w:r>
                        <w:r>
                          <w:rPr>
                            <w:spacing w:val="8"/>
                            <w:sz w:val="24"/>
                          </w:rPr>
                          <w:t> </w:t>
                        </w:r>
                        <w:r>
                          <w:rPr>
                            <w:sz w:val="24"/>
                          </w:rPr>
                          <w:t>pas</w:t>
                        </w:r>
                        <w:r>
                          <w:rPr>
                            <w:spacing w:val="7"/>
                            <w:sz w:val="24"/>
                          </w:rPr>
                          <w:t> </w:t>
                        </w:r>
                        <w:r>
                          <w:rPr>
                            <w:sz w:val="24"/>
                          </w:rPr>
                          <w:t>la</w:t>
                        </w:r>
                        <w:r>
                          <w:rPr>
                            <w:spacing w:val="8"/>
                            <w:sz w:val="24"/>
                          </w:rPr>
                          <w:t> </w:t>
                        </w:r>
                        <w:r>
                          <w:rPr>
                            <w:sz w:val="24"/>
                          </w:rPr>
                          <w:t>macropinocytose</w:t>
                        </w:r>
                        <w:r>
                          <w:rPr>
                            <w:spacing w:val="-22"/>
                            <w:sz w:val="24"/>
                          </w:rPr>
                          <w:t> </w:t>
                        </w:r>
                        <w:r>
                          <w:rPr>
                            <w:sz w:val="24"/>
                          </w:rPr>
                          <w:t>!</w:t>
                        </w:r>
                        <w:r>
                          <w:rPr>
                            <w:spacing w:val="7"/>
                            <w:sz w:val="24"/>
                          </w:rPr>
                          <w:t> </w:t>
                        </w:r>
                        <w:r>
                          <w:rPr>
                            <w:sz w:val="24"/>
                          </w:rPr>
                          <w:t>(</w:t>
                        </w:r>
                        <w:r>
                          <w:rPr>
                            <w:rFonts w:ascii="Times New Roman" w:hAnsi="Times New Roman"/>
                            <w:i/>
                            <w:sz w:val="24"/>
                          </w:rPr>
                          <w:t>Je</w:t>
                        </w:r>
                        <w:r>
                          <w:rPr>
                            <w:rFonts w:ascii="Times New Roman" w:hAnsi="Times New Roman"/>
                            <w:i/>
                            <w:spacing w:val="13"/>
                            <w:sz w:val="24"/>
                          </w:rPr>
                          <w:t> </w:t>
                        </w:r>
                        <w:r>
                          <w:rPr>
                            <w:rFonts w:ascii="Times New Roman" w:hAnsi="Times New Roman"/>
                            <w:i/>
                            <w:sz w:val="24"/>
                          </w:rPr>
                          <w:t>précise</w:t>
                        </w:r>
                        <w:r>
                          <w:rPr>
                            <w:rFonts w:ascii="Times New Roman" w:hAnsi="Times New Roman"/>
                            <w:i/>
                            <w:spacing w:val="13"/>
                            <w:sz w:val="24"/>
                          </w:rPr>
                          <w:t> </w:t>
                        </w:r>
                        <w:r>
                          <w:rPr>
                            <w:rFonts w:ascii="Times New Roman" w:hAnsi="Times New Roman"/>
                            <w:i/>
                            <w:sz w:val="24"/>
                          </w:rPr>
                          <w:t>aussi,</w:t>
                        </w:r>
                        <w:r>
                          <w:rPr>
                            <w:rFonts w:ascii="Times New Roman" w:hAnsi="Times New Roman"/>
                            <w:i/>
                            <w:spacing w:val="12"/>
                            <w:sz w:val="24"/>
                          </w:rPr>
                          <w:t> </w:t>
                        </w:r>
                        <w:r>
                          <w:rPr>
                            <w:rFonts w:ascii="Times New Roman" w:hAnsi="Times New Roman"/>
                            <w:i/>
                            <w:sz w:val="24"/>
                          </w:rPr>
                          <w:t>on</w:t>
                        </w:r>
                        <w:r>
                          <w:rPr>
                            <w:rFonts w:ascii="Times New Roman" w:hAnsi="Times New Roman"/>
                            <w:i/>
                            <w:spacing w:val="13"/>
                            <w:sz w:val="24"/>
                          </w:rPr>
                          <w:t> </w:t>
                        </w:r>
                        <w:r>
                          <w:rPr>
                            <w:rFonts w:ascii="Times New Roman" w:hAnsi="Times New Roman"/>
                            <w:i/>
                            <w:sz w:val="24"/>
                          </w:rPr>
                          <w:t>a</w:t>
                        </w:r>
                        <w:r>
                          <w:rPr>
                            <w:rFonts w:ascii="Times New Roman" w:hAnsi="Times New Roman"/>
                            <w:i/>
                            <w:spacing w:val="12"/>
                            <w:sz w:val="24"/>
                          </w:rPr>
                          <w:t> </w:t>
                        </w:r>
                        <w:r>
                          <w:rPr>
                            <w:rFonts w:ascii="Times New Roman" w:hAnsi="Times New Roman"/>
                            <w:i/>
                            <w:sz w:val="24"/>
                          </w:rPr>
                          <w:t>le</w:t>
                        </w:r>
                        <w:r>
                          <w:rPr>
                            <w:rFonts w:ascii="Times New Roman" w:hAnsi="Times New Roman"/>
                            <w:i/>
                            <w:spacing w:val="13"/>
                            <w:sz w:val="24"/>
                          </w:rPr>
                          <w:t> </w:t>
                        </w:r>
                        <w:r>
                          <w:rPr>
                            <w:rFonts w:ascii="Times New Roman" w:hAnsi="Times New Roman"/>
                            <w:i/>
                            <w:sz w:val="24"/>
                          </w:rPr>
                          <w:t>droit</w:t>
                        </w:r>
                        <w:r>
                          <w:rPr>
                            <w:rFonts w:ascii="Times New Roman" w:hAnsi="Times New Roman"/>
                            <w:i/>
                            <w:spacing w:val="13"/>
                            <w:sz w:val="24"/>
                          </w:rPr>
                          <w:t> </w:t>
                        </w:r>
                        <w:r>
                          <w:rPr>
                            <w:rFonts w:ascii="Times New Roman" w:hAnsi="Times New Roman"/>
                            <w:i/>
                            <w:spacing w:val="-5"/>
                            <w:sz w:val="24"/>
                          </w:rPr>
                          <w:t>de</w:t>
                        </w:r>
                      </w:p>
                      <w:p>
                        <w:pPr>
                          <w:spacing w:line="242" w:lineRule="auto" w:before="266"/>
                          <w:ind w:left="20" w:right="65" w:firstLine="0"/>
                          <w:jc w:val="both"/>
                          <w:rPr>
                            <w:rFonts w:ascii="Times New Roman" w:hAnsi="Times New Roman"/>
                            <w:i/>
                            <w:sz w:val="24"/>
                          </w:rPr>
                        </w:pPr>
                        <w:r>
                          <w:rPr>
                            <w:rFonts w:ascii="Times New Roman" w:hAnsi="Times New Roman"/>
                            <w:i/>
                            <w:w w:val="105"/>
                            <w:sz w:val="24"/>
                          </w:rPr>
                          <w:t>cellules</w:t>
                        </w:r>
                        <w:r>
                          <w:rPr>
                            <w:rFonts w:ascii="Times New Roman" w:hAnsi="Times New Roman"/>
                            <w:i/>
                            <w:spacing w:val="-14"/>
                            <w:w w:val="105"/>
                            <w:sz w:val="24"/>
                          </w:rPr>
                          <w:t> </w:t>
                        </w:r>
                        <w:r>
                          <w:rPr>
                            <w:rFonts w:ascii="Times New Roman" w:hAnsi="Times New Roman"/>
                            <w:i/>
                            <w:w w:val="105"/>
                            <w:sz w:val="24"/>
                          </w:rPr>
                          <w:t>non</w:t>
                        </w:r>
                        <w:r>
                          <w:rPr>
                            <w:rFonts w:ascii="Times New Roman" w:hAnsi="Times New Roman"/>
                            <w:i/>
                            <w:spacing w:val="-14"/>
                            <w:w w:val="105"/>
                            <w:sz w:val="24"/>
                          </w:rPr>
                          <w:t> </w:t>
                        </w:r>
                        <w:r>
                          <w:rPr>
                            <w:rFonts w:ascii="Times New Roman" w:hAnsi="Times New Roman"/>
                            <w:i/>
                            <w:w w:val="105"/>
                            <w:sz w:val="24"/>
                          </w:rPr>
                          <w:t>traitées</w:t>
                        </w:r>
                        <w:r>
                          <w:rPr>
                            <w:rFonts w:ascii="Times New Roman" w:hAnsi="Times New Roman"/>
                            <w:i/>
                            <w:spacing w:val="-14"/>
                            <w:w w:val="105"/>
                            <w:sz w:val="24"/>
                          </w:rPr>
                          <w:t> </w:t>
                        </w:r>
                        <w:r>
                          <w:rPr>
                            <w:rFonts w:ascii="Times New Roman" w:hAnsi="Times New Roman"/>
                            <w:i/>
                            <w:w w:val="105"/>
                            <w:sz w:val="24"/>
                          </w:rPr>
                          <w:t>représentent</w:t>
                        </w:r>
                        <w:r>
                          <w:rPr>
                            <w:rFonts w:ascii="Times New Roman" w:hAnsi="Times New Roman"/>
                            <w:i/>
                            <w:spacing w:val="-14"/>
                            <w:w w:val="105"/>
                            <w:sz w:val="24"/>
                          </w:rPr>
                          <w:t> </w:t>
                        </w:r>
                        <w:r>
                          <w:rPr>
                            <w:rFonts w:ascii="Times New Roman" w:hAnsi="Times New Roman"/>
                            <w:i/>
                            <w:w w:val="105"/>
                            <w:sz w:val="24"/>
                          </w:rPr>
                          <w:t>100%</w:t>
                        </w:r>
                        <w:r>
                          <w:rPr>
                            <w:rFonts w:ascii="Times New Roman" w:hAnsi="Times New Roman"/>
                            <w:i/>
                            <w:spacing w:val="-14"/>
                            <w:w w:val="105"/>
                            <w:sz w:val="24"/>
                          </w:rPr>
                          <w:t> </w:t>
                        </w:r>
                        <w:r>
                          <w:rPr>
                            <w:rFonts w:ascii="Times New Roman" w:hAnsi="Times New Roman"/>
                            <w:i/>
                            <w:w w:val="105"/>
                            <w:sz w:val="24"/>
                          </w:rPr>
                          <w:t>de</w:t>
                        </w:r>
                        <w:r>
                          <w:rPr>
                            <w:rFonts w:ascii="Times New Roman" w:hAnsi="Times New Roman"/>
                            <w:i/>
                            <w:spacing w:val="-13"/>
                            <w:w w:val="105"/>
                            <w:sz w:val="24"/>
                          </w:rPr>
                          <w:t> </w:t>
                        </w:r>
                        <w:r>
                          <w:rPr>
                            <w:rFonts w:ascii="Times New Roman" w:hAnsi="Times New Roman"/>
                            <w:i/>
                            <w:w w:val="105"/>
                            <w:sz w:val="24"/>
                          </w:rPr>
                          <w:t>l’activité</w:t>
                        </w:r>
                        <w:r>
                          <w:rPr>
                            <w:rFonts w:ascii="Times New Roman" w:hAnsi="Times New Roman"/>
                            <w:i/>
                            <w:spacing w:val="-14"/>
                            <w:w w:val="105"/>
                            <w:sz w:val="24"/>
                          </w:rPr>
                          <w:t> </w:t>
                        </w:r>
                        <w:r>
                          <w:rPr>
                            <w:rFonts w:ascii="Times New Roman" w:hAnsi="Times New Roman"/>
                            <w:i/>
                            <w:w w:val="105"/>
                            <w:sz w:val="24"/>
                          </w:rPr>
                          <w:t>NanoLuc</w:t>
                        </w:r>
                        <w:r>
                          <w:rPr>
                            <w:rFonts w:ascii="Times New Roman" w:hAnsi="Times New Roman"/>
                            <w:i/>
                            <w:spacing w:val="-14"/>
                            <w:w w:val="105"/>
                            <w:sz w:val="24"/>
                          </w:rPr>
                          <w:t> </w:t>
                        </w:r>
                        <w:r>
                          <w:rPr>
                            <w:rFonts w:ascii="Times New Roman" w:hAnsi="Times New Roman"/>
                            <w:i/>
                            <w:w w:val="105"/>
                            <w:sz w:val="24"/>
                          </w:rPr>
                          <w:t>dans</w:t>
                        </w:r>
                        <w:r>
                          <w:rPr>
                            <w:rFonts w:ascii="Times New Roman" w:hAnsi="Times New Roman"/>
                            <w:i/>
                            <w:spacing w:val="-13"/>
                            <w:w w:val="105"/>
                            <w:sz w:val="24"/>
                          </w:rPr>
                          <w:t> </w:t>
                        </w:r>
                        <w:r>
                          <w:rPr>
                            <w:rFonts w:ascii="Times New Roman" w:hAnsi="Times New Roman"/>
                            <w:i/>
                            <w:w w:val="105"/>
                            <w:sz w:val="24"/>
                          </w:rPr>
                          <w:t>chacun</w:t>
                        </w:r>
                        <w:r>
                          <w:rPr>
                            <w:rFonts w:ascii="Times New Roman" w:hAnsi="Times New Roman"/>
                            <w:i/>
                            <w:spacing w:val="-14"/>
                            <w:w w:val="105"/>
                            <w:sz w:val="24"/>
                          </w:rPr>
                          <w:t> </w:t>
                        </w:r>
                        <w:r>
                          <w:rPr>
                            <w:rFonts w:ascii="Times New Roman" w:hAnsi="Times New Roman"/>
                            <w:i/>
                            <w:w w:val="105"/>
                            <w:sz w:val="24"/>
                          </w:rPr>
                          <w:t>des</w:t>
                        </w:r>
                        <w:r>
                          <w:rPr>
                            <w:rFonts w:ascii="Times New Roman" w:hAnsi="Times New Roman"/>
                            <w:i/>
                            <w:spacing w:val="-14"/>
                            <w:w w:val="105"/>
                            <w:sz w:val="24"/>
                          </w:rPr>
                          <w:t> </w:t>
                        </w:r>
                        <w:r>
                          <w:rPr>
                            <w:rFonts w:ascii="Times New Roman" w:hAnsi="Times New Roman"/>
                            <w:i/>
                            <w:w w:val="105"/>
                            <w:sz w:val="24"/>
                          </w:rPr>
                          <w:t>panels</w:t>
                        </w:r>
                        <w:r>
                          <w:rPr>
                            <w:rFonts w:ascii="Times New Roman" w:hAnsi="Times New Roman"/>
                            <w:i/>
                            <w:spacing w:val="-14"/>
                            <w:w w:val="105"/>
                            <w:sz w:val="24"/>
                          </w:rPr>
                          <w:t> </w:t>
                        </w:r>
                        <w:r>
                          <w:rPr>
                            <w:rFonts w:ascii="Times New Roman" w:hAnsi="Times New Roman"/>
                            <w:i/>
                            <w:w w:val="105"/>
                            <w:sz w:val="24"/>
                          </w:rPr>
                          <w:t>(les</w:t>
                        </w:r>
                        <w:r>
                          <w:rPr>
                            <w:rFonts w:ascii="Times New Roman" w:hAnsi="Times New Roman"/>
                            <w:i/>
                            <w:spacing w:val="-13"/>
                            <w:w w:val="105"/>
                            <w:sz w:val="24"/>
                          </w:rPr>
                          <w:t> </w:t>
                        </w:r>
                        <w:r>
                          <w:rPr>
                            <w:rFonts w:ascii="Times New Roman" w:hAnsi="Times New Roman"/>
                            <w:i/>
                            <w:w w:val="105"/>
                            <w:sz w:val="24"/>
                          </w:rPr>
                          <w:t>contrôles sont</w:t>
                        </w:r>
                        <w:r>
                          <w:rPr>
                            <w:rFonts w:ascii="Times New Roman" w:hAnsi="Times New Roman"/>
                            <w:i/>
                            <w:spacing w:val="-4"/>
                            <w:w w:val="105"/>
                            <w:sz w:val="24"/>
                          </w:rPr>
                          <w:t> </w:t>
                        </w:r>
                        <w:r>
                          <w:rPr>
                            <w:rFonts w:ascii="Times New Roman" w:hAnsi="Times New Roman"/>
                            <w:i/>
                            <w:w w:val="105"/>
                            <w:sz w:val="24"/>
                          </w:rPr>
                          <w:t>les</w:t>
                        </w:r>
                        <w:r>
                          <w:rPr>
                            <w:rFonts w:ascii="Times New Roman" w:hAnsi="Times New Roman"/>
                            <w:i/>
                            <w:spacing w:val="-4"/>
                            <w:w w:val="105"/>
                            <w:sz w:val="24"/>
                          </w:rPr>
                          <w:t> </w:t>
                        </w:r>
                        <w:r>
                          <w:rPr>
                            <w:rFonts w:ascii="Times New Roman" w:hAnsi="Times New Roman"/>
                            <w:i/>
                            <w:w w:val="105"/>
                            <w:sz w:val="24"/>
                          </w:rPr>
                          <w:t>mêmes).</w:t>
                        </w:r>
                        <w:r>
                          <w:rPr>
                            <w:rFonts w:ascii="Times New Roman" w:hAnsi="Times New Roman"/>
                            <w:i/>
                            <w:spacing w:val="-4"/>
                            <w:w w:val="105"/>
                            <w:sz w:val="24"/>
                          </w:rPr>
                          <w:t> </w:t>
                        </w:r>
                        <w:r>
                          <w:rPr>
                            <w:rFonts w:ascii="Times New Roman" w:hAnsi="Times New Roman"/>
                            <w:i/>
                            <w:w w:val="105"/>
                            <w:sz w:val="24"/>
                          </w:rPr>
                          <w:t>Comme</w:t>
                        </w:r>
                        <w:r>
                          <w:rPr>
                            <w:rFonts w:ascii="Times New Roman" w:hAnsi="Times New Roman"/>
                            <w:i/>
                            <w:spacing w:val="-4"/>
                            <w:w w:val="105"/>
                            <w:sz w:val="24"/>
                          </w:rPr>
                          <w:t> </w:t>
                        </w:r>
                        <w:r>
                          <w:rPr>
                            <w:rFonts w:ascii="Times New Roman" w:hAnsi="Times New Roman"/>
                            <w:i/>
                            <w:w w:val="105"/>
                            <w:sz w:val="24"/>
                          </w:rPr>
                          <w:t>on</w:t>
                        </w:r>
                        <w:r>
                          <w:rPr>
                            <w:rFonts w:ascii="Times New Roman" w:hAnsi="Times New Roman"/>
                            <w:i/>
                            <w:spacing w:val="-4"/>
                            <w:w w:val="105"/>
                            <w:sz w:val="24"/>
                          </w:rPr>
                          <w:t> </w:t>
                        </w:r>
                        <w:r>
                          <w:rPr>
                            <w:rFonts w:ascii="Times New Roman" w:hAnsi="Times New Roman"/>
                            <w:i/>
                            <w:w w:val="105"/>
                            <w:sz w:val="24"/>
                          </w:rPr>
                          <w:t>a</w:t>
                        </w:r>
                        <w:r>
                          <w:rPr>
                            <w:rFonts w:ascii="Times New Roman" w:hAnsi="Times New Roman"/>
                            <w:i/>
                            <w:spacing w:val="-4"/>
                            <w:w w:val="105"/>
                            <w:sz w:val="24"/>
                          </w:rPr>
                          <w:t> </w:t>
                        </w:r>
                        <w:r>
                          <w:rPr>
                            <w:rFonts w:ascii="Times New Roman" w:hAnsi="Times New Roman"/>
                            <w:i/>
                            <w:w w:val="105"/>
                            <w:sz w:val="24"/>
                          </w:rPr>
                          <w:t>des</w:t>
                        </w:r>
                        <w:r>
                          <w:rPr>
                            <w:rFonts w:ascii="Times New Roman" w:hAnsi="Times New Roman"/>
                            <w:i/>
                            <w:spacing w:val="-4"/>
                            <w:w w:val="105"/>
                            <w:sz w:val="24"/>
                          </w:rPr>
                          <w:t> </w:t>
                        </w:r>
                        <w:r>
                          <w:rPr>
                            <w:rFonts w:ascii="Times New Roman" w:hAnsi="Times New Roman"/>
                            <w:i/>
                            <w:w w:val="105"/>
                            <w:sz w:val="24"/>
                          </w:rPr>
                          <w:t>conditions</w:t>
                        </w:r>
                        <w:r>
                          <w:rPr>
                            <w:rFonts w:ascii="Times New Roman" w:hAnsi="Times New Roman"/>
                            <w:i/>
                            <w:spacing w:val="-4"/>
                            <w:w w:val="105"/>
                            <w:sz w:val="24"/>
                          </w:rPr>
                          <w:t> </w:t>
                        </w:r>
                        <w:r>
                          <w:rPr>
                            <w:rFonts w:ascii="Times New Roman" w:hAnsi="Times New Roman"/>
                            <w:i/>
                            <w:w w:val="105"/>
                            <w:sz w:val="24"/>
                          </w:rPr>
                          <w:t>similaires,</w:t>
                        </w:r>
                        <w:r>
                          <w:rPr>
                            <w:rFonts w:ascii="Times New Roman" w:hAnsi="Times New Roman"/>
                            <w:i/>
                            <w:spacing w:val="-4"/>
                            <w:w w:val="105"/>
                            <w:sz w:val="24"/>
                          </w:rPr>
                          <w:t> </w:t>
                        </w:r>
                        <w:r>
                          <w:rPr>
                            <w:rFonts w:ascii="Times New Roman" w:hAnsi="Times New Roman"/>
                            <w:i/>
                            <w:w w:val="105"/>
                            <w:sz w:val="24"/>
                          </w:rPr>
                          <w:t>on</w:t>
                        </w:r>
                        <w:r>
                          <w:rPr>
                            <w:rFonts w:ascii="Times New Roman" w:hAnsi="Times New Roman"/>
                            <w:i/>
                            <w:spacing w:val="-4"/>
                            <w:w w:val="105"/>
                            <w:sz w:val="24"/>
                          </w:rPr>
                          <w:t> </w:t>
                        </w:r>
                        <w:r>
                          <w:rPr>
                            <w:rFonts w:ascii="Times New Roman" w:hAnsi="Times New Roman"/>
                            <w:i/>
                            <w:w w:val="105"/>
                            <w:sz w:val="24"/>
                          </w:rPr>
                          <w:t>peut</w:t>
                        </w:r>
                        <w:r>
                          <w:rPr>
                            <w:rFonts w:ascii="Times New Roman" w:hAnsi="Times New Roman"/>
                            <w:i/>
                            <w:spacing w:val="-4"/>
                            <w:w w:val="105"/>
                            <w:sz w:val="24"/>
                          </w:rPr>
                          <w:t> </w:t>
                        </w:r>
                        <w:r>
                          <w:rPr>
                            <w:rFonts w:ascii="Times New Roman" w:hAnsi="Times New Roman"/>
                            <w:i/>
                            <w:w w:val="105"/>
                            <w:sz w:val="24"/>
                          </w:rPr>
                          <w:t>comparer</w:t>
                        </w:r>
                        <w:r>
                          <w:rPr>
                            <w:rFonts w:ascii="Times New Roman" w:hAnsi="Times New Roman"/>
                            <w:i/>
                            <w:spacing w:val="-4"/>
                            <w:w w:val="105"/>
                            <w:sz w:val="24"/>
                          </w:rPr>
                          <w:t> </w:t>
                        </w:r>
                        <w:r>
                          <w:rPr>
                            <w:rFonts w:ascii="Times New Roman" w:hAnsi="Times New Roman"/>
                            <w:i/>
                            <w:w w:val="105"/>
                            <w:sz w:val="24"/>
                          </w:rPr>
                          <w:t>les</w:t>
                        </w:r>
                        <w:r>
                          <w:rPr>
                            <w:rFonts w:ascii="Times New Roman" w:hAnsi="Times New Roman"/>
                            <w:i/>
                            <w:spacing w:val="-4"/>
                            <w:w w:val="105"/>
                            <w:sz w:val="24"/>
                          </w:rPr>
                          <w:t> </w:t>
                        </w:r>
                        <w:r>
                          <w:rPr>
                            <w:rFonts w:ascii="Times New Roman" w:hAnsi="Times New Roman"/>
                            <w:i/>
                            <w:w w:val="105"/>
                            <w:sz w:val="24"/>
                          </w:rPr>
                          <w:t>deux</w:t>
                        </w:r>
                        <w:r>
                          <w:rPr>
                            <w:rFonts w:ascii="Times New Roman" w:hAnsi="Times New Roman"/>
                            <w:i/>
                            <w:spacing w:val="-4"/>
                            <w:w w:val="105"/>
                            <w:sz w:val="24"/>
                          </w:rPr>
                          <w:t> </w:t>
                        </w:r>
                        <w:r>
                          <w:rPr>
                            <w:rFonts w:ascii="Times New Roman" w:hAnsi="Times New Roman"/>
                            <w:i/>
                            <w:w w:val="105"/>
                            <w:sz w:val="24"/>
                          </w:rPr>
                          <w:t>situations,</w:t>
                        </w:r>
                        <w:r>
                          <w:rPr>
                            <w:rFonts w:ascii="Times New Roman" w:hAnsi="Times New Roman"/>
                            <w:i/>
                            <w:spacing w:val="-4"/>
                            <w:w w:val="105"/>
                            <w:sz w:val="24"/>
                          </w:rPr>
                          <w:t> </w:t>
                        </w:r>
                        <w:r>
                          <w:rPr>
                            <w:rFonts w:ascii="Times New Roman" w:hAnsi="Times New Roman"/>
                            <w:i/>
                            <w:w w:val="105"/>
                            <w:sz w:val="24"/>
                          </w:rPr>
                          <w:t>mais attention,</w:t>
                        </w:r>
                        <w:r>
                          <w:rPr>
                            <w:rFonts w:ascii="Times New Roman" w:hAnsi="Times New Roman"/>
                            <w:i/>
                            <w:spacing w:val="-11"/>
                            <w:w w:val="105"/>
                            <w:sz w:val="24"/>
                          </w:rPr>
                          <w:t> </w:t>
                        </w:r>
                        <w:r>
                          <w:rPr>
                            <w:rFonts w:ascii="Times New Roman" w:hAnsi="Times New Roman"/>
                            <w:i/>
                            <w:w w:val="105"/>
                            <w:sz w:val="24"/>
                          </w:rPr>
                          <w:t>c’est spécifique à cette figure</w:t>
                        </w:r>
                        <w:r>
                          <w:rPr>
                            <w:rFonts w:ascii="Times New Roman" w:hAnsi="Times New Roman"/>
                            <w:i/>
                            <w:spacing w:val="-14"/>
                            <w:w w:val="105"/>
                            <w:sz w:val="24"/>
                          </w:rPr>
                          <w:t> </w:t>
                        </w:r>
                        <w:r>
                          <w:rPr>
                            <w:rFonts w:ascii="Times New Roman" w:hAnsi="Times New Roman"/>
                            <w:i/>
                            <w:w w:val="105"/>
                            <w:sz w:val="24"/>
                          </w:rPr>
                          <w:t>! Rappelez vous du tuto 1 ou de n’importe quel sujet où on vous piège sur les comparaisons de western blot</w:t>
                        </w:r>
                        <w:r>
                          <w:rPr>
                            <w:rFonts w:ascii="Times New Roman" w:hAnsi="Times New Roman"/>
                            <w:i/>
                            <w:spacing w:val="-9"/>
                            <w:w w:val="105"/>
                            <w:sz w:val="24"/>
                          </w:rPr>
                          <w:t> </w:t>
                        </w:r>
                        <w:r>
                          <w:rPr>
                            <w:rFonts w:ascii="Times New Roman" w:hAnsi="Times New Roman"/>
                            <w:i/>
                            <w:w w:val="105"/>
                            <w:sz w:val="24"/>
                          </w:rPr>
                          <w:t>!</w:t>
                        </w:r>
                      </w:p>
                    </w:txbxContent>
                  </v:textbox>
                  <w10:wrap type="none"/>
                </v:shape>
              </v:group>
            </w:pict>
          </mc:Fallback>
        </mc:AlternateContent>
      </w:r>
      <w:r>
        <w:rPr>
          <w:sz w:val="20"/>
        </w:rPr>
      </w:r>
    </w:p>
    <w:p>
      <w:pPr>
        <w:pStyle w:val="BodyText"/>
        <w:spacing w:before="2" w:after="25"/>
        <w:rPr>
          <w:sz w:val="12"/>
        </w:rPr>
      </w:pPr>
      <w:r>
        <w:rPr/>
        <w:br w:type="column"/>
      </w:r>
      <w:r>
        <w:rPr>
          <w:sz w:val="12"/>
        </w:rPr>
      </w:r>
    </w:p>
    <w:p>
      <w:pPr>
        <w:spacing w:line="240" w:lineRule="auto"/>
        <w:ind w:left="0" w:right="0" w:firstLine="0"/>
        <w:rPr>
          <w:sz w:val="20"/>
        </w:rPr>
      </w:pPr>
      <w:r>
        <w:rPr>
          <w:sz w:val="20"/>
        </w:rPr>
        <mc:AlternateContent>
          <mc:Choice Requires="wps">
            <w:drawing>
              <wp:inline distT="0" distB="0" distL="0" distR="0">
                <wp:extent cx="6533515" cy="1633220"/>
                <wp:effectExtent l="0" t="0" r="0" b="5080"/>
                <wp:docPr id="860" name="Group 860"/>
                <wp:cNvGraphicFramePr>
                  <a:graphicFrameLocks/>
                </wp:cNvGraphicFramePr>
                <a:graphic>
                  <a:graphicData uri="http://schemas.microsoft.com/office/word/2010/wordprocessingGroup">
                    <wpg:wgp>
                      <wpg:cNvPr id="860" name="Group 860"/>
                      <wpg:cNvGrpSpPr/>
                      <wpg:grpSpPr>
                        <a:xfrm>
                          <a:off x="0" y="0"/>
                          <a:ext cx="6533515" cy="1633220"/>
                          <a:chExt cx="6533515" cy="1633220"/>
                        </a:xfrm>
                      </wpg:grpSpPr>
                      <wps:wsp>
                        <wps:cNvPr id="861" name="Graphic 861"/>
                        <wps:cNvSpPr/>
                        <wps:spPr>
                          <a:xfrm>
                            <a:off x="18720" y="18721"/>
                            <a:ext cx="6515100" cy="1614170"/>
                          </a:xfrm>
                          <a:custGeom>
                            <a:avLst/>
                            <a:gdLst/>
                            <a:ahLst/>
                            <a:cxnLst/>
                            <a:rect l="l" t="t" r="r" b="b"/>
                            <a:pathLst>
                              <a:path w="6515100" h="1614170">
                                <a:moveTo>
                                  <a:pt x="6514642" y="0"/>
                                </a:moveTo>
                                <a:lnTo>
                                  <a:pt x="0" y="0"/>
                                </a:lnTo>
                                <a:lnTo>
                                  <a:pt x="0" y="1553581"/>
                                </a:lnTo>
                                <a:lnTo>
                                  <a:pt x="60372" y="1613953"/>
                                </a:lnTo>
                                <a:lnTo>
                                  <a:pt x="6454269" y="1613953"/>
                                </a:lnTo>
                                <a:lnTo>
                                  <a:pt x="6514642" y="15535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62" name="Graphic 862"/>
                        <wps:cNvSpPr/>
                        <wps:spPr>
                          <a:xfrm>
                            <a:off x="23040" y="23040"/>
                            <a:ext cx="6506209" cy="1605915"/>
                          </a:xfrm>
                          <a:custGeom>
                            <a:avLst/>
                            <a:gdLst/>
                            <a:ahLst/>
                            <a:cxnLst/>
                            <a:rect l="l" t="t" r="r" b="b"/>
                            <a:pathLst>
                              <a:path w="6506209" h="1605915">
                                <a:moveTo>
                                  <a:pt x="6506002" y="0"/>
                                </a:moveTo>
                                <a:lnTo>
                                  <a:pt x="0" y="0"/>
                                </a:lnTo>
                                <a:lnTo>
                                  <a:pt x="0" y="1547472"/>
                                </a:lnTo>
                                <a:lnTo>
                                  <a:pt x="57841" y="1605313"/>
                                </a:lnTo>
                                <a:lnTo>
                                  <a:pt x="6448160" y="1605313"/>
                                </a:lnTo>
                                <a:lnTo>
                                  <a:pt x="6506002" y="15474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63" name="Graphic 863"/>
                        <wps:cNvSpPr/>
                        <wps:spPr>
                          <a:xfrm>
                            <a:off x="27360" y="27360"/>
                            <a:ext cx="6497955" cy="1597025"/>
                          </a:xfrm>
                          <a:custGeom>
                            <a:avLst/>
                            <a:gdLst/>
                            <a:ahLst/>
                            <a:cxnLst/>
                            <a:rect l="l" t="t" r="r" b="b"/>
                            <a:pathLst>
                              <a:path w="6497955" h="1597025">
                                <a:moveTo>
                                  <a:pt x="6497362" y="0"/>
                                </a:moveTo>
                                <a:lnTo>
                                  <a:pt x="0" y="0"/>
                                </a:lnTo>
                                <a:lnTo>
                                  <a:pt x="0" y="1541362"/>
                                </a:lnTo>
                                <a:lnTo>
                                  <a:pt x="55311" y="1596673"/>
                                </a:lnTo>
                                <a:lnTo>
                                  <a:pt x="6442051" y="1596673"/>
                                </a:lnTo>
                                <a:lnTo>
                                  <a:pt x="6497362" y="154136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64" name="Graphic 864"/>
                        <wps:cNvSpPr/>
                        <wps:spPr>
                          <a:xfrm>
                            <a:off x="31680" y="31680"/>
                            <a:ext cx="6489065" cy="1588135"/>
                          </a:xfrm>
                          <a:custGeom>
                            <a:avLst/>
                            <a:gdLst/>
                            <a:ahLst/>
                            <a:cxnLst/>
                            <a:rect l="l" t="t" r="r" b="b"/>
                            <a:pathLst>
                              <a:path w="6489065" h="1588135">
                                <a:moveTo>
                                  <a:pt x="6488722" y="0"/>
                                </a:moveTo>
                                <a:lnTo>
                                  <a:pt x="0" y="0"/>
                                </a:lnTo>
                                <a:lnTo>
                                  <a:pt x="0" y="1535253"/>
                                </a:lnTo>
                                <a:lnTo>
                                  <a:pt x="52780" y="1588034"/>
                                </a:lnTo>
                                <a:lnTo>
                                  <a:pt x="6435942" y="1588034"/>
                                </a:lnTo>
                                <a:lnTo>
                                  <a:pt x="6488722" y="153525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65" name="Graphic 865"/>
                        <wps:cNvSpPr/>
                        <wps:spPr>
                          <a:xfrm>
                            <a:off x="35992" y="36001"/>
                            <a:ext cx="6480175" cy="1579880"/>
                          </a:xfrm>
                          <a:custGeom>
                            <a:avLst/>
                            <a:gdLst/>
                            <a:ahLst/>
                            <a:cxnLst/>
                            <a:rect l="l" t="t" r="r" b="b"/>
                            <a:pathLst>
                              <a:path w="6480175" h="1579880">
                                <a:moveTo>
                                  <a:pt x="6480086" y="0"/>
                                </a:moveTo>
                                <a:lnTo>
                                  <a:pt x="0" y="0"/>
                                </a:lnTo>
                                <a:lnTo>
                                  <a:pt x="0" y="1529143"/>
                                </a:lnTo>
                                <a:lnTo>
                                  <a:pt x="50253" y="1579397"/>
                                </a:lnTo>
                                <a:lnTo>
                                  <a:pt x="6429832" y="1579397"/>
                                </a:lnTo>
                                <a:lnTo>
                                  <a:pt x="6480086" y="152914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66" name="Graphic 866"/>
                        <wps:cNvSpPr/>
                        <wps:spPr>
                          <a:xfrm>
                            <a:off x="44639" y="44640"/>
                            <a:ext cx="6463030" cy="1562735"/>
                          </a:xfrm>
                          <a:custGeom>
                            <a:avLst/>
                            <a:gdLst/>
                            <a:ahLst/>
                            <a:cxnLst/>
                            <a:rect l="l" t="t" r="r" b="b"/>
                            <a:pathLst>
                              <a:path w="6463030" h="1562735">
                                <a:moveTo>
                                  <a:pt x="6462804" y="0"/>
                                </a:moveTo>
                                <a:lnTo>
                                  <a:pt x="0" y="0"/>
                                </a:lnTo>
                                <a:lnTo>
                                  <a:pt x="0" y="1516925"/>
                                </a:lnTo>
                                <a:lnTo>
                                  <a:pt x="45189" y="1562115"/>
                                </a:lnTo>
                                <a:lnTo>
                                  <a:pt x="6417614" y="1562115"/>
                                </a:lnTo>
                                <a:lnTo>
                                  <a:pt x="6462804" y="151692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67" name="Graphic 867"/>
                        <wps:cNvSpPr/>
                        <wps:spPr>
                          <a:xfrm>
                            <a:off x="48959" y="48960"/>
                            <a:ext cx="6454775" cy="1553845"/>
                          </a:xfrm>
                          <a:custGeom>
                            <a:avLst/>
                            <a:gdLst/>
                            <a:ahLst/>
                            <a:cxnLst/>
                            <a:rect l="l" t="t" r="r" b="b"/>
                            <a:pathLst>
                              <a:path w="6454775" h="1553845">
                                <a:moveTo>
                                  <a:pt x="6454164" y="0"/>
                                </a:moveTo>
                                <a:lnTo>
                                  <a:pt x="0" y="0"/>
                                </a:lnTo>
                                <a:lnTo>
                                  <a:pt x="0" y="1510816"/>
                                </a:lnTo>
                                <a:lnTo>
                                  <a:pt x="42659" y="1553475"/>
                                </a:lnTo>
                                <a:lnTo>
                                  <a:pt x="6411505" y="1553475"/>
                                </a:lnTo>
                                <a:lnTo>
                                  <a:pt x="6454164" y="151081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68" name="Graphic 868"/>
                        <wps:cNvSpPr/>
                        <wps:spPr>
                          <a:xfrm>
                            <a:off x="53279" y="53279"/>
                            <a:ext cx="6445885" cy="1544955"/>
                          </a:xfrm>
                          <a:custGeom>
                            <a:avLst/>
                            <a:gdLst/>
                            <a:ahLst/>
                            <a:cxnLst/>
                            <a:rect l="l" t="t" r="r" b="b"/>
                            <a:pathLst>
                              <a:path w="6445885" h="1544955">
                                <a:moveTo>
                                  <a:pt x="6445524" y="0"/>
                                </a:moveTo>
                                <a:lnTo>
                                  <a:pt x="0" y="0"/>
                                </a:lnTo>
                                <a:lnTo>
                                  <a:pt x="0" y="1504707"/>
                                </a:lnTo>
                                <a:lnTo>
                                  <a:pt x="40128" y="1544835"/>
                                </a:lnTo>
                                <a:lnTo>
                                  <a:pt x="6405396" y="1544835"/>
                                </a:lnTo>
                                <a:lnTo>
                                  <a:pt x="6445524" y="150470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69" name="Graphic 869"/>
                        <wps:cNvSpPr/>
                        <wps:spPr>
                          <a:xfrm>
                            <a:off x="57599" y="57599"/>
                            <a:ext cx="6436995" cy="1536700"/>
                          </a:xfrm>
                          <a:custGeom>
                            <a:avLst/>
                            <a:gdLst/>
                            <a:ahLst/>
                            <a:cxnLst/>
                            <a:rect l="l" t="t" r="r" b="b"/>
                            <a:pathLst>
                              <a:path w="6436995" h="1536700">
                                <a:moveTo>
                                  <a:pt x="6436884" y="0"/>
                                </a:moveTo>
                                <a:lnTo>
                                  <a:pt x="0" y="0"/>
                                </a:lnTo>
                                <a:lnTo>
                                  <a:pt x="0" y="1498598"/>
                                </a:lnTo>
                                <a:lnTo>
                                  <a:pt x="37597" y="1536196"/>
                                </a:lnTo>
                                <a:lnTo>
                                  <a:pt x="6399286" y="1536196"/>
                                </a:lnTo>
                                <a:lnTo>
                                  <a:pt x="6436884" y="149859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70" name="Graphic 870"/>
                        <wps:cNvSpPr/>
                        <wps:spPr>
                          <a:xfrm>
                            <a:off x="0" y="0"/>
                            <a:ext cx="6480175" cy="1579880"/>
                          </a:xfrm>
                          <a:custGeom>
                            <a:avLst/>
                            <a:gdLst/>
                            <a:ahLst/>
                            <a:cxnLst/>
                            <a:rect l="l" t="t" r="r" b="b"/>
                            <a:pathLst>
                              <a:path w="6480175" h="1579880">
                                <a:moveTo>
                                  <a:pt x="6480083" y="0"/>
                                </a:moveTo>
                                <a:lnTo>
                                  <a:pt x="0" y="0"/>
                                </a:lnTo>
                                <a:lnTo>
                                  <a:pt x="0" y="1539688"/>
                                </a:lnTo>
                                <a:lnTo>
                                  <a:pt x="39706" y="1579394"/>
                                </a:lnTo>
                                <a:lnTo>
                                  <a:pt x="6440377" y="1579394"/>
                                </a:lnTo>
                                <a:lnTo>
                                  <a:pt x="6480083" y="1539688"/>
                                </a:lnTo>
                                <a:lnTo>
                                  <a:pt x="6480083"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6326" y="0"/>
                            <a:ext cx="6467475" cy="1573530"/>
                          </a:xfrm>
                          <a:custGeom>
                            <a:avLst/>
                            <a:gdLst/>
                            <a:ahLst/>
                            <a:cxnLst/>
                            <a:rect l="l" t="t" r="r" b="b"/>
                            <a:pathLst>
                              <a:path w="6467475" h="1573530">
                                <a:moveTo>
                                  <a:pt x="6467430" y="0"/>
                                </a:moveTo>
                                <a:lnTo>
                                  <a:pt x="0" y="0"/>
                                </a:lnTo>
                                <a:lnTo>
                                  <a:pt x="0" y="1537068"/>
                                </a:lnTo>
                                <a:lnTo>
                                  <a:pt x="36000" y="1573068"/>
                                </a:lnTo>
                                <a:lnTo>
                                  <a:pt x="6431430" y="1573068"/>
                                </a:lnTo>
                                <a:lnTo>
                                  <a:pt x="6467430" y="1537068"/>
                                </a:lnTo>
                                <a:lnTo>
                                  <a:pt x="6467430" y="0"/>
                                </a:lnTo>
                                <a:close/>
                              </a:path>
                            </a:pathLst>
                          </a:custGeom>
                          <a:solidFill>
                            <a:srgbClr val="FFFCFC"/>
                          </a:solidFill>
                        </wps:spPr>
                        <wps:bodyPr wrap="square" lIns="0" tIns="0" rIns="0" bIns="0" rtlCol="0">
                          <a:prstTxWarp prst="textNoShape">
                            <a:avLst/>
                          </a:prstTxWarp>
                          <a:noAutofit/>
                        </wps:bodyPr>
                      </wps:wsp>
                      <pic:pic>
                        <pic:nvPicPr>
                          <pic:cNvPr id="872" name="Image 872"/>
                          <pic:cNvPicPr/>
                        </pic:nvPicPr>
                        <pic:blipFill>
                          <a:blip r:embed="rId29" cstate="print"/>
                          <a:stretch>
                            <a:fillRect/>
                          </a:stretch>
                        </pic:blipFill>
                        <pic:spPr>
                          <a:xfrm>
                            <a:off x="1067650" y="506534"/>
                            <a:ext cx="189047" cy="178297"/>
                          </a:xfrm>
                          <a:prstGeom prst="rect">
                            <a:avLst/>
                          </a:prstGeom>
                        </pic:spPr>
                      </pic:pic>
                      <pic:pic>
                        <pic:nvPicPr>
                          <pic:cNvPr id="873" name="Image 873"/>
                          <pic:cNvPicPr/>
                        </pic:nvPicPr>
                        <pic:blipFill>
                          <a:blip r:embed="rId30" cstate="print"/>
                          <a:stretch>
                            <a:fillRect/>
                          </a:stretch>
                        </pic:blipFill>
                        <pic:spPr>
                          <a:xfrm>
                            <a:off x="5263578" y="1037940"/>
                            <a:ext cx="189047" cy="178297"/>
                          </a:xfrm>
                          <a:prstGeom prst="rect">
                            <a:avLst/>
                          </a:prstGeom>
                        </pic:spPr>
                      </pic:pic>
                      <wps:wsp>
                        <wps:cNvPr id="874" name="Textbox 874"/>
                        <wps:cNvSpPr txBox="1"/>
                        <wps:spPr>
                          <a:xfrm>
                            <a:off x="54927" y="124425"/>
                            <a:ext cx="6143625" cy="340360"/>
                          </a:xfrm>
                          <a:prstGeom prst="rect">
                            <a:avLst/>
                          </a:prstGeom>
                        </wps:spPr>
                        <wps:txbx>
                          <w:txbxContent>
                            <w:p>
                              <w:pPr>
                                <w:spacing w:line="53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5"/>
                                  <w:sz w:val="22"/>
                                </w:rPr>
                                <w:t> </w:t>
                              </w:r>
                              <w:r>
                                <w:rPr>
                                  <w:rFonts w:ascii="Georgia" w:hAnsi="Georgia"/>
                                  <w:i/>
                                  <w:color w:val="7F7F7F"/>
                                  <w:sz w:val="22"/>
                                </w:rPr>
                                <w:t>mode</w:t>
                              </w:r>
                              <w:r>
                                <w:rPr>
                                  <w:rFonts w:ascii="Georgia" w:hAnsi="Georgia"/>
                                  <w:i/>
                                  <w:color w:val="7F7F7F"/>
                                  <w:spacing w:val="3"/>
                                  <w:sz w:val="22"/>
                                </w:rPr>
                                <w:t> </w:t>
                              </w:r>
                              <w:r>
                                <w:rPr>
                                  <w:rFonts w:ascii="Georgia" w:hAnsi="Georgia"/>
                                  <w:i/>
                                  <w:color w:val="7F7F7F"/>
                                  <w:sz w:val="22"/>
                                </w:rPr>
                                <w:t>d’entrée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4"/>
                                  <w:sz w:val="22"/>
                                </w:rPr>
                                <w:t> </w:t>
                              </w:r>
                              <w:r>
                                <w:rPr>
                                  <w:rFonts w:ascii="Georgia" w:hAnsi="Georgia"/>
                                  <w:i/>
                                  <w:color w:val="7F7F7F"/>
                                  <w:sz w:val="22"/>
                                </w:rPr>
                                <w:t>VIH-1</w:t>
                              </w:r>
                              <w:r>
                                <w:rPr>
                                  <w:rFonts w:ascii="Georgia" w:hAnsi="Georgia"/>
                                  <w:i/>
                                  <w:color w:val="7F7F7F"/>
                                  <w:spacing w:val="3"/>
                                  <w:sz w:val="22"/>
                                </w:rPr>
                                <w:t> </w:t>
                              </w:r>
                              <w:r>
                                <w:rPr>
                                  <w:rFonts w:ascii="Georgia" w:hAnsi="Georgia"/>
                                  <w:i/>
                                  <w:color w:val="7F7F7F"/>
                                  <w:sz w:val="22"/>
                                </w:rPr>
                                <w:t>peut</w:t>
                              </w:r>
                              <w:r>
                                <w:rPr>
                                  <w:rFonts w:ascii="Georgia" w:hAnsi="Georgia"/>
                                  <w:i/>
                                  <w:color w:val="7F7F7F"/>
                                  <w:spacing w:val="4"/>
                                  <w:sz w:val="22"/>
                                </w:rPr>
                                <w:t> </w:t>
                              </w:r>
                              <w:r>
                                <w:rPr>
                                  <w:rFonts w:ascii="Georgia" w:hAnsi="Georgia"/>
                                  <w:i/>
                                  <w:color w:val="7F7F7F"/>
                                  <w:sz w:val="22"/>
                                </w:rPr>
                                <w:t>varier</w:t>
                              </w:r>
                              <w:r>
                                <w:rPr>
                                  <w:rFonts w:ascii="Georgia" w:hAnsi="Georgia"/>
                                  <w:i/>
                                  <w:color w:val="7F7F7F"/>
                                  <w:spacing w:val="3"/>
                                  <w:sz w:val="22"/>
                                </w:rPr>
                                <w:t> </w:t>
                              </w:r>
                              <w:r>
                                <w:rPr>
                                  <w:rFonts w:ascii="Georgia" w:hAnsi="Georgia"/>
                                  <w:i/>
                                  <w:color w:val="7F7F7F"/>
                                  <w:sz w:val="22"/>
                                </w:rPr>
                                <w:t>selon</w:t>
                              </w:r>
                              <w:r>
                                <w:rPr>
                                  <w:rFonts w:ascii="Georgia" w:hAnsi="Georgia"/>
                                  <w:i/>
                                  <w:color w:val="7F7F7F"/>
                                  <w:spacing w:val="4"/>
                                  <w:sz w:val="22"/>
                                </w:rPr>
                                <w:t> </w:t>
                              </w:r>
                              <w:r>
                                <w:rPr>
                                  <w:rFonts w:ascii="Georgia" w:hAnsi="Georgia"/>
                                  <w:i/>
                                  <w:color w:val="7F7F7F"/>
                                  <w:sz w:val="22"/>
                                </w:rPr>
                                <w:t>l’état</w:t>
                              </w:r>
                              <w:r>
                                <w:rPr>
                                  <w:rFonts w:ascii="Georgia" w:hAnsi="Georgia"/>
                                  <w:i/>
                                  <w:color w:val="7F7F7F"/>
                                  <w:spacing w:val="3"/>
                                  <w:sz w:val="22"/>
                                </w:rPr>
                                <w:t> </w:t>
                              </w:r>
                              <w:r>
                                <w:rPr>
                                  <w:rFonts w:ascii="Georgia" w:hAnsi="Georgia"/>
                                  <w:i/>
                                  <w:color w:val="7F7F7F"/>
                                  <w:sz w:val="22"/>
                                </w:rPr>
                                <w:t>d’activation</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cellule</w:t>
                              </w:r>
                              <w:r>
                                <w:rPr>
                                  <w:rFonts w:ascii="Georgia" w:hAnsi="Georgia"/>
                                  <w:i/>
                                  <w:color w:val="7F7F7F"/>
                                  <w:spacing w:val="4"/>
                                  <w:sz w:val="22"/>
                                </w:rPr>
                                <w:t> </w:t>
                              </w:r>
                              <w:r>
                                <w:rPr>
                                  <w:rFonts w:ascii="Georgia" w:hAnsi="Georgia"/>
                                  <w:i/>
                                  <w:color w:val="7F7F7F"/>
                                  <w:spacing w:val="-2"/>
                                  <w:sz w:val="22"/>
                                </w:rPr>
                                <w:t>cible</w:t>
                              </w:r>
                            </w:p>
                          </w:txbxContent>
                        </wps:txbx>
                        <wps:bodyPr wrap="square" lIns="0" tIns="0" rIns="0" bIns="0" rtlCol="0">
                          <a:noAutofit/>
                        </wps:bodyPr>
                      </wps:wsp>
                      <wps:wsp>
                        <wps:cNvPr id="875" name="Textbox 875"/>
                        <wps:cNvSpPr txBox="1"/>
                        <wps:spPr>
                          <a:xfrm>
                            <a:off x="54927" y="463427"/>
                            <a:ext cx="981075" cy="239395"/>
                          </a:xfrm>
                          <a:prstGeom prst="rect">
                            <a:avLst/>
                          </a:prstGeom>
                        </wps:spPr>
                        <wps:txbx>
                          <w:txbxContent>
                            <w:p>
                              <w:pPr>
                                <w:spacing w:before="59"/>
                                <w:ind w:left="20" w:right="0" w:firstLine="0"/>
                                <w:jc w:val="left"/>
                                <w:rPr>
                                  <w:sz w:val="24"/>
                                </w:rPr>
                              </w:pPr>
                              <w:r>
                                <w:rPr>
                                  <w:sz w:val="24"/>
                                </w:rPr>
                                <w:t>Yess,</w:t>
                              </w:r>
                              <w:r>
                                <w:rPr>
                                  <w:spacing w:val="11"/>
                                  <w:sz w:val="24"/>
                                </w:rPr>
                                <w:t> </w:t>
                              </w:r>
                              <w:r>
                                <w:rPr>
                                  <w:sz w:val="24"/>
                                </w:rPr>
                                <w:t>tout</w:t>
                              </w:r>
                              <w:r>
                                <w:rPr>
                                  <w:spacing w:val="12"/>
                                  <w:sz w:val="24"/>
                                </w:rPr>
                                <w:t> </w:t>
                              </w:r>
                              <w:r>
                                <w:rPr>
                                  <w:spacing w:val="-4"/>
                                  <w:sz w:val="24"/>
                                </w:rPr>
                                <w:t>pile</w:t>
                              </w:r>
                            </w:p>
                          </w:txbxContent>
                        </wps:txbx>
                        <wps:bodyPr wrap="square" lIns="0" tIns="0" rIns="0" bIns="0" rtlCol="0">
                          <a:noAutofit/>
                        </wps:bodyPr>
                      </wps:wsp>
                      <wps:wsp>
                        <wps:cNvPr id="876" name="Textbox 876"/>
                        <wps:cNvSpPr txBox="1"/>
                        <wps:spPr>
                          <a:xfrm>
                            <a:off x="54927" y="640566"/>
                            <a:ext cx="6383020" cy="239395"/>
                          </a:xfrm>
                          <a:prstGeom prst="rect">
                            <a:avLst/>
                          </a:prstGeom>
                        </wps:spPr>
                        <wps:txbx>
                          <w:txbxContent>
                            <w:p>
                              <w:pPr>
                                <w:spacing w:before="59"/>
                                <w:ind w:left="20" w:right="0" w:firstLine="0"/>
                                <w:jc w:val="left"/>
                                <w:rPr>
                                  <w:sz w:val="24"/>
                                </w:rPr>
                              </w:pPr>
                              <w:r>
                                <w:rPr>
                                  <w:spacing w:val="-2"/>
                                  <w:sz w:val="24"/>
                                </w:rPr>
                                <w:t>tion</w:t>
                              </w:r>
                              <w:r>
                                <w:rPr>
                                  <w:spacing w:val="-7"/>
                                  <w:sz w:val="24"/>
                                </w:rPr>
                                <w:t> </w:t>
                              </w:r>
                              <w:r>
                                <w:rPr>
                                  <w:spacing w:val="-2"/>
                                  <w:sz w:val="24"/>
                                </w:rPr>
                                <w:t>mixte</w:t>
                              </w:r>
                              <w:r>
                                <w:rPr>
                                  <w:spacing w:val="-6"/>
                                  <w:sz w:val="24"/>
                                </w:rPr>
                                <w:t> </w:t>
                              </w:r>
                              <w:r>
                                <w:rPr>
                                  <w:spacing w:val="-2"/>
                                  <w:sz w:val="24"/>
                                </w:rPr>
                                <w:t>par</w:t>
                              </w:r>
                              <w:r>
                                <w:rPr>
                                  <w:spacing w:val="-7"/>
                                  <w:sz w:val="24"/>
                                </w:rPr>
                                <w:t> </w:t>
                              </w:r>
                              <w:r>
                                <w:rPr>
                                  <w:spacing w:val="-2"/>
                                  <w:sz w:val="24"/>
                                </w:rPr>
                                <w:t>fusion</w:t>
                              </w:r>
                              <w:r>
                                <w:rPr>
                                  <w:spacing w:val="-6"/>
                                  <w:sz w:val="24"/>
                                </w:rPr>
                                <w:t> </w:t>
                              </w:r>
                              <w:r>
                                <w:rPr>
                                  <w:spacing w:val="-2"/>
                                  <w:sz w:val="24"/>
                                </w:rPr>
                                <w:t>et</w:t>
                              </w:r>
                              <w:r>
                                <w:rPr>
                                  <w:spacing w:val="-7"/>
                                  <w:sz w:val="24"/>
                                </w:rPr>
                                <w:t> </w:t>
                              </w:r>
                              <w:r>
                                <w:rPr>
                                  <w:spacing w:val="-2"/>
                                  <w:sz w:val="24"/>
                                </w:rPr>
                                <w:t>macropinocytose</w:t>
                              </w:r>
                              <w:r>
                                <w:rPr>
                                  <w:spacing w:val="-6"/>
                                  <w:sz w:val="24"/>
                                </w:rPr>
                                <w:t> </w:t>
                              </w:r>
                              <w:r>
                                <w:rPr>
                                  <w:spacing w:val="-2"/>
                                  <w:sz w:val="24"/>
                                </w:rPr>
                                <w:t>avec</w:t>
                              </w:r>
                              <w:r>
                                <w:rPr>
                                  <w:spacing w:val="-6"/>
                                  <w:sz w:val="24"/>
                                </w:rPr>
                                <w:t> </w:t>
                              </w:r>
                              <w:r>
                                <w:rPr>
                                  <w:spacing w:val="-2"/>
                                  <w:sz w:val="24"/>
                                </w:rPr>
                                <w:t>le</w:t>
                              </w:r>
                              <w:r>
                                <w:rPr>
                                  <w:spacing w:val="-7"/>
                                  <w:sz w:val="24"/>
                                </w:rPr>
                                <w:t> </w:t>
                              </w:r>
                              <w:r>
                                <w:rPr>
                                  <w:spacing w:val="-2"/>
                                  <w:sz w:val="24"/>
                                </w:rPr>
                                <w:t>VIH-1</w:t>
                              </w:r>
                              <w:r>
                                <w:rPr>
                                  <w:spacing w:val="-5"/>
                                  <w:sz w:val="24"/>
                                </w:rPr>
                                <w:t> </w:t>
                              </w:r>
                              <w:r>
                                <w:rPr>
                                  <w:spacing w:val="-2"/>
                                  <w:sz w:val="24"/>
                                </w:rPr>
                                <w:t>classique.</w:t>
                              </w:r>
                              <w:r>
                                <w:rPr>
                                  <w:spacing w:val="-7"/>
                                  <w:sz w:val="24"/>
                                </w:rPr>
                                <w:t> </w:t>
                              </w:r>
                              <w:r>
                                <w:rPr>
                                  <w:spacing w:val="-2"/>
                                  <w:sz w:val="24"/>
                                </w:rPr>
                                <w:t>En</w:t>
                              </w:r>
                              <w:r>
                                <w:rPr>
                                  <w:spacing w:val="-6"/>
                                  <w:sz w:val="24"/>
                                </w:rPr>
                                <w:t> </w:t>
                              </w:r>
                              <w:r>
                                <w:rPr>
                                  <w:spacing w:val="-2"/>
                                  <w:sz w:val="24"/>
                                </w:rPr>
                                <w:t>revanche,</w:t>
                              </w:r>
                              <w:r>
                                <w:rPr>
                                  <w:spacing w:val="-7"/>
                                  <w:sz w:val="24"/>
                                </w:rPr>
                                <w:t> </w:t>
                              </w:r>
                              <w:r>
                                <w:rPr>
                                  <w:spacing w:val="-2"/>
                                  <w:sz w:val="24"/>
                                </w:rPr>
                                <w:t>dans</w:t>
                              </w:r>
                              <w:r>
                                <w:rPr>
                                  <w:spacing w:val="-6"/>
                                  <w:sz w:val="24"/>
                                </w:rPr>
                                <w:t> </w:t>
                              </w:r>
                              <w:r>
                                <w:rPr>
                                  <w:spacing w:val="-2"/>
                                  <w:sz w:val="24"/>
                                </w:rPr>
                                <w:t>la</w:t>
                              </w:r>
                              <w:r>
                                <w:rPr>
                                  <w:spacing w:val="-7"/>
                                  <w:sz w:val="24"/>
                                </w:rPr>
                                <w:t> </w:t>
                              </w:r>
                              <w:r>
                                <w:rPr>
                                  <w:spacing w:val="-2"/>
                                  <w:sz w:val="24"/>
                                </w:rPr>
                                <w:t>lignée</w:t>
                              </w:r>
                              <w:r>
                                <w:rPr>
                                  <w:spacing w:val="-5"/>
                                  <w:sz w:val="24"/>
                                </w:rPr>
                                <w:t> de</w:t>
                              </w:r>
                            </w:p>
                          </w:txbxContent>
                        </wps:txbx>
                        <wps:bodyPr wrap="square" lIns="0" tIns="0" rIns="0" bIns="0" rtlCol="0">
                          <a:noAutofit/>
                        </wps:bodyPr>
                      </wps:wsp>
                      <wps:wsp>
                        <wps:cNvPr id="877" name="Textbox 877"/>
                        <wps:cNvSpPr txBox="1"/>
                        <wps:spPr>
                          <a:xfrm>
                            <a:off x="54927" y="463427"/>
                            <a:ext cx="6383020" cy="1101090"/>
                          </a:xfrm>
                          <a:prstGeom prst="rect">
                            <a:avLst/>
                          </a:prstGeom>
                        </wps:spPr>
                        <wps:txbx>
                          <w:txbxContent>
                            <w:p>
                              <w:pPr>
                                <w:spacing w:before="59"/>
                                <w:ind w:left="1931" w:right="0" w:firstLine="0"/>
                                <w:jc w:val="left"/>
                                <w:rPr>
                                  <w:sz w:val="24"/>
                                </w:rPr>
                              </w:pPr>
                              <w:r>
                                <w:rPr>
                                  <w:sz w:val="24"/>
                                </w:rPr>
                                <w:t>!</w:t>
                              </w:r>
                              <w:r>
                                <w:rPr>
                                  <w:spacing w:val="-4"/>
                                  <w:sz w:val="24"/>
                                </w:rPr>
                                <w:t> </w:t>
                              </w:r>
                              <w:r>
                                <w:rPr>
                                  <w:sz w:val="24"/>
                                </w:rPr>
                                <w:t>Pour</w:t>
                              </w:r>
                              <w:r>
                                <w:rPr>
                                  <w:spacing w:val="-3"/>
                                  <w:sz w:val="24"/>
                                </w:rPr>
                                <w:t> </w:t>
                              </w:r>
                              <w:r>
                                <w:rPr>
                                  <w:sz w:val="24"/>
                                </w:rPr>
                                <w:t>les</w:t>
                              </w:r>
                              <w:r>
                                <w:rPr>
                                  <w:spacing w:val="-3"/>
                                  <w:sz w:val="24"/>
                                </w:rPr>
                                <w:t> </w:t>
                              </w:r>
                              <w:r>
                                <w:rPr>
                                  <w:sz w:val="24"/>
                                </w:rPr>
                                <w:t>lymphocytes</w:t>
                              </w:r>
                              <w:r>
                                <w:rPr>
                                  <w:spacing w:val="-2"/>
                                  <w:sz w:val="24"/>
                                </w:rPr>
                                <w:t> </w:t>
                              </w:r>
                              <w:r>
                                <w:rPr>
                                  <w:sz w:val="24"/>
                                </w:rPr>
                                <w:t>T</w:t>
                              </w:r>
                              <w:r>
                                <w:rPr>
                                  <w:spacing w:val="-4"/>
                                  <w:sz w:val="24"/>
                                </w:rPr>
                                <w:t> </w:t>
                              </w:r>
                              <w:r>
                                <w:rPr>
                                  <w:sz w:val="24"/>
                                </w:rPr>
                                <w:t>CD4+</w:t>
                              </w:r>
                              <w:r>
                                <w:rPr>
                                  <w:spacing w:val="-3"/>
                                  <w:sz w:val="24"/>
                                </w:rPr>
                                <w:t> </w:t>
                              </w:r>
                              <w:r>
                                <w:rPr>
                                  <w:sz w:val="24"/>
                                </w:rPr>
                                <w:t>primaires</w:t>
                              </w:r>
                              <w:r>
                                <w:rPr>
                                  <w:spacing w:val="-3"/>
                                  <w:sz w:val="24"/>
                                </w:rPr>
                                <w:t> </w:t>
                              </w:r>
                              <w:r>
                                <w:rPr>
                                  <w:sz w:val="24"/>
                                </w:rPr>
                                <w:t>actifsactivés,</w:t>
                              </w:r>
                              <w:r>
                                <w:rPr>
                                  <w:spacing w:val="-2"/>
                                  <w:sz w:val="24"/>
                                </w:rPr>
                                <w:t> </w:t>
                              </w:r>
                              <w:r>
                                <w:rPr>
                                  <w:sz w:val="24"/>
                                </w:rPr>
                                <w:t>on</w:t>
                              </w:r>
                              <w:r>
                                <w:rPr>
                                  <w:spacing w:val="-4"/>
                                  <w:sz w:val="24"/>
                                </w:rPr>
                                <w:t> </w:t>
                              </w:r>
                              <w:r>
                                <w:rPr>
                                  <w:sz w:val="24"/>
                                </w:rPr>
                                <w:t>observe</w:t>
                              </w:r>
                              <w:r>
                                <w:rPr>
                                  <w:spacing w:val="-3"/>
                                  <w:sz w:val="24"/>
                                </w:rPr>
                                <w:t> </w:t>
                              </w:r>
                              <w:r>
                                <w:rPr>
                                  <w:sz w:val="24"/>
                                </w:rPr>
                                <w:t>une</w:t>
                              </w:r>
                              <w:r>
                                <w:rPr>
                                  <w:spacing w:val="-2"/>
                                  <w:sz w:val="24"/>
                                </w:rPr>
                                <w:t> infec-</w:t>
                              </w:r>
                            </w:p>
                            <w:p>
                              <w:pPr>
                                <w:tabs>
                                  <w:tab w:pos="8539" w:val="left" w:leader="none"/>
                                </w:tabs>
                                <w:spacing w:line="225" w:lineRule="auto" w:before="273"/>
                                <w:ind w:left="20" w:right="38" w:firstLine="0"/>
                                <w:jc w:val="left"/>
                                <w:rPr>
                                  <w:sz w:val="24"/>
                                </w:rPr>
                              </w:pPr>
                              <w:r>
                                <w:rPr>
                                  <w:spacing w:val="-2"/>
                                  <w:sz w:val="24"/>
                                </w:rPr>
                                <w:t>lymphocytes</w:t>
                              </w:r>
                              <w:r>
                                <w:rPr>
                                  <w:spacing w:val="-9"/>
                                  <w:sz w:val="24"/>
                                </w:rPr>
                                <w:t> </w:t>
                              </w:r>
                              <w:r>
                                <w:rPr>
                                  <w:spacing w:val="-2"/>
                                  <w:sz w:val="24"/>
                                </w:rPr>
                                <w:t>T</w:t>
                              </w:r>
                              <w:r>
                                <w:rPr>
                                  <w:spacing w:val="-9"/>
                                  <w:sz w:val="24"/>
                                </w:rPr>
                                <w:t> </w:t>
                              </w:r>
                              <w:r>
                                <w:rPr>
                                  <w:spacing w:val="-2"/>
                                  <w:sz w:val="24"/>
                                </w:rPr>
                                <w:t>CD4+</w:t>
                              </w:r>
                              <w:r>
                                <w:rPr>
                                  <w:spacing w:val="-9"/>
                                  <w:sz w:val="24"/>
                                </w:rPr>
                                <w:t> </w:t>
                              </w:r>
                              <w:r>
                                <w:rPr>
                                  <w:spacing w:val="-2"/>
                                  <w:sz w:val="24"/>
                                </w:rPr>
                                <w:t>inactifs</w:t>
                              </w:r>
                              <w:r>
                                <w:rPr>
                                  <w:spacing w:val="-9"/>
                                  <w:sz w:val="24"/>
                                </w:rPr>
                                <w:t> </w:t>
                              </w:r>
                              <w:r>
                                <w:rPr>
                                  <w:spacing w:val="-2"/>
                                  <w:sz w:val="24"/>
                                </w:rPr>
                                <w:t>non</w:t>
                              </w:r>
                              <w:r>
                                <w:rPr>
                                  <w:spacing w:val="-9"/>
                                  <w:sz w:val="24"/>
                                </w:rPr>
                                <w:t> </w:t>
                              </w:r>
                              <w:r>
                                <w:rPr>
                                  <w:spacing w:val="-2"/>
                                  <w:sz w:val="24"/>
                                </w:rPr>
                                <w:t>activés</w:t>
                              </w:r>
                              <w:r>
                                <w:rPr>
                                  <w:spacing w:val="-9"/>
                                  <w:sz w:val="24"/>
                                </w:rPr>
                                <w:t> </w:t>
                              </w:r>
                              <w:r>
                                <w:rPr>
                                  <w:spacing w:val="-2"/>
                                  <w:sz w:val="24"/>
                                </w:rPr>
                                <w:t>A3.01,</w:t>
                              </w:r>
                              <w:r>
                                <w:rPr>
                                  <w:spacing w:val="-9"/>
                                  <w:sz w:val="24"/>
                                </w:rPr>
                                <w:t> </w:t>
                              </w:r>
                              <w:r>
                                <w:rPr>
                                  <w:spacing w:val="-2"/>
                                  <w:sz w:val="24"/>
                                </w:rPr>
                                <w:t>l’infection</w:t>
                              </w:r>
                              <w:r>
                                <w:rPr>
                                  <w:spacing w:val="-9"/>
                                  <w:sz w:val="24"/>
                                </w:rPr>
                                <w:t> </w:t>
                              </w:r>
                              <w:r>
                                <w:rPr>
                                  <w:spacing w:val="-2"/>
                                  <w:sz w:val="24"/>
                                </w:rPr>
                                <w:t>se</w:t>
                              </w:r>
                              <w:r>
                                <w:rPr>
                                  <w:spacing w:val="-9"/>
                                  <w:sz w:val="24"/>
                                </w:rPr>
                                <w:t> </w:t>
                              </w:r>
                              <w:r>
                                <w:rPr>
                                  <w:spacing w:val="-2"/>
                                  <w:sz w:val="24"/>
                                </w:rPr>
                                <w:t>fait</w:t>
                              </w:r>
                              <w:r>
                                <w:rPr>
                                  <w:spacing w:val="-9"/>
                                  <w:sz w:val="24"/>
                                </w:rPr>
                                <w:t> </w:t>
                              </w:r>
                              <w:r>
                                <w:rPr>
                                  <w:spacing w:val="-2"/>
                                  <w:sz w:val="24"/>
                                </w:rPr>
                                <w:t>majoritairement</w:t>
                              </w:r>
                              <w:r>
                                <w:rPr>
                                  <w:spacing w:val="-9"/>
                                  <w:sz w:val="24"/>
                                </w:rPr>
                                <w:t> </w:t>
                              </w:r>
                              <w:r>
                                <w:rPr>
                                  <w:spacing w:val="-2"/>
                                  <w:sz w:val="24"/>
                                </w:rPr>
                                <w:t>par</w:t>
                              </w:r>
                              <w:r>
                                <w:rPr>
                                  <w:spacing w:val="-9"/>
                                  <w:sz w:val="24"/>
                                </w:rPr>
                                <w:t> </w:t>
                              </w:r>
                              <w:r>
                                <w:rPr>
                                  <w:spacing w:val="-2"/>
                                  <w:sz w:val="24"/>
                                </w:rPr>
                                <w:t>fusion.</w:t>
                              </w:r>
                              <w:r>
                                <w:rPr>
                                  <w:spacing w:val="-9"/>
                                  <w:sz w:val="24"/>
                                </w:rPr>
                                <w:t> </w:t>
                              </w:r>
                              <w:r>
                                <w:rPr>
                                  <w:spacing w:val="-2"/>
                                  <w:sz w:val="24"/>
                                </w:rPr>
                                <w:t>On </w:t>
                              </w:r>
                              <w:r>
                                <w:rPr>
                                  <w:sz w:val="24"/>
                                </w:rPr>
                                <w:t>a donc une variabilité du mode d’infection selon l’état d’activation de la cellule</w:t>
                                <w:tab/>
                              </w:r>
                              <w:r>
                                <w:rPr>
                                  <w:spacing w:val="-10"/>
                                  <w:sz w:val="24"/>
                                </w:rPr>
                                <w:t>!</w:t>
                              </w:r>
                            </w:p>
                            <w:p>
                              <w:pPr>
                                <w:spacing w:before="233"/>
                                <w:ind w:left="20"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128.6pt;mso-position-horizontal-relative:char;mso-position-vertical-relative:line" id="docshapegroup843" coordorigin="0,0" coordsize="10289,2572">
                <v:shape style="position:absolute;left:29;top:29;width:10260;height:2542" id="docshape844" coordorigin="29,29" coordsize="10260,2542" path="m10289,29l29,29,29,2476,125,2571,10194,2571,10289,2476,10289,29xe" filled="true" fillcolor="#7f7f7f" stroked="false">
                  <v:path arrowok="t"/>
                  <v:fill opacity="655f" type="solid"/>
                </v:shape>
                <v:shape style="position:absolute;left:36;top:36;width:10246;height:2529" id="docshape845" coordorigin="36,36" coordsize="10246,2529" path="m10282,36l36,36,36,2473,127,2564,10191,2564,10282,2473,10282,36xe" filled="true" fillcolor="#7f7f7f" stroked="false">
                  <v:path arrowok="t"/>
                  <v:fill opacity="1310f" type="solid"/>
                </v:shape>
                <v:shape style="position:absolute;left:43;top:43;width:10233;height:2515" id="docshape846" coordorigin="43,43" coordsize="10233,2515" path="m10275,43l43,43,43,2470,130,2558,10188,2558,10275,2470,10275,43xe" filled="true" fillcolor="#7f7f7f" stroked="false">
                  <v:path arrowok="t"/>
                  <v:fill opacity="2621f" type="solid"/>
                </v:shape>
                <v:shape style="position:absolute;left:49;top:49;width:10219;height:2501" id="docshape847" coordorigin="50,50" coordsize="10219,2501" path="m10268,50l50,50,50,2468,133,2551,10185,2551,10268,2468,10268,50xe" filled="true" fillcolor="#7f7f7f" stroked="false">
                  <v:path arrowok="t"/>
                  <v:fill opacity="4587f" type="solid"/>
                </v:shape>
                <v:shape style="position:absolute;left:56;top:56;width:10205;height:2488" id="docshape848" coordorigin="57,57" coordsize="10205,2488" path="m10262,57l57,57,57,2465,136,2544,10182,2544,10262,2465,10262,57xe" filled="true" fillcolor="#7f7f7f" stroked="false">
                  <v:path arrowok="t"/>
                  <v:fill opacity="7208f" type="solid"/>
                </v:shape>
                <v:shape style="position:absolute;left:70;top:70;width:10178;height:2461" id="docshape849" coordorigin="70,70" coordsize="10178,2461" path="m10248,70l70,70,70,2459,141,2530,10177,2530,10248,2459,10248,70xe" filled="true" fillcolor="#7f7f7f" stroked="false">
                  <v:path arrowok="t"/>
                  <v:fill opacity="4587f" type="solid"/>
                </v:shape>
                <v:shape style="position:absolute;left:77;top:77;width:10165;height:2447" id="docshape850" coordorigin="77,77" coordsize="10165,2447" path="m10241,77l77,77,77,2456,144,2524,10174,2524,10241,2456,10241,77xe" filled="true" fillcolor="#7f7f7f" stroked="false">
                  <v:path arrowok="t"/>
                  <v:fill opacity="2621f" type="solid"/>
                </v:shape>
                <v:shape style="position:absolute;left:83;top:83;width:10151;height:2433" id="docshape851" coordorigin="84,84" coordsize="10151,2433" path="m10234,84l84,84,84,2454,147,2517,10171,2517,10234,2454,10234,84xe" filled="true" fillcolor="#7f7f7f" stroked="false">
                  <v:path arrowok="t"/>
                  <v:fill opacity="1310f" type="solid"/>
                </v:shape>
                <v:shape style="position:absolute;left:90;top:90;width:10137;height:2420" id="docshape852" coordorigin="91,91" coordsize="10137,2420" path="m10228,91l91,91,91,2451,150,2510,10168,2510,10228,2451,10228,91xe" filled="true" fillcolor="#7f7f7f" stroked="false">
                  <v:path arrowok="t"/>
                  <v:fill opacity="655f" type="solid"/>
                </v:shape>
                <v:shape style="position:absolute;left:0;top:0;width:10205;height:2488" id="docshape853" coordorigin="0,0" coordsize="10205,2488" path="m10205,0l0,0,0,2425,63,2487,10142,2487,10205,2425,10205,0xe" filled="true" fillcolor="#000000" stroked="false">
                  <v:path arrowok="t"/>
                  <v:fill type="solid"/>
                </v:shape>
                <v:shape style="position:absolute;left:9;top:0;width:10185;height:2478" id="docshape854" coordorigin="10,0" coordsize="10185,2478" path="m10195,0l10,0,10,2421,67,2477,10138,2477,10195,2421,10195,0xe" filled="true" fillcolor="#fffcfc" stroked="false">
                  <v:path arrowok="t"/>
                  <v:fill type="solid"/>
                </v:shape>
                <v:shape style="position:absolute;left:1681;top:797;width:298;height:281" type="#_x0000_t75" id="docshape855" stroked="false">
                  <v:imagedata r:id="rId29" o:title=""/>
                </v:shape>
                <v:shape style="position:absolute;left:8289;top:1634;width:298;height:281" type="#_x0000_t75" id="docshape856" stroked="false">
                  <v:imagedata r:id="rId30" o:title=""/>
                </v:shape>
                <v:shape style="position:absolute;left:86;top:195;width:9675;height:536" type="#_x0000_t202" id="docshape857" filled="false" stroked="false">
                  <v:textbox inset="0,0,0,0">
                    <w:txbxContent>
                      <w:p>
                        <w:pPr>
                          <w:spacing w:line="53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5"/>
                            <w:sz w:val="22"/>
                          </w:rPr>
                          <w:t> </w:t>
                        </w:r>
                        <w:r>
                          <w:rPr>
                            <w:rFonts w:ascii="Georgia" w:hAnsi="Georgia"/>
                            <w:i/>
                            <w:color w:val="7F7F7F"/>
                            <w:sz w:val="22"/>
                          </w:rPr>
                          <w:t>mode</w:t>
                        </w:r>
                        <w:r>
                          <w:rPr>
                            <w:rFonts w:ascii="Georgia" w:hAnsi="Georgia"/>
                            <w:i/>
                            <w:color w:val="7F7F7F"/>
                            <w:spacing w:val="3"/>
                            <w:sz w:val="22"/>
                          </w:rPr>
                          <w:t> </w:t>
                        </w:r>
                        <w:r>
                          <w:rPr>
                            <w:rFonts w:ascii="Georgia" w:hAnsi="Georgia"/>
                            <w:i/>
                            <w:color w:val="7F7F7F"/>
                            <w:sz w:val="22"/>
                          </w:rPr>
                          <w:t>d’entrée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4"/>
                            <w:sz w:val="22"/>
                          </w:rPr>
                          <w:t> </w:t>
                        </w:r>
                        <w:r>
                          <w:rPr>
                            <w:rFonts w:ascii="Georgia" w:hAnsi="Georgia"/>
                            <w:i/>
                            <w:color w:val="7F7F7F"/>
                            <w:sz w:val="22"/>
                          </w:rPr>
                          <w:t>VIH-1</w:t>
                        </w:r>
                        <w:r>
                          <w:rPr>
                            <w:rFonts w:ascii="Georgia" w:hAnsi="Georgia"/>
                            <w:i/>
                            <w:color w:val="7F7F7F"/>
                            <w:spacing w:val="3"/>
                            <w:sz w:val="22"/>
                          </w:rPr>
                          <w:t> </w:t>
                        </w:r>
                        <w:r>
                          <w:rPr>
                            <w:rFonts w:ascii="Georgia" w:hAnsi="Georgia"/>
                            <w:i/>
                            <w:color w:val="7F7F7F"/>
                            <w:sz w:val="22"/>
                          </w:rPr>
                          <w:t>peut</w:t>
                        </w:r>
                        <w:r>
                          <w:rPr>
                            <w:rFonts w:ascii="Georgia" w:hAnsi="Georgia"/>
                            <w:i/>
                            <w:color w:val="7F7F7F"/>
                            <w:spacing w:val="4"/>
                            <w:sz w:val="22"/>
                          </w:rPr>
                          <w:t> </w:t>
                        </w:r>
                        <w:r>
                          <w:rPr>
                            <w:rFonts w:ascii="Georgia" w:hAnsi="Georgia"/>
                            <w:i/>
                            <w:color w:val="7F7F7F"/>
                            <w:sz w:val="22"/>
                          </w:rPr>
                          <w:t>varier</w:t>
                        </w:r>
                        <w:r>
                          <w:rPr>
                            <w:rFonts w:ascii="Georgia" w:hAnsi="Georgia"/>
                            <w:i/>
                            <w:color w:val="7F7F7F"/>
                            <w:spacing w:val="3"/>
                            <w:sz w:val="22"/>
                          </w:rPr>
                          <w:t> </w:t>
                        </w:r>
                        <w:r>
                          <w:rPr>
                            <w:rFonts w:ascii="Georgia" w:hAnsi="Georgia"/>
                            <w:i/>
                            <w:color w:val="7F7F7F"/>
                            <w:sz w:val="22"/>
                          </w:rPr>
                          <w:t>selon</w:t>
                        </w:r>
                        <w:r>
                          <w:rPr>
                            <w:rFonts w:ascii="Georgia" w:hAnsi="Georgia"/>
                            <w:i/>
                            <w:color w:val="7F7F7F"/>
                            <w:spacing w:val="4"/>
                            <w:sz w:val="22"/>
                          </w:rPr>
                          <w:t> </w:t>
                        </w:r>
                        <w:r>
                          <w:rPr>
                            <w:rFonts w:ascii="Georgia" w:hAnsi="Georgia"/>
                            <w:i/>
                            <w:color w:val="7F7F7F"/>
                            <w:sz w:val="22"/>
                          </w:rPr>
                          <w:t>l’état</w:t>
                        </w:r>
                        <w:r>
                          <w:rPr>
                            <w:rFonts w:ascii="Georgia" w:hAnsi="Georgia"/>
                            <w:i/>
                            <w:color w:val="7F7F7F"/>
                            <w:spacing w:val="3"/>
                            <w:sz w:val="22"/>
                          </w:rPr>
                          <w:t> </w:t>
                        </w:r>
                        <w:r>
                          <w:rPr>
                            <w:rFonts w:ascii="Georgia" w:hAnsi="Georgia"/>
                            <w:i/>
                            <w:color w:val="7F7F7F"/>
                            <w:sz w:val="22"/>
                          </w:rPr>
                          <w:t>d’activation</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cellule</w:t>
                        </w:r>
                        <w:r>
                          <w:rPr>
                            <w:rFonts w:ascii="Georgia" w:hAnsi="Georgia"/>
                            <w:i/>
                            <w:color w:val="7F7F7F"/>
                            <w:spacing w:val="4"/>
                            <w:sz w:val="22"/>
                          </w:rPr>
                          <w:t> </w:t>
                        </w:r>
                        <w:r>
                          <w:rPr>
                            <w:rFonts w:ascii="Georgia" w:hAnsi="Georgia"/>
                            <w:i/>
                            <w:color w:val="7F7F7F"/>
                            <w:spacing w:val="-2"/>
                            <w:sz w:val="22"/>
                          </w:rPr>
                          <w:t>cible</w:t>
                        </w:r>
                      </w:p>
                    </w:txbxContent>
                  </v:textbox>
                  <w10:wrap type="none"/>
                </v:shape>
                <v:shape style="position:absolute;left:86;top:729;width:1545;height:377" type="#_x0000_t202" id="docshape858" filled="false" stroked="false">
                  <v:textbox inset="0,0,0,0">
                    <w:txbxContent>
                      <w:p>
                        <w:pPr>
                          <w:spacing w:before="59"/>
                          <w:ind w:left="20" w:right="0" w:firstLine="0"/>
                          <w:jc w:val="left"/>
                          <w:rPr>
                            <w:sz w:val="24"/>
                          </w:rPr>
                        </w:pPr>
                        <w:r>
                          <w:rPr>
                            <w:sz w:val="24"/>
                          </w:rPr>
                          <w:t>Yess,</w:t>
                        </w:r>
                        <w:r>
                          <w:rPr>
                            <w:spacing w:val="11"/>
                            <w:sz w:val="24"/>
                          </w:rPr>
                          <w:t> </w:t>
                        </w:r>
                        <w:r>
                          <w:rPr>
                            <w:sz w:val="24"/>
                          </w:rPr>
                          <w:t>tout</w:t>
                        </w:r>
                        <w:r>
                          <w:rPr>
                            <w:spacing w:val="12"/>
                            <w:sz w:val="24"/>
                          </w:rPr>
                          <w:t> </w:t>
                        </w:r>
                        <w:r>
                          <w:rPr>
                            <w:spacing w:val="-4"/>
                            <w:sz w:val="24"/>
                          </w:rPr>
                          <w:t>pile</w:t>
                        </w:r>
                      </w:p>
                    </w:txbxContent>
                  </v:textbox>
                  <w10:wrap type="none"/>
                </v:shape>
                <v:shape style="position:absolute;left:86;top:1008;width:10052;height:377" type="#_x0000_t202" id="docshape859" filled="false" stroked="false">
                  <v:textbox inset="0,0,0,0">
                    <w:txbxContent>
                      <w:p>
                        <w:pPr>
                          <w:spacing w:before="59"/>
                          <w:ind w:left="20" w:right="0" w:firstLine="0"/>
                          <w:jc w:val="left"/>
                          <w:rPr>
                            <w:sz w:val="24"/>
                          </w:rPr>
                        </w:pPr>
                        <w:r>
                          <w:rPr>
                            <w:spacing w:val="-2"/>
                            <w:sz w:val="24"/>
                          </w:rPr>
                          <w:t>tion</w:t>
                        </w:r>
                        <w:r>
                          <w:rPr>
                            <w:spacing w:val="-7"/>
                            <w:sz w:val="24"/>
                          </w:rPr>
                          <w:t> </w:t>
                        </w:r>
                        <w:r>
                          <w:rPr>
                            <w:spacing w:val="-2"/>
                            <w:sz w:val="24"/>
                          </w:rPr>
                          <w:t>mixte</w:t>
                        </w:r>
                        <w:r>
                          <w:rPr>
                            <w:spacing w:val="-6"/>
                            <w:sz w:val="24"/>
                          </w:rPr>
                          <w:t> </w:t>
                        </w:r>
                        <w:r>
                          <w:rPr>
                            <w:spacing w:val="-2"/>
                            <w:sz w:val="24"/>
                          </w:rPr>
                          <w:t>par</w:t>
                        </w:r>
                        <w:r>
                          <w:rPr>
                            <w:spacing w:val="-7"/>
                            <w:sz w:val="24"/>
                          </w:rPr>
                          <w:t> </w:t>
                        </w:r>
                        <w:r>
                          <w:rPr>
                            <w:spacing w:val="-2"/>
                            <w:sz w:val="24"/>
                          </w:rPr>
                          <w:t>fusion</w:t>
                        </w:r>
                        <w:r>
                          <w:rPr>
                            <w:spacing w:val="-6"/>
                            <w:sz w:val="24"/>
                          </w:rPr>
                          <w:t> </w:t>
                        </w:r>
                        <w:r>
                          <w:rPr>
                            <w:spacing w:val="-2"/>
                            <w:sz w:val="24"/>
                          </w:rPr>
                          <w:t>et</w:t>
                        </w:r>
                        <w:r>
                          <w:rPr>
                            <w:spacing w:val="-7"/>
                            <w:sz w:val="24"/>
                          </w:rPr>
                          <w:t> </w:t>
                        </w:r>
                        <w:r>
                          <w:rPr>
                            <w:spacing w:val="-2"/>
                            <w:sz w:val="24"/>
                          </w:rPr>
                          <w:t>macropinocytose</w:t>
                        </w:r>
                        <w:r>
                          <w:rPr>
                            <w:spacing w:val="-6"/>
                            <w:sz w:val="24"/>
                          </w:rPr>
                          <w:t> </w:t>
                        </w:r>
                        <w:r>
                          <w:rPr>
                            <w:spacing w:val="-2"/>
                            <w:sz w:val="24"/>
                          </w:rPr>
                          <w:t>avec</w:t>
                        </w:r>
                        <w:r>
                          <w:rPr>
                            <w:spacing w:val="-6"/>
                            <w:sz w:val="24"/>
                          </w:rPr>
                          <w:t> </w:t>
                        </w:r>
                        <w:r>
                          <w:rPr>
                            <w:spacing w:val="-2"/>
                            <w:sz w:val="24"/>
                          </w:rPr>
                          <w:t>le</w:t>
                        </w:r>
                        <w:r>
                          <w:rPr>
                            <w:spacing w:val="-7"/>
                            <w:sz w:val="24"/>
                          </w:rPr>
                          <w:t> </w:t>
                        </w:r>
                        <w:r>
                          <w:rPr>
                            <w:spacing w:val="-2"/>
                            <w:sz w:val="24"/>
                          </w:rPr>
                          <w:t>VIH-1</w:t>
                        </w:r>
                        <w:r>
                          <w:rPr>
                            <w:spacing w:val="-5"/>
                            <w:sz w:val="24"/>
                          </w:rPr>
                          <w:t> </w:t>
                        </w:r>
                        <w:r>
                          <w:rPr>
                            <w:spacing w:val="-2"/>
                            <w:sz w:val="24"/>
                          </w:rPr>
                          <w:t>classique.</w:t>
                        </w:r>
                        <w:r>
                          <w:rPr>
                            <w:spacing w:val="-7"/>
                            <w:sz w:val="24"/>
                          </w:rPr>
                          <w:t> </w:t>
                        </w:r>
                        <w:r>
                          <w:rPr>
                            <w:spacing w:val="-2"/>
                            <w:sz w:val="24"/>
                          </w:rPr>
                          <w:t>En</w:t>
                        </w:r>
                        <w:r>
                          <w:rPr>
                            <w:spacing w:val="-6"/>
                            <w:sz w:val="24"/>
                          </w:rPr>
                          <w:t> </w:t>
                        </w:r>
                        <w:r>
                          <w:rPr>
                            <w:spacing w:val="-2"/>
                            <w:sz w:val="24"/>
                          </w:rPr>
                          <w:t>revanche,</w:t>
                        </w:r>
                        <w:r>
                          <w:rPr>
                            <w:spacing w:val="-7"/>
                            <w:sz w:val="24"/>
                          </w:rPr>
                          <w:t> </w:t>
                        </w:r>
                        <w:r>
                          <w:rPr>
                            <w:spacing w:val="-2"/>
                            <w:sz w:val="24"/>
                          </w:rPr>
                          <w:t>dans</w:t>
                        </w:r>
                        <w:r>
                          <w:rPr>
                            <w:spacing w:val="-6"/>
                            <w:sz w:val="24"/>
                          </w:rPr>
                          <w:t> </w:t>
                        </w:r>
                        <w:r>
                          <w:rPr>
                            <w:spacing w:val="-2"/>
                            <w:sz w:val="24"/>
                          </w:rPr>
                          <w:t>la</w:t>
                        </w:r>
                        <w:r>
                          <w:rPr>
                            <w:spacing w:val="-7"/>
                            <w:sz w:val="24"/>
                          </w:rPr>
                          <w:t> </w:t>
                        </w:r>
                        <w:r>
                          <w:rPr>
                            <w:spacing w:val="-2"/>
                            <w:sz w:val="24"/>
                          </w:rPr>
                          <w:t>lignée</w:t>
                        </w:r>
                        <w:r>
                          <w:rPr>
                            <w:spacing w:val="-5"/>
                            <w:sz w:val="24"/>
                          </w:rPr>
                          <w:t> de</w:t>
                        </w:r>
                      </w:p>
                    </w:txbxContent>
                  </v:textbox>
                  <w10:wrap type="none"/>
                </v:shape>
                <v:shape style="position:absolute;left:86;top:729;width:10052;height:1734" type="#_x0000_t202" id="docshape860" filled="false" stroked="false">
                  <v:textbox inset="0,0,0,0">
                    <w:txbxContent>
                      <w:p>
                        <w:pPr>
                          <w:spacing w:before="59"/>
                          <w:ind w:left="1931" w:right="0" w:firstLine="0"/>
                          <w:jc w:val="left"/>
                          <w:rPr>
                            <w:sz w:val="24"/>
                          </w:rPr>
                        </w:pPr>
                        <w:r>
                          <w:rPr>
                            <w:sz w:val="24"/>
                          </w:rPr>
                          <w:t>!</w:t>
                        </w:r>
                        <w:r>
                          <w:rPr>
                            <w:spacing w:val="-4"/>
                            <w:sz w:val="24"/>
                          </w:rPr>
                          <w:t> </w:t>
                        </w:r>
                        <w:r>
                          <w:rPr>
                            <w:sz w:val="24"/>
                          </w:rPr>
                          <w:t>Pour</w:t>
                        </w:r>
                        <w:r>
                          <w:rPr>
                            <w:spacing w:val="-3"/>
                            <w:sz w:val="24"/>
                          </w:rPr>
                          <w:t> </w:t>
                        </w:r>
                        <w:r>
                          <w:rPr>
                            <w:sz w:val="24"/>
                          </w:rPr>
                          <w:t>les</w:t>
                        </w:r>
                        <w:r>
                          <w:rPr>
                            <w:spacing w:val="-3"/>
                            <w:sz w:val="24"/>
                          </w:rPr>
                          <w:t> </w:t>
                        </w:r>
                        <w:r>
                          <w:rPr>
                            <w:sz w:val="24"/>
                          </w:rPr>
                          <w:t>lymphocytes</w:t>
                        </w:r>
                        <w:r>
                          <w:rPr>
                            <w:spacing w:val="-2"/>
                            <w:sz w:val="24"/>
                          </w:rPr>
                          <w:t> </w:t>
                        </w:r>
                        <w:r>
                          <w:rPr>
                            <w:sz w:val="24"/>
                          </w:rPr>
                          <w:t>T</w:t>
                        </w:r>
                        <w:r>
                          <w:rPr>
                            <w:spacing w:val="-4"/>
                            <w:sz w:val="24"/>
                          </w:rPr>
                          <w:t> </w:t>
                        </w:r>
                        <w:r>
                          <w:rPr>
                            <w:sz w:val="24"/>
                          </w:rPr>
                          <w:t>CD4+</w:t>
                        </w:r>
                        <w:r>
                          <w:rPr>
                            <w:spacing w:val="-3"/>
                            <w:sz w:val="24"/>
                          </w:rPr>
                          <w:t> </w:t>
                        </w:r>
                        <w:r>
                          <w:rPr>
                            <w:sz w:val="24"/>
                          </w:rPr>
                          <w:t>primaires</w:t>
                        </w:r>
                        <w:r>
                          <w:rPr>
                            <w:spacing w:val="-3"/>
                            <w:sz w:val="24"/>
                          </w:rPr>
                          <w:t> </w:t>
                        </w:r>
                        <w:r>
                          <w:rPr>
                            <w:sz w:val="24"/>
                          </w:rPr>
                          <w:t>actifsactivés,</w:t>
                        </w:r>
                        <w:r>
                          <w:rPr>
                            <w:spacing w:val="-2"/>
                            <w:sz w:val="24"/>
                          </w:rPr>
                          <w:t> </w:t>
                        </w:r>
                        <w:r>
                          <w:rPr>
                            <w:sz w:val="24"/>
                          </w:rPr>
                          <w:t>on</w:t>
                        </w:r>
                        <w:r>
                          <w:rPr>
                            <w:spacing w:val="-4"/>
                            <w:sz w:val="24"/>
                          </w:rPr>
                          <w:t> </w:t>
                        </w:r>
                        <w:r>
                          <w:rPr>
                            <w:sz w:val="24"/>
                          </w:rPr>
                          <w:t>observe</w:t>
                        </w:r>
                        <w:r>
                          <w:rPr>
                            <w:spacing w:val="-3"/>
                            <w:sz w:val="24"/>
                          </w:rPr>
                          <w:t> </w:t>
                        </w:r>
                        <w:r>
                          <w:rPr>
                            <w:sz w:val="24"/>
                          </w:rPr>
                          <w:t>une</w:t>
                        </w:r>
                        <w:r>
                          <w:rPr>
                            <w:spacing w:val="-2"/>
                            <w:sz w:val="24"/>
                          </w:rPr>
                          <w:t> infec-</w:t>
                        </w:r>
                      </w:p>
                      <w:p>
                        <w:pPr>
                          <w:tabs>
                            <w:tab w:pos="8539" w:val="left" w:leader="none"/>
                          </w:tabs>
                          <w:spacing w:line="225" w:lineRule="auto" w:before="273"/>
                          <w:ind w:left="20" w:right="38" w:firstLine="0"/>
                          <w:jc w:val="left"/>
                          <w:rPr>
                            <w:sz w:val="24"/>
                          </w:rPr>
                        </w:pPr>
                        <w:r>
                          <w:rPr>
                            <w:spacing w:val="-2"/>
                            <w:sz w:val="24"/>
                          </w:rPr>
                          <w:t>lymphocytes</w:t>
                        </w:r>
                        <w:r>
                          <w:rPr>
                            <w:spacing w:val="-9"/>
                            <w:sz w:val="24"/>
                          </w:rPr>
                          <w:t> </w:t>
                        </w:r>
                        <w:r>
                          <w:rPr>
                            <w:spacing w:val="-2"/>
                            <w:sz w:val="24"/>
                          </w:rPr>
                          <w:t>T</w:t>
                        </w:r>
                        <w:r>
                          <w:rPr>
                            <w:spacing w:val="-9"/>
                            <w:sz w:val="24"/>
                          </w:rPr>
                          <w:t> </w:t>
                        </w:r>
                        <w:r>
                          <w:rPr>
                            <w:spacing w:val="-2"/>
                            <w:sz w:val="24"/>
                          </w:rPr>
                          <w:t>CD4+</w:t>
                        </w:r>
                        <w:r>
                          <w:rPr>
                            <w:spacing w:val="-9"/>
                            <w:sz w:val="24"/>
                          </w:rPr>
                          <w:t> </w:t>
                        </w:r>
                        <w:r>
                          <w:rPr>
                            <w:spacing w:val="-2"/>
                            <w:sz w:val="24"/>
                          </w:rPr>
                          <w:t>inactifs</w:t>
                        </w:r>
                        <w:r>
                          <w:rPr>
                            <w:spacing w:val="-9"/>
                            <w:sz w:val="24"/>
                          </w:rPr>
                          <w:t> </w:t>
                        </w:r>
                        <w:r>
                          <w:rPr>
                            <w:spacing w:val="-2"/>
                            <w:sz w:val="24"/>
                          </w:rPr>
                          <w:t>non</w:t>
                        </w:r>
                        <w:r>
                          <w:rPr>
                            <w:spacing w:val="-9"/>
                            <w:sz w:val="24"/>
                          </w:rPr>
                          <w:t> </w:t>
                        </w:r>
                        <w:r>
                          <w:rPr>
                            <w:spacing w:val="-2"/>
                            <w:sz w:val="24"/>
                          </w:rPr>
                          <w:t>activés</w:t>
                        </w:r>
                        <w:r>
                          <w:rPr>
                            <w:spacing w:val="-9"/>
                            <w:sz w:val="24"/>
                          </w:rPr>
                          <w:t> </w:t>
                        </w:r>
                        <w:r>
                          <w:rPr>
                            <w:spacing w:val="-2"/>
                            <w:sz w:val="24"/>
                          </w:rPr>
                          <w:t>A3.01,</w:t>
                        </w:r>
                        <w:r>
                          <w:rPr>
                            <w:spacing w:val="-9"/>
                            <w:sz w:val="24"/>
                          </w:rPr>
                          <w:t> </w:t>
                        </w:r>
                        <w:r>
                          <w:rPr>
                            <w:spacing w:val="-2"/>
                            <w:sz w:val="24"/>
                          </w:rPr>
                          <w:t>l’infection</w:t>
                        </w:r>
                        <w:r>
                          <w:rPr>
                            <w:spacing w:val="-9"/>
                            <w:sz w:val="24"/>
                          </w:rPr>
                          <w:t> </w:t>
                        </w:r>
                        <w:r>
                          <w:rPr>
                            <w:spacing w:val="-2"/>
                            <w:sz w:val="24"/>
                          </w:rPr>
                          <w:t>se</w:t>
                        </w:r>
                        <w:r>
                          <w:rPr>
                            <w:spacing w:val="-9"/>
                            <w:sz w:val="24"/>
                          </w:rPr>
                          <w:t> </w:t>
                        </w:r>
                        <w:r>
                          <w:rPr>
                            <w:spacing w:val="-2"/>
                            <w:sz w:val="24"/>
                          </w:rPr>
                          <w:t>fait</w:t>
                        </w:r>
                        <w:r>
                          <w:rPr>
                            <w:spacing w:val="-9"/>
                            <w:sz w:val="24"/>
                          </w:rPr>
                          <w:t> </w:t>
                        </w:r>
                        <w:r>
                          <w:rPr>
                            <w:spacing w:val="-2"/>
                            <w:sz w:val="24"/>
                          </w:rPr>
                          <w:t>majoritairement</w:t>
                        </w:r>
                        <w:r>
                          <w:rPr>
                            <w:spacing w:val="-9"/>
                            <w:sz w:val="24"/>
                          </w:rPr>
                          <w:t> </w:t>
                        </w:r>
                        <w:r>
                          <w:rPr>
                            <w:spacing w:val="-2"/>
                            <w:sz w:val="24"/>
                          </w:rPr>
                          <w:t>par</w:t>
                        </w:r>
                        <w:r>
                          <w:rPr>
                            <w:spacing w:val="-9"/>
                            <w:sz w:val="24"/>
                          </w:rPr>
                          <w:t> </w:t>
                        </w:r>
                        <w:r>
                          <w:rPr>
                            <w:spacing w:val="-2"/>
                            <w:sz w:val="24"/>
                          </w:rPr>
                          <w:t>fusion.</w:t>
                        </w:r>
                        <w:r>
                          <w:rPr>
                            <w:spacing w:val="-9"/>
                            <w:sz w:val="24"/>
                          </w:rPr>
                          <w:t> </w:t>
                        </w:r>
                        <w:r>
                          <w:rPr>
                            <w:spacing w:val="-2"/>
                            <w:sz w:val="24"/>
                          </w:rPr>
                          <w:t>On </w:t>
                        </w:r>
                        <w:r>
                          <w:rPr>
                            <w:sz w:val="24"/>
                          </w:rPr>
                          <w:t>a donc une variabilité du mode d’infection selon l’état d’activation de la cellule</w:t>
                          <w:tab/>
                        </w:r>
                        <w:r>
                          <w:rPr>
                            <w:spacing w:val="-10"/>
                            <w:sz w:val="24"/>
                          </w:rPr>
                          <w:t>!</w:t>
                        </w:r>
                      </w:p>
                      <w:p>
                        <w:pPr>
                          <w:spacing w:before="233"/>
                          <w:ind w:left="20" w:right="0" w:firstLine="0"/>
                          <w:jc w:val="left"/>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v:group>
            </w:pict>
          </mc:Fallback>
        </mc:AlternateContent>
      </w:r>
      <w:r>
        <w:rPr>
          <w:sz w:val="20"/>
        </w:rPr>
      </w:r>
    </w:p>
    <w:p>
      <w:pPr>
        <w:pStyle w:val="BodyText"/>
        <w:spacing w:line="225" w:lineRule="auto" w:before="188"/>
        <w:ind w:right="139"/>
        <w:jc w:val="both"/>
      </w:pPr>
      <w:r>
        <w:rPr/>
        <w:t>Après l’entrée du virus et l’incorporation de l’ADN viral dans le génome de l’hôte, les protéines virales, dont Env, sont synthétisées par la cellule infectée. Env est produite sous la forme d’une </w:t>
      </w:r>
      <w:r>
        <w:rPr>
          <w:spacing w:val="-2"/>
        </w:rPr>
        <w:t>forme</w:t>
      </w:r>
      <w:r>
        <w:rPr>
          <w:spacing w:val="-8"/>
        </w:rPr>
        <w:t> </w:t>
      </w:r>
      <w:r>
        <w:rPr>
          <w:spacing w:val="-2"/>
        </w:rPr>
        <w:t>immature</w:t>
      </w:r>
      <w:r>
        <w:rPr>
          <w:spacing w:val="-8"/>
        </w:rPr>
        <w:t> </w:t>
      </w:r>
      <w:r>
        <w:rPr>
          <w:spacing w:val="-2"/>
        </w:rPr>
        <w:t>gp160</w:t>
      </w:r>
      <w:r>
        <w:rPr>
          <w:spacing w:val="-8"/>
        </w:rPr>
        <w:t> </w:t>
      </w:r>
      <w:r>
        <w:rPr>
          <w:spacing w:val="-2"/>
        </w:rPr>
        <w:t>dans</w:t>
      </w:r>
      <w:r>
        <w:rPr>
          <w:spacing w:val="-8"/>
        </w:rPr>
        <w:t> </w:t>
      </w:r>
      <w:r>
        <w:rPr>
          <w:spacing w:val="-2"/>
        </w:rPr>
        <w:t>le</w:t>
      </w:r>
      <w:r>
        <w:rPr>
          <w:spacing w:val="-8"/>
        </w:rPr>
        <w:t> </w:t>
      </w:r>
      <w:r>
        <w:rPr>
          <w:spacing w:val="-2"/>
        </w:rPr>
        <w:t>réticulum</w:t>
      </w:r>
      <w:r>
        <w:rPr>
          <w:spacing w:val="-8"/>
        </w:rPr>
        <w:t> </w:t>
      </w:r>
      <w:r>
        <w:rPr>
          <w:spacing w:val="-2"/>
        </w:rPr>
        <w:t>endoplasmique</w:t>
      </w:r>
      <w:r>
        <w:rPr>
          <w:spacing w:val="-8"/>
        </w:rPr>
        <w:t> </w:t>
      </w:r>
      <w:r>
        <w:rPr>
          <w:spacing w:val="-2"/>
        </w:rPr>
        <w:t>qui</w:t>
      </w:r>
      <w:r>
        <w:rPr>
          <w:spacing w:val="-8"/>
        </w:rPr>
        <w:t> </w:t>
      </w:r>
      <w:r>
        <w:rPr>
          <w:spacing w:val="-2"/>
        </w:rPr>
        <w:t>sera</w:t>
      </w:r>
      <w:r>
        <w:rPr>
          <w:spacing w:val="-8"/>
        </w:rPr>
        <w:t> </w:t>
      </w:r>
      <w:r>
        <w:rPr>
          <w:spacing w:val="-2"/>
        </w:rPr>
        <w:t>clivée</w:t>
      </w:r>
      <w:r>
        <w:rPr>
          <w:spacing w:val="-8"/>
        </w:rPr>
        <w:t> </w:t>
      </w:r>
      <w:r>
        <w:rPr>
          <w:spacing w:val="-2"/>
        </w:rPr>
        <w:t>au</w:t>
      </w:r>
      <w:r>
        <w:rPr>
          <w:spacing w:val="-8"/>
        </w:rPr>
        <w:t> </w:t>
      </w:r>
      <w:r>
        <w:rPr>
          <w:spacing w:val="-2"/>
        </w:rPr>
        <w:t>niveau</w:t>
      </w:r>
      <w:r>
        <w:rPr>
          <w:spacing w:val="-8"/>
        </w:rPr>
        <w:t> </w:t>
      </w:r>
      <w:r>
        <w:rPr>
          <w:spacing w:val="-2"/>
        </w:rPr>
        <w:t>de</w:t>
      </w:r>
      <w:r>
        <w:rPr>
          <w:spacing w:val="-8"/>
        </w:rPr>
        <w:t> </w:t>
      </w:r>
      <w:r>
        <w:rPr>
          <w:spacing w:val="-2"/>
        </w:rPr>
        <w:t>l’appareil</w:t>
      </w:r>
      <w:r>
        <w:rPr>
          <w:spacing w:val="-8"/>
        </w:rPr>
        <w:t> </w:t>
      </w:r>
      <w:r>
        <w:rPr>
          <w:spacing w:val="-2"/>
        </w:rPr>
        <w:t>de </w:t>
      </w:r>
      <w:r>
        <w:rPr/>
        <w:t>Golgi</w:t>
      </w:r>
      <w:r>
        <w:rPr>
          <w:spacing w:val="-3"/>
        </w:rPr>
        <w:t> </w:t>
      </w:r>
      <w:r>
        <w:rPr/>
        <w:t>en</w:t>
      </w:r>
      <w:r>
        <w:rPr>
          <w:spacing w:val="-3"/>
        </w:rPr>
        <w:t> </w:t>
      </w:r>
      <w:r>
        <w:rPr/>
        <w:t>deux</w:t>
      </w:r>
      <w:r>
        <w:rPr>
          <w:spacing w:val="-3"/>
        </w:rPr>
        <w:t> </w:t>
      </w:r>
      <w:r>
        <w:rPr/>
        <w:t>sous-unités</w:t>
      </w:r>
      <w:r>
        <w:rPr>
          <w:spacing w:val="-3"/>
        </w:rPr>
        <w:t> </w:t>
      </w:r>
      <w:r>
        <w:rPr/>
        <w:t>gp41</w:t>
      </w:r>
      <w:r>
        <w:rPr>
          <w:spacing w:val="-3"/>
        </w:rPr>
        <w:t> </w:t>
      </w:r>
      <w:r>
        <w:rPr/>
        <w:t>et</w:t>
      </w:r>
      <w:r>
        <w:rPr>
          <w:spacing w:val="-3"/>
        </w:rPr>
        <w:t> </w:t>
      </w:r>
      <w:r>
        <w:rPr/>
        <w:t>gp120</w:t>
      </w:r>
      <w:r>
        <w:rPr>
          <w:spacing w:val="-3"/>
        </w:rPr>
        <w:t> </w:t>
      </w:r>
      <w:r>
        <w:rPr/>
        <w:t>pour</w:t>
      </w:r>
      <w:r>
        <w:rPr>
          <w:spacing w:val="-3"/>
        </w:rPr>
        <w:t> </w:t>
      </w:r>
      <w:r>
        <w:rPr/>
        <w:t>former</w:t>
      </w:r>
      <w:r>
        <w:rPr>
          <w:spacing w:val="-3"/>
        </w:rPr>
        <w:t> </w:t>
      </w:r>
      <w:r>
        <w:rPr/>
        <w:t>la</w:t>
      </w:r>
      <w:r>
        <w:rPr>
          <w:spacing w:val="-3"/>
        </w:rPr>
        <w:t> </w:t>
      </w:r>
      <w:r>
        <w:rPr/>
        <w:t>protéine</w:t>
      </w:r>
      <w:r>
        <w:rPr>
          <w:spacing w:val="-3"/>
        </w:rPr>
        <w:t> </w:t>
      </w:r>
      <w:r>
        <w:rPr/>
        <w:t>mature.</w:t>
      </w:r>
      <w:r>
        <w:rPr>
          <w:spacing w:val="-3"/>
        </w:rPr>
        <w:t> </w:t>
      </w:r>
      <w:r>
        <w:rPr/>
        <w:t>Env</w:t>
      </w:r>
      <w:r>
        <w:rPr>
          <w:spacing w:val="-3"/>
        </w:rPr>
        <w:t> </w:t>
      </w:r>
      <w:r>
        <w:rPr/>
        <w:t>mature</w:t>
      </w:r>
      <w:r>
        <w:rPr>
          <w:spacing w:val="-3"/>
        </w:rPr>
        <w:t> </w:t>
      </w:r>
      <w:r>
        <w:rPr/>
        <w:t>est</w:t>
      </w:r>
      <w:r>
        <w:rPr>
          <w:spacing w:val="-3"/>
        </w:rPr>
        <w:t> </w:t>
      </w:r>
      <w:r>
        <w:rPr/>
        <w:t>ensuite </w:t>
      </w:r>
      <w:r>
        <w:rPr>
          <w:spacing w:val="-6"/>
        </w:rPr>
        <w:t>transportée</w:t>
      </w:r>
      <w:r>
        <w:rPr>
          <w:spacing w:val="-8"/>
        </w:rPr>
        <w:t> </w:t>
      </w:r>
      <w:r>
        <w:rPr>
          <w:spacing w:val="-6"/>
        </w:rPr>
        <w:t>jusqu’à</w:t>
      </w:r>
      <w:r>
        <w:rPr>
          <w:spacing w:val="-8"/>
        </w:rPr>
        <w:t> </w:t>
      </w:r>
      <w:r>
        <w:rPr>
          <w:spacing w:val="-6"/>
        </w:rPr>
        <w:t>la</w:t>
      </w:r>
      <w:r>
        <w:rPr>
          <w:spacing w:val="-8"/>
        </w:rPr>
        <w:t> </w:t>
      </w:r>
      <w:r>
        <w:rPr>
          <w:spacing w:val="-6"/>
        </w:rPr>
        <w:t>membrane</w:t>
      </w:r>
      <w:r>
        <w:rPr>
          <w:spacing w:val="-8"/>
        </w:rPr>
        <w:t> </w:t>
      </w:r>
      <w:r>
        <w:rPr>
          <w:spacing w:val="-6"/>
        </w:rPr>
        <w:t>plasmique,</w:t>
      </w:r>
      <w:r>
        <w:rPr>
          <w:spacing w:val="-8"/>
        </w:rPr>
        <w:t> </w:t>
      </w:r>
      <w:r>
        <w:rPr>
          <w:spacing w:val="-6"/>
        </w:rPr>
        <w:t>où</w:t>
      </w:r>
      <w:r>
        <w:rPr>
          <w:spacing w:val="-8"/>
        </w:rPr>
        <w:t> </w:t>
      </w:r>
      <w:r>
        <w:rPr>
          <w:spacing w:val="-6"/>
        </w:rPr>
        <w:t>elle</w:t>
      </w:r>
      <w:r>
        <w:rPr>
          <w:spacing w:val="-8"/>
        </w:rPr>
        <w:t> </w:t>
      </w:r>
      <w:r>
        <w:rPr>
          <w:spacing w:val="-6"/>
        </w:rPr>
        <w:t>est</w:t>
      </w:r>
      <w:r>
        <w:rPr>
          <w:spacing w:val="-8"/>
        </w:rPr>
        <w:t> </w:t>
      </w:r>
      <w:r>
        <w:rPr>
          <w:spacing w:val="-6"/>
        </w:rPr>
        <w:t>incorporée</w:t>
      </w:r>
      <w:r>
        <w:rPr>
          <w:spacing w:val="-8"/>
        </w:rPr>
        <w:t> </w:t>
      </w:r>
      <w:r>
        <w:rPr>
          <w:spacing w:val="-6"/>
        </w:rPr>
        <w:t>aux</w:t>
      </w:r>
      <w:r>
        <w:rPr>
          <w:spacing w:val="-8"/>
        </w:rPr>
        <w:t> </w:t>
      </w:r>
      <w:r>
        <w:rPr>
          <w:spacing w:val="-6"/>
        </w:rPr>
        <w:t>particules</w:t>
      </w:r>
      <w:r>
        <w:rPr>
          <w:spacing w:val="-8"/>
        </w:rPr>
        <w:t> </w:t>
      </w:r>
      <w:r>
        <w:rPr>
          <w:spacing w:val="-6"/>
        </w:rPr>
        <w:t>virales</w:t>
      </w:r>
      <w:r>
        <w:rPr>
          <w:spacing w:val="-8"/>
        </w:rPr>
        <w:t> </w:t>
      </w:r>
      <w:r>
        <w:rPr>
          <w:spacing w:val="-6"/>
        </w:rPr>
        <w:t>en</w:t>
      </w:r>
      <w:r>
        <w:rPr>
          <w:spacing w:val="-8"/>
        </w:rPr>
        <w:t> </w:t>
      </w:r>
      <w:r>
        <w:rPr>
          <w:spacing w:val="-6"/>
        </w:rPr>
        <w:t>formation </w:t>
      </w:r>
      <w:r>
        <w:rPr/>
        <w:t>mais</w:t>
      </w:r>
      <w:r>
        <w:rPr>
          <w:spacing w:val="-10"/>
        </w:rPr>
        <w:t> </w:t>
      </w:r>
      <w:r>
        <w:rPr/>
        <w:t>peut</w:t>
      </w:r>
      <w:r>
        <w:rPr>
          <w:spacing w:val="-9"/>
        </w:rPr>
        <w:t> </w:t>
      </w:r>
      <w:r>
        <w:rPr/>
        <w:t>également</w:t>
      </w:r>
      <w:r>
        <w:rPr>
          <w:spacing w:val="-10"/>
        </w:rPr>
        <w:t> </w:t>
      </w:r>
      <w:r>
        <w:rPr/>
        <w:t>être</w:t>
      </w:r>
      <w:r>
        <w:rPr>
          <w:spacing w:val="-9"/>
        </w:rPr>
        <w:t> </w:t>
      </w:r>
      <w:r>
        <w:rPr/>
        <w:t>internalisée</w:t>
      </w:r>
      <w:r>
        <w:rPr>
          <w:spacing w:val="-10"/>
        </w:rPr>
        <w:t> </w:t>
      </w:r>
      <w:r>
        <w:rPr/>
        <w:t>par</w:t>
      </w:r>
      <w:r>
        <w:rPr>
          <w:spacing w:val="-9"/>
        </w:rPr>
        <w:t> </w:t>
      </w:r>
      <w:r>
        <w:rPr/>
        <w:t>endocytose.</w:t>
      </w:r>
    </w:p>
    <w:p>
      <w:pPr>
        <w:pStyle w:val="BodyText"/>
        <w:spacing w:line="225" w:lineRule="auto" w:before="231"/>
        <w:ind w:right="139"/>
        <w:jc w:val="both"/>
      </w:pPr>
      <w:r>
        <w:rPr>
          <w:spacing w:val="-6"/>
        </w:rPr>
        <w:t>C’est dans ce contexte que les chercheurs se sont intéressés au rôle potentiel d’un complexe protéique </w:t>
      </w:r>
      <w:r>
        <w:rPr/>
        <w:t>impliqué dans le devenir des protéines internalisées en régulant le tri et le trafic au niveau des endosomes</w:t>
      </w:r>
      <w:r>
        <w:rPr>
          <w:spacing w:val="-7"/>
        </w:rPr>
        <w:t> </w:t>
      </w:r>
      <w:r>
        <w:rPr/>
        <w:t>précoces</w:t>
      </w:r>
      <w:r>
        <w:rPr>
          <w:spacing w:val="-7"/>
        </w:rPr>
        <w:t> </w:t>
      </w:r>
      <w:r>
        <w:rPr/>
        <w:t>:</w:t>
      </w:r>
      <w:r>
        <w:rPr>
          <w:spacing w:val="-7"/>
        </w:rPr>
        <w:t> </w:t>
      </w:r>
      <w:r>
        <w:rPr/>
        <w:t>le</w:t>
      </w:r>
      <w:r>
        <w:rPr>
          <w:spacing w:val="-7"/>
        </w:rPr>
        <w:t> </w:t>
      </w:r>
      <w:r>
        <w:rPr/>
        <w:t>complexe</w:t>
      </w:r>
      <w:r>
        <w:rPr>
          <w:spacing w:val="-7"/>
        </w:rPr>
        <w:t> </w:t>
      </w:r>
      <w:r>
        <w:rPr/>
        <w:t>de</w:t>
      </w:r>
      <w:r>
        <w:rPr>
          <w:spacing w:val="-7"/>
        </w:rPr>
        <w:t> </w:t>
      </w:r>
      <w:r>
        <w:rPr/>
        <w:t>tri</w:t>
      </w:r>
      <w:r>
        <w:rPr>
          <w:spacing w:val="-7"/>
        </w:rPr>
        <w:t> </w:t>
      </w:r>
      <w:r>
        <w:rPr/>
        <w:t>rétromère.</w:t>
      </w:r>
      <w:r>
        <w:rPr>
          <w:spacing w:val="-7"/>
        </w:rPr>
        <w:t> </w:t>
      </w:r>
      <w:r>
        <w:rPr/>
        <w:t>Afin</w:t>
      </w:r>
      <w:r>
        <w:rPr>
          <w:spacing w:val="-7"/>
        </w:rPr>
        <w:t> </w:t>
      </w:r>
      <w:r>
        <w:rPr/>
        <w:t>d’examiner</w:t>
      </w:r>
      <w:r>
        <w:rPr>
          <w:spacing w:val="-7"/>
        </w:rPr>
        <w:t> </w:t>
      </w:r>
      <w:r>
        <w:rPr/>
        <w:t>la</w:t>
      </w:r>
      <w:r>
        <w:rPr>
          <w:spacing w:val="-7"/>
        </w:rPr>
        <w:t> </w:t>
      </w:r>
      <w:r>
        <w:rPr/>
        <w:t>localisation</w:t>
      </w:r>
      <w:r>
        <w:rPr>
          <w:spacing w:val="-7"/>
        </w:rPr>
        <w:t> </w:t>
      </w:r>
      <w:r>
        <w:rPr/>
        <w:t>intracellulaire </w:t>
      </w:r>
      <w:r>
        <w:rPr>
          <w:spacing w:val="-2"/>
        </w:rPr>
        <w:t>de</w:t>
      </w:r>
      <w:r>
        <w:rPr>
          <w:spacing w:val="-13"/>
        </w:rPr>
        <w:t> </w:t>
      </w:r>
      <w:r>
        <w:rPr>
          <w:spacing w:val="-2"/>
        </w:rPr>
        <w:t>la</w:t>
      </w:r>
      <w:r>
        <w:rPr>
          <w:spacing w:val="-13"/>
        </w:rPr>
        <w:t> </w:t>
      </w:r>
      <w:r>
        <w:rPr>
          <w:spacing w:val="-2"/>
        </w:rPr>
        <w:t>glycoprotéine</w:t>
      </w:r>
      <w:r>
        <w:rPr>
          <w:spacing w:val="-13"/>
        </w:rPr>
        <w:t> </w:t>
      </w:r>
      <w:r>
        <w:rPr>
          <w:spacing w:val="-2"/>
        </w:rPr>
        <w:t>virale</w:t>
      </w:r>
      <w:r>
        <w:rPr>
          <w:spacing w:val="-13"/>
        </w:rPr>
        <w:t> </w:t>
      </w:r>
      <w:r>
        <w:rPr>
          <w:spacing w:val="-2"/>
        </w:rPr>
        <w:t>Env,</w:t>
      </w:r>
      <w:r>
        <w:rPr>
          <w:spacing w:val="-13"/>
        </w:rPr>
        <w:t> </w:t>
      </w:r>
      <w:r>
        <w:rPr>
          <w:spacing w:val="-2"/>
        </w:rPr>
        <w:t>des</w:t>
      </w:r>
      <w:r>
        <w:rPr>
          <w:spacing w:val="-13"/>
        </w:rPr>
        <w:t> </w:t>
      </w:r>
      <w:r>
        <w:rPr>
          <w:spacing w:val="-2"/>
        </w:rPr>
        <w:t>analyses</w:t>
      </w:r>
      <w:r>
        <w:rPr>
          <w:spacing w:val="-13"/>
        </w:rPr>
        <w:t> </w:t>
      </w:r>
      <w:r>
        <w:rPr>
          <w:spacing w:val="-2"/>
        </w:rPr>
        <w:t>en</w:t>
      </w:r>
      <w:r>
        <w:rPr>
          <w:spacing w:val="-13"/>
        </w:rPr>
        <w:t> </w:t>
      </w:r>
      <w:r>
        <w:rPr>
          <w:spacing w:val="-2"/>
        </w:rPr>
        <w:t>microscopie</w:t>
      </w:r>
      <w:r>
        <w:rPr>
          <w:spacing w:val="-13"/>
        </w:rPr>
        <w:t> </w:t>
      </w:r>
      <w:r>
        <w:rPr>
          <w:spacing w:val="-2"/>
        </w:rPr>
        <w:t>de</w:t>
      </w:r>
      <w:r>
        <w:rPr>
          <w:spacing w:val="-13"/>
        </w:rPr>
        <w:t> </w:t>
      </w:r>
      <w:r>
        <w:rPr>
          <w:spacing w:val="-2"/>
        </w:rPr>
        <w:t>fluorescence</w:t>
      </w:r>
      <w:r>
        <w:rPr>
          <w:spacing w:val="-13"/>
        </w:rPr>
        <w:t> </w:t>
      </w:r>
      <w:r>
        <w:rPr>
          <w:spacing w:val="-2"/>
        </w:rPr>
        <w:t>ont</w:t>
      </w:r>
      <w:r>
        <w:rPr>
          <w:spacing w:val="-13"/>
        </w:rPr>
        <w:t> </w:t>
      </w:r>
      <w:r>
        <w:rPr>
          <w:spacing w:val="-2"/>
        </w:rPr>
        <w:t>été</w:t>
      </w:r>
      <w:r>
        <w:rPr>
          <w:spacing w:val="-13"/>
        </w:rPr>
        <w:t> </w:t>
      </w:r>
      <w:r>
        <w:rPr>
          <w:spacing w:val="-2"/>
        </w:rPr>
        <w:t>réalisées</w:t>
      </w:r>
      <w:r>
        <w:rPr>
          <w:spacing w:val="-13"/>
        </w:rPr>
        <w:t> </w:t>
      </w:r>
      <w:r>
        <w:rPr>
          <w:spacing w:val="-2"/>
        </w:rPr>
        <w:t>sur</w:t>
      </w:r>
      <w:r>
        <w:rPr>
          <w:spacing w:val="-13"/>
        </w:rPr>
        <w:t> </w:t>
      </w:r>
      <w:r>
        <w:rPr>
          <w:spacing w:val="-2"/>
        </w:rPr>
        <w:t>des </w:t>
      </w:r>
      <w:r>
        <w:rPr/>
        <w:t>cellules infectées par le VIH-1 </w:t>
      </w:r>
      <w:r>
        <w:rPr>
          <w:rFonts w:ascii="Georgia" w:hAnsi="Georgia"/>
          <w:b/>
        </w:rPr>
        <w:t>(Figure 3)</w:t>
      </w:r>
      <w:r>
        <w:rPr/>
        <w:t>.</w:t>
      </w:r>
    </w:p>
    <w:p>
      <w:pPr>
        <w:pStyle w:val="BodyText"/>
        <w:spacing w:before="10"/>
        <w:rPr>
          <w:sz w:val="19"/>
        </w:rPr>
      </w:pPr>
      <w:r>
        <w:rPr>
          <w:sz w:val="19"/>
        </w:rPr>
        <w:drawing>
          <wp:anchor distT="0" distB="0" distL="0" distR="0" allowOverlap="1" layoutInCell="1" locked="0" behindDoc="1" simplePos="0" relativeHeight="487623680">
            <wp:simplePos x="0" y="0"/>
            <wp:positionH relativeFrom="page">
              <wp:posOffset>8730005</wp:posOffset>
            </wp:positionH>
            <wp:positionV relativeFrom="paragraph">
              <wp:posOffset>171582</wp:posOffset>
            </wp:positionV>
            <wp:extent cx="4840605" cy="3413569"/>
            <wp:effectExtent l="0" t="0" r="0" b="0"/>
            <wp:wrapTopAndBottom/>
            <wp:docPr id="878" name="Image 878"/>
            <wp:cNvGraphicFramePr>
              <a:graphicFrameLocks/>
            </wp:cNvGraphicFramePr>
            <a:graphic>
              <a:graphicData uri="http://schemas.openxmlformats.org/drawingml/2006/picture">
                <pic:pic>
                  <pic:nvPicPr>
                    <pic:cNvPr id="878" name="Image 878"/>
                    <pic:cNvPicPr/>
                  </pic:nvPicPr>
                  <pic:blipFill>
                    <a:blip r:embed="rId31" cstate="print"/>
                    <a:stretch>
                      <a:fillRect/>
                    </a:stretch>
                  </pic:blipFill>
                  <pic:spPr>
                    <a:xfrm>
                      <a:off x="0" y="0"/>
                      <a:ext cx="4840605" cy="3413569"/>
                    </a:xfrm>
                    <a:prstGeom prst="rect">
                      <a:avLst/>
                    </a:prstGeom>
                  </pic:spPr>
                </pic:pic>
              </a:graphicData>
            </a:graphic>
          </wp:anchor>
        </w:drawing>
      </w:r>
    </w:p>
    <w:p>
      <w:pPr>
        <w:pStyle w:val="BodyText"/>
        <w:spacing w:before="44"/>
      </w:pPr>
    </w:p>
    <w:p>
      <w:pPr>
        <w:pStyle w:val="BodyText"/>
        <w:spacing w:line="225" w:lineRule="auto"/>
        <w:ind w:right="139"/>
        <w:jc w:val="both"/>
      </w:pPr>
      <w:r>
        <w:rPr>
          <w:rFonts w:ascii="Georgia" w:hAnsi="Georgia"/>
          <w:b/>
        </w:rPr>
        <w:t>Figure</w:t>
      </w:r>
      <w:r>
        <w:rPr>
          <w:rFonts w:ascii="Georgia" w:hAnsi="Georgia"/>
          <w:b/>
          <w:spacing w:val="-8"/>
        </w:rPr>
        <w:t> </w:t>
      </w:r>
      <w:r>
        <w:rPr>
          <w:rFonts w:ascii="Georgia" w:hAnsi="Georgia"/>
          <w:b/>
        </w:rPr>
        <w:t>3</w:t>
      </w:r>
      <w:r>
        <w:rPr>
          <w:rFonts w:ascii="Georgia" w:hAnsi="Georgia"/>
          <w:b/>
          <w:spacing w:val="-8"/>
        </w:rPr>
        <w:t> </w:t>
      </w:r>
      <w:r>
        <w:rPr>
          <w:rFonts w:ascii="Georgia" w:hAnsi="Georgia"/>
          <w:b/>
        </w:rPr>
        <w:t>-</w:t>
      </w:r>
      <w:r>
        <w:rPr>
          <w:rFonts w:ascii="Georgia" w:hAnsi="Georgia"/>
          <w:b/>
          <w:spacing w:val="-15"/>
        </w:rPr>
        <w:t> </w:t>
      </w:r>
      <w:r>
        <w:rPr/>
        <w:t>Localisation</w:t>
      </w:r>
      <w:r>
        <w:rPr>
          <w:spacing w:val="-14"/>
        </w:rPr>
        <w:t> </w:t>
      </w:r>
      <w:r>
        <w:rPr/>
        <w:t>intracellulaire</w:t>
      </w:r>
      <w:r>
        <w:rPr>
          <w:spacing w:val="-14"/>
        </w:rPr>
        <w:t> </w:t>
      </w:r>
      <w:r>
        <w:rPr/>
        <w:t>de</w:t>
      </w:r>
      <w:r>
        <w:rPr>
          <w:spacing w:val="-14"/>
        </w:rPr>
        <w:t> </w:t>
      </w:r>
      <w:r>
        <w:rPr/>
        <w:t>la</w:t>
      </w:r>
      <w:r>
        <w:rPr>
          <w:spacing w:val="-14"/>
        </w:rPr>
        <w:t> </w:t>
      </w:r>
      <w:r>
        <w:rPr/>
        <w:t>glycoprotéine</w:t>
      </w:r>
      <w:r>
        <w:rPr>
          <w:spacing w:val="-14"/>
        </w:rPr>
        <w:t> </w:t>
      </w:r>
      <w:r>
        <w:rPr/>
        <w:t>Env</w:t>
      </w:r>
      <w:r>
        <w:rPr>
          <w:spacing w:val="-14"/>
        </w:rPr>
        <w:t> </w:t>
      </w:r>
      <w:r>
        <w:rPr/>
        <w:t>par</w:t>
      </w:r>
      <w:r>
        <w:rPr>
          <w:spacing w:val="-14"/>
        </w:rPr>
        <w:t> </w:t>
      </w:r>
      <w:r>
        <w:rPr/>
        <w:t>immunofluorescence</w:t>
      </w:r>
      <w:r>
        <w:rPr>
          <w:spacing w:val="-14"/>
        </w:rPr>
        <w:t> </w:t>
      </w:r>
      <w:r>
        <w:rPr/>
        <w:t>dans</w:t>
      </w:r>
      <w:r>
        <w:rPr>
          <w:spacing w:val="-14"/>
        </w:rPr>
        <w:t> </w:t>
      </w:r>
      <w:r>
        <w:rPr/>
        <w:t>des </w:t>
      </w:r>
      <w:r>
        <w:rPr>
          <w:spacing w:val="-2"/>
        </w:rPr>
        <w:t>cellules</w:t>
      </w:r>
      <w:r>
        <w:rPr>
          <w:spacing w:val="-8"/>
        </w:rPr>
        <w:t> </w:t>
      </w:r>
      <w:r>
        <w:rPr>
          <w:spacing w:val="-2"/>
        </w:rPr>
        <w:t>HeLa</w:t>
      </w:r>
      <w:r>
        <w:rPr>
          <w:spacing w:val="-7"/>
        </w:rPr>
        <w:t> </w:t>
      </w:r>
      <w:r>
        <w:rPr>
          <w:spacing w:val="-2"/>
        </w:rPr>
        <w:t>TZM-bl</w:t>
      </w:r>
      <w:r>
        <w:rPr>
          <w:spacing w:val="-8"/>
        </w:rPr>
        <w:t> </w:t>
      </w:r>
      <w:r>
        <w:rPr>
          <w:spacing w:val="-2"/>
        </w:rPr>
        <w:t>infectées</w:t>
      </w:r>
      <w:r>
        <w:rPr>
          <w:spacing w:val="-7"/>
        </w:rPr>
        <w:t> </w:t>
      </w:r>
      <w:r>
        <w:rPr>
          <w:spacing w:val="-2"/>
        </w:rPr>
        <w:t>par</w:t>
      </w:r>
      <w:r>
        <w:rPr>
          <w:spacing w:val="-8"/>
        </w:rPr>
        <w:t> </w:t>
      </w:r>
      <w:r>
        <w:rPr>
          <w:spacing w:val="-2"/>
        </w:rPr>
        <w:t>le</w:t>
      </w:r>
      <w:r>
        <w:rPr>
          <w:spacing w:val="-7"/>
        </w:rPr>
        <w:t> </w:t>
      </w:r>
      <w:r>
        <w:rPr>
          <w:spacing w:val="-2"/>
        </w:rPr>
        <w:t>VIH-1.</w:t>
      </w:r>
      <w:r>
        <w:rPr>
          <w:spacing w:val="-8"/>
        </w:rPr>
        <w:t> </w:t>
      </w:r>
      <w:r>
        <w:rPr>
          <w:spacing w:val="-2"/>
        </w:rPr>
        <w:t>Les</w:t>
      </w:r>
      <w:r>
        <w:rPr>
          <w:spacing w:val="-7"/>
        </w:rPr>
        <w:t> </w:t>
      </w:r>
      <w:r>
        <w:rPr>
          <w:spacing w:val="-2"/>
        </w:rPr>
        <w:t>cellules</w:t>
      </w:r>
      <w:r>
        <w:rPr>
          <w:spacing w:val="-8"/>
        </w:rPr>
        <w:t> </w:t>
      </w:r>
      <w:r>
        <w:rPr>
          <w:spacing w:val="-2"/>
        </w:rPr>
        <w:t>ont</w:t>
      </w:r>
      <w:r>
        <w:rPr>
          <w:spacing w:val="-8"/>
        </w:rPr>
        <w:t> </w:t>
      </w:r>
      <w:r>
        <w:rPr>
          <w:spacing w:val="-2"/>
        </w:rPr>
        <w:t>été</w:t>
      </w:r>
      <w:r>
        <w:rPr>
          <w:spacing w:val="-8"/>
        </w:rPr>
        <w:t> </w:t>
      </w:r>
      <w:r>
        <w:rPr>
          <w:spacing w:val="-2"/>
        </w:rPr>
        <w:t>fixées,</w:t>
      </w:r>
      <w:r>
        <w:rPr>
          <w:spacing w:val="-7"/>
        </w:rPr>
        <w:t> </w:t>
      </w:r>
      <w:r>
        <w:rPr>
          <w:spacing w:val="-2"/>
        </w:rPr>
        <w:t>perméabilisées</w:t>
      </w:r>
      <w:r>
        <w:rPr>
          <w:spacing w:val="-8"/>
        </w:rPr>
        <w:t> </w:t>
      </w:r>
      <w:r>
        <w:rPr>
          <w:spacing w:val="-2"/>
        </w:rPr>
        <w:t>et</w:t>
      </w:r>
      <w:r>
        <w:rPr>
          <w:spacing w:val="-7"/>
        </w:rPr>
        <w:t> </w:t>
      </w:r>
      <w:r>
        <w:rPr>
          <w:spacing w:val="-2"/>
        </w:rPr>
        <w:t>immuno-marquées</w:t>
      </w:r>
      <w:r>
        <w:rPr>
          <w:spacing w:val="-6"/>
        </w:rPr>
        <w:t> </w:t>
      </w:r>
      <w:r>
        <w:rPr>
          <w:spacing w:val="-2"/>
        </w:rPr>
        <w:t>soit</w:t>
      </w:r>
      <w:r>
        <w:rPr>
          <w:spacing w:val="-6"/>
        </w:rPr>
        <w:t> </w:t>
      </w:r>
      <w:r>
        <w:rPr>
          <w:spacing w:val="-2"/>
        </w:rPr>
        <w:t>pour</w:t>
      </w:r>
      <w:r>
        <w:rPr>
          <w:spacing w:val="-6"/>
        </w:rPr>
        <w:t> </w:t>
      </w:r>
      <w:r>
        <w:rPr>
          <w:spacing w:val="-2"/>
        </w:rPr>
        <w:t>Env</w:t>
      </w:r>
      <w:r>
        <w:rPr>
          <w:spacing w:val="-6"/>
        </w:rPr>
        <w:t> </w:t>
      </w:r>
      <w:r>
        <w:rPr>
          <w:spacing w:val="-2"/>
        </w:rPr>
        <w:t>(vert,</w:t>
      </w:r>
      <w:r>
        <w:rPr>
          <w:spacing w:val="-6"/>
        </w:rPr>
        <w:t> </w:t>
      </w:r>
      <w:r>
        <w:rPr>
          <w:spacing w:val="-2"/>
        </w:rPr>
        <w:t>première</w:t>
      </w:r>
      <w:r>
        <w:rPr>
          <w:spacing w:val="-6"/>
        </w:rPr>
        <w:t> </w:t>
      </w:r>
      <w:r>
        <w:rPr>
          <w:spacing w:val="-2"/>
        </w:rPr>
        <w:t>colonne),</w:t>
      </w:r>
      <w:r>
        <w:rPr>
          <w:spacing w:val="-6"/>
        </w:rPr>
        <w:t> </w:t>
      </w:r>
      <w:r>
        <w:rPr>
          <w:spacing w:val="-2"/>
        </w:rPr>
        <w:t>soit</w:t>
      </w:r>
      <w:r>
        <w:rPr>
          <w:spacing w:val="-6"/>
        </w:rPr>
        <w:t> </w:t>
      </w:r>
      <w:r>
        <w:rPr>
          <w:spacing w:val="-2"/>
        </w:rPr>
        <w:t>pour</w:t>
      </w:r>
      <w:r>
        <w:rPr>
          <w:spacing w:val="-6"/>
        </w:rPr>
        <w:t> </w:t>
      </w:r>
      <w:r>
        <w:rPr>
          <w:spacing w:val="-2"/>
        </w:rPr>
        <w:t>une</w:t>
      </w:r>
      <w:r>
        <w:rPr>
          <w:spacing w:val="-6"/>
        </w:rPr>
        <w:t> </w:t>
      </w:r>
      <w:r>
        <w:rPr>
          <w:spacing w:val="-2"/>
        </w:rPr>
        <w:t>sous-unité</w:t>
      </w:r>
      <w:r>
        <w:rPr>
          <w:spacing w:val="-6"/>
        </w:rPr>
        <w:t> </w:t>
      </w:r>
      <w:r>
        <w:rPr>
          <w:spacing w:val="-2"/>
        </w:rPr>
        <w:t>du</w:t>
      </w:r>
      <w:r>
        <w:rPr>
          <w:spacing w:val="-6"/>
        </w:rPr>
        <w:t> </w:t>
      </w:r>
      <w:r>
        <w:rPr>
          <w:spacing w:val="-2"/>
        </w:rPr>
        <w:t>tri</w:t>
      </w:r>
      <w:r>
        <w:rPr>
          <w:spacing w:val="-6"/>
        </w:rPr>
        <w:t> </w:t>
      </w:r>
      <w:r>
        <w:rPr>
          <w:spacing w:val="-2"/>
        </w:rPr>
        <w:t>rétromère,</w:t>
      </w:r>
      <w:r>
        <w:rPr>
          <w:spacing w:val="-6"/>
        </w:rPr>
        <w:t> </w:t>
      </w:r>
      <w:r>
        <w:rPr>
          <w:spacing w:val="-2"/>
        </w:rPr>
        <w:t>VPS26 </w:t>
      </w:r>
      <w:r>
        <w:rPr/>
        <w:t>(rouge,</w:t>
      </w:r>
      <w:r>
        <w:rPr>
          <w:spacing w:val="-15"/>
        </w:rPr>
        <w:t> </w:t>
      </w:r>
      <w:r>
        <w:rPr/>
        <w:t>deuxième</w:t>
      </w:r>
      <w:r>
        <w:rPr>
          <w:spacing w:val="-15"/>
        </w:rPr>
        <w:t> </w:t>
      </w:r>
      <w:r>
        <w:rPr/>
        <w:t>image</w:t>
      </w:r>
      <w:r>
        <w:rPr>
          <w:spacing w:val="-15"/>
        </w:rPr>
        <w:t> </w:t>
      </w:r>
      <w:r>
        <w:rPr/>
        <w:t>en</w:t>
      </w:r>
      <w:r>
        <w:rPr>
          <w:spacing w:val="-15"/>
        </w:rPr>
        <w:t> </w:t>
      </w:r>
      <w:r>
        <w:rPr/>
        <w:t>haut),</w:t>
      </w:r>
      <w:r>
        <w:rPr>
          <w:spacing w:val="-15"/>
        </w:rPr>
        <w:t> </w:t>
      </w:r>
      <w:r>
        <w:rPr/>
        <w:t>soit</w:t>
      </w:r>
      <w:r>
        <w:rPr>
          <w:spacing w:val="-15"/>
        </w:rPr>
        <w:t> </w:t>
      </w:r>
      <w:r>
        <w:rPr/>
        <w:t>pour</w:t>
      </w:r>
      <w:r>
        <w:rPr>
          <w:spacing w:val="-15"/>
        </w:rPr>
        <w:t> </w:t>
      </w:r>
      <w:r>
        <w:rPr/>
        <w:t>une</w:t>
      </w:r>
      <w:r>
        <w:rPr>
          <w:spacing w:val="-15"/>
        </w:rPr>
        <w:t> </w:t>
      </w:r>
      <w:r>
        <w:rPr/>
        <w:t>protéine</w:t>
      </w:r>
      <w:r>
        <w:rPr>
          <w:spacing w:val="-15"/>
        </w:rPr>
        <w:t> </w:t>
      </w:r>
      <w:r>
        <w:rPr/>
        <w:t>de</w:t>
      </w:r>
      <w:r>
        <w:rPr>
          <w:spacing w:val="-15"/>
        </w:rPr>
        <w:t> </w:t>
      </w:r>
      <w:r>
        <w:rPr/>
        <w:t>l’appareil</w:t>
      </w:r>
      <w:r>
        <w:rPr>
          <w:spacing w:val="-15"/>
        </w:rPr>
        <w:t> </w:t>
      </w:r>
      <w:r>
        <w:rPr/>
        <w:t>de</w:t>
      </w:r>
      <w:r>
        <w:rPr>
          <w:spacing w:val="-15"/>
        </w:rPr>
        <w:t> </w:t>
      </w:r>
      <w:r>
        <w:rPr/>
        <w:t>Golgi,</w:t>
      </w:r>
      <w:r>
        <w:rPr>
          <w:spacing w:val="-15"/>
        </w:rPr>
        <w:t> </w:t>
      </w:r>
      <w:r>
        <w:rPr/>
        <w:t>la</w:t>
      </w:r>
      <w:r>
        <w:rPr>
          <w:spacing w:val="-15"/>
        </w:rPr>
        <w:t> </w:t>
      </w:r>
      <w:r>
        <w:rPr/>
        <w:t>giantine</w:t>
      </w:r>
      <w:r>
        <w:rPr>
          <w:spacing w:val="-15"/>
        </w:rPr>
        <w:t> </w:t>
      </w:r>
      <w:r>
        <w:rPr/>
        <w:t>(rouge, deuxième</w:t>
      </w:r>
      <w:r>
        <w:rPr>
          <w:spacing w:val="-6"/>
        </w:rPr>
        <w:t> </w:t>
      </w:r>
      <w:r>
        <w:rPr/>
        <w:t>image</w:t>
      </w:r>
      <w:r>
        <w:rPr>
          <w:spacing w:val="-6"/>
        </w:rPr>
        <w:t> </w:t>
      </w:r>
      <w:r>
        <w:rPr/>
        <w:t>en</w:t>
      </w:r>
      <w:r>
        <w:rPr>
          <w:spacing w:val="-6"/>
        </w:rPr>
        <w:t> </w:t>
      </w:r>
      <w:r>
        <w:rPr/>
        <w:t>bas).</w:t>
      </w:r>
      <w:r>
        <w:rPr>
          <w:spacing w:val="-6"/>
        </w:rPr>
        <w:t> </w:t>
      </w:r>
      <w:r>
        <w:rPr/>
        <w:t>Les</w:t>
      </w:r>
      <w:r>
        <w:rPr>
          <w:spacing w:val="-6"/>
        </w:rPr>
        <w:t> </w:t>
      </w:r>
      <w:r>
        <w:rPr/>
        <w:t>images</w:t>
      </w:r>
      <w:r>
        <w:rPr>
          <w:spacing w:val="-6"/>
        </w:rPr>
        <w:t> </w:t>
      </w:r>
      <w:r>
        <w:rPr/>
        <w:t>fusionnées</w:t>
      </w:r>
      <w:r>
        <w:rPr>
          <w:spacing w:val="-6"/>
        </w:rPr>
        <w:t> </w:t>
      </w:r>
      <w:r>
        <w:rPr/>
        <w:t>(overlay)</w:t>
      </w:r>
      <w:r>
        <w:rPr>
          <w:spacing w:val="-6"/>
        </w:rPr>
        <w:t> </w:t>
      </w:r>
      <w:r>
        <w:rPr/>
        <w:t>sont</w:t>
      </w:r>
      <w:r>
        <w:rPr>
          <w:spacing w:val="-6"/>
        </w:rPr>
        <w:t> </w:t>
      </w:r>
      <w:r>
        <w:rPr/>
        <w:t>présentées</w:t>
      </w:r>
      <w:r>
        <w:rPr>
          <w:spacing w:val="-7"/>
        </w:rPr>
        <w:t> </w:t>
      </w:r>
      <w:r>
        <w:rPr/>
        <w:t>à</w:t>
      </w:r>
      <w:r>
        <w:rPr>
          <w:spacing w:val="-6"/>
        </w:rPr>
        <w:t> </w:t>
      </w:r>
      <w:r>
        <w:rPr/>
        <w:t>droite.</w:t>
      </w:r>
      <w:r>
        <w:rPr>
          <w:spacing w:val="-6"/>
        </w:rPr>
        <w:t> </w:t>
      </w:r>
      <w:r>
        <w:rPr/>
        <w:t>Les</w:t>
      </w:r>
      <w:r>
        <w:rPr>
          <w:spacing w:val="-6"/>
        </w:rPr>
        <w:t> </w:t>
      </w:r>
      <w:r>
        <w:rPr/>
        <w:t>flèches</w:t>
      </w:r>
      <w:r>
        <w:rPr>
          <w:spacing w:val="-6"/>
        </w:rPr>
        <w:t> </w:t>
      </w:r>
      <w:r>
        <w:rPr/>
        <w:t>in-diquent</w:t>
      </w:r>
      <w:r>
        <w:rPr>
          <w:spacing w:val="-3"/>
        </w:rPr>
        <w:t> </w:t>
      </w:r>
      <w:r>
        <w:rPr/>
        <w:t>les</w:t>
      </w:r>
      <w:r>
        <w:rPr>
          <w:spacing w:val="-3"/>
        </w:rPr>
        <w:t> </w:t>
      </w:r>
      <w:r>
        <w:rPr/>
        <w:t>zones</w:t>
      </w:r>
      <w:r>
        <w:rPr>
          <w:spacing w:val="-3"/>
        </w:rPr>
        <w:t> </w:t>
      </w:r>
      <w:r>
        <w:rPr/>
        <w:t>de</w:t>
      </w:r>
      <w:r>
        <w:rPr>
          <w:spacing w:val="-3"/>
        </w:rPr>
        <w:t> </w:t>
      </w:r>
      <w:r>
        <w:rPr/>
        <w:t>co-localisation.</w:t>
      </w:r>
      <w:r>
        <w:rPr>
          <w:spacing w:val="-3"/>
        </w:rPr>
        <w:t> </w:t>
      </w:r>
      <w:r>
        <w:rPr/>
        <w:t>Barre</w:t>
      </w:r>
      <w:r>
        <w:rPr>
          <w:spacing w:val="-3"/>
        </w:rPr>
        <w:t> </w:t>
      </w:r>
      <w:r>
        <w:rPr/>
        <w:t>d’échelle</w:t>
      </w:r>
      <w:r>
        <w:rPr>
          <w:spacing w:val="-3"/>
        </w:rPr>
        <w:t> </w:t>
      </w:r>
      <w:r>
        <w:rPr/>
        <w:t>:</w:t>
      </w:r>
      <w:r>
        <w:rPr>
          <w:spacing w:val="-3"/>
        </w:rPr>
        <w:t> </w:t>
      </w:r>
      <w:r>
        <w:rPr/>
        <w:t>20</w:t>
      </w:r>
      <w:r>
        <w:rPr>
          <w:spacing w:val="-3"/>
        </w:rPr>
        <w:t> </w:t>
      </w:r>
      <w:r>
        <w:rPr>
          <w:rFonts w:ascii="Franklin Gothic Book" w:hAnsi="Franklin Gothic Book"/>
          <w:i/>
        </w:rPr>
        <w:t>µ</w:t>
      </w:r>
      <w:r>
        <w:rPr/>
        <w:t>m.</w:t>
      </w:r>
    </w:p>
    <w:p>
      <w:pPr>
        <w:pStyle w:val="BodyText"/>
        <w:spacing w:after="0" w:line="225" w:lineRule="auto"/>
        <w:jc w:val="both"/>
        <w:sectPr>
          <w:pgSz w:w="23820" w:h="16840" w:orient="landscape"/>
          <w:pgMar w:header="0" w:footer="619" w:top="940" w:bottom="840" w:left="1133" w:right="992"/>
          <w:cols w:num="2" w:equalWidth="0">
            <w:col w:w="10206" w:space="1133"/>
            <w:col w:w="10356"/>
          </w:cols>
        </w:sectPr>
      </w:pPr>
    </w:p>
    <w:p>
      <w:pPr>
        <w:pStyle w:val="Heading1"/>
        <w:spacing w:before="363"/>
      </w:pPr>
      <w:r>
        <w:rPr/>
        <mc:AlternateContent>
          <mc:Choice Requires="wps">
            <w:drawing>
              <wp:anchor distT="0" distB="0" distL="0" distR="0" allowOverlap="1" layoutInCell="1" locked="0" behindDoc="1" simplePos="0" relativeHeight="485193728">
                <wp:simplePos x="0" y="0"/>
                <wp:positionH relativeFrom="page">
                  <wp:posOffset>720001</wp:posOffset>
                </wp:positionH>
                <wp:positionV relativeFrom="paragraph">
                  <wp:posOffset>111691</wp:posOffset>
                </wp:positionV>
                <wp:extent cx="6480175" cy="7952105"/>
                <wp:effectExtent l="0" t="0" r="0" b="0"/>
                <wp:wrapNone/>
                <wp:docPr id="879" name="Group 879"/>
                <wp:cNvGraphicFramePr>
                  <a:graphicFrameLocks/>
                </wp:cNvGraphicFramePr>
                <a:graphic>
                  <a:graphicData uri="http://schemas.microsoft.com/office/word/2010/wordprocessingGroup">
                    <wpg:wgp>
                      <wpg:cNvPr id="879" name="Group 879"/>
                      <wpg:cNvGrpSpPr/>
                      <wpg:grpSpPr>
                        <a:xfrm>
                          <a:off x="0" y="0"/>
                          <a:ext cx="6480175" cy="7952105"/>
                          <a:chExt cx="6480175" cy="7952105"/>
                        </a:xfrm>
                      </wpg:grpSpPr>
                      <wps:wsp>
                        <wps:cNvPr id="880" name="Graphic 880"/>
                        <wps:cNvSpPr/>
                        <wps:spPr>
                          <a:xfrm>
                            <a:off x="0" y="0"/>
                            <a:ext cx="6480175" cy="7952105"/>
                          </a:xfrm>
                          <a:custGeom>
                            <a:avLst/>
                            <a:gdLst/>
                            <a:ahLst/>
                            <a:cxnLst/>
                            <a:rect l="l" t="t" r="r" b="b"/>
                            <a:pathLst>
                              <a:path w="6480175" h="7952105">
                                <a:moveTo>
                                  <a:pt x="6437756" y="0"/>
                                </a:moveTo>
                                <a:lnTo>
                                  <a:pt x="42326" y="0"/>
                                </a:lnTo>
                                <a:lnTo>
                                  <a:pt x="25851" y="3326"/>
                                </a:lnTo>
                                <a:lnTo>
                                  <a:pt x="12397" y="12397"/>
                                </a:lnTo>
                                <a:lnTo>
                                  <a:pt x="3326" y="25851"/>
                                </a:lnTo>
                                <a:lnTo>
                                  <a:pt x="0" y="42326"/>
                                </a:lnTo>
                                <a:lnTo>
                                  <a:pt x="0" y="7909351"/>
                                </a:lnTo>
                                <a:lnTo>
                                  <a:pt x="3326" y="7925827"/>
                                </a:lnTo>
                                <a:lnTo>
                                  <a:pt x="12397" y="7939281"/>
                                </a:lnTo>
                                <a:lnTo>
                                  <a:pt x="25851" y="7948352"/>
                                </a:lnTo>
                                <a:lnTo>
                                  <a:pt x="42326" y="7951678"/>
                                </a:lnTo>
                                <a:lnTo>
                                  <a:pt x="6437756" y="7951678"/>
                                </a:lnTo>
                                <a:lnTo>
                                  <a:pt x="6454232" y="7948352"/>
                                </a:lnTo>
                                <a:lnTo>
                                  <a:pt x="6467686" y="7939281"/>
                                </a:lnTo>
                                <a:lnTo>
                                  <a:pt x="6476757" y="7925827"/>
                                </a:lnTo>
                                <a:lnTo>
                                  <a:pt x="6480083" y="7909351"/>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881" name="Graphic 881"/>
                        <wps:cNvSpPr/>
                        <wps:spPr>
                          <a:xfrm>
                            <a:off x="6326" y="6326"/>
                            <a:ext cx="6467475" cy="7939405"/>
                          </a:xfrm>
                          <a:custGeom>
                            <a:avLst/>
                            <a:gdLst/>
                            <a:ahLst/>
                            <a:cxnLst/>
                            <a:rect l="l" t="t" r="r" b="b"/>
                            <a:pathLst>
                              <a:path w="6467475" h="7939405">
                                <a:moveTo>
                                  <a:pt x="6431430" y="0"/>
                                </a:moveTo>
                                <a:lnTo>
                                  <a:pt x="36000" y="0"/>
                                </a:lnTo>
                                <a:lnTo>
                                  <a:pt x="21987" y="2829"/>
                                </a:lnTo>
                                <a:lnTo>
                                  <a:pt x="10544" y="10544"/>
                                </a:lnTo>
                                <a:lnTo>
                                  <a:pt x="2829" y="21987"/>
                                </a:lnTo>
                                <a:lnTo>
                                  <a:pt x="0" y="36000"/>
                                </a:lnTo>
                                <a:lnTo>
                                  <a:pt x="0" y="7903025"/>
                                </a:lnTo>
                                <a:lnTo>
                                  <a:pt x="2829" y="7917038"/>
                                </a:lnTo>
                                <a:lnTo>
                                  <a:pt x="10544" y="7928481"/>
                                </a:lnTo>
                                <a:lnTo>
                                  <a:pt x="21987" y="7936196"/>
                                </a:lnTo>
                                <a:lnTo>
                                  <a:pt x="36000" y="7939025"/>
                                </a:lnTo>
                                <a:lnTo>
                                  <a:pt x="6431430" y="7939025"/>
                                </a:lnTo>
                                <a:lnTo>
                                  <a:pt x="6445443" y="7936196"/>
                                </a:lnTo>
                                <a:lnTo>
                                  <a:pt x="6456886" y="7928481"/>
                                </a:lnTo>
                                <a:lnTo>
                                  <a:pt x="6464601" y="7917038"/>
                                </a:lnTo>
                                <a:lnTo>
                                  <a:pt x="6467430" y="7903025"/>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wps:wsp>
                        <wps:cNvPr id="882" name="Graphic 882"/>
                        <wps:cNvSpPr/>
                        <wps:spPr>
                          <a:xfrm>
                            <a:off x="6326" y="6200412"/>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883" name="Image 883"/>
                          <pic:cNvPicPr/>
                        </pic:nvPicPr>
                        <pic:blipFill>
                          <a:blip r:embed="rId20" cstate="print"/>
                          <a:stretch>
                            <a:fillRect/>
                          </a:stretch>
                        </pic:blipFill>
                        <pic:spPr>
                          <a:xfrm>
                            <a:off x="186321" y="114439"/>
                            <a:ext cx="272227" cy="256748"/>
                          </a:xfrm>
                          <a:prstGeom prst="rect">
                            <a:avLst/>
                          </a:prstGeom>
                        </pic:spPr>
                      </pic:pic>
                      <pic:pic>
                        <pic:nvPicPr>
                          <pic:cNvPr id="884" name="Image 884"/>
                          <pic:cNvPicPr/>
                        </pic:nvPicPr>
                        <pic:blipFill>
                          <a:blip r:embed="rId19" cstate="print"/>
                          <a:stretch>
                            <a:fillRect/>
                          </a:stretch>
                        </pic:blipFill>
                        <pic:spPr>
                          <a:xfrm>
                            <a:off x="186321" y="6308438"/>
                            <a:ext cx="226856" cy="213956"/>
                          </a:xfrm>
                          <a:prstGeom prst="rect">
                            <a:avLst/>
                          </a:prstGeom>
                        </pic:spPr>
                      </pic:pic>
                    </wpg:wgp>
                  </a:graphicData>
                </a:graphic>
              </wp:anchor>
            </w:drawing>
          </mc:Choice>
          <mc:Fallback>
            <w:pict>
              <v:group style="position:absolute;margin-left:56.693001pt;margin-top:8.79459pt;width:510.25pt;height:626.15pt;mso-position-horizontal-relative:page;mso-position-vertical-relative:paragraph;z-index:-18122752" id="docshapegroup861" coordorigin="1134,176" coordsize="10205,12523">
                <v:shape style="position:absolute;left:1133;top:175;width:10205;height:12523" id="docshape862" coordorigin="1134,176" coordsize="10205,12523" path="m11272,176l1201,176,1175,181,1153,195,1139,217,1134,243,1134,12632,1139,12658,1153,12679,1175,12693,1201,12698,11272,12698,11298,12693,11319,12679,11333,12658,11339,12632,11339,243,11333,217,11319,195,11298,181,11272,176xe" filled="true" fillcolor="#3f3f3f" stroked="false">
                  <v:path arrowok="t"/>
                  <v:fill type="solid"/>
                </v:shape>
                <v:shape style="position:absolute;left:1143;top:185;width:10185;height:12503" id="docshape863" coordorigin="1144,186" coordsize="10185,12503" path="m11272,186l1201,186,1178,190,1160,202,1148,220,1144,243,1144,12632,1148,12654,1160,12672,1178,12684,1201,12688,11272,12688,11294,12684,11312,12672,11324,12654,11329,12632,11329,243,11324,220,11312,202,11294,190,11272,186xe" filled="true" fillcolor="#f9fff9" stroked="false">
                  <v:path arrowok="t"/>
                  <v:fill type="solid"/>
                </v:shape>
                <v:line style="position:absolute" from="1144,9940" to="11329,9940" stroked="true" strokeweight=".3985pt" strokecolor="#3f3f3f">
                  <v:stroke dashstyle="dash"/>
                </v:line>
                <v:shape style="position:absolute;left:1427;top:356;width:429;height:405" type="#_x0000_t75" id="docshape864" stroked="false">
                  <v:imagedata r:id="rId20" o:title=""/>
                </v:shape>
                <v:shape style="position:absolute;left:1427;top:10110;width:358;height:337" type="#_x0000_t75" id="docshape865" stroked="false">
                  <v:imagedata r:id="rId19" o:title=""/>
                </v:shape>
                <w10:wrap type="none"/>
              </v:group>
            </w:pict>
          </mc:Fallback>
        </mc:AlternateContent>
      </w:r>
      <w:r>
        <w:rPr>
          <w:spacing w:val="-2"/>
          <w:u w:val="single"/>
        </w:rPr>
        <w:t>Analyse</w:t>
      </w:r>
    </w:p>
    <w:p>
      <w:pPr>
        <w:spacing w:before="343"/>
        <w:ind w:left="294" w:right="0" w:firstLine="0"/>
        <w:jc w:val="both"/>
        <w:rPr>
          <w:rFonts w:ascii="Georgia"/>
          <w:b/>
          <w:sz w:val="24"/>
        </w:rPr>
      </w:pPr>
      <w:r>
        <w:rPr>
          <w:rFonts w:ascii="Georgia"/>
          <w:b/>
          <w:sz w:val="24"/>
          <w:u w:val="single"/>
        </w:rPr>
        <w:t>Figure</w:t>
      </w:r>
      <w:r>
        <w:rPr>
          <w:rFonts w:ascii="Georgia"/>
          <w:b/>
          <w:spacing w:val="-2"/>
          <w:sz w:val="24"/>
          <w:u w:val="single"/>
        </w:rPr>
        <w:t> </w:t>
      </w:r>
      <w:r>
        <w:rPr>
          <w:rFonts w:ascii="Georgia"/>
          <w:b/>
          <w:sz w:val="24"/>
          <w:u w:val="single"/>
        </w:rPr>
        <w:t>3</w:t>
      </w:r>
      <w:r>
        <w:rPr>
          <w:rFonts w:ascii="Georgia"/>
          <w:b/>
          <w:spacing w:val="-2"/>
          <w:sz w:val="24"/>
          <w:u w:val="single"/>
        </w:rPr>
        <w:t> </w:t>
      </w:r>
      <w:r>
        <w:rPr>
          <w:rFonts w:ascii="Georgia"/>
          <w:b/>
          <w:sz w:val="24"/>
          <w:u w:val="single"/>
        </w:rPr>
        <w:t>-</w:t>
      </w:r>
      <w:r>
        <w:rPr>
          <w:rFonts w:ascii="Georgia"/>
          <w:b/>
          <w:spacing w:val="-2"/>
          <w:sz w:val="24"/>
          <w:u w:val="single"/>
        </w:rPr>
        <w:t> </w:t>
      </w:r>
      <w:r>
        <w:rPr>
          <w:rFonts w:ascii="Georgia"/>
          <w:b/>
          <w:sz w:val="24"/>
          <w:u w:val="single"/>
        </w:rPr>
        <w:t>Ligne</w:t>
      </w:r>
      <w:r>
        <w:rPr>
          <w:rFonts w:ascii="Georgia"/>
          <w:b/>
          <w:spacing w:val="-2"/>
          <w:sz w:val="24"/>
          <w:u w:val="single"/>
        </w:rPr>
        <w:t> </w:t>
      </w:r>
      <w:r>
        <w:rPr>
          <w:rFonts w:ascii="Georgia"/>
          <w:b/>
          <w:sz w:val="24"/>
          <w:u w:val="single"/>
        </w:rPr>
        <w:t>du</w:t>
      </w:r>
      <w:r>
        <w:rPr>
          <w:rFonts w:ascii="Georgia"/>
          <w:b/>
          <w:spacing w:val="-2"/>
          <w:sz w:val="24"/>
          <w:u w:val="single"/>
        </w:rPr>
        <w:t> </w:t>
      </w:r>
      <w:r>
        <w:rPr>
          <w:rFonts w:ascii="Georgia"/>
          <w:b/>
          <w:sz w:val="24"/>
          <w:u w:val="single"/>
        </w:rPr>
        <w:t>haut</w:t>
      </w:r>
      <w:r>
        <w:rPr>
          <w:rFonts w:ascii="Georgia"/>
          <w:b/>
          <w:spacing w:val="-2"/>
          <w:sz w:val="24"/>
        </w:rPr>
        <w:t> </w:t>
      </w:r>
      <w:r>
        <w:rPr>
          <w:rFonts w:ascii="Georgia"/>
          <w:b/>
          <w:spacing w:val="-10"/>
          <w:sz w:val="24"/>
        </w:rPr>
        <w:t>:</w:t>
      </w:r>
    </w:p>
    <w:p>
      <w:pPr>
        <w:pStyle w:val="BodyText"/>
        <w:spacing w:line="225" w:lineRule="auto" w:before="129"/>
        <w:ind w:left="294" w:right="38"/>
        <w:jc w:val="both"/>
      </w:pPr>
      <w:r>
        <w:rPr/>
        <w:t>Dans</w:t>
      </w:r>
      <w:r>
        <w:rPr>
          <w:spacing w:val="-2"/>
        </w:rPr>
        <w:t> </w:t>
      </w:r>
      <w:r>
        <w:rPr/>
        <w:t>cette</w:t>
      </w:r>
      <w:r>
        <w:rPr>
          <w:spacing w:val="-2"/>
        </w:rPr>
        <w:t> </w:t>
      </w:r>
      <w:r>
        <w:rPr/>
        <w:t>partie,</w:t>
      </w:r>
      <w:r>
        <w:rPr>
          <w:spacing w:val="-2"/>
        </w:rPr>
        <w:t> </w:t>
      </w:r>
      <w:r>
        <w:rPr/>
        <w:t>la</w:t>
      </w:r>
      <w:r>
        <w:rPr>
          <w:spacing w:val="-2"/>
        </w:rPr>
        <w:t> </w:t>
      </w:r>
      <w:r>
        <w:rPr/>
        <w:t>protéine</w:t>
      </w:r>
      <w:r>
        <w:rPr>
          <w:spacing w:val="-2"/>
        </w:rPr>
        <w:t> </w:t>
      </w:r>
      <w:r>
        <w:rPr/>
        <w:t>Env</w:t>
      </w:r>
      <w:r>
        <w:rPr>
          <w:spacing w:val="-2"/>
        </w:rPr>
        <w:t> </w:t>
      </w:r>
      <w:r>
        <w:rPr/>
        <w:t>(vert,</w:t>
      </w:r>
      <w:r>
        <w:rPr>
          <w:spacing w:val="-2"/>
        </w:rPr>
        <w:t> </w:t>
      </w:r>
      <w:r>
        <w:rPr/>
        <w:t>première</w:t>
      </w:r>
      <w:r>
        <w:rPr>
          <w:spacing w:val="-2"/>
        </w:rPr>
        <w:t> </w:t>
      </w:r>
      <w:r>
        <w:rPr/>
        <w:t>colonne)</w:t>
      </w:r>
      <w:r>
        <w:rPr>
          <w:spacing w:val="-2"/>
        </w:rPr>
        <w:t> </w:t>
      </w:r>
      <w:r>
        <w:rPr/>
        <w:t>est</w:t>
      </w:r>
      <w:r>
        <w:rPr>
          <w:spacing w:val="-2"/>
        </w:rPr>
        <w:t> </w:t>
      </w:r>
      <w:r>
        <w:rPr/>
        <w:t>marquée</w:t>
      </w:r>
      <w:r>
        <w:rPr>
          <w:spacing w:val="-2"/>
        </w:rPr>
        <w:t> </w:t>
      </w:r>
      <w:r>
        <w:rPr/>
        <w:t>conjointement</w:t>
      </w:r>
      <w:r>
        <w:rPr>
          <w:spacing w:val="-2"/>
        </w:rPr>
        <w:t> </w:t>
      </w:r>
      <w:r>
        <w:rPr/>
        <w:t>avec </w:t>
      </w:r>
      <w:r>
        <w:rPr>
          <w:spacing w:val="-2"/>
        </w:rPr>
        <w:t>VPS26</w:t>
      </w:r>
      <w:r>
        <w:rPr>
          <w:spacing w:val="-15"/>
        </w:rPr>
        <w:t> </w:t>
      </w:r>
      <w:r>
        <w:rPr>
          <w:spacing w:val="-2"/>
        </w:rPr>
        <w:t>(rouge,</w:t>
      </w:r>
      <w:r>
        <w:rPr>
          <w:spacing w:val="-13"/>
        </w:rPr>
        <w:t> </w:t>
      </w:r>
      <w:r>
        <w:rPr>
          <w:spacing w:val="-2"/>
        </w:rPr>
        <w:t>deuxième</w:t>
      </w:r>
      <w:r>
        <w:rPr>
          <w:spacing w:val="-13"/>
        </w:rPr>
        <w:t> </w:t>
      </w:r>
      <w:r>
        <w:rPr>
          <w:spacing w:val="-2"/>
        </w:rPr>
        <w:t>image</w:t>
      </w:r>
      <w:r>
        <w:rPr>
          <w:spacing w:val="-13"/>
        </w:rPr>
        <w:t> </w:t>
      </w:r>
      <w:r>
        <w:rPr>
          <w:spacing w:val="-2"/>
        </w:rPr>
        <w:t>du</w:t>
      </w:r>
      <w:r>
        <w:rPr>
          <w:spacing w:val="-13"/>
        </w:rPr>
        <w:t> </w:t>
      </w:r>
      <w:r>
        <w:rPr>
          <w:spacing w:val="-2"/>
        </w:rPr>
        <w:t>haut),</w:t>
      </w:r>
      <w:r>
        <w:rPr>
          <w:spacing w:val="-13"/>
        </w:rPr>
        <w:t> </w:t>
      </w:r>
      <w:r>
        <w:rPr>
          <w:spacing w:val="-2"/>
        </w:rPr>
        <w:t>un</w:t>
      </w:r>
      <w:r>
        <w:rPr>
          <w:spacing w:val="-13"/>
        </w:rPr>
        <w:t> </w:t>
      </w:r>
      <w:r>
        <w:rPr>
          <w:spacing w:val="-2"/>
        </w:rPr>
        <w:t>composant</w:t>
      </w:r>
      <w:r>
        <w:rPr>
          <w:spacing w:val="-13"/>
        </w:rPr>
        <w:t> </w:t>
      </w:r>
      <w:r>
        <w:rPr>
          <w:spacing w:val="-2"/>
        </w:rPr>
        <w:t>clé</w:t>
      </w:r>
      <w:r>
        <w:rPr>
          <w:spacing w:val="-13"/>
        </w:rPr>
        <w:t> </w:t>
      </w:r>
      <w:r>
        <w:rPr>
          <w:spacing w:val="-2"/>
        </w:rPr>
        <w:t>du</w:t>
      </w:r>
      <w:r>
        <w:rPr>
          <w:spacing w:val="-13"/>
        </w:rPr>
        <w:t> </w:t>
      </w:r>
      <w:r>
        <w:rPr>
          <w:spacing w:val="-2"/>
        </w:rPr>
        <w:t>complexe</w:t>
      </w:r>
      <w:r>
        <w:rPr>
          <w:spacing w:val="-13"/>
        </w:rPr>
        <w:t> </w:t>
      </w:r>
      <w:r>
        <w:rPr>
          <w:spacing w:val="-2"/>
        </w:rPr>
        <w:t>de</w:t>
      </w:r>
      <w:r>
        <w:rPr>
          <w:spacing w:val="-13"/>
        </w:rPr>
        <w:t> </w:t>
      </w:r>
      <w:r>
        <w:rPr>
          <w:spacing w:val="-2"/>
        </w:rPr>
        <w:t>tri</w:t>
      </w:r>
      <w:r>
        <w:rPr>
          <w:spacing w:val="-13"/>
        </w:rPr>
        <w:t> </w:t>
      </w:r>
      <w:r>
        <w:rPr>
          <w:spacing w:val="-2"/>
        </w:rPr>
        <w:t>rétromère.</w:t>
      </w:r>
      <w:r>
        <w:rPr>
          <w:spacing w:val="-13"/>
        </w:rPr>
        <w:t> </w:t>
      </w:r>
      <w:r>
        <w:rPr>
          <w:spacing w:val="-2"/>
        </w:rPr>
        <w:t>Les images</w:t>
      </w:r>
      <w:r>
        <w:rPr>
          <w:spacing w:val="-11"/>
        </w:rPr>
        <w:t> </w:t>
      </w:r>
      <w:r>
        <w:rPr>
          <w:spacing w:val="-2"/>
        </w:rPr>
        <w:t>montrent</w:t>
      </w:r>
      <w:r>
        <w:rPr>
          <w:spacing w:val="-11"/>
        </w:rPr>
        <w:t> </w:t>
      </w:r>
      <w:r>
        <w:rPr>
          <w:spacing w:val="-2"/>
        </w:rPr>
        <w:t>une</w:t>
      </w:r>
      <w:r>
        <w:rPr>
          <w:spacing w:val="-11"/>
        </w:rPr>
        <w:t> </w:t>
      </w:r>
      <w:r>
        <w:rPr>
          <w:spacing w:val="-2"/>
        </w:rPr>
        <w:t>colocalisation,</w:t>
      </w:r>
      <w:r>
        <w:rPr>
          <w:spacing w:val="-11"/>
        </w:rPr>
        <w:t> </w:t>
      </w:r>
      <w:r>
        <w:rPr>
          <w:spacing w:val="-2"/>
        </w:rPr>
        <w:t>indiquée</w:t>
      </w:r>
      <w:r>
        <w:rPr>
          <w:spacing w:val="-11"/>
        </w:rPr>
        <w:t> </w:t>
      </w:r>
      <w:r>
        <w:rPr>
          <w:spacing w:val="-2"/>
        </w:rPr>
        <w:t>par</w:t>
      </w:r>
      <w:r>
        <w:rPr>
          <w:spacing w:val="-11"/>
        </w:rPr>
        <w:t> </w:t>
      </w:r>
      <w:r>
        <w:rPr>
          <w:spacing w:val="-2"/>
        </w:rPr>
        <w:t>les</w:t>
      </w:r>
      <w:r>
        <w:rPr>
          <w:spacing w:val="-11"/>
        </w:rPr>
        <w:t> </w:t>
      </w:r>
      <w:r>
        <w:rPr>
          <w:spacing w:val="-2"/>
        </w:rPr>
        <w:t>flèches</w:t>
      </w:r>
      <w:r>
        <w:rPr>
          <w:spacing w:val="-11"/>
        </w:rPr>
        <w:t> </w:t>
      </w:r>
      <w:r>
        <w:rPr>
          <w:spacing w:val="-2"/>
        </w:rPr>
        <w:t>blanches</w:t>
      </w:r>
      <w:r>
        <w:rPr>
          <w:spacing w:val="-11"/>
        </w:rPr>
        <w:t> </w:t>
      </w:r>
      <w:r>
        <w:rPr>
          <w:spacing w:val="-2"/>
        </w:rPr>
        <w:t>et</w:t>
      </w:r>
      <w:r>
        <w:rPr>
          <w:spacing w:val="-11"/>
        </w:rPr>
        <w:t> </w:t>
      </w:r>
      <w:r>
        <w:rPr>
          <w:spacing w:val="-2"/>
        </w:rPr>
        <w:t>visible</w:t>
      </w:r>
      <w:r>
        <w:rPr>
          <w:spacing w:val="-11"/>
        </w:rPr>
        <w:t> </w:t>
      </w:r>
      <w:r>
        <w:rPr>
          <w:spacing w:val="-2"/>
        </w:rPr>
        <w:t>en</w:t>
      </w:r>
      <w:r>
        <w:rPr>
          <w:spacing w:val="-11"/>
        </w:rPr>
        <w:t> </w:t>
      </w:r>
      <w:r>
        <w:rPr>
          <w:spacing w:val="-2"/>
        </w:rPr>
        <w:t>jaune</w:t>
      </w:r>
      <w:r>
        <w:rPr>
          <w:spacing w:val="-11"/>
        </w:rPr>
        <w:t> </w:t>
      </w:r>
      <w:r>
        <w:rPr>
          <w:spacing w:val="-2"/>
        </w:rPr>
        <w:t>dans l’image</w:t>
      </w:r>
      <w:r>
        <w:rPr>
          <w:spacing w:val="-9"/>
        </w:rPr>
        <w:t> </w:t>
      </w:r>
      <w:r>
        <w:rPr>
          <w:spacing w:val="-2"/>
        </w:rPr>
        <w:t>fusionnée</w:t>
      </w:r>
      <w:r>
        <w:rPr>
          <w:spacing w:val="-9"/>
        </w:rPr>
        <w:t> </w:t>
      </w:r>
      <w:r>
        <w:rPr>
          <w:spacing w:val="-2"/>
        </w:rPr>
        <w:t>(overlay).</w:t>
      </w:r>
      <w:r>
        <w:rPr>
          <w:spacing w:val="-9"/>
        </w:rPr>
        <w:t> </w:t>
      </w:r>
      <w:r>
        <w:rPr>
          <w:spacing w:val="-2"/>
        </w:rPr>
        <w:t>Lors</w:t>
      </w:r>
      <w:r>
        <w:rPr>
          <w:spacing w:val="-9"/>
        </w:rPr>
        <w:t> </w:t>
      </w:r>
      <w:r>
        <w:rPr>
          <w:spacing w:val="-2"/>
        </w:rPr>
        <w:t>de</w:t>
      </w:r>
      <w:r>
        <w:rPr>
          <w:spacing w:val="-9"/>
        </w:rPr>
        <w:t> </w:t>
      </w:r>
      <w:r>
        <w:rPr>
          <w:spacing w:val="-2"/>
        </w:rPr>
        <w:t>l’examen,</w:t>
      </w:r>
      <w:r>
        <w:rPr>
          <w:spacing w:val="-9"/>
        </w:rPr>
        <w:t> </w:t>
      </w:r>
      <w:r>
        <w:rPr>
          <w:spacing w:val="-2"/>
        </w:rPr>
        <w:t>les</w:t>
      </w:r>
      <w:r>
        <w:rPr>
          <w:spacing w:val="-9"/>
        </w:rPr>
        <w:t> </w:t>
      </w:r>
      <w:r>
        <w:rPr>
          <w:spacing w:val="-2"/>
        </w:rPr>
        <w:t>couleurs</w:t>
      </w:r>
      <w:r>
        <w:rPr>
          <w:spacing w:val="-9"/>
        </w:rPr>
        <w:t> </w:t>
      </w:r>
      <w:r>
        <w:rPr>
          <w:spacing w:val="-2"/>
        </w:rPr>
        <w:t>ne</w:t>
      </w:r>
      <w:r>
        <w:rPr>
          <w:spacing w:val="-9"/>
        </w:rPr>
        <w:t> </w:t>
      </w:r>
      <w:r>
        <w:rPr>
          <w:spacing w:val="-2"/>
        </w:rPr>
        <w:t>seront</w:t>
      </w:r>
      <w:r>
        <w:rPr>
          <w:spacing w:val="-9"/>
        </w:rPr>
        <w:t> </w:t>
      </w:r>
      <w:r>
        <w:rPr>
          <w:spacing w:val="-2"/>
        </w:rPr>
        <w:t>pas</w:t>
      </w:r>
      <w:r>
        <w:rPr>
          <w:spacing w:val="-9"/>
        </w:rPr>
        <w:t> </w:t>
      </w:r>
      <w:r>
        <w:rPr>
          <w:spacing w:val="-2"/>
        </w:rPr>
        <w:t>visibles,</w:t>
      </w:r>
      <w:r>
        <w:rPr>
          <w:spacing w:val="-9"/>
        </w:rPr>
        <w:t> </w:t>
      </w:r>
      <w:r>
        <w:rPr>
          <w:spacing w:val="-2"/>
        </w:rPr>
        <w:t>donc</w:t>
      </w:r>
      <w:r>
        <w:rPr>
          <w:spacing w:val="-9"/>
        </w:rPr>
        <w:t> </w:t>
      </w:r>
      <w:r>
        <w:rPr>
          <w:spacing w:val="-2"/>
        </w:rPr>
        <w:t>il</w:t>
      </w:r>
      <w:r>
        <w:rPr>
          <w:spacing w:val="-9"/>
        </w:rPr>
        <w:t> </w:t>
      </w:r>
      <w:r>
        <w:rPr>
          <w:spacing w:val="-2"/>
        </w:rPr>
        <w:t>faut </w:t>
      </w:r>
      <w:r>
        <w:rPr/>
        <w:t>se concentrer sur les flèches.</w:t>
      </w:r>
    </w:p>
    <w:p>
      <w:pPr>
        <w:pStyle w:val="BodyText"/>
        <w:spacing w:line="225" w:lineRule="auto" w:before="232"/>
        <w:ind w:left="294" w:right="38"/>
        <w:jc w:val="both"/>
      </w:pPr>
      <w:r>
        <w:rPr>
          <w:spacing w:val="-4"/>
        </w:rPr>
        <w:t>On</w:t>
      </w:r>
      <w:r>
        <w:rPr>
          <w:spacing w:val="-10"/>
        </w:rPr>
        <w:t> </w:t>
      </w:r>
      <w:r>
        <w:rPr>
          <w:spacing w:val="-4"/>
        </w:rPr>
        <w:t>observe</w:t>
      </w:r>
      <w:r>
        <w:rPr>
          <w:spacing w:val="-10"/>
        </w:rPr>
        <w:t> </w:t>
      </w:r>
      <w:r>
        <w:rPr>
          <w:spacing w:val="-4"/>
        </w:rPr>
        <w:t>donc</w:t>
      </w:r>
      <w:r>
        <w:rPr>
          <w:spacing w:val="-10"/>
        </w:rPr>
        <w:t> </w:t>
      </w:r>
      <w:r>
        <w:rPr>
          <w:spacing w:val="-4"/>
        </w:rPr>
        <w:t>une</w:t>
      </w:r>
      <w:r>
        <w:rPr>
          <w:spacing w:val="-10"/>
        </w:rPr>
        <w:t> </w:t>
      </w:r>
      <w:r>
        <w:rPr>
          <w:spacing w:val="-4"/>
        </w:rPr>
        <w:t>co-localisation</w:t>
      </w:r>
      <w:r>
        <w:rPr>
          <w:spacing w:val="-10"/>
        </w:rPr>
        <w:t> </w:t>
      </w:r>
      <w:r>
        <w:rPr>
          <w:spacing w:val="-4"/>
        </w:rPr>
        <w:t>d’Env</w:t>
      </w:r>
      <w:r>
        <w:rPr>
          <w:spacing w:val="-10"/>
        </w:rPr>
        <w:t> </w:t>
      </w:r>
      <w:r>
        <w:rPr>
          <w:spacing w:val="-4"/>
        </w:rPr>
        <w:t>et</w:t>
      </w:r>
      <w:r>
        <w:rPr>
          <w:spacing w:val="-10"/>
        </w:rPr>
        <w:t> </w:t>
      </w:r>
      <w:r>
        <w:rPr>
          <w:spacing w:val="-4"/>
        </w:rPr>
        <w:t>de</w:t>
      </w:r>
      <w:r>
        <w:rPr>
          <w:spacing w:val="-10"/>
        </w:rPr>
        <w:t> </w:t>
      </w:r>
      <w:r>
        <w:rPr>
          <w:spacing w:val="-4"/>
        </w:rPr>
        <w:t>VPS26.</w:t>
      </w:r>
      <w:r>
        <w:rPr>
          <w:spacing w:val="-9"/>
        </w:rPr>
        <w:t> </w:t>
      </w:r>
      <w:r>
        <w:rPr>
          <w:spacing w:val="-4"/>
        </w:rPr>
        <w:t>L’énoncé</w:t>
      </w:r>
      <w:r>
        <w:rPr>
          <w:spacing w:val="-10"/>
        </w:rPr>
        <w:t> </w:t>
      </w:r>
      <w:r>
        <w:rPr>
          <w:spacing w:val="-4"/>
        </w:rPr>
        <w:t>précise</w:t>
      </w:r>
      <w:r>
        <w:rPr>
          <w:spacing w:val="-10"/>
        </w:rPr>
        <w:t> </w:t>
      </w:r>
      <w:r>
        <w:rPr>
          <w:spacing w:val="-4"/>
        </w:rPr>
        <w:t>que</w:t>
      </w:r>
      <w:r>
        <w:rPr>
          <w:spacing w:val="-10"/>
        </w:rPr>
        <w:t> </w:t>
      </w:r>
      <w:r>
        <w:rPr>
          <w:spacing w:val="-4"/>
        </w:rPr>
        <w:t>VPS26</w:t>
      </w:r>
      <w:r>
        <w:rPr>
          <w:spacing w:val="-10"/>
        </w:rPr>
        <w:t> </w:t>
      </w:r>
      <w:r>
        <w:rPr>
          <w:spacing w:val="-4"/>
        </w:rPr>
        <w:t>fait</w:t>
      </w:r>
      <w:r>
        <w:rPr>
          <w:spacing w:val="-10"/>
        </w:rPr>
        <w:t> </w:t>
      </w:r>
      <w:r>
        <w:rPr>
          <w:spacing w:val="-4"/>
        </w:rPr>
        <w:t>partie </w:t>
      </w:r>
      <w:r>
        <w:rPr>
          <w:spacing w:val="-2"/>
        </w:rPr>
        <w:t>du</w:t>
      </w:r>
      <w:r>
        <w:rPr>
          <w:spacing w:val="-12"/>
        </w:rPr>
        <w:t> </w:t>
      </w:r>
      <w:r>
        <w:rPr>
          <w:spacing w:val="-2"/>
        </w:rPr>
        <w:t>tri</w:t>
      </w:r>
      <w:r>
        <w:rPr>
          <w:spacing w:val="-12"/>
        </w:rPr>
        <w:t> </w:t>
      </w:r>
      <w:r>
        <w:rPr>
          <w:spacing w:val="-2"/>
        </w:rPr>
        <w:t>rétromère</w:t>
      </w:r>
      <w:r>
        <w:rPr>
          <w:spacing w:val="-12"/>
        </w:rPr>
        <w:t> </w:t>
      </w:r>
      <w:r>
        <w:rPr>
          <w:spacing w:val="-2"/>
        </w:rPr>
        <w:t>et</w:t>
      </w:r>
      <w:r>
        <w:rPr>
          <w:spacing w:val="-12"/>
        </w:rPr>
        <w:t> </w:t>
      </w:r>
      <w:r>
        <w:rPr>
          <w:spacing w:val="-2"/>
        </w:rPr>
        <w:t>contribue</w:t>
      </w:r>
      <w:r>
        <w:rPr>
          <w:spacing w:val="-12"/>
        </w:rPr>
        <w:t> </w:t>
      </w:r>
      <w:r>
        <w:rPr>
          <w:spacing w:val="-2"/>
        </w:rPr>
        <w:t>au</w:t>
      </w:r>
      <w:r>
        <w:rPr>
          <w:spacing w:val="-12"/>
        </w:rPr>
        <w:t> </w:t>
      </w:r>
      <w:r>
        <w:rPr>
          <w:spacing w:val="-2"/>
        </w:rPr>
        <w:t>recyclage</w:t>
      </w:r>
      <w:r>
        <w:rPr>
          <w:spacing w:val="-12"/>
        </w:rPr>
        <w:t> </w:t>
      </w:r>
      <w:r>
        <w:rPr>
          <w:spacing w:val="-2"/>
        </w:rPr>
        <w:t>du</w:t>
      </w:r>
      <w:r>
        <w:rPr>
          <w:spacing w:val="-12"/>
        </w:rPr>
        <w:t> </w:t>
      </w:r>
      <w:r>
        <w:rPr>
          <w:spacing w:val="-2"/>
        </w:rPr>
        <w:t>contenu</w:t>
      </w:r>
      <w:r>
        <w:rPr>
          <w:spacing w:val="-12"/>
        </w:rPr>
        <w:t> </w:t>
      </w:r>
      <w:r>
        <w:rPr>
          <w:spacing w:val="-2"/>
        </w:rPr>
        <w:t>des</w:t>
      </w:r>
      <w:r>
        <w:rPr>
          <w:spacing w:val="-12"/>
        </w:rPr>
        <w:t> </w:t>
      </w:r>
      <w:r>
        <w:rPr>
          <w:spacing w:val="-2"/>
        </w:rPr>
        <w:t>endosomes</w:t>
      </w:r>
      <w:r>
        <w:rPr>
          <w:spacing w:val="-12"/>
        </w:rPr>
        <w:t> </w:t>
      </w:r>
      <w:r>
        <w:rPr>
          <w:spacing w:val="-2"/>
        </w:rPr>
        <w:t>précoces.</w:t>
      </w:r>
      <w:r>
        <w:rPr>
          <w:spacing w:val="-12"/>
        </w:rPr>
        <w:t> </w:t>
      </w:r>
      <w:r>
        <w:rPr>
          <w:spacing w:val="-2"/>
        </w:rPr>
        <w:t>On</w:t>
      </w:r>
      <w:r>
        <w:rPr>
          <w:spacing w:val="-12"/>
        </w:rPr>
        <w:t> </w:t>
      </w:r>
      <w:r>
        <w:rPr>
          <w:spacing w:val="-2"/>
        </w:rPr>
        <w:t>peut</w:t>
      </w:r>
      <w:r>
        <w:rPr>
          <w:spacing w:val="-12"/>
        </w:rPr>
        <w:t> </w:t>
      </w:r>
      <w:r>
        <w:rPr>
          <w:spacing w:val="-2"/>
        </w:rPr>
        <w:t>alors supposer</w:t>
      </w:r>
      <w:r>
        <w:rPr>
          <w:spacing w:val="-8"/>
        </w:rPr>
        <w:t> </w:t>
      </w:r>
      <w:r>
        <w:rPr>
          <w:spacing w:val="-2"/>
        </w:rPr>
        <w:t>(ce</w:t>
      </w:r>
      <w:r>
        <w:rPr>
          <w:spacing w:val="-8"/>
        </w:rPr>
        <w:t> </w:t>
      </w:r>
      <w:r>
        <w:rPr>
          <w:spacing w:val="-2"/>
        </w:rPr>
        <w:t>n’est</w:t>
      </w:r>
      <w:r>
        <w:rPr>
          <w:spacing w:val="-8"/>
        </w:rPr>
        <w:t> </w:t>
      </w:r>
      <w:r>
        <w:rPr>
          <w:spacing w:val="-2"/>
        </w:rPr>
        <w:t>qu’une</w:t>
      </w:r>
      <w:r>
        <w:rPr>
          <w:spacing w:val="-8"/>
        </w:rPr>
        <w:t> </w:t>
      </w:r>
      <w:r>
        <w:rPr>
          <w:spacing w:val="-2"/>
        </w:rPr>
        <w:t>hypothèse)</w:t>
      </w:r>
      <w:r>
        <w:rPr>
          <w:spacing w:val="-8"/>
        </w:rPr>
        <w:t> </w:t>
      </w:r>
      <w:r>
        <w:rPr>
          <w:spacing w:val="-2"/>
        </w:rPr>
        <w:t>que</w:t>
      </w:r>
      <w:r>
        <w:rPr>
          <w:spacing w:val="-8"/>
        </w:rPr>
        <w:t> </w:t>
      </w:r>
      <w:r>
        <w:rPr>
          <w:spacing w:val="-2"/>
        </w:rPr>
        <w:t>la</w:t>
      </w:r>
      <w:r>
        <w:rPr>
          <w:spacing w:val="-8"/>
        </w:rPr>
        <w:t> </w:t>
      </w:r>
      <w:r>
        <w:rPr>
          <w:spacing w:val="-2"/>
        </w:rPr>
        <w:t>protéine</w:t>
      </w:r>
      <w:r>
        <w:rPr>
          <w:spacing w:val="-8"/>
        </w:rPr>
        <w:t> </w:t>
      </w:r>
      <w:r>
        <w:rPr>
          <w:spacing w:val="-2"/>
        </w:rPr>
        <w:t>Env</w:t>
      </w:r>
      <w:r>
        <w:rPr>
          <w:spacing w:val="-8"/>
        </w:rPr>
        <w:t> </w:t>
      </w:r>
      <w:r>
        <w:rPr>
          <w:spacing w:val="-2"/>
        </w:rPr>
        <w:t>utilise</w:t>
      </w:r>
      <w:r>
        <w:rPr>
          <w:spacing w:val="-8"/>
        </w:rPr>
        <w:t> </w:t>
      </w:r>
      <w:r>
        <w:rPr>
          <w:spacing w:val="-2"/>
        </w:rPr>
        <w:t>le</w:t>
      </w:r>
      <w:r>
        <w:rPr>
          <w:spacing w:val="-8"/>
        </w:rPr>
        <w:t> </w:t>
      </w:r>
      <w:r>
        <w:rPr>
          <w:spacing w:val="-2"/>
        </w:rPr>
        <w:t>complexe</w:t>
      </w:r>
      <w:r>
        <w:rPr>
          <w:spacing w:val="-8"/>
        </w:rPr>
        <w:t> </w:t>
      </w:r>
      <w:r>
        <w:rPr>
          <w:spacing w:val="-2"/>
        </w:rPr>
        <w:t>de</w:t>
      </w:r>
      <w:r>
        <w:rPr>
          <w:spacing w:val="-8"/>
        </w:rPr>
        <w:t> </w:t>
      </w:r>
      <w:r>
        <w:rPr>
          <w:spacing w:val="-2"/>
        </w:rPr>
        <w:t>tri</w:t>
      </w:r>
      <w:r>
        <w:rPr>
          <w:spacing w:val="-8"/>
        </w:rPr>
        <w:t> </w:t>
      </w:r>
      <w:r>
        <w:rPr>
          <w:spacing w:val="-2"/>
        </w:rPr>
        <w:t>rétromère </w:t>
      </w:r>
      <w:r>
        <w:rPr/>
        <w:t>pour</w:t>
      </w:r>
      <w:r>
        <w:rPr>
          <w:spacing w:val="-10"/>
        </w:rPr>
        <w:t> </w:t>
      </w:r>
      <w:r>
        <w:rPr/>
        <w:t>se</w:t>
      </w:r>
      <w:r>
        <w:rPr>
          <w:spacing w:val="-10"/>
        </w:rPr>
        <w:t> </w:t>
      </w:r>
      <w:r>
        <w:rPr/>
        <w:t>déplacer</w:t>
      </w:r>
      <w:r>
        <w:rPr>
          <w:spacing w:val="-10"/>
        </w:rPr>
        <w:t> </w:t>
      </w:r>
      <w:r>
        <w:rPr/>
        <w:t>dans</w:t>
      </w:r>
      <w:r>
        <w:rPr>
          <w:spacing w:val="-10"/>
        </w:rPr>
        <w:t> </w:t>
      </w:r>
      <w:r>
        <w:rPr/>
        <w:t>la</w:t>
      </w:r>
      <w:r>
        <w:rPr>
          <w:spacing w:val="-10"/>
        </w:rPr>
        <w:t> </w:t>
      </w:r>
      <w:r>
        <w:rPr/>
        <w:t>cellule,</w:t>
      </w:r>
      <w:r>
        <w:rPr>
          <w:spacing w:val="-10"/>
        </w:rPr>
        <w:t> </w:t>
      </w:r>
      <w:r>
        <w:rPr/>
        <w:t>même</w:t>
      </w:r>
      <w:r>
        <w:rPr>
          <w:spacing w:val="-10"/>
        </w:rPr>
        <w:t> </w:t>
      </w:r>
      <w:r>
        <w:rPr/>
        <w:t>si</w:t>
      </w:r>
      <w:r>
        <w:rPr>
          <w:spacing w:val="-10"/>
        </w:rPr>
        <w:t> </w:t>
      </w:r>
      <w:r>
        <w:rPr/>
        <w:t>la</w:t>
      </w:r>
      <w:r>
        <w:rPr>
          <w:spacing w:val="-10"/>
        </w:rPr>
        <w:t> </w:t>
      </w:r>
      <w:r>
        <w:rPr/>
        <w:t>direction</w:t>
      </w:r>
      <w:r>
        <w:rPr>
          <w:spacing w:val="-10"/>
        </w:rPr>
        <w:t> </w:t>
      </w:r>
      <w:r>
        <w:rPr/>
        <w:t>précise</w:t>
      </w:r>
      <w:r>
        <w:rPr>
          <w:spacing w:val="-10"/>
        </w:rPr>
        <w:t> </w:t>
      </w:r>
      <w:r>
        <w:rPr/>
        <w:t>de</w:t>
      </w:r>
      <w:r>
        <w:rPr>
          <w:spacing w:val="-10"/>
        </w:rPr>
        <w:t> </w:t>
      </w:r>
      <w:r>
        <w:rPr/>
        <w:t>ce</w:t>
      </w:r>
      <w:r>
        <w:rPr>
          <w:spacing w:val="-10"/>
        </w:rPr>
        <w:t> </w:t>
      </w:r>
      <w:r>
        <w:rPr/>
        <w:t>transport</w:t>
      </w:r>
      <w:r>
        <w:rPr>
          <w:spacing w:val="-10"/>
        </w:rPr>
        <w:t> </w:t>
      </w:r>
      <w:r>
        <w:rPr/>
        <w:t>reste</w:t>
      </w:r>
      <w:r>
        <w:rPr>
          <w:spacing w:val="-10"/>
        </w:rPr>
        <w:t> </w:t>
      </w:r>
      <w:r>
        <w:rPr/>
        <w:t>inconnue.</w:t>
      </w:r>
    </w:p>
    <w:p>
      <w:pPr>
        <w:pStyle w:val="BodyText"/>
        <w:spacing w:line="225" w:lineRule="auto" w:before="234"/>
        <w:ind w:left="294" w:right="38"/>
        <w:jc w:val="both"/>
      </w:pPr>
      <w:r>
        <w:rPr/>
        <w:t>Il</w:t>
      </w:r>
      <w:r>
        <w:rPr>
          <w:spacing w:val="-15"/>
        </w:rPr>
        <w:t> </w:t>
      </w:r>
      <w:r>
        <w:rPr/>
        <w:t>s’agit</w:t>
      </w:r>
      <w:r>
        <w:rPr>
          <w:spacing w:val="-15"/>
        </w:rPr>
        <w:t> </w:t>
      </w:r>
      <w:r>
        <w:rPr/>
        <w:t>d’une</w:t>
      </w:r>
      <w:r>
        <w:rPr>
          <w:spacing w:val="-15"/>
        </w:rPr>
        <w:t> </w:t>
      </w:r>
      <w:r>
        <w:rPr/>
        <w:t>co-localisation,</w:t>
      </w:r>
      <w:r>
        <w:rPr>
          <w:spacing w:val="-15"/>
        </w:rPr>
        <w:t> </w:t>
      </w:r>
      <w:r>
        <w:rPr/>
        <w:t>et</w:t>
      </w:r>
      <w:r>
        <w:rPr>
          <w:spacing w:val="-15"/>
        </w:rPr>
        <w:t> </w:t>
      </w:r>
      <w:r>
        <w:rPr/>
        <w:t>non</w:t>
      </w:r>
      <w:r>
        <w:rPr>
          <w:spacing w:val="-15"/>
        </w:rPr>
        <w:t> </w:t>
      </w:r>
      <w:r>
        <w:rPr/>
        <w:t>d’une</w:t>
      </w:r>
      <w:r>
        <w:rPr>
          <w:spacing w:val="-15"/>
        </w:rPr>
        <w:t> </w:t>
      </w:r>
      <w:r>
        <w:rPr/>
        <w:t>preuve</w:t>
      </w:r>
      <w:r>
        <w:rPr>
          <w:spacing w:val="-15"/>
        </w:rPr>
        <w:t> </w:t>
      </w:r>
      <w:r>
        <w:rPr/>
        <w:t>d’interaction</w:t>
      </w:r>
      <w:r>
        <w:rPr>
          <w:spacing w:val="-15"/>
        </w:rPr>
        <w:t> </w:t>
      </w:r>
      <w:r>
        <w:rPr/>
        <w:t>directe</w:t>
      </w:r>
      <w:r>
        <w:rPr>
          <w:spacing w:val="-15"/>
        </w:rPr>
        <w:t> </w:t>
      </w:r>
      <w:r>
        <w:rPr/>
        <w:t>;</w:t>
      </w:r>
      <w:r>
        <w:rPr>
          <w:spacing w:val="-15"/>
        </w:rPr>
        <w:t> </w:t>
      </w:r>
      <w:r>
        <w:rPr/>
        <w:t>on</w:t>
      </w:r>
      <w:r>
        <w:rPr>
          <w:spacing w:val="-15"/>
        </w:rPr>
        <w:t> </w:t>
      </w:r>
      <w:r>
        <w:rPr/>
        <w:t>ne</w:t>
      </w:r>
      <w:r>
        <w:rPr>
          <w:spacing w:val="-15"/>
        </w:rPr>
        <w:t> </w:t>
      </w:r>
      <w:r>
        <w:rPr/>
        <w:t>peut</w:t>
      </w:r>
      <w:r>
        <w:rPr>
          <w:spacing w:val="-15"/>
        </w:rPr>
        <w:t> </w:t>
      </w:r>
      <w:r>
        <w:rPr/>
        <w:t>donc</w:t>
      </w:r>
      <w:r>
        <w:rPr>
          <w:spacing w:val="-15"/>
        </w:rPr>
        <w:t> </w:t>
      </w:r>
      <w:r>
        <w:rPr/>
        <w:t>pas conclure</w:t>
      </w:r>
      <w:r>
        <w:rPr>
          <w:spacing w:val="-11"/>
        </w:rPr>
        <w:t> </w:t>
      </w:r>
      <w:r>
        <w:rPr/>
        <w:t>à</w:t>
      </w:r>
      <w:r>
        <w:rPr>
          <w:spacing w:val="-11"/>
        </w:rPr>
        <w:t> </w:t>
      </w:r>
      <w:r>
        <w:rPr/>
        <w:t>une</w:t>
      </w:r>
      <w:r>
        <w:rPr>
          <w:spacing w:val="-11"/>
        </w:rPr>
        <w:t> </w:t>
      </w:r>
      <w:r>
        <w:rPr/>
        <w:t>interaction</w:t>
      </w:r>
      <w:r>
        <w:rPr>
          <w:spacing w:val="-11"/>
        </w:rPr>
        <w:t> </w:t>
      </w:r>
      <w:r>
        <w:rPr/>
        <w:t>à</w:t>
      </w:r>
      <w:r>
        <w:rPr>
          <w:spacing w:val="-11"/>
        </w:rPr>
        <w:t> </w:t>
      </w:r>
      <w:r>
        <w:rPr/>
        <w:t>ce</w:t>
      </w:r>
      <w:r>
        <w:rPr>
          <w:spacing w:val="-11"/>
        </w:rPr>
        <w:t> </w:t>
      </w:r>
      <w:r>
        <w:rPr/>
        <w:t>stade.</w:t>
      </w:r>
      <w:r>
        <w:rPr>
          <w:spacing w:val="-11"/>
        </w:rPr>
        <w:t> </w:t>
      </w:r>
      <w:r>
        <w:rPr/>
        <w:t>La</w:t>
      </w:r>
      <w:r>
        <w:rPr>
          <w:spacing w:val="-11"/>
        </w:rPr>
        <w:t> </w:t>
      </w:r>
      <w:r>
        <w:rPr/>
        <w:t>figure</w:t>
      </w:r>
      <w:r>
        <w:rPr>
          <w:spacing w:val="-11"/>
        </w:rPr>
        <w:t> </w:t>
      </w:r>
      <w:r>
        <w:rPr/>
        <w:t>suivante</w:t>
      </w:r>
      <w:r>
        <w:rPr>
          <w:spacing w:val="-11"/>
        </w:rPr>
        <w:t> </w:t>
      </w:r>
      <w:r>
        <w:rPr/>
        <w:t>permettra</w:t>
      </w:r>
      <w:r>
        <w:rPr>
          <w:spacing w:val="-11"/>
        </w:rPr>
        <w:t> </w:t>
      </w:r>
      <w:r>
        <w:rPr/>
        <w:t>de</w:t>
      </w:r>
      <w:r>
        <w:rPr>
          <w:spacing w:val="-11"/>
        </w:rPr>
        <w:t> </w:t>
      </w:r>
      <w:r>
        <w:rPr/>
        <w:t>tester</w:t>
      </w:r>
      <w:r>
        <w:rPr>
          <w:spacing w:val="-11"/>
        </w:rPr>
        <w:t> </w:t>
      </w:r>
      <w:r>
        <w:rPr/>
        <w:t>cette</w:t>
      </w:r>
      <w:r>
        <w:rPr>
          <w:spacing w:val="-11"/>
        </w:rPr>
        <w:t> </w:t>
      </w:r>
      <w:r>
        <w:rPr/>
        <w:t>hypothèse. </w:t>
      </w:r>
      <w:r>
        <w:rPr>
          <w:spacing w:val="-2"/>
        </w:rPr>
        <w:t>Ainsi,</w:t>
      </w:r>
      <w:r>
        <w:rPr>
          <w:spacing w:val="-12"/>
        </w:rPr>
        <w:t> </w:t>
      </w:r>
      <w:r>
        <w:rPr>
          <w:spacing w:val="-2"/>
        </w:rPr>
        <w:t>Env</w:t>
      </w:r>
      <w:r>
        <w:rPr>
          <w:spacing w:val="-12"/>
        </w:rPr>
        <w:t> </w:t>
      </w:r>
      <w:r>
        <w:rPr>
          <w:spacing w:val="-2"/>
        </w:rPr>
        <w:t>pourrait</w:t>
      </w:r>
      <w:r>
        <w:rPr>
          <w:spacing w:val="-12"/>
        </w:rPr>
        <w:t> </w:t>
      </w:r>
      <w:r>
        <w:rPr>
          <w:spacing w:val="-2"/>
        </w:rPr>
        <w:t>utiliser</w:t>
      </w:r>
      <w:r>
        <w:rPr>
          <w:spacing w:val="-12"/>
        </w:rPr>
        <w:t> </w:t>
      </w:r>
      <w:r>
        <w:rPr>
          <w:spacing w:val="-2"/>
        </w:rPr>
        <w:t>cette</w:t>
      </w:r>
      <w:r>
        <w:rPr>
          <w:spacing w:val="-12"/>
        </w:rPr>
        <w:t> </w:t>
      </w:r>
      <w:r>
        <w:rPr>
          <w:spacing w:val="-2"/>
        </w:rPr>
        <w:t>voie</w:t>
      </w:r>
      <w:r>
        <w:rPr>
          <w:spacing w:val="-12"/>
        </w:rPr>
        <w:t> </w:t>
      </w:r>
      <w:r>
        <w:rPr>
          <w:spacing w:val="-2"/>
        </w:rPr>
        <w:t>pour</w:t>
      </w:r>
      <w:r>
        <w:rPr>
          <w:spacing w:val="-12"/>
        </w:rPr>
        <w:t> </w:t>
      </w:r>
      <w:r>
        <w:rPr>
          <w:spacing w:val="-2"/>
        </w:rPr>
        <w:t>sa</w:t>
      </w:r>
      <w:r>
        <w:rPr>
          <w:spacing w:val="-12"/>
        </w:rPr>
        <w:t> </w:t>
      </w:r>
      <w:r>
        <w:rPr>
          <w:spacing w:val="-2"/>
        </w:rPr>
        <w:t>redistribution</w:t>
      </w:r>
      <w:r>
        <w:rPr>
          <w:spacing w:val="-12"/>
        </w:rPr>
        <w:t> </w:t>
      </w:r>
      <w:r>
        <w:rPr>
          <w:spacing w:val="-2"/>
        </w:rPr>
        <w:t>intracellulaire,</w:t>
      </w:r>
      <w:r>
        <w:rPr>
          <w:spacing w:val="-12"/>
        </w:rPr>
        <w:t> </w:t>
      </w:r>
      <w:r>
        <w:rPr>
          <w:spacing w:val="-2"/>
        </w:rPr>
        <w:t>ce</w:t>
      </w:r>
      <w:r>
        <w:rPr>
          <w:spacing w:val="-12"/>
        </w:rPr>
        <w:t> </w:t>
      </w:r>
      <w:r>
        <w:rPr>
          <w:spacing w:val="-2"/>
        </w:rPr>
        <w:t>qui</w:t>
      </w:r>
      <w:r>
        <w:rPr>
          <w:spacing w:val="-12"/>
        </w:rPr>
        <w:t> </w:t>
      </w:r>
      <w:r>
        <w:rPr>
          <w:spacing w:val="-2"/>
        </w:rPr>
        <w:t>souligne</w:t>
      </w:r>
      <w:r>
        <w:rPr>
          <w:spacing w:val="-12"/>
        </w:rPr>
        <w:t> </w:t>
      </w:r>
      <w:r>
        <w:rPr>
          <w:spacing w:val="-2"/>
        </w:rPr>
        <w:t>un </w:t>
      </w:r>
      <w:r>
        <w:rPr/>
        <w:t>rôle potentiel du tri rétromère dans le trafic viral.</w:t>
      </w:r>
    </w:p>
    <w:p>
      <w:pPr>
        <w:spacing w:before="230"/>
        <w:ind w:left="294" w:right="0" w:firstLine="0"/>
        <w:jc w:val="both"/>
        <w:rPr>
          <w:rFonts w:ascii="Georgia"/>
          <w:b/>
          <w:sz w:val="24"/>
        </w:rPr>
      </w:pPr>
      <w:r>
        <w:rPr>
          <w:rFonts w:ascii="Georgia"/>
          <w:b/>
          <w:sz w:val="24"/>
          <w:u w:val="single"/>
        </w:rPr>
        <w:t>Figure</w:t>
      </w:r>
      <w:r>
        <w:rPr>
          <w:rFonts w:ascii="Georgia"/>
          <w:b/>
          <w:spacing w:val="-3"/>
          <w:sz w:val="24"/>
          <w:u w:val="single"/>
        </w:rPr>
        <w:t> </w:t>
      </w:r>
      <w:r>
        <w:rPr>
          <w:rFonts w:ascii="Georgia"/>
          <w:b/>
          <w:sz w:val="24"/>
          <w:u w:val="single"/>
        </w:rPr>
        <w:t>3</w:t>
      </w:r>
      <w:r>
        <w:rPr>
          <w:rFonts w:ascii="Georgia"/>
          <w:b/>
          <w:spacing w:val="-3"/>
          <w:sz w:val="24"/>
          <w:u w:val="single"/>
        </w:rPr>
        <w:t> </w:t>
      </w:r>
      <w:r>
        <w:rPr>
          <w:rFonts w:ascii="Georgia"/>
          <w:b/>
          <w:sz w:val="24"/>
          <w:u w:val="single"/>
        </w:rPr>
        <w:t>-</w:t>
      </w:r>
      <w:r>
        <w:rPr>
          <w:rFonts w:ascii="Georgia"/>
          <w:b/>
          <w:spacing w:val="-2"/>
          <w:sz w:val="24"/>
          <w:u w:val="single"/>
        </w:rPr>
        <w:t> </w:t>
      </w:r>
      <w:r>
        <w:rPr>
          <w:rFonts w:ascii="Georgia"/>
          <w:b/>
          <w:sz w:val="24"/>
          <w:u w:val="single"/>
        </w:rPr>
        <w:t>Ligne</w:t>
      </w:r>
      <w:r>
        <w:rPr>
          <w:rFonts w:ascii="Georgia"/>
          <w:b/>
          <w:spacing w:val="-3"/>
          <w:sz w:val="24"/>
          <w:u w:val="single"/>
        </w:rPr>
        <w:t> </w:t>
      </w:r>
      <w:r>
        <w:rPr>
          <w:rFonts w:ascii="Georgia"/>
          <w:b/>
          <w:sz w:val="24"/>
          <w:u w:val="single"/>
        </w:rPr>
        <w:t>du</w:t>
      </w:r>
      <w:r>
        <w:rPr>
          <w:rFonts w:ascii="Georgia"/>
          <w:b/>
          <w:spacing w:val="-3"/>
          <w:sz w:val="24"/>
          <w:u w:val="single"/>
        </w:rPr>
        <w:t> </w:t>
      </w:r>
      <w:r>
        <w:rPr>
          <w:rFonts w:ascii="Georgia"/>
          <w:b/>
          <w:sz w:val="24"/>
          <w:u w:val="single"/>
        </w:rPr>
        <w:t>bas</w:t>
      </w:r>
      <w:r>
        <w:rPr>
          <w:rFonts w:ascii="Georgia"/>
          <w:b/>
          <w:spacing w:val="-3"/>
          <w:sz w:val="24"/>
        </w:rPr>
        <w:t> </w:t>
      </w:r>
      <w:r>
        <w:rPr>
          <w:rFonts w:ascii="Georgia"/>
          <w:b/>
          <w:spacing w:val="-10"/>
          <w:sz w:val="24"/>
        </w:rPr>
        <w:t>:</w:t>
      </w:r>
    </w:p>
    <w:p>
      <w:pPr>
        <w:pStyle w:val="BodyText"/>
        <w:spacing w:line="225" w:lineRule="auto" w:before="129"/>
        <w:ind w:left="294" w:right="38"/>
        <w:jc w:val="both"/>
      </w:pPr>
      <w:r>
        <w:rPr/>
        <w:t>Ici,</w:t>
      </w:r>
      <w:r>
        <w:rPr>
          <w:spacing w:val="-15"/>
        </w:rPr>
        <w:t> </w:t>
      </w:r>
      <w:r>
        <w:rPr/>
        <w:t>la</w:t>
      </w:r>
      <w:r>
        <w:rPr>
          <w:spacing w:val="-15"/>
        </w:rPr>
        <w:t> </w:t>
      </w:r>
      <w:r>
        <w:rPr/>
        <w:t>protéine</w:t>
      </w:r>
      <w:r>
        <w:rPr>
          <w:spacing w:val="-15"/>
        </w:rPr>
        <w:t> </w:t>
      </w:r>
      <w:r>
        <w:rPr/>
        <w:t>Env</w:t>
      </w:r>
      <w:r>
        <w:rPr>
          <w:spacing w:val="-15"/>
        </w:rPr>
        <w:t> </w:t>
      </w:r>
      <w:r>
        <w:rPr/>
        <w:t>est</w:t>
      </w:r>
      <w:r>
        <w:rPr>
          <w:spacing w:val="-15"/>
        </w:rPr>
        <w:t> </w:t>
      </w:r>
      <w:r>
        <w:rPr/>
        <w:t>aussi</w:t>
      </w:r>
      <w:r>
        <w:rPr>
          <w:spacing w:val="-15"/>
        </w:rPr>
        <w:t> </w:t>
      </w:r>
      <w:r>
        <w:rPr/>
        <w:t>marquée</w:t>
      </w:r>
      <w:r>
        <w:rPr>
          <w:spacing w:val="-15"/>
        </w:rPr>
        <w:t> </w:t>
      </w:r>
      <w:r>
        <w:rPr/>
        <w:t>en</w:t>
      </w:r>
      <w:r>
        <w:rPr>
          <w:spacing w:val="-15"/>
        </w:rPr>
        <w:t> </w:t>
      </w:r>
      <w:r>
        <w:rPr/>
        <w:t>vert</w:t>
      </w:r>
      <w:r>
        <w:rPr>
          <w:spacing w:val="-15"/>
        </w:rPr>
        <w:t> </w:t>
      </w:r>
      <w:r>
        <w:rPr/>
        <w:t>(première</w:t>
      </w:r>
      <w:r>
        <w:rPr>
          <w:spacing w:val="-15"/>
        </w:rPr>
        <w:t> </w:t>
      </w:r>
      <w:r>
        <w:rPr/>
        <w:t>colonne),</w:t>
      </w:r>
      <w:r>
        <w:rPr>
          <w:spacing w:val="-15"/>
        </w:rPr>
        <w:t> </w:t>
      </w:r>
      <w:r>
        <w:rPr/>
        <w:t>et</w:t>
      </w:r>
      <w:r>
        <w:rPr>
          <w:spacing w:val="-15"/>
        </w:rPr>
        <w:t> </w:t>
      </w:r>
      <w:r>
        <w:rPr/>
        <w:t>la</w:t>
      </w:r>
      <w:r>
        <w:rPr>
          <w:spacing w:val="-15"/>
        </w:rPr>
        <w:t> </w:t>
      </w:r>
      <w:r>
        <w:rPr/>
        <w:t>giantine,</w:t>
      </w:r>
      <w:r>
        <w:rPr>
          <w:spacing w:val="-15"/>
        </w:rPr>
        <w:t> </w:t>
      </w:r>
      <w:r>
        <w:rPr/>
        <w:t>un</w:t>
      </w:r>
      <w:r>
        <w:rPr>
          <w:spacing w:val="-15"/>
        </w:rPr>
        <w:t> </w:t>
      </w:r>
      <w:r>
        <w:rPr/>
        <w:t>marqueur </w:t>
      </w:r>
      <w:r>
        <w:rPr>
          <w:spacing w:val="-4"/>
        </w:rPr>
        <w:t>de</w:t>
      </w:r>
      <w:r>
        <w:rPr>
          <w:spacing w:val="-7"/>
        </w:rPr>
        <w:t> </w:t>
      </w:r>
      <w:r>
        <w:rPr>
          <w:spacing w:val="-4"/>
        </w:rPr>
        <w:t>l’appareil</w:t>
      </w:r>
      <w:r>
        <w:rPr>
          <w:spacing w:val="-7"/>
        </w:rPr>
        <w:t> </w:t>
      </w:r>
      <w:r>
        <w:rPr>
          <w:spacing w:val="-4"/>
        </w:rPr>
        <w:t>de</w:t>
      </w:r>
      <w:r>
        <w:rPr>
          <w:spacing w:val="-7"/>
        </w:rPr>
        <w:t> </w:t>
      </w:r>
      <w:r>
        <w:rPr>
          <w:spacing w:val="-4"/>
        </w:rPr>
        <w:t>Golgi,</w:t>
      </w:r>
      <w:r>
        <w:rPr>
          <w:spacing w:val="-7"/>
        </w:rPr>
        <w:t> </w:t>
      </w:r>
      <w:r>
        <w:rPr>
          <w:spacing w:val="-4"/>
        </w:rPr>
        <w:t>est</w:t>
      </w:r>
      <w:r>
        <w:rPr>
          <w:spacing w:val="-7"/>
        </w:rPr>
        <w:t> </w:t>
      </w:r>
      <w:r>
        <w:rPr>
          <w:spacing w:val="-4"/>
        </w:rPr>
        <w:t>visible</w:t>
      </w:r>
      <w:r>
        <w:rPr>
          <w:spacing w:val="-7"/>
        </w:rPr>
        <w:t> </w:t>
      </w:r>
      <w:r>
        <w:rPr>
          <w:spacing w:val="-4"/>
        </w:rPr>
        <w:t>en</w:t>
      </w:r>
      <w:r>
        <w:rPr>
          <w:spacing w:val="-7"/>
        </w:rPr>
        <w:t> </w:t>
      </w:r>
      <w:r>
        <w:rPr>
          <w:spacing w:val="-4"/>
        </w:rPr>
        <w:t>rouge</w:t>
      </w:r>
      <w:r>
        <w:rPr>
          <w:spacing w:val="-7"/>
        </w:rPr>
        <w:t> </w:t>
      </w:r>
      <w:r>
        <w:rPr>
          <w:spacing w:val="-4"/>
        </w:rPr>
        <w:t>(deuxième</w:t>
      </w:r>
      <w:r>
        <w:rPr>
          <w:spacing w:val="-7"/>
        </w:rPr>
        <w:t> </w:t>
      </w:r>
      <w:r>
        <w:rPr>
          <w:spacing w:val="-4"/>
        </w:rPr>
        <w:t>image</w:t>
      </w:r>
      <w:r>
        <w:rPr>
          <w:spacing w:val="-7"/>
        </w:rPr>
        <w:t> </w:t>
      </w:r>
      <w:r>
        <w:rPr>
          <w:spacing w:val="-4"/>
        </w:rPr>
        <w:t>du</w:t>
      </w:r>
      <w:r>
        <w:rPr>
          <w:spacing w:val="-7"/>
        </w:rPr>
        <w:t> </w:t>
      </w:r>
      <w:r>
        <w:rPr>
          <w:spacing w:val="-4"/>
        </w:rPr>
        <w:t>bas).</w:t>
      </w:r>
      <w:r>
        <w:rPr>
          <w:spacing w:val="-7"/>
        </w:rPr>
        <w:t> </w:t>
      </w:r>
      <w:r>
        <w:rPr>
          <w:spacing w:val="-4"/>
        </w:rPr>
        <w:t>L’image</w:t>
      </w:r>
      <w:r>
        <w:rPr>
          <w:spacing w:val="-7"/>
        </w:rPr>
        <w:t> </w:t>
      </w:r>
      <w:r>
        <w:rPr>
          <w:spacing w:val="-4"/>
        </w:rPr>
        <w:t>fusionnée</w:t>
      </w:r>
      <w:r>
        <w:rPr>
          <w:spacing w:val="-7"/>
        </w:rPr>
        <w:t> </w:t>
      </w:r>
      <w:r>
        <w:rPr>
          <w:spacing w:val="-4"/>
        </w:rPr>
        <w:t>révèle </w:t>
      </w:r>
      <w:r>
        <w:rPr>
          <w:spacing w:val="-6"/>
        </w:rPr>
        <w:t>une colocalisation, particulièrement dans la région périnucléaire, ce qui suggère que la protéine </w:t>
      </w:r>
      <w:r>
        <w:rPr/>
        <w:t>Env transite probablement par le Golgi.</w:t>
      </w:r>
    </w:p>
    <w:p>
      <w:pPr>
        <w:pStyle w:val="BodyText"/>
        <w:spacing w:line="225" w:lineRule="auto" w:before="234"/>
        <w:ind w:left="294" w:right="38"/>
        <w:jc w:val="both"/>
      </w:pPr>
      <w:r>
        <w:rPr>
          <w:spacing w:val="-2"/>
        </w:rPr>
        <w:t>On</w:t>
      </w:r>
      <w:r>
        <w:rPr>
          <w:spacing w:val="-13"/>
        </w:rPr>
        <w:t> </w:t>
      </w:r>
      <w:r>
        <w:rPr>
          <w:spacing w:val="-2"/>
        </w:rPr>
        <w:t>se</w:t>
      </w:r>
      <w:r>
        <w:rPr>
          <w:spacing w:val="-13"/>
        </w:rPr>
        <w:t> </w:t>
      </w:r>
      <w:r>
        <w:rPr>
          <w:spacing w:val="-2"/>
        </w:rPr>
        <w:t>souvient</w:t>
      </w:r>
      <w:r>
        <w:rPr>
          <w:spacing w:val="-13"/>
        </w:rPr>
        <w:t> </w:t>
      </w:r>
      <w:r>
        <w:rPr>
          <w:spacing w:val="-2"/>
        </w:rPr>
        <w:t>que</w:t>
      </w:r>
      <w:r>
        <w:rPr>
          <w:spacing w:val="-13"/>
        </w:rPr>
        <w:t> </w:t>
      </w:r>
      <w:r>
        <w:rPr>
          <w:spacing w:val="-2"/>
        </w:rPr>
        <w:t>dans</w:t>
      </w:r>
      <w:r>
        <w:rPr>
          <w:spacing w:val="-13"/>
        </w:rPr>
        <w:t> </w:t>
      </w:r>
      <w:r>
        <w:rPr>
          <w:spacing w:val="-2"/>
        </w:rPr>
        <w:t>l’énoncé</w:t>
      </w:r>
      <w:r>
        <w:rPr>
          <w:spacing w:val="-13"/>
        </w:rPr>
        <w:t> </w:t>
      </w:r>
      <w:r>
        <w:rPr>
          <w:spacing w:val="-2"/>
        </w:rPr>
        <w:t>on</w:t>
      </w:r>
      <w:r>
        <w:rPr>
          <w:spacing w:val="-13"/>
        </w:rPr>
        <w:t> </w:t>
      </w:r>
      <w:r>
        <w:rPr>
          <w:spacing w:val="-2"/>
        </w:rPr>
        <w:t>nous</w:t>
      </w:r>
      <w:r>
        <w:rPr>
          <w:spacing w:val="-13"/>
        </w:rPr>
        <w:t> </w:t>
      </w:r>
      <w:r>
        <w:rPr>
          <w:spacing w:val="-2"/>
        </w:rPr>
        <w:t>dit</w:t>
      </w:r>
      <w:r>
        <w:rPr>
          <w:spacing w:val="-13"/>
        </w:rPr>
        <w:t> </w:t>
      </w:r>
      <w:r>
        <w:rPr>
          <w:spacing w:val="-2"/>
        </w:rPr>
        <w:t>que</w:t>
      </w:r>
      <w:r>
        <w:rPr>
          <w:spacing w:val="-13"/>
        </w:rPr>
        <w:t> </w:t>
      </w:r>
      <w:r>
        <w:rPr>
          <w:spacing w:val="-2"/>
        </w:rPr>
        <w:t>la</w:t>
      </w:r>
      <w:r>
        <w:rPr>
          <w:spacing w:val="-13"/>
        </w:rPr>
        <w:t> </w:t>
      </w:r>
      <w:r>
        <w:rPr>
          <w:spacing w:val="-2"/>
        </w:rPr>
        <w:t>protéine</w:t>
      </w:r>
      <w:r>
        <w:rPr>
          <w:spacing w:val="-13"/>
        </w:rPr>
        <w:t> </w:t>
      </w:r>
      <w:r>
        <w:rPr>
          <w:spacing w:val="-2"/>
        </w:rPr>
        <w:t>Env</w:t>
      </w:r>
      <w:r>
        <w:rPr>
          <w:spacing w:val="-13"/>
        </w:rPr>
        <w:t> </w:t>
      </w:r>
      <w:r>
        <w:rPr>
          <w:spacing w:val="-2"/>
        </w:rPr>
        <w:t>qui</w:t>
      </w:r>
      <w:r>
        <w:rPr>
          <w:spacing w:val="-13"/>
        </w:rPr>
        <w:t> </w:t>
      </w:r>
      <w:r>
        <w:rPr>
          <w:spacing w:val="-2"/>
        </w:rPr>
        <w:t>a</w:t>
      </w:r>
      <w:r>
        <w:rPr>
          <w:spacing w:val="-13"/>
        </w:rPr>
        <w:t> </w:t>
      </w:r>
      <w:r>
        <w:rPr>
          <w:spacing w:val="-2"/>
        </w:rPr>
        <w:t>été</w:t>
      </w:r>
      <w:r>
        <w:rPr>
          <w:spacing w:val="-13"/>
        </w:rPr>
        <w:t> </w:t>
      </w:r>
      <w:r>
        <w:rPr>
          <w:spacing w:val="-2"/>
        </w:rPr>
        <w:t>maturée</w:t>
      </w:r>
      <w:r>
        <w:rPr>
          <w:spacing w:val="-13"/>
        </w:rPr>
        <w:t> </w:t>
      </w:r>
      <w:r>
        <w:rPr>
          <w:spacing w:val="-2"/>
        </w:rPr>
        <w:t>au</w:t>
      </w:r>
      <w:r>
        <w:rPr>
          <w:spacing w:val="-13"/>
        </w:rPr>
        <w:t> </w:t>
      </w:r>
      <w:r>
        <w:rPr>
          <w:spacing w:val="-2"/>
        </w:rPr>
        <w:t>niveau du</w:t>
      </w:r>
      <w:r>
        <w:rPr>
          <w:spacing w:val="-9"/>
        </w:rPr>
        <w:t> </w:t>
      </w:r>
      <w:r>
        <w:rPr>
          <w:spacing w:val="-2"/>
        </w:rPr>
        <w:t>Golgi</w:t>
      </w:r>
      <w:r>
        <w:rPr>
          <w:spacing w:val="-9"/>
        </w:rPr>
        <w:t> </w:t>
      </w:r>
      <w:r>
        <w:rPr>
          <w:spacing w:val="-2"/>
        </w:rPr>
        <w:t>puis</w:t>
      </w:r>
      <w:r>
        <w:rPr>
          <w:spacing w:val="-9"/>
        </w:rPr>
        <w:t> </w:t>
      </w:r>
      <w:r>
        <w:rPr>
          <w:spacing w:val="-2"/>
        </w:rPr>
        <w:t>va</w:t>
      </w:r>
      <w:r>
        <w:rPr>
          <w:spacing w:val="-9"/>
        </w:rPr>
        <w:t> </w:t>
      </w:r>
      <w:r>
        <w:rPr>
          <w:spacing w:val="-2"/>
        </w:rPr>
        <w:t>au</w:t>
      </w:r>
      <w:r>
        <w:rPr>
          <w:spacing w:val="-9"/>
        </w:rPr>
        <w:t> </w:t>
      </w:r>
      <w:r>
        <w:rPr>
          <w:spacing w:val="-2"/>
        </w:rPr>
        <w:t>niveau</w:t>
      </w:r>
      <w:r>
        <w:rPr>
          <w:spacing w:val="-9"/>
        </w:rPr>
        <w:t> </w:t>
      </w:r>
      <w:r>
        <w:rPr>
          <w:spacing w:val="-2"/>
        </w:rPr>
        <w:t>de</w:t>
      </w:r>
      <w:r>
        <w:rPr>
          <w:spacing w:val="-9"/>
        </w:rPr>
        <w:t> </w:t>
      </w:r>
      <w:r>
        <w:rPr>
          <w:spacing w:val="-2"/>
        </w:rPr>
        <w:t>la</w:t>
      </w:r>
      <w:r>
        <w:rPr>
          <w:spacing w:val="-9"/>
        </w:rPr>
        <w:t> </w:t>
      </w:r>
      <w:r>
        <w:rPr>
          <w:spacing w:val="-2"/>
        </w:rPr>
        <w:t>membrane</w:t>
      </w:r>
      <w:r>
        <w:rPr>
          <w:spacing w:val="-9"/>
        </w:rPr>
        <w:t> </w:t>
      </w:r>
      <w:r>
        <w:rPr>
          <w:spacing w:val="-2"/>
        </w:rPr>
        <w:t>plasmique</w:t>
      </w:r>
      <w:r>
        <w:rPr>
          <w:spacing w:val="-9"/>
        </w:rPr>
        <w:t> </w:t>
      </w:r>
      <w:r>
        <w:rPr>
          <w:spacing w:val="-2"/>
        </w:rPr>
        <w:t>pour</w:t>
      </w:r>
      <w:r>
        <w:rPr>
          <w:spacing w:val="-9"/>
        </w:rPr>
        <w:t> </w:t>
      </w:r>
      <w:r>
        <w:rPr>
          <w:spacing w:val="-2"/>
        </w:rPr>
        <w:t>former</w:t>
      </w:r>
      <w:r>
        <w:rPr>
          <w:spacing w:val="-9"/>
        </w:rPr>
        <w:t> </w:t>
      </w:r>
      <w:r>
        <w:rPr>
          <w:spacing w:val="-2"/>
        </w:rPr>
        <w:t>de</w:t>
      </w:r>
      <w:r>
        <w:rPr>
          <w:spacing w:val="-9"/>
        </w:rPr>
        <w:t> </w:t>
      </w:r>
      <w:r>
        <w:rPr>
          <w:spacing w:val="-2"/>
        </w:rPr>
        <w:t>nouveaux</w:t>
      </w:r>
      <w:r>
        <w:rPr>
          <w:spacing w:val="-9"/>
        </w:rPr>
        <w:t> </w:t>
      </w:r>
      <w:r>
        <w:rPr>
          <w:spacing w:val="-2"/>
        </w:rPr>
        <w:t>virus,</w:t>
      </w:r>
      <w:r>
        <w:rPr>
          <w:spacing w:val="-9"/>
        </w:rPr>
        <w:t> </w:t>
      </w:r>
      <w:r>
        <w:rPr>
          <w:spacing w:val="-2"/>
        </w:rPr>
        <w:t>mais peut</w:t>
      </w:r>
      <w:r>
        <w:rPr>
          <w:spacing w:val="-13"/>
        </w:rPr>
        <w:t> </w:t>
      </w:r>
      <w:r>
        <w:rPr>
          <w:spacing w:val="-2"/>
        </w:rPr>
        <w:t>également</w:t>
      </w:r>
      <w:r>
        <w:rPr>
          <w:spacing w:val="-13"/>
        </w:rPr>
        <w:t> </w:t>
      </w:r>
      <w:r>
        <w:rPr>
          <w:spacing w:val="-2"/>
        </w:rPr>
        <w:t>être</w:t>
      </w:r>
      <w:r>
        <w:rPr>
          <w:spacing w:val="-13"/>
        </w:rPr>
        <w:t> </w:t>
      </w:r>
      <w:r>
        <w:rPr>
          <w:spacing w:val="-2"/>
        </w:rPr>
        <w:t>endocytée</w:t>
      </w:r>
      <w:r>
        <w:rPr>
          <w:spacing w:val="-13"/>
        </w:rPr>
        <w:t> </w:t>
      </w:r>
      <w:r>
        <w:rPr>
          <w:spacing w:val="-2"/>
        </w:rPr>
        <w:t>pour</w:t>
      </w:r>
      <w:r>
        <w:rPr>
          <w:spacing w:val="-13"/>
        </w:rPr>
        <w:t> </w:t>
      </w:r>
      <w:r>
        <w:rPr>
          <w:spacing w:val="-2"/>
        </w:rPr>
        <w:t>aller</w:t>
      </w:r>
      <w:r>
        <w:rPr>
          <w:spacing w:val="-13"/>
        </w:rPr>
        <w:t> </w:t>
      </w:r>
      <w:r>
        <w:rPr>
          <w:spacing w:val="-2"/>
        </w:rPr>
        <w:t>autre</w:t>
      </w:r>
      <w:r>
        <w:rPr>
          <w:spacing w:val="-13"/>
        </w:rPr>
        <w:t> </w:t>
      </w:r>
      <w:r>
        <w:rPr>
          <w:spacing w:val="-2"/>
        </w:rPr>
        <w:t>part</w:t>
      </w:r>
      <w:r>
        <w:rPr>
          <w:spacing w:val="-13"/>
        </w:rPr>
        <w:t> </w:t>
      </w:r>
      <w:r>
        <w:rPr>
          <w:spacing w:val="-2"/>
        </w:rPr>
        <w:t>!</w:t>
      </w:r>
      <w:r>
        <w:rPr>
          <w:spacing w:val="-13"/>
        </w:rPr>
        <w:t> </w:t>
      </w:r>
      <w:r>
        <w:rPr>
          <w:spacing w:val="-2"/>
        </w:rPr>
        <w:t>Et</w:t>
      </w:r>
      <w:r>
        <w:rPr>
          <w:spacing w:val="-13"/>
        </w:rPr>
        <w:t> </w:t>
      </w:r>
      <w:r>
        <w:rPr>
          <w:spacing w:val="-2"/>
        </w:rPr>
        <w:t>cet</w:t>
      </w:r>
      <w:r>
        <w:rPr>
          <w:spacing w:val="-13"/>
        </w:rPr>
        <w:t> </w:t>
      </w:r>
      <w:r>
        <w:rPr>
          <w:spacing w:val="-2"/>
        </w:rPr>
        <w:t>autre</w:t>
      </w:r>
      <w:r>
        <w:rPr>
          <w:spacing w:val="-13"/>
        </w:rPr>
        <w:t> </w:t>
      </w:r>
      <w:r>
        <w:rPr>
          <w:spacing w:val="-2"/>
        </w:rPr>
        <w:t>endroit</w:t>
      </w:r>
      <w:r>
        <w:rPr>
          <w:spacing w:val="-13"/>
        </w:rPr>
        <w:t> </w:t>
      </w:r>
      <w:r>
        <w:rPr>
          <w:spacing w:val="-2"/>
        </w:rPr>
        <w:t>pourrait</w:t>
      </w:r>
      <w:r>
        <w:rPr>
          <w:spacing w:val="-13"/>
        </w:rPr>
        <w:t> </w:t>
      </w:r>
      <w:r>
        <w:rPr>
          <w:spacing w:val="-2"/>
        </w:rPr>
        <w:t>être</w:t>
      </w:r>
      <w:r>
        <w:rPr>
          <w:spacing w:val="-13"/>
        </w:rPr>
        <w:t> </w:t>
      </w:r>
      <w:r>
        <w:rPr>
          <w:spacing w:val="-2"/>
        </w:rPr>
        <w:t>le</w:t>
      </w:r>
      <w:r>
        <w:rPr>
          <w:spacing w:val="-13"/>
        </w:rPr>
        <w:t> </w:t>
      </w:r>
      <w:r>
        <w:rPr>
          <w:spacing w:val="-2"/>
        </w:rPr>
        <w:t>Golgi </w:t>
      </w:r>
      <w:r>
        <w:rPr>
          <w:spacing w:val="-6"/>
        </w:rPr>
        <w:t>à</w:t>
      </w:r>
      <w:r>
        <w:rPr>
          <w:spacing w:val="-11"/>
        </w:rPr>
        <w:t> </w:t>
      </w:r>
      <w:r>
        <w:rPr>
          <w:spacing w:val="-6"/>
        </w:rPr>
        <w:t>nouveau</w:t>
      </w:r>
      <w:r>
        <w:rPr>
          <w:spacing w:val="-9"/>
        </w:rPr>
        <w:t> </w:t>
      </w:r>
      <w:r>
        <w:rPr>
          <w:spacing w:val="-6"/>
        </w:rPr>
        <w:t>!!!!</w:t>
      </w:r>
      <w:r>
        <w:rPr>
          <w:spacing w:val="-9"/>
        </w:rPr>
        <w:t> </w:t>
      </w:r>
      <w:r>
        <w:rPr>
          <w:spacing w:val="-6"/>
        </w:rPr>
        <w:t>Donc</w:t>
      </w:r>
      <w:r>
        <w:rPr>
          <w:spacing w:val="-9"/>
        </w:rPr>
        <w:t> </w:t>
      </w:r>
      <w:r>
        <w:rPr>
          <w:spacing w:val="-6"/>
        </w:rPr>
        <w:t>on</w:t>
      </w:r>
      <w:r>
        <w:rPr>
          <w:spacing w:val="-9"/>
        </w:rPr>
        <w:t> </w:t>
      </w:r>
      <w:r>
        <w:rPr>
          <w:spacing w:val="-6"/>
        </w:rPr>
        <w:t>peut</w:t>
      </w:r>
      <w:r>
        <w:rPr>
          <w:spacing w:val="-9"/>
        </w:rPr>
        <w:t> </w:t>
      </w:r>
      <w:r>
        <w:rPr>
          <w:spacing w:val="-6"/>
        </w:rPr>
        <w:t>supposer</w:t>
      </w:r>
      <w:r>
        <w:rPr>
          <w:spacing w:val="-9"/>
        </w:rPr>
        <w:t> </w:t>
      </w:r>
      <w:r>
        <w:rPr>
          <w:spacing w:val="-6"/>
        </w:rPr>
        <w:t>que</w:t>
      </w:r>
      <w:r>
        <w:rPr>
          <w:spacing w:val="-9"/>
        </w:rPr>
        <w:t> </w:t>
      </w:r>
      <w:r>
        <w:rPr>
          <w:spacing w:val="-6"/>
        </w:rPr>
        <w:t>Env</w:t>
      </w:r>
      <w:r>
        <w:rPr>
          <w:spacing w:val="-9"/>
        </w:rPr>
        <w:t> </w:t>
      </w:r>
      <w:r>
        <w:rPr>
          <w:spacing w:val="-6"/>
        </w:rPr>
        <w:t>peut</w:t>
      </w:r>
      <w:r>
        <w:rPr>
          <w:spacing w:val="-9"/>
        </w:rPr>
        <w:t> </w:t>
      </w:r>
      <w:r>
        <w:rPr>
          <w:spacing w:val="-6"/>
        </w:rPr>
        <w:t>transiter</w:t>
      </w:r>
      <w:r>
        <w:rPr>
          <w:spacing w:val="-9"/>
        </w:rPr>
        <w:t> </w:t>
      </w:r>
      <w:r>
        <w:rPr>
          <w:spacing w:val="-6"/>
        </w:rPr>
        <w:t>à</w:t>
      </w:r>
      <w:r>
        <w:rPr>
          <w:spacing w:val="-9"/>
        </w:rPr>
        <w:t> </w:t>
      </w:r>
      <w:r>
        <w:rPr>
          <w:spacing w:val="-6"/>
        </w:rPr>
        <w:t>nouveau</w:t>
      </w:r>
      <w:r>
        <w:rPr>
          <w:spacing w:val="-9"/>
        </w:rPr>
        <w:t> </w:t>
      </w:r>
      <w:r>
        <w:rPr>
          <w:spacing w:val="-6"/>
        </w:rPr>
        <w:t>dans</w:t>
      </w:r>
      <w:r>
        <w:rPr>
          <w:spacing w:val="-9"/>
        </w:rPr>
        <w:t> </w:t>
      </w:r>
      <w:r>
        <w:rPr>
          <w:spacing w:val="-6"/>
        </w:rPr>
        <w:t>le</w:t>
      </w:r>
      <w:r>
        <w:rPr>
          <w:spacing w:val="-9"/>
        </w:rPr>
        <w:t> </w:t>
      </w:r>
      <w:r>
        <w:rPr>
          <w:spacing w:val="-6"/>
        </w:rPr>
        <w:t>Golgi</w:t>
      </w:r>
      <w:r>
        <w:rPr>
          <w:spacing w:val="-9"/>
        </w:rPr>
        <w:t> </w:t>
      </w:r>
      <w:r>
        <w:rPr>
          <w:spacing w:val="-6"/>
        </w:rPr>
        <w:t>pour</w:t>
      </w:r>
      <w:r>
        <w:rPr>
          <w:spacing w:val="-9"/>
        </w:rPr>
        <w:t> </w:t>
      </w:r>
      <w:r>
        <w:rPr>
          <w:spacing w:val="-6"/>
        </w:rPr>
        <w:t>subir </w:t>
      </w:r>
      <w:r>
        <w:rPr/>
        <w:t>une</w:t>
      </w:r>
      <w:r>
        <w:rPr>
          <w:spacing w:val="-15"/>
        </w:rPr>
        <w:t> </w:t>
      </w:r>
      <w:r>
        <w:rPr/>
        <w:t>maturation</w:t>
      </w:r>
      <w:r>
        <w:rPr>
          <w:spacing w:val="-15"/>
        </w:rPr>
        <w:t> </w:t>
      </w:r>
      <w:r>
        <w:rPr/>
        <w:t>supplémentaire</w:t>
      </w:r>
      <w:r>
        <w:rPr>
          <w:spacing w:val="-8"/>
        </w:rPr>
        <w:t> </w:t>
      </w:r>
      <w:r>
        <w:rPr/>
        <w:t>(très</w:t>
      </w:r>
      <w:r>
        <w:rPr>
          <w:spacing w:val="-5"/>
        </w:rPr>
        <w:t> </w:t>
      </w:r>
      <w:r>
        <w:rPr/>
        <w:t>dur</w:t>
      </w:r>
      <w:r>
        <w:rPr>
          <w:spacing w:val="-6"/>
        </w:rPr>
        <w:t> </w:t>
      </w:r>
      <w:r>
        <w:rPr/>
        <w:t>à</w:t>
      </w:r>
      <w:r>
        <w:rPr>
          <w:spacing w:val="-6"/>
        </w:rPr>
        <w:t> </w:t>
      </w:r>
      <w:r>
        <w:rPr/>
        <w:t>deviner</w:t>
      </w:r>
      <w:r>
        <w:rPr>
          <w:spacing w:val="-6"/>
        </w:rPr>
        <w:t> </w:t>
      </w:r>
      <w:r>
        <w:rPr/>
        <w:t>je</w:t>
      </w:r>
      <w:r>
        <w:rPr>
          <w:spacing w:val="-5"/>
        </w:rPr>
        <w:t> </w:t>
      </w:r>
      <w:r>
        <w:rPr/>
        <w:t>suis</w:t>
      </w:r>
      <w:r>
        <w:rPr>
          <w:spacing w:val="-6"/>
        </w:rPr>
        <w:t> </w:t>
      </w:r>
      <w:r>
        <w:rPr/>
        <w:t>d’accord)</w:t>
      </w:r>
      <w:r>
        <w:rPr>
          <w:spacing w:val="-15"/>
        </w:rPr>
        <w:t> </w:t>
      </w:r>
      <w:r>
        <w:rPr/>
        <w:t>!</w:t>
      </w:r>
      <w:r>
        <w:rPr>
          <w:spacing w:val="-6"/>
        </w:rPr>
        <w:t> </w:t>
      </w:r>
      <w:r>
        <w:rPr/>
        <w:t>Ainsi,</w:t>
      </w:r>
      <w:r>
        <w:rPr>
          <w:spacing w:val="-5"/>
        </w:rPr>
        <w:t> </w:t>
      </w:r>
      <w:r>
        <w:rPr/>
        <w:t>à</w:t>
      </w:r>
      <w:r>
        <w:rPr>
          <w:spacing w:val="-6"/>
        </w:rPr>
        <w:t> </w:t>
      </w:r>
      <w:r>
        <w:rPr/>
        <w:t>l’aide</w:t>
      </w:r>
      <w:r>
        <w:rPr>
          <w:spacing w:val="-6"/>
        </w:rPr>
        <w:t> </w:t>
      </w:r>
      <w:r>
        <w:rPr/>
        <w:t>de</w:t>
      </w:r>
      <w:r>
        <w:rPr>
          <w:spacing w:val="-6"/>
        </w:rPr>
        <w:t> </w:t>
      </w:r>
      <w:r>
        <w:rPr/>
        <w:t>cette </w:t>
      </w:r>
      <w:r>
        <w:rPr>
          <w:spacing w:val="-4"/>
        </w:rPr>
        <w:t>figure,</w:t>
      </w:r>
      <w:r>
        <w:rPr>
          <w:spacing w:val="-8"/>
        </w:rPr>
        <w:t> </w:t>
      </w:r>
      <w:r>
        <w:rPr>
          <w:spacing w:val="-4"/>
        </w:rPr>
        <w:t>on</w:t>
      </w:r>
      <w:r>
        <w:rPr>
          <w:spacing w:val="-8"/>
        </w:rPr>
        <w:t> </w:t>
      </w:r>
      <w:r>
        <w:rPr>
          <w:spacing w:val="-4"/>
        </w:rPr>
        <w:t>peut</w:t>
      </w:r>
      <w:r>
        <w:rPr>
          <w:spacing w:val="-8"/>
        </w:rPr>
        <w:t> </w:t>
      </w:r>
      <w:r>
        <w:rPr>
          <w:spacing w:val="-4"/>
        </w:rPr>
        <w:t>supposer</w:t>
      </w:r>
      <w:r>
        <w:rPr>
          <w:spacing w:val="-8"/>
        </w:rPr>
        <w:t> </w:t>
      </w:r>
      <w:r>
        <w:rPr>
          <w:spacing w:val="-4"/>
        </w:rPr>
        <w:t>que</w:t>
      </w:r>
      <w:r>
        <w:rPr>
          <w:spacing w:val="-9"/>
        </w:rPr>
        <w:t> </w:t>
      </w:r>
      <w:r>
        <w:rPr>
          <w:spacing w:val="-4"/>
        </w:rPr>
        <w:t>le</w:t>
      </w:r>
      <w:r>
        <w:rPr>
          <w:spacing w:val="-8"/>
        </w:rPr>
        <w:t> </w:t>
      </w:r>
      <w:r>
        <w:rPr>
          <w:spacing w:val="-4"/>
        </w:rPr>
        <w:t>complexe</w:t>
      </w:r>
      <w:r>
        <w:rPr>
          <w:spacing w:val="-8"/>
        </w:rPr>
        <w:t> </w:t>
      </w:r>
      <w:r>
        <w:rPr>
          <w:spacing w:val="-4"/>
        </w:rPr>
        <w:t>de</w:t>
      </w:r>
      <w:r>
        <w:rPr>
          <w:spacing w:val="-8"/>
        </w:rPr>
        <w:t> </w:t>
      </w:r>
      <w:r>
        <w:rPr>
          <w:spacing w:val="-4"/>
        </w:rPr>
        <w:t>tri</w:t>
      </w:r>
      <w:r>
        <w:rPr>
          <w:spacing w:val="-8"/>
        </w:rPr>
        <w:t> </w:t>
      </w:r>
      <w:r>
        <w:rPr>
          <w:spacing w:val="-4"/>
        </w:rPr>
        <w:t>rétromère</w:t>
      </w:r>
      <w:r>
        <w:rPr>
          <w:spacing w:val="-8"/>
        </w:rPr>
        <w:t> </w:t>
      </w:r>
      <w:r>
        <w:rPr>
          <w:spacing w:val="-4"/>
        </w:rPr>
        <w:t>pourrait</w:t>
      </w:r>
      <w:r>
        <w:rPr>
          <w:spacing w:val="-8"/>
        </w:rPr>
        <w:t> </w:t>
      </w:r>
      <w:r>
        <w:rPr>
          <w:spacing w:val="-4"/>
        </w:rPr>
        <w:t>orienter</w:t>
      </w:r>
      <w:r>
        <w:rPr>
          <w:spacing w:val="-9"/>
        </w:rPr>
        <w:t> </w:t>
      </w:r>
      <w:r>
        <w:rPr>
          <w:spacing w:val="-4"/>
        </w:rPr>
        <w:t>Env</w:t>
      </w:r>
      <w:r>
        <w:rPr>
          <w:spacing w:val="-9"/>
        </w:rPr>
        <w:t> </w:t>
      </w:r>
      <w:r>
        <w:rPr>
          <w:spacing w:val="-4"/>
        </w:rPr>
        <w:t>vers</w:t>
      </w:r>
      <w:r>
        <w:rPr>
          <w:spacing w:val="-9"/>
        </w:rPr>
        <w:t> </w:t>
      </w:r>
      <w:r>
        <w:rPr>
          <w:spacing w:val="-4"/>
        </w:rPr>
        <w:t>l’appareil </w:t>
      </w:r>
      <w:r>
        <w:rPr>
          <w:spacing w:val="-2"/>
        </w:rPr>
        <w:t>de</w:t>
      </w:r>
      <w:r>
        <w:rPr>
          <w:spacing w:val="-4"/>
        </w:rPr>
        <w:t> </w:t>
      </w:r>
      <w:r>
        <w:rPr>
          <w:spacing w:val="-2"/>
        </w:rPr>
        <w:t>Golgi,</w:t>
      </w:r>
      <w:r>
        <w:rPr>
          <w:spacing w:val="-4"/>
        </w:rPr>
        <w:t> </w:t>
      </w:r>
      <w:r>
        <w:rPr>
          <w:spacing w:val="-2"/>
        </w:rPr>
        <w:t>pour</w:t>
      </w:r>
      <w:r>
        <w:rPr>
          <w:spacing w:val="-4"/>
        </w:rPr>
        <w:t> </w:t>
      </w:r>
      <w:r>
        <w:rPr>
          <w:spacing w:val="-2"/>
        </w:rPr>
        <w:t>qu’il</w:t>
      </w:r>
      <w:r>
        <w:rPr>
          <w:spacing w:val="-4"/>
        </w:rPr>
        <w:t> </w:t>
      </w:r>
      <w:r>
        <w:rPr>
          <w:spacing w:val="-2"/>
        </w:rPr>
        <w:t>puisse</w:t>
      </w:r>
      <w:r>
        <w:rPr>
          <w:spacing w:val="-4"/>
        </w:rPr>
        <w:t> </w:t>
      </w:r>
      <w:r>
        <w:rPr>
          <w:spacing w:val="-2"/>
        </w:rPr>
        <w:t>subir</w:t>
      </w:r>
      <w:r>
        <w:rPr>
          <w:spacing w:val="-4"/>
        </w:rPr>
        <w:t> </w:t>
      </w:r>
      <w:r>
        <w:rPr>
          <w:spacing w:val="-2"/>
        </w:rPr>
        <w:t>une</w:t>
      </w:r>
      <w:r>
        <w:rPr>
          <w:spacing w:val="-4"/>
        </w:rPr>
        <w:t> </w:t>
      </w:r>
      <w:r>
        <w:rPr>
          <w:spacing w:val="-2"/>
        </w:rPr>
        <w:t>maturation</w:t>
      </w:r>
      <w:r>
        <w:rPr>
          <w:spacing w:val="-4"/>
        </w:rPr>
        <w:t> </w:t>
      </w:r>
      <w:r>
        <w:rPr>
          <w:spacing w:val="-2"/>
        </w:rPr>
        <w:t>supplémentaire.</w:t>
      </w:r>
    </w:p>
    <w:p>
      <w:pPr>
        <w:pStyle w:val="Heading4"/>
        <w:spacing w:before="123"/>
        <w:ind w:left="294"/>
      </w:pPr>
      <w:r>
        <w:rPr>
          <w:b w:val="0"/>
        </w:rPr>
        <w:br w:type="column"/>
      </w:r>
      <w:r>
        <w:rPr>
          <w:spacing w:val="-7"/>
        </w:rPr>
        <w:t>Question</w:t>
      </w:r>
      <w:r>
        <w:rPr>
          <w:spacing w:val="5"/>
        </w:rPr>
        <w:t> </w:t>
      </w:r>
      <w:r>
        <w:rPr>
          <w:spacing w:val="-10"/>
        </w:rPr>
        <w:t>4</w:t>
      </w:r>
    </w:p>
    <w:p>
      <w:pPr>
        <w:spacing w:line="244" w:lineRule="auto" w:before="6"/>
        <w:ind w:left="294" w:right="139" w:firstLine="0"/>
        <w:jc w:val="left"/>
        <w:rPr>
          <w:rFonts w:ascii="Georgia" w:hAnsi="Georgia"/>
          <w:b/>
          <w:sz w:val="24"/>
        </w:rPr>
      </w:pPr>
      <w:r>
        <w:rPr>
          <w:rFonts w:ascii="Georgia" w:hAnsi="Georgia"/>
          <w:b/>
          <w:spacing w:val="-6"/>
          <w:sz w:val="24"/>
        </w:rPr>
        <w:t>D’après</w:t>
      </w:r>
      <w:r>
        <w:rPr>
          <w:rFonts w:ascii="Georgia" w:hAnsi="Georgia"/>
          <w:b/>
          <w:spacing w:val="-9"/>
          <w:sz w:val="24"/>
        </w:rPr>
        <w:t> </w:t>
      </w:r>
      <w:r>
        <w:rPr>
          <w:rFonts w:ascii="Georgia" w:hAnsi="Georgia"/>
          <w:b/>
          <w:spacing w:val="-6"/>
          <w:sz w:val="24"/>
        </w:rPr>
        <w:t>vos</w:t>
      </w:r>
      <w:r>
        <w:rPr>
          <w:rFonts w:ascii="Georgia" w:hAnsi="Georgia"/>
          <w:b/>
          <w:spacing w:val="-8"/>
          <w:sz w:val="24"/>
        </w:rPr>
        <w:t> </w:t>
      </w:r>
      <w:r>
        <w:rPr>
          <w:rFonts w:ascii="Georgia" w:hAnsi="Georgia"/>
          <w:b/>
          <w:spacing w:val="-6"/>
          <w:sz w:val="24"/>
        </w:rPr>
        <w:t>connaissances</w:t>
      </w:r>
      <w:r>
        <w:rPr>
          <w:rFonts w:ascii="Georgia" w:hAnsi="Georgia"/>
          <w:b/>
          <w:spacing w:val="-8"/>
          <w:sz w:val="24"/>
        </w:rPr>
        <w:t> </w:t>
      </w:r>
      <w:r>
        <w:rPr>
          <w:rFonts w:ascii="Georgia" w:hAnsi="Georgia"/>
          <w:b/>
          <w:spacing w:val="-6"/>
          <w:sz w:val="24"/>
        </w:rPr>
        <w:t>sur</w:t>
      </w:r>
      <w:r>
        <w:rPr>
          <w:rFonts w:ascii="Georgia" w:hAnsi="Georgia"/>
          <w:b/>
          <w:spacing w:val="-9"/>
          <w:sz w:val="24"/>
        </w:rPr>
        <w:t> </w:t>
      </w:r>
      <w:r>
        <w:rPr>
          <w:rFonts w:ascii="Georgia" w:hAnsi="Georgia"/>
          <w:b/>
          <w:spacing w:val="-6"/>
          <w:sz w:val="24"/>
        </w:rPr>
        <w:t>l’appareil</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Golgi</w:t>
      </w:r>
      <w:r>
        <w:rPr>
          <w:rFonts w:ascii="Georgia" w:hAnsi="Georgia"/>
          <w:b/>
          <w:spacing w:val="-9"/>
          <w:sz w:val="24"/>
        </w:rPr>
        <w:t> </w:t>
      </w:r>
      <w:r>
        <w:rPr>
          <w:rFonts w:ascii="Georgia" w:hAnsi="Georgia"/>
          <w:b/>
          <w:spacing w:val="-6"/>
          <w:sz w:val="24"/>
        </w:rPr>
        <w:t>et</w:t>
      </w:r>
      <w:r>
        <w:rPr>
          <w:rFonts w:ascii="Georgia" w:hAnsi="Georgia"/>
          <w:b/>
          <w:spacing w:val="-8"/>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phénomènes</w:t>
      </w:r>
      <w:r>
        <w:rPr>
          <w:rFonts w:ascii="Georgia" w:hAnsi="Georgia"/>
          <w:b/>
          <w:spacing w:val="-9"/>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transport</w:t>
      </w:r>
      <w:r>
        <w:rPr>
          <w:rFonts w:ascii="Georgia" w:hAnsi="Georgia"/>
          <w:b/>
          <w:spacing w:val="-8"/>
          <w:sz w:val="24"/>
        </w:rPr>
        <w:t> </w:t>
      </w:r>
      <w:r>
        <w:rPr>
          <w:rFonts w:ascii="Georgia" w:hAnsi="Georgia"/>
          <w:b/>
          <w:spacing w:val="-6"/>
          <w:sz w:val="24"/>
        </w:rPr>
        <w:t>intra-cellulaire,</w:t>
      </w:r>
      <w:r>
        <w:rPr>
          <w:rFonts w:ascii="Georgia" w:hAnsi="Georgia"/>
          <w:b/>
          <w:spacing w:val="-1"/>
          <w:sz w:val="24"/>
        </w:rPr>
        <w:t> </w:t>
      </w:r>
      <w:r>
        <w:rPr>
          <w:rFonts w:ascii="Georgia" w:hAnsi="Georgia"/>
          <w:b/>
          <w:spacing w:val="-6"/>
          <w:sz w:val="24"/>
        </w:rPr>
        <w:t>laquelle</w:t>
      </w:r>
      <w:r>
        <w:rPr>
          <w:rFonts w:ascii="Georgia" w:hAnsi="Georgia"/>
          <w:b/>
          <w:sz w:val="24"/>
        </w:rPr>
        <w:t> </w:t>
      </w:r>
      <w:r>
        <w:rPr>
          <w:rFonts w:ascii="Georgia" w:hAnsi="Georgia"/>
          <w:b/>
          <w:spacing w:val="-6"/>
          <w:sz w:val="24"/>
        </w:rPr>
        <w:t>(ou</w:t>
      </w:r>
      <w:r>
        <w:rPr>
          <w:rFonts w:ascii="Georgia" w:hAnsi="Georgia"/>
          <w:b/>
          <w:sz w:val="24"/>
        </w:rPr>
        <w:t> </w:t>
      </w:r>
      <w:r>
        <w:rPr>
          <w:rFonts w:ascii="Georgia" w:hAnsi="Georgia"/>
          <w:b/>
          <w:spacing w:val="-6"/>
          <w:sz w:val="24"/>
        </w:rPr>
        <w:t>lesquelles)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propositions</w:t>
      </w:r>
      <w:r>
        <w:rPr>
          <w:rFonts w:ascii="Georgia" w:hAnsi="Georgia"/>
          <w:b/>
          <w:sz w:val="24"/>
        </w:rPr>
        <w:t> </w:t>
      </w:r>
      <w:r>
        <w:rPr>
          <w:rFonts w:ascii="Georgia" w:hAnsi="Georgia"/>
          <w:b/>
          <w:spacing w:val="-6"/>
          <w:sz w:val="24"/>
        </w:rPr>
        <w:t>suivantes</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(sont)</w:t>
      </w:r>
      <w:r>
        <w:rPr>
          <w:rFonts w:ascii="Georgia" w:hAnsi="Georgia"/>
          <w:b/>
          <w:sz w:val="24"/>
        </w:rPr>
        <w:t> </w:t>
      </w:r>
      <w:r>
        <w:rPr>
          <w:rFonts w:ascii="Georgia" w:hAnsi="Georgia"/>
          <w:b/>
          <w:spacing w:val="-6"/>
          <w:sz w:val="24"/>
        </w:rPr>
        <w:t>exacte(s)</w:t>
      </w:r>
      <w:r>
        <w:rPr>
          <w:rFonts w:ascii="Georgia" w:hAnsi="Georgia"/>
          <w:b/>
          <w:spacing w:val="-17"/>
          <w:sz w:val="24"/>
        </w:rPr>
        <w:t> </w:t>
      </w:r>
      <w:r>
        <w:rPr>
          <w:rFonts w:ascii="Georgia" w:hAnsi="Georgia"/>
          <w:b/>
          <w:spacing w:val="-6"/>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4192">
                <wp:simplePos x="0" y="0"/>
                <wp:positionH relativeFrom="page">
                  <wp:posOffset>7922526</wp:posOffset>
                </wp:positionH>
                <wp:positionV relativeFrom="paragraph">
                  <wp:posOffset>92929</wp:posOffset>
                </wp:positionV>
                <wp:extent cx="6475095" cy="803275"/>
                <wp:effectExtent l="0" t="0" r="0" b="0"/>
                <wp:wrapTopAndBottom/>
                <wp:docPr id="885" name="Textbox 885"/>
                <wp:cNvGraphicFramePr>
                  <a:graphicFrameLocks/>
                </wp:cNvGraphicFramePr>
                <a:graphic>
                  <a:graphicData uri="http://schemas.microsoft.com/office/word/2010/wordprocessingShape">
                    <wps:wsp>
                      <wps:cNvPr id="885" name="Textbox 885"/>
                      <wps:cNvSpPr txBox="1"/>
                      <wps:spPr>
                        <a:xfrm>
                          <a:off x="0" y="0"/>
                          <a:ext cx="6475095" cy="803275"/>
                        </a:xfrm>
                        <a:prstGeom prst="rect">
                          <a:avLst/>
                        </a:prstGeom>
                        <a:ln w="5054">
                          <a:solidFill>
                            <a:srgbClr val="000000"/>
                          </a:solidFill>
                          <a:prstDash val="solid"/>
                        </a:ln>
                      </wps:spPr>
                      <wps:txbx>
                        <w:txbxContent>
                          <w:p>
                            <w:pPr>
                              <w:numPr>
                                <w:ilvl w:val="0"/>
                                <w:numId w:val="14"/>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6"/>
                                <w:sz w:val="24"/>
                              </w:rPr>
                              <w:t>L’appareil</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Golgi</w:t>
                            </w:r>
                            <w:r>
                              <w:rPr>
                                <w:rFonts w:ascii="Georgia" w:hAnsi="Georgia"/>
                                <w:b/>
                                <w:sz w:val="24"/>
                              </w:rPr>
                              <w:t> </w:t>
                            </w:r>
                            <w:r>
                              <w:rPr>
                                <w:rFonts w:ascii="Georgia" w:hAnsi="Georgia"/>
                                <w:b/>
                                <w:spacing w:val="-6"/>
                                <w:sz w:val="24"/>
                              </w:rPr>
                              <w:t>contribue</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maturation</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protéines,</w:t>
                            </w:r>
                            <w:r>
                              <w:rPr>
                                <w:rFonts w:ascii="Georgia" w:hAnsi="Georgia"/>
                                <w:b/>
                                <w:sz w:val="24"/>
                              </w:rPr>
                              <w:t> </w:t>
                            </w:r>
                            <w:r>
                              <w:rPr>
                                <w:rFonts w:ascii="Georgia" w:hAnsi="Georgia"/>
                                <w:b/>
                                <w:spacing w:val="-6"/>
                                <w:sz w:val="24"/>
                              </w:rPr>
                              <w:t>notamment</w:t>
                            </w:r>
                            <w:r>
                              <w:rPr>
                                <w:rFonts w:ascii="Georgia" w:hAnsi="Georgia"/>
                                <w:b/>
                                <w:sz w:val="24"/>
                              </w:rPr>
                              <w:t> </w:t>
                            </w:r>
                            <w:r>
                              <w:rPr>
                                <w:rFonts w:ascii="Georgia" w:hAnsi="Georgia"/>
                                <w:b/>
                                <w:spacing w:val="-6"/>
                                <w:sz w:val="24"/>
                              </w:rPr>
                              <w:t>par</w:t>
                            </w:r>
                            <w:r>
                              <w:rPr>
                                <w:rFonts w:ascii="Georgia" w:hAnsi="Georgia"/>
                                <w:b/>
                                <w:sz w:val="24"/>
                              </w:rPr>
                              <w:t> </w:t>
                            </w:r>
                            <w:r>
                              <w:rPr>
                                <w:rFonts w:ascii="Georgia" w:hAnsi="Georgia"/>
                                <w:b/>
                                <w:spacing w:val="-6"/>
                                <w:sz w:val="24"/>
                              </w:rPr>
                              <w:t>l’ad-dition</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chaînes</w:t>
                            </w:r>
                            <w:r>
                              <w:rPr>
                                <w:rFonts w:ascii="Georgia" w:hAnsi="Georgia"/>
                                <w:b/>
                                <w:spacing w:val="-3"/>
                                <w:sz w:val="24"/>
                              </w:rPr>
                              <w:t> </w:t>
                            </w:r>
                            <w:r>
                              <w:rPr>
                                <w:rFonts w:ascii="Georgia" w:hAnsi="Georgia"/>
                                <w:b/>
                                <w:spacing w:val="-6"/>
                                <w:sz w:val="24"/>
                              </w:rPr>
                              <w:t>oligosaccharidiques</w:t>
                            </w:r>
                            <w:r>
                              <w:rPr>
                                <w:rFonts w:ascii="Georgia" w:hAnsi="Georgia"/>
                                <w:b/>
                                <w:spacing w:val="-3"/>
                                <w:sz w:val="24"/>
                              </w:rPr>
                              <w:t> </w:t>
                            </w:r>
                            <w:r>
                              <w:rPr>
                                <w:rFonts w:ascii="Georgia" w:hAnsi="Georgia"/>
                                <w:b/>
                                <w:spacing w:val="-6"/>
                                <w:sz w:val="24"/>
                              </w:rPr>
                              <w:t>ou</w:t>
                            </w:r>
                            <w:r>
                              <w:rPr>
                                <w:rFonts w:ascii="Georgia" w:hAnsi="Georgia"/>
                                <w:b/>
                                <w:spacing w:val="-3"/>
                                <w:sz w:val="24"/>
                              </w:rPr>
                              <w:t> </w:t>
                            </w:r>
                            <w:r>
                              <w:rPr>
                                <w:rFonts w:ascii="Georgia" w:hAnsi="Georgia"/>
                                <w:b/>
                                <w:spacing w:val="-6"/>
                                <w:sz w:val="24"/>
                              </w:rPr>
                              <w:t>leurs</w:t>
                            </w:r>
                            <w:r>
                              <w:rPr>
                                <w:rFonts w:ascii="Georgia" w:hAnsi="Georgia"/>
                                <w:b/>
                                <w:spacing w:val="-3"/>
                                <w:sz w:val="24"/>
                              </w:rPr>
                              <w:t> </w:t>
                            </w:r>
                            <w:r>
                              <w:rPr>
                                <w:rFonts w:ascii="Georgia" w:hAnsi="Georgia"/>
                                <w:b/>
                                <w:spacing w:val="-6"/>
                                <w:sz w:val="24"/>
                              </w:rPr>
                              <w:t>modifications</w:t>
                            </w:r>
                          </w:p>
                          <w:p>
                            <w:pPr>
                              <w:numPr>
                                <w:ilvl w:val="0"/>
                                <w:numId w:val="14"/>
                              </w:numPr>
                              <w:tabs>
                                <w:tab w:pos="498" w:val="left" w:leader="none"/>
                              </w:tabs>
                              <w:spacing w:line="244" w:lineRule="auto" w:before="43"/>
                              <w:ind w:left="498" w:right="97" w:hanging="386"/>
                              <w:jc w:val="left"/>
                              <w:rPr>
                                <w:rFonts w:ascii="Georgia" w:hAnsi="Georgia"/>
                                <w:b/>
                                <w:sz w:val="24"/>
                              </w:rPr>
                            </w:pPr>
                            <w:r>
                              <w:rPr>
                                <w:rFonts w:ascii="Georgia" w:hAnsi="Georgia"/>
                                <w:b/>
                                <w:spacing w:val="-8"/>
                                <w:sz w:val="24"/>
                              </w:rPr>
                              <w:t>Les</w:t>
                            </w:r>
                            <w:r>
                              <w:rPr>
                                <w:rFonts w:ascii="Georgia" w:hAnsi="Georgia"/>
                                <w:b/>
                                <w:spacing w:val="-5"/>
                                <w:sz w:val="24"/>
                              </w:rPr>
                              <w:t> </w:t>
                            </w:r>
                            <w:r>
                              <w:rPr>
                                <w:rFonts w:ascii="Georgia" w:hAnsi="Georgia"/>
                                <w:b/>
                                <w:spacing w:val="-8"/>
                                <w:sz w:val="24"/>
                              </w:rPr>
                              <w:t>mécanismes</w:t>
                            </w:r>
                            <w:r>
                              <w:rPr>
                                <w:rFonts w:ascii="Georgia" w:hAnsi="Georgia"/>
                                <w:b/>
                                <w:spacing w:val="-5"/>
                                <w:sz w:val="24"/>
                              </w:rPr>
                              <w:t> </w:t>
                            </w:r>
                            <w:r>
                              <w:rPr>
                                <w:rFonts w:ascii="Georgia" w:hAnsi="Georgia"/>
                                <w:b/>
                                <w:spacing w:val="-8"/>
                                <w:sz w:val="24"/>
                              </w:rPr>
                              <w:t>d’adressage</w:t>
                            </w:r>
                            <w:r>
                              <w:rPr>
                                <w:rFonts w:ascii="Georgia" w:hAnsi="Georgia"/>
                                <w:b/>
                                <w:spacing w:val="-5"/>
                                <w:sz w:val="24"/>
                              </w:rPr>
                              <w:t> </w:t>
                            </w:r>
                            <w:r>
                              <w:rPr>
                                <w:rFonts w:ascii="Georgia" w:hAnsi="Georgia"/>
                                <w:b/>
                                <w:spacing w:val="-8"/>
                                <w:sz w:val="24"/>
                              </w:rPr>
                              <w:t>et</w:t>
                            </w:r>
                            <w:r>
                              <w:rPr>
                                <w:rFonts w:ascii="Georgia" w:hAnsi="Georgia"/>
                                <w:b/>
                                <w:spacing w:val="-5"/>
                                <w:sz w:val="24"/>
                              </w:rPr>
                              <w:t> </w:t>
                            </w:r>
                            <w:r>
                              <w:rPr>
                                <w:rFonts w:ascii="Georgia" w:hAnsi="Georgia"/>
                                <w:b/>
                                <w:spacing w:val="-8"/>
                                <w:sz w:val="24"/>
                              </w:rPr>
                              <w:t>de</w:t>
                            </w:r>
                            <w:r>
                              <w:rPr>
                                <w:rFonts w:ascii="Georgia" w:hAnsi="Georgia"/>
                                <w:b/>
                                <w:spacing w:val="-5"/>
                                <w:sz w:val="24"/>
                              </w:rPr>
                              <w:t> </w:t>
                            </w:r>
                            <w:r>
                              <w:rPr>
                                <w:rFonts w:ascii="Georgia" w:hAnsi="Georgia"/>
                                <w:b/>
                                <w:spacing w:val="-8"/>
                                <w:sz w:val="24"/>
                              </w:rPr>
                              <w:t>rétention</w:t>
                            </w:r>
                            <w:r>
                              <w:rPr>
                                <w:rFonts w:ascii="Georgia" w:hAnsi="Georgia"/>
                                <w:b/>
                                <w:spacing w:val="-5"/>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protéines</w:t>
                            </w:r>
                            <w:r>
                              <w:rPr>
                                <w:rFonts w:ascii="Georgia" w:hAnsi="Georgia"/>
                                <w:b/>
                                <w:spacing w:val="-5"/>
                                <w:sz w:val="24"/>
                              </w:rPr>
                              <w:t> </w:t>
                            </w:r>
                            <w:r>
                              <w:rPr>
                                <w:rFonts w:ascii="Georgia" w:hAnsi="Georgia"/>
                                <w:b/>
                                <w:spacing w:val="-8"/>
                                <w:sz w:val="24"/>
                              </w:rPr>
                              <w:t>entre</w:t>
                            </w:r>
                            <w:r>
                              <w:rPr>
                                <w:rFonts w:ascii="Georgia" w:hAnsi="Georgia"/>
                                <w:b/>
                                <w:spacing w:val="-5"/>
                                <w:sz w:val="24"/>
                              </w:rPr>
                              <w:t> </w:t>
                            </w:r>
                            <w:r>
                              <w:rPr>
                                <w:rFonts w:ascii="Georgia" w:hAnsi="Georgia"/>
                                <w:b/>
                                <w:spacing w:val="-8"/>
                                <w:sz w:val="24"/>
                              </w:rPr>
                              <w:t>le</w:t>
                            </w:r>
                            <w:r>
                              <w:rPr>
                                <w:rFonts w:ascii="Georgia" w:hAnsi="Georgia"/>
                                <w:b/>
                                <w:spacing w:val="-5"/>
                                <w:sz w:val="24"/>
                              </w:rPr>
                              <w:t> </w:t>
                            </w:r>
                            <w:r>
                              <w:rPr>
                                <w:rFonts w:ascii="Georgia" w:hAnsi="Georgia"/>
                                <w:b/>
                                <w:spacing w:val="-8"/>
                                <w:sz w:val="24"/>
                              </w:rPr>
                              <w:t>réticulum</w:t>
                            </w:r>
                            <w:r>
                              <w:rPr>
                                <w:rFonts w:ascii="Georgia" w:hAnsi="Georgia"/>
                                <w:b/>
                                <w:spacing w:val="-5"/>
                                <w:sz w:val="24"/>
                              </w:rPr>
                              <w:t> </w:t>
                            </w:r>
                            <w:r>
                              <w:rPr>
                                <w:rFonts w:ascii="Georgia" w:hAnsi="Georgia"/>
                                <w:b/>
                                <w:spacing w:val="-8"/>
                                <w:sz w:val="24"/>
                              </w:rPr>
                              <w:t>endo-</w:t>
                            </w:r>
                            <w:r>
                              <w:rPr>
                                <w:rFonts w:ascii="Georgia" w:hAnsi="Georgia"/>
                                <w:b/>
                                <w:spacing w:val="-6"/>
                                <w:sz w:val="24"/>
                              </w:rPr>
                              <w:t>plasmique</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le</w:t>
                            </w:r>
                            <w:r>
                              <w:rPr>
                                <w:rFonts w:ascii="Georgia" w:hAnsi="Georgia"/>
                                <w:b/>
                                <w:sz w:val="24"/>
                              </w:rPr>
                              <w:t> </w:t>
                            </w:r>
                            <w:r>
                              <w:rPr>
                                <w:rFonts w:ascii="Georgia" w:hAnsi="Georgia"/>
                                <w:b/>
                                <w:spacing w:val="-6"/>
                                <w:sz w:val="24"/>
                              </w:rPr>
                              <w:t>réseau</w:t>
                            </w:r>
                            <w:r>
                              <w:rPr>
                                <w:rFonts w:ascii="Georgia" w:hAnsi="Georgia"/>
                                <w:b/>
                                <w:sz w:val="24"/>
                              </w:rPr>
                              <w:t> </w:t>
                            </w:r>
                            <w:r>
                              <w:rPr>
                                <w:rFonts w:ascii="Georgia" w:hAnsi="Georgia"/>
                                <w:b/>
                                <w:spacing w:val="-6"/>
                                <w:sz w:val="24"/>
                              </w:rPr>
                              <w:t>golgien</w:t>
                            </w:r>
                            <w:r>
                              <w:rPr>
                                <w:rFonts w:ascii="Georgia" w:hAnsi="Georgia"/>
                                <w:b/>
                                <w:sz w:val="24"/>
                              </w:rPr>
                              <w:t> </w:t>
                            </w:r>
                            <w:r>
                              <w:rPr>
                                <w:rFonts w:ascii="Georgia" w:hAnsi="Georgia"/>
                                <w:b/>
                                <w:spacing w:val="-6"/>
                                <w:sz w:val="24"/>
                              </w:rPr>
                              <w:t>nécessitent</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signaux</w:t>
                            </w:r>
                            <w:r>
                              <w:rPr>
                                <w:rFonts w:ascii="Georgia" w:hAnsi="Georgia"/>
                                <w:b/>
                                <w:sz w:val="24"/>
                              </w:rPr>
                              <w:t> </w:t>
                            </w:r>
                            <w:r>
                              <w:rPr>
                                <w:rFonts w:ascii="Georgia" w:hAnsi="Georgia"/>
                                <w:b/>
                                <w:spacing w:val="-6"/>
                                <w:sz w:val="24"/>
                              </w:rPr>
                              <w:t>spécifiques</w:t>
                            </w:r>
                          </w:p>
                        </w:txbxContent>
                      </wps:txbx>
                      <wps:bodyPr wrap="square" lIns="0" tIns="0" rIns="0" bIns="0" rtlCol="0">
                        <a:noAutofit/>
                      </wps:bodyPr>
                    </wps:wsp>
                  </a:graphicData>
                </a:graphic>
              </wp:anchor>
            </w:drawing>
          </mc:Choice>
          <mc:Fallback>
            <w:pict>
              <v:shape style="position:absolute;margin-left:623.820984pt;margin-top:7.317313pt;width:509.85pt;height:63.25pt;mso-position-horizontal-relative:page;mso-position-vertical-relative:paragraph;z-index:-15692288;mso-wrap-distance-left:0;mso-wrap-distance-right:0" type="#_x0000_t202" id="docshape866" filled="false" stroked="true" strokeweight=".398pt" strokecolor="#000000">
                <v:textbox inset="0,0,0,0">
                  <w:txbxContent>
                    <w:p>
                      <w:pPr>
                        <w:numPr>
                          <w:ilvl w:val="0"/>
                          <w:numId w:val="14"/>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6"/>
                          <w:sz w:val="24"/>
                        </w:rPr>
                        <w:t>L’appareil</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Golgi</w:t>
                      </w:r>
                      <w:r>
                        <w:rPr>
                          <w:rFonts w:ascii="Georgia" w:hAnsi="Georgia"/>
                          <w:b/>
                          <w:sz w:val="24"/>
                        </w:rPr>
                        <w:t> </w:t>
                      </w:r>
                      <w:r>
                        <w:rPr>
                          <w:rFonts w:ascii="Georgia" w:hAnsi="Georgia"/>
                          <w:b/>
                          <w:spacing w:val="-6"/>
                          <w:sz w:val="24"/>
                        </w:rPr>
                        <w:t>contribue</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maturation</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protéines,</w:t>
                      </w:r>
                      <w:r>
                        <w:rPr>
                          <w:rFonts w:ascii="Georgia" w:hAnsi="Georgia"/>
                          <w:b/>
                          <w:sz w:val="24"/>
                        </w:rPr>
                        <w:t> </w:t>
                      </w:r>
                      <w:r>
                        <w:rPr>
                          <w:rFonts w:ascii="Georgia" w:hAnsi="Georgia"/>
                          <w:b/>
                          <w:spacing w:val="-6"/>
                          <w:sz w:val="24"/>
                        </w:rPr>
                        <w:t>notamment</w:t>
                      </w:r>
                      <w:r>
                        <w:rPr>
                          <w:rFonts w:ascii="Georgia" w:hAnsi="Georgia"/>
                          <w:b/>
                          <w:sz w:val="24"/>
                        </w:rPr>
                        <w:t> </w:t>
                      </w:r>
                      <w:r>
                        <w:rPr>
                          <w:rFonts w:ascii="Georgia" w:hAnsi="Georgia"/>
                          <w:b/>
                          <w:spacing w:val="-6"/>
                          <w:sz w:val="24"/>
                        </w:rPr>
                        <w:t>par</w:t>
                      </w:r>
                      <w:r>
                        <w:rPr>
                          <w:rFonts w:ascii="Georgia" w:hAnsi="Georgia"/>
                          <w:b/>
                          <w:sz w:val="24"/>
                        </w:rPr>
                        <w:t> </w:t>
                      </w:r>
                      <w:r>
                        <w:rPr>
                          <w:rFonts w:ascii="Georgia" w:hAnsi="Georgia"/>
                          <w:b/>
                          <w:spacing w:val="-6"/>
                          <w:sz w:val="24"/>
                        </w:rPr>
                        <w:t>l’ad-dition</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chaînes</w:t>
                      </w:r>
                      <w:r>
                        <w:rPr>
                          <w:rFonts w:ascii="Georgia" w:hAnsi="Georgia"/>
                          <w:b/>
                          <w:spacing w:val="-3"/>
                          <w:sz w:val="24"/>
                        </w:rPr>
                        <w:t> </w:t>
                      </w:r>
                      <w:r>
                        <w:rPr>
                          <w:rFonts w:ascii="Georgia" w:hAnsi="Georgia"/>
                          <w:b/>
                          <w:spacing w:val="-6"/>
                          <w:sz w:val="24"/>
                        </w:rPr>
                        <w:t>oligosaccharidiques</w:t>
                      </w:r>
                      <w:r>
                        <w:rPr>
                          <w:rFonts w:ascii="Georgia" w:hAnsi="Georgia"/>
                          <w:b/>
                          <w:spacing w:val="-3"/>
                          <w:sz w:val="24"/>
                        </w:rPr>
                        <w:t> </w:t>
                      </w:r>
                      <w:r>
                        <w:rPr>
                          <w:rFonts w:ascii="Georgia" w:hAnsi="Georgia"/>
                          <w:b/>
                          <w:spacing w:val="-6"/>
                          <w:sz w:val="24"/>
                        </w:rPr>
                        <w:t>ou</w:t>
                      </w:r>
                      <w:r>
                        <w:rPr>
                          <w:rFonts w:ascii="Georgia" w:hAnsi="Georgia"/>
                          <w:b/>
                          <w:spacing w:val="-3"/>
                          <w:sz w:val="24"/>
                        </w:rPr>
                        <w:t> </w:t>
                      </w:r>
                      <w:r>
                        <w:rPr>
                          <w:rFonts w:ascii="Georgia" w:hAnsi="Georgia"/>
                          <w:b/>
                          <w:spacing w:val="-6"/>
                          <w:sz w:val="24"/>
                        </w:rPr>
                        <w:t>leurs</w:t>
                      </w:r>
                      <w:r>
                        <w:rPr>
                          <w:rFonts w:ascii="Georgia" w:hAnsi="Georgia"/>
                          <w:b/>
                          <w:spacing w:val="-3"/>
                          <w:sz w:val="24"/>
                        </w:rPr>
                        <w:t> </w:t>
                      </w:r>
                      <w:r>
                        <w:rPr>
                          <w:rFonts w:ascii="Georgia" w:hAnsi="Georgia"/>
                          <w:b/>
                          <w:spacing w:val="-6"/>
                          <w:sz w:val="24"/>
                        </w:rPr>
                        <w:t>modifications</w:t>
                      </w:r>
                    </w:p>
                    <w:p>
                      <w:pPr>
                        <w:numPr>
                          <w:ilvl w:val="0"/>
                          <w:numId w:val="14"/>
                        </w:numPr>
                        <w:tabs>
                          <w:tab w:pos="498" w:val="left" w:leader="none"/>
                        </w:tabs>
                        <w:spacing w:line="244" w:lineRule="auto" w:before="43"/>
                        <w:ind w:left="498" w:right="97" w:hanging="386"/>
                        <w:jc w:val="left"/>
                        <w:rPr>
                          <w:rFonts w:ascii="Georgia" w:hAnsi="Georgia"/>
                          <w:b/>
                          <w:sz w:val="24"/>
                        </w:rPr>
                      </w:pPr>
                      <w:r>
                        <w:rPr>
                          <w:rFonts w:ascii="Georgia" w:hAnsi="Georgia"/>
                          <w:b/>
                          <w:spacing w:val="-8"/>
                          <w:sz w:val="24"/>
                        </w:rPr>
                        <w:t>Les</w:t>
                      </w:r>
                      <w:r>
                        <w:rPr>
                          <w:rFonts w:ascii="Georgia" w:hAnsi="Georgia"/>
                          <w:b/>
                          <w:spacing w:val="-5"/>
                          <w:sz w:val="24"/>
                        </w:rPr>
                        <w:t> </w:t>
                      </w:r>
                      <w:r>
                        <w:rPr>
                          <w:rFonts w:ascii="Georgia" w:hAnsi="Georgia"/>
                          <w:b/>
                          <w:spacing w:val="-8"/>
                          <w:sz w:val="24"/>
                        </w:rPr>
                        <w:t>mécanismes</w:t>
                      </w:r>
                      <w:r>
                        <w:rPr>
                          <w:rFonts w:ascii="Georgia" w:hAnsi="Georgia"/>
                          <w:b/>
                          <w:spacing w:val="-5"/>
                          <w:sz w:val="24"/>
                        </w:rPr>
                        <w:t> </w:t>
                      </w:r>
                      <w:r>
                        <w:rPr>
                          <w:rFonts w:ascii="Georgia" w:hAnsi="Georgia"/>
                          <w:b/>
                          <w:spacing w:val="-8"/>
                          <w:sz w:val="24"/>
                        </w:rPr>
                        <w:t>d’adressage</w:t>
                      </w:r>
                      <w:r>
                        <w:rPr>
                          <w:rFonts w:ascii="Georgia" w:hAnsi="Georgia"/>
                          <w:b/>
                          <w:spacing w:val="-5"/>
                          <w:sz w:val="24"/>
                        </w:rPr>
                        <w:t> </w:t>
                      </w:r>
                      <w:r>
                        <w:rPr>
                          <w:rFonts w:ascii="Georgia" w:hAnsi="Georgia"/>
                          <w:b/>
                          <w:spacing w:val="-8"/>
                          <w:sz w:val="24"/>
                        </w:rPr>
                        <w:t>et</w:t>
                      </w:r>
                      <w:r>
                        <w:rPr>
                          <w:rFonts w:ascii="Georgia" w:hAnsi="Georgia"/>
                          <w:b/>
                          <w:spacing w:val="-5"/>
                          <w:sz w:val="24"/>
                        </w:rPr>
                        <w:t> </w:t>
                      </w:r>
                      <w:r>
                        <w:rPr>
                          <w:rFonts w:ascii="Georgia" w:hAnsi="Georgia"/>
                          <w:b/>
                          <w:spacing w:val="-8"/>
                          <w:sz w:val="24"/>
                        </w:rPr>
                        <w:t>de</w:t>
                      </w:r>
                      <w:r>
                        <w:rPr>
                          <w:rFonts w:ascii="Georgia" w:hAnsi="Georgia"/>
                          <w:b/>
                          <w:spacing w:val="-5"/>
                          <w:sz w:val="24"/>
                        </w:rPr>
                        <w:t> </w:t>
                      </w:r>
                      <w:r>
                        <w:rPr>
                          <w:rFonts w:ascii="Georgia" w:hAnsi="Georgia"/>
                          <w:b/>
                          <w:spacing w:val="-8"/>
                          <w:sz w:val="24"/>
                        </w:rPr>
                        <w:t>rétention</w:t>
                      </w:r>
                      <w:r>
                        <w:rPr>
                          <w:rFonts w:ascii="Georgia" w:hAnsi="Georgia"/>
                          <w:b/>
                          <w:spacing w:val="-5"/>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protéines</w:t>
                      </w:r>
                      <w:r>
                        <w:rPr>
                          <w:rFonts w:ascii="Georgia" w:hAnsi="Georgia"/>
                          <w:b/>
                          <w:spacing w:val="-5"/>
                          <w:sz w:val="24"/>
                        </w:rPr>
                        <w:t> </w:t>
                      </w:r>
                      <w:r>
                        <w:rPr>
                          <w:rFonts w:ascii="Georgia" w:hAnsi="Georgia"/>
                          <w:b/>
                          <w:spacing w:val="-8"/>
                          <w:sz w:val="24"/>
                        </w:rPr>
                        <w:t>entre</w:t>
                      </w:r>
                      <w:r>
                        <w:rPr>
                          <w:rFonts w:ascii="Georgia" w:hAnsi="Georgia"/>
                          <w:b/>
                          <w:spacing w:val="-5"/>
                          <w:sz w:val="24"/>
                        </w:rPr>
                        <w:t> </w:t>
                      </w:r>
                      <w:r>
                        <w:rPr>
                          <w:rFonts w:ascii="Georgia" w:hAnsi="Georgia"/>
                          <w:b/>
                          <w:spacing w:val="-8"/>
                          <w:sz w:val="24"/>
                        </w:rPr>
                        <w:t>le</w:t>
                      </w:r>
                      <w:r>
                        <w:rPr>
                          <w:rFonts w:ascii="Georgia" w:hAnsi="Georgia"/>
                          <w:b/>
                          <w:spacing w:val="-5"/>
                          <w:sz w:val="24"/>
                        </w:rPr>
                        <w:t> </w:t>
                      </w:r>
                      <w:r>
                        <w:rPr>
                          <w:rFonts w:ascii="Georgia" w:hAnsi="Georgia"/>
                          <w:b/>
                          <w:spacing w:val="-8"/>
                          <w:sz w:val="24"/>
                        </w:rPr>
                        <w:t>réticulum</w:t>
                      </w:r>
                      <w:r>
                        <w:rPr>
                          <w:rFonts w:ascii="Georgia" w:hAnsi="Georgia"/>
                          <w:b/>
                          <w:spacing w:val="-5"/>
                          <w:sz w:val="24"/>
                        </w:rPr>
                        <w:t> </w:t>
                      </w:r>
                      <w:r>
                        <w:rPr>
                          <w:rFonts w:ascii="Georgia" w:hAnsi="Georgia"/>
                          <w:b/>
                          <w:spacing w:val="-8"/>
                          <w:sz w:val="24"/>
                        </w:rPr>
                        <w:t>endo-</w:t>
                      </w:r>
                      <w:r>
                        <w:rPr>
                          <w:rFonts w:ascii="Georgia" w:hAnsi="Georgia"/>
                          <w:b/>
                          <w:spacing w:val="-6"/>
                          <w:sz w:val="24"/>
                        </w:rPr>
                        <w:t>plasmique</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le</w:t>
                      </w:r>
                      <w:r>
                        <w:rPr>
                          <w:rFonts w:ascii="Georgia" w:hAnsi="Georgia"/>
                          <w:b/>
                          <w:sz w:val="24"/>
                        </w:rPr>
                        <w:t> </w:t>
                      </w:r>
                      <w:r>
                        <w:rPr>
                          <w:rFonts w:ascii="Georgia" w:hAnsi="Georgia"/>
                          <w:b/>
                          <w:spacing w:val="-6"/>
                          <w:sz w:val="24"/>
                        </w:rPr>
                        <w:t>réseau</w:t>
                      </w:r>
                      <w:r>
                        <w:rPr>
                          <w:rFonts w:ascii="Georgia" w:hAnsi="Georgia"/>
                          <w:b/>
                          <w:sz w:val="24"/>
                        </w:rPr>
                        <w:t> </w:t>
                      </w:r>
                      <w:r>
                        <w:rPr>
                          <w:rFonts w:ascii="Georgia" w:hAnsi="Georgia"/>
                          <w:b/>
                          <w:spacing w:val="-6"/>
                          <w:sz w:val="24"/>
                        </w:rPr>
                        <w:t>golgien</w:t>
                      </w:r>
                      <w:r>
                        <w:rPr>
                          <w:rFonts w:ascii="Georgia" w:hAnsi="Georgia"/>
                          <w:b/>
                          <w:sz w:val="24"/>
                        </w:rPr>
                        <w:t> </w:t>
                      </w:r>
                      <w:r>
                        <w:rPr>
                          <w:rFonts w:ascii="Georgia" w:hAnsi="Georgia"/>
                          <w:b/>
                          <w:spacing w:val="-6"/>
                          <w:sz w:val="24"/>
                        </w:rPr>
                        <w:t>nécessitent</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signaux</w:t>
                      </w:r>
                      <w:r>
                        <w:rPr>
                          <w:rFonts w:ascii="Georgia" w:hAnsi="Georgia"/>
                          <w:b/>
                          <w:sz w:val="24"/>
                        </w:rPr>
                        <w:t> </w:t>
                      </w:r>
                      <w:r>
                        <w:rPr>
                          <w:rFonts w:ascii="Georgia" w:hAnsi="Georgia"/>
                          <w:b/>
                          <w:spacing w:val="-6"/>
                          <w:sz w:val="24"/>
                        </w:rPr>
                        <w:t>spécifiques</w:t>
                      </w:r>
                    </w:p>
                  </w:txbxContent>
                </v:textbox>
                <v:stroke dashstyle="solid"/>
                <w10:wrap type="topAndBottom"/>
              </v:shape>
            </w:pict>
          </mc:Fallback>
        </mc:AlternateContent>
      </w:r>
    </w:p>
    <w:p>
      <w:pPr>
        <w:pStyle w:val="BodyText"/>
        <w:spacing w:line="225" w:lineRule="auto" w:before="56"/>
        <w:ind w:left="785" w:right="139" w:hanging="354"/>
      </w:pPr>
      <w:r>
        <w:rPr>
          <w:spacing w:val="-6"/>
        </w:rPr>
        <w:t>C.</w:t>
      </w:r>
      <w:r>
        <w:rPr>
          <w:spacing w:val="50"/>
        </w:rPr>
        <w:t> </w:t>
      </w:r>
      <w:r>
        <w:rPr>
          <w:spacing w:val="-6"/>
        </w:rPr>
        <w:t>Les</w:t>
      </w:r>
      <w:r>
        <w:rPr>
          <w:spacing w:val="-7"/>
        </w:rPr>
        <w:t> </w:t>
      </w:r>
      <w:r>
        <w:rPr>
          <w:spacing w:val="-6"/>
        </w:rPr>
        <w:t>vésicules</w:t>
      </w:r>
      <w:r>
        <w:rPr>
          <w:spacing w:val="-7"/>
        </w:rPr>
        <w:t> </w:t>
      </w:r>
      <w:r>
        <w:rPr>
          <w:spacing w:val="-6"/>
        </w:rPr>
        <w:t>de</w:t>
      </w:r>
      <w:r>
        <w:rPr>
          <w:spacing w:val="-7"/>
        </w:rPr>
        <w:t> </w:t>
      </w:r>
      <w:r>
        <w:rPr>
          <w:spacing w:val="-6"/>
        </w:rPr>
        <w:t>transport</w:t>
      </w:r>
      <w:r>
        <w:rPr>
          <w:spacing w:val="-7"/>
        </w:rPr>
        <w:t> </w:t>
      </w:r>
      <w:r>
        <w:rPr>
          <w:spacing w:val="-6"/>
        </w:rPr>
        <w:t>recouvertes</w:t>
      </w:r>
      <w:r>
        <w:rPr>
          <w:spacing w:val="-7"/>
        </w:rPr>
        <w:t> </w:t>
      </w:r>
      <w:r>
        <w:rPr>
          <w:spacing w:val="-6"/>
        </w:rPr>
        <w:t>de</w:t>
      </w:r>
      <w:r>
        <w:rPr>
          <w:spacing w:val="-7"/>
        </w:rPr>
        <w:t> </w:t>
      </w:r>
      <w:r>
        <w:rPr>
          <w:spacing w:val="-6"/>
        </w:rPr>
        <w:t>coatomères</w:t>
      </w:r>
      <w:r>
        <w:rPr>
          <w:spacing w:val="-7"/>
        </w:rPr>
        <w:t> </w:t>
      </w:r>
      <w:r>
        <w:rPr>
          <w:spacing w:val="-6"/>
        </w:rPr>
        <w:t>de</w:t>
      </w:r>
      <w:r>
        <w:rPr>
          <w:spacing w:val="-7"/>
        </w:rPr>
        <w:t> </w:t>
      </w:r>
      <w:r>
        <w:rPr>
          <w:spacing w:val="-6"/>
        </w:rPr>
        <w:t>type</w:t>
      </w:r>
      <w:r>
        <w:rPr>
          <w:spacing w:val="-7"/>
        </w:rPr>
        <w:t> </w:t>
      </w:r>
      <w:r>
        <w:rPr>
          <w:spacing w:val="-6"/>
        </w:rPr>
        <w:t>COPI</w:t>
      </w:r>
      <w:r>
        <w:rPr>
          <w:spacing w:val="-7"/>
        </w:rPr>
        <w:t> </w:t>
      </w:r>
      <w:r>
        <w:rPr>
          <w:spacing w:val="-6"/>
        </w:rPr>
        <w:t>contribuent</w:t>
      </w:r>
      <w:r>
        <w:rPr>
          <w:spacing w:val="-7"/>
        </w:rPr>
        <w:t> </w:t>
      </w:r>
      <w:r>
        <w:rPr>
          <w:spacing w:val="-6"/>
        </w:rPr>
        <w:t>au</w:t>
      </w:r>
      <w:r>
        <w:rPr>
          <w:spacing w:val="-7"/>
        </w:rPr>
        <w:t> </w:t>
      </w:r>
      <w:r>
        <w:rPr>
          <w:spacing w:val="-6"/>
        </w:rPr>
        <w:t>flux</w:t>
      </w:r>
      <w:r>
        <w:rPr>
          <w:spacing w:val="-7"/>
        </w:rPr>
        <w:t> </w:t>
      </w:r>
      <w:r>
        <w:rPr>
          <w:spacing w:val="-6"/>
        </w:rPr>
        <w:t>vectoriel </w:t>
      </w:r>
      <w:r>
        <w:rPr/>
        <w:t>et permanent</w:t>
      </w:r>
    </w:p>
    <w:p>
      <w:pPr>
        <w:pStyle w:val="BodyText"/>
        <w:spacing w:line="225" w:lineRule="auto" w:before="39"/>
        <w:ind w:left="785" w:hanging="364"/>
      </w:pPr>
      <w:r>
        <w:rPr>
          <w:spacing w:val="-4"/>
        </w:rPr>
        <w:t>D.</w:t>
      </w:r>
      <w:r>
        <w:rPr>
          <w:spacing w:val="25"/>
        </w:rPr>
        <w:t> </w:t>
      </w:r>
      <w:r>
        <w:rPr>
          <w:spacing w:val="-4"/>
        </w:rPr>
        <w:t>Il</w:t>
      </w:r>
      <w:r>
        <w:rPr>
          <w:spacing w:val="11"/>
        </w:rPr>
        <w:t> </w:t>
      </w:r>
      <w:r>
        <w:rPr>
          <w:spacing w:val="-4"/>
        </w:rPr>
        <w:t>existe</w:t>
      </w:r>
      <w:r>
        <w:rPr>
          <w:spacing w:val="11"/>
        </w:rPr>
        <w:t> </w:t>
      </w:r>
      <w:r>
        <w:rPr>
          <w:spacing w:val="-4"/>
        </w:rPr>
        <w:t>une</w:t>
      </w:r>
      <w:r>
        <w:rPr>
          <w:spacing w:val="11"/>
        </w:rPr>
        <w:t> </w:t>
      </w:r>
      <w:r>
        <w:rPr>
          <w:spacing w:val="-4"/>
        </w:rPr>
        <w:t>fusion</w:t>
      </w:r>
      <w:r>
        <w:rPr>
          <w:spacing w:val="11"/>
        </w:rPr>
        <w:t> </w:t>
      </w:r>
      <w:r>
        <w:rPr>
          <w:spacing w:val="-4"/>
        </w:rPr>
        <w:t>hétérotypique</w:t>
      </w:r>
      <w:r>
        <w:rPr>
          <w:spacing w:val="11"/>
        </w:rPr>
        <w:t> </w:t>
      </w:r>
      <w:r>
        <w:rPr>
          <w:spacing w:val="-4"/>
        </w:rPr>
        <w:t>puis</w:t>
      </w:r>
      <w:r>
        <w:rPr>
          <w:spacing w:val="11"/>
        </w:rPr>
        <w:t> </w:t>
      </w:r>
      <w:r>
        <w:rPr>
          <w:spacing w:val="-4"/>
        </w:rPr>
        <w:t>homotypique</w:t>
      </w:r>
      <w:r>
        <w:rPr>
          <w:spacing w:val="10"/>
        </w:rPr>
        <w:t> </w:t>
      </w:r>
      <w:r>
        <w:rPr>
          <w:spacing w:val="-4"/>
        </w:rPr>
        <w:t>des</w:t>
      </w:r>
      <w:r>
        <w:rPr>
          <w:spacing w:val="11"/>
        </w:rPr>
        <w:t> </w:t>
      </w:r>
      <w:r>
        <w:rPr>
          <w:spacing w:val="-4"/>
        </w:rPr>
        <w:t>vésicules</w:t>
      </w:r>
      <w:r>
        <w:rPr>
          <w:spacing w:val="11"/>
        </w:rPr>
        <w:t> </w:t>
      </w:r>
      <w:r>
        <w:rPr>
          <w:spacing w:val="-4"/>
        </w:rPr>
        <w:t>transportées</w:t>
      </w:r>
      <w:r>
        <w:rPr>
          <w:spacing w:val="11"/>
        </w:rPr>
        <w:t> </w:t>
      </w:r>
      <w:r>
        <w:rPr>
          <w:spacing w:val="-4"/>
        </w:rPr>
        <w:t>du</w:t>
      </w:r>
      <w:r>
        <w:rPr>
          <w:spacing w:val="11"/>
        </w:rPr>
        <w:t> </w:t>
      </w:r>
      <w:r>
        <w:rPr>
          <w:spacing w:val="-4"/>
        </w:rPr>
        <w:t>réticulu</w:t>
      </w:r>
      <w:r>
        <w:rPr>
          <w:spacing w:val="-4"/>
        </w:rPr>
        <w:t>m</w:t>
      </w:r>
      <w:r>
        <w:rPr>
          <w:spacing w:val="-4"/>
        </w:rPr>
        <w:t> </w:t>
      </w:r>
      <w:r>
        <w:rPr/>
        <w:t>endoplasmique</w:t>
      </w:r>
      <w:r>
        <w:rPr>
          <w:spacing w:val="-10"/>
        </w:rPr>
        <w:t> </w:t>
      </w:r>
      <w:r>
        <w:rPr/>
        <w:t>à</w:t>
      </w:r>
      <w:r>
        <w:rPr>
          <w:spacing w:val="-10"/>
        </w:rPr>
        <w:t> </w:t>
      </w:r>
      <w:r>
        <w:rPr/>
        <w:t>l’appareil</w:t>
      </w:r>
      <w:r>
        <w:rPr>
          <w:spacing w:val="-10"/>
        </w:rPr>
        <w:t> </w:t>
      </w:r>
      <w:r>
        <w:rPr/>
        <w:t>de</w:t>
      </w:r>
      <w:r>
        <w:rPr>
          <w:spacing w:val="-10"/>
        </w:rPr>
        <w:t> </w:t>
      </w:r>
      <w:r>
        <w:rPr/>
        <w:t>Golgi</w:t>
      </w:r>
    </w:p>
    <w:p>
      <w:pPr>
        <w:pStyle w:val="BodyText"/>
        <w:spacing w:line="225" w:lineRule="auto" w:before="38"/>
        <w:ind w:left="785" w:right="222" w:hanging="344"/>
      </w:pPr>
      <w:r>
        <w:rPr>
          <w:spacing w:val="-2"/>
        </w:rPr>
        <w:t>E.</w:t>
      </w:r>
      <w:r>
        <w:rPr>
          <w:spacing w:val="17"/>
        </w:rPr>
        <w:t> </w:t>
      </w:r>
      <w:r>
        <w:rPr>
          <w:spacing w:val="-2"/>
        </w:rPr>
        <w:t>L’appareil</w:t>
      </w:r>
      <w:r>
        <w:rPr>
          <w:spacing w:val="-8"/>
        </w:rPr>
        <w:t> </w:t>
      </w:r>
      <w:r>
        <w:rPr>
          <w:spacing w:val="-2"/>
        </w:rPr>
        <w:t>de</w:t>
      </w:r>
      <w:r>
        <w:rPr>
          <w:spacing w:val="-8"/>
        </w:rPr>
        <w:t> </w:t>
      </w:r>
      <w:r>
        <w:rPr>
          <w:spacing w:val="-2"/>
        </w:rPr>
        <w:t>Golgi</w:t>
      </w:r>
      <w:r>
        <w:rPr>
          <w:spacing w:val="-8"/>
        </w:rPr>
        <w:t> </w:t>
      </w:r>
      <w:r>
        <w:rPr>
          <w:spacing w:val="-2"/>
        </w:rPr>
        <w:t>se</w:t>
      </w:r>
      <w:r>
        <w:rPr>
          <w:spacing w:val="-8"/>
        </w:rPr>
        <w:t> </w:t>
      </w:r>
      <w:r>
        <w:rPr>
          <w:spacing w:val="-2"/>
        </w:rPr>
        <w:t>charge</w:t>
      </w:r>
      <w:r>
        <w:rPr>
          <w:spacing w:val="-8"/>
        </w:rPr>
        <w:t> </w:t>
      </w:r>
      <w:r>
        <w:rPr>
          <w:spacing w:val="-2"/>
        </w:rPr>
        <w:t>d’un</w:t>
      </w:r>
      <w:r>
        <w:rPr>
          <w:spacing w:val="-8"/>
        </w:rPr>
        <w:t> </w:t>
      </w:r>
      <w:r>
        <w:rPr>
          <w:spacing w:val="-2"/>
        </w:rPr>
        <w:t>contrôle</w:t>
      </w:r>
      <w:r>
        <w:rPr>
          <w:spacing w:val="-8"/>
        </w:rPr>
        <w:t> </w:t>
      </w:r>
      <w:r>
        <w:rPr>
          <w:spacing w:val="-2"/>
        </w:rPr>
        <w:t>qualité</w:t>
      </w:r>
      <w:r>
        <w:rPr>
          <w:spacing w:val="-8"/>
        </w:rPr>
        <w:t> </w:t>
      </w:r>
      <w:r>
        <w:rPr>
          <w:spacing w:val="-2"/>
        </w:rPr>
        <w:t>avant</w:t>
      </w:r>
      <w:r>
        <w:rPr>
          <w:spacing w:val="-8"/>
        </w:rPr>
        <w:t> </w:t>
      </w:r>
      <w:r>
        <w:rPr>
          <w:spacing w:val="-2"/>
        </w:rPr>
        <w:t>l’exportation</w:t>
      </w:r>
      <w:r>
        <w:rPr>
          <w:spacing w:val="-8"/>
        </w:rPr>
        <w:t> </w:t>
      </w:r>
      <w:r>
        <w:rPr>
          <w:spacing w:val="-2"/>
        </w:rPr>
        <w:t>des</w:t>
      </w:r>
      <w:r>
        <w:rPr>
          <w:spacing w:val="-8"/>
        </w:rPr>
        <w:t> </w:t>
      </w:r>
      <w:r>
        <w:rPr>
          <w:spacing w:val="-2"/>
        </w:rPr>
        <w:t>protéines</w:t>
      </w:r>
      <w:r>
        <w:rPr>
          <w:spacing w:val="-8"/>
        </w:rPr>
        <w:t> </w:t>
      </w:r>
      <w:r>
        <w:rPr>
          <w:spacing w:val="-2"/>
        </w:rPr>
        <w:t>sous</w:t>
      </w:r>
      <w:r>
        <w:rPr>
          <w:spacing w:val="-8"/>
        </w:rPr>
        <w:t> </w:t>
      </w:r>
      <w:r>
        <w:rPr>
          <w:spacing w:val="-2"/>
        </w:rPr>
        <w:t>leur </w:t>
      </w:r>
      <w:r>
        <w:rPr/>
        <w:t>conformation finale</w:t>
      </w:r>
    </w:p>
    <w:p>
      <w:pPr>
        <w:pStyle w:val="BodyText"/>
        <w:spacing w:after="0" w:line="225" w:lineRule="auto"/>
        <w:sectPr>
          <w:pgSz w:w="23820" w:h="16840" w:orient="landscape"/>
          <w:pgMar w:header="0" w:footer="619" w:top="940" w:bottom="840" w:left="1133" w:right="992"/>
          <w:cols w:num="2" w:equalWidth="0">
            <w:col w:w="9953" w:space="1092"/>
            <w:col w:w="10650"/>
          </w:cols>
        </w:sectPr>
      </w:pPr>
    </w:p>
    <w:p>
      <w:pPr>
        <w:pStyle w:val="BodyText"/>
        <w:spacing w:before="217"/>
        <w:rPr>
          <w:sz w:val="28"/>
        </w:rPr>
      </w:pPr>
    </w:p>
    <w:p>
      <w:pPr>
        <w:pStyle w:val="Heading3"/>
        <w:spacing w:line="240" w:lineRule="auto"/>
        <w:ind w:left="699"/>
        <w:jc w:val="left"/>
      </w:pPr>
      <w:r>
        <w:rPr/>
        <mc:AlternateContent>
          <mc:Choice Requires="wps">
            <w:drawing>
              <wp:anchor distT="0" distB="0" distL="0" distR="0" allowOverlap="1" layoutInCell="1" locked="0" behindDoc="0" simplePos="0" relativeHeight="15766016">
                <wp:simplePos x="0" y="0"/>
                <wp:positionH relativeFrom="page">
                  <wp:posOffset>7919999</wp:posOffset>
                </wp:positionH>
                <wp:positionV relativeFrom="paragraph">
                  <wp:posOffset>-3691980</wp:posOffset>
                </wp:positionV>
                <wp:extent cx="6533515" cy="595185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6533515" cy="5951855"/>
                          <a:chExt cx="6533515" cy="5951855"/>
                        </a:xfrm>
                      </wpg:grpSpPr>
                      <wps:wsp>
                        <wps:cNvPr id="887" name="Graphic 887"/>
                        <wps:cNvSpPr/>
                        <wps:spPr>
                          <a:xfrm>
                            <a:off x="18720" y="133903"/>
                            <a:ext cx="6515100" cy="5817870"/>
                          </a:xfrm>
                          <a:custGeom>
                            <a:avLst/>
                            <a:gdLst/>
                            <a:ahLst/>
                            <a:cxnLst/>
                            <a:rect l="l" t="t" r="r" b="b"/>
                            <a:pathLst>
                              <a:path w="6515100" h="5817870">
                                <a:moveTo>
                                  <a:pt x="6454269" y="0"/>
                                </a:moveTo>
                                <a:lnTo>
                                  <a:pt x="60372" y="0"/>
                                </a:lnTo>
                                <a:lnTo>
                                  <a:pt x="0" y="60372"/>
                                </a:lnTo>
                                <a:lnTo>
                                  <a:pt x="0" y="5817548"/>
                                </a:lnTo>
                                <a:lnTo>
                                  <a:pt x="6514642" y="581754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88" name="Graphic 888"/>
                        <wps:cNvSpPr/>
                        <wps:spPr>
                          <a:xfrm>
                            <a:off x="23040" y="138223"/>
                            <a:ext cx="6506209" cy="5808980"/>
                          </a:xfrm>
                          <a:custGeom>
                            <a:avLst/>
                            <a:gdLst/>
                            <a:ahLst/>
                            <a:cxnLst/>
                            <a:rect l="l" t="t" r="r" b="b"/>
                            <a:pathLst>
                              <a:path w="6506209" h="5808980">
                                <a:moveTo>
                                  <a:pt x="6448160" y="0"/>
                                </a:moveTo>
                                <a:lnTo>
                                  <a:pt x="57841" y="0"/>
                                </a:lnTo>
                                <a:lnTo>
                                  <a:pt x="0" y="57841"/>
                                </a:lnTo>
                                <a:lnTo>
                                  <a:pt x="0" y="5808908"/>
                                </a:lnTo>
                                <a:lnTo>
                                  <a:pt x="6506002" y="58089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89" name="Graphic 889"/>
                        <wps:cNvSpPr/>
                        <wps:spPr>
                          <a:xfrm>
                            <a:off x="27360" y="142542"/>
                            <a:ext cx="6497955" cy="5800725"/>
                          </a:xfrm>
                          <a:custGeom>
                            <a:avLst/>
                            <a:gdLst/>
                            <a:ahLst/>
                            <a:cxnLst/>
                            <a:rect l="l" t="t" r="r" b="b"/>
                            <a:pathLst>
                              <a:path w="6497955" h="5800725">
                                <a:moveTo>
                                  <a:pt x="6442051" y="0"/>
                                </a:moveTo>
                                <a:lnTo>
                                  <a:pt x="55311" y="0"/>
                                </a:lnTo>
                                <a:lnTo>
                                  <a:pt x="0" y="55311"/>
                                </a:lnTo>
                                <a:lnTo>
                                  <a:pt x="0" y="5800269"/>
                                </a:lnTo>
                                <a:lnTo>
                                  <a:pt x="6497362" y="580026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0" name="Graphic 890"/>
                        <wps:cNvSpPr/>
                        <wps:spPr>
                          <a:xfrm>
                            <a:off x="31680" y="146862"/>
                            <a:ext cx="6489065" cy="5791835"/>
                          </a:xfrm>
                          <a:custGeom>
                            <a:avLst/>
                            <a:gdLst/>
                            <a:ahLst/>
                            <a:cxnLst/>
                            <a:rect l="l" t="t" r="r" b="b"/>
                            <a:pathLst>
                              <a:path w="6489065" h="5791835">
                                <a:moveTo>
                                  <a:pt x="6435942" y="0"/>
                                </a:moveTo>
                                <a:lnTo>
                                  <a:pt x="52780" y="0"/>
                                </a:lnTo>
                                <a:lnTo>
                                  <a:pt x="0" y="52780"/>
                                </a:lnTo>
                                <a:lnTo>
                                  <a:pt x="0" y="5791629"/>
                                </a:lnTo>
                                <a:lnTo>
                                  <a:pt x="6488722" y="579162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1" name="Graphic 891"/>
                        <wps:cNvSpPr/>
                        <wps:spPr>
                          <a:xfrm>
                            <a:off x="35992" y="151193"/>
                            <a:ext cx="6480175" cy="5783580"/>
                          </a:xfrm>
                          <a:custGeom>
                            <a:avLst/>
                            <a:gdLst/>
                            <a:ahLst/>
                            <a:cxnLst/>
                            <a:rect l="l" t="t" r="r" b="b"/>
                            <a:pathLst>
                              <a:path w="6480175" h="5783580">
                                <a:moveTo>
                                  <a:pt x="6480086" y="50241"/>
                                </a:moveTo>
                                <a:lnTo>
                                  <a:pt x="6429832" y="0"/>
                                </a:lnTo>
                                <a:lnTo>
                                  <a:pt x="50253" y="0"/>
                                </a:lnTo>
                                <a:lnTo>
                                  <a:pt x="0" y="50241"/>
                                </a:lnTo>
                                <a:lnTo>
                                  <a:pt x="0" y="5782983"/>
                                </a:lnTo>
                                <a:lnTo>
                                  <a:pt x="6480086" y="578298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92" name="Graphic 892"/>
                        <wps:cNvSpPr/>
                        <wps:spPr>
                          <a:xfrm>
                            <a:off x="44639" y="159822"/>
                            <a:ext cx="6463030" cy="5765800"/>
                          </a:xfrm>
                          <a:custGeom>
                            <a:avLst/>
                            <a:gdLst/>
                            <a:ahLst/>
                            <a:cxnLst/>
                            <a:rect l="l" t="t" r="r" b="b"/>
                            <a:pathLst>
                              <a:path w="6463030" h="5765800">
                                <a:moveTo>
                                  <a:pt x="6417614" y="0"/>
                                </a:moveTo>
                                <a:lnTo>
                                  <a:pt x="45189" y="0"/>
                                </a:lnTo>
                                <a:lnTo>
                                  <a:pt x="0" y="45189"/>
                                </a:lnTo>
                                <a:lnTo>
                                  <a:pt x="0" y="5765710"/>
                                </a:lnTo>
                                <a:lnTo>
                                  <a:pt x="6462804" y="576571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48959" y="164142"/>
                            <a:ext cx="6454775" cy="5757545"/>
                          </a:xfrm>
                          <a:custGeom>
                            <a:avLst/>
                            <a:gdLst/>
                            <a:ahLst/>
                            <a:cxnLst/>
                            <a:rect l="l" t="t" r="r" b="b"/>
                            <a:pathLst>
                              <a:path w="6454775" h="5757545">
                                <a:moveTo>
                                  <a:pt x="6411505" y="0"/>
                                </a:moveTo>
                                <a:lnTo>
                                  <a:pt x="42659" y="0"/>
                                </a:lnTo>
                                <a:lnTo>
                                  <a:pt x="0" y="42658"/>
                                </a:lnTo>
                                <a:lnTo>
                                  <a:pt x="0" y="5757070"/>
                                </a:lnTo>
                                <a:lnTo>
                                  <a:pt x="6454164" y="575707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94" name="Graphic 894"/>
                        <wps:cNvSpPr/>
                        <wps:spPr>
                          <a:xfrm>
                            <a:off x="53279" y="168462"/>
                            <a:ext cx="6445885" cy="5748655"/>
                          </a:xfrm>
                          <a:custGeom>
                            <a:avLst/>
                            <a:gdLst/>
                            <a:ahLst/>
                            <a:cxnLst/>
                            <a:rect l="l" t="t" r="r" b="b"/>
                            <a:pathLst>
                              <a:path w="6445885" h="5748655">
                                <a:moveTo>
                                  <a:pt x="6405396" y="0"/>
                                </a:moveTo>
                                <a:lnTo>
                                  <a:pt x="40128" y="0"/>
                                </a:lnTo>
                                <a:lnTo>
                                  <a:pt x="0" y="40128"/>
                                </a:lnTo>
                                <a:lnTo>
                                  <a:pt x="0" y="5748431"/>
                                </a:lnTo>
                                <a:lnTo>
                                  <a:pt x="6445524" y="57484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95" name="Graphic 895"/>
                        <wps:cNvSpPr/>
                        <wps:spPr>
                          <a:xfrm>
                            <a:off x="57599" y="172781"/>
                            <a:ext cx="6436995" cy="5740400"/>
                          </a:xfrm>
                          <a:custGeom>
                            <a:avLst/>
                            <a:gdLst/>
                            <a:ahLst/>
                            <a:cxnLst/>
                            <a:rect l="l" t="t" r="r" b="b"/>
                            <a:pathLst>
                              <a:path w="6436995" h="5740400">
                                <a:moveTo>
                                  <a:pt x="6399286" y="0"/>
                                </a:moveTo>
                                <a:lnTo>
                                  <a:pt x="37597" y="0"/>
                                </a:lnTo>
                                <a:lnTo>
                                  <a:pt x="0" y="37598"/>
                                </a:lnTo>
                                <a:lnTo>
                                  <a:pt x="0" y="5739791"/>
                                </a:lnTo>
                                <a:lnTo>
                                  <a:pt x="6436884" y="57397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96" name="Graphic 896"/>
                        <wps:cNvSpPr/>
                        <wps:spPr>
                          <a:xfrm>
                            <a:off x="0" y="115182"/>
                            <a:ext cx="6480175" cy="5783580"/>
                          </a:xfrm>
                          <a:custGeom>
                            <a:avLst/>
                            <a:gdLst/>
                            <a:ahLst/>
                            <a:cxnLst/>
                            <a:rect l="l" t="t" r="r" b="b"/>
                            <a:pathLst>
                              <a:path w="6480175" h="5783580">
                                <a:moveTo>
                                  <a:pt x="6440377" y="0"/>
                                </a:moveTo>
                                <a:lnTo>
                                  <a:pt x="39706" y="0"/>
                                </a:lnTo>
                                <a:lnTo>
                                  <a:pt x="0" y="39706"/>
                                </a:lnTo>
                                <a:lnTo>
                                  <a:pt x="0" y="5782990"/>
                                </a:lnTo>
                                <a:lnTo>
                                  <a:pt x="6480083" y="578299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6326" y="121508"/>
                            <a:ext cx="6467475" cy="5777230"/>
                          </a:xfrm>
                          <a:custGeom>
                            <a:avLst/>
                            <a:gdLst/>
                            <a:ahLst/>
                            <a:cxnLst/>
                            <a:rect l="l" t="t" r="r" b="b"/>
                            <a:pathLst>
                              <a:path w="6467475" h="5777230">
                                <a:moveTo>
                                  <a:pt x="6431430" y="0"/>
                                </a:moveTo>
                                <a:lnTo>
                                  <a:pt x="36000" y="0"/>
                                </a:lnTo>
                                <a:lnTo>
                                  <a:pt x="0" y="36000"/>
                                </a:lnTo>
                                <a:lnTo>
                                  <a:pt x="0" y="5776663"/>
                                </a:lnTo>
                                <a:lnTo>
                                  <a:pt x="6467430" y="577666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98" name="Graphic 89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99" name="Graphic 89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0" name="Graphic 90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1" name="Graphic 90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2" name="Image 902"/>
                          <pic:cNvPicPr/>
                        </pic:nvPicPr>
                        <pic:blipFill>
                          <a:blip r:embed="rId17" cstate="print"/>
                          <a:stretch>
                            <a:fillRect/>
                          </a:stretch>
                        </pic:blipFill>
                        <pic:spPr>
                          <a:xfrm>
                            <a:off x="5033891" y="7258"/>
                            <a:ext cx="1122122" cy="254235"/>
                          </a:xfrm>
                          <a:prstGeom prst="rect">
                            <a:avLst/>
                          </a:prstGeom>
                        </pic:spPr>
                      </pic:pic>
                      <wps:wsp>
                        <wps:cNvPr id="903" name="Graphic 90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04" name="Image 904"/>
                          <pic:cNvPicPr/>
                        </pic:nvPicPr>
                        <pic:blipFill>
                          <a:blip r:embed="rId32" cstate="print"/>
                          <a:stretch>
                            <a:fillRect/>
                          </a:stretch>
                        </pic:blipFill>
                        <pic:spPr>
                          <a:xfrm>
                            <a:off x="860729" y="943717"/>
                            <a:ext cx="4758656" cy="3578664"/>
                          </a:xfrm>
                          <a:prstGeom prst="rect">
                            <a:avLst/>
                          </a:prstGeom>
                        </pic:spPr>
                      </pic:pic>
                      <wps:wsp>
                        <wps:cNvPr id="905" name="Textbox 905"/>
                        <wps:cNvSpPr txBox="1"/>
                        <wps:spPr>
                          <a:xfrm>
                            <a:off x="67627" y="0"/>
                            <a:ext cx="5942965" cy="778510"/>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583"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L’appareil</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Golgi</w:t>
                              </w:r>
                              <w:r>
                                <w:rPr>
                                  <w:rFonts w:ascii="Georgia" w:hAnsi="Georgia"/>
                                  <w:i/>
                                  <w:color w:val="7F7F7F"/>
                                  <w:spacing w:val="-4"/>
                                  <w:sz w:val="22"/>
                                </w:rPr>
                                <w:t> </w:t>
                              </w:r>
                              <w:r>
                                <w:rPr>
                                  <w:rFonts w:ascii="Georgia" w:hAnsi="Georgia"/>
                                  <w:i/>
                                  <w:color w:val="7F7F7F"/>
                                  <w:spacing w:val="-2"/>
                                  <w:sz w:val="22"/>
                                </w:rPr>
                                <w:t>contribue</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maturation</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protéines,</w:t>
                              </w:r>
                              <w:r>
                                <w:rPr>
                                  <w:rFonts w:ascii="Georgia" w:hAnsi="Georgia"/>
                                  <w:i/>
                                  <w:color w:val="7F7F7F"/>
                                  <w:spacing w:val="2"/>
                                  <w:sz w:val="22"/>
                                </w:rPr>
                                <w:t> </w:t>
                              </w:r>
                              <w:r>
                                <w:rPr>
                                  <w:rFonts w:ascii="Georgia" w:hAnsi="Georgia"/>
                                  <w:i/>
                                  <w:color w:val="7F7F7F"/>
                                  <w:spacing w:val="-2"/>
                                  <w:sz w:val="22"/>
                                </w:rPr>
                                <w:t>notamment</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17"/>
                                  <w:sz w:val="22"/>
                                </w:rPr>
                                <w:t> </w:t>
                              </w:r>
                              <w:r>
                                <w:rPr>
                                  <w:rFonts w:ascii="Georgia" w:hAnsi="Georgia"/>
                                  <w:i/>
                                  <w:color w:val="7F7F7F"/>
                                  <w:spacing w:val="-10"/>
                                  <w:sz w:val="22"/>
                                </w:rPr>
                                <w:t>…</w:t>
                              </w:r>
                            </w:p>
                            <w:p>
                              <w:pPr>
                                <w:spacing w:line="282" w:lineRule="exact" w:before="0"/>
                                <w:ind w:left="0" w:right="0" w:firstLine="0"/>
                                <w:jc w:val="left"/>
                                <w:rPr>
                                  <w:sz w:val="24"/>
                                </w:rPr>
                              </w:pPr>
                              <w:r>
                                <w:rPr>
                                  <w:spacing w:val="-4"/>
                                  <w:sz w:val="24"/>
                                </w:rPr>
                                <w:t>Exactement,</w:t>
                              </w:r>
                              <w:r>
                                <w:rPr>
                                  <w:spacing w:val="-2"/>
                                  <w:sz w:val="24"/>
                                </w:rPr>
                                <w:t> </w:t>
                              </w:r>
                              <w:r>
                                <w:rPr>
                                  <w:spacing w:val="-4"/>
                                  <w:sz w:val="24"/>
                                </w:rPr>
                                <w:t>c’est</w:t>
                              </w:r>
                              <w:r>
                                <w:rPr>
                                  <w:spacing w:val="-1"/>
                                  <w:sz w:val="24"/>
                                </w:rPr>
                                <w:t> </w:t>
                              </w:r>
                              <w:r>
                                <w:rPr>
                                  <w:spacing w:val="-4"/>
                                  <w:sz w:val="24"/>
                                </w:rPr>
                                <w:t>une</w:t>
                              </w:r>
                              <w:r>
                                <w:rPr>
                                  <w:spacing w:val="-2"/>
                                  <w:sz w:val="24"/>
                                </w:rPr>
                                <w:t> </w:t>
                              </w:r>
                              <w:r>
                                <w:rPr>
                                  <w:spacing w:val="-4"/>
                                  <w:sz w:val="24"/>
                                </w:rPr>
                                <w:t>grosse</w:t>
                              </w:r>
                              <w:r>
                                <w:rPr>
                                  <w:spacing w:val="-1"/>
                                  <w:sz w:val="24"/>
                                </w:rPr>
                                <w:t> </w:t>
                              </w:r>
                              <w:r>
                                <w:rPr>
                                  <w:spacing w:val="-4"/>
                                  <w:sz w:val="24"/>
                                </w:rPr>
                                <w:t>partie</w:t>
                              </w:r>
                              <w:r>
                                <w:rPr>
                                  <w:spacing w:val="-1"/>
                                  <w:sz w:val="24"/>
                                </w:rPr>
                                <w:t> </w:t>
                              </w:r>
                              <w:r>
                                <w:rPr>
                                  <w:spacing w:val="-4"/>
                                  <w:sz w:val="24"/>
                                </w:rPr>
                                <w:t>des</w:t>
                              </w:r>
                              <w:r>
                                <w:rPr>
                                  <w:spacing w:val="-2"/>
                                  <w:sz w:val="24"/>
                                </w:rPr>
                                <w:t> </w:t>
                              </w:r>
                              <w:r>
                                <w:rPr>
                                  <w:spacing w:val="-4"/>
                                  <w:sz w:val="24"/>
                                </w:rPr>
                                <w:t>fonctions</w:t>
                              </w:r>
                              <w:r>
                                <w:rPr>
                                  <w:spacing w:val="-1"/>
                                  <w:sz w:val="24"/>
                                </w:rPr>
                                <w:t> </w:t>
                              </w:r>
                              <w:r>
                                <w:rPr>
                                  <w:spacing w:val="-4"/>
                                  <w:sz w:val="24"/>
                                </w:rPr>
                                <w:t>du</w:t>
                              </w:r>
                              <w:r>
                                <w:rPr>
                                  <w:spacing w:val="-2"/>
                                  <w:sz w:val="24"/>
                                </w:rPr>
                                <w:t> </w:t>
                              </w:r>
                              <w:r>
                                <w:rPr>
                                  <w:spacing w:val="-4"/>
                                  <w:sz w:val="24"/>
                                </w:rPr>
                                <w:t>Golgi.</w:t>
                              </w:r>
                              <w:r>
                                <w:rPr>
                                  <w:spacing w:val="-1"/>
                                  <w:sz w:val="24"/>
                                </w:rPr>
                                <w:t> </w:t>
                              </w:r>
                              <w:r>
                                <w:rPr>
                                  <w:spacing w:val="-4"/>
                                  <w:sz w:val="24"/>
                                </w:rPr>
                                <w:t>Voici</w:t>
                              </w:r>
                              <w:r>
                                <w:rPr>
                                  <w:spacing w:val="-1"/>
                                  <w:sz w:val="24"/>
                                </w:rPr>
                                <w:t> </w:t>
                              </w:r>
                              <w:r>
                                <w:rPr>
                                  <w:spacing w:val="-4"/>
                                  <w:sz w:val="24"/>
                                </w:rPr>
                                <w:t>la</w:t>
                              </w:r>
                              <w:r>
                                <w:rPr>
                                  <w:spacing w:val="-2"/>
                                  <w:sz w:val="24"/>
                                </w:rPr>
                                <w:t> </w:t>
                              </w:r>
                              <w:r>
                                <w:rPr>
                                  <w:spacing w:val="-4"/>
                                  <w:sz w:val="24"/>
                                </w:rPr>
                                <w:t>diapo</w:t>
                              </w:r>
                              <w:r>
                                <w:rPr>
                                  <w:spacing w:val="-1"/>
                                  <w:sz w:val="24"/>
                                </w:rPr>
                                <w:t> </w:t>
                              </w:r>
                              <w:r>
                                <w:rPr>
                                  <w:spacing w:val="-4"/>
                                  <w:sz w:val="24"/>
                                </w:rPr>
                                <w:t>qui</w:t>
                              </w:r>
                              <w:r>
                                <w:rPr>
                                  <w:spacing w:val="-1"/>
                                  <w:sz w:val="24"/>
                                </w:rPr>
                                <w:t> </w:t>
                              </w:r>
                              <w:r>
                                <w:rPr>
                                  <w:spacing w:val="-4"/>
                                  <w:sz w:val="24"/>
                                </w:rPr>
                                <w:t>les</w:t>
                              </w:r>
                              <w:r>
                                <w:rPr>
                                  <w:spacing w:val="-2"/>
                                  <w:sz w:val="24"/>
                                </w:rPr>
                                <w:t> </w:t>
                              </w:r>
                              <w:r>
                                <w:rPr>
                                  <w:spacing w:val="-4"/>
                                  <w:sz w:val="24"/>
                                </w:rPr>
                                <w:t>résume</w:t>
                              </w:r>
                              <w:r>
                                <w:rPr>
                                  <w:spacing w:val="-1"/>
                                  <w:sz w:val="24"/>
                                </w:rPr>
                                <w:t> </w:t>
                              </w:r>
                              <w:r>
                                <w:rPr>
                                  <w:spacing w:val="-10"/>
                                  <w:sz w:val="24"/>
                                </w:rPr>
                                <w:t>:</w:t>
                              </w:r>
                            </w:p>
                          </w:txbxContent>
                        </wps:txbx>
                        <wps:bodyPr wrap="square" lIns="0" tIns="0" rIns="0" bIns="0" rtlCol="0">
                          <a:noAutofit/>
                        </wps:bodyPr>
                      </wps:wsp>
                      <wps:wsp>
                        <wps:cNvPr id="906" name="Textbox 906"/>
                        <wps:cNvSpPr txBox="1"/>
                        <wps:spPr>
                          <a:xfrm>
                            <a:off x="54927" y="4515708"/>
                            <a:ext cx="6398260" cy="1214120"/>
                          </a:xfrm>
                          <a:prstGeom prst="rect">
                            <a:avLst/>
                          </a:prstGeom>
                        </wps:spPr>
                        <wps:txbx>
                          <w:txbxContent>
                            <w:p>
                              <w:pPr>
                                <w:spacing w:before="67"/>
                                <w:ind w:left="12" w:right="58" w:firstLine="0"/>
                                <w:jc w:val="center"/>
                                <w:rPr>
                                  <w:i/>
                                  <w:sz w:val="24"/>
                                </w:rPr>
                              </w:pPr>
                              <w:r>
                                <w:rPr>
                                  <w:i/>
                                  <w:w w:val="105"/>
                                  <w:sz w:val="24"/>
                                </w:rPr>
                                <w:t>Diapo</w:t>
                              </w:r>
                              <w:r>
                                <w:rPr>
                                  <w:i/>
                                  <w:spacing w:val="-2"/>
                                  <w:w w:val="105"/>
                                  <w:sz w:val="24"/>
                                </w:rPr>
                                <w:t> </w:t>
                              </w:r>
                              <w:r>
                                <w:rPr>
                                  <w:i/>
                                  <w:w w:val="105"/>
                                  <w:sz w:val="24"/>
                                </w:rPr>
                                <w:t>n°43</w:t>
                              </w:r>
                              <w:r>
                                <w:rPr>
                                  <w:i/>
                                  <w:spacing w:val="-2"/>
                                  <w:w w:val="105"/>
                                  <w:sz w:val="24"/>
                                </w:rPr>
                                <w:t> </w:t>
                              </w:r>
                              <w:r>
                                <w:rPr>
                                  <w:i/>
                                  <w:w w:val="105"/>
                                  <w:sz w:val="24"/>
                                </w:rPr>
                                <w:t>du</w:t>
                              </w:r>
                              <w:r>
                                <w:rPr>
                                  <w:i/>
                                  <w:spacing w:val="-2"/>
                                  <w:w w:val="105"/>
                                  <w:sz w:val="24"/>
                                </w:rPr>
                                <w:t> </w:t>
                              </w:r>
                              <w:r>
                                <w:rPr>
                                  <w:i/>
                                  <w:w w:val="105"/>
                                  <w:sz w:val="24"/>
                                </w:rPr>
                                <w:t>cours</w:t>
                              </w:r>
                              <w:r>
                                <w:rPr>
                                  <w:i/>
                                  <w:spacing w:val="-2"/>
                                  <w:w w:val="105"/>
                                  <w:sz w:val="24"/>
                                </w:rPr>
                                <w:t> </w:t>
                              </w:r>
                              <w:r>
                                <w:rPr>
                                  <w:i/>
                                  <w:w w:val="105"/>
                                  <w:sz w:val="24"/>
                                </w:rPr>
                                <w:t>“Système</w:t>
                              </w:r>
                              <w:r>
                                <w:rPr>
                                  <w:i/>
                                  <w:spacing w:val="-2"/>
                                  <w:w w:val="105"/>
                                  <w:sz w:val="24"/>
                                </w:rPr>
                                <w:t> </w:t>
                              </w:r>
                              <w:r>
                                <w:rPr>
                                  <w:i/>
                                  <w:w w:val="105"/>
                                  <w:sz w:val="24"/>
                                </w:rPr>
                                <w:t>endomembranaire”,</w:t>
                              </w:r>
                              <w:r>
                                <w:rPr>
                                  <w:i/>
                                  <w:spacing w:val="-2"/>
                                  <w:w w:val="105"/>
                                  <w:sz w:val="24"/>
                                </w:rPr>
                                <w:t> </w:t>
                              </w:r>
                              <w:r>
                                <w:rPr>
                                  <w:i/>
                                  <w:w w:val="105"/>
                                  <w:sz w:val="24"/>
                                </w:rPr>
                                <w:t>Pr.</w:t>
                              </w:r>
                              <w:r>
                                <w:rPr>
                                  <w:i/>
                                  <w:spacing w:val="-1"/>
                                  <w:w w:val="105"/>
                                  <w:sz w:val="24"/>
                                </w:rPr>
                                <w:t> </w:t>
                              </w:r>
                              <w:r>
                                <w:rPr>
                                  <w:i/>
                                  <w:spacing w:val="-2"/>
                                  <w:w w:val="105"/>
                                  <w:sz w:val="24"/>
                                </w:rPr>
                                <w:t>Collet</w:t>
                              </w:r>
                            </w:p>
                            <w:p>
                              <w:pPr>
                                <w:spacing w:line="240" w:lineRule="auto" w:before="101"/>
                                <w:rPr>
                                  <w:i/>
                                  <w:sz w:val="24"/>
                                </w:rPr>
                              </w:pPr>
                            </w:p>
                            <w:p>
                              <w:pPr>
                                <w:spacing w:line="583" w:lineRule="exact" w:before="0"/>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mécanismes</w:t>
                              </w:r>
                              <w:r>
                                <w:rPr>
                                  <w:rFonts w:ascii="Georgia" w:hAnsi="Georgia"/>
                                  <w:i/>
                                  <w:color w:val="7F7F7F"/>
                                  <w:spacing w:val="-6"/>
                                  <w:sz w:val="22"/>
                                </w:rPr>
                                <w:t> </w:t>
                              </w:r>
                              <w:r>
                                <w:rPr>
                                  <w:rFonts w:ascii="Georgia" w:hAnsi="Georgia"/>
                                  <w:i/>
                                  <w:color w:val="7F7F7F"/>
                                  <w:spacing w:val="-2"/>
                                  <w:sz w:val="22"/>
                                </w:rPr>
                                <w:t>d’adressage</w:t>
                              </w:r>
                              <w:r>
                                <w:rPr>
                                  <w:rFonts w:ascii="Georgia" w:hAnsi="Georgia"/>
                                  <w:i/>
                                  <w:color w:val="7F7F7F"/>
                                  <w:spacing w:val="-4"/>
                                  <w:sz w:val="22"/>
                                </w:rPr>
                                <w:t> </w:t>
                              </w:r>
                              <w:r>
                                <w:rPr>
                                  <w:rFonts w:ascii="Georgia" w:hAnsi="Georgia"/>
                                  <w:i/>
                                  <w:color w:val="7F7F7F"/>
                                  <w:spacing w:val="-2"/>
                                  <w:sz w:val="22"/>
                                </w:rPr>
                                <w:t>et</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rétention</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protéines</w:t>
                              </w:r>
                              <w:r>
                                <w:rPr>
                                  <w:rFonts w:ascii="Georgia" w:hAnsi="Georgia"/>
                                  <w:i/>
                                  <w:color w:val="7F7F7F"/>
                                  <w:spacing w:val="2"/>
                                  <w:sz w:val="22"/>
                                </w:rPr>
                                <w:t> </w:t>
                              </w:r>
                              <w:r>
                                <w:rPr>
                                  <w:rFonts w:ascii="Georgia" w:hAnsi="Georgia"/>
                                  <w:i/>
                                  <w:color w:val="7F7F7F"/>
                                  <w:spacing w:val="-2"/>
                                  <w:sz w:val="22"/>
                                </w:rPr>
                                <w:t>entre</w:t>
                              </w:r>
                              <w:r>
                                <w:rPr>
                                  <w:rFonts w:ascii="Georgia" w:hAnsi="Georgia"/>
                                  <w:i/>
                                  <w:color w:val="7F7F7F"/>
                                  <w:spacing w:val="3"/>
                                  <w:sz w:val="22"/>
                                </w:rPr>
                                <w:t> </w:t>
                              </w:r>
                              <w:r>
                                <w:rPr>
                                  <w:rFonts w:ascii="Georgia" w:hAnsi="Georgia"/>
                                  <w:i/>
                                  <w:color w:val="7F7F7F"/>
                                  <w:spacing w:val="-2"/>
                                  <w:sz w:val="22"/>
                                </w:rPr>
                                <w:t>le</w:t>
                              </w:r>
                              <w:r>
                                <w:rPr>
                                  <w:rFonts w:ascii="Georgia" w:hAnsi="Georgia"/>
                                  <w:i/>
                                  <w:color w:val="7F7F7F"/>
                                  <w:spacing w:val="2"/>
                                  <w:sz w:val="22"/>
                                </w:rPr>
                                <w:t> </w:t>
                              </w:r>
                              <w:r>
                                <w:rPr>
                                  <w:rFonts w:ascii="Georgia" w:hAnsi="Georgia"/>
                                  <w:i/>
                                  <w:color w:val="7F7F7F"/>
                                  <w:spacing w:val="-2"/>
                                  <w:sz w:val="22"/>
                                </w:rPr>
                                <w:t>réticulum</w:t>
                              </w:r>
                              <w:r>
                                <w:rPr>
                                  <w:rFonts w:ascii="Georgia" w:hAnsi="Georgia"/>
                                  <w:i/>
                                  <w:color w:val="7F7F7F"/>
                                  <w:spacing w:val="-17"/>
                                  <w:sz w:val="22"/>
                                </w:rPr>
                                <w:t> </w:t>
                              </w:r>
                              <w:r>
                                <w:rPr>
                                  <w:rFonts w:ascii="Georgia" w:hAnsi="Georgia"/>
                                  <w:i/>
                                  <w:color w:val="7F7F7F"/>
                                  <w:spacing w:val="-10"/>
                                  <w:sz w:val="22"/>
                                </w:rPr>
                                <w:t>…</w:t>
                              </w:r>
                            </w:p>
                            <w:p>
                              <w:pPr>
                                <w:spacing w:line="225" w:lineRule="auto" w:before="0"/>
                                <w:ind w:left="20" w:right="0" w:firstLine="0"/>
                                <w:jc w:val="left"/>
                                <w:rPr>
                                  <w:sz w:val="24"/>
                                </w:rPr>
                              </w:pPr>
                              <w:r>
                                <w:rPr>
                                  <w:spacing w:val="-2"/>
                                  <w:sz w:val="24"/>
                                </w:rPr>
                                <w:t>C’est</w:t>
                              </w:r>
                              <w:r>
                                <w:rPr>
                                  <w:spacing w:val="-15"/>
                                  <w:sz w:val="24"/>
                                </w:rPr>
                                <w:t> </w:t>
                              </w:r>
                              <w:r>
                                <w:rPr>
                                  <w:spacing w:val="-2"/>
                                  <w:sz w:val="24"/>
                                </w:rPr>
                                <w:t>exact,</w:t>
                              </w:r>
                              <w:r>
                                <w:rPr>
                                  <w:spacing w:val="-13"/>
                                  <w:sz w:val="24"/>
                                </w:rPr>
                                <w:t> </w:t>
                              </w:r>
                              <w:r>
                                <w:rPr>
                                  <w:spacing w:val="-2"/>
                                  <w:sz w:val="24"/>
                                </w:rPr>
                                <w:t>ça</w:t>
                              </w:r>
                              <w:r>
                                <w:rPr>
                                  <w:spacing w:val="-13"/>
                                  <w:sz w:val="24"/>
                                </w:rPr>
                                <w:t> </w:t>
                              </w:r>
                              <w:r>
                                <w:rPr>
                                  <w:spacing w:val="-2"/>
                                  <w:sz w:val="24"/>
                                </w:rPr>
                                <w:t>sert</w:t>
                              </w:r>
                              <w:r>
                                <w:rPr>
                                  <w:spacing w:val="-13"/>
                                  <w:sz w:val="24"/>
                                </w:rPr>
                                <w:t> </w:t>
                              </w:r>
                              <w:r>
                                <w:rPr>
                                  <w:spacing w:val="-2"/>
                                  <w:sz w:val="24"/>
                                </w:rPr>
                                <w:t>à</w:t>
                              </w:r>
                              <w:r>
                                <w:rPr>
                                  <w:spacing w:val="-13"/>
                                  <w:sz w:val="24"/>
                                </w:rPr>
                                <w:t> </w:t>
                              </w:r>
                              <w:r>
                                <w:rPr>
                                  <w:spacing w:val="-2"/>
                                  <w:sz w:val="24"/>
                                </w:rPr>
                                <w:t>séparer</w:t>
                              </w:r>
                              <w:r>
                                <w:rPr>
                                  <w:spacing w:val="-13"/>
                                  <w:sz w:val="24"/>
                                </w:rPr>
                                <w:t> </w:t>
                              </w:r>
                              <w:r>
                                <w:rPr>
                                  <w:spacing w:val="-2"/>
                                  <w:sz w:val="24"/>
                                </w:rPr>
                                <w:t>ce</w:t>
                              </w:r>
                              <w:r>
                                <w:rPr>
                                  <w:spacing w:val="-13"/>
                                  <w:sz w:val="24"/>
                                </w:rPr>
                                <w:t> </w:t>
                              </w:r>
                              <w:r>
                                <w:rPr>
                                  <w:spacing w:val="-2"/>
                                  <w:sz w:val="24"/>
                                </w:rPr>
                                <w:t>qui</w:t>
                              </w:r>
                              <w:r>
                                <w:rPr>
                                  <w:spacing w:val="-13"/>
                                  <w:sz w:val="24"/>
                                </w:rPr>
                                <w:t> </w:t>
                              </w:r>
                              <w:r>
                                <w:rPr>
                                  <w:spacing w:val="-2"/>
                                  <w:sz w:val="24"/>
                                </w:rPr>
                                <w:t>reste</w:t>
                              </w:r>
                              <w:r>
                                <w:rPr>
                                  <w:spacing w:val="-13"/>
                                  <w:sz w:val="24"/>
                                </w:rPr>
                                <w:t> </w:t>
                              </w:r>
                              <w:r>
                                <w:rPr>
                                  <w:spacing w:val="-2"/>
                                  <w:sz w:val="24"/>
                                </w:rPr>
                                <w:t>dans</w:t>
                              </w:r>
                              <w:r>
                                <w:rPr>
                                  <w:spacing w:val="-13"/>
                                  <w:sz w:val="24"/>
                                </w:rPr>
                                <w:t> </w:t>
                              </w:r>
                              <w:r>
                                <w:rPr>
                                  <w:spacing w:val="-2"/>
                                  <w:sz w:val="24"/>
                                </w:rPr>
                                <w:t>le</w:t>
                              </w:r>
                              <w:r>
                                <w:rPr>
                                  <w:spacing w:val="-13"/>
                                  <w:sz w:val="24"/>
                                </w:rPr>
                                <w:t> </w:t>
                              </w:r>
                              <w:r>
                                <w:rPr>
                                  <w:spacing w:val="-2"/>
                                  <w:sz w:val="24"/>
                                </w:rPr>
                                <w:t>RE</w:t>
                              </w:r>
                              <w:r>
                                <w:rPr>
                                  <w:spacing w:val="-13"/>
                                  <w:sz w:val="24"/>
                                </w:rPr>
                                <w:t> </w:t>
                              </w:r>
                              <w:r>
                                <w:rPr>
                                  <w:spacing w:val="-2"/>
                                  <w:sz w:val="24"/>
                                </w:rPr>
                                <w:t>de</w:t>
                              </w:r>
                              <w:r>
                                <w:rPr>
                                  <w:spacing w:val="-13"/>
                                  <w:sz w:val="24"/>
                                </w:rPr>
                                <w:t> </w:t>
                              </w:r>
                              <w:r>
                                <w:rPr>
                                  <w:spacing w:val="-2"/>
                                  <w:sz w:val="24"/>
                                </w:rPr>
                                <w:t>ce</w:t>
                              </w:r>
                              <w:r>
                                <w:rPr>
                                  <w:spacing w:val="-13"/>
                                  <w:sz w:val="24"/>
                                </w:rPr>
                                <w:t> </w:t>
                              </w:r>
                              <w:r>
                                <w:rPr>
                                  <w:spacing w:val="-2"/>
                                  <w:sz w:val="24"/>
                                </w:rPr>
                                <w:t>qui</w:t>
                              </w:r>
                              <w:r>
                                <w:rPr>
                                  <w:spacing w:val="-13"/>
                                  <w:sz w:val="24"/>
                                </w:rPr>
                                <w:t> </w:t>
                              </w:r>
                              <w:r>
                                <w:rPr>
                                  <w:spacing w:val="-2"/>
                                  <w:sz w:val="24"/>
                                </w:rPr>
                                <w:t>doit</w:t>
                              </w:r>
                              <w:r>
                                <w:rPr>
                                  <w:spacing w:val="-13"/>
                                  <w:sz w:val="24"/>
                                </w:rPr>
                                <w:t> </w:t>
                              </w:r>
                              <w:r>
                                <w:rPr>
                                  <w:spacing w:val="-2"/>
                                  <w:sz w:val="24"/>
                                </w:rPr>
                                <w:t>être</w:t>
                              </w:r>
                              <w:r>
                                <w:rPr>
                                  <w:spacing w:val="-13"/>
                                  <w:sz w:val="24"/>
                                </w:rPr>
                                <w:t> </w:t>
                              </w:r>
                              <w:r>
                                <w:rPr>
                                  <w:spacing w:val="-2"/>
                                  <w:sz w:val="24"/>
                                </w:rPr>
                                <w:t>exporté.</w:t>
                              </w:r>
                              <w:r>
                                <w:rPr>
                                  <w:spacing w:val="-13"/>
                                  <w:sz w:val="24"/>
                                </w:rPr>
                                <w:t> </w:t>
                              </w:r>
                              <w:r>
                                <w:rPr>
                                  <w:spacing w:val="-2"/>
                                  <w:sz w:val="24"/>
                                </w:rPr>
                                <w:t>Certaines</w:t>
                              </w:r>
                              <w:r>
                                <w:rPr>
                                  <w:spacing w:val="-13"/>
                                  <w:sz w:val="24"/>
                                </w:rPr>
                                <w:t> </w:t>
                              </w:r>
                              <w:r>
                                <w:rPr>
                                  <w:spacing w:val="-2"/>
                                  <w:sz w:val="24"/>
                                </w:rPr>
                                <w:t>protéines </w:t>
                              </w:r>
                              <w:r>
                                <w:rPr>
                                  <w:sz w:val="24"/>
                                </w:rPr>
                                <w:t>vont,</w:t>
                              </w:r>
                              <w:r>
                                <w:rPr>
                                  <w:spacing w:val="-1"/>
                                  <w:sz w:val="24"/>
                                </w:rPr>
                                <w:t> </w:t>
                              </w:r>
                              <w:r>
                                <w:rPr>
                                  <w:sz w:val="24"/>
                                </w:rPr>
                                <w:t>par</w:t>
                              </w:r>
                              <w:r>
                                <w:rPr>
                                  <w:spacing w:val="-1"/>
                                  <w:sz w:val="24"/>
                                </w:rPr>
                                <w:t> </w:t>
                              </w:r>
                              <w:r>
                                <w:rPr>
                                  <w:sz w:val="24"/>
                                </w:rPr>
                                <w:t>exemple,</w:t>
                              </w:r>
                              <w:r>
                                <w:rPr>
                                  <w:spacing w:val="-1"/>
                                  <w:sz w:val="24"/>
                                </w:rPr>
                                <w:t> </w:t>
                              </w:r>
                              <w:r>
                                <w:rPr>
                                  <w:sz w:val="24"/>
                                </w:rPr>
                                <w:t>aller</w:t>
                              </w:r>
                              <w:r>
                                <w:rPr>
                                  <w:spacing w:val="-1"/>
                                  <w:sz w:val="24"/>
                                </w:rPr>
                                <w:t> </w:t>
                              </w:r>
                              <w:r>
                                <w:rPr>
                                  <w:sz w:val="24"/>
                                </w:rPr>
                                <w:t>à</w:t>
                              </w:r>
                              <w:r>
                                <w:rPr>
                                  <w:spacing w:val="-1"/>
                                  <w:sz w:val="24"/>
                                </w:rPr>
                                <w:t> </w:t>
                              </w:r>
                              <w:r>
                                <w:rPr>
                                  <w:sz w:val="24"/>
                                </w:rPr>
                                <w:t>contre-courant</w:t>
                              </w:r>
                              <w:r>
                                <w:rPr>
                                  <w:spacing w:val="-1"/>
                                  <w:sz w:val="24"/>
                                </w:rPr>
                                <w:t> </w:t>
                              </w:r>
                              <w:r>
                                <w:rPr>
                                  <w:sz w:val="24"/>
                                </w:rPr>
                                <w:t>du</w:t>
                              </w:r>
                              <w:r>
                                <w:rPr>
                                  <w:spacing w:val="-1"/>
                                  <w:sz w:val="24"/>
                                </w:rPr>
                                <w:t> </w:t>
                              </w:r>
                              <w:r>
                                <w:rPr>
                                  <w:sz w:val="24"/>
                                </w:rPr>
                                <w:t>flux.</w:t>
                              </w:r>
                            </w:p>
                          </w:txbxContent>
                        </wps:txbx>
                        <wps:bodyPr wrap="square" lIns="0" tIns="0" rIns="0" bIns="0" rtlCol="0">
                          <a:noAutofit/>
                        </wps:bodyPr>
                      </wps:wsp>
                    </wpg:wgp>
                  </a:graphicData>
                </a:graphic>
              </wp:anchor>
            </w:drawing>
          </mc:Choice>
          <mc:Fallback>
            <w:pict>
              <v:group style="position:absolute;margin-left:623.622009pt;margin-top:-290.707123pt;width:514.4500pt;height:468.65pt;mso-position-horizontal-relative:page;mso-position-vertical-relative:paragraph;z-index:15766016" id="docshapegroup867" coordorigin="12472,-5814" coordsize="10289,9373">
                <v:shape style="position:absolute;left:12501;top:-5604;width:10260;height:9162" id="docshape868" coordorigin="12502,-5603" coordsize="10260,9162" path="m22666,-5603l12597,-5603,12502,-5508,12502,3558,22761,3558,22761,-5508,22666,-5603xe" filled="true" fillcolor="#7f7f7f" stroked="false">
                  <v:path arrowok="t"/>
                  <v:fill opacity="655f" type="solid"/>
                </v:shape>
                <v:shape style="position:absolute;left:12508;top:-5597;width:10246;height:9148" id="docshape869" coordorigin="12509,-5596" coordsize="10246,9148" path="m22663,-5596l12600,-5596,12509,-5505,12509,3551,22754,3551,22754,-5505,22663,-5596xe" filled="true" fillcolor="#7f7f7f" stroked="false">
                  <v:path arrowok="t"/>
                  <v:fill opacity="1310f" type="solid"/>
                </v:shape>
                <v:shape style="position:absolute;left:12515;top:-5590;width:10233;height:9135" id="docshape870" coordorigin="12516,-5590" coordsize="10233,9135" path="m22660,-5590l12603,-5590,12516,-5503,12516,3545,22748,3545,22748,-5503,22660,-5590xe" filled="true" fillcolor="#7f7f7f" stroked="false">
                  <v:path arrowok="t"/>
                  <v:fill opacity="2621f" type="solid"/>
                </v:shape>
                <v:shape style="position:absolute;left:12522;top:-5583;width:10219;height:9121" id="docshape871" coordorigin="12522,-5583" coordsize="10219,9121" path="m22658,-5583l12605,-5583,12522,-5500,12522,3538,22741,3538,22741,-5500,22658,-5583xe" filled="true" fillcolor="#7f7f7f" stroked="false">
                  <v:path arrowok="t"/>
                  <v:fill opacity="4587f" type="solid"/>
                </v:shape>
                <v:shape style="position:absolute;left:12529;top:-5577;width:10205;height:9108" id="docshape872" coordorigin="12529,-5576" coordsize="10205,9108" path="m22734,-5497l22655,-5576,12608,-5576,12529,-5497,12529,3531,22734,3531,22734,-5497xe" filled="true" fillcolor="#7f7f7f" stroked="false">
                  <v:path arrowok="t"/>
                  <v:fill opacity="7208f" type="solid"/>
                </v:shape>
                <v:shape style="position:absolute;left:12542;top:-5563;width:10178;height:9080" id="docshape873" coordorigin="12543,-5562" coordsize="10178,9080" path="m22649,-5562l12614,-5562,12543,-5491,12543,3517,22720,3517,22720,-5491,22649,-5562xe" filled="true" fillcolor="#7f7f7f" stroked="false">
                  <v:path arrowok="t"/>
                  <v:fill opacity="4587f" type="solid"/>
                </v:shape>
                <v:shape style="position:absolute;left:12549;top:-5556;width:10165;height:9067" id="docshape874" coordorigin="12550,-5556" coordsize="10165,9067" path="m22646,-5556l12617,-5556,12550,-5488,12550,3511,22714,3511,22714,-5488,22646,-5556xe" filled="true" fillcolor="#7f7f7f" stroked="false">
                  <v:path arrowok="t"/>
                  <v:fill opacity="2621f" type="solid"/>
                </v:shape>
                <v:shape style="position:absolute;left:12556;top:-5549;width:10151;height:9053" id="docshape875" coordorigin="12556,-5549" coordsize="10151,9053" path="m22644,-5549l12620,-5549,12556,-5486,12556,3504,22707,3504,22707,-5486,22644,-5549xe" filled="true" fillcolor="#7f7f7f" stroked="false">
                  <v:path arrowok="t"/>
                  <v:fill opacity="1310f" type="solid"/>
                </v:shape>
                <v:shape style="position:absolute;left:12563;top:-5543;width:10137;height:9040" id="docshape876" coordorigin="12563,-5542" coordsize="10137,9040" path="m22641,-5542l12622,-5542,12563,-5483,12563,3497,22700,3497,22700,-5483,22641,-5542xe" filled="true" fillcolor="#7f7f7f" stroked="false">
                  <v:path arrowok="t"/>
                  <v:fill opacity="655f" type="solid"/>
                </v:shape>
                <v:shape style="position:absolute;left:12472;top:-5633;width:10205;height:9108" id="docshape877" coordorigin="12472,-5633" coordsize="10205,9108" path="m22615,-5633l12535,-5633,12472,-5570,12472,3474,22677,3474,22677,-5570,22615,-5633xe" filled="true" fillcolor="#000000" stroked="false">
                  <v:path arrowok="t"/>
                  <v:fill type="solid"/>
                </v:shape>
                <v:shape style="position:absolute;left:12482;top:-5623;width:10185;height:9098" id="docshape878" coordorigin="12482,-5623" coordsize="10185,9098" path="m22611,-5623l12539,-5623,12482,-5566,12482,3474,22667,3474,22667,-5566,22611,-5623xe" filled="true" fillcolor="#fffcfc" stroked="false">
                  <v:path arrowok="t"/>
                  <v:fill type="solid"/>
                </v:shape>
                <v:shape style="position:absolute;left:20343;top:-5803;width:91;height:171" id="docshape879" coordorigin="20343,-5803" coordsize="91,171" path="m20388,-5803l20371,-5789,20356,-5753,20347,-5699,20343,-5633,20434,-5633,20430,-5699,20421,-5753,20406,-5789,20388,-5803xe" filled="true" fillcolor="#565666" stroked="false">
                  <v:path arrowok="t"/>
                  <v:fill type="solid"/>
                </v:shape>
                <v:shape style="position:absolute;left:20343;top:-5803;width:91;height:171" id="docshape880" coordorigin="20343,-5803" coordsize="91,171" path="m20434,-5633l20430,-5699,20421,-5753,20406,-5789,20388,-5803,20371,-5789,20356,-5753,20347,-5699,20343,-5633e" filled="false" stroked="true" strokeweight=".3985pt" strokecolor="#000000">
                  <v:path arrowok="t"/>
                  <v:stroke dashstyle="solid"/>
                </v:shape>
                <v:shape style="position:absolute;left:22132;top:-5803;width:91;height:171" id="docshape881" coordorigin="22133,-5803" coordsize="91,171" path="m22178,-5803l22161,-5789,22146,-5753,22136,-5699,22133,-5633,22224,-5633,22220,-5699,22210,-5753,22196,-5789,22178,-5803xe" filled="true" fillcolor="#565666" stroked="false">
                  <v:path arrowok="t"/>
                  <v:fill type="solid"/>
                </v:shape>
                <v:shape style="position:absolute;left:22132;top:-5803;width:91;height:171" id="docshape882" coordorigin="22133,-5803" coordsize="91,171" path="m22133,-5633l22136,-5699,22146,-5753,22161,-5789,22178,-5803,22196,-5789,22210,-5753,22220,-5699,22224,-5633e" filled="false" stroked="true" strokeweight=".3985pt" strokecolor="#000000">
                  <v:path arrowok="t"/>
                  <v:stroke dashstyle="solid"/>
                </v:shape>
                <v:shape style="position:absolute;left:20399;top:-5803;width:1768;height:401" type="#_x0000_t75" id="docshape883" stroked="false">
                  <v:imagedata r:id="rId17" o:title=""/>
                </v:shape>
                <v:shape style="position:absolute;left:20399;top:-5803;width:1768;height:401" id="docshape884" coordorigin="20400,-5803" coordsize="1768,401" path="m20400,-5803l22167,-5803,22165,-5799,22157,-5774,22149,-5745,22143,-5716,22139,-5690,22116,-5459,22109,-5437,22095,-5419,22076,-5407,22054,-5402,20513,-5402,20458,-5437,20428,-5690,20424,-5716,20418,-5745,20410,-5774,20401,-5799,20400,-5803xe" filled="false" stroked="true" strokeweight=".3985pt" strokecolor="#00004c">
                  <v:path arrowok="t"/>
                  <v:stroke dashstyle="solid"/>
                </v:shape>
                <v:shape style="position:absolute;left:13827;top:-4328;width:7494;height:5636" type="#_x0000_t75" id="docshape885" stroked="false">
                  <v:imagedata r:id="rId32" o:title=""/>
                </v:shape>
                <v:shape style="position:absolute;left:12578;top:-5815;width:9359;height:1226" type="#_x0000_t202" id="docshape886"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583"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L’appareil</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Golgi</w:t>
                        </w:r>
                        <w:r>
                          <w:rPr>
                            <w:rFonts w:ascii="Georgia" w:hAnsi="Georgia"/>
                            <w:i/>
                            <w:color w:val="7F7F7F"/>
                            <w:spacing w:val="-4"/>
                            <w:sz w:val="22"/>
                          </w:rPr>
                          <w:t> </w:t>
                        </w:r>
                        <w:r>
                          <w:rPr>
                            <w:rFonts w:ascii="Georgia" w:hAnsi="Georgia"/>
                            <w:i/>
                            <w:color w:val="7F7F7F"/>
                            <w:spacing w:val="-2"/>
                            <w:sz w:val="22"/>
                          </w:rPr>
                          <w:t>contribue</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maturation</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protéines,</w:t>
                        </w:r>
                        <w:r>
                          <w:rPr>
                            <w:rFonts w:ascii="Georgia" w:hAnsi="Georgia"/>
                            <w:i/>
                            <w:color w:val="7F7F7F"/>
                            <w:spacing w:val="2"/>
                            <w:sz w:val="22"/>
                          </w:rPr>
                          <w:t> </w:t>
                        </w:r>
                        <w:r>
                          <w:rPr>
                            <w:rFonts w:ascii="Georgia" w:hAnsi="Georgia"/>
                            <w:i/>
                            <w:color w:val="7F7F7F"/>
                            <w:spacing w:val="-2"/>
                            <w:sz w:val="22"/>
                          </w:rPr>
                          <w:t>notamment</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17"/>
                            <w:sz w:val="22"/>
                          </w:rPr>
                          <w:t> </w:t>
                        </w:r>
                        <w:r>
                          <w:rPr>
                            <w:rFonts w:ascii="Georgia" w:hAnsi="Georgia"/>
                            <w:i/>
                            <w:color w:val="7F7F7F"/>
                            <w:spacing w:val="-10"/>
                            <w:sz w:val="22"/>
                          </w:rPr>
                          <w:t>…</w:t>
                        </w:r>
                      </w:p>
                      <w:p>
                        <w:pPr>
                          <w:spacing w:line="282" w:lineRule="exact" w:before="0"/>
                          <w:ind w:left="0" w:right="0" w:firstLine="0"/>
                          <w:jc w:val="left"/>
                          <w:rPr>
                            <w:sz w:val="24"/>
                          </w:rPr>
                        </w:pPr>
                        <w:r>
                          <w:rPr>
                            <w:spacing w:val="-4"/>
                            <w:sz w:val="24"/>
                          </w:rPr>
                          <w:t>Exactement,</w:t>
                        </w:r>
                        <w:r>
                          <w:rPr>
                            <w:spacing w:val="-2"/>
                            <w:sz w:val="24"/>
                          </w:rPr>
                          <w:t> </w:t>
                        </w:r>
                        <w:r>
                          <w:rPr>
                            <w:spacing w:val="-4"/>
                            <w:sz w:val="24"/>
                          </w:rPr>
                          <w:t>c’est</w:t>
                        </w:r>
                        <w:r>
                          <w:rPr>
                            <w:spacing w:val="-1"/>
                            <w:sz w:val="24"/>
                          </w:rPr>
                          <w:t> </w:t>
                        </w:r>
                        <w:r>
                          <w:rPr>
                            <w:spacing w:val="-4"/>
                            <w:sz w:val="24"/>
                          </w:rPr>
                          <w:t>une</w:t>
                        </w:r>
                        <w:r>
                          <w:rPr>
                            <w:spacing w:val="-2"/>
                            <w:sz w:val="24"/>
                          </w:rPr>
                          <w:t> </w:t>
                        </w:r>
                        <w:r>
                          <w:rPr>
                            <w:spacing w:val="-4"/>
                            <w:sz w:val="24"/>
                          </w:rPr>
                          <w:t>grosse</w:t>
                        </w:r>
                        <w:r>
                          <w:rPr>
                            <w:spacing w:val="-1"/>
                            <w:sz w:val="24"/>
                          </w:rPr>
                          <w:t> </w:t>
                        </w:r>
                        <w:r>
                          <w:rPr>
                            <w:spacing w:val="-4"/>
                            <w:sz w:val="24"/>
                          </w:rPr>
                          <w:t>partie</w:t>
                        </w:r>
                        <w:r>
                          <w:rPr>
                            <w:spacing w:val="-1"/>
                            <w:sz w:val="24"/>
                          </w:rPr>
                          <w:t> </w:t>
                        </w:r>
                        <w:r>
                          <w:rPr>
                            <w:spacing w:val="-4"/>
                            <w:sz w:val="24"/>
                          </w:rPr>
                          <w:t>des</w:t>
                        </w:r>
                        <w:r>
                          <w:rPr>
                            <w:spacing w:val="-2"/>
                            <w:sz w:val="24"/>
                          </w:rPr>
                          <w:t> </w:t>
                        </w:r>
                        <w:r>
                          <w:rPr>
                            <w:spacing w:val="-4"/>
                            <w:sz w:val="24"/>
                          </w:rPr>
                          <w:t>fonctions</w:t>
                        </w:r>
                        <w:r>
                          <w:rPr>
                            <w:spacing w:val="-1"/>
                            <w:sz w:val="24"/>
                          </w:rPr>
                          <w:t> </w:t>
                        </w:r>
                        <w:r>
                          <w:rPr>
                            <w:spacing w:val="-4"/>
                            <w:sz w:val="24"/>
                          </w:rPr>
                          <w:t>du</w:t>
                        </w:r>
                        <w:r>
                          <w:rPr>
                            <w:spacing w:val="-2"/>
                            <w:sz w:val="24"/>
                          </w:rPr>
                          <w:t> </w:t>
                        </w:r>
                        <w:r>
                          <w:rPr>
                            <w:spacing w:val="-4"/>
                            <w:sz w:val="24"/>
                          </w:rPr>
                          <w:t>Golgi.</w:t>
                        </w:r>
                        <w:r>
                          <w:rPr>
                            <w:spacing w:val="-1"/>
                            <w:sz w:val="24"/>
                          </w:rPr>
                          <w:t> </w:t>
                        </w:r>
                        <w:r>
                          <w:rPr>
                            <w:spacing w:val="-4"/>
                            <w:sz w:val="24"/>
                          </w:rPr>
                          <w:t>Voici</w:t>
                        </w:r>
                        <w:r>
                          <w:rPr>
                            <w:spacing w:val="-1"/>
                            <w:sz w:val="24"/>
                          </w:rPr>
                          <w:t> </w:t>
                        </w:r>
                        <w:r>
                          <w:rPr>
                            <w:spacing w:val="-4"/>
                            <w:sz w:val="24"/>
                          </w:rPr>
                          <w:t>la</w:t>
                        </w:r>
                        <w:r>
                          <w:rPr>
                            <w:spacing w:val="-2"/>
                            <w:sz w:val="24"/>
                          </w:rPr>
                          <w:t> </w:t>
                        </w:r>
                        <w:r>
                          <w:rPr>
                            <w:spacing w:val="-4"/>
                            <w:sz w:val="24"/>
                          </w:rPr>
                          <w:t>diapo</w:t>
                        </w:r>
                        <w:r>
                          <w:rPr>
                            <w:spacing w:val="-1"/>
                            <w:sz w:val="24"/>
                          </w:rPr>
                          <w:t> </w:t>
                        </w:r>
                        <w:r>
                          <w:rPr>
                            <w:spacing w:val="-4"/>
                            <w:sz w:val="24"/>
                          </w:rPr>
                          <w:t>qui</w:t>
                        </w:r>
                        <w:r>
                          <w:rPr>
                            <w:spacing w:val="-1"/>
                            <w:sz w:val="24"/>
                          </w:rPr>
                          <w:t> </w:t>
                        </w:r>
                        <w:r>
                          <w:rPr>
                            <w:spacing w:val="-4"/>
                            <w:sz w:val="24"/>
                          </w:rPr>
                          <w:t>les</w:t>
                        </w:r>
                        <w:r>
                          <w:rPr>
                            <w:spacing w:val="-2"/>
                            <w:sz w:val="24"/>
                          </w:rPr>
                          <w:t> </w:t>
                        </w:r>
                        <w:r>
                          <w:rPr>
                            <w:spacing w:val="-4"/>
                            <w:sz w:val="24"/>
                          </w:rPr>
                          <w:t>résume</w:t>
                        </w:r>
                        <w:r>
                          <w:rPr>
                            <w:spacing w:val="-1"/>
                            <w:sz w:val="24"/>
                          </w:rPr>
                          <w:t> </w:t>
                        </w:r>
                        <w:r>
                          <w:rPr>
                            <w:spacing w:val="-10"/>
                            <w:sz w:val="24"/>
                          </w:rPr>
                          <w:t>:</w:t>
                        </w:r>
                      </w:p>
                    </w:txbxContent>
                  </v:textbox>
                  <w10:wrap type="none"/>
                </v:shape>
                <v:shape style="position:absolute;left:12558;top:1297;width:10076;height:1912" type="#_x0000_t202" id="docshape887" filled="false" stroked="false">
                  <v:textbox inset="0,0,0,0">
                    <w:txbxContent>
                      <w:p>
                        <w:pPr>
                          <w:spacing w:before="67"/>
                          <w:ind w:left="12" w:right="58" w:firstLine="0"/>
                          <w:jc w:val="center"/>
                          <w:rPr>
                            <w:i/>
                            <w:sz w:val="24"/>
                          </w:rPr>
                        </w:pPr>
                        <w:r>
                          <w:rPr>
                            <w:i/>
                            <w:w w:val="105"/>
                            <w:sz w:val="24"/>
                          </w:rPr>
                          <w:t>Diapo</w:t>
                        </w:r>
                        <w:r>
                          <w:rPr>
                            <w:i/>
                            <w:spacing w:val="-2"/>
                            <w:w w:val="105"/>
                            <w:sz w:val="24"/>
                          </w:rPr>
                          <w:t> </w:t>
                        </w:r>
                        <w:r>
                          <w:rPr>
                            <w:i/>
                            <w:w w:val="105"/>
                            <w:sz w:val="24"/>
                          </w:rPr>
                          <w:t>n°43</w:t>
                        </w:r>
                        <w:r>
                          <w:rPr>
                            <w:i/>
                            <w:spacing w:val="-2"/>
                            <w:w w:val="105"/>
                            <w:sz w:val="24"/>
                          </w:rPr>
                          <w:t> </w:t>
                        </w:r>
                        <w:r>
                          <w:rPr>
                            <w:i/>
                            <w:w w:val="105"/>
                            <w:sz w:val="24"/>
                          </w:rPr>
                          <w:t>du</w:t>
                        </w:r>
                        <w:r>
                          <w:rPr>
                            <w:i/>
                            <w:spacing w:val="-2"/>
                            <w:w w:val="105"/>
                            <w:sz w:val="24"/>
                          </w:rPr>
                          <w:t> </w:t>
                        </w:r>
                        <w:r>
                          <w:rPr>
                            <w:i/>
                            <w:w w:val="105"/>
                            <w:sz w:val="24"/>
                          </w:rPr>
                          <w:t>cours</w:t>
                        </w:r>
                        <w:r>
                          <w:rPr>
                            <w:i/>
                            <w:spacing w:val="-2"/>
                            <w:w w:val="105"/>
                            <w:sz w:val="24"/>
                          </w:rPr>
                          <w:t> </w:t>
                        </w:r>
                        <w:r>
                          <w:rPr>
                            <w:i/>
                            <w:w w:val="105"/>
                            <w:sz w:val="24"/>
                          </w:rPr>
                          <w:t>“Système</w:t>
                        </w:r>
                        <w:r>
                          <w:rPr>
                            <w:i/>
                            <w:spacing w:val="-2"/>
                            <w:w w:val="105"/>
                            <w:sz w:val="24"/>
                          </w:rPr>
                          <w:t> </w:t>
                        </w:r>
                        <w:r>
                          <w:rPr>
                            <w:i/>
                            <w:w w:val="105"/>
                            <w:sz w:val="24"/>
                          </w:rPr>
                          <w:t>endomembranaire”,</w:t>
                        </w:r>
                        <w:r>
                          <w:rPr>
                            <w:i/>
                            <w:spacing w:val="-2"/>
                            <w:w w:val="105"/>
                            <w:sz w:val="24"/>
                          </w:rPr>
                          <w:t> </w:t>
                        </w:r>
                        <w:r>
                          <w:rPr>
                            <w:i/>
                            <w:w w:val="105"/>
                            <w:sz w:val="24"/>
                          </w:rPr>
                          <w:t>Pr.</w:t>
                        </w:r>
                        <w:r>
                          <w:rPr>
                            <w:i/>
                            <w:spacing w:val="-1"/>
                            <w:w w:val="105"/>
                            <w:sz w:val="24"/>
                          </w:rPr>
                          <w:t> </w:t>
                        </w:r>
                        <w:r>
                          <w:rPr>
                            <w:i/>
                            <w:spacing w:val="-2"/>
                            <w:w w:val="105"/>
                            <w:sz w:val="24"/>
                          </w:rPr>
                          <w:t>Collet</w:t>
                        </w:r>
                      </w:p>
                      <w:p>
                        <w:pPr>
                          <w:spacing w:line="240" w:lineRule="auto" w:before="101"/>
                          <w:rPr>
                            <w:i/>
                            <w:sz w:val="24"/>
                          </w:rPr>
                        </w:pPr>
                      </w:p>
                      <w:p>
                        <w:pPr>
                          <w:spacing w:line="583" w:lineRule="exact" w:before="0"/>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mécanismes</w:t>
                        </w:r>
                        <w:r>
                          <w:rPr>
                            <w:rFonts w:ascii="Georgia" w:hAnsi="Georgia"/>
                            <w:i/>
                            <w:color w:val="7F7F7F"/>
                            <w:spacing w:val="-6"/>
                            <w:sz w:val="22"/>
                          </w:rPr>
                          <w:t> </w:t>
                        </w:r>
                        <w:r>
                          <w:rPr>
                            <w:rFonts w:ascii="Georgia" w:hAnsi="Georgia"/>
                            <w:i/>
                            <w:color w:val="7F7F7F"/>
                            <w:spacing w:val="-2"/>
                            <w:sz w:val="22"/>
                          </w:rPr>
                          <w:t>d’adressage</w:t>
                        </w:r>
                        <w:r>
                          <w:rPr>
                            <w:rFonts w:ascii="Georgia" w:hAnsi="Georgia"/>
                            <w:i/>
                            <w:color w:val="7F7F7F"/>
                            <w:spacing w:val="-4"/>
                            <w:sz w:val="22"/>
                          </w:rPr>
                          <w:t> </w:t>
                        </w:r>
                        <w:r>
                          <w:rPr>
                            <w:rFonts w:ascii="Georgia" w:hAnsi="Georgia"/>
                            <w:i/>
                            <w:color w:val="7F7F7F"/>
                            <w:spacing w:val="-2"/>
                            <w:sz w:val="22"/>
                          </w:rPr>
                          <w:t>et</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rétention</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protéines</w:t>
                        </w:r>
                        <w:r>
                          <w:rPr>
                            <w:rFonts w:ascii="Georgia" w:hAnsi="Georgia"/>
                            <w:i/>
                            <w:color w:val="7F7F7F"/>
                            <w:spacing w:val="2"/>
                            <w:sz w:val="22"/>
                          </w:rPr>
                          <w:t> </w:t>
                        </w:r>
                        <w:r>
                          <w:rPr>
                            <w:rFonts w:ascii="Georgia" w:hAnsi="Georgia"/>
                            <w:i/>
                            <w:color w:val="7F7F7F"/>
                            <w:spacing w:val="-2"/>
                            <w:sz w:val="22"/>
                          </w:rPr>
                          <w:t>entre</w:t>
                        </w:r>
                        <w:r>
                          <w:rPr>
                            <w:rFonts w:ascii="Georgia" w:hAnsi="Georgia"/>
                            <w:i/>
                            <w:color w:val="7F7F7F"/>
                            <w:spacing w:val="3"/>
                            <w:sz w:val="22"/>
                          </w:rPr>
                          <w:t> </w:t>
                        </w:r>
                        <w:r>
                          <w:rPr>
                            <w:rFonts w:ascii="Georgia" w:hAnsi="Georgia"/>
                            <w:i/>
                            <w:color w:val="7F7F7F"/>
                            <w:spacing w:val="-2"/>
                            <w:sz w:val="22"/>
                          </w:rPr>
                          <w:t>le</w:t>
                        </w:r>
                        <w:r>
                          <w:rPr>
                            <w:rFonts w:ascii="Georgia" w:hAnsi="Georgia"/>
                            <w:i/>
                            <w:color w:val="7F7F7F"/>
                            <w:spacing w:val="2"/>
                            <w:sz w:val="22"/>
                          </w:rPr>
                          <w:t> </w:t>
                        </w:r>
                        <w:r>
                          <w:rPr>
                            <w:rFonts w:ascii="Georgia" w:hAnsi="Georgia"/>
                            <w:i/>
                            <w:color w:val="7F7F7F"/>
                            <w:spacing w:val="-2"/>
                            <w:sz w:val="22"/>
                          </w:rPr>
                          <w:t>réticulum</w:t>
                        </w:r>
                        <w:r>
                          <w:rPr>
                            <w:rFonts w:ascii="Georgia" w:hAnsi="Georgia"/>
                            <w:i/>
                            <w:color w:val="7F7F7F"/>
                            <w:spacing w:val="-17"/>
                            <w:sz w:val="22"/>
                          </w:rPr>
                          <w:t> </w:t>
                        </w:r>
                        <w:r>
                          <w:rPr>
                            <w:rFonts w:ascii="Georgia" w:hAnsi="Georgia"/>
                            <w:i/>
                            <w:color w:val="7F7F7F"/>
                            <w:spacing w:val="-10"/>
                            <w:sz w:val="22"/>
                          </w:rPr>
                          <w:t>…</w:t>
                        </w:r>
                      </w:p>
                      <w:p>
                        <w:pPr>
                          <w:spacing w:line="225" w:lineRule="auto" w:before="0"/>
                          <w:ind w:left="20" w:right="0" w:firstLine="0"/>
                          <w:jc w:val="left"/>
                          <w:rPr>
                            <w:sz w:val="24"/>
                          </w:rPr>
                        </w:pPr>
                        <w:r>
                          <w:rPr>
                            <w:spacing w:val="-2"/>
                            <w:sz w:val="24"/>
                          </w:rPr>
                          <w:t>C’est</w:t>
                        </w:r>
                        <w:r>
                          <w:rPr>
                            <w:spacing w:val="-15"/>
                            <w:sz w:val="24"/>
                          </w:rPr>
                          <w:t> </w:t>
                        </w:r>
                        <w:r>
                          <w:rPr>
                            <w:spacing w:val="-2"/>
                            <w:sz w:val="24"/>
                          </w:rPr>
                          <w:t>exact,</w:t>
                        </w:r>
                        <w:r>
                          <w:rPr>
                            <w:spacing w:val="-13"/>
                            <w:sz w:val="24"/>
                          </w:rPr>
                          <w:t> </w:t>
                        </w:r>
                        <w:r>
                          <w:rPr>
                            <w:spacing w:val="-2"/>
                            <w:sz w:val="24"/>
                          </w:rPr>
                          <w:t>ça</w:t>
                        </w:r>
                        <w:r>
                          <w:rPr>
                            <w:spacing w:val="-13"/>
                            <w:sz w:val="24"/>
                          </w:rPr>
                          <w:t> </w:t>
                        </w:r>
                        <w:r>
                          <w:rPr>
                            <w:spacing w:val="-2"/>
                            <w:sz w:val="24"/>
                          </w:rPr>
                          <w:t>sert</w:t>
                        </w:r>
                        <w:r>
                          <w:rPr>
                            <w:spacing w:val="-13"/>
                            <w:sz w:val="24"/>
                          </w:rPr>
                          <w:t> </w:t>
                        </w:r>
                        <w:r>
                          <w:rPr>
                            <w:spacing w:val="-2"/>
                            <w:sz w:val="24"/>
                          </w:rPr>
                          <w:t>à</w:t>
                        </w:r>
                        <w:r>
                          <w:rPr>
                            <w:spacing w:val="-13"/>
                            <w:sz w:val="24"/>
                          </w:rPr>
                          <w:t> </w:t>
                        </w:r>
                        <w:r>
                          <w:rPr>
                            <w:spacing w:val="-2"/>
                            <w:sz w:val="24"/>
                          </w:rPr>
                          <w:t>séparer</w:t>
                        </w:r>
                        <w:r>
                          <w:rPr>
                            <w:spacing w:val="-13"/>
                            <w:sz w:val="24"/>
                          </w:rPr>
                          <w:t> </w:t>
                        </w:r>
                        <w:r>
                          <w:rPr>
                            <w:spacing w:val="-2"/>
                            <w:sz w:val="24"/>
                          </w:rPr>
                          <w:t>ce</w:t>
                        </w:r>
                        <w:r>
                          <w:rPr>
                            <w:spacing w:val="-13"/>
                            <w:sz w:val="24"/>
                          </w:rPr>
                          <w:t> </w:t>
                        </w:r>
                        <w:r>
                          <w:rPr>
                            <w:spacing w:val="-2"/>
                            <w:sz w:val="24"/>
                          </w:rPr>
                          <w:t>qui</w:t>
                        </w:r>
                        <w:r>
                          <w:rPr>
                            <w:spacing w:val="-13"/>
                            <w:sz w:val="24"/>
                          </w:rPr>
                          <w:t> </w:t>
                        </w:r>
                        <w:r>
                          <w:rPr>
                            <w:spacing w:val="-2"/>
                            <w:sz w:val="24"/>
                          </w:rPr>
                          <w:t>reste</w:t>
                        </w:r>
                        <w:r>
                          <w:rPr>
                            <w:spacing w:val="-13"/>
                            <w:sz w:val="24"/>
                          </w:rPr>
                          <w:t> </w:t>
                        </w:r>
                        <w:r>
                          <w:rPr>
                            <w:spacing w:val="-2"/>
                            <w:sz w:val="24"/>
                          </w:rPr>
                          <w:t>dans</w:t>
                        </w:r>
                        <w:r>
                          <w:rPr>
                            <w:spacing w:val="-13"/>
                            <w:sz w:val="24"/>
                          </w:rPr>
                          <w:t> </w:t>
                        </w:r>
                        <w:r>
                          <w:rPr>
                            <w:spacing w:val="-2"/>
                            <w:sz w:val="24"/>
                          </w:rPr>
                          <w:t>le</w:t>
                        </w:r>
                        <w:r>
                          <w:rPr>
                            <w:spacing w:val="-13"/>
                            <w:sz w:val="24"/>
                          </w:rPr>
                          <w:t> </w:t>
                        </w:r>
                        <w:r>
                          <w:rPr>
                            <w:spacing w:val="-2"/>
                            <w:sz w:val="24"/>
                          </w:rPr>
                          <w:t>RE</w:t>
                        </w:r>
                        <w:r>
                          <w:rPr>
                            <w:spacing w:val="-13"/>
                            <w:sz w:val="24"/>
                          </w:rPr>
                          <w:t> </w:t>
                        </w:r>
                        <w:r>
                          <w:rPr>
                            <w:spacing w:val="-2"/>
                            <w:sz w:val="24"/>
                          </w:rPr>
                          <w:t>de</w:t>
                        </w:r>
                        <w:r>
                          <w:rPr>
                            <w:spacing w:val="-13"/>
                            <w:sz w:val="24"/>
                          </w:rPr>
                          <w:t> </w:t>
                        </w:r>
                        <w:r>
                          <w:rPr>
                            <w:spacing w:val="-2"/>
                            <w:sz w:val="24"/>
                          </w:rPr>
                          <w:t>ce</w:t>
                        </w:r>
                        <w:r>
                          <w:rPr>
                            <w:spacing w:val="-13"/>
                            <w:sz w:val="24"/>
                          </w:rPr>
                          <w:t> </w:t>
                        </w:r>
                        <w:r>
                          <w:rPr>
                            <w:spacing w:val="-2"/>
                            <w:sz w:val="24"/>
                          </w:rPr>
                          <w:t>qui</w:t>
                        </w:r>
                        <w:r>
                          <w:rPr>
                            <w:spacing w:val="-13"/>
                            <w:sz w:val="24"/>
                          </w:rPr>
                          <w:t> </w:t>
                        </w:r>
                        <w:r>
                          <w:rPr>
                            <w:spacing w:val="-2"/>
                            <w:sz w:val="24"/>
                          </w:rPr>
                          <w:t>doit</w:t>
                        </w:r>
                        <w:r>
                          <w:rPr>
                            <w:spacing w:val="-13"/>
                            <w:sz w:val="24"/>
                          </w:rPr>
                          <w:t> </w:t>
                        </w:r>
                        <w:r>
                          <w:rPr>
                            <w:spacing w:val="-2"/>
                            <w:sz w:val="24"/>
                          </w:rPr>
                          <w:t>être</w:t>
                        </w:r>
                        <w:r>
                          <w:rPr>
                            <w:spacing w:val="-13"/>
                            <w:sz w:val="24"/>
                          </w:rPr>
                          <w:t> </w:t>
                        </w:r>
                        <w:r>
                          <w:rPr>
                            <w:spacing w:val="-2"/>
                            <w:sz w:val="24"/>
                          </w:rPr>
                          <w:t>exporté.</w:t>
                        </w:r>
                        <w:r>
                          <w:rPr>
                            <w:spacing w:val="-13"/>
                            <w:sz w:val="24"/>
                          </w:rPr>
                          <w:t> </w:t>
                        </w:r>
                        <w:r>
                          <w:rPr>
                            <w:spacing w:val="-2"/>
                            <w:sz w:val="24"/>
                          </w:rPr>
                          <w:t>Certaines</w:t>
                        </w:r>
                        <w:r>
                          <w:rPr>
                            <w:spacing w:val="-13"/>
                            <w:sz w:val="24"/>
                          </w:rPr>
                          <w:t> </w:t>
                        </w:r>
                        <w:r>
                          <w:rPr>
                            <w:spacing w:val="-2"/>
                            <w:sz w:val="24"/>
                          </w:rPr>
                          <w:t>protéines </w:t>
                        </w:r>
                        <w:r>
                          <w:rPr>
                            <w:sz w:val="24"/>
                          </w:rPr>
                          <w:t>vont,</w:t>
                        </w:r>
                        <w:r>
                          <w:rPr>
                            <w:spacing w:val="-1"/>
                            <w:sz w:val="24"/>
                          </w:rPr>
                          <w:t> </w:t>
                        </w:r>
                        <w:r>
                          <w:rPr>
                            <w:sz w:val="24"/>
                          </w:rPr>
                          <w:t>par</w:t>
                        </w:r>
                        <w:r>
                          <w:rPr>
                            <w:spacing w:val="-1"/>
                            <w:sz w:val="24"/>
                          </w:rPr>
                          <w:t> </w:t>
                        </w:r>
                        <w:r>
                          <w:rPr>
                            <w:sz w:val="24"/>
                          </w:rPr>
                          <w:t>exemple,</w:t>
                        </w:r>
                        <w:r>
                          <w:rPr>
                            <w:spacing w:val="-1"/>
                            <w:sz w:val="24"/>
                          </w:rPr>
                          <w:t> </w:t>
                        </w:r>
                        <w:r>
                          <w:rPr>
                            <w:sz w:val="24"/>
                          </w:rPr>
                          <w:t>aller</w:t>
                        </w:r>
                        <w:r>
                          <w:rPr>
                            <w:spacing w:val="-1"/>
                            <w:sz w:val="24"/>
                          </w:rPr>
                          <w:t> </w:t>
                        </w:r>
                        <w:r>
                          <w:rPr>
                            <w:sz w:val="24"/>
                          </w:rPr>
                          <w:t>à</w:t>
                        </w:r>
                        <w:r>
                          <w:rPr>
                            <w:spacing w:val="-1"/>
                            <w:sz w:val="24"/>
                          </w:rPr>
                          <w:t> </w:t>
                        </w:r>
                        <w:r>
                          <w:rPr>
                            <w:sz w:val="24"/>
                          </w:rPr>
                          <w:t>contre-courant</w:t>
                        </w:r>
                        <w:r>
                          <w:rPr>
                            <w:spacing w:val="-1"/>
                            <w:sz w:val="24"/>
                          </w:rPr>
                          <w:t> </w:t>
                        </w:r>
                        <w:r>
                          <w:rPr>
                            <w:sz w:val="24"/>
                          </w:rPr>
                          <w:t>du</w:t>
                        </w:r>
                        <w:r>
                          <w:rPr>
                            <w:spacing w:val="-1"/>
                            <w:sz w:val="24"/>
                          </w:rPr>
                          <w:t> </w:t>
                        </w:r>
                        <w:r>
                          <w:rPr>
                            <w:sz w:val="24"/>
                          </w:rPr>
                          <w:t>flux.</w:t>
                        </w:r>
                      </w:p>
                    </w:txbxContent>
                  </v:textbox>
                  <w10:wrap type="none"/>
                </v:shape>
                <w10:wrap type="none"/>
              </v:group>
            </w:pict>
          </mc:Fallback>
        </mc:AlternateContent>
      </w:r>
      <w:r>
        <w:rPr>
          <w:spacing w:val="-2"/>
        </w:rPr>
        <w:t>Brouillon</w:t>
      </w:r>
    </w:p>
    <w:p>
      <w:pPr>
        <w:pStyle w:val="ListParagraph"/>
        <w:numPr>
          <w:ilvl w:val="1"/>
          <w:numId w:val="10"/>
        </w:numPr>
        <w:tabs>
          <w:tab w:pos="892" w:val="left" w:leader="none"/>
        </w:tabs>
        <w:spacing w:line="225" w:lineRule="auto" w:before="244" w:after="0"/>
        <w:ind w:left="892" w:right="11772" w:hanging="354"/>
        <w:jc w:val="left"/>
        <w:rPr>
          <w:rFonts w:ascii="Georgia" w:hAnsi="Georgia"/>
          <w:b/>
          <w:sz w:val="24"/>
        </w:rPr>
      </w:pPr>
      <w:r>
        <w:rPr>
          <w:spacing w:val="-2"/>
          <w:sz w:val="24"/>
        </w:rPr>
        <w:t>Le</w:t>
      </w:r>
      <w:r>
        <w:rPr>
          <w:spacing w:val="-8"/>
          <w:sz w:val="24"/>
        </w:rPr>
        <w:t> </w:t>
      </w:r>
      <w:r>
        <w:rPr>
          <w:spacing w:val="-2"/>
          <w:sz w:val="24"/>
        </w:rPr>
        <w:t>VIH-1</w:t>
      </w:r>
      <w:r>
        <w:rPr>
          <w:spacing w:val="-7"/>
          <w:sz w:val="24"/>
        </w:rPr>
        <w:t> </w:t>
      </w:r>
      <w:r>
        <w:rPr>
          <w:spacing w:val="-2"/>
          <w:sz w:val="24"/>
        </w:rPr>
        <w:t>est</w:t>
      </w:r>
      <w:r>
        <w:rPr>
          <w:spacing w:val="-8"/>
          <w:sz w:val="24"/>
        </w:rPr>
        <w:t> </w:t>
      </w:r>
      <w:r>
        <w:rPr>
          <w:spacing w:val="-2"/>
          <w:sz w:val="24"/>
        </w:rPr>
        <w:t>internalisé</w:t>
      </w:r>
      <w:r>
        <w:rPr>
          <w:spacing w:val="-7"/>
          <w:sz w:val="24"/>
        </w:rPr>
        <w:t> </w:t>
      </w:r>
      <w:r>
        <w:rPr>
          <w:spacing w:val="-2"/>
          <w:sz w:val="24"/>
        </w:rPr>
        <w:t>par</w:t>
      </w:r>
      <w:r>
        <w:rPr>
          <w:spacing w:val="-7"/>
          <w:sz w:val="24"/>
        </w:rPr>
        <w:t> </w:t>
      </w:r>
      <w:r>
        <w:rPr>
          <w:spacing w:val="-2"/>
          <w:sz w:val="24"/>
        </w:rPr>
        <w:t>endocytose</w:t>
      </w:r>
      <w:r>
        <w:rPr>
          <w:spacing w:val="-8"/>
          <w:sz w:val="24"/>
        </w:rPr>
        <w:t> </w:t>
      </w:r>
      <w:r>
        <w:rPr>
          <w:spacing w:val="-2"/>
          <w:sz w:val="24"/>
        </w:rPr>
        <w:t>dans</w:t>
      </w:r>
      <w:r>
        <w:rPr>
          <w:spacing w:val="-7"/>
          <w:sz w:val="24"/>
        </w:rPr>
        <w:t> </w:t>
      </w:r>
      <w:r>
        <w:rPr>
          <w:spacing w:val="-2"/>
          <w:sz w:val="24"/>
        </w:rPr>
        <w:t>les</w:t>
      </w:r>
      <w:r>
        <w:rPr>
          <w:spacing w:val="-7"/>
          <w:sz w:val="24"/>
        </w:rPr>
        <w:t> </w:t>
      </w:r>
      <w:r>
        <w:rPr>
          <w:spacing w:val="-2"/>
          <w:sz w:val="24"/>
        </w:rPr>
        <w:t>cellules</w:t>
      </w:r>
      <w:r>
        <w:rPr>
          <w:spacing w:val="-8"/>
          <w:sz w:val="24"/>
        </w:rPr>
        <w:t> </w:t>
      </w:r>
      <w:r>
        <w:rPr>
          <w:spacing w:val="-2"/>
          <w:sz w:val="24"/>
        </w:rPr>
        <w:t>TZM-bl</w:t>
      </w:r>
      <w:r>
        <w:rPr>
          <w:spacing w:val="-7"/>
          <w:sz w:val="24"/>
        </w:rPr>
        <w:t> </w:t>
      </w:r>
      <w:r>
        <w:rPr>
          <w:spacing w:val="-2"/>
          <w:sz w:val="24"/>
        </w:rPr>
        <w:t>et</w:t>
      </w:r>
      <w:r>
        <w:rPr>
          <w:spacing w:val="-7"/>
          <w:sz w:val="24"/>
        </w:rPr>
        <w:t> </w:t>
      </w:r>
      <w:r>
        <w:rPr>
          <w:spacing w:val="-2"/>
          <w:sz w:val="24"/>
        </w:rPr>
        <w:t>a</w:t>
      </w:r>
      <w:r>
        <w:rPr>
          <w:spacing w:val="-8"/>
          <w:sz w:val="24"/>
        </w:rPr>
        <w:t> </w:t>
      </w:r>
      <w:r>
        <w:rPr>
          <w:spacing w:val="-2"/>
          <w:sz w:val="24"/>
        </w:rPr>
        <w:t>pour</w:t>
      </w:r>
      <w:r>
        <w:rPr>
          <w:spacing w:val="-7"/>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pStyle w:val="ListParagraph"/>
        <w:numPr>
          <w:ilvl w:val="1"/>
          <w:numId w:val="10"/>
        </w:numPr>
        <w:tabs>
          <w:tab w:pos="892" w:val="left" w:leader="none"/>
        </w:tabs>
        <w:spacing w:line="225" w:lineRule="auto" w:before="80" w:after="0"/>
        <w:ind w:left="892" w:right="11771" w:hanging="354"/>
        <w:jc w:val="left"/>
        <w:rPr>
          <w:rFonts w:ascii="Georgia" w:hAnsi="Georgia"/>
          <w:b/>
          <w:sz w:val="24"/>
        </w:rPr>
      </w:pPr>
      <w:r>
        <w:rPr>
          <w:spacing w:val="-4"/>
          <w:sz w:val="24"/>
        </w:rPr>
        <w:t>L’entrée du VIH-1 peut dépendre de la macropinocytose ou de la fusion selon le niveau </w:t>
      </w:r>
      <w:r>
        <w:rPr>
          <w:sz w:val="24"/>
        </w:rPr>
        <w:t>d’activation des lymphocytes T. </w:t>
      </w:r>
      <w:r>
        <w:rPr>
          <w:rFonts w:ascii="Georgia" w:hAnsi="Georgia"/>
          <w:b/>
          <w:sz w:val="24"/>
        </w:rPr>
        <w:t>(Figure 2)</w:t>
      </w:r>
    </w:p>
    <w:p>
      <w:pPr>
        <w:pStyle w:val="ListParagraph"/>
        <w:numPr>
          <w:ilvl w:val="1"/>
          <w:numId w:val="10"/>
        </w:numPr>
        <w:tabs>
          <w:tab w:pos="892" w:val="left" w:leader="none"/>
        </w:tabs>
        <w:spacing w:line="225" w:lineRule="auto" w:before="80" w:after="0"/>
        <w:ind w:left="892" w:right="11772" w:hanging="354"/>
        <w:jc w:val="left"/>
        <w:rPr>
          <w:rFonts w:ascii="Georgia" w:hAnsi="Georgia"/>
          <w:b/>
          <w:sz w:val="24"/>
        </w:rPr>
      </w:pPr>
      <w:r>
        <w:rPr>
          <w:spacing w:val="-6"/>
          <w:sz w:val="24"/>
        </w:rPr>
        <w:t>La</w:t>
      </w:r>
      <w:r>
        <w:rPr>
          <w:spacing w:val="-9"/>
          <w:sz w:val="24"/>
        </w:rPr>
        <w:t> </w:t>
      </w:r>
      <w:r>
        <w:rPr>
          <w:spacing w:val="-6"/>
          <w:sz w:val="24"/>
        </w:rPr>
        <w:t>protéine</w:t>
      </w:r>
      <w:r>
        <w:rPr>
          <w:spacing w:val="-9"/>
          <w:sz w:val="24"/>
        </w:rPr>
        <w:t> </w:t>
      </w:r>
      <w:r>
        <w:rPr>
          <w:spacing w:val="-6"/>
          <w:sz w:val="24"/>
        </w:rPr>
        <w:t>Env</w:t>
      </w:r>
      <w:r>
        <w:rPr>
          <w:spacing w:val="-9"/>
          <w:sz w:val="24"/>
        </w:rPr>
        <w:t> </w:t>
      </w:r>
      <w:r>
        <w:rPr>
          <w:spacing w:val="-6"/>
          <w:sz w:val="24"/>
        </w:rPr>
        <w:t>pourrait</w:t>
      </w:r>
      <w:r>
        <w:rPr>
          <w:spacing w:val="-9"/>
          <w:sz w:val="24"/>
        </w:rPr>
        <w:t> </w:t>
      </w:r>
      <w:r>
        <w:rPr>
          <w:spacing w:val="-6"/>
          <w:sz w:val="24"/>
        </w:rPr>
        <w:t>passer</w:t>
      </w:r>
      <w:r>
        <w:rPr>
          <w:spacing w:val="-9"/>
          <w:sz w:val="24"/>
        </w:rPr>
        <w:t> </w:t>
      </w:r>
      <w:r>
        <w:rPr>
          <w:spacing w:val="-6"/>
          <w:sz w:val="24"/>
        </w:rPr>
        <w:t>par</w:t>
      </w:r>
      <w:r>
        <w:rPr>
          <w:spacing w:val="-9"/>
          <w:sz w:val="24"/>
        </w:rPr>
        <w:t> </w:t>
      </w:r>
      <w:r>
        <w:rPr>
          <w:spacing w:val="-6"/>
          <w:sz w:val="24"/>
        </w:rPr>
        <w:t>l’appareil</w:t>
      </w:r>
      <w:r>
        <w:rPr>
          <w:spacing w:val="-9"/>
          <w:sz w:val="24"/>
        </w:rPr>
        <w:t> </w:t>
      </w:r>
      <w:r>
        <w:rPr>
          <w:spacing w:val="-6"/>
          <w:sz w:val="24"/>
        </w:rPr>
        <w:t>de</w:t>
      </w:r>
      <w:r>
        <w:rPr>
          <w:spacing w:val="-9"/>
          <w:sz w:val="24"/>
        </w:rPr>
        <w:t> </w:t>
      </w:r>
      <w:r>
        <w:rPr>
          <w:spacing w:val="-6"/>
          <w:sz w:val="24"/>
        </w:rPr>
        <w:t>Golgi</w:t>
      </w:r>
      <w:r>
        <w:rPr>
          <w:spacing w:val="-9"/>
          <w:sz w:val="24"/>
        </w:rPr>
        <w:t> </w:t>
      </w:r>
      <w:r>
        <w:rPr>
          <w:spacing w:val="-6"/>
          <w:sz w:val="24"/>
        </w:rPr>
        <w:t>grâce</w:t>
      </w:r>
      <w:r>
        <w:rPr>
          <w:spacing w:val="-9"/>
          <w:sz w:val="24"/>
        </w:rPr>
        <w:t> </w:t>
      </w:r>
      <w:r>
        <w:rPr>
          <w:spacing w:val="-6"/>
          <w:sz w:val="24"/>
        </w:rPr>
        <w:t>au</w:t>
      </w:r>
      <w:r>
        <w:rPr>
          <w:spacing w:val="-9"/>
          <w:sz w:val="24"/>
        </w:rPr>
        <w:t> </w:t>
      </w:r>
      <w:r>
        <w:rPr>
          <w:spacing w:val="-6"/>
          <w:sz w:val="24"/>
        </w:rPr>
        <w:t>complexe</w:t>
      </w:r>
      <w:r>
        <w:rPr>
          <w:spacing w:val="-9"/>
          <w:sz w:val="24"/>
        </w:rPr>
        <w:t> </w:t>
      </w:r>
      <w:r>
        <w:rPr>
          <w:spacing w:val="-6"/>
          <w:sz w:val="24"/>
        </w:rPr>
        <w:t>de</w:t>
      </w:r>
      <w:r>
        <w:rPr>
          <w:spacing w:val="-9"/>
          <w:sz w:val="24"/>
        </w:rPr>
        <w:t> </w:t>
      </w:r>
      <w:r>
        <w:rPr>
          <w:spacing w:val="-6"/>
          <w:sz w:val="24"/>
        </w:rPr>
        <w:t>tri</w:t>
      </w:r>
      <w:r>
        <w:rPr>
          <w:spacing w:val="-9"/>
          <w:sz w:val="24"/>
        </w:rPr>
        <w:t> </w:t>
      </w:r>
      <w:r>
        <w:rPr>
          <w:spacing w:val="-6"/>
          <w:sz w:val="24"/>
        </w:rPr>
        <w:t>rétromère </w:t>
      </w:r>
      <w:r>
        <w:rPr>
          <w:sz w:val="24"/>
        </w:rPr>
        <w:t>afin</w:t>
      </w:r>
      <w:r>
        <w:rPr>
          <w:spacing w:val="-10"/>
          <w:sz w:val="24"/>
        </w:rPr>
        <w:t> </w:t>
      </w:r>
      <w:r>
        <w:rPr>
          <w:sz w:val="24"/>
        </w:rPr>
        <w:t>d’y</w:t>
      </w:r>
      <w:r>
        <w:rPr>
          <w:spacing w:val="-10"/>
          <w:sz w:val="24"/>
        </w:rPr>
        <w:t> </w:t>
      </w:r>
      <w:r>
        <w:rPr>
          <w:sz w:val="24"/>
        </w:rPr>
        <w:t>subir</w:t>
      </w:r>
      <w:r>
        <w:rPr>
          <w:spacing w:val="-10"/>
          <w:sz w:val="24"/>
        </w:rPr>
        <w:t> </w:t>
      </w:r>
      <w:r>
        <w:rPr>
          <w:sz w:val="24"/>
        </w:rPr>
        <w:t>une</w:t>
      </w:r>
      <w:r>
        <w:rPr>
          <w:spacing w:val="-10"/>
          <w:sz w:val="24"/>
        </w:rPr>
        <w:t> </w:t>
      </w:r>
      <w:r>
        <w:rPr>
          <w:sz w:val="24"/>
        </w:rPr>
        <w:t>maturation</w:t>
      </w:r>
      <w:r>
        <w:rPr>
          <w:spacing w:val="-10"/>
          <w:sz w:val="24"/>
        </w:rPr>
        <w:t> </w:t>
      </w:r>
      <w:r>
        <w:rPr>
          <w:sz w:val="24"/>
        </w:rPr>
        <w:t>supplémentaire.</w:t>
      </w:r>
      <w:r>
        <w:rPr>
          <w:spacing w:val="-10"/>
          <w:sz w:val="24"/>
        </w:rPr>
        <w:t> </w:t>
      </w:r>
      <w:r>
        <w:rPr>
          <w:rFonts w:ascii="Georgia" w:hAnsi="Georgia"/>
          <w:b/>
          <w:sz w:val="24"/>
        </w:rPr>
        <w:t>(Figure</w:t>
      </w:r>
      <w:r>
        <w:rPr>
          <w:rFonts w:ascii="Georgia" w:hAnsi="Georgia"/>
          <w:b/>
          <w:spacing w:val="-3"/>
          <w:sz w:val="24"/>
        </w:rPr>
        <w:t> </w:t>
      </w:r>
      <w:r>
        <w:rPr>
          <w:rFonts w:ascii="Georgia" w:hAnsi="Georgia"/>
          <w:b/>
          <w:sz w:val="24"/>
        </w:rPr>
        <w:t>3)</w:t>
      </w:r>
    </w:p>
    <w:p>
      <w:pPr>
        <w:pStyle w:val="ListParagraph"/>
        <w:spacing w:after="0" w:line="225" w:lineRule="auto"/>
        <w:jc w:val="left"/>
        <w:rPr>
          <w:rFonts w:ascii="Georgia" w:hAnsi="Georgia"/>
          <w:b/>
          <w:sz w:val="24"/>
        </w:rPr>
        <w:sectPr>
          <w:type w:val="continuous"/>
          <w:pgSz w:w="23820" w:h="16840" w:orient="landscape"/>
          <w:pgMar w:header="0" w:footer="619" w:top="1020" w:bottom="280" w:left="1133" w:right="992"/>
        </w:sectPr>
      </w:pPr>
    </w:p>
    <w:p>
      <w:pPr>
        <w:pStyle w:val="Heading4"/>
        <w:spacing w:before="123"/>
        <w:ind w:left="11339"/>
      </w:pPr>
      <w:r>
        <w:rPr/>
        <mc:AlternateContent>
          <mc:Choice Requires="wps">
            <w:drawing>
              <wp:anchor distT="0" distB="0" distL="0" distR="0" allowOverlap="1" layoutInCell="1" locked="0" behindDoc="0" simplePos="0" relativeHeight="15768064">
                <wp:simplePos x="0" y="0"/>
                <wp:positionH relativeFrom="page">
                  <wp:posOffset>720001</wp:posOffset>
                </wp:positionH>
                <wp:positionV relativeFrom="paragraph">
                  <wp:posOffset>111700</wp:posOffset>
                </wp:positionV>
                <wp:extent cx="6533515" cy="7310120"/>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6533515" cy="7310120"/>
                          <a:chExt cx="6533515" cy="7310120"/>
                        </a:xfrm>
                      </wpg:grpSpPr>
                      <wps:wsp>
                        <wps:cNvPr id="908" name="Graphic 908"/>
                        <wps:cNvSpPr/>
                        <wps:spPr>
                          <a:xfrm>
                            <a:off x="18720" y="18721"/>
                            <a:ext cx="6515100" cy="7291070"/>
                          </a:xfrm>
                          <a:custGeom>
                            <a:avLst/>
                            <a:gdLst/>
                            <a:ahLst/>
                            <a:cxnLst/>
                            <a:rect l="l" t="t" r="r" b="b"/>
                            <a:pathLst>
                              <a:path w="6515100" h="7291070">
                                <a:moveTo>
                                  <a:pt x="6514642" y="0"/>
                                </a:moveTo>
                                <a:lnTo>
                                  <a:pt x="0" y="0"/>
                                </a:lnTo>
                                <a:lnTo>
                                  <a:pt x="0" y="7230683"/>
                                </a:lnTo>
                                <a:lnTo>
                                  <a:pt x="60372" y="7291055"/>
                                </a:lnTo>
                                <a:lnTo>
                                  <a:pt x="6454269" y="7291055"/>
                                </a:lnTo>
                                <a:lnTo>
                                  <a:pt x="6514642" y="723068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09" name="Graphic 909"/>
                        <wps:cNvSpPr/>
                        <wps:spPr>
                          <a:xfrm>
                            <a:off x="23040" y="23040"/>
                            <a:ext cx="6506209" cy="7282815"/>
                          </a:xfrm>
                          <a:custGeom>
                            <a:avLst/>
                            <a:gdLst/>
                            <a:ahLst/>
                            <a:cxnLst/>
                            <a:rect l="l" t="t" r="r" b="b"/>
                            <a:pathLst>
                              <a:path w="6506209" h="7282815">
                                <a:moveTo>
                                  <a:pt x="6506002" y="0"/>
                                </a:moveTo>
                                <a:lnTo>
                                  <a:pt x="0" y="0"/>
                                </a:lnTo>
                                <a:lnTo>
                                  <a:pt x="0" y="7224574"/>
                                </a:lnTo>
                                <a:lnTo>
                                  <a:pt x="57841" y="7282415"/>
                                </a:lnTo>
                                <a:lnTo>
                                  <a:pt x="6448160" y="7282415"/>
                                </a:lnTo>
                                <a:lnTo>
                                  <a:pt x="6506002" y="722457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10" name="Graphic 910"/>
                        <wps:cNvSpPr/>
                        <wps:spPr>
                          <a:xfrm>
                            <a:off x="27360" y="27360"/>
                            <a:ext cx="6497955" cy="7273925"/>
                          </a:xfrm>
                          <a:custGeom>
                            <a:avLst/>
                            <a:gdLst/>
                            <a:ahLst/>
                            <a:cxnLst/>
                            <a:rect l="l" t="t" r="r" b="b"/>
                            <a:pathLst>
                              <a:path w="6497955" h="7273925">
                                <a:moveTo>
                                  <a:pt x="6497362" y="0"/>
                                </a:moveTo>
                                <a:lnTo>
                                  <a:pt x="0" y="0"/>
                                </a:lnTo>
                                <a:lnTo>
                                  <a:pt x="0" y="7218464"/>
                                </a:lnTo>
                                <a:lnTo>
                                  <a:pt x="55311" y="7273775"/>
                                </a:lnTo>
                                <a:lnTo>
                                  <a:pt x="6442051" y="7273775"/>
                                </a:lnTo>
                                <a:lnTo>
                                  <a:pt x="6497362" y="721846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11" name="Graphic 911"/>
                        <wps:cNvSpPr/>
                        <wps:spPr>
                          <a:xfrm>
                            <a:off x="31680" y="31680"/>
                            <a:ext cx="6489065" cy="7265670"/>
                          </a:xfrm>
                          <a:custGeom>
                            <a:avLst/>
                            <a:gdLst/>
                            <a:ahLst/>
                            <a:cxnLst/>
                            <a:rect l="l" t="t" r="r" b="b"/>
                            <a:pathLst>
                              <a:path w="6489065" h="7265670">
                                <a:moveTo>
                                  <a:pt x="6488722" y="0"/>
                                </a:moveTo>
                                <a:lnTo>
                                  <a:pt x="0" y="0"/>
                                </a:lnTo>
                                <a:lnTo>
                                  <a:pt x="0" y="7212355"/>
                                </a:lnTo>
                                <a:lnTo>
                                  <a:pt x="52780" y="7265136"/>
                                </a:lnTo>
                                <a:lnTo>
                                  <a:pt x="6435942" y="7265136"/>
                                </a:lnTo>
                                <a:lnTo>
                                  <a:pt x="6488722" y="721235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12" name="Graphic 912"/>
                        <wps:cNvSpPr/>
                        <wps:spPr>
                          <a:xfrm>
                            <a:off x="35991" y="36000"/>
                            <a:ext cx="6480175" cy="7256780"/>
                          </a:xfrm>
                          <a:custGeom>
                            <a:avLst/>
                            <a:gdLst/>
                            <a:ahLst/>
                            <a:cxnLst/>
                            <a:rect l="l" t="t" r="r" b="b"/>
                            <a:pathLst>
                              <a:path w="6480175" h="7256780">
                                <a:moveTo>
                                  <a:pt x="6480086" y="0"/>
                                </a:moveTo>
                                <a:lnTo>
                                  <a:pt x="0" y="0"/>
                                </a:lnTo>
                                <a:lnTo>
                                  <a:pt x="0" y="7206247"/>
                                </a:lnTo>
                                <a:lnTo>
                                  <a:pt x="50253" y="7256500"/>
                                </a:lnTo>
                                <a:lnTo>
                                  <a:pt x="6429832" y="7256500"/>
                                </a:lnTo>
                                <a:lnTo>
                                  <a:pt x="6480086" y="72062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13" name="Graphic 913"/>
                        <wps:cNvSpPr/>
                        <wps:spPr>
                          <a:xfrm>
                            <a:off x="44639" y="44640"/>
                            <a:ext cx="6463030" cy="7239634"/>
                          </a:xfrm>
                          <a:custGeom>
                            <a:avLst/>
                            <a:gdLst/>
                            <a:ahLst/>
                            <a:cxnLst/>
                            <a:rect l="l" t="t" r="r" b="b"/>
                            <a:pathLst>
                              <a:path w="6463030" h="7239634">
                                <a:moveTo>
                                  <a:pt x="6462804" y="0"/>
                                </a:moveTo>
                                <a:lnTo>
                                  <a:pt x="0" y="0"/>
                                </a:lnTo>
                                <a:lnTo>
                                  <a:pt x="0" y="7194027"/>
                                </a:lnTo>
                                <a:lnTo>
                                  <a:pt x="45189" y="7239217"/>
                                </a:lnTo>
                                <a:lnTo>
                                  <a:pt x="6417614" y="7239217"/>
                                </a:lnTo>
                                <a:lnTo>
                                  <a:pt x="6462804" y="719402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14" name="Graphic 914"/>
                        <wps:cNvSpPr/>
                        <wps:spPr>
                          <a:xfrm>
                            <a:off x="48959" y="48960"/>
                            <a:ext cx="6454775" cy="7230745"/>
                          </a:xfrm>
                          <a:custGeom>
                            <a:avLst/>
                            <a:gdLst/>
                            <a:ahLst/>
                            <a:cxnLst/>
                            <a:rect l="l" t="t" r="r" b="b"/>
                            <a:pathLst>
                              <a:path w="6454775" h="7230745">
                                <a:moveTo>
                                  <a:pt x="6454164" y="0"/>
                                </a:moveTo>
                                <a:lnTo>
                                  <a:pt x="0" y="0"/>
                                </a:lnTo>
                                <a:lnTo>
                                  <a:pt x="0" y="7187918"/>
                                </a:lnTo>
                                <a:lnTo>
                                  <a:pt x="42659" y="7230577"/>
                                </a:lnTo>
                                <a:lnTo>
                                  <a:pt x="6411505" y="7230577"/>
                                </a:lnTo>
                                <a:lnTo>
                                  <a:pt x="6454164" y="718791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15" name="Graphic 915"/>
                        <wps:cNvSpPr/>
                        <wps:spPr>
                          <a:xfrm>
                            <a:off x="53279" y="53279"/>
                            <a:ext cx="6445885" cy="7222490"/>
                          </a:xfrm>
                          <a:custGeom>
                            <a:avLst/>
                            <a:gdLst/>
                            <a:ahLst/>
                            <a:cxnLst/>
                            <a:rect l="l" t="t" r="r" b="b"/>
                            <a:pathLst>
                              <a:path w="6445885" h="7222490">
                                <a:moveTo>
                                  <a:pt x="6445524" y="0"/>
                                </a:moveTo>
                                <a:lnTo>
                                  <a:pt x="0" y="0"/>
                                </a:lnTo>
                                <a:lnTo>
                                  <a:pt x="0" y="7181809"/>
                                </a:lnTo>
                                <a:lnTo>
                                  <a:pt x="40128" y="7221937"/>
                                </a:lnTo>
                                <a:lnTo>
                                  <a:pt x="6405396" y="7221937"/>
                                </a:lnTo>
                                <a:lnTo>
                                  <a:pt x="6445524" y="718180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16" name="Graphic 916"/>
                        <wps:cNvSpPr/>
                        <wps:spPr>
                          <a:xfrm>
                            <a:off x="57599" y="57599"/>
                            <a:ext cx="6436995" cy="7213600"/>
                          </a:xfrm>
                          <a:custGeom>
                            <a:avLst/>
                            <a:gdLst/>
                            <a:ahLst/>
                            <a:cxnLst/>
                            <a:rect l="l" t="t" r="r" b="b"/>
                            <a:pathLst>
                              <a:path w="6436995" h="7213600">
                                <a:moveTo>
                                  <a:pt x="6436884" y="0"/>
                                </a:moveTo>
                                <a:lnTo>
                                  <a:pt x="0" y="0"/>
                                </a:lnTo>
                                <a:lnTo>
                                  <a:pt x="0" y="7175700"/>
                                </a:lnTo>
                                <a:lnTo>
                                  <a:pt x="37597" y="7213298"/>
                                </a:lnTo>
                                <a:lnTo>
                                  <a:pt x="6399286" y="7213298"/>
                                </a:lnTo>
                                <a:lnTo>
                                  <a:pt x="6436884" y="717570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17" name="Graphic 917"/>
                        <wps:cNvSpPr/>
                        <wps:spPr>
                          <a:xfrm>
                            <a:off x="0" y="0"/>
                            <a:ext cx="6480175" cy="7256780"/>
                          </a:xfrm>
                          <a:custGeom>
                            <a:avLst/>
                            <a:gdLst/>
                            <a:ahLst/>
                            <a:cxnLst/>
                            <a:rect l="l" t="t" r="r" b="b"/>
                            <a:pathLst>
                              <a:path w="6480175" h="7256780">
                                <a:moveTo>
                                  <a:pt x="6480083" y="0"/>
                                </a:moveTo>
                                <a:lnTo>
                                  <a:pt x="0" y="0"/>
                                </a:lnTo>
                                <a:lnTo>
                                  <a:pt x="0" y="7216790"/>
                                </a:lnTo>
                                <a:lnTo>
                                  <a:pt x="39706" y="7256496"/>
                                </a:lnTo>
                                <a:lnTo>
                                  <a:pt x="6440377" y="7256496"/>
                                </a:lnTo>
                                <a:lnTo>
                                  <a:pt x="6480083" y="7216790"/>
                                </a:lnTo>
                                <a:lnTo>
                                  <a:pt x="6480083"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6326" y="0"/>
                            <a:ext cx="6467475" cy="7250430"/>
                          </a:xfrm>
                          <a:custGeom>
                            <a:avLst/>
                            <a:gdLst/>
                            <a:ahLst/>
                            <a:cxnLst/>
                            <a:rect l="l" t="t" r="r" b="b"/>
                            <a:pathLst>
                              <a:path w="6467475" h="7250430">
                                <a:moveTo>
                                  <a:pt x="6467430" y="0"/>
                                </a:moveTo>
                                <a:lnTo>
                                  <a:pt x="0" y="0"/>
                                </a:lnTo>
                                <a:lnTo>
                                  <a:pt x="0" y="7214170"/>
                                </a:lnTo>
                                <a:lnTo>
                                  <a:pt x="36000" y="7250170"/>
                                </a:lnTo>
                                <a:lnTo>
                                  <a:pt x="6431430" y="7250170"/>
                                </a:lnTo>
                                <a:lnTo>
                                  <a:pt x="6467430" y="7214170"/>
                                </a:lnTo>
                                <a:lnTo>
                                  <a:pt x="6467430" y="0"/>
                                </a:lnTo>
                                <a:close/>
                              </a:path>
                            </a:pathLst>
                          </a:custGeom>
                          <a:solidFill>
                            <a:srgbClr val="FFFCFC"/>
                          </a:solidFill>
                        </wps:spPr>
                        <wps:bodyPr wrap="square" lIns="0" tIns="0" rIns="0" bIns="0" rtlCol="0">
                          <a:prstTxWarp prst="textNoShape">
                            <a:avLst/>
                          </a:prstTxWarp>
                          <a:noAutofit/>
                        </wps:bodyPr>
                      </wps:wsp>
                      <pic:pic>
                        <pic:nvPicPr>
                          <pic:cNvPr id="919" name="Image 919"/>
                          <pic:cNvPicPr/>
                        </pic:nvPicPr>
                        <pic:blipFill>
                          <a:blip r:embed="rId33" cstate="print"/>
                          <a:stretch>
                            <a:fillRect/>
                          </a:stretch>
                        </pic:blipFill>
                        <pic:spPr>
                          <a:xfrm>
                            <a:off x="860717" y="1787425"/>
                            <a:ext cx="4758529" cy="3561874"/>
                          </a:xfrm>
                          <a:prstGeom prst="rect">
                            <a:avLst/>
                          </a:prstGeom>
                        </pic:spPr>
                      </pic:pic>
                      <wps:wsp>
                        <wps:cNvPr id="920" name="Textbox 920"/>
                        <wps:cNvSpPr txBox="1"/>
                        <wps:spPr>
                          <a:xfrm>
                            <a:off x="67627" y="206668"/>
                            <a:ext cx="6357620" cy="140843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line="225" w:lineRule="auto" w:before="148"/>
                                <w:ind w:left="0" w:right="18" w:firstLine="0"/>
                                <w:jc w:val="both"/>
                                <w:rPr>
                                  <w:sz w:val="24"/>
                                </w:rPr>
                              </w:pPr>
                              <w:r>
                                <w:rPr>
                                  <w:sz w:val="24"/>
                                </w:rPr>
                                <w:t>Les</w:t>
                              </w:r>
                              <w:r>
                                <w:rPr>
                                  <w:spacing w:val="-15"/>
                                  <w:sz w:val="24"/>
                                </w:rPr>
                                <w:t> </w:t>
                              </w:r>
                              <w:r>
                                <w:rPr>
                                  <w:sz w:val="24"/>
                                </w:rPr>
                                <w:t>vésicules</w:t>
                              </w:r>
                              <w:r>
                                <w:rPr>
                                  <w:spacing w:val="-15"/>
                                  <w:sz w:val="24"/>
                                </w:rPr>
                                <w:t> </w:t>
                              </w:r>
                              <w:r>
                                <w:rPr>
                                  <w:sz w:val="24"/>
                                </w:rPr>
                                <w:t>recouvertes</w:t>
                              </w:r>
                              <w:r>
                                <w:rPr>
                                  <w:spacing w:val="-15"/>
                                  <w:sz w:val="24"/>
                                </w:rPr>
                                <w:t> </w:t>
                              </w:r>
                              <w:r>
                                <w:rPr>
                                  <w:sz w:val="24"/>
                                </w:rPr>
                                <w:t>de</w:t>
                              </w:r>
                              <w:r>
                                <w:rPr>
                                  <w:spacing w:val="-15"/>
                                  <w:sz w:val="24"/>
                                </w:rPr>
                                <w:t> </w:t>
                              </w:r>
                              <w:r>
                                <w:rPr>
                                  <w:sz w:val="24"/>
                                </w:rPr>
                                <w:t>COPI</w:t>
                              </w:r>
                              <w:r>
                                <w:rPr>
                                  <w:spacing w:val="-15"/>
                                  <w:sz w:val="24"/>
                                </w:rPr>
                                <w:t> </w:t>
                              </w:r>
                              <w:r>
                                <w:rPr>
                                  <w:sz w:val="24"/>
                                </w:rPr>
                                <w:t>contribuent</w:t>
                              </w:r>
                              <w:r>
                                <w:rPr>
                                  <w:spacing w:val="-15"/>
                                  <w:sz w:val="24"/>
                                </w:rPr>
                                <w:t> </w:t>
                              </w:r>
                              <w:r>
                                <w:rPr>
                                  <w:sz w:val="24"/>
                                </w:rPr>
                                <w:t>au</w:t>
                              </w:r>
                              <w:r>
                                <w:rPr>
                                  <w:spacing w:val="-14"/>
                                  <w:sz w:val="24"/>
                                </w:rPr>
                                <w:t> </w:t>
                              </w:r>
                              <w:r>
                                <w:rPr>
                                  <w:sz w:val="24"/>
                                </w:rPr>
                                <w:t>flux</w:t>
                              </w:r>
                              <w:r>
                                <w:rPr>
                                  <w:spacing w:val="-15"/>
                                  <w:sz w:val="24"/>
                                </w:rPr>
                                <w:t> </w:t>
                              </w:r>
                              <w:r>
                                <w:rPr>
                                  <w:sz w:val="24"/>
                                </w:rPr>
                                <w:t>rétrograde,</w:t>
                              </w:r>
                              <w:r>
                                <w:rPr>
                                  <w:spacing w:val="-15"/>
                                  <w:sz w:val="24"/>
                                </w:rPr>
                                <w:t> </w:t>
                              </w:r>
                              <w:r>
                                <w:rPr>
                                  <w:sz w:val="24"/>
                                </w:rPr>
                                <w:t>donc</w:t>
                              </w:r>
                              <w:r>
                                <w:rPr>
                                  <w:spacing w:val="-15"/>
                                  <w:sz w:val="24"/>
                                </w:rPr>
                                <w:t> </w:t>
                              </w:r>
                              <w:r>
                                <w:rPr>
                                  <w:sz w:val="24"/>
                                </w:rPr>
                                <w:t>du</w:t>
                              </w:r>
                              <w:r>
                                <w:rPr>
                                  <w:spacing w:val="-14"/>
                                  <w:sz w:val="24"/>
                                </w:rPr>
                                <w:t> </w:t>
                              </w:r>
                              <w:r>
                                <w:rPr>
                                  <w:sz w:val="24"/>
                                </w:rPr>
                                <w:t>Golgi</w:t>
                              </w:r>
                              <w:r>
                                <w:rPr>
                                  <w:spacing w:val="-15"/>
                                  <w:sz w:val="24"/>
                                </w:rPr>
                                <w:t> </w:t>
                              </w:r>
                              <w:r>
                                <w:rPr>
                                  <w:sz w:val="24"/>
                                </w:rPr>
                                <w:t>au</w:t>
                              </w:r>
                              <w:r>
                                <w:rPr>
                                  <w:spacing w:val="-15"/>
                                  <w:sz w:val="24"/>
                                </w:rPr>
                                <w:t> </w:t>
                              </w:r>
                              <w:r>
                                <w:rPr>
                                  <w:sz w:val="24"/>
                                </w:rPr>
                                <w:t>RE.</w:t>
                              </w:r>
                              <w:r>
                                <w:rPr>
                                  <w:spacing w:val="-15"/>
                                  <w:sz w:val="24"/>
                                </w:rPr>
                                <w:t> </w:t>
                              </w:r>
                              <w:r>
                                <w:rPr>
                                  <w:sz w:val="24"/>
                                </w:rPr>
                                <w:t>Ce</w:t>
                              </w:r>
                              <w:r>
                                <w:rPr>
                                  <w:spacing w:val="-14"/>
                                  <w:sz w:val="24"/>
                                </w:rPr>
                                <w:t> </w:t>
                              </w:r>
                              <w:r>
                                <w:rPr>
                                  <w:sz w:val="24"/>
                                </w:rPr>
                                <w:t>sont </w:t>
                              </w:r>
                              <w:r>
                                <w:rPr>
                                  <w:spacing w:val="-2"/>
                                  <w:sz w:val="24"/>
                                </w:rPr>
                                <w:t>celles</w:t>
                              </w:r>
                              <w:r>
                                <w:rPr>
                                  <w:spacing w:val="-13"/>
                                  <w:sz w:val="24"/>
                                </w:rPr>
                                <w:t> </w:t>
                              </w:r>
                              <w:r>
                                <w:rPr>
                                  <w:spacing w:val="-2"/>
                                  <w:sz w:val="24"/>
                                </w:rPr>
                                <w:t>recouvertes</w:t>
                              </w:r>
                              <w:r>
                                <w:rPr>
                                  <w:spacing w:val="-13"/>
                                  <w:sz w:val="24"/>
                                </w:rPr>
                                <w:t> </w:t>
                              </w:r>
                              <w:r>
                                <w:rPr>
                                  <w:spacing w:val="-2"/>
                                  <w:sz w:val="24"/>
                                </w:rPr>
                                <w:t>de</w:t>
                              </w:r>
                              <w:r>
                                <w:rPr>
                                  <w:spacing w:val="-13"/>
                                  <w:sz w:val="24"/>
                                </w:rPr>
                                <w:t> </w:t>
                              </w:r>
                              <w:r>
                                <w:rPr>
                                  <w:spacing w:val="-2"/>
                                  <w:sz w:val="24"/>
                                </w:rPr>
                                <w:t>COPII</w:t>
                              </w:r>
                              <w:r>
                                <w:rPr>
                                  <w:spacing w:val="-13"/>
                                  <w:sz w:val="24"/>
                                </w:rPr>
                                <w:t> </w:t>
                              </w:r>
                              <w:r>
                                <w:rPr>
                                  <w:spacing w:val="-2"/>
                                  <w:sz w:val="24"/>
                                </w:rPr>
                                <w:t>qui</w:t>
                              </w:r>
                              <w:r>
                                <w:rPr>
                                  <w:spacing w:val="-13"/>
                                  <w:sz w:val="24"/>
                                </w:rPr>
                                <w:t> </w:t>
                              </w:r>
                              <w:r>
                                <w:rPr>
                                  <w:spacing w:val="-2"/>
                                  <w:sz w:val="24"/>
                                </w:rPr>
                                <w:t>sont</w:t>
                              </w:r>
                              <w:r>
                                <w:rPr>
                                  <w:spacing w:val="-13"/>
                                  <w:sz w:val="24"/>
                                </w:rPr>
                                <w:t> </w:t>
                              </w:r>
                              <w:r>
                                <w:rPr>
                                  <w:spacing w:val="-2"/>
                                  <w:sz w:val="24"/>
                                </w:rPr>
                                <w:t>transportées</w:t>
                              </w:r>
                              <w:r>
                                <w:rPr>
                                  <w:spacing w:val="-13"/>
                                  <w:sz w:val="24"/>
                                </w:rPr>
                                <w:t> </w:t>
                              </w:r>
                              <w:r>
                                <w:rPr>
                                  <w:spacing w:val="-2"/>
                                  <w:sz w:val="24"/>
                                </w:rPr>
                                <w:t>du</w:t>
                              </w:r>
                              <w:r>
                                <w:rPr>
                                  <w:spacing w:val="-13"/>
                                  <w:sz w:val="24"/>
                                </w:rPr>
                                <w:t> </w:t>
                              </w:r>
                              <w:r>
                                <w:rPr>
                                  <w:spacing w:val="-2"/>
                                  <w:sz w:val="24"/>
                                </w:rPr>
                                <w:t>RE</w:t>
                              </w:r>
                              <w:r>
                                <w:rPr>
                                  <w:spacing w:val="-13"/>
                                  <w:sz w:val="24"/>
                                </w:rPr>
                                <w:t> </w:t>
                              </w:r>
                              <w:r>
                                <w:rPr>
                                  <w:spacing w:val="-2"/>
                                  <w:sz w:val="24"/>
                                </w:rPr>
                                <w:t>au</w:t>
                              </w:r>
                              <w:r>
                                <w:rPr>
                                  <w:spacing w:val="-13"/>
                                  <w:sz w:val="24"/>
                                </w:rPr>
                                <w:t> </w:t>
                              </w:r>
                              <w:r>
                                <w:rPr>
                                  <w:spacing w:val="-2"/>
                                  <w:sz w:val="24"/>
                                </w:rPr>
                                <w:t>Golgi,</w:t>
                              </w:r>
                              <w:r>
                                <w:rPr>
                                  <w:spacing w:val="-13"/>
                                  <w:sz w:val="24"/>
                                </w:rPr>
                                <w:t> </w:t>
                              </w:r>
                              <w:r>
                                <w:rPr>
                                  <w:spacing w:val="-2"/>
                                  <w:sz w:val="24"/>
                                </w:rPr>
                                <w:t>par</w:t>
                              </w:r>
                              <w:r>
                                <w:rPr>
                                  <w:spacing w:val="-13"/>
                                  <w:sz w:val="24"/>
                                </w:rPr>
                                <w:t> </w:t>
                              </w:r>
                              <w:r>
                                <w:rPr>
                                  <w:spacing w:val="-2"/>
                                  <w:sz w:val="24"/>
                                </w:rPr>
                                <w:t>le</w:t>
                              </w:r>
                              <w:r>
                                <w:rPr>
                                  <w:spacing w:val="-13"/>
                                  <w:sz w:val="24"/>
                                </w:rPr>
                                <w:t> </w:t>
                              </w:r>
                              <w:r>
                                <w:rPr>
                                  <w:spacing w:val="-2"/>
                                  <w:sz w:val="24"/>
                                </w:rPr>
                                <w:t>flux</w:t>
                              </w:r>
                              <w:r>
                                <w:rPr>
                                  <w:spacing w:val="-13"/>
                                  <w:sz w:val="24"/>
                                </w:rPr>
                                <w:t> </w:t>
                              </w:r>
                              <w:r>
                                <w:rPr>
                                  <w:spacing w:val="-2"/>
                                  <w:sz w:val="24"/>
                                </w:rPr>
                                <w:t>antérograde,</w:t>
                              </w:r>
                              <w:r>
                                <w:rPr>
                                  <w:spacing w:val="-13"/>
                                  <w:sz w:val="24"/>
                                </w:rPr>
                                <w:t> </w:t>
                              </w:r>
                              <w:r>
                                <w:rPr>
                                  <w:spacing w:val="-2"/>
                                  <w:sz w:val="24"/>
                                </w:rPr>
                                <w:t>à</w:t>
                              </w:r>
                              <w:r>
                                <w:rPr>
                                  <w:spacing w:val="-13"/>
                                  <w:sz w:val="24"/>
                                </w:rPr>
                                <w:t> </w:t>
                              </w:r>
                              <w:r>
                                <w:rPr>
                                  <w:spacing w:val="-2"/>
                                  <w:sz w:val="24"/>
                                </w:rPr>
                                <w:t>l’aide </w:t>
                              </w:r>
                              <w:r>
                                <w:rPr>
                                  <w:sz w:val="24"/>
                                </w:rPr>
                                <w:t>de</w:t>
                              </w:r>
                              <w:r>
                                <w:rPr>
                                  <w:spacing w:val="-15"/>
                                  <w:sz w:val="24"/>
                                </w:rPr>
                                <w:t> </w:t>
                              </w:r>
                              <w:r>
                                <w:rPr>
                                  <w:sz w:val="24"/>
                                </w:rPr>
                                <w:t>microtubules</w:t>
                              </w:r>
                              <w:r>
                                <w:rPr>
                                  <w:spacing w:val="-15"/>
                                  <w:sz w:val="24"/>
                                </w:rPr>
                                <w:t> </w:t>
                              </w:r>
                              <w:r>
                                <w:rPr>
                                  <w:sz w:val="24"/>
                                </w:rPr>
                                <w:t>et</w:t>
                              </w:r>
                              <w:r>
                                <w:rPr>
                                  <w:spacing w:val="-15"/>
                                  <w:sz w:val="24"/>
                                </w:rPr>
                                <w:t> </w:t>
                              </w:r>
                              <w:r>
                                <w:rPr>
                                  <w:sz w:val="24"/>
                                </w:rPr>
                                <w:t>de</w:t>
                              </w:r>
                              <w:r>
                                <w:rPr>
                                  <w:spacing w:val="-15"/>
                                  <w:sz w:val="24"/>
                                </w:rPr>
                                <w:t> </w:t>
                              </w:r>
                              <w:r>
                                <w:rPr>
                                  <w:sz w:val="24"/>
                                </w:rPr>
                                <w:t>dynéines</w:t>
                              </w:r>
                              <w:r>
                                <w:rPr>
                                  <w:spacing w:val="-15"/>
                                  <w:sz w:val="24"/>
                                </w:rPr>
                                <w:t> </w:t>
                              </w:r>
                              <w:r>
                                <w:rPr>
                                  <w:sz w:val="24"/>
                                </w:rPr>
                                <w:t>;</w:t>
                              </w:r>
                              <w:r>
                                <w:rPr>
                                  <w:spacing w:val="-13"/>
                                  <w:sz w:val="24"/>
                                </w:rPr>
                                <w:t> </w:t>
                              </w:r>
                              <w:r>
                                <w:rPr>
                                  <w:sz w:val="24"/>
                                </w:rPr>
                                <w:t>ces</w:t>
                              </w:r>
                              <w:r>
                                <w:rPr>
                                  <w:spacing w:val="-10"/>
                                  <w:sz w:val="24"/>
                                </w:rPr>
                                <w:t> </w:t>
                              </w:r>
                              <w:r>
                                <w:rPr>
                                  <w:sz w:val="24"/>
                                </w:rPr>
                                <w:t>vésicules</w:t>
                              </w:r>
                              <w:r>
                                <w:rPr>
                                  <w:spacing w:val="-10"/>
                                  <w:sz w:val="24"/>
                                </w:rPr>
                                <w:t> </w:t>
                              </w:r>
                              <w:r>
                                <w:rPr>
                                  <w:sz w:val="24"/>
                                </w:rPr>
                                <w:t>vont</w:t>
                              </w:r>
                              <w:r>
                                <w:rPr>
                                  <w:spacing w:val="-10"/>
                                  <w:sz w:val="24"/>
                                </w:rPr>
                                <w:t> </w:t>
                              </w:r>
                              <w:r>
                                <w:rPr>
                                  <w:sz w:val="24"/>
                                </w:rPr>
                                <w:t>dans</w:t>
                              </w:r>
                              <w:r>
                                <w:rPr>
                                  <w:spacing w:val="-10"/>
                                  <w:sz w:val="24"/>
                                </w:rPr>
                                <w:t> </w:t>
                              </w:r>
                              <w:r>
                                <w:rPr>
                                  <w:sz w:val="24"/>
                                </w:rPr>
                                <w:t>un</w:t>
                              </w:r>
                              <w:r>
                                <w:rPr>
                                  <w:spacing w:val="-10"/>
                                  <w:sz w:val="24"/>
                                </w:rPr>
                                <w:t> </w:t>
                              </w:r>
                              <w:r>
                                <w:rPr>
                                  <w:sz w:val="24"/>
                                </w:rPr>
                                <w:t>premier</w:t>
                              </w:r>
                              <w:r>
                                <w:rPr>
                                  <w:spacing w:val="-10"/>
                                  <w:sz w:val="24"/>
                                </w:rPr>
                                <w:t> </w:t>
                              </w:r>
                              <w:r>
                                <w:rPr>
                                  <w:sz w:val="24"/>
                                </w:rPr>
                                <w:t>temps</w:t>
                              </w:r>
                              <w:r>
                                <w:rPr>
                                  <w:spacing w:val="-10"/>
                                  <w:sz w:val="24"/>
                                </w:rPr>
                                <w:t> </w:t>
                              </w:r>
                              <w:r>
                                <w:rPr>
                                  <w:sz w:val="24"/>
                                </w:rPr>
                                <w:t>fusionner</w:t>
                              </w:r>
                              <w:r>
                                <w:rPr>
                                  <w:spacing w:val="-10"/>
                                  <w:sz w:val="24"/>
                                </w:rPr>
                                <w:t> </w:t>
                              </w:r>
                              <w:r>
                                <w:rPr>
                                  <w:sz w:val="24"/>
                                </w:rPr>
                                <w:t>entre</w:t>
                              </w:r>
                              <w:r>
                                <w:rPr>
                                  <w:spacing w:val="-10"/>
                                  <w:sz w:val="24"/>
                                </w:rPr>
                                <w:t> </w:t>
                              </w:r>
                              <w:r>
                                <w:rPr>
                                  <w:sz w:val="24"/>
                                </w:rPr>
                                <w:t>elles (de</w:t>
                              </w:r>
                              <w:r>
                                <w:rPr>
                                  <w:spacing w:val="-12"/>
                                  <w:sz w:val="24"/>
                                </w:rPr>
                                <w:t> </w:t>
                              </w:r>
                              <w:r>
                                <w:rPr>
                                  <w:sz w:val="24"/>
                                </w:rPr>
                                <w:t>manière</w:t>
                              </w:r>
                              <w:r>
                                <w:rPr>
                                  <w:spacing w:val="-12"/>
                                  <w:sz w:val="24"/>
                                </w:rPr>
                                <w:t> </w:t>
                              </w:r>
                              <w:r>
                                <w:rPr>
                                  <w:sz w:val="24"/>
                                </w:rPr>
                                <w:t>donc</w:t>
                              </w:r>
                              <w:r>
                                <w:rPr>
                                  <w:spacing w:val="-12"/>
                                  <w:sz w:val="24"/>
                                </w:rPr>
                                <w:t> </w:t>
                              </w:r>
                              <w:r>
                                <w:rPr>
                                  <w:rFonts w:ascii="Georgia" w:hAnsi="Georgia"/>
                                  <w:b/>
                                  <w:sz w:val="24"/>
                                </w:rPr>
                                <w:t>HOMO</w:t>
                              </w:r>
                              <w:r>
                                <w:rPr>
                                  <w:sz w:val="24"/>
                                </w:rPr>
                                <w:t>typique),</w:t>
                              </w:r>
                              <w:r>
                                <w:rPr>
                                  <w:spacing w:val="-12"/>
                                  <w:sz w:val="24"/>
                                </w:rPr>
                                <w:t> </w:t>
                              </w:r>
                              <w:r>
                                <w:rPr>
                                  <w:sz w:val="24"/>
                                </w:rPr>
                                <w:t>puis</w:t>
                              </w:r>
                              <w:r>
                                <w:rPr>
                                  <w:spacing w:val="-12"/>
                                  <w:sz w:val="24"/>
                                </w:rPr>
                                <w:t> </w:t>
                              </w:r>
                              <w:r>
                                <w:rPr>
                                  <w:sz w:val="24"/>
                                </w:rPr>
                                <w:t>avec</w:t>
                              </w:r>
                              <w:r>
                                <w:rPr>
                                  <w:spacing w:val="-12"/>
                                  <w:sz w:val="24"/>
                                </w:rPr>
                                <w:t> </w:t>
                              </w:r>
                              <w:r>
                                <w:rPr>
                                  <w:sz w:val="24"/>
                                </w:rPr>
                                <w:t>le</w:t>
                              </w:r>
                              <w:r>
                                <w:rPr>
                                  <w:spacing w:val="-12"/>
                                  <w:sz w:val="24"/>
                                </w:rPr>
                                <w:t> </w:t>
                              </w:r>
                              <w:r>
                                <w:rPr>
                                  <w:sz w:val="24"/>
                                </w:rPr>
                                <w:t>réseau</w:t>
                              </w:r>
                              <w:r>
                                <w:rPr>
                                  <w:spacing w:val="-12"/>
                                  <w:sz w:val="24"/>
                                </w:rPr>
                                <w:t> </w:t>
                              </w:r>
                              <w:r>
                                <w:rPr>
                                  <w:sz w:val="24"/>
                                </w:rPr>
                                <w:t>cis-golgien</w:t>
                              </w:r>
                              <w:r>
                                <w:rPr>
                                  <w:spacing w:val="-12"/>
                                  <w:sz w:val="24"/>
                                </w:rPr>
                                <w:t> </w:t>
                              </w:r>
                              <w:r>
                                <w:rPr>
                                  <w:sz w:val="24"/>
                                </w:rPr>
                                <w:t>(donc</w:t>
                              </w:r>
                              <w:r>
                                <w:rPr>
                                  <w:spacing w:val="-12"/>
                                  <w:sz w:val="24"/>
                                </w:rPr>
                                <w:t> </w:t>
                              </w:r>
                              <w:r>
                                <w:rPr>
                                  <w:rFonts w:ascii="Georgia" w:hAnsi="Georgia"/>
                                  <w:b/>
                                  <w:sz w:val="24"/>
                                </w:rPr>
                                <w:t>HETERO</w:t>
                              </w:r>
                              <w:r>
                                <w:rPr>
                                  <w:sz w:val="24"/>
                                </w:rPr>
                                <w:t>typique).</w:t>
                              </w:r>
                              <w:r>
                                <w:rPr>
                                  <w:spacing w:val="-12"/>
                                  <w:sz w:val="24"/>
                                </w:rPr>
                                <w:t> </w:t>
                              </w:r>
                              <w:r>
                                <w:rPr>
                                  <w:sz w:val="24"/>
                                </w:rPr>
                                <w:t>Et </w:t>
                              </w:r>
                              <w:r>
                                <w:rPr>
                                  <w:spacing w:val="-4"/>
                                  <w:sz w:val="24"/>
                                </w:rPr>
                                <w:t>puisqu’une</w:t>
                              </w:r>
                              <w:r>
                                <w:rPr>
                                  <w:spacing w:val="-11"/>
                                  <w:sz w:val="24"/>
                                </w:rPr>
                                <w:t> </w:t>
                              </w:r>
                              <w:r>
                                <w:rPr>
                                  <w:spacing w:val="-4"/>
                                  <w:sz w:val="24"/>
                                </w:rPr>
                                <w:t>image</w:t>
                              </w:r>
                              <w:r>
                                <w:rPr>
                                  <w:spacing w:val="-11"/>
                                  <w:sz w:val="24"/>
                                </w:rPr>
                                <w:t> </w:t>
                              </w:r>
                              <w:r>
                                <w:rPr>
                                  <w:spacing w:val="-4"/>
                                  <w:sz w:val="24"/>
                                </w:rPr>
                                <w:t>vaut</w:t>
                              </w:r>
                              <w:r>
                                <w:rPr>
                                  <w:spacing w:val="-11"/>
                                  <w:sz w:val="24"/>
                                </w:rPr>
                                <w:t> </w:t>
                              </w:r>
                              <w:r>
                                <w:rPr>
                                  <w:spacing w:val="-4"/>
                                  <w:sz w:val="24"/>
                                </w:rPr>
                                <w:t>mieux</w:t>
                              </w:r>
                              <w:r>
                                <w:rPr>
                                  <w:spacing w:val="-11"/>
                                  <w:sz w:val="24"/>
                                </w:rPr>
                                <w:t> </w:t>
                              </w:r>
                              <w:r>
                                <w:rPr>
                                  <w:spacing w:val="-4"/>
                                  <w:sz w:val="24"/>
                                </w:rPr>
                                <w:t>que</w:t>
                              </w:r>
                              <w:r>
                                <w:rPr>
                                  <w:spacing w:val="-11"/>
                                  <w:sz w:val="24"/>
                                </w:rPr>
                                <w:t> </w:t>
                              </w:r>
                              <w:r>
                                <w:rPr>
                                  <w:spacing w:val="-4"/>
                                  <w:sz w:val="24"/>
                                </w:rPr>
                                <w:t>mille</w:t>
                              </w:r>
                              <w:r>
                                <w:rPr>
                                  <w:spacing w:val="-11"/>
                                  <w:sz w:val="24"/>
                                </w:rPr>
                                <w:t> </w:t>
                              </w:r>
                              <w:r>
                                <w:rPr>
                                  <w:spacing w:val="-4"/>
                                  <w:sz w:val="24"/>
                                </w:rPr>
                                <w:t>mots</w:t>
                              </w:r>
                              <w:r>
                                <w:rPr>
                                  <w:spacing w:val="-11"/>
                                  <w:sz w:val="24"/>
                                </w:rPr>
                                <w:t> </w:t>
                              </w:r>
                              <w:r>
                                <w:rPr>
                                  <w:spacing w:val="-4"/>
                                  <w:sz w:val="24"/>
                                </w:rPr>
                                <w:t>(surtout</w:t>
                              </w:r>
                              <w:r>
                                <w:rPr>
                                  <w:spacing w:val="-11"/>
                                  <w:sz w:val="24"/>
                                </w:rPr>
                                <w:t> </w:t>
                              </w:r>
                              <w:r>
                                <w:rPr>
                                  <w:spacing w:val="-4"/>
                                  <w:sz w:val="24"/>
                                </w:rPr>
                                <w:t>pour</w:t>
                              </w:r>
                              <w:r>
                                <w:rPr>
                                  <w:spacing w:val="-11"/>
                                  <w:sz w:val="24"/>
                                </w:rPr>
                                <w:t> </w:t>
                              </w:r>
                              <w:r>
                                <w:rPr>
                                  <w:spacing w:val="-4"/>
                                  <w:sz w:val="24"/>
                                </w:rPr>
                                <w:t>ce</w:t>
                              </w:r>
                              <w:r>
                                <w:rPr>
                                  <w:spacing w:val="-11"/>
                                  <w:sz w:val="24"/>
                                </w:rPr>
                                <w:t> </w:t>
                              </w:r>
                              <w:r>
                                <w:rPr>
                                  <w:spacing w:val="-4"/>
                                  <w:sz w:val="24"/>
                                </w:rPr>
                                <w:t>cours</w:t>
                              </w:r>
                              <w:r>
                                <w:rPr>
                                  <w:spacing w:val="-11"/>
                                  <w:sz w:val="24"/>
                                </w:rPr>
                                <w:t> </w:t>
                              </w:r>
                              <w:r>
                                <w:rPr>
                                  <w:spacing w:val="-4"/>
                                  <w:sz w:val="24"/>
                                </w:rPr>
                                <w:t>n’hésitez</w:t>
                              </w:r>
                              <w:r>
                                <w:rPr>
                                  <w:spacing w:val="-11"/>
                                  <w:sz w:val="24"/>
                                </w:rPr>
                                <w:t> </w:t>
                              </w:r>
                              <w:r>
                                <w:rPr>
                                  <w:spacing w:val="-4"/>
                                  <w:sz w:val="24"/>
                                </w:rPr>
                                <w:t>pas</w:t>
                              </w:r>
                              <w:r>
                                <w:rPr>
                                  <w:spacing w:val="-11"/>
                                  <w:sz w:val="24"/>
                                </w:rPr>
                                <w:t> </w:t>
                              </w:r>
                              <w:r>
                                <w:rPr>
                                  <w:spacing w:val="-4"/>
                                  <w:sz w:val="24"/>
                                </w:rPr>
                                <w:t>à</w:t>
                              </w:r>
                              <w:r>
                                <w:rPr>
                                  <w:spacing w:val="-11"/>
                                  <w:sz w:val="24"/>
                                </w:rPr>
                                <w:t> </w:t>
                              </w:r>
                              <w:r>
                                <w:rPr>
                                  <w:spacing w:val="-4"/>
                                  <w:sz w:val="24"/>
                                </w:rPr>
                                <w:t>faire</w:t>
                              </w:r>
                              <w:r>
                                <w:rPr>
                                  <w:spacing w:val="-11"/>
                                  <w:sz w:val="24"/>
                                </w:rPr>
                                <w:t> </w:t>
                              </w:r>
                              <w:r>
                                <w:rPr>
                                  <w:spacing w:val="-4"/>
                                  <w:sz w:val="24"/>
                                </w:rPr>
                                <w:t>des</w:t>
                              </w:r>
                              <w:r>
                                <w:rPr>
                                  <w:spacing w:val="-11"/>
                                  <w:sz w:val="24"/>
                                </w:rPr>
                                <w:t> </w:t>
                              </w:r>
                              <w:r>
                                <w:rPr>
                                  <w:spacing w:val="-4"/>
                                  <w:sz w:val="24"/>
                                </w:rPr>
                                <w:t>petits </w:t>
                              </w:r>
                              <w:r>
                                <w:rPr>
                                  <w:sz w:val="24"/>
                                </w:rPr>
                                <w:t>schémas) :</w:t>
                              </w:r>
                            </w:p>
                          </w:txbxContent>
                        </wps:txbx>
                        <wps:bodyPr wrap="square" lIns="0" tIns="0" rIns="0" bIns="0" rtlCol="0">
                          <a:noAutofit/>
                        </wps:bodyPr>
                      </wps:wsp>
                      <wps:wsp>
                        <wps:cNvPr id="921" name="Textbox 921"/>
                        <wps:cNvSpPr txBox="1"/>
                        <wps:spPr>
                          <a:xfrm>
                            <a:off x="54927" y="5342626"/>
                            <a:ext cx="6398260" cy="1899285"/>
                          </a:xfrm>
                          <a:prstGeom prst="rect">
                            <a:avLst/>
                          </a:prstGeom>
                        </wps:spPr>
                        <wps:txbx>
                          <w:txbxContent>
                            <w:p>
                              <w:pPr>
                                <w:spacing w:before="67"/>
                                <w:ind w:left="12" w:right="58" w:firstLine="0"/>
                                <w:jc w:val="center"/>
                                <w:rPr>
                                  <w:i/>
                                  <w:sz w:val="24"/>
                                </w:rPr>
                              </w:pPr>
                              <w:r>
                                <w:rPr>
                                  <w:i/>
                                  <w:w w:val="105"/>
                                  <w:sz w:val="24"/>
                                </w:rPr>
                                <w:t>Diapo</w:t>
                              </w:r>
                              <w:r>
                                <w:rPr>
                                  <w:i/>
                                  <w:spacing w:val="-2"/>
                                  <w:w w:val="105"/>
                                  <w:sz w:val="24"/>
                                </w:rPr>
                                <w:t> </w:t>
                              </w:r>
                              <w:r>
                                <w:rPr>
                                  <w:i/>
                                  <w:w w:val="105"/>
                                  <w:sz w:val="24"/>
                                </w:rPr>
                                <w:t>n°38</w:t>
                              </w:r>
                              <w:r>
                                <w:rPr>
                                  <w:i/>
                                  <w:spacing w:val="-2"/>
                                  <w:w w:val="105"/>
                                  <w:sz w:val="24"/>
                                </w:rPr>
                                <w:t> </w:t>
                              </w:r>
                              <w:r>
                                <w:rPr>
                                  <w:i/>
                                  <w:w w:val="105"/>
                                  <w:sz w:val="24"/>
                                </w:rPr>
                                <w:t>du</w:t>
                              </w:r>
                              <w:r>
                                <w:rPr>
                                  <w:i/>
                                  <w:spacing w:val="-2"/>
                                  <w:w w:val="105"/>
                                  <w:sz w:val="24"/>
                                </w:rPr>
                                <w:t> </w:t>
                              </w:r>
                              <w:r>
                                <w:rPr>
                                  <w:i/>
                                  <w:w w:val="105"/>
                                  <w:sz w:val="24"/>
                                </w:rPr>
                                <w:t>cours</w:t>
                              </w:r>
                              <w:r>
                                <w:rPr>
                                  <w:i/>
                                  <w:spacing w:val="-2"/>
                                  <w:w w:val="105"/>
                                  <w:sz w:val="24"/>
                                </w:rPr>
                                <w:t> </w:t>
                              </w:r>
                              <w:r>
                                <w:rPr>
                                  <w:i/>
                                  <w:w w:val="105"/>
                                  <w:sz w:val="24"/>
                                </w:rPr>
                                <w:t>“Système</w:t>
                              </w:r>
                              <w:r>
                                <w:rPr>
                                  <w:i/>
                                  <w:spacing w:val="-2"/>
                                  <w:w w:val="105"/>
                                  <w:sz w:val="24"/>
                                </w:rPr>
                                <w:t> </w:t>
                              </w:r>
                              <w:r>
                                <w:rPr>
                                  <w:i/>
                                  <w:w w:val="105"/>
                                  <w:sz w:val="24"/>
                                </w:rPr>
                                <w:t>endomembranaire”,</w:t>
                              </w:r>
                              <w:r>
                                <w:rPr>
                                  <w:i/>
                                  <w:spacing w:val="-2"/>
                                  <w:w w:val="105"/>
                                  <w:sz w:val="24"/>
                                </w:rPr>
                                <w:t> </w:t>
                              </w:r>
                              <w:r>
                                <w:rPr>
                                  <w:i/>
                                  <w:w w:val="105"/>
                                  <w:sz w:val="24"/>
                                </w:rPr>
                                <w:t>Pr.</w:t>
                              </w:r>
                              <w:r>
                                <w:rPr>
                                  <w:i/>
                                  <w:spacing w:val="-1"/>
                                  <w:w w:val="105"/>
                                  <w:sz w:val="24"/>
                                </w:rPr>
                                <w:t> </w:t>
                              </w:r>
                              <w:r>
                                <w:rPr>
                                  <w:i/>
                                  <w:spacing w:val="-2"/>
                                  <w:w w:val="105"/>
                                  <w:sz w:val="24"/>
                                </w:rPr>
                                <w:t>Collet</w:t>
                              </w:r>
                            </w:p>
                            <w:p>
                              <w:pPr>
                                <w:spacing w:line="240" w:lineRule="auto" w:before="129"/>
                                <w:rPr>
                                  <w:i/>
                                  <w:sz w:val="24"/>
                                </w:rPr>
                              </w:pPr>
                            </w:p>
                            <w:p>
                              <w:pPr>
                                <w:numPr>
                                  <w:ilvl w:val="0"/>
                                  <w:numId w:val="15"/>
                                </w:numPr>
                                <w:tabs>
                                  <w:tab w:pos="421" w:val="left" w:leader="none"/>
                                </w:tabs>
                                <w:spacing w:line="223" w:lineRule="auto" w:before="0"/>
                                <w:ind w:left="20" w:right="61"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L’appareil</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Golgi</w:t>
                              </w:r>
                              <w:r>
                                <w:rPr>
                                  <w:rFonts w:ascii="Georgia" w:hAnsi="Georgia"/>
                                  <w:i/>
                                  <w:color w:val="7F7F7F"/>
                                  <w:spacing w:val="-4"/>
                                  <w:sz w:val="22"/>
                                </w:rPr>
                                <w:t> </w:t>
                              </w:r>
                              <w:r>
                                <w:rPr>
                                  <w:rFonts w:ascii="Georgia" w:hAnsi="Georgia"/>
                                  <w:i/>
                                  <w:color w:val="7F7F7F"/>
                                  <w:spacing w:val="-2"/>
                                  <w:sz w:val="22"/>
                                </w:rPr>
                                <w:t>se</w:t>
                              </w:r>
                              <w:r>
                                <w:rPr>
                                  <w:rFonts w:ascii="Georgia" w:hAnsi="Georgia"/>
                                  <w:i/>
                                  <w:color w:val="7F7F7F"/>
                                  <w:spacing w:val="-4"/>
                                  <w:sz w:val="22"/>
                                </w:rPr>
                                <w:t> </w:t>
                              </w:r>
                              <w:r>
                                <w:rPr>
                                  <w:rFonts w:ascii="Georgia" w:hAnsi="Georgia"/>
                                  <w:i/>
                                  <w:color w:val="7F7F7F"/>
                                  <w:spacing w:val="-2"/>
                                  <w:sz w:val="22"/>
                                </w:rPr>
                                <w:t>charge</w:t>
                              </w:r>
                              <w:r>
                                <w:rPr>
                                  <w:rFonts w:ascii="Georgia" w:hAnsi="Georgia"/>
                                  <w:i/>
                                  <w:color w:val="7F7F7F"/>
                                  <w:spacing w:val="-4"/>
                                  <w:sz w:val="22"/>
                                </w:rPr>
                                <w:t> </w:t>
                              </w:r>
                              <w:r>
                                <w:rPr>
                                  <w:rFonts w:ascii="Georgia" w:hAnsi="Georgia"/>
                                  <w:i/>
                                  <w:color w:val="7F7F7F"/>
                                  <w:spacing w:val="-2"/>
                                  <w:sz w:val="22"/>
                                </w:rPr>
                                <w:t>d’un</w:t>
                              </w:r>
                              <w:r>
                                <w:rPr>
                                  <w:rFonts w:ascii="Georgia" w:hAnsi="Georgia"/>
                                  <w:i/>
                                  <w:color w:val="7F7F7F"/>
                                  <w:spacing w:val="-4"/>
                                  <w:sz w:val="22"/>
                                </w:rPr>
                                <w:t> </w:t>
                              </w:r>
                              <w:r>
                                <w:rPr>
                                  <w:rFonts w:ascii="Georgia" w:hAnsi="Georgia"/>
                                  <w:i/>
                                  <w:color w:val="7F7F7F"/>
                                  <w:spacing w:val="-2"/>
                                  <w:sz w:val="22"/>
                                </w:rPr>
                                <w:t>contrôle</w:t>
                              </w:r>
                              <w:r>
                                <w:rPr>
                                  <w:rFonts w:ascii="Georgia" w:hAnsi="Georgia"/>
                                  <w:i/>
                                  <w:color w:val="7F7F7F"/>
                                  <w:spacing w:val="-4"/>
                                  <w:sz w:val="22"/>
                                </w:rPr>
                                <w:t> </w:t>
                              </w:r>
                              <w:r>
                                <w:rPr>
                                  <w:rFonts w:ascii="Georgia" w:hAnsi="Georgia"/>
                                  <w:i/>
                                  <w:color w:val="7F7F7F"/>
                                  <w:spacing w:val="-2"/>
                                  <w:sz w:val="22"/>
                                </w:rPr>
                                <w:t>qualité</w:t>
                              </w:r>
                              <w:r>
                                <w:rPr>
                                  <w:rFonts w:ascii="Georgia" w:hAnsi="Georgia"/>
                                  <w:i/>
                                  <w:color w:val="7F7F7F"/>
                                  <w:spacing w:val="-4"/>
                                  <w:sz w:val="22"/>
                                </w:rPr>
                                <w:t> </w:t>
                              </w:r>
                              <w:r>
                                <w:rPr>
                                  <w:rFonts w:ascii="Georgia" w:hAnsi="Georgia"/>
                                  <w:i/>
                                  <w:color w:val="7F7F7F"/>
                                  <w:spacing w:val="-2"/>
                                  <w:sz w:val="22"/>
                                </w:rPr>
                                <w:t>avant</w:t>
                              </w:r>
                              <w:r>
                                <w:rPr>
                                  <w:rFonts w:ascii="Georgia" w:hAnsi="Georgia"/>
                                  <w:i/>
                                  <w:color w:val="7F7F7F"/>
                                  <w:spacing w:val="-4"/>
                                  <w:sz w:val="22"/>
                                </w:rPr>
                                <w:t> </w:t>
                              </w:r>
                              <w:r>
                                <w:rPr>
                                  <w:rFonts w:ascii="Georgia" w:hAnsi="Georgia"/>
                                  <w:i/>
                                  <w:color w:val="7F7F7F"/>
                                  <w:spacing w:val="-2"/>
                                  <w:sz w:val="22"/>
                                </w:rPr>
                                <w:t>l’exportation</w:t>
                              </w:r>
                              <w:r>
                                <w:rPr>
                                  <w:rFonts w:ascii="Georgia" w:hAnsi="Georgia"/>
                                  <w:i/>
                                  <w:color w:val="7F7F7F"/>
                                  <w:spacing w:val="-4"/>
                                  <w:sz w:val="22"/>
                                </w:rPr>
                                <w:t> </w:t>
                              </w:r>
                              <w:r>
                                <w:rPr>
                                  <w:rFonts w:ascii="Georgia" w:hAnsi="Georgia"/>
                                  <w:i/>
                                  <w:color w:val="7F7F7F"/>
                                  <w:spacing w:val="-2"/>
                                  <w:sz w:val="22"/>
                                </w:rPr>
                                <w:t>des</w:t>
                              </w:r>
                              <w:r>
                                <w:rPr>
                                  <w:rFonts w:ascii="Georgia" w:hAnsi="Georgia"/>
                                  <w:i/>
                                  <w:color w:val="7F7F7F"/>
                                  <w:spacing w:val="-4"/>
                                  <w:sz w:val="22"/>
                                </w:rPr>
                                <w:t> </w:t>
                              </w:r>
                              <w:r>
                                <w:rPr>
                                  <w:rFonts w:ascii="Georgia" w:hAnsi="Georgia"/>
                                  <w:i/>
                                  <w:color w:val="7F7F7F"/>
                                  <w:spacing w:val="-2"/>
                                  <w:sz w:val="22"/>
                                </w:rPr>
                                <w:t>protéines</w:t>
                              </w:r>
                              <w:r>
                                <w:rPr>
                                  <w:rFonts w:ascii="Georgia" w:hAnsi="Georgia"/>
                                  <w:i/>
                                  <w:color w:val="7F7F7F"/>
                                  <w:spacing w:val="-17"/>
                                  <w:sz w:val="22"/>
                                </w:rPr>
                                <w:t> </w:t>
                              </w:r>
                              <w:r>
                                <w:rPr>
                                  <w:rFonts w:ascii="Georgia" w:hAnsi="Georgia"/>
                                  <w:i/>
                                  <w:color w:val="7F7F7F"/>
                                  <w:spacing w:val="-2"/>
                                  <w:sz w:val="22"/>
                                </w:rPr>
                                <w:t>… </w:t>
                              </w:r>
                              <w:r>
                                <w:rPr>
                                  <w:spacing w:val="-2"/>
                                  <w:sz w:val="24"/>
                                </w:rPr>
                                <w:t>Ah.</w:t>
                              </w:r>
                              <w:r>
                                <w:rPr>
                                  <w:spacing w:val="-6"/>
                                  <w:sz w:val="24"/>
                                </w:rPr>
                                <w:t> </w:t>
                              </w:r>
                              <w:r>
                                <w:rPr>
                                  <w:spacing w:val="-2"/>
                                  <w:sz w:val="24"/>
                                </w:rPr>
                                <w:t>L’item</w:t>
                              </w:r>
                              <w:r>
                                <w:rPr>
                                  <w:spacing w:val="-5"/>
                                  <w:sz w:val="24"/>
                                </w:rPr>
                                <w:t> </w:t>
                              </w:r>
                              <w:r>
                                <w:rPr>
                                  <w:spacing w:val="-2"/>
                                  <w:sz w:val="24"/>
                                </w:rPr>
                                <w:t>porte</w:t>
                              </w:r>
                              <w:r>
                                <w:rPr>
                                  <w:spacing w:val="-6"/>
                                  <w:sz w:val="24"/>
                                </w:rPr>
                                <w:t> </w:t>
                              </w:r>
                              <w:r>
                                <w:rPr>
                                  <w:spacing w:val="-2"/>
                                  <w:sz w:val="24"/>
                                </w:rPr>
                                <w:t>à</w:t>
                              </w:r>
                              <w:r>
                                <w:rPr>
                                  <w:spacing w:val="-5"/>
                                  <w:sz w:val="24"/>
                                </w:rPr>
                                <w:t> </w:t>
                              </w:r>
                              <w:r>
                                <w:rPr>
                                  <w:spacing w:val="-2"/>
                                  <w:sz w:val="24"/>
                                </w:rPr>
                                <w:t>confusion,</w:t>
                              </w:r>
                              <w:r>
                                <w:rPr>
                                  <w:spacing w:val="-5"/>
                                  <w:sz w:val="24"/>
                                </w:rPr>
                                <w:t> </w:t>
                              </w:r>
                              <w:r>
                                <w:rPr>
                                  <w:spacing w:val="-2"/>
                                  <w:sz w:val="24"/>
                                </w:rPr>
                                <w:t>mais</w:t>
                              </w:r>
                              <w:r>
                                <w:rPr>
                                  <w:spacing w:val="-6"/>
                                  <w:sz w:val="24"/>
                                </w:rPr>
                                <w:t> </w:t>
                              </w:r>
                              <w:r>
                                <w:rPr>
                                  <w:spacing w:val="-2"/>
                                  <w:sz w:val="24"/>
                                </w:rPr>
                                <w:t>l’organite</w:t>
                              </w:r>
                              <w:r>
                                <w:rPr>
                                  <w:spacing w:val="-5"/>
                                  <w:sz w:val="24"/>
                                </w:rPr>
                                <w:t> </w:t>
                              </w:r>
                              <w:r>
                                <w:rPr>
                                  <w:spacing w:val="-2"/>
                                  <w:sz w:val="24"/>
                                </w:rPr>
                                <w:t>responsable</w:t>
                              </w:r>
                              <w:r>
                                <w:rPr>
                                  <w:spacing w:val="-6"/>
                                  <w:sz w:val="24"/>
                                </w:rPr>
                                <w:t> </w:t>
                              </w:r>
                              <w:r>
                                <w:rPr>
                                  <w:spacing w:val="-2"/>
                                  <w:sz w:val="24"/>
                                </w:rPr>
                                <w:t>du</w:t>
                              </w:r>
                              <w:r>
                                <w:rPr>
                                  <w:spacing w:val="-5"/>
                                  <w:sz w:val="24"/>
                                </w:rPr>
                                <w:t> </w:t>
                              </w:r>
                              <w:r>
                                <w:rPr>
                                  <w:spacing w:val="-2"/>
                                  <w:sz w:val="24"/>
                                </w:rPr>
                                <w:t>contrôle</w:t>
                              </w:r>
                              <w:r>
                                <w:rPr>
                                  <w:spacing w:val="-5"/>
                                  <w:sz w:val="24"/>
                                </w:rPr>
                                <w:t> </w:t>
                              </w:r>
                              <w:r>
                                <w:rPr>
                                  <w:spacing w:val="-2"/>
                                  <w:sz w:val="24"/>
                                </w:rPr>
                                <w:t>qualité</w:t>
                              </w:r>
                              <w:r>
                                <w:rPr>
                                  <w:spacing w:val="-6"/>
                                  <w:sz w:val="24"/>
                                </w:rPr>
                                <w:t> </w:t>
                              </w:r>
                              <w:r>
                                <w:rPr>
                                  <w:spacing w:val="-2"/>
                                  <w:sz w:val="24"/>
                                </w:rPr>
                                <w:t>des</w:t>
                              </w:r>
                              <w:r>
                                <w:rPr>
                                  <w:spacing w:val="-5"/>
                                  <w:sz w:val="24"/>
                                </w:rPr>
                                <w:t> </w:t>
                              </w:r>
                              <w:r>
                                <w:rPr>
                                  <w:spacing w:val="-2"/>
                                  <w:sz w:val="24"/>
                                </w:rPr>
                                <w:t>protéines</w:t>
                              </w:r>
                              <w:r>
                                <w:rPr>
                                  <w:spacing w:val="-6"/>
                                  <w:sz w:val="24"/>
                                </w:rPr>
                                <w:t> </w:t>
                              </w:r>
                              <w:r>
                                <w:rPr>
                                  <w:spacing w:val="-2"/>
                                  <w:sz w:val="24"/>
                                </w:rPr>
                                <w:t>est</w:t>
                              </w:r>
                              <w:r>
                                <w:rPr>
                                  <w:spacing w:val="-5"/>
                                  <w:sz w:val="24"/>
                                </w:rPr>
                                <w:t> </w:t>
                              </w:r>
                              <w:r>
                                <w:rPr>
                                  <w:spacing w:val="-2"/>
                                  <w:sz w:val="24"/>
                                </w:rPr>
                                <w:t>le </w:t>
                              </w:r>
                              <w:r>
                                <w:rPr>
                                  <w:spacing w:val="-4"/>
                                  <w:sz w:val="24"/>
                                  <w:u w:val="single"/>
                                </w:rPr>
                                <w:t>réticulum endoplasmique</w:t>
                              </w:r>
                              <w:r>
                                <w:rPr>
                                  <w:spacing w:val="-4"/>
                                  <w:sz w:val="24"/>
                                </w:rPr>
                                <w:t>. Si les protéines sont mal repliées, elles repassent vers le cytosol et sont </w:t>
                              </w:r>
                              <w:r>
                                <w:rPr>
                                  <w:spacing w:val="-2"/>
                                  <w:sz w:val="24"/>
                                </w:rPr>
                                <w:t>dégradées.</w:t>
                              </w:r>
                              <w:r>
                                <w:rPr>
                                  <w:sz w:val="24"/>
                                </w:rPr>
                                <w:t> </w:t>
                              </w:r>
                              <w:r>
                                <w:rPr>
                                  <w:spacing w:val="-2"/>
                                  <w:sz w:val="24"/>
                                </w:rPr>
                                <w:t>L’appareil</w:t>
                              </w:r>
                              <w:r>
                                <w:rPr>
                                  <w:sz w:val="24"/>
                                </w:rPr>
                                <w:t> </w:t>
                              </w:r>
                              <w:r>
                                <w:rPr>
                                  <w:spacing w:val="-2"/>
                                  <w:sz w:val="24"/>
                                </w:rPr>
                                <w:t>de</w:t>
                              </w:r>
                              <w:r>
                                <w:rPr>
                                  <w:sz w:val="24"/>
                                </w:rPr>
                                <w:t> </w:t>
                              </w:r>
                              <w:r>
                                <w:rPr>
                                  <w:spacing w:val="-2"/>
                                  <w:sz w:val="24"/>
                                </w:rPr>
                                <w:t>Golgi</w:t>
                              </w:r>
                              <w:r>
                                <w:rPr>
                                  <w:sz w:val="24"/>
                                </w:rPr>
                                <w:t> </w:t>
                              </w:r>
                              <w:r>
                                <w:rPr>
                                  <w:spacing w:val="-2"/>
                                  <w:sz w:val="24"/>
                                </w:rPr>
                                <w:t>sert</w:t>
                              </w:r>
                              <w:r>
                                <w:rPr>
                                  <w:sz w:val="24"/>
                                </w:rPr>
                                <w:t> </w:t>
                              </w:r>
                              <w:r>
                                <w:rPr>
                                  <w:spacing w:val="-2"/>
                                  <w:sz w:val="24"/>
                                </w:rPr>
                                <w:t>de</w:t>
                              </w:r>
                              <w:r>
                                <w:rPr>
                                  <w:sz w:val="24"/>
                                </w:rPr>
                                <w:t> </w:t>
                              </w:r>
                              <w:r>
                                <w:rPr>
                                  <w:spacing w:val="-2"/>
                                  <w:sz w:val="24"/>
                                </w:rPr>
                                <w:t>lieu</w:t>
                              </w:r>
                              <w:r>
                                <w:rPr>
                                  <w:sz w:val="24"/>
                                </w:rPr>
                                <w:t> </w:t>
                              </w:r>
                              <w:r>
                                <w:rPr>
                                  <w:spacing w:val="-2"/>
                                  <w:sz w:val="24"/>
                                </w:rPr>
                                <w:t>de</w:t>
                              </w:r>
                              <w:r>
                                <w:rPr>
                                  <w:sz w:val="24"/>
                                </w:rPr>
                                <w:t> </w:t>
                              </w:r>
                              <w:r>
                                <w:rPr>
                                  <w:spacing w:val="-2"/>
                                  <w:sz w:val="24"/>
                                </w:rPr>
                                <w:t>maturation</w:t>
                              </w:r>
                              <w:r>
                                <w:rPr>
                                  <w:sz w:val="24"/>
                                </w:rPr>
                                <w:t> </w:t>
                              </w:r>
                              <w:r>
                                <w:rPr>
                                  <w:spacing w:val="-2"/>
                                  <w:sz w:val="24"/>
                                </w:rPr>
                                <w:t>de</w:t>
                              </w:r>
                              <w:r>
                                <w:rPr>
                                  <w:sz w:val="24"/>
                                </w:rPr>
                                <w:t> </w:t>
                              </w:r>
                              <w:r>
                                <w:rPr>
                                  <w:spacing w:val="-2"/>
                                  <w:sz w:val="24"/>
                                </w:rPr>
                                <w:t>protéines</w:t>
                              </w:r>
                              <w:r>
                                <w:rPr>
                                  <w:sz w:val="24"/>
                                </w:rPr>
                                <w:t> </w:t>
                              </w:r>
                              <w:r>
                                <w:rPr>
                                  <w:spacing w:val="-2"/>
                                  <w:sz w:val="24"/>
                                </w:rPr>
                                <w:t>puis</w:t>
                              </w:r>
                              <w:r>
                                <w:rPr>
                                  <w:sz w:val="24"/>
                                </w:rPr>
                                <w:t> </w:t>
                              </w:r>
                              <w:r>
                                <w:rPr>
                                  <w:spacing w:val="-2"/>
                                  <w:sz w:val="24"/>
                                </w:rPr>
                                <w:t>d’exportation</w:t>
                              </w:r>
                              <w:r>
                                <w:rPr>
                                  <w:sz w:val="24"/>
                                </w:rPr>
                                <w:t> </w:t>
                              </w:r>
                              <w:r>
                                <w:rPr>
                                  <w:spacing w:val="-2"/>
                                  <w:sz w:val="24"/>
                                </w:rPr>
                                <w:t>(cf.</w:t>
                              </w:r>
                              <w:r>
                                <w:rPr>
                                  <w:sz w:val="24"/>
                                </w:rPr>
                                <w:t> </w:t>
                              </w:r>
                              <w:r>
                                <w:rPr>
                                  <w:spacing w:val="-2"/>
                                  <w:sz w:val="24"/>
                                </w:rPr>
                                <w:t>la </w:t>
                              </w:r>
                              <w:r>
                                <w:rPr>
                                  <w:sz w:val="24"/>
                                </w:rPr>
                                <w:t>diapo item A)</w:t>
                              </w:r>
                              <w:r>
                                <w:rPr>
                                  <w:spacing w:val="-4"/>
                                  <w:sz w:val="24"/>
                                </w:rPr>
                                <w:t> </w:t>
                              </w:r>
                              <w:r>
                                <w:rPr>
                                  <w:sz w:val="24"/>
                                </w:rPr>
                                <w:t>!</w:t>
                              </w:r>
                            </w:p>
                            <w:p>
                              <w:pPr>
                                <w:spacing w:before="24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8.795300pt;width:514.4500pt;height:575.6pt;mso-position-horizontal-relative:page;mso-position-vertical-relative:paragraph;z-index:15768064" id="docshapegroup888" coordorigin="1134,176" coordsize="10289,11512">
                <v:shape style="position:absolute;left:1163;top:205;width:10260;height:11482" id="docshape889" coordorigin="1163,205" coordsize="10260,11482" path="m11423,205l1163,205,1163,11592,1258,11687,11328,11687,11423,11592,11423,205xe" filled="true" fillcolor="#7f7f7f" stroked="false">
                  <v:path arrowok="t"/>
                  <v:fill opacity="655f" type="solid"/>
                </v:shape>
                <v:shape style="position:absolute;left:1170;top:212;width:10246;height:11469" id="docshape890" coordorigin="1170,212" coordsize="10246,11469" path="m11416,212l1170,212,1170,11589,1261,11681,11325,11681,11416,11589,11416,212xe" filled="true" fillcolor="#7f7f7f" stroked="false">
                  <v:path arrowok="t"/>
                  <v:fill opacity="1310f" type="solid"/>
                </v:shape>
                <v:shape style="position:absolute;left:1176;top:219;width:10233;height:11455" id="docshape891" coordorigin="1177,219" coordsize="10233,11455" path="m11409,219l1177,219,1177,11587,1264,11674,11322,11674,11409,11587,11409,219xe" filled="true" fillcolor="#7f7f7f" stroked="false">
                  <v:path arrowok="t"/>
                  <v:fill opacity="2621f" type="solid"/>
                </v:shape>
                <v:shape style="position:absolute;left:1183;top:225;width:10219;height:11442" id="docshape892" coordorigin="1184,226" coordsize="10219,11442" path="m11402,226l1184,226,1184,11584,1267,11667,11319,11667,11402,11584,11402,226xe" filled="true" fillcolor="#7f7f7f" stroked="false">
                  <v:path arrowok="t"/>
                  <v:fill opacity="4587f" type="solid"/>
                </v:shape>
                <v:shape style="position:absolute;left:1190;top:232;width:10205;height:11428" id="docshape893" coordorigin="1191,233" coordsize="10205,11428" path="m11395,233l1191,233,1191,11581,1270,11660,11316,11660,11395,11581,11395,233xe" filled="true" fillcolor="#7f7f7f" stroked="false">
                  <v:path arrowok="t"/>
                  <v:fill opacity="7208f" type="solid"/>
                </v:shape>
                <v:shape style="position:absolute;left:1204;top:246;width:10178;height:11401" id="docshape894" coordorigin="1204,246" coordsize="10178,11401" path="m11382,246l1204,246,1204,11575,1275,11647,11311,11647,11382,11575,11382,246xe" filled="true" fillcolor="#7f7f7f" stroked="false">
                  <v:path arrowok="t"/>
                  <v:fill opacity="4587f" type="solid"/>
                </v:shape>
                <v:shape style="position:absolute;left:1210;top:253;width:10165;height:11387" id="docshape895" coordorigin="1211,253" coordsize="10165,11387" path="m11375,253l1211,253,1211,11573,1278,11640,11308,11640,11375,11573,11375,253xe" filled="true" fillcolor="#7f7f7f" stroked="false">
                  <v:path arrowok="t"/>
                  <v:fill opacity="2621f" type="solid"/>
                </v:shape>
                <v:shape style="position:absolute;left:1217;top:259;width:10151;height:11374" id="docshape896" coordorigin="1218,260" coordsize="10151,11374" path="m11368,260l1218,260,1218,11570,1281,11633,11305,11633,11368,11570,11368,260xe" filled="true" fillcolor="#7f7f7f" stroked="false">
                  <v:path arrowok="t"/>
                  <v:fill opacity="1310f" type="solid"/>
                </v:shape>
                <v:shape style="position:absolute;left:1224;top:266;width:10137;height:11360" id="docshape897" coordorigin="1225,267" coordsize="10137,11360" path="m11361,267l1225,267,1225,11567,1284,11626,11302,11626,11361,11567,11361,267xe" filled="true" fillcolor="#7f7f7f" stroked="false">
                  <v:path arrowok="t"/>
                  <v:fill opacity="655f" type="solid"/>
                </v:shape>
                <v:shape style="position:absolute;left:1133;top:175;width:10205;height:11428" id="docshape898" coordorigin="1134,176" coordsize="10205,11428" path="m11339,176l1134,176,1134,11541,1196,11603,11276,11603,11339,11541,11339,176xe" filled="true" fillcolor="#000000" stroked="false">
                  <v:path arrowok="t"/>
                  <v:fill type="solid"/>
                </v:shape>
                <v:shape style="position:absolute;left:1143;top:175;width:10185;height:11418" id="docshape899" coordorigin="1144,176" coordsize="10185,11418" path="m11329,176l1144,176,1144,11537,1201,11593,11272,11593,11329,11537,11329,176xe" filled="true" fillcolor="#fffcfc" stroked="false">
                  <v:path arrowok="t"/>
                  <v:fill type="solid"/>
                </v:shape>
                <v:shape style="position:absolute;left:2489;top:2990;width:7494;height:5610" type="#_x0000_t75" id="docshape900" stroked="false">
                  <v:imagedata r:id="rId33" o:title=""/>
                </v:shape>
                <v:shape style="position:absolute;left:1240;top:501;width:10012;height:2218" type="#_x0000_t202" id="docshape901"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p>
                        <w:pPr>
                          <w:spacing w:line="225" w:lineRule="auto" w:before="148"/>
                          <w:ind w:left="0" w:right="18" w:firstLine="0"/>
                          <w:jc w:val="both"/>
                          <w:rPr>
                            <w:sz w:val="24"/>
                          </w:rPr>
                        </w:pPr>
                        <w:r>
                          <w:rPr>
                            <w:sz w:val="24"/>
                          </w:rPr>
                          <w:t>Les</w:t>
                        </w:r>
                        <w:r>
                          <w:rPr>
                            <w:spacing w:val="-15"/>
                            <w:sz w:val="24"/>
                          </w:rPr>
                          <w:t> </w:t>
                        </w:r>
                        <w:r>
                          <w:rPr>
                            <w:sz w:val="24"/>
                          </w:rPr>
                          <w:t>vésicules</w:t>
                        </w:r>
                        <w:r>
                          <w:rPr>
                            <w:spacing w:val="-15"/>
                            <w:sz w:val="24"/>
                          </w:rPr>
                          <w:t> </w:t>
                        </w:r>
                        <w:r>
                          <w:rPr>
                            <w:sz w:val="24"/>
                          </w:rPr>
                          <w:t>recouvertes</w:t>
                        </w:r>
                        <w:r>
                          <w:rPr>
                            <w:spacing w:val="-15"/>
                            <w:sz w:val="24"/>
                          </w:rPr>
                          <w:t> </w:t>
                        </w:r>
                        <w:r>
                          <w:rPr>
                            <w:sz w:val="24"/>
                          </w:rPr>
                          <w:t>de</w:t>
                        </w:r>
                        <w:r>
                          <w:rPr>
                            <w:spacing w:val="-15"/>
                            <w:sz w:val="24"/>
                          </w:rPr>
                          <w:t> </w:t>
                        </w:r>
                        <w:r>
                          <w:rPr>
                            <w:sz w:val="24"/>
                          </w:rPr>
                          <w:t>COPI</w:t>
                        </w:r>
                        <w:r>
                          <w:rPr>
                            <w:spacing w:val="-15"/>
                            <w:sz w:val="24"/>
                          </w:rPr>
                          <w:t> </w:t>
                        </w:r>
                        <w:r>
                          <w:rPr>
                            <w:sz w:val="24"/>
                          </w:rPr>
                          <w:t>contribuent</w:t>
                        </w:r>
                        <w:r>
                          <w:rPr>
                            <w:spacing w:val="-15"/>
                            <w:sz w:val="24"/>
                          </w:rPr>
                          <w:t> </w:t>
                        </w:r>
                        <w:r>
                          <w:rPr>
                            <w:sz w:val="24"/>
                          </w:rPr>
                          <w:t>au</w:t>
                        </w:r>
                        <w:r>
                          <w:rPr>
                            <w:spacing w:val="-14"/>
                            <w:sz w:val="24"/>
                          </w:rPr>
                          <w:t> </w:t>
                        </w:r>
                        <w:r>
                          <w:rPr>
                            <w:sz w:val="24"/>
                          </w:rPr>
                          <w:t>flux</w:t>
                        </w:r>
                        <w:r>
                          <w:rPr>
                            <w:spacing w:val="-15"/>
                            <w:sz w:val="24"/>
                          </w:rPr>
                          <w:t> </w:t>
                        </w:r>
                        <w:r>
                          <w:rPr>
                            <w:sz w:val="24"/>
                          </w:rPr>
                          <w:t>rétrograde,</w:t>
                        </w:r>
                        <w:r>
                          <w:rPr>
                            <w:spacing w:val="-15"/>
                            <w:sz w:val="24"/>
                          </w:rPr>
                          <w:t> </w:t>
                        </w:r>
                        <w:r>
                          <w:rPr>
                            <w:sz w:val="24"/>
                          </w:rPr>
                          <w:t>donc</w:t>
                        </w:r>
                        <w:r>
                          <w:rPr>
                            <w:spacing w:val="-15"/>
                            <w:sz w:val="24"/>
                          </w:rPr>
                          <w:t> </w:t>
                        </w:r>
                        <w:r>
                          <w:rPr>
                            <w:sz w:val="24"/>
                          </w:rPr>
                          <w:t>du</w:t>
                        </w:r>
                        <w:r>
                          <w:rPr>
                            <w:spacing w:val="-14"/>
                            <w:sz w:val="24"/>
                          </w:rPr>
                          <w:t> </w:t>
                        </w:r>
                        <w:r>
                          <w:rPr>
                            <w:sz w:val="24"/>
                          </w:rPr>
                          <w:t>Golgi</w:t>
                        </w:r>
                        <w:r>
                          <w:rPr>
                            <w:spacing w:val="-15"/>
                            <w:sz w:val="24"/>
                          </w:rPr>
                          <w:t> </w:t>
                        </w:r>
                        <w:r>
                          <w:rPr>
                            <w:sz w:val="24"/>
                          </w:rPr>
                          <w:t>au</w:t>
                        </w:r>
                        <w:r>
                          <w:rPr>
                            <w:spacing w:val="-15"/>
                            <w:sz w:val="24"/>
                          </w:rPr>
                          <w:t> </w:t>
                        </w:r>
                        <w:r>
                          <w:rPr>
                            <w:sz w:val="24"/>
                          </w:rPr>
                          <w:t>RE.</w:t>
                        </w:r>
                        <w:r>
                          <w:rPr>
                            <w:spacing w:val="-15"/>
                            <w:sz w:val="24"/>
                          </w:rPr>
                          <w:t> </w:t>
                        </w:r>
                        <w:r>
                          <w:rPr>
                            <w:sz w:val="24"/>
                          </w:rPr>
                          <w:t>Ce</w:t>
                        </w:r>
                        <w:r>
                          <w:rPr>
                            <w:spacing w:val="-14"/>
                            <w:sz w:val="24"/>
                          </w:rPr>
                          <w:t> </w:t>
                        </w:r>
                        <w:r>
                          <w:rPr>
                            <w:sz w:val="24"/>
                          </w:rPr>
                          <w:t>sont </w:t>
                        </w:r>
                        <w:r>
                          <w:rPr>
                            <w:spacing w:val="-2"/>
                            <w:sz w:val="24"/>
                          </w:rPr>
                          <w:t>celles</w:t>
                        </w:r>
                        <w:r>
                          <w:rPr>
                            <w:spacing w:val="-13"/>
                            <w:sz w:val="24"/>
                          </w:rPr>
                          <w:t> </w:t>
                        </w:r>
                        <w:r>
                          <w:rPr>
                            <w:spacing w:val="-2"/>
                            <w:sz w:val="24"/>
                          </w:rPr>
                          <w:t>recouvertes</w:t>
                        </w:r>
                        <w:r>
                          <w:rPr>
                            <w:spacing w:val="-13"/>
                            <w:sz w:val="24"/>
                          </w:rPr>
                          <w:t> </w:t>
                        </w:r>
                        <w:r>
                          <w:rPr>
                            <w:spacing w:val="-2"/>
                            <w:sz w:val="24"/>
                          </w:rPr>
                          <w:t>de</w:t>
                        </w:r>
                        <w:r>
                          <w:rPr>
                            <w:spacing w:val="-13"/>
                            <w:sz w:val="24"/>
                          </w:rPr>
                          <w:t> </w:t>
                        </w:r>
                        <w:r>
                          <w:rPr>
                            <w:spacing w:val="-2"/>
                            <w:sz w:val="24"/>
                          </w:rPr>
                          <w:t>COPII</w:t>
                        </w:r>
                        <w:r>
                          <w:rPr>
                            <w:spacing w:val="-13"/>
                            <w:sz w:val="24"/>
                          </w:rPr>
                          <w:t> </w:t>
                        </w:r>
                        <w:r>
                          <w:rPr>
                            <w:spacing w:val="-2"/>
                            <w:sz w:val="24"/>
                          </w:rPr>
                          <w:t>qui</w:t>
                        </w:r>
                        <w:r>
                          <w:rPr>
                            <w:spacing w:val="-13"/>
                            <w:sz w:val="24"/>
                          </w:rPr>
                          <w:t> </w:t>
                        </w:r>
                        <w:r>
                          <w:rPr>
                            <w:spacing w:val="-2"/>
                            <w:sz w:val="24"/>
                          </w:rPr>
                          <w:t>sont</w:t>
                        </w:r>
                        <w:r>
                          <w:rPr>
                            <w:spacing w:val="-13"/>
                            <w:sz w:val="24"/>
                          </w:rPr>
                          <w:t> </w:t>
                        </w:r>
                        <w:r>
                          <w:rPr>
                            <w:spacing w:val="-2"/>
                            <w:sz w:val="24"/>
                          </w:rPr>
                          <w:t>transportées</w:t>
                        </w:r>
                        <w:r>
                          <w:rPr>
                            <w:spacing w:val="-13"/>
                            <w:sz w:val="24"/>
                          </w:rPr>
                          <w:t> </w:t>
                        </w:r>
                        <w:r>
                          <w:rPr>
                            <w:spacing w:val="-2"/>
                            <w:sz w:val="24"/>
                          </w:rPr>
                          <w:t>du</w:t>
                        </w:r>
                        <w:r>
                          <w:rPr>
                            <w:spacing w:val="-13"/>
                            <w:sz w:val="24"/>
                          </w:rPr>
                          <w:t> </w:t>
                        </w:r>
                        <w:r>
                          <w:rPr>
                            <w:spacing w:val="-2"/>
                            <w:sz w:val="24"/>
                          </w:rPr>
                          <w:t>RE</w:t>
                        </w:r>
                        <w:r>
                          <w:rPr>
                            <w:spacing w:val="-13"/>
                            <w:sz w:val="24"/>
                          </w:rPr>
                          <w:t> </w:t>
                        </w:r>
                        <w:r>
                          <w:rPr>
                            <w:spacing w:val="-2"/>
                            <w:sz w:val="24"/>
                          </w:rPr>
                          <w:t>au</w:t>
                        </w:r>
                        <w:r>
                          <w:rPr>
                            <w:spacing w:val="-13"/>
                            <w:sz w:val="24"/>
                          </w:rPr>
                          <w:t> </w:t>
                        </w:r>
                        <w:r>
                          <w:rPr>
                            <w:spacing w:val="-2"/>
                            <w:sz w:val="24"/>
                          </w:rPr>
                          <w:t>Golgi,</w:t>
                        </w:r>
                        <w:r>
                          <w:rPr>
                            <w:spacing w:val="-13"/>
                            <w:sz w:val="24"/>
                          </w:rPr>
                          <w:t> </w:t>
                        </w:r>
                        <w:r>
                          <w:rPr>
                            <w:spacing w:val="-2"/>
                            <w:sz w:val="24"/>
                          </w:rPr>
                          <w:t>par</w:t>
                        </w:r>
                        <w:r>
                          <w:rPr>
                            <w:spacing w:val="-13"/>
                            <w:sz w:val="24"/>
                          </w:rPr>
                          <w:t> </w:t>
                        </w:r>
                        <w:r>
                          <w:rPr>
                            <w:spacing w:val="-2"/>
                            <w:sz w:val="24"/>
                          </w:rPr>
                          <w:t>le</w:t>
                        </w:r>
                        <w:r>
                          <w:rPr>
                            <w:spacing w:val="-13"/>
                            <w:sz w:val="24"/>
                          </w:rPr>
                          <w:t> </w:t>
                        </w:r>
                        <w:r>
                          <w:rPr>
                            <w:spacing w:val="-2"/>
                            <w:sz w:val="24"/>
                          </w:rPr>
                          <w:t>flux</w:t>
                        </w:r>
                        <w:r>
                          <w:rPr>
                            <w:spacing w:val="-13"/>
                            <w:sz w:val="24"/>
                          </w:rPr>
                          <w:t> </w:t>
                        </w:r>
                        <w:r>
                          <w:rPr>
                            <w:spacing w:val="-2"/>
                            <w:sz w:val="24"/>
                          </w:rPr>
                          <w:t>antérograde,</w:t>
                        </w:r>
                        <w:r>
                          <w:rPr>
                            <w:spacing w:val="-13"/>
                            <w:sz w:val="24"/>
                          </w:rPr>
                          <w:t> </w:t>
                        </w:r>
                        <w:r>
                          <w:rPr>
                            <w:spacing w:val="-2"/>
                            <w:sz w:val="24"/>
                          </w:rPr>
                          <w:t>à</w:t>
                        </w:r>
                        <w:r>
                          <w:rPr>
                            <w:spacing w:val="-13"/>
                            <w:sz w:val="24"/>
                          </w:rPr>
                          <w:t> </w:t>
                        </w:r>
                        <w:r>
                          <w:rPr>
                            <w:spacing w:val="-2"/>
                            <w:sz w:val="24"/>
                          </w:rPr>
                          <w:t>l’aide </w:t>
                        </w:r>
                        <w:r>
                          <w:rPr>
                            <w:sz w:val="24"/>
                          </w:rPr>
                          <w:t>de</w:t>
                        </w:r>
                        <w:r>
                          <w:rPr>
                            <w:spacing w:val="-15"/>
                            <w:sz w:val="24"/>
                          </w:rPr>
                          <w:t> </w:t>
                        </w:r>
                        <w:r>
                          <w:rPr>
                            <w:sz w:val="24"/>
                          </w:rPr>
                          <w:t>microtubules</w:t>
                        </w:r>
                        <w:r>
                          <w:rPr>
                            <w:spacing w:val="-15"/>
                            <w:sz w:val="24"/>
                          </w:rPr>
                          <w:t> </w:t>
                        </w:r>
                        <w:r>
                          <w:rPr>
                            <w:sz w:val="24"/>
                          </w:rPr>
                          <w:t>et</w:t>
                        </w:r>
                        <w:r>
                          <w:rPr>
                            <w:spacing w:val="-15"/>
                            <w:sz w:val="24"/>
                          </w:rPr>
                          <w:t> </w:t>
                        </w:r>
                        <w:r>
                          <w:rPr>
                            <w:sz w:val="24"/>
                          </w:rPr>
                          <w:t>de</w:t>
                        </w:r>
                        <w:r>
                          <w:rPr>
                            <w:spacing w:val="-15"/>
                            <w:sz w:val="24"/>
                          </w:rPr>
                          <w:t> </w:t>
                        </w:r>
                        <w:r>
                          <w:rPr>
                            <w:sz w:val="24"/>
                          </w:rPr>
                          <w:t>dynéines</w:t>
                        </w:r>
                        <w:r>
                          <w:rPr>
                            <w:spacing w:val="-15"/>
                            <w:sz w:val="24"/>
                          </w:rPr>
                          <w:t> </w:t>
                        </w:r>
                        <w:r>
                          <w:rPr>
                            <w:sz w:val="24"/>
                          </w:rPr>
                          <w:t>;</w:t>
                        </w:r>
                        <w:r>
                          <w:rPr>
                            <w:spacing w:val="-13"/>
                            <w:sz w:val="24"/>
                          </w:rPr>
                          <w:t> </w:t>
                        </w:r>
                        <w:r>
                          <w:rPr>
                            <w:sz w:val="24"/>
                          </w:rPr>
                          <w:t>ces</w:t>
                        </w:r>
                        <w:r>
                          <w:rPr>
                            <w:spacing w:val="-10"/>
                            <w:sz w:val="24"/>
                          </w:rPr>
                          <w:t> </w:t>
                        </w:r>
                        <w:r>
                          <w:rPr>
                            <w:sz w:val="24"/>
                          </w:rPr>
                          <w:t>vésicules</w:t>
                        </w:r>
                        <w:r>
                          <w:rPr>
                            <w:spacing w:val="-10"/>
                            <w:sz w:val="24"/>
                          </w:rPr>
                          <w:t> </w:t>
                        </w:r>
                        <w:r>
                          <w:rPr>
                            <w:sz w:val="24"/>
                          </w:rPr>
                          <w:t>vont</w:t>
                        </w:r>
                        <w:r>
                          <w:rPr>
                            <w:spacing w:val="-10"/>
                            <w:sz w:val="24"/>
                          </w:rPr>
                          <w:t> </w:t>
                        </w:r>
                        <w:r>
                          <w:rPr>
                            <w:sz w:val="24"/>
                          </w:rPr>
                          <w:t>dans</w:t>
                        </w:r>
                        <w:r>
                          <w:rPr>
                            <w:spacing w:val="-10"/>
                            <w:sz w:val="24"/>
                          </w:rPr>
                          <w:t> </w:t>
                        </w:r>
                        <w:r>
                          <w:rPr>
                            <w:sz w:val="24"/>
                          </w:rPr>
                          <w:t>un</w:t>
                        </w:r>
                        <w:r>
                          <w:rPr>
                            <w:spacing w:val="-10"/>
                            <w:sz w:val="24"/>
                          </w:rPr>
                          <w:t> </w:t>
                        </w:r>
                        <w:r>
                          <w:rPr>
                            <w:sz w:val="24"/>
                          </w:rPr>
                          <w:t>premier</w:t>
                        </w:r>
                        <w:r>
                          <w:rPr>
                            <w:spacing w:val="-10"/>
                            <w:sz w:val="24"/>
                          </w:rPr>
                          <w:t> </w:t>
                        </w:r>
                        <w:r>
                          <w:rPr>
                            <w:sz w:val="24"/>
                          </w:rPr>
                          <w:t>temps</w:t>
                        </w:r>
                        <w:r>
                          <w:rPr>
                            <w:spacing w:val="-10"/>
                            <w:sz w:val="24"/>
                          </w:rPr>
                          <w:t> </w:t>
                        </w:r>
                        <w:r>
                          <w:rPr>
                            <w:sz w:val="24"/>
                          </w:rPr>
                          <w:t>fusionner</w:t>
                        </w:r>
                        <w:r>
                          <w:rPr>
                            <w:spacing w:val="-10"/>
                            <w:sz w:val="24"/>
                          </w:rPr>
                          <w:t> </w:t>
                        </w:r>
                        <w:r>
                          <w:rPr>
                            <w:sz w:val="24"/>
                          </w:rPr>
                          <w:t>entre</w:t>
                        </w:r>
                        <w:r>
                          <w:rPr>
                            <w:spacing w:val="-10"/>
                            <w:sz w:val="24"/>
                          </w:rPr>
                          <w:t> </w:t>
                        </w:r>
                        <w:r>
                          <w:rPr>
                            <w:sz w:val="24"/>
                          </w:rPr>
                          <w:t>elles (de</w:t>
                        </w:r>
                        <w:r>
                          <w:rPr>
                            <w:spacing w:val="-12"/>
                            <w:sz w:val="24"/>
                          </w:rPr>
                          <w:t> </w:t>
                        </w:r>
                        <w:r>
                          <w:rPr>
                            <w:sz w:val="24"/>
                          </w:rPr>
                          <w:t>manière</w:t>
                        </w:r>
                        <w:r>
                          <w:rPr>
                            <w:spacing w:val="-12"/>
                            <w:sz w:val="24"/>
                          </w:rPr>
                          <w:t> </w:t>
                        </w:r>
                        <w:r>
                          <w:rPr>
                            <w:sz w:val="24"/>
                          </w:rPr>
                          <w:t>donc</w:t>
                        </w:r>
                        <w:r>
                          <w:rPr>
                            <w:spacing w:val="-12"/>
                            <w:sz w:val="24"/>
                          </w:rPr>
                          <w:t> </w:t>
                        </w:r>
                        <w:r>
                          <w:rPr>
                            <w:rFonts w:ascii="Georgia" w:hAnsi="Georgia"/>
                            <w:b/>
                            <w:sz w:val="24"/>
                          </w:rPr>
                          <w:t>HOMO</w:t>
                        </w:r>
                        <w:r>
                          <w:rPr>
                            <w:sz w:val="24"/>
                          </w:rPr>
                          <w:t>typique),</w:t>
                        </w:r>
                        <w:r>
                          <w:rPr>
                            <w:spacing w:val="-12"/>
                            <w:sz w:val="24"/>
                          </w:rPr>
                          <w:t> </w:t>
                        </w:r>
                        <w:r>
                          <w:rPr>
                            <w:sz w:val="24"/>
                          </w:rPr>
                          <w:t>puis</w:t>
                        </w:r>
                        <w:r>
                          <w:rPr>
                            <w:spacing w:val="-12"/>
                            <w:sz w:val="24"/>
                          </w:rPr>
                          <w:t> </w:t>
                        </w:r>
                        <w:r>
                          <w:rPr>
                            <w:sz w:val="24"/>
                          </w:rPr>
                          <w:t>avec</w:t>
                        </w:r>
                        <w:r>
                          <w:rPr>
                            <w:spacing w:val="-12"/>
                            <w:sz w:val="24"/>
                          </w:rPr>
                          <w:t> </w:t>
                        </w:r>
                        <w:r>
                          <w:rPr>
                            <w:sz w:val="24"/>
                          </w:rPr>
                          <w:t>le</w:t>
                        </w:r>
                        <w:r>
                          <w:rPr>
                            <w:spacing w:val="-12"/>
                            <w:sz w:val="24"/>
                          </w:rPr>
                          <w:t> </w:t>
                        </w:r>
                        <w:r>
                          <w:rPr>
                            <w:sz w:val="24"/>
                          </w:rPr>
                          <w:t>réseau</w:t>
                        </w:r>
                        <w:r>
                          <w:rPr>
                            <w:spacing w:val="-12"/>
                            <w:sz w:val="24"/>
                          </w:rPr>
                          <w:t> </w:t>
                        </w:r>
                        <w:r>
                          <w:rPr>
                            <w:sz w:val="24"/>
                          </w:rPr>
                          <w:t>cis-golgien</w:t>
                        </w:r>
                        <w:r>
                          <w:rPr>
                            <w:spacing w:val="-12"/>
                            <w:sz w:val="24"/>
                          </w:rPr>
                          <w:t> </w:t>
                        </w:r>
                        <w:r>
                          <w:rPr>
                            <w:sz w:val="24"/>
                          </w:rPr>
                          <w:t>(donc</w:t>
                        </w:r>
                        <w:r>
                          <w:rPr>
                            <w:spacing w:val="-12"/>
                            <w:sz w:val="24"/>
                          </w:rPr>
                          <w:t> </w:t>
                        </w:r>
                        <w:r>
                          <w:rPr>
                            <w:rFonts w:ascii="Georgia" w:hAnsi="Georgia"/>
                            <w:b/>
                            <w:sz w:val="24"/>
                          </w:rPr>
                          <w:t>HETERO</w:t>
                        </w:r>
                        <w:r>
                          <w:rPr>
                            <w:sz w:val="24"/>
                          </w:rPr>
                          <w:t>typique).</w:t>
                        </w:r>
                        <w:r>
                          <w:rPr>
                            <w:spacing w:val="-12"/>
                            <w:sz w:val="24"/>
                          </w:rPr>
                          <w:t> </w:t>
                        </w:r>
                        <w:r>
                          <w:rPr>
                            <w:sz w:val="24"/>
                          </w:rPr>
                          <w:t>Et </w:t>
                        </w:r>
                        <w:r>
                          <w:rPr>
                            <w:spacing w:val="-4"/>
                            <w:sz w:val="24"/>
                          </w:rPr>
                          <w:t>puisqu’une</w:t>
                        </w:r>
                        <w:r>
                          <w:rPr>
                            <w:spacing w:val="-11"/>
                            <w:sz w:val="24"/>
                          </w:rPr>
                          <w:t> </w:t>
                        </w:r>
                        <w:r>
                          <w:rPr>
                            <w:spacing w:val="-4"/>
                            <w:sz w:val="24"/>
                          </w:rPr>
                          <w:t>image</w:t>
                        </w:r>
                        <w:r>
                          <w:rPr>
                            <w:spacing w:val="-11"/>
                            <w:sz w:val="24"/>
                          </w:rPr>
                          <w:t> </w:t>
                        </w:r>
                        <w:r>
                          <w:rPr>
                            <w:spacing w:val="-4"/>
                            <w:sz w:val="24"/>
                          </w:rPr>
                          <w:t>vaut</w:t>
                        </w:r>
                        <w:r>
                          <w:rPr>
                            <w:spacing w:val="-11"/>
                            <w:sz w:val="24"/>
                          </w:rPr>
                          <w:t> </w:t>
                        </w:r>
                        <w:r>
                          <w:rPr>
                            <w:spacing w:val="-4"/>
                            <w:sz w:val="24"/>
                          </w:rPr>
                          <w:t>mieux</w:t>
                        </w:r>
                        <w:r>
                          <w:rPr>
                            <w:spacing w:val="-11"/>
                            <w:sz w:val="24"/>
                          </w:rPr>
                          <w:t> </w:t>
                        </w:r>
                        <w:r>
                          <w:rPr>
                            <w:spacing w:val="-4"/>
                            <w:sz w:val="24"/>
                          </w:rPr>
                          <w:t>que</w:t>
                        </w:r>
                        <w:r>
                          <w:rPr>
                            <w:spacing w:val="-11"/>
                            <w:sz w:val="24"/>
                          </w:rPr>
                          <w:t> </w:t>
                        </w:r>
                        <w:r>
                          <w:rPr>
                            <w:spacing w:val="-4"/>
                            <w:sz w:val="24"/>
                          </w:rPr>
                          <w:t>mille</w:t>
                        </w:r>
                        <w:r>
                          <w:rPr>
                            <w:spacing w:val="-11"/>
                            <w:sz w:val="24"/>
                          </w:rPr>
                          <w:t> </w:t>
                        </w:r>
                        <w:r>
                          <w:rPr>
                            <w:spacing w:val="-4"/>
                            <w:sz w:val="24"/>
                          </w:rPr>
                          <w:t>mots</w:t>
                        </w:r>
                        <w:r>
                          <w:rPr>
                            <w:spacing w:val="-11"/>
                            <w:sz w:val="24"/>
                          </w:rPr>
                          <w:t> </w:t>
                        </w:r>
                        <w:r>
                          <w:rPr>
                            <w:spacing w:val="-4"/>
                            <w:sz w:val="24"/>
                          </w:rPr>
                          <w:t>(surtout</w:t>
                        </w:r>
                        <w:r>
                          <w:rPr>
                            <w:spacing w:val="-11"/>
                            <w:sz w:val="24"/>
                          </w:rPr>
                          <w:t> </w:t>
                        </w:r>
                        <w:r>
                          <w:rPr>
                            <w:spacing w:val="-4"/>
                            <w:sz w:val="24"/>
                          </w:rPr>
                          <w:t>pour</w:t>
                        </w:r>
                        <w:r>
                          <w:rPr>
                            <w:spacing w:val="-11"/>
                            <w:sz w:val="24"/>
                          </w:rPr>
                          <w:t> </w:t>
                        </w:r>
                        <w:r>
                          <w:rPr>
                            <w:spacing w:val="-4"/>
                            <w:sz w:val="24"/>
                          </w:rPr>
                          <w:t>ce</w:t>
                        </w:r>
                        <w:r>
                          <w:rPr>
                            <w:spacing w:val="-11"/>
                            <w:sz w:val="24"/>
                          </w:rPr>
                          <w:t> </w:t>
                        </w:r>
                        <w:r>
                          <w:rPr>
                            <w:spacing w:val="-4"/>
                            <w:sz w:val="24"/>
                          </w:rPr>
                          <w:t>cours</w:t>
                        </w:r>
                        <w:r>
                          <w:rPr>
                            <w:spacing w:val="-11"/>
                            <w:sz w:val="24"/>
                          </w:rPr>
                          <w:t> </w:t>
                        </w:r>
                        <w:r>
                          <w:rPr>
                            <w:spacing w:val="-4"/>
                            <w:sz w:val="24"/>
                          </w:rPr>
                          <w:t>n’hésitez</w:t>
                        </w:r>
                        <w:r>
                          <w:rPr>
                            <w:spacing w:val="-11"/>
                            <w:sz w:val="24"/>
                          </w:rPr>
                          <w:t> </w:t>
                        </w:r>
                        <w:r>
                          <w:rPr>
                            <w:spacing w:val="-4"/>
                            <w:sz w:val="24"/>
                          </w:rPr>
                          <w:t>pas</w:t>
                        </w:r>
                        <w:r>
                          <w:rPr>
                            <w:spacing w:val="-11"/>
                            <w:sz w:val="24"/>
                          </w:rPr>
                          <w:t> </w:t>
                        </w:r>
                        <w:r>
                          <w:rPr>
                            <w:spacing w:val="-4"/>
                            <w:sz w:val="24"/>
                          </w:rPr>
                          <w:t>à</w:t>
                        </w:r>
                        <w:r>
                          <w:rPr>
                            <w:spacing w:val="-11"/>
                            <w:sz w:val="24"/>
                          </w:rPr>
                          <w:t> </w:t>
                        </w:r>
                        <w:r>
                          <w:rPr>
                            <w:spacing w:val="-4"/>
                            <w:sz w:val="24"/>
                          </w:rPr>
                          <w:t>faire</w:t>
                        </w:r>
                        <w:r>
                          <w:rPr>
                            <w:spacing w:val="-11"/>
                            <w:sz w:val="24"/>
                          </w:rPr>
                          <w:t> </w:t>
                        </w:r>
                        <w:r>
                          <w:rPr>
                            <w:spacing w:val="-4"/>
                            <w:sz w:val="24"/>
                          </w:rPr>
                          <w:t>des</w:t>
                        </w:r>
                        <w:r>
                          <w:rPr>
                            <w:spacing w:val="-11"/>
                            <w:sz w:val="24"/>
                          </w:rPr>
                          <w:t> </w:t>
                        </w:r>
                        <w:r>
                          <w:rPr>
                            <w:spacing w:val="-4"/>
                            <w:sz w:val="24"/>
                          </w:rPr>
                          <w:t>petits </w:t>
                        </w:r>
                        <w:r>
                          <w:rPr>
                            <w:sz w:val="24"/>
                          </w:rPr>
                          <w:t>schémas) :</w:t>
                        </w:r>
                      </w:p>
                    </w:txbxContent>
                  </v:textbox>
                  <w10:wrap type="none"/>
                </v:shape>
                <v:shape style="position:absolute;left:1220;top:8589;width:10076;height:2991" type="#_x0000_t202" id="docshape902" filled="false" stroked="false">
                  <v:textbox inset="0,0,0,0">
                    <w:txbxContent>
                      <w:p>
                        <w:pPr>
                          <w:spacing w:before="67"/>
                          <w:ind w:left="12" w:right="58" w:firstLine="0"/>
                          <w:jc w:val="center"/>
                          <w:rPr>
                            <w:i/>
                            <w:sz w:val="24"/>
                          </w:rPr>
                        </w:pPr>
                        <w:r>
                          <w:rPr>
                            <w:i/>
                            <w:w w:val="105"/>
                            <w:sz w:val="24"/>
                          </w:rPr>
                          <w:t>Diapo</w:t>
                        </w:r>
                        <w:r>
                          <w:rPr>
                            <w:i/>
                            <w:spacing w:val="-2"/>
                            <w:w w:val="105"/>
                            <w:sz w:val="24"/>
                          </w:rPr>
                          <w:t> </w:t>
                        </w:r>
                        <w:r>
                          <w:rPr>
                            <w:i/>
                            <w:w w:val="105"/>
                            <w:sz w:val="24"/>
                          </w:rPr>
                          <w:t>n°38</w:t>
                        </w:r>
                        <w:r>
                          <w:rPr>
                            <w:i/>
                            <w:spacing w:val="-2"/>
                            <w:w w:val="105"/>
                            <w:sz w:val="24"/>
                          </w:rPr>
                          <w:t> </w:t>
                        </w:r>
                        <w:r>
                          <w:rPr>
                            <w:i/>
                            <w:w w:val="105"/>
                            <w:sz w:val="24"/>
                          </w:rPr>
                          <w:t>du</w:t>
                        </w:r>
                        <w:r>
                          <w:rPr>
                            <w:i/>
                            <w:spacing w:val="-2"/>
                            <w:w w:val="105"/>
                            <w:sz w:val="24"/>
                          </w:rPr>
                          <w:t> </w:t>
                        </w:r>
                        <w:r>
                          <w:rPr>
                            <w:i/>
                            <w:w w:val="105"/>
                            <w:sz w:val="24"/>
                          </w:rPr>
                          <w:t>cours</w:t>
                        </w:r>
                        <w:r>
                          <w:rPr>
                            <w:i/>
                            <w:spacing w:val="-2"/>
                            <w:w w:val="105"/>
                            <w:sz w:val="24"/>
                          </w:rPr>
                          <w:t> </w:t>
                        </w:r>
                        <w:r>
                          <w:rPr>
                            <w:i/>
                            <w:w w:val="105"/>
                            <w:sz w:val="24"/>
                          </w:rPr>
                          <w:t>“Système</w:t>
                        </w:r>
                        <w:r>
                          <w:rPr>
                            <w:i/>
                            <w:spacing w:val="-2"/>
                            <w:w w:val="105"/>
                            <w:sz w:val="24"/>
                          </w:rPr>
                          <w:t> </w:t>
                        </w:r>
                        <w:r>
                          <w:rPr>
                            <w:i/>
                            <w:w w:val="105"/>
                            <w:sz w:val="24"/>
                          </w:rPr>
                          <w:t>endomembranaire”,</w:t>
                        </w:r>
                        <w:r>
                          <w:rPr>
                            <w:i/>
                            <w:spacing w:val="-2"/>
                            <w:w w:val="105"/>
                            <w:sz w:val="24"/>
                          </w:rPr>
                          <w:t> </w:t>
                        </w:r>
                        <w:r>
                          <w:rPr>
                            <w:i/>
                            <w:w w:val="105"/>
                            <w:sz w:val="24"/>
                          </w:rPr>
                          <w:t>Pr.</w:t>
                        </w:r>
                        <w:r>
                          <w:rPr>
                            <w:i/>
                            <w:spacing w:val="-1"/>
                            <w:w w:val="105"/>
                            <w:sz w:val="24"/>
                          </w:rPr>
                          <w:t> </w:t>
                        </w:r>
                        <w:r>
                          <w:rPr>
                            <w:i/>
                            <w:spacing w:val="-2"/>
                            <w:w w:val="105"/>
                            <w:sz w:val="24"/>
                          </w:rPr>
                          <w:t>Collet</w:t>
                        </w:r>
                      </w:p>
                      <w:p>
                        <w:pPr>
                          <w:spacing w:line="240" w:lineRule="auto" w:before="129"/>
                          <w:rPr>
                            <w:i/>
                            <w:sz w:val="24"/>
                          </w:rPr>
                        </w:pPr>
                      </w:p>
                      <w:p>
                        <w:pPr>
                          <w:numPr>
                            <w:ilvl w:val="0"/>
                            <w:numId w:val="15"/>
                          </w:numPr>
                          <w:tabs>
                            <w:tab w:pos="421" w:val="left" w:leader="none"/>
                          </w:tabs>
                          <w:spacing w:line="223" w:lineRule="auto" w:before="0"/>
                          <w:ind w:left="20" w:right="61"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L’appareil</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Golgi</w:t>
                        </w:r>
                        <w:r>
                          <w:rPr>
                            <w:rFonts w:ascii="Georgia" w:hAnsi="Georgia"/>
                            <w:i/>
                            <w:color w:val="7F7F7F"/>
                            <w:spacing w:val="-4"/>
                            <w:sz w:val="22"/>
                          </w:rPr>
                          <w:t> </w:t>
                        </w:r>
                        <w:r>
                          <w:rPr>
                            <w:rFonts w:ascii="Georgia" w:hAnsi="Georgia"/>
                            <w:i/>
                            <w:color w:val="7F7F7F"/>
                            <w:spacing w:val="-2"/>
                            <w:sz w:val="22"/>
                          </w:rPr>
                          <w:t>se</w:t>
                        </w:r>
                        <w:r>
                          <w:rPr>
                            <w:rFonts w:ascii="Georgia" w:hAnsi="Georgia"/>
                            <w:i/>
                            <w:color w:val="7F7F7F"/>
                            <w:spacing w:val="-4"/>
                            <w:sz w:val="22"/>
                          </w:rPr>
                          <w:t> </w:t>
                        </w:r>
                        <w:r>
                          <w:rPr>
                            <w:rFonts w:ascii="Georgia" w:hAnsi="Georgia"/>
                            <w:i/>
                            <w:color w:val="7F7F7F"/>
                            <w:spacing w:val="-2"/>
                            <w:sz w:val="22"/>
                          </w:rPr>
                          <w:t>charge</w:t>
                        </w:r>
                        <w:r>
                          <w:rPr>
                            <w:rFonts w:ascii="Georgia" w:hAnsi="Georgia"/>
                            <w:i/>
                            <w:color w:val="7F7F7F"/>
                            <w:spacing w:val="-4"/>
                            <w:sz w:val="22"/>
                          </w:rPr>
                          <w:t> </w:t>
                        </w:r>
                        <w:r>
                          <w:rPr>
                            <w:rFonts w:ascii="Georgia" w:hAnsi="Georgia"/>
                            <w:i/>
                            <w:color w:val="7F7F7F"/>
                            <w:spacing w:val="-2"/>
                            <w:sz w:val="22"/>
                          </w:rPr>
                          <w:t>d’un</w:t>
                        </w:r>
                        <w:r>
                          <w:rPr>
                            <w:rFonts w:ascii="Georgia" w:hAnsi="Georgia"/>
                            <w:i/>
                            <w:color w:val="7F7F7F"/>
                            <w:spacing w:val="-4"/>
                            <w:sz w:val="22"/>
                          </w:rPr>
                          <w:t> </w:t>
                        </w:r>
                        <w:r>
                          <w:rPr>
                            <w:rFonts w:ascii="Georgia" w:hAnsi="Georgia"/>
                            <w:i/>
                            <w:color w:val="7F7F7F"/>
                            <w:spacing w:val="-2"/>
                            <w:sz w:val="22"/>
                          </w:rPr>
                          <w:t>contrôle</w:t>
                        </w:r>
                        <w:r>
                          <w:rPr>
                            <w:rFonts w:ascii="Georgia" w:hAnsi="Georgia"/>
                            <w:i/>
                            <w:color w:val="7F7F7F"/>
                            <w:spacing w:val="-4"/>
                            <w:sz w:val="22"/>
                          </w:rPr>
                          <w:t> </w:t>
                        </w:r>
                        <w:r>
                          <w:rPr>
                            <w:rFonts w:ascii="Georgia" w:hAnsi="Georgia"/>
                            <w:i/>
                            <w:color w:val="7F7F7F"/>
                            <w:spacing w:val="-2"/>
                            <w:sz w:val="22"/>
                          </w:rPr>
                          <w:t>qualité</w:t>
                        </w:r>
                        <w:r>
                          <w:rPr>
                            <w:rFonts w:ascii="Georgia" w:hAnsi="Georgia"/>
                            <w:i/>
                            <w:color w:val="7F7F7F"/>
                            <w:spacing w:val="-4"/>
                            <w:sz w:val="22"/>
                          </w:rPr>
                          <w:t> </w:t>
                        </w:r>
                        <w:r>
                          <w:rPr>
                            <w:rFonts w:ascii="Georgia" w:hAnsi="Georgia"/>
                            <w:i/>
                            <w:color w:val="7F7F7F"/>
                            <w:spacing w:val="-2"/>
                            <w:sz w:val="22"/>
                          </w:rPr>
                          <w:t>avant</w:t>
                        </w:r>
                        <w:r>
                          <w:rPr>
                            <w:rFonts w:ascii="Georgia" w:hAnsi="Georgia"/>
                            <w:i/>
                            <w:color w:val="7F7F7F"/>
                            <w:spacing w:val="-4"/>
                            <w:sz w:val="22"/>
                          </w:rPr>
                          <w:t> </w:t>
                        </w:r>
                        <w:r>
                          <w:rPr>
                            <w:rFonts w:ascii="Georgia" w:hAnsi="Georgia"/>
                            <w:i/>
                            <w:color w:val="7F7F7F"/>
                            <w:spacing w:val="-2"/>
                            <w:sz w:val="22"/>
                          </w:rPr>
                          <w:t>l’exportation</w:t>
                        </w:r>
                        <w:r>
                          <w:rPr>
                            <w:rFonts w:ascii="Georgia" w:hAnsi="Georgia"/>
                            <w:i/>
                            <w:color w:val="7F7F7F"/>
                            <w:spacing w:val="-4"/>
                            <w:sz w:val="22"/>
                          </w:rPr>
                          <w:t> </w:t>
                        </w:r>
                        <w:r>
                          <w:rPr>
                            <w:rFonts w:ascii="Georgia" w:hAnsi="Georgia"/>
                            <w:i/>
                            <w:color w:val="7F7F7F"/>
                            <w:spacing w:val="-2"/>
                            <w:sz w:val="22"/>
                          </w:rPr>
                          <w:t>des</w:t>
                        </w:r>
                        <w:r>
                          <w:rPr>
                            <w:rFonts w:ascii="Georgia" w:hAnsi="Georgia"/>
                            <w:i/>
                            <w:color w:val="7F7F7F"/>
                            <w:spacing w:val="-4"/>
                            <w:sz w:val="22"/>
                          </w:rPr>
                          <w:t> </w:t>
                        </w:r>
                        <w:r>
                          <w:rPr>
                            <w:rFonts w:ascii="Georgia" w:hAnsi="Georgia"/>
                            <w:i/>
                            <w:color w:val="7F7F7F"/>
                            <w:spacing w:val="-2"/>
                            <w:sz w:val="22"/>
                          </w:rPr>
                          <w:t>protéines</w:t>
                        </w:r>
                        <w:r>
                          <w:rPr>
                            <w:rFonts w:ascii="Georgia" w:hAnsi="Georgia"/>
                            <w:i/>
                            <w:color w:val="7F7F7F"/>
                            <w:spacing w:val="-17"/>
                            <w:sz w:val="22"/>
                          </w:rPr>
                          <w:t> </w:t>
                        </w:r>
                        <w:r>
                          <w:rPr>
                            <w:rFonts w:ascii="Georgia" w:hAnsi="Georgia"/>
                            <w:i/>
                            <w:color w:val="7F7F7F"/>
                            <w:spacing w:val="-2"/>
                            <w:sz w:val="22"/>
                          </w:rPr>
                          <w:t>… </w:t>
                        </w:r>
                        <w:r>
                          <w:rPr>
                            <w:spacing w:val="-2"/>
                            <w:sz w:val="24"/>
                          </w:rPr>
                          <w:t>Ah.</w:t>
                        </w:r>
                        <w:r>
                          <w:rPr>
                            <w:spacing w:val="-6"/>
                            <w:sz w:val="24"/>
                          </w:rPr>
                          <w:t> </w:t>
                        </w:r>
                        <w:r>
                          <w:rPr>
                            <w:spacing w:val="-2"/>
                            <w:sz w:val="24"/>
                          </w:rPr>
                          <w:t>L’item</w:t>
                        </w:r>
                        <w:r>
                          <w:rPr>
                            <w:spacing w:val="-5"/>
                            <w:sz w:val="24"/>
                          </w:rPr>
                          <w:t> </w:t>
                        </w:r>
                        <w:r>
                          <w:rPr>
                            <w:spacing w:val="-2"/>
                            <w:sz w:val="24"/>
                          </w:rPr>
                          <w:t>porte</w:t>
                        </w:r>
                        <w:r>
                          <w:rPr>
                            <w:spacing w:val="-6"/>
                            <w:sz w:val="24"/>
                          </w:rPr>
                          <w:t> </w:t>
                        </w:r>
                        <w:r>
                          <w:rPr>
                            <w:spacing w:val="-2"/>
                            <w:sz w:val="24"/>
                          </w:rPr>
                          <w:t>à</w:t>
                        </w:r>
                        <w:r>
                          <w:rPr>
                            <w:spacing w:val="-5"/>
                            <w:sz w:val="24"/>
                          </w:rPr>
                          <w:t> </w:t>
                        </w:r>
                        <w:r>
                          <w:rPr>
                            <w:spacing w:val="-2"/>
                            <w:sz w:val="24"/>
                          </w:rPr>
                          <w:t>confusion,</w:t>
                        </w:r>
                        <w:r>
                          <w:rPr>
                            <w:spacing w:val="-5"/>
                            <w:sz w:val="24"/>
                          </w:rPr>
                          <w:t> </w:t>
                        </w:r>
                        <w:r>
                          <w:rPr>
                            <w:spacing w:val="-2"/>
                            <w:sz w:val="24"/>
                          </w:rPr>
                          <w:t>mais</w:t>
                        </w:r>
                        <w:r>
                          <w:rPr>
                            <w:spacing w:val="-6"/>
                            <w:sz w:val="24"/>
                          </w:rPr>
                          <w:t> </w:t>
                        </w:r>
                        <w:r>
                          <w:rPr>
                            <w:spacing w:val="-2"/>
                            <w:sz w:val="24"/>
                          </w:rPr>
                          <w:t>l’organite</w:t>
                        </w:r>
                        <w:r>
                          <w:rPr>
                            <w:spacing w:val="-5"/>
                            <w:sz w:val="24"/>
                          </w:rPr>
                          <w:t> </w:t>
                        </w:r>
                        <w:r>
                          <w:rPr>
                            <w:spacing w:val="-2"/>
                            <w:sz w:val="24"/>
                          </w:rPr>
                          <w:t>responsable</w:t>
                        </w:r>
                        <w:r>
                          <w:rPr>
                            <w:spacing w:val="-6"/>
                            <w:sz w:val="24"/>
                          </w:rPr>
                          <w:t> </w:t>
                        </w:r>
                        <w:r>
                          <w:rPr>
                            <w:spacing w:val="-2"/>
                            <w:sz w:val="24"/>
                          </w:rPr>
                          <w:t>du</w:t>
                        </w:r>
                        <w:r>
                          <w:rPr>
                            <w:spacing w:val="-5"/>
                            <w:sz w:val="24"/>
                          </w:rPr>
                          <w:t> </w:t>
                        </w:r>
                        <w:r>
                          <w:rPr>
                            <w:spacing w:val="-2"/>
                            <w:sz w:val="24"/>
                          </w:rPr>
                          <w:t>contrôle</w:t>
                        </w:r>
                        <w:r>
                          <w:rPr>
                            <w:spacing w:val="-5"/>
                            <w:sz w:val="24"/>
                          </w:rPr>
                          <w:t> </w:t>
                        </w:r>
                        <w:r>
                          <w:rPr>
                            <w:spacing w:val="-2"/>
                            <w:sz w:val="24"/>
                          </w:rPr>
                          <w:t>qualité</w:t>
                        </w:r>
                        <w:r>
                          <w:rPr>
                            <w:spacing w:val="-6"/>
                            <w:sz w:val="24"/>
                          </w:rPr>
                          <w:t> </w:t>
                        </w:r>
                        <w:r>
                          <w:rPr>
                            <w:spacing w:val="-2"/>
                            <w:sz w:val="24"/>
                          </w:rPr>
                          <w:t>des</w:t>
                        </w:r>
                        <w:r>
                          <w:rPr>
                            <w:spacing w:val="-5"/>
                            <w:sz w:val="24"/>
                          </w:rPr>
                          <w:t> </w:t>
                        </w:r>
                        <w:r>
                          <w:rPr>
                            <w:spacing w:val="-2"/>
                            <w:sz w:val="24"/>
                          </w:rPr>
                          <w:t>protéines</w:t>
                        </w:r>
                        <w:r>
                          <w:rPr>
                            <w:spacing w:val="-6"/>
                            <w:sz w:val="24"/>
                          </w:rPr>
                          <w:t> </w:t>
                        </w:r>
                        <w:r>
                          <w:rPr>
                            <w:spacing w:val="-2"/>
                            <w:sz w:val="24"/>
                          </w:rPr>
                          <w:t>est</w:t>
                        </w:r>
                        <w:r>
                          <w:rPr>
                            <w:spacing w:val="-5"/>
                            <w:sz w:val="24"/>
                          </w:rPr>
                          <w:t> </w:t>
                        </w:r>
                        <w:r>
                          <w:rPr>
                            <w:spacing w:val="-2"/>
                            <w:sz w:val="24"/>
                          </w:rPr>
                          <w:t>le </w:t>
                        </w:r>
                        <w:r>
                          <w:rPr>
                            <w:spacing w:val="-4"/>
                            <w:sz w:val="24"/>
                            <w:u w:val="single"/>
                          </w:rPr>
                          <w:t>réticulum endoplasmique</w:t>
                        </w:r>
                        <w:r>
                          <w:rPr>
                            <w:spacing w:val="-4"/>
                            <w:sz w:val="24"/>
                          </w:rPr>
                          <w:t>. Si les protéines sont mal repliées, elles repassent vers le cytosol et sont </w:t>
                        </w:r>
                        <w:r>
                          <w:rPr>
                            <w:spacing w:val="-2"/>
                            <w:sz w:val="24"/>
                          </w:rPr>
                          <w:t>dégradées.</w:t>
                        </w:r>
                        <w:r>
                          <w:rPr>
                            <w:sz w:val="24"/>
                          </w:rPr>
                          <w:t> </w:t>
                        </w:r>
                        <w:r>
                          <w:rPr>
                            <w:spacing w:val="-2"/>
                            <w:sz w:val="24"/>
                          </w:rPr>
                          <w:t>L’appareil</w:t>
                        </w:r>
                        <w:r>
                          <w:rPr>
                            <w:sz w:val="24"/>
                          </w:rPr>
                          <w:t> </w:t>
                        </w:r>
                        <w:r>
                          <w:rPr>
                            <w:spacing w:val="-2"/>
                            <w:sz w:val="24"/>
                          </w:rPr>
                          <w:t>de</w:t>
                        </w:r>
                        <w:r>
                          <w:rPr>
                            <w:sz w:val="24"/>
                          </w:rPr>
                          <w:t> </w:t>
                        </w:r>
                        <w:r>
                          <w:rPr>
                            <w:spacing w:val="-2"/>
                            <w:sz w:val="24"/>
                          </w:rPr>
                          <w:t>Golgi</w:t>
                        </w:r>
                        <w:r>
                          <w:rPr>
                            <w:sz w:val="24"/>
                          </w:rPr>
                          <w:t> </w:t>
                        </w:r>
                        <w:r>
                          <w:rPr>
                            <w:spacing w:val="-2"/>
                            <w:sz w:val="24"/>
                          </w:rPr>
                          <w:t>sert</w:t>
                        </w:r>
                        <w:r>
                          <w:rPr>
                            <w:sz w:val="24"/>
                          </w:rPr>
                          <w:t> </w:t>
                        </w:r>
                        <w:r>
                          <w:rPr>
                            <w:spacing w:val="-2"/>
                            <w:sz w:val="24"/>
                          </w:rPr>
                          <w:t>de</w:t>
                        </w:r>
                        <w:r>
                          <w:rPr>
                            <w:sz w:val="24"/>
                          </w:rPr>
                          <w:t> </w:t>
                        </w:r>
                        <w:r>
                          <w:rPr>
                            <w:spacing w:val="-2"/>
                            <w:sz w:val="24"/>
                          </w:rPr>
                          <w:t>lieu</w:t>
                        </w:r>
                        <w:r>
                          <w:rPr>
                            <w:sz w:val="24"/>
                          </w:rPr>
                          <w:t> </w:t>
                        </w:r>
                        <w:r>
                          <w:rPr>
                            <w:spacing w:val="-2"/>
                            <w:sz w:val="24"/>
                          </w:rPr>
                          <w:t>de</w:t>
                        </w:r>
                        <w:r>
                          <w:rPr>
                            <w:sz w:val="24"/>
                          </w:rPr>
                          <w:t> </w:t>
                        </w:r>
                        <w:r>
                          <w:rPr>
                            <w:spacing w:val="-2"/>
                            <w:sz w:val="24"/>
                          </w:rPr>
                          <w:t>maturation</w:t>
                        </w:r>
                        <w:r>
                          <w:rPr>
                            <w:sz w:val="24"/>
                          </w:rPr>
                          <w:t> </w:t>
                        </w:r>
                        <w:r>
                          <w:rPr>
                            <w:spacing w:val="-2"/>
                            <w:sz w:val="24"/>
                          </w:rPr>
                          <w:t>de</w:t>
                        </w:r>
                        <w:r>
                          <w:rPr>
                            <w:sz w:val="24"/>
                          </w:rPr>
                          <w:t> </w:t>
                        </w:r>
                        <w:r>
                          <w:rPr>
                            <w:spacing w:val="-2"/>
                            <w:sz w:val="24"/>
                          </w:rPr>
                          <w:t>protéines</w:t>
                        </w:r>
                        <w:r>
                          <w:rPr>
                            <w:sz w:val="24"/>
                          </w:rPr>
                          <w:t> </w:t>
                        </w:r>
                        <w:r>
                          <w:rPr>
                            <w:spacing w:val="-2"/>
                            <w:sz w:val="24"/>
                          </w:rPr>
                          <w:t>puis</w:t>
                        </w:r>
                        <w:r>
                          <w:rPr>
                            <w:sz w:val="24"/>
                          </w:rPr>
                          <w:t> </w:t>
                        </w:r>
                        <w:r>
                          <w:rPr>
                            <w:spacing w:val="-2"/>
                            <w:sz w:val="24"/>
                          </w:rPr>
                          <w:t>d’exportation</w:t>
                        </w:r>
                        <w:r>
                          <w:rPr>
                            <w:sz w:val="24"/>
                          </w:rPr>
                          <w:t> </w:t>
                        </w:r>
                        <w:r>
                          <w:rPr>
                            <w:spacing w:val="-2"/>
                            <w:sz w:val="24"/>
                          </w:rPr>
                          <w:t>(cf.</w:t>
                        </w:r>
                        <w:r>
                          <w:rPr>
                            <w:sz w:val="24"/>
                          </w:rPr>
                          <w:t> </w:t>
                        </w:r>
                        <w:r>
                          <w:rPr>
                            <w:spacing w:val="-2"/>
                            <w:sz w:val="24"/>
                          </w:rPr>
                          <w:t>la </w:t>
                        </w:r>
                        <w:r>
                          <w:rPr>
                            <w:sz w:val="24"/>
                          </w:rPr>
                          <w:t>diapo item A)</w:t>
                        </w:r>
                        <w:r>
                          <w:rPr>
                            <w:spacing w:val="-4"/>
                            <w:sz w:val="24"/>
                          </w:rPr>
                          <w:t> </w:t>
                        </w:r>
                        <w:r>
                          <w:rPr>
                            <w:sz w:val="24"/>
                          </w:rPr>
                          <w:t>!</w:t>
                        </w:r>
                      </w:p>
                      <w:p>
                        <w:pPr>
                          <w:spacing w:before="24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none"/>
              </v:group>
            </w:pict>
          </mc:Fallback>
        </mc:AlternateContent>
      </w:r>
      <w:r>
        <w:rPr>
          <w:spacing w:val="-7"/>
        </w:rPr>
        <w:t>Question</w:t>
      </w:r>
      <w:r>
        <w:rPr>
          <w:spacing w:val="5"/>
        </w:rPr>
        <w:t> </w:t>
      </w:r>
      <w:r>
        <w:rPr>
          <w:spacing w:val="-10"/>
        </w:rPr>
        <w:t>5</w:t>
      </w:r>
    </w:p>
    <w:p>
      <w:pPr>
        <w:spacing w:before="6"/>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8576">
                <wp:simplePos x="0" y="0"/>
                <wp:positionH relativeFrom="page">
                  <wp:posOffset>811045</wp:posOffset>
                </wp:positionH>
                <wp:positionV relativeFrom="paragraph">
                  <wp:posOffset>21771</wp:posOffset>
                </wp:positionV>
                <wp:extent cx="210185" cy="37782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1.714311pt;width:16.55pt;height:29.75pt;mso-position-horizontal-relative:page;mso-position-vertical-relative:paragraph;z-index:15768576;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w w:val="90"/>
          <w:sz w:val="24"/>
        </w:rPr>
        <w:t>Concernant</w:t>
      </w:r>
      <w:r>
        <w:rPr>
          <w:rFonts w:ascii="Georgia"/>
          <w:b/>
          <w:spacing w:val="40"/>
          <w:sz w:val="24"/>
        </w:rPr>
        <w:t> </w:t>
      </w:r>
      <w:r>
        <w:rPr>
          <w:rFonts w:ascii="Georgia"/>
          <w:b/>
          <w:w w:val="90"/>
          <w:sz w:val="24"/>
        </w:rPr>
        <w:t>la</w:t>
      </w:r>
      <w:r>
        <w:rPr>
          <w:rFonts w:ascii="Georgia"/>
          <w:b/>
          <w:spacing w:val="41"/>
          <w:sz w:val="24"/>
        </w:rPr>
        <w:t> </w:t>
      </w:r>
      <w:r>
        <w:rPr>
          <w:rFonts w:ascii="Georgia"/>
          <w:b/>
          <w:w w:val="90"/>
          <w:sz w:val="24"/>
        </w:rPr>
        <w:t>figure</w:t>
      </w:r>
      <w:r>
        <w:rPr>
          <w:rFonts w:ascii="Georgia"/>
          <w:b/>
          <w:spacing w:val="41"/>
          <w:sz w:val="24"/>
        </w:rPr>
        <w:t> </w:t>
      </w:r>
      <w:r>
        <w:rPr>
          <w:rFonts w:ascii="Georgia"/>
          <w:b/>
          <w:w w:val="90"/>
          <w:sz w:val="24"/>
        </w:rPr>
        <w:t>3,</w:t>
      </w:r>
      <w:r>
        <w:rPr>
          <w:rFonts w:ascii="Georgia"/>
          <w:b/>
          <w:spacing w:val="41"/>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5"/>
          <w:w w:val="90"/>
          <w:sz w:val="24"/>
        </w:rPr>
        <w:t> </w:t>
      </w:r>
      <w:r>
        <w:rPr>
          <w:rFonts w:ascii="Georgia"/>
          <w:b/>
          <w:spacing w:val="-12"/>
          <w:w w:val="90"/>
          <w:sz w:val="24"/>
        </w:rPr>
        <w:t>?</w:t>
      </w:r>
    </w:p>
    <w:p>
      <w:pPr>
        <w:pStyle w:val="ListParagraph"/>
        <w:numPr>
          <w:ilvl w:val="2"/>
          <w:numId w:val="10"/>
        </w:numPr>
        <w:tabs>
          <w:tab w:pos="11829" w:val="left" w:leader="none"/>
        </w:tabs>
        <w:spacing w:line="240" w:lineRule="auto" w:before="168" w:after="0"/>
        <w:ind w:left="11829" w:right="0" w:hanging="359"/>
        <w:jc w:val="left"/>
        <w:rPr>
          <w:sz w:val="24"/>
        </w:rPr>
      </w:pPr>
      <w:r>
        <w:rPr>
          <w:spacing w:val="-6"/>
          <w:sz w:val="24"/>
        </w:rPr>
        <w:t>On</w:t>
      </w:r>
      <w:r>
        <w:rPr>
          <w:spacing w:val="-1"/>
          <w:sz w:val="24"/>
        </w:rPr>
        <w:t> </w:t>
      </w:r>
      <w:r>
        <w:rPr>
          <w:spacing w:val="-6"/>
          <w:sz w:val="24"/>
        </w:rPr>
        <w:t>aurait</w:t>
      </w:r>
      <w:r>
        <w:rPr>
          <w:sz w:val="24"/>
        </w:rPr>
        <w:t> </w:t>
      </w:r>
      <w:r>
        <w:rPr>
          <w:spacing w:val="-6"/>
          <w:sz w:val="24"/>
        </w:rPr>
        <w:t>pu</w:t>
      </w:r>
      <w:r>
        <w:rPr>
          <w:sz w:val="24"/>
        </w:rPr>
        <w:t> </w:t>
      </w:r>
      <w:r>
        <w:rPr>
          <w:spacing w:val="-6"/>
          <w:sz w:val="24"/>
        </w:rPr>
        <w:t>réaliser</w:t>
      </w:r>
      <w:r>
        <w:rPr>
          <w:sz w:val="24"/>
        </w:rPr>
        <w:t> </w:t>
      </w:r>
      <w:r>
        <w:rPr>
          <w:spacing w:val="-6"/>
          <w:sz w:val="24"/>
        </w:rPr>
        <w:t>la</w:t>
      </w:r>
      <w:r>
        <w:rPr>
          <w:sz w:val="24"/>
        </w:rPr>
        <w:t> </w:t>
      </w:r>
      <w:r>
        <w:rPr>
          <w:spacing w:val="-6"/>
          <w:sz w:val="24"/>
        </w:rPr>
        <w:t>même</w:t>
      </w:r>
      <w:r>
        <w:rPr>
          <w:spacing w:val="-1"/>
          <w:sz w:val="24"/>
        </w:rPr>
        <w:t> </w:t>
      </w:r>
      <w:r>
        <w:rPr>
          <w:spacing w:val="-6"/>
          <w:sz w:val="24"/>
        </w:rPr>
        <w:t>expérience</w:t>
      </w:r>
      <w:r>
        <w:rPr>
          <w:sz w:val="24"/>
        </w:rPr>
        <w:t> </w:t>
      </w:r>
      <w:r>
        <w:rPr>
          <w:spacing w:val="-6"/>
          <w:sz w:val="24"/>
        </w:rPr>
        <w:t>avec</w:t>
      </w:r>
      <w:r>
        <w:rPr>
          <w:sz w:val="24"/>
        </w:rPr>
        <w:t> </w:t>
      </w:r>
      <w:r>
        <w:rPr>
          <w:spacing w:val="-6"/>
          <w:sz w:val="24"/>
        </w:rPr>
        <w:t>une</w:t>
      </w:r>
      <w:r>
        <w:rPr>
          <w:sz w:val="24"/>
        </w:rPr>
        <w:t> </w:t>
      </w:r>
      <w:r>
        <w:rPr>
          <w:spacing w:val="-6"/>
          <w:sz w:val="24"/>
        </w:rPr>
        <w:t>membrane</w:t>
      </w:r>
      <w:r>
        <w:rPr>
          <w:sz w:val="24"/>
        </w:rPr>
        <w:t> </w:t>
      </w:r>
      <w:r>
        <w:rPr>
          <w:spacing w:val="-6"/>
          <w:sz w:val="24"/>
        </w:rPr>
        <w:t>plasmique</w:t>
      </w:r>
      <w:r>
        <w:rPr>
          <w:spacing w:val="-1"/>
          <w:sz w:val="24"/>
        </w:rPr>
        <w:t> </w:t>
      </w:r>
      <w:r>
        <w:rPr>
          <w:spacing w:val="-6"/>
          <w:sz w:val="24"/>
        </w:rPr>
        <w:t>non</w:t>
      </w:r>
      <w:r>
        <w:rPr>
          <w:sz w:val="24"/>
        </w:rPr>
        <w:t> </w:t>
      </w:r>
      <w:r>
        <w:rPr>
          <w:spacing w:val="-6"/>
          <w:sz w:val="24"/>
        </w:rPr>
        <w:t>perméabilisée</w:t>
      </w:r>
    </w:p>
    <w:p>
      <w:pPr>
        <w:pStyle w:val="BodyText"/>
        <w:spacing w:before="6"/>
        <w:rPr>
          <w:sz w:val="4"/>
        </w:rPr>
      </w:pPr>
      <w:r>
        <w:rPr>
          <w:sz w:val="4"/>
        </w:rPr>
        <mc:AlternateContent>
          <mc:Choice Requires="wps">
            <w:drawing>
              <wp:anchor distT="0" distB="0" distL="0" distR="0" allowOverlap="1" layoutInCell="1" locked="0" behindDoc="1" simplePos="0" relativeHeight="487625728">
                <wp:simplePos x="0" y="0"/>
                <wp:positionH relativeFrom="page">
                  <wp:posOffset>7922526</wp:posOffset>
                </wp:positionH>
                <wp:positionV relativeFrom="paragraph">
                  <wp:posOffset>53293</wp:posOffset>
                </wp:positionV>
                <wp:extent cx="6475095" cy="244475"/>
                <wp:effectExtent l="0" t="0" r="0" b="0"/>
                <wp:wrapTopAndBottom/>
                <wp:docPr id="923" name="Textbox 923"/>
                <wp:cNvGraphicFramePr>
                  <a:graphicFrameLocks/>
                </wp:cNvGraphicFramePr>
                <a:graphic>
                  <a:graphicData uri="http://schemas.microsoft.com/office/word/2010/wordprocessingShape">
                    <wps:wsp>
                      <wps:cNvPr id="923" name="Textbox 923"/>
                      <wps:cNvSpPr txBox="1"/>
                      <wps:spPr>
                        <a:xfrm>
                          <a:off x="0" y="0"/>
                          <a:ext cx="6475095" cy="2444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20"/>
                                <w:sz w:val="24"/>
                              </w:rPr>
                              <w:t> </w:t>
                            </w:r>
                            <w:r>
                              <w:rPr>
                                <w:rFonts w:ascii="Georgia" w:hAnsi="Georgia"/>
                                <w:b/>
                                <w:spacing w:val="-4"/>
                                <w:sz w:val="24"/>
                              </w:rPr>
                              <w:t>On</w:t>
                            </w:r>
                            <w:r>
                              <w:rPr>
                                <w:rFonts w:ascii="Georgia" w:hAnsi="Georgia"/>
                                <w:b/>
                                <w:spacing w:val="1"/>
                                <w:sz w:val="24"/>
                              </w:rPr>
                              <w:t> </w:t>
                            </w:r>
                            <w:r>
                              <w:rPr>
                                <w:rFonts w:ascii="Georgia" w:hAnsi="Georgia"/>
                                <w:b/>
                                <w:spacing w:val="-4"/>
                                <w:sz w:val="24"/>
                              </w:rPr>
                              <w:t>observe</w:t>
                            </w:r>
                            <w:r>
                              <w:rPr>
                                <w:rFonts w:ascii="Georgia" w:hAnsi="Georgia"/>
                                <w:b/>
                                <w:spacing w:val="1"/>
                                <w:sz w:val="24"/>
                              </w:rPr>
                              <w:t> </w:t>
                            </w:r>
                            <w:r>
                              <w:rPr>
                                <w:rFonts w:ascii="Georgia" w:hAnsi="Georgia"/>
                                <w:b/>
                                <w:spacing w:val="-4"/>
                                <w:sz w:val="24"/>
                              </w:rPr>
                              <w:t>une</w:t>
                            </w:r>
                            <w:r>
                              <w:rPr>
                                <w:rFonts w:ascii="Georgia" w:hAnsi="Georgia"/>
                                <w:b/>
                                <w:sz w:val="24"/>
                              </w:rPr>
                              <w:t> </w:t>
                            </w:r>
                            <w:r>
                              <w:rPr>
                                <w:rFonts w:ascii="Georgia" w:hAnsi="Georgia"/>
                                <w:b/>
                                <w:spacing w:val="-4"/>
                                <w:sz w:val="24"/>
                              </w:rPr>
                              <w:t>colocalisation</w:t>
                            </w:r>
                            <w:r>
                              <w:rPr>
                                <w:rFonts w:ascii="Georgia" w:hAnsi="Georgia"/>
                                <w:b/>
                                <w:spacing w:val="1"/>
                                <w:sz w:val="24"/>
                              </w:rPr>
                              <w:t> </w:t>
                            </w:r>
                            <w:r>
                              <w:rPr>
                                <w:rFonts w:ascii="Georgia" w:hAnsi="Georgia"/>
                                <w:b/>
                                <w:spacing w:val="-4"/>
                                <w:sz w:val="24"/>
                              </w:rPr>
                              <w:t>entre</w:t>
                            </w:r>
                            <w:r>
                              <w:rPr>
                                <w:rFonts w:ascii="Georgia" w:hAnsi="Georgia"/>
                                <w:b/>
                                <w:spacing w:val="1"/>
                                <w:sz w:val="24"/>
                              </w:rPr>
                              <w:t> </w:t>
                            </w:r>
                            <w:r>
                              <w:rPr>
                                <w:rFonts w:ascii="Georgia" w:hAnsi="Georgia"/>
                                <w:b/>
                                <w:spacing w:val="-4"/>
                                <w:sz w:val="24"/>
                              </w:rPr>
                              <w:t>Env</w:t>
                            </w:r>
                            <w:r>
                              <w:rPr>
                                <w:rFonts w:ascii="Georgia" w:hAnsi="Georgia"/>
                                <w:b/>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complexe</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tri</w:t>
                            </w:r>
                            <w:r>
                              <w:rPr>
                                <w:rFonts w:ascii="Georgia" w:hAnsi="Georgia"/>
                                <w:b/>
                                <w:spacing w:val="1"/>
                                <w:sz w:val="24"/>
                              </w:rPr>
                              <w:t> </w:t>
                            </w:r>
                            <w:r>
                              <w:rPr>
                                <w:rFonts w:ascii="Georgia" w:hAnsi="Georgia"/>
                                <w:b/>
                                <w:spacing w:val="-4"/>
                                <w:sz w:val="24"/>
                              </w:rPr>
                              <w:t>rétromère</w:t>
                            </w:r>
                          </w:p>
                        </w:txbxContent>
                      </wps:txbx>
                      <wps:bodyPr wrap="square" lIns="0" tIns="0" rIns="0" bIns="0" rtlCol="0">
                        <a:noAutofit/>
                      </wps:bodyPr>
                    </wps:wsp>
                  </a:graphicData>
                </a:graphic>
              </wp:anchor>
            </w:drawing>
          </mc:Choice>
          <mc:Fallback>
            <w:pict>
              <v:shape style="position:absolute;margin-left:623.820984pt;margin-top:4.196359pt;width:509.85pt;height:19.25pt;mso-position-horizontal-relative:page;mso-position-vertical-relative:paragraph;z-index:-15690752;mso-wrap-distance-left:0;mso-wrap-distance-right:0" type="#_x0000_t202" id="docshape903"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20"/>
                          <w:sz w:val="24"/>
                        </w:rPr>
                        <w:t> </w:t>
                      </w:r>
                      <w:r>
                        <w:rPr>
                          <w:rFonts w:ascii="Georgia" w:hAnsi="Georgia"/>
                          <w:b/>
                          <w:spacing w:val="-4"/>
                          <w:sz w:val="24"/>
                        </w:rPr>
                        <w:t>On</w:t>
                      </w:r>
                      <w:r>
                        <w:rPr>
                          <w:rFonts w:ascii="Georgia" w:hAnsi="Georgia"/>
                          <w:b/>
                          <w:spacing w:val="1"/>
                          <w:sz w:val="24"/>
                        </w:rPr>
                        <w:t> </w:t>
                      </w:r>
                      <w:r>
                        <w:rPr>
                          <w:rFonts w:ascii="Georgia" w:hAnsi="Georgia"/>
                          <w:b/>
                          <w:spacing w:val="-4"/>
                          <w:sz w:val="24"/>
                        </w:rPr>
                        <w:t>observe</w:t>
                      </w:r>
                      <w:r>
                        <w:rPr>
                          <w:rFonts w:ascii="Georgia" w:hAnsi="Georgia"/>
                          <w:b/>
                          <w:spacing w:val="1"/>
                          <w:sz w:val="24"/>
                        </w:rPr>
                        <w:t> </w:t>
                      </w:r>
                      <w:r>
                        <w:rPr>
                          <w:rFonts w:ascii="Georgia" w:hAnsi="Georgia"/>
                          <w:b/>
                          <w:spacing w:val="-4"/>
                          <w:sz w:val="24"/>
                        </w:rPr>
                        <w:t>une</w:t>
                      </w:r>
                      <w:r>
                        <w:rPr>
                          <w:rFonts w:ascii="Georgia" w:hAnsi="Georgia"/>
                          <w:b/>
                          <w:sz w:val="24"/>
                        </w:rPr>
                        <w:t> </w:t>
                      </w:r>
                      <w:r>
                        <w:rPr>
                          <w:rFonts w:ascii="Georgia" w:hAnsi="Georgia"/>
                          <w:b/>
                          <w:spacing w:val="-4"/>
                          <w:sz w:val="24"/>
                        </w:rPr>
                        <w:t>colocalisation</w:t>
                      </w:r>
                      <w:r>
                        <w:rPr>
                          <w:rFonts w:ascii="Georgia" w:hAnsi="Georgia"/>
                          <w:b/>
                          <w:spacing w:val="1"/>
                          <w:sz w:val="24"/>
                        </w:rPr>
                        <w:t> </w:t>
                      </w:r>
                      <w:r>
                        <w:rPr>
                          <w:rFonts w:ascii="Georgia" w:hAnsi="Georgia"/>
                          <w:b/>
                          <w:spacing w:val="-4"/>
                          <w:sz w:val="24"/>
                        </w:rPr>
                        <w:t>entre</w:t>
                      </w:r>
                      <w:r>
                        <w:rPr>
                          <w:rFonts w:ascii="Georgia" w:hAnsi="Georgia"/>
                          <w:b/>
                          <w:spacing w:val="1"/>
                          <w:sz w:val="24"/>
                        </w:rPr>
                        <w:t> </w:t>
                      </w:r>
                      <w:r>
                        <w:rPr>
                          <w:rFonts w:ascii="Georgia" w:hAnsi="Georgia"/>
                          <w:b/>
                          <w:spacing w:val="-4"/>
                          <w:sz w:val="24"/>
                        </w:rPr>
                        <w:t>Env</w:t>
                      </w:r>
                      <w:r>
                        <w:rPr>
                          <w:rFonts w:ascii="Georgia" w:hAnsi="Georgia"/>
                          <w:b/>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complexe</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tri</w:t>
                      </w:r>
                      <w:r>
                        <w:rPr>
                          <w:rFonts w:ascii="Georgia" w:hAnsi="Georgia"/>
                          <w:b/>
                          <w:spacing w:val="1"/>
                          <w:sz w:val="24"/>
                        </w:rPr>
                        <w:t> </w:t>
                      </w:r>
                      <w:r>
                        <w:rPr>
                          <w:rFonts w:ascii="Georgia" w:hAnsi="Georgia"/>
                          <w:b/>
                          <w:spacing w:val="-4"/>
                          <w:sz w:val="24"/>
                        </w:rPr>
                        <w:t>rétromère</w:t>
                      </w:r>
                    </w:p>
                  </w:txbxContent>
                </v:textbox>
                <v:stroke dashstyle="solid"/>
                <w10:wrap type="topAndBottom"/>
              </v:shape>
            </w:pict>
          </mc:Fallback>
        </mc:AlternateContent>
      </w:r>
    </w:p>
    <w:p>
      <w:pPr>
        <w:pStyle w:val="BodyText"/>
        <w:spacing w:before="43"/>
        <w:ind w:left="11476"/>
      </w:pPr>
      <w:r>
        <w:rPr>
          <w:spacing w:val="-2"/>
        </w:rPr>
        <w:t>C.</w:t>
      </w:r>
      <w:r>
        <w:rPr>
          <w:spacing w:val="18"/>
        </w:rPr>
        <w:t> </w:t>
      </w:r>
      <w:r>
        <w:rPr>
          <w:spacing w:val="-2"/>
        </w:rPr>
        <w:t>On</w:t>
      </w:r>
      <w:r>
        <w:rPr>
          <w:spacing w:val="-9"/>
        </w:rPr>
        <w:t> </w:t>
      </w:r>
      <w:r>
        <w:rPr>
          <w:spacing w:val="-2"/>
        </w:rPr>
        <w:t>observe</w:t>
      </w:r>
      <w:r>
        <w:rPr>
          <w:spacing w:val="-10"/>
        </w:rPr>
        <w:t> </w:t>
      </w:r>
      <w:r>
        <w:rPr>
          <w:spacing w:val="-2"/>
        </w:rPr>
        <w:t>une</w:t>
      </w:r>
      <w:r>
        <w:rPr>
          <w:spacing w:val="-9"/>
        </w:rPr>
        <w:t> </w:t>
      </w:r>
      <w:r>
        <w:rPr>
          <w:spacing w:val="-2"/>
        </w:rPr>
        <w:t>colocalisation</w:t>
      </w:r>
      <w:r>
        <w:rPr>
          <w:spacing w:val="-9"/>
        </w:rPr>
        <w:t> </w:t>
      </w:r>
      <w:r>
        <w:rPr>
          <w:spacing w:val="-2"/>
        </w:rPr>
        <w:t>entre</w:t>
      </w:r>
      <w:r>
        <w:rPr>
          <w:spacing w:val="-10"/>
        </w:rPr>
        <w:t> </w:t>
      </w:r>
      <w:r>
        <w:rPr>
          <w:spacing w:val="-2"/>
        </w:rPr>
        <w:t>le</w:t>
      </w:r>
      <w:r>
        <w:rPr>
          <w:spacing w:val="-9"/>
        </w:rPr>
        <w:t> </w:t>
      </w:r>
      <w:r>
        <w:rPr>
          <w:spacing w:val="-2"/>
        </w:rPr>
        <w:t>complexe</w:t>
      </w:r>
      <w:r>
        <w:rPr>
          <w:spacing w:val="-9"/>
        </w:rPr>
        <w:t> </w:t>
      </w:r>
      <w:r>
        <w:rPr>
          <w:spacing w:val="-2"/>
        </w:rPr>
        <w:t>de</w:t>
      </w:r>
      <w:r>
        <w:rPr>
          <w:spacing w:val="-10"/>
        </w:rPr>
        <w:t> </w:t>
      </w:r>
      <w:r>
        <w:rPr>
          <w:spacing w:val="-2"/>
        </w:rPr>
        <w:t>tri</w:t>
      </w:r>
      <w:r>
        <w:rPr>
          <w:spacing w:val="-9"/>
        </w:rPr>
        <w:t> </w:t>
      </w:r>
      <w:r>
        <w:rPr>
          <w:spacing w:val="-2"/>
        </w:rPr>
        <w:t>rétromère</w:t>
      </w:r>
      <w:r>
        <w:rPr>
          <w:spacing w:val="-9"/>
        </w:rPr>
        <w:t> </w:t>
      </w:r>
      <w:r>
        <w:rPr>
          <w:spacing w:val="-2"/>
        </w:rPr>
        <w:t>et</w:t>
      </w:r>
      <w:r>
        <w:rPr>
          <w:spacing w:val="-10"/>
        </w:rPr>
        <w:t> </w:t>
      </w:r>
      <w:r>
        <w:rPr>
          <w:spacing w:val="-2"/>
        </w:rPr>
        <w:t>l’appareil</w:t>
      </w:r>
      <w:r>
        <w:rPr>
          <w:spacing w:val="-9"/>
        </w:rPr>
        <w:t> </w:t>
      </w:r>
      <w:r>
        <w:rPr>
          <w:spacing w:val="-2"/>
        </w:rPr>
        <w:t>de</w:t>
      </w:r>
      <w:r>
        <w:rPr>
          <w:spacing w:val="-9"/>
        </w:rPr>
        <w:t> </w:t>
      </w:r>
      <w:r>
        <w:rPr>
          <w:spacing w:val="-2"/>
        </w:rPr>
        <w:t>Golgi</w:t>
      </w:r>
    </w:p>
    <w:p>
      <w:pPr>
        <w:pStyle w:val="BodyText"/>
        <w:spacing w:before="8"/>
        <w:rPr>
          <w:sz w:val="4"/>
        </w:rPr>
      </w:pPr>
      <w:r>
        <w:rPr>
          <w:sz w:val="4"/>
        </w:rPr>
        <mc:AlternateContent>
          <mc:Choice Requires="wps">
            <w:drawing>
              <wp:anchor distT="0" distB="0" distL="0" distR="0" allowOverlap="1" layoutInCell="1" locked="0" behindDoc="1" simplePos="0" relativeHeight="487626240">
                <wp:simplePos x="0" y="0"/>
                <wp:positionH relativeFrom="page">
                  <wp:posOffset>7922526</wp:posOffset>
                </wp:positionH>
                <wp:positionV relativeFrom="paragraph">
                  <wp:posOffset>54659</wp:posOffset>
                </wp:positionV>
                <wp:extent cx="6475095" cy="595630"/>
                <wp:effectExtent l="0" t="0" r="0" b="0"/>
                <wp:wrapTopAndBottom/>
                <wp:docPr id="924" name="Textbox 924"/>
                <wp:cNvGraphicFramePr>
                  <a:graphicFrameLocks/>
                </wp:cNvGraphicFramePr>
                <a:graphic>
                  <a:graphicData uri="http://schemas.microsoft.com/office/word/2010/wordprocessingShape">
                    <wps:wsp>
                      <wps:cNvPr id="924" name="Textbox 924"/>
                      <wps:cNvSpPr txBox="1"/>
                      <wps:spPr>
                        <a:xfrm>
                          <a:off x="0" y="0"/>
                          <a:ext cx="6475095" cy="595630"/>
                        </a:xfrm>
                        <a:prstGeom prst="rect">
                          <a:avLst/>
                        </a:prstGeom>
                        <a:ln w="5054">
                          <a:solidFill>
                            <a:srgbClr val="000000"/>
                          </a:solidFill>
                          <a:prstDash val="solid"/>
                        </a:ln>
                      </wps:spPr>
                      <wps:txbx>
                        <w:txbxContent>
                          <w:p>
                            <w:pPr>
                              <w:spacing w:before="28"/>
                              <w:ind w:left="98" w:right="0" w:firstLine="0"/>
                              <w:jc w:val="left"/>
                              <w:rPr>
                                <w:rFonts w:ascii="Georgia" w:hAnsi="Georgia"/>
                                <w:b/>
                                <w:sz w:val="24"/>
                              </w:rPr>
                            </w:pPr>
                            <w:r>
                              <w:rPr>
                                <w:rFonts w:ascii="Georgia" w:hAnsi="Georgia"/>
                                <w:b/>
                                <w:spacing w:val="-6"/>
                                <w:sz w:val="24"/>
                              </w:rPr>
                              <w:t>D.</w:t>
                            </w:r>
                            <w:r>
                              <w:rPr>
                                <w:rFonts w:ascii="Georgia" w:hAnsi="Georgia"/>
                                <w:b/>
                                <w:spacing w:val="19"/>
                                <w:sz w:val="24"/>
                              </w:rPr>
                              <w:t> </w:t>
                            </w:r>
                            <w:r>
                              <w:rPr>
                                <w:rFonts w:ascii="Georgia" w:hAnsi="Georgia"/>
                                <w:b/>
                                <w:spacing w:val="-6"/>
                                <w:sz w:val="24"/>
                              </w:rPr>
                              <w:t>Les</w:t>
                            </w:r>
                            <w:r>
                              <w:rPr>
                                <w:rFonts w:ascii="Georgia" w:hAnsi="Georgia"/>
                                <w:b/>
                                <w:spacing w:val="-1"/>
                                <w:sz w:val="24"/>
                              </w:rPr>
                              <w:t> </w:t>
                            </w:r>
                            <w:r>
                              <w:rPr>
                                <w:rFonts w:ascii="Georgia" w:hAnsi="Georgia"/>
                                <w:b/>
                                <w:spacing w:val="-6"/>
                                <w:sz w:val="24"/>
                              </w:rPr>
                              <w:t>particules</w:t>
                            </w:r>
                            <w:r>
                              <w:rPr>
                                <w:rFonts w:ascii="Georgia" w:hAnsi="Georgia"/>
                                <w:b/>
                                <w:sz w:val="24"/>
                              </w:rPr>
                              <w:t> </w:t>
                            </w:r>
                            <w:r>
                              <w:rPr>
                                <w:rFonts w:ascii="Georgia" w:hAnsi="Georgia"/>
                                <w:b/>
                                <w:spacing w:val="-6"/>
                                <w:sz w:val="24"/>
                              </w:rPr>
                              <w:t>virales</w:t>
                            </w:r>
                            <w:r>
                              <w:rPr>
                                <w:rFonts w:ascii="Georgia" w:hAnsi="Georgia"/>
                                <w:b/>
                                <w:spacing w:val="-1"/>
                                <w:sz w:val="24"/>
                              </w:rPr>
                              <w:t> </w:t>
                            </w:r>
                            <w:r>
                              <w:rPr>
                                <w:rFonts w:ascii="Georgia" w:hAnsi="Georgia"/>
                                <w:b/>
                                <w:spacing w:val="-6"/>
                                <w:sz w:val="24"/>
                              </w:rPr>
                              <w:t>semblent</w:t>
                            </w:r>
                            <w:r>
                              <w:rPr>
                                <w:rFonts w:ascii="Georgia" w:hAnsi="Georgia"/>
                                <w:b/>
                                <w:sz w:val="24"/>
                              </w:rPr>
                              <w:t> </w:t>
                            </w:r>
                            <w:r>
                              <w:rPr>
                                <w:rFonts w:ascii="Georgia" w:hAnsi="Georgia"/>
                                <w:b/>
                                <w:spacing w:val="-6"/>
                                <w:sz w:val="24"/>
                              </w:rPr>
                              <w:t>passer</w:t>
                            </w:r>
                            <w:r>
                              <w:rPr>
                                <w:rFonts w:ascii="Georgia" w:hAnsi="Georgia"/>
                                <w:b/>
                                <w:spacing w:val="-1"/>
                                <w:sz w:val="24"/>
                              </w:rPr>
                              <w:t> </w:t>
                            </w:r>
                            <w:r>
                              <w:rPr>
                                <w:rFonts w:ascii="Georgia" w:hAnsi="Georgia"/>
                                <w:b/>
                                <w:spacing w:val="-6"/>
                                <w:sz w:val="24"/>
                              </w:rPr>
                              <w:t>par</w:t>
                            </w:r>
                            <w:r>
                              <w:rPr>
                                <w:rFonts w:ascii="Georgia" w:hAnsi="Georgia"/>
                                <w:b/>
                                <w:sz w:val="24"/>
                              </w:rPr>
                              <w:t> </w:t>
                            </w:r>
                            <w:r>
                              <w:rPr>
                                <w:rFonts w:ascii="Georgia" w:hAnsi="Georgia"/>
                                <w:b/>
                                <w:spacing w:val="-6"/>
                                <w:sz w:val="24"/>
                              </w:rPr>
                              <w:t>l’appareil</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Golgi</w:t>
                            </w:r>
                          </w:p>
                          <w:p>
                            <w:pPr>
                              <w:spacing w:line="244" w:lineRule="auto" w:before="47"/>
                              <w:ind w:left="498" w:right="0" w:hanging="371"/>
                              <w:jc w:val="left"/>
                              <w:rPr>
                                <w:rFonts w:ascii="Georgia" w:hAnsi="Georgia"/>
                                <w:b/>
                                <w:sz w:val="24"/>
                              </w:rPr>
                            </w:pPr>
                            <w:r>
                              <w:rPr>
                                <w:rFonts w:ascii="Georgia" w:hAnsi="Georgia"/>
                                <w:b/>
                                <w:spacing w:val="-8"/>
                                <w:sz w:val="24"/>
                              </w:rPr>
                              <w:t>E.</w:t>
                            </w:r>
                            <w:r>
                              <w:rPr>
                                <w:rFonts w:ascii="Georgia" w:hAnsi="Georgia"/>
                                <w:b/>
                                <w:spacing w:val="25"/>
                                <w:sz w:val="24"/>
                              </w:rPr>
                              <w:t> </w:t>
                            </w:r>
                            <w:r>
                              <w:rPr>
                                <w:rFonts w:ascii="Georgia" w:hAnsi="Georgia"/>
                                <w:b/>
                                <w:spacing w:val="-8"/>
                                <w:sz w:val="24"/>
                              </w:rPr>
                              <w:t>L’appareil</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Golgi</w:t>
                            </w:r>
                            <w:r>
                              <w:rPr>
                                <w:rFonts w:ascii="Georgia" w:hAnsi="Georgia"/>
                                <w:b/>
                                <w:spacing w:val="-7"/>
                                <w:sz w:val="24"/>
                              </w:rPr>
                              <w:t> </w:t>
                            </w:r>
                            <w:r>
                              <w:rPr>
                                <w:rFonts w:ascii="Georgia" w:hAnsi="Georgia"/>
                                <w:b/>
                                <w:spacing w:val="-8"/>
                                <w:sz w:val="24"/>
                              </w:rPr>
                              <w:t>pourrait permettre</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maturation</w:t>
                            </w:r>
                            <w:r>
                              <w:rPr>
                                <w:rFonts w:ascii="Georgia" w:hAnsi="Georgia"/>
                                <w:b/>
                                <w:spacing w:val="-7"/>
                                <w:sz w:val="24"/>
                              </w:rPr>
                              <w:t> </w:t>
                            </w:r>
                            <w:r>
                              <w:rPr>
                                <w:rFonts w:ascii="Georgia" w:hAnsi="Georgia"/>
                                <w:b/>
                                <w:spacing w:val="-8"/>
                                <w:sz w:val="24"/>
                              </w:rPr>
                              <w:t>supplémentaire des</w:t>
                            </w:r>
                            <w:r>
                              <w:rPr>
                                <w:rFonts w:ascii="Georgia" w:hAnsi="Georgia"/>
                                <w:b/>
                                <w:spacing w:val="-7"/>
                                <w:sz w:val="24"/>
                              </w:rPr>
                              <w:t> </w:t>
                            </w:r>
                            <w:r>
                              <w:rPr>
                                <w:rFonts w:ascii="Georgia" w:hAnsi="Georgia"/>
                                <w:b/>
                                <w:spacing w:val="-8"/>
                                <w:sz w:val="24"/>
                              </w:rPr>
                              <w:t>protéine</w:t>
                            </w:r>
                            <w:r>
                              <w:rPr>
                                <w:rFonts w:ascii="Georgia" w:hAnsi="Georgia"/>
                                <w:b/>
                                <w:spacing w:val="-8"/>
                                <w:sz w:val="24"/>
                              </w:rPr>
                              <w:t>s</w:t>
                            </w:r>
                            <w:r>
                              <w:rPr>
                                <w:rFonts w:ascii="Georgia" w:hAnsi="Georgia"/>
                                <w:b/>
                                <w:spacing w:val="-8"/>
                                <w:sz w:val="24"/>
                              </w:rPr>
                              <w:t> </w:t>
                            </w:r>
                            <w:r>
                              <w:rPr>
                                <w:rFonts w:ascii="Georgia" w:hAnsi="Georgia"/>
                                <w:b/>
                                <w:spacing w:val="-2"/>
                                <w:sz w:val="24"/>
                              </w:rPr>
                              <w:t>virales</w:t>
                            </w:r>
                          </w:p>
                        </w:txbxContent>
                      </wps:txbx>
                      <wps:bodyPr wrap="square" lIns="0" tIns="0" rIns="0" bIns="0" rtlCol="0">
                        <a:noAutofit/>
                      </wps:bodyPr>
                    </wps:wsp>
                  </a:graphicData>
                </a:graphic>
              </wp:anchor>
            </w:drawing>
          </mc:Choice>
          <mc:Fallback>
            <w:pict>
              <v:shape style="position:absolute;margin-left:623.820984pt;margin-top:4.303891pt;width:509.85pt;height:46.9pt;mso-position-horizontal-relative:page;mso-position-vertical-relative:paragraph;z-index:-15690240;mso-wrap-distance-left:0;mso-wrap-distance-right:0" type="#_x0000_t202" id="docshape904" filled="false" stroked="true" strokeweight=".398pt" strokecolor="#000000">
                <v:textbox inset="0,0,0,0">
                  <w:txbxContent>
                    <w:p>
                      <w:pPr>
                        <w:spacing w:before="28"/>
                        <w:ind w:left="98" w:right="0" w:firstLine="0"/>
                        <w:jc w:val="left"/>
                        <w:rPr>
                          <w:rFonts w:ascii="Georgia" w:hAnsi="Georgia"/>
                          <w:b/>
                          <w:sz w:val="24"/>
                        </w:rPr>
                      </w:pPr>
                      <w:r>
                        <w:rPr>
                          <w:rFonts w:ascii="Georgia" w:hAnsi="Georgia"/>
                          <w:b/>
                          <w:spacing w:val="-6"/>
                          <w:sz w:val="24"/>
                        </w:rPr>
                        <w:t>D.</w:t>
                      </w:r>
                      <w:r>
                        <w:rPr>
                          <w:rFonts w:ascii="Georgia" w:hAnsi="Georgia"/>
                          <w:b/>
                          <w:spacing w:val="19"/>
                          <w:sz w:val="24"/>
                        </w:rPr>
                        <w:t> </w:t>
                      </w:r>
                      <w:r>
                        <w:rPr>
                          <w:rFonts w:ascii="Georgia" w:hAnsi="Georgia"/>
                          <w:b/>
                          <w:spacing w:val="-6"/>
                          <w:sz w:val="24"/>
                        </w:rPr>
                        <w:t>Les</w:t>
                      </w:r>
                      <w:r>
                        <w:rPr>
                          <w:rFonts w:ascii="Georgia" w:hAnsi="Georgia"/>
                          <w:b/>
                          <w:spacing w:val="-1"/>
                          <w:sz w:val="24"/>
                        </w:rPr>
                        <w:t> </w:t>
                      </w:r>
                      <w:r>
                        <w:rPr>
                          <w:rFonts w:ascii="Georgia" w:hAnsi="Georgia"/>
                          <w:b/>
                          <w:spacing w:val="-6"/>
                          <w:sz w:val="24"/>
                        </w:rPr>
                        <w:t>particules</w:t>
                      </w:r>
                      <w:r>
                        <w:rPr>
                          <w:rFonts w:ascii="Georgia" w:hAnsi="Georgia"/>
                          <w:b/>
                          <w:sz w:val="24"/>
                        </w:rPr>
                        <w:t> </w:t>
                      </w:r>
                      <w:r>
                        <w:rPr>
                          <w:rFonts w:ascii="Georgia" w:hAnsi="Georgia"/>
                          <w:b/>
                          <w:spacing w:val="-6"/>
                          <w:sz w:val="24"/>
                        </w:rPr>
                        <w:t>virales</w:t>
                      </w:r>
                      <w:r>
                        <w:rPr>
                          <w:rFonts w:ascii="Georgia" w:hAnsi="Georgia"/>
                          <w:b/>
                          <w:spacing w:val="-1"/>
                          <w:sz w:val="24"/>
                        </w:rPr>
                        <w:t> </w:t>
                      </w:r>
                      <w:r>
                        <w:rPr>
                          <w:rFonts w:ascii="Georgia" w:hAnsi="Georgia"/>
                          <w:b/>
                          <w:spacing w:val="-6"/>
                          <w:sz w:val="24"/>
                        </w:rPr>
                        <w:t>semblent</w:t>
                      </w:r>
                      <w:r>
                        <w:rPr>
                          <w:rFonts w:ascii="Georgia" w:hAnsi="Georgia"/>
                          <w:b/>
                          <w:sz w:val="24"/>
                        </w:rPr>
                        <w:t> </w:t>
                      </w:r>
                      <w:r>
                        <w:rPr>
                          <w:rFonts w:ascii="Georgia" w:hAnsi="Georgia"/>
                          <w:b/>
                          <w:spacing w:val="-6"/>
                          <w:sz w:val="24"/>
                        </w:rPr>
                        <w:t>passer</w:t>
                      </w:r>
                      <w:r>
                        <w:rPr>
                          <w:rFonts w:ascii="Georgia" w:hAnsi="Georgia"/>
                          <w:b/>
                          <w:spacing w:val="-1"/>
                          <w:sz w:val="24"/>
                        </w:rPr>
                        <w:t> </w:t>
                      </w:r>
                      <w:r>
                        <w:rPr>
                          <w:rFonts w:ascii="Georgia" w:hAnsi="Georgia"/>
                          <w:b/>
                          <w:spacing w:val="-6"/>
                          <w:sz w:val="24"/>
                        </w:rPr>
                        <w:t>par</w:t>
                      </w:r>
                      <w:r>
                        <w:rPr>
                          <w:rFonts w:ascii="Georgia" w:hAnsi="Georgia"/>
                          <w:b/>
                          <w:sz w:val="24"/>
                        </w:rPr>
                        <w:t> </w:t>
                      </w:r>
                      <w:r>
                        <w:rPr>
                          <w:rFonts w:ascii="Georgia" w:hAnsi="Georgia"/>
                          <w:b/>
                          <w:spacing w:val="-6"/>
                          <w:sz w:val="24"/>
                        </w:rPr>
                        <w:t>l’appareil</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Golgi</w:t>
                      </w:r>
                    </w:p>
                    <w:p>
                      <w:pPr>
                        <w:spacing w:line="244" w:lineRule="auto" w:before="47"/>
                        <w:ind w:left="498" w:right="0" w:hanging="371"/>
                        <w:jc w:val="left"/>
                        <w:rPr>
                          <w:rFonts w:ascii="Georgia" w:hAnsi="Georgia"/>
                          <w:b/>
                          <w:sz w:val="24"/>
                        </w:rPr>
                      </w:pPr>
                      <w:r>
                        <w:rPr>
                          <w:rFonts w:ascii="Georgia" w:hAnsi="Georgia"/>
                          <w:b/>
                          <w:spacing w:val="-8"/>
                          <w:sz w:val="24"/>
                        </w:rPr>
                        <w:t>E.</w:t>
                      </w:r>
                      <w:r>
                        <w:rPr>
                          <w:rFonts w:ascii="Georgia" w:hAnsi="Georgia"/>
                          <w:b/>
                          <w:spacing w:val="25"/>
                          <w:sz w:val="24"/>
                        </w:rPr>
                        <w:t> </w:t>
                      </w:r>
                      <w:r>
                        <w:rPr>
                          <w:rFonts w:ascii="Georgia" w:hAnsi="Georgia"/>
                          <w:b/>
                          <w:spacing w:val="-8"/>
                          <w:sz w:val="24"/>
                        </w:rPr>
                        <w:t>L’appareil</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Golgi</w:t>
                      </w:r>
                      <w:r>
                        <w:rPr>
                          <w:rFonts w:ascii="Georgia" w:hAnsi="Georgia"/>
                          <w:b/>
                          <w:spacing w:val="-7"/>
                          <w:sz w:val="24"/>
                        </w:rPr>
                        <w:t> </w:t>
                      </w:r>
                      <w:r>
                        <w:rPr>
                          <w:rFonts w:ascii="Georgia" w:hAnsi="Georgia"/>
                          <w:b/>
                          <w:spacing w:val="-8"/>
                          <w:sz w:val="24"/>
                        </w:rPr>
                        <w:t>pourrait permettre</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maturation</w:t>
                      </w:r>
                      <w:r>
                        <w:rPr>
                          <w:rFonts w:ascii="Georgia" w:hAnsi="Georgia"/>
                          <w:b/>
                          <w:spacing w:val="-7"/>
                          <w:sz w:val="24"/>
                        </w:rPr>
                        <w:t> </w:t>
                      </w:r>
                      <w:r>
                        <w:rPr>
                          <w:rFonts w:ascii="Georgia" w:hAnsi="Georgia"/>
                          <w:b/>
                          <w:spacing w:val="-8"/>
                          <w:sz w:val="24"/>
                        </w:rPr>
                        <w:t>supplémentaire des</w:t>
                      </w:r>
                      <w:r>
                        <w:rPr>
                          <w:rFonts w:ascii="Georgia" w:hAnsi="Georgia"/>
                          <w:b/>
                          <w:spacing w:val="-7"/>
                          <w:sz w:val="24"/>
                        </w:rPr>
                        <w:t> </w:t>
                      </w:r>
                      <w:r>
                        <w:rPr>
                          <w:rFonts w:ascii="Georgia" w:hAnsi="Georgia"/>
                          <w:b/>
                          <w:spacing w:val="-8"/>
                          <w:sz w:val="24"/>
                        </w:rPr>
                        <w:t>protéine</w:t>
                      </w:r>
                      <w:r>
                        <w:rPr>
                          <w:rFonts w:ascii="Georgia" w:hAnsi="Georgia"/>
                          <w:b/>
                          <w:spacing w:val="-8"/>
                          <w:sz w:val="24"/>
                        </w:rPr>
                        <w:t>s</w:t>
                      </w:r>
                      <w:r>
                        <w:rPr>
                          <w:rFonts w:ascii="Georgia" w:hAnsi="Georgia"/>
                          <w:b/>
                          <w:spacing w:val="-8"/>
                          <w:sz w:val="24"/>
                        </w:rPr>
                        <w:t> </w:t>
                      </w:r>
                      <w:r>
                        <w:rPr>
                          <w:rFonts w:ascii="Georgia" w:hAnsi="Georgia"/>
                          <w:b/>
                          <w:spacing w:val="-2"/>
                          <w:sz w:val="24"/>
                        </w:rPr>
                        <w:t>virales</w:t>
                      </w:r>
                    </w:p>
                  </w:txbxContent>
                </v:textbox>
                <v:stroke dashstyle="solid"/>
                <w10:wrap type="topAndBottom"/>
              </v:shape>
            </w:pict>
          </mc:Fallback>
        </mc:AlternateContent>
      </w:r>
      <w:r>
        <w:rPr>
          <w:sz w:val="4"/>
        </w:rPr>
        <mc:AlternateContent>
          <mc:Choice Requires="wps">
            <w:drawing>
              <wp:anchor distT="0" distB="0" distL="0" distR="0" allowOverlap="1" layoutInCell="1" locked="0" behindDoc="1" simplePos="0" relativeHeight="487626752">
                <wp:simplePos x="0" y="0"/>
                <wp:positionH relativeFrom="page">
                  <wp:posOffset>7919999</wp:posOffset>
                </wp:positionH>
                <wp:positionV relativeFrom="paragraph">
                  <wp:posOffset>717294</wp:posOffset>
                </wp:positionV>
                <wp:extent cx="6533515" cy="6021705"/>
                <wp:effectExtent l="0" t="0" r="0" b="0"/>
                <wp:wrapTopAndBottom/>
                <wp:docPr id="925" name="Group 925"/>
                <wp:cNvGraphicFramePr>
                  <a:graphicFrameLocks/>
                </wp:cNvGraphicFramePr>
                <a:graphic>
                  <a:graphicData uri="http://schemas.microsoft.com/office/word/2010/wordprocessingGroup">
                    <wpg:wgp>
                      <wpg:cNvPr id="925" name="Group 925"/>
                      <wpg:cNvGrpSpPr/>
                      <wpg:grpSpPr>
                        <a:xfrm>
                          <a:off x="0" y="0"/>
                          <a:ext cx="6533515" cy="6021705"/>
                          <a:chExt cx="6533515" cy="6021705"/>
                        </a:xfrm>
                      </wpg:grpSpPr>
                      <wps:wsp>
                        <wps:cNvPr id="926" name="Graphic 926"/>
                        <wps:cNvSpPr/>
                        <wps:spPr>
                          <a:xfrm>
                            <a:off x="18720" y="133898"/>
                            <a:ext cx="6515100" cy="5887720"/>
                          </a:xfrm>
                          <a:custGeom>
                            <a:avLst/>
                            <a:gdLst/>
                            <a:ahLst/>
                            <a:cxnLst/>
                            <a:rect l="l" t="t" r="r" b="b"/>
                            <a:pathLst>
                              <a:path w="6515100" h="5887720">
                                <a:moveTo>
                                  <a:pt x="6454269" y="0"/>
                                </a:moveTo>
                                <a:lnTo>
                                  <a:pt x="60372" y="0"/>
                                </a:lnTo>
                                <a:lnTo>
                                  <a:pt x="0" y="60371"/>
                                </a:lnTo>
                                <a:lnTo>
                                  <a:pt x="0" y="5827272"/>
                                </a:lnTo>
                                <a:lnTo>
                                  <a:pt x="60372" y="5887644"/>
                                </a:lnTo>
                                <a:lnTo>
                                  <a:pt x="6454269" y="5887644"/>
                                </a:lnTo>
                                <a:lnTo>
                                  <a:pt x="6514642" y="5827272"/>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27" name="Graphic 927"/>
                        <wps:cNvSpPr/>
                        <wps:spPr>
                          <a:xfrm>
                            <a:off x="23040" y="138218"/>
                            <a:ext cx="6506209" cy="5879465"/>
                          </a:xfrm>
                          <a:custGeom>
                            <a:avLst/>
                            <a:gdLst/>
                            <a:ahLst/>
                            <a:cxnLst/>
                            <a:rect l="l" t="t" r="r" b="b"/>
                            <a:pathLst>
                              <a:path w="6506209" h="5879465">
                                <a:moveTo>
                                  <a:pt x="6448160" y="0"/>
                                </a:moveTo>
                                <a:lnTo>
                                  <a:pt x="57841" y="0"/>
                                </a:lnTo>
                                <a:lnTo>
                                  <a:pt x="0" y="57841"/>
                                </a:lnTo>
                                <a:lnTo>
                                  <a:pt x="0" y="5821163"/>
                                </a:lnTo>
                                <a:lnTo>
                                  <a:pt x="57841" y="5879004"/>
                                </a:lnTo>
                                <a:lnTo>
                                  <a:pt x="6448160" y="5879004"/>
                                </a:lnTo>
                                <a:lnTo>
                                  <a:pt x="6506002" y="582116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28" name="Graphic 928"/>
                        <wps:cNvSpPr/>
                        <wps:spPr>
                          <a:xfrm>
                            <a:off x="27360" y="142538"/>
                            <a:ext cx="6497955" cy="5870575"/>
                          </a:xfrm>
                          <a:custGeom>
                            <a:avLst/>
                            <a:gdLst/>
                            <a:ahLst/>
                            <a:cxnLst/>
                            <a:rect l="l" t="t" r="r" b="b"/>
                            <a:pathLst>
                              <a:path w="6497955" h="5870575">
                                <a:moveTo>
                                  <a:pt x="6442051" y="0"/>
                                </a:moveTo>
                                <a:lnTo>
                                  <a:pt x="55311" y="0"/>
                                </a:lnTo>
                                <a:lnTo>
                                  <a:pt x="0" y="55311"/>
                                </a:lnTo>
                                <a:lnTo>
                                  <a:pt x="0" y="5815053"/>
                                </a:lnTo>
                                <a:lnTo>
                                  <a:pt x="55311" y="5870365"/>
                                </a:lnTo>
                                <a:lnTo>
                                  <a:pt x="6442051" y="5870365"/>
                                </a:lnTo>
                                <a:lnTo>
                                  <a:pt x="6497362" y="58150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29" name="Graphic 929"/>
                        <wps:cNvSpPr/>
                        <wps:spPr>
                          <a:xfrm>
                            <a:off x="31680" y="146858"/>
                            <a:ext cx="6489065" cy="5862320"/>
                          </a:xfrm>
                          <a:custGeom>
                            <a:avLst/>
                            <a:gdLst/>
                            <a:ahLst/>
                            <a:cxnLst/>
                            <a:rect l="l" t="t" r="r" b="b"/>
                            <a:pathLst>
                              <a:path w="6489065" h="5862320">
                                <a:moveTo>
                                  <a:pt x="6435942" y="0"/>
                                </a:moveTo>
                                <a:lnTo>
                                  <a:pt x="52780" y="0"/>
                                </a:lnTo>
                                <a:lnTo>
                                  <a:pt x="0" y="52780"/>
                                </a:lnTo>
                                <a:lnTo>
                                  <a:pt x="0" y="5808944"/>
                                </a:lnTo>
                                <a:lnTo>
                                  <a:pt x="52780" y="5861725"/>
                                </a:lnTo>
                                <a:lnTo>
                                  <a:pt x="6435942" y="5861725"/>
                                </a:lnTo>
                                <a:lnTo>
                                  <a:pt x="6488722" y="580894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0" name="Graphic 930"/>
                        <wps:cNvSpPr/>
                        <wps:spPr>
                          <a:xfrm>
                            <a:off x="35992" y="151180"/>
                            <a:ext cx="6480175" cy="5853430"/>
                          </a:xfrm>
                          <a:custGeom>
                            <a:avLst/>
                            <a:gdLst/>
                            <a:ahLst/>
                            <a:cxnLst/>
                            <a:rect l="l" t="t" r="r" b="b"/>
                            <a:pathLst>
                              <a:path w="6480175" h="5853430">
                                <a:moveTo>
                                  <a:pt x="6480086" y="50253"/>
                                </a:moveTo>
                                <a:lnTo>
                                  <a:pt x="6429832" y="0"/>
                                </a:lnTo>
                                <a:lnTo>
                                  <a:pt x="50253" y="0"/>
                                </a:lnTo>
                                <a:lnTo>
                                  <a:pt x="0" y="50253"/>
                                </a:lnTo>
                                <a:lnTo>
                                  <a:pt x="0" y="5802833"/>
                                </a:lnTo>
                                <a:lnTo>
                                  <a:pt x="50253" y="5853087"/>
                                </a:lnTo>
                                <a:lnTo>
                                  <a:pt x="6429832" y="5853087"/>
                                </a:lnTo>
                                <a:lnTo>
                                  <a:pt x="6480086" y="580283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31" name="Graphic 931"/>
                        <wps:cNvSpPr/>
                        <wps:spPr>
                          <a:xfrm>
                            <a:off x="44639" y="159817"/>
                            <a:ext cx="6463030" cy="5836285"/>
                          </a:xfrm>
                          <a:custGeom>
                            <a:avLst/>
                            <a:gdLst/>
                            <a:ahLst/>
                            <a:cxnLst/>
                            <a:rect l="l" t="t" r="r" b="b"/>
                            <a:pathLst>
                              <a:path w="6463030" h="5836285">
                                <a:moveTo>
                                  <a:pt x="6417614" y="0"/>
                                </a:moveTo>
                                <a:lnTo>
                                  <a:pt x="45189" y="0"/>
                                </a:lnTo>
                                <a:lnTo>
                                  <a:pt x="0" y="45189"/>
                                </a:lnTo>
                                <a:lnTo>
                                  <a:pt x="0" y="5790617"/>
                                </a:lnTo>
                                <a:lnTo>
                                  <a:pt x="45189" y="5835806"/>
                                </a:lnTo>
                                <a:lnTo>
                                  <a:pt x="6417614" y="5835806"/>
                                </a:lnTo>
                                <a:lnTo>
                                  <a:pt x="6462804" y="579061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32" name="Graphic 932"/>
                        <wps:cNvSpPr/>
                        <wps:spPr>
                          <a:xfrm>
                            <a:off x="48959" y="164137"/>
                            <a:ext cx="6454775" cy="5827395"/>
                          </a:xfrm>
                          <a:custGeom>
                            <a:avLst/>
                            <a:gdLst/>
                            <a:ahLst/>
                            <a:cxnLst/>
                            <a:rect l="l" t="t" r="r" b="b"/>
                            <a:pathLst>
                              <a:path w="6454775" h="5827395">
                                <a:moveTo>
                                  <a:pt x="6411505" y="0"/>
                                </a:moveTo>
                                <a:lnTo>
                                  <a:pt x="42659" y="0"/>
                                </a:lnTo>
                                <a:lnTo>
                                  <a:pt x="0" y="42658"/>
                                </a:lnTo>
                                <a:lnTo>
                                  <a:pt x="0" y="5784507"/>
                                </a:lnTo>
                                <a:lnTo>
                                  <a:pt x="42659" y="5827166"/>
                                </a:lnTo>
                                <a:lnTo>
                                  <a:pt x="6411505" y="5827166"/>
                                </a:lnTo>
                                <a:lnTo>
                                  <a:pt x="6454164" y="578450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33" name="Graphic 933"/>
                        <wps:cNvSpPr/>
                        <wps:spPr>
                          <a:xfrm>
                            <a:off x="53279" y="168457"/>
                            <a:ext cx="6445885" cy="5819140"/>
                          </a:xfrm>
                          <a:custGeom>
                            <a:avLst/>
                            <a:gdLst/>
                            <a:ahLst/>
                            <a:cxnLst/>
                            <a:rect l="l" t="t" r="r" b="b"/>
                            <a:pathLst>
                              <a:path w="6445885" h="5819140">
                                <a:moveTo>
                                  <a:pt x="6405396" y="0"/>
                                </a:moveTo>
                                <a:lnTo>
                                  <a:pt x="40128" y="0"/>
                                </a:lnTo>
                                <a:lnTo>
                                  <a:pt x="0" y="40128"/>
                                </a:lnTo>
                                <a:lnTo>
                                  <a:pt x="0" y="5778398"/>
                                </a:lnTo>
                                <a:lnTo>
                                  <a:pt x="40128" y="5818527"/>
                                </a:lnTo>
                                <a:lnTo>
                                  <a:pt x="6405396" y="5818527"/>
                                </a:lnTo>
                                <a:lnTo>
                                  <a:pt x="6445524" y="577839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34" name="Graphic 934"/>
                        <wps:cNvSpPr/>
                        <wps:spPr>
                          <a:xfrm>
                            <a:off x="57599" y="172777"/>
                            <a:ext cx="6436995" cy="5810250"/>
                          </a:xfrm>
                          <a:custGeom>
                            <a:avLst/>
                            <a:gdLst/>
                            <a:ahLst/>
                            <a:cxnLst/>
                            <a:rect l="l" t="t" r="r" b="b"/>
                            <a:pathLst>
                              <a:path w="6436995" h="5810250">
                                <a:moveTo>
                                  <a:pt x="6399286" y="0"/>
                                </a:moveTo>
                                <a:lnTo>
                                  <a:pt x="37597" y="0"/>
                                </a:lnTo>
                                <a:lnTo>
                                  <a:pt x="0" y="37598"/>
                                </a:lnTo>
                                <a:lnTo>
                                  <a:pt x="0" y="5772289"/>
                                </a:lnTo>
                                <a:lnTo>
                                  <a:pt x="37597" y="5809887"/>
                                </a:lnTo>
                                <a:lnTo>
                                  <a:pt x="6399286" y="5809887"/>
                                </a:lnTo>
                                <a:lnTo>
                                  <a:pt x="6436884" y="577228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35" name="Graphic 935"/>
                        <wps:cNvSpPr/>
                        <wps:spPr>
                          <a:xfrm>
                            <a:off x="0" y="115177"/>
                            <a:ext cx="6480175" cy="5853430"/>
                          </a:xfrm>
                          <a:custGeom>
                            <a:avLst/>
                            <a:gdLst/>
                            <a:ahLst/>
                            <a:cxnLst/>
                            <a:rect l="l" t="t" r="r" b="b"/>
                            <a:pathLst>
                              <a:path w="6480175" h="5853430">
                                <a:moveTo>
                                  <a:pt x="6440377" y="0"/>
                                </a:moveTo>
                                <a:lnTo>
                                  <a:pt x="39706" y="0"/>
                                </a:lnTo>
                                <a:lnTo>
                                  <a:pt x="0" y="39706"/>
                                </a:lnTo>
                                <a:lnTo>
                                  <a:pt x="0" y="5813379"/>
                                </a:lnTo>
                                <a:lnTo>
                                  <a:pt x="39706" y="5853085"/>
                                </a:lnTo>
                                <a:lnTo>
                                  <a:pt x="6440377" y="5853085"/>
                                </a:lnTo>
                                <a:lnTo>
                                  <a:pt x="6480083" y="58133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6326" y="121504"/>
                            <a:ext cx="6467475" cy="5840730"/>
                          </a:xfrm>
                          <a:custGeom>
                            <a:avLst/>
                            <a:gdLst/>
                            <a:ahLst/>
                            <a:cxnLst/>
                            <a:rect l="l" t="t" r="r" b="b"/>
                            <a:pathLst>
                              <a:path w="6467475" h="5840730">
                                <a:moveTo>
                                  <a:pt x="6431430" y="0"/>
                                </a:moveTo>
                                <a:lnTo>
                                  <a:pt x="36000" y="0"/>
                                </a:lnTo>
                                <a:lnTo>
                                  <a:pt x="0" y="36000"/>
                                </a:lnTo>
                                <a:lnTo>
                                  <a:pt x="0" y="5804433"/>
                                </a:lnTo>
                                <a:lnTo>
                                  <a:pt x="36000" y="5840433"/>
                                </a:lnTo>
                                <a:lnTo>
                                  <a:pt x="6431430" y="5840433"/>
                                </a:lnTo>
                                <a:lnTo>
                                  <a:pt x="6467430" y="580443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37" name="Graphic 93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38" name="Graphic 93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39" name="Graphic 93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0" name="Graphic 94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1" name="Image 941"/>
                          <pic:cNvPicPr/>
                        </pic:nvPicPr>
                        <pic:blipFill>
                          <a:blip r:embed="rId22" cstate="print"/>
                          <a:stretch>
                            <a:fillRect/>
                          </a:stretch>
                        </pic:blipFill>
                        <pic:spPr>
                          <a:xfrm>
                            <a:off x="5033891" y="7245"/>
                            <a:ext cx="1122122" cy="254235"/>
                          </a:xfrm>
                          <a:prstGeom prst="rect">
                            <a:avLst/>
                          </a:prstGeom>
                        </pic:spPr>
                      </pic:pic>
                      <wps:wsp>
                        <wps:cNvPr id="942" name="Graphic 94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43" name="Textbox 943"/>
                        <wps:cNvSpPr txBox="1"/>
                        <wps:spPr>
                          <a:xfrm>
                            <a:off x="0" y="0"/>
                            <a:ext cx="6533515" cy="602170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6"/>
                                </w:numPr>
                                <w:tabs>
                                  <w:tab w:pos="507" w:val="left" w:leader="none"/>
                                </w:tabs>
                                <w:spacing w:line="223" w:lineRule="auto" w:before="6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7"/>
                                  <w:sz w:val="22"/>
                                </w:rPr>
                                <w:t> </w:t>
                              </w:r>
                              <w:r>
                                <w:rPr>
                                  <w:rFonts w:ascii="Georgia" w:hAnsi="Georgia"/>
                                  <w:i/>
                                  <w:color w:val="7F7F7F"/>
                                  <w:sz w:val="22"/>
                                </w:rPr>
                                <w:t>aurait</w:t>
                              </w:r>
                              <w:r>
                                <w:rPr>
                                  <w:rFonts w:ascii="Georgia" w:hAnsi="Georgia"/>
                                  <w:i/>
                                  <w:color w:val="7F7F7F"/>
                                  <w:spacing w:val="-6"/>
                                  <w:sz w:val="22"/>
                                </w:rPr>
                                <w:t> </w:t>
                              </w:r>
                              <w:r>
                                <w:rPr>
                                  <w:rFonts w:ascii="Georgia" w:hAnsi="Georgia"/>
                                  <w:i/>
                                  <w:color w:val="7F7F7F"/>
                                  <w:sz w:val="22"/>
                                </w:rPr>
                                <w:t>pu</w:t>
                              </w:r>
                              <w:r>
                                <w:rPr>
                                  <w:rFonts w:ascii="Georgia" w:hAnsi="Georgia"/>
                                  <w:i/>
                                  <w:color w:val="7F7F7F"/>
                                  <w:spacing w:val="-6"/>
                                  <w:sz w:val="22"/>
                                </w:rPr>
                                <w:t> </w:t>
                              </w:r>
                              <w:r>
                                <w:rPr>
                                  <w:rFonts w:ascii="Georgia" w:hAnsi="Georgia"/>
                                  <w:i/>
                                  <w:color w:val="7F7F7F"/>
                                  <w:sz w:val="22"/>
                                </w:rPr>
                                <w:t>réaliser</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même</w:t>
                              </w:r>
                              <w:r>
                                <w:rPr>
                                  <w:rFonts w:ascii="Georgia" w:hAnsi="Georgia"/>
                                  <w:i/>
                                  <w:color w:val="7F7F7F"/>
                                  <w:spacing w:val="-6"/>
                                  <w:sz w:val="22"/>
                                </w:rPr>
                                <w:t> </w:t>
                              </w:r>
                              <w:r>
                                <w:rPr>
                                  <w:rFonts w:ascii="Georgia" w:hAnsi="Georgia"/>
                                  <w:i/>
                                  <w:color w:val="7F7F7F"/>
                                  <w:sz w:val="22"/>
                                </w:rPr>
                                <w:t>expérience</w:t>
                              </w:r>
                              <w:r>
                                <w:rPr>
                                  <w:rFonts w:ascii="Georgia" w:hAnsi="Georgia"/>
                                  <w:i/>
                                  <w:color w:val="7F7F7F"/>
                                  <w:spacing w:val="-6"/>
                                  <w:sz w:val="22"/>
                                </w:rPr>
                                <w:t> </w:t>
                              </w:r>
                              <w:r>
                                <w:rPr>
                                  <w:rFonts w:ascii="Georgia" w:hAnsi="Georgia"/>
                                  <w:i/>
                                  <w:color w:val="7F7F7F"/>
                                  <w:sz w:val="22"/>
                                </w:rPr>
                                <w:t>avec</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membrane</w:t>
                              </w:r>
                              <w:r>
                                <w:rPr>
                                  <w:rFonts w:ascii="Georgia" w:hAnsi="Georgia"/>
                                  <w:i/>
                                  <w:color w:val="7F7F7F"/>
                                  <w:spacing w:val="-7"/>
                                  <w:sz w:val="22"/>
                                </w:rPr>
                                <w:t> </w:t>
                              </w:r>
                              <w:r>
                                <w:rPr>
                                  <w:rFonts w:ascii="Georgia" w:hAnsi="Georgia"/>
                                  <w:i/>
                                  <w:color w:val="7F7F7F"/>
                                  <w:sz w:val="22"/>
                                </w:rPr>
                                <w:t>plasmique</w:t>
                              </w:r>
                              <w:r>
                                <w:rPr>
                                  <w:rFonts w:ascii="Georgia" w:hAnsi="Georgia"/>
                                  <w:i/>
                                  <w:color w:val="7F7F7F"/>
                                  <w:spacing w:val="-6"/>
                                  <w:sz w:val="22"/>
                                </w:rPr>
                                <w:t> </w:t>
                              </w:r>
                              <w:r>
                                <w:rPr>
                                  <w:rFonts w:ascii="Georgia" w:hAnsi="Georgia"/>
                                  <w:i/>
                                  <w:color w:val="7F7F7F"/>
                                  <w:sz w:val="22"/>
                                </w:rPr>
                                <w:t>non</w:t>
                              </w:r>
                              <w:r>
                                <w:rPr>
                                  <w:rFonts w:ascii="Georgia" w:hAnsi="Georgia"/>
                                  <w:i/>
                                  <w:color w:val="7F7F7F"/>
                                  <w:spacing w:val="-17"/>
                                  <w:sz w:val="22"/>
                                </w:rPr>
                                <w:t> </w:t>
                              </w:r>
                              <w:r>
                                <w:rPr>
                                  <w:rFonts w:ascii="Georgia" w:hAnsi="Georgia"/>
                                  <w:i/>
                                  <w:color w:val="7F7F7F"/>
                                  <w:sz w:val="22"/>
                                </w:rPr>
                                <w:t>… </w:t>
                              </w:r>
                              <w:r>
                                <w:rPr>
                                  <w:spacing w:val="-2"/>
                                  <w:sz w:val="24"/>
                                </w:rPr>
                                <w:t>Réaliser</w:t>
                              </w:r>
                              <w:r>
                                <w:rPr>
                                  <w:sz w:val="24"/>
                                </w:rPr>
                                <w:t> </w:t>
                              </w:r>
                              <w:r>
                                <w:rPr>
                                  <w:spacing w:val="-2"/>
                                  <w:sz w:val="24"/>
                                </w:rPr>
                                <w:t>cette</w:t>
                              </w:r>
                              <w:r>
                                <w:rPr>
                                  <w:sz w:val="24"/>
                                </w:rPr>
                                <w:t> </w:t>
                              </w:r>
                              <w:r>
                                <w:rPr>
                                  <w:spacing w:val="-2"/>
                                  <w:sz w:val="24"/>
                                </w:rPr>
                                <w:t>même</w:t>
                              </w:r>
                              <w:r>
                                <w:rPr>
                                  <w:sz w:val="24"/>
                                </w:rPr>
                                <w:t> </w:t>
                              </w:r>
                              <w:r>
                                <w:rPr>
                                  <w:spacing w:val="-2"/>
                                  <w:sz w:val="24"/>
                                </w:rPr>
                                <w:t>expérience</w:t>
                              </w:r>
                              <w:r>
                                <w:rPr>
                                  <w:sz w:val="24"/>
                                </w:rPr>
                                <w:t> </w:t>
                              </w:r>
                              <w:r>
                                <w:rPr>
                                  <w:spacing w:val="-2"/>
                                  <w:sz w:val="24"/>
                                </w:rPr>
                                <w:t>en</w:t>
                              </w:r>
                              <w:r>
                                <w:rPr>
                                  <w:sz w:val="24"/>
                                </w:rPr>
                                <w:t> </w:t>
                              </w:r>
                              <w:r>
                                <w:rPr>
                                  <w:spacing w:val="-2"/>
                                  <w:sz w:val="24"/>
                                </w:rPr>
                                <w:t>ne</w:t>
                              </w:r>
                              <w:r>
                                <w:rPr>
                                  <w:sz w:val="24"/>
                                </w:rPr>
                                <w:t> </w:t>
                              </w:r>
                              <w:r>
                                <w:rPr>
                                  <w:spacing w:val="-2"/>
                                  <w:sz w:val="24"/>
                                </w:rPr>
                                <w:t>perméabilisant</w:t>
                              </w:r>
                              <w:r>
                                <w:rPr>
                                  <w:sz w:val="24"/>
                                </w:rPr>
                                <w:t> </w:t>
                              </w:r>
                              <w:r>
                                <w:rPr>
                                  <w:spacing w:val="-2"/>
                                  <w:sz w:val="24"/>
                                </w:rPr>
                                <w:t>pas</w:t>
                              </w:r>
                              <w:r>
                                <w:rPr>
                                  <w:sz w:val="24"/>
                                </w:rPr>
                                <w:t> </w:t>
                              </w:r>
                              <w:r>
                                <w:rPr>
                                  <w:spacing w:val="-2"/>
                                  <w:sz w:val="24"/>
                                </w:rPr>
                                <w:t>la</w:t>
                              </w:r>
                              <w:r>
                                <w:rPr>
                                  <w:sz w:val="24"/>
                                </w:rPr>
                                <w:t> </w:t>
                              </w:r>
                              <w:r>
                                <w:rPr>
                                  <w:spacing w:val="-2"/>
                                  <w:sz w:val="24"/>
                                </w:rPr>
                                <w:t>membrane</w:t>
                              </w:r>
                              <w:r>
                                <w:rPr>
                                  <w:sz w:val="24"/>
                                </w:rPr>
                                <w:t> </w:t>
                              </w:r>
                              <w:r>
                                <w:rPr>
                                  <w:spacing w:val="-2"/>
                                  <w:sz w:val="24"/>
                                </w:rPr>
                                <w:t>plasmique</w:t>
                              </w:r>
                              <w:r>
                                <w:rPr>
                                  <w:sz w:val="24"/>
                                </w:rPr>
                                <w:t> </w:t>
                              </w:r>
                              <w:r>
                                <w:rPr>
                                  <w:spacing w:val="-2"/>
                                  <w:sz w:val="24"/>
                                </w:rPr>
                                <w:t>aurait</w:t>
                              </w:r>
                              <w:r>
                                <w:rPr>
                                  <w:sz w:val="24"/>
                                </w:rPr>
                                <w:t> </w:t>
                              </w:r>
                              <w:r>
                                <w:rPr>
                                  <w:spacing w:val="-2"/>
                                  <w:sz w:val="24"/>
                                </w:rPr>
                                <w:t>été</w:t>
                              </w:r>
                              <w:r>
                                <w:rPr>
                                  <w:sz w:val="24"/>
                                </w:rPr>
                                <w:t> </w:t>
                              </w:r>
                              <w:r>
                                <w:rPr>
                                  <w:spacing w:val="-2"/>
                                  <w:sz w:val="24"/>
                                </w:rPr>
                                <w:t>im-</w:t>
                              </w:r>
                              <w:r>
                                <w:rPr>
                                  <w:spacing w:val="-4"/>
                                  <w:sz w:val="24"/>
                                </w:rPr>
                                <w:t>possible.</w:t>
                              </w:r>
                              <w:r>
                                <w:rPr>
                                  <w:spacing w:val="-8"/>
                                  <w:sz w:val="24"/>
                                </w:rPr>
                                <w:t> </w:t>
                              </w:r>
                              <w:r>
                                <w:rPr>
                                  <w:spacing w:val="-4"/>
                                  <w:sz w:val="24"/>
                                </w:rPr>
                                <w:t>En</w:t>
                              </w:r>
                              <w:r>
                                <w:rPr>
                                  <w:spacing w:val="-8"/>
                                  <w:sz w:val="24"/>
                                </w:rPr>
                                <w:t> </w:t>
                              </w:r>
                              <w:r>
                                <w:rPr>
                                  <w:spacing w:val="-4"/>
                                  <w:sz w:val="24"/>
                                </w:rPr>
                                <w:t>effet,</w:t>
                              </w:r>
                              <w:r>
                                <w:rPr>
                                  <w:spacing w:val="-8"/>
                                  <w:sz w:val="24"/>
                                </w:rPr>
                                <w:t> </w:t>
                              </w:r>
                              <w:r>
                                <w:rPr>
                                  <w:spacing w:val="-4"/>
                                  <w:sz w:val="24"/>
                                </w:rPr>
                                <w:t>l’immunofluorescence</w:t>
                              </w:r>
                              <w:r>
                                <w:rPr>
                                  <w:spacing w:val="-8"/>
                                  <w:sz w:val="24"/>
                                </w:rPr>
                                <w:t> </w:t>
                              </w:r>
                              <w:r>
                                <w:rPr>
                                  <w:spacing w:val="-4"/>
                                  <w:sz w:val="24"/>
                                </w:rPr>
                                <w:t>utilise</w:t>
                              </w:r>
                              <w:r>
                                <w:rPr>
                                  <w:spacing w:val="-8"/>
                                  <w:sz w:val="24"/>
                                </w:rPr>
                                <w:t> </w:t>
                              </w:r>
                              <w:r>
                                <w:rPr>
                                  <w:spacing w:val="-4"/>
                                  <w:sz w:val="24"/>
                                </w:rPr>
                                <w:t>des</w:t>
                              </w:r>
                              <w:r>
                                <w:rPr>
                                  <w:spacing w:val="-8"/>
                                  <w:sz w:val="24"/>
                                </w:rPr>
                                <w:t> </w:t>
                              </w:r>
                              <w:r>
                                <w:rPr>
                                  <w:spacing w:val="-4"/>
                                  <w:sz w:val="24"/>
                                </w:rPr>
                                <w:t>anticorps</w:t>
                              </w:r>
                              <w:r>
                                <w:rPr>
                                  <w:spacing w:val="-8"/>
                                  <w:sz w:val="24"/>
                                </w:rPr>
                                <w:t> </w:t>
                              </w:r>
                              <w:r>
                                <w:rPr>
                                  <w:spacing w:val="-4"/>
                                  <w:sz w:val="24"/>
                                </w:rPr>
                                <w:t>anti-Env,</w:t>
                              </w:r>
                              <w:r>
                                <w:rPr>
                                  <w:spacing w:val="-8"/>
                                  <w:sz w:val="24"/>
                                </w:rPr>
                                <w:t> </w:t>
                              </w:r>
                              <w:r>
                                <w:rPr>
                                  <w:spacing w:val="-4"/>
                                  <w:sz w:val="24"/>
                                </w:rPr>
                                <w:t>anti-VPS26</w:t>
                              </w:r>
                              <w:r>
                                <w:rPr>
                                  <w:spacing w:val="-8"/>
                                  <w:sz w:val="24"/>
                                </w:rPr>
                                <w:t> </w:t>
                              </w:r>
                              <w:r>
                                <w:rPr>
                                  <w:spacing w:val="-4"/>
                                  <w:sz w:val="24"/>
                                </w:rPr>
                                <w:t>et</w:t>
                              </w:r>
                              <w:r>
                                <w:rPr>
                                  <w:spacing w:val="-8"/>
                                  <w:sz w:val="24"/>
                                </w:rPr>
                                <w:t> </w:t>
                              </w:r>
                              <w:r>
                                <w:rPr>
                                  <w:spacing w:val="-4"/>
                                  <w:sz w:val="24"/>
                                </w:rPr>
                                <w:t>anti-giantine couplés</w:t>
                              </w:r>
                              <w:r>
                                <w:rPr>
                                  <w:spacing w:val="-9"/>
                                  <w:sz w:val="24"/>
                                </w:rPr>
                                <w:t> </w:t>
                              </w:r>
                              <w:r>
                                <w:rPr>
                                  <w:spacing w:val="-4"/>
                                  <w:sz w:val="24"/>
                                </w:rPr>
                                <w:t>à</w:t>
                              </w:r>
                              <w:r>
                                <w:rPr>
                                  <w:spacing w:val="-9"/>
                                  <w:sz w:val="24"/>
                                </w:rPr>
                                <w:t> </w:t>
                              </w:r>
                              <w:r>
                                <w:rPr>
                                  <w:spacing w:val="-4"/>
                                  <w:sz w:val="24"/>
                                </w:rPr>
                                <w:t>des</w:t>
                              </w:r>
                              <w:r>
                                <w:rPr>
                                  <w:spacing w:val="-8"/>
                                  <w:sz w:val="24"/>
                                </w:rPr>
                                <w:t> </w:t>
                              </w:r>
                              <w:r>
                                <w:rPr>
                                  <w:spacing w:val="-4"/>
                                  <w:sz w:val="24"/>
                                </w:rPr>
                                <w:t>fluorochromes.</w:t>
                              </w:r>
                              <w:r>
                                <w:rPr>
                                  <w:spacing w:val="-9"/>
                                  <w:sz w:val="24"/>
                                </w:rPr>
                                <w:t> </w:t>
                              </w:r>
                              <w:r>
                                <w:rPr>
                                  <w:spacing w:val="-4"/>
                                  <w:sz w:val="24"/>
                                </w:rPr>
                                <w:t>Il</w:t>
                              </w:r>
                              <w:r>
                                <w:rPr>
                                  <w:spacing w:val="-9"/>
                                  <w:sz w:val="24"/>
                                </w:rPr>
                                <w:t> </w:t>
                              </w:r>
                              <w:r>
                                <w:rPr>
                                  <w:spacing w:val="-4"/>
                                  <w:sz w:val="24"/>
                                </w:rPr>
                                <w:t>est</w:t>
                              </w:r>
                              <w:r>
                                <w:rPr>
                                  <w:spacing w:val="-8"/>
                                  <w:sz w:val="24"/>
                                </w:rPr>
                                <w:t> </w:t>
                              </w:r>
                              <w:r>
                                <w:rPr>
                                  <w:spacing w:val="-4"/>
                                  <w:sz w:val="24"/>
                                </w:rPr>
                                <w:t>donc</w:t>
                              </w:r>
                              <w:r>
                                <w:rPr>
                                  <w:spacing w:val="-9"/>
                                  <w:sz w:val="24"/>
                                </w:rPr>
                                <w:t> </w:t>
                              </w:r>
                              <w:r>
                                <w:rPr>
                                  <w:spacing w:val="-4"/>
                                  <w:sz w:val="24"/>
                                </w:rPr>
                                <w:t>nécessaire</w:t>
                              </w:r>
                              <w:r>
                                <w:rPr>
                                  <w:spacing w:val="-9"/>
                                  <w:sz w:val="24"/>
                                </w:rPr>
                                <w:t> </w:t>
                              </w:r>
                              <w:r>
                                <w:rPr>
                                  <w:spacing w:val="-4"/>
                                  <w:sz w:val="24"/>
                                </w:rPr>
                                <w:t>que</w:t>
                              </w:r>
                              <w:r>
                                <w:rPr>
                                  <w:spacing w:val="-8"/>
                                  <w:sz w:val="24"/>
                                </w:rPr>
                                <w:t> </w:t>
                              </w:r>
                              <w:r>
                                <w:rPr>
                                  <w:spacing w:val="-4"/>
                                  <w:sz w:val="24"/>
                                </w:rPr>
                                <w:t>la</w:t>
                              </w:r>
                              <w:r>
                                <w:rPr>
                                  <w:spacing w:val="-9"/>
                                  <w:sz w:val="24"/>
                                </w:rPr>
                                <w:t> </w:t>
                              </w:r>
                              <w:r>
                                <w:rPr>
                                  <w:spacing w:val="-4"/>
                                  <w:sz w:val="24"/>
                                </w:rPr>
                                <w:t>membrane</w:t>
                              </w:r>
                              <w:r>
                                <w:rPr>
                                  <w:spacing w:val="-9"/>
                                  <w:sz w:val="24"/>
                                </w:rPr>
                                <w:t> </w:t>
                              </w:r>
                              <w:r>
                                <w:rPr>
                                  <w:spacing w:val="-4"/>
                                  <w:sz w:val="24"/>
                                </w:rPr>
                                <w:t>plasmique</w:t>
                              </w:r>
                              <w:r>
                                <w:rPr>
                                  <w:spacing w:val="-8"/>
                                  <w:sz w:val="24"/>
                                </w:rPr>
                                <w:t> </w:t>
                              </w:r>
                              <w:r>
                                <w:rPr>
                                  <w:spacing w:val="-4"/>
                                  <w:sz w:val="24"/>
                                </w:rPr>
                                <w:t>soit</w:t>
                              </w:r>
                              <w:r>
                                <w:rPr>
                                  <w:spacing w:val="-9"/>
                                  <w:sz w:val="24"/>
                                </w:rPr>
                                <w:t> </w:t>
                              </w:r>
                              <w:r>
                                <w:rPr>
                                  <w:spacing w:val="-4"/>
                                  <w:sz w:val="24"/>
                                </w:rPr>
                                <w:t>perméabilisée </w:t>
                              </w:r>
                              <w:r>
                                <w:rPr>
                                  <w:sz w:val="24"/>
                                </w:rPr>
                                <w:t>pour</w:t>
                              </w:r>
                              <w:r>
                                <w:rPr>
                                  <w:spacing w:val="-10"/>
                                  <w:sz w:val="24"/>
                                </w:rPr>
                                <w:t> </w:t>
                              </w:r>
                              <w:r>
                                <w:rPr>
                                  <w:sz w:val="24"/>
                                </w:rPr>
                                <w:t>que</w:t>
                              </w:r>
                              <w:r>
                                <w:rPr>
                                  <w:spacing w:val="-10"/>
                                  <w:sz w:val="24"/>
                                </w:rPr>
                                <w:t> </w:t>
                              </w:r>
                              <w:r>
                                <w:rPr>
                                  <w:sz w:val="24"/>
                                </w:rPr>
                                <w:t>les</w:t>
                              </w:r>
                              <w:r>
                                <w:rPr>
                                  <w:spacing w:val="-10"/>
                                  <w:sz w:val="24"/>
                                </w:rPr>
                                <w:t> </w:t>
                              </w:r>
                              <w:r>
                                <w:rPr>
                                  <w:sz w:val="24"/>
                                </w:rPr>
                                <w:t>anticorps</w:t>
                              </w:r>
                              <w:r>
                                <w:rPr>
                                  <w:spacing w:val="-10"/>
                                  <w:sz w:val="24"/>
                                </w:rPr>
                                <w:t> </w:t>
                              </w:r>
                              <w:r>
                                <w:rPr>
                                  <w:sz w:val="24"/>
                                </w:rPr>
                                <w:t>puissent</w:t>
                              </w:r>
                              <w:r>
                                <w:rPr>
                                  <w:spacing w:val="-10"/>
                                  <w:sz w:val="24"/>
                                </w:rPr>
                                <w:t> </w:t>
                              </w:r>
                              <w:r>
                                <w:rPr>
                                  <w:sz w:val="24"/>
                                </w:rPr>
                                <w:t>pénétrer</w:t>
                              </w:r>
                              <w:r>
                                <w:rPr>
                                  <w:spacing w:val="-9"/>
                                  <w:sz w:val="24"/>
                                </w:rPr>
                                <w:t> </w:t>
                              </w:r>
                              <w:r>
                                <w:rPr>
                                  <w:sz w:val="24"/>
                                </w:rPr>
                                <w:t>dans</w:t>
                              </w:r>
                              <w:r>
                                <w:rPr>
                                  <w:spacing w:val="-10"/>
                                  <w:sz w:val="24"/>
                                </w:rPr>
                                <w:t> </w:t>
                              </w:r>
                              <w:r>
                                <w:rPr>
                                  <w:sz w:val="24"/>
                                </w:rPr>
                                <w:t>la</w:t>
                              </w:r>
                              <w:r>
                                <w:rPr>
                                  <w:spacing w:val="-10"/>
                                  <w:sz w:val="24"/>
                                </w:rPr>
                                <w:t> </w:t>
                              </w:r>
                              <w:r>
                                <w:rPr>
                                  <w:sz w:val="24"/>
                                </w:rPr>
                                <w:t>cellule</w:t>
                              </w:r>
                              <w:r>
                                <w:rPr>
                                  <w:spacing w:val="-10"/>
                                  <w:sz w:val="24"/>
                                </w:rPr>
                                <w:t> </w:t>
                              </w:r>
                              <w:r>
                                <w:rPr>
                                  <w:sz w:val="24"/>
                                </w:rPr>
                                <w:t>et</w:t>
                              </w:r>
                              <w:r>
                                <w:rPr>
                                  <w:spacing w:val="-10"/>
                                  <w:sz w:val="24"/>
                                </w:rPr>
                                <w:t> </w:t>
                              </w:r>
                              <w:r>
                                <w:rPr>
                                  <w:sz w:val="24"/>
                                </w:rPr>
                                <w:t>se</w:t>
                              </w:r>
                              <w:r>
                                <w:rPr>
                                  <w:spacing w:val="-10"/>
                                  <w:sz w:val="24"/>
                                </w:rPr>
                                <w:t> </w:t>
                              </w:r>
                              <w:r>
                                <w:rPr>
                                  <w:sz w:val="24"/>
                                </w:rPr>
                                <w:t>lier</w:t>
                              </w:r>
                              <w:r>
                                <w:rPr>
                                  <w:spacing w:val="-9"/>
                                  <w:sz w:val="24"/>
                                </w:rPr>
                                <w:t> </w:t>
                              </w:r>
                              <w:r>
                                <w:rPr>
                                  <w:sz w:val="24"/>
                                </w:rPr>
                                <w:t>à</w:t>
                              </w:r>
                              <w:r>
                                <w:rPr>
                                  <w:spacing w:val="-10"/>
                                  <w:sz w:val="24"/>
                                </w:rPr>
                                <w:t> </w:t>
                              </w:r>
                              <w:r>
                                <w:rPr>
                                  <w:sz w:val="24"/>
                                </w:rPr>
                                <w:t>leurs</w:t>
                              </w:r>
                              <w:r>
                                <w:rPr>
                                  <w:spacing w:val="-10"/>
                                  <w:sz w:val="24"/>
                                </w:rPr>
                                <w:t> </w:t>
                              </w:r>
                              <w:r>
                                <w:rPr>
                                  <w:sz w:val="24"/>
                                </w:rPr>
                                <w:t>protéines</w:t>
                              </w:r>
                              <w:r>
                                <w:rPr>
                                  <w:spacing w:val="-10"/>
                                  <w:sz w:val="24"/>
                                </w:rPr>
                                <w:t> </w:t>
                              </w:r>
                              <w:r>
                                <w:rPr>
                                  <w:sz w:val="24"/>
                                </w:rPr>
                                <w:t>cibles.</w:t>
                              </w:r>
                            </w:p>
                            <w:p>
                              <w:pPr>
                                <w:spacing w:line="583" w:lineRule="exact" w:before="13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observe</w:t>
                              </w:r>
                              <w:r>
                                <w:rPr>
                                  <w:rFonts w:ascii="Georgia" w:hAnsi="Georgia"/>
                                  <w:i/>
                                  <w:color w:val="7F7F7F"/>
                                  <w:spacing w:val="3"/>
                                  <w:sz w:val="22"/>
                                </w:rPr>
                                <w:t> </w:t>
                              </w:r>
                              <w:r>
                                <w:rPr>
                                  <w:rFonts w:ascii="Georgia" w:hAnsi="Georgia"/>
                                  <w:i/>
                                  <w:color w:val="7F7F7F"/>
                                  <w:sz w:val="22"/>
                                </w:rPr>
                                <w:t>une</w:t>
                              </w:r>
                              <w:r>
                                <w:rPr>
                                  <w:rFonts w:ascii="Georgia" w:hAnsi="Georgia"/>
                                  <w:i/>
                                  <w:color w:val="7F7F7F"/>
                                  <w:spacing w:val="4"/>
                                  <w:sz w:val="22"/>
                                </w:rPr>
                                <w:t> </w:t>
                              </w:r>
                              <w:r>
                                <w:rPr>
                                  <w:rFonts w:ascii="Georgia" w:hAnsi="Georgia"/>
                                  <w:i/>
                                  <w:color w:val="7F7F7F"/>
                                  <w:sz w:val="22"/>
                                </w:rPr>
                                <w:t>colocalisation</w:t>
                              </w:r>
                              <w:r>
                                <w:rPr>
                                  <w:rFonts w:ascii="Georgia" w:hAnsi="Georgia"/>
                                  <w:i/>
                                  <w:color w:val="7F7F7F"/>
                                  <w:spacing w:val="3"/>
                                  <w:sz w:val="22"/>
                                </w:rPr>
                                <w:t> </w:t>
                              </w:r>
                              <w:r>
                                <w:rPr>
                                  <w:rFonts w:ascii="Georgia" w:hAnsi="Georgia"/>
                                  <w:i/>
                                  <w:color w:val="7F7F7F"/>
                                  <w:sz w:val="22"/>
                                </w:rPr>
                                <w:t>entre</w:t>
                              </w:r>
                              <w:r>
                                <w:rPr>
                                  <w:rFonts w:ascii="Georgia" w:hAnsi="Georgia"/>
                                  <w:i/>
                                  <w:color w:val="7F7F7F"/>
                                  <w:spacing w:val="3"/>
                                  <w:sz w:val="22"/>
                                </w:rPr>
                                <w:t> </w:t>
                              </w:r>
                              <w:r>
                                <w:rPr>
                                  <w:rFonts w:ascii="Georgia" w:hAnsi="Georgia"/>
                                  <w:i/>
                                  <w:color w:val="7F7F7F"/>
                                  <w:sz w:val="22"/>
                                </w:rPr>
                                <w:t>Env</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4"/>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complexe</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tri</w:t>
                              </w:r>
                              <w:r>
                                <w:rPr>
                                  <w:rFonts w:ascii="Georgia" w:hAnsi="Georgia"/>
                                  <w:i/>
                                  <w:color w:val="7F7F7F"/>
                                  <w:spacing w:val="3"/>
                                  <w:sz w:val="22"/>
                                </w:rPr>
                                <w:t> </w:t>
                              </w:r>
                              <w:r>
                                <w:rPr>
                                  <w:rFonts w:ascii="Georgia" w:hAnsi="Georgia"/>
                                  <w:i/>
                                  <w:color w:val="7F7F7F"/>
                                  <w:spacing w:val="-2"/>
                                  <w:sz w:val="22"/>
                                </w:rPr>
                                <w:t>rétromère</w:t>
                              </w:r>
                            </w:p>
                            <w:p>
                              <w:pPr>
                                <w:spacing w:line="225" w:lineRule="auto" w:before="0"/>
                                <w:ind w:left="106" w:right="188" w:firstLine="0"/>
                                <w:jc w:val="both"/>
                                <w:rPr>
                                  <w:sz w:val="24"/>
                                </w:rPr>
                              </w:pPr>
                              <w:r>
                                <w:rPr>
                                  <w:spacing w:val="-2"/>
                                  <w:sz w:val="24"/>
                                </w:rPr>
                                <w:t>Exact</w:t>
                              </w:r>
                              <w:r>
                                <w:rPr>
                                  <w:spacing w:val="-13"/>
                                  <w:sz w:val="24"/>
                                </w:rPr>
                                <w:t> </w:t>
                              </w:r>
                              <w:r>
                                <w:rPr>
                                  <w:spacing w:val="-2"/>
                                  <w:sz w:val="24"/>
                                </w:rPr>
                                <w:t>!</w:t>
                              </w:r>
                              <w:r>
                                <w:rPr>
                                  <w:spacing w:val="-13"/>
                                  <w:sz w:val="24"/>
                                </w:rPr>
                                <w:t> </w:t>
                              </w:r>
                              <w:r>
                                <w:rPr>
                                  <w:spacing w:val="-2"/>
                                  <w:sz w:val="24"/>
                                </w:rPr>
                                <w:t>L’image</w:t>
                              </w:r>
                              <w:r>
                                <w:rPr>
                                  <w:spacing w:val="-13"/>
                                  <w:sz w:val="24"/>
                                </w:rPr>
                                <w:t> </w:t>
                              </w:r>
                              <w:r>
                                <w:rPr>
                                  <w:spacing w:val="-2"/>
                                  <w:sz w:val="24"/>
                                </w:rPr>
                                <w:t>“Overlay”</w:t>
                              </w:r>
                              <w:r>
                                <w:rPr>
                                  <w:spacing w:val="-13"/>
                                  <w:sz w:val="24"/>
                                </w:rPr>
                                <w:t> </w:t>
                              </w:r>
                              <w:r>
                                <w:rPr>
                                  <w:spacing w:val="-2"/>
                                  <w:sz w:val="24"/>
                                </w:rPr>
                                <w:t>en</w:t>
                              </w:r>
                              <w:r>
                                <w:rPr>
                                  <w:spacing w:val="-13"/>
                                  <w:sz w:val="24"/>
                                </w:rPr>
                                <w:t> </w:t>
                              </w:r>
                              <w:r>
                                <w:rPr>
                                  <w:spacing w:val="-2"/>
                                  <w:sz w:val="24"/>
                                </w:rPr>
                                <w:t>haut</w:t>
                              </w:r>
                              <w:r>
                                <w:rPr>
                                  <w:spacing w:val="-9"/>
                                  <w:sz w:val="24"/>
                                </w:rPr>
                                <w:t> </w:t>
                              </w:r>
                              <w:r>
                                <w:rPr>
                                  <w:spacing w:val="-2"/>
                                  <w:sz w:val="24"/>
                                </w:rPr>
                                <w:t>à</w:t>
                              </w:r>
                              <w:r>
                                <w:rPr>
                                  <w:spacing w:val="-8"/>
                                  <w:sz w:val="24"/>
                                </w:rPr>
                                <w:t> </w:t>
                              </w:r>
                              <w:r>
                                <w:rPr>
                                  <w:spacing w:val="-2"/>
                                  <w:sz w:val="24"/>
                                </w:rPr>
                                <w:t>droite</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figure</w:t>
                              </w:r>
                              <w:r>
                                <w:rPr>
                                  <w:spacing w:val="-8"/>
                                  <w:sz w:val="24"/>
                                </w:rPr>
                                <w:t> </w:t>
                              </w:r>
                              <w:r>
                                <w:rPr>
                                  <w:spacing w:val="-2"/>
                                  <w:sz w:val="24"/>
                                </w:rPr>
                                <w:t>3</w:t>
                              </w:r>
                              <w:r>
                                <w:rPr>
                                  <w:spacing w:val="-8"/>
                                  <w:sz w:val="24"/>
                                </w:rPr>
                                <w:t> </w:t>
                              </w:r>
                              <w:r>
                                <w:rPr>
                                  <w:spacing w:val="-2"/>
                                  <w:sz w:val="24"/>
                                </w:rPr>
                                <w:t>montre</w:t>
                              </w:r>
                              <w:r>
                                <w:rPr>
                                  <w:spacing w:val="-8"/>
                                  <w:sz w:val="24"/>
                                </w:rPr>
                                <w:t> </w:t>
                              </w:r>
                              <w:r>
                                <w:rPr>
                                  <w:spacing w:val="-2"/>
                                  <w:sz w:val="24"/>
                                </w:rPr>
                                <w:t>effectivement</w:t>
                              </w:r>
                              <w:r>
                                <w:rPr>
                                  <w:spacing w:val="-8"/>
                                  <w:sz w:val="24"/>
                                </w:rPr>
                                <w:t> </w:t>
                              </w:r>
                              <w:r>
                                <w:rPr>
                                  <w:spacing w:val="-2"/>
                                  <w:sz w:val="24"/>
                                </w:rPr>
                                <w:t>une</w:t>
                              </w:r>
                              <w:r>
                                <w:rPr>
                                  <w:spacing w:val="-8"/>
                                  <w:sz w:val="24"/>
                                </w:rPr>
                                <w:t> </w:t>
                              </w:r>
                              <w:r>
                                <w:rPr>
                                  <w:spacing w:val="-2"/>
                                  <w:sz w:val="24"/>
                                </w:rPr>
                                <w:t>colocalisation </w:t>
                              </w:r>
                              <w:r>
                                <w:rPr>
                                  <w:spacing w:val="-4"/>
                                  <w:sz w:val="24"/>
                                </w:rPr>
                                <w:t>entre</w:t>
                              </w:r>
                              <w:r>
                                <w:rPr>
                                  <w:spacing w:val="-11"/>
                                  <w:sz w:val="24"/>
                                </w:rPr>
                                <w:t> </w:t>
                              </w:r>
                              <w:r>
                                <w:rPr>
                                  <w:spacing w:val="-4"/>
                                  <w:sz w:val="24"/>
                                </w:rPr>
                                <w:t>Env</w:t>
                              </w:r>
                              <w:r>
                                <w:rPr>
                                  <w:spacing w:val="-11"/>
                                  <w:sz w:val="24"/>
                                </w:rPr>
                                <w:t> </w:t>
                              </w:r>
                              <w:r>
                                <w:rPr>
                                  <w:spacing w:val="-4"/>
                                  <w:sz w:val="24"/>
                                </w:rPr>
                                <w:t>et</w:t>
                              </w:r>
                              <w:r>
                                <w:rPr>
                                  <w:spacing w:val="-11"/>
                                  <w:sz w:val="24"/>
                                </w:rPr>
                                <w:t> </w:t>
                              </w:r>
                              <w:r>
                                <w:rPr>
                                  <w:spacing w:val="-4"/>
                                  <w:sz w:val="24"/>
                                </w:rPr>
                                <w:t>VPS26</w:t>
                              </w:r>
                              <w:r>
                                <w:rPr>
                                  <w:spacing w:val="-11"/>
                                  <w:sz w:val="24"/>
                                </w:rPr>
                                <w:t> </w:t>
                              </w:r>
                              <w:r>
                                <w:rPr>
                                  <w:spacing w:val="-4"/>
                                  <w:sz w:val="24"/>
                                </w:rPr>
                                <w:t>(notamment</w:t>
                              </w:r>
                              <w:r>
                                <w:rPr>
                                  <w:spacing w:val="-11"/>
                                  <w:sz w:val="24"/>
                                </w:rPr>
                                <w:t> </w:t>
                              </w:r>
                              <w:r>
                                <w:rPr>
                                  <w:spacing w:val="-4"/>
                                  <w:sz w:val="24"/>
                                </w:rPr>
                                <w:t>visible</w:t>
                              </w:r>
                              <w:r>
                                <w:rPr>
                                  <w:spacing w:val="-11"/>
                                  <w:sz w:val="24"/>
                                </w:rPr>
                                <w:t> </w:t>
                              </w:r>
                              <w:r>
                                <w:rPr>
                                  <w:spacing w:val="-4"/>
                                  <w:sz w:val="24"/>
                                </w:rPr>
                                <w:t>par</w:t>
                              </w:r>
                              <w:r>
                                <w:rPr>
                                  <w:spacing w:val="-11"/>
                                  <w:sz w:val="24"/>
                                </w:rPr>
                                <w:t> </w:t>
                              </w:r>
                              <w:r>
                                <w:rPr>
                                  <w:spacing w:val="-4"/>
                                  <w:sz w:val="24"/>
                                </w:rPr>
                                <w:t>les</w:t>
                              </w:r>
                              <w:r>
                                <w:rPr>
                                  <w:spacing w:val="-11"/>
                                  <w:sz w:val="24"/>
                                </w:rPr>
                                <w:t> </w:t>
                              </w:r>
                              <w:r>
                                <w:rPr>
                                  <w:spacing w:val="-4"/>
                                  <w:sz w:val="24"/>
                                </w:rPr>
                                <w:t>flèches),</w:t>
                              </w:r>
                              <w:r>
                                <w:rPr>
                                  <w:spacing w:val="-11"/>
                                  <w:sz w:val="24"/>
                                </w:rPr>
                                <w:t> </w:t>
                              </w:r>
                              <w:r>
                                <w:rPr>
                                  <w:spacing w:val="-4"/>
                                  <w:sz w:val="24"/>
                                </w:rPr>
                                <w:t>et</w:t>
                              </w:r>
                              <w:r>
                                <w:rPr>
                                  <w:spacing w:val="-11"/>
                                  <w:sz w:val="24"/>
                                </w:rPr>
                                <w:t> </w:t>
                              </w:r>
                              <w:r>
                                <w:rPr>
                                  <w:spacing w:val="-4"/>
                                  <w:sz w:val="24"/>
                                </w:rPr>
                                <w:t>donc</w:t>
                              </w:r>
                              <w:r>
                                <w:rPr>
                                  <w:spacing w:val="-11"/>
                                  <w:sz w:val="24"/>
                                </w:rPr>
                                <w:t> </w:t>
                              </w:r>
                              <w:r>
                                <w:rPr>
                                  <w:spacing w:val="-4"/>
                                  <w:sz w:val="24"/>
                                </w:rPr>
                                <w:t>une</w:t>
                              </w:r>
                              <w:r>
                                <w:rPr>
                                  <w:spacing w:val="-11"/>
                                  <w:sz w:val="24"/>
                                </w:rPr>
                                <w:t> </w:t>
                              </w:r>
                              <w:r>
                                <w:rPr>
                                  <w:spacing w:val="-4"/>
                                  <w:sz w:val="24"/>
                                </w:rPr>
                                <w:t>colocalisation</w:t>
                              </w:r>
                              <w:r>
                                <w:rPr>
                                  <w:spacing w:val="-11"/>
                                  <w:sz w:val="24"/>
                                </w:rPr>
                                <w:t> </w:t>
                              </w:r>
                              <w:r>
                                <w:rPr>
                                  <w:spacing w:val="-4"/>
                                  <w:sz w:val="24"/>
                                </w:rPr>
                                <w:t>entre</w:t>
                              </w:r>
                              <w:r>
                                <w:rPr>
                                  <w:spacing w:val="-11"/>
                                  <w:sz w:val="24"/>
                                </w:rPr>
                                <w:t> </w:t>
                              </w:r>
                              <w:r>
                                <w:rPr>
                                  <w:spacing w:val="-4"/>
                                  <w:sz w:val="24"/>
                                </w:rPr>
                                <w:t>la</w:t>
                              </w:r>
                              <w:r>
                                <w:rPr>
                                  <w:spacing w:val="-11"/>
                                  <w:sz w:val="24"/>
                                </w:rPr>
                                <w:t> </w:t>
                              </w:r>
                              <w:r>
                                <w:rPr>
                                  <w:spacing w:val="-4"/>
                                  <w:sz w:val="24"/>
                                </w:rPr>
                                <w:t>particule </w:t>
                              </w:r>
                              <w:r>
                                <w:rPr>
                                  <w:sz w:val="24"/>
                                </w:rPr>
                                <w:t>virale et le complexe de tri rétromère.</w:t>
                              </w:r>
                            </w:p>
                            <w:p>
                              <w:pPr>
                                <w:numPr>
                                  <w:ilvl w:val="0"/>
                                  <w:numId w:val="16"/>
                                </w:numPr>
                                <w:tabs>
                                  <w:tab w:pos="507" w:val="left" w:leader="none"/>
                                </w:tabs>
                                <w:spacing w:line="223" w:lineRule="auto" w:before="157"/>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14"/>
                                  <w:sz w:val="22"/>
                                </w:rPr>
                                <w:t> </w:t>
                              </w:r>
                              <w:r>
                                <w:rPr>
                                  <w:rFonts w:ascii="Georgia" w:hAnsi="Georgia"/>
                                  <w:i/>
                                  <w:color w:val="7F7F7F"/>
                                  <w:sz w:val="22"/>
                                </w:rPr>
                                <w:t>observe</w:t>
                              </w:r>
                              <w:r>
                                <w:rPr>
                                  <w:rFonts w:ascii="Georgia" w:hAnsi="Georgia"/>
                                  <w:i/>
                                  <w:color w:val="7F7F7F"/>
                                  <w:spacing w:val="-13"/>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colocalisation</w:t>
                              </w:r>
                              <w:r>
                                <w:rPr>
                                  <w:rFonts w:ascii="Georgia" w:hAnsi="Georgia"/>
                                  <w:i/>
                                  <w:color w:val="7F7F7F"/>
                                  <w:spacing w:val="-13"/>
                                  <w:sz w:val="22"/>
                                </w:rPr>
                                <w:t> </w:t>
                              </w:r>
                              <w:r>
                                <w:rPr>
                                  <w:rFonts w:ascii="Georgia" w:hAnsi="Georgia"/>
                                  <w:i/>
                                  <w:color w:val="7F7F7F"/>
                                  <w:sz w:val="22"/>
                                </w:rPr>
                                <w:t>entre</w:t>
                              </w:r>
                              <w:r>
                                <w:rPr>
                                  <w:rFonts w:ascii="Georgia" w:hAnsi="Georgia"/>
                                  <w:i/>
                                  <w:color w:val="7F7F7F"/>
                                  <w:spacing w:val="-14"/>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complexe</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4"/>
                                  <w:sz w:val="22"/>
                                </w:rPr>
                                <w:t> </w:t>
                              </w:r>
                              <w:r>
                                <w:rPr>
                                  <w:rFonts w:ascii="Georgia" w:hAnsi="Georgia"/>
                                  <w:i/>
                                  <w:color w:val="7F7F7F"/>
                                  <w:sz w:val="22"/>
                                </w:rPr>
                                <w:t>tri</w:t>
                              </w:r>
                              <w:r>
                                <w:rPr>
                                  <w:rFonts w:ascii="Georgia" w:hAnsi="Georgia"/>
                                  <w:i/>
                                  <w:color w:val="7F7F7F"/>
                                  <w:spacing w:val="-13"/>
                                  <w:sz w:val="22"/>
                                </w:rPr>
                                <w:t> </w:t>
                              </w:r>
                              <w:r>
                                <w:rPr>
                                  <w:rFonts w:ascii="Georgia" w:hAnsi="Georgia"/>
                                  <w:i/>
                                  <w:color w:val="7F7F7F"/>
                                  <w:sz w:val="22"/>
                                </w:rPr>
                                <w:t>rétromère</w:t>
                              </w:r>
                              <w:r>
                                <w:rPr>
                                  <w:rFonts w:ascii="Georgia" w:hAnsi="Georgia"/>
                                  <w:i/>
                                  <w:color w:val="7F7F7F"/>
                                  <w:spacing w:val="-13"/>
                                  <w:sz w:val="22"/>
                                </w:rPr>
                                <w:t> </w:t>
                              </w:r>
                              <w:r>
                                <w:rPr>
                                  <w:rFonts w:ascii="Georgia" w:hAnsi="Georgia"/>
                                  <w:i/>
                                  <w:color w:val="7F7F7F"/>
                                  <w:sz w:val="22"/>
                                </w:rPr>
                                <w:t>et</w:t>
                              </w:r>
                              <w:r>
                                <w:rPr>
                                  <w:rFonts w:ascii="Georgia" w:hAnsi="Georgia"/>
                                  <w:i/>
                                  <w:color w:val="7F7F7F"/>
                                  <w:spacing w:val="-13"/>
                                  <w:sz w:val="22"/>
                                </w:rPr>
                                <w:t> </w:t>
                              </w:r>
                              <w:r>
                                <w:rPr>
                                  <w:rFonts w:ascii="Georgia" w:hAnsi="Georgia"/>
                                  <w:i/>
                                  <w:color w:val="7F7F7F"/>
                                  <w:sz w:val="22"/>
                                </w:rPr>
                                <w:t>l’appareil</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Golgi </w:t>
                              </w:r>
                              <w:r>
                                <w:rPr>
                                  <w:spacing w:val="-2"/>
                                  <w:sz w:val="24"/>
                                </w:rPr>
                                <w:t>Eh</w:t>
                              </w:r>
                              <w:r>
                                <w:rPr>
                                  <w:spacing w:val="4"/>
                                  <w:sz w:val="24"/>
                                </w:rPr>
                                <w:t> </w:t>
                              </w:r>
                              <w:r>
                                <w:rPr>
                                  <w:spacing w:val="-2"/>
                                  <w:sz w:val="24"/>
                                </w:rPr>
                                <w:t>non</w:t>
                              </w:r>
                              <w:r>
                                <w:rPr>
                                  <w:spacing w:val="-22"/>
                                  <w:sz w:val="24"/>
                                </w:rPr>
                                <w:t> </w:t>
                              </w:r>
                              <w:r>
                                <w:rPr>
                                  <w:spacing w:val="-2"/>
                                  <w:sz w:val="24"/>
                                </w:rPr>
                                <w:t>!</w:t>
                              </w:r>
                              <w:r>
                                <w:rPr>
                                  <w:spacing w:val="14"/>
                                  <w:sz w:val="24"/>
                                </w:rPr>
                                <w:t> </w:t>
                              </w:r>
                              <w:r>
                                <w:rPr>
                                  <w:spacing w:val="-2"/>
                                  <w:sz w:val="24"/>
                                </w:rPr>
                                <w:t>Les</w:t>
                              </w:r>
                              <w:r>
                                <w:rPr>
                                  <w:spacing w:val="13"/>
                                  <w:sz w:val="24"/>
                                </w:rPr>
                                <w:t> </w:t>
                              </w:r>
                              <w:r>
                                <w:rPr>
                                  <w:spacing w:val="-2"/>
                                  <w:sz w:val="24"/>
                                </w:rPr>
                                <w:t>figures</w:t>
                              </w:r>
                              <w:r>
                                <w:rPr>
                                  <w:spacing w:val="14"/>
                                  <w:sz w:val="24"/>
                                </w:rPr>
                                <w:t> </w:t>
                              </w:r>
                              <w:r>
                                <w:rPr>
                                  <w:spacing w:val="-2"/>
                                  <w:sz w:val="24"/>
                                </w:rPr>
                                <w:t>présentées</w:t>
                              </w:r>
                              <w:r>
                                <w:rPr>
                                  <w:spacing w:val="13"/>
                                  <w:sz w:val="24"/>
                                </w:rPr>
                                <w:t> </w:t>
                              </w:r>
                              <w:r>
                                <w:rPr>
                                  <w:spacing w:val="-2"/>
                                  <w:sz w:val="24"/>
                                </w:rPr>
                                <w:t>testent</w:t>
                              </w:r>
                              <w:r>
                                <w:rPr>
                                  <w:spacing w:val="13"/>
                                  <w:sz w:val="24"/>
                                </w:rPr>
                                <w:t> </w:t>
                              </w:r>
                              <w:r>
                                <w:rPr>
                                  <w:spacing w:val="-2"/>
                                  <w:sz w:val="24"/>
                                </w:rPr>
                                <w:t>la</w:t>
                              </w:r>
                              <w:r>
                                <w:rPr>
                                  <w:spacing w:val="13"/>
                                  <w:sz w:val="24"/>
                                </w:rPr>
                                <w:t> </w:t>
                              </w:r>
                              <w:r>
                                <w:rPr>
                                  <w:spacing w:val="-2"/>
                                  <w:sz w:val="24"/>
                                </w:rPr>
                                <w:t>potentielle</w:t>
                              </w:r>
                              <w:r>
                                <w:rPr>
                                  <w:spacing w:val="13"/>
                                  <w:sz w:val="24"/>
                                </w:rPr>
                                <w:t> </w:t>
                              </w:r>
                              <w:r>
                                <w:rPr>
                                  <w:spacing w:val="-2"/>
                                  <w:sz w:val="24"/>
                                </w:rPr>
                                <w:t>colocalisation</w:t>
                              </w:r>
                              <w:r>
                                <w:rPr>
                                  <w:spacing w:val="13"/>
                                  <w:sz w:val="24"/>
                                </w:rPr>
                                <w:t> </w:t>
                              </w:r>
                              <w:r>
                                <w:rPr>
                                  <w:spacing w:val="-2"/>
                                  <w:sz w:val="24"/>
                                </w:rPr>
                                <w:t>entre</w:t>
                              </w:r>
                              <w:r>
                                <w:rPr>
                                  <w:spacing w:val="13"/>
                                  <w:sz w:val="24"/>
                                </w:rPr>
                                <w:t> </w:t>
                              </w:r>
                              <w:r>
                                <w:rPr>
                                  <w:spacing w:val="-2"/>
                                  <w:sz w:val="24"/>
                                </w:rPr>
                                <w:t>la</w:t>
                              </w:r>
                              <w:r>
                                <w:rPr>
                                  <w:spacing w:val="14"/>
                                  <w:sz w:val="24"/>
                                </w:rPr>
                                <w:t> </w:t>
                              </w:r>
                              <w:r>
                                <w:rPr>
                                  <w:spacing w:val="-2"/>
                                  <w:sz w:val="24"/>
                                </w:rPr>
                                <w:t>particule</w:t>
                              </w:r>
                              <w:r>
                                <w:rPr>
                                  <w:spacing w:val="13"/>
                                  <w:sz w:val="24"/>
                                </w:rPr>
                                <w:t> </w:t>
                              </w:r>
                              <w:r>
                                <w:rPr>
                                  <w:spacing w:val="-2"/>
                                  <w:sz w:val="24"/>
                                </w:rPr>
                                <w:t>virale</w:t>
                              </w:r>
                              <w:r>
                                <w:rPr>
                                  <w:spacing w:val="14"/>
                                  <w:sz w:val="24"/>
                                </w:rPr>
                                <w:t> </w:t>
                              </w:r>
                              <w:r>
                                <w:rPr>
                                  <w:spacing w:val="-2"/>
                                  <w:sz w:val="24"/>
                                </w:rPr>
                                <w:t>(via </w:t>
                              </w:r>
                              <w:r>
                                <w:rPr>
                                  <w:sz w:val="24"/>
                                </w:rPr>
                                <w:t>la</w:t>
                              </w:r>
                              <w:r>
                                <w:rPr>
                                  <w:spacing w:val="12"/>
                                  <w:sz w:val="24"/>
                                </w:rPr>
                                <w:t> </w:t>
                              </w:r>
                              <w:r>
                                <w:rPr>
                                  <w:sz w:val="24"/>
                                </w:rPr>
                                <w:t>protéine</w:t>
                              </w:r>
                              <w:r>
                                <w:rPr>
                                  <w:spacing w:val="12"/>
                                  <w:sz w:val="24"/>
                                </w:rPr>
                                <w:t> </w:t>
                              </w:r>
                              <w:r>
                                <w:rPr>
                                  <w:sz w:val="24"/>
                                </w:rPr>
                                <w:t>Env)</w:t>
                              </w:r>
                              <w:r>
                                <w:rPr>
                                  <w:spacing w:val="12"/>
                                  <w:sz w:val="24"/>
                                </w:rPr>
                                <w:t> </w:t>
                              </w:r>
                              <w:r>
                                <w:rPr>
                                  <w:sz w:val="24"/>
                                </w:rPr>
                                <w:t>et</w:t>
                              </w:r>
                              <w:r>
                                <w:rPr>
                                  <w:spacing w:val="12"/>
                                  <w:sz w:val="24"/>
                                </w:rPr>
                                <w:t> </w:t>
                              </w:r>
                              <w:r>
                                <w:rPr>
                                  <w:sz w:val="24"/>
                                </w:rPr>
                                <w:t>soit</w:t>
                              </w:r>
                              <w:r>
                                <w:rPr>
                                  <w:spacing w:val="12"/>
                                  <w:sz w:val="24"/>
                                </w:rPr>
                                <w:t> </w:t>
                              </w:r>
                              <w:r>
                                <w:rPr>
                                  <w:sz w:val="24"/>
                                </w:rPr>
                                <w:t>le</w:t>
                              </w:r>
                              <w:r>
                                <w:rPr>
                                  <w:spacing w:val="12"/>
                                  <w:sz w:val="24"/>
                                </w:rPr>
                                <w:t> </w:t>
                              </w:r>
                              <w:r>
                                <w:rPr>
                                  <w:sz w:val="24"/>
                                </w:rPr>
                                <w:t>complexe</w:t>
                              </w:r>
                              <w:r>
                                <w:rPr>
                                  <w:spacing w:val="12"/>
                                  <w:sz w:val="24"/>
                                </w:rPr>
                                <w:t> </w:t>
                              </w:r>
                              <w:r>
                                <w:rPr>
                                  <w:sz w:val="24"/>
                                </w:rPr>
                                <w:t>de</w:t>
                              </w:r>
                              <w:r>
                                <w:rPr>
                                  <w:spacing w:val="12"/>
                                  <w:sz w:val="24"/>
                                </w:rPr>
                                <w:t> </w:t>
                              </w:r>
                              <w:r>
                                <w:rPr>
                                  <w:sz w:val="24"/>
                                </w:rPr>
                                <w:t>tri</w:t>
                              </w:r>
                              <w:r>
                                <w:rPr>
                                  <w:spacing w:val="12"/>
                                  <w:sz w:val="24"/>
                                </w:rPr>
                                <w:t> </w:t>
                              </w:r>
                              <w:r>
                                <w:rPr>
                                  <w:sz w:val="24"/>
                                </w:rPr>
                                <w:t>rétromère</w:t>
                              </w:r>
                              <w:r>
                                <w:rPr>
                                  <w:spacing w:val="12"/>
                                  <w:sz w:val="24"/>
                                </w:rPr>
                                <w:t> </w:t>
                              </w:r>
                              <w:r>
                                <w:rPr>
                                  <w:sz w:val="24"/>
                                </w:rPr>
                                <w:t>(via</w:t>
                              </w:r>
                              <w:r>
                                <w:rPr>
                                  <w:spacing w:val="12"/>
                                  <w:sz w:val="24"/>
                                </w:rPr>
                                <w:t> </w:t>
                              </w:r>
                              <w:r>
                                <w:rPr>
                                  <w:sz w:val="24"/>
                                </w:rPr>
                                <w:t>VPS26),</w:t>
                              </w:r>
                              <w:r>
                                <w:rPr>
                                  <w:spacing w:val="12"/>
                                  <w:sz w:val="24"/>
                                </w:rPr>
                                <w:t> </w:t>
                              </w:r>
                              <w:r>
                                <w:rPr>
                                  <w:sz w:val="24"/>
                                </w:rPr>
                                <w:t>soit</w:t>
                              </w:r>
                              <w:r>
                                <w:rPr>
                                  <w:spacing w:val="12"/>
                                  <w:sz w:val="24"/>
                                </w:rPr>
                                <w:t> </w:t>
                              </w:r>
                              <w:r>
                                <w:rPr>
                                  <w:sz w:val="24"/>
                                </w:rPr>
                                <w:t>l’appareil</w:t>
                              </w:r>
                              <w:r>
                                <w:rPr>
                                  <w:spacing w:val="12"/>
                                  <w:sz w:val="24"/>
                                </w:rPr>
                                <w:t> </w:t>
                              </w:r>
                              <w:r>
                                <w:rPr>
                                  <w:sz w:val="24"/>
                                </w:rPr>
                                <w:t>de</w:t>
                              </w:r>
                              <w:r>
                                <w:rPr>
                                  <w:spacing w:val="12"/>
                                  <w:sz w:val="24"/>
                                </w:rPr>
                                <w:t> </w:t>
                              </w:r>
                              <w:r>
                                <w:rPr>
                                  <w:sz w:val="24"/>
                                </w:rPr>
                                <w:t>Golgi</w:t>
                              </w:r>
                              <w:r>
                                <w:rPr>
                                  <w:spacing w:val="12"/>
                                  <w:sz w:val="24"/>
                                </w:rPr>
                                <w:t> </w:t>
                              </w:r>
                              <w:r>
                                <w:rPr>
                                  <w:sz w:val="24"/>
                                </w:rPr>
                                <w:t>(via </w:t>
                              </w:r>
                              <w:r>
                                <w:rPr>
                                  <w:spacing w:val="-2"/>
                                  <w:sz w:val="24"/>
                                </w:rPr>
                                <w:t>giantine).</w:t>
                              </w:r>
                              <w:r>
                                <w:rPr>
                                  <w:spacing w:val="-11"/>
                                  <w:sz w:val="24"/>
                                </w:rPr>
                                <w:t> </w:t>
                              </w:r>
                              <w:r>
                                <w:rPr>
                                  <w:spacing w:val="-2"/>
                                  <w:sz w:val="24"/>
                                </w:rPr>
                                <w:t>Cependant,</w:t>
                              </w:r>
                              <w:r>
                                <w:rPr>
                                  <w:spacing w:val="-11"/>
                                  <w:sz w:val="24"/>
                                </w:rPr>
                                <w:t> </w:t>
                              </w:r>
                              <w:r>
                                <w:rPr>
                                  <w:spacing w:val="-2"/>
                                  <w:sz w:val="24"/>
                                </w:rPr>
                                <w:t>aucune</w:t>
                              </w:r>
                              <w:r>
                                <w:rPr>
                                  <w:spacing w:val="-11"/>
                                  <w:sz w:val="24"/>
                                </w:rPr>
                                <w:t> </w:t>
                              </w:r>
                              <w:r>
                                <w:rPr>
                                  <w:spacing w:val="-2"/>
                                  <w:sz w:val="24"/>
                                </w:rPr>
                                <w:t>condition</w:t>
                              </w:r>
                              <w:r>
                                <w:rPr>
                                  <w:spacing w:val="-11"/>
                                  <w:sz w:val="24"/>
                                </w:rPr>
                                <w:t> </w:t>
                              </w:r>
                              <w:r>
                                <w:rPr>
                                  <w:spacing w:val="-2"/>
                                  <w:sz w:val="24"/>
                                </w:rPr>
                                <w:t>ne</w:t>
                              </w:r>
                              <w:r>
                                <w:rPr>
                                  <w:spacing w:val="-11"/>
                                  <w:sz w:val="24"/>
                                </w:rPr>
                                <w:t> </w:t>
                              </w:r>
                              <w:r>
                                <w:rPr>
                                  <w:spacing w:val="-2"/>
                                  <w:sz w:val="24"/>
                                </w:rPr>
                                <w:t>teste</w:t>
                              </w:r>
                              <w:r>
                                <w:rPr>
                                  <w:spacing w:val="-11"/>
                                  <w:sz w:val="24"/>
                                </w:rPr>
                                <w:t> </w:t>
                              </w:r>
                              <w:r>
                                <w:rPr>
                                  <w:spacing w:val="-2"/>
                                  <w:sz w:val="24"/>
                                </w:rPr>
                                <w:t>la</w:t>
                              </w:r>
                              <w:r>
                                <w:rPr>
                                  <w:spacing w:val="-11"/>
                                  <w:sz w:val="24"/>
                                </w:rPr>
                                <w:t> </w:t>
                              </w:r>
                              <w:r>
                                <w:rPr>
                                  <w:spacing w:val="-2"/>
                                  <w:sz w:val="24"/>
                                </w:rPr>
                                <w:t>colocalisation</w:t>
                              </w:r>
                              <w:r>
                                <w:rPr>
                                  <w:spacing w:val="-11"/>
                                  <w:sz w:val="24"/>
                                </w:rPr>
                                <w:t> </w:t>
                              </w:r>
                              <w:r>
                                <w:rPr>
                                  <w:spacing w:val="-2"/>
                                  <w:sz w:val="24"/>
                                </w:rPr>
                                <w:t>entre</w:t>
                              </w:r>
                              <w:r>
                                <w:rPr>
                                  <w:spacing w:val="-11"/>
                                  <w:sz w:val="24"/>
                                </w:rPr>
                                <w:t> </w:t>
                              </w:r>
                              <w:r>
                                <w:rPr>
                                  <w:spacing w:val="-2"/>
                                  <w:sz w:val="24"/>
                                </w:rPr>
                                <w:t>le</w:t>
                              </w:r>
                              <w:r>
                                <w:rPr>
                                  <w:spacing w:val="-11"/>
                                  <w:sz w:val="24"/>
                                </w:rPr>
                                <w:t> </w:t>
                              </w:r>
                              <w:r>
                                <w:rPr>
                                  <w:spacing w:val="-2"/>
                                  <w:sz w:val="24"/>
                                </w:rPr>
                                <w:t>Golgi</w:t>
                              </w:r>
                              <w:r>
                                <w:rPr>
                                  <w:spacing w:val="-11"/>
                                  <w:sz w:val="24"/>
                                </w:rPr>
                                <w:t> </w:t>
                              </w:r>
                              <w:r>
                                <w:rPr>
                                  <w:spacing w:val="-2"/>
                                  <w:sz w:val="24"/>
                                </w:rPr>
                                <w:t>et</w:t>
                              </w:r>
                              <w:r>
                                <w:rPr>
                                  <w:spacing w:val="-11"/>
                                  <w:sz w:val="24"/>
                                </w:rPr>
                                <w:t> </w:t>
                              </w:r>
                              <w:r>
                                <w:rPr>
                                  <w:spacing w:val="-2"/>
                                  <w:sz w:val="24"/>
                                </w:rPr>
                                <w:t>le</w:t>
                              </w:r>
                              <w:r>
                                <w:rPr>
                                  <w:spacing w:val="-11"/>
                                  <w:sz w:val="24"/>
                                </w:rPr>
                                <w:t> </w:t>
                              </w:r>
                              <w:r>
                                <w:rPr>
                                  <w:spacing w:val="-2"/>
                                  <w:sz w:val="24"/>
                                </w:rPr>
                                <w:t>tri</w:t>
                              </w:r>
                              <w:r>
                                <w:rPr>
                                  <w:spacing w:val="-11"/>
                                  <w:sz w:val="24"/>
                                </w:rPr>
                                <w:t> </w:t>
                              </w:r>
                              <w:r>
                                <w:rPr>
                                  <w:spacing w:val="-2"/>
                                  <w:sz w:val="24"/>
                                </w:rPr>
                                <w:t>rétromère. </w:t>
                              </w:r>
                              <w:r>
                                <w:rPr>
                                  <w:sz w:val="24"/>
                                </w:rPr>
                                <w:t>On</w:t>
                              </w:r>
                              <w:r>
                                <w:rPr>
                                  <w:spacing w:val="-7"/>
                                  <w:sz w:val="24"/>
                                </w:rPr>
                                <w:t> </w:t>
                              </w:r>
                              <w:r>
                                <w:rPr>
                                  <w:sz w:val="24"/>
                                </w:rPr>
                                <w:t>ne</w:t>
                              </w:r>
                              <w:r>
                                <w:rPr>
                                  <w:spacing w:val="-7"/>
                                  <w:sz w:val="24"/>
                                </w:rPr>
                                <w:t> </w:t>
                              </w:r>
                              <w:r>
                                <w:rPr>
                                  <w:sz w:val="24"/>
                                </w:rPr>
                                <w:t>peut</w:t>
                              </w:r>
                              <w:r>
                                <w:rPr>
                                  <w:spacing w:val="-7"/>
                                  <w:sz w:val="24"/>
                                </w:rPr>
                                <w:t> </w:t>
                              </w:r>
                              <w:r>
                                <w:rPr>
                                  <w:sz w:val="24"/>
                                </w:rPr>
                                <w:t>donc</w:t>
                              </w:r>
                              <w:r>
                                <w:rPr>
                                  <w:spacing w:val="-7"/>
                                  <w:sz w:val="24"/>
                                </w:rPr>
                                <w:t> </w:t>
                              </w:r>
                              <w:r>
                                <w:rPr>
                                  <w:sz w:val="24"/>
                                </w:rPr>
                                <w:t>pas</w:t>
                              </w:r>
                              <w:r>
                                <w:rPr>
                                  <w:spacing w:val="-7"/>
                                  <w:sz w:val="24"/>
                                </w:rPr>
                                <w:t> </w:t>
                              </w:r>
                              <w:r>
                                <w:rPr>
                                  <w:sz w:val="24"/>
                                </w:rPr>
                                <w:t>savoir</w:t>
                              </w:r>
                              <w:r>
                                <w:rPr>
                                  <w:spacing w:val="-7"/>
                                  <w:sz w:val="24"/>
                                </w:rPr>
                                <w:t> </w:t>
                              </w:r>
                              <w:r>
                                <w:rPr>
                                  <w:sz w:val="24"/>
                                </w:rPr>
                                <w:t>si</w:t>
                              </w:r>
                              <w:r>
                                <w:rPr>
                                  <w:spacing w:val="-7"/>
                                  <w:sz w:val="24"/>
                                </w:rPr>
                                <w:t> </w:t>
                              </w:r>
                              <w:r>
                                <w:rPr>
                                  <w:sz w:val="24"/>
                                </w:rPr>
                                <w:t>ces</w:t>
                              </w:r>
                              <w:r>
                                <w:rPr>
                                  <w:spacing w:val="-7"/>
                                  <w:sz w:val="24"/>
                                </w:rPr>
                                <w:t> </w:t>
                              </w:r>
                              <w:r>
                                <w:rPr>
                                  <w:sz w:val="24"/>
                                </w:rPr>
                                <w:t>protéines</w:t>
                              </w:r>
                              <w:r>
                                <w:rPr>
                                  <w:spacing w:val="-7"/>
                                  <w:sz w:val="24"/>
                                </w:rPr>
                                <w:t> </w:t>
                              </w:r>
                              <w:r>
                                <w:rPr>
                                  <w:sz w:val="24"/>
                                </w:rPr>
                                <w:t>co-localisent,</w:t>
                              </w:r>
                              <w:r>
                                <w:rPr>
                                  <w:spacing w:val="-7"/>
                                  <w:sz w:val="24"/>
                                </w:rPr>
                                <w:t> </w:t>
                              </w:r>
                              <w:r>
                                <w:rPr>
                                  <w:sz w:val="24"/>
                                </w:rPr>
                                <w:t>et</w:t>
                              </w:r>
                              <w:r>
                                <w:rPr>
                                  <w:spacing w:val="-7"/>
                                  <w:sz w:val="24"/>
                                </w:rPr>
                                <w:t> </w:t>
                              </w:r>
                              <w:r>
                                <w:rPr>
                                  <w:sz w:val="24"/>
                                </w:rPr>
                                <w:t>donc</w:t>
                              </w:r>
                              <w:r>
                                <w:rPr>
                                  <w:spacing w:val="-7"/>
                                  <w:sz w:val="24"/>
                                </w:rPr>
                                <w:t> </w:t>
                              </w:r>
                              <w:r>
                                <w:rPr>
                                  <w:sz w:val="24"/>
                                </w:rPr>
                                <w:t>l’item</w:t>
                              </w:r>
                              <w:r>
                                <w:rPr>
                                  <w:spacing w:val="-7"/>
                                  <w:sz w:val="24"/>
                                </w:rPr>
                                <w:t> </w:t>
                              </w:r>
                              <w:r>
                                <w:rPr>
                                  <w:sz w:val="24"/>
                                </w:rPr>
                                <w:t>ne</w:t>
                              </w:r>
                              <w:r>
                                <w:rPr>
                                  <w:spacing w:val="-7"/>
                                  <w:sz w:val="24"/>
                                </w:rPr>
                                <w:t> </w:t>
                              </w:r>
                              <w:r>
                                <w:rPr>
                                  <w:sz w:val="24"/>
                                </w:rPr>
                                <w:t>peut</w:t>
                              </w:r>
                              <w:r>
                                <w:rPr>
                                  <w:spacing w:val="-7"/>
                                  <w:sz w:val="24"/>
                                </w:rPr>
                                <w:t> </w:t>
                              </w:r>
                              <w:r>
                                <w:rPr>
                                  <w:sz w:val="24"/>
                                </w:rPr>
                                <w:t>pas</w:t>
                              </w:r>
                              <w:r>
                                <w:rPr>
                                  <w:spacing w:val="-7"/>
                                  <w:sz w:val="24"/>
                                </w:rPr>
                                <w:t> </w:t>
                              </w:r>
                              <w:r>
                                <w:rPr>
                                  <w:sz w:val="24"/>
                                </w:rPr>
                                <w:t>être</w:t>
                              </w:r>
                              <w:r>
                                <w:rPr>
                                  <w:spacing w:val="-7"/>
                                  <w:sz w:val="24"/>
                                </w:rPr>
                                <w:t> </w:t>
                              </w:r>
                              <w:r>
                                <w:rPr>
                                  <w:sz w:val="24"/>
                                </w:rPr>
                                <w:t>validé.</w:t>
                              </w:r>
                            </w:p>
                            <w:p>
                              <w:pPr>
                                <w:spacing w:line="583" w:lineRule="exact" w:before="138"/>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particules</w:t>
                              </w:r>
                              <w:r>
                                <w:rPr>
                                  <w:rFonts w:ascii="Georgia" w:hAnsi="Georgia"/>
                                  <w:i/>
                                  <w:color w:val="7F7F7F"/>
                                  <w:spacing w:val="-6"/>
                                  <w:sz w:val="22"/>
                                </w:rPr>
                                <w:t> </w:t>
                              </w:r>
                              <w:r>
                                <w:rPr>
                                  <w:rFonts w:ascii="Georgia" w:hAnsi="Georgia"/>
                                  <w:i/>
                                  <w:color w:val="7F7F7F"/>
                                  <w:spacing w:val="-2"/>
                                  <w:sz w:val="22"/>
                                </w:rPr>
                                <w:t>virales</w:t>
                              </w:r>
                              <w:r>
                                <w:rPr>
                                  <w:rFonts w:ascii="Georgia" w:hAnsi="Georgia"/>
                                  <w:i/>
                                  <w:color w:val="7F7F7F"/>
                                  <w:sz w:val="22"/>
                                </w:rPr>
                                <w:t> </w:t>
                              </w:r>
                              <w:r>
                                <w:rPr>
                                  <w:rFonts w:ascii="Georgia" w:hAnsi="Georgia"/>
                                  <w:i/>
                                  <w:color w:val="7F7F7F"/>
                                  <w:spacing w:val="-2"/>
                                  <w:sz w:val="22"/>
                                </w:rPr>
                                <w:t>semblent</w:t>
                              </w:r>
                              <w:r>
                                <w:rPr>
                                  <w:rFonts w:ascii="Georgia" w:hAnsi="Georgia"/>
                                  <w:i/>
                                  <w:color w:val="7F7F7F"/>
                                  <w:spacing w:val="2"/>
                                  <w:sz w:val="22"/>
                                </w:rPr>
                                <w:t> </w:t>
                              </w:r>
                              <w:r>
                                <w:rPr>
                                  <w:rFonts w:ascii="Georgia" w:hAnsi="Georgia"/>
                                  <w:i/>
                                  <w:color w:val="7F7F7F"/>
                                  <w:spacing w:val="-2"/>
                                  <w:sz w:val="22"/>
                                </w:rPr>
                                <w:t>passer</w:t>
                              </w:r>
                              <w:r>
                                <w:rPr>
                                  <w:rFonts w:ascii="Georgia" w:hAnsi="Georgia"/>
                                  <w:i/>
                                  <w:color w:val="7F7F7F"/>
                                  <w:spacing w:val="2"/>
                                  <w:sz w:val="22"/>
                                </w:rPr>
                                <w:t> </w:t>
                              </w:r>
                              <w:r>
                                <w:rPr>
                                  <w:rFonts w:ascii="Georgia" w:hAnsi="Georgia"/>
                                  <w:i/>
                                  <w:color w:val="7F7F7F"/>
                                  <w:spacing w:val="-2"/>
                                  <w:sz w:val="22"/>
                                </w:rPr>
                                <w:t>par</w:t>
                              </w:r>
                              <w:r>
                                <w:rPr>
                                  <w:rFonts w:ascii="Georgia" w:hAnsi="Georgia"/>
                                  <w:i/>
                                  <w:color w:val="7F7F7F"/>
                                  <w:spacing w:val="2"/>
                                  <w:sz w:val="22"/>
                                </w:rPr>
                                <w:t> </w:t>
                              </w:r>
                              <w:r>
                                <w:rPr>
                                  <w:rFonts w:ascii="Georgia" w:hAnsi="Georgia"/>
                                  <w:i/>
                                  <w:color w:val="7F7F7F"/>
                                  <w:spacing w:val="-2"/>
                                  <w:sz w:val="22"/>
                                </w:rPr>
                                <w:t>l’appareil</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Golgi</w:t>
                              </w:r>
                            </w:p>
                            <w:p>
                              <w:pPr>
                                <w:spacing w:line="225" w:lineRule="auto" w:before="0"/>
                                <w:ind w:left="106" w:right="188" w:firstLine="0"/>
                                <w:jc w:val="both"/>
                                <w:rPr>
                                  <w:sz w:val="24"/>
                                </w:rPr>
                              </w:pPr>
                              <w:r>
                                <w:rPr>
                                  <w:spacing w:val="-2"/>
                                  <w:sz w:val="24"/>
                                </w:rPr>
                                <w:t>Exact</w:t>
                              </w:r>
                              <w:r>
                                <w:rPr>
                                  <w:spacing w:val="-13"/>
                                  <w:sz w:val="24"/>
                                </w:rPr>
                                <w:t> </w:t>
                              </w:r>
                              <w:r>
                                <w:rPr>
                                  <w:spacing w:val="-2"/>
                                  <w:sz w:val="24"/>
                                </w:rPr>
                                <w:t>!</w:t>
                              </w:r>
                              <w:r>
                                <w:rPr>
                                  <w:spacing w:val="-13"/>
                                  <w:sz w:val="24"/>
                                </w:rPr>
                                <w:t> </w:t>
                              </w:r>
                              <w:r>
                                <w:rPr>
                                  <w:spacing w:val="-2"/>
                                  <w:sz w:val="24"/>
                                </w:rPr>
                                <w:t>Cela</w:t>
                              </w:r>
                              <w:r>
                                <w:rPr>
                                  <w:spacing w:val="-13"/>
                                  <w:sz w:val="24"/>
                                </w:rPr>
                                <w:t> </w:t>
                              </w:r>
                              <w:r>
                                <w:rPr>
                                  <w:spacing w:val="-2"/>
                                  <w:sz w:val="24"/>
                                </w:rPr>
                                <w:t>peut</w:t>
                              </w:r>
                              <w:r>
                                <w:rPr>
                                  <w:spacing w:val="-13"/>
                                  <w:sz w:val="24"/>
                                </w:rPr>
                                <w:t> </w:t>
                              </w:r>
                              <w:r>
                                <w:rPr>
                                  <w:spacing w:val="-2"/>
                                  <w:sz w:val="24"/>
                                </w:rPr>
                                <w:t>se</w:t>
                              </w:r>
                              <w:r>
                                <w:rPr>
                                  <w:spacing w:val="-8"/>
                                  <w:sz w:val="24"/>
                                </w:rPr>
                                <w:t> </w:t>
                              </w:r>
                              <w:r>
                                <w:rPr>
                                  <w:spacing w:val="-2"/>
                                  <w:sz w:val="24"/>
                                </w:rPr>
                                <w:t>déduire</w:t>
                              </w:r>
                              <w:r>
                                <w:rPr>
                                  <w:spacing w:val="-7"/>
                                  <w:sz w:val="24"/>
                                </w:rPr>
                                <w:t> </w:t>
                              </w:r>
                              <w:r>
                                <w:rPr>
                                  <w:spacing w:val="-2"/>
                                  <w:sz w:val="24"/>
                                </w:rPr>
                                <w:t>grâce</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co-localisation</w:t>
                              </w:r>
                              <w:r>
                                <w:rPr>
                                  <w:spacing w:val="-7"/>
                                  <w:sz w:val="24"/>
                                </w:rPr>
                                <w:t> </w:t>
                              </w:r>
                              <w:r>
                                <w:rPr>
                                  <w:spacing w:val="-2"/>
                                  <w:sz w:val="24"/>
                                </w:rPr>
                                <w:t>observée</w:t>
                              </w:r>
                              <w:r>
                                <w:rPr>
                                  <w:spacing w:val="-7"/>
                                  <w:sz w:val="24"/>
                                </w:rPr>
                                <w:t> </w:t>
                              </w:r>
                              <w:r>
                                <w:rPr>
                                  <w:spacing w:val="-2"/>
                                  <w:sz w:val="24"/>
                                </w:rPr>
                                <w:t>entre</w:t>
                              </w:r>
                              <w:r>
                                <w:rPr>
                                  <w:spacing w:val="-7"/>
                                  <w:sz w:val="24"/>
                                </w:rPr>
                                <w:t> </w:t>
                              </w:r>
                              <w:r>
                                <w:rPr>
                                  <w:spacing w:val="-2"/>
                                  <w:sz w:val="24"/>
                                </w:rPr>
                                <w:t>les</w:t>
                              </w:r>
                              <w:r>
                                <w:rPr>
                                  <w:spacing w:val="-7"/>
                                  <w:sz w:val="24"/>
                                </w:rPr>
                                <w:t> </w:t>
                              </w:r>
                              <w:r>
                                <w:rPr>
                                  <w:spacing w:val="-2"/>
                                  <w:sz w:val="24"/>
                                </w:rPr>
                                <w:t>protéines</w:t>
                              </w:r>
                              <w:r>
                                <w:rPr>
                                  <w:spacing w:val="-7"/>
                                  <w:sz w:val="24"/>
                                </w:rPr>
                                <w:t> </w:t>
                              </w:r>
                              <w:r>
                                <w:rPr>
                                  <w:spacing w:val="-2"/>
                                  <w:sz w:val="24"/>
                                </w:rPr>
                                <w:t>Env</w:t>
                              </w:r>
                              <w:r>
                                <w:rPr>
                                  <w:spacing w:val="-7"/>
                                  <w:sz w:val="24"/>
                                </w:rPr>
                                <w:t> </w:t>
                              </w:r>
                              <w:r>
                                <w:rPr>
                                  <w:spacing w:val="-2"/>
                                  <w:sz w:val="24"/>
                                </w:rPr>
                                <w:t>et</w:t>
                              </w:r>
                              <w:r>
                                <w:rPr>
                                  <w:spacing w:val="-7"/>
                                  <w:sz w:val="24"/>
                                </w:rPr>
                                <w:t> </w:t>
                              </w:r>
                              <w:r>
                                <w:rPr>
                                  <w:spacing w:val="-2"/>
                                  <w:sz w:val="24"/>
                                </w:rPr>
                                <w:t>giantine </w:t>
                              </w:r>
                              <w:r>
                                <w:rPr>
                                  <w:sz w:val="24"/>
                                </w:rPr>
                                <w:t>dans</w:t>
                              </w:r>
                              <w:r>
                                <w:rPr>
                                  <w:spacing w:val="-15"/>
                                  <w:sz w:val="24"/>
                                </w:rPr>
                                <w:t> </w:t>
                              </w:r>
                              <w:r>
                                <w:rPr>
                                  <w:sz w:val="24"/>
                                </w:rPr>
                                <w:t>l’image</w:t>
                              </w:r>
                              <w:r>
                                <w:rPr>
                                  <w:spacing w:val="-15"/>
                                  <w:sz w:val="24"/>
                                </w:rPr>
                                <w:t> </w:t>
                              </w:r>
                              <w:r>
                                <w:rPr>
                                  <w:sz w:val="24"/>
                                </w:rPr>
                                <w:t>“Overlay”</w:t>
                              </w:r>
                              <w:r>
                                <w:rPr>
                                  <w:spacing w:val="-15"/>
                                  <w:sz w:val="24"/>
                                </w:rPr>
                                <w:t> </w:t>
                              </w:r>
                              <w:r>
                                <w:rPr>
                                  <w:sz w:val="24"/>
                                </w:rPr>
                                <w:t>en</w:t>
                              </w:r>
                              <w:r>
                                <w:rPr>
                                  <w:spacing w:val="-15"/>
                                  <w:sz w:val="24"/>
                                </w:rPr>
                                <w:t> </w:t>
                              </w:r>
                              <w:r>
                                <w:rPr>
                                  <w:sz w:val="24"/>
                                </w:rPr>
                                <w:t>bas</w:t>
                              </w:r>
                              <w:r>
                                <w:rPr>
                                  <w:spacing w:val="-15"/>
                                  <w:sz w:val="24"/>
                                </w:rPr>
                                <w:t> </w:t>
                              </w:r>
                              <w:r>
                                <w:rPr>
                                  <w:sz w:val="24"/>
                                </w:rPr>
                                <w:t>à</w:t>
                              </w:r>
                              <w:r>
                                <w:rPr>
                                  <w:spacing w:val="-15"/>
                                  <w:sz w:val="24"/>
                                </w:rPr>
                                <w:t> </w:t>
                              </w:r>
                              <w:r>
                                <w:rPr>
                                  <w:sz w:val="24"/>
                                </w:rPr>
                                <w:t>droite</w:t>
                              </w:r>
                              <w:r>
                                <w:rPr>
                                  <w:spacing w:val="-15"/>
                                  <w:sz w:val="24"/>
                                </w:rPr>
                                <w:t> </w:t>
                              </w:r>
                              <w:r>
                                <w:rPr>
                                  <w:sz w:val="24"/>
                                </w:rPr>
                                <w:t>de</w:t>
                              </w:r>
                              <w:r>
                                <w:rPr>
                                  <w:spacing w:val="-15"/>
                                  <w:sz w:val="24"/>
                                </w:rPr>
                                <w:t> </w:t>
                              </w:r>
                              <w:r>
                                <w:rPr>
                                  <w:sz w:val="24"/>
                                </w:rPr>
                                <w:t>la</w:t>
                              </w:r>
                              <w:r>
                                <w:rPr>
                                  <w:spacing w:val="-15"/>
                                  <w:sz w:val="24"/>
                                </w:rPr>
                                <w:t> </w:t>
                              </w:r>
                              <w:r>
                                <w:rPr>
                                  <w:sz w:val="24"/>
                                </w:rPr>
                                <w:t>figure</w:t>
                              </w:r>
                              <w:r>
                                <w:rPr>
                                  <w:spacing w:val="-15"/>
                                  <w:sz w:val="24"/>
                                </w:rPr>
                                <w:t> </w:t>
                              </w:r>
                              <w:r>
                                <w:rPr>
                                  <w:sz w:val="24"/>
                                </w:rPr>
                                <w:t>3</w:t>
                              </w:r>
                              <w:r>
                                <w:rPr>
                                  <w:spacing w:val="-15"/>
                                  <w:sz w:val="24"/>
                                </w:rPr>
                                <w:t> </w:t>
                              </w:r>
                              <w:r>
                                <w:rPr>
                                  <w:sz w:val="24"/>
                                </w:rPr>
                                <w:t>!</w:t>
                              </w:r>
                              <w:r>
                                <w:rPr>
                                  <w:spacing w:val="-15"/>
                                  <w:sz w:val="24"/>
                                </w:rPr>
                                <w:t> </w:t>
                              </w:r>
                              <w:r>
                                <w:rPr>
                                  <w:sz w:val="24"/>
                                </w:rPr>
                                <w:t>La</w:t>
                              </w:r>
                              <w:r>
                                <w:rPr>
                                  <w:spacing w:val="-15"/>
                                  <w:sz w:val="24"/>
                                </w:rPr>
                                <w:t> </w:t>
                              </w:r>
                              <w:r>
                                <w:rPr>
                                  <w:sz w:val="24"/>
                                </w:rPr>
                                <w:t>particule</w:t>
                              </w:r>
                              <w:r>
                                <w:rPr>
                                  <w:spacing w:val="-15"/>
                                  <w:sz w:val="24"/>
                                </w:rPr>
                                <w:t> </w:t>
                              </w:r>
                              <w:r>
                                <w:rPr>
                                  <w:sz w:val="24"/>
                                </w:rPr>
                                <w:t>virale</w:t>
                              </w:r>
                              <w:r>
                                <w:rPr>
                                  <w:spacing w:val="-15"/>
                                  <w:sz w:val="24"/>
                                </w:rPr>
                                <w:t> </w:t>
                              </w:r>
                              <w:r>
                                <w:rPr>
                                  <w:sz w:val="24"/>
                                </w:rPr>
                                <w:t>semble</w:t>
                              </w:r>
                              <w:r>
                                <w:rPr>
                                  <w:spacing w:val="-15"/>
                                  <w:sz w:val="24"/>
                                </w:rPr>
                                <w:t> </w:t>
                              </w:r>
                              <w:r>
                                <w:rPr>
                                  <w:sz w:val="24"/>
                                </w:rPr>
                                <w:t>donc</w:t>
                              </w:r>
                              <w:r>
                                <w:rPr>
                                  <w:spacing w:val="-15"/>
                                  <w:sz w:val="24"/>
                                </w:rPr>
                                <w:t> </w:t>
                              </w:r>
                              <w:r>
                                <w:rPr>
                                  <w:sz w:val="24"/>
                                </w:rPr>
                                <w:t>passer</w:t>
                              </w:r>
                              <w:r>
                                <w:rPr>
                                  <w:spacing w:val="-15"/>
                                  <w:sz w:val="24"/>
                                </w:rPr>
                                <w:t> </w:t>
                              </w:r>
                              <w:r>
                                <w:rPr>
                                  <w:sz w:val="24"/>
                                </w:rPr>
                                <w:t>par l’appareil de Golgi</w:t>
                              </w:r>
                              <w:r>
                                <w:rPr>
                                  <w:spacing w:val="-17"/>
                                  <w:sz w:val="24"/>
                                </w:rPr>
                                <w:t> </w:t>
                              </w:r>
                              <w:r>
                                <w:rPr>
                                  <w:sz w:val="24"/>
                                </w:rPr>
                                <w:t>!</w:t>
                              </w:r>
                            </w:p>
                            <w:p>
                              <w:pPr>
                                <w:spacing w:line="223" w:lineRule="auto" w:before="159"/>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L’appareil</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Golgi pourrait permettre la maturation supplémentaire des protéines</w:t>
                              </w:r>
                              <w:r>
                                <w:rPr>
                                  <w:rFonts w:ascii="Georgia" w:hAnsi="Georgia"/>
                                  <w:i/>
                                  <w:color w:val="7F7F7F"/>
                                  <w:spacing w:val="-12"/>
                                  <w:sz w:val="22"/>
                                </w:rPr>
                                <w:t> </w:t>
                              </w:r>
                              <w:r>
                                <w:rPr>
                                  <w:rFonts w:ascii="Georgia" w:hAnsi="Georgia"/>
                                  <w:i/>
                                  <w:color w:val="7F7F7F"/>
                                  <w:spacing w:val="-2"/>
                                  <w:sz w:val="22"/>
                                </w:rPr>
                                <w:t>… </w:t>
                              </w:r>
                              <w:r>
                                <w:rPr>
                                  <w:spacing w:val="-2"/>
                                  <w:sz w:val="24"/>
                                </w:rPr>
                                <w:t>Ouiiiii</w:t>
                              </w:r>
                              <w:r>
                                <w:rPr>
                                  <w:spacing w:val="-13"/>
                                  <w:sz w:val="24"/>
                                </w:rPr>
                                <w:t> </w:t>
                              </w:r>
                              <w:r>
                                <w:rPr>
                                  <w:spacing w:val="-2"/>
                                  <w:sz w:val="24"/>
                                </w:rPr>
                                <w:t>!</w:t>
                              </w:r>
                              <w:r>
                                <w:rPr>
                                  <w:spacing w:val="-13"/>
                                  <w:sz w:val="24"/>
                                </w:rPr>
                                <w:t> </w:t>
                              </w:r>
                              <w:r>
                                <w:rPr>
                                  <w:spacing w:val="-2"/>
                                  <w:sz w:val="24"/>
                                </w:rPr>
                                <w:t>L’appareil</w:t>
                              </w:r>
                              <w:r>
                                <w:rPr>
                                  <w:spacing w:val="-13"/>
                                  <w:sz w:val="24"/>
                                </w:rPr>
                                <w:t> </w:t>
                              </w:r>
                              <w:r>
                                <w:rPr>
                                  <w:spacing w:val="-2"/>
                                  <w:sz w:val="24"/>
                                </w:rPr>
                                <w:t>de</w:t>
                              </w:r>
                              <w:r>
                                <w:rPr>
                                  <w:spacing w:val="-8"/>
                                  <w:sz w:val="24"/>
                                </w:rPr>
                                <w:t> </w:t>
                              </w:r>
                              <w:r>
                                <w:rPr>
                                  <w:spacing w:val="-2"/>
                                  <w:sz w:val="24"/>
                                </w:rPr>
                                <w:t>Golgi</w:t>
                              </w:r>
                              <w:r>
                                <w:rPr>
                                  <w:spacing w:val="-4"/>
                                  <w:sz w:val="24"/>
                                </w:rPr>
                                <w:t> </w:t>
                              </w:r>
                              <w:r>
                                <w:rPr>
                                  <w:spacing w:val="-2"/>
                                  <w:sz w:val="24"/>
                                </w:rPr>
                                <w:t>ayant</w:t>
                              </w:r>
                              <w:r>
                                <w:rPr>
                                  <w:spacing w:val="-4"/>
                                  <w:sz w:val="24"/>
                                </w:rPr>
                                <w:t> </w:t>
                              </w:r>
                              <w:r>
                                <w:rPr>
                                  <w:spacing w:val="-2"/>
                                  <w:sz w:val="24"/>
                                </w:rPr>
                                <w:t>notamment</w:t>
                              </w:r>
                              <w:r>
                                <w:rPr>
                                  <w:spacing w:val="-4"/>
                                  <w:sz w:val="24"/>
                                </w:rPr>
                                <w:t> </w:t>
                              </w:r>
                              <w:r>
                                <w:rPr>
                                  <w:spacing w:val="-2"/>
                                  <w:sz w:val="24"/>
                                </w:rPr>
                                <w:t>comme</w:t>
                              </w:r>
                              <w:r>
                                <w:rPr>
                                  <w:spacing w:val="-4"/>
                                  <w:sz w:val="24"/>
                                </w:rPr>
                                <w:t> </w:t>
                              </w:r>
                              <w:r>
                                <w:rPr>
                                  <w:spacing w:val="-2"/>
                                  <w:sz w:val="24"/>
                                </w:rPr>
                                <w:t>rôle</w:t>
                              </w:r>
                              <w:r>
                                <w:rPr>
                                  <w:spacing w:val="-4"/>
                                  <w:sz w:val="24"/>
                                </w:rPr>
                                <w:t> </w:t>
                              </w:r>
                              <w:r>
                                <w:rPr>
                                  <w:spacing w:val="-2"/>
                                  <w:sz w:val="24"/>
                                </w:rPr>
                                <w:t>la</w:t>
                              </w:r>
                              <w:r>
                                <w:rPr>
                                  <w:spacing w:val="-4"/>
                                  <w:sz w:val="24"/>
                                </w:rPr>
                                <w:t> </w:t>
                              </w:r>
                              <w:r>
                                <w:rPr>
                                  <w:spacing w:val="-2"/>
                                  <w:sz w:val="24"/>
                                </w:rPr>
                                <w:t>maturation</w:t>
                              </w:r>
                              <w:r>
                                <w:rPr>
                                  <w:spacing w:val="-4"/>
                                  <w:sz w:val="24"/>
                                </w:rPr>
                                <w:t> </w:t>
                              </w:r>
                              <w:r>
                                <w:rPr>
                                  <w:spacing w:val="-2"/>
                                  <w:sz w:val="24"/>
                                </w:rPr>
                                <w:t>des</w:t>
                              </w:r>
                              <w:r>
                                <w:rPr>
                                  <w:spacing w:val="-4"/>
                                  <w:sz w:val="24"/>
                                </w:rPr>
                                <w:t> </w:t>
                              </w:r>
                              <w:r>
                                <w:rPr>
                                  <w:spacing w:val="-2"/>
                                  <w:sz w:val="24"/>
                                </w:rPr>
                                <w:t>protéines</w:t>
                              </w:r>
                              <w:r>
                                <w:rPr>
                                  <w:spacing w:val="-4"/>
                                  <w:sz w:val="24"/>
                                </w:rPr>
                                <w:t> </w:t>
                              </w:r>
                              <w:r>
                                <w:rPr>
                                  <w:spacing w:val="-2"/>
                                  <w:sz w:val="24"/>
                                </w:rPr>
                                <w:t>qui</w:t>
                              </w:r>
                              <w:r>
                                <w:rPr>
                                  <w:spacing w:val="-4"/>
                                  <w:sz w:val="24"/>
                                </w:rPr>
                                <w:t> </w:t>
                              </w:r>
                              <w:r>
                                <w:rPr>
                                  <w:spacing w:val="-2"/>
                                  <w:sz w:val="24"/>
                                </w:rPr>
                                <w:t>passe </w:t>
                              </w:r>
                              <w:r>
                                <w:rPr>
                                  <w:sz w:val="24"/>
                                </w:rPr>
                                <w:t>par</w:t>
                              </w:r>
                              <w:r>
                                <w:rPr>
                                  <w:spacing w:val="-3"/>
                                  <w:sz w:val="24"/>
                                </w:rPr>
                                <w:t> </w:t>
                              </w:r>
                              <w:r>
                                <w:rPr>
                                  <w:sz w:val="24"/>
                                </w:rPr>
                                <w:t>cet</w:t>
                              </w:r>
                              <w:r>
                                <w:rPr>
                                  <w:spacing w:val="-3"/>
                                  <w:sz w:val="24"/>
                                </w:rPr>
                                <w:t> </w:t>
                              </w:r>
                              <w:r>
                                <w:rPr>
                                  <w:sz w:val="24"/>
                                </w:rPr>
                                <w:t>organite,</w:t>
                              </w:r>
                              <w:r>
                                <w:rPr>
                                  <w:spacing w:val="-3"/>
                                  <w:sz w:val="24"/>
                                </w:rPr>
                                <w:t> </w:t>
                              </w:r>
                              <w:r>
                                <w:rPr>
                                  <w:sz w:val="24"/>
                                </w:rPr>
                                <w:t>il</w:t>
                              </w:r>
                              <w:r>
                                <w:rPr>
                                  <w:spacing w:val="-3"/>
                                  <w:sz w:val="24"/>
                                </w:rPr>
                                <w:t> </w:t>
                              </w:r>
                              <w:r>
                                <w:rPr>
                                  <w:sz w:val="24"/>
                                </w:rPr>
                                <w:t>est</w:t>
                              </w:r>
                              <w:r>
                                <w:rPr>
                                  <w:spacing w:val="-3"/>
                                  <w:sz w:val="24"/>
                                </w:rPr>
                                <w:t> </w:t>
                              </w:r>
                              <w:r>
                                <w:rPr>
                                  <w:sz w:val="24"/>
                                </w:rPr>
                                <w:t>donc</w:t>
                              </w:r>
                              <w:r>
                                <w:rPr>
                                  <w:spacing w:val="-3"/>
                                  <w:sz w:val="24"/>
                                </w:rPr>
                                <w:t> </w:t>
                              </w:r>
                              <w:r>
                                <w:rPr>
                                  <w:sz w:val="24"/>
                                </w:rPr>
                                <w:t>possible</w:t>
                              </w:r>
                              <w:r>
                                <w:rPr>
                                  <w:spacing w:val="-3"/>
                                  <w:sz w:val="24"/>
                                </w:rPr>
                                <w:t> </w:t>
                              </w:r>
                              <w:r>
                                <w:rPr>
                                  <w:sz w:val="24"/>
                                </w:rPr>
                                <w:t>que</w:t>
                              </w:r>
                              <w:r>
                                <w:rPr>
                                  <w:spacing w:val="-3"/>
                                  <w:sz w:val="24"/>
                                </w:rPr>
                                <w:t> </w:t>
                              </w:r>
                              <w:r>
                                <w:rPr>
                                  <w:sz w:val="24"/>
                                </w:rPr>
                                <w:t>cela</w:t>
                              </w:r>
                              <w:r>
                                <w:rPr>
                                  <w:spacing w:val="-3"/>
                                  <w:sz w:val="24"/>
                                </w:rPr>
                                <w:t> </w:t>
                              </w:r>
                              <w:r>
                                <w:rPr>
                                  <w:sz w:val="24"/>
                                </w:rPr>
                                <w:t>soit</w:t>
                              </w:r>
                              <w:r>
                                <w:rPr>
                                  <w:spacing w:val="-3"/>
                                  <w:sz w:val="24"/>
                                </w:rPr>
                                <w:t> </w:t>
                              </w:r>
                              <w:r>
                                <w:rPr>
                                  <w:sz w:val="24"/>
                                </w:rPr>
                                <w:t>le</w:t>
                              </w:r>
                              <w:r>
                                <w:rPr>
                                  <w:spacing w:val="-3"/>
                                  <w:sz w:val="24"/>
                                </w:rPr>
                                <w:t> </w:t>
                              </w:r>
                              <w:r>
                                <w:rPr>
                                  <w:sz w:val="24"/>
                                </w:rPr>
                                <w:t>cas</w:t>
                              </w:r>
                              <w:r>
                                <w:rPr>
                                  <w:spacing w:val="-3"/>
                                  <w:sz w:val="24"/>
                                </w:rPr>
                                <w:t> </w:t>
                              </w:r>
                              <w:r>
                                <w:rPr>
                                  <w:sz w:val="24"/>
                                </w:rPr>
                                <w:t>pour</w:t>
                              </w:r>
                              <w:r>
                                <w:rPr>
                                  <w:spacing w:val="-3"/>
                                  <w:sz w:val="24"/>
                                </w:rPr>
                                <w:t> </w:t>
                              </w:r>
                              <w:r>
                                <w:rPr>
                                  <w:sz w:val="24"/>
                                </w:rPr>
                                <w:t>les</w:t>
                              </w:r>
                              <w:r>
                                <w:rPr>
                                  <w:spacing w:val="-3"/>
                                  <w:sz w:val="24"/>
                                </w:rPr>
                                <w:t> </w:t>
                              </w:r>
                              <w:r>
                                <w:rPr>
                                  <w:sz w:val="24"/>
                                </w:rPr>
                                <w:t>protéines</w:t>
                              </w:r>
                              <w:r>
                                <w:rPr>
                                  <w:spacing w:val="-3"/>
                                  <w:sz w:val="24"/>
                                </w:rPr>
                                <w:t> </w:t>
                              </w:r>
                              <w:r>
                                <w:rPr>
                                  <w:sz w:val="24"/>
                                </w:rPr>
                                <w:t>virales</w:t>
                              </w:r>
                              <w:r>
                                <w:rPr>
                                  <w:spacing w:val="-3"/>
                                  <w:sz w:val="24"/>
                                </w:rPr>
                                <w:t> </w:t>
                              </w:r>
                              <w:r>
                                <w:rPr>
                                  <w:sz w:val="24"/>
                                </w:rPr>
                                <w:t>du</w:t>
                              </w:r>
                              <w:r>
                                <w:rPr>
                                  <w:spacing w:val="-3"/>
                                  <w:sz w:val="24"/>
                                </w:rPr>
                                <w:t> </w:t>
                              </w:r>
                              <w:r>
                                <w:rPr>
                                  <w:sz w:val="24"/>
                                </w:rPr>
                                <w:t>VIH-1</w:t>
                              </w:r>
                              <w:r>
                                <w:rPr>
                                  <w:spacing w:val="-3"/>
                                  <w:sz w:val="24"/>
                                </w:rPr>
                                <w:t> </w:t>
                              </w:r>
                              <w:r>
                                <w:rPr>
                                  <w:sz w:val="24"/>
                                </w:rPr>
                                <w:t>qui transitent</w:t>
                              </w:r>
                              <w:r>
                                <w:rPr>
                                  <w:spacing w:val="-15"/>
                                  <w:sz w:val="24"/>
                                </w:rPr>
                                <w:t> </w:t>
                              </w:r>
                              <w:r>
                                <w:rPr>
                                  <w:sz w:val="24"/>
                                </w:rPr>
                                <w:t>à</w:t>
                              </w:r>
                              <w:r>
                                <w:rPr>
                                  <w:spacing w:val="-15"/>
                                  <w:sz w:val="24"/>
                                </w:rPr>
                                <w:t> </w:t>
                              </w:r>
                              <w:r>
                                <w:rPr>
                                  <w:sz w:val="24"/>
                                </w:rPr>
                                <w:t>nouveau</w:t>
                              </w:r>
                              <w:r>
                                <w:rPr>
                                  <w:spacing w:val="-13"/>
                                  <w:sz w:val="24"/>
                                </w:rPr>
                                <w:t> </w:t>
                              </w:r>
                              <w:r>
                                <w:rPr>
                                  <w:sz w:val="24"/>
                                </w:rPr>
                                <w:t>dans</w:t>
                              </w:r>
                              <w:r>
                                <w:rPr>
                                  <w:spacing w:val="-7"/>
                                  <w:sz w:val="24"/>
                                </w:rPr>
                                <w:t> </w:t>
                              </w:r>
                              <w:r>
                                <w:rPr>
                                  <w:sz w:val="24"/>
                                </w:rPr>
                                <w:t>l’appareil</w:t>
                              </w:r>
                              <w:r>
                                <w:rPr>
                                  <w:spacing w:val="-7"/>
                                  <w:sz w:val="24"/>
                                </w:rPr>
                                <w:t> </w:t>
                              </w:r>
                              <w:r>
                                <w:rPr>
                                  <w:sz w:val="24"/>
                                </w:rPr>
                                <w:t>de</w:t>
                              </w:r>
                              <w:r>
                                <w:rPr>
                                  <w:spacing w:val="-7"/>
                                  <w:sz w:val="24"/>
                                </w:rPr>
                                <w:t> </w:t>
                              </w:r>
                              <w:r>
                                <w:rPr>
                                  <w:sz w:val="24"/>
                                </w:rPr>
                                <w:t>Golgi</w:t>
                              </w:r>
                              <w:r>
                                <w:rPr>
                                  <w:spacing w:val="-7"/>
                                  <w:sz w:val="24"/>
                                </w:rPr>
                                <w:t> </w:t>
                              </w:r>
                              <w:r>
                                <w:rPr>
                                  <w:sz w:val="24"/>
                                </w:rPr>
                                <w:t>(cf.</w:t>
                              </w:r>
                              <w:r>
                                <w:rPr>
                                  <w:spacing w:val="-7"/>
                                  <w:sz w:val="24"/>
                                </w:rPr>
                                <w:t> </w:t>
                              </w:r>
                              <w:r>
                                <w:rPr>
                                  <w:sz w:val="24"/>
                                </w:rPr>
                                <w:t>l’analyse</w:t>
                              </w:r>
                              <w:r>
                                <w:rPr>
                                  <w:spacing w:val="-7"/>
                                  <w:sz w:val="24"/>
                                </w:rPr>
                                <w:t> </w:t>
                              </w:r>
                              <w:r>
                                <w:rPr>
                                  <w:sz w:val="24"/>
                                </w:rPr>
                                <w:t>de</w:t>
                              </w:r>
                              <w:r>
                                <w:rPr>
                                  <w:spacing w:val="-7"/>
                                  <w:sz w:val="24"/>
                                </w:rPr>
                                <w:t> </w:t>
                              </w:r>
                              <w:r>
                                <w:rPr>
                                  <w:sz w:val="24"/>
                                </w:rPr>
                                <w:t>la</w:t>
                              </w:r>
                              <w:r>
                                <w:rPr>
                                  <w:spacing w:val="-7"/>
                                  <w:sz w:val="24"/>
                                </w:rPr>
                                <w:t> </w:t>
                              </w:r>
                              <w:r>
                                <w:rPr>
                                  <w:sz w:val="24"/>
                                </w:rPr>
                                <w:t>deuxième</w:t>
                              </w:r>
                              <w:r>
                                <w:rPr>
                                  <w:spacing w:val="-7"/>
                                  <w:sz w:val="24"/>
                                </w:rPr>
                                <w:t> </w:t>
                              </w:r>
                              <w:r>
                                <w:rPr>
                                  <w:sz w:val="24"/>
                                </w:rPr>
                                <w:t>ligne</w:t>
                              </w:r>
                              <w:r>
                                <w:rPr>
                                  <w:spacing w:val="-7"/>
                                  <w:sz w:val="24"/>
                                </w:rPr>
                                <w:t> </w:t>
                              </w:r>
                              <w:r>
                                <w:rPr>
                                  <w:sz w:val="24"/>
                                </w:rPr>
                                <w:t>de</w:t>
                              </w:r>
                              <w:r>
                                <w:rPr>
                                  <w:spacing w:val="-7"/>
                                  <w:sz w:val="24"/>
                                </w:rPr>
                                <w:t> </w:t>
                              </w:r>
                              <w:r>
                                <w:rPr>
                                  <w:sz w:val="24"/>
                                </w:rPr>
                                <w:t>la</w:t>
                              </w:r>
                              <w:r>
                                <w:rPr>
                                  <w:spacing w:val="-7"/>
                                  <w:sz w:val="24"/>
                                </w:rPr>
                                <w:t> </w:t>
                              </w:r>
                              <w:r>
                                <w:rPr>
                                  <w:sz w:val="24"/>
                                </w:rPr>
                                <w:t>figure</w:t>
                              </w:r>
                              <w:r>
                                <w:rPr>
                                  <w:spacing w:val="-7"/>
                                  <w:sz w:val="24"/>
                                </w:rPr>
                                <w:t> </w:t>
                              </w:r>
                              <w:r>
                                <w:rPr>
                                  <w:sz w:val="24"/>
                                </w:rPr>
                                <w:t>3)</w:t>
                              </w:r>
                              <w:r>
                                <w:rPr>
                                  <w:spacing w:val="-15"/>
                                  <w:sz w:val="24"/>
                                </w:rPr>
                                <w:t> </w:t>
                              </w:r>
                              <w:r>
                                <w:rPr>
                                  <w:sz w:val="24"/>
                                </w:rPr>
                                <w:t>! On peut donc valider l’item E.</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6.479862pt;width:514.4500pt;height:474.15pt;mso-position-horizontal-relative:page;mso-position-vertical-relative:paragraph;z-index:-15689728;mso-wrap-distance-left:0;mso-wrap-distance-right:0" id="docshapegroup905" coordorigin="12472,1130" coordsize="10289,9483">
                <v:shape style="position:absolute;left:12501;top:1340;width:10260;height:9272" id="docshape906" coordorigin="12502,1340" coordsize="10260,9272" path="m22666,1340l12597,1340,12502,1436,12502,10517,12597,10612,22666,10612,22761,10517,22761,1436,22666,1340xe" filled="true" fillcolor="#7f7f7f" stroked="false">
                  <v:path arrowok="t"/>
                  <v:fill opacity="655f" type="solid"/>
                </v:shape>
                <v:shape style="position:absolute;left:12508;top:1347;width:10246;height:9259" id="docshape907" coordorigin="12509,1347" coordsize="10246,9259" path="m22663,1347l12600,1347,12509,1438,12509,10514,12600,10606,22663,10606,22754,10514,22754,1438,22663,1347xe" filled="true" fillcolor="#7f7f7f" stroked="false">
                  <v:path arrowok="t"/>
                  <v:fill opacity="1310f" type="solid"/>
                </v:shape>
                <v:shape style="position:absolute;left:12515;top:1354;width:10233;height:9245" id="docshape908" coordorigin="12516,1354" coordsize="10233,9245" path="m22660,1354l12603,1354,12516,1441,12516,10512,12603,10599,22660,10599,22748,10512,22748,1441,22660,1354xe" filled="true" fillcolor="#7f7f7f" stroked="false">
                  <v:path arrowok="t"/>
                  <v:fill opacity="2621f" type="solid"/>
                </v:shape>
                <v:shape style="position:absolute;left:12522;top:1360;width:10219;height:9232" id="docshape909" coordorigin="12522,1361" coordsize="10219,9232" path="m22658,1361l12605,1361,12522,1444,12522,10509,12605,10592,22658,10592,22741,10509,22741,1444,22658,1361xe" filled="true" fillcolor="#7f7f7f" stroked="false">
                  <v:path arrowok="t"/>
                  <v:fill opacity="4587f" type="solid"/>
                </v:shape>
                <v:shape style="position:absolute;left:12529;top:1367;width:10205;height:9218" id="docshape910" coordorigin="12529,1368" coordsize="10205,9218" path="m22734,1447l22655,1368,12608,1368,12529,1447,12529,10506,12608,10585,22655,10585,22734,10506,22734,1447xe" filled="true" fillcolor="#7f7f7f" stroked="false">
                  <v:path arrowok="t"/>
                  <v:fill opacity="7208f" type="solid"/>
                </v:shape>
                <v:shape style="position:absolute;left:12542;top:1381;width:10178;height:9191" id="docshape911" coordorigin="12543,1381" coordsize="10178,9191" path="m22649,1381l12614,1381,12543,1452,12543,10500,12614,10572,22649,10572,22720,10500,22720,1452,22649,1381xe" filled="true" fillcolor="#7f7f7f" stroked="false">
                  <v:path arrowok="t"/>
                  <v:fill opacity="4587f" type="solid"/>
                </v:shape>
                <v:shape style="position:absolute;left:12549;top:1388;width:10165;height:9177" id="docshape912" coordorigin="12550,1388" coordsize="10165,9177" path="m22646,1388l12617,1388,12550,1455,12550,10498,12617,10565,22646,10565,22714,10498,22714,1455,22646,1388xe" filled="true" fillcolor="#7f7f7f" stroked="false">
                  <v:path arrowok="t"/>
                  <v:fill opacity="2621f" type="solid"/>
                </v:shape>
                <v:shape style="position:absolute;left:12556;top:1394;width:10151;height:9164" id="docshape913" coordorigin="12556,1395" coordsize="10151,9164" path="m22644,1395l12620,1395,12556,1458,12556,10495,12620,10558,22644,10558,22707,10495,22707,1458,22644,1395xe" filled="true" fillcolor="#7f7f7f" stroked="false">
                  <v:path arrowok="t"/>
                  <v:fill opacity="1310f" type="solid"/>
                </v:shape>
                <v:shape style="position:absolute;left:12563;top:1401;width:10137;height:9150" id="docshape914" coordorigin="12563,1402" coordsize="10137,9150" path="m22641,1402l12622,1402,12563,1461,12563,10492,12622,10551,22641,10551,22700,10492,22700,1461,22641,1402xe" filled="true" fillcolor="#7f7f7f" stroked="false">
                  <v:path arrowok="t"/>
                  <v:fill opacity="655f" type="solid"/>
                </v:shape>
                <v:shape style="position:absolute;left:12472;top:1310;width:10205;height:9218" id="docshape915" coordorigin="12472,1311" coordsize="10205,9218" path="m22615,1311l12535,1311,12472,1374,12472,10466,12535,10528,22615,10528,22677,10466,22677,1374,22615,1311xe" filled="true" fillcolor="#000000" stroked="false">
                  <v:path arrowok="t"/>
                  <v:fill type="solid"/>
                </v:shape>
                <v:shape style="position:absolute;left:12482;top:1320;width:10185;height:9198" id="docshape916" coordorigin="12482,1321" coordsize="10185,9198" path="m22611,1321l12539,1321,12482,1378,12482,10462,12539,10518,22611,10518,22667,10462,22667,1378,22611,1321xe" filled="true" fillcolor="#fffcfc" stroked="false">
                  <v:path arrowok="t"/>
                  <v:fill type="solid"/>
                </v:shape>
                <v:shape style="position:absolute;left:20343;top:1141;width:91;height:171" id="docshape917" coordorigin="20343,1141" coordsize="91,171" path="m20388,1141l20371,1154,20356,1191,20347,1245,20343,1311,20434,1311,20430,1245,20421,1191,20406,1154,20388,1141xe" filled="true" fillcolor="#565666" stroked="false">
                  <v:path arrowok="t"/>
                  <v:fill type="solid"/>
                </v:shape>
                <v:shape style="position:absolute;left:20343;top:1141;width:91;height:171" id="docshape918" coordorigin="20343,1141" coordsize="91,171" path="m20434,1311l20430,1245,20421,1191,20406,1154,20388,1141,20371,1154,20356,1191,20347,1245,20343,1311e" filled="false" stroked="true" strokeweight=".3985pt" strokecolor="#000000">
                  <v:path arrowok="t"/>
                  <v:stroke dashstyle="solid"/>
                </v:shape>
                <v:shape style="position:absolute;left:22132;top:1141;width:91;height:171" id="docshape919" coordorigin="22133,1141" coordsize="91,171" path="m22178,1141l22161,1154,22146,1191,22136,1245,22133,1311,22224,1311,22220,1245,22210,1191,22196,1154,22178,1141xe" filled="true" fillcolor="#565666" stroked="false">
                  <v:path arrowok="t"/>
                  <v:fill type="solid"/>
                </v:shape>
                <v:shape style="position:absolute;left:22132;top:1141;width:91;height:171" id="docshape920" coordorigin="22133,1141" coordsize="91,171" path="m22133,1311l22136,1245,22146,1191,22161,1154,22178,1141,22196,1154,22210,1191,22220,1245,22224,1311e" filled="false" stroked="true" strokeweight=".3985pt" strokecolor="#000000">
                  <v:path arrowok="t"/>
                  <v:stroke dashstyle="solid"/>
                </v:shape>
                <v:shape style="position:absolute;left:20399;top:1141;width:1768;height:401" type="#_x0000_t75" id="docshape921" stroked="false">
                  <v:imagedata r:id="rId22" o:title=""/>
                </v:shape>
                <v:shape style="position:absolute;left:20399;top:1141;width:1768;height:401" id="docshape922" coordorigin="20400,1141" coordsize="1768,401" path="m20400,1141l22167,1141,22165,1145,22157,1170,22149,1199,22143,1228,22139,1254,22116,1485,22109,1507,22095,1525,22076,1537,22054,1541,20513,1541,20458,1507,20428,1254,20424,1228,20418,1199,20410,1170,20401,1145,20400,1141xe" filled="false" stroked="true" strokeweight=".3985pt" strokecolor="#00004c">
                  <v:path arrowok="t"/>
                  <v:stroke dashstyle="solid"/>
                </v:shape>
                <v:shape style="position:absolute;left:12472;top:1129;width:10289;height:9483" type="#_x0000_t202" id="docshape92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6"/>
                          </w:numPr>
                          <w:tabs>
                            <w:tab w:pos="507" w:val="left" w:leader="none"/>
                          </w:tabs>
                          <w:spacing w:line="223" w:lineRule="auto" w:before="6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7"/>
                            <w:sz w:val="22"/>
                          </w:rPr>
                          <w:t> </w:t>
                        </w:r>
                        <w:r>
                          <w:rPr>
                            <w:rFonts w:ascii="Georgia" w:hAnsi="Georgia"/>
                            <w:i/>
                            <w:color w:val="7F7F7F"/>
                            <w:sz w:val="22"/>
                          </w:rPr>
                          <w:t>aurait</w:t>
                        </w:r>
                        <w:r>
                          <w:rPr>
                            <w:rFonts w:ascii="Georgia" w:hAnsi="Georgia"/>
                            <w:i/>
                            <w:color w:val="7F7F7F"/>
                            <w:spacing w:val="-6"/>
                            <w:sz w:val="22"/>
                          </w:rPr>
                          <w:t> </w:t>
                        </w:r>
                        <w:r>
                          <w:rPr>
                            <w:rFonts w:ascii="Georgia" w:hAnsi="Georgia"/>
                            <w:i/>
                            <w:color w:val="7F7F7F"/>
                            <w:sz w:val="22"/>
                          </w:rPr>
                          <w:t>pu</w:t>
                        </w:r>
                        <w:r>
                          <w:rPr>
                            <w:rFonts w:ascii="Georgia" w:hAnsi="Georgia"/>
                            <w:i/>
                            <w:color w:val="7F7F7F"/>
                            <w:spacing w:val="-6"/>
                            <w:sz w:val="22"/>
                          </w:rPr>
                          <w:t> </w:t>
                        </w:r>
                        <w:r>
                          <w:rPr>
                            <w:rFonts w:ascii="Georgia" w:hAnsi="Georgia"/>
                            <w:i/>
                            <w:color w:val="7F7F7F"/>
                            <w:sz w:val="22"/>
                          </w:rPr>
                          <w:t>réaliser</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même</w:t>
                        </w:r>
                        <w:r>
                          <w:rPr>
                            <w:rFonts w:ascii="Georgia" w:hAnsi="Georgia"/>
                            <w:i/>
                            <w:color w:val="7F7F7F"/>
                            <w:spacing w:val="-6"/>
                            <w:sz w:val="22"/>
                          </w:rPr>
                          <w:t> </w:t>
                        </w:r>
                        <w:r>
                          <w:rPr>
                            <w:rFonts w:ascii="Georgia" w:hAnsi="Georgia"/>
                            <w:i/>
                            <w:color w:val="7F7F7F"/>
                            <w:sz w:val="22"/>
                          </w:rPr>
                          <w:t>expérience</w:t>
                        </w:r>
                        <w:r>
                          <w:rPr>
                            <w:rFonts w:ascii="Georgia" w:hAnsi="Georgia"/>
                            <w:i/>
                            <w:color w:val="7F7F7F"/>
                            <w:spacing w:val="-6"/>
                            <w:sz w:val="22"/>
                          </w:rPr>
                          <w:t> </w:t>
                        </w:r>
                        <w:r>
                          <w:rPr>
                            <w:rFonts w:ascii="Georgia" w:hAnsi="Georgia"/>
                            <w:i/>
                            <w:color w:val="7F7F7F"/>
                            <w:sz w:val="22"/>
                          </w:rPr>
                          <w:t>avec</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membrane</w:t>
                        </w:r>
                        <w:r>
                          <w:rPr>
                            <w:rFonts w:ascii="Georgia" w:hAnsi="Georgia"/>
                            <w:i/>
                            <w:color w:val="7F7F7F"/>
                            <w:spacing w:val="-7"/>
                            <w:sz w:val="22"/>
                          </w:rPr>
                          <w:t> </w:t>
                        </w:r>
                        <w:r>
                          <w:rPr>
                            <w:rFonts w:ascii="Georgia" w:hAnsi="Georgia"/>
                            <w:i/>
                            <w:color w:val="7F7F7F"/>
                            <w:sz w:val="22"/>
                          </w:rPr>
                          <w:t>plasmique</w:t>
                        </w:r>
                        <w:r>
                          <w:rPr>
                            <w:rFonts w:ascii="Georgia" w:hAnsi="Georgia"/>
                            <w:i/>
                            <w:color w:val="7F7F7F"/>
                            <w:spacing w:val="-6"/>
                            <w:sz w:val="22"/>
                          </w:rPr>
                          <w:t> </w:t>
                        </w:r>
                        <w:r>
                          <w:rPr>
                            <w:rFonts w:ascii="Georgia" w:hAnsi="Georgia"/>
                            <w:i/>
                            <w:color w:val="7F7F7F"/>
                            <w:sz w:val="22"/>
                          </w:rPr>
                          <w:t>non</w:t>
                        </w:r>
                        <w:r>
                          <w:rPr>
                            <w:rFonts w:ascii="Georgia" w:hAnsi="Georgia"/>
                            <w:i/>
                            <w:color w:val="7F7F7F"/>
                            <w:spacing w:val="-17"/>
                            <w:sz w:val="22"/>
                          </w:rPr>
                          <w:t> </w:t>
                        </w:r>
                        <w:r>
                          <w:rPr>
                            <w:rFonts w:ascii="Georgia" w:hAnsi="Georgia"/>
                            <w:i/>
                            <w:color w:val="7F7F7F"/>
                            <w:sz w:val="22"/>
                          </w:rPr>
                          <w:t>… </w:t>
                        </w:r>
                        <w:r>
                          <w:rPr>
                            <w:spacing w:val="-2"/>
                            <w:sz w:val="24"/>
                          </w:rPr>
                          <w:t>Réaliser</w:t>
                        </w:r>
                        <w:r>
                          <w:rPr>
                            <w:sz w:val="24"/>
                          </w:rPr>
                          <w:t> </w:t>
                        </w:r>
                        <w:r>
                          <w:rPr>
                            <w:spacing w:val="-2"/>
                            <w:sz w:val="24"/>
                          </w:rPr>
                          <w:t>cette</w:t>
                        </w:r>
                        <w:r>
                          <w:rPr>
                            <w:sz w:val="24"/>
                          </w:rPr>
                          <w:t> </w:t>
                        </w:r>
                        <w:r>
                          <w:rPr>
                            <w:spacing w:val="-2"/>
                            <w:sz w:val="24"/>
                          </w:rPr>
                          <w:t>même</w:t>
                        </w:r>
                        <w:r>
                          <w:rPr>
                            <w:sz w:val="24"/>
                          </w:rPr>
                          <w:t> </w:t>
                        </w:r>
                        <w:r>
                          <w:rPr>
                            <w:spacing w:val="-2"/>
                            <w:sz w:val="24"/>
                          </w:rPr>
                          <w:t>expérience</w:t>
                        </w:r>
                        <w:r>
                          <w:rPr>
                            <w:sz w:val="24"/>
                          </w:rPr>
                          <w:t> </w:t>
                        </w:r>
                        <w:r>
                          <w:rPr>
                            <w:spacing w:val="-2"/>
                            <w:sz w:val="24"/>
                          </w:rPr>
                          <w:t>en</w:t>
                        </w:r>
                        <w:r>
                          <w:rPr>
                            <w:sz w:val="24"/>
                          </w:rPr>
                          <w:t> </w:t>
                        </w:r>
                        <w:r>
                          <w:rPr>
                            <w:spacing w:val="-2"/>
                            <w:sz w:val="24"/>
                          </w:rPr>
                          <w:t>ne</w:t>
                        </w:r>
                        <w:r>
                          <w:rPr>
                            <w:sz w:val="24"/>
                          </w:rPr>
                          <w:t> </w:t>
                        </w:r>
                        <w:r>
                          <w:rPr>
                            <w:spacing w:val="-2"/>
                            <w:sz w:val="24"/>
                          </w:rPr>
                          <w:t>perméabilisant</w:t>
                        </w:r>
                        <w:r>
                          <w:rPr>
                            <w:sz w:val="24"/>
                          </w:rPr>
                          <w:t> </w:t>
                        </w:r>
                        <w:r>
                          <w:rPr>
                            <w:spacing w:val="-2"/>
                            <w:sz w:val="24"/>
                          </w:rPr>
                          <w:t>pas</w:t>
                        </w:r>
                        <w:r>
                          <w:rPr>
                            <w:sz w:val="24"/>
                          </w:rPr>
                          <w:t> </w:t>
                        </w:r>
                        <w:r>
                          <w:rPr>
                            <w:spacing w:val="-2"/>
                            <w:sz w:val="24"/>
                          </w:rPr>
                          <w:t>la</w:t>
                        </w:r>
                        <w:r>
                          <w:rPr>
                            <w:sz w:val="24"/>
                          </w:rPr>
                          <w:t> </w:t>
                        </w:r>
                        <w:r>
                          <w:rPr>
                            <w:spacing w:val="-2"/>
                            <w:sz w:val="24"/>
                          </w:rPr>
                          <w:t>membrane</w:t>
                        </w:r>
                        <w:r>
                          <w:rPr>
                            <w:sz w:val="24"/>
                          </w:rPr>
                          <w:t> </w:t>
                        </w:r>
                        <w:r>
                          <w:rPr>
                            <w:spacing w:val="-2"/>
                            <w:sz w:val="24"/>
                          </w:rPr>
                          <w:t>plasmique</w:t>
                        </w:r>
                        <w:r>
                          <w:rPr>
                            <w:sz w:val="24"/>
                          </w:rPr>
                          <w:t> </w:t>
                        </w:r>
                        <w:r>
                          <w:rPr>
                            <w:spacing w:val="-2"/>
                            <w:sz w:val="24"/>
                          </w:rPr>
                          <w:t>aurait</w:t>
                        </w:r>
                        <w:r>
                          <w:rPr>
                            <w:sz w:val="24"/>
                          </w:rPr>
                          <w:t> </w:t>
                        </w:r>
                        <w:r>
                          <w:rPr>
                            <w:spacing w:val="-2"/>
                            <w:sz w:val="24"/>
                          </w:rPr>
                          <w:t>été</w:t>
                        </w:r>
                        <w:r>
                          <w:rPr>
                            <w:sz w:val="24"/>
                          </w:rPr>
                          <w:t> </w:t>
                        </w:r>
                        <w:r>
                          <w:rPr>
                            <w:spacing w:val="-2"/>
                            <w:sz w:val="24"/>
                          </w:rPr>
                          <w:t>im-</w:t>
                        </w:r>
                        <w:r>
                          <w:rPr>
                            <w:spacing w:val="-4"/>
                            <w:sz w:val="24"/>
                          </w:rPr>
                          <w:t>possible.</w:t>
                        </w:r>
                        <w:r>
                          <w:rPr>
                            <w:spacing w:val="-8"/>
                            <w:sz w:val="24"/>
                          </w:rPr>
                          <w:t> </w:t>
                        </w:r>
                        <w:r>
                          <w:rPr>
                            <w:spacing w:val="-4"/>
                            <w:sz w:val="24"/>
                          </w:rPr>
                          <w:t>En</w:t>
                        </w:r>
                        <w:r>
                          <w:rPr>
                            <w:spacing w:val="-8"/>
                            <w:sz w:val="24"/>
                          </w:rPr>
                          <w:t> </w:t>
                        </w:r>
                        <w:r>
                          <w:rPr>
                            <w:spacing w:val="-4"/>
                            <w:sz w:val="24"/>
                          </w:rPr>
                          <w:t>effet,</w:t>
                        </w:r>
                        <w:r>
                          <w:rPr>
                            <w:spacing w:val="-8"/>
                            <w:sz w:val="24"/>
                          </w:rPr>
                          <w:t> </w:t>
                        </w:r>
                        <w:r>
                          <w:rPr>
                            <w:spacing w:val="-4"/>
                            <w:sz w:val="24"/>
                          </w:rPr>
                          <w:t>l’immunofluorescence</w:t>
                        </w:r>
                        <w:r>
                          <w:rPr>
                            <w:spacing w:val="-8"/>
                            <w:sz w:val="24"/>
                          </w:rPr>
                          <w:t> </w:t>
                        </w:r>
                        <w:r>
                          <w:rPr>
                            <w:spacing w:val="-4"/>
                            <w:sz w:val="24"/>
                          </w:rPr>
                          <w:t>utilise</w:t>
                        </w:r>
                        <w:r>
                          <w:rPr>
                            <w:spacing w:val="-8"/>
                            <w:sz w:val="24"/>
                          </w:rPr>
                          <w:t> </w:t>
                        </w:r>
                        <w:r>
                          <w:rPr>
                            <w:spacing w:val="-4"/>
                            <w:sz w:val="24"/>
                          </w:rPr>
                          <w:t>des</w:t>
                        </w:r>
                        <w:r>
                          <w:rPr>
                            <w:spacing w:val="-8"/>
                            <w:sz w:val="24"/>
                          </w:rPr>
                          <w:t> </w:t>
                        </w:r>
                        <w:r>
                          <w:rPr>
                            <w:spacing w:val="-4"/>
                            <w:sz w:val="24"/>
                          </w:rPr>
                          <w:t>anticorps</w:t>
                        </w:r>
                        <w:r>
                          <w:rPr>
                            <w:spacing w:val="-8"/>
                            <w:sz w:val="24"/>
                          </w:rPr>
                          <w:t> </w:t>
                        </w:r>
                        <w:r>
                          <w:rPr>
                            <w:spacing w:val="-4"/>
                            <w:sz w:val="24"/>
                          </w:rPr>
                          <w:t>anti-Env,</w:t>
                        </w:r>
                        <w:r>
                          <w:rPr>
                            <w:spacing w:val="-8"/>
                            <w:sz w:val="24"/>
                          </w:rPr>
                          <w:t> </w:t>
                        </w:r>
                        <w:r>
                          <w:rPr>
                            <w:spacing w:val="-4"/>
                            <w:sz w:val="24"/>
                          </w:rPr>
                          <w:t>anti-VPS26</w:t>
                        </w:r>
                        <w:r>
                          <w:rPr>
                            <w:spacing w:val="-8"/>
                            <w:sz w:val="24"/>
                          </w:rPr>
                          <w:t> </w:t>
                        </w:r>
                        <w:r>
                          <w:rPr>
                            <w:spacing w:val="-4"/>
                            <w:sz w:val="24"/>
                          </w:rPr>
                          <w:t>et</w:t>
                        </w:r>
                        <w:r>
                          <w:rPr>
                            <w:spacing w:val="-8"/>
                            <w:sz w:val="24"/>
                          </w:rPr>
                          <w:t> </w:t>
                        </w:r>
                        <w:r>
                          <w:rPr>
                            <w:spacing w:val="-4"/>
                            <w:sz w:val="24"/>
                          </w:rPr>
                          <w:t>anti-giantine couplés</w:t>
                        </w:r>
                        <w:r>
                          <w:rPr>
                            <w:spacing w:val="-9"/>
                            <w:sz w:val="24"/>
                          </w:rPr>
                          <w:t> </w:t>
                        </w:r>
                        <w:r>
                          <w:rPr>
                            <w:spacing w:val="-4"/>
                            <w:sz w:val="24"/>
                          </w:rPr>
                          <w:t>à</w:t>
                        </w:r>
                        <w:r>
                          <w:rPr>
                            <w:spacing w:val="-9"/>
                            <w:sz w:val="24"/>
                          </w:rPr>
                          <w:t> </w:t>
                        </w:r>
                        <w:r>
                          <w:rPr>
                            <w:spacing w:val="-4"/>
                            <w:sz w:val="24"/>
                          </w:rPr>
                          <w:t>des</w:t>
                        </w:r>
                        <w:r>
                          <w:rPr>
                            <w:spacing w:val="-8"/>
                            <w:sz w:val="24"/>
                          </w:rPr>
                          <w:t> </w:t>
                        </w:r>
                        <w:r>
                          <w:rPr>
                            <w:spacing w:val="-4"/>
                            <w:sz w:val="24"/>
                          </w:rPr>
                          <w:t>fluorochromes.</w:t>
                        </w:r>
                        <w:r>
                          <w:rPr>
                            <w:spacing w:val="-9"/>
                            <w:sz w:val="24"/>
                          </w:rPr>
                          <w:t> </w:t>
                        </w:r>
                        <w:r>
                          <w:rPr>
                            <w:spacing w:val="-4"/>
                            <w:sz w:val="24"/>
                          </w:rPr>
                          <w:t>Il</w:t>
                        </w:r>
                        <w:r>
                          <w:rPr>
                            <w:spacing w:val="-9"/>
                            <w:sz w:val="24"/>
                          </w:rPr>
                          <w:t> </w:t>
                        </w:r>
                        <w:r>
                          <w:rPr>
                            <w:spacing w:val="-4"/>
                            <w:sz w:val="24"/>
                          </w:rPr>
                          <w:t>est</w:t>
                        </w:r>
                        <w:r>
                          <w:rPr>
                            <w:spacing w:val="-8"/>
                            <w:sz w:val="24"/>
                          </w:rPr>
                          <w:t> </w:t>
                        </w:r>
                        <w:r>
                          <w:rPr>
                            <w:spacing w:val="-4"/>
                            <w:sz w:val="24"/>
                          </w:rPr>
                          <w:t>donc</w:t>
                        </w:r>
                        <w:r>
                          <w:rPr>
                            <w:spacing w:val="-9"/>
                            <w:sz w:val="24"/>
                          </w:rPr>
                          <w:t> </w:t>
                        </w:r>
                        <w:r>
                          <w:rPr>
                            <w:spacing w:val="-4"/>
                            <w:sz w:val="24"/>
                          </w:rPr>
                          <w:t>nécessaire</w:t>
                        </w:r>
                        <w:r>
                          <w:rPr>
                            <w:spacing w:val="-9"/>
                            <w:sz w:val="24"/>
                          </w:rPr>
                          <w:t> </w:t>
                        </w:r>
                        <w:r>
                          <w:rPr>
                            <w:spacing w:val="-4"/>
                            <w:sz w:val="24"/>
                          </w:rPr>
                          <w:t>que</w:t>
                        </w:r>
                        <w:r>
                          <w:rPr>
                            <w:spacing w:val="-8"/>
                            <w:sz w:val="24"/>
                          </w:rPr>
                          <w:t> </w:t>
                        </w:r>
                        <w:r>
                          <w:rPr>
                            <w:spacing w:val="-4"/>
                            <w:sz w:val="24"/>
                          </w:rPr>
                          <w:t>la</w:t>
                        </w:r>
                        <w:r>
                          <w:rPr>
                            <w:spacing w:val="-9"/>
                            <w:sz w:val="24"/>
                          </w:rPr>
                          <w:t> </w:t>
                        </w:r>
                        <w:r>
                          <w:rPr>
                            <w:spacing w:val="-4"/>
                            <w:sz w:val="24"/>
                          </w:rPr>
                          <w:t>membrane</w:t>
                        </w:r>
                        <w:r>
                          <w:rPr>
                            <w:spacing w:val="-9"/>
                            <w:sz w:val="24"/>
                          </w:rPr>
                          <w:t> </w:t>
                        </w:r>
                        <w:r>
                          <w:rPr>
                            <w:spacing w:val="-4"/>
                            <w:sz w:val="24"/>
                          </w:rPr>
                          <w:t>plasmique</w:t>
                        </w:r>
                        <w:r>
                          <w:rPr>
                            <w:spacing w:val="-8"/>
                            <w:sz w:val="24"/>
                          </w:rPr>
                          <w:t> </w:t>
                        </w:r>
                        <w:r>
                          <w:rPr>
                            <w:spacing w:val="-4"/>
                            <w:sz w:val="24"/>
                          </w:rPr>
                          <w:t>soit</w:t>
                        </w:r>
                        <w:r>
                          <w:rPr>
                            <w:spacing w:val="-9"/>
                            <w:sz w:val="24"/>
                          </w:rPr>
                          <w:t> </w:t>
                        </w:r>
                        <w:r>
                          <w:rPr>
                            <w:spacing w:val="-4"/>
                            <w:sz w:val="24"/>
                          </w:rPr>
                          <w:t>perméabilisée </w:t>
                        </w:r>
                        <w:r>
                          <w:rPr>
                            <w:sz w:val="24"/>
                          </w:rPr>
                          <w:t>pour</w:t>
                        </w:r>
                        <w:r>
                          <w:rPr>
                            <w:spacing w:val="-10"/>
                            <w:sz w:val="24"/>
                          </w:rPr>
                          <w:t> </w:t>
                        </w:r>
                        <w:r>
                          <w:rPr>
                            <w:sz w:val="24"/>
                          </w:rPr>
                          <w:t>que</w:t>
                        </w:r>
                        <w:r>
                          <w:rPr>
                            <w:spacing w:val="-10"/>
                            <w:sz w:val="24"/>
                          </w:rPr>
                          <w:t> </w:t>
                        </w:r>
                        <w:r>
                          <w:rPr>
                            <w:sz w:val="24"/>
                          </w:rPr>
                          <w:t>les</w:t>
                        </w:r>
                        <w:r>
                          <w:rPr>
                            <w:spacing w:val="-10"/>
                            <w:sz w:val="24"/>
                          </w:rPr>
                          <w:t> </w:t>
                        </w:r>
                        <w:r>
                          <w:rPr>
                            <w:sz w:val="24"/>
                          </w:rPr>
                          <w:t>anticorps</w:t>
                        </w:r>
                        <w:r>
                          <w:rPr>
                            <w:spacing w:val="-10"/>
                            <w:sz w:val="24"/>
                          </w:rPr>
                          <w:t> </w:t>
                        </w:r>
                        <w:r>
                          <w:rPr>
                            <w:sz w:val="24"/>
                          </w:rPr>
                          <w:t>puissent</w:t>
                        </w:r>
                        <w:r>
                          <w:rPr>
                            <w:spacing w:val="-10"/>
                            <w:sz w:val="24"/>
                          </w:rPr>
                          <w:t> </w:t>
                        </w:r>
                        <w:r>
                          <w:rPr>
                            <w:sz w:val="24"/>
                          </w:rPr>
                          <w:t>pénétrer</w:t>
                        </w:r>
                        <w:r>
                          <w:rPr>
                            <w:spacing w:val="-9"/>
                            <w:sz w:val="24"/>
                          </w:rPr>
                          <w:t> </w:t>
                        </w:r>
                        <w:r>
                          <w:rPr>
                            <w:sz w:val="24"/>
                          </w:rPr>
                          <w:t>dans</w:t>
                        </w:r>
                        <w:r>
                          <w:rPr>
                            <w:spacing w:val="-10"/>
                            <w:sz w:val="24"/>
                          </w:rPr>
                          <w:t> </w:t>
                        </w:r>
                        <w:r>
                          <w:rPr>
                            <w:sz w:val="24"/>
                          </w:rPr>
                          <w:t>la</w:t>
                        </w:r>
                        <w:r>
                          <w:rPr>
                            <w:spacing w:val="-10"/>
                            <w:sz w:val="24"/>
                          </w:rPr>
                          <w:t> </w:t>
                        </w:r>
                        <w:r>
                          <w:rPr>
                            <w:sz w:val="24"/>
                          </w:rPr>
                          <w:t>cellule</w:t>
                        </w:r>
                        <w:r>
                          <w:rPr>
                            <w:spacing w:val="-10"/>
                            <w:sz w:val="24"/>
                          </w:rPr>
                          <w:t> </w:t>
                        </w:r>
                        <w:r>
                          <w:rPr>
                            <w:sz w:val="24"/>
                          </w:rPr>
                          <w:t>et</w:t>
                        </w:r>
                        <w:r>
                          <w:rPr>
                            <w:spacing w:val="-10"/>
                            <w:sz w:val="24"/>
                          </w:rPr>
                          <w:t> </w:t>
                        </w:r>
                        <w:r>
                          <w:rPr>
                            <w:sz w:val="24"/>
                          </w:rPr>
                          <w:t>se</w:t>
                        </w:r>
                        <w:r>
                          <w:rPr>
                            <w:spacing w:val="-10"/>
                            <w:sz w:val="24"/>
                          </w:rPr>
                          <w:t> </w:t>
                        </w:r>
                        <w:r>
                          <w:rPr>
                            <w:sz w:val="24"/>
                          </w:rPr>
                          <w:t>lier</w:t>
                        </w:r>
                        <w:r>
                          <w:rPr>
                            <w:spacing w:val="-9"/>
                            <w:sz w:val="24"/>
                          </w:rPr>
                          <w:t> </w:t>
                        </w:r>
                        <w:r>
                          <w:rPr>
                            <w:sz w:val="24"/>
                          </w:rPr>
                          <w:t>à</w:t>
                        </w:r>
                        <w:r>
                          <w:rPr>
                            <w:spacing w:val="-10"/>
                            <w:sz w:val="24"/>
                          </w:rPr>
                          <w:t> </w:t>
                        </w:r>
                        <w:r>
                          <w:rPr>
                            <w:sz w:val="24"/>
                          </w:rPr>
                          <w:t>leurs</w:t>
                        </w:r>
                        <w:r>
                          <w:rPr>
                            <w:spacing w:val="-10"/>
                            <w:sz w:val="24"/>
                          </w:rPr>
                          <w:t> </w:t>
                        </w:r>
                        <w:r>
                          <w:rPr>
                            <w:sz w:val="24"/>
                          </w:rPr>
                          <w:t>protéines</w:t>
                        </w:r>
                        <w:r>
                          <w:rPr>
                            <w:spacing w:val="-10"/>
                            <w:sz w:val="24"/>
                          </w:rPr>
                          <w:t> </w:t>
                        </w:r>
                        <w:r>
                          <w:rPr>
                            <w:sz w:val="24"/>
                          </w:rPr>
                          <w:t>cibles.</w:t>
                        </w:r>
                      </w:p>
                      <w:p>
                        <w:pPr>
                          <w:spacing w:line="583" w:lineRule="exact" w:before="13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observe</w:t>
                        </w:r>
                        <w:r>
                          <w:rPr>
                            <w:rFonts w:ascii="Georgia" w:hAnsi="Georgia"/>
                            <w:i/>
                            <w:color w:val="7F7F7F"/>
                            <w:spacing w:val="3"/>
                            <w:sz w:val="22"/>
                          </w:rPr>
                          <w:t> </w:t>
                        </w:r>
                        <w:r>
                          <w:rPr>
                            <w:rFonts w:ascii="Georgia" w:hAnsi="Georgia"/>
                            <w:i/>
                            <w:color w:val="7F7F7F"/>
                            <w:sz w:val="22"/>
                          </w:rPr>
                          <w:t>une</w:t>
                        </w:r>
                        <w:r>
                          <w:rPr>
                            <w:rFonts w:ascii="Georgia" w:hAnsi="Georgia"/>
                            <w:i/>
                            <w:color w:val="7F7F7F"/>
                            <w:spacing w:val="4"/>
                            <w:sz w:val="22"/>
                          </w:rPr>
                          <w:t> </w:t>
                        </w:r>
                        <w:r>
                          <w:rPr>
                            <w:rFonts w:ascii="Georgia" w:hAnsi="Georgia"/>
                            <w:i/>
                            <w:color w:val="7F7F7F"/>
                            <w:sz w:val="22"/>
                          </w:rPr>
                          <w:t>colocalisation</w:t>
                        </w:r>
                        <w:r>
                          <w:rPr>
                            <w:rFonts w:ascii="Georgia" w:hAnsi="Georgia"/>
                            <w:i/>
                            <w:color w:val="7F7F7F"/>
                            <w:spacing w:val="3"/>
                            <w:sz w:val="22"/>
                          </w:rPr>
                          <w:t> </w:t>
                        </w:r>
                        <w:r>
                          <w:rPr>
                            <w:rFonts w:ascii="Georgia" w:hAnsi="Georgia"/>
                            <w:i/>
                            <w:color w:val="7F7F7F"/>
                            <w:sz w:val="22"/>
                          </w:rPr>
                          <w:t>entre</w:t>
                        </w:r>
                        <w:r>
                          <w:rPr>
                            <w:rFonts w:ascii="Georgia" w:hAnsi="Georgia"/>
                            <w:i/>
                            <w:color w:val="7F7F7F"/>
                            <w:spacing w:val="3"/>
                            <w:sz w:val="22"/>
                          </w:rPr>
                          <w:t> </w:t>
                        </w:r>
                        <w:r>
                          <w:rPr>
                            <w:rFonts w:ascii="Georgia" w:hAnsi="Georgia"/>
                            <w:i/>
                            <w:color w:val="7F7F7F"/>
                            <w:sz w:val="22"/>
                          </w:rPr>
                          <w:t>Env</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4"/>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complexe</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tri</w:t>
                        </w:r>
                        <w:r>
                          <w:rPr>
                            <w:rFonts w:ascii="Georgia" w:hAnsi="Georgia"/>
                            <w:i/>
                            <w:color w:val="7F7F7F"/>
                            <w:spacing w:val="3"/>
                            <w:sz w:val="22"/>
                          </w:rPr>
                          <w:t> </w:t>
                        </w:r>
                        <w:r>
                          <w:rPr>
                            <w:rFonts w:ascii="Georgia" w:hAnsi="Georgia"/>
                            <w:i/>
                            <w:color w:val="7F7F7F"/>
                            <w:spacing w:val="-2"/>
                            <w:sz w:val="22"/>
                          </w:rPr>
                          <w:t>rétromère</w:t>
                        </w:r>
                      </w:p>
                      <w:p>
                        <w:pPr>
                          <w:spacing w:line="225" w:lineRule="auto" w:before="0"/>
                          <w:ind w:left="106" w:right="188" w:firstLine="0"/>
                          <w:jc w:val="both"/>
                          <w:rPr>
                            <w:sz w:val="24"/>
                          </w:rPr>
                        </w:pPr>
                        <w:r>
                          <w:rPr>
                            <w:spacing w:val="-2"/>
                            <w:sz w:val="24"/>
                          </w:rPr>
                          <w:t>Exact</w:t>
                        </w:r>
                        <w:r>
                          <w:rPr>
                            <w:spacing w:val="-13"/>
                            <w:sz w:val="24"/>
                          </w:rPr>
                          <w:t> </w:t>
                        </w:r>
                        <w:r>
                          <w:rPr>
                            <w:spacing w:val="-2"/>
                            <w:sz w:val="24"/>
                          </w:rPr>
                          <w:t>!</w:t>
                        </w:r>
                        <w:r>
                          <w:rPr>
                            <w:spacing w:val="-13"/>
                            <w:sz w:val="24"/>
                          </w:rPr>
                          <w:t> </w:t>
                        </w:r>
                        <w:r>
                          <w:rPr>
                            <w:spacing w:val="-2"/>
                            <w:sz w:val="24"/>
                          </w:rPr>
                          <w:t>L’image</w:t>
                        </w:r>
                        <w:r>
                          <w:rPr>
                            <w:spacing w:val="-13"/>
                            <w:sz w:val="24"/>
                          </w:rPr>
                          <w:t> </w:t>
                        </w:r>
                        <w:r>
                          <w:rPr>
                            <w:spacing w:val="-2"/>
                            <w:sz w:val="24"/>
                          </w:rPr>
                          <w:t>“Overlay”</w:t>
                        </w:r>
                        <w:r>
                          <w:rPr>
                            <w:spacing w:val="-13"/>
                            <w:sz w:val="24"/>
                          </w:rPr>
                          <w:t> </w:t>
                        </w:r>
                        <w:r>
                          <w:rPr>
                            <w:spacing w:val="-2"/>
                            <w:sz w:val="24"/>
                          </w:rPr>
                          <w:t>en</w:t>
                        </w:r>
                        <w:r>
                          <w:rPr>
                            <w:spacing w:val="-13"/>
                            <w:sz w:val="24"/>
                          </w:rPr>
                          <w:t> </w:t>
                        </w:r>
                        <w:r>
                          <w:rPr>
                            <w:spacing w:val="-2"/>
                            <w:sz w:val="24"/>
                          </w:rPr>
                          <w:t>haut</w:t>
                        </w:r>
                        <w:r>
                          <w:rPr>
                            <w:spacing w:val="-9"/>
                            <w:sz w:val="24"/>
                          </w:rPr>
                          <w:t> </w:t>
                        </w:r>
                        <w:r>
                          <w:rPr>
                            <w:spacing w:val="-2"/>
                            <w:sz w:val="24"/>
                          </w:rPr>
                          <w:t>à</w:t>
                        </w:r>
                        <w:r>
                          <w:rPr>
                            <w:spacing w:val="-8"/>
                            <w:sz w:val="24"/>
                          </w:rPr>
                          <w:t> </w:t>
                        </w:r>
                        <w:r>
                          <w:rPr>
                            <w:spacing w:val="-2"/>
                            <w:sz w:val="24"/>
                          </w:rPr>
                          <w:t>droite</w:t>
                        </w:r>
                        <w:r>
                          <w:rPr>
                            <w:spacing w:val="-8"/>
                            <w:sz w:val="24"/>
                          </w:rPr>
                          <w:t> </w:t>
                        </w:r>
                        <w:r>
                          <w:rPr>
                            <w:spacing w:val="-2"/>
                            <w:sz w:val="24"/>
                          </w:rPr>
                          <w:t>de</w:t>
                        </w:r>
                        <w:r>
                          <w:rPr>
                            <w:spacing w:val="-8"/>
                            <w:sz w:val="24"/>
                          </w:rPr>
                          <w:t> </w:t>
                        </w:r>
                        <w:r>
                          <w:rPr>
                            <w:spacing w:val="-2"/>
                            <w:sz w:val="24"/>
                          </w:rPr>
                          <w:t>la</w:t>
                        </w:r>
                        <w:r>
                          <w:rPr>
                            <w:spacing w:val="-8"/>
                            <w:sz w:val="24"/>
                          </w:rPr>
                          <w:t> </w:t>
                        </w:r>
                        <w:r>
                          <w:rPr>
                            <w:spacing w:val="-2"/>
                            <w:sz w:val="24"/>
                          </w:rPr>
                          <w:t>figure</w:t>
                        </w:r>
                        <w:r>
                          <w:rPr>
                            <w:spacing w:val="-8"/>
                            <w:sz w:val="24"/>
                          </w:rPr>
                          <w:t> </w:t>
                        </w:r>
                        <w:r>
                          <w:rPr>
                            <w:spacing w:val="-2"/>
                            <w:sz w:val="24"/>
                          </w:rPr>
                          <w:t>3</w:t>
                        </w:r>
                        <w:r>
                          <w:rPr>
                            <w:spacing w:val="-8"/>
                            <w:sz w:val="24"/>
                          </w:rPr>
                          <w:t> </w:t>
                        </w:r>
                        <w:r>
                          <w:rPr>
                            <w:spacing w:val="-2"/>
                            <w:sz w:val="24"/>
                          </w:rPr>
                          <w:t>montre</w:t>
                        </w:r>
                        <w:r>
                          <w:rPr>
                            <w:spacing w:val="-8"/>
                            <w:sz w:val="24"/>
                          </w:rPr>
                          <w:t> </w:t>
                        </w:r>
                        <w:r>
                          <w:rPr>
                            <w:spacing w:val="-2"/>
                            <w:sz w:val="24"/>
                          </w:rPr>
                          <w:t>effectivement</w:t>
                        </w:r>
                        <w:r>
                          <w:rPr>
                            <w:spacing w:val="-8"/>
                            <w:sz w:val="24"/>
                          </w:rPr>
                          <w:t> </w:t>
                        </w:r>
                        <w:r>
                          <w:rPr>
                            <w:spacing w:val="-2"/>
                            <w:sz w:val="24"/>
                          </w:rPr>
                          <w:t>une</w:t>
                        </w:r>
                        <w:r>
                          <w:rPr>
                            <w:spacing w:val="-8"/>
                            <w:sz w:val="24"/>
                          </w:rPr>
                          <w:t> </w:t>
                        </w:r>
                        <w:r>
                          <w:rPr>
                            <w:spacing w:val="-2"/>
                            <w:sz w:val="24"/>
                          </w:rPr>
                          <w:t>colocalisation </w:t>
                        </w:r>
                        <w:r>
                          <w:rPr>
                            <w:spacing w:val="-4"/>
                            <w:sz w:val="24"/>
                          </w:rPr>
                          <w:t>entre</w:t>
                        </w:r>
                        <w:r>
                          <w:rPr>
                            <w:spacing w:val="-11"/>
                            <w:sz w:val="24"/>
                          </w:rPr>
                          <w:t> </w:t>
                        </w:r>
                        <w:r>
                          <w:rPr>
                            <w:spacing w:val="-4"/>
                            <w:sz w:val="24"/>
                          </w:rPr>
                          <w:t>Env</w:t>
                        </w:r>
                        <w:r>
                          <w:rPr>
                            <w:spacing w:val="-11"/>
                            <w:sz w:val="24"/>
                          </w:rPr>
                          <w:t> </w:t>
                        </w:r>
                        <w:r>
                          <w:rPr>
                            <w:spacing w:val="-4"/>
                            <w:sz w:val="24"/>
                          </w:rPr>
                          <w:t>et</w:t>
                        </w:r>
                        <w:r>
                          <w:rPr>
                            <w:spacing w:val="-11"/>
                            <w:sz w:val="24"/>
                          </w:rPr>
                          <w:t> </w:t>
                        </w:r>
                        <w:r>
                          <w:rPr>
                            <w:spacing w:val="-4"/>
                            <w:sz w:val="24"/>
                          </w:rPr>
                          <w:t>VPS26</w:t>
                        </w:r>
                        <w:r>
                          <w:rPr>
                            <w:spacing w:val="-11"/>
                            <w:sz w:val="24"/>
                          </w:rPr>
                          <w:t> </w:t>
                        </w:r>
                        <w:r>
                          <w:rPr>
                            <w:spacing w:val="-4"/>
                            <w:sz w:val="24"/>
                          </w:rPr>
                          <w:t>(notamment</w:t>
                        </w:r>
                        <w:r>
                          <w:rPr>
                            <w:spacing w:val="-11"/>
                            <w:sz w:val="24"/>
                          </w:rPr>
                          <w:t> </w:t>
                        </w:r>
                        <w:r>
                          <w:rPr>
                            <w:spacing w:val="-4"/>
                            <w:sz w:val="24"/>
                          </w:rPr>
                          <w:t>visible</w:t>
                        </w:r>
                        <w:r>
                          <w:rPr>
                            <w:spacing w:val="-11"/>
                            <w:sz w:val="24"/>
                          </w:rPr>
                          <w:t> </w:t>
                        </w:r>
                        <w:r>
                          <w:rPr>
                            <w:spacing w:val="-4"/>
                            <w:sz w:val="24"/>
                          </w:rPr>
                          <w:t>par</w:t>
                        </w:r>
                        <w:r>
                          <w:rPr>
                            <w:spacing w:val="-11"/>
                            <w:sz w:val="24"/>
                          </w:rPr>
                          <w:t> </w:t>
                        </w:r>
                        <w:r>
                          <w:rPr>
                            <w:spacing w:val="-4"/>
                            <w:sz w:val="24"/>
                          </w:rPr>
                          <w:t>les</w:t>
                        </w:r>
                        <w:r>
                          <w:rPr>
                            <w:spacing w:val="-11"/>
                            <w:sz w:val="24"/>
                          </w:rPr>
                          <w:t> </w:t>
                        </w:r>
                        <w:r>
                          <w:rPr>
                            <w:spacing w:val="-4"/>
                            <w:sz w:val="24"/>
                          </w:rPr>
                          <w:t>flèches),</w:t>
                        </w:r>
                        <w:r>
                          <w:rPr>
                            <w:spacing w:val="-11"/>
                            <w:sz w:val="24"/>
                          </w:rPr>
                          <w:t> </w:t>
                        </w:r>
                        <w:r>
                          <w:rPr>
                            <w:spacing w:val="-4"/>
                            <w:sz w:val="24"/>
                          </w:rPr>
                          <w:t>et</w:t>
                        </w:r>
                        <w:r>
                          <w:rPr>
                            <w:spacing w:val="-11"/>
                            <w:sz w:val="24"/>
                          </w:rPr>
                          <w:t> </w:t>
                        </w:r>
                        <w:r>
                          <w:rPr>
                            <w:spacing w:val="-4"/>
                            <w:sz w:val="24"/>
                          </w:rPr>
                          <w:t>donc</w:t>
                        </w:r>
                        <w:r>
                          <w:rPr>
                            <w:spacing w:val="-11"/>
                            <w:sz w:val="24"/>
                          </w:rPr>
                          <w:t> </w:t>
                        </w:r>
                        <w:r>
                          <w:rPr>
                            <w:spacing w:val="-4"/>
                            <w:sz w:val="24"/>
                          </w:rPr>
                          <w:t>une</w:t>
                        </w:r>
                        <w:r>
                          <w:rPr>
                            <w:spacing w:val="-11"/>
                            <w:sz w:val="24"/>
                          </w:rPr>
                          <w:t> </w:t>
                        </w:r>
                        <w:r>
                          <w:rPr>
                            <w:spacing w:val="-4"/>
                            <w:sz w:val="24"/>
                          </w:rPr>
                          <w:t>colocalisation</w:t>
                        </w:r>
                        <w:r>
                          <w:rPr>
                            <w:spacing w:val="-11"/>
                            <w:sz w:val="24"/>
                          </w:rPr>
                          <w:t> </w:t>
                        </w:r>
                        <w:r>
                          <w:rPr>
                            <w:spacing w:val="-4"/>
                            <w:sz w:val="24"/>
                          </w:rPr>
                          <w:t>entre</w:t>
                        </w:r>
                        <w:r>
                          <w:rPr>
                            <w:spacing w:val="-11"/>
                            <w:sz w:val="24"/>
                          </w:rPr>
                          <w:t> </w:t>
                        </w:r>
                        <w:r>
                          <w:rPr>
                            <w:spacing w:val="-4"/>
                            <w:sz w:val="24"/>
                          </w:rPr>
                          <w:t>la</w:t>
                        </w:r>
                        <w:r>
                          <w:rPr>
                            <w:spacing w:val="-11"/>
                            <w:sz w:val="24"/>
                          </w:rPr>
                          <w:t> </w:t>
                        </w:r>
                        <w:r>
                          <w:rPr>
                            <w:spacing w:val="-4"/>
                            <w:sz w:val="24"/>
                          </w:rPr>
                          <w:t>particule </w:t>
                        </w:r>
                        <w:r>
                          <w:rPr>
                            <w:sz w:val="24"/>
                          </w:rPr>
                          <w:t>virale et le complexe de tri rétromère.</w:t>
                        </w:r>
                      </w:p>
                      <w:p>
                        <w:pPr>
                          <w:numPr>
                            <w:ilvl w:val="0"/>
                            <w:numId w:val="16"/>
                          </w:numPr>
                          <w:tabs>
                            <w:tab w:pos="507" w:val="left" w:leader="none"/>
                          </w:tabs>
                          <w:spacing w:line="223" w:lineRule="auto" w:before="157"/>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14"/>
                            <w:sz w:val="22"/>
                          </w:rPr>
                          <w:t> </w:t>
                        </w:r>
                        <w:r>
                          <w:rPr>
                            <w:rFonts w:ascii="Georgia" w:hAnsi="Georgia"/>
                            <w:i/>
                            <w:color w:val="7F7F7F"/>
                            <w:sz w:val="22"/>
                          </w:rPr>
                          <w:t>observe</w:t>
                        </w:r>
                        <w:r>
                          <w:rPr>
                            <w:rFonts w:ascii="Georgia" w:hAnsi="Georgia"/>
                            <w:i/>
                            <w:color w:val="7F7F7F"/>
                            <w:spacing w:val="-13"/>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colocalisation</w:t>
                        </w:r>
                        <w:r>
                          <w:rPr>
                            <w:rFonts w:ascii="Georgia" w:hAnsi="Georgia"/>
                            <w:i/>
                            <w:color w:val="7F7F7F"/>
                            <w:spacing w:val="-13"/>
                            <w:sz w:val="22"/>
                          </w:rPr>
                          <w:t> </w:t>
                        </w:r>
                        <w:r>
                          <w:rPr>
                            <w:rFonts w:ascii="Georgia" w:hAnsi="Georgia"/>
                            <w:i/>
                            <w:color w:val="7F7F7F"/>
                            <w:sz w:val="22"/>
                          </w:rPr>
                          <w:t>entre</w:t>
                        </w:r>
                        <w:r>
                          <w:rPr>
                            <w:rFonts w:ascii="Georgia" w:hAnsi="Georgia"/>
                            <w:i/>
                            <w:color w:val="7F7F7F"/>
                            <w:spacing w:val="-14"/>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complexe</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4"/>
                            <w:sz w:val="22"/>
                          </w:rPr>
                          <w:t> </w:t>
                        </w:r>
                        <w:r>
                          <w:rPr>
                            <w:rFonts w:ascii="Georgia" w:hAnsi="Georgia"/>
                            <w:i/>
                            <w:color w:val="7F7F7F"/>
                            <w:sz w:val="22"/>
                          </w:rPr>
                          <w:t>tri</w:t>
                        </w:r>
                        <w:r>
                          <w:rPr>
                            <w:rFonts w:ascii="Georgia" w:hAnsi="Georgia"/>
                            <w:i/>
                            <w:color w:val="7F7F7F"/>
                            <w:spacing w:val="-13"/>
                            <w:sz w:val="22"/>
                          </w:rPr>
                          <w:t> </w:t>
                        </w:r>
                        <w:r>
                          <w:rPr>
                            <w:rFonts w:ascii="Georgia" w:hAnsi="Georgia"/>
                            <w:i/>
                            <w:color w:val="7F7F7F"/>
                            <w:sz w:val="22"/>
                          </w:rPr>
                          <w:t>rétromère</w:t>
                        </w:r>
                        <w:r>
                          <w:rPr>
                            <w:rFonts w:ascii="Georgia" w:hAnsi="Georgia"/>
                            <w:i/>
                            <w:color w:val="7F7F7F"/>
                            <w:spacing w:val="-13"/>
                            <w:sz w:val="22"/>
                          </w:rPr>
                          <w:t> </w:t>
                        </w:r>
                        <w:r>
                          <w:rPr>
                            <w:rFonts w:ascii="Georgia" w:hAnsi="Georgia"/>
                            <w:i/>
                            <w:color w:val="7F7F7F"/>
                            <w:sz w:val="22"/>
                          </w:rPr>
                          <w:t>et</w:t>
                        </w:r>
                        <w:r>
                          <w:rPr>
                            <w:rFonts w:ascii="Georgia" w:hAnsi="Georgia"/>
                            <w:i/>
                            <w:color w:val="7F7F7F"/>
                            <w:spacing w:val="-13"/>
                            <w:sz w:val="22"/>
                          </w:rPr>
                          <w:t> </w:t>
                        </w:r>
                        <w:r>
                          <w:rPr>
                            <w:rFonts w:ascii="Georgia" w:hAnsi="Georgia"/>
                            <w:i/>
                            <w:color w:val="7F7F7F"/>
                            <w:sz w:val="22"/>
                          </w:rPr>
                          <w:t>l’appareil</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Golgi </w:t>
                        </w:r>
                        <w:r>
                          <w:rPr>
                            <w:spacing w:val="-2"/>
                            <w:sz w:val="24"/>
                          </w:rPr>
                          <w:t>Eh</w:t>
                        </w:r>
                        <w:r>
                          <w:rPr>
                            <w:spacing w:val="4"/>
                            <w:sz w:val="24"/>
                          </w:rPr>
                          <w:t> </w:t>
                        </w:r>
                        <w:r>
                          <w:rPr>
                            <w:spacing w:val="-2"/>
                            <w:sz w:val="24"/>
                          </w:rPr>
                          <w:t>non</w:t>
                        </w:r>
                        <w:r>
                          <w:rPr>
                            <w:spacing w:val="-22"/>
                            <w:sz w:val="24"/>
                          </w:rPr>
                          <w:t> </w:t>
                        </w:r>
                        <w:r>
                          <w:rPr>
                            <w:spacing w:val="-2"/>
                            <w:sz w:val="24"/>
                          </w:rPr>
                          <w:t>!</w:t>
                        </w:r>
                        <w:r>
                          <w:rPr>
                            <w:spacing w:val="14"/>
                            <w:sz w:val="24"/>
                          </w:rPr>
                          <w:t> </w:t>
                        </w:r>
                        <w:r>
                          <w:rPr>
                            <w:spacing w:val="-2"/>
                            <w:sz w:val="24"/>
                          </w:rPr>
                          <w:t>Les</w:t>
                        </w:r>
                        <w:r>
                          <w:rPr>
                            <w:spacing w:val="13"/>
                            <w:sz w:val="24"/>
                          </w:rPr>
                          <w:t> </w:t>
                        </w:r>
                        <w:r>
                          <w:rPr>
                            <w:spacing w:val="-2"/>
                            <w:sz w:val="24"/>
                          </w:rPr>
                          <w:t>figures</w:t>
                        </w:r>
                        <w:r>
                          <w:rPr>
                            <w:spacing w:val="14"/>
                            <w:sz w:val="24"/>
                          </w:rPr>
                          <w:t> </w:t>
                        </w:r>
                        <w:r>
                          <w:rPr>
                            <w:spacing w:val="-2"/>
                            <w:sz w:val="24"/>
                          </w:rPr>
                          <w:t>présentées</w:t>
                        </w:r>
                        <w:r>
                          <w:rPr>
                            <w:spacing w:val="13"/>
                            <w:sz w:val="24"/>
                          </w:rPr>
                          <w:t> </w:t>
                        </w:r>
                        <w:r>
                          <w:rPr>
                            <w:spacing w:val="-2"/>
                            <w:sz w:val="24"/>
                          </w:rPr>
                          <w:t>testent</w:t>
                        </w:r>
                        <w:r>
                          <w:rPr>
                            <w:spacing w:val="13"/>
                            <w:sz w:val="24"/>
                          </w:rPr>
                          <w:t> </w:t>
                        </w:r>
                        <w:r>
                          <w:rPr>
                            <w:spacing w:val="-2"/>
                            <w:sz w:val="24"/>
                          </w:rPr>
                          <w:t>la</w:t>
                        </w:r>
                        <w:r>
                          <w:rPr>
                            <w:spacing w:val="13"/>
                            <w:sz w:val="24"/>
                          </w:rPr>
                          <w:t> </w:t>
                        </w:r>
                        <w:r>
                          <w:rPr>
                            <w:spacing w:val="-2"/>
                            <w:sz w:val="24"/>
                          </w:rPr>
                          <w:t>potentielle</w:t>
                        </w:r>
                        <w:r>
                          <w:rPr>
                            <w:spacing w:val="13"/>
                            <w:sz w:val="24"/>
                          </w:rPr>
                          <w:t> </w:t>
                        </w:r>
                        <w:r>
                          <w:rPr>
                            <w:spacing w:val="-2"/>
                            <w:sz w:val="24"/>
                          </w:rPr>
                          <w:t>colocalisation</w:t>
                        </w:r>
                        <w:r>
                          <w:rPr>
                            <w:spacing w:val="13"/>
                            <w:sz w:val="24"/>
                          </w:rPr>
                          <w:t> </w:t>
                        </w:r>
                        <w:r>
                          <w:rPr>
                            <w:spacing w:val="-2"/>
                            <w:sz w:val="24"/>
                          </w:rPr>
                          <w:t>entre</w:t>
                        </w:r>
                        <w:r>
                          <w:rPr>
                            <w:spacing w:val="13"/>
                            <w:sz w:val="24"/>
                          </w:rPr>
                          <w:t> </w:t>
                        </w:r>
                        <w:r>
                          <w:rPr>
                            <w:spacing w:val="-2"/>
                            <w:sz w:val="24"/>
                          </w:rPr>
                          <w:t>la</w:t>
                        </w:r>
                        <w:r>
                          <w:rPr>
                            <w:spacing w:val="14"/>
                            <w:sz w:val="24"/>
                          </w:rPr>
                          <w:t> </w:t>
                        </w:r>
                        <w:r>
                          <w:rPr>
                            <w:spacing w:val="-2"/>
                            <w:sz w:val="24"/>
                          </w:rPr>
                          <w:t>particule</w:t>
                        </w:r>
                        <w:r>
                          <w:rPr>
                            <w:spacing w:val="13"/>
                            <w:sz w:val="24"/>
                          </w:rPr>
                          <w:t> </w:t>
                        </w:r>
                        <w:r>
                          <w:rPr>
                            <w:spacing w:val="-2"/>
                            <w:sz w:val="24"/>
                          </w:rPr>
                          <w:t>virale</w:t>
                        </w:r>
                        <w:r>
                          <w:rPr>
                            <w:spacing w:val="14"/>
                            <w:sz w:val="24"/>
                          </w:rPr>
                          <w:t> </w:t>
                        </w:r>
                        <w:r>
                          <w:rPr>
                            <w:spacing w:val="-2"/>
                            <w:sz w:val="24"/>
                          </w:rPr>
                          <w:t>(via </w:t>
                        </w:r>
                        <w:r>
                          <w:rPr>
                            <w:sz w:val="24"/>
                          </w:rPr>
                          <w:t>la</w:t>
                        </w:r>
                        <w:r>
                          <w:rPr>
                            <w:spacing w:val="12"/>
                            <w:sz w:val="24"/>
                          </w:rPr>
                          <w:t> </w:t>
                        </w:r>
                        <w:r>
                          <w:rPr>
                            <w:sz w:val="24"/>
                          </w:rPr>
                          <w:t>protéine</w:t>
                        </w:r>
                        <w:r>
                          <w:rPr>
                            <w:spacing w:val="12"/>
                            <w:sz w:val="24"/>
                          </w:rPr>
                          <w:t> </w:t>
                        </w:r>
                        <w:r>
                          <w:rPr>
                            <w:sz w:val="24"/>
                          </w:rPr>
                          <w:t>Env)</w:t>
                        </w:r>
                        <w:r>
                          <w:rPr>
                            <w:spacing w:val="12"/>
                            <w:sz w:val="24"/>
                          </w:rPr>
                          <w:t> </w:t>
                        </w:r>
                        <w:r>
                          <w:rPr>
                            <w:sz w:val="24"/>
                          </w:rPr>
                          <w:t>et</w:t>
                        </w:r>
                        <w:r>
                          <w:rPr>
                            <w:spacing w:val="12"/>
                            <w:sz w:val="24"/>
                          </w:rPr>
                          <w:t> </w:t>
                        </w:r>
                        <w:r>
                          <w:rPr>
                            <w:sz w:val="24"/>
                          </w:rPr>
                          <w:t>soit</w:t>
                        </w:r>
                        <w:r>
                          <w:rPr>
                            <w:spacing w:val="12"/>
                            <w:sz w:val="24"/>
                          </w:rPr>
                          <w:t> </w:t>
                        </w:r>
                        <w:r>
                          <w:rPr>
                            <w:sz w:val="24"/>
                          </w:rPr>
                          <w:t>le</w:t>
                        </w:r>
                        <w:r>
                          <w:rPr>
                            <w:spacing w:val="12"/>
                            <w:sz w:val="24"/>
                          </w:rPr>
                          <w:t> </w:t>
                        </w:r>
                        <w:r>
                          <w:rPr>
                            <w:sz w:val="24"/>
                          </w:rPr>
                          <w:t>complexe</w:t>
                        </w:r>
                        <w:r>
                          <w:rPr>
                            <w:spacing w:val="12"/>
                            <w:sz w:val="24"/>
                          </w:rPr>
                          <w:t> </w:t>
                        </w:r>
                        <w:r>
                          <w:rPr>
                            <w:sz w:val="24"/>
                          </w:rPr>
                          <w:t>de</w:t>
                        </w:r>
                        <w:r>
                          <w:rPr>
                            <w:spacing w:val="12"/>
                            <w:sz w:val="24"/>
                          </w:rPr>
                          <w:t> </w:t>
                        </w:r>
                        <w:r>
                          <w:rPr>
                            <w:sz w:val="24"/>
                          </w:rPr>
                          <w:t>tri</w:t>
                        </w:r>
                        <w:r>
                          <w:rPr>
                            <w:spacing w:val="12"/>
                            <w:sz w:val="24"/>
                          </w:rPr>
                          <w:t> </w:t>
                        </w:r>
                        <w:r>
                          <w:rPr>
                            <w:sz w:val="24"/>
                          </w:rPr>
                          <w:t>rétromère</w:t>
                        </w:r>
                        <w:r>
                          <w:rPr>
                            <w:spacing w:val="12"/>
                            <w:sz w:val="24"/>
                          </w:rPr>
                          <w:t> </w:t>
                        </w:r>
                        <w:r>
                          <w:rPr>
                            <w:sz w:val="24"/>
                          </w:rPr>
                          <w:t>(via</w:t>
                        </w:r>
                        <w:r>
                          <w:rPr>
                            <w:spacing w:val="12"/>
                            <w:sz w:val="24"/>
                          </w:rPr>
                          <w:t> </w:t>
                        </w:r>
                        <w:r>
                          <w:rPr>
                            <w:sz w:val="24"/>
                          </w:rPr>
                          <w:t>VPS26),</w:t>
                        </w:r>
                        <w:r>
                          <w:rPr>
                            <w:spacing w:val="12"/>
                            <w:sz w:val="24"/>
                          </w:rPr>
                          <w:t> </w:t>
                        </w:r>
                        <w:r>
                          <w:rPr>
                            <w:sz w:val="24"/>
                          </w:rPr>
                          <w:t>soit</w:t>
                        </w:r>
                        <w:r>
                          <w:rPr>
                            <w:spacing w:val="12"/>
                            <w:sz w:val="24"/>
                          </w:rPr>
                          <w:t> </w:t>
                        </w:r>
                        <w:r>
                          <w:rPr>
                            <w:sz w:val="24"/>
                          </w:rPr>
                          <w:t>l’appareil</w:t>
                        </w:r>
                        <w:r>
                          <w:rPr>
                            <w:spacing w:val="12"/>
                            <w:sz w:val="24"/>
                          </w:rPr>
                          <w:t> </w:t>
                        </w:r>
                        <w:r>
                          <w:rPr>
                            <w:sz w:val="24"/>
                          </w:rPr>
                          <w:t>de</w:t>
                        </w:r>
                        <w:r>
                          <w:rPr>
                            <w:spacing w:val="12"/>
                            <w:sz w:val="24"/>
                          </w:rPr>
                          <w:t> </w:t>
                        </w:r>
                        <w:r>
                          <w:rPr>
                            <w:sz w:val="24"/>
                          </w:rPr>
                          <w:t>Golgi</w:t>
                        </w:r>
                        <w:r>
                          <w:rPr>
                            <w:spacing w:val="12"/>
                            <w:sz w:val="24"/>
                          </w:rPr>
                          <w:t> </w:t>
                        </w:r>
                        <w:r>
                          <w:rPr>
                            <w:sz w:val="24"/>
                          </w:rPr>
                          <w:t>(via </w:t>
                        </w:r>
                        <w:r>
                          <w:rPr>
                            <w:spacing w:val="-2"/>
                            <w:sz w:val="24"/>
                          </w:rPr>
                          <w:t>giantine).</w:t>
                        </w:r>
                        <w:r>
                          <w:rPr>
                            <w:spacing w:val="-11"/>
                            <w:sz w:val="24"/>
                          </w:rPr>
                          <w:t> </w:t>
                        </w:r>
                        <w:r>
                          <w:rPr>
                            <w:spacing w:val="-2"/>
                            <w:sz w:val="24"/>
                          </w:rPr>
                          <w:t>Cependant,</w:t>
                        </w:r>
                        <w:r>
                          <w:rPr>
                            <w:spacing w:val="-11"/>
                            <w:sz w:val="24"/>
                          </w:rPr>
                          <w:t> </w:t>
                        </w:r>
                        <w:r>
                          <w:rPr>
                            <w:spacing w:val="-2"/>
                            <w:sz w:val="24"/>
                          </w:rPr>
                          <w:t>aucune</w:t>
                        </w:r>
                        <w:r>
                          <w:rPr>
                            <w:spacing w:val="-11"/>
                            <w:sz w:val="24"/>
                          </w:rPr>
                          <w:t> </w:t>
                        </w:r>
                        <w:r>
                          <w:rPr>
                            <w:spacing w:val="-2"/>
                            <w:sz w:val="24"/>
                          </w:rPr>
                          <w:t>condition</w:t>
                        </w:r>
                        <w:r>
                          <w:rPr>
                            <w:spacing w:val="-11"/>
                            <w:sz w:val="24"/>
                          </w:rPr>
                          <w:t> </w:t>
                        </w:r>
                        <w:r>
                          <w:rPr>
                            <w:spacing w:val="-2"/>
                            <w:sz w:val="24"/>
                          </w:rPr>
                          <w:t>ne</w:t>
                        </w:r>
                        <w:r>
                          <w:rPr>
                            <w:spacing w:val="-11"/>
                            <w:sz w:val="24"/>
                          </w:rPr>
                          <w:t> </w:t>
                        </w:r>
                        <w:r>
                          <w:rPr>
                            <w:spacing w:val="-2"/>
                            <w:sz w:val="24"/>
                          </w:rPr>
                          <w:t>teste</w:t>
                        </w:r>
                        <w:r>
                          <w:rPr>
                            <w:spacing w:val="-11"/>
                            <w:sz w:val="24"/>
                          </w:rPr>
                          <w:t> </w:t>
                        </w:r>
                        <w:r>
                          <w:rPr>
                            <w:spacing w:val="-2"/>
                            <w:sz w:val="24"/>
                          </w:rPr>
                          <w:t>la</w:t>
                        </w:r>
                        <w:r>
                          <w:rPr>
                            <w:spacing w:val="-11"/>
                            <w:sz w:val="24"/>
                          </w:rPr>
                          <w:t> </w:t>
                        </w:r>
                        <w:r>
                          <w:rPr>
                            <w:spacing w:val="-2"/>
                            <w:sz w:val="24"/>
                          </w:rPr>
                          <w:t>colocalisation</w:t>
                        </w:r>
                        <w:r>
                          <w:rPr>
                            <w:spacing w:val="-11"/>
                            <w:sz w:val="24"/>
                          </w:rPr>
                          <w:t> </w:t>
                        </w:r>
                        <w:r>
                          <w:rPr>
                            <w:spacing w:val="-2"/>
                            <w:sz w:val="24"/>
                          </w:rPr>
                          <w:t>entre</w:t>
                        </w:r>
                        <w:r>
                          <w:rPr>
                            <w:spacing w:val="-11"/>
                            <w:sz w:val="24"/>
                          </w:rPr>
                          <w:t> </w:t>
                        </w:r>
                        <w:r>
                          <w:rPr>
                            <w:spacing w:val="-2"/>
                            <w:sz w:val="24"/>
                          </w:rPr>
                          <w:t>le</w:t>
                        </w:r>
                        <w:r>
                          <w:rPr>
                            <w:spacing w:val="-11"/>
                            <w:sz w:val="24"/>
                          </w:rPr>
                          <w:t> </w:t>
                        </w:r>
                        <w:r>
                          <w:rPr>
                            <w:spacing w:val="-2"/>
                            <w:sz w:val="24"/>
                          </w:rPr>
                          <w:t>Golgi</w:t>
                        </w:r>
                        <w:r>
                          <w:rPr>
                            <w:spacing w:val="-11"/>
                            <w:sz w:val="24"/>
                          </w:rPr>
                          <w:t> </w:t>
                        </w:r>
                        <w:r>
                          <w:rPr>
                            <w:spacing w:val="-2"/>
                            <w:sz w:val="24"/>
                          </w:rPr>
                          <w:t>et</w:t>
                        </w:r>
                        <w:r>
                          <w:rPr>
                            <w:spacing w:val="-11"/>
                            <w:sz w:val="24"/>
                          </w:rPr>
                          <w:t> </w:t>
                        </w:r>
                        <w:r>
                          <w:rPr>
                            <w:spacing w:val="-2"/>
                            <w:sz w:val="24"/>
                          </w:rPr>
                          <w:t>le</w:t>
                        </w:r>
                        <w:r>
                          <w:rPr>
                            <w:spacing w:val="-11"/>
                            <w:sz w:val="24"/>
                          </w:rPr>
                          <w:t> </w:t>
                        </w:r>
                        <w:r>
                          <w:rPr>
                            <w:spacing w:val="-2"/>
                            <w:sz w:val="24"/>
                          </w:rPr>
                          <w:t>tri</w:t>
                        </w:r>
                        <w:r>
                          <w:rPr>
                            <w:spacing w:val="-11"/>
                            <w:sz w:val="24"/>
                          </w:rPr>
                          <w:t> </w:t>
                        </w:r>
                        <w:r>
                          <w:rPr>
                            <w:spacing w:val="-2"/>
                            <w:sz w:val="24"/>
                          </w:rPr>
                          <w:t>rétromère. </w:t>
                        </w:r>
                        <w:r>
                          <w:rPr>
                            <w:sz w:val="24"/>
                          </w:rPr>
                          <w:t>On</w:t>
                        </w:r>
                        <w:r>
                          <w:rPr>
                            <w:spacing w:val="-7"/>
                            <w:sz w:val="24"/>
                          </w:rPr>
                          <w:t> </w:t>
                        </w:r>
                        <w:r>
                          <w:rPr>
                            <w:sz w:val="24"/>
                          </w:rPr>
                          <w:t>ne</w:t>
                        </w:r>
                        <w:r>
                          <w:rPr>
                            <w:spacing w:val="-7"/>
                            <w:sz w:val="24"/>
                          </w:rPr>
                          <w:t> </w:t>
                        </w:r>
                        <w:r>
                          <w:rPr>
                            <w:sz w:val="24"/>
                          </w:rPr>
                          <w:t>peut</w:t>
                        </w:r>
                        <w:r>
                          <w:rPr>
                            <w:spacing w:val="-7"/>
                            <w:sz w:val="24"/>
                          </w:rPr>
                          <w:t> </w:t>
                        </w:r>
                        <w:r>
                          <w:rPr>
                            <w:sz w:val="24"/>
                          </w:rPr>
                          <w:t>donc</w:t>
                        </w:r>
                        <w:r>
                          <w:rPr>
                            <w:spacing w:val="-7"/>
                            <w:sz w:val="24"/>
                          </w:rPr>
                          <w:t> </w:t>
                        </w:r>
                        <w:r>
                          <w:rPr>
                            <w:sz w:val="24"/>
                          </w:rPr>
                          <w:t>pas</w:t>
                        </w:r>
                        <w:r>
                          <w:rPr>
                            <w:spacing w:val="-7"/>
                            <w:sz w:val="24"/>
                          </w:rPr>
                          <w:t> </w:t>
                        </w:r>
                        <w:r>
                          <w:rPr>
                            <w:sz w:val="24"/>
                          </w:rPr>
                          <w:t>savoir</w:t>
                        </w:r>
                        <w:r>
                          <w:rPr>
                            <w:spacing w:val="-7"/>
                            <w:sz w:val="24"/>
                          </w:rPr>
                          <w:t> </w:t>
                        </w:r>
                        <w:r>
                          <w:rPr>
                            <w:sz w:val="24"/>
                          </w:rPr>
                          <w:t>si</w:t>
                        </w:r>
                        <w:r>
                          <w:rPr>
                            <w:spacing w:val="-7"/>
                            <w:sz w:val="24"/>
                          </w:rPr>
                          <w:t> </w:t>
                        </w:r>
                        <w:r>
                          <w:rPr>
                            <w:sz w:val="24"/>
                          </w:rPr>
                          <w:t>ces</w:t>
                        </w:r>
                        <w:r>
                          <w:rPr>
                            <w:spacing w:val="-7"/>
                            <w:sz w:val="24"/>
                          </w:rPr>
                          <w:t> </w:t>
                        </w:r>
                        <w:r>
                          <w:rPr>
                            <w:sz w:val="24"/>
                          </w:rPr>
                          <w:t>protéines</w:t>
                        </w:r>
                        <w:r>
                          <w:rPr>
                            <w:spacing w:val="-7"/>
                            <w:sz w:val="24"/>
                          </w:rPr>
                          <w:t> </w:t>
                        </w:r>
                        <w:r>
                          <w:rPr>
                            <w:sz w:val="24"/>
                          </w:rPr>
                          <w:t>co-localisent,</w:t>
                        </w:r>
                        <w:r>
                          <w:rPr>
                            <w:spacing w:val="-7"/>
                            <w:sz w:val="24"/>
                          </w:rPr>
                          <w:t> </w:t>
                        </w:r>
                        <w:r>
                          <w:rPr>
                            <w:sz w:val="24"/>
                          </w:rPr>
                          <w:t>et</w:t>
                        </w:r>
                        <w:r>
                          <w:rPr>
                            <w:spacing w:val="-7"/>
                            <w:sz w:val="24"/>
                          </w:rPr>
                          <w:t> </w:t>
                        </w:r>
                        <w:r>
                          <w:rPr>
                            <w:sz w:val="24"/>
                          </w:rPr>
                          <w:t>donc</w:t>
                        </w:r>
                        <w:r>
                          <w:rPr>
                            <w:spacing w:val="-7"/>
                            <w:sz w:val="24"/>
                          </w:rPr>
                          <w:t> </w:t>
                        </w:r>
                        <w:r>
                          <w:rPr>
                            <w:sz w:val="24"/>
                          </w:rPr>
                          <w:t>l’item</w:t>
                        </w:r>
                        <w:r>
                          <w:rPr>
                            <w:spacing w:val="-7"/>
                            <w:sz w:val="24"/>
                          </w:rPr>
                          <w:t> </w:t>
                        </w:r>
                        <w:r>
                          <w:rPr>
                            <w:sz w:val="24"/>
                          </w:rPr>
                          <w:t>ne</w:t>
                        </w:r>
                        <w:r>
                          <w:rPr>
                            <w:spacing w:val="-7"/>
                            <w:sz w:val="24"/>
                          </w:rPr>
                          <w:t> </w:t>
                        </w:r>
                        <w:r>
                          <w:rPr>
                            <w:sz w:val="24"/>
                          </w:rPr>
                          <w:t>peut</w:t>
                        </w:r>
                        <w:r>
                          <w:rPr>
                            <w:spacing w:val="-7"/>
                            <w:sz w:val="24"/>
                          </w:rPr>
                          <w:t> </w:t>
                        </w:r>
                        <w:r>
                          <w:rPr>
                            <w:sz w:val="24"/>
                          </w:rPr>
                          <w:t>pas</w:t>
                        </w:r>
                        <w:r>
                          <w:rPr>
                            <w:spacing w:val="-7"/>
                            <w:sz w:val="24"/>
                          </w:rPr>
                          <w:t> </w:t>
                        </w:r>
                        <w:r>
                          <w:rPr>
                            <w:sz w:val="24"/>
                          </w:rPr>
                          <w:t>être</w:t>
                        </w:r>
                        <w:r>
                          <w:rPr>
                            <w:spacing w:val="-7"/>
                            <w:sz w:val="24"/>
                          </w:rPr>
                          <w:t> </w:t>
                        </w:r>
                        <w:r>
                          <w:rPr>
                            <w:sz w:val="24"/>
                          </w:rPr>
                          <w:t>validé.</w:t>
                        </w:r>
                      </w:p>
                      <w:p>
                        <w:pPr>
                          <w:spacing w:line="583" w:lineRule="exact" w:before="138"/>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particules</w:t>
                        </w:r>
                        <w:r>
                          <w:rPr>
                            <w:rFonts w:ascii="Georgia" w:hAnsi="Georgia"/>
                            <w:i/>
                            <w:color w:val="7F7F7F"/>
                            <w:spacing w:val="-6"/>
                            <w:sz w:val="22"/>
                          </w:rPr>
                          <w:t> </w:t>
                        </w:r>
                        <w:r>
                          <w:rPr>
                            <w:rFonts w:ascii="Georgia" w:hAnsi="Georgia"/>
                            <w:i/>
                            <w:color w:val="7F7F7F"/>
                            <w:spacing w:val="-2"/>
                            <w:sz w:val="22"/>
                          </w:rPr>
                          <w:t>virales</w:t>
                        </w:r>
                        <w:r>
                          <w:rPr>
                            <w:rFonts w:ascii="Georgia" w:hAnsi="Georgia"/>
                            <w:i/>
                            <w:color w:val="7F7F7F"/>
                            <w:sz w:val="22"/>
                          </w:rPr>
                          <w:t> </w:t>
                        </w:r>
                        <w:r>
                          <w:rPr>
                            <w:rFonts w:ascii="Georgia" w:hAnsi="Georgia"/>
                            <w:i/>
                            <w:color w:val="7F7F7F"/>
                            <w:spacing w:val="-2"/>
                            <w:sz w:val="22"/>
                          </w:rPr>
                          <w:t>semblent</w:t>
                        </w:r>
                        <w:r>
                          <w:rPr>
                            <w:rFonts w:ascii="Georgia" w:hAnsi="Georgia"/>
                            <w:i/>
                            <w:color w:val="7F7F7F"/>
                            <w:spacing w:val="2"/>
                            <w:sz w:val="22"/>
                          </w:rPr>
                          <w:t> </w:t>
                        </w:r>
                        <w:r>
                          <w:rPr>
                            <w:rFonts w:ascii="Georgia" w:hAnsi="Georgia"/>
                            <w:i/>
                            <w:color w:val="7F7F7F"/>
                            <w:spacing w:val="-2"/>
                            <w:sz w:val="22"/>
                          </w:rPr>
                          <w:t>passer</w:t>
                        </w:r>
                        <w:r>
                          <w:rPr>
                            <w:rFonts w:ascii="Georgia" w:hAnsi="Georgia"/>
                            <w:i/>
                            <w:color w:val="7F7F7F"/>
                            <w:spacing w:val="2"/>
                            <w:sz w:val="22"/>
                          </w:rPr>
                          <w:t> </w:t>
                        </w:r>
                        <w:r>
                          <w:rPr>
                            <w:rFonts w:ascii="Georgia" w:hAnsi="Georgia"/>
                            <w:i/>
                            <w:color w:val="7F7F7F"/>
                            <w:spacing w:val="-2"/>
                            <w:sz w:val="22"/>
                          </w:rPr>
                          <w:t>par</w:t>
                        </w:r>
                        <w:r>
                          <w:rPr>
                            <w:rFonts w:ascii="Georgia" w:hAnsi="Georgia"/>
                            <w:i/>
                            <w:color w:val="7F7F7F"/>
                            <w:spacing w:val="2"/>
                            <w:sz w:val="22"/>
                          </w:rPr>
                          <w:t> </w:t>
                        </w:r>
                        <w:r>
                          <w:rPr>
                            <w:rFonts w:ascii="Georgia" w:hAnsi="Georgia"/>
                            <w:i/>
                            <w:color w:val="7F7F7F"/>
                            <w:spacing w:val="-2"/>
                            <w:sz w:val="22"/>
                          </w:rPr>
                          <w:t>l’appareil</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Golgi</w:t>
                        </w:r>
                      </w:p>
                      <w:p>
                        <w:pPr>
                          <w:spacing w:line="225" w:lineRule="auto" w:before="0"/>
                          <w:ind w:left="106" w:right="188" w:firstLine="0"/>
                          <w:jc w:val="both"/>
                          <w:rPr>
                            <w:sz w:val="24"/>
                          </w:rPr>
                        </w:pPr>
                        <w:r>
                          <w:rPr>
                            <w:spacing w:val="-2"/>
                            <w:sz w:val="24"/>
                          </w:rPr>
                          <w:t>Exact</w:t>
                        </w:r>
                        <w:r>
                          <w:rPr>
                            <w:spacing w:val="-13"/>
                            <w:sz w:val="24"/>
                          </w:rPr>
                          <w:t> </w:t>
                        </w:r>
                        <w:r>
                          <w:rPr>
                            <w:spacing w:val="-2"/>
                            <w:sz w:val="24"/>
                          </w:rPr>
                          <w:t>!</w:t>
                        </w:r>
                        <w:r>
                          <w:rPr>
                            <w:spacing w:val="-13"/>
                            <w:sz w:val="24"/>
                          </w:rPr>
                          <w:t> </w:t>
                        </w:r>
                        <w:r>
                          <w:rPr>
                            <w:spacing w:val="-2"/>
                            <w:sz w:val="24"/>
                          </w:rPr>
                          <w:t>Cela</w:t>
                        </w:r>
                        <w:r>
                          <w:rPr>
                            <w:spacing w:val="-13"/>
                            <w:sz w:val="24"/>
                          </w:rPr>
                          <w:t> </w:t>
                        </w:r>
                        <w:r>
                          <w:rPr>
                            <w:spacing w:val="-2"/>
                            <w:sz w:val="24"/>
                          </w:rPr>
                          <w:t>peut</w:t>
                        </w:r>
                        <w:r>
                          <w:rPr>
                            <w:spacing w:val="-13"/>
                            <w:sz w:val="24"/>
                          </w:rPr>
                          <w:t> </w:t>
                        </w:r>
                        <w:r>
                          <w:rPr>
                            <w:spacing w:val="-2"/>
                            <w:sz w:val="24"/>
                          </w:rPr>
                          <w:t>se</w:t>
                        </w:r>
                        <w:r>
                          <w:rPr>
                            <w:spacing w:val="-8"/>
                            <w:sz w:val="24"/>
                          </w:rPr>
                          <w:t> </w:t>
                        </w:r>
                        <w:r>
                          <w:rPr>
                            <w:spacing w:val="-2"/>
                            <w:sz w:val="24"/>
                          </w:rPr>
                          <w:t>déduire</w:t>
                        </w:r>
                        <w:r>
                          <w:rPr>
                            <w:spacing w:val="-7"/>
                            <w:sz w:val="24"/>
                          </w:rPr>
                          <w:t> </w:t>
                        </w:r>
                        <w:r>
                          <w:rPr>
                            <w:spacing w:val="-2"/>
                            <w:sz w:val="24"/>
                          </w:rPr>
                          <w:t>grâce</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co-localisation</w:t>
                        </w:r>
                        <w:r>
                          <w:rPr>
                            <w:spacing w:val="-7"/>
                            <w:sz w:val="24"/>
                          </w:rPr>
                          <w:t> </w:t>
                        </w:r>
                        <w:r>
                          <w:rPr>
                            <w:spacing w:val="-2"/>
                            <w:sz w:val="24"/>
                          </w:rPr>
                          <w:t>observée</w:t>
                        </w:r>
                        <w:r>
                          <w:rPr>
                            <w:spacing w:val="-7"/>
                            <w:sz w:val="24"/>
                          </w:rPr>
                          <w:t> </w:t>
                        </w:r>
                        <w:r>
                          <w:rPr>
                            <w:spacing w:val="-2"/>
                            <w:sz w:val="24"/>
                          </w:rPr>
                          <w:t>entre</w:t>
                        </w:r>
                        <w:r>
                          <w:rPr>
                            <w:spacing w:val="-7"/>
                            <w:sz w:val="24"/>
                          </w:rPr>
                          <w:t> </w:t>
                        </w:r>
                        <w:r>
                          <w:rPr>
                            <w:spacing w:val="-2"/>
                            <w:sz w:val="24"/>
                          </w:rPr>
                          <w:t>les</w:t>
                        </w:r>
                        <w:r>
                          <w:rPr>
                            <w:spacing w:val="-7"/>
                            <w:sz w:val="24"/>
                          </w:rPr>
                          <w:t> </w:t>
                        </w:r>
                        <w:r>
                          <w:rPr>
                            <w:spacing w:val="-2"/>
                            <w:sz w:val="24"/>
                          </w:rPr>
                          <w:t>protéines</w:t>
                        </w:r>
                        <w:r>
                          <w:rPr>
                            <w:spacing w:val="-7"/>
                            <w:sz w:val="24"/>
                          </w:rPr>
                          <w:t> </w:t>
                        </w:r>
                        <w:r>
                          <w:rPr>
                            <w:spacing w:val="-2"/>
                            <w:sz w:val="24"/>
                          </w:rPr>
                          <w:t>Env</w:t>
                        </w:r>
                        <w:r>
                          <w:rPr>
                            <w:spacing w:val="-7"/>
                            <w:sz w:val="24"/>
                          </w:rPr>
                          <w:t> </w:t>
                        </w:r>
                        <w:r>
                          <w:rPr>
                            <w:spacing w:val="-2"/>
                            <w:sz w:val="24"/>
                          </w:rPr>
                          <w:t>et</w:t>
                        </w:r>
                        <w:r>
                          <w:rPr>
                            <w:spacing w:val="-7"/>
                            <w:sz w:val="24"/>
                          </w:rPr>
                          <w:t> </w:t>
                        </w:r>
                        <w:r>
                          <w:rPr>
                            <w:spacing w:val="-2"/>
                            <w:sz w:val="24"/>
                          </w:rPr>
                          <w:t>giantine </w:t>
                        </w:r>
                        <w:r>
                          <w:rPr>
                            <w:sz w:val="24"/>
                          </w:rPr>
                          <w:t>dans</w:t>
                        </w:r>
                        <w:r>
                          <w:rPr>
                            <w:spacing w:val="-15"/>
                            <w:sz w:val="24"/>
                          </w:rPr>
                          <w:t> </w:t>
                        </w:r>
                        <w:r>
                          <w:rPr>
                            <w:sz w:val="24"/>
                          </w:rPr>
                          <w:t>l’image</w:t>
                        </w:r>
                        <w:r>
                          <w:rPr>
                            <w:spacing w:val="-15"/>
                            <w:sz w:val="24"/>
                          </w:rPr>
                          <w:t> </w:t>
                        </w:r>
                        <w:r>
                          <w:rPr>
                            <w:sz w:val="24"/>
                          </w:rPr>
                          <w:t>“Overlay”</w:t>
                        </w:r>
                        <w:r>
                          <w:rPr>
                            <w:spacing w:val="-15"/>
                            <w:sz w:val="24"/>
                          </w:rPr>
                          <w:t> </w:t>
                        </w:r>
                        <w:r>
                          <w:rPr>
                            <w:sz w:val="24"/>
                          </w:rPr>
                          <w:t>en</w:t>
                        </w:r>
                        <w:r>
                          <w:rPr>
                            <w:spacing w:val="-15"/>
                            <w:sz w:val="24"/>
                          </w:rPr>
                          <w:t> </w:t>
                        </w:r>
                        <w:r>
                          <w:rPr>
                            <w:sz w:val="24"/>
                          </w:rPr>
                          <w:t>bas</w:t>
                        </w:r>
                        <w:r>
                          <w:rPr>
                            <w:spacing w:val="-15"/>
                            <w:sz w:val="24"/>
                          </w:rPr>
                          <w:t> </w:t>
                        </w:r>
                        <w:r>
                          <w:rPr>
                            <w:sz w:val="24"/>
                          </w:rPr>
                          <w:t>à</w:t>
                        </w:r>
                        <w:r>
                          <w:rPr>
                            <w:spacing w:val="-15"/>
                            <w:sz w:val="24"/>
                          </w:rPr>
                          <w:t> </w:t>
                        </w:r>
                        <w:r>
                          <w:rPr>
                            <w:sz w:val="24"/>
                          </w:rPr>
                          <w:t>droite</w:t>
                        </w:r>
                        <w:r>
                          <w:rPr>
                            <w:spacing w:val="-15"/>
                            <w:sz w:val="24"/>
                          </w:rPr>
                          <w:t> </w:t>
                        </w:r>
                        <w:r>
                          <w:rPr>
                            <w:sz w:val="24"/>
                          </w:rPr>
                          <w:t>de</w:t>
                        </w:r>
                        <w:r>
                          <w:rPr>
                            <w:spacing w:val="-15"/>
                            <w:sz w:val="24"/>
                          </w:rPr>
                          <w:t> </w:t>
                        </w:r>
                        <w:r>
                          <w:rPr>
                            <w:sz w:val="24"/>
                          </w:rPr>
                          <w:t>la</w:t>
                        </w:r>
                        <w:r>
                          <w:rPr>
                            <w:spacing w:val="-15"/>
                            <w:sz w:val="24"/>
                          </w:rPr>
                          <w:t> </w:t>
                        </w:r>
                        <w:r>
                          <w:rPr>
                            <w:sz w:val="24"/>
                          </w:rPr>
                          <w:t>figure</w:t>
                        </w:r>
                        <w:r>
                          <w:rPr>
                            <w:spacing w:val="-15"/>
                            <w:sz w:val="24"/>
                          </w:rPr>
                          <w:t> </w:t>
                        </w:r>
                        <w:r>
                          <w:rPr>
                            <w:sz w:val="24"/>
                          </w:rPr>
                          <w:t>3</w:t>
                        </w:r>
                        <w:r>
                          <w:rPr>
                            <w:spacing w:val="-15"/>
                            <w:sz w:val="24"/>
                          </w:rPr>
                          <w:t> </w:t>
                        </w:r>
                        <w:r>
                          <w:rPr>
                            <w:sz w:val="24"/>
                          </w:rPr>
                          <w:t>!</w:t>
                        </w:r>
                        <w:r>
                          <w:rPr>
                            <w:spacing w:val="-15"/>
                            <w:sz w:val="24"/>
                          </w:rPr>
                          <w:t> </w:t>
                        </w:r>
                        <w:r>
                          <w:rPr>
                            <w:sz w:val="24"/>
                          </w:rPr>
                          <w:t>La</w:t>
                        </w:r>
                        <w:r>
                          <w:rPr>
                            <w:spacing w:val="-15"/>
                            <w:sz w:val="24"/>
                          </w:rPr>
                          <w:t> </w:t>
                        </w:r>
                        <w:r>
                          <w:rPr>
                            <w:sz w:val="24"/>
                          </w:rPr>
                          <w:t>particule</w:t>
                        </w:r>
                        <w:r>
                          <w:rPr>
                            <w:spacing w:val="-15"/>
                            <w:sz w:val="24"/>
                          </w:rPr>
                          <w:t> </w:t>
                        </w:r>
                        <w:r>
                          <w:rPr>
                            <w:sz w:val="24"/>
                          </w:rPr>
                          <w:t>virale</w:t>
                        </w:r>
                        <w:r>
                          <w:rPr>
                            <w:spacing w:val="-15"/>
                            <w:sz w:val="24"/>
                          </w:rPr>
                          <w:t> </w:t>
                        </w:r>
                        <w:r>
                          <w:rPr>
                            <w:sz w:val="24"/>
                          </w:rPr>
                          <w:t>semble</w:t>
                        </w:r>
                        <w:r>
                          <w:rPr>
                            <w:spacing w:val="-15"/>
                            <w:sz w:val="24"/>
                          </w:rPr>
                          <w:t> </w:t>
                        </w:r>
                        <w:r>
                          <w:rPr>
                            <w:sz w:val="24"/>
                          </w:rPr>
                          <w:t>donc</w:t>
                        </w:r>
                        <w:r>
                          <w:rPr>
                            <w:spacing w:val="-15"/>
                            <w:sz w:val="24"/>
                          </w:rPr>
                          <w:t> </w:t>
                        </w:r>
                        <w:r>
                          <w:rPr>
                            <w:sz w:val="24"/>
                          </w:rPr>
                          <w:t>passer</w:t>
                        </w:r>
                        <w:r>
                          <w:rPr>
                            <w:spacing w:val="-15"/>
                            <w:sz w:val="24"/>
                          </w:rPr>
                          <w:t> </w:t>
                        </w:r>
                        <w:r>
                          <w:rPr>
                            <w:sz w:val="24"/>
                          </w:rPr>
                          <w:t>par l’appareil de Golgi</w:t>
                        </w:r>
                        <w:r>
                          <w:rPr>
                            <w:spacing w:val="-17"/>
                            <w:sz w:val="24"/>
                          </w:rPr>
                          <w:t> </w:t>
                        </w:r>
                        <w:r>
                          <w:rPr>
                            <w:sz w:val="24"/>
                          </w:rPr>
                          <w:t>!</w:t>
                        </w:r>
                      </w:p>
                      <w:p>
                        <w:pPr>
                          <w:spacing w:line="223" w:lineRule="auto" w:before="159"/>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L’appareil</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Golgi pourrait permettre la maturation supplémentaire des protéines</w:t>
                        </w:r>
                        <w:r>
                          <w:rPr>
                            <w:rFonts w:ascii="Georgia" w:hAnsi="Georgia"/>
                            <w:i/>
                            <w:color w:val="7F7F7F"/>
                            <w:spacing w:val="-12"/>
                            <w:sz w:val="22"/>
                          </w:rPr>
                          <w:t> </w:t>
                        </w:r>
                        <w:r>
                          <w:rPr>
                            <w:rFonts w:ascii="Georgia" w:hAnsi="Georgia"/>
                            <w:i/>
                            <w:color w:val="7F7F7F"/>
                            <w:spacing w:val="-2"/>
                            <w:sz w:val="22"/>
                          </w:rPr>
                          <w:t>… </w:t>
                        </w:r>
                        <w:r>
                          <w:rPr>
                            <w:spacing w:val="-2"/>
                            <w:sz w:val="24"/>
                          </w:rPr>
                          <w:t>Ouiiiii</w:t>
                        </w:r>
                        <w:r>
                          <w:rPr>
                            <w:spacing w:val="-13"/>
                            <w:sz w:val="24"/>
                          </w:rPr>
                          <w:t> </w:t>
                        </w:r>
                        <w:r>
                          <w:rPr>
                            <w:spacing w:val="-2"/>
                            <w:sz w:val="24"/>
                          </w:rPr>
                          <w:t>!</w:t>
                        </w:r>
                        <w:r>
                          <w:rPr>
                            <w:spacing w:val="-13"/>
                            <w:sz w:val="24"/>
                          </w:rPr>
                          <w:t> </w:t>
                        </w:r>
                        <w:r>
                          <w:rPr>
                            <w:spacing w:val="-2"/>
                            <w:sz w:val="24"/>
                          </w:rPr>
                          <w:t>L’appareil</w:t>
                        </w:r>
                        <w:r>
                          <w:rPr>
                            <w:spacing w:val="-13"/>
                            <w:sz w:val="24"/>
                          </w:rPr>
                          <w:t> </w:t>
                        </w:r>
                        <w:r>
                          <w:rPr>
                            <w:spacing w:val="-2"/>
                            <w:sz w:val="24"/>
                          </w:rPr>
                          <w:t>de</w:t>
                        </w:r>
                        <w:r>
                          <w:rPr>
                            <w:spacing w:val="-8"/>
                            <w:sz w:val="24"/>
                          </w:rPr>
                          <w:t> </w:t>
                        </w:r>
                        <w:r>
                          <w:rPr>
                            <w:spacing w:val="-2"/>
                            <w:sz w:val="24"/>
                          </w:rPr>
                          <w:t>Golgi</w:t>
                        </w:r>
                        <w:r>
                          <w:rPr>
                            <w:spacing w:val="-4"/>
                            <w:sz w:val="24"/>
                          </w:rPr>
                          <w:t> </w:t>
                        </w:r>
                        <w:r>
                          <w:rPr>
                            <w:spacing w:val="-2"/>
                            <w:sz w:val="24"/>
                          </w:rPr>
                          <w:t>ayant</w:t>
                        </w:r>
                        <w:r>
                          <w:rPr>
                            <w:spacing w:val="-4"/>
                            <w:sz w:val="24"/>
                          </w:rPr>
                          <w:t> </w:t>
                        </w:r>
                        <w:r>
                          <w:rPr>
                            <w:spacing w:val="-2"/>
                            <w:sz w:val="24"/>
                          </w:rPr>
                          <w:t>notamment</w:t>
                        </w:r>
                        <w:r>
                          <w:rPr>
                            <w:spacing w:val="-4"/>
                            <w:sz w:val="24"/>
                          </w:rPr>
                          <w:t> </w:t>
                        </w:r>
                        <w:r>
                          <w:rPr>
                            <w:spacing w:val="-2"/>
                            <w:sz w:val="24"/>
                          </w:rPr>
                          <w:t>comme</w:t>
                        </w:r>
                        <w:r>
                          <w:rPr>
                            <w:spacing w:val="-4"/>
                            <w:sz w:val="24"/>
                          </w:rPr>
                          <w:t> </w:t>
                        </w:r>
                        <w:r>
                          <w:rPr>
                            <w:spacing w:val="-2"/>
                            <w:sz w:val="24"/>
                          </w:rPr>
                          <w:t>rôle</w:t>
                        </w:r>
                        <w:r>
                          <w:rPr>
                            <w:spacing w:val="-4"/>
                            <w:sz w:val="24"/>
                          </w:rPr>
                          <w:t> </w:t>
                        </w:r>
                        <w:r>
                          <w:rPr>
                            <w:spacing w:val="-2"/>
                            <w:sz w:val="24"/>
                          </w:rPr>
                          <w:t>la</w:t>
                        </w:r>
                        <w:r>
                          <w:rPr>
                            <w:spacing w:val="-4"/>
                            <w:sz w:val="24"/>
                          </w:rPr>
                          <w:t> </w:t>
                        </w:r>
                        <w:r>
                          <w:rPr>
                            <w:spacing w:val="-2"/>
                            <w:sz w:val="24"/>
                          </w:rPr>
                          <w:t>maturation</w:t>
                        </w:r>
                        <w:r>
                          <w:rPr>
                            <w:spacing w:val="-4"/>
                            <w:sz w:val="24"/>
                          </w:rPr>
                          <w:t> </w:t>
                        </w:r>
                        <w:r>
                          <w:rPr>
                            <w:spacing w:val="-2"/>
                            <w:sz w:val="24"/>
                          </w:rPr>
                          <w:t>des</w:t>
                        </w:r>
                        <w:r>
                          <w:rPr>
                            <w:spacing w:val="-4"/>
                            <w:sz w:val="24"/>
                          </w:rPr>
                          <w:t> </w:t>
                        </w:r>
                        <w:r>
                          <w:rPr>
                            <w:spacing w:val="-2"/>
                            <w:sz w:val="24"/>
                          </w:rPr>
                          <w:t>protéines</w:t>
                        </w:r>
                        <w:r>
                          <w:rPr>
                            <w:spacing w:val="-4"/>
                            <w:sz w:val="24"/>
                          </w:rPr>
                          <w:t> </w:t>
                        </w:r>
                        <w:r>
                          <w:rPr>
                            <w:spacing w:val="-2"/>
                            <w:sz w:val="24"/>
                          </w:rPr>
                          <w:t>qui</w:t>
                        </w:r>
                        <w:r>
                          <w:rPr>
                            <w:spacing w:val="-4"/>
                            <w:sz w:val="24"/>
                          </w:rPr>
                          <w:t> </w:t>
                        </w:r>
                        <w:r>
                          <w:rPr>
                            <w:spacing w:val="-2"/>
                            <w:sz w:val="24"/>
                          </w:rPr>
                          <w:t>passe </w:t>
                        </w:r>
                        <w:r>
                          <w:rPr>
                            <w:sz w:val="24"/>
                          </w:rPr>
                          <w:t>par</w:t>
                        </w:r>
                        <w:r>
                          <w:rPr>
                            <w:spacing w:val="-3"/>
                            <w:sz w:val="24"/>
                          </w:rPr>
                          <w:t> </w:t>
                        </w:r>
                        <w:r>
                          <w:rPr>
                            <w:sz w:val="24"/>
                          </w:rPr>
                          <w:t>cet</w:t>
                        </w:r>
                        <w:r>
                          <w:rPr>
                            <w:spacing w:val="-3"/>
                            <w:sz w:val="24"/>
                          </w:rPr>
                          <w:t> </w:t>
                        </w:r>
                        <w:r>
                          <w:rPr>
                            <w:sz w:val="24"/>
                          </w:rPr>
                          <w:t>organite,</w:t>
                        </w:r>
                        <w:r>
                          <w:rPr>
                            <w:spacing w:val="-3"/>
                            <w:sz w:val="24"/>
                          </w:rPr>
                          <w:t> </w:t>
                        </w:r>
                        <w:r>
                          <w:rPr>
                            <w:sz w:val="24"/>
                          </w:rPr>
                          <w:t>il</w:t>
                        </w:r>
                        <w:r>
                          <w:rPr>
                            <w:spacing w:val="-3"/>
                            <w:sz w:val="24"/>
                          </w:rPr>
                          <w:t> </w:t>
                        </w:r>
                        <w:r>
                          <w:rPr>
                            <w:sz w:val="24"/>
                          </w:rPr>
                          <w:t>est</w:t>
                        </w:r>
                        <w:r>
                          <w:rPr>
                            <w:spacing w:val="-3"/>
                            <w:sz w:val="24"/>
                          </w:rPr>
                          <w:t> </w:t>
                        </w:r>
                        <w:r>
                          <w:rPr>
                            <w:sz w:val="24"/>
                          </w:rPr>
                          <w:t>donc</w:t>
                        </w:r>
                        <w:r>
                          <w:rPr>
                            <w:spacing w:val="-3"/>
                            <w:sz w:val="24"/>
                          </w:rPr>
                          <w:t> </w:t>
                        </w:r>
                        <w:r>
                          <w:rPr>
                            <w:sz w:val="24"/>
                          </w:rPr>
                          <w:t>possible</w:t>
                        </w:r>
                        <w:r>
                          <w:rPr>
                            <w:spacing w:val="-3"/>
                            <w:sz w:val="24"/>
                          </w:rPr>
                          <w:t> </w:t>
                        </w:r>
                        <w:r>
                          <w:rPr>
                            <w:sz w:val="24"/>
                          </w:rPr>
                          <w:t>que</w:t>
                        </w:r>
                        <w:r>
                          <w:rPr>
                            <w:spacing w:val="-3"/>
                            <w:sz w:val="24"/>
                          </w:rPr>
                          <w:t> </w:t>
                        </w:r>
                        <w:r>
                          <w:rPr>
                            <w:sz w:val="24"/>
                          </w:rPr>
                          <w:t>cela</w:t>
                        </w:r>
                        <w:r>
                          <w:rPr>
                            <w:spacing w:val="-3"/>
                            <w:sz w:val="24"/>
                          </w:rPr>
                          <w:t> </w:t>
                        </w:r>
                        <w:r>
                          <w:rPr>
                            <w:sz w:val="24"/>
                          </w:rPr>
                          <w:t>soit</w:t>
                        </w:r>
                        <w:r>
                          <w:rPr>
                            <w:spacing w:val="-3"/>
                            <w:sz w:val="24"/>
                          </w:rPr>
                          <w:t> </w:t>
                        </w:r>
                        <w:r>
                          <w:rPr>
                            <w:sz w:val="24"/>
                          </w:rPr>
                          <w:t>le</w:t>
                        </w:r>
                        <w:r>
                          <w:rPr>
                            <w:spacing w:val="-3"/>
                            <w:sz w:val="24"/>
                          </w:rPr>
                          <w:t> </w:t>
                        </w:r>
                        <w:r>
                          <w:rPr>
                            <w:sz w:val="24"/>
                          </w:rPr>
                          <w:t>cas</w:t>
                        </w:r>
                        <w:r>
                          <w:rPr>
                            <w:spacing w:val="-3"/>
                            <w:sz w:val="24"/>
                          </w:rPr>
                          <w:t> </w:t>
                        </w:r>
                        <w:r>
                          <w:rPr>
                            <w:sz w:val="24"/>
                          </w:rPr>
                          <w:t>pour</w:t>
                        </w:r>
                        <w:r>
                          <w:rPr>
                            <w:spacing w:val="-3"/>
                            <w:sz w:val="24"/>
                          </w:rPr>
                          <w:t> </w:t>
                        </w:r>
                        <w:r>
                          <w:rPr>
                            <w:sz w:val="24"/>
                          </w:rPr>
                          <w:t>les</w:t>
                        </w:r>
                        <w:r>
                          <w:rPr>
                            <w:spacing w:val="-3"/>
                            <w:sz w:val="24"/>
                          </w:rPr>
                          <w:t> </w:t>
                        </w:r>
                        <w:r>
                          <w:rPr>
                            <w:sz w:val="24"/>
                          </w:rPr>
                          <w:t>protéines</w:t>
                        </w:r>
                        <w:r>
                          <w:rPr>
                            <w:spacing w:val="-3"/>
                            <w:sz w:val="24"/>
                          </w:rPr>
                          <w:t> </w:t>
                        </w:r>
                        <w:r>
                          <w:rPr>
                            <w:sz w:val="24"/>
                          </w:rPr>
                          <w:t>virales</w:t>
                        </w:r>
                        <w:r>
                          <w:rPr>
                            <w:spacing w:val="-3"/>
                            <w:sz w:val="24"/>
                          </w:rPr>
                          <w:t> </w:t>
                        </w:r>
                        <w:r>
                          <w:rPr>
                            <w:sz w:val="24"/>
                          </w:rPr>
                          <w:t>du</w:t>
                        </w:r>
                        <w:r>
                          <w:rPr>
                            <w:spacing w:val="-3"/>
                            <w:sz w:val="24"/>
                          </w:rPr>
                          <w:t> </w:t>
                        </w:r>
                        <w:r>
                          <w:rPr>
                            <w:sz w:val="24"/>
                          </w:rPr>
                          <w:t>VIH-1</w:t>
                        </w:r>
                        <w:r>
                          <w:rPr>
                            <w:spacing w:val="-3"/>
                            <w:sz w:val="24"/>
                          </w:rPr>
                          <w:t> </w:t>
                        </w:r>
                        <w:r>
                          <w:rPr>
                            <w:sz w:val="24"/>
                          </w:rPr>
                          <w:t>qui transitent</w:t>
                        </w:r>
                        <w:r>
                          <w:rPr>
                            <w:spacing w:val="-15"/>
                            <w:sz w:val="24"/>
                          </w:rPr>
                          <w:t> </w:t>
                        </w:r>
                        <w:r>
                          <w:rPr>
                            <w:sz w:val="24"/>
                          </w:rPr>
                          <w:t>à</w:t>
                        </w:r>
                        <w:r>
                          <w:rPr>
                            <w:spacing w:val="-15"/>
                            <w:sz w:val="24"/>
                          </w:rPr>
                          <w:t> </w:t>
                        </w:r>
                        <w:r>
                          <w:rPr>
                            <w:sz w:val="24"/>
                          </w:rPr>
                          <w:t>nouveau</w:t>
                        </w:r>
                        <w:r>
                          <w:rPr>
                            <w:spacing w:val="-13"/>
                            <w:sz w:val="24"/>
                          </w:rPr>
                          <w:t> </w:t>
                        </w:r>
                        <w:r>
                          <w:rPr>
                            <w:sz w:val="24"/>
                          </w:rPr>
                          <w:t>dans</w:t>
                        </w:r>
                        <w:r>
                          <w:rPr>
                            <w:spacing w:val="-7"/>
                            <w:sz w:val="24"/>
                          </w:rPr>
                          <w:t> </w:t>
                        </w:r>
                        <w:r>
                          <w:rPr>
                            <w:sz w:val="24"/>
                          </w:rPr>
                          <w:t>l’appareil</w:t>
                        </w:r>
                        <w:r>
                          <w:rPr>
                            <w:spacing w:val="-7"/>
                            <w:sz w:val="24"/>
                          </w:rPr>
                          <w:t> </w:t>
                        </w:r>
                        <w:r>
                          <w:rPr>
                            <w:sz w:val="24"/>
                          </w:rPr>
                          <w:t>de</w:t>
                        </w:r>
                        <w:r>
                          <w:rPr>
                            <w:spacing w:val="-7"/>
                            <w:sz w:val="24"/>
                          </w:rPr>
                          <w:t> </w:t>
                        </w:r>
                        <w:r>
                          <w:rPr>
                            <w:sz w:val="24"/>
                          </w:rPr>
                          <w:t>Golgi</w:t>
                        </w:r>
                        <w:r>
                          <w:rPr>
                            <w:spacing w:val="-7"/>
                            <w:sz w:val="24"/>
                          </w:rPr>
                          <w:t> </w:t>
                        </w:r>
                        <w:r>
                          <w:rPr>
                            <w:sz w:val="24"/>
                          </w:rPr>
                          <w:t>(cf.</w:t>
                        </w:r>
                        <w:r>
                          <w:rPr>
                            <w:spacing w:val="-7"/>
                            <w:sz w:val="24"/>
                          </w:rPr>
                          <w:t> </w:t>
                        </w:r>
                        <w:r>
                          <w:rPr>
                            <w:sz w:val="24"/>
                          </w:rPr>
                          <w:t>l’analyse</w:t>
                        </w:r>
                        <w:r>
                          <w:rPr>
                            <w:spacing w:val="-7"/>
                            <w:sz w:val="24"/>
                          </w:rPr>
                          <w:t> </w:t>
                        </w:r>
                        <w:r>
                          <w:rPr>
                            <w:sz w:val="24"/>
                          </w:rPr>
                          <w:t>de</w:t>
                        </w:r>
                        <w:r>
                          <w:rPr>
                            <w:spacing w:val="-7"/>
                            <w:sz w:val="24"/>
                          </w:rPr>
                          <w:t> </w:t>
                        </w:r>
                        <w:r>
                          <w:rPr>
                            <w:sz w:val="24"/>
                          </w:rPr>
                          <w:t>la</w:t>
                        </w:r>
                        <w:r>
                          <w:rPr>
                            <w:spacing w:val="-7"/>
                            <w:sz w:val="24"/>
                          </w:rPr>
                          <w:t> </w:t>
                        </w:r>
                        <w:r>
                          <w:rPr>
                            <w:sz w:val="24"/>
                          </w:rPr>
                          <w:t>deuxième</w:t>
                        </w:r>
                        <w:r>
                          <w:rPr>
                            <w:spacing w:val="-7"/>
                            <w:sz w:val="24"/>
                          </w:rPr>
                          <w:t> </w:t>
                        </w:r>
                        <w:r>
                          <w:rPr>
                            <w:sz w:val="24"/>
                          </w:rPr>
                          <w:t>ligne</w:t>
                        </w:r>
                        <w:r>
                          <w:rPr>
                            <w:spacing w:val="-7"/>
                            <w:sz w:val="24"/>
                          </w:rPr>
                          <w:t> </w:t>
                        </w:r>
                        <w:r>
                          <w:rPr>
                            <w:sz w:val="24"/>
                          </w:rPr>
                          <w:t>de</w:t>
                        </w:r>
                        <w:r>
                          <w:rPr>
                            <w:spacing w:val="-7"/>
                            <w:sz w:val="24"/>
                          </w:rPr>
                          <w:t> </w:t>
                        </w:r>
                        <w:r>
                          <w:rPr>
                            <w:sz w:val="24"/>
                          </w:rPr>
                          <w:t>la</w:t>
                        </w:r>
                        <w:r>
                          <w:rPr>
                            <w:spacing w:val="-7"/>
                            <w:sz w:val="24"/>
                          </w:rPr>
                          <w:t> </w:t>
                        </w:r>
                        <w:r>
                          <w:rPr>
                            <w:sz w:val="24"/>
                          </w:rPr>
                          <w:t>figure</w:t>
                        </w:r>
                        <w:r>
                          <w:rPr>
                            <w:spacing w:val="-7"/>
                            <w:sz w:val="24"/>
                          </w:rPr>
                          <w:t> </w:t>
                        </w:r>
                        <w:r>
                          <w:rPr>
                            <w:sz w:val="24"/>
                          </w:rPr>
                          <w:t>3)</w:t>
                        </w:r>
                        <w:r>
                          <w:rPr>
                            <w:spacing w:val="-15"/>
                            <w:sz w:val="24"/>
                          </w:rPr>
                          <w:t> </w:t>
                        </w:r>
                        <w:r>
                          <w:rPr>
                            <w:sz w:val="24"/>
                          </w:rPr>
                          <w:t>! On peut donc valider l’item E.</w:t>
                        </w:r>
                      </w:p>
                      <w:p>
                        <w:pPr>
                          <w:spacing w:before="240"/>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topAndBottom"/>
              </v:group>
            </w:pict>
          </mc:Fallback>
        </mc:AlternateContent>
      </w:r>
    </w:p>
    <w:p>
      <w:pPr>
        <w:pStyle w:val="BodyText"/>
        <w:spacing w:before="7"/>
        <w:rPr>
          <w:sz w:val="6"/>
        </w:rPr>
      </w:pPr>
    </w:p>
    <w:p>
      <w:pPr>
        <w:pStyle w:val="BodyText"/>
        <w:spacing w:line="225" w:lineRule="auto" w:before="218"/>
        <w:ind w:left="11339" w:right="139"/>
        <w:jc w:val="both"/>
      </w:pPr>
      <w:r>
        <w:rPr/>
        <w:t>L’équipe</w:t>
      </w:r>
      <w:r>
        <w:rPr>
          <w:spacing w:val="-14"/>
        </w:rPr>
        <w:t> </w:t>
      </w:r>
      <w:r>
        <w:rPr/>
        <w:t>de</w:t>
      </w:r>
      <w:r>
        <w:rPr>
          <w:spacing w:val="-14"/>
        </w:rPr>
        <w:t> </w:t>
      </w:r>
      <w:r>
        <w:rPr/>
        <w:t>recherche</w:t>
      </w:r>
      <w:r>
        <w:rPr>
          <w:spacing w:val="-14"/>
        </w:rPr>
        <w:t> </w:t>
      </w:r>
      <w:r>
        <w:rPr/>
        <w:t>s’est</w:t>
      </w:r>
      <w:r>
        <w:rPr>
          <w:spacing w:val="-14"/>
        </w:rPr>
        <w:t> </w:t>
      </w:r>
      <w:r>
        <w:rPr/>
        <w:t>ensuite</w:t>
      </w:r>
      <w:r>
        <w:rPr>
          <w:spacing w:val="-14"/>
        </w:rPr>
        <w:t> </w:t>
      </w:r>
      <w:r>
        <w:rPr/>
        <w:t>intéressée</w:t>
      </w:r>
      <w:r>
        <w:rPr>
          <w:spacing w:val="-14"/>
        </w:rPr>
        <w:t> </w:t>
      </w:r>
      <w:r>
        <w:rPr/>
        <w:t>au</w:t>
      </w:r>
      <w:r>
        <w:rPr>
          <w:spacing w:val="-14"/>
        </w:rPr>
        <w:t> </w:t>
      </w:r>
      <w:r>
        <w:rPr/>
        <w:t>rôle</w:t>
      </w:r>
      <w:r>
        <w:rPr>
          <w:spacing w:val="-14"/>
        </w:rPr>
        <w:t> </w:t>
      </w:r>
      <w:r>
        <w:rPr/>
        <w:t>de</w:t>
      </w:r>
      <w:r>
        <w:rPr>
          <w:spacing w:val="-14"/>
        </w:rPr>
        <w:t> </w:t>
      </w:r>
      <w:r>
        <w:rPr/>
        <w:t>la</w:t>
      </w:r>
      <w:r>
        <w:rPr>
          <w:spacing w:val="-14"/>
        </w:rPr>
        <w:t> </w:t>
      </w:r>
      <w:r>
        <w:rPr/>
        <w:t>sous-unité</w:t>
      </w:r>
      <w:r>
        <w:rPr>
          <w:spacing w:val="-14"/>
        </w:rPr>
        <w:t> </w:t>
      </w:r>
      <w:r>
        <w:rPr/>
        <w:t>gp41,</w:t>
      </w:r>
      <w:r>
        <w:rPr>
          <w:spacing w:val="-14"/>
        </w:rPr>
        <w:t> </w:t>
      </w:r>
      <w:r>
        <w:rPr/>
        <w:t>en</w:t>
      </w:r>
      <w:r>
        <w:rPr>
          <w:spacing w:val="-14"/>
        </w:rPr>
        <w:t> </w:t>
      </w:r>
      <w:r>
        <w:rPr/>
        <w:t>particulier</w:t>
      </w:r>
      <w:r>
        <w:rPr>
          <w:spacing w:val="-14"/>
        </w:rPr>
        <w:t> </w:t>
      </w:r>
      <w:r>
        <w:rPr/>
        <w:t>la</w:t>
      </w:r>
      <w:r>
        <w:rPr>
          <w:spacing w:val="-14"/>
        </w:rPr>
        <w:t> </w:t>
      </w:r>
      <w:r>
        <w:rPr/>
        <w:t>partie </w:t>
      </w:r>
      <w:r>
        <w:rPr>
          <w:spacing w:val="-6"/>
        </w:rPr>
        <w:t>cytoplasmique</w:t>
      </w:r>
      <w:r>
        <w:rPr>
          <w:spacing w:val="-9"/>
        </w:rPr>
        <w:t> </w:t>
      </w:r>
      <w:r>
        <w:rPr>
          <w:spacing w:val="-6"/>
        </w:rPr>
        <w:t>(CT,</w:t>
      </w:r>
      <w:r>
        <w:rPr>
          <w:spacing w:val="-9"/>
        </w:rPr>
        <w:t> </w:t>
      </w:r>
      <w:r>
        <w:rPr>
          <w:spacing w:val="-6"/>
        </w:rPr>
        <w:t>située</w:t>
      </w:r>
      <w:r>
        <w:rPr>
          <w:spacing w:val="-9"/>
        </w:rPr>
        <w:t> </w:t>
      </w:r>
      <w:r>
        <w:rPr>
          <w:spacing w:val="-6"/>
        </w:rPr>
        <w:t>du</w:t>
      </w:r>
      <w:r>
        <w:rPr>
          <w:spacing w:val="-9"/>
        </w:rPr>
        <w:t> </w:t>
      </w:r>
      <w:r>
        <w:rPr>
          <w:spacing w:val="-6"/>
        </w:rPr>
        <w:t>côté</w:t>
      </w:r>
      <w:r>
        <w:rPr>
          <w:spacing w:val="-9"/>
        </w:rPr>
        <w:t> </w:t>
      </w:r>
      <w:r>
        <w:rPr>
          <w:spacing w:val="-6"/>
        </w:rPr>
        <w:t>interne</w:t>
      </w:r>
      <w:r>
        <w:rPr>
          <w:spacing w:val="-9"/>
        </w:rPr>
        <w:t> </w:t>
      </w:r>
      <w:r>
        <w:rPr>
          <w:spacing w:val="-6"/>
        </w:rPr>
        <w:t>du</w:t>
      </w:r>
      <w:r>
        <w:rPr>
          <w:spacing w:val="-8"/>
        </w:rPr>
        <w:t> </w:t>
      </w:r>
      <w:r>
        <w:rPr>
          <w:spacing w:val="-6"/>
        </w:rPr>
        <w:t>virus)</w:t>
      </w:r>
      <w:r>
        <w:rPr>
          <w:spacing w:val="-9"/>
        </w:rPr>
        <w:t> </w:t>
      </w:r>
      <w:r>
        <w:rPr>
          <w:spacing w:val="-6"/>
        </w:rPr>
        <w:t>de</w:t>
      </w:r>
      <w:r>
        <w:rPr>
          <w:spacing w:val="-9"/>
        </w:rPr>
        <w:t> </w:t>
      </w:r>
      <w:r>
        <w:rPr>
          <w:spacing w:val="-6"/>
        </w:rPr>
        <w:t>gp41</w:t>
      </w:r>
      <w:r>
        <w:rPr>
          <w:spacing w:val="-9"/>
        </w:rPr>
        <w:t> </w:t>
      </w:r>
      <w:r>
        <w:rPr>
          <w:spacing w:val="-6"/>
        </w:rPr>
        <w:t>(gp41CT).</w:t>
      </w:r>
      <w:r>
        <w:rPr>
          <w:spacing w:val="-9"/>
        </w:rPr>
        <w:t> </w:t>
      </w:r>
      <w:r>
        <w:rPr>
          <w:spacing w:val="-6"/>
        </w:rPr>
        <w:t>Une</w:t>
      </w:r>
      <w:r>
        <w:rPr>
          <w:spacing w:val="-9"/>
        </w:rPr>
        <w:t> </w:t>
      </w:r>
      <w:r>
        <w:rPr>
          <w:spacing w:val="-6"/>
        </w:rPr>
        <w:t>protéine</w:t>
      </w:r>
      <w:r>
        <w:rPr>
          <w:spacing w:val="-8"/>
        </w:rPr>
        <w:t> </w:t>
      </w:r>
      <w:r>
        <w:rPr>
          <w:spacing w:val="-6"/>
        </w:rPr>
        <w:t>chimérique</w:t>
      </w:r>
      <w:r>
        <w:rPr>
          <w:spacing w:val="-9"/>
        </w:rPr>
        <w:t> </w:t>
      </w:r>
      <w:r>
        <w:rPr>
          <w:spacing w:val="-6"/>
        </w:rPr>
        <w:t>CD8-</w:t>
      </w:r>
      <w:r>
        <w:rPr>
          <w:spacing w:val="-4"/>
        </w:rPr>
        <w:t>gp41CT</w:t>
      </w:r>
      <w:r>
        <w:rPr>
          <w:spacing w:val="-11"/>
        </w:rPr>
        <w:t> </w:t>
      </w:r>
      <w:r>
        <w:rPr>
          <w:spacing w:val="-4"/>
        </w:rPr>
        <w:t>est</w:t>
      </w:r>
      <w:r>
        <w:rPr>
          <w:spacing w:val="-11"/>
        </w:rPr>
        <w:t> </w:t>
      </w:r>
      <w:r>
        <w:rPr>
          <w:spacing w:val="-4"/>
        </w:rPr>
        <w:t>produite</w:t>
      </w:r>
      <w:r>
        <w:rPr>
          <w:spacing w:val="-11"/>
        </w:rPr>
        <w:t> </w:t>
      </w:r>
      <w:r>
        <w:rPr>
          <w:spacing w:val="-4"/>
        </w:rPr>
        <w:t>dans</w:t>
      </w:r>
      <w:r>
        <w:rPr>
          <w:spacing w:val="-11"/>
        </w:rPr>
        <w:t> </w:t>
      </w:r>
      <w:r>
        <w:rPr>
          <w:spacing w:val="-4"/>
        </w:rPr>
        <w:t>laquelle</w:t>
      </w:r>
      <w:r>
        <w:rPr>
          <w:spacing w:val="-11"/>
        </w:rPr>
        <w:t> </w:t>
      </w:r>
      <w:r>
        <w:rPr>
          <w:spacing w:val="-4"/>
        </w:rPr>
        <w:t>l’ectodomaine</w:t>
      </w:r>
      <w:r>
        <w:rPr>
          <w:spacing w:val="-11"/>
        </w:rPr>
        <w:t> </w:t>
      </w:r>
      <w:r>
        <w:rPr>
          <w:spacing w:val="-4"/>
        </w:rPr>
        <w:t>(domaine</w:t>
      </w:r>
      <w:r>
        <w:rPr>
          <w:spacing w:val="-11"/>
        </w:rPr>
        <w:t> </w:t>
      </w:r>
      <w:r>
        <w:rPr>
          <w:spacing w:val="-4"/>
        </w:rPr>
        <w:t>situé</w:t>
      </w:r>
      <w:r>
        <w:rPr>
          <w:spacing w:val="-11"/>
        </w:rPr>
        <w:t> </w:t>
      </w:r>
      <w:r>
        <w:rPr>
          <w:spacing w:val="-4"/>
        </w:rPr>
        <w:t>à</w:t>
      </w:r>
      <w:r>
        <w:rPr>
          <w:spacing w:val="-11"/>
        </w:rPr>
        <w:t> </w:t>
      </w:r>
      <w:r>
        <w:rPr>
          <w:spacing w:val="-4"/>
        </w:rPr>
        <w:t>l’extérieur</w:t>
      </w:r>
      <w:r>
        <w:rPr>
          <w:spacing w:val="-11"/>
        </w:rPr>
        <w:t> </w:t>
      </w:r>
      <w:r>
        <w:rPr>
          <w:spacing w:val="-4"/>
        </w:rPr>
        <w:t>du</w:t>
      </w:r>
      <w:r>
        <w:rPr>
          <w:spacing w:val="-11"/>
        </w:rPr>
        <w:t> </w:t>
      </w:r>
      <w:r>
        <w:rPr>
          <w:spacing w:val="-4"/>
        </w:rPr>
        <w:t>virus)</w:t>
      </w:r>
      <w:r>
        <w:rPr>
          <w:spacing w:val="-11"/>
        </w:rPr>
        <w:t> </w:t>
      </w:r>
      <w:r>
        <w:rPr>
          <w:spacing w:val="-4"/>
        </w:rPr>
        <w:t>et</w:t>
      </w:r>
      <w:r>
        <w:rPr>
          <w:spacing w:val="-11"/>
        </w:rPr>
        <w:t> </w:t>
      </w:r>
      <w:r>
        <w:rPr>
          <w:spacing w:val="-4"/>
        </w:rPr>
        <w:t>le</w:t>
      </w:r>
      <w:r>
        <w:rPr>
          <w:spacing w:val="-11"/>
        </w:rPr>
        <w:t> </w:t>
      </w:r>
      <w:r>
        <w:rPr>
          <w:spacing w:val="-4"/>
        </w:rPr>
        <w:t>domaine transmembranaire</w:t>
      </w:r>
      <w:r>
        <w:rPr>
          <w:spacing w:val="-11"/>
        </w:rPr>
        <w:t> </w:t>
      </w:r>
      <w:r>
        <w:rPr>
          <w:spacing w:val="-4"/>
        </w:rPr>
        <w:t>(TM)</w:t>
      </w:r>
      <w:r>
        <w:rPr>
          <w:spacing w:val="-11"/>
        </w:rPr>
        <w:t> </w:t>
      </w:r>
      <w:r>
        <w:rPr>
          <w:spacing w:val="-4"/>
        </w:rPr>
        <w:t>de</w:t>
      </w:r>
      <w:r>
        <w:rPr>
          <w:spacing w:val="-11"/>
        </w:rPr>
        <w:t> </w:t>
      </w:r>
      <w:r>
        <w:rPr>
          <w:spacing w:val="-4"/>
        </w:rPr>
        <w:t>gp41</w:t>
      </w:r>
      <w:r>
        <w:rPr>
          <w:spacing w:val="-11"/>
        </w:rPr>
        <w:t> </w:t>
      </w:r>
      <w:r>
        <w:rPr>
          <w:rFonts w:ascii="Georgia" w:hAnsi="Georgia"/>
          <w:b/>
          <w:spacing w:val="-4"/>
        </w:rPr>
        <w:t>(Figure</w:t>
      </w:r>
      <w:r>
        <w:rPr>
          <w:rFonts w:ascii="Georgia" w:hAnsi="Georgia"/>
          <w:b/>
          <w:spacing w:val="-12"/>
        </w:rPr>
        <w:t> </w:t>
      </w:r>
      <w:r>
        <w:rPr>
          <w:rFonts w:ascii="Georgia" w:hAnsi="Georgia"/>
          <w:b/>
          <w:spacing w:val="-4"/>
        </w:rPr>
        <w:t>4A)</w:t>
      </w:r>
      <w:r>
        <w:rPr>
          <w:rFonts w:ascii="Georgia" w:hAnsi="Georgia"/>
          <w:b/>
          <w:spacing w:val="-11"/>
        </w:rPr>
        <w:t> </w:t>
      </w:r>
      <w:r>
        <w:rPr>
          <w:spacing w:val="-4"/>
        </w:rPr>
        <w:t>sont</w:t>
      </w:r>
      <w:r>
        <w:rPr>
          <w:spacing w:val="-11"/>
        </w:rPr>
        <w:t> </w:t>
      </w:r>
      <w:r>
        <w:rPr>
          <w:spacing w:val="-4"/>
        </w:rPr>
        <w:t>remplacés</w:t>
      </w:r>
      <w:r>
        <w:rPr>
          <w:spacing w:val="-11"/>
        </w:rPr>
        <w:t> </w:t>
      </w:r>
      <w:r>
        <w:rPr>
          <w:spacing w:val="-4"/>
        </w:rPr>
        <w:t>par</w:t>
      </w:r>
      <w:r>
        <w:rPr>
          <w:spacing w:val="-11"/>
        </w:rPr>
        <w:t> </w:t>
      </w:r>
      <w:r>
        <w:rPr>
          <w:spacing w:val="-4"/>
        </w:rPr>
        <w:t>une</w:t>
      </w:r>
      <w:r>
        <w:rPr>
          <w:spacing w:val="-11"/>
        </w:rPr>
        <w:t> </w:t>
      </w:r>
      <w:r>
        <w:rPr>
          <w:spacing w:val="-4"/>
        </w:rPr>
        <w:t>partie</w:t>
      </w:r>
      <w:r>
        <w:rPr>
          <w:spacing w:val="-11"/>
        </w:rPr>
        <w:t> </w:t>
      </w:r>
      <w:r>
        <w:rPr>
          <w:spacing w:val="-4"/>
        </w:rPr>
        <w:t>de</w:t>
      </w:r>
      <w:r>
        <w:rPr>
          <w:spacing w:val="-11"/>
        </w:rPr>
        <w:t> </w:t>
      </w:r>
      <w:r>
        <w:rPr>
          <w:spacing w:val="-4"/>
        </w:rPr>
        <w:t>la</w:t>
      </w:r>
      <w:r>
        <w:rPr>
          <w:spacing w:val="-11"/>
        </w:rPr>
        <w:t> </w:t>
      </w:r>
      <w:r>
        <w:rPr>
          <w:spacing w:val="-4"/>
        </w:rPr>
        <w:t>protéine</w:t>
      </w:r>
      <w:r>
        <w:rPr>
          <w:spacing w:val="-11"/>
        </w:rPr>
        <w:t> </w:t>
      </w:r>
      <w:r>
        <w:rPr>
          <w:spacing w:val="-4"/>
        </w:rPr>
        <w:t>CD8,</w:t>
      </w:r>
      <w:r>
        <w:rPr>
          <w:spacing w:val="-11"/>
        </w:rPr>
        <w:t> </w:t>
      </w:r>
      <w:r>
        <w:rPr>
          <w:spacing w:val="-4"/>
        </w:rPr>
        <w:t>qui </w:t>
      </w:r>
      <w:r>
        <w:rPr>
          <w:spacing w:val="-6"/>
        </w:rPr>
        <w:t>ne possède pas de domaines d’interaction avec le rétromère. Des cellules HeLa sont transfectées pour </w:t>
      </w:r>
      <w:r>
        <w:rPr>
          <w:spacing w:val="-8"/>
        </w:rPr>
        <w:t>les</w:t>
      </w:r>
      <w:r>
        <w:rPr/>
        <w:t> </w:t>
      </w:r>
      <w:r>
        <w:rPr>
          <w:spacing w:val="-8"/>
        </w:rPr>
        <w:t>faire</w:t>
      </w:r>
      <w:r>
        <w:rPr/>
        <w:t> </w:t>
      </w:r>
      <w:r>
        <w:rPr>
          <w:spacing w:val="-8"/>
        </w:rPr>
        <w:t>surexprimer</w:t>
      </w:r>
      <w:r>
        <w:rPr/>
        <w:t> </w:t>
      </w:r>
      <w:r>
        <w:rPr>
          <w:spacing w:val="-8"/>
        </w:rPr>
        <w:t>CD8-gp41CT</w:t>
      </w:r>
      <w:r>
        <w:rPr/>
        <w:t> </w:t>
      </w:r>
      <w:r>
        <w:rPr>
          <w:spacing w:val="-8"/>
        </w:rPr>
        <w:t>à</w:t>
      </w:r>
      <w:r>
        <w:rPr/>
        <w:t> </w:t>
      </w:r>
      <w:r>
        <w:rPr>
          <w:spacing w:val="-8"/>
        </w:rPr>
        <w:t>l’aide</w:t>
      </w:r>
      <w:r>
        <w:rPr/>
        <w:t> </w:t>
      </w:r>
      <w:r>
        <w:rPr>
          <w:spacing w:val="-8"/>
        </w:rPr>
        <w:t>d’un</w:t>
      </w:r>
      <w:r>
        <w:rPr/>
        <w:t> </w:t>
      </w:r>
      <w:r>
        <w:rPr>
          <w:spacing w:val="-8"/>
        </w:rPr>
        <w:t>vecteur</w:t>
      </w:r>
      <w:r>
        <w:rPr/>
        <w:t> </w:t>
      </w:r>
      <w:r>
        <w:rPr>
          <w:spacing w:val="-8"/>
        </w:rPr>
        <w:t>plasmidique.</w:t>
      </w:r>
      <w:r>
        <w:rPr/>
        <w:t> </w:t>
      </w:r>
      <w:r>
        <w:rPr>
          <w:spacing w:val="-8"/>
        </w:rPr>
        <w:t>De</w:t>
      </w:r>
      <w:r>
        <w:rPr/>
        <w:t> </w:t>
      </w:r>
      <w:r>
        <w:rPr>
          <w:spacing w:val="-8"/>
        </w:rPr>
        <w:t>plus,</w:t>
      </w:r>
      <w:r>
        <w:rPr/>
        <w:t> </w:t>
      </w:r>
      <w:r>
        <w:rPr>
          <w:spacing w:val="-8"/>
        </w:rPr>
        <w:t>ces</w:t>
      </w:r>
      <w:r>
        <w:rPr/>
        <w:t> </w:t>
      </w:r>
      <w:r>
        <w:rPr>
          <w:spacing w:val="-8"/>
        </w:rPr>
        <w:t>cellules</w:t>
      </w:r>
      <w:r>
        <w:rPr/>
        <w:t> </w:t>
      </w:r>
      <w:r>
        <w:rPr>
          <w:spacing w:val="-8"/>
        </w:rPr>
        <w:t>n’expriment </w:t>
      </w:r>
      <w:r>
        <w:rPr>
          <w:spacing w:val="-2"/>
        </w:rPr>
        <w:t>pas</w:t>
      </w:r>
      <w:r>
        <w:rPr>
          <w:spacing w:val="2"/>
        </w:rPr>
        <w:t> </w:t>
      </w:r>
      <w:r>
        <w:rPr>
          <w:spacing w:val="-2"/>
        </w:rPr>
        <w:t>de</w:t>
      </w:r>
      <w:r>
        <w:rPr>
          <w:spacing w:val="3"/>
        </w:rPr>
        <w:t> </w:t>
      </w:r>
      <w:r>
        <w:rPr>
          <w:spacing w:val="-2"/>
        </w:rPr>
        <w:t>manière</w:t>
      </w:r>
      <w:r>
        <w:rPr>
          <w:spacing w:val="3"/>
        </w:rPr>
        <w:t> </w:t>
      </w:r>
      <w:r>
        <w:rPr>
          <w:spacing w:val="-2"/>
        </w:rPr>
        <w:t>endogène</w:t>
      </w:r>
      <w:r>
        <w:rPr>
          <w:spacing w:val="3"/>
        </w:rPr>
        <w:t> </w:t>
      </w:r>
      <w:r>
        <w:rPr>
          <w:spacing w:val="-2"/>
        </w:rPr>
        <w:t>le</w:t>
      </w:r>
      <w:r>
        <w:rPr>
          <w:spacing w:val="3"/>
        </w:rPr>
        <w:t> </w:t>
      </w:r>
      <w:r>
        <w:rPr>
          <w:spacing w:val="-2"/>
        </w:rPr>
        <w:t>marqueur</w:t>
      </w:r>
      <w:r>
        <w:rPr>
          <w:spacing w:val="3"/>
        </w:rPr>
        <w:t> </w:t>
      </w:r>
      <w:r>
        <w:rPr>
          <w:spacing w:val="-2"/>
        </w:rPr>
        <w:t>CD8,</w:t>
      </w:r>
      <w:r>
        <w:rPr>
          <w:spacing w:val="3"/>
        </w:rPr>
        <w:t> </w:t>
      </w:r>
      <w:r>
        <w:rPr>
          <w:spacing w:val="-2"/>
        </w:rPr>
        <w:t>qui</w:t>
      </w:r>
      <w:r>
        <w:rPr>
          <w:spacing w:val="2"/>
        </w:rPr>
        <w:t> </w:t>
      </w:r>
      <w:r>
        <w:rPr>
          <w:spacing w:val="-2"/>
        </w:rPr>
        <w:t>n’a</w:t>
      </w:r>
      <w:r>
        <w:rPr>
          <w:spacing w:val="3"/>
        </w:rPr>
        <w:t> </w:t>
      </w:r>
      <w:r>
        <w:rPr>
          <w:spacing w:val="-2"/>
        </w:rPr>
        <w:t>pas</w:t>
      </w:r>
      <w:r>
        <w:rPr>
          <w:spacing w:val="3"/>
        </w:rPr>
        <w:t> </w:t>
      </w:r>
      <w:r>
        <w:rPr>
          <w:spacing w:val="-2"/>
        </w:rPr>
        <w:t>de</w:t>
      </w:r>
      <w:r>
        <w:rPr>
          <w:spacing w:val="3"/>
        </w:rPr>
        <w:t> </w:t>
      </w:r>
      <w:r>
        <w:rPr>
          <w:spacing w:val="-2"/>
        </w:rPr>
        <w:t>lien</w:t>
      </w:r>
      <w:r>
        <w:rPr>
          <w:spacing w:val="3"/>
        </w:rPr>
        <w:t> </w:t>
      </w:r>
      <w:r>
        <w:rPr>
          <w:spacing w:val="-2"/>
        </w:rPr>
        <w:t>dans</w:t>
      </w:r>
      <w:r>
        <w:rPr>
          <w:spacing w:val="3"/>
        </w:rPr>
        <w:t> </w:t>
      </w:r>
      <w:r>
        <w:rPr>
          <w:spacing w:val="-2"/>
        </w:rPr>
        <w:t>cette</w:t>
      </w:r>
      <w:r>
        <w:rPr>
          <w:spacing w:val="3"/>
        </w:rPr>
        <w:t> </w:t>
      </w:r>
      <w:r>
        <w:rPr>
          <w:spacing w:val="-2"/>
        </w:rPr>
        <w:t>étude</w:t>
      </w:r>
      <w:r>
        <w:rPr>
          <w:spacing w:val="3"/>
        </w:rPr>
        <w:t> </w:t>
      </w:r>
      <w:r>
        <w:rPr>
          <w:spacing w:val="-2"/>
        </w:rPr>
        <w:t>avec</w:t>
      </w:r>
      <w:r>
        <w:rPr>
          <w:spacing w:val="2"/>
        </w:rPr>
        <w:t> </w:t>
      </w:r>
      <w:r>
        <w:rPr>
          <w:spacing w:val="-2"/>
        </w:rPr>
        <w:t>le</w:t>
      </w:r>
      <w:r>
        <w:rPr>
          <w:spacing w:val="3"/>
        </w:rPr>
        <w:t> </w:t>
      </w:r>
      <w:r>
        <w:rPr>
          <w:spacing w:val="-2"/>
        </w:rPr>
        <w:t>récepteur</w:t>
      </w:r>
    </w:p>
    <w:p>
      <w:pPr>
        <w:pStyle w:val="BodyText"/>
        <w:spacing w:after="0" w:line="225" w:lineRule="auto"/>
        <w:jc w:val="both"/>
        <w:sectPr>
          <w:pgSz w:w="23820" w:h="16840" w:orient="landscape"/>
          <w:pgMar w:header="0" w:footer="619" w:top="940" w:bottom="840" w:left="1133" w:right="992"/>
        </w:sectPr>
      </w:pPr>
    </w:p>
    <w:p>
      <w:pPr>
        <w:pStyle w:val="BodyText"/>
        <w:spacing w:line="225" w:lineRule="auto" w:before="138"/>
        <w:jc w:val="both"/>
      </w:pPr>
      <w:r>
        <w:rPr/>
        <mc:AlternateContent>
          <mc:Choice Requires="wps">
            <w:drawing>
              <wp:anchor distT="0" distB="0" distL="0" distR="0" allowOverlap="1" layoutInCell="1" locked="0" behindDoc="1" simplePos="0" relativeHeight="485198336">
                <wp:simplePos x="0" y="0"/>
                <wp:positionH relativeFrom="page">
                  <wp:posOffset>7926325</wp:posOffset>
                </wp:positionH>
                <wp:positionV relativeFrom="page">
                  <wp:posOffset>719882</wp:posOffset>
                </wp:positionV>
                <wp:extent cx="6467475" cy="9252585"/>
                <wp:effectExtent l="0" t="0" r="0" b="0"/>
                <wp:wrapNone/>
                <wp:docPr id="944" name="Group 944"/>
                <wp:cNvGraphicFramePr>
                  <a:graphicFrameLocks/>
                </wp:cNvGraphicFramePr>
                <a:graphic>
                  <a:graphicData uri="http://schemas.microsoft.com/office/word/2010/wordprocessingGroup">
                    <wpg:wgp>
                      <wpg:cNvPr id="944" name="Group 944"/>
                      <wpg:cNvGrpSpPr/>
                      <wpg:grpSpPr>
                        <a:xfrm>
                          <a:off x="0" y="0"/>
                          <a:ext cx="6467475" cy="9252585"/>
                          <a:chExt cx="6467475" cy="9252585"/>
                        </a:xfrm>
                      </wpg:grpSpPr>
                      <wps:wsp>
                        <wps:cNvPr id="945" name="Graphic 945"/>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9FFF9"/>
                          </a:solidFill>
                        </wps:spPr>
                        <wps:bodyPr wrap="square" lIns="0" tIns="0" rIns="0" bIns="0" rtlCol="0">
                          <a:prstTxWarp prst="textNoShape">
                            <a:avLst/>
                          </a:prstTxWarp>
                          <a:noAutofit/>
                        </wps:bodyPr>
                      </wps:wsp>
                      <pic:pic>
                        <pic:nvPicPr>
                          <pic:cNvPr id="946" name="Image 946"/>
                          <pic:cNvPicPr/>
                        </pic:nvPicPr>
                        <pic:blipFill>
                          <a:blip r:embed="rId34" cstate="print"/>
                          <a:stretch>
                            <a:fillRect/>
                          </a:stretch>
                        </pic:blipFill>
                        <pic:spPr>
                          <a:xfrm>
                            <a:off x="926285" y="1098767"/>
                            <a:ext cx="189047" cy="178297"/>
                          </a:xfrm>
                          <a:prstGeom prst="rect">
                            <a:avLst/>
                          </a:prstGeom>
                        </pic:spPr>
                      </pic:pic>
                      <pic:pic>
                        <pic:nvPicPr>
                          <pic:cNvPr id="947" name="Image 947"/>
                          <pic:cNvPicPr/>
                        </pic:nvPicPr>
                        <pic:blipFill>
                          <a:blip r:embed="rId35" cstate="print"/>
                          <a:stretch>
                            <a:fillRect/>
                          </a:stretch>
                        </pic:blipFill>
                        <pic:spPr>
                          <a:xfrm>
                            <a:off x="5645148" y="2124280"/>
                            <a:ext cx="189047" cy="178297"/>
                          </a:xfrm>
                          <a:prstGeom prst="rect">
                            <a:avLst/>
                          </a:prstGeom>
                        </pic:spPr>
                      </pic:pic>
                      <pic:pic>
                        <pic:nvPicPr>
                          <pic:cNvPr id="948" name="Image 948"/>
                          <pic:cNvPicPr/>
                        </pic:nvPicPr>
                        <pic:blipFill>
                          <a:blip r:embed="rId36" cstate="print"/>
                          <a:stretch>
                            <a:fillRect/>
                          </a:stretch>
                        </pic:blipFill>
                        <pic:spPr>
                          <a:xfrm>
                            <a:off x="5661848" y="2972640"/>
                            <a:ext cx="189047" cy="178297"/>
                          </a:xfrm>
                          <a:prstGeom prst="rect">
                            <a:avLst/>
                          </a:prstGeom>
                        </pic:spPr>
                      </pic:pic>
                      <pic:pic>
                        <pic:nvPicPr>
                          <pic:cNvPr id="949" name="Image 949"/>
                          <pic:cNvPicPr/>
                        </pic:nvPicPr>
                        <pic:blipFill>
                          <a:blip r:embed="rId37" cstate="print"/>
                          <a:stretch>
                            <a:fillRect/>
                          </a:stretch>
                        </pic:blipFill>
                        <pic:spPr>
                          <a:xfrm>
                            <a:off x="2440709" y="3821012"/>
                            <a:ext cx="567138" cy="178297"/>
                          </a:xfrm>
                          <a:prstGeom prst="rect">
                            <a:avLst/>
                          </a:prstGeom>
                        </pic:spPr>
                      </pic:pic>
                      <pic:pic>
                        <pic:nvPicPr>
                          <pic:cNvPr id="950" name="Image 950"/>
                          <pic:cNvPicPr/>
                        </pic:nvPicPr>
                        <pic:blipFill>
                          <a:blip r:embed="rId38" cstate="print"/>
                          <a:stretch>
                            <a:fillRect/>
                          </a:stretch>
                        </pic:blipFill>
                        <pic:spPr>
                          <a:xfrm>
                            <a:off x="3754639" y="3821012"/>
                            <a:ext cx="189047" cy="178297"/>
                          </a:xfrm>
                          <a:prstGeom prst="rect">
                            <a:avLst/>
                          </a:prstGeom>
                        </pic:spPr>
                      </pic:pic>
                      <pic:pic>
                        <pic:nvPicPr>
                          <pic:cNvPr id="951" name="Image 951"/>
                          <pic:cNvPicPr/>
                        </pic:nvPicPr>
                        <pic:blipFill>
                          <a:blip r:embed="rId39" cstate="print"/>
                          <a:stretch>
                            <a:fillRect/>
                          </a:stretch>
                        </pic:blipFill>
                        <pic:spPr>
                          <a:xfrm>
                            <a:off x="1716987" y="4175279"/>
                            <a:ext cx="378086" cy="178297"/>
                          </a:xfrm>
                          <a:prstGeom prst="rect">
                            <a:avLst/>
                          </a:prstGeom>
                        </pic:spPr>
                      </pic:pic>
                      <pic:pic>
                        <pic:nvPicPr>
                          <pic:cNvPr id="952" name="Image 952"/>
                          <pic:cNvPicPr/>
                        </pic:nvPicPr>
                        <pic:blipFill>
                          <a:blip r:embed="rId34" cstate="print"/>
                          <a:stretch>
                            <a:fillRect/>
                          </a:stretch>
                        </pic:blipFill>
                        <pic:spPr>
                          <a:xfrm>
                            <a:off x="3157243" y="5780597"/>
                            <a:ext cx="189047" cy="178297"/>
                          </a:xfrm>
                          <a:prstGeom prst="rect">
                            <a:avLst/>
                          </a:prstGeom>
                        </pic:spPr>
                      </pic:pic>
                      <pic:pic>
                        <pic:nvPicPr>
                          <pic:cNvPr id="953" name="Image 953"/>
                          <pic:cNvPicPr/>
                        </pic:nvPicPr>
                        <pic:blipFill>
                          <a:blip r:embed="rId40" cstate="print"/>
                          <a:stretch>
                            <a:fillRect/>
                          </a:stretch>
                        </pic:blipFill>
                        <pic:spPr>
                          <a:xfrm>
                            <a:off x="975777" y="7094387"/>
                            <a:ext cx="189047" cy="178297"/>
                          </a:xfrm>
                          <a:prstGeom prst="rect">
                            <a:avLst/>
                          </a:prstGeom>
                        </pic:spPr>
                      </pic:pic>
                      <pic:pic>
                        <pic:nvPicPr>
                          <pic:cNvPr id="954" name="Image 954"/>
                          <pic:cNvPicPr/>
                        </pic:nvPicPr>
                        <pic:blipFill>
                          <a:blip r:embed="rId41" cstate="print"/>
                          <a:stretch>
                            <a:fillRect/>
                          </a:stretch>
                        </pic:blipFill>
                        <pic:spPr>
                          <a:xfrm>
                            <a:off x="2987838" y="7285852"/>
                            <a:ext cx="189047" cy="178297"/>
                          </a:xfrm>
                          <a:prstGeom prst="rect">
                            <a:avLst/>
                          </a:prstGeom>
                        </pic:spPr>
                      </pic:pic>
                      <pic:pic>
                        <pic:nvPicPr>
                          <pic:cNvPr id="955" name="Image 955"/>
                          <pic:cNvPicPr/>
                        </pic:nvPicPr>
                        <pic:blipFill>
                          <a:blip r:embed="rId42" cstate="print"/>
                          <a:stretch>
                            <a:fillRect/>
                          </a:stretch>
                        </pic:blipFill>
                        <pic:spPr>
                          <a:xfrm>
                            <a:off x="4844844" y="8828432"/>
                            <a:ext cx="567138" cy="178297"/>
                          </a:xfrm>
                          <a:prstGeom prst="rect">
                            <a:avLst/>
                          </a:prstGeom>
                        </pic:spPr>
                      </pic:pic>
                    </wpg:wgp>
                  </a:graphicData>
                </a:graphic>
              </wp:anchor>
            </w:drawing>
          </mc:Choice>
          <mc:Fallback>
            <w:pict>
              <v:group style="position:absolute;margin-left:624.120117pt;margin-top:56.683674pt;width:509.25pt;height:728.55pt;mso-position-horizontal-relative:page;mso-position-vertical-relative:page;z-index:-18118144" id="docshapegroup924" coordorigin="12482,1134" coordsize="10185,14571">
                <v:rect style="position:absolute;left:12482;top:1133;width:10185;height:14571" id="docshape925" filled="true" fillcolor="#f9fff9" stroked="false">
                  <v:fill type="solid"/>
                </v:rect>
                <v:shape style="position:absolute;left:13941;top:2864;width:298;height:281" type="#_x0000_t75" id="docshape926" stroked="false">
                  <v:imagedata r:id="rId34" o:title=""/>
                </v:shape>
                <v:shape style="position:absolute;left:21372;top:4479;width:298;height:281" type="#_x0000_t75" id="docshape927" stroked="false">
                  <v:imagedata r:id="rId35" o:title=""/>
                </v:shape>
                <v:shape style="position:absolute;left:21398;top:5815;width:298;height:281" type="#_x0000_t75" id="docshape928" stroked="false">
                  <v:imagedata r:id="rId36" o:title=""/>
                </v:shape>
                <v:shape style="position:absolute;left:16326;top:7151;width:894;height:281" type="#_x0000_t75" id="docshape929" stroked="false">
                  <v:imagedata r:id="rId37" o:title=""/>
                </v:shape>
                <v:shape style="position:absolute;left:18395;top:7151;width:298;height:281" type="#_x0000_t75" id="docshape930" stroked="false">
                  <v:imagedata r:id="rId38" o:title=""/>
                </v:shape>
                <v:shape style="position:absolute;left:15186;top:7708;width:596;height:281" type="#_x0000_t75" id="docshape931" stroked="false">
                  <v:imagedata r:id="rId39" o:title=""/>
                </v:shape>
                <v:shape style="position:absolute;left:17454;top:10236;width:298;height:281" type="#_x0000_t75" id="docshape932" stroked="false">
                  <v:imagedata r:id="rId34" o:title=""/>
                </v:shape>
                <v:shape style="position:absolute;left:14019;top:12305;width:298;height:281" type="#_x0000_t75" id="docshape933" stroked="false">
                  <v:imagedata r:id="rId40" o:title=""/>
                </v:shape>
                <v:shape style="position:absolute;left:17187;top:12607;width:298;height:281" type="#_x0000_t75" id="docshape934" stroked="false">
                  <v:imagedata r:id="rId41" o:title=""/>
                </v:shape>
                <v:shape style="position:absolute;left:20112;top:15036;width:894;height:281" type="#_x0000_t75" id="docshape935" stroked="false">
                  <v:imagedata r:id="rId42" o:title=""/>
                </v:shape>
                <w10:wrap type="none"/>
              </v:group>
            </w:pict>
          </mc:Fallback>
        </mc:AlternateContent>
      </w:r>
      <w:r>
        <w:rPr>
          <w:spacing w:val="-6"/>
        </w:rPr>
        <w:t>CD4</w:t>
      </w:r>
      <w:r>
        <w:rPr>
          <w:spacing w:val="-11"/>
        </w:rPr>
        <w:t> </w:t>
      </w:r>
      <w:r>
        <w:rPr>
          <w:spacing w:val="-6"/>
        </w:rPr>
        <w:t>utilisé</w:t>
      </w:r>
      <w:r>
        <w:rPr>
          <w:spacing w:val="-9"/>
        </w:rPr>
        <w:t> </w:t>
      </w:r>
      <w:r>
        <w:rPr>
          <w:spacing w:val="-6"/>
        </w:rPr>
        <w:t>par</w:t>
      </w:r>
      <w:r>
        <w:rPr>
          <w:spacing w:val="-9"/>
        </w:rPr>
        <w:t> </w:t>
      </w:r>
      <w:r>
        <w:rPr>
          <w:spacing w:val="-6"/>
        </w:rPr>
        <w:t>le</w:t>
      </w:r>
      <w:r>
        <w:rPr>
          <w:spacing w:val="-9"/>
        </w:rPr>
        <w:t> </w:t>
      </w:r>
      <w:r>
        <w:rPr>
          <w:spacing w:val="-6"/>
        </w:rPr>
        <w:t>virus.</w:t>
      </w:r>
      <w:r>
        <w:rPr>
          <w:spacing w:val="-9"/>
        </w:rPr>
        <w:t> </w:t>
      </w:r>
      <w:r>
        <w:rPr>
          <w:spacing w:val="-6"/>
        </w:rPr>
        <w:t>Des</w:t>
      </w:r>
      <w:r>
        <w:rPr>
          <w:spacing w:val="-9"/>
        </w:rPr>
        <w:t> </w:t>
      </w:r>
      <w:r>
        <w:rPr>
          <w:spacing w:val="-6"/>
        </w:rPr>
        <w:t>expériences</w:t>
      </w:r>
      <w:r>
        <w:rPr>
          <w:spacing w:val="-9"/>
        </w:rPr>
        <w:t> </w:t>
      </w:r>
      <w:r>
        <w:rPr>
          <w:spacing w:val="-6"/>
        </w:rPr>
        <w:t>de</w:t>
      </w:r>
      <w:r>
        <w:rPr>
          <w:spacing w:val="-9"/>
        </w:rPr>
        <w:t> </w:t>
      </w:r>
      <w:r>
        <w:rPr>
          <w:spacing w:val="-6"/>
        </w:rPr>
        <w:t>co-immunoprécipitation</w:t>
      </w:r>
      <w:r>
        <w:rPr>
          <w:spacing w:val="-9"/>
        </w:rPr>
        <w:t> </w:t>
      </w:r>
      <w:r>
        <w:rPr>
          <w:spacing w:val="-6"/>
        </w:rPr>
        <w:t>et</w:t>
      </w:r>
      <w:r>
        <w:rPr>
          <w:spacing w:val="-9"/>
        </w:rPr>
        <w:t> </w:t>
      </w:r>
      <w:r>
        <w:rPr>
          <w:spacing w:val="-6"/>
        </w:rPr>
        <w:t>de</w:t>
      </w:r>
      <w:r>
        <w:rPr>
          <w:spacing w:val="-9"/>
        </w:rPr>
        <w:t> </w:t>
      </w:r>
      <w:r>
        <w:rPr>
          <w:spacing w:val="-6"/>
        </w:rPr>
        <w:t>GST-pulldown</w:t>
      </w:r>
      <w:r>
        <w:rPr>
          <w:spacing w:val="-9"/>
        </w:rPr>
        <w:t> </w:t>
      </w:r>
      <w:r>
        <w:rPr>
          <w:spacing w:val="-6"/>
        </w:rPr>
        <w:t>sont</w:t>
      </w:r>
      <w:r>
        <w:rPr>
          <w:spacing w:val="-9"/>
        </w:rPr>
        <w:t> </w:t>
      </w:r>
      <w:r>
        <w:rPr>
          <w:spacing w:val="-6"/>
        </w:rPr>
        <w:t>ensuite </w:t>
      </w:r>
      <w:r>
        <w:rPr/>
        <w:t>réalisées </w:t>
      </w:r>
      <w:r>
        <w:rPr>
          <w:rFonts w:ascii="Georgia" w:hAnsi="Georgia"/>
          <w:b/>
        </w:rPr>
        <w:t>(Figure 4B et 4C)</w:t>
      </w:r>
      <w:r>
        <w:rPr/>
        <w:t>.</w:t>
      </w:r>
    </w:p>
    <w:p>
      <w:pPr>
        <w:pStyle w:val="BodyText"/>
        <w:rPr>
          <w:sz w:val="14"/>
        </w:rPr>
      </w:pPr>
      <w:r>
        <w:rPr>
          <w:sz w:val="14"/>
        </w:rPr>
        <w:drawing>
          <wp:anchor distT="0" distB="0" distL="0" distR="0" allowOverlap="1" layoutInCell="1" locked="0" behindDoc="1" simplePos="0" relativeHeight="487628288">
            <wp:simplePos x="0" y="0"/>
            <wp:positionH relativeFrom="page">
              <wp:posOffset>1529994</wp:posOffset>
            </wp:positionH>
            <wp:positionV relativeFrom="paragraph">
              <wp:posOffset>125778</wp:posOffset>
            </wp:positionV>
            <wp:extent cx="4844224" cy="3815810"/>
            <wp:effectExtent l="0" t="0" r="0" b="0"/>
            <wp:wrapTopAndBottom/>
            <wp:docPr id="956" name="Image 956"/>
            <wp:cNvGraphicFramePr>
              <a:graphicFrameLocks/>
            </wp:cNvGraphicFramePr>
            <a:graphic>
              <a:graphicData uri="http://schemas.openxmlformats.org/drawingml/2006/picture">
                <pic:pic>
                  <pic:nvPicPr>
                    <pic:cNvPr id="956" name="Image 956"/>
                    <pic:cNvPicPr/>
                  </pic:nvPicPr>
                  <pic:blipFill>
                    <a:blip r:embed="rId43" cstate="print"/>
                    <a:stretch>
                      <a:fillRect/>
                    </a:stretch>
                  </pic:blipFill>
                  <pic:spPr>
                    <a:xfrm>
                      <a:off x="0" y="0"/>
                      <a:ext cx="4844224" cy="3815810"/>
                    </a:xfrm>
                    <a:prstGeom prst="rect">
                      <a:avLst/>
                    </a:prstGeom>
                  </pic:spPr>
                </pic:pic>
              </a:graphicData>
            </a:graphic>
          </wp:anchor>
        </w:drawing>
      </w:r>
    </w:p>
    <w:p>
      <w:pPr>
        <w:pStyle w:val="BodyText"/>
        <w:spacing w:line="225" w:lineRule="auto" w:before="265"/>
        <w:ind w:firstLine="120"/>
        <w:jc w:val="both"/>
      </w:pPr>
      <w:r>
        <w:rPr>
          <w:rFonts w:ascii="Georgia" w:hAnsi="Georgia"/>
          <w:b/>
        </w:rPr>
        <w:t>Figure 4 - A : </w:t>
      </w:r>
      <w:r>
        <w:rPr/>
        <w:t>Structure de la forme immature de la protéine Env, composée des sous-unités gp120 et gp41. TM : Domaine transmembranaire, CT : partie cytoplasmique. </w:t>
      </w:r>
      <w:r>
        <w:rPr>
          <w:rFonts w:ascii="Georgia" w:hAnsi="Georgia"/>
          <w:b/>
        </w:rPr>
        <w:t>B : </w:t>
      </w:r>
      <w:r>
        <w:rPr/>
        <w:t>Expériences </w:t>
      </w:r>
      <w:r>
        <w:rPr/>
        <w:t>de </w:t>
      </w:r>
      <w:r>
        <w:rPr>
          <w:spacing w:val="-4"/>
        </w:rPr>
        <w:t>co-immunoprécipitation</w:t>
      </w:r>
      <w:r>
        <w:rPr>
          <w:spacing w:val="-6"/>
        </w:rPr>
        <w:t> </w:t>
      </w:r>
      <w:r>
        <w:rPr>
          <w:spacing w:val="-4"/>
        </w:rPr>
        <w:t>avec</w:t>
      </w:r>
      <w:r>
        <w:rPr>
          <w:spacing w:val="-6"/>
        </w:rPr>
        <w:t> </w:t>
      </w:r>
      <w:r>
        <w:rPr>
          <w:spacing w:val="-4"/>
        </w:rPr>
        <w:t>des</w:t>
      </w:r>
      <w:r>
        <w:rPr>
          <w:spacing w:val="-6"/>
        </w:rPr>
        <w:t> </w:t>
      </w:r>
      <w:r>
        <w:rPr>
          <w:spacing w:val="-4"/>
        </w:rPr>
        <w:t>anticorps</w:t>
      </w:r>
      <w:r>
        <w:rPr>
          <w:spacing w:val="-6"/>
        </w:rPr>
        <w:t> </w:t>
      </w:r>
      <w:r>
        <w:rPr>
          <w:spacing w:val="-4"/>
        </w:rPr>
        <w:t>anti-CD8</w:t>
      </w:r>
      <w:r>
        <w:rPr>
          <w:spacing w:val="-6"/>
        </w:rPr>
        <w:t> </w:t>
      </w:r>
      <w:r>
        <w:rPr>
          <w:spacing w:val="-4"/>
        </w:rPr>
        <w:t>(</w:t>
      </w:r>
      <w:r>
        <w:rPr>
          <w:rFonts w:ascii="Franklin Gothic Book" w:hAnsi="Franklin Gothic Book"/>
          <w:i/>
          <w:spacing w:val="-4"/>
        </w:rPr>
        <w:t>α</w:t>
      </w:r>
      <w:r>
        <w:rPr>
          <w:spacing w:val="-4"/>
        </w:rPr>
        <w:t>CD8)</w:t>
      </w:r>
      <w:r>
        <w:rPr>
          <w:spacing w:val="-6"/>
        </w:rPr>
        <w:t> </w:t>
      </w:r>
      <w:r>
        <w:rPr>
          <w:spacing w:val="-4"/>
        </w:rPr>
        <w:t>à</w:t>
      </w:r>
      <w:r>
        <w:rPr>
          <w:spacing w:val="-6"/>
        </w:rPr>
        <w:t> </w:t>
      </w:r>
      <w:r>
        <w:rPr>
          <w:spacing w:val="-4"/>
        </w:rPr>
        <w:t>partir</w:t>
      </w:r>
      <w:r>
        <w:rPr>
          <w:spacing w:val="-6"/>
        </w:rPr>
        <w:t> </w:t>
      </w:r>
      <w:r>
        <w:rPr>
          <w:spacing w:val="-4"/>
        </w:rPr>
        <w:t>de</w:t>
      </w:r>
      <w:r>
        <w:rPr>
          <w:spacing w:val="-6"/>
        </w:rPr>
        <w:t> </w:t>
      </w:r>
      <w:r>
        <w:rPr>
          <w:spacing w:val="-4"/>
        </w:rPr>
        <w:t>lysats</w:t>
      </w:r>
      <w:r>
        <w:rPr>
          <w:spacing w:val="-6"/>
        </w:rPr>
        <w:t> </w:t>
      </w:r>
      <w:r>
        <w:rPr>
          <w:spacing w:val="-4"/>
        </w:rPr>
        <w:t>de</w:t>
      </w:r>
      <w:r>
        <w:rPr>
          <w:spacing w:val="-6"/>
        </w:rPr>
        <w:t> </w:t>
      </w:r>
      <w:r>
        <w:rPr>
          <w:spacing w:val="-4"/>
        </w:rPr>
        <w:t>cellules</w:t>
      </w:r>
      <w:r>
        <w:rPr>
          <w:spacing w:val="-6"/>
        </w:rPr>
        <w:t> </w:t>
      </w:r>
      <w:r>
        <w:rPr>
          <w:spacing w:val="-4"/>
        </w:rPr>
        <w:t>HeLa</w:t>
      </w:r>
      <w:r>
        <w:rPr>
          <w:spacing w:val="-6"/>
        </w:rPr>
        <w:t> </w:t>
      </w:r>
      <w:r>
        <w:rPr>
          <w:spacing w:val="-4"/>
        </w:rPr>
        <w:t>non transfectées</w:t>
      </w:r>
      <w:r>
        <w:rPr>
          <w:spacing w:val="-5"/>
        </w:rPr>
        <w:t> </w:t>
      </w:r>
      <w:r>
        <w:rPr>
          <w:spacing w:val="-4"/>
        </w:rPr>
        <w:t>(UT),</w:t>
      </w:r>
      <w:r>
        <w:rPr>
          <w:spacing w:val="-5"/>
        </w:rPr>
        <w:t> </w:t>
      </w:r>
      <w:r>
        <w:rPr>
          <w:spacing w:val="-4"/>
        </w:rPr>
        <w:t>ou</w:t>
      </w:r>
      <w:r>
        <w:rPr>
          <w:spacing w:val="-5"/>
        </w:rPr>
        <w:t> </w:t>
      </w:r>
      <w:r>
        <w:rPr>
          <w:spacing w:val="-4"/>
        </w:rPr>
        <w:t>surexprimant</w:t>
      </w:r>
      <w:r>
        <w:rPr>
          <w:spacing w:val="-5"/>
        </w:rPr>
        <w:t> </w:t>
      </w:r>
      <w:r>
        <w:rPr>
          <w:spacing w:val="-4"/>
        </w:rPr>
        <w:t>CD8-CIMPR</w:t>
      </w:r>
      <w:r>
        <w:rPr>
          <w:spacing w:val="-5"/>
        </w:rPr>
        <w:t> </w:t>
      </w:r>
      <w:r>
        <w:rPr>
          <w:spacing w:val="-4"/>
        </w:rPr>
        <w:t>ou</w:t>
      </w:r>
      <w:r>
        <w:rPr>
          <w:spacing w:val="-5"/>
        </w:rPr>
        <w:t> </w:t>
      </w:r>
      <w:r>
        <w:rPr>
          <w:spacing w:val="-4"/>
        </w:rPr>
        <w:t>CD8-gp41CT.</w:t>
      </w:r>
      <w:r>
        <w:rPr>
          <w:spacing w:val="-5"/>
        </w:rPr>
        <w:t> </w:t>
      </w:r>
      <w:r>
        <w:rPr>
          <w:spacing w:val="-4"/>
        </w:rPr>
        <w:t>Les</w:t>
      </w:r>
      <w:r>
        <w:rPr>
          <w:spacing w:val="-5"/>
        </w:rPr>
        <w:t> </w:t>
      </w:r>
      <w:r>
        <w:rPr>
          <w:spacing w:val="-4"/>
        </w:rPr>
        <w:t>protéines</w:t>
      </w:r>
      <w:r>
        <w:rPr>
          <w:spacing w:val="-5"/>
        </w:rPr>
        <w:t> </w:t>
      </w:r>
      <w:r>
        <w:rPr>
          <w:spacing w:val="-4"/>
        </w:rPr>
        <w:t>immunoprécipitées </w:t>
      </w:r>
      <w:r>
        <w:rPr/>
        <w:t>ont été analysées par western blot pour détecter les sous-unités du rétromère Vps35 (</w:t>
      </w:r>
      <w:r>
        <w:rPr>
          <w:rFonts w:ascii="Franklin Gothic Book" w:hAnsi="Franklin Gothic Book"/>
          <w:i/>
        </w:rPr>
        <w:t>α</w:t>
      </w:r>
      <w:r>
        <w:rPr/>
        <w:t>Vps35) et Vps26</w:t>
      </w:r>
      <w:r>
        <w:rPr>
          <w:spacing w:val="-4"/>
        </w:rPr>
        <w:t> </w:t>
      </w:r>
      <w:r>
        <w:rPr/>
        <w:t>(</w:t>
      </w:r>
      <w:r>
        <w:rPr>
          <w:rFonts w:ascii="Franklin Gothic Book" w:hAnsi="Franklin Gothic Book"/>
          <w:i/>
        </w:rPr>
        <w:t>α</w:t>
      </w:r>
      <w:r>
        <w:rPr/>
        <w:t>Vps26).</w:t>
      </w:r>
      <w:r>
        <w:rPr>
          <w:spacing w:val="-4"/>
        </w:rPr>
        <w:t> </w:t>
      </w:r>
      <w:r>
        <w:rPr>
          <w:rFonts w:ascii="Georgia" w:hAnsi="Georgia"/>
          <w:b/>
        </w:rPr>
        <w:t>C :</w:t>
      </w:r>
      <w:r>
        <w:rPr>
          <w:rFonts w:ascii="Georgia" w:hAnsi="Georgia"/>
          <w:b/>
          <w:spacing w:val="-6"/>
        </w:rPr>
        <w:t> </w:t>
      </w:r>
      <w:r>
        <w:rPr/>
        <w:t>Test</w:t>
      </w:r>
      <w:r>
        <w:rPr>
          <w:spacing w:val="-4"/>
        </w:rPr>
        <w:t> </w:t>
      </w:r>
      <w:r>
        <w:rPr/>
        <w:t>d’interaction</w:t>
      </w:r>
      <w:r>
        <w:rPr>
          <w:spacing w:val="-5"/>
        </w:rPr>
        <w:t> </w:t>
      </w:r>
      <w:r>
        <w:rPr/>
        <w:t>directe</w:t>
      </w:r>
      <w:r>
        <w:rPr>
          <w:spacing w:val="-4"/>
        </w:rPr>
        <w:t> </w:t>
      </w:r>
      <w:r>
        <w:rPr/>
        <w:t>par</w:t>
      </w:r>
      <w:r>
        <w:rPr>
          <w:spacing w:val="-4"/>
        </w:rPr>
        <w:t> </w:t>
      </w:r>
      <w:r>
        <w:rPr/>
        <w:t>GST-pulldown</w:t>
      </w:r>
      <w:r>
        <w:rPr>
          <w:spacing w:val="-5"/>
        </w:rPr>
        <w:t> </w:t>
      </w:r>
      <w:r>
        <w:rPr/>
        <w:t>en</w:t>
      </w:r>
      <w:r>
        <w:rPr>
          <w:spacing w:val="-4"/>
        </w:rPr>
        <w:t> </w:t>
      </w:r>
      <w:r>
        <w:rPr/>
        <w:t>milieu</w:t>
      </w:r>
      <w:r>
        <w:rPr>
          <w:spacing w:val="-4"/>
        </w:rPr>
        <w:t> </w:t>
      </w:r>
      <w:r>
        <w:rPr/>
        <w:t>purifié</w:t>
      </w:r>
      <w:r>
        <w:rPr>
          <w:spacing w:val="-4"/>
        </w:rPr>
        <w:t> </w:t>
      </w:r>
      <w:r>
        <w:rPr/>
        <w:t>entre</w:t>
      </w:r>
      <w:r>
        <w:rPr>
          <w:spacing w:val="-4"/>
        </w:rPr>
        <w:t> </w:t>
      </w:r>
      <w:r>
        <w:rPr/>
        <w:t>les</w:t>
      </w:r>
      <w:r>
        <w:rPr>
          <w:spacing w:val="-4"/>
        </w:rPr>
        <w:t> </w:t>
      </w:r>
      <w:r>
        <w:rPr/>
        <w:t>sous </w:t>
      </w:r>
      <w:r>
        <w:rPr>
          <w:spacing w:val="-4"/>
        </w:rPr>
        <w:t>unités</w:t>
      </w:r>
      <w:r>
        <w:rPr>
          <w:spacing w:val="-8"/>
        </w:rPr>
        <w:t> </w:t>
      </w:r>
      <w:r>
        <w:rPr>
          <w:spacing w:val="-4"/>
        </w:rPr>
        <w:t>purifiées</w:t>
      </w:r>
      <w:r>
        <w:rPr>
          <w:spacing w:val="-8"/>
        </w:rPr>
        <w:t> </w:t>
      </w:r>
      <w:r>
        <w:rPr>
          <w:spacing w:val="-4"/>
        </w:rPr>
        <w:t>du</w:t>
      </w:r>
      <w:r>
        <w:rPr>
          <w:spacing w:val="-8"/>
        </w:rPr>
        <w:t> </w:t>
      </w:r>
      <w:r>
        <w:rPr>
          <w:spacing w:val="-4"/>
        </w:rPr>
        <w:t>rétromère</w:t>
      </w:r>
      <w:r>
        <w:rPr>
          <w:spacing w:val="-8"/>
        </w:rPr>
        <w:t> </w:t>
      </w:r>
      <w:r>
        <w:rPr>
          <w:spacing w:val="-4"/>
        </w:rPr>
        <w:t>(Vps35</w:t>
      </w:r>
      <w:r>
        <w:rPr>
          <w:spacing w:val="-8"/>
        </w:rPr>
        <w:t> </w:t>
      </w:r>
      <w:r>
        <w:rPr>
          <w:spacing w:val="-4"/>
        </w:rPr>
        <w:t>et</w:t>
      </w:r>
      <w:r>
        <w:rPr>
          <w:spacing w:val="-8"/>
        </w:rPr>
        <w:t> </w:t>
      </w:r>
      <w:r>
        <w:rPr>
          <w:spacing w:val="-4"/>
        </w:rPr>
        <w:t>Vps26)</w:t>
      </w:r>
      <w:r>
        <w:rPr>
          <w:spacing w:val="-8"/>
        </w:rPr>
        <w:t> </w:t>
      </w:r>
      <w:r>
        <w:rPr>
          <w:spacing w:val="-4"/>
        </w:rPr>
        <w:t>et</w:t>
      </w:r>
      <w:r>
        <w:rPr>
          <w:spacing w:val="-8"/>
        </w:rPr>
        <w:t> </w:t>
      </w:r>
      <w:r>
        <w:rPr>
          <w:spacing w:val="-4"/>
        </w:rPr>
        <w:t>les</w:t>
      </w:r>
      <w:r>
        <w:rPr>
          <w:spacing w:val="-8"/>
        </w:rPr>
        <w:t> </w:t>
      </w:r>
      <w:r>
        <w:rPr>
          <w:spacing w:val="-4"/>
        </w:rPr>
        <w:t>protéines</w:t>
      </w:r>
      <w:r>
        <w:rPr>
          <w:spacing w:val="-8"/>
        </w:rPr>
        <w:t> </w:t>
      </w:r>
      <w:r>
        <w:rPr>
          <w:spacing w:val="-4"/>
        </w:rPr>
        <w:t>de</w:t>
      </w:r>
      <w:r>
        <w:rPr>
          <w:spacing w:val="-8"/>
        </w:rPr>
        <w:t> </w:t>
      </w:r>
      <w:r>
        <w:rPr>
          <w:spacing w:val="-4"/>
        </w:rPr>
        <w:t>fusion</w:t>
      </w:r>
      <w:r>
        <w:rPr>
          <w:spacing w:val="-8"/>
        </w:rPr>
        <w:t> </w:t>
      </w:r>
      <w:r>
        <w:rPr>
          <w:spacing w:val="-4"/>
        </w:rPr>
        <w:t>purifiées</w:t>
      </w:r>
      <w:r>
        <w:rPr>
          <w:spacing w:val="-8"/>
        </w:rPr>
        <w:t> </w:t>
      </w:r>
      <w:r>
        <w:rPr>
          <w:spacing w:val="-4"/>
        </w:rPr>
        <w:t>GST,</w:t>
      </w:r>
      <w:r>
        <w:rPr>
          <w:spacing w:val="-8"/>
        </w:rPr>
        <w:t> </w:t>
      </w:r>
      <w:r>
        <w:rPr>
          <w:spacing w:val="-4"/>
        </w:rPr>
        <w:t>GST-CIMPR </w:t>
      </w:r>
      <w:r>
        <w:rPr/>
        <w:t>ou GST-gp41CT. Différentes concentrations de rétromère ont été ajoutées (mélange de Vps26 et </w:t>
      </w:r>
      <w:r>
        <w:rPr>
          <w:spacing w:val="-2"/>
        </w:rPr>
        <w:t>Vps35).</w:t>
      </w:r>
      <w:r>
        <w:rPr>
          <w:spacing w:val="-11"/>
        </w:rPr>
        <w:t> </w:t>
      </w:r>
      <w:r>
        <w:rPr>
          <w:spacing w:val="-2"/>
        </w:rPr>
        <w:t>Les</w:t>
      </w:r>
      <w:r>
        <w:rPr>
          <w:spacing w:val="-11"/>
        </w:rPr>
        <w:t> </w:t>
      </w:r>
      <w:r>
        <w:rPr>
          <w:spacing w:val="-2"/>
        </w:rPr>
        <w:t>protéines</w:t>
      </w:r>
      <w:r>
        <w:rPr>
          <w:spacing w:val="-11"/>
        </w:rPr>
        <w:t> </w:t>
      </w:r>
      <w:r>
        <w:rPr>
          <w:spacing w:val="-2"/>
        </w:rPr>
        <w:t>liées</w:t>
      </w:r>
      <w:r>
        <w:rPr>
          <w:spacing w:val="-11"/>
        </w:rPr>
        <w:t> </w:t>
      </w:r>
      <w:r>
        <w:rPr>
          <w:spacing w:val="-2"/>
        </w:rPr>
        <w:t>ont</w:t>
      </w:r>
      <w:r>
        <w:rPr>
          <w:spacing w:val="-11"/>
        </w:rPr>
        <w:t> </w:t>
      </w:r>
      <w:r>
        <w:rPr>
          <w:spacing w:val="-2"/>
        </w:rPr>
        <w:t>été</w:t>
      </w:r>
      <w:r>
        <w:rPr>
          <w:spacing w:val="-11"/>
        </w:rPr>
        <w:t> </w:t>
      </w:r>
      <w:r>
        <w:rPr>
          <w:spacing w:val="-2"/>
        </w:rPr>
        <w:t>détectées</w:t>
      </w:r>
      <w:r>
        <w:rPr>
          <w:spacing w:val="-11"/>
        </w:rPr>
        <w:t> </w:t>
      </w:r>
      <w:r>
        <w:rPr>
          <w:spacing w:val="-2"/>
        </w:rPr>
        <w:t>par</w:t>
      </w:r>
      <w:r>
        <w:rPr>
          <w:spacing w:val="-11"/>
        </w:rPr>
        <w:t> </w:t>
      </w:r>
      <w:r>
        <w:rPr>
          <w:spacing w:val="-2"/>
        </w:rPr>
        <w:t>western</w:t>
      </w:r>
      <w:r>
        <w:rPr>
          <w:spacing w:val="-11"/>
        </w:rPr>
        <w:t> </w:t>
      </w:r>
      <w:r>
        <w:rPr>
          <w:spacing w:val="-2"/>
        </w:rPr>
        <w:t>blot</w:t>
      </w:r>
      <w:r>
        <w:rPr>
          <w:spacing w:val="-11"/>
        </w:rPr>
        <w:t> </w:t>
      </w:r>
      <w:r>
        <w:rPr>
          <w:spacing w:val="-2"/>
        </w:rPr>
        <w:t>à</w:t>
      </w:r>
      <w:r>
        <w:rPr>
          <w:spacing w:val="-11"/>
        </w:rPr>
        <w:t> </w:t>
      </w:r>
      <w:r>
        <w:rPr>
          <w:spacing w:val="-2"/>
        </w:rPr>
        <w:t>l’aide</w:t>
      </w:r>
      <w:r>
        <w:rPr>
          <w:spacing w:val="-11"/>
        </w:rPr>
        <w:t> </w:t>
      </w:r>
      <w:r>
        <w:rPr>
          <w:spacing w:val="-2"/>
        </w:rPr>
        <w:t>d’anticorps</w:t>
      </w:r>
      <w:r>
        <w:rPr>
          <w:spacing w:val="-11"/>
        </w:rPr>
        <w:t> </w:t>
      </w:r>
      <w:r>
        <w:rPr>
          <w:spacing w:val="-2"/>
        </w:rPr>
        <w:t>anti-Vps35</w:t>
      </w:r>
      <w:r>
        <w:rPr>
          <w:spacing w:val="-11"/>
        </w:rPr>
        <w:t> </w:t>
      </w:r>
      <w:r>
        <w:rPr>
          <w:spacing w:val="-2"/>
        </w:rPr>
        <w:t>et</w:t>
      </w:r>
      <w:r>
        <w:rPr>
          <w:spacing w:val="-11"/>
        </w:rPr>
        <w:t> </w:t>
      </w:r>
      <w:r>
        <w:rPr>
          <w:spacing w:val="-2"/>
        </w:rPr>
        <w:t>anti-</w:t>
      </w:r>
      <w:r>
        <w:rPr>
          <w:spacing w:val="-6"/>
        </w:rPr>
        <w:t>Vps26. Les conditions “only” correspondent aux contrôles réalisés avec la protéine seule. Un contrôle </w:t>
      </w:r>
      <w:r>
        <w:rPr>
          <w:spacing w:val="-4"/>
        </w:rPr>
        <w:t>positif</w:t>
      </w:r>
      <w:r>
        <w:rPr>
          <w:spacing w:val="-7"/>
        </w:rPr>
        <w:t> </w:t>
      </w:r>
      <w:r>
        <w:rPr>
          <w:spacing w:val="-4"/>
        </w:rPr>
        <w:t>est</w:t>
      </w:r>
      <w:r>
        <w:rPr>
          <w:spacing w:val="-7"/>
        </w:rPr>
        <w:t> </w:t>
      </w:r>
      <w:r>
        <w:rPr>
          <w:spacing w:val="-4"/>
        </w:rPr>
        <w:t>réalisé</w:t>
      </w:r>
      <w:r>
        <w:rPr>
          <w:spacing w:val="-7"/>
        </w:rPr>
        <w:t> </w:t>
      </w:r>
      <w:r>
        <w:rPr>
          <w:spacing w:val="-4"/>
        </w:rPr>
        <w:t>à</w:t>
      </w:r>
      <w:r>
        <w:rPr>
          <w:spacing w:val="-7"/>
        </w:rPr>
        <w:t> </w:t>
      </w:r>
      <w:r>
        <w:rPr>
          <w:spacing w:val="-4"/>
        </w:rPr>
        <w:t>l’aide</w:t>
      </w:r>
      <w:r>
        <w:rPr>
          <w:spacing w:val="-7"/>
        </w:rPr>
        <w:t> </w:t>
      </w:r>
      <w:r>
        <w:rPr>
          <w:spacing w:val="-4"/>
        </w:rPr>
        <w:t>de</w:t>
      </w:r>
      <w:r>
        <w:rPr>
          <w:spacing w:val="-7"/>
        </w:rPr>
        <w:t> </w:t>
      </w:r>
      <w:r>
        <w:rPr>
          <w:spacing w:val="-4"/>
        </w:rPr>
        <w:t>la</w:t>
      </w:r>
      <w:r>
        <w:rPr>
          <w:spacing w:val="-7"/>
        </w:rPr>
        <w:t> </w:t>
      </w:r>
      <w:r>
        <w:rPr>
          <w:spacing w:val="-4"/>
        </w:rPr>
        <w:t>protéine</w:t>
      </w:r>
      <w:r>
        <w:rPr>
          <w:spacing w:val="-7"/>
        </w:rPr>
        <w:t> </w:t>
      </w:r>
      <w:r>
        <w:rPr>
          <w:spacing w:val="-4"/>
        </w:rPr>
        <w:t>CIMPR,</w:t>
      </w:r>
      <w:r>
        <w:rPr>
          <w:spacing w:val="-7"/>
        </w:rPr>
        <w:t> </w:t>
      </w:r>
      <w:r>
        <w:rPr>
          <w:spacing w:val="-4"/>
        </w:rPr>
        <w:t>recyclée</w:t>
      </w:r>
      <w:r>
        <w:rPr>
          <w:spacing w:val="-7"/>
        </w:rPr>
        <w:t> </w:t>
      </w:r>
      <w:r>
        <w:rPr>
          <w:spacing w:val="-4"/>
        </w:rPr>
        <w:t>grâce</w:t>
      </w:r>
      <w:r>
        <w:rPr>
          <w:spacing w:val="-7"/>
        </w:rPr>
        <w:t> </w:t>
      </w:r>
      <w:r>
        <w:rPr>
          <w:spacing w:val="-4"/>
        </w:rPr>
        <w:t>au</w:t>
      </w:r>
      <w:r>
        <w:rPr>
          <w:spacing w:val="-7"/>
        </w:rPr>
        <w:t> </w:t>
      </w:r>
      <w:r>
        <w:rPr>
          <w:spacing w:val="-4"/>
        </w:rPr>
        <w:t>rétromère</w:t>
      </w:r>
      <w:r>
        <w:rPr>
          <w:spacing w:val="-7"/>
        </w:rPr>
        <w:t> </w:t>
      </w:r>
      <w:r>
        <w:rPr>
          <w:spacing w:val="-4"/>
        </w:rPr>
        <w:t>vers</w:t>
      </w:r>
      <w:r>
        <w:rPr>
          <w:spacing w:val="-7"/>
        </w:rPr>
        <w:t> </w:t>
      </w:r>
      <w:r>
        <w:rPr>
          <w:spacing w:val="-4"/>
        </w:rPr>
        <w:t>l’appareil</w:t>
      </w:r>
      <w:r>
        <w:rPr>
          <w:spacing w:val="-7"/>
        </w:rPr>
        <w:t> </w:t>
      </w:r>
      <w:r>
        <w:rPr>
          <w:spacing w:val="-4"/>
        </w:rPr>
        <w:t>de</w:t>
      </w:r>
      <w:r>
        <w:rPr>
          <w:spacing w:val="-7"/>
        </w:rPr>
        <w:t> </w:t>
      </w:r>
      <w:r>
        <w:rPr>
          <w:spacing w:val="-4"/>
        </w:rPr>
        <w:t>Golgi, </w:t>
      </w:r>
      <w:r>
        <w:rPr/>
        <w:t>fusionnée</w:t>
      </w:r>
      <w:r>
        <w:rPr>
          <w:spacing w:val="-9"/>
        </w:rPr>
        <w:t> </w:t>
      </w:r>
      <w:r>
        <w:rPr/>
        <w:t>à</w:t>
      </w:r>
      <w:r>
        <w:rPr>
          <w:spacing w:val="-9"/>
        </w:rPr>
        <w:t> </w:t>
      </w:r>
      <w:r>
        <w:rPr/>
        <w:t>la</w:t>
      </w:r>
      <w:r>
        <w:rPr>
          <w:spacing w:val="-9"/>
        </w:rPr>
        <w:t> </w:t>
      </w:r>
      <w:r>
        <w:rPr/>
        <w:t>protéine</w:t>
      </w:r>
      <w:r>
        <w:rPr>
          <w:spacing w:val="-9"/>
        </w:rPr>
        <w:t> </w:t>
      </w:r>
      <w:r>
        <w:rPr/>
        <w:t>CD8</w:t>
      </w:r>
      <w:r>
        <w:rPr>
          <w:spacing w:val="-9"/>
        </w:rPr>
        <w:t> </w:t>
      </w:r>
      <w:r>
        <w:rPr/>
        <w:t>(CD8-CIMPR).</w:t>
      </w:r>
      <w:r>
        <w:rPr>
          <w:spacing w:val="-9"/>
        </w:rPr>
        <w:t> </w:t>
      </w:r>
      <w:r>
        <w:rPr/>
        <w:t>La</w:t>
      </w:r>
      <w:r>
        <w:rPr>
          <w:spacing w:val="-9"/>
        </w:rPr>
        <w:t> </w:t>
      </w:r>
      <w:r>
        <w:rPr/>
        <w:t>technique</w:t>
      </w:r>
      <w:r>
        <w:rPr>
          <w:spacing w:val="-9"/>
        </w:rPr>
        <w:t> </w:t>
      </w:r>
      <w:r>
        <w:rPr/>
        <w:t>de</w:t>
      </w:r>
      <w:r>
        <w:rPr>
          <w:spacing w:val="-9"/>
        </w:rPr>
        <w:t> </w:t>
      </w:r>
      <w:r>
        <w:rPr/>
        <w:t>GST-pulldown</w:t>
      </w:r>
      <w:r>
        <w:rPr>
          <w:spacing w:val="-9"/>
        </w:rPr>
        <w:t> </w:t>
      </w:r>
      <w:r>
        <w:rPr/>
        <w:t>permet</w:t>
      </w:r>
      <w:r>
        <w:rPr>
          <w:spacing w:val="-9"/>
        </w:rPr>
        <w:t> </w:t>
      </w:r>
      <w:r>
        <w:rPr/>
        <w:t>de</w:t>
      </w:r>
      <w:r>
        <w:rPr>
          <w:spacing w:val="-9"/>
        </w:rPr>
        <w:t> </w:t>
      </w:r>
      <w:r>
        <w:rPr/>
        <w:t>capter</w:t>
      </w:r>
      <w:r>
        <w:rPr>
          <w:spacing w:val="-9"/>
        </w:rPr>
        <w:t> </w:t>
      </w:r>
      <w:r>
        <w:rPr/>
        <w:t>une </w:t>
      </w:r>
      <w:r>
        <w:rPr>
          <w:spacing w:val="-6"/>
        </w:rPr>
        <w:t>protéine recombinante fusionnée à un tag GST. Après lyse des cellules en condition non dénaturante, </w:t>
      </w:r>
      <w:r>
        <w:rPr>
          <w:spacing w:val="-4"/>
        </w:rPr>
        <w:t>les</w:t>
      </w:r>
      <w:r>
        <w:rPr>
          <w:spacing w:val="-11"/>
        </w:rPr>
        <w:t> </w:t>
      </w:r>
      <w:r>
        <w:rPr>
          <w:spacing w:val="-4"/>
        </w:rPr>
        <w:t>extraits</w:t>
      </w:r>
      <w:r>
        <w:rPr>
          <w:spacing w:val="-11"/>
        </w:rPr>
        <w:t> </w:t>
      </w:r>
      <w:r>
        <w:rPr>
          <w:spacing w:val="-4"/>
        </w:rPr>
        <w:t>protéiques</w:t>
      </w:r>
      <w:r>
        <w:rPr>
          <w:spacing w:val="-11"/>
        </w:rPr>
        <w:t> </w:t>
      </w:r>
      <w:r>
        <w:rPr>
          <w:spacing w:val="-4"/>
        </w:rPr>
        <w:t>sont</w:t>
      </w:r>
      <w:r>
        <w:rPr>
          <w:spacing w:val="-11"/>
        </w:rPr>
        <w:t> </w:t>
      </w:r>
      <w:r>
        <w:rPr>
          <w:spacing w:val="-4"/>
        </w:rPr>
        <w:t>déposés</w:t>
      </w:r>
      <w:r>
        <w:rPr>
          <w:spacing w:val="-11"/>
        </w:rPr>
        <w:t> </w:t>
      </w:r>
      <w:r>
        <w:rPr>
          <w:spacing w:val="-4"/>
        </w:rPr>
        <w:t>sur</w:t>
      </w:r>
      <w:r>
        <w:rPr>
          <w:spacing w:val="-11"/>
        </w:rPr>
        <w:t> </w:t>
      </w:r>
      <w:r>
        <w:rPr>
          <w:spacing w:val="-4"/>
        </w:rPr>
        <w:t>une</w:t>
      </w:r>
      <w:r>
        <w:rPr>
          <w:spacing w:val="-11"/>
        </w:rPr>
        <w:t> </w:t>
      </w:r>
      <w:r>
        <w:rPr>
          <w:spacing w:val="-4"/>
        </w:rPr>
        <w:t>colonne</w:t>
      </w:r>
      <w:r>
        <w:rPr>
          <w:spacing w:val="-11"/>
        </w:rPr>
        <w:t> </w:t>
      </w:r>
      <w:r>
        <w:rPr>
          <w:spacing w:val="-4"/>
        </w:rPr>
        <w:t>contenant</w:t>
      </w:r>
      <w:r>
        <w:rPr>
          <w:spacing w:val="-11"/>
        </w:rPr>
        <w:t> </w:t>
      </w:r>
      <w:r>
        <w:rPr>
          <w:spacing w:val="-4"/>
        </w:rPr>
        <w:t>des</w:t>
      </w:r>
      <w:r>
        <w:rPr>
          <w:spacing w:val="-11"/>
        </w:rPr>
        <w:t> </w:t>
      </w:r>
      <w:r>
        <w:rPr>
          <w:spacing w:val="-4"/>
        </w:rPr>
        <w:t>billes</w:t>
      </w:r>
      <w:r>
        <w:rPr>
          <w:spacing w:val="-11"/>
        </w:rPr>
        <w:t> </w:t>
      </w:r>
      <w:r>
        <w:rPr>
          <w:spacing w:val="-4"/>
        </w:rPr>
        <w:t>de</w:t>
      </w:r>
      <w:r>
        <w:rPr>
          <w:spacing w:val="-11"/>
        </w:rPr>
        <w:t> </w:t>
      </w:r>
      <w:r>
        <w:rPr>
          <w:spacing w:val="-4"/>
        </w:rPr>
        <w:t>glutathion</w:t>
      </w:r>
      <w:r>
        <w:rPr>
          <w:spacing w:val="-11"/>
        </w:rPr>
        <w:t> </w:t>
      </w:r>
      <w:r>
        <w:rPr>
          <w:spacing w:val="-4"/>
        </w:rPr>
        <w:t>sepharose,</w:t>
      </w:r>
      <w:r>
        <w:rPr>
          <w:spacing w:val="-11"/>
        </w:rPr>
        <w:t> </w:t>
      </w:r>
      <w:r>
        <w:rPr>
          <w:spacing w:val="-4"/>
        </w:rPr>
        <w:t>ces </w:t>
      </w:r>
      <w:r>
        <w:rPr/>
        <w:t>billes</w:t>
      </w:r>
      <w:r>
        <w:rPr>
          <w:spacing w:val="-15"/>
        </w:rPr>
        <w:t> </w:t>
      </w:r>
      <w:r>
        <w:rPr/>
        <w:t>vont</w:t>
      </w:r>
      <w:r>
        <w:rPr>
          <w:spacing w:val="-15"/>
        </w:rPr>
        <w:t> </w:t>
      </w:r>
      <w:r>
        <w:rPr/>
        <w:t>fixer</w:t>
      </w:r>
      <w:r>
        <w:rPr>
          <w:spacing w:val="-15"/>
        </w:rPr>
        <w:t> </w:t>
      </w:r>
      <w:r>
        <w:rPr/>
        <w:t>spécifiquement</w:t>
      </w:r>
      <w:r>
        <w:rPr>
          <w:spacing w:val="-15"/>
        </w:rPr>
        <w:t> </w:t>
      </w:r>
      <w:r>
        <w:rPr/>
        <w:t>la</w:t>
      </w:r>
      <w:r>
        <w:rPr>
          <w:spacing w:val="-15"/>
        </w:rPr>
        <w:t> </w:t>
      </w:r>
      <w:r>
        <w:rPr/>
        <w:t>protéine</w:t>
      </w:r>
      <w:r>
        <w:rPr>
          <w:spacing w:val="-15"/>
        </w:rPr>
        <w:t> </w:t>
      </w:r>
      <w:r>
        <w:rPr/>
        <w:t>fusionnée</w:t>
      </w:r>
      <w:r>
        <w:rPr>
          <w:spacing w:val="-15"/>
        </w:rPr>
        <w:t> </w:t>
      </w:r>
      <w:r>
        <w:rPr/>
        <w:t>à</w:t>
      </w:r>
      <w:r>
        <w:rPr>
          <w:spacing w:val="-14"/>
        </w:rPr>
        <w:t> </w:t>
      </w:r>
      <w:r>
        <w:rPr/>
        <w:t>la</w:t>
      </w:r>
      <w:r>
        <w:rPr>
          <w:spacing w:val="-15"/>
        </w:rPr>
        <w:t> </w:t>
      </w:r>
      <w:r>
        <w:rPr/>
        <w:t>GST,</w:t>
      </w:r>
      <w:r>
        <w:rPr>
          <w:spacing w:val="-15"/>
        </w:rPr>
        <w:t> </w:t>
      </w:r>
      <w:r>
        <w:rPr/>
        <w:t>puis</w:t>
      </w:r>
      <w:r>
        <w:rPr>
          <w:spacing w:val="-15"/>
        </w:rPr>
        <w:t> </w:t>
      </w:r>
      <w:r>
        <w:rPr/>
        <w:t>la</w:t>
      </w:r>
      <w:r>
        <w:rPr>
          <w:spacing w:val="-15"/>
        </w:rPr>
        <w:t> </w:t>
      </w:r>
      <w:r>
        <w:rPr/>
        <w:t>GST</w:t>
      </w:r>
      <w:r>
        <w:rPr>
          <w:spacing w:val="-14"/>
        </w:rPr>
        <w:t> </w:t>
      </w:r>
      <w:r>
        <w:rPr/>
        <w:t>est</w:t>
      </w:r>
      <w:r>
        <w:rPr>
          <w:spacing w:val="-15"/>
        </w:rPr>
        <w:t> </w:t>
      </w:r>
      <w:r>
        <w:rPr/>
        <w:t>clivée,</w:t>
      </w:r>
      <w:r>
        <w:rPr>
          <w:spacing w:val="-15"/>
        </w:rPr>
        <w:t> </w:t>
      </w:r>
      <w:r>
        <w:rPr/>
        <w:t>les</w:t>
      </w:r>
      <w:r>
        <w:rPr>
          <w:spacing w:val="-15"/>
        </w:rPr>
        <w:t> </w:t>
      </w:r>
      <w:r>
        <w:rPr/>
        <w:t>protéines </w:t>
      </w:r>
      <w:r>
        <w:rPr>
          <w:spacing w:val="-6"/>
        </w:rPr>
        <w:t>sont</w:t>
      </w:r>
      <w:r>
        <w:rPr>
          <w:spacing w:val="-4"/>
        </w:rPr>
        <w:t> </w:t>
      </w:r>
      <w:r>
        <w:rPr>
          <w:spacing w:val="-6"/>
        </w:rPr>
        <w:t>éluées</w:t>
      </w:r>
      <w:r>
        <w:rPr>
          <w:spacing w:val="-3"/>
        </w:rPr>
        <w:t> </w:t>
      </w:r>
      <w:r>
        <w:rPr>
          <w:spacing w:val="-6"/>
        </w:rPr>
        <w:t>et</w:t>
      </w:r>
      <w:r>
        <w:rPr>
          <w:spacing w:val="-2"/>
        </w:rPr>
        <w:t> </w:t>
      </w:r>
      <w:r>
        <w:rPr>
          <w:spacing w:val="-6"/>
        </w:rPr>
        <w:t>les</w:t>
      </w:r>
      <w:r>
        <w:rPr>
          <w:spacing w:val="-3"/>
        </w:rPr>
        <w:t> </w:t>
      </w:r>
      <w:r>
        <w:rPr>
          <w:spacing w:val="-6"/>
        </w:rPr>
        <w:t>protéines</w:t>
      </w:r>
      <w:r>
        <w:rPr>
          <w:spacing w:val="-2"/>
        </w:rPr>
        <w:t> </w:t>
      </w:r>
      <w:r>
        <w:rPr>
          <w:spacing w:val="-6"/>
        </w:rPr>
        <w:t>interagissant</w:t>
      </w:r>
      <w:r>
        <w:rPr>
          <w:spacing w:val="-3"/>
        </w:rPr>
        <w:t> </w:t>
      </w:r>
      <w:r>
        <w:rPr>
          <w:spacing w:val="-6"/>
        </w:rPr>
        <w:t>avec</w:t>
      </w:r>
      <w:r>
        <w:rPr>
          <w:spacing w:val="-3"/>
        </w:rPr>
        <w:t> </w:t>
      </w:r>
      <w:r>
        <w:rPr>
          <w:spacing w:val="-6"/>
        </w:rPr>
        <w:t>la</w:t>
      </w:r>
      <w:r>
        <w:rPr>
          <w:spacing w:val="-2"/>
        </w:rPr>
        <w:t> </w:t>
      </w:r>
      <w:r>
        <w:rPr>
          <w:spacing w:val="-6"/>
        </w:rPr>
        <w:t>protéine</w:t>
      </w:r>
      <w:r>
        <w:rPr>
          <w:spacing w:val="-3"/>
        </w:rPr>
        <w:t> </w:t>
      </w:r>
      <w:r>
        <w:rPr>
          <w:spacing w:val="-6"/>
        </w:rPr>
        <w:t>taggée</w:t>
      </w:r>
      <w:r>
        <w:rPr>
          <w:spacing w:val="-3"/>
        </w:rPr>
        <w:t> </w:t>
      </w:r>
      <w:r>
        <w:rPr>
          <w:spacing w:val="-6"/>
        </w:rPr>
        <w:t>GST</w:t>
      </w:r>
      <w:r>
        <w:rPr>
          <w:spacing w:val="-3"/>
        </w:rPr>
        <w:t> </w:t>
      </w:r>
      <w:r>
        <w:rPr>
          <w:spacing w:val="-6"/>
        </w:rPr>
        <w:t>sont</w:t>
      </w:r>
      <w:r>
        <w:rPr>
          <w:spacing w:val="-3"/>
        </w:rPr>
        <w:t> </w:t>
      </w:r>
      <w:r>
        <w:rPr>
          <w:spacing w:val="-6"/>
        </w:rPr>
        <w:t>analysées</w:t>
      </w:r>
      <w:r>
        <w:rPr>
          <w:spacing w:val="-2"/>
        </w:rPr>
        <w:t> </w:t>
      </w:r>
      <w:r>
        <w:rPr>
          <w:spacing w:val="-6"/>
        </w:rPr>
        <w:t>par</w:t>
      </w:r>
      <w:r>
        <w:rPr>
          <w:spacing w:val="-3"/>
        </w:rPr>
        <w:t> </w:t>
      </w:r>
      <w:r>
        <w:rPr>
          <w:spacing w:val="-6"/>
        </w:rPr>
        <w:t>western</w:t>
      </w:r>
      <w:r>
        <w:rPr>
          <w:spacing w:val="-3"/>
        </w:rPr>
        <w:t> </w:t>
      </w:r>
      <w:r>
        <w:rPr>
          <w:spacing w:val="-6"/>
        </w:rPr>
        <w:t>blot.</w:t>
      </w:r>
    </w:p>
    <w:p>
      <w:pPr>
        <w:pStyle w:val="BodyText"/>
        <w:spacing w:line="225" w:lineRule="auto" w:before="258"/>
        <w:ind w:right="433"/>
        <w:jc w:val="both"/>
      </w:pPr>
      <w:r>
        <w:rPr/>
        <w:br w:type="column"/>
      </w:r>
      <w:r>
        <w:rPr>
          <w:spacing w:val="-2"/>
        </w:rPr>
        <w:t>CD8-gp41-CT</w:t>
      </w:r>
      <w:r>
        <w:rPr>
          <w:spacing w:val="-7"/>
        </w:rPr>
        <w:t> </w:t>
      </w:r>
      <w:r>
        <w:rPr>
          <w:spacing w:val="-2"/>
        </w:rPr>
        <w:t>(gp41-CT),</w:t>
      </w:r>
      <w:r>
        <w:rPr>
          <w:spacing w:val="-7"/>
        </w:rPr>
        <w:t> </w:t>
      </w:r>
      <w:r>
        <w:rPr>
          <w:spacing w:val="-2"/>
        </w:rPr>
        <w:t>qui</w:t>
      </w:r>
      <w:r>
        <w:rPr>
          <w:spacing w:val="-7"/>
        </w:rPr>
        <w:t> </w:t>
      </w:r>
      <w:r>
        <w:rPr>
          <w:spacing w:val="-2"/>
        </w:rPr>
        <w:t>nous</w:t>
      </w:r>
      <w:r>
        <w:rPr>
          <w:spacing w:val="-7"/>
        </w:rPr>
        <w:t> </w:t>
      </w:r>
      <w:r>
        <w:rPr>
          <w:spacing w:val="-2"/>
        </w:rPr>
        <w:t>donnera</w:t>
      </w:r>
      <w:r>
        <w:rPr>
          <w:spacing w:val="-7"/>
        </w:rPr>
        <w:t> </w:t>
      </w:r>
      <w:r>
        <w:rPr>
          <w:spacing w:val="-2"/>
        </w:rPr>
        <w:t>la</w:t>
      </w:r>
      <w:r>
        <w:rPr>
          <w:spacing w:val="-7"/>
        </w:rPr>
        <w:t> </w:t>
      </w:r>
      <w:r>
        <w:rPr>
          <w:spacing w:val="-2"/>
        </w:rPr>
        <w:t>réponse</w:t>
      </w:r>
      <w:r>
        <w:rPr>
          <w:spacing w:val="-7"/>
        </w:rPr>
        <w:t> </w:t>
      </w:r>
      <w:r>
        <w:rPr>
          <w:spacing w:val="-2"/>
        </w:rPr>
        <w:t>à</w:t>
      </w:r>
      <w:r>
        <w:rPr>
          <w:spacing w:val="-7"/>
        </w:rPr>
        <w:t> </w:t>
      </w:r>
      <w:r>
        <w:rPr>
          <w:spacing w:val="-2"/>
        </w:rPr>
        <w:t>notre</w:t>
      </w:r>
      <w:r>
        <w:rPr>
          <w:spacing w:val="-7"/>
        </w:rPr>
        <w:t> </w:t>
      </w:r>
      <w:r>
        <w:rPr>
          <w:spacing w:val="-2"/>
        </w:rPr>
        <w:t>question.</w:t>
      </w:r>
      <w:r>
        <w:rPr>
          <w:spacing w:val="-7"/>
        </w:rPr>
        <w:t> </w:t>
      </w:r>
      <w:r>
        <w:rPr>
          <w:spacing w:val="-2"/>
        </w:rPr>
        <w:t>En</w:t>
      </w:r>
      <w:r>
        <w:rPr>
          <w:spacing w:val="-7"/>
        </w:rPr>
        <w:t> </w:t>
      </w:r>
      <w:r>
        <w:rPr>
          <w:spacing w:val="-2"/>
        </w:rPr>
        <w:t>plus,</w:t>
      </w:r>
      <w:r>
        <w:rPr>
          <w:spacing w:val="-7"/>
        </w:rPr>
        <w:t> </w:t>
      </w:r>
      <w:r>
        <w:rPr>
          <w:spacing w:val="-2"/>
        </w:rPr>
        <w:t>on</w:t>
      </w:r>
      <w:r>
        <w:rPr>
          <w:spacing w:val="-7"/>
        </w:rPr>
        <w:t> </w:t>
      </w:r>
      <w:r>
        <w:rPr>
          <w:spacing w:val="-2"/>
        </w:rPr>
        <w:t>visualise </w:t>
      </w:r>
      <w:r>
        <w:rPr/>
        <w:t>la</w:t>
      </w:r>
      <w:r>
        <w:rPr>
          <w:spacing w:val="-9"/>
        </w:rPr>
        <w:t> </w:t>
      </w:r>
      <w:r>
        <w:rPr/>
        <w:t>présence</w:t>
      </w:r>
      <w:r>
        <w:rPr>
          <w:spacing w:val="-8"/>
        </w:rPr>
        <w:t> </w:t>
      </w:r>
      <w:r>
        <w:rPr/>
        <w:t>des</w:t>
      </w:r>
      <w:r>
        <w:rPr>
          <w:spacing w:val="-8"/>
        </w:rPr>
        <w:t> </w:t>
      </w:r>
      <w:r>
        <w:rPr/>
        <w:t>sous-unités</w:t>
      </w:r>
      <w:r>
        <w:rPr>
          <w:spacing w:val="-9"/>
        </w:rPr>
        <w:t> </w:t>
      </w:r>
      <w:r>
        <w:rPr/>
        <w:t>du</w:t>
      </w:r>
      <w:r>
        <w:rPr>
          <w:spacing w:val="-8"/>
        </w:rPr>
        <w:t> </w:t>
      </w:r>
      <w:r>
        <w:rPr/>
        <w:t>rétromère</w:t>
      </w:r>
      <w:r>
        <w:rPr>
          <w:spacing w:val="-8"/>
        </w:rPr>
        <w:t> </w:t>
      </w:r>
      <w:r>
        <w:rPr/>
        <w:t>dans</w:t>
      </w:r>
      <w:r>
        <w:rPr>
          <w:spacing w:val="-9"/>
        </w:rPr>
        <w:t> </w:t>
      </w:r>
      <w:r>
        <w:rPr/>
        <w:t>nos</w:t>
      </w:r>
      <w:r>
        <w:rPr>
          <w:spacing w:val="-8"/>
        </w:rPr>
        <w:t> </w:t>
      </w:r>
      <w:r>
        <w:rPr/>
        <w:t>lysats</w:t>
      </w:r>
      <w:r>
        <w:rPr>
          <w:spacing w:val="-8"/>
        </w:rPr>
        <w:t> </w:t>
      </w:r>
      <w:r>
        <w:rPr/>
        <w:t>de</w:t>
      </w:r>
      <w:r>
        <w:rPr>
          <w:spacing w:val="-8"/>
        </w:rPr>
        <w:t> </w:t>
      </w:r>
      <w:r>
        <w:rPr/>
        <w:t>cellules</w:t>
      </w:r>
      <w:r>
        <w:rPr>
          <w:spacing w:val="-9"/>
        </w:rPr>
        <w:t> </w:t>
      </w:r>
      <w:r>
        <w:rPr/>
        <w:t>entières</w:t>
      </w:r>
      <w:r>
        <w:rPr>
          <w:spacing w:val="-9"/>
        </w:rPr>
        <w:t> </w:t>
      </w:r>
      <w:r>
        <w:rPr/>
        <w:t>(input)</w:t>
      </w:r>
      <w:r>
        <w:rPr>
          <w:spacing w:val="-8"/>
        </w:rPr>
        <w:t> </w:t>
      </w:r>
      <w:r>
        <w:rPr/>
        <w:t>à</w:t>
      </w:r>
      <w:r>
        <w:rPr>
          <w:spacing w:val="-9"/>
        </w:rPr>
        <w:t> </w:t>
      </w:r>
      <w:r>
        <w:rPr/>
        <w:t>partir duquel</w:t>
      </w:r>
      <w:r>
        <w:rPr>
          <w:spacing w:val="-2"/>
        </w:rPr>
        <w:t> </w:t>
      </w:r>
      <w:r>
        <w:rPr/>
        <w:t>on</w:t>
      </w:r>
      <w:r>
        <w:rPr>
          <w:spacing w:val="-2"/>
        </w:rPr>
        <w:t> </w:t>
      </w:r>
      <w:r>
        <w:rPr/>
        <w:t>a</w:t>
      </w:r>
      <w:r>
        <w:rPr>
          <w:spacing w:val="-2"/>
        </w:rPr>
        <w:t> </w:t>
      </w:r>
      <w:r>
        <w:rPr/>
        <w:t>isolé</w:t>
      </w:r>
      <w:r>
        <w:rPr>
          <w:spacing w:val="-2"/>
        </w:rPr>
        <w:t> </w:t>
      </w:r>
      <w:r>
        <w:rPr/>
        <w:t>les</w:t>
      </w:r>
      <w:r>
        <w:rPr>
          <w:spacing w:val="-2"/>
        </w:rPr>
        <w:t> </w:t>
      </w:r>
      <w:r>
        <w:rPr/>
        <w:t>complexes</w:t>
      </w:r>
      <w:r>
        <w:rPr>
          <w:spacing w:val="-2"/>
        </w:rPr>
        <w:t> </w:t>
      </w:r>
      <w:r>
        <w:rPr/>
        <w:t>contenant</w:t>
      </w:r>
      <w:r>
        <w:rPr>
          <w:spacing w:val="-2"/>
        </w:rPr>
        <w:t> </w:t>
      </w:r>
      <w:r>
        <w:rPr/>
        <w:t>CD8</w:t>
      </w:r>
      <w:r>
        <w:rPr>
          <w:spacing w:val="-2"/>
        </w:rPr>
        <w:t> </w:t>
      </w:r>
      <w:r>
        <w:rPr/>
        <w:t>exogène</w:t>
      </w:r>
      <w:r>
        <w:rPr>
          <w:spacing w:val="-2"/>
        </w:rPr>
        <w:t> </w:t>
      </w:r>
      <w:r>
        <w:rPr/>
        <w:t>(</w:t>
      </w:r>
      <w:r>
        <w:rPr>
          <w:rFonts w:ascii="Franklin Gothic Book" w:hAnsi="Franklin Gothic Book"/>
          <w:i/>
        </w:rPr>
        <w:t>α</w:t>
      </w:r>
      <w:r>
        <w:rPr/>
        <w:t>CD8</w:t>
      </w:r>
      <w:r>
        <w:rPr>
          <w:spacing w:val="-2"/>
        </w:rPr>
        <w:t> </w:t>
      </w:r>
      <w:r>
        <w:rPr/>
        <w:t>IP).</w:t>
      </w:r>
    </w:p>
    <w:p>
      <w:pPr>
        <w:pStyle w:val="BodyText"/>
        <w:spacing w:line="225" w:lineRule="auto" w:before="194"/>
        <w:ind w:right="433"/>
        <w:jc w:val="both"/>
      </w:pPr>
      <w:r>
        <w:rPr/>
        <w:t>Mais</w:t>
      </w:r>
      <w:r>
        <w:rPr>
          <w:spacing w:val="-15"/>
        </w:rPr>
        <w:t> </w:t>
      </w:r>
      <w:r>
        <w:rPr/>
        <w:t>à</w:t>
      </w:r>
      <w:r>
        <w:rPr>
          <w:spacing w:val="-15"/>
        </w:rPr>
        <w:t> </w:t>
      </w:r>
      <w:r>
        <w:rPr/>
        <w:t>quoi</w:t>
      </w:r>
      <w:r>
        <w:rPr>
          <w:spacing w:val="-15"/>
        </w:rPr>
        <w:t> </w:t>
      </w:r>
      <w:r>
        <w:rPr/>
        <w:t>sert</w:t>
      </w:r>
      <w:r>
        <w:rPr>
          <w:spacing w:val="-15"/>
        </w:rPr>
        <w:t> </w:t>
      </w:r>
      <w:r>
        <w:rPr/>
        <w:t>le</w:t>
      </w:r>
      <w:r>
        <w:rPr>
          <w:spacing w:val="-15"/>
        </w:rPr>
        <w:t> </w:t>
      </w:r>
      <w:r>
        <w:rPr/>
        <w:t>CD8</w:t>
      </w:r>
      <w:r>
        <w:rPr>
          <w:spacing w:val="-15"/>
        </w:rPr>
        <w:t> </w:t>
      </w:r>
      <w:r>
        <w:rPr/>
        <w:t>ici</w:t>
      </w:r>
      <w:r>
        <w:rPr>
          <w:spacing w:val="-15"/>
        </w:rPr>
        <w:t> </w:t>
      </w:r>
      <w:r>
        <w:rPr/>
        <w:t>sachant</w:t>
      </w:r>
      <w:r>
        <w:rPr>
          <w:spacing w:val="-15"/>
        </w:rPr>
        <w:t> </w:t>
      </w:r>
      <w:r>
        <w:rPr/>
        <w:t>qu’on</w:t>
      </w:r>
      <w:r>
        <w:rPr>
          <w:spacing w:val="-15"/>
        </w:rPr>
        <w:t> </w:t>
      </w:r>
      <w:r>
        <w:rPr/>
        <w:t>n’a</w:t>
      </w:r>
      <w:r>
        <w:rPr>
          <w:spacing w:val="-15"/>
        </w:rPr>
        <w:t> </w:t>
      </w:r>
      <w:r>
        <w:rPr/>
        <w:t>pas</w:t>
      </w:r>
      <w:r>
        <w:rPr>
          <w:spacing w:val="-15"/>
        </w:rPr>
        <w:t> </w:t>
      </w:r>
      <w:r>
        <w:rPr/>
        <w:t>de</w:t>
      </w:r>
      <w:r>
        <w:rPr>
          <w:spacing w:val="-15"/>
        </w:rPr>
        <w:t> </w:t>
      </w:r>
      <w:r>
        <w:rPr/>
        <w:t>lymphocyte</w:t>
      </w:r>
      <w:r>
        <w:rPr>
          <w:spacing w:val="-15"/>
        </w:rPr>
        <w:t> </w:t>
      </w:r>
      <w:r>
        <w:rPr/>
        <w:t>T</w:t>
      </w:r>
      <w:r>
        <w:rPr>
          <w:spacing w:val="-15"/>
        </w:rPr>
        <w:t> </w:t>
      </w:r>
      <w:r>
        <w:rPr/>
        <w:t>?</w:t>
      </w:r>
      <w:r>
        <w:rPr>
          <w:spacing w:val="-15"/>
        </w:rPr>
        <w:t> </w:t>
      </w:r>
      <w:r>
        <w:rPr/>
        <w:t>Eh</w:t>
      </w:r>
      <w:r>
        <w:rPr>
          <w:spacing w:val="-15"/>
        </w:rPr>
        <w:t> </w:t>
      </w:r>
      <w:r>
        <w:rPr/>
        <w:t>bien</w:t>
      </w:r>
      <w:r>
        <w:rPr>
          <w:spacing w:val="-15"/>
        </w:rPr>
        <w:t> </w:t>
      </w:r>
      <w:r>
        <w:rPr/>
        <w:t>c’est</w:t>
      </w:r>
      <w:r>
        <w:rPr>
          <w:spacing w:val="-15"/>
        </w:rPr>
        <w:t> </w:t>
      </w:r>
      <w:r>
        <w:rPr/>
        <w:t>tout</w:t>
      </w:r>
      <w:r>
        <w:rPr>
          <w:spacing w:val="-15"/>
        </w:rPr>
        <w:t> </w:t>
      </w:r>
      <w:r>
        <w:rPr/>
        <w:t>simple-</w:t>
      </w:r>
      <w:r>
        <w:rPr>
          <w:spacing w:val="-4"/>
        </w:rPr>
        <w:t>ment</w:t>
      </w:r>
      <w:r>
        <w:rPr>
          <w:spacing w:val="-11"/>
        </w:rPr>
        <w:t> </w:t>
      </w:r>
      <w:r>
        <w:rPr>
          <w:spacing w:val="-4"/>
        </w:rPr>
        <w:t>un</w:t>
      </w:r>
      <w:r>
        <w:rPr>
          <w:spacing w:val="-11"/>
        </w:rPr>
        <w:t> </w:t>
      </w:r>
      <w:r>
        <w:rPr>
          <w:spacing w:val="-4"/>
        </w:rPr>
        <w:t>tag</w:t>
      </w:r>
      <w:r>
        <w:rPr>
          <w:spacing w:val="-11"/>
        </w:rPr>
        <w:t> </w:t>
      </w:r>
      <w:r>
        <w:rPr>
          <w:spacing w:val="-4"/>
        </w:rPr>
        <w:t>fusionné</w:t>
      </w:r>
      <w:r>
        <w:rPr>
          <w:spacing w:val="-11"/>
        </w:rPr>
        <w:t> </w:t>
      </w:r>
      <w:r>
        <w:rPr>
          <w:spacing w:val="-4"/>
        </w:rPr>
        <w:t>au</w:t>
      </w:r>
      <w:r>
        <w:rPr>
          <w:spacing w:val="-11"/>
        </w:rPr>
        <w:t> </w:t>
      </w:r>
      <w:r>
        <w:rPr>
          <w:spacing w:val="-4"/>
        </w:rPr>
        <w:t>CIMPR</w:t>
      </w:r>
      <w:r>
        <w:rPr>
          <w:spacing w:val="-11"/>
        </w:rPr>
        <w:t> </w:t>
      </w:r>
      <w:r>
        <w:rPr>
          <w:spacing w:val="-4"/>
        </w:rPr>
        <w:t>et</w:t>
      </w:r>
      <w:r>
        <w:rPr>
          <w:spacing w:val="-11"/>
        </w:rPr>
        <w:t> </w:t>
      </w:r>
      <w:r>
        <w:rPr>
          <w:spacing w:val="-4"/>
        </w:rPr>
        <w:t>à</w:t>
      </w:r>
      <w:r>
        <w:rPr>
          <w:spacing w:val="-11"/>
        </w:rPr>
        <w:t> </w:t>
      </w:r>
      <w:r>
        <w:rPr>
          <w:spacing w:val="-4"/>
        </w:rPr>
        <w:t>gp41-CT,</w:t>
      </w:r>
      <w:r>
        <w:rPr>
          <w:spacing w:val="-11"/>
        </w:rPr>
        <w:t> </w:t>
      </w:r>
      <w:r>
        <w:rPr>
          <w:spacing w:val="-4"/>
        </w:rPr>
        <w:t>pour</w:t>
      </w:r>
      <w:r>
        <w:rPr>
          <w:spacing w:val="-11"/>
        </w:rPr>
        <w:t> </w:t>
      </w:r>
      <w:r>
        <w:rPr>
          <w:spacing w:val="-4"/>
        </w:rPr>
        <w:t>nous</w:t>
      </w:r>
      <w:r>
        <w:rPr>
          <w:spacing w:val="-11"/>
        </w:rPr>
        <w:t> </w:t>
      </w:r>
      <w:r>
        <w:rPr>
          <w:spacing w:val="-4"/>
        </w:rPr>
        <w:t>éviter</w:t>
      </w:r>
      <w:r>
        <w:rPr>
          <w:spacing w:val="-11"/>
        </w:rPr>
        <w:t> </w:t>
      </w:r>
      <w:r>
        <w:rPr>
          <w:spacing w:val="-4"/>
        </w:rPr>
        <w:t>de</w:t>
      </w:r>
      <w:r>
        <w:rPr>
          <w:spacing w:val="-11"/>
        </w:rPr>
        <w:t> </w:t>
      </w:r>
      <w:r>
        <w:rPr>
          <w:spacing w:val="-4"/>
        </w:rPr>
        <w:t>devoir</w:t>
      </w:r>
      <w:r>
        <w:rPr>
          <w:spacing w:val="-11"/>
        </w:rPr>
        <w:t> </w:t>
      </w:r>
      <w:r>
        <w:rPr>
          <w:spacing w:val="-4"/>
        </w:rPr>
        <w:t>utiliser</w:t>
      </w:r>
      <w:r>
        <w:rPr>
          <w:spacing w:val="-11"/>
        </w:rPr>
        <w:t> </w:t>
      </w:r>
      <w:r>
        <w:rPr>
          <w:spacing w:val="-4"/>
        </w:rPr>
        <w:t>des</w:t>
      </w:r>
      <w:r>
        <w:rPr>
          <w:spacing w:val="-11"/>
        </w:rPr>
        <w:t> </w:t>
      </w:r>
      <w:r>
        <w:rPr>
          <w:spacing w:val="-4"/>
        </w:rPr>
        <w:t>anticorps </w:t>
      </w:r>
      <w:r>
        <w:rPr/>
        <w:t>spécifiques</w:t>
      </w:r>
      <w:r>
        <w:rPr>
          <w:spacing w:val="80"/>
          <w:w w:val="150"/>
        </w:rPr>
        <w:t> </w:t>
      </w:r>
      <w:r>
        <w:rPr/>
        <w:t>. D’où l’absence de CD8 dans la colonne HeLa non transfectée, car CD8 </w:t>
      </w:r>
      <w:r>
        <w:rPr/>
        <w:t>n’est pas</w:t>
      </w:r>
      <w:r>
        <w:rPr>
          <w:spacing w:val="-15"/>
        </w:rPr>
        <w:t> </w:t>
      </w:r>
      <w:r>
        <w:rPr/>
        <w:t>exprimé</w:t>
      </w:r>
      <w:r>
        <w:rPr>
          <w:spacing w:val="-15"/>
        </w:rPr>
        <w:t> </w:t>
      </w:r>
      <w:r>
        <w:rPr/>
        <w:t>de</w:t>
      </w:r>
      <w:r>
        <w:rPr>
          <w:spacing w:val="-15"/>
        </w:rPr>
        <w:t> </w:t>
      </w:r>
      <w:r>
        <w:rPr/>
        <w:t>manière</w:t>
      </w:r>
      <w:r>
        <w:rPr>
          <w:spacing w:val="-15"/>
        </w:rPr>
        <w:t> </w:t>
      </w:r>
      <w:r>
        <w:rPr/>
        <w:t>endogène</w:t>
      </w:r>
      <w:r>
        <w:rPr>
          <w:spacing w:val="-15"/>
        </w:rPr>
        <w:t> </w:t>
      </w:r>
      <w:r>
        <w:rPr/>
        <w:t>!</w:t>
      </w:r>
      <w:r>
        <w:rPr>
          <w:spacing w:val="-15"/>
        </w:rPr>
        <w:t> </w:t>
      </w:r>
      <w:r>
        <w:rPr/>
        <w:t>Egalement</w:t>
      </w:r>
      <w:r>
        <w:rPr>
          <w:spacing w:val="-15"/>
        </w:rPr>
        <w:t> </w:t>
      </w:r>
      <w:r>
        <w:rPr/>
        <w:t>on</w:t>
      </w:r>
      <w:r>
        <w:rPr>
          <w:spacing w:val="-15"/>
        </w:rPr>
        <w:t> </w:t>
      </w:r>
      <w:r>
        <w:rPr/>
        <w:t>dit</w:t>
      </w:r>
      <w:r>
        <w:rPr>
          <w:spacing w:val="-15"/>
        </w:rPr>
        <w:t> </w:t>
      </w:r>
      <w:r>
        <w:rPr/>
        <w:t>que</w:t>
      </w:r>
      <w:r>
        <w:rPr>
          <w:spacing w:val="-15"/>
        </w:rPr>
        <w:t> </w:t>
      </w:r>
      <w:r>
        <w:rPr/>
        <w:t>CD8</w:t>
      </w:r>
      <w:r>
        <w:rPr>
          <w:spacing w:val="-15"/>
        </w:rPr>
        <w:t> </w:t>
      </w:r>
      <w:r>
        <w:rPr/>
        <w:t>n’a</w:t>
      </w:r>
      <w:r>
        <w:rPr>
          <w:spacing w:val="-15"/>
        </w:rPr>
        <w:t> </w:t>
      </w:r>
      <w:r>
        <w:rPr/>
        <w:t>pas</w:t>
      </w:r>
      <w:r>
        <w:rPr>
          <w:spacing w:val="-15"/>
        </w:rPr>
        <w:t> </w:t>
      </w:r>
      <w:r>
        <w:rPr/>
        <w:t>de</w:t>
      </w:r>
      <w:r>
        <w:rPr>
          <w:spacing w:val="-15"/>
        </w:rPr>
        <w:t> </w:t>
      </w:r>
      <w:r>
        <w:rPr/>
        <w:t>domaine</w:t>
      </w:r>
      <w:r>
        <w:rPr>
          <w:spacing w:val="-15"/>
        </w:rPr>
        <w:t> </w:t>
      </w:r>
      <w:r>
        <w:rPr/>
        <w:t>de</w:t>
      </w:r>
      <w:r>
        <w:rPr>
          <w:spacing w:val="-15"/>
        </w:rPr>
        <w:t> </w:t>
      </w:r>
      <w:r>
        <w:rPr/>
        <w:t>liaison avec</w:t>
      </w:r>
      <w:r>
        <w:rPr>
          <w:spacing w:val="-10"/>
        </w:rPr>
        <w:t> </w:t>
      </w:r>
      <w:r>
        <w:rPr/>
        <w:t>le</w:t>
      </w:r>
      <w:r>
        <w:rPr>
          <w:spacing w:val="-10"/>
        </w:rPr>
        <w:t> </w:t>
      </w:r>
      <w:r>
        <w:rPr/>
        <w:t>rétromère,</w:t>
      </w:r>
      <w:r>
        <w:rPr>
          <w:spacing w:val="-10"/>
        </w:rPr>
        <w:t> </w:t>
      </w:r>
      <w:r>
        <w:rPr/>
        <w:t>donc</w:t>
      </w:r>
      <w:r>
        <w:rPr>
          <w:spacing w:val="-8"/>
        </w:rPr>
        <w:t> </w:t>
      </w:r>
      <w:r>
        <w:rPr/>
        <w:t>c’est</w:t>
      </w:r>
      <w:r>
        <w:rPr>
          <w:spacing w:val="-7"/>
        </w:rPr>
        <w:t> </w:t>
      </w:r>
      <w:r>
        <w:rPr/>
        <w:t>bien</w:t>
      </w:r>
      <w:r>
        <w:rPr>
          <w:spacing w:val="-7"/>
        </w:rPr>
        <w:t> </w:t>
      </w:r>
      <w:r>
        <w:rPr/>
        <w:t>gp41</w:t>
      </w:r>
      <w:r>
        <w:rPr>
          <w:spacing w:val="-7"/>
        </w:rPr>
        <w:t> </w:t>
      </w:r>
      <w:r>
        <w:rPr/>
        <w:t>qui</w:t>
      </w:r>
      <w:r>
        <w:rPr>
          <w:spacing w:val="-7"/>
        </w:rPr>
        <w:t> </w:t>
      </w:r>
      <w:r>
        <w:rPr/>
        <w:t>interagit</w:t>
      </w:r>
      <w:r>
        <w:rPr>
          <w:spacing w:val="-7"/>
        </w:rPr>
        <w:t> </w:t>
      </w:r>
      <w:r>
        <w:rPr/>
        <w:t>avec</w:t>
      </w:r>
      <w:r>
        <w:rPr>
          <w:spacing w:val="-7"/>
        </w:rPr>
        <w:t> </w:t>
      </w:r>
      <w:r>
        <w:rPr/>
        <w:t>ce</w:t>
      </w:r>
      <w:r>
        <w:rPr>
          <w:spacing w:val="-7"/>
        </w:rPr>
        <w:t> </w:t>
      </w:r>
      <w:r>
        <w:rPr/>
        <w:t>complexe</w:t>
      </w:r>
      <w:r>
        <w:rPr>
          <w:spacing w:val="-22"/>
        </w:rPr>
        <w:t> </w:t>
      </w:r>
      <w:r>
        <w:rPr/>
        <w:t>!</w:t>
      </w:r>
    </w:p>
    <w:p>
      <w:pPr>
        <w:pStyle w:val="BodyText"/>
        <w:spacing w:line="232" w:lineRule="auto" w:before="184"/>
        <w:ind w:right="433"/>
        <w:jc w:val="both"/>
      </w:pPr>
      <w:r>
        <w:rPr>
          <w:spacing w:val="-2"/>
        </w:rPr>
        <w:t>Bref,</w:t>
      </w:r>
      <w:r>
        <w:rPr>
          <w:spacing w:val="-11"/>
        </w:rPr>
        <w:t> </w:t>
      </w:r>
      <w:r>
        <w:rPr>
          <w:spacing w:val="-2"/>
        </w:rPr>
        <w:t>maintenant</w:t>
      </w:r>
      <w:r>
        <w:rPr>
          <w:spacing w:val="-11"/>
        </w:rPr>
        <w:t> </w:t>
      </w:r>
      <w:r>
        <w:rPr>
          <w:spacing w:val="-2"/>
        </w:rPr>
        <w:t>qu’on</w:t>
      </w:r>
      <w:r>
        <w:rPr>
          <w:spacing w:val="-11"/>
        </w:rPr>
        <w:t> </w:t>
      </w:r>
      <w:r>
        <w:rPr>
          <w:spacing w:val="-2"/>
        </w:rPr>
        <w:t>y</w:t>
      </w:r>
      <w:r>
        <w:rPr>
          <w:spacing w:val="-11"/>
        </w:rPr>
        <w:t> </w:t>
      </w:r>
      <w:r>
        <w:rPr>
          <w:spacing w:val="-2"/>
        </w:rPr>
        <w:t>voit</w:t>
      </w:r>
      <w:r>
        <w:rPr>
          <w:spacing w:val="-11"/>
        </w:rPr>
        <w:t> </w:t>
      </w:r>
      <w:r>
        <w:rPr>
          <w:spacing w:val="-2"/>
        </w:rPr>
        <w:t>plus</w:t>
      </w:r>
      <w:r>
        <w:rPr>
          <w:spacing w:val="-11"/>
        </w:rPr>
        <w:t> </w:t>
      </w:r>
      <w:r>
        <w:rPr>
          <w:spacing w:val="-2"/>
        </w:rPr>
        <w:t>clair,</w:t>
      </w:r>
      <w:r>
        <w:rPr>
          <w:spacing w:val="-11"/>
        </w:rPr>
        <w:t> </w:t>
      </w:r>
      <w:r>
        <w:rPr>
          <w:spacing w:val="-2"/>
        </w:rPr>
        <w:t>passons</w:t>
      </w:r>
      <w:r>
        <w:rPr>
          <w:spacing w:val="-11"/>
        </w:rPr>
        <w:t> </w:t>
      </w:r>
      <w:r>
        <w:rPr>
          <w:spacing w:val="-2"/>
        </w:rPr>
        <w:t>à</w:t>
      </w:r>
      <w:r>
        <w:rPr>
          <w:spacing w:val="-11"/>
        </w:rPr>
        <w:t> </w:t>
      </w:r>
      <w:r>
        <w:rPr>
          <w:spacing w:val="-2"/>
        </w:rPr>
        <w:t>l’analyse</w:t>
      </w:r>
      <w:r>
        <w:rPr>
          <w:spacing w:val="-11"/>
        </w:rPr>
        <w:t> </w:t>
      </w:r>
      <w:r>
        <w:rPr>
          <w:spacing w:val="-2"/>
        </w:rPr>
        <w:t>:</w:t>
      </w:r>
      <w:r>
        <w:rPr>
          <w:spacing w:val="-11"/>
        </w:rPr>
        <w:t> </w:t>
      </w:r>
      <w:r>
        <w:rPr>
          <w:spacing w:val="-2"/>
        </w:rPr>
        <w:t>dans</w:t>
      </w:r>
      <w:r>
        <w:rPr>
          <w:spacing w:val="-11"/>
        </w:rPr>
        <w:t> </w:t>
      </w:r>
      <w:r>
        <w:rPr>
          <w:spacing w:val="-2"/>
        </w:rPr>
        <w:t>la</w:t>
      </w:r>
      <w:r>
        <w:rPr>
          <w:spacing w:val="-11"/>
        </w:rPr>
        <w:t> </w:t>
      </w:r>
      <w:r>
        <w:rPr>
          <w:spacing w:val="-2"/>
        </w:rPr>
        <w:t>partie</w:t>
      </w:r>
      <w:r>
        <w:rPr>
          <w:spacing w:val="-11"/>
        </w:rPr>
        <w:t> </w:t>
      </w:r>
      <w:r>
        <w:rPr>
          <w:spacing w:val="-2"/>
        </w:rPr>
        <w:t>input,</w:t>
      </w:r>
      <w:r>
        <w:rPr>
          <w:spacing w:val="-11"/>
        </w:rPr>
        <w:t> </w:t>
      </w:r>
      <w:r>
        <w:rPr>
          <w:spacing w:val="-2"/>
        </w:rPr>
        <w:t>on</w:t>
      </w:r>
      <w:r>
        <w:rPr>
          <w:spacing w:val="-11"/>
        </w:rPr>
        <w:t> </w:t>
      </w:r>
      <w:r>
        <w:rPr>
          <w:spacing w:val="-2"/>
        </w:rPr>
        <w:t>est</w:t>
      </w:r>
      <w:r>
        <w:rPr>
          <w:spacing w:val="-11"/>
        </w:rPr>
        <w:t> </w:t>
      </w:r>
      <w:r>
        <w:rPr>
          <w:spacing w:val="-2"/>
        </w:rPr>
        <w:t>censé retrouver</w:t>
      </w:r>
      <w:r>
        <w:rPr>
          <w:spacing w:val="-10"/>
        </w:rPr>
        <w:t> </w:t>
      </w:r>
      <w:r>
        <w:rPr>
          <w:spacing w:val="-2"/>
        </w:rPr>
        <w:t>nos</w:t>
      </w:r>
      <w:r>
        <w:rPr>
          <w:spacing w:val="-10"/>
        </w:rPr>
        <w:t> </w:t>
      </w:r>
      <w:r>
        <w:rPr>
          <w:spacing w:val="-2"/>
        </w:rPr>
        <w:t>deux</w:t>
      </w:r>
      <w:r>
        <w:rPr>
          <w:spacing w:val="-10"/>
        </w:rPr>
        <w:t> </w:t>
      </w:r>
      <w:r>
        <w:rPr>
          <w:spacing w:val="-2"/>
        </w:rPr>
        <w:t>sous-unités</w:t>
      </w:r>
      <w:r>
        <w:rPr>
          <w:spacing w:val="-10"/>
        </w:rPr>
        <w:t> </w:t>
      </w:r>
      <w:r>
        <w:rPr>
          <w:spacing w:val="-2"/>
        </w:rPr>
        <w:t>quelles</w:t>
      </w:r>
      <w:r>
        <w:rPr>
          <w:spacing w:val="-10"/>
        </w:rPr>
        <w:t> </w:t>
      </w:r>
      <w:r>
        <w:rPr>
          <w:spacing w:val="-2"/>
        </w:rPr>
        <w:t>que</w:t>
      </w:r>
      <w:r>
        <w:rPr>
          <w:spacing w:val="-10"/>
        </w:rPr>
        <w:t> </w:t>
      </w:r>
      <w:r>
        <w:rPr>
          <w:spacing w:val="-2"/>
        </w:rPr>
        <w:t>soient</w:t>
      </w:r>
      <w:r>
        <w:rPr>
          <w:spacing w:val="-11"/>
        </w:rPr>
        <w:t> </w:t>
      </w:r>
      <w:r>
        <w:rPr>
          <w:spacing w:val="-2"/>
        </w:rPr>
        <w:t>les</w:t>
      </w:r>
      <w:r>
        <w:rPr>
          <w:spacing w:val="-10"/>
        </w:rPr>
        <w:t> </w:t>
      </w:r>
      <w:r>
        <w:rPr>
          <w:spacing w:val="-2"/>
        </w:rPr>
        <w:t>conditions</w:t>
      </w:r>
      <w:r>
        <w:rPr>
          <w:spacing w:val="-10"/>
        </w:rPr>
        <w:t> </w:t>
      </w:r>
      <w:r>
        <w:rPr>
          <w:spacing w:val="-2"/>
        </w:rPr>
        <w:t>(car</w:t>
      </w:r>
      <w:r>
        <w:rPr>
          <w:spacing w:val="-10"/>
        </w:rPr>
        <w:t> </w:t>
      </w:r>
      <w:r>
        <w:rPr>
          <w:spacing w:val="-2"/>
        </w:rPr>
        <w:t>le</w:t>
      </w:r>
      <w:r>
        <w:rPr>
          <w:spacing w:val="-10"/>
        </w:rPr>
        <w:t> </w:t>
      </w:r>
      <w:r>
        <w:rPr>
          <w:spacing w:val="-2"/>
        </w:rPr>
        <w:t>rétromère</w:t>
      </w:r>
      <w:r>
        <w:rPr>
          <w:spacing w:val="-10"/>
        </w:rPr>
        <w:t> </w:t>
      </w:r>
      <w:r>
        <w:rPr>
          <w:spacing w:val="-2"/>
        </w:rPr>
        <w:t>est</w:t>
      </w:r>
      <w:r>
        <w:rPr>
          <w:spacing w:val="-10"/>
        </w:rPr>
        <w:t> </w:t>
      </w:r>
      <w:r>
        <w:rPr>
          <w:spacing w:val="-2"/>
        </w:rPr>
        <w:t>exprimé </w:t>
      </w:r>
      <w:r>
        <w:rPr/>
        <w:t>de manière endogène), et c’est bien le cas. Cette partie peut donc être mise de côté</w:t>
      </w:r>
      <w:r>
        <w:rPr>
          <w:spacing w:val="80"/>
        </w:rPr>
        <w:t>  </w:t>
      </w:r>
      <w:r>
        <w:rPr/>
        <w:t>.</w:t>
      </w:r>
    </w:p>
    <w:p>
      <w:pPr>
        <w:pStyle w:val="BodyText"/>
        <w:spacing w:line="230" w:lineRule="auto" w:before="191"/>
        <w:ind w:right="433"/>
        <w:jc w:val="both"/>
      </w:pPr>
      <w:r>
        <w:rPr/>
        <w:t>Dans la partie </w:t>
      </w:r>
      <w:r>
        <w:rPr>
          <w:rFonts w:ascii="Franklin Gothic Book" w:hAnsi="Franklin Gothic Book"/>
          <w:i/>
        </w:rPr>
        <w:t>α</w:t>
      </w:r>
      <w:r>
        <w:rPr/>
        <w:t>CD8 IP, la colonne HeLa UT ne révèle rien, ce qui confirme que l’anticorps anti-CD8 fait bien son travail (car comme dit plus tôt, il n’y a pas de CD8 endogène dans ces</w:t>
      </w:r>
      <w:r>
        <w:rPr>
          <w:spacing w:val="-4"/>
        </w:rPr>
        <w:t> </w:t>
      </w:r>
      <w:r>
        <w:rPr/>
        <w:t>cellules</w:t>
      </w:r>
      <w:r>
        <w:rPr>
          <w:spacing w:val="-15"/>
        </w:rPr>
        <w:t> </w:t>
      </w:r>
      <w:r>
        <w:rPr/>
        <w:t>!). Dans la colonne CIMPR, les Vps sont bien détectés, donc le contrôle positif fonctionne</w:t>
      </w:r>
      <w:r>
        <w:rPr>
          <w:spacing w:val="-1"/>
        </w:rPr>
        <w:t> </w:t>
      </w:r>
      <w:r>
        <w:rPr/>
        <w:t>parfaitement.</w:t>
      </w:r>
      <w:r>
        <w:rPr>
          <w:spacing w:val="-1"/>
        </w:rPr>
        <w:t> </w:t>
      </w:r>
      <w:r>
        <w:rPr/>
        <w:t>On</w:t>
      </w:r>
      <w:r>
        <w:rPr>
          <w:spacing w:val="-1"/>
        </w:rPr>
        <w:t> </w:t>
      </w:r>
      <w:r>
        <w:rPr/>
        <w:t>peut</w:t>
      </w:r>
      <w:r>
        <w:rPr>
          <w:spacing w:val="-1"/>
        </w:rPr>
        <w:t> </w:t>
      </w:r>
      <w:r>
        <w:rPr/>
        <w:t>maintenant</w:t>
      </w:r>
      <w:r>
        <w:rPr>
          <w:spacing w:val="-1"/>
        </w:rPr>
        <w:t> </w:t>
      </w:r>
      <w:r>
        <w:rPr/>
        <w:t>se</w:t>
      </w:r>
      <w:r>
        <w:rPr>
          <w:spacing w:val="-1"/>
        </w:rPr>
        <w:t> </w:t>
      </w:r>
      <w:r>
        <w:rPr/>
        <w:t>concentrer</w:t>
      </w:r>
      <w:r>
        <w:rPr>
          <w:spacing w:val="-1"/>
        </w:rPr>
        <w:t> </w:t>
      </w:r>
      <w:r>
        <w:rPr/>
        <w:t>sur</w:t>
      </w:r>
      <w:r>
        <w:rPr>
          <w:spacing w:val="-1"/>
        </w:rPr>
        <w:t> </w:t>
      </w:r>
      <w:r>
        <w:rPr/>
        <w:t>la</w:t>
      </w:r>
      <w:r>
        <w:rPr>
          <w:spacing w:val="-1"/>
        </w:rPr>
        <w:t> </w:t>
      </w:r>
      <w:r>
        <w:rPr/>
        <w:t>colonne</w:t>
      </w:r>
      <w:r>
        <w:rPr>
          <w:spacing w:val="-1"/>
        </w:rPr>
        <w:t> </w:t>
      </w:r>
      <w:r>
        <w:rPr/>
        <w:t>gp41-CT</w:t>
      </w:r>
      <w:r>
        <w:rPr>
          <w:spacing w:val="80"/>
        </w:rPr>
        <w:t>  </w:t>
      </w:r>
      <w:r>
        <w:rPr/>
        <w:t>.</w:t>
      </w:r>
    </w:p>
    <w:p>
      <w:pPr>
        <w:pStyle w:val="BodyText"/>
        <w:tabs>
          <w:tab w:pos="3016" w:val="left" w:leader="none"/>
          <w:tab w:pos="4560" w:val="left" w:leader="none"/>
        </w:tabs>
        <w:spacing w:line="228" w:lineRule="auto" w:before="193"/>
        <w:ind w:right="433"/>
        <w:jc w:val="both"/>
      </w:pPr>
      <w:r>
        <w:rPr>
          <w:spacing w:val="-6"/>
        </w:rPr>
        <w:t>Si</w:t>
      </w:r>
      <w:r>
        <w:rPr>
          <w:spacing w:val="-9"/>
        </w:rPr>
        <w:t> </w:t>
      </w:r>
      <w:r>
        <w:rPr>
          <w:spacing w:val="-6"/>
        </w:rPr>
        <w:t>on</w:t>
      </w:r>
      <w:r>
        <w:rPr>
          <w:spacing w:val="-9"/>
        </w:rPr>
        <w:t> </w:t>
      </w:r>
      <w:r>
        <w:rPr>
          <w:spacing w:val="-6"/>
        </w:rPr>
        <w:t>récapitule,</w:t>
      </w:r>
      <w:r>
        <w:rPr>
          <w:spacing w:val="-9"/>
        </w:rPr>
        <w:t> </w:t>
      </w:r>
      <w:r>
        <w:rPr>
          <w:spacing w:val="-6"/>
        </w:rPr>
        <w:t>on</w:t>
      </w:r>
      <w:r>
        <w:rPr>
          <w:spacing w:val="-9"/>
        </w:rPr>
        <w:t> </w:t>
      </w:r>
      <w:r>
        <w:rPr>
          <w:spacing w:val="-6"/>
        </w:rPr>
        <w:t>a</w:t>
      </w:r>
      <w:r>
        <w:rPr>
          <w:spacing w:val="-9"/>
        </w:rPr>
        <w:t> </w:t>
      </w:r>
      <w:r>
        <w:rPr>
          <w:spacing w:val="-6"/>
        </w:rPr>
        <w:t>isolé</w:t>
      </w:r>
      <w:r>
        <w:rPr>
          <w:spacing w:val="-9"/>
        </w:rPr>
        <w:t> </w:t>
      </w:r>
      <w:r>
        <w:rPr>
          <w:spacing w:val="-6"/>
        </w:rPr>
        <w:t>les</w:t>
      </w:r>
      <w:r>
        <w:rPr>
          <w:spacing w:val="-9"/>
        </w:rPr>
        <w:t> </w:t>
      </w:r>
      <w:r>
        <w:rPr>
          <w:spacing w:val="-6"/>
        </w:rPr>
        <w:t>complexes</w:t>
      </w:r>
      <w:r>
        <w:rPr>
          <w:spacing w:val="-9"/>
        </w:rPr>
        <w:t> </w:t>
      </w:r>
      <w:r>
        <w:rPr>
          <w:spacing w:val="-6"/>
        </w:rPr>
        <w:t>contenant</w:t>
      </w:r>
      <w:r>
        <w:rPr>
          <w:spacing w:val="-9"/>
        </w:rPr>
        <w:t> </w:t>
      </w:r>
      <w:r>
        <w:rPr>
          <w:spacing w:val="-6"/>
        </w:rPr>
        <w:t>des</w:t>
      </w:r>
      <w:r>
        <w:rPr>
          <w:spacing w:val="-9"/>
        </w:rPr>
        <w:t> </w:t>
      </w:r>
      <w:r>
        <w:rPr>
          <w:spacing w:val="-6"/>
        </w:rPr>
        <w:t>protéines</w:t>
      </w:r>
      <w:r>
        <w:rPr>
          <w:spacing w:val="-9"/>
        </w:rPr>
        <w:t> </w:t>
      </w:r>
      <w:r>
        <w:rPr>
          <w:spacing w:val="-6"/>
        </w:rPr>
        <w:t>possédant</w:t>
      </w:r>
      <w:r>
        <w:rPr>
          <w:spacing w:val="-9"/>
        </w:rPr>
        <w:t> </w:t>
      </w:r>
      <w:r>
        <w:rPr>
          <w:spacing w:val="-6"/>
        </w:rPr>
        <w:t>la</w:t>
      </w:r>
      <w:r>
        <w:rPr>
          <w:spacing w:val="-9"/>
        </w:rPr>
        <w:t> </w:t>
      </w:r>
      <w:r>
        <w:rPr>
          <w:spacing w:val="-6"/>
        </w:rPr>
        <w:t>partie</w:t>
      </w:r>
      <w:r>
        <w:rPr>
          <w:spacing w:val="-9"/>
        </w:rPr>
        <w:t> </w:t>
      </w:r>
      <w:r>
        <w:rPr>
          <w:spacing w:val="-6"/>
        </w:rPr>
        <w:t>CD8</w:t>
      </w:r>
      <w:r>
        <w:rPr>
          <w:spacing w:val="-9"/>
        </w:rPr>
        <w:t> </w:t>
      </w:r>
      <w:r>
        <w:rPr>
          <w:spacing w:val="-6"/>
        </w:rPr>
        <w:t>(gp41-CT et CIMPR) et on regarde si Vps35 et Vps26, sont co-immunoprécipitées donc présentes </w:t>
      </w:r>
      <w:r>
        <w:rPr>
          <w:spacing w:val="-6"/>
        </w:rPr>
        <w:t>dans </w:t>
      </w:r>
      <w:r>
        <w:rPr>
          <w:spacing w:val="-2"/>
        </w:rPr>
        <w:t>ces</w:t>
      </w:r>
      <w:r>
        <w:rPr>
          <w:spacing w:val="-6"/>
        </w:rPr>
        <w:t> </w:t>
      </w:r>
      <w:r>
        <w:rPr>
          <w:spacing w:val="-2"/>
        </w:rPr>
        <w:t>complexes.</w:t>
      </w:r>
      <w:r>
        <w:rPr>
          <w:spacing w:val="-6"/>
        </w:rPr>
        <w:t> </w:t>
      </w:r>
      <w:r>
        <w:rPr>
          <w:spacing w:val="-2"/>
        </w:rPr>
        <w:t>Si</w:t>
      </w:r>
      <w:r>
        <w:rPr>
          <w:spacing w:val="-6"/>
        </w:rPr>
        <w:t> </w:t>
      </w:r>
      <w:r>
        <w:rPr>
          <w:spacing w:val="-2"/>
        </w:rPr>
        <w:t>elles</w:t>
      </w:r>
      <w:r>
        <w:rPr>
          <w:spacing w:val="-6"/>
        </w:rPr>
        <w:t> </w:t>
      </w:r>
      <w:r>
        <w:rPr>
          <w:spacing w:val="-2"/>
        </w:rPr>
        <w:t>sont</w:t>
      </w:r>
      <w:r>
        <w:rPr>
          <w:spacing w:val="-6"/>
        </w:rPr>
        <w:t> </w:t>
      </w:r>
      <w:r>
        <w:rPr>
          <w:spacing w:val="-2"/>
        </w:rPr>
        <w:t>détectées,</w:t>
      </w:r>
      <w:r>
        <w:rPr>
          <w:spacing w:val="-6"/>
        </w:rPr>
        <w:t> </w:t>
      </w:r>
      <w:r>
        <w:rPr>
          <w:spacing w:val="-2"/>
        </w:rPr>
        <w:t>cela</w:t>
      </w:r>
      <w:r>
        <w:rPr>
          <w:spacing w:val="-6"/>
        </w:rPr>
        <w:t> </w:t>
      </w:r>
      <w:r>
        <w:rPr>
          <w:spacing w:val="-2"/>
        </w:rPr>
        <w:t>signifie</w:t>
      </w:r>
      <w:r>
        <w:rPr>
          <w:spacing w:val="-6"/>
        </w:rPr>
        <w:t> </w:t>
      </w:r>
      <w:r>
        <w:rPr>
          <w:spacing w:val="-2"/>
        </w:rPr>
        <w:t>qu’elles</w:t>
      </w:r>
      <w:r>
        <w:rPr>
          <w:spacing w:val="-6"/>
        </w:rPr>
        <w:t> </w:t>
      </w:r>
      <w:r>
        <w:rPr>
          <w:spacing w:val="-2"/>
        </w:rPr>
        <w:t>interagissent</w:t>
      </w:r>
      <w:r>
        <w:rPr>
          <w:spacing w:val="-6"/>
        </w:rPr>
        <w:t> </w:t>
      </w:r>
      <w:r>
        <w:rPr>
          <w:spacing w:val="-2"/>
        </w:rPr>
        <w:t>avec</w:t>
      </w:r>
      <w:r>
        <w:rPr>
          <w:spacing w:val="-6"/>
        </w:rPr>
        <w:t> </w:t>
      </w:r>
      <w:r>
        <w:rPr>
          <w:spacing w:val="-2"/>
        </w:rPr>
        <w:t>gp41-CT</w:t>
      </w:r>
      <w:r>
        <w:rPr>
          <w:spacing w:val="-6"/>
        </w:rPr>
        <w:t> </w:t>
      </w:r>
      <w:r>
        <w:rPr>
          <w:spacing w:val="-2"/>
        </w:rPr>
        <w:t>(et</w:t>
      </w:r>
      <w:r>
        <w:rPr>
          <w:spacing w:val="-6"/>
        </w:rPr>
        <w:t> </w:t>
      </w:r>
      <w:r>
        <w:rPr>
          <w:spacing w:val="-2"/>
        </w:rPr>
        <w:t>pas </w:t>
      </w:r>
      <w:r>
        <w:rPr/>
        <w:t>avec</w:t>
      </w:r>
      <w:r>
        <w:rPr>
          <w:spacing w:val="40"/>
        </w:rPr>
        <w:t> </w:t>
      </w:r>
      <w:r>
        <w:rPr/>
        <w:t>CD8,</w:t>
      </w:r>
      <w:r>
        <w:rPr>
          <w:spacing w:val="40"/>
        </w:rPr>
        <w:t> </w:t>
      </w:r>
      <w:r>
        <w:rPr/>
        <w:t>cf.</w:t>
      </w:r>
      <w:r>
        <w:rPr>
          <w:spacing w:val="40"/>
        </w:rPr>
        <w:t> </w:t>
      </w:r>
      <w:r>
        <w:rPr/>
        <w:t>l’énoncé !).</w:t>
      </w:r>
      <w:r>
        <w:rPr>
          <w:spacing w:val="40"/>
        </w:rPr>
        <w:t> </w:t>
      </w:r>
      <w:r>
        <w:rPr/>
        <w:t>Verdict</w:t>
        <w:tab/>
        <w:t>: BINGO</w:t>
      </w:r>
      <w:r>
        <w:rPr>
          <w:spacing w:val="80"/>
        </w:rPr>
        <w:t> </w:t>
      </w:r>
      <w:r>
        <w:rPr/>
        <w:t>! On observe bien une bande pour </w:t>
      </w:r>
      <w:r>
        <w:rPr>
          <w:spacing w:val="-6"/>
        </w:rPr>
        <w:t>chaque sous-unité, donc la queue cytoplasmique de gp41 interagit avec les sous-unités Vps35 et </w:t>
      </w:r>
      <w:r>
        <w:rPr/>
        <w:t>Vps26 du tri rétromère</w:t>
        <w:tab/>
      </w:r>
      <w:r>
        <w:rPr>
          <w:spacing w:val="-10"/>
        </w:rPr>
        <w:t>.</w:t>
      </w:r>
    </w:p>
    <w:p>
      <w:pPr>
        <w:pStyle w:val="Heading4"/>
        <w:spacing w:before="193"/>
        <w:jc w:val="both"/>
      </w:pPr>
      <w:r>
        <w:rPr>
          <w:u w:val="single"/>
        </w:rPr>
        <w:t>Figure 4C</w:t>
      </w:r>
      <w:r>
        <w:rPr/>
        <w:t> </w:t>
      </w:r>
      <w:r>
        <w:rPr>
          <w:spacing w:val="-10"/>
        </w:rPr>
        <w:t>:</w:t>
      </w:r>
    </w:p>
    <w:p>
      <w:pPr>
        <w:pStyle w:val="BodyText"/>
        <w:spacing w:line="225" w:lineRule="auto" w:before="108"/>
        <w:ind w:right="433"/>
        <w:jc w:val="both"/>
      </w:pPr>
      <w:r>
        <w:rPr>
          <w:spacing w:val="-4"/>
        </w:rPr>
        <w:t>Maintenant</w:t>
      </w:r>
      <w:r>
        <w:rPr>
          <w:spacing w:val="-7"/>
        </w:rPr>
        <w:t> </w:t>
      </w:r>
      <w:r>
        <w:rPr>
          <w:spacing w:val="-4"/>
        </w:rPr>
        <w:t>que</w:t>
      </w:r>
      <w:r>
        <w:rPr>
          <w:spacing w:val="-7"/>
        </w:rPr>
        <w:t> </w:t>
      </w:r>
      <w:r>
        <w:rPr>
          <w:spacing w:val="-4"/>
        </w:rPr>
        <w:t>l’on</w:t>
      </w:r>
      <w:r>
        <w:rPr>
          <w:spacing w:val="-7"/>
        </w:rPr>
        <w:t> </w:t>
      </w:r>
      <w:r>
        <w:rPr>
          <w:spacing w:val="-4"/>
        </w:rPr>
        <w:t>sait</w:t>
      </w:r>
      <w:r>
        <w:rPr>
          <w:spacing w:val="-7"/>
        </w:rPr>
        <w:t> </w:t>
      </w:r>
      <w:r>
        <w:rPr>
          <w:spacing w:val="-4"/>
        </w:rPr>
        <w:t>que</w:t>
      </w:r>
      <w:r>
        <w:rPr>
          <w:spacing w:val="-7"/>
        </w:rPr>
        <w:t> </w:t>
      </w:r>
      <w:r>
        <w:rPr>
          <w:spacing w:val="-4"/>
        </w:rPr>
        <w:t>le</w:t>
      </w:r>
      <w:r>
        <w:rPr>
          <w:spacing w:val="-7"/>
        </w:rPr>
        <w:t> </w:t>
      </w:r>
      <w:r>
        <w:rPr>
          <w:spacing w:val="-4"/>
        </w:rPr>
        <w:t>domaine</w:t>
      </w:r>
      <w:r>
        <w:rPr>
          <w:spacing w:val="-7"/>
        </w:rPr>
        <w:t> </w:t>
      </w:r>
      <w:r>
        <w:rPr>
          <w:spacing w:val="-4"/>
        </w:rPr>
        <w:t>CT</w:t>
      </w:r>
      <w:r>
        <w:rPr>
          <w:spacing w:val="-7"/>
        </w:rPr>
        <w:t> </w:t>
      </w:r>
      <w:r>
        <w:rPr>
          <w:spacing w:val="-4"/>
        </w:rPr>
        <w:t>de</w:t>
      </w:r>
      <w:r>
        <w:rPr>
          <w:spacing w:val="-7"/>
        </w:rPr>
        <w:t> </w:t>
      </w:r>
      <w:r>
        <w:rPr>
          <w:spacing w:val="-4"/>
        </w:rPr>
        <w:t>gp41</w:t>
      </w:r>
      <w:r>
        <w:rPr>
          <w:spacing w:val="-7"/>
        </w:rPr>
        <w:t> </w:t>
      </w:r>
      <w:r>
        <w:rPr>
          <w:spacing w:val="-4"/>
        </w:rPr>
        <w:t>interagit</w:t>
      </w:r>
      <w:r>
        <w:rPr>
          <w:spacing w:val="-7"/>
        </w:rPr>
        <w:t> </w:t>
      </w:r>
      <w:r>
        <w:rPr>
          <w:spacing w:val="-4"/>
        </w:rPr>
        <w:t>avec</w:t>
      </w:r>
      <w:r>
        <w:rPr>
          <w:spacing w:val="-7"/>
        </w:rPr>
        <w:t> </w:t>
      </w:r>
      <w:r>
        <w:rPr>
          <w:spacing w:val="-4"/>
        </w:rPr>
        <w:t>Vps26</w:t>
      </w:r>
      <w:r>
        <w:rPr>
          <w:spacing w:val="-7"/>
        </w:rPr>
        <w:t> </w:t>
      </w:r>
      <w:r>
        <w:rPr>
          <w:spacing w:val="-4"/>
        </w:rPr>
        <w:t>et</w:t>
      </w:r>
      <w:r>
        <w:rPr>
          <w:spacing w:val="-7"/>
        </w:rPr>
        <w:t> </w:t>
      </w:r>
      <w:r>
        <w:rPr>
          <w:spacing w:val="-4"/>
        </w:rPr>
        <w:t>Vps35,</w:t>
      </w:r>
      <w:r>
        <w:rPr>
          <w:spacing w:val="-7"/>
        </w:rPr>
        <w:t> </w:t>
      </w:r>
      <w:r>
        <w:rPr>
          <w:spacing w:val="-4"/>
        </w:rPr>
        <w:t>on</w:t>
      </w:r>
      <w:r>
        <w:rPr>
          <w:spacing w:val="-7"/>
        </w:rPr>
        <w:t> </w:t>
      </w:r>
      <w:r>
        <w:rPr>
          <w:spacing w:val="-4"/>
        </w:rPr>
        <w:t>cherche </w:t>
      </w:r>
      <w:r>
        <w:rPr/>
        <w:t>à savoir si cette interaction est directe ou non. Pour cela, on purifie les sous-unités du tri rétromère</w:t>
      </w:r>
      <w:r>
        <w:rPr>
          <w:spacing w:val="-3"/>
        </w:rPr>
        <w:t> </w:t>
      </w:r>
      <w:r>
        <w:rPr/>
        <w:t>ainsi</w:t>
      </w:r>
      <w:r>
        <w:rPr>
          <w:spacing w:val="-2"/>
        </w:rPr>
        <w:t> </w:t>
      </w:r>
      <w:r>
        <w:rPr/>
        <w:t>que</w:t>
      </w:r>
      <w:r>
        <w:rPr>
          <w:spacing w:val="-3"/>
        </w:rPr>
        <w:t> </w:t>
      </w:r>
      <w:r>
        <w:rPr/>
        <w:t>les</w:t>
      </w:r>
      <w:r>
        <w:rPr>
          <w:spacing w:val="-2"/>
        </w:rPr>
        <w:t> </w:t>
      </w:r>
      <w:r>
        <w:rPr/>
        <w:t>protéines</w:t>
      </w:r>
      <w:r>
        <w:rPr>
          <w:spacing w:val="-3"/>
        </w:rPr>
        <w:t> </w:t>
      </w:r>
      <w:r>
        <w:rPr/>
        <w:t>CD8-CIMPR</w:t>
      </w:r>
      <w:r>
        <w:rPr>
          <w:spacing w:val="-2"/>
        </w:rPr>
        <w:t> </w:t>
      </w:r>
      <w:r>
        <w:rPr/>
        <w:t>et</w:t>
      </w:r>
      <w:r>
        <w:rPr>
          <w:spacing w:val="-3"/>
        </w:rPr>
        <w:t> </w:t>
      </w:r>
      <w:r>
        <w:rPr/>
        <w:t>CD8-gp41-CT</w:t>
      </w:r>
      <w:r>
        <w:rPr>
          <w:spacing w:val="-2"/>
        </w:rPr>
        <w:t> </w:t>
      </w:r>
      <w:r>
        <w:rPr/>
        <w:t>fusionnées</w:t>
      </w:r>
      <w:r>
        <w:rPr>
          <w:spacing w:val="-3"/>
        </w:rPr>
        <w:t> </w:t>
      </w:r>
      <w:r>
        <w:rPr/>
        <w:t>à</w:t>
      </w:r>
      <w:r>
        <w:rPr>
          <w:spacing w:val="-2"/>
        </w:rPr>
        <w:t> </w:t>
      </w:r>
      <w:r>
        <w:rPr/>
        <w:t>un</w:t>
      </w:r>
      <w:r>
        <w:rPr>
          <w:spacing w:val="-3"/>
        </w:rPr>
        <w:t> </w:t>
      </w:r>
      <w:r>
        <w:rPr/>
        <w:t>tag</w:t>
      </w:r>
      <w:r>
        <w:rPr>
          <w:spacing w:val="-2"/>
        </w:rPr>
        <w:t> </w:t>
      </w:r>
      <w:r>
        <w:rPr/>
        <w:t>GST,</w:t>
      </w:r>
      <w:r>
        <w:rPr>
          <w:spacing w:val="-3"/>
        </w:rPr>
        <w:t> </w:t>
      </w:r>
      <w:r>
        <w:rPr/>
        <w:t>ce </w:t>
      </w:r>
      <w:r>
        <w:rPr>
          <w:spacing w:val="-4"/>
        </w:rPr>
        <w:t>qui</w:t>
      </w:r>
      <w:r>
        <w:rPr>
          <w:spacing w:val="-8"/>
        </w:rPr>
        <w:t> </w:t>
      </w:r>
      <w:r>
        <w:rPr>
          <w:spacing w:val="-4"/>
        </w:rPr>
        <w:t>empêche</w:t>
      </w:r>
      <w:r>
        <w:rPr>
          <w:spacing w:val="-8"/>
        </w:rPr>
        <w:t> </w:t>
      </w:r>
      <w:r>
        <w:rPr>
          <w:spacing w:val="-4"/>
        </w:rPr>
        <w:t>toute</w:t>
      </w:r>
      <w:r>
        <w:rPr>
          <w:spacing w:val="-8"/>
        </w:rPr>
        <w:t> </w:t>
      </w:r>
      <w:r>
        <w:rPr>
          <w:spacing w:val="-4"/>
        </w:rPr>
        <w:t>implication</w:t>
      </w:r>
      <w:r>
        <w:rPr>
          <w:spacing w:val="-8"/>
        </w:rPr>
        <w:t> </w:t>
      </w:r>
      <w:r>
        <w:rPr>
          <w:spacing w:val="-4"/>
        </w:rPr>
        <w:t>d’un</w:t>
      </w:r>
      <w:r>
        <w:rPr>
          <w:spacing w:val="-8"/>
        </w:rPr>
        <w:t> </w:t>
      </w:r>
      <w:r>
        <w:rPr>
          <w:spacing w:val="-4"/>
        </w:rPr>
        <w:t>intermédiaire</w:t>
      </w:r>
      <w:r>
        <w:rPr>
          <w:spacing w:val="-8"/>
        </w:rPr>
        <w:t> </w:t>
      </w:r>
      <w:r>
        <w:rPr>
          <w:spacing w:val="-4"/>
        </w:rPr>
        <w:t>protéique</w:t>
      </w:r>
      <w:r>
        <w:rPr>
          <w:spacing w:val="-8"/>
        </w:rPr>
        <w:t> </w:t>
      </w:r>
      <w:r>
        <w:rPr>
          <w:spacing w:val="-4"/>
        </w:rPr>
        <w:t>interagissant</w:t>
      </w:r>
      <w:r>
        <w:rPr>
          <w:spacing w:val="-8"/>
        </w:rPr>
        <w:t> </w:t>
      </w:r>
      <w:r>
        <w:rPr>
          <w:spacing w:val="-4"/>
        </w:rPr>
        <w:t>avec</w:t>
      </w:r>
      <w:r>
        <w:rPr>
          <w:spacing w:val="-8"/>
        </w:rPr>
        <w:t> </w:t>
      </w:r>
      <w:r>
        <w:rPr>
          <w:spacing w:val="-4"/>
        </w:rPr>
        <w:t>gp41-CT</w:t>
      </w:r>
      <w:r>
        <w:rPr>
          <w:spacing w:val="-8"/>
        </w:rPr>
        <w:t> </w:t>
      </w:r>
      <w:r>
        <w:rPr>
          <w:spacing w:val="-4"/>
        </w:rPr>
        <w:t>ou</w:t>
      </w:r>
      <w:r>
        <w:rPr>
          <w:spacing w:val="-8"/>
        </w:rPr>
        <w:t> </w:t>
      </w:r>
      <w:r>
        <w:rPr>
          <w:spacing w:val="-4"/>
        </w:rPr>
        <w:t>les </w:t>
      </w:r>
      <w:r>
        <w:rPr/>
        <w:t>sous-unités</w:t>
      </w:r>
      <w:r>
        <w:rPr>
          <w:spacing w:val="-7"/>
        </w:rPr>
        <w:t> </w:t>
      </w:r>
      <w:r>
        <w:rPr/>
        <w:t>du</w:t>
      </w:r>
      <w:r>
        <w:rPr>
          <w:spacing w:val="-7"/>
        </w:rPr>
        <w:t> </w:t>
      </w:r>
      <w:r>
        <w:rPr/>
        <w:t>rétromère</w:t>
      </w:r>
      <w:r>
        <w:rPr>
          <w:spacing w:val="-7"/>
        </w:rPr>
        <w:t> </w:t>
      </w:r>
      <w:r>
        <w:rPr/>
        <w:t>(interaction</w:t>
      </w:r>
      <w:r>
        <w:rPr>
          <w:spacing w:val="-7"/>
        </w:rPr>
        <w:t> </w:t>
      </w:r>
      <w:r>
        <w:rPr/>
        <w:t>indirecte).</w:t>
      </w:r>
      <w:r>
        <w:rPr>
          <w:spacing w:val="-7"/>
        </w:rPr>
        <w:t> </w:t>
      </w:r>
      <w:r>
        <w:rPr/>
        <w:t>Ensuite,</w:t>
      </w:r>
      <w:r>
        <w:rPr>
          <w:spacing w:val="-7"/>
        </w:rPr>
        <w:t> </w:t>
      </w:r>
      <w:r>
        <w:rPr/>
        <w:t>par</w:t>
      </w:r>
      <w:r>
        <w:rPr>
          <w:spacing w:val="-7"/>
        </w:rPr>
        <w:t> </w:t>
      </w:r>
      <w:r>
        <w:rPr/>
        <w:t>“précipitation”</w:t>
      </w:r>
      <w:r>
        <w:rPr>
          <w:spacing w:val="-7"/>
        </w:rPr>
        <w:t> </w:t>
      </w:r>
      <w:r>
        <w:rPr/>
        <w:t>du</w:t>
      </w:r>
      <w:r>
        <w:rPr>
          <w:spacing w:val="-7"/>
        </w:rPr>
        <w:t> </w:t>
      </w:r>
      <w:r>
        <w:rPr/>
        <w:t>GST,</w:t>
      </w:r>
      <w:r>
        <w:rPr>
          <w:spacing w:val="-7"/>
        </w:rPr>
        <w:t> </w:t>
      </w:r>
      <w:r>
        <w:rPr/>
        <w:t>on</w:t>
      </w:r>
      <w:r>
        <w:rPr>
          <w:spacing w:val="-7"/>
        </w:rPr>
        <w:t> </w:t>
      </w:r>
      <w:r>
        <w:rPr/>
        <w:t>va pouvoir</w:t>
      </w:r>
      <w:r>
        <w:rPr>
          <w:spacing w:val="-15"/>
        </w:rPr>
        <w:t> </w:t>
      </w:r>
      <w:r>
        <w:rPr/>
        <w:t>détecter</w:t>
      </w:r>
      <w:r>
        <w:rPr>
          <w:spacing w:val="-15"/>
        </w:rPr>
        <w:t> </w:t>
      </w:r>
      <w:r>
        <w:rPr/>
        <w:t>si</w:t>
      </w:r>
      <w:r>
        <w:rPr>
          <w:spacing w:val="-14"/>
        </w:rPr>
        <w:t> </w:t>
      </w:r>
      <w:r>
        <w:rPr/>
        <w:t>l’interaction</w:t>
      </w:r>
      <w:r>
        <w:rPr>
          <w:spacing w:val="-15"/>
        </w:rPr>
        <w:t> </w:t>
      </w:r>
      <w:r>
        <w:rPr/>
        <w:t>existe.</w:t>
      </w:r>
      <w:r>
        <w:rPr>
          <w:spacing w:val="-15"/>
        </w:rPr>
        <w:t> </w:t>
      </w:r>
      <w:r>
        <w:rPr/>
        <w:t>Ici</w:t>
      </w:r>
      <w:r>
        <w:rPr>
          <w:spacing w:val="-15"/>
        </w:rPr>
        <w:t> </w:t>
      </w:r>
      <w:r>
        <w:rPr/>
        <w:t>la</w:t>
      </w:r>
      <w:r>
        <w:rPr>
          <w:spacing w:val="-14"/>
        </w:rPr>
        <w:t> </w:t>
      </w:r>
      <w:r>
        <w:rPr/>
        <w:t>GST</w:t>
      </w:r>
      <w:r>
        <w:rPr>
          <w:spacing w:val="-15"/>
        </w:rPr>
        <w:t> </w:t>
      </w:r>
      <w:r>
        <w:rPr/>
        <w:t>agit</w:t>
      </w:r>
      <w:r>
        <w:rPr>
          <w:spacing w:val="-15"/>
        </w:rPr>
        <w:t> </w:t>
      </w:r>
      <w:r>
        <w:rPr/>
        <w:t>comme</w:t>
      </w:r>
      <w:r>
        <w:rPr>
          <w:spacing w:val="-14"/>
        </w:rPr>
        <w:t> </w:t>
      </w:r>
      <w:r>
        <w:rPr/>
        <w:t>un</w:t>
      </w:r>
      <w:r>
        <w:rPr>
          <w:spacing w:val="-15"/>
        </w:rPr>
        <w:t> </w:t>
      </w:r>
      <w:r>
        <w:rPr/>
        <w:t>tag,</w:t>
      </w:r>
      <w:r>
        <w:rPr>
          <w:spacing w:val="-15"/>
        </w:rPr>
        <w:t> </w:t>
      </w:r>
      <w:r>
        <w:rPr/>
        <w:t>qui</w:t>
      </w:r>
      <w:r>
        <w:rPr>
          <w:spacing w:val="-14"/>
        </w:rPr>
        <w:t> </w:t>
      </w:r>
      <w:r>
        <w:rPr/>
        <w:t>va</w:t>
      </w:r>
      <w:r>
        <w:rPr>
          <w:spacing w:val="-15"/>
        </w:rPr>
        <w:t> </w:t>
      </w:r>
      <w:r>
        <w:rPr/>
        <w:t>être</w:t>
      </w:r>
      <w:r>
        <w:rPr>
          <w:spacing w:val="-15"/>
        </w:rPr>
        <w:t> </w:t>
      </w:r>
      <w:r>
        <w:rPr/>
        <w:t>accroché</w:t>
      </w:r>
      <w:r>
        <w:rPr>
          <w:spacing w:val="-15"/>
        </w:rPr>
        <w:t> </w:t>
      </w:r>
      <w:r>
        <w:rPr/>
        <w:t>par les billes de sépharose couplées au glutathion</w:t>
      </w:r>
      <w:r>
        <w:rPr>
          <w:spacing w:val="80"/>
        </w:rPr>
        <w:t>  </w:t>
      </w:r>
      <w:r>
        <w:rPr/>
        <w:t>.</w:t>
      </w:r>
    </w:p>
    <w:p>
      <w:pPr>
        <w:pStyle w:val="BodyText"/>
        <w:spacing w:line="225" w:lineRule="auto" w:before="188"/>
        <w:ind w:right="433"/>
        <w:jc w:val="both"/>
      </w:pPr>
      <w:r>
        <w:rPr/>
        <w:t>On</w:t>
      </w:r>
      <w:r>
        <w:rPr>
          <w:spacing w:val="-15"/>
        </w:rPr>
        <w:t> </w:t>
      </w:r>
      <w:r>
        <w:rPr/>
        <w:t>distingue</w:t>
      </w:r>
      <w:r>
        <w:rPr>
          <w:spacing w:val="-15"/>
        </w:rPr>
        <w:t> </w:t>
      </w:r>
      <w:r>
        <w:rPr/>
        <w:t>les</w:t>
      </w:r>
      <w:r>
        <w:rPr>
          <w:spacing w:val="-15"/>
        </w:rPr>
        <w:t> </w:t>
      </w:r>
      <w:r>
        <w:rPr/>
        <w:t>colonnes</w:t>
      </w:r>
      <w:r>
        <w:rPr>
          <w:spacing w:val="-15"/>
        </w:rPr>
        <w:t> </w:t>
      </w:r>
      <w:r>
        <w:rPr/>
        <w:t>“controls”,</w:t>
      </w:r>
      <w:r>
        <w:rPr>
          <w:spacing w:val="-15"/>
        </w:rPr>
        <w:t> </w:t>
      </w:r>
      <w:r>
        <w:rPr/>
        <w:t>où</w:t>
      </w:r>
      <w:r>
        <w:rPr>
          <w:spacing w:val="-15"/>
        </w:rPr>
        <w:t> </w:t>
      </w:r>
      <w:r>
        <w:rPr/>
        <w:t>la</w:t>
      </w:r>
      <w:r>
        <w:rPr>
          <w:spacing w:val="-15"/>
        </w:rPr>
        <w:t> </w:t>
      </w:r>
      <w:r>
        <w:rPr/>
        <w:t>spécificité</w:t>
      </w:r>
      <w:r>
        <w:rPr>
          <w:spacing w:val="-15"/>
        </w:rPr>
        <w:t> </w:t>
      </w:r>
      <w:r>
        <w:rPr/>
        <w:t>des</w:t>
      </w:r>
      <w:r>
        <w:rPr>
          <w:spacing w:val="-15"/>
        </w:rPr>
        <w:t> </w:t>
      </w:r>
      <w:r>
        <w:rPr/>
        <w:t>anticorps</w:t>
      </w:r>
      <w:r>
        <w:rPr>
          <w:spacing w:val="-15"/>
        </w:rPr>
        <w:t> </w:t>
      </w:r>
      <w:r>
        <w:rPr/>
        <w:t>anti-Vps35</w:t>
      </w:r>
      <w:r>
        <w:rPr>
          <w:spacing w:val="-15"/>
        </w:rPr>
        <w:t> </w:t>
      </w:r>
      <w:r>
        <w:rPr/>
        <w:t>et</w:t>
      </w:r>
      <w:r>
        <w:rPr>
          <w:spacing w:val="-15"/>
        </w:rPr>
        <w:t> </w:t>
      </w:r>
      <w:r>
        <w:rPr/>
        <w:t>anti-</w:t>
      </w:r>
      <w:r>
        <w:rPr/>
        <w:t>Vps26 est testée, et les colonnes “retromer”, où l’on ajoute soit 50 </w:t>
      </w:r>
      <w:r>
        <w:rPr>
          <w:rFonts w:ascii="Franklin Gothic Book" w:hAnsi="Franklin Gothic Book"/>
          <w:i/>
        </w:rPr>
        <w:t>µ</w:t>
      </w:r>
      <w:r>
        <w:rPr/>
        <w:t>g/mL, soit 150 </w:t>
      </w:r>
      <w:r>
        <w:rPr>
          <w:rFonts w:ascii="Franklin Gothic Book" w:hAnsi="Franklin Gothic Book"/>
          <w:i/>
        </w:rPr>
        <w:t>µ</w:t>
      </w:r>
      <w:r>
        <w:rPr/>
        <w:t>g/mL de tri rétromère</w:t>
      </w:r>
      <w:r>
        <w:rPr>
          <w:spacing w:val="-7"/>
        </w:rPr>
        <w:t> </w:t>
      </w:r>
      <w:r>
        <w:rPr/>
        <w:t>(en</w:t>
      </w:r>
      <w:r>
        <w:rPr>
          <w:spacing w:val="-7"/>
        </w:rPr>
        <w:t> </w:t>
      </w:r>
      <w:r>
        <w:rPr/>
        <w:t>fait</w:t>
      </w:r>
      <w:r>
        <w:rPr>
          <w:spacing w:val="-7"/>
        </w:rPr>
        <w:t> </w:t>
      </w:r>
      <w:r>
        <w:rPr/>
        <w:t>uniquement</w:t>
      </w:r>
      <w:r>
        <w:rPr>
          <w:spacing w:val="-7"/>
        </w:rPr>
        <w:t> </w:t>
      </w:r>
      <w:r>
        <w:rPr/>
        <w:t>Vps26</w:t>
      </w:r>
      <w:r>
        <w:rPr>
          <w:spacing w:val="-7"/>
        </w:rPr>
        <w:t> </w:t>
      </w:r>
      <w:r>
        <w:rPr/>
        <w:t>+</w:t>
      </w:r>
      <w:r>
        <w:rPr>
          <w:spacing w:val="-7"/>
        </w:rPr>
        <w:t> </w:t>
      </w:r>
      <w:r>
        <w:rPr/>
        <w:t>Vps35</w:t>
      </w:r>
      <w:r>
        <w:rPr>
          <w:spacing w:val="-7"/>
        </w:rPr>
        <w:t> </w:t>
      </w:r>
      <w:r>
        <w:rPr/>
        <w:t>comme</w:t>
      </w:r>
      <w:r>
        <w:rPr>
          <w:spacing w:val="-7"/>
        </w:rPr>
        <w:t> </w:t>
      </w:r>
      <w:r>
        <w:rPr/>
        <w:t>précisé</w:t>
      </w:r>
      <w:r>
        <w:rPr>
          <w:spacing w:val="-7"/>
        </w:rPr>
        <w:t> </w:t>
      </w:r>
      <w:r>
        <w:rPr/>
        <w:t>dans</w:t>
      </w:r>
      <w:r>
        <w:rPr>
          <w:spacing w:val="-7"/>
        </w:rPr>
        <w:t> </w:t>
      </w:r>
      <w:r>
        <w:rPr/>
        <w:t>la</w:t>
      </w:r>
      <w:r>
        <w:rPr>
          <w:spacing w:val="-7"/>
        </w:rPr>
        <w:t> </w:t>
      </w:r>
      <w:r>
        <w:rPr/>
        <w:t>légende)</w:t>
      </w:r>
      <w:r>
        <w:rPr>
          <w:spacing w:val="-7"/>
        </w:rPr>
        <w:t> </w:t>
      </w:r>
      <w:r>
        <w:rPr/>
        <w:t>dans</w:t>
      </w:r>
      <w:r>
        <w:rPr>
          <w:spacing w:val="-7"/>
        </w:rPr>
        <w:t> </w:t>
      </w:r>
      <w:r>
        <w:rPr/>
        <w:t>chaque condition. Les conditions testées sont : GST seul, GST-CIMPR et GST-gp41CT.</w:t>
      </w:r>
    </w:p>
    <w:p>
      <w:pPr>
        <w:pStyle w:val="BodyText"/>
        <w:spacing w:line="230" w:lineRule="auto" w:before="188"/>
        <w:ind w:right="433"/>
        <w:jc w:val="both"/>
      </w:pPr>
      <w:r>
        <w:rPr/>
        <mc:AlternateContent>
          <mc:Choice Requires="wps">
            <w:drawing>
              <wp:anchor distT="0" distB="0" distL="0" distR="0" allowOverlap="1" layoutInCell="1" locked="0" behindDoc="0" simplePos="0" relativeHeight="15769600">
                <wp:simplePos x="0" y="0"/>
                <wp:positionH relativeFrom="page">
                  <wp:posOffset>720001</wp:posOffset>
                </wp:positionH>
                <wp:positionV relativeFrom="paragraph">
                  <wp:posOffset>618216</wp:posOffset>
                </wp:positionV>
                <wp:extent cx="6480175" cy="1836420"/>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6480175" cy="1836420"/>
                          <a:chExt cx="6480175" cy="1836420"/>
                        </a:xfrm>
                      </wpg:grpSpPr>
                      <wps:wsp>
                        <wps:cNvPr id="958" name="Graphic 958"/>
                        <wps:cNvSpPr/>
                        <wps:spPr>
                          <a:xfrm>
                            <a:off x="0" y="0"/>
                            <a:ext cx="6480175" cy="1836420"/>
                          </a:xfrm>
                          <a:custGeom>
                            <a:avLst/>
                            <a:gdLst/>
                            <a:ahLst/>
                            <a:cxnLst/>
                            <a:rect l="l" t="t" r="r" b="b"/>
                            <a:pathLst>
                              <a:path w="6480175" h="1836420">
                                <a:moveTo>
                                  <a:pt x="6437756" y="0"/>
                                </a:moveTo>
                                <a:lnTo>
                                  <a:pt x="42326" y="0"/>
                                </a:lnTo>
                                <a:lnTo>
                                  <a:pt x="25851" y="3326"/>
                                </a:lnTo>
                                <a:lnTo>
                                  <a:pt x="12397" y="12397"/>
                                </a:lnTo>
                                <a:lnTo>
                                  <a:pt x="3326" y="25851"/>
                                </a:lnTo>
                                <a:lnTo>
                                  <a:pt x="0" y="42326"/>
                                </a:lnTo>
                                <a:lnTo>
                                  <a:pt x="0" y="1835883"/>
                                </a:lnTo>
                                <a:lnTo>
                                  <a:pt x="6480083" y="1835883"/>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959" name="Graphic 959"/>
                        <wps:cNvSpPr/>
                        <wps:spPr>
                          <a:xfrm>
                            <a:off x="6326" y="6326"/>
                            <a:ext cx="6467475" cy="1830070"/>
                          </a:xfrm>
                          <a:custGeom>
                            <a:avLst/>
                            <a:gdLst/>
                            <a:ahLst/>
                            <a:cxnLst/>
                            <a:rect l="l" t="t" r="r" b="b"/>
                            <a:pathLst>
                              <a:path w="6467475" h="1830070">
                                <a:moveTo>
                                  <a:pt x="6431430" y="0"/>
                                </a:moveTo>
                                <a:lnTo>
                                  <a:pt x="36000" y="0"/>
                                </a:lnTo>
                                <a:lnTo>
                                  <a:pt x="21987" y="2829"/>
                                </a:lnTo>
                                <a:lnTo>
                                  <a:pt x="10544" y="10544"/>
                                </a:lnTo>
                                <a:lnTo>
                                  <a:pt x="2829" y="21987"/>
                                </a:lnTo>
                                <a:lnTo>
                                  <a:pt x="0" y="36000"/>
                                </a:lnTo>
                                <a:lnTo>
                                  <a:pt x="0" y="1829556"/>
                                </a:lnTo>
                                <a:lnTo>
                                  <a:pt x="6467430" y="1829556"/>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960" name="Image 960"/>
                          <pic:cNvPicPr/>
                        </pic:nvPicPr>
                        <pic:blipFill>
                          <a:blip r:embed="rId20" cstate="print"/>
                          <a:stretch>
                            <a:fillRect/>
                          </a:stretch>
                        </pic:blipFill>
                        <pic:spPr>
                          <a:xfrm>
                            <a:off x="186321" y="114355"/>
                            <a:ext cx="272227" cy="256748"/>
                          </a:xfrm>
                          <a:prstGeom prst="rect">
                            <a:avLst/>
                          </a:prstGeom>
                        </pic:spPr>
                      </pic:pic>
                      <wps:wsp>
                        <wps:cNvPr id="961" name="Textbox 961"/>
                        <wps:cNvSpPr txBox="1"/>
                        <wps:spPr>
                          <a:xfrm>
                            <a:off x="0" y="0"/>
                            <a:ext cx="6480175" cy="1836420"/>
                          </a:xfrm>
                          <a:prstGeom prst="rect">
                            <a:avLst/>
                          </a:prstGeom>
                        </wps:spPr>
                        <wps:txbx>
                          <w:txbxContent>
                            <w:p>
                              <w:pPr>
                                <w:spacing w:before="187"/>
                                <w:ind w:left="779" w:right="0" w:firstLine="0"/>
                                <w:jc w:val="left"/>
                                <w:rPr>
                                  <w:rFonts w:ascii="Georgia"/>
                                  <w:b/>
                                  <w:sz w:val="34"/>
                                </w:rPr>
                              </w:pPr>
                              <w:r>
                                <w:rPr>
                                  <w:rFonts w:ascii="Georgia"/>
                                  <w:b/>
                                  <w:spacing w:val="-2"/>
                                  <w:sz w:val="34"/>
                                  <w:u w:val="single"/>
                                </w:rPr>
                                <w:t>Analyse</w:t>
                              </w:r>
                            </w:p>
                            <w:p>
                              <w:pPr>
                                <w:spacing w:before="343"/>
                                <w:ind w:left="293" w:right="0" w:firstLine="0"/>
                                <w:jc w:val="both"/>
                                <w:rPr>
                                  <w:rFonts w:ascii="Georgia"/>
                                  <w:b/>
                                  <w:sz w:val="24"/>
                                </w:rPr>
                              </w:pPr>
                              <w:r>
                                <w:rPr>
                                  <w:rFonts w:ascii="Georgia"/>
                                  <w:b/>
                                  <w:sz w:val="24"/>
                                  <w:u w:val="single"/>
                                </w:rPr>
                                <w:t>Figures</w:t>
                              </w:r>
                              <w:r>
                                <w:rPr>
                                  <w:rFonts w:ascii="Georgia"/>
                                  <w:b/>
                                  <w:spacing w:val="6"/>
                                  <w:sz w:val="24"/>
                                  <w:u w:val="single"/>
                                </w:rPr>
                                <w:t> </w:t>
                              </w:r>
                              <w:r>
                                <w:rPr>
                                  <w:rFonts w:ascii="Georgia"/>
                                  <w:b/>
                                  <w:sz w:val="24"/>
                                  <w:u w:val="single"/>
                                </w:rPr>
                                <w:t>4A</w:t>
                              </w:r>
                              <w:r>
                                <w:rPr>
                                  <w:rFonts w:ascii="Georgia"/>
                                  <w:b/>
                                  <w:spacing w:val="6"/>
                                  <w:sz w:val="24"/>
                                  <w:u w:val="single"/>
                                </w:rPr>
                                <w:t> </w:t>
                              </w:r>
                              <w:r>
                                <w:rPr>
                                  <w:rFonts w:ascii="Georgia"/>
                                  <w:b/>
                                  <w:sz w:val="24"/>
                                  <w:u w:val="single"/>
                                </w:rPr>
                                <w:t>et</w:t>
                              </w:r>
                              <w:r>
                                <w:rPr>
                                  <w:rFonts w:ascii="Georgia"/>
                                  <w:b/>
                                  <w:spacing w:val="6"/>
                                  <w:sz w:val="24"/>
                                  <w:u w:val="single"/>
                                </w:rPr>
                                <w:t> </w:t>
                              </w:r>
                              <w:r>
                                <w:rPr>
                                  <w:rFonts w:ascii="Georgia"/>
                                  <w:b/>
                                  <w:sz w:val="24"/>
                                  <w:u w:val="single"/>
                                </w:rPr>
                                <w:t>4B</w:t>
                              </w:r>
                              <w:r>
                                <w:rPr>
                                  <w:rFonts w:ascii="Georgia"/>
                                  <w:b/>
                                  <w:spacing w:val="6"/>
                                  <w:sz w:val="24"/>
                                </w:rPr>
                                <w:t> </w:t>
                              </w:r>
                              <w:r>
                                <w:rPr>
                                  <w:rFonts w:ascii="Georgia"/>
                                  <w:b/>
                                  <w:spacing w:val="-10"/>
                                  <w:sz w:val="24"/>
                                </w:rPr>
                                <w:t>:</w:t>
                              </w:r>
                            </w:p>
                            <w:p>
                              <w:pPr>
                                <w:spacing w:line="225" w:lineRule="auto" w:before="129"/>
                                <w:ind w:left="293" w:right="291" w:firstLine="0"/>
                                <w:jc w:val="both"/>
                                <w:rPr>
                                  <w:sz w:val="24"/>
                                </w:rPr>
                              </w:pPr>
                              <w:r>
                                <w:rPr>
                                  <w:spacing w:val="-4"/>
                                  <w:sz w:val="24"/>
                                </w:rPr>
                                <w:t>Ici,</w:t>
                              </w:r>
                              <w:r>
                                <w:rPr>
                                  <w:spacing w:val="-8"/>
                                  <w:sz w:val="24"/>
                                </w:rPr>
                                <w:t> </w:t>
                              </w:r>
                              <w:r>
                                <w:rPr>
                                  <w:spacing w:val="-4"/>
                                  <w:sz w:val="24"/>
                                </w:rPr>
                                <w:t>on</w:t>
                              </w:r>
                              <w:r>
                                <w:rPr>
                                  <w:spacing w:val="-8"/>
                                  <w:sz w:val="24"/>
                                </w:rPr>
                                <w:t> </w:t>
                              </w:r>
                              <w:r>
                                <w:rPr>
                                  <w:spacing w:val="-4"/>
                                  <w:sz w:val="24"/>
                                </w:rPr>
                                <w:t>cherche</w:t>
                              </w:r>
                              <w:r>
                                <w:rPr>
                                  <w:spacing w:val="-8"/>
                                  <w:sz w:val="24"/>
                                </w:rPr>
                                <w:t> </w:t>
                              </w:r>
                              <w:r>
                                <w:rPr>
                                  <w:spacing w:val="-4"/>
                                  <w:sz w:val="24"/>
                                </w:rPr>
                                <w:t>à</w:t>
                              </w:r>
                              <w:r>
                                <w:rPr>
                                  <w:spacing w:val="-8"/>
                                  <w:sz w:val="24"/>
                                </w:rPr>
                                <w:t> </w:t>
                              </w:r>
                              <w:r>
                                <w:rPr>
                                  <w:spacing w:val="-4"/>
                                  <w:sz w:val="24"/>
                                </w:rPr>
                                <w:t>savoir</w:t>
                              </w:r>
                              <w:r>
                                <w:rPr>
                                  <w:spacing w:val="-8"/>
                                  <w:sz w:val="24"/>
                                </w:rPr>
                                <w:t> </w:t>
                              </w:r>
                              <w:r>
                                <w:rPr>
                                  <w:spacing w:val="-4"/>
                                  <w:sz w:val="24"/>
                                </w:rPr>
                                <w:t>si</w:t>
                              </w:r>
                              <w:r>
                                <w:rPr>
                                  <w:spacing w:val="-8"/>
                                  <w:sz w:val="24"/>
                                </w:rPr>
                                <w:t> </w:t>
                              </w:r>
                              <w:r>
                                <w:rPr>
                                  <w:spacing w:val="-4"/>
                                  <w:sz w:val="24"/>
                                </w:rPr>
                                <w:t>le</w:t>
                              </w:r>
                              <w:r>
                                <w:rPr>
                                  <w:spacing w:val="-8"/>
                                  <w:sz w:val="24"/>
                                </w:rPr>
                                <w:t> </w:t>
                              </w:r>
                              <w:r>
                                <w:rPr>
                                  <w:spacing w:val="-4"/>
                                  <w:sz w:val="24"/>
                                </w:rPr>
                                <w:t>domaine</w:t>
                              </w:r>
                              <w:r>
                                <w:rPr>
                                  <w:spacing w:val="-8"/>
                                  <w:sz w:val="24"/>
                                </w:rPr>
                                <w:t> </w:t>
                              </w:r>
                              <w:r>
                                <w:rPr>
                                  <w:spacing w:val="-4"/>
                                  <w:sz w:val="24"/>
                                </w:rPr>
                                <w:t>CT</w:t>
                              </w:r>
                              <w:r>
                                <w:rPr>
                                  <w:spacing w:val="-8"/>
                                  <w:sz w:val="24"/>
                                </w:rPr>
                                <w:t> </w:t>
                              </w:r>
                              <w:r>
                                <w:rPr>
                                  <w:spacing w:val="-4"/>
                                  <w:sz w:val="24"/>
                                </w:rPr>
                                <w:t>de</w:t>
                              </w:r>
                              <w:r>
                                <w:rPr>
                                  <w:spacing w:val="-8"/>
                                  <w:sz w:val="24"/>
                                </w:rPr>
                                <w:t> </w:t>
                              </w:r>
                              <w:r>
                                <w:rPr>
                                  <w:spacing w:val="-4"/>
                                  <w:sz w:val="24"/>
                                </w:rPr>
                                <w:t>gp41</w:t>
                              </w:r>
                              <w:r>
                                <w:rPr>
                                  <w:spacing w:val="-8"/>
                                  <w:sz w:val="24"/>
                                </w:rPr>
                                <w:t> </w:t>
                              </w:r>
                              <w:r>
                                <w:rPr>
                                  <w:spacing w:val="-4"/>
                                  <w:sz w:val="24"/>
                                </w:rPr>
                                <w:t>interagit</w:t>
                              </w:r>
                              <w:r>
                                <w:rPr>
                                  <w:spacing w:val="-8"/>
                                  <w:sz w:val="24"/>
                                </w:rPr>
                                <w:t> </w:t>
                              </w:r>
                              <w:r>
                                <w:rPr>
                                  <w:spacing w:val="-4"/>
                                  <w:sz w:val="24"/>
                                </w:rPr>
                                <w:t>avec</w:t>
                              </w:r>
                              <w:r>
                                <w:rPr>
                                  <w:spacing w:val="-8"/>
                                  <w:sz w:val="24"/>
                                </w:rPr>
                                <w:t> </w:t>
                              </w:r>
                              <w:r>
                                <w:rPr>
                                  <w:spacing w:val="-4"/>
                                  <w:sz w:val="24"/>
                                </w:rPr>
                                <w:t>les</w:t>
                              </w:r>
                              <w:r>
                                <w:rPr>
                                  <w:spacing w:val="-8"/>
                                  <w:sz w:val="24"/>
                                </w:rPr>
                                <w:t> </w:t>
                              </w:r>
                              <w:r>
                                <w:rPr>
                                  <w:spacing w:val="-4"/>
                                  <w:sz w:val="24"/>
                                </w:rPr>
                                <w:t>sous-unités</w:t>
                              </w:r>
                              <w:r>
                                <w:rPr>
                                  <w:spacing w:val="-8"/>
                                  <w:sz w:val="24"/>
                                </w:rPr>
                                <w:t> </w:t>
                              </w:r>
                              <w:r>
                                <w:rPr>
                                  <w:spacing w:val="-4"/>
                                  <w:sz w:val="24"/>
                                </w:rPr>
                                <w:t>Vps35</w:t>
                              </w:r>
                              <w:r>
                                <w:rPr>
                                  <w:spacing w:val="-8"/>
                                  <w:sz w:val="24"/>
                                </w:rPr>
                                <w:t> </w:t>
                              </w:r>
                              <w:r>
                                <w:rPr>
                                  <w:spacing w:val="-4"/>
                                  <w:sz w:val="24"/>
                                </w:rPr>
                                <w:t>et</w:t>
                              </w:r>
                              <w:r>
                                <w:rPr>
                                  <w:spacing w:val="-8"/>
                                  <w:sz w:val="24"/>
                                </w:rPr>
                                <w:t> </w:t>
                              </w:r>
                              <w:r>
                                <w:rPr>
                                  <w:spacing w:val="-4"/>
                                  <w:sz w:val="24"/>
                                </w:rPr>
                                <w:t>Vps26. </w:t>
                              </w:r>
                              <w:r>
                                <w:rPr>
                                  <w:spacing w:val="-2"/>
                                  <w:sz w:val="24"/>
                                </w:rPr>
                                <w:t>Pour</w:t>
                              </w:r>
                              <w:r>
                                <w:rPr>
                                  <w:spacing w:val="-9"/>
                                  <w:sz w:val="24"/>
                                </w:rPr>
                                <w:t> </w:t>
                              </w:r>
                              <w:r>
                                <w:rPr>
                                  <w:spacing w:val="-2"/>
                                  <w:sz w:val="24"/>
                                </w:rPr>
                                <w:t>cela,</w:t>
                              </w:r>
                              <w:r>
                                <w:rPr>
                                  <w:spacing w:val="-9"/>
                                  <w:sz w:val="24"/>
                                </w:rPr>
                                <w:t> </w:t>
                              </w:r>
                              <w:r>
                                <w:rPr>
                                  <w:spacing w:val="-2"/>
                                  <w:sz w:val="24"/>
                                </w:rPr>
                                <w:t>on</w:t>
                              </w:r>
                              <w:r>
                                <w:rPr>
                                  <w:spacing w:val="-9"/>
                                  <w:sz w:val="24"/>
                                </w:rPr>
                                <w:t> </w:t>
                              </w:r>
                              <w:r>
                                <w:rPr>
                                  <w:spacing w:val="-2"/>
                                  <w:sz w:val="24"/>
                                </w:rPr>
                                <w:t>utilise</w:t>
                              </w:r>
                              <w:r>
                                <w:rPr>
                                  <w:spacing w:val="-9"/>
                                  <w:sz w:val="24"/>
                                </w:rPr>
                                <w:t> </w:t>
                              </w:r>
                              <w:r>
                                <w:rPr>
                                  <w:spacing w:val="-2"/>
                                  <w:sz w:val="24"/>
                                </w:rPr>
                                <w:t>des</w:t>
                              </w:r>
                              <w:r>
                                <w:rPr>
                                  <w:spacing w:val="-9"/>
                                  <w:sz w:val="24"/>
                                </w:rPr>
                                <w:t> </w:t>
                              </w:r>
                              <w:r>
                                <w:rPr>
                                  <w:spacing w:val="-2"/>
                                  <w:sz w:val="24"/>
                                </w:rPr>
                                <w:t>anticorps</w:t>
                              </w:r>
                              <w:r>
                                <w:rPr>
                                  <w:spacing w:val="-9"/>
                                  <w:sz w:val="24"/>
                                </w:rPr>
                                <w:t> </w:t>
                              </w:r>
                              <w:r>
                                <w:rPr>
                                  <w:spacing w:val="-2"/>
                                  <w:sz w:val="24"/>
                                </w:rPr>
                                <w:t>anti-CD8</w:t>
                              </w:r>
                              <w:r>
                                <w:rPr>
                                  <w:spacing w:val="-9"/>
                                  <w:sz w:val="24"/>
                                </w:rPr>
                                <w:t> </w:t>
                              </w:r>
                              <w:r>
                                <w:rPr>
                                  <w:spacing w:val="-2"/>
                                  <w:sz w:val="24"/>
                                </w:rPr>
                                <w:t>pour</w:t>
                              </w:r>
                              <w:r>
                                <w:rPr>
                                  <w:spacing w:val="-9"/>
                                  <w:sz w:val="24"/>
                                </w:rPr>
                                <w:t> </w:t>
                              </w:r>
                              <w:r>
                                <w:rPr>
                                  <w:spacing w:val="-2"/>
                                  <w:sz w:val="24"/>
                                </w:rPr>
                                <w:t>immunoprécipiter</w:t>
                              </w:r>
                              <w:r>
                                <w:rPr>
                                  <w:spacing w:val="-9"/>
                                  <w:sz w:val="24"/>
                                </w:rPr>
                                <w:t> </w:t>
                              </w:r>
                              <w:r>
                                <w:rPr>
                                  <w:spacing w:val="-2"/>
                                  <w:sz w:val="24"/>
                                </w:rPr>
                                <w:t>la</w:t>
                              </w:r>
                              <w:r>
                                <w:rPr>
                                  <w:spacing w:val="-9"/>
                                  <w:sz w:val="24"/>
                                </w:rPr>
                                <w:t> </w:t>
                              </w:r>
                              <w:r>
                                <w:rPr>
                                  <w:spacing w:val="-2"/>
                                  <w:sz w:val="24"/>
                                </w:rPr>
                                <w:t>chimère</w:t>
                              </w:r>
                              <w:r>
                                <w:rPr>
                                  <w:spacing w:val="-9"/>
                                  <w:sz w:val="24"/>
                                </w:rPr>
                                <w:t> </w:t>
                              </w:r>
                              <w:r>
                                <w:rPr>
                                  <w:spacing w:val="-2"/>
                                  <w:sz w:val="24"/>
                                </w:rPr>
                                <w:t>CD8-gp41CT, et</w:t>
                              </w:r>
                              <w:r>
                                <w:rPr>
                                  <w:spacing w:val="-13"/>
                                  <w:sz w:val="24"/>
                                </w:rPr>
                                <w:t> </w:t>
                              </w:r>
                              <w:r>
                                <w:rPr>
                                  <w:spacing w:val="-2"/>
                                  <w:sz w:val="24"/>
                                </w:rPr>
                                <w:t>les</w:t>
                              </w:r>
                              <w:r>
                                <w:rPr>
                                  <w:spacing w:val="-13"/>
                                  <w:sz w:val="24"/>
                                </w:rPr>
                                <w:t> </w:t>
                              </w:r>
                              <w:r>
                                <w:rPr>
                                  <w:spacing w:val="-2"/>
                                  <w:sz w:val="24"/>
                                </w:rPr>
                                <w:t>anticorps</w:t>
                              </w:r>
                              <w:r>
                                <w:rPr>
                                  <w:spacing w:val="-13"/>
                                  <w:sz w:val="24"/>
                                </w:rPr>
                                <w:t> </w:t>
                              </w:r>
                              <w:r>
                                <w:rPr>
                                  <w:spacing w:val="-2"/>
                                  <w:sz w:val="24"/>
                                </w:rPr>
                                <w:t>anti-Vps35</w:t>
                              </w:r>
                              <w:r>
                                <w:rPr>
                                  <w:spacing w:val="-13"/>
                                  <w:sz w:val="24"/>
                                </w:rPr>
                                <w:t> </w:t>
                              </w:r>
                              <w:r>
                                <w:rPr>
                                  <w:spacing w:val="-2"/>
                                  <w:sz w:val="24"/>
                                </w:rPr>
                                <w:t>et</w:t>
                              </w:r>
                              <w:r>
                                <w:rPr>
                                  <w:spacing w:val="-13"/>
                                  <w:sz w:val="24"/>
                                </w:rPr>
                                <w:t> </w:t>
                              </w:r>
                              <w:r>
                                <w:rPr>
                                  <w:spacing w:val="-2"/>
                                  <w:sz w:val="24"/>
                                </w:rPr>
                                <w:t>anti-Vps26</w:t>
                              </w:r>
                              <w:r>
                                <w:rPr>
                                  <w:spacing w:val="-13"/>
                                  <w:sz w:val="24"/>
                                </w:rPr>
                                <w:t> </w:t>
                              </w:r>
                              <w:r>
                                <w:rPr>
                                  <w:spacing w:val="-2"/>
                                  <w:sz w:val="24"/>
                                </w:rPr>
                                <w:t>pour</w:t>
                              </w:r>
                              <w:r>
                                <w:rPr>
                                  <w:spacing w:val="-13"/>
                                  <w:sz w:val="24"/>
                                </w:rPr>
                                <w:t> </w:t>
                              </w:r>
                              <w:r>
                                <w:rPr>
                                  <w:spacing w:val="-2"/>
                                  <w:sz w:val="24"/>
                                </w:rPr>
                                <w:t>détecter</w:t>
                              </w:r>
                              <w:r>
                                <w:rPr>
                                  <w:spacing w:val="-13"/>
                                  <w:sz w:val="24"/>
                                </w:rPr>
                                <w:t> </w:t>
                              </w:r>
                              <w:r>
                                <w:rPr>
                                  <w:spacing w:val="-2"/>
                                  <w:sz w:val="24"/>
                                </w:rPr>
                                <w:t>les</w:t>
                              </w:r>
                              <w:r>
                                <w:rPr>
                                  <w:spacing w:val="-13"/>
                                  <w:sz w:val="24"/>
                                </w:rPr>
                                <w:t> </w:t>
                              </w:r>
                              <w:r>
                                <w:rPr>
                                  <w:spacing w:val="-2"/>
                                  <w:sz w:val="24"/>
                                </w:rPr>
                                <w:t>sous-unités</w:t>
                              </w:r>
                              <w:r>
                                <w:rPr>
                                  <w:spacing w:val="-13"/>
                                  <w:sz w:val="24"/>
                                </w:rPr>
                                <w:t> </w:t>
                              </w:r>
                              <w:r>
                                <w:rPr>
                                  <w:spacing w:val="-2"/>
                                  <w:sz w:val="24"/>
                                </w:rPr>
                                <w:t>du</w:t>
                              </w:r>
                              <w:r>
                                <w:rPr>
                                  <w:spacing w:val="-13"/>
                                  <w:sz w:val="24"/>
                                </w:rPr>
                                <w:t> </w:t>
                              </w:r>
                              <w:r>
                                <w:rPr>
                                  <w:spacing w:val="-2"/>
                                  <w:sz w:val="24"/>
                                </w:rPr>
                                <w:t>rétromère</w:t>
                              </w:r>
                              <w:r>
                                <w:rPr>
                                  <w:spacing w:val="-13"/>
                                  <w:sz w:val="24"/>
                                </w:rPr>
                                <w:t> </w:t>
                              </w:r>
                              <w:r>
                                <w:rPr>
                                  <w:spacing w:val="-2"/>
                                  <w:sz w:val="24"/>
                                </w:rPr>
                                <w:t>dans</w:t>
                              </w:r>
                              <w:r>
                                <w:rPr>
                                  <w:spacing w:val="-13"/>
                                  <w:sz w:val="24"/>
                                </w:rPr>
                                <w:t> </w:t>
                              </w:r>
                              <w:r>
                                <w:rPr>
                                  <w:spacing w:val="-2"/>
                                  <w:sz w:val="24"/>
                                </w:rPr>
                                <w:t>trois </w:t>
                              </w:r>
                              <w:r>
                                <w:rPr>
                                  <w:sz w:val="24"/>
                                </w:rPr>
                                <w:t>conditions</w:t>
                              </w:r>
                              <w:r>
                                <w:rPr>
                                  <w:spacing w:val="-1"/>
                                  <w:sz w:val="24"/>
                                </w:rPr>
                                <w:t> </w:t>
                              </w:r>
                              <w:r>
                                <w:rPr>
                                  <w:sz w:val="24"/>
                                </w:rPr>
                                <w:t>différentes</w:t>
                              </w:r>
                              <w:r>
                                <w:rPr>
                                  <w:spacing w:val="-1"/>
                                  <w:sz w:val="24"/>
                                </w:rPr>
                                <w:t> </w:t>
                              </w:r>
                              <w:r>
                                <w:rPr>
                                  <w:sz w:val="24"/>
                                </w:rPr>
                                <w:t>:</w:t>
                              </w:r>
                              <w:r>
                                <w:rPr>
                                  <w:spacing w:val="-1"/>
                                  <w:sz w:val="24"/>
                                </w:rPr>
                                <w:t> </w:t>
                              </w:r>
                              <w:r>
                                <w:rPr>
                                  <w:sz w:val="24"/>
                                </w:rPr>
                                <w:t>cellules</w:t>
                              </w:r>
                              <w:r>
                                <w:rPr>
                                  <w:spacing w:val="-1"/>
                                  <w:sz w:val="24"/>
                                </w:rPr>
                                <w:t> </w:t>
                              </w:r>
                              <w:r>
                                <w:rPr>
                                  <w:sz w:val="24"/>
                                </w:rPr>
                                <w:t>HeLa</w:t>
                              </w:r>
                              <w:r>
                                <w:rPr>
                                  <w:spacing w:val="-1"/>
                                  <w:sz w:val="24"/>
                                </w:rPr>
                                <w:t> </w:t>
                              </w:r>
                              <w:r>
                                <w:rPr>
                                  <w:sz w:val="24"/>
                                </w:rPr>
                                <w:t>non-transfectées</w:t>
                              </w:r>
                              <w:r>
                                <w:rPr>
                                  <w:spacing w:val="-1"/>
                                  <w:sz w:val="24"/>
                                </w:rPr>
                                <w:t> </w:t>
                              </w:r>
                              <w:r>
                                <w:rPr>
                                  <w:sz w:val="24"/>
                                </w:rPr>
                                <w:t>(UT)</w:t>
                              </w:r>
                              <w:r>
                                <w:rPr>
                                  <w:spacing w:val="-1"/>
                                  <w:sz w:val="24"/>
                                </w:rPr>
                                <w:t> </w:t>
                              </w:r>
                              <w:r>
                                <w:rPr>
                                  <w:sz w:val="24"/>
                                </w:rPr>
                                <w:t>qui</w:t>
                              </w:r>
                              <w:r>
                                <w:rPr>
                                  <w:spacing w:val="-1"/>
                                  <w:sz w:val="24"/>
                                </w:rPr>
                                <w:t> </w:t>
                              </w:r>
                              <w:r>
                                <w:rPr>
                                  <w:sz w:val="24"/>
                                </w:rPr>
                                <w:t>sert</w:t>
                              </w:r>
                              <w:r>
                                <w:rPr>
                                  <w:spacing w:val="-1"/>
                                  <w:sz w:val="24"/>
                                </w:rPr>
                                <w:t> </w:t>
                              </w:r>
                              <w:r>
                                <w:rPr>
                                  <w:sz w:val="24"/>
                                </w:rPr>
                                <w:t>de</w:t>
                              </w:r>
                              <w:r>
                                <w:rPr>
                                  <w:spacing w:val="-1"/>
                                  <w:sz w:val="24"/>
                                </w:rPr>
                                <w:t> </w:t>
                              </w:r>
                              <w:r>
                                <w:rPr>
                                  <w:sz w:val="24"/>
                                </w:rPr>
                                <w:t>contrôle</w:t>
                              </w:r>
                              <w:r>
                                <w:rPr>
                                  <w:spacing w:val="-1"/>
                                  <w:sz w:val="24"/>
                                </w:rPr>
                                <w:t> </w:t>
                              </w:r>
                              <w:r>
                                <w:rPr>
                                  <w:sz w:val="24"/>
                                </w:rPr>
                                <w:t>négatif,</w:t>
                              </w:r>
                              <w:r>
                                <w:rPr>
                                  <w:spacing w:val="-1"/>
                                  <w:sz w:val="24"/>
                                </w:rPr>
                                <w:t> </w:t>
                              </w:r>
                              <w:r>
                                <w:rPr>
                                  <w:sz w:val="24"/>
                                </w:rPr>
                                <w:t>les </w:t>
                              </w:r>
                              <w:r>
                                <w:rPr>
                                  <w:spacing w:val="-2"/>
                                  <w:sz w:val="24"/>
                                </w:rPr>
                                <w:t>cellules</w:t>
                              </w:r>
                              <w:r>
                                <w:rPr>
                                  <w:spacing w:val="-7"/>
                                  <w:sz w:val="24"/>
                                </w:rPr>
                                <w:t> </w:t>
                              </w:r>
                              <w:r>
                                <w:rPr>
                                  <w:spacing w:val="-2"/>
                                  <w:sz w:val="24"/>
                                </w:rPr>
                                <w:t>exprimant</w:t>
                              </w:r>
                              <w:r>
                                <w:rPr>
                                  <w:spacing w:val="-7"/>
                                  <w:sz w:val="24"/>
                                </w:rPr>
                                <w:t> </w:t>
                              </w:r>
                              <w:r>
                                <w:rPr>
                                  <w:spacing w:val="-2"/>
                                  <w:sz w:val="24"/>
                                </w:rPr>
                                <w:t>CD8-CIMPR</w:t>
                              </w:r>
                              <w:r>
                                <w:rPr>
                                  <w:spacing w:val="-7"/>
                                  <w:sz w:val="24"/>
                                </w:rPr>
                                <w:t> </w:t>
                              </w:r>
                              <w:r>
                                <w:rPr>
                                  <w:spacing w:val="-2"/>
                                  <w:sz w:val="24"/>
                                </w:rPr>
                                <w:t>(CIMPR)</w:t>
                              </w:r>
                              <w:r>
                                <w:rPr>
                                  <w:spacing w:val="-6"/>
                                  <w:sz w:val="24"/>
                                </w:rPr>
                                <w:t> </w:t>
                              </w:r>
                              <w:r>
                                <w:rPr>
                                  <w:spacing w:val="-2"/>
                                  <w:sz w:val="24"/>
                                </w:rPr>
                                <w:t>qui</w:t>
                              </w:r>
                              <w:r>
                                <w:rPr>
                                  <w:spacing w:val="-7"/>
                                  <w:sz w:val="24"/>
                                </w:rPr>
                                <w:t> </w:t>
                              </w:r>
                              <w:r>
                                <w:rPr>
                                  <w:spacing w:val="-2"/>
                                  <w:sz w:val="24"/>
                                </w:rPr>
                                <w:t>sert</w:t>
                              </w:r>
                              <w:r>
                                <w:rPr>
                                  <w:spacing w:val="-7"/>
                                  <w:sz w:val="24"/>
                                </w:rPr>
                                <w:t> </w:t>
                              </w:r>
                              <w:r>
                                <w:rPr>
                                  <w:spacing w:val="-2"/>
                                  <w:sz w:val="24"/>
                                </w:rPr>
                                <w:t>de</w:t>
                              </w:r>
                              <w:r>
                                <w:rPr>
                                  <w:spacing w:val="-6"/>
                                  <w:sz w:val="24"/>
                                </w:rPr>
                                <w:t> </w:t>
                              </w:r>
                              <w:r>
                                <w:rPr>
                                  <w:spacing w:val="-2"/>
                                  <w:sz w:val="24"/>
                                </w:rPr>
                                <w:t>contrôle</w:t>
                              </w:r>
                              <w:r>
                                <w:rPr>
                                  <w:spacing w:val="-7"/>
                                  <w:sz w:val="24"/>
                                </w:rPr>
                                <w:t> </w:t>
                              </w:r>
                              <w:r>
                                <w:rPr>
                                  <w:spacing w:val="-2"/>
                                  <w:sz w:val="24"/>
                                </w:rPr>
                                <w:t>positif,</w:t>
                              </w:r>
                              <w:r>
                                <w:rPr>
                                  <w:spacing w:val="-7"/>
                                  <w:sz w:val="24"/>
                                </w:rPr>
                                <w:t> </w:t>
                              </w:r>
                              <w:r>
                                <w:rPr>
                                  <w:spacing w:val="-2"/>
                                  <w:sz w:val="24"/>
                                </w:rPr>
                                <w:t>et</w:t>
                              </w:r>
                              <w:r>
                                <w:rPr>
                                  <w:spacing w:val="-7"/>
                                  <w:sz w:val="24"/>
                                </w:rPr>
                                <w:t> </w:t>
                              </w:r>
                              <w:r>
                                <w:rPr>
                                  <w:spacing w:val="-2"/>
                                  <w:sz w:val="24"/>
                                </w:rPr>
                                <w:t>les</w:t>
                              </w:r>
                              <w:r>
                                <w:rPr>
                                  <w:spacing w:val="-6"/>
                                  <w:sz w:val="24"/>
                                </w:rPr>
                                <w:t> </w:t>
                              </w:r>
                              <w:r>
                                <w:rPr>
                                  <w:spacing w:val="-2"/>
                                  <w:sz w:val="24"/>
                                </w:rPr>
                                <w:t>cellules</w:t>
                              </w:r>
                              <w:r>
                                <w:rPr>
                                  <w:spacing w:val="-7"/>
                                  <w:sz w:val="24"/>
                                </w:rPr>
                                <w:t> </w:t>
                              </w:r>
                              <w:r>
                                <w:rPr>
                                  <w:spacing w:val="-5"/>
                                  <w:sz w:val="24"/>
                                </w:rPr>
                                <w:t>exprimant</w:t>
                              </w:r>
                            </w:p>
                          </w:txbxContent>
                        </wps:txbx>
                        <wps:bodyPr wrap="square" lIns="0" tIns="0" rIns="0" bIns="0" rtlCol="0">
                          <a:noAutofit/>
                        </wps:bodyPr>
                      </wps:wsp>
                    </wpg:wgp>
                  </a:graphicData>
                </a:graphic>
              </wp:anchor>
            </w:drawing>
          </mc:Choice>
          <mc:Fallback>
            <w:pict>
              <v:group style="position:absolute;margin-left:56.693001pt;margin-top:48.678459pt;width:510.25pt;height:144.6pt;mso-position-horizontal-relative:page;mso-position-vertical-relative:paragraph;z-index:15769600" id="docshapegroup936" coordorigin="1134,974" coordsize="10205,2892">
                <v:shape style="position:absolute;left:1133;top:973;width:10205;height:2892" id="docshape937" coordorigin="1134,974" coordsize="10205,2892" path="m11272,974l1201,974,1175,979,1153,993,1139,1014,1134,1040,1134,3865,11339,3865,11339,1040,11333,1014,11319,993,11298,979,11272,974xe" filled="true" fillcolor="#3f3f3f" stroked="false">
                  <v:path arrowok="t"/>
                  <v:fill type="solid"/>
                </v:shape>
                <v:shape style="position:absolute;left:1143;top:983;width:10185;height:2882" id="docshape938" coordorigin="1144,984" coordsize="10185,2882" path="m11272,984l1201,984,1178,988,1160,1000,1148,1018,1144,1040,1144,3865,11329,3865,11329,1040,11324,1018,11312,1000,11294,988,11272,984xe" filled="true" fillcolor="#f9fff9" stroked="false">
                  <v:path arrowok="t"/>
                  <v:fill type="solid"/>
                </v:shape>
                <v:shape style="position:absolute;left:1427;top:1153;width:429;height:405" type="#_x0000_t75" id="docshape939" stroked="false">
                  <v:imagedata r:id="rId20" o:title=""/>
                </v:shape>
                <v:shape style="position:absolute;left:1133;top:973;width:10205;height:2892" type="#_x0000_t202" id="docshape940" filled="false" stroked="false">
                  <v:textbox inset="0,0,0,0">
                    <w:txbxContent>
                      <w:p>
                        <w:pPr>
                          <w:spacing w:before="187"/>
                          <w:ind w:left="779" w:right="0" w:firstLine="0"/>
                          <w:jc w:val="left"/>
                          <w:rPr>
                            <w:rFonts w:ascii="Georgia"/>
                            <w:b/>
                            <w:sz w:val="34"/>
                          </w:rPr>
                        </w:pPr>
                        <w:r>
                          <w:rPr>
                            <w:rFonts w:ascii="Georgia"/>
                            <w:b/>
                            <w:spacing w:val="-2"/>
                            <w:sz w:val="34"/>
                            <w:u w:val="single"/>
                          </w:rPr>
                          <w:t>Analyse</w:t>
                        </w:r>
                      </w:p>
                      <w:p>
                        <w:pPr>
                          <w:spacing w:before="343"/>
                          <w:ind w:left="293" w:right="0" w:firstLine="0"/>
                          <w:jc w:val="both"/>
                          <w:rPr>
                            <w:rFonts w:ascii="Georgia"/>
                            <w:b/>
                            <w:sz w:val="24"/>
                          </w:rPr>
                        </w:pPr>
                        <w:r>
                          <w:rPr>
                            <w:rFonts w:ascii="Georgia"/>
                            <w:b/>
                            <w:sz w:val="24"/>
                            <w:u w:val="single"/>
                          </w:rPr>
                          <w:t>Figures</w:t>
                        </w:r>
                        <w:r>
                          <w:rPr>
                            <w:rFonts w:ascii="Georgia"/>
                            <w:b/>
                            <w:spacing w:val="6"/>
                            <w:sz w:val="24"/>
                            <w:u w:val="single"/>
                          </w:rPr>
                          <w:t> </w:t>
                        </w:r>
                        <w:r>
                          <w:rPr>
                            <w:rFonts w:ascii="Georgia"/>
                            <w:b/>
                            <w:sz w:val="24"/>
                            <w:u w:val="single"/>
                          </w:rPr>
                          <w:t>4A</w:t>
                        </w:r>
                        <w:r>
                          <w:rPr>
                            <w:rFonts w:ascii="Georgia"/>
                            <w:b/>
                            <w:spacing w:val="6"/>
                            <w:sz w:val="24"/>
                            <w:u w:val="single"/>
                          </w:rPr>
                          <w:t> </w:t>
                        </w:r>
                        <w:r>
                          <w:rPr>
                            <w:rFonts w:ascii="Georgia"/>
                            <w:b/>
                            <w:sz w:val="24"/>
                            <w:u w:val="single"/>
                          </w:rPr>
                          <w:t>et</w:t>
                        </w:r>
                        <w:r>
                          <w:rPr>
                            <w:rFonts w:ascii="Georgia"/>
                            <w:b/>
                            <w:spacing w:val="6"/>
                            <w:sz w:val="24"/>
                            <w:u w:val="single"/>
                          </w:rPr>
                          <w:t> </w:t>
                        </w:r>
                        <w:r>
                          <w:rPr>
                            <w:rFonts w:ascii="Georgia"/>
                            <w:b/>
                            <w:sz w:val="24"/>
                            <w:u w:val="single"/>
                          </w:rPr>
                          <w:t>4B</w:t>
                        </w:r>
                        <w:r>
                          <w:rPr>
                            <w:rFonts w:ascii="Georgia"/>
                            <w:b/>
                            <w:spacing w:val="6"/>
                            <w:sz w:val="24"/>
                          </w:rPr>
                          <w:t> </w:t>
                        </w:r>
                        <w:r>
                          <w:rPr>
                            <w:rFonts w:ascii="Georgia"/>
                            <w:b/>
                            <w:spacing w:val="-10"/>
                            <w:sz w:val="24"/>
                          </w:rPr>
                          <w:t>:</w:t>
                        </w:r>
                      </w:p>
                      <w:p>
                        <w:pPr>
                          <w:spacing w:line="225" w:lineRule="auto" w:before="129"/>
                          <w:ind w:left="293" w:right="291" w:firstLine="0"/>
                          <w:jc w:val="both"/>
                          <w:rPr>
                            <w:sz w:val="24"/>
                          </w:rPr>
                        </w:pPr>
                        <w:r>
                          <w:rPr>
                            <w:spacing w:val="-4"/>
                            <w:sz w:val="24"/>
                          </w:rPr>
                          <w:t>Ici,</w:t>
                        </w:r>
                        <w:r>
                          <w:rPr>
                            <w:spacing w:val="-8"/>
                            <w:sz w:val="24"/>
                          </w:rPr>
                          <w:t> </w:t>
                        </w:r>
                        <w:r>
                          <w:rPr>
                            <w:spacing w:val="-4"/>
                            <w:sz w:val="24"/>
                          </w:rPr>
                          <w:t>on</w:t>
                        </w:r>
                        <w:r>
                          <w:rPr>
                            <w:spacing w:val="-8"/>
                            <w:sz w:val="24"/>
                          </w:rPr>
                          <w:t> </w:t>
                        </w:r>
                        <w:r>
                          <w:rPr>
                            <w:spacing w:val="-4"/>
                            <w:sz w:val="24"/>
                          </w:rPr>
                          <w:t>cherche</w:t>
                        </w:r>
                        <w:r>
                          <w:rPr>
                            <w:spacing w:val="-8"/>
                            <w:sz w:val="24"/>
                          </w:rPr>
                          <w:t> </w:t>
                        </w:r>
                        <w:r>
                          <w:rPr>
                            <w:spacing w:val="-4"/>
                            <w:sz w:val="24"/>
                          </w:rPr>
                          <w:t>à</w:t>
                        </w:r>
                        <w:r>
                          <w:rPr>
                            <w:spacing w:val="-8"/>
                            <w:sz w:val="24"/>
                          </w:rPr>
                          <w:t> </w:t>
                        </w:r>
                        <w:r>
                          <w:rPr>
                            <w:spacing w:val="-4"/>
                            <w:sz w:val="24"/>
                          </w:rPr>
                          <w:t>savoir</w:t>
                        </w:r>
                        <w:r>
                          <w:rPr>
                            <w:spacing w:val="-8"/>
                            <w:sz w:val="24"/>
                          </w:rPr>
                          <w:t> </w:t>
                        </w:r>
                        <w:r>
                          <w:rPr>
                            <w:spacing w:val="-4"/>
                            <w:sz w:val="24"/>
                          </w:rPr>
                          <w:t>si</w:t>
                        </w:r>
                        <w:r>
                          <w:rPr>
                            <w:spacing w:val="-8"/>
                            <w:sz w:val="24"/>
                          </w:rPr>
                          <w:t> </w:t>
                        </w:r>
                        <w:r>
                          <w:rPr>
                            <w:spacing w:val="-4"/>
                            <w:sz w:val="24"/>
                          </w:rPr>
                          <w:t>le</w:t>
                        </w:r>
                        <w:r>
                          <w:rPr>
                            <w:spacing w:val="-8"/>
                            <w:sz w:val="24"/>
                          </w:rPr>
                          <w:t> </w:t>
                        </w:r>
                        <w:r>
                          <w:rPr>
                            <w:spacing w:val="-4"/>
                            <w:sz w:val="24"/>
                          </w:rPr>
                          <w:t>domaine</w:t>
                        </w:r>
                        <w:r>
                          <w:rPr>
                            <w:spacing w:val="-8"/>
                            <w:sz w:val="24"/>
                          </w:rPr>
                          <w:t> </w:t>
                        </w:r>
                        <w:r>
                          <w:rPr>
                            <w:spacing w:val="-4"/>
                            <w:sz w:val="24"/>
                          </w:rPr>
                          <w:t>CT</w:t>
                        </w:r>
                        <w:r>
                          <w:rPr>
                            <w:spacing w:val="-8"/>
                            <w:sz w:val="24"/>
                          </w:rPr>
                          <w:t> </w:t>
                        </w:r>
                        <w:r>
                          <w:rPr>
                            <w:spacing w:val="-4"/>
                            <w:sz w:val="24"/>
                          </w:rPr>
                          <w:t>de</w:t>
                        </w:r>
                        <w:r>
                          <w:rPr>
                            <w:spacing w:val="-8"/>
                            <w:sz w:val="24"/>
                          </w:rPr>
                          <w:t> </w:t>
                        </w:r>
                        <w:r>
                          <w:rPr>
                            <w:spacing w:val="-4"/>
                            <w:sz w:val="24"/>
                          </w:rPr>
                          <w:t>gp41</w:t>
                        </w:r>
                        <w:r>
                          <w:rPr>
                            <w:spacing w:val="-8"/>
                            <w:sz w:val="24"/>
                          </w:rPr>
                          <w:t> </w:t>
                        </w:r>
                        <w:r>
                          <w:rPr>
                            <w:spacing w:val="-4"/>
                            <w:sz w:val="24"/>
                          </w:rPr>
                          <w:t>interagit</w:t>
                        </w:r>
                        <w:r>
                          <w:rPr>
                            <w:spacing w:val="-8"/>
                            <w:sz w:val="24"/>
                          </w:rPr>
                          <w:t> </w:t>
                        </w:r>
                        <w:r>
                          <w:rPr>
                            <w:spacing w:val="-4"/>
                            <w:sz w:val="24"/>
                          </w:rPr>
                          <w:t>avec</w:t>
                        </w:r>
                        <w:r>
                          <w:rPr>
                            <w:spacing w:val="-8"/>
                            <w:sz w:val="24"/>
                          </w:rPr>
                          <w:t> </w:t>
                        </w:r>
                        <w:r>
                          <w:rPr>
                            <w:spacing w:val="-4"/>
                            <w:sz w:val="24"/>
                          </w:rPr>
                          <w:t>les</w:t>
                        </w:r>
                        <w:r>
                          <w:rPr>
                            <w:spacing w:val="-8"/>
                            <w:sz w:val="24"/>
                          </w:rPr>
                          <w:t> </w:t>
                        </w:r>
                        <w:r>
                          <w:rPr>
                            <w:spacing w:val="-4"/>
                            <w:sz w:val="24"/>
                          </w:rPr>
                          <w:t>sous-unités</w:t>
                        </w:r>
                        <w:r>
                          <w:rPr>
                            <w:spacing w:val="-8"/>
                            <w:sz w:val="24"/>
                          </w:rPr>
                          <w:t> </w:t>
                        </w:r>
                        <w:r>
                          <w:rPr>
                            <w:spacing w:val="-4"/>
                            <w:sz w:val="24"/>
                          </w:rPr>
                          <w:t>Vps35</w:t>
                        </w:r>
                        <w:r>
                          <w:rPr>
                            <w:spacing w:val="-8"/>
                            <w:sz w:val="24"/>
                          </w:rPr>
                          <w:t> </w:t>
                        </w:r>
                        <w:r>
                          <w:rPr>
                            <w:spacing w:val="-4"/>
                            <w:sz w:val="24"/>
                          </w:rPr>
                          <w:t>et</w:t>
                        </w:r>
                        <w:r>
                          <w:rPr>
                            <w:spacing w:val="-8"/>
                            <w:sz w:val="24"/>
                          </w:rPr>
                          <w:t> </w:t>
                        </w:r>
                        <w:r>
                          <w:rPr>
                            <w:spacing w:val="-4"/>
                            <w:sz w:val="24"/>
                          </w:rPr>
                          <w:t>Vps26. </w:t>
                        </w:r>
                        <w:r>
                          <w:rPr>
                            <w:spacing w:val="-2"/>
                            <w:sz w:val="24"/>
                          </w:rPr>
                          <w:t>Pour</w:t>
                        </w:r>
                        <w:r>
                          <w:rPr>
                            <w:spacing w:val="-9"/>
                            <w:sz w:val="24"/>
                          </w:rPr>
                          <w:t> </w:t>
                        </w:r>
                        <w:r>
                          <w:rPr>
                            <w:spacing w:val="-2"/>
                            <w:sz w:val="24"/>
                          </w:rPr>
                          <w:t>cela,</w:t>
                        </w:r>
                        <w:r>
                          <w:rPr>
                            <w:spacing w:val="-9"/>
                            <w:sz w:val="24"/>
                          </w:rPr>
                          <w:t> </w:t>
                        </w:r>
                        <w:r>
                          <w:rPr>
                            <w:spacing w:val="-2"/>
                            <w:sz w:val="24"/>
                          </w:rPr>
                          <w:t>on</w:t>
                        </w:r>
                        <w:r>
                          <w:rPr>
                            <w:spacing w:val="-9"/>
                            <w:sz w:val="24"/>
                          </w:rPr>
                          <w:t> </w:t>
                        </w:r>
                        <w:r>
                          <w:rPr>
                            <w:spacing w:val="-2"/>
                            <w:sz w:val="24"/>
                          </w:rPr>
                          <w:t>utilise</w:t>
                        </w:r>
                        <w:r>
                          <w:rPr>
                            <w:spacing w:val="-9"/>
                            <w:sz w:val="24"/>
                          </w:rPr>
                          <w:t> </w:t>
                        </w:r>
                        <w:r>
                          <w:rPr>
                            <w:spacing w:val="-2"/>
                            <w:sz w:val="24"/>
                          </w:rPr>
                          <w:t>des</w:t>
                        </w:r>
                        <w:r>
                          <w:rPr>
                            <w:spacing w:val="-9"/>
                            <w:sz w:val="24"/>
                          </w:rPr>
                          <w:t> </w:t>
                        </w:r>
                        <w:r>
                          <w:rPr>
                            <w:spacing w:val="-2"/>
                            <w:sz w:val="24"/>
                          </w:rPr>
                          <w:t>anticorps</w:t>
                        </w:r>
                        <w:r>
                          <w:rPr>
                            <w:spacing w:val="-9"/>
                            <w:sz w:val="24"/>
                          </w:rPr>
                          <w:t> </w:t>
                        </w:r>
                        <w:r>
                          <w:rPr>
                            <w:spacing w:val="-2"/>
                            <w:sz w:val="24"/>
                          </w:rPr>
                          <w:t>anti-CD8</w:t>
                        </w:r>
                        <w:r>
                          <w:rPr>
                            <w:spacing w:val="-9"/>
                            <w:sz w:val="24"/>
                          </w:rPr>
                          <w:t> </w:t>
                        </w:r>
                        <w:r>
                          <w:rPr>
                            <w:spacing w:val="-2"/>
                            <w:sz w:val="24"/>
                          </w:rPr>
                          <w:t>pour</w:t>
                        </w:r>
                        <w:r>
                          <w:rPr>
                            <w:spacing w:val="-9"/>
                            <w:sz w:val="24"/>
                          </w:rPr>
                          <w:t> </w:t>
                        </w:r>
                        <w:r>
                          <w:rPr>
                            <w:spacing w:val="-2"/>
                            <w:sz w:val="24"/>
                          </w:rPr>
                          <w:t>immunoprécipiter</w:t>
                        </w:r>
                        <w:r>
                          <w:rPr>
                            <w:spacing w:val="-9"/>
                            <w:sz w:val="24"/>
                          </w:rPr>
                          <w:t> </w:t>
                        </w:r>
                        <w:r>
                          <w:rPr>
                            <w:spacing w:val="-2"/>
                            <w:sz w:val="24"/>
                          </w:rPr>
                          <w:t>la</w:t>
                        </w:r>
                        <w:r>
                          <w:rPr>
                            <w:spacing w:val="-9"/>
                            <w:sz w:val="24"/>
                          </w:rPr>
                          <w:t> </w:t>
                        </w:r>
                        <w:r>
                          <w:rPr>
                            <w:spacing w:val="-2"/>
                            <w:sz w:val="24"/>
                          </w:rPr>
                          <w:t>chimère</w:t>
                        </w:r>
                        <w:r>
                          <w:rPr>
                            <w:spacing w:val="-9"/>
                            <w:sz w:val="24"/>
                          </w:rPr>
                          <w:t> </w:t>
                        </w:r>
                        <w:r>
                          <w:rPr>
                            <w:spacing w:val="-2"/>
                            <w:sz w:val="24"/>
                          </w:rPr>
                          <w:t>CD8-gp41CT, et</w:t>
                        </w:r>
                        <w:r>
                          <w:rPr>
                            <w:spacing w:val="-13"/>
                            <w:sz w:val="24"/>
                          </w:rPr>
                          <w:t> </w:t>
                        </w:r>
                        <w:r>
                          <w:rPr>
                            <w:spacing w:val="-2"/>
                            <w:sz w:val="24"/>
                          </w:rPr>
                          <w:t>les</w:t>
                        </w:r>
                        <w:r>
                          <w:rPr>
                            <w:spacing w:val="-13"/>
                            <w:sz w:val="24"/>
                          </w:rPr>
                          <w:t> </w:t>
                        </w:r>
                        <w:r>
                          <w:rPr>
                            <w:spacing w:val="-2"/>
                            <w:sz w:val="24"/>
                          </w:rPr>
                          <w:t>anticorps</w:t>
                        </w:r>
                        <w:r>
                          <w:rPr>
                            <w:spacing w:val="-13"/>
                            <w:sz w:val="24"/>
                          </w:rPr>
                          <w:t> </w:t>
                        </w:r>
                        <w:r>
                          <w:rPr>
                            <w:spacing w:val="-2"/>
                            <w:sz w:val="24"/>
                          </w:rPr>
                          <w:t>anti-Vps35</w:t>
                        </w:r>
                        <w:r>
                          <w:rPr>
                            <w:spacing w:val="-13"/>
                            <w:sz w:val="24"/>
                          </w:rPr>
                          <w:t> </w:t>
                        </w:r>
                        <w:r>
                          <w:rPr>
                            <w:spacing w:val="-2"/>
                            <w:sz w:val="24"/>
                          </w:rPr>
                          <w:t>et</w:t>
                        </w:r>
                        <w:r>
                          <w:rPr>
                            <w:spacing w:val="-13"/>
                            <w:sz w:val="24"/>
                          </w:rPr>
                          <w:t> </w:t>
                        </w:r>
                        <w:r>
                          <w:rPr>
                            <w:spacing w:val="-2"/>
                            <w:sz w:val="24"/>
                          </w:rPr>
                          <w:t>anti-Vps26</w:t>
                        </w:r>
                        <w:r>
                          <w:rPr>
                            <w:spacing w:val="-13"/>
                            <w:sz w:val="24"/>
                          </w:rPr>
                          <w:t> </w:t>
                        </w:r>
                        <w:r>
                          <w:rPr>
                            <w:spacing w:val="-2"/>
                            <w:sz w:val="24"/>
                          </w:rPr>
                          <w:t>pour</w:t>
                        </w:r>
                        <w:r>
                          <w:rPr>
                            <w:spacing w:val="-13"/>
                            <w:sz w:val="24"/>
                          </w:rPr>
                          <w:t> </w:t>
                        </w:r>
                        <w:r>
                          <w:rPr>
                            <w:spacing w:val="-2"/>
                            <w:sz w:val="24"/>
                          </w:rPr>
                          <w:t>détecter</w:t>
                        </w:r>
                        <w:r>
                          <w:rPr>
                            <w:spacing w:val="-13"/>
                            <w:sz w:val="24"/>
                          </w:rPr>
                          <w:t> </w:t>
                        </w:r>
                        <w:r>
                          <w:rPr>
                            <w:spacing w:val="-2"/>
                            <w:sz w:val="24"/>
                          </w:rPr>
                          <w:t>les</w:t>
                        </w:r>
                        <w:r>
                          <w:rPr>
                            <w:spacing w:val="-13"/>
                            <w:sz w:val="24"/>
                          </w:rPr>
                          <w:t> </w:t>
                        </w:r>
                        <w:r>
                          <w:rPr>
                            <w:spacing w:val="-2"/>
                            <w:sz w:val="24"/>
                          </w:rPr>
                          <w:t>sous-unités</w:t>
                        </w:r>
                        <w:r>
                          <w:rPr>
                            <w:spacing w:val="-13"/>
                            <w:sz w:val="24"/>
                          </w:rPr>
                          <w:t> </w:t>
                        </w:r>
                        <w:r>
                          <w:rPr>
                            <w:spacing w:val="-2"/>
                            <w:sz w:val="24"/>
                          </w:rPr>
                          <w:t>du</w:t>
                        </w:r>
                        <w:r>
                          <w:rPr>
                            <w:spacing w:val="-13"/>
                            <w:sz w:val="24"/>
                          </w:rPr>
                          <w:t> </w:t>
                        </w:r>
                        <w:r>
                          <w:rPr>
                            <w:spacing w:val="-2"/>
                            <w:sz w:val="24"/>
                          </w:rPr>
                          <w:t>rétromère</w:t>
                        </w:r>
                        <w:r>
                          <w:rPr>
                            <w:spacing w:val="-13"/>
                            <w:sz w:val="24"/>
                          </w:rPr>
                          <w:t> </w:t>
                        </w:r>
                        <w:r>
                          <w:rPr>
                            <w:spacing w:val="-2"/>
                            <w:sz w:val="24"/>
                          </w:rPr>
                          <w:t>dans</w:t>
                        </w:r>
                        <w:r>
                          <w:rPr>
                            <w:spacing w:val="-13"/>
                            <w:sz w:val="24"/>
                          </w:rPr>
                          <w:t> </w:t>
                        </w:r>
                        <w:r>
                          <w:rPr>
                            <w:spacing w:val="-2"/>
                            <w:sz w:val="24"/>
                          </w:rPr>
                          <w:t>trois </w:t>
                        </w:r>
                        <w:r>
                          <w:rPr>
                            <w:sz w:val="24"/>
                          </w:rPr>
                          <w:t>conditions</w:t>
                        </w:r>
                        <w:r>
                          <w:rPr>
                            <w:spacing w:val="-1"/>
                            <w:sz w:val="24"/>
                          </w:rPr>
                          <w:t> </w:t>
                        </w:r>
                        <w:r>
                          <w:rPr>
                            <w:sz w:val="24"/>
                          </w:rPr>
                          <w:t>différentes</w:t>
                        </w:r>
                        <w:r>
                          <w:rPr>
                            <w:spacing w:val="-1"/>
                            <w:sz w:val="24"/>
                          </w:rPr>
                          <w:t> </w:t>
                        </w:r>
                        <w:r>
                          <w:rPr>
                            <w:sz w:val="24"/>
                          </w:rPr>
                          <w:t>:</w:t>
                        </w:r>
                        <w:r>
                          <w:rPr>
                            <w:spacing w:val="-1"/>
                            <w:sz w:val="24"/>
                          </w:rPr>
                          <w:t> </w:t>
                        </w:r>
                        <w:r>
                          <w:rPr>
                            <w:sz w:val="24"/>
                          </w:rPr>
                          <w:t>cellules</w:t>
                        </w:r>
                        <w:r>
                          <w:rPr>
                            <w:spacing w:val="-1"/>
                            <w:sz w:val="24"/>
                          </w:rPr>
                          <w:t> </w:t>
                        </w:r>
                        <w:r>
                          <w:rPr>
                            <w:sz w:val="24"/>
                          </w:rPr>
                          <w:t>HeLa</w:t>
                        </w:r>
                        <w:r>
                          <w:rPr>
                            <w:spacing w:val="-1"/>
                            <w:sz w:val="24"/>
                          </w:rPr>
                          <w:t> </w:t>
                        </w:r>
                        <w:r>
                          <w:rPr>
                            <w:sz w:val="24"/>
                          </w:rPr>
                          <w:t>non-transfectées</w:t>
                        </w:r>
                        <w:r>
                          <w:rPr>
                            <w:spacing w:val="-1"/>
                            <w:sz w:val="24"/>
                          </w:rPr>
                          <w:t> </w:t>
                        </w:r>
                        <w:r>
                          <w:rPr>
                            <w:sz w:val="24"/>
                          </w:rPr>
                          <w:t>(UT)</w:t>
                        </w:r>
                        <w:r>
                          <w:rPr>
                            <w:spacing w:val="-1"/>
                            <w:sz w:val="24"/>
                          </w:rPr>
                          <w:t> </w:t>
                        </w:r>
                        <w:r>
                          <w:rPr>
                            <w:sz w:val="24"/>
                          </w:rPr>
                          <w:t>qui</w:t>
                        </w:r>
                        <w:r>
                          <w:rPr>
                            <w:spacing w:val="-1"/>
                            <w:sz w:val="24"/>
                          </w:rPr>
                          <w:t> </w:t>
                        </w:r>
                        <w:r>
                          <w:rPr>
                            <w:sz w:val="24"/>
                          </w:rPr>
                          <w:t>sert</w:t>
                        </w:r>
                        <w:r>
                          <w:rPr>
                            <w:spacing w:val="-1"/>
                            <w:sz w:val="24"/>
                          </w:rPr>
                          <w:t> </w:t>
                        </w:r>
                        <w:r>
                          <w:rPr>
                            <w:sz w:val="24"/>
                          </w:rPr>
                          <w:t>de</w:t>
                        </w:r>
                        <w:r>
                          <w:rPr>
                            <w:spacing w:val="-1"/>
                            <w:sz w:val="24"/>
                          </w:rPr>
                          <w:t> </w:t>
                        </w:r>
                        <w:r>
                          <w:rPr>
                            <w:sz w:val="24"/>
                          </w:rPr>
                          <w:t>contrôle</w:t>
                        </w:r>
                        <w:r>
                          <w:rPr>
                            <w:spacing w:val="-1"/>
                            <w:sz w:val="24"/>
                          </w:rPr>
                          <w:t> </w:t>
                        </w:r>
                        <w:r>
                          <w:rPr>
                            <w:sz w:val="24"/>
                          </w:rPr>
                          <w:t>négatif,</w:t>
                        </w:r>
                        <w:r>
                          <w:rPr>
                            <w:spacing w:val="-1"/>
                            <w:sz w:val="24"/>
                          </w:rPr>
                          <w:t> </w:t>
                        </w:r>
                        <w:r>
                          <w:rPr>
                            <w:sz w:val="24"/>
                          </w:rPr>
                          <w:t>les </w:t>
                        </w:r>
                        <w:r>
                          <w:rPr>
                            <w:spacing w:val="-2"/>
                            <w:sz w:val="24"/>
                          </w:rPr>
                          <w:t>cellules</w:t>
                        </w:r>
                        <w:r>
                          <w:rPr>
                            <w:spacing w:val="-7"/>
                            <w:sz w:val="24"/>
                          </w:rPr>
                          <w:t> </w:t>
                        </w:r>
                        <w:r>
                          <w:rPr>
                            <w:spacing w:val="-2"/>
                            <w:sz w:val="24"/>
                          </w:rPr>
                          <w:t>exprimant</w:t>
                        </w:r>
                        <w:r>
                          <w:rPr>
                            <w:spacing w:val="-7"/>
                            <w:sz w:val="24"/>
                          </w:rPr>
                          <w:t> </w:t>
                        </w:r>
                        <w:r>
                          <w:rPr>
                            <w:spacing w:val="-2"/>
                            <w:sz w:val="24"/>
                          </w:rPr>
                          <w:t>CD8-CIMPR</w:t>
                        </w:r>
                        <w:r>
                          <w:rPr>
                            <w:spacing w:val="-7"/>
                            <w:sz w:val="24"/>
                          </w:rPr>
                          <w:t> </w:t>
                        </w:r>
                        <w:r>
                          <w:rPr>
                            <w:spacing w:val="-2"/>
                            <w:sz w:val="24"/>
                          </w:rPr>
                          <w:t>(CIMPR)</w:t>
                        </w:r>
                        <w:r>
                          <w:rPr>
                            <w:spacing w:val="-6"/>
                            <w:sz w:val="24"/>
                          </w:rPr>
                          <w:t> </w:t>
                        </w:r>
                        <w:r>
                          <w:rPr>
                            <w:spacing w:val="-2"/>
                            <w:sz w:val="24"/>
                          </w:rPr>
                          <w:t>qui</w:t>
                        </w:r>
                        <w:r>
                          <w:rPr>
                            <w:spacing w:val="-7"/>
                            <w:sz w:val="24"/>
                          </w:rPr>
                          <w:t> </w:t>
                        </w:r>
                        <w:r>
                          <w:rPr>
                            <w:spacing w:val="-2"/>
                            <w:sz w:val="24"/>
                          </w:rPr>
                          <w:t>sert</w:t>
                        </w:r>
                        <w:r>
                          <w:rPr>
                            <w:spacing w:val="-7"/>
                            <w:sz w:val="24"/>
                          </w:rPr>
                          <w:t> </w:t>
                        </w:r>
                        <w:r>
                          <w:rPr>
                            <w:spacing w:val="-2"/>
                            <w:sz w:val="24"/>
                          </w:rPr>
                          <w:t>de</w:t>
                        </w:r>
                        <w:r>
                          <w:rPr>
                            <w:spacing w:val="-6"/>
                            <w:sz w:val="24"/>
                          </w:rPr>
                          <w:t> </w:t>
                        </w:r>
                        <w:r>
                          <w:rPr>
                            <w:spacing w:val="-2"/>
                            <w:sz w:val="24"/>
                          </w:rPr>
                          <w:t>contrôle</w:t>
                        </w:r>
                        <w:r>
                          <w:rPr>
                            <w:spacing w:val="-7"/>
                            <w:sz w:val="24"/>
                          </w:rPr>
                          <w:t> </w:t>
                        </w:r>
                        <w:r>
                          <w:rPr>
                            <w:spacing w:val="-2"/>
                            <w:sz w:val="24"/>
                          </w:rPr>
                          <w:t>positif,</w:t>
                        </w:r>
                        <w:r>
                          <w:rPr>
                            <w:spacing w:val="-7"/>
                            <w:sz w:val="24"/>
                          </w:rPr>
                          <w:t> </w:t>
                        </w:r>
                        <w:r>
                          <w:rPr>
                            <w:spacing w:val="-2"/>
                            <w:sz w:val="24"/>
                          </w:rPr>
                          <w:t>et</w:t>
                        </w:r>
                        <w:r>
                          <w:rPr>
                            <w:spacing w:val="-7"/>
                            <w:sz w:val="24"/>
                          </w:rPr>
                          <w:t> </w:t>
                        </w:r>
                        <w:r>
                          <w:rPr>
                            <w:spacing w:val="-2"/>
                            <w:sz w:val="24"/>
                          </w:rPr>
                          <w:t>les</w:t>
                        </w:r>
                        <w:r>
                          <w:rPr>
                            <w:spacing w:val="-6"/>
                            <w:sz w:val="24"/>
                          </w:rPr>
                          <w:t> </w:t>
                        </w:r>
                        <w:r>
                          <w:rPr>
                            <w:spacing w:val="-2"/>
                            <w:sz w:val="24"/>
                          </w:rPr>
                          <w:t>cellules</w:t>
                        </w:r>
                        <w:r>
                          <w:rPr>
                            <w:spacing w:val="-7"/>
                            <w:sz w:val="24"/>
                          </w:rPr>
                          <w:t> </w:t>
                        </w:r>
                        <w:r>
                          <w:rPr>
                            <w:spacing w:val="-5"/>
                            <w:sz w:val="24"/>
                          </w:rPr>
                          <w:t>exprimant</w:t>
                        </w:r>
                      </w:p>
                    </w:txbxContent>
                  </v:textbox>
                  <w10:wrap type="none"/>
                </v:shape>
                <w10:wrap type="none"/>
              </v:group>
            </w:pict>
          </mc:Fallback>
        </mc:AlternateContent>
      </w:r>
      <w:r>
        <w:rPr>
          <w:spacing w:val="-6"/>
        </w:rPr>
        <w:t>Dans les conditions contrôle, on vérifie que nos anticorps anti-Vps35 et anti-Vps26 fonctionnent </w:t>
      </w:r>
      <w:r>
        <w:rPr/>
        <w:t>bien</w:t>
      </w:r>
      <w:r>
        <w:rPr>
          <w:spacing w:val="-15"/>
        </w:rPr>
        <w:t> </w:t>
      </w:r>
      <w:r>
        <w:rPr/>
        <w:t>:</w:t>
      </w:r>
      <w:r>
        <w:rPr>
          <w:spacing w:val="-15"/>
        </w:rPr>
        <w:t> </w:t>
      </w:r>
      <w:r>
        <w:rPr/>
        <w:t>bingo</w:t>
      </w:r>
      <w:r>
        <w:rPr>
          <w:spacing w:val="46"/>
        </w:rPr>
        <w:t>  </w:t>
      </w:r>
      <w:r>
        <w:rPr/>
        <w:t>!</w:t>
      </w:r>
      <w:r>
        <w:rPr>
          <w:spacing w:val="-15"/>
        </w:rPr>
        <w:t> </w:t>
      </w:r>
      <w:r>
        <w:rPr/>
        <w:t>Lorsqu’on</w:t>
      </w:r>
      <w:r>
        <w:rPr>
          <w:spacing w:val="-15"/>
        </w:rPr>
        <w:t> </w:t>
      </w:r>
      <w:r>
        <w:rPr/>
        <w:t>ajoute</w:t>
      </w:r>
      <w:r>
        <w:rPr>
          <w:spacing w:val="-15"/>
        </w:rPr>
        <w:t> </w:t>
      </w:r>
      <w:r>
        <w:rPr/>
        <w:t>Vps26</w:t>
      </w:r>
      <w:r>
        <w:rPr>
          <w:spacing w:val="-15"/>
        </w:rPr>
        <w:t> </w:t>
      </w:r>
      <w:r>
        <w:rPr/>
        <w:t>+</w:t>
      </w:r>
      <w:r>
        <w:rPr>
          <w:spacing w:val="-15"/>
        </w:rPr>
        <w:t> </w:t>
      </w:r>
      <w:r>
        <w:rPr/>
        <w:t>Vps35</w:t>
      </w:r>
      <w:r>
        <w:rPr>
          <w:spacing w:val="-15"/>
        </w:rPr>
        <w:t> </w:t>
      </w:r>
      <w:r>
        <w:rPr/>
        <w:t>(condition</w:t>
      </w:r>
      <w:r>
        <w:rPr>
          <w:spacing w:val="-15"/>
        </w:rPr>
        <w:t> </w:t>
      </w:r>
      <w:r>
        <w:rPr/>
        <w:t>retromer),</w:t>
      </w:r>
      <w:r>
        <w:rPr>
          <w:spacing w:val="-15"/>
        </w:rPr>
        <w:t> </w:t>
      </w:r>
      <w:r>
        <w:rPr/>
        <w:t>les</w:t>
      </w:r>
      <w:r>
        <w:rPr>
          <w:spacing w:val="-15"/>
        </w:rPr>
        <w:t> </w:t>
      </w:r>
      <w:r>
        <w:rPr/>
        <w:t>Vps</w:t>
      </w:r>
      <w:r>
        <w:rPr>
          <w:spacing w:val="-15"/>
        </w:rPr>
        <w:t> </w:t>
      </w:r>
      <w:r>
        <w:rPr/>
        <w:t>sont</w:t>
      </w:r>
      <w:r>
        <w:rPr>
          <w:spacing w:val="-15"/>
        </w:rPr>
        <w:t> </w:t>
      </w:r>
      <w:r>
        <w:rPr/>
        <w:t>détectées</w:t>
      </w:r>
      <w:r>
        <w:rPr>
          <w:spacing w:val="-15"/>
        </w:rPr>
        <w:t> </w:t>
      </w:r>
      <w:r>
        <w:rPr/>
        <w:t>; lorsqu’on</w:t>
      </w:r>
      <w:r>
        <w:rPr>
          <w:spacing w:val="-7"/>
        </w:rPr>
        <w:t> </w:t>
      </w:r>
      <w:r>
        <w:rPr/>
        <w:t>n’en</w:t>
      </w:r>
      <w:r>
        <w:rPr>
          <w:spacing w:val="-7"/>
        </w:rPr>
        <w:t> </w:t>
      </w:r>
      <w:r>
        <w:rPr/>
        <w:t>met</w:t>
      </w:r>
      <w:r>
        <w:rPr>
          <w:spacing w:val="-7"/>
        </w:rPr>
        <w:t> </w:t>
      </w:r>
      <w:r>
        <w:rPr/>
        <w:t>pas,</w:t>
      </w:r>
      <w:r>
        <w:rPr>
          <w:spacing w:val="-7"/>
        </w:rPr>
        <w:t> </w:t>
      </w:r>
      <w:r>
        <w:rPr/>
        <w:t>elles</w:t>
      </w:r>
      <w:r>
        <w:rPr>
          <w:spacing w:val="-7"/>
        </w:rPr>
        <w:t> </w:t>
      </w:r>
      <w:r>
        <w:rPr/>
        <w:t>ne</w:t>
      </w:r>
      <w:r>
        <w:rPr>
          <w:spacing w:val="-7"/>
        </w:rPr>
        <w:t> </w:t>
      </w:r>
      <w:r>
        <w:rPr/>
        <w:t>le</w:t>
      </w:r>
      <w:r>
        <w:rPr>
          <w:spacing w:val="-7"/>
        </w:rPr>
        <w:t> </w:t>
      </w:r>
      <w:r>
        <w:rPr/>
        <w:t>sont</w:t>
      </w:r>
      <w:r>
        <w:rPr>
          <w:spacing w:val="-7"/>
        </w:rPr>
        <w:t> </w:t>
      </w:r>
      <w:r>
        <w:rPr/>
        <w:t>pas</w:t>
      </w:r>
      <w:r>
        <w:rPr>
          <w:spacing w:val="40"/>
        </w:rPr>
        <w:t>  </w:t>
      </w:r>
      <w:r>
        <w:rPr/>
        <w:t>(le</w:t>
      </w:r>
      <w:r>
        <w:rPr>
          <w:spacing w:val="-7"/>
        </w:rPr>
        <w:t> </w:t>
      </w:r>
      <w:r>
        <w:rPr/>
        <w:t>“only”</w:t>
      </w:r>
      <w:r>
        <w:rPr>
          <w:spacing w:val="-7"/>
        </w:rPr>
        <w:t> </w:t>
      </w:r>
      <w:r>
        <w:rPr/>
        <w:t>dans</w:t>
      </w:r>
      <w:r>
        <w:rPr>
          <w:spacing w:val="-7"/>
        </w:rPr>
        <w:t> </w:t>
      </w:r>
      <w:r>
        <w:rPr/>
        <w:t>GST-CIMPR</w:t>
      </w:r>
      <w:r>
        <w:rPr>
          <w:spacing w:val="-7"/>
        </w:rPr>
        <w:t> </w:t>
      </w:r>
      <w:r>
        <w:rPr/>
        <w:t>ou</w:t>
      </w:r>
      <w:r>
        <w:rPr>
          <w:spacing w:val="-7"/>
        </w:rPr>
        <w:t> </w:t>
      </w:r>
      <w:r>
        <w:rPr/>
        <w:t>GST-gp41-</w:t>
      </w:r>
      <w:r>
        <w:rPr/>
        <w:t>CT only</w:t>
      </w:r>
      <w:r>
        <w:rPr>
          <w:spacing w:val="-9"/>
        </w:rPr>
        <w:t> </w:t>
      </w:r>
      <w:r>
        <w:rPr/>
        <w:t>signifie</w:t>
      </w:r>
      <w:r>
        <w:rPr>
          <w:spacing w:val="-9"/>
        </w:rPr>
        <w:t> </w:t>
      </w:r>
      <w:r>
        <w:rPr/>
        <w:t>qu’on</w:t>
      </w:r>
      <w:r>
        <w:rPr>
          <w:spacing w:val="-9"/>
        </w:rPr>
        <w:t> </w:t>
      </w:r>
      <w:r>
        <w:rPr/>
        <w:t>met</w:t>
      </w:r>
      <w:r>
        <w:rPr>
          <w:spacing w:val="-9"/>
        </w:rPr>
        <w:t> </w:t>
      </w:r>
      <w:r>
        <w:rPr/>
        <w:t>uniquement</w:t>
      </w:r>
      <w:r>
        <w:rPr>
          <w:spacing w:val="-9"/>
        </w:rPr>
        <w:t> </w:t>
      </w:r>
      <w:r>
        <w:rPr/>
        <w:t>cette</w:t>
      </w:r>
      <w:r>
        <w:rPr>
          <w:spacing w:val="-9"/>
        </w:rPr>
        <w:t> </w:t>
      </w:r>
      <w:r>
        <w:rPr/>
        <w:t>construction</w:t>
      </w:r>
      <w:r>
        <w:rPr>
          <w:spacing w:val="-9"/>
        </w:rPr>
        <w:t> </w:t>
      </w:r>
      <w:r>
        <w:rPr/>
        <w:t>dans</w:t>
      </w:r>
      <w:r>
        <w:rPr>
          <w:spacing w:val="-9"/>
        </w:rPr>
        <w:t> </w:t>
      </w:r>
      <w:r>
        <w:rPr/>
        <w:t>notre</w:t>
      </w:r>
      <w:r>
        <w:rPr>
          <w:spacing w:val="-9"/>
        </w:rPr>
        <w:t> </w:t>
      </w:r>
      <w:r>
        <w:rPr/>
        <w:t>tube).</w:t>
      </w:r>
    </w:p>
    <w:p>
      <w:pPr>
        <w:pStyle w:val="BodyText"/>
        <w:tabs>
          <w:tab w:pos="8279" w:val="left" w:leader="none"/>
        </w:tabs>
        <w:spacing w:line="225" w:lineRule="auto" w:before="195"/>
        <w:ind w:right="433"/>
        <w:jc w:val="both"/>
      </w:pPr>
      <w:r>
        <w:rPr/>
        <w:t>Il</w:t>
      </w:r>
      <w:r>
        <w:rPr>
          <w:spacing w:val="-13"/>
        </w:rPr>
        <w:t> </w:t>
      </w:r>
      <w:r>
        <w:rPr/>
        <w:t>est</w:t>
      </w:r>
      <w:r>
        <w:rPr>
          <w:spacing w:val="-13"/>
        </w:rPr>
        <w:t> </w:t>
      </w:r>
      <w:r>
        <w:rPr/>
        <w:t>temps</w:t>
      </w:r>
      <w:r>
        <w:rPr>
          <w:spacing w:val="-13"/>
        </w:rPr>
        <w:t> </w:t>
      </w:r>
      <w:r>
        <w:rPr/>
        <w:t>de</w:t>
      </w:r>
      <w:r>
        <w:rPr>
          <w:spacing w:val="-13"/>
        </w:rPr>
        <w:t> </w:t>
      </w:r>
      <w:r>
        <w:rPr/>
        <w:t>s’intéresser</w:t>
      </w:r>
      <w:r>
        <w:rPr>
          <w:spacing w:val="-13"/>
        </w:rPr>
        <w:t> </w:t>
      </w:r>
      <w:r>
        <w:rPr/>
        <w:t>à</w:t>
      </w:r>
      <w:r>
        <w:rPr>
          <w:spacing w:val="-13"/>
        </w:rPr>
        <w:t> </w:t>
      </w:r>
      <w:r>
        <w:rPr/>
        <w:t>ce</w:t>
      </w:r>
      <w:r>
        <w:rPr>
          <w:spacing w:val="-13"/>
        </w:rPr>
        <w:t> </w:t>
      </w:r>
      <w:r>
        <w:rPr/>
        <w:t>qui</w:t>
      </w:r>
      <w:r>
        <w:rPr>
          <w:spacing w:val="-13"/>
        </w:rPr>
        <w:t> </w:t>
      </w:r>
      <w:r>
        <w:rPr/>
        <w:t>se</w:t>
      </w:r>
      <w:r>
        <w:rPr>
          <w:spacing w:val="-13"/>
        </w:rPr>
        <w:t> </w:t>
      </w:r>
      <w:r>
        <w:rPr/>
        <w:t>passe</w:t>
      </w:r>
      <w:r>
        <w:rPr>
          <w:spacing w:val="-13"/>
        </w:rPr>
        <w:t> </w:t>
      </w:r>
      <w:r>
        <w:rPr/>
        <w:t>lorsqu’on</w:t>
      </w:r>
      <w:r>
        <w:rPr>
          <w:spacing w:val="-13"/>
        </w:rPr>
        <w:t> </w:t>
      </w:r>
      <w:r>
        <w:rPr/>
        <w:t>ajoute</w:t>
      </w:r>
      <w:r>
        <w:rPr>
          <w:spacing w:val="-13"/>
        </w:rPr>
        <w:t> </w:t>
      </w:r>
      <w:r>
        <w:rPr/>
        <w:t>Vps26</w:t>
      </w:r>
      <w:r>
        <w:rPr>
          <w:spacing w:val="-13"/>
        </w:rPr>
        <w:t> </w:t>
      </w:r>
      <w:r>
        <w:rPr/>
        <w:t>+</w:t>
      </w:r>
      <w:r>
        <w:rPr>
          <w:spacing w:val="-13"/>
        </w:rPr>
        <w:t> </w:t>
      </w:r>
      <w:r>
        <w:rPr/>
        <w:t>Vps35</w:t>
      </w:r>
      <w:r>
        <w:rPr>
          <w:spacing w:val="-13"/>
        </w:rPr>
        <w:t> </w:t>
      </w:r>
      <w:r>
        <w:rPr/>
        <w:t>(retromer)</w:t>
      </w:r>
      <w:r>
        <w:rPr>
          <w:spacing w:val="-13"/>
        </w:rPr>
        <w:t> </w:t>
      </w:r>
      <w:r>
        <w:rPr/>
        <w:t>:</w:t>
      </w:r>
      <w:r>
        <w:rPr>
          <w:spacing w:val="-13"/>
        </w:rPr>
        <w:t> </w:t>
      </w:r>
      <w:r>
        <w:rPr/>
        <w:t>GST seul</w:t>
      </w:r>
      <w:r>
        <w:rPr>
          <w:spacing w:val="-12"/>
        </w:rPr>
        <w:t> </w:t>
      </w:r>
      <w:r>
        <w:rPr/>
        <w:t>agit</w:t>
      </w:r>
      <w:r>
        <w:rPr>
          <w:spacing w:val="-12"/>
        </w:rPr>
        <w:t> </w:t>
      </w:r>
      <w:r>
        <w:rPr/>
        <w:t>comme</w:t>
      </w:r>
      <w:r>
        <w:rPr>
          <w:spacing w:val="-12"/>
        </w:rPr>
        <w:t> </w:t>
      </w:r>
      <w:r>
        <w:rPr/>
        <w:t>contrôle</w:t>
      </w:r>
      <w:r>
        <w:rPr>
          <w:spacing w:val="-12"/>
        </w:rPr>
        <w:t> </w:t>
      </w:r>
      <w:r>
        <w:rPr/>
        <w:t>négatif,</w:t>
      </w:r>
      <w:r>
        <w:rPr>
          <w:spacing w:val="-12"/>
        </w:rPr>
        <w:t> </w:t>
      </w:r>
      <w:r>
        <w:rPr/>
        <w:t>et</w:t>
      </w:r>
      <w:r>
        <w:rPr>
          <w:spacing w:val="-12"/>
        </w:rPr>
        <w:t> </w:t>
      </w:r>
      <w:r>
        <w:rPr/>
        <w:t>effectivement,</w:t>
      </w:r>
      <w:r>
        <w:rPr>
          <w:spacing w:val="-12"/>
        </w:rPr>
        <w:t> </w:t>
      </w:r>
      <w:r>
        <w:rPr/>
        <w:t>aucune</w:t>
      </w:r>
      <w:r>
        <w:rPr>
          <w:spacing w:val="-12"/>
        </w:rPr>
        <w:t> </w:t>
      </w:r>
      <w:r>
        <w:rPr/>
        <w:t>interaction</w:t>
      </w:r>
      <w:r>
        <w:rPr>
          <w:spacing w:val="-12"/>
        </w:rPr>
        <w:t> </w:t>
      </w:r>
      <w:r>
        <w:rPr/>
        <w:t>n’est</w:t>
      </w:r>
      <w:r>
        <w:rPr>
          <w:spacing w:val="-12"/>
        </w:rPr>
        <w:t> </w:t>
      </w:r>
      <w:r>
        <w:rPr/>
        <w:t>détectée</w:t>
      </w:r>
      <w:r>
        <w:rPr>
          <w:spacing w:val="-12"/>
        </w:rPr>
        <w:t> </w:t>
      </w:r>
      <w:r>
        <w:rPr/>
        <w:t>avec</w:t>
      </w:r>
      <w:r>
        <w:rPr>
          <w:spacing w:val="-12"/>
        </w:rPr>
        <w:t> </w:t>
      </w:r>
      <w:r>
        <w:rPr/>
        <w:t>les </w:t>
      </w:r>
      <w:r>
        <w:rPr>
          <w:spacing w:val="-2"/>
        </w:rPr>
        <w:t>Vps.</w:t>
      </w:r>
      <w:r>
        <w:rPr>
          <w:spacing w:val="-10"/>
        </w:rPr>
        <w:t> </w:t>
      </w:r>
      <w:r>
        <w:rPr>
          <w:spacing w:val="-2"/>
        </w:rPr>
        <w:t>En</w:t>
      </w:r>
      <w:r>
        <w:rPr>
          <w:spacing w:val="-10"/>
        </w:rPr>
        <w:t> </w:t>
      </w:r>
      <w:r>
        <w:rPr>
          <w:spacing w:val="-2"/>
        </w:rPr>
        <w:t>revanche,</w:t>
      </w:r>
      <w:r>
        <w:rPr>
          <w:spacing w:val="-10"/>
        </w:rPr>
        <w:t> </w:t>
      </w:r>
      <w:r>
        <w:rPr>
          <w:spacing w:val="-2"/>
        </w:rPr>
        <w:t>GST-CIMPR,</w:t>
      </w:r>
      <w:r>
        <w:rPr>
          <w:spacing w:val="-10"/>
        </w:rPr>
        <w:t> </w:t>
      </w:r>
      <w:r>
        <w:rPr>
          <w:spacing w:val="-2"/>
        </w:rPr>
        <w:t>notre</w:t>
      </w:r>
      <w:r>
        <w:rPr>
          <w:spacing w:val="-10"/>
        </w:rPr>
        <w:t> </w:t>
      </w:r>
      <w:r>
        <w:rPr>
          <w:spacing w:val="-2"/>
        </w:rPr>
        <w:t>contrôle</w:t>
      </w:r>
      <w:r>
        <w:rPr>
          <w:spacing w:val="-10"/>
        </w:rPr>
        <w:t> </w:t>
      </w:r>
      <w:r>
        <w:rPr>
          <w:spacing w:val="-2"/>
        </w:rPr>
        <w:t>positif,</w:t>
      </w:r>
      <w:r>
        <w:rPr>
          <w:spacing w:val="-10"/>
        </w:rPr>
        <w:t> </w:t>
      </w:r>
      <w:r>
        <w:rPr>
          <w:spacing w:val="-2"/>
        </w:rPr>
        <w:t>montre</w:t>
      </w:r>
      <w:r>
        <w:rPr>
          <w:spacing w:val="-10"/>
        </w:rPr>
        <w:t> </w:t>
      </w:r>
      <w:r>
        <w:rPr>
          <w:spacing w:val="-2"/>
        </w:rPr>
        <w:t>une</w:t>
      </w:r>
      <w:r>
        <w:rPr>
          <w:spacing w:val="-10"/>
        </w:rPr>
        <w:t> </w:t>
      </w:r>
      <w:r>
        <w:rPr>
          <w:spacing w:val="-2"/>
        </w:rPr>
        <w:t>bande</w:t>
      </w:r>
      <w:r>
        <w:rPr>
          <w:spacing w:val="-10"/>
        </w:rPr>
        <w:t> </w:t>
      </w:r>
      <w:r>
        <w:rPr>
          <w:spacing w:val="-2"/>
        </w:rPr>
        <w:t>qui</w:t>
      </w:r>
      <w:r>
        <w:rPr>
          <w:spacing w:val="-10"/>
        </w:rPr>
        <w:t> </w:t>
      </w:r>
      <w:r>
        <w:rPr>
          <w:spacing w:val="-2"/>
        </w:rPr>
        <w:t>n’apparaît</w:t>
      </w:r>
      <w:r>
        <w:rPr>
          <w:spacing w:val="-10"/>
        </w:rPr>
        <w:t> </w:t>
      </w:r>
      <w:r>
        <w:rPr>
          <w:spacing w:val="-2"/>
        </w:rPr>
        <w:t>pas</w:t>
      </w:r>
      <w:r>
        <w:rPr>
          <w:spacing w:val="-10"/>
        </w:rPr>
        <w:t> </w:t>
      </w:r>
      <w:r>
        <w:rPr>
          <w:spacing w:val="-2"/>
        </w:rPr>
        <w:t>à </w:t>
      </w:r>
      <w:r>
        <w:rPr>
          <w:spacing w:val="-4"/>
        </w:rPr>
        <w:t>50</w:t>
      </w:r>
      <w:r>
        <w:rPr>
          <w:spacing w:val="-11"/>
        </w:rPr>
        <w:t> </w:t>
      </w:r>
      <w:r>
        <w:rPr>
          <w:rFonts w:ascii="Franklin Gothic Book" w:hAnsi="Franklin Gothic Book"/>
          <w:i/>
          <w:spacing w:val="-4"/>
        </w:rPr>
        <w:t>µ</w:t>
      </w:r>
      <w:r>
        <w:rPr>
          <w:spacing w:val="-4"/>
        </w:rPr>
        <w:t>g/mL,</w:t>
      </w:r>
      <w:r>
        <w:rPr>
          <w:spacing w:val="-11"/>
        </w:rPr>
        <w:t> </w:t>
      </w:r>
      <w:r>
        <w:rPr>
          <w:spacing w:val="-4"/>
        </w:rPr>
        <w:t>mais</w:t>
      </w:r>
      <w:r>
        <w:rPr>
          <w:spacing w:val="-11"/>
        </w:rPr>
        <w:t> </w:t>
      </w:r>
      <w:r>
        <w:rPr>
          <w:spacing w:val="-4"/>
        </w:rPr>
        <w:t>devient</w:t>
      </w:r>
      <w:r>
        <w:rPr>
          <w:spacing w:val="-11"/>
        </w:rPr>
        <w:t> </w:t>
      </w:r>
      <w:r>
        <w:rPr>
          <w:spacing w:val="-4"/>
        </w:rPr>
        <w:t>visible</w:t>
      </w:r>
      <w:r>
        <w:rPr>
          <w:spacing w:val="-11"/>
        </w:rPr>
        <w:t> </w:t>
      </w:r>
      <w:r>
        <w:rPr>
          <w:spacing w:val="-4"/>
        </w:rPr>
        <w:t>à</w:t>
      </w:r>
      <w:r>
        <w:rPr>
          <w:spacing w:val="-11"/>
        </w:rPr>
        <w:t> </w:t>
      </w:r>
      <w:r>
        <w:rPr>
          <w:spacing w:val="-4"/>
        </w:rPr>
        <w:t>150</w:t>
      </w:r>
      <w:r>
        <w:rPr>
          <w:spacing w:val="-11"/>
        </w:rPr>
        <w:t> </w:t>
      </w:r>
      <w:r>
        <w:rPr>
          <w:rFonts w:ascii="Franklin Gothic Book" w:hAnsi="Franklin Gothic Book"/>
          <w:i/>
          <w:spacing w:val="-4"/>
        </w:rPr>
        <w:t>µ</w:t>
      </w:r>
      <w:r>
        <w:rPr>
          <w:spacing w:val="-4"/>
        </w:rPr>
        <w:t>g/mL</w:t>
      </w:r>
      <w:r>
        <w:rPr>
          <w:spacing w:val="-11"/>
        </w:rPr>
        <w:t> </w:t>
      </w:r>
      <w:r>
        <w:rPr>
          <w:spacing w:val="-4"/>
        </w:rPr>
        <w:t>:</w:t>
      </w:r>
      <w:r>
        <w:rPr>
          <w:spacing w:val="-11"/>
        </w:rPr>
        <w:t> </w:t>
      </w:r>
      <w:r>
        <w:rPr>
          <w:spacing w:val="-4"/>
        </w:rPr>
        <w:t>l’augmentation</w:t>
      </w:r>
      <w:r>
        <w:rPr>
          <w:spacing w:val="-11"/>
        </w:rPr>
        <w:t> </w:t>
      </w:r>
      <w:r>
        <w:rPr>
          <w:spacing w:val="-4"/>
        </w:rPr>
        <w:t>de</w:t>
      </w:r>
      <w:r>
        <w:rPr>
          <w:spacing w:val="-11"/>
        </w:rPr>
        <w:t> </w:t>
      </w:r>
      <w:r>
        <w:rPr>
          <w:spacing w:val="-4"/>
        </w:rPr>
        <w:t>la</w:t>
      </w:r>
      <w:r>
        <w:rPr>
          <w:spacing w:val="-11"/>
        </w:rPr>
        <w:t> </w:t>
      </w:r>
      <w:r>
        <w:rPr>
          <w:spacing w:val="-4"/>
        </w:rPr>
        <w:t>concentration</w:t>
      </w:r>
      <w:r>
        <w:rPr>
          <w:spacing w:val="-11"/>
        </w:rPr>
        <w:t> </w:t>
      </w:r>
      <w:r>
        <w:rPr>
          <w:spacing w:val="-4"/>
        </w:rPr>
        <w:t>de</w:t>
      </w:r>
      <w:r>
        <w:rPr>
          <w:spacing w:val="-11"/>
        </w:rPr>
        <w:t> </w:t>
      </w:r>
      <w:r>
        <w:rPr>
          <w:spacing w:val="-4"/>
        </w:rPr>
        <w:t>rétromère </w:t>
      </w:r>
      <w:r>
        <w:rPr/>
        <w:t>révèle donc que CIMPR interagit avec Vps26 et Vps35, 2 des protéines du tri rétromère. Et </w:t>
      </w:r>
      <w:r>
        <w:rPr>
          <w:spacing w:val="-4"/>
        </w:rPr>
        <w:t>lorsqu’on</w:t>
      </w:r>
      <w:r>
        <w:rPr>
          <w:spacing w:val="-7"/>
        </w:rPr>
        <w:t> </w:t>
      </w:r>
      <w:r>
        <w:rPr>
          <w:spacing w:val="-4"/>
        </w:rPr>
        <w:t>compare</w:t>
      </w:r>
      <w:r>
        <w:rPr>
          <w:spacing w:val="-7"/>
        </w:rPr>
        <w:t> </w:t>
      </w:r>
      <w:r>
        <w:rPr>
          <w:spacing w:val="-4"/>
        </w:rPr>
        <w:t>avec</w:t>
      </w:r>
      <w:r>
        <w:rPr>
          <w:spacing w:val="-7"/>
        </w:rPr>
        <w:t> </w:t>
      </w:r>
      <w:r>
        <w:rPr>
          <w:spacing w:val="-4"/>
        </w:rPr>
        <w:t>les</w:t>
      </w:r>
      <w:r>
        <w:rPr>
          <w:spacing w:val="-7"/>
        </w:rPr>
        <w:t> </w:t>
      </w:r>
      <w:r>
        <w:rPr>
          <w:spacing w:val="-4"/>
        </w:rPr>
        <w:t>colonnes</w:t>
      </w:r>
      <w:r>
        <w:rPr>
          <w:spacing w:val="-7"/>
        </w:rPr>
        <w:t> </w:t>
      </w:r>
      <w:r>
        <w:rPr>
          <w:spacing w:val="-4"/>
        </w:rPr>
        <w:t>GST-gp41CT,</w:t>
      </w:r>
      <w:r>
        <w:rPr>
          <w:spacing w:val="-7"/>
        </w:rPr>
        <w:t> </w:t>
      </w:r>
      <w:r>
        <w:rPr>
          <w:spacing w:val="-4"/>
        </w:rPr>
        <w:t>on</w:t>
      </w:r>
      <w:r>
        <w:rPr>
          <w:spacing w:val="-7"/>
        </w:rPr>
        <w:t> </w:t>
      </w:r>
      <w:r>
        <w:rPr>
          <w:spacing w:val="-4"/>
        </w:rPr>
        <w:t>observe</w:t>
      </w:r>
      <w:r>
        <w:rPr>
          <w:spacing w:val="-7"/>
        </w:rPr>
        <w:t> </w:t>
      </w:r>
      <w:r>
        <w:rPr>
          <w:spacing w:val="-4"/>
        </w:rPr>
        <w:t>le</w:t>
      </w:r>
      <w:r>
        <w:rPr>
          <w:spacing w:val="-7"/>
        </w:rPr>
        <w:t> </w:t>
      </w:r>
      <w:r>
        <w:rPr>
          <w:spacing w:val="-4"/>
        </w:rPr>
        <w:t>même</w:t>
      </w:r>
      <w:r>
        <w:rPr>
          <w:spacing w:val="-7"/>
        </w:rPr>
        <w:t> </w:t>
      </w:r>
      <w:r>
        <w:rPr>
          <w:spacing w:val="-4"/>
        </w:rPr>
        <w:t>résultat</w:t>
      </w:r>
      <w:r>
        <w:rPr>
          <w:spacing w:val="-7"/>
        </w:rPr>
        <w:t> </w:t>
      </w:r>
      <w:r>
        <w:rPr>
          <w:spacing w:val="-4"/>
        </w:rPr>
        <w:t>:</w:t>
      </w:r>
      <w:r>
        <w:rPr>
          <w:spacing w:val="-7"/>
        </w:rPr>
        <w:t> </w:t>
      </w:r>
      <w:r>
        <w:rPr>
          <w:spacing w:val="-4"/>
        </w:rPr>
        <w:t>on</w:t>
      </w:r>
      <w:r>
        <w:rPr>
          <w:spacing w:val="-7"/>
        </w:rPr>
        <w:t> </w:t>
      </w:r>
      <w:r>
        <w:rPr>
          <w:spacing w:val="-4"/>
        </w:rPr>
        <w:t>peut</w:t>
      </w:r>
      <w:r>
        <w:rPr>
          <w:spacing w:val="-7"/>
        </w:rPr>
        <w:t> </w:t>
      </w:r>
      <w:r>
        <w:rPr>
          <w:spacing w:val="-4"/>
        </w:rPr>
        <w:t>donc </w:t>
      </w:r>
      <w:r>
        <w:rPr/>
        <w:t>affirmer que gp41 interagit via sa CT </w:t>
      </w:r>
      <w:r>
        <w:rPr>
          <w:u w:val="single"/>
        </w:rPr>
        <w:t>directement</w:t>
      </w:r>
      <w:r>
        <w:rPr/>
        <w:t> avec Vps35 et Vps26</w:t>
        <w:tab/>
      </w:r>
      <w:r>
        <w:rPr>
          <w:spacing w:val="-6"/>
        </w:rPr>
        <w:t>!!</w:t>
      </w:r>
    </w:p>
    <w:p>
      <w:pPr>
        <w:pStyle w:val="BodyText"/>
        <w:spacing w:after="0" w:line="225" w:lineRule="auto"/>
        <w:jc w:val="both"/>
        <w:sectPr>
          <w:pgSz w:w="23820" w:h="16840" w:orient="landscape"/>
          <w:pgMar w:header="0" w:footer="619" w:top="1000" w:bottom="840" w:left="1133" w:right="992"/>
          <w:cols w:num="2" w:equalWidth="0">
            <w:col w:w="10206" w:space="1426"/>
            <w:col w:w="10063"/>
          </w:cols>
        </w:sectPr>
      </w:pPr>
    </w:p>
    <w:p>
      <w:pPr>
        <w:spacing w:line="240" w:lineRule="auto"/>
        <w:ind w:left="0" w:right="0" w:firstLine="0"/>
        <w:rPr>
          <w:sz w:val="20"/>
        </w:rPr>
      </w:pPr>
      <w:r>
        <w:rPr>
          <w:sz w:val="20"/>
        </w:rPr>
        <mc:AlternateContent>
          <mc:Choice Requires="wps">
            <w:drawing>
              <wp:inline distT="0" distB="0" distL="0" distR="0">
                <wp:extent cx="6480175" cy="2272665"/>
                <wp:effectExtent l="0" t="0" r="0" b="3810"/>
                <wp:docPr id="962" name="Group 962"/>
                <wp:cNvGraphicFramePr>
                  <a:graphicFrameLocks/>
                </wp:cNvGraphicFramePr>
                <a:graphic>
                  <a:graphicData uri="http://schemas.microsoft.com/office/word/2010/wordprocessingGroup">
                    <wpg:wgp>
                      <wpg:cNvPr id="962" name="Group 962"/>
                      <wpg:cNvGrpSpPr/>
                      <wpg:grpSpPr>
                        <a:xfrm>
                          <a:off x="0" y="0"/>
                          <a:ext cx="6480175" cy="2272665"/>
                          <a:chExt cx="6480175" cy="2272665"/>
                        </a:xfrm>
                      </wpg:grpSpPr>
                      <wps:wsp>
                        <wps:cNvPr id="963" name="Graphic 963"/>
                        <wps:cNvSpPr/>
                        <wps:spPr>
                          <a:xfrm>
                            <a:off x="0" y="0"/>
                            <a:ext cx="6480175" cy="2272665"/>
                          </a:xfrm>
                          <a:custGeom>
                            <a:avLst/>
                            <a:gdLst/>
                            <a:ahLst/>
                            <a:cxnLst/>
                            <a:rect l="l" t="t" r="r" b="b"/>
                            <a:pathLst>
                              <a:path w="6480175" h="2272665">
                                <a:moveTo>
                                  <a:pt x="6480083" y="0"/>
                                </a:moveTo>
                                <a:lnTo>
                                  <a:pt x="0" y="0"/>
                                </a:lnTo>
                                <a:lnTo>
                                  <a:pt x="0" y="2229893"/>
                                </a:lnTo>
                                <a:lnTo>
                                  <a:pt x="3326" y="2246368"/>
                                </a:lnTo>
                                <a:lnTo>
                                  <a:pt x="12397" y="2259822"/>
                                </a:lnTo>
                                <a:lnTo>
                                  <a:pt x="25851" y="2268893"/>
                                </a:lnTo>
                                <a:lnTo>
                                  <a:pt x="42326" y="2272219"/>
                                </a:lnTo>
                                <a:lnTo>
                                  <a:pt x="6437756" y="2272219"/>
                                </a:lnTo>
                                <a:lnTo>
                                  <a:pt x="6454232" y="2268893"/>
                                </a:lnTo>
                                <a:lnTo>
                                  <a:pt x="6467686" y="2259822"/>
                                </a:lnTo>
                                <a:lnTo>
                                  <a:pt x="6476757" y="2246368"/>
                                </a:lnTo>
                                <a:lnTo>
                                  <a:pt x="6480083" y="2229893"/>
                                </a:lnTo>
                                <a:lnTo>
                                  <a:pt x="6480083" y="0"/>
                                </a:lnTo>
                                <a:close/>
                              </a:path>
                            </a:pathLst>
                          </a:custGeom>
                          <a:solidFill>
                            <a:srgbClr val="3F3F3F"/>
                          </a:solidFill>
                        </wps:spPr>
                        <wps:bodyPr wrap="square" lIns="0" tIns="0" rIns="0" bIns="0" rtlCol="0">
                          <a:prstTxWarp prst="textNoShape">
                            <a:avLst/>
                          </a:prstTxWarp>
                          <a:noAutofit/>
                        </wps:bodyPr>
                      </wps:wsp>
                      <wps:wsp>
                        <wps:cNvPr id="964" name="Graphic 964"/>
                        <wps:cNvSpPr/>
                        <wps:spPr>
                          <a:xfrm>
                            <a:off x="6326" y="0"/>
                            <a:ext cx="6467475" cy="2266315"/>
                          </a:xfrm>
                          <a:custGeom>
                            <a:avLst/>
                            <a:gdLst/>
                            <a:ahLst/>
                            <a:cxnLst/>
                            <a:rect l="l" t="t" r="r" b="b"/>
                            <a:pathLst>
                              <a:path w="6467475" h="2266315">
                                <a:moveTo>
                                  <a:pt x="6467430" y="0"/>
                                </a:moveTo>
                                <a:lnTo>
                                  <a:pt x="0" y="0"/>
                                </a:lnTo>
                                <a:lnTo>
                                  <a:pt x="0" y="2229893"/>
                                </a:lnTo>
                                <a:lnTo>
                                  <a:pt x="2829" y="2243906"/>
                                </a:lnTo>
                                <a:lnTo>
                                  <a:pt x="10544" y="2255349"/>
                                </a:lnTo>
                                <a:lnTo>
                                  <a:pt x="21987" y="2263064"/>
                                </a:lnTo>
                                <a:lnTo>
                                  <a:pt x="36000" y="2265893"/>
                                </a:lnTo>
                                <a:lnTo>
                                  <a:pt x="6431430" y="2265893"/>
                                </a:lnTo>
                                <a:lnTo>
                                  <a:pt x="6445443" y="2263064"/>
                                </a:lnTo>
                                <a:lnTo>
                                  <a:pt x="6456886" y="2255349"/>
                                </a:lnTo>
                                <a:lnTo>
                                  <a:pt x="6464601" y="2243906"/>
                                </a:lnTo>
                                <a:lnTo>
                                  <a:pt x="6467430" y="2229893"/>
                                </a:lnTo>
                                <a:lnTo>
                                  <a:pt x="6467430" y="0"/>
                                </a:lnTo>
                                <a:close/>
                              </a:path>
                            </a:pathLst>
                          </a:custGeom>
                          <a:solidFill>
                            <a:srgbClr val="F9FFF9"/>
                          </a:solidFill>
                        </wps:spPr>
                        <wps:bodyPr wrap="square" lIns="0" tIns="0" rIns="0" bIns="0" rtlCol="0">
                          <a:prstTxWarp prst="textNoShape">
                            <a:avLst/>
                          </a:prstTxWarp>
                          <a:noAutofit/>
                        </wps:bodyPr>
                      </wps:wsp>
                      <wps:wsp>
                        <wps:cNvPr id="965" name="Graphic 965"/>
                        <wps:cNvSpPr/>
                        <wps:spPr>
                          <a:xfrm>
                            <a:off x="6326" y="114327"/>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966" name="Image 966"/>
                          <pic:cNvPicPr/>
                        </pic:nvPicPr>
                        <pic:blipFill>
                          <a:blip r:embed="rId19" cstate="print"/>
                          <a:stretch>
                            <a:fillRect/>
                          </a:stretch>
                        </pic:blipFill>
                        <pic:spPr>
                          <a:xfrm>
                            <a:off x="186321" y="222351"/>
                            <a:ext cx="226856" cy="213956"/>
                          </a:xfrm>
                          <a:prstGeom prst="rect">
                            <a:avLst/>
                          </a:prstGeom>
                        </pic:spPr>
                      </pic:pic>
                      <wps:wsp>
                        <wps:cNvPr id="967" name="Textbox 967"/>
                        <wps:cNvSpPr txBox="1"/>
                        <wps:spPr>
                          <a:xfrm>
                            <a:off x="0" y="0"/>
                            <a:ext cx="6480175" cy="2272665"/>
                          </a:xfrm>
                          <a:prstGeom prst="rect">
                            <a:avLst/>
                          </a:prstGeom>
                        </wps:spPr>
                        <wps:txbx>
                          <w:txbxContent>
                            <w:p>
                              <w:pPr>
                                <w:spacing w:line="240" w:lineRule="auto" w:before="11"/>
                                <w:rPr>
                                  <w:sz w:val="28"/>
                                </w:rPr>
                              </w:pPr>
                            </w:p>
                            <w:p>
                              <w:pPr>
                                <w:spacing w:before="0"/>
                                <w:ind w:left="698" w:right="0" w:firstLine="0"/>
                                <w:jc w:val="left"/>
                                <w:rPr>
                                  <w:rFonts w:ascii="Georgia"/>
                                  <w:b/>
                                  <w:sz w:val="28"/>
                                </w:rPr>
                              </w:pPr>
                              <w:r>
                                <w:rPr>
                                  <w:rFonts w:ascii="Georgia"/>
                                  <w:b/>
                                  <w:spacing w:val="-2"/>
                                  <w:sz w:val="28"/>
                                </w:rPr>
                                <w:t>Brouillon</w:t>
                              </w:r>
                            </w:p>
                            <w:p>
                              <w:pPr>
                                <w:numPr>
                                  <w:ilvl w:val="0"/>
                                  <w:numId w:val="17"/>
                                </w:numPr>
                                <w:tabs>
                                  <w:tab w:pos="891" w:val="left" w:leader="none"/>
                                </w:tabs>
                                <w:spacing w:line="225" w:lineRule="auto" w:before="244"/>
                                <w:ind w:left="891" w:right="291" w:hanging="354"/>
                                <w:jc w:val="left"/>
                                <w:rPr>
                                  <w:rFonts w:ascii="Georgia" w:hAnsi="Georgia"/>
                                  <w:b/>
                                  <w:sz w:val="24"/>
                                </w:rPr>
                              </w:pPr>
                              <w:r>
                                <w:rPr>
                                  <w:spacing w:val="-2"/>
                                  <w:sz w:val="24"/>
                                </w:rPr>
                                <w:t>Le</w:t>
                              </w:r>
                              <w:r>
                                <w:rPr>
                                  <w:spacing w:val="-10"/>
                                  <w:sz w:val="24"/>
                                </w:rPr>
                                <w:t> </w:t>
                              </w:r>
                              <w:r>
                                <w:rPr>
                                  <w:spacing w:val="-2"/>
                                  <w:sz w:val="24"/>
                                </w:rPr>
                                <w:t>VIH-1</w:t>
                              </w:r>
                              <w:r>
                                <w:rPr>
                                  <w:spacing w:val="-9"/>
                                  <w:sz w:val="24"/>
                                </w:rPr>
                                <w:t> </w:t>
                              </w:r>
                              <w:r>
                                <w:rPr>
                                  <w:spacing w:val="-2"/>
                                  <w:sz w:val="24"/>
                                </w:rPr>
                                <w:t>est</w:t>
                              </w:r>
                              <w:r>
                                <w:rPr>
                                  <w:spacing w:val="-10"/>
                                  <w:sz w:val="24"/>
                                </w:rPr>
                                <w:t> </w:t>
                              </w:r>
                              <w:r>
                                <w:rPr>
                                  <w:spacing w:val="-2"/>
                                  <w:sz w:val="24"/>
                                </w:rPr>
                                <w:t>internalisé</w:t>
                              </w:r>
                              <w:r>
                                <w:rPr>
                                  <w:spacing w:val="-9"/>
                                  <w:sz w:val="24"/>
                                </w:rPr>
                                <w:t> </w:t>
                              </w:r>
                              <w:r>
                                <w:rPr>
                                  <w:spacing w:val="-2"/>
                                  <w:sz w:val="24"/>
                                </w:rPr>
                                <w:t>par</w:t>
                              </w:r>
                              <w:r>
                                <w:rPr>
                                  <w:spacing w:val="-9"/>
                                  <w:sz w:val="24"/>
                                </w:rPr>
                                <w:t> </w:t>
                              </w:r>
                              <w:r>
                                <w:rPr>
                                  <w:spacing w:val="-2"/>
                                  <w:sz w:val="24"/>
                                </w:rPr>
                                <w:t>endocytose</w:t>
                              </w:r>
                              <w:r>
                                <w:rPr>
                                  <w:spacing w:val="-10"/>
                                  <w:sz w:val="24"/>
                                </w:rPr>
                                <w:t> </w:t>
                              </w:r>
                              <w:r>
                                <w:rPr>
                                  <w:spacing w:val="-2"/>
                                  <w:sz w:val="24"/>
                                </w:rPr>
                                <w:t>dans</w:t>
                              </w:r>
                              <w:r>
                                <w:rPr>
                                  <w:spacing w:val="-9"/>
                                  <w:sz w:val="24"/>
                                </w:rPr>
                                <w:t> </w:t>
                              </w:r>
                              <w:r>
                                <w:rPr>
                                  <w:spacing w:val="-2"/>
                                  <w:sz w:val="24"/>
                                </w:rPr>
                                <w:t>les</w:t>
                              </w:r>
                              <w:r>
                                <w:rPr>
                                  <w:spacing w:val="-9"/>
                                  <w:sz w:val="24"/>
                                </w:rPr>
                                <w:t> </w:t>
                              </w:r>
                              <w:r>
                                <w:rPr>
                                  <w:spacing w:val="-2"/>
                                  <w:sz w:val="24"/>
                                </w:rPr>
                                <w:t>cellules</w:t>
                              </w:r>
                              <w:r>
                                <w:rPr>
                                  <w:spacing w:val="-10"/>
                                  <w:sz w:val="24"/>
                                </w:rPr>
                                <w:t> </w:t>
                              </w:r>
                              <w:r>
                                <w:rPr>
                                  <w:spacing w:val="-2"/>
                                  <w:sz w:val="24"/>
                                </w:rPr>
                                <w:t>TZM-bl</w:t>
                              </w:r>
                              <w:r>
                                <w:rPr>
                                  <w:spacing w:val="-9"/>
                                  <w:sz w:val="24"/>
                                </w:rPr>
                                <w:t> </w:t>
                              </w:r>
                              <w:r>
                                <w:rPr>
                                  <w:spacing w:val="-2"/>
                                  <w:sz w:val="24"/>
                                </w:rPr>
                                <w:t>et</w:t>
                              </w:r>
                              <w:r>
                                <w:rPr>
                                  <w:spacing w:val="-9"/>
                                  <w:sz w:val="24"/>
                                </w:rPr>
                                <w:t> </w:t>
                              </w:r>
                              <w:r>
                                <w:rPr>
                                  <w:spacing w:val="-2"/>
                                  <w:sz w:val="24"/>
                                </w:rPr>
                                <w:t>a</w:t>
                              </w:r>
                              <w:r>
                                <w:rPr>
                                  <w:spacing w:val="-10"/>
                                  <w:sz w:val="24"/>
                                </w:rPr>
                                <w:t> </w:t>
                              </w:r>
                              <w:r>
                                <w:rPr>
                                  <w:spacing w:val="-2"/>
                                  <w:sz w:val="24"/>
                                </w:rPr>
                                <w:t>pour</w:t>
                              </w:r>
                              <w:r>
                                <w:rPr>
                                  <w:spacing w:val="-9"/>
                                  <w:sz w:val="24"/>
                                </w:rPr>
                                <w:t> </w:t>
                              </w:r>
                              <w:r>
                                <w:rPr>
                                  <w:spacing w:val="-2"/>
                                  <w:sz w:val="24"/>
                                </w:rPr>
                                <w:t>conséquence </w:t>
                              </w:r>
                              <w:r>
                                <w:rPr>
                                  <w:sz w:val="24"/>
                                </w:rPr>
                                <w:t>le relargage du contenu viral dans le cytoplasme. </w:t>
                              </w:r>
                              <w:r>
                                <w:rPr>
                                  <w:rFonts w:ascii="Georgia" w:hAnsi="Georgia"/>
                                  <w:b/>
                                  <w:sz w:val="24"/>
                                </w:rPr>
                                <w:t>(Figure 1)</w:t>
                              </w:r>
                            </w:p>
                            <w:p>
                              <w:pPr>
                                <w:numPr>
                                  <w:ilvl w:val="0"/>
                                  <w:numId w:val="17"/>
                                </w:numPr>
                                <w:tabs>
                                  <w:tab w:pos="891" w:val="left" w:leader="none"/>
                                </w:tabs>
                                <w:spacing w:line="225" w:lineRule="auto" w:before="80"/>
                                <w:ind w:left="891" w:right="291" w:hanging="354"/>
                                <w:jc w:val="left"/>
                                <w:rPr>
                                  <w:rFonts w:ascii="Georgia" w:hAnsi="Georgia"/>
                                  <w:b/>
                                  <w:sz w:val="24"/>
                                </w:rPr>
                              </w:pPr>
                              <w:r>
                                <w:rPr>
                                  <w:spacing w:val="-2"/>
                                  <w:sz w:val="24"/>
                                </w:rPr>
                                <w:t>L’entrée</w:t>
                              </w:r>
                              <w:r>
                                <w:rPr>
                                  <w:spacing w:val="-12"/>
                                  <w:sz w:val="24"/>
                                </w:rPr>
                                <w:t> </w:t>
                              </w:r>
                              <w:r>
                                <w:rPr>
                                  <w:spacing w:val="-2"/>
                                  <w:sz w:val="24"/>
                                </w:rPr>
                                <w:t>du</w:t>
                              </w:r>
                              <w:r>
                                <w:rPr>
                                  <w:spacing w:val="-12"/>
                                  <w:sz w:val="24"/>
                                </w:rPr>
                                <w:t> </w:t>
                              </w:r>
                              <w:r>
                                <w:rPr>
                                  <w:spacing w:val="-2"/>
                                  <w:sz w:val="24"/>
                                </w:rPr>
                                <w:t>VIH-1</w:t>
                              </w:r>
                              <w:r>
                                <w:rPr>
                                  <w:spacing w:val="-12"/>
                                  <w:sz w:val="24"/>
                                </w:rPr>
                                <w:t> </w:t>
                              </w:r>
                              <w:r>
                                <w:rPr>
                                  <w:spacing w:val="-2"/>
                                  <w:sz w:val="24"/>
                                </w:rPr>
                                <w:t>peut</w:t>
                              </w:r>
                              <w:r>
                                <w:rPr>
                                  <w:spacing w:val="-12"/>
                                  <w:sz w:val="24"/>
                                </w:rPr>
                                <w:t> </w:t>
                              </w:r>
                              <w:r>
                                <w:rPr>
                                  <w:spacing w:val="-2"/>
                                  <w:sz w:val="24"/>
                                </w:rPr>
                                <w:t>dépendre</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macropinocytose</w:t>
                              </w:r>
                              <w:r>
                                <w:rPr>
                                  <w:spacing w:val="-12"/>
                                  <w:sz w:val="24"/>
                                </w:rPr>
                                <w:t> </w:t>
                              </w:r>
                              <w:r>
                                <w:rPr>
                                  <w:spacing w:val="-2"/>
                                  <w:sz w:val="24"/>
                                </w:rPr>
                                <w:t>ou</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fusion</w:t>
                              </w:r>
                              <w:r>
                                <w:rPr>
                                  <w:spacing w:val="-12"/>
                                  <w:sz w:val="24"/>
                                </w:rPr>
                                <w:t> </w:t>
                              </w:r>
                              <w:r>
                                <w:rPr>
                                  <w:spacing w:val="-2"/>
                                  <w:sz w:val="24"/>
                                </w:rPr>
                                <w:t>selon</w:t>
                              </w:r>
                              <w:r>
                                <w:rPr>
                                  <w:spacing w:val="-12"/>
                                  <w:sz w:val="24"/>
                                </w:rPr>
                                <w:t> </w:t>
                              </w:r>
                              <w:r>
                                <w:rPr>
                                  <w:spacing w:val="-2"/>
                                  <w:sz w:val="24"/>
                                </w:rPr>
                                <w:t>le</w:t>
                              </w:r>
                              <w:r>
                                <w:rPr>
                                  <w:spacing w:val="-12"/>
                                  <w:sz w:val="24"/>
                                </w:rPr>
                                <w:t> </w:t>
                              </w:r>
                              <w:r>
                                <w:rPr>
                                  <w:spacing w:val="-2"/>
                                  <w:sz w:val="24"/>
                                </w:rPr>
                                <w:t>niveau </w:t>
                              </w:r>
                              <w:r>
                                <w:rPr>
                                  <w:sz w:val="24"/>
                                </w:rPr>
                                <w:t>d’activation des lymphocytes T. </w:t>
                              </w:r>
                              <w:r>
                                <w:rPr>
                                  <w:rFonts w:ascii="Georgia" w:hAnsi="Georgia"/>
                                  <w:b/>
                                  <w:sz w:val="24"/>
                                </w:rPr>
                                <w:t>(Figure 2)</w:t>
                              </w:r>
                            </w:p>
                            <w:p>
                              <w:pPr>
                                <w:numPr>
                                  <w:ilvl w:val="0"/>
                                  <w:numId w:val="17"/>
                                </w:numPr>
                                <w:tabs>
                                  <w:tab w:pos="891" w:val="left" w:leader="none"/>
                                </w:tabs>
                                <w:spacing w:line="225" w:lineRule="auto" w:before="79"/>
                                <w:ind w:left="891" w:right="291" w:hanging="354"/>
                                <w:jc w:val="left"/>
                                <w:rPr>
                                  <w:rFonts w:ascii="Georgia" w:hAnsi="Georgia"/>
                                  <w:b/>
                                  <w:sz w:val="24"/>
                                </w:rPr>
                              </w:pPr>
                              <w:r>
                                <w:rPr>
                                  <w:spacing w:val="-8"/>
                                  <w:sz w:val="24"/>
                                </w:rPr>
                                <w:t>La</w:t>
                              </w:r>
                              <w:r>
                                <w:rPr>
                                  <w:spacing w:val="-1"/>
                                  <w:sz w:val="24"/>
                                </w:rPr>
                                <w:t> </w:t>
                              </w:r>
                              <w:r>
                                <w:rPr>
                                  <w:spacing w:val="-8"/>
                                  <w:sz w:val="24"/>
                                </w:rPr>
                                <w:t>protéine</w:t>
                              </w:r>
                              <w:r>
                                <w:rPr>
                                  <w:spacing w:val="-1"/>
                                  <w:sz w:val="24"/>
                                </w:rPr>
                                <w:t> </w:t>
                              </w:r>
                              <w:r>
                                <w:rPr>
                                  <w:spacing w:val="-8"/>
                                  <w:sz w:val="24"/>
                                </w:rPr>
                                <w:t>Env</w:t>
                              </w:r>
                              <w:r>
                                <w:rPr>
                                  <w:spacing w:val="-2"/>
                                  <w:sz w:val="24"/>
                                </w:rPr>
                                <w:t> </w:t>
                              </w:r>
                              <w:r>
                                <w:rPr>
                                  <w:spacing w:val="-8"/>
                                  <w:sz w:val="24"/>
                                </w:rPr>
                                <w:t>pourrait</w:t>
                              </w:r>
                              <w:r>
                                <w:rPr>
                                  <w:spacing w:val="-1"/>
                                  <w:sz w:val="24"/>
                                </w:rPr>
                                <w:t> </w:t>
                              </w:r>
                              <w:r>
                                <w:rPr>
                                  <w:spacing w:val="-8"/>
                                  <w:sz w:val="24"/>
                                </w:rPr>
                                <w:t>passer</w:t>
                              </w:r>
                              <w:r>
                                <w:rPr>
                                  <w:spacing w:val="-1"/>
                                  <w:sz w:val="24"/>
                                </w:rPr>
                                <w:t> </w:t>
                              </w:r>
                              <w:r>
                                <w:rPr>
                                  <w:spacing w:val="-8"/>
                                  <w:sz w:val="24"/>
                                </w:rPr>
                                <w:t>par</w:t>
                              </w:r>
                              <w:r>
                                <w:rPr>
                                  <w:spacing w:val="-1"/>
                                  <w:sz w:val="24"/>
                                </w:rPr>
                                <w:t> </w:t>
                              </w:r>
                              <w:r>
                                <w:rPr>
                                  <w:spacing w:val="-8"/>
                                  <w:sz w:val="24"/>
                                </w:rPr>
                                <w:t>l’appareil</w:t>
                              </w:r>
                              <w:r>
                                <w:rPr>
                                  <w:spacing w:val="-1"/>
                                  <w:sz w:val="24"/>
                                </w:rPr>
                                <w:t> </w:t>
                              </w:r>
                              <w:r>
                                <w:rPr>
                                  <w:spacing w:val="-8"/>
                                  <w:sz w:val="24"/>
                                </w:rPr>
                                <w:t>de</w:t>
                              </w:r>
                              <w:r>
                                <w:rPr>
                                  <w:spacing w:val="-1"/>
                                  <w:sz w:val="24"/>
                                </w:rPr>
                                <w:t> </w:t>
                              </w:r>
                              <w:r>
                                <w:rPr>
                                  <w:spacing w:val="-8"/>
                                  <w:sz w:val="24"/>
                                </w:rPr>
                                <w:t>Golgi</w:t>
                              </w:r>
                              <w:r>
                                <w:rPr>
                                  <w:spacing w:val="-1"/>
                                  <w:sz w:val="24"/>
                                </w:rPr>
                                <w:t> </w:t>
                              </w:r>
                              <w:r>
                                <w:rPr>
                                  <w:spacing w:val="-8"/>
                                  <w:sz w:val="24"/>
                                </w:rPr>
                                <w:t>grâce</w:t>
                              </w:r>
                              <w:r>
                                <w:rPr>
                                  <w:spacing w:val="-1"/>
                                  <w:sz w:val="24"/>
                                </w:rPr>
                                <w:t> </w:t>
                              </w:r>
                              <w:r>
                                <w:rPr>
                                  <w:spacing w:val="-8"/>
                                  <w:sz w:val="24"/>
                                </w:rPr>
                                <w:t>au</w:t>
                              </w:r>
                              <w:r>
                                <w:rPr>
                                  <w:spacing w:val="-1"/>
                                  <w:sz w:val="24"/>
                                </w:rPr>
                                <w:t> </w:t>
                              </w:r>
                              <w:r>
                                <w:rPr>
                                  <w:spacing w:val="-8"/>
                                  <w:sz w:val="24"/>
                                </w:rPr>
                                <w:t>complexe</w:t>
                              </w:r>
                              <w:r>
                                <w:rPr>
                                  <w:spacing w:val="-1"/>
                                  <w:sz w:val="24"/>
                                </w:rPr>
                                <w:t> </w:t>
                              </w:r>
                              <w:r>
                                <w:rPr>
                                  <w:spacing w:val="-8"/>
                                  <w:sz w:val="24"/>
                                </w:rPr>
                                <w:t>de</w:t>
                              </w:r>
                              <w:r>
                                <w:rPr>
                                  <w:spacing w:val="-1"/>
                                  <w:sz w:val="24"/>
                                </w:rPr>
                                <w:t> </w:t>
                              </w:r>
                              <w:r>
                                <w:rPr>
                                  <w:spacing w:val="-8"/>
                                  <w:sz w:val="24"/>
                                </w:rPr>
                                <w:t>tri</w:t>
                              </w:r>
                              <w:r>
                                <w:rPr>
                                  <w:spacing w:val="-1"/>
                                  <w:sz w:val="24"/>
                                </w:rPr>
                                <w:t> </w:t>
                              </w:r>
                              <w:r>
                                <w:rPr>
                                  <w:spacing w:val="-8"/>
                                  <w:sz w:val="24"/>
                                </w:rPr>
                                <w:t>rétromère </w:t>
                              </w:r>
                              <w:r>
                                <w:rPr>
                                  <w:sz w:val="24"/>
                                </w:rPr>
                                <w:t>afin d’y subir une maturation supplémentaire. </w:t>
                              </w:r>
                              <w:r>
                                <w:rPr>
                                  <w:rFonts w:ascii="Georgia" w:hAnsi="Georgia"/>
                                  <w:b/>
                                  <w:sz w:val="24"/>
                                </w:rPr>
                                <w:t>(Figure 3)</w:t>
                              </w:r>
                            </w:p>
                            <w:p>
                              <w:pPr>
                                <w:numPr>
                                  <w:ilvl w:val="0"/>
                                  <w:numId w:val="17"/>
                                </w:numPr>
                                <w:tabs>
                                  <w:tab w:pos="891" w:val="left" w:leader="none"/>
                                </w:tabs>
                                <w:spacing w:line="225" w:lineRule="auto" w:before="80"/>
                                <w:ind w:left="891" w:right="291" w:hanging="354"/>
                                <w:jc w:val="left"/>
                                <w:rPr>
                                  <w:rFonts w:ascii="Georgia" w:hAnsi="Georgia"/>
                                  <w:b/>
                                  <w:sz w:val="24"/>
                                </w:rPr>
                              </w:pPr>
                              <w:r>
                                <w:rPr>
                                  <w:spacing w:val="-2"/>
                                  <w:sz w:val="24"/>
                                </w:rPr>
                                <w:t>gp41</w:t>
                              </w:r>
                              <w:r>
                                <w:rPr>
                                  <w:spacing w:val="-13"/>
                                  <w:sz w:val="24"/>
                                </w:rPr>
                                <w:t> </w:t>
                              </w:r>
                              <w:r>
                                <w:rPr>
                                  <w:spacing w:val="-2"/>
                                  <w:sz w:val="24"/>
                                </w:rPr>
                                <w:t>interagit</w:t>
                              </w:r>
                              <w:r>
                                <w:rPr>
                                  <w:spacing w:val="-13"/>
                                  <w:sz w:val="24"/>
                                </w:rPr>
                                <w:t> </w:t>
                              </w:r>
                              <w:r>
                                <w:rPr>
                                  <w:spacing w:val="-2"/>
                                  <w:sz w:val="24"/>
                                </w:rPr>
                                <w:t>directement,</w:t>
                              </w:r>
                              <w:r>
                                <w:rPr>
                                  <w:spacing w:val="-13"/>
                                  <w:sz w:val="24"/>
                                </w:rPr>
                                <w:t> </w:t>
                              </w:r>
                              <w:r>
                                <w:rPr>
                                  <w:spacing w:val="-2"/>
                                  <w:sz w:val="24"/>
                                </w:rPr>
                                <w:t>via</w:t>
                              </w:r>
                              <w:r>
                                <w:rPr>
                                  <w:spacing w:val="-13"/>
                                  <w:sz w:val="24"/>
                                </w:rPr>
                                <w:t> </w:t>
                              </w:r>
                              <w:r>
                                <w:rPr>
                                  <w:spacing w:val="-2"/>
                                  <w:sz w:val="24"/>
                                </w:rPr>
                                <w:t>son</w:t>
                              </w:r>
                              <w:r>
                                <w:rPr>
                                  <w:spacing w:val="-13"/>
                                  <w:sz w:val="24"/>
                                </w:rPr>
                                <w:t> </w:t>
                              </w:r>
                              <w:r>
                                <w:rPr>
                                  <w:spacing w:val="-2"/>
                                  <w:sz w:val="24"/>
                                </w:rPr>
                                <w:t>domaine</w:t>
                              </w:r>
                              <w:r>
                                <w:rPr>
                                  <w:spacing w:val="-12"/>
                                  <w:sz w:val="24"/>
                                </w:rPr>
                                <w:t> </w:t>
                              </w:r>
                              <w:r>
                                <w:rPr>
                                  <w:spacing w:val="-2"/>
                                  <w:sz w:val="24"/>
                                </w:rPr>
                                <w:t>CT,</w:t>
                              </w:r>
                              <w:r>
                                <w:rPr>
                                  <w:spacing w:val="-13"/>
                                  <w:sz w:val="24"/>
                                </w:rPr>
                                <w:t> </w:t>
                              </w:r>
                              <w:r>
                                <w:rPr>
                                  <w:spacing w:val="-2"/>
                                  <w:sz w:val="24"/>
                                </w:rPr>
                                <w:t>avec</w:t>
                              </w:r>
                              <w:r>
                                <w:rPr>
                                  <w:spacing w:val="-13"/>
                                  <w:sz w:val="24"/>
                                </w:rPr>
                                <w:t> </w:t>
                              </w:r>
                              <w:r>
                                <w:rPr>
                                  <w:spacing w:val="-2"/>
                                  <w:sz w:val="24"/>
                                </w:rPr>
                                <w:t>Vps26</w:t>
                              </w:r>
                              <w:r>
                                <w:rPr>
                                  <w:spacing w:val="-13"/>
                                  <w:sz w:val="24"/>
                                </w:rPr>
                                <w:t> </w:t>
                              </w:r>
                              <w:r>
                                <w:rPr>
                                  <w:spacing w:val="-2"/>
                                  <w:sz w:val="24"/>
                                </w:rPr>
                                <w:t>et</w:t>
                              </w:r>
                              <w:r>
                                <w:rPr>
                                  <w:spacing w:val="-12"/>
                                  <w:sz w:val="24"/>
                                </w:rPr>
                                <w:t> </w:t>
                              </w:r>
                              <w:r>
                                <w:rPr>
                                  <w:spacing w:val="-2"/>
                                  <w:sz w:val="24"/>
                                </w:rPr>
                                <w:t>Vps35</w:t>
                              </w:r>
                              <w:r>
                                <w:rPr>
                                  <w:spacing w:val="-13"/>
                                  <w:sz w:val="24"/>
                                </w:rPr>
                                <w:t> </w:t>
                              </w:r>
                              <w:r>
                                <w:rPr>
                                  <w:spacing w:val="-2"/>
                                  <w:sz w:val="24"/>
                                </w:rPr>
                                <w:t>donc</w:t>
                              </w:r>
                              <w:r>
                                <w:rPr>
                                  <w:spacing w:val="-13"/>
                                  <w:sz w:val="24"/>
                                </w:rPr>
                                <w:t> </w:t>
                              </w:r>
                              <w:r>
                                <w:rPr>
                                  <w:spacing w:val="-2"/>
                                  <w:sz w:val="24"/>
                                </w:rPr>
                                <w:t>avec</w:t>
                              </w:r>
                              <w:r>
                                <w:rPr>
                                  <w:spacing w:val="-13"/>
                                  <w:sz w:val="24"/>
                                </w:rPr>
                                <w:t> </w:t>
                              </w:r>
                              <w:r>
                                <w:rPr>
                                  <w:spacing w:val="-2"/>
                                  <w:sz w:val="24"/>
                                </w:rPr>
                                <w:t>le</w:t>
                              </w:r>
                              <w:r>
                                <w:rPr>
                                  <w:spacing w:val="-12"/>
                                  <w:sz w:val="24"/>
                                </w:rPr>
                                <w:t> </w:t>
                              </w:r>
                              <w:r>
                                <w:rPr>
                                  <w:spacing w:val="-2"/>
                                  <w:sz w:val="24"/>
                                </w:rPr>
                                <w:t>com-</w:t>
                              </w:r>
                              <w:r>
                                <w:rPr>
                                  <w:sz w:val="24"/>
                                </w:rPr>
                                <w:t>plexe de tri rétromère. </w:t>
                              </w:r>
                              <w:r>
                                <w:rPr>
                                  <w:rFonts w:ascii="Georgia" w:hAnsi="Georgia"/>
                                  <w:b/>
                                  <w:sz w:val="24"/>
                                </w:rPr>
                                <w:t>(Figure 4)</w:t>
                              </w:r>
                            </w:p>
                          </w:txbxContent>
                        </wps:txbx>
                        <wps:bodyPr wrap="square" lIns="0" tIns="0" rIns="0" bIns="0" rtlCol="0">
                          <a:noAutofit/>
                        </wps:bodyPr>
                      </wps:wsp>
                    </wpg:wgp>
                  </a:graphicData>
                </a:graphic>
              </wp:inline>
            </w:drawing>
          </mc:Choice>
          <mc:Fallback>
            <w:pict>
              <v:group style="width:510.25pt;height:178.95pt;mso-position-horizontal-relative:char;mso-position-vertical-relative:line" id="docshapegroup941" coordorigin="0,0" coordsize="10205,3579">
                <v:shape style="position:absolute;left:0;top:0;width:10205;height:3579" id="docshape942" coordorigin="0,0" coordsize="10205,3579" path="m10205,0l0,0,0,3512,5,3538,20,3559,41,3573,67,3578,10138,3578,10164,3573,10185,3559,10200,3538,10205,3512,10205,0xe" filled="true" fillcolor="#3f3f3f" stroked="false">
                  <v:path arrowok="t"/>
                  <v:fill type="solid"/>
                </v:shape>
                <v:shape style="position:absolute;left:9;top:0;width:10185;height:3569" id="docshape943" coordorigin="10,0" coordsize="10185,3569" path="m10195,0l10,0,10,3512,14,3534,27,3552,45,3564,67,3568,10138,3568,10160,3564,10178,3552,10190,3534,10195,3512,10195,0xe" filled="true" fillcolor="#f9fff9" stroked="false">
                  <v:path arrowok="t"/>
                  <v:fill type="solid"/>
                </v:shape>
                <v:line style="position:absolute" from="10,180" to="10195,180" stroked="true" strokeweight=".3985pt" strokecolor="#3f3f3f">
                  <v:stroke dashstyle="dash"/>
                </v:line>
                <v:shape style="position:absolute;left:293;top:350;width:358;height:337" type="#_x0000_t75" id="docshape944" stroked="false">
                  <v:imagedata r:id="rId19" o:title=""/>
                </v:shape>
                <v:shape style="position:absolute;left:0;top:0;width:10205;height:3579" type="#_x0000_t202" id="docshape945" filled="false" stroked="false">
                  <v:textbox inset="0,0,0,0">
                    <w:txbxContent>
                      <w:p>
                        <w:pPr>
                          <w:spacing w:line="240" w:lineRule="auto" w:before="11"/>
                          <w:rPr>
                            <w:sz w:val="28"/>
                          </w:rPr>
                        </w:pPr>
                      </w:p>
                      <w:p>
                        <w:pPr>
                          <w:spacing w:before="0"/>
                          <w:ind w:left="698" w:right="0" w:firstLine="0"/>
                          <w:jc w:val="left"/>
                          <w:rPr>
                            <w:rFonts w:ascii="Georgia"/>
                            <w:b/>
                            <w:sz w:val="28"/>
                          </w:rPr>
                        </w:pPr>
                        <w:r>
                          <w:rPr>
                            <w:rFonts w:ascii="Georgia"/>
                            <w:b/>
                            <w:spacing w:val="-2"/>
                            <w:sz w:val="28"/>
                          </w:rPr>
                          <w:t>Brouillon</w:t>
                        </w:r>
                      </w:p>
                      <w:p>
                        <w:pPr>
                          <w:numPr>
                            <w:ilvl w:val="0"/>
                            <w:numId w:val="17"/>
                          </w:numPr>
                          <w:tabs>
                            <w:tab w:pos="891" w:val="left" w:leader="none"/>
                          </w:tabs>
                          <w:spacing w:line="225" w:lineRule="auto" w:before="244"/>
                          <w:ind w:left="891" w:right="291" w:hanging="354"/>
                          <w:jc w:val="left"/>
                          <w:rPr>
                            <w:rFonts w:ascii="Georgia" w:hAnsi="Georgia"/>
                            <w:b/>
                            <w:sz w:val="24"/>
                          </w:rPr>
                        </w:pPr>
                        <w:r>
                          <w:rPr>
                            <w:spacing w:val="-2"/>
                            <w:sz w:val="24"/>
                          </w:rPr>
                          <w:t>Le</w:t>
                        </w:r>
                        <w:r>
                          <w:rPr>
                            <w:spacing w:val="-10"/>
                            <w:sz w:val="24"/>
                          </w:rPr>
                          <w:t> </w:t>
                        </w:r>
                        <w:r>
                          <w:rPr>
                            <w:spacing w:val="-2"/>
                            <w:sz w:val="24"/>
                          </w:rPr>
                          <w:t>VIH-1</w:t>
                        </w:r>
                        <w:r>
                          <w:rPr>
                            <w:spacing w:val="-9"/>
                            <w:sz w:val="24"/>
                          </w:rPr>
                          <w:t> </w:t>
                        </w:r>
                        <w:r>
                          <w:rPr>
                            <w:spacing w:val="-2"/>
                            <w:sz w:val="24"/>
                          </w:rPr>
                          <w:t>est</w:t>
                        </w:r>
                        <w:r>
                          <w:rPr>
                            <w:spacing w:val="-10"/>
                            <w:sz w:val="24"/>
                          </w:rPr>
                          <w:t> </w:t>
                        </w:r>
                        <w:r>
                          <w:rPr>
                            <w:spacing w:val="-2"/>
                            <w:sz w:val="24"/>
                          </w:rPr>
                          <w:t>internalisé</w:t>
                        </w:r>
                        <w:r>
                          <w:rPr>
                            <w:spacing w:val="-9"/>
                            <w:sz w:val="24"/>
                          </w:rPr>
                          <w:t> </w:t>
                        </w:r>
                        <w:r>
                          <w:rPr>
                            <w:spacing w:val="-2"/>
                            <w:sz w:val="24"/>
                          </w:rPr>
                          <w:t>par</w:t>
                        </w:r>
                        <w:r>
                          <w:rPr>
                            <w:spacing w:val="-9"/>
                            <w:sz w:val="24"/>
                          </w:rPr>
                          <w:t> </w:t>
                        </w:r>
                        <w:r>
                          <w:rPr>
                            <w:spacing w:val="-2"/>
                            <w:sz w:val="24"/>
                          </w:rPr>
                          <w:t>endocytose</w:t>
                        </w:r>
                        <w:r>
                          <w:rPr>
                            <w:spacing w:val="-10"/>
                            <w:sz w:val="24"/>
                          </w:rPr>
                          <w:t> </w:t>
                        </w:r>
                        <w:r>
                          <w:rPr>
                            <w:spacing w:val="-2"/>
                            <w:sz w:val="24"/>
                          </w:rPr>
                          <w:t>dans</w:t>
                        </w:r>
                        <w:r>
                          <w:rPr>
                            <w:spacing w:val="-9"/>
                            <w:sz w:val="24"/>
                          </w:rPr>
                          <w:t> </w:t>
                        </w:r>
                        <w:r>
                          <w:rPr>
                            <w:spacing w:val="-2"/>
                            <w:sz w:val="24"/>
                          </w:rPr>
                          <w:t>les</w:t>
                        </w:r>
                        <w:r>
                          <w:rPr>
                            <w:spacing w:val="-9"/>
                            <w:sz w:val="24"/>
                          </w:rPr>
                          <w:t> </w:t>
                        </w:r>
                        <w:r>
                          <w:rPr>
                            <w:spacing w:val="-2"/>
                            <w:sz w:val="24"/>
                          </w:rPr>
                          <w:t>cellules</w:t>
                        </w:r>
                        <w:r>
                          <w:rPr>
                            <w:spacing w:val="-10"/>
                            <w:sz w:val="24"/>
                          </w:rPr>
                          <w:t> </w:t>
                        </w:r>
                        <w:r>
                          <w:rPr>
                            <w:spacing w:val="-2"/>
                            <w:sz w:val="24"/>
                          </w:rPr>
                          <w:t>TZM-bl</w:t>
                        </w:r>
                        <w:r>
                          <w:rPr>
                            <w:spacing w:val="-9"/>
                            <w:sz w:val="24"/>
                          </w:rPr>
                          <w:t> </w:t>
                        </w:r>
                        <w:r>
                          <w:rPr>
                            <w:spacing w:val="-2"/>
                            <w:sz w:val="24"/>
                          </w:rPr>
                          <w:t>et</w:t>
                        </w:r>
                        <w:r>
                          <w:rPr>
                            <w:spacing w:val="-9"/>
                            <w:sz w:val="24"/>
                          </w:rPr>
                          <w:t> </w:t>
                        </w:r>
                        <w:r>
                          <w:rPr>
                            <w:spacing w:val="-2"/>
                            <w:sz w:val="24"/>
                          </w:rPr>
                          <w:t>a</w:t>
                        </w:r>
                        <w:r>
                          <w:rPr>
                            <w:spacing w:val="-10"/>
                            <w:sz w:val="24"/>
                          </w:rPr>
                          <w:t> </w:t>
                        </w:r>
                        <w:r>
                          <w:rPr>
                            <w:spacing w:val="-2"/>
                            <w:sz w:val="24"/>
                          </w:rPr>
                          <w:t>pour</w:t>
                        </w:r>
                        <w:r>
                          <w:rPr>
                            <w:spacing w:val="-9"/>
                            <w:sz w:val="24"/>
                          </w:rPr>
                          <w:t> </w:t>
                        </w:r>
                        <w:r>
                          <w:rPr>
                            <w:spacing w:val="-2"/>
                            <w:sz w:val="24"/>
                          </w:rPr>
                          <w:t>conséquence </w:t>
                        </w:r>
                        <w:r>
                          <w:rPr>
                            <w:sz w:val="24"/>
                          </w:rPr>
                          <w:t>le relargage du contenu viral dans le cytoplasme. </w:t>
                        </w:r>
                        <w:r>
                          <w:rPr>
                            <w:rFonts w:ascii="Georgia" w:hAnsi="Georgia"/>
                            <w:b/>
                            <w:sz w:val="24"/>
                          </w:rPr>
                          <w:t>(Figure 1)</w:t>
                        </w:r>
                      </w:p>
                      <w:p>
                        <w:pPr>
                          <w:numPr>
                            <w:ilvl w:val="0"/>
                            <w:numId w:val="17"/>
                          </w:numPr>
                          <w:tabs>
                            <w:tab w:pos="891" w:val="left" w:leader="none"/>
                          </w:tabs>
                          <w:spacing w:line="225" w:lineRule="auto" w:before="80"/>
                          <w:ind w:left="891" w:right="291" w:hanging="354"/>
                          <w:jc w:val="left"/>
                          <w:rPr>
                            <w:rFonts w:ascii="Georgia" w:hAnsi="Georgia"/>
                            <w:b/>
                            <w:sz w:val="24"/>
                          </w:rPr>
                        </w:pPr>
                        <w:r>
                          <w:rPr>
                            <w:spacing w:val="-2"/>
                            <w:sz w:val="24"/>
                          </w:rPr>
                          <w:t>L’entrée</w:t>
                        </w:r>
                        <w:r>
                          <w:rPr>
                            <w:spacing w:val="-12"/>
                            <w:sz w:val="24"/>
                          </w:rPr>
                          <w:t> </w:t>
                        </w:r>
                        <w:r>
                          <w:rPr>
                            <w:spacing w:val="-2"/>
                            <w:sz w:val="24"/>
                          </w:rPr>
                          <w:t>du</w:t>
                        </w:r>
                        <w:r>
                          <w:rPr>
                            <w:spacing w:val="-12"/>
                            <w:sz w:val="24"/>
                          </w:rPr>
                          <w:t> </w:t>
                        </w:r>
                        <w:r>
                          <w:rPr>
                            <w:spacing w:val="-2"/>
                            <w:sz w:val="24"/>
                          </w:rPr>
                          <w:t>VIH-1</w:t>
                        </w:r>
                        <w:r>
                          <w:rPr>
                            <w:spacing w:val="-12"/>
                            <w:sz w:val="24"/>
                          </w:rPr>
                          <w:t> </w:t>
                        </w:r>
                        <w:r>
                          <w:rPr>
                            <w:spacing w:val="-2"/>
                            <w:sz w:val="24"/>
                          </w:rPr>
                          <w:t>peut</w:t>
                        </w:r>
                        <w:r>
                          <w:rPr>
                            <w:spacing w:val="-12"/>
                            <w:sz w:val="24"/>
                          </w:rPr>
                          <w:t> </w:t>
                        </w:r>
                        <w:r>
                          <w:rPr>
                            <w:spacing w:val="-2"/>
                            <w:sz w:val="24"/>
                          </w:rPr>
                          <w:t>dépendre</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macropinocytose</w:t>
                        </w:r>
                        <w:r>
                          <w:rPr>
                            <w:spacing w:val="-12"/>
                            <w:sz w:val="24"/>
                          </w:rPr>
                          <w:t> </w:t>
                        </w:r>
                        <w:r>
                          <w:rPr>
                            <w:spacing w:val="-2"/>
                            <w:sz w:val="24"/>
                          </w:rPr>
                          <w:t>ou</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fusion</w:t>
                        </w:r>
                        <w:r>
                          <w:rPr>
                            <w:spacing w:val="-12"/>
                            <w:sz w:val="24"/>
                          </w:rPr>
                          <w:t> </w:t>
                        </w:r>
                        <w:r>
                          <w:rPr>
                            <w:spacing w:val="-2"/>
                            <w:sz w:val="24"/>
                          </w:rPr>
                          <w:t>selon</w:t>
                        </w:r>
                        <w:r>
                          <w:rPr>
                            <w:spacing w:val="-12"/>
                            <w:sz w:val="24"/>
                          </w:rPr>
                          <w:t> </w:t>
                        </w:r>
                        <w:r>
                          <w:rPr>
                            <w:spacing w:val="-2"/>
                            <w:sz w:val="24"/>
                          </w:rPr>
                          <w:t>le</w:t>
                        </w:r>
                        <w:r>
                          <w:rPr>
                            <w:spacing w:val="-12"/>
                            <w:sz w:val="24"/>
                          </w:rPr>
                          <w:t> </w:t>
                        </w:r>
                        <w:r>
                          <w:rPr>
                            <w:spacing w:val="-2"/>
                            <w:sz w:val="24"/>
                          </w:rPr>
                          <w:t>niveau </w:t>
                        </w:r>
                        <w:r>
                          <w:rPr>
                            <w:sz w:val="24"/>
                          </w:rPr>
                          <w:t>d’activation des lymphocytes T. </w:t>
                        </w:r>
                        <w:r>
                          <w:rPr>
                            <w:rFonts w:ascii="Georgia" w:hAnsi="Georgia"/>
                            <w:b/>
                            <w:sz w:val="24"/>
                          </w:rPr>
                          <w:t>(Figure 2)</w:t>
                        </w:r>
                      </w:p>
                      <w:p>
                        <w:pPr>
                          <w:numPr>
                            <w:ilvl w:val="0"/>
                            <w:numId w:val="17"/>
                          </w:numPr>
                          <w:tabs>
                            <w:tab w:pos="891" w:val="left" w:leader="none"/>
                          </w:tabs>
                          <w:spacing w:line="225" w:lineRule="auto" w:before="79"/>
                          <w:ind w:left="891" w:right="291" w:hanging="354"/>
                          <w:jc w:val="left"/>
                          <w:rPr>
                            <w:rFonts w:ascii="Georgia" w:hAnsi="Georgia"/>
                            <w:b/>
                            <w:sz w:val="24"/>
                          </w:rPr>
                        </w:pPr>
                        <w:r>
                          <w:rPr>
                            <w:spacing w:val="-8"/>
                            <w:sz w:val="24"/>
                          </w:rPr>
                          <w:t>La</w:t>
                        </w:r>
                        <w:r>
                          <w:rPr>
                            <w:spacing w:val="-1"/>
                            <w:sz w:val="24"/>
                          </w:rPr>
                          <w:t> </w:t>
                        </w:r>
                        <w:r>
                          <w:rPr>
                            <w:spacing w:val="-8"/>
                            <w:sz w:val="24"/>
                          </w:rPr>
                          <w:t>protéine</w:t>
                        </w:r>
                        <w:r>
                          <w:rPr>
                            <w:spacing w:val="-1"/>
                            <w:sz w:val="24"/>
                          </w:rPr>
                          <w:t> </w:t>
                        </w:r>
                        <w:r>
                          <w:rPr>
                            <w:spacing w:val="-8"/>
                            <w:sz w:val="24"/>
                          </w:rPr>
                          <w:t>Env</w:t>
                        </w:r>
                        <w:r>
                          <w:rPr>
                            <w:spacing w:val="-2"/>
                            <w:sz w:val="24"/>
                          </w:rPr>
                          <w:t> </w:t>
                        </w:r>
                        <w:r>
                          <w:rPr>
                            <w:spacing w:val="-8"/>
                            <w:sz w:val="24"/>
                          </w:rPr>
                          <w:t>pourrait</w:t>
                        </w:r>
                        <w:r>
                          <w:rPr>
                            <w:spacing w:val="-1"/>
                            <w:sz w:val="24"/>
                          </w:rPr>
                          <w:t> </w:t>
                        </w:r>
                        <w:r>
                          <w:rPr>
                            <w:spacing w:val="-8"/>
                            <w:sz w:val="24"/>
                          </w:rPr>
                          <w:t>passer</w:t>
                        </w:r>
                        <w:r>
                          <w:rPr>
                            <w:spacing w:val="-1"/>
                            <w:sz w:val="24"/>
                          </w:rPr>
                          <w:t> </w:t>
                        </w:r>
                        <w:r>
                          <w:rPr>
                            <w:spacing w:val="-8"/>
                            <w:sz w:val="24"/>
                          </w:rPr>
                          <w:t>par</w:t>
                        </w:r>
                        <w:r>
                          <w:rPr>
                            <w:spacing w:val="-1"/>
                            <w:sz w:val="24"/>
                          </w:rPr>
                          <w:t> </w:t>
                        </w:r>
                        <w:r>
                          <w:rPr>
                            <w:spacing w:val="-8"/>
                            <w:sz w:val="24"/>
                          </w:rPr>
                          <w:t>l’appareil</w:t>
                        </w:r>
                        <w:r>
                          <w:rPr>
                            <w:spacing w:val="-1"/>
                            <w:sz w:val="24"/>
                          </w:rPr>
                          <w:t> </w:t>
                        </w:r>
                        <w:r>
                          <w:rPr>
                            <w:spacing w:val="-8"/>
                            <w:sz w:val="24"/>
                          </w:rPr>
                          <w:t>de</w:t>
                        </w:r>
                        <w:r>
                          <w:rPr>
                            <w:spacing w:val="-1"/>
                            <w:sz w:val="24"/>
                          </w:rPr>
                          <w:t> </w:t>
                        </w:r>
                        <w:r>
                          <w:rPr>
                            <w:spacing w:val="-8"/>
                            <w:sz w:val="24"/>
                          </w:rPr>
                          <w:t>Golgi</w:t>
                        </w:r>
                        <w:r>
                          <w:rPr>
                            <w:spacing w:val="-1"/>
                            <w:sz w:val="24"/>
                          </w:rPr>
                          <w:t> </w:t>
                        </w:r>
                        <w:r>
                          <w:rPr>
                            <w:spacing w:val="-8"/>
                            <w:sz w:val="24"/>
                          </w:rPr>
                          <w:t>grâce</w:t>
                        </w:r>
                        <w:r>
                          <w:rPr>
                            <w:spacing w:val="-1"/>
                            <w:sz w:val="24"/>
                          </w:rPr>
                          <w:t> </w:t>
                        </w:r>
                        <w:r>
                          <w:rPr>
                            <w:spacing w:val="-8"/>
                            <w:sz w:val="24"/>
                          </w:rPr>
                          <w:t>au</w:t>
                        </w:r>
                        <w:r>
                          <w:rPr>
                            <w:spacing w:val="-1"/>
                            <w:sz w:val="24"/>
                          </w:rPr>
                          <w:t> </w:t>
                        </w:r>
                        <w:r>
                          <w:rPr>
                            <w:spacing w:val="-8"/>
                            <w:sz w:val="24"/>
                          </w:rPr>
                          <w:t>complexe</w:t>
                        </w:r>
                        <w:r>
                          <w:rPr>
                            <w:spacing w:val="-1"/>
                            <w:sz w:val="24"/>
                          </w:rPr>
                          <w:t> </w:t>
                        </w:r>
                        <w:r>
                          <w:rPr>
                            <w:spacing w:val="-8"/>
                            <w:sz w:val="24"/>
                          </w:rPr>
                          <w:t>de</w:t>
                        </w:r>
                        <w:r>
                          <w:rPr>
                            <w:spacing w:val="-1"/>
                            <w:sz w:val="24"/>
                          </w:rPr>
                          <w:t> </w:t>
                        </w:r>
                        <w:r>
                          <w:rPr>
                            <w:spacing w:val="-8"/>
                            <w:sz w:val="24"/>
                          </w:rPr>
                          <w:t>tri</w:t>
                        </w:r>
                        <w:r>
                          <w:rPr>
                            <w:spacing w:val="-1"/>
                            <w:sz w:val="24"/>
                          </w:rPr>
                          <w:t> </w:t>
                        </w:r>
                        <w:r>
                          <w:rPr>
                            <w:spacing w:val="-8"/>
                            <w:sz w:val="24"/>
                          </w:rPr>
                          <w:t>rétromère </w:t>
                        </w:r>
                        <w:r>
                          <w:rPr>
                            <w:sz w:val="24"/>
                          </w:rPr>
                          <w:t>afin d’y subir une maturation supplémentaire. </w:t>
                        </w:r>
                        <w:r>
                          <w:rPr>
                            <w:rFonts w:ascii="Georgia" w:hAnsi="Georgia"/>
                            <w:b/>
                            <w:sz w:val="24"/>
                          </w:rPr>
                          <w:t>(Figure 3)</w:t>
                        </w:r>
                      </w:p>
                      <w:p>
                        <w:pPr>
                          <w:numPr>
                            <w:ilvl w:val="0"/>
                            <w:numId w:val="17"/>
                          </w:numPr>
                          <w:tabs>
                            <w:tab w:pos="891" w:val="left" w:leader="none"/>
                          </w:tabs>
                          <w:spacing w:line="225" w:lineRule="auto" w:before="80"/>
                          <w:ind w:left="891" w:right="291" w:hanging="354"/>
                          <w:jc w:val="left"/>
                          <w:rPr>
                            <w:rFonts w:ascii="Georgia" w:hAnsi="Georgia"/>
                            <w:b/>
                            <w:sz w:val="24"/>
                          </w:rPr>
                        </w:pPr>
                        <w:r>
                          <w:rPr>
                            <w:spacing w:val="-2"/>
                            <w:sz w:val="24"/>
                          </w:rPr>
                          <w:t>gp41</w:t>
                        </w:r>
                        <w:r>
                          <w:rPr>
                            <w:spacing w:val="-13"/>
                            <w:sz w:val="24"/>
                          </w:rPr>
                          <w:t> </w:t>
                        </w:r>
                        <w:r>
                          <w:rPr>
                            <w:spacing w:val="-2"/>
                            <w:sz w:val="24"/>
                          </w:rPr>
                          <w:t>interagit</w:t>
                        </w:r>
                        <w:r>
                          <w:rPr>
                            <w:spacing w:val="-13"/>
                            <w:sz w:val="24"/>
                          </w:rPr>
                          <w:t> </w:t>
                        </w:r>
                        <w:r>
                          <w:rPr>
                            <w:spacing w:val="-2"/>
                            <w:sz w:val="24"/>
                          </w:rPr>
                          <w:t>directement,</w:t>
                        </w:r>
                        <w:r>
                          <w:rPr>
                            <w:spacing w:val="-13"/>
                            <w:sz w:val="24"/>
                          </w:rPr>
                          <w:t> </w:t>
                        </w:r>
                        <w:r>
                          <w:rPr>
                            <w:spacing w:val="-2"/>
                            <w:sz w:val="24"/>
                          </w:rPr>
                          <w:t>via</w:t>
                        </w:r>
                        <w:r>
                          <w:rPr>
                            <w:spacing w:val="-13"/>
                            <w:sz w:val="24"/>
                          </w:rPr>
                          <w:t> </w:t>
                        </w:r>
                        <w:r>
                          <w:rPr>
                            <w:spacing w:val="-2"/>
                            <w:sz w:val="24"/>
                          </w:rPr>
                          <w:t>son</w:t>
                        </w:r>
                        <w:r>
                          <w:rPr>
                            <w:spacing w:val="-13"/>
                            <w:sz w:val="24"/>
                          </w:rPr>
                          <w:t> </w:t>
                        </w:r>
                        <w:r>
                          <w:rPr>
                            <w:spacing w:val="-2"/>
                            <w:sz w:val="24"/>
                          </w:rPr>
                          <w:t>domaine</w:t>
                        </w:r>
                        <w:r>
                          <w:rPr>
                            <w:spacing w:val="-12"/>
                            <w:sz w:val="24"/>
                          </w:rPr>
                          <w:t> </w:t>
                        </w:r>
                        <w:r>
                          <w:rPr>
                            <w:spacing w:val="-2"/>
                            <w:sz w:val="24"/>
                          </w:rPr>
                          <w:t>CT,</w:t>
                        </w:r>
                        <w:r>
                          <w:rPr>
                            <w:spacing w:val="-13"/>
                            <w:sz w:val="24"/>
                          </w:rPr>
                          <w:t> </w:t>
                        </w:r>
                        <w:r>
                          <w:rPr>
                            <w:spacing w:val="-2"/>
                            <w:sz w:val="24"/>
                          </w:rPr>
                          <w:t>avec</w:t>
                        </w:r>
                        <w:r>
                          <w:rPr>
                            <w:spacing w:val="-13"/>
                            <w:sz w:val="24"/>
                          </w:rPr>
                          <w:t> </w:t>
                        </w:r>
                        <w:r>
                          <w:rPr>
                            <w:spacing w:val="-2"/>
                            <w:sz w:val="24"/>
                          </w:rPr>
                          <w:t>Vps26</w:t>
                        </w:r>
                        <w:r>
                          <w:rPr>
                            <w:spacing w:val="-13"/>
                            <w:sz w:val="24"/>
                          </w:rPr>
                          <w:t> </w:t>
                        </w:r>
                        <w:r>
                          <w:rPr>
                            <w:spacing w:val="-2"/>
                            <w:sz w:val="24"/>
                          </w:rPr>
                          <w:t>et</w:t>
                        </w:r>
                        <w:r>
                          <w:rPr>
                            <w:spacing w:val="-12"/>
                            <w:sz w:val="24"/>
                          </w:rPr>
                          <w:t> </w:t>
                        </w:r>
                        <w:r>
                          <w:rPr>
                            <w:spacing w:val="-2"/>
                            <w:sz w:val="24"/>
                          </w:rPr>
                          <w:t>Vps35</w:t>
                        </w:r>
                        <w:r>
                          <w:rPr>
                            <w:spacing w:val="-13"/>
                            <w:sz w:val="24"/>
                          </w:rPr>
                          <w:t> </w:t>
                        </w:r>
                        <w:r>
                          <w:rPr>
                            <w:spacing w:val="-2"/>
                            <w:sz w:val="24"/>
                          </w:rPr>
                          <w:t>donc</w:t>
                        </w:r>
                        <w:r>
                          <w:rPr>
                            <w:spacing w:val="-13"/>
                            <w:sz w:val="24"/>
                          </w:rPr>
                          <w:t> </w:t>
                        </w:r>
                        <w:r>
                          <w:rPr>
                            <w:spacing w:val="-2"/>
                            <w:sz w:val="24"/>
                          </w:rPr>
                          <w:t>avec</w:t>
                        </w:r>
                        <w:r>
                          <w:rPr>
                            <w:spacing w:val="-13"/>
                            <w:sz w:val="24"/>
                          </w:rPr>
                          <w:t> </w:t>
                        </w:r>
                        <w:r>
                          <w:rPr>
                            <w:spacing w:val="-2"/>
                            <w:sz w:val="24"/>
                          </w:rPr>
                          <w:t>le</w:t>
                        </w:r>
                        <w:r>
                          <w:rPr>
                            <w:spacing w:val="-12"/>
                            <w:sz w:val="24"/>
                          </w:rPr>
                          <w:t> </w:t>
                        </w:r>
                        <w:r>
                          <w:rPr>
                            <w:spacing w:val="-2"/>
                            <w:sz w:val="24"/>
                          </w:rPr>
                          <w:t>com-</w:t>
                        </w:r>
                        <w:r>
                          <w:rPr>
                            <w:sz w:val="24"/>
                          </w:rPr>
                          <w:t>plexe de tri rétromère. </w:t>
                        </w:r>
                        <w:r>
                          <w:rPr>
                            <w:rFonts w:ascii="Georgia" w:hAnsi="Georgia"/>
                            <w:b/>
                            <w:sz w:val="24"/>
                          </w:rPr>
                          <w:t>(Figure 4)</w:t>
                        </w:r>
                      </w:p>
                    </w:txbxContent>
                  </v:textbox>
                  <w10:wrap type="none"/>
                </v:shape>
              </v:group>
            </w:pict>
          </mc:Fallback>
        </mc:AlternateContent>
      </w:r>
      <w:r>
        <w:rPr>
          <w:sz w:val="20"/>
        </w:rPr>
      </w:r>
    </w:p>
    <w:p>
      <w:pPr>
        <w:pStyle w:val="BodyText"/>
        <w:spacing w:before="11"/>
        <w:rPr>
          <w:sz w:val="18"/>
        </w:rPr>
      </w:pPr>
    </w:p>
    <w:p>
      <w:pPr>
        <w:pStyle w:val="BodyText"/>
        <w:spacing w:after="0"/>
        <w:rPr>
          <w:sz w:val="18"/>
        </w:rPr>
        <w:sectPr>
          <w:pgSz w:w="23820" w:h="16840" w:orient="landscape"/>
          <w:pgMar w:header="0" w:footer="619" w:top="1120" w:bottom="840" w:left="1133" w:right="992"/>
        </w:sectPr>
      </w:pPr>
    </w:p>
    <w:p>
      <w:pPr>
        <w:pStyle w:val="Heading4"/>
        <w:spacing w:before="152"/>
      </w:pPr>
      <w:r>
        <w:rPr>
          <w:spacing w:val="-7"/>
        </w:rPr>
        <w:t>Question</w:t>
      </w:r>
      <w:r>
        <w:rPr>
          <w:spacing w:val="5"/>
        </w:rPr>
        <w:t> </w:t>
      </w:r>
      <w:r>
        <w:rPr>
          <w:spacing w:val="-10"/>
        </w:rPr>
        <w:t>6</w:t>
      </w:r>
    </w:p>
    <w:p>
      <w:pPr>
        <w:spacing w:line="244" w:lineRule="auto" w:before="7"/>
        <w:ind w:left="0" w:right="0" w:firstLine="0"/>
        <w:jc w:val="left"/>
        <w:rPr>
          <w:rFonts w:ascii="Georgia" w:hAnsi="Georgia"/>
          <w:b/>
          <w:sz w:val="24"/>
        </w:rPr>
      </w:pPr>
      <w:r>
        <w:rPr>
          <w:rFonts w:ascii="Georgia" w:hAnsi="Georgia"/>
          <w:b/>
          <w:spacing w:val="-8"/>
          <w:sz w:val="24"/>
        </w:rPr>
        <w:t>D’après</w:t>
      </w:r>
      <w:r>
        <w:rPr>
          <w:rFonts w:ascii="Georgia" w:hAnsi="Georgia"/>
          <w:b/>
          <w:sz w:val="24"/>
        </w:rPr>
        <w:t> </w:t>
      </w:r>
      <w:r>
        <w:rPr>
          <w:rFonts w:ascii="Georgia" w:hAnsi="Georgia"/>
          <w:b/>
          <w:spacing w:val="-8"/>
          <w:sz w:val="24"/>
        </w:rPr>
        <w:t>vos</w:t>
      </w:r>
      <w:r>
        <w:rPr>
          <w:rFonts w:ascii="Georgia" w:hAnsi="Georgia"/>
          <w:b/>
          <w:sz w:val="24"/>
        </w:rPr>
        <w:t> </w:t>
      </w:r>
      <w:r>
        <w:rPr>
          <w:rFonts w:ascii="Georgia" w:hAnsi="Georgia"/>
          <w:b/>
          <w:spacing w:val="-8"/>
          <w:sz w:val="24"/>
        </w:rPr>
        <w:t>connaissances</w:t>
      </w:r>
      <w:r>
        <w:rPr>
          <w:rFonts w:ascii="Georgia" w:hAnsi="Georgia"/>
          <w:b/>
          <w:sz w:val="24"/>
        </w:rPr>
        <w:t> </w:t>
      </w:r>
      <w:r>
        <w:rPr>
          <w:rFonts w:ascii="Georgia" w:hAnsi="Georgia"/>
          <w:b/>
          <w:spacing w:val="-8"/>
          <w:sz w:val="24"/>
        </w:rPr>
        <w:t>et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résultats</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figure</w:t>
      </w:r>
      <w:r>
        <w:rPr>
          <w:rFonts w:ascii="Georgia" w:hAnsi="Georgia"/>
          <w:b/>
          <w:sz w:val="24"/>
        </w:rPr>
        <w:t> </w:t>
      </w:r>
      <w:r>
        <w:rPr>
          <w:rFonts w:ascii="Georgia" w:hAnsi="Georgia"/>
          <w:b/>
          <w:spacing w:val="-8"/>
          <w:sz w:val="24"/>
        </w:rPr>
        <w:t>4,</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18"/>
        </w:numPr>
        <w:tabs>
          <w:tab w:pos="490" w:val="left" w:leader="none"/>
        </w:tabs>
        <w:spacing w:line="240" w:lineRule="auto" w:before="163" w:after="0"/>
        <w:ind w:left="490" w:right="0" w:hanging="359"/>
        <w:jc w:val="left"/>
        <w:rPr>
          <w:sz w:val="24"/>
        </w:rPr>
      </w:pPr>
      <w:r>
        <w:rPr>
          <w:spacing w:val="-6"/>
          <w:sz w:val="24"/>
        </w:rPr>
        <w:t>L’immunoprécipitation</w:t>
      </w:r>
      <w:r>
        <w:rPr>
          <w:sz w:val="24"/>
        </w:rPr>
        <w:t> </w:t>
      </w:r>
      <w:r>
        <w:rPr>
          <w:spacing w:val="-6"/>
          <w:sz w:val="24"/>
        </w:rPr>
        <w:t>permet</w:t>
      </w:r>
      <w:r>
        <w:rPr>
          <w:spacing w:val="1"/>
          <w:sz w:val="24"/>
        </w:rPr>
        <w:t> </w:t>
      </w:r>
      <w:r>
        <w:rPr>
          <w:spacing w:val="-6"/>
          <w:sz w:val="24"/>
        </w:rPr>
        <w:t>d’isoler</w:t>
      </w:r>
      <w:r>
        <w:rPr>
          <w:spacing w:val="1"/>
          <w:sz w:val="24"/>
        </w:rPr>
        <w:t> </w:t>
      </w:r>
      <w:r>
        <w:rPr>
          <w:spacing w:val="-6"/>
          <w:sz w:val="24"/>
        </w:rPr>
        <w:t>une</w:t>
      </w:r>
      <w:r>
        <w:rPr>
          <w:spacing w:val="1"/>
          <w:sz w:val="24"/>
        </w:rPr>
        <w:t> </w:t>
      </w:r>
      <w:r>
        <w:rPr>
          <w:spacing w:val="-6"/>
          <w:sz w:val="24"/>
        </w:rPr>
        <w:t>protéine</w:t>
      </w:r>
      <w:r>
        <w:rPr>
          <w:spacing w:val="1"/>
          <w:sz w:val="24"/>
        </w:rPr>
        <w:t> </w:t>
      </w:r>
      <w:r>
        <w:rPr>
          <w:spacing w:val="-6"/>
          <w:sz w:val="24"/>
        </w:rPr>
        <w:t>cible</w:t>
      </w:r>
      <w:r>
        <w:rPr>
          <w:sz w:val="24"/>
        </w:rPr>
        <w:t> </w:t>
      </w:r>
      <w:r>
        <w:rPr>
          <w:spacing w:val="-6"/>
          <w:sz w:val="24"/>
        </w:rPr>
        <w:t>en</w:t>
      </w:r>
      <w:r>
        <w:rPr>
          <w:spacing w:val="1"/>
          <w:sz w:val="24"/>
        </w:rPr>
        <w:t> </w:t>
      </w:r>
      <w:r>
        <w:rPr>
          <w:spacing w:val="-6"/>
          <w:sz w:val="24"/>
        </w:rPr>
        <w:t>fonction</w:t>
      </w:r>
      <w:r>
        <w:rPr>
          <w:spacing w:val="1"/>
          <w:sz w:val="24"/>
        </w:rPr>
        <w:t> </w:t>
      </w:r>
      <w:r>
        <w:rPr>
          <w:spacing w:val="-6"/>
          <w:sz w:val="24"/>
        </w:rPr>
        <w:t>de</w:t>
      </w:r>
      <w:r>
        <w:rPr>
          <w:spacing w:val="1"/>
          <w:sz w:val="24"/>
        </w:rPr>
        <w:t> </w:t>
      </w:r>
      <w:r>
        <w:rPr>
          <w:spacing w:val="-6"/>
          <w:sz w:val="24"/>
        </w:rPr>
        <w:t>son</w:t>
      </w:r>
      <w:r>
        <w:rPr>
          <w:spacing w:val="1"/>
          <w:sz w:val="24"/>
        </w:rPr>
        <w:t> </w:t>
      </w:r>
      <w:r>
        <w:rPr>
          <w:spacing w:val="-6"/>
          <w:sz w:val="24"/>
        </w:rPr>
        <w:t>poids</w:t>
      </w:r>
      <w:r>
        <w:rPr>
          <w:spacing w:val="1"/>
          <w:sz w:val="24"/>
        </w:rPr>
        <w:t> </w:t>
      </w:r>
      <w:r>
        <w:rPr>
          <w:spacing w:val="-6"/>
          <w:sz w:val="24"/>
        </w:rPr>
        <w:t>moléculaire</w:t>
      </w:r>
    </w:p>
    <w:p>
      <w:pPr>
        <w:pStyle w:val="ListParagraph"/>
        <w:numPr>
          <w:ilvl w:val="0"/>
          <w:numId w:val="18"/>
        </w:numPr>
        <w:tabs>
          <w:tab w:pos="489" w:val="left" w:leader="none"/>
          <w:tab w:pos="491" w:val="left" w:leader="none"/>
        </w:tabs>
        <w:spacing w:line="225" w:lineRule="auto" w:before="36" w:after="0"/>
        <w:ind w:left="491" w:right="89" w:hanging="351"/>
        <w:jc w:val="left"/>
        <w:rPr>
          <w:sz w:val="24"/>
        </w:rPr>
      </w:pPr>
      <w:r>
        <w:rPr>
          <w:spacing w:val="-4"/>
          <w:sz w:val="24"/>
        </w:rPr>
        <w:t>La</w:t>
      </w:r>
      <w:r>
        <w:rPr>
          <w:spacing w:val="-2"/>
          <w:sz w:val="24"/>
        </w:rPr>
        <w:t> </w:t>
      </w:r>
      <w:r>
        <w:rPr>
          <w:spacing w:val="-4"/>
          <w:sz w:val="24"/>
        </w:rPr>
        <w:t>queue</w:t>
      </w:r>
      <w:r>
        <w:rPr>
          <w:spacing w:val="-2"/>
          <w:sz w:val="24"/>
        </w:rPr>
        <w:t> </w:t>
      </w:r>
      <w:r>
        <w:rPr>
          <w:spacing w:val="-4"/>
          <w:sz w:val="24"/>
        </w:rPr>
        <w:t>cytoplasmique</w:t>
      </w:r>
      <w:r>
        <w:rPr>
          <w:spacing w:val="-2"/>
          <w:sz w:val="24"/>
        </w:rPr>
        <w:t> </w:t>
      </w:r>
      <w:r>
        <w:rPr>
          <w:spacing w:val="-4"/>
          <w:sz w:val="24"/>
        </w:rPr>
        <w:t>de</w:t>
      </w:r>
      <w:r>
        <w:rPr>
          <w:spacing w:val="-2"/>
          <w:sz w:val="24"/>
        </w:rPr>
        <w:t> </w:t>
      </w:r>
      <w:r>
        <w:rPr>
          <w:spacing w:val="-4"/>
          <w:sz w:val="24"/>
        </w:rPr>
        <w:t>gp41</w:t>
      </w:r>
      <w:r>
        <w:rPr>
          <w:spacing w:val="-2"/>
          <w:sz w:val="24"/>
        </w:rPr>
        <w:t> </w:t>
      </w:r>
      <w:r>
        <w:rPr>
          <w:spacing w:val="-4"/>
          <w:sz w:val="24"/>
        </w:rPr>
        <w:t>interagit</w:t>
      </w:r>
      <w:r>
        <w:rPr>
          <w:spacing w:val="-2"/>
          <w:sz w:val="24"/>
        </w:rPr>
        <w:t> </w:t>
      </w:r>
      <w:r>
        <w:rPr>
          <w:spacing w:val="-4"/>
          <w:sz w:val="24"/>
        </w:rPr>
        <w:t>uniquement</w:t>
      </w:r>
      <w:r>
        <w:rPr>
          <w:spacing w:val="-2"/>
          <w:sz w:val="24"/>
        </w:rPr>
        <w:t> </w:t>
      </w:r>
      <w:r>
        <w:rPr>
          <w:spacing w:val="-4"/>
          <w:sz w:val="24"/>
        </w:rPr>
        <w:t>avec</w:t>
      </w:r>
      <w:r>
        <w:rPr>
          <w:spacing w:val="-2"/>
          <w:sz w:val="24"/>
        </w:rPr>
        <w:t> </w:t>
      </w:r>
      <w:r>
        <w:rPr>
          <w:spacing w:val="-4"/>
          <w:sz w:val="24"/>
        </w:rPr>
        <w:t>la</w:t>
      </w:r>
      <w:r>
        <w:rPr>
          <w:spacing w:val="-2"/>
          <w:sz w:val="24"/>
        </w:rPr>
        <w:t> </w:t>
      </w:r>
      <w:r>
        <w:rPr>
          <w:spacing w:val="-4"/>
          <w:sz w:val="24"/>
        </w:rPr>
        <w:t>sous-unité</w:t>
      </w:r>
      <w:r>
        <w:rPr>
          <w:spacing w:val="-2"/>
          <w:sz w:val="24"/>
        </w:rPr>
        <w:t> </w:t>
      </w:r>
      <w:r>
        <w:rPr>
          <w:spacing w:val="-4"/>
          <w:sz w:val="24"/>
        </w:rPr>
        <w:t>Vps26</w:t>
      </w:r>
      <w:r>
        <w:rPr>
          <w:spacing w:val="-2"/>
          <w:sz w:val="24"/>
        </w:rPr>
        <w:t> </w:t>
      </w:r>
      <w:r>
        <w:rPr>
          <w:spacing w:val="-4"/>
          <w:sz w:val="24"/>
        </w:rPr>
        <w:t>du</w:t>
      </w:r>
      <w:r>
        <w:rPr>
          <w:spacing w:val="-2"/>
          <w:sz w:val="24"/>
        </w:rPr>
        <w:t> </w:t>
      </w:r>
      <w:r>
        <w:rPr>
          <w:spacing w:val="-4"/>
          <w:sz w:val="24"/>
        </w:rPr>
        <w:t>complexe </w:t>
      </w:r>
      <w:r>
        <w:rPr>
          <w:spacing w:val="-2"/>
          <w:sz w:val="24"/>
        </w:rPr>
        <w:t>rétromère</w:t>
      </w:r>
    </w:p>
    <w:p>
      <w:pPr>
        <w:pStyle w:val="ListParagraph"/>
        <w:numPr>
          <w:ilvl w:val="0"/>
          <w:numId w:val="18"/>
        </w:numPr>
        <w:tabs>
          <w:tab w:pos="491" w:val="left" w:leader="none"/>
        </w:tabs>
        <w:spacing w:line="225" w:lineRule="auto" w:before="38" w:after="0"/>
        <w:ind w:left="491" w:right="89" w:hanging="354"/>
        <w:jc w:val="left"/>
        <w:rPr>
          <w:sz w:val="24"/>
        </w:rPr>
      </w:pPr>
      <w:r>
        <w:rPr>
          <w:spacing w:val="-6"/>
          <w:sz w:val="24"/>
        </w:rPr>
        <w:t>La co-immunoprécipitation du récepteur CD8 suffit à conclure à l’interaction directe entre gp41 </w:t>
      </w:r>
      <w:r>
        <w:rPr>
          <w:sz w:val="24"/>
        </w:rPr>
        <w:t>et Vps26</w:t>
      </w:r>
    </w:p>
    <w:p>
      <w:pPr>
        <w:pStyle w:val="ListParagraph"/>
        <w:numPr>
          <w:ilvl w:val="0"/>
          <w:numId w:val="18"/>
        </w:numPr>
        <w:tabs>
          <w:tab w:pos="490" w:val="left" w:leader="none"/>
        </w:tabs>
        <w:spacing w:line="240" w:lineRule="auto" w:before="25" w:after="0"/>
        <w:ind w:left="490" w:right="0" w:hanging="362"/>
        <w:jc w:val="left"/>
        <w:rPr>
          <w:sz w:val="24"/>
        </w:rPr>
      </w:pPr>
      <w:r>
        <w:rPr>
          <w:spacing w:val="-6"/>
          <w:sz w:val="24"/>
        </w:rPr>
        <w:t>L’absence de</w:t>
      </w:r>
      <w:r>
        <w:rPr>
          <w:spacing w:val="-4"/>
          <w:sz w:val="24"/>
        </w:rPr>
        <w:t> </w:t>
      </w:r>
      <w:r>
        <w:rPr>
          <w:spacing w:val="-6"/>
          <w:sz w:val="24"/>
        </w:rPr>
        <w:t>détection</w:t>
      </w:r>
      <w:r>
        <w:rPr>
          <w:spacing w:val="-4"/>
          <w:sz w:val="24"/>
        </w:rPr>
        <w:t> </w:t>
      </w:r>
      <w:r>
        <w:rPr>
          <w:spacing w:val="-6"/>
          <w:sz w:val="24"/>
        </w:rPr>
        <w:t>de</w:t>
      </w:r>
      <w:r>
        <w:rPr>
          <w:spacing w:val="-4"/>
          <w:sz w:val="24"/>
        </w:rPr>
        <w:t> </w:t>
      </w:r>
      <w:r>
        <w:rPr>
          <w:spacing w:val="-6"/>
          <w:sz w:val="24"/>
        </w:rPr>
        <w:t>CD8</w:t>
      </w:r>
      <w:r>
        <w:rPr>
          <w:spacing w:val="-5"/>
          <w:sz w:val="24"/>
        </w:rPr>
        <w:t> </w:t>
      </w:r>
      <w:r>
        <w:rPr>
          <w:spacing w:val="-6"/>
          <w:sz w:val="24"/>
        </w:rPr>
        <w:t>dans</w:t>
      </w:r>
      <w:r>
        <w:rPr>
          <w:spacing w:val="-4"/>
          <w:sz w:val="24"/>
        </w:rPr>
        <w:t> </w:t>
      </w:r>
      <w:r>
        <w:rPr>
          <w:spacing w:val="-6"/>
          <w:sz w:val="24"/>
        </w:rPr>
        <w:t>les</w:t>
      </w:r>
      <w:r>
        <w:rPr>
          <w:spacing w:val="-4"/>
          <w:sz w:val="24"/>
        </w:rPr>
        <w:t> </w:t>
      </w:r>
      <w:r>
        <w:rPr>
          <w:spacing w:val="-6"/>
          <w:sz w:val="24"/>
        </w:rPr>
        <w:t>cellules</w:t>
      </w:r>
      <w:r>
        <w:rPr>
          <w:spacing w:val="-4"/>
          <w:sz w:val="24"/>
        </w:rPr>
        <w:t> </w:t>
      </w:r>
      <w:r>
        <w:rPr>
          <w:spacing w:val="-6"/>
          <w:sz w:val="24"/>
        </w:rPr>
        <w:t>HeLa</w:t>
      </w:r>
      <w:r>
        <w:rPr>
          <w:spacing w:val="-5"/>
          <w:sz w:val="24"/>
        </w:rPr>
        <w:t> </w:t>
      </w:r>
      <w:r>
        <w:rPr>
          <w:spacing w:val="-6"/>
          <w:sz w:val="24"/>
        </w:rPr>
        <w:t>invalide</w:t>
      </w:r>
      <w:r>
        <w:rPr>
          <w:spacing w:val="-5"/>
          <w:sz w:val="24"/>
        </w:rPr>
        <w:t> </w:t>
      </w:r>
      <w:r>
        <w:rPr>
          <w:spacing w:val="-6"/>
          <w:sz w:val="24"/>
        </w:rPr>
        <w:t>la</w:t>
      </w:r>
      <w:r>
        <w:rPr>
          <w:spacing w:val="-4"/>
          <w:sz w:val="24"/>
        </w:rPr>
        <w:t> </w:t>
      </w:r>
      <w:r>
        <w:rPr>
          <w:spacing w:val="-6"/>
          <w:sz w:val="24"/>
        </w:rPr>
        <w:t>spécificité</w:t>
      </w:r>
      <w:r>
        <w:rPr>
          <w:spacing w:val="-4"/>
          <w:sz w:val="24"/>
        </w:rPr>
        <w:t> </w:t>
      </w:r>
      <w:r>
        <w:rPr>
          <w:spacing w:val="-6"/>
          <w:sz w:val="24"/>
        </w:rPr>
        <w:t>des</w:t>
      </w:r>
      <w:r>
        <w:rPr>
          <w:spacing w:val="-4"/>
          <w:sz w:val="24"/>
        </w:rPr>
        <w:t> </w:t>
      </w:r>
      <w:r>
        <w:rPr>
          <w:spacing w:val="-6"/>
          <w:sz w:val="24"/>
        </w:rPr>
        <w:t>anticorps </w:t>
      </w:r>
      <w:r>
        <w:rPr>
          <w:rFonts w:ascii="Franklin Gothic Book" w:hAnsi="Franklin Gothic Book"/>
          <w:i/>
          <w:spacing w:val="-6"/>
          <w:sz w:val="24"/>
        </w:rPr>
        <w:t>α</w:t>
      </w:r>
      <w:r>
        <w:rPr>
          <w:spacing w:val="-6"/>
          <w:sz w:val="24"/>
        </w:rPr>
        <w:t>CD8</w:t>
      </w:r>
    </w:p>
    <w:p>
      <w:pPr>
        <w:pStyle w:val="BodyText"/>
        <w:spacing w:before="6"/>
        <w:rPr>
          <w:sz w:val="4"/>
        </w:rPr>
      </w:pPr>
      <w:r>
        <w:rPr>
          <w:sz w:val="4"/>
        </w:rPr>
        <mc:AlternateContent>
          <mc:Choice Requires="wps">
            <w:drawing>
              <wp:anchor distT="0" distB="0" distL="0" distR="0" allowOverlap="1" layoutInCell="1" locked="0" behindDoc="1" simplePos="0" relativeHeight="487630336">
                <wp:simplePos x="0" y="0"/>
                <wp:positionH relativeFrom="page">
                  <wp:posOffset>722528</wp:posOffset>
                </wp:positionH>
                <wp:positionV relativeFrom="paragraph">
                  <wp:posOffset>53225</wp:posOffset>
                </wp:positionV>
                <wp:extent cx="6475095" cy="421640"/>
                <wp:effectExtent l="0" t="0" r="0" b="0"/>
                <wp:wrapTopAndBottom/>
                <wp:docPr id="968" name="Textbox 968"/>
                <wp:cNvGraphicFramePr>
                  <a:graphicFrameLocks/>
                </wp:cNvGraphicFramePr>
                <a:graphic>
                  <a:graphicData uri="http://schemas.microsoft.com/office/word/2010/wordprocessingShape">
                    <wps:wsp>
                      <wps:cNvPr id="968" name="Textbox 968"/>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1"/>
                                <w:sz w:val="24"/>
                              </w:rPr>
                              <w:t> </w:t>
                            </w:r>
                            <w:r>
                              <w:rPr>
                                <w:rFonts w:ascii="Georgia" w:hAnsi="Georgia"/>
                                <w:b/>
                                <w:spacing w:val="-6"/>
                                <w:sz w:val="24"/>
                              </w:rPr>
                              <w:t>La</w:t>
                            </w:r>
                            <w:r>
                              <w:rPr>
                                <w:rFonts w:ascii="Georgia" w:hAnsi="Georgia"/>
                                <w:b/>
                                <w:sz w:val="24"/>
                              </w:rPr>
                              <w:t> </w:t>
                            </w:r>
                            <w:r>
                              <w:rPr>
                                <w:rFonts w:ascii="Georgia" w:hAnsi="Georgia"/>
                                <w:b/>
                                <w:spacing w:val="-6"/>
                                <w:sz w:val="24"/>
                              </w:rPr>
                              <w:t>queue</w:t>
                            </w:r>
                            <w:r>
                              <w:rPr>
                                <w:rFonts w:ascii="Georgia" w:hAnsi="Georgia"/>
                                <w:b/>
                                <w:sz w:val="24"/>
                              </w:rPr>
                              <w:t> </w:t>
                            </w:r>
                            <w:r>
                              <w:rPr>
                                <w:rFonts w:ascii="Georgia" w:hAnsi="Georgia"/>
                                <w:b/>
                                <w:spacing w:val="-6"/>
                                <w:sz w:val="24"/>
                              </w:rPr>
                              <w:t>cytoplasmique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gp41</w:t>
                            </w:r>
                            <w:r>
                              <w:rPr>
                                <w:rFonts w:ascii="Georgia" w:hAnsi="Georgia"/>
                                <w:b/>
                                <w:sz w:val="24"/>
                              </w:rPr>
                              <w:t> </w:t>
                            </w:r>
                            <w:r>
                              <w:rPr>
                                <w:rFonts w:ascii="Georgia" w:hAnsi="Georgia"/>
                                <w:b/>
                                <w:spacing w:val="-6"/>
                                <w:sz w:val="24"/>
                              </w:rPr>
                              <w:t>interagit</w:t>
                            </w:r>
                            <w:r>
                              <w:rPr>
                                <w:rFonts w:ascii="Georgia" w:hAnsi="Georgia"/>
                                <w:b/>
                                <w:sz w:val="24"/>
                              </w:rPr>
                              <w:t> </w:t>
                            </w:r>
                            <w:r>
                              <w:rPr>
                                <w:rFonts w:ascii="Georgia" w:hAnsi="Georgia"/>
                                <w:b/>
                                <w:spacing w:val="-6"/>
                                <w:sz w:val="24"/>
                              </w:rPr>
                              <w:t>directement</w:t>
                            </w:r>
                            <w:r>
                              <w:rPr>
                                <w:rFonts w:ascii="Georgia" w:hAnsi="Georgia"/>
                                <w:b/>
                                <w:sz w:val="24"/>
                              </w:rPr>
                              <w:t> </w:t>
                            </w:r>
                            <w:r>
                              <w:rPr>
                                <w:rFonts w:ascii="Georgia" w:hAnsi="Georgia"/>
                                <w:b/>
                                <w:spacing w:val="-6"/>
                                <w:sz w:val="24"/>
                              </w:rPr>
                              <w:t>avec</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sous-unités</w:t>
                            </w:r>
                            <w:r>
                              <w:rPr>
                                <w:rFonts w:ascii="Georgia" w:hAnsi="Georgia"/>
                                <w:b/>
                                <w:sz w:val="24"/>
                              </w:rPr>
                              <w:t> </w:t>
                            </w:r>
                            <w:r>
                              <w:rPr>
                                <w:rFonts w:ascii="Georgia" w:hAnsi="Georgia"/>
                                <w:b/>
                                <w:spacing w:val="-6"/>
                                <w:sz w:val="24"/>
                              </w:rPr>
                              <w:t>Vps26 </w:t>
                            </w:r>
                            <w:r>
                              <w:rPr>
                                <w:rFonts w:ascii="Georgia" w:hAnsi="Georgia"/>
                                <w:b/>
                                <w:sz w:val="24"/>
                              </w:rPr>
                              <w:t>et Vps35</w:t>
                            </w:r>
                          </w:p>
                        </w:txbxContent>
                      </wps:txbx>
                      <wps:bodyPr wrap="square" lIns="0" tIns="0" rIns="0" bIns="0" rtlCol="0">
                        <a:noAutofit/>
                      </wps:bodyPr>
                    </wps:wsp>
                  </a:graphicData>
                </a:graphic>
              </wp:anchor>
            </w:drawing>
          </mc:Choice>
          <mc:Fallback>
            <w:pict>
              <v:shape style="position:absolute;margin-left:56.891998pt;margin-top:4.190980pt;width:509.85pt;height:33.2pt;mso-position-horizontal-relative:page;mso-position-vertical-relative:paragraph;z-index:-15686144;mso-wrap-distance-left:0;mso-wrap-distance-right:0" type="#_x0000_t202" id="docshape946"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1"/>
                          <w:sz w:val="24"/>
                        </w:rPr>
                        <w:t> </w:t>
                      </w:r>
                      <w:r>
                        <w:rPr>
                          <w:rFonts w:ascii="Georgia" w:hAnsi="Georgia"/>
                          <w:b/>
                          <w:spacing w:val="-6"/>
                          <w:sz w:val="24"/>
                        </w:rPr>
                        <w:t>La</w:t>
                      </w:r>
                      <w:r>
                        <w:rPr>
                          <w:rFonts w:ascii="Georgia" w:hAnsi="Georgia"/>
                          <w:b/>
                          <w:sz w:val="24"/>
                        </w:rPr>
                        <w:t> </w:t>
                      </w:r>
                      <w:r>
                        <w:rPr>
                          <w:rFonts w:ascii="Georgia" w:hAnsi="Georgia"/>
                          <w:b/>
                          <w:spacing w:val="-6"/>
                          <w:sz w:val="24"/>
                        </w:rPr>
                        <w:t>queue</w:t>
                      </w:r>
                      <w:r>
                        <w:rPr>
                          <w:rFonts w:ascii="Georgia" w:hAnsi="Georgia"/>
                          <w:b/>
                          <w:sz w:val="24"/>
                        </w:rPr>
                        <w:t> </w:t>
                      </w:r>
                      <w:r>
                        <w:rPr>
                          <w:rFonts w:ascii="Georgia" w:hAnsi="Georgia"/>
                          <w:b/>
                          <w:spacing w:val="-6"/>
                          <w:sz w:val="24"/>
                        </w:rPr>
                        <w:t>cytoplasmique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gp41</w:t>
                      </w:r>
                      <w:r>
                        <w:rPr>
                          <w:rFonts w:ascii="Georgia" w:hAnsi="Georgia"/>
                          <w:b/>
                          <w:sz w:val="24"/>
                        </w:rPr>
                        <w:t> </w:t>
                      </w:r>
                      <w:r>
                        <w:rPr>
                          <w:rFonts w:ascii="Georgia" w:hAnsi="Georgia"/>
                          <w:b/>
                          <w:spacing w:val="-6"/>
                          <w:sz w:val="24"/>
                        </w:rPr>
                        <w:t>interagit</w:t>
                      </w:r>
                      <w:r>
                        <w:rPr>
                          <w:rFonts w:ascii="Georgia" w:hAnsi="Georgia"/>
                          <w:b/>
                          <w:sz w:val="24"/>
                        </w:rPr>
                        <w:t> </w:t>
                      </w:r>
                      <w:r>
                        <w:rPr>
                          <w:rFonts w:ascii="Georgia" w:hAnsi="Georgia"/>
                          <w:b/>
                          <w:spacing w:val="-6"/>
                          <w:sz w:val="24"/>
                        </w:rPr>
                        <w:t>directement</w:t>
                      </w:r>
                      <w:r>
                        <w:rPr>
                          <w:rFonts w:ascii="Georgia" w:hAnsi="Georgia"/>
                          <w:b/>
                          <w:sz w:val="24"/>
                        </w:rPr>
                        <w:t> </w:t>
                      </w:r>
                      <w:r>
                        <w:rPr>
                          <w:rFonts w:ascii="Georgia" w:hAnsi="Georgia"/>
                          <w:b/>
                          <w:spacing w:val="-6"/>
                          <w:sz w:val="24"/>
                        </w:rPr>
                        <w:t>avec</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sous-unités</w:t>
                      </w:r>
                      <w:r>
                        <w:rPr>
                          <w:rFonts w:ascii="Georgia" w:hAnsi="Georgia"/>
                          <w:b/>
                          <w:sz w:val="24"/>
                        </w:rPr>
                        <w:t> </w:t>
                      </w:r>
                      <w:r>
                        <w:rPr>
                          <w:rFonts w:ascii="Georgia" w:hAnsi="Georgia"/>
                          <w:b/>
                          <w:spacing w:val="-6"/>
                          <w:sz w:val="24"/>
                        </w:rPr>
                        <w:t>Vps26 </w:t>
                      </w:r>
                      <w:r>
                        <w:rPr>
                          <w:rFonts w:ascii="Georgia" w:hAnsi="Georgia"/>
                          <w:b/>
                          <w:sz w:val="24"/>
                        </w:rPr>
                        <w:t>et Vps35</w:t>
                      </w:r>
                    </w:p>
                  </w:txbxContent>
                </v:textbox>
                <v:stroke dashstyle="solid"/>
                <w10:wrap type="topAndBottom"/>
              </v:shape>
            </w:pict>
          </mc:Fallback>
        </mc:AlternateContent>
      </w:r>
    </w:p>
    <w:p>
      <w:pPr>
        <w:pStyle w:val="BodyText"/>
        <w:spacing w:before="6"/>
        <w:rPr>
          <w:sz w:val="8"/>
        </w:rPr>
      </w:pPr>
    </w:p>
    <w:p>
      <w:pPr>
        <w:spacing w:line="240" w:lineRule="auto"/>
        <w:ind w:left="0" w:right="-144" w:firstLine="0"/>
        <w:rPr>
          <w:sz w:val="20"/>
        </w:rPr>
      </w:pPr>
      <w:r>
        <w:rPr>
          <w:sz w:val="20"/>
        </w:rPr>
        <mc:AlternateContent>
          <mc:Choice Requires="wps">
            <w:drawing>
              <wp:inline distT="0" distB="0" distL="0" distR="0">
                <wp:extent cx="6533515" cy="4433570"/>
                <wp:effectExtent l="0" t="0" r="0" b="5079"/>
                <wp:docPr id="969" name="Group 969"/>
                <wp:cNvGraphicFramePr>
                  <a:graphicFrameLocks/>
                </wp:cNvGraphicFramePr>
                <a:graphic>
                  <a:graphicData uri="http://schemas.microsoft.com/office/word/2010/wordprocessingGroup">
                    <wpg:wgp>
                      <wpg:cNvPr id="969" name="Group 969"/>
                      <wpg:cNvGrpSpPr/>
                      <wpg:grpSpPr>
                        <a:xfrm>
                          <a:off x="0" y="0"/>
                          <a:ext cx="6533515" cy="4433570"/>
                          <a:chExt cx="6533515" cy="4433570"/>
                        </a:xfrm>
                      </wpg:grpSpPr>
                      <wps:wsp>
                        <wps:cNvPr id="970" name="Graphic 970"/>
                        <wps:cNvSpPr/>
                        <wps:spPr>
                          <a:xfrm>
                            <a:off x="18720" y="133915"/>
                            <a:ext cx="6515100" cy="4300220"/>
                          </a:xfrm>
                          <a:custGeom>
                            <a:avLst/>
                            <a:gdLst/>
                            <a:ahLst/>
                            <a:cxnLst/>
                            <a:rect l="l" t="t" r="r" b="b"/>
                            <a:pathLst>
                              <a:path w="6515100" h="4300220">
                                <a:moveTo>
                                  <a:pt x="6454269" y="0"/>
                                </a:moveTo>
                                <a:lnTo>
                                  <a:pt x="60372" y="0"/>
                                </a:lnTo>
                                <a:lnTo>
                                  <a:pt x="0" y="60372"/>
                                </a:lnTo>
                                <a:lnTo>
                                  <a:pt x="0" y="4299594"/>
                                </a:lnTo>
                                <a:lnTo>
                                  <a:pt x="6514642" y="42995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71" name="Graphic 971"/>
                        <wps:cNvSpPr/>
                        <wps:spPr>
                          <a:xfrm>
                            <a:off x="23040" y="138235"/>
                            <a:ext cx="6506209" cy="4291330"/>
                          </a:xfrm>
                          <a:custGeom>
                            <a:avLst/>
                            <a:gdLst/>
                            <a:ahLst/>
                            <a:cxnLst/>
                            <a:rect l="l" t="t" r="r" b="b"/>
                            <a:pathLst>
                              <a:path w="6506209" h="4291330">
                                <a:moveTo>
                                  <a:pt x="6448160" y="0"/>
                                </a:moveTo>
                                <a:lnTo>
                                  <a:pt x="57841" y="0"/>
                                </a:lnTo>
                                <a:lnTo>
                                  <a:pt x="0" y="57841"/>
                                </a:lnTo>
                                <a:lnTo>
                                  <a:pt x="0" y="4290954"/>
                                </a:lnTo>
                                <a:lnTo>
                                  <a:pt x="6506002" y="42909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72" name="Graphic 972"/>
                        <wps:cNvSpPr/>
                        <wps:spPr>
                          <a:xfrm>
                            <a:off x="27360" y="142555"/>
                            <a:ext cx="6497955" cy="4282440"/>
                          </a:xfrm>
                          <a:custGeom>
                            <a:avLst/>
                            <a:gdLst/>
                            <a:ahLst/>
                            <a:cxnLst/>
                            <a:rect l="l" t="t" r="r" b="b"/>
                            <a:pathLst>
                              <a:path w="6497955" h="4282440">
                                <a:moveTo>
                                  <a:pt x="6442051" y="0"/>
                                </a:moveTo>
                                <a:lnTo>
                                  <a:pt x="55311" y="0"/>
                                </a:lnTo>
                                <a:lnTo>
                                  <a:pt x="0" y="55311"/>
                                </a:lnTo>
                                <a:lnTo>
                                  <a:pt x="0" y="4282314"/>
                                </a:lnTo>
                                <a:lnTo>
                                  <a:pt x="6497362" y="42823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73" name="Graphic 973"/>
                        <wps:cNvSpPr/>
                        <wps:spPr>
                          <a:xfrm>
                            <a:off x="31680" y="146875"/>
                            <a:ext cx="6489065" cy="4274185"/>
                          </a:xfrm>
                          <a:custGeom>
                            <a:avLst/>
                            <a:gdLst/>
                            <a:ahLst/>
                            <a:cxnLst/>
                            <a:rect l="l" t="t" r="r" b="b"/>
                            <a:pathLst>
                              <a:path w="6489065" h="4274185">
                                <a:moveTo>
                                  <a:pt x="6435942" y="0"/>
                                </a:moveTo>
                                <a:lnTo>
                                  <a:pt x="52780" y="0"/>
                                </a:lnTo>
                                <a:lnTo>
                                  <a:pt x="0" y="52780"/>
                                </a:lnTo>
                                <a:lnTo>
                                  <a:pt x="0" y="4273675"/>
                                </a:lnTo>
                                <a:lnTo>
                                  <a:pt x="6488722" y="42736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74" name="Graphic 974"/>
                        <wps:cNvSpPr/>
                        <wps:spPr>
                          <a:xfrm>
                            <a:off x="35991" y="151206"/>
                            <a:ext cx="6480175" cy="4265295"/>
                          </a:xfrm>
                          <a:custGeom>
                            <a:avLst/>
                            <a:gdLst/>
                            <a:ahLst/>
                            <a:cxnLst/>
                            <a:rect l="l" t="t" r="r" b="b"/>
                            <a:pathLst>
                              <a:path w="6480175" h="4265295">
                                <a:moveTo>
                                  <a:pt x="6480086" y="50241"/>
                                </a:moveTo>
                                <a:lnTo>
                                  <a:pt x="6429832" y="0"/>
                                </a:lnTo>
                                <a:lnTo>
                                  <a:pt x="50253" y="0"/>
                                </a:lnTo>
                                <a:lnTo>
                                  <a:pt x="0" y="50241"/>
                                </a:lnTo>
                                <a:lnTo>
                                  <a:pt x="0" y="4265028"/>
                                </a:lnTo>
                                <a:lnTo>
                                  <a:pt x="6480086" y="42650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75" name="Graphic 975"/>
                        <wps:cNvSpPr/>
                        <wps:spPr>
                          <a:xfrm>
                            <a:off x="44639" y="159834"/>
                            <a:ext cx="6463030" cy="4248150"/>
                          </a:xfrm>
                          <a:custGeom>
                            <a:avLst/>
                            <a:gdLst/>
                            <a:ahLst/>
                            <a:cxnLst/>
                            <a:rect l="l" t="t" r="r" b="b"/>
                            <a:pathLst>
                              <a:path w="6463030" h="4248150">
                                <a:moveTo>
                                  <a:pt x="6417614" y="0"/>
                                </a:moveTo>
                                <a:lnTo>
                                  <a:pt x="45189" y="0"/>
                                </a:lnTo>
                                <a:lnTo>
                                  <a:pt x="0" y="45189"/>
                                </a:lnTo>
                                <a:lnTo>
                                  <a:pt x="0" y="4247756"/>
                                </a:lnTo>
                                <a:lnTo>
                                  <a:pt x="6462804" y="42477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6" name="Graphic 976"/>
                        <wps:cNvSpPr/>
                        <wps:spPr>
                          <a:xfrm>
                            <a:off x="48959" y="164154"/>
                            <a:ext cx="6454775" cy="4239260"/>
                          </a:xfrm>
                          <a:custGeom>
                            <a:avLst/>
                            <a:gdLst/>
                            <a:ahLst/>
                            <a:cxnLst/>
                            <a:rect l="l" t="t" r="r" b="b"/>
                            <a:pathLst>
                              <a:path w="6454775" h="4239260">
                                <a:moveTo>
                                  <a:pt x="6411505" y="0"/>
                                </a:moveTo>
                                <a:lnTo>
                                  <a:pt x="42659" y="0"/>
                                </a:lnTo>
                                <a:lnTo>
                                  <a:pt x="0" y="42658"/>
                                </a:lnTo>
                                <a:lnTo>
                                  <a:pt x="0" y="4239116"/>
                                </a:lnTo>
                                <a:lnTo>
                                  <a:pt x="6454164" y="42391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7" name="Graphic 977"/>
                        <wps:cNvSpPr/>
                        <wps:spPr>
                          <a:xfrm>
                            <a:off x="53279" y="168474"/>
                            <a:ext cx="6445885" cy="4231005"/>
                          </a:xfrm>
                          <a:custGeom>
                            <a:avLst/>
                            <a:gdLst/>
                            <a:ahLst/>
                            <a:cxnLst/>
                            <a:rect l="l" t="t" r="r" b="b"/>
                            <a:pathLst>
                              <a:path w="6445885" h="4231005">
                                <a:moveTo>
                                  <a:pt x="6405396" y="0"/>
                                </a:moveTo>
                                <a:lnTo>
                                  <a:pt x="40128" y="0"/>
                                </a:lnTo>
                                <a:lnTo>
                                  <a:pt x="0" y="40128"/>
                                </a:lnTo>
                                <a:lnTo>
                                  <a:pt x="0" y="4230476"/>
                                </a:lnTo>
                                <a:lnTo>
                                  <a:pt x="6445524" y="42304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78" name="Graphic 978"/>
                        <wps:cNvSpPr/>
                        <wps:spPr>
                          <a:xfrm>
                            <a:off x="57599" y="172794"/>
                            <a:ext cx="6436995" cy="4222115"/>
                          </a:xfrm>
                          <a:custGeom>
                            <a:avLst/>
                            <a:gdLst/>
                            <a:ahLst/>
                            <a:cxnLst/>
                            <a:rect l="l" t="t" r="r" b="b"/>
                            <a:pathLst>
                              <a:path w="6436995" h="4222115">
                                <a:moveTo>
                                  <a:pt x="6399286" y="0"/>
                                </a:moveTo>
                                <a:lnTo>
                                  <a:pt x="37597" y="0"/>
                                </a:lnTo>
                                <a:lnTo>
                                  <a:pt x="0" y="37598"/>
                                </a:lnTo>
                                <a:lnTo>
                                  <a:pt x="0" y="4221837"/>
                                </a:lnTo>
                                <a:lnTo>
                                  <a:pt x="6436884" y="42218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79" name="Graphic 979"/>
                        <wps:cNvSpPr/>
                        <wps:spPr>
                          <a:xfrm>
                            <a:off x="0" y="115194"/>
                            <a:ext cx="6480175" cy="4265295"/>
                          </a:xfrm>
                          <a:custGeom>
                            <a:avLst/>
                            <a:gdLst/>
                            <a:ahLst/>
                            <a:cxnLst/>
                            <a:rect l="l" t="t" r="r" b="b"/>
                            <a:pathLst>
                              <a:path w="6480175" h="4265295">
                                <a:moveTo>
                                  <a:pt x="6440377" y="0"/>
                                </a:moveTo>
                                <a:lnTo>
                                  <a:pt x="39706" y="0"/>
                                </a:lnTo>
                                <a:lnTo>
                                  <a:pt x="0" y="39706"/>
                                </a:lnTo>
                                <a:lnTo>
                                  <a:pt x="0" y="4265035"/>
                                </a:lnTo>
                                <a:lnTo>
                                  <a:pt x="6480083" y="42650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80" name="Graphic 980"/>
                        <wps:cNvSpPr/>
                        <wps:spPr>
                          <a:xfrm>
                            <a:off x="6326" y="121521"/>
                            <a:ext cx="6467475" cy="4258945"/>
                          </a:xfrm>
                          <a:custGeom>
                            <a:avLst/>
                            <a:gdLst/>
                            <a:ahLst/>
                            <a:cxnLst/>
                            <a:rect l="l" t="t" r="r" b="b"/>
                            <a:pathLst>
                              <a:path w="6467475" h="4258945">
                                <a:moveTo>
                                  <a:pt x="6431430" y="0"/>
                                </a:moveTo>
                                <a:lnTo>
                                  <a:pt x="36000" y="0"/>
                                </a:lnTo>
                                <a:lnTo>
                                  <a:pt x="0" y="36000"/>
                                </a:lnTo>
                                <a:lnTo>
                                  <a:pt x="0" y="4258709"/>
                                </a:lnTo>
                                <a:lnTo>
                                  <a:pt x="6467430" y="42587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81" name="Graphic 98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2" name="Graphic 98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83" name="Graphic 98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84" name="Graphic 98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5" name="Image 985"/>
                          <pic:cNvPicPr/>
                        </pic:nvPicPr>
                        <pic:blipFill>
                          <a:blip r:embed="rId22" cstate="print"/>
                          <a:stretch>
                            <a:fillRect/>
                          </a:stretch>
                        </pic:blipFill>
                        <pic:spPr>
                          <a:xfrm>
                            <a:off x="5033890" y="7245"/>
                            <a:ext cx="1122122" cy="254235"/>
                          </a:xfrm>
                          <a:prstGeom prst="rect">
                            <a:avLst/>
                          </a:prstGeom>
                        </pic:spPr>
                      </pic:pic>
                      <wps:wsp>
                        <wps:cNvPr id="986" name="Graphic 98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87" name="Image 987"/>
                          <pic:cNvPicPr/>
                        </pic:nvPicPr>
                        <pic:blipFill>
                          <a:blip r:embed="rId44" cstate="print"/>
                          <a:stretch>
                            <a:fillRect/>
                          </a:stretch>
                        </pic:blipFill>
                        <pic:spPr>
                          <a:xfrm>
                            <a:off x="433006" y="606321"/>
                            <a:ext cx="189047" cy="178297"/>
                          </a:xfrm>
                          <a:prstGeom prst="rect">
                            <a:avLst/>
                          </a:prstGeom>
                        </pic:spPr>
                      </pic:pic>
                      <pic:pic>
                        <pic:nvPicPr>
                          <pic:cNvPr id="988" name="Image 988"/>
                          <pic:cNvPicPr/>
                        </pic:nvPicPr>
                        <pic:blipFill>
                          <a:blip r:embed="rId45" cstate="print"/>
                          <a:stretch>
                            <a:fillRect/>
                          </a:stretch>
                        </pic:blipFill>
                        <pic:spPr>
                          <a:xfrm>
                            <a:off x="2843745" y="1314866"/>
                            <a:ext cx="189047" cy="178297"/>
                          </a:xfrm>
                          <a:prstGeom prst="rect">
                            <a:avLst/>
                          </a:prstGeom>
                        </pic:spPr>
                      </pic:pic>
                      <pic:pic>
                        <pic:nvPicPr>
                          <pic:cNvPr id="989" name="Image 989"/>
                          <pic:cNvPicPr/>
                        </pic:nvPicPr>
                        <pic:blipFill>
                          <a:blip r:embed="rId46" cstate="print"/>
                          <a:stretch>
                            <a:fillRect/>
                          </a:stretch>
                        </pic:blipFill>
                        <pic:spPr>
                          <a:xfrm>
                            <a:off x="4151680" y="1505824"/>
                            <a:ext cx="189047" cy="178297"/>
                          </a:xfrm>
                          <a:prstGeom prst="rect">
                            <a:avLst/>
                          </a:prstGeom>
                        </pic:spPr>
                      </pic:pic>
                      <pic:pic>
                        <pic:nvPicPr>
                          <pic:cNvPr id="990" name="Image 990"/>
                          <pic:cNvPicPr/>
                        </pic:nvPicPr>
                        <pic:blipFill>
                          <a:blip r:embed="rId47" cstate="print"/>
                          <a:stretch>
                            <a:fillRect/>
                          </a:stretch>
                        </pic:blipFill>
                        <pic:spPr>
                          <a:xfrm>
                            <a:off x="1055738" y="1874428"/>
                            <a:ext cx="189047" cy="178297"/>
                          </a:xfrm>
                          <a:prstGeom prst="rect">
                            <a:avLst/>
                          </a:prstGeom>
                        </pic:spPr>
                      </pic:pic>
                      <pic:pic>
                        <pic:nvPicPr>
                          <pic:cNvPr id="991" name="Image 991"/>
                          <pic:cNvPicPr/>
                        </pic:nvPicPr>
                        <pic:blipFill>
                          <a:blip r:embed="rId48" cstate="print"/>
                          <a:stretch>
                            <a:fillRect/>
                          </a:stretch>
                        </pic:blipFill>
                        <pic:spPr>
                          <a:xfrm>
                            <a:off x="2438463" y="2999572"/>
                            <a:ext cx="189047" cy="178297"/>
                          </a:xfrm>
                          <a:prstGeom prst="rect">
                            <a:avLst/>
                          </a:prstGeom>
                        </pic:spPr>
                      </pic:pic>
                      <pic:pic>
                        <pic:nvPicPr>
                          <pic:cNvPr id="992" name="Image 992"/>
                          <pic:cNvPicPr/>
                        </pic:nvPicPr>
                        <pic:blipFill>
                          <a:blip r:embed="rId49" cstate="print"/>
                          <a:stretch>
                            <a:fillRect/>
                          </a:stretch>
                        </pic:blipFill>
                        <pic:spPr>
                          <a:xfrm>
                            <a:off x="4437291" y="3620323"/>
                            <a:ext cx="189047" cy="178297"/>
                          </a:xfrm>
                          <a:prstGeom prst="rect">
                            <a:avLst/>
                          </a:prstGeom>
                        </pic:spPr>
                      </pic:pic>
                      <pic:pic>
                        <pic:nvPicPr>
                          <pic:cNvPr id="993" name="Image 993"/>
                          <pic:cNvPicPr/>
                        </pic:nvPicPr>
                        <pic:blipFill>
                          <a:blip r:embed="rId50" cstate="print"/>
                          <a:stretch>
                            <a:fillRect/>
                          </a:stretch>
                        </pic:blipFill>
                        <pic:spPr>
                          <a:xfrm>
                            <a:off x="4181767" y="3988928"/>
                            <a:ext cx="189047" cy="178297"/>
                          </a:xfrm>
                          <a:prstGeom prst="rect">
                            <a:avLst/>
                          </a:prstGeom>
                        </pic:spPr>
                      </pic:pic>
                      <wps:wsp>
                        <wps:cNvPr id="994" name="Textbox 994"/>
                        <wps:cNvSpPr txBox="1"/>
                        <wps:spPr>
                          <a:xfrm>
                            <a:off x="67627" y="0"/>
                            <a:ext cx="6235065" cy="567690"/>
                          </a:xfrm>
                          <a:prstGeom prst="rect">
                            <a:avLst/>
                          </a:prstGeom>
                        </wps:spPr>
                        <wps:txbx>
                          <w:txbxContent>
                            <w:p>
                              <w:pPr>
                                <w:spacing w:before="51"/>
                                <w:ind w:left="0" w:right="477" w:firstLine="0"/>
                                <w:jc w:val="right"/>
                                <w:rPr>
                                  <w:rFonts w:ascii="Georgia"/>
                                  <w:b/>
                                  <w:sz w:val="24"/>
                                </w:rPr>
                              </w:pPr>
                              <w:r>
                                <w:rPr>
                                  <w:rFonts w:ascii="Georgia"/>
                                  <w:b/>
                                  <w:spacing w:val="-6"/>
                                  <w:sz w:val="24"/>
                                </w:rPr>
                                <w:t>Question</w:t>
                              </w:r>
                              <w:r>
                                <w:rPr>
                                  <w:rFonts w:ascii="Georgia"/>
                                  <w:b/>
                                  <w:spacing w:val="-5"/>
                                  <w:sz w:val="24"/>
                                </w:rPr>
                                <w:t> </w:t>
                              </w:r>
                              <w:r>
                                <w:rPr>
                                  <w:rFonts w:ascii="Georgia"/>
                                  <w:b/>
                                  <w:spacing w:val="-12"/>
                                  <w:sz w:val="24"/>
                                </w:rPr>
                                <w:t>6</w:t>
                              </w:r>
                            </w:p>
                            <w:p>
                              <w:pPr>
                                <w:numPr>
                                  <w:ilvl w:val="0"/>
                                  <w:numId w:val="19"/>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L’immunoprécipitation</w:t>
                              </w:r>
                              <w:r>
                                <w:rPr>
                                  <w:rFonts w:ascii="Georgia" w:hAnsi="Georgia"/>
                                  <w:i/>
                                  <w:color w:val="7F7F7F"/>
                                  <w:spacing w:val="-7"/>
                                  <w:sz w:val="22"/>
                                </w:rPr>
                                <w:t> </w:t>
                              </w:r>
                              <w:r>
                                <w:rPr>
                                  <w:rFonts w:ascii="Georgia" w:hAnsi="Georgia"/>
                                  <w:i/>
                                  <w:color w:val="7F7F7F"/>
                                  <w:spacing w:val="-2"/>
                                  <w:sz w:val="22"/>
                                </w:rPr>
                                <w:t>permet</w:t>
                              </w:r>
                              <w:r>
                                <w:rPr>
                                  <w:rFonts w:ascii="Georgia" w:hAnsi="Georgia"/>
                                  <w:i/>
                                  <w:color w:val="7F7F7F"/>
                                  <w:spacing w:val="-6"/>
                                  <w:sz w:val="22"/>
                                </w:rPr>
                                <w:t> </w:t>
                              </w:r>
                              <w:r>
                                <w:rPr>
                                  <w:rFonts w:ascii="Georgia" w:hAnsi="Georgia"/>
                                  <w:i/>
                                  <w:color w:val="7F7F7F"/>
                                  <w:spacing w:val="-2"/>
                                  <w:sz w:val="22"/>
                                </w:rPr>
                                <w:t>d’isoler</w:t>
                              </w:r>
                              <w:r>
                                <w:rPr>
                                  <w:rFonts w:ascii="Georgia" w:hAnsi="Georgia"/>
                                  <w:i/>
                                  <w:color w:val="7F7F7F"/>
                                  <w:spacing w:val="1"/>
                                  <w:sz w:val="22"/>
                                </w:rPr>
                                <w:t> </w:t>
                              </w:r>
                              <w:r>
                                <w:rPr>
                                  <w:rFonts w:ascii="Georgia" w:hAnsi="Georgia"/>
                                  <w:i/>
                                  <w:color w:val="7F7F7F"/>
                                  <w:spacing w:val="-2"/>
                                  <w:sz w:val="22"/>
                                </w:rPr>
                                <w:t>une</w:t>
                              </w:r>
                              <w:r>
                                <w:rPr>
                                  <w:rFonts w:ascii="Georgia" w:hAnsi="Georgia"/>
                                  <w:i/>
                                  <w:color w:val="7F7F7F"/>
                                  <w:spacing w:val="1"/>
                                  <w:sz w:val="22"/>
                                </w:rPr>
                                <w:t> </w:t>
                              </w:r>
                              <w:r>
                                <w:rPr>
                                  <w:rFonts w:ascii="Georgia" w:hAnsi="Georgia"/>
                                  <w:i/>
                                  <w:color w:val="7F7F7F"/>
                                  <w:spacing w:val="-2"/>
                                  <w:sz w:val="22"/>
                                </w:rPr>
                                <w:t>protéine</w:t>
                              </w:r>
                              <w:r>
                                <w:rPr>
                                  <w:rFonts w:ascii="Georgia" w:hAnsi="Georgia"/>
                                  <w:i/>
                                  <w:color w:val="7F7F7F"/>
                                  <w:spacing w:val="1"/>
                                  <w:sz w:val="22"/>
                                </w:rPr>
                                <w:t> </w:t>
                              </w:r>
                              <w:r>
                                <w:rPr>
                                  <w:rFonts w:ascii="Georgia" w:hAnsi="Georgia"/>
                                  <w:i/>
                                  <w:color w:val="7F7F7F"/>
                                  <w:spacing w:val="-2"/>
                                  <w:sz w:val="22"/>
                                </w:rPr>
                                <w:t>cible</w:t>
                              </w:r>
                              <w:r>
                                <w:rPr>
                                  <w:rFonts w:ascii="Georgia" w:hAnsi="Georgia"/>
                                  <w:i/>
                                  <w:color w:val="7F7F7F"/>
                                  <w:spacing w:val="1"/>
                                  <w:sz w:val="22"/>
                                </w:rPr>
                                <w:t> </w:t>
                              </w:r>
                              <w:r>
                                <w:rPr>
                                  <w:rFonts w:ascii="Georgia" w:hAnsi="Georgia"/>
                                  <w:i/>
                                  <w:color w:val="7F7F7F"/>
                                  <w:spacing w:val="-2"/>
                                  <w:sz w:val="22"/>
                                </w:rPr>
                                <w:t>en</w:t>
                              </w:r>
                              <w:r>
                                <w:rPr>
                                  <w:rFonts w:ascii="Georgia" w:hAnsi="Georgia"/>
                                  <w:i/>
                                  <w:color w:val="7F7F7F"/>
                                  <w:spacing w:val="1"/>
                                  <w:sz w:val="22"/>
                                </w:rPr>
                                <w:t> </w:t>
                              </w:r>
                              <w:r>
                                <w:rPr>
                                  <w:rFonts w:ascii="Georgia" w:hAnsi="Georgia"/>
                                  <w:i/>
                                  <w:color w:val="7F7F7F"/>
                                  <w:spacing w:val="-2"/>
                                  <w:sz w:val="22"/>
                                </w:rPr>
                                <w:t>fonction</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son</w:t>
                              </w:r>
                              <w:r>
                                <w:rPr>
                                  <w:rFonts w:ascii="Georgia" w:hAnsi="Georgia"/>
                                  <w:i/>
                                  <w:color w:val="7F7F7F"/>
                                  <w:spacing w:val="1"/>
                                  <w:sz w:val="22"/>
                                </w:rPr>
                                <w:t> </w:t>
                              </w:r>
                              <w:r>
                                <w:rPr>
                                  <w:rFonts w:ascii="Georgia" w:hAnsi="Georgia"/>
                                  <w:i/>
                                  <w:color w:val="7F7F7F"/>
                                  <w:spacing w:val="-2"/>
                                  <w:sz w:val="22"/>
                                </w:rPr>
                                <w:t>poids</w:t>
                              </w:r>
                              <w:r>
                                <w:rPr>
                                  <w:rFonts w:ascii="Georgia" w:hAnsi="Georgia"/>
                                  <w:i/>
                                  <w:color w:val="7F7F7F"/>
                                  <w:spacing w:val="-17"/>
                                  <w:sz w:val="22"/>
                                </w:rPr>
                                <w:t> </w:t>
                              </w:r>
                              <w:r>
                                <w:rPr>
                                  <w:rFonts w:ascii="Georgia" w:hAnsi="Georgia"/>
                                  <w:i/>
                                  <w:color w:val="7F7F7F"/>
                                  <w:spacing w:val="-12"/>
                                  <w:sz w:val="22"/>
                                </w:rPr>
                                <w:t>…</w:t>
                              </w:r>
                            </w:p>
                          </w:txbxContent>
                        </wps:txbx>
                        <wps:bodyPr wrap="square" lIns="0" tIns="0" rIns="0" bIns="0" rtlCol="0">
                          <a:noAutofit/>
                        </wps:bodyPr>
                      </wps:wsp>
                      <wps:wsp>
                        <wps:cNvPr id="995" name="Textbox 995"/>
                        <wps:cNvSpPr txBox="1"/>
                        <wps:spPr>
                          <a:xfrm>
                            <a:off x="67627" y="575926"/>
                            <a:ext cx="344170" cy="213995"/>
                          </a:xfrm>
                          <a:prstGeom prst="rect">
                            <a:avLst/>
                          </a:prstGeom>
                        </wps:spPr>
                        <wps:txbx>
                          <w:txbxContent>
                            <w:p>
                              <w:pPr>
                                <w:spacing w:line="297" w:lineRule="exact" w:before="39"/>
                                <w:ind w:left="0" w:right="0" w:firstLine="0"/>
                                <w:jc w:val="left"/>
                                <w:rPr>
                                  <w:sz w:val="24"/>
                                </w:rPr>
                              </w:pPr>
                              <w:r>
                                <w:rPr>
                                  <w:spacing w:val="-10"/>
                                  <w:sz w:val="24"/>
                                </w:rPr>
                                <w:t>Oops</w:t>
                              </w:r>
                            </w:p>
                          </w:txbxContent>
                        </wps:txbx>
                        <wps:bodyPr wrap="square" lIns="0" tIns="0" rIns="0" bIns="0" rtlCol="0">
                          <a:noAutofit/>
                        </wps:bodyPr>
                      </wps:wsp>
                      <wps:wsp>
                        <wps:cNvPr id="996" name="Textbox 996"/>
                        <wps:cNvSpPr txBox="1"/>
                        <wps:spPr>
                          <a:xfrm>
                            <a:off x="67627" y="753053"/>
                            <a:ext cx="6357620" cy="2828290"/>
                          </a:xfrm>
                          <a:prstGeom prst="rect">
                            <a:avLst/>
                          </a:prstGeom>
                        </wps:spPr>
                        <wps:txbx>
                          <w:txbxContent>
                            <w:p>
                              <w:pPr>
                                <w:spacing w:line="230" w:lineRule="auto" w:before="48"/>
                                <w:ind w:left="0" w:right="18" w:firstLine="0"/>
                                <w:jc w:val="both"/>
                                <w:rPr>
                                  <w:sz w:val="24"/>
                                </w:rPr>
                              </w:pPr>
                              <w:r>
                                <w:rPr>
                                  <w:sz w:val="24"/>
                                </w:rPr>
                                <w:t>l’IP,</w:t>
                              </w:r>
                              <w:r>
                                <w:rPr>
                                  <w:spacing w:val="-15"/>
                                  <w:sz w:val="24"/>
                                </w:rPr>
                                <w:t> </w:t>
                              </w:r>
                              <w:r>
                                <w:rPr>
                                  <w:sz w:val="24"/>
                                </w:rPr>
                                <w:t>mais</w:t>
                              </w:r>
                              <w:r>
                                <w:rPr>
                                  <w:spacing w:val="-15"/>
                                  <w:sz w:val="24"/>
                                </w:rPr>
                                <w:t> </w:t>
                              </w:r>
                              <w:r>
                                <w:rPr>
                                  <w:sz w:val="24"/>
                                </w:rPr>
                                <w:t>cela</w:t>
                              </w:r>
                              <w:r>
                                <w:rPr>
                                  <w:spacing w:val="-15"/>
                                  <w:sz w:val="24"/>
                                </w:rPr>
                                <w:t> </w:t>
                              </w:r>
                              <w:r>
                                <w:rPr>
                                  <w:sz w:val="24"/>
                                </w:rPr>
                                <w:t>n’a</w:t>
                              </w:r>
                              <w:r>
                                <w:rPr>
                                  <w:spacing w:val="-15"/>
                                  <w:sz w:val="24"/>
                                </w:rPr>
                                <w:t> </w:t>
                              </w:r>
                              <w:r>
                                <w:rPr>
                                  <w:sz w:val="24"/>
                                </w:rPr>
                                <w:t>pas</w:t>
                              </w:r>
                              <w:r>
                                <w:rPr>
                                  <w:spacing w:val="-15"/>
                                  <w:sz w:val="24"/>
                                </w:rPr>
                                <w:t> </w:t>
                              </w:r>
                              <w:r>
                                <w:rPr>
                                  <w:sz w:val="24"/>
                                </w:rPr>
                                <w:t>beaucoup</w:t>
                              </w:r>
                              <w:r>
                                <w:rPr>
                                  <w:spacing w:val="-15"/>
                                  <w:sz w:val="24"/>
                                </w:rPr>
                                <w:t> </w:t>
                              </w:r>
                              <w:r>
                                <w:rPr>
                                  <w:sz w:val="24"/>
                                </w:rPr>
                                <w:t>de</w:t>
                              </w:r>
                              <w:r>
                                <w:rPr>
                                  <w:spacing w:val="-15"/>
                                  <w:sz w:val="24"/>
                                </w:rPr>
                                <w:t> </w:t>
                              </w:r>
                              <w:r>
                                <w:rPr>
                                  <w:sz w:val="24"/>
                                </w:rPr>
                                <w:t>lien</w:t>
                              </w:r>
                              <w:r>
                                <w:rPr>
                                  <w:spacing w:val="-15"/>
                                  <w:sz w:val="24"/>
                                </w:rPr>
                                <w:t> </w:t>
                              </w:r>
                              <w:r>
                                <w:rPr>
                                  <w:sz w:val="24"/>
                                </w:rPr>
                                <w:t>avec</w:t>
                              </w:r>
                              <w:r>
                                <w:rPr>
                                  <w:spacing w:val="-15"/>
                                  <w:sz w:val="24"/>
                                </w:rPr>
                                <w:t> </w:t>
                              </w:r>
                              <w:r>
                                <w:rPr>
                                  <w:sz w:val="24"/>
                                </w:rPr>
                                <w:t>le</w:t>
                              </w:r>
                              <w:r>
                                <w:rPr>
                                  <w:spacing w:val="-15"/>
                                  <w:sz w:val="24"/>
                                </w:rPr>
                                <w:t> </w:t>
                              </w:r>
                              <w:r>
                                <w:rPr>
                                  <w:sz w:val="24"/>
                                </w:rPr>
                                <w:t>poids</w:t>
                              </w:r>
                              <w:r>
                                <w:rPr>
                                  <w:spacing w:val="-15"/>
                                  <w:sz w:val="24"/>
                                </w:rPr>
                                <w:t> </w:t>
                              </w:r>
                              <w:r>
                                <w:rPr>
                                  <w:sz w:val="24"/>
                                </w:rPr>
                                <w:t>moléculaire</w:t>
                              </w:r>
                              <w:r>
                                <w:rPr>
                                  <w:spacing w:val="-15"/>
                                  <w:sz w:val="24"/>
                                </w:rPr>
                                <w:t> </w:t>
                              </w:r>
                              <w:r>
                                <w:rPr>
                                  <w:sz w:val="24"/>
                                </w:rPr>
                                <w:t>de</w:t>
                              </w:r>
                              <w:r>
                                <w:rPr>
                                  <w:spacing w:val="-15"/>
                                  <w:sz w:val="24"/>
                                </w:rPr>
                                <w:t> </w:t>
                              </w:r>
                              <w:r>
                                <w:rPr>
                                  <w:sz w:val="24"/>
                                </w:rPr>
                                <w:t>la</w:t>
                              </w:r>
                              <w:r>
                                <w:rPr>
                                  <w:spacing w:val="-15"/>
                                  <w:sz w:val="24"/>
                                </w:rPr>
                                <w:t> </w:t>
                              </w:r>
                              <w:r>
                                <w:rPr>
                                  <w:sz w:val="24"/>
                                </w:rPr>
                                <w:t>protéine.</w:t>
                              </w:r>
                              <w:r>
                                <w:rPr>
                                  <w:spacing w:val="-15"/>
                                  <w:sz w:val="24"/>
                                </w:rPr>
                                <w:t> </w:t>
                              </w:r>
                              <w:r>
                                <w:rPr>
                                  <w:sz w:val="24"/>
                                </w:rPr>
                                <w:t>Le</w:t>
                              </w:r>
                              <w:r>
                                <w:rPr>
                                  <w:spacing w:val="-15"/>
                                  <w:sz w:val="24"/>
                                </w:rPr>
                                <w:t> </w:t>
                              </w:r>
                              <w:r>
                                <w:rPr>
                                  <w:sz w:val="24"/>
                                </w:rPr>
                                <w:t>“poids”</w:t>
                              </w:r>
                              <w:r>
                                <w:rPr>
                                  <w:spacing w:val="-15"/>
                                  <w:sz w:val="24"/>
                                </w:rPr>
                                <w:t> </w:t>
                              </w:r>
                              <w:r>
                                <w:rPr>
                                  <w:sz w:val="24"/>
                                </w:rPr>
                                <w:t>dont </w:t>
                              </w:r>
                              <w:r>
                                <w:rPr>
                                  <w:spacing w:val="-6"/>
                                  <w:sz w:val="24"/>
                                </w:rPr>
                                <w:t>on parle correspond en réalité à celui des billes couplées à un anticorps qui permettent à l’ensemble </w:t>
                              </w:r>
                              <w:r>
                                <w:rPr>
                                  <w:sz w:val="24"/>
                                </w:rPr>
                                <w:t>anticorps–protéine</w:t>
                              </w:r>
                              <w:r>
                                <w:rPr>
                                  <w:spacing w:val="-8"/>
                                  <w:sz w:val="24"/>
                                </w:rPr>
                                <w:t> </w:t>
                              </w:r>
                              <w:r>
                                <w:rPr>
                                  <w:sz w:val="24"/>
                                </w:rPr>
                                <w:t>d’intérêt</w:t>
                              </w:r>
                              <w:r>
                                <w:rPr>
                                  <w:spacing w:val="-8"/>
                                  <w:sz w:val="24"/>
                                </w:rPr>
                                <w:t> </w:t>
                              </w:r>
                              <w:r>
                                <w:rPr>
                                  <w:sz w:val="24"/>
                                </w:rPr>
                                <w:t>de</w:t>
                              </w:r>
                              <w:r>
                                <w:rPr>
                                  <w:spacing w:val="-8"/>
                                  <w:sz w:val="24"/>
                                </w:rPr>
                                <w:t> </w:t>
                              </w:r>
                              <w:r>
                                <w:rPr>
                                  <w:sz w:val="24"/>
                                </w:rPr>
                                <w:t>précipiter</w:t>
                              </w:r>
                              <w:r>
                                <w:rPr>
                                  <w:spacing w:val="-8"/>
                                  <w:sz w:val="24"/>
                                </w:rPr>
                                <w:t> </w:t>
                              </w:r>
                              <w:r>
                                <w:rPr>
                                  <w:sz w:val="24"/>
                                </w:rPr>
                                <w:t>et</w:t>
                              </w:r>
                              <w:r>
                                <w:rPr>
                                  <w:spacing w:val="-8"/>
                                  <w:sz w:val="24"/>
                                </w:rPr>
                                <w:t> </w:t>
                              </w:r>
                              <w:r>
                                <w:rPr>
                                  <w:sz w:val="24"/>
                                </w:rPr>
                                <w:t>de</w:t>
                              </w:r>
                              <w:r>
                                <w:rPr>
                                  <w:spacing w:val="-8"/>
                                  <w:sz w:val="24"/>
                                </w:rPr>
                                <w:t> </w:t>
                              </w:r>
                              <w:r>
                                <w:rPr>
                                  <w:sz w:val="24"/>
                                </w:rPr>
                                <w:t>se</w:t>
                              </w:r>
                              <w:r>
                                <w:rPr>
                                  <w:spacing w:val="-8"/>
                                  <w:sz w:val="24"/>
                                </w:rPr>
                                <w:t> </w:t>
                              </w:r>
                              <w:r>
                                <w:rPr>
                                  <w:sz w:val="24"/>
                                </w:rPr>
                                <w:t>déposer</w:t>
                              </w:r>
                              <w:r>
                                <w:rPr>
                                  <w:spacing w:val="-8"/>
                                  <w:sz w:val="24"/>
                                </w:rPr>
                                <w:t> </w:t>
                              </w:r>
                              <w:r>
                                <w:rPr>
                                  <w:sz w:val="24"/>
                                </w:rPr>
                                <w:t>au</w:t>
                              </w:r>
                              <w:r>
                                <w:rPr>
                                  <w:spacing w:val="-8"/>
                                  <w:sz w:val="24"/>
                                </w:rPr>
                                <w:t> </w:t>
                              </w:r>
                              <w:r>
                                <w:rPr>
                                  <w:sz w:val="24"/>
                                </w:rPr>
                                <w:t>fond</w:t>
                              </w:r>
                              <w:r>
                                <w:rPr>
                                  <w:spacing w:val="-8"/>
                                  <w:sz w:val="24"/>
                                </w:rPr>
                                <w:t> </w:t>
                              </w:r>
                              <w:r>
                                <w:rPr>
                                  <w:sz w:val="24"/>
                                </w:rPr>
                                <w:t>du</w:t>
                              </w:r>
                              <w:r>
                                <w:rPr>
                                  <w:spacing w:val="-8"/>
                                  <w:sz w:val="24"/>
                                </w:rPr>
                                <w:t> </w:t>
                              </w:r>
                              <w:r>
                                <w:rPr>
                                  <w:sz w:val="24"/>
                                </w:rPr>
                                <w:t>tube,</w:t>
                              </w:r>
                              <w:r>
                                <w:rPr>
                                  <w:spacing w:val="-8"/>
                                  <w:sz w:val="24"/>
                                </w:rPr>
                                <w:t> </w:t>
                              </w:r>
                              <w:r>
                                <w:rPr>
                                  <w:sz w:val="24"/>
                                </w:rPr>
                                <w:t>un</w:t>
                              </w:r>
                              <w:r>
                                <w:rPr>
                                  <w:spacing w:val="-8"/>
                                  <w:sz w:val="24"/>
                                </w:rPr>
                                <w:t> </w:t>
                              </w:r>
                              <w:r>
                                <w:rPr>
                                  <w:sz w:val="24"/>
                                </w:rPr>
                                <w:t>peu</w:t>
                              </w:r>
                              <w:r>
                                <w:rPr>
                                  <w:spacing w:val="-8"/>
                                  <w:sz w:val="24"/>
                                </w:rPr>
                                <w:t> </w:t>
                              </w:r>
                              <w:r>
                                <w:rPr>
                                  <w:sz w:val="24"/>
                                </w:rPr>
                                <w:t>comme</w:t>
                              </w:r>
                              <w:r>
                                <w:rPr>
                                  <w:spacing w:val="-8"/>
                                  <w:sz w:val="24"/>
                                </w:rPr>
                                <w:t> </w:t>
                              </w:r>
                              <w:r>
                                <w:rPr>
                                  <w:sz w:val="24"/>
                                </w:rPr>
                                <w:t>une boule de pétanque au fond d’une piscine</w:t>
                              </w:r>
                              <w:r>
                                <w:rPr>
                                  <w:spacing w:val="80"/>
                                  <w:sz w:val="24"/>
                                </w:rPr>
                                <w:t> </w:t>
                              </w:r>
                              <w:r>
                                <w:rPr>
                                  <w:sz w:val="24"/>
                                </w:rPr>
                                <w:t>. L’isolement se fait selon l’affinité spécifique entre l’anticorps</w:t>
                              </w:r>
                              <w:r>
                                <w:rPr>
                                  <w:spacing w:val="-15"/>
                                  <w:sz w:val="24"/>
                                </w:rPr>
                                <w:t> </w:t>
                              </w:r>
                              <w:r>
                                <w:rPr>
                                  <w:sz w:val="24"/>
                                </w:rPr>
                                <w:t>et</w:t>
                              </w:r>
                              <w:r>
                                <w:rPr>
                                  <w:spacing w:val="-15"/>
                                  <w:sz w:val="24"/>
                                </w:rPr>
                                <w:t> </w:t>
                              </w:r>
                              <w:r>
                                <w:rPr>
                                  <w:sz w:val="24"/>
                                </w:rPr>
                                <w:t>la</w:t>
                              </w:r>
                              <w:r>
                                <w:rPr>
                                  <w:spacing w:val="-15"/>
                                  <w:sz w:val="24"/>
                                </w:rPr>
                                <w:t> </w:t>
                              </w:r>
                              <w:r>
                                <w:rPr>
                                  <w:sz w:val="24"/>
                                </w:rPr>
                                <w:t>protéine</w:t>
                              </w:r>
                              <w:r>
                                <w:rPr>
                                  <w:spacing w:val="-15"/>
                                  <w:sz w:val="24"/>
                                </w:rPr>
                                <w:t> </w:t>
                              </w:r>
                              <w:r>
                                <w:rPr>
                                  <w:sz w:val="24"/>
                                </w:rPr>
                                <w:t>cible,</w:t>
                              </w:r>
                              <w:r>
                                <w:rPr>
                                  <w:spacing w:val="-15"/>
                                  <w:sz w:val="24"/>
                                </w:rPr>
                                <w:t> </w:t>
                              </w:r>
                              <w:r>
                                <w:rPr>
                                  <w:sz w:val="24"/>
                                </w:rPr>
                                <w:t>pas</w:t>
                              </w:r>
                              <w:r>
                                <w:rPr>
                                  <w:spacing w:val="-15"/>
                                  <w:sz w:val="24"/>
                                </w:rPr>
                                <w:t> </w:t>
                              </w:r>
                              <w:r>
                                <w:rPr>
                                  <w:sz w:val="24"/>
                                </w:rPr>
                                <w:t>selon</w:t>
                              </w:r>
                              <w:r>
                                <w:rPr>
                                  <w:spacing w:val="-15"/>
                                  <w:sz w:val="24"/>
                                </w:rPr>
                                <w:t> </w:t>
                              </w:r>
                              <w:r>
                                <w:rPr>
                                  <w:sz w:val="24"/>
                                </w:rPr>
                                <w:t>son</w:t>
                              </w:r>
                              <w:r>
                                <w:rPr>
                                  <w:spacing w:val="-15"/>
                                  <w:sz w:val="24"/>
                                </w:rPr>
                                <w:t> </w:t>
                              </w:r>
                              <w:r>
                                <w:rPr>
                                  <w:sz w:val="24"/>
                                </w:rPr>
                                <w:t>poids</w:t>
                              </w:r>
                              <w:r>
                                <w:rPr>
                                  <w:spacing w:val="-15"/>
                                  <w:sz w:val="24"/>
                                </w:rPr>
                                <w:t> </w:t>
                              </w:r>
                              <w:r>
                                <w:rPr>
                                  <w:sz w:val="24"/>
                                </w:rPr>
                                <w:t>moléculaire</w:t>
                              </w:r>
                              <w:r>
                                <w:rPr>
                                  <w:spacing w:val="80"/>
                                  <w:w w:val="150"/>
                                  <w:sz w:val="24"/>
                                </w:rPr>
                                <w:t> </w:t>
                              </w:r>
                              <w:r>
                                <w:rPr>
                                  <w:sz w:val="24"/>
                                </w:rPr>
                                <w:t>Le</w:t>
                              </w:r>
                              <w:r>
                                <w:rPr>
                                  <w:spacing w:val="-15"/>
                                  <w:sz w:val="24"/>
                                </w:rPr>
                                <w:t> </w:t>
                              </w:r>
                              <w:r>
                                <w:rPr>
                                  <w:sz w:val="24"/>
                                </w:rPr>
                                <w:t>poids</w:t>
                              </w:r>
                              <w:r>
                                <w:rPr>
                                  <w:spacing w:val="-15"/>
                                  <w:sz w:val="24"/>
                                </w:rPr>
                                <w:t> </w:t>
                              </w:r>
                              <w:r>
                                <w:rPr>
                                  <w:sz w:val="24"/>
                                </w:rPr>
                                <w:t>moléculaire</w:t>
                              </w:r>
                              <w:r>
                                <w:rPr>
                                  <w:spacing w:val="-15"/>
                                  <w:sz w:val="24"/>
                                </w:rPr>
                                <w:t> </w:t>
                              </w:r>
                              <w:r>
                                <w:rPr>
                                  <w:sz w:val="24"/>
                                </w:rPr>
                                <w:t>n’entre</w:t>
                              </w:r>
                              <w:r>
                                <w:rPr>
                                  <w:spacing w:val="-15"/>
                                  <w:sz w:val="24"/>
                                </w:rPr>
                                <w:t> </w:t>
                              </w:r>
                              <w:r>
                                <w:rPr>
                                  <w:sz w:val="24"/>
                                </w:rPr>
                                <w:t>en jeu</w:t>
                              </w:r>
                              <w:r>
                                <w:rPr>
                                  <w:spacing w:val="-5"/>
                                  <w:sz w:val="24"/>
                                </w:rPr>
                                <w:t> </w:t>
                              </w:r>
                              <w:r>
                                <w:rPr>
                                  <w:sz w:val="24"/>
                                </w:rPr>
                                <w:t>qu’au</w:t>
                              </w:r>
                              <w:r>
                                <w:rPr>
                                  <w:spacing w:val="-5"/>
                                  <w:sz w:val="24"/>
                                </w:rPr>
                                <w:t> </w:t>
                              </w:r>
                              <w:r>
                                <w:rPr>
                                  <w:sz w:val="24"/>
                                </w:rPr>
                                <w:t>moment</w:t>
                              </w:r>
                              <w:r>
                                <w:rPr>
                                  <w:spacing w:val="-5"/>
                                  <w:sz w:val="24"/>
                                </w:rPr>
                                <w:t> </w:t>
                              </w:r>
                              <w:r>
                                <w:rPr>
                                  <w:sz w:val="24"/>
                                </w:rPr>
                                <w:t>de</w:t>
                              </w:r>
                              <w:r>
                                <w:rPr>
                                  <w:spacing w:val="-5"/>
                                  <w:sz w:val="24"/>
                                </w:rPr>
                                <w:t> </w:t>
                              </w:r>
                              <w:r>
                                <w:rPr>
                                  <w:sz w:val="24"/>
                                </w:rPr>
                                <w:t>la</w:t>
                              </w:r>
                              <w:r>
                                <w:rPr>
                                  <w:spacing w:val="-5"/>
                                  <w:sz w:val="24"/>
                                </w:rPr>
                                <w:t> </w:t>
                              </w:r>
                              <w:r>
                                <w:rPr>
                                  <w:sz w:val="24"/>
                                </w:rPr>
                                <w:t>migration</w:t>
                              </w:r>
                              <w:r>
                                <w:rPr>
                                  <w:spacing w:val="-5"/>
                                  <w:sz w:val="24"/>
                                </w:rPr>
                                <w:t> </w:t>
                              </w:r>
                              <w:r>
                                <w:rPr>
                                  <w:sz w:val="24"/>
                                </w:rPr>
                                <w:t>sur</w:t>
                              </w:r>
                              <w:r>
                                <w:rPr>
                                  <w:spacing w:val="-5"/>
                                  <w:sz w:val="24"/>
                                </w:rPr>
                                <w:t> </w:t>
                              </w:r>
                              <w:r>
                                <w:rPr>
                                  <w:sz w:val="24"/>
                                </w:rPr>
                                <w:t>gel</w:t>
                              </w:r>
                              <w:r>
                                <w:rPr>
                                  <w:spacing w:val="-5"/>
                                  <w:sz w:val="24"/>
                                </w:rPr>
                                <w:t> </w:t>
                              </w:r>
                              <w:r>
                                <w:rPr>
                                  <w:sz w:val="24"/>
                                </w:rPr>
                                <w:t>SDS-PAGE</w:t>
                              </w:r>
                              <w:r>
                                <w:rPr>
                                  <w:spacing w:val="-5"/>
                                  <w:sz w:val="24"/>
                                </w:rPr>
                                <w:t> </w:t>
                              </w:r>
                              <w:r>
                                <w:rPr>
                                  <w:sz w:val="24"/>
                                </w:rPr>
                                <w:t>(par</w:t>
                              </w:r>
                              <w:r>
                                <w:rPr>
                                  <w:spacing w:val="-5"/>
                                  <w:sz w:val="24"/>
                                </w:rPr>
                                <w:t> </w:t>
                              </w:r>
                              <w:r>
                                <w:rPr>
                                  <w:sz w:val="24"/>
                                </w:rPr>
                                <w:t>exemple</w:t>
                              </w:r>
                              <w:r>
                                <w:rPr>
                                  <w:spacing w:val="-5"/>
                                  <w:sz w:val="24"/>
                                </w:rPr>
                                <w:t> </w:t>
                              </w:r>
                              <w:r>
                                <w:rPr>
                                  <w:sz w:val="24"/>
                                </w:rPr>
                                <w:t>lors</w:t>
                              </w:r>
                              <w:r>
                                <w:rPr>
                                  <w:spacing w:val="-5"/>
                                  <w:sz w:val="24"/>
                                </w:rPr>
                                <w:t> </w:t>
                              </w:r>
                              <w:r>
                                <w:rPr>
                                  <w:sz w:val="24"/>
                                </w:rPr>
                                <w:t>du</w:t>
                              </w:r>
                              <w:r>
                                <w:rPr>
                                  <w:spacing w:val="-5"/>
                                  <w:sz w:val="24"/>
                                </w:rPr>
                                <w:t> </w:t>
                              </w:r>
                              <w:r>
                                <w:rPr>
                                  <w:sz w:val="24"/>
                                </w:rPr>
                                <w:t>Western</w:t>
                              </w:r>
                              <w:r>
                                <w:rPr>
                                  <w:spacing w:val="-5"/>
                                  <w:sz w:val="24"/>
                                </w:rPr>
                                <w:t> </w:t>
                              </w:r>
                              <w:r>
                                <w:rPr>
                                  <w:sz w:val="24"/>
                                </w:rPr>
                                <w:t>blot),</w:t>
                              </w:r>
                              <w:r>
                                <w:rPr>
                                  <w:spacing w:val="-5"/>
                                  <w:sz w:val="24"/>
                                </w:rPr>
                                <w:t> </w:t>
                              </w:r>
                              <w:r>
                                <w:rPr>
                                  <w:sz w:val="24"/>
                                </w:rPr>
                                <w:t>mais pas trop avant</w:t>
                              </w:r>
                              <w:r>
                                <w:rPr>
                                  <w:spacing w:val="40"/>
                                  <w:sz w:val="24"/>
                                </w:rPr>
                                <w:t>  </w:t>
                              </w:r>
                              <w:r>
                                <w:rPr>
                                  <w:sz w:val="24"/>
                                </w:rPr>
                                <w:t>.</w:t>
                              </w:r>
                            </w:p>
                            <w:p>
                              <w:pPr>
                                <w:numPr>
                                  <w:ilvl w:val="0"/>
                                  <w:numId w:val="20"/>
                                </w:numPr>
                                <w:tabs>
                                  <w:tab w:pos="401" w:val="left" w:leader="none"/>
                                  <w:tab w:pos="4031" w:val="left" w:leader="none"/>
                                </w:tabs>
                                <w:spacing w:line="220" w:lineRule="auto" w:before="128"/>
                                <w:ind w:left="0" w:right="18" w:firstLine="0"/>
                                <w:jc w:val="left"/>
                                <w:rPr>
                                  <w:sz w:val="24"/>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queue</w:t>
                              </w:r>
                              <w:r>
                                <w:rPr>
                                  <w:rFonts w:ascii="Georgia" w:hAnsi="Georgia"/>
                                  <w:i/>
                                  <w:color w:val="7F7F7F"/>
                                  <w:spacing w:val="-7"/>
                                  <w:sz w:val="22"/>
                                </w:rPr>
                                <w:t> </w:t>
                              </w:r>
                              <w:r>
                                <w:rPr>
                                  <w:rFonts w:ascii="Georgia" w:hAnsi="Georgia"/>
                                  <w:i/>
                                  <w:color w:val="7F7F7F"/>
                                  <w:sz w:val="22"/>
                                </w:rPr>
                                <w:t>cytoplasmique</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gp41</w:t>
                              </w:r>
                              <w:r>
                                <w:rPr>
                                  <w:rFonts w:ascii="Georgia" w:hAnsi="Georgia"/>
                                  <w:i/>
                                  <w:color w:val="7F7F7F"/>
                                  <w:spacing w:val="-8"/>
                                  <w:sz w:val="22"/>
                                </w:rPr>
                                <w:t> </w:t>
                              </w:r>
                              <w:r>
                                <w:rPr>
                                  <w:rFonts w:ascii="Georgia" w:hAnsi="Georgia"/>
                                  <w:i/>
                                  <w:color w:val="7F7F7F"/>
                                  <w:sz w:val="22"/>
                                </w:rPr>
                                <w:t>interagit</w:t>
                              </w:r>
                              <w:r>
                                <w:rPr>
                                  <w:rFonts w:ascii="Georgia" w:hAnsi="Georgia"/>
                                  <w:i/>
                                  <w:color w:val="7F7F7F"/>
                                  <w:spacing w:val="-8"/>
                                  <w:sz w:val="22"/>
                                </w:rPr>
                                <w:t> </w:t>
                              </w:r>
                              <w:r>
                                <w:rPr>
                                  <w:rFonts w:ascii="Georgia" w:hAnsi="Georgia"/>
                                  <w:i/>
                                  <w:color w:val="7F7F7F"/>
                                  <w:sz w:val="22"/>
                                </w:rPr>
                                <w:t>uniquement</w:t>
                              </w:r>
                              <w:r>
                                <w:rPr>
                                  <w:rFonts w:ascii="Georgia" w:hAnsi="Georgia"/>
                                  <w:i/>
                                  <w:color w:val="7F7F7F"/>
                                  <w:spacing w:val="-8"/>
                                  <w:sz w:val="22"/>
                                </w:rPr>
                                <w:t> </w:t>
                              </w:r>
                              <w:r>
                                <w:rPr>
                                  <w:rFonts w:ascii="Georgia" w:hAnsi="Georgia"/>
                                  <w:i/>
                                  <w:color w:val="7F7F7F"/>
                                  <w:sz w:val="22"/>
                                </w:rPr>
                                <w:t>avec</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sous-unité</w:t>
                              </w:r>
                              <w:r>
                                <w:rPr>
                                  <w:rFonts w:ascii="Georgia" w:hAnsi="Georgia"/>
                                  <w:i/>
                                  <w:color w:val="7F7F7F"/>
                                  <w:spacing w:val="-8"/>
                                  <w:sz w:val="22"/>
                                </w:rPr>
                                <w:t> </w:t>
                              </w:r>
                              <w:r>
                                <w:rPr>
                                  <w:rFonts w:ascii="Georgia" w:hAnsi="Georgia"/>
                                  <w:i/>
                                  <w:color w:val="7F7F7F"/>
                                  <w:sz w:val="22"/>
                                </w:rPr>
                                <w:t>Vps26</w:t>
                              </w:r>
                              <w:r>
                                <w:rPr>
                                  <w:rFonts w:ascii="Georgia" w:hAnsi="Georgia"/>
                                  <w:i/>
                                  <w:color w:val="7F7F7F"/>
                                  <w:spacing w:val="-8"/>
                                  <w:sz w:val="22"/>
                                </w:rPr>
                                <w:t> </w:t>
                              </w:r>
                              <w:r>
                                <w:rPr>
                                  <w:rFonts w:ascii="Georgia" w:hAnsi="Georgia"/>
                                  <w:i/>
                                  <w:color w:val="7F7F7F"/>
                                  <w:sz w:val="22"/>
                                </w:rPr>
                                <w:t>du</w:t>
                              </w:r>
                              <w:r>
                                <w:rPr>
                                  <w:rFonts w:ascii="Georgia" w:hAnsi="Georgia"/>
                                  <w:i/>
                                  <w:color w:val="7F7F7F"/>
                                  <w:spacing w:val="-17"/>
                                  <w:sz w:val="22"/>
                                </w:rPr>
                                <w:t> </w:t>
                              </w:r>
                              <w:r>
                                <w:rPr>
                                  <w:rFonts w:ascii="Georgia" w:hAnsi="Georgia"/>
                                  <w:i/>
                                  <w:color w:val="7F7F7F"/>
                                  <w:sz w:val="22"/>
                                </w:rPr>
                                <w:t>… </w:t>
                              </w:r>
                              <w:r>
                                <w:rPr>
                                  <w:spacing w:val="-4"/>
                                  <w:sz w:val="24"/>
                                </w:rPr>
                                <w:t>Faux,</w:t>
                              </w:r>
                              <w:r>
                                <w:rPr>
                                  <w:spacing w:val="-11"/>
                                  <w:sz w:val="24"/>
                                </w:rPr>
                                <w:t> </w:t>
                              </w:r>
                              <w:r>
                                <w:rPr>
                                  <w:spacing w:val="-4"/>
                                  <w:sz w:val="24"/>
                                </w:rPr>
                                <w:t>faux,</w:t>
                              </w:r>
                              <w:r>
                                <w:rPr>
                                  <w:spacing w:val="-6"/>
                                  <w:sz w:val="24"/>
                                </w:rPr>
                                <w:t> </w:t>
                              </w:r>
                              <w:r>
                                <w:rPr>
                                  <w:spacing w:val="-4"/>
                                  <w:sz w:val="24"/>
                                </w:rPr>
                                <w:t>faux,</w:t>
                              </w:r>
                              <w:r>
                                <w:rPr>
                                  <w:spacing w:val="-6"/>
                                  <w:sz w:val="24"/>
                                </w:rPr>
                                <w:t> </w:t>
                              </w:r>
                              <w:r>
                                <w:rPr>
                                  <w:spacing w:val="-4"/>
                                  <w:sz w:val="24"/>
                                </w:rPr>
                                <w:t>faux,</w:t>
                              </w:r>
                              <w:r>
                                <w:rPr>
                                  <w:spacing w:val="-6"/>
                                  <w:sz w:val="24"/>
                                </w:rPr>
                                <w:t> </w:t>
                              </w:r>
                              <w:r>
                                <w:rPr>
                                  <w:spacing w:val="-4"/>
                                  <w:sz w:val="24"/>
                                </w:rPr>
                                <w:t>faux</w:t>
                              </w:r>
                              <w:r>
                                <w:rPr>
                                  <w:spacing w:val="-22"/>
                                  <w:sz w:val="24"/>
                                </w:rPr>
                                <w:t> </w:t>
                              </w:r>
                              <w:r>
                                <w:rPr>
                                  <w:spacing w:val="-4"/>
                                  <w:sz w:val="24"/>
                                </w:rPr>
                                <w:t>!!</w:t>
                              </w:r>
                              <w:r>
                                <w:rPr>
                                  <w:spacing w:val="-6"/>
                                  <w:sz w:val="24"/>
                                </w:rPr>
                                <w:t> </w:t>
                              </w:r>
                              <w:r>
                                <w:rPr>
                                  <w:spacing w:val="-4"/>
                                  <w:sz w:val="24"/>
                                </w:rPr>
                                <w:t>M’enfin,</w:t>
                              </w:r>
                              <w:r>
                                <w:rPr>
                                  <w:spacing w:val="-6"/>
                                  <w:sz w:val="24"/>
                                </w:rPr>
                                <w:t> </w:t>
                              </w:r>
                              <w:r>
                                <w:rPr>
                                  <w:spacing w:val="-4"/>
                                  <w:sz w:val="24"/>
                                </w:rPr>
                                <w:t>fallait</w:t>
                              </w:r>
                              <w:r>
                                <w:rPr>
                                  <w:spacing w:val="-6"/>
                                  <w:sz w:val="24"/>
                                </w:rPr>
                                <w:t> </w:t>
                              </w:r>
                              <w:r>
                                <w:rPr>
                                  <w:spacing w:val="-4"/>
                                  <w:sz w:val="24"/>
                                </w:rPr>
                                <w:t>pas</w:t>
                              </w:r>
                              <w:r>
                                <w:rPr>
                                  <w:spacing w:val="-6"/>
                                  <w:sz w:val="24"/>
                                </w:rPr>
                                <w:t> </w:t>
                              </w:r>
                              <w:r>
                                <w:rPr>
                                  <w:spacing w:val="-4"/>
                                  <w:sz w:val="24"/>
                                </w:rPr>
                                <w:t>se</w:t>
                              </w:r>
                              <w:r>
                                <w:rPr>
                                  <w:spacing w:val="-6"/>
                                  <w:sz w:val="24"/>
                                </w:rPr>
                                <w:t> </w:t>
                              </w:r>
                              <w:r>
                                <w:rPr>
                                  <w:spacing w:val="-4"/>
                                  <w:sz w:val="24"/>
                                </w:rPr>
                                <w:t>laisser</w:t>
                              </w:r>
                              <w:r>
                                <w:rPr>
                                  <w:spacing w:val="-6"/>
                                  <w:sz w:val="24"/>
                                </w:rPr>
                                <w:t> </w:t>
                              </w:r>
                              <w:r>
                                <w:rPr>
                                  <w:spacing w:val="-4"/>
                                  <w:sz w:val="24"/>
                                </w:rPr>
                                <w:t>distraire</w:t>
                              </w:r>
                              <w:r>
                                <w:rPr>
                                  <w:spacing w:val="-6"/>
                                  <w:sz w:val="24"/>
                                </w:rPr>
                                <w:t> </w:t>
                              </w:r>
                              <w:r>
                                <w:rPr>
                                  <w:spacing w:val="-4"/>
                                  <w:sz w:val="24"/>
                                </w:rPr>
                                <w:t>par</w:t>
                              </w:r>
                              <w:r>
                                <w:rPr>
                                  <w:spacing w:val="-6"/>
                                  <w:sz w:val="24"/>
                                </w:rPr>
                                <w:t> </w:t>
                              </w:r>
                              <w:r>
                                <w:rPr>
                                  <w:spacing w:val="-4"/>
                                  <w:sz w:val="24"/>
                                </w:rPr>
                                <w:t>la</w:t>
                              </w:r>
                              <w:r>
                                <w:rPr>
                                  <w:spacing w:val="-6"/>
                                  <w:sz w:val="24"/>
                                </w:rPr>
                                <w:t> </w:t>
                              </w:r>
                              <w:r>
                                <w:rPr>
                                  <w:spacing w:val="-4"/>
                                  <w:sz w:val="24"/>
                                </w:rPr>
                                <w:t>bande</w:t>
                              </w:r>
                              <w:r>
                                <w:rPr>
                                  <w:spacing w:val="-6"/>
                                  <w:sz w:val="24"/>
                                </w:rPr>
                                <w:t> </w:t>
                              </w:r>
                              <w:r>
                                <w:rPr>
                                  <w:spacing w:val="-4"/>
                                  <w:sz w:val="24"/>
                                </w:rPr>
                                <w:t>très</w:t>
                              </w:r>
                              <w:r>
                                <w:rPr>
                                  <w:spacing w:val="-6"/>
                                  <w:sz w:val="24"/>
                                </w:rPr>
                                <w:t> </w:t>
                              </w:r>
                              <w:r>
                                <w:rPr>
                                  <w:spacing w:val="-4"/>
                                  <w:sz w:val="24"/>
                                </w:rPr>
                                <w:t>fine</w:t>
                              </w:r>
                              <w:r>
                                <w:rPr>
                                  <w:spacing w:val="-6"/>
                                  <w:sz w:val="24"/>
                                </w:rPr>
                                <w:t> </w:t>
                              </w:r>
                              <w:r>
                                <w:rPr>
                                  <w:spacing w:val="-4"/>
                                  <w:sz w:val="24"/>
                                </w:rPr>
                                <w:t>de</w:t>
                              </w:r>
                              <w:r>
                                <w:rPr>
                                  <w:spacing w:val="-6"/>
                                  <w:sz w:val="24"/>
                                </w:rPr>
                                <w:t> </w:t>
                              </w:r>
                              <w:r>
                                <w:rPr>
                                  <w:spacing w:val="-4"/>
                                  <w:sz w:val="24"/>
                                </w:rPr>
                                <w:t>Vps35 </w:t>
                              </w:r>
                              <w:r>
                                <w:rPr>
                                  <w:spacing w:val="-2"/>
                                  <w:sz w:val="24"/>
                                </w:rPr>
                                <w:t>dans</w:t>
                              </w:r>
                              <w:r>
                                <w:rPr>
                                  <w:spacing w:val="-13"/>
                                  <w:sz w:val="24"/>
                                </w:rPr>
                                <w:t> </w:t>
                              </w:r>
                              <w:r>
                                <w:rPr>
                                  <w:spacing w:val="-2"/>
                                  <w:sz w:val="24"/>
                                </w:rPr>
                                <w:t>le</w:t>
                              </w:r>
                              <w:r>
                                <w:rPr>
                                  <w:spacing w:val="-13"/>
                                  <w:sz w:val="24"/>
                                </w:rPr>
                                <w:t> </w:t>
                              </w:r>
                              <w:r>
                                <w:rPr>
                                  <w:spacing w:val="-2"/>
                                  <w:sz w:val="24"/>
                                </w:rPr>
                                <w:t>panel</w:t>
                              </w:r>
                              <w:r>
                                <w:rPr>
                                  <w:spacing w:val="-13"/>
                                  <w:sz w:val="24"/>
                                </w:rPr>
                                <w:t> </w:t>
                              </w:r>
                              <w:r>
                                <w:rPr>
                                  <w:spacing w:val="-2"/>
                                  <w:sz w:val="24"/>
                                </w:rPr>
                                <w:t>A.</w:t>
                              </w:r>
                              <w:r>
                                <w:rPr>
                                  <w:spacing w:val="-13"/>
                                  <w:sz w:val="24"/>
                                </w:rPr>
                                <w:t> </w:t>
                              </w:r>
                              <w:r>
                                <w:rPr>
                                  <w:spacing w:val="-2"/>
                                  <w:sz w:val="24"/>
                                </w:rPr>
                                <w:t>Si</w:t>
                              </w:r>
                              <w:r>
                                <w:rPr>
                                  <w:spacing w:val="-13"/>
                                  <w:sz w:val="24"/>
                                </w:rPr>
                                <w:t> </w:t>
                              </w:r>
                              <w:r>
                                <w:rPr>
                                  <w:spacing w:val="-2"/>
                                  <w:sz w:val="24"/>
                                </w:rPr>
                                <w:t>on</w:t>
                              </w:r>
                              <w:r>
                                <w:rPr>
                                  <w:spacing w:val="-13"/>
                                  <w:sz w:val="24"/>
                                </w:rPr>
                                <w:t> </w:t>
                              </w:r>
                              <w:r>
                                <w:rPr>
                                  <w:spacing w:val="-2"/>
                                  <w:sz w:val="24"/>
                                </w:rPr>
                                <w:t>regarde</w:t>
                              </w:r>
                              <w:r>
                                <w:rPr>
                                  <w:spacing w:val="-13"/>
                                  <w:sz w:val="24"/>
                                </w:rPr>
                                <w:t> </w:t>
                              </w:r>
                              <w:r>
                                <w:rPr>
                                  <w:spacing w:val="-2"/>
                                  <w:sz w:val="24"/>
                                </w:rPr>
                                <w:t>le</w:t>
                              </w:r>
                              <w:r>
                                <w:rPr>
                                  <w:spacing w:val="-13"/>
                                  <w:sz w:val="24"/>
                                </w:rPr>
                                <w:t> </w:t>
                              </w:r>
                              <w:r>
                                <w:rPr>
                                  <w:spacing w:val="-2"/>
                                  <w:sz w:val="24"/>
                                </w:rPr>
                                <w:t>panel</w:t>
                              </w:r>
                              <w:r>
                                <w:rPr>
                                  <w:spacing w:val="-13"/>
                                  <w:sz w:val="24"/>
                                </w:rPr>
                                <w:t> </w:t>
                              </w:r>
                              <w:r>
                                <w:rPr>
                                  <w:spacing w:val="-2"/>
                                  <w:sz w:val="24"/>
                                </w:rPr>
                                <w:t>B</w:t>
                              </w:r>
                              <w:r>
                                <w:rPr>
                                  <w:spacing w:val="-13"/>
                                  <w:sz w:val="24"/>
                                </w:rPr>
                                <w:t> </w:t>
                              </w:r>
                              <w:r>
                                <w:rPr>
                                  <w:spacing w:val="-2"/>
                                  <w:sz w:val="24"/>
                                </w:rPr>
                                <w:t>la</w:t>
                              </w:r>
                              <w:r>
                                <w:rPr>
                                  <w:spacing w:val="-13"/>
                                  <w:sz w:val="24"/>
                                </w:rPr>
                                <w:t> </w:t>
                              </w:r>
                              <w:r>
                                <w:rPr>
                                  <w:spacing w:val="-2"/>
                                  <w:sz w:val="24"/>
                                </w:rPr>
                                <w:t>présence</w:t>
                              </w:r>
                              <w:r>
                                <w:rPr>
                                  <w:spacing w:val="-13"/>
                                  <w:sz w:val="24"/>
                                </w:rPr>
                                <w:t> </w:t>
                              </w:r>
                              <w:r>
                                <w:rPr>
                                  <w:spacing w:val="-2"/>
                                  <w:sz w:val="24"/>
                                </w:rPr>
                                <w:t>de</w:t>
                              </w:r>
                              <w:r>
                                <w:rPr>
                                  <w:spacing w:val="-13"/>
                                  <w:sz w:val="24"/>
                                </w:rPr>
                                <w:t> </w:t>
                              </w:r>
                              <w:r>
                                <w:rPr>
                                  <w:spacing w:val="-2"/>
                                  <w:sz w:val="24"/>
                                </w:rPr>
                                <w:t>Vps35</w:t>
                              </w:r>
                              <w:r>
                                <w:rPr>
                                  <w:spacing w:val="-13"/>
                                  <w:sz w:val="24"/>
                                </w:rPr>
                                <w:t> </w:t>
                              </w:r>
                              <w:r>
                                <w:rPr>
                                  <w:spacing w:val="-2"/>
                                  <w:sz w:val="24"/>
                                </w:rPr>
                                <w:t>est</w:t>
                              </w:r>
                              <w:r>
                                <w:rPr>
                                  <w:spacing w:val="-13"/>
                                  <w:sz w:val="24"/>
                                </w:rPr>
                                <w:t> </w:t>
                              </w:r>
                              <w:r>
                                <w:rPr>
                                  <w:spacing w:val="-2"/>
                                  <w:sz w:val="24"/>
                                </w:rPr>
                                <w:t>bien</w:t>
                              </w:r>
                              <w:r>
                                <w:rPr>
                                  <w:spacing w:val="-13"/>
                                  <w:sz w:val="24"/>
                                </w:rPr>
                                <w:t> </w:t>
                              </w:r>
                              <w:r>
                                <w:rPr>
                                  <w:spacing w:val="-2"/>
                                  <w:sz w:val="24"/>
                                </w:rPr>
                                <w:t>détectée</w:t>
                              </w:r>
                              <w:r>
                                <w:rPr>
                                  <w:spacing w:val="-13"/>
                                  <w:sz w:val="24"/>
                                </w:rPr>
                                <w:t> </w:t>
                              </w:r>
                              <w:r>
                                <w:rPr>
                                  <w:spacing w:val="-2"/>
                                  <w:sz w:val="24"/>
                                </w:rPr>
                                <w:t>suite</w:t>
                              </w:r>
                              <w:r>
                                <w:rPr>
                                  <w:spacing w:val="-13"/>
                                  <w:sz w:val="24"/>
                                </w:rPr>
                                <w:t> </w:t>
                              </w:r>
                              <w:r>
                                <w:rPr>
                                  <w:spacing w:val="-2"/>
                                  <w:sz w:val="24"/>
                                </w:rPr>
                                <w:t>au</w:t>
                              </w:r>
                              <w:r>
                                <w:rPr>
                                  <w:spacing w:val="-13"/>
                                  <w:sz w:val="24"/>
                                </w:rPr>
                                <w:t> </w:t>
                              </w:r>
                              <w:r>
                                <w:rPr>
                                  <w:spacing w:val="-2"/>
                                  <w:sz w:val="24"/>
                                </w:rPr>
                                <w:t>pulldown </w:t>
                              </w:r>
                              <w:r>
                                <w:rPr>
                                  <w:sz w:val="24"/>
                                </w:rPr>
                                <w:t>de</w:t>
                              </w:r>
                              <w:r>
                                <w:rPr>
                                  <w:spacing w:val="-13"/>
                                  <w:sz w:val="24"/>
                                </w:rPr>
                                <w:t> </w:t>
                              </w:r>
                              <w:r>
                                <w:rPr>
                                  <w:sz w:val="24"/>
                                </w:rPr>
                                <w:t>gp41CT,</w:t>
                              </w:r>
                              <w:r>
                                <w:rPr>
                                  <w:spacing w:val="-13"/>
                                  <w:sz w:val="24"/>
                                </w:rPr>
                                <w:t> </w:t>
                              </w:r>
                              <w:r>
                                <w:rPr>
                                  <w:sz w:val="24"/>
                                </w:rPr>
                                <w:t>donc</w:t>
                              </w:r>
                              <w:r>
                                <w:rPr>
                                  <w:spacing w:val="-13"/>
                                  <w:sz w:val="24"/>
                                </w:rPr>
                                <w:t> </w:t>
                              </w:r>
                              <w:r>
                                <w:rPr>
                                  <w:sz w:val="24"/>
                                </w:rPr>
                                <w:t>gp41</w:t>
                              </w:r>
                              <w:r>
                                <w:rPr>
                                  <w:spacing w:val="-13"/>
                                  <w:sz w:val="24"/>
                                </w:rPr>
                                <w:t> </w:t>
                              </w:r>
                              <w:r>
                                <w:rPr>
                                  <w:sz w:val="24"/>
                                </w:rPr>
                                <w:t>interagit</w:t>
                              </w:r>
                              <w:r>
                                <w:rPr>
                                  <w:spacing w:val="-13"/>
                                  <w:sz w:val="24"/>
                                </w:rPr>
                                <w:t> </w:t>
                              </w:r>
                              <w:r>
                                <w:rPr>
                                  <w:sz w:val="24"/>
                                </w:rPr>
                                <w:t>avec</w:t>
                              </w:r>
                              <w:r>
                                <w:rPr>
                                  <w:spacing w:val="-13"/>
                                  <w:sz w:val="24"/>
                                </w:rPr>
                                <w:t> </w:t>
                              </w:r>
                              <w:r>
                                <w:rPr>
                                  <w:sz w:val="24"/>
                                </w:rPr>
                                <w:t>Vps35,</w:t>
                              </w:r>
                              <w:r>
                                <w:rPr>
                                  <w:spacing w:val="-13"/>
                                  <w:sz w:val="24"/>
                                </w:rPr>
                                <w:t> </w:t>
                              </w:r>
                              <w:r>
                                <w:rPr>
                                  <w:sz w:val="24"/>
                                </w:rPr>
                                <w:t>avec</w:t>
                              </w:r>
                              <w:r>
                                <w:rPr>
                                  <w:spacing w:val="-13"/>
                                  <w:sz w:val="24"/>
                                </w:rPr>
                                <w:t> </w:t>
                              </w:r>
                              <w:r>
                                <w:rPr>
                                  <w:sz w:val="24"/>
                                </w:rPr>
                                <w:t>Vps26</w:t>
                              </w:r>
                              <w:r>
                                <w:rPr>
                                  <w:spacing w:val="-13"/>
                                  <w:sz w:val="24"/>
                                </w:rPr>
                                <w:t> </w:t>
                              </w:r>
                              <w:r>
                                <w:rPr>
                                  <w:sz w:val="24"/>
                                </w:rPr>
                                <w:t>et</w:t>
                              </w:r>
                              <w:r>
                                <w:rPr>
                                  <w:spacing w:val="-13"/>
                                  <w:sz w:val="24"/>
                                </w:rPr>
                                <w:t> </w:t>
                              </w:r>
                              <w:r>
                                <w:rPr>
                                  <w:sz w:val="24"/>
                                </w:rPr>
                                <w:t>certainement</w:t>
                              </w:r>
                              <w:r>
                                <w:rPr>
                                  <w:spacing w:val="-13"/>
                                  <w:sz w:val="24"/>
                                </w:rPr>
                                <w:t> </w:t>
                              </w:r>
                              <w:r>
                                <w:rPr>
                                  <w:sz w:val="24"/>
                                </w:rPr>
                                <w:t>avec</w:t>
                              </w:r>
                              <w:r>
                                <w:rPr>
                                  <w:spacing w:val="-13"/>
                                  <w:sz w:val="24"/>
                                </w:rPr>
                                <w:t> </w:t>
                              </w:r>
                              <w:r>
                                <w:rPr>
                                  <w:sz w:val="24"/>
                                </w:rPr>
                                <w:t>d’autres</w:t>
                              </w:r>
                              <w:r>
                                <w:rPr>
                                  <w:spacing w:val="-13"/>
                                  <w:sz w:val="24"/>
                                </w:rPr>
                                <w:t> </w:t>
                              </w:r>
                              <w:r>
                                <w:rPr>
                                  <w:sz w:val="24"/>
                                </w:rPr>
                                <w:t>protéines non détectées ici ! Item péremptoire</w:t>
                                <w:tab/>
                              </w:r>
                              <w:r>
                                <w:rPr>
                                  <w:spacing w:val="-10"/>
                                  <w:sz w:val="24"/>
                                </w:rPr>
                                <w:t>.</w:t>
                              </w:r>
                            </w:p>
                            <w:p>
                              <w:pPr>
                                <w:numPr>
                                  <w:ilvl w:val="0"/>
                                  <w:numId w:val="20"/>
                                </w:numPr>
                                <w:tabs>
                                  <w:tab w:pos="401" w:val="left" w:leader="none"/>
                                </w:tabs>
                                <w:spacing w:line="534" w:lineRule="exact" w:before="92"/>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10"/>
                                  <w:sz w:val="22"/>
                                </w:rPr>
                                <w:t> </w:t>
                              </w:r>
                              <w:r>
                                <w:rPr>
                                  <w:rFonts w:ascii="Georgia" w:hAnsi="Georgia"/>
                                  <w:i/>
                                  <w:color w:val="7F7F7F"/>
                                  <w:spacing w:val="-4"/>
                                  <w:sz w:val="22"/>
                                </w:rPr>
                                <w:t>co-immunoprécipitation</w:t>
                              </w:r>
                              <w:r>
                                <w:rPr>
                                  <w:rFonts w:ascii="Georgia" w:hAnsi="Georgia"/>
                                  <w:i/>
                                  <w:color w:val="7F7F7F"/>
                                  <w:spacing w:val="-9"/>
                                  <w:sz w:val="22"/>
                                </w:rPr>
                                <w:t> </w:t>
                              </w:r>
                              <w:r>
                                <w:rPr>
                                  <w:rFonts w:ascii="Georgia" w:hAnsi="Georgia"/>
                                  <w:i/>
                                  <w:color w:val="7F7F7F"/>
                                  <w:spacing w:val="-4"/>
                                  <w:sz w:val="22"/>
                                </w:rPr>
                                <w:t>du</w:t>
                              </w:r>
                              <w:r>
                                <w:rPr>
                                  <w:rFonts w:ascii="Georgia" w:hAnsi="Georgia"/>
                                  <w:i/>
                                  <w:color w:val="7F7F7F"/>
                                  <w:spacing w:val="-9"/>
                                  <w:sz w:val="22"/>
                                </w:rPr>
                                <w:t> </w:t>
                              </w:r>
                              <w:r>
                                <w:rPr>
                                  <w:rFonts w:ascii="Georgia" w:hAnsi="Georgia"/>
                                  <w:i/>
                                  <w:color w:val="7F7F7F"/>
                                  <w:spacing w:val="-4"/>
                                  <w:sz w:val="22"/>
                                </w:rPr>
                                <w:t>récepteur</w:t>
                              </w:r>
                              <w:r>
                                <w:rPr>
                                  <w:rFonts w:ascii="Georgia" w:hAnsi="Georgia"/>
                                  <w:i/>
                                  <w:color w:val="7F7F7F"/>
                                  <w:spacing w:val="-9"/>
                                  <w:sz w:val="22"/>
                                </w:rPr>
                                <w:t> </w:t>
                              </w:r>
                              <w:r>
                                <w:rPr>
                                  <w:rFonts w:ascii="Georgia" w:hAnsi="Georgia"/>
                                  <w:i/>
                                  <w:color w:val="7F7F7F"/>
                                  <w:spacing w:val="-4"/>
                                  <w:sz w:val="22"/>
                                </w:rPr>
                                <w:t>CD8</w:t>
                              </w:r>
                              <w:r>
                                <w:rPr>
                                  <w:rFonts w:ascii="Georgia" w:hAnsi="Georgia"/>
                                  <w:i/>
                                  <w:color w:val="7F7F7F"/>
                                  <w:spacing w:val="-10"/>
                                  <w:sz w:val="22"/>
                                </w:rPr>
                                <w:t> </w:t>
                              </w:r>
                              <w:r>
                                <w:rPr>
                                  <w:rFonts w:ascii="Georgia" w:hAnsi="Georgia"/>
                                  <w:i/>
                                  <w:color w:val="7F7F7F"/>
                                  <w:spacing w:val="-4"/>
                                  <w:sz w:val="22"/>
                                </w:rPr>
                                <w:t>suffit</w:t>
                              </w:r>
                              <w:r>
                                <w:rPr>
                                  <w:rFonts w:ascii="Georgia" w:hAnsi="Georgia"/>
                                  <w:i/>
                                  <w:color w:val="7F7F7F"/>
                                  <w:spacing w:val="-9"/>
                                  <w:sz w:val="22"/>
                                </w:rPr>
                                <w:t> </w:t>
                              </w:r>
                              <w:r>
                                <w:rPr>
                                  <w:rFonts w:ascii="Georgia" w:hAnsi="Georgia"/>
                                  <w:i/>
                                  <w:color w:val="7F7F7F"/>
                                  <w:spacing w:val="-4"/>
                                  <w:sz w:val="22"/>
                                </w:rPr>
                                <w:t>à</w:t>
                              </w:r>
                              <w:r>
                                <w:rPr>
                                  <w:rFonts w:ascii="Georgia" w:hAnsi="Georgia"/>
                                  <w:i/>
                                  <w:color w:val="7F7F7F"/>
                                  <w:spacing w:val="-9"/>
                                  <w:sz w:val="22"/>
                                </w:rPr>
                                <w:t> </w:t>
                              </w:r>
                              <w:r>
                                <w:rPr>
                                  <w:rFonts w:ascii="Georgia" w:hAnsi="Georgia"/>
                                  <w:i/>
                                  <w:color w:val="7F7F7F"/>
                                  <w:spacing w:val="-4"/>
                                  <w:sz w:val="22"/>
                                </w:rPr>
                                <w:t>conclure</w:t>
                              </w:r>
                              <w:r>
                                <w:rPr>
                                  <w:rFonts w:ascii="Georgia" w:hAnsi="Georgia"/>
                                  <w:i/>
                                  <w:color w:val="7F7F7F"/>
                                  <w:spacing w:val="-9"/>
                                  <w:sz w:val="22"/>
                                </w:rPr>
                                <w:t> </w:t>
                              </w:r>
                              <w:r>
                                <w:rPr>
                                  <w:rFonts w:ascii="Georgia" w:hAnsi="Georgia"/>
                                  <w:i/>
                                  <w:color w:val="7F7F7F"/>
                                  <w:spacing w:val="-4"/>
                                  <w:sz w:val="22"/>
                                </w:rPr>
                                <w:t>à</w:t>
                              </w:r>
                              <w:r>
                                <w:rPr>
                                  <w:rFonts w:ascii="Georgia" w:hAnsi="Georgia"/>
                                  <w:i/>
                                  <w:color w:val="7F7F7F"/>
                                  <w:spacing w:val="-9"/>
                                  <w:sz w:val="22"/>
                                </w:rPr>
                                <w:t> </w:t>
                              </w:r>
                              <w:r>
                                <w:rPr>
                                  <w:rFonts w:ascii="Georgia" w:hAnsi="Georgia"/>
                                  <w:i/>
                                  <w:color w:val="7F7F7F"/>
                                  <w:spacing w:val="-4"/>
                                  <w:sz w:val="22"/>
                                </w:rPr>
                                <w:t>l’interaction</w:t>
                              </w:r>
                              <w:r>
                                <w:rPr>
                                  <w:rFonts w:ascii="Georgia" w:hAnsi="Georgia"/>
                                  <w:i/>
                                  <w:color w:val="7F7F7F"/>
                                  <w:spacing w:val="-9"/>
                                  <w:sz w:val="22"/>
                                </w:rPr>
                                <w:t> </w:t>
                              </w:r>
                              <w:r>
                                <w:rPr>
                                  <w:rFonts w:ascii="Georgia" w:hAnsi="Georgia"/>
                                  <w:i/>
                                  <w:color w:val="7F7F7F"/>
                                  <w:spacing w:val="-4"/>
                                  <w:sz w:val="22"/>
                                </w:rPr>
                                <w:t>directe</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997" name="Textbox 997"/>
                        <wps:cNvSpPr txBox="1"/>
                        <wps:spPr>
                          <a:xfrm>
                            <a:off x="622058" y="575926"/>
                            <a:ext cx="5803265" cy="213995"/>
                          </a:xfrm>
                          <a:prstGeom prst="rect">
                            <a:avLst/>
                          </a:prstGeom>
                        </wps:spPr>
                        <wps:txbx>
                          <w:txbxContent>
                            <w:p>
                              <w:pPr>
                                <w:spacing w:line="297" w:lineRule="exact" w:before="39"/>
                                <w:ind w:left="0" w:right="0" w:firstLine="0"/>
                                <w:jc w:val="left"/>
                                <w:rPr>
                                  <w:sz w:val="24"/>
                                </w:rPr>
                              </w:pPr>
                              <w:r>
                                <w:rPr>
                                  <w:spacing w:val="-6"/>
                                  <w:sz w:val="24"/>
                                </w:rPr>
                                <w:t>,</w:t>
                              </w:r>
                              <w:r>
                                <w:rPr>
                                  <w:spacing w:val="-9"/>
                                  <w:sz w:val="24"/>
                                </w:rPr>
                                <w:t> </w:t>
                              </w:r>
                              <w:r>
                                <w:rPr>
                                  <w:spacing w:val="-6"/>
                                  <w:sz w:val="24"/>
                                </w:rPr>
                                <w:t>désolé</w:t>
                              </w:r>
                              <w:r>
                                <w:rPr>
                                  <w:spacing w:val="-7"/>
                                  <w:sz w:val="24"/>
                                </w:rPr>
                                <w:t> </w:t>
                              </w:r>
                              <w:r>
                                <w:rPr>
                                  <w:spacing w:val="-6"/>
                                  <w:sz w:val="24"/>
                                </w:rPr>
                                <w:t>la</w:t>
                              </w:r>
                              <w:r>
                                <w:rPr>
                                  <w:spacing w:val="-8"/>
                                  <w:sz w:val="24"/>
                                </w:rPr>
                                <w:t> </w:t>
                              </w:r>
                              <w:r>
                                <w:rPr>
                                  <w:spacing w:val="-6"/>
                                  <w:sz w:val="24"/>
                                </w:rPr>
                                <w:t>team,</w:t>
                              </w:r>
                              <w:r>
                                <w:rPr>
                                  <w:spacing w:val="-8"/>
                                  <w:sz w:val="24"/>
                                </w:rPr>
                                <w:t> </w:t>
                              </w:r>
                              <w:r>
                                <w:rPr>
                                  <w:spacing w:val="-6"/>
                                  <w:sz w:val="24"/>
                                </w:rPr>
                                <w:t>mais</w:t>
                              </w:r>
                              <w:r>
                                <w:rPr>
                                  <w:spacing w:val="-7"/>
                                  <w:sz w:val="24"/>
                                </w:rPr>
                                <w:t> </w:t>
                              </w:r>
                              <w:r>
                                <w:rPr>
                                  <w:spacing w:val="-6"/>
                                  <w:sz w:val="24"/>
                                </w:rPr>
                                <w:t>c’est</w:t>
                              </w:r>
                              <w:r>
                                <w:rPr>
                                  <w:spacing w:val="-8"/>
                                  <w:sz w:val="24"/>
                                </w:rPr>
                                <w:t> </w:t>
                              </w:r>
                              <w:r>
                                <w:rPr>
                                  <w:spacing w:val="-6"/>
                                  <w:sz w:val="24"/>
                                </w:rPr>
                                <w:t>ABSOLUMENT</w:t>
                              </w:r>
                              <w:r>
                                <w:rPr>
                                  <w:spacing w:val="-8"/>
                                  <w:sz w:val="24"/>
                                </w:rPr>
                                <w:t> </w:t>
                              </w:r>
                              <w:r>
                                <w:rPr>
                                  <w:spacing w:val="-6"/>
                                  <w:sz w:val="24"/>
                                </w:rPr>
                                <w:t>FAUX</w:t>
                              </w:r>
                              <w:r>
                                <w:rPr>
                                  <w:spacing w:val="-22"/>
                                  <w:sz w:val="24"/>
                                </w:rPr>
                                <w:t> </w:t>
                              </w:r>
                              <w:r>
                                <w:rPr>
                                  <w:spacing w:val="-6"/>
                                  <w:sz w:val="24"/>
                                </w:rPr>
                                <w:t>!</w:t>
                              </w:r>
                              <w:r>
                                <w:rPr>
                                  <w:spacing w:val="-8"/>
                                  <w:sz w:val="24"/>
                                </w:rPr>
                                <w:t> </w:t>
                              </w:r>
                              <w:r>
                                <w:rPr>
                                  <w:spacing w:val="-6"/>
                                  <w:sz w:val="24"/>
                                </w:rPr>
                                <w:t>Il</w:t>
                              </w:r>
                              <w:r>
                                <w:rPr>
                                  <w:spacing w:val="-7"/>
                                  <w:sz w:val="24"/>
                                </w:rPr>
                                <w:t> </w:t>
                              </w:r>
                              <w:r>
                                <w:rPr>
                                  <w:spacing w:val="-6"/>
                                  <w:sz w:val="24"/>
                                </w:rPr>
                                <w:t>y</w:t>
                              </w:r>
                              <w:r>
                                <w:rPr>
                                  <w:spacing w:val="-8"/>
                                  <w:sz w:val="24"/>
                                </w:rPr>
                                <w:t> </w:t>
                              </w:r>
                              <w:r>
                                <w:rPr>
                                  <w:spacing w:val="-6"/>
                                  <w:sz w:val="24"/>
                                </w:rPr>
                                <w:t>a</w:t>
                              </w:r>
                              <w:r>
                                <w:rPr>
                                  <w:spacing w:val="-8"/>
                                  <w:sz w:val="24"/>
                                </w:rPr>
                                <w:t> </w:t>
                              </w:r>
                              <w:r>
                                <w:rPr>
                                  <w:spacing w:val="-6"/>
                                  <w:sz w:val="24"/>
                                </w:rPr>
                                <w:t>certes</w:t>
                              </w:r>
                              <w:r>
                                <w:rPr>
                                  <w:spacing w:val="-7"/>
                                  <w:sz w:val="24"/>
                                </w:rPr>
                                <w:t> </w:t>
                              </w:r>
                              <w:r>
                                <w:rPr>
                                  <w:spacing w:val="-6"/>
                                  <w:sz w:val="24"/>
                                </w:rPr>
                                <w:t>une</w:t>
                              </w:r>
                              <w:r>
                                <w:rPr>
                                  <w:spacing w:val="-8"/>
                                  <w:sz w:val="24"/>
                                </w:rPr>
                                <w:t> </w:t>
                              </w:r>
                              <w:r>
                                <w:rPr>
                                  <w:spacing w:val="-6"/>
                                  <w:sz w:val="24"/>
                                </w:rPr>
                                <w:t>notion</w:t>
                              </w:r>
                              <w:r>
                                <w:rPr>
                                  <w:spacing w:val="-8"/>
                                  <w:sz w:val="24"/>
                                </w:rPr>
                                <w:t> </w:t>
                              </w:r>
                              <w:r>
                                <w:rPr>
                                  <w:spacing w:val="-6"/>
                                  <w:sz w:val="24"/>
                                </w:rPr>
                                <w:t>de</w:t>
                              </w:r>
                              <w:r>
                                <w:rPr>
                                  <w:spacing w:val="-7"/>
                                  <w:sz w:val="24"/>
                                </w:rPr>
                                <w:t> </w:t>
                              </w:r>
                              <w:r>
                                <w:rPr>
                                  <w:spacing w:val="-6"/>
                                  <w:sz w:val="24"/>
                                </w:rPr>
                                <w:t>“poids”</w:t>
                              </w:r>
                              <w:r>
                                <w:rPr>
                                  <w:spacing w:val="-8"/>
                                  <w:sz w:val="24"/>
                                </w:rPr>
                                <w:t> </w:t>
                              </w:r>
                              <w:r>
                                <w:rPr>
                                  <w:spacing w:val="-6"/>
                                  <w:sz w:val="24"/>
                                </w:rPr>
                                <w:t>dans</w:t>
                              </w:r>
                            </w:p>
                          </w:txbxContent>
                        </wps:txbx>
                        <wps:bodyPr wrap="square" lIns="0" tIns="0" rIns="0" bIns="0" rtlCol="0">
                          <a:noAutofit/>
                        </wps:bodyPr>
                      </wps:wsp>
                      <wps:wsp>
                        <wps:cNvPr id="998" name="Textbox 998"/>
                        <wps:cNvSpPr txBox="1"/>
                        <wps:spPr>
                          <a:xfrm>
                            <a:off x="67627" y="3589928"/>
                            <a:ext cx="4303395" cy="213995"/>
                          </a:xfrm>
                          <a:prstGeom prst="rect">
                            <a:avLst/>
                          </a:prstGeom>
                        </wps:spPr>
                        <wps:txbx>
                          <w:txbxContent>
                            <w:p>
                              <w:pPr>
                                <w:spacing w:line="297" w:lineRule="exact" w:before="39"/>
                                <w:ind w:left="0" w:right="0" w:firstLine="0"/>
                                <w:jc w:val="left"/>
                                <w:rPr>
                                  <w:sz w:val="24"/>
                                </w:rPr>
                              </w:pPr>
                              <w:r>
                                <w:rPr>
                                  <w:sz w:val="24"/>
                                </w:rPr>
                                <w:t>Hmmmm,</w:t>
                              </w:r>
                              <w:r>
                                <w:rPr>
                                  <w:spacing w:val="13"/>
                                  <w:sz w:val="24"/>
                                </w:rPr>
                                <w:t> </w:t>
                              </w:r>
                              <w:r>
                                <w:rPr>
                                  <w:sz w:val="24"/>
                                </w:rPr>
                                <w:t>item</w:t>
                              </w:r>
                              <w:r>
                                <w:rPr>
                                  <w:spacing w:val="16"/>
                                  <w:sz w:val="24"/>
                                </w:rPr>
                                <w:t> </w:t>
                              </w:r>
                              <w:r>
                                <w:rPr>
                                  <w:sz w:val="24"/>
                                </w:rPr>
                                <w:t>qui</w:t>
                              </w:r>
                              <w:r>
                                <w:rPr>
                                  <w:spacing w:val="16"/>
                                  <w:sz w:val="24"/>
                                </w:rPr>
                                <w:t> </w:t>
                              </w:r>
                              <w:r>
                                <w:rPr>
                                  <w:sz w:val="24"/>
                                </w:rPr>
                                <w:t>demande</w:t>
                              </w:r>
                              <w:r>
                                <w:rPr>
                                  <w:spacing w:val="15"/>
                                  <w:sz w:val="24"/>
                                </w:rPr>
                                <w:t> </w:t>
                              </w:r>
                              <w:r>
                                <w:rPr>
                                  <w:sz w:val="24"/>
                                </w:rPr>
                                <w:t>de</w:t>
                              </w:r>
                              <w:r>
                                <w:rPr>
                                  <w:spacing w:val="16"/>
                                  <w:sz w:val="24"/>
                                </w:rPr>
                                <w:t> </w:t>
                              </w:r>
                              <w:r>
                                <w:rPr>
                                  <w:sz w:val="24"/>
                                </w:rPr>
                                <w:t>réfléchir</w:t>
                              </w:r>
                              <w:r>
                                <w:rPr>
                                  <w:spacing w:val="16"/>
                                  <w:sz w:val="24"/>
                                </w:rPr>
                                <w:t> </w:t>
                              </w:r>
                              <w:r>
                                <w:rPr>
                                  <w:sz w:val="24"/>
                                </w:rPr>
                                <w:t>au-delà</w:t>
                              </w:r>
                              <w:r>
                                <w:rPr>
                                  <w:spacing w:val="16"/>
                                  <w:sz w:val="24"/>
                                </w:rPr>
                                <w:t> </w:t>
                              </w:r>
                              <w:r>
                                <w:rPr>
                                  <w:sz w:val="24"/>
                                </w:rPr>
                                <w:t>de</w:t>
                              </w:r>
                              <w:r>
                                <w:rPr>
                                  <w:spacing w:val="16"/>
                                  <w:sz w:val="24"/>
                                </w:rPr>
                                <w:t> </w:t>
                              </w:r>
                              <w:r>
                                <w:rPr>
                                  <w:sz w:val="24"/>
                                </w:rPr>
                                <w:t>la</w:t>
                              </w:r>
                              <w:r>
                                <w:rPr>
                                  <w:spacing w:val="16"/>
                                  <w:sz w:val="24"/>
                                </w:rPr>
                                <w:t> </w:t>
                              </w:r>
                              <w:r>
                                <w:rPr>
                                  <w:spacing w:val="-2"/>
                                  <w:w w:val="85"/>
                                  <w:sz w:val="24"/>
                                </w:rPr>
                                <w:t>figure…</w:t>
                              </w:r>
                            </w:p>
                          </w:txbxContent>
                        </wps:txbx>
                        <wps:bodyPr wrap="square" lIns="0" tIns="0" rIns="0" bIns="0" rtlCol="0">
                          <a:noAutofit/>
                        </wps:bodyPr>
                      </wps:wsp>
                      <wps:wsp>
                        <wps:cNvPr id="999" name="Textbox 999"/>
                        <wps:cNvSpPr txBox="1"/>
                        <wps:spPr>
                          <a:xfrm>
                            <a:off x="67627" y="3767055"/>
                            <a:ext cx="6357620" cy="582295"/>
                          </a:xfrm>
                          <a:prstGeom prst="rect">
                            <a:avLst/>
                          </a:prstGeom>
                        </wps:spPr>
                        <wps:txbx>
                          <w:txbxContent>
                            <w:p>
                              <w:pPr>
                                <w:spacing w:line="232" w:lineRule="auto" w:before="46"/>
                                <w:ind w:left="0" w:right="18" w:firstLine="0"/>
                                <w:jc w:val="both"/>
                                <w:rPr>
                                  <w:sz w:val="24"/>
                                </w:rPr>
                              </w:pPr>
                              <w:r>
                                <w:rPr>
                                  <w:sz w:val="24"/>
                                </w:rPr>
                                <w:t>immunoprécipitation</w:t>
                              </w:r>
                              <w:r>
                                <w:rPr>
                                  <w:spacing w:val="-11"/>
                                  <w:sz w:val="24"/>
                                </w:rPr>
                                <w:t> </w:t>
                              </w:r>
                              <w:r>
                                <w:rPr>
                                  <w:sz w:val="24"/>
                                </w:rPr>
                                <w:t>(co-IP),</w:t>
                              </w:r>
                              <w:r>
                                <w:rPr>
                                  <w:spacing w:val="-11"/>
                                  <w:sz w:val="24"/>
                                </w:rPr>
                                <w:t> </w:t>
                              </w:r>
                              <w:r>
                                <w:rPr>
                                  <w:sz w:val="24"/>
                                </w:rPr>
                                <w:t>on</w:t>
                              </w:r>
                              <w:r>
                                <w:rPr>
                                  <w:spacing w:val="-11"/>
                                  <w:sz w:val="24"/>
                                </w:rPr>
                                <w:t> </w:t>
                              </w:r>
                              <w:r>
                                <w:rPr>
                                  <w:sz w:val="24"/>
                                </w:rPr>
                                <w:t>isole</w:t>
                              </w:r>
                              <w:r>
                                <w:rPr>
                                  <w:spacing w:val="-11"/>
                                  <w:sz w:val="24"/>
                                </w:rPr>
                                <w:t> </w:t>
                              </w:r>
                              <w:r>
                                <w:rPr>
                                  <w:sz w:val="24"/>
                                </w:rPr>
                                <w:t>la</w:t>
                              </w:r>
                              <w:r>
                                <w:rPr>
                                  <w:spacing w:val="-11"/>
                                  <w:sz w:val="24"/>
                                </w:rPr>
                                <w:t> </w:t>
                              </w:r>
                              <w:r>
                                <w:rPr>
                                  <w:sz w:val="24"/>
                                </w:rPr>
                                <w:t>protéine</w:t>
                              </w:r>
                              <w:r>
                                <w:rPr>
                                  <w:spacing w:val="-11"/>
                                  <w:sz w:val="24"/>
                                </w:rPr>
                                <w:t> </w:t>
                              </w:r>
                              <w:r>
                                <w:rPr>
                                  <w:sz w:val="24"/>
                                </w:rPr>
                                <w:t>reconnue</w:t>
                              </w:r>
                              <w:r>
                                <w:rPr>
                                  <w:spacing w:val="-11"/>
                                  <w:sz w:val="24"/>
                                </w:rPr>
                                <w:t> </w:t>
                              </w:r>
                              <w:r>
                                <w:rPr>
                                  <w:sz w:val="24"/>
                                </w:rPr>
                                <w:t>par</w:t>
                              </w:r>
                              <w:r>
                                <w:rPr>
                                  <w:spacing w:val="-11"/>
                                  <w:sz w:val="24"/>
                                </w:rPr>
                                <w:t> </w:t>
                              </w:r>
                              <w:r>
                                <w:rPr>
                                  <w:sz w:val="24"/>
                                </w:rPr>
                                <w:t>un</w:t>
                              </w:r>
                              <w:r>
                                <w:rPr>
                                  <w:spacing w:val="-11"/>
                                  <w:sz w:val="24"/>
                                </w:rPr>
                                <w:t> </w:t>
                              </w:r>
                              <w:r>
                                <w:rPr>
                                  <w:sz w:val="24"/>
                                </w:rPr>
                                <w:t>anticorps</w:t>
                              </w:r>
                              <w:r>
                                <w:rPr>
                                  <w:spacing w:val="-11"/>
                                  <w:sz w:val="24"/>
                                </w:rPr>
                                <w:t> </w:t>
                              </w:r>
                              <w:r>
                                <w:rPr>
                                  <w:sz w:val="24"/>
                                </w:rPr>
                                <w:t>ainsi</w:t>
                              </w:r>
                              <w:r>
                                <w:rPr>
                                  <w:spacing w:val="-11"/>
                                  <w:sz w:val="24"/>
                                </w:rPr>
                                <w:t> </w:t>
                              </w:r>
                              <w:r>
                                <w:rPr>
                                  <w:sz w:val="24"/>
                                </w:rPr>
                                <w:t>que</w:t>
                              </w:r>
                              <w:r>
                                <w:rPr>
                                  <w:spacing w:val="-11"/>
                                  <w:sz w:val="24"/>
                                </w:rPr>
                                <w:t> </w:t>
                              </w:r>
                              <w:r>
                                <w:rPr>
                                  <w:sz w:val="24"/>
                                </w:rPr>
                                <w:t>toutes</w:t>
                              </w:r>
                              <w:r>
                                <w:rPr>
                                  <w:spacing w:val="-11"/>
                                  <w:sz w:val="24"/>
                                </w:rPr>
                                <w:t> </w:t>
                              </w:r>
                              <w:r>
                                <w:rPr>
                                  <w:sz w:val="24"/>
                                </w:rPr>
                                <w:t>les protéines</w:t>
                              </w:r>
                              <w:r>
                                <w:rPr>
                                  <w:spacing w:val="-2"/>
                                  <w:sz w:val="24"/>
                                </w:rPr>
                                <w:t> </w:t>
                              </w:r>
                              <w:r>
                                <w:rPr>
                                  <w:sz w:val="24"/>
                                </w:rPr>
                                <w:t>qui</w:t>
                              </w:r>
                              <w:r>
                                <w:rPr>
                                  <w:spacing w:val="-2"/>
                                  <w:sz w:val="24"/>
                                </w:rPr>
                                <w:t> </w:t>
                              </w:r>
                              <w:r>
                                <w:rPr>
                                  <w:sz w:val="24"/>
                                </w:rPr>
                                <w:t>lui</w:t>
                              </w:r>
                              <w:r>
                                <w:rPr>
                                  <w:spacing w:val="-2"/>
                                  <w:sz w:val="24"/>
                                </w:rPr>
                                <w:t> </w:t>
                              </w:r>
                              <w:r>
                                <w:rPr>
                                  <w:sz w:val="24"/>
                                </w:rPr>
                                <w:t>sont</w:t>
                              </w:r>
                              <w:r>
                                <w:rPr>
                                  <w:spacing w:val="-2"/>
                                  <w:sz w:val="24"/>
                                </w:rPr>
                                <w:t> </w:t>
                              </w:r>
                              <w:r>
                                <w:rPr>
                                  <w:sz w:val="24"/>
                                </w:rPr>
                                <w:t>associées, directement</w:t>
                              </w:r>
                              <w:r>
                                <w:rPr>
                                  <w:spacing w:val="-2"/>
                                  <w:sz w:val="24"/>
                                </w:rPr>
                                <w:t> </w:t>
                              </w:r>
                              <w:r>
                                <w:rPr>
                                  <w:sz w:val="24"/>
                                </w:rPr>
                                <w:t>ou</w:t>
                              </w:r>
                              <w:r>
                                <w:rPr>
                                  <w:spacing w:val="-2"/>
                                  <w:sz w:val="24"/>
                                </w:rPr>
                                <w:t> </w:t>
                              </w:r>
                              <w:r>
                                <w:rPr>
                                  <w:sz w:val="24"/>
                                </w:rPr>
                                <w:t>indirectement</w:t>
                              </w:r>
                              <w:r>
                                <w:rPr>
                                  <w:spacing w:val="80"/>
                                  <w:sz w:val="24"/>
                                </w:rPr>
                                <w:t> </w:t>
                              </w:r>
                              <w:r>
                                <w:rPr>
                                  <w:sz w:val="24"/>
                                </w:rPr>
                                <w:t>.</w:t>
                              </w:r>
                              <w:r>
                                <w:rPr>
                                  <w:spacing w:val="-2"/>
                                  <w:sz w:val="24"/>
                                </w:rPr>
                                <w:t> </w:t>
                              </w:r>
                              <w:r>
                                <w:rPr>
                                  <w:sz w:val="24"/>
                                </w:rPr>
                                <w:t>Imaginons</w:t>
                              </w:r>
                              <w:r>
                                <w:rPr>
                                  <w:spacing w:val="-2"/>
                                  <w:sz w:val="24"/>
                                </w:rPr>
                                <w:t> </w:t>
                              </w:r>
                              <w:r>
                                <w:rPr>
                                  <w:sz w:val="24"/>
                                </w:rPr>
                                <w:t>que gp41CT</w:t>
                              </w:r>
                              <w:r>
                                <w:rPr>
                                  <w:spacing w:val="-2"/>
                                  <w:sz w:val="24"/>
                                </w:rPr>
                                <w:t> </w:t>
                              </w:r>
                              <w:r>
                                <w:rPr>
                                  <w:sz w:val="24"/>
                                </w:rPr>
                                <w:t>inter-</w:t>
                              </w:r>
                              <w:r>
                                <w:rPr>
                                  <w:spacing w:val="-2"/>
                                  <w:sz w:val="24"/>
                                </w:rPr>
                                <w:t>agisse</w:t>
                              </w:r>
                              <w:r>
                                <w:rPr>
                                  <w:spacing w:val="-13"/>
                                  <w:sz w:val="24"/>
                                </w:rPr>
                                <w:t> </w:t>
                              </w:r>
                              <w:r>
                                <w:rPr>
                                  <w:spacing w:val="-2"/>
                                  <w:sz w:val="24"/>
                                </w:rPr>
                                <w:t>avec</w:t>
                              </w:r>
                              <w:r>
                                <w:rPr>
                                  <w:spacing w:val="-13"/>
                                  <w:sz w:val="24"/>
                                </w:rPr>
                                <w:t> </w:t>
                              </w:r>
                              <w:r>
                                <w:rPr>
                                  <w:spacing w:val="-2"/>
                                  <w:sz w:val="24"/>
                                </w:rPr>
                                <w:t>une</w:t>
                              </w:r>
                              <w:r>
                                <w:rPr>
                                  <w:spacing w:val="-13"/>
                                  <w:sz w:val="24"/>
                                </w:rPr>
                                <w:t> </w:t>
                              </w:r>
                              <w:r>
                                <w:rPr>
                                  <w:spacing w:val="-2"/>
                                  <w:sz w:val="24"/>
                                </w:rPr>
                                <w:t>protéine</w:t>
                              </w:r>
                              <w:r>
                                <w:rPr>
                                  <w:spacing w:val="-13"/>
                                  <w:sz w:val="24"/>
                                </w:rPr>
                                <w:t> </w:t>
                              </w:r>
                              <w:r>
                                <w:rPr>
                                  <w:spacing w:val="-2"/>
                                  <w:sz w:val="24"/>
                                </w:rPr>
                                <w:t>X,</w:t>
                              </w:r>
                              <w:r>
                                <w:rPr>
                                  <w:spacing w:val="-13"/>
                                  <w:sz w:val="24"/>
                                </w:rPr>
                                <w:t> </w:t>
                              </w:r>
                              <w:r>
                                <w:rPr>
                                  <w:spacing w:val="-2"/>
                                  <w:sz w:val="24"/>
                                </w:rPr>
                                <w:t>et</w:t>
                              </w:r>
                              <w:r>
                                <w:rPr>
                                  <w:spacing w:val="-13"/>
                                  <w:sz w:val="24"/>
                                </w:rPr>
                                <w:t> </w:t>
                              </w:r>
                              <w:r>
                                <w:rPr>
                                  <w:spacing w:val="-2"/>
                                  <w:sz w:val="24"/>
                                </w:rPr>
                                <w:t>que</w:t>
                              </w:r>
                              <w:r>
                                <w:rPr>
                                  <w:spacing w:val="-13"/>
                                  <w:sz w:val="24"/>
                                </w:rPr>
                                <w:t> </w:t>
                              </w:r>
                              <w:r>
                                <w:rPr>
                                  <w:spacing w:val="-2"/>
                                  <w:sz w:val="24"/>
                                </w:rPr>
                                <w:t>cette</w:t>
                              </w:r>
                              <w:r>
                                <w:rPr>
                                  <w:spacing w:val="-13"/>
                                  <w:sz w:val="24"/>
                                </w:rPr>
                                <w:t> </w:t>
                              </w:r>
                              <w:r>
                                <w:rPr>
                                  <w:spacing w:val="-2"/>
                                  <w:sz w:val="24"/>
                                </w:rPr>
                                <w:t>protéine</w:t>
                              </w:r>
                              <w:r>
                                <w:rPr>
                                  <w:spacing w:val="-13"/>
                                  <w:sz w:val="24"/>
                                </w:rPr>
                                <w:t> </w:t>
                              </w:r>
                              <w:r>
                                <w:rPr>
                                  <w:spacing w:val="-2"/>
                                  <w:sz w:val="24"/>
                                </w:rPr>
                                <w:t>X</w:t>
                              </w:r>
                              <w:r>
                                <w:rPr>
                                  <w:spacing w:val="-13"/>
                                  <w:sz w:val="24"/>
                                </w:rPr>
                                <w:t> </w:t>
                              </w:r>
                              <w:r>
                                <w:rPr>
                                  <w:spacing w:val="-2"/>
                                  <w:sz w:val="24"/>
                                </w:rPr>
                                <w:t>interagisse</w:t>
                              </w:r>
                              <w:r>
                                <w:rPr>
                                  <w:spacing w:val="-13"/>
                                  <w:sz w:val="24"/>
                                </w:rPr>
                                <w:t> </w:t>
                              </w:r>
                              <w:r>
                                <w:rPr>
                                  <w:spacing w:val="-2"/>
                                  <w:sz w:val="24"/>
                                </w:rPr>
                                <w:t>elle-même</w:t>
                              </w:r>
                              <w:r>
                                <w:rPr>
                                  <w:spacing w:val="-13"/>
                                  <w:sz w:val="24"/>
                                </w:rPr>
                                <w:t> </w:t>
                              </w:r>
                              <w:r>
                                <w:rPr>
                                  <w:spacing w:val="-2"/>
                                  <w:sz w:val="24"/>
                                </w:rPr>
                                <w:t>avec</w:t>
                              </w:r>
                              <w:r>
                                <w:rPr>
                                  <w:spacing w:val="-13"/>
                                  <w:sz w:val="24"/>
                                </w:rPr>
                                <w:t> </w:t>
                              </w:r>
                              <w:r>
                                <w:rPr>
                                  <w:spacing w:val="-2"/>
                                  <w:sz w:val="24"/>
                                </w:rPr>
                                <w:t>Vps26.</w:t>
                              </w:r>
                              <w:r>
                                <w:rPr>
                                  <w:spacing w:val="-13"/>
                                  <w:sz w:val="24"/>
                                </w:rPr>
                                <w:t> </w:t>
                              </w:r>
                              <w:r>
                                <w:rPr>
                                  <w:spacing w:val="-2"/>
                                  <w:sz w:val="24"/>
                                </w:rPr>
                                <w:t>Même</w:t>
                              </w:r>
                              <w:r>
                                <w:rPr>
                                  <w:spacing w:val="-13"/>
                                  <w:sz w:val="24"/>
                                </w:rPr>
                                <w:t> </w:t>
                              </w:r>
                              <w:r>
                                <w:rPr>
                                  <w:spacing w:val="-2"/>
                                  <w:sz w:val="24"/>
                                </w:rPr>
                                <w:t>après</w:t>
                              </w:r>
                            </w:p>
                          </w:txbxContent>
                        </wps:txbx>
                        <wps:bodyPr wrap="square" lIns="0" tIns="0" rIns="0" bIns="0" rtlCol="0">
                          <a:noAutofit/>
                        </wps:bodyPr>
                      </wps:wsp>
                      <wps:wsp>
                        <wps:cNvPr id="1000" name="Textbox 1000"/>
                        <wps:cNvSpPr txBox="1"/>
                        <wps:spPr>
                          <a:xfrm>
                            <a:off x="4705375" y="3589928"/>
                            <a:ext cx="1719580" cy="213995"/>
                          </a:xfrm>
                          <a:prstGeom prst="rect">
                            <a:avLst/>
                          </a:prstGeom>
                        </wps:spPr>
                        <wps:txbx>
                          <w:txbxContent>
                            <w:p>
                              <w:pPr>
                                <w:spacing w:line="297" w:lineRule="exact" w:before="39"/>
                                <w:ind w:left="0" w:right="0" w:firstLine="0"/>
                                <w:jc w:val="left"/>
                                <w:rPr>
                                  <w:sz w:val="24"/>
                                </w:rPr>
                              </w:pPr>
                              <w:r>
                                <w:rPr>
                                  <w:sz w:val="24"/>
                                </w:rPr>
                                <w:t>Lorsqu’on</w:t>
                              </w:r>
                              <w:r>
                                <w:rPr>
                                  <w:spacing w:val="4"/>
                                  <w:sz w:val="24"/>
                                </w:rPr>
                                <w:t> </w:t>
                              </w:r>
                              <w:r>
                                <w:rPr>
                                  <w:sz w:val="24"/>
                                </w:rPr>
                                <w:t>réalise</w:t>
                              </w:r>
                              <w:r>
                                <w:rPr>
                                  <w:spacing w:val="7"/>
                                  <w:sz w:val="24"/>
                                </w:rPr>
                                <w:t> </w:t>
                              </w:r>
                              <w:r>
                                <w:rPr>
                                  <w:sz w:val="24"/>
                                </w:rPr>
                                <w:t>une</w:t>
                              </w:r>
                              <w:r>
                                <w:rPr>
                                  <w:spacing w:val="7"/>
                                  <w:sz w:val="24"/>
                                </w:rPr>
                                <w:t> </w:t>
                              </w:r>
                              <w:r>
                                <w:rPr>
                                  <w:spacing w:val="-5"/>
                                  <w:sz w:val="24"/>
                                </w:rPr>
                                <w:t>co-</w:t>
                              </w:r>
                            </w:p>
                          </w:txbxContent>
                        </wps:txbx>
                        <wps:bodyPr wrap="square" lIns="0" tIns="0" rIns="0" bIns="0" rtlCol="0">
                          <a:noAutofit/>
                        </wps:bodyPr>
                      </wps:wsp>
                    </wpg:wgp>
                  </a:graphicData>
                </a:graphic>
              </wp:inline>
            </w:drawing>
          </mc:Choice>
          <mc:Fallback>
            <w:pict>
              <v:group style="width:514.4500pt;height:349.1pt;mso-position-horizontal-relative:char;mso-position-vertical-relative:line" id="docshapegroup947" coordorigin="0,0" coordsize="10289,6982">
                <v:shape style="position:absolute;left:29;top:210;width:10260;height:6772" id="docshape948" coordorigin="29,211" coordsize="10260,6772" path="m10194,211l125,211,29,306,29,6982,10289,6982,10289,306,10194,211xe" filled="true" fillcolor="#7f7f7f" stroked="false">
                  <v:path arrowok="t"/>
                  <v:fill opacity="655f" type="solid"/>
                </v:shape>
                <v:shape style="position:absolute;left:36;top:217;width:10246;height:6758" id="docshape949" coordorigin="36,218" coordsize="10246,6758" path="m10191,218l127,218,36,309,36,6975,10282,6975,10282,309,10191,218xe" filled="true" fillcolor="#7f7f7f" stroked="false">
                  <v:path arrowok="t"/>
                  <v:fill opacity="1310f" type="solid"/>
                </v:shape>
                <v:shape style="position:absolute;left:43;top:224;width:10233;height:6744" id="docshape950" coordorigin="43,224" coordsize="10233,6744" path="m10188,224l130,224,43,312,43,6968,10275,6968,10275,312,10188,224xe" filled="true" fillcolor="#7f7f7f" stroked="false">
                  <v:path arrowok="t"/>
                  <v:fill opacity="2621f" type="solid"/>
                </v:shape>
                <v:shape style="position:absolute;left:49;top:231;width:10219;height:6731" id="docshape951" coordorigin="50,231" coordsize="10219,6731" path="m10185,231l133,231,50,314,50,6961,10268,6961,10268,314,10185,231xe" filled="true" fillcolor="#7f7f7f" stroked="false">
                  <v:path arrowok="t"/>
                  <v:fill opacity="4587f" type="solid"/>
                </v:shape>
                <v:shape style="position:absolute;left:56;top:238;width:10205;height:6717" id="docshape952" coordorigin="57,238" coordsize="10205,6717" path="m10262,317l10182,238,136,238,57,317,57,6955,10262,6955,10262,317xe" filled="true" fillcolor="#7f7f7f" stroked="false">
                  <v:path arrowok="t"/>
                  <v:fill opacity="7208f" type="solid"/>
                </v:shape>
                <v:shape style="position:absolute;left:70;top:251;width:10178;height:6690" id="docshape953" coordorigin="70,252" coordsize="10178,6690" path="m10177,252l141,252,70,323,70,6941,10248,6941,10248,323,10177,252xe" filled="true" fillcolor="#7f7f7f" stroked="false">
                  <v:path arrowok="t"/>
                  <v:fill opacity="4587f" type="solid"/>
                </v:shape>
                <v:shape style="position:absolute;left:77;top:258;width:10165;height:6676" id="docshape954" coordorigin="77,259" coordsize="10165,6676" path="m10174,259l144,259,77,326,77,6934,10241,6934,10241,326,10174,259xe" filled="true" fillcolor="#7f7f7f" stroked="false">
                  <v:path arrowok="t"/>
                  <v:fill opacity="2621f" type="solid"/>
                </v:shape>
                <v:shape style="position:absolute;left:83;top:265;width:10151;height:6663" id="docshape955" coordorigin="84,265" coordsize="10151,6663" path="m10171,265l147,265,84,329,84,6927,10234,6927,10234,329,10171,265xe" filled="true" fillcolor="#7f7f7f" stroked="false">
                  <v:path arrowok="t"/>
                  <v:fill opacity="1310f" type="solid"/>
                </v:shape>
                <v:shape style="position:absolute;left:90;top:272;width:10137;height:6649" id="docshape956" coordorigin="91,272" coordsize="10137,6649" path="m10168,272l150,272,91,331,91,6921,10228,6921,10228,331,10168,272xe" filled="true" fillcolor="#7f7f7f" stroked="false">
                  <v:path arrowok="t"/>
                  <v:fill opacity="655f" type="solid"/>
                </v:shape>
                <v:shape style="position:absolute;left:0;top:181;width:10205;height:6717" id="docshape957" coordorigin="0,181" coordsize="10205,6717" path="m10142,181l63,181,0,244,0,6898,10205,6898,10205,244,10142,181xe" filled="true" fillcolor="#000000" stroked="false">
                  <v:path arrowok="t"/>
                  <v:fill type="solid"/>
                </v:shape>
                <v:shape style="position:absolute;left:9;top:191;width:10185;height:6707" id="docshape958" coordorigin="10,191" coordsize="10185,6707" path="m10138,191l67,191,10,248,10,6898,10195,6898,10195,248,10138,191xe" filled="true" fillcolor="#fffcfc" stroked="false">
                  <v:path arrowok="t"/>
                  <v:fill type="solid"/>
                </v:shape>
                <v:shape style="position:absolute;left:7870;top:11;width:91;height:171" id="docshape959" coordorigin="7871,11" coordsize="91,171" path="m7916,11l7898,25,7884,61,7874,115,7871,181,7961,181,7958,115,7948,61,7934,25,7916,11xe" filled="true" fillcolor="#565666" stroked="false">
                  <v:path arrowok="t"/>
                  <v:fill type="solid"/>
                </v:shape>
                <v:shape style="position:absolute;left:7870;top:11;width:91;height:171" id="docshape960" coordorigin="7871,11" coordsize="91,171" path="m7961,181l7958,115,7948,61,7934,25,7916,11,7898,25,7884,61,7874,115,7871,181e" filled="false" stroked="true" strokeweight=".3985pt" strokecolor="#000000">
                  <v:path arrowok="t"/>
                  <v:stroke dashstyle="solid"/>
                </v:shape>
                <v:shape style="position:absolute;left:9660;top:11;width:91;height:171" id="docshape961" coordorigin="9660,11" coordsize="91,171" path="m9706,11l9688,25,9674,61,9664,115,9660,181,9751,181,9748,115,9738,61,9724,25,9706,11xe" filled="true" fillcolor="#565666" stroked="false">
                  <v:path arrowok="t"/>
                  <v:fill type="solid"/>
                </v:shape>
                <v:shape style="position:absolute;left:9660;top:11;width:91;height:171" id="docshape962" coordorigin="9660,11" coordsize="91,171" path="m9660,181l9664,115,9674,61,9688,25,9706,11,9724,25,9738,61,9748,115,9751,181e" filled="false" stroked="true" strokeweight=".3985pt" strokecolor="#000000">
                  <v:path arrowok="t"/>
                  <v:stroke dashstyle="solid"/>
                </v:shape>
                <v:shape style="position:absolute;left:7927;top:11;width:1768;height:401" type="#_x0000_t75" id="docshape963" stroked="false">
                  <v:imagedata r:id="rId22" o:title=""/>
                </v:shape>
                <v:shape style="position:absolute;left:7927;top:11;width:1768;height:401" id="docshape964"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681;top:954;width:298;height:281" type="#_x0000_t75" id="docshape965" stroked="false">
                  <v:imagedata r:id="rId44" o:title=""/>
                </v:shape>
                <v:shape style="position:absolute;left:4478;top:2070;width:298;height:281" type="#_x0000_t75" id="docshape966" stroked="false">
                  <v:imagedata r:id="rId45" o:title=""/>
                </v:shape>
                <v:shape style="position:absolute;left:6538;top:2371;width:298;height:281" type="#_x0000_t75" id="docshape967" stroked="false">
                  <v:imagedata r:id="rId46" o:title=""/>
                </v:shape>
                <v:shape style="position:absolute;left:1662;top:2951;width:298;height:281" type="#_x0000_t75" id="docshape968" stroked="false">
                  <v:imagedata r:id="rId47" o:title=""/>
                </v:shape>
                <v:shape style="position:absolute;left:3840;top:4723;width:298;height:281" type="#_x0000_t75" id="docshape969" stroked="false">
                  <v:imagedata r:id="rId48" o:title=""/>
                </v:shape>
                <v:shape style="position:absolute;left:6987;top:5701;width:298;height:281" type="#_x0000_t75" id="docshape970" stroked="false">
                  <v:imagedata r:id="rId49" o:title=""/>
                </v:shape>
                <v:shape style="position:absolute;left:6585;top:6281;width:298;height:281" type="#_x0000_t75" id="docshape971" stroked="false">
                  <v:imagedata r:id="rId50" o:title=""/>
                </v:shape>
                <v:shape style="position:absolute;left:106;top:0;width:9819;height:894" type="#_x0000_t202" id="docshape972" filled="false" stroked="false">
                  <v:textbox inset="0,0,0,0">
                    <w:txbxContent>
                      <w:p>
                        <w:pPr>
                          <w:spacing w:before="51"/>
                          <w:ind w:left="0" w:right="477" w:firstLine="0"/>
                          <w:jc w:val="right"/>
                          <w:rPr>
                            <w:rFonts w:ascii="Georgia"/>
                            <w:b/>
                            <w:sz w:val="24"/>
                          </w:rPr>
                        </w:pPr>
                        <w:r>
                          <w:rPr>
                            <w:rFonts w:ascii="Georgia"/>
                            <w:b/>
                            <w:spacing w:val="-6"/>
                            <w:sz w:val="24"/>
                          </w:rPr>
                          <w:t>Question</w:t>
                        </w:r>
                        <w:r>
                          <w:rPr>
                            <w:rFonts w:ascii="Georgia"/>
                            <w:b/>
                            <w:spacing w:val="-5"/>
                            <w:sz w:val="24"/>
                          </w:rPr>
                          <w:t> </w:t>
                        </w:r>
                        <w:r>
                          <w:rPr>
                            <w:rFonts w:ascii="Georgia"/>
                            <w:b/>
                            <w:spacing w:val="-12"/>
                            <w:sz w:val="24"/>
                          </w:rPr>
                          <w:t>6</w:t>
                        </w:r>
                      </w:p>
                      <w:p>
                        <w:pPr>
                          <w:numPr>
                            <w:ilvl w:val="0"/>
                            <w:numId w:val="19"/>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L’immunoprécipitation</w:t>
                        </w:r>
                        <w:r>
                          <w:rPr>
                            <w:rFonts w:ascii="Georgia" w:hAnsi="Georgia"/>
                            <w:i/>
                            <w:color w:val="7F7F7F"/>
                            <w:spacing w:val="-7"/>
                            <w:sz w:val="22"/>
                          </w:rPr>
                          <w:t> </w:t>
                        </w:r>
                        <w:r>
                          <w:rPr>
                            <w:rFonts w:ascii="Georgia" w:hAnsi="Georgia"/>
                            <w:i/>
                            <w:color w:val="7F7F7F"/>
                            <w:spacing w:val="-2"/>
                            <w:sz w:val="22"/>
                          </w:rPr>
                          <w:t>permet</w:t>
                        </w:r>
                        <w:r>
                          <w:rPr>
                            <w:rFonts w:ascii="Georgia" w:hAnsi="Georgia"/>
                            <w:i/>
                            <w:color w:val="7F7F7F"/>
                            <w:spacing w:val="-6"/>
                            <w:sz w:val="22"/>
                          </w:rPr>
                          <w:t> </w:t>
                        </w:r>
                        <w:r>
                          <w:rPr>
                            <w:rFonts w:ascii="Georgia" w:hAnsi="Georgia"/>
                            <w:i/>
                            <w:color w:val="7F7F7F"/>
                            <w:spacing w:val="-2"/>
                            <w:sz w:val="22"/>
                          </w:rPr>
                          <w:t>d’isoler</w:t>
                        </w:r>
                        <w:r>
                          <w:rPr>
                            <w:rFonts w:ascii="Georgia" w:hAnsi="Georgia"/>
                            <w:i/>
                            <w:color w:val="7F7F7F"/>
                            <w:spacing w:val="1"/>
                            <w:sz w:val="22"/>
                          </w:rPr>
                          <w:t> </w:t>
                        </w:r>
                        <w:r>
                          <w:rPr>
                            <w:rFonts w:ascii="Georgia" w:hAnsi="Georgia"/>
                            <w:i/>
                            <w:color w:val="7F7F7F"/>
                            <w:spacing w:val="-2"/>
                            <w:sz w:val="22"/>
                          </w:rPr>
                          <w:t>une</w:t>
                        </w:r>
                        <w:r>
                          <w:rPr>
                            <w:rFonts w:ascii="Georgia" w:hAnsi="Georgia"/>
                            <w:i/>
                            <w:color w:val="7F7F7F"/>
                            <w:spacing w:val="1"/>
                            <w:sz w:val="22"/>
                          </w:rPr>
                          <w:t> </w:t>
                        </w:r>
                        <w:r>
                          <w:rPr>
                            <w:rFonts w:ascii="Georgia" w:hAnsi="Georgia"/>
                            <w:i/>
                            <w:color w:val="7F7F7F"/>
                            <w:spacing w:val="-2"/>
                            <w:sz w:val="22"/>
                          </w:rPr>
                          <w:t>protéine</w:t>
                        </w:r>
                        <w:r>
                          <w:rPr>
                            <w:rFonts w:ascii="Georgia" w:hAnsi="Georgia"/>
                            <w:i/>
                            <w:color w:val="7F7F7F"/>
                            <w:spacing w:val="1"/>
                            <w:sz w:val="22"/>
                          </w:rPr>
                          <w:t> </w:t>
                        </w:r>
                        <w:r>
                          <w:rPr>
                            <w:rFonts w:ascii="Georgia" w:hAnsi="Georgia"/>
                            <w:i/>
                            <w:color w:val="7F7F7F"/>
                            <w:spacing w:val="-2"/>
                            <w:sz w:val="22"/>
                          </w:rPr>
                          <w:t>cible</w:t>
                        </w:r>
                        <w:r>
                          <w:rPr>
                            <w:rFonts w:ascii="Georgia" w:hAnsi="Georgia"/>
                            <w:i/>
                            <w:color w:val="7F7F7F"/>
                            <w:spacing w:val="1"/>
                            <w:sz w:val="22"/>
                          </w:rPr>
                          <w:t> </w:t>
                        </w:r>
                        <w:r>
                          <w:rPr>
                            <w:rFonts w:ascii="Georgia" w:hAnsi="Georgia"/>
                            <w:i/>
                            <w:color w:val="7F7F7F"/>
                            <w:spacing w:val="-2"/>
                            <w:sz w:val="22"/>
                          </w:rPr>
                          <w:t>en</w:t>
                        </w:r>
                        <w:r>
                          <w:rPr>
                            <w:rFonts w:ascii="Georgia" w:hAnsi="Georgia"/>
                            <w:i/>
                            <w:color w:val="7F7F7F"/>
                            <w:spacing w:val="1"/>
                            <w:sz w:val="22"/>
                          </w:rPr>
                          <w:t> </w:t>
                        </w:r>
                        <w:r>
                          <w:rPr>
                            <w:rFonts w:ascii="Georgia" w:hAnsi="Georgia"/>
                            <w:i/>
                            <w:color w:val="7F7F7F"/>
                            <w:spacing w:val="-2"/>
                            <w:sz w:val="22"/>
                          </w:rPr>
                          <w:t>fonction</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son</w:t>
                        </w:r>
                        <w:r>
                          <w:rPr>
                            <w:rFonts w:ascii="Georgia" w:hAnsi="Georgia"/>
                            <w:i/>
                            <w:color w:val="7F7F7F"/>
                            <w:spacing w:val="1"/>
                            <w:sz w:val="22"/>
                          </w:rPr>
                          <w:t> </w:t>
                        </w:r>
                        <w:r>
                          <w:rPr>
                            <w:rFonts w:ascii="Georgia" w:hAnsi="Georgia"/>
                            <w:i/>
                            <w:color w:val="7F7F7F"/>
                            <w:spacing w:val="-2"/>
                            <w:sz w:val="22"/>
                          </w:rPr>
                          <w:t>poids</w:t>
                        </w:r>
                        <w:r>
                          <w:rPr>
                            <w:rFonts w:ascii="Georgia" w:hAnsi="Georgia"/>
                            <w:i/>
                            <w:color w:val="7F7F7F"/>
                            <w:spacing w:val="-17"/>
                            <w:sz w:val="22"/>
                          </w:rPr>
                          <w:t> </w:t>
                        </w:r>
                        <w:r>
                          <w:rPr>
                            <w:rFonts w:ascii="Georgia" w:hAnsi="Georgia"/>
                            <w:i/>
                            <w:color w:val="7F7F7F"/>
                            <w:spacing w:val="-12"/>
                            <w:sz w:val="22"/>
                          </w:rPr>
                          <w:t>…</w:t>
                        </w:r>
                      </w:p>
                    </w:txbxContent>
                  </v:textbox>
                  <w10:wrap type="none"/>
                </v:shape>
                <v:shape style="position:absolute;left:106;top:906;width:542;height:337" type="#_x0000_t202" id="docshape973" filled="false" stroked="false">
                  <v:textbox inset="0,0,0,0">
                    <w:txbxContent>
                      <w:p>
                        <w:pPr>
                          <w:spacing w:line="297" w:lineRule="exact" w:before="39"/>
                          <w:ind w:left="0" w:right="0" w:firstLine="0"/>
                          <w:jc w:val="left"/>
                          <w:rPr>
                            <w:sz w:val="24"/>
                          </w:rPr>
                        </w:pPr>
                        <w:r>
                          <w:rPr>
                            <w:spacing w:val="-10"/>
                            <w:sz w:val="24"/>
                          </w:rPr>
                          <w:t>Oops</w:t>
                        </w:r>
                      </w:p>
                    </w:txbxContent>
                  </v:textbox>
                  <w10:wrap type="none"/>
                </v:shape>
                <v:shape style="position:absolute;left:106;top:1185;width:10012;height:4454" type="#_x0000_t202" id="docshape974" filled="false" stroked="false">
                  <v:textbox inset="0,0,0,0">
                    <w:txbxContent>
                      <w:p>
                        <w:pPr>
                          <w:spacing w:line="230" w:lineRule="auto" w:before="48"/>
                          <w:ind w:left="0" w:right="18" w:firstLine="0"/>
                          <w:jc w:val="both"/>
                          <w:rPr>
                            <w:sz w:val="24"/>
                          </w:rPr>
                        </w:pPr>
                        <w:r>
                          <w:rPr>
                            <w:sz w:val="24"/>
                          </w:rPr>
                          <w:t>l’IP,</w:t>
                        </w:r>
                        <w:r>
                          <w:rPr>
                            <w:spacing w:val="-15"/>
                            <w:sz w:val="24"/>
                          </w:rPr>
                          <w:t> </w:t>
                        </w:r>
                        <w:r>
                          <w:rPr>
                            <w:sz w:val="24"/>
                          </w:rPr>
                          <w:t>mais</w:t>
                        </w:r>
                        <w:r>
                          <w:rPr>
                            <w:spacing w:val="-15"/>
                            <w:sz w:val="24"/>
                          </w:rPr>
                          <w:t> </w:t>
                        </w:r>
                        <w:r>
                          <w:rPr>
                            <w:sz w:val="24"/>
                          </w:rPr>
                          <w:t>cela</w:t>
                        </w:r>
                        <w:r>
                          <w:rPr>
                            <w:spacing w:val="-15"/>
                            <w:sz w:val="24"/>
                          </w:rPr>
                          <w:t> </w:t>
                        </w:r>
                        <w:r>
                          <w:rPr>
                            <w:sz w:val="24"/>
                          </w:rPr>
                          <w:t>n’a</w:t>
                        </w:r>
                        <w:r>
                          <w:rPr>
                            <w:spacing w:val="-15"/>
                            <w:sz w:val="24"/>
                          </w:rPr>
                          <w:t> </w:t>
                        </w:r>
                        <w:r>
                          <w:rPr>
                            <w:sz w:val="24"/>
                          </w:rPr>
                          <w:t>pas</w:t>
                        </w:r>
                        <w:r>
                          <w:rPr>
                            <w:spacing w:val="-15"/>
                            <w:sz w:val="24"/>
                          </w:rPr>
                          <w:t> </w:t>
                        </w:r>
                        <w:r>
                          <w:rPr>
                            <w:sz w:val="24"/>
                          </w:rPr>
                          <w:t>beaucoup</w:t>
                        </w:r>
                        <w:r>
                          <w:rPr>
                            <w:spacing w:val="-15"/>
                            <w:sz w:val="24"/>
                          </w:rPr>
                          <w:t> </w:t>
                        </w:r>
                        <w:r>
                          <w:rPr>
                            <w:sz w:val="24"/>
                          </w:rPr>
                          <w:t>de</w:t>
                        </w:r>
                        <w:r>
                          <w:rPr>
                            <w:spacing w:val="-15"/>
                            <w:sz w:val="24"/>
                          </w:rPr>
                          <w:t> </w:t>
                        </w:r>
                        <w:r>
                          <w:rPr>
                            <w:sz w:val="24"/>
                          </w:rPr>
                          <w:t>lien</w:t>
                        </w:r>
                        <w:r>
                          <w:rPr>
                            <w:spacing w:val="-15"/>
                            <w:sz w:val="24"/>
                          </w:rPr>
                          <w:t> </w:t>
                        </w:r>
                        <w:r>
                          <w:rPr>
                            <w:sz w:val="24"/>
                          </w:rPr>
                          <w:t>avec</w:t>
                        </w:r>
                        <w:r>
                          <w:rPr>
                            <w:spacing w:val="-15"/>
                            <w:sz w:val="24"/>
                          </w:rPr>
                          <w:t> </w:t>
                        </w:r>
                        <w:r>
                          <w:rPr>
                            <w:sz w:val="24"/>
                          </w:rPr>
                          <w:t>le</w:t>
                        </w:r>
                        <w:r>
                          <w:rPr>
                            <w:spacing w:val="-15"/>
                            <w:sz w:val="24"/>
                          </w:rPr>
                          <w:t> </w:t>
                        </w:r>
                        <w:r>
                          <w:rPr>
                            <w:sz w:val="24"/>
                          </w:rPr>
                          <w:t>poids</w:t>
                        </w:r>
                        <w:r>
                          <w:rPr>
                            <w:spacing w:val="-15"/>
                            <w:sz w:val="24"/>
                          </w:rPr>
                          <w:t> </w:t>
                        </w:r>
                        <w:r>
                          <w:rPr>
                            <w:sz w:val="24"/>
                          </w:rPr>
                          <w:t>moléculaire</w:t>
                        </w:r>
                        <w:r>
                          <w:rPr>
                            <w:spacing w:val="-15"/>
                            <w:sz w:val="24"/>
                          </w:rPr>
                          <w:t> </w:t>
                        </w:r>
                        <w:r>
                          <w:rPr>
                            <w:sz w:val="24"/>
                          </w:rPr>
                          <w:t>de</w:t>
                        </w:r>
                        <w:r>
                          <w:rPr>
                            <w:spacing w:val="-15"/>
                            <w:sz w:val="24"/>
                          </w:rPr>
                          <w:t> </w:t>
                        </w:r>
                        <w:r>
                          <w:rPr>
                            <w:sz w:val="24"/>
                          </w:rPr>
                          <w:t>la</w:t>
                        </w:r>
                        <w:r>
                          <w:rPr>
                            <w:spacing w:val="-15"/>
                            <w:sz w:val="24"/>
                          </w:rPr>
                          <w:t> </w:t>
                        </w:r>
                        <w:r>
                          <w:rPr>
                            <w:sz w:val="24"/>
                          </w:rPr>
                          <w:t>protéine.</w:t>
                        </w:r>
                        <w:r>
                          <w:rPr>
                            <w:spacing w:val="-15"/>
                            <w:sz w:val="24"/>
                          </w:rPr>
                          <w:t> </w:t>
                        </w:r>
                        <w:r>
                          <w:rPr>
                            <w:sz w:val="24"/>
                          </w:rPr>
                          <w:t>Le</w:t>
                        </w:r>
                        <w:r>
                          <w:rPr>
                            <w:spacing w:val="-15"/>
                            <w:sz w:val="24"/>
                          </w:rPr>
                          <w:t> </w:t>
                        </w:r>
                        <w:r>
                          <w:rPr>
                            <w:sz w:val="24"/>
                          </w:rPr>
                          <w:t>“poids”</w:t>
                        </w:r>
                        <w:r>
                          <w:rPr>
                            <w:spacing w:val="-15"/>
                            <w:sz w:val="24"/>
                          </w:rPr>
                          <w:t> </w:t>
                        </w:r>
                        <w:r>
                          <w:rPr>
                            <w:sz w:val="24"/>
                          </w:rPr>
                          <w:t>dont </w:t>
                        </w:r>
                        <w:r>
                          <w:rPr>
                            <w:spacing w:val="-6"/>
                            <w:sz w:val="24"/>
                          </w:rPr>
                          <w:t>on parle correspond en réalité à celui des billes couplées à un anticorps qui permettent à l’ensemble </w:t>
                        </w:r>
                        <w:r>
                          <w:rPr>
                            <w:sz w:val="24"/>
                          </w:rPr>
                          <w:t>anticorps–protéine</w:t>
                        </w:r>
                        <w:r>
                          <w:rPr>
                            <w:spacing w:val="-8"/>
                            <w:sz w:val="24"/>
                          </w:rPr>
                          <w:t> </w:t>
                        </w:r>
                        <w:r>
                          <w:rPr>
                            <w:sz w:val="24"/>
                          </w:rPr>
                          <w:t>d’intérêt</w:t>
                        </w:r>
                        <w:r>
                          <w:rPr>
                            <w:spacing w:val="-8"/>
                            <w:sz w:val="24"/>
                          </w:rPr>
                          <w:t> </w:t>
                        </w:r>
                        <w:r>
                          <w:rPr>
                            <w:sz w:val="24"/>
                          </w:rPr>
                          <w:t>de</w:t>
                        </w:r>
                        <w:r>
                          <w:rPr>
                            <w:spacing w:val="-8"/>
                            <w:sz w:val="24"/>
                          </w:rPr>
                          <w:t> </w:t>
                        </w:r>
                        <w:r>
                          <w:rPr>
                            <w:sz w:val="24"/>
                          </w:rPr>
                          <w:t>précipiter</w:t>
                        </w:r>
                        <w:r>
                          <w:rPr>
                            <w:spacing w:val="-8"/>
                            <w:sz w:val="24"/>
                          </w:rPr>
                          <w:t> </w:t>
                        </w:r>
                        <w:r>
                          <w:rPr>
                            <w:sz w:val="24"/>
                          </w:rPr>
                          <w:t>et</w:t>
                        </w:r>
                        <w:r>
                          <w:rPr>
                            <w:spacing w:val="-8"/>
                            <w:sz w:val="24"/>
                          </w:rPr>
                          <w:t> </w:t>
                        </w:r>
                        <w:r>
                          <w:rPr>
                            <w:sz w:val="24"/>
                          </w:rPr>
                          <w:t>de</w:t>
                        </w:r>
                        <w:r>
                          <w:rPr>
                            <w:spacing w:val="-8"/>
                            <w:sz w:val="24"/>
                          </w:rPr>
                          <w:t> </w:t>
                        </w:r>
                        <w:r>
                          <w:rPr>
                            <w:sz w:val="24"/>
                          </w:rPr>
                          <w:t>se</w:t>
                        </w:r>
                        <w:r>
                          <w:rPr>
                            <w:spacing w:val="-8"/>
                            <w:sz w:val="24"/>
                          </w:rPr>
                          <w:t> </w:t>
                        </w:r>
                        <w:r>
                          <w:rPr>
                            <w:sz w:val="24"/>
                          </w:rPr>
                          <w:t>déposer</w:t>
                        </w:r>
                        <w:r>
                          <w:rPr>
                            <w:spacing w:val="-8"/>
                            <w:sz w:val="24"/>
                          </w:rPr>
                          <w:t> </w:t>
                        </w:r>
                        <w:r>
                          <w:rPr>
                            <w:sz w:val="24"/>
                          </w:rPr>
                          <w:t>au</w:t>
                        </w:r>
                        <w:r>
                          <w:rPr>
                            <w:spacing w:val="-8"/>
                            <w:sz w:val="24"/>
                          </w:rPr>
                          <w:t> </w:t>
                        </w:r>
                        <w:r>
                          <w:rPr>
                            <w:sz w:val="24"/>
                          </w:rPr>
                          <w:t>fond</w:t>
                        </w:r>
                        <w:r>
                          <w:rPr>
                            <w:spacing w:val="-8"/>
                            <w:sz w:val="24"/>
                          </w:rPr>
                          <w:t> </w:t>
                        </w:r>
                        <w:r>
                          <w:rPr>
                            <w:sz w:val="24"/>
                          </w:rPr>
                          <w:t>du</w:t>
                        </w:r>
                        <w:r>
                          <w:rPr>
                            <w:spacing w:val="-8"/>
                            <w:sz w:val="24"/>
                          </w:rPr>
                          <w:t> </w:t>
                        </w:r>
                        <w:r>
                          <w:rPr>
                            <w:sz w:val="24"/>
                          </w:rPr>
                          <w:t>tube,</w:t>
                        </w:r>
                        <w:r>
                          <w:rPr>
                            <w:spacing w:val="-8"/>
                            <w:sz w:val="24"/>
                          </w:rPr>
                          <w:t> </w:t>
                        </w:r>
                        <w:r>
                          <w:rPr>
                            <w:sz w:val="24"/>
                          </w:rPr>
                          <w:t>un</w:t>
                        </w:r>
                        <w:r>
                          <w:rPr>
                            <w:spacing w:val="-8"/>
                            <w:sz w:val="24"/>
                          </w:rPr>
                          <w:t> </w:t>
                        </w:r>
                        <w:r>
                          <w:rPr>
                            <w:sz w:val="24"/>
                          </w:rPr>
                          <w:t>peu</w:t>
                        </w:r>
                        <w:r>
                          <w:rPr>
                            <w:spacing w:val="-8"/>
                            <w:sz w:val="24"/>
                          </w:rPr>
                          <w:t> </w:t>
                        </w:r>
                        <w:r>
                          <w:rPr>
                            <w:sz w:val="24"/>
                          </w:rPr>
                          <w:t>comme</w:t>
                        </w:r>
                        <w:r>
                          <w:rPr>
                            <w:spacing w:val="-8"/>
                            <w:sz w:val="24"/>
                          </w:rPr>
                          <w:t> </w:t>
                        </w:r>
                        <w:r>
                          <w:rPr>
                            <w:sz w:val="24"/>
                          </w:rPr>
                          <w:t>une boule de pétanque au fond d’une piscine</w:t>
                        </w:r>
                        <w:r>
                          <w:rPr>
                            <w:spacing w:val="80"/>
                            <w:sz w:val="24"/>
                          </w:rPr>
                          <w:t> </w:t>
                        </w:r>
                        <w:r>
                          <w:rPr>
                            <w:sz w:val="24"/>
                          </w:rPr>
                          <w:t>. L’isolement se fait selon l’affinité spécifique entre l’anticorps</w:t>
                        </w:r>
                        <w:r>
                          <w:rPr>
                            <w:spacing w:val="-15"/>
                            <w:sz w:val="24"/>
                          </w:rPr>
                          <w:t> </w:t>
                        </w:r>
                        <w:r>
                          <w:rPr>
                            <w:sz w:val="24"/>
                          </w:rPr>
                          <w:t>et</w:t>
                        </w:r>
                        <w:r>
                          <w:rPr>
                            <w:spacing w:val="-15"/>
                            <w:sz w:val="24"/>
                          </w:rPr>
                          <w:t> </w:t>
                        </w:r>
                        <w:r>
                          <w:rPr>
                            <w:sz w:val="24"/>
                          </w:rPr>
                          <w:t>la</w:t>
                        </w:r>
                        <w:r>
                          <w:rPr>
                            <w:spacing w:val="-15"/>
                            <w:sz w:val="24"/>
                          </w:rPr>
                          <w:t> </w:t>
                        </w:r>
                        <w:r>
                          <w:rPr>
                            <w:sz w:val="24"/>
                          </w:rPr>
                          <w:t>protéine</w:t>
                        </w:r>
                        <w:r>
                          <w:rPr>
                            <w:spacing w:val="-15"/>
                            <w:sz w:val="24"/>
                          </w:rPr>
                          <w:t> </w:t>
                        </w:r>
                        <w:r>
                          <w:rPr>
                            <w:sz w:val="24"/>
                          </w:rPr>
                          <w:t>cible,</w:t>
                        </w:r>
                        <w:r>
                          <w:rPr>
                            <w:spacing w:val="-15"/>
                            <w:sz w:val="24"/>
                          </w:rPr>
                          <w:t> </w:t>
                        </w:r>
                        <w:r>
                          <w:rPr>
                            <w:sz w:val="24"/>
                          </w:rPr>
                          <w:t>pas</w:t>
                        </w:r>
                        <w:r>
                          <w:rPr>
                            <w:spacing w:val="-15"/>
                            <w:sz w:val="24"/>
                          </w:rPr>
                          <w:t> </w:t>
                        </w:r>
                        <w:r>
                          <w:rPr>
                            <w:sz w:val="24"/>
                          </w:rPr>
                          <w:t>selon</w:t>
                        </w:r>
                        <w:r>
                          <w:rPr>
                            <w:spacing w:val="-15"/>
                            <w:sz w:val="24"/>
                          </w:rPr>
                          <w:t> </w:t>
                        </w:r>
                        <w:r>
                          <w:rPr>
                            <w:sz w:val="24"/>
                          </w:rPr>
                          <w:t>son</w:t>
                        </w:r>
                        <w:r>
                          <w:rPr>
                            <w:spacing w:val="-15"/>
                            <w:sz w:val="24"/>
                          </w:rPr>
                          <w:t> </w:t>
                        </w:r>
                        <w:r>
                          <w:rPr>
                            <w:sz w:val="24"/>
                          </w:rPr>
                          <w:t>poids</w:t>
                        </w:r>
                        <w:r>
                          <w:rPr>
                            <w:spacing w:val="-15"/>
                            <w:sz w:val="24"/>
                          </w:rPr>
                          <w:t> </w:t>
                        </w:r>
                        <w:r>
                          <w:rPr>
                            <w:sz w:val="24"/>
                          </w:rPr>
                          <w:t>moléculaire</w:t>
                        </w:r>
                        <w:r>
                          <w:rPr>
                            <w:spacing w:val="80"/>
                            <w:w w:val="150"/>
                            <w:sz w:val="24"/>
                          </w:rPr>
                          <w:t> </w:t>
                        </w:r>
                        <w:r>
                          <w:rPr>
                            <w:sz w:val="24"/>
                          </w:rPr>
                          <w:t>Le</w:t>
                        </w:r>
                        <w:r>
                          <w:rPr>
                            <w:spacing w:val="-15"/>
                            <w:sz w:val="24"/>
                          </w:rPr>
                          <w:t> </w:t>
                        </w:r>
                        <w:r>
                          <w:rPr>
                            <w:sz w:val="24"/>
                          </w:rPr>
                          <w:t>poids</w:t>
                        </w:r>
                        <w:r>
                          <w:rPr>
                            <w:spacing w:val="-15"/>
                            <w:sz w:val="24"/>
                          </w:rPr>
                          <w:t> </w:t>
                        </w:r>
                        <w:r>
                          <w:rPr>
                            <w:sz w:val="24"/>
                          </w:rPr>
                          <w:t>moléculaire</w:t>
                        </w:r>
                        <w:r>
                          <w:rPr>
                            <w:spacing w:val="-15"/>
                            <w:sz w:val="24"/>
                          </w:rPr>
                          <w:t> </w:t>
                        </w:r>
                        <w:r>
                          <w:rPr>
                            <w:sz w:val="24"/>
                          </w:rPr>
                          <w:t>n’entre</w:t>
                        </w:r>
                        <w:r>
                          <w:rPr>
                            <w:spacing w:val="-15"/>
                            <w:sz w:val="24"/>
                          </w:rPr>
                          <w:t> </w:t>
                        </w:r>
                        <w:r>
                          <w:rPr>
                            <w:sz w:val="24"/>
                          </w:rPr>
                          <w:t>en jeu</w:t>
                        </w:r>
                        <w:r>
                          <w:rPr>
                            <w:spacing w:val="-5"/>
                            <w:sz w:val="24"/>
                          </w:rPr>
                          <w:t> </w:t>
                        </w:r>
                        <w:r>
                          <w:rPr>
                            <w:sz w:val="24"/>
                          </w:rPr>
                          <w:t>qu’au</w:t>
                        </w:r>
                        <w:r>
                          <w:rPr>
                            <w:spacing w:val="-5"/>
                            <w:sz w:val="24"/>
                          </w:rPr>
                          <w:t> </w:t>
                        </w:r>
                        <w:r>
                          <w:rPr>
                            <w:sz w:val="24"/>
                          </w:rPr>
                          <w:t>moment</w:t>
                        </w:r>
                        <w:r>
                          <w:rPr>
                            <w:spacing w:val="-5"/>
                            <w:sz w:val="24"/>
                          </w:rPr>
                          <w:t> </w:t>
                        </w:r>
                        <w:r>
                          <w:rPr>
                            <w:sz w:val="24"/>
                          </w:rPr>
                          <w:t>de</w:t>
                        </w:r>
                        <w:r>
                          <w:rPr>
                            <w:spacing w:val="-5"/>
                            <w:sz w:val="24"/>
                          </w:rPr>
                          <w:t> </w:t>
                        </w:r>
                        <w:r>
                          <w:rPr>
                            <w:sz w:val="24"/>
                          </w:rPr>
                          <w:t>la</w:t>
                        </w:r>
                        <w:r>
                          <w:rPr>
                            <w:spacing w:val="-5"/>
                            <w:sz w:val="24"/>
                          </w:rPr>
                          <w:t> </w:t>
                        </w:r>
                        <w:r>
                          <w:rPr>
                            <w:sz w:val="24"/>
                          </w:rPr>
                          <w:t>migration</w:t>
                        </w:r>
                        <w:r>
                          <w:rPr>
                            <w:spacing w:val="-5"/>
                            <w:sz w:val="24"/>
                          </w:rPr>
                          <w:t> </w:t>
                        </w:r>
                        <w:r>
                          <w:rPr>
                            <w:sz w:val="24"/>
                          </w:rPr>
                          <w:t>sur</w:t>
                        </w:r>
                        <w:r>
                          <w:rPr>
                            <w:spacing w:val="-5"/>
                            <w:sz w:val="24"/>
                          </w:rPr>
                          <w:t> </w:t>
                        </w:r>
                        <w:r>
                          <w:rPr>
                            <w:sz w:val="24"/>
                          </w:rPr>
                          <w:t>gel</w:t>
                        </w:r>
                        <w:r>
                          <w:rPr>
                            <w:spacing w:val="-5"/>
                            <w:sz w:val="24"/>
                          </w:rPr>
                          <w:t> </w:t>
                        </w:r>
                        <w:r>
                          <w:rPr>
                            <w:sz w:val="24"/>
                          </w:rPr>
                          <w:t>SDS-PAGE</w:t>
                        </w:r>
                        <w:r>
                          <w:rPr>
                            <w:spacing w:val="-5"/>
                            <w:sz w:val="24"/>
                          </w:rPr>
                          <w:t> </w:t>
                        </w:r>
                        <w:r>
                          <w:rPr>
                            <w:sz w:val="24"/>
                          </w:rPr>
                          <w:t>(par</w:t>
                        </w:r>
                        <w:r>
                          <w:rPr>
                            <w:spacing w:val="-5"/>
                            <w:sz w:val="24"/>
                          </w:rPr>
                          <w:t> </w:t>
                        </w:r>
                        <w:r>
                          <w:rPr>
                            <w:sz w:val="24"/>
                          </w:rPr>
                          <w:t>exemple</w:t>
                        </w:r>
                        <w:r>
                          <w:rPr>
                            <w:spacing w:val="-5"/>
                            <w:sz w:val="24"/>
                          </w:rPr>
                          <w:t> </w:t>
                        </w:r>
                        <w:r>
                          <w:rPr>
                            <w:sz w:val="24"/>
                          </w:rPr>
                          <w:t>lors</w:t>
                        </w:r>
                        <w:r>
                          <w:rPr>
                            <w:spacing w:val="-5"/>
                            <w:sz w:val="24"/>
                          </w:rPr>
                          <w:t> </w:t>
                        </w:r>
                        <w:r>
                          <w:rPr>
                            <w:sz w:val="24"/>
                          </w:rPr>
                          <w:t>du</w:t>
                        </w:r>
                        <w:r>
                          <w:rPr>
                            <w:spacing w:val="-5"/>
                            <w:sz w:val="24"/>
                          </w:rPr>
                          <w:t> </w:t>
                        </w:r>
                        <w:r>
                          <w:rPr>
                            <w:sz w:val="24"/>
                          </w:rPr>
                          <w:t>Western</w:t>
                        </w:r>
                        <w:r>
                          <w:rPr>
                            <w:spacing w:val="-5"/>
                            <w:sz w:val="24"/>
                          </w:rPr>
                          <w:t> </w:t>
                        </w:r>
                        <w:r>
                          <w:rPr>
                            <w:sz w:val="24"/>
                          </w:rPr>
                          <w:t>blot),</w:t>
                        </w:r>
                        <w:r>
                          <w:rPr>
                            <w:spacing w:val="-5"/>
                            <w:sz w:val="24"/>
                          </w:rPr>
                          <w:t> </w:t>
                        </w:r>
                        <w:r>
                          <w:rPr>
                            <w:sz w:val="24"/>
                          </w:rPr>
                          <w:t>mais pas trop avant</w:t>
                        </w:r>
                        <w:r>
                          <w:rPr>
                            <w:spacing w:val="40"/>
                            <w:sz w:val="24"/>
                          </w:rPr>
                          <w:t>  </w:t>
                        </w:r>
                        <w:r>
                          <w:rPr>
                            <w:sz w:val="24"/>
                          </w:rPr>
                          <w:t>.</w:t>
                        </w:r>
                      </w:p>
                      <w:p>
                        <w:pPr>
                          <w:numPr>
                            <w:ilvl w:val="0"/>
                            <w:numId w:val="20"/>
                          </w:numPr>
                          <w:tabs>
                            <w:tab w:pos="401" w:val="left" w:leader="none"/>
                            <w:tab w:pos="4031" w:val="left" w:leader="none"/>
                          </w:tabs>
                          <w:spacing w:line="220" w:lineRule="auto" w:before="128"/>
                          <w:ind w:left="0" w:right="18" w:firstLine="0"/>
                          <w:jc w:val="left"/>
                          <w:rPr>
                            <w:sz w:val="24"/>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2"/>
                            <w:sz w:val="22"/>
                          </w:rPr>
                          <w:t> </w:t>
                        </w:r>
                        <w:r>
                          <w:rPr>
                            <w:rFonts w:ascii="Georgia" w:hAnsi="Georgia"/>
                            <w:i/>
                            <w:color w:val="7F7F7F"/>
                            <w:sz w:val="22"/>
                          </w:rPr>
                          <w:t>queue</w:t>
                        </w:r>
                        <w:r>
                          <w:rPr>
                            <w:rFonts w:ascii="Georgia" w:hAnsi="Georgia"/>
                            <w:i/>
                            <w:color w:val="7F7F7F"/>
                            <w:spacing w:val="-7"/>
                            <w:sz w:val="22"/>
                          </w:rPr>
                          <w:t> </w:t>
                        </w:r>
                        <w:r>
                          <w:rPr>
                            <w:rFonts w:ascii="Georgia" w:hAnsi="Georgia"/>
                            <w:i/>
                            <w:color w:val="7F7F7F"/>
                            <w:sz w:val="22"/>
                          </w:rPr>
                          <w:t>cytoplasmique</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gp41</w:t>
                        </w:r>
                        <w:r>
                          <w:rPr>
                            <w:rFonts w:ascii="Georgia" w:hAnsi="Georgia"/>
                            <w:i/>
                            <w:color w:val="7F7F7F"/>
                            <w:spacing w:val="-8"/>
                            <w:sz w:val="22"/>
                          </w:rPr>
                          <w:t> </w:t>
                        </w:r>
                        <w:r>
                          <w:rPr>
                            <w:rFonts w:ascii="Georgia" w:hAnsi="Georgia"/>
                            <w:i/>
                            <w:color w:val="7F7F7F"/>
                            <w:sz w:val="22"/>
                          </w:rPr>
                          <w:t>interagit</w:t>
                        </w:r>
                        <w:r>
                          <w:rPr>
                            <w:rFonts w:ascii="Georgia" w:hAnsi="Georgia"/>
                            <w:i/>
                            <w:color w:val="7F7F7F"/>
                            <w:spacing w:val="-8"/>
                            <w:sz w:val="22"/>
                          </w:rPr>
                          <w:t> </w:t>
                        </w:r>
                        <w:r>
                          <w:rPr>
                            <w:rFonts w:ascii="Georgia" w:hAnsi="Georgia"/>
                            <w:i/>
                            <w:color w:val="7F7F7F"/>
                            <w:sz w:val="22"/>
                          </w:rPr>
                          <w:t>uniquement</w:t>
                        </w:r>
                        <w:r>
                          <w:rPr>
                            <w:rFonts w:ascii="Georgia" w:hAnsi="Georgia"/>
                            <w:i/>
                            <w:color w:val="7F7F7F"/>
                            <w:spacing w:val="-8"/>
                            <w:sz w:val="22"/>
                          </w:rPr>
                          <w:t> </w:t>
                        </w:r>
                        <w:r>
                          <w:rPr>
                            <w:rFonts w:ascii="Georgia" w:hAnsi="Georgia"/>
                            <w:i/>
                            <w:color w:val="7F7F7F"/>
                            <w:sz w:val="22"/>
                          </w:rPr>
                          <w:t>avec</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sous-unité</w:t>
                        </w:r>
                        <w:r>
                          <w:rPr>
                            <w:rFonts w:ascii="Georgia" w:hAnsi="Georgia"/>
                            <w:i/>
                            <w:color w:val="7F7F7F"/>
                            <w:spacing w:val="-8"/>
                            <w:sz w:val="22"/>
                          </w:rPr>
                          <w:t> </w:t>
                        </w:r>
                        <w:r>
                          <w:rPr>
                            <w:rFonts w:ascii="Georgia" w:hAnsi="Georgia"/>
                            <w:i/>
                            <w:color w:val="7F7F7F"/>
                            <w:sz w:val="22"/>
                          </w:rPr>
                          <w:t>Vps26</w:t>
                        </w:r>
                        <w:r>
                          <w:rPr>
                            <w:rFonts w:ascii="Georgia" w:hAnsi="Georgia"/>
                            <w:i/>
                            <w:color w:val="7F7F7F"/>
                            <w:spacing w:val="-8"/>
                            <w:sz w:val="22"/>
                          </w:rPr>
                          <w:t> </w:t>
                        </w:r>
                        <w:r>
                          <w:rPr>
                            <w:rFonts w:ascii="Georgia" w:hAnsi="Georgia"/>
                            <w:i/>
                            <w:color w:val="7F7F7F"/>
                            <w:sz w:val="22"/>
                          </w:rPr>
                          <w:t>du</w:t>
                        </w:r>
                        <w:r>
                          <w:rPr>
                            <w:rFonts w:ascii="Georgia" w:hAnsi="Georgia"/>
                            <w:i/>
                            <w:color w:val="7F7F7F"/>
                            <w:spacing w:val="-17"/>
                            <w:sz w:val="22"/>
                          </w:rPr>
                          <w:t> </w:t>
                        </w:r>
                        <w:r>
                          <w:rPr>
                            <w:rFonts w:ascii="Georgia" w:hAnsi="Georgia"/>
                            <w:i/>
                            <w:color w:val="7F7F7F"/>
                            <w:sz w:val="22"/>
                          </w:rPr>
                          <w:t>… </w:t>
                        </w:r>
                        <w:r>
                          <w:rPr>
                            <w:spacing w:val="-4"/>
                            <w:sz w:val="24"/>
                          </w:rPr>
                          <w:t>Faux,</w:t>
                        </w:r>
                        <w:r>
                          <w:rPr>
                            <w:spacing w:val="-11"/>
                            <w:sz w:val="24"/>
                          </w:rPr>
                          <w:t> </w:t>
                        </w:r>
                        <w:r>
                          <w:rPr>
                            <w:spacing w:val="-4"/>
                            <w:sz w:val="24"/>
                          </w:rPr>
                          <w:t>faux,</w:t>
                        </w:r>
                        <w:r>
                          <w:rPr>
                            <w:spacing w:val="-6"/>
                            <w:sz w:val="24"/>
                          </w:rPr>
                          <w:t> </w:t>
                        </w:r>
                        <w:r>
                          <w:rPr>
                            <w:spacing w:val="-4"/>
                            <w:sz w:val="24"/>
                          </w:rPr>
                          <w:t>faux,</w:t>
                        </w:r>
                        <w:r>
                          <w:rPr>
                            <w:spacing w:val="-6"/>
                            <w:sz w:val="24"/>
                          </w:rPr>
                          <w:t> </w:t>
                        </w:r>
                        <w:r>
                          <w:rPr>
                            <w:spacing w:val="-4"/>
                            <w:sz w:val="24"/>
                          </w:rPr>
                          <w:t>faux,</w:t>
                        </w:r>
                        <w:r>
                          <w:rPr>
                            <w:spacing w:val="-6"/>
                            <w:sz w:val="24"/>
                          </w:rPr>
                          <w:t> </w:t>
                        </w:r>
                        <w:r>
                          <w:rPr>
                            <w:spacing w:val="-4"/>
                            <w:sz w:val="24"/>
                          </w:rPr>
                          <w:t>faux</w:t>
                        </w:r>
                        <w:r>
                          <w:rPr>
                            <w:spacing w:val="-22"/>
                            <w:sz w:val="24"/>
                          </w:rPr>
                          <w:t> </w:t>
                        </w:r>
                        <w:r>
                          <w:rPr>
                            <w:spacing w:val="-4"/>
                            <w:sz w:val="24"/>
                          </w:rPr>
                          <w:t>!!</w:t>
                        </w:r>
                        <w:r>
                          <w:rPr>
                            <w:spacing w:val="-6"/>
                            <w:sz w:val="24"/>
                          </w:rPr>
                          <w:t> </w:t>
                        </w:r>
                        <w:r>
                          <w:rPr>
                            <w:spacing w:val="-4"/>
                            <w:sz w:val="24"/>
                          </w:rPr>
                          <w:t>M’enfin,</w:t>
                        </w:r>
                        <w:r>
                          <w:rPr>
                            <w:spacing w:val="-6"/>
                            <w:sz w:val="24"/>
                          </w:rPr>
                          <w:t> </w:t>
                        </w:r>
                        <w:r>
                          <w:rPr>
                            <w:spacing w:val="-4"/>
                            <w:sz w:val="24"/>
                          </w:rPr>
                          <w:t>fallait</w:t>
                        </w:r>
                        <w:r>
                          <w:rPr>
                            <w:spacing w:val="-6"/>
                            <w:sz w:val="24"/>
                          </w:rPr>
                          <w:t> </w:t>
                        </w:r>
                        <w:r>
                          <w:rPr>
                            <w:spacing w:val="-4"/>
                            <w:sz w:val="24"/>
                          </w:rPr>
                          <w:t>pas</w:t>
                        </w:r>
                        <w:r>
                          <w:rPr>
                            <w:spacing w:val="-6"/>
                            <w:sz w:val="24"/>
                          </w:rPr>
                          <w:t> </w:t>
                        </w:r>
                        <w:r>
                          <w:rPr>
                            <w:spacing w:val="-4"/>
                            <w:sz w:val="24"/>
                          </w:rPr>
                          <w:t>se</w:t>
                        </w:r>
                        <w:r>
                          <w:rPr>
                            <w:spacing w:val="-6"/>
                            <w:sz w:val="24"/>
                          </w:rPr>
                          <w:t> </w:t>
                        </w:r>
                        <w:r>
                          <w:rPr>
                            <w:spacing w:val="-4"/>
                            <w:sz w:val="24"/>
                          </w:rPr>
                          <w:t>laisser</w:t>
                        </w:r>
                        <w:r>
                          <w:rPr>
                            <w:spacing w:val="-6"/>
                            <w:sz w:val="24"/>
                          </w:rPr>
                          <w:t> </w:t>
                        </w:r>
                        <w:r>
                          <w:rPr>
                            <w:spacing w:val="-4"/>
                            <w:sz w:val="24"/>
                          </w:rPr>
                          <w:t>distraire</w:t>
                        </w:r>
                        <w:r>
                          <w:rPr>
                            <w:spacing w:val="-6"/>
                            <w:sz w:val="24"/>
                          </w:rPr>
                          <w:t> </w:t>
                        </w:r>
                        <w:r>
                          <w:rPr>
                            <w:spacing w:val="-4"/>
                            <w:sz w:val="24"/>
                          </w:rPr>
                          <w:t>par</w:t>
                        </w:r>
                        <w:r>
                          <w:rPr>
                            <w:spacing w:val="-6"/>
                            <w:sz w:val="24"/>
                          </w:rPr>
                          <w:t> </w:t>
                        </w:r>
                        <w:r>
                          <w:rPr>
                            <w:spacing w:val="-4"/>
                            <w:sz w:val="24"/>
                          </w:rPr>
                          <w:t>la</w:t>
                        </w:r>
                        <w:r>
                          <w:rPr>
                            <w:spacing w:val="-6"/>
                            <w:sz w:val="24"/>
                          </w:rPr>
                          <w:t> </w:t>
                        </w:r>
                        <w:r>
                          <w:rPr>
                            <w:spacing w:val="-4"/>
                            <w:sz w:val="24"/>
                          </w:rPr>
                          <w:t>bande</w:t>
                        </w:r>
                        <w:r>
                          <w:rPr>
                            <w:spacing w:val="-6"/>
                            <w:sz w:val="24"/>
                          </w:rPr>
                          <w:t> </w:t>
                        </w:r>
                        <w:r>
                          <w:rPr>
                            <w:spacing w:val="-4"/>
                            <w:sz w:val="24"/>
                          </w:rPr>
                          <w:t>très</w:t>
                        </w:r>
                        <w:r>
                          <w:rPr>
                            <w:spacing w:val="-6"/>
                            <w:sz w:val="24"/>
                          </w:rPr>
                          <w:t> </w:t>
                        </w:r>
                        <w:r>
                          <w:rPr>
                            <w:spacing w:val="-4"/>
                            <w:sz w:val="24"/>
                          </w:rPr>
                          <w:t>fine</w:t>
                        </w:r>
                        <w:r>
                          <w:rPr>
                            <w:spacing w:val="-6"/>
                            <w:sz w:val="24"/>
                          </w:rPr>
                          <w:t> </w:t>
                        </w:r>
                        <w:r>
                          <w:rPr>
                            <w:spacing w:val="-4"/>
                            <w:sz w:val="24"/>
                          </w:rPr>
                          <w:t>de</w:t>
                        </w:r>
                        <w:r>
                          <w:rPr>
                            <w:spacing w:val="-6"/>
                            <w:sz w:val="24"/>
                          </w:rPr>
                          <w:t> </w:t>
                        </w:r>
                        <w:r>
                          <w:rPr>
                            <w:spacing w:val="-4"/>
                            <w:sz w:val="24"/>
                          </w:rPr>
                          <w:t>Vps35 </w:t>
                        </w:r>
                        <w:r>
                          <w:rPr>
                            <w:spacing w:val="-2"/>
                            <w:sz w:val="24"/>
                          </w:rPr>
                          <w:t>dans</w:t>
                        </w:r>
                        <w:r>
                          <w:rPr>
                            <w:spacing w:val="-13"/>
                            <w:sz w:val="24"/>
                          </w:rPr>
                          <w:t> </w:t>
                        </w:r>
                        <w:r>
                          <w:rPr>
                            <w:spacing w:val="-2"/>
                            <w:sz w:val="24"/>
                          </w:rPr>
                          <w:t>le</w:t>
                        </w:r>
                        <w:r>
                          <w:rPr>
                            <w:spacing w:val="-13"/>
                            <w:sz w:val="24"/>
                          </w:rPr>
                          <w:t> </w:t>
                        </w:r>
                        <w:r>
                          <w:rPr>
                            <w:spacing w:val="-2"/>
                            <w:sz w:val="24"/>
                          </w:rPr>
                          <w:t>panel</w:t>
                        </w:r>
                        <w:r>
                          <w:rPr>
                            <w:spacing w:val="-13"/>
                            <w:sz w:val="24"/>
                          </w:rPr>
                          <w:t> </w:t>
                        </w:r>
                        <w:r>
                          <w:rPr>
                            <w:spacing w:val="-2"/>
                            <w:sz w:val="24"/>
                          </w:rPr>
                          <w:t>A.</w:t>
                        </w:r>
                        <w:r>
                          <w:rPr>
                            <w:spacing w:val="-13"/>
                            <w:sz w:val="24"/>
                          </w:rPr>
                          <w:t> </w:t>
                        </w:r>
                        <w:r>
                          <w:rPr>
                            <w:spacing w:val="-2"/>
                            <w:sz w:val="24"/>
                          </w:rPr>
                          <w:t>Si</w:t>
                        </w:r>
                        <w:r>
                          <w:rPr>
                            <w:spacing w:val="-13"/>
                            <w:sz w:val="24"/>
                          </w:rPr>
                          <w:t> </w:t>
                        </w:r>
                        <w:r>
                          <w:rPr>
                            <w:spacing w:val="-2"/>
                            <w:sz w:val="24"/>
                          </w:rPr>
                          <w:t>on</w:t>
                        </w:r>
                        <w:r>
                          <w:rPr>
                            <w:spacing w:val="-13"/>
                            <w:sz w:val="24"/>
                          </w:rPr>
                          <w:t> </w:t>
                        </w:r>
                        <w:r>
                          <w:rPr>
                            <w:spacing w:val="-2"/>
                            <w:sz w:val="24"/>
                          </w:rPr>
                          <w:t>regarde</w:t>
                        </w:r>
                        <w:r>
                          <w:rPr>
                            <w:spacing w:val="-13"/>
                            <w:sz w:val="24"/>
                          </w:rPr>
                          <w:t> </w:t>
                        </w:r>
                        <w:r>
                          <w:rPr>
                            <w:spacing w:val="-2"/>
                            <w:sz w:val="24"/>
                          </w:rPr>
                          <w:t>le</w:t>
                        </w:r>
                        <w:r>
                          <w:rPr>
                            <w:spacing w:val="-13"/>
                            <w:sz w:val="24"/>
                          </w:rPr>
                          <w:t> </w:t>
                        </w:r>
                        <w:r>
                          <w:rPr>
                            <w:spacing w:val="-2"/>
                            <w:sz w:val="24"/>
                          </w:rPr>
                          <w:t>panel</w:t>
                        </w:r>
                        <w:r>
                          <w:rPr>
                            <w:spacing w:val="-13"/>
                            <w:sz w:val="24"/>
                          </w:rPr>
                          <w:t> </w:t>
                        </w:r>
                        <w:r>
                          <w:rPr>
                            <w:spacing w:val="-2"/>
                            <w:sz w:val="24"/>
                          </w:rPr>
                          <w:t>B</w:t>
                        </w:r>
                        <w:r>
                          <w:rPr>
                            <w:spacing w:val="-13"/>
                            <w:sz w:val="24"/>
                          </w:rPr>
                          <w:t> </w:t>
                        </w:r>
                        <w:r>
                          <w:rPr>
                            <w:spacing w:val="-2"/>
                            <w:sz w:val="24"/>
                          </w:rPr>
                          <w:t>la</w:t>
                        </w:r>
                        <w:r>
                          <w:rPr>
                            <w:spacing w:val="-13"/>
                            <w:sz w:val="24"/>
                          </w:rPr>
                          <w:t> </w:t>
                        </w:r>
                        <w:r>
                          <w:rPr>
                            <w:spacing w:val="-2"/>
                            <w:sz w:val="24"/>
                          </w:rPr>
                          <w:t>présence</w:t>
                        </w:r>
                        <w:r>
                          <w:rPr>
                            <w:spacing w:val="-13"/>
                            <w:sz w:val="24"/>
                          </w:rPr>
                          <w:t> </w:t>
                        </w:r>
                        <w:r>
                          <w:rPr>
                            <w:spacing w:val="-2"/>
                            <w:sz w:val="24"/>
                          </w:rPr>
                          <w:t>de</w:t>
                        </w:r>
                        <w:r>
                          <w:rPr>
                            <w:spacing w:val="-13"/>
                            <w:sz w:val="24"/>
                          </w:rPr>
                          <w:t> </w:t>
                        </w:r>
                        <w:r>
                          <w:rPr>
                            <w:spacing w:val="-2"/>
                            <w:sz w:val="24"/>
                          </w:rPr>
                          <w:t>Vps35</w:t>
                        </w:r>
                        <w:r>
                          <w:rPr>
                            <w:spacing w:val="-13"/>
                            <w:sz w:val="24"/>
                          </w:rPr>
                          <w:t> </w:t>
                        </w:r>
                        <w:r>
                          <w:rPr>
                            <w:spacing w:val="-2"/>
                            <w:sz w:val="24"/>
                          </w:rPr>
                          <w:t>est</w:t>
                        </w:r>
                        <w:r>
                          <w:rPr>
                            <w:spacing w:val="-13"/>
                            <w:sz w:val="24"/>
                          </w:rPr>
                          <w:t> </w:t>
                        </w:r>
                        <w:r>
                          <w:rPr>
                            <w:spacing w:val="-2"/>
                            <w:sz w:val="24"/>
                          </w:rPr>
                          <w:t>bien</w:t>
                        </w:r>
                        <w:r>
                          <w:rPr>
                            <w:spacing w:val="-13"/>
                            <w:sz w:val="24"/>
                          </w:rPr>
                          <w:t> </w:t>
                        </w:r>
                        <w:r>
                          <w:rPr>
                            <w:spacing w:val="-2"/>
                            <w:sz w:val="24"/>
                          </w:rPr>
                          <w:t>détectée</w:t>
                        </w:r>
                        <w:r>
                          <w:rPr>
                            <w:spacing w:val="-13"/>
                            <w:sz w:val="24"/>
                          </w:rPr>
                          <w:t> </w:t>
                        </w:r>
                        <w:r>
                          <w:rPr>
                            <w:spacing w:val="-2"/>
                            <w:sz w:val="24"/>
                          </w:rPr>
                          <w:t>suite</w:t>
                        </w:r>
                        <w:r>
                          <w:rPr>
                            <w:spacing w:val="-13"/>
                            <w:sz w:val="24"/>
                          </w:rPr>
                          <w:t> </w:t>
                        </w:r>
                        <w:r>
                          <w:rPr>
                            <w:spacing w:val="-2"/>
                            <w:sz w:val="24"/>
                          </w:rPr>
                          <w:t>au</w:t>
                        </w:r>
                        <w:r>
                          <w:rPr>
                            <w:spacing w:val="-13"/>
                            <w:sz w:val="24"/>
                          </w:rPr>
                          <w:t> </w:t>
                        </w:r>
                        <w:r>
                          <w:rPr>
                            <w:spacing w:val="-2"/>
                            <w:sz w:val="24"/>
                          </w:rPr>
                          <w:t>pulldown </w:t>
                        </w:r>
                        <w:r>
                          <w:rPr>
                            <w:sz w:val="24"/>
                          </w:rPr>
                          <w:t>de</w:t>
                        </w:r>
                        <w:r>
                          <w:rPr>
                            <w:spacing w:val="-13"/>
                            <w:sz w:val="24"/>
                          </w:rPr>
                          <w:t> </w:t>
                        </w:r>
                        <w:r>
                          <w:rPr>
                            <w:sz w:val="24"/>
                          </w:rPr>
                          <w:t>gp41CT,</w:t>
                        </w:r>
                        <w:r>
                          <w:rPr>
                            <w:spacing w:val="-13"/>
                            <w:sz w:val="24"/>
                          </w:rPr>
                          <w:t> </w:t>
                        </w:r>
                        <w:r>
                          <w:rPr>
                            <w:sz w:val="24"/>
                          </w:rPr>
                          <w:t>donc</w:t>
                        </w:r>
                        <w:r>
                          <w:rPr>
                            <w:spacing w:val="-13"/>
                            <w:sz w:val="24"/>
                          </w:rPr>
                          <w:t> </w:t>
                        </w:r>
                        <w:r>
                          <w:rPr>
                            <w:sz w:val="24"/>
                          </w:rPr>
                          <w:t>gp41</w:t>
                        </w:r>
                        <w:r>
                          <w:rPr>
                            <w:spacing w:val="-13"/>
                            <w:sz w:val="24"/>
                          </w:rPr>
                          <w:t> </w:t>
                        </w:r>
                        <w:r>
                          <w:rPr>
                            <w:sz w:val="24"/>
                          </w:rPr>
                          <w:t>interagit</w:t>
                        </w:r>
                        <w:r>
                          <w:rPr>
                            <w:spacing w:val="-13"/>
                            <w:sz w:val="24"/>
                          </w:rPr>
                          <w:t> </w:t>
                        </w:r>
                        <w:r>
                          <w:rPr>
                            <w:sz w:val="24"/>
                          </w:rPr>
                          <w:t>avec</w:t>
                        </w:r>
                        <w:r>
                          <w:rPr>
                            <w:spacing w:val="-13"/>
                            <w:sz w:val="24"/>
                          </w:rPr>
                          <w:t> </w:t>
                        </w:r>
                        <w:r>
                          <w:rPr>
                            <w:sz w:val="24"/>
                          </w:rPr>
                          <w:t>Vps35,</w:t>
                        </w:r>
                        <w:r>
                          <w:rPr>
                            <w:spacing w:val="-13"/>
                            <w:sz w:val="24"/>
                          </w:rPr>
                          <w:t> </w:t>
                        </w:r>
                        <w:r>
                          <w:rPr>
                            <w:sz w:val="24"/>
                          </w:rPr>
                          <w:t>avec</w:t>
                        </w:r>
                        <w:r>
                          <w:rPr>
                            <w:spacing w:val="-13"/>
                            <w:sz w:val="24"/>
                          </w:rPr>
                          <w:t> </w:t>
                        </w:r>
                        <w:r>
                          <w:rPr>
                            <w:sz w:val="24"/>
                          </w:rPr>
                          <w:t>Vps26</w:t>
                        </w:r>
                        <w:r>
                          <w:rPr>
                            <w:spacing w:val="-13"/>
                            <w:sz w:val="24"/>
                          </w:rPr>
                          <w:t> </w:t>
                        </w:r>
                        <w:r>
                          <w:rPr>
                            <w:sz w:val="24"/>
                          </w:rPr>
                          <w:t>et</w:t>
                        </w:r>
                        <w:r>
                          <w:rPr>
                            <w:spacing w:val="-13"/>
                            <w:sz w:val="24"/>
                          </w:rPr>
                          <w:t> </w:t>
                        </w:r>
                        <w:r>
                          <w:rPr>
                            <w:sz w:val="24"/>
                          </w:rPr>
                          <w:t>certainement</w:t>
                        </w:r>
                        <w:r>
                          <w:rPr>
                            <w:spacing w:val="-13"/>
                            <w:sz w:val="24"/>
                          </w:rPr>
                          <w:t> </w:t>
                        </w:r>
                        <w:r>
                          <w:rPr>
                            <w:sz w:val="24"/>
                          </w:rPr>
                          <w:t>avec</w:t>
                        </w:r>
                        <w:r>
                          <w:rPr>
                            <w:spacing w:val="-13"/>
                            <w:sz w:val="24"/>
                          </w:rPr>
                          <w:t> </w:t>
                        </w:r>
                        <w:r>
                          <w:rPr>
                            <w:sz w:val="24"/>
                          </w:rPr>
                          <w:t>d’autres</w:t>
                        </w:r>
                        <w:r>
                          <w:rPr>
                            <w:spacing w:val="-13"/>
                            <w:sz w:val="24"/>
                          </w:rPr>
                          <w:t> </w:t>
                        </w:r>
                        <w:r>
                          <w:rPr>
                            <w:sz w:val="24"/>
                          </w:rPr>
                          <w:t>protéines non détectées ici ! Item péremptoire</w:t>
                          <w:tab/>
                        </w:r>
                        <w:r>
                          <w:rPr>
                            <w:spacing w:val="-10"/>
                            <w:sz w:val="24"/>
                          </w:rPr>
                          <w:t>.</w:t>
                        </w:r>
                      </w:p>
                      <w:p>
                        <w:pPr>
                          <w:numPr>
                            <w:ilvl w:val="0"/>
                            <w:numId w:val="20"/>
                          </w:numPr>
                          <w:tabs>
                            <w:tab w:pos="401" w:val="left" w:leader="none"/>
                          </w:tabs>
                          <w:spacing w:line="534" w:lineRule="exact" w:before="92"/>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10"/>
                            <w:sz w:val="22"/>
                          </w:rPr>
                          <w:t> </w:t>
                        </w:r>
                        <w:r>
                          <w:rPr>
                            <w:rFonts w:ascii="Georgia" w:hAnsi="Georgia"/>
                            <w:i/>
                            <w:color w:val="7F7F7F"/>
                            <w:spacing w:val="-4"/>
                            <w:sz w:val="22"/>
                          </w:rPr>
                          <w:t>co-immunoprécipitation</w:t>
                        </w:r>
                        <w:r>
                          <w:rPr>
                            <w:rFonts w:ascii="Georgia" w:hAnsi="Georgia"/>
                            <w:i/>
                            <w:color w:val="7F7F7F"/>
                            <w:spacing w:val="-9"/>
                            <w:sz w:val="22"/>
                          </w:rPr>
                          <w:t> </w:t>
                        </w:r>
                        <w:r>
                          <w:rPr>
                            <w:rFonts w:ascii="Georgia" w:hAnsi="Georgia"/>
                            <w:i/>
                            <w:color w:val="7F7F7F"/>
                            <w:spacing w:val="-4"/>
                            <w:sz w:val="22"/>
                          </w:rPr>
                          <w:t>du</w:t>
                        </w:r>
                        <w:r>
                          <w:rPr>
                            <w:rFonts w:ascii="Georgia" w:hAnsi="Georgia"/>
                            <w:i/>
                            <w:color w:val="7F7F7F"/>
                            <w:spacing w:val="-9"/>
                            <w:sz w:val="22"/>
                          </w:rPr>
                          <w:t> </w:t>
                        </w:r>
                        <w:r>
                          <w:rPr>
                            <w:rFonts w:ascii="Georgia" w:hAnsi="Georgia"/>
                            <w:i/>
                            <w:color w:val="7F7F7F"/>
                            <w:spacing w:val="-4"/>
                            <w:sz w:val="22"/>
                          </w:rPr>
                          <w:t>récepteur</w:t>
                        </w:r>
                        <w:r>
                          <w:rPr>
                            <w:rFonts w:ascii="Georgia" w:hAnsi="Georgia"/>
                            <w:i/>
                            <w:color w:val="7F7F7F"/>
                            <w:spacing w:val="-9"/>
                            <w:sz w:val="22"/>
                          </w:rPr>
                          <w:t> </w:t>
                        </w:r>
                        <w:r>
                          <w:rPr>
                            <w:rFonts w:ascii="Georgia" w:hAnsi="Georgia"/>
                            <w:i/>
                            <w:color w:val="7F7F7F"/>
                            <w:spacing w:val="-4"/>
                            <w:sz w:val="22"/>
                          </w:rPr>
                          <w:t>CD8</w:t>
                        </w:r>
                        <w:r>
                          <w:rPr>
                            <w:rFonts w:ascii="Georgia" w:hAnsi="Georgia"/>
                            <w:i/>
                            <w:color w:val="7F7F7F"/>
                            <w:spacing w:val="-10"/>
                            <w:sz w:val="22"/>
                          </w:rPr>
                          <w:t> </w:t>
                        </w:r>
                        <w:r>
                          <w:rPr>
                            <w:rFonts w:ascii="Georgia" w:hAnsi="Georgia"/>
                            <w:i/>
                            <w:color w:val="7F7F7F"/>
                            <w:spacing w:val="-4"/>
                            <w:sz w:val="22"/>
                          </w:rPr>
                          <w:t>suffit</w:t>
                        </w:r>
                        <w:r>
                          <w:rPr>
                            <w:rFonts w:ascii="Georgia" w:hAnsi="Georgia"/>
                            <w:i/>
                            <w:color w:val="7F7F7F"/>
                            <w:spacing w:val="-9"/>
                            <w:sz w:val="22"/>
                          </w:rPr>
                          <w:t> </w:t>
                        </w:r>
                        <w:r>
                          <w:rPr>
                            <w:rFonts w:ascii="Georgia" w:hAnsi="Georgia"/>
                            <w:i/>
                            <w:color w:val="7F7F7F"/>
                            <w:spacing w:val="-4"/>
                            <w:sz w:val="22"/>
                          </w:rPr>
                          <w:t>à</w:t>
                        </w:r>
                        <w:r>
                          <w:rPr>
                            <w:rFonts w:ascii="Georgia" w:hAnsi="Georgia"/>
                            <w:i/>
                            <w:color w:val="7F7F7F"/>
                            <w:spacing w:val="-9"/>
                            <w:sz w:val="22"/>
                          </w:rPr>
                          <w:t> </w:t>
                        </w:r>
                        <w:r>
                          <w:rPr>
                            <w:rFonts w:ascii="Georgia" w:hAnsi="Georgia"/>
                            <w:i/>
                            <w:color w:val="7F7F7F"/>
                            <w:spacing w:val="-4"/>
                            <w:sz w:val="22"/>
                          </w:rPr>
                          <w:t>conclure</w:t>
                        </w:r>
                        <w:r>
                          <w:rPr>
                            <w:rFonts w:ascii="Georgia" w:hAnsi="Georgia"/>
                            <w:i/>
                            <w:color w:val="7F7F7F"/>
                            <w:spacing w:val="-9"/>
                            <w:sz w:val="22"/>
                          </w:rPr>
                          <w:t> </w:t>
                        </w:r>
                        <w:r>
                          <w:rPr>
                            <w:rFonts w:ascii="Georgia" w:hAnsi="Georgia"/>
                            <w:i/>
                            <w:color w:val="7F7F7F"/>
                            <w:spacing w:val="-4"/>
                            <w:sz w:val="22"/>
                          </w:rPr>
                          <w:t>à</w:t>
                        </w:r>
                        <w:r>
                          <w:rPr>
                            <w:rFonts w:ascii="Georgia" w:hAnsi="Georgia"/>
                            <w:i/>
                            <w:color w:val="7F7F7F"/>
                            <w:spacing w:val="-9"/>
                            <w:sz w:val="22"/>
                          </w:rPr>
                          <w:t> </w:t>
                        </w:r>
                        <w:r>
                          <w:rPr>
                            <w:rFonts w:ascii="Georgia" w:hAnsi="Georgia"/>
                            <w:i/>
                            <w:color w:val="7F7F7F"/>
                            <w:spacing w:val="-4"/>
                            <w:sz w:val="22"/>
                          </w:rPr>
                          <w:t>l’interaction</w:t>
                        </w:r>
                        <w:r>
                          <w:rPr>
                            <w:rFonts w:ascii="Georgia" w:hAnsi="Georgia"/>
                            <w:i/>
                            <w:color w:val="7F7F7F"/>
                            <w:spacing w:val="-9"/>
                            <w:sz w:val="22"/>
                          </w:rPr>
                          <w:t> </w:t>
                        </w:r>
                        <w:r>
                          <w:rPr>
                            <w:rFonts w:ascii="Georgia" w:hAnsi="Georgia"/>
                            <w:i/>
                            <w:color w:val="7F7F7F"/>
                            <w:spacing w:val="-4"/>
                            <w:sz w:val="22"/>
                          </w:rPr>
                          <w:t>directe</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979;top:906;width:9139;height:337" type="#_x0000_t202" id="docshape975" filled="false" stroked="false">
                  <v:textbox inset="0,0,0,0">
                    <w:txbxContent>
                      <w:p>
                        <w:pPr>
                          <w:spacing w:line="297" w:lineRule="exact" w:before="39"/>
                          <w:ind w:left="0" w:right="0" w:firstLine="0"/>
                          <w:jc w:val="left"/>
                          <w:rPr>
                            <w:sz w:val="24"/>
                          </w:rPr>
                        </w:pPr>
                        <w:r>
                          <w:rPr>
                            <w:spacing w:val="-6"/>
                            <w:sz w:val="24"/>
                          </w:rPr>
                          <w:t>,</w:t>
                        </w:r>
                        <w:r>
                          <w:rPr>
                            <w:spacing w:val="-9"/>
                            <w:sz w:val="24"/>
                          </w:rPr>
                          <w:t> </w:t>
                        </w:r>
                        <w:r>
                          <w:rPr>
                            <w:spacing w:val="-6"/>
                            <w:sz w:val="24"/>
                          </w:rPr>
                          <w:t>désolé</w:t>
                        </w:r>
                        <w:r>
                          <w:rPr>
                            <w:spacing w:val="-7"/>
                            <w:sz w:val="24"/>
                          </w:rPr>
                          <w:t> </w:t>
                        </w:r>
                        <w:r>
                          <w:rPr>
                            <w:spacing w:val="-6"/>
                            <w:sz w:val="24"/>
                          </w:rPr>
                          <w:t>la</w:t>
                        </w:r>
                        <w:r>
                          <w:rPr>
                            <w:spacing w:val="-8"/>
                            <w:sz w:val="24"/>
                          </w:rPr>
                          <w:t> </w:t>
                        </w:r>
                        <w:r>
                          <w:rPr>
                            <w:spacing w:val="-6"/>
                            <w:sz w:val="24"/>
                          </w:rPr>
                          <w:t>team,</w:t>
                        </w:r>
                        <w:r>
                          <w:rPr>
                            <w:spacing w:val="-8"/>
                            <w:sz w:val="24"/>
                          </w:rPr>
                          <w:t> </w:t>
                        </w:r>
                        <w:r>
                          <w:rPr>
                            <w:spacing w:val="-6"/>
                            <w:sz w:val="24"/>
                          </w:rPr>
                          <w:t>mais</w:t>
                        </w:r>
                        <w:r>
                          <w:rPr>
                            <w:spacing w:val="-7"/>
                            <w:sz w:val="24"/>
                          </w:rPr>
                          <w:t> </w:t>
                        </w:r>
                        <w:r>
                          <w:rPr>
                            <w:spacing w:val="-6"/>
                            <w:sz w:val="24"/>
                          </w:rPr>
                          <w:t>c’est</w:t>
                        </w:r>
                        <w:r>
                          <w:rPr>
                            <w:spacing w:val="-8"/>
                            <w:sz w:val="24"/>
                          </w:rPr>
                          <w:t> </w:t>
                        </w:r>
                        <w:r>
                          <w:rPr>
                            <w:spacing w:val="-6"/>
                            <w:sz w:val="24"/>
                          </w:rPr>
                          <w:t>ABSOLUMENT</w:t>
                        </w:r>
                        <w:r>
                          <w:rPr>
                            <w:spacing w:val="-8"/>
                            <w:sz w:val="24"/>
                          </w:rPr>
                          <w:t> </w:t>
                        </w:r>
                        <w:r>
                          <w:rPr>
                            <w:spacing w:val="-6"/>
                            <w:sz w:val="24"/>
                          </w:rPr>
                          <w:t>FAUX</w:t>
                        </w:r>
                        <w:r>
                          <w:rPr>
                            <w:spacing w:val="-22"/>
                            <w:sz w:val="24"/>
                          </w:rPr>
                          <w:t> </w:t>
                        </w:r>
                        <w:r>
                          <w:rPr>
                            <w:spacing w:val="-6"/>
                            <w:sz w:val="24"/>
                          </w:rPr>
                          <w:t>!</w:t>
                        </w:r>
                        <w:r>
                          <w:rPr>
                            <w:spacing w:val="-8"/>
                            <w:sz w:val="24"/>
                          </w:rPr>
                          <w:t> </w:t>
                        </w:r>
                        <w:r>
                          <w:rPr>
                            <w:spacing w:val="-6"/>
                            <w:sz w:val="24"/>
                          </w:rPr>
                          <w:t>Il</w:t>
                        </w:r>
                        <w:r>
                          <w:rPr>
                            <w:spacing w:val="-7"/>
                            <w:sz w:val="24"/>
                          </w:rPr>
                          <w:t> </w:t>
                        </w:r>
                        <w:r>
                          <w:rPr>
                            <w:spacing w:val="-6"/>
                            <w:sz w:val="24"/>
                          </w:rPr>
                          <w:t>y</w:t>
                        </w:r>
                        <w:r>
                          <w:rPr>
                            <w:spacing w:val="-8"/>
                            <w:sz w:val="24"/>
                          </w:rPr>
                          <w:t> </w:t>
                        </w:r>
                        <w:r>
                          <w:rPr>
                            <w:spacing w:val="-6"/>
                            <w:sz w:val="24"/>
                          </w:rPr>
                          <w:t>a</w:t>
                        </w:r>
                        <w:r>
                          <w:rPr>
                            <w:spacing w:val="-8"/>
                            <w:sz w:val="24"/>
                          </w:rPr>
                          <w:t> </w:t>
                        </w:r>
                        <w:r>
                          <w:rPr>
                            <w:spacing w:val="-6"/>
                            <w:sz w:val="24"/>
                          </w:rPr>
                          <w:t>certes</w:t>
                        </w:r>
                        <w:r>
                          <w:rPr>
                            <w:spacing w:val="-7"/>
                            <w:sz w:val="24"/>
                          </w:rPr>
                          <w:t> </w:t>
                        </w:r>
                        <w:r>
                          <w:rPr>
                            <w:spacing w:val="-6"/>
                            <w:sz w:val="24"/>
                          </w:rPr>
                          <w:t>une</w:t>
                        </w:r>
                        <w:r>
                          <w:rPr>
                            <w:spacing w:val="-8"/>
                            <w:sz w:val="24"/>
                          </w:rPr>
                          <w:t> </w:t>
                        </w:r>
                        <w:r>
                          <w:rPr>
                            <w:spacing w:val="-6"/>
                            <w:sz w:val="24"/>
                          </w:rPr>
                          <w:t>notion</w:t>
                        </w:r>
                        <w:r>
                          <w:rPr>
                            <w:spacing w:val="-8"/>
                            <w:sz w:val="24"/>
                          </w:rPr>
                          <w:t> </w:t>
                        </w:r>
                        <w:r>
                          <w:rPr>
                            <w:spacing w:val="-6"/>
                            <w:sz w:val="24"/>
                          </w:rPr>
                          <w:t>de</w:t>
                        </w:r>
                        <w:r>
                          <w:rPr>
                            <w:spacing w:val="-7"/>
                            <w:sz w:val="24"/>
                          </w:rPr>
                          <w:t> </w:t>
                        </w:r>
                        <w:r>
                          <w:rPr>
                            <w:spacing w:val="-6"/>
                            <w:sz w:val="24"/>
                          </w:rPr>
                          <w:t>“poids”</w:t>
                        </w:r>
                        <w:r>
                          <w:rPr>
                            <w:spacing w:val="-8"/>
                            <w:sz w:val="24"/>
                          </w:rPr>
                          <w:t> </w:t>
                        </w:r>
                        <w:r>
                          <w:rPr>
                            <w:spacing w:val="-6"/>
                            <w:sz w:val="24"/>
                          </w:rPr>
                          <w:t>dans</w:t>
                        </w:r>
                      </w:p>
                    </w:txbxContent>
                  </v:textbox>
                  <w10:wrap type="none"/>
                </v:shape>
                <v:shape style="position:absolute;left:106;top:5653;width:6777;height:337" type="#_x0000_t202" id="docshape976" filled="false" stroked="false">
                  <v:textbox inset="0,0,0,0">
                    <w:txbxContent>
                      <w:p>
                        <w:pPr>
                          <w:spacing w:line="297" w:lineRule="exact" w:before="39"/>
                          <w:ind w:left="0" w:right="0" w:firstLine="0"/>
                          <w:jc w:val="left"/>
                          <w:rPr>
                            <w:sz w:val="24"/>
                          </w:rPr>
                        </w:pPr>
                        <w:r>
                          <w:rPr>
                            <w:sz w:val="24"/>
                          </w:rPr>
                          <w:t>Hmmmm,</w:t>
                        </w:r>
                        <w:r>
                          <w:rPr>
                            <w:spacing w:val="13"/>
                            <w:sz w:val="24"/>
                          </w:rPr>
                          <w:t> </w:t>
                        </w:r>
                        <w:r>
                          <w:rPr>
                            <w:sz w:val="24"/>
                          </w:rPr>
                          <w:t>item</w:t>
                        </w:r>
                        <w:r>
                          <w:rPr>
                            <w:spacing w:val="16"/>
                            <w:sz w:val="24"/>
                          </w:rPr>
                          <w:t> </w:t>
                        </w:r>
                        <w:r>
                          <w:rPr>
                            <w:sz w:val="24"/>
                          </w:rPr>
                          <w:t>qui</w:t>
                        </w:r>
                        <w:r>
                          <w:rPr>
                            <w:spacing w:val="16"/>
                            <w:sz w:val="24"/>
                          </w:rPr>
                          <w:t> </w:t>
                        </w:r>
                        <w:r>
                          <w:rPr>
                            <w:sz w:val="24"/>
                          </w:rPr>
                          <w:t>demande</w:t>
                        </w:r>
                        <w:r>
                          <w:rPr>
                            <w:spacing w:val="15"/>
                            <w:sz w:val="24"/>
                          </w:rPr>
                          <w:t> </w:t>
                        </w:r>
                        <w:r>
                          <w:rPr>
                            <w:sz w:val="24"/>
                          </w:rPr>
                          <w:t>de</w:t>
                        </w:r>
                        <w:r>
                          <w:rPr>
                            <w:spacing w:val="16"/>
                            <w:sz w:val="24"/>
                          </w:rPr>
                          <w:t> </w:t>
                        </w:r>
                        <w:r>
                          <w:rPr>
                            <w:sz w:val="24"/>
                          </w:rPr>
                          <w:t>réfléchir</w:t>
                        </w:r>
                        <w:r>
                          <w:rPr>
                            <w:spacing w:val="16"/>
                            <w:sz w:val="24"/>
                          </w:rPr>
                          <w:t> </w:t>
                        </w:r>
                        <w:r>
                          <w:rPr>
                            <w:sz w:val="24"/>
                          </w:rPr>
                          <w:t>au-delà</w:t>
                        </w:r>
                        <w:r>
                          <w:rPr>
                            <w:spacing w:val="16"/>
                            <w:sz w:val="24"/>
                          </w:rPr>
                          <w:t> </w:t>
                        </w:r>
                        <w:r>
                          <w:rPr>
                            <w:sz w:val="24"/>
                          </w:rPr>
                          <w:t>de</w:t>
                        </w:r>
                        <w:r>
                          <w:rPr>
                            <w:spacing w:val="16"/>
                            <w:sz w:val="24"/>
                          </w:rPr>
                          <w:t> </w:t>
                        </w:r>
                        <w:r>
                          <w:rPr>
                            <w:sz w:val="24"/>
                          </w:rPr>
                          <w:t>la</w:t>
                        </w:r>
                        <w:r>
                          <w:rPr>
                            <w:spacing w:val="16"/>
                            <w:sz w:val="24"/>
                          </w:rPr>
                          <w:t> </w:t>
                        </w:r>
                        <w:r>
                          <w:rPr>
                            <w:spacing w:val="-2"/>
                            <w:w w:val="85"/>
                            <w:sz w:val="24"/>
                          </w:rPr>
                          <w:t>figure…</w:t>
                        </w:r>
                      </w:p>
                    </w:txbxContent>
                  </v:textbox>
                  <w10:wrap type="none"/>
                </v:shape>
                <v:shape style="position:absolute;left:106;top:5932;width:10012;height:917" type="#_x0000_t202" id="docshape977" filled="false" stroked="false">
                  <v:textbox inset="0,0,0,0">
                    <w:txbxContent>
                      <w:p>
                        <w:pPr>
                          <w:spacing w:line="232" w:lineRule="auto" w:before="46"/>
                          <w:ind w:left="0" w:right="18" w:firstLine="0"/>
                          <w:jc w:val="both"/>
                          <w:rPr>
                            <w:sz w:val="24"/>
                          </w:rPr>
                        </w:pPr>
                        <w:r>
                          <w:rPr>
                            <w:sz w:val="24"/>
                          </w:rPr>
                          <w:t>immunoprécipitation</w:t>
                        </w:r>
                        <w:r>
                          <w:rPr>
                            <w:spacing w:val="-11"/>
                            <w:sz w:val="24"/>
                          </w:rPr>
                          <w:t> </w:t>
                        </w:r>
                        <w:r>
                          <w:rPr>
                            <w:sz w:val="24"/>
                          </w:rPr>
                          <w:t>(co-IP),</w:t>
                        </w:r>
                        <w:r>
                          <w:rPr>
                            <w:spacing w:val="-11"/>
                            <w:sz w:val="24"/>
                          </w:rPr>
                          <w:t> </w:t>
                        </w:r>
                        <w:r>
                          <w:rPr>
                            <w:sz w:val="24"/>
                          </w:rPr>
                          <w:t>on</w:t>
                        </w:r>
                        <w:r>
                          <w:rPr>
                            <w:spacing w:val="-11"/>
                            <w:sz w:val="24"/>
                          </w:rPr>
                          <w:t> </w:t>
                        </w:r>
                        <w:r>
                          <w:rPr>
                            <w:sz w:val="24"/>
                          </w:rPr>
                          <w:t>isole</w:t>
                        </w:r>
                        <w:r>
                          <w:rPr>
                            <w:spacing w:val="-11"/>
                            <w:sz w:val="24"/>
                          </w:rPr>
                          <w:t> </w:t>
                        </w:r>
                        <w:r>
                          <w:rPr>
                            <w:sz w:val="24"/>
                          </w:rPr>
                          <w:t>la</w:t>
                        </w:r>
                        <w:r>
                          <w:rPr>
                            <w:spacing w:val="-11"/>
                            <w:sz w:val="24"/>
                          </w:rPr>
                          <w:t> </w:t>
                        </w:r>
                        <w:r>
                          <w:rPr>
                            <w:sz w:val="24"/>
                          </w:rPr>
                          <w:t>protéine</w:t>
                        </w:r>
                        <w:r>
                          <w:rPr>
                            <w:spacing w:val="-11"/>
                            <w:sz w:val="24"/>
                          </w:rPr>
                          <w:t> </w:t>
                        </w:r>
                        <w:r>
                          <w:rPr>
                            <w:sz w:val="24"/>
                          </w:rPr>
                          <w:t>reconnue</w:t>
                        </w:r>
                        <w:r>
                          <w:rPr>
                            <w:spacing w:val="-11"/>
                            <w:sz w:val="24"/>
                          </w:rPr>
                          <w:t> </w:t>
                        </w:r>
                        <w:r>
                          <w:rPr>
                            <w:sz w:val="24"/>
                          </w:rPr>
                          <w:t>par</w:t>
                        </w:r>
                        <w:r>
                          <w:rPr>
                            <w:spacing w:val="-11"/>
                            <w:sz w:val="24"/>
                          </w:rPr>
                          <w:t> </w:t>
                        </w:r>
                        <w:r>
                          <w:rPr>
                            <w:sz w:val="24"/>
                          </w:rPr>
                          <w:t>un</w:t>
                        </w:r>
                        <w:r>
                          <w:rPr>
                            <w:spacing w:val="-11"/>
                            <w:sz w:val="24"/>
                          </w:rPr>
                          <w:t> </w:t>
                        </w:r>
                        <w:r>
                          <w:rPr>
                            <w:sz w:val="24"/>
                          </w:rPr>
                          <w:t>anticorps</w:t>
                        </w:r>
                        <w:r>
                          <w:rPr>
                            <w:spacing w:val="-11"/>
                            <w:sz w:val="24"/>
                          </w:rPr>
                          <w:t> </w:t>
                        </w:r>
                        <w:r>
                          <w:rPr>
                            <w:sz w:val="24"/>
                          </w:rPr>
                          <w:t>ainsi</w:t>
                        </w:r>
                        <w:r>
                          <w:rPr>
                            <w:spacing w:val="-11"/>
                            <w:sz w:val="24"/>
                          </w:rPr>
                          <w:t> </w:t>
                        </w:r>
                        <w:r>
                          <w:rPr>
                            <w:sz w:val="24"/>
                          </w:rPr>
                          <w:t>que</w:t>
                        </w:r>
                        <w:r>
                          <w:rPr>
                            <w:spacing w:val="-11"/>
                            <w:sz w:val="24"/>
                          </w:rPr>
                          <w:t> </w:t>
                        </w:r>
                        <w:r>
                          <w:rPr>
                            <w:sz w:val="24"/>
                          </w:rPr>
                          <w:t>toutes</w:t>
                        </w:r>
                        <w:r>
                          <w:rPr>
                            <w:spacing w:val="-11"/>
                            <w:sz w:val="24"/>
                          </w:rPr>
                          <w:t> </w:t>
                        </w:r>
                        <w:r>
                          <w:rPr>
                            <w:sz w:val="24"/>
                          </w:rPr>
                          <w:t>les protéines</w:t>
                        </w:r>
                        <w:r>
                          <w:rPr>
                            <w:spacing w:val="-2"/>
                            <w:sz w:val="24"/>
                          </w:rPr>
                          <w:t> </w:t>
                        </w:r>
                        <w:r>
                          <w:rPr>
                            <w:sz w:val="24"/>
                          </w:rPr>
                          <w:t>qui</w:t>
                        </w:r>
                        <w:r>
                          <w:rPr>
                            <w:spacing w:val="-2"/>
                            <w:sz w:val="24"/>
                          </w:rPr>
                          <w:t> </w:t>
                        </w:r>
                        <w:r>
                          <w:rPr>
                            <w:sz w:val="24"/>
                          </w:rPr>
                          <w:t>lui</w:t>
                        </w:r>
                        <w:r>
                          <w:rPr>
                            <w:spacing w:val="-2"/>
                            <w:sz w:val="24"/>
                          </w:rPr>
                          <w:t> </w:t>
                        </w:r>
                        <w:r>
                          <w:rPr>
                            <w:sz w:val="24"/>
                          </w:rPr>
                          <w:t>sont</w:t>
                        </w:r>
                        <w:r>
                          <w:rPr>
                            <w:spacing w:val="-2"/>
                            <w:sz w:val="24"/>
                          </w:rPr>
                          <w:t> </w:t>
                        </w:r>
                        <w:r>
                          <w:rPr>
                            <w:sz w:val="24"/>
                          </w:rPr>
                          <w:t>associées, directement</w:t>
                        </w:r>
                        <w:r>
                          <w:rPr>
                            <w:spacing w:val="-2"/>
                            <w:sz w:val="24"/>
                          </w:rPr>
                          <w:t> </w:t>
                        </w:r>
                        <w:r>
                          <w:rPr>
                            <w:sz w:val="24"/>
                          </w:rPr>
                          <w:t>ou</w:t>
                        </w:r>
                        <w:r>
                          <w:rPr>
                            <w:spacing w:val="-2"/>
                            <w:sz w:val="24"/>
                          </w:rPr>
                          <w:t> </w:t>
                        </w:r>
                        <w:r>
                          <w:rPr>
                            <w:sz w:val="24"/>
                          </w:rPr>
                          <w:t>indirectement</w:t>
                        </w:r>
                        <w:r>
                          <w:rPr>
                            <w:spacing w:val="80"/>
                            <w:sz w:val="24"/>
                          </w:rPr>
                          <w:t> </w:t>
                        </w:r>
                        <w:r>
                          <w:rPr>
                            <w:sz w:val="24"/>
                          </w:rPr>
                          <w:t>.</w:t>
                        </w:r>
                        <w:r>
                          <w:rPr>
                            <w:spacing w:val="-2"/>
                            <w:sz w:val="24"/>
                          </w:rPr>
                          <w:t> </w:t>
                        </w:r>
                        <w:r>
                          <w:rPr>
                            <w:sz w:val="24"/>
                          </w:rPr>
                          <w:t>Imaginons</w:t>
                        </w:r>
                        <w:r>
                          <w:rPr>
                            <w:spacing w:val="-2"/>
                            <w:sz w:val="24"/>
                          </w:rPr>
                          <w:t> </w:t>
                        </w:r>
                        <w:r>
                          <w:rPr>
                            <w:sz w:val="24"/>
                          </w:rPr>
                          <w:t>que gp41CT</w:t>
                        </w:r>
                        <w:r>
                          <w:rPr>
                            <w:spacing w:val="-2"/>
                            <w:sz w:val="24"/>
                          </w:rPr>
                          <w:t> </w:t>
                        </w:r>
                        <w:r>
                          <w:rPr>
                            <w:sz w:val="24"/>
                          </w:rPr>
                          <w:t>inter-</w:t>
                        </w:r>
                        <w:r>
                          <w:rPr>
                            <w:spacing w:val="-2"/>
                            <w:sz w:val="24"/>
                          </w:rPr>
                          <w:t>agisse</w:t>
                        </w:r>
                        <w:r>
                          <w:rPr>
                            <w:spacing w:val="-13"/>
                            <w:sz w:val="24"/>
                          </w:rPr>
                          <w:t> </w:t>
                        </w:r>
                        <w:r>
                          <w:rPr>
                            <w:spacing w:val="-2"/>
                            <w:sz w:val="24"/>
                          </w:rPr>
                          <w:t>avec</w:t>
                        </w:r>
                        <w:r>
                          <w:rPr>
                            <w:spacing w:val="-13"/>
                            <w:sz w:val="24"/>
                          </w:rPr>
                          <w:t> </w:t>
                        </w:r>
                        <w:r>
                          <w:rPr>
                            <w:spacing w:val="-2"/>
                            <w:sz w:val="24"/>
                          </w:rPr>
                          <w:t>une</w:t>
                        </w:r>
                        <w:r>
                          <w:rPr>
                            <w:spacing w:val="-13"/>
                            <w:sz w:val="24"/>
                          </w:rPr>
                          <w:t> </w:t>
                        </w:r>
                        <w:r>
                          <w:rPr>
                            <w:spacing w:val="-2"/>
                            <w:sz w:val="24"/>
                          </w:rPr>
                          <w:t>protéine</w:t>
                        </w:r>
                        <w:r>
                          <w:rPr>
                            <w:spacing w:val="-13"/>
                            <w:sz w:val="24"/>
                          </w:rPr>
                          <w:t> </w:t>
                        </w:r>
                        <w:r>
                          <w:rPr>
                            <w:spacing w:val="-2"/>
                            <w:sz w:val="24"/>
                          </w:rPr>
                          <w:t>X,</w:t>
                        </w:r>
                        <w:r>
                          <w:rPr>
                            <w:spacing w:val="-13"/>
                            <w:sz w:val="24"/>
                          </w:rPr>
                          <w:t> </w:t>
                        </w:r>
                        <w:r>
                          <w:rPr>
                            <w:spacing w:val="-2"/>
                            <w:sz w:val="24"/>
                          </w:rPr>
                          <w:t>et</w:t>
                        </w:r>
                        <w:r>
                          <w:rPr>
                            <w:spacing w:val="-13"/>
                            <w:sz w:val="24"/>
                          </w:rPr>
                          <w:t> </w:t>
                        </w:r>
                        <w:r>
                          <w:rPr>
                            <w:spacing w:val="-2"/>
                            <w:sz w:val="24"/>
                          </w:rPr>
                          <w:t>que</w:t>
                        </w:r>
                        <w:r>
                          <w:rPr>
                            <w:spacing w:val="-13"/>
                            <w:sz w:val="24"/>
                          </w:rPr>
                          <w:t> </w:t>
                        </w:r>
                        <w:r>
                          <w:rPr>
                            <w:spacing w:val="-2"/>
                            <w:sz w:val="24"/>
                          </w:rPr>
                          <w:t>cette</w:t>
                        </w:r>
                        <w:r>
                          <w:rPr>
                            <w:spacing w:val="-13"/>
                            <w:sz w:val="24"/>
                          </w:rPr>
                          <w:t> </w:t>
                        </w:r>
                        <w:r>
                          <w:rPr>
                            <w:spacing w:val="-2"/>
                            <w:sz w:val="24"/>
                          </w:rPr>
                          <w:t>protéine</w:t>
                        </w:r>
                        <w:r>
                          <w:rPr>
                            <w:spacing w:val="-13"/>
                            <w:sz w:val="24"/>
                          </w:rPr>
                          <w:t> </w:t>
                        </w:r>
                        <w:r>
                          <w:rPr>
                            <w:spacing w:val="-2"/>
                            <w:sz w:val="24"/>
                          </w:rPr>
                          <w:t>X</w:t>
                        </w:r>
                        <w:r>
                          <w:rPr>
                            <w:spacing w:val="-13"/>
                            <w:sz w:val="24"/>
                          </w:rPr>
                          <w:t> </w:t>
                        </w:r>
                        <w:r>
                          <w:rPr>
                            <w:spacing w:val="-2"/>
                            <w:sz w:val="24"/>
                          </w:rPr>
                          <w:t>interagisse</w:t>
                        </w:r>
                        <w:r>
                          <w:rPr>
                            <w:spacing w:val="-13"/>
                            <w:sz w:val="24"/>
                          </w:rPr>
                          <w:t> </w:t>
                        </w:r>
                        <w:r>
                          <w:rPr>
                            <w:spacing w:val="-2"/>
                            <w:sz w:val="24"/>
                          </w:rPr>
                          <w:t>elle-même</w:t>
                        </w:r>
                        <w:r>
                          <w:rPr>
                            <w:spacing w:val="-13"/>
                            <w:sz w:val="24"/>
                          </w:rPr>
                          <w:t> </w:t>
                        </w:r>
                        <w:r>
                          <w:rPr>
                            <w:spacing w:val="-2"/>
                            <w:sz w:val="24"/>
                          </w:rPr>
                          <w:t>avec</w:t>
                        </w:r>
                        <w:r>
                          <w:rPr>
                            <w:spacing w:val="-13"/>
                            <w:sz w:val="24"/>
                          </w:rPr>
                          <w:t> </w:t>
                        </w:r>
                        <w:r>
                          <w:rPr>
                            <w:spacing w:val="-2"/>
                            <w:sz w:val="24"/>
                          </w:rPr>
                          <w:t>Vps26.</w:t>
                        </w:r>
                        <w:r>
                          <w:rPr>
                            <w:spacing w:val="-13"/>
                            <w:sz w:val="24"/>
                          </w:rPr>
                          <w:t> </w:t>
                        </w:r>
                        <w:r>
                          <w:rPr>
                            <w:spacing w:val="-2"/>
                            <w:sz w:val="24"/>
                          </w:rPr>
                          <w:t>Même</w:t>
                        </w:r>
                        <w:r>
                          <w:rPr>
                            <w:spacing w:val="-13"/>
                            <w:sz w:val="24"/>
                          </w:rPr>
                          <w:t> </w:t>
                        </w:r>
                        <w:r>
                          <w:rPr>
                            <w:spacing w:val="-2"/>
                            <w:sz w:val="24"/>
                          </w:rPr>
                          <w:t>après</w:t>
                        </w:r>
                      </w:p>
                    </w:txbxContent>
                  </v:textbox>
                  <w10:wrap type="none"/>
                </v:shape>
                <v:shape style="position:absolute;left:7410;top:5653;width:2708;height:337" type="#_x0000_t202" id="docshape978" filled="false" stroked="false">
                  <v:textbox inset="0,0,0,0">
                    <w:txbxContent>
                      <w:p>
                        <w:pPr>
                          <w:spacing w:line="297" w:lineRule="exact" w:before="39"/>
                          <w:ind w:left="0" w:right="0" w:firstLine="0"/>
                          <w:jc w:val="left"/>
                          <w:rPr>
                            <w:sz w:val="24"/>
                          </w:rPr>
                        </w:pPr>
                        <w:r>
                          <w:rPr>
                            <w:sz w:val="24"/>
                          </w:rPr>
                          <w:t>Lorsqu’on</w:t>
                        </w:r>
                        <w:r>
                          <w:rPr>
                            <w:spacing w:val="4"/>
                            <w:sz w:val="24"/>
                          </w:rPr>
                          <w:t> </w:t>
                        </w:r>
                        <w:r>
                          <w:rPr>
                            <w:sz w:val="24"/>
                          </w:rPr>
                          <w:t>réalise</w:t>
                        </w:r>
                        <w:r>
                          <w:rPr>
                            <w:spacing w:val="7"/>
                            <w:sz w:val="24"/>
                          </w:rPr>
                          <w:t> </w:t>
                        </w:r>
                        <w:r>
                          <w:rPr>
                            <w:sz w:val="24"/>
                          </w:rPr>
                          <w:t>une</w:t>
                        </w:r>
                        <w:r>
                          <w:rPr>
                            <w:spacing w:val="7"/>
                            <w:sz w:val="24"/>
                          </w:rPr>
                          <w:t> </w:t>
                        </w:r>
                        <w:r>
                          <w:rPr>
                            <w:spacing w:val="-5"/>
                            <w:sz w:val="24"/>
                          </w:rPr>
                          <w:t>co-</w:t>
                        </w:r>
                      </w:p>
                    </w:txbxContent>
                  </v:textbox>
                  <w10:wrap type="none"/>
                </v:shape>
              </v:group>
            </w:pict>
          </mc:Fallback>
        </mc:AlternateContent>
      </w:r>
      <w:r>
        <w:rPr>
          <w:sz w:val="20"/>
        </w:rPr>
      </w:r>
    </w:p>
    <w:p>
      <w:pPr>
        <w:pStyle w:val="BodyText"/>
      </w:pPr>
      <w:r>
        <w:rPr/>
        <w:br w:type="column"/>
      </w:r>
      <w:r>
        <w:rPr/>
      </w:r>
    </w:p>
    <w:p>
      <w:pPr>
        <w:pStyle w:val="BodyText"/>
      </w:pPr>
    </w:p>
    <w:p>
      <w:pPr>
        <w:pStyle w:val="BodyText"/>
      </w:pPr>
    </w:p>
    <w:p>
      <w:pPr>
        <w:pStyle w:val="BodyText"/>
      </w:pPr>
    </w:p>
    <w:p>
      <w:pPr>
        <w:pStyle w:val="BodyText"/>
      </w:pPr>
    </w:p>
    <w:p>
      <w:pPr>
        <w:pStyle w:val="BodyText"/>
        <w:spacing w:before="296"/>
      </w:pPr>
    </w:p>
    <w:p>
      <w:pPr>
        <w:pStyle w:val="BodyText"/>
        <w:spacing w:line="225" w:lineRule="auto"/>
        <w:ind w:right="139"/>
        <w:jc w:val="both"/>
      </w:pPr>
      <w:r>
        <w:rPr/>
        <mc:AlternateContent>
          <mc:Choice Requires="wps">
            <w:drawing>
              <wp:anchor distT="0" distB="0" distL="0" distR="0" allowOverlap="1" layoutInCell="1" locked="0" behindDoc="0" simplePos="0" relativeHeight="15772160">
                <wp:simplePos x="0" y="0"/>
                <wp:positionH relativeFrom="page">
                  <wp:posOffset>7919999</wp:posOffset>
                </wp:positionH>
                <wp:positionV relativeFrom="paragraph">
                  <wp:posOffset>-3769473</wp:posOffset>
                </wp:positionV>
                <wp:extent cx="6533515" cy="3623310"/>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6533515" cy="3623310"/>
                          <a:chExt cx="6533515" cy="3623310"/>
                        </a:xfrm>
                      </wpg:grpSpPr>
                      <wps:wsp>
                        <wps:cNvPr id="1002" name="Graphic 1002"/>
                        <wps:cNvSpPr/>
                        <wps:spPr>
                          <a:xfrm>
                            <a:off x="18720" y="18720"/>
                            <a:ext cx="6515100" cy="3604895"/>
                          </a:xfrm>
                          <a:custGeom>
                            <a:avLst/>
                            <a:gdLst/>
                            <a:ahLst/>
                            <a:cxnLst/>
                            <a:rect l="l" t="t" r="r" b="b"/>
                            <a:pathLst>
                              <a:path w="6515100" h="3604895">
                                <a:moveTo>
                                  <a:pt x="6514642" y="0"/>
                                </a:moveTo>
                                <a:lnTo>
                                  <a:pt x="0" y="0"/>
                                </a:lnTo>
                                <a:lnTo>
                                  <a:pt x="0" y="3544064"/>
                                </a:lnTo>
                                <a:lnTo>
                                  <a:pt x="60372" y="3604436"/>
                                </a:lnTo>
                                <a:lnTo>
                                  <a:pt x="6454269" y="3604436"/>
                                </a:lnTo>
                                <a:lnTo>
                                  <a:pt x="6514642" y="354406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3" name="Graphic 1003"/>
                        <wps:cNvSpPr/>
                        <wps:spPr>
                          <a:xfrm>
                            <a:off x="23040" y="23040"/>
                            <a:ext cx="6506209" cy="3596004"/>
                          </a:xfrm>
                          <a:custGeom>
                            <a:avLst/>
                            <a:gdLst/>
                            <a:ahLst/>
                            <a:cxnLst/>
                            <a:rect l="l" t="t" r="r" b="b"/>
                            <a:pathLst>
                              <a:path w="6506209" h="3596004">
                                <a:moveTo>
                                  <a:pt x="6506002" y="0"/>
                                </a:moveTo>
                                <a:lnTo>
                                  <a:pt x="0" y="0"/>
                                </a:lnTo>
                                <a:lnTo>
                                  <a:pt x="0" y="3537954"/>
                                </a:lnTo>
                                <a:lnTo>
                                  <a:pt x="57841" y="3595796"/>
                                </a:lnTo>
                                <a:lnTo>
                                  <a:pt x="6448160" y="3595796"/>
                                </a:lnTo>
                                <a:lnTo>
                                  <a:pt x="6506002" y="353795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4" name="Graphic 1004"/>
                        <wps:cNvSpPr/>
                        <wps:spPr>
                          <a:xfrm>
                            <a:off x="27360" y="27360"/>
                            <a:ext cx="6497955" cy="3587750"/>
                          </a:xfrm>
                          <a:custGeom>
                            <a:avLst/>
                            <a:gdLst/>
                            <a:ahLst/>
                            <a:cxnLst/>
                            <a:rect l="l" t="t" r="r" b="b"/>
                            <a:pathLst>
                              <a:path w="6497955" h="3587750">
                                <a:moveTo>
                                  <a:pt x="6497362" y="0"/>
                                </a:moveTo>
                                <a:lnTo>
                                  <a:pt x="0" y="0"/>
                                </a:lnTo>
                                <a:lnTo>
                                  <a:pt x="0" y="3531845"/>
                                </a:lnTo>
                                <a:lnTo>
                                  <a:pt x="55311" y="3587156"/>
                                </a:lnTo>
                                <a:lnTo>
                                  <a:pt x="6442051" y="3587156"/>
                                </a:lnTo>
                                <a:lnTo>
                                  <a:pt x="6497362" y="353184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5" name="Graphic 1005"/>
                        <wps:cNvSpPr/>
                        <wps:spPr>
                          <a:xfrm>
                            <a:off x="31680" y="31680"/>
                            <a:ext cx="6489065" cy="3578860"/>
                          </a:xfrm>
                          <a:custGeom>
                            <a:avLst/>
                            <a:gdLst/>
                            <a:ahLst/>
                            <a:cxnLst/>
                            <a:rect l="l" t="t" r="r" b="b"/>
                            <a:pathLst>
                              <a:path w="6489065" h="3578860">
                                <a:moveTo>
                                  <a:pt x="6488722" y="0"/>
                                </a:moveTo>
                                <a:lnTo>
                                  <a:pt x="0" y="0"/>
                                </a:lnTo>
                                <a:lnTo>
                                  <a:pt x="0" y="3525736"/>
                                </a:lnTo>
                                <a:lnTo>
                                  <a:pt x="52780" y="3578517"/>
                                </a:lnTo>
                                <a:lnTo>
                                  <a:pt x="6435942" y="3578517"/>
                                </a:lnTo>
                                <a:lnTo>
                                  <a:pt x="6488722" y="352573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6" name="Graphic 1006"/>
                        <wps:cNvSpPr/>
                        <wps:spPr>
                          <a:xfrm>
                            <a:off x="35992" y="36000"/>
                            <a:ext cx="6480175" cy="3569970"/>
                          </a:xfrm>
                          <a:custGeom>
                            <a:avLst/>
                            <a:gdLst/>
                            <a:ahLst/>
                            <a:cxnLst/>
                            <a:rect l="l" t="t" r="r" b="b"/>
                            <a:pathLst>
                              <a:path w="6480175" h="3569970">
                                <a:moveTo>
                                  <a:pt x="6480086" y="0"/>
                                </a:moveTo>
                                <a:lnTo>
                                  <a:pt x="0" y="0"/>
                                </a:lnTo>
                                <a:lnTo>
                                  <a:pt x="0" y="3519627"/>
                                </a:lnTo>
                                <a:lnTo>
                                  <a:pt x="50253" y="3569881"/>
                                </a:lnTo>
                                <a:lnTo>
                                  <a:pt x="6429832" y="3569881"/>
                                </a:lnTo>
                                <a:lnTo>
                                  <a:pt x="6480086" y="35196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7" name="Graphic 1007"/>
                        <wps:cNvSpPr/>
                        <wps:spPr>
                          <a:xfrm>
                            <a:off x="44639" y="44640"/>
                            <a:ext cx="6463030" cy="3552825"/>
                          </a:xfrm>
                          <a:custGeom>
                            <a:avLst/>
                            <a:gdLst/>
                            <a:ahLst/>
                            <a:cxnLst/>
                            <a:rect l="l" t="t" r="r" b="b"/>
                            <a:pathLst>
                              <a:path w="6463030" h="3552825">
                                <a:moveTo>
                                  <a:pt x="6462804" y="0"/>
                                </a:moveTo>
                                <a:lnTo>
                                  <a:pt x="0" y="0"/>
                                </a:lnTo>
                                <a:lnTo>
                                  <a:pt x="0" y="3507408"/>
                                </a:lnTo>
                                <a:lnTo>
                                  <a:pt x="45189" y="3552598"/>
                                </a:lnTo>
                                <a:lnTo>
                                  <a:pt x="6417614" y="3552598"/>
                                </a:lnTo>
                                <a:lnTo>
                                  <a:pt x="6462804" y="350740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8" name="Graphic 1008"/>
                        <wps:cNvSpPr/>
                        <wps:spPr>
                          <a:xfrm>
                            <a:off x="48959" y="48959"/>
                            <a:ext cx="6454775" cy="3544570"/>
                          </a:xfrm>
                          <a:custGeom>
                            <a:avLst/>
                            <a:gdLst/>
                            <a:ahLst/>
                            <a:cxnLst/>
                            <a:rect l="l" t="t" r="r" b="b"/>
                            <a:pathLst>
                              <a:path w="6454775" h="3544570">
                                <a:moveTo>
                                  <a:pt x="6454164" y="0"/>
                                </a:moveTo>
                                <a:lnTo>
                                  <a:pt x="0" y="0"/>
                                </a:lnTo>
                                <a:lnTo>
                                  <a:pt x="0" y="3501299"/>
                                </a:lnTo>
                                <a:lnTo>
                                  <a:pt x="42659" y="3543958"/>
                                </a:lnTo>
                                <a:lnTo>
                                  <a:pt x="6411505" y="3543958"/>
                                </a:lnTo>
                                <a:lnTo>
                                  <a:pt x="6454164" y="350129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9" name="Graphic 1009"/>
                        <wps:cNvSpPr/>
                        <wps:spPr>
                          <a:xfrm>
                            <a:off x="53279" y="53279"/>
                            <a:ext cx="6445885" cy="3535679"/>
                          </a:xfrm>
                          <a:custGeom>
                            <a:avLst/>
                            <a:gdLst/>
                            <a:ahLst/>
                            <a:cxnLst/>
                            <a:rect l="l" t="t" r="r" b="b"/>
                            <a:pathLst>
                              <a:path w="6445885" h="3535679">
                                <a:moveTo>
                                  <a:pt x="6445524" y="0"/>
                                </a:moveTo>
                                <a:lnTo>
                                  <a:pt x="0" y="0"/>
                                </a:lnTo>
                                <a:lnTo>
                                  <a:pt x="0" y="3495190"/>
                                </a:lnTo>
                                <a:lnTo>
                                  <a:pt x="40128" y="3535318"/>
                                </a:lnTo>
                                <a:lnTo>
                                  <a:pt x="6405396" y="3535318"/>
                                </a:lnTo>
                                <a:lnTo>
                                  <a:pt x="6445524" y="349519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0" name="Graphic 1010"/>
                        <wps:cNvSpPr/>
                        <wps:spPr>
                          <a:xfrm>
                            <a:off x="57599" y="57599"/>
                            <a:ext cx="6436995" cy="3526790"/>
                          </a:xfrm>
                          <a:custGeom>
                            <a:avLst/>
                            <a:gdLst/>
                            <a:ahLst/>
                            <a:cxnLst/>
                            <a:rect l="l" t="t" r="r" b="b"/>
                            <a:pathLst>
                              <a:path w="6436995" h="3526790">
                                <a:moveTo>
                                  <a:pt x="6436884" y="0"/>
                                </a:moveTo>
                                <a:lnTo>
                                  <a:pt x="0" y="0"/>
                                </a:lnTo>
                                <a:lnTo>
                                  <a:pt x="0" y="3489081"/>
                                </a:lnTo>
                                <a:lnTo>
                                  <a:pt x="37597" y="3526679"/>
                                </a:lnTo>
                                <a:lnTo>
                                  <a:pt x="6399286" y="3526679"/>
                                </a:lnTo>
                                <a:lnTo>
                                  <a:pt x="6436884" y="34890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11" name="Graphic 1011"/>
                        <wps:cNvSpPr/>
                        <wps:spPr>
                          <a:xfrm>
                            <a:off x="0" y="0"/>
                            <a:ext cx="6480175" cy="3569970"/>
                          </a:xfrm>
                          <a:custGeom>
                            <a:avLst/>
                            <a:gdLst/>
                            <a:ahLst/>
                            <a:cxnLst/>
                            <a:rect l="l" t="t" r="r" b="b"/>
                            <a:pathLst>
                              <a:path w="6480175" h="3569970">
                                <a:moveTo>
                                  <a:pt x="6480083" y="0"/>
                                </a:moveTo>
                                <a:lnTo>
                                  <a:pt x="0" y="0"/>
                                </a:lnTo>
                                <a:lnTo>
                                  <a:pt x="0" y="3530171"/>
                                </a:lnTo>
                                <a:lnTo>
                                  <a:pt x="39706" y="3569877"/>
                                </a:lnTo>
                                <a:lnTo>
                                  <a:pt x="6440377" y="3569877"/>
                                </a:lnTo>
                                <a:lnTo>
                                  <a:pt x="6480083" y="3530171"/>
                                </a:lnTo>
                                <a:lnTo>
                                  <a:pt x="6480083" y="0"/>
                                </a:lnTo>
                                <a:close/>
                              </a:path>
                            </a:pathLst>
                          </a:custGeom>
                          <a:solidFill>
                            <a:srgbClr val="000000"/>
                          </a:solidFill>
                        </wps:spPr>
                        <wps:bodyPr wrap="square" lIns="0" tIns="0" rIns="0" bIns="0" rtlCol="0">
                          <a:prstTxWarp prst="textNoShape">
                            <a:avLst/>
                          </a:prstTxWarp>
                          <a:noAutofit/>
                        </wps:bodyPr>
                      </wps:wsp>
                      <wps:wsp>
                        <wps:cNvPr id="1012" name="Graphic 1012"/>
                        <wps:cNvSpPr/>
                        <wps:spPr>
                          <a:xfrm>
                            <a:off x="6326" y="0"/>
                            <a:ext cx="6467475" cy="3563620"/>
                          </a:xfrm>
                          <a:custGeom>
                            <a:avLst/>
                            <a:gdLst/>
                            <a:ahLst/>
                            <a:cxnLst/>
                            <a:rect l="l" t="t" r="r" b="b"/>
                            <a:pathLst>
                              <a:path w="6467475" h="3563620">
                                <a:moveTo>
                                  <a:pt x="6467430" y="0"/>
                                </a:moveTo>
                                <a:lnTo>
                                  <a:pt x="0" y="0"/>
                                </a:lnTo>
                                <a:lnTo>
                                  <a:pt x="0" y="3527551"/>
                                </a:lnTo>
                                <a:lnTo>
                                  <a:pt x="36000" y="3563551"/>
                                </a:lnTo>
                                <a:lnTo>
                                  <a:pt x="6431430" y="3563551"/>
                                </a:lnTo>
                                <a:lnTo>
                                  <a:pt x="6467430" y="3527551"/>
                                </a:lnTo>
                                <a:lnTo>
                                  <a:pt x="6467430" y="0"/>
                                </a:lnTo>
                                <a:close/>
                              </a:path>
                            </a:pathLst>
                          </a:custGeom>
                          <a:solidFill>
                            <a:srgbClr val="FFFCFC"/>
                          </a:solidFill>
                        </wps:spPr>
                        <wps:bodyPr wrap="square" lIns="0" tIns="0" rIns="0" bIns="0" rtlCol="0">
                          <a:prstTxWarp prst="textNoShape">
                            <a:avLst/>
                          </a:prstTxWarp>
                          <a:noAutofit/>
                        </wps:bodyPr>
                      </wps:wsp>
                      <pic:pic>
                        <pic:nvPicPr>
                          <pic:cNvPr id="1013" name="Image 1013"/>
                          <pic:cNvPicPr/>
                        </pic:nvPicPr>
                        <pic:blipFill>
                          <a:blip r:embed="rId51" cstate="print"/>
                          <a:stretch>
                            <a:fillRect/>
                          </a:stretch>
                        </pic:blipFill>
                        <pic:spPr>
                          <a:xfrm>
                            <a:off x="2489123" y="324529"/>
                            <a:ext cx="189047" cy="178297"/>
                          </a:xfrm>
                          <a:prstGeom prst="rect">
                            <a:avLst/>
                          </a:prstGeom>
                        </pic:spPr>
                      </pic:pic>
                      <pic:pic>
                        <pic:nvPicPr>
                          <pic:cNvPr id="1014" name="Image 1014"/>
                          <pic:cNvPicPr/>
                        </pic:nvPicPr>
                        <pic:blipFill>
                          <a:blip r:embed="rId52" cstate="print"/>
                          <a:stretch>
                            <a:fillRect/>
                          </a:stretch>
                        </pic:blipFill>
                        <pic:spPr>
                          <a:xfrm>
                            <a:off x="1118679" y="2042242"/>
                            <a:ext cx="189047" cy="178297"/>
                          </a:xfrm>
                          <a:prstGeom prst="rect">
                            <a:avLst/>
                          </a:prstGeom>
                        </pic:spPr>
                      </pic:pic>
                      <pic:pic>
                        <pic:nvPicPr>
                          <pic:cNvPr id="1015" name="Image 1015"/>
                          <pic:cNvPicPr/>
                        </pic:nvPicPr>
                        <pic:blipFill>
                          <a:blip r:embed="rId53" cstate="print"/>
                          <a:stretch>
                            <a:fillRect/>
                          </a:stretch>
                        </pic:blipFill>
                        <pic:spPr>
                          <a:xfrm>
                            <a:off x="5389143" y="3028423"/>
                            <a:ext cx="378099" cy="178297"/>
                          </a:xfrm>
                          <a:prstGeom prst="rect">
                            <a:avLst/>
                          </a:prstGeom>
                        </pic:spPr>
                      </pic:pic>
                      <wps:wsp>
                        <wps:cNvPr id="1016" name="Textbox 1016"/>
                        <wps:cNvSpPr txBox="1"/>
                        <wps:spPr>
                          <a:xfrm>
                            <a:off x="67627" y="116995"/>
                            <a:ext cx="6357620" cy="2917825"/>
                          </a:xfrm>
                          <a:prstGeom prst="rect">
                            <a:avLst/>
                          </a:prstGeom>
                        </wps:spPr>
                        <wps:txbx>
                          <w:txbxContent>
                            <w:p>
                              <w:pPr>
                                <w:spacing w:line="225" w:lineRule="auto" w:before="52"/>
                                <w:ind w:left="0" w:right="18" w:firstLine="0"/>
                                <w:jc w:val="both"/>
                                <w:rPr>
                                  <w:sz w:val="24"/>
                                </w:rPr>
                              </w:pPr>
                              <w:r>
                                <w:rPr>
                                  <w:spacing w:val="-6"/>
                                  <w:sz w:val="24"/>
                                </w:rPr>
                                <w:t>immunoprécipitation, les trois protéines resteront liées : on pourra donc détecter Vps26 sans </w:t>
                              </w:r>
                              <w:r>
                                <w:rPr>
                                  <w:spacing w:val="-6"/>
                                  <w:sz w:val="24"/>
                                </w:rPr>
                                <w:t>qu’elle </w:t>
                              </w:r>
                              <w:r>
                                <w:rPr>
                                  <w:sz w:val="24"/>
                                </w:rPr>
                                <w:t>interagisse</w:t>
                              </w:r>
                              <w:r>
                                <w:rPr>
                                  <w:spacing w:val="-15"/>
                                  <w:sz w:val="24"/>
                                </w:rPr>
                                <w:t> </w:t>
                              </w:r>
                              <w:r>
                                <w:rPr>
                                  <w:sz w:val="24"/>
                                </w:rPr>
                                <w:t>directement</w:t>
                              </w:r>
                              <w:r>
                                <w:rPr>
                                  <w:spacing w:val="-15"/>
                                  <w:sz w:val="24"/>
                                </w:rPr>
                                <w:t> </w:t>
                              </w:r>
                              <w:r>
                                <w:rPr>
                                  <w:sz w:val="24"/>
                                </w:rPr>
                                <w:t>avec</w:t>
                              </w:r>
                              <w:r>
                                <w:rPr>
                                  <w:spacing w:val="-15"/>
                                  <w:sz w:val="24"/>
                                </w:rPr>
                                <w:t> </w:t>
                              </w:r>
                              <w:r>
                                <w:rPr>
                                  <w:sz w:val="24"/>
                                </w:rPr>
                                <w:t>gp41CT</w:t>
                              </w:r>
                              <w:r>
                                <w:rPr>
                                  <w:spacing w:val="30"/>
                                  <w:sz w:val="24"/>
                                </w:rPr>
                                <w:t>  </w:t>
                              </w:r>
                              <w:r>
                                <w:rPr>
                                  <w:sz w:val="24"/>
                                </w:rPr>
                                <w:t>.</w:t>
                              </w:r>
                              <w:r>
                                <w:rPr>
                                  <w:spacing w:val="-15"/>
                                  <w:sz w:val="24"/>
                                </w:rPr>
                                <w:t> </w:t>
                              </w:r>
                              <w:r>
                                <w:rPr>
                                  <w:sz w:val="24"/>
                                </w:rPr>
                                <w:t>Et</w:t>
                              </w:r>
                              <w:r>
                                <w:rPr>
                                  <w:spacing w:val="-15"/>
                                  <w:sz w:val="24"/>
                                </w:rPr>
                                <w:t> </w:t>
                              </w:r>
                              <w:r>
                                <w:rPr>
                                  <w:sz w:val="24"/>
                                </w:rPr>
                                <w:t>c’est</w:t>
                              </w:r>
                              <w:r>
                                <w:rPr>
                                  <w:spacing w:val="-15"/>
                                  <w:sz w:val="24"/>
                                </w:rPr>
                                <w:t> </w:t>
                              </w:r>
                              <w:r>
                                <w:rPr>
                                  <w:sz w:val="24"/>
                                </w:rPr>
                                <w:t>précisément</w:t>
                              </w:r>
                              <w:r>
                                <w:rPr>
                                  <w:spacing w:val="-15"/>
                                  <w:sz w:val="24"/>
                                </w:rPr>
                                <w:t> </w:t>
                              </w:r>
                              <w:r>
                                <w:rPr>
                                  <w:sz w:val="24"/>
                                </w:rPr>
                                <w:t>parce</w:t>
                              </w:r>
                              <w:r>
                                <w:rPr>
                                  <w:spacing w:val="-15"/>
                                  <w:sz w:val="24"/>
                                </w:rPr>
                                <w:t> </w:t>
                              </w:r>
                              <w:r>
                                <w:rPr>
                                  <w:sz w:val="24"/>
                                </w:rPr>
                                <w:t>que</w:t>
                              </w:r>
                              <w:r>
                                <w:rPr>
                                  <w:spacing w:val="-15"/>
                                  <w:sz w:val="24"/>
                                </w:rPr>
                                <w:t> </w:t>
                              </w:r>
                              <w:r>
                                <w:rPr>
                                  <w:sz w:val="24"/>
                                </w:rPr>
                                <w:t>l’expérience</w:t>
                              </w:r>
                              <w:r>
                                <w:rPr>
                                  <w:spacing w:val="-15"/>
                                  <w:sz w:val="24"/>
                                </w:rPr>
                                <w:t> </w:t>
                              </w:r>
                              <w:r>
                                <w:rPr>
                                  <w:sz w:val="24"/>
                                </w:rPr>
                                <w:t>est</w:t>
                              </w:r>
                              <w:r>
                                <w:rPr>
                                  <w:spacing w:val="-15"/>
                                  <w:sz w:val="24"/>
                                </w:rPr>
                                <w:t> </w:t>
                              </w:r>
                              <w:r>
                                <w:rPr>
                                  <w:sz w:val="24"/>
                                </w:rPr>
                                <w:t>réalisée</w:t>
                              </w:r>
                              <w:r>
                                <w:rPr>
                                  <w:spacing w:val="-15"/>
                                  <w:sz w:val="24"/>
                                </w:rPr>
                                <w:t> </w:t>
                              </w:r>
                              <w:r>
                                <w:rPr>
                                  <w:sz w:val="24"/>
                                </w:rPr>
                                <w:t>à </w:t>
                              </w:r>
                              <w:r>
                                <w:rPr>
                                  <w:spacing w:val="-4"/>
                                  <w:sz w:val="24"/>
                                </w:rPr>
                                <w:t>partir</w:t>
                              </w:r>
                              <w:r>
                                <w:rPr>
                                  <w:spacing w:val="-11"/>
                                  <w:sz w:val="24"/>
                                </w:rPr>
                                <w:t> </w:t>
                              </w:r>
                              <w:r>
                                <w:rPr>
                                  <w:spacing w:val="-4"/>
                                  <w:sz w:val="24"/>
                                </w:rPr>
                                <w:t>de</w:t>
                              </w:r>
                              <w:r>
                                <w:rPr>
                                  <w:spacing w:val="-11"/>
                                  <w:sz w:val="24"/>
                                </w:rPr>
                                <w:t> </w:t>
                              </w:r>
                              <w:r>
                                <w:rPr>
                                  <w:spacing w:val="-4"/>
                                  <w:sz w:val="24"/>
                                </w:rPr>
                                <w:t>lysats</w:t>
                              </w:r>
                              <w:r>
                                <w:rPr>
                                  <w:spacing w:val="-11"/>
                                  <w:sz w:val="24"/>
                                </w:rPr>
                                <w:t> </w:t>
                              </w:r>
                              <w:r>
                                <w:rPr>
                                  <w:spacing w:val="-4"/>
                                  <w:sz w:val="24"/>
                                </w:rPr>
                                <w:t>cellulaires,</w:t>
                              </w:r>
                              <w:r>
                                <w:rPr>
                                  <w:spacing w:val="-11"/>
                                  <w:sz w:val="24"/>
                                </w:rPr>
                                <w:t> </w:t>
                              </w:r>
                              <w:r>
                                <w:rPr>
                                  <w:spacing w:val="-4"/>
                                  <w:sz w:val="24"/>
                                </w:rPr>
                                <w:t>et</w:t>
                              </w:r>
                              <w:r>
                                <w:rPr>
                                  <w:spacing w:val="-11"/>
                                  <w:sz w:val="24"/>
                                </w:rPr>
                                <w:t> </w:t>
                              </w:r>
                              <w:r>
                                <w:rPr>
                                  <w:spacing w:val="-4"/>
                                  <w:sz w:val="24"/>
                                </w:rPr>
                                <w:t>non</w:t>
                              </w:r>
                              <w:r>
                                <w:rPr>
                                  <w:spacing w:val="-11"/>
                                  <w:sz w:val="24"/>
                                </w:rPr>
                                <w:t> </w:t>
                              </w:r>
                              <w:r>
                                <w:rPr>
                                  <w:spacing w:val="-4"/>
                                  <w:sz w:val="24"/>
                                </w:rPr>
                                <w:t>dans</w:t>
                              </w:r>
                              <w:r>
                                <w:rPr>
                                  <w:spacing w:val="-11"/>
                                  <w:sz w:val="24"/>
                                </w:rPr>
                                <w:t> </w:t>
                              </w:r>
                              <w:r>
                                <w:rPr>
                                  <w:spacing w:val="-4"/>
                                  <w:sz w:val="24"/>
                                </w:rPr>
                                <w:t>un</w:t>
                              </w:r>
                              <w:r>
                                <w:rPr>
                                  <w:spacing w:val="-11"/>
                                  <w:sz w:val="24"/>
                                </w:rPr>
                                <w:t> </w:t>
                              </w:r>
                              <w:r>
                                <w:rPr>
                                  <w:spacing w:val="-4"/>
                                  <w:sz w:val="24"/>
                                </w:rPr>
                                <w:t>milieu</w:t>
                              </w:r>
                              <w:r>
                                <w:rPr>
                                  <w:spacing w:val="-11"/>
                                  <w:sz w:val="24"/>
                                </w:rPr>
                                <w:t> </w:t>
                              </w:r>
                              <w:r>
                                <w:rPr>
                                  <w:spacing w:val="-4"/>
                                  <w:sz w:val="24"/>
                                </w:rPr>
                                <w:t>purifié,</w:t>
                              </w:r>
                              <w:r>
                                <w:rPr>
                                  <w:spacing w:val="-11"/>
                                  <w:sz w:val="24"/>
                                </w:rPr>
                                <w:t> </w:t>
                              </w:r>
                              <w:r>
                                <w:rPr>
                                  <w:spacing w:val="-4"/>
                                  <w:sz w:val="24"/>
                                </w:rPr>
                                <w:t>que</w:t>
                              </w:r>
                              <w:r>
                                <w:rPr>
                                  <w:spacing w:val="-11"/>
                                  <w:sz w:val="24"/>
                                </w:rPr>
                                <w:t> </w:t>
                              </w:r>
                              <w:r>
                                <w:rPr>
                                  <w:spacing w:val="-4"/>
                                  <w:sz w:val="24"/>
                                </w:rPr>
                                <w:t>le</w:t>
                              </w:r>
                              <w:r>
                                <w:rPr>
                                  <w:spacing w:val="-11"/>
                                  <w:sz w:val="24"/>
                                </w:rPr>
                                <w:t> </w:t>
                              </w:r>
                              <w:r>
                                <w:rPr>
                                  <w:spacing w:val="-4"/>
                                  <w:sz w:val="24"/>
                                </w:rPr>
                                <w:t>panel</w:t>
                              </w:r>
                              <w:r>
                                <w:rPr>
                                  <w:spacing w:val="-11"/>
                                  <w:sz w:val="24"/>
                                </w:rPr>
                                <w:t> </w:t>
                              </w:r>
                              <w:r>
                                <w:rPr>
                                  <w:spacing w:val="-4"/>
                                  <w:sz w:val="24"/>
                                </w:rPr>
                                <w:t>A</w:t>
                              </w:r>
                              <w:r>
                                <w:rPr>
                                  <w:spacing w:val="-11"/>
                                  <w:sz w:val="24"/>
                                </w:rPr>
                                <w:t> </w:t>
                              </w:r>
                              <w:r>
                                <w:rPr>
                                  <w:spacing w:val="-4"/>
                                  <w:sz w:val="24"/>
                                </w:rPr>
                                <w:t>ne</w:t>
                              </w:r>
                              <w:r>
                                <w:rPr>
                                  <w:spacing w:val="-11"/>
                                  <w:sz w:val="24"/>
                                </w:rPr>
                                <w:t> </w:t>
                              </w:r>
                              <w:r>
                                <w:rPr>
                                  <w:spacing w:val="-4"/>
                                  <w:sz w:val="24"/>
                                </w:rPr>
                                <w:t>suffit</w:t>
                              </w:r>
                              <w:r>
                                <w:rPr>
                                  <w:spacing w:val="-11"/>
                                  <w:sz w:val="24"/>
                                </w:rPr>
                                <w:t> </w:t>
                              </w:r>
                              <w:r>
                                <w:rPr>
                                  <w:spacing w:val="-4"/>
                                  <w:sz w:val="24"/>
                                </w:rPr>
                                <w:t>pas</w:t>
                              </w:r>
                              <w:r>
                                <w:rPr>
                                  <w:spacing w:val="-11"/>
                                  <w:sz w:val="24"/>
                                </w:rPr>
                                <w:t> </w:t>
                              </w:r>
                              <w:r>
                                <w:rPr>
                                  <w:spacing w:val="-4"/>
                                  <w:sz w:val="24"/>
                                </w:rPr>
                                <w:t>pour</w:t>
                              </w:r>
                              <w:r>
                                <w:rPr>
                                  <w:spacing w:val="-11"/>
                                  <w:sz w:val="24"/>
                                </w:rPr>
                                <w:t> </w:t>
                              </w:r>
                              <w:r>
                                <w:rPr>
                                  <w:spacing w:val="-4"/>
                                  <w:sz w:val="24"/>
                                </w:rPr>
                                <w:t>conclure </w:t>
                              </w:r>
                              <w:r>
                                <w:rPr>
                                  <w:sz w:val="24"/>
                                </w:rPr>
                                <w:t>à</w:t>
                              </w:r>
                              <w:r>
                                <w:rPr>
                                  <w:spacing w:val="-10"/>
                                  <w:sz w:val="24"/>
                                </w:rPr>
                                <w:t> </w:t>
                              </w:r>
                              <w:r>
                                <w:rPr>
                                  <w:sz w:val="24"/>
                                </w:rPr>
                                <w:t>une interaction directe (mais le panel B nous le confirme</w:t>
                              </w:r>
                              <w:r>
                                <w:rPr>
                                  <w:spacing w:val="-22"/>
                                  <w:sz w:val="24"/>
                                </w:rPr>
                                <w:t> </w:t>
                              </w:r>
                              <w:r>
                                <w:rPr>
                                  <w:sz w:val="24"/>
                                </w:rPr>
                                <w:t>!!)</w:t>
                              </w:r>
                              <w:r>
                                <w:rPr>
                                  <w:spacing w:val="-22"/>
                                  <w:sz w:val="24"/>
                                </w:rPr>
                                <w:t> </w:t>
                              </w:r>
                              <w:r>
                                <w:rPr>
                                  <w:sz w:val="24"/>
                                </w:rPr>
                                <w:t>!</w:t>
                              </w:r>
                            </w:p>
                            <w:p>
                              <w:pPr>
                                <w:numPr>
                                  <w:ilvl w:val="0"/>
                                  <w:numId w:val="21"/>
                                </w:numPr>
                                <w:tabs>
                                  <w:tab w:pos="401" w:val="left" w:leader="none"/>
                                  <w:tab w:pos="1952" w:val="left" w:leader="none"/>
                                </w:tabs>
                                <w:spacing w:line="228" w:lineRule="auto" w:before="163"/>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L’absence de détection de CD8 dans les cellules HeLa invalide la spécificité des</w:t>
                              </w:r>
                              <w:r>
                                <w:rPr>
                                  <w:rFonts w:ascii="Georgia" w:hAnsi="Georgia"/>
                                  <w:i/>
                                  <w:color w:val="7F7F7F"/>
                                  <w:spacing w:val="-17"/>
                                  <w:sz w:val="22"/>
                                </w:rPr>
                                <w:t> </w:t>
                              </w:r>
                              <w:r>
                                <w:rPr>
                                  <w:rFonts w:ascii="Georgia" w:hAnsi="Georgia"/>
                                  <w:i/>
                                  <w:color w:val="7F7F7F"/>
                                  <w:sz w:val="22"/>
                                </w:rPr>
                                <w:t>… </w:t>
                              </w:r>
                              <w:r>
                                <w:rPr>
                                  <w:spacing w:val="-6"/>
                                  <w:sz w:val="24"/>
                                </w:rPr>
                                <w:t>Eeeeeeeeh</w:t>
                              </w:r>
                              <w:r>
                                <w:rPr>
                                  <w:spacing w:val="-9"/>
                                  <w:sz w:val="24"/>
                                </w:rPr>
                                <w:t> </w:t>
                              </w:r>
                              <w:r>
                                <w:rPr>
                                  <w:spacing w:val="-6"/>
                                  <w:sz w:val="24"/>
                                </w:rPr>
                                <w:t>non</w:t>
                              </w:r>
                              <w:r>
                                <w:rPr>
                                  <w:spacing w:val="-22"/>
                                  <w:sz w:val="24"/>
                                </w:rPr>
                                <w:t> </w:t>
                              </w:r>
                              <w:r>
                                <w:rPr>
                                  <w:spacing w:val="-6"/>
                                  <w:sz w:val="24"/>
                                </w:rPr>
                                <w:t>!</w:t>
                              </w:r>
                              <w:r>
                                <w:rPr>
                                  <w:spacing w:val="-9"/>
                                  <w:sz w:val="24"/>
                                </w:rPr>
                                <w:t> </w:t>
                              </w:r>
                              <w:r>
                                <w:rPr>
                                  <w:spacing w:val="-6"/>
                                  <w:sz w:val="24"/>
                                </w:rPr>
                                <w:t>Avant</w:t>
                              </w:r>
                              <w:r>
                                <w:rPr>
                                  <w:spacing w:val="-9"/>
                                  <w:sz w:val="24"/>
                                </w:rPr>
                                <w:t> </w:t>
                              </w:r>
                              <w:r>
                                <w:rPr>
                                  <w:spacing w:val="-6"/>
                                  <w:sz w:val="24"/>
                                </w:rPr>
                                <w:t>de</w:t>
                              </w:r>
                              <w:r>
                                <w:rPr>
                                  <w:spacing w:val="-8"/>
                                  <w:sz w:val="24"/>
                                </w:rPr>
                                <w:t> </w:t>
                              </w:r>
                              <w:r>
                                <w:rPr>
                                  <w:spacing w:val="-6"/>
                                  <w:sz w:val="24"/>
                                </w:rPr>
                                <w:t>valider</w:t>
                              </w:r>
                              <w:r>
                                <w:rPr>
                                  <w:spacing w:val="-7"/>
                                  <w:sz w:val="24"/>
                                </w:rPr>
                                <w:t> </w:t>
                              </w:r>
                              <w:r>
                                <w:rPr>
                                  <w:spacing w:val="-6"/>
                                  <w:sz w:val="24"/>
                                </w:rPr>
                                <w:t>l’item,</w:t>
                              </w:r>
                              <w:r>
                                <w:rPr>
                                  <w:spacing w:val="-7"/>
                                  <w:sz w:val="24"/>
                                </w:rPr>
                                <w:t> </w:t>
                              </w:r>
                              <w:r>
                                <w:rPr>
                                  <w:spacing w:val="-6"/>
                                  <w:sz w:val="24"/>
                                </w:rPr>
                                <w:t>réfléchissons</w:t>
                              </w:r>
                              <w:r>
                                <w:rPr>
                                  <w:spacing w:val="-7"/>
                                  <w:sz w:val="24"/>
                                </w:rPr>
                                <w:t> </w:t>
                              </w:r>
                              <w:r>
                                <w:rPr>
                                  <w:spacing w:val="-6"/>
                                  <w:sz w:val="24"/>
                                </w:rPr>
                                <w:t>à ce</w:t>
                              </w:r>
                              <w:r>
                                <w:rPr>
                                  <w:spacing w:val="-7"/>
                                  <w:sz w:val="24"/>
                                </w:rPr>
                                <w:t> </w:t>
                              </w:r>
                              <w:r>
                                <w:rPr>
                                  <w:spacing w:val="-6"/>
                                  <w:sz w:val="24"/>
                                </w:rPr>
                                <w:t>qu’il</w:t>
                              </w:r>
                              <w:r>
                                <w:rPr>
                                  <w:spacing w:val="-7"/>
                                  <w:sz w:val="24"/>
                                </w:rPr>
                                <w:t> </w:t>
                              </w:r>
                              <w:r>
                                <w:rPr>
                                  <w:spacing w:val="-6"/>
                                  <w:sz w:val="24"/>
                                </w:rPr>
                                <w:t>implique :</w:t>
                              </w:r>
                              <w:r>
                                <w:rPr>
                                  <w:spacing w:val="-7"/>
                                  <w:sz w:val="24"/>
                                </w:rPr>
                                <w:t> </w:t>
                              </w:r>
                              <w:r>
                                <w:rPr>
                                  <w:spacing w:val="-6"/>
                                  <w:sz w:val="24"/>
                                </w:rPr>
                                <w:t>On nous</w:t>
                              </w:r>
                              <w:r>
                                <w:rPr>
                                  <w:spacing w:val="-7"/>
                                  <w:sz w:val="24"/>
                                </w:rPr>
                                <w:t> </w:t>
                              </w:r>
                              <w:r>
                                <w:rPr>
                                  <w:spacing w:val="-6"/>
                                  <w:sz w:val="24"/>
                                </w:rPr>
                                <w:t>demande</w:t>
                              </w:r>
                              <w:r>
                                <w:rPr>
                                  <w:spacing w:val="-7"/>
                                  <w:sz w:val="24"/>
                                </w:rPr>
                                <w:t> </w:t>
                              </w:r>
                              <w:r>
                                <w:rPr>
                                  <w:spacing w:val="-6"/>
                                  <w:sz w:val="24"/>
                                </w:rPr>
                                <w:t>s’il est </w:t>
                              </w:r>
                              <w:r>
                                <w:rPr>
                                  <w:spacing w:val="-4"/>
                                  <w:sz w:val="24"/>
                                </w:rPr>
                                <w:t>normal</w:t>
                              </w:r>
                              <w:r>
                                <w:rPr>
                                  <w:spacing w:val="-10"/>
                                  <w:sz w:val="24"/>
                                </w:rPr>
                                <w:t> </w:t>
                              </w:r>
                              <w:r>
                                <w:rPr>
                                  <w:spacing w:val="-4"/>
                                  <w:sz w:val="24"/>
                                </w:rPr>
                                <w:t>de</w:t>
                              </w:r>
                              <w:r>
                                <w:rPr>
                                  <w:spacing w:val="-10"/>
                                  <w:sz w:val="24"/>
                                </w:rPr>
                                <w:t> </w:t>
                              </w:r>
                              <w:r>
                                <w:rPr>
                                  <w:spacing w:val="-4"/>
                                  <w:sz w:val="24"/>
                                </w:rPr>
                                <w:t>ne</w:t>
                              </w:r>
                              <w:r>
                                <w:rPr>
                                  <w:spacing w:val="-10"/>
                                  <w:sz w:val="24"/>
                                </w:rPr>
                                <w:t> </w:t>
                              </w:r>
                              <w:r>
                                <w:rPr>
                                  <w:spacing w:val="-4"/>
                                  <w:sz w:val="24"/>
                                </w:rPr>
                                <w:t>pas</w:t>
                              </w:r>
                              <w:r>
                                <w:rPr>
                                  <w:spacing w:val="-10"/>
                                  <w:sz w:val="24"/>
                                </w:rPr>
                                <w:t> </w:t>
                              </w:r>
                              <w:r>
                                <w:rPr>
                                  <w:spacing w:val="-4"/>
                                  <w:sz w:val="24"/>
                                </w:rPr>
                                <w:t>détecter</w:t>
                              </w:r>
                              <w:r>
                                <w:rPr>
                                  <w:spacing w:val="-10"/>
                                  <w:sz w:val="24"/>
                                </w:rPr>
                                <w:t> </w:t>
                              </w:r>
                              <w:r>
                                <w:rPr>
                                  <w:spacing w:val="-4"/>
                                  <w:sz w:val="24"/>
                                </w:rPr>
                                <w:t>CD8</w:t>
                              </w:r>
                              <w:r>
                                <w:rPr>
                                  <w:spacing w:val="-10"/>
                                  <w:sz w:val="24"/>
                                </w:rPr>
                                <w:t> </w:t>
                              </w:r>
                              <w:r>
                                <w:rPr>
                                  <w:spacing w:val="-4"/>
                                  <w:sz w:val="24"/>
                                </w:rPr>
                                <w:t>dans</w:t>
                              </w:r>
                              <w:r>
                                <w:rPr>
                                  <w:spacing w:val="-10"/>
                                  <w:sz w:val="24"/>
                                </w:rPr>
                                <w:t> </w:t>
                              </w:r>
                              <w:r>
                                <w:rPr>
                                  <w:spacing w:val="-4"/>
                                  <w:sz w:val="24"/>
                                </w:rPr>
                                <w:t>les</w:t>
                              </w:r>
                              <w:r>
                                <w:rPr>
                                  <w:spacing w:val="-10"/>
                                  <w:sz w:val="24"/>
                                </w:rPr>
                                <w:t> </w:t>
                              </w:r>
                              <w:r>
                                <w:rPr>
                                  <w:spacing w:val="-4"/>
                                  <w:sz w:val="24"/>
                                </w:rPr>
                                <w:t>cellules</w:t>
                              </w:r>
                              <w:r>
                                <w:rPr>
                                  <w:spacing w:val="-10"/>
                                  <w:sz w:val="24"/>
                                </w:rPr>
                                <w:t> </w:t>
                              </w:r>
                              <w:r>
                                <w:rPr>
                                  <w:spacing w:val="-4"/>
                                  <w:sz w:val="24"/>
                                </w:rPr>
                                <w:t>HeLa.</w:t>
                              </w:r>
                              <w:r>
                                <w:rPr>
                                  <w:spacing w:val="-10"/>
                                  <w:sz w:val="24"/>
                                </w:rPr>
                                <w:t> </w:t>
                              </w:r>
                              <w:r>
                                <w:rPr>
                                  <w:spacing w:val="-4"/>
                                  <w:sz w:val="24"/>
                                </w:rPr>
                                <w:t>Or</w:t>
                              </w:r>
                              <w:r>
                                <w:rPr>
                                  <w:spacing w:val="-10"/>
                                  <w:sz w:val="24"/>
                                </w:rPr>
                                <w:t> </w:t>
                              </w:r>
                              <w:r>
                                <w:rPr>
                                  <w:spacing w:val="-4"/>
                                  <w:sz w:val="24"/>
                                </w:rPr>
                                <w:t>la</w:t>
                              </w:r>
                              <w:r>
                                <w:rPr>
                                  <w:spacing w:val="-10"/>
                                  <w:sz w:val="24"/>
                                </w:rPr>
                                <w:t> </w:t>
                              </w:r>
                              <w:r>
                                <w:rPr>
                                  <w:spacing w:val="-4"/>
                                  <w:sz w:val="24"/>
                                </w:rPr>
                                <w:t>protéine</w:t>
                              </w:r>
                              <w:r>
                                <w:rPr>
                                  <w:spacing w:val="-10"/>
                                  <w:sz w:val="24"/>
                                </w:rPr>
                                <w:t> </w:t>
                              </w:r>
                              <w:r>
                                <w:rPr>
                                  <w:spacing w:val="-4"/>
                                  <w:sz w:val="24"/>
                                </w:rPr>
                                <w:t>CD8</w:t>
                              </w:r>
                              <w:r>
                                <w:rPr>
                                  <w:spacing w:val="-10"/>
                                  <w:sz w:val="24"/>
                                </w:rPr>
                                <w:t> </w:t>
                              </w:r>
                              <w:r>
                                <w:rPr>
                                  <w:spacing w:val="-4"/>
                                  <w:sz w:val="24"/>
                                </w:rPr>
                                <w:t>n’est</w:t>
                              </w:r>
                              <w:r>
                                <w:rPr>
                                  <w:spacing w:val="-10"/>
                                  <w:sz w:val="24"/>
                                </w:rPr>
                                <w:t> </w:t>
                              </w:r>
                              <w:r>
                                <w:rPr>
                                  <w:spacing w:val="-4"/>
                                  <w:sz w:val="24"/>
                                </w:rPr>
                                <w:t>pas</w:t>
                              </w:r>
                              <w:r>
                                <w:rPr>
                                  <w:spacing w:val="-10"/>
                                  <w:sz w:val="24"/>
                                </w:rPr>
                                <w:t> </w:t>
                              </w:r>
                              <w:r>
                                <w:rPr>
                                  <w:spacing w:val="-4"/>
                                  <w:sz w:val="24"/>
                                </w:rPr>
                                <w:t>exprimée</w:t>
                              </w:r>
                              <w:r>
                                <w:rPr>
                                  <w:spacing w:val="-10"/>
                                  <w:sz w:val="24"/>
                                </w:rPr>
                                <w:t> </w:t>
                              </w:r>
                              <w:r>
                                <w:rPr>
                                  <w:spacing w:val="-4"/>
                                  <w:sz w:val="24"/>
                                </w:rPr>
                                <w:t>dans ce</w:t>
                              </w:r>
                              <w:r>
                                <w:rPr>
                                  <w:spacing w:val="-7"/>
                                  <w:sz w:val="24"/>
                                </w:rPr>
                                <w:t> </w:t>
                              </w:r>
                              <w:r>
                                <w:rPr>
                                  <w:spacing w:val="-4"/>
                                  <w:sz w:val="24"/>
                                </w:rPr>
                                <w:t>type de cellule (avant dernière phrase de l’énoncé avant la figure)</w:t>
                              </w:r>
                              <w:r>
                                <w:rPr>
                                  <w:spacing w:val="-22"/>
                                  <w:sz w:val="24"/>
                                </w:rPr>
                                <w:t> </w:t>
                              </w:r>
                              <w:r>
                                <w:rPr>
                                  <w:spacing w:val="-4"/>
                                  <w:sz w:val="24"/>
                                </w:rPr>
                                <w:t>! Sauf lorsqu’on le </w:t>
                              </w:r>
                              <w:r>
                                <w:rPr>
                                  <w:spacing w:val="-4"/>
                                  <w:sz w:val="24"/>
                                </w:rPr>
                                <w:t>transfecte </w:t>
                              </w:r>
                              <w:r>
                                <w:rPr>
                                  <w:sz w:val="24"/>
                                </w:rPr>
                                <w:t>pour</w:t>
                              </w:r>
                              <w:r>
                                <w:rPr>
                                  <w:spacing w:val="-4"/>
                                  <w:sz w:val="24"/>
                                </w:rPr>
                                <w:t> </w:t>
                              </w:r>
                              <w:r>
                                <w:rPr>
                                  <w:sz w:val="24"/>
                                </w:rPr>
                                <w:t>s’en</w:t>
                              </w:r>
                              <w:r>
                                <w:rPr>
                                  <w:spacing w:val="-4"/>
                                  <w:sz w:val="24"/>
                                </w:rPr>
                                <w:t> </w:t>
                              </w:r>
                              <w:r>
                                <w:rPr>
                                  <w:sz w:val="24"/>
                                </w:rPr>
                                <w:t>servir</w:t>
                              </w:r>
                              <w:r>
                                <w:rPr>
                                  <w:spacing w:val="-4"/>
                                  <w:sz w:val="24"/>
                                </w:rPr>
                                <w:t> </w:t>
                              </w:r>
                              <w:r>
                                <w:rPr>
                                  <w:sz w:val="24"/>
                                </w:rPr>
                                <w:t>en</w:t>
                              </w:r>
                              <w:r>
                                <w:rPr>
                                  <w:spacing w:val="-4"/>
                                  <w:sz w:val="24"/>
                                </w:rPr>
                                <w:t> </w:t>
                              </w:r>
                              <w:r>
                                <w:rPr>
                                  <w:sz w:val="24"/>
                                </w:rPr>
                                <w:t>tant</w:t>
                              </w:r>
                              <w:r>
                                <w:rPr>
                                  <w:spacing w:val="-4"/>
                                  <w:sz w:val="24"/>
                                </w:rPr>
                                <w:t> </w:t>
                              </w:r>
                              <w:r>
                                <w:rPr>
                                  <w:sz w:val="24"/>
                                </w:rPr>
                                <w:t>que</w:t>
                              </w:r>
                              <w:r>
                                <w:rPr>
                                  <w:spacing w:val="-4"/>
                                  <w:sz w:val="24"/>
                                </w:rPr>
                                <w:t> </w:t>
                              </w:r>
                              <w:r>
                                <w:rPr>
                                  <w:sz w:val="24"/>
                                </w:rPr>
                                <w:t>tag</w:t>
                              </w:r>
                              <w:r>
                                <w:rPr>
                                  <w:spacing w:val="-4"/>
                                  <w:sz w:val="24"/>
                                </w:rPr>
                                <w:t> </w:t>
                              </w:r>
                              <w:r>
                                <w:rPr>
                                  <w:sz w:val="24"/>
                                </w:rPr>
                                <w:t>(comme</w:t>
                              </w:r>
                              <w:r>
                                <w:rPr>
                                  <w:spacing w:val="-4"/>
                                  <w:sz w:val="24"/>
                                </w:rPr>
                                <w:t> </w:t>
                              </w:r>
                              <w:r>
                                <w:rPr>
                                  <w:sz w:val="24"/>
                                </w:rPr>
                                <w:t>c’est</w:t>
                              </w:r>
                              <w:r>
                                <w:rPr>
                                  <w:spacing w:val="-4"/>
                                  <w:sz w:val="24"/>
                                </w:rPr>
                                <w:t> </w:t>
                              </w:r>
                              <w:r>
                                <w:rPr>
                                  <w:sz w:val="24"/>
                                </w:rPr>
                                <w:t>le</w:t>
                              </w:r>
                              <w:r>
                                <w:rPr>
                                  <w:spacing w:val="-4"/>
                                  <w:sz w:val="24"/>
                                </w:rPr>
                                <w:t> </w:t>
                              </w:r>
                              <w:r>
                                <w:rPr>
                                  <w:sz w:val="24"/>
                                </w:rPr>
                                <w:t>cas</w:t>
                              </w:r>
                              <w:r>
                                <w:rPr>
                                  <w:spacing w:val="-4"/>
                                  <w:sz w:val="24"/>
                                </w:rPr>
                                <w:t> </w:t>
                              </w:r>
                              <w:r>
                                <w:rPr>
                                  <w:sz w:val="24"/>
                                </w:rPr>
                                <w:t>avec</w:t>
                              </w:r>
                              <w:r>
                                <w:rPr>
                                  <w:spacing w:val="-4"/>
                                  <w:sz w:val="24"/>
                                </w:rPr>
                                <w:t> </w:t>
                              </w:r>
                              <w:r>
                                <w:rPr>
                                  <w:sz w:val="24"/>
                                </w:rPr>
                                <w:t>CIMPR</w:t>
                              </w:r>
                              <w:r>
                                <w:rPr>
                                  <w:spacing w:val="-4"/>
                                  <w:sz w:val="24"/>
                                </w:rPr>
                                <w:t> </w:t>
                              </w:r>
                              <w:r>
                                <w:rPr>
                                  <w:sz w:val="24"/>
                                </w:rPr>
                                <w:t>et</w:t>
                              </w:r>
                              <w:r>
                                <w:rPr>
                                  <w:spacing w:val="-4"/>
                                  <w:sz w:val="24"/>
                                </w:rPr>
                                <w:t> </w:t>
                              </w:r>
                              <w:r>
                                <w:rPr>
                                  <w:sz w:val="24"/>
                                </w:rPr>
                                <w:t>gp41CT,</w:t>
                              </w:r>
                              <w:r>
                                <w:rPr>
                                  <w:spacing w:val="-4"/>
                                  <w:sz w:val="24"/>
                                </w:rPr>
                                <w:t> </w:t>
                              </w:r>
                              <w:r>
                                <w:rPr>
                                  <w:sz w:val="24"/>
                                </w:rPr>
                                <w:t>CD8</w:t>
                              </w:r>
                              <w:r>
                                <w:rPr>
                                  <w:spacing w:val="-4"/>
                                  <w:sz w:val="24"/>
                                </w:rPr>
                                <w:t> </w:t>
                              </w:r>
                              <w:r>
                                <w:rPr>
                                  <w:sz w:val="24"/>
                                </w:rPr>
                                <w:t>est</w:t>
                              </w:r>
                              <w:r>
                                <w:rPr>
                                  <w:spacing w:val="-4"/>
                                  <w:sz w:val="24"/>
                                </w:rPr>
                                <w:t> </w:t>
                              </w:r>
                              <w:r>
                                <w:rPr>
                                  <w:sz w:val="24"/>
                                </w:rPr>
                                <w:t>fusionné</w:t>
                              </w:r>
                              <w:r>
                                <w:rPr>
                                  <w:spacing w:val="-4"/>
                                  <w:sz w:val="24"/>
                                </w:rPr>
                                <w:t> </w:t>
                              </w:r>
                              <w:r>
                                <w:rPr>
                                  <w:sz w:val="24"/>
                                </w:rPr>
                                <w:t>à ces 2 protéines)</w:t>
                                <w:tab/>
                                <w:t>).</w:t>
                              </w:r>
                              <w:r>
                                <w:rPr>
                                  <w:spacing w:val="-11"/>
                                  <w:sz w:val="24"/>
                                </w:rPr>
                                <w:t> </w:t>
                              </w:r>
                              <w:r>
                                <w:rPr>
                                  <w:sz w:val="24"/>
                                </w:rPr>
                                <w:t>Donc</w:t>
                              </w:r>
                              <w:r>
                                <w:rPr>
                                  <w:spacing w:val="-11"/>
                                  <w:sz w:val="24"/>
                                </w:rPr>
                                <w:t> </w:t>
                              </w:r>
                              <w:r>
                                <w:rPr>
                                  <w:sz w:val="24"/>
                                </w:rPr>
                                <w:t>ici</w:t>
                              </w:r>
                              <w:r>
                                <w:rPr>
                                  <w:spacing w:val="-11"/>
                                  <w:sz w:val="24"/>
                                </w:rPr>
                                <w:t> </w:t>
                              </w:r>
                              <w:r>
                                <w:rPr>
                                  <w:sz w:val="24"/>
                                </w:rPr>
                                <w:t>c’est</w:t>
                              </w:r>
                              <w:r>
                                <w:rPr>
                                  <w:spacing w:val="-11"/>
                                  <w:sz w:val="24"/>
                                </w:rPr>
                                <w:t> </w:t>
                              </w:r>
                              <w:r>
                                <w:rPr>
                                  <w:sz w:val="24"/>
                                </w:rPr>
                                <w:t>tout</w:t>
                              </w:r>
                              <w:r>
                                <w:rPr>
                                  <w:spacing w:val="-11"/>
                                  <w:sz w:val="24"/>
                                </w:rPr>
                                <w:t> </w:t>
                              </w:r>
                              <w:r>
                                <w:rPr>
                                  <w:sz w:val="24"/>
                                </w:rPr>
                                <w:t>à</w:t>
                              </w:r>
                              <w:r>
                                <w:rPr>
                                  <w:spacing w:val="-11"/>
                                  <w:sz w:val="24"/>
                                </w:rPr>
                                <w:t> </w:t>
                              </w:r>
                              <w:r>
                                <w:rPr>
                                  <w:sz w:val="24"/>
                                </w:rPr>
                                <w:t>fait</w:t>
                              </w:r>
                              <w:r>
                                <w:rPr>
                                  <w:spacing w:val="-11"/>
                                  <w:sz w:val="24"/>
                                </w:rPr>
                                <w:t> </w:t>
                              </w:r>
                              <w:r>
                                <w:rPr>
                                  <w:sz w:val="24"/>
                                </w:rPr>
                                <w:t>normal</w:t>
                              </w:r>
                              <w:r>
                                <w:rPr>
                                  <w:spacing w:val="-11"/>
                                  <w:sz w:val="24"/>
                                </w:rPr>
                                <w:t> </w:t>
                              </w:r>
                              <w:r>
                                <w:rPr>
                                  <w:sz w:val="24"/>
                                </w:rPr>
                                <w:t>de</w:t>
                              </w:r>
                              <w:r>
                                <w:rPr>
                                  <w:spacing w:val="-11"/>
                                  <w:sz w:val="24"/>
                                </w:rPr>
                                <w:t> </w:t>
                              </w:r>
                              <w:r>
                                <w:rPr>
                                  <w:sz w:val="24"/>
                                </w:rPr>
                                <w:t>ne</w:t>
                              </w:r>
                              <w:r>
                                <w:rPr>
                                  <w:spacing w:val="-11"/>
                                  <w:sz w:val="24"/>
                                </w:rPr>
                                <w:t> </w:t>
                              </w:r>
                              <w:r>
                                <w:rPr>
                                  <w:sz w:val="24"/>
                                </w:rPr>
                                <w:t>pas</w:t>
                              </w:r>
                              <w:r>
                                <w:rPr>
                                  <w:spacing w:val="-11"/>
                                  <w:sz w:val="24"/>
                                </w:rPr>
                                <w:t> </w:t>
                              </w:r>
                              <w:r>
                                <w:rPr>
                                  <w:sz w:val="24"/>
                                </w:rPr>
                                <w:t>détecter</w:t>
                              </w:r>
                              <w:r>
                                <w:rPr>
                                  <w:spacing w:val="-11"/>
                                  <w:sz w:val="24"/>
                                </w:rPr>
                                <w:t> </w:t>
                              </w:r>
                              <w:r>
                                <w:rPr>
                                  <w:sz w:val="24"/>
                                </w:rPr>
                                <w:t>CD8</w:t>
                              </w:r>
                              <w:r>
                                <w:rPr>
                                  <w:spacing w:val="-11"/>
                                  <w:sz w:val="24"/>
                                </w:rPr>
                                <w:t> </w:t>
                              </w:r>
                              <w:r>
                                <w:rPr>
                                  <w:sz w:val="24"/>
                                </w:rPr>
                                <w:t>dans</w:t>
                              </w:r>
                              <w:r>
                                <w:rPr>
                                  <w:spacing w:val="-11"/>
                                  <w:sz w:val="24"/>
                                </w:rPr>
                                <w:t> </w:t>
                              </w:r>
                              <w:r>
                                <w:rPr>
                                  <w:sz w:val="24"/>
                                </w:rPr>
                                <w:t>la</w:t>
                              </w:r>
                              <w:r>
                                <w:rPr>
                                  <w:spacing w:val="-11"/>
                                  <w:sz w:val="24"/>
                                </w:rPr>
                                <w:t> </w:t>
                              </w:r>
                              <w:r>
                                <w:rPr>
                                  <w:sz w:val="24"/>
                                </w:rPr>
                                <w:t>lignée</w:t>
                              </w:r>
                              <w:r>
                                <w:rPr>
                                  <w:spacing w:val="-11"/>
                                  <w:sz w:val="24"/>
                                </w:rPr>
                                <w:t> </w:t>
                              </w:r>
                              <w:r>
                                <w:rPr>
                                  <w:sz w:val="24"/>
                                </w:rPr>
                                <w:t>HeLa non</w:t>
                              </w:r>
                              <w:r>
                                <w:rPr>
                                  <w:spacing w:val="-8"/>
                                  <w:sz w:val="24"/>
                                </w:rPr>
                                <w:t> </w:t>
                              </w:r>
                              <w:r>
                                <w:rPr>
                                  <w:sz w:val="24"/>
                                </w:rPr>
                                <w:t>transfectée car il n’est tout simplement pas exprimé</w:t>
                              </w:r>
                              <w:r>
                                <w:rPr>
                                  <w:spacing w:val="-22"/>
                                  <w:sz w:val="24"/>
                                </w:rPr>
                                <w:t> </w:t>
                              </w:r>
                              <w:r>
                                <w:rPr>
                                  <w:sz w:val="24"/>
                                </w:rPr>
                                <w:t>!</w:t>
                              </w:r>
                            </w:p>
                            <w:p>
                              <w:pPr>
                                <w:spacing w:line="583" w:lineRule="exact" w:before="124"/>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2"/>
                                </w:rPr>
                                <w:t>→</w:t>
                              </w:r>
                              <w:r>
                                <w:rPr>
                                  <w:rFonts w:ascii="Arial" w:hAnsi="Arial"/>
                                  <w:i/>
                                  <w:color w:val="7F7F7F"/>
                                  <w:spacing w:val="-13"/>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queue</w:t>
                              </w:r>
                              <w:r>
                                <w:rPr>
                                  <w:rFonts w:ascii="Georgia" w:hAnsi="Georgia"/>
                                  <w:i/>
                                  <w:color w:val="7F7F7F"/>
                                  <w:spacing w:val="-10"/>
                                  <w:sz w:val="22"/>
                                </w:rPr>
                                <w:t> </w:t>
                              </w:r>
                              <w:r>
                                <w:rPr>
                                  <w:rFonts w:ascii="Georgia" w:hAnsi="Georgia"/>
                                  <w:i/>
                                  <w:color w:val="7F7F7F"/>
                                  <w:spacing w:val="-2"/>
                                  <w:sz w:val="22"/>
                                </w:rPr>
                                <w:t>cytoplasmique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gp41</w:t>
                              </w:r>
                              <w:r>
                                <w:rPr>
                                  <w:rFonts w:ascii="Georgia" w:hAnsi="Georgia"/>
                                  <w:i/>
                                  <w:color w:val="7F7F7F"/>
                                  <w:spacing w:val="-10"/>
                                  <w:sz w:val="22"/>
                                </w:rPr>
                                <w:t> </w:t>
                              </w:r>
                              <w:r>
                                <w:rPr>
                                  <w:rFonts w:ascii="Georgia" w:hAnsi="Georgia"/>
                                  <w:i/>
                                  <w:color w:val="7F7F7F"/>
                                  <w:spacing w:val="-2"/>
                                  <w:sz w:val="22"/>
                                </w:rPr>
                                <w:t>interagit</w:t>
                              </w:r>
                              <w:r>
                                <w:rPr>
                                  <w:rFonts w:ascii="Georgia" w:hAnsi="Georgia"/>
                                  <w:i/>
                                  <w:color w:val="7F7F7F"/>
                                  <w:spacing w:val="-8"/>
                                  <w:sz w:val="22"/>
                                </w:rPr>
                                <w:t> </w:t>
                              </w:r>
                              <w:r>
                                <w:rPr>
                                  <w:rFonts w:ascii="Georgia" w:hAnsi="Georgia"/>
                                  <w:i/>
                                  <w:color w:val="7F7F7F"/>
                                  <w:spacing w:val="-2"/>
                                  <w:sz w:val="22"/>
                                </w:rPr>
                                <w:t>directement</w:t>
                              </w:r>
                              <w:r>
                                <w:rPr>
                                  <w:rFonts w:ascii="Georgia" w:hAnsi="Georgia"/>
                                  <w:i/>
                                  <w:color w:val="7F7F7F"/>
                                  <w:spacing w:val="-4"/>
                                  <w:sz w:val="22"/>
                                </w:rPr>
                                <w:t> </w:t>
                              </w:r>
                              <w:r>
                                <w:rPr>
                                  <w:rFonts w:ascii="Georgia" w:hAnsi="Georgia"/>
                                  <w:i/>
                                  <w:color w:val="7F7F7F"/>
                                  <w:spacing w:val="-2"/>
                                  <w:sz w:val="22"/>
                                </w:rPr>
                                <w:t>avec</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3"/>
                                  <w:sz w:val="22"/>
                                </w:rPr>
                                <w:t> </w:t>
                              </w:r>
                              <w:r>
                                <w:rPr>
                                  <w:rFonts w:ascii="Georgia" w:hAnsi="Georgia"/>
                                  <w:i/>
                                  <w:color w:val="7F7F7F"/>
                                  <w:spacing w:val="-2"/>
                                  <w:sz w:val="22"/>
                                </w:rPr>
                                <w:t>sous-unités</w:t>
                              </w:r>
                              <w:r>
                                <w:rPr>
                                  <w:rFonts w:ascii="Georgia" w:hAnsi="Georgia"/>
                                  <w:i/>
                                  <w:color w:val="7F7F7F"/>
                                  <w:spacing w:val="-5"/>
                                  <w:sz w:val="22"/>
                                </w:rPr>
                                <w:t> </w:t>
                              </w:r>
                              <w:r>
                                <w:rPr>
                                  <w:rFonts w:ascii="Georgia" w:hAnsi="Georgia"/>
                                  <w:i/>
                                  <w:color w:val="7F7F7F"/>
                                  <w:spacing w:val="-2"/>
                                  <w:sz w:val="22"/>
                                </w:rPr>
                                <w:t>Vps26</w:t>
                              </w:r>
                              <w:r>
                                <w:rPr>
                                  <w:rFonts w:ascii="Georgia" w:hAnsi="Georgia"/>
                                  <w:i/>
                                  <w:color w:val="7F7F7F"/>
                                  <w:spacing w:val="-4"/>
                                  <w:sz w:val="22"/>
                                </w:rPr>
                                <w:t> </w:t>
                              </w:r>
                              <w:r>
                                <w:rPr>
                                  <w:rFonts w:ascii="Georgia" w:hAnsi="Georgia"/>
                                  <w:i/>
                                  <w:color w:val="7F7F7F"/>
                                  <w:spacing w:val="-2"/>
                                  <w:sz w:val="22"/>
                                </w:rPr>
                                <w:t>et</w:t>
                              </w:r>
                              <w:r>
                                <w:rPr>
                                  <w:rFonts w:ascii="Georgia" w:hAnsi="Georgia"/>
                                  <w:i/>
                                  <w:color w:val="7F7F7F"/>
                                  <w:spacing w:val="-17"/>
                                  <w:sz w:val="22"/>
                                </w:rPr>
                                <w:t> </w:t>
                              </w:r>
                              <w:r>
                                <w:rPr>
                                  <w:rFonts w:ascii="Georgia" w:hAnsi="Georgia"/>
                                  <w:i/>
                                  <w:color w:val="7F7F7F"/>
                                  <w:spacing w:val="-10"/>
                                  <w:sz w:val="22"/>
                                </w:rPr>
                                <w:t>…</w:t>
                              </w:r>
                            </w:p>
                            <w:p>
                              <w:pPr>
                                <w:spacing w:line="282" w:lineRule="exact" w:before="0"/>
                                <w:ind w:left="0" w:right="0" w:firstLine="0"/>
                                <w:jc w:val="both"/>
                                <w:rPr>
                                  <w:sz w:val="24"/>
                                </w:rPr>
                              </w:pPr>
                              <w:r>
                                <w:rPr>
                                  <w:spacing w:val="-6"/>
                                  <w:sz w:val="24"/>
                                </w:rPr>
                                <w:t>Yesss</w:t>
                              </w:r>
                              <w:r>
                                <w:rPr>
                                  <w:spacing w:val="-4"/>
                                  <w:sz w:val="24"/>
                                </w:rPr>
                                <w:t> </w:t>
                              </w:r>
                              <w:r>
                                <w:rPr>
                                  <w:spacing w:val="-6"/>
                                  <w:sz w:val="24"/>
                                </w:rPr>
                                <w:t>c’est</w:t>
                              </w:r>
                              <w:r>
                                <w:rPr>
                                  <w:spacing w:val="-3"/>
                                  <w:sz w:val="24"/>
                                </w:rPr>
                                <w:t> </w:t>
                              </w:r>
                              <w:r>
                                <w:rPr>
                                  <w:spacing w:val="-6"/>
                                  <w:sz w:val="24"/>
                                </w:rPr>
                                <w:t>la</w:t>
                              </w:r>
                              <w:r>
                                <w:rPr>
                                  <w:spacing w:val="-4"/>
                                  <w:sz w:val="24"/>
                                </w:rPr>
                                <w:t> </w:t>
                              </w:r>
                              <w:r>
                                <w:rPr>
                                  <w:spacing w:val="-6"/>
                                  <w:sz w:val="24"/>
                                </w:rPr>
                                <w:t>conclusion</w:t>
                              </w:r>
                              <w:r>
                                <w:rPr>
                                  <w:spacing w:val="-3"/>
                                  <w:sz w:val="24"/>
                                </w:rPr>
                                <w:t> </w:t>
                              </w:r>
                              <w:r>
                                <w:rPr>
                                  <w:spacing w:val="-6"/>
                                  <w:sz w:val="24"/>
                                </w:rPr>
                                <w:t>de</w:t>
                              </w:r>
                              <w:r>
                                <w:rPr>
                                  <w:spacing w:val="-3"/>
                                  <w:sz w:val="24"/>
                                </w:rPr>
                                <w:t> </w:t>
                              </w:r>
                              <w:r>
                                <w:rPr>
                                  <w:spacing w:val="-6"/>
                                  <w:sz w:val="24"/>
                                </w:rPr>
                                <w:t>notre</w:t>
                              </w:r>
                              <w:r>
                                <w:rPr>
                                  <w:spacing w:val="-4"/>
                                  <w:sz w:val="24"/>
                                </w:rPr>
                                <w:t> </w:t>
                              </w:r>
                              <w:r>
                                <w:rPr>
                                  <w:spacing w:val="-6"/>
                                  <w:sz w:val="24"/>
                                </w:rPr>
                                <w:t>analyse</w:t>
                              </w:r>
                              <w:r>
                                <w:rPr>
                                  <w:spacing w:val="-3"/>
                                  <w:sz w:val="24"/>
                                </w:rPr>
                                <w:t> </w:t>
                              </w:r>
                              <w:r>
                                <w:rPr>
                                  <w:spacing w:val="-6"/>
                                  <w:sz w:val="24"/>
                                </w:rPr>
                                <w:t>:</w:t>
                              </w:r>
                              <w:r>
                                <w:rPr>
                                  <w:spacing w:val="-3"/>
                                  <w:sz w:val="24"/>
                                </w:rPr>
                                <w:t> </w:t>
                              </w:r>
                              <w:r>
                                <w:rPr>
                                  <w:spacing w:val="-6"/>
                                  <w:sz w:val="24"/>
                                </w:rPr>
                                <w:t>le</w:t>
                              </w:r>
                              <w:r>
                                <w:rPr>
                                  <w:spacing w:val="-4"/>
                                  <w:sz w:val="24"/>
                                </w:rPr>
                                <w:t> </w:t>
                              </w:r>
                              <w:r>
                                <w:rPr>
                                  <w:spacing w:val="-6"/>
                                  <w:sz w:val="24"/>
                                </w:rPr>
                                <w:t>pulldown</w:t>
                              </w:r>
                              <w:r>
                                <w:rPr>
                                  <w:spacing w:val="-3"/>
                                  <w:sz w:val="24"/>
                                </w:rPr>
                                <w:t> </w:t>
                              </w:r>
                              <w:r>
                                <w:rPr>
                                  <w:spacing w:val="-6"/>
                                  <w:sz w:val="24"/>
                                </w:rPr>
                                <w:t>du</w:t>
                              </w:r>
                              <w:r>
                                <w:rPr>
                                  <w:spacing w:val="-4"/>
                                  <w:sz w:val="24"/>
                                </w:rPr>
                                <w:t> </w:t>
                              </w:r>
                              <w:r>
                                <w:rPr>
                                  <w:spacing w:val="-6"/>
                                  <w:sz w:val="24"/>
                                </w:rPr>
                                <w:t>panel</w:t>
                              </w:r>
                              <w:r>
                                <w:rPr>
                                  <w:spacing w:val="-3"/>
                                  <w:sz w:val="24"/>
                                </w:rPr>
                                <w:t> </w:t>
                              </w:r>
                              <w:r>
                                <w:rPr>
                                  <w:spacing w:val="-6"/>
                                  <w:sz w:val="24"/>
                                </w:rPr>
                                <w:t>B</w:t>
                              </w:r>
                              <w:r>
                                <w:rPr>
                                  <w:spacing w:val="-3"/>
                                  <w:sz w:val="24"/>
                                </w:rPr>
                                <w:t> </w:t>
                              </w:r>
                              <w:r>
                                <w:rPr>
                                  <w:spacing w:val="-6"/>
                                  <w:sz w:val="24"/>
                                </w:rPr>
                                <w:t>a</w:t>
                              </w:r>
                              <w:r>
                                <w:rPr>
                                  <w:spacing w:val="-4"/>
                                  <w:sz w:val="24"/>
                                </w:rPr>
                                <w:t> </w:t>
                              </w:r>
                              <w:r>
                                <w:rPr>
                                  <w:spacing w:val="-6"/>
                                  <w:sz w:val="24"/>
                                </w:rPr>
                                <w:t>été</w:t>
                              </w:r>
                              <w:r>
                                <w:rPr>
                                  <w:spacing w:val="-3"/>
                                  <w:sz w:val="24"/>
                                </w:rPr>
                                <w:t> </w:t>
                              </w:r>
                              <w:r>
                                <w:rPr>
                                  <w:spacing w:val="-6"/>
                                  <w:sz w:val="24"/>
                                </w:rPr>
                                <w:t>fait</w:t>
                              </w:r>
                              <w:r>
                                <w:rPr>
                                  <w:spacing w:val="-3"/>
                                  <w:sz w:val="24"/>
                                </w:rPr>
                                <w:t> </w:t>
                              </w:r>
                              <w:r>
                                <w:rPr>
                                  <w:spacing w:val="-6"/>
                                  <w:sz w:val="24"/>
                                </w:rPr>
                                <w:t>en</w:t>
                              </w:r>
                              <w:r>
                                <w:rPr>
                                  <w:spacing w:val="-4"/>
                                  <w:sz w:val="24"/>
                                </w:rPr>
                                <w:t> </w:t>
                              </w:r>
                              <w:r>
                                <w:rPr>
                                  <w:spacing w:val="-6"/>
                                  <w:sz w:val="24"/>
                                </w:rPr>
                                <w:t>conditions</w:t>
                              </w:r>
                              <w:r>
                                <w:rPr>
                                  <w:spacing w:val="-3"/>
                                  <w:sz w:val="24"/>
                                </w:rPr>
                                <w:t> </w:t>
                              </w:r>
                              <w:r>
                                <w:rPr>
                                  <w:spacing w:val="-6"/>
                                  <w:sz w:val="24"/>
                                </w:rPr>
                                <w:t>purifiées,</w:t>
                              </w:r>
                            </w:p>
                          </w:txbxContent>
                        </wps:txbx>
                        <wps:bodyPr wrap="square" lIns="0" tIns="0" rIns="0" bIns="0" rtlCol="0">
                          <a:noAutofit/>
                        </wps:bodyPr>
                      </wps:wsp>
                      <wps:wsp>
                        <wps:cNvPr id="1017" name="Textbox 1017"/>
                        <wps:cNvSpPr txBox="1"/>
                        <wps:spPr>
                          <a:xfrm>
                            <a:off x="67627" y="2998016"/>
                            <a:ext cx="5778500" cy="544195"/>
                          </a:xfrm>
                          <a:prstGeom prst="rect">
                            <a:avLst/>
                          </a:prstGeom>
                        </wps:spPr>
                        <wps:txbx>
                          <w:txbxContent>
                            <w:p>
                              <w:pPr>
                                <w:tabs>
                                  <w:tab w:pos="9014" w:val="left" w:leader="none"/>
                                </w:tabs>
                                <w:spacing w:before="39"/>
                                <w:ind w:left="0" w:right="0" w:firstLine="0"/>
                                <w:jc w:val="left"/>
                                <w:rPr>
                                  <w:sz w:val="24"/>
                                </w:rPr>
                              </w:pPr>
                              <w:r>
                                <w:rPr>
                                  <w:spacing w:val="-4"/>
                                  <w:sz w:val="24"/>
                                </w:rPr>
                                <w:t>donc</w:t>
                              </w:r>
                              <w:r>
                                <w:rPr>
                                  <w:spacing w:val="-5"/>
                                  <w:sz w:val="24"/>
                                </w:rPr>
                                <w:t> </w:t>
                              </w:r>
                              <w:r>
                                <w:rPr>
                                  <w:spacing w:val="-4"/>
                                  <w:sz w:val="24"/>
                                </w:rPr>
                                <w:t>pas</w:t>
                              </w:r>
                              <w:r>
                                <w:rPr>
                                  <w:spacing w:val="-5"/>
                                  <w:sz w:val="24"/>
                                </w:rPr>
                                <w:t> </w:t>
                              </w:r>
                              <w:r>
                                <w:rPr>
                                  <w:spacing w:val="-4"/>
                                  <w:sz w:val="24"/>
                                </w:rPr>
                                <w:t>d’intermédiaire</w:t>
                              </w:r>
                              <w:r>
                                <w:rPr>
                                  <w:spacing w:val="-5"/>
                                  <w:sz w:val="24"/>
                                </w:rPr>
                                <w:t> </w:t>
                              </w:r>
                              <w:r>
                                <w:rPr>
                                  <w:spacing w:val="-4"/>
                                  <w:sz w:val="24"/>
                                </w:rPr>
                                <w:t>possible</w:t>
                              </w:r>
                              <w:r>
                                <w:rPr>
                                  <w:spacing w:val="-5"/>
                                  <w:sz w:val="24"/>
                                </w:rPr>
                                <w:t> </w:t>
                              </w:r>
                              <w:r>
                                <w:rPr>
                                  <w:spacing w:val="-4"/>
                                  <w:sz w:val="24"/>
                                </w:rPr>
                                <w:t>entre</w:t>
                              </w:r>
                              <w:r>
                                <w:rPr>
                                  <w:spacing w:val="-5"/>
                                  <w:sz w:val="24"/>
                                </w:rPr>
                                <w:t> </w:t>
                              </w:r>
                              <w:r>
                                <w:rPr>
                                  <w:spacing w:val="-4"/>
                                  <w:sz w:val="24"/>
                                </w:rPr>
                                <w:t>le</w:t>
                              </w:r>
                              <w:r>
                                <w:rPr>
                                  <w:spacing w:val="-5"/>
                                  <w:sz w:val="24"/>
                                </w:rPr>
                                <w:t> </w:t>
                              </w:r>
                              <w:r>
                                <w:rPr>
                                  <w:spacing w:val="-4"/>
                                  <w:sz w:val="24"/>
                                </w:rPr>
                                <w:t>gp41CT</w:t>
                              </w:r>
                              <w:r>
                                <w:rPr>
                                  <w:spacing w:val="-5"/>
                                  <w:sz w:val="24"/>
                                </w:rPr>
                                <w:t> </w:t>
                              </w:r>
                              <w:r>
                                <w:rPr>
                                  <w:spacing w:val="-4"/>
                                  <w:sz w:val="24"/>
                                </w:rPr>
                                <w:t>et</w:t>
                              </w:r>
                              <w:r>
                                <w:rPr>
                                  <w:spacing w:val="-5"/>
                                  <w:sz w:val="24"/>
                                </w:rPr>
                                <w:t> </w:t>
                              </w:r>
                              <w:r>
                                <w:rPr>
                                  <w:spacing w:val="-4"/>
                                  <w:sz w:val="24"/>
                                </w:rPr>
                                <w:t>les sous-unités</w:t>
                              </w:r>
                              <w:r>
                                <w:rPr>
                                  <w:spacing w:val="-5"/>
                                  <w:sz w:val="24"/>
                                </w:rPr>
                                <w:t> </w:t>
                              </w:r>
                              <w:r>
                                <w:rPr>
                                  <w:spacing w:val="-4"/>
                                  <w:sz w:val="24"/>
                                </w:rPr>
                                <w:t>Vps</w:t>
                              </w:r>
                              <w:r>
                                <w:rPr>
                                  <w:spacing w:val="-5"/>
                                  <w:sz w:val="24"/>
                                </w:rPr>
                                <w:t> </w:t>
                              </w:r>
                              <w:r>
                                <w:rPr>
                                  <w:spacing w:val="-4"/>
                                  <w:sz w:val="24"/>
                                </w:rPr>
                                <w:t>étudiées</w:t>
                              </w:r>
                              <w:r>
                                <w:rPr>
                                  <w:sz w:val="24"/>
                                </w:rPr>
                                <w:tab/>
                              </w:r>
                              <w:r>
                                <w:rPr>
                                  <w:spacing w:val="-10"/>
                                  <w:sz w:val="24"/>
                                </w:rPr>
                                <w:t>!</w:t>
                              </w:r>
                            </w:p>
                            <w:p>
                              <w:pPr>
                                <w:spacing w:before="230"/>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96.80896pt;width:514.4500pt;height:285.3pt;mso-position-horizontal-relative:page;mso-position-vertical-relative:paragraph;z-index:15772160" id="docshapegroup979" coordorigin="12472,-5936" coordsize="10289,5706">
                <v:shape style="position:absolute;left:12501;top:-5907;width:10260;height:5677" id="docshape980" coordorigin="12502,-5907" coordsize="10260,5677" path="m22761,-5907l12502,-5907,12502,-325,12597,-230,22666,-230,22761,-325,22761,-5907xe" filled="true" fillcolor="#7f7f7f" stroked="false">
                  <v:path arrowok="t"/>
                  <v:fill opacity="655f" type="solid"/>
                </v:shape>
                <v:shape style="position:absolute;left:12508;top:-5900;width:10246;height:5663" id="docshape981" coordorigin="12509,-5900" coordsize="10246,5663" path="m22754,-5900l12509,-5900,12509,-328,12600,-237,22663,-237,22754,-328,22754,-5900xe" filled="true" fillcolor="#7f7f7f" stroked="false">
                  <v:path arrowok="t"/>
                  <v:fill opacity="1310f" type="solid"/>
                </v:shape>
                <v:shape style="position:absolute;left:12515;top:-5894;width:10233;height:5650" id="docshape982" coordorigin="12516,-5893" coordsize="10233,5650" path="m22748,-5893l12516,-5893,12516,-331,12603,-244,22660,-244,22748,-331,22748,-5893xe" filled="true" fillcolor="#7f7f7f" stroked="false">
                  <v:path arrowok="t"/>
                  <v:fill opacity="2621f" type="solid"/>
                </v:shape>
                <v:shape style="position:absolute;left:12522;top:-5887;width:10219;height:5636" id="docshape983" coordorigin="12522,-5886" coordsize="10219,5636" path="m22741,-5886l12522,-5886,12522,-334,12605,-251,22658,-251,22741,-334,22741,-5886xe" filled="true" fillcolor="#7f7f7f" stroked="false">
                  <v:path arrowok="t"/>
                  <v:fill opacity="4587f" type="solid"/>
                </v:shape>
                <v:shape style="position:absolute;left:12529;top:-5880;width:10205;height:5622" id="docshape984" coordorigin="12529,-5879" coordsize="10205,5622" path="m22734,-5879l12529,-5879,12529,-337,12608,-258,22655,-258,22734,-337,22734,-5879xe" filled="true" fillcolor="#7f7f7f" stroked="false">
                  <v:path arrowok="t"/>
                  <v:fill opacity="7208f" type="solid"/>
                </v:shape>
                <v:shape style="position:absolute;left:12542;top:-5866;width:10178;height:5595" id="docshape985" coordorigin="12543,-5866" coordsize="10178,5595" path="m22720,-5866l12543,-5866,12543,-342,12614,-271,22649,-271,22720,-342,22720,-5866xe" filled="true" fillcolor="#7f7f7f" stroked="false">
                  <v:path arrowok="t"/>
                  <v:fill opacity="4587f" type="solid"/>
                </v:shape>
                <v:shape style="position:absolute;left:12549;top:-5860;width:10165;height:5582" id="docshape986" coordorigin="12550,-5859" coordsize="10165,5582" path="m22714,-5859l12550,-5859,12550,-345,12617,-278,22646,-278,22714,-345,22714,-5859xe" filled="true" fillcolor="#7f7f7f" stroked="false">
                  <v:path arrowok="t"/>
                  <v:fill opacity="2621f" type="solid"/>
                </v:shape>
                <v:shape style="position:absolute;left:12556;top:-5853;width:10151;height:5568" id="docshape987" coordorigin="12556,-5852" coordsize="10151,5568" path="m22707,-5852l12556,-5852,12556,-348,12620,-285,22644,-285,22707,-348,22707,-5852xe" filled="true" fillcolor="#7f7f7f" stroked="false">
                  <v:path arrowok="t"/>
                  <v:fill opacity="1310f" type="solid"/>
                </v:shape>
                <v:shape style="position:absolute;left:12563;top:-5846;width:10137;height:5554" id="docshape988" coordorigin="12563,-5845" coordsize="10137,5554" path="m22700,-5845l12563,-5845,12563,-351,12622,-292,22641,-292,22700,-351,22700,-5845xe" filled="true" fillcolor="#7f7f7f" stroked="false">
                  <v:path arrowok="t"/>
                  <v:fill opacity="655f" type="solid"/>
                </v:shape>
                <v:shape style="position:absolute;left:12472;top:-5937;width:10205;height:5622" id="docshape989" coordorigin="12472,-5936" coordsize="10205,5622" path="m22677,-5936l12472,-5936,12472,-377,12535,-314,22615,-314,22677,-377,22677,-5936xe" filled="true" fillcolor="#000000" stroked="false">
                  <v:path arrowok="t"/>
                  <v:fill type="solid"/>
                </v:shape>
                <v:shape style="position:absolute;left:12482;top:-5937;width:10185;height:5612" id="docshape990" coordorigin="12482,-5936" coordsize="10185,5612" path="m22667,-5936l12482,-5936,12482,-381,12539,-324,22611,-324,22667,-381,22667,-5936xe" filled="true" fillcolor="#fffcfc" stroked="false">
                  <v:path arrowok="t"/>
                  <v:fill type="solid"/>
                </v:shape>
                <v:shape style="position:absolute;left:16392;top:-5426;width:298;height:281" type="#_x0000_t75" id="docshape991" stroked="false">
                  <v:imagedata r:id="rId51" o:title=""/>
                </v:shape>
                <v:shape style="position:absolute;left:14234;top:-2721;width:298;height:281" type="#_x0000_t75" id="docshape992" stroked="false">
                  <v:imagedata r:id="rId52" o:title=""/>
                </v:shape>
                <v:shape style="position:absolute;left:20959;top:-1167;width:596;height:281" type="#_x0000_t75" id="docshape993" stroked="false">
                  <v:imagedata r:id="rId53" o:title=""/>
                </v:shape>
                <v:shape style="position:absolute;left:12578;top:-5752;width:10012;height:4595" type="#_x0000_t202" id="docshape994" filled="false" stroked="false">
                  <v:textbox inset="0,0,0,0">
                    <w:txbxContent>
                      <w:p>
                        <w:pPr>
                          <w:spacing w:line="225" w:lineRule="auto" w:before="52"/>
                          <w:ind w:left="0" w:right="18" w:firstLine="0"/>
                          <w:jc w:val="both"/>
                          <w:rPr>
                            <w:sz w:val="24"/>
                          </w:rPr>
                        </w:pPr>
                        <w:r>
                          <w:rPr>
                            <w:spacing w:val="-6"/>
                            <w:sz w:val="24"/>
                          </w:rPr>
                          <w:t>immunoprécipitation, les trois protéines resteront liées : on pourra donc détecter Vps26 sans </w:t>
                        </w:r>
                        <w:r>
                          <w:rPr>
                            <w:spacing w:val="-6"/>
                            <w:sz w:val="24"/>
                          </w:rPr>
                          <w:t>qu’elle </w:t>
                        </w:r>
                        <w:r>
                          <w:rPr>
                            <w:sz w:val="24"/>
                          </w:rPr>
                          <w:t>interagisse</w:t>
                        </w:r>
                        <w:r>
                          <w:rPr>
                            <w:spacing w:val="-15"/>
                            <w:sz w:val="24"/>
                          </w:rPr>
                          <w:t> </w:t>
                        </w:r>
                        <w:r>
                          <w:rPr>
                            <w:sz w:val="24"/>
                          </w:rPr>
                          <w:t>directement</w:t>
                        </w:r>
                        <w:r>
                          <w:rPr>
                            <w:spacing w:val="-15"/>
                            <w:sz w:val="24"/>
                          </w:rPr>
                          <w:t> </w:t>
                        </w:r>
                        <w:r>
                          <w:rPr>
                            <w:sz w:val="24"/>
                          </w:rPr>
                          <w:t>avec</w:t>
                        </w:r>
                        <w:r>
                          <w:rPr>
                            <w:spacing w:val="-15"/>
                            <w:sz w:val="24"/>
                          </w:rPr>
                          <w:t> </w:t>
                        </w:r>
                        <w:r>
                          <w:rPr>
                            <w:sz w:val="24"/>
                          </w:rPr>
                          <w:t>gp41CT</w:t>
                        </w:r>
                        <w:r>
                          <w:rPr>
                            <w:spacing w:val="30"/>
                            <w:sz w:val="24"/>
                          </w:rPr>
                          <w:t>  </w:t>
                        </w:r>
                        <w:r>
                          <w:rPr>
                            <w:sz w:val="24"/>
                          </w:rPr>
                          <w:t>.</w:t>
                        </w:r>
                        <w:r>
                          <w:rPr>
                            <w:spacing w:val="-15"/>
                            <w:sz w:val="24"/>
                          </w:rPr>
                          <w:t> </w:t>
                        </w:r>
                        <w:r>
                          <w:rPr>
                            <w:sz w:val="24"/>
                          </w:rPr>
                          <w:t>Et</w:t>
                        </w:r>
                        <w:r>
                          <w:rPr>
                            <w:spacing w:val="-15"/>
                            <w:sz w:val="24"/>
                          </w:rPr>
                          <w:t> </w:t>
                        </w:r>
                        <w:r>
                          <w:rPr>
                            <w:sz w:val="24"/>
                          </w:rPr>
                          <w:t>c’est</w:t>
                        </w:r>
                        <w:r>
                          <w:rPr>
                            <w:spacing w:val="-15"/>
                            <w:sz w:val="24"/>
                          </w:rPr>
                          <w:t> </w:t>
                        </w:r>
                        <w:r>
                          <w:rPr>
                            <w:sz w:val="24"/>
                          </w:rPr>
                          <w:t>précisément</w:t>
                        </w:r>
                        <w:r>
                          <w:rPr>
                            <w:spacing w:val="-15"/>
                            <w:sz w:val="24"/>
                          </w:rPr>
                          <w:t> </w:t>
                        </w:r>
                        <w:r>
                          <w:rPr>
                            <w:sz w:val="24"/>
                          </w:rPr>
                          <w:t>parce</w:t>
                        </w:r>
                        <w:r>
                          <w:rPr>
                            <w:spacing w:val="-15"/>
                            <w:sz w:val="24"/>
                          </w:rPr>
                          <w:t> </w:t>
                        </w:r>
                        <w:r>
                          <w:rPr>
                            <w:sz w:val="24"/>
                          </w:rPr>
                          <w:t>que</w:t>
                        </w:r>
                        <w:r>
                          <w:rPr>
                            <w:spacing w:val="-15"/>
                            <w:sz w:val="24"/>
                          </w:rPr>
                          <w:t> </w:t>
                        </w:r>
                        <w:r>
                          <w:rPr>
                            <w:sz w:val="24"/>
                          </w:rPr>
                          <w:t>l’expérience</w:t>
                        </w:r>
                        <w:r>
                          <w:rPr>
                            <w:spacing w:val="-15"/>
                            <w:sz w:val="24"/>
                          </w:rPr>
                          <w:t> </w:t>
                        </w:r>
                        <w:r>
                          <w:rPr>
                            <w:sz w:val="24"/>
                          </w:rPr>
                          <w:t>est</w:t>
                        </w:r>
                        <w:r>
                          <w:rPr>
                            <w:spacing w:val="-15"/>
                            <w:sz w:val="24"/>
                          </w:rPr>
                          <w:t> </w:t>
                        </w:r>
                        <w:r>
                          <w:rPr>
                            <w:sz w:val="24"/>
                          </w:rPr>
                          <w:t>réalisée</w:t>
                        </w:r>
                        <w:r>
                          <w:rPr>
                            <w:spacing w:val="-15"/>
                            <w:sz w:val="24"/>
                          </w:rPr>
                          <w:t> </w:t>
                        </w:r>
                        <w:r>
                          <w:rPr>
                            <w:sz w:val="24"/>
                          </w:rPr>
                          <w:t>à </w:t>
                        </w:r>
                        <w:r>
                          <w:rPr>
                            <w:spacing w:val="-4"/>
                            <w:sz w:val="24"/>
                          </w:rPr>
                          <w:t>partir</w:t>
                        </w:r>
                        <w:r>
                          <w:rPr>
                            <w:spacing w:val="-11"/>
                            <w:sz w:val="24"/>
                          </w:rPr>
                          <w:t> </w:t>
                        </w:r>
                        <w:r>
                          <w:rPr>
                            <w:spacing w:val="-4"/>
                            <w:sz w:val="24"/>
                          </w:rPr>
                          <w:t>de</w:t>
                        </w:r>
                        <w:r>
                          <w:rPr>
                            <w:spacing w:val="-11"/>
                            <w:sz w:val="24"/>
                          </w:rPr>
                          <w:t> </w:t>
                        </w:r>
                        <w:r>
                          <w:rPr>
                            <w:spacing w:val="-4"/>
                            <w:sz w:val="24"/>
                          </w:rPr>
                          <w:t>lysats</w:t>
                        </w:r>
                        <w:r>
                          <w:rPr>
                            <w:spacing w:val="-11"/>
                            <w:sz w:val="24"/>
                          </w:rPr>
                          <w:t> </w:t>
                        </w:r>
                        <w:r>
                          <w:rPr>
                            <w:spacing w:val="-4"/>
                            <w:sz w:val="24"/>
                          </w:rPr>
                          <w:t>cellulaires,</w:t>
                        </w:r>
                        <w:r>
                          <w:rPr>
                            <w:spacing w:val="-11"/>
                            <w:sz w:val="24"/>
                          </w:rPr>
                          <w:t> </w:t>
                        </w:r>
                        <w:r>
                          <w:rPr>
                            <w:spacing w:val="-4"/>
                            <w:sz w:val="24"/>
                          </w:rPr>
                          <w:t>et</w:t>
                        </w:r>
                        <w:r>
                          <w:rPr>
                            <w:spacing w:val="-11"/>
                            <w:sz w:val="24"/>
                          </w:rPr>
                          <w:t> </w:t>
                        </w:r>
                        <w:r>
                          <w:rPr>
                            <w:spacing w:val="-4"/>
                            <w:sz w:val="24"/>
                          </w:rPr>
                          <w:t>non</w:t>
                        </w:r>
                        <w:r>
                          <w:rPr>
                            <w:spacing w:val="-11"/>
                            <w:sz w:val="24"/>
                          </w:rPr>
                          <w:t> </w:t>
                        </w:r>
                        <w:r>
                          <w:rPr>
                            <w:spacing w:val="-4"/>
                            <w:sz w:val="24"/>
                          </w:rPr>
                          <w:t>dans</w:t>
                        </w:r>
                        <w:r>
                          <w:rPr>
                            <w:spacing w:val="-11"/>
                            <w:sz w:val="24"/>
                          </w:rPr>
                          <w:t> </w:t>
                        </w:r>
                        <w:r>
                          <w:rPr>
                            <w:spacing w:val="-4"/>
                            <w:sz w:val="24"/>
                          </w:rPr>
                          <w:t>un</w:t>
                        </w:r>
                        <w:r>
                          <w:rPr>
                            <w:spacing w:val="-11"/>
                            <w:sz w:val="24"/>
                          </w:rPr>
                          <w:t> </w:t>
                        </w:r>
                        <w:r>
                          <w:rPr>
                            <w:spacing w:val="-4"/>
                            <w:sz w:val="24"/>
                          </w:rPr>
                          <w:t>milieu</w:t>
                        </w:r>
                        <w:r>
                          <w:rPr>
                            <w:spacing w:val="-11"/>
                            <w:sz w:val="24"/>
                          </w:rPr>
                          <w:t> </w:t>
                        </w:r>
                        <w:r>
                          <w:rPr>
                            <w:spacing w:val="-4"/>
                            <w:sz w:val="24"/>
                          </w:rPr>
                          <w:t>purifié,</w:t>
                        </w:r>
                        <w:r>
                          <w:rPr>
                            <w:spacing w:val="-11"/>
                            <w:sz w:val="24"/>
                          </w:rPr>
                          <w:t> </w:t>
                        </w:r>
                        <w:r>
                          <w:rPr>
                            <w:spacing w:val="-4"/>
                            <w:sz w:val="24"/>
                          </w:rPr>
                          <w:t>que</w:t>
                        </w:r>
                        <w:r>
                          <w:rPr>
                            <w:spacing w:val="-11"/>
                            <w:sz w:val="24"/>
                          </w:rPr>
                          <w:t> </w:t>
                        </w:r>
                        <w:r>
                          <w:rPr>
                            <w:spacing w:val="-4"/>
                            <w:sz w:val="24"/>
                          </w:rPr>
                          <w:t>le</w:t>
                        </w:r>
                        <w:r>
                          <w:rPr>
                            <w:spacing w:val="-11"/>
                            <w:sz w:val="24"/>
                          </w:rPr>
                          <w:t> </w:t>
                        </w:r>
                        <w:r>
                          <w:rPr>
                            <w:spacing w:val="-4"/>
                            <w:sz w:val="24"/>
                          </w:rPr>
                          <w:t>panel</w:t>
                        </w:r>
                        <w:r>
                          <w:rPr>
                            <w:spacing w:val="-11"/>
                            <w:sz w:val="24"/>
                          </w:rPr>
                          <w:t> </w:t>
                        </w:r>
                        <w:r>
                          <w:rPr>
                            <w:spacing w:val="-4"/>
                            <w:sz w:val="24"/>
                          </w:rPr>
                          <w:t>A</w:t>
                        </w:r>
                        <w:r>
                          <w:rPr>
                            <w:spacing w:val="-11"/>
                            <w:sz w:val="24"/>
                          </w:rPr>
                          <w:t> </w:t>
                        </w:r>
                        <w:r>
                          <w:rPr>
                            <w:spacing w:val="-4"/>
                            <w:sz w:val="24"/>
                          </w:rPr>
                          <w:t>ne</w:t>
                        </w:r>
                        <w:r>
                          <w:rPr>
                            <w:spacing w:val="-11"/>
                            <w:sz w:val="24"/>
                          </w:rPr>
                          <w:t> </w:t>
                        </w:r>
                        <w:r>
                          <w:rPr>
                            <w:spacing w:val="-4"/>
                            <w:sz w:val="24"/>
                          </w:rPr>
                          <w:t>suffit</w:t>
                        </w:r>
                        <w:r>
                          <w:rPr>
                            <w:spacing w:val="-11"/>
                            <w:sz w:val="24"/>
                          </w:rPr>
                          <w:t> </w:t>
                        </w:r>
                        <w:r>
                          <w:rPr>
                            <w:spacing w:val="-4"/>
                            <w:sz w:val="24"/>
                          </w:rPr>
                          <w:t>pas</w:t>
                        </w:r>
                        <w:r>
                          <w:rPr>
                            <w:spacing w:val="-11"/>
                            <w:sz w:val="24"/>
                          </w:rPr>
                          <w:t> </w:t>
                        </w:r>
                        <w:r>
                          <w:rPr>
                            <w:spacing w:val="-4"/>
                            <w:sz w:val="24"/>
                          </w:rPr>
                          <w:t>pour</w:t>
                        </w:r>
                        <w:r>
                          <w:rPr>
                            <w:spacing w:val="-11"/>
                            <w:sz w:val="24"/>
                          </w:rPr>
                          <w:t> </w:t>
                        </w:r>
                        <w:r>
                          <w:rPr>
                            <w:spacing w:val="-4"/>
                            <w:sz w:val="24"/>
                          </w:rPr>
                          <w:t>conclure </w:t>
                        </w:r>
                        <w:r>
                          <w:rPr>
                            <w:sz w:val="24"/>
                          </w:rPr>
                          <w:t>à</w:t>
                        </w:r>
                        <w:r>
                          <w:rPr>
                            <w:spacing w:val="-10"/>
                            <w:sz w:val="24"/>
                          </w:rPr>
                          <w:t> </w:t>
                        </w:r>
                        <w:r>
                          <w:rPr>
                            <w:sz w:val="24"/>
                          </w:rPr>
                          <w:t>une interaction directe (mais le panel B nous le confirme</w:t>
                        </w:r>
                        <w:r>
                          <w:rPr>
                            <w:spacing w:val="-22"/>
                            <w:sz w:val="24"/>
                          </w:rPr>
                          <w:t> </w:t>
                        </w:r>
                        <w:r>
                          <w:rPr>
                            <w:sz w:val="24"/>
                          </w:rPr>
                          <w:t>!!)</w:t>
                        </w:r>
                        <w:r>
                          <w:rPr>
                            <w:spacing w:val="-22"/>
                            <w:sz w:val="24"/>
                          </w:rPr>
                          <w:t> </w:t>
                        </w:r>
                        <w:r>
                          <w:rPr>
                            <w:sz w:val="24"/>
                          </w:rPr>
                          <w:t>!</w:t>
                        </w:r>
                      </w:p>
                      <w:p>
                        <w:pPr>
                          <w:numPr>
                            <w:ilvl w:val="0"/>
                            <w:numId w:val="21"/>
                          </w:numPr>
                          <w:tabs>
                            <w:tab w:pos="401" w:val="left" w:leader="none"/>
                            <w:tab w:pos="1952" w:val="left" w:leader="none"/>
                          </w:tabs>
                          <w:spacing w:line="228" w:lineRule="auto" w:before="163"/>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L’absence de détection de CD8 dans les cellules HeLa invalide la spécificité des</w:t>
                        </w:r>
                        <w:r>
                          <w:rPr>
                            <w:rFonts w:ascii="Georgia" w:hAnsi="Georgia"/>
                            <w:i/>
                            <w:color w:val="7F7F7F"/>
                            <w:spacing w:val="-17"/>
                            <w:sz w:val="22"/>
                          </w:rPr>
                          <w:t> </w:t>
                        </w:r>
                        <w:r>
                          <w:rPr>
                            <w:rFonts w:ascii="Georgia" w:hAnsi="Georgia"/>
                            <w:i/>
                            <w:color w:val="7F7F7F"/>
                            <w:sz w:val="22"/>
                          </w:rPr>
                          <w:t>… </w:t>
                        </w:r>
                        <w:r>
                          <w:rPr>
                            <w:spacing w:val="-6"/>
                            <w:sz w:val="24"/>
                          </w:rPr>
                          <w:t>Eeeeeeeeh</w:t>
                        </w:r>
                        <w:r>
                          <w:rPr>
                            <w:spacing w:val="-9"/>
                            <w:sz w:val="24"/>
                          </w:rPr>
                          <w:t> </w:t>
                        </w:r>
                        <w:r>
                          <w:rPr>
                            <w:spacing w:val="-6"/>
                            <w:sz w:val="24"/>
                          </w:rPr>
                          <w:t>non</w:t>
                        </w:r>
                        <w:r>
                          <w:rPr>
                            <w:spacing w:val="-22"/>
                            <w:sz w:val="24"/>
                          </w:rPr>
                          <w:t> </w:t>
                        </w:r>
                        <w:r>
                          <w:rPr>
                            <w:spacing w:val="-6"/>
                            <w:sz w:val="24"/>
                          </w:rPr>
                          <w:t>!</w:t>
                        </w:r>
                        <w:r>
                          <w:rPr>
                            <w:spacing w:val="-9"/>
                            <w:sz w:val="24"/>
                          </w:rPr>
                          <w:t> </w:t>
                        </w:r>
                        <w:r>
                          <w:rPr>
                            <w:spacing w:val="-6"/>
                            <w:sz w:val="24"/>
                          </w:rPr>
                          <w:t>Avant</w:t>
                        </w:r>
                        <w:r>
                          <w:rPr>
                            <w:spacing w:val="-9"/>
                            <w:sz w:val="24"/>
                          </w:rPr>
                          <w:t> </w:t>
                        </w:r>
                        <w:r>
                          <w:rPr>
                            <w:spacing w:val="-6"/>
                            <w:sz w:val="24"/>
                          </w:rPr>
                          <w:t>de</w:t>
                        </w:r>
                        <w:r>
                          <w:rPr>
                            <w:spacing w:val="-8"/>
                            <w:sz w:val="24"/>
                          </w:rPr>
                          <w:t> </w:t>
                        </w:r>
                        <w:r>
                          <w:rPr>
                            <w:spacing w:val="-6"/>
                            <w:sz w:val="24"/>
                          </w:rPr>
                          <w:t>valider</w:t>
                        </w:r>
                        <w:r>
                          <w:rPr>
                            <w:spacing w:val="-7"/>
                            <w:sz w:val="24"/>
                          </w:rPr>
                          <w:t> </w:t>
                        </w:r>
                        <w:r>
                          <w:rPr>
                            <w:spacing w:val="-6"/>
                            <w:sz w:val="24"/>
                          </w:rPr>
                          <w:t>l’item,</w:t>
                        </w:r>
                        <w:r>
                          <w:rPr>
                            <w:spacing w:val="-7"/>
                            <w:sz w:val="24"/>
                          </w:rPr>
                          <w:t> </w:t>
                        </w:r>
                        <w:r>
                          <w:rPr>
                            <w:spacing w:val="-6"/>
                            <w:sz w:val="24"/>
                          </w:rPr>
                          <w:t>réfléchissons</w:t>
                        </w:r>
                        <w:r>
                          <w:rPr>
                            <w:spacing w:val="-7"/>
                            <w:sz w:val="24"/>
                          </w:rPr>
                          <w:t> </w:t>
                        </w:r>
                        <w:r>
                          <w:rPr>
                            <w:spacing w:val="-6"/>
                            <w:sz w:val="24"/>
                          </w:rPr>
                          <w:t>à ce</w:t>
                        </w:r>
                        <w:r>
                          <w:rPr>
                            <w:spacing w:val="-7"/>
                            <w:sz w:val="24"/>
                          </w:rPr>
                          <w:t> </w:t>
                        </w:r>
                        <w:r>
                          <w:rPr>
                            <w:spacing w:val="-6"/>
                            <w:sz w:val="24"/>
                          </w:rPr>
                          <w:t>qu’il</w:t>
                        </w:r>
                        <w:r>
                          <w:rPr>
                            <w:spacing w:val="-7"/>
                            <w:sz w:val="24"/>
                          </w:rPr>
                          <w:t> </w:t>
                        </w:r>
                        <w:r>
                          <w:rPr>
                            <w:spacing w:val="-6"/>
                            <w:sz w:val="24"/>
                          </w:rPr>
                          <w:t>implique :</w:t>
                        </w:r>
                        <w:r>
                          <w:rPr>
                            <w:spacing w:val="-7"/>
                            <w:sz w:val="24"/>
                          </w:rPr>
                          <w:t> </w:t>
                        </w:r>
                        <w:r>
                          <w:rPr>
                            <w:spacing w:val="-6"/>
                            <w:sz w:val="24"/>
                          </w:rPr>
                          <w:t>On nous</w:t>
                        </w:r>
                        <w:r>
                          <w:rPr>
                            <w:spacing w:val="-7"/>
                            <w:sz w:val="24"/>
                          </w:rPr>
                          <w:t> </w:t>
                        </w:r>
                        <w:r>
                          <w:rPr>
                            <w:spacing w:val="-6"/>
                            <w:sz w:val="24"/>
                          </w:rPr>
                          <w:t>demande</w:t>
                        </w:r>
                        <w:r>
                          <w:rPr>
                            <w:spacing w:val="-7"/>
                            <w:sz w:val="24"/>
                          </w:rPr>
                          <w:t> </w:t>
                        </w:r>
                        <w:r>
                          <w:rPr>
                            <w:spacing w:val="-6"/>
                            <w:sz w:val="24"/>
                          </w:rPr>
                          <w:t>s’il est </w:t>
                        </w:r>
                        <w:r>
                          <w:rPr>
                            <w:spacing w:val="-4"/>
                            <w:sz w:val="24"/>
                          </w:rPr>
                          <w:t>normal</w:t>
                        </w:r>
                        <w:r>
                          <w:rPr>
                            <w:spacing w:val="-10"/>
                            <w:sz w:val="24"/>
                          </w:rPr>
                          <w:t> </w:t>
                        </w:r>
                        <w:r>
                          <w:rPr>
                            <w:spacing w:val="-4"/>
                            <w:sz w:val="24"/>
                          </w:rPr>
                          <w:t>de</w:t>
                        </w:r>
                        <w:r>
                          <w:rPr>
                            <w:spacing w:val="-10"/>
                            <w:sz w:val="24"/>
                          </w:rPr>
                          <w:t> </w:t>
                        </w:r>
                        <w:r>
                          <w:rPr>
                            <w:spacing w:val="-4"/>
                            <w:sz w:val="24"/>
                          </w:rPr>
                          <w:t>ne</w:t>
                        </w:r>
                        <w:r>
                          <w:rPr>
                            <w:spacing w:val="-10"/>
                            <w:sz w:val="24"/>
                          </w:rPr>
                          <w:t> </w:t>
                        </w:r>
                        <w:r>
                          <w:rPr>
                            <w:spacing w:val="-4"/>
                            <w:sz w:val="24"/>
                          </w:rPr>
                          <w:t>pas</w:t>
                        </w:r>
                        <w:r>
                          <w:rPr>
                            <w:spacing w:val="-10"/>
                            <w:sz w:val="24"/>
                          </w:rPr>
                          <w:t> </w:t>
                        </w:r>
                        <w:r>
                          <w:rPr>
                            <w:spacing w:val="-4"/>
                            <w:sz w:val="24"/>
                          </w:rPr>
                          <w:t>détecter</w:t>
                        </w:r>
                        <w:r>
                          <w:rPr>
                            <w:spacing w:val="-10"/>
                            <w:sz w:val="24"/>
                          </w:rPr>
                          <w:t> </w:t>
                        </w:r>
                        <w:r>
                          <w:rPr>
                            <w:spacing w:val="-4"/>
                            <w:sz w:val="24"/>
                          </w:rPr>
                          <w:t>CD8</w:t>
                        </w:r>
                        <w:r>
                          <w:rPr>
                            <w:spacing w:val="-10"/>
                            <w:sz w:val="24"/>
                          </w:rPr>
                          <w:t> </w:t>
                        </w:r>
                        <w:r>
                          <w:rPr>
                            <w:spacing w:val="-4"/>
                            <w:sz w:val="24"/>
                          </w:rPr>
                          <w:t>dans</w:t>
                        </w:r>
                        <w:r>
                          <w:rPr>
                            <w:spacing w:val="-10"/>
                            <w:sz w:val="24"/>
                          </w:rPr>
                          <w:t> </w:t>
                        </w:r>
                        <w:r>
                          <w:rPr>
                            <w:spacing w:val="-4"/>
                            <w:sz w:val="24"/>
                          </w:rPr>
                          <w:t>les</w:t>
                        </w:r>
                        <w:r>
                          <w:rPr>
                            <w:spacing w:val="-10"/>
                            <w:sz w:val="24"/>
                          </w:rPr>
                          <w:t> </w:t>
                        </w:r>
                        <w:r>
                          <w:rPr>
                            <w:spacing w:val="-4"/>
                            <w:sz w:val="24"/>
                          </w:rPr>
                          <w:t>cellules</w:t>
                        </w:r>
                        <w:r>
                          <w:rPr>
                            <w:spacing w:val="-10"/>
                            <w:sz w:val="24"/>
                          </w:rPr>
                          <w:t> </w:t>
                        </w:r>
                        <w:r>
                          <w:rPr>
                            <w:spacing w:val="-4"/>
                            <w:sz w:val="24"/>
                          </w:rPr>
                          <w:t>HeLa.</w:t>
                        </w:r>
                        <w:r>
                          <w:rPr>
                            <w:spacing w:val="-10"/>
                            <w:sz w:val="24"/>
                          </w:rPr>
                          <w:t> </w:t>
                        </w:r>
                        <w:r>
                          <w:rPr>
                            <w:spacing w:val="-4"/>
                            <w:sz w:val="24"/>
                          </w:rPr>
                          <w:t>Or</w:t>
                        </w:r>
                        <w:r>
                          <w:rPr>
                            <w:spacing w:val="-10"/>
                            <w:sz w:val="24"/>
                          </w:rPr>
                          <w:t> </w:t>
                        </w:r>
                        <w:r>
                          <w:rPr>
                            <w:spacing w:val="-4"/>
                            <w:sz w:val="24"/>
                          </w:rPr>
                          <w:t>la</w:t>
                        </w:r>
                        <w:r>
                          <w:rPr>
                            <w:spacing w:val="-10"/>
                            <w:sz w:val="24"/>
                          </w:rPr>
                          <w:t> </w:t>
                        </w:r>
                        <w:r>
                          <w:rPr>
                            <w:spacing w:val="-4"/>
                            <w:sz w:val="24"/>
                          </w:rPr>
                          <w:t>protéine</w:t>
                        </w:r>
                        <w:r>
                          <w:rPr>
                            <w:spacing w:val="-10"/>
                            <w:sz w:val="24"/>
                          </w:rPr>
                          <w:t> </w:t>
                        </w:r>
                        <w:r>
                          <w:rPr>
                            <w:spacing w:val="-4"/>
                            <w:sz w:val="24"/>
                          </w:rPr>
                          <w:t>CD8</w:t>
                        </w:r>
                        <w:r>
                          <w:rPr>
                            <w:spacing w:val="-10"/>
                            <w:sz w:val="24"/>
                          </w:rPr>
                          <w:t> </w:t>
                        </w:r>
                        <w:r>
                          <w:rPr>
                            <w:spacing w:val="-4"/>
                            <w:sz w:val="24"/>
                          </w:rPr>
                          <w:t>n’est</w:t>
                        </w:r>
                        <w:r>
                          <w:rPr>
                            <w:spacing w:val="-10"/>
                            <w:sz w:val="24"/>
                          </w:rPr>
                          <w:t> </w:t>
                        </w:r>
                        <w:r>
                          <w:rPr>
                            <w:spacing w:val="-4"/>
                            <w:sz w:val="24"/>
                          </w:rPr>
                          <w:t>pas</w:t>
                        </w:r>
                        <w:r>
                          <w:rPr>
                            <w:spacing w:val="-10"/>
                            <w:sz w:val="24"/>
                          </w:rPr>
                          <w:t> </w:t>
                        </w:r>
                        <w:r>
                          <w:rPr>
                            <w:spacing w:val="-4"/>
                            <w:sz w:val="24"/>
                          </w:rPr>
                          <w:t>exprimée</w:t>
                        </w:r>
                        <w:r>
                          <w:rPr>
                            <w:spacing w:val="-10"/>
                            <w:sz w:val="24"/>
                          </w:rPr>
                          <w:t> </w:t>
                        </w:r>
                        <w:r>
                          <w:rPr>
                            <w:spacing w:val="-4"/>
                            <w:sz w:val="24"/>
                          </w:rPr>
                          <w:t>dans ce</w:t>
                        </w:r>
                        <w:r>
                          <w:rPr>
                            <w:spacing w:val="-7"/>
                            <w:sz w:val="24"/>
                          </w:rPr>
                          <w:t> </w:t>
                        </w:r>
                        <w:r>
                          <w:rPr>
                            <w:spacing w:val="-4"/>
                            <w:sz w:val="24"/>
                          </w:rPr>
                          <w:t>type de cellule (avant dernière phrase de l’énoncé avant la figure)</w:t>
                        </w:r>
                        <w:r>
                          <w:rPr>
                            <w:spacing w:val="-22"/>
                            <w:sz w:val="24"/>
                          </w:rPr>
                          <w:t> </w:t>
                        </w:r>
                        <w:r>
                          <w:rPr>
                            <w:spacing w:val="-4"/>
                            <w:sz w:val="24"/>
                          </w:rPr>
                          <w:t>! Sauf lorsqu’on le </w:t>
                        </w:r>
                        <w:r>
                          <w:rPr>
                            <w:spacing w:val="-4"/>
                            <w:sz w:val="24"/>
                          </w:rPr>
                          <w:t>transfecte </w:t>
                        </w:r>
                        <w:r>
                          <w:rPr>
                            <w:sz w:val="24"/>
                          </w:rPr>
                          <w:t>pour</w:t>
                        </w:r>
                        <w:r>
                          <w:rPr>
                            <w:spacing w:val="-4"/>
                            <w:sz w:val="24"/>
                          </w:rPr>
                          <w:t> </w:t>
                        </w:r>
                        <w:r>
                          <w:rPr>
                            <w:sz w:val="24"/>
                          </w:rPr>
                          <w:t>s’en</w:t>
                        </w:r>
                        <w:r>
                          <w:rPr>
                            <w:spacing w:val="-4"/>
                            <w:sz w:val="24"/>
                          </w:rPr>
                          <w:t> </w:t>
                        </w:r>
                        <w:r>
                          <w:rPr>
                            <w:sz w:val="24"/>
                          </w:rPr>
                          <w:t>servir</w:t>
                        </w:r>
                        <w:r>
                          <w:rPr>
                            <w:spacing w:val="-4"/>
                            <w:sz w:val="24"/>
                          </w:rPr>
                          <w:t> </w:t>
                        </w:r>
                        <w:r>
                          <w:rPr>
                            <w:sz w:val="24"/>
                          </w:rPr>
                          <w:t>en</w:t>
                        </w:r>
                        <w:r>
                          <w:rPr>
                            <w:spacing w:val="-4"/>
                            <w:sz w:val="24"/>
                          </w:rPr>
                          <w:t> </w:t>
                        </w:r>
                        <w:r>
                          <w:rPr>
                            <w:sz w:val="24"/>
                          </w:rPr>
                          <w:t>tant</w:t>
                        </w:r>
                        <w:r>
                          <w:rPr>
                            <w:spacing w:val="-4"/>
                            <w:sz w:val="24"/>
                          </w:rPr>
                          <w:t> </w:t>
                        </w:r>
                        <w:r>
                          <w:rPr>
                            <w:sz w:val="24"/>
                          </w:rPr>
                          <w:t>que</w:t>
                        </w:r>
                        <w:r>
                          <w:rPr>
                            <w:spacing w:val="-4"/>
                            <w:sz w:val="24"/>
                          </w:rPr>
                          <w:t> </w:t>
                        </w:r>
                        <w:r>
                          <w:rPr>
                            <w:sz w:val="24"/>
                          </w:rPr>
                          <w:t>tag</w:t>
                        </w:r>
                        <w:r>
                          <w:rPr>
                            <w:spacing w:val="-4"/>
                            <w:sz w:val="24"/>
                          </w:rPr>
                          <w:t> </w:t>
                        </w:r>
                        <w:r>
                          <w:rPr>
                            <w:sz w:val="24"/>
                          </w:rPr>
                          <w:t>(comme</w:t>
                        </w:r>
                        <w:r>
                          <w:rPr>
                            <w:spacing w:val="-4"/>
                            <w:sz w:val="24"/>
                          </w:rPr>
                          <w:t> </w:t>
                        </w:r>
                        <w:r>
                          <w:rPr>
                            <w:sz w:val="24"/>
                          </w:rPr>
                          <w:t>c’est</w:t>
                        </w:r>
                        <w:r>
                          <w:rPr>
                            <w:spacing w:val="-4"/>
                            <w:sz w:val="24"/>
                          </w:rPr>
                          <w:t> </w:t>
                        </w:r>
                        <w:r>
                          <w:rPr>
                            <w:sz w:val="24"/>
                          </w:rPr>
                          <w:t>le</w:t>
                        </w:r>
                        <w:r>
                          <w:rPr>
                            <w:spacing w:val="-4"/>
                            <w:sz w:val="24"/>
                          </w:rPr>
                          <w:t> </w:t>
                        </w:r>
                        <w:r>
                          <w:rPr>
                            <w:sz w:val="24"/>
                          </w:rPr>
                          <w:t>cas</w:t>
                        </w:r>
                        <w:r>
                          <w:rPr>
                            <w:spacing w:val="-4"/>
                            <w:sz w:val="24"/>
                          </w:rPr>
                          <w:t> </w:t>
                        </w:r>
                        <w:r>
                          <w:rPr>
                            <w:sz w:val="24"/>
                          </w:rPr>
                          <w:t>avec</w:t>
                        </w:r>
                        <w:r>
                          <w:rPr>
                            <w:spacing w:val="-4"/>
                            <w:sz w:val="24"/>
                          </w:rPr>
                          <w:t> </w:t>
                        </w:r>
                        <w:r>
                          <w:rPr>
                            <w:sz w:val="24"/>
                          </w:rPr>
                          <w:t>CIMPR</w:t>
                        </w:r>
                        <w:r>
                          <w:rPr>
                            <w:spacing w:val="-4"/>
                            <w:sz w:val="24"/>
                          </w:rPr>
                          <w:t> </w:t>
                        </w:r>
                        <w:r>
                          <w:rPr>
                            <w:sz w:val="24"/>
                          </w:rPr>
                          <w:t>et</w:t>
                        </w:r>
                        <w:r>
                          <w:rPr>
                            <w:spacing w:val="-4"/>
                            <w:sz w:val="24"/>
                          </w:rPr>
                          <w:t> </w:t>
                        </w:r>
                        <w:r>
                          <w:rPr>
                            <w:sz w:val="24"/>
                          </w:rPr>
                          <w:t>gp41CT,</w:t>
                        </w:r>
                        <w:r>
                          <w:rPr>
                            <w:spacing w:val="-4"/>
                            <w:sz w:val="24"/>
                          </w:rPr>
                          <w:t> </w:t>
                        </w:r>
                        <w:r>
                          <w:rPr>
                            <w:sz w:val="24"/>
                          </w:rPr>
                          <w:t>CD8</w:t>
                        </w:r>
                        <w:r>
                          <w:rPr>
                            <w:spacing w:val="-4"/>
                            <w:sz w:val="24"/>
                          </w:rPr>
                          <w:t> </w:t>
                        </w:r>
                        <w:r>
                          <w:rPr>
                            <w:sz w:val="24"/>
                          </w:rPr>
                          <w:t>est</w:t>
                        </w:r>
                        <w:r>
                          <w:rPr>
                            <w:spacing w:val="-4"/>
                            <w:sz w:val="24"/>
                          </w:rPr>
                          <w:t> </w:t>
                        </w:r>
                        <w:r>
                          <w:rPr>
                            <w:sz w:val="24"/>
                          </w:rPr>
                          <w:t>fusionné</w:t>
                        </w:r>
                        <w:r>
                          <w:rPr>
                            <w:spacing w:val="-4"/>
                            <w:sz w:val="24"/>
                          </w:rPr>
                          <w:t> </w:t>
                        </w:r>
                        <w:r>
                          <w:rPr>
                            <w:sz w:val="24"/>
                          </w:rPr>
                          <w:t>à ces 2 protéines)</w:t>
                          <w:tab/>
                          <w:t>).</w:t>
                        </w:r>
                        <w:r>
                          <w:rPr>
                            <w:spacing w:val="-11"/>
                            <w:sz w:val="24"/>
                          </w:rPr>
                          <w:t> </w:t>
                        </w:r>
                        <w:r>
                          <w:rPr>
                            <w:sz w:val="24"/>
                          </w:rPr>
                          <w:t>Donc</w:t>
                        </w:r>
                        <w:r>
                          <w:rPr>
                            <w:spacing w:val="-11"/>
                            <w:sz w:val="24"/>
                          </w:rPr>
                          <w:t> </w:t>
                        </w:r>
                        <w:r>
                          <w:rPr>
                            <w:sz w:val="24"/>
                          </w:rPr>
                          <w:t>ici</w:t>
                        </w:r>
                        <w:r>
                          <w:rPr>
                            <w:spacing w:val="-11"/>
                            <w:sz w:val="24"/>
                          </w:rPr>
                          <w:t> </w:t>
                        </w:r>
                        <w:r>
                          <w:rPr>
                            <w:sz w:val="24"/>
                          </w:rPr>
                          <w:t>c’est</w:t>
                        </w:r>
                        <w:r>
                          <w:rPr>
                            <w:spacing w:val="-11"/>
                            <w:sz w:val="24"/>
                          </w:rPr>
                          <w:t> </w:t>
                        </w:r>
                        <w:r>
                          <w:rPr>
                            <w:sz w:val="24"/>
                          </w:rPr>
                          <w:t>tout</w:t>
                        </w:r>
                        <w:r>
                          <w:rPr>
                            <w:spacing w:val="-11"/>
                            <w:sz w:val="24"/>
                          </w:rPr>
                          <w:t> </w:t>
                        </w:r>
                        <w:r>
                          <w:rPr>
                            <w:sz w:val="24"/>
                          </w:rPr>
                          <w:t>à</w:t>
                        </w:r>
                        <w:r>
                          <w:rPr>
                            <w:spacing w:val="-11"/>
                            <w:sz w:val="24"/>
                          </w:rPr>
                          <w:t> </w:t>
                        </w:r>
                        <w:r>
                          <w:rPr>
                            <w:sz w:val="24"/>
                          </w:rPr>
                          <w:t>fait</w:t>
                        </w:r>
                        <w:r>
                          <w:rPr>
                            <w:spacing w:val="-11"/>
                            <w:sz w:val="24"/>
                          </w:rPr>
                          <w:t> </w:t>
                        </w:r>
                        <w:r>
                          <w:rPr>
                            <w:sz w:val="24"/>
                          </w:rPr>
                          <w:t>normal</w:t>
                        </w:r>
                        <w:r>
                          <w:rPr>
                            <w:spacing w:val="-11"/>
                            <w:sz w:val="24"/>
                          </w:rPr>
                          <w:t> </w:t>
                        </w:r>
                        <w:r>
                          <w:rPr>
                            <w:sz w:val="24"/>
                          </w:rPr>
                          <w:t>de</w:t>
                        </w:r>
                        <w:r>
                          <w:rPr>
                            <w:spacing w:val="-11"/>
                            <w:sz w:val="24"/>
                          </w:rPr>
                          <w:t> </w:t>
                        </w:r>
                        <w:r>
                          <w:rPr>
                            <w:sz w:val="24"/>
                          </w:rPr>
                          <w:t>ne</w:t>
                        </w:r>
                        <w:r>
                          <w:rPr>
                            <w:spacing w:val="-11"/>
                            <w:sz w:val="24"/>
                          </w:rPr>
                          <w:t> </w:t>
                        </w:r>
                        <w:r>
                          <w:rPr>
                            <w:sz w:val="24"/>
                          </w:rPr>
                          <w:t>pas</w:t>
                        </w:r>
                        <w:r>
                          <w:rPr>
                            <w:spacing w:val="-11"/>
                            <w:sz w:val="24"/>
                          </w:rPr>
                          <w:t> </w:t>
                        </w:r>
                        <w:r>
                          <w:rPr>
                            <w:sz w:val="24"/>
                          </w:rPr>
                          <w:t>détecter</w:t>
                        </w:r>
                        <w:r>
                          <w:rPr>
                            <w:spacing w:val="-11"/>
                            <w:sz w:val="24"/>
                          </w:rPr>
                          <w:t> </w:t>
                        </w:r>
                        <w:r>
                          <w:rPr>
                            <w:sz w:val="24"/>
                          </w:rPr>
                          <w:t>CD8</w:t>
                        </w:r>
                        <w:r>
                          <w:rPr>
                            <w:spacing w:val="-11"/>
                            <w:sz w:val="24"/>
                          </w:rPr>
                          <w:t> </w:t>
                        </w:r>
                        <w:r>
                          <w:rPr>
                            <w:sz w:val="24"/>
                          </w:rPr>
                          <w:t>dans</w:t>
                        </w:r>
                        <w:r>
                          <w:rPr>
                            <w:spacing w:val="-11"/>
                            <w:sz w:val="24"/>
                          </w:rPr>
                          <w:t> </w:t>
                        </w:r>
                        <w:r>
                          <w:rPr>
                            <w:sz w:val="24"/>
                          </w:rPr>
                          <w:t>la</w:t>
                        </w:r>
                        <w:r>
                          <w:rPr>
                            <w:spacing w:val="-11"/>
                            <w:sz w:val="24"/>
                          </w:rPr>
                          <w:t> </w:t>
                        </w:r>
                        <w:r>
                          <w:rPr>
                            <w:sz w:val="24"/>
                          </w:rPr>
                          <w:t>lignée</w:t>
                        </w:r>
                        <w:r>
                          <w:rPr>
                            <w:spacing w:val="-11"/>
                            <w:sz w:val="24"/>
                          </w:rPr>
                          <w:t> </w:t>
                        </w:r>
                        <w:r>
                          <w:rPr>
                            <w:sz w:val="24"/>
                          </w:rPr>
                          <w:t>HeLa non</w:t>
                        </w:r>
                        <w:r>
                          <w:rPr>
                            <w:spacing w:val="-8"/>
                            <w:sz w:val="24"/>
                          </w:rPr>
                          <w:t> </w:t>
                        </w:r>
                        <w:r>
                          <w:rPr>
                            <w:sz w:val="24"/>
                          </w:rPr>
                          <w:t>transfectée car il n’est tout simplement pas exprimé</w:t>
                        </w:r>
                        <w:r>
                          <w:rPr>
                            <w:spacing w:val="-22"/>
                            <w:sz w:val="24"/>
                          </w:rPr>
                          <w:t> </w:t>
                        </w:r>
                        <w:r>
                          <w:rPr>
                            <w:sz w:val="24"/>
                          </w:rPr>
                          <w:t>!</w:t>
                        </w:r>
                      </w:p>
                      <w:p>
                        <w:pPr>
                          <w:spacing w:line="583" w:lineRule="exact" w:before="124"/>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2"/>
                          </w:rPr>
                          <w:t>→</w:t>
                        </w:r>
                        <w:r>
                          <w:rPr>
                            <w:rFonts w:ascii="Arial" w:hAnsi="Arial"/>
                            <w:i/>
                            <w:color w:val="7F7F7F"/>
                            <w:spacing w:val="-13"/>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queue</w:t>
                        </w:r>
                        <w:r>
                          <w:rPr>
                            <w:rFonts w:ascii="Georgia" w:hAnsi="Georgia"/>
                            <w:i/>
                            <w:color w:val="7F7F7F"/>
                            <w:spacing w:val="-10"/>
                            <w:sz w:val="22"/>
                          </w:rPr>
                          <w:t> </w:t>
                        </w:r>
                        <w:r>
                          <w:rPr>
                            <w:rFonts w:ascii="Georgia" w:hAnsi="Georgia"/>
                            <w:i/>
                            <w:color w:val="7F7F7F"/>
                            <w:spacing w:val="-2"/>
                            <w:sz w:val="22"/>
                          </w:rPr>
                          <w:t>cytoplasmique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gp41</w:t>
                        </w:r>
                        <w:r>
                          <w:rPr>
                            <w:rFonts w:ascii="Georgia" w:hAnsi="Georgia"/>
                            <w:i/>
                            <w:color w:val="7F7F7F"/>
                            <w:spacing w:val="-10"/>
                            <w:sz w:val="22"/>
                          </w:rPr>
                          <w:t> </w:t>
                        </w:r>
                        <w:r>
                          <w:rPr>
                            <w:rFonts w:ascii="Georgia" w:hAnsi="Georgia"/>
                            <w:i/>
                            <w:color w:val="7F7F7F"/>
                            <w:spacing w:val="-2"/>
                            <w:sz w:val="22"/>
                          </w:rPr>
                          <w:t>interagit</w:t>
                        </w:r>
                        <w:r>
                          <w:rPr>
                            <w:rFonts w:ascii="Georgia" w:hAnsi="Georgia"/>
                            <w:i/>
                            <w:color w:val="7F7F7F"/>
                            <w:spacing w:val="-8"/>
                            <w:sz w:val="22"/>
                          </w:rPr>
                          <w:t> </w:t>
                        </w:r>
                        <w:r>
                          <w:rPr>
                            <w:rFonts w:ascii="Georgia" w:hAnsi="Georgia"/>
                            <w:i/>
                            <w:color w:val="7F7F7F"/>
                            <w:spacing w:val="-2"/>
                            <w:sz w:val="22"/>
                          </w:rPr>
                          <w:t>directement</w:t>
                        </w:r>
                        <w:r>
                          <w:rPr>
                            <w:rFonts w:ascii="Georgia" w:hAnsi="Georgia"/>
                            <w:i/>
                            <w:color w:val="7F7F7F"/>
                            <w:spacing w:val="-4"/>
                            <w:sz w:val="22"/>
                          </w:rPr>
                          <w:t> </w:t>
                        </w:r>
                        <w:r>
                          <w:rPr>
                            <w:rFonts w:ascii="Georgia" w:hAnsi="Georgia"/>
                            <w:i/>
                            <w:color w:val="7F7F7F"/>
                            <w:spacing w:val="-2"/>
                            <w:sz w:val="22"/>
                          </w:rPr>
                          <w:t>avec</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3"/>
                            <w:sz w:val="22"/>
                          </w:rPr>
                          <w:t> </w:t>
                        </w:r>
                        <w:r>
                          <w:rPr>
                            <w:rFonts w:ascii="Georgia" w:hAnsi="Georgia"/>
                            <w:i/>
                            <w:color w:val="7F7F7F"/>
                            <w:spacing w:val="-2"/>
                            <w:sz w:val="22"/>
                          </w:rPr>
                          <w:t>sous-unités</w:t>
                        </w:r>
                        <w:r>
                          <w:rPr>
                            <w:rFonts w:ascii="Georgia" w:hAnsi="Georgia"/>
                            <w:i/>
                            <w:color w:val="7F7F7F"/>
                            <w:spacing w:val="-5"/>
                            <w:sz w:val="22"/>
                          </w:rPr>
                          <w:t> </w:t>
                        </w:r>
                        <w:r>
                          <w:rPr>
                            <w:rFonts w:ascii="Georgia" w:hAnsi="Georgia"/>
                            <w:i/>
                            <w:color w:val="7F7F7F"/>
                            <w:spacing w:val="-2"/>
                            <w:sz w:val="22"/>
                          </w:rPr>
                          <w:t>Vps26</w:t>
                        </w:r>
                        <w:r>
                          <w:rPr>
                            <w:rFonts w:ascii="Georgia" w:hAnsi="Georgia"/>
                            <w:i/>
                            <w:color w:val="7F7F7F"/>
                            <w:spacing w:val="-4"/>
                            <w:sz w:val="22"/>
                          </w:rPr>
                          <w:t> </w:t>
                        </w:r>
                        <w:r>
                          <w:rPr>
                            <w:rFonts w:ascii="Georgia" w:hAnsi="Georgia"/>
                            <w:i/>
                            <w:color w:val="7F7F7F"/>
                            <w:spacing w:val="-2"/>
                            <w:sz w:val="22"/>
                          </w:rPr>
                          <w:t>et</w:t>
                        </w:r>
                        <w:r>
                          <w:rPr>
                            <w:rFonts w:ascii="Georgia" w:hAnsi="Georgia"/>
                            <w:i/>
                            <w:color w:val="7F7F7F"/>
                            <w:spacing w:val="-17"/>
                            <w:sz w:val="22"/>
                          </w:rPr>
                          <w:t> </w:t>
                        </w:r>
                        <w:r>
                          <w:rPr>
                            <w:rFonts w:ascii="Georgia" w:hAnsi="Georgia"/>
                            <w:i/>
                            <w:color w:val="7F7F7F"/>
                            <w:spacing w:val="-10"/>
                            <w:sz w:val="22"/>
                          </w:rPr>
                          <w:t>…</w:t>
                        </w:r>
                      </w:p>
                      <w:p>
                        <w:pPr>
                          <w:spacing w:line="282" w:lineRule="exact" w:before="0"/>
                          <w:ind w:left="0" w:right="0" w:firstLine="0"/>
                          <w:jc w:val="both"/>
                          <w:rPr>
                            <w:sz w:val="24"/>
                          </w:rPr>
                        </w:pPr>
                        <w:r>
                          <w:rPr>
                            <w:spacing w:val="-6"/>
                            <w:sz w:val="24"/>
                          </w:rPr>
                          <w:t>Yesss</w:t>
                        </w:r>
                        <w:r>
                          <w:rPr>
                            <w:spacing w:val="-4"/>
                            <w:sz w:val="24"/>
                          </w:rPr>
                          <w:t> </w:t>
                        </w:r>
                        <w:r>
                          <w:rPr>
                            <w:spacing w:val="-6"/>
                            <w:sz w:val="24"/>
                          </w:rPr>
                          <w:t>c’est</w:t>
                        </w:r>
                        <w:r>
                          <w:rPr>
                            <w:spacing w:val="-3"/>
                            <w:sz w:val="24"/>
                          </w:rPr>
                          <w:t> </w:t>
                        </w:r>
                        <w:r>
                          <w:rPr>
                            <w:spacing w:val="-6"/>
                            <w:sz w:val="24"/>
                          </w:rPr>
                          <w:t>la</w:t>
                        </w:r>
                        <w:r>
                          <w:rPr>
                            <w:spacing w:val="-4"/>
                            <w:sz w:val="24"/>
                          </w:rPr>
                          <w:t> </w:t>
                        </w:r>
                        <w:r>
                          <w:rPr>
                            <w:spacing w:val="-6"/>
                            <w:sz w:val="24"/>
                          </w:rPr>
                          <w:t>conclusion</w:t>
                        </w:r>
                        <w:r>
                          <w:rPr>
                            <w:spacing w:val="-3"/>
                            <w:sz w:val="24"/>
                          </w:rPr>
                          <w:t> </w:t>
                        </w:r>
                        <w:r>
                          <w:rPr>
                            <w:spacing w:val="-6"/>
                            <w:sz w:val="24"/>
                          </w:rPr>
                          <w:t>de</w:t>
                        </w:r>
                        <w:r>
                          <w:rPr>
                            <w:spacing w:val="-3"/>
                            <w:sz w:val="24"/>
                          </w:rPr>
                          <w:t> </w:t>
                        </w:r>
                        <w:r>
                          <w:rPr>
                            <w:spacing w:val="-6"/>
                            <w:sz w:val="24"/>
                          </w:rPr>
                          <w:t>notre</w:t>
                        </w:r>
                        <w:r>
                          <w:rPr>
                            <w:spacing w:val="-4"/>
                            <w:sz w:val="24"/>
                          </w:rPr>
                          <w:t> </w:t>
                        </w:r>
                        <w:r>
                          <w:rPr>
                            <w:spacing w:val="-6"/>
                            <w:sz w:val="24"/>
                          </w:rPr>
                          <w:t>analyse</w:t>
                        </w:r>
                        <w:r>
                          <w:rPr>
                            <w:spacing w:val="-3"/>
                            <w:sz w:val="24"/>
                          </w:rPr>
                          <w:t> </w:t>
                        </w:r>
                        <w:r>
                          <w:rPr>
                            <w:spacing w:val="-6"/>
                            <w:sz w:val="24"/>
                          </w:rPr>
                          <w:t>:</w:t>
                        </w:r>
                        <w:r>
                          <w:rPr>
                            <w:spacing w:val="-3"/>
                            <w:sz w:val="24"/>
                          </w:rPr>
                          <w:t> </w:t>
                        </w:r>
                        <w:r>
                          <w:rPr>
                            <w:spacing w:val="-6"/>
                            <w:sz w:val="24"/>
                          </w:rPr>
                          <w:t>le</w:t>
                        </w:r>
                        <w:r>
                          <w:rPr>
                            <w:spacing w:val="-4"/>
                            <w:sz w:val="24"/>
                          </w:rPr>
                          <w:t> </w:t>
                        </w:r>
                        <w:r>
                          <w:rPr>
                            <w:spacing w:val="-6"/>
                            <w:sz w:val="24"/>
                          </w:rPr>
                          <w:t>pulldown</w:t>
                        </w:r>
                        <w:r>
                          <w:rPr>
                            <w:spacing w:val="-3"/>
                            <w:sz w:val="24"/>
                          </w:rPr>
                          <w:t> </w:t>
                        </w:r>
                        <w:r>
                          <w:rPr>
                            <w:spacing w:val="-6"/>
                            <w:sz w:val="24"/>
                          </w:rPr>
                          <w:t>du</w:t>
                        </w:r>
                        <w:r>
                          <w:rPr>
                            <w:spacing w:val="-4"/>
                            <w:sz w:val="24"/>
                          </w:rPr>
                          <w:t> </w:t>
                        </w:r>
                        <w:r>
                          <w:rPr>
                            <w:spacing w:val="-6"/>
                            <w:sz w:val="24"/>
                          </w:rPr>
                          <w:t>panel</w:t>
                        </w:r>
                        <w:r>
                          <w:rPr>
                            <w:spacing w:val="-3"/>
                            <w:sz w:val="24"/>
                          </w:rPr>
                          <w:t> </w:t>
                        </w:r>
                        <w:r>
                          <w:rPr>
                            <w:spacing w:val="-6"/>
                            <w:sz w:val="24"/>
                          </w:rPr>
                          <w:t>B</w:t>
                        </w:r>
                        <w:r>
                          <w:rPr>
                            <w:spacing w:val="-3"/>
                            <w:sz w:val="24"/>
                          </w:rPr>
                          <w:t> </w:t>
                        </w:r>
                        <w:r>
                          <w:rPr>
                            <w:spacing w:val="-6"/>
                            <w:sz w:val="24"/>
                          </w:rPr>
                          <w:t>a</w:t>
                        </w:r>
                        <w:r>
                          <w:rPr>
                            <w:spacing w:val="-4"/>
                            <w:sz w:val="24"/>
                          </w:rPr>
                          <w:t> </w:t>
                        </w:r>
                        <w:r>
                          <w:rPr>
                            <w:spacing w:val="-6"/>
                            <w:sz w:val="24"/>
                          </w:rPr>
                          <w:t>été</w:t>
                        </w:r>
                        <w:r>
                          <w:rPr>
                            <w:spacing w:val="-3"/>
                            <w:sz w:val="24"/>
                          </w:rPr>
                          <w:t> </w:t>
                        </w:r>
                        <w:r>
                          <w:rPr>
                            <w:spacing w:val="-6"/>
                            <w:sz w:val="24"/>
                          </w:rPr>
                          <w:t>fait</w:t>
                        </w:r>
                        <w:r>
                          <w:rPr>
                            <w:spacing w:val="-3"/>
                            <w:sz w:val="24"/>
                          </w:rPr>
                          <w:t> </w:t>
                        </w:r>
                        <w:r>
                          <w:rPr>
                            <w:spacing w:val="-6"/>
                            <w:sz w:val="24"/>
                          </w:rPr>
                          <w:t>en</w:t>
                        </w:r>
                        <w:r>
                          <w:rPr>
                            <w:spacing w:val="-4"/>
                            <w:sz w:val="24"/>
                          </w:rPr>
                          <w:t> </w:t>
                        </w:r>
                        <w:r>
                          <w:rPr>
                            <w:spacing w:val="-6"/>
                            <w:sz w:val="24"/>
                          </w:rPr>
                          <w:t>conditions</w:t>
                        </w:r>
                        <w:r>
                          <w:rPr>
                            <w:spacing w:val="-3"/>
                            <w:sz w:val="24"/>
                          </w:rPr>
                          <w:t> </w:t>
                        </w:r>
                        <w:r>
                          <w:rPr>
                            <w:spacing w:val="-6"/>
                            <w:sz w:val="24"/>
                          </w:rPr>
                          <w:t>purifiées,</w:t>
                        </w:r>
                      </w:p>
                    </w:txbxContent>
                  </v:textbox>
                  <w10:wrap type="none"/>
                </v:shape>
                <v:shape style="position:absolute;left:12578;top:-1215;width:9100;height:857" type="#_x0000_t202" id="docshape995" filled="false" stroked="false">
                  <v:textbox inset="0,0,0,0">
                    <w:txbxContent>
                      <w:p>
                        <w:pPr>
                          <w:tabs>
                            <w:tab w:pos="9014" w:val="left" w:leader="none"/>
                          </w:tabs>
                          <w:spacing w:before="39"/>
                          <w:ind w:left="0" w:right="0" w:firstLine="0"/>
                          <w:jc w:val="left"/>
                          <w:rPr>
                            <w:sz w:val="24"/>
                          </w:rPr>
                        </w:pPr>
                        <w:r>
                          <w:rPr>
                            <w:spacing w:val="-4"/>
                            <w:sz w:val="24"/>
                          </w:rPr>
                          <w:t>donc</w:t>
                        </w:r>
                        <w:r>
                          <w:rPr>
                            <w:spacing w:val="-5"/>
                            <w:sz w:val="24"/>
                          </w:rPr>
                          <w:t> </w:t>
                        </w:r>
                        <w:r>
                          <w:rPr>
                            <w:spacing w:val="-4"/>
                            <w:sz w:val="24"/>
                          </w:rPr>
                          <w:t>pas</w:t>
                        </w:r>
                        <w:r>
                          <w:rPr>
                            <w:spacing w:val="-5"/>
                            <w:sz w:val="24"/>
                          </w:rPr>
                          <w:t> </w:t>
                        </w:r>
                        <w:r>
                          <w:rPr>
                            <w:spacing w:val="-4"/>
                            <w:sz w:val="24"/>
                          </w:rPr>
                          <w:t>d’intermédiaire</w:t>
                        </w:r>
                        <w:r>
                          <w:rPr>
                            <w:spacing w:val="-5"/>
                            <w:sz w:val="24"/>
                          </w:rPr>
                          <w:t> </w:t>
                        </w:r>
                        <w:r>
                          <w:rPr>
                            <w:spacing w:val="-4"/>
                            <w:sz w:val="24"/>
                          </w:rPr>
                          <w:t>possible</w:t>
                        </w:r>
                        <w:r>
                          <w:rPr>
                            <w:spacing w:val="-5"/>
                            <w:sz w:val="24"/>
                          </w:rPr>
                          <w:t> </w:t>
                        </w:r>
                        <w:r>
                          <w:rPr>
                            <w:spacing w:val="-4"/>
                            <w:sz w:val="24"/>
                          </w:rPr>
                          <w:t>entre</w:t>
                        </w:r>
                        <w:r>
                          <w:rPr>
                            <w:spacing w:val="-5"/>
                            <w:sz w:val="24"/>
                          </w:rPr>
                          <w:t> </w:t>
                        </w:r>
                        <w:r>
                          <w:rPr>
                            <w:spacing w:val="-4"/>
                            <w:sz w:val="24"/>
                          </w:rPr>
                          <w:t>le</w:t>
                        </w:r>
                        <w:r>
                          <w:rPr>
                            <w:spacing w:val="-5"/>
                            <w:sz w:val="24"/>
                          </w:rPr>
                          <w:t> </w:t>
                        </w:r>
                        <w:r>
                          <w:rPr>
                            <w:spacing w:val="-4"/>
                            <w:sz w:val="24"/>
                          </w:rPr>
                          <w:t>gp41CT</w:t>
                        </w:r>
                        <w:r>
                          <w:rPr>
                            <w:spacing w:val="-5"/>
                            <w:sz w:val="24"/>
                          </w:rPr>
                          <w:t> </w:t>
                        </w:r>
                        <w:r>
                          <w:rPr>
                            <w:spacing w:val="-4"/>
                            <w:sz w:val="24"/>
                          </w:rPr>
                          <w:t>et</w:t>
                        </w:r>
                        <w:r>
                          <w:rPr>
                            <w:spacing w:val="-5"/>
                            <w:sz w:val="24"/>
                          </w:rPr>
                          <w:t> </w:t>
                        </w:r>
                        <w:r>
                          <w:rPr>
                            <w:spacing w:val="-4"/>
                            <w:sz w:val="24"/>
                          </w:rPr>
                          <w:t>les sous-unités</w:t>
                        </w:r>
                        <w:r>
                          <w:rPr>
                            <w:spacing w:val="-5"/>
                            <w:sz w:val="24"/>
                          </w:rPr>
                          <w:t> </w:t>
                        </w:r>
                        <w:r>
                          <w:rPr>
                            <w:spacing w:val="-4"/>
                            <w:sz w:val="24"/>
                          </w:rPr>
                          <w:t>Vps</w:t>
                        </w:r>
                        <w:r>
                          <w:rPr>
                            <w:spacing w:val="-5"/>
                            <w:sz w:val="24"/>
                          </w:rPr>
                          <w:t> </w:t>
                        </w:r>
                        <w:r>
                          <w:rPr>
                            <w:spacing w:val="-4"/>
                            <w:sz w:val="24"/>
                          </w:rPr>
                          <w:t>étudiées</w:t>
                        </w:r>
                        <w:r>
                          <w:rPr>
                            <w:sz w:val="24"/>
                          </w:rPr>
                          <w:tab/>
                        </w:r>
                        <w:r>
                          <w:rPr>
                            <w:spacing w:val="-10"/>
                            <w:sz w:val="24"/>
                          </w:rPr>
                          <w:t>!</w:t>
                        </w:r>
                      </w:p>
                      <w:p>
                        <w:pPr>
                          <w:spacing w:before="230"/>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6"/>
        </w:rPr>
        <w:t>Afin de mieux définir le rôle de la partie cytoplasmique de gp41 (gp41CT) dans le trafic de la protéine </w:t>
      </w:r>
      <w:r>
        <w:rPr>
          <w:spacing w:val="-2"/>
        </w:rPr>
        <w:t>Env</w:t>
      </w:r>
      <w:r>
        <w:rPr>
          <w:spacing w:val="-13"/>
        </w:rPr>
        <w:t> </w:t>
      </w:r>
      <w:r>
        <w:rPr>
          <w:spacing w:val="-2"/>
        </w:rPr>
        <w:t>les</w:t>
      </w:r>
      <w:r>
        <w:rPr>
          <w:spacing w:val="-13"/>
        </w:rPr>
        <w:t> </w:t>
      </w:r>
      <w:r>
        <w:rPr>
          <w:spacing w:val="-2"/>
        </w:rPr>
        <w:t>cellules</w:t>
      </w:r>
      <w:r>
        <w:rPr>
          <w:spacing w:val="-13"/>
        </w:rPr>
        <w:t> </w:t>
      </w:r>
      <w:r>
        <w:rPr>
          <w:spacing w:val="-2"/>
        </w:rPr>
        <w:t>HeLa</w:t>
      </w:r>
      <w:r>
        <w:rPr>
          <w:spacing w:val="-13"/>
        </w:rPr>
        <w:t> </w:t>
      </w:r>
      <w:r>
        <w:rPr>
          <w:spacing w:val="-2"/>
        </w:rPr>
        <w:t>ont</w:t>
      </w:r>
      <w:r>
        <w:rPr>
          <w:spacing w:val="-13"/>
        </w:rPr>
        <w:t> </w:t>
      </w:r>
      <w:r>
        <w:rPr>
          <w:spacing w:val="-2"/>
        </w:rPr>
        <w:t>été</w:t>
      </w:r>
      <w:r>
        <w:rPr>
          <w:spacing w:val="-13"/>
        </w:rPr>
        <w:t> </w:t>
      </w:r>
      <w:r>
        <w:rPr>
          <w:spacing w:val="-2"/>
        </w:rPr>
        <w:t>transfectées</w:t>
      </w:r>
      <w:r>
        <w:rPr>
          <w:spacing w:val="-13"/>
        </w:rPr>
        <w:t> </w:t>
      </w:r>
      <w:r>
        <w:rPr>
          <w:spacing w:val="-2"/>
        </w:rPr>
        <w:t>avec</w:t>
      </w:r>
      <w:r>
        <w:rPr>
          <w:spacing w:val="-13"/>
        </w:rPr>
        <w:t> </w:t>
      </w:r>
      <w:r>
        <w:rPr>
          <w:spacing w:val="-2"/>
        </w:rPr>
        <w:t>des</w:t>
      </w:r>
      <w:r>
        <w:rPr>
          <w:spacing w:val="-13"/>
        </w:rPr>
        <w:t> </w:t>
      </w:r>
      <w:r>
        <w:rPr>
          <w:spacing w:val="-2"/>
        </w:rPr>
        <w:t>vecteurs</w:t>
      </w:r>
      <w:r>
        <w:rPr>
          <w:spacing w:val="-13"/>
        </w:rPr>
        <w:t> </w:t>
      </w:r>
      <w:r>
        <w:rPr>
          <w:spacing w:val="-2"/>
        </w:rPr>
        <w:t>codant</w:t>
      </w:r>
      <w:r>
        <w:rPr>
          <w:spacing w:val="-13"/>
        </w:rPr>
        <w:t> </w:t>
      </w:r>
      <w:r>
        <w:rPr>
          <w:spacing w:val="-2"/>
        </w:rPr>
        <w:t>pour</w:t>
      </w:r>
      <w:r>
        <w:rPr>
          <w:spacing w:val="-13"/>
        </w:rPr>
        <w:t> </w:t>
      </w:r>
      <w:r>
        <w:rPr>
          <w:spacing w:val="-2"/>
        </w:rPr>
        <w:t>des</w:t>
      </w:r>
      <w:r>
        <w:rPr>
          <w:spacing w:val="-13"/>
        </w:rPr>
        <w:t> </w:t>
      </w:r>
      <w:r>
        <w:rPr>
          <w:spacing w:val="-2"/>
        </w:rPr>
        <w:t>formes</w:t>
      </w:r>
      <w:r>
        <w:rPr>
          <w:spacing w:val="-13"/>
        </w:rPr>
        <w:t> </w:t>
      </w:r>
      <w:r>
        <w:rPr>
          <w:spacing w:val="-2"/>
        </w:rPr>
        <w:t>tronquées</w:t>
      </w:r>
      <w:r>
        <w:rPr>
          <w:spacing w:val="-13"/>
        </w:rPr>
        <w:t> </w:t>
      </w:r>
      <w:r>
        <w:rPr>
          <w:spacing w:val="-2"/>
        </w:rPr>
        <w:t>de</w:t>
      </w:r>
      <w:r>
        <w:rPr>
          <w:spacing w:val="-13"/>
        </w:rPr>
        <w:t> </w:t>
      </w:r>
      <w:r>
        <w:rPr>
          <w:spacing w:val="-2"/>
        </w:rPr>
        <w:t>50 </w:t>
      </w:r>
      <w:r>
        <w:rPr/>
        <w:t>ou 100 acides aminés au niveau de son extrémité C-terminale (respectivement CD8–gp41–L805* et CD8–gp41–L753*) ou la forme CD8–gp41CT. La capacité de ces protéines chimériques à être rétro-transportés</w:t>
      </w:r>
      <w:r>
        <w:rPr>
          <w:spacing w:val="-6"/>
        </w:rPr>
        <w:t> </w:t>
      </w:r>
      <w:r>
        <w:rPr/>
        <w:t>vers</w:t>
      </w:r>
      <w:r>
        <w:rPr>
          <w:spacing w:val="-6"/>
        </w:rPr>
        <w:t> </w:t>
      </w:r>
      <w:r>
        <w:rPr/>
        <w:t>l’appareil</w:t>
      </w:r>
      <w:r>
        <w:rPr>
          <w:spacing w:val="-6"/>
        </w:rPr>
        <w:t> </w:t>
      </w:r>
      <w:r>
        <w:rPr/>
        <w:t>de</w:t>
      </w:r>
      <w:r>
        <w:rPr>
          <w:spacing w:val="-6"/>
        </w:rPr>
        <w:t> </w:t>
      </w:r>
      <w:r>
        <w:rPr/>
        <w:t>Golgi</w:t>
      </w:r>
      <w:r>
        <w:rPr>
          <w:spacing w:val="-6"/>
        </w:rPr>
        <w:t> </w:t>
      </w:r>
      <w:r>
        <w:rPr>
          <w:rFonts w:ascii="Georgia" w:hAnsi="Georgia"/>
          <w:b/>
        </w:rPr>
        <w:t>(Figure 5A)</w:t>
      </w:r>
      <w:r>
        <w:rPr>
          <w:rFonts w:ascii="Georgia" w:hAnsi="Georgia"/>
          <w:b/>
          <w:spacing w:val="-7"/>
        </w:rPr>
        <w:t> </w:t>
      </w:r>
      <w:r>
        <w:rPr/>
        <w:t>et</w:t>
      </w:r>
      <w:r>
        <w:rPr>
          <w:spacing w:val="-6"/>
        </w:rPr>
        <w:t> </w:t>
      </w:r>
      <w:r>
        <w:rPr/>
        <w:t>leur</w:t>
      </w:r>
      <w:r>
        <w:rPr>
          <w:spacing w:val="-6"/>
        </w:rPr>
        <w:t> </w:t>
      </w:r>
      <w:r>
        <w:rPr/>
        <w:t>colocalisation</w:t>
      </w:r>
      <w:r>
        <w:rPr>
          <w:spacing w:val="-6"/>
        </w:rPr>
        <w:t> </w:t>
      </w:r>
      <w:r>
        <w:rPr/>
        <w:t>avec</w:t>
      </w:r>
      <w:r>
        <w:rPr>
          <w:spacing w:val="-6"/>
        </w:rPr>
        <w:t> </w:t>
      </w:r>
      <w:r>
        <w:rPr/>
        <w:t>le</w:t>
      </w:r>
      <w:r>
        <w:rPr>
          <w:spacing w:val="-6"/>
        </w:rPr>
        <w:t> </w:t>
      </w:r>
      <w:r>
        <w:rPr/>
        <w:t>complexe</w:t>
      </w:r>
      <w:r>
        <w:rPr>
          <w:spacing w:val="-6"/>
        </w:rPr>
        <w:t> </w:t>
      </w:r>
      <w:r>
        <w:rPr/>
        <w:t>de tri rétromère </w:t>
      </w:r>
      <w:r>
        <w:rPr>
          <w:rFonts w:ascii="Georgia" w:hAnsi="Georgia"/>
          <w:b/>
        </w:rPr>
        <w:t>(Figure 5B) </w:t>
      </w:r>
      <w:r>
        <w:rPr/>
        <w:t>ont été évaluées par immunofluorescence et leur interaction avec les </w:t>
      </w:r>
      <w:r>
        <w:rPr>
          <w:spacing w:val="-4"/>
        </w:rPr>
        <w:t>sous-unités</w:t>
      </w:r>
      <w:r>
        <w:rPr>
          <w:spacing w:val="-7"/>
        </w:rPr>
        <w:t> </w:t>
      </w:r>
      <w:r>
        <w:rPr>
          <w:spacing w:val="-4"/>
        </w:rPr>
        <w:t>du</w:t>
      </w:r>
      <w:r>
        <w:rPr>
          <w:spacing w:val="-7"/>
        </w:rPr>
        <w:t> </w:t>
      </w:r>
      <w:r>
        <w:rPr>
          <w:spacing w:val="-4"/>
        </w:rPr>
        <w:t>rétromère</w:t>
      </w:r>
      <w:r>
        <w:rPr>
          <w:spacing w:val="-7"/>
        </w:rPr>
        <w:t> </w:t>
      </w:r>
      <w:r>
        <w:rPr>
          <w:spacing w:val="-4"/>
        </w:rPr>
        <w:t>a</w:t>
      </w:r>
      <w:r>
        <w:rPr>
          <w:spacing w:val="-7"/>
        </w:rPr>
        <w:t> </w:t>
      </w:r>
      <w:r>
        <w:rPr>
          <w:spacing w:val="-4"/>
        </w:rPr>
        <w:t>été</w:t>
      </w:r>
      <w:r>
        <w:rPr>
          <w:spacing w:val="-7"/>
        </w:rPr>
        <w:t> </w:t>
      </w:r>
      <w:r>
        <w:rPr>
          <w:spacing w:val="-4"/>
        </w:rPr>
        <w:t>étudiée</w:t>
      </w:r>
      <w:r>
        <w:rPr>
          <w:spacing w:val="-7"/>
        </w:rPr>
        <w:t> </w:t>
      </w:r>
      <w:r>
        <w:rPr>
          <w:spacing w:val="-4"/>
        </w:rPr>
        <w:t>par</w:t>
      </w:r>
      <w:r>
        <w:rPr>
          <w:spacing w:val="-7"/>
        </w:rPr>
        <w:t> </w:t>
      </w:r>
      <w:r>
        <w:rPr>
          <w:spacing w:val="-4"/>
        </w:rPr>
        <w:t>immunoprécipitation</w:t>
      </w:r>
      <w:r>
        <w:rPr>
          <w:spacing w:val="-7"/>
        </w:rPr>
        <w:t> </w:t>
      </w:r>
      <w:r>
        <w:rPr>
          <w:rFonts w:ascii="Georgia" w:hAnsi="Georgia"/>
          <w:b/>
          <w:spacing w:val="-4"/>
        </w:rPr>
        <w:t>(Figure 5C)</w:t>
      </w:r>
      <w:r>
        <w:rPr>
          <w:spacing w:val="-4"/>
        </w:rPr>
        <w:t>.</w:t>
      </w:r>
      <w:r>
        <w:rPr>
          <w:spacing w:val="-7"/>
        </w:rPr>
        <w:t> </w:t>
      </w:r>
      <w:r>
        <w:rPr>
          <w:spacing w:val="-4"/>
        </w:rPr>
        <w:t>Enfin,</w:t>
      </w:r>
      <w:r>
        <w:rPr>
          <w:spacing w:val="-7"/>
        </w:rPr>
        <w:t> </w:t>
      </w:r>
      <w:r>
        <w:rPr>
          <w:spacing w:val="-4"/>
        </w:rPr>
        <w:t>la</w:t>
      </w:r>
      <w:r>
        <w:rPr>
          <w:spacing w:val="-7"/>
        </w:rPr>
        <w:t> </w:t>
      </w:r>
      <w:r>
        <w:rPr>
          <w:spacing w:val="-4"/>
        </w:rPr>
        <w:t>stabilité</w:t>
      </w:r>
      <w:r>
        <w:rPr>
          <w:spacing w:val="-7"/>
        </w:rPr>
        <w:t> </w:t>
      </w:r>
      <w:r>
        <w:rPr>
          <w:spacing w:val="-4"/>
        </w:rPr>
        <w:t>des </w:t>
      </w:r>
      <w:r>
        <w:rPr>
          <w:spacing w:val="-2"/>
        </w:rPr>
        <w:t>protéines</w:t>
      </w:r>
      <w:r>
        <w:rPr>
          <w:spacing w:val="-6"/>
        </w:rPr>
        <w:t> </w:t>
      </w:r>
      <w:r>
        <w:rPr>
          <w:spacing w:val="-2"/>
        </w:rPr>
        <w:t>chimères</w:t>
      </w:r>
      <w:r>
        <w:rPr>
          <w:spacing w:val="-6"/>
        </w:rPr>
        <w:t> </w:t>
      </w:r>
      <w:r>
        <w:rPr>
          <w:spacing w:val="-2"/>
        </w:rPr>
        <w:t>a</w:t>
      </w:r>
      <w:r>
        <w:rPr>
          <w:spacing w:val="-6"/>
        </w:rPr>
        <w:t> </w:t>
      </w:r>
      <w:r>
        <w:rPr>
          <w:spacing w:val="-2"/>
        </w:rPr>
        <w:t>été</w:t>
      </w:r>
      <w:r>
        <w:rPr>
          <w:spacing w:val="-6"/>
        </w:rPr>
        <w:t> </w:t>
      </w:r>
      <w:r>
        <w:rPr>
          <w:spacing w:val="-2"/>
        </w:rPr>
        <w:t>analysée</w:t>
      </w:r>
      <w:r>
        <w:rPr>
          <w:spacing w:val="-6"/>
        </w:rPr>
        <w:t> </w:t>
      </w:r>
      <w:r>
        <w:rPr>
          <w:spacing w:val="-2"/>
        </w:rPr>
        <w:t>par</w:t>
      </w:r>
      <w:r>
        <w:rPr>
          <w:spacing w:val="-6"/>
        </w:rPr>
        <w:t> </w:t>
      </w:r>
      <w:r>
        <w:rPr>
          <w:spacing w:val="-2"/>
        </w:rPr>
        <w:t>western</w:t>
      </w:r>
      <w:r>
        <w:rPr>
          <w:spacing w:val="-6"/>
        </w:rPr>
        <w:t> </w:t>
      </w:r>
      <w:r>
        <w:rPr>
          <w:spacing w:val="-2"/>
        </w:rPr>
        <w:t>blot</w:t>
      </w:r>
      <w:r>
        <w:rPr>
          <w:spacing w:val="-6"/>
        </w:rPr>
        <w:t> </w:t>
      </w:r>
      <w:r>
        <w:rPr>
          <w:spacing w:val="-2"/>
        </w:rPr>
        <w:t>au</w:t>
      </w:r>
      <w:r>
        <w:rPr>
          <w:spacing w:val="-6"/>
        </w:rPr>
        <w:t> </w:t>
      </w:r>
      <w:r>
        <w:rPr>
          <w:spacing w:val="-2"/>
        </w:rPr>
        <w:t>niveau</w:t>
      </w:r>
      <w:r>
        <w:rPr>
          <w:spacing w:val="-6"/>
        </w:rPr>
        <w:t> </w:t>
      </w:r>
      <w:r>
        <w:rPr>
          <w:spacing w:val="-2"/>
        </w:rPr>
        <w:t>de</w:t>
      </w:r>
      <w:r>
        <w:rPr>
          <w:spacing w:val="-6"/>
        </w:rPr>
        <w:t> </w:t>
      </w:r>
      <w:r>
        <w:rPr>
          <w:spacing w:val="-2"/>
        </w:rPr>
        <w:t>cellules</w:t>
      </w:r>
      <w:r>
        <w:rPr>
          <w:spacing w:val="-6"/>
        </w:rPr>
        <w:t> </w:t>
      </w:r>
      <w:r>
        <w:rPr>
          <w:spacing w:val="-2"/>
        </w:rPr>
        <w:t>traitées</w:t>
      </w:r>
      <w:r>
        <w:rPr>
          <w:spacing w:val="-6"/>
        </w:rPr>
        <w:t> </w:t>
      </w:r>
      <w:r>
        <w:rPr>
          <w:spacing w:val="-2"/>
        </w:rPr>
        <w:t>avec</w:t>
      </w:r>
      <w:r>
        <w:rPr>
          <w:spacing w:val="-6"/>
        </w:rPr>
        <w:t> </w:t>
      </w:r>
      <w:r>
        <w:rPr>
          <w:spacing w:val="-2"/>
        </w:rPr>
        <w:t>un</w:t>
      </w:r>
      <w:r>
        <w:rPr>
          <w:spacing w:val="-6"/>
        </w:rPr>
        <w:t> </w:t>
      </w:r>
      <w:r>
        <w:rPr>
          <w:spacing w:val="-2"/>
        </w:rPr>
        <w:t>inhibiteur </w:t>
      </w:r>
      <w:r>
        <w:rPr/>
        <w:t>de traduction, le cycloheximide </w:t>
      </w:r>
      <w:r>
        <w:rPr>
          <w:rFonts w:ascii="Georgia" w:hAnsi="Georgia"/>
          <w:b/>
        </w:rPr>
        <w:t>(Figure 5D)</w:t>
      </w:r>
      <w:r>
        <w:rPr/>
        <w:t>.</w:t>
      </w:r>
    </w:p>
    <w:p>
      <w:pPr>
        <w:pStyle w:val="BodyText"/>
        <w:spacing w:before="14"/>
        <w:rPr>
          <w:sz w:val="20"/>
        </w:rPr>
      </w:pPr>
    </w:p>
    <w:p>
      <w:pPr>
        <w:spacing w:line="240" w:lineRule="auto"/>
        <w:ind w:left="0" w:right="-58" w:firstLine="0"/>
        <w:rPr>
          <w:sz w:val="20"/>
        </w:rPr>
      </w:pPr>
      <w:r>
        <w:rPr>
          <w:sz w:val="20"/>
        </w:rPr>
        <w:drawing>
          <wp:inline distT="0" distB="0" distL="0" distR="0">
            <wp:extent cx="6579394" cy="3064668"/>
            <wp:effectExtent l="0" t="0" r="0" b="0"/>
            <wp:docPr id="1018" name="Image 1018"/>
            <wp:cNvGraphicFramePr>
              <a:graphicFrameLocks/>
            </wp:cNvGraphicFramePr>
            <a:graphic>
              <a:graphicData uri="http://schemas.openxmlformats.org/drawingml/2006/picture">
                <pic:pic>
                  <pic:nvPicPr>
                    <pic:cNvPr id="1018" name="Image 1018"/>
                    <pic:cNvPicPr/>
                  </pic:nvPicPr>
                  <pic:blipFill>
                    <a:blip r:embed="rId54" cstate="print"/>
                    <a:stretch>
                      <a:fillRect/>
                    </a:stretch>
                  </pic:blipFill>
                  <pic:spPr>
                    <a:xfrm>
                      <a:off x="0" y="0"/>
                      <a:ext cx="6579394" cy="3064668"/>
                    </a:xfrm>
                    <a:prstGeom prst="rect">
                      <a:avLst/>
                    </a:prstGeom>
                  </pic:spPr>
                </pic:pic>
              </a:graphicData>
            </a:graphic>
          </wp:inline>
        </w:drawing>
      </w:r>
      <w:r>
        <w:rPr>
          <w:sz w:val="20"/>
        </w:rPr>
      </w:r>
    </w:p>
    <w:p>
      <w:pPr>
        <w:pStyle w:val="BodyText"/>
        <w:spacing w:line="225" w:lineRule="auto" w:before="246"/>
        <w:ind w:right="139"/>
        <w:jc w:val="both"/>
      </w:pPr>
      <w:r>
        <w:rPr>
          <w:rFonts w:ascii="Georgia" w:hAnsi="Georgia"/>
          <w:b/>
        </w:rPr>
        <w:t>Figure 5 - </w:t>
      </w:r>
      <w:r>
        <w:rPr/>
        <w:t>Des cellules HeLa ont été transfectées avec un plasmide codant pour CD8–gp41-CT, ou les formes tronquées CD8–gp41–L805* et CD8–gp41–L753* puis </w:t>
      </w:r>
      <w:r>
        <w:rPr>
          <w:rFonts w:ascii="Georgia" w:hAnsi="Georgia"/>
          <w:b/>
        </w:rPr>
        <w:t>(A) </w:t>
      </w:r>
      <w:r>
        <w:rPr/>
        <w:t>ont été incubées à 4 °C </w:t>
      </w:r>
      <w:r>
        <w:rPr>
          <w:spacing w:val="-6"/>
        </w:rPr>
        <w:t>afin</w:t>
      </w:r>
      <w:r>
        <w:rPr>
          <w:spacing w:val="-2"/>
        </w:rPr>
        <w:t> </w:t>
      </w:r>
      <w:r>
        <w:rPr>
          <w:spacing w:val="-6"/>
        </w:rPr>
        <w:t>de</w:t>
      </w:r>
      <w:r>
        <w:rPr>
          <w:spacing w:val="-2"/>
        </w:rPr>
        <w:t> </w:t>
      </w:r>
      <w:r>
        <w:rPr>
          <w:spacing w:val="-6"/>
        </w:rPr>
        <w:t>bloquer</w:t>
      </w:r>
      <w:r>
        <w:rPr>
          <w:spacing w:val="-2"/>
        </w:rPr>
        <w:t> </w:t>
      </w:r>
      <w:r>
        <w:rPr>
          <w:spacing w:val="-6"/>
        </w:rPr>
        <w:t>l’endocytose.</w:t>
      </w:r>
      <w:r>
        <w:rPr>
          <w:spacing w:val="-1"/>
        </w:rPr>
        <w:t> </w:t>
      </w:r>
      <w:r>
        <w:rPr>
          <w:spacing w:val="-6"/>
        </w:rPr>
        <w:t>Après</w:t>
      </w:r>
      <w:r>
        <w:rPr>
          <w:spacing w:val="-2"/>
        </w:rPr>
        <w:t> </w:t>
      </w:r>
      <w:r>
        <w:rPr>
          <w:spacing w:val="-6"/>
        </w:rPr>
        <w:t>incubation</w:t>
      </w:r>
      <w:r>
        <w:rPr>
          <w:spacing w:val="-1"/>
        </w:rPr>
        <w:t> </w:t>
      </w:r>
      <w:r>
        <w:rPr>
          <w:spacing w:val="-6"/>
        </w:rPr>
        <w:t>avec</w:t>
      </w:r>
      <w:r>
        <w:rPr>
          <w:spacing w:val="-2"/>
        </w:rPr>
        <w:t> </w:t>
      </w:r>
      <w:r>
        <w:rPr>
          <w:spacing w:val="-6"/>
        </w:rPr>
        <w:t>un</w:t>
      </w:r>
      <w:r>
        <w:rPr>
          <w:spacing w:val="-1"/>
        </w:rPr>
        <w:t> </w:t>
      </w:r>
      <w:r>
        <w:rPr>
          <w:spacing w:val="-6"/>
        </w:rPr>
        <w:t>anticorps</w:t>
      </w:r>
      <w:r>
        <w:rPr>
          <w:spacing w:val="-2"/>
        </w:rPr>
        <w:t> </w:t>
      </w:r>
      <w:r>
        <w:rPr>
          <w:spacing w:val="-6"/>
        </w:rPr>
        <w:t>anti-CD8</w:t>
      </w:r>
      <w:r>
        <w:rPr>
          <w:spacing w:val="-2"/>
        </w:rPr>
        <w:t> </w:t>
      </w:r>
      <w:r>
        <w:rPr>
          <w:spacing w:val="-6"/>
        </w:rPr>
        <w:t>membranaire</w:t>
      </w:r>
      <w:r>
        <w:rPr>
          <w:spacing w:val="-2"/>
        </w:rPr>
        <w:t> </w:t>
      </w:r>
      <w:r>
        <w:rPr>
          <w:spacing w:val="-6"/>
        </w:rPr>
        <w:t>couplé</w:t>
      </w:r>
      <w:r>
        <w:rPr>
          <w:spacing w:val="-2"/>
        </w:rPr>
        <w:t> </w:t>
      </w:r>
      <w:r>
        <w:rPr>
          <w:spacing w:val="-6"/>
        </w:rPr>
        <w:t>à</w:t>
      </w:r>
      <w:r>
        <w:rPr>
          <w:spacing w:val="-1"/>
        </w:rPr>
        <w:t> </w:t>
      </w:r>
      <w:r>
        <w:rPr>
          <w:spacing w:val="-6"/>
        </w:rPr>
        <w:t>un</w:t>
      </w:r>
    </w:p>
    <w:p>
      <w:pPr>
        <w:pStyle w:val="BodyText"/>
        <w:spacing w:after="0" w:line="225" w:lineRule="auto"/>
        <w:jc w:val="both"/>
        <w:sectPr>
          <w:type w:val="continuous"/>
          <w:pgSz w:w="23820" w:h="16840" w:orient="landscape"/>
          <w:pgMar w:header="0" w:footer="619" w:top="1020" w:bottom="280" w:left="1133" w:right="992"/>
          <w:cols w:num="2" w:equalWidth="0">
            <w:col w:w="10206" w:space="1133"/>
            <w:col w:w="10356"/>
          </w:cols>
        </w:sectPr>
      </w:pPr>
    </w:p>
    <w:p>
      <w:pPr>
        <w:pStyle w:val="BodyText"/>
        <w:spacing w:line="225" w:lineRule="auto" w:before="129"/>
        <w:ind w:right="11478"/>
        <w:jc w:val="both"/>
      </w:pPr>
      <w:r>
        <w:rPr/>
        <mc:AlternateContent>
          <mc:Choice Requires="wps">
            <w:drawing>
              <wp:anchor distT="0" distB="0" distL="0" distR="0" allowOverlap="1" layoutInCell="1" locked="0" behindDoc="0" simplePos="0" relativeHeight="15774208">
                <wp:simplePos x="0" y="0"/>
                <wp:positionH relativeFrom="page">
                  <wp:posOffset>7919999</wp:posOffset>
                </wp:positionH>
                <wp:positionV relativeFrom="paragraph">
                  <wp:posOffset>73623</wp:posOffset>
                </wp:positionV>
                <wp:extent cx="6508750" cy="5756275"/>
                <wp:effectExtent l="0" t="0" r="0" b="0"/>
                <wp:wrapNone/>
                <wp:docPr id="1019" name="Group 1019"/>
                <wp:cNvGraphicFramePr>
                  <a:graphicFrameLocks/>
                </wp:cNvGraphicFramePr>
                <a:graphic>
                  <a:graphicData uri="http://schemas.microsoft.com/office/word/2010/wordprocessingGroup">
                    <wpg:wgp>
                      <wpg:cNvPr id="1019" name="Group 1019"/>
                      <wpg:cNvGrpSpPr/>
                      <wpg:grpSpPr>
                        <a:xfrm>
                          <a:off x="0" y="0"/>
                          <a:ext cx="6508750" cy="5756275"/>
                          <a:chExt cx="6508750" cy="5756275"/>
                        </a:xfrm>
                      </wpg:grpSpPr>
                      <wps:wsp>
                        <wps:cNvPr id="1020" name="Graphic 1020"/>
                        <wps:cNvSpPr/>
                        <wps:spPr>
                          <a:xfrm>
                            <a:off x="0" y="0"/>
                            <a:ext cx="6480175" cy="5756275"/>
                          </a:xfrm>
                          <a:custGeom>
                            <a:avLst/>
                            <a:gdLst/>
                            <a:ahLst/>
                            <a:cxnLst/>
                            <a:rect l="l" t="t" r="r" b="b"/>
                            <a:pathLst>
                              <a:path w="6480175" h="5756275">
                                <a:moveTo>
                                  <a:pt x="6480083" y="0"/>
                                </a:moveTo>
                                <a:lnTo>
                                  <a:pt x="0" y="0"/>
                                </a:lnTo>
                                <a:lnTo>
                                  <a:pt x="0" y="5713908"/>
                                </a:lnTo>
                                <a:lnTo>
                                  <a:pt x="3326" y="5730384"/>
                                </a:lnTo>
                                <a:lnTo>
                                  <a:pt x="12397" y="5743838"/>
                                </a:lnTo>
                                <a:lnTo>
                                  <a:pt x="25851" y="5752909"/>
                                </a:lnTo>
                                <a:lnTo>
                                  <a:pt x="42326" y="5756235"/>
                                </a:lnTo>
                                <a:lnTo>
                                  <a:pt x="6437756" y="5756235"/>
                                </a:lnTo>
                                <a:lnTo>
                                  <a:pt x="6454232" y="5752909"/>
                                </a:lnTo>
                                <a:lnTo>
                                  <a:pt x="6467686" y="5743838"/>
                                </a:lnTo>
                                <a:lnTo>
                                  <a:pt x="6476757" y="5730384"/>
                                </a:lnTo>
                                <a:lnTo>
                                  <a:pt x="6480083" y="5713908"/>
                                </a:lnTo>
                                <a:lnTo>
                                  <a:pt x="6480083" y="0"/>
                                </a:lnTo>
                                <a:close/>
                              </a:path>
                            </a:pathLst>
                          </a:custGeom>
                          <a:solidFill>
                            <a:srgbClr val="3F3F3F"/>
                          </a:solidFill>
                        </wps:spPr>
                        <wps:bodyPr wrap="square" lIns="0" tIns="0" rIns="0" bIns="0" rtlCol="0">
                          <a:prstTxWarp prst="textNoShape">
                            <a:avLst/>
                          </a:prstTxWarp>
                          <a:noAutofit/>
                        </wps:bodyPr>
                      </wps:wsp>
                      <wps:wsp>
                        <wps:cNvPr id="1021" name="Graphic 1021"/>
                        <wps:cNvSpPr/>
                        <wps:spPr>
                          <a:xfrm>
                            <a:off x="6326" y="0"/>
                            <a:ext cx="6467475" cy="5749925"/>
                          </a:xfrm>
                          <a:custGeom>
                            <a:avLst/>
                            <a:gdLst/>
                            <a:ahLst/>
                            <a:cxnLst/>
                            <a:rect l="l" t="t" r="r" b="b"/>
                            <a:pathLst>
                              <a:path w="6467475" h="5749925">
                                <a:moveTo>
                                  <a:pt x="6467430" y="0"/>
                                </a:moveTo>
                                <a:lnTo>
                                  <a:pt x="0" y="0"/>
                                </a:lnTo>
                                <a:lnTo>
                                  <a:pt x="0" y="5713908"/>
                                </a:lnTo>
                                <a:lnTo>
                                  <a:pt x="2829" y="5727921"/>
                                </a:lnTo>
                                <a:lnTo>
                                  <a:pt x="10544" y="5739364"/>
                                </a:lnTo>
                                <a:lnTo>
                                  <a:pt x="21987" y="5747079"/>
                                </a:lnTo>
                                <a:lnTo>
                                  <a:pt x="36000" y="5749908"/>
                                </a:lnTo>
                                <a:lnTo>
                                  <a:pt x="6431430" y="5749908"/>
                                </a:lnTo>
                                <a:lnTo>
                                  <a:pt x="6445443" y="5747079"/>
                                </a:lnTo>
                                <a:lnTo>
                                  <a:pt x="6456886" y="5739364"/>
                                </a:lnTo>
                                <a:lnTo>
                                  <a:pt x="6464601" y="5727921"/>
                                </a:lnTo>
                                <a:lnTo>
                                  <a:pt x="6467430" y="5713908"/>
                                </a:lnTo>
                                <a:lnTo>
                                  <a:pt x="6467430" y="0"/>
                                </a:lnTo>
                                <a:close/>
                              </a:path>
                            </a:pathLst>
                          </a:custGeom>
                          <a:solidFill>
                            <a:srgbClr val="F9FFF9"/>
                          </a:solidFill>
                        </wps:spPr>
                        <wps:bodyPr wrap="square" lIns="0" tIns="0" rIns="0" bIns="0" rtlCol="0">
                          <a:prstTxWarp prst="textNoShape">
                            <a:avLst/>
                          </a:prstTxWarp>
                          <a:noAutofit/>
                        </wps:bodyPr>
                      </wps:wsp>
                      <pic:pic>
                        <pic:nvPicPr>
                          <pic:cNvPr id="1022" name="Image 1022"/>
                          <pic:cNvPicPr/>
                        </pic:nvPicPr>
                        <pic:blipFill>
                          <a:blip r:embed="rId41" cstate="print"/>
                          <a:stretch>
                            <a:fillRect/>
                          </a:stretch>
                        </pic:blipFill>
                        <pic:spPr>
                          <a:xfrm>
                            <a:off x="3241903" y="436520"/>
                            <a:ext cx="189047" cy="178297"/>
                          </a:xfrm>
                          <a:prstGeom prst="rect">
                            <a:avLst/>
                          </a:prstGeom>
                        </pic:spPr>
                      </pic:pic>
                      <pic:pic>
                        <pic:nvPicPr>
                          <pic:cNvPr id="1023" name="Image 1023"/>
                          <pic:cNvPicPr/>
                        </pic:nvPicPr>
                        <pic:blipFill>
                          <a:blip r:embed="rId55" cstate="print"/>
                          <a:stretch>
                            <a:fillRect/>
                          </a:stretch>
                        </pic:blipFill>
                        <pic:spPr>
                          <a:xfrm>
                            <a:off x="2152408" y="2222216"/>
                            <a:ext cx="189047" cy="178297"/>
                          </a:xfrm>
                          <a:prstGeom prst="rect">
                            <a:avLst/>
                          </a:prstGeom>
                        </pic:spPr>
                      </pic:pic>
                      <pic:pic>
                        <pic:nvPicPr>
                          <pic:cNvPr id="1024" name="Image 1024"/>
                          <pic:cNvPicPr/>
                        </pic:nvPicPr>
                        <pic:blipFill>
                          <a:blip r:embed="rId56" cstate="print"/>
                          <a:stretch>
                            <a:fillRect/>
                          </a:stretch>
                        </pic:blipFill>
                        <pic:spPr>
                          <a:xfrm>
                            <a:off x="1310487" y="2753622"/>
                            <a:ext cx="189047" cy="178297"/>
                          </a:xfrm>
                          <a:prstGeom prst="rect">
                            <a:avLst/>
                          </a:prstGeom>
                        </pic:spPr>
                      </pic:pic>
                      <pic:pic>
                        <pic:nvPicPr>
                          <pic:cNvPr id="1025" name="Image 1025"/>
                          <pic:cNvPicPr/>
                        </pic:nvPicPr>
                        <pic:blipFill>
                          <a:blip r:embed="rId19" cstate="print"/>
                          <a:stretch>
                            <a:fillRect/>
                          </a:stretch>
                        </pic:blipFill>
                        <pic:spPr>
                          <a:xfrm>
                            <a:off x="186321" y="3299750"/>
                            <a:ext cx="226856" cy="213956"/>
                          </a:xfrm>
                          <a:prstGeom prst="rect">
                            <a:avLst/>
                          </a:prstGeom>
                        </pic:spPr>
                      </pic:pic>
                      <wps:wsp>
                        <wps:cNvPr id="1026" name="Textbox 1026"/>
                        <wps:cNvSpPr txBox="1"/>
                        <wps:spPr>
                          <a:xfrm>
                            <a:off x="0" y="0"/>
                            <a:ext cx="6508750" cy="5756275"/>
                          </a:xfrm>
                          <a:prstGeom prst="rect">
                            <a:avLst/>
                          </a:prstGeom>
                        </wps:spPr>
                        <wps:txbx>
                          <w:txbxContent>
                            <w:p>
                              <w:pPr>
                                <w:spacing w:line="225" w:lineRule="auto" w:before="134"/>
                                <w:ind w:left="293" w:right="336" w:firstLine="0"/>
                                <w:jc w:val="both"/>
                                <w:rPr>
                                  <w:sz w:val="24"/>
                                </w:rPr>
                              </w:pPr>
                              <w:r>
                                <w:rPr>
                                  <w:spacing w:val="-2"/>
                                  <w:sz w:val="24"/>
                                </w:rPr>
                                <w:t>Panel</w:t>
                              </w:r>
                              <w:r>
                                <w:rPr>
                                  <w:spacing w:val="-13"/>
                                  <w:sz w:val="24"/>
                                </w:rPr>
                                <w:t> </w:t>
                              </w:r>
                              <w:r>
                                <w:rPr>
                                  <w:spacing w:val="-2"/>
                                  <w:sz w:val="24"/>
                                </w:rPr>
                                <w:t>court,</w:t>
                              </w:r>
                              <w:r>
                                <w:rPr>
                                  <w:spacing w:val="-13"/>
                                  <w:sz w:val="24"/>
                                </w:rPr>
                                <w:t> </w:t>
                              </w:r>
                              <w:r>
                                <w:rPr>
                                  <w:spacing w:val="-2"/>
                                  <w:sz w:val="24"/>
                                </w:rPr>
                                <w:t>mais</w:t>
                              </w:r>
                              <w:r>
                                <w:rPr>
                                  <w:spacing w:val="-13"/>
                                  <w:sz w:val="24"/>
                                </w:rPr>
                                <w:t> </w:t>
                              </w:r>
                              <w:r>
                                <w:rPr>
                                  <w:spacing w:val="-2"/>
                                  <w:sz w:val="24"/>
                                </w:rPr>
                                <w:t>pas</w:t>
                              </w:r>
                              <w:r>
                                <w:rPr>
                                  <w:spacing w:val="-13"/>
                                  <w:sz w:val="24"/>
                                </w:rPr>
                                <w:t> </w:t>
                              </w:r>
                              <w:r>
                                <w:rPr>
                                  <w:spacing w:val="-2"/>
                                  <w:sz w:val="24"/>
                                </w:rPr>
                                <w:t>super</w:t>
                              </w:r>
                              <w:r>
                                <w:rPr>
                                  <w:spacing w:val="-10"/>
                                  <w:sz w:val="24"/>
                                </w:rPr>
                                <w:t> </w:t>
                              </w:r>
                              <w:r>
                                <w:rPr>
                                  <w:spacing w:val="-2"/>
                                  <w:sz w:val="24"/>
                                </w:rPr>
                                <w:t>simple</w:t>
                              </w:r>
                              <w:r>
                                <w:rPr>
                                  <w:spacing w:val="-9"/>
                                  <w:sz w:val="24"/>
                                </w:rPr>
                                <w:t> </w:t>
                              </w:r>
                              <w:r>
                                <w:rPr>
                                  <w:spacing w:val="-2"/>
                                  <w:sz w:val="24"/>
                                </w:rPr>
                                <w:t>et</w:t>
                              </w:r>
                              <w:r>
                                <w:rPr>
                                  <w:spacing w:val="-9"/>
                                  <w:sz w:val="24"/>
                                </w:rPr>
                                <w:t> </w:t>
                              </w:r>
                              <w:r>
                                <w:rPr>
                                  <w:spacing w:val="-2"/>
                                  <w:sz w:val="24"/>
                                </w:rPr>
                                <w:t>piégeux</w:t>
                              </w:r>
                              <w:r>
                                <w:rPr>
                                  <w:spacing w:val="-8"/>
                                  <w:sz w:val="24"/>
                                </w:rPr>
                                <w:t> </w:t>
                              </w:r>
                              <w:r>
                                <w:rPr>
                                  <w:spacing w:val="-2"/>
                                  <w:sz w:val="24"/>
                                </w:rPr>
                                <w:t>si</w:t>
                              </w:r>
                              <w:r>
                                <w:rPr>
                                  <w:spacing w:val="-9"/>
                                  <w:sz w:val="24"/>
                                </w:rPr>
                                <w:t> </w:t>
                              </w:r>
                              <w:r>
                                <w:rPr>
                                  <w:spacing w:val="-2"/>
                                  <w:sz w:val="24"/>
                                </w:rPr>
                                <w:t>on</w:t>
                              </w:r>
                              <w:r>
                                <w:rPr>
                                  <w:spacing w:val="-8"/>
                                  <w:sz w:val="24"/>
                                </w:rPr>
                                <w:t> </w:t>
                              </w:r>
                              <w:r>
                                <w:rPr>
                                  <w:spacing w:val="-2"/>
                                  <w:sz w:val="24"/>
                                </w:rPr>
                                <w:t>s’y</w:t>
                              </w:r>
                              <w:r>
                                <w:rPr>
                                  <w:spacing w:val="-9"/>
                                  <w:sz w:val="24"/>
                                </w:rPr>
                                <w:t> </w:t>
                              </w:r>
                              <w:r>
                                <w:rPr>
                                  <w:spacing w:val="-2"/>
                                  <w:sz w:val="24"/>
                                </w:rPr>
                                <w:t>perd</w:t>
                              </w:r>
                              <w:r>
                                <w:rPr>
                                  <w:spacing w:val="-13"/>
                                  <w:sz w:val="24"/>
                                </w:rPr>
                                <w:t> </w:t>
                              </w:r>
                              <w:r>
                                <w:rPr>
                                  <w:spacing w:val="-2"/>
                                  <w:sz w:val="24"/>
                                </w:rPr>
                                <w:t>!</w:t>
                              </w:r>
                              <w:r>
                                <w:rPr>
                                  <w:spacing w:val="-9"/>
                                  <w:sz w:val="24"/>
                                </w:rPr>
                                <w:t> </w:t>
                              </w:r>
                              <w:r>
                                <w:rPr>
                                  <w:spacing w:val="-2"/>
                                  <w:sz w:val="24"/>
                                </w:rPr>
                                <w:t>Ici,</w:t>
                              </w:r>
                              <w:r>
                                <w:rPr>
                                  <w:spacing w:val="-8"/>
                                  <w:sz w:val="24"/>
                                </w:rPr>
                                <w:t> </w:t>
                              </w:r>
                              <w:r>
                                <w:rPr>
                                  <w:spacing w:val="-2"/>
                                  <w:sz w:val="24"/>
                                </w:rPr>
                                <w:t>les</w:t>
                              </w:r>
                              <w:r>
                                <w:rPr>
                                  <w:spacing w:val="-9"/>
                                  <w:sz w:val="24"/>
                                </w:rPr>
                                <w:t> </w:t>
                              </w:r>
                              <w:r>
                                <w:rPr>
                                  <w:spacing w:val="-2"/>
                                  <w:sz w:val="24"/>
                                </w:rPr>
                                <w:t>cellules</w:t>
                              </w:r>
                              <w:r>
                                <w:rPr>
                                  <w:spacing w:val="-8"/>
                                  <w:sz w:val="24"/>
                                </w:rPr>
                                <w:t> </w:t>
                              </w:r>
                              <w:r>
                                <w:rPr>
                                  <w:spacing w:val="-2"/>
                                  <w:sz w:val="24"/>
                                </w:rPr>
                                <w:t>sont</w:t>
                              </w:r>
                              <w:r>
                                <w:rPr>
                                  <w:spacing w:val="-9"/>
                                  <w:sz w:val="24"/>
                                </w:rPr>
                                <w:t> </w:t>
                              </w:r>
                              <w:r>
                                <w:rPr>
                                  <w:spacing w:val="-2"/>
                                  <w:sz w:val="24"/>
                                </w:rPr>
                                <w:t>traitées</w:t>
                              </w:r>
                              <w:r>
                                <w:rPr>
                                  <w:spacing w:val="-9"/>
                                  <w:sz w:val="24"/>
                                </w:rPr>
                                <w:t> </w:t>
                              </w:r>
                              <w:r>
                                <w:rPr>
                                  <w:spacing w:val="-2"/>
                                  <w:sz w:val="24"/>
                                </w:rPr>
                                <w:t>avec de</w:t>
                              </w:r>
                              <w:r>
                                <w:rPr>
                                  <w:spacing w:val="-7"/>
                                  <w:sz w:val="24"/>
                                </w:rPr>
                                <w:t> </w:t>
                              </w:r>
                              <w:r>
                                <w:rPr>
                                  <w:spacing w:val="-2"/>
                                  <w:sz w:val="24"/>
                                </w:rPr>
                                <w:t>la</w:t>
                              </w:r>
                              <w:r>
                                <w:rPr>
                                  <w:spacing w:val="-7"/>
                                  <w:sz w:val="24"/>
                                </w:rPr>
                                <w:t> </w:t>
                              </w:r>
                              <w:r>
                                <w:rPr>
                                  <w:spacing w:val="-2"/>
                                  <w:sz w:val="24"/>
                                </w:rPr>
                                <w:t>cycloheximide,</w:t>
                              </w:r>
                              <w:r>
                                <w:rPr>
                                  <w:spacing w:val="-7"/>
                                  <w:sz w:val="24"/>
                                </w:rPr>
                                <w:t> </w:t>
                              </w:r>
                              <w:r>
                                <w:rPr>
                                  <w:spacing w:val="-2"/>
                                  <w:sz w:val="24"/>
                                </w:rPr>
                                <w:t>un</w:t>
                              </w:r>
                              <w:r>
                                <w:rPr>
                                  <w:spacing w:val="-7"/>
                                  <w:sz w:val="24"/>
                                </w:rPr>
                                <w:t> </w:t>
                              </w:r>
                              <w:r>
                                <w:rPr>
                                  <w:spacing w:val="-2"/>
                                  <w:sz w:val="24"/>
                                </w:rPr>
                                <w:t>inhibiteur</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traduction.</w:t>
                              </w:r>
                              <w:r>
                                <w:rPr>
                                  <w:spacing w:val="-7"/>
                                  <w:sz w:val="24"/>
                                </w:rPr>
                                <w:t> </w:t>
                              </w:r>
                              <w:r>
                                <w:rPr>
                                  <w:spacing w:val="-2"/>
                                  <w:sz w:val="24"/>
                                </w:rPr>
                                <w:t>En</w:t>
                              </w:r>
                              <w:r>
                                <w:rPr>
                                  <w:spacing w:val="-7"/>
                                  <w:sz w:val="24"/>
                                </w:rPr>
                                <w:t> </w:t>
                              </w:r>
                              <w:r>
                                <w:rPr>
                                  <w:spacing w:val="-2"/>
                                  <w:sz w:val="24"/>
                                </w:rPr>
                                <w:t>gros,</w:t>
                              </w:r>
                              <w:r>
                                <w:rPr>
                                  <w:spacing w:val="-7"/>
                                  <w:sz w:val="24"/>
                                </w:rPr>
                                <w:t> </w:t>
                              </w:r>
                              <w:r>
                                <w:rPr>
                                  <w:spacing w:val="-2"/>
                                  <w:sz w:val="24"/>
                                </w:rPr>
                                <w:t>une</w:t>
                              </w:r>
                              <w:r>
                                <w:rPr>
                                  <w:spacing w:val="-7"/>
                                  <w:sz w:val="24"/>
                                </w:rPr>
                                <w:t> </w:t>
                              </w:r>
                              <w:r>
                                <w:rPr>
                                  <w:spacing w:val="-2"/>
                                  <w:sz w:val="24"/>
                                </w:rPr>
                                <w:t>fois</w:t>
                              </w:r>
                              <w:r>
                                <w:rPr>
                                  <w:spacing w:val="-7"/>
                                  <w:sz w:val="24"/>
                                </w:rPr>
                                <w:t> </w:t>
                              </w:r>
                              <w:r>
                                <w:rPr>
                                  <w:spacing w:val="-2"/>
                                  <w:sz w:val="24"/>
                                </w:rPr>
                                <w:t>qu’on</w:t>
                              </w:r>
                              <w:r>
                                <w:rPr>
                                  <w:spacing w:val="-7"/>
                                  <w:sz w:val="24"/>
                                </w:rPr>
                                <w:t> </w:t>
                              </w:r>
                              <w:r>
                                <w:rPr>
                                  <w:spacing w:val="-2"/>
                                  <w:sz w:val="24"/>
                                </w:rPr>
                                <w:t>l’ajoute,</w:t>
                              </w:r>
                              <w:r>
                                <w:rPr>
                                  <w:spacing w:val="-7"/>
                                  <w:sz w:val="24"/>
                                </w:rPr>
                                <w:t> </w:t>
                              </w:r>
                              <w:r>
                                <w:rPr>
                                  <w:spacing w:val="-2"/>
                                  <w:sz w:val="24"/>
                                </w:rPr>
                                <w:t>la</w:t>
                              </w:r>
                              <w:r>
                                <w:rPr>
                                  <w:spacing w:val="-7"/>
                                  <w:sz w:val="24"/>
                                </w:rPr>
                                <w:t> </w:t>
                              </w:r>
                              <w:r>
                                <w:rPr>
                                  <w:spacing w:val="-2"/>
                                  <w:sz w:val="24"/>
                                </w:rPr>
                                <w:t>cellule </w:t>
                              </w:r>
                              <w:r>
                                <w:rPr>
                                  <w:sz w:val="24"/>
                                </w:rPr>
                                <w:t>ne peut plus produire de nouvelles protéines</w:t>
                              </w:r>
                              <w:r>
                                <w:rPr>
                                  <w:spacing w:val="80"/>
                                  <w:w w:val="150"/>
                                  <w:sz w:val="24"/>
                                </w:rPr>
                                <w:t> </w:t>
                              </w:r>
                              <w:r>
                                <w:rPr>
                                  <w:sz w:val="24"/>
                                </w:rPr>
                                <w:t>. Du coup, celles qu’on détecte en </w:t>
                              </w:r>
                              <w:r>
                                <w:rPr>
                                  <w:sz w:val="24"/>
                                </w:rPr>
                                <w:t>western blot correspondent aux protéines déjà présentes avant le traitement. Il faut donc comparer </w:t>
                              </w:r>
                              <w:r>
                                <w:rPr>
                                  <w:spacing w:val="-2"/>
                                  <w:sz w:val="24"/>
                                </w:rPr>
                                <w:t>l’évolution</w:t>
                              </w:r>
                              <w:r>
                                <w:rPr>
                                  <w:spacing w:val="-11"/>
                                  <w:sz w:val="24"/>
                                </w:rPr>
                                <w:t> </w:t>
                              </w:r>
                              <w:r>
                                <w:rPr>
                                  <w:spacing w:val="-2"/>
                                  <w:sz w:val="24"/>
                                </w:rPr>
                                <w:t>de</w:t>
                              </w:r>
                              <w:r>
                                <w:rPr>
                                  <w:spacing w:val="-11"/>
                                  <w:sz w:val="24"/>
                                </w:rPr>
                                <w:t> </w:t>
                              </w:r>
                              <w:r>
                                <w:rPr>
                                  <w:spacing w:val="-2"/>
                                  <w:sz w:val="24"/>
                                </w:rPr>
                                <w:t>la</w:t>
                              </w:r>
                              <w:r>
                                <w:rPr>
                                  <w:spacing w:val="-11"/>
                                  <w:sz w:val="24"/>
                                </w:rPr>
                                <w:t> </w:t>
                              </w:r>
                              <w:r>
                                <w:rPr>
                                  <w:spacing w:val="-2"/>
                                  <w:sz w:val="24"/>
                                </w:rPr>
                                <w:t>quantité</w:t>
                              </w:r>
                              <w:r>
                                <w:rPr>
                                  <w:spacing w:val="-11"/>
                                  <w:sz w:val="24"/>
                                </w:rPr>
                                <w:t> </w:t>
                              </w:r>
                              <w:r>
                                <w:rPr>
                                  <w:spacing w:val="-2"/>
                                  <w:sz w:val="24"/>
                                </w:rPr>
                                <w:t>des</w:t>
                              </w:r>
                              <w:r>
                                <w:rPr>
                                  <w:spacing w:val="-11"/>
                                  <w:sz w:val="24"/>
                                </w:rPr>
                                <w:t> </w:t>
                              </w:r>
                              <w:r>
                                <w:rPr>
                                  <w:spacing w:val="-2"/>
                                  <w:sz w:val="24"/>
                                </w:rPr>
                                <w:t>protéines</w:t>
                              </w:r>
                              <w:r>
                                <w:rPr>
                                  <w:spacing w:val="-11"/>
                                  <w:sz w:val="24"/>
                                </w:rPr>
                                <w:t> </w:t>
                              </w:r>
                              <w:r>
                                <w:rPr>
                                  <w:spacing w:val="-2"/>
                                  <w:sz w:val="24"/>
                                </w:rPr>
                                <w:t>gp41</w:t>
                              </w:r>
                              <w:r>
                                <w:rPr>
                                  <w:spacing w:val="-11"/>
                                  <w:sz w:val="24"/>
                                </w:rPr>
                                <w:t> </w:t>
                              </w:r>
                              <w:r>
                                <w:rPr>
                                  <w:spacing w:val="-2"/>
                                  <w:sz w:val="24"/>
                                </w:rPr>
                                <w:t>au</w:t>
                              </w:r>
                              <w:r>
                                <w:rPr>
                                  <w:spacing w:val="-11"/>
                                  <w:sz w:val="24"/>
                                </w:rPr>
                                <w:t> </w:t>
                              </w:r>
                              <w:r>
                                <w:rPr>
                                  <w:spacing w:val="-2"/>
                                  <w:sz w:val="24"/>
                                </w:rPr>
                                <w:t>cours</w:t>
                              </w:r>
                              <w:r>
                                <w:rPr>
                                  <w:spacing w:val="-11"/>
                                  <w:sz w:val="24"/>
                                </w:rPr>
                                <w:t> </w:t>
                              </w:r>
                              <w:r>
                                <w:rPr>
                                  <w:spacing w:val="-2"/>
                                  <w:sz w:val="24"/>
                                </w:rPr>
                                <w:t>du</w:t>
                              </w:r>
                              <w:r>
                                <w:rPr>
                                  <w:spacing w:val="-11"/>
                                  <w:sz w:val="24"/>
                                </w:rPr>
                                <w:t> </w:t>
                              </w:r>
                              <w:r>
                                <w:rPr>
                                  <w:spacing w:val="-2"/>
                                  <w:sz w:val="24"/>
                                </w:rPr>
                                <w:t>temps,</w:t>
                              </w:r>
                              <w:r>
                                <w:rPr>
                                  <w:spacing w:val="-11"/>
                                  <w:sz w:val="24"/>
                                </w:rPr>
                                <w:t> </w:t>
                              </w:r>
                              <w:r>
                                <w:rPr>
                                  <w:spacing w:val="-2"/>
                                  <w:sz w:val="24"/>
                                </w:rPr>
                                <w:t>en</w:t>
                              </w:r>
                              <w:r>
                                <w:rPr>
                                  <w:spacing w:val="-11"/>
                                  <w:sz w:val="24"/>
                                </w:rPr>
                                <w:t> </w:t>
                              </w:r>
                              <w:r>
                                <w:rPr>
                                  <w:spacing w:val="-2"/>
                                  <w:sz w:val="24"/>
                                </w:rPr>
                                <w:t>prenant</w:t>
                              </w:r>
                              <w:r>
                                <w:rPr>
                                  <w:spacing w:val="-11"/>
                                  <w:sz w:val="24"/>
                                </w:rPr>
                                <w:t> </w:t>
                              </w:r>
                              <w:r>
                                <w:rPr>
                                  <w:spacing w:val="-2"/>
                                  <w:sz w:val="24"/>
                                </w:rPr>
                                <w:t>comme</w:t>
                              </w:r>
                              <w:r>
                                <w:rPr>
                                  <w:spacing w:val="-11"/>
                                  <w:sz w:val="24"/>
                                </w:rPr>
                                <w:t> </w:t>
                              </w:r>
                              <w:r>
                                <w:rPr>
                                  <w:spacing w:val="-2"/>
                                  <w:sz w:val="24"/>
                                </w:rPr>
                                <w:t>référence </w:t>
                              </w:r>
                              <w:r>
                                <w:rPr>
                                  <w:sz w:val="24"/>
                                </w:rPr>
                                <w:t>le temps 0 après ajout de chx. On va y aller pas à pas : Pour le CIMPR on le détecte bien</w:t>
                              </w:r>
                              <w:r>
                                <w:rPr>
                                  <w:spacing w:val="80"/>
                                  <w:sz w:val="24"/>
                                </w:rPr>
                                <w:t> </w:t>
                              </w:r>
                              <w:r>
                                <w:rPr>
                                  <w:sz w:val="24"/>
                                </w:rPr>
                                <w:t>au</w:t>
                              </w:r>
                              <w:r>
                                <w:rPr>
                                  <w:spacing w:val="-5"/>
                                  <w:sz w:val="24"/>
                                </w:rPr>
                                <w:t> </w:t>
                              </w:r>
                              <w:r>
                                <w:rPr>
                                  <w:sz w:val="24"/>
                                </w:rPr>
                                <w:t>temps</w:t>
                              </w:r>
                              <w:r>
                                <w:rPr>
                                  <w:spacing w:val="-5"/>
                                  <w:sz w:val="24"/>
                                </w:rPr>
                                <w:t> </w:t>
                              </w:r>
                              <w:r>
                                <w:rPr>
                                  <w:sz w:val="24"/>
                                </w:rPr>
                                <w:t>0</w:t>
                              </w:r>
                              <w:r>
                                <w:rPr>
                                  <w:spacing w:val="-5"/>
                                  <w:sz w:val="24"/>
                                </w:rPr>
                                <w:t> </w:t>
                              </w:r>
                              <w:r>
                                <w:rPr>
                                  <w:sz w:val="24"/>
                                </w:rPr>
                                <w:t>et</w:t>
                              </w:r>
                              <w:r>
                                <w:rPr>
                                  <w:spacing w:val="-5"/>
                                  <w:sz w:val="24"/>
                                </w:rPr>
                                <w:t> </w:t>
                              </w:r>
                              <w:r>
                                <w:rPr>
                                  <w:sz w:val="24"/>
                                </w:rPr>
                                <w:t>il</w:t>
                              </w:r>
                              <w:r>
                                <w:rPr>
                                  <w:spacing w:val="-5"/>
                                  <w:sz w:val="24"/>
                                </w:rPr>
                                <w:t> </w:t>
                              </w:r>
                              <w:r>
                                <w:rPr>
                                  <w:sz w:val="24"/>
                                </w:rPr>
                                <w:t>persiste</w:t>
                              </w:r>
                              <w:r>
                                <w:rPr>
                                  <w:spacing w:val="-5"/>
                                  <w:sz w:val="24"/>
                                </w:rPr>
                                <w:t> </w:t>
                              </w:r>
                              <w:r>
                                <w:rPr>
                                  <w:sz w:val="24"/>
                                </w:rPr>
                                <w:t>au</w:t>
                              </w:r>
                              <w:r>
                                <w:rPr>
                                  <w:spacing w:val="-5"/>
                                  <w:sz w:val="24"/>
                                </w:rPr>
                                <w:t> </w:t>
                              </w:r>
                              <w:r>
                                <w:rPr>
                                  <w:sz w:val="24"/>
                                </w:rPr>
                                <w:t>fil</w:t>
                              </w:r>
                              <w:r>
                                <w:rPr>
                                  <w:spacing w:val="-5"/>
                                  <w:sz w:val="24"/>
                                </w:rPr>
                                <w:t> </w:t>
                              </w:r>
                              <w:r>
                                <w:rPr>
                                  <w:sz w:val="24"/>
                                </w:rPr>
                                <w:t>du</w:t>
                              </w:r>
                              <w:r>
                                <w:rPr>
                                  <w:spacing w:val="-5"/>
                                  <w:sz w:val="24"/>
                                </w:rPr>
                                <w:t> </w:t>
                              </w:r>
                              <w:r>
                                <w:rPr>
                                  <w:sz w:val="24"/>
                                </w:rPr>
                                <w:t>temps.</w:t>
                              </w:r>
                              <w:r>
                                <w:rPr>
                                  <w:spacing w:val="-5"/>
                                  <w:sz w:val="24"/>
                                </w:rPr>
                                <w:t> </w:t>
                              </w:r>
                              <w:r>
                                <w:rPr>
                                  <w:sz w:val="24"/>
                                </w:rPr>
                                <w:t>Pour</w:t>
                              </w:r>
                              <w:r>
                                <w:rPr>
                                  <w:spacing w:val="-5"/>
                                  <w:sz w:val="24"/>
                                </w:rPr>
                                <w:t> </w:t>
                              </w:r>
                              <w:r>
                                <w:rPr>
                                  <w:sz w:val="24"/>
                                </w:rPr>
                                <w:t>gp41-CT</w:t>
                              </w:r>
                              <w:r>
                                <w:rPr>
                                  <w:spacing w:val="-5"/>
                                  <w:sz w:val="24"/>
                                </w:rPr>
                                <w:t> </w:t>
                              </w:r>
                              <w:r>
                                <w:rPr>
                                  <w:sz w:val="24"/>
                                </w:rPr>
                                <w:t>on</w:t>
                              </w:r>
                              <w:r>
                                <w:rPr>
                                  <w:spacing w:val="-5"/>
                                  <w:sz w:val="24"/>
                                </w:rPr>
                                <w:t> </w:t>
                              </w:r>
                              <w:r>
                                <w:rPr>
                                  <w:sz w:val="24"/>
                                </w:rPr>
                                <w:t>a</w:t>
                              </w:r>
                              <w:r>
                                <w:rPr>
                                  <w:spacing w:val="-5"/>
                                  <w:sz w:val="24"/>
                                </w:rPr>
                                <w:t> </w:t>
                              </w:r>
                              <w:r>
                                <w:rPr>
                                  <w:sz w:val="24"/>
                                </w:rPr>
                                <w:t>le</w:t>
                              </w:r>
                              <w:r>
                                <w:rPr>
                                  <w:spacing w:val="-5"/>
                                  <w:sz w:val="24"/>
                                </w:rPr>
                                <w:t> </w:t>
                              </w:r>
                              <w:r>
                                <w:rPr>
                                  <w:sz w:val="24"/>
                                </w:rPr>
                                <w:t>même</w:t>
                              </w:r>
                              <w:r>
                                <w:rPr>
                                  <w:spacing w:val="-5"/>
                                  <w:sz w:val="24"/>
                                </w:rPr>
                                <w:t> </w:t>
                              </w:r>
                              <w:r>
                                <w:rPr>
                                  <w:sz w:val="24"/>
                                </w:rPr>
                                <w:t>profil,</w:t>
                              </w:r>
                              <w:r>
                                <w:rPr>
                                  <w:spacing w:val="-5"/>
                                  <w:sz w:val="24"/>
                                </w:rPr>
                                <w:t> </w:t>
                              </w:r>
                              <w:r>
                                <w:rPr>
                                  <w:sz w:val="24"/>
                                </w:rPr>
                                <w:t>la</w:t>
                              </w:r>
                              <w:r>
                                <w:rPr>
                                  <w:spacing w:val="-5"/>
                                  <w:sz w:val="24"/>
                                </w:rPr>
                                <w:t> </w:t>
                              </w:r>
                              <w:r>
                                <w:rPr>
                                  <w:sz w:val="24"/>
                                </w:rPr>
                                <w:t>quantité</w:t>
                              </w:r>
                              <w:r>
                                <w:rPr>
                                  <w:spacing w:val="-5"/>
                                  <w:sz w:val="24"/>
                                </w:rPr>
                                <w:t> </w:t>
                              </w:r>
                              <w:r>
                                <w:rPr>
                                  <w:sz w:val="24"/>
                                </w:rPr>
                                <w:t>est</w:t>
                              </w:r>
                              <w:r>
                                <w:rPr>
                                  <w:spacing w:val="-5"/>
                                  <w:sz w:val="24"/>
                                </w:rPr>
                                <w:t> </w:t>
                              </w:r>
                              <w:r>
                                <w:rPr>
                                  <w:sz w:val="24"/>
                                </w:rPr>
                                <w:t>à </w:t>
                              </w:r>
                              <w:r>
                                <w:rPr>
                                  <w:spacing w:val="-4"/>
                                  <w:sz w:val="24"/>
                                </w:rPr>
                                <w:t>peu</w:t>
                              </w:r>
                              <w:r>
                                <w:rPr>
                                  <w:spacing w:val="-5"/>
                                  <w:sz w:val="24"/>
                                </w:rPr>
                                <w:t> </w:t>
                              </w:r>
                              <w:r>
                                <w:rPr>
                                  <w:spacing w:val="-4"/>
                                  <w:sz w:val="24"/>
                                </w:rPr>
                                <w:t>près</w:t>
                              </w:r>
                              <w:r>
                                <w:rPr>
                                  <w:spacing w:val="-5"/>
                                  <w:sz w:val="24"/>
                                </w:rPr>
                                <w:t> </w:t>
                              </w:r>
                              <w:r>
                                <w:rPr>
                                  <w:spacing w:val="-4"/>
                                  <w:sz w:val="24"/>
                                </w:rPr>
                                <w:t>constante</w:t>
                              </w:r>
                              <w:r>
                                <w:rPr>
                                  <w:spacing w:val="-5"/>
                                  <w:sz w:val="24"/>
                                </w:rPr>
                                <w:t> </w:t>
                              </w:r>
                              <w:r>
                                <w:rPr>
                                  <w:spacing w:val="-4"/>
                                  <w:sz w:val="24"/>
                                </w:rPr>
                                <w:t>au</w:t>
                              </w:r>
                              <w:r>
                                <w:rPr>
                                  <w:spacing w:val="-5"/>
                                  <w:sz w:val="24"/>
                                </w:rPr>
                                <w:t> </w:t>
                              </w:r>
                              <w:r>
                                <w:rPr>
                                  <w:spacing w:val="-4"/>
                                  <w:sz w:val="24"/>
                                </w:rPr>
                                <w:t>fil</w:t>
                              </w:r>
                              <w:r>
                                <w:rPr>
                                  <w:spacing w:val="-5"/>
                                  <w:sz w:val="24"/>
                                </w:rPr>
                                <w:t> </w:t>
                              </w:r>
                              <w:r>
                                <w:rPr>
                                  <w:spacing w:val="-4"/>
                                  <w:sz w:val="24"/>
                                </w:rPr>
                                <w:t>du</w:t>
                              </w:r>
                              <w:r>
                                <w:rPr>
                                  <w:spacing w:val="-5"/>
                                  <w:sz w:val="24"/>
                                </w:rPr>
                                <w:t> </w:t>
                              </w:r>
                              <w:r>
                                <w:rPr>
                                  <w:spacing w:val="-4"/>
                                  <w:sz w:val="24"/>
                                </w:rPr>
                                <w:t>temps.</w:t>
                              </w:r>
                              <w:r>
                                <w:rPr>
                                  <w:spacing w:val="-5"/>
                                  <w:sz w:val="24"/>
                                </w:rPr>
                                <w:t> </w:t>
                              </w:r>
                              <w:r>
                                <w:rPr>
                                  <w:spacing w:val="-4"/>
                                  <w:sz w:val="24"/>
                                </w:rPr>
                                <w:t>Par</w:t>
                              </w:r>
                              <w:r>
                                <w:rPr>
                                  <w:spacing w:val="-5"/>
                                  <w:sz w:val="24"/>
                                </w:rPr>
                                <w:t> </w:t>
                              </w:r>
                              <w:r>
                                <w:rPr>
                                  <w:spacing w:val="-4"/>
                                  <w:sz w:val="24"/>
                                </w:rPr>
                                <w:t>contre,</w:t>
                              </w:r>
                              <w:r>
                                <w:rPr>
                                  <w:spacing w:val="-5"/>
                                  <w:sz w:val="24"/>
                                </w:rPr>
                                <w:t> </w:t>
                              </w:r>
                              <w:r>
                                <w:rPr>
                                  <w:spacing w:val="-4"/>
                                  <w:sz w:val="24"/>
                                </w:rPr>
                                <w:t>pour</w:t>
                              </w:r>
                              <w:r>
                                <w:rPr>
                                  <w:spacing w:val="-5"/>
                                  <w:sz w:val="24"/>
                                </w:rPr>
                                <w:t> </w:t>
                              </w:r>
                              <w:r>
                                <w:rPr>
                                  <w:spacing w:val="-4"/>
                                  <w:sz w:val="24"/>
                                </w:rPr>
                                <w:t>gp41-L805*,</w:t>
                              </w:r>
                              <w:r>
                                <w:rPr>
                                  <w:spacing w:val="-5"/>
                                  <w:sz w:val="24"/>
                                </w:rPr>
                                <w:t> </w:t>
                              </w:r>
                              <w:r>
                                <w:rPr>
                                  <w:spacing w:val="-4"/>
                                  <w:sz w:val="24"/>
                                </w:rPr>
                                <w:t>on</w:t>
                              </w:r>
                              <w:r>
                                <w:rPr>
                                  <w:spacing w:val="-5"/>
                                  <w:sz w:val="24"/>
                                </w:rPr>
                                <w:t> </w:t>
                              </w:r>
                              <w:r>
                                <w:rPr>
                                  <w:spacing w:val="-4"/>
                                  <w:sz w:val="24"/>
                                </w:rPr>
                                <w:t>remarque</w:t>
                              </w:r>
                              <w:r>
                                <w:rPr>
                                  <w:spacing w:val="-5"/>
                                  <w:sz w:val="24"/>
                                </w:rPr>
                                <w:t> </w:t>
                              </w:r>
                              <w:r>
                                <w:rPr>
                                  <w:spacing w:val="-4"/>
                                  <w:sz w:val="24"/>
                                </w:rPr>
                                <w:t>une</w:t>
                              </w:r>
                              <w:r>
                                <w:rPr>
                                  <w:spacing w:val="-5"/>
                                  <w:sz w:val="24"/>
                                </w:rPr>
                                <w:t> </w:t>
                              </w:r>
                              <w:r>
                                <w:rPr>
                                  <w:spacing w:val="-4"/>
                                  <w:sz w:val="24"/>
                                </w:rPr>
                                <w:t>diminution </w:t>
                              </w:r>
                              <w:r>
                                <w:rPr>
                                  <w:sz w:val="24"/>
                                </w:rPr>
                                <w:t>de</w:t>
                              </w:r>
                              <w:r>
                                <w:rPr>
                                  <w:spacing w:val="-15"/>
                                  <w:sz w:val="24"/>
                                </w:rPr>
                                <w:t> </w:t>
                              </w:r>
                              <w:r>
                                <w:rPr>
                                  <w:sz w:val="24"/>
                                </w:rPr>
                                <w:t>la</w:t>
                              </w:r>
                              <w:r>
                                <w:rPr>
                                  <w:spacing w:val="-15"/>
                                  <w:sz w:val="24"/>
                                </w:rPr>
                                <w:t> </w:t>
                              </w:r>
                              <w:r>
                                <w:rPr>
                                  <w:sz w:val="24"/>
                                </w:rPr>
                                <w:t>bande</w:t>
                              </w:r>
                              <w:r>
                                <w:rPr>
                                  <w:spacing w:val="-6"/>
                                  <w:sz w:val="24"/>
                                </w:rPr>
                                <w:t> </w:t>
                              </w:r>
                              <w:r>
                                <w:rPr>
                                  <w:sz w:val="24"/>
                                </w:rPr>
                                <w:t>surtout</w:t>
                              </w:r>
                              <w:r>
                                <w:rPr>
                                  <w:spacing w:val="-6"/>
                                  <w:sz w:val="24"/>
                                </w:rPr>
                                <w:t> </w:t>
                              </w:r>
                              <w:r>
                                <w:rPr>
                                  <w:sz w:val="24"/>
                                </w:rPr>
                                <w:t>après</w:t>
                              </w:r>
                              <w:r>
                                <w:rPr>
                                  <w:spacing w:val="-6"/>
                                  <w:sz w:val="24"/>
                                </w:rPr>
                                <w:t> </w:t>
                              </w:r>
                              <w:r>
                                <w:rPr>
                                  <w:sz w:val="24"/>
                                </w:rPr>
                                <w:t>6h</w:t>
                              </w:r>
                              <w:r>
                                <w:rPr>
                                  <w:spacing w:val="-6"/>
                                  <w:sz w:val="24"/>
                                </w:rPr>
                                <w:t> </w:t>
                              </w:r>
                              <w:r>
                                <w:rPr>
                                  <w:sz w:val="24"/>
                                </w:rPr>
                                <w:t>de</w:t>
                              </w:r>
                              <w:r>
                                <w:rPr>
                                  <w:spacing w:val="-6"/>
                                  <w:sz w:val="24"/>
                                </w:rPr>
                                <w:t> </w:t>
                              </w:r>
                              <w:r>
                                <w:rPr>
                                  <w:sz w:val="24"/>
                                </w:rPr>
                                <w:t>traitement</w:t>
                              </w:r>
                              <w:r>
                                <w:rPr>
                                  <w:spacing w:val="-6"/>
                                  <w:sz w:val="24"/>
                                </w:rPr>
                                <w:t> </w:t>
                              </w:r>
                              <w:r>
                                <w:rPr>
                                  <w:sz w:val="24"/>
                                </w:rPr>
                                <w:t>au</w:t>
                              </w:r>
                              <w:r>
                                <w:rPr>
                                  <w:spacing w:val="-6"/>
                                  <w:sz w:val="24"/>
                                </w:rPr>
                                <w:t> </w:t>
                              </w:r>
                              <w:r>
                                <w:rPr>
                                  <w:sz w:val="24"/>
                                </w:rPr>
                                <w:t>chx</w:t>
                              </w:r>
                              <w:r>
                                <w:rPr>
                                  <w:spacing w:val="-15"/>
                                  <w:sz w:val="24"/>
                                </w:rPr>
                                <w:t> </w:t>
                              </w:r>
                              <w:r>
                                <w:rPr>
                                  <w:sz w:val="24"/>
                                </w:rPr>
                                <w:t>!</w:t>
                              </w:r>
                              <w:r>
                                <w:rPr>
                                  <w:spacing w:val="-6"/>
                                  <w:sz w:val="24"/>
                                </w:rPr>
                                <w:t> </w:t>
                              </w:r>
                              <w:r>
                                <w:rPr>
                                  <w:sz w:val="24"/>
                                </w:rPr>
                                <w:t>On</w:t>
                              </w:r>
                              <w:r>
                                <w:rPr>
                                  <w:spacing w:val="-6"/>
                                  <w:sz w:val="24"/>
                                </w:rPr>
                                <w:t> </w:t>
                              </w:r>
                              <w:r>
                                <w:rPr>
                                  <w:sz w:val="24"/>
                                </w:rPr>
                                <w:t>peut</w:t>
                              </w:r>
                              <w:r>
                                <w:rPr>
                                  <w:spacing w:val="-6"/>
                                  <w:sz w:val="24"/>
                                </w:rPr>
                                <w:t> </w:t>
                              </w:r>
                              <w:r>
                                <w:rPr>
                                  <w:sz w:val="24"/>
                                </w:rPr>
                                <w:t>se</w:t>
                              </w:r>
                              <w:r>
                                <w:rPr>
                                  <w:spacing w:val="-6"/>
                                  <w:sz w:val="24"/>
                                </w:rPr>
                                <w:t> </w:t>
                              </w:r>
                              <w:r>
                                <w:rPr>
                                  <w:sz w:val="24"/>
                                </w:rPr>
                                <w:t>dire</w:t>
                              </w:r>
                              <w:r>
                                <w:rPr>
                                  <w:spacing w:val="-6"/>
                                  <w:sz w:val="24"/>
                                </w:rPr>
                                <w:t> </w:t>
                              </w:r>
                              <w:r>
                                <w:rPr>
                                  <w:sz w:val="24"/>
                                </w:rPr>
                                <w:t>que</w:t>
                              </w:r>
                              <w:r>
                                <w:rPr>
                                  <w:spacing w:val="-6"/>
                                  <w:sz w:val="24"/>
                                </w:rPr>
                                <w:t> </w:t>
                              </w:r>
                              <w:r>
                                <w:rPr>
                                  <w:sz w:val="24"/>
                                </w:rPr>
                                <w:t>la</w:t>
                              </w:r>
                              <w:r>
                                <w:rPr>
                                  <w:spacing w:val="-6"/>
                                  <w:sz w:val="24"/>
                                </w:rPr>
                                <w:t> </w:t>
                              </w:r>
                              <w:r>
                                <w:rPr>
                                  <w:sz w:val="24"/>
                                </w:rPr>
                                <w:t>protéine</w:t>
                              </w:r>
                              <w:r>
                                <w:rPr>
                                  <w:spacing w:val="-6"/>
                                  <w:sz w:val="24"/>
                                </w:rPr>
                                <w:t> </w:t>
                              </w:r>
                              <w:r>
                                <w:rPr>
                                  <w:sz w:val="24"/>
                                </w:rPr>
                                <w:t>n’est</w:t>
                              </w:r>
                              <w:r>
                                <w:rPr>
                                  <w:spacing w:val="-6"/>
                                  <w:sz w:val="24"/>
                                </w:rPr>
                                <w:t> </w:t>
                              </w:r>
                              <w:r>
                                <w:rPr>
                                  <w:sz w:val="24"/>
                                </w:rPr>
                                <w:t>pas </w:t>
                              </w:r>
                              <w:r>
                                <w:rPr>
                                  <w:spacing w:val="-2"/>
                                  <w:sz w:val="24"/>
                                </w:rPr>
                                <w:t>stable</w:t>
                              </w:r>
                              <w:r>
                                <w:rPr>
                                  <w:spacing w:val="-12"/>
                                  <w:sz w:val="24"/>
                                </w:rPr>
                                <w:t> </w:t>
                              </w:r>
                              <w:r>
                                <w:rPr>
                                  <w:spacing w:val="-2"/>
                                  <w:sz w:val="24"/>
                                </w:rPr>
                                <w:t>au</w:t>
                              </w:r>
                              <w:r>
                                <w:rPr>
                                  <w:spacing w:val="-12"/>
                                  <w:sz w:val="24"/>
                                </w:rPr>
                                <w:t> </w:t>
                              </w:r>
                              <w:r>
                                <w:rPr>
                                  <w:spacing w:val="-2"/>
                                  <w:sz w:val="24"/>
                                </w:rPr>
                                <w:t>cours</w:t>
                              </w:r>
                              <w:r>
                                <w:rPr>
                                  <w:spacing w:val="-12"/>
                                  <w:sz w:val="24"/>
                                </w:rPr>
                                <w:t> </w:t>
                              </w:r>
                              <w:r>
                                <w:rPr>
                                  <w:spacing w:val="-2"/>
                                  <w:sz w:val="24"/>
                                </w:rPr>
                                <w:t>du</w:t>
                              </w:r>
                              <w:r>
                                <w:rPr>
                                  <w:spacing w:val="-12"/>
                                  <w:sz w:val="24"/>
                                </w:rPr>
                                <w:t> </w:t>
                              </w:r>
                              <w:r>
                                <w:rPr>
                                  <w:spacing w:val="-2"/>
                                  <w:sz w:val="24"/>
                                </w:rPr>
                                <w:t>temps,</w:t>
                              </w:r>
                              <w:r>
                                <w:rPr>
                                  <w:spacing w:val="-12"/>
                                  <w:sz w:val="24"/>
                                </w:rPr>
                                <w:t> </w:t>
                              </w:r>
                              <w:r>
                                <w:rPr>
                                  <w:spacing w:val="-2"/>
                                  <w:sz w:val="24"/>
                                </w:rPr>
                                <w:t>sûrement</w:t>
                              </w:r>
                              <w:r>
                                <w:rPr>
                                  <w:spacing w:val="-12"/>
                                  <w:sz w:val="24"/>
                                </w:rPr>
                                <w:t> </w:t>
                              </w:r>
                              <w:r>
                                <w:rPr>
                                  <w:spacing w:val="-2"/>
                                  <w:sz w:val="24"/>
                                </w:rPr>
                                <w:t>parce</w:t>
                              </w:r>
                              <w:r>
                                <w:rPr>
                                  <w:spacing w:val="-12"/>
                                  <w:sz w:val="24"/>
                                </w:rPr>
                                <w:t> </w:t>
                              </w:r>
                              <w:r>
                                <w:rPr>
                                  <w:spacing w:val="-2"/>
                                  <w:sz w:val="24"/>
                                </w:rPr>
                                <w:t>que</w:t>
                              </w:r>
                              <w:r>
                                <w:rPr>
                                  <w:spacing w:val="-12"/>
                                  <w:sz w:val="24"/>
                                </w:rPr>
                                <w:t> </w:t>
                              </w:r>
                              <w:r>
                                <w:rPr>
                                  <w:spacing w:val="-2"/>
                                  <w:sz w:val="24"/>
                                </w:rPr>
                                <w:t>le</w:t>
                              </w:r>
                              <w:r>
                                <w:rPr>
                                  <w:spacing w:val="-12"/>
                                  <w:sz w:val="24"/>
                                </w:rPr>
                                <w:t> </w:t>
                              </w:r>
                              <w:r>
                                <w:rPr>
                                  <w:spacing w:val="-2"/>
                                  <w:sz w:val="24"/>
                                </w:rPr>
                                <w:t>raccourcissement</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queue</w:t>
                              </w:r>
                              <w:r>
                                <w:rPr>
                                  <w:spacing w:val="-12"/>
                                  <w:sz w:val="24"/>
                                </w:rPr>
                                <w:t> </w:t>
                              </w:r>
                              <w:r>
                                <w:rPr>
                                  <w:spacing w:val="-2"/>
                                  <w:sz w:val="24"/>
                                </w:rPr>
                                <w:t>C-ter</w:t>
                              </w:r>
                              <w:r>
                                <w:rPr>
                                  <w:spacing w:val="-12"/>
                                  <w:sz w:val="24"/>
                                </w:rPr>
                                <w:t> </w:t>
                              </w:r>
                              <w:r>
                                <w:rPr>
                                  <w:spacing w:val="-2"/>
                                  <w:sz w:val="24"/>
                                </w:rPr>
                                <w:t>empêche </w:t>
                              </w:r>
                              <w:r>
                                <w:rPr>
                                  <w:sz w:val="24"/>
                                </w:rPr>
                                <w:t>sa reconnaissance par le tri rétromère et la rend donc non fonctionnelle. Une protéine non fonctionnelle</w:t>
                              </w:r>
                              <w:r>
                                <w:rPr>
                                  <w:spacing w:val="-9"/>
                                  <w:sz w:val="24"/>
                                </w:rPr>
                                <w:t> </w:t>
                              </w:r>
                              <w:r>
                                <w:rPr>
                                  <w:sz w:val="24"/>
                                </w:rPr>
                                <w:t>sera</w:t>
                              </w:r>
                              <w:r>
                                <w:rPr>
                                  <w:spacing w:val="-9"/>
                                  <w:sz w:val="24"/>
                                </w:rPr>
                                <w:t> </w:t>
                              </w:r>
                              <w:r>
                                <w:rPr>
                                  <w:sz w:val="24"/>
                                </w:rPr>
                                <w:t>dégradée</w:t>
                              </w:r>
                              <w:r>
                                <w:rPr>
                                  <w:spacing w:val="-9"/>
                                  <w:sz w:val="24"/>
                                </w:rPr>
                                <w:t> </w:t>
                              </w:r>
                              <w:r>
                                <w:rPr>
                                  <w:sz w:val="24"/>
                                </w:rPr>
                                <w:t>par</w:t>
                              </w:r>
                              <w:r>
                                <w:rPr>
                                  <w:spacing w:val="-9"/>
                                  <w:sz w:val="24"/>
                                </w:rPr>
                                <w:t> </w:t>
                              </w:r>
                              <w:r>
                                <w:rPr>
                                  <w:sz w:val="24"/>
                                </w:rPr>
                                <w:t>le</w:t>
                              </w:r>
                              <w:r>
                                <w:rPr>
                                  <w:spacing w:val="-9"/>
                                  <w:sz w:val="24"/>
                                </w:rPr>
                                <w:t> </w:t>
                              </w:r>
                              <w:r>
                                <w:rPr>
                                  <w:sz w:val="24"/>
                                </w:rPr>
                                <w:t>protéasome</w:t>
                              </w:r>
                              <w:r>
                                <w:rPr>
                                  <w:spacing w:val="-9"/>
                                  <w:sz w:val="24"/>
                                </w:rPr>
                                <w:t> </w:t>
                              </w:r>
                              <w:r>
                                <w:rPr>
                                  <w:sz w:val="24"/>
                                </w:rPr>
                                <w:t>ou</w:t>
                              </w:r>
                              <w:r>
                                <w:rPr>
                                  <w:spacing w:val="-9"/>
                                  <w:sz w:val="24"/>
                                </w:rPr>
                                <w:t> </w:t>
                              </w:r>
                              <w:r>
                                <w:rPr>
                                  <w:sz w:val="24"/>
                                </w:rPr>
                                <w:t>les</w:t>
                              </w:r>
                              <w:r>
                                <w:rPr>
                                  <w:spacing w:val="-9"/>
                                  <w:sz w:val="24"/>
                                </w:rPr>
                                <w:t> </w:t>
                              </w:r>
                              <w:r>
                                <w:rPr>
                                  <w:sz w:val="24"/>
                                </w:rPr>
                                <w:t>lysosomes</w:t>
                              </w:r>
                              <w:r>
                                <w:rPr>
                                  <w:spacing w:val="-9"/>
                                  <w:sz w:val="24"/>
                                </w:rPr>
                                <w:t> </w:t>
                              </w:r>
                              <w:r>
                                <w:rPr>
                                  <w:sz w:val="24"/>
                                </w:rPr>
                                <w:t>(mais</w:t>
                              </w:r>
                              <w:r>
                                <w:rPr>
                                  <w:spacing w:val="-9"/>
                                  <w:sz w:val="24"/>
                                </w:rPr>
                                <w:t> </w:t>
                              </w:r>
                              <w:r>
                                <w:rPr>
                                  <w:sz w:val="24"/>
                                </w:rPr>
                                <w:t>ça</w:t>
                              </w:r>
                              <w:r>
                                <w:rPr>
                                  <w:spacing w:val="-9"/>
                                  <w:sz w:val="24"/>
                                </w:rPr>
                                <w:t> </w:t>
                              </w:r>
                              <w:r>
                                <w:rPr>
                                  <w:sz w:val="24"/>
                                </w:rPr>
                                <w:t>on</w:t>
                              </w:r>
                              <w:r>
                                <w:rPr>
                                  <w:spacing w:val="-9"/>
                                  <w:sz w:val="24"/>
                                </w:rPr>
                                <w:t> </w:t>
                              </w:r>
                              <w:r>
                                <w:rPr>
                                  <w:sz w:val="24"/>
                                </w:rPr>
                                <w:t>n’en</w:t>
                              </w:r>
                              <w:r>
                                <w:rPr>
                                  <w:spacing w:val="-9"/>
                                  <w:sz w:val="24"/>
                                </w:rPr>
                                <w:t> </w:t>
                              </w:r>
                              <w:r>
                                <w:rPr>
                                  <w:sz w:val="24"/>
                                </w:rPr>
                                <w:t>sait</w:t>
                              </w:r>
                              <w:r>
                                <w:rPr>
                                  <w:spacing w:val="-9"/>
                                  <w:sz w:val="24"/>
                                </w:rPr>
                                <w:t> </w:t>
                              </w:r>
                              <w:r>
                                <w:rPr>
                                  <w:sz w:val="24"/>
                                </w:rPr>
                                <w:t>rien,</w:t>
                              </w:r>
                              <w:r>
                                <w:rPr>
                                  <w:spacing w:val="-9"/>
                                  <w:sz w:val="24"/>
                                </w:rPr>
                                <w:t> </w:t>
                              </w:r>
                              <w:r>
                                <w:rPr>
                                  <w:sz w:val="24"/>
                                </w:rPr>
                                <w:t>je vous</w:t>
                              </w:r>
                              <w:r>
                                <w:rPr>
                                  <w:spacing w:val="-13"/>
                                  <w:sz w:val="24"/>
                                </w:rPr>
                                <w:t> </w:t>
                              </w:r>
                              <w:r>
                                <w:rPr>
                                  <w:sz w:val="24"/>
                                </w:rPr>
                                <w:t>fais</w:t>
                              </w:r>
                              <w:r>
                                <w:rPr>
                                  <w:spacing w:val="-13"/>
                                  <w:sz w:val="24"/>
                                </w:rPr>
                                <w:t> </w:t>
                              </w:r>
                              <w:r>
                                <w:rPr>
                                  <w:sz w:val="24"/>
                                </w:rPr>
                                <w:t>juste</w:t>
                              </w:r>
                              <w:r>
                                <w:rPr>
                                  <w:spacing w:val="-14"/>
                                  <w:sz w:val="24"/>
                                </w:rPr>
                                <w:t> </w:t>
                              </w:r>
                              <w:r>
                                <w:rPr>
                                  <w:sz w:val="24"/>
                                </w:rPr>
                                <w:t>la</w:t>
                              </w:r>
                              <w:r>
                                <w:rPr>
                                  <w:spacing w:val="-13"/>
                                  <w:sz w:val="24"/>
                                </w:rPr>
                                <w:t> </w:t>
                              </w:r>
                              <w:r>
                                <w:rPr>
                                  <w:sz w:val="24"/>
                                </w:rPr>
                                <w:t>supposition)</w:t>
                              </w:r>
                              <w:r>
                                <w:rPr>
                                  <w:spacing w:val="40"/>
                                  <w:sz w:val="24"/>
                                </w:rPr>
                                <w:t>  </w:t>
                              </w:r>
                              <w:r>
                                <w:rPr>
                                  <w:sz w:val="24"/>
                                </w:rPr>
                                <w:t>.</w:t>
                              </w:r>
                              <w:r>
                                <w:rPr>
                                  <w:spacing w:val="-13"/>
                                  <w:sz w:val="24"/>
                                </w:rPr>
                                <w:t> </w:t>
                              </w:r>
                              <w:r>
                                <w:rPr>
                                  <w:sz w:val="24"/>
                                </w:rPr>
                                <w:t>Et</w:t>
                              </w:r>
                              <w:r>
                                <w:rPr>
                                  <w:spacing w:val="-13"/>
                                  <w:sz w:val="24"/>
                                </w:rPr>
                                <w:t> </w:t>
                              </w:r>
                              <w:r>
                                <w:rPr>
                                  <w:sz w:val="24"/>
                                </w:rPr>
                                <w:t>c’est</w:t>
                              </w:r>
                              <w:r>
                                <w:rPr>
                                  <w:spacing w:val="-14"/>
                                  <w:sz w:val="24"/>
                                </w:rPr>
                                <w:t> </w:t>
                              </w:r>
                              <w:r>
                                <w:rPr>
                                  <w:sz w:val="24"/>
                                </w:rPr>
                                <w:t>encore</w:t>
                              </w:r>
                              <w:r>
                                <w:rPr>
                                  <w:spacing w:val="-13"/>
                                  <w:sz w:val="24"/>
                                </w:rPr>
                                <w:t> </w:t>
                              </w:r>
                              <w:r>
                                <w:rPr>
                                  <w:sz w:val="24"/>
                                </w:rPr>
                                <w:t>plus</w:t>
                              </w:r>
                              <w:r>
                                <w:rPr>
                                  <w:spacing w:val="-13"/>
                                  <w:sz w:val="24"/>
                                </w:rPr>
                                <w:t> </w:t>
                              </w:r>
                              <w:r>
                                <w:rPr>
                                  <w:sz w:val="24"/>
                                </w:rPr>
                                <w:t>flagrant</w:t>
                              </w:r>
                              <w:r>
                                <w:rPr>
                                  <w:spacing w:val="-14"/>
                                  <w:sz w:val="24"/>
                                </w:rPr>
                                <w:t> </w:t>
                              </w:r>
                              <w:r>
                                <w:rPr>
                                  <w:sz w:val="24"/>
                                </w:rPr>
                                <w:t>pour</w:t>
                              </w:r>
                              <w:r>
                                <w:rPr>
                                  <w:spacing w:val="-13"/>
                                  <w:sz w:val="24"/>
                                </w:rPr>
                                <w:t> </w:t>
                              </w:r>
                              <w:r>
                                <w:rPr>
                                  <w:sz w:val="24"/>
                                </w:rPr>
                                <w:t>gp41-L753*</w:t>
                              </w:r>
                              <w:r>
                                <w:rPr>
                                  <w:spacing w:val="-13"/>
                                  <w:sz w:val="24"/>
                                </w:rPr>
                                <w:t> </w:t>
                              </w:r>
                              <w:r>
                                <w:rPr>
                                  <w:sz w:val="24"/>
                                </w:rPr>
                                <w:t>qui</w:t>
                              </w:r>
                              <w:r>
                                <w:rPr>
                                  <w:spacing w:val="-14"/>
                                  <w:sz w:val="24"/>
                                </w:rPr>
                                <w:t> </w:t>
                              </w:r>
                              <w:r>
                                <w:rPr>
                                  <w:sz w:val="24"/>
                                </w:rPr>
                                <w:t>n’est</w:t>
                              </w:r>
                              <w:r>
                                <w:rPr>
                                  <w:spacing w:val="-13"/>
                                  <w:sz w:val="24"/>
                                </w:rPr>
                                <w:t> </w:t>
                              </w:r>
                              <w:r>
                                <w:rPr>
                                  <w:sz w:val="24"/>
                                </w:rPr>
                                <w:t>plus détecté</w:t>
                              </w:r>
                              <w:r>
                                <w:rPr>
                                  <w:spacing w:val="-15"/>
                                  <w:sz w:val="24"/>
                                </w:rPr>
                                <w:t> </w:t>
                              </w:r>
                              <w:r>
                                <w:rPr>
                                  <w:sz w:val="24"/>
                                </w:rPr>
                                <w:t>au</w:t>
                              </w:r>
                              <w:r>
                                <w:rPr>
                                  <w:spacing w:val="-14"/>
                                  <w:sz w:val="24"/>
                                </w:rPr>
                                <w:t> </w:t>
                              </w:r>
                              <w:r>
                                <w:rPr>
                                  <w:sz w:val="24"/>
                                </w:rPr>
                                <w:t>bout</w:t>
                              </w:r>
                              <w:r>
                                <w:rPr>
                                  <w:spacing w:val="-3"/>
                                  <w:sz w:val="24"/>
                                </w:rPr>
                                <w:t> </w:t>
                              </w:r>
                              <w:r>
                                <w:rPr>
                                  <w:sz w:val="24"/>
                                </w:rPr>
                                <w:t>de</w:t>
                              </w:r>
                              <w:r>
                                <w:rPr>
                                  <w:spacing w:val="-3"/>
                                  <w:sz w:val="24"/>
                                </w:rPr>
                                <w:t> </w:t>
                              </w:r>
                              <w:r>
                                <w:rPr>
                                  <w:sz w:val="24"/>
                                </w:rPr>
                                <w:t>3h,</w:t>
                              </w:r>
                              <w:r>
                                <w:rPr>
                                  <w:spacing w:val="-3"/>
                                  <w:sz w:val="24"/>
                                </w:rPr>
                                <w:t> </w:t>
                              </w:r>
                              <w:r>
                                <w:rPr>
                                  <w:sz w:val="24"/>
                                </w:rPr>
                                <w:t>donc</w:t>
                              </w:r>
                              <w:r>
                                <w:rPr>
                                  <w:spacing w:val="-3"/>
                                  <w:sz w:val="24"/>
                                </w:rPr>
                                <w:t> </w:t>
                              </w:r>
                              <w:r>
                                <w:rPr>
                                  <w:sz w:val="24"/>
                                </w:rPr>
                                <w:t>la</w:t>
                              </w:r>
                              <w:r>
                                <w:rPr>
                                  <w:spacing w:val="-4"/>
                                  <w:sz w:val="24"/>
                                </w:rPr>
                                <w:t> </w:t>
                              </w:r>
                              <w:r>
                                <w:rPr>
                                  <w:sz w:val="24"/>
                                </w:rPr>
                                <w:t>potentielle</w:t>
                              </w:r>
                              <w:r>
                                <w:rPr>
                                  <w:spacing w:val="-4"/>
                                  <w:sz w:val="24"/>
                                </w:rPr>
                                <w:t> </w:t>
                              </w:r>
                              <w:r>
                                <w:rPr>
                                  <w:sz w:val="24"/>
                                </w:rPr>
                                <w:t>dégradation</w:t>
                              </w:r>
                              <w:r>
                                <w:rPr>
                                  <w:spacing w:val="-3"/>
                                  <w:sz w:val="24"/>
                                </w:rPr>
                                <w:t> </w:t>
                              </w:r>
                              <w:r>
                                <w:rPr>
                                  <w:sz w:val="24"/>
                                </w:rPr>
                                <w:t>est</w:t>
                              </w:r>
                              <w:r>
                                <w:rPr>
                                  <w:spacing w:val="-3"/>
                                  <w:sz w:val="24"/>
                                </w:rPr>
                                <w:t> </w:t>
                              </w:r>
                              <w:r>
                                <w:rPr>
                                  <w:sz w:val="24"/>
                                </w:rPr>
                                <w:t>encore</w:t>
                              </w:r>
                              <w:r>
                                <w:rPr>
                                  <w:spacing w:val="-3"/>
                                  <w:sz w:val="24"/>
                                </w:rPr>
                                <w:t> </w:t>
                              </w:r>
                              <w:r>
                                <w:rPr>
                                  <w:sz w:val="24"/>
                                </w:rPr>
                                <w:t>plus</w:t>
                              </w:r>
                              <w:r>
                                <w:rPr>
                                  <w:spacing w:val="-3"/>
                                  <w:sz w:val="24"/>
                                </w:rPr>
                                <w:t> </w:t>
                              </w:r>
                              <w:r>
                                <w:rPr>
                                  <w:sz w:val="24"/>
                                </w:rPr>
                                <w:t>rapide</w:t>
                              </w:r>
                              <w:r>
                                <w:rPr>
                                  <w:spacing w:val="-15"/>
                                  <w:sz w:val="24"/>
                                </w:rPr>
                                <w:t> </w:t>
                              </w:r>
                              <w:r>
                                <w:rPr>
                                  <w:sz w:val="24"/>
                                </w:rPr>
                                <w:t>!</w:t>
                              </w:r>
                              <w:r>
                                <w:rPr>
                                  <w:spacing w:val="-3"/>
                                  <w:sz w:val="24"/>
                                </w:rPr>
                                <w:t> </w:t>
                              </w:r>
                              <w:r>
                                <w:rPr>
                                  <w:sz w:val="24"/>
                                </w:rPr>
                                <w:t>En</w:t>
                              </w:r>
                              <w:r>
                                <w:rPr>
                                  <w:spacing w:val="-4"/>
                                  <w:sz w:val="24"/>
                                </w:rPr>
                                <w:t> </w:t>
                              </w:r>
                              <w:r>
                                <w:rPr>
                                  <w:sz w:val="24"/>
                                </w:rPr>
                                <w:t>gros,</w:t>
                              </w:r>
                              <w:r>
                                <w:rPr>
                                  <w:spacing w:val="-3"/>
                                  <w:sz w:val="24"/>
                                </w:rPr>
                                <w:t> </w:t>
                              </w:r>
                              <w:r>
                                <w:rPr>
                                  <w:sz w:val="24"/>
                                </w:rPr>
                                <w:t>plus </w:t>
                              </w:r>
                              <w:r>
                                <w:rPr>
                                  <w:spacing w:val="-4"/>
                                  <w:sz w:val="24"/>
                                </w:rPr>
                                <w:t>on</w:t>
                              </w:r>
                              <w:r>
                                <w:rPr>
                                  <w:spacing w:val="-5"/>
                                  <w:sz w:val="24"/>
                                </w:rPr>
                                <w:t> </w:t>
                              </w:r>
                              <w:r>
                                <w:rPr>
                                  <w:spacing w:val="-4"/>
                                  <w:sz w:val="24"/>
                                </w:rPr>
                                <w:t>coupe</w:t>
                              </w:r>
                              <w:r>
                                <w:rPr>
                                  <w:spacing w:val="-5"/>
                                  <w:sz w:val="24"/>
                                </w:rPr>
                                <w:t> </w:t>
                              </w:r>
                              <w:r>
                                <w:rPr>
                                  <w:spacing w:val="-4"/>
                                  <w:sz w:val="24"/>
                                </w:rPr>
                                <w:t>la</w:t>
                              </w:r>
                              <w:r>
                                <w:rPr>
                                  <w:spacing w:val="-5"/>
                                  <w:sz w:val="24"/>
                                </w:rPr>
                                <w:t> </w:t>
                              </w:r>
                              <w:r>
                                <w:rPr>
                                  <w:spacing w:val="-4"/>
                                  <w:sz w:val="24"/>
                                </w:rPr>
                                <w:t>queue,</w:t>
                              </w:r>
                              <w:r>
                                <w:rPr>
                                  <w:spacing w:val="-5"/>
                                  <w:sz w:val="24"/>
                                </w:rPr>
                                <w:t> </w:t>
                              </w:r>
                              <w:r>
                                <w:rPr>
                                  <w:spacing w:val="-4"/>
                                  <w:sz w:val="24"/>
                                </w:rPr>
                                <w:t>plus</w:t>
                              </w:r>
                              <w:r>
                                <w:rPr>
                                  <w:spacing w:val="-5"/>
                                  <w:sz w:val="24"/>
                                </w:rPr>
                                <w:t> </w:t>
                              </w:r>
                              <w:r>
                                <w:rPr>
                                  <w:spacing w:val="-4"/>
                                  <w:sz w:val="24"/>
                                </w:rPr>
                                <w:t>gp41</w:t>
                              </w:r>
                              <w:r>
                                <w:rPr>
                                  <w:spacing w:val="-5"/>
                                  <w:sz w:val="24"/>
                                </w:rPr>
                                <w:t> </w:t>
                              </w:r>
                              <w:r>
                                <w:rPr>
                                  <w:spacing w:val="-4"/>
                                  <w:sz w:val="24"/>
                                </w:rPr>
                                <w:t>devient</w:t>
                              </w:r>
                              <w:r>
                                <w:rPr>
                                  <w:spacing w:val="-5"/>
                                  <w:sz w:val="24"/>
                                </w:rPr>
                                <w:t> </w:t>
                              </w:r>
                              <w:r>
                                <w:rPr>
                                  <w:spacing w:val="-4"/>
                                  <w:sz w:val="24"/>
                                </w:rPr>
                                <w:t>instable,</w:t>
                              </w:r>
                              <w:r>
                                <w:rPr>
                                  <w:spacing w:val="-5"/>
                                  <w:sz w:val="24"/>
                                </w:rPr>
                                <w:t> </w:t>
                              </w:r>
                              <w:r>
                                <w:rPr>
                                  <w:spacing w:val="-4"/>
                                  <w:sz w:val="24"/>
                                </w:rPr>
                                <w:t>non</w:t>
                              </w:r>
                              <w:r>
                                <w:rPr>
                                  <w:spacing w:val="-5"/>
                                  <w:sz w:val="24"/>
                                </w:rPr>
                                <w:t> </w:t>
                              </w:r>
                              <w:r>
                                <w:rPr>
                                  <w:spacing w:val="-4"/>
                                  <w:sz w:val="24"/>
                                </w:rPr>
                                <w:t>reconnue</w:t>
                              </w:r>
                              <w:r>
                                <w:rPr>
                                  <w:spacing w:val="-5"/>
                                  <w:sz w:val="24"/>
                                </w:rPr>
                                <w:t> </w:t>
                              </w:r>
                              <w:r>
                                <w:rPr>
                                  <w:spacing w:val="-4"/>
                                  <w:sz w:val="24"/>
                                </w:rPr>
                                <w:t>et</w:t>
                              </w:r>
                              <w:r>
                                <w:rPr>
                                  <w:spacing w:val="-5"/>
                                  <w:sz w:val="24"/>
                                </w:rPr>
                                <w:t> </w:t>
                              </w:r>
                              <w:r>
                                <w:rPr>
                                  <w:spacing w:val="-4"/>
                                  <w:sz w:val="24"/>
                                </w:rPr>
                                <w:t>finit</w:t>
                              </w:r>
                              <w:r>
                                <w:rPr>
                                  <w:spacing w:val="-5"/>
                                  <w:sz w:val="24"/>
                                </w:rPr>
                                <w:t> </w:t>
                              </w:r>
                              <w:r>
                                <w:rPr>
                                  <w:spacing w:val="-4"/>
                                  <w:sz w:val="24"/>
                                </w:rPr>
                                <w:t>sûrement</w:t>
                              </w:r>
                              <w:r>
                                <w:rPr>
                                  <w:spacing w:val="-5"/>
                                  <w:sz w:val="24"/>
                                </w:rPr>
                                <w:t> </w:t>
                              </w:r>
                              <w:r>
                                <w:rPr>
                                  <w:spacing w:val="-4"/>
                                  <w:sz w:val="24"/>
                                </w:rPr>
                                <w:t>détruite.</w:t>
                              </w:r>
                              <w:r>
                                <w:rPr>
                                  <w:spacing w:val="-5"/>
                                  <w:sz w:val="24"/>
                                </w:rPr>
                                <w:t> </w:t>
                              </w:r>
                              <w:r>
                                <w:rPr>
                                  <w:spacing w:val="-4"/>
                                  <w:sz w:val="24"/>
                                </w:rPr>
                                <w:t>Si</w:t>
                              </w:r>
                              <w:r>
                                <w:rPr>
                                  <w:spacing w:val="-5"/>
                                  <w:sz w:val="24"/>
                                </w:rPr>
                                <w:t> </w:t>
                              </w:r>
                              <w:r>
                                <w:rPr>
                                  <w:spacing w:val="-4"/>
                                  <w:sz w:val="24"/>
                                </w:rPr>
                                <w:t>c’est </w:t>
                              </w:r>
                              <w:r>
                                <w:rPr>
                                  <w:sz w:val="24"/>
                                </w:rPr>
                                <w:t>pas clair, go fofo</w:t>
                              </w:r>
                            </w:p>
                            <w:p>
                              <w:pPr>
                                <w:tabs>
                                  <w:tab w:pos="10249" w:val="left" w:leader="none"/>
                                </w:tabs>
                                <w:spacing w:before="129"/>
                                <w:ind w:left="9" w:right="0" w:firstLine="0"/>
                                <w:jc w:val="left"/>
                                <w:rPr>
                                  <w:rFonts w:ascii="Times New Roman"/>
                                  <w:sz w:val="24"/>
                                </w:rPr>
                              </w:pPr>
                              <w:r>
                                <w:rPr>
                                  <w:rFonts w:ascii="Times New Roman"/>
                                  <w:w w:val="99"/>
                                  <w:sz w:val="24"/>
                                  <w:u w:val="dotted" w:color="3F3F3F"/>
                                </w:rPr>
                                <w:t> </w:t>
                              </w:r>
                              <w:r>
                                <w:rPr>
                                  <w:rFonts w:ascii="Times New Roman"/>
                                  <w:sz w:val="24"/>
                                  <w:u w:val="dotted" w:color="3F3F3F"/>
                                </w:rPr>
                                <w:tab/>
                              </w:r>
                            </w:p>
                            <w:p>
                              <w:pPr>
                                <w:spacing w:before="181"/>
                                <w:ind w:left="698" w:right="0" w:firstLine="0"/>
                                <w:jc w:val="left"/>
                                <w:rPr>
                                  <w:rFonts w:ascii="Georgia"/>
                                  <w:b/>
                                  <w:sz w:val="28"/>
                                </w:rPr>
                              </w:pPr>
                              <w:r>
                                <w:rPr>
                                  <w:rFonts w:ascii="Georgia"/>
                                  <w:b/>
                                  <w:spacing w:val="-2"/>
                                  <w:sz w:val="28"/>
                                </w:rPr>
                                <w:t>Brouillon</w:t>
                              </w:r>
                            </w:p>
                            <w:p>
                              <w:pPr>
                                <w:numPr>
                                  <w:ilvl w:val="0"/>
                                  <w:numId w:val="22"/>
                                </w:numPr>
                                <w:tabs>
                                  <w:tab w:pos="891" w:val="left" w:leader="none"/>
                                </w:tabs>
                                <w:spacing w:line="225" w:lineRule="auto" w:before="244"/>
                                <w:ind w:left="891" w:right="336" w:hanging="354"/>
                                <w:jc w:val="left"/>
                                <w:rPr>
                                  <w:rFonts w:ascii="Georgia" w:hAnsi="Georgia"/>
                                  <w:b/>
                                  <w:sz w:val="24"/>
                                </w:rPr>
                              </w:pPr>
                              <w:r>
                                <w:rPr>
                                  <w:spacing w:val="-2"/>
                                  <w:sz w:val="24"/>
                                </w:rPr>
                                <w:t>Le</w:t>
                              </w:r>
                              <w:r>
                                <w:rPr>
                                  <w:spacing w:val="-8"/>
                                  <w:sz w:val="24"/>
                                </w:rPr>
                                <w:t> </w:t>
                              </w:r>
                              <w:r>
                                <w:rPr>
                                  <w:spacing w:val="-2"/>
                                  <w:sz w:val="24"/>
                                </w:rPr>
                                <w:t>VIH-1</w:t>
                              </w:r>
                              <w:r>
                                <w:rPr>
                                  <w:spacing w:val="-7"/>
                                  <w:sz w:val="24"/>
                                </w:rPr>
                                <w:t> </w:t>
                              </w:r>
                              <w:r>
                                <w:rPr>
                                  <w:spacing w:val="-2"/>
                                  <w:sz w:val="24"/>
                                </w:rPr>
                                <w:t>est</w:t>
                              </w:r>
                              <w:r>
                                <w:rPr>
                                  <w:spacing w:val="-8"/>
                                  <w:sz w:val="24"/>
                                </w:rPr>
                                <w:t> </w:t>
                              </w:r>
                              <w:r>
                                <w:rPr>
                                  <w:spacing w:val="-2"/>
                                  <w:sz w:val="24"/>
                                </w:rPr>
                                <w:t>internalisé</w:t>
                              </w:r>
                              <w:r>
                                <w:rPr>
                                  <w:spacing w:val="-7"/>
                                  <w:sz w:val="24"/>
                                </w:rPr>
                                <w:t> </w:t>
                              </w:r>
                              <w:r>
                                <w:rPr>
                                  <w:spacing w:val="-2"/>
                                  <w:sz w:val="24"/>
                                </w:rPr>
                                <w:t>par</w:t>
                              </w:r>
                              <w:r>
                                <w:rPr>
                                  <w:spacing w:val="-7"/>
                                  <w:sz w:val="24"/>
                                </w:rPr>
                                <w:t> </w:t>
                              </w:r>
                              <w:r>
                                <w:rPr>
                                  <w:spacing w:val="-2"/>
                                  <w:sz w:val="24"/>
                                </w:rPr>
                                <w:t>endocytose</w:t>
                              </w:r>
                              <w:r>
                                <w:rPr>
                                  <w:spacing w:val="-8"/>
                                  <w:sz w:val="24"/>
                                </w:rPr>
                                <w:t> </w:t>
                              </w:r>
                              <w:r>
                                <w:rPr>
                                  <w:spacing w:val="-2"/>
                                  <w:sz w:val="24"/>
                                </w:rPr>
                                <w:t>dans</w:t>
                              </w:r>
                              <w:r>
                                <w:rPr>
                                  <w:spacing w:val="-7"/>
                                  <w:sz w:val="24"/>
                                </w:rPr>
                                <w:t> </w:t>
                              </w:r>
                              <w:r>
                                <w:rPr>
                                  <w:spacing w:val="-2"/>
                                  <w:sz w:val="24"/>
                                </w:rPr>
                                <w:t>les</w:t>
                              </w:r>
                              <w:r>
                                <w:rPr>
                                  <w:spacing w:val="-7"/>
                                  <w:sz w:val="24"/>
                                </w:rPr>
                                <w:t> </w:t>
                              </w:r>
                              <w:r>
                                <w:rPr>
                                  <w:spacing w:val="-2"/>
                                  <w:sz w:val="24"/>
                                </w:rPr>
                                <w:t>cellules</w:t>
                              </w:r>
                              <w:r>
                                <w:rPr>
                                  <w:spacing w:val="-8"/>
                                  <w:sz w:val="24"/>
                                </w:rPr>
                                <w:t> </w:t>
                              </w:r>
                              <w:r>
                                <w:rPr>
                                  <w:spacing w:val="-2"/>
                                  <w:sz w:val="24"/>
                                </w:rPr>
                                <w:t>TZM-bl</w:t>
                              </w:r>
                              <w:r>
                                <w:rPr>
                                  <w:spacing w:val="-7"/>
                                  <w:sz w:val="24"/>
                                </w:rPr>
                                <w:t> </w:t>
                              </w:r>
                              <w:r>
                                <w:rPr>
                                  <w:spacing w:val="-2"/>
                                  <w:sz w:val="24"/>
                                </w:rPr>
                                <w:t>et</w:t>
                              </w:r>
                              <w:r>
                                <w:rPr>
                                  <w:spacing w:val="-7"/>
                                  <w:sz w:val="24"/>
                                </w:rPr>
                                <w:t> </w:t>
                              </w:r>
                              <w:r>
                                <w:rPr>
                                  <w:spacing w:val="-2"/>
                                  <w:sz w:val="24"/>
                                </w:rPr>
                                <w:t>a</w:t>
                              </w:r>
                              <w:r>
                                <w:rPr>
                                  <w:spacing w:val="-8"/>
                                  <w:sz w:val="24"/>
                                </w:rPr>
                                <w:t> </w:t>
                              </w:r>
                              <w:r>
                                <w:rPr>
                                  <w:spacing w:val="-2"/>
                                  <w:sz w:val="24"/>
                                </w:rPr>
                                <w:t>pour</w:t>
                              </w:r>
                              <w:r>
                                <w:rPr>
                                  <w:spacing w:val="-7"/>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numPr>
                                  <w:ilvl w:val="0"/>
                                  <w:numId w:val="22"/>
                                </w:numPr>
                                <w:tabs>
                                  <w:tab w:pos="891" w:val="left" w:leader="none"/>
                                </w:tabs>
                                <w:spacing w:line="225" w:lineRule="auto" w:before="80"/>
                                <w:ind w:left="891" w:right="336" w:hanging="354"/>
                                <w:jc w:val="left"/>
                                <w:rPr>
                                  <w:rFonts w:ascii="Georgia" w:hAnsi="Georgia"/>
                                  <w:b/>
                                  <w:sz w:val="24"/>
                                </w:rPr>
                              </w:pPr>
                              <w:r>
                                <w:rPr>
                                  <w:spacing w:val="-4"/>
                                  <w:sz w:val="24"/>
                                </w:rPr>
                                <w:t>L’entrée du VIH-1 peut dépendre de la macropinocytose ou de la fusion selon le niveau </w:t>
                              </w:r>
                              <w:r>
                                <w:rPr>
                                  <w:sz w:val="24"/>
                                </w:rPr>
                                <w:t>d’activation des lymphocytes T. </w:t>
                              </w:r>
                              <w:r>
                                <w:rPr>
                                  <w:rFonts w:ascii="Georgia" w:hAnsi="Georgia"/>
                                  <w:b/>
                                  <w:sz w:val="24"/>
                                </w:rPr>
                                <w:t>(Figure 2)</w:t>
                              </w:r>
                            </w:p>
                            <w:p>
                              <w:pPr>
                                <w:numPr>
                                  <w:ilvl w:val="0"/>
                                  <w:numId w:val="22"/>
                                </w:numPr>
                                <w:tabs>
                                  <w:tab w:pos="891" w:val="left" w:leader="none"/>
                                </w:tabs>
                                <w:spacing w:line="225" w:lineRule="auto" w:before="79"/>
                                <w:ind w:left="891" w:right="336" w:hanging="354"/>
                                <w:jc w:val="left"/>
                                <w:rPr>
                                  <w:rFonts w:ascii="Georgia" w:hAnsi="Georgia"/>
                                  <w:b/>
                                  <w:sz w:val="24"/>
                                </w:rPr>
                              </w:pPr>
                              <w:r>
                                <w:rPr>
                                  <w:spacing w:val="-8"/>
                                  <w:sz w:val="24"/>
                                </w:rPr>
                                <w:t>La</w:t>
                              </w:r>
                              <w:r>
                                <w:rPr>
                                  <w:spacing w:val="-1"/>
                                  <w:sz w:val="24"/>
                                </w:rPr>
                                <w:t> </w:t>
                              </w:r>
                              <w:r>
                                <w:rPr>
                                  <w:spacing w:val="-8"/>
                                  <w:sz w:val="24"/>
                                </w:rPr>
                                <w:t>protéine</w:t>
                              </w:r>
                              <w:r>
                                <w:rPr>
                                  <w:spacing w:val="-1"/>
                                  <w:sz w:val="24"/>
                                </w:rPr>
                                <w:t> </w:t>
                              </w:r>
                              <w:r>
                                <w:rPr>
                                  <w:spacing w:val="-8"/>
                                  <w:sz w:val="24"/>
                                </w:rPr>
                                <w:t>Env</w:t>
                              </w:r>
                              <w:r>
                                <w:rPr>
                                  <w:spacing w:val="-2"/>
                                  <w:sz w:val="24"/>
                                </w:rPr>
                                <w:t> </w:t>
                              </w:r>
                              <w:r>
                                <w:rPr>
                                  <w:spacing w:val="-8"/>
                                  <w:sz w:val="24"/>
                                </w:rPr>
                                <w:t>pourrait</w:t>
                              </w:r>
                              <w:r>
                                <w:rPr>
                                  <w:spacing w:val="-1"/>
                                  <w:sz w:val="24"/>
                                </w:rPr>
                                <w:t> </w:t>
                              </w:r>
                              <w:r>
                                <w:rPr>
                                  <w:spacing w:val="-8"/>
                                  <w:sz w:val="24"/>
                                </w:rPr>
                                <w:t>passer</w:t>
                              </w:r>
                              <w:r>
                                <w:rPr>
                                  <w:spacing w:val="-1"/>
                                  <w:sz w:val="24"/>
                                </w:rPr>
                                <w:t> </w:t>
                              </w:r>
                              <w:r>
                                <w:rPr>
                                  <w:spacing w:val="-8"/>
                                  <w:sz w:val="24"/>
                                </w:rPr>
                                <w:t>par</w:t>
                              </w:r>
                              <w:r>
                                <w:rPr>
                                  <w:spacing w:val="-1"/>
                                  <w:sz w:val="24"/>
                                </w:rPr>
                                <w:t> </w:t>
                              </w:r>
                              <w:r>
                                <w:rPr>
                                  <w:spacing w:val="-8"/>
                                  <w:sz w:val="24"/>
                                </w:rPr>
                                <w:t>l’appareil</w:t>
                              </w:r>
                              <w:r>
                                <w:rPr>
                                  <w:spacing w:val="-1"/>
                                  <w:sz w:val="24"/>
                                </w:rPr>
                                <w:t> </w:t>
                              </w:r>
                              <w:r>
                                <w:rPr>
                                  <w:spacing w:val="-8"/>
                                  <w:sz w:val="24"/>
                                </w:rPr>
                                <w:t>de</w:t>
                              </w:r>
                              <w:r>
                                <w:rPr>
                                  <w:spacing w:val="-1"/>
                                  <w:sz w:val="24"/>
                                </w:rPr>
                                <w:t> </w:t>
                              </w:r>
                              <w:r>
                                <w:rPr>
                                  <w:spacing w:val="-8"/>
                                  <w:sz w:val="24"/>
                                </w:rPr>
                                <w:t>Golgi</w:t>
                              </w:r>
                              <w:r>
                                <w:rPr>
                                  <w:spacing w:val="-1"/>
                                  <w:sz w:val="24"/>
                                </w:rPr>
                                <w:t> </w:t>
                              </w:r>
                              <w:r>
                                <w:rPr>
                                  <w:spacing w:val="-8"/>
                                  <w:sz w:val="24"/>
                                </w:rPr>
                                <w:t>grâce</w:t>
                              </w:r>
                              <w:r>
                                <w:rPr>
                                  <w:spacing w:val="-1"/>
                                  <w:sz w:val="24"/>
                                </w:rPr>
                                <w:t> </w:t>
                              </w:r>
                              <w:r>
                                <w:rPr>
                                  <w:spacing w:val="-8"/>
                                  <w:sz w:val="24"/>
                                </w:rPr>
                                <w:t>au</w:t>
                              </w:r>
                              <w:r>
                                <w:rPr>
                                  <w:spacing w:val="-1"/>
                                  <w:sz w:val="24"/>
                                </w:rPr>
                                <w:t> </w:t>
                              </w:r>
                              <w:r>
                                <w:rPr>
                                  <w:spacing w:val="-8"/>
                                  <w:sz w:val="24"/>
                                </w:rPr>
                                <w:t>complexe</w:t>
                              </w:r>
                              <w:r>
                                <w:rPr>
                                  <w:spacing w:val="-1"/>
                                  <w:sz w:val="24"/>
                                </w:rPr>
                                <w:t> </w:t>
                              </w:r>
                              <w:r>
                                <w:rPr>
                                  <w:spacing w:val="-8"/>
                                  <w:sz w:val="24"/>
                                </w:rPr>
                                <w:t>de</w:t>
                              </w:r>
                              <w:r>
                                <w:rPr>
                                  <w:spacing w:val="-1"/>
                                  <w:sz w:val="24"/>
                                </w:rPr>
                                <w:t> </w:t>
                              </w:r>
                              <w:r>
                                <w:rPr>
                                  <w:spacing w:val="-8"/>
                                  <w:sz w:val="24"/>
                                </w:rPr>
                                <w:t>tri</w:t>
                              </w:r>
                              <w:r>
                                <w:rPr>
                                  <w:spacing w:val="-1"/>
                                  <w:sz w:val="24"/>
                                </w:rPr>
                                <w:t> </w:t>
                              </w:r>
                              <w:r>
                                <w:rPr>
                                  <w:spacing w:val="-8"/>
                                  <w:sz w:val="24"/>
                                </w:rPr>
                                <w:t>rétromère </w:t>
                              </w:r>
                              <w:r>
                                <w:rPr>
                                  <w:sz w:val="24"/>
                                </w:rPr>
                                <w:t>afin</w:t>
                              </w:r>
                              <w:r>
                                <w:rPr>
                                  <w:spacing w:val="-10"/>
                                  <w:sz w:val="24"/>
                                </w:rPr>
                                <w:t> </w:t>
                              </w:r>
                              <w:r>
                                <w:rPr>
                                  <w:sz w:val="24"/>
                                </w:rPr>
                                <w:t>d’y</w:t>
                              </w:r>
                              <w:r>
                                <w:rPr>
                                  <w:spacing w:val="-10"/>
                                  <w:sz w:val="24"/>
                                </w:rPr>
                                <w:t> </w:t>
                              </w:r>
                              <w:r>
                                <w:rPr>
                                  <w:sz w:val="24"/>
                                </w:rPr>
                                <w:t>subir</w:t>
                              </w:r>
                              <w:r>
                                <w:rPr>
                                  <w:spacing w:val="-10"/>
                                  <w:sz w:val="24"/>
                                </w:rPr>
                                <w:t> </w:t>
                              </w:r>
                              <w:r>
                                <w:rPr>
                                  <w:sz w:val="24"/>
                                </w:rPr>
                                <w:t>une</w:t>
                              </w:r>
                              <w:r>
                                <w:rPr>
                                  <w:spacing w:val="-10"/>
                                  <w:sz w:val="24"/>
                                </w:rPr>
                                <w:t> </w:t>
                              </w:r>
                              <w:r>
                                <w:rPr>
                                  <w:sz w:val="24"/>
                                </w:rPr>
                                <w:t>maturation</w:t>
                              </w:r>
                              <w:r>
                                <w:rPr>
                                  <w:spacing w:val="-10"/>
                                  <w:sz w:val="24"/>
                                </w:rPr>
                                <w:t> </w:t>
                              </w:r>
                              <w:r>
                                <w:rPr>
                                  <w:sz w:val="24"/>
                                </w:rPr>
                                <w:t>supplémentaire.</w:t>
                              </w:r>
                              <w:r>
                                <w:rPr>
                                  <w:spacing w:val="-10"/>
                                  <w:sz w:val="24"/>
                                </w:rPr>
                                <w:t> </w:t>
                              </w:r>
                              <w:r>
                                <w:rPr>
                                  <w:rFonts w:ascii="Georgia" w:hAnsi="Georgia"/>
                                  <w:b/>
                                  <w:sz w:val="24"/>
                                </w:rPr>
                                <w:t>(Figure</w:t>
                              </w:r>
                              <w:r>
                                <w:rPr>
                                  <w:rFonts w:ascii="Georgia" w:hAnsi="Georgia"/>
                                  <w:b/>
                                  <w:spacing w:val="-3"/>
                                  <w:sz w:val="24"/>
                                </w:rPr>
                                <w:t> </w:t>
                              </w:r>
                              <w:r>
                                <w:rPr>
                                  <w:rFonts w:ascii="Georgia" w:hAnsi="Georgia"/>
                                  <w:b/>
                                  <w:sz w:val="24"/>
                                </w:rPr>
                                <w:t>3)</w:t>
                              </w:r>
                            </w:p>
                            <w:p>
                              <w:pPr>
                                <w:numPr>
                                  <w:ilvl w:val="0"/>
                                  <w:numId w:val="22"/>
                                </w:numPr>
                                <w:tabs>
                                  <w:tab w:pos="891" w:val="left" w:leader="none"/>
                                </w:tabs>
                                <w:spacing w:line="225" w:lineRule="auto" w:before="80"/>
                                <w:ind w:left="891" w:right="336" w:hanging="354"/>
                                <w:jc w:val="left"/>
                                <w:rPr>
                                  <w:rFonts w:ascii="Georgia" w:hAnsi="Georgia"/>
                                  <w:b/>
                                  <w:sz w:val="24"/>
                                </w:rPr>
                              </w:pPr>
                              <w:r>
                                <w:rPr>
                                  <w:spacing w:val="-2"/>
                                  <w:sz w:val="24"/>
                                </w:rPr>
                                <w:t>gp41</w:t>
                              </w:r>
                              <w:r>
                                <w:rPr>
                                  <w:spacing w:val="-12"/>
                                  <w:sz w:val="24"/>
                                </w:rPr>
                                <w:t> </w:t>
                              </w:r>
                              <w:r>
                                <w:rPr>
                                  <w:spacing w:val="-2"/>
                                  <w:sz w:val="24"/>
                                </w:rPr>
                                <w:t>interagit</w:t>
                              </w:r>
                              <w:r>
                                <w:rPr>
                                  <w:spacing w:val="-11"/>
                                  <w:sz w:val="24"/>
                                </w:rPr>
                                <w:t> </w:t>
                              </w:r>
                              <w:r>
                                <w:rPr>
                                  <w:spacing w:val="-2"/>
                                  <w:sz w:val="24"/>
                                </w:rPr>
                                <w:t>directement,</w:t>
                              </w:r>
                              <w:r>
                                <w:rPr>
                                  <w:spacing w:val="-11"/>
                                  <w:sz w:val="24"/>
                                </w:rPr>
                                <w:t> </w:t>
                              </w:r>
                              <w:r>
                                <w:rPr>
                                  <w:spacing w:val="-2"/>
                                  <w:sz w:val="24"/>
                                </w:rPr>
                                <w:t>via</w:t>
                              </w:r>
                              <w:r>
                                <w:rPr>
                                  <w:spacing w:val="-11"/>
                                  <w:sz w:val="24"/>
                                </w:rPr>
                                <w:t> </w:t>
                              </w:r>
                              <w:r>
                                <w:rPr>
                                  <w:spacing w:val="-2"/>
                                  <w:sz w:val="24"/>
                                </w:rPr>
                                <w:t>son</w:t>
                              </w:r>
                              <w:r>
                                <w:rPr>
                                  <w:spacing w:val="-12"/>
                                  <w:sz w:val="24"/>
                                </w:rPr>
                                <w:t> </w:t>
                              </w:r>
                              <w:r>
                                <w:rPr>
                                  <w:spacing w:val="-2"/>
                                  <w:sz w:val="24"/>
                                </w:rPr>
                                <w:t>domaine</w:t>
                              </w:r>
                              <w:r>
                                <w:rPr>
                                  <w:spacing w:val="-11"/>
                                  <w:sz w:val="24"/>
                                </w:rPr>
                                <w:t> </w:t>
                              </w:r>
                              <w:r>
                                <w:rPr>
                                  <w:spacing w:val="-2"/>
                                  <w:sz w:val="24"/>
                                </w:rPr>
                                <w:t>CT,</w:t>
                              </w:r>
                              <w:r>
                                <w:rPr>
                                  <w:spacing w:val="-11"/>
                                  <w:sz w:val="24"/>
                                </w:rPr>
                                <w:t> </w:t>
                              </w:r>
                              <w:r>
                                <w:rPr>
                                  <w:spacing w:val="-2"/>
                                  <w:sz w:val="24"/>
                                </w:rPr>
                                <w:t>avec</w:t>
                              </w:r>
                              <w:r>
                                <w:rPr>
                                  <w:spacing w:val="-11"/>
                                  <w:sz w:val="24"/>
                                </w:rPr>
                                <w:t> </w:t>
                              </w:r>
                              <w:r>
                                <w:rPr>
                                  <w:spacing w:val="-2"/>
                                  <w:sz w:val="24"/>
                                </w:rPr>
                                <w:t>Vps26</w:t>
                              </w:r>
                              <w:r>
                                <w:rPr>
                                  <w:spacing w:val="-12"/>
                                  <w:sz w:val="24"/>
                                </w:rPr>
                                <w:t> </w:t>
                              </w:r>
                              <w:r>
                                <w:rPr>
                                  <w:spacing w:val="-2"/>
                                  <w:sz w:val="24"/>
                                </w:rPr>
                                <w:t>et</w:t>
                              </w:r>
                              <w:r>
                                <w:rPr>
                                  <w:spacing w:val="-11"/>
                                  <w:sz w:val="24"/>
                                </w:rPr>
                                <w:t> </w:t>
                              </w:r>
                              <w:r>
                                <w:rPr>
                                  <w:spacing w:val="-2"/>
                                  <w:sz w:val="24"/>
                                </w:rPr>
                                <w:t>Vps35</w:t>
                              </w:r>
                              <w:r>
                                <w:rPr>
                                  <w:spacing w:val="-11"/>
                                  <w:sz w:val="24"/>
                                </w:rPr>
                                <w:t> </w:t>
                              </w:r>
                              <w:r>
                                <w:rPr>
                                  <w:spacing w:val="-2"/>
                                  <w:sz w:val="24"/>
                                </w:rPr>
                                <w:t>donc</w:t>
                              </w:r>
                              <w:r>
                                <w:rPr>
                                  <w:spacing w:val="-11"/>
                                  <w:sz w:val="24"/>
                                </w:rPr>
                                <w:t> </w:t>
                              </w:r>
                              <w:r>
                                <w:rPr>
                                  <w:spacing w:val="-2"/>
                                  <w:sz w:val="24"/>
                                </w:rPr>
                                <w:t>avec</w:t>
                              </w:r>
                              <w:r>
                                <w:rPr>
                                  <w:spacing w:val="-12"/>
                                  <w:sz w:val="24"/>
                                </w:rPr>
                                <w:t> </w:t>
                              </w:r>
                              <w:r>
                                <w:rPr>
                                  <w:spacing w:val="-2"/>
                                  <w:sz w:val="24"/>
                                </w:rPr>
                                <w:t>le</w:t>
                              </w:r>
                              <w:r>
                                <w:rPr>
                                  <w:spacing w:val="-11"/>
                                  <w:sz w:val="24"/>
                                </w:rPr>
                                <w:t> </w:t>
                              </w:r>
                              <w:r>
                                <w:rPr>
                                  <w:spacing w:val="-2"/>
                                  <w:sz w:val="24"/>
                                </w:rPr>
                                <w:t>com-</w:t>
                              </w:r>
                              <w:r>
                                <w:rPr>
                                  <w:sz w:val="24"/>
                                </w:rPr>
                                <w:t>plexe de tri rétromère. </w:t>
                              </w:r>
                              <w:r>
                                <w:rPr>
                                  <w:rFonts w:ascii="Georgia" w:hAnsi="Georgia"/>
                                  <w:b/>
                                  <w:sz w:val="24"/>
                                </w:rPr>
                                <w:t>(Figure 4)</w:t>
                              </w:r>
                            </w:p>
                            <w:p>
                              <w:pPr>
                                <w:numPr>
                                  <w:ilvl w:val="0"/>
                                  <w:numId w:val="22"/>
                                </w:numPr>
                                <w:tabs>
                                  <w:tab w:pos="891" w:val="left" w:leader="none"/>
                                </w:tabs>
                                <w:spacing w:line="225" w:lineRule="auto" w:before="79"/>
                                <w:ind w:left="891" w:right="336" w:hanging="354"/>
                                <w:jc w:val="left"/>
                                <w:rPr>
                                  <w:rFonts w:ascii="Georgia" w:hAnsi="Georgia"/>
                                  <w:b/>
                                  <w:sz w:val="24"/>
                                </w:rPr>
                              </w:pPr>
                              <w:r>
                                <w:rPr>
                                  <w:spacing w:val="-8"/>
                                  <w:sz w:val="24"/>
                                </w:rPr>
                                <w:t>La</w:t>
                              </w:r>
                              <w:r>
                                <w:rPr>
                                  <w:spacing w:val="-2"/>
                                  <w:sz w:val="24"/>
                                </w:rPr>
                                <w:t> </w:t>
                              </w:r>
                              <w:r>
                                <w:rPr>
                                  <w:spacing w:val="-8"/>
                                  <w:sz w:val="24"/>
                                </w:rPr>
                                <w:t>queue</w:t>
                              </w:r>
                              <w:r>
                                <w:rPr>
                                  <w:spacing w:val="-2"/>
                                  <w:sz w:val="24"/>
                                </w:rPr>
                                <w:t> </w:t>
                              </w:r>
                              <w:r>
                                <w:rPr>
                                  <w:spacing w:val="-8"/>
                                  <w:sz w:val="24"/>
                                </w:rPr>
                                <w:t>cytoplasmique</w:t>
                              </w:r>
                              <w:r>
                                <w:rPr>
                                  <w:spacing w:val="-2"/>
                                  <w:sz w:val="24"/>
                                </w:rPr>
                                <w:t> </w:t>
                              </w:r>
                              <w:r>
                                <w:rPr>
                                  <w:spacing w:val="-8"/>
                                  <w:sz w:val="24"/>
                                </w:rPr>
                                <w:t>de</w:t>
                              </w:r>
                              <w:r>
                                <w:rPr>
                                  <w:spacing w:val="-2"/>
                                  <w:sz w:val="24"/>
                                </w:rPr>
                                <w:t> </w:t>
                              </w:r>
                              <w:r>
                                <w:rPr>
                                  <w:spacing w:val="-8"/>
                                  <w:sz w:val="24"/>
                                </w:rPr>
                                <w:t>gp41</w:t>
                              </w:r>
                              <w:r>
                                <w:rPr>
                                  <w:spacing w:val="-2"/>
                                  <w:sz w:val="24"/>
                                </w:rPr>
                                <w:t> </w:t>
                              </w:r>
                              <w:r>
                                <w:rPr>
                                  <w:spacing w:val="-8"/>
                                  <w:sz w:val="24"/>
                                </w:rPr>
                                <w:t>semble</w:t>
                              </w:r>
                              <w:r>
                                <w:rPr>
                                  <w:spacing w:val="-2"/>
                                  <w:sz w:val="24"/>
                                </w:rPr>
                                <w:t> </w:t>
                              </w:r>
                              <w:r>
                                <w:rPr>
                                  <w:spacing w:val="-8"/>
                                  <w:sz w:val="24"/>
                                </w:rPr>
                                <w:t>essentielle</w:t>
                              </w:r>
                              <w:r>
                                <w:rPr>
                                  <w:spacing w:val="-2"/>
                                  <w:sz w:val="24"/>
                                </w:rPr>
                                <w:t> </w:t>
                              </w:r>
                              <w:r>
                                <w:rPr>
                                  <w:spacing w:val="-8"/>
                                  <w:sz w:val="24"/>
                                </w:rPr>
                                <w:t>pour</w:t>
                              </w:r>
                              <w:r>
                                <w:rPr>
                                  <w:spacing w:val="-2"/>
                                  <w:sz w:val="24"/>
                                </w:rPr>
                                <w:t> </w:t>
                              </w:r>
                              <w:r>
                                <w:rPr>
                                  <w:spacing w:val="-8"/>
                                  <w:sz w:val="24"/>
                                </w:rPr>
                                <w:t>son</w:t>
                              </w:r>
                              <w:r>
                                <w:rPr>
                                  <w:spacing w:val="-2"/>
                                  <w:sz w:val="24"/>
                                </w:rPr>
                                <w:t> </w:t>
                              </w:r>
                              <w:r>
                                <w:rPr>
                                  <w:spacing w:val="-8"/>
                                  <w:sz w:val="24"/>
                                </w:rPr>
                                <w:t>interaction</w:t>
                              </w:r>
                              <w:r>
                                <w:rPr>
                                  <w:spacing w:val="-2"/>
                                  <w:sz w:val="24"/>
                                </w:rPr>
                                <w:t> </w:t>
                              </w:r>
                              <w:r>
                                <w:rPr>
                                  <w:spacing w:val="-8"/>
                                  <w:sz w:val="24"/>
                                </w:rPr>
                                <w:t>avec</w:t>
                              </w:r>
                              <w:r>
                                <w:rPr>
                                  <w:spacing w:val="-2"/>
                                  <w:sz w:val="24"/>
                                </w:rPr>
                                <w:t> </w:t>
                              </w:r>
                              <w:r>
                                <w:rPr>
                                  <w:spacing w:val="-8"/>
                                  <w:sz w:val="24"/>
                                </w:rPr>
                                <w:t>le</w:t>
                              </w:r>
                              <w:r>
                                <w:rPr>
                                  <w:spacing w:val="-2"/>
                                  <w:sz w:val="24"/>
                                </w:rPr>
                                <w:t> </w:t>
                              </w:r>
                              <w:r>
                                <w:rPr>
                                  <w:spacing w:val="-8"/>
                                  <w:sz w:val="24"/>
                                </w:rPr>
                                <w:t>rétromère, </w:t>
                              </w:r>
                              <w:r>
                                <w:rPr>
                                  <w:sz w:val="24"/>
                                </w:rPr>
                                <w:t>son</w:t>
                              </w:r>
                              <w:r>
                                <w:rPr>
                                  <w:spacing w:val="-1"/>
                                  <w:sz w:val="24"/>
                                </w:rPr>
                                <w:t> </w:t>
                              </w:r>
                              <w:r>
                                <w:rPr>
                                  <w:sz w:val="24"/>
                                </w:rPr>
                                <w:t>adressage</w:t>
                              </w:r>
                              <w:r>
                                <w:rPr>
                                  <w:spacing w:val="-1"/>
                                  <w:sz w:val="24"/>
                                </w:rPr>
                                <w:t> </w:t>
                              </w:r>
                              <w:r>
                                <w:rPr>
                                  <w:sz w:val="24"/>
                                </w:rPr>
                                <w:t>à</w:t>
                              </w:r>
                              <w:r>
                                <w:rPr>
                                  <w:spacing w:val="-1"/>
                                  <w:sz w:val="24"/>
                                </w:rPr>
                                <w:t> </w:t>
                              </w:r>
                              <w:r>
                                <w:rPr>
                                  <w:sz w:val="24"/>
                                </w:rPr>
                                <w:t>l’appareil</w:t>
                              </w:r>
                              <w:r>
                                <w:rPr>
                                  <w:spacing w:val="-1"/>
                                  <w:sz w:val="24"/>
                                </w:rPr>
                                <w:t> </w:t>
                              </w:r>
                              <w:r>
                                <w:rPr>
                                  <w:sz w:val="24"/>
                                </w:rPr>
                                <w:t>de</w:t>
                              </w:r>
                              <w:r>
                                <w:rPr>
                                  <w:spacing w:val="-1"/>
                                  <w:sz w:val="24"/>
                                </w:rPr>
                                <w:t> </w:t>
                              </w:r>
                              <w:r>
                                <w:rPr>
                                  <w:sz w:val="24"/>
                                </w:rPr>
                                <w:t>Golgi</w:t>
                              </w:r>
                              <w:r>
                                <w:rPr>
                                  <w:spacing w:val="-1"/>
                                  <w:sz w:val="24"/>
                                </w:rPr>
                                <w:t> </w:t>
                              </w:r>
                              <w:r>
                                <w:rPr>
                                  <w:sz w:val="24"/>
                                </w:rPr>
                                <w:t>et</w:t>
                              </w:r>
                              <w:r>
                                <w:rPr>
                                  <w:spacing w:val="-1"/>
                                  <w:sz w:val="24"/>
                                </w:rPr>
                                <w:t> </w:t>
                              </w:r>
                              <w:r>
                                <w:rPr>
                                  <w:sz w:val="24"/>
                                </w:rPr>
                                <w:t>sa</w:t>
                              </w:r>
                              <w:r>
                                <w:rPr>
                                  <w:spacing w:val="-1"/>
                                  <w:sz w:val="24"/>
                                </w:rPr>
                                <w:t> </w:t>
                              </w:r>
                              <w:r>
                                <w:rPr>
                                  <w:sz w:val="24"/>
                                </w:rPr>
                                <w:t>stabilité.</w:t>
                              </w:r>
                              <w:r>
                                <w:rPr>
                                  <w:spacing w:val="-1"/>
                                  <w:sz w:val="24"/>
                                </w:rPr>
                                <w:t> </w:t>
                              </w:r>
                              <w:r>
                                <w:rPr>
                                  <w:rFonts w:ascii="Georgia" w:hAnsi="Georgia"/>
                                  <w:b/>
                                  <w:sz w:val="24"/>
                                </w:rPr>
                                <w:t>(Figure 5)</w:t>
                              </w:r>
                            </w:p>
                          </w:txbxContent>
                        </wps:txbx>
                        <wps:bodyPr wrap="square" lIns="0" tIns="0" rIns="0" bIns="0" rtlCol="0">
                          <a:noAutofit/>
                        </wps:bodyPr>
                      </wps:wsp>
                    </wpg:wgp>
                  </a:graphicData>
                </a:graphic>
              </wp:anchor>
            </w:drawing>
          </mc:Choice>
          <mc:Fallback>
            <w:pict>
              <v:group style="position:absolute;margin-left:623.622009pt;margin-top:5.79713pt;width:512.5pt;height:453.25pt;mso-position-horizontal-relative:page;mso-position-vertical-relative:paragraph;z-index:15774208" id="docshapegroup996" coordorigin="12472,116" coordsize="10250,9065">
                <v:shape style="position:absolute;left:12472;top:115;width:10205;height:9065" id="docshape997" coordorigin="12472,116" coordsize="10205,9065" path="m22677,116l12472,116,12472,9114,12478,9140,12492,9161,12513,9176,12539,9181,22611,9181,22637,9176,22658,9161,22672,9140,22677,9114,22677,116xe" filled="true" fillcolor="#3f3f3f" stroked="false">
                  <v:path arrowok="t"/>
                  <v:fill type="solid"/>
                </v:shape>
                <v:shape style="position:absolute;left:12482;top:115;width:10185;height:9055" id="docshape998" coordorigin="12482,116" coordsize="10185,9055" path="m22667,116l12482,116,12482,9114,12487,9136,12499,9154,12517,9166,12539,9171,22611,9171,22633,9166,22651,9154,22663,9136,22667,9114,22667,116xe" filled="true" fillcolor="#f9fff9" stroked="false">
                  <v:path arrowok="t"/>
                  <v:fill type="solid"/>
                </v:shape>
                <v:shape style="position:absolute;left:17577;top:803;width:298;height:281" type="#_x0000_t75" id="docshape999" stroked="false">
                  <v:imagedata r:id="rId41" o:title=""/>
                </v:shape>
                <v:shape style="position:absolute;left:15862;top:3615;width:298;height:281" type="#_x0000_t75" id="docshape1000" stroked="false">
                  <v:imagedata r:id="rId55" o:title=""/>
                </v:shape>
                <v:shape style="position:absolute;left:14536;top:4452;width:298;height:281" type="#_x0000_t75" id="docshape1001" stroked="false">
                  <v:imagedata r:id="rId56" o:title=""/>
                </v:shape>
                <v:shape style="position:absolute;left:12765;top:5312;width:358;height:337" type="#_x0000_t75" id="docshape1002" stroked="false">
                  <v:imagedata r:id="rId19" o:title=""/>
                </v:shape>
                <v:shape style="position:absolute;left:12472;top:115;width:10250;height:9065" type="#_x0000_t202" id="docshape1003" filled="false" stroked="false">
                  <v:textbox inset="0,0,0,0">
                    <w:txbxContent>
                      <w:p>
                        <w:pPr>
                          <w:spacing w:line="225" w:lineRule="auto" w:before="134"/>
                          <w:ind w:left="293" w:right="336" w:firstLine="0"/>
                          <w:jc w:val="both"/>
                          <w:rPr>
                            <w:sz w:val="24"/>
                          </w:rPr>
                        </w:pPr>
                        <w:r>
                          <w:rPr>
                            <w:spacing w:val="-2"/>
                            <w:sz w:val="24"/>
                          </w:rPr>
                          <w:t>Panel</w:t>
                        </w:r>
                        <w:r>
                          <w:rPr>
                            <w:spacing w:val="-13"/>
                            <w:sz w:val="24"/>
                          </w:rPr>
                          <w:t> </w:t>
                        </w:r>
                        <w:r>
                          <w:rPr>
                            <w:spacing w:val="-2"/>
                            <w:sz w:val="24"/>
                          </w:rPr>
                          <w:t>court,</w:t>
                        </w:r>
                        <w:r>
                          <w:rPr>
                            <w:spacing w:val="-13"/>
                            <w:sz w:val="24"/>
                          </w:rPr>
                          <w:t> </w:t>
                        </w:r>
                        <w:r>
                          <w:rPr>
                            <w:spacing w:val="-2"/>
                            <w:sz w:val="24"/>
                          </w:rPr>
                          <w:t>mais</w:t>
                        </w:r>
                        <w:r>
                          <w:rPr>
                            <w:spacing w:val="-13"/>
                            <w:sz w:val="24"/>
                          </w:rPr>
                          <w:t> </w:t>
                        </w:r>
                        <w:r>
                          <w:rPr>
                            <w:spacing w:val="-2"/>
                            <w:sz w:val="24"/>
                          </w:rPr>
                          <w:t>pas</w:t>
                        </w:r>
                        <w:r>
                          <w:rPr>
                            <w:spacing w:val="-13"/>
                            <w:sz w:val="24"/>
                          </w:rPr>
                          <w:t> </w:t>
                        </w:r>
                        <w:r>
                          <w:rPr>
                            <w:spacing w:val="-2"/>
                            <w:sz w:val="24"/>
                          </w:rPr>
                          <w:t>super</w:t>
                        </w:r>
                        <w:r>
                          <w:rPr>
                            <w:spacing w:val="-10"/>
                            <w:sz w:val="24"/>
                          </w:rPr>
                          <w:t> </w:t>
                        </w:r>
                        <w:r>
                          <w:rPr>
                            <w:spacing w:val="-2"/>
                            <w:sz w:val="24"/>
                          </w:rPr>
                          <w:t>simple</w:t>
                        </w:r>
                        <w:r>
                          <w:rPr>
                            <w:spacing w:val="-9"/>
                            <w:sz w:val="24"/>
                          </w:rPr>
                          <w:t> </w:t>
                        </w:r>
                        <w:r>
                          <w:rPr>
                            <w:spacing w:val="-2"/>
                            <w:sz w:val="24"/>
                          </w:rPr>
                          <w:t>et</w:t>
                        </w:r>
                        <w:r>
                          <w:rPr>
                            <w:spacing w:val="-9"/>
                            <w:sz w:val="24"/>
                          </w:rPr>
                          <w:t> </w:t>
                        </w:r>
                        <w:r>
                          <w:rPr>
                            <w:spacing w:val="-2"/>
                            <w:sz w:val="24"/>
                          </w:rPr>
                          <w:t>piégeux</w:t>
                        </w:r>
                        <w:r>
                          <w:rPr>
                            <w:spacing w:val="-8"/>
                            <w:sz w:val="24"/>
                          </w:rPr>
                          <w:t> </w:t>
                        </w:r>
                        <w:r>
                          <w:rPr>
                            <w:spacing w:val="-2"/>
                            <w:sz w:val="24"/>
                          </w:rPr>
                          <w:t>si</w:t>
                        </w:r>
                        <w:r>
                          <w:rPr>
                            <w:spacing w:val="-9"/>
                            <w:sz w:val="24"/>
                          </w:rPr>
                          <w:t> </w:t>
                        </w:r>
                        <w:r>
                          <w:rPr>
                            <w:spacing w:val="-2"/>
                            <w:sz w:val="24"/>
                          </w:rPr>
                          <w:t>on</w:t>
                        </w:r>
                        <w:r>
                          <w:rPr>
                            <w:spacing w:val="-8"/>
                            <w:sz w:val="24"/>
                          </w:rPr>
                          <w:t> </w:t>
                        </w:r>
                        <w:r>
                          <w:rPr>
                            <w:spacing w:val="-2"/>
                            <w:sz w:val="24"/>
                          </w:rPr>
                          <w:t>s’y</w:t>
                        </w:r>
                        <w:r>
                          <w:rPr>
                            <w:spacing w:val="-9"/>
                            <w:sz w:val="24"/>
                          </w:rPr>
                          <w:t> </w:t>
                        </w:r>
                        <w:r>
                          <w:rPr>
                            <w:spacing w:val="-2"/>
                            <w:sz w:val="24"/>
                          </w:rPr>
                          <w:t>perd</w:t>
                        </w:r>
                        <w:r>
                          <w:rPr>
                            <w:spacing w:val="-13"/>
                            <w:sz w:val="24"/>
                          </w:rPr>
                          <w:t> </w:t>
                        </w:r>
                        <w:r>
                          <w:rPr>
                            <w:spacing w:val="-2"/>
                            <w:sz w:val="24"/>
                          </w:rPr>
                          <w:t>!</w:t>
                        </w:r>
                        <w:r>
                          <w:rPr>
                            <w:spacing w:val="-9"/>
                            <w:sz w:val="24"/>
                          </w:rPr>
                          <w:t> </w:t>
                        </w:r>
                        <w:r>
                          <w:rPr>
                            <w:spacing w:val="-2"/>
                            <w:sz w:val="24"/>
                          </w:rPr>
                          <w:t>Ici,</w:t>
                        </w:r>
                        <w:r>
                          <w:rPr>
                            <w:spacing w:val="-8"/>
                            <w:sz w:val="24"/>
                          </w:rPr>
                          <w:t> </w:t>
                        </w:r>
                        <w:r>
                          <w:rPr>
                            <w:spacing w:val="-2"/>
                            <w:sz w:val="24"/>
                          </w:rPr>
                          <w:t>les</w:t>
                        </w:r>
                        <w:r>
                          <w:rPr>
                            <w:spacing w:val="-9"/>
                            <w:sz w:val="24"/>
                          </w:rPr>
                          <w:t> </w:t>
                        </w:r>
                        <w:r>
                          <w:rPr>
                            <w:spacing w:val="-2"/>
                            <w:sz w:val="24"/>
                          </w:rPr>
                          <w:t>cellules</w:t>
                        </w:r>
                        <w:r>
                          <w:rPr>
                            <w:spacing w:val="-8"/>
                            <w:sz w:val="24"/>
                          </w:rPr>
                          <w:t> </w:t>
                        </w:r>
                        <w:r>
                          <w:rPr>
                            <w:spacing w:val="-2"/>
                            <w:sz w:val="24"/>
                          </w:rPr>
                          <w:t>sont</w:t>
                        </w:r>
                        <w:r>
                          <w:rPr>
                            <w:spacing w:val="-9"/>
                            <w:sz w:val="24"/>
                          </w:rPr>
                          <w:t> </w:t>
                        </w:r>
                        <w:r>
                          <w:rPr>
                            <w:spacing w:val="-2"/>
                            <w:sz w:val="24"/>
                          </w:rPr>
                          <w:t>traitées</w:t>
                        </w:r>
                        <w:r>
                          <w:rPr>
                            <w:spacing w:val="-9"/>
                            <w:sz w:val="24"/>
                          </w:rPr>
                          <w:t> </w:t>
                        </w:r>
                        <w:r>
                          <w:rPr>
                            <w:spacing w:val="-2"/>
                            <w:sz w:val="24"/>
                          </w:rPr>
                          <w:t>avec de</w:t>
                        </w:r>
                        <w:r>
                          <w:rPr>
                            <w:spacing w:val="-7"/>
                            <w:sz w:val="24"/>
                          </w:rPr>
                          <w:t> </w:t>
                        </w:r>
                        <w:r>
                          <w:rPr>
                            <w:spacing w:val="-2"/>
                            <w:sz w:val="24"/>
                          </w:rPr>
                          <w:t>la</w:t>
                        </w:r>
                        <w:r>
                          <w:rPr>
                            <w:spacing w:val="-7"/>
                            <w:sz w:val="24"/>
                          </w:rPr>
                          <w:t> </w:t>
                        </w:r>
                        <w:r>
                          <w:rPr>
                            <w:spacing w:val="-2"/>
                            <w:sz w:val="24"/>
                          </w:rPr>
                          <w:t>cycloheximide,</w:t>
                        </w:r>
                        <w:r>
                          <w:rPr>
                            <w:spacing w:val="-7"/>
                            <w:sz w:val="24"/>
                          </w:rPr>
                          <w:t> </w:t>
                        </w:r>
                        <w:r>
                          <w:rPr>
                            <w:spacing w:val="-2"/>
                            <w:sz w:val="24"/>
                          </w:rPr>
                          <w:t>un</w:t>
                        </w:r>
                        <w:r>
                          <w:rPr>
                            <w:spacing w:val="-7"/>
                            <w:sz w:val="24"/>
                          </w:rPr>
                          <w:t> </w:t>
                        </w:r>
                        <w:r>
                          <w:rPr>
                            <w:spacing w:val="-2"/>
                            <w:sz w:val="24"/>
                          </w:rPr>
                          <w:t>inhibiteur</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traduction.</w:t>
                        </w:r>
                        <w:r>
                          <w:rPr>
                            <w:spacing w:val="-7"/>
                            <w:sz w:val="24"/>
                          </w:rPr>
                          <w:t> </w:t>
                        </w:r>
                        <w:r>
                          <w:rPr>
                            <w:spacing w:val="-2"/>
                            <w:sz w:val="24"/>
                          </w:rPr>
                          <w:t>En</w:t>
                        </w:r>
                        <w:r>
                          <w:rPr>
                            <w:spacing w:val="-7"/>
                            <w:sz w:val="24"/>
                          </w:rPr>
                          <w:t> </w:t>
                        </w:r>
                        <w:r>
                          <w:rPr>
                            <w:spacing w:val="-2"/>
                            <w:sz w:val="24"/>
                          </w:rPr>
                          <w:t>gros,</w:t>
                        </w:r>
                        <w:r>
                          <w:rPr>
                            <w:spacing w:val="-7"/>
                            <w:sz w:val="24"/>
                          </w:rPr>
                          <w:t> </w:t>
                        </w:r>
                        <w:r>
                          <w:rPr>
                            <w:spacing w:val="-2"/>
                            <w:sz w:val="24"/>
                          </w:rPr>
                          <w:t>une</w:t>
                        </w:r>
                        <w:r>
                          <w:rPr>
                            <w:spacing w:val="-7"/>
                            <w:sz w:val="24"/>
                          </w:rPr>
                          <w:t> </w:t>
                        </w:r>
                        <w:r>
                          <w:rPr>
                            <w:spacing w:val="-2"/>
                            <w:sz w:val="24"/>
                          </w:rPr>
                          <w:t>fois</w:t>
                        </w:r>
                        <w:r>
                          <w:rPr>
                            <w:spacing w:val="-7"/>
                            <w:sz w:val="24"/>
                          </w:rPr>
                          <w:t> </w:t>
                        </w:r>
                        <w:r>
                          <w:rPr>
                            <w:spacing w:val="-2"/>
                            <w:sz w:val="24"/>
                          </w:rPr>
                          <w:t>qu’on</w:t>
                        </w:r>
                        <w:r>
                          <w:rPr>
                            <w:spacing w:val="-7"/>
                            <w:sz w:val="24"/>
                          </w:rPr>
                          <w:t> </w:t>
                        </w:r>
                        <w:r>
                          <w:rPr>
                            <w:spacing w:val="-2"/>
                            <w:sz w:val="24"/>
                          </w:rPr>
                          <w:t>l’ajoute,</w:t>
                        </w:r>
                        <w:r>
                          <w:rPr>
                            <w:spacing w:val="-7"/>
                            <w:sz w:val="24"/>
                          </w:rPr>
                          <w:t> </w:t>
                        </w:r>
                        <w:r>
                          <w:rPr>
                            <w:spacing w:val="-2"/>
                            <w:sz w:val="24"/>
                          </w:rPr>
                          <w:t>la</w:t>
                        </w:r>
                        <w:r>
                          <w:rPr>
                            <w:spacing w:val="-7"/>
                            <w:sz w:val="24"/>
                          </w:rPr>
                          <w:t> </w:t>
                        </w:r>
                        <w:r>
                          <w:rPr>
                            <w:spacing w:val="-2"/>
                            <w:sz w:val="24"/>
                          </w:rPr>
                          <w:t>cellule </w:t>
                        </w:r>
                        <w:r>
                          <w:rPr>
                            <w:sz w:val="24"/>
                          </w:rPr>
                          <w:t>ne peut plus produire de nouvelles protéines</w:t>
                        </w:r>
                        <w:r>
                          <w:rPr>
                            <w:spacing w:val="80"/>
                            <w:w w:val="150"/>
                            <w:sz w:val="24"/>
                          </w:rPr>
                          <w:t> </w:t>
                        </w:r>
                        <w:r>
                          <w:rPr>
                            <w:sz w:val="24"/>
                          </w:rPr>
                          <w:t>. Du coup, celles qu’on détecte en </w:t>
                        </w:r>
                        <w:r>
                          <w:rPr>
                            <w:sz w:val="24"/>
                          </w:rPr>
                          <w:t>western blot correspondent aux protéines déjà présentes avant le traitement. Il faut donc comparer </w:t>
                        </w:r>
                        <w:r>
                          <w:rPr>
                            <w:spacing w:val="-2"/>
                            <w:sz w:val="24"/>
                          </w:rPr>
                          <w:t>l’évolution</w:t>
                        </w:r>
                        <w:r>
                          <w:rPr>
                            <w:spacing w:val="-11"/>
                            <w:sz w:val="24"/>
                          </w:rPr>
                          <w:t> </w:t>
                        </w:r>
                        <w:r>
                          <w:rPr>
                            <w:spacing w:val="-2"/>
                            <w:sz w:val="24"/>
                          </w:rPr>
                          <w:t>de</w:t>
                        </w:r>
                        <w:r>
                          <w:rPr>
                            <w:spacing w:val="-11"/>
                            <w:sz w:val="24"/>
                          </w:rPr>
                          <w:t> </w:t>
                        </w:r>
                        <w:r>
                          <w:rPr>
                            <w:spacing w:val="-2"/>
                            <w:sz w:val="24"/>
                          </w:rPr>
                          <w:t>la</w:t>
                        </w:r>
                        <w:r>
                          <w:rPr>
                            <w:spacing w:val="-11"/>
                            <w:sz w:val="24"/>
                          </w:rPr>
                          <w:t> </w:t>
                        </w:r>
                        <w:r>
                          <w:rPr>
                            <w:spacing w:val="-2"/>
                            <w:sz w:val="24"/>
                          </w:rPr>
                          <w:t>quantité</w:t>
                        </w:r>
                        <w:r>
                          <w:rPr>
                            <w:spacing w:val="-11"/>
                            <w:sz w:val="24"/>
                          </w:rPr>
                          <w:t> </w:t>
                        </w:r>
                        <w:r>
                          <w:rPr>
                            <w:spacing w:val="-2"/>
                            <w:sz w:val="24"/>
                          </w:rPr>
                          <w:t>des</w:t>
                        </w:r>
                        <w:r>
                          <w:rPr>
                            <w:spacing w:val="-11"/>
                            <w:sz w:val="24"/>
                          </w:rPr>
                          <w:t> </w:t>
                        </w:r>
                        <w:r>
                          <w:rPr>
                            <w:spacing w:val="-2"/>
                            <w:sz w:val="24"/>
                          </w:rPr>
                          <w:t>protéines</w:t>
                        </w:r>
                        <w:r>
                          <w:rPr>
                            <w:spacing w:val="-11"/>
                            <w:sz w:val="24"/>
                          </w:rPr>
                          <w:t> </w:t>
                        </w:r>
                        <w:r>
                          <w:rPr>
                            <w:spacing w:val="-2"/>
                            <w:sz w:val="24"/>
                          </w:rPr>
                          <w:t>gp41</w:t>
                        </w:r>
                        <w:r>
                          <w:rPr>
                            <w:spacing w:val="-11"/>
                            <w:sz w:val="24"/>
                          </w:rPr>
                          <w:t> </w:t>
                        </w:r>
                        <w:r>
                          <w:rPr>
                            <w:spacing w:val="-2"/>
                            <w:sz w:val="24"/>
                          </w:rPr>
                          <w:t>au</w:t>
                        </w:r>
                        <w:r>
                          <w:rPr>
                            <w:spacing w:val="-11"/>
                            <w:sz w:val="24"/>
                          </w:rPr>
                          <w:t> </w:t>
                        </w:r>
                        <w:r>
                          <w:rPr>
                            <w:spacing w:val="-2"/>
                            <w:sz w:val="24"/>
                          </w:rPr>
                          <w:t>cours</w:t>
                        </w:r>
                        <w:r>
                          <w:rPr>
                            <w:spacing w:val="-11"/>
                            <w:sz w:val="24"/>
                          </w:rPr>
                          <w:t> </w:t>
                        </w:r>
                        <w:r>
                          <w:rPr>
                            <w:spacing w:val="-2"/>
                            <w:sz w:val="24"/>
                          </w:rPr>
                          <w:t>du</w:t>
                        </w:r>
                        <w:r>
                          <w:rPr>
                            <w:spacing w:val="-11"/>
                            <w:sz w:val="24"/>
                          </w:rPr>
                          <w:t> </w:t>
                        </w:r>
                        <w:r>
                          <w:rPr>
                            <w:spacing w:val="-2"/>
                            <w:sz w:val="24"/>
                          </w:rPr>
                          <w:t>temps,</w:t>
                        </w:r>
                        <w:r>
                          <w:rPr>
                            <w:spacing w:val="-11"/>
                            <w:sz w:val="24"/>
                          </w:rPr>
                          <w:t> </w:t>
                        </w:r>
                        <w:r>
                          <w:rPr>
                            <w:spacing w:val="-2"/>
                            <w:sz w:val="24"/>
                          </w:rPr>
                          <w:t>en</w:t>
                        </w:r>
                        <w:r>
                          <w:rPr>
                            <w:spacing w:val="-11"/>
                            <w:sz w:val="24"/>
                          </w:rPr>
                          <w:t> </w:t>
                        </w:r>
                        <w:r>
                          <w:rPr>
                            <w:spacing w:val="-2"/>
                            <w:sz w:val="24"/>
                          </w:rPr>
                          <w:t>prenant</w:t>
                        </w:r>
                        <w:r>
                          <w:rPr>
                            <w:spacing w:val="-11"/>
                            <w:sz w:val="24"/>
                          </w:rPr>
                          <w:t> </w:t>
                        </w:r>
                        <w:r>
                          <w:rPr>
                            <w:spacing w:val="-2"/>
                            <w:sz w:val="24"/>
                          </w:rPr>
                          <w:t>comme</w:t>
                        </w:r>
                        <w:r>
                          <w:rPr>
                            <w:spacing w:val="-11"/>
                            <w:sz w:val="24"/>
                          </w:rPr>
                          <w:t> </w:t>
                        </w:r>
                        <w:r>
                          <w:rPr>
                            <w:spacing w:val="-2"/>
                            <w:sz w:val="24"/>
                          </w:rPr>
                          <w:t>référence </w:t>
                        </w:r>
                        <w:r>
                          <w:rPr>
                            <w:sz w:val="24"/>
                          </w:rPr>
                          <w:t>le temps 0 après ajout de chx. On va y aller pas à pas : Pour le CIMPR on le détecte bien</w:t>
                        </w:r>
                        <w:r>
                          <w:rPr>
                            <w:spacing w:val="80"/>
                            <w:sz w:val="24"/>
                          </w:rPr>
                          <w:t> </w:t>
                        </w:r>
                        <w:r>
                          <w:rPr>
                            <w:sz w:val="24"/>
                          </w:rPr>
                          <w:t>au</w:t>
                        </w:r>
                        <w:r>
                          <w:rPr>
                            <w:spacing w:val="-5"/>
                            <w:sz w:val="24"/>
                          </w:rPr>
                          <w:t> </w:t>
                        </w:r>
                        <w:r>
                          <w:rPr>
                            <w:sz w:val="24"/>
                          </w:rPr>
                          <w:t>temps</w:t>
                        </w:r>
                        <w:r>
                          <w:rPr>
                            <w:spacing w:val="-5"/>
                            <w:sz w:val="24"/>
                          </w:rPr>
                          <w:t> </w:t>
                        </w:r>
                        <w:r>
                          <w:rPr>
                            <w:sz w:val="24"/>
                          </w:rPr>
                          <w:t>0</w:t>
                        </w:r>
                        <w:r>
                          <w:rPr>
                            <w:spacing w:val="-5"/>
                            <w:sz w:val="24"/>
                          </w:rPr>
                          <w:t> </w:t>
                        </w:r>
                        <w:r>
                          <w:rPr>
                            <w:sz w:val="24"/>
                          </w:rPr>
                          <w:t>et</w:t>
                        </w:r>
                        <w:r>
                          <w:rPr>
                            <w:spacing w:val="-5"/>
                            <w:sz w:val="24"/>
                          </w:rPr>
                          <w:t> </w:t>
                        </w:r>
                        <w:r>
                          <w:rPr>
                            <w:sz w:val="24"/>
                          </w:rPr>
                          <w:t>il</w:t>
                        </w:r>
                        <w:r>
                          <w:rPr>
                            <w:spacing w:val="-5"/>
                            <w:sz w:val="24"/>
                          </w:rPr>
                          <w:t> </w:t>
                        </w:r>
                        <w:r>
                          <w:rPr>
                            <w:sz w:val="24"/>
                          </w:rPr>
                          <w:t>persiste</w:t>
                        </w:r>
                        <w:r>
                          <w:rPr>
                            <w:spacing w:val="-5"/>
                            <w:sz w:val="24"/>
                          </w:rPr>
                          <w:t> </w:t>
                        </w:r>
                        <w:r>
                          <w:rPr>
                            <w:sz w:val="24"/>
                          </w:rPr>
                          <w:t>au</w:t>
                        </w:r>
                        <w:r>
                          <w:rPr>
                            <w:spacing w:val="-5"/>
                            <w:sz w:val="24"/>
                          </w:rPr>
                          <w:t> </w:t>
                        </w:r>
                        <w:r>
                          <w:rPr>
                            <w:sz w:val="24"/>
                          </w:rPr>
                          <w:t>fil</w:t>
                        </w:r>
                        <w:r>
                          <w:rPr>
                            <w:spacing w:val="-5"/>
                            <w:sz w:val="24"/>
                          </w:rPr>
                          <w:t> </w:t>
                        </w:r>
                        <w:r>
                          <w:rPr>
                            <w:sz w:val="24"/>
                          </w:rPr>
                          <w:t>du</w:t>
                        </w:r>
                        <w:r>
                          <w:rPr>
                            <w:spacing w:val="-5"/>
                            <w:sz w:val="24"/>
                          </w:rPr>
                          <w:t> </w:t>
                        </w:r>
                        <w:r>
                          <w:rPr>
                            <w:sz w:val="24"/>
                          </w:rPr>
                          <w:t>temps.</w:t>
                        </w:r>
                        <w:r>
                          <w:rPr>
                            <w:spacing w:val="-5"/>
                            <w:sz w:val="24"/>
                          </w:rPr>
                          <w:t> </w:t>
                        </w:r>
                        <w:r>
                          <w:rPr>
                            <w:sz w:val="24"/>
                          </w:rPr>
                          <w:t>Pour</w:t>
                        </w:r>
                        <w:r>
                          <w:rPr>
                            <w:spacing w:val="-5"/>
                            <w:sz w:val="24"/>
                          </w:rPr>
                          <w:t> </w:t>
                        </w:r>
                        <w:r>
                          <w:rPr>
                            <w:sz w:val="24"/>
                          </w:rPr>
                          <w:t>gp41-CT</w:t>
                        </w:r>
                        <w:r>
                          <w:rPr>
                            <w:spacing w:val="-5"/>
                            <w:sz w:val="24"/>
                          </w:rPr>
                          <w:t> </w:t>
                        </w:r>
                        <w:r>
                          <w:rPr>
                            <w:sz w:val="24"/>
                          </w:rPr>
                          <w:t>on</w:t>
                        </w:r>
                        <w:r>
                          <w:rPr>
                            <w:spacing w:val="-5"/>
                            <w:sz w:val="24"/>
                          </w:rPr>
                          <w:t> </w:t>
                        </w:r>
                        <w:r>
                          <w:rPr>
                            <w:sz w:val="24"/>
                          </w:rPr>
                          <w:t>a</w:t>
                        </w:r>
                        <w:r>
                          <w:rPr>
                            <w:spacing w:val="-5"/>
                            <w:sz w:val="24"/>
                          </w:rPr>
                          <w:t> </w:t>
                        </w:r>
                        <w:r>
                          <w:rPr>
                            <w:sz w:val="24"/>
                          </w:rPr>
                          <w:t>le</w:t>
                        </w:r>
                        <w:r>
                          <w:rPr>
                            <w:spacing w:val="-5"/>
                            <w:sz w:val="24"/>
                          </w:rPr>
                          <w:t> </w:t>
                        </w:r>
                        <w:r>
                          <w:rPr>
                            <w:sz w:val="24"/>
                          </w:rPr>
                          <w:t>même</w:t>
                        </w:r>
                        <w:r>
                          <w:rPr>
                            <w:spacing w:val="-5"/>
                            <w:sz w:val="24"/>
                          </w:rPr>
                          <w:t> </w:t>
                        </w:r>
                        <w:r>
                          <w:rPr>
                            <w:sz w:val="24"/>
                          </w:rPr>
                          <w:t>profil,</w:t>
                        </w:r>
                        <w:r>
                          <w:rPr>
                            <w:spacing w:val="-5"/>
                            <w:sz w:val="24"/>
                          </w:rPr>
                          <w:t> </w:t>
                        </w:r>
                        <w:r>
                          <w:rPr>
                            <w:sz w:val="24"/>
                          </w:rPr>
                          <w:t>la</w:t>
                        </w:r>
                        <w:r>
                          <w:rPr>
                            <w:spacing w:val="-5"/>
                            <w:sz w:val="24"/>
                          </w:rPr>
                          <w:t> </w:t>
                        </w:r>
                        <w:r>
                          <w:rPr>
                            <w:sz w:val="24"/>
                          </w:rPr>
                          <w:t>quantité</w:t>
                        </w:r>
                        <w:r>
                          <w:rPr>
                            <w:spacing w:val="-5"/>
                            <w:sz w:val="24"/>
                          </w:rPr>
                          <w:t> </w:t>
                        </w:r>
                        <w:r>
                          <w:rPr>
                            <w:sz w:val="24"/>
                          </w:rPr>
                          <w:t>est</w:t>
                        </w:r>
                        <w:r>
                          <w:rPr>
                            <w:spacing w:val="-5"/>
                            <w:sz w:val="24"/>
                          </w:rPr>
                          <w:t> </w:t>
                        </w:r>
                        <w:r>
                          <w:rPr>
                            <w:sz w:val="24"/>
                          </w:rPr>
                          <w:t>à </w:t>
                        </w:r>
                        <w:r>
                          <w:rPr>
                            <w:spacing w:val="-4"/>
                            <w:sz w:val="24"/>
                          </w:rPr>
                          <w:t>peu</w:t>
                        </w:r>
                        <w:r>
                          <w:rPr>
                            <w:spacing w:val="-5"/>
                            <w:sz w:val="24"/>
                          </w:rPr>
                          <w:t> </w:t>
                        </w:r>
                        <w:r>
                          <w:rPr>
                            <w:spacing w:val="-4"/>
                            <w:sz w:val="24"/>
                          </w:rPr>
                          <w:t>près</w:t>
                        </w:r>
                        <w:r>
                          <w:rPr>
                            <w:spacing w:val="-5"/>
                            <w:sz w:val="24"/>
                          </w:rPr>
                          <w:t> </w:t>
                        </w:r>
                        <w:r>
                          <w:rPr>
                            <w:spacing w:val="-4"/>
                            <w:sz w:val="24"/>
                          </w:rPr>
                          <w:t>constante</w:t>
                        </w:r>
                        <w:r>
                          <w:rPr>
                            <w:spacing w:val="-5"/>
                            <w:sz w:val="24"/>
                          </w:rPr>
                          <w:t> </w:t>
                        </w:r>
                        <w:r>
                          <w:rPr>
                            <w:spacing w:val="-4"/>
                            <w:sz w:val="24"/>
                          </w:rPr>
                          <w:t>au</w:t>
                        </w:r>
                        <w:r>
                          <w:rPr>
                            <w:spacing w:val="-5"/>
                            <w:sz w:val="24"/>
                          </w:rPr>
                          <w:t> </w:t>
                        </w:r>
                        <w:r>
                          <w:rPr>
                            <w:spacing w:val="-4"/>
                            <w:sz w:val="24"/>
                          </w:rPr>
                          <w:t>fil</w:t>
                        </w:r>
                        <w:r>
                          <w:rPr>
                            <w:spacing w:val="-5"/>
                            <w:sz w:val="24"/>
                          </w:rPr>
                          <w:t> </w:t>
                        </w:r>
                        <w:r>
                          <w:rPr>
                            <w:spacing w:val="-4"/>
                            <w:sz w:val="24"/>
                          </w:rPr>
                          <w:t>du</w:t>
                        </w:r>
                        <w:r>
                          <w:rPr>
                            <w:spacing w:val="-5"/>
                            <w:sz w:val="24"/>
                          </w:rPr>
                          <w:t> </w:t>
                        </w:r>
                        <w:r>
                          <w:rPr>
                            <w:spacing w:val="-4"/>
                            <w:sz w:val="24"/>
                          </w:rPr>
                          <w:t>temps.</w:t>
                        </w:r>
                        <w:r>
                          <w:rPr>
                            <w:spacing w:val="-5"/>
                            <w:sz w:val="24"/>
                          </w:rPr>
                          <w:t> </w:t>
                        </w:r>
                        <w:r>
                          <w:rPr>
                            <w:spacing w:val="-4"/>
                            <w:sz w:val="24"/>
                          </w:rPr>
                          <w:t>Par</w:t>
                        </w:r>
                        <w:r>
                          <w:rPr>
                            <w:spacing w:val="-5"/>
                            <w:sz w:val="24"/>
                          </w:rPr>
                          <w:t> </w:t>
                        </w:r>
                        <w:r>
                          <w:rPr>
                            <w:spacing w:val="-4"/>
                            <w:sz w:val="24"/>
                          </w:rPr>
                          <w:t>contre,</w:t>
                        </w:r>
                        <w:r>
                          <w:rPr>
                            <w:spacing w:val="-5"/>
                            <w:sz w:val="24"/>
                          </w:rPr>
                          <w:t> </w:t>
                        </w:r>
                        <w:r>
                          <w:rPr>
                            <w:spacing w:val="-4"/>
                            <w:sz w:val="24"/>
                          </w:rPr>
                          <w:t>pour</w:t>
                        </w:r>
                        <w:r>
                          <w:rPr>
                            <w:spacing w:val="-5"/>
                            <w:sz w:val="24"/>
                          </w:rPr>
                          <w:t> </w:t>
                        </w:r>
                        <w:r>
                          <w:rPr>
                            <w:spacing w:val="-4"/>
                            <w:sz w:val="24"/>
                          </w:rPr>
                          <w:t>gp41-L805*,</w:t>
                        </w:r>
                        <w:r>
                          <w:rPr>
                            <w:spacing w:val="-5"/>
                            <w:sz w:val="24"/>
                          </w:rPr>
                          <w:t> </w:t>
                        </w:r>
                        <w:r>
                          <w:rPr>
                            <w:spacing w:val="-4"/>
                            <w:sz w:val="24"/>
                          </w:rPr>
                          <w:t>on</w:t>
                        </w:r>
                        <w:r>
                          <w:rPr>
                            <w:spacing w:val="-5"/>
                            <w:sz w:val="24"/>
                          </w:rPr>
                          <w:t> </w:t>
                        </w:r>
                        <w:r>
                          <w:rPr>
                            <w:spacing w:val="-4"/>
                            <w:sz w:val="24"/>
                          </w:rPr>
                          <w:t>remarque</w:t>
                        </w:r>
                        <w:r>
                          <w:rPr>
                            <w:spacing w:val="-5"/>
                            <w:sz w:val="24"/>
                          </w:rPr>
                          <w:t> </w:t>
                        </w:r>
                        <w:r>
                          <w:rPr>
                            <w:spacing w:val="-4"/>
                            <w:sz w:val="24"/>
                          </w:rPr>
                          <w:t>une</w:t>
                        </w:r>
                        <w:r>
                          <w:rPr>
                            <w:spacing w:val="-5"/>
                            <w:sz w:val="24"/>
                          </w:rPr>
                          <w:t> </w:t>
                        </w:r>
                        <w:r>
                          <w:rPr>
                            <w:spacing w:val="-4"/>
                            <w:sz w:val="24"/>
                          </w:rPr>
                          <w:t>diminution </w:t>
                        </w:r>
                        <w:r>
                          <w:rPr>
                            <w:sz w:val="24"/>
                          </w:rPr>
                          <w:t>de</w:t>
                        </w:r>
                        <w:r>
                          <w:rPr>
                            <w:spacing w:val="-15"/>
                            <w:sz w:val="24"/>
                          </w:rPr>
                          <w:t> </w:t>
                        </w:r>
                        <w:r>
                          <w:rPr>
                            <w:sz w:val="24"/>
                          </w:rPr>
                          <w:t>la</w:t>
                        </w:r>
                        <w:r>
                          <w:rPr>
                            <w:spacing w:val="-15"/>
                            <w:sz w:val="24"/>
                          </w:rPr>
                          <w:t> </w:t>
                        </w:r>
                        <w:r>
                          <w:rPr>
                            <w:sz w:val="24"/>
                          </w:rPr>
                          <w:t>bande</w:t>
                        </w:r>
                        <w:r>
                          <w:rPr>
                            <w:spacing w:val="-6"/>
                            <w:sz w:val="24"/>
                          </w:rPr>
                          <w:t> </w:t>
                        </w:r>
                        <w:r>
                          <w:rPr>
                            <w:sz w:val="24"/>
                          </w:rPr>
                          <w:t>surtout</w:t>
                        </w:r>
                        <w:r>
                          <w:rPr>
                            <w:spacing w:val="-6"/>
                            <w:sz w:val="24"/>
                          </w:rPr>
                          <w:t> </w:t>
                        </w:r>
                        <w:r>
                          <w:rPr>
                            <w:sz w:val="24"/>
                          </w:rPr>
                          <w:t>après</w:t>
                        </w:r>
                        <w:r>
                          <w:rPr>
                            <w:spacing w:val="-6"/>
                            <w:sz w:val="24"/>
                          </w:rPr>
                          <w:t> </w:t>
                        </w:r>
                        <w:r>
                          <w:rPr>
                            <w:sz w:val="24"/>
                          </w:rPr>
                          <w:t>6h</w:t>
                        </w:r>
                        <w:r>
                          <w:rPr>
                            <w:spacing w:val="-6"/>
                            <w:sz w:val="24"/>
                          </w:rPr>
                          <w:t> </w:t>
                        </w:r>
                        <w:r>
                          <w:rPr>
                            <w:sz w:val="24"/>
                          </w:rPr>
                          <w:t>de</w:t>
                        </w:r>
                        <w:r>
                          <w:rPr>
                            <w:spacing w:val="-6"/>
                            <w:sz w:val="24"/>
                          </w:rPr>
                          <w:t> </w:t>
                        </w:r>
                        <w:r>
                          <w:rPr>
                            <w:sz w:val="24"/>
                          </w:rPr>
                          <w:t>traitement</w:t>
                        </w:r>
                        <w:r>
                          <w:rPr>
                            <w:spacing w:val="-6"/>
                            <w:sz w:val="24"/>
                          </w:rPr>
                          <w:t> </w:t>
                        </w:r>
                        <w:r>
                          <w:rPr>
                            <w:sz w:val="24"/>
                          </w:rPr>
                          <w:t>au</w:t>
                        </w:r>
                        <w:r>
                          <w:rPr>
                            <w:spacing w:val="-6"/>
                            <w:sz w:val="24"/>
                          </w:rPr>
                          <w:t> </w:t>
                        </w:r>
                        <w:r>
                          <w:rPr>
                            <w:sz w:val="24"/>
                          </w:rPr>
                          <w:t>chx</w:t>
                        </w:r>
                        <w:r>
                          <w:rPr>
                            <w:spacing w:val="-15"/>
                            <w:sz w:val="24"/>
                          </w:rPr>
                          <w:t> </w:t>
                        </w:r>
                        <w:r>
                          <w:rPr>
                            <w:sz w:val="24"/>
                          </w:rPr>
                          <w:t>!</w:t>
                        </w:r>
                        <w:r>
                          <w:rPr>
                            <w:spacing w:val="-6"/>
                            <w:sz w:val="24"/>
                          </w:rPr>
                          <w:t> </w:t>
                        </w:r>
                        <w:r>
                          <w:rPr>
                            <w:sz w:val="24"/>
                          </w:rPr>
                          <w:t>On</w:t>
                        </w:r>
                        <w:r>
                          <w:rPr>
                            <w:spacing w:val="-6"/>
                            <w:sz w:val="24"/>
                          </w:rPr>
                          <w:t> </w:t>
                        </w:r>
                        <w:r>
                          <w:rPr>
                            <w:sz w:val="24"/>
                          </w:rPr>
                          <w:t>peut</w:t>
                        </w:r>
                        <w:r>
                          <w:rPr>
                            <w:spacing w:val="-6"/>
                            <w:sz w:val="24"/>
                          </w:rPr>
                          <w:t> </w:t>
                        </w:r>
                        <w:r>
                          <w:rPr>
                            <w:sz w:val="24"/>
                          </w:rPr>
                          <w:t>se</w:t>
                        </w:r>
                        <w:r>
                          <w:rPr>
                            <w:spacing w:val="-6"/>
                            <w:sz w:val="24"/>
                          </w:rPr>
                          <w:t> </w:t>
                        </w:r>
                        <w:r>
                          <w:rPr>
                            <w:sz w:val="24"/>
                          </w:rPr>
                          <w:t>dire</w:t>
                        </w:r>
                        <w:r>
                          <w:rPr>
                            <w:spacing w:val="-6"/>
                            <w:sz w:val="24"/>
                          </w:rPr>
                          <w:t> </w:t>
                        </w:r>
                        <w:r>
                          <w:rPr>
                            <w:sz w:val="24"/>
                          </w:rPr>
                          <w:t>que</w:t>
                        </w:r>
                        <w:r>
                          <w:rPr>
                            <w:spacing w:val="-6"/>
                            <w:sz w:val="24"/>
                          </w:rPr>
                          <w:t> </w:t>
                        </w:r>
                        <w:r>
                          <w:rPr>
                            <w:sz w:val="24"/>
                          </w:rPr>
                          <w:t>la</w:t>
                        </w:r>
                        <w:r>
                          <w:rPr>
                            <w:spacing w:val="-6"/>
                            <w:sz w:val="24"/>
                          </w:rPr>
                          <w:t> </w:t>
                        </w:r>
                        <w:r>
                          <w:rPr>
                            <w:sz w:val="24"/>
                          </w:rPr>
                          <w:t>protéine</w:t>
                        </w:r>
                        <w:r>
                          <w:rPr>
                            <w:spacing w:val="-6"/>
                            <w:sz w:val="24"/>
                          </w:rPr>
                          <w:t> </w:t>
                        </w:r>
                        <w:r>
                          <w:rPr>
                            <w:sz w:val="24"/>
                          </w:rPr>
                          <w:t>n’est</w:t>
                        </w:r>
                        <w:r>
                          <w:rPr>
                            <w:spacing w:val="-6"/>
                            <w:sz w:val="24"/>
                          </w:rPr>
                          <w:t> </w:t>
                        </w:r>
                        <w:r>
                          <w:rPr>
                            <w:sz w:val="24"/>
                          </w:rPr>
                          <w:t>pas </w:t>
                        </w:r>
                        <w:r>
                          <w:rPr>
                            <w:spacing w:val="-2"/>
                            <w:sz w:val="24"/>
                          </w:rPr>
                          <w:t>stable</w:t>
                        </w:r>
                        <w:r>
                          <w:rPr>
                            <w:spacing w:val="-12"/>
                            <w:sz w:val="24"/>
                          </w:rPr>
                          <w:t> </w:t>
                        </w:r>
                        <w:r>
                          <w:rPr>
                            <w:spacing w:val="-2"/>
                            <w:sz w:val="24"/>
                          </w:rPr>
                          <w:t>au</w:t>
                        </w:r>
                        <w:r>
                          <w:rPr>
                            <w:spacing w:val="-12"/>
                            <w:sz w:val="24"/>
                          </w:rPr>
                          <w:t> </w:t>
                        </w:r>
                        <w:r>
                          <w:rPr>
                            <w:spacing w:val="-2"/>
                            <w:sz w:val="24"/>
                          </w:rPr>
                          <w:t>cours</w:t>
                        </w:r>
                        <w:r>
                          <w:rPr>
                            <w:spacing w:val="-12"/>
                            <w:sz w:val="24"/>
                          </w:rPr>
                          <w:t> </w:t>
                        </w:r>
                        <w:r>
                          <w:rPr>
                            <w:spacing w:val="-2"/>
                            <w:sz w:val="24"/>
                          </w:rPr>
                          <w:t>du</w:t>
                        </w:r>
                        <w:r>
                          <w:rPr>
                            <w:spacing w:val="-12"/>
                            <w:sz w:val="24"/>
                          </w:rPr>
                          <w:t> </w:t>
                        </w:r>
                        <w:r>
                          <w:rPr>
                            <w:spacing w:val="-2"/>
                            <w:sz w:val="24"/>
                          </w:rPr>
                          <w:t>temps,</w:t>
                        </w:r>
                        <w:r>
                          <w:rPr>
                            <w:spacing w:val="-12"/>
                            <w:sz w:val="24"/>
                          </w:rPr>
                          <w:t> </w:t>
                        </w:r>
                        <w:r>
                          <w:rPr>
                            <w:spacing w:val="-2"/>
                            <w:sz w:val="24"/>
                          </w:rPr>
                          <w:t>sûrement</w:t>
                        </w:r>
                        <w:r>
                          <w:rPr>
                            <w:spacing w:val="-12"/>
                            <w:sz w:val="24"/>
                          </w:rPr>
                          <w:t> </w:t>
                        </w:r>
                        <w:r>
                          <w:rPr>
                            <w:spacing w:val="-2"/>
                            <w:sz w:val="24"/>
                          </w:rPr>
                          <w:t>parce</w:t>
                        </w:r>
                        <w:r>
                          <w:rPr>
                            <w:spacing w:val="-12"/>
                            <w:sz w:val="24"/>
                          </w:rPr>
                          <w:t> </w:t>
                        </w:r>
                        <w:r>
                          <w:rPr>
                            <w:spacing w:val="-2"/>
                            <w:sz w:val="24"/>
                          </w:rPr>
                          <w:t>que</w:t>
                        </w:r>
                        <w:r>
                          <w:rPr>
                            <w:spacing w:val="-12"/>
                            <w:sz w:val="24"/>
                          </w:rPr>
                          <w:t> </w:t>
                        </w:r>
                        <w:r>
                          <w:rPr>
                            <w:spacing w:val="-2"/>
                            <w:sz w:val="24"/>
                          </w:rPr>
                          <w:t>le</w:t>
                        </w:r>
                        <w:r>
                          <w:rPr>
                            <w:spacing w:val="-12"/>
                            <w:sz w:val="24"/>
                          </w:rPr>
                          <w:t> </w:t>
                        </w:r>
                        <w:r>
                          <w:rPr>
                            <w:spacing w:val="-2"/>
                            <w:sz w:val="24"/>
                          </w:rPr>
                          <w:t>raccourcissement</w:t>
                        </w:r>
                        <w:r>
                          <w:rPr>
                            <w:spacing w:val="-12"/>
                            <w:sz w:val="24"/>
                          </w:rPr>
                          <w:t> </w:t>
                        </w:r>
                        <w:r>
                          <w:rPr>
                            <w:spacing w:val="-2"/>
                            <w:sz w:val="24"/>
                          </w:rPr>
                          <w:t>de</w:t>
                        </w:r>
                        <w:r>
                          <w:rPr>
                            <w:spacing w:val="-12"/>
                            <w:sz w:val="24"/>
                          </w:rPr>
                          <w:t> </w:t>
                        </w:r>
                        <w:r>
                          <w:rPr>
                            <w:spacing w:val="-2"/>
                            <w:sz w:val="24"/>
                          </w:rPr>
                          <w:t>la</w:t>
                        </w:r>
                        <w:r>
                          <w:rPr>
                            <w:spacing w:val="-12"/>
                            <w:sz w:val="24"/>
                          </w:rPr>
                          <w:t> </w:t>
                        </w:r>
                        <w:r>
                          <w:rPr>
                            <w:spacing w:val="-2"/>
                            <w:sz w:val="24"/>
                          </w:rPr>
                          <w:t>queue</w:t>
                        </w:r>
                        <w:r>
                          <w:rPr>
                            <w:spacing w:val="-12"/>
                            <w:sz w:val="24"/>
                          </w:rPr>
                          <w:t> </w:t>
                        </w:r>
                        <w:r>
                          <w:rPr>
                            <w:spacing w:val="-2"/>
                            <w:sz w:val="24"/>
                          </w:rPr>
                          <w:t>C-ter</w:t>
                        </w:r>
                        <w:r>
                          <w:rPr>
                            <w:spacing w:val="-12"/>
                            <w:sz w:val="24"/>
                          </w:rPr>
                          <w:t> </w:t>
                        </w:r>
                        <w:r>
                          <w:rPr>
                            <w:spacing w:val="-2"/>
                            <w:sz w:val="24"/>
                          </w:rPr>
                          <w:t>empêche </w:t>
                        </w:r>
                        <w:r>
                          <w:rPr>
                            <w:sz w:val="24"/>
                          </w:rPr>
                          <w:t>sa reconnaissance par le tri rétromère et la rend donc non fonctionnelle. Une protéine non fonctionnelle</w:t>
                        </w:r>
                        <w:r>
                          <w:rPr>
                            <w:spacing w:val="-9"/>
                            <w:sz w:val="24"/>
                          </w:rPr>
                          <w:t> </w:t>
                        </w:r>
                        <w:r>
                          <w:rPr>
                            <w:sz w:val="24"/>
                          </w:rPr>
                          <w:t>sera</w:t>
                        </w:r>
                        <w:r>
                          <w:rPr>
                            <w:spacing w:val="-9"/>
                            <w:sz w:val="24"/>
                          </w:rPr>
                          <w:t> </w:t>
                        </w:r>
                        <w:r>
                          <w:rPr>
                            <w:sz w:val="24"/>
                          </w:rPr>
                          <w:t>dégradée</w:t>
                        </w:r>
                        <w:r>
                          <w:rPr>
                            <w:spacing w:val="-9"/>
                            <w:sz w:val="24"/>
                          </w:rPr>
                          <w:t> </w:t>
                        </w:r>
                        <w:r>
                          <w:rPr>
                            <w:sz w:val="24"/>
                          </w:rPr>
                          <w:t>par</w:t>
                        </w:r>
                        <w:r>
                          <w:rPr>
                            <w:spacing w:val="-9"/>
                            <w:sz w:val="24"/>
                          </w:rPr>
                          <w:t> </w:t>
                        </w:r>
                        <w:r>
                          <w:rPr>
                            <w:sz w:val="24"/>
                          </w:rPr>
                          <w:t>le</w:t>
                        </w:r>
                        <w:r>
                          <w:rPr>
                            <w:spacing w:val="-9"/>
                            <w:sz w:val="24"/>
                          </w:rPr>
                          <w:t> </w:t>
                        </w:r>
                        <w:r>
                          <w:rPr>
                            <w:sz w:val="24"/>
                          </w:rPr>
                          <w:t>protéasome</w:t>
                        </w:r>
                        <w:r>
                          <w:rPr>
                            <w:spacing w:val="-9"/>
                            <w:sz w:val="24"/>
                          </w:rPr>
                          <w:t> </w:t>
                        </w:r>
                        <w:r>
                          <w:rPr>
                            <w:sz w:val="24"/>
                          </w:rPr>
                          <w:t>ou</w:t>
                        </w:r>
                        <w:r>
                          <w:rPr>
                            <w:spacing w:val="-9"/>
                            <w:sz w:val="24"/>
                          </w:rPr>
                          <w:t> </w:t>
                        </w:r>
                        <w:r>
                          <w:rPr>
                            <w:sz w:val="24"/>
                          </w:rPr>
                          <w:t>les</w:t>
                        </w:r>
                        <w:r>
                          <w:rPr>
                            <w:spacing w:val="-9"/>
                            <w:sz w:val="24"/>
                          </w:rPr>
                          <w:t> </w:t>
                        </w:r>
                        <w:r>
                          <w:rPr>
                            <w:sz w:val="24"/>
                          </w:rPr>
                          <w:t>lysosomes</w:t>
                        </w:r>
                        <w:r>
                          <w:rPr>
                            <w:spacing w:val="-9"/>
                            <w:sz w:val="24"/>
                          </w:rPr>
                          <w:t> </w:t>
                        </w:r>
                        <w:r>
                          <w:rPr>
                            <w:sz w:val="24"/>
                          </w:rPr>
                          <w:t>(mais</w:t>
                        </w:r>
                        <w:r>
                          <w:rPr>
                            <w:spacing w:val="-9"/>
                            <w:sz w:val="24"/>
                          </w:rPr>
                          <w:t> </w:t>
                        </w:r>
                        <w:r>
                          <w:rPr>
                            <w:sz w:val="24"/>
                          </w:rPr>
                          <w:t>ça</w:t>
                        </w:r>
                        <w:r>
                          <w:rPr>
                            <w:spacing w:val="-9"/>
                            <w:sz w:val="24"/>
                          </w:rPr>
                          <w:t> </w:t>
                        </w:r>
                        <w:r>
                          <w:rPr>
                            <w:sz w:val="24"/>
                          </w:rPr>
                          <w:t>on</w:t>
                        </w:r>
                        <w:r>
                          <w:rPr>
                            <w:spacing w:val="-9"/>
                            <w:sz w:val="24"/>
                          </w:rPr>
                          <w:t> </w:t>
                        </w:r>
                        <w:r>
                          <w:rPr>
                            <w:sz w:val="24"/>
                          </w:rPr>
                          <w:t>n’en</w:t>
                        </w:r>
                        <w:r>
                          <w:rPr>
                            <w:spacing w:val="-9"/>
                            <w:sz w:val="24"/>
                          </w:rPr>
                          <w:t> </w:t>
                        </w:r>
                        <w:r>
                          <w:rPr>
                            <w:sz w:val="24"/>
                          </w:rPr>
                          <w:t>sait</w:t>
                        </w:r>
                        <w:r>
                          <w:rPr>
                            <w:spacing w:val="-9"/>
                            <w:sz w:val="24"/>
                          </w:rPr>
                          <w:t> </w:t>
                        </w:r>
                        <w:r>
                          <w:rPr>
                            <w:sz w:val="24"/>
                          </w:rPr>
                          <w:t>rien,</w:t>
                        </w:r>
                        <w:r>
                          <w:rPr>
                            <w:spacing w:val="-9"/>
                            <w:sz w:val="24"/>
                          </w:rPr>
                          <w:t> </w:t>
                        </w:r>
                        <w:r>
                          <w:rPr>
                            <w:sz w:val="24"/>
                          </w:rPr>
                          <w:t>je vous</w:t>
                        </w:r>
                        <w:r>
                          <w:rPr>
                            <w:spacing w:val="-13"/>
                            <w:sz w:val="24"/>
                          </w:rPr>
                          <w:t> </w:t>
                        </w:r>
                        <w:r>
                          <w:rPr>
                            <w:sz w:val="24"/>
                          </w:rPr>
                          <w:t>fais</w:t>
                        </w:r>
                        <w:r>
                          <w:rPr>
                            <w:spacing w:val="-13"/>
                            <w:sz w:val="24"/>
                          </w:rPr>
                          <w:t> </w:t>
                        </w:r>
                        <w:r>
                          <w:rPr>
                            <w:sz w:val="24"/>
                          </w:rPr>
                          <w:t>juste</w:t>
                        </w:r>
                        <w:r>
                          <w:rPr>
                            <w:spacing w:val="-14"/>
                            <w:sz w:val="24"/>
                          </w:rPr>
                          <w:t> </w:t>
                        </w:r>
                        <w:r>
                          <w:rPr>
                            <w:sz w:val="24"/>
                          </w:rPr>
                          <w:t>la</w:t>
                        </w:r>
                        <w:r>
                          <w:rPr>
                            <w:spacing w:val="-13"/>
                            <w:sz w:val="24"/>
                          </w:rPr>
                          <w:t> </w:t>
                        </w:r>
                        <w:r>
                          <w:rPr>
                            <w:sz w:val="24"/>
                          </w:rPr>
                          <w:t>supposition)</w:t>
                        </w:r>
                        <w:r>
                          <w:rPr>
                            <w:spacing w:val="40"/>
                            <w:sz w:val="24"/>
                          </w:rPr>
                          <w:t>  </w:t>
                        </w:r>
                        <w:r>
                          <w:rPr>
                            <w:sz w:val="24"/>
                          </w:rPr>
                          <w:t>.</w:t>
                        </w:r>
                        <w:r>
                          <w:rPr>
                            <w:spacing w:val="-13"/>
                            <w:sz w:val="24"/>
                          </w:rPr>
                          <w:t> </w:t>
                        </w:r>
                        <w:r>
                          <w:rPr>
                            <w:sz w:val="24"/>
                          </w:rPr>
                          <w:t>Et</w:t>
                        </w:r>
                        <w:r>
                          <w:rPr>
                            <w:spacing w:val="-13"/>
                            <w:sz w:val="24"/>
                          </w:rPr>
                          <w:t> </w:t>
                        </w:r>
                        <w:r>
                          <w:rPr>
                            <w:sz w:val="24"/>
                          </w:rPr>
                          <w:t>c’est</w:t>
                        </w:r>
                        <w:r>
                          <w:rPr>
                            <w:spacing w:val="-14"/>
                            <w:sz w:val="24"/>
                          </w:rPr>
                          <w:t> </w:t>
                        </w:r>
                        <w:r>
                          <w:rPr>
                            <w:sz w:val="24"/>
                          </w:rPr>
                          <w:t>encore</w:t>
                        </w:r>
                        <w:r>
                          <w:rPr>
                            <w:spacing w:val="-13"/>
                            <w:sz w:val="24"/>
                          </w:rPr>
                          <w:t> </w:t>
                        </w:r>
                        <w:r>
                          <w:rPr>
                            <w:sz w:val="24"/>
                          </w:rPr>
                          <w:t>plus</w:t>
                        </w:r>
                        <w:r>
                          <w:rPr>
                            <w:spacing w:val="-13"/>
                            <w:sz w:val="24"/>
                          </w:rPr>
                          <w:t> </w:t>
                        </w:r>
                        <w:r>
                          <w:rPr>
                            <w:sz w:val="24"/>
                          </w:rPr>
                          <w:t>flagrant</w:t>
                        </w:r>
                        <w:r>
                          <w:rPr>
                            <w:spacing w:val="-14"/>
                            <w:sz w:val="24"/>
                          </w:rPr>
                          <w:t> </w:t>
                        </w:r>
                        <w:r>
                          <w:rPr>
                            <w:sz w:val="24"/>
                          </w:rPr>
                          <w:t>pour</w:t>
                        </w:r>
                        <w:r>
                          <w:rPr>
                            <w:spacing w:val="-13"/>
                            <w:sz w:val="24"/>
                          </w:rPr>
                          <w:t> </w:t>
                        </w:r>
                        <w:r>
                          <w:rPr>
                            <w:sz w:val="24"/>
                          </w:rPr>
                          <w:t>gp41-L753*</w:t>
                        </w:r>
                        <w:r>
                          <w:rPr>
                            <w:spacing w:val="-13"/>
                            <w:sz w:val="24"/>
                          </w:rPr>
                          <w:t> </w:t>
                        </w:r>
                        <w:r>
                          <w:rPr>
                            <w:sz w:val="24"/>
                          </w:rPr>
                          <w:t>qui</w:t>
                        </w:r>
                        <w:r>
                          <w:rPr>
                            <w:spacing w:val="-14"/>
                            <w:sz w:val="24"/>
                          </w:rPr>
                          <w:t> </w:t>
                        </w:r>
                        <w:r>
                          <w:rPr>
                            <w:sz w:val="24"/>
                          </w:rPr>
                          <w:t>n’est</w:t>
                        </w:r>
                        <w:r>
                          <w:rPr>
                            <w:spacing w:val="-13"/>
                            <w:sz w:val="24"/>
                          </w:rPr>
                          <w:t> </w:t>
                        </w:r>
                        <w:r>
                          <w:rPr>
                            <w:sz w:val="24"/>
                          </w:rPr>
                          <w:t>plus détecté</w:t>
                        </w:r>
                        <w:r>
                          <w:rPr>
                            <w:spacing w:val="-15"/>
                            <w:sz w:val="24"/>
                          </w:rPr>
                          <w:t> </w:t>
                        </w:r>
                        <w:r>
                          <w:rPr>
                            <w:sz w:val="24"/>
                          </w:rPr>
                          <w:t>au</w:t>
                        </w:r>
                        <w:r>
                          <w:rPr>
                            <w:spacing w:val="-14"/>
                            <w:sz w:val="24"/>
                          </w:rPr>
                          <w:t> </w:t>
                        </w:r>
                        <w:r>
                          <w:rPr>
                            <w:sz w:val="24"/>
                          </w:rPr>
                          <w:t>bout</w:t>
                        </w:r>
                        <w:r>
                          <w:rPr>
                            <w:spacing w:val="-3"/>
                            <w:sz w:val="24"/>
                          </w:rPr>
                          <w:t> </w:t>
                        </w:r>
                        <w:r>
                          <w:rPr>
                            <w:sz w:val="24"/>
                          </w:rPr>
                          <w:t>de</w:t>
                        </w:r>
                        <w:r>
                          <w:rPr>
                            <w:spacing w:val="-3"/>
                            <w:sz w:val="24"/>
                          </w:rPr>
                          <w:t> </w:t>
                        </w:r>
                        <w:r>
                          <w:rPr>
                            <w:sz w:val="24"/>
                          </w:rPr>
                          <w:t>3h,</w:t>
                        </w:r>
                        <w:r>
                          <w:rPr>
                            <w:spacing w:val="-3"/>
                            <w:sz w:val="24"/>
                          </w:rPr>
                          <w:t> </w:t>
                        </w:r>
                        <w:r>
                          <w:rPr>
                            <w:sz w:val="24"/>
                          </w:rPr>
                          <w:t>donc</w:t>
                        </w:r>
                        <w:r>
                          <w:rPr>
                            <w:spacing w:val="-3"/>
                            <w:sz w:val="24"/>
                          </w:rPr>
                          <w:t> </w:t>
                        </w:r>
                        <w:r>
                          <w:rPr>
                            <w:sz w:val="24"/>
                          </w:rPr>
                          <w:t>la</w:t>
                        </w:r>
                        <w:r>
                          <w:rPr>
                            <w:spacing w:val="-4"/>
                            <w:sz w:val="24"/>
                          </w:rPr>
                          <w:t> </w:t>
                        </w:r>
                        <w:r>
                          <w:rPr>
                            <w:sz w:val="24"/>
                          </w:rPr>
                          <w:t>potentielle</w:t>
                        </w:r>
                        <w:r>
                          <w:rPr>
                            <w:spacing w:val="-4"/>
                            <w:sz w:val="24"/>
                          </w:rPr>
                          <w:t> </w:t>
                        </w:r>
                        <w:r>
                          <w:rPr>
                            <w:sz w:val="24"/>
                          </w:rPr>
                          <w:t>dégradation</w:t>
                        </w:r>
                        <w:r>
                          <w:rPr>
                            <w:spacing w:val="-3"/>
                            <w:sz w:val="24"/>
                          </w:rPr>
                          <w:t> </w:t>
                        </w:r>
                        <w:r>
                          <w:rPr>
                            <w:sz w:val="24"/>
                          </w:rPr>
                          <w:t>est</w:t>
                        </w:r>
                        <w:r>
                          <w:rPr>
                            <w:spacing w:val="-3"/>
                            <w:sz w:val="24"/>
                          </w:rPr>
                          <w:t> </w:t>
                        </w:r>
                        <w:r>
                          <w:rPr>
                            <w:sz w:val="24"/>
                          </w:rPr>
                          <w:t>encore</w:t>
                        </w:r>
                        <w:r>
                          <w:rPr>
                            <w:spacing w:val="-3"/>
                            <w:sz w:val="24"/>
                          </w:rPr>
                          <w:t> </w:t>
                        </w:r>
                        <w:r>
                          <w:rPr>
                            <w:sz w:val="24"/>
                          </w:rPr>
                          <w:t>plus</w:t>
                        </w:r>
                        <w:r>
                          <w:rPr>
                            <w:spacing w:val="-3"/>
                            <w:sz w:val="24"/>
                          </w:rPr>
                          <w:t> </w:t>
                        </w:r>
                        <w:r>
                          <w:rPr>
                            <w:sz w:val="24"/>
                          </w:rPr>
                          <w:t>rapide</w:t>
                        </w:r>
                        <w:r>
                          <w:rPr>
                            <w:spacing w:val="-15"/>
                            <w:sz w:val="24"/>
                          </w:rPr>
                          <w:t> </w:t>
                        </w:r>
                        <w:r>
                          <w:rPr>
                            <w:sz w:val="24"/>
                          </w:rPr>
                          <w:t>!</w:t>
                        </w:r>
                        <w:r>
                          <w:rPr>
                            <w:spacing w:val="-3"/>
                            <w:sz w:val="24"/>
                          </w:rPr>
                          <w:t> </w:t>
                        </w:r>
                        <w:r>
                          <w:rPr>
                            <w:sz w:val="24"/>
                          </w:rPr>
                          <w:t>En</w:t>
                        </w:r>
                        <w:r>
                          <w:rPr>
                            <w:spacing w:val="-4"/>
                            <w:sz w:val="24"/>
                          </w:rPr>
                          <w:t> </w:t>
                        </w:r>
                        <w:r>
                          <w:rPr>
                            <w:sz w:val="24"/>
                          </w:rPr>
                          <w:t>gros,</w:t>
                        </w:r>
                        <w:r>
                          <w:rPr>
                            <w:spacing w:val="-3"/>
                            <w:sz w:val="24"/>
                          </w:rPr>
                          <w:t> </w:t>
                        </w:r>
                        <w:r>
                          <w:rPr>
                            <w:sz w:val="24"/>
                          </w:rPr>
                          <w:t>plus </w:t>
                        </w:r>
                        <w:r>
                          <w:rPr>
                            <w:spacing w:val="-4"/>
                            <w:sz w:val="24"/>
                          </w:rPr>
                          <w:t>on</w:t>
                        </w:r>
                        <w:r>
                          <w:rPr>
                            <w:spacing w:val="-5"/>
                            <w:sz w:val="24"/>
                          </w:rPr>
                          <w:t> </w:t>
                        </w:r>
                        <w:r>
                          <w:rPr>
                            <w:spacing w:val="-4"/>
                            <w:sz w:val="24"/>
                          </w:rPr>
                          <w:t>coupe</w:t>
                        </w:r>
                        <w:r>
                          <w:rPr>
                            <w:spacing w:val="-5"/>
                            <w:sz w:val="24"/>
                          </w:rPr>
                          <w:t> </w:t>
                        </w:r>
                        <w:r>
                          <w:rPr>
                            <w:spacing w:val="-4"/>
                            <w:sz w:val="24"/>
                          </w:rPr>
                          <w:t>la</w:t>
                        </w:r>
                        <w:r>
                          <w:rPr>
                            <w:spacing w:val="-5"/>
                            <w:sz w:val="24"/>
                          </w:rPr>
                          <w:t> </w:t>
                        </w:r>
                        <w:r>
                          <w:rPr>
                            <w:spacing w:val="-4"/>
                            <w:sz w:val="24"/>
                          </w:rPr>
                          <w:t>queue,</w:t>
                        </w:r>
                        <w:r>
                          <w:rPr>
                            <w:spacing w:val="-5"/>
                            <w:sz w:val="24"/>
                          </w:rPr>
                          <w:t> </w:t>
                        </w:r>
                        <w:r>
                          <w:rPr>
                            <w:spacing w:val="-4"/>
                            <w:sz w:val="24"/>
                          </w:rPr>
                          <w:t>plus</w:t>
                        </w:r>
                        <w:r>
                          <w:rPr>
                            <w:spacing w:val="-5"/>
                            <w:sz w:val="24"/>
                          </w:rPr>
                          <w:t> </w:t>
                        </w:r>
                        <w:r>
                          <w:rPr>
                            <w:spacing w:val="-4"/>
                            <w:sz w:val="24"/>
                          </w:rPr>
                          <w:t>gp41</w:t>
                        </w:r>
                        <w:r>
                          <w:rPr>
                            <w:spacing w:val="-5"/>
                            <w:sz w:val="24"/>
                          </w:rPr>
                          <w:t> </w:t>
                        </w:r>
                        <w:r>
                          <w:rPr>
                            <w:spacing w:val="-4"/>
                            <w:sz w:val="24"/>
                          </w:rPr>
                          <w:t>devient</w:t>
                        </w:r>
                        <w:r>
                          <w:rPr>
                            <w:spacing w:val="-5"/>
                            <w:sz w:val="24"/>
                          </w:rPr>
                          <w:t> </w:t>
                        </w:r>
                        <w:r>
                          <w:rPr>
                            <w:spacing w:val="-4"/>
                            <w:sz w:val="24"/>
                          </w:rPr>
                          <w:t>instable,</w:t>
                        </w:r>
                        <w:r>
                          <w:rPr>
                            <w:spacing w:val="-5"/>
                            <w:sz w:val="24"/>
                          </w:rPr>
                          <w:t> </w:t>
                        </w:r>
                        <w:r>
                          <w:rPr>
                            <w:spacing w:val="-4"/>
                            <w:sz w:val="24"/>
                          </w:rPr>
                          <w:t>non</w:t>
                        </w:r>
                        <w:r>
                          <w:rPr>
                            <w:spacing w:val="-5"/>
                            <w:sz w:val="24"/>
                          </w:rPr>
                          <w:t> </w:t>
                        </w:r>
                        <w:r>
                          <w:rPr>
                            <w:spacing w:val="-4"/>
                            <w:sz w:val="24"/>
                          </w:rPr>
                          <w:t>reconnue</w:t>
                        </w:r>
                        <w:r>
                          <w:rPr>
                            <w:spacing w:val="-5"/>
                            <w:sz w:val="24"/>
                          </w:rPr>
                          <w:t> </w:t>
                        </w:r>
                        <w:r>
                          <w:rPr>
                            <w:spacing w:val="-4"/>
                            <w:sz w:val="24"/>
                          </w:rPr>
                          <w:t>et</w:t>
                        </w:r>
                        <w:r>
                          <w:rPr>
                            <w:spacing w:val="-5"/>
                            <w:sz w:val="24"/>
                          </w:rPr>
                          <w:t> </w:t>
                        </w:r>
                        <w:r>
                          <w:rPr>
                            <w:spacing w:val="-4"/>
                            <w:sz w:val="24"/>
                          </w:rPr>
                          <w:t>finit</w:t>
                        </w:r>
                        <w:r>
                          <w:rPr>
                            <w:spacing w:val="-5"/>
                            <w:sz w:val="24"/>
                          </w:rPr>
                          <w:t> </w:t>
                        </w:r>
                        <w:r>
                          <w:rPr>
                            <w:spacing w:val="-4"/>
                            <w:sz w:val="24"/>
                          </w:rPr>
                          <w:t>sûrement</w:t>
                        </w:r>
                        <w:r>
                          <w:rPr>
                            <w:spacing w:val="-5"/>
                            <w:sz w:val="24"/>
                          </w:rPr>
                          <w:t> </w:t>
                        </w:r>
                        <w:r>
                          <w:rPr>
                            <w:spacing w:val="-4"/>
                            <w:sz w:val="24"/>
                          </w:rPr>
                          <w:t>détruite.</w:t>
                        </w:r>
                        <w:r>
                          <w:rPr>
                            <w:spacing w:val="-5"/>
                            <w:sz w:val="24"/>
                          </w:rPr>
                          <w:t> </w:t>
                        </w:r>
                        <w:r>
                          <w:rPr>
                            <w:spacing w:val="-4"/>
                            <w:sz w:val="24"/>
                          </w:rPr>
                          <w:t>Si</w:t>
                        </w:r>
                        <w:r>
                          <w:rPr>
                            <w:spacing w:val="-5"/>
                            <w:sz w:val="24"/>
                          </w:rPr>
                          <w:t> </w:t>
                        </w:r>
                        <w:r>
                          <w:rPr>
                            <w:spacing w:val="-4"/>
                            <w:sz w:val="24"/>
                          </w:rPr>
                          <w:t>c’est </w:t>
                        </w:r>
                        <w:r>
                          <w:rPr>
                            <w:sz w:val="24"/>
                          </w:rPr>
                          <w:t>pas clair, go fofo</w:t>
                        </w:r>
                      </w:p>
                      <w:p>
                        <w:pPr>
                          <w:tabs>
                            <w:tab w:pos="10249" w:val="left" w:leader="none"/>
                          </w:tabs>
                          <w:spacing w:before="129"/>
                          <w:ind w:left="9" w:right="0" w:firstLine="0"/>
                          <w:jc w:val="left"/>
                          <w:rPr>
                            <w:rFonts w:ascii="Times New Roman"/>
                            <w:sz w:val="24"/>
                          </w:rPr>
                        </w:pPr>
                        <w:r>
                          <w:rPr>
                            <w:rFonts w:ascii="Times New Roman"/>
                            <w:w w:val="99"/>
                            <w:sz w:val="24"/>
                            <w:u w:val="dotted" w:color="3F3F3F"/>
                          </w:rPr>
                          <w:t> </w:t>
                        </w:r>
                        <w:r>
                          <w:rPr>
                            <w:rFonts w:ascii="Times New Roman"/>
                            <w:sz w:val="24"/>
                            <w:u w:val="dotted" w:color="3F3F3F"/>
                          </w:rPr>
                          <w:tab/>
                        </w:r>
                      </w:p>
                      <w:p>
                        <w:pPr>
                          <w:spacing w:before="181"/>
                          <w:ind w:left="698" w:right="0" w:firstLine="0"/>
                          <w:jc w:val="left"/>
                          <w:rPr>
                            <w:rFonts w:ascii="Georgia"/>
                            <w:b/>
                            <w:sz w:val="28"/>
                          </w:rPr>
                        </w:pPr>
                        <w:r>
                          <w:rPr>
                            <w:rFonts w:ascii="Georgia"/>
                            <w:b/>
                            <w:spacing w:val="-2"/>
                            <w:sz w:val="28"/>
                          </w:rPr>
                          <w:t>Brouillon</w:t>
                        </w:r>
                      </w:p>
                      <w:p>
                        <w:pPr>
                          <w:numPr>
                            <w:ilvl w:val="0"/>
                            <w:numId w:val="22"/>
                          </w:numPr>
                          <w:tabs>
                            <w:tab w:pos="891" w:val="left" w:leader="none"/>
                          </w:tabs>
                          <w:spacing w:line="225" w:lineRule="auto" w:before="244"/>
                          <w:ind w:left="891" w:right="336" w:hanging="354"/>
                          <w:jc w:val="left"/>
                          <w:rPr>
                            <w:rFonts w:ascii="Georgia" w:hAnsi="Georgia"/>
                            <w:b/>
                            <w:sz w:val="24"/>
                          </w:rPr>
                        </w:pPr>
                        <w:r>
                          <w:rPr>
                            <w:spacing w:val="-2"/>
                            <w:sz w:val="24"/>
                          </w:rPr>
                          <w:t>Le</w:t>
                        </w:r>
                        <w:r>
                          <w:rPr>
                            <w:spacing w:val="-8"/>
                            <w:sz w:val="24"/>
                          </w:rPr>
                          <w:t> </w:t>
                        </w:r>
                        <w:r>
                          <w:rPr>
                            <w:spacing w:val="-2"/>
                            <w:sz w:val="24"/>
                          </w:rPr>
                          <w:t>VIH-1</w:t>
                        </w:r>
                        <w:r>
                          <w:rPr>
                            <w:spacing w:val="-7"/>
                            <w:sz w:val="24"/>
                          </w:rPr>
                          <w:t> </w:t>
                        </w:r>
                        <w:r>
                          <w:rPr>
                            <w:spacing w:val="-2"/>
                            <w:sz w:val="24"/>
                          </w:rPr>
                          <w:t>est</w:t>
                        </w:r>
                        <w:r>
                          <w:rPr>
                            <w:spacing w:val="-8"/>
                            <w:sz w:val="24"/>
                          </w:rPr>
                          <w:t> </w:t>
                        </w:r>
                        <w:r>
                          <w:rPr>
                            <w:spacing w:val="-2"/>
                            <w:sz w:val="24"/>
                          </w:rPr>
                          <w:t>internalisé</w:t>
                        </w:r>
                        <w:r>
                          <w:rPr>
                            <w:spacing w:val="-7"/>
                            <w:sz w:val="24"/>
                          </w:rPr>
                          <w:t> </w:t>
                        </w:r>
                        <w:r>
                          <w:rPr>
                            <w:spacing w:val="-2"/>
                            <w:sz w:val="24"/>
                          </w:rPr>
                          <w:t>par</w:t>
                        </w:r>
                        <w:r>
                          <w:rPr>
                            <w:spacing w:val="-7"/>
                            <w:sz w:val="24"/>
                          </w:rPr>
                          <w:t> </w:t>
                        </w:r>
                        <w:r>
                          <w:rPr>
                            <w:spacing w:val="-2"/>
                            <w:sz w:val="24"/>
                          </w:rPr>
                          <w:t>endocytose</w:t>
                        </w:r>
                        <w:r>
                          <w:rPr>
                            <w:spacing w:val="-8"/>
                            <w:sz w:val="24"/>
                          </w:rPr>
                          <w:t> </w:t>
                        </w:r>
                        <w:r>
                          <w:rPr>
                            <w:spacing w:val="-2"/>
                            <w:sz w:val="24"/>
                          </w:rPr>
                          <w:t>dans</w:t>
                        </w:r>
                        <w:r>
                          <w:rPr>
                            <w:spacing w:val="-7"/>
                            <w:sz w:val="24"/>
                          </w:rPr>
                          <w:t> </w:t>
                        </w:r>
                        <w:r>
                          <w:rPr>
                            <w:spacing w:val="-2"/>
                            <w:sz w:val="24"/>
                          </w:rPr>
                          <w:t>les</w:t>
                        </w:r>
                        <w:r>
                          <w:rPr>
                            <w:spacing w:val="-7"/>
                            <w:sz w:val="24"/>
                          </w:rPr>
                          <w:t> </w:t>
                        </w:r>
                        <w:r>
                          <w:rPr>
                            <w:spacing w:val="-2"/>
                            <w:sz w:val="24"/>
                          </w:rPr>
                          <w:t>cellules</w:t>
                        </w:r>
                        <w:r>
                          <w:rPr>
                            <w:spacing w:val="-8"/>
                            <w:sz w:val="24"/>
                          </w:rPr>
                          <w:t> </w:t>
                        </w:r>
                        <w:r>
                          <w:rPr>
                            <w:spacing w:val="-2"/>
                            <w:sz w:val="24"/>
                          </w:rPr>
                          <w:t>TZM-bl</w:t>
                        </w:r>
                        <w:r>
                          <w:rPr>
                            <w:spacing w:val="-7"/>
                            <w:sz w:val="24"/>
                          </w:rPr>
                          <w:t> </w:t>
                        </w:r>
                        <w:r>
                          <w:rPr>
                            <w:spacing w:val="-2"/>
                            <w:sz w:val="24"/>
                          </w:rPr>
                          <w:t>et</w:t>
                        </w:r>
                        <w:r>
                          <w:rPr>
                            <w:spacing w:val="-7"/>
                            <w:sz w:val="24"/>
                          </w:rPr>
                          <w:t> </w:t>
                        </w:r>
                        <w:r>
                          <w:rPr>
                            <w:spacing w:val="-2"/>
                            <w:sz w:val="24"/>
                          </w:rPr>
                          <w:t>a</w:t>
                        </w:r>
                        <w:r>
                          <w:rPr>
                            <w:spacing w:val="-8"/>
                            <w:sz w:val="24"/>
                          </w:rPr>
                          <w:t> </w:t>
                        </w:r>
                        <w:r>
                          <w:rPr>
                            <w:spacing w:val="-2"/>
                            <w:sz w:val="24"/>
                          </w:rPr>
                          <w:t>pour</w:t>
                        </w:r>
                        <w:r>
                          <w:rPr>
                            <w:spacing w:val="-7"/>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numPr>
                            <w:ilvl w:val="0"/>
                            <w:numId w:val="22"/>
                          </w:numPr>
                          <w:tabs>
                            <w:tab w:pos="891" w:val="left" w:leader="none"/>
                          </w:tabs>
                          <w:spacing w:line="225" w:lineRule="auto" w:before="80"/>
                          <w:ind w:left="891" w:right="336" w:hanging="354"/>
                          <w:jc w:val="left"/>
                          <w:rPr>
                            <w:rFonts w:ascii="Georgia" w:hAnsi="Georgia"/>
                            <w:b/>
                            <w:sz w:val="24"/>
                          </w:rPr>
                        </w:pPr>
                        <w:r>
                          <w:rPr>
                            <w:spacing w:val="-4"/>
                            <w:sz w:val="24"/>
                          </w:rPr>
                          <w:t>L’entrée du VIH-1 peut dépendre de la macropinocytose ou de la fusion selon le niveau </w:t>
                        </w:r>
                        <w:r>
                          <w:rPr>
                            <w:sz w:val="24"/>
                          </w:rPr>
                          <w:t>d’activation des lymphocytes T. </w:t>
                        </w:r>
                        <w:r>
                          <w:rPr>
                            <w:rFonts w:ascii="Georgia" w:hAnsi="Georgia"/>
                            <w:b/>
                            <w:sz w:val="24"/>
                          </w:rPr>
                          <w:t>(Figure 2)</w:t>
                        </w:r>
                      </w:p>
                      <w:p>
                        <w:pPr>
                          <w:numPr>
                            <w:ilvl w:val="0"/>
                            <w:numId w:val="22"/>
                          </w:numPr>
                          <w:tabs>
                            <w:tab w:pos="891" w:val="left" w:leader="none"/>
                          </w:tabs>
                          <w:spacing w:line="225" w:lineRule="auto" w:before="79"/>
                          <w:ind w:left="891" w:right="336" w:hanging="354"/>
                          <w:jc w:val="left"/>
                          <w:rPr>
                            <w:rFonts w:ascii="Georgia" w:hAnsi="Georgia"/>
                            <w:b/>
                            <w:sz w:val="24"/>
                          </w:rPr>
                        </w:pPr>
                        <w:r>
                          <w:rPr>
                            <w:spacing w:val="-8"/>
                            <w:sz w:val="24"/>
                          </w:rPr>
                          <w:t>La</w:t>
                        </w:r>
                        <w:r>
                          <w:rPr>
                            <w:spacing w:val="-1"/>
                            <w:sz w:val="24"/>
                          </w:rPr>
                          <w:t> </w:t>
                        </w:r>
                        <w:r>
                          <w:rPr>
                            <w:spacing w:val="-8"/>
                            <w:sz w:val="24"/>
                          </w:rPr>
                          <w:t>protéine</w:t>
                        </w:r>
                        <w:r>
                          <w:rPr>
                            <w:spacing w:val="-1"/>
                            <w:sz w:val="24"/>
                          </w:rPr>
                          <w:t> </w:t>
                        </w:r>
                        <w:r>
                          <w:rPr>
                            <w:spacing w:val="-8"/>
                            <w:sz w:val="24"/>
                          </w:rPr>
                          <w:t>Env</w:t>
                        </w:r>
                        <w:r>
                          <w:rPr>
                            <w:spacing w:val="-2"/>
                            <w:sz w:val="24"/>
                          </w:rPr>
                          <w:t> </w:t>
                        </w:r>
                        <w:r>
                          <w:rPr>
                            <w:spacing w:val="-8"/>
                            <w:sz w:val="24"/>
                          </w:rPr>
                          <w:t>pourrait</w:t>
                        </w:r>
                        <w:r>
                          <w:rPr>
                            <w:spacing w:val="-1"/>
                            <w:sz w:val="24"/>
                          </w:rPr>
                          <w:t> </w:t>
                        </w:r>
                        <w:r>
                          <w:rPr>
                            <w:spacing w:val="-8"/>
                            <w:sz w:val="24"/>
                          </w:rPr>
                          <w:t>passer</w:t>
                        </w:r>
                        <w:r>
                          <w:rPr>
                            <w:spacing w:val="-1"/>
                            <w:sz w:val="24"/>
                          </w:rPr>
                          <w:t> </w:t>
                        </w:r>
                        <w:r>
                          <w:rPr>
                            <w:spacing w:val="-8"/>
                            <w:sz w:val="24"/>
                          </w:rPr>
                          <w:t>par</w:t>
                        </w:r>
                        <w:r>
                          <w:rPr>
                            <w:spacing w:val="-1"/>
                            <w:sz w:val="24"/>
                          </w:rPr>
                          <w:t> </w:t>
                        </w:r>
                        <w:r>
                          <w:rPr>
                            <w:spacing w:val="-8"/>
                            <w:sz w:val="24"/>
                          </w:rPr>
                          <w:t>l’appareil</w:t>
                        </w:r>
                        <w:r>
                          <w:rPr>
                            <w:spacing w:val="-1"/>
                            <w:sz w:val="24"/>
                          </w:rPr>
                          <w:t> </w:t>
                        </w:r>
                        <w:r>
                          <w:rPr>
                            <w:spacing w:val="-8"/>
                            <w:sz w:val="24"/>
                          </w:rPr>
                          <w:t>de</w:t>
                        </w:r>
                        <w:r>
                          <w:rPr>
                            <w:spacing w:val="-1"/>
                            <w:sz w:val="24"/>
                          </w:rPr>
                          <w:t> </w:t>
                        </w:r>
                        <w:r>
                          <w:rPr>
                            <w:spacing w:val="-8"/>
                            <w:sz w:val="24"/>
                          </w:rPr>
                          <w:t>Golgi</w:t>
                        </w:r>
                        <w:r>
                          <w:rPr>
                            <w:spacing w:val="-1"/>
                            <w:sz w:val="24"/>
                          </w:rPr>
                          <w:t> </w:t>
                        </w:r>
                        <w:r>
                          <w:rPr>
                            <w:spacing w:val="-8"/>
                            <w:sz w:val="24"/>
                          </w:rPr>
                          <w:t>grâce</w:t>
                        </w:r>
                        <w:r>
                          <w:rPr>
                            <w:spacing w:val="-1"/>
                            <w:sz w:val="24"/>
                          </w:rPr>
                          <w:t> </w:t>
                        </w:r>
                        <w:r>
                          <w:rPr>
                            <w:spacing w:val="-8"/>
                            <w:sz w:val="24"/>
                          </w:rPr>
                          <w:t>au</w:t>
                        </w:r>
                        <w:r>
                          <w:rPr>
                            <w:spacing w:val="-1"/>
                            <w:sz w:val="24"/>
                          </w:rPr>
                          <w:t> </w:t>
                        </w:r>
                        <w:r>
                          <w:rPr>
                            <w:spacing w:val="-8"/>
                            <w:sz w:val="24"/>
                          </w:rPr>
                          <w:t>complexe</w:t>
                        </w:r>
                        <w:r>
                          <w:rPr>
                            <w:spacing w:val="-1"/>
                            <w:sz w:val="24"/>
                          </w:rPr>
                          <w:t> </w:t>
                        </w:r>
                        <w:r>
                          <w:rPr>
                            <w:spacing w:val="-8"/>
                            <w:sz w:val="24"/>
                          </w:rPr>
                          <w:t>de</w:t>
                        </w:r>
                        <w:r>
                          <w:rPr>
                            <w:spacing w:val="-1"/>
                            <w:sz w:val="24"/>
                          </w:rPr>
                          <w:t> </w:t>
                        </w:r>
                        <w:r>
                          <w:rPr>
                            <w:spacing w:val="-8"/>
                            <w:sz w:val="24"/>
                          </w:rPr>
                          <w:t>tri</w:t>
                        </w:r>
                        <w:r>
                          <w:rPr>
                            <w:spacing w:val="-1"/>
                            <w:sz w:val="24"/>
                          </w:rPr>
                          <w:t> </w:t>
                        </w:r>
                        <w:r>
                          <w:rPr>
                            <w:spacing w:val="-8"/>
                            <w:sz w:val="24"/>
                          </w:rPr>
                          <w:t>rétromère </w:t>
                        </w:r>
                        <w:r>
                          <w:rPr>
                            <w:sz w:val="24"/>
                          </w:rPr>
                          <w:t>afin</w:t>
                        </w:r>
                        <w:r>
                          <w:rPr>
                            <w:spacing w:val="-10"/>
                            <w:sz w:val="24"/>
                          </w:rPr>
                          <w:t> </w:t>
                        </w:r>
                        <w:r>
                          <w:rPr>
                            <w:sz w:val="24"/>
                          </w:rPr>
                          <w:t>d’y</w:t>
                        </w:r>
                        <w:r>
                          <w:rPr>
                            <w:spacing w:val="-10"/>
                            <w:sz w:val="24"/>
                          </w:rPr>
                          <w:t> </w:t>
                        </w:r>
                        <w:r>
                          <w:rPr>
                            <w:sz w:val="24"/>
                          </w:rPr>
                          <w:t>subir</w:t>
                        </w:r>
                        <w:r>
                          <w:rPr>
                            <w:spacing w:val="-10"/>
                            <w:sz w:val="24"/>
                          </w:rPr>
                          <w:t> </w:t>
                        </w:r>
                        <w:r>
                          <w:rPr>
                            <w:sz w:val="24"/>
                          </w:rPr>
                          <w:t>une</w:t>
                        </w:r>
                        <w:r>
                          <w:rPr>
                            <w:spacing w:val="-10"/>
                            <w:sz w:val="24"/>
                          </w:rPr>
                          <w:t> </w:t>
                        </w:r>
                        <w:r>
                          <w:rPr>
                            <w:sz w:val="24"/>
                          </w:rPr>
                          <w:t>maturation</w:t>
                        </w:r>
                        <w:r>
                          <w:rPr>
                            <w:spacing w:val="-10"/>
                            <w:sz w:val="24"/>
                          </w:rPr>
                          <w:t> </w:t>
                        </w:r>
                        <w:r>
                          <w:rPr>
                            <w:sz w:val="24"/>
                          </w:rPr>
                          <w:t>supplémentaire.</w:t>
                        </w:r>
                        <w:r>
                          <w:rPr>
                            <w:spacing w:val="-10"/>
                            <w:sz w:val="24"/>
                          </w:rPr>
                          <w:t> </w:t>
                        </w:r>
                        <w:r>
                          <w:rPr>
                            <w:rFonts w:ascii="Georgia" w:hAnsi="Georgia"/>
                            <w:b/>
                            <w:sz w:val="24"/>
                          </w:rPr>
                          <w:t>(Figure</w:t>
                        </w:r>
                        <w:r>
                          <w:rPr>
                            <w:rFonts w:ascii="Georgia" w:hAnsi="Georgia"/>
                            <w:b/>
                            <w:spacing w:val="-3"/>
                            <w:sz w:val="24"/>
                          </w:rPr>
                          <w:t> </w:t>
                        </w:r>
                        <w:r>
                          <w:rPr>
                            <w:rFonts w:ascii="Georgia" w:hAnsi="Georgia"/>
                            <w:b/>
                            <w:sz w:val="24"/>
                          </w:rPr>
                          <w:t>3)</w:t>
                        </w:r>
                      </w:p>
                      <w:p>
                        <w:pPr>
                          <w:numPr>
                            <w:ilvl w:val="0"/>
                            <w:numId w:val="22"/>
                          </w:numPr>
                          <w:tabs>
                            <w:tab w:pos="891" w:val="left" w:leader="none"/>
                          </w:tabs>
                          <w:spacing w:line="225" w:lineRule="auto" w:before="80"/>
                          <w:ind w:left="891" w:right="336" w:hanging="354"/>
                          <w:jc w:val="left"/>
                          <w:rPr>
                            <w:rFonts w:ascii="Georgia" w:hAnsi="Georgia"/>
                            <w:b/>
                            <w:sz w:val="24"/>
                          </w:rPr>
                        </w:pPr>
                        <w:r>
                          <w:rPr>
                            <w:spacing w:val="-2"/>
                            <w:sz w:val="24"/>
                          </w:rPr>
                          <w:t>gp41</w:t>
                        </w:r>
                        <w:r>
                          <w:rPr>
                            <w:spacing w:val="-12"/>
                            <w:sz w:val="24"/>
                          </w:rPr>
                          <w:t> </w:t>
                        </w:r>
                        <w:r>
                          <w:rPr>
                            <w:spacing w:val="-2"/>
                            <w:sz w:val="24"/>
                          </w:rPr>
                          <w:t>interagit</w:t>
                        </w:r>
                        <w:r>
                          <w:rPr>
                            <w:spacing w:val="-11"/>
                            <w:sz w:val="24"/>
                          </w:rPr>
                          <w:t> </w:t>
                        </w:r>
                        <w:r>
                          <w:rPr>
                            <w:spacing w:val="-2"/>
                            <w:sz w:val="24"/>
                          </w:rPr>
                          <w:t>directement,</w:t>
                        </w:r>
                        <w:r>
                          <w:rPr>
                            <w:spacing w:val="-11"/>
                            <w:sz w:val="24"/>
                          </w:rPr>
                          <w:t> </w:t>
                        </w:r>
                        <w:r>
                          <w:rPr>
                            <w:spacing w:val="-2"/>
                            <w:sz w:val="24"/>
                          </w:rPr>
                          <w:t>via</w:t>
                        </w:r>
                        <w:r>
                          <w:rPr>
                            <w:spacing w:val="-11"/>
                            <w:sz w:val="24"/>
                          </w:rPr>
                          <w:t> </w:t>
                        </w:r>
                        <w:r>
                          <w:rPr>
                            <w:spacing w:val="-2"/>
                            <w:sz w:val="24"/>
                          </w:rPr>
                          <w:t>son</w:t>
                        </w:r>
                        <w:r>
                          <w:rPr>
                            <w:spacing w:val="-12"/>
                            <w:sz w:val="24"/>
                          </w:rPr>
                          <w:t> </w:t>
                        </w:r>
                        <w:r>
                          <w:rPr>
                            <w:spacing w:val="-2"/>
                            <w:sz w:val="24"/>
                          </w:rPr>
                          <w:t>domaine</w:t>
                        </w:r>
                        <w:r>
                          <w:rPr>
                            <w:spacing w:val="-11"/>
                            <w:sz w:val="24"/>
                          </w:rPr>
                          <w:t> </w:t>
                        </w:r>
                        <w:r>
                          <w:rPr>
                            <w:spacing w:val="-2"/>
                            <w:sz w:val="24"/>
                          </w:rPr>
                          <w:t>CT,</w:t>
                        </w:r>
                        <w:r>
                          <w:rPr>
                            <w:spacing w:val="-11"/>
                            <w:sz w:val="24"/>
                          </w:rPr>
                          <w:t> </w:t>
                        </w:r>
                        <w:r>
                          <w:rPr>
                            <w:spacing w:val="-2"/>
                            <w:sz w:val="24"/>
                          </w:rPr>
                          <w:t>avec</w:t>
                        </w:r>
                        <w:r>
                          <w:rPr>
                            <w:spacing w:val="-11"/>
                            <w:sz w:val="24"/>
                          </w:rPr>
                          <w:t> </w:t>
                        </w:r>
                        <w:r>
                          <w:rPr>
                            <w:spacing w:val="-2"/>
                            <w:sz w:val="24"/>
                          </w:rPr>
                          <w:t>Vps26</w:t>
                        </w:r>
                        <w:r>
                          <w:rPr>
                            <w:spacing w:val="-12"/>
                            <w:sz w:val="24"/>
                          </w:rPr>
                          <w:t> </w:t>
                        </w:r>
                        <w:r>
                          <w:rPr>
                            <w:spacing w:val="-2"/>
                            <w:sz w:val="24"/>
                          </w:rPr>
                          <w:t>et</w:t>
                        </w:r>
                        <w:r>
                          <w:rPr>
                            <w:spacing w:val="-11"/>
                            <w:sz w:val="24"/>
                          </w:rPr>
                          <w:t> </w:t>
                        </w:r>
                        <w:r>
                          <w:rPr>
                            <w:spacing w:val="-2"/>
                            <w:sz w:val="24"/>
                          </w:rPr>
                          <w:t>Vps35</w:t>
                        </w:r>
                        <w:r>
                          <w:rPr>
                            <w:spacing w:val="-11"/>
                            <w:sz w:val="24"/>
                          </w:rPr>
                          <w:t> </w:t>
                        </w:r>
                        <w:r>
                          <w:rPr>
                            <w:spacing w:val="-2"/>
                            <w:sz w:val="24"/>
                          </w:rPr>
                          <w:t>donc</w:t>
                        </w:r>
                        <w:r>
                          <w:rPr>
                            <w:spacing w:val="-11"/>
                            <w:sz w:val="24"/>
                          </w:rPr>
                          <w:t> </w:t>
                        </w:r>
                        <w:r>
                          <w:rPr>
                            <w:spacing w:val="-2"/>
                            <w:sz w:val="24"/>
                          </w:rPr>
                          <w:t>avec</w:t>
                        </w:r>
                        <w:r>
                          <w:rPr>
                            <w:spacing w:val="-12"/>
                            <w:sz w:val="24"/>
                          </w:rPr>
                          <w:t> </w:t>
                        </w:r>
                        <w:r>
                          <w:rPr>
                            <w:spacing w:val="-2"/>
                            <w:sz w:val="24"/>
                          </w:rPr>
                          <w:t>le</w:t>
                        </w:r>
                        <w:r>
                          <w:rPr>
                            <w:spacing w:val="-11"/>
                            <w:sz w:val="24"/>
                          </w:rPr>
                          <w:t> </w:t>
                        </w:r>
                        <w:r>
                          <w:rPr>
                            <w:spacing w:val="-2"/>
                            <w:sz w:val="24"/>
                          </w:rPr>
                          <w:t>com-</w:t>
                        </w:r>
                        <w:r>
                          <w:rPr>
                            <w:sz w:val="24"/>
                          </w:rPr>
                          <w:t>plexe de tri rétromère. </w:t>
                        </w:r>
                        <w:r>
                          <w:rPr>
                            <w:rFonts w:ascii="Georgia" w:hAnsi="Georgia"/>
                            <w:b/>
                            <w:sz w:val="24"/>
                          </w:rPr>
                          <w:t>(Figure 4)</w:t>
                        </w:r>
                      </w:p>
                      <w:p>
                        <w:pPr>
                          <w:numPr>
                            <w:ilvl w:val="0"/>
                            <w:numId w:val="22"/>
                          </w:numPr>
                          <w:tabs>
                            <w:tab w:pos="891" w:val="left" w:leader="none"/>
                          </w:tabs>
                          <w:spacing w:line="225" w:lineRule="auto" w:before="79"/>
                          <w:ind w:left="891" w:right="336" w:hanging="354"/>
                          <w:jc w:val="left"/>
                          <w:rPr>
                            <w:rFonts w:ascii="Georgia" w:hAnsi="Georgia"/>
                            <w:b/>
                            <w:sz w:val="24"/>
                          </w:rPr>
                        </w:pPr>
                        <w:r>
                          <w:rPr>
                            <w:spacing w:val="-8"/>
                            <w:sz w:val="24"/>
                          </w:rPr>
                          <w:t>La</w:t>
                        </w:r>
                        <w:r>
                          <w:rPr>
                            <w:spacing w:val="-2"/>
                            <w:sz w:val="24"/>
                          </w:rPr>
                          <w:t> </w:t>
                        </w:r>
                        <w:r>
                          <w:rPr>
                            <w:spacing w:val="-8"/>
                            <w:sz w:val="24"/>
                          </w:rPr>
                          <w:t>queue</w:t>
                        </w:r>
                        <w:r>
                          <w:rPr>
                            <w:spacing w:val="-2"/>
                            <w:sz w:val="24"/>
                          </w:rPr>
                          <w:t> </w:t>
                        </w:r>
                        <w:r>
                          <w:rPr>
                            <w:spacing w:val="-8"/>
                            <w:sz w:val="24"/>
                          </w:rPr>
                          <w:t>cytoplasmique</w:t>
                        </w:r>
                        <w:r>
                          <w:rPr>
                            <w:spacing w:val="-2"/>
                            <w:sz w:val="24"/>
                          </w:rPr>
                          <w:t> </w:t>
                        </w:r>
                        <w:r>
                          <w:rPr>
                            <w:spacing w:val="-8"/>
                            <w:sz w:val="24"/>
                          </w:rPr>
                          <w:t>de</w:t>
                        </w:r>
                        <w:r>
                          <w:rPr>
                            <w:spacing w:val="-2"/>
                            <w:sz w:val="24"/>
                          </w:rPr>
                          <w:t> </w:t>
                        </w:r>
                        <w:r>
                          <w:rPr>
                            <w:spacing w:val="-8"/>
                            <w:sz w:val="24"/>
                          </w:rPr>
                          <w:t>gp41</w:t>
                        </w:r>
                        <w:r>
                          <w:rPr>
                            <w:spacing w:val="-2"/>
                            <w:sz w:val="24"/>
                          </w:rPr>
                          <w:t> </w:t>
                        </w:r>
                        <w:r>
                          <w:rPr>
                            <w:spacing w:val="-8"/>
                            <w:sz w:val="24"/>
                          </w:rPr>
                          <w:t>semble</w:t>
                        </w:r>
                        <w:r>
                          <w:rPr>
                            <w:spacing w:val="-2"/>
                            <w:sz w:val="24"/>
                          </w:rPr>
                          <w:t> </w:t>
                        </w:r>
                        <w:r>
                          <w:rPr>
                            <w:spacing w:val="-8"/>
                            <w:sz w:val="24"/>
                          </w:rPr>
                          <w:t>essentielle</w:t>
                        </w:r>
                        <w:r>
                          <w:rPr>
                            <w:spacing w:val="-2"/>
                            <w:sz w:val="24"/>
                          </w:rPr>
                          <w:t> </w:t>
                        </w:r>
                        <w:r>
                          <w:rPr>
                            <w:spacing w:val="-8"/>
                            <w:sz w:val="24"/>
                          </w:rPr>
                          <w:t>pour</w:t>
                        </w:r>
                        <w:r>
                          <w:rPr>
                            <w:spacing w:val="-2"/>
                            <w:sz w:val="24"/>
                          </w:rPr>
                          <w:t> </w:t>
                        </w:r>
                        <w:r>
                          <w:rPr>
                            <w:spacing w:val="-8"/>
                            <w:sz w:val="24"/>
                          </w:rPr>
                          <w:t>son</w:t>
                        </w:r>
                        <w:r>
                          <w:rPr>
                            <w:spacing w:val="-2"/>
                            <w:sz w:val="24"/>
                          </w:rPr>
                          <w:t> </w:t>
                        </w:r>
                        <w:r>
                          <w:rPr>
                            <w:spacing w:val="-8"/>
                            <w:sz w:val="24"/>
                          </w:rPr>
                          <w:t>interaction</w:t>
                        </w:r>
                        <w:r>
                          <w:rPr>
                            <w:spacing w:val="-2"/>
                            <w:sz w:val="24"/>
                          </w:rPr>
                          <w:t> </w:t>
                        </w:r>
                        <w:r>
                          <w:rPr>
                            <w:spacing w:val="-8"/>
                            <w:sz w:val="24"/>
                          </w:rPr>
                          <w:t>avec</w:t>
                        </w:r>
                        <w:r>
                          <w:rPr>
                            <w:spacing w:val="-2"/>
                            <w:sz w:val="24"/>
                          </w:rPr>
                          <w:t> </w:t>
                        </w:r>
                        <w:r>
                          <w:rPr>
                            <w:spacing w:val="-8"/>
                            <w:sz w:val="24"/>
                          </w:rPr>
                          <w:t>le</w:t>
                        </w:r>
                        <w:r>
                          <w:rPr>
                            <w:spacing w:val="-2"/>
                            <w:sz w:val="24"/>
                          </w:rPr>
                          <w:t> </w:t>
                        </w:r>
                        <w:r>
                          <w:rPr>
                            <w:spacing w:val="-8"/>
                            <w:sz w:val="24"/>
                          </w:rPr>
                          <w:t>rétromère, </w:t>
                        </w:r>
                        <w:r>
                          <w:rPr>
                            <w:sz w:val="24"/>
                          </w:rPr>
                          <w:t>son</w:t>
                        </w:r>
                        <w:r>
                          <w:rPr>
                            <w:spacing w:val="-1"/>
                            <w:sz w:val="24"/>
                          </w:rPr>
                          <w:t> </w:t>
                        </w:r>
                        <w:r>
                          <w:rPr>
                            <w:sz w:val="24"/>
                          </w:rPr>
                          <w:t>adressage</w:t>
                        </w:r>
                        <w:r>
                          <w:rPr>
                            <w:spacing w:val="-1"/>
                            <w:sz w:val="24"/>
                          </w:rPr>
                          <w:t> </w:t>
                        </w:r>
                        <w:r>
                          <w:rPr>
                            <w:sz w:val="24"/>
                          </w:rPr>
                          <w:t>à</w:t>
                        </w:r>
                        <w:r>
                          <w:rPr>
                            <w:spacing w:val="-1"/>
                            <w:sz w:val="24"/>
                          </w:rPr>
                          <w:t> </w:t>
                        </w:r>
                        <w:r>
                          <w:rPr>
                            <w:sz w:val="24"/>
                          </w:rPr>
                          <w:t>l’appareil</w:t>
                        </w:r>
                        <w:r>
                          <w:rPr>
                            <w:spacing w:val="-1"/>
                            <w:sz w:val="24"/>
                          </w:rPr>
                          <w:t> </w:t>
                        </w:r>
                        <w:r>
                          <w:rPr>
                            <w:sz w:val="24"/>
                          </w:rPr>
                          <w:t>de</w:t>
                        </w:r>
                        <w:r>
                          <w:rPr>
                            <w:spacing w:val="-1"/>
                            <w:sz w:val="24"/>
                          </w:rPr>
                          <w:t> </w:t>
                        </w:r>
                        <w:r>
                          <w:rPr>
                            <w:sz w:val="24"/>
                          </w:rPr>
                          <w:t>Golgi</w:t>
                        </w:r>
                        <w:r>
                          <w:rPr>
                            <w:spacing w:val="-1"/>
                            <w:sz w:val="24"/>
                          </w:rPr>
                          <w:t> </w:t>
                        </w:r>
                        <w:r>
                          <w:rPr>
                            <w:sz w:val="24"/>
                          </w:rPr>
                          <w:t>et</w:t>
                        </w:r>
                        <w:r>
                          <w:rPr>
                            <w:spacing w:val="-1"/>
                            <w:sz w:val="24"/>
                          </w:rPr>
                          <w:t> </w:t>
                        </w:r>
                        <w:r>
                          <w:rPr>
                            <w:sz w:val="24"/>
                          </w:rPr>
                          <w:t>sa</w:t>
                        </w:r>
                        <w:r>
                          <w:rPr>
                            <w:spacing w:val="-1"/>
                            <w:sz w:val="24"/>
                          </w:rPr>
                          <w:t> </w:t>
                        </w:r>
                        <w:r>
                          <w:rPr>
                            <w:sz w:val="24"/>
                          </w:rPr>
                          <w:t>stabilité.</w:t>
                        </w:r>
                        <w:r>
                          <w:rPr>
                            <w:spacing w:val="-1"/>
                            <w:sz w:val="24"/>
                          </w:rPr>
                          <w:t> </w:t>
                        </w:r>
                        <w:r>
                          <w:rPr>
                            <w:rFonts w:ascii="Georgia" w:hAnsi="Georgia"/>
                            <w:b/>
                            <w:sz w:val="24"/>
                          </w:rPr>
                          <w:t>(Figure 5)</w:t>
                        </w:r>
                      </w:p>
                    </w:txbxContent>
                  </v:textbox>
                  <w10:wrap type="none"/>
                </v:shape>
                <w10:wrap type="none"/>
              </v:group>
            </w:pict>
          </mc:Fallback>
        </mc:AlternateContent>
      </w:r>
      <w:r>
        <w:rPr/>
        <w:t>fluorochrome</w:t>
      </w:r>
      <w:r>
        <w:rPr>
          <w:spacing w:val="-10"/>
        </w:rPr>
        <w:t> </w:t>
      </w:r>
      <w:r>
        <w:rPr/>
        <w:t>(vert),</w:t>
      </w:r>
      <w:r>
        <w:rPr>
          <w:spacing w:val="-10"/>
        </w:rPr>
        <w:t> </w:t>
      </w:r>
      <w:r>
        <w:rPr/>
        <w:t>l’endocytose</w:t>
      </w:r>
      <w:r>
        <w:rPr>
          <w:spacing w:val="-10"/>
        </w:rPr>
        <w:t> </w:t>
      </w:r>
      <w:r>
        <w:rPr/>
        <w:t>de</w:t>
      </w:r>
      <w:r>
        <w:rPr>
          <w:spacing w:val="-10"/>
        </w:rPr>
        <w:t> </w:t>
      </w:r>
      <w:r>
        <w:rPr/>
        <w:t>l’anticorps</w:t>
      </w:r>
      <w:r>
        <w:rPr>
          <w:spacing w:val="-10"/>
        </w:rPr>
        <w:t> </w:t>
      </w:r>
      <w:r>
        <w:rPr/>
        <w:t>et</w:t>
      </w:r>
      <w:r>
        <w:rPr>
          <w:spacing w:val="-10"/>
        </w:rPr>
        <w:t> </w:t>
      </w:r>
      <w:r>
        <w:rPr/>
        <w:t>du</w:t>
      </w:r>
      <w:r>
        <w:rPr>
          <w:spacing w:val="-10"/>
        </w:rPr>
        <w:t> </w:t>
      </w:r>
      <w:r>
        <w:rPr/>
        <w:t>récepteur</w:t>
      </w:r>
      <w:r>
        <w:rPr>
          <w:spacing w:val="-10"/>
        </w:rPr>
        <w:t> </w:t>
      </w:r>
      <w:r>
        <w:rPr/>
        <w:t>a</w:t>
      </w:r>
      <w:r>
        <w:rPr>
          <w:spacing w:val="-10"/>
        </w:rPr>
        <w:t> </w:t>
      </w:r>
      <w:r>
        <w:rPr/>
        <w:t>été</w:t>
      </w:r>
      <w:r>
        <w:rPr>
          <w:spacing w:val="-10"/>
        </w:rPr>
        <w:t> </w:t>
      </w:r>
      <w:r>
        <w:rPr/>
        <w:t>initiée</w:t>
      </w:r>
      <w:r>
        <w:rPr>
          <w:spacing w:val="-10"/>
        </w:rPr>
        <w:t> </w:t>
      </w:r>
      <w:r>
        <w:rPr/>
        <w:t>par</w:t>
      </w:r>
      <w:r>
        <w:rPr>
          <w:spacing w:val="-10"/>
        </w:rPr>
        <w:t> </w:t>
      </w:r>
      <w:r>
        <w:rPr/>
        <w:t>incubation</w:t>
      </w:r>
      <w:r>
        <w:rPr>
          <w:spacing w:val="-10"/>
        </w:rPr>
        <w:t> </w:t>
      </w:r>
      <w:r>
        <w:rPr/>
        <w:t>à</w:t>
      </w:r>
      <w:r>
        <w:rPr>
          <w:spacing w:val="-10"/>
        </w:rPr>
        <w:t> </w:t>
      </w:r>
      <w:r>
        <w:rPr/>
        <w:t>37</w:t>
      </w:r>
      <w:r>
        <w:rPr>
          <w:rFonts w:ascii="Arial" w:hAnsi="Arial"/>
          <w:i/>
          <w:position w:val="9"/>
          <w:sz w:val="16"/>
        </w:rPr>
        <w:t>◦</w:t>
      </w:r>
      <w:r>
        <w:rPr/>
        <w:t>C et</w:t>
      </w:r>
      <w:r>
        <w:rPr>
          <w:spacing w:val="-15"/>
        </w:rPr>
        <w:t> </w:t>
      </w:r>
      <w:r>
        <w:rPr/>
        <w:t>les</w:t>
      </w:r>
      <w:r>
        <w:rPr>
          <w:spacing w:val="-15"/>
        </w:rPr>
        <w:t> </w:t>
      </w:r>
      <w:r>
        <w:rPr/>
        <w:t>cellules</w:t>
      </w:r>
      <w:r>
        <w:rPr>
          <w:spacing w:val="-15"/>
        </w:rPr>
        <w:t> </w:t>
      </w:r>
      <w:r>
        <w:rPr/>
        <w:t>ont</w:t>
      </w:r>
      <w:r>
        <w:rPr>
          <w:spacing w:val="-15"/>
        </w:rPr>
        <w:t> </w:t>
      </w:r>
      <w:r>
        <w:rPr/>
        <w:t>été</w:t>
      </w:r>
      <w:r>
        <w:rPr>
          <w:spacing w:val="-15"/>
        </w:rPr>
        <w:t> </w:t>
      </w:r>
      <w:r>
        <w:rPr/>
        <w:t>fixées</w:t>
      </w:r>
      <w:r>
        <w:rPr>
          <w:spacing w:val="-14"/>
        </w:rPr>
        <w:t> </w:t>
      </w:r>
      <w:r>
        <w:rPr/>
        <w:t>après</w:t>
      </w:r>
      <w:r>
        <w:rPr>
          <w:spacing w:val="-15"/>
        </w:rPr>
        <w:t> </w:t>
      </w:r>
      <w:r>
        <w:rPr/>
        <w:t>10</w:t>
      </w:r>
      <w:r>
        <w:rPr>
          <w:spacing w:val="-15"/>
        </w:rPr>
        <w:t> </w:t>
      </w:r>
      <w:r>
        <w:rPr/>
        <w:t>min</w:t>
      </w:r>
      <w:r>
        <w:rPr>
          <w:spacing w:val="-15"/>
        </w:rPr>
        <w:t> </w:t>
      </w:r>
      <w:r>
        <w:rPr/>
        <w:t>et</w:t>
      </w:r>
      <w:r>
        <w:rPr>
          <w:spacing w:val="-15"/>
        </w:rPr>
        <w:t> </w:t>
      </w:r>
      <w:r>
        <w:rPr/>
        <w:t>120</w:t>
      </w:r>
      <w:r>
        <w:rPr>
          <w:spacing w:val="-15"/>
        </w:rPr>
        <w:t> </w:t>
      </w:r>
      <w:r>
        <w:rPr/>
        <w:t>min.</w:t>
      </w:r>
      <w:r>
        <w:rPr>
          <w:spacing w:val="-14"/>
        </w:rPr>
        <w:t> </w:t>
      </w:r>
      <w:r>
        <w:rPr/>
        <w:t>L’anticorps</w:t>
      </w:r>
      <w:r>
        <w:rPr>
          <w:spacing w:val="-15"/>
        </w:rPr>
        <w:t> </w:t>
      </w:r>
      <w:r>
        <w:rPr/>
        <w:t>fluorescent</w:t>
      </w:r>
      <w:r>
        <w:rPr>
          <w:spacing w:val="-15"/>
        </w:rPr>
        <w:t> </w:t>
      </w:r>
      <w:r>
        <w:rPr/>
        <w:t>(vert)</w:t>
      </w:r>
      <w:r>
        <w:rPr>
          <w:spacing w:val="-15"/>
        </w:rPr>
        <w:t> </w:t>
      </w:r>
      <w:r>
        <w:rPr/>
        <w:t>a</w:t>
      </w:r>
      <w:r>
        <w:rPr>
          <w:spacing w:val="-15"/>
        </w:rPr>
        <w:t> </w:t>
      </w:r>
      <w:r>
        <w:rPr/>
        <w:t>été</w:t>
      </w:r>
      <w:r>
        <w:rPr>
          <w:spacing w:val="-15"/>
        </w:rPr>
        <w:t> </w:t>
      </w:r>
      <w:r>
        <w:rPr/>
        <w:t>utilisé</w:t>
      </w:r>
      <w:r>
        <w:rPr>
          <w:spacing w:val="-15"/>
        </w:rPr>
        <w:t> </w:t>
      </w:r>
      <w:r>
        <w:rPr/>
        <w:t>pour </w:t>
      </w:r>
      <w:r>
        <w:rPr>
          <w:spacing w:val="-6"/>
        </w:rPr>
        <w:t>détecter les protéines chimères marquées avec l’anti-CD8 et l’appareil de Golgi a été localisé par mar-</w:t>
      </w:r>
      <w:r>
        <w:rPr/>
        <w:t>quage</w:t>
      </w:r>
      <w:r>
        <w:rPr>
          <w:spacing w:val="-15"/>
        </w:rPr>
        <w:t> </w:t>
      </w:r>
      <w:r>
        <w:rPr/>
        <w:t>de</w:t>
      </w:r>
      <w:r>
        <w:rPr>
          <w:spacing w:val="-15"/>
        </w:rPr>
        <w:t> </w:t>
      </w:r>
      <w:r>
        <w:rPr/>
        <w:t>la</w:t>
      </w:r>
      <w:r>
        <w:rPr>
          <w:spacing w:val="-15"/>
        </w:rPr>
        <w:t> </w:t>
      </w:r>
      <w:r>
        <w:rPr/>
        <w:t>giantine</w:t>
      </w:r>
      <w:r>
        <w:rPr>
          <w:spacing w:val="-15"/>
        </w:rPr>
        <w:t> </w:t>
      </w:r>
      <w:r>
        <w:rPr/>
        <w:t>(en</w:t>
      </w:r>
      <w:r>
        <w:rPr>
          <w:spacing w:val="-15"/>
        </w:rPr>
        <w:t> </w:t>
      </w:r>
      <w:r>
        <w:rPr/>
        <w:t>rouge).</w:t>
      </w:r>
      <w:r>
        <w:rPr>
          <w:spacing w:val="-15"/>
        </w:rPr>
        <w:t> </w:t>
      </w:r>
      <w:r>
        <w:rPr/>
        <w:t>Les</w:t>
      </w:r>
      <w:r>
        <w:rPr>
          <w:spacing w:val="-15"/>
        </w:rPr>
        <w:t> </w:t>
      </w:r>
      <w:r>
        <w:rPr/>
        <w:t>noyaux</w:t>
      </w:r>
      <w:r>
        <w:rPr>
          <w:spacing w:val="-15"/>
        </w:rPr>
        <w:t> </w:t>
      </w:r>
      <w:r>
        <w:rPr/>
        <w:t>ont</w:t>
      </w:r>
      <w:r>
        <w:rPr>
          <w:spacing w:val="-15"/>
        </w:rPr>
        <w:t> </w:t>
      </w:r>
      <w:r>
        <w:rPr/>
        <w:t>été</w:t>
      </w:r>
      <w:r>
        <w:rPr>
          <w:spacing w:val="-15"/>
        </w:rPr>
        <w:t> </w:t>
      </w:r>
      <w:r>
        <w:rPr/>
        <w:t>colorés</w:t>
      </w:r>
      <w:r>
        <w:rPr>
          <w:spacing w:val="-15"/>
        </w:rPr>
        <w:t> </w:t>
      </w:r>
      <w:r>
        <w:rPr/>
        <w:t>au</w:t>
      </w:r>
      <w:r>
        <w:rPr>
          <w:spacing w:val="-15"/>
        </w:rPr>
        <w:t> </w:t>
      </w:r>
      <w:r>
        <w:rPr/>
        <w:t>DAPI</w:t>
      </w:r>
      <w:r>
        <w:rPr>
          <w:spacing w:val="-15"/>
        </w:rPr>
        <w:t> </w:t>
      </w:r>
      <w:r>
        <w:rPr/>
        <w:t>(bleu)</w:t>
      </w:r>
      <w:r>
        <w:rPr>
          <w:spacing w:val="-15"/>
        </w:rPr>
        <w:t> </w:t>
      </w:r>
      <w:r>
        <w:rPr/>
        <w:t>et</w:t>
      </w:r>
      <w:r>
        <w:rPr>
          <w:spacing w:val="-15"/>
        </w:rPr>
        <w:t> </w:t>
      </w:r>
      <w:r>
        <w:rPr/>
        <w:t>les</w:t>
      </w:r>
      <w:r>
        <w:rPr>
          <w:spacing w:val="-15"/>
        </w:rPr>
        <w:t> </w:t>
      </w:r>
      <w:r>
        <w:rPr/>
        <w:t>cellules</w:t>
      </w:r>
      <w:r>
        <w:rPr>
          <w:spacing w:val="-15"/>
        </w:rPr>
        <w:t> </w:t>
      </w:r>
      <w:r>
        <w:rPr/>
        <w:t>analysées par</w:t>
      </w:r>
      <w:r>
        <w:rPr>
          <w:spacing w:val="-15"/>
        </w:rPr>
        <w:t> </w:t>
      </w:r>
      <w:r>
        <w:rPr/>
        <w:t>microscopie</w:t>
      </w:r>
      <w:r>
        <w:rPr>
          <w:spacing w:val="-15"/>
        </w:rPr>
        <w:t> </w:t>
      </w:r>
      <w:r>
        <w:rPr/>
        <w:t>confocale.</w:t>
      </w:r>
      <w:r>
        <w:rPr>
          <w:spacing w:val="-15"/>
        </w:rPr>
        <w:t> </w:t>
      </w:r>
      <w:r>
        <w:rPr/>
        <w:t>Les</w:t>
      </w:r>
      <w:r>
        <w:rPr>
          <w:spacing w:val="-15"/>
        </w:rPr>
        <w:t> </w:t>
      </w:r>
      <w:r>
        <w:rPr/>
        <w:t>flèches</w:t>
      </w:r>
      <w:r>
        <w:rPr>
          <w:spacing w:val="-15"/>
        </w:rPr>
        <w:t> </w:t>
      </w:r>
      <w:r>
        <w:rPr/>
        <w:t>indiquent</w:t>
      </w:r>
      <w:r>
        <w:rPr>
          <w:spacing w:val="-15"/>
        </w:rPr>
        <w:t> </w:t>
      </w:r>
      <w:r>
        <w:rPr/>
        <w:t>une</w:t>
      </w:r>
      <w:r>
        <w:rPr>
          <w:spacing w:val="-15"/>
        </w:rPr>
        <w:t> </w:t>
      </w:r>
      <w:r>
        <w:rPr/>
        <w:t>colocalisation.</w:t>
      </w:r>
      <w:r>
        <w:rPr>
          <w:spacing w:val="-15"/>
        </w:rPr>
        <w:t> </w:t>
      </w:r>
      <w:r>
        <w:rPr>
          <w:rFonts w:ascii="Georgia" w:hAnsi="Georgia"/>
          <w:b/>
        </w:rPr>
        <w:t>B</w:t>
      </w:r>
      <w:r>
        <w:rPr>
          <w:rFonts w:ascii="Georgia" w:hAnsi="Georgia"/>
          <w:b/>
          <w:spacing w:val="-16"/>
        </w:rPr>
        <w:t> </w:t>
      </w:r>
      <w:r>
        <w:rPr>
          <w:rFonts w:ascii="Georgia" w:hAnsi="Georgia"/>
          <w:b/>
        </w:rPr>
        <w:t>:</w:t>
      </w:r>
      <w:r>
        <w:rPr>
          <w:rFonts w:ascii="Georgia" w:hAnsi="Georgia"/>
          <w:b/>
          <w:spacing w:val="-1"/>
        </w:rPr>
        <w:t> </w:t>
      </w:r>
      <w:r>
        <w:rPr/>
        <w:t>Dans</w:t>
      </w:r>
      <w:r>
        <w:rPr>
          <w:spacing w:val="-15"/>
        </w:rPr>
        <w:t> </w:t>
      </w:r>
      <w:r>
        <w:rPr/>
        <w:t>une</w:t>
      </w:r>
      <w:r>
        <w:rPr>
          <w:spacing w:val="-15"/>
        </w:rPr>
        <w:t> </w:t>
      </w:r>
      <w:r>
        <w:rPr/>
        <w:t>autre</w:t>
      </w:r>
      <w:r>
        <w:rPr>
          <w:spacing w:val="-15"/>
        </w:rPr>
        <w:t> </w:t>
      </w:r>
      <w:r>
        <w:rPr/>
        <w:t>série</w:t>
      </w:r>
      <w:r>
        <w:rPr>
          <w:spacing w:val="-15"/>
        </w:rPr>
        <w:t> </w:t>
      </w:r>
      <w:r>
        <w:rPr/>
        <w:t>d’ex-</w:t>
      </w:r>
      <w:r>
        <w:rPr>
          <w:spacing w:val="-4"/>
        </w:rPr>
        <w:t>périence, les cellules transfectées ont été colorées pour Vps26 (rouge) afin d’évaluer la colocalisation avec</w:t>
      </w:r>
      <w:r>
        <w:rPr>
          <w:spacing w:val="-7"/>
        </w:rPr>
        <w:t> </w:t>
      </w:r>
      <w:r>
        <w:rPr>
          <w:spacing w:val="-4"/>
        </w:rPr>
        <w:t>les</w:t>
      </w:r>
      <w:r>
        <w:rPr>
          <w:spacing w:val="-7"/>
        </w:rPr>
        <w:t> </w:t>
      </w:r>
      <w:r>
        <w:rPr>
          <w:spacing w:val="-4"/>
        </w:rPr>
        <w:t>différentes</w:t>
      </w:r>
      <w:r>
        <w:rPr>
          <w:spacing w:val="-7"/>
        </w:rPr>
        <w:t> </w:t>
      </w:r>
      <w:r>
        <w:rPr>
          <w:spacing w:val="-4"/>
        </w:rPr>
        <w:t>chimères</w:t>
      </w:r>
      <w:r>
        <w:rPr>
          <w:spacing w:val="-7"/>
        </w:rPr>
        <w:t> </w:t>
      </w:r>
      <w:r>
        <w:rPr>
          <w:spacing w:val="-4"/>
        </w:rPr>
        <w:t>CD8–gp41</w:t>
      </w:r>
      <w:r>
        <w:rPr>
          <w:spacing w:val="-7"/>
        </w:rPr>
        <w:t> </w:t>
      </w:r>
      <w:r>
        <w:rPr>
          <w:spacing w:val="-4"/>
        </w:rPr>
        <w:t>internalisées</w:t>
      </w:r>
      <w:r>
        <w:rPr>
          <w:spacing w:val="-7"/>
        </w:rPr>
        <w:t> </w:t>
      </w:r>
      <w:r>
        <w:rPr>
          <w:spacing w:val="-4"/>
        </w:rPr>
        <w:t>(vert).</w:t>
      </w:r>
      <w:r>
        <w:rPr>
          <w:spacing w:val="-7"/>
        </w:rPr>
        <w:t> </w:t>
      </w:r>
      <w:r>
        <w:rPr>
          <w:rFonts w:ascii="Georgia" w:hAnsi="Georgia"/>
          <w:b/>
          <w:spacing w:val="-4"/>
        </w:rPr>
        <w:t>C :</w:t>
      </w:r>
      <w:r>
        <w:rPr>
          <w:rFonts w:ascii="Georgia" w:hAnsi="Georgia"/>
          <w:b/>
          <w:spacing w:val="-8"/>
        </w:rPr>
        <w:t> </w:t>
      </w:r>
      <w:r>
        <w:rPr>
          <w:spacing w:val="-4"/>
        </w:rPr>
        <w:t>Une</w:t>
      </w:r>
      <w:r>
        <w:rPr>
          <w:spacing w:val="-7"/>
        </w:rPr>
        <w:t> </w:t>
      </w:r>
      <w:r>
        <w:rPr>
          <w:spacing w:val="-4"/>
        </w:rPr>
        <w:t>co-immunoprécipitation</w:t>
      </w:r>
      <w:r>
        <w:rPr>
          <w:spacing w:val="-7"/>
        </w:rPr>
        <w:t> </w:t>
      </w:r>
      <w:r>
        <w:rPr>
          <w:spacing w:val="-4"/>
        </w:rPr>
        <w:t>(co-IP) des</w:t>
      </w:r>
      <w:r>
        <w:rPr>
          <w:spacing w:val="-9"/>
        </w:rPr>
        <w:t> </w:t>
      </w:r>
      <w:r>
        <w:rPr>
          <w:spacing w:val="-4"/>
        </w:rPr>
        <w:t>différentes</w:t>
      </w:r>
      <w:r>
        <w:rPr>
          <w:spacing w:val="-9"/>
        </w:rPr>
        <w:t> </w:t>
      </w:r>
      <w:r>
        <w:rPr>
          <w:spacing w:val="-4"/>
        </w:rPr>
        <w:t>chimères</w:t>
      </w:r>
      <w:r>
        <w:rPr>
          <w:spacing w:val="-9"/>
        </w:rPr>
        <w:t> </w:t>
      </w:r>
      <w:r>
        <w:rPr>
          <w:spacing w:val="-4"/>
        </w:rPr>
        <w:t>CD8-gp41</w:t>
      </w:r>
      <w:r>
        <w:rPr>
          <w:spacing w:val="-9"/>
        </w:rPr>
        <w:t> </w:t>
      </w:r>
      <w:r>
        <w:rPr>
          <w:spacing w:val="-4"/>
        </w:rPr>
        <w:t>été</w:t>
      </w:r>
      <w:r>
        <w:rPr>
          <w:spacing w:val="-9"/>
        </w:rPr>
        <w:t> </w:t>
      </w:r>
      <w:r>
        <w:rPr>
          <w:spacing w:val="-4"/>
        </w:rPr>
        <w:t>réalisée</w:t>
      </w:r>
      <w:r>
        <w:rPr>
          <w:spacing w:val="-9"/>
        </w:rPr>
        <w:t> </w:t>
      </w:r>
      <w:r>
        <w:rPr>
          <w:spacing w:val="-4"/>
        </w:rPr>
        <w:t>à</w:t>
      </w:r>
      <w:r>
        <w:rPr>
          <w:spacing w:val="-9"/>
        </w:rPr>
        <w:t> </w:t>
      </w:r>
      <w:r>
        <w:rPr>
          <w:spacing w:val="-4"/>
        </w:rPr>
        <w:t>partir</w:t>
      </w:r>
      <w:r>
        <w:rPr>
          <w:spacing w:val="-9"/>
        </w:rPr>
        <w:t> </w:t>
      </w:r>
      <w:r>
        <w:rPr>
          <w:spacing w:val="-4"/>
        </w:rPr>
        <w:t>du</w:t>
      </w:r>
      <w:r>
        <w:rPr>
          <w:spacing w:val="-9"/>
        </w:rPr>
        <w:t> </w:t>
      </w:r>
      <w:r>
        <w:rPr>
          <w:spacing w:val="-4"/>
        </w:rPr>
        <w:t>lysat</w:t>
      </w:r>
      <w:r>
        <w:rPr>
          <w:spacing w:val="-9"/>
        </w:rPr>
        <w:t> </w:t>
      </w:r>
      <w:r>
        <w:rPr>
          <w:spacing w:val="-4"/>
        </w:rPr>
        <w:t>de</w:t>
      </w:r>
      <w:r>
        <w:rPr>
          <w:spacing w:val="-9"/>
        </w:rPr>
        <w:t> </w:t>
      </w:r>
      <w:r>
        <w:rPr>
          <w:spacing w:val="-4"/>
        </w:rPr>
        <w:t>cellules</w:t>
      </w:r>
      <w:r>
        <w:rPr>
          <w:spacing w:val="-9"/>
        </w:rPr>
        <w:t> </w:t>
      </w:r>
      <w:r>
        <w:rPr>
          <w:spacing w:val="-4"/>
        </w:rPr>
        <w:t>transfectées</w:t>
      </w:r>
      <w:r>
        <w:rPr>
          <w:spacing w:val="-9"/>
        </w:rPr>
        <w:t> </w:t>
      </w:r>
      <w:r>
        <w:rPr>
          <w:spacing w:val="-4"/>
        </w:rPr>
        <w:t>et</w:t>
      </w:r>
      <w:r>
        <w:rPr>
          <w:spacing w:val="-9"/>
        </w:rPr>
        <w:t> </w:t>
      </w:r>
      <w:r>
        <w:rPr>
          <w:spacing w:val="-4"/>
        </w:rPr>
        <w:t>la</w:t>
      </w:r>
      <w:r>
        <w:rPr>
          <w:spacing w:val="-9"/>
        </w:rPr>
        <w:t> </w:t>
      </w:r>
      <w:r>
        <w:rPr>
          <w:spacing w:val="-4"/>
        </w:rPr>
        <w:t>présence </w:t>
      </w:r>
      <w:r>
        <w:rPr/>
        <w:t>des</w:t>
      </w:r>
      <w:r>
        <w:rPr>
          <w:spacing w:val="-11"/>
        </w:rPr>
        <w:t> </w:t>
      </w:r>
      <w:r>
        <w:rPr/>
        <w:t>sous-unités</w:t>
      </w:r>
      <w:r>
        <w:rPr>
          <w:spacing w:val="-11"/>
        </w:rPr>
        <w:t> </w:t>
      </w:r>
      <w:r>
        <w:rPr/>
        <w:t>Vps26</w:t>
      </w:r>
      <w:r>
        <w:rPr>
          <w:spacing w:val="-11"/>
        </w:rPr>
        <w:t> </w:t>
      </w:r>
      <w:r>
        <w:rPr/>
        <w:t>et</w:t>
      </w:r>
      <w:r>
        <w:rPr>
          <w:spacing w:val="-11"/>
        </w:rPr>
        <w:t> </w:t>
      </w:r>
      <w:r>
        <w:rPr/>
        <w:t>Vps35</w:t>
      </w:r>
      <w:r>
        <w:rPr>
          <w:spacing w:val="-11"/>
        </w:rPr>
        <w:t> </w:t>
      </w:r>
      <w:r>
        <w:rPr/>
        <w:t>du</w:t>
      </w:r>
      <w:r>
        <w:rPr>
          <w:spacing w:val="-11"/>
        </w:rPr>
        <w:t> </w:t>
      </w:r>
      <w:r>
        <w:rPr/>
        <w:t>rétromère</w:t>
      </w:r>
      <w:r>
        <w:rPr>
          <w:spacing w:val="-11"/>
        </w:rPr>
        <w:t> </w:t>
      </w:r>
      <w:r>
        <w:rPr/>
        <w:t>a</w:t>
      </w:r>
      <w:r>
        <w:rPr>
          <w:spacing w:val="-11"/>
        </w:rPr>
        <w:t> </w:t>
      </w:r>
      <w:r>
        <w:rPr/>
        <w:t>été</w:t>
      </w:r>
      <w:r>
        <w:rPr>
          <w:spacing w:val="-11"/>
        </w:rPr>
        <w:t> </w:t>
      </w:r>
      <w:r>
        <w:rPr/>
        <w:t>recherchée</w:t>
      </w:r>
      <w:r>
        <w:rPr>
          <w:spacing w:val="-11"/>
        </w:rPr>
        <w:t> </w:t>
      </w:r>
      <w:r>
        <w:rPr/>
        <w:t>par</w:t>
      </w:r>
      <w:r>
        <w:rPr>
          <w:spacing w:val="-11"/>
        </w:rPr>
        <w:t> </w:t>
      </w:r>
      <w:r>
        <w:rPr/>
        <w:t>western-blot.</w:t>
      </w:r>
      <w:r>
        <w:rPr>
          <w:spacing w:val="-11"/>
        </w:rPr>
        <w:t> </w:t>
      </w:r>
      <w:r>
        <w:rPr/>
        <w:t>Les</w:t>
      </w:r>
      <w:r>
        <w:rPr>
          <w:spacing w:val="-11"/>
        </w:rPr>
        <w:t> </w:t>
      </w:r>
      <w:r>
        <w:rPr/>
        <w:t>cellules</w:t>
      </w:r>
      <w:r>
        <w:rPr>
          <w:spacing w:val="-11"/>
        </w:rPr>
        <w:t> </w:t>
      </w:r>
      <w:r>
        <w:rPr/>
        <w:t>HeLa </w:t>
      </w:r>
      <w:r>
        <w:rPr>
          <w:spacing w:val="-2"/>
        </w:rPr>
        <w:t>non</w:t>
      </w:r>
      <w:r>
        <w:rPr>
          <w:spacing w:val="-6"/>
        </w:rPr>
        <w:t> </w:t>
      </w:r>
      <w:r>
        <w:rPr>
          <w:spacing w:val="-2"/>
        </w:rPr>
        <w:t>transfectées</w:t>
      </w:r>
      <w:r>
        <w:rPr>
          <w:spacing w:val="-5"/>
        </w:rPr>
        <w:t> </w:t>
      </w:r>
      <w:r>
        <w:rPr>
          <w:spacing w:val="-2"/>
        </w:rPr>
        <w:t>(UT)</w:t>
      </w:r>
      <w:r>
        <w:rPr>
          <w:spacing w:val="-5"/>
        </w:rPr>
        <w:t> </w:t>
      </w:r>
      <w:r>
        <w:rPr>
          <w:spacing w:val="-2"/>
        </w:rPr>
        <w:t>et</w:t>
      </w:r>
      <w:r>
        <w:rPr>
          <w:spacing w:val="-5"/>
        </w:rPr>
        <w:t> </w:t>
      </w:r>
      <w:r>
        <w:rPr>
          <w:spacing w:val="-2"/>
        </w:rPr>
        <w:t>transfectées</w:t>
      </w:r>
      <w:r>
        <w:rPr>
          <w:spacing w:val="-5"/>
        </w:rPr>
        <w:t> </w:t>
      </w:r>
      <w:r>
        <w:rPr>
          <w:spacing w:val="-2"/>
        </w:rPr>
        <w:t>avec</w:t>
      </w:r>
      <w:r>
        <w:rPr>
          <w:spacing w:val="-6"/>
        </w:rPr>
        <w:t> </w:t>
      </w:r>
      <w:r>
        <w:rPr>
          <w:spacing w:val="-2"/>
        </w:rPr>
        <w:t>la</w:t>
      </w:r>
      <w:r>
        <w:rPr>
          <w:spacing w:val="-5"/>
        </w:rPr>
        <w:t> </w:t>
      </w:r>
      <w:r>
        <w:rPr>
          <w:spacing w:val="-2"/>
        </w:rPr>
        <w:t>construction</w:t>
      </w:r>
      <w:r>
        <w:rPr>
          <w:spacing w:val="-5"/>
        </w:rPr>
        <w:t> </w:t>
      </w:r>
      <w:r>
        <w:rPr>
          <w:spacing w:val="-2"/>
        </w:rPr>
        <w:t>CD8–CIMPR</w:t>
      </w:r>
      <w:r>
        <w:rPr>
          <w:spacing w:val="-5"/>
        </w:rPr>
        <w:t> </w:t>
      </w:r>
      <w:r>
        <w:rPr>
          <w:spacing w:val="-2"/>
        </w:rPr>
        <w:t>servent,</w:t>
      </w:r>
      <w:r>
        <w:rPr>
          <w:spacing w:val="-6"/>
        </w:rPr>
        <w:t> </w:t>
      </w:r>
      <w:r>
        <w:rPr>
          <w:spacing w:val="-2"/>
        </w:rPr>
        <w:t>respectivement,</w:t>
      </w:r>
      <w:r>
        <w:rPr>
          <w:spacing w:val="-6"/>
        </w:rPr>
        <w:t> </w:t>
      </w:r>
      <w:r>
        <w:rPr>
          <w:spacing w:val="-2"/>
        </w:rPr>
        <w:t>de contrôles</w:t>
      </w:r>
      <w:r>
        <w:rPr>
          <w:spacing w:val="-12"/>
        </w:rPr>
        <w:t> </w:t>
      </w:r>
      <w:r>
        <w:rPr>
          <w:spacing w:val="-2"/>
        </w:rPr>
        <w:t>négatif</w:t>
      </w:r>
      <w:r>
        <w:rPr>
          <w:spacing w:val="-12"/>
        </w:rPr>
        <w:t> </w:t>
      </w:r>
      <w:r>
        <w:rPr>
          <w:spacing w:val="-2"/>
        </w:rPr>
        <w:t>et</w:t>
      </w:r>
      <w:r>
        <w:rPr>
          <w:spacing w:val="-12"/>
        </w:rPr>
        <w:t> </w:t>
      </w:r>
      <w:r>
        <w:rPr>
          <w:spacing w:val="-2"/>
        </w:rPr>
        <w:t>positif.</w:t>
      </w:r>
      <w:r>
        <w:rPr>
          <w:spacing w:val="-12"/>
        </w:rPr>
        <w:t> </w:t>
      </w:r>
      <w:r>
        <w:rPr>
          <w:spacing w:val="-2"/>
        </w:rPr>
        <w:t>D</w:t>
      </w:r>
      <w:r>
        <w:rPr>
          <w:spacing w:val="-12"/>
        </w:rPr>
        <w:t> </w:t>
      </w:r>
      <w:r>
        <w:rPr>
          <w:spacing w:val="-2"/>
        </w:rPr>
        <w:t>:</w:t>
      </w:r>
      <w:r>
        <w:rPr>
          <w:spacing w:val="-12"/>
        </w:rPr>
        <w:t> </w:t>
      </w:r>
      <w:r>
        <w:rPr>
          <w:spacing w:val="-2"/>
        </w:rPr>
        <w:t>Les</w:t>
      </w:r>
      <w:r>
        <w:rPr>
          <w:spacing w:val="-12"/>
        </w:rPr>
        <w:t> </w:t>
      </w:r>
      <w:r>
        <w:rPr>
          <w:spacing w:val="-2"/>
        </w:rPr>
        <w:t>cellules</w:t>
      </w:r>
      <w:r>
        <w:rPr>
          <w:spacing w:val="-12"/>
        </w:rPr>
        <w:t> </w:t>
      </w:r>
      <w:r>
        <w:rPr>
          <w:spacing w:val="-2"/>
        </w:rPr>
        <w:t>exprimant</w:t>
      </w:r>
      <w:r>
        <w:rPr>
          <w:spacing w:val="-12"/>
        </w:rPr>
        <w:t> </w:t>
      </w:r>
      <w:r>
        <w:rPr>
          <w:spacing w:val="-2"/>
        </w:rPr>
        <w:t>les</w:t>
      </w:r>
      <w:r>
        <w:rPr>
          <w:spacing w:val="-12"/>
        </w:rPr>
        <w:t> </w:t>
      </w:r>
      <w:r>
        <w:rPr>
          <w:spacing w:val="-2"/>
        </w:rPr>
        <w:t>constructions</w:t>
      </w:r>
      <w:r>
        <w:rPr>
          <w:spacing w:val="-12"/>
        </w:rPr>
        <w:t> </w:t>
      </w:r>
      <w:r>
        <w:rPr>
          <w:spacing w:val="-2"/>
        </w:rPr>
        <w:t>CD8–gp41</w:t>
      </w:r>
      <w:r>
        <w:rPr>
          <w:spacing w:val="-12"/>
        </w:rPr>
        <w:t> </w:t>
      </w:r>
      <w:r>
        <w:rPr>
          <w:spacing w:val="-2"/>
        </w:rPr>
        <w:t>tronquées</w:t>
      </w:r>
      <w:r>
        <w:rPr>
          <w:spacing w:val="-12"/>
        </w:rPr>
        <w:t> </w:t>
      </w:r>
      <w:r>
        <w:rPr>
          <w:spacing w:val="-2"/>
        </w:rPr>
        <w:t>ont</w:t>
      </w:r>
      <w:r>
        <w:rPr>
          <w:spacing w:val="-12"/>
        </w:rPr>
        <w:t> </w:t>
      </w:r>
      <w:r>
        <w:rPr>
          <w:spacing w:val="-2"/>
        </w:rPr>
        <w:t>été </w:t>
      </w:r>
      <w:r>
        <w:rPr>
          <w:spacing w:val="-4"/>
        </w:rPr>
        <w:t>traitées</w:t>
      </w:r>
      <w:r>
        <w:rPr>
          <w:spacing w:val="-8"/>
        </w:rPr>
        <w:t> </w:t>
      </w:r>
      <w:r>
        <w:rPr>
          <w:spacing w:val="-4"/>
        </w:rPr>
        <w:t>avec</w:t>
      </w:r>
      <w:r>
        <w:rPr>
          <w:spacing w:val="-8"/>
        </w:rPr>
        <w:t> </w:t>
      </w:r>
      <w:r>
        <w:rPr>
          <w:spacing w:val="-4"/>
        </w:rPr>
        <w:t>un</w:t>
      </w:r>
      <w:r>
        <w:rPr>
          <w:spacing w:val="-8"/>
        </w:rPr>
        <w:t> </w:t>
      </w:r>
      <w:r>
        <w:rPr>
          <w:spacing w:val="-4"/>
        </w:rPr>
        <w:t>inhibiteur</w:t>
      </w:r>
      <w:r>
        <w:rPr>
          <w:spacing w:val="-8"/>
        </w:rPr>
        <w:t> </w:t>
      </w:r>
      <w:r>
        <w:rPr>
          <w:spacing w:val="-4"/>
        </w:rPr>
        <w:t>de</w:t>
      </w:r>
      <w:r>
        <w:rPr>
          <w:spacing w:val="-8"/>
        </w:rPr>
        <w:t> </w:t>
      </w:r>
      <w:r>
        <w:rPr>
          <w:spacing w:val="-4"/>
        </w:rPr>
        <w:t>la</w:t>
      </w:r>
      <w:r>
        <w:rPr>
          <w:spacing w:val="-8"/>
        </w:rPr>
        <w:t> </w:t>
      </w:r>
      <w:r>
        <w:rPr>
          <w:spacing w:val="-4"/>
        </w:rPr>
        <w:t>traduction,</w:t>
      </w:r>
      <w:r>
        <w:rPr>
          <w:spacing w:val="-8"/>
        </w:rPr>
        <w:t> </w:t>
      </w:r>
      <w:r>
        <w:rPr>
          <w:spacing w:val="-4"/>
        </w:rPr>
        <w:t>le</w:t>
      </w:r>
      <w:r>
        <w:rPr>
          <w:spacing w:val="-8"/>
        </w:rPr>
        <w:t> </w:t>
      </w:r>
      <w:r>
        <w:rPr>
          <w:spacing w:val="-4"/>
        </w:rPr>
        <w:t>cycloheximide</w:t>
      </w:r>
      <w:r>
        <w:rPr>
          <w:spacing w:val="-8"/>
        </w:rPr>
        <w:t> </w:t>
      </w:r>
      <w:r>
        <w:rPr>
          <w:spacing w:val="-4"/>
        </w:rPr>
        <w:t>(chx),</w:t>
      </w:r>
      <w:r>
        <w:rPr>
          <w:spacing w:val="-8"/>
        </w:rPr>
        <w:t> </w:t>
      </w:r>
      <w:r>
        <w:rPr>
          <w:spacing w:val="-4"/>
        </w:rPr>
        <w:t>pendant</w:t>
      </w:r>
      <w:r>
        <w:rPr>
          <w:spacing w:val="-8"/>
        </w:rPr>
        <w:t> </w:t>
      </w:r>
      <w:r>
        <w:rPr>
          <w:spacing w:val="-4"/>
        </w:rPr>
        <w:t>les</w:t>
      </w:r>
      <w:r>
        <w:rPr>
          <w:spacing w:val="-8"/>
        </w:rPr>
        <w:t> </w:t>
      </w:r>
      <w:r>
        <w:rPr>
          <w:spacing w:val="-4"/>
        </w:rPr>
        <w:t>temps</w:t>
      </w:r>
      <w:r>
        <w:rPr>
          <w:spacing w:val="-8"/>
        </w:rPr>
        <w:t> </w:t>
      </w:r>
      <w:r>
        <w:rPr>
          <w:spacing w:val="-4"/>
        </w:rPr>
        <w:t>indiqués,</w:t>
      </w:r>
      <w:r>
        <w:rPr>
          <w:spacing w:val="-8"/>
        </w:rPr>
        <w:t> </w:t>
      </w:r>
      <w:r>
        <w:rPr>
          <w:spacing w:val="-4"/>
        </w:rPr>
        <w:t>puis </w:t>
      </w:r>
      <w:r>
        <w:rPr>
          <w:spacing w:val="-2"/>
        </w:rPr>
        <w:t>les</w:t>
      </w:r>
      <w:r>
        <w:rPr>
          <w:spacing w:val="-8"/>
        </w:rPr>
        <w:t> </w:t>
      </w:r>
      <w:r>
        <w:rPr>
          <w:spacing w:val="-2"/>
        </w:rPr>
        <w:t>lysats</w:t>
      </w:r>
      <w:r>
        <w:rPr>
          <w:spacing w:val="-8"/>
        </w:rPr>
        <w:t> </w:t>
      </w:r>
      <w:r>
        <w:rPr>
          <w:spacing w:val="-2"/>
        </w:rPr>
        <w:t>ont</w:t>
      </w:r>
      <w:r>
        <w:rPr>
          <w:spacing w:val="-8"/>
        </w:rPr>
        <w:t> </w:t>
      </w:r>
      <w:r>
        <w:rPr>
          <w:spacing w:val="-2"/>
        </w:rPr>
        <w:t>été</w:t>
      </w:r>
      <w:r>
        <w:rPr>
          <w:spacing w:val="-8"/>
        </w:rPr>
        <w:t> </w:t>
      </w:r>
      <w:r>
        <w:rPr>
          <w:spacing w:val="-2"/>
        </w:rPr>
        <w:t>analysés</w:t>
      </w:r>
      <w:r>
        <w:rPr>
          <w:spacing w:val="-7"/>
        </w:rPr>
        <w:t> </w:t>
      </w:r>
      <w:r>
        <w:rPr>
          <w:spacing w:val="-2"/>
        </w:rPr>
        <w:t>par</w:t>
      </w:r>
      <w:r>
        <w:rPr>
          <w:spacing w:val="-8"/>
        </w:rPr>
        <w:t> </w:t>
      </w:r>
      <w:r>
        <w:rPr>
          <w:spacing w:val="-2"/>
        </w:rPr>
        <w:t>western</w:t>
      </w:r>
      <w:r>
        <w:rPr>
          <w:spacing w:val="-8"/>
        </w:rPr>
        <w:t> </w:t>
      </w:r>
      <w:r>
        <w:rPr>
          <w:spacing w:val="-2"/>
        </w:rPr>
        <w:t>blot</w:t>
      </w:r>
      <w:r>
        <w:rPr>
          <w:spacing w:val="-8"/>
        </w:rPr>
        <w:t> </w:t>
      </w:r>
      <w:r>
        <w:rPr>
          <w:spacing w:val="-2"/>
        </w:rPr>
        <w:t>pour</w:t>
      </w:r>
      <w:r>
        <w:rPr>
          <w:spacing w:val="-7"/>
        </w:rPr>
        <w:t> </w:t>
      </w:r>
      <w:r>
        <w:rPr>
          <w:spacing w:val="-2"/>
        </w:rPr>
        <w:t>détecter</w:t>
      </w:r>
      <w:r>
        <w:rPr>
          <w:spacing w:val="-8"/>
        </w:rPr>
        <w:t> </w:t>
      </w:r>
      <w:r>
        <w:rPr>
          <w:spacing w:val="-2"/>
        </w:rPr>
        <w:t>l’évolution</w:t>
      </w:r>
      <w:r>
        <w:rPr>
          <w:spacing w:val="-8"/>
        </w:rPr>
        <w:t> </w:t>
      </w:r>
      <w:r>
        <w:rPr>
          <w:spacing w:val="-2"/>
        </w:rPr>
        <w:t>de</w:t>
      </w:r>
      <w:r>
        <w:rPr>
          <w:spacing w:val="-8"/>
        </w:rPr>
        <w:t> </w:t>
      </w:r>
      <w:r>
        <w:rPr>
          <w:spacing w:val="-2"/>
        </w:rPr>
        <w:t>l’expression</w:t>
      </w:r>
      <w:r>
        <w:rPr>
          <w:spacing w:val="-8"/>
        </w:rPr>
        <w:t> </w:t>
      </w:r>
      <w:r>
        <w:rPr>
          <w:spacing w:val="-2"/>
        </w:rPr>
        <w:t>des</w:t>
      </w:r>
      <w:r>
        <w:rPr>
          <w:spacing w:val="-7"/>
        </w:rPr>
        <w:t> </w:t>
      </w:r>
      <w:r>
        <w:rPr>
          <w:spacing w:val="-2"/>
        </w:rPr>
        <w:t>différentes </w:t>
      </w:r>
      <w:r>
        <w:rPr/>
        <w:t>protéines chimères.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5"/>
      </w:pPr>
    </w:p>
    <w:p>
      <w:pPr>
        <w:pStyle w:val="Heading4"/>
        <w:spacing w:before="0"/>
        <w:ind w:left="11339"/>
      </w:pPr>
      <w:r>
        <w:rPr/>
        <mc:AlternateContent>
          <mc:Choice Requires="wps">
            <w:drawing>
              <wp:anchor distT="0" distB="0" distL="0" distR="0" allowOverlap="1" layoutInCell="1" locked="0" behindDoc="0" simplePos="0" relativeHeight="15773696">
                <wp:simplePos x="0" y="0"/>
                <wp:positionH relativeFrom="page">
                  <wp:posOffset>720001</wp:posOffset>
                </wp:positionH>
                <wp:positionV relativeFrom="paragraph">
                  <wp:posOffset>-3530882</wp:posOffset>
                </wp:positionV>
                <wp:extent cx="6480175" cy="6656070"/>
                <wp:effectExtent l="0" t="0" r="0" b="0"/>
                <wp:wrapNone/>
                <wp:docPr id="1027" name="Group 1027"/>
                <wp:cNvGraphicFramePr>
                  <a:graphicFrameLocks/>
                </wp:cNvGraphicFramePr>
                <a:graphic>
                  <a:graphicData uri="http://schemas.microsoft.com/office/word/2010/wordprocessingGroup">
                    <wpg:wgp>
                      <wpg:cNvPr id="1027" name="Group 1027"/>
                      <wpg:cNvGrpSpPr/>
                      <wpg:grpSpPr>
                        <a:xfrm>
                          <a:off x="0" y="0"/>
                          <a:ext cx="6480175" cy="6656070"/>
                          <a:chExt cx="6480175" cy="6656070"/>
                        </a:xfrm>
                      </wpg:grpSpPr>
                      <wps:wsp>
                        <wps:cNvPr id="1028" name="Graphic 1028"/>
                        <wps:cNvSpPr/>
                        <wps:spPr>
                          <a:xfrm>
                            <a:off x="0" y="0"/>
                            <a:ext cx="6480175" cy="6656070"/>
                          </a:xfrm>
                          <a:custGeom>
                            <a:avLst/>
                            <a:gdLst/>
                            <a:ahLst/>
                            <a:cxnLst/>
                            <a:rect l="l" t="t" r="r" b="b"/>
                            <a:pathLst>
                              <a:path w="6480175" h="6656070">
                                <a:moveTo>
                                  <a:pt x="6437756" y="0"/>
                                </a:moveTo>
                                <a:lnTo>
                                  <a:pt x="42326" y="0"/>
                                </a:lnTo>
                                <a:lnTo>
                                  <a:pt x="25851" y="3326"/>
                                </a:lnTo>
                                <a:lnTo>
                                  <a:pt x="12397" y="12397"/>
                                </a:lnTo>
                                <a:lnTo>
                                  <a:pt x="3326" y="25851"/>
                                </a:lnTo>
                                <a:lnTo>
                                  <a:pt x="0" y="42326"/>
                                </a:lnTo>
                                <a:lnTo>
                                  <a:pt x="0" y="6655781"/>
                                </a:lnTo>
                                <a:lnTo>
                                  <a:pt x="6480083" y="6655781"/>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1029" name="Graphic 1029"/>
                        <wps:cNvSpPr/>
                        <wps:spPr>
                          <a:xfrm>
                            <a:off x="6326" y="6326"/>
                            <a:ext cx="6467475" cy="6649720"/>
                          </a:xfrm>
                          <a:custGeom>
                            <a:avLst/>
                            <a:gdLst/>
                            <a:ahLst/>
                            <a:cxnLst/>
                            <a:rect l="l" t="t" r="r" b="b"/>
                            <a:pathLst>
                              <a:path w="6467475" h="6649720">
                                <a:moveTo>
                                  <a:pt x="6431430" y="0"/>
                                </a:moveTo>
                                <a:lnTo>
                                  <a:pt x="36000" y="0"/>
                                </a:lnTo>
                                <a:lnTo>
                                  <a:pt x="21987" y="2829"/>
                                </a:lnTo>
                                <a:lnTo>
                                  <a:pt x="10544" y="10544"/>
                                </a:lnTo>
                                <a:lnTo>
                                  <a:pt x="2829" y="21987"/>
                                </a:lnTo>
                                <a:lnTo>
                                  <a:pt x="0" y="36000"/>
                                </a:lnTo>
                                <a:lnTo>
                                  <a:pt x="0" y="6649454"/>
                                </a:lnTo>
                                <a:lnTo>
                                  <a:pt x="6467430" y="6649454"/>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1030" name="Image 1030"/>
                          <pic:cNvPicPr/>
                        </pic:nvPicPr>
                        <pic:blipFill>
                          <a:blip r:embed="rId20" cstate="print"/>
                          <a:stretch>
                            <a:fillRect/>
                          </a:stretch>
                        </pic:blipFill>
                        <pic:spPr>
                          <a:xfrm>
                            <a:off x="186321" y="114412"/>
                            <a:ext cx="272227" cy="256748"/>
                          </a:xfrm>
                          <a:prstGeom prst="rect">
                            <a:avLst/>
                          </a:prstGeom>
                        </pic:spPr>
                      </pic:pic>
                      <pic:pic>
                        <pic:nvPicPr>
                          <pic:cNvPr id="1031" name="Image 1031"/>
                          <pic:cNvPicPr/>
                        </pic:nvPicPr>
                        <pic:blipFill>
                          <a:blip r:embed="rId51" cstate="print"/>
                          <a:stretch>
                            <a:fillRect/>
                          </a:stretch>
                        </pic:blipFill>
                        <pic:spPr>
                          <a:xfrm>
                            <a:off x="5833338" y="2570557"/>
                            <a:ext cx="189047" cy="178297"/>
                          </a:xfrm>
                          <a:prstGeom prst="rect">
                            <a:avLst/>
                          </a:prstGeom>
                        </pic:spPr>
                      </pic:pic>
                      <pic:pic>
                        <pic:nvPicPr>
                          <pic:cNvPr id="1032" name="Image 1032"/>
                          <pic:cNvPicPr/>
                        </pic:nvPicPr>
                        <pic:blipFill>
                          <a:blip r:embed="rId57" cstate="print"/>
                          <a:stretch>
                            <a:fillRect/>
                          </a:stretch>
                        </pic:blipFill>
                        <pic:spPr>
                          <a:xfrm>
                            <a:off x="2791853" y="4026294"/>
                            <a:ext cx="189047" cy="178297"/>
                          </a:xfrm>
                          <a:prstGeom prst="rect">
                            <a:avLst/>
                          </a:prstGeom>
                        </pic:spPr>
                      </pic:pic>
                      <pic:pic>
                        <pic:nvPicPr>
                          <pic:cNvPr id="1033" name="Image 1033"/>
                          <pic:cNvPicPr/>
                        </pic:nvPicPr>
                        <pic:blipFill>
                          <a:blip r:embed="rId58" cstate="print"/>
                          <a:stretch>
                            <a:fillRect/>
                          </a:stretch>
                        </pic:blipFill>
                        <pic:spPr>
                          <a:xfrm>
                            <a:off x="4058792" y="4217251"/>
                            <a:ext cx="189047" cy="178297"/>
                          </a:xfrm>
                          <a:prstGeom prst="rect">
                            <a:avLst/>
                          </a:prstGeom>
                        </pic:spPr>
                      </pic:pic>
                      <pic:pic>
                        <pic:nvPicPr>
                          <pic:cNvPr id="1034" name="Image 1034"/>
                          <pic:cNvPicPr/>
                        </pic:nvPicPr>
                        <pic:blipFill>
                          <a:blip r:embed="rId59" cstate="print"/>
                          <a:stretch>
                            <a:fillRect/>
                          </a:stretch>
                        </pic:blipFill>
                        <pic:spPr>
                          <a:xfrm>
                            <a:off x="1696427" y="4408196"/>
                            <a:ext cx="189047" cy="178297"/>
                          </a:xfrm>
                          <a:prstGeom prst="rect">
                            <a:avLst/>
                          </a:prstGeom>
                        </pic:spPr>
                      </pic:pic>
                      <pic:pic>
                        <pic:nvPicPr>
                          <pic:cNvPr id="1035" name="Image 1035"/>
                          <pic:cNvPicPr/>
                        </pic:nvPicPr>
                        <pic:blipFill>
                          <a:blip r:embed="rId60" cstate="print"/>
                          <a:stretch>
                            <a:fillRect/>
                          </a:stretch>
                        </pic:blipFill>
                        <pic:spPr>
                          <a:xfrm>
                            <a:off x="1684845" y="4983328"/>
                            <a:ext cx="189047" cy="178297"/>
                          </a:xfrm>
                          <a:prstGeom prst="rect">
                            <a:avLst/>
                          </a:prstGeom>
                        </pic:spPr>
                      </pic:pic>
                      <pic:pic>
                        <pic:nvPicPr>
                          <pic:cNvPr id="1036" name="Image 1036"/>
                          <pic:cNvPicPr/>
                        </pic:nvPicPr>
                        <pic:blipFill>
                          <a:blip r:embed="rId61" cstate="print"/>
                          <a:stretch>
                            <a:fillRect/>
                          </a:stretch>
                        </pic:blipFill>
                        <pic:spPr>
                          <a:xfrm>
                            <a:off x="5199341" y="5691861"/>
                            <a:ext cx="189047" cy="178297"/>
                          </a:xfrm>
                          <a:prstGeom prst="rect">
                            <a:avLst/>
                          </a:prstGeom>
                        </pic:spPr>
                      </pic:pic>
                      <wps:wsp>
                        <wps:cNvPr id="1037" name="Textbox 1037"/>
                        <wps:cNvSpPr txBox="1"/>
                        <wps:spPr>
                          <a:xfrm>
                            <a:off x="186321" y="68444"/>
                            <a:ext cx="6120130" cy="4836160"/>
                          </a:xfrm>
                          <a:prstGeom prst="rect">
                            <a:avLst/>
                          </a:prstGeom>
                        </wps:spPr>
                        <wps:txbx>
                          <w:txbxContent>
                            <w:p>
                              <w:pPr>
                                <w:spacing w:before="79"/>
                                <w:ind w:left="486" w:right="0" w:firstLine="0"/>
                                <w:jc w:val="left"/>
                                <w:rPr>
                                  <w:rFonts w:ascii="Georgia"/>
                                  <w:b/>
                                  <w:sz w:val="34"/>
                                </w:rPr>
                              </w:pPr>
                              <w:r>
                                <w:rPr>
                                  <w:rFonts w:ascii="Georgia"/>
                                  <w:b/>
                                  <w:spacing w:val="-2"/>
                                  <w:sz w:val="34"/>
                                  <w:u w:val="single"/>
                                </w:rPr>
                                <w:t>Analyse</w:t>
                              </w:r>
                            </w:p>
                            <w:p>
                              <w:pPr>
                                <w:spacing w:line="225" w:lineRule="auto" w:before="94"/>
                                <w:ind w:left="0" w:right="18" w:firstLine="0"/>
                                <w:jc w:val="both"/>
                                <w:rPr>
                                  <w:sz w:val="24"/>
                                </w:rPr>
                              </w:pPr>
                              <w:r>
                                <w:rPr>
                                  <w:spacing w:val="-8"/>
                                  <w:sz w:val="24"/>
                                </w:rPr>
                                <w:t>Okayyyy</w:t>
                              </w:r>
                              <w:r>
                                <w:rPr>
                                  <w:spacing w:val="-2"/>
                                  <w:sz w:val="24"/>
                                </w:rPr>
                                <w:t> </w:t>
                              </w:r>
                              <w:r>
                                <w:rPr>
                                  <w:spacing w:val="-8"/>
                                  <w:sz w:val="24"/>
                                </w:rPr>
                                <w:t>maintenant</w:t>
                              </w:r>
                              <w:r>
                                <w:rPr>
                                  <w:spacing w:val="-2"/>
                                  <w:sz w:val="24"/>
                                </w:rPr>
                                <w:t> </w:t>
                              </w:r>
                              <w:r>
                                <w:rPr>
                                  <w:spacing w:val="-8"/>
                                  <w:sz w:val="24"/>
                                </w:rPr>
                                <w:t>qu’on</w:t>
                              </w:r>
                              <w:r>
                                <w:rPr>
                                  <w:spacing w:val="-2"/>
                                  <w:sz w:val="24"/>
                                </w:rPr>
                                <w:t> </w:t>
                              </w:r>
                              <w:r>
                                <w:rPr>
                                  <w:spacing w:val="-8"/>
                                  <w:sz w:val="24"/>
                                </w:rPr>
                                <w:t>sait</w:t>
                              </w:r>
                              <w:r>
                                <w:rPr>
                                  <w:spacing w:val="-2"/>
                                  <w:sz w:val="24"/>
                                </w:rPr>
                                <w:t> </w:t>
                              </w:r>
                              <w:r>
                                <w:rPr>
                                  <w:spacing w:val="-8"/>
                                  <w:sz w:val="24"/>
                                </w:rPr>
                                <w:t>que</w:t>
                              </w:r>
                              <w:r>
                                <w:rPr>
                                  <w:spacing w:val="-2"/>
                                  <w:sz w:val="24"/>
                                </w:rPr>
                                <w:t> </w:t>
                              </w:r>
                              <w:r>
                                <w:rPr>
                                  <w:spacing w:val="-8"/>
                                  <w:sz w:val="24"/>
                                </w:rPr>
                                <w:t>gp41</w:t>
                              </w:r>
                              <w:r>
                                <w:rPr>
                                  <w:spacing w:val="-2"/>
                                  <w:sz w:val="24"/>
                                </w:rPr>
                                <w:t> </w:t>
                              </w:r>
                              <w:r>
                                <w:rPr>
                                  <w:spacing w:val="-8"/>
                                  <w:sz w:val="24"/>
                                </w:rPr>
                                <w:t>et</w:t>
                              </w:r>
                              <w:r>
                                <w:rPr>
                                  <w:spacing w:val="-2"/>
                                  <w:sz w:val="24"/>
                                </w:rPr>
                                <w:t> </w:t>
                              </w:r>
                              <w:r>
                                <w:rPr>
                                  <w:spacing w:val="-8"/>
                                  <w:sz w:val="24"/>
                                </w:rPr>
                                <w:t>les</w:t>
                              </w:r>
                              <w:r>
                                <w:rPr>
                                  <w:spacing w:val="-2"/>
                                  <w:sz w:val="24"/>
                                </w:rPr>
                                <w:t> </w:t>
                              </w:r>
                              <w:r>
                                <w:rPr>
                                  <w:spacing w:val="-8"/>
                                  <w:sz w:val="24"/>
                                </w:rPr>
                                <w:t>Vps</w:t>
                              </w:r>
                              <w:r>
                                <w:rPr>
                                  <w:spacing w:val="-2"/>
                                  <w:sz w:val="24"/>
                                </w:rPr>
                                <w:t> </w:t>
                              </w:r>
                              <w:r>
                                <w:rPr>
                                  <w:spacing w:val="-8"/>
                                  <w:sz w:val="24"/>
                                </w:rPr>
                                <w:t>interagissent</w:t>
                              </w:r>
                              <w:r>
                                <w:rPr>
                                  <w:spacing w:val="-2"/>
                                  <w:sz w:val="24"/>
                                </w:rPr>
                                <w:t> </w:t>
                              </w:r>
                              <w:r>
                                <w:rPr>
                                  <w:spacing w:val="-8"/>
                                  <w:sz w:val="24"/>
                                </w:rPr>
                                <w:t>directement,</w:t>
                              </w:r>
                              <w:r>
                                <w:rPr>
                                  <w:spacing w:val="-2"/>
                                  <w:sz w:val="24"/>
                                </w:rPr>
                                <w:t> </w:t>
                              </w:r>
                              <w:r>
                                <w:rPr>
                                  <w:spacing w:val="-8"/>
                                  <w:sz w:val="24"/>
                                </w:rPr>
                                <w:t>on</w:t>
                              </w:r>
                              <w:r>
                                <w:rPr>
                                  <w:spacing w:val="-2"/>
                                  <w:sz w:val="24"/>
                                </w:rPr>
                                <w:t> </w:t>
                              </w:r>
                              <w:r>
                                <w:rPr>
                                  <w:spacing w:val="-8"/>
                                  <w:sz w:val="24"/>
                                </w:rPr>
                                <w:t>aimerait</w:t>
                              </w:r>
                              <w:r>
                                <w:rPr>
                                  <w:spacing w:val="-2"/>
                                  <w:sz w:val="24"/>
                                </w:rPr>
                                <w:t> </w:t>
                              </w:r>
                              <w:r>
                                <w:rPr>
                                  <w:spacing w:val="-8"/>
                                  <w:sz w:val="24"/>
                                </w:rPr>
                                <w:t>savoir </w:t>
                              </w:r>
                              <w:r>
                                <w:rPr>
                                  <w:spacing w:val="-6"/>
                                  <w:sz w:val="24"/>
                                </w:rPr>
                                <w:t>si</w:t>
                              </w:r>
                              <w:r>
                                <w:rPr>
                                  <w:spacing w:val="-8"/>
                                  <w:sz w:val="24"/>
                                </w:rPr>
                                <w:t> </w:t>
                              </w:r>
                              <w:r>
                                <w:rPr>
                                  <w:spacing w:val="-6"/>
                                  <w:sz w:val="24"/>
                                </w:rPr>
                                <w:t>la</w:t>
                              </w:r>
                              <w:r>
                                <w:rPr>
                                  <w:spacing w:val="-8"/>
                                  <w:sz w:val="24"/>
                                </w:rPr>
                                <w:t> </w:t>
                              </w:r>
                              <w:r>
                                <w:rPr>
                                  <w:spacing w:val="-6"/>
                                  <w:sz w:val="24"/>
                                </w:rPr>
                                <w:t>partie</w:t>
                              </w:r>
                              <w:r>
                                <w:rPr>
                                  <w:spacing w:val="-8"/>
                                  <w:sz w:val="24"/>
                                </w:rPr>
                                <w:t> </w:t>
                              </w:r>
                              <w:r>
                                <w:rPr>
                                  <w:spacing w:val="-6"/>
                                  <w:sz w:val="24"/>
                                </w:rPr>
                                <w:t>cytoplasmique</w:t>
                              </w:r>
                              <w:r>
                                <w:rPr>
                                  <w:spacing w:val="-8"/>
                                  <w:sz w:val="24"/>
                                </w:rPr>
                                <w:t> </w:t>
                              </w:r>
                              <w:r>
                                <w:rPr>
                                  <w:spacing w:val="-6"/>
                                  <w:sz w:val="24"/>
                                </w:rPr>
                                <w:t>(qui</w:t>
                              </w:r>
                              <w:r>
                                <w:rPr>
                                  <w:spacing w:val="-8"/>
                                  <w:sz w:val="24"/>
                                </w:rPr>
                                <w:t> </w:t>
                              </w:r>
                              <w:r>
                                <w:rPr>
                                  <w:spacing w:val="-6"/>
                                  <w:sz w:val="24"/>
                                </w:rPr>
                                <w:t>est</w:t>
                              </w:r>
                              <w:r>
                                <w:rPr>
                                  <w:spacing w:val="-8"/>
                                  <w:sz w:val="24"/>
                                </w:rPr>
                                <w:t> </w:t>
                              </w:r>
                              <w:r>
                                <w:rPr>
                                  <w:spacing w:val="-6"/>
                                  <w:sz w:val="24"/>
                                </w:rPr>
                                <w:t>du</w:t>
                              </w:r>
                              <w:r>
                                <w:rPr>
                                  <w:spacing w:val="-8"/>
                                  <w:sz w:val="24"/>
                                </w:rPr>
                                <w:t> </w:t>
                              </w:r>
                              <w:r>
                                <w:rPr>
                                  <w:spacing w:val="-6"/>
                                  <w:sz w:val="24"/>
                                </w:rPr>
                                <w:t>côté</w:t>
                              </w:r>
                              <w:r>
                                <w:rPr>
                                  <w:spacing w:val="-8"/>
                                  <w:sz w:val="24"/>
                                </w:rPr>
                                <w:t> </w:t>
                              </w:r>
                              <w:r>
                                <w:rPr>
                                  <w:spacing w:val="-6"/>
                                  <w:sz w:val="24"/>
                                </w:rPr>
                                <w:t>du</w:t>
                              </w:r>
                              <w:r>
                                <w:rPr>
                                  <w:spacing w:val="-8"/>
                                  <w:sz w:val="24"/>
                                </w:rPr>
                                <w:t> </w:t>
                              </w:r>
                              <w:r>
                                <w:rPr>
                                  <w:spacing w:val="-6"/>
                                  <w:sz w:val="24"/>
                                </w:rPr>
                                <w:t>virus,</w:t>
                              </w:r>
                              <w:r>
                                <w:rPr>
                                  <w:spacing w:val="-8"/>
                                  <w:sz w:val="24"/>
                                </w:rPr>
                                <w:t> </w:t>
                              </w:r>
                              <w:r>
                                <w:rPr>
                                  <w:spacing w:val="-6"/>
                                  <w:sz w:val="24"/>
                                </w:rPr>
                                <w:t>je</w:t>
                              </w:r>
                              <w:r>
                                <w:rPr>
                                  <w:spacing w:val="-8"/>
                                  <w:sz w:val="24"/>
                                </w:rPr>
                                <w:t> </w:t>
                              </w:r>
                              <w:r>
                                <w:rPr>
                                  <w:spacing w:val="-6"/>
                                  <w:sz w:val="24"/>
                                </w:rPr>
                                <w:t>sais</w:t>
                              </w:r>
                              <w:r>
                                <w:rPr>
                                  <w:spacing w:val="-8"/>
                                  <w:sz w:val="24"/>
                                </w:rPr>
                                <w:t> </w:t>
                              </w:r>
                              <w:r>
                                <w:rPr>
                                  <w:spacing w:val="-6"/>
                                  <w:sz w:val="24"/>
                                </w:rPr>
                                <w:t>c’est</w:t>
                              </w:r>
                              <w:r>
                                <w:rPr>
                                  <w:spacing w:val="-8"/>
                                  <w:sz w:val="24"/>
                                </w:rPr>
                                <w:t> </w:t>
                              </w:r>
                              <w:r>
                                <w:rPr>
                                  <w:spacing w:val="-6"/>
                                  <w:sz w:val="24"/>
                                </w:rPr>
                                <w:t>pas</w:t>
                              </w:r>
                              <w:r>
                                <w:rPr>
                                  <w:spacing w:val="-8"/>
                                  <w:sz w:val="24"/>
                                </w:rPr>
                                <w:t> </w:t>
                              </w:r>
                              <w:r>
                                <w:rPr>
                                  <w:spacing w:val="-6"/>
                                  <w:sz w:val="24"/>
                                </w:rPr>
                                <w:t>intuitif)</w:t>
                              </w:r>
                              <w:r>
                                <w:rPr>
                                  <w:spacing w:val="-8"/>
                                  <w:sz w:val="24"/>
                                </w:rPr>
                                <w:t> </w:t>
                              </w:r>
                              <w:r>
                                <w:rPr>
                                  <w:spacing w:val="-6"/>
                                  <w:sz w:val="24"/>
                                </w:rPr>
                                <w:t>de</w:t>
                              </w:r>
                              <w:r>
                                <w:rPr>
                                  <w:spacing w:val="-8"/>
                                  <w:sz w:val="24"/>
                                </w:rPr>
                                <w:t> </w:t>
                              </w:r>
                              <w:r>
                                <w:rPr>
                                  <w:spacing w:val="-6"/>
                                  <w:sz w:val="24"/>
                                </w:rPr>
                                <w:t>gp41</w:t>
                              </w:r>
                              <w:r>
                                <w:rPr>
                                  <w:spacing w:val="-8"/>
                                  <w:sz w:val="24"/>
                                </w:rPr>
                                <w:t> </w:t>
                              </w:r>
                              <w:r>
                                <w:rPr>
                                  <w:spacing w:val="-6"/>
                                  <w:sz w:val="24"/>
                                </w:rPr>
                                <w:t>est</w:t>
                              </w:r>
                              <w:r>
                                <w:rPr>
                                  <w:spacing w:val="-8"/>
                                  <w:sz w:val="24"/>
                                </w:rPr>
                                <w:t> </w:t>
                              </w:r>
                              <w:r>
                                <w:rPr>
                                  <w:spacing w:val="-6"/>
                                  <w:sz w:val="24"/>
                                </w:rPr>
                                <w:t>vraiment si importante que ça pour l’adressage vers le Golgi. Pour vérifier ça, on a raccourci gp41 du côté </w:t>
                              </w:r>
                              <w:r>
                                <w:rPr>
                                  <w:spacing w:val="-2"/>
                                  <w:sz w:val="24"/>
                                </w:rPr>
                                <w:t>C-ter</w:t>
                              </w:r>
                              <w:r>
                                <w:rPr>
                                  <w:spacing w:val="-12"/>
                                  <w:sz w:val="24"/>
                                </w:rPr>
                                <w:t> </w:t>
                              </w:r>
                              <w:r>
                                <w:rPr>
                                  <w:spacing w:val="-2"/>
                                  <w:sz w:val="24"/>
                                </w:rPr>
                                <w:t>de</w:t>
                              </w:r>
                              <w:r>
                                <w:rPr>
                                  <w:spacing w:val="-12"/>
                                  <w:sz w:val="24"/>
                                </w:rPr>
                                <w:t> </w:t>
                              </w:r>
                              <w:r>
                                <w:rPr>
                                  <w:spacing w:val="-2"/>
                                  <w:sz w:val="24"/>
                                </w:rPr>
                                <w:t>deux</w:t>
                              </w:r>
                              <w:r>
                                <w:rPr>
                                  <w:spacing w:val="-12"/>
                                  <w:sz w:val="24"/>
                                </w:rPr>
                                <w:t> </w:t>
                              </w:r>
                              <w:r>
                                <w:rPr>
                                  <w:spacing w:val="-2"/>
                                  <w:sz w:val="24"/>
                                </w:rPr>
                                <w:t>longueurs</w:t>
                              </w:r>
                              <w:r>
                                <w:rPr>
                                  <w:spacing w:val="-12"/>
                                  <w:sz w:val="24"/>
                                </w:rPr>
                                <w:t> </w:t>
                              </w:r>
                              <w:r>
                                <w:rPr>
                                  <w:spacing w:val="-2"/>
                                  <w:sz w:val="24"/>
                                </w:rPr>
                                <w:t>différentes</w:t>
                              </w:r>
                              <w:r>
                                <w:rPr>
                                  <w:spacing w:val="-12"/>
                                  <w:sz w:val="24"/>
                                </w:rPr>
                                <w:t> </w:t>
                              </w:r>
                              <w:r>
                                <w:rPr>
                                  <w:spacing w:val="-2"/>
                                  <w:sz w:val="24"/>
                                </w:rPr>
                                <w:t>:</w:t>
                              </w:r>
                              <w:r>
                                <w:rPr>
                                  <w:spacing w:val="-12"/>
                                  <w:sz w:val="24"/>
                                </w:rPr>
                                <w:t> </w:t>
                              </w:r>
                              <w:r>
                                <w:rPr>
                                  <w:spacing w:val="-2"/>
                                  <w:sz w:val="24"/>
                                </w:rPr>
                                <w:t>de</w:t>
                              </w:r>
                              <w:r>
                                <w:rPr>
                                  <w:spacing w:val="-12"/>
                                  <w:sz w:val="24"/>
                                </w:rPr>
                                <w:t> </w:t>
                              </w:r>
                              <w:r>
                                <w:rPr>
                                  <w:spacing w:val="-2"/>
                                  <w:sz w:val="24"/>
                                </w:rPr>
                                <w:t>50</w:t>
                              </w:r>
                              <w:r>
                                <w:rPr>
                                  <w:spacing w:val="-12"/>
                                  <w:sz w:val="24"/>
                                </w:rPr>
                                <w:t> </w:t>
                              </w:r>
                              <w:r>
                                <w:rPr>
                                  <w:spacing w:val="-2"/>
                                  <w:sz w:val="24"/>
                                </w:rPr>
                                <w:t>acides</w:t>
                              </w:r>
                              <w:r>
                                <w:rPr>
                                  <w:spacing w:val="-12"/>
                                  <w:sz w:val="24"/>
                                </w:rPr>
                                <w:t> </w:t>
                              </w:r>
                              <w:r>
                                <w:rPr>
                                  <w:spacing w:val="-2"/>
                                  <w:sz w:val="24"/>
                                </w:rPr>
                                <w:t>aminés</w:t>
                              </w:r>
                              <w:r>
                                <w:rPr>
                                  <w:spacing w:val="-12"/>
                                  <w:sz w:val="24"/>
                                </w:rPr>
                                <w:t> </w:t>
                              </w:r>
                              <w:r>
                                <w:rPr>
                                  <w:spacing w:val="-2"/>
                                  <w:sz w:val="24"/>
                                </w:rPr>
                                <w:t>en</w:t>
                              </w:r>
                              <w:r>
                                <w:rPr>
                                  <w:spacing w:val="-12"/>
                                  <w:sz w:val="24"/>
                                </w:rPr>
                                <w:t> </w:t>
                              </w:r>
                              <w:r>
                                <w:rPr>
                                  <w:spacing w:val="-2"/>
                                  <w:sz w:val="24"/>
                                </w:rPr>
                                <w:t>moins</w:t>
                              </w:r>
                              <w:r>
                                <w:rPr>
                                  <w:spacing w:val="-12"/>
                                  <w:sz w:val="24"/>
                                </w:rPr>
                                <w:t> </w:t>
                              </w:r>
                              <w:r>
                                <w:rPr>
                                  <w:spacing w:val="-2"/>
                                  <w:sz w:val="24"/>
                                </w:rPr>
                                <w:t>pour</w:t>
                              </w:r>
                              <w:r>
                                <w:rPr>
                                  <w:spacing w:val="-12"/>
                                  <w:sz w:val="24"/>
                                </w:rPr>
                                <w:t> </w:t>
                              </w:r>
                              <w:r>
                                <w:rPr>
                                  <w:spacing w:val="-2"/>
                                  <w:sz w:val="24"/>
                                </w:rPr>
                                <w:t>gp41-L805*</w:t>
                              </w:r>
                              <w:r>
                                <w:rPr>
                                  <w:spacing w:val="-12"/>
                                  <w:sz w:val="24"/>
                                </w:rPr>
                                <w:t> </w:t>
                              </w:r>
                              <w:r>
                                <w:rPr>
                                  <w:spacing w:val="-2"/>
                                  <w:sz w:val="24"/>
                                </w:rPr>
                                <w:t>et</w:t>
                              </w:r>
                              <w:r>
                                <w:rPr>
                                  <w:spacing w:val="-12"/>
                                  <w:sz w:val="24"/>
                                </w:rPr>
                                <w:t> </w:t>
                              </w:r>
                              <w:r>
                                <w:rPr>
                                  <w:spacing w:val="-2"/>
                                  <w:sz w:val="24"/>
                                </w:rPr>
                                <w:t>de</w:t>
                              </w:r>
                              <w:r>
                                <w:rPr>
                                  <w:spacing w:val="-12"/>
                                  <w:sz w:val="24"/>
                                </w:rPr>
                                <w:t> </w:t>
                              </w:r>
                              <w:r>
                                <w:rPr>
                                  <w:spacing w:val="-2"/>
                                  <w:sz w:val="24"/>
                                </w:rPr>
                                <w:t>100 </w:t>
                              </w:r>
                              <w:r>
                                <w:rPr>
                                  <w:spacing w:val="-4"/>
                                  <w:sz w:val="24"/>
                                </w:rPr>
                                <w:t>pour</w:t>
                              </w:r>
                              <w:r>
                                <w:rPr>
                                  <w:spacing w:val="-8"/>
                                  <w:sz w:val="24"/>
                                </w:rPr>
                                <w:t> </w:t>
                              </w:r>
                              <w:r>
                                <w:rPr>
                                  <w:spacing w:val="-4"/>
                                  <w:sz w:val="24"/>
                                </w:rPr>
                                <w:t>gp41-L753*.</w:t>
                              </w:r>
                              <w:r>
                                <w:rPr>
                                  <w:spacing w:val="-8"/>
                                  <w:sz w:val="24"/>
                                </w:rPr>
                                <w:t> </w:t>
                              </w:r>
                              <w:r>
                                <w:rPr>
                                  <w:spacing w:val="-4"/>
                                  <w:sz w:val="24"/>
                                </w:rPr>
                                <w:t>Ensuite,</w:t>
                              </w:r>
                              <w:r>
                                <w:rPr>
                                  <w:spacing w:val="-8"/>
                                  <w:sz w:val="24"/>
                                </w:rPr>
                                <w:t> </w:t>
                              </w:r>
                              <w:r>
                                <w:rPr>
                                  <w:spacing w:val="-4"/>
                                  <w:sz w:val="24"/>
                                </w:rPr>
                                <w:t>on</w:t>
                              </w:r>
                              <w:r>
                                <w:rPr>
                                  <w:spacing w:val="-8"/>
                                  <w:sz w:val="24"/>
                                </w:rPr>
                                <w:t> </w:t>
                              </w:r>
                              <w:r>
                                <w:rPr>
                                  <w:spacing w:val="-4"/>
                                  <w:sz w:val="24"/>
                                </w:rPr>
                                <w:t>a</w:t>
                              </w:r>
                              <w:r>
                                <w:rPr>
                                  <w:spacing w:val="-8"/>
                                  <w:sz w:val="24"/>
                                </w:rPr>
                                <w:t> </w:t>
                              </w:r>
                              <w:r>
                                <w:rPr>
                                  <w:spacing w:val="-4"/>
                                  <w:sz w:val="24"/>
                                </w:rPr>
                                <w:t>fait</w:t>
                              </w:r>
                              <w:r>
                                <w:rPr>
                                  <w:spacing w:val="-8"/>
                                  <w:sz w:val="24"/>
                                </w:rPr>
                                <w:t> </w:t>
                              </w:r>
                              <w:r>
                                <w:rPr>
                                  <w:spacing w:val="-4"/>
                                  <w:sz w:val="24"/>
                                </w:rPr>
                                <w:t>de</w:t>
                              </w:r>
                              <w:r>
                                <w:rPr>
                                  <w:spacing w:val="-8"/>
                                  <w:sz w:val="24"/>
                                </w:rPr>
                                <w:t> </w:t>
                              </w:r>
                              <w:r>
                                <w:rPr>
                                  <w:spacing w:val="-4"/>
                                  <w:sz w:val="24"/>
                                </w:rPr>
                                <w:t>jolies</w:t>
                              </w:r>
                              <w:r>
                                <w:rPr>
                                  <w:spacing w:val="-8"/>
                                  <w:sz w:val="24"/>
                                </w:rPr>
                                <w:t> </w:t>
                              </w:r>
                              <w:r>
                                <w:rPr>
                                  <w:spacing w:val="-4"/>
                                  <w:sz w:val="24"/>
                                </w:rPr>
                                <w:t>immunofluorescences</w:t>
                              </w:r>
                              <w:r>
                                <w:rPr>
                                  <w:spacing w:val="-8"/>
                                  <w:sz w:val="24"/>
                                </w:rPr>
                                <w:t> </w:t>
                              </w:r>
                              <w:r>
                                <w:rPr>
                                  <w:spacing w:val="-4"/>
                                  <w:sz w:val="24"/>
                                </w:rPr>
                                <w:t>et</w:t>
                              </w:r>
                              <w:r>
                                <w:rPr>
                                  <w:spacing w:val="-8"/>
                                  <w:sz w:val="24"/>
                                </w:rPr>
                                <w:t> </w:t>
                              </w:r>
                              <w:r>
                                <w:rPr>
                                  <w:spacing w:val="-4"/>
                                  <w:sz w:val="24"/>
                                </w:rPr>
                                <w:t>co-immunoprécipitations </w:t>
                              </w:r>
                              <w:r>
                                <w:rPr>
                                  <w:sz w:val="24"/>
                                </w:rPr>
                                <w:t>pour voir ce que ça change.</w:t>
                              </w:r>
                            </w:p>
                            <w:p>
                              <w:pPr>
                                <w:spacing w:before="200"/>
                                <w:ind w:left="0" w:right="0" w:firstLine="0"/>
                                <w:jc w:val="left"/>
                                <w:rPr>
                                  <w:rFonts w:ascii="Georgia"/>
                                  <w:b/>
                                  <w:sz w:val="24"/>
                                </w:rPr>
                              </w:pPr>
                              <w:r>
                                <w:rPr>
                                  <w:rFonts w:ascii="Georgia"/>
                                  <w:b/>
                                  <w:sz w:val="24"/>
                                  <w:u w:val="single"/>
                                </w:rPr>
                                <w:t>Figure</w:t>
                              </w:r>
                              <w:r>
                                <w:rPr>
                                  <w:rFonts w:ascii="Georgia"/>
                                  <w:b/>
                                  <w:spacing w:val="5"/>
                                  <w:sz w:val="24"/>
                                  <w:u w:val="single"/>
                                </w:rPr>
                                <w:t> </w:t>
                              </w:r>
                              <w:r>
                                <w:rPr>
                                  <w:rFonts w:ascii="Georgia"/>
                                  <w:b/>
                                  <w:sz w:val="24"/>
                                  <w:u w:val="single"/>
                                </w:rPr>
                                <w:t>5A</w:t>
                              </w:r>
                              <w:r>
                                <w:rPr>
                                  <w:rFonts w:ascii="Georgia"/>
                                  <w:b/>
                                  <w:spacing w:val="5"/>
                                  <w:sz w:val="24"/>
                                </w:rPr>
                                <w:t> </w:t>
                              </w:r>
                              <w:r>
                                <w:rPr>
                                  <w:rFonts w:ascii="Georgia"/>
                                  <w:b/>
                                  <w:spacing w:val="-10"/>
                                  <w:sz w:val="24"/>
                                </w:rPr>
                                <w:t>:</w:t>
                              </w:r>
                            </w:p>
                            <w:p>
                              <w:pPr>
                                <w:spacing w:line="225" w:lineRule="auto" w:before="115"/>
                                <w:ind w:left="0" w:right="18" w:firstLine="0"/>
                                <w:jc w:val="both"/>
                                <w:rPr>
                                  <w:sz w:val="24"/>
                                </w:rPr>
                              </w:pPr>
                              <w:r>
                                <w:rPr>
                                  <w:sz w:val="24"/>
                                </w:rPr>
                                <w:t>On</w:t>
                              </w:r>
                              <w:r>
                                <w:rPr>
                                  <w:spacing w:val="-11"/>
                                  <w:sz w:val="24"/>
                                </w:rPr>
                                <w:t> </w:t>
                              </w:r>
                              <w:r>
                                <w:rPr>
                                  <w:sz w:val="24"/>
                                </w:rPr>
                                <w:t>commence</w:t>
                              </w:r>
                              <w:r>
                                <w:rPr>
                                  <w:spacing w:val="-11"/>
                                  <w:sz w:val="24"/>
                                </w:rPr>
                                <w:t> </w:t>
                              </w:r>
                              <w:r>
                                <w:rPr>
                                  <w:sz w:val="24"/>
                                </w:rPr>
                                <w:t>avec</w:t>
                              </w:r>
                              <w:r>
                                <w:rPr>
                                  <w:spacing w:val="-11"/>
                                  <w:sz w:val="24"/>
                                </w:rPr>
                                <w:t> </w:t>
                              </w:r>
                              <w:r>
                                <w:rPr>
                                  <w:sz w:val="24"/>
                                </w:rPr>
                                <w:t>une</w:t>
                              </w:r>
                              <w:r>
                                <w:rPr>
                                  <w:spacing w:val="-11"/>
                                  <w:sz w:val="24"/>
                                </w:rPr>
                                <w:t> </w:t>
                              </w:r>
                              <w:r>
                                <w:rPr>
                                  <w:sz w:val="24"/>
                                </w:rPr>
                                <w:t>immunofluorescence</w:t>
                              </w:r>
                              <w:r>
                                <w:rPr>
                                  <w:spacing w:val="-11"/>
                                  <w:sz w:val="24"/>
                                </w:rPr>
                                <w:t> </w:t>
                              </w:r>
                              <w:r>
                                <w:rPr>
                                  <w:sz w:val="24"/>
                                </w:rPr>
                                <w:t>où</w:t>
                              </w:r>
                              <w:r>
                                <w:rPr>
                                  <w:spacing w:val="-11"/>
                                  <w:sz w:val="24"/>
                                </w:rPr>
                                <w:t> </w:t>
                              </w:r>
                              <w:r>
                                <w:rPr>
                                  <w:sz w:val="24"/>
                                </w:rPr>
                                <w:t>on</w:t>
                              </w:r>
                              <w:r>
                                <w:rPr>
                                  <w:spacing w:val="-11"/>
                                  <w:sz w:val="24"/>
                                </w:rPr>
                                <w:t> </w:t>
                              </w:r>
                              <w:r>
                                <w:rPr>
                                  <w:sz w:val="24"/>
                                </w:rPr>
                                <w:t>marque</w:t>
                              </w:r>
                              <w:r>
                                <w:rPr>
                                  <w:spacing w:val="-11"/>
                                  <w:sz w:val="24"/>
                                </w:rPr>
                                <w:t> </w:t>
                              </w:r>
                              <w:r>
                                <w:rPr>
                                  <w:sz w:val="24"/>
                                </w:rPr>
                                <w:t>CD8</w:t>
                              </w:r>
                              <w:r>
                                <w:rPr>
                                  <w:spacing w:val="-11"/>
                                  <w:sz w:val="24"/>
                                </w:rPr>
                                <w:t> </w:t>
                              </w:r>
                              <w:r>
                                <w:rPr>
                                  <w:sz w:val="24"/>
                                </w:rPr>
                                <w:t>en</w:t>
                              </w:r>
                              <w:r>
                                <w:rPr>
                                  <w:spacing w:val="-11"/>
                                  <w:sz w:val="24"/>
                                </w:rPr>
                                <w:t> </w:t>
                              </w:r>
                              <w:r>
                                <w:rPr>
                                  <w:sz w:val="24"/>
                                </w:rPr>
                                <w:t>vert</w:t>
                              </w:r>
                              <w:r>
                                <w:rPr>
                                  <w:spacing w:val="-11"/>
                                  <w:sz w:val="24"/>
                                </w:rPr>
                                <w:t> </w:t>
                              </w:r>
                              <w:r>
                                <w:rPr>
                                  <w:sz w:val="24"/>
                                </w:rPr>
                                <w:t>(donc</w:t>
                              </w:r>
                              <w:r>
                                <w:rPr>
                                  <w:spacing w:val="-11"/>
                                  <w:sz w:val="24"/>
                                </w:rPr>
                                <w:t> </w:t>
                              </w:r>
                              <w:r>
                                <w:rPr>
                                  <w:sz w:val="24"/>
                                </w:rPr>
                                <w:t>les</w:t>
                              </w:r>
                              <w:r>
                                <w:rPr>
                                  <w:spacing w:val="-11"/>
                                  <w:sz w:val="24"/>
                                </w:rPr>
                                <w:t> </w:t>
                              </w:r>
                              <w:r>
                                <w:rPr>
                                  <w:sz w:val="24"/>
                                </w:rPr>
                                <w:t>chimères gp41)</w:t>
                              </w:r>
                              <w:r>
                                <w:rPr>
                                  <w:spacing w:val="-10"/>
                                  <w:sz w:val="24"/>
                                </w:rPr>
                                <w:t> </w:t>
                              </w:r>
                              <w:r>
                                <w:rPr>
                                  <w:sz w:val="24"/>
                                </w:rPr>
                                <w:t>et</w:t>
                              </w:r>
                              <w:r>
                                <w:rPr>
                                  <w:spacing w:val="-10"/>
                                  <w:sz w:val="24"/>
                                </w:rPr>
                                <w:t> </w:t>
                              </w:r>
                              <w:r>
                                <w:rPr>
                                  <w:sz w:val="24"/>
                                </w:rPr>
                                <w:t>la</w:t>
                              </w:r>
                              <w:r>
                                <w:rPr>
                                  <w:spacing w:val="-10"/>
                                  <w:sz w:val="24"/>
                                </w:rPr>
                                <w:t> </w:t>
                              </w:r>
                              <w:r>
                                <w:rPr>
                                  <w:sz w:val="24"/>
                                </w:rPr>
                                <w:t>giantine</w:t>
                              </w:r>
                              <w:r>
                                <w:rPr>
                                  <w:spacing w:val="-10"/>
                                  <w:sz w:val="24"/>
                                </w:rPr>
                                <w:t> </w:t>
                              </w:r>
                              <w:r>
                                <w:rPr>
                                  <w:sz w:val="24"/>
                                </w:rPr>
                                <w:t>en</w:t>
                              </w:r>
                              <w:r>
                                <w:rPr>
                                  <w:spacing w:val="-10"/>
                                  <w:sz w:val="24"/>
                                </w:rPr>
                                <w:t> </w:t>
                              </w:r>
                              <w:r>
                                <w:rPr>
                                  <w:sz w:val="24"/>
                                </w:rPr>
                                <w:t>rouge</w:t>
                              </w:r>
                              <w:r>
                                <w:rPr>
                                  <w:spacing w:val="-10"/>
                                  <w:sz w:val="24"/>
                                </w:rPr>
                                <w:t> </w:t>
                              </w:r>
                              <w:r>
                                <w:rPr>
                                  <w:sz w:val="24"/>
                                </w:rPr>
                                <w:t>(une</w:t>
                              </w:r>
                              <w:r>
                                <w:rPr>
                                  <w:spacing w:val="-10"/>
                                  <w:sz w:val="24"/>
                                </w:rPr>
                                <w:t> </w:t>
                              </w:r>
                              <w:r>
                                <w:rPr>
                                  <w:sz w:val="24"/>
                                </w:rPr>
                                <w:t>protéine</w:t>
                              </w:r>
                              <w:r>
                                <w:rPr>
                                  <w:spacing w:val="-10"/>
                                  <w:sz w:val="24"/>
                                </w:rPr>
                                <w:t> </w:t>
                              </w:r>
                              <w:r>
                                <w:rPr>
                                  <w:sz w:val="24"/>
                                </w:rPr>
                                <w:t>marquant</w:t>
                              </w:r>
                              <w:r>
                                <w:rPr>
                                  <w:spacing w:val="-10"/>
                                  <w:sz w:val="24"/>
                                </w:rPr>
                                <w:t> </w:t>
                              </w:r>
                              <w:r>
                                <w:rPr>
                                  <w:sz w:val="24"/>
                                </w:rPr>
                                <w:t>le</w:t>
                              </w:r>
                              <w:r>
                                <w:rPr>
                                  <w:spacing w:val="-10"/>
                                  <w:sz w:val="24"/>
                                </w:rPr>
                                <w:t> </w:t>
                              </w:r>
                              <w:r>
                                <w:rPr>
                                  <w:sz w:val="24"/>
                                </w:rPr>
                                <w:t>Golgi).</w:t>
                              </w:r>
                              <w:r>
                                <w:rPr>
                                  <w:spacing w:val="-10"/>
                                  <w:sz w:val="24"/>
                                </w:rPr>
                                <w:t> </w:t>
                              </w:r>
                              <w:r>
                                <w:rPr>
                                  <w:sz w:val="24"/>
                                </w:rPr>
                                <w:t>L’idée,</w:t>
                              </w:r>
                              <w:r>
                                <w:rPr>
                                  <w:spacing w:val="-10"/>
                                  <w:sz w:val="24"/>
                                </w:rPr>
                                <w:t> </w:t>
                              </w:r>
                              <w:r>
                                <w:rPr>
                                  <w:sz w:val="24"/>
                                </w:rPr>
                                <w:t>c’est</w:t>
                              </w:r>
                              <w:r>
                                <w:rPr>
                                  <w:spacing w:val="-10"/>
                                  <w:sz w:val="24"/>
                                </w:rPr>
                                <w:t> </w:t>
                              </w:r>
                              <w:r>
                                <w:rPr>
                                  <w:sz w:val="24"/>
                                </w:rPr>
                                <w:t>d’évaluer</w:t>
                              </w:r>
                              <w:r>
                                <w:rPr>
                                  <w:spacing w:val="-10"/>
                                  <w:sz w:val="24"/>
                                </w:rPr>
                                <w:t> </w:t>
                              </w:r>
                              <w:r>
                                <w:rPr>
                                  <w:sz w:val="24"/>
                                </w:rPr>
                                <w:t>à</w:t>
                              </w:r>
                              <w:r>
                                <w:rPr>
                                  <w:spacing w:val="-10"/>
                                  <w:sz w:val="24"/>
                                </w:rPr>
                                <w:t> </w:t>
                              </w:r>
                              <w:r>
                                <w:rPr>
                                  <w:sz w:val="24"/>
                                </w:rPr>
                                <w:t>quel point</w:t>
                              </w:r>
                              <w:r>
                                <w:rPr>
                                  <w:spacing w:val="-15"/>
                                  <w:sz w:val="24"/>
                                </w:rPr>
                                <w:t> </w:t>
                              </w:r>
                              <w:r>
                                <w:rPr>
                                  <w:sz w:val="24"/>
                                </w:rPr>
                                <w:t>la</w:t>
                              </w:r>
                              <w:r>
                                <w:rPr>
                                  <w:spacing w:val="-15"/>
                                  <w:sz w:val="24"/>
                                </w:rPr>
                                <w:t> </w:t>
                              </w:r>
                              <w:r>
                                <w:rPr>
                                  <w:sz w:val="24"/>
                                </w:rPr>
                                <w:t>queue</w:t>
                              </w:r>
                              <w:r>
                                <w:rPr>
                                  <w:spacing w:val="-15"/>
                                  <w:sz w:val="24"/>
                                </w:rPr>
                                <w:t> </w:t>
                              </w:r>
                              <w:r>
                                <w:rPr>
                                  <w:sz w:val="24"/>
                                </w:rPr>
                                <w:t>cytoplasmique</w:t>
                              </w:r>
                              <w:r>
                                <w:rPr>
                                  <w:spacing w:val="-15"/>
                                  <w:sz w:val="24"/>
                                </w:rPr>
                                <w:t> </w:t>
                              </w:r>
                              <w:r>
                                <w:rPr>
                                  <w:sz w:val="24"/>
                                </w:rPr>
                                <w:t>joue</w:t>
                              </w:r>
                              <w:r>
                                <w:rPr>
                                  <w:spacing w:val="-15"/>
                                  <w:sz w:val="24"/>
                                </w:rPr>
                                <w:t> </w:t>
                              </w:r>
                              <w:r>
                                <w:rPr>
                                  <w:sz w:val="24"/>
                                </w:rPr>
                                <w:t>un</w:t>
                              </w:r>
                              <w:r>
                                <w:rPr>
                                  <w:spacing w:val="-15"/>
                                  <w:sz w:val="24"/>
                                </w:rPr>
                                <w:t> </w:t>
                              </w:r>
                              <w:r>
                                <w:rPr>
                                  <w:sz w:val="24"/>
                                </w:rPr>
                                <w:t>rôle</w:t>
                              </w:r>
                              <w:r>
                                <w:rPr>
                                  <w:spacing w:val="-15"/>
                                  <w:sz w:val="24"/>
                                </w:rPr>
                                <w:t> </w:t>
                              </w:r>
                              <w:r>
                                <w:rPr>
                                  <w:sz w:val="24"/>
                                </w:rPr>
                                <w:t>dans</w:t>
                              </w:r>
                              <w:r>
                                <w:rPr>
                                  <w:spacing w:val="-15"/>
                                  <w:sz w:val="24"/>
                                </w:rPr>
                                <w:t> </w:t>
                              </w:r>
                              <w:r>
                                <w:rPr>
                                  <w:sz w:val="24"/>
                                </w:rPr>
                                <w:t>l’adressage</w:t>
                              </w:r>
                              <w:r>
                                <w:rPr>
                                  <w:spacing w:val="-15"/>
                                  <w:sz w:val="24"/>
                                </w:rPr>
                                <w:t> </w:t>
                              </w:r>
                              <w:r>
                                <w:rPr>
                                  <w:sz w:val="24"/>
                                </w:rPr>
                                <w:t>vers</w:t>
                              </w:r>
                              <w:r>
                                <w:rPr>
                                  <w:spacing w:val="-15"/>
                                  <w:sz w:val="24"/>
                                </w:rPr>
                                <w:t> </w:t>
                              </w:r>
                              <w:r>
                                <w:rPr>
                                  <w:sz w:val="24"/>
                                </w:rPr>
                                <w:t>le</w:t>
                              </w:r>
                              <w:r>
                                <w:rPr>
                                  <w:spacing w:val="-15"/>
                                  <w:sz w:val="24"/>
                                </w:rPr>
                                <w:t> </w:t>
                              </w:r>
                              <w:r>
                                <w:rPr>
                                  <w:sz w:val="24"/>
                                </w:rPr>
                                <w:t>Golgi.</w:t>
                              </w:r>
                              <w:r>
                                <w:rPr>
                                  <w:spacing w:val="-15"/>
                                  <w:sz w:val="24"/>
                                </w:rPr>
                                <w:t> </w:t>
                              </w:r>
                              <w:r>
                                <w:rPr>
                                  <w:sz w:val="24"/>
                                </w:rPr>
                                <w:t>Et</w:t>
                              </w:r>
                              <w:r>
                                <w:rPr>
                                  <w:spacing w:val="-15"/>
                                  <w:sz w:val="24"/>
                                </w:rPr>
                                <w:t> </w:t>
                              </w:r>
                              <w:r>
                                <w:rPr>
                                  <w:sz w:val="24"/>
                                </w:rPr>
                                <w:t>là,</w:t>
                              </w:r>
                              <w:r>
                                <w:rPr>
                                  <w:spacing w:val="-15"/>
                                  <w:sz w:val="24"/>
                                </w:rPr>
                                <w:t> </w:t>
                              </w:r>
                              <w:r>
                                <w:rPr>
                                  <w:sz w:val="24"/>
                                </w:rPr>
                                <w:t>c’est</w:t>
                              </w:r>
                              <w:r>
                                <w:rPr>
                                  <w:spacing w:val="-15"/>
                                  <w:sz w:val="24"/>
                                </w:rPr>
                                <w:t> </w:t>
                              </w:r>
                              <w:r>
                                <w:rPr>
                                  <w:sz w:val="24"/>
                                </w:rPr>
                                <w:t>parlant</w:t>
                              </w:r>
                              <w:r>
                                <w:rPr>
                                  <w:spacing w:val="-15"/>
                                  <w:sz w:val="24"/>
                                </w:rPr>
                                <w:t> </w:t>
                              </w:r>
                              <w:r>
                                <w:rPr>
                                  <w:sz w:val="24"/>
                                </w:rPr>
                                <w:t>: </w:t>
                              </w:r>
                              <w:r>
                                <w:rPr>
                                  <w:spacing w:val="-6"/>
                                  <w:sz w:val="24"/>
                                </w:rPr>
                                <w:t>pour CD8-gp41-CT, on observe une belle colocalisation de la protéine chimère marquée en vert </w:t>
                              </w:r>
                              <w:r>
                                <w:rPr>
                                  <w:sz w:val="24"/>
                                </w:rPr>
                                <w:t>avec</w:t>
                              </w:r>
                              <w:r>
                                <w:rPr>
                                  <w:spacing w:val="-15"/>
                                  <w:sz w:val="24"/>
                                </w:rPr>
                                <w:t> </w:t>
                              </w:r>
                              <w:r>
                                <w:rPr>
                                  <w:sz w:val="24"/>
                                </w:rPr>
                                <w:t>la</w:t>
                              </w:r>
                              <w:r>
                                <w:rPr>
                                  <w:spacing w:val="-15"/>
                                  <w:sz w:val="24"/>
                                </w:rPr>
                                <w:t> </w:t>
                              </w:r>
                              <w:r>
                                <w:rPr>
                                  <w:sz w:val="24"/>
                                </w:rPr>
                                <w:t>giantine</w:t>
                              </w:r>
                              <w:r>
                                <w:rPr>
                                  <w:spacing w:val="-15"/>
                                  <w:sz w:val="24"/>
                                </w:rPr>
                                <w:t> </w:t>
                              </w:r>
                              <w:r>
                                <w:rPr>
                                  <w:sz w:val="24"/>
                                </w:rPr>
                                <w:t>marquée</w:t>
                              </w:r>
                              <w:r>
                                <w:rPr>
                                  <w:spacing w:val="-15"/>
                                  <w:sz w:val="24"/>
                                </w:rPr>
                                <w:t> </w:t>
                              </w:r>
                              <w:r>
                                <w:rPr>
                                  <w:sz w:val="24"/>
                                </w:rPr>
                                <w:t>en</w:t>
                              </w:r>
                              <w:r>
                                <w:rPr>
                                  <w:spacing w:val="-15"/>
                                  <w:sz w:val="24"/>
                                </w:rPr>
                                <w:t> </w:t>
                              </w:r>
                              <w:r>
                                <w:rPr>
                                  <w:sz w:val="24"/>
                                </w:rPr>
                                <w:t>rouge,</w:t>
                              </w:r>
                              <w:r>
                                <w:rPr>
                                  <w:spacing w:val="-15"/>
                                  <w:sz w:val="24"/>
                                </w:rPr>
                                <w:t> </w:t>
                              </w:r>
                              <w:r>
                                <w:rPr>
                                  <w:sz w:val="24"/>
                                </w:rPr>
                                <w:t>dès</w:t>
                              </w:r>
                              <w:r>
                                <w:rPr>
                                  <w:spacing w:val="-15"/>
                                  <w:sz w:val="24"/>
                                </w:rPr>
                                <w:t> </w:t>
                              </w:r>
                              <w:r>
                                <w:rPr>
                                  <w:sz w:val="24"/>
                                </w:rPr>
                                <w:t>10</w:t>
                              </w:r>
                              <w:r>
                                <w:rPr>
                                  <w:spacing w:val="-15"/>
                                  <w:sz w:val="24"/>
                                </w:rPr>
                                <w:t> </w:t>
                              </w:r>
                              <w:r>
                                <w:rPr>
                                  <w:sz w:val="24"/>
                                </w:rPr>
                                <w:t>minutes</w:t>
                              </w:r>
                              <w:r>
                                <w:rPr>
                                  <w:spacing w:val="-15"/>
                                  <w:sz w:val="24"/>
                                </w:rPr>
                                <w:t> </w:t>
                              </w:r>
                              <w:r>
                                <w:rPr>
                                  <w:sz w:val="24"/>
                                </w:rPr>
                                <w:t>et</w:t>
                              </w:r>
                              <w:r>
                                <w:rPr>
                                  <w:spacing w:val="-15"/>
                                  <w:sz w:val="24"/>
                                </w:rPr>
                                <w:t> </w:t>
                              </w:r>
                              <w:r>
                                <w:rPr>
                                  <w:sz w:val="24"/>
                                </w:rPr>
                                <w:t>qui</w:t>
                              </w:r>
                              <w:r>
                                <w:rPr>
                                  <w:spacing w:val="-15"/>
                                  <w:sz w:val="24"/>
                                </w:rPr>
                                <w:t> </w:t>
                              </w:r>
                              <w:r>
                                <w:rPr>
                                  <w:sz w:val="24"/>
                                </w:rPr>
                                <w:t>persiste</w:t>
                              </w:r>
                              <w:r>
                                <w:rPr>
                                  <w:spacing w:val="-15"/>
                                  <w:sz w:val="24"/>
                                </w:rPr>
                                <w:t> </w:t>
                              </w:r>
                              <w:r>
                                <w:rPr>
                                  <w:sz w:val="24"/>
                                </w:rPr>
                                <w:t>encore</w:t>
                              </w:r>
                              <w:r>
                                <w:rPr>
                                  <w:spacing w:val="-15"/>
                                  <w:sz w:val="24"/>
                                </w:rPr>
                                <w:t> </w:t>
                              </w:r>
                              <w:r>
                                <w:rPr>
                                  <w:sz w:val="24"/>
                                </w:rPr>
                                <w:t>à</w:t>
                              </w:r>
                              <w:r>
                                <w:rPr>
                                  <w:spacing w:val="-15"/>
                                  <w:sz w:val="24"/>
                                </w:rPr>
                                <w:t> </w:t>
                              </w:r>
                              <w:r>
                                <w:rPr>
                                  <w:sz w:val="24"/>
                                </w:rPr>
                                <w:t>120</w:t>
                              </w:r>
                              <w:r>
                                <w:rPr>
                                  <w:spacing w:val="-15"/>
                                  <w:sz w:val="24"/>
                                </w:rPr>
                                <w:t> </w:t>
                              </w:r>
                              <w:r>
                                <w:rPr>
                                  <w:sz w:val="24"/>
                                </w:rPr>
                                <w:t>minutes</w:t>
                              </w:r>
                              <w:r>
                                <w:rPr>
                                  <w:spacing w:val="40"/>
                                  <w:sz w:val="24"/>
                                </w:rPr>
                                <w:t>  </w:t>
                              </w:r>
                              <w:r>
                                <w:rPr>
                                  <w:sz w:val="24"/>
                                </w:rPr>
                                <w:t>.</w:t>
                              </w:r>
                              <w:r>
                                <w:rPr>
                                  <w:spacing w:val="-15"/>
                                  <w:sz w:val="24"/>
                                </w:rPr>
                                <w:t> </w:t>
                              </w:r>
                              <w:r>
                                <w:rPr>
                                  <w:sz w:val="24"/>
                                </w:rPr>
                                <w:t>En revanche,</w:t>
                              </w:r>
                              <w:r>
                                <w:rPr>
                                  <w:spacing w:val="-15"/>
                                  <w:sz w:val="24"/>
                                </w:rPr>
                                <w:t> </w:t>
                              </w:r>
                              <w:r>
                                <w:rPr>
                                  <w:sz w:val="24"/>
                                </w:rPr>
                                <w:t>pour</w:t>
                              </w:r>
                              <w:r>
                                <w:rPr>
                                  <w:spacing w:val="-15"/>
                                  <w:sz w:val="24"/>
                                </w:rPr>
                                <w:t> </w:t>
                              </w:r>
                              <w:r>
                                <w:rPr>
                                  <w:sz w:val="24"/>
                                </w:rPr>
                                <w:t>gp41-L805*</w:t>
                              </w:r>
                              <w:r>
                                <w:rPr>
                                  <w:spacing w:val="-15"/>
                                  <w:sz w:val="24"/>
                                </w:rPr>
                                <w:t> </w:t>
                              </w:r>
                              <w:r>
                                <w:rPr>
                                  <w:sz w:val="24"/>
                                </w:rPr>
                                <w:t>et</w:t>
                              </w:r>
                              <w:r>
                                <w:rPr>
                                  <w:spacing w:val="-15"/>
                                  <w:sz w:val="24"/>
                                </w:rPr>
                                <w:t> </w:t>
                              </w:r>
                              <w:r>
                                <w:rPr>
                                  <w:sz w:val="24"/>
                                </w:rPr>
                                <w:t>gp41-L753*,</w:t>
                              </w:r>
                              <w:r>
                                <w:rPr>
                                  <w:spacing w:val="-15"/>
                                  <w:sz w:val="24"/>
                                </w:rPr>
                                <w:t> </w:t>
                              </w:r>
                              <w:r>
                                <w:rPr>
                                  <w:sz w:val="24"/>
                                </w:rPr>
                                <w:t>rien</w:t>
                              </w:r>
                              <w:r>
                                <w:rPr>
                                  <w:spacing w:val="-15"/>
                                  <w:sz w:val="24"/>
                                </w:rPr>
                                <w:t> </w:t>
                              </w:r>
                              <w:r>
                                <w:rPr>
                                  <w:sz w:val="24"/>
                                </w:rPr>
                                <w:t>du</w:t>
                              </w:r>
                              <w:r>
                                <w:rPr>
                                  <w:spacing w:val="-15"/>
                                  <w:sz w:val="24"/>
                                </w:rPr>
                                <w:t> </w:t>
                              </w:r>
                              <w:r>
                                <w:rPr>
                                  <w:sz w:val="24"/>
                                </w:rPr>
                                <w:t>tout</w:t>
                              </w:r>
                              <w:r>
                                <w:rPr>
                                  <w:spacing w:val="-15"/>
                                  <w:sz w:val="24"/>
                                </w:rPr>
                                <w:t> </w:t>
                              </w:r>
                              <w:r>
                                <w:rPr>
                                  <w:sz w:val="24"/>
                                </w:rPr>
                                <w:t>!</w:t>
                              </w:r>
                              <w:r>
                                <w:rPr>
                                  <w:spacing w:val="-15"/>
                                  <w:sz w:val="24"/>
                                </w:rPr>
                                <w:t> </w:t>
                              </w:r>
                              <w:r>
                                <w:rPr>
                                  <w:sz w:val="24"/>
                                </w:rPr>
                                <w:t>Donc</w:t>
                              </w:r>
                              <w:r>
                                <w:rPr>
                                  <w:spacing w:val="-15"/>
                                  <w:sz w:val="24"/>
                                </w:rPr>
                                <w:t> </w:t>
                              </w:r>
                              <w:r>
                                <w:rPr>
                                  <w:sz w:val="24"/>
                                </w:rPr>
                                <w:t>retirer</w:t>
                              </w:r>
                              <w:r>
                                <w:rPr>
                                  <w:spacing w:val="-15"/>
                                  <w:sz w:val="24"/>
                                </w:rPr>
                                <w:t> </w:t>
                              </w:r>
                              <w:r>
                                <w:rPr>
                                  <w:sz w:val="24"/>
                                </w:rPr>
                                <w:t>50</w:t>
                              </w:r>
                              <w:r>
                                <w:rPr>
                                  <w:spacing w:val="-15"/>
                                  <w:sz w:val="24"/>
                                </w:rPr>
                                <w:t> </w:t>
                              </w:r>
                              <w:r>
                                <w:rPr>
                                  <w:sz w:val="24"/>
                                </w:rPr>
                                <w:t>ou</w:t>
                              </w:r>
                              <w:r>
                                <w:rPr>
                                  <w:spacing w:val="-15"/>
                                  <w:sz w:val="24"/>
                                </w:rPr>
                                <w:t> </w:t>
                              </w:r>
                              <w:r>
                                <w:rPr>
                                  <w:sz w:val="24"/>
                                </w:rPr>
                                <w:t>100</w:t>
                              </w:r>
                              <w:r>
                                <w:rPr>
                                  <w:spacing w:val="-15"/>
                                  <w:sz w:val="24"/>
                                </w:rPr>
                                <w:t> </w:t>
                              </w:r>
                              <w:r>
                                <w:rPr>
                                  <w:sz w:val="24"/>
                                </w:rPr>
                                <w:t>acides</w:t>
                              </w:r>
                              <w:r>
                                <w:rPr>
                                  <w:spacing w:val="-15"/>
                                  <w:sz w:val="24"/>
                                </w:rPr>
                                <w:t> </w:t>
                              </w:r>
                              <w:r>
                                <w:rPr>
                                  <w:sz w:val="24"/>
                                </w:rPr>
                                <w:t>aminés </w:t>
                              </w:r>
                              <w:r>
                                <w:rPr>
                                  <w:spacing w:val="-2"/>
                                  <w:sz w:val="24"/>
                                </w:rPr>
                                <w:t>à</w:t>
                              </w:r>
                              <w:r>
                                <w:rPr>
                                  <w:spacing w:val="-3"/>
                                  <w:sz w:val="24"/>
                                </w:rPr>
                                <w:t> </w:t>
                              </w:r>
                              <w:r>
                                <w:rPr>
                                  <w:spacing w:val="-2"/>
                                  <w:sz w:val="24"/>
                                </w:rPr>
                                <w:t>la</w:t>
                              </w:r>
                              <w:r>
                                <w:rPr>
                                  <w:spacing w:val="-3"/>
                                  <w:sz w:val="24"/>
                                </w:rPr>
                                <w:t> </w:t>
                              </w:r>
                              <w:r>
                                <w:rPr>
                                  <w:spacing w:val="-2"/>
                                  <w:sz w:val="24"/>
                                </w:rPr>
                                <w:t>queue</w:t>
                              </w:r>
                              <w:r>
                                <w:rPr>
                                  <w:spacing w:val="-3"/>
                                  <w:sz w:val="24"/>
                                </w:rPr>
                                <w:t> </w:t>
                              </w:r>
                              <w:r>
                                <w:rPr>
                                  <w:spacing w:val="-2"/>
                                  <w:sz w:val="24"/>
                                </w:rPr>
                                <w:t>empêche</w:t>
                              </w:r>
                              <w:r>
                                <w:rPr>
                                  <w:spacing w:val="-3"/>
                                  <w:sz w:val="24"/>
                                </w:rPr>
                                <w:t> </w:t>
                              </w:r>
                              <w:r>
                                <w:rPr>
                                  <w:spacing w:val="-2"/>
                                  <w:sz w:val="24"/>
                                </w:rPr>
                                <w:t>CD8-gp41</w:t>
                              </w:r>
                              <w:r>
                                <w:rPr>
                                  <w:spacing w:val="-3"/>
                                  <w:sz w:val="24"/>
                                </w:rPr>
                                <w:t> </w:t>
                              </w:r>
                              <w:r>
                                <w:rPr>
                                  <w:spacing w:val="-2"/>
                                  <w:sz w:val="24"/>
                                </w:rPr>
                                <w:t>de</w:t>
                              </w:r>
                              <w:r>
                                <w:rPr>
                                  <w:spacing w:val="-3"/>
                                  <w:sz w:val="24"/>
                                </w:rPr>
                                <w:t> </w:t>
                              </w:r>
                              <w:r>
                                <w:rPr>
                                  <w:spacing w:val="-2"/>
                                  <w:sz w:val="24"/>
                                </w:rPr>
                                <w:t>colocaliser</w:t>
                              </w:r>
                              <w:r>
                                <w:rPr>
                                  <w:spacing w:val="-3"/>
                                  <w:sz w:val="24"/>
                                </w:rPr>
                                <w:t> </w:t>
                              </w:r>
                              <w:r>
                                <w:rPr>
                                  <w:spacing w:val="-2"/>
                                  <w:sz w:val="24"/>
                                </w:rPr>
                                <w:t>avec</w:t>
                              </w:r>
                              <w:r>
                                <w:rPr>
                                  <w:spacing w:val="-3"/>
                                  <w:sz w:val="24"/>
                                </w:rPr>
                                <w:t> </w:t>
                              </w:r>
                              <w:r>
                                <w:rPr>
                                  <w:spacing w:val="-2"/>
                                  <w:sz w:val="24"/>
                                </w:rPr>
                                <w:t>le</w:t>
                              </w:r>
                              <w:r>
                                <w:rPr>
                                  <w:spacing w:val="-3"/>
                                  <w:sz w:val="24"/>
                                </w:rPr>
                                <w:t> </w:t>
                              </w:r>
                              <w:r>
                                <w:rPr>
                                  <w:spacing w:val="-2"/>
                                  <w:sz w:val="24"/>
                                </w:rPr>
                                <w:t>Golgi</w:t>
                              </w:r>
                              <w:r>
                                <w:rPr>
                                  <w:spacing w:val="-3"/>
                                  <w:sz w:val="24"/>
                                </w:rPr>
                                <w:t> </w:t>
                              </w:r>
                              <w:r>
                                <w:rPr>
                                  <w:spacing w:val="-2"/>
                                  <w:sz w:val="24"/>
                                </w:rPr>
                                <w:t>et</w:t>
                              </w:r>
                              <w:r>
                                <w:rPr>
                                  <w:spacing w:val="-3"/>
                                  <w:sz w:val="24"/>
                                </w:rPr>
                                <w:t> </w:t>
                              </w:r>
                              <w:r>
                                <w:rPr>
                                  <w:spacing w:val="-2"/>
                                  <w:sz w:val="24"/>
                                </w:rPr>
                                <w:t>donc</w:t>
                              </w:r>
                              <w:r>
                                <w:rPr>
                                  <w:spacing w:val="-3"/>
                                  <w:sz w:val="24"/>
                                </w:rPr>
                                <w:t> </w:t>
                              </w:r>
                              <w:r>
                                <w:rPr>
                                  <w:spacing w:val="-2"/>
                                  <w:sz w:val="24"/>
                                </w:rPr>
                                <w:t>son</w:t>
                              </w:r>
                              <w:r>
                                <w:rPr>
                                  <w:spacing w:val="-3"/>
                                  <w:sz w:val="24"/>
                                </w:rPr>
                                <w:t> </w:t>
                              </w:r>
                              <w:r>
                                <w:rPr>
                                  <w:spacing w:val="-2"/>
                                  <w:sz w:val="24"/>
                                </w:rPr>
                                <w:t>adressage</w:t>
                              </w:r>
                              <w:r>
                                <w:rPr>
                                  <w:spacing w:val="-3"/>
                                  <w:sz w:val="24"/>
                                </w:rPr>
                                <w:t> </w:t>
                              </w:r>
                              <w:r>
                                <w:rPr>
                                  <w:spacing w:val="-2"/>
                                  <w:sz w:val="24"/>
                                </w:rPr>
                                <w:t>au</w:t>
                              </w:r>
                              <w:r>
                                <w:rPr>
                                  <w:spacing w:val="-3"/>
                                  <w:sz w:val="24"/>
                                </w:rPr>
                                <w:t> </w:t>
                              </w:r>
                              <w:r>
                                <w:rPr>
                                  <w:spacing w:val="-2"/>
                                  <w:sz w:val="24"/>
                                </w:rPr>
                                <w:t>Golgi.</w:t>
                              </w:r>
                            </w:p>
                            <w:p>
                              <w:pPr>
                                <w:spacing w:before="198"/>
                                <w:ind w:left="0" w:right="0" w:firstLine="0"/>
                                <w:jc w:val="left"/>
                                <w:rPr>
                                  <w:rFonts w:ascii="Georgia"/>
                                  <w:b/>
                                  <w:sz w:val="24"/>
                                </w:rPr>
                              </w:pPr>
                              <w:r>
                                <w:rPr>
                                  <w:rFonts w:ascii="Georgia"/>
                                  <w:b/>
                                  <w:sz w:val="24"/>
                                  <w:u w:val="single"/>
                                </w:rPr>
                                <w:t>Figure 5B</w:t>
                              </w:r>
                              <w:r>
                                <w:rPr>
                                  <w:rFonts w:ascii="Georgia"/>
                                  <w:b/>
                                  <w:sz w:val="24"/>
                                </w:rPr>
                                <w:t> </w:t>
                              </w:r>
                              <w:r>
                                <w:rPr>
                                  <w:rFonts w:ascii="Georgia"/>
                                  <w:b/>
                                  <w:spacing w:val="-10"/>
                                  <w:sz w:val="24"/>
                                </w:rPr>
                                <w:t>:</w:t>
                              </w:r>
                            </w:p>
                            <w:p>
                              <w:pPr>
                                <w:spacing w:line="235" w:lineRule="auto" w:before="107"/>
                                <w:ind w:left="0" w:right="18" w:firstLine="0"/>
                                <w:jc w:val="both"/>
                                <w:rPr>
                                  <w:sz w:val="24"/>
                                </w:rPr>
                              </w:pPr>
                              <w:r>
                                <w:rPr>
                                  <w:spacing w:val="-4"/>
                                  <w:sz w:val="24"/>
                                </w:rPr>
                                <w:t>Cette</w:t>
                              </w:r>
                              <w:r>
                                <w:rPr>
                                  <w:spacing w:val="-11"/>
                                  <w:sz w:val="24"/>
                                </w:rPr>
                                <w:t> </w:t>
                              </w:r>
                              <w:r>
                                <w:rPr>
                                  <w:spacing w:val="-4"/>
                                  <w:sz w:val="24"/>
                                </w:rPr>
                                <w:t>fois,</w:t>
                              </w:r>
                              <w:r>
                                <w:rPr>
                                  <w:spacing w:val="-11"/>
                                  <w:sz w:val="24"/>
                                </w:rPr>
                                <w:t> </w:t>
                              </w:r>
                              <w:r>
                                <w:rPr>
                                  <w:spacing w:val="-4"/>
                                  <w:sz w:val="24"/>
                                </w:rPr>
                                <w:t>encore</w:t>
                              </w:r>
                              <w:r>
                                <w:rPr>
                                  <w:spacing w:val="-11"/>
                                  <w:sz w:val="24"/>
                                </w:rPr>
                                <w:t> </w:t>
                              </w:r>
                              <w:r>
                                <w:rPr>
                                  <w:spacing w:val="-4"/>
                                  <w:sz w:val="24"/>
                                </w:rPr>
                                <w:t>une</w:t>
                              </w:r>
                              <w:r>
                                <w:rPr>
                                  <w:spacing w:val="-11"/>
                                  <w:sz w:val="24"/>
                                </w:rPr>
                                <w:t> </w:t>
                              </w:r>
                              <w:r>
                                <w:rPr>
                                  <w:spacing w:val="-4"/>
                                  <w:sz w:val="24"/>
                                </w:rPr>
                                <w:t>immunofluorescence,</w:t>
                              </w:r>
                              <w:r>
                                <w:rPr>
                                  <w:spacing w:val="-11"/>
                                  <w:sz w:val="24"/>
                                </w:rPr>
                                <w:t> </w:t>
                              </w:r>
                              <w:r>
                                <w:rPr>
                                  <w:spacing w:val="-4"/>
                                  <w:sz w:val="24"/>
                                </w:rPr>
                                <w:t>mais</w:t>
                              </w:r>
                              <w:r>
                                <w:rPr>
                                  <w:spacing w:val="-11"/>
                                  <w:sz w:val="24"/>
                                </w:rPr>
                                <w:t> </w:t>
                              </w:r>
                              <w:r>
                                <w:rPr>
                                  <w:spacing w:val="-4"/>
                                  <w:sz w:val="24"/>
                                </w:rPr>
                                <w:t>avec</w:t>
                              </w:r>
                              <w:r>
                                <w:rPr>
                                  <w:spacing w:val="-11"/>
                                  <w:sz w:val="24"/>
                                </w:rPr>
                                <w:t> </w:t>
                              </w:r>
                              <w:r>
                                <w:rPr>
                                  <w:spacing w:val="-4"/>
                                  <w:sz w:val="24"/>
                                </w:rPr>
                                <w:t>Vps26</w:t>
                              </w:r>
                              <w:r>
                                <w:rPr>
                                  <w:spacing w:val="-11"/>
                                  <w:sz w:val="24"/>
                                </w:rPr>
                                <w:t> </w:t>
                              </w:r>
                              <w:r>
                                <w:rPr>
                                  <w:spacing w:val="-4"/>
                                  <w:sz w:val="24"/>
                                </w:rPr>
                                <w:t>en</w:t>
                              </w:r>
                              <w:r>
                                <w:rPr>
                                  <w:spacing w:val="-11"/>
                                  <w:sz w:val="24"/>
                                </w:rPr>
                                <w:t> </w:t>
                              </w:r>
                              <w:r>
                                <w:rPr>
                                  <w:spacing w:val="-4"/>
                                  <w:sz w:val="24"/>
                                </w:rPr>
                                <w:t>rouge</w:t>
                              </w:r>
                              <w:r>
                                <w:rPr>
                                  <w:spacing w:val="-11"/>
                                  <w:sz w:val="24"/>
                                </w:rPr>
                                <w:t> </w:t>
                              </w:r>
                              <w:r>
                                <w:rPr>
                                  <w:spacing w:val="-4"/>
                                  <w:sz w:val="24"/>
                                </w:rPr>
                                <w:t>(deuxième</w:t>
                              </w:r>
                              <w:r>
                                <w:rPr>
                                  <w:spacing w:val="-11"/>
                                  <w:sz w:val="24"/>
                                </w:rPr>
                                <w:t> </w:t>
                              </w:r>
                              <w:r>
                                <w:rPr>
                                  <w:spacing w:val="-4"/>
                                  <w:sz w:val="24"/>
                                </w:rPr>
                                <w:t>colonne).</w:t>
                              </w:r>
                              <w:r>
                                <w:rPr>
                                  <w:spacing w:val="-11"/>
                                  <w:sz w:val="24"/>
                                </w:rPr>
                                <w:t> </w:t>
                              </w:r>
                              <w:r>
                                <w:rPr>
                                  <w:spacing w:val="-4"/>
                                  <w:sz w:val="24"/>
                                </w:rPr>
                                <w:t>On </w:t>
                              </w:r>
                              <w:r>
                                <w:rPr>
                                  <w:sz w:val="24"/>
                                </w:rPr>
                                <w:t>remarque</w:t>
                              </w:r>
                              <w:r>
                                <w:rPr>
                                  <w:spacing w:val="-15"/>
                                  <w:sz w:val="24"/>
                                </w:rPr>
                                <w:t> </w:t>
                              </w:r>
                              <w:r>
                                <w:rPr>
                                  <w:sz w:val="24"/>
                                </w:rPr>
                                <w:t>une</w:t>
                              </w:r>
                              <w:r>
                                <w:rPr>
                                  <w:spacing w:val="-15"/>
                                  <w:sz w:val="24"/>
                                </w:rPr>
                                <w:t> </w:t>
                              </w:r>
                              <w:r>
                                <w:rPr>
                                  <w:sz w:val="24"/>
                                </w:rPr>
                                <w:t>forte</w:t>
                              </w:r>
                              <w:r>
                                <w:rPr>
                                  <w:spacing w:val="-15"/>
                                  <w:sz w:val="24"/>
                                </w:rPr>
                                <w:t> </w:t>
                              </w:r>
                              <w:r>
                                <w:rPr>
                                  <w:sz w:val="24"/>
                                </w:rPr>
                                <w:t>colocalisation</w:t>
                              </w:r>
                              <w:r>
                                <w:rPr>
                                  <w:spacing w:val="-15"/>
                                  <w:sz w:val="24"/>
                                </w:rPr>
                                <w:t> </w:t>
                              </w:r>
                              <w:r>
                                <w:rPr>
                                  <w:sz w:val="24"/>
                                </w:rPr>
                                <w:t>entre</w:t>
                              </w:r>
                              <w:r>
                                <w:rPr>
                                  <w:spacing w:val="-15"/>
                                  <w:sz w:val="24"/>
                                </w:rPr>
                                <w:t> </w:t>
                              </w:r>
                              <w:r>
                                <w:rPr>
                                  <w:sz w:val="24"/>
                                </w:rPr>
                                <w:t>gp41</w:t>
                              </w:r>
                              <w:r>
                                <w:rPr>
                                  <w:spacing w:val="-15"/>
                                  <w:sz w:val="24"/>
                                </w:rPr>
                                <w:t> </w:t>
                              </w:r>
                              <w:r>
                                <w:rPr>
                                  <w:sz w:val="24"/>
                                </w:rPr>
                                <w:t>et</w:t>
                              </w:r>
                              <w:r>
                                <w:rPr>
                                  <w:spacing w:val="-15"/>
                                  <w:sz w:val="24"/>
                                </w:rPr>
                                <w:t> </w:t>
                              </w:r>
                              <w:r>
                                <w:rPr>
                                  <w:sz w:val="24"/>
                                </w:rPr>
                                <w:t>Vps26</w:t>
                              </w:r>
                              <w:r>
                                <w:rPr>
                                  <w:spacing w:val="-15"/>
                                  <w:sz w:val="24"/>
                                </w:rPr>
                                <w:t> </w:t>
                              </w:r>
                              <w:r>
                                <w:rPr>
                                  <w:sz w:val="24"/>
                                </w:rPr>
                                <w:t>dans</w:t>
                              </w:r>
                              <w:r>
                                <w:rPr>
                                  <w:spacing w:val="-15"/>
                                  <w:sz w:val="24"/>
                                </w:rPr>
                                <w:t> </w:t>
                              </w:r>
                              <w:r>
                                <w:rPr>
                                  <w:sz w:val="24"/>
                                </w:rPr>
                                <w:t>la</w:t>
                              </w:r>
                              <w:r>
                                <w:rPr>
                                  <w:spacing w:val="-15"/>
                                  <w:sz w:val="24"/>
                                </w:rPr>
                                <w:t> </w:t>
                              </w:r>
                              <w:r>
                                <w:rPr>
                                  <w:sz w:val="24"/>
                                </w:rPr>
                                <w:t>condition</w:t>
                              </w:r>
                              <w:r>
                                <w:rPr>
                                  <w:spacing w:val="-14"/>
                                  <w:sz w:val="24"/>
                                </w:rPr>
                                <w:t> </w:t>
                              </w:r>
                              <w:r>
                                <w:rPr>
                                  <w:sz w:val="24"/>
                                </w:rPr>
                                <w:t>témoin</w:t>
                              </w:r>
                              <w:r>
                                <w:rPr>
                                  <w:spacing w:val="-15"/>
                                  <w:sz w:val="24"/>
                                </w:rPr>
                                <w:t> </w:t>
                              </w:r>
                              <w:r>
                                <w:rPr>
                                  <w:sz w:val="24"/>
                                </w:rPr>
                                <w:t>(où</w:t>
                              </w:r>
                              <w:r>
                                <w:rPr>
                                  <w:spacing w:val="-15"/>
                                  <w:sz w:val="24"/>
                                </w:rPr>
                                <w:t> </w:t>
                              </w:r>
                              <w:r>
                                <w:rPr>
                                  <w:sz w:val="24"/>
                                </w:rPr>
                                <w:t>la</w:t>
                              </w:r>
                              <w:r>
                                <w:rPr>
                                  <w:spacing w:val="-15"/>
                                  <w:sz w:val="24"/>
                                </w:rPr>
                                <w:t> </w:t>
                              </w:r>
                              <w:r>
                                <w:rPr>
                                  <w:sz w:val="24"/>
                                </w:rPr>
                                <w:t>queue CT</w:t>
                              </w:r>
                              <w:r>
                                <w:rPr>
                                  <w:spacing w:val="-7"/>
                                  <w:sz w:val="24"/>
                                </w:rPr>
                                <w:t> </w:t>
                              </w:r>
                              <w:r>
                                <w:rPr>
                                  <w:sz w:val="24"/>
                                </w:rPr>
                                <w:t>n’est</w:t>
                              </w:r>
                              <w:r>
                                <w:rPr>
                                  <w:spacing w:val="-6"/>
                                  <w:sz w:val="24"/>
                                </w:rPr>
                                <w:t> </w:t>
                              </w:r>
                              <w:r>
                                <w:rPr>
                                  <w:sz w:val="24"/>
                                </w:rPr>
                                <w:t>pas</w:t>
                              </w:r>
                              <w:r>
                                <w:rPr>
                                  <w:spacing w:val="-7"/>
                                  <w:sz w:val="24"/>
                                </w:rPr>
                                <w:t> </w:t>
                              </w:r>
                              <w:r>
                                <w:rPr>
                                  <w:sz w:val="24"/>
                                </w:rPr>
                                <w:t>modifiée),</w:t>
                              </w:r>
                              <w:r>
                                <w:rPr>
                                  <w:spacing w:val="-6"/>
                                  <w:sz w:val="24"/>
                                </w:rPr>
                                <w:t> </w:t>
                              </w:r>
                              <w:r>
                                <w:rPr>
                                  <w:sz w:val="24"/>
                                </w:rPr>
                                <w:t>mais</w:t>
                              </w:r>
                              <w:r>
                                <w:rPr>
                                  <w:spacing w:val="-7"/>
                                  <w:sz w:val="24"/>
                                </w:rPr>
                                <w:t> </w:t>
                              </w:r>
                              <w:r>
                                <w:rPr>
                                  <w:sz w:val="24"/>
                                </w:rPr>
                                <w:t>quand</w:t>
                              </w:r>
                              <w:r>
                                <w:rPr>
                                  <w:spacing w:val="-6"/>
                                  <w:sz w:val="24"/>
                                </w:rPr>
                                <w:t> </w:t>
                              </w:r>
                              <w:r>
                                <w:rPr>
                                  <w:sz w:val="24"/>
                                </w:rPr>
                                <w:t>on</w:t>
                              </w:r>
                              <w:r>
                                <w:rPr>
                                  <w:spacing w:val="-7"/>
                                  <w:sz w:val="24"/>
                                </w:rPr>
                                <w:t> </w:t>
                              </w:r>
                              <w:r>
                                <w:rPr>
                                  <w:sz w:val="24"/>
                                </w:rPr>
                                <w:t>exprime</w:t>
                              </w:r>
                              <w:r>
                                <w:rPr>
                                  <w:spacing w:val="-6"/>
                                  <w:sz w:val="24"/>
                                </w:rPr>
                                <w:t> </w:t>
                              </w:r>
                              <w:r>
                                <w:rPr>
                                  <w:sz w:val="24"/>
                                </w:rPr>
                                <w:t>les</w:t>
                              </w:r>
                              <w:r>
                                <w:rPr>
                                  <w:spacing w:val="-7"/>
                                  <w:sz w:val="24"/>
                                </w:rPr>
                                <w:t> </w:t>
                              </w:r>
                              <w:r>
                                <w:rPr>
                                  <w:sz w:val="24"/>
                                </w:rPr>
                                <w:t>versions</w:t>
                              </w:r>
                              <w:r>
                                <w:rPr>
                                  <w:spacing w:val="-7"/>
                                  <w:sz w:val="24"/>
                                </w:rPr>
                                <w:t> </w:t>
                              </w:r>
                              <w:r>
                                <w:rPr>
                                  <w:sz w:val="24"/>
                                </w:rPr>
                                <w:t>tronquées,</w:t>
                              </w:r>
                              <w:r>
                                <w:rPr>
                                  <w:spacing w:val="-7"/>
                                  <w:sz w:val="24"/>
                                </w:rPr>
                                <w:t> </w:t>
                              </w:r>
                              <w:r>
                                <w:rPr>
                                  <w:sz w:val="24"/>
                                </w:rPr>
                                <w:t>on</w:t>
                              </w:r>
                              <w:r>
                                <w:rPr>
                                  <w:spacing w:val="-6"/>
                                  <w:sz w:val="24"/>
                                </w:rPr>
                                <w:t> </w:t>
                              </w:r>
                              <w:r>
                                <w:rPr>
                                  <w:sz w:val="24"/>
                                </w:rPr>
                                <w:t>a</w:t>
                              </w:r>
                              <w:r>
                                <w:rPr>
                                  <w:spacing w:val="-7"/>
                                  <w:sz w:val="24"/>
                                </w:rPr>
                                <w:t> </w:t>
                              </w:r>
                              <w:r>
                                <w:rPr>
                                  <w:sz w:val="24"/>
                                </w:rPr>
                                <w:t>une</w:t>
                              </w:r>
                              <w:r>
                                <w:rPr>
                                  <w:spacing w:val="-6"/>
                                  <w:sz w:val="24"/>
                                </w:rPr>
                                <w:t> </w:t>
                              </w:r>
                              <w:r>
                                <w:rPr>
                                  <w:sz w:val="24"/>
                                </w:rPr>
                                <w:t>absence</w:t>
                              </w:r>
                              <w:r>
                                <w:rPr>
                                  <w:spacing w:val="-7"/>
                                  <w:sz w:val="24"/>
                                </w:rPr>
                                <w:t> </w:t>
                              </w:r>
                              <w:r>
                                <w:rPr>
                                  <w:sz w:val="24"/>
                                </w:rPr>
                                <w:t>de signal</w:t>
                              </w:r>
                              <w:r>
                                <w:rPr>
                                  <w:spacing w:val="-14"/>
                                  <w:sz w:val="24"/>
                                </w:rPr>
                                <w:t> </w:t>
                              </w:r>
                              <w:r>
                                <w:rPr>
                                  <w:sz w:val="24"/>
                                </w:rPr>
                                <w:t>pour</w:t>
                              </w:r>
                              <w:r>
                                <w:rPr>
                                  <w:spacing w:val="-14"/>
                                  <w:sz w:val="24"/>
                                </w:rPr>
                                <w:t> </w:t>
                              </w:r>
                              <w:r>
                                <w:rPr>
                                  <w:sz w:val="24"/>
                                </w:rPr>
                                <w:t>les</w:t>
                              </w:r>
                              <w:r>
                                <w:rPr>
                                  <w:spacing w:val="-14"/>
                                  <w:sz w:val="24"/>
                                </w:rPr>
                                <w:t> </w:t>
                              </w:r>
                              <w:r>
                                <w:rPr>
                                  <w:sz w:val="24"/>
                                </w:rPr>
                                <w:t>deux</w:t>
                              </w:r>
                              <w:r>
                                <w:rPr>
                                  <w:spacing w:val="-14"/>
                                  <w:sz w:val="24"/>
                                </w:rPr>
                                <w:t> </w:t>
                              </w:r>
                              <w:r>
                                <w:rPr>
                                  <w:sz w:val="24"/>
                                </w:rPr>
                                <w:t>versions</w:t>
                              </w:r>
                              <w:r>
                                <w:rPr>
                                  <w:spacing w:val="-14"/>
                                  <w:sz w:val="24"/>
                                </w:rPr>
                                <w:t> </w:t>
                              </w:r>
                              <w:r>
                                <w:rPr>
                                  <w:sz w:val="24"/>
                                </w:rPr>
                                <w:t>tronquées</w:t>
                              </w:r>
                              <w:r>
                                <w:rPr>
                                  <w:spacing w:val="80"/>
                                  <w:w w:val="150"/>
                                  <w:sz w:val="24"/>
                                </w:rPr>
                                <w:t> </w:t>
                              </w:r>
                              <w:r>
                                <w:rPr>
                                  <w:sz w:val="24"/>
                                </w:rPr>
                                <w:t>.</w:t>
                              </w:r>
                              <w:r>
                                <w:rPr>
                                  <w:spacing w:val="-14"/>
                                  <w:sz w:val="24"/>
                                </w:rPr>
                                <w:t> </w:t>
                              </w:r>
                              <w:r>
                                <w:rPr>
                                  <w:sz w:val="24"/>
                                </w:rPr>
                                <w:t>Évidemment,</w:t>
                              </w:r>
                              <w:r>
                                <w:rPr>
                                  <w:spacing w:val="-14"/>
                                  <w:sz w:val="24"/>
                                </w:rPr>
                                <w:t> </w:t>
                              </w:r>
                              <w:r>
                                <w:rPr>
                                  <w:sz w:val="24"/>
                                </w:rPr>
                                <w:t>ce</w:t>
                              </w:r>
                              <w:r>
                                <w:rPr>
                                  <w:spacing w:val="-14"/>
                                  <w:sz w:val="24"/>
                                </w:rPr>
                                <w:t> </w:t>
                              </w:r>
                              <w:r>
                                <w:rPr>
                                  <w:sz w:val="24"/>
                                </w:rPr>
                                <w:t>panel</w:t>
                              </w:r>
                              <w:r>
                                <w:rPr>
                                  <w:spacing w:val="-14"/>
                                  <w:sz w:val="24"/>
                                </w:rPr>
                                <w:t> </w:t>
                              </w:r>
                              <w:r>
                                <w:rPr>
                                  <w:sz w:val="24"/>
                                </w:rPr>
                                <w:t>ne</w:t>
                              </w:r>
                              <w:r>
                                <w:rPr>
                                  <w:spacing w:val="-14"/>
                                  <w:sz w:val="24"/>
                                </w:rPr>
                                <w:t> </w:t>
                              </w:r>
                              <w:r>
                                <w:rPr>
                                  <w:sz w:val="24"/>
                                </w:rPr>
                                <w:t>permet</w:t>
                              </w:r>
                              <w:r>
                                <w:rPr>
                                  <w:spacing w:val="-14"/>
                                  <w:sz w:val="24"/>
                                </w:rPr>
                                <w:t> </w:t>
                              </w:r>
                              <w:r>
                                <w:rPr>
                                  <w:sz w:val="24"/>
                                </w:rPr>
                                <w:t>pas</w:t>
                              </w:r>
                              <w:r>
                                <w:rPr>
                                  <w:spacing w:val="-14"/>
                                  <w:sz w:val="24"/>
                                </w:rPr>
                                <w:t> </w:t>
                              </w:r>
                              <w:r>
                                <w:rPr>
                                  <w:sz w:val="24"/>
                                </w:rPr>
                                <w:t>de</w:t>
                              </w:r>
                              <w:r>
                                <w:rPr>
                                  <w:spacing w:val="-14"/>
                                  <w:sz w:val="24"/>
                                </w:rPr>
                                <w:t> </w:t>
                              </w:r>
                              <w:r>
                                <w:rPr>
                                  <w:sz w:val="24"/>
                                </w:rPr>
                                <w:t>conclure à</w:t>
                              </w:r>
                              <w:r>
                                <w:rPr>
                                  <w:spacing w:val="-15"/>
                                  <w:sz w:val="24"/>
                                </w:rPr>
                                <w:t> </w:t>
                              </w:r>
                              <w:r>
                                <w:rPr>
                                  <w:sz w:val="24"/>
                                </w:rPr>
                                <w:t>une</w:t>
                              </w:r>
                              <w:r>
                                <w:rPr>
                                  <w:spacing w:val="-15"/>
                                  <w:sz w:val="24"/>
                                </w:rPr>
                                <w:t> </w:t>
                              </w:r>
                              <w:r>
                                <w:rPr>
                                  <w:sz w:val="24"/>
                                </w:rPr>
                                <w:t>baisse</w:t>
                              </w:r>
                              <w:r>
                                <w:rPr>
                                  <w:spacing w:val="-15"/>
                                  <w:sz w:val="24"/>
                                </w:rPr>
                                <w:t> </w:t>
                              </w:r>
                              <w:r>
                                <w:rPr>
                                  <w:sz w:val="24"/>
                                </w:rPr>
                                <w:t>d’interaction</w:t>
                              </w:r>
                              <w:r>
                                <w:rPr>
                                  <w:spacing w:val="-15"/>
                                  <w:sz w:val="24"/>
                                </w:rPr>
                                <w:t> </w:t>
                              </w:r>
                              <w:r>
                                <w:rPr>
                                  <w:sz w:val="24"/>
                                </w:rPr>
                                <w:t>avec</w:t>
                              </w:r>
                              <w:r>
                                <w:rPr>
                                  <w:spacing w:val="-15"/>
                                  <w:sz w:val="24"/>
                                </w:rPr>
                                <w:t> </w:t>
                              </w:r>
                              <w:r>
                                <w:rPr>
                                  <w:sz w:val="24"/>
                                </w:rPr>
                                <w:t>les</w:t>
                              </w:r>
                              <w:r>
                                <w:rPr>
                                  <w:spacing w:val="-15"/>
                                  <w:sz w:val="24"/>
                                </w:rPr>
                                <w:t> </w:t>
                              </w:r>
                              <w:r>
                                <w:rPr>
                                  <w:sz w:val="24"/>
                                </w:rPr>
                                <w:t>sous-unités</w:t>
                              </w:r>
                              <w:r>
                                <w:rPr>
                                  <w:spacing w:val="-15"/>
                                  <w:sz w:val="24"/>
                                </w:rPr>
                                <w:t> </w:t>
                              </w:r>
                              <w:r>
                                <w:rPr>
                                  <w:sz w:val="24"/>
                                </w:rPr>
                                <w:t>du</w:t>
                              </w:r>
                              <w:r>
                                <w:rPr>
                                  <w:spacing w:val="-15"/>
                                  <w:sz w:val="24"/>
                                </w:rPr>
                                <w:t> </w:t>
                              </w:r>
                              <w:r>
                                <w:rPr>
                                  <w:sz w:val="24"/>
                                </w:rPr>
                                <w:t>rétromère</w:t>
                              </w:r>
                              <w:r>
                                <w:rPr>
                                  <w:spacing w:val="57"/>
                                  <w:w w:val="150"/>
                                  <w:sz w:val="24"/>
                                </w:rPr>
                                <w:t> </w:t>
                              </w:r>
                              <w:r>
                                <w:rPr>
                                  <w:sz w:val="24"/>
                                </w:rPr>
                                <w:t>,</w:t>
                              </w:r>
                              <w:r>
                                <w:rPr>
                                  <w:spacing w:val="-15"/>
                                  <w:sz w:val="24"/>
                                </w:rPr>
                                <w:t> </w:t>
                              </w:r>
                              <w:r>
                                <w:rPr>
                                  <w:sz w:val="24"/>
                                </w:rPr>
                                <w:t>c’est</w:t>
                              </w:r>
                              <w:r>
                                <w:rPr>
                                  <w:spacing w:val="-15"/>
                                  <w:sz w:val="24"/>
                                </w:rPr>
                                <w:t> </w:t>
                              </w:r>
                              <w:r>
                                <w:rPr>
                                  <w:sz w:val="24"/>
                                </w:rPr>
                                <w:t>pour</w:t>
                              </w:r>
                              <w:r>
                                <w:rPr>
                                  <w:spacing w:val="-15"/>
                                  <w:sz w:val="24"/>
                                </w:rPr>
                                <w:t> </w:t>
                              </w:r>
                              <w:r>
                                <w:rPr>
                                  <w:sz w:val="24"/>
                                </w:rPr>
                                <w:t>ça</w:t>
                              </w:r>
                              <w:r>
                                <w:rPr>
                                  <w:spacing w:val="-15"/>
                                  <w:sz w:val="24"/>
                                </w:rPr>
                                <w:t> </w:t>
                              </w:r>
                              <w:r>
                                <w:rPr>
                                  <w:sz w:val="24"/>
                                </w:rPr>
                                <w:t>qu’on</w:t>
                              </w:r>
                              <w:r>
                                <w:rPr>
                                  <w:spacing w:val="-15"/>
                                  <w:sz w:val="24"/>
                                </w:rPr>
                                <w:t> </w:t>
                              </w:r>
                              <w:r>
                                <w:rPr>
                                  <w:sz w:val="24"/>
                                </w:rPr>
                                <w:t>réalise</w:t>
                              </w:r>
                              <w:r>
                                <w:rPr>
                                  <w:spacing w:val="-15"/>
                                  <w:sz w:val="24"/>
                                </w:rPr>
                                <w:t> </w:t>
                              </w:r>
                              <w:r>
                                <w:rPr>
                                  <w:sz w:val="24"/>
                                </w:rPr>
                                <w:t>une co-IP au panel suivant</w:t>
                              </w:r>
                              <w:r>
                                <w:rPr>
                                  <w:spacing w:val="80"/>
                                  <w:sz w:val="24"/>
                                </w:rPr>
                                <w:t>  </w:t>
                              </w:r>
                              <w:r>
                                <w:rPr>
                                  <w:sz w:val="24"/>
                                </w:rPr>
                                <w:t>.</w:t>
                              </w:r>
                            </w:p>
                            <w:p>
                              <w:pPr>
                                <w:spacing w:before="203"/>
                                <w:ind w:left="0" w:right="0" w:firstLine="0"/>
                                <w:jc w:val="left"/>
                                <w:rPr>
                                  <w:rFonts w:ascii="Georgia"/>
                                  <w:b/>
                                  <w:sz w:val="24"/>
                                </w:rPr>
                              </w:pPr>
                              <w:r>
                                <w:rPr>
                                  <w:rFonts w:ascii="Georgia"/>
                                  <w:b/>
                                  <w:sz w:val="24"/>
                                  <w:u w:val="single"/>
                                </w:rPr>
                                <w:t>Figure</w:t>
                              </w:r>
                              <w:r>
                                <w:rPr>
                                  <w:rFonts w:ascii="Georgia"/>
                                  <w:b/>
                                  <w:spacing w:val="6"/>
                                  <w:sz w:val="24"/>
                                  <w:u w:val="single"/>
                                </w:rPr>
                                <w:t> </w:t>
                              </w:r>
                              <w:r>
                                <w:rPr>
                                  <w:rFonts w:ascii="Georgia"/>
                                  <w:b/>
                                  <w:sz w:val="24"/>
                                  <w:u w:val="single"/>
                                </w:rPr>
                                <w:t>5C</w:t>
                              </w:r>
                              <w:r>
                                <w:rPr>
                                  <w:rFonts w:ascii="Georgia"/>
                                  <w:b/>
                                  <w:spacing w:val="7"/>
                                  <w:sz w:val="24"/>
                                </w:rPr>
                                <w:t> </w:t>
                              </w:r>
                              <w:r>
                                <w:rPr>
                                  <w:rFonts w:ascii="Georgia"/>
                                  <w:b/>
                                  <w:spacing w:val="-10"/>
                                  <w:sz w:val="24"/>
                                </w:rPr>
                                <w:t>:</w:t>
                              </w:r>
                            </w:p>
                          </w:txbxContent>
                        </wps:txbx>
                        <wps:bodyPr wrap="square" lIns="0" tIns="0" rIns="0" bIns="0" rtlCol="0">
                          <a:noAutofit/>
                        </wps:bodyPr>
                      </wps:wsp>
                      <wps:wsp>
                        <wps:cNvPr id="1038" name="Textbox 1038"/>
                        <wps:cNvSpPr txBox="1"/>
                        <wps:spPr>
                          <a:xfrm>
                            <a:off x="186321" y="4952921"/>
                            <a:ext cx="1456690" cy="213995"/>
                          </a:xfrm>
                          <a:prstGeom prst="rect">
                            <a:avLst/>
                          </a:prstGeom>
                        </wps:spPr>
                        <wps:txbx>
                          <w:txbxContent>
                            <w:p>
                              <w:pPr>
                                <w:spacing w:line="297" w:lineRule="exact" w:before="39"/>
                                <w:ind w:left="0" w:right="0" w:firstLine="0"/>
                                <w:jc w:val="left"/>
                                <w:rPr>
                                  <w:sz w:val="24"/>
                                </w:rPr>
                              </w:pPr>
                              <w:r>
                                <w:rPr>
                                  <w:spacing w:val="-2"/>
                                  <w:sz w:val="24"/>
                                </w:rPr>
                                <w:t>Rien</w:t>
                              </w:r>
                              <w:r>
                                <w:rPr>
                                  <w:spacing w:val="1"/>
                                  <w:sz w:val="24"/>
                                </w:rPr>
                                <w:t> </w:t>
                              </w:r>
                              <w:r>
                                <w:rPr>
                                  <w:spacing w:val="-2"/>
                                  <w:sz w:val="24"/>
                                </w:rPr>
                                <w:t>de</w:t>
                              </w:r>
                              <w:r>
                                <w:rPr>
                                  <w:spacing w:val="2"/>
                                  <w:sz w:val="24"/>
                                </w:rPr>
                                <w:t> </w:t>
                              </w:r>
                              <w:r>
                                <w:rPr>
                                  <w:spacing w:val="-2"/>
                                  <w:sz w:val="24"/>
                                </w:rPr>
                                <w:t>plus</w:t>
                              </w:r>
                              <w:r>
                                <w:rPr>
                                  <w:spacing w:val="2"/>
                                  <w:sz w:val="24"/>
                                </w:rPr>
                                <w:t> </w:t>
                              </w:r>
                              <w:r>
                                <w:rPr>
                                  <w:spacing w:val="-7"/>
                                  <w:sz w:val="24"/>
                                </w:rPr>
                                <w:t>classique</w:t>
                              </w:r>
                            </w:p>
                          </w:txbxContent>
                        </wps:txbx>
                        <wps:bodyPr wrap="square" lIns="0" tIns="0" rIns="0" bIns="0" rtlCol="0">
                          <a:noAutofit/>
                        </wps:bodyPr>
                      </wps:wsp>
                      <wps:wsp>
                        <wps:cNvPr id="1039" name="Textbox 1039"/>
                        <wps:cNvSpPr txBox="1"/>
                        <wps:spPr>
                          <a:xfrm>
                            <a:off x="186321" y="5130060"/>
                            <a:ext cx="6120130" cy="1412240"/>
                          </a:xfrm>
                          <a:prstGeom prst="rect">
                            <a:avLst/>
                          </a:prstGeom>
                        </wps:spPr>
                        <wps:txbx>
                          <w:txbxContent>
                            <w:p>
                              <w:pPr>
                                <w:spacing w:line="225" w:lineRule="auto" w:before="52"/>
                                <w:ind w:left="0" w:right="18" w:firstLine="0"/>
                                <w:jc w:val="both"/>
                                <w:rPr>
                                  <w:sz w:val="24"/>
                                </w:rPr>
                              </w:pPr>
                              <w:r>
                                <w:rPr>
                                  <w:spacing w:val="-2"/>
                                  <w:sz w:val="24"/>
                                </w:rPr>
                                <w:t>protéines</w:t>
                              </w:r>
                              <w:r>
                                <w:rPr>
                                  <w:spacing w:val="-10"/>
                                  <w:sz w:val="24"/>
                                </w:rPr>
                                <w:t> </w:t>
                              </w:r>
                              <w:r>
                                <w:rPr>
                                  <w:spacing w:val="-2"/>
                                  <w:sz w:val="24"/>
                                </w:rPr>
                                <w:t>gp41</w:t>
                              </w:r>
                              <w:r>
                                <w:rPr>
                                  <w:spacing w:val="-10"/>
                                  <w:sz w:val="24"/>
                                </w:rPr>
                                <w:t> </w:t>
                              </w:r>
                              <w:r>
                                <w:rPr>
                                  <w:spacing w:val="-2"/>
                                  <w:sz w:val="24"/>
                                </w:rPr>
                                <w:t>entière</w:t>
                              </w:r>
                              <w:r>
                                <w:rPr>
                                  <w:spacing w:val="-10"/>
                                  <w:sz w:val="24"/>
                                </w:rPr>
                                <w:t> </w:t>
                              </w:r>
                              <w:r>
                                <w:rPr>
                                  <w:spacing w:val="-2"/>
                                  <w:sz w:val="24"/>
                                </w:rPr>
                                <w:t>ou</w:t>
                              </w:r>
                              <w:r>
                                <w:rPr>
                                  <w:spacing w:val="-10"/>
                                  <w:sz w:val="24"/>
                                </w:rPr>
                                <w:t> </w:t>
                              </w:r>
                              <w:r>
                                <w:rPr>
                                  <w:spacing w:val="-2"/>
                                  <w:sz w:val="24"/>
                                </w:rPr>
                                <w:t>tronquées</w:t>
                              </w:r>
                              <w:r>
                                <w:rPr>
                                  <w:spacing w:val="-10"/>
                                  <w:sz w:val="24"/>
                                </w:rPr>
                                <w:t> </w:t>
                              </w:r>
                              <w:r>
                                <w:rPr>
                                  <w:spacing w:val="-2"/>
                                  <w:sz w:val="24"/>
                                </w:rPr>
                                <w:t>pour</w:t>
                              </w:r>
                              <w:r>
                                <w:rPr>
                                  <w:spacing w:val="-10"/>
                                  <w:sz w:val="24"/>
                                </w:rPr>
                                <w:t> </w:t>
                              </w:r>
                              <w:r>
                                <w:rPr>
                                  <w:spacing w:val="-2"/>
                                  <w:sz w:val="24"/>
                                </w:rPr>
                                <w:t>tester</w:t>
                              </w:r>
                              <w:r>
                                <w:rPr>
                                  <w:spacing w:val="-10"/>
                                  <w:sz w:val="24"/>
                                </w:rPr>
                                <w:t> </w:t>
                              </w:r>
                              <w:r>
                                <w:rPr>
                                  <w:spacing w:val="-2"/>
                                  <w:sz w:val="24"/>
                                </w:rPr>
                                <w:t>leur</w:t>
                              </w:r>
                              <w:r>
                                <w:rPr>
                                  <w:spacing w:val="-10"/>
                                  <w:sz w:val="24"/>
                                </w:rPr>
                                <w:t> </w:t>
                              </w:r>
                              <w:r>
                                <w:rPr>
                                  <w:spacing w:val="-2"/>
                                  <w:sz w:val="24"/>
                                </w:rPr>
                                <w:t>capacité</w:t>
                              </w:r>
                              <w:r>
                                <w:rPr>
                                  <w:spacing w:val="-10"/>
                                  <w:sz w:val="24"/>
                                </w:rPr>
                                <w:t> </w:t>
                              </w:r>
                              <w:r>
                                <w:rPr>
                                  <w:spacing w:val="-2"/>
                                  <w:sz w:val="24"/>
                                </w:rPr>
                                <w:t>à</w:t>
                              </w:r>
                              <w:r>
                                <w:rPr>
                                  <w:spacing w:val="-10"/>
                                  <w:sz w:val="24"/>
                                </w:rPr>
                                <w:t> </w:t>
                              </w:r>
                              <w:r>
                                <w:rPr>
                                  <w:spacing w:val="-2"/>
                                  <w:sz w:val="24"/>
                                </w:rPr>
                                <w:t>interagir</w:t>
                              </w:r>
                              <w:r>
                                <w:rPr>
                                  <w:spacing w:val="-10"/>
                                  <w:sz w:val="24"/>
                                </w:rPr>
                                <w:t> </w:t>
                              </w:r>
                              <w:r>
                                <w:rPr>
                                  <w:spacing w:val="-2"/>
                                  <w:sz w:val="24"/>
                                </w:rPr>
                                <w:t>avec</w:t>
                              </w:r>
                              <w:r>
                                <w:rPr>
                                  <w:spacing w:val="-11"/>
                                  <w:sz w:val="24"/>
                                </w:rPr>
                                <w:t> </w:t>
                              </w:r>
                              <w:r>
                                <w:rPr>
                                  <w:spacing w:val="-2"/>
                                  <w:sz w:val="24"/>
                                </w:rPr>
                                <w:t>Vps35</w:t>
                              </w:r>
                              <w:r>
                                <w:rPr>
                                  <w:spacing w:val="-10"/>
                                  <w:sz w:val="24"/>
                                </w:rPr>
                                <w:t> </w:t>
                              </w:r>
                              <w:r>
                                <w:rPr>
                                  <w:spacing w:val="-2"/>
                                  <w:sz w:val="24"/>
                                </w:rPr>
                                <w:t>et</w:t>
                              </w:r>
                              <w:r>
                                <w:rPr>
                                  <w:spacing w:val="-10"/>
                                  <w:sz w:val="24"/>
                                </w:rPr>
                                <w:t> </w:t>
                              </w:r>
                              <w:r>
                                <w:rPr>
                                  <w:spacing w:val="-2"/>
                                  <w:sz w:val="24"/>
                                </w:rPr>
                                <w:t>Vps26. </w:t>
                              </w:r>
                              <w:r>
                                <w:rPr>
                                  <w:sz w:val="24"/>
                                </w:rPr>
                                <w:t>Dans la colonne gp41-CT on détecte des bandes pour Vps35 et Vps26, ce qui indique une interaction. Par contre, il n’y a pas de bandes Vps35 ou Vps26 après co-IP ni avec gp41-L805*, ni avec gp41-L753*. Donc probablement plus d’interaction du tout</w:t>
                              </w:r>
                              <w:r>
                                <w:rPr>
                                  <w:spacing w:val="80"/>
                                  <w:w w:val="150"/>
                                  <w:sz w:val="24"/>
                                </w:rPr>
                                <w:t> </w:t>
                              </w:r>
                              <w:r>
                                <w:rPr>
                                  <w:sz w:val="24"/>
                                </w:rPr>
                                <w:t>. Ça confirme parfaitement</w:t>
                              </w:r>
                              <w:r>
                                <w:rPr>
                                  <w:spacing w:val="-8"/>
                                  <w:sz w:val="24"/>
                                </w:rPr>
                                <w:t> </w:t>
                              </w:r>
                              <w:r>
                                <w:rPr>
                                  <w:sz w:val="24"/>
                                </w:rPr>
                                <w:t>ce</w:t>
                              </w:r>
                              <w:r>
                                <w:rPr>
                                  <w:spacing w:val="-7"/>
                                  <w:sz w:val="24"/>
                                </w:rPr>
                                <w:t> </w:t>
                              </w:r>
                              <w:r>
                                <w:rPr>
                                  <w:sz w:val="24"/>
                                </w:rPr>
                                <w:t>qu’on</w:t>
                              </w:r>
                              <w:r>
                                <w:rPr>
                                  <w:spacing w:val="-7"/>
                                  <w:sz w:val="24"/>
                                </w:rPr>
                                <w:t> </w:t>
                              </w:r>
                              <w:r>
                                <w:rPr>
                                  <w:sz w:val="24"/>
                                </w:rPr>
                                <w:t>voyait</w:t>
                              </w:r>
                              <w:r>
                                <w:rPr>
                                  <w:spacing w:val="-8"/>
                                  <w:sz w:val="24"/>
                                </w:rPr>
                                <w:t> </w:t>
                              </w:r>
                              <w:r>
                                <w:rPr>
                                  <w:sz w:val="24"/>
                                </w:rPr>
                                <w:t>déjà</w:t>
                              </w:r>
                              <w:r>
                                <w:rPr>
                                  <w:spacing w:val="-7"/>
                                  <w:sz w:val="24"/>
                                </w:rPr>
                                <w:t> </w:t>
                              </w:r>
                              <w:r>
                                <w:rPr>
                                  <w:sz w:val="24"/>
                                </w:rPr>
                                <w:t>dans</w:t>
                              </w:r>
                              <w:r>
                                <w:rPr>
                                  <w:spacing w:val="-7"/>
                                  <w:sz w:val="24"/>
                                </w:rPr>
                                <w:t> </w:t>
                              </w:r>
                              <w:r>
                                <w:rPr>
                                  <w:sz w:val="24"/>
                                </w:rPr>
                                <w:t>le</w:t>
                              </w:r>
                              <w:r>
                                <w:rPr>
                                  <w:spacing w:val="-7"/>
                                  <w:sz w:val="24"/>
                                </w:rPr>
                                <w:t> </w:t>
                              </w:r>
                              <w:r>
                                <w:rPr>
                                  <w:sz w:val="24"/>
                                </w:rPr>
                                <w:t>panel</w:t>
                              </w:r>
                              <w:r>
                                <w:rPr>
                                  <w:spacing w:val="-7"/>
                                  <w:sz w:val="24"/>
                                </w:rPr>
                                <w:t> </w:t>
                              </w:r>
                              <w:r>
                                <w:rPr>
                                  <w:sz w:val="24"/>
                                </w:rPr>
                                <w:t>B</w:t>
                              </w:r>
                              <w:r>
                                <w:rPr>
                                  <w:spacing w:val="-7"/>
                                  <w:sz w:val="24"/>
                                </w:rPr>
                                <w:t> </w:t>
                              </w:r>
                              <w:r>
                                <w:rPr>
                                  <w:sz w:val="24"/>
                                </w:rPr>
                                <w:t>:</w:t>
                              </w:r>
                              <w:r>
                                <w:rPr>
                                  <w:spacing w:val="-7"/>
                                  <w:sz w:val="24"/>
                                </w:rPr>
                                <w:t> </w:t>
                              </w:r>
                              <w:r>
                                <w:rPr>
                                  <w:sz w:val="24"/>
                                </w:rPr>
                                <w:t>quand</w:t>
                              </w:r>
                              <w:r>
                                <w:rPr>
                                  <w:spacing w:val="-7"/>
                                  <w:sz w:val="24"/>
                                </w:rPr>
                                <w:t> </w:t>
                              </w:r>
                              <w:r>
                                <w:rPr>
                                  <w:sz w:val="24"/>
                                </w:rPr>
                                <w:t>on</w:t>
                              </w:r>
                              <w:r>
                                <w:rPr>
                                  <w:spacing w:val="-7"/>
                                  <w:sz w:val="24"/>
                                </w:rPr>
                                <w:t> </w:t>
                              </w:r>
                              <w:r>
                                <w:rPr>
                                  <w:sz w:val="24"/>
                                </w:rPr>
                                <w:t>raccourcit</w:t>
                              </w:r>
                              <w:r>
                                <w:rPr>
                                  <w:spacing w:val="-7"/>
                                  <w:sz w:val="24"/>
                                </w:rPr>
                                <w:t> </w:t>
                              </w:r>
                              <w:r>
                                <w:rPr>
                                  <w:sz w:val="24"/>
                                </w:rPr>
                                <w:t>la</w:t>
                              </w:r>
                              <w:r>
                                <w:rPr>
                                  <w:spacing w:val="-7"/>
                                  <w:sz w:val="24"/>
                                </w:rPr>
                                <w:t> </w:t>
                              </w:r>
                              <w:r>
                                <w:rPr>
                                  <w:sz w:val="24"/>
                                </w:rPr>
                                <w:t>queue,</w:t>
                              </w:r>
                              <w:r>
                                <w:rPr>
                                  <w:spacing w:val="-8"/>
                                  <w:sz w:val="24"/>
                                </w:rPr>
                                <w:t> </w:t>
                              </w:r>
                              <w:r>
                                <w:rPr>
                                  <w:sz w:val="24"/>
                                </w:rPr>
                                <w:t>on</w:t>
                              </w:r>
                              <w:r>
                                <w:rPr>
                                  <w:spacing w:val="-7"/>
                                  <w:sz w:val="24"/>
                                </w:rPr>
                                <w:t> </w:t>
                              </w:r>
                              <w:r>
                                <w:rPr>
                                  <w:sz w:val="24"/>
                                </w:rPr>
                                <w:t>perd</w:t>
                              </w:r>
                              <w:r>
                                <w:rPr>
                                  <w:spacing w:val="-7"/>
                                  <w:sz w:val="24"/>
                                </w:rPr>
                                <w:t> </w:t>
                              </w:r>
                              <w:r>
                                <w:rPr>
                                  <w:sz w:val="24"/>
                                </w:rPr>
                                <w:t>la </w:t>
                              </w:r>
                              <w:r>
                                <w:rPr>
                                  <w:spacing w:val="-4"/>
                                  <w:sz w:val="24"/>
                                </w:rPr>
                                <w:t>colocalisation</w:t>
                              </w:r>
                              <w:r>
                                <w:rPr>
                                  <w:spacing w:val="-3"/>
                                  <w:sz w:val="24"/>
                                </w:rPr>
                                <w:t> </w:t>
                              </w:r>
                              <w:r>
                                <w:rPr>
                                  <w:spacing w:val="-4"/>
                                  <w:sz w:val="24"/>
                                </w:rPr>
                                <w:t>et</w:t>
                              </w:r>
                              <w:r>
                                <w:rPr>
                                  <w:spacing w:val="-2"/>
                                  <w:sz w:val="24"/>
                                </w:rPr>
                                <w:t> </w:t>
                              </w:r>
                              <w:r>
                                <w:rPr>
                                  <w:spacing w:val="-4"/>
                                  <w:sz w:val="24"/>
                                </w:rPr>
                                <w:t>donc</w:t>
                              </w:r>
                              <w:r>
                                <w:rPr>
                                  <w:spacing w:val="-1"/>
                                  <w:sz w:val="24"/>
                                </w:rPr>
                                <w:t> </w:t>
                              </w:r>
                              <w:r>
                                <w:rPr>
                                  <w:spacing w:val="-4"/>
                                  <w:sz w:val="24"/>
                                </w:rPr>
                                <w:t>là</w:t>
                              </w:r>
                              <w:r>
                                <w:rPr>
                                  <w:spacing w:val="-2"/>
                                  <w:sz w:val="24"/>
                                </w:rPr>
                                <w:t> </w:t>
                              </w:r>
                              <w:r>
                                <w:rPr>
                                  <w:spacing w:val="-4"/>
                                  <w:sz w:val="24"/>
                                </w:rPr>
                                <w:t>on</w:t>
                              </w:r>
                              <w:r>
                                <w:rPr>
                                  <w:spacing w:val="-2"/>
                                  <w:sz w:val="24"/>
                                </w:rPr>
                                <w:t> </w:t>
                              </w:r>
                              <w:r>
                                <w:rPr>
                                  <w:spacing w:val="-4"/>
                                  <w:sz w:val="24"/>
                                </w:rPr>
                                <w:t>montre</w:t>
                              </w:r>
                              <w:r>
                                <w:rPr>
                                  <w:spacing w:val="-2"/>
                                  <w:sz w:val="24"/>
                                </w:rPr>
                                <w:t> </w:t>
                              </w:r>
                              <w:r>
                                <w:rPr>
                                  <w:spacing w:val="-4"/>
                                  <w:sz w:val="24"/>
                                </w:rPr>
                                <w:t>qu’on</w:t>
                              </w:r>
                              <w:r>
                                <w:rPr>
                                  <w:spacing w:val="-2"/>
                                  <w:sz w:val="24"/>
                                </w:rPr>
                                <w:t> </w:t>
                              </w:r>
                              <w:r>
                                <w:rPr>
                                  <w:spacing w:val="-4"/>
                                  <w:sz w:val="24"/>
                                </w:rPr>
                                <w:t>perd</w:t>
                              </w:r>
                              <w:r>
                                <w:rPr>
                                  <w:spacing w:val="-1"/>
                                  <w:sz w:val="24"/>
                                </w:rPr>
                                <w:t> </w:t>
                              </w:r>
                              <w:r>
                                <w:rPr>
                                  <w:spacing w:val="-4"/>
                                  <w:sz w:val="24"/>
                                </w:rPr>
                                <w:t>l’interaction</w:t>
                              </w:r>
                              <w:r>
                                <w:rPr>
                                  <w:spacing w:val="-2"/>
                                  <w:sz w:val="24"/>
                                </w:rPr>
                                <w:t> </w:t>
                              </w:r>
                              <w:r>
                                <w:rPr>
                                  <w:spacing w:val="-4"/>
                                  <w:sz w:val="24"/>
                                </w:rPr>
                                <w:t>avec</w:t>
                              </w:r>
                              <w:r>
                                <w:rPr>
                                  <w:spacing w:val="-2"/>
                                  <w:sz w:val="24"/>
                                </w:rPr>
                                <w:t> </w:t>
                              </w:r>
                              <w:r>
                                <w:rPr>
                                  <w:spacing w:val="-4"/>
                                  <w:sz w:val="24"/>
                                </w:rPr>
                                <w:t>le</w:t>
                              </w:r>
                              <w:r>
                                <w:rPr>
                                  <w:spacing w:val="-2"/>
                                  <w:sz w:val="24"/>
                                </w:rPr>
                                <w:t> </w:t>
                              </w:r>
                              <w:r>
                                <w:rPr>
                                  <w:spacing w:val="-4"/>
                                  <w:sz w:val="24"/>
                                </w:rPr>
                                <w:t>complexe</w:t>
                              </w:r>
                              <w:r>
                                <w:rPr>
                                  <w:spacing w:val="-3"/>
                                  <w:sz w:val="24"/>
                                </w:rPr>
                                <w:t> </w:t>
                              </w:r>
                              <w:r>
                                <w:rPr>
                                  <w:spacing w:val="-4"/>
                                  <w:sz w:val="24"/>
                                </w:rPr>
                                <w:t>de</w:t>
                              </w:r>
                              <w:r>
                                <w:rPr>
                                  <w:spacing w:val="-1"/>
                                  <w:sz w:val="24"/>
                                </w:rPr>
                                <w:t> </w:t>
                              </w:r>
                              <w:r>
                                <w:rPr>
                                  <w:spacing w:val="-4"/>
                                  <w:sz w:val="24"/>
                                </w:rPr>
                                <w:t>tri</w:t>
                              </w:r>
                              <w:r>
                                <w:rPr>
                                  <w:spacing w:val="-2"/>
                                  <w:sz w:val="24"/>
                                </w:rPr>
                                <w:t> </w:t>
                              </w:r>
                              <w:r>
                                <w:rPr>
                                  <w:spacing w:val="-4"/>
                                  <w:sz w:val="24"/>
                                </w:rPr>
                                <w:t>rétromère.</w:t>
                              </w:r>
                            </w:p>
                            <w:p>
                              <w:pPr>
                                <w:spacing w:before="200"/>
                                <w:ind w:left="0" w:right="0" w:firstLine="0"/>
                                <w:jc w:val="both"/>
                                <w:rPr>
                                  <w:rFonts w:ascii="Georgia"/>
                                  <w:b/>
                                  <w:sz w:val="24"/>
                                </w:rPr>
                              </w:pPr>
                              <w:r>
                                <w:rPr>
                                  <w:rFonts w:ascii="Georgia"/>
                                  <w:b/>
                                  <w:sz w:val="24"/>
                                  <w:u w:val="single"/>
                                </w:rPr>
                                <w:t>Figure</w:t>
                              </w:r>
                              <w:r>
                                <w:rPr>
                                  <w:rFonts w:ascii="Georgia"/>
                                  <w:b/>
                                  <w:spacing w:val="-2"/>
                                  <w:sz w:val="24"/>
                                  <w:u w:val="single"/>
                                </w:rPr>
                                <w:t> </w:t>
                              </w:r>
                              <w:r>
                                <w:rPr>
                                  <w:rFonts w:ascii="Georgia"/>
                                  <w:b/>
                                  <w:sz w:val="24"/>
                                  <w:u w:val="single"/>
                                </w:rPr>
                                <w:t>5D</w:t>
                              </w:r>
                              <w:r>
                                <w:rPr>
                                  <w:rFonts w:ascii="Georgia"/>
                                  <w:b/>
                                  <w:spacing w:val="-1"/>
                                  <w:sz w:val="24"/>
                                </w:rPr>
                                <w:t> </w:t>
                              </w:r>
                              <w:r>
                                <w:rPr>
                                  <w:rFonts w:ascii="Georgia"/>
                                  <w:b/>
                                  <w:spacing w:val="-10"/>
                                  <w:sz w:val="24"/>
                                </w:rPr>
                                <w:t>:</w:t>
                              </w:r>
                            </w:p>
                          </w:txbxContent>
                        </wps:txbx>
                        <wps:bodyPr wrap="square" lIns="0" tIns="0" rIns="0" bIns="0" rtlCol="0">
                          <a:noAutofit/>
                        </wps:bodyPr>
                      </wps:wsp>
                      <wps:wsp>
                        <wps:cNvPr id="1040" name="Textbox 1040"/>
                        <wps:cNvSpPr txBox="1"/>
                        <wps:spPr>
                          <a:xfrm>
                            <a:off x="1928380" y="4952921"/>
                            <a:ext cx="4378325" cy="213995"/>
                          </a:xfrm>
                          <a:prstGeom prst="rect">
                            <a:avLst/>
                          </a:prstGeom>
                        </wps:spPr>
                        <wps:txbx>
                          <w:txbxContent>
                            <w:p>
                              <w:pPr>
                                <w:spacing w:line="297" w:lineRule="exact" w:before="39"/>
                                <w:ind w:left="0" w:right="0" w:firstLine="0"/>
                                <w:jc w:val="left"/>
                                <w:rPr>
                                  <w:sz w:val="24"/>
                                </w:rPr>
                              </w:pPr>
                              <w:r>
                                <w:rPr>
                                  <w:spacing w:val="-2"/>
                                  <w:sz w:val="24"/>
                                </w:rPr>
                                <w:t>:</w:t>
                              </w:r>
                              <w:r>
                                <w:rPr>
                                  <w:spacing w:val="-3"/>
                                  <w:sz w:val="24"/>
                                </w:rPr>
                                <w:t> </w:t>
                              </w:r>
                              <w:r>
                                <w:rPr>
                                  <w:spacing w:val="-2"/>
                                  <w:sz w:val="24"/>
                                </w:rPr>
                                <w:t>même principe que pour la figure 4A, sauf qu’on</w:t>
                              </w:r>
                              <w:r>
                                <w:rPr>
                                  <w:spacing w:val="-3"/>
                                  <w:sz w:val="24"/>
                                </w:rPr>
                                <w:t> </w:t>
                              </w:r>
                              <w:r>
                                <w:rPr>
                                  <w:spacing w:val="-2"/>
                                  <w:sz w:val="24"/>
                                </w:rPr>
                                <w:t>ajoute nos trois</w:t>
                              </w:r>
                            </w:p>
                          </w:txbxContent>
                        </wps:txbx>
                        <wps:bodyPr wrap="square" lIns="0" tIns="0" rIns="0" bIns="0" rtlCol="0">
                          <a:noAutofit/>
                        </wps:bodyPr>
                      </wps:wsp>
                    </wpg:wgp>
                  </a:graphicData>
                </a:graphic>
              </wp:anchor>
            </w:drawing>
          </mc:Choice>
          <mc:Fallback>
            <w:pict>
              <v:group style="position:absolute;margin-left:56.693001pt;margin-top:-278.022217pt;width:510.25pt;height:524.1pt;mso-position-horizontal-relative:page;mso-position-vertical-relative:paragraph;z-index:15773696" id="docshapegroup1004" coordorigin="1134,-5560" coordsize="10205,10482">
                <v:shape style="position:absolute;left:1133;top:-5561;width:10205;height:10482" id="docshape1005" coordorigin="1134,-5560" coordsize="10205,10482" path="m11272,-5560l1201,-5560,1175,-5555,1153,-5541,1139,-5520,1134,-5494,1134,4921,11339,4921,11339,-5494,11333,-5520,11319,-5541,11298,-5555,11272,-5560xe" filled="true" fillcolor="#3f3f3f" stroked="false">
                  <v:path arrowok="t"/>
                  <v:fill type="solid"/>
                </v:shape>
                <v:shape style="position:absolute;left:1143;top:-5551;width:10185;height:10472" id="docshape1006" coordorigin="1144,-5550" coordsize="10185,10472" path="m11272,-5550l1201,-5550,1178,-5546,1160,-5534,1148,-5516,1144,-5494,1144,4921,11329,4921,11329,-5494,11324,-5516,11312,-5534,11294,-5546,11272,-5550xe" filled="true" fillcolor="#f9fff9" stroked="false">
                  <v:path arrowok="t"/>
                  <v:fill type="solid"/>
                </v:shape>
                <v:shape style="position:absolute;left:1427;top:-5381;width:429;height:405" type="#_x0000_t75" id="docshape1007" stroked="false">
                  <v:imagedata r:id="rId20" o:title=""/>
                </v:shape>
                <v:shape style="position:absolute;left:10320;top:-1513;width:298;height:281" type="#_x0000_t75" id="docshape1008" stroked="false">
                  <v:imagedata r:id="rId51" o:title=""/>
                </v:shape>
                <v:shape style="position:absolute;left:5530;top:780;width:298;height:281" type="#_x0000_t75" id="docshape1009" stroked="false">
                  <v:imagedata r:id="rId57" o:title=""/>
                </v:shape>
                <v:shape style="position:absolute;left:7525;top:1080;width:298;height:281" type="#_x0000_t75" id="docshape1010" stroked="false">
                  <v:imagedata r:id="rId58" o:title=""/>
                </v:shape>
                <v:shape style="position:absolute;left:3805;top:1381;width:298;height:281" type="#_x0000_t75" id="docshape1011" stroked="false">
                  <v:imagedata r:id="rId59" o:title=""/>
                </v:shape>
                <v:shape style="position:absolute;left:3787;top:2287;width:298;height:281" type="#_x0000_t75" id="docshape1012" stroked="false">
                  <v:imagedata r:id="rId60" o:title=""/>
                </v:shape>
                <v:shape style="position:absolute;left:9321;top:3403;width:298;height:281" type="#_x0000_t75" id="docshape1013" stroked="false">
                  <v:imagedata r:id="rId61" o:title=""/>
                </v:shape>
                <v:shape style="position:absolute;left:1427;top:-5453;width:9638;height:7616" type="#_x0000_t202" id="docshape1014" filled="false" stroked="false">
                  <v:textbox inset="0,0,0,0">
                    <w:txbxContent>
                      <w:p>
                        <w:pPr>
                          <w:spacing w:before="79"/>
                          <w:ind w:left="486" w:right="0" w:firstLine="0"/>
                          <w:jc w:val="left"/>
                          <w:rPr>
                            <w:rFonts w:ascii="Georgia"/>
                            <w:b/>
                            <w:sz w:val="34"/>
                          </w:rPr>
                        </w:pPr>
                        <w:r>
                          <w:rPr>
                            <w:rFonts w:ascii="Georgia"/>
                            <w:b/>
                            <w:spacing w:val="-2"/>
                            <w:sz w:val="34"/>
                            <w:u w:val="single"/>
                          </w:rPr>
                          <w:t>Analyse</w:t>
                        </w:r>
                      </w:p>
                      <w:p>
                        <w:pPr>
                          <w:spacing w:line="225" w:lineRule="auto" w:before="94"/>
                          <w:ind w:left="0" w:right="18" w:firstLine="0"/>
                          <w:jc w:val="both"/>
                          <w:rPr>
                            <w:sz w:val="24"/>
                          </w:rPr>
                        </w:pPr>
                        <w:r>
                          <w:rPr>
                            <w:spacing w:val="-8"/>
                            <w:sz w:val="24"/>
                          </w:rPr>
                          <w:t>Okayyyy</w:t>
                        </w:r>
                        <w:r>
                          <w:rPr>
                            <w:spacing w:val="-2"/>
                            <w:sz w:val="24"/>
                          </w:rPr>
                          <w:t> </w:t>
                        </w:r>
                        <w:r>
                          <w:rPr>
                            <w:spacing w:val="-8"/>
                            <w:sz w:val="24"/>
                          </w:rPr>
                          <w:t>maintenant</w:t>
                        </w:r>
                        <w:r>
                          <w:rPr>
                            <w:spacing w:val="-2"/>
                            <w:sz w:val="24"/>
                          </w:rPr>
                          <w:t> </w:t>
                        </w:r>
                        <w:r>
                          <w:rPr>
                            <w:spacing w:val="-8"/>
                            <w:sz w:val="24"/>
                          </w:rPr>
                          <w:t>qu’on</w:t>
                        </w:r>
                        <w:r>
                          <w:rPr>
                            <w:spacing w:val="-2"/>
                            <w:sz w:val="24"/>
                          </w:rPr>
                          <w:t> </w:t>
                        </w:r>
                        <w:r>
                          <w:rPr>
                            <w:spacing w:val="-8"/>
                            <w:sz w:val="24"/>
                          </w:rPr>
                          <w:t>sait</w:t>
                        </w:r>
                        <w:r>
                          <w:rPr>
                            <w:spacing w:val="-2"/>
                            <w:sz w:val="24"/>
                          </w:rPr>
                          <w:t> </w:t>
                        </w:r>
                        <w:r>
                          <w:rPr>
                            <w:spacing w:val="-8"/>
                            <w:sz w:val="24"/>
                          </w:rPr>
                          <w:t>que</w:t>
                        </w:r>
                        <w:r>
                          <w:rPr>
                            <w:spacing w:val="-2"/>
                            <w:sz w:val="24"/>
                          </w:rPr>
                          <w:t> </w:t>
                        </w:r>
                        <w:r>
                          <w:rPr>
                            <w:spacing w:val="-8"/>
                            <w:sz w:val="24"/>
                          </w:rPr>
                          <w:t>gp41</w:t>
                        </w:r>
                        <w:r>
                          <w:rPr>
                            <w:spacing w:val="-2"/>
                            <w:sz w:val="24"/>
                          </w:rPr>
                          <w:t> </w:t>
                        </w:r>
                        <w:r>
                          <w:rPr>
                            <w:spacing w:val="-8"/>
                            <w:sz w:val="24"/>
                          </w:rPr>
                          <w:t>et</w:t>
                        </w:r>
                        <w:r>
                          <w:rPr>
                            <w:spacing w:val="-2"/>
                            <w:sz w:val="24"/>
                          </w:rPr>
                          <w:t> </w:t>
                        </w:r>
                        <w:r>
                          <w:rPr>
                            <w:spacing w:val="-8"/>
                            <w:sz w:val="24"/>
                          </w:rPr>
                          <w:t>les</w:t>
                        </w:r>
                        <w:r>
                          <w:rPr>
                            <w:spacing w:val="-2"/>
                            <w:sz w:val="24"/>
                          </w:rPr>
                          <w:t> </w:t>
                        </w:r>
                        <w:r>
                          <w:rPr>
                            <w:spacing w:val="-8"/>
                            <w:sz w:val="24"/>
                          </w:rPr>
                          <w:t>Vps</w:t>
                        </w:r>
                        <w:r>
                          <w:rPr>
                            <w:spacing w:val="-2"/>
                            <w:sz w:val="24"/>
                          </w:rPr>
                          <w:t> </w:t>
                        </w:r>
                        <w:r>
                          <w:rPr>
                            <w:spacing w:val="-8"/>
                            <w:sz w:val="24"/>
                          </w:rPr>
                          <w:t>interagissent</w:t>
                        </w:r>
                        <w:r>
                          <w:rPr>
                            <w:spacing w:val="-2"/>
                            <w:sz w:val="24"/>
                          </w:rPr>
                          <w:t> </w:t>
                        </w:r>
                        <w:r>
                          <w:rPr>
                            <w:spacing w:val="-8"/>
                            <w:sz w:val="24"/>
                          </w:rPr>
                          <w:t>directement,</w:t>
                        </w:r>
                        <w:r>
                          <w:rPr>
                            <w:spacing w:val="-2"/>
                            <w:sz w:val="24"/>
                          </w:rPr>
                          <w:t> </w:t>
                        </w:r>
                        <w:r>
                          <w:rPr>
                            <w:spacing w:val="-8"/>
                            <w:sz w:val="24"/>
                          </w:rPr>
                          <w:t>on</w:t>
                        </w:r>
                        <w:r>
                          <w:rPr>
                            <w:spacing w:val="-2"/>
                            <w:sz w:val="24"/>
                          </w:rPr>
                          <w:t> </w:t>
                        </w:r>
                        <w:r>
                          <w:rPr>
                            <w:spacing w:val="-8"/>
                            <w:sz w:val="24"/>
                          </w:rPr>
                          <w:t>aimerait</w:t>
                        </w:r>
                        <w:r>
                          <w:rPr>
                            <w:spacing w:val="-2"/>
                            <w:sz w:val="24"/>
                          </w:rPr>
                          <w:t> </w:t>
                        </w:r>
                        <w:r>
                          <w:rPr>
                            <w:spacing w:val="-8"/>
                            <w:sz w:val="24"/>
                          </w:rPr>
                          <w:t>savoir </w:t>
                        </w:r>
                        <w:r>
                          <w:rPr>
                            <w:spacing w:val="-6"/>
                            <w:sz w:val="24"/>
                          </w:rPr>
                          <w:t>si</w:t>
                        </w:r>
                        <w:r>
                          <w:rPr>
                            <w:spacing w:val="-8"/>
                            <w:sz w:val="24"/>
                          </w:rPr>
                          <w:t> </w:t>
                        </w:r>
                        <w:r>
                          <w:rPr>
                            <w:spacing w:val="-6"/>
                            <w:sz w:val="24"/>
                          </w:rPr>
                          <w:t>la</w:t>
                        </w:r>
                        <w:r>
                          <w:rPr>
                            <w:spacing w:val="-8"/>
                            <w:sz w:val="24"/>
                          </w:rPr>
                          <w:t> </w:t>
                        </w:r>
                        <w:r>
                          <w:rPr>
                            <w:spacing w:val="-6"/>
                            <w:sz w:val="24"/>
                          </w:rPr>
                          <w:t>partie</w:t>
                        </w:r>
                        <w:r>
                          <w:rPr>
                            <w:spacing w:val="-8"/>
                            <w:sz w:val="24"/>
                          </w:rPr>
                          <w:t> </w:t>
                        </w:r>
                        <w:r>
                          <w:rPr>
                            <w:spacing w:val="-6"/>
                            <w:sz w:val="24"/>
                          </w:rPr>
                          <w:t>cytoplasmique</w:t>
                        </w:r>
                        <w:r>
                          <w:rPr>
                            <w:spacing w:val="-8"/>
                            <w:sz w:val="24"/>
                          </w:rPr>
                          <w:t> </w:t>
                        </w:r>
                        <w:r>
                          <w:rPr>
                            <w:spacing w:val="-6"/>
                            <w:sz w:val="24"/>
                          </w:rPr>
                          <w:t>(qui</w:t>
                        </w:r>
                        <w:r>
                          <w:rPr>
                            <w:spacing w:val="-8"/>
                            <w:sz w:val="24"/>
                          </w:rPr>
                          <w:t> </w:t>
                        </w:r>
                        <w:r>
                          <w:rPr>
                            <w:spacing w:val="-6"/>
                            <w:sz w:val="24"/>
                          </w:rPr>
                          <w:t>est</w:t>
                        </w:r>
                        <w:r>
                          <w:rPr>
                            <w:spacing w:val="-8"/>
                            <w:sz w:val="24"/>
                          </w:rPr>
                          <w:t> </w:t>
                        </w:r>
                        <w:r>
                          <w:rPr>
                            <w:spacing w:val="-6"/>
                            <w:sz w:val="24"/>
                          </w:rPr>
                          <w:t>du</w:t>
                        </w:r>
                        <w:r>
                          <w:rPr>
                            <w:spacing w:val="-8"/>
                            <w:sz w:val="24"/>
                          </w:rPr>
                          <w:t> </w:t>
                        </w:r>
                        <w:r>
                          <w:rPr>
                            <w:spacing w:val="-6"/>
                            <w:sz w:val="24"/>
                          </w:rPr>
                          <w:t>côté</w:t>
                        </w:r>
                        <w:r>
                          <w:rPr>
                            <w:spacing w:val="-8"/>
                            <w:sz w:val="24"/>
                          </w:rPr>
                          <w:t> </w:t>
                        </w:r>
                        <w:r>
                          <w:rPr>
                            <w:spacing w:val="-6"/>
                            <w:sz w:val="24"/>
                          </w:rPr>
                          <w:t>du</w:t>
                        </w:r>
                        <w:r>
                          <w:rPr>
                            <w:spacing w:val="-8"/>
                            <w:sz w:val="24"/>
                          </w:rPr>
                          <w:t> </w:t>
                        </w:r>
                        <w:r>
                          <w:rPr>
                            <w:spacing w:val="-6"/>
                            <w:sz w:val="24"/>
                          </w:rPr>
                          <w:t>virus,</w:t>
                        </w:r>
                        <w:r>
                          <w:rPr>
                            <w:spacing w:val="-8"/>
                            <w:sz w:val="24"/>
                          </w:rPr>
                          <w:t> </w:t>
                        </w:r>
                        <w:r>
                          <w:rPr>
                            <w:spacing w:val="-6"/>
                            <w:sz w:val="24"/>
                          </w:rPr>
                          <w:t>je</w:t>
                        </w:r>
                        <w:r>
                          <w:rPr>
                            <w:spacing w:val="-8"/>
                            <w:sz w:val="24"/>
                          </w:rPr>
                          <w:t> </w:t>
                        </w:r>
                        <w:r>
                          <w:rPr>
                            <w:spacing w:val="-6"/>
                            <w:sz w:val="24"/>
                          </w:rPr>
                          <w:t>sais</w:t>
                        </w:r>
                        <w:r>
                          <w:rPr>
                            <w:spacing w:val="-8"/>
                            <w:sz w:val="24"/>
                          </w:rPr>
                          <w:t> </w:t>
                        </w:r>
                        <w:r>
                          <w:rPr>
                            <w:spacing w:val="-6"/>
                            <w:sz w:val="24"/>
                          </w:rPr>
                          <w:t>c’est</w:t>
                        </w:r>
                        <w:r>
                          <w:rPr>
                            <w:spacing w:val="-8"/>
                            <w:sz w:val="24"/>
                          </w:rPr>
                          <w:t> </w:t>
                        </w:r>
                        <w:r>
                          <w:rPr>
                            <w:spacing w:val="-6"/>
                            <w:sz w:val="24"/>
                          </w:rPr>
                          <w:t>pas</w:t>
                        </w:r>
                        <w:r>
                          <w:rPr>
                            <w:spacing w:val="-8"/>
                            <w:sz w:val="24"/>
                          </w:rPr>
                          <w:t> </w:t>
                        </w:r>
                        <w:r>
                          <w:rPr>
                            <w:spacing w:val="-6"/>
                            <w:sz w:val="24"/>
                          </w:rPr>
                          <w:t>intuitif)</w:t>
                        </w:r>
                        <w:r>
                          <w:rPr>
                            <w:spacing w:val="-8"/>
                            <w:sz w:val="24"/>
                          </w:rPr>
                          <w:t> </w:t>
                        </w:r>
                        <w:r>
                          <w:rPr>
                            <w:spacing w:val="-6"/>
                            <w:sz w:val="24"/>
                          </w:rPr>
                          <w:t>de</w:t>
                        </w:r>
                        <w:r>
                          <w:rPr>
                            <w:spacing w:val="-8"/>
                            <w:sz w:val="24"/>
                          </w:rPr>
                          <w:t> </w:t>
                        </w:r>
                        <w:r>
                          <w:rPr>
                            <w:spacing w:val="-6"/>
                            <w:sz w:val="24"/>
                          </w:rPr>
                          <w:t>gp41</w:t>
                        </w:r>
                        <w:r>
                          <w:rPr>
                            <w:spacing w:val="-8"/>
                            <w:sz w:val="24"/>
                          </w:rPr>
                          <w:t> </w:t>
                        </w:r>
                        <w:r>
                          <w:rPr>
                            <w:spacing w:val="-6"/>
                            <w:sz w:val="24"/>
                          </w:rPr>
                          <w:t>est</w:t>
                        </w:r>
                        <w:r>
                          <w:rPr>
                            <w:spacing w:val="-8"/>
                            <w:sz w:val="24"/>
                          </w:rPr>
                          <w:t> </w:t>
                        </w:r>
                        <w:r>
                          <w:rPr>
                            <w:spacing w:val="-6"/>
                            <w:sz w:val="24"/>
                          </w:rPr>
                          <w:t>vraiment si importante que ça pour l’adressage vers le Golgi. Pour vérifier ça, on a raccourci gp41 du côté </w:t>
                        </w:r>
                        <w:r>
                          <w:rPr>
                            <w:spacing w:val="-2"/>
                            <w:sz w:val="24"/>
                          </w:rPr>
                          <w:t>C-ter</w:t>
                        </w:r>
                        <w:r>
                          <w:rPr>
                            <w:spacing w:val="-12"/>
                            <w:sz w:val="24"/>
                          </w:rPr>
                          <w:t> </w:t>
                        </w:r>
                        <w:r>
                          <w:rPr>
                            <w:spacing w:val="-2"/>
                            <w:sz w:val="24"/>
                          </w:rPr>
                          <w:t>de</w:t>
                        </w:r>
                        <w:r>
                          <w:rPr>
                            <w:spacing w:val="-12"/>
                            <w:sz w:val="24"/>
                          </w:rPr>
                          <w:t> </w:t>
                        </w:r>
                        <w:r>
                          <w:rPr>
                            <w:spacing w:val="-2"/>
                            <w:sz w:val="24"/>
                          </w:rPr>
                          <w:t>deux</w:t>
                        </w:r>
                        <w:r>
                          <w:rPr>
                            <w:spacing w:val="-12"/>
                            <w:sz w:val="24"/>
                          </w:rPr>
                          <w:t> </w:t>
                        </w:r>
                        <w:r>
                          <w:rPr>
                            <w:spacing w:val="-2"/>
                            <w:sz w:val="24"/>
                          </w:rPr>
                          <w:t>longueurs</w:t>
                        </w:r>
                        <w:r>
                          <w:rPr>
                            <w:spacing w:val="-12"/>
                            <w:sz w:val="24"/>
                          </w:rPr>
                          <w:t> </w:t>
                        </w:r>
                        <w:r>
                          <w:rPr>
                            <w:spacing w:val="-2"/>
                            <w:sz w:val="24"/>
                          </w:rPr>
                          <w:t>différentes</w:t>
                        </w:r>
                        <w:r>
                          <w:rPr>
                            <w:spacing w:val="-12"/>
                            <w:sz w:val="24"/>
                          </w:rPr>
                          <w:t> </w:t>
                        </w:r>
                        <w:r>
                          <w:rPr>
                            <w:spacing w:val="-2"/>
                            <w:sz w:val="24"/>
                          </w:rPr>
                          <w:t>:</w:t>
                        </w:r>
                        <w:r>
                          <w:rPr>
                            <w:spacing w:val="-12"/>
                            <w:sz w:val="24"/>
                          </w:rPr>
                          <w:t> </w:t>
                        </w:r>
                        <w:r>
                          <w:rPr>
                            <w:spacing w:val="-2"/>
                            <w:sz w:val="24"/>
                          </w:rPr>
                          <w:t>de</w:t>
                        </w:r>
                        <w:r>
                          <w:rPr>
                            <w:spacing w:val="-12"/>
                            <w:sz w:val="24"/>
                          </w:rPr>
                          <w:t> </w:t>
                        </w:r>
                        <w:r>
                          <w:rPr>
                            <w:spacing w:val="-2"/>
                            <w:sz w:val="24"/>
                          </w:rPr>
                          <w:t>50</w:t>
                        </w:r>
                        <w:r>
                          <w:rPr>
                            <w:spacing w:val="-12"/>
                            <w:sz w:val="24"/>
                          </w:rPr>
                          <w:t> </w:t>
                        </w:r>
                        <w:r>
                          <w:rPr>
                            <w:spacing w:val="-2"/>
                            <w:sz w:val="24"/>
                          </w:rPr>
                          <w:t>acides</w:t>
                        </w:r>
                        <w:r>
                          <w:rPr>
                            <w:spacing w:val="-12"/>
                            <w:sz w:val="24"/>
                          </w:rPr>
                          <w:t> </w:t>
                        </w:r>
                        <w:r>
                          <w:rPr>
                            <w:spacing w:val="-2"/>
                            <w:sz w:val="24"/>
                          </w:rPr>
                          <w:t>aminés</w:t>
                        </w:r>
                        <w:r>
                          <w:rPr>
                            <w:spacing w:val="-12"/>
                            <w:sz w:val="24"/>
                          </w:rPr>
                          <w:t> </w:t>
                        </w:r>
                        <w:r>
                          <w:rPr>
                            <w:spacing w:val="-2"/>
                            <w:sz w:val="24"/>
                          </w:rPr>
                          <w:t>en</w:t>
                        </w:r>
                        <w:r>
                          <w:rPr>
                            <w:spacing w:val="-12"/>
                            <w:sz w:val="24"/>
                          </w:rPr>
                          <w:t> </w:t>
                        </w:r>
                        <w:r>
                          <w:rPr>
                            <w:spacing w:val="-2"/>
                            <w:sz w:val="24"/>
                          </w:rPr>
                          <w:t>moins</w:t>
                        </w:r>
                        <w:r>
                          <w:rPr>
                            <w:spacing w:val="-12"/>
                            <w:sz w:val="24"/>
                          </w:rPr>
                          <w:t> </w:t>
                        </w:r>
                        <w:r>
                          <w:rPr>
                            <w:spacing w:val="-2"/>
                            <w:sz w:val="24"/>
                          </w:rPr>
                          <w:t>pour</w:t>
                        </w:r>
                        <w:r>
                          <w:rPr>
                            <w:spacing w:val="-12"/>
                            <w:sz w:val="24"/>
                          </w:rPr>
                          <w:t> </w:t>
                        </w:r>
                        <w:r>
                          <w:rPr>
                            <w:spacing w:val="-2"/>
                            <w:sz w:val="24"/>
                          </w:rPr>
                          <w:t>gp41-L805*</w:t>
                        </w:r>
                        <w:r>
                          <w:rPr>
                            <w:spacing w:val="-12"/>
                            <w:sz w:val="24"/>
                          </w:rPr>
                          <w:t> </w:t>
                        </w:r>
                        <w:r>
                          <w:rPr>
                            <w:spacing w:val="-2"/>
                            <w:sz w:val="24"/>
                          </w:rPr>
                          <w:t>et</w:t>
                        </w:r>
                        <w:r>
                          <w:rPr>
                            <w:spacing w:val="-12"/>
                            <w:sz w:val="24"/>
                          </w:rPr>
                          <w:t> </w:t>
                        </w:r>
                        <w:r>
                          <w:rPr>
                            <w:spacing w:val="-2"/>
                            <w:sz w:val="24"/>
                          </w:rPr>
                          <w:t>de</w:t>
                        </w:r>
                        <w:r>
                          <w:rPr>
                            <w:spacing w:val="-12"/>
                            <w:sz w:val="24"/>
                          </w:rPr>
                          <w:t> </w:t>
                        </w:r>
                        <w:r>
                          <w:rPr>
                            <w:spacing w:val="-2"/>
                            <w:sz w:val="24"/>
                          </w:rPr>
                          <w:t>100 </w:t>
                        </w:r>
                        <w:r>
                          <w:rPr>
                            <w:spacing w:val="-4"/>
                            <w:sz w:val="24"/>
                          </w:rPr>
                          <w:t>pour</w:t>
                        </w:r>
                        <w:r>
                          <w:rPr>
                            <w:spacing w:val="-8"/>
                            <w:sz w:val="24"/>
                          </w:rPr>
                          <w:t> </w:t>
                        </w:r>
                        <w:r>
                          <w:rPr>
                            <w:spacing w:val="-4"/>
                            <w:sz w:val="24"/>
                          </w:rPr>
                          <w:t>gp41-L753*.</w:t>
                        </w:r>
                        <w:r>
                          <w:rPr>
                            <w:spacing w:val="-8"/>
                            <w:sz w:val="24"/>
                          </w:rPr>
                          <w:t> </w:t>
                        </w:r>
                        <w:r>
                          <w:rPr>
                            <w:spacing w:val="-4"/>
                            <w:sz w:val="24"/>
                          </w:rPr>
                          <w:t>Ensuite,</w:t>
                        </w:r>
                        <w:r>
                          <w:rPr>
                            <w:spacing w:val="-8"/>
                            <w:sz w:val="24"/>
                          </w:rPr>
                          <w:t> </w:t>
                        </w:r>
                        <w:r>
                          <w:rPr>
                            <w:spacing w:val="-4"/>
                            <w:sz w:val="24"/>
                          </w:rPr>
                          <w:t>on</w:t>
                        </w:r>
                        <w:r>
                          <w:rPr>
                            <w:spacing w:val="-8"/>
                            <w:sz w:val="24"/>
                          </w:rPr>
                          <w:t> </w:t>
                        </w:r>
                        <w:r>
                          <w:rPr>
                            <w:spacing w:val="-4"/>
                            <w:sz w:val="24"/>
                          </w:rPr>
                          <w:t>a</w:t>
                        </w:r>
                        <w:r>
                          <w:rPr>
                            <w:spacing w:val="-8"/>
                            <w:sz w:val="24"/>
                          </w:rPr>
                          <w:t> </w:t>
                        </w:r>
                        <w:r>
                          <w:rPr>
                            <w:spacing w:val="-4"/>
                            <w:sz w:val="24"/>
                          </w:rPr>
                          <w:t>fait</w:t>
                        </w:r>
                        <w:r>
                          <w:rPr>
                            <w:spacing w:val="-8"/>
                            <w:sz w:val="24"/>
                          </w:rPr>
                          <w:t> </w:t>
                        </w:r>
                        <w:r>
                          <w:rPr>
                            <w:spacing w:val="-4"/>
                            <w:sz w:val="24"/>
                          </w:rPr>
                          <w:t>de</w:t>
                        </w:r>
                        <w:r>
                          <w:rPr>
                            <w:spacing w:val="-8"/>
                            <w:sz w:val="24"/>
                          </w:rPr>
                          <w:t> </w:t>
                        </w:r>
                        <w:r>
                          <w:rPr>
                            <w:spacing w:val="-4"/>
                            <w:sz w:val="24"/>
                          </w:rPr>
                          <w:t>jolies</w:t>
                        </w:r>
                        <w:r>
                          <w:rPr>
                            <w:spacing w:val="-8"/>
                            <w:sz w:val="24"/>
                          </w:rPr>
                          <w:t> </w:t>
                        </w:r>
                        <w:r>
                          <w:rPr>
                            <w:spacing w:val="-4"/>
                            <w:sz w:val="24"/>
                          </w:rPr>
                          <w:t>immunofluorescences</w:t>
                        </w:r>
                        <w:r>
                          <w:rPr>
                            <w:spacing w:val="-8"/>
                            <w:sz w:val="24"/>
                          </w:rPr>
                          <w:t> </w:t>
                        </w:r>
                        <w:r>
                          <w:rPr>
                            <w:spacing w:val="-4"/>
                            <w:sz w:val="24"/>
                          </w:rPr>
                          <w:t>et</w:t>
                        </w:r>
                        <w:r>
                          <w:rPr>
                            <w:spacing w:val="-8"/>
                            <w:sz w:val="24"/>
                          </w:rPr>
                          <w:t> </w:t>
                        </w:r>
                        <w:r>
                          <w:rPr>
                            <w:spacing w:val="-4"/>
                            <w:sz w:val="24"/>
                          </w:rPr>
                          <w:t>co-immunoprécipitations </w:t>
                        </w:r>
                        <w:r>
                          <w:rPr>
                            <w:sz w:val="24"/>
                          </w:rPr>
                          <w:t>pour voir ce que ça change.</w:t>
                        </w:r>
                      </w:p>
                      <w:p>
                        <w:pPr>
                          <w:spacing w:before="200"/>
                          <w:ind w:left="0" w:right="0" w:firstLine="0"/>
                          <w:jc w:val="left"/>
                          <w:rPr>
                            <w:rFonts w:ascii="Georgia"/>
                            <w:b/>
                            <w:sz w:val="24"/>
                          </w:rPr>
                        </w:pPr>
                        <w:r>
                          <w:rPr>
                            <w:rFonts w:ascii="Georgia"/>
                            <w:b/>
                            <w:sz w:val="24"/>
                            <w:u w:val="single"/>
                          </w:rPr>
                          <w:t>Figure</w:t>
                        </w:r>
                        <w:r>
                          <w:rPr>
                            <w:rFonts w:ascii="Georgia"/>
                            <w:b/>
                            <w:spacing w:val="5"/>
                            <w:sz w:val="24"/>
                            <w:u w:val="single"/>
                          </w:rPr>
                          <w:t> </w:t>
                        </w:r>
                        <w:r>
                          <w:rPr>
                            <w:rFonts w:ascii="Georgia"/>
                            <w:b/>
                            <w:sz w:val="24"/>
                            <w:u w:val="single"/>
                          </w:rPr>
                          <w:t>5A</w:t>
                        </w:r>
                        <w:r>
                          <w:rPr>
                            <w:rFonts w:ascii="Georgia"/>
                            <w:b/>
                            <w:spacing w:val="5"/>
                            <w:sz w:val="24"/>
                          </w:rPr>
                          <w:t> </w:t>
                        </w:r>
                        <w:r>
                          <w:rPr>
                            <w:rFonts w:ascii="Georgia"/>
                            <w:b/>
                            <w:spacing w:val="-10"/>
                            <w:sz w:val="24"/>
                          </w:rPr>
                          <w:t>:</w:t>
                        </w:r>
                      </w:p>
                      <w:p>
                        <w:pPr>
                          <w:spacing w:line="225" w:lineRule="auto" w:before="115"/>
                          <w:ind w:left="0" w:right="18" w:firstLine="0"/>
                          <w:jc w:val="both"/>
                          <w:rPr>
                            <w:sz w:val="24"/>
                          </w:rPr>
                        </w:pPr>
                        <w:r>
                          <w:rPr>
                            <w:sz w:val="24"/>
                          </w:rPr>
                          <w:t>On</w:t>
                        </w:r>
                        <w:r>
                          <w:rPr>
                            <w:spacing w:val="-11"/>
                            <w:sz w:val="24"/>
                          </w:rPr>
                          <w:t> </w:t>
                        </w:r>
                        <w:r>
                          <w:rPr>
                            <w:sz w:val="24"/>
                          </w:rPr>
                          <w:t>commence</w:t>
                        </w:r>
                        <w:r>
                          <w:rPr>
                            <w:spacing w:val="-11"/>
                            <w:sz w:val="24"/>
                          </w:rPr>
                          <w:t> </w:t>
                        </w:r>
                        <w:r>
                          <w:rPr>
                            <w:sz w:val="24"/>
                          </w:rPr>
                          <w:t>avec</w:t>
                        </w:r>
                        <w:r>
                          <w:rPr>
                            <w:spacing w:val="-11"/>
                            <w:sz w:val="24"/>
                          </w:rPr>
                          <w:t> </w:t>
                        </w:r>
                        <w:r>
                          <w:rPr>
                            <w:sz w:val="24"/>
                          </w:rPr>
                          <w:t>une</w:t>
                        </w:r>
                        <w:r>
                          <w:rPr>
                            <w:spacing w:val="-11"/>
                            <w:sz w:val="24"/>
                          </w:rPr>
                          <w:t> </w:t>
                        </w:r>
                        <w:r>
                          <w:rPr>
                            <w:sz w:val="24"/>
                          </w:rPr>
                          <w:t>immunofluorescence</w:t>
                        </w:r>
                        <w:r>
                          <w:rPr>
                            <w:spacing w:val="-11"/>
                            <w:sz w:val="24"/>
                          </w:rPr>
                          <w:t> </w:t>
                        </w:r>
                        <w:r>
                          <w:rPr>
                            <w:sz w:val="24"/>
                          </w:rPr>
                          <w:t>où</w:t>
                        </w:r>
                        <w:r>
                          <w:rPr>
                            <w:spacing w:val="-11"/>
                            <w:sz w:val="24"/>
                          </w:rPr>
                          <w:t> </w:t>
                        </w:r>
                        <w:r>
                          <w:rPr>
                            <w:sz w:val="24"/>
                          </w:rPr>
                          <w:t>on</w:t>
                        </w:r>
                        <w:r>
                          <w:rPr>
                            <w:spacing w:val="-11"/>
                            <w:sz w:val="24"/>
                          </w:rPr>
                          <w:t> </w:t>
                        </w:r>
                        <w:r>
                          <w:rPr>
                            <w:sz w:val="24"/>
                          </w:rPr>
                          <w:t>marque</w:t>
                        </w:r>
                        <w:r>
                          <w:rPr>
                            <w:spacing w:val="-11"/>
                            <w:sz w:val="24"/>
                          </w:rPr>
                          <w:t> </w:t>
                        </w:r>
                        <w:r>
                          <w:rPr>
                            <w:sz w:val="24"/>
                          </w:rPr>
                          <w:t>CD8</w:t>
                        </w:r>
                        <w:r>
                          <w:rPr>
                            <w:spacing w:val="-11"/>
                            <w:sz w:val="24"/>
                          </w:rPr>
                          <w:t> </w:t>
                        </w:r>
                        <w:r>
                          <w:rPr>
                            <w:sz w:val="24"/>
                          </w:rPr>
                          <w:t>en</w:t>
                        </w:r>
                        <w:r>
                          <w:rPr>
                            <w:spacing w:val="-11"/>
                            <w:sz w:val="24"/>
                          </w:rPr>
                          <w:t> </w:t>
                        </w:r>
                        <w:r>
                          <w:rPr>
                            <w:sz w:val="24"/>
                          </w:rPr>
                          <w:t>vert</w:t>
                        </w:r>
                        <w:r>
                          <w:rPr>
                            <w:spacing w:val="-11"/>
                            <w:sz w:val="24"/>
                          </w:rPr>
                          <w:t> </w:t>
                        </w:r>
                        <w:r>
                          <w:rPr>
                            <w:sz w:val="24"/>
                          </w:rPr>
                          <w:t>(donc</w:t>
                        </w:r>
                        <w:r>
                          <w:rPr>
                            <w:spacing w:val="-11"/>
                            <w:sz w:val="24"/>
                          </w:rPr>
                          <w:t> </w:t>
                        </w:r>
                        <w:r>
                          <w:rPr>
                            <w:sz w:val="24"/>
                          </w:rPr>
                          <w:t>les</w:t>
                        </w:r>
                        <w:r>
                          <w:rPr>
                            <w:spacing w:val="-11"/>
                            <w:sz w:val="24"/>
                          </w:rPr>
                          <w:t> </w:t>
                        </w:r>
                        <w:r>
                          <w:rPr>
                            <w:sz w:val="24"/>
                          </w:rPr>
                          <w:t>chimères gp41)</w:t>
                        </w:r>
                        <w:r>
                          <w:rPr>
                            <w:spacing w:val="-10"/>
                            <w:sz w:val="24"/>
                          </w:rPr>
                          <w:t> </w:t>
                        </w:r>
                        <w:r>
                          <w:rPr>
                            <w:sz w:val="24"/>
                          </w:rPr>
                          <w:t>et</w:t>
                        </w:r>
                        <w:r>
                          <w:rPr>
                            <w:spacing w:val="-10"/>
                            <w:sz w:val="24"/>
                          </w:rPr>
                          <w:t> </w:t>
                        </w:r>
                        <w:r>
                          <w:rPr>
                            <w:sz w:val="24"/>
                          </w:rPr>
                          <w:t>la</w:t>
                        </w:r>
                        <w:r>
                          <w:rPr>
                            <w:spacing w:val="-10"/>
                            <w:sz w:val="24"/>
                          </w:rPr>
                          <w:t> </w:t>
                        </w:r>
                        <w:r>
                          <w:rPr>
                            <w:sz w:val="24"/>
                          </w:rPr>
                          <w:t>giantine</w:t>
                        </w:r>
                        <w:r>
                          <w:rPr>
                            <w:spacing w:val="-10"/>
                            <w:sz w:val="24"/>
                          </w:rPr>
                          <w:t> </w:t>
                        </w:r>
                        <w:r>
                          <w:rPr>
                            <w:sz w:val="24"/>
                          </w:rPr>
                          <w:t>en</w:t>
                        </w:r>
                        <w:r>
                          <w:rPr>
                            <w:spacing w:val="-10"/>
                            <w:sz w:val="24"/>
                          </w:rPr>
                          <w:t> </w:t>
                        </w:r>
                        <w:r>
                          <w:rPr>
                            <w:sz w:val="24"/>
                          </w:rPr>
                          <w:t>rouge</w:t>
                        </w:r>
                        <w:r>
                          <w:rPr>
                            <w:spacing w:val="-10"/>
                            <w:sz w:val="24"/>
                          </w:rPr>
                          <w:t> </w:t>
                        </w:r>
                        <w:r>
                          <w:rPr>
                            <w:sz w:val="24"/>
                          </w:rPr>
                          <w:t>(une</w:t>
                        </w:r>
                        <w:r>
                          <w:rPr>
                            <w:spacing w:val="-10"/>
                            <w:sz w:val="24"/>
                          </w:rPr>
                          <w:t> </w:t>
                        </w:r>
                        <w:r>
                          <w:rPr>
                            <w:sz w:val="24"/>
                          </w:rPr>
                          <w:t>protéine</w:t>
                        </w:r>
                        <w:r>
                          <w:rPr>
                            <w:spacing w:val="-10"/>
                            <w:sz w:val="24"/>
                          </w:rPr>
                          <w:t> </w:t>
                        </w:r>
                        <w:r>
                          <w:rPr>
                            <w:sz w:val="24"/>
                          </w:rPr>
                          <w:t>marquant</w:t>
                        </w:r>
                        <w:r>
                          <w:rPr>
                            <w:spacing w:val="-10"/>
                            <w:sz w:val="24"/>
                          </w:rPr>
                          <w:t> </w:t>
                        </w:r>
                        <w:r>
                          <w:rPr>
                            <w:sz w:val="24"/>
                          </w:rPr>
                          <w:t>le</w:t>
                        </w:r>
                        <w:r>
                          <w:rPr>
                            <w:spacing w:val="-10"/>
                            <w:sz w:val="24"/>
                          </w:rPr>
                          <w:t> </w:t>
                        </w:r>
                        <w:r>
                          <w:rPr>
                            <w:sz w:val="24"/>
                          </w:rPr>
                          <w:t>Golgi).</w:t>
                        </w:r>
                        <w:r>
                          <w:rPr>
                            <w:spacing w:val="-10"/>
                            <w:sz w:val="24"/>
                          </w:rPr>
                          <w:t> </w:t>
                        </w:r>
                        <w:r>
                          <w:rPr>
                            <w:sz w:val="24"/>
                          </w:rPr>
                          <w:t>L’idée,</w:t>
                        </w:r>
                        <w:r>
                          <w:rPr>
                            <w:spacing w:val="-10"/>
                            <w:sz w:val="24"/>
                          </w:rPr>
                          <w:t> </w:t>
                        </w:r>
                        <w:r>
                          <w:rPr>
                            <w:sz w:val="24"/>
                          </w:rPr>
                          <w:t>c’est</w:t>
                        </w:r>
                        <w:r>
                          <w:rPr>
                            <w:spacing w:val="-10"/>
                            <w:sz w:val="24"/>
                          </w:rPr>
                          <w:t> </w:t>
                        </w:r>
                        <w:r>
                          <w:rPr>
                            <w:sz w:val="24"/>
                          </w:rPr>
                          <w:t>d’évaluer</w:t>
                        </w:r>
                        <w:r>
                          <w:rPr>
                            <w:spacing w:val="-10"/>
                            <w:sz w:val="24"/>
                          </w:rPr>
                          <w:t> </w:t>
                        </w:r>
                        <w:r>
                          <w:rPr>
                            <w:sz w:val="24"/>
                          </w:rPr>
                          <w:t>à</w:t>
                        </w:r>
                        <w:r>
                          <w:rPr>
                            <w:spacing w:val="-10"/>
                            <w:sz w:val="24"/>
                          </w:rPr>
                          <w:t> </w:t>
                        </w:r>
                        <w:r>
                          <w:rPr>
                            <w:sz w:val="24"/>
                          </w:rPr>
                          <w:t>quel point</w:t>
                        </w:r>
                        <w:r>
                          <w:rPr>
                            <w:spacing w:val="-15"/>
                            <w:sz w:val="24"/>
                          </w:rPr>
                          <w:t> </w:t>
                        </w:r>
                        <w:r>
                          <w:rPr>
                            <w:sz w:val="24"/>
                          </w:rPr>
                          <w:t>la</w:t>
                        </w:r>
                        <w:r>
                          <w:rPr>
                            <w:spacing w:val="-15"/>
                            <w:sz w:val="24"/>
                          </w:rPr>
                          <w:t> </w:t>
                        </w:r>
                        <w:r>
                          <w:rPr>
                            <w:sz w:val="24"/>
                          </w:rPr>
                          <w:t>queue</w:t>
                        </w:r>
                        <w:r>
                          <w:rPr>
                            <w:spacing w:val="-15"/>
                            <w:sz w:val="24"/>
                          </w:rPr>
                          <w:t> </w:t>
                        </w:r>
                        <w:r>
                          <w:rPr>
                            <w:sz w:val="24"/>
                          </w:rPr>
                          <w:t>cytoplasmique</w:t>
                        </w:r>
                        <w:r>
                          <w:rPr>
                            <w:spacing w:val="-15"/>
                            <w:sz w:val="24"/>
                          </w:rPr>
                          <w:t> </w:t>
                        </w:r>
                        <w:r>
                          <w:rPr>
                            <w:sz w:val="24"/>
                          </w:rPr>
                          <w:t>joue</w:t>
                        </w:r>
                        <w:r>
                          <w:rPr>
                            <w:spacing w:val="-15"/>
                            <w:sz w:val="24"/>
                          </w:rPr>
                          <w:t> </w:t>
                        </w:r>
                        <w:r>
                          <w:rPr>
                            <w:sz w:val="24"/>
                          </w:rPr>
                          <w:t>un</w:t>
                        </w:r>
                        <w:r>
                          <w:rPr>
                            <w:spacing w:val="-15"/>
                            <w:sz w:val="24"/>
                          </w:rPr>
                          <w:t> </w:t>
                        </w:r>
                        <w:r>
                          <w:rPr>
                            <w:sz w:val="24"/>
                          </w:rPr>
                          <w:t>rôle</w:t>
                        </w:r>
                        <w:r>
                          <w:rPr>
                            <w:spacing w:val="-15"/>
                            <w:sz w:val="24"/>
                          </w:rPr>
                          <w:t> </w:t>
                        </w:r>
                        <w:r>
                          <w:rPr>
                            <w:sz w:val="24"/>
                          </w:rPr>
                          <w:t>dans</w:t>
                        </w:r>
                        <w:r>
                          <w:rPr>
                            <w:spacing w:val="-15"/>
                            <w:sz w:val="24"/>
                          </w:rPr>
                          <w:t> </w:t>
                        </w:r>
                        <w:r>
                          <w:rPr>
                            <w:sz w:val="24"/>
                          </w:rPr>
                          <w:t>l’adressage</w:t>
                        </w:r>
                        <w:r>
                          <w:rPr>
                            <w:spacing w:val="-15"/>
                            <w:sz w:val="24"/>
                          </w:rPr>
                          <w:t> </w:t>
                        </w:r>
                        <w:r>
                          <w:rPr>
                            <w:sz w:val="24"/>
                          </w:rPr>
                          <w:t>vers</w:t>
                        </w:r>
                        <w:r>
                          <w:rPr>
                            <w:spacing w:val="-15"/>
                            <w:sz w:val="24"/>
                          </w:rPr>
                          <w:t> </w:t>
                        </w:r>
                        <w:r>
                          <w:rPr>
                            <w:sz w:val="24"/>
                          </w:rPr>
                          <w:t>le</w:t>
                        </w:r>
                        <w:r>
                          <w:rPr>
                            <w:spacing w:val="-15"/>
                            <w:sz w:val="24"/>
                          </w:rPr>
                          <w:t> </w:t>
                        </w:r>
                        <w:r>
                          <w:rPr>
                            <w:sz w:val="24"/>
                          </w:rPr>
                          <w:t>Golgi.</w:t>
                        </w:r>
                        <w:r>
                          <w:rPr>
                            <w:spacing w:val="-15"/>
                            <w:sz w:val="24"/>
                          </w:rPr>
                          <w:t> </w:t>
                        </w:r>
                        <w:r>
                          <w:rPr>
                            <w:sz w:val="24"/>
                          </w:rPr>
                          <w:t>Et</w:t>
                        </w:r>
                        <w:r>
                          <w:rPr>
                            <w:spacing w:val="-15"/>
                            <w:sz w:val="24"/>
                          </w:rPr>
                          <w:t> </w:t>
                        </w:r>
                        <w:r>
                          <w:rPr>
                            <w:sz w:val="24"/>
                          </w:rPr>
                          <w:t>là,</w:t>
                        </w:r>
                        <w:r>
                          <w:rPr>
                            <w:spacing w:val="-15"/>
                            <w:sz w:val="24"/>
                          </w:rPr>
                          <w:t> </w:t>
                        </w:r>
                        <w:r>
                          <w:rPr>
                            <w:sz w:val="24"/>
                          </w:rPr>
                          <w:t>c’est</w:t>
                        </w:r>
                        <w:r>
                          <w:rPr>
                            <w:spacing w:val="-15"/>
                            <w:sz w:val="24"/>
                          </w:rPr>
                          <w:t> </w:t>
                        </w:r>
                        <w:r>
                          <w:rPr>
                            <w:sz w:val="24"/>
                          </w:rPr>
                          <w:t>parlant</w:t>
                        </w:r>
                        <w:r>
                          <w:rPr>
                            <w:spacing w:val="-15"/>
                            <w:sz w:val="24"/>
                          </w:rPr>
                          <w:t> </w:t>
                        </w:r>
                        <w:r>
                          <w:rPr>
                            <w:sz w:val="24"/>
                          </w:rPr>
                          <w:t>: </w:t>
                        </w:r>
                        <w:r>
                          <w:rPr>
                            <w:spacing w:val="-6"/>
                            <w:sz w:val="24"/>
                          </w:rPr>
                          <w:t>pour CD8-gp41-CT, on observe une belle colocalisation de la protéine chimère marquée en vert </w:t>
                        </w:r>
                        <w:r>
                          <w:rPr>
                            <w:sz w:val="24"/>
                          </w:rPr>
                          <w:t>avec</w:t>
                        </w:r>
                        <w:r>
                          <w:rPr>
                            <w:spacing w:val="-15"/>
                            <w:sz w:val="24"/>
                          </w:rPr>
                          <w:t> </w:t>
                        </w:r>
                        <w:r>
                          <w:rPr>
                            <w:sz w:val="24"/>
                          </w:rPr>
                          <w:t>la</w:t>
                        </w:r>
                        <w:r>
                          <w:rPr>
                            <w:spacing w:val="-15"/>
                            <w:sz w:val="24"/>
                          </w:rPr>
                          <w:t> </w:t>
                        </w:r>
                        <w:r>
                          <w:rPr>
                            <w:sz w:val="24"/>
                          </w:rPr>
                          <w:t>giantine</w:t>
                        </w:r>
                        <w:r>
                          <w:rPr>
                            <w:spacing w:val="-15"/>
                            <w:sz w:val="24"/>
                          </w:rPr>
                          <w:t> </w:t>
                        </w:r>
                        <w:r>
                          <w:rPr>
                            <w:sz w:val="24"/>
                          </w:rPr>
                          <w:t>marquée</w:t>
                        </w:r>
                        <w:r>
                          <w:rPr>
                            <w:spacing w:val="-15"/>
                            <w:sz w:val="24"/>
                          </w:rPr>
                          <w:t> </w:t>
                        </w:r>
                        <w:r>
                          <w:rPr>
                            <w:sz w:val="24"/>
                          </w:rPr>
                          <w:t>en</w:t>
                        </w:r>
                        <w:r>
                          <w:rPr>
                            <w:spacing w:val="-15"/>
                            <w:sz w:val="24"/>
                          </w:rPr>
                          <w:t> </w:t>
                        </w:r>
                        <w:r>
                          <w:rPr>
                            <w:sz w:val="24"/>
                          </w:rPr>
                          <w:t>rouge,</w:t>
                        </w:r>
                        <w:r>
                          <w:rPr>
                            <w:spacing w:val="-15"/>
                            <w:sz w:val="24"/>
                          </w:rPr>
                          <w:t> </w:t>
                        </w:r>
                        <w:r>
                          <w:rPr>
                            <w:sz w:val="24"/>
                          </w:rPr>
                          <w:t>dès</w:t>
                        </w:r>
                        <w:r>
                          <w:rPr>
                            <w:spacing w:val="-15"/>
                            <w:sz w:val="24"/>
                          </w:rPr>
                          <w:t> </w:t>
                        </w:r>
                        <w:r>
                          <w:rPr>
                            <w:sz w:val="24"/>
                          </w:rPr>
                          <w:t>10</w:t>
                        </w:r>
                        <w:r>
                          <w:rPr>
                            <w:spacing w:val="-15"/>
                            <w:sz w:val="24"/>
                          </w:rPr>
                          <w:t> </w:t>
                        </w:r>
                        <w:r>
                          <w:rPr>
                            <w:sz w:val="24"/>
                          </w:rPr>
                          <w:t>minutes</w:t>
                        </w:r>
                        <w:r>
                          <w:rPr>
                            <w:spacing w:val="-15"/>
                            <w:sz w:val="24"/>
                          </w:rPr>
                          <w:t> </w:t>
                        </w:r>
                        <w:r>
                          <w:rPr>
                            <w:sz w:val="24"/>
                          </w:rPr>
                          <w:t>et</w:t>
                        </w:r>
                        <w:r>
                          <w:rPr>
                            <w:spacing w:val="-15"/>
                            <w:sz w:val="24"/>
                          </w:rPr>
                          <w:t> </w:t>
                        </w:r>
                        <w:r>
                          <w:rPr>
                            <w:sz w:val="24"/>
                          </w:rPr>
                          <w:t>qui</w:t>
                        </w:r>
                        <w:r>
                          <w:rPr>
                            <w:spacing w:val="-15"/>
                            <w:sz w:val="24"/>
                          </w:rPr>
                          <w:t> </w:t>
                        </w:r>
                        <w:r>
                          <w:rPr>
                            <w:sz w:val="24"/>
                          </w:rPr>
                          <w:t>persiste</w:t>
                        </w:r>
                        <w:r>
                          <w:rPr>
                            <w:spacing w:val="-15"/>
                            <w:sz w:val="24"/>
                          </w:rPr>
                          <w:t> </w:t>
                        </w:r>
                        <w:r>
                          <w:rPr>
                            <w:sz w:val="24"/>
                          </w:rPr>
                          <w:t>encore</w:t>
                        </w:r>
                        <w:r>
                          <w:rPr>
                            <w:spacing w:val="-15"/>
                            <w:sz w:val="24"/>
                          </w:rPr>
                          <w:t> </w:t>
                        </w:r>
                        <w:r>
                          <w:rPr>
                            <w:sz w:val="24"/>
                          </w:rPr>
                          <w:t>à</w:t>
                        </w:r>
                        <w:r>
                          <w:rPr>
                            <w:spacing w:val="-15"/>
                            <w:sz w:val="24"/>
                          </w:rPr>
                          <w:t> </w:t>
                        </w:r>
                        <w:r>
                          <w:rPr>
                            <w:sz w:val="24"/>
                          </w:rPr>
                          <w:t>120</w:t>
                        </w:r>
                        <w:r>
                          <w:rPr>
                            <w:spacing w:val="-15"/>
                            <w:sz w:val="24"/>
                          </w:rPr>
                          <w:t> </w:t>
                        </w:r>
                        <w:r>
                          <w:rPr>
                            <w:sz w:val="24"/>
                          </w:rPr>
                          <w:t>minutes</w:t>
                        </w:r>
                        <w:r>
                          <w:rPr>
                            <w:spacing w:val="40"/>
                            <w:sz w:val="24"/>
                          </w:rPr>
                          <w:t>  </w:t>
                        </w:r>
                        <w:r>
                          <w:rPr>
                            <w:sz w:val="24"/>
                          </w:rPr>
                          <w:t>.</w:t>
                        </w:r>
                        <w:r>
                          <w:rPr>
                            <w:spacing w:val="-15"/>
                            <w:sz w:val="24"/>
                          </w:rPr>
                          <w:t> </w:t>
                        </w:r>
                        <w:r>
                          <w:rPr>
                            <w:sz w:val="24"/>
                          </w:rPr>
                          <w:t>En revanche,</w:t>
                        </w:r>
                        <w:r>
                          <w:rPr>
                            <w:spacing w:val="-15"/>
                            <w:sz w:val="24"/>
                          </w:rPr>
                          <w:t> </w:t>
                        </w:r>
                        <w:r>
                          <w:rPr>
                            <w:sz w:val="24"/>
                          </w:rPr>
                          <w:t>pour</w:t>
                        </w:r>
                        <w:r>
                          <w:rPr>
                            <w:spacing w:val="-15"/>
                            <w:sz w:val="24"/>
                          </w:rPr>
                          <w:t> </w:t>
                        </w:r>
                        <w:r>
                          <w:rPr>
                            <w:sz w:val="24"/>
                          </w:rPr>
                          <w:t>gp41-L805*</w:t>
                        </w:r>
                        <w:r>
                          <w:rPr>
                            <w:spacing w:val="-15"/>
                            <w:sz w:val="24"/>
                          </w:rPr>
                          <w:t> </w:t>
                        </w:r>
                        <w:r>
                          <w:rPr>
                            <w:sz w:val="24"/>
                          </w:rPr>
                          <w:t>et</w:t>
                        </w:r>
                        <w:r>
                          <w:rPr>
                            <w:spacing w:val="-15"/>
                            <w:sz w:val="24"/>
                          </w:rPr>
                          <w:t> </w:t>
                        </w:r>
                        <w:r>
                          <w:rPr>
                            <w:sz w:val="24"/>
                          </w:rPr>
                          <w:t>gp41-L753*,</w:t>
                        </w:r>
                        <w:r>
                          <w:rPr>
                            <w:spacing w:val="-15"/>
                            <w:sz w:val="24"/>
                          </w:rPr>
                          <w:t> </w:t>
                        </w:r>
                        <w:r>
                          <w:rPr>
                            <w:sz w:val="24"/>
                          </w:rPr>
                          <w:t>rien</w:t>
                        </w:r>
                        <w:r>
                          <w:rPr>
                            <w:spacing w:val="-15"/>
                            <w:sz w:val="24"/>
                          </w:rPr>
                          <w:t> </w:t>
                        </w:r>
                        <w:r>
                          <w:rPr>
                            <w:sz w:val="24"/>
                          </w:rPr>
                          <w:t>du</w:t>
                        </w:r>
                        <w:r>
                          <w:rPr>
                            <w:spacing w:val="-15"/>
                            <w:sz w:val="24"/>
                          </w:rPr>
                          <w:t> </w:t>
                        </w:r>
                        <w:r>
                          <w:rPr>
                            <w:sz w:val="24"/>
                          </w:rPr>
                          <w:t>tout</w:t>
                        </w:r>
                        <w:r>
                          <w:rPr>
                            <w:spacing w:val="-15"/>
                            <w:sz w:val="24"/>
                          </w:rPr>
                          <w:t> </w:t>
                        </w:r>
                        <w:r>
                          <w:rPr>
                            <w:sz w:val="24"/>
                          </w:rPr>
                          <w:t>!</w:t>
                        </w:r>
                        <w:r>
                          <w:rPr>
                            <w:spacing w:val="-15"/>
                            <w:sz w:val="24"/>
                          </w:rPr>
                          <w:t> </w:t>
                        </w:r>
                        <w:r>
                          <w:rPr>
                            <w:sz w:val="24"/>
                          </w:rPr>
                          <w:t>Donc</w:t>
                        </w:r>
                        <w:r>
                          <w:rPr>
                            <w:spacing w:val="-15"/>
                            <w:sz w:val="24"/>
                          </w:rPr>
                          <w:t> </w:t>
                        </w:r>
                        <w:r>
                          <w:rPr>
                            <w:sz w:val="24"/>
                          </w:rPr>
                          <w:t>retirer</w:t>
                        </w:r>
                        <w:r>
                          <w:rPr>
                            <w:spacing w:val="-15"/>
                            <w:sz w:val="24"/>
                          </w:rPr>
                          <w:t> </w:t>
                        </w:r>
                        <w:r>
                          <w:rPr>
                            <w:sz w:val="24"/>
                          </w:rPr>
                          <w:t>50</w:t>
                        </w:r>
                        <w:r>
                          <w:rPr>
                            <w:spacing w:val="-15"/>
                            <w:sz w:val="24"/>
                          </w:rPr>
                          <w:t> </w:t>
                        </w:r>
                        <w:r>
                          <w:rPr>
                            <w:sz w:val="24"/>
                          </w:rPr>
                          <w:t>ou</w:t>
                        </w:r>
                        <w:r>
                          <w:rPr>
                            <w:spacing w:val="-15"/>
                            <w:sz w:val="24"/>
                          </w:rPr>
                          <w:t> </w:t>
                        </w:r>
                        <w:r>
                          <w:rPr>
                            <w:sz w:val="24"/>
                          </w:rPr>
                          <w:t>100</w:t>
                        </w:r>
                        <w:r>
                          <w:rPr>
                            <w:spacing w:val="-15"/>
                            <w:sz w:val="24"/>
                          </w:rPr>
                          <w:t> </w:t>
                        </w:r>
                        <w:r>
                          <w:rPr>
                            <w:sz w:val="24"/>
                          </w:rPr>
                          <w:t>acides</w:t>
                        </w:r>
                        <w:r>
                          <w:rPr>
                            <w:spacing w:val="-15"/>
                            <w:sz w:val="24"/>
                          </w:rPr>
                          <w:t> </w:t>
                        </w:r>
                        <w:r>
                          <w:rPr>
                            <w:sz w:val="24"/>
                          </w:rPr>
                          <w:t>aminés </w:t>
                        </w:r>
                        <w:r>
                          <w:rPr>
                            <w:spacing w:val="-2"/>
                            <w:sz w:val="24"/>
                          </w:rPr>
                          <w:t>à</w:t>
                        </w:r>
                        <w:r>
                          <w:rPr>
                            <w:spacing w:val="-3"/>
                            <w:sz w:val="24"/>
                          </w:rPr>
                          <w:t> </w:t>
                        </w:r>
                        <w:r>
                          <w:rPr>
                            <w:spacing w:val="-2"/>
                            <w:sz w:val="24"/>
                          </w:rPr>
                          <w:t>la</w:t>
                        </w:r>
                        <w:r>
                          <w:rPr>
                            <w:spacing w:val="-3"/>
                            <w:sz w:val="24"/>
                          </w:rPr>
                          <w:t> </w:t>
                        </w:r>
                        <w:r>
                          <w:rPr>
                            <w:spacing w:val="-2"/>
                            <w:sz w:val="24"/>
                          </w:rPr>
                          <w:t>queue</w:t>
                        </w:r>
                        <w:r>
                          <w:rPr>
                            <w:spacing w:val="-3"/>
                            <w:sz w:val="24"/>
                          </w:rPr>
                          <w:t> </w:t>
                        </w:r>
                        <w:r>
                          <w:rPr>
                            <w:spacing w:val="-2"/>
                            <w:sz w:val="24"/>
                          </w:rPr>
                          <w:t>empêche</w:t>
                        </w:r>
                        <w:r>
                          <w:rPr>
                            <w:spacing w:val="-3"/>
                            <w:sz w:val="24"/>
                          </w:rPr>
                          <w:t> </w:t>
                        </w:r>
                        <w:r>
                          <w:rPr>
                            <w:spacing w:val="-2"/>
                            <w:sz w:val="24"/>
                          </w:rPr>
                          <w:t>CD8-gp41</w:t>
                        </w:r>
                        <w:r>
                          <w:rPr>
                            <w:spacing w:val="-3"/>
                            <w:sz w:val="24"/>
                          </w:rPr>
                          <w:t> </w:t>
                        </w:r>
                        <w:r>
                          <w:rPr>
                            <w:spacing w:val="-2"/>
                            <w:sz w:val="24"/>
                          </w:rPr>
                          <w:t>de</w:t>
                        </w:r>
                        <w:r>
                          <w:rPr>
                            <w:spacing w:val="-3"/>
                            <w:sz w:val="24"/>
                          </w:rPr>
                          <w:t> </w:t>
                        </w:r>
                        <w:r>
                          <w:rPr>
                            <w:spacing w:val="-2"/>
                            <w:sz w:val="24"/>
                          </w:rPr>
                          <w:t>colocaliser</w:t>
                        </w:r>
                        <w:r>
                          <w:rPr>
                            <w:spacing w:val="-3"/>
                            <w:sz w:val="24"/>
                          </w:rPr>
                          <w:t> </w:t>
                        </w:r>
                        <w:r>
                          <w:rPr>
                            <w:spacing w:val="-2"/>
                            <w:sz w:val="24"/>
                          </w:rPr>
                          <w:t>avec</w:t>
                        </w:r>
                        <w:r>
                          <w:rPr>
                            <w:spacing w:val="-3"/>
                            <w:sz w:val="24"/>
                          </w:rPr>
                          <w:t> </w:t>
                        </w:r>
                        <w:r>
                          <w:rPr>
                            <w:spacing w:val="-2"/>
                            <w:sz w:val="24"/>
                          </w:rPr>
                          <w:t>le</w:t>
                        </w:r>
                        <w:r>
                          <w:rPr>
                            <w:spacing w:val="-3"/>
                            <w:sz w:val="24"/>
                          </w:rPr>
                          <w:t> </w:t>
                        </w:r>
                        <w:r>
                          <w:rPr>
                            <w:spacing w:val="-2"/>
                            <w:sz w:val="24"/>
                          </w:rPr>
                          <w:t>Golgi</w:t>
                        </w:r>
                        <w:r>
                          <w:rPr>
                            <w:spacing w:val="-3"/>
                            <w:sz w:val="24"/>
                          </w:rPr>
                          <w:t> </w:t>
                        </w:r>
                        <w:r>
                          <w:rPr>
                            <w:spacing w:val="-2"/>
                            <w:sz w:val="24"/>
                          </w:rPr>
                          <w:t>et</w:t>
                        </w:r>
                        <w:r>
                          <w:rPr>
                            <w:spacing w:val="-3"/>
                            <w:sz w:val="24"/>
                          </w:rPr>
                          <w:t> </w:t>
                        </w:r>
                        <w:r>
                          <w:rPr>
                            <w:spacing w:val="-2"/>
                            <w:sz w:val="24"/>
                          </w:rPr>
                          <w:t>donc</w:t>
                        </w:r>
                        <w:r>
                          <w:rPr>
                            <w:spacing w:val="-3"/>
                            <w:sz w:val="24"/>
                          </w:rPr>
                          <w:t> </w:t>
                        </w:r>
                        <w:r>
                          <w:rPr>
                            <w:spacing w:val="-2"/>
                            <w:sz w:val="24"/>
                          </w:rPr>
                          <w:t>son</w:t>
                        </w:r>
                        <w:r>
                          <w:rPr>
                            <w:spacing w:val="-3"/>
                            <w:sz w:val="24"/>
                          </w:rPr>
                          <w:t> </w:t>
                        </w:r>
                        <w:r>
                          <w:rPr>
                            <w:spacing w:val="-2"/>
                            <w:sz w:val="24"/>
                          </w:rPr>
                          <w:t>adressage</w:t>
                        </w:r>
                        <w:r>
                          <w:rPr>
                            <w:spacing w:val="-3"/>
                            <w:sz w:val="24"/>
                          </w:rPr>
                          <w:t> </w:t>
                        </w:r>
                        <w:r>
                          <w:rPr>
                            <w:spacing w:val="-2"/>
                            <w:sz w:val="24"/>
                          </w:rPr>
                          <w:t>au</w:t>
                        </w:r>
                        <w:r>
                          <w:rPr>
                            <w:spacing w:val="-3"/>
                            <w:sz w:val="24"/>
                          </w:rPr>
                          <w:t> </w:t>
                        </w:r>
                        <w:r>
                          <w:rPr>
                            <w:spacing w:val="-2"/>
                            <w:sz w:val="24"/>
                          </w:rPr>
                          <w:t>Golgi.</w:t>
                        </w:r>
                      </w:p>
                      <w:p>
                        <w:pPr>
                          <w:spacing w:before="198"/>
                          <w:ind w:left="0" w:right="0" w:firstLine="0"/>
                          <w:jc w:val="left"/>
                          <w:rPr>
                            <w:rFonts w:ascii="Georgia"/>
                            <w:b/>
                            <w:sz w:val="24"/>
                          </w:rPr>
                        </w:pPr>
                        <w:r>
                          <w:rPr>
                            <w:rFonts w:ascii="Georgia"/>
                            <w:b/>
                            <w:sz w:val="24"/>
                            <w:u w:val="single"/>
                          </w:rPr>
                          <w:t>Figure 5B</w:t>
                        </w:r>
                        <w:r>
                          <w:rPr>
                            <w:rFonts w:ascii="Georgia"/>
                            <w:b/>
                            <w:sz w:val="24"/>
                          </w:rPr>
                          <w:t> </w:t>
                        </w:r>
                        <w:r>
                          <w:rPr>
                            <w:rFonts w:ascii="Georgia"/>
                            <w:b/>
                            <w:spacing w:val="-10"/>
                            <w:sz w:val="24"/>
                          </w:rPr>
                          <w:t>:</w:t>
                        </w:r>
                      </w:p>
                      <w:p>
                        <w:pPr>
                          <w:spacing w:line="235" w:lineRule="auto" w:before="107"/>
                          <w:ind w:left="0" w:right="18" w:firstLine="0"/>
                          <w:jc w:val="both"/>
                          <w:rPr>
                            <w:sz w:val="24"/>
                          </w:rPr>
                        </w:pPr>
                        <w:r>
                          <w:rPr>
                            <w:spacing w:val="-4"/>
                            <w:sz w:val="24"/>
                          </w:rPr>
                          <w:t>Cette</w:t>
                        </w:r>
                        <w:r>
                          <w:rPr>
                            <w:spacing w:val="-11"/>
                            <w:sz w:val="24"/>
                          </w:rPr>
                          <w:t> </w:t>
                        </w:r>
                        <w:r>
                          <w:rPr>
                            <w:spacing w:val="-4"/>
                            <w:sz w:val="24"/>
                          </w:rPr>
                          <w:t>fois,</w:t>
                        </w:r>
                        <w:r>
                          <w:rPr>
                            <w:spacing w:val="-11"/>
                            <w:sz w:val="24"/>
                          </w:rPr>
                          <w:t> </w:t>
                        </w:r>
                        <w:r>
                          <w:rPr>
                            <w:spacing w:val="-4"/>
                            <w:sz w:val="24"/>
                          </w:rPr>
                          <w:t>encore</w:t>
                        </w:r>
                        <w:r>
                          <w:rPr>
                            <w:spacing w:val="-11"/>
                            <w:sz w:val="24"/>
                          </w:rPr>
                          <w:t> </w:t>
                        </w:r>
                        <w:r>
                          <w:rPr>
                            <w:spacing w:val="-4"/>
                            <w:sz w:val="24"/>
                          </w:rPr>
                          <w:t>une</w:t>
                        </w:r>
                        <w:r>
                          <w:rPr>
                            <w:spacing w:val="-11"/>
                            <w:sz w:val="24"/>
                          </w:rPr>
                          <w:t> </w:t>
                        </w:r>
                        <w:r>
                          <w:rPr>
                            <w:spacing w:val="-4"/>
                            <w:sz w:val="24"/>
                          </w:rPr>
                          <w:t>immunofluorescence,</w:t>
                        </w:r>
                        <w:r>
                          <w:rPr>
                            <w:spacing w:val="-11"/>
                            <w:sz w:val="24"/>
                          </w:rPr>
                          <w:t> </w:t>
                        </w:r>
                        <w:r>
                          <w:rPr>
                            <w:spacing w:val="-4"/>
                            <w:sz w:val="24"/>
                          </w:rPr>
                          <w:t>mais</w:t>
                        </w:r>
                        <w:r>
                          <w:rPr>
                            <w:spacing w:val="-11"/>
                            <w:sz w:val="24"/>
                          </w:rPr>
                          <w:t> </w:t>
                        </w:r>
                        <w:r>
                          <w:rPr>
                            <w:spacing w:val="-4"/>
                            <w:sz w:val="24"/>
                          </w:rPr>
                          <w:t>avec</w:t>
                        </w:r>
                        <w:r>
                          <w:rPr>
                            <w:spacing w:val="-11"/>
                            <w:sz w:val="24"/>
                          </w:rPr>
                          <w:t> </w:t>
                        </w:r>
                        <w:r>
                          <w:rPr>
                            <w:spacing w:val="-4"/>
                            <w:sz w:val="24"/>
                          </w:rPr>
                          <w:t>Vps26</w:t>
                        </w:r>
                        <w:r>
                          <w:rPr>
                            <w:spacing w:val="-11"/>
                            <w:sz w:val="24"/>
                          </w:rPr>
                          <w:t> </w:t>
                        </w:r>
                        <w:r>
                          <w:rPr>
                            <w:spacing w:val="-4"/>
                            <w:sz w:val="24"/>
                          </w:rPr>
                          <w:t>en</w:t>
                        </w:r>
                        <w:r>
                          <w:rPr>
                            <w:spacing w:val="-11"/>
                            <w:sz w:val="24"/>
                          </w:rPr>
                          <w:t> </w:t>
                        </w:r>
                        <w:r>
                          <w:rPr>
                            <w:spacing w:val="-4"/>
                            <w:sz w:val="24"/>
                          </w:rPr>
                          <w:t>rouge</w:t>
                        </w:r>
                        <w:r>
                          <w:rPr>
                            <w:spacing w:val="-11"/>
                            <w:sz w:val="24"/>
                          </w:rPr>
                          <w:t> </w:t>
                        </w:r>
                        <w:r>
                          <w:rPr>
                            <w:spacing w:val="-4"/>
                            <w:sz w:val="24"/>
                          </w:rPr>
                          <w:t>(deuxième</w:t>
                        </w:r>
                        <w:r>
                          <w:rPr>
                            <w:spacing w:val="-11"/>
                            <w:sz w:val="24"/>
                          </w:rPr>
                          <w:t> </w:t>
                        </w:r>
                        <w:r>
                          <w:rPr>
                            <w:spacing w:val="-4"/>
                            <w:sz w:val="24"/>
                          </w:rPr>
                          <w:t>colonne).</w:t>
                        </w:r>
                        <w:r>
                          <w:rPr>
                            <w:spacing w:val="-11"/>
                            <w:sz w:val="24"/>
                          </w:rPr>
                          <w:t> </w:t>
                        </w:r>
                        <w:r>
                          <w:rPr>
                            <w:spacing w:val="-4"/>
                            <w:sz w:val="24"/>
                          </w:rPr>
                          <w:t>On </w:t>
                        </w:r>
                        <w:r>
                          <w:rPr>
                            <w:sz w:val="24"/>
                          </w:rPr>
                          <w:t>remarque</w:t>
                        </w:r>
                        <w:r>
                          <w:rPr>
                            <w:spacing w:val="-15"/>
                            <w:sz w:val="24"/>
                          </w:rPr>
                          <w:t> </w:t>
                        </w:r>
                        <w:r>
                          <w:rPr>
                            <w:sz w:val="24"/>
                          </w:rPr>
                          <w:t>une</w:t>
                        </w:r>
                        <w:r>
                          <w:rPr>
                            <w:spacing w:val="-15"/>
                            <w:sz w:val="24"/>
                          </w:rPr>
                          <w:t> </w:t>
                        </w:r>
                        <w:r>
                          <w:rPr>
                            <w:sz w:val="24"/>
                          </w:rPr>
                          <w:t>forte</w:t>
                        </w:r>
                        <w:r>
                          <w:rPr>
                            <w:spacing w:val="-15"/>
                            <w:sz w:val="24"/>
                          </w:rPr>
                          <w:t> </w:t>
                        </w:r>
                        <w:r>
                          <w:rPr>
                            <w:sz w:val="24"/>
                          </w:rPr>
                          <w:t>colocalisation</w:t>
                        </w:r>
                        <w:r>
                          <w:rPr>
                            <w:spacing w:val="-15"/>
                            <w:sz w:val="24"/>
                          </w:rPr>
                          <w:t> </w:t>
                        </w:r>
                        <w:r>
                          <w:rPr>
                            <w:sz w:val="24"/>
                          </w:rPr>
                          <w:t>entre</w:t>
                        </w:r>
                        <w:r>
                          <w:rPr>
                            <w:spacing w:val="-15"/>
                            <w:sz w:val="24"/>
                          </w:rPr>
                          <w:t> </w:t>
                        </w:r>
                        <w:r>
                          <w:rPr>
                            <w:sz w:val="24"/>
                          </w:rPr>
                          <w:t>gp41</w:t>
                        </w:r>
                        <w:r>
                          <w:rPr>
                            <w:spacing w:val="-15"/>
                            <w:sz w:val="24"/>
                          </w:rPr>
                          <w:t> </w:t>
                        </w:r>
                        <w:r>
                          <w:rPr>
                            <w:sz w:val="24"/>
                          </w:rPr>
                          <w:t>et</w:t>
                        </w:r>
                        <w:r>
                          <w:rPr>
                            <w:spacing w:val="-15"/>
                            <w:sz w:val="24"/>
                          </w:rPr>
                          <w:t> </w:t>
                        </w:r>
                        <w:r>
                          <w:rPr>
                            <w:sz w:val="24"/>
                          </w:rPr>
                          <w:t>Vps26</w:t>
                        </w:r>
                        <w:r>
                          <w:rPr>
                            <w:spacing w:val="-15"/>
                            <w:sz w:val="24"/>
                          </w:rPr>
                          <w:t> </w:t>
                        </w:r>
                        <w:r>
                          <w:rPr>
                            <w:sz w:val="24"/>
                          </w:rPr>
                          <w:t>dans</w:t>
                        </w:r>
                        <w:r>
                          <w:rPr>
                            <w:spacing w:val="-15"/>
                            <w:sz w:val="24"/>
                          </w:rPr>
                          <w:t> </w:t>
                        </w:r>
                        <w:r>
                          <w:rPr>
                            <w:sz w:val="24"/>
                          </w:rPr>
                          <w:t>la</w:t>
                        </w:r>
                        <w:r>
                          <w:rPr>
                            <w:spacing w:val="-15"/>
                            <w:sz w:val="24"/>
                          </w:rPr>
                          <w:t> </w:t>
                        </w:r>
                        <w:r>
                          <w:rPr>
                            <w:sz w:val="24"/>
                          </w:rPr>
                          <w:t>condition</w:t>
                        </w:r>
                        <w:r>
                          <w:rPr>
                            <w:spacing w:val="-14"/>
                            <w:sz w:val="24"/>
                          </w:rPr>
                          <w:t> </w:t>
                        </w:r>
                        <w:r>
                          <w:rPr>
                            <w:sz w:val="24"/>
                          </w:rPr>
                          <w:t>témoin</w:t>
                        </w:r>
                        <w:r>
                          <w:rPr>
                            <w:spacing w:val="-15"/>
                            <w:sz w:val="24"/>
                          </w:rPr>
                          <w:t> </w:t>
                        </w:r>
                        <w:r>
                          <w:rPr>
                            <w:sz w:val="24"/>
                          </w:rPr>
                          <w:t>(où</w:t>
                        </w:r>
                        <w:r>
                          <w:rPr>
                            <w:spacing w:val="-15"/>
                            <w:sz w:val="24"/>
                          </w:rPr>
                          <w:t> </w:t>
                        </w:r>
                        <w:r>
                          <w:rPr>
                            <w:sz w:val="24"/>
                          </w:rPr>
                          <w:t>la</w:t>
                        </w:r>
                        <w:r>
                          <w:rPr>
                            <w:spacing w:val="-15"/>
                            <w:sz w:val="24"/>
                          </w:rPr>
                          <w:t> </w:t>
                        </w:r>
                        <w:r>
                          <w:rPr>
                            <w:sz w:val="24"/>
                          </w:rPr>
                          <w:t>queue CT</w:t>
                        </w:r>
                        <w:r>
                          <w:rPr>
                            <w:spacing w:val="-7"/>
                            <w:sz w:val="24"/>
                          </w:rPr>
                          <w:t> </w:t>
                        </w:r>
                        <w:r>
                          <w:rPr>
                            <w:sz w:val="24"/>
                          </w:rPr>
                          <w:t>n’est</w:t>
                        </w:r>
                        <w:r>
                          <w:rPr>
                            <w:spacing w:val="-6"/>
                            <w:sz w:val="24"/>
                          </w:rPr>
                          <w:t> </w:t>
                        </w:r>
                        <w:r>
                          <w:rPr>
                            <w:sz w:val="24"/>
                          </w:rPr>
                          <w:t>pas</w:t>
                        </w:r>
                        <w:r>
                          <w:rPr>
                            <w:spacing w:val="-7"/>
                            <w:sz w:val="24"/>
                          </w:rPr>
                          <w:t> </w:t>
                        </w:r>
                        <w:r>
                          <w:rPr>
                            <w:sz w:val="24"/>
                          </w:rPr>
                          <w:t>modifiée),</w:t>
                        </w:r>
                        <w:r>
                          <w:rPr>
                            <w:spacing w:val="-6"/>
                            <w:sz w:val="24"/>
                          </w:rPr>
                          <w:t> </w:t>
                        </w:r>
                        <w:r>
                          <w:rPr>
                            <w:sz w:val="24"/>
                          </w:rPr>
                          <w:t>mais</w:t>
                        </w:r>
                        <w:r>
                          <w:rPr>
                            <w:spacing w:val="-7"/>
                            <w:sz w:val="24"/>
                          </w:rPr>
                          <w:t> </w:t>
                        </w:r>
                        <w:r>
                          <w:rPr>
                            <w:sz w:val="24"/>
                          </w:rPr>
                          <w:t>quand</w:t>
                        </w:r>
                        <w:r>
                          <w:rPr>
                            <w:spacing w:val="-6"/>
                            <w:sz w:val="24"/>
                          </w:rPr>
                          <w:t> </w:t>
                        </w:r>
                        <w:r>
                          <w:rPr>
                            <w:sz w:val="24"/>
                          </w:rPr>
                          <w:t>on</w:t>
                        </w:r>
                        <w:r>
                          <w:rPr>
                            <w:spacing w:val="-7"/>
                            <w:sz w:val="24"/>
                          </w:rPr>
                          <w:t> </w:t>
                        </w:r>
                        <w:r>
                          <w:rPr>
                            <w:sz w:val="24"/>
                          </w:rPr>
                          <w:t>exprime</w:t>
                        </w:r>
                        <w:r>
                          <w:rPr>
                            <w:spacing w:val="-6"/>
                            <w:sz w:val="24"/>
                          </w:rPr>
                          <w:t> </w:t>
                        </w:r>
                        <w:r>
                          <w:rPr>
                            <w:sz w:val="24"/>
                          </w:rPr>
                          <w:t>les</w:t>
                        </w:r>
                        <w:r>
                          <w:rPr>
                            <w:spacing w:val="-7"/>
                            <w:sz w:val="24"/>
                          </w:rPr>
                          <w:t> </w:t>
                        </w:r>
                        <w:r>
                          <w:rPr>
                            <w:sz w:val="24"/>
                          </w:rPr>
                          <w:t>versions</w:t>
                        </w:r>
                        <w:r>
                          <w:rPr>
                            <w:spacing w:val="-7"/>
                            <w:sz w:val="24"/>
                          </w:rPr>
                          <w:t> </w:t>
                        </w:r>
                        <w:r>
                          <w:rPr>
                            <w:sz w:val="24"/>
                          </w:rPr>
                          <w:t>tronquées,</w:t>
                        </w:r>
                        <w:r>
                          <w:rPr>
                            <w:spacing w:val="-7"/>
                            <w:sz w:val="24"/>
                          </w:rPr>
                          <w:t> </w:t>
                        </w:r>
                        <w:r>
                          <w:rPr>
                            <w:sz w:val="24"/>
                          </w:rPr>
                          <w:t>on</w:t>
                        </w:r>
                        <w:r>
                          <w:rPr>
                            <w:spacing w:val="-6"/>
                            <w:sz w:val="24"/>
                          </w:rPr>
                          <w:t> </w:t>
                        </w:r>
                        <w:r>
                          <w:rPr>
                            <w:sz w:val="24"/>
                          </w:rPr>
                          <w:t>a</w:t>
                        </w:r>
                        <w:r>
                          <w:rPr>
                            <w:spacing w:val="-7"/>
                            <w:sz w:val="24"/>
                          </w:rPr>
                          <w:t> </w:t>
                        </w:r>
                        <w:r>
                          <w:rPr>
                            <w:sz w:val="24"/>
                          </w:rPr>
                          <w:t>une</w:t>
                        </w:r>
                        <w:r>
                          <w:rPr>
                            <w:spacing w:val="-6"/>
                            <w:sz w:val="24"/>
                          </w:rPr>
                          <w:t> </w:t>
                        </w:r>
                        <w:r>
                          <w:rPr>
                            <w:sz w:val="24"/>
                          </w:rPr>
                          <w:t>absence</w:t>
                        </w:r>
                        <w:r>
                          <w:rPr>
                            <w:spacing w:val="-7"/>
                            <w:sz w:val="24"/>
                          </w:rPr>
                          <w:t> </w:t>
                        </w:r>
                        <w:r>
                          <w:rPr>
                            <w:sz w:val="24"/>
                          </w:rPr>
                          <w:t>de signal</w:t>
                        </w:r>
                        <w:r>
                          <w:rPr>
                            <w:spacing w:val="-14"/>
                            <w:sz w:val="24"/>
                          </w:rPr>
                          <w:t> </w:t>
                        </w:r>
                        <w:r>
                          <w:rPr>
                            <w:sz w:val="24"/>
                          </w:rPr>
                          <w:t>pour</w:t>
                        </w:r>
                        <w:r>
                          <w:rPr>
                            <w:spacing w:val="-14"/>
                            <w:sz w:val="24"/>
                          </w:rPr>
                          <w:t> </w:t>
                        </w:r>
                        <w:r>
                          <w:rPr>
                            <w:sz w:val="24"/>
                          </w:rPr>
                          <w:t>les</w:t>
                        </w:r>
                        <w:r>
                          <w:rPr>
                            <w:spacing w:val="-14"/>
                            <w:sz w:val="24"/>
                          </w:rPr>
                          <w:t> </w:t>
                        </w:r>
                        <w:r>
                          <w:rPr>
                            <w:sz w:val="24"/>
                          </w:rPr>
                          <w:t>deux</w:t>
                        </w:r>
                        <w:r>
                          <w:rPr>
                            <w:spacing w:val="-14"/>
                            <w:sz w:val="24"/>
                          </w:rPr>
                          <w:t> </w:t>
                        </w:r>
                        <w:r>
                          <w:rPr>
                            <w:sz w:val="24"/>
                          </w:rPr>
                          <w:t>versions</w:t>
                        </w:r>
                        <w:r>
                          <w:rPr>
                            <w:spacing w:val="-14"/>
                            <w:sz w:val="24"/>
                          </w:rPr>
                          <w:t> </w:t>
                        </w:r>
                        <w:r>
                          <w:rPr>
                            <w:sz w:val="24"/>
                          </w:rPr>
                          <w:t>tronquées</w:t>
                        </w:r>
                        <w:r>
                          <w:rPr>
                            <w:spacing w:val="80"/>
                            <w:w w:val="150"/>
                            <w:sz w:val="24"/>
                          </w:rPr>
                          <w:t> </w:t>
                        </w:r>
                        <w:r>
                          <w:rPr>
                            <w:sz w:val="24"/>
                          </w:rPr>
                          <w:t>.</w:t>
                        </w:r>
                        <w:r>
                          <w:rPr>
                            <w:spacing w:val="-14"/>
                            <w:sz w:val="24"/>
                          </w:rPr>
                          <w:t> </w:t>
                        </w:r>
                        <w:r>
                          <w:rPr>
                            <w:sz w:val="24"/>
                          </w:rPr>
                          <w:t>Évidemment,</w:t>
                        </w:r>
                        <w:r>
                          <w:rPr>
                            <w:spacing w:val="-14"/>
                            <w:sz w:val="24"/>
                          </w:rPr>
                          <w:t> </w:t>
                        </w:r>
                        <w:r>
                          <w:rPr>
                            <w:sz w:val="24"/>
                          </w:rPr>
                          <w:t>ce</w:t>
                        </w:r>
                        <w:r>
                          <w:rPr>
                            <w:spacing w:val="-14"/>
                            <w:sz w:val="24"/>
                          </w:rPr>
                          <w:t> </w:t>
                        </w:r>
                        <w:r>
                          <w:rPr>
                            <w:sz w:val="24"/>
                          </w:rPr>
                          <w:t>panel</w:t>
                        </w:r>
                        <w:r>
                          <w:rPr>
                            <w:spacing w:val="-14"/>
                            <w:sz w:val="24"/>
                          </w:rPr>
                          <w:t> </w:t>
                        </w:r>
                        <w:r>
                          <w:rPr>
                            <w:sz w:val="24"/>
                          </w:rPr>
                          <w:t>ne</w:t>
                        </w:r>
                        <w:r>
                          <w:rPr>
                            <w:spacing w:val="-14"/>
                            <w:sz w:val="24"/>
                          </w:rPr>
                          <w:t> </w:t>
                        </w:r>
                        <w:r>
                          <w:rPr>
                            <w:sz w:val="24"/>
                          </w:rPr>
                          <w:t>permet</w:t>
                        </w:r>
                        <w:r>
                          <w:rPr>
                            <w:spacing w:val="-14"/>
                            <w:sz w:val="24"/>
                          </w:rPr>
                          <w:t> </w:t>
                        </w:r>
                        <w:r>
                          <w:rPr>
                            <w:sz w:val="24"/>
                          </w:rPr>
                          <w:t>pas</w:t>
                        </w:r>
                        <w:r>
                          <w:rPr>
                            <w:spacing w:val="-14"/>
                            <w:sz w:val="24"/>
                          </w:rPr>
                          <w:t> </w:t>
                        </w:r>
                        <w:r>
                          <w:rPr>
                            <w:sz w:val="24"/>
                          </w:rPr>
                          <w:t>de</w:t>
                        </w:r>
                        <w:r>
                          <w:rPr>
                            <w:spacing w:val="-14"/>
                            <w:sz w:val="24"/>
                          </w:rPr>
                          <w:t> </w:t>
                        </w:r>
                        <w:r>
                          <w:rPr>
                            <w:sz w:val="24"/>
                          </w:rPr>
                          <w:t>conclure à</w:t>
                        </w:r>
                        <w:r>
                          <w:rPr>
                            <w:spacing w:val="-15"/>
                            <w:sz w:val="24"/>
                          </w:rPr>
                          <w:t> </w:t>
                        </w:r>
                        <w:r>
                          <w:rPr>
                            <w:sz w:val="24"/>
                          </w:rPr>
                          <w:t>une</w:t>
                        </w:r>
                        <w:r>
                          <w:rPr>
                            <w:spacing w:val="-15"/>
                            <w:sz w:val="24"/>
                          </w:rPr>
                          <w:t> </w:t>
                        </w:r>
                        <w:r>
                          <w:rPr>
                            <w:sz w:val="24"/>
                          </w:rPr>
                          <w:t>baisse</w:t>
                        </w:r>
                        <w:r>
                          <w:rPr>
                            <w:spacing w:val="-15"/>
                            <w:sz w:val="24"/>
                          </w:rPr>
                          <w:t> </w:t>
                        </w:r>
                        <w:r>
                          <w:rPr>
                            <w:sz w:val="24"/>
                          </w:rPr>
                          <w:t>d’interaction</w:t>
                        </w:r>
                        <w:r>
                          <w:rPr>
                            <w:spacing w:val="-15"/>
                            <w:sz w:val="24"/>
                          </w:rPr>
                          <w:t> </w:t>
                        </w:r>
                        <w:r>
                          <w:rPr>
                            <w:sz w:val="24"/>
                          </w:rPr>
                          <w:t>avec</w:t>
                        </w:r>
                        <w:r>
                          <w:rPr>
                            <w:spacing w:val="-15"/>
                            <w:sz w:val="24"/>
                          </w:rPr>
                          <w:t> </w:t>
                        </w:r>
                        <w:r>
                          <w:rPr>
                            <w:sz w:val="24"/>
                          </w:rPr>
                          <w:t>les</w:t>
                        </w:r>
                        <w:r>
                          <w:rPr>
                            <w:spacing w:val="-15"/>
                            <w:sz w:val="24"/>
                          </w:rPr>
                          <w:t> </w:t>
                        </w:r>
                        <w:r>
                          <w:rPr>
                            <w:sz w:val="24"/>
                          </w:rPr>
                          <w:t>sous-unités</w:t>
                        </w:r>
                        <w:r>
                          <w:rPr>
                            <w:spacing w:val="-15"/>
                            <w:sz w:val="24"/>
                          </w:rPr>
                          <w:t> </w:t>
                        </w:r>
                        <w:r>
                          <w:rPr>
                            <w:sz w:val="24"/>
                          </w:rPr>
                          <w:t>du</w:t>
                        </w:r>
                        <w:r>
                          <w:rPr>
                            <w:spacing w:val="-15"/>
                            <w:sz w:val="24"/>
                          </w:rPr>
                          <w:t> </w:t>
                        </w:r>
                        <w:r>
                          <w:rPr>
                            <w:sz w:val="24"/>
                          </w:rPr>
                          <w:t>rétromère</w:t>
                        </w:r>
                        <w:r>
                          <w:rPr>
                            <w:spacing w:val="57"/>
                            <w:w w:val="150"/>
                            <w:sz w:val="24"/>
                          </w:rPr>
                          <w:t> </w:t>
                        </w:r>
                        <w:r>
                          <w:rPr>
                            <w:sz w:val="24"/>
                          </w:rPr>
                          <w:t>,</w:t>
                        </w:r>
                        <w:r>
                          <w:rPr>
                            <w:spacing w:val="-15"/>
                            <w:sz w:val="24"/>
                          </w:rPr>
                          <w:t> </w:t>
                        </w:r>
                        <w:r>
                          <w:rPr>
                            <w:sz w:val="24"/>
                          </w:rPr>
                          <w:t>c’est</w:t>
                        </w:r>
                        <w:r>
                          <w:rPr>
                            <w:spacing w:val="-15"/>
                            <w:sz w:val="24"/>
                          </w:rPr>
                          <w:t> </w:t>
                        </w:r>
                        <w:r>
                          <w:rPr>
                            <w:sz w:val="24"/>
                          </w:rPr>
                          <w:t>pour</w:t>
                        </w:r>
                        <w:r>
                          <w:rPr>
                            <w:spacing w:val="-15"/>
                            <w:sz w:val="24"/>
                          </w:rPr>
                          <w:t> </w:t>
                        </w:r>
                        <w:r>
                          <w:rPr>
                            <w:sz w:val="24"/>
                          </w:rPr>
                          <w:t>ça</w:t>
                        </w:r>
                        <w:r>
                          <w:rPr>
                            <w:spacing w:val="-15"/>
                            <w:sz w:val="24"/>
                          </w:rPr>
                          <w:t> </w:t>
                        </w:r>
                        <w:r>
                          <w:rPr>
                            <w:sz w:val="24"/>
                          </w:rPr>
                          <w:t>qu’on</w:t>
                        </w:r>
                        <w:r>
                          <w:rPr>
                            <w:spacing w:val="-15"/>
                            <w:sz w:val="24"/>
                          </w:rPr>
                          <w:t> </w:t>
                        </w:r>
                        <w:r>
                          <w:rPr>
                            <w:sz w:val="24"/>
                          </w:rPr>
                          <w:t>réalise</w:t>
                        </w:r>
                        <w:r>
                          <w:rPr>
                            <w:spacing w:val="-15"/>
                            <w:sz w:val="24"/>
                          </w:rPr>
                          <w:t> </w:t>
                        </w:r>
                        <w:r>
                          <w:rPr>
                            <w:sz w:val="24"/>
                          </w:rPr>
                          <w:t>une co-IP au panel suivant</w:t>
                        </w:r>
                        <w:r>
                          <w:rPr>
                            <w:spacing w:val="80"/>
                            <w:sz w:val="24"/>
                          </w:rPr>
                          <w:t>  </w:t>
                        </w:r>
                        <w:r>
                          <w:rPr>
                            <w:sz w:val="24"/>
                          </w:rPr>
                          <w:t>.</w:t>
                        </w:r>
                      </w:p>
                      <w:p>
                        <w:pPr>
                          <w:spacing w:before="203"/>
                          <w:ind w:left="0" w:right="0" w:firstLine="0"/>
                          <w:jc w:val="left"/>
                          <w:rPr>
                            <w:rFonts w:ascii="Georgia"/>
                            <w:b/>
                            <w:sz w:val="24"/>
                          </w:rPr>
                        </w:pPr>
                        <w:r>
                          <w:rPr>
                            <w:rFonts w:ascii="Georgia"/>
                            <w:b/>
                            <w:sz w:val="24"/>
                            <w:u w:val="single"/>
                          </w:rPr>
                          <w:t>Figure</w:t>
                        </w:r>
                        <w:r>
                          <w:rPr>
                            <w:rFonts w:ascii="Georgia"/>
                            <w:b/>
                            <w:spacing w:val="6"/>
                            <w:sz w:val="24"/>
                            <w:u w:val="single"/>
                          </w:rPr>
                          <w:t> </w:t>
                        </w:r>
                        <w:r>
                          <w:rPr>
                            <w:rFonts w:ascii="Georgia"/>
                            <w:b/>
                            <w:sz w:val="24"/>
                            <w:u w:val="single"/>
                          </w:rPr>
                          <w:t>5C</w:t>
                        </w:r>
                        <w:r>
                          <w:rPr>
                            <w:rFonts w:ascii="Georgia"/>
                            <w:b/>
                            <w:spacing w:val="7"/>
                            <w:sz w:val="24"/>
                          </w:rPr>
                          <w:t> </w:t>
                        </w:r>
                        <w:r>
                          <w:rPr>
                            <w:rFonts w:ascii="Georgia"/>
                            <w:b/>
                            <w:spacing w:val="-10"/>
                            <w:sz w:val="24"/>
                          </w:rPr>
                          <w:t>:</w:t>
                        </w:r>
                      </w:p>
                    </w:txbxContent>
                  </v:textbox>
                  <w10:wrap type="none"/>
                </v:shape>
                <v:shape style="position:absolute;left:1427;top:2239;width:2294;height:337" type="#_x0000_t202" id="docshape1015" filled="false" stroked="false">
                  <v:textbox inset="0,0,0,0">
                    <w:txbxContent>
                      <w:p>
                        <w:pPr>
                          <w:spacing w:line="297" w:lineRule="exact" w:before="39"/>
                          <w:ind w:left="0" w:right="0" w:firstLine="0"/>
                          <w:jc w:val="left"/>
                          <w:rPr>
                            <w:sz w:val="24"/>
                          </w:rPr>
                        </w:pPr>
                        <w:r>
                          <w:rPr>
                            <w:spacing w:val="-2"/>
                            <w:sz w:val="24"/>
                          </w:rPr>
                          <w:t>Rien</w:t>
                        </w:r>
                        <w:r>
                          <w:rPr>
                            <w:spacing w:val="1"/>
                            <w:sz w:val="24"/>
                          </w:rPr>
                          <w:t> </w:t>
                        </w:r>
                        <w:r>
                          <w:rPr>
                            <w:spacing w:val="-2"/>
                            <w:sz w:val="24"/>
                          </w:rPr>
                          <w:t>de</w:t>
                        </w:r>
                        <w:r>
                          <w:rPr>
                            <w:spacing w:val="2"/>
                            <w:sz w:val="24"/>
                          </w:rPr>
                          <w:t> </w:t>
                        </w:r>
                        <w:r>
                          <w:rPr>
                            <w:spacing w:val="-2"/>
                            <w:sz w:val="24"/>
                          </w:rPr>
                          <w:t>plus</w:t>
                        </w:r>
                        <w:r>
                          <w:rPr>
                            <w:spacing w:val="2"/>
                            <w:sz w:val="24"/>
                          </w:rPr>
                          <w:t> </w:t>
                        </w:r>
                        <w:r>
                          <w:rPr>
                            <w:spacing w:val="-7"/>
                            <w:sz w:val="24"/>
                          </w:rPr>
                          <w:t>classique</w:t>
                        </w:r>
                      </w:p>
                    </w:txbxContent>
                  </v:textbox>
                  <w10:wrap type="none"/>
                </v:shape>
                <v:shape style="position:absolute;left:1427;top:2518;width:9638;height:2224" type="#_x0000_t202" id="docshape1016" filled="false" stroked="false">
                  <v:textbox inset="0,0,0,0">
                    <w:txbxContent>
                      <w:p>
                        <w:pPr>
                          <w:spacing w:line="225" w:lineRule="auto" w:before="52"/>
                          <w:ind w:left="0" w:right="18" w:firstLine="0"/>
                          <w:jc w:val="both"/>
                          <w:rPr>
                            <w:sz w:val="24"/>
                          </w:rPr>
                        </w:pPr>
                        <w:r>
                          <w:rPr>
                            <w:spacing w:val="-2"/>
                            <w:sz w:val="24"/>
                          </w:rPr>
                          <w:t>protéines</w:t>
                        </w:r>
                        <w:r>
                          <w:rPr>
                            <w:spacing w:val="-10"/>
                            <w:sz w:val="24"/>
                          </w:rPr>
                          <w:t> </w:t>
                        </w:r>
                        <w:r>
                          <w:rPr>
                            <w:spacing w:val="-2"/>
                            <w:sz w:val="24"/>
                          </w:rPr>
                          <w:t>gp41</w:t>
                        </w:r>
                        <w:r>
                          <w:rPr>
                            <w:spacing w:val="-10"/>
                            <w:sz w:val="24"/>
                          </w:rPr>
                          <w:t> </w:t>
                        </w:r>
                        <w:r>
                          <w:rPr>
                            <w:spacing w:val="-2"/>
                            <w:sz w:val="24"/>
                          </w:rPr>
                          <w:t>entière</w:t>
                        </w:r>
                        <w:r>
                          <w:rPr>
                            <w:spacing w:val="-10"/>
                            <w:sz w:val="24"/>
                          </w:rPr>
                          <w:t> </w:t>
                        </w:r>
                        <w:r>
                          <w:rPr>
                            <w:spacing w:val="-2"/>
                            <w:sz w:val="24"/>
                          </w:rPr>
                          <w:t>ou</w:t>
                        </w:r>
                        <w:r>
                          <w:rPr>
                            <w:spacing w:val="-10"/>
                            <w:sz w:val="24"/>
                          </w:rPr>
                          <w:t> </w:t>
                        </w:r>
                        <w:r>
                          <w:rPr>
                            <w:spacing w:val="-2"/>
                            <w:sz w:val="24"/>
                          </w:rPr>
                          <w:t>tronquées</w:t>
                        </w:r>
                        <w:r>
                          <w:rPr>
                            <w:spacing w:val="-10"/>
                            <w:sz w:val="24"/>
                          </w:rPr>
                          <w:t> </w:t>
                        </w:r>
                        <w:r>
                          <w:rPr>
                            <w:spacing w:val="-2"/>
                            <w:sz w:val="24"/>
                          </w:rPr>
                          <w:t>pour</w:t>
                        </w:r>
                        <w:r>
                          <w:rPr>
                            <w:spacing w:val="-10"/>
                            <w:sz w:val="24"/>
                          </w:rPr>
                          <w:t> </w:t>
                        </w:r>
                        <w:r>
                          <w:rPr>
                            <w:spacing w:val="-2"/>
                            <w:sz w:val="24"/>
                          </w:rPr>
                          <w:t>tester</w:t>
                        </w:r>
                        <w:r>
                          <w:rPr>
                            <w:spacing w:val="-10"/>
                            <w:sz w:val="24"/>
                          </w:rPr>
                          <w:t> </w:t>
                        </w:r>
                        <w:r>
                          <w:rPr>
                            <w:spacing w:val="-2"/>
                            <w:sz w:val="24"/>
                          </w:rPr>
                          <w:t>leur</w:t>
                        </w:r>
                        <w:r>
                          <w:rPr>
                            <w:spacing w:val="-10"/>
                            <w:sz w:val="24"/>
                          </w:rPr>
                          <w:t> </w:t>
                        </w:r>
                        <w:r>
                          <w:rPr>
                            <w:spacing w:val="-2"/>
                            <w:sz w:val="24"/>
                          </w:rPr>
                          <w:t>capacité</w:t>
                        </w:r>
                        <w:r>
                          <w:rPr>
                            <w:spacing w:val="-10"/>
                            <w:sz w:val="24"/>
                          </w:rPr>
                          <w:t> </w:t>
                        </w:r>
                        <w:r>
                          <w:rPr>
                            <w:spacing w:val="-2"/>
                            <w:sz w:val="24"/>
                          </w:rPr>
                          <w:t>à</w:t>
                        </w:r>
                        <w:r>
                          <w:rPr>
                            <w:spacing w:val="-10"/>
                            <w:sz w:val="24"/>
                          </w:rPr>
                          <w:t> </w:t>
                        </w:r>
                        <w:r>
                          <w:rPr>
                            <w:spacing w:val="-2"/>
                            <w:sz w:val="24"/>
                          </w:rPr>
                          <w:t>interagir</w:t>
                        </w:r>
                        <w:r>
                          <w:rPr>
                            <w:spacing w:val="-10"/>
                            <w:sz w:val="24"/>
                          </w:rPr>
                          <w:t> </w:t>
                        </w:r>
                        <w:r>
                          <w:rPr>
                            <w:spacing w:val="-2"/>
                            <w:sz w:val="24"/>
                          </w:rPr>
                          <w:t>avec</w:t>
                        </w:r>
                        <w:r>
                          <w:rPr>
                            <w:spacing w:val="-11"/>
                            <w:sz w:val="24"/>
                          </w:rPr>
                          <w:t> </w:t>
                        </w:r>
                        <w:r>
                          <w:rPr>
                            <w:spacing w:val="-2"/>
                            <w:sz w:val="24"/>
                          </w:rPr>
                          <w:t>Vps35</w:t>
                        </w:r>
                        <w:r>
                          <w:rPr>
                            <w:spacing w:val="-10"/>
                            <w:sz w:val="24"/>
                          </w:rPr>
                          <w:t> </w:t>
                        </w:r>
                        <w:r>
                          <w:rPr>
                            <w:spacing w:val="-2"/>
                            <w:sz w:val="24"/>
                          </w:rPr>
                          <w:t>et</w:t>
                        </w:r>
                        <w:r>
                          <w:rPr>
                            <w:spacing w:val="-10"/>
                            <w:sz w:val="24"/>
                          </w:rPr>
                          <w:t> </w:t>
                        </w:r>
                        <w:r>
                          <w:rPr>
                            <w:spacing w:val="-2"/>
                            <w:sz w:val="24"/>
                          </w:rPr>
                          <w:t>Vps26. </w:t>
                        </w:r>
                        <w:r>
                          <w:rPr>
                            <w:sz w:val="24"/>
                          </w:rPr>
                          <w:t>Dans la colonne gp41-CT on détecte des bandes pour Vps35 et Vps26, ce qui indique une interaction. Par contre, il n’y a pas de bandes Vps35 ou Vps26 après co-IP ni avec gp41-L805*, ni avec gp41-L753*. Donc probablement plus d’interaction du tout</w:t>
                        </w:r>
                        <w:r>
                          <w:rPr>
                            <w:spacing w:val="80"/>
                            <w:w w:val="150"/>
                            <w:sz w:val="24"/>
                          </w:rPr>
                          <w:t> </w:t>
                        </w:r>
                        <w:r>
                          <w:rPr>
                            <w:sz w:val="24"/>
                          </w:rPr>
                          <w:t>. Ça confirme parfaitement</w:t>
                        </w:r>
                        <w:r>
                          <w:rPr>
                            <w:spacing w:val="-8"/>
                            <w:sz w:val="24"/>
                          </w:rPr>
                          <w:t> </w:t>
                        </w:r>
                        <w:r>
                          <w:rPr>
                            <w:sz w:val="24"/>
                          </w:rPr>
                          <w:t>ce</w:t>
                        </w:r>
                        <w:r>
                          <w:rPr>
                            <w:spacing w:val="-7"/>
                            <w:sz w:val="24"/>
                          </w:rPr>
                          <w:t> </w:t>
                        </w:r>
                        <w:r>
                          <w:rPr>
                            <w:sz w:val="24"/>
                          </w:rPr>
                          <w:t>qu’on</w:t>
                        </w:r>
                        <w:r>
                          <w:rPr>
                            <w:spacing w:val="-7"/>
                            <w:sz w:val="24"/>
                          </w:rPr>
                          <w:t> </w:t>
                        </w:r>
                        <w:r>
                          <w:rPr>
                            <w:sz w:val="24"/>
                          </w:rPr>
                          <w:t>voyait</w:t>
                        </w:r>
                        <w:r>
                          <w:rPr>
                            <w:spacing w:val="-8"/>
                            <w:sz w:val="24"/>
                          </w:rPr>
                          <w:t> </w:t>
                        </w:r>
                        <w:r>
                          <w:rPr>
                            <w:sz w:val="24"/>
                          </w:rPr>
                          <w:t>déjà</w:t>
                        </w:r>
                        <w:r>
                          <w:rPr>
                            <w:spacing w:val="-7"/>
                            <w:sz w:val="24"/>
                          </w:rPr>
                          <w:t> </w:t>
                        </w:r>
                        <w:r>
                          <w:rPr>
                            <w:sz w:val="24"/>
                          </w:rPr>
                          <w:t>dans</w:t>
                        </w:r>
                        <w:r>
                          <w:rPr>
                            <w:spacing w:val="-7"/>
                            <w:sz w:val="24"/>
                          </w:rPr>
                          <w:t> </w:t>
                        </w:r>
                        <w:r>
                          <w:rPr>
                            <w:sz w:val="24"/>
                          </w:rPr>
                          <w:t>le</w:t>
                        </w:r>
                        <w:r>
                          <w:rPr>
                            <w:spacing w:val="-7"/>
                            <w:sz w:val="24"/>
                          </w:rPr>
                          <w:t> </w:t>
                        </w:r>
                        <w:r>
                          <w:rPr>
                            <w:sz w:val="24"/>
                          </w:rPr>
                          <w:t>panel</w:t>
                        </w:r>
                        <w:r>
                          <w:rPr>
                            <w:spacing w:val="-7"/>
                            <w:sz w:val="24"/>
                          </w:rPr>
                          <w:t> </w:t>
                        </w:r>
                        <w:r>
                          <w:rPr>
                            <w:sz w:val="24"/>
                          </w:rPr>
                          <w:t>B</w:t>
                        </w:r>
                        <w:r>
                          <w:rPr>
                            <w:spacing w:val="-7"/>
                            <w:sz w:val="24"/>
                          </w:rPr>
                          <w:t> </w:t>
                        </w:r>
                        <w:r>
                          <w:rPr>
                            <w:sz w:val="24"/>
                          </w:rPr>
                          <w:t>:</w:t>
                        </w:r>
                        <w:r>
                          <w:rPr>
                            <w:spacing w:val="-7"/>
                            <w:sz w:val="24"/>
                          </w:rPr>
                          <w:t> </w:t>
                        </w:r>
                        <w:r>
                          <w:rPr>
                            <w:sz w:val="24"/>
                          </w:rPr>
                          <w:t>quand</w:t>
                        </w:r>
                        <w:r>
                          <w:rPr>
                            <w:spacing w:val="-7"/>
                            <w:sz w:val="24"/>
                          </w:rPr>
                          <w:t> </w:t>
                        </w:r>
                        <w:r>
                          <w:rPr>
                            <w:sz w:val="24"/>
                          </w:rPr>
                          <w:t>on</w:t>
                        </w:r>
                        <w:r>
                          <w:rPr>
                            <w:spacing w:val="-7"/>
                            <w:sz w:val="24"/>
                          </w:rPr>
                          <w:t> </w:t>
                        </w:r>
                        <w:r>
                          <w:rPr>
                            <w:sz w:val="24"/>
                          </w:rPr>
                          <w:t>raccourcit</w:t>
                        </w:r>
                        <w:r>
                          <w:rPr>
                            <w:spacing w:val="-7"/>
                            <w:sz w:val="24"/>
                          </w:rPr>
                          <w:t> </w:t>
                        </w:r>
                        <w:r>
                          <w:rPr>
                            <w:sz w:val="24"/>
                          </w:rPr>
                          <w:t>la</w:t>
                        </w:r>
                        <w:r>
                          <w:rPr>
                            <w:spacing w:val="-7"/>
                            <w:sz w:val="24"/>
                          </w:rPr>
                          <w:t> </w:t>
                        </w:r>
                        <w:r>
                          <w:rPr>
                            <w:sz w:val="24"/>
                          </w:rPr>
                          <w:t>queue,</w:t>
                        </w:r>
                        <w:r>
                          <w:rPr>
                            <w:spacing w:val="-8"/>
                            <w:sz w:val="24"/>
                          </w:rPr>
                          <w:t> </w:t>
                        </w:r>
                        <w:r>
                          <w:rPr>
                            <w:sz w:val="24"/>
                          </w:rPr>
                          <w:t>on</w:t>
                        </w:r>
                        <w:r>
                          <w:rPr>
                            <w:spacing w:val="-7"/>
                            <w:sz w:val="24"/>
                          </w:rPr>
                          <w:t> </w:t>
                        </w:r>
                        <w:r>
                          <w:rPr>
                            <w:sz w:val="24"/>
                          </w:rPr>
                          <w:t>perd</w:t>
                        </w:r>
                        <w:r>
                          <w:rPr>
                            <w:spacing w:val="-7"/>
                            <w:sz w:val="24"/>
                          </w:rPr>
                          <w:t> </w:t>
                        </w:r>
                        <w:r>
                          <w:rPr>
                            <w:sz w:val="24"/>
                          </w:rPr>
                          <w:t>la </w:t>
                        </w:r>
                        <w:r>
                          <w:rPr>
                            <w:spacing w:val="-4"/>
                            <w:sz w:val="24"/>
                          </w:rPr>
                          <w:t>colocalisation</w:t>
                        </w:r>
                        <w:r>
                          <w:rPr>
                            <w:spacing w:val="-3"/>
                            <w:sz w:val="24"/>
                          </w:rPr>
                          <w:t> </w:t>
                        </w:r>
                        <w:r>
                          <w:rPr>
                            <w:spacing w:val="-4"/>
                            <w:sz w:val="24"/>
                          </w:rPr>
                          <w:t>et</w:t>
                        </w:r>
                        <w:r>
                          <w:rPr>
                            <w:spacing w:val="-2"/>
                            <w:sz w:val="24"/>
                          </w:rPr>
                          <w:t> </w:t>
                        </w:r>
                        <w:r>
                          <w:rPr>
                            <w:spacing w:val="-4"/>
                            <w:sz w:val="24"/>
                          </w:rPr>
                          <w:t>donc</w:t>
                        </w:r>
                        <w:r>
                          <w:rPr>
                            <w:spacing w:val="-1"/>
                            <w:sz w:val="24"/>
                          </w:rPr>
                          <w:t> </w:t>
                        </w:r>
                        <w:r>
                          <w:rPr>
                            <w:spacing w:val="-4"/>
                            <w:sz w:val="24"/>
                          </w:rPr>
                          <w:t>là</w:t>
                        </w:r>
                        <w:r>
                          <w:rPr>
                            <w:spacing w:val="-2"/>
                            <w:sz w:val="24"/>
                          </w:rPr>
                          <w:t> </w:t>
                        </w:r>
                        <w:r>
                          <w:rPr>
                            <w:spacing w:val="-4"/>
                            <w:sz w:val="24"/>
                          </w:rPr>
                          <w:t>on</w:t>
                        </w:r>
                        <w:r>
                          <w:rPr>
                            <w:spacing w:val="-2"/>
                            <w:sz w:val="24"/>
                          </w:rPr>
                          <w:t> </w:t>
                        </w:r>
                        <w:r>
                          <w:rPr>
                            <w:spacing w:val="-4"/>
                            <w:sz w:val="24"/>
                          </w:rPr>
                          <w:t>montre</w:t>
                        </w:r>
                        <w:r>
                          <w:rPr>
                            <w:spacing w:val="-2"/>
                            <w:sz w:val="24"/>
                          </w:rPr>
                          <w:t> </w:t>
                        </w:r>
                        <w:r>
                          <w:rPr>
                            <w:spacing w:val="-4"/>
                            <w:sz w:val="24"/>
                          </w:rPr>
                          <w:t>qu’on</w:t>
                        </w:r>
                        <w:r>
                          <w:rPr>
                            <w:spacing w:val="-2"/>
                            <w:sz w:val="24"/>
                          </w:rPr>
                          <w:t> </w:t>
                        </w:r>
                        <w:r>
                          <w:rPr>
                            <w:spacing w:val="-4"/>
                            <w:sz w:val="24"/>
                          </w:rPr>
                          <w:t>perd</w:t>
                        </w:r>
                        <w:r>
                          <w:rPr>
                            <w:spacing w:val="-1"/>
                            <w:sz w:val="24"/>
                          </w:rPr>
                          <w:t> </w:t>
                        </w:r>
                        <w:r>
                          <w:rPr>
                            <w:spacing w:val="-4"/>
                            <w:sz w:val="24"/>
                          </w:rPr>
                          <w:t>l’interaction</w:t>
                        </w:r>
                        <w:r>
                          <w:rPr>
                            <w:spacing w:val="-2"/>
                            <w:sz w:val="24"/>
                          </w:rPr>
                          <w:t> </w:t>
                        </w:r>
                        <w:r>
                          <w:rPr>
                            <w:spacing w:val="-4"/>
                            <w:sz w:val="24"/>
                          </w:rPr>
                          <w:t>avec</w:t>
                        </w:r>
                        <w:r>
                          <w:rPr>
                            <w:spacing w:val="-2"/>
                            <w:sz w:val="24"/>
                          </w:rPr>
                          <w:t> </w:t>
                        </w:r>
                        <w:r>
                          <w:rPr>
                            <w:spacing w:val="-4"/>
                            <w:sz w:val="24"/>
                          </w:rPr>
                          <w:t>le</w:t>
                        </w:r>
                        <w:r>
                          <w:rPr>
                            <w:spacing w:val="-2"/>
                            <w:sz w:val="24"/>
                          </w:rPr>
                          <w:t> </w:t>
                        </w:r>
                        <w:r>
                          <w:rPr>
                            <w:spacing w:val="-4"/>
                            <w:sz w:val="24"/>
                          </w:rPr>
                          <w:t>complexe</w:t>
                        </w:r>
                        <w:r>
                          <w:rPr>
                            <w:spacing w:val="-3"/>
                            <w:sz w:val="24"/>
                          </w:rPr>
                          <w:t> </w:t>
                        </w:r>
                        <w:r>
                          <w:rPr>
                            <w:spacing w:val="-4"/>
                            <w:sz w:val="24"/>
                          </w:rPr>
                          <w:t>de</w:t>
                        </w:r>
                        <w:r>
                          <w:rPr>
                            <w:spacing w:val="-1"/>
                            <w:sz w:val="24"/>
                          </w:rPr>
                          <w:t> </w:t>
                        </w:r>
                        <w:r>
                          <w:rPr>
                            <w:spacing w:val="-4"/>
                            <w:sz w:val="24"/>
                          </w:rPr>
                          <w:t>tri</w:t>
                        </w:r>
                        <w:r>
                          <w:rPr>
                            <w:spacing w:val="-2"/>
                            <w:sz w:val="24"/>
                          </w:rPr>
                          <w:t> </w:t>
                        </w:r>
                        <w:r>
                          <w:rPr>
                            <w:spacing w:val="-4"/>
                            <w:sz w:val="24"/>
                          </w:rPr>
                          <w:t>rétromère.</w:t>
                        </w:r>
                      </w:p>
                      <w:p>
                        <w:pPr>
                          <w:spacing w:before="200"/>
                          <w:ind w:left="0" w:right="0" w:firstLine="0"/>
                          <w:jc w:val="both"/>
                          <w:rPr>
                            <w:rFonts w:ascii="Georgia"/>
                            <w:b/>
                            <w:sz w:val="24"/>
                          </w:rPr>
                        </w:pPr>
                        <w:r>
                          <w:rPr>
                            <w:rFonts w:ascii="Georgia"/>
                            <w:b/>
                            <w:sz w:val="24"/>
                            <w:u w:val="single"/>
                          </w:rPr>
                          <w:t>Figure</w:t>
                        </w:r>
                        <w:r>
                          <w:rPr>
                            <w:rFonts w:ascii="Georgia"/>
                            <w:b/>
                            <w:spacing w:val="-2"/>
                            <w:sz w:val="24"/>
                            <w:u w:val="single"/>
                          </w:rPr>
                          <w:t> </w:t>
                        </w:r>
                        <w:r>
                          <w:rPr>
                            <w:rFonts w:ascii="Georgia"/>
                            <w:b/>
                            <w:sz w:val="24"/>
                            <w:u w:val="single"/>
                          </w:rPr>
                          <w:t>5D</w:t>
                        </w:r>
                        <w:r>
                          <w:rPr>
                            <w:rFonts w:ascii="Georgia"/>
                            <w:b/>
                            <w:spacing w:val="-1"/>
                            <w:sz w:val="24"/>
                          </w:rPr>
                          <w:t> </w:t>
                        </w:r>
                        <w:r>
                          <w:rPr>
                            <w:rFonts w:ascii="Georgia"/>
                            <w:b/>
                            <w:spacing w:val="-10"/>
                            <w:sz w:val="24"/>
                          </w:rPr>
                          <w:t>:</w:t>
                        </w:r>
                      </w:p>
                    </w:txbxContent>
                  </v:textbox>
                  <w10:wrap type="none"/>
                </v:shape>
                <v:shape style="position:absolute;left:4170;top:2239;width:6895;height:337" type="#_x0000_t202" id="docshape1017" filled="false" stroked="false">
                  <v:textbox inset="0,0,0,0">
                    <w:txbxContent>
                      <w:p>
                        <w:pPr>
                          <w:spacing w:line="297" w:lineRule="exact" w:before="39"/>
                          <w:ind w:left="0" w:right="0" w:firstLine="0"/>
                          <w:jc w:val="left"/>
                          <w:rPr>
                            <w:sz w:val="24"/>
                          </w:rPr>
                        </w:pPr>
                        <w:r>
                          <w:rPr>
                            <w:spacing w:val="-2"/>
                            <w:sz w:val="24"/>
                          </w:rPr>
                          <w:t>:</w:t>
                        </w:r>
                        <w:r>
                          <w:rPr>
                            <w:spacing w:val="-3"/>
                            <w:sz w:val="24"/>
                          </w:rPr>
                          <w:t> </w:t>
                        </w:r>
                        <w:r>
                          <w:rPr>
                            <w:spacing w:val="-2"/>
                            <w:sz w:val="24"/>
                          </w:rPr>
                          <w:t>même principe que pour la figure 4A, sauf qu’on</w:t>
                        </w:r>
                        <w:r>
                          <w:rPr>
                            <w:spacing w:val="-3"/>
                            <w:sz w:val="24"/>
                          </w:rPr>
                          <w:t> </w:t>
                        </w:r>
                        <w:r>
                          <w:rPr>
                            <w:spacing w:val="-2"/>
                            <w:sz w:val="24"/>
                          </w:rPr>
                          <w:t>ajoute nos trois</w:t>
                        </w:r>
                      </w:p>
                    </w:txbxContent>
                  </v:textbox>
                  <w10:wrap type="none"/>
                </v:shape>
                <w10:wrap type="none"/>
              </v:group>
            </w:pict>
          </mc:Fallback>
        </mc:AlternateContent>
      </w:r>
      <w:r>
        <w:rPr>
          <w:spacing w:val="-7"/>
        </w:rPr>
        <w:t>Question</w:t>
      </w:r>
      <w:r>
        <w:rPr>
          <w:spacing w:val="5"/>
        </w:rPr>
        <w:t> </w:t>
      </w:r>
      <w:r>
        <w:rPr>
          <w:spacing w:val="-10"/>
        </w:rPr>
        <w:t>7</w:t>
      </w:r>
    </w:p>
    <w:p>
      <w:pPr>
        <w:spacing w:line="244" w:lineRule="auto" w:before="6"/>
        <w:ind w:left="11339" w:right="139" w:firstLine="0"/>
        <w:jc w:val="left"/>
        <w:rPr>
          <w:rFonts w:ascii="Georgia" w:hAnsi="Georgia"/>
          <w:b/>
          <w:sz w:val="24"/>
        </w:rPr>
      </w:pPr>
      <w:r>
        <w:rPr>
          <w:rFonts w:ascii="Georgia" w:hAnsi="Georgia"/>
          <w:b/>
          <w:spacing w:val="-6"/>
          <w:sz w:val="24"/>
        </w:rPr>
        <w:t>D’après</w:t>
      </w:r>
      <w:r>
        <w:rPr>
          <w:rFonts w:ascii="Georgia" w:hAnsi="Georgia"/>
          <w:b/>
          <w:spacing w:val="-8"/>
          <w:sz w:val="24"/>
        </w:rPr>
        <w:t> </w:t>
      </w:r>
      <w:r>
        <w:rPr>
          <w:rFonts w:ascii="Georgia" w:hAnsi="Georgia"/>
          <w:b/>
          <w:spacing w:val="-6"/>
          <w:sz w:val="24"/>
        </w:rPr>
        <w:t>vos</w:t>
      </w:r>
      <w:r>
        <w:rPr>
          <w:rFonts w:ascii="Georgia" w:hAnsi="Georgia"/>
          <w:b/>
          <w:spacing w:val="-7"/>
          <w:sz w:val="24"/>
        </w:rPr>
        <w:t> </w:t>
      </w:r>
      <w:r>
        <w:rPr>
          <w:rFonts w:ascii="Georgia" w:hAnsi="Georgia"/>
          <w:b/>
          <w:spacing w:val="-6"/>
          <w:sz w:val="24"/>
        </w:rPr>
        <w:t>connaissances</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les</w:t>
      </w:r>
      <w:r>
        <w:rPr>
          <w:rFonts w:ascii="Georgia" w:hAnsi="Georgia"/>
          <w:b/>
          <w:spacing w:val="-7"/>
          <w:sz w:val="24"/>
        </w:rPr>
        <w:t> </w:t>
      </w:r>
      <w:r>
        <w:rPr>
          <w:rFonts w:ascii="Georgia" w:hAnsi="Georgia"/>
          <w:b/>
          <w:spacing w:val="-6"/>
          <w:sz w:val="24"/>
        </w:rPr>
        <w:t>résultats</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figure</w:t>
      </w:r>
      <w:r>
        <w:rPr>
          <w:rFonts w:ascii="Georgia" w:hAnsi="Georgia"/>
          <w:b/>
          <w:spacing w:val="-7"/>
          <w:sz w:val="24"/>
        </w:rPr>
        <w:t> </w:t>
      </w:r>
      <w:r>
        <w:rPr>
          <w:rFonts w:ascii="Georgia" w:hAnsi="Georgia"/>
          <w:b/>
          <w:spacing w:val="-6"/>
          <w:sz w:val="24"/>
        </w:rPr>
        <w:t>5,</w:t>
      </w:r>
      <w:r>
        <w:rPr>
          <w:rFonts w:ascii="Georgia" w:hAnsi="Georgia"/>
          <w:b/>
          <w:spacing w:val="-7"/>
          <w:sz w:val="24"/>
        </w:rPr>
        <w:t> </w:t>
      </w:r>
      <w:r>
        <w:rPr>
          <w:rFonts w:ascii="Georgia" w:hAnsi="Georgia"/>
          <w:b/>
          <w:spacing w:val="-6"/>
          <w:sz w:val="24"/>
        </w:rPr>
        <w:t>laquelle</w:t>
      </w:r>
      <w:r>
        <w:rPr>
          <w:rFonts w:ascii="Georgia" w:hAnsi="Georgia"/>
          <w:b/>
          <w:spacing w:val="-7"/>
          <w:sz w:val="24"/>
        </w:rPr>
        <w:t> </w:t>
      </w:r>
      <w:r>
        <w:rPr>
          <w:rFonts w:ascii="Georgia" w:hAnsi="Georgia"/>
          <w:b/>
          <w:spacing w:val="-6"/>
          <w:sz w:val="24"/>
        </w:rPr>
        <w:t>(lesquelles)</w:t>
      </w:r>
      <w:r>
        <w:rPr>
          <w:rFonts w:ascii="Georgia" w:hAnsi="Georgia"/>
          <w:b/>
          <w:spacing w:val="-7"/>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31872">
                <wp:simplePos x="0" y="0"/>
                <wp:positionH relativeFrom="page">
                  <wp:posOffset>7922526</wp:posOffset>
                </wp:positionH>
                <wp:positionV relativeFrom="paragraph">
                  <wp:posOffset>93184</wp:posOffset>
                </wp:positionV>
                <wp:extent cx="6475095" cy="421640"/>
                <wp:effectExtent l="0" t="0" r="0" b="0"/>
                <wp:wrapTopAndBottom/>
                <wp:docPr id="1041" name="Textbox 1041"/>
                <wp:cNvGraphicFramePr>
                  <a:graphicFrameLocks/>
                </wp:cNvGraphicFramePr>
                <a:graphic>
                  <a:graphicData uri="http://schemas.microsoft.com/office/word/2010/wordprocessingShape">
                    <wps:wsp>
                      <wps:cNvPr id="1041" name="Textbox 1041"/>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4"/>
                                <w:sz w:val="24"/>
                              </w:rPr>
                              <w:t>A.</w:t>
                            </w:r>
                            <w:r>
                              <w:rPr>
                                <w:rFonts w:ascii="Georgia" w:hAnsi="Georgia"/>
                                <w:b/>
                                <w:spacing w:val="15"/>
                                <w:sz w:val="24"/>
                              </w:rPr>
                              <w:t> </w:t>
                            </w:r>
                            <w:r>
                              <w:rPr>
                                <w:rFonts w:ascii="Georgia" w:hAnsi="Georgia"/>
                                <w:b/>
                                <w:spacing w:val="-4"/>
                                <w:sz w:val="24"/>
                              </w:rPr>
                              <w:t>La</w:t>
                            </w:r>
                            <w:r>
                              <w:rPr>
                                <w:rFonts w:ascii="Georgia" w:hAnsi="Georgia"/>
                                <w:b/>
                                <w:spacing w:val="-10"/>
                                <w:sz w:val="24"/>
                              </w:rPr>
                              <w:t> </w:t>
                            </w:r>
                            <w:r>
                              <w:rPr>
                                <w:rFonts w:ascii="Georgia" w:hAnsi="Georgia"/>
                                <w:b/>
                                <w:spacing w:val="-4"/>
                                <w:sz w:val="24"/>
                              </w:rPr>
                              <w:t>protéine</w:t>
                            </w:r>
                            <w:r>
                              <w:rPr>
                                <w:rFonts w:ascii="Georgia" w:hAnsi="Georgia"/>
                                <w:b/>
                                <w:spacing w:val="-10"/>
                                <w:sz w:val="24"/>
                              </w:rPr>
                              <w:t> </w:t>
                            </w:r>
                            <w:r>
                              <w:rPr>
                                <w:rFonts w:ascii="Georgia" w:hAnsi="Georgia"/>
                                <w:b/>
                                <w:spacing w:val="-4"/>
                                <w:sz w:val="24"/>
                              </w:rPr>
                              <w:t>chimère</w:t>
                            </w:r>
                            <w:r>
                              <w:rPr>
                                <w:rFonts w:ascii="Georgia" w:hAnsi="Georgia"/>
                                <w:b/>
                                <w:spacing w:val="-11"/>
                                <w:sz w:val="24"/>
                              </w:rPr>
                              <w:t> </w:t>
                            </w:r>
                            <w:r>
                              <w:rPr>
                                <w:rFonts w:ascii="Georgia" w:hAnsi="Georgia"/>
                                <w:b/>
                                <w:spacing w:val="-4"/>
                                <w:sz w:val="24"/>
                              </w:rPr>
                              <w:t>CD8-gp41-CT</w:t>
                            </w:r>
                            <w:r>
                              <w:rPr>
                                <w:rFonts w:ascii="Georgia" w:hAnsi="Georgia"/>
                                <w:b/>
                                <w:spacing w:val="-10"/>
                                <w:sz w:val="24"/>
                              </w:rPr>
                              <w:t> </w:t>
                            </w:r>
                            <w:r>
                              <w:rPr>
                                <w:rFonts w:ascii="Georgia" w:hAnsi="Georgia"/>
                                <w:b/>
                                <w:spacing w:val="-4"/>
                                <w:sz w:val="24"/>
                              </w:rPr>
                              <w:t>semble</w:t>
                            </w:r>
                            <w:r>
                              <w:rPr>
                                <w:rFonts w:ascii="Georgia" w:hAnsi="Georgia"/>
                                <w:b/>
                                <w:spacing w:val="-10"/>
                                <w:sz w:val="24"/>
                              </w:rPr>
                              <w:t> </w:t>
                            </w:r>
                            <w:r>
                              <w:rPr>
                                <w:rFonts w:ascii="Georgia" w:hAnsi="Georgia"/>
                                <w:b/>
                                <w:spacing w:val="-4"/>
                                <w:sz w:val="24"/>
                              </w:rPr>
                              <w:t>s’accumuler</w:t>
                            </w:r>
                            <w:r>
                              <w:rPr>
                                <w:rFonts w:ascii="Georgia" w:hAnsi="Georgia"/>
                                <w:b/>
                                <w:spacing w:val="-10"/>
                                <w:sz w:val="24"/>
                              </w:rPr>
                              <w:t> </w:t>
                            </w:r>
                            <w:r>
                              <w:rPr>
                                <w:rFonts w:ascii="Georgia" w:hAnsi="Georgia"/>
                                <w:b/>
                                <w:spacing w:val="-4"/>
                                <w:sz w:val="24"/>
                              </w:rPr>
                              <w:t>dans</w:t>
                            </w:r>
                            <w:r>
                              <w:rPr>
                                <w:rFonts w:ascii="Georgia" w:hAnsi="Georgia"/>
                                <w:b/>
                                <w:spacing w:val="-11"/>
                                <w:sz w:val="24"/>
                              </w:rPr>
                              <w:t> </w:t>
                            </w:r>
                            <w:r>
                              <w:rPr>
                                <w:rFonts w:ascii="Georgia" w:hAnsi="Georgia"/>
                                <w:b/>
                                <w:spacing w:val="-4"/>
                                <w:sz w:val="24"/>
                              </w:rPr>
                              <w:t>l’appareil</w:t>
                            </w:r>
                            <w:r>
                              <w:rPr>
                                <w:rFonts w:ascii="Georgia" w:hAnsi="Georgia"/>
                                <w:b/>
                                <w:spacing w:val="-10"/>
                                <w:sz w:val="24"/>
                              </w:rPr>
                              <w:t> </w:t>
                            </w:r>
                            <w:r>
                              <w:rPr>
                                <w:rFonts w:ascii="Georgia" w:hAnsi="Georgia"/>
                                <w:b/>
                                <w:spacing w:val="-4"/>
                                <w:sz w:val="24"/>
                              </w:rPr>
                              <w:t>de</w:t>
                            </w:r>
                            <w:r>
                              <w:rPr>
                                <w:rFonts w:ascii="Georgia" w:hAnsi="Georgia"/>
                                <w:b/>
                                <w:spacing w:val="-10"/>
                                <w:sz w:val="24"/>
                              </w:rPr>
                              <w:t> </w:t>
                            </w:r>
                            <w:r>
                              <w:rPr>
                                <w:rFonts w:ascii="Georgia" w:hAnsi="Georgia"/>
                                <w:b/>
                                <w:spacing w:val="-4"/>
                                <w:sz w:val="24"/>
                              </w:rPr>
                              <w:t>Golgi</w:t>
                            </w:r>
                            <w:r>
                              <w:rPr>
                                <w:rFonts w:ascii="Georgia" w:hAnsi="Georgia"/>
                                <w:b/>
                                <w:spacing w:val="-11"/>
                                <w:sz w:val="24"/>
                              </w:rPr>
                              <w:t> </w:t>
                            </w:r>
                            <w:r>
                              <w:rPr>
                                <w:rFonts w:ascii="Georgia" w:hAnsi="Georgia"/>
                                <w:b/>
                                <w:spacing w:val="-4"/>
                                <w:sz w:val="24"/>
                              </w:rPr>
                              <w:t>au </w:t>
                            </w:r>
                            <w:r>
                              <w:rPr>
                                <w:rFonts w:ascii="Georgia" w:hAnsi="Georgia"/>
                                <w:b/>
                                <w:sz w:val="24"/>
                              </w:rPr>
                              <w:t>cours du temps</w:t>
                            </w:r>
                          </w:p>
                        </w:txbxContent>
                      </wps:txbx>
                      <wps:bodyPr wrap="square" lIns="0" tIns="0" rIns="0" bIns="0" rtlCol="0">
                        <a:noAutofit/>
                      </wps:bodyPr>
                    </wps:wsp>
                  </a:graphicData>
                </a:graphic>
              </wp:anchor>
            </w:drawing>
          </mc:Choice>
          <mc:Fallback>
            <w:pict>
              <v:shape style="position:absolute;margin-left:623.820984pt;margin-top:7.337359pt;width:509.85pt;height:33.2pt;mso-position-horizontal-relative:page;mso-position-vertical-relative:paragraph;z-index:-15684608;mso-wrap-distance-left:0;mso-wrap-distance-right:0" type="#_x0000_t202" id="docshape1018" filled="false" stroked="true" strokeweight=".398pt" strokecolor="#000000">
                <v:textbox inset="0,0,0,0">
                  <w:txbxContent>
                    <w:p>
                      <w:pPr>
                        <w:spacing w:line="244" w:lineRule="auto" w:before="29"/>
                        <w:ind w:left="498" w:right="0" w:hanging="398"/>
                        <w:jc w:val="left"/>
                        <w:rPr>
                          <w:rFonts w:ascii="Georgia" w:hAnsi="Georgia"/>
                          <w:b/>
                          <w:sz w:val="24"/>
                        </w:rPr>
                      </w:pPr>
                      <w:r>
                        <w:rPr>
                          <w:rFonts w:ascii="Georgia" w:hAnsi="Georgia"/>
                          <w:b/>
                          <w:spacing w:val="-4"/>
                          <w:sz w:val="24"/>
                        </w:rPr>
                        <w:t>A.</w:t>
                      </w:r>
                      <w:r>
                        <w:rPr>
                          <w:rFonts w:ascii="Georgia" w:hAnsi="Georgia"/>
                          <w:b/>
                          <w:spacing w:val="15"/>
                          <w:sz w:val="24"/>
                        </w:rPr>
                        <w:t> </w:t>
                      </w:r>
                      <w:r>
                        <w:rPr>
                          <w:rFonts w:ascii="Georgia" w:hAnsi="Georgia"/>
                          <w:b/>
                          <w:spacing w:val="-4"/>
                          <w:sz w:val="24"/>
                        </w:rPr>
                        <w:t>La</w:t>
                      </w:r>
                      <w:r>
                        <w:rPr>
                          <w:rFonts w:ascii="Georgia" w:hAnsi="Georgia"/>
                          <w:b/>
                          <w:spacing w:val="-10"/>
                          <w:sz w:val="24"/>
                        </w:rPr>
                        <w:t> </w:t>
                      </w:r>
                      <w:r>
                        <w:rPr>
                          <w:rFonts w:ascii="Georgia" w:hAnsi="Georgia"/>
                          <w:b/>
                          <w:spacing w:val="-4"/>
                          <w:sz w:val="24"/>
                        </w:rPr>
                        <w:t>protéine</w:t>
                      </w:r>
                      <w:r>
                        <w:rPr>
                          <w:rFonts w:ascii="Georgia" w:hAnsi="Georgia"/>
                          <w:b/>
                          <w:spacing w:val="-10"/>
                          <w:sz w:val="24"/>
                        </w:rPr>
                        <w:t> </w:t>
                      </w:r>
                      <w:r>
                        <w:rPr>
                          <w:rFonts w:ascii="Georgia" w:hAnsi="Georgia"/>
                          <w:b/>
                          <w:spacing w:val="-4"/>
                          <w:sz w:val="24"/>
                        </w:rPr>
                        <w:t>chimère</w:t>
                      </w:r>
                      <w:r>
                        <w:rPr>
                          <w:rFonts w:ascii="Georgia" w:hAnsi="Georgia"/>
                          <w:b/>
                          <w:spacing w:val="-11"/>
                          <w:sz w:val="24"/>
                        </w:rPr>
                        <w:t> </w:t>
                      </w:r>
                      <w:r>
                        <w:rPr>
                          <w:rFonts w:ascii="Georgia" w:hAnsi="Georgia"/>
                          <w:b/>
                          <w:spacing w:val="-4"/>
                          <w:sz w:val="24"/>
                        </w:rPr>
                        <w:t>CD8-gp41-CT</w:t>
                      </w:r>
                      <w:r>
                        <w:rPr>
                          <w:rFonts w:ascii="Georgia" w:hAnsi="Georgia"/>
                          <w:b/>
                          <w:spacing w:val="-10"/>
                          <w:sz w:val="24"/>
                        </w:rPr>
                        <w:t> </w:t>
                      </w:r>
                      <w:r>
                        <w:rPr>
                          <w:rFonts w:ascii="Georgia" w:hAnsi="Georgia"/>
                          <w:b/>
                          <w:spacing w:val="-4"/>
                          <w:sz w:val="24"/>
                        </w:rPr>
                        <w:t>semble</w:t>
                      </w:r>
                      <w:r>
                        <w:rPr>
                          <w:rFonts w:ascii="Georgia" w:hAnsi="Georgia"/>
                          <w:b/>
                          <w:spacing w:val="-10"/>
                          <w:sz w:val="24"/>
                        </w:rPr>
                        <w:t> </w:t>
                      </w:r>
                      <w:r>
                        <w:rPr>
                          <w:rFonts w:ascii="Georgia" w:hAnsi="Georgia"/>
                          <w:b/>
                          <w:spacing w:val="-4"/>
                          <w:sz w:val="24"/>
                        </w:rPr>
                        <w:t>s’accumuler</w:t>
                      </w:r>
                      <w:r>
                        <w:rPr>
                          <w:rFonts w:ascii="Georgia" w:hAnsi="Georgia"/>
                          <w:b/>
                          <w:spacing w:val="-10"/>
                          <w:sz w:val="24"/>
                        </w:rPr>
                        <w:t> </w:t>
                      </w:r>
                      <w:r>
                        <w:rPr>
                          <w:rFonts w:ascii="Georgia" w:hAnsi="Georgia"/>
                          <w:b/>
                          <w:spacing w:val="-4"/>
                          <w:sz w:val="24"/>
                        </w:rPr>
                        <w:t>dans</w:t>
                      </w:r>
                      <w:r>
                        <w:rPr>
                          <w:rFonts w:ascii="Georgia" w:hAnsi="Georgia"/>
                          <w:b/>
                          <w:spacing w:val="-11"/>
                          <w:sz w:val="24"/>
                        </w:rPr>
                        <w:t> </w:t>
                      </w:r>
                      <w:r>
                        <w:rPr>
                          <w:rFonts w:ascii="Georgia" w:hAnsi="Georgia"/>
                          <w:b/>
                          <w:spacing w:val="-4"/>
                          <w:sz w:val="24"/>
                        </w:rPr>
                        <w:t>l’appareil</w:t>
                      </w:r>
                      <w:r>
                        <w:rPr>
                          <w:rFonts w:ascii="Georgia" w:hAnsi="Georgia"/>
                          <w:b/>
                          <w:spacing w:val="-10"/>
                          <w:sz w:val="24"/>
                        </w:rPr>
                        <w:t> </w:t>
                      </w:r>
                      <w:r>
                        <w:rPr>
                          <w:rFonts w:ascii="Georgia" w:hAnsi="Georgia"/>
                          <w:b/>
                          <w:spacing w:val="-4"/>
                          <w:sz w:val="24"/>
                        </w:rPr>
                        <w:t>de</w:t>
                      </w:r>
                      <w:r>
                        <w:rPr>
                          <w:rFonts w:ascii="Georgia" w:hAnsi="Georgia"/>
                          <w:b/>
                          <w:spacing w:val="-10"/>
                          <w:sz w:val="24"/>
                        </w:rPr>
                        <w:t> </w:t>
                      </w:r>
                      <w:r>
                        <w:rPr>
                          <w:rFonts w:ascii="Georgia" w:hAnsi="Georgia"/>
                          <w:b/>
                          <w:spacing w:val="-4"/>
                          <w:sz w:val="24"/>
                        </w:rPr>
                        <w:t>Golgi</w:t>
                      </w:r>
                      <w:r>
                        <w:rPr>
                          <w:rFonts w:ascii="Georgia" w:hAnsi="Georgia"/>
                          <w:b/>
                          <w:spacing w:val="-11"/>
                          <w:sz w:val="24"/>
                        </w:rPr>
                        <w:t> </w:t>
                      </w:r>
                      <w:r>
                        <w:rPr>
                          <w:rFonts w:ascii="Georgia" w:hAnsi="Georgia"/>
                          <w:b/>
                          <w:spacing w:val="-4"/>
                          <w:sz w:val="24"/>
                        </w:rPr>
                        <w:t>au </w:t>
                      </w:r>
                      <w:r>
                        <w:rPr>
                          <w:rFonts w:ascii="Georgia" w:hAnsi="Georgia"/>
                          <w:b/>
                          <w:sz w:val="24"/>
                        </w:rPr>
                        <w:t>cours du temps</w:t>
                      </w:r>
                    </w:p>
                  </w:txbxContent>
                </v:textbox>
                <v:stroke dashstyle="solid"/>
                <w10:wrap type="topAndBottom"/>
              </v:shape>
            </w:pict>
          </mc:Fallback>
        </mc:AlternateContent>
      </w:r>
    </w:p>
    <w:p>
      <w:pPr>
        <w:pStyle w:val="ListParagraph"/>
        <w:numPr>
          <w:ilvl w:val="2"/>
          <w:numId w:val="10"/>
        </w:numPr>
        <w:tabs>
          <w:tab w:pos="11828" w:val="left" w:leader="none"/>
          <w:tab w:pos="11830" w:val="left" w:leader="none"/>
        </w:tabs>
        <w:spacing w:line="225" w:lineRule="auto" w:before="56" w:after="0"/>
        <w:ind w:left="11830" w:right="231" w:hanging="351"/>
        <w:jc w:val="left"/>
        <w:rPr>
          <w:sz w:val="24"/>
        </w:rPr>
      </w:pPr>
      <w:r>
        <w:rPr>
          <w:spacing w:val="-4"/>
          <w:sz w:val="24"/>
        </w:rPr>
        <w:t>Un</w:t>
      </w:r>
      <w:r>
        <w:rPr>
          <w:spacing w:val="-11"/>
          <w:sz w:val="24"/>
        </w:rPr>
        <w:t> </w:t>
      </w:r>
      <w:r>
        <w:rPr>
          <w:spacing w:val="-4"/>
          <w:sz w:val="24"/>
        </w:rPr>
        <w:t>récepteur</w:t>
      </w:r>
      <w:r>
        <w:rPr>
          <w:spacing w:val="-11"/>
          <w:sz w:val="24"/>
        </w:rPr>
        <w:t> </w:t>
      </w:r>
      <w:r>
        <w:rPr>
          <w:spacing w:val="-4"/>
          <w:sz w:val="24"/>
        </w:rPr>
        <w:t>transmembranaire</w:t>
      </w:r>
      <w:r>
        <w:rPr>
          <w:spacing w:val="-11"/>
          <w:sz w:val="24"/>
        </w:rPr>
        <w:t> </w:t>
      </w:r>
      <w:r>
        <w:rPr>
          <w:spacing w:val="-4"/>
          <w:sz w:val="24"/>
        </w:rPr>
        <w:t>endocyté</w:t>
      </w:r>
      <w:r>
        <w:rPr>
          <w:spacing w:val="-11"/>
          <w:sz w:val="24"/>
        </w:rPr>
        <w:t> </w:t>
      </w:r>
      <w:r>
        <w:rPr>
          <w:spacing w:val="-4"/>
          <w:sz w:val="24"/>
        </w:rPr>
        <w:t>peut</w:t>
      </w:r>
      <w:r>
        <w:rPr>
          <w:spacing w:val="-11"/>
          <w:sz w:val="24"/>
        </w:rPr>
        <w:t> </w:t>
      </w:r>
      <w:r>
        <w:rPr>
          <w:spacing w:val="-4"/>
          <w:sz w:val="24"/>
        </w:rPr>
        <w:t>suivre</w:t>
      </w:r>
      <w:r>
        <w:rPr>
          <w:spacing w:val="-11"/>
          <w:sz w:val="24"/>
        </w:rPr>
        <w:t> </w:t>
      </w:r>
      <w:r>
        <w:rPr>
          <w:spacing w:val="-4"/>
          <w:sz w:val="24"/>
        </w:rPr>
        <w:t>3</w:t>
      </w:r>
      <w:r>
        <w:rPr>
          <w:spacing w:val="-11"/>
          <w:sz w:val="24"/>
        </w:rPr>
        <w:t> </w:t>
      </w:r>
      <w:r>
        <w:rPr>
          <w:spacing w:val="-4"/>
          <w:sz w:val="24"/>
        </w:rPr>
        <w:t>voies</w:t>
      </w:r>
      <w:r>
        <w:rPr>
          <w:spacing w:val="-11"/>
          <w:sz w:val="24"/>
        </w:rPr>
        <w:t> </w:t>
      </w:r>
      <w:r>
        <w:rPr>
          <w:spacing w:val="-4"/>
          <w:sz w:val="24"/>
        </w:rPr>
        <w:t>possibles</w:t>
      </w:r>
      <w:r>
        <w:rPr>
          <w:spacing w:val="-11"/>
          <w:sz w:val="24"/>
        </w:rPr>
        <w:t> </w:t>
      </w:r>
      <w:r>
        <w:rPr>
          <w:spacing w:val="-4"/>
          <w:sz w:val="24"/>
        </w:rPr>
        <w:t>médiées</w:t>
      </w:r>
      <w:r>
        <w:rPr>
          <w:spacing w:val="-11"/>
          <w:sz w:val="24"/>
        </w:rPr>
        <w:t> </w:t>
      </w:r>
      <w:r>
        <w:rPr>
          <w:spacing w:val="-4"/>
          <w:sz w:val="24"/>
        </w:rPr>
        <w:t>à</w:t>
      </w:r>
      <w:r>
        <w:rPr>
          <w:spacing w:val="-11"/>
          <w:sz w:val="24"/>
        </w:rPr>
        <w:t> </w:t>
      </w:r>
      <w:r>
        <w:rPr>
          <w:spacing w:val="-4"/>
          <w:sz w:val="24"/>
        </w:rPr>
        <w:t>travers</w:t>
      </w:r>
      <w:r>
        <w:rPr>
          <w:spacing w:val="-11"/>
          <w:sz w:val="24"/>
        </w:rPr>
        <w:t> </w:t>
      </w:r>
      <w:r>
        <w:rPr>
          <w:spacing w:val="-4"/>
          <w:sz w:val="24"/>
        </w:rPr>
        <w:t>diffé-</w:t>
      </w:r>
      <w:r>
        <w:rPr>
          <w:sz w:val="24"/>
        </w:rPr>
        <w:t>rents types d’endosomes</w:t>
      </w:r>
    </w:p>
    <w:p>
      <w:pPr>
        <w:pStyle w:val="ListParagraph"/>
        <w:numPr>
          <w:ilvl w:val="2"/>
          <w:numId w:val="10"/>
        </w:numPr>
        <w:tabs>
          <w:tab w:pos="11830" w:val="left" w:leader="none"/>
        </w:tabs>
        <w:spacing w:line="225" w:lineRule="auto" w:before="39" w:after="0"/>
        <w:ind w:left="11830" w:right="231" w:hanging="354"/>
        <w:jc w:val="left"/>
        <w:rPr>
          <w:sz w:val="24"/>
        </w:rPr>
      </w:pPr>
      <w:r>
        <w:rPr>
          <w:spacing w:val="-4"/>
          <w:sz w:val="24"/>
        </w:rPr>
        <w:t>Le</w:t>
      </w:r>
      <w:r>
        <w:rPr>
          <w:spacing w:val="-9"/>
          <w:sz w:val="24"/>
        </w:rPr>
        <w:t> </w:t>
      </w:r>
      <w:r>
        <w:rPr>
          <w:spacing w:val="-4"/>
          <w:sz w:val="24"/>
        </w:rPr>
        <w:t>nombre</w:t>
      </w:r>
      <w:r>
        <w:rPr>
          <w:spacing w:val="-9"/>
          <w:sz w:val="24"/>
        </w:rPr>
        <w:t> </w:t>
      </w:r>
      <w:r>
        <w:rPr>
          <w:spacing w:val="-4"/>
          <w:sz w:val="24"/>
        </w:rPr>
        <w:t>de</w:t>
      </w:r>
      <w:r>
        <w:rPr>
          <w:spacing w:val="-9"/>
          <w:sz w:val="24"/>
        </w:rPr>
        <w:t> </w:t>
      </w:r>
      <w:r>
        <w:rPr>
          <w:spacing w:val="-4"/>
          <w:sz w:val="24"/>
        </w:rPr>
        <w:t>récepteurs</w:t>
      </w:r>
      <w:r>
        <w:rPr>
          <w:spacing w:val="-9"/>
          <w:sz w:val="24"/>
        </w:rPr>
        <w:t> </w:t>
      </w:r>
      <w:r>
        <w:rPr>
          <w:spacing w:val="-4"/>
          <w:sz w:val="24"/>
        </w:rPr>
        <w:t>marqués</w:t>
      </w:r>
      <w:r>
        <w:rPr>
          <w:spacing w:val="-9"/>
          <w:sz w:val="24"/>
        </w:rPr>
        <w:t> </w:t>
      </w:r>
      <w:r>
        <w:rPr>
          <w:spacing w:val="-4"/>
          <w:sz w:val="24"/>
        </w:rPr>
        <w:t>par</w:t>
      </w:r>
      <w:r>
        <w:rPr>
          <w:spacing w:val="-9"/>
          <w:sz w:val="24"/>
        </w:rPr>
        <w:t> </w:t>
      </w:r>
      <w:r>
        <w:rPr>
          <w:spacing w:val="-4"/>
          <w:sz w:val="24"/>
        </w:rPr>
        <w:t>l’anticorps</w:t>
      </w:r>
      <w:r>
        <w:rPr>
          <w:spacing w:val="-9"/>
          <w:sz w:val="24"/>
        </w:rPr>
        <w:t> </w:t>
      </w:r>
      <w:r>
        <w:rPr>
          <w:spacing w:val="-4"/>
          <w:sz w:val="24"/>
        </w:rPr>
        <w:t>anti-CD8</w:t>
      </w:r>
      <w:r>
        <w:rPr>
          <w:spacing w:val="-9"/>
          <w:sz w:val="24"/>
        </w:rPr>
        <w:t> </w:t>
      </w:r>
      <w:r>
        <w:rPr>
          <w:spacing w:val="-4"/>
          <w:sz w:val="24"/>
        </w:rPr>
        <w:t>diminue</w:t>
      </w:r>
      <w:r>
        <w:rPr>
          <w:spacing w:val="-9"/>
          <w:sz w:val="24"/>
        </w:rPr>
        <w:t> </w:t>
      </w:r>
      <w:r>
        <w:rPr>
          <w:spacing w:val="-4"/>
          <w:sz w:val="24"/>
        </w:rPr>
        <w:t>au</w:t>
      </w:r>
      <w:r>
        <w:rPr>
          <w:spacing w:val="-9"/>
          <w:sz w:val="24"/>
        </w:rPr>
        <w:t> </w:t>
      </w:r>
      <w:r>
        <w:rPr>
          <w:spacing w:val="-4"/>
          <w:sz w:val="24"/>
        </w:rPr>
        <w:t>fil</w:t>
      </w:r>
      <w:r>
        <w:rPr>
          <w:spacing w:val="-9"/>
          <w:sz w:val="24"/>
        </w:rPr>
        <w:t> </w:t>
      </w:r>
      <w:r>
        <w:rPr>
          <w:spacing w:val="-4"/>
          <w:sz w:val="24"/>
        </w:rPr>
        <w:t>du</w:t>
      </w:r>
      <w:r>
        <w:rPr>
          <w:spacing w:val="-9"/>
          <w:sz w:val="24"/>
        </w:rPr>
        <w:t> </w:t>
      </w:r>
      <w:r>
        <w:rPr>
          <w:spacing w:val="-4"/>
          <w:sz w:val="24"/>
        </w:rPr>
        <w:t>temps</w:t>
      </w:r>
      <w:r>
        <w:rPr>
          <w:spacing w:val="-9"/>
          <w:sz w:val="24"/>
        </w:rPr>
        <w:t> </w:t>
      </w:r>
      <w:r>
        <w:rPr>
          <w:spacing w:val="-4"/>
          <w:sz w:val="24"/>
        </w:rPr>
        <w:t>à</w:t>
      </w:r>
      <w:r>
        <w:rPr>
          <w:spacing w:val="-9"/>
          <w:sz w:val="24"/>
        </w:rPr>
        <w:t> </w:t>
      </w:r>
      <w:r>
        <w:rPr>
          <w:spacing w:val="-4"/>
          <w:sz w:val="24"/>
        </w:rPr>
        <w:t>cause</w:t>
      </w:r>
      <w:r>
        <w:rPr>
          <w:spacing w:val="-9"/>
          <w:sz w:val="24"/>
        </w:rPr>
        <w:t> </w:t>
      </w:r>
      <w:r>
        <w:rPr>
          <w:spacing w:val="-4"/>
          <w:sz w:val="24"/>
        </w:rPr>
        <w:t>de </w:t>
      </w:r>
      <w:r>
        <w:rPr>
          <w:sz w:val="24"/>
        </w:rPr>
        <w:t>leur</w:t>
      </w:r>
      <w:r>
        <w:rPr>
          <w:spacing w:val="-3"/>
          <w:sz w:val="24"/>
        </w:rPr>
        <w:t> </w:t>
      </w:r>
      <w:r>
        <w:rPr>
          <w:sz w:val="24"/>
        </w:rPr>
        <w:t>dégradation</w:t>
      </w:r>
      <w:r>
        <w:rPr>
          <w:spacing w:val="-3"/>
          <w:sz w:val="24"/>
        </w:rPr>
        <w:t> </w:t>
      </w:r>
      <w:r>
        <w:rPr>
          <w:sz w:val="24"/>
        </w:rPr>
        <w:t>par</w:t>
      </w:r>
      <w:r>
        <w:rPr>
          <w:spacing w:val="-3"/>
          <w:sz w:val="24"/>
        </w:rPr>
        <w:t> </w:t>
      </w:r>
      <w:r>
        <w:rPr>
          <w:sz w:val="24"/>
        </w:rPr>
        <w:t>le</w:t>
      </w:r>
      <w:r>
        <w:rPr>
          <w:spacing w:val="-3"/>
          <w:sz w:val="24"/>
        </w:rPr>
        <w:t> </w:t>
      </w:r>
      <w:r>
        <w:rPr>
          <w:sz w:val="24"/>
        </w:rPr>
        <w:t>protéasome</w:t>
      </w:r>
    </w:p>
    <w:p>
      <w:pPr>
        <w:pStyle w:val="BodyText"/>
        <w:spacing w:before="11"/>
        <w:rPr>
          <w:sz w:val="4"/>
        </w:rPr>
      </w:pPr>
      <w:r>
        <w:rPr>
          <w:sz w:val="4"/>
        </w:rPr>
        <mc:AlternateContent>
          <mc:Choice Requires="wps">
            <w:drawing>
              <wp:anchor distT="0" distB="0" distL="0" distR="0" allowOverlap="1" layoutInCell="1" locked="0" behindDoc="1" simplePos="0" relativeHeight="487632384">
                <wp:simplePos x="0" y="0"/>
                <wp:positionH relativeFrom="page">
                  <wp:posOffset>7922526</wp:posOffset>
                </wp:positionH>
                <wp:positionV relativeFrom="paragraph">
                  <wp:posOffset>56508</wp:posOffset>
                </wp:positionV>
                <wp:extent cx="6475095" cy="429895"/>
                <wp:effectExtent l="0" t="0" r="0" b="0"/>
                <wp:wrapTopAndBottom/>
                <wp:docPr id="1042" name="Textbox 1042"/>
                <wp:cNvGraphicFramePr>
                  <a:graphicFrameLocks/>
                </wp:cNvGraphicFramePr>
                <a:graphic>
                  <a:graphicData uri="http://schemas.microsoft.com/office/word/2010/wordprocessingShape">
                    <wps:wsp>
                      <wps:cNvPr id="1042" name="Textbox 1042"/>
                      <wps:cNvSpPr txBox="1"/>
                      <wps:spPr>
                        <a:xfrm>
                          <a:off x="0" y="0"/>
                          <a:ext cx="6475095" cy="429895"/>
                        </a:xfrm>
                        <a:prstGeom prst="rect">
                          <a:avLst/>
                        </a:prstGeom>
                        <a:ln w="5054">
                          <a:solidFill>
                            <a:srgbClr val="000000"/>
                          </a:solidFill>
                          <a:prstDash val="solid"/>
                        </a:ln>
                      </wps:spPr>
                      <wps:txbx>
                        <w:txbxContent>
                          <w:p>
                            <w:pPr>
                              <w:spacing w:line="244" w:lineRule="auto" w:before="40"/>
                              <w:ind w:left="498" w:right="0" w:hanging="401"/>
                              <w:jc w:val="left"/>
                              <w:rPr>
                                <w:rFonts w:ascii="Georgia" w:hAnsi="Georgia"/>
                                <w:b/>
                                <w:sz w:val="24"/>
                              </w:rPr>
                            </w:pPr>
                            <w:r>
                              <w:rPr>
                                <w:rFonts w:ascii="Georgia" w:hAnsi="Georgia"/>
                                <w:b/>
                                <w:spacing w:val="-4"/>
                                <w:sz w:val="24"/>
                              </w:rPr>
                              <w:t>D.</w:t>
                            </w:r>
                            <w:r>
                              <w:rPr>
                                <w:rFonts w:ascii="Georgia" w:hAnsi="Georgia"/>
                                <w:b/>
                                <w:spacing w:val="23"/>
                                <w:sz w:val="24"/>
                              </w:rPr>
                              <w:t> </w:t>
                            </w:r>
                            <w:r>
                              <w:rPr>
                                <w:rFonts w:ascii="Georgia" w:hAnsi="Georgia"/>
                                <w:b/>
                                <w:spacing w:val="-4"/>
                                <w:sz w:val="24"/>
                              </w:rPr>
                              <w:t>L’absence</w:t>
                            </w:r>
                            <w:r>
                              <w:rPr>
                                <w:rFonts w:ascii="Georgia" w:hAnsi="Georgia"/>
                                <w:b/>
                                <w:spacing w:val="26"/>
                                <w:sz w:val="24"/>
                              </w:rPr>
                              <w:t> </w:t>
                            </w:r>
                            <w:r>
                              <w:rPr>
                                <w:rFonts w:ascii="Georgia" w:hAnsi="Georgia"/>
                                <w:b/>
                                <w:spacing w:val="-4"/>
                                <w:sz w:val="24"/>
                              </w:rPr>
                              <w:t>de</w:t>
                            </w:r>
                            <w:r>
                              <w:rPr>
                                <w:rFonts w:ascii="Georgia" w:hAnsi="Georgia"/>
                                <w:b/>
                                <w:spacing w:val="26"/>
                                <w:sz w:val="24"/>
                              </w:rPr>
                              <w:t> </w:t>
                            </w:r>
                            <w:r>
                              <w:rPr>
                                <w:rFonts w:ascii="Georgia" w:hAnsi="Georgia"/>
                                <w:b/>
                                <w:spacing w:val="-4"/>
                                <w:sz w:val="24"/>
                              </w:rPr>
                              <w:t>colocalisation</w:t>
                            </w:r>
                            <w:r>
                              <w:rPr>
                                <w:rFonts w:ascii="Georgia" w:hAnsi="Georgia"/>
                                <w:b/>
                                <w:spacing w:val="26"/>
                                <w:sz w:val="24"/>
                              </w:rPr>
                              <w:t> </w:t>
                            </w:r>
                            <w:r>
                              <w:rPr>
                                <w:rFonts w:ascii="Georgia" w:hAnsi="Georgia"/>
                                <w:b/>
                                <w:spacing w:val="-4"/>
                                <w:sz w:val="24"/>
                              </w:rPr>
                              <w:t>entre</w:t>
                            </w:r>
                            <w:r>
                              <w:rPr>
                                <w:rFonts w:ascii="Georgia" w:hAnsi="Georgia"/>
                                <w:b/>
                                <w:spacing w:val="26"/>
                                <w:sz w:val="24"/>
                              </w:rPr>
                              <w:t> </w:t>
                            </w:r>
                            <w:r>
                              <w:rPr>
                                <w:rFonts w:ascii="Georgia" w:hAnsi="Georgia"/>
                                <w:b/>
                                <w:spacing w:val="-4"/>
                                <w:sz w:val="24"/>
                              </w:rPr>
                              <w:t>CD8–gp41–L805*</w:t>
                            </w:r>
                            <w:r>
                              <w:rPr>
                                <w:rFonts w:ascii="Georgia" w:hAnsi="Georgia"/>
                                <w:b/>
                                <w:spacing w:val="26"/>
                                <w:sz w:val="24"/>
                              </w:rPr>
                              <w:t> </w:t>
                            </w:r>
                            <w:r>
                              <w:rPr>
                                <w:rFonts w:ascii="Georgia" w:hAnsi="Georgia"/>
                                <w:b/>
                                <w:spacing w:val="-4"/>
                                <w:sz w:val="24"/>
                              </w:rPr>
                              <w:t>ou</w:t>
                            </w:r>
                            <w:r>
                              <w:rPr>
                                <w:rFonts w:ascii="Georgia" w:hAnsi="Georgia"/>
                                <w:b/>
                                <w:spacing w:val="26"/>
                                <w:sz w:val="24"/>
                              </w:rPr>
                              <w:t> </w:t>
                            </w:r>
                            <w:r>
                              <w:rPr>
                                <w:rFonts w:ascii="Georgia" w:hAnsi="Georgia"/>
                                <w:b/>
                                <w:spacing w:val="-4"/>
                                <w:sz w:val="24"/>
                              </w:rPr>
                              <w:t>CD8-gp41-L753*</w:t>
                            </w:r>
                            <w:r>
                              <w:rPr>
                                <w:rFonts w:ascii="Georgia" w:hAnsi="Georgia"/>
                                <w:b/>
                                <w:spacing w:val="26"/>
                                <w:sz w:val="24"/>
                              </w:rPr>
                              <w:t> </w:t>
                            </w:r>
                            <w:r>
                              <w:rPr>
                                <w:rFonts w:ascii="Georgia" w:hAnsi="Georgia"/>
                                <w:b/>
                                <w:spacing w:val="-4"/>
                                <w:sz w:val="24"/>
                              </w:rPr>
                              <w:t>avec</w:t>
                            </w:r>
                            <w:r>
                              <w:rPr>
                                <w:rFonts w:ascii="Georgia" w:hAnsi="Georgia"/>
                                <w:b/>
                                <w:spacing w:val="26"/>
                                <w:sz w:val="24"/>
                              </w:rPr>
                              <w:t> </w:t>
                            </w:r>
                            <w:r>
                              <w:rPr>
                                <w:rFonts w:ascii="Georgia" w:hAnsi="Georgia"/>
                                <w:b/>
                                <w:spacing w:val="-4"/>
                                <w:sz w:val="24"/>
                              </w:rPr>
                              <w:t>la giantine reflète</w:t>
                            </w:r>
                            <w:r>
                              <w:rPr>
                                <w:rFonts w:ascii="Georgia" w:hAnsi="Georgia"/>
                                <w:b/>
                                <w:spacing w:val="-3"/>
                                <w:sz w:val="24"/>
                              </w:rPr>
                              <w:t> </w:t>
                            </w:r>
                            <w:r>
                              <w:rPr>
                                <w:rFonts w:ascii="Georgia" w:hAnsi="Georgia"/>
                                <w:b/>
                                <w:spacing w:val="-4"/>
                                <w:sz w:val="24"/>
                              </w:rPr>
                              <w:t>probablement</w:t>
                            </w:r>
                            <w:r>
                              <w:rPr>
                                <w:rFonts w:ascii="Georgia" w:hAnsi="Georgia"/>
                                <w:b/>
                                <w:spacing w:val="-3"/>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défaut</w:t>
                            </w:r>
                            <w:r>
                              <w:rPr>
                                <w:rFonts w:ascii="Georgia" w:hAnsi="Georgia"/>
                                <w:b/>
                                <w:spacing w:val="-3"/>
                                <w:sz w:val="24"/>
                              </w:rPr>
                              <w:t> </w:t>
                            </w:r>
                            <w:r>
                              <w:rPr>
                                <w:rFonts w:ascii="Georgia" w:hAnsi="Georgia"/>
                                <w:b/>
                                <w:spacing w:val="-4"/>
                                <w:sz w:val="24"/>
                              </w:rPr>
                              <w:t>d’adressage</w:t>
                            </w:r>
                            <w:r>
                              <w:rPr>
                                <w:rFonts w:ascii="Georgia" w:hAnsi="Georgia"/>
                                <w:b/>
                                <w:spacing w:val="-3"/>
                                <w:sz w:val="24"/>
                              </w:rPr>
                              <w:t> </w:t>
                            </w:r>
                            <w:r>
                              <w:rPr>
                                <w:rFonts w:ascii="Georgia" w:hAnsi="Georgia"/>
                                <w:b/>
                                <w:spacing w:val="-4"/>
                                <w:sz w:val="24"/>
                              </w:rPr>
                              <w:t>par</w:t>
                            </w:r>
                            <w:r>
                              <w:rPr>
                                <w:rFonts w:ascii="Georgia" w:hAnsi="Georgia"/>
                                <w:b/>
                                <w:spacing w:val="-3"/>
                                <w:sz w:val="24"/>
                              </w:rPr>
                              <w:t> </w:t>
                            </w:r>
                            <w:r>
                              <w:rPr>
                                <w:rFonts w:ascii="Georgia" w:hAnsi="Georgia"/>
                                <w:b/>
                                <w:spacing w:val="-4"/>
                                <w:sz w:val="24"/>
                              </w:rPr>
                              <w:t>le rétromère</w:t>
                            </w:r>
                          </w:p>
                        </w:txbxContent>
                      </wps:txbx>
                      <wps:bodyPr wrap="square" lIns="0" tIns="0" rIns="0" bIns="0" rtlCol="0">
                        <a:noAutofit/>
                      </wps:bodyPr>
                    </wps:wsp>
                  </a:graphicData>
                </a:graphic>
              </wp:anchor>
            </w:drawing>
          </mc:Choice>
          <mc:Fallback>
            <w:pict>
              <v:shape style="position:absolute;margin-left:623.820984pt;margin-top:4.449469pt;width:509.85pt;height:33.85pt;mso-position-horizontal-relative:page;mso-position-vertical-relative:paragraph;z-index:-15684096;mso-wrap-distance-left:0;mso-wrap-distance-right:0" type="#_x0000_t202" id="docshape1019" filled="false" stroked="true" strokeweight=".398pt" strokecolor="#000000">
                <v:textbox inset="0,0,0,0">
                  <w:txbxContent>
                    <w:p>
                      <w:pPr>
                        <w:spacing w:line="244" w:lineRule="auto" w:before="40"/>
                        <w:ind w:left="498" w:right="0" w:hanging="401"/>
                        <w:jc w:val="left"/>
                        <w:rPr>
                          <w:rFonts w:ascii="Georgia" w:hAnsi="Georgia"/>
                          <w:b/>
                          <w:sz w:val="24"/>
                        </w:rPr>
                      </w:pPr>
                      <w:r>
                        <w:rPr>
                          <w:rFonts w:ascii="Georgia" w:hAnsi="Georgia"/>
                          <w:b/>
                          <w:spacing w:val="-4"/>
                          <w:sz w:val="24"/>
                        </w:rPr>
                        <w:t>D.</w:t>
                      </w:r>
                      <w:r>
                        <w:rPr>
                          <w:rFonts w:ascii="Georgia" w:hAnsi="Georgia"/>
                          <w:b/>
                          <w:spacing w:val="23"/>
                          <w:sz w:val="24"/>
                        </w:rPr>
                        <w:t> </w:t>
                      </w:r>
                      <w:r>
                        <w:rPr>
                          <w:rFonts w:ascii="Georgia" w:hAnsi="Georgia"/>
                          <w:b/>
                          <w:spacing w:val="-4"/>
                          <w:sz w:val="24"/>
                        </w:rPr>
                        <w:t>L’absence</w:t>
                      </w:r>
                      <w:r>
                        <w:rPr>
                          <w:rFonts w:ascii="Georgia" w:hAnsi="Georgia"/>
                          <w:b/>
                          <w:spacing w:val="26"/>
                          <w:sz w:val="24"/>
                        </w:rPr>
                        <w:t> </w:t>
                      </w:r>
                      <w:r>
                        <w:rPr>
                          <w:rFonts w:ascii="Georgia" w:hAnsi="Georgia"/>
                          <w:b/>
                          <w:spacing w:val="-4"/>
                          <w:sz w:val="24"/>
                        </w:rPr>
                        <w:t>de</w:t>
                      </w:r>
                      <w:r>
                        <w:rPr>
                          <w:rFonts w:ascii="Georgia" w:hAnsi="Georgia"/>
                          <w:b/>
                          <w:spacing w:val="26"/>
                          <w:sz w:val="24"/>
                        </w:rPr>
                        <w:t> </w:t>
                      </w:r>
                      <w:r>
                        <w:rPr>
                          <w:rFonts w:ascii="Georgia" w:hAnsi="Georgia"/>
                          <w:b/>
                          <w:spacing w:val="-4"/>
                          <w:sz w:val="24"/>
                        </w:rPr>
                        <w:t>colocalisation</w:t>
                      </w:r>
                      <w:r>
                        <w:rPr>
                          <w:rFonts w:ascii="Georgia" w:hAnsi="Georgia"/>
                          <w:b/>
                          <w:spacing w:val="26"/>
                          <w:sz w:val="24"/>
                        </w:rPr>
                        <w:t> </w:t>
                      </w:r>
                      <w:r>
                        <w:rPr>
                          <w:rFonts w:ascii="Georgia" w:hAnsi="Georgia"/>
                          <w:b/>
                          <w:spacing w:val="-4"/>
                          <w:sz w:val="24"/>
                        </w:rPr>
                        <w:t>entre</w:t>
                      </w:r>
                      <w:r>
                        <w:rPr>
                          <w:rFonts w:ascii="Georgia" w:hAnsi="Georgia"/>
                          <w:b/>
                          <w:spacing w:val="26"/>
                          <w:sz w:val="24"/>
                        </w:rPr>
                        <w:t> </w:t>
                      </w:r>
                      <w:r>
                        <w:rPr>
                          <w:rFonts w:ascii="Georgia" w:hAnsi="Georgia"/>
                          <w:b/>
                          <w:spacing w:val="-4"/>
                          <w:sz w:val="24"/>
                        </w:rPr>
                        <w:t>CD8–gp41–L805*</w:t>
                      </w:r>
                      <w:r>
                        <w:rPr>
                          <w:rFonts w:ascii="Georgia" w:hAnsi="Georgia"/>
                          <w:b/>
                          <w:spacing w:val="26"/>
                          <w:sz w:val="24"/>
                        </w:rPr>
                        <w:t> </w:t>
                      </w:r>
                      <w:r>
                        <w:rPr>
                          <w:rFonts w:ascii="Georgia" w:hAnsi="Georgia"/>
                          <w:b/>
                          <w:spacing w:val="-4"/>
                          <w:sz w:val="24"/>
                        </w:rPr>
                        <w:t>ou</w:t>
                      </w:r>
                      <w:r>
                        <w:rPr>
                          <w:rFonts w:ascii="Georgia" w:hAnsi="Georgia"/>
                          <w:b/>
                          <w:spacing w:val="26"/>
                          <w:sz w:val="24"/>
                        </w:rPr>
                        <w:t> </w:t>
                      </w:r>
                      <w:r>
                        <w:rPr>
                          <w:rFonts w:ascii="Georgia" w:hAnsi="Georgia"/>
                          <w:b/>
                          <w:spacing w:val="-4"/>
                          <w:sz w:val="24"/>
                        </w:rPr>
                        <w:t>CD8-gp41-L753*</w:t>
                      </w:r>
                      <w:r>
                        <w:rPr>
                          <w:rFonts w:ascii="Georgia" w:hAnsi="Georgia"/>
                          <w:b/>
                          <w:spacing w:val="26"/>
                          <w:sz w:val="24"/>
                        </w:rPr>
                        <w:t> </w:t>
                      </w:r>
                      <w:r>
                        <w:rPr>
                          <w:rFonts w:ascii="Georgia" w:hAnsi="Georgia"/>
                          <w:b/>
                          <w:spacing w:val="-4"/>
                          <w:sz w:val="24"/>
                        </w:rPr>
                        <w:t>avec</w:t>
                      </w:r>
                      <w:r>
                        <w:rPr>
                          <w:rFonts w:ascii="Georgia" w:hAnsi="Georgia"/>
                          <w:b/>
                          <w:spacing w:val="26"/>
                          <w:sz w:val="24"/>
                        </w:rPr>
                        <w:t> </w:t>
                      </w:r>
                      <w:r>
                        <w:rPr>
                          <w:rFonts w:ascii="Georgia" w:hAnsi="Georgia"/>
                          <w:b/>
                          <w:spacing w:val="-4"/>
                          <w:sz w:val="24"/>
                        </w:rPr>
                        <w:t>la giantine reflète</w:t>
                      </w:r>
                      <w:r>
                        <w:rPr>
                          <w:rFonts w:ascii="Georgia" w:hAnsi="Georgia"/>
                          <w:b/>
                          <w:spacing w:val="-3"/>
                          <w:sz w:val="24"/>
                        </w:rPr>
                        <w:t> </w:t>
                      </w:r>
                      <w:r>
                        <w:rPr>
                          <w:rFonts w:ascii="Georgia" w:hAnsi="Georgia"/>
                          <w:b/>
                          <w:spacing w:val="-4"/>
                          <w:sz w:val="24"/>
                        </w:rPr>
                        <w:t>probablement</w:t>
                      </w:r>
                      <w:r>
                        <w:rPr>
                          <w:rFonts w:ascii="Georgia" w:hAnsi="Georgia"/>
                          <w:b/>
                          <w:spacing w:val="-3"/>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défaut</w:t>
                      </w:r>
                      <w:r>
                        <w:rPr>
                          <w:rFonts w:ascii="Georgia" w:hAnsi="Georgia"/>
                          <w:b/>
                          <w:spacing w:val="-3"/>
                          <w:sz w:val="24"/>
                        </w:rPr>
                        <w:t> </w:t>
                      </w:r>
                      <w:r>
                        <w:rPr>
                          <w:rFonts w:ascii="Georgia" w:hAnsi="Georgia"/>
                          <w:b/>
                          <w:spacing w:val="-4"/>
                          <w:sz w:val="24"/>
                        </w:rPr>
                        <w:t>d’adressage</w:t>
                      </w:r>
                      <w:r>
                        <w:rPr>
                          <w:rFonts w:ascii="Georgia" w:hAnsi="Georgia"/>
                          <w:b/>
                          <w:spacing w:val="-3"/>
                          <w:sz w:val="24"/>
                        </w:rPr>
                        <w:t> </w:t>
                      </w:r>
                      <w:r>
                        <w:rPr>
                          <w:rFonts w:ascii="Georgia" w:hAnsi="Georgia"/>
                          <w:b/>
                          <w:spacing w:val="-4"/>
                          <w:sz w:val="24"/>
                        </w:rPr>
                        <w:t>par</w:t>
                      </w:r>
                      <w:r>
                        <w:rPr>
                          <w:rFonts w:ascii="Georgia" w:hAnsi="Georgia"/>
                          <w:b/>
                          <w:spacing w:val="-3"/>
                          <w:sz w:val="24"/>
                        </w:rPr>
                        <w:t> </w:t>
                      </w:r>
                      <w:r>
                        <w:rPr>
                          <w:rFonts w:ascii="Georgia" w:hAnsi="Georgia"/>
                          <w:b/>
                          <w:spacing w:val="-4"/>
                          <w:sz w:val="24"/>
                        </w:rPr>
                        <w:t>le rétromère</w:t>
                      </w:r>
                    </w:p>
                  </w:txbxContent>
                </v:textbox>
                <v:stroke dashstyle="solid"/>
                <w10:wrap type="topAndBottom"/>
              </v:shape>
            </w:pict>
          </mc:Fallback>
        </mc:AlternateContent>
      </w:r>
    </w:p>
    <w:p>
      <w:pPr>
        <w:pStyle w:val="BodyText"/>
        <w:spacing w:line="225" w:lineRule="auto" w:before="67"/>
        <w:ind w:left="11830" w:hanging="344"/>
      </w:pPr>
      <w:r>
        <w:rPr>
          <w:spacing w:val="-2"/>
        </w:rPr>
        <w:t>E.</w:t>
      </w:r>
      <w:r>
        <w:rPr>
          <w:spacing w:val="19"/>
        </w:rPr>
        <w:t> </w:t>
      </w:r>
      <w:r>
        <w:rPr>
          <w:spacing w:val="-2"/>
        </w:rPr>
        <w:t>L’absence</w:t>
      </w:r>
      <w:r>
        <w:rPr>
          <w:spacing w:val="-12"/>
        </w:rPr>
        <w:t> </w:t>
      </w:r>
      <w:r>
        <w:rPr>
          <w:spacing w:val="-2"/>
        </w:rPr>
        <w:t>de</w:t>
      </w:r>
      <w:r>
        <w:rPr>
          <w:spacing w:val="-12"/>
        </w:rPr>
        <w:t> </w:t>
      </w:r>
      <w:r>
        <w:rPr>
          <w:spacing w:val="-2"/>
        </w:rPr>
        <w:t>colocalisation</w:t>
      </w:r>
      <w:r>
        <w:rPr>
          <w:spacing w:val="-12"/>
        </w:rPr>
        <w:t> </w:t>
      </w:r>
      <w:r>
        <w:rPr>
          <w:spacing w:val="-2"/>
        </w:rPr>
        <w:t>entre</w:t>
      </w:r>
      <w:r>
        <w:rPr>
          <w:spacing w:val="-12"/>
        </w:rPr>
        <w:t> </w:t>
      </w:r>
      <w:r>
        <w:rPr>
          <w:spacing w:val="-2"/>
        </w:rPr>
        <w:t>Vps26</w:t>
      </w:r>
      <w:r>
        <w:rPr>
          <w:spacing w:val="-12"/>
        </w:rPr>
        <w:t> </w:t>
      </w:r>
      <w:r>
        <w:rPr>
          <w:spacing w:val="-2"/>
        </w:rPr>
        <w:t>et</w:t>
      </w:r>
      <w:r>
        <w:rPr>
          <w:spacing w:val="-12"/>
        </w:rPr>
        <w:t> </w:t>
      </w:r>
      <w:r>
        <w:rPr>
          <w:spacing w:val="-2"/>
        </w:rPr>
        <w:t>gp41-L753*</w:t>
      </w:r>
      <w:r>
        <w:rPr>
          <w:spacing w:val="-12"/>
        </w:rPr>
        <w:t> </w:t>
      </w:r>
      <w:r>
        <w:rPr>
          <w:spacing w:val="-2"/>
        </w:rPr>
        <w:t>prouve</w:t>
      </w:r>
      <w:r>
        <w:rPr>
          <w:spacing w:val="-12"/>
        </w:rPr>
        <w:t> </w:t>
      </w:r>
      <w:r>
        <w:rPr>
          <w:spacing w:val="-2"/>
        </w:rPr>
        <w:t>que</w:t>
      </w:r>
      <w:r>
        <w:rPr>
          <w:spacing w:val="-12"/>
        </w:rPr>
        <w:t> </w:t>
      </w:r>
      <w:r>
        <w:rPr>
          <w:spacing w:val="-2"/>
        </w:rPr>
        <w:t>le</w:t>
      </w:r>
      <w:r>
        <w:rPr>
          <w:spacing w:val="-12"/>
        </w:rPr>
        <w:t> </w:t>
      </w:r>
      <w:r>
        <w:rPr>
          <w:spacing w:val="-2"/>
        </w:rPr>
        <w:t>site</w:t>
      </w:r>
      <w:r>
        <w:rPr>
          <w:spacing w:val="-12"/>
        </w:rPr>
        <w:t> </w:t>
      </w:r>
      <w:r>
        <w:rPr>
          <w:spacing w:val="-2"/>
        </w:rPr>
        <w:t>d’interaction</w:t>
      </w:r>
      <w:r>
        <w:rPr>
          <w:spacing w:val="-12"/>
        </w:rPr>
        <w:t> </w:t>
      </w:r>
      <w:r>
        <w:rPr>
          <w:spacing w:val="-2"/>
        </w:rPr>
        <w:t>de</w:t>
      </w:r>
      <w:r>
        <w:rPr>
          <w:spacing w:val="-12"/>
        </w:rPr>
        <w:t> </w:t>
      </w:r>
      <w:r>
        <w:rPr>
          <w:spacing w:val="-2"/>
        </w:rPr>
        <w:t>gp41 </w:t>
      </w:r>
      <w:r>
        <w:rPr/>
        <w:t>avec</w:t>
      </w:r>
      <w:r>
        <w:rPr>
          <w:spacing w:val="-9"/>
        </w:rPr>
        <w:t> </w:t>
      </w:r>
      <w:r>
        <w:rPr/>
        <w:t>le</w:t>
      </w:r>
      <w:r>
        <w:rPr>
          <w:spacing w:val="-9"/>
        </w:rPr>
        <w:t> </w:t>
      </w:r>
      <w:r>
        <w:rPr/>
        <w:t>rétromère</w:t>
      </w:r>
      <w:r>
        <w:rPr>
          <w:spacing w:val="-9"/>
        </w:rPr>
        <w:t> </w:t>
      </w:r>
      <w:r>
        <w:rPr/>
        <w:t>est</w:t>
      </w:r>
      <w:r>
        <w:rPr>
          <w:spacing w:val="-9"/>
        </w:rPr>
        <w:t> </w:t>
      </w:r>
      <w:r>
        <w:rPr/>
        <w:t>situé</w:t>
      </w:r>
      <w:r>
        <w:rPr>
          <w:spacing w:val="-9"/>
        </w:rPr>
        <w:t> </w:t>
      </w:r>
      <w:r>
        <w:rPr/>
        <w:t>dans</w:t>
      </w:r>
      <w:r>
        <w:rPr>
          <w:spacing w:val="-9"/>
        </w:rPr>
        <w:t> </w:t>
      </w:r>
      <w:r>
        <w:rPr/>
        <w:t>la</w:t>
      </w:r>
      <w:r>
        <w:rPr>
          <w:spacing w:val="-9"/>
        </w:rPr>
        <w:t> </w:t>
      </w:r>
      <w:r>
        <w:rPr/>
        <w:t>région</w:t>
      </w:r>
      <w:r>
        <w:rPr>
          <w:spacing w:val="-9"/>
        </w:rPr>
        <w:t> </w:t>
      </w:r>
      <w:r>
        <w:rPr/>
        <w:t>située</w:t>
      </w:r>
      <w:r>
        <w:rPr>
          <w:spacing w:val="-9"/>
        </w:rPr>
        <w:t> </w:t>
      </w:r>
      <w:r>
        <w:rPr/>
        <w:t>au-delà</w:t>
      </w:r>
      <w:r>
        <w:rPr>
          <w:spacing w:val="-9"/>
        </w:rPr>
        <w:t> </w:t>
      </w:r>
      <w:r>
        <w:rPr/>
        <w:t>de</w:t>
      </w:r>
      <w:r>
        <w:rPr>
          <w:spacing w:val="-9"/>
        </w:rPr>
        <w:t> </w:t>
      </w:r>
      <w:r>
        <w:rPr/>
        <w:t>l’acide</w:t>
      </w:r>
      <w:r>
        <w:rPr>
          <w:spacing w:val="-9"/>
        </w:rPr>
        <w:t> </w:t>
      </w:r>
      <w:r>
        <w:rPr/>
        <w:t>aminé</w:t>
      </w:r>
      <w:r>
        <w:rPr>
          <w:spacing w:val="-9"/>
        </w:rPr>
        <w:t> </w:t>
      </w:r>
      <w:r>
        <w:rPr/>
        <w:t>805</w:t>
      </w:r>
      <w:r>
        <w:rPr>
          <w:spacing w:val="-9"/>
        </w:rPr>
        <w:t> </w:t>
      </w:r>
      <w:r>
        <w:rPr/>
        <w:t>de</w:t>
      </w:r>
      <w:r>
        <w:rPr>
          <w:spacing w:val="-9"/>
        </w:rPr>
        <w:t> </w:t>
      </w:r>
      <w:r>
        <w:rPr/>
        <w:t>gp41</w:t>
      </w:r>
    </w:p>
    <w:p>
      <w:pPr>
        <w:pStyle w:val="BodyText"/>
        <w:spacing w:after="0" w:line="225" w:lineRule="auto"/>
        <w:sectPr>
          <w:pgSz w:w="23820" w:h="16840" w:orient="landscape"/>
          <w:pgMar w:header="0" w:footer="619" w:top="1000" w:bottom="840" w:left="1133" w:right="992"/>
        </w:sectPr>
      </w:pPr>
    </w:p>
    <w:p>
      <w:pPr>
        <w:pStyle w:val="Heading4"/>
        <w:spacing w:before="136"/>
        <w:ind w:left="-1" w:right="4060"/>
        <w:jc w:val="center"/>
      </w:pPr>
      <w:r>
        <w:rPr/>
        <mc:AlternateContent>
          <mc:Choice Requires="wps">
            <w:drawing>
              <wp:anchor distT="0" distB="0" distL="0" distR="0" allowOverlap="1" layoutInCell="1" locked="0" behindDoc="1" simplePos="0" relativeHeight="485202944">
                <wp:simplePos x="0" y="0"/>
                <wp:positionH relativeFrom="page">
                  <wp:posOffset>720001</wp:posOffset>
                </wp:positionH>
                <wp:positionV relativeFrom="paragraph">
                  <wp:posOffset>58461</wp:posOffset>
                </wp:positionV>
                <wp:extent cx="6533515" cy="8373109"/>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6533515" cy="8373109"/>
                          <a:chExt cx="6533515" cy="8373109"/>
                        </a:xfrm>
                      </wpg:grpSpPr>
                      <wps:wsp>
                        <wps:cNvPr id="1044" name="Graphic 1044"/>
                        <wps:cNvSpPr/>
                        <wps:spPr>
                          <a:xfrm>
                            <a:off x="18720" y="129150"/>
                            <a:ext cx="6515100" cy="8244205"/>
                          </a:xfrm>
                          <a:custGeom>
                            <a:avLst/>
                            <a:gdLst/>
                            <a:ahLst/>
                            <a:cxnLst/>
                            <a:rect l="l" t="t" r="r" b="b"/>
                            <a:pathLst>
                              <a:path w="6515100" h="8244205">
                                <a:moveTo>
                                  <a:pt x="6454269" y="0"/>
                                </a:moveTo>
                                <a:lnTo>
                                  <a:pt x="60372" y="0"/>
                                </a:lnTo>
                                <a:lnTo>
                                  <a:pt x="0" y="60372"/>
                                </a:lnTo>
                                <a:lnTo>
                                  <a:pt x="0" y="8243820"/>
                                </a:lnTo>
                                <a:lnTo>
                                  <a:pt x="6514642" y="82438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45" name="Graphic 1045"/>
                        <wps:cNvSpPr/>
                        <wps:spPr>
                          <a:xfrm>
                            <a:off x="23040" y="133470"/>
                            <a:ext cx="6506209" cy="8235315"/>
                          </a:xfrm>
                          <a:custGeom>
                            <a:avLst/>
                            <a:gdLst/>
                            <a:ahLst/>
                            <a:cxnLst/>
                            <a:rect l="l" t="t" r="r" b="b"/>
                            <a:pathLst>
                              <a:path w="6506209" h="8235315">
                                <a:moveTo>
                                  <a:pt x="6448160" y="0"/>
                                </a:moveTo>
                                <a:lnTo>
                                  <a:pt x="57841" y="0"/>
                                </a:lnTo>
                                <a:lnTo>
                                  <a:pt x="0" y="57841"/>
                                </a:lnTo>
                                <a:lnTo>
                                  <a:pt x="0" y="8235180"/>
                                </a:lnTo>
                                <a:lnTo>
                                  <a:pt x="6506002" y="82351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46" name="Graphic 1046"/>
                        <wps:cNvSpPr/>
                        <wps:spPr>
                          <a:xfrm>
                            <a:off x="27360" y="137789"/>
                            <a:ext cx="6497955" cy="8227059"/>
                          </a:xfrm>
                          <a:custGeom>
                            <a:avLst/>
                            <a:gdLst/>
                            <a:ahLst/>
                            <a:cxnLst/>
                            <a:rect l="l" t="t" r="r" b="b"/>
                            <a:pathLst>
                              <a:path w="6497955" h="8227059">
                                <a:moveTo>
                                  <a:pt x="6442051" y="0"/>
                                </a:moveTo>
                                <a:lnTo>
                                  <a:pt x="55311" y="0"/>
                                </a:lnTo>
                                <a:lnTo>
                                  <a:pt x="0" y="55311"/>
                                </a:lnTo>
                                <a:lnTo>
                                  <a:pt x="0" y="8226540"/>
                                </a:lnTo>
                                <a:lnTo>
                                  <a:pt x="6497362" y="82265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47" name="Graphic 1047"/>
                        <wps:cNvSpPr/>
                        <wps:spPr>
                          <a:xfrm>
                            <a:off x="31680" y="142109"/>
                            <a:ext cx="6489065" cy="8218170"/>
                          </a:xfrm>
                          <a:custGeom>
                            <a:avLst/>
                            <a:gdLst/>
                            <a:ahLst/>
                            <a:cxnLst/>
                            <a:rect l="l" t="t" r="r" b="b"/>
                            <a:pathLst>
                              <a:path w="6489065" h="8218170">
                                <a:moveTo>
                                  <a:pt x="6435942" y="0"/>
                                </a:moveTo>
                                <a:lnTo>
                                  <a:pt x="52780" y="0"/>
                                </a:lnTo>
                                <a:lnTo>
                                  <a:pt x="0" y="52780"/>
                                </a:lnTo>
                                <a:lnTo>
                                  <a:pt x="0" y="8217901"/>
                                </a:lnTo>
                                <a:lnTo>
                                  <a:pt x="6488722" y="82179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48" name="Graphic 1048"/>
                        <wps:cNvSpPr/>
                        <wps:spPr>
                          <a:xfrm>
                            <a:off x="35991" y="146440"/>
                            <a:ext cx="6480175" cy="8209280"/>
                          </a:xfrm>
                          <a:custGeom>
                            <a:avLst/>
                            <a:gdLst/>
                            <a:ahLst/>
                            <a:cxnLst/>
                            <a:rect l="l" t="t" r="r" b="b"/>
                            <a:pathLst>
                              <a:path w="6480175" h="8209280">
                                <a:moveTo>
                                  <a:pt x="6480086" y="50241"/>
                                </a:moveTo>
                                <a:lnTo>
                                  <a:pt x="6429832" y="0"/>
                                </a:lnTo>
                                <a:lnTo>
                                  <a:pt x="50253" y="0"/>
                                </a:lnTo>
                                <a:lnTo>
                                  <a:pt x="0" y="50241"/>
                                </a:lnTo>
                                <a:lnTo>
                                  <a:pt x="0" y="8209254"/>
                                </a:lnTo>
                                <a:lnTo>
                                  <a:pt x="6480086" y="820925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49" name="Graphic 1049"/>
                        <wps:cNvSpPr/>
                        <wps:spPr>
                          <a:xfrm>
                            <a:off x="44639" y="155069"/>
                            <a:ext cx="6463030" cy="8192134"/>
                          </a:xfrm>
                          <a:custGeom>
                            <a:avLst/>
                            <a:gdLst/>
                            <a:ahLst/>
                            <a:cxnLst/>
                            <a:rect l="l" t="t" r="r" b="b"/>
                            <a:pathLst>
                              <a:path w="6463030" h="8192134">
                                <a:moveTo>
                                  <a:pt x="6417614" y="0"/>
                                </a:moveTo>
                                <a:lnTo>
                                  <a:pt x="45189" y="0"/>
                                </a:lnTo>
                                <a:lnTo>
                                  <a:pt x="0" y="45189"/>
                                </a:lnTo>
                                <a:lnTo>
                                  <a:pt x="0" y="8191982"/>
                                </a:lnTo>
                                <a:lnTo>
                                  <a:pt x="6462804" y="81919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0" name="Graphic 1050"/>
                        <wps:cNvSpPr/>
                        <wps:spPr>
                          <a:xfrm>
                            <a:off x="48959" y="159389"/>
                            <a:ext cx="6454775" cy="8183880"/>
                          </a:xfrm>
                          <a:custGeom>
                            <a:avLst/>
                            <a:gdLst/>
                            <a:ahLst/>
                            <a:cxnLst/>
                            <a:rect l="l" t="t" r="r" b="b"/>
                            <a:pathLst>
                              <a:path w="6454775" h="8183880">
                                <a:moveTo>
                                  <a:pt x="6411505" y="0"/>
                                </a:moveTo>
                                <a:lnTo>
                                  <a:pt x="42659" y="0"/>
                                </a:lnTo>
                                <a:lnTo>
                                  <a:pt x="0" y="42658"/>
                                </a:lnTo>
                                <a:lnTo>
                                  <a:pt x="0" y="8183342"/>
                                </a:lnTo>
                                <a:lnTo>
                                  <a:pt x="6454164" y="818334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1" name="Graphic 1051"/>
                        <wps:cNvSpPr/>
                        <wps:spPr>
                          <a:xfrm>
                            <a:off x="53279" y="163708"/>
                            <a:ext cx="6445885" cy="8174990"/>
                          </a:xfrm>
                          <a:custGeom>
                            <a:avLst/>
                            <a:gdLst/>
                            <a:ahLst/>
                            <a:cxnLst/>
                            <a:rect l="l" t="t" r="r" b="b"/>
                            <a:pathLst>
                              <a:path w="6445885" h="8174990">
                                <a:moveTo>
                                  <a:pt x="6405396" y="0"/>
                                </a:moveTo>
                                <a:lnTo>
                                  <a:pt x="40128" y="0"/>
                                </a:lnTo>
                                <a:lnTo>
                                  <a:pt x="0" y="40128"/>
                                </a:lnTo>
                                <a:lnTo>
                                  <a:pt x="0" y="8174702"/>
                                </a:lnTo>
                                <a:lnTo>
                                  <a:pt x="6445524" y="81747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2" name="Graphic 1052"/>
                        <wps:cNvSpPr/>
                        <wps:spPr>
                          <a:xfrm>
                            <a:off x="57599" y="168028"/>
                            <a:ext cx="6436995" cy="8166100"/>
                          </a:xfrm>
                          <a:custGeom>
                            <a:avLst/>
                            <a:gdLst/>
                            <a:ahLst/>
                            <a:cxnLst/>
                            <a:rect l="l" t="t" r="r" b="b"/>
                            <a:pathLst>
                              <a:path w="6436995" h="8166100">
                                <a:moveTo>
                                  <a:pt x="6399286" y="0"/>
                                </a:moveTo>
                                <a:lnTo>
                                  <a:pt x="37597" y="0"/>
                                </a:lnTo>
                                <a:lnTo>
                                  <a:pt x="0" y="37598"/>
                                </a:lnTo>
                                <a:lnTo>
                                  <a:pt x="0" y="8166063"/>
                                </a:lnTo>
                                <a:lnTo>
                                  <a:pt x="6436884" y="81660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3" name="Graphic 1053"/>
                        <wps:cNvSpPr/>
                        <wps:spPr>
                          <a:xfrm>
                            <a:off x="0" y="110429"/>
                            <a:ext cx="6480175" cy="8209280"/>
                          </a:xfrm>
                          <a:custGeom>
                            <a:avLst/>
                            <a:gdLst/>
                            <a:ahLst/>
                            <a:cxnLst/>
                            <a:rect l="l" t="t" r="r" b="b"/>
                            <a:pathLst>
                              <a:path w="6480175" h="8209280">
                                <a:moveTo>
                                  <a:pt x="6440377" y="0"/>
                                </a:moveTo>
                                <a:lnTo>
                                  <a:pt x="39706" y="0"/>
                                </a:lnTo>
                                <a:lnTo>
                                  <a:pt x="0" y="39706"/>
                                </a:lnTo>
                                <a:lnTo>
                                  <a:pt x="0" y="8209261"/>
                                </a:lnTo>
                                <a:lnTo>
                                  <a:pt x="6480083" y="82092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54" name="Graphic 1054"/>
                        <wps:cNvSpPr/>
                        <wps:spPr>
                          <a:xfrm>
                            <a:off x="6326" y="116755"/>
                            <a:ext cx="6467475" cy="8202930"/>
                          </a:xfrm>
                          <a:custGeom>
                            <a:avLst/>
                            <a:gdLst/>
                            <a:ahLst/>
                            <a:cxnLst/>
                            <a:rect l="l" t="t" r="r" b="b"/>
                            <a:pathLst>
                              <a:path w="6467475" h="8202930">
                                <a:moveTo>
                                  <a:pt x="6431430" y="0"/>
                                </a:moveTo>
                                <a:lnTo>
                                  <a:pt x="36000" y="0"/>
                                </a:lnTo>
                                <a:lnTo>
                                  <a:pt x="0" y="36000"/>
                                </a:lnTo>
                                <a:lnTo>
                                  <a:pt x="0" y="8202935"/>
                                </a:lnTo>
                                <a:lnTo>
                                  <a:pt x="6467430" y="82029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55" name="Graphic 1055"/>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6" name="Graphic 1056"/>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57" name="Graphic 1057"/>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8" name="Graphic 1058"/>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59" name="Image 1059"/>
                          <pic:cNvPicPr/>
                        </pic:nvPicPr>
                        <pic:blipFill>
                          <a:blip r:embed="rId17" cstate="print"/>
                          <a:stretch>
                            <a:fillRect/>
                          </a:stretch>
                        </pic:blipFill>
                        <pic:spPr>
                          <a:xfrm>
                            <a:off x="5033890" y="2531"/>
                            <a:ext cx="1122122" cy="254235"/>
                          </a:xfrm>
                          <a:prstGeom prst="rect">
                            <a:avLst/>
                          </a:prstGeom>
                        </pic:spPr>
                      </pic:pic>
                      <wps:wsp>
                        <wps:cNvPr id="1060" name="Graphic 1060"/>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61" name="Image 1061"/>
                          <pic:cNvPicPr/>
                        </pic:nvPicPr>
                        <pic:blipFill>
                          <a:blip r:embed="rId46" cstate="print"/>
                          <a:stretch>
                            <a:fillRect/>
                          </a:stretch>
                        </pic:blipFill>
                        <pic:spPr>
                          <a:xfrm>
                            <a:off x="2736786" y="1427614"/>
                            <a:ext cx="189047" cy="178297"/>
                          </a:xfrm>
                          <a:prstGeom prst="rect">
                            <a:avLst/>
                          </a:prstGeom>
                        </pic:spPr>
                      </pic:pic>
                      <pic:pic>
                        <pic:nvPicPr>
                          <pic:cNvPr id="1062" name="Image 1062"/>
                          <pic:cNvPicPr/>
                        </pic:nvPicPr>
                        <pic:blipFill>
                          <a:blip r:embed="rId62" cstate="print"/>
                          <a:stretch>
                            <a:fillRect/>
                          </a:stretch>
                        </pic:blipFill>
                        <pic:spPr>
                          <a:xfrm>
                            <a:off x="3145548" y="2327624"/>
                            <a:ext cx="189047" cy="178297"/>
                          </a:xfrm>
                          <a:prstGeom prst="rect">
                            <a:avLst/>
                          </a:prstGeom>
                        </pic:spPr>
                      </pic:pic>
                      <pic:pic>
                        <pic:nvPicPr>
                          <pic:cNvPr id="1063" name="Image 1063"/>
                          <pic:cNvPicPr/>
                        </pic:nvPicPr>
                        <pic:blipFill>
                          <a:blip r:embed="rId63" cstate="print"/>
                          <a:stretch>
                            <a:fillRect/>
                          </a:stretch>
                        </pic:blipFill>
                        <pic:spPr>
                          <a:xfrm>
                            <a:off x="860717" y="2683051"/>
                            <a:ext cx="4758568" cy="3286047"/>
                          </a:xfrm>
                          <a:prstGeom prst="rect">
                            <a:avLst/>
                          </a:prstGeom>
                        </pic:spPr>
                      </pic:pic>
                      <pic:pic>
                        <pic:nvPicPr>
                          <pic:cNvPr id="1064" name="Image 1064"/>
                          <pic:cNvPicPr/>
                        </pic:nvPicPr>
                        <pic:blipFill>
                          <a:blip r:embed="rId64" cstate="print"/>
                          <a:stretch>
                            <a:fillRect/>
                          </a:stretch>
                        </pic:blipFill>
                        <pic:spPr>
                          <a:xfrm>
                            <a:off x="643851" y="6830448"/>
                            <a:ext cx="189047" cy="178297"/>
                          </a:xfrm>
                          <a:prstGeom prst="rect">
                            <a:avLst/>
                          </a:prstGeom>
                        </pic:spPr>
                      </pic:pic>
                      <pic:pic>
                        <pic:nvPicPr>
                          <pic:cNvPr id="1065" name="Image 1065"/>
                          <pic:cNvPicPr/>
                        </pic:nvPicPr>
                        <pic:blipFill>
                          <a:blip r:embed="rId65" cstate="print"/>
                          <a:stretch>
                            <a:fillRect/>
                          </a:stretch>
                        </pic:blipFill>
                        <pic:spPr>
                          <a:xfrm>
                            <a:off x="67627" y="7021392"/>
                            <a:ext cx="189047" cy="178297"/>
                          </a:xfrm>
                          <a:prstGeom prst="rect">
                            <a:avLst/>
                          </a:prstGeom>
                        </pic:spPr>
                      </pic:pic>
                      <pic:pic>
                        <pic:nvPicPr>
                          <pic:cNvPr id="1066" name="Image 1066"/>
                          <pic:cNvPicPr/>
                        </pic:nvPicPr>
                        <pic:blipFill>
                          <a:blip r:embed="rId36" cstate="print"/>
                          <a:stretch>
                            <a:fillRect/>
                          </a:stretch>
                        </pic:blipFill>
                        <pic:spPr>
                          <a:xfrm>
                            <a:off x="1495297" y="8098542"/>
                            <a:ext cx="189047" cy="178297"/>
                          </a:xfrm>
                          <a:prstGeom prst="rect">
                            <a:avLst/>
                          </a:prstGeom>
                        </pic:spPr>
                      </pic:pic>
                    </wpg:wgp>
                  </a:graphicData>
                </a:graphic>
              </wp:anchor>
            </w:drawing>
          </mc:Choice>
          <mc:Fallback>
            <w:pict>
              <v:group style="position:absolute;margin-left:56.693001pt;margin-top:4.603240pt;width:514.4500pt;height:659.3pt;mso-position-horizontal-relative:page;mso-position-vertical-relative:paragraph;z-index:-18113536" id="docshapegroup1020" coordorigin="1134,92" coordsize="10289,13186">
                <v:shape style="position:absolute;left:1163;top:295;width:10260;height:12983" id="docshape1021" coordorigin="1163,295" coordsize="10260,12983" path="m11328,295l1258,295,1163,391,1163,13278,11423,13278,11423,391,11328,295xe" filled="true" fillcolor="#7f7f7f" stroked="false">
                  <v:path arrowok="t"/>
                  <v:fill opacity="655f" type="solid"/>
                </v:shape>
                <v:shape style="position:absolute;left:1170;top:302;width:10246;height:12969" id="docshape1022" coordorigin="1170,302" coordsize="10246,12969" path="m11325,302l1261,302,1170,393,1170,13271,11416,13271,11416,393,11325,302xe" filled="true" fillcolor="#7f7f7f" stroked="false">
                  <v:path arrowok="t"/>
                  <v:fill opacity="1310f" type="solid"/>
                </v:shape>
                <v:shape style="position:absolute;left:1176;top:309;width:10233;height:12956" id="docshape1023" coordorigin="1177,309" coordsize="10233,12956" path="m11322,309l1264,309,1177,396,1177,13264,11409,13264,11409,396,11322,309xe" filled="true" fillcolor="#7f7f7f" stroked="false">
                  <v:path arrowok="t"/>
                  <v:fill opacity="2621f" type="solid"/>
                </v:shape>
                <v:shape style="position:absolute;left:1183;top:315;width:10219;height:12942" id="docshape1024" coordorigin="1184,316" coordsize="10219,12942" path="m11319,316l1267,316,1184,399,1184,13257,11402,13257,11402,399,11319,316xe" filled="true" fillcolor="#7f7f7f" stroked="false">
                  <v:path arrowok="t"/>
                  <v:fill opacity="4587f" type="solid"/>
                </v:shape>
                <v:shape style="position:absolute;left:1190;top:322;width:10205;height:12928" id="docshape1025" coordorigin="1191,323" coordsize="10205,12928" path="m11395,402l11316,323,1270,323,1191,402,1191,13251,11395,13251,11395,402xe" filled="true" fillcolor="#7f7f7f" stroked="false">
                  <v:path arrowok="t"/>
                  <v:fill opacity="7208f" type="solid"/>
                </v:shape>
                <v:shape style="position:absolute;left:1204;top:336;width:10178;height:12901" id="docshape1026" coordorigin="1204,336" coordsize="10178,12901" path="m11311,336l1275,336,1204,407,1204,13237,11382,13237,11382,407,11311,336xe" filled="true" fillcolor="#7f7f7f" stroked="false">
                  <v:path arrowok="t"/>
                  <v:fill opacity="4587f" type="solid"/>
                </v:shape>
                <v:shape style="position:absolute;left:1210;top:343;width:10165;height:12888" id="docshape1027" coordorigin="1211,343" coordsize="10165,12888" path="m11308,343l1278,343,1211,410,1211,13230,11375,13230,11375,410,11308,343xe" filled="true" fillcolor="#7f7f7f" stroked="false">
                  <v:path arrowok="t"/>
                  <v:fill opacity="2621f" type="solid"/>
                </v:shape>
                <v:shape style="position:absolute;left:1217;top:349;width:10151;height:12874" id="docshape1028" coordorigin="1218,350" coordsize="10151,12874" path="m11305,350l1281,350,1218,413,1218,13223,11368,13223,11368,413,11305,350xe" filled="true" fillcolor="#7f7f7f" stroked="false">
                  <v:path arrowok="t"/>
                  <v:fill opacity="1310f" type="solid"/>
                </v:shape>
                <v:shape style="position:absolute;left:1224;top:356;width:10137;height:12860" id="docshape1029" coordorigin="1225,357" coordsize="10137,12860" path="m11302,357l1284,357,1225,416,1225,13217,11361,13217,11361,416,11302,357xe" filled="true" fillcolor="#7f7f7f" stroked="false">
                  <v:path arrowok="t"/>
                  <v:fill opacity="655f" type="solid"/>
                </v:shape>
                <v:shape style="position:absolute;left:1133;top:265;width:10205;height:12928" id="docshape1030" coordorigin="1134,266" coordsize="10205,12928" path="m11276,266l1196,266,1134,328,1134,13194,11339,13194,11339,328,11276,266xe" filled="true" fillcolor="#000000" stroked="false">
                  <v:path arrowok="t"/>
                  <v:fill type="solid"/>
                </v:shape>
                <v:shape style="position:absolute;left:1143;top:275;width:10185;height:12918" id="docshape1031" coordorigin="1144,276" coordsize="10185,12918" path="m11272,276l1201,276,1144,333,1144,13194,11329,13194,11329,333,11272,276xe" filled="true" fillcolor="#fffcfc" stroked="false">
                  <v:path arrowok="t"/>
                  <v:fill type="solid"/>
                </v:shape>
                <v:shape style="position:absolute;left:9004;top:96;width:91;height:171" id="docshape1032" coordorigin="9005,96" coordsize="91,171" path="m9050,96l9032,109,9018,146,9008,200,9005,266,9095,266,9092,200,9082,146,9068,109,9050,96xe" filled="true" fillcolor="#565666" stroked="false">
                  <v:path arrowok="t"/>
                  <v:fill type="solid"/>
                </v:shape>
                <v:shape style="position:absolute;left:9004;top:96;width:91;height:171" id="docshape1033" coordorigin="9005,96" coordsize="91,171" path="m9095,266l9092,200,9082,146,9068,109,9050,96,9032,109,9018,146,9008,200,9005,266e" filled="false" stroked="true" strokeweight=".3985pt" strokecolor="#000000">
                  <v:path arrowok="t"/>
                  <v:stroke dashstyle="solid"/>
                </v:shape>
                <v:shape style="position:absolute;left:10794;top:96;width:91;height:171" id="docshape1034" coordorigin="10794,96" coordsize="91,171" path="m10840,96l10822,109,10808,146,10798,200,10794,266,10885,266,10881,200,10872,146,10857,109,10840,96xe" filled="true" fillcolor="#565666" stroked="false">
                  <v:path arrowok="t"/>
                  <v:fill type="solid"/>
                </v:shape>
                <v:shape style="position:absolute;left:10794;top:96;width:91;height:171" id="docshape1035" coordorigin="10794,96" coordsize="91,171" path="m10794,266l10798,200,10808,146,10822,109,10840,96,10857,109,10872,146,10881,200,10885,266e" filled="false" stroked="true" strokeweight=".3985pt" strokecolor="#000000">
                  <v:path arrowok="t"/>
                  <v:stroke dashstyle="solid"/>
                </v:shape>
                <v:shape style="position:absolute;left:9061;top:96;width:1768;height:401" type="#_x0000_t75" id="docshape1036" stroked="false">
                  <v:imagedata r:id="rId17" o:title=""/>
                </v:shape>
                <v:shape style="position:absolute;left:9061;top:96;width:1768;height:401" id="docshape1037" coordorigin="9061,96" coordsize="1768,401" path="m9061,96l10828,96,10827,100,10818,125,10810,154,10804,183,10800,209,10777,440,10771,462,10757,480,10737,492,10715,496,9175,496,9119,462,9090,209,9086,183,9079,154,9072,125,9063,100,9061,96xe" filled="false" stroked="true" strokeweight=".3985pt" strokecolor="#00004c">
                  <v:path arrowok="t"/>
                  <v:stroke dashstyle="solid"/>
                </v:shape>
                <v:shape style="position:absolute;left:5443;top:2340;width:298;height:281" type="#_x0000_t75" id="docshape1038" stroked="false">
                  <v:imagedata r:id="rId46" o:title=""/>
                </v:shape>
                <v:shape style="position:absolute;left:6087;top:3757;width:298;height:281" type="#_x0000_t75" id="docshape1039" stroked="false">
                  <v:imagedata r:id="rId62" o:title=""/>
                </v:shape>
                <v:shape style="position:absolute;left:2489;top:4317;width:7494;height:5175" type="#_x0000_t75" id="docshape1040" stroked="false">
                  <v:imagedata r:id="rId63" o:title=""/>
                </v:shape>
                <v:shape style="position:absolute;left:2147;top:10848;width:298;height:281" type="#_x0000_t75" id="docshape1041" stroked="false">
                  <v:imagedata r:id="rId64" o:title=""/>
                </v:shape>
                <v:shape style="position:absolute;left:1240;top:11149;width:298;height:281" type="#_x0000_t75" id="docshape1042" stroked="false">
                  <v:imagedata r:id="rId65" o:title=""/>
                </v:shape>
                <v:shape style="position:absolute;left:3488;top:12845;width:298;height:281" type="#_x0000_t75" id="docshape1043" stroked="false">
                  <v:imagedata r:id="rId36" o:title=""/>
                </v:shape>
                <w10:wrap type="none"/>
              </v:group>
            </w:pict>
          </mc:Fallback>
        </mc:AlternateContent>
      </w:r>
      <w:r>
        <w:rPr>
          <w:spacing w:val="-7"/>
        </w:rPr>
        <w:t>Question</w:t>
      </w:r>
      <w:r>
        <w:rPr>
          <w:spacing w:val="5"/>
        </w:rPr>
        <w:t> </w:t>
      </w:r>
      <w:r>
        <w:rPr>
          <w:spacing w:val="-10"/>
        </w:rPr>
        <w:t>7</w:t>
      </w:r>
    </w:p>
    <w:p>
      <w:pPr>
        <w:spacing w:line="223" w:lineRule="auto" w:before="63"/>
        <w:ind w:left="107" w:right="11364"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protéine</w:t>
      </w:r>
      <w:r>
        <w:rPr>
          <w:rFonts w:ascii="Georgia" w:hAnsi="Georgia"/>
          <w:i/>
          <w:color w:val="7F7F7F"/>
          <w:spacing w:val="-6"/>
          <w:sz w:val="22"/>
        </w:rPr>
        <w:t> </w:t>
      </w:r>
      <w:r>
        <w:rPr>
          <w:rFonts w:ascii="Georgia" w:hAnsi="Georgia"/>
          <w:i/>
          <w:color w:val="7F7F7F"/>
          <w:sz w:val="22"/>
        </w:rPr>
        <w:t>chimère</w:t>
      </w:r>
      <w:r>
        <w:rPr>
          <w:rFonts w:ascii="Georgia" w:hAnsi="Georgia"/>
          <w:i/>
          <w:color w:val="7F7F7F"/>
          <w:spacing w:val="-6"/>
          <w:sz w:val="22"/>
        </w:rPr>
        <w:t> </w:t>
      </w:r>
      <w:r>
        <w:rPr>
          <w:rFonts w:ascii="Georgia" w:hAnsi="Georgia"/>
          <w:i/>
          <w:color w:val="7F7F7F"/>
          <w:sz w:val="22"/>
        </w:rPr>
        <w:t>CD8-gp41-CT</w:t>
      </w:r>
      <w:r>
        <w:rPr>
          <w:rFonts w:ascii="Georgia" w:hAnsi="Georgia"/>
          <w:i/>
          <w:color w:val="7F7F7F"/>
          <w:spacing w:val="-4"/>
          <w:sz w:val="22"/>
        </w:rPr>
        <w:t> </w:t>
      </w:r>
      <w:r>
        <w:rPr>
          <w:rFonts w:ascii="Georgia" w:hAnsi="Georgia"/>
          <w:i/>
          <w:color w:val="7F7F7F"/>
          <w:sz w:val="22"/>
        </w:rPr>
        <w:t>semble s’accumuler dans l’appareil de Golgi au</w:t>
      </w:r>
      <w:r>
        <w:rPr>
          <w:rFonts w:ascii="Georgia" w:hAnsi="Georgia"/>
          <w:i/>
          <w:color w:val="7F7F7F"/>
          <w:spacing w:val="-17"/>
          <w:sz w:val="22"/>
        </w:rPr>
        <w:t> </w:t>
      </w:r>
      <w:r>
        <w:rPr>
          <w:rFonts w:ascii="Georgia" w:hAnsi="Georgia"/>
          <w:i/>
          <w:color w:val="7F7F7F"/>
          <w:sz w:val="22"/>
        </w:rPr>
        <w:t>… </w:t>
      </w:r>
      <w:r>
        <w:rPr>
          <w:spacing w:val="-6"/>
          <w:sz w:val="24"/>
        </w:rPr>
        <w:t>Exactement.</w:t>
      </w:r>
      <w:r>
        <w:rPr>
          <w:spacing w:val="-9"/>
          <w:sz w:val="24"/>
        </w:rPr>
        <w:t> </w:t>
      </w:r>
      <w:r>
        <w:rPr>
          <w:spacing w:val="-6"/>
          <w:sz w:val="24"/>
        </w:rPr>
        <w:t>La</w:t>
      </w:r>
      <w:r>
        <w:rPr>
          <w:spacing w:val="-9"/>
          <w:sz w:val="24"/>
        </w:rPr>
        <w:t> </w:t>
      </w:r>
      <w:r>
        <w:rPr>
          <w:spacing w:val="-6"/>
          <w:sz w:val="24"/>
        </w:rPr>
        <w:t>chimère</w:t>
      </w:r>
      <w:r>
        <w:rPr>
          <w:spacing w:val="-9"/>
          <w:sz w:val="24"/>
        </w:rPr>
        <w:t> </w:t>
      </w:r>
      <w:r>
        <w:rPr>
          <w:spacing w:val="-6"/>
          <w:sz w:val="24"/>
        </w:rPr>
        <w:t>est</w:t>
      </w:r>
      <w:r>
        <w:rPr>
          <w:spacing w:val="-9"/>
          <w:sz w:val="24"/>
        </w:rPr>
        <w:t> </w:t>
      </w:r>
      <w:r>
        <w:rPr>
          <w:spacing w:val="-6"/>
          <w:sz w:val="24"/>
        </w:rPr>
        <w:t>envoyée</w:t>
      </w:r>
      <w:r>
        <w:rPr>
          <w:spacing w:val="-9"/>
          <w:sz w:val="24"/>
        </w:rPr>
        <w:t> </w:t>
      </w:r>
      <w:r>
        <w:rPr>
          <w:spacing w:val="-6"/>
          <w:sz w:val="24"/>
        </w:rPr>
        <w:t>dès</w:t>
      </w:r>
      <w:r>
        <w:rPr>
          <w:spacing w:val="-9"/>
          <w:sz w:val="24"/>
        </w:rPr>
        <w:t> </w:t>
      </w:r>
      <w:r>
        <w:rPr>
          <w:spacing w:val="-6"/>
          <w:sz w:val="24"/>
        </w:rPr>
        <w:t>10</w:t>
      </w:r>
      <w:r>
        <w:rPr>
          <w:spacing w:val="-9"/>
          <w:sz w:val="24"/>
        </w:rPr>
        <w:t> </w:t>
      </w:r>
      <w:r>
        <w:rPr>
          <w:spacing w:val="-6"/>
          <w:sz w:val="24"/>
        </w:rPr>
        <w:t>minutes</w:t>
      </w:r>
      <w:r>
        <w:rPr>
          <w:spacing w:val="-9"/>
          <w:sz w:val="24"/>
        </w:rPr>
        <w:t> </w:t>
      </w:r>
      <w:r>
        <w:rPr>
          <w:spacing w:val="-6"/>
          <w:sz w:val="24"/>
        </w:rPr>
        <w:t>vers</w:t>
      </w:r>
      <w:r>
        <w:rPr>
          <w:spacing w:val="-9"/>
          <w:sz w:val="24"/>
        </w:rPr>
        <w:t> </w:t>
      </w:r>
      <w:r>
        <w:rPr>
          <w:spacing w:val="-6"/>
          <w:sz w:val="24"/>
        </w:rPr>
        <w:t>le</w:t>
      </w:r>
      <w:r>
        <w:rPr>
          <w:spacing w:val="-9"/>
          <w:sz w:val="24"/>
        </w:rPr>
        <w:t> </w:t>
      </w:r>
      <w:r>
        <w:rPr>
          <w:spacing w:val="-6"/>
          <w:sz w:val="24"/>
        </w:rPr>
        <w:t>Golgi</w:t>
      </w:r>
      <w:r>
        <w:rPr>
          <w:spacing w:val="-9"/>
          <w:sz w:val="24"/>
        </w:rPr>
        <w:t> </w:t>
      </w:r>
      <w:r>
        <w:rPr>
          <w:spacing w:val="-6"/>
          <w:sz w:val="24"/>
        </w:rPr>
        <w:t>et</w:t>
      </w:r>
      <w:r>
        <w:rPr>
          <w:spacing w:val="-9"/>
          <w:sz w:val="24"/>
        </w:rPr>
        <w:t> </w:t>
      </w:r>
      <w:r>
        <w:rPr>
          <w:spacing w:val="-6"/>
          <w:sz w:val="24"/>
        </w:rPr>
        <w:t>y</w:t>
      </w:r>
      <w:r>
        <w:rPr>
          <w:spacing w:val="-9"/>
          <w:sz w:val="24"/>
        </w:rPr>
        <w:t> </w:t>
      </w:r>
      <w:r>
        <w:rPr>
          <w:spacing w:val="-6"/>
          <w:sz w:val="24"/>
        </w:rPr>
        <w:t>reste</w:t>
      </w:r>
      <w:r>
        <w:rPr>
          <w:spacing w:val="-8"/>
          <w:sz w:val="24"/>
        </w:rPr>
        <w:t> </w:t>
      </w:r>
      <w:r>
        <w:rPr>
          <w:spacing w:val="-6"/>
          <w:sz w:val="24"/>
        </w:rPr>
        <w:t>suffisamment</w:t>
      </w:r>
      <w:r>
        <w:rPr>
          <w:spacing w:val="-9"/>
          <w:sz w:val="24"/>
        </w:rPr>
        <w:t> </w:t>
      </w:r>
      <w:r>
        <w:rPr>
          <w:spacing w:val="-6"/>
          <w:sz w:val="24"/>
        </w:rPr>
        <w:t>longtemps </w:t>
      </w:r>
      <w:r>
        <w:rPr>
          <w:sz w:val="24"/>
        </w:rPr>
        <w:t>pour que sa quantité y soit encore détectée au bout de 120 minutes.</w:t>
      </w:r>
    </w:p>
    <w:p>
      <w:pPr>
        <w:pStyle w:val="ListParagraph"/>
        <w:numPr>
          <w:ilvl w:val="0"/>
          <w:numId w:val="23"/>
        </w:numPr>
        <w:tabs>
          <w:tab w:pos="508" w:val="left" w:leader="none"/>
          <w:tab w:pos="4671" w:val="left" w:leader="none"/>
          <w:tab w:pos="5252" w:val="left" w:leader="none"/>
        </w:tabs>
        <w:spacing w:line="232" w:lineRule="auto" w:before="150" w:after="0"/>
        <w:ind w:left="107" w:right="11584" w:firstLine="0"/>
        <w:jc w:val="left"/>
        <w:rPr>
          <w:sz w:val="24"/>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Un récepteur transmembranaire endocyté peut suivre 3 voies possibles médiées à</w:t>
      </w:r>
      <w:r>
        <w:rPr>
          <w:rFonts w:ascii="Georgia" w:hAnsi="Georgia"/>
          <w:i/>
          <w:color w:val="7F7F7F"/>
          <w:spacing w:val="-17"/>
          <w:sz w:val="22"/>
        </w:rPr>
        <w:t> </w:t>
      </w:r>
      <w:r>
        <w:rPr>
          <w:rFonts w:ascii="Georgia" w:hAnsi="Georgia"/>
          <w:i/>
          <w:color w:val="7F7F7F"/>
          <w:spacing w:val="-2"/>
          <w:sz w:val="22"/>
        </w:rPr>
        <w:t>… </w:t>
      </w:r>
      <w:r>
        <w:rPr>
          <w:sz w:val="24"/>
        </w:rPr>
        <w:t>Tout pile</w:t>
      </w:r>
      <w:r>
        <w:rPr>
          <w:spacing w:val="-8"/>
          <w:sz w:val="24"/>
        </w:rPr>
        <w:t> </w:t>
      </w:r>
      <w:r>
        <w:rPr>
          <w:sz w:val="24"/>
        </w:rPr>
        <w:t>! Item de cours à bien connaître</w:t>
        <w:tab/>
      </w:r>
      <w:r>
        <w:rPr>
          <w:spacing w:val="-6"/>
          <w:sz w:val="24"/>
        </w:rPr>
        <w:t>Une</w:t>
      </w:r>
      <w:r>
        <w:rPr>
          <w:spacing w:val="-7"/>
          <w:sz w:val="24"/>
        </w:rPr>
        <w:t> </w:t>
      </w:r>
      <w:r>
        <w:rPr>
          <w:spacing w:val="-6"/>
          <w:sz w:val="24"/>
        </w:rPr>
        <w:t>fois</w:t>
      </w:r>
      <w:r>
        <w:rPr>
          <w:spacing w:val="-7"/>
          <w:sz w:val="24"/>
        </w:rPr>
        <w:t> </w:t>
      </w:r>
      <w:r>
        <w:rPr>
          <w:spacing w:val="-6"/>
          <w:sz w:val="24"/>
        </w:rPr>
        <w:t>que</w:t>
      </w:r>
      <w:r>
        <w:rPr>
          <w:spacing w:val="-7"/>
          <w:sz w:val="24"/>
        </w:rPr>
        <w:t> </w:t>
      </w:r>
      <w:r>
        <w:rPr>
          <w:spacing w:val="-6"/>
          <w:sz w:val="24"/>
        </w:rPr>
        <w:t>le</w:t>
      </w:r>
      <w:r>
        <w:rPr>
          <w:spacing w:val="-7"/>
          <w:sz w:val="24"/>
        </w:rPr>
        <w:t> </w:t>
      </w:r>
      <w:r>
        <w:rPr>
          <w:spacing w:val="-6"/>
          <w:sz w:val="24"/>
        </w:rPr>
        <w:t>récepteur</w:t>
      </w:r>
      <w:r>
        <w:rPr>
          <w:spacing w:val="-7"/>
          <w:sz w:val="24"/>
        </w:rPr>
        <w:t> </w:t>
      </w:r>
      <w:r>
        <w:rPr>
          <w:spacing w:val="-6"/>
          <w:sz w:val="24"/>
        </w:rPr>
        <w:t>a</w:t>
      </w:r>
      <w:r>
        <w:rPr>
          <w:spacing w:val="-7"/>
          <w:sz w:val="24"/>
        </w:rPr>
        <w:t> </w:t>
      </w:r>
      <w:r>
        <w:rPr>
          <w:spacing w:val="-6"/>
          <w:sz w:val="24"/>
        </w:rPr>
        <w:t>fixé</w:t>
      </w:r>
      <w:r>
        <w:rPr>
          <w:spacing w:val="-7"/>
          <w:sz w:val="24"/>
        </w:rPr>
        <w:t> </w:t>
      </w:r>
      <w:r>
        <w:rPr>
          <w:spacing w:val="-6"/>
          <w:sz w:val="24"/>
        </w:rPr>
        <w:t>son</w:t>
      </w:r>
      <w:r>
        <w:rPr>
          <w:spacing w:val="-7"/>
          <w:sz w:val="24"/>
        </w:rPr>
        <w:t> </w:t>
      </w:r>
      <w:r>
        <w:rPr>
          <w:spacing w:val="-6"/>
          <w:sz w:val="24"/>
        </w:rPr>
        <w:t>substrat</w:t>
      </w:r>
      <w:r>
        <w:rPr>
          <w:spacing w:val="-7"/>
          <w:sz w:val="24"/>
        </w:rPr>
        <w:t> </w:t>
      </w:r>
      <w:r>
        <w:rPr>
          <w:spacing w:val="-6"/>
          <w:sz w:val="24"/>
        </w:rPr>
        <w:t>au</w:t>
      </w:r>
      <w:r>
        <w:rPr>
          <w:spacing w:val="-7"/>
          <w:sz w:val="24"/>
        </w:rPr>
        <w:t> </w:t>
      </w:r>
      <w:r>
        <w:rPr>
          <w:spacing w:val="-6"/>
          <w:sz w:val="24"/>
        </w:rPr>
        <w:t>niveau de la membrane plasmique et qu’il le relâche dans l’endosome précoce, 3 possibilités s’offrent à lui : </w:t>
      </w:r>
      <w:r>
        <w:rPr>
          <w:spacing w:val="-4"/>
          <w:sz w:val="24"/>
        </w:rPr>
        <w:t>Soit il est directement renvoyé à la membrane plasmique en passant par l’endosome de recyclage </w:t>
      </w:r>
      <w:r>
        <w:rPr>
          <w:spacing w:val="-2"/>
          <w:sz w:val="24"/>
        </w:rPr>
        <w:t>(appelé</w:t>
      </w:r>
      <w:r>
        <w:rPr>
          <w:spacing w:val="15"/>
          <w:sz w:val="24"/>
        </w:rPr>
        <w:t> </w:t>
      </w:r>
      <w:r>
        <w:rPr>
          <w:spacing w:val="-2"/>
          <w:sz w:val="24"/>
        </w:rPr>
        <w:t>donc</w:t>
      </w:r>
      <w:r>
        <w:rPr>
          <w:spacing w:val="15"/>
          <w:sz w:val="24"/>
        </w:rPr>
        <w:t> </w:t>
      </w:r>
      <w:r>
        <w:rPr>
          <w:spacing w:val="-2"/>
          <w:sz w:val="24"/>
        </w:rPr>
        <w:t>”Recylage”),</w:t>
      </w:r>
      <w:r>
        <w:rPr>
          <w:spacing w:val="15"/>
          <w:sz w:val="24"/>
        </w:rPr>
        <w:t> </w:t>
      </w:r>
      <w:r>
        <w:rPr>
          <w:spacing w:val="-2"/>
          <w:sz w:val="24"/>
        </w:rPr>
        <w:t>soit</w:t>
      </w:r>
      <w:r>
        <w:rPr>
          <w:spacing w:val="15"/>
          <w:sz w:val="24"/>
        </w:rPr>
        <w:t> </w:t>
      </w:r>
      <w:r>
        <w:rPr>
          <w:spacing w:val="-2"/>
          <w:sz w:val="24"/>
        </w:rPr>
        <w:t>il</w:t>
      </w:r>
      <w:r>
        <w:rPr>
          <w:spacing w:val="15"/>
          <w:sz w:val="24"/>
        </w:rPr>
        <w:t> </w:t>
      </w:r>
      <w:r>
        <w:rPr>
          <w:spacing w:val="-2"/>
          <w:sz w:val="24"/>
        </w:rPr>
        <w:t>est</w:t>
      </w:r>
      <w:r>
        <w:rPr>
          <w:spacing w:val="15"/>
          <w:sz w:val="24"/>
        </w:rPr>
        <w:t> </w:t>
      </w:r>
      <w:r>
        <w:rPr>
          <w:spacing w:val="-2"/>
          <w:sz w:val="24"/>
        </w:rPr>
        <w:t>renvoyé</w:t>
      </w:r>
      <w:r>
        <w:rPr>
          <w:spacing w:val="15"/>
          <w:sz w:val="24"/>
        </w:rPr>
        <w:t> </w:t>
      </w:r>
      <w:r>
        <w:rPr>
          <w:spacing w:val="-2"/>
          <w:sz w:val="24"/>
        </w:rPr>
        <w:t>au</w:t>
      </w:r>
      <w:r>
        <w:rPr>
          <w:spacing w:val="15"/>
          <w:sz w:val="24"/>
        </w:rPr>
        <w:t> </w:t>
      </w:r>
      <w:r>
        <w:rPr>
          <w:spacing w:val="-2"/>
          <w:sz w:val="24"/>
        </w:rPr>
        <w:t>pôle</w:t>
      </w:r>
      <w:r>
        <w:rPr>
          <w:spacing w:val="15"/>
          <w:sz w:val="24"/>
        </w:rPr>
        <w:t> </w:t>
      </w:r>
      <w:r>
        <w:rPr>
          <w:spacing w:val="-2"/>
          <w:sz w:val="24"/>
        </w:rPr>
        <w:t>opposé</w:t>
      </w:r>
      <w:r>
        <w:rPr>
          <w:spacing w:val="15"/>
          <w:sz w:val="24"/>
        </w:rPr>
        <w:t> </w:t>
      </w:r>
      <w:r>
        <w:rPr>
          <w:spacing w:val="-2"/>
          <w:sz w:val="24"/>
        </w:rPr>
        <w:t>de</w:t>
      </w:r>
      <w:r>
        <w:rPr>
          <w:spacing w:val="15"/>
          <w:sz w:val="24"/>
        </w:rPr>
        <w:t> </w:t>
      </w:r>
      <w:r>
        <w:rPr>
          <w:spacing w:val="-2"/>
          <w:sz w:val="24"/>
        </w:rPr>
        <w:t>la</w:t>
      </w:r>
      <w:r>
        <w:rPr>
          <w:spacing w:val="15"/>
          <w:sz w:val="24"/>
        </w:rPr>
        <w:t> </w:t>
      </w:r>
      <w:r>
        <w:rPr>
          <w:spacing w:val="-2"/>
          <w:sz w:val="24"/>
        </w:rPr>
        <w:t>cellule</w:t>
      </w:r>
      <w:r>
        <w:rPr>
          <w:spacing w:val="15"/>
          <w:sz w:val="24"/>
        </w:rPr>
        <w:t> </w:t>
      </w:r>
      <w:r>
        <w:rPr>
          <w:spacing w:val="-2"/>
          <w:sz w:val="24"/>
        </w:rPr>
        <w:t>en</w:t>
      </w:r>
      <w:r>
        <w:rPr>
          <w:spacing w:val="15"/>
          <w:sz w:val="24"/>
        </w:rPr>
        <w:t> </w:t>
      </w:r>
      <w:r>
        <w:rPr>
          <w:spacing w:val="-2"/>
          <w:sz w:val="24"/>
        </w:rPr>
        <w:t>passant</w:t>
      </w:r>
      <w:r>
        <w:rPr>
          <w:spacing w:val="15"/>
          <w:sz w:val="24"/>
        </w:rPr>
        <w:t> </w:t>
      </w:r>
      <w:r>
        <w:rPr>
          <w:spacing w:val="-2"/>
          <w:sz w:val="24"/>
        </w:rPr>
        <w:t>aussi</w:t>
      </w:r>
      <w:r>
        <w:rPr>
          <w:spacing w:val="15"/>
          <w:sz w:val="24"/>
        </w:rPr>
        <w:t> </w:t>
      </w:r>
      <w:r>
        <w:rPr>
          <w:spacing w:val="-2"/>
          <w:sz w:val="24"/>
        </w:rPr>
        <w:t>par </w:t>
      </w:r>
      <w:r>
        <w:rPr>
          <w:spacing w:val="-4"/>
          <w:sz w:val="24"/>
        </w:rPr>
        <w:t>l’endosome</w:t>
      </w:r>
      <w:r>
        <w:rPr>
          <w:spacing w:val="21"/>
          <w:sz w:val="24"/>
        </w:rPr>
        <w:t> </w:t>
      </w:r>
      <w:r>
        <w:rPr>
          <w:spacing w:val="-4"/>
          <w:sz w:val="24"/>
        </w:rPr>
        <w:t>de</w:t>
      </w:r>
      <w:r>
        <w:rPr>
          <w:spacing w:val="21"/>
          <w:sz w:val="24"/>
        </w:rPr>
        <w:t> </w:t>
      </w:r>
      <w:r>
        <w:rPr>
          <w:spacing w:val="-4"/>
          <w:sz w:val="24"/>
        </w:rPr>
        <w:t>recyclage</w:t>
      </w:r>
      <w:r>
        <w:rPr>
          <w:spacing w:val="21"/>
          <w:sz w:val="24"/>
        </w:rPr>
        <w:t> </w:t>
      </w:r>
      <w:r>
        <w:rPr>
          <w:spacing w:val="-4"/>
          <w:sz w:val="24"/>
        </w:rPr>
        <w:t>(mécanisme</w:t>
      </w:r>
      <w:r>
        <w:rPr>
          <w:spacing w:val="21"/>
          <w:sz w:val="24"/>
        </w:rPr>
        <w:t> </w:t>
      </w:r>
      <w:r>
        <w:rPr>
          <w:spacing w:val="-4"/>
          <w:sz w:val="24"/>
        </w:rPr>
        <w:t>appelé</w:t>
      </w:r>
      <w:r>
        <w:rPr>
          <w:spacing w:val="21"/>
          <w:sz w:val="24"/>
        </w:rPr>
        <w:t> </w:t>
      </w:r>
      <w:r>
        <w:rPr>
          <w:spacing w:val="-4"/>
          <w:sz w:val="24"/>
        </w:rPr>
        <w:t>”Transcytose”),</w:t>
      </w:r>
      <w:r>
        <w:rPr>
          <w:spacing w:val="21"/>
          <w:sz w:val="24"/>
        </w:rPr>
        <w:t> </w:t>
      </w:r>
      <w:r>
        <w:rPr>
          <w:spacing w:val="-4"/>
          <w:sz w:val="24"/>
        </w:rPr>
        <w:t>soit</w:t>
      </w:r>
      <w:r>
        <w:rPr>
          <w:spacing w:val="21"/>
          <w:sz w:val="24"/>
        </w:rPr>
        <w:t> </w:t>
      </w:r>
      <w:r>
        <w:rPr>
          <w:spacing w:val="-4"/>
          <w:sz w:val="24"/>
        </w:rPr>
        <w:t>il</w:t>
      </w:r>
      <w:r>
        <w:rPr>
          <w:spacing w:val="21"/>
          <w:sz w:val="24"/>
        </w:rPr>
        <w:t> </w:t>
      </w:r>
      <w:r>
        <w:rPr>
          <w:spacing w:val="-4"/>
          <w:sz w:val="24"/>
        </w:rPr>
        <w:t>est</w:t>
      </w:r>
      <w:r>
        <w:rPr>
          <w:spacing w:val="21"/>
          <w:sz w:val="24"/>
        </w:rPr>
        <w:t> </w:t>
      </w:r>
      <w:r>
        <w:rPr>
          <w:spacing w:val="-4"/>
          <w:sz w:val="24"/>
        </w:rPr>
        <w:t>adressé</w:t>
      </w:r>
      <w:r>
        <w:rPr>
          <w:spacing w:val="21"/>
          <w:sz w:val="24"/>
        </w:rPr>
        <w:t> </w:t>
      </w:r>
      <w:r>
        <w:rPr>
          <w:spacing w:val="-4"/>
          <w:sz w:val="24"/>
        </w:rPr>
        <w:t>vers</w:t>
      </w:r>
      <w:r>
        <w:rPr>
          <w:spacing w:val="21"/>
          <w:sz w:val="24"/>
        </w:rPr>
        <w:t> </w:t>
      </w:r>
      <w:r>
        <w:rPr>
          <w:spacing w:val="-4"/>
          <w:sz w:val="24"/>
        </w:rPr>
        <w:t>l’endosome </w:t>
      </w:r>
      <w:r>
        <w:rPr>
          <w:sz w:val="24"/>
        </w:rPr>
        <w:t>tardif puis au lysosome pour sa ”Dégradation”</w:t>
        <w:tab/>
        <w:t>. Voilà la diapo correspondante :</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p>
    <w:p>
      <w:pPr>
        <w:pStyle w:val="BodyText"/>
        <w:spacing w:after="0"/>
        <w:rPr>
          <w:sz w:val="20"/>
        </w:rPr>
        <w:sectPr>
          <w:pgSz w:w="23820" w:h="16840" w:orient="landscape"/>
          <w:pgMar w:header="0" w:footer="619" w:top="1020" w:bottom="840" w:left="1133" w:right="992"/>
        </w:sectPr>
      </w:pPr>
    </w:p>
    <w:p>
      <w:pPr>
        <w:pStyle w:val="BodyText"/>
      </w:pPr>
      <w:r>
        <w:rPr/>
        <mc:AlternateContent>
          <mc:Choice Requires="wps">
            <w:drawing>
              <wp:anchor distT="0" distB="0" distL="0" distR="0" allowOverlap="1" layoutInCell="1" locked="0" behindDoc="1" simplePos="0" relativeHeight="485203456">
                <wp:simplePos x="0" y="0"/>
                <wp:positionH relativeFrom="page">
                  <wp:posOffset>7919999</wp:posOffset>
                </wp:positionH>
                <wp:positionV relativeFrom="page">
                  <wp:posOffset>719882</wp:posOffset>
                </wp:positionV>
                <wp:extent cx="6533515" cy="9123680"/>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6533515" cy="9123680"/>
                          <a:chExt cx="6533515" cy="9123680"/>
                        </a:xfrm>
                      </wpg:grpSpPr>
                      <wps:wsp>
                        <wps:cNvPr id="1068" name="Graphic 1068"/>
                        <wps:cNvSpPr/>
                        <wps:spPr>
                          <a:xfrm>
                            <a:off x="18720" y="18721"/>
                            <a:ext cx="6515100" cy="9105265"/>
                          </a:xfrm>
                          <a:custGeom>
                            <a:avLst/>
                            <a:gdLst/>
                            <a:ahLst/>
                            <a:cxnLst/>
                            <a:rect l="l" t="t" r="r" b="b"/>
                            <a:pathLst>
                              <a:path w="6515100" h="9105265">
                                <a:moveTo>
                                  <a:pt x="6514642" y="0"/>
                                </a:moveTo>
                                <a:lnTo>
                                  <a:pt x="0" y="0"/>
                                </a:lnTo>
                                <a:lnTo>
                                  <a:pt x="0" y="9044581"/>
                                </a:lnTo>
                                <a:lnTo>
                                  <a:pt x="60372" y="9104953"/>
                                </a:lnTo>
                                <a:lnTo>
                                  <a:pt x="6454269" y="9104953"/>
                                </a:lnTo>
                                <a:lnTo>
                                  <a:pt x="6514642" y="90445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9" name="Graphic 1069"/>
                        <wps:cNvSpPr/>
                        <wps:spPr>
                          <a:xfrm>
                            <a:off x="23040" y="23040"/>
                            <a:ext cx="6506209" cy="9096375"/>
                          </a:xfrm>
                          <a:custGeom>
                            <a:avLst/>
                            <a:gdLst/>
                            <a:ahLst/>
                            <a:cxnLst/>
                            <a:rect l="l" t="t" r="r" b="b"/>
                            <a:pathLst>
                              <a:path w="6506209" h="9096375">
                                <a:moveTo>
                                  <a:pt x="6506002" y="0"/>
                                </a:moveTo>
                                <a:lnTo>
                                  <a:pt x="0" y="0"/>
                                </a:lnTo>
                                <a:lnTo>
                                  <a:pt x="0" y="9038472"/>
                                </a:lnTo>
                                <a:lnTo>
                                  <a:pt x="57841" y="9096314"/>
                                </a:lnTo>
                                <a:lnTo>
                                  <a:pt x="6448160" y="9096314"/>
                                </a:lnTo>
                                <a:lnTo>
                                  <a:pt x="6506002" y="90384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70" name="Graphic 1070"/>
                        <wps:cNvSpPr/>
                        <wps:spPr>
                          <a:xfrm>
                            <a:off x="27360" y="27360"/>
                            <a:ext cx="6497955" cy="9088120"/>
                          </a:xfrm>
                          <a:custGeom>
                            <a:avLst/>
                            <a:gdLst/>
                            <a:ahLst/>
                            <a:cxnLst/>
                            <a:rect l="l" t="t" r="r" b="b"/>
                            <a:pathLst>
                              <a:path w="6497955" h="9088120">
                                <a:moveTo>
                                  <a:pt x="6497362" y="0"/>
                                </a:moveTo>
                                <a:lnTo>
                                  <a:pt x="0" y="0"/>
                                </a:lnTo>
                                <a:lnTo>
                                  <a:pt x="0" y="9032363"/>
                                </a:lnTo>
                                <a:lnTo>
                                  <a:pt x="55311" y="9087674"/>
                                </a:lnTo>
                                <a:lnTo>
                                  <a:pt x="6442051" y="9087674"/>
                                </a:lnTo>
                                <a:lnTo>
                                  <a:pt x="6497362" y="903236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71" name="Graphic 1071"/>
                        <wps:cNvSpPr/>
                        <wps:spPr>
                          <a:xfrm>
                            <a:off x="31680" y="31680"/>
                            <a:ext cx="6489065" cy="9079230"/>
                          </a:xfrm>
                          <a:custGeom>
                            <a:avLst/>
                            <a:gdLst/>
                            <a:ahLst/>
                            <a:cxnLst/>
                            <a:rect l="l" t="t" r="r" b="b"/>
                            <a:pathLst>
                              <a:path w="6489065" h="9079230">
                                <a:moveTo>
                                  <a:pt x="6488722" y="0"/>
                                </a:moveTo>
                                <a:lnTo>
                                  <a:pt x="0" y="0"/>
                                </a:lnTo>
                                <a:lnTo>
                                  <a:pt x="0" y="9026253"/>
                                </a:lnTo>
                                <a:lnTo>
                                  <a:pt x="52780" y="9079034"/>
                                </a:lnTo>
                                <a:lnTo>
                                  <a:pt x="6435942" y="9079034"/>
                                </a:lnTo>
                                <a:lnTo>
                                  <a:pt x="6488722" y="902625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72" name="Graphic 1072"/>
                        <wps:cNvSpPr/>
                        <wps:spPr>
                          <a:xfrm>
                            <a:off x="35992" y="36008"/>
                            <a:ext cx="6480175" cy="9070975"/>
                          </a:xfrm>
                          <a:custGeom>
                            <a:avLst/>
                            <a:gdLst/>
                            <a:ahLst/>
                            <a:cxnLst/>
                            <a:rect l="l" t="t" r="r" b="b"/>
                            <a:pathLst>
                              <a:path w="6480175" h="9070975">
                                <a:moveTo>
                                  <a:pt x="6480086" y="0"/>
                                </a:moveTo>
                                <a:lnTo>
                                  <a:pt x="0" y="0"/>
                                </a:lnTo>
                                <a:lnTo>
                                  <a:pt x="0" y="9020137"/>
                                </a:lnTo>
                                <a:lnTo>
                                  <a:pt x="50253" y="9070391"/>
                                </a:lnTo>
                                <a:lnTo>
                                  <a:pt x="6429832" y="9070391"/>
                                </a:lnTo>
                                <a:lnTo>
                                  <a:pt x="6480086" y="902013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73" name="Graphic 1073"/>
                        <wps:cNvSpPr/>
                        <wps:spPr>
                          <a:xfrm>
                            <a:off x="44639" y="44640"/>
                            <a:ext cx="6463030" cy="9053195"/>
                          </a:xfrm>
                          <a:custGeom>
                            <a:avLst/>
                            <a:gdLst/>
                            <a:ahLst/>
                            <a:cxnLst/>
                            <a:rect l="l" t="t" r="r" b="b"/>
                            <a:pathLst>
                              <a:path w="6463030" h="9053195">
                                <a:moveTo>
                                  <a:pt x="6462804" y="0"/>
                                </a:moveTo>
                                <a:lnTo>
                                  <a:pt x="0" y="0"/>
                                </a:lnTo>
                                <a:lnTo>
                                  <a:pt x="0" y="9007926"/>
                                </a:lnTo>
                                <a:lnTo>
                                  <a:pt x="45189" y="9053115"/>
                                </a:lnTo>
                                <a:lnTo>
                                  <a:pt x="6417614" y="9053115"/>
                                </a:lnTo>
                                <a:lnTo>
                                  <a:pt x="6462804" y="900792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74" name="Graphic 1074"/>
                        <wps:cNvSpPr/>
                        <wps:spPr>
                          <a:xfrm>
                            <a:off x="48959" y="48959"/>
                            <a:ext cx="6454775" cy="9044940"/>
                          </a:xfrm>
                          <a:custGeom>
                            <a:avLst/>
                            <a:gdLst/>
                            <a:ahLst/>
                            <a:cxnLst/>
                            <a:rect l="l" t="t" r="r" b="b"/>
                            <a:pathLst>
                              <a:path w="6454775" h="9044940">
                                <a:moveTo>
                                  <a:pt x="6454164" y="0"/>
                                </a:moveTo>
                                <a:lnTo>
                                  <a:pt x="0" y="0"/>
                                </a:lnTo>
                                <a:lnTo>
                                  <a:pt x="0" y="9001817"/>
                                </a:lnTo>
                                <a:lnTo>
                                  <a:pt x="42659" y="9044476"/>
                                </a:lnTo>
                                <a:lnTo>
                                  <a:pt x="6411505" y="9044476"/>
                                </a:lnTo>
                                <a:lnTo>
                                  <a:pt x="6454164" y="900181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75" name="Graphic 1075"/>
                        <wps:cNvSpPr/>
                        <wps:spPr>
                          <a:xfrm>
                            <a:off x="53279" y="53279"/>
                            <a:ext cx="6445885" cy="9036050"/>
                          </a:xfrm>
                          <a:custGeom>
                            <a:avLst/>
                            <a:gdLst/>
                            <a:ahLst/>
                            <a:cxnLst/>
                            <a:rect l="l" t="t" r="r" b="b"/>
                            <a:pathLst>
                              <a:path w="6445885" h="9036050">
                                <a:moveTo>
                                  <a:pt x="6445524" y="0"/>
                                </a:moveTo>
                                <a:lnTo>
                                  <a:pt x="0" y="0"/>
                                </a:lnTo>
                                <a:lnTo>
                                  <a:pt x="0" y="8995708"/>
                                </a:lnTo>
                                <a:lnTo>
                                  <a:pt x="40128" y="9035836"/>
                                </a:lnTo>
                                <a:lnTo>
                                  <a:pt x="6405396" y="9035836"/>
                                </a:lnTo>
                                <a:lnTo>
                                  <a:pt x="6445524" y="899570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76" name="Graphic 1076"/>
                        <wps:cNvSpPr/>
                        <wps:spPr>
                          <a:xfrm>
                            <a:off x="57599" y="57599"/>
                            <a:ext cx="6436995" cy="9027795"/>
                          </a:xfrm>
                          <a:custGeom>
                            <a:avLst/>
                            <a:gdLst/>
                            <a:ahLst/>
                            <a:cxnLst/>
                            <a:rect l="l" t="t" r="r" b="b"/>
                            <a:pathLst>
                              <a:path w="6436995" h="9027795">
                                <a:moveTo>
                                  <a:pt x="6436884" y="0"/>
                                </a:moveTo>
                                <a:lnTo>
                                  <a:pt x="0" y="0"/>
                                </a:lnTo>
                                <a:lnTo>
                                  <a:pt x="0" y="8989598"/>
                                </a:lnTo>
                                <a:lnTo>
                                  <a:pt x="37597" y="9027196"/>
                                </a:lnTo>
                                <a:lnTo>
                                  <a:pt x="6399286" y="9027196"/>
                                </a:lnTo>
                                <a:lnTo>
                                  <a:pt x="6436884" y="898959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77" name="Graphic 1077"/>
                        <wps:cNvSpPr/>
                        <wps:spPr>
                          <a:xfrm>
                            <a:off x="0" y="0"/>
                            <a:ext cx="6480175" cy="9070975"/>
                          </a:xfrm>
                          <a:custGeom>
                            <a:avLst/>
                            <a:gdLst/>
                            <a:ahLst/>
                            <a:cxnLst/>
                            <a:rect l="l" t="t" r="r" b="b"/>
                            <a:pathLst>
                              <a:path w="6480175" h="9070975">
                                <a:moveTo>
                                  <a:pt x="6480083" y="0"/>
                                </a:moveTo>
                                <a:lnTo>
                                  <a:pt x="0" y="0"/>
                                </a:lnTo>
                                <a:lnTo>
                                  <a:pt x="0" y="9030689"/>
                                </a:lnTo>
                                <a:lnTo>
                                  <a:pt x="39706" y="9070395"/>
                                </a:lnTo>
                                <a:lnTo>
                                  <a:pt x="6440377" y="9070395"/>
                                </a:lnTo>
                                <a:lnTo>
                                  <a:pt x="6480083" y="9030689"/>
                                </a:lnTo>
                                <a:lnTo>
                                  <a:pt x="6480083" y="0"/>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6326" y="0"/>
                            <a:ext cx="6467475" cy="9064625"/>
                          </a:xfrm>
                          <a:custGeom>
                            <a:avLst/>
                            <a:gdLst/>
                            <a:ahLst/>
                            <a:cxnLst/>
                            <a:rect l="l" t="t" r="r" b="b"/>
                            <a:pathLst>
                              <a:path w="6467475" h="9064625">
                                <a:moveTo>
                                  <a:pt x="6467430" y="0"/>
                                </a:moveTo>
                                <a:lnTo>
                                  <a:pt x="0" y="0"/>
                                </a:lnTo>
                                <a:lnTo>
                                  <a:pt x="0" y="9028068"/>
                                </a:lnTo>
                                <a:lnTo>
                                  <a:pt x="36000" y="9064068"/>
                                </a:lnTo>
                                <a:lnTo>
                                  <a:pt x="6431430" y="9064068"/>
                                </a:lnTo>
                                <a:lnTo>
                                  <a:pt x="6467430" y="9028068"/>
                                </a:lnTo>
                                <a:lnTo>
                                  <a:pt x="6467430" y="0"/>
                                </a:lnTo>
                                <a:close/>
                              </a:path>
                            </a:pathLst>
                          </a:custGeom>
                          <a:solidFill>
                            <a:srgbClr val="FFFCFC"/>
                          </a:solidFill>
                        </wps:spPr>
                        <wps:bodyPr wrap="square" lIns="0" tIns="0" rIns="0" bIns="0" rtlCol="0">
                          <a:prstTxWarp prst="textNoShape">
                            <a:avLst/>
                          </a:prstTxWarp>
                          <a:noAutofit/>
                        </wps:bodyPr>
                      </wps:wsp>
                      <pic:pic>
                        <pic:nvPicPr>
                          <pic:cNvPr id="1079" name="Image 1079"/>
                          <pic:cNvPicPr/>
                        </pic:nvPicPr>
                        <pic:blipFill>
                          <a:blip r:embed="rId66" cstate="print"/>
                          <a:stretch>
                            <a:fillRect/>
                          </a:stretch>
                        </pic:blipFill>
                        <pic:spPr>
                          <a:xfrm>
                            <a:off x="860729" y="182364"/>
                            <a:ext cx="4758501" cy="3300754"/>
                          </a:xfrm>
                          <a:prstGeom prst="rect">
                            <a:avLst/>
                          </a:prstGeom>
                        </pic:spPr>
                      </pic:pic>
                      <pic:pic>
                        <pic:nvPicPr>
                          <pic:cNvPr id="1080" name="Image 1080"/>
                          <pic:cNvPicPr/>
                        </pic:nvPicPr>
                        <pic:blipFill>
                          <a:blip r:embed="rId67" cstate="print"/>
                          <a:stretch>
                            <a:fillRect/>
                          </a:stretch>
                        </pic:blipFill>
                        <pic:spPr>
                          <a:xfrm>
                            <a:off x="381165" y="4344468"/>
                            <a:ext cx="189047" cy="178297"/>
                          </a:xfrm>
                          <a:prstGeom prst="rect">
                            <a:avLst/>
                          </a:prstGeom>
                        </pic:spPr>
                      </pic:pic>
                      <pic:pic>
                        <pic:nvPicPr>
                          <pic:cNvPr id="1081" name="Image 1081"/>
                          <pic:cNvPicPr/>
                        </pic:nvPicPr>
                        <pic:blipFill>
                          <a:blip r:embed="rId68" cstate="print"/>
                          <a:stretch>
                            <a:fillRect/>
                          </a:stretch>
                        </pic:blipFill>
                        <pic:spPr>
                          <a:xfrm>
                            <a:off x="3992460" y="5407293"/>
                            <a:ext cx="189047" cy="178297"/>
                          </a:xfrm>
                          <a:prstGeom prst="rect">
                            <a:avLst/>
                          </a:prstGeom>
                        </pic:spPr>
                      </pic:pic>
                      <pic:pic>
                        <pic:nvPicPr>
                          <pic:cNvPr id="1082" name="Image 1082"/>
                          <pic:cNvPicPr/>
                        </pic:nvPicPr>
                        <pic:blipFill>
                          <a:blip r:embed="rId69" cstate="print"/>
                          <a:stretch>
                            <a:fillRect/>
                          </a:stretch>
                        </pic:blipFill>
                        <pic:spPr>
                          <a:xfrm>
                            <a:off x="5297614" y="6074348"/>
                            <a:ext cx="189047" cy="178297"/>
                          </a:xfrm>
                          <a:prstGeom prst="rect">
                            <a:avLst/>
                          </a:prstGeom>
                        </pic:spPr>
                      </pic:pic>
                      <pic:pic>
                        <pic:nvPicPr>
                          <pic:cNvPr id="1083" name="Image 1083"/>
                          <pic:cNvPicPr/>
                        </pic:nvPicPr>
                        <pic:blipFill>
                          <a:blip r:embed="rId70" cstate="print"/>
                          <a:stretch>
                            <a:fillRect/>
                          </a:stretch>
                        </pic:blipFill>
                        <pic:spPr>
                          <a:xfrm>
                            <a:off x="4633340" y="6428614"/>
                            <a:ext cx="189047" cy="178297"/>
                          </a:xfrm>
                          <a:prstGeom prst="rect">
                            <a:avLst/>
                          </a:prstGeom>
                        </pic:spPr>
                      </pic:pic>
                      <pic:pic>
                        <pic:nvPicPr>
                          <pic:cNvPr id="1084" name="Image 1084"/>
                          <pic:cNvPicPr/>
                        </pic:nvPicPr>
                        <pic:blipFill>
                          <a:blip r:embed="rId36" cstate="print"/>
                          <a:stretch>
                            <a:fillRect/>
                          </a:stretch>
                        </pic:blipFill>
                        <pic:spPr>
                          <a:xfrm>
                            <a:off x="5404637" y="6782894"/>
                            <a:ext cx="189047" cy="178297"/>
                          </a:xfrm>
                          <a:prstGeom prst="rect">
                            <a:avLst/>
                          </a:prstGeom>
                        </pic:spPr>
                      </pic:pic>
                      <pic:pic>
                        <pic:nvPicPr>
                          <pic:cNvPr id="1085" name="Image 1085"/>
                          <pic:cNvPicPr/>
                        </pic:nvPicPr>
                        <pic:blipFill>
                          <a:blip r:embed="rId71" cstate="print"/>
                          <a:stretch>
                            <a:fillRect/>
                          </a:stretch>
                        </pic:blipFill>
                        <pic:spPr>
                          <a:xfrm>
                            <a:off x="5544880" y="7220746"/>
                            <a:ext cx="83403" cy="62682"/>
                          </a:xfrm>
                          <a:prstGeom prst="rect">
                            <a:avLst/>
                          </a:prstGeom>
                        </pic:spPr>
                      </pic:pic>
                    </wpg:wgp>
                  </a:graphicData>
                </a:graphic>
              </wp:anchor>
            </w:drawing>
          </mc:Choice>
          <mc:Fallback>
            <w:pict>
              <v:group style="position:absolute;margin-left:623.622009pt;margin-top:56.683655pt;width:514.4500pt;height:718.4pt;mso-position-horizontal-relative:page;mso-position-vertical-relative:page;z-index:-18113024" id="docshapegroup1044" coordorigin="12472,1134" coordsize="10289,14368">
                <v:shape style="position:absolute;left:12501;top:1163;width:10260;height:14339" id="docshape1045" coordorigin="12502,1163" coordsize="10260,14339" path="m22761,1163l12502,1163,12502,15407,12597,15502,22666,15502,22761,15407,22761,1163xe" filled="true" fillcolor="#7f7f7f" stroked="false">
                  <v:path arrowok="t"/>
                  <v:fill opacity="655f" type="solid"/>
                </v:shape>
                <v:shape style="position:absolute;left:12508;top:1169;width:10246;height:14325" id="docshape1046" coordorigin="12509,1170" coordsize="10246,14325" path="m22754,1170l12509,1170,12509,15404,12600,15495,22663,15495,22754,15404,22754,1170xe" filled="true" fillcolor="#7f7f7f" stroked="false">
                  <v:path arrowok="t"/>
                  <v:fill opacity="1310f" type="solid"/>
                </v:shape>
                <v:shape style="position:absolute;left:12515;top:1176;width:10233;height:14312" id="docshape1047" coordorigin="12516,1177" coordsize="10233,14312" path="m22748,1177l12516,1177,12516,15401,12603,15488,22660,15488,22748,15401,22748,1177xe" filled="true" fillcolor="#7f7f7f" stroked="false">
                  <v:path arrowok="t"/>
                  <v:fill opacity="2621f" type="solid"/>
                </v:shape>
                <v:shape style="position:absolute;left:12522;top:1183;width:10219;height:14298" id="docshape1048" coordorigin="12522,1184" coordsize="10219,14298" path="m22741,1184l12522,1184,12522,15398,12605,15481,22658,15481,22741,15398,22741,1184xe" filled="true" fillcolor="#7f7f7f" stroked="false">
                  <v:path arrowok="t"/>
                  <v:fill opacity="4587f" type="solid"/>
                </v:shape>
                <v:shape style="position:absolute;left:12529;top:1190;width:10205;height:14285" id="docshape1049" coordorigin="12529,1190" coordsize="10205,14285" path="m22734,1190l12529,1190,12529,15395,12608,15474,22655,15474,22734,15395,22734,1190xe" filled="true" fillcolor="#7f7f7f" stroked="false">
                  <v:path arrowok="t"/>
                  <v:fill opacity="7208f" type="solid"/>
                </v:shape>
                <v:shape style="position:absolute;left:12542;top:1203;width:10178;height:14257" id="docshape1050" coordorigin="12543,1204" coordsize="10178,14257" path="m22720,1204l12543,1204,12543,15390,12614,15461,22649,15461,22720,15390,22720,1204xe" filled="true" fillcolor="#7f7f7f" stroked="false">
                  <v:path arrowok="t"/>
                  <v:fill opacity="4587f" type="solid"/>
                </v:shape>
                <v:shape style="position:absolute;left:12549;top:1210;width:10165;height:14244" id="docshape1051" coordorigin="12550,1211" coordsize="10165,14244" path="m22714,1211l12550,1211,12550,15387,12617,15454,22646,15454,22714,15387,22714,1211xe" filled="true" fillcolor="#7f7f7f" stroked="false">
                  <v:path arrowok="t"/>
                  <v:fill opacity="2621f" type="solid"/>
                </v:shape>
                <v:shape style="position:absolute;left:12556;top:1217;width:10151;height:14230" id="docshape1052" coordorigin="12556,1218" coordsize="10151,14230" path="m22707,1218l12556,1218,12556,15384,12620,15447,22644,15447,22707,15384,22707,1218xe" filled="true" fillcolor="#7f7f7f" stroked="false">
                  <v:path arrowok="t"/>
                  <v:fill opacity="1310f" type="solid"/>
                </v:shape>
                <v:shape style="position:absolute;left:12563;top:1224;width:10137;height:14217" id="docshape1053" coordorigin="12563,1224" coordsize="10137,14217" path="m22700,1224l12563,1224,12563,15381,12622,15440,22641,15440,22700,15381,22700,1224xe" filled="true" fillcolor="#7f7f7f" stroked="false">
                  <v:path arrowok="t"/>
                  <v:fill opacity="655f" type="solid"/>
                </v:shape>
                <v:shape style="position:absolute;left:12472;top:1133;width:10205;height:14285" id="docshape1054" coordorigin="12472,1134" coordsize="10205,14285" path="m22677,1134l12472,1134,12472,15355,12535,15418,22615,15418,22677,15355,22677,1134xe" filled="true" fillcolor="#000000" stroked="false">
                  <v:path arrowok="t"/>
                  <v:fill type="solid"/>
                </v:shape>
                <v:shape style="position:absolute;left:12482;top:1133;width:10185;height:14275" id="docshape1055" coordorigin="12482,1134" coordsize="10185,14275" path="m22667,1134l12482,1134,12482,15351,12539,15408,22611,15408,22667,15351,22667,1134xe" filled="true" fillcolor="#fffcfc" stroked="false">
                  <v:path arrowok="t"/>
                  <v:fill type="solid"/>
                </v:shape>
                <v:shape style="position:absolute;left:13827;top:1420;width:7494;height:5199" type="#_x0000_t75" id="docshape1056" stroked="false">
                  <v:imagedata r:id="rId66" o:title=""/>
                </v:shape>
                <v:shape style="position:absolute;left:13072;top:7975;width:298;height:281" type="#_x0000_t75" id="docshape1057" stroked="false">
                  <v:imagedata r:id="rId67" o:title=""/>
                </v:shape>
                <v:shape style="position:absolute;left:18759;top:9649;width:298;height:281" type="#_x0000_t75" id="docshape1058" stroked="false">
                  <v:imagedata r:id="rId68" o:title=""/>
                </v:shape>
                <v:shape style="position:absolute;left:20815;top:10699;width:298;height:281" type="#_x0000_t75" id="docshape1059" stroked="false">
                  <v:imagedata r:id="rId69" o:title=""/>
                </v:shape>
                <v:shape style="position:absolute;left:19769;top:11257;width:298;height:281" type="#_x0000_t75" id="docshape1060" stroked="false">
                  <v:imagedata r:id="rId70" o:title=""/>
                </v:shape>
                <v:shape style="position:absolute;left:20983;top:11815;width:298;height:281" type="#_x0000_t75" id="docshape1061" stroked="false">
                  <v:imagedata r:id="rId36" o:title=""/>
                </v:shape>
                <v:shape style="position:absolute;left:21204;top:12504;width:132;height:99" type="#_x0000_t75" id="docshape1062" stroked="false">
                  <v:imagedata r:id="rId71"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1"/>
      </w:pPr>
    </w:p>
    <w:p>
      <w:pPr>
        <w:spacing w:before="0"/>
        <w:ind w:left="62" w:right="0" w:firstLine="0"/>
        <w:jc w:val="center"/>
        <w:rPr>
          <w:i/>
          <w:sz w:val="24"/>
        </w:rPr>
      </w:pPr>
      <w:r>
        <w:rPr>
          <w:i/>
          <w:w w:val="105"/>
          <w:sz w:val="24"/>
        </w:rPr>
        <w:t>Diapo</w:t>
      </w:r>
      <w:r>
        <w:rPr>
          <w:i/>
          <w:spacing w:val="4"/>
          <w:w w:val="105"/>
          <w:sz w:val="24"/>
        </w:rPr>
        <w:t> </w:t>
      </w:r>
      <w:r>
        <w:rPr>
          <w:i/>
          <w:w w:val="105"/>
          <w:sz w:val="24"/>
        </w:rPr>
        <w:t>n°32</w:t>
      </w:r>
      <w:r>
        <w:rPr>
          <w:i/>
          <w:spacing w:val="4"/>
          <w:w w:val="105"/>
          <w:sz w:val="24"/>
        </w:rPr>
        <w:t> </w:t>
      </w:r>
      <w:r>
        <w:rPr>
          <w:i/>
          <w:w w:val="105"/>
          <w:sz w:val="24"/>
        </w:rPr>
        <w:t>du</w:t>
      </w:r>
      <w:r>
        <w:rPr>
          <w:i/>
          <w:spacing w:val="4"/>
          <w:w w:val="105"/>
          <w:sz w:val="24"/>
        </w:rPr>
        <w:t> </w:t>
      </w:r>
      <w:r>
        <w:rPr>
          <w:i/>
          <w:w w:val="105"/>
          <w:sz w:val="24"/>
        </w:rPr>
        <w:t>cours</w:t>
      </w:r>
      <w:r>
        <w:rPr>
          <w:i/>
          <w:spacing w:val="4"/>
          <w:w w:val="105"/>
          <w:sz w:val="24"/>
        </w:rPr>
        <w:t> </w:t>
      </w:r>
      <w:r>
        <w:rPr>
          <w:i/>
          <w:w w:val="105"/>
          <w:sz w:val="24"/>
        </w:rPr>
        <w:t>“Endocytose</w:t>
      </w:r>
      <w:r>
        <w:rPr>
          <w:i/>
          <w:spacing w:val="4"/>
          <w:w w:val="105"/>
          <w:sz w:val="24"/>
        </w:rPr>
        <w:t> </w:t>
      </w:r>
      <w:r>
        <w:rPr>
          <w:i/>
          <w:w w:val="105"/>
          <w:sz w:val="24"/>
        </w:rPr>
        <w:t>Exocytose”,</w:t>
      </w:r>
      <w:r>
        <w:rPr>
          <w:i/>
          <w:spacing w:val="4"/>
          <w:w w:val="105"/>
          <w:sz w:val="24"/>
        </w:rPr>
        <w:t> </w:t>
      </w:r>
      <w:r>
        <w:rPr>
          <w:i/>
          <w:w w:val="105"/>
          <w:sz w:val="24"/>
        </w:rPr>
        <w:t>Pr.</w:t>
      </w:r>
      <w:r>
        <w:rPr>
          <w:i/>
          <w:spacing w:val="4"/>
          <w:w w:val="105"/>
          <w:sz w:val="24"/>
        </w:rPr>
        <w:t> </w:t>
      </w:r>
      <w:r>
        <w:rPr>
          <w:i/>
          <w:spacing w:val="-2"/>
          <w:w w:val="105"/>
          <w:sz w:val="24"/>
        </w:rPr>
        <w:t>Collet</w:t>
      </w:r>
    </w:p>
    <w:p>
      <w:pPr>
        <w:pStyle w:val="BodyText"/>
        <w:spacing w:before="101"/>
        <w:rPr>
          <w:i/>
        </w:rPr>
      </w:pPr>
    </w:p>
    <w:p>
      <w:pPr>
        <w:pStyle w:val="ListParagraph"/>
        <w:numPr>
          <w:ilvl w:val="0"/>
          <w:numId w:val="23"/>
        </w:numPr>
        <w:tabs>
          <w:tab w:pos="508" w:val="left" w:leader="none"/>
        </w:tabs>
        <w:spacing w:line="240" w:lineRule="auto" w:before="1" w:after="0"/>
        <w:ind w:left="508"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8"/>
          <w:sz w:val="22"/>
        </w:rPr>
        <w:t> </w:t>
      </w:r>
      <w:r>
        <w:rPr>
          <w:rFonts w:ascii="Georgia" w:hAnsi="Georgia"/>
          <w:i/>
          <w:color w:val="7F7F7F"/>
          <w:spacing w:val="-4"/>
          <w:sz w:val="22"/>
        </w:rPr>
        <w:t>nombre</w:t>
      </w:r>
      <w:r>
        <w:rPr>
          <w:rFonts w:ascii="Georgia" w:hAnsi="Georgia"/>
          <w:i/>
          <w:color w:val="7F7F7F"/>
          <w:sz w:val="22"/>
        </w:rPr>
        <w:t> </w:t>
      </w:r>
      <w:r>
        <w:rPr>
          <w:rFonts w:ascii="Georgia" w:hAnsi="Georgia"/>
          <w:i/>
          <w:color w:val="7F7F7F"/>
          <w:spacing w:val="-4"/>
          <w:sz w:val="22"/>
        </w:rPr>
        <w:t>de</w:t>
      </w:r>
      <w:r>
        <w:rPr>
          <w:rFonts w:ascii="Georgia" w:hAnsi="Georgia"/>
          <w:i/>
          <w:color w:val="7F7F7F"/>
          <w:spacing w:val="-1"/>
          <w:sz w:val="22"/>
        </w:rPr>
        <w:t> </w:t>
      </w:r>
      <w:r>
        <w:rPr>
          <w:rFonts w:ascii="Georgia" w:hAnsi="Georgia"/>
          <w:i/>
          <w:color w:val="7F7F7F"/>
          <w:spacing w:val="-4"/>
          <w:sz w:val="22"/>
        </w:rPr>
        <w:t>récepteurs</w:t>
      </w:r>
      <w:r>
        <w:rPr>
          <w:rFonts w:ascii="Georgia" w:hAnsi="Georgia"/>
          <w:i/>
          <w:color w:val="7F7F7F"/>
          <w:sz w:val="22"/>
        </w:rPr>
        <w:t> </w:t>
      </w:r>
      <w:r>
        <w:rPr>
          <w:rFonts w:ascii="Georgia" w:hAnsi="Georgia"/>
          <w:i/>
          <w:color w:val="7F7F7F"/>
          <w:spacing w:val="-4"/>
          <w:sz w:val="22"/>
        </w:rPr>
        <w:t>marqués</w:t>
      </w:r>
      <w:r>
        <w:rPr>
          <w:rFonts w:ascii="Georgia" w:hAnsi="Georgia"/>
          <w:i/>
          <w:color w:val="7F7F7F"/>
          <w:spacing w:val="-1"/>
          <w:sz w:val="22"/>
        </w:rPr>
        <w:t> </w:t>
      </w:r>
      <w:r>
        <w:rPr>
          <w:rFonts w:ascii="Georgia" w:hAnsi="Georgia"/>
          <w:i/>
          <w:color w:val="7F7F7F"/>
          <w:spacing w:val="-4"/>
          <w:sz w:val="22"/>
        </w:rPr>
        <w:t>par</w:t>
      </w:r>
      <w:r>
        <w:rPr>
          <w:rFonts w:ascii="Georgia" w:hAnsi="Georgia"/>
          <w:i/>
          <w:color w:val="7F7F7F"/>
          <w:sz w:val="22"/>
        </w:rPr>
        <w:t> </w:t>
      </w:r>
      <w:r>
        <w:rPr>
          <w:rFonts w:ascii="Georgia" w:hAnsi="Georgia"/>
          <w:i/>
          <w:color w:val="7F7F7F"/>
          <w:spacing w:val="-4"/>
          <w:sz w:val="22"/>
        </w:rPr>
        <w:t>l’anticorps</w:t>
      </w:r>
      <w:r>
        <w:rPr>
          <w:rFonts w:ascii="Georgia" w:hAnsi="Georgia"/>
          <w:i/>
          <w:color w:val="7F7F7F"/>
          <w:sz w:val="22"/>
        </w:rPr>
        <w:t> </w:t>
      </w:r>
      <w:r>
        <w:rPr>
          <w:rFonts w:ascii="Georgia" w:hAnsi="Georgia"/>
          <w:i/>
          <w:color w:val="7F7F7F"/>
          <w:spacing w:val="-4"/>
          <w:sz w:val="22"/>
        </w:rPr>
        <w:t>anti-CD8</w:t>
      </w:r>
      <w:r>
        <w:rPr>
          <w:rFonts w:ascii="Georgia" w:hAnsi="Georgia"/>
          <w:i/>
          <w:color w:val="7F7F7F"/>
          <w:spacing w:val="-1"/>
          <w:sz w:val="22"/>
        </w:rPr>
        <w:t> </w:t>
      </w:r>
      <w:r>
        <w:rPr>
          <w:rFonts w:ascii="Georgia" w:hAnsi="Georgia"/>
          <w:i/>
          <w:color w:val="7F7F7F"/>
          <w:spacing w:val="-4"/>
          <w:sz w:val="22"/>
        </w:rPr>
        <w:t>diminue</w:t>
      </w:r>
      <w:r>
        <w:rPr>
          <w:rFonts w:ascii="Georgia" w:hAnsi="Georgia"/>
          <w:i/>
          <w:color w:val="7F7F7F"/>
          <w:sz w:val="22"/>
        </w:rPr>
        <w:t> </w:t>
      </w:r>
      <w:r>
        <w:rPr>
          <w:rFonts w:ascii="Georgia" w:hAnsi="Georgia"/>
          <w:i/>
          <w:color w:val="7F7F7F"/>
          <w:spacing w:val="-4"/>
          <w:sz w:val="22"/>
        </w:rPr>
        <w:t>au</w:t>
      </w:r>
      <w:r>
        <w:rPr>
          <w:rFonts w:ascii="Georgia" w:hAnsi="Georgia"/>
          <w:i/>
          <w:color w:val="7F7F7F"/>
          <w:spacing w:val="-1"/>
          <w:sz w:val="22"/>
        </w:rPr>
        <w:t> </w:t>
      </w:r>
      <w:r>
        <w:rPr>
          <w:rFonts w:ascii="Georgia" w:hAnsi="Georgia"/>
          <w:i/>
          <w:color w:val="7F7F7F"/>
          <w:spacing w:val="-4"/>
          <w:sz w:val="22"/>
        </w:rPr>
        <w:t>fil</w:t>
      </w:r>
      <w:r>
        <w:rPr>
          <w:rFonts w:ascii="Georgia" w:hAnsi="Georgia"/>
          <w:i/>
          <w:color w:val="7F7F7F"/>
          <w:sz w:val="22"/>
        </w:rPr>
        <w:t> </w:t>
      </w:r>
      <w:r>
        <w:rPr>
          <w:rFonts w:ascii="Georgia" w:hAnsi="Georgia"/>
          <w:i/>
          <w:color w:val="7F7F7F"/>
          <w:spacing w:val="-4"/>
          <w:sz w:val="22"/>
        </w:rPr>
        <w:t>du</w:t>
      </w:r>
      <w:r>
        <w:rPr>
          <w:rFonts w:ascii="Georgia" w:hAnsi="Georgia"/>
          <w:i/>
          <w:color w:val="7F7F7F"/>
          <w:spacing w:val="-1"/>
          <w:sz w:val="22"/>
        </w:rPr>
        <w:t> </w:t>
      </w:r>
      <w:r>
        <w:rPr>
          <w:rFonts w:ascii="Georgia" w:hAnsi="Georgia"/>
          <w:i/>
          <w:color w:val="7F7F7F"/>
          <w:spacing w:val="-4"/>
          <w:sz w:val="22"/>
        </w:rPr>
        <w:t>temps</w:t>
      </w:r>
      <w:r>
        <w:rPr>
          <w:rFonts w:ascii="Georgia" w:hAnsi="Georgia"/>
          <w:i/>
          <w:color w:val="7F7F7F"/>
          <w:spacing w:val="-17"/>
          <w:sz w:val="22"/>
        </w:rPr>
        <w:t> </w:t>
      </w:r>
      <w:r>
        <w:rPr>
          <w:rFonts w:ascii="Georgia" w:hAnsi="Georgia"/>
          <w:i/>
          <w:color w:val="7F7F7F"/>
          <w:spacing w:val="-10"/>
          <w:sz w:val="22"/>
        </w:rPr>
        <w:t>…</w:t>
      </w:r>
    </w:p>
    <w:p>
      <w:pPr>
        <w:pStyle w:val="BodyText"/>
        <w:spacing w:before="12"/>
        <w:ind w:left="107"/>
        <w:jc w:val="both"/>
      </w:pPr>
      <w:r>
        <w:rPr/>
        <w:t>Pas</w:t>
      </w:r>
      <w:r>
        <w:rPr>
          <w:spacing w:val="-9"/>
        </w:rPr>
        <w:t> </w:t>
      </w:r>
      <w:r>
        <w:rPr/>
        <w:t>vrai</w:t>
      </w:r>
      <w:r>
        <w:rPr>
          <w:spacing w:val="67"/>
        </w:rPr>
        <w:t>  </w:t>
      </w:r>
      <w:r>
        <w:rPr/>
        <w:t>.</w:t>
      </w:r>
      <w:r>
        <w:rPr>
          <w:spacing w:val="-7"/>
        </w:rPr>
        <w:t> </w:t>
      </w:r>
      <w:r>
        <w:rPr/>
        <w:t>Et</w:t>
      </w:r>
      <w:r>
        <w:rPr>
          <w:spacing w:val="-9"/>
        </w:rPr>
        <w:t> </w:t>
      </w:r>
      <w:r>
        <w:rPr/>
        <w:t>pas</w:t>
      </w:r>
      <w:r>
        <w:rPr>
          <w:spacing w:val="-9"/>
        </w:rPr>
        <w:t> </w:t>
      </w:r>
      <w:r>
        <w:rPr/>
        <w:t>de</w:t>
      </w:r>
      <w:r>
        <w:rPr>
          <w:spacing w:val="-9"/>
        </w:rPr>
        <w:t> </w:t>
      </w:r>
      <w:r>
        <w:rPr/>
        <w:t>panique</w:t>
      </w:r>
      <w:r>
        <w:rPr>
          <w:spacing w:val="-9"/>
        </w:rPr>
        <w:t> </w:t>
      </w:r>
      <w:r>
        <w:rPr/>
        <w:t>si</w:t>
      </w:r>
      <w:r>
        <w:rPr>
          <w:spacing w:val="-9"/>
        </w:rPr>
        <w:t> </w:t>
      </w:r>
      <w:r>
        <w:rPr/>
        <w:t>vous</w:t>
      </w:r>
      <w:r>
        <w:rPr>
          <w:spacing w:val="-10"/>
        </w:rPr>
        <w:t> </w:t>
      </w:r>
      <w:r>
        <w:rPr/>
        <w:t>vous</w:t>
      </w:r>
      <w:r>
        <w:rPr>
          <w:spacing w:val="-10"/>
        </w:rPr>
        <w:t> </w:t>
      </w:r>
      <w:r>
        <w:rPr/>
        <w:t>êtes</w:t>
      </w:r>
      <w:r>
        <w:rPr>
          <w:spacing w:val="-9"/>
        </w:rPr>
        <w:t> </w:t>
      </w:r>
      <w:r>
        <w:rPr/>
        <w:t>faits</w:t>
      </w:r>
      <w:r>
        <w:rPr>
          <w:spacing w:val="-8"/>
        </w:rPr>
        <w:t> </w:t>
      </w:r>
      <w:r>
        <w:rPr/>
        <w:t>avoir,</w:t>
      </w:r>
      <w:r>
        <w:rPr>
          <w:spacing w:val="-10"/>
        </w:rPr>
        <w:t> </w:t>
      </w:r>
      <w:r>
        <w:rPr/>
        <w:t>moi</w:t>
      </w:r>
      <w:r>
        <w:rPr>
          <w:spacing w:val="-9"/>
        </w:rPr>
        <w:t> </w:t>
      </w:r>
      <w:r>
        <w:rPr/>
        <w:t>j’y</w:t>
      </w:r>
      <w:r>
        <w:rPr>
          <w:spacing w:val="-9"/>
        </w:rPr>
        <w:t> </w:t>
      </w:r>
      <w:r>
        <w:rPr/>
        <w:t>serais</w:t>
      </w:r>
      <w:r>
        <w:rPr>
          <w:spacing w:val="-9"/>
        </w:rPr>
        <w:t> </w:t>
      </w:r>
      <w:r>
        <w:rPr/>
        <w:t>tombé</w:t>
      </w:r>
      <w:r>
        <w:rPr>
          <w:spacing w:val="-9"/>
        </w:rPr>
        <w:t> </w:t>
      </w:r>
      <w:r>
        <w:rPr/>
        <w:t>les</w:t>
      </w:r>
      <w:r>
        <w:rPr>
          <w:spacing w:val="-9"/>
        </w:rPr>
        <w:t> </w:t>
      </w:r>
      <w:r>
        <w:rPr/>
        <w:t>2</w:t>
      </w:r>
      <w:r>
        <w:rPr>
          <w:spacing w:val="-9"/>
        </w:rPr>
        <w:t> </w:t>
      </w:r>
      <w:r>
        <w:rPr/>
        <w:t>pieds</w:t>
      </w:r>
      <w:r>
        <w:rPr>
          <w:spacing w:val="-9"/>
        </w:rPr>
        <w:t> </w:t>
      </w:r>
      <w:r>
        <w:rPr>
          <w:spacing w:val="-2"/>
        </w:rPr>
        <w:t>joints</w:t>
      </w:r>
    </w:p>
    <w:p>
      <w:pPr>
        <w:pStyle w:val="BodyText"/>
        <w:spacing w:line="228" w:lineRule="auto" w:before="14"/>
        <w:ind w:left="107" w:right="38" w:firstLine="297"/>
        <w:jc w:val="both"/>
      </w:pPr>
      <w:r>
        <w:rPr>
          <w:spacing w:val="-6"/>
        </w:rPr>
        <w:t>. Certes, la diminution du marquage fluorescent de CD8 et donc des protéines CD8–gp41–L805* et</w:t>
      </w:r>
      <w:r>
        <w:rPr>
          <w:spacing w:val="-9"/>
        </w:rPr>
        <w:t> </w:t>
      </w:r>
      <w:r>
        <w:rPr>
          <w:spacing w:val="-6"/>
        </w:rPr>
        <w:t>CD8–gp41–L753*</w:t>
      </w:r>
      <w:r>
        <w:rPr>
          <w:spacing w:val="-8"/>
        </w:rPr>
        <w:t> </w:t>
      </w:r>
      <w:r>
        <w:rPr>
          <w:spacing w:val="-6"/>
        </w:rPr>
        <w:t>a probalement un lien avec leur dégradation, mais qui est le responsable</w:t>
      </w:r>
      <w:r>
        <w:rPr>
          <w:spacing w:val="-9"/>
        </w:rPr>
        <w:t> </w:t>
      </w:r>
      <w:r>
        <w:rPr>
          <w:spacing w:val="-6"/>
        </w:rPr>
        <w:t>?? On ne</w:t>
      </w:r>
      <w:r>
        <w:rPr>
          <w:spacing w:val="-9"/>
        </w:rPr>
        <w:t> </w:t>
      </w:r>
      <w:r>
        <w:rPr>
          <w:spacing w:val="-6"/>
        </w:rPr>
        <w:t>sait</w:t>
      </w:r>
      <w:r>
        <w:rPr>
          <w:spacing w:val="-9"/>
        </w:rPr>
        <w:t> </w:t>
      </w:r>
      <w:r>
        <w:rPr>
          <w:spacing w:val="-6"/>
        </w:rPr>
        <w:t>pas</w:t>
      </w:r>
      <w:r>
        <w:rPr>
          <w:spacing w:val="-9"/>
        </w:rPr>
        <w:t> </w:t>
      </w:r>
      <w:r>
        <w:rPr>
          <w:spacing w:val="-6"/>
        </w:rPr>
        <w:t>si</w:t>
      </w:r>
      <w:r>
        <w:rPr>
          <w:spacing w:val="-9"/>
        </w:rPr>
        <w:t> </w:t>
      </w:r>
      <w:r>
        <w:rPr>
          <w:spacing w:val="-6"/>
        </w:rPr>
        <w:t>le</w:t>
      </w:r>
      <w:r>
        <w:rPr>
          <w:spacing w:val="-9"/>
        </w:rPr>
        <w:t> </w:t>
      </w:r>
      <w:r>
        <w:rPr>
          <w:spacing w:val="-6"/>
        </w:rPr>
        <w:t>protéasome entre</w:t>
      </w:r>
      <w:r>
        <w:rPr>
          <w:spacing w:val="-8"/>
        </w:rPr>
        <w:t> </w:t>
      </w:r>
      <w:r>
        <w:rPr>
          <w:spacing w:val="-6"/>
        </w:rPr>
        <w:t>en</w:t>
      </w:r>
      <w:r>
        <w:rPr>
          <w:spacing w:val="-7"/>
        </w:rPr>
        <w:t> </w:t>
      </w:r>
      <w:r>
        <w:rPr>
          <w:spacing w:val="-6"/>
        </w:rPr>
        <w:t>jeu</w:t>
      </w:r>
      <w:r>
        <w:rPr>
          <w:spacing w:val="-7"/>
        </w:rPr>
        <w:t> </w:t>
      </w:r>
      <w:r>
        <w:rPr>
          <w:spacing w:val="-6"/>
        </w:rPr>
        <w:t>ici</w:t>
      </w:r>
      <w:r>
        <w:rPr>
          <w:spacing w:val="-7"/>
        </w:rPr>
        <w:t> </w:t>
      </w:r>
      <w:r>
        <w:rPr>
          <w:spacing w:val="-6"/>
        </w:rPr>
        <w:t>donc</w:t>
      </w:r>
      <w:r>
        <w:rPr>
          <w:spacing w:val="-7"/>
        </w:rPr>
        <w:t> </w:t>
      </w:r>
      <w:r>
        <w:rPr>
          <w:spacing w:val="-6"/>
        </w:rPr>
        <w:t>on</w:t>
      </w:r>
      <w:r>
        <w:rPr>
          <w:spacing w:val="-7"/>
        </w:rPr>
        <w:t> </w:t>
      </w:r>
      <w:r>
        <w:rPr>
          <w:spacing w:val="-6"/>
        </w:rPr>
        <w:t>s’arrête</w:t>
      </w:r>
      <w:r>
        <w:rPr>
          <w:spacing w:val="-7"/>
        </w:rPr>
        <w:t> </w:t>
      </w:r>
      <w:r>
        <w:rPr>
          <w:spacing w:val="-6"/>
        </w:rPr>
        <w:t>directement,</w:t>
      </w:r>
      <w:r>
        <w:rPr>
          <w:spacing w:val="-8"/>
        </w:rPr>
        <w:t> </w:t>
      </w:r>
      <w:r>
        <w:rPr>
          <w:spacing w:val="-6"/>
        </w:rPr>
        <w:t>l’item</w:t>
      </w:r>
      <w:r>
        <w:rPr>
          <w:spacing w:val="-7"/>
        </w:rPr>
        <w:t> </w:t>
      </w:r>
      <w:r>
        <w:rPr>
          <w:spacing w:val="-6"/>
        </w:rPr>
        <w:t>est</w:t>
      </w:r>
      <w:r>
        <w:rPr>
          <w:spacing w:val="-7"/>
        </w:rPr>
        <w:t> </w:t>
      </w:r>
      <w:r>
        <w:rPr>
          <w:spacing w:val="-6"/>
        </w:rPr>
        <w:t>trop</w:t>
      </w:r>
      <w:r>
        <w:rPr>
          <w:spacing w:val="-7"/>
        </w:rPr>
        <w:t> </w:t>
      </w:r>
      <w:r>
        <w:rPr>
          <w:spacing w:val="-6"/>
        </w:rPr>
        <w:t>catégorique</w:t>
      </w:r>
      <w:r>
        <w:rPr>
          <w:spacing w:val="-9"/>
        </w:rPr>
        <w:t> </w:t>
      </w:r>
      <w:r>
        <w:rPr>
          <w:spacing w:val="-6"/>
        </w:rPr>
        <w:t>! </w:t>
      </w:r>
      <w:r>
        <w:rPr>
          <w:spacing w:val="-4"/>
        </w:rPr>
        <w:t>De</w:t>
      </w:r>
      <w:r>
        <w:rPr>
          <w:spacing w:val="-8"/>
        </w:rPr>
        <w:t> </w:t>
      </w:r>
      <w:r>
        <w:rPr>
          <w:spacing w:val="-4"/>
        </w:rPr>
        <w:t>plus,</w:t>
      </w:r>
      <w:r>
        <w:rPr>
          <w:spacing w:val="-8"/>
        </w:rPr>
        <w:t> </w:t>
      </w:r>
      <w:r>
        <w:rPr>
          <w:spacing w:val="-4"/>
        </w:rPr>
        <w:t>dans</w:t>
      </w:r>
      <w:r>
        <w:rPr>
          <w:spacing w:val="-8"/>
        </w:rPr>
        <w:t> </w:t>
      </w:r>
      <w:r>
        <w:rPr>
          <w:spacing w:val="-4"/>
        </w:rPr>
        <w:t>le</w:t>
      </w:r>
      <w:r>
        <w:rPr>
          <w:spacing w:val="-8"/>
        </w:rPr>
        <w:t> </w:t>
      </w:r>
      <w:r>
        <w:rPr>
          <w:spacing w:val="-4"/>
        </w:rPr>
        <w:t>cours</w:t>
      </w:r>
      <w:r>
        <w:rPr>
          <w:spacing w:val="-8"/>
        </w:rPr>
        <w:t> </w:t>
      </w:r>
      <w:r>
        <w:rPr>
          <w:spacing w:val="-4"/>
        </w:rPr>
        <w:t>on</w:t>
      </w:r>
      <w:r>
        <w:rPr>
          <w:spacing w:val="-8"/>
        </w:rPr>
        <w:t> </w:t>
      </w:r>
      <w:r>
        <w:rPr>
          <w:spacing w:val="-4"/>
        </w:rPr>
        <w:t>vous</w:t>
      </w:r>
      <w:r>
        <w:rPr>
          <w:spacing w:val="-8"/>
        </w:rPr>
        <w:t> </w:t>
      </w:r>
      <w:r>
        <w:rPr>
          <w:spacing w:val="-4"/>
        </w:rPr>
        <w:t>cite</w:t>
      </w:r>
      <w:r>
        <w:rPr>
          <w:spacing w:val="-8"/>
        </w:rPr>
        <w:t> </w:t>
      </w:r>
      <w:r>
        <w:rPr>
          <w:spacing w:val="-4"/>
        </w:rPr>
        <w:t>un</w:t>
      </w:r>
      <w:r>
        <w:rPr>
          <w:spacing w:val="-8"/>
        </w:rPr>
        <w:t> </w:t>
      </w:r>
      <w:r>
        <w:rPr>
          <w:spacing w:val="-4"/>
        </w:rPr>
        <w:t>complexe</w:t>
      </w:r>
      <w:r>
        <w:rPr>
          <w:spacing w:val="-8"/>
        </w:rPr>
        <w:t> </w:t>
      </w:r>
      <w:r>
        <w:rPr>
          <w:spacing w:val="-4"/>
        </w:rPr>
        <w:t>protéique</w:t>
      </w:r>
      <w:r>
        <w:rPr>
          <w:spacing w:val="-8"/>
        </w:rPr>
        <w:t> </w:t>
      </w:r>
      <w:r>
        <w:rPr>
          <w:spacing w:val="-4"/>
        </w:rPr>
        <w:t>qui</w:t>
      </w:r>
      <w:r>
        <w:rPr>
          <w:spacing w:val="-8"/>
        </w:rPr>
        <w:t> </w:t>
      </w:r>
      <w:r>
        <w:rPr>
          <w:spacing w:val="-4"/>
        </w:rPr>
        <w:t>permet</w:t>
      </w:r>
      <w:r>
        <w:rPr>
          <w:spacing w:val="-8"/>
        </w:rPr>
        <w:t> </w:t>
      </w:r>
      <w:r>
        <w:rPr>
          <w:spacing w:val="-4"/>
        </w:rPr>
        <w:t>d’internaliser</w:t>
      </w:r>
      <w:r>
        <w:rPr>
          <w:spacing w:val="-8"/>
        </w:rPr>
        <w:t> </w:t>
      </w:r>
      <w:r>
        <w:rPr>
          <w:spacing w:val="-4"/>
        </w:rPr>
        <w:t>les</w:t>
      </w:r>
      <w:r>
        <w:rPr>
          <w:spacing w:val="-8"/>
        </w:rPr>
        <w:t> </w:t>
      </w:r>
      <w:r>
        <w:rPr>
          <w:spacing w:val="-4"/>
        </w:rPr>
        <w:t>récepteurs membranaires ubiquitinylés (la machinerie ESCRT), et ce qu’elle fait c’est renvoyer ces récepteurs </w:t>
      </w:r>
      <w:r>
        <w:rPr>
          <w:spacing w:val="-2"/>
        </w:rPr>
        <w:t>vers</w:t>
      </w:r>
      <w:r>
        <w:rPr>
          <w:spacing w:val="-9"/>
        </w:rPr>
        <w:t> </w:t>
      </w:r>
      <w:r>
        <w:rPr>
          <w:spacing w:val="-2"/>
        </w:rPr>
        <w:t>les</w:t>
      </w:r>
      <w:r>
        <w:rPr>
          <w:spacing w:val="-9"/>
        </w:rPr>
        <w:t> </w:t>
      </w:r>
      <w:r>
        <w:rPr>
          <w:spacing w:val="-2"/>
        </w:rPr>
        <w:t>endosomes</w:t>
      </w:r>
      <w:r>
        <w:rPr>
          <w:spacing w:val="-9"/>
        </w:rPr>
        <w:t> </w:t>
      </w:r>
      <w:r>
        <w:rPr>
          <w:spacing w:val="-2"/>
        </w:rPr>
        <w:t>pour</w:t>
      </w:r>
      <w:r>
        <w:rPr>
          <w:spacing w:val="-9"/>
        </w:rPr>
        <w:t> </w:t>
      </w:r>
      <w:r>
        <w:rPr>
          <w:spacing w:val="-2"/>
        </w:rPr>
        <w:t>ensuite</w:t>
      </w:r>
      <w:r>
        <w:rPr>
          <w:spacing w:val="-9"/>
        </w:rPr>
        <w:t> </w:t>
      </w:r>
      <w:r>
        <w:rPr>
          <w:spacing w:val="-2"/>
        </w:rPr>
        <w:t>les</w:t>
      </w:r>
      <w:r>
        <w:rPr>
          <w:spacing w:val="-9"/>
        </w:rPr>
        <w:t> </w:t>
      </w:r>
      <w:r>
        <w:rPr>
          <w:spacing w:val="-2"/>
        </w:rPr>
        <w:t>éliminer</w:t>
      </w:r>
      <w:r>
        <w:rPr>
          <w:spacing w:val="-9"/>
        </w:rPr>
        <w:t> </w:t>
      </w:r>
      <w:r>
        <w:rPr>
          <w:spacing w:val="-2"/>
        </w:rPr>
        <w:t>dans</w:t>
      </w:r>
      <w:r>
        <w:rPr>
          <w:spacing w:val="-9"/>
        </w:rPr>
        <w:t> </w:t>
      </w:r>
      <w:r>
        <w:rPr>
          <w:spacing w:val="-2"/>
        </w:rPr>
        <w:t>les</w:t>
      </w:r>
      <w:r>
        <w:rPr>
          <w:spacing w:val="-9"/>
        </w:rPr>
        <w:t> </w:t>
      </w:r>
      <w:r>
        <w:rPr>
          <w:spacing w:val="-2"/>
        </w:rPr>
        <w:t>lysosomes</w:t>
      </w:r>
      <w:r>
        <w:rPr>
          <w:spacing w:val="-9"/>
        </w:rPr>
        <w:t> </w:t>
      </w:r>
      <w:r>
        <w:rPr>
          <w:spacing w:val="-2"/>
        </w:rPr>
        <w:t>(mais</w:t>
      </w:r>
      <w:r>
        <w:rPr>
          <w:spacing w:val="-9"/>
        </w:rPr>
        <w:t> </w:t>
      </w:r>
      <w:r>
        <w:rPr>
          <w:spacing w:val="-2"/>
        </w:rPr>
        <w:t>encore</w:t>
      </w:r>
      <w:r>
        <w:rPr>
          <w:spacing w:val="-9"/>
        </w:rPr>
        <w:t> </w:t>
      </w:r>
      <w:r>
        <w:rPr>
          <w:spacing w:val="-2"/>
        </w:rPr>
        <w:t>une</w:t>
      </w:r>
      <w:r>
        <w:rPr>
          <w:spacing w:val="-9"/>
        </w:rPr>
        <w:t> </w:t>
      </w:r>
      <w:r>
        <w:rPr>
          <w:spacing w:val="-2"/>
        </w:rPr>
        <w:t>fois,</w:t>
      </w:r>
      <w:r>
        <w:rPr>
          <w:spacing w:val="-9"/>
        </w:rPr>
        <w:t> </w:t>
      </w:r>
      <w:r>
        <w:rPr>
          <w:spacing w:val="-2"/>
        </w:rPr>
        <w:t>on</w:t>
      </w:r>
      <w:r>
        <w:rPr>
          <w:spacing w:val="-9"/>
        </w:rPr>
        <w:t> </w:t>
      </w:r>
      <w:r>
        <w:rPr>
          <w:spacing w:val="-2"/>
        </w:rPr>
        <w:t>ne</w:t>
      </w:r>
      <w:r>
        <w:rPr>
          <w:spacing w:val="-9"/>
        </w:rPr>
        <w:t> </w:t>
      </w:r>
      <w:r>
        <w:rPr>
          <w:spacing w:val="-2"/>
        </w:rPr>
        <w:t>sait </w:t>
      </w:r>
      <w:r>
        <w:rPr/>
        <w:t>pas</w:t>
      </w:r>
      <w:r>
        <w:rPr>
          <w:spacing w:val="-4"/>
        </w:rPr>
        <w:t> </w:t>
      </w:r>
      <w:r>
        <w:rPr/>
        <w:t>ce qui se passe</w:t>
      </w:r>
      <w:r>
        <w:rPr>
          <w:spacing w:val="-22"/>
        </w:rPr>
        <w:t> </w:t>
      </w:r>
      <w:r>
        <w:rPr/>
        <w:t>!!)</w:t>
      </w:r>
      <w:r>
        <w:rPr>
          <w:spacing w:val="80"/>
        </w:rPr>
        <w:t>  </w:t>
      </w:r>
      <w:r>
        <w:rPr/>
        <w:t>. Voilà la diapo pour bien comprendre :</w:t>
      </w:r>
    </w:p>
    <w:p>
      <w:pPr>
        <w:spacing w:before="147"/>
        <w:ind w:left="0" w:right="143" w:firstLine="0"/>
        <w:jc w:val="center"/>
        <w:rPr>
          <w:i/>
          <w:sz w:val="24"/>
        </w:rPr>
      </w:pPr>
      <w:r>
        <w:rPr/>
        <w:br w:type="column"/>
      </w:r>
      <w:r>
        <w:rPr>
          <w:i/>
          <w:w w:val="105"/>
          <w:sz w:val="24"/>
        </w:rPr>
        <w:t>Diapo</w:t>
      </w:r>
      <w:r>
        <w:rPr>
          <w:i/>
          <w:spacing w:val="4"/>
          <w:w w:val="105"/>
          <w:sz w:val="24"/>
        </w:rPr>
        <w:t> </w:t>
      </w:r>
      <w:r>
        <w:rPr>
          <w:i/>
          <w:w w:val="105"/>
          <w:sz w:val="24"/>
        </w:rPr>
        <w:t>n°34</w:t>
      </w:r>
      <w:r>
        <w:rPr>
          <w:i/>
          <w:spacing w:val="4"/>
          <w:w w:val="105"/>
          <w:sz w:val="24"/>
        </w:rPr>
        <w:t> </w:t>
      </w:r>
      <w:r>
        <w:rPr>
          <w:i/>
          <w:w w:val="105"/>
          <w:sz w:val="24"/>
        </w:rPr>
        <w:t>du</w:t>
      </w:r>
      <w:r>
        <w:rPr>
          <w:i/>
          <w:spacing w:val="4"/>
          <w:w w:val="105"/>
          <w:sz w:val="24"/>
        </w:rPr>
        <w:t> </w:t>
      </w:r>
      <w:r>
        <w:rPr>
          <w:i/>
          <w:w w:val="105"/>
          <w:sz w:val="24"/>
        </w:rPr>
        <w:t>cours</w:t>
      </w:r>
      <w:r>
        <w:rPr>
          <w:i/>
          <w:spacing w:val="4"/>
          <w:w w:val="105"/>
          <w:sz w:val="24"/>
        </w:rPr>
        <w:t> </w:t>
      </w:r>
      <w:r>
        <w:rPr>
          <w:i/>
          <w:w w:val="105"/>
          <w:sz w:val="24"/>
        </w:rPr>
        <w:t>“Endocytose</w:t>
      </w:r>
      <w:r>
        <w:rPr>
          <w:i/>
          <w:spacing w:val="4"/>
          <w:w w:val="105"/>
          <w:sz w:val="24"/>
        </w:rPr>
        <w:t> </w:t>
      </w:r>
      <w:r>
        <w:rPr>
          <w:i/>
          <w:w w:val="105"/>
          <w:sz w:val="24"/>
        </w:rPr>
        <w:t>Exocytose”,</w:t>
      </w:r>
      <w:r>
        <w:rPr>
          <w:i/>
          <w:spacing w:val="4"/>
          <w:w w:val="105"/>
          <w:sz w:val="24"/>
        </w:rPr>
        <w:t> </w:t>
      </w:r>
      <w:r>
        <w:rPr>
          <w:i/>
          <w:w w:val="105"/>
          <w:sz w:val="24"/>
        </w:rPr>
        <w:t>Pr.</w:t>
      </w:r>
      <w:r>
        <w:rPr>
          <w:i/>
          <w:spacing w:val="4"/>
          <w:w w:val="105"/>
          <w:sz w:val="24"/>
        </w:rPr>
        <w:t> </w:t>
      </w:r>
      <w:r>
        <w:rPr>
          <w:i/>
          <w:spacing w:val="-2"/>
          <w:w w:val="105"/>
          <w:sz w:val="24"/>
        </w:rPr>
        <w:t>Collet</w:t>
      </w:r>
    </w:p>
    <w:p>
      <w:pPr>
        <w:pStyle w:val="BodyText"/>
        <w:spacing w:before="122"/>
        <w:rPr>
          <w:i/>
        </w:rPr>
      </w:pPr>
    </w:p>
    <w:p>
      <w:pPr>
        <w:pStyle w:val="BodyText"/>
        <w:tabs>
          <w:tab w:pos="937" w:val="left" w:leader="none"/>
          <w:tab w:pos="6585" w:val="left" w:leader="none"/>
        </w:tabs>
        <w:spacing w:line="228" w:lineRule="auto"/>
        <w:ind w:left="107" w:right="246"/>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rPr>
        <w:t>→</w:t>
      </w:r>
      <w:r>
        <w:rPr>
          <w:rFonts w:ascii="Arial" w:hAnsi="Arial"/>
          <w:i/>
          <w:color w:val="7F7F7F"/>
          <w:spacing w:val="-16"/>
        </w:rPr>
        <w:t> </w:t>
      </w:r>
      <w:r>
        <w:rPr>
          <w:rFonts w:ascii="Georgia" w:hAnsi="Georgia"/>
          <w:i/>
          <w:color w:val="7F7F7F"/>
          <w:sz w:val="22"/>
        </w:rPr>
        <w:t>L’absence</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colocalisation</w:t>
      </w:r>
      <w:r>
        <w:rPr>
          <w:rFonts w:ascii="Georgia" w:hAnsi="Georgia"/>
          <w:i/>
          <w:color w:val="7F7F7F"/>
          <w:spacing w:val="-6"/>
          <w:sz w:val="22"/>
        </w:rPr>
        <w:t> </w:t>
      </w:r>
      <w:r>
        <w:rPr>
          <w:rFonts w:ascii="Georgia" w:hAnsi="Georgia"/>
          <w:i/>
          <w:color w:val="7F7F7F"/>
          <w:sz w:val="22"/>
        </w:rPr>
        <w:t>entre</w:t>
      </w:r>
      <w:r>
        <w:rPr>
          <w:rFonts w:ascii="Georgia" w:hAnsi="Georgia"/>
          <w:i/>
          <w:color w:val="7F7F7F"/>
          <w:spacing w:val="-6"/>
          <w:sz w:val="22"/>
        </w:rPr>
        <w:t> </w:t>
      </w:r>
      <w:r>
        <w:rPr>
          <w:rFonts w:ascii="Georgia" w:hAnsi="Georgia"/>
          <w:i/>
          <w:color w:val="7F7F7F"/>
          <w:sz w:val="22"/>
        </w:rPr>
        <w:t>CD8–gp41–L805*</w:t>
      </w:r>
      <w:r>
        <w:rPr>
          <w:rFonts w:ascii="Georgia" w:hAnsi="Georgia"/>
          <w:i/>
          <w:color w:val="7F7F7F"/>
          <w:spacing w:val="-3"/>
          <w:sz w:val="22"/>
        </w:rPr>
        <w:t> </w:t>
      </w:r>
      <w:r>
        <w:rPr>
          <w:rFonts w:ascii="Georgia" w:hAnsi="Georgia"/>
          <w:i/>
          <w:color w:val="7F7F7F"/>
          <w:sz w:val="22"/>
        </w:rPr>
        <w:t>ou CD8-gp41-L753* avec la</w:t>
      </w:r>
      <w:r>
        <w:rPr>
          <w:rFonts w:ascii="Georgia" w:hAnsi="Georgia"/>
          <w:i/>
          <w:color w:val="7F7F7F"/>
          <w:spacing w:val="-17"/>
          <w:sz w:val="22"/>
        </w:rPr>
        <w:t> </w:t>
      </w:r>
      <w:r>
        <w:rPr>
          <w:rFonts w:ascii="Georgia" w:hAnsi="Georgia"/>
          <w:i/>
          <w:color w:val="7F7F7F"/>
          <w:sz w:val="22"/>
        </w:rPr>
        <w:t>… </w:t>
      </w:r>
      <w:r>
        <w:rPr>
          <w:spacing w:val="-4"/>
        </w:rPr>
        <w:t>Éwi</w:t>
      </w:r>
      <w:r>
        <w:rPr/>
        <w:tab/>
        <w:t>!</w:t>
      </w:r>
      <w:r>
        <w:rPr>
          <w:spacing w:val="5"/>
        </w:rPr>
        <w:t> </w:t>
      </w:r>
      <w:r>
        <w:rPr/>
        <w:t>La</w:t>
      </w:r>
      <w:r>
        <w:rPr>
          <w:spacing w:val="5"/>
        </w:rPr>
        <w:t> </w:t>
      </w:r>
      <w:r>
        <w:rPr/>
        <w:t>giantine</w:t>
      </w:r>
      <w:r>
        <w:rPr>
          <w:spacing w:val="5"/>
        </w:rPr>
        <w:t> </w:t>
      </w:r>
      <w:r>
        <w:rPr/>
        <w:t>étant</w:t>
      </w:r>
      <w:r>
        <w:rPr>
          <w:spacing w:val="5"/>
        </w:rPr>
        <w:t> </w:t>
      </w:r>
      <w:r>
        <w:rPr/>
        <w:t>un</w:t>
      </w:r>
      <w:r>
        <w:rPr>
          <w:spacing w:val="5"/>
        </w:rPr>
        <w:t> </w:t>
      </w:r>
      <w:r>
        <w:rPr/>
        <w:t>marqueur</w:t>
      </w:r>
      <w:r>
        <w:rPr>
          <w:spacing w:val="5"/>
        </w:rPr>
        <w:t> </w:t>
      </w:r>
      <w:r>
        <w:rPr/>
        <w:t>du</w:t>
      </w:r>
      <w:r>
        <w:rPr>
          <w:spacing w:val="5"/>
        </w:rPr>
        <w:t> </w:t>
      </w:r>
      <w:r>
        <w:rPr/>
        <w:t>Golgi,</w:t>
      </w:r>
      <w:r>
        <w:rPr>
          <w:spacing w:val="5"/>
        </w:rPr>
        <w:t> </w:t>
      </w:r>
      <w:r>
        <w:rPr/>
        <w:t>l’absence</w:t>
      </w:r>
      <w:r>
        <w:rPr>
          <w:spacing w:val="5"/>
        </w:rPr>
        <w:t> </w:t>
      </w:r>
      <w:r>
        <w:rPr/>
        <w:t>de</w:t>
      </w:r>
      <w:r>
        <w:rPr>
          <w:spacing w:val="5"/>
        </w:rPr>
        <w:t> </w:t>
      </w:r>
      <w:r>
        <w:rPr/>
        <w:t>colocalisation</w:t>
      </w:r>
      <w:r>
        <w:rPr>
          <w:spacing w:val="5"/>
        </w:rPr>
        <w:t> </w:t>
      </w:r>
      <w:r>
        <w:rPr/>
        <w:t>entre</w:t>
      </w:r>
      <w:r>
        <w:rPr>
          <w:spacing w:val="5"/>
        </w:rPr>
        <w:t> </w:t>
      </w:r>
      <w:r>
        <w:rPr/>
        <w:t>CD8</w:t>
      </w:r>
      <w:r>
        <w:rPr>
          <w:spacing w:val="5"/>
        </w:rPr>
        <w:t> </w:t>
      </w:r>
      <w:r>
        <w:rPr/>
        <w:t>(gp41 </w:t>
      </w:r>
      <w:r>
        <w:rPr>
          <w:spacing w:val="-2"/>
        </w:rPr>
        <w:t>L753*)</w:t>
      </w:r>
      <w:r>
        <w:rPr>
          <w:spacing w:val="-4"/>
        </w:rPr>
        <w:t> </w:t>
      </w:r>
      <w:r>
        <w:rPr>
          <w:spacing w:val="-2"/>
        </w:rPr>
        <w:t>et</w:t>
      </w:r>
      <w:r>
        <w:rPr>
          <w:spacing w:val="-4"/>
        </w:rPr>
        <w:t> </w:t>
      </w:r>
      <w:r>
        <w:rPr>
          <w:spacing w:val="-2"/>
        </w:rPr>
        <w:t>la</w:t>
      </w:r>
      <w:r>
        <w:rPr>
          <w:spacing w:val="-4"/>
        </w:rPr>
        <w:t> </w:t>
      </w:r>
      <w:r>
        <w:rPr>
          <w:spacing w:val="-2"/>
        </w:rPr>
        <w:t>giantine</w:t>
      </w:r>
      <w:r>
        <w:rPr>
          <w:spacing w:val="-4"/>
        </w:rPr>
        <w:t> </w:t>
      </w:r>
      <w:r>
        <w:rPr>
          <w:spacing w:val="-2"/>
        </w:rPr>
        <w:t>montre</w:t>
      </w:r>
      <w:r>
        <w:rPr>
          <w:spacing w:val="-4"/>
        </w:rPr>
        <w:t> </w:t>
      </w:r>
      <w:r>
        <w:rPr>
          <w:spacing w:val="-2"/>
        </w:rPr>
        <w:t>que</w:t>
      </w:r>
      <w:r>
        <w:rPr>
          <w:spacing w:val="-4"/>
        </w:rPr>
        <w:t> </w:t>
      </w:r>
      <w:r>
        <w:rPr>
          <w:spacing w:val="-2"/>
        </w:rPr>
        <w:t>la</w:t>
      </w:r>
      <w:r>
        <w:rPr>
          <w:spacing w:val="-4"/>
        </w:rPr>
        <w:t> </w:t>
      </w:r>
      <w:r>
        <w:rPr>
          <w:spacing w:val="-2"/>
        </w:rPr>
        <w:t>protéine</w:t>
      </w:r>
      <w:r>
        <w:rPr>
          <w:spacing w:val="-4"/>
        </w:rPr>
        <w:t> </w:t>
      </w:r>
      <w:r>
        <w:rPr>
          <w:spacing w:val="-2"/>
        </w:rPr>
        <w:t>n’atteint</w:t>
      </w:r>
      <w:r>
        <w:rPr>
          <w:spacing w:val="-4"/>
        </w:rPr>
        <w:t> </w:t>
      </w:r>
      <w:r>
        <w:rPr>
          <w:spacing w:val="-2"/>
        </w:rPr>
        <w:t>pas</w:t>
      </w:r>
      <w:r>
        <w:rPr>
          <w:spacing w:val="-4"/>
        </w:rPr>
        <w:t> </w:t>
      </w:r>
      <w:r>
        <w:rPr>
          <w:spacing w:val="-2"/>
        </w:rPr>
        <w:t>le</w:t>
      </w:r>
      <w:r>
        <w:rPr>
          <w:spacing w:val="-4"/>
        </w:rPr>
        <w:t> </w:t>
      </w:r>
      <w:r>
        <w:rPr>
          <w:spacing w:val="-2"/>
        </w:rPr>
        <w:t>Golgi</w:t>
      </w:r>
      <w:r>
        <w:rPr>
          <w:spacing w:val="-4"/>
        </w:rPr>
        <w:t> </w:t>
      </w:r>
      <w:r>
        <w:rPr>
          <w:spacing w:val="-2"/>
        </w:rPr>
        <w:t>comme</w:t>
      </w:r>
      <w:r>
        <w:rPr>
          <w:spacing w:val="-4"/>
        </w:rPr>
        <w:t> </w:t>
      </w:r>
      <w:r>
        <w:rPr>
          <w:spacing w:val="-2"/>
        </w:rPr>
        <w:t>prévu.</w:t>
      </w:r>
      <w:r>
        <w:rPr>
          <w:spacing w:val="-4"/>
        </w:rPr>
        <w:t> </w:t>
      </w:r>
      <w:r>
        <w:rPr>
          <w:spacing w:val="-2"/>
        </w:rPr>
        <w:t>Ce</w:t>
      </w:r>
      <w:r>
        <w:rPr>
          <w:spacing w:val="-4"/>
        </w:rPr>
        <w:t> </w:t>
      </w:r>
      <w:r>
        <w:rPr>
          <w:spacing w:val="-2"/>
        </w:rPr>
        <w:t>qui</w:t>
      </w:r>
      <w:r>
        <w:rPr>
          <w:spacing w:val="-4"/>
        </w:rPr>
        <w:t> </w:t>
      </w:r>
      <w:r>
        <w:rPr>
          <w:spacing w:val="-2"/>
        </w:rPr>
        <w:t>se</w:t>
      </w:r>
      <w:r>
        <w:rPr>
          <w:spacing w:val="-4"/>
        </w:rPr>
        <w:t> </w:t>
      </w:r>
      <w:r>
        <w:rPr>
          <w:spacing w:val="-2"/>
        </w:rPr>
        <w:t>passe, </w:t>
      </w:r>
      <w:r>
        <w:rPr>
          <w:spacing w:val="-6"/>
        </w:rPr>
        <w:t>c’est</w:t>
      </w:r>
      <w:r>
        <w:rPr>
          <w:spacing w:val="-7"/>
        </w:rPr>
        <w:t> </w:t>
      </w:r>
      <w:r>
        <w:rPr>
          <w:spacing w:val="-6"/>
        </w:rPr>
        <w:t>que</w:t>
      </w:r>
      <w:r>
        <w:rPr>
          <w:spacing w:val="-7"/>
        </w:rPr>
        <w:t> </w:t>
      </w:r>
      <w:r>
        <w:rPr>
          <w:spacing w:val="-6"/>
        </w:rPr>
        <w:t>la</w:t>
      </w:r>
      <w:r>
        <w:rPr>
          <w:spacing w:val="-7"/>
        </w:rPr>
        <w:t> </w:t>
      </w:r>
      <w:r>
        <w:rPr>
          <w:spacing w:val="-6"/>
        </w:rPr>
        <w:t>délétion</w:t>
      </w:r>
      <w:r>
        <w:rPr>
          <w:spacing w:val="-7"/>
        </w:rPr>
        <w:t> </w:t>
      </w:r>
      <w:r>
        <w:rPr>
          <w:spacing w:val="-6"/>
        </w:rPr>
        <w:t>de</w:t>
      </w:r>
      <w:r>
        <w:rPr>
          <w:spacing w:val="-7"/>
        </w:rPr>
        <w:t> </w:t>
      </w:r>
      <w:r>
        <w:rPr>
          <w:spacing w:val="-6"/>
        </w:rPr>
        <w:t>50</w:t>
      </w:r>
      <w:r>
        <w:rPr>
          <w:spacing w:val="-7"/>
        </w:rPr>
        <w:t> </w:t>
      </w:r>
      <w:r>
        <w:rPr>
          <w:spacing w:val="-6"/>
        </w:rPr>
        <w:t>ou</w:t>
      </w:r>
      <w:r>
        <w:rPr>
          <w:spacing w:val="-7"/>
        </w:rPr>
        <w:t> </w:t>
      </w:r>
      <w:r>
        <w:rPr>
          <w:spacing w:val="-6"/>
        </w:rPr>
        <w:t>100</w:t>
      </w:r>
      <w:r>
        <w:rPr>
          <w:spacing w:val="-7"/>
        </w:rPr>
        <w:t> </w:t>
      </w:r>
      <w:r>
        <w:rPr>
          <w:spacing w:val="-6"/>
        </w:rPr>
        <w:t>acides</w:t>
      </w:r>
      <w:r>
        <w:rPr>
          <w:spacing w:val="-7"/>
        </w:rPr>
        <w:t> </w:t>
      </w:r>
      <w:r>
        <w:rPr>
          <w:spacing w:val="-6"/>
        </w:rPr>
        <w:t>aminés</w:t>
      </w:r>
      <w:r>
        <w:rPr>
          <w:spacing w:val="-7"/>
        </w:rPr>
        <w:t> </w:t>
      </w:r>
      <w:r>
        <w:rPr>
          <w:spacing w:val="-6"/>
        </w:rPr>
        <w:t>de</w:t>
      </w:r>
      <w:r>
        <w:rPr>
          <w:spacing w:val="-7"/>
        </w:rPr>
        <w:t> </w:t>
      </w:r>
      <w:r>
        <w:rPr>
          <w:spacing w:val="-6"/>
        </w:rPr>
        <w:t>la</w:t>
      </w:r>
      <w:r>
        <w:rPr>
          <w:spacing w:val="-7"/>
        </w:rPr>
        <w:t> </w:t>
      </w:r>
      <w:r>
        <w:rPr>
          <w:spacing w:val="-6"/>
        </w:rPr>
        <w:t>queue</w:t>
      </w:r>
      <w:r>
        <w:rPr>
          <w:spacing w:val="-7"/>
        </w:rPr>
        <w:t> </w:t>
      </w:r>
      <w:r>
        <w:rPr>
          <w:spacing w:val="-6"/>
        </w:rPr>
        <w:t>cytoplasmique</w:t>
      </w:r>
      <w:r>
        <w:rPr>
          <w:spacing w:val="-7"/>
        </w:rPr>
        <w:t> </w:t>
      </w:r>
      <w:r>
        <w:rPr>
          <w:spacing w:val="-6"/>
        </w:rPr>
        <w:t>supprime</w:t>
      </w:r>
      <w:r>
        <w:rPr>
          <w:spacing w:val="-7"/>
        </w:rPr>
        <w:t> </w:t>
      </w:r>
      <w:r>
        <w:rPr>
          <w:spacing w:val="-6"/>
        </w:rPr>
        <w:t>probablement </w:t>
      </w:r>
      <w:r>
        <w:rPr>
          <w:spacing w:val="-2"/>
        </w:rPr>
        <w:t>les motifs nécessaires à la reconnaissance par le tri rétromère (d’où la perte d’interaction </w:t>
      </w:r>
      <w:r>
        <w:rPr>
          <w:rFonts w:ascii="Georgia" w:hAnsi="Georgia"/>
          <w:b/>
          <w:spacing w:val="-2"/>
        </w:rPr>
        <w:t>figure 3D</w:t>
      </w:r>
      <w:r>
        <w:rPr>
          <w:spacing w:val="-2"/>
        </w:rPr>
        <w:t>). Sans cette interaction, CD8-gp41-L753* et CD8-gp41–L805* restent sûrement coincées dans </w:t>
      </w:r>
      <w:r>
        <w:rPr>
          <w:w w:val="90"/>
        </w:rPr>
        <w:t>les endosomes et ne peuvent pas être redirigées vers le Golgi. Donc, la disparition de la colocalisation</w:t>
      </w:r>
      <w:r>
        <w:rPr>
          <w:spacing w:val="80"/>
          <w:w w:val="150"/>
        </w:rPr>
        <w:t> </w:t>
      </w:r>
      <w:r>
        <w:rPr/>
        <w:t>reflète probablement un défaut d’adressage lié au rétromère</w:t>
        <w:tab/>
      </w:r>
      <w:r>
        <w:rPr>
          <w:spacing w:val="-10"/>
        </w:rPr>
        <w:t>.</w:t>
      </w:r>
    </w:p>
    <w:p>
      <w:pPr>
        <w:pStyle w:val="ListParagraph"/>
        <w:numPr>
          <w:ilvl w:val="0"/>
          <w:numId w:val="23"/>
        </w:numPr>
        <w:tabs>
          <w:tab w:pos="508" w:val="left" w:leader="none"/>
        </w:tabs>
        <w:spacing w:line="240" w:lineRule="auto" w:before="152" w:after="0"/>
        <w:ind w:left="508"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L’absence</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colocalisation</w:t>
      </w:r>
      <w:r>
        <w:rPr>
          <w:rFonts w:ascii="Georgia" w:hAnsi="Georgia"/>
          <w:i/>
          <w:color w:val="7F7F7F"/>
          <w:spacing w:val="-3"/>
          <w:sz w:val="22"/>
        </w:rPr>
        <w:t> </w:t>
      </w:r>
      <w:r>
        <w:rPr>
          <w:rFonts w:ascii="Georgia" w:hAnsi="Georgia"/>
          <w:i/>
          <w:color w:val="7F7F7F"/>
          <w:spacing w:val="-2"/>
          <w:sz w:val="22"/>
        </w:rPr>
        <w:t>entre</w:t>
      </w:r>
      <w:r>
        <w:rPr>
          <w:rFonts w:ascii="Georgia" w:hAnsi="Georgia"/>
          <w:i/>
          <w:color w:val="7F7F7F"/>
          <w:spacing w:val="1"/>
          <w:sz w:val="22"/>
        </w:rPr>
        <w:t> </w:t>
      </w:r>
      <w:r>
        <w:rPr>
          <w:rFonts w:ascii="Georgia" w:hAnsi="Georgia"/>
          <w:i/>
          <w:color w:val="7F7F7F"/>
          <w:spacing w:val="-2"/>
          <w:sz w:val="22"/>
        </w:rPr>
        <w:t>Vps26</w:t>
      </w:r>
      <w:r>
        <w:rPr>
          <w:rFonts w:ascii="Georgia" w:hAnsi="Georgia"/>
          <w:i/>
          <w:color w:val="7F7F7F"/>
          <w:sz w:val="22"/>
        </w:rPr>
        <w:t> </w:t>
      </w:r>
      <w:r>
        <w:rPr>
          <w:rFonts w:ascii="Georgia" w:hAnsi="Georgia"/>
          <w:i/>
          <w:color w:val="7F7F7F"/>
          <w:spacing w:val="-2"/>
          <w:sz w:val="22"/>
        </w:rPr>
        <w:t>et</w:t>
      </w:r>
      <w:r>
        <w:rPr>
          <w:rFonts w:ascii="Georgia" w:hAnsi="Georgia"/>
          <w:i/>
          <w:color w:val="7F7F7F"/>
          <w:spacing w:val="1"/>
          <w:sz w:val="22"/>
        </w:rPr>
        <w:t> </w:t>
      </w:r>
      <w:r>
        <w:rPr>
          <w:rFonts w:ascii="Georgia" w:hAnsi="Georgia"/>
          <w:i/>
          <w:color w:val="7F7F7F"/>
          <w:spacing w:val="-2"/>
          <w:sz w:val="22"/>
        </w:rPr>
        <w:t>gp41-L753*</w:t>
      </w:r>
      <w:r>
        <w:rPr>
          <w:rFonts w:ascii="Georgia" w:hAnsi="Georgia"/>
          <w:i/>
          <w:color w:val="7F7F7F"/>
          <w:sz w:val="22"/>
        </w:rPr>
        <w:t> </w:t>
      </w:r>
      <w:r>
        <w:rPr>
          <w:rFonts w:ascii="Georgia" w:hAnsi="Georgia"/>
          <w:i/>
          <w:color w:val="7F7F7F"/>
          <w:spacing w:val="-2"/>
          <w:sz w:val="22"/>
        </w:rPr>
        <w:t>prouve</w:t>
      </w:r>
      <w:r>
        <w:rPr>
          <w:rFonts w:ascii="Georgia" w:hAnsi="Georgia"/>
          <w:i/>
          <w:color w:val="7F7F7F"/>
          <w:spacing w:val="1"/>
          <w:sz w:val="22"/>
        </w:rPr>
        <w:t> </w:t>
      </w:r>
      <w:r>
        <w:rPr>
          <w:rFonts w:ascii="Georgia" w:hAnsi="Georgia"/>
          <w:i/>
          <w:color w:val="7F7F7F"/>
          <w:spacing w:val="-2"/>
          <w:sz w:val="22"/>
        </w:rPr>
        <w:t>que</w:t>
      </w:r>
      <w:r>
        <w:rPr>
          <w:rFonts w:ascii="Georgia" w:hAnsi="Georgia"/>
          <w:i/>
          <w:color w:val="7F7F7F"/>
          <w:sz w:val="22"/>
        </w:rPr>
        <w:t> </w:t>
      </w:r>
      <w:r>
        <w:rPr>
          <w:rFonts w:ascii="Georgia" w:hAnsi="Georgia"/>
          <w:i/>
          <w:color w:val="7F7F7F"/>
          <w:spacing w:val="-2"/>
          <w:sz w:val="22"/>
        </w:rPr>
        <w:t>le</w:t>
      </w:r>
      <w:r>
        <w:rPr>
          <w:rFonts w:ascii="Georgia" w:hAnsi="Georgia"/>
          <w:i/>
          <w:color w:val="7F7F7F"/>
          <w:spacing w:val="1"/>
          <w:sz w:val="22"/>
        </w:rPr>
        <w:t> </w:t>
      </w:r>
      <w:r>
        <w:rPr>
          <w:rFonts w:ascii="Georgia" w:hAnsi="Georgia"/>
          <w:i/>
          <w:color w:val="7F7F7F"/>
          <w:spacing w:val="-2"/>
          <w:sz w:val="22"/>
        </w:rPr>
        <w:t>site</w:t>
      </w:r>
      <w:r>
        <w:rPr>
          <w:rFonts w:ascii="Georgia" w:hAnsi="Georgia"/>
          <w:i/>
          <w:color w:val="7F7F7F"/>
          <w:spacing w:val="-17"/>
          <w:sz w:val="22"/>
        </w:rPr>
        <w:t> </w:t>
      </w:r>
      <w:r>
        <w:rPr>
          <w:rFonts w:ascii="Georgia" w:hAnsi="Georgia"/>
          <w:i/>
          <w:color w:val="7F7F7F"/>
          <w:spacing w:val="-10"/>
          <w:sz w:val="22"/>
        </w:rPr>
        <w:t>…</w:t>
      </w:r>
    </w:p>
    <w:p>
      <w:pPr>
        <w:pStyle w:val="BodyText"/>
        <w:spacing w:line="225" w:lineRule="auto" w:before="27"/>
        <w:ind w:left="107" w:right="246"/>
        <w:jc w:val="both"/>
      </w:pPr>
      <w:r>
        <w:rPr/>
        <w:t>Pouaaah</w:t>
      </w:r>
      <w:r>
        <w:rPr>
          <w:spacing w:val="-15"/>
        </w:rPr>
        <w:t> </w:t>
      </w:r>
      <w:r>
        <w:rPr/>
        <w:t>comment</w:t>
      </w:r>
      <w:r>
        <w:rPr>
          <w:spacing w:val="-15"/>
        </w:rPr>
        <w:t> </w:t>
      </w:r>
      <w:r>
        <w:rPr/>
        <w:t>il</w:t>
      </w:r>
      <w:r>
        <w:rPr>
          <w:spacing w:val="-15"/>
        </w:rPr>
        <w:t> </w:t>
      </w:r>
      <w:r>
        <w:rPr/>
        <w:t>est</w:t>
      </w:r>
      <w:r>
        <w:rPr>
          <w:spacing w:val="-15"/>
        </w:rPr>
        <w:t> </w:t>
      </w:r>
      <w:r>
        <w:rPr/>
        <w:t>long</w:t>
      </w:r>
      <w:r>
        <w:rPr>
          <w:spacing w:val="-15"/>
        </w:rPr>
        <w:t> </w:t>
      </w:r>
      <w:r>
        <w:rPr/>
        <w:t>l’item,</w:t>
      </w:r>
      <w:r>
        <w:rPr>
          <w:spacing w:val="-15"/>
        </w:rPr>
        <w:t> </w:t>
      </w:r>
      <w:r>
        <w:rPr/>
        <w:t>carrément</w:t>
      </w:r>
      <w:r>
        <w:rPr>
          <w:spacing w:val="-15"/>
        </w:rPr>
        <w:t> </w:t>
      </w:r>
      <w:r>
        <w:rPr/>
        <w:t>il</w:t>
      </w:r>
      <w:r>
        <w:rPr>
          <w:spacing w:val="-15"/>
        </w:rPr>
        <w:t> </w:t>
      </w:r>
      <w:r>
        <w:rPr/>
        <w:t>m’a</w:t>
      </w:r>
      <w:r>
        <w:rPr>
          <w:spacing w:val="-15"/>
        </w:rPr>
        <w:t> </w:t>
      </w:r>
      <w:r>
        <w:rPr/>
        <w:t>pris</w:t>
      </w:r>
      <w:r>
        <w:rPr>
          <w:spacing w:val="-15"/>
        </w:rPr>
        <w:t> </w:t>
      </w:r>
      <w:r>
        <w:rPr/>
        <w:t>une</w:t>
      </w:r>
      <w:r>
        <w:rPr>
          <w:spacing w:val="-15"/>
        </w:rPr>
        <w:t> </w:t>
      </w:r>
      <w:r>
        <w:rPr/>
        <w:t>heure</w:t>
      </w:r>
      <w:r>
        <w:rPr>
          <w:spacing w:val="-15"/>
        </w:rPr>
        <w:t> </w:t>
      </w:r>
      <w:r>
        <w:rPr/>
        <w:t>pour</w:t>
      </w:r>
      <w:r>
        <w:rPr>
          <w:spacing w:val="-15"/>
        </w:rPr>
        <w:t> </w:t>
      </w:r>
      <w:r>
        <w:rPr/>
        <w:t>le</w:t>
      </w:r>
      <w:r>
        <w:rPr>
          <w:spacing w:val="-15"/>
        </w:rPr>
        <w:t> </w:t>
      </w:r>
      <w:r>
        <w:rPr/>
        <w:t>lire...</w:t>
      </w:r>
      <w:r>
        <w:rPr>
          <w:spacing w:val="72"/>
        </w:rPr>
        <w:t> </w:t>
      </w:r>
      <w:r>
        <w:rPr/>
        <w:t>Surtout</w:t>
      </w:r>
      <w:r>
        <w:rPr>
          <w:spacing w:val="-15"/>
        </w:rPr>
        <w:t> </w:t>
      </w:r>
      <w:r>
        <w:rPr/>
        <w:t>qu’en plus</w:t>
      </w:r>
      <w:r>
        <w:rPr>
          <w:spacing w:val="-15"/>
        </w:rPr>
        <w:t> </w:t>
      </w:r>
      <w:r>
        <w:rPr/>
        <w:t>il</w:t>
      </w:r>
      <w:r>
        <w:rPr>
          <w:spacing w:val="-1"/>
        </w:rPr>
        <w:t> </w:t>
      </w:r>
      <w:r>
        <w:rPr/>
        <w:t>est.. FAUX</w:t>
      </w:r>
      <w:r>
        <w:rPr>
          <w:spacing w:val="-15"/>
        </w:rPr>
        <w:t> </w:t>
      </w:r>
      <w:r>
        <w:rPr/>
        <w:t>! Ici on a essayé de vous distraire avec le site d’interaction du gp41 avec une réflexion</w:t>
      </w:r>
      <w:r>
        <w:rPr>
          <w:spacing w:val="-15"/>
        </w:rPr>
        <w:t> </w:t>
      </w:r>
      <w:r>
        <w:rPr/>
        <w:t>tah</w:t>
      </w:r>
      <w:r>
        <w:rPr>
          <w:spacing w:val="-15"/>
        </w:rPr>
        <w:t> </w:t>
      </w:r>
      <w:r>
        <w:rPr/>
        <w:t>la</w:t>
      </w:r>
      <w:r>
        <w:rPr>
          <w:spacing w:val="-15"/>
        </w:rPr>
        <w:t> </w:t>
      </w:r>
      <w:r>
        <w:rPr/>
        <w:t>bioch</w:t>
      </w:r>
      <w:r>
        <w:rPr>
          <w:spacing w:val="-15"/>
        </w:rPr>
        <w:t> </w:t>
      </w:r>
      <w:r>
        <w:rPr/>
        <w:t>(mais</w:t>
      </w:r>
      <w:r>
        <w:rPr>
          <w:spacing w:val="-15"/>
        </w:rPr>
        <w:t> </w:t>
      </w:r>
      <w:r>
        <w:rPr/>
        <w:t>pas</w:t>
      </w:r>
      <w:r>
        <w:rPr>
          <w:spacing w:val="-15"/>
        </w:rPr>
        <w:t> </w:t>
      </w:r>
      <w:r>
        <w:rPr/>
        <w:t>de</w:t>
      </w:r>
      <w:r>
        <w:rPr>
          <w:spacing w:val="-15"/>
        </w:rPr>
        <w:t> </w:t>
      </w:r>
      <w:r>
        <w:rPr/>
        <w:t>panique</w:t>
      </w:r>
      <w:r>
        <w:rPr>
          <w:spacing w:val="-15"/>
        </w:rPr>
        <w:t> </w:t>
      </w:r>
      <w:r>
        <w:rPr/>
        <w:t>on</w:t>
      </w:r>
      <w:r>
        <w:rPr>
          <w:spacing w:val="-15"/>
        </w:rPr>
        <w:t> </w:t>
      </w:r>
      <w:r>
        <w:rPr/>
        <w:t>est</w:t>
      </w:r>
      <w:r>
        <w:rPr>
          <w:spacing w:val="-15"/>
        </w:rPr>
        <w:t> </w:t>
      </w:r>
      <w:r>
        <w:rPr/>
        <w:t>bel</w:t>
      </w:r>
      <w:r>
        <w:rPr>
          <w:spacing w:val="-15"/>
        </w:rPr>
        <w:t> </w:t>
      </w:r>
      <w:r>
        <w:rPr/>
        <w:t>et</w:t>
      </w:r>
      <w:r>
        <w:rPr>
          <w:spacing w:val="-15"/>
        </w:rPr>
        <w:t> </w:t>
      </w:r>
      <w:r>
        <w:rPr/>
        <w:t>bien</w:t>
      </w:r>
      <w:r>
        <w:rPr>
          <w:spacing w:val="-15"/>
        </w:rPr>
        <w:t> </w:t>
      </w:r>
      <w:r>
        <w:rPr/>
        <w:t>en</w:t>
      </w:r>
      <w:r>
        <w:rPr>
          <w:spacing w:val="-15"/>
        </w:rPr>
        <w:t> </w:t>
      </w:r>
      <w:r>
        <w:rPr/>
        <w:t>biocell</w:t>
      </w:r>
      <w:r>
        <w:rPr>
          <w:spacing w:val="29"/>
        </w:rPr>
        <w:t>  </w:t>
      </w:r>
      <w:r>
        <w:rPr/>
        <w:t>),</w:t>
      </w:r>
      <w:r>
        <w:rPr>
          <w:spacing w:val="-14"/>
        </w:rPr>
        <w:t> </w:t>
      </w:r>
      <w:r>
        <w:rPr/>
        <w:t>et</w:t>
      </w:r>
      <w:r>
        <w:rPr>
          <w:spacing w:val="-15"/>
        </w:rPr>
        <w:t> </w:t>
      </w:r>
      <w:r>
        <w:rPr/>
        <w:t>même</w:t>
      </w:r>
      <w:r>
        <w:rPr>
          <w:spacing w:val="-15"/>
        </w:rPr>
        <w:t> </w:t>
      </w:r>
      <w:r>
        <w:rPr/>
        <w:t>si</w:t>
      </w:r>
      <w:r>
        <w:rPr>
          <w:spacing w:val="-15"/>
        </w:rPr>
        <w:t> </w:t>
      </w:r>
      <w:r>
        <w:rPr/>
        <w:t>la</w:t>
      </w:r>
      <w:r>
        <w:rPr>
          <w:spacing w:val="-15"/>
        </w:rPr>
        <w:t> </w:t>
      </w:r>
      <w:r>
        <w:rPr/>
        <w:t>séquence </w:t>
      </w:r>
      <w:r>
        <w:rPr>
          <w:spacing w:val="-2"/>
        </w:rPr>
        <w:t>du</w:t>
      </w:r>
      <w:r>
        <w:rPr>
          <w:spacing w:val="-1"/>
        </w:rPr>
        <w:t> </w:t>
      </w:r>
      <w:r>
        <w:rPr>
          <w:spacing w:val="-2"/>
        </w:rPr>
        <w:t>site</w:t>
      </w:r>
      <w:r>
        <w:rPr/>
        <w:t> </w:t>
      </w:r>
      <w:r>
        <w:rPr>
          <w:spacing w:val="-2"/>
        </w:rPr>
        <w:t>est</w:t>
      </w:r>
      <w:r>
        <w:rPr>
          <w:spacing w:val="-1"/>
        </w:rPr>
        <w:t> </w:t>
      </w:r>
      <w:r>
        <w:rPr>
          <w:spacing w:val="-2"/>
        </w:rPr>
        <w:t>bien</w:t>
      </w:r>
      <w:r>
        <w:rPr/>
        <w:t> </w:t>
      </w:r>
      <w:r>
        <w:rPr>
          <w:spacing w:val="-2"/>
        </w:rPr>
        <w:t>trouvée,</w:t>
      </w:r>
      <w:r>
        <w:rPr>
          <w:spacing w:val="-1"/>
        </w:rPr>
        <w:t> </w:t>
      </w:r>
      <w:r>
        <w:rPr>
          <w:spacing w:val="-2"/>
        </w:rPr>
        <w:t>c’est</w:t>
      </w:r>
      <w:r>
        <w:rPr/>
        <w:t> </w:t>
      </w:r>
      <w:r>
        <w:rPr>
          <w:spacing w:val="-2"/>
        </w:rPr>
        <w:t>la</w:t>
      </w:r>
      <w:r>
        <w:rPr/>
        <w:t> </w:t>
      </w:r>
      <w:r>
        <w:rPr>
          <w:spacing w:val="-2"/>
        </w:rPr>
        <w:t>justification</w:t>
      </w:r>
      <w:r>
        <w:rPr>
          <w:spacing w:val="-1"/>
        </w:rPr>
        <w:t> </w:t>
      </w:r>
      <w:r>
        <w:rPr>
          <w:spacing w:val="-2"/>
        </w:rPr>
        <w:t>qui</w:t>
      </w:r>
      <w:r>
        <w:rPr/>
        <w:t> </w:t>
      </w:r>
      <w:r>
        <w:rPr>
          <w:spacing w:val="-2"/>
        </w:rPr>
        <w:t>ne</w:t>
      </w:r>
      <w:r>
        <w:rPr>
          <w:spacing w:val="-1"/>
        </w:rPr>
        <w:t> </w:t>
      </w:r>
      <w:r>
        <w:rPr>
          <w:spacing w:val="-2"/>
        </w:rPr>
        <w:t>va</w:t>
      </w:r>
      <w:r>
        <w:rPr/>
        <w:t> </w:t>
      </w:r>
      <w:r>
        <w:rPr>
          <w:spacing w:val="-2"/>
        </w:rPr>
        <w:t>pas.</w:t>
      </w:r>
      <w:r>
        <w:rPr/>
        <w:t> </w:t>
      </w:r>
      <w:r>
        <w:rPr>
          <w:spacing w:val="-2"/>
        </w:rPr>
        <w:t>Je</w:t>
      </w:r>
      <w:r>
        <w:rPr>
          <w:spacing w:val="-1"/>
        </w:rPr>
        <w:t> </w:t>
      </w:r>
      <w:r>
        <w:rPr>
          <w:spacing w:val="-2"/>
        </w:rPr>
        <w:t>vous</w:t>
      </w:r>
      <w:r>
        <w:rPr/>
        <w:t> </w:t>
      </w:r>
      <w:r>
        <w:rPr>
          <w:spacing w:val="-2"/>
        </w:rPr>
        <w:t>laisse</w:t>
      </w:r>
      <w:r>
        <w:rPr>
          <w:spacing w:val="-1"/>
        </w:rPr>
        <w:t> </w:t>
      </w:r>
      <w:r>
        <w:rPr>
          <w:spacing w:val="-2"/>
        </w:rPr>
        <w:t>réfléchir</w:t>
      </w:r>
      <w:r>
        <w:rPr/>
        <w:t> </w:t>
      </w:r>
      <w:r>
        <w:rPr>
          <w:spacing w:val="-2"/>
        </w:rPr>
        <w:t>2</w:t>
      </w:r>
      <w:r>
        <w:rPr/>
        <w:t> </w:t>
      </w:r>
      <w:r>
        <w:rPr>
          <w:spacing w:val="-2"/>
        </w:rPr>
        <w:t>secondes.</w:t>
      </w:r>
      <w:r>
        <w:rPr>
          <w:spacing w:val="-1"/>
        </w:rPr>
        <w:t> </w:t>
      </w:r>
      <w:r>
        <w:rPr>
          <w:spacing w:val="-5"/>
        </w:rPr>
        <w:t>1..</w:t>
      </w:r>
    </w:p>
    <w:p>
      <w:pPr>
        <w:spacing w:line="225" w:lineRule="auto" w:before="0"/>
        <w:ind w:left="107" w:right="246" w:firstLine="0"/>
        <w:jc w:val="both"/>
        <w:rPr>
          <w:rFonts w:ascii="Bookman Old Style" w:hAnsi="Bookman Old Style"/>
          <w:sz w:val="12"/>
        </w:rPr>
      </w:pPr>
      <w:r>
        <w:rPr>
          <w:sz w:val="24"/>
        </w:rPr>
        <w:t>2...</w:t>
      </w:r>
      <w:r>
        <w:rPr>
          <w:spacing w:val="-8"/>
          <w:sz w:val="24"/>
        </w:rPr>
        <w:t> </w:t>
      </w:r>
      <w:r>
        <w:rPr>
          <w:sz w:val="24"/>
        </w:rPr>
        <w:t>EH OUI</w:t>
      </w:r>
      <w:r>
        <w:rPr>
          <w:spacing w:val="-15"/>
          <w:sz w:val="24"/>
        </w:rPr>
        <w:t> </w:t>
      </w:r>
      <w:r>
        <w:rPr>
          <w:sz w:val="24"/>
        </w:rPr>
        <w:t>! Encore un piège de confusion sur l’interaction et la colocalisation</w:t>
      </w:r>
      <w:r>
        <w:rPr>
          <w:spacing w:val="80"/>
          <w:w w:val="150"/>
          <w:sz w:val="24"/>
        </w:rPr>
        <w:t> </w:t>
      </w:r>
      <w:r>
        <w:rPr>
          <w:sz w:val="24"/>
        </w:rPr>
        <w:t>. On vous le répète</w:t>
      </w:r>
      <w:r>
        <w:rPr>
          <w:spacing w:val="-5"/>
          <w:sz w:val="24"/>
        </w:rPr>
        <w:t> </w:t>
      </w:r>
      <w:r>
        <w:rPr>
          <w:sz w:val="24"/>
        </w:rPr>
        <w:t>depuis</w:t>
      </w:r>
      <w:r>
        <w:rPr>
          <w:spacing w:val="-5"/>
          <w:sz w:val="24"/>
        </w:rPr>
        <w:t> </w:t>
      </w:r>
      <w:r>
        <w:rPr>
          <w:sz w:val="24"/>
        </w:rPr>
        <w:t>la</w:t>
      </w:r>
      <w:r>
        <w:rPr>
          <w:spacing w:val="-5"/>
          <w:sz w:val="24"/>
        </w:rPr>
        <w:t> </w:t>
      </w:r>
      <w:r>
        <w:rPr>
          <w:sz w:val="24"/>
        </w:rPr>
        <w:t>PR,</w:t>
      </w:r>
      <w:r>
        <w:rPr>
          <w:spacing w:val="-5"/>
          <w:sz w:val="24"/>
        </w:rPr>
        <w:t> </w:t>
      </w:r>
      <w:r>
        <w:rPr>
          <w:sz w:val="24"/>
        </w:rPr>
        <w:t>mais</w:t>
      </w:r>
      <w:r>
        <w:rPr>
          <w:spacing w:val="-5"/>
          <w:sz w:val="24"/>
        </w:rPr>
        <w:t> </w:t>
      </w:r>
      <w:r>
        <w:rPr>
          <w:sz w:val="24"/>
        </w:rPr>
        <w:t>le</w:t>
      </w:r>
      <w:r>
        <w:rPr>
          <w:spacing w:val="-5"/>
          <w:sz w:val="24"/>
        </w:rPr>
        <w:t> </w:t>
      </w:r>
      <w:r>
        <w:rPr>
          <w:sz w:val="24"/>
        </w:rPr>
        <w:t>piège</w:t>
      </w:r>
      <w:r>
        <w:rPr>
          <w:spacing w:val="-5"/>
          <w:sz w:val="24"/>
        </w:rPr>
        <w:t> </w:t>
      </w:r>
      <w:r>
        <w:rPr>
          <w:sz w:val="24"/>
        </w:rPr>
        <w:t>se</w:t>
      </w:r>
      <w:r>
        <w:rPr>
          <w:spacing w:val="-4"/>
          <w:sz w:val="24"/>
        </w:rPr>
        <w:t> </w:t>
      </w:r>
      <w:r>
        <w:rPr>
          <w:sz w:val="24"/>
        </w:rPr>
        <w:t>devait</w:t>
      </w:r>
      <w:r>
        <w:rPr>
          <w:spacing w:val="-5"/>
          <w:sz w:val="24"/>
        </w:rPr>
        <w:t> </w:t>
      </w:r>
      <w:r>
        <w:rPr>
          <w:sz w:val="24"/>
        </w:rPr>
        <w:t>d’avoir</w:t>
      </w:r>
      <w:r>
        <w:rPr>
          <w:spacing w:val="-5"/>
          <w:sz w:val="24"/>
        </w:rPr>
        <w:t> </w:t>
      </w:r>
      <w:r>
        <w:rPr>
          <w:sz w:val="24"/>
        </w:rPr>
        <w:t>son</w:t>
      </w:r>
      <w:r>
        <w:rPr>
          <w:spacing w:val="-5"/>
          <w:sz w:val="24"/>
        </w:rPr>
        <w:t> </w:t>
      </w:r>
      <w:r>
        <w:rPr>
          <w:sz w:val="24"/>
        </w:rPr>
        <w:t>item</w:t>
      </w:r>
      <w:r>
        <w:rPr>
          <w:spacing w:val="-5"/>
          <w:sz w:val="24"/>
        </w:rPr>
        <w:t> </w:t>
      </w:r>
      <w:r>
        <w:rPr>
          <w:sz w:val="24"/>
        </w:rPr>
        <w:t>dans</w:t>
      </w:r>
      <w:r>
        <w:rPr>
          <w:spacing w:val="-5"/>
          <w:sz w:val="24"/>
        </w:rPr>
        <w:t> </w:t>
      </w:r>
      <w:r>
        <w:rPr>
          <w:sz w:val="24"/>
        </w:rPr>
        <w:t>ce</w:t>
      </w:r>
      <w:r>
        <w:rPr>
          <w:spacing w:val="-5"/>
          <w:sz w:val="24"/>
        </w:rPr>
        <w:t> </w:t>
      </w:r>
      <w:r>
        <w:rPr>
          <w:sz w:val="24"/>
        </w:rPr>
        <w:t>dernier</w:t>
      </w:r>
      <w:r>
        <w:rPr>
          <w:spacing w:val="-5"/>
          <w:sz w:val="24"/>
        </w:rPr>
        <w:t> </w:t>
      </w:r>
      <w:r>
        <w:rPr>
          <w:sz w:val="24"/>
        </w:rPr>
        <w:t>tuto.</w:t>
      </w:r>
      <w:r>
        <w:rPr>
          <w:spacing w:val="-4"/>
          <w:sz w:val="24"/>
        </w:rPr>
        <w:t> </w:t>
      </w:r>
      <w:r>
        <w:rPr>
          <w:sz w:val="24"/>
        </w:rPr>
        <w:t>J’espère</w:t>
      </w:r>
      <w:r>
        <w:rPr>
          <w:spacing w:val="-5"/>
          <w:sz w:val="24"/>
        </w:rPr>
        <w:t> </w:t>
      </w:r>
      <w:r>
        <w:rPr>
          <w:sz w:val="24"/>
        </w:rPr>
        <w:t>qu’il est</w:t>
      </w:r>
      <w:r>
        <w:rPr>
          <w:spacing w:val="20"/>
          <w:sz w:val="24"/>
        </w:rPr>
        <w:t> </w:t>
      </w:r>
      <w:r>
        <w:rPr>
          <w:sz w:val="24"/>
        </w:rPr>
        <w:t>bien</w:t>
      </w:r>
      <w:r>
        <w:rPr>
          <w:spacing w:val="20"/>
          <w:sz w:val="24"/>
        </w:rPr>
        <w:t> </w:t>
      </w:r>
      <w:r>
        <w:rPr>
          <w:sz w:val="24"/>
        </w:rPr>
        <w:t>ancré</w:t>
      </w:r>
      <w:r>
        <w:rPr>
          <w:spacing w:val="20"/>
          <w:sz w:val="24"/>
        </w:rPr>
        <w:t> </w:t>
      </w:r>
      <w:r>
        <w:rPr>
          <w:sz w:val="24"/>
        </w:rPr>
        <w:t>dans</w:t>
      </w:r>
      <w:r>
        <w:rPr>
          <w:spacing w:val="20"/>
          <w:sz w:val="24"/>
        </w:rPr>
        <w:t> </w:t>
      </w:r>
      <w:r>
        <w:rPr>
          <w:sz w:val="24"/>
        </w:rPr>
        <w:t>votre</w:t>
      </w:r>
      <w:r>
        <w:rPr>
          <w:spacing w:val="20"/>
          <w:sz w:val="24"/>
        </w:rPr>
        <w:t> </w:t>
      </w:r>
      <w:r>
        <w:rPr>
          <w:sz w:val="24"/>
        </w:rPr>
        <w:t>cortex</w:t>
      </w:r>
      <w:r>
        <w:rPr>
          <w:spacing w:val="21"/>
          <w:sz w:val="24"/>
        </w:rPr>
        <w:t> </w:t>
      </w:r>
      <w:r>
        <w:rPr>
          <w:sz w:val="24"/>
        </w:rPr>
        <w:t>maintenant</w:t>
      </w:r>
      <w:r>
        <w:rPr>
          <w:spacing w:val="-19"/>
          <w:sz w:val="24"/>
        </w:rPr>
        <w:t> </w:t>
      </w:r>
      <w:r>
        <w:rPr>
          <w:sz w:val="24"/>
        </w:rPr>
        <w:t>!</w:t>
      </w:r>
      <w:r>
        <w:rPr>
          <w:spacing w:val="20"/>
          <w:sz w:val="24"/>
        </w:rPr>
        <w:t> </w:t>
      </w:r>
      <w:r>
        <w:rPr>
          <w:rFonts w:ascii="Bookman Old Style" w:hAnsi="Bookman Old Style"/>
          <w:sz w:val="12"/>
        </w:rPr>
        <w:t>(On</w:t>
      </w:r>
      <w:r>
        <w:rPr>
          <w:rFonts w:ascii="Bookman Old Style" w:hAnsi="Bookman Old Style"/>
          <w:spacing w:val="13"/>
          <w:sz w:val="12"/>
        </w:rPr>
        <w:t> </w:t>
      </w:r>
      <w:r>
        <w:rPr>
          <w:rFonts w:ascii="Bookman Old Style" w:hAnsi="Bookman Old Style"/>
          <w:sz w:val="12"/>
        </w:rPr>
        <w:t>me</w:t>
      </w:r>
      <w:r>
        <w:rPr>
          <w:rFonts w:ascii="Bookman Old Style" w:hAnsi="Bookman Old Style"/>
          <w:spacing w:val="13"/>
          <w:sz w:val="12"/>
        </w:rPr>
        <w:t> </w:t>
      </w:r>
      <w:r>
        <w:rPr>
          <w:rFonts w:ascii="Bookman Old Style" w:hAnsi="Bookman Old Style"/>
          <w:sz w:val="12"/>
        </w:rPr>
        <w:t>dit</w:t>
      </w:r>
      <w:r>
        <w:rPr>
          <w:rFonts w:ascii="Bookman Old Style" w:hAnsi="Bookman Old Style"/>
          <w:spacing w:val="13"/>
          <w:sz w:val="12"/>
        </w:rPr>
        <w:t> </w:t>
      </w:r>
      <w:r>
        <w:rPr>
          <w:rFonts w:ascii="Bookman Old Style" w:hAnsi="Bookman Old Style"/>
          <w:sz w:val="12"/>
        </w:rPr>
        <w:t>même</w:t>
      </w:r>
      <w:r>
        <w:rPr>
          <w:rFonts w:ascii="Bookman Old Style" w:hAnsi="Bookman Old Style"/>
          <w:spacing w:val="13"/>
          <w:sz w:val="12"/>
        </w:rPr>
        <w:t> </w:t>
      </w:r>
      <w:r>
        <w:rPr>
          <w:rFonts w:ascii="Bookman Old Style" w:hAnsi="Bookman Old Style"/>
          <w:sz w:val="12"/>
        </w:rPr>
        <w:t>que</w:t>
      </w:r>
      <w:r>
        <w:rPr>
          <w:rFonts w:ascii="Bookman Old Style" w:hAnsi="Bookman Old Style"/>
          <w:spacing w:val="13"/>
          <w:sz w:val="12"/>
        </w:rPr>
        <w:t> </w:t>
      </w:r>
      <w:r>
        <w:rPr>
          <w:rFonts w:ascii="Bookman Old Style" w:hAnsi="Bookman Old Style"/>
          <w:sz w:val="12"/>
        </w:rPr>
        <w:t>votre</w:t>
      </w:r>
      <w:r>
        <w:rPr>
          <w:rFonts w:ascii="Bookman Old Style" w:hAnsi="Bookman Old Style"/>
          <w:spacing w:val="13"/>
          <w:sz w:val="12"/>
        </w:rPr>
        <w:t> </w:t>
      </w:r>
      <w:r>
        <w:rPr>
          <w:rFonts w:ascii="Bookman Old Style" w:hAnsi="Bookman Old Style"/>
          <w:sz w:val="12"/>
        </w:rPr>
        <w:t>RM</w:t>
      </w:r>
      <w:r>
        <w:rPr>
          <w:rFonts w:ascii="Bookman Old Style" w:hAnsi="Bookman Old Style"/>
          <w:spacing w:val="13"/>
          <w:sz w:val="12"/>
        </w:rPr>
        <w:t> </w:t>
      </w:r>
      <w:r>
        <w:rPr>
          <w:rFonts w:ascii="Bookman Old Style" w:hAnsi="Bookman Old Style"/>
          <w:sz w:val="12"/>
        </w:rPr>
        <w:t>s’est</w:t>
      </w:r>
      <w:r>
        <w:rPr>
          <w:rFonts w:ascii="Bookman Old Style" w:hAnsi="Bookman Old Style"/>
          <w:spacing w:val="12"/>
          <w:sz w:val="12"/>
        </w:rPr>
        <w:t> </w:t>
      </w:r>
      <w:r>
        <w:rPr>
          <w:rFonts w:ascii="Bookman Old Style" w:hAnsi="Bookman Old Style"/>
          <w:sz w:val="12"/>
        </w:rPr>
        <w:t>fait</w:t>
      </w:r>
      <w:r>
        <w:rPr>
          <w:rFonts w:ascii="Bookman Old Style" w:hAnsi="Bookman Old Style"/>
          <w:spacing w:val="13"/>
          <w:sz w:val="12"/>
        </w:rPr>
        <w:t> </w:t>
      </w:r>
      <w:r>
        <w:rPr>
          <w:rFonts w:ascii="Bookman Old Style" w:hAnsi="Bookman Old Style"/>
          <w:sz w:val="12"/>
        </w:rPr>
        <w:t>avoir</w:t>
      </w:r>
      <w:r>
        <w:rPr>
          <w:rFonts w:ascii="Bookman Old Style" w:hAnsi="Bookman Old Style"/>
          <w:spacing w:val="13"/>
          <w:sz w:val="12"/>
        </w:rPr>
        <w:t> </w:t>
      </w:r>
      <w:r>
        <w:rPr>
          <w:rFonts w:ascii="Bookman Old Style" w:hAnsi="Bookman Old Style"/>
          <w:sz w:val="12"/>
        </w:rPr>
        <w:t>par</w:t>
      </w:r>
      <w:r>
        <w:rPr>
          <w:rFonts w:ascii="Bookman Old Style" w:hAnsi="Bookman Old Style"/>
          <w:spacing w:val="13"/>
          <w:sz w:val="12"/>
        </w:rPr>
        <w:t> </w:t>
      </w:r>
      <w:r>
        <w:rPr>
          <w:rFonts w:ascii="Bookman Old Style" w:hAnsi="Bookman Old Style"/>
          <w:sz w:val="12"/>
        </w:rPr>
        <w:t>le</w:t>
      </w:r>
      <w:r>
        <w:rPr>
          <w:rFonts w:ascii="Bookman Old Style" w:hAnsi="Bookman Old Style"/>
          <w:spacing w:val="13"/>
          <w:sz w:val="12"/>
        </w:rPr>
        <w:t> </w:t>
      </w:r>
      <w:r>
        <w:rPr>
          <w:rFonts w:ascii="Bookman Old Style" w:hAnsi="Bookman Old Style"/>
          <w:sz w:val="12"/>
        </w:rPr>
        <w:t>piège…</w:t>
      </w:r>
      <w:r>
        <w:rPr>
          <w:rFonts w:ascii="Bookman Old Style" w:hAnsi="Bookman Old Style"/>
          <w:spacing w:val="56"/>
          <w:w w:val="130"/>
          <w:sz w:val="12"/>
        </w:rPr>
        <w:t>  </w:t>
      </w:r>
      <w:r>
        <w:rPr>
          <w:rFonts w:ascii="Bookman Old Style" w:hAnsi="Bookman Old Style"/>
          <w:w w:val="130"/>
          <w:sz w:val="12"/>
        </w:rPr>
        <w:t>)</w:t>
      </w:r>
      <w:r>
        <w:rPr>
          <w:rFonts w:ascii="Bookman Old Style" w:hAnsi="Bookman Old Style"/>
          <w:spacing w:val="2"/>
          <w:w w:val="130"/>
          <w:sz w:val="12"/>
        </w:rPr>
        <w:t> </w:t>
      </w:r>
      <w:r>
        <w:rPr>
          <w:rFonts w:ascii="Bookman Old Style" w:hAnsi="Bookman Old Style"/>
          <w:sz w:val="12"/>
        </w:rPr>
        <w:t>(Commentaire</w:t>
      </w:r>
      <w:r>
        <w:rPr>
          <w:rFonts w:ascii="Bookman Old Style" w:hAnsi="Bookman Old Style"/>
          <w:spacing w:val="13"/>
          <w:sz w:val="12"/>
        </w:rPr>
        <w:t> </w:t>
      </w:r>
      <w:r>
        <w:rPr>
          <w:rFonts w:ascii="Bookman Old Style" w:hAnsi="Bookman Old Style"/>
          <w:spacing w:val="-5"/>
          <w:sz w:val="12"/>
        </w:rPr>
        <w:t>du</w:t>
      </w:r>
    </w:p>
    <w:p>
      <w:pPr>
        <w:spacing w:before="93"/>
        <w:ind w:left="107" w:right="0" w:firstLine="0"/>
        <w:jc w:val="both"/>
        <w:rPr>
          <w:rFonts w:ascii="Bookman Old Style" w:hAnsi="Bookman Old Style"/>
          <w:sz w:val="12"/>
        </w:rPr>
      </w:pPr>
      <w:r>
        <w:rPr>
          <w:rFonts w:ascii="Bookman Old Style" w:hAnsi="Bookman Old Style"/>
          <w:w w:val="105"/>
          <w:sz w:val="12"/>
        </w:rPr>
        <w:t>RM</w:t>
      </w:r>
      <w:r>
        <w:rPr>
          <w:rFonts w:ascii="Bookman Old Style" w:hAnsi="Bookman Old Style"/>
          <w:spacing w:val="14"/>
          <w:w w:val="105"/>
          <w:sz w:val="12"/>
        </w:rPr>
        <w:t> </w:t>
      </w:r>
      <w:r>
        <w:rPr>
          <w:rFonts w:ascii="Bookman Old Style" w:hAnsi="Bookman Old Style"/>
          <w:w w:val="105"/>
          <w:sz w:val="12"/>
        </w:rPr>
        <w:t>:</w:t>
      </w:r>
      <w:r>
        <w:rPr>
          <w:rFonts w:ascii="Bookman Old Style" w:hAnsi="Bookman Old Style"/>
          <w:spacing w:val="14"/>
          <w:w w:val="105"/>
          <w:sz w:val="12"/>
        </w:rPr>
        <w:t> </w:t>
      </w:r>
      <w:r>
        <w:rPr>
          <w:rFonts w:ascii="Bookman Old Style" w:hAnsi="Bookman Old Style"/>
          <w:w w:val="105"/>
          <w:sz w:val="12"/>
        </w:rPr>
        <w:t>bon</w:t>
      </w:r>
      <w:r>
        <w:rPr>
          <w:rFonts w:ascii="Bookman Old Style" w:hAnsi="Bookman Old Style"/>
          <w:spacing w:val="14"/>
          <w:w w:val="105"/>
          <w:sz w:val="12"/>
        </w:rPr>
        <w:t> </w:t>
      </w:r>
      <w:r>
        <w:rPr>
          <w:rFonts w:ascii="Bookman Old Style" w:hAnsi="Bookman Old Style"/>
          <w:w w:val="105"/>
          <w:sz w:val="12"/>
        </w:rPr>
        <w:t>t’abuses</w:t>
      </w:r>
      <w:r>
        <w:rPr>
          <w:rFonts w:ascii="Bookman Old Style" w:hAnsi="Bookman Old Style"/>
          <w:spacing w:val="14"/>
          <w:w w:val="105"/>
          <w:sz w:val="12"/>
        </w:rPr>
        <w:t> </w:t>
      </w:r>
      <w:r>
        <w:rPr>
          <w:rFonts w:ascii="Bookman Old Style" w:hAnsi="Bookman Old Style"/>
          <w:w w:val="105"/>
          <w:sz w:val="12"/>
        </w:rPr>
        <w:t>un</w:t>
      </w:r>
      <w:r>
        <w:rPr>
          <w:rFonts w:ascii="Bookman Old Style" w:hAnsi="Bookman Old Style"/>
          <w:spacing w:val="14"/>
          <w:w w:val="105"/>
          <w:sz w:val="12"/>
        </w:rPr>
        <w:t> </w:t>
      </w:r>
      <w:r>
        <w:rPr>
          <w:rFonts w:ascii="Bookman Old Style" w:hAnsi="Bookman Old Style"/>
          <w:w w:val="105"/>
          <w:sz w:val="12"/>
        </w:rPr>
        <w:t>peu</w:t>
      </w:r>
      <w:r>
        <w:rPr>
          <w:rFonts w:ascii="Bookman Old Style" w:hAnsi="Bookman Old Style"/>
          <w:spacing w:val="15"/>
          <w:w w:val="105"/>
          <w:sz w:val="12"/>
        </w:rPr>
        <w:t> </w:t>
      </w:r>
      <w:r>
        <w:rPr>
          <w:rFonts w:ascii="Bookman Old Style" w:hAnsi="Bookman Old Style"/>
          <w:spacing w:val="-2"/>
          <w:w w:val="105"/>
          <w:sz w:val="12"/>
        </w:rPr>
        <w:t>mdrr)</w:t>
      </w:r>
    </w:p>
    <w:p>
      <w:pPr>
        <w:pStyle w:val="BodyText"/>
        <w:spacing w:before="131"/>
        <w:rPr>
          <w:rFonts w:ascii="Bookman Old Style"/>
          <w:sz w:val="12"/>
        </w:rPr>
      </w:pPr>
    </w:p>
    <w:p>
      <w:pPr>
        <w:spacing w:line="228" w:lineRule="auto" w:before="0"/>
        <w:ind w:left="107" w:right="246" w:firstLine="0"/>
        <w:jc w:val="both"/>
        <w:rPr>
          <w:sz w:val="24"/>
        </w:rPr>
      </w:pPr>
      <w:r>
        <w:rPr>
          <w:spacing w:val="-2"/>
          <w:sz w:val="24"/>
        </w:rPr>
        <w:t>Maintenant,</w:t>
      </w:r>
      <w:r>
        <w:rPr>
          <w:spacing w:val="-10"/>
          <w:sz w:val="24"/>
        </w:rPr>
        <w:t> </w:t>
      </w:r>
      <w:r>
        <w:rPr>
          <w:spacing w:val="-2"/>
          <w:sz w:val="24"/>
        </w:rPr>
        <w:t>outre</w:t>
      </w:r>
      <w:r>
        <w:rPr>
          <w:spacing w:val="-10"/>
          <w:sz w:val="24"/>
        </w:rPr>
        <w:t> </w:t>
      </w:r>
      <w:r>
        <w:rPr>
          <w:spacing w:val="-2"/>
          <w:sz w:val="24"/>
        </w:rPr>
        <w:t>le</w:t>
      </w:r>
      <w:r>
        <w:rPr>
          <w:spacing w:val="-10"/>
          <w:sz w:val="24"/>
        </w:rPr>
        <w:t> </w:t>
      </w:r>
      <w:r>
        <w:rPr>
          <w:spacing w:val="-2"/>
          <w:sz w:val="24"/>
        </w:rPr>
        <w:t>piège,</w:t>
      </w:r>
      <w:r>
        <w:rPr>
          <w:spacing w:val="-10"/>
          <w:sz w:val="24"/>
        </w:rPr>
        <w:t> </w:t>
      </w:r>
      <w:r>
        <w:rPr>
          <w:spacing w:val="-2"/>
          <w:sz w:val="24"/>
        </w:rPr>
        <w:t>le</w:t>
      </w:r>
      <w:r>
        <w:rPr>
          <w:spacing w:val="-10"/>
          <w:sz w:val="24"/>
        </w:rPr>
        <w:t> </w:t>
      </w:r>
      <w:r>
        <w:rPr>
          <w:spacing w:val="-2"/>
          <w:sz w:val="24"/>
        </w:rPr>
        <w:t>site</w:t>
      </w:r>
      <w:r>
        <w:rPr>
          <w:spacing w:val="-10"/>
          <w:sz w:val="24"/>
        </w:rPr>
        <w:t> </w:t>
      </w:r>
      <w:r>
        <w:rPr>
          <w:spacing w:val="-2"/>
          <w:sz w:val="24"/>
        </w:rPr>
        <w:t>d’interaction</w:t>
      </w:r>
      <w:r>
        <w:rPr>
          <w:spacing w:val="-10"/>
          <w:sz w:val="24"/>
        </w:rPr>
        <w:t> </w:t>
      </w:r>
      <w:r>
        <w:rPr>
          <w:spacing w:val="-2"/>
          <w:sz w:val="24"/>
        </w:rPr>
        <w:t>se</w:t>
      </w:r>
      <w:r>
        <w:rPr>
          <w:spacing w:val="-10"/>
          <w:sz w:val="24"/>
        </w:rPr>
        <w:t> </w:t>
      </w:r>
      <w:r>
        <w:rPr>
          <w:spacing w:val="-2"/>
          <w:sz w:val="24"/>
        </w:rPr>
        <w:t>situerait</w:t>
      </w:r>
      <w:r>
        <w:rPr>
          <w:spacing w:val="-10"/>
          <w:sz w:val="24"/>
        </w:rPr>
        <w:t> </w:t>
      </w:r>
      <w:r>
        <w:rPr>
          <w:spacing w:val="-2"/>
          <w:sz w:val="24"/>
        </w:rPr>
        <w:t>probablement</w:t>
      </w:r>
      <w:r>
        <w:rPr>
          <w:spacing w:val="-10"/>
          <w:sz w:val="24"/>
        </w:rPr>
        <w:t> </w:t>
      </w:r>
      <w:r>
        <w:rPr>
          <w:spacing w:val="-2"/>
          <w:sz w:val="24"/>
        </w:rPr>
        <w:t>au-delà</w:t>
      </w:r>
      <w:r>
        <w:rPr>
          <w:spacing w:val="-10"/>
          <w:sz w:val="24"/>
        </w:rPr>
        <w:t> </w:t>
      </w:r>
      <w:r>
        <w:rPr>
          <w:spacing w:val="-2"/>
          <w:sz w:val="24"/>
        </w:rPr>
        <w:t>du</w:t>
      </w:r>
      <w:r>
        <w:rPr>
          <w:spacing w:val="-10"/>
          <w:sz w:val="24"/>
        </w:rPr>
        <w:t> </w:t>
      </w:r>
      <w:r>
        <w:rPr>
          <w:spacing w:val="-2"/>
          <w:sz w:val="24"/>
        </w:rPr>
        <w:t>805ème</w:t>
      </w:r>
      <w:r>
        <w:rPr>
          <w:spacing w:val="-10"/>
          <w:sz w:val="24"/>
        </w:rPr>
        <w:t> </w:t>
      </w:r>
      <w:r>
        <w:rPr>
          <w:spacing w:val="-2"/>
          <w:sz w:val="24"/>
        </w:rPr>
        <w:t>AA. </w:t>
      </w:r>
      <w:r>
        <w:rPr>
          <w:sz w:val="24"/>
        </w:rPr>
        <w:t>On</w:t>
      </w:r>
      <w:r>
        <w:rPr>
          <w:spacing w:val="-15"/>
          <w:sz w:val="24"/>
        </w:rPr>
        <w:t> </w:t>
      </w:r>
      <w:r>
        <w:rPr>
          <w:sz w:val="24"/>
        </w:rPr>
        <w:t>voit</w:t>
      </w:r>
      <w:r>
        <w:rPr>
          <w:spacing w:val="-15"/>
          <w:sz w:val="24"/>
        </w:rPr>
        <w:t> </w:t>
      </w:r>
      <w:r>
        <w:rPr>
          <w:sz w:val="24"/>
        </w:rPr>
        <w:t>dans</w:t>
      </w:r>
      <w:r>
        <w:rPr>
          <w:spacing w:val="-15"/>
          <w:sz w:val="24"/>
        </w:rPr>
        <w:t> </w:t>
      </w:r>
      <w:r>
        <w:rPr>
          <w:sz w:val="24"/>
        </w:rPr>
        <w:t>la</w:t>
      </w:r>
      <w:r>
        <w:rPr>
          <w:spacing w:val="-15"/>
          <w:sz w:val="24"/>
        </w:rPr>
        <w:t> </w:t>
      </w:r>
      <w:r>
        <w:rPr>
          <w:sz w:val="24"/>
        </w:rPr>
        <w:t>Fig5C,</w:t>
      </w:r>
      <w:r>
        <w:rPr>
          <w:spacing w:val="-15"/>
          <w:sz w:val="24"/>
        </w:rPr>
        <w:t> </w:t>
      </w:r>
      <w:r>
        <w:rPr>
          <w:sz w:val="24"/>
        </w:rPr>
        <w:t>que</w:t>
      </w:r>
      <w:r>
        <w:rPr>
          <w:spacing w:val="-15"/>
          <w:sz w:val="24"/>
        </w:rPr>
        <w:t> </w:t>
      </w:r>
      <w:r>
        <w:rPr>
          <w:sz w:val="24"/>
        </w:rPr>
        <w:t>le</w:t>
      </w:r>
      <w:r>
        <w:rPr>
          <w:spacing w:val="-15"/>
          <w:sz w:val="24"/>
        </w:rPr>
        <w:t> </w:t>
      </w:r>
      <w:r>
        <w:rPr>
          <w:sz w:val="24"/>
        </w:rPr>
        <w:t>mutant</w:t>
      </w:r>
      <w:r>
        <w:rPr>
          <w:spacing w:val="-15"/>
          <w:sz w:val="24"/>
        </w:rPr>
        <w:t> </w:t>
      </w:r>
      <w:r>
        <w:rPr>
          <w:sz w:val="24"/>
        </w:rPr>
        <w:t>gp41-L805*</w:t>
      </w:r>
      <w:r>
        <w:rPr>
          <w:spacing w:val="-15"/>
          <w:sz w:val="24"/>
        </w:rPr>
        <w:t> </w:t>
      </w:r>
      <w:r>
        <w:rPr>
          <w:sz w:val="24"/>
        </w:rPr>
        <w:t>(mais</w:t>
      </w:r>
      <w:r>
        <w:rPr>
          <w:spacing w:val="-15"/>
          <w:sz w:val="24"/>
        </w:rPr>
        <w:t> </w:t>
      </w:r>
      <w:r>
        <w:rPr>
          <w:sz w:val="24"/>
        </w:rPr>
        <w:t>aussi</w:t>
      </w:r>
      <w:r>
        <w:rPr>
          <w:spacing w:val="-15"/>
          <w:sz w:val="24"/>
        </w:rPr>
        <w:t> </w:t>
      </w:r>
      <w:r>
        <w:rPr>
          <w:sz w:val="24"/>
        </w:rPr>
        <w:t>l’autre</w:t>
      </w:r>
      <w:r>
        <w:rPr>
          <w:spacing w:val="-15"/>
          <w:sz w:val="24"/>
        </w:rPr>
        <w:t> </w:t>
      </w:r>
      <w:r>
        <w:rPr>
          <w:sz w:val="24"/>
        </w:rPr>
        <w:t>mutant)</w:t>
      </w:r>
      <w:r>
        <w:rPr>
          <w:spacing w:val="-15"/>
          <w:sz w:val="24"/>
        </w:rPr>
        <w:t> </w:t>
      </w:r>
      <w:r>
        <w:rPr>
          <w:sz w:val="24"/>
        </w:rPr>
        <w:t>n’interagit</w:t>
      </w:r>
      <w:r>
        <w:rPr>
          <w:spacing w:val="-15"/>
          <w:sz w:val="24"/>
        </w:rPr>
        <w:t> </w:t>
      </w:r>
      <w:r>
        <w:rPr>
          <w:sz w:val="24"/>
        </w:rPr>
        <w:t>pas</w:t>
      </w:r>
      <w:r>
        <w:rPr>
          <w:spacing w:val="-15"/>
          <w:sz w:val="24"/>
        </w:rPr>
        <w:t> </w:t>
      </w:r>
      <w:r>
        <w:rPr>
          <w:sz w:val="24"/>
        </w:rPr>
        <w:t>avec Vps35</w:t>
      </w:r>
      <w:r>
        <w:rPr>
          <w:spacing w:val="-2"/>
          <w:sz w:val="24"/>
        </w:rPr>
        <w:t> </w:t>
      </w:r>
      <w:r>
        <w:rPr>
          <w:sz w:val="24"/>
        </w:rPr>
        <w:t>ou</w:t>
      </w:r>
      <w:r>
        <w:rPr>
          <w:spacing w:val="-2"/>
          <w:sz w:val="24"/>
        </w:rPr>
        <w:t> </w:t>
      </w:r>
      <w:r>
        <w:rPr>
          <w:sz w:val="24"/>
        </w:rPr>
        <w:t>26</w:t>
      </w:r>
      <w:r>
        <w:rPr>
          <w:spacing w:val="-2"/>
          <w:sz w:val="24"/>
        </w:rPr>
        <w:t> </w:t>
      </w:r>
      <w:r>
        <w:rPr>
          <w:sz w:val="24"/>
        </w:rPr>
        <w:t>donc</w:t>
      </w:r>
      <w:r>
        <w:rPr>
          <w:spacing w:val="-2"/>
          <w:sz w:val="24"/>
        </w:rPr>
        <w:t> </w:t>
      </w:r>
      <w:r>
        <w:rPr>
          <w:sz w:val="24"/>
        </w:rPr>
        <w:t>le</w:t>
      </w:r>
      <w:r>
        <w:rPr>
          <w:spacing w:val="-2"/>
          <w:sz w:val="24"/>
        </w:rPr>
        <w:t> </w:t>
      </w:r>
      <w:r>
        <w:rPr>
          <w:sz w:val="24"/>
        </w:rPr>
        <w:t>site</w:t>
      </w:r>
      <w:r>
        <w:rPr>
          <w:spacing w:val="-2"/>
          <w:sz w:val="24"/>
        </w:rPr>
        <w:t> </w:t>
      </w:r>
      <w:r>
        <w:rPr>
          <w:sz w:val="24"/>
        </w:rPr>
        <w:t>d’interaction</w:t>
      </w:r>
      <w:r>
        <w:rPr>
          <w:spacing w:val="-2"/>
          <w:sz w:val="24"/>
        </w:rPr>
        <w:t> </w:t>
      </w:r>
      <w:r>
        <w:rPr>
          <w:sz w:val="24"/>
        </w:rPr>
        <w:t>est</w:t>
      </w:r>
      <w:r>
        <w:rPr>
          <w:spacing w:val="-2"/>
          <w:sz w:val="24"/>
        </w:rPr>
        <w:t> </w:t>
      </w:r>
      <w:r>
        <w:rPr>
          <w:sz w:val="24"/>
        </w:rPr>
        <w:t>au-delà</w:t>
      </w:r>
      <w:r>
        <w:rPr>
          <w:spacing w:val="-2"/>
          <w:sz w:val="24"/>
        </w:rPr>
        <w:t> </w:t>
      </w:r>
      <w:r>
        <w:rPr>
          <w:sz w:val="24"/>
        </w:rPr>
        <w:t>de</w:t>
      </w:r>
      <w:r>
        <w:rPr>
          <w:spacing w:val="-2"/>
          <w:sz w:val="24"/>
        </w:rPr>
        <w:t> </w:t>
      </w:r>
      <w:r>
        <w:rPr>
          <w:sz w:val="24"/>
        </w:rPr>
        <w:t>l’AA</w:t>
      </w:r>
      <w:r>
        <w:rPr>
          <w:spacing w:val="-2"/>
          <w:sz w:val="24"/>
        </w:rPr>
        <w:t> </w:t>
      </w:r>
      <w:r>
        <w:rPr>
          <w:sz w:val="24"/>
        </w:rPr>
        <w:t>805,</w:t>
      </w:r>
      <w:r>
        <w:rPr>
          <w:spacing w:val="-2"/>
          <w:sz w:val="24"/>
        </w:rPr>
        <w:t> </w:t>
      </w:r>
      <w:r>
        <w:rPr>
          <w:sz w:val="24"/>
        </w:rPr>
        <w:t>càd</w:t>
      </w:r>
      <w:r>
        <w:rPr>
          <w:spacing w:val="-2"/>
          <w:sz w:val="24"/>
        </w:rPr>
        <w:t> </w:t>
      </w:r>
      <w:r>
        <w:rPr>
          <w:sz w:val="24"/>
        </w:rPr>
        <w:t>entre</w:t>
      </w:r>
      <w:r>
        <w:rPr>
          <w:spacing w:val="-2"/>
          <w:sz w:val="24"/>
        </w:rPr>
        <w:t> </w:t>
      </w:r>
      <w:r>
        <w:rPr>
          <w:sz w:val="24"/>
        </w:rPr>
        <w:t>l’AA</w:t>
      </w:r>
      <w:r>
        <w:rPr>
          <w:spacing w:val="-2"/>
          <w:sz w:val="24"/>
        </w:rPr>
        <w:t> </w:t>
      </w:r>
      <w:r>
        <w:rPr>
          <w:sz w:val="24"/>
        </w:rPr>
        <w:t>805</w:t>
      </w:r>
      <w:r>
        <w:rPr>
          <w:spacing w:val="-2"/>
          <w:sz w:val="24"/>
        </w:rPr>
        <w:t> </w:t>
      </w:r>
      <w:r>
        <w:rPr>
          <w:sz w:val="24"/>
        </w:rPr>
        <w:t>et</w:t>
      </w:r>
      <w:r>
        <w:rPr>
          <w:spacing w:val="-2"/>
          <w:sz w:val="24"/>
        </w:rPr>
        <w:t> </w:t>
      </w:r>
      <w:r>
        <w:rPr>
          <w:sz w:val="24"/>
        </w:rPr>
        <w:t>la</w:t>
      </w:r>
      <w:r>
        <w:rPr>
          <w:spacing w:val="-2"/>
          <w:sz w:val="24"/>
        </w:rPr>
        <w:t> </w:t>
      </w:r>
      <w:r>
        <w:rPr>
          <w:sz w:val="24"/>
        </w:rPr>
        <w:t>fin</w:t>
      </w:r>
      <w:r>
        <w:rPr>
          <w:spacing w:val="-2"/>
          <w:sz w:val="24"/>
        </w:rPr>
        <w:t> </w:t>
      </w:r>
      <w:r>
        <w:rPr>
          <w:sz w:val="24"/>
        </w:rPr>
        <w:t>de</w:t>
      </w:r>
      <w:r>
        <w:rPr>
          <w:spacing w:val="-2"/>
          <w:sz w:val="24"/>
        </w:rPr>
        <w:t> </w:t>
      </w:r>
      <w:r>
        <w:rPr>
          <w:sz w:val="24"/>
        </w:rPr>
        <w:t>la protéine côté C-ter </w:t>
      </w:r>
      <w:r>
        <w:rPr>
          <w:rFonts w:ascii="Times New Roman" w:hAnsi="Times New Roman"/>
          <w:i/>
          <w:sz w:val="24"/>
        </w:rPr>
        <w:t>(rappel de bioch, plus on avance dans la séquence d’AA, plus on se rapproche de l’extrémité C-ter, qui est traduite en dernier par le ribosome, alors que l’extrémité N-ter correspond</w:t>
      </w:r>
      <w:r>
        <w:rPr>
          <w:rFonts w:ascii="Times New Roman" w:hAnsi="Times New Roman"/>
          <w:i/>
          <w:spacing w:val="80"/>
          <w:w w:val="150"/>
          <w:sz w:val="24"/>
        </w:rPr>
        <w:t> </w:t>
      </w:r>
      <w:r>
        <w:rPr>
          <w:rFonts w:ascii="Times New Roman" w:hAnsi="Times New Roman"/>
          <w:i/>
          <w:sz w:val="24"/>
        </w:rPr>
        <w:t>au</w:t>
      </w:r>
      <w:r>
        <w:rPr>
          <w:rFonts w:ascii="Times New Roman" w:hAnsi="Times New Roman"/>
          <w:i/>
          <w:spacing w:val="40"/>
          <w:sz w:val="24"/>
        </w:rPr>
        <w:t> </w:t>
      </w:r>
      <w:r>
        <w:rPr>
          <w:rFonts w:ascii="Times New Roman" w:hAnsi="Times New Roman"/>
          <w:i/>
          <w:sz w:val="24"/>
        </w:rPr>
        <w:t>début !)</w:t>
      </w:r>
      <w:r>
        <w:rPr>
          <w:sz w:val="24"/>
        </w:rPr>
        <w:t>.</w:t>
      </w:r>
    </w:p>
    <w:p>
      <w:pPr>
        <w:spacing w:before="233"/>
        <w:ind w:left="107"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p>
      <w:pPr>
        <w:spacing w:after="0"/>
        <w:jc w:val="both"/>
        <w:rPr>
          <w:rFonts w:ascii="Georgia" w:hAnsi="Georgia"/>
          <w:b/>
          <w:sz w:val="24"/>
        </w:rPr>
        <w:sectPr>
          <w:type w:val="continuous"/>
          <w:pgSz w:w="23820" w:h="16840" w:orient="landscape"/>
          <w:pgMar w:header="0" w:footer="619" w:top="1020" w:bottom="280" w:left="1133" w:right="992"/>
          <w:cols w:num="2" w:equalWidth="0">
            <w:col w:w="10140" w:space="1199"/>
            <w:col w:w="10356"/>
          </w:cols>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7792">
                <wp:simplePos x="0" y="0"/>
                <wp:positionH relativeFrom="page">
                  <wp:posOffset>7919999</wp:posOffset>
                </wp:positionH>
                <wp:positionV relativeFrom="paragraph">
                  <wp:posOffset>111741</wp:posOffset>
                </wp:positionV>
                <wp:extent cx="6533515" cy="4591685"/>
                <wp:effectExtent l="0" t="0" r="0" b="0"/>
                <wp:wrapNone/>
                <wp:docPr id="1086" name="Group 1086"/>
                <wp:cNvGraphicFramePr>
                  <a:graphicFrameLocks/>
                </wp:cNvGraphicFramePr>
                <a:graphic>
                  <a:graphicData uri="http://schemas.microsoft.com/office/word/2010/wordprocessingGroup">
                    <wpg:wgp>
                      <wpg:cNvPr id="1086" name="Group 1086"/>
                      <wpg:cNvGrpSpPr/>
                      <wpg:grpSpPr>
                        <a:xfrm>
                          <a:off x="0" y="0"/>
                          <a:ext cx="6533515" cy="4591685"/>
                          <a:chExt cx="6533515" cy="4591685"/>
                        </a:xfrm>
                      </wpg:grpSpPr>
                      <wps:wsp>
                        <wps:cNvPr id="1087" name="Graphic 1087"/>
                        <wps:cNvSpPr/>
                        <wps:spPr>
                          <a:xfrm>
                            <a:off x="18720" y="18721"/>
                            <a:ext cx="6515100" cy="4573270"/>
                          </a:xfrm>
                          <a:custGeom>
                            <a:avLst/>
                            <a:gdLst/>
                            <a:ahLst/>
                            <a:cxnLst/>
                            <a:rect l="l" t="t" r="r" b="b"/>
                            <a:pathLst>
                              <a:path w="6515100" h="4573270">
                                <a:moveTo>
                                  <a:pt x="6514642" y="0"/>
                                </a:moveTo>
                                <a:lnTo>
                                  <a:pt x="0" y="0"/>
                                </a:lnTo>
                                <a:lnTo>
                                  <a:pt x="0" y="4512473"/>
                                </a:lnTo>
                                <a:lnTo>
                                  <a:pt x="60372" y="4572845"/>
                                </a:lnTo>
                                <a:lnTo>
                                  <a:pt x="6454269" y="4572845"/>
                                </a:lnTo>
                                <a:lnTo>
                                  <a:pt x="6514642" y="451247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88" name="Graphic 1088"/>
                        <wps:cNvSpPr/>
                        <wps:spPr>
                          <a:xfrm>
                            <a:off x="23040" y="23040"/>
                            <a:ext cx="6506209" cy="4564380"/>
                          </a:xfrm>
                          <a:custGeom>
                            <a:avLst/>
                            <a:gdLst/>
                            <a:ahLst/>
                            <a:cxnLst/>
                            <a:rect l="l" t="t" r="r" b="b"/>
                            <a:pathLst>
                              <a:path w="6506209" h="4564380">
                                <a:moveTo>
                                  <a:pt x="6506002" y="0"/>
                                </a:moveTo>
                                <a:lnTo>
                                  <a:pt x="0" y="0"/>
                                </a:lnTo>
                                <a:lnTo>
                                  <a:pt x="0" y="4506364"/>
                                </a:lnTo>
                                <a:lnTo>
                                  <a:pt x="57841" y="4564205"/>
                                </a:lnTo>
                                <a:lnTo>
                                  <a:pt x="6448160" y="4564205"/>
                                </a:lnTo>
                                <a:lnTo>
                                  <a:pt x="6506002" y="450636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89" name="Graphic 1089"/>
                        <wps:cNvSpPr/>
                        <wps:spPr>
                          <a:xfrm>
                            <a:off x="27360" y="27360"/>
                            <a:ext cx="6497955" cy="4556125"/>
                          </a:xfrm>
                          <a:custGeom>
                            <a:avLst/>
                            <a:gdLst/>
                            <a:ahLst/>
                            <a:cxnLst/>
                            <a:rect l="l" t="t" r="r" b="b"/>
                            <a:pathLst>
                              <a:path w="6497955" h="4556125">
                                <a:moveTo>
                                  <a:pt x="6497362" y="0"/>
                                </a:moveTo>
                                <a:lnTo>
                                  <a:pt x="0" y="0"/>
                                </a:lnTo>
                                <a:lnTo>
                                  <a:pt x="0" y="4500254"/>
                                </a:lnTo>
                                <a:lnTo>
                                  <a:pt x="55311" y="4555566"/>
                                </a:lnTo>
                                <a:lnTo>
                                  <a:pt x="6442051" y="4555566"/>
                                </a:lnTo>
                                <a:lnTo>
                                  <a:pt x="6497362" y="450025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90" name="Graphic 1090"/>
                        <wps:cNvSpPr/>
                        <wps:spPr>
                          <a:xfrm>
                            <a:off x="31680" y="31680"/>
                            <a:ext cx="6489065" cy="4547235"/>
                          </a:xfrm>
                          <a:custGeom>
                            <a:avLst/>
                            <a:gdLst/>
                            <a:ahLst/>
                            <a:cxnLst/>
                            <a:rect l="l" t="t" r="r" b="b"/>
                            <a:pathLst>
                              <a:path w="6489065" h="4547235">
                                <a:moveTo>
                                  <a:pt x="6488722" y="0"/>
                                </a:moveTo>
                                <a:lnTo>
                                  <a:pt x="0" y="0"/>
                                </a:lnTo>
                                <a:lnTo>
                                  <a:pt x="0" y="4494145"/>
                                </a:lnTo>
                                <a:lnTo>
                                  <a:pt x="52780" y="4546926"/>
                                </a:lnTo>
                                <a:lnTo>
                                  <a:pt x="6435942" y="4546926"/>
                                </a:lnTo>
                                <a:lnTo>
                                  <a:pt x="6488722" y="44941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91" name="Graphic 1091"/>
                        <wps:cNvSpPr/>
                        <wps:spPr>
                          <a:xfrm>
                            <a:off x="35992" y="36009"/>
                            <a:ext cx="6480175" cy="4538345"/>
                          </a:xfrm>
                          <a:custGeom>
                            <a:avLst/>
                            <a:gdLst/>
                            <a:ahLst/>
                            <a:cxnLst/>
                            <a:rect l="l" t="t" r="r" b="b"/>
                            <a:pathLst>
                              <a:path w="6480175" h="4538345">
                                <a:moveTo>
                                  <a:pt x="6480086" y="0"/>
                                </a:moveTo>
                                <a:lnTo>
                                  <a:pt x="0" y="0"/>
                                </a:lnTo>
                                <a:lnTo>
                                  <a:pt x="0" y="4488027"/>
                                </a:lnTo>
                                <a:lnTo>
                                  <a:pt x="50253" y="4538281"/>
                                </a:lnTo>
                                <a:lnTo>
                                  <a:pt x="6429832" y="4538281"/>
                                </a:lnTo>
                                <a:lnTo>
                                  <a:pt x="6480086" y="44880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92" name="Graphic 1092"/>
                        <wps:cNvSpPr/>
                        <wps:spPr>
                          <a:xfrm>
                            <a:off x="44639" y="44640"/>
                            <a:ext cx="6463030" cy="4521200"/>
                          </a:xfrm>
                          <a:custGeom>
                            <a:avLst/>
                            <a:gdLst/>
                            <a:ahLst/>
                            <a:cxnLst/>
                            <a:rect l="l" t="t" r="r" b="b"/>
                            <a:pathLst>
                              <a:path w="6463030" h="4521200">
                                <a:moveTo>
                                  <a:pt x="6462804" y="0"/>
                                </a:moveTo>
                                <a:lnTo>
                                  <a:pt x="0" y="0"/>
                                </a:lnTo>
                                <a:lnTo>
                                  <a:pt x="0" y="4475818"/>
                                </a:lnTo>
                                <a:lnTo>
                                  <a:pt x="45189" y="4521007"/>
                                </a:lnTo>
                                <a:lnTo>
                                  <a:pt x="6417614" y="4521007"/>
                                </a:lnTo>
                                <a:lnTo>
                                  <a:pt x="6462804" y="447581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93" name="Graphic 1093"/>
                        <wps:cNvSpPr/>
                        <wps:spPr>
                          <a:xfrm>
                            <a:off x="48959" y="48959"/>
                            <a:ext cx="6454775" cy="4512945"/>
                          </a:xfrm>
                          <a:custGeom>
                            <a:avLst/>
                            <a:gdLst/>
                            <a:ahLst/>
                            <a:cxnLst/>
                            <a:rect l="l" t="t" r="r" b="b"/>
                            <a:pathLst>
                              <a:path w="6454775" h="4512945">
                                <a:moveTo>
                                  <a:pt x="6454164" y="0"/>
                                </a:moveTo>
                                <a:lnTo>
                                  <a:pt x="0" y="0"/>
                                </a:lnTo>
                                <a:lnTo>
                                  <a:pt x="0" y="4469709"/>
                                </a:lnTo>
                                <a:lnTo>
                                  <a:pt x="42659" y="4512367"/>
                                </a:lnTo>
                                <a:lnTo>
                                  <a:pt x="6411505" y="4512367"/>
                                </a:lnTo>
                                <a:lnTo>
                                  <a:pt x="6454164" y="446970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94" name="Graphic 1094"/>
                        <wps:cNvSpPr/>
                        <wps:spPr>
                          <a:xfrm>
                            <a:off x="53279" y="53279"/>
                            <a:ext cx="6445885" cy="4504055"/>
                          </a:xfrm>
                          <a:custGeom>
                            <a:avLst/>
                            <a:gdLst/>
                            <a:ahLst/>
                            <a:cxnLst/>
                            <a:rect l="l" t="t" r="r" b="b"/>
                            <a:pathLst>
                              <a:path w="6445885" h="4504055">
                                <a:moveTo>
                                  <a:pt x="6445524" y="0"/>
                                </a:moveTo>
                                <a:lnTo>
                                  <a:pt x="0" y="0"/>
                                </a:lnTo>
                                <a:lnTo>
                                  <a:pt x="0" y="4463599"/>
                                </a:lnTo>
                                <a:lnTo>
                                  <a:pt x="40128" y="4503728"/>
                                </a:lnTo>
                                <a:lnTo>
                                  <a:pt x="6405396" y="4503728"/>
                                </a:lnTo>
                                <a:lnTo>
                                  <a:pt x="6445524" y="446359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95" name="Graphic 1095"/>
                        <wps:cNvSpPr/>
                        <wps:spPr>
                          <a:xfrm>
                            <a:off x="57599" y="57599"/>
                            <a:ext cx="6436995" cy="4495165"/>
                          </a:xfrm>
                          <a:custGeom>
                            <a:avLst/>
                            <a:gdLst/>
                            <a:ahLst/>
                            <a:cxnLst/>
                            <a:rect l="l" t="t" r="r" b="b"/>
                            <a:pathLst>
                              <a:path w="6436995" h="4495165">
                                <a:moveTo>
                                  <a:pt x="6436884" y="0"/>
                                </a:moveTo>
                                <a:lnTo>
                                  <a:pt x="0" y="0"/>
                                </a:lnTo>
                                <a:lnTo>
                                  <a:pt x="0" y="4457490"/>
                                </a:lnTo>
                                <a:lnTo>
                                  <a:pt x="37597" y="4495088"/>
                                </a:lnTo>
                                <a:lnTo>
                                  <a:pt x="6399286" y="4495088"/>
                                </a:lnTo>
                                <a:lnTo>
                                  <a:pt x="6436884" y="44574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96" name="Graphic 1096"/>
                        <wps:cNvSpPr/>
                        <wps:spPr>
                          <a:xfrm>
                            <a:off x="0" y="0"/>
                            <a:ext cx="6480175" cy="4538345"/>
                          </a:xfrm>
                          <a:custGeom>
                            <a:avLst/>
                            <a:gdLst/>
                            <a:ahLst/>
                            <a:cxnLst/>
                            <a:rect l="l" t="t" r="r" b="b"/>
                            <a:pathLst>
                              <a:path w="6480175" h="4538345">
                                <a:moveTo>
                                  <a:pt x="6480083" y="0"/>
                                </a:moveTo>
                                <a:lnTo>
                                  <a:pt x="0" y="0"/>
                                </a:lnTo>
                                <a:lnTo>
                                  <a:pt x="0" y="4498580"/>
                                </a:lnTo>
                                <a:lnTo>
                                  <a:pt x="39706" y="4538286"/>
                                </a:lnTo>
                                <a:lnTo>
                                  <a:pt x="6440377" y="4538286"/>
                                </a:lnTo>
                                <a:lnTo>
                                  <a:pt x="6480083" y="4498580"/>
                                </a:lnTo>
                                <a:lnTo>
                                  <a:pt x="6480083" y="0"/>
                                </a:lnTo>
                                <a:close/>
                              </a:path>
                            </a:pathLst>
                          </a:custGeom>
                          <a:solidFill>
                            <a:srgbClr val="000000"/>
                          </a:solidFill>
                        </wps:spPr>
                        <wps:bodyPr wrap="square" lIns="0" tIns="0" rIns="0" bIns="0" rtlCol="0">
                          <a:prstTxWarp prst="textNoShape">
                            <a:avLst/>
                          </a:prstTxWarp>
                          <a:noAutofit/>
                        </wps:bodyPr>
                      </wps:wsp>
                      <wps:wsp>
                        <wps:cNvPr id="1097" name="Graphic 1097"/>
                        <wps:cNvSpPr/>
                        <wps:spPr>
                          <a:xfrm>
                            <a:off x="6326" y="0"/>
                            <a:ext cx="6467475" cy="4531995"/>
                          </a:xfrm>
                          <a:custGeom>
                            <a:avLst/>
                            <a:gdLst/>
                            <a:ahLst/>
                            <a:cxnLst/>
                            <a:rect l="l" t="t" r="r" b="b"/>
                            <a:pathLst>
                              <a:path w="6467475" h="4531995">
                                <a:moveTo>
                                  <a:pt x="6467430" y="0"/>
                                </a:moveTo>
                                <a:lnTo>
                                  <a:pt x="0" y="0"/>
                                </a:lnTo>
                                <a:lnTo>
                                  <a:pt x="0" y="4495960"/>
                                </a:lnTo>
                                <a:lnTo>
                                  <a:pt x="36000" y="4531960"/>
                                </a:lnTo>
                                <a:lnTo>
                                  <a:pt x="6431430" y="4531960"/>
                                </a:lnTo>
                                <a:lnTo>
                                  <a:pt x="6467430" y="4495960"/>
                                </a:lnTo>
                                <a:lnTo>
                                  <a:pt x="6467430" y="0"/>
                                </a:lnTo>
                                <a:close/>
                              </a:path>
                            </a:pathLst>
                          </a:custGeom>
                          <a:solidFill>
                            <a:srgbClr val="FFFCFC"/>
                          </a:solidFill>
                        </wps:spPr>
                        <wps:bodyPr wrap="square" lIns="0" tIns="0" rIns="0" bIns="0" rtlCol="0">
                          <a:prstTxWarp prst="textNoShape">
                            <a:avLst/>
                          </a:prstTxWarp>
                          <a:noAutofit/>
                        </wps:bodyPr>
                      </wps:wsp>
                      <pic:pic>
                        <pic:nvPicPr>
                          <pic:cNvPr id="1098" name="Image 1098"/>
                          <pic:cNvPicPr/>
                        </pic:nvPicPr>
                        <pic:blipFill>
                          <a:blip r:embed="rId72" cstate="print"/>
                          <a:stretch>
                            <a:fillRect/>
                          </a:stretch>
                        </pic:blipFill>
                        <pic:spPr>
                          <a:xfrm>
                            <a:off x="2539745" y="506567"/>
                            <a:ext cx="189047" cy="178297"/>
                          </a:xfrm>
                          <a:prstGeom prst="rect">
                            <a:avLst/>
                          </a:prstGeom>
                        </pic:spPr>
                      </pic:pic>
                      <pic:pic>
                        <pic:nvPicPr>
                          <pic:cNvPr id="1099" name="Image 1099"/>
                          <pic:cNvPicPr/>
                        </pic:nvPicPr>
                        <pic:blipFill>
                          <a:blip r:embed="rId73" cstate="print"/>
                          <a:stretch>
                            <a:fillRect/>
                          </a:stretch>
                        </pic:blipFill>
                        <pic:spPr>
                          <a:xfrm>
                            <a:off x="5382158" y="1760857"/>
                            <a:ext cx="189047" cy="178297"/>
                          </a:xfrm>
                          <a:prstGeom prst="rect">
                            <a:avLst/>
                          </a:prstGeom>
                        </pic:spPr>
                      </pic:pic>
                      <pic:pic>
                        <pic:nvPicPr>
                          <pic:cNvPr id="1100" name="Image 1100"/>
                          <pic:cNvPicPr/>
                        </pic:nvPicPr>
                        <pic:blipFill>
                          <a:blip r:embed="rId74" cstate="print"/>
                          <a:stretch>
                            <a:fillRect/>
                          </a:stretch>
                        </pic:blipFill>
                        <pic:spPr>
                          <a:xfrm>
                            <a:off x="351358" y="2427912"/>
                            <a:ext cx="567138" cy="178297"/>
                          </a:xfrm>
                          <a:prstGeom prst="rect">
                            <a:avLst/>
                          </a:prstGeom>
                        </pic:spPr>
                      </pic:pic>
                      <pic:pic>
                        <pic:nvPicPr>
                          <pic:cNvPr id="1101" name="Image 1101"/>
                          <pic:cNvPicPr/>
                        </pic:nvPicPr>
                        <pic:blipFill>
                          <a:blip r:embed="rId75" cstate="print"/>
                          <a:stretch>
                            <a:fillRect/>
                          </a:stretch>
                        </pic:blipFill>
                        <pic:spPr>
                          <a:xfrm>
                            <a:off x="4755362" y="3136458"/>
                            <a:ext cx="189047" cy="178297"/>
                          </a:xfrm>
                          <a:prstGeom prst="rect">
                            <a:avLst/>
                          </a:prstGeom>
                        </pic:spPr>
                      </pic:pic>
                      <pic:pic>
                        <pic:nvPicPr>
                          <pic:cNvPr id="1102" name="Image 1102"/>
                          <pic:cNvPicPr/>
                        </pic:nvPicPr>
                        <pic:blipFill>
                          <a:blip r:embed="rId68" cstate="print"/>
                          <a:stretch>
                            <a:fillRect/>
                          </a:stretch>
                        </pic:blipFill>
                        <pic:spPr>
                          <a:xfrm>
                            <a:off x="534212" y="3490724"/>
                            <a:ext cx="189047" cy="178297"/>
                          </a:xfrm>
                          <a:prstGeom prst="rect">
                            <a:avLst/>
                          </a:prstGeom>
                        </pic:spPr>
                      </pic:pic>
                      <pic:pic>
                        <pic:nvPicPr>
                          <pic:cNvPr id="1103" name="Image 1103"/>
                          <pic:cNvPicPr/>
                        </pic:nvPicPr>
                        <pic:blipFill>
                          <a:blip r:embed="rId76" cstate="print"/>
                          <a:stretch>
                            <a:fillRect/>
                          </a:stretch>
                        </pic:blipFill>
                        <pic:spPr>
                          <a:xfrm>
                            <a:off x="67627" y="3996832"/>
                            <a:ext cx="567151" cy="178297"/>
                          </a:xfrm>
                          <a:prstGeom prst="rect">
                            <a:avLst/>
                          </a:prstGeom>
                        </pic:spPr>
                      </pic:pic>
                      <pic:pic>
                        <pic:nvPicPr>
                          <pic:cNvPr id="1104" name="Image 1104"/>
                          <pic:cNvPicPr/>
                        </pic:nvPicPr>
                        <pic:blipFill>
                          <a:blip r:embed="rId77" cstate="print"/>
                          <a:stretch>
                            <a:fillRect/>
                          </a:stretch>
                        </pic:blipFill>
                        <pic:spPr>
                          <a:xfrm>
                            <a:off x="1443418" y="4067185"/>
                            <a:ext cx="283575" cy="89148"/>
                          </a:xfrm>
                          <a:prstGeom prst="rect">
                            <a:avLst/>
                          </a:prstGeom>
                        </pic:spPr>
                      </pic:pic>
                      <wps:wsp>
                        <wps:cNvPr id="1105" name="Textbox 1105"/>
                        <wps:cNvSpPr txBox="1"/>
                        <wps:spPr>
                          <a:xfrm>
                            <a:off x="54927" y="124459"/>
                            <a:ext cx="6303010" cy="340360"/>
                          </a:xfrm>
                          <a:prstGeom prst="rect">
                            <a:avLst/>
                          </a:prstGeom>
                        </wps:spPr>
                        <wps:txbx>
                          <w:txbxContent>
                            <w:p>
                              <w:pPr>
                                <w:numPr>
                                  <w:ilvl w:val="0"/>
                                  <w:numId w:val="24"/>
                                </w:numPr>
                                <w:tabs>
                                  <w:tab w:pos="421" w:val="left" w:leader="none"/>
                                </w:tabs>
                                <w:spacing w:line="536" w:lineRule="exact" w:before="0"/>
                                <w:ind w:left="421" w:right="0" w:hanging="401"/>
                                <w:jc w:val="left"/>
                                <w:rPr>
                                  <w:rFonts w:ascii="Georgia" w:hAnsi="Georgia"/>
                                  <w:i/>
                                  <w:sz w:val="22"/>
                                </w:rPr>
                              </w:pPr>
                              <w:r>
                                <w:rPr>
                                  <w:rFonts w:ascii="Georgia" w:hAnsi="Georgia"/>
                                  <w:b/>
                                  <w:spacing w:val="-6"/>
                                  <w:sz w:val="28"/>
                                  <w:u w:val="single"/>
                                </w:rPr>
                                <w:t>Item</w:t>
                              </w:r>
                              <w:r>
                                <w:rPr>
                                  <w:rFonts w:ascii="Georgia" w:hAnsi="Georgia"/>
                                  <w:b/>
                                  <w:spacing w:val="24"/>
                                  <w:sz w:val="28"/>
                                  <w:u w:val="single"/>
                                </w:rPr>
                                <w:t> </w:t>
                              </w:r>
                              <w:r>
                                <w:rPr>
                                  <w:rFonts w:ascii="Georgia" w:hAnsi="Georgia"/>
                                  <w:b/>
                                  <w:spacing w:val="-6"/>
                                  <w:sz w:val="28"/>
                                  <w:u w:val="single"/>
                                </w:rPr>
                                <w:t>D</w:t>
                              </w:r>
                              <w:r>
                                <w:rPr>
                                  <w:rFonts w:ascii="Georgia" w:hAnsi="Georgia"/>
                                  <w:b/>
                                  <w:spacing w:val="-12"/>
                                  <w:sz w:val="28"/>
                                </w:rPr>
                                <w:t> </w:t>
                              </w:r>
                              <w:r>
                                <w:rPr>
                                  <w:rFonts w:ascii="Arial" w:hAnsi="Arial"/>
                                  <w:i/>
                                  <w:color w:val="7F7F7F"/>
                                  <w:spacing w:val="-6"/>
                                  <w:sz w:val="24"/>
                                </w:rPr>
                                <w:t>→</w:t>
                              </w:r>
                              <w:r>
                                <w:rPr>
                                  <w:rFonts w:ascii="Arial" w:hAnsi="Arial"/>
                                  <w:i/>
                                  <w:color w:val="7F7F7F"/>
                                  <w:spacing w:val="-10"/>
                                  <w:sz w:val="24"/>
                                </w:rPr>
                                <w:t> </w:t>
                              </w:r>
                              <w:r>
                                <w:rPr>
                                  <w:rFonts w:ascii="Georgia" w:hAnsi="Georgia"/>
                                  <w:i/>
                                  <w:color w:val="7F7F7F"/>
                                  <w:spacing w:val="-6"/>
                                  <w:sz w:val="22"/>
                                </w:rPr>
                                <w:t>L’interaction</w:t>
                              </w:r>
                              <w:r>
                                <w:rPr>
                                  <w:rFonts w:ascii="Georgia" w:hAnsi="Georgia"/>
                                  <w:i/>
                                  <w:color w:val="7F7F7F"/>
                                  <w:spacing w:val="-1"/>
                                  <w:sz w:val="22"/>
                                </w:rPr>
                                <w:t> </w:t>
                              </w:r>
                              <w:r>
                                <w:rPr>
                                  <w:rFonts w:ascii="Georgia" w:hAnsi="Georgia"/>
                                  <w:i/>
                                  <w:color w:val="7F7F7F"/>
                                  <w:spacing w:val="-6"/>
                                  <w:sz w:val="22"/>
                                </w:rPr>
                                <w:t>de</w:t>
                              </w:r>
                              <w:r>
                                <w:rPr>
                                  <w:rFonts w:ascii="Georgia" w:hAnsi="Georgia"/>
                                  <w:i/>
                                  <w:color w:val="7F7F7F"/>
                                  <w:spacing w:val="-1"/>
                                  <w:sz w:val="22"/>
                                </w:rPr>
                                <w:t> </w:t>
                              </w:r>
                              <w:r>
                                <w:rPr>
                                  <w:rFonts w:ascii="Georgia" w:hAnsi="Georgia"/>
                                  <w:i/>
                                  <w:color w:val="7F7F7F"/>
                                  <w:spacing w:val="-6"/>
                                  <w:sz w:val="22"/>
                                </w:rPr>
                                <w:t>gp41</w:t>
                              </w:r>
                              <w:r>
                                <w:rPr>
                                  <w:rFonts w:ascii="Georgia" w:hAnsi="Georgia"/>
                                  <w:i/>
                                  <w:color w:val="7F7F7F"/>
                                  <w:spacing w:val="-2"/>
                                  <w:sz w:val="22"/>
                                </w:rPr>
                                <w:t> </w:t>
                              </w:r>
                              <w:r>
                                <w:rPr>
                                  <w:rFonts w:ascii="Georgia" w:hAnsi="Georgia"/>
                                  <w:i/>
                                  <w:color w:val="7F7F7F"/>
                                  <w:spacing w:val="-6"/>
                                  <w:sz w:val="22"/>
                                </w:rPr>
                                <w:t>avec</w:t>
                              </w:r>
                              <w:r>
                                <w:rPr>
                                  <w:rFonts w:ascii="Georgia" w:hAnsi="Georgia"/>
                                  <w:i/>
                                  <w:color w:val="7F7F7F"/>
                                  <w:spacing w:val="-1"/>
                                  <w:sz w:val="22"/>
                                </w:rPr>
                                <w:t> </w:t>
                              </w:r>
                              <w:r>
                                <w:rPr>
                                  <w:rFonts w:ascii="Georgia" w:hAnsi="Georgia"/>
                                  <w:i/>
                                  <w:color w:val="7F7F7F"/>
                                  <w:spacing w:val="-6"/>
                                  <w:sz w:val="22"/>
                                </w:rPr>
                                <w:t>le</w:t>
                              </w:r>
                              <w:r>
                                <w:rPr>
                                  <w:rFonts w:ascii="Georgia" w:hAnsi="Georgia"/>
                                  <w:i/>
                                  <w:color w:val="7F7F7F"/>
                                  <w:spacing w:val="-2"/>
                                  <w:sz w:val="22"/>
                                </w:rPr>
                                <w:t> </w:t>
                              </w:r>
                              <w:r>
                                <w:rPr>
                                  <w:rFonts w:ascii="Georgia" w:hAnsi="Georgia"/>
                                  <w:i/>
                                  <w:color w:val="7F7F7F"/>
                                  <w:spacing w:val="-6"/>
                                  <w:sz w:val="22"/>
                                </w:rPr>
                                <w:t>tri</w:t>
                              </w:r>
                              <w:r>
                                <w:rPr>
                                  <w:rFonts w:ascii="Georgia" w:hAnsi="Georgia"/>
                                  <w:i/>
                                  <w:color w:val="7F7F7F"/>
                                  <w:spacing w:val="-1"/>
                                  <w:sz w:val="22"/>
                                </w:rPr>
                                <w:t> </w:t>
                              </w:r>
                              <w:r>
                                <w:rPr>
                                  <w:rFonts w:ascii="Georgia" w:hAnsi="Georgia"/>
                                  <w:i/>
                                  <w:color w:val="7F7F7F"/>
                                  <w:spacing w:val="-6"/>
                                  <w:sz w:val="22"/>
                                </w:rPr>
                                <w:t>rétromère</w:t>
                              </w:r>
                              <w:r>
                                <w:rPr>
                                  <w:rFonts w:ascii="Georgia" w:hAnsi="Georgia"/>
                                  <w:i/>
                                  <w:color w:val="7F7F7F"/>
                                  <w:spacing w:val="-1"/>
                                  <w:sz w:val="22"/>
                                </w:rPr>
                                <w:t> </w:t>
                              </w:r>
                              <w:r>
                                <w:rPr>
                                  <w:rFonts w:ascii="Georgia" w:hAnsi="Georgia"/>
                                  <w:i/>
                                  <w:color w:val="7F7F7F"/>
                                  <w:spacing w:val="-6"/>
                                  <w:sz w:val="22"/>
                                </w:rPr>
                                <w:t>est</w:t>
                              </w:r>
                              <w:r>
                                <w:rPr>
                                  <w:rFonts w:ascii="Georgia" w:hAnsi="Georgia"/>
                                  <w:i/>
                                  <w:color w:val="7F7F7F"/>
                                  <w:spacing w:val="-2"/>
                                  <w:sz w:val="22"/>
                                </w:rPr>
                                <w:t> </w:t>
                              </w:r>
                              <w:r>
                                <w:rPr>
                                  <w:rFonts w:ascii="Georgia" w:hAnsi="Georgia"/>
                                  <w:i/>
                                  <w:color w:val="7F7F7F"/>
                                  <w:spacing w:val="-6"/>
                                  <w:sz w:val="22"/>
                                </w:rPr>
                                <w:t>nécessaire</w:t>
                              </w:r>
                              <w:r>
                                <w:rPr>
                                  <w:rFonts w:ascii="Georgia" w:hAnsi="Georgia"/>
                                  <w:i/>
                                  <w:color w:val="7F7F7F"/>
                                  <w:spacing w:val="-1"/>
                                  <w:sz w:val="22"/>
                                </w:rPr>
                                <w:t> </w:t>
                              </w:r>
                              <w:r>
                                <w:rPr>
                                  <w:rFonts w:ascii="Georgia" w:hAnsi="Georgia"/>
                                  <w:i/>
                                  <w:color w:val="7F7F7F"/>
                                  <w:spacing w:val="-6"/>
                                  <w:sz w:val="22"/>
                                </w:rPr>
                                <w:t>pour</w:t>
                              </w:r>
                              <w:r>
                                <w:rPr>
                                  <w:rFonts w:ascii="Georgia" w:hAnsi="Georgia"/>
                                  <w:i/>
                                  <w:color w:val="7F7F7F"/>
                                  <w:spacing w:val="-2"/>
                                  <w:sz w:val="22"/>
                                </w:rPr>
                                <w:t> </w:t>
                              </w:r>
                              <w:r>
                                <w:rPr>
                                  <w:rFonts w:ascii="Georgia" w:hAnsi="Georgia"/>
                                  <w:i/>
                                  <w:color w:val="7F7F7F"/>
                                  <w:spacing w:val="-6"/>
                                  <w:sz w:val="22"/>
                                </w:rPr>
                                <w:t>que</w:t>
                              </w:r>
                              <w:r>
                                <w:rPr>
                                  <w:rFonts w:ascii="Georgia" w:hAnsi="Georgia"/>
                                  <w:i/>
                                  <w:color w:val="7F7F7F"/>
                                  <w:spacing w:val="-1"/>
                                  <w:sz w:val="22"/>
                                </w:rPr>
                                <w:t> </w:t>
                              </w:r>
                              <w:r>
                                <w:rPr>
                                  <w:rFonts w:ascii="Georgia" w:hAnsi="Georgia"/>
                                  <w:i/>
                                  <w:color w:val="7F7F7F"/>
                                  <w:spacing w:val="-6"/>
                                  <w:sz w:val="22"/>
                                </w:rPr>
                                <w:t>gp41</w:t>
                              </w:r>
                              <w:r>
                                <w:rPr>
                                  <w:rFonts w:ascii="Georgia" w:hAnsi="Georgia"/>
                                  <w:i/>
                                  <w:color w:val="7F7F7F"/>
                                  <w:spacing w:val="-1"/>
                                  <w:sz w:val="22"/>
                                </w:rPr>
                                <w:t> </w:t>
                              </w:r>
                              <w:r>
                                <w:rPr>
                                  <w:rFonts w:ascii="Georgia" w:hAnsi="Georgia"/>
                                  <w:i/>
                                  <w:color w:val="7F7F7F"/>
                                  <w:spacing w:val="-6"/>
                                  <w:sz w:val="22"/>
                                </w:rPr>
                                <w:t>soit</w:t>
                              </w:r>
                              <w:r>
                                <w:rPr>
                                  <w:rFonts w:ascii="Georgia" w:hAnsi="Georgia"/>
                                  <w:i/>
                                  <w:color w:val="7F7F7F"/>
                                  <w:spacing w:val="-2"/>
                                  <w:sz w:val="22"/>
                                </w:rPr>
                                <w:t> </w:t>
                              </w:r>
                              <w:r>
                                <w:rPr>
                                  <w:rFonts w:ascii="Georgia" w:hAnsi="Georgia"/>
                                  <w:i/>
                                  <w:color w:val="7F7F7F"/>
                                  <w:spacing w:val="-6"/>
                                  <w:sz w:val="22"/>
                                </w:rPr>
                                <w:t>adressée</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1106" name="Textbox 1106"/>
                        <wps:cNvSpPr txBox="1"/>
                        <wps:spPr>
                          <a:xfrm>
                            <a:off x="54927" y="463460"/>
                            <a:ext cx="2449195" cy="239395"/>
                          </a:xfrm>
                          <a:prstGeom prst="rect">
                            <a:avLst/>
                          </a:prstGeom>
                        </wps:spPr>
                        <wps:txbx>
                          <w:txbxContent>
                            <w:p>
                              <w:pPr>
                                <w:spacing w:before="59"/>
                                <w:ind w:left="20" w:right="0" w:firstLine="0"/>
                                <w:jc w:val="left"/>
                                <w:rPr>
                                  <w:sz w:val="24"/>
                                </w:rPr>
                              </w:pPr>
                              <w:r>
                                <w:rPr>
                                  <w:spacing w:val="-4"/>
                                  <w:sz w:val="24"/>
                                </w:rPr>
                                <w:t>Eeeeeeeeh</w:t>
                              </w:r>
                              <w:r>
                                <w:rPr>
                                  <w:spacing w:val="9"/>
                                  <w:sz w:val="24"/>
                                </w:rPr>
                                <w:t> </w:t>
                              </w:r>
                              <w:r>
                                <w:rPr>
                                  <w:spacing w:val="-4"/>
                                  <w:sz w:val="24"/>
                                </w:rPr>
                                <w:t>non,</w:t>
                              </w:r>
                              <w:r>
                                <w:rPr>
                                  <w:spacing w:val="9"/>
                                  <w:sz w:val="24"/>
                                </w:rPr>
                                <w:t> </w:t>
                              </w:r>
                              <w:r>
                                <w:rPr>
                                  <w:spacing w:val="-4"/>
                                  <w:sz w:val="24"/>
                                </w:rPr>
                                <w:t>à</w:t>
                              </w:r>
                              <w:r>
                                <w:rPr>
                                  <w:spacing w:val="9"/>
                                  <w:sz w:val="24"/>
                                </w:rPr>
                                <w:t> </w:t>
                              </w:r>
                              <w:r>
                                <w:rPr>
                                  <w:spacing w:val="-4"/>
                                  <w:sz w:val="24"/>
                                </w:rPr>
                                <w:t>une</w:t>
                              </w:r>
                              <w:r>
                                <w:rPr>
                                  <w:spacing w:val="9"/>
                                  <w:sz w:val="24"/>
                                </w:rPr>
                                <w:t> </w:t>
                              </w:r>
                              <w:r>
                                <w:rPr>
                                  <w:spacing w:val="-4"/>
                                  <w:sz w:val="24"/>
                                </w:rPr>
                                <w:t>confusion</w:t>
                              </w:r>
                              <w:r>
                                <w:rPr>
                                  <w:spacing w:val="9"/>
                                  <w:sz w:val="24"/>
                                </w:rPr>
                                <w:t> </w:t>
                              </w:r>
                              <w:r>
                                <w:rPr>
                                  <w:spacing w:val="-4"/>
                                  <w:sz w:val="24"/>
                                </w:rPr>
                                <w:t>près</w:t>
                              </w:r>
                            </w:p>
                          </w:txbxContent>
                        </wps:txbx>
                        <wps:bodyPr wrap="square" lIns="0" tIns="0" rIns="0" bIns="0" rtlCol="0">
                          <a:noAutofit/>
                        </wps:bodyPr>
                      </wps:wsp>
                      <wps:wsp>
                        <wps:cNvPr id="1107" name="Textbox 1107"/>
                        <wps:cNvSpPr txBox="1"/>
                        <wps:spPr>
                          <a:xfrm>
                            <a:off x="54927" y="640600"/>
                            <a:ext cx="6383020" cy="1745614"/>
                          </a:xfrm>
                          <a:prstGeom prst="rect">
                            <a:avLst/>
                          </a:prstGeom>
                        </wps:spPr>
                        <wps:txbx>
                          <w:txbxContent>
                            <w:p>
                              <w:pPr>
                                <w:spacing w:line="228" w:lineRule="auto" w:before="70"/>
                                <w:ind w:left="20" w:right="38" w:firstLine="0"/>
                                <w:jc w:val="both"/>
                                <w:rPr>
                                  <w:sz w:val="24"/>
                                </w:rPr>
                              </w:pPr>
                              <w:r>
                                <w:rPr>
                                  <w:sz w:val="24"/>
                                </w:rPr>
                                <w:t>des</w:t>
                              </w:r>
                              <w:r>
                                <w:rPr>
                                  <w:spacing w:val="-15"/>
                                  <w:sz w:val="24"/>
                                </w:rPr>
                                <w:t> </w:t>
                              </w:r>
                              <w:r>
                                <w:rPr>
                                  <w:sz w:val="24"/>
                                </w:rPr>
                                <w:t>figures</w:t>
                              </w:r>
                              <w:r>
                                <w:rPr>
                                  <w:spacing w:val="-15"/>
                                  <w:sz w:val="24"/>
                                </w:rPr>
                                <w:t> </w:t>
                              </w:r>
                              <w:r>
                                <w:rPr>
                                  <w:sz w:val="24"/>
                                </w:rPr>
                                <w:t>précédentes,</w:t>
                              </w:r>
                              <w:r>
                                <w:rPr>
                                  <w:spacing w:val="-15"/>
                                  <w:sz w:val="24"/>
                                </w:rPr>
                                <w:t> </w:t>
                              </w:r>
                              <w:r>
                                <w:rPr>
                                  <w:sz w:val="24"/>
                                </w:rPr>
                                <w:t>nous</w:t>
                              </w:r>
                              <w:r>
                                <w:rPr>
                                  <w:spacing w:val="-15"/>
                                  <w:sz w:val="24"/>
                                </w:rPr>
                                <w:t> </w:t>
                              </w:r>
                              <w:r>
                                <w:rPr>
                                  <w:sz w:val="24"/>
                                </w:rPr>
                                <w:t>permettent</w:t>
                              </w:r>
                              <w:r>
                                <w:rPr>
                                  <w:spacing w:val="-15"/>
                                  <w:sz w:val="24"/>
                                </w:rPr>
                                <w:t> </w:t>
                              </w:r>
                              <w:r>
                                <w:rPr>
                                  <w:sz w:val="24"/>
                                </w:rPr>
                                <w:t>de</w:t>
                              </w:r>
                              <w:r>
                                <w:rPr>
                                  <w:spacing w:val="-15"/>
                                  <w:sz w:val="24"/>
                                </w:rPr>
                                <w:t> </w:t>
                              </w:r>
                              <w:r>
                                <w:rPr>
                                  <w:sz w:val="24"/>
                                </w:rPr>
                                <w:t>montrer</w:t>
                              </w:r>
                              <w:r>
                                <w:rPr>
                                  <w:spacing w:val="-15"/>
                                  <w:sz w:val="24"/>
                                </w:rPr>
                                <w:t> </w:t>
                              </w:r>
                              <w:r>
                                <w:rPr>
                                  <w:sz w:val="24"/>
                                </w:rPr>
                                <w:t>la</w:t>
                              </w:r>
                              <w:r>
                                <w:rPr>
                                  <w:spacing w:val="-15"/>
                                  <w:sz w:val="24"/>
                                </w:rPr>
                                <w:t> </w:t>
                              </w:r>
                              <w:r>
                                <w:rPr>
                                  <w:sz w:val="24"/>
                                </w:rPr>
                                <w:t>nécessité</w:t>
                              </w:r>
                              <w:r>
                                <w:rPr>
                                  <w:spacing w:val="-15"/>
                                  <w:sz w:val="24"/>
                                </w:rPr>
                                <w:t> </w:t>
                              </w:r>
                              <w:r>
                                <w:rPr>
                                  <w:sz w:val="24"/>
                                </w:rPr>
                                <w:t>probable</w:t>
                              </w:r>
                              <w:r>
                                <w:rPr>
                                  <w:spacing w:val="-15"/>
                                  <w:sz w:val="24"/>
                                </w:rPr>
                                <w:t> </w:t>
                              </w:r>
                              <w:r>
                                <w:rPr>
                                  <w:sz w:val="24"/>
                                </w:rPr>
                                <w:t>de</w:t>
                              </w:r>
                              <w:r>
                                <w:rPr>
                                  <w:spacing w:val="-15"/>
                                  <w:sz w:val="24"/>
                                </w:rPr>
                                <w:t> </w:t>
                              </w:r>
                              <w:r>
                                <w:rPr>
                                  <w:sz w:val="24"/>
                                </w:rPr>
                                <w:t>l’interaction</w:t>
                              </w:r>
                              <w:r>
                                <w:rPr>
                                  <w:spacing w:val="-15"/>
                                  <w:sz w:val="24"/>
                                </w:rPr>
                                <w:t> </w:t>
                              </w:r>
                              <w:r>
                                <w:rPr>
                                  <w:sz w:val="24"/>
                                </w:rPr>
                                <w:t>entre </w:t>
                              </w:r>
                              <w:r>
                                <w:rPr>
                                  <w:spacing w:val="-2"/>
                                  <w:sz w:val="24"/>
                                </w:rPr>
                                <w:t>gp41</w:t>
                              </w:r>
                              <w:r>
                                <w:rPr>
                                  <w:spacing w:val="-12"/>
                                  <w:sz w:val="24"/>
                                </w:rPr>
                                <w:t> </w:t>
                              </w:r>
                              <w:r>
                                <w:rPr>
                                  <w:spacing w:val="-2"/>
                                  <w:sz w:val="24"/>
                                </w:rPr>
                                <w:t>et</w:t>
                              </w:r>
                              <w:r>
                                <w:rPr>
                                  <w:spacing w:val="-12"/>
                                  <w:sz w:val="24"/>
                                </w:rPr>
                                <w:t> </w:t>
                              </w:r>
                              <w:r>
                                <w:rPr>
                                  <w:spacing w:val="-2"/>
                                  <w:sz w:val="24"/>
                                </w:rPr>
                                <w:t>le</w:t>
                              </w:r>
                              <w:r>
                                <w:rPr>
                                  <w:spacing w:val="-12"/>
                                  <w:sz w:val="24"/>
                                </w:rPr>
                                <w:t> </w:t>
                              </w:r>
                              <w:r>
                                <w:rPr>
                                  <w:spacing w:val="-2"/>
                                  <w:sz w:val="24"/>
                                </w:rPr>
                                <w:t>tri</w:t>
                              </w:r>
                              <w:r>
                                <w:rPr>
                                  <w:spacing w:val="-12"/>
                                  <w:sz w:val="24"/>
                                </w:rPr>
                                <w:t> </w:t>
                              </w:r>
                              <w:r>
                                <w:rPr>
                                  <w:spacing w:val="-2"/>
                                  <w:sz w:val="24"/>
                                </w:rPr>
                                <w:t>rétromètre</w:t>
                              </w:r>
                              <w:r>
                                <w:rPr>
                                  <w:spacing w:val="-12"/>
                                  <w:sz w:val="24"/>
                                </w:rPr>
                                <w:t> </w:t>
                              </w:r>
                              <w:r>
                                <w:rPr>
                                  <w:spacing w:val="-2"/>
                                  <w:sz w:val="24"/>
                                </w:rPr>
                                <w:t>pour</w:t>
                              </w:r>
                              <w:r>
                                <w:rPr>
                                  <w:spacing w:val="-12"/>
                                  <w:sz w:val="24"/>
                                </w:rPr>
                                <w:t> </w:t>
                              </w:r>
                              <w:r>
                                <w:rPr>
                                  <w:spacing w:val="-2"/>
                                  <w:sz w:val="24"/>
                                </w:rPr>
                                <w:t>le</w:t>
                              </w:r>
                              <w:r>
                                <w:rPr>
                                  <w:spacing w:val="-12"/>
                                  <w:sz w:val="24"/>
                                </w:rPr>
                                <w:t> </w:t>
                              </w:r>
                              <w:r>
                                <w:rPr>
                                  <w:spacing w:val="-2"/>
                                  <w:sz w:val="24"/>
                                </w:rPr>
                                <w:t>recyclage</w:t>
                              </w:r>
                              <w:r>
                                <w:rPr>
                                  <w:spacing w:val="-12"/>
                                  <w:sz w:val="24"/>
                                </w:rPr>
                                <w:t> </w:t>
                              </w:r>
                              <w:r>
                                <w:rPr>
                                  <w:spacing w:val="-2"/>
                                  <w:sz w:val="24"/>
                                </w:rPr>
                                <w:t>de</w:t>
                              </w:r>
                              <w:r>
                                <w:rPr>
                                  <w:spacing w:val="-12"/>
                                  <w:sz w:val="24"/>
                                </w:rPr>
                                <w:t> </w:t>
                              </w:r>
                              <w:r>
                                <w:rPr>
                                  <w:spacing w:val="-2"/>
                                  <w:sz w:val="24"/>
                                </w:rPr>
                                <w:t>gp41</w:t>
                              </w:r>
                              <w:r>
                                <w:rPr>
                                  <w:spacing w:val="-12"/>
                                  <w:sz w:val="24"/>
                                </w:rPr>
                                <w:t> </w:t>
                              </w:r>
                              <w:r>
                                <w:rPr>
                                  <w:spacing w:val="-2"/>
                                  <w:sz w:val="24"/>
                                </w:rPr>
                                <w:t>vers</w:t>
                              </w:r>
                              <w:r>
                                <w:rPr>
                                  <w:spacing w:val="-12"/>
                                  <w:sz w:val="24"/>
                                </w:rPr>
                                <w:t> </w:t>
                              </w:r>
                              <w:r>
                                <w:rPr>
                                  <w:spacing w:val="-2"/>
                                  <w:sz w:val="24"/>
                                </w:rPr>
                                <w:t>le</w:t>
                              </w:r>
                              <w:r>
                                <w:rPr>
                                  <w:spacing w:val="-12"/>
                                  <w:sz w:val="24"/>
                                </w:rPr>
                                <w:t> </w:t>
                              </w:r>
                              <w:r>
                                <w:rPr>
                                  <w:spacing w:val="-2"/>
                                  <w:sz w:val="24"/>
                                </w:rPr>
                                <w:t>Golgi.</w:t>
                              </w:r>
                              <w:r>
                                <w:rPr>
                                  <w:spacing w:val="-12"/>
                                  <w:sz w:val="24"/>
                                </w:rPr>
                                <w:t> </w:t>
                              </w:r>
                              <w:r>
                                <w:rPr>
                                  <w:spacing w:val="-2"/>
                                  <w:sz w:val="24"/>
                                </w:rPr>
                                <w:t>Mais</w:t>
                              </w:r>
                              <w:r>
                                <w:rPr>
                                  <w:spacing w:val="-12"/>
                                  <w:sz w:val="24"/>
                                </w:rPr>
                                <w:t> </w:t>
                              </w:r>
                              <w:r>
                                <w:rPr>
                                  <w:spacing w:val="-2"/>
                                  <w:sz w:val="24"/>
                                </w:rPr>
                                <w:t>pas</w:t>
                              </w:r>
                              <w:r>
                                <w:rPr>
                                  <w:spacing w:val="-12"/>
                                  <w:sz w:val="24"/>
                                </w:rPr>
                                <w:t> </w:t>
                              </w:r>
                              <w:r>
                                <w:rPr>
                                  <w:spacing w:val="-2"/>
                                  <w:sz w:val="24"/>
                                </w:rPr>
                                <w:t>pour</w:t>
                              </w:r>
                              <w:r>
                                <w:rPr>
                                  <w:spacing w:val="-12"/>
                                  <w:sz w:val="24"/>
                                </w:rPr>
                                <w:t> </w:t>
                              </w:r>
                              <w:r>
                                <w:rPr>
                                  <w:spacing w:val="-2"/>
                                  <w:sz w:val="24"/>
                                </w:rPr>
                                <w:t>l’adressage</w:t>
                              </w:r>
                              <w:r>
                                <w:rPr>
                                  <w:spacing w:val="-12"/>
                                  <w:sz w:val="24"/>
                                </w:rPr>
                                <w:t> </w:t>
                              </w:r>
                              <w:r>
                                <w:rPr>
                                  <w:spacing w:val="-2"/>
                                  <w:sz w:val="24"/>
                                </w:rPr>
                                <w:t>vers</w:t>
                              </w:r>
                              <w:r>
                                <w:rPr>
                                  <w:spacing w:val="-12"/>
                                  <w:sz w:val="24"/>
                                </w:rPr>
                                <w:t> </w:t>
                              </w:r>
                              <w:r>
                                <w:rPr>
                                  <w:spacing w:val="-2"/>
                                  <w:sz w:val="24"/>
                                </w:rPr>
                                <w:t>le lysosome</w:t>
                              </w:r>
                              <w:r>
                                <w:rPr>
                                  <w:spacing w:val="-13"/>
                                  <w:sz w:val="24"/>
                                </w:rPr>
                                <w:t> </w:t>
                              </w:r>
                              <w:r>
                                <w:rPr>
                                  <w:spacing w:val="-2"/>
                                  <w:sz w:val="24"/>
                                </w:rPr>
                                <w:t>(on</w:t>
                              </w:r>
                              <w:r>
                                <w:rPr>
                                  <w:spacing w:val="-13"/>
                                  <w:sz w:val="24"/>
                                </w:rPr>
                                <w:t> </w:t>
                              </w:r>
                              <w:r>
                                <w:rPr>
                                  <w:spacing w:val="-2"/>
                                  <w:sz w:val="24"/>
                                </w:rPr>
                                <w:t>n’a</w:t>
                              </w:r>
                              <w:r>
                                <w:rPr>
                                  <w:spacing w:val="-13"/>
                                  <w:sz w:val="24"/>
                                </w:rPr>
                                <w:t> </w:t>
                              </w:r>
                              <w:r>
                                <w:rPr>
                                  <w:spacing w:val="-2"/>
                                  <w:sz w:val="24"/>
                                </w:rPr>
                                <w:t>pas</w:t>
                              </w:r>
                              <w:r>
                                <w:rPr>
                                  <w:spacing w:val="-13"/>
                                  <w:sz w:val="24"/>
                                </w:rPr>
                                <w:t> </w:t>
                              </w:r>
                              <w:r>
                                <w:rPr>
                                  <w:spacing w:val="-2"/>
                                  <w:sz w:val="24"/>
                                </w:rPr>
                                <w:t>fait</w:t>
                              </w:r>
                              <w:r>
                                <w:rPr>
                                  <w:spacing w:val="-13"/>
                                  <w:sz w:val="24"/>
                                </w:rPr>
                                <w:t> </w:t>
                              </w:r>
                              <w:r>
                                <w:rPr>
                                  <w:spacing w:val="-2"/>
                                  <w:sz w:val="24"/>
                                </w:rPr>
                                <w:t>d’expériences</w:t>
                              </w:r>
                              <w:r>
                                <w:rPr>
                                  <w:spacing w:val="-12"/>
                                  <w:sz w:val="24"/>
                                </w:rPr>
                                <w:t> </w:t>
                              </w:r>
                              <w:r>
                                <w:rPr>
                                  <w:spacing w:val="-2"/>
                                  <w:sz w:val="24"/>
                                </w:rPr>
                                <w:t>pour</w:t>
                              </w:r>
                              <w:r>
                                <w:rPr>
                                  <w:spacing w:val="-9"/>
                                  <w:sz w:val="24"/>
                                </w:rPr>
                                <w:t> </w:t>
                              </w:r>
                              <w:r>
                                <w:rPr>
                                  <w:spacing w:val="-2"/>
                                  <w:sz w:val="24"/>
                                </w:rPr>
                                <w:t>cela</w:t>
                              </w:r>
                              <w:r>
                                <w:rPr>
                                  <w:spacing w:val="-13"/>
                                  <w:sz w:val="24"/>
                                </w:rPr>
                                <w:t> </w:t>
                              </w:r>
                              <w:r>
                                <w:rPr>
                                  <w:spacing w:val="-2"/>
                                  <w:sz w:val="24"/>
                                </w:rPr>
                                <w:t>!</w:t>
                              </w:r>
                              <w:r>
                                <w:rPr>
                                  <w:spacing w:val="-9"/>
                                  <w:sz w:val="24"/>
                                </w:rPr>
                                <w:t> </w:t>
                              </w:r>
                              <w:r>
                                <w:rPr>
                                  <w:spacing w:val="-2"/>
                                  <w:sz w:val="24"/>
                                </w:rPr>
                                <w:t>On</w:t>
                              </w:r>
                              <w:r>
                                <w:rPr>
                                  <w:spacing w:val="-10"/>
                                  <w:sz w:val="24"/>
                                </w:rPr>
                                <w:t> </w:t>
                              </w:r>
                              <w:r>
                                <w:rPr>
                                  <w:spacing w:val="-2"/>
                                  <w:sz w:val="24"/>
                                </w:rPr>
                                <w:t>avait</w:t>
                              </w:r>
                              <w:r>
                                <w:rPr>
                                  <w:spacing w:val="-9"/>
                                  <w:sz w:val="24"/>
                                </w:rPr>
                                <w:t> </w:t>
                              </w:r>
                              <w:r>
                                <w:rPr>
                                  <w:spacing w:val="-2"/>
                                  <w:sz w:val="24"/>
                                </w:rPr>
                                <w:t>une</w:t>
                              </w:r>
                              <w:r>
                                <w:rPr>
                                  <w:spacing w:val="-10"/>
                                  <w:sz w:val="24"/>
                                </w:rPr>
                                <w:t> </w:t>
                              </w:r>
                              <w:r>
                                <w:rPr>
                                  <w:spacing w:val="-2"/>
                                  <w:sz w:val="24"/>
                                </w:rPr>
                                <w:t>hypothèse</w:t>
                              </w:r>
                              <w:r>
                                <w:rPr>
                                  <w:spacing w:val="-9"/>
                                  <w:sz w:val="24"/>
                                </w:rPr>
                                <w:t> </w:t>
                              </w:r>
                              <w:r>
                                <w:rPr>
                                  <w:spacing w:val="-2"/>
                                  <w:sz w:val="24"/>
                                </w:rPr>
                                <w:t>qui</w:t>
                              </w:r>
                              <w:r>
                                <w:rPr>
                                  <w:spacing w:val="-10"/>
                                  <w:sz w:val="24"/>
                                </w:rPr>
                                <w:t> </w:t>
                              </w:r>
                              <w:r>
                                <w:rPr>
                                  <w:spacing w:val="-2"/>
                                  <w:sz w:val="24"/>
                                </w:rPr>
                                <w:t>était</w:t>
                              </w:r>
                              <w:r>
                                <w:rPr>
                                  <w:spacing w:val="-9"/>
                                  <w:sz w:val="24"/>
                                </w:rPr>
                                <w:t> </w:t>
                              </w:r>
                              <w:r>
                                <w:rPr>
                                  <w:spacing w:val="-2"/>
                                  <w:sz w:val="24"/>
                                </w:rPr>
                                <w:t>que</w:t>
                              </w:r>
                              <w:r>
                                <w:rPr>
                                  <w:spacing w:val="-10"/>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perte </w:t>
                              </w:r>
                              <w:r>
                                <w:rPr>
                                  <w:rFonts w:ascii="Georgia" w:hAnsi="Georgia"/>
                                  <w:b/>
                                  <w:sz w:val="24"/>
                                </w:rPr>
                                <w:t>d’interaction</w:t>
                              </w:r>
                              <w:r>
                                <w:rPr>
                                  <w:rFonts w:ascii="Georgia" w:hAnsi="Georgia"/>
                                  <w:b/>
                                  <w:spacing w:val="-6"/>
                                  <w:sz w:val="24"/>
                                </w:rPr>
                                <w:t> </w:t>
                              </w:r>
                              <w:r>
                                <w:rPr>
                                  <w:rFonts w:ascii="Georgia" w:hAnsi="Georgia"/>
                                  <w:b/>
                                  <w:sz w:val="24"/>
                                </w:rPr>
                                <w:t>de</w:t>
                              </w:r>
                              <w:r>
                                <w:rPr>
                                  <w:rFonts w:ascii="Georgia" w:hAnsi="Georgia"/>
                                  <w:b/>
                                  <w:spacing w:val="-6"/>
                                  <w:sz w:val="24"/>
                                </w:rPr>
                                <w:t> </w:t>
                              </w:r>
                              <w:r>
                                <w:rPr>
                                  <w:rFonts w:ascii="Georgia" w:hAnsi="Georgia"/>
                                  <w:b/>
                                  <w:sz w:val="24"/>
                                </w:rPr>
                                <w:t>gp41</w:t>
                              </w:r>
                              <w:r>
                                <w:rPr>
                                  <w:rFonts w:ascii="Georgia" w:hAnsi="Georgia"/>
                                  <w:b/>
                                  <w:spacing w:val="-6"/>
                                  <w:sz w:val="24"/>
                                </w:rPr>
                                <w:t> </w:t>
                              </w:r>
                              <w:r>
                                <w:rPr>
                                  <w:rFonts w:ascii="Georgia" w:hAnsi="Georgia"/>
                                  <w:b/>
                                  <w:sz w:val="24"/>
                                </w:rPr>
                                <w:t>avec</w:t>
                              </w:r>
                              <w:r>
                                <w:rPr>
                                  <w:rFonts w:ascii="Georgia" w:hAnsi="Georgia"/>
                                  <w:b/>
                                  <w:spacing w:val="-6"/>
                                  <w:sz w:val="24"/>
                                </w:rPr>
                                <w:t> </w:t>
                              </w:r>
                              <w:r>
                                <w:rPr>
                                  <w:rFonts w:ascii="Georgia" w:hAnsi="Georgia"/>
                                  <w:b/>
                                  <w:sz w:val="24"/>
                                </w:rPr>
                                <w:t>le</w:t>
                              </w:r>
                              <w:r>
                                <w:rPr>
                                  <w:rFonts w:ascii="Georgia" w:hAnsi="Georgia"/>
                                  <w:b/>
                                  <w:spacing w:val="-6"/>
                                  <w:sz w:val="24"/>
                                </w:rPr>
                                <w:t> </w:t>
                              </w:r>
                              <w:r>
                                <w:rPr>
                                  <w:rFonts w:ascii="Georgia" w:hAnsi="Georgia"/>
                                  <w:b/>
                                  <w:sz w:val="24"/>
                                </w:rPr>
                                <w:t>tri</w:t>
                              </w:r>
                              <w:r>
                                <w:rPr>
                                  <w:rFonts w:ascii="Georgia" w:hAnsi="Georgia"/>
                                  <w:b/>
                                  <w:spacing w:val="-6"/>
                                  <w:sz w:val="24"/>
                                </w:rPr>
                                <w:t> </w:t>
                              </w:r>
                              <w:r>
                                <w:rPr>
                                  <w:rFonts w:ascii="Georgia" w:hAnsi="Georgia"/>
                                  <w:b/>
                                  <w:sz w:val="24"/>
                                </w:rPr>
                                <w:t>rétromère</w:t>
                              </w:r>
                              <w:r>
                                <w:rPr>
                                  <w:rFonts w:ascii="Georgia" w:hAnsi="Georgia"/>
                                  <w:b/>
                                  <w:spacing w:val="-13"/>
                                  <w:sz w:val="24"/>
                                </w:rPr>
                                <w:t> </w:t>
                              </w:r>
                              <w:r>
                                <w:rPr>
                                  <w:sz w:val="24"/>
                                </w:rPr>
                                <w:t>pouvait</w:t>
                              </w:r>
                              <w:r>
                                <w:rPr>
                                  <w:spacing w:val="-11"/>
                                  <w:sz w:val="24"/>
                                </w:rPr>
                                <w:t> </w:t>
                              </w:r>
                              <w:r>
                                <w:rPr>
                                  <w:sz w:val="24"/>
                                </w:rPr>
                                <w:t>empêcher</w:t>
                              </w:r>
                              <w:r>
                                <w:rPr>
                                  <w:spacing w:val="-11"/>
                                  <w:sz w:val="24"/>
                                </w:rPr>
                                <w:t> </w:t>
                              </w:r>
                              <w:r>
                                <w:rPr>
                                  <w:sz w:val="24"/>
                                </w:rPr>
                                <w:t>l’adressage</w:t>
                              </w:r>
                              <w:r>
                                <w:rPr>
                                  <w:spacing w:val="-11"/>
                                  <w:sz w:val="24"/>
                                </w:rPr>
                                <w:t> </w:t>
                              </w:r>
                              <w:r>
                                <w:rPr>
                                  <w:sz w:val="24"/>
                                </w:rPr>
                                <w:t>vers</w:t>
                              </w:r>
                              <w:r>
                                <w:rPr>
                                  <w:spacing w:val="-11"/>
                                  <w:sz w:val="24"/>
                                </w:rPr>
                                <w:t> </w:t>
                              </w:r>
                              <w:r>
                                <w:rPr>
                                  <w:sz w:val="24"/>
                                </w:rPr>
                                <w:t>le</w:t>
                              </w:r>
                              <w:r>
                                <w:rPr>
                                  <w:spacing w:val="-11"/>
                                  <w:sz w:val="24"/>
                                </w:rPr>
                                <w:t> </w:t>
                              </w:r>
                              <w:r>
                                <w:rPr>
                                  <w:sz w:val="24"/>
                                </w:rPr>
                                <w:t>Golgi</w:t>
                              </w:r>
                              <w:r>
                                <w:rPr>
                                  <w:spacing w:val="-11"/>
                                  <w:sz w:val="24"/>
                                </w:rPr>
                                <w:t> </w:t>
                              </w:r>
                              <w:r>
                                <w:rPr>
                                  <w:sz w:val="24"/>
                                </w:rPr>
                                <w:t>et </w:t>
                              </w:r>
                              <w:r>
                                <w:rPr>
                                  <w:spacing w:val="-2"/>
                                  <w:sz w:val="24"/>
                                </w:rPr>
                                <w:t>donc</w:t>
                              </w:r>
                              <w:r>
                                <w:rPr>
                                  <w:spacing w:val="-13"/>
                                  <w:sz w:val="24"/>
                                </w:rPr>
                                <w:t> </w:t>
                              </w:r>
                              <w:r>
                                <w:rPr>
                                  <w:spacing w:val="-2"/>
                                  <w:sz w:val="24"/>
                                </w:rPr>
                                <w:t>provoquerait</w:t>
                              </w:r>
                              <w:r>
                                <w:rPr>
                                  <w:spacing w:val="-13"/>
                                  <w:sz w:val="24"/>
                                </w:rPr>
                                <w:t> </w:t>
                              </w:r>
                              <w:r>
                                <w:rPr>
                                  <w:spacing w:val="-2"/>
                                  <w:sz w:val="24"/>
                                </w:rPr>
                                <w:t>un</w:t>
                              </w:r>
                              <w:r>
                                <w:rPr>
                                  <w:spacing w:val="-13"/>
                                  <w:sz w:val="24"/>
                                </w:rPr>
                                <w:t> </w:t>
                              </w:r>
                              <w:r>
                                <w:rPr>
                                  <w:spacing w:val="-2"/>
                                  <w:sz w:val="24"/>
                                </w:rPr>
                                <w:t>adressage</w:t>
                              </w:r>
                              <w:r>
                                <w:rPr>
                                  <w:spacing w:val="-11"/>
                                  <w:sz w:val="24"/>
                                </w:rPr>
                                <w:t> </w:t>
                              </w:r>
                              <w:r>
                                <w:rPr>
                                  <w:spacing w:val="-2"/>
                                  <w:sz w:val="24"/>
                                </w:rPr>
                                <w:t>vers</w:t>
                              </w:r>
                              <w:r>
                                <w:rPr>
                                  <w:spacing w:val="-7"/>
                                  <w:sz w:val="24"/>
                                </w:rPr>
                                <w:t> </w:t>
                              </w:r>
                              <w:r>
                                <w:rPr>
                                  <w:spacing w:val="-2"/>
                                  <w:sz w:val="24"/>
                                </w:rPr>
                                <w:t>les</w:t>
                              </w:r>
                              <w:r>
                                <w:rPr>
                                  <w:spacing w:val="-7"/>
                                  <w:sz w:val="24"/>
                                </w:rPr>
                                <w:t> </w:t>
                              </w:r>
                              <w:r>
                                <w:rPr>
                                  <w:spacing w:val="-2"/>
                                  <w:sz w:val="24"/>
                                </w:rPr>
                                <w:t>lysosomes</w:t>
                              </w:r>
                              <w:r>
                                <w:rPr>
                                  <w:spacing w:val="-7"/>
                                  <w:sz w:val="24"/>
                                </w:rPr>
                                <w:t> </w:t>
                              </w:r>
                              <w:r>
                                <w:rPr>
                                  <w:spacing w:val="-2"/>
                                  <w:sz w:val="24"/>
                                </w:rPr>
                                <w:t>(donc</w:t>
                              </w:r>
                              <w:r>
                                <w:rPr>
                                  <w:spacing w:val="-7"/>
                                  <w:sz w:val="24"/>
                                </w:rPr>
                                <w:t> </w:t>
                              </w:r>
                              <w:r>
                                <w:rPr>
                                  <w:spacing w:val="-2"/>
                                  <w:sz w:val="24"/>
                                </w:rPr>
                                <w:t>sans</w:t>
                              </w:r>
                              <w:r>
                                <w:rPr>
                                  <w:spacing w:val="-7"/>
                                  <w:sz w:val="24"/>
                                </w:rPr>
                                <w:t> </w:t>
                              </w:r>
                              <w:r>
                                <w:rPr>
                                  <w:spacing w:val="-2"/>
                                  <w:sz w:val="24"/>
                                </w:rPr>
                                <w:t>passage</w:t>
                              </w:r>
                              <w:r>
                                <w:rPr>
                                  <w:spacing w:val="-7"/>
                                  <w:sz w:val="24"/>
                                </w:rPr>
                                <w:t> </w:t>
                              </w:r>
                              <w:r>
                                <w:rPr>
                                  <w:spacing w:val="-2"/>
                                  <w:sz w:val="24"/>
                                </w:rPr>
                                <w:t>par</w:t>
                              </w:r>
                              <w:r>
                                <w:rPr>
                                  <w:spacing w:val="-7"/>
                                  <w:sz w:val="24"/>
                                </w:rPr>
                                <w:t> </w:t>
                              </w:r>
                              <w:r>
                                <w:rPr>
                                  <w:spacing w:val="-2"/>
                                  <w:sz w:val="24"/>
                                </w:rPr>
                                <w:t>le</w:t>
                              </w:r>
                              <w:r>
                                <w:rPr>
                                  <w:spacing w:val="-7"/>
                                  <w:sz w:val="24"/>
                                </w:rPr>
                                <w:t> </w:t>
                              </w:r>
                              <w:r>
                                <w:rPr>
                                  <w:spacing w:val="-2"/>
                                  <w:sz w:val="24"/>
                                </w:rPr>
                                <w:t>Golgi</w:t>
                              </w:r>
                              <w:r>
                                <w:rPr>
                                  <w:spacing w:val="-13"/>
                                  <w:sz w:val="24"/>
                                </w:rPr>
                                <w:t> </w:t>
                              </w:r>
                              <w:r>
                                <w:rPr>
                                  <w:spacing w:val="-2"/>
                                  <w:sz w:val="24"/>
                                </w:rPr>
                                <w:t>!),</w:t>
                              </w:r>
                              <w:r>
                                <w:rPr>
                                  <w:spacing w:val="-7"/>
                                  <w:sz w:val="24"/>
                                </w:rPr>
                                <w:t> </w:t>
                              </w:r>
                              <w:r>
                                <w:rPr>
                                  <w:spacing w:val="-2"/>
                                  <w:sz w:val="24"/>
                                </w:rPr>
                                <w:t>mais</w:t>
                              </w:r>
                              <w:r>
                                <w:rPr>
                                  <w:spacing w:val="-7"/>
                                  <w:sz w:val="24"/>
                                </w:rPr>
                                <w:t> </w:t>
                              </w:r>
                              <w:r>
                                <w:rPr>
                                  <w:spacing w:val="-2"/>
                                  <w:sz w:val="24"/>
                                </w:rPr>
                                <w:t>là</w:t>
                              </w:r>
                              <w:r>
                                <w:rPr>
                                  <w:spacing w:val="-7"/>
                                  <w:sz w:val="24"/>
                                </w:rPr>
                                <w:t> </w:t>
                              </w:r>
                              <w:r>
                                <w:rPr>
                                  <w:spacing w:val="-2"/>
                                  <w:sz w:val="24"/>
                                </w:rPr>
                                <w:t>on nous</w:t>
                              </w:r>
                              <w:r>
                                <w:rPr>
                                  <w:spacing w:val="-13"/>
                                  <w:sz w:val="24"/>
                                </w:rPr>
                                <w:t> </w:t>
                              </w:r>
                              <w:r>
                                <w:rPr>
                                  <w:spacing w:val="-2"/>
                                  <w:sz w:val="24"/>
                                </w:rPr>
                                <w:t>dit</w:t>
                              </w:r>
                              <w:r>
                                <w:rPr>
                                  <w:spacing w:val="-13"/>
                                  <w:sz w:val="24"/>
                                </w:rPr>
                                <w:t> </w:t>
                              </w:r>
                              <w:r>
                                <w:rPr>
                                  <w:spacing w:val="-2"/>
                                  <w:sz w:val="24"/>
                                </w:rPr>
                                <w:t>que</w:t>
                              </w:r>
                              <w:r>
                                <w:rPr>
                                  <w:spacing w:val="-13"/>
                                  <w:sz w:val="24"/>
                                </w:rPr>
                                <w:t> </w:t>
                              </w:r>
                              <w:r>
                                <w:rPr>
                                  <w:spacing w:val="-2"/>
                                  <w:sz w:val="24"/>
                                </w:rPr>
                                <w:t>gp41</w:t>
                              </w:r>
                              <w:r>
                                <w:rPr>
                                  <w:spacing w:val="-13"/>
                                  <w:sz w:val="24"/>
                                </w:rPr>
                                <w:t> </w:t>
                              </w:r>
                              <w:r>
                                <w:rPr>
                                  <w:spacing w:val="-2"/>
                                  <w:sz w:val="24"/>
                                </w:rPr>
                                <w:t>va</w:t>
                              </w:r>
                              <w:r>
                                <w:rPr>
                                  <w:spacing w:val="-13"/>
                                  <w:sz w:val="24"/>
                                </w:rPr>
                                <w:t> </w:t>
                              </w:r>
                              <w:r>
                                <w:rPr>
                                  <w:spacing w:val="-2"/>
                                  <w:sz w:val="24"/>
                                </w:rPr>
                                <w:t>du</w:t>
                              </w:r>
                              <w:r>
                                <w:rPr>
                                  <w:spacing w:val="-13"/>
                                  <w:sz w:val="24"/>
                                </w:rPr>
                                <w:t> </w:t>
                              </w:r>
                              <w:r>
                                <w:rPr>
                                  <w:spacing w:val="-2"/>
                                  <w:sz w:val="24"/>
                                </w:rPr>
                                <w:t>Golgi</w:t>
                              </w:r>
                              <w:r>
                                <w:rPr>
                                  <w:spacing w:val="-11"/>
                                  <w:sz w:val="24"/>
                                </w:rPr>
                                <w:t> </w:t>
                              </w:r>
                              <w:r>
                                <w:rPr>
                                  <w:spacing w:val="-2"/>
                                  <w:sz w:val="24"/>
                                </w:rPr>
                                <w:t>vers</w:t>
                              </w:r>
                              <w:r>
                                <w:rPr>
                                  <w:spacing w:val="-10"/>
                                  <w:sz w:val="24"/>
                                </w:rPr>
                                <w:t> </w:t>
                              </w:r>
                              <w:r>
                                <w:rPr>
                                  <w:spacing w:val="-2"/>
                                  <w:sz w:val="24"/>
                                </w:rPr>
                                <w:t>le</w:t>
                              </w:r>
                              <w:r>
                                <w:rPr>
                                  <w:spacing w:val="-10"/>
                                  <w:sz w:val="24"/>
                                </w:rPr>
                                <w:t> </w:t>
                              </w:r>
                              <w:r>
                                <w:rPr>
                                  <w:spacing w:val="-2"/>
                                  <w:sz w:val="24"/>
                                </w:rPr>
                                <w:t>lysosome</w:t>
                              </w:r>
                              <w:r>
                                <w:rPr>
                                  <w:spacing w:val="-10"/>
                                  <w:sz w:val="24"/>
                                </w:rPr>
                                <w:t> </w:t>
                              </w:r>
                              <w:r>
                                <w:rPr>
                                  <w:spacing w:val="-2"/>
                                  <w:sz w:val="24"/>
                                </w:rPr>
                                <w:t>de</w:t>
                              </w:r>
                              <w:r>
                                <w:rPr>
                                  <w:spacing w:val="-10"/>
                                  <w:sz w:val="24"/>
                                </w:rPr>
                                <w:t> </w:t>
                              </w:r>
                              <w:r>
                                <w:rPr>
                                  <w:spacing w:val="-2"/>
                                  <w:sz w:val="24"/>
                                </w:rPr>
                                <w:t>base,</w:t>
                              </w:r>
                              <w:r>
                                <w:rPr>
                                  <w:spacing w:val="-10"/>
                                  <w:sz w:val="24"/>
                                </w:rPr>
                                <w:t> </w:t>
                              </w:r>
                              <w:r>
                                <w:rPr>
                                  <w:spacing w:val="-2"/>
                                  <w:sz w:val="24"/>
                                </w:rPr>
                                <w:t>ce</w:t>
                              </w:r>
                              <w:r>
                                <w:rPr>
                                  <w:spacing w:val="-10"/>
                                  <w:sz w:val="24"/>
                                </w:rPr>
                                <w:t> </w:t>
                              </w:r>
                              <w:r>
                                <w:rPr>
                                  <w:spacing w:val="-2"/>
                                  <w:sz w:val="24"/>
                                </w:rPr>
                                <w:t>qui</w:t>
                              </w:r>
                              <w:r>
                                <w:rPr>
                                  <w:spacing w:val="-10"/>
                                  <w:sz w:val="24"/>
                                </w:rPr>
                                <w:t> </w:t>
                              </w:r>
                              <w:r>
                                <w:rPr>
                                  <w:spacing w:val="-2"/>
                                  <w:sz w:val="24"/>
                                </w:rPr>
                                <w:t>n’est</w:t>
                              </w:r>
                              <w:r>
                                <w:rPr>
                                  <w:spacing w:val="-10"/>
                                  <w:sz w:val="24"/>
                                </w:rPr>
                                <w:t> </w:t>
                              </w:r>
                              <w:r>
                                <w:rPr>
                                  <w:spacing w:val="-2"/>
                                  <w:sz w:val="24"/>
                                </w:rPr>
                                <w:t>pas</w:t>
                              </w:r>
                              <w:r>
                                <w:rPr>
                                  <w:spacing w:val="-10"/>
                                  <w:sz w:val="24"/>
                                </w:rPr>
                                <w:t> </w:t>
                              </w:r>
                              <w:r>
                                <w:rPr>
                                  <w:spacing w:val="-2"/>
                                  <w:sz w:val="24"/>
                                </w:rPr>
                                <w:t>le</w:t>
                              </w:r>
                              <w:r>
                                <w:rPr>
                                  <w:spacing w:val="-10"/>
                                  <w:sz w:val="24"/>
                                </w:rPr>
                                <w:t> </w:t>
                              </w:r>
                              <w:r>
                                <w:rPr>
                                  <w:spacing w:val="-2"/>
                                  <w:sz w:val="24"/>
                                </w:rPr>
                                <w:t>cas</w:t>
                              </w:r>
                              <w:r>
                                <w:rPr>
                                  <w:spacing w:val="-13"/>
                                  <w:sz w:val="24"/>
                                </w:rPr>
                                <w:t> </w:t>
                              </w:r>
                              <w:r>
                                <w:rPr>
                                  <w:spacing w:val="-2"/>
                                  <w:sz w:val="24"/>
                                </w:rPr>
                                <w:t>!).</w:t>
                              </w:r>
                              <w:r>
                                <w:rPr>
                                  <w:spacing w:val="-10"/>
                                  <w:sz w:val="24"/>
                                </w:rPr>
                                <w:t> </w:t>
                              </w:r>
                              <w:r>
                                <w:rPr>
                                  <w:spacing w:val="-2"/>
                                  <w:sz w:val="24"/>
                                </w:rPr>
                                <w:t>Dans</w:t>
                              </w:r>
                              <w:r>
                                <w:rPr>
                                  <w:spacing w:val="-10"/>
                                  <w:sz w:val="24"/>
                                </w:rPr>
                                <w:t> </w:t>
                              </w:r>
                              <w:r>
                                <w:rPr>
                                  <w:spacing w:val="-2"/>
                                  <w:sz w:val="24"/>
                                </w:rPr>
                                <w:t>cet</w:t>
                              </w:r>
                              <w:r>
                                <w:rPr>
                                  <w:spacing w:val="-10"/>
                                  <w:sz w:val="24"/>
                                </w:rPr>
                                <w:t> </w:t>
                              </w:r>
                              <w:r>
                                <w:rPr>
                                  <w:spacing w:val="-2"/>
                                  <w:sz w:val="24"/>
                                </w:rPr>
                                <w:t>item</w:t>
                              </w:r>
                              <w:r>
                                <w:rPr>
                                  <w:spacing w:val="-10"/>
                                  <w:sz w:val="24"/>
                                </w:rPr>
                                <w:t> </w:t>
                              </w:r>
                              <w:r>
                                <w:rPr>
                                  <w:spacing w:val="-2"/>
                                  <w:sz w:val="24"/>
                                </w:rPr>
                                <w:t>on </w:t>
                              </w:r>
                              <w:r>
                                <w:rPr>
                                  <w:sz w:val="24"/>
                                </w:rPr>
                                <w:t>vous</w:t>
                              </w:r>
                              <w:r>
                                <w:rPr>
                                  <w:spacing w:val="-10"/>
                                  <w:sz w:val="24"/>
                                </w:rPr>
                                <w:t> </w:t>
                              </w:r>
                              <w:r>
                                <w:rPr>
                                  <w:sz w:val="24"/>
                                </w:rPr>
                                <w:t>parle</w:t>
                              </w:r>
                              <w:r>
                                <w:rPr>
                                  <w:spacing w:val="-10"/>
                                  <w:sz w:val="24"/>
                                </w:rPr>
                                <w:t> </w:t>
                              </w:r>
                              <w:r>
                                <w:rPr>
                                  <w:sz w:val="24"/>
                                </w:rPr>
                                <w:t>du</w:t>
                              </w:r>
                              <w:r>
                                <w:rPr>
                                  <w:spacing w:val="-5"/>
                                  <w:sz w:val="24"/>
                                </w:rPr>
                                <w:t> </w:t>
                              </w:r>
                              <w:r>
                                <w:rPr>
                                  <w:sz w:val="24"/>
                                </w:rPr>
                                <w:t>passage</w:t>
                              </w:r>
                              <w:r>
                                <w:rPr>
                                  <w:spacing w:val="-5"/>
                                  <w:sz w:val="24"/>
                                </w:rPr>
                                <w:t> </w:t>
                              </w:r>
                              <w:r>
                                <w:rPr>
                                  <w:sz w:val="24"/>
                                </w:rPr>
                                <w:t>du</w:t>
                              </w:r>
                              <w:r>
                                <w:rPr>
                                  <w:spacing w:val="-5"/>
                                  <w:sz w:val="24"/>
                                </w:rPr>
                                <w:t> </w:t>
                              </w:r>
                              <w:r>
                                <w:rPr>
                                  <w:sz w:val="24"/>
                                </w:rPr>
                                <w:t>Golgi</w:t>
                              </w:r>
                              <w:r>
                                <w:rPr>
                                  <w:spacing w:val="-5"/>
                                  <w:sz w:val="24"/>
                                </w:rPr>
                                <w:t> </w:t>
                              </w:r>
                              <w:r>
                                <w:rPr>
                                  <w:sz w:val="24"/>
                                </w:rPr>
                                <w:t>vers</w:t>
                              </w:r>
                              <w:r>
                                <w:rPr>
                                  <w:spacing w:val="-5"/>
                                  <w:sz w:val="24"/>
                                </w:rPr>
                                <w:t> </w:t>
                              </w:r>
                              <w:r>
                                <w:rPr>
                                  <w:sz w:val="24"/>
                                </w:rPr>
                                <w:t>le</w:t>
                              </w:r>
                              <w:r>
                                <w:rPr>
                                  <w:spacing w:val="-5"/>
                                  <w:sz w:val="24"/>
                                </w:rPr>
                                <w:t> </w:t>
                              </w:r>
                              <w:r>
                                <w:rPr>
                                  <w:sz w:val="24"/>
                                </w:rPr>
                                <w:t>lysosome,</w:t>
                              </w:r>
                              <w:r>
                                <w:rPr>
                                  <w:spacing w:val="-5"/>
                                  <w:sz w:val="24"/>
                                </w:rPr>
                                <w:t> </w:t>
                              </w:r>
                              <w:r>
                                <w:rPr>
                                  <w:sz w:val="24"/>
                                </w:rPr>
                                <w:t>ce</w:t>
                              </w:r>
                              <w:r>
                                <w:rPr>
                                  <w:spacing w:val="-5"/>
                                  <w:sz w:val="24"/>
                                </w:rPr>
                                <w:t> </w:t>
                              </w:r>
                              <w:r>
                                <w:rPr>
                                  <w:sz w:val="24"/>
                                </w:rPr>
                                <w:t>qui</w:t>
                              </w:r>
                              <w:r>
                                <w:rPr>
                                  <w:spacing w:val="-5"/>
                                  <w:sz w:val="24"/>
                                </w:rPr>
                                <w:t> </w:t>
                              </w:r>
                              <w:r>
                                <w:rPr>
                                  <w:sz w:val="24"/>
                                </w:rPr>
                                <w:t>n’est</w:t>
                              </w:r>
                              <w:r>
                                <w:rPr>
                                  <w:spacing w:val="-5"/>
                                  <w:sz w:val="24"/>
                                </w:rPr>
                                <w:t> </w:t>
                              </w:r>
                              <w:r>
                                <w:rPr>
                                  <w:sz w:val="24"/>
                                </w:rPr>
                                <w:t>pas</w:t>
                              </w:r>
                              <w:r>
                                <w:rPr>
                                  <w:spacing w:val="-5"/>
                                  <w:sz w:val="24"/>
                                </w:rPr>
                                <w:t> </w:t>
                              </w:r>
                              <w:r>
                                <w:rPr>
                                  <w:sz w:val="24"/>
                                </w:rPr>
                                <w:t>la</w:t>
                              </w:r>
                              <w:r>
                                <w:rPr>
                                  <w:spacing w:val="-5"/>
                                  <w:sz w:val="24"/>
                                </w:rPr>
                                <w:t> </w:t>
                              </w:r>
                              <w:r>
                                <w:rPr>
                                  <w:sz w:val="24"/>
                                </w:rPr>
                                <w:t>même</w:t>
                              </w:r>
                              <w:r>
                                <w:rPr>
                                  <w:spacing w:val="-5"/>
                                  <w:sz w:val="24"/>
                                </w:rPr>
                                <w:t> </w:t>
                              </w:r>
                              <w:r>
                                <w:rPr>
                                  <w:sz w:val="24"/>
                                </w:rPr>
                                <w:t>chose</w:t>
                              </w:r>
                              <w:r>
                                <w:rPr>
                                  <w:spacing w:val="-22"/>
                                  <w:sz w:val="24"/>
                                </w:rPr>
                                <w:t> </w:t>
                              </w:r>
                              <w:r>
                                <w:rPr>
                                  <w:sz w:val="24"/>
                                </w:rPr>
                                <w:t>!</w:t>
                              </w:r>
                              <w:r>
                                <w:rPr>
                                  <w:spacing w:val="80"/>
                                  <w:sz w:val="24"/>
                                </w:rPr>
                                <w:t>  </w:t>
                              </w:r>
                              <w:r>
                                <w:rPr>
                                  <w:sz w:val="24"/>
                                </w:rPr>
                                <w:t>!</w:t>
                              </w:r>
                            </w:p>
                            <w:p>
                              <w:pPr>
                                <w:spacing w:line="554" w:lineRule="exact" w:before="142"/>
                                <w:ind w:left="2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queue</w:t>
                              </w:r>
                              <w:r>
                                <w:rPr>
                                  <w:rFonts w:ascii="Georgia" w:hAnsi="Georgia"/>
                                  <w:i/>
                                  <w:color w:val="7F7F7F"/>
                                  <w:spacing w:val="-6"/>
                                  <w:sz w:val="22"/>
                                </w:rPr>
                                <w:t> </w:t>
                              </w:r>
                              <w:r>
                                <w:rPr>
                                  <w:rFonts w:ascii="Georgia" w:hAnsi="Georgia"/>
                                  <w:i/>
                                  <w:color w:val="7F7F7F"/>
                                  <w:spacing w:val="-2"/>
                                  <w:sz w:val="22"/>
                                </w:rPr>
                                <w:t>cytoplasmique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gp41</w:t>
                              </w:r>
                              <w:r>
                                <w:rPr>
                                  <w:rFonts w:ascii="Georgia" w:hAnsi="Georgia"/>
                                  <w:i/>
                                  <w:color w:val="7F7F7F"/>
                                  <w:spacing w:val="2"/>
                                  <w:sz w:val="22"/>
                                </w:rPr>
                                <w:t> </w:t>
                              </w:r>
                              <w:r>
                                <w:rPr>
                                  <w:rFonts w:ascii="Georgia" w:hAnsi="Georgia"/>
                                  <w:i/>
                                  <w:color w:val="7F7F7F"/>
                                  <w:spacing w:val="-2"/>
                                  <w:sz w:val="22"/>
                                </w:rPr>
                                <w:t>semble</w:t>
                              </w:r>
                              <w:r>
                                <w:rPr>
                                  <w:rFonts w:ascii="Georgia" w:hAnsi="Georgia"/>
                                  <w:i/>
                                  <w:color w:val="7F7F7F"/>
                                  <w:spacing w:val="3"/>
                                  <w:sz w:val="22"/>
                                </w:rPr>
                                <w:t> </w:t>
                              </w:r>
                              <w:r>
                                <w:rPr>
                                  <w:rFonts w:ascii="Georgia" w:hAnsi="Georgia"/>
                                  <w:i/>
                                  <w:color w:val="7F7F7F"/>
                                  <w:spacing w:val="-2"/>
                                  <w:sz w:val="22"/>
                                </w:rPr>
                                <w:t>essentielle</w:t>
                              </w:r>
                              <w:r>
                                <w:rPr>
                                  <w:rFonts w:ascii="Georgia" w:hAnsi="Georgia"/>
                                  <w:i/>
                                  <w:color w:val="7F7F7F"/>
                                  <w:spacing w:val="2"/>
                                  <w:sz w:val="22"/>
                                </w:rPr>
                                <w:t> </w:t>
                              </w:r>
                              <w:r>
                                <w:rPr>
                                  <w:rFonts w:ascii="Georgia" w:hAnsi="Georgia"/>
                                  <w:i/>
                                  <w:color w:val="7F7F7F"/>
                                  <w:spacing w:val="-2"/>
                                  <w:sz w:val="22"/>
                                </w:rPr>
                                <w:t>pour</w:t>
                              </w:r>
                              <w:r>
                                <w:rPr>
                                  <w:rFonts w:ascii="Georgia" w:hAnsi="Georgia"/>
                                  <w:i/>
                                  <w:color w:val="7F7F7F"/>
                                  <w:spacing w:val="2"/>
                                  <w:sz w:val="22"/>
                                </w:rPr>
                                <w:t> </w:t>
                              </w:r>
                              <w:r>
                                <w:rPr>
                                  <w:rFonts w:ascii="Georgia" w:hAnsi="Georgia"/>
                                  <w:i/>
                                  <w:color w:val="7F7F7F"/>
                                  <w:spacing w:val="-2"/>
                                  <w:sz w:val="22"/>
                                </w:rPr>
                                <w:t>son</w:t>
                              </w:r>
                              <w:r>
                                <w:rPr>
                                  <w:rFonts w:ascii="Georgia" w:hAnsi="Georgia"/>
                                  <w:i/>
                                  <w:color w:val="7F7F7F"/>
                                  <w:spacing w:val="3"/>
                                  <w:sz w:val="22"/>
                                </w:rPr>
                                <w:t> </w:t>
                              </w:r>
                              <w:r>
                                <w:rPr>
                                  <w:rFonts w:ascii="Georgia" w:hAnsi="Georgia"/>
                                  <w:i/>
                                  <w:color w:val="7F7F7F"/>
                                  <w:spacing w:val="-2"/>
                                  <w:sz w:val="22"/>
                                </w:rPr>
                                <w:t>interaction</w:t>
                              </w:r>
                              <w:r>
                                <w:rPr>
                                  <w:rFonts w:ascii="Georgia" w:hAnsi="Georgia"/>
                                  <w:i/>
                                  <w:color w:val="7F7F7F"/>
                                  <w:spacing w:val="2"/>
                                  <w:sz w:val="22"/>
                                </w:rPr>
                                <w:t> </w:t>
                              </w:r>
                              <w:r>
                                <w:rPr>
                                  <w:rFonts w:ascii="Georgia" w:hAnsi="Georgia"/>
                                  <w:i/>
                                  <w:color w:val="7F7F7F"/>
                                  <w:spacing w:val="-2"/>
                                  <w:sz w:val="22"/>
                                </w:rPr>
                                <w:t>avec</w:t>
                              </w:r>
                              <w:r>
                                <w:rPr>
                                  <w:rFonts w:ascii="Georgia" w:hAnsi="Georgia"/>
                                  <w:i/>
                                  <w:color w:val="7F7F7F"/>
                                  <w:spacing w:val="3"/>
                                  <w:sz w:val="22"/>
                                </w:rPr>
                                <w:t> </w:t>
                              </w:r>
                              <w:r>
                                <w:rPr>
                                  <w:rFonts w:ascii="Georgia" w:hAnsi="Georgia"/>
                                  <w:i/>
                                  <w:color w:val="7F7F7F"/>
                                  <w:spacing w:val="-2"/>
                                  <w:sz w:val="22"/>
                                </w:rPr>
                                <w:t>le</w:t>
                              </w:r>
                              <w:r>
                                <w:rPr>
                                  <w:rFonts w:ascii="Georgia" w:hAnsi="Georgia"/>
                                  <w:i/>
                                  <w:color w:val="7F7F7F"/>
                                  <w:spacing w:val="2"/>
                                  <w:sz w:val="22"/>
                                </w:rPr>
                                <w:t> </w:t>
                              </w:r>
                              <w:r>
                                <w:rPr>
                                  <w:rFonts w:ascii="Georgia" w:hAnsi="Georgia"/>
                                  <w:i/>
                                  <w:color w:val="7F7F7F"/>
                                  <w:spacing w:val="-2"/>
                                  <w:sz w:val="22"/>
                                </w:rPr>
                                <w:t>tri</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1108" name="Textbox 1108"/>
                        <wps:cNvSpPr txBox="1"/>
                        <wps:spPr>
                          <a:xfrm>
                            <a:off x="2716085" y="463460"/>
                            <a:ext cx="3721735" cy="239395"/>
                          </a:xfrm>
                          <a:prstGeom prst="rect">
                            <a:avLst/>
                          </a:prstGeom>
                        </wps:spPr>
                        <wps:txbx>
                          <w:txbxContent>
                            <w:p>
                              <w:pPr>
                                <w:spacing w:before="59"/>
                                <w:ind w:left="20" w:right="0" w:firstLine="0"/>
                                <w:jc w:val="left"/>
                                <w:rPr>
                                  <w:sz w:val="24"/>
                                </w:rPr>
                              </w:pPr>
                              <w:r>
                                <w:rPr>
                                  <w:sz w:val="24"/>
                                </w:rPr>
                                <w:t>.</w:t>
                              </w:r>
                              <w:r>
                                <w:rPr>
                                  <w:spacing w:val="6"/>
                                  <w:sz w:val="24"/>
                                </w:rPr>
                                <w:t> </w:t>
                              </w:r>
                              <w:r>
                                <w:rPr>
                                  <w:sz w:val="24"/>
                                </w:rPr>
                                <w:t>En</w:t>
                              </w:r>
                              <w:r>
                                <w:rPr>
                                  <w:spacing w:val="7"/>
                                  <w:sz w:val="24"/>
                                </w:rPr>
                                <w:t> </w:t>
                              </w:r>
                              <w:r>
                                <w:rPr>
                                  <w:sz w:val="24"/>
                                </w:rPr>
                                <w:t>effet</w:t>
                              </w:r>
                              <w:r>
                                <w:rPr>
                                  <w:spacing w:val="7"/>
                                  <w:sz w:val="24"/>
                                </w:rPr>
                                <w:t> </w:t>
                              </w:r>
                              <w:r>
                                <w:rPr>
                                  <w:sz w:val="24"/>
                                </w:rPr>
                                <w:t>les</w:t>
                              </w:r>
                              <w:r>
                                <w:rPr>
                                  <w:spacing w:val="7"/>
                                  <w:sz w:val="24"/>
                                </w:rPr>
                                <w:t> </w:t>
                              </w:r>
                              <w:r>
                                <w:rPr>
                                  <w:sz w:val="24"/>
                                </w:rPr>
                                <w:t>expériences</w:t>
                              </w:r>
                              <w:r>
                                <w:rPr>
                                  <w:spacing w:val="6"/>
                                  <w:sz w:val="24"/>
                                </w:rPr>
                                <w:t> </w:t>
                              </w:r>
                              <w:r>
                                <w:rPr>
                                  <w:sz w:val="24"/>
                                </w:rPr>
                                <w:t>de</w:t>
                              </w:r>
                              <w:r>
                                <w:rPr>
                                  <w:spacing w:val="7"/>
                                  <w:sz w:val="24"/>
                                </w:rPr>
                                <w:t> </w:t>
                              </w:r>
                              <w:r>
                                <w:rPr>
                                  <w:sz w:val="24"/>
                                </w:rPr>
                                <w:t>la</w:t>
                              </w:r>
                              <w:r>
                                <w:rPr>
                                  <w:spacing w:val="7"/>
                                  <w:sz w:val="24"/>
                                </w:rPr>
                                <w:t> </w:t>
                              </w:r>
                              <w:r>
                                <w:rPr>
                                  <w:sz w:val="24"/>
                                </w:rPr>
                                <w:t>figure</w:t>
                              </w:r>
                              <w:r>
                                <w:rPr>
                                  <w:spacing w:val="7"/>
                                  <w:sz w:val="24"/>
                                </w:rPr>
                                <w:t> </w:t>
                              </w:r>
                              <w:r>
                                <w:rPr>
                                  <w:sz w:val="24"/>
                                </w:rPr>
                                <w:t>5,</w:t>
                              </w:r>
                              <w:r>
                                <w:rPr>
                                  <w:spacing w:val="7"/>
                                  <w:sz w:val="24"/>
                                </w:rPr>
                                <w:t> </w:t>
                              </w:r>
                              <w:r>
                                <w:rPr>
                                  <w:sz w:val="24"/>
                                </w:rPr>
                                <w:t>ainsi</w:t>
                              </w:r>
                              <w:r>
                                <w:rPr>
                                  <w:spacing w:val="6"/>
                                  <w:sz w:val="24"/>
                                </w:rPr>
                                <w:t> </w:t>
                              </w:r>
                              <w:r>
                                <w:rPr>
                                  <w:sz w:val="24"/>
                                </w:rPr>
                                <w:t>que</w:t>
                              </w:r>
                              <w:r>
                                <w:rPr>
                                  <w:spacing w:val="7"/>
                                  <w:sz w:val="24"/>
                                </w:rPr>
                                <w:t> </w:t>
                              </w:r>
                              <w:r>
                                <w:rPr>
                                  <w:spacing w:val="-2"/>
                                  <w:sz w:val="24"/>
                                </w:rPr>
                                <w:t>celles</w:t>
                              </w:r>
                            </w:p>
                          </w:txbxContent>
                        </wps:txbx>
                        <wps:bodyPr wrap="square" lIns="0" tIns="0" rIns="0" bIns="0" rtlCol="0">
                          <a:noAutofit/>
                        </wps:bodyPr>
                      </wps:wsp>
                      <wps:wsp>
                        <wps:cNvPr id="1109" name="Textbox 1109"/>
                        <wps:cNvSpPr txBox="1"/>
                        <wps:spPr>
                          <a:xfrm>
                            <a:off x="54927" y="2384805"/>
                            <a:ext cx="262255" cy="239395"/>
                          </a:xfrm>
                          <a:prstGeom prst="rect">
                            <a:avLst/>
                          </a:prstGeom>
                        </wps:spPr>
                        <wps:txbx>
                          <w:txbxContent>
                            <w:p>
                              <w:pPr>
                                <w:spacing w:before="59"/>
                                <w:ind w:left="20" w:right="0" w:firstLine="0"/>
                                <w:jc w:val="left"/>
                                <w:rPr>
                                  <w:sz w:val="24"/>
                                </w:rPr>
                              </w:pPr>
                              <w:r>
                                <w:rPr>
                                  <w:spacing w:val="-5"/>
                                  <w:sz w:val="24"/>
                                </w:rPr>
                                <w:t>Yes</w:t>
                              </w:r>
                            </w:p>
                          </w:txbxContent>
                        </wps:txbx>
                        <wps:bodyPr wrap="square" lIns="0" tIns="0" rIns="0" bIns="0" rtlCol="0">
                          <a:noAutofit/>
                        </wps:bodyPr>
                      </wps:wsp>
                      <wps:wsp>
                        <wps:cNvPr id="1110" name="Textbox 1110"/>
                        <wps:cNvSpPr txBox="1"/>
                        <wps:spPr>
                          <a:xfrm>
                            <a:off x="54927" y="2561944"/>
                            <a:ext cx="6383020" cy="416559"/>
                          </a:xfrm>
                          <a:prstGeom prst="rect">
                            <a:avLst/>
                          </a:prstGeom>
                        </wps:spPr>
                        <wps:txbx>
                          <w:txbxContent>
                            <w:p>
                              <w:pPr>
                                <w:spacing w:line="225" w:lineRule="auto" w:before="72"/>
                                <w:ind w:left="20" w:right="0" w:firstLine="0"/>
                                <w:jc w:val="left"/>
                                <w:rPr>
                                  <w:sz w:val="24"/>
                                </w:rPr>
                              </w:pPr>
                              <w:r>
                                <w:rPr>
                                  <w:spacing w:val="-4"/>
                                  <w:sz w:val="24"/>
                                </w:rPr>
                                <w:t>cytoplasmique</w:t>
                              </w:r>
                              <w:r>
                                <w:rPr>
                                  <w:spacing w:val="4"/>
                                  <w:sz w:val="24"/>
                                </w:rPr>
                                <w:t> </w:t>
                              </w:r>
                              <w:r>
                                <w:rPr>
                                  <w:spacing w:val="-4"/>
                                  <w:sz w:val="24"/>
                                </w:rPr>
                                <w:t>semble</w:t>
                              </w:r>
                              <w:r>
                                <w:rPr>
                                  <w:spacing w:val="3"/>
                                  <w:sz w:val="24"/>
                                </w:rPr>
                                <w:t> </w:t>
                              </w:r>
                              <w:r>
                                <w:rPr>
                                  <w:spacing w:val="-4"/>
                                  <w:sz w:val="24"/>
                                </w:rPr>
                                <w:t>indispensable</w:t>
                              </w:r>
                              <w:r>
                                <w:rPr>
                                  <w:spacing w:val="4"/>
                                  <w:sz w:val="24"/>
                                </w:rPr>
                                <w:t> </w:t>
                              </w:r>
                              <w:r>
                                <w:rPr>
                                  <w:spacing w:val="-4"/>
                                  <w:sz w:val="24"/>
                                </w:rPr>
                                <w:t>pour</w:t>
                              </w:r>
                              <w:r>
                                <w:rPr>
                                  <w:spacing w:val="4"/>
                                  <w:sz w:val="24"/>
                                </w:rPr>
                                <w:t> </w:t>
                              </w:r>
                              <w:r>
                                <w:rPr>
                                  <w:spacing w:val="-4"/>
                                  <w:sz w:val="24"/>
                                </w:rPr>
                                <w:t>que</w:t>
                              </w:r>
                              <w:r>
                                <w:rPr>
                                  <w:spacing w:val="4"/>
                                  <w:sz w:val="24"/>
                                </w:rPr>
                                <w:t> </w:t>
                              </w:r>
                              <w:r>
                                <w:rPr>
                                  <w:spacing w:val="-4"/>
                                  <w:sz w:val="24"/>
                                </w:rPr>
                                <w:t>gp41</w:t>
                              </w:r>
                              <w:r>
                                <w:rPr>
                                  <w:spacing w:val="4"/>
                                  <w:sz w:val="24"/>
                                </w:rPr>
                                <w:t> </w:t>
                              </w:r>
                              <w:r>
                                <w:rPr>
                                  <w:spacing w:val="-4"/>
                                  <w:sz w:val="24"/>
                                </w:rPr>
                                <w:t>puisse</w:t>
                              </w:r>
                              <w:r>
                                <w:rPr>
                                  <w:spacing w:val="4"/>
                                  <w:sz w:val="24"/>
                                </w:rPr>
                                <w:t> </w:t>
                              </w:r>
                              <w:r>
                                <w:rPr>
                                  <w:spacing w:val="-4"/>
                                  <w:sz w:val="24"/>
                                </w:rPr>
                                <w:t>interagir</w:t>
                              </w:r>
                              <w:r>
                                <w:rPr>
                                  <w:spacing w:val="3"/>
                                  <w:sz w:val="24"/>
                                </w:rPr>
                                <w:t> </w:t>
                              </w:r>
                              <w:r>
                                <w:rPr>
                                  <w:spacing w:val="-4"/>
                                  <w:sz w:val="24"/>
                                </w:rPr>
                                <w:t>avec</w:t>
                              </w:r>
                              <w:r>
                                <w:rPr>
                                  <w:spacing w:val="3"/>
                                  <w:sz w:val="24"/>
                                </w:rPr>
                                <w:t> </w:t>
                              </w:r>
                              <w:r>
                                <w:rPr>
                                  <w:spacing w:val="-4"/>
                                  <w:sz w:val="24"/>
                                </w:rPr>
                                <w:t>le</w:t>
                              </w:r>
                              <w:r>
                                <w:rPr>
                                  <w:spacing w:val="4"/>
                                  <w:sz w:val="24"/>
                                </w:rPr>
                                <w:t> </w:t>
                              </w:r>
                              <w:r>
                                <w:rPr>
                                  <w:spacing w:val="-4"/>
                                  <w:sz w:val="24"/>
                                </w:rPr>
                                <w:t>tri</w:t>
                              </w:r>
                              <w:r>
                                <w:rPr>
                                  <w:spacing w:val="4"/>
                                  <w:sz w:val="24"/>
                                </w:rPr>
                                <w:t> </w:t>
                              </w:r>
                              <w:r>
                                <w:rPr>
                                  <w:spacing w:val="-4"/>
                                  <w:sz w:val="24"/>
                                </w:rPr>
                                <w:t>rétromère,</w:t>
                              </w:r>
                              <w:r>
                                <w:rPr>
                                  <w:spacing w:val="4"/>
                                  <w:sz w:val="24"/>
                                </w:rPr>
                                <w:t> </w:t>
                              </w:r>
                              <w:r>
                                <w:rPr>
                                  <w:spacing w:val="-4"/>
                                  <w:sz w:val="24"/>
                                </w:rPr>
                                <w:t>qu’elle </w:t>
                              </w:r>
                              <w:r>
                                <w:rPr>
                                  <w:sz w:val="24"/>
                                </w:rPr>
                                <w:t>soit</w:t>
                              </w:r>
                              <w:r>
                                <w:rPr>
                                  <w:spacing w:val="-9"/>
                                  <w:sz w:val="24"/>
                                </w:rPr>
                                <w:t> </w:t>
                              </w:r>
                              <w:r>
                                <w:rPr>
                                  <w:sz w:val="24"/>
                                </w:rPr>
                                <w:t>adressée</w:t>
                              </w:r>
                              <w:r>
                                <w:rPr>
                                  <w:spacing w:val="-9"/>
                                  <w:sz w:val="24"/>
                                </w:rPr>
                                <w:t> </w:t>
                              </w:r>
                              <w:r>
                                <w:rPr>
                                  <w:sz w:val="24"/>
                                </w:rPr>
                                <w:t>correctement</w:t>
                              </w:r>
                              <w:r>
                                <w:rPr>
                                  <w:spacing w:val="-9"/>
                                  <w:sz w:val="24"/>
                                </w:rPr>
                                <w:t> </w:t>
                              </w:r>
                              <w:r>
                                <w:rPr>
                                  <w:sz w:val="24"/>
                                </w:rPr>
                                <w:t>au</w:t>
                              </w:r>
                              <w:r>
                                <w:rPr>
                                  <w:spacing w:val="-9"/>
                                  <w:sz w:val="24"/>
                                </w:rPr>
                                <w:t> </w:t>
                              </w:r>
                              <w:r>
                                <w:rPr>
                                  <w:sz w:val="24"/>
                                </w:rPr>
                                <w:t>Golgi,</w:t>
                              </w:r>
                              <w:r>
                                <w:rPr>
                                  <w:spacing w:val="-9"/>
                                  <w:sz w:val="24"/>
                                </w:rPr>
                                <w:t> </w:t>
                              </w:r>
                              <w:r>
                                <w:rPr>
                                  <w:sz w:val="24"/>
                                </w:rPr>
                                <w:t>et</w:t>
                              </w:r>
                              <w:r>
                                <w:rPr>
                                  <w:spacing w:val="-9"/>
                                  <w:sz w:val="24"/>
                                </w:rPr>
                                <w:t> </w:t>
                              </w:r>
                              <w:r>
                                <w:rPr>
                                  <w:sz w:val="24"/>
                                </w:rPr>
                                <w:t>qu’elle</w:t>
                              </w:r>
                              <w:r>
                                <w:rPr>
                                  <w:spacing w:val="-9"/>
                                  <w:sz w:val="24"/>
                                </w:rPr>
                                <w:t> </w:t>
                              </w:r>
                              <w:r>
                                <w:rPr>
                                  <w:sz w:val="24"/>
                                </w:rPr>
                                <w:t>ne</w:t>
                              </w:r>
                              <w:r>
                                <w:rPr>
                                  <w:spacing w:val="-9"/>
                                  <w:sz w:val="24"/>
                                </w:rPr>
                                <w:t> </w:t>
                              </w:r>
                              <w:r>
                                <w:rPr>
                                  <w:sz w:val="24"/>
                                </w:rPr>
                                <w:t>soit</w:t>
                              </w:r>
                              <w:r>
                                <w:rPr>
                                  <w:spacing w:val="-9"/>
                                  <w:sz w:val="24"/>
                                </w:rPr>
                                <w:t> </w:t>
                              </w:r>
                              <w:r>
                                <w:rPr>
                                  <w:sz w:val="24"/>
                                </w:rPr>
                                <w:t>pas</w:t>
                              </w:r>
                              <w:r>
                                <w:rPr>
                                  <w:spacing w:val="-9"/>
                                  <w:sz w:val="24"/>
                                </w:rPr>
                                <w:t> </w:t>
                              </w:r>
                              <w:r>
                                <w:rPr>
                                  <w:sz w:val="24"/>
                                </w:rPr>
                                <w:t>dégradée.</w:t>
                              </w:r>
                            </w:p>
                          </w:txbxContent>
                        </wps:txbx>
                        <wps:bodyPr wrap="square" lIns="0" tIns="0" rIns="0" bIns="0" rtlCol="0">
                          <a:noAutofit/>
                        </wps:bodyPr>
                      </wps:wsp>
                      <wps:wsp>
                        <wps:cNvPr id="1111" name="Textbox 1111"/>
                        <wps:cNvSpPr txBox="1"/>
                        <wps:spPr>
                          <a:xfrm>
                            <a:off x="930554" y="2384805"/>
                            <a:ext cx="5507355" cy="239395"/>
                          </a:xfrm>
                          <a:prstGeom prst="rect">
                            <a:avLst/>
                          </a:prstGeom>
                        </wps:spPr>
                        <wps:txbx>
                          <w:txbxContent>
                            <w:p>
                              <w:pPr>
                                <w:spacing w:before="59"/>
                                <w:ind w:left="20" w:right="0" w:firstLine="0"/>
                                <w:jc w:val="left"/>
                                <w:rPr>
                                  <w:sz w:val="24"/>
                                </w:rPr>
                              </w:pPr>
                              <w:r>
                                <w:rPr>
                                  <w:sz w:val="24"/>
                                </w:rPr>
                                <w:t>!</w:t>
                              </w:r>
                              <w:r>
                                <w:rPr>
                                  <w:spacing w:val="4"/>
                                  <w:sz w:val="24"/>
                                </w:rPr>
                                <w:t> </w:t>
                              </w:r>
                              <w:r>
                                <w:rPr>
                                  <w:sz w:val="24"/>
                                </w:rPr>
                                <w:t>On</w:t>
                              </w:r>
                              <w:r>
                                <w:rPr>
                                  <w:spacing w:val="4"/>
                                  <w:sz w:val="24"/>
                                </w:rPr>
                                <w:t> </w:t>
                              </w:r>
                              <w:r>
                                <w:rPr>
                                  <w:sz w:val="24"/>
                                </w:rPr>
                                <w:t>arrive</w:t>
                              </w:r>
                              <w:r>
                                <w:rPr>
                                  <w:spacing w:val="4"/>
                                  <w:sz w:val="24"/>
                                </w:rPr>
                                <w:t> </w:t>
                              </w:r>
                              <w:r>
                                <w:rPr>
                                  <w:sz w:val="24"/>
                                </w:rPr>
                                <w:t>enfin</w:t>
                              </w:r>
                              <w:r>
                                <w:rPr>
                                  <w:spacing w:val="5"/>
                                  <w:sz w:val="24"/>
                                </w:rPr>
                                <w:t> </w:t>
                              </w:r>
                              <w:r>
                                <w:rPr>
                                  <w:sz w:val="24"/>
                                </w:rPr>
                                <w:t>à</w:t>
                              </w:r>
                              <w:r>
                                <w:rPr>
                                  <w:spacing w:val="4"/>
                                  <w:sz w:val="24"/>
                                </w:rPr>
                                <w:t> </w:t>
                              </w:r>
                              <w:r>
                                <w:rPr>
                                  <w:sz w:val="24"/>
                                </w:rPr>
                                <w:t>la</w:t>
                              </w:r>
                              <w:r>
                                <w:rPr>
                                  <w:spacing w:val="4"/>
                                  <w:sz w:val="24"/>
                                </w:rPr>
                                <w:t> </w:t>
                              </w:r>
                              <w:r>
                                <w:rPr>
                                  <w:sz w:val="24"/>
                                </w:rPr>
                                <w:t>conclusion</w:t>
                              </w:r>
                              <w:r>
                                <w:rPr>
                                  <w:spacing w:val="5"/>
                                  <w:sz w:val="24"/>
                                </w:rPr>
                                <w:t> </w:t>
                              </w:r>
                              <w:r>
                                <w:rPr>
                                  <w:sz w:val="24"/>
                                </w:rPr>
                                <w:t>de</w:t>
                              </w:r>
                              <w:r>
                                <w:rPr>
                                  <w:spacing w:val="4"/>
                                  <w:sz w:val="24"/>
                                </w:rPr>
                                <w:t> </w:t>
                              </w:r>
                              <w:r>
                                <w:rPr>
                                  <w:sz w:val="24"/>
                                </w:rPr>
                                <w:t>cette</w:t>
                              </w:r>
                              <w:r>
                                <w:rPr>
                                  <w:spacing w:val="4"/>
                                  <w:sz w:val="24"/>
                                </w:rPr>
                                <w:t> </w:t>
                              </w:r>
                              <w:r>
                                <w:rPr>
                                  <w:sz w:val="24"/>
                                </w:rPr>
                                <w:t>figure,</w:t>
                              </w:r>
                              <w:r>
                                <w:rPr>
                                  <w:spacing w:val="5"/>
                                  <w:sz w:val="24"/>
                                </w:rPr>
                                <w:t> </w:t>
                              </w:r>
                              <w:r>
                                <w:rPr>
                                  <w:sz w:val="24"/>
                                </w:rPr>
                                <w:t>ma</w:t>
                              </w:r>
                              <w:r>
                                <w:rPr>
                                  <w:spacing w:val="4"/>
                                  <w:sz w:val="24"/>
                                </w:rPr>
                                <w:t> </w:t>
                              </w:r>
                              <w:r>
                                <w:rPr>
                                  <w:sz w:val="24"/>
                                </w:rPr>
                                <w:t>foi,</w:t>
                              </w:r>
                              <w:r>
                                <w:rPr>
                                  <w:spacing w:val="4"/>
                                  <w:sz w:val="24"/>
                                </w:rPr>
                                <w:t> </w:t>
                              </w:r>
                              <w:r>
                                <w:rPr>
                                  <w:sz w:val="24"/>
                                </w:rPr>
                                <w:t>bien</w:t>
                              </w:r>
                              <w:r>
                                <w:rPr>
                                  <w:spacing w:val="5"/>
                                  <w:sz w:val="24"/>
                                </w:rPr>
                                <w:t> </w:t>
                              </w:r>
                              <w:r>
                                <w:rPr>
                                  <w:sz w:val="24"/>
                                </w:rPr>
                                <w:t>laborieuse</w:t>
                              </w:r>
                              <w:r>
                                <w:rPr>
                                  <w:spacing w:val="4"/>
                                  <w:sz w:val="24"/>
                                </w:rPr>
                                <w:t> </w:t>
                              </w:r>
                              <w:r>
                                <w:rPr>
                                  <w:sz w:val="24"/>
                                </w:rPr>
                                <w:t>:</w:t>
                              </w:r>
                              <w:r>
                                <w:rPr>
                                  <w:spacing w:val="4"/>
                                  <w:sz w:val="24"/>
                                </w:rPr>
                                <w:t> </w:t>
                              </w:r>
                              <w:r>
                                <w:rPr>
                                  <w:sz w:val="24"/>
                                </w:rPr>
                                <w:t>la</w:t>
                              </w:r>
                              <w:r>
                                <w:rPr>
                                  <w:spacing w:val="5"/>
                                  <w:sz w:val="24"/>
                                </w:rPr>
                                <w:t> </w:t>
                              </w:r>
                              <w:r>
                                <w:rPr>
                                  <w:spacing w:val="-2"/>
                                  <w:sz w:val="24"/>
                                </w:rPr>
                                <w:t>queue</w:t>
                              </w:r>
                            </w:p>
                          </w:txbxContent>
                        </wps:txbx>
                        <wps:bodyPr wrap="square" lIns="0" tIns="0" rIns="0" bIns="0" rtlCol="0">
                          <a:noAutofit/>
                        </wps:bodyPr>
                      </wps:wsp>
                      <wps:wsp>
                        <wps:cNvPr id="1112" name="Textbox 1112"/>
                        <wps:cNvSpPr txBox="1"/>
                        <wps:spPr>
                          <a:xfrm>
                            <a:off x="54927" y="3093351"/>
                            <a:ext cx="4679950" cy="239395"/>
                          </a:xfrm>
                          <a:prstGeom prst="rect">
                            <a:avLst/>
                          </a:prstGeom>
                        </wps:spPr>
                        <wps:txbx>
                          <w:txbxContent>
                            <w:p>
                              <w:pPr>
                                <w:spacing w:before="59"/>
                                <w:ind w:left="20" w:right="0" w:firstLine="0"/>
                                <w:jc w:val="left"/>
                                <w:rPr>
                                  <w:sz w:val="24"/>
                                </w:rPr>
                              </w:pPr>
                              <w:r>
                                <w:rPr>
                                  <w:spacing w:val="-2"/>
                                  <w:sz w:val="24"/>
                                </w:rPr>
                                <w:t>Mis</w:t>
                              </w:r>
                              <w:r>
                                <w:rPr>
                                  <w:spacing w:val="-6"/>
                                  <w:sz w:val="24"/>
                                </w:rPr>
                                <w:t> </w:t>
                              </w:r>
                              <w:r>
                                <w:rPr>
                                  <w:spacing w:val="-2"/>
                                  <w:sz w:val="24"/>
                                </w:rPr>
                                <w:t>à</w:t>
                              </w:r>
                              <w:r>
                                <w:rPr>
                                  <w:spacing w:val="-6"/>
                                  <w:sz w:val="24"/>
                                </w:rPr>
                                <w:t> </w:t>
                              </w:r>
                              <w:r>
                                <w:rPr>
                                  <w:spacing w:val="-2"/>
                                  <w:sz w:val="24"/>
                                </w:rPr>
                                <w:t>part</w:t>
                              </w:r>
                              <w:r>
                                <w:rPr>
                                  <w:spacing w:val="-6"/>
                                  <w:sz w:val="24"/>
                                </w:rPr>
                                <w:t> </w:t>
                              </w:r>
                              <w:r>
                                <w:rPr>
                                  <w:spacing w:val="-2"/>
                                  <w:sz w:val="24"/>
                                </w:rPr>
                                <w:t>ça</w:t>
                              </w:r>
                              <w:r>
                                <w:rPr>
                                  <w:spacing w:val="-6"/>
                                  <w:sz w:val="24"/>
                                </w:rPr>
                                <w:t> </w:t>
                              </w:r>
                              <w:r>
                                <w:rPr>
                                  <w:spacing w:val="-2"/>
                                  <w:sz w:val="24"/>
                                </w:rPr>
                                <w:t>la</w:t>
                              </w:r>
                              <w:r>
                                <w:rPr>
                                  <w:spacing w:val="-6"/>
                                  <w:sz w:val="24"/>
                                </w:rPr>
                                <w:t> </w:t>
                              </w:r>
                              <w:r>
                                <w:rPr>
                                  <w:spacing w:val="-2"/>
                                  <w:sz w:val="24"/>
                                </w:rPr>
                                <w:t>team</w:t>
                              </w:r>
                              <w:r>
                                <w:rPr>
                                  <w:spacing w:val="-6"/>
                                  <w:sz w:val="24"/>
                                </w:rPr>
                                <w:t> </w:t>
                              </w:r>
                              <w:r>
                                <w:rPr>
                                  <w:spacing w:val="-2"/>
                                  <w:sz w:val="24"/>
                                </w:rPr>
                                <w:t>c’est</w:t>
                              </w:r>
                              <w:r>
                                <w:rPr>
                                  <w:spacing w:val="-6"/>
                                  <w:sz w:val="24"/>
                                </w:rPr>
                                <w:t> </w:t>
                              </w:r>
                              <w:r>
                                <w:rPr>
                                  <w:spacing w:val="-2"/>
                                  <w:sz w:val="24"/>
                                </w:rPr>
                                <w:t>votre</w:t>
                              </w:r>
                              <w:r>
                                <w:rPr>
                                  <w:spacing w:val="-5"/>
                                  <w:sz w:val="24"/>
                                </w:rPr>
                                <w:t> </w:t>
                              </w:r>
                              <w:r>
                                <w:rPr>
                                  <w:spacing w:val="-2"/>
                                  <w:sz w:val="24"/>
                                </w:rPr>
                                <w:t>dernier</w:t>
                              </w:r>
                              <w:r>
                                <w:rPr>
                                  <w:spacing w:val="-6"/>
                                  <w:sz w:val="24"/>
                                </w:rPr>
                                <w:t> </w:t>
                              </w:r>
                              <w:r>
                                <w:rPr>
                                  <w:spacing w:val="-2"/>
                                  <w:sz w:val="24"/>
                                </w:rPr>
                                <w:t>tuto</w:t>
                              </w:r>
                              <w:r>
                                <w:rPr>
                                  <w:spacing w:val="-6"/>
                                  <w:sz w:val="24"/>
                                </w:rPr>
                                <w:t> </w:t>
                              </w:r>
                              <w:r>
                                <w:rPr>
                                  <w:spacing w:val="-2"/>
                                  <w:sz w:val="24"/>
                                </w:rPr>
                                <w:t>dans</w:t>
                              </w:r>
                              <w:r>
                                <w:rPr>
                                  <w:spacing w:val="-6"/>
                                  <w:sz w:val="24"/>
                                </w:rPr>
                                <w:t> </w:t>
                              </w:r>
                              <w:r>
                                <w:rPr>
                                  <w:spacing w:val="-2"/>
                                  <w:sz w:val="24"/>
                                </w:rPr>
                                <w:t>cette</w:t>
                              </w:r>
                              <w:r>
                                <w:rPr>
                                  <w:spacing w:val="-6"/>
                                  <w:sz w:val="24"/>
                                </w:rPr>
                                <w:t> </w:t>
                              </w:r>
                              <w:r>
                                <w:rPr>
                                  <w:spacing w:val="-2"/>
                                  <w:sz w:val="24"/>
                                </w:rPr>
                                <w:t>magnifique</w:t>
                              </w:r>
                              <w:r>
                                <w:rPr>
                                  <w:spacing w:val="-6"/>
                                  <w:sz w:val="24"/>
                                </w:rPr>
                                <w:t> </w:t>
                              </w:r>
                              <w:r>
                                <w:rPr>
                                  <w:spacing w:val="-5"/>
                                  <w:sz w:val="24"/>
                                </w:rPr>
                                <w:t>UE</w:t>
                              </w:r>
                            </w:p>
                          </w:txbxContent>
                        </wps:txbx>
                        <wps:bodyPr wrap="square" lIns="0" tIns="0" rIns="0" bIns="0" rtlCol="0">
                          <a:noAutofit/>
                        </wps:bodyPr>
                      </wps:wsp>
                      <wps:wsp>
                        <wps:cNvPr id="1113" name="Textbox 1113"/>
                        <wps:cNvSpPr txBox="1"/>
                        <wps:spPr>
                          <a:xfrm>
                            <a:off x="54927" y="3270490"/>
                            <a:ext cx="6383020" cy="416559"/>
                          </a:xfrm>
                          <a:prstGeom prst="rect">
                            <a:avLst/>
                          </a:prstGeom>
                        </wps:spPr>
                        <wps:txbx>
                          <w:txbxContent>
                            <w:p>
                              <w:pPr>
                                <w:spacing w:line="225" w:lineRule="auto" w:before="72"/>
                                <w:ind w:left="20" w:right="0" w:firstLine="0"/>
                                <w:jc w:val="left"/>
                                <w:rPr>
                                  <w:sz w:val="24"/>
                                </w:rPr>
                              </w:pPr>
                              <w:r>
                                <w:rPr>
                                  <w:spacing w:val="-4"/>
                                  <w:sz w:val="24"/>
                                </w:rPr>
                                <w:t>à booster vos capacités en analyse d’article et faire de vous les meilleurs chercheurs jamais vus en </w:t>
                              </w:r>
                              <w:r>
                                <w:rPr>
                                  <w:spacing w:val="-2"/>
                                  <w:sz w:val="24"/>
                                </w:rPr>
                                <w:t>biocell</w:t>
                              </w:r>
                            </w:p>
                          </w:txbxContent>
                        </wps:txbx>
                        <wps:bodyPr wrap="square" lIns="0" tIns="0" rIns="0" bIns="0" rtlCol="0">
                          <a:noAutofit/>
                        </wps:bodyPr>
                      </wps:wsp>
                      <wps:wsp>
                        <wps:cNvPr id="1114" name="Textbox 1114"/>
                        <wps:cNvSpPr txBox="1"/>
                        <wps:spPr>
                          <a:xfrm>
                            <a:off x="4931714" y="3093351"/>
                            <a:ext cx="1506220" cy="239395"/>
                          </a:xfrm>
                          <a:prstGeom prst="rect">
                            <a:avLst/>
                          </a:prstGeom>
                        </wps:spPr>
                        <wps:txbx>
                          <w:txbxContent>
                            <w:p>
                              <w:pPr>
                                <w:spacing w:before="59"/>
                                <w:ind w:left="20" w:right="0" w:firstLine="0"/>
                                <w:jc w:val="left"/>
                                <w:rPr>
                                  <w:sz w:val="24"/>
                                </w:rPr>
                              </w:pPr>
                              <w:r>
                                <w:rPr>
                                  <w:spacing w:val="-4"/>
                                  <w:sz w:val="24"/>
                                </w:rPr>
                                <w:t>,</w:t>
                              </w:r>
                              <w:r>
                                <w:rPr>
                                  <w:spacing w:val="-7"/>
                                  <w:sz w:val="24"/>
                                </w:rPr>
                                <w:t> </w:t>
                              </w:r>
                              <w:r>
                                <w:rPr>
                                  <w:spacing w:val="-4"/>
                                  <w:sz w:val="24"/>
                                </w:rPr>
                                <w:t>on</w:t>
                              </w:r>
                              <w:r>
                                <w:rPr>
                                  <w:spacing w:val="-6"/>
                                  <w:sz w:val="24"/>
                                </w:rPr>
                                <w:t> </w:t>
                              </w:r>
                              <w:r>
                                <w:rPr>
                                  <w:spacing w:val="-4"/>
                                  <w:sz w:val="24"/>
                                </w:rPr>
                                <w:t>espère</w:t>
                              </w:r>
                              <w:r>
                                <w:rPr>
                                  <w:spacing w:val="-6"/>
                                  <w:sz w:val="24"/>
                                </w:rPr>
                                <w:t> </w:t>
                              </w:r>
                              <w:r>
                                <w:rPr>
                                  <w:spacing w:val="-4"/>
                                  <w:sz w:val="24"/>
                                </w:rPr>
                                <w:t>avoir</w:t>
                              </w:r>
                              <w:r>
                                <w:rPr>
                                  <w:spacing w:val="-7"/>
                                  <w:sz w:val="24"/>
                                </w:rPr>
                                <w:t> </w:t>
                              </w:r>
                              <w:r>
                                <w:rPr>
                                  <w:spacing w:val="-4"/>
                                  <w:sz w:val="24"/>
                                </w:rPr>
                                <w:t>réussi</w:t>
                              </w:r>
                            </w:p>
                          </w:txbxContent>
                        </wps:txbx>
                        <wps:bodyPr wrap="square" lIns="0" tIns="0" rIns="0" bIns="0" rtlCol="0">
                          <a:noAutofit/>
                        </wps:bodyPr>
                      </wps:wsp>
                      <wps:wsp>
                        <wps:cNvPr id="1115" name="Textbox 1115"/>
                        <wps:cNvSpPr txBox="1"/>
                        <wps:spPr>
                          <a:xfrm>
                            <a:off x="54927" y="3776585"/>
                            <a:ext cx="6383020" cy="746760"/>
                          </a:xfrm>
                          <a:prstGeom prst="rect">
                            <a:avLst/>
                          </a:prstGeom>
                        </wps:spPr>
                        <wps:txbx>
                          <w:txbxContent>
                            <w:p>
                              <w:pPr>
                                <w:spacing w:before="59"/>
                                <w:ind w:left="20" w:right="0" w:firstLine="0"/>
                                <w:jc w:val="left"/>
                                <w:rPr>
                                  <w:sz w:val="24"/>
                                </w:rPr>
                              </w:pPr>
                              <w:r>
                                <w:rPr>
                                  <w:sz w:val="24"/>
                                </w:rPr>
                                <w:t>JE</w:t>
                              </w:r>
                              <w:r>
                                <w:rPr>
                                  <w:spacing w:val="40"/>
                                  <w:sz w:val="24"/>
                                </w:rPr>
                                <w:t> </w:t>
                              </w:r>
                              <w:r>
                                <w:rPr>
                                  <w:sz w:val="24"/>
                                </w:rPr>
                                <w:t>VOUS</w:t>
                              </w:r>
                              <w:r>
                                <w:rPr>
                                  <w:spacing w:val="40"/>
                                  <w:sz w:val="24"/>
                                </w:rPr>
                                <w:t> </w:t>
                              </w:r>
                              <w:r>
                                <w:rPr>
                                  <w:sz w:val="24"/>
                                </w:rPr>
                                <w:t>ENVOIE</w:t>
                              </w:r>
                              <w:r>
                                <w:rPr>
                                  <w:spacing w:val="40"/>
                                  <w:sz w:val="24"/>
                                </w:rPr>
                                <w:t> </w:t>
                              </w:r>
                              <w:r>
                                <w:rPr>
                                  <w:sz w:val="24"/>
                                </w:rPr>
                                <w:t>UN</w:t>
                              </w:r>
                              <w:r>
                                <w:rPr>
                                  <w:spacing w:val="40"/>
                                  <w:sz w:val="24"/>
                                </w:rPr>
                                <w:t> </w:t>
                              </w:r>
                              <w:r>
                                <w:rPr>
                                  <w:sz w:val="24"/>
                                </w:rPr>
                                <w:t>MAXXXXXXXX</w:t>
                              </w:r>
                              <w:r>
                                <w:rPr>
                                  <w:spacing w:val="40"/>
                                  <w:sz w:val="24"/>
                                </w:rPr>
                                <w:t> </w:t>
                              </w:r>
                              <w:r>
                                <w:rPr>
                                  <w:sz w:val="24"/>
                                </w:rPr>
                                <w:t>DE</w:t>
                              </w:r>
                              <w:r>
                                <w:rPr>
                                  <w:spacing w:val="40"/>
                                  <w:sz w:val="24"/>
                                </w:rPr>
                                <w:t> </w:t>
                              </w:r>
                              <w:r>
                                <w:rPr>
                                  <w:sz w:val="24"/>
                                </w:rPr>
                                <w:t>FORCE,</w:t>
                              </w:r>
                              <w:r>
                                <w:rPr>
                                  <w:spacing w:val="40"/>
                                  <w:sz w:val="24"/>
                                </w:rPr>
                                <w:t> </w:t>
                              </w:r>
                              <w:r>
                                <w:rPr>
                                  <w:sz w:val="24"/>
                                </w:rPr>
                                <w:t>CONTINUEZ</w:t>
                              </w:r>
                              <w:r>
                                <w:rPr>
                                  <w:spacing w:val="40"/>
                                  <w:sz w:val="24"/>
                                </w:rPr>
                                <w:t> </w:t>
                              </w:r>
                              <w:r>
                                <w:rPr>
                                  <w:sz w:val="24"/>
                                </w:rPr>
                                <w:t>ET</w:t>
                              </w:r>
                              <w:r>
                                <w:rPr>
                                  <w:spacing w:val="40"/>
                                  <w:sz w:val="24"/>
                                </w:rPr>
                                <w:t> </w:t>
                              </w:r>
                              <w:r>
                                <w:rPr>
                                  <w:sz w:val="24"/>
                                </w:rPr>
                                <w:t>NE</w:t>
                              </w:r>
                              <w:r>
                                <w:rPr>
                                  <w:spacing w:val="40"/>
                                  <w:sz w:val="24"/>
                                </w:rPr>
                                <w:t> </w:t>
                              </w:r>
                              <w:r>
                                <w:rPr>
                                  <w:sz w:val="24"/>
                                </w:rPr>
                                <w:t>LÂCHEZ</w:t>
                              </w:r>
                              <w:r>
                                <w:rPr>
                                  <w:spacing w:val="40"/>
                                  <w:sz w:val="24"/>
                                </w:rPr>
                                <w:t> </w:t>
                              </w:r>
                              <w:r>
                                <w:rPr>
                                  <w:spacing w:val="-4"/>
                                  <w:sz w:val="24"/>
                                </w:rPr>
                                <w:t>RIEN</w:t>
                              </w:r>
                            </w:p>
                            <w:p>
                              <w:pPr>
                                <w:tabs>
                                  <w:tab w:pos="2633" w:val="left" w:leader="none"/>
                                </w:tabs>
                                <w:spacing w:before="98"/>
                                <w:ind w:left="913" w:right="0" w:firstLine="0"/>
                                <w:jc w:val="left"/>
                                <w:rPr>
                                  <w:rFonts w:ascii="Bookman Old Style"/>
                                  <w:sz w:val="12"/>
                                </w:rPr>
                              </w:pPr>
                              <w:r>
                                <w:rPr>
                                  <w:rFonts w:ascii="Bookman Old Style"/>
                                  <w:w w:val="115"/>
                                  <w:sz w:val="12"/>
                                </w:rPr>
                                <w:t>(Hehe</w:t>
                              </w:r>
                              <w:r>
                                <w:rPr>
                                  <w:rFonts w:ascii="Bookman Old Style"/>
                                  <w:spacing w:val="3"/>
                                  <w:w w:val="115"/>
                                  <w:sz w:val="12"/>
                                </w:rPr>
                                <w:t> </w:t>
                              </w:r>
                              <w:r>
                                <w:rPr>
                                  <w:rFonts w:ascii="Bookman Old Style"/>
                                  <w:w w:val="115"/>
                                  <w:sz w:val="12"/>
                                </w:rPr>
                                <w:t>ACE</w:t>
                              </w:r>
                              <w:r>
                                <w:rPr>
                                  <w:rFonts w:ascii="Bookman Old Style"/>
                                  <w:spacing w:val="3"/>
                                  <w:w w:val="115"/>
                                  <w:sz w:val="12"/>
                                </w:rPr>
                                <w:t> </w:t>
                              </w:r>
                              <w:r>
                                <w:rPr>
                                  <w:rFonts w:ascii="Bookman Old Style"/>
                                  <w:spacing w:val="-2"/>
                                  <w:w w:val="115"/>
                                  <w:sz w:val="12"/>
                                </w:rPr>
                                <w:t>comme</w:t>
                              </w:r>
                              <w:r>
                                <w:rPr>
                                  <w:rFonts w:ascii="Bookman Old Style"/>
                                  <w:sz w:val="12"/>
                                </w:rPr>
                                <w:tab/>
                              </w:r>
                              <w:r>
                                <w:rPr>
                                  <w:rFonts w:ascii="Bookman Old Style"/>
                                  <w:spacing w:val="-10"/>
                                  <w:w w:val="130"/>
                                  <w:sz w:val="12"/>
                                </w:rPr>
                                <w:t>)</w:t>
                              </w:r>
                            </w:p>
                            <w:p>
                              <w:pPr>
                                <w:spacing w:line="240" w:lineRule="auto" w:before="129"/>
                                <w:rPr>
                                  <w:rFonts w:ascii="Bookman Old Style"/>
                                  <w:sz w:val="12"/>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857pt;width:514.4500pt;height:361.55pt;mso-position-horizontal-relative:page;mso-position-vertical-relative:paragraph;z-index:15777792" id="docshapegroup1063" coordorigin="12472,176" coordsize="10289,7231">
                <v:shape style="position:absolute;left:12501;top:205;width:10260;height:7202" id="docshape1064" coordorigin="12502,205" coordsize="10260,7202" path="m22761,205l12502,205,12502,7312,12597,7407,22666,7407,22761,7312,22761,205xe" filled="true" fillcolor="#7f7f7f" stroked="false">
                  <v:path arrowok="t"/>
                  <v:fill opacity="655f" type="solid"/>
                </v:shape>
                <v:shape style="position:absolute;left:12508;top:212;width:10246;height:7188" id="docshape1065" coordorigin="12509,212" coordsize="10246,7188" path="m22754,212l12509,212,12509,7309,12600,7400,22663,7400,22754,7309,22754,212xe" filled="true" fillcolor="#7f7f7f" stroked="false">
                  <v:path arrowok="t"/>
                  <v:fill opacity="1310f" type="solid"/>
                </v:shape>
                <v:shape style="position:absolute;left:12515;top:219;width:10233;height:7175" id="docshape1066" coordorigin="12516,219" coordsize="10233,7175" path="m22748,219l12516,219,12516,7306,12603,7393,22660,7393,22748,7306,22748,219xe" filled="true" fillcolor="#7f7f7f" stroked="false">
                  <v:path arrowok="t"/>
                  <v:fill opacity="2621f" type="solid"/>
                </v:shape>
                <v:shape style="position:absolute;left:12522;top:225;width:10219;height:7161" id="docshape1067" coordorigin="12522,226" coordsize="10219,7161" path="m22741,226l12522,226,12522,7303,12605,7386,22658,7386,22741,7303,22741,226xe" filled="true" fillcolor="#7f7f7f" stroked="false">
                  <v:path arrowok="t"/>
                  <v:fill opacity="4587f" type="solid"/>
                </v:shape>
                <v:shape style="position:absolute;left:12529;top:232;width:10205;height:7147" id="docshape1068" coordorigin="12529,233" coordsize="10205,7147" path="m22734,233l12529,233,12529,7300,12608,7380,22655,7380,22734,7300,22734,233xe" filled="true" fillcolor="#7f7f7f" stroked="false">
                  <v:path arrowok="t"/>
                  <v:fill opacity="7208f" type="solid"/>
                </v:shape>
                <v:shape style="position:absolute;left:12542;top:246;width:10178;height:7120" id="docshape1069" coordorigin="12543,246" coordsize="10178,7120" path="m22720,246l12543,246,12543,7295,12614,7366,22649,7366,22720,7295,22720,246xe" filled="true" fillcolor="#7f7f7f" stroked="false">
                  <v:path arrowok="t"/>
                  <v:fill opacity="4587f" type="solid"/>
                </v:shape>
                <v:shape style="position:absolute;left:12549;top:253;width:10165;height:7107" id="docshape1070" coordorigin="12550,253" coordsize="10165,7107" path="m22714,253l12550,253,12550,7292,12617,7359,22646,7359,22714,7292,22714,253xe" filled="true" fillcolor="#7f7f7f" stroked="false">
                  <v:path arrowok="t"/>
                  <v:fill opacity="2621f" type="solid"/>
                </v:shape>
                <v:shape style="position:absolute;left:12556;top:259;width:10151;height:7093" id="docshape1071" coordorigin="12556,260" coordsize="10151,7093" path="m22707,260l12556,260,12556,7289,12620,7352,22644,7352,22707,7289,22707,260xe" filled="true" fillcolor="#7f7f7f" stroked="false">
                  <v:path arrowok="t"/>
                  <v:fill opacity="1310f" type="solid"/>
                </v:shape>
                <v:shape style="position:absolute;left:12563;top:266;width:10137;height:7079" id="docshape1072" coordorigin="12563,267" coordsize="10137,7079" path="m22700,267l12563,267,12563,7286,12622,7346,22641,7346,22700,7286,22700,267xe" filled="true" fillcolor="#7f7f7f" stroked="false">
                  <v:path arrowok="t"/>
                  <v:fill opacity="655f" type="solid"/>
                </v:shape>
                <v:shape style="position:absolute;left:12472;top:175;width:10205;height:7147" id="docshape1073" coordorigin="12472,176" coordsize="10205,7147" path="m22677,176l12472,176,12472,7260,12535,7323,22615,7323,22677,7260,22677,176xe" filled="true" fillcolor="#000000" stroked="false">
                  <v:path arrowok="t"/>
                  <v:fill type="solid"/>
                </v:shape>
                <v:shape style="position:absolute;left:12482;top:175;width:10185;height:7137" id="docshape1074" coordorigin="12482,176" coordsize="10185,7137" path="m22667,176l12482,176,12482,7256,12539,7313,22611,7313,22667,7256,22667,176xe" filled="true" fillcolor="#fffcfc" stroked="false">
                  <v:path arrowok="t"/>
                  <v:fill type="solid"/>
                </v:shape>
                <v:shape style="position:absolute;left:16472;top:973;width:298;height:281" type="#_x0000_t75" id="docshape1075" stroked="false">
                  <v:imagedata r:id="rId72" o:title=""/>
                </v:shape>
                <v:shape style="position:absolute;left:20948;top:2948;width:298;height:281" type="#_x0000_t75" id="docshape1076" stroked="false">
                  <v:imagedata r:id="rId73" o:title=""/>
                </v:shape>
                <v:shape style="position:absolute;left:13025;top:3999;width:894;height:281" type="#_x0000_t75" id="docshape1077" stroked="false">
                  <v:imagedata r:id="rId74" o:title=""/>
                </v:shape>
                <v:shape style="position:absolute;left:19961;top:5115;width:298;height:281" type="#_x0000_t75" id="docshape1078" stroked="false">
                  <v:imagedata r:id="rId75" o:title=""/>
                </v:shape>
                <v:shape style="position:absolute;left:13313;top:5673;width:298;height:281" type="#_x0000_t75" id="docshape1079" stroked="false">
                  <v:imagedata r:id="rId68" o:title=""/>
                </v:shape>
                <v:shape style="position:absolute;left:12578;top:6470;width:894;height:281" type="#_x0000_t75" id="docshape1080" stroked="false">
                  <v:imagedata r:id="rId76" o:title=""/>
                </v:shape>
                <v:shape style="position:absolute;left:14745;top:6580;width:447;height:141" type="#_x0000_t75" id="docshape1081" stroked="false">
                  <v:imagedata r:id="rId77" o:title=""/>
                </v:shape>
                <v:shape style="position:absolute;left:12558;top:371;width:9926;height:536" type="#_x0000_t202" id="docshape1082" filled="false" stroked="false">
                  <v:textbox inset="0,0,0,0">
                    <w:txbxContent>
                      <w:p>
                        <w:pPr>
                          <w:numPr>
                            <w:ilvl w:val="0"/>
                            <w:numId w:val="24"/>
                          </w:numPr>
                          <w:tabs>
                            <w:tab w:pos="421" w:val="left" w:leader="none"/>
                          </w:tabs>
                          <w:spacing w:line="536" w:lineRule="exact" w:before="0"/>
                          <w:ind w:left="421" w:right="0" w:hanging="401"/>
                          <w:jc w:val="left"/>
                          <w:rPr>
                            <w:rFonts w:ascii="Georgia" w:hAnsi="Georgia"/>
                            <w:i/>
                            <w:sz w:val="22"/>
                          </w:rPr>
                        </w:pPr>
                        <w:r>
                          <w:rPr>
                            <w:rFonts w:ascii="Georgia" w:hAnsi="Georgia"/>
                            <w:b/>
                            <w:spacing w:val="-6"/>
                            <w:sz w:val="28"/>
                            <w:u w:val="single"/>
                          </w:rPr>
                          <w:t>Item</w:t>
                        </w:r>
                        <w:r>
                          <w:rPr>
                            <w:rFonts w:ascii="Georgia" w:hAnsi="Georgia"/>
                            <w:b/>
                            <w:spacing w:val="24"/>
                            <w:sz w:val="28"/>
                            <w:u w:val="single"/>
                          </w:rPr>
                          <w:t> </w:t>
                        </w:r>
                        <w:r>
                          <w:rPr>
                            <w:rFonts w:ascii="Georgia" w:hAnsi="Georgia"/>
                            <w:b/>
                            <w:spacing w:val="-6"/>
                            <w:sz w:val="28"/>
                            <w:u w:val="single"/>
                          </w:rPr>
                          <w:t>D</w:t>
                        </w:r>
                        <w:r>
                          <w:rPr>
                            <w:rFonts w:ascii="Georgia" w:hAnsi="Georgia"/>
                            <w:b/>
                            <w:spacing w:val="-12"/>
                            <w:sz w:val="28"/>
                          </w:rPr>
                          <w:t> </w:t>
                        </w:r>
                        <w:r>
                          <w:rPr>
                            <w:rFonts w:ascii="Arial" w:hAnsi="Arial"/>
                            <w:i/>
                            <w:color w:val="7F7F7F"/>
                            <w:spacing w:val="-6"/>
                            <w:sz w:val="24"/>
                          </w:rPr>
                          <w:t>→</w:t>
                        </w:r>
                        <w:r>
                          <w:rPr>
                            <w:rFonts w:ascii="Arial" w:hAnsi="Arial"/>
                            <w:i/>
                            <w:color w:val="7F7F7F"/>
                            <w:spacing w:val="-10"/>
                            <w:sz w:val="24"/>
                          </w:rPr>
                          <w:t> </w:t>
                        </w:r>
                        <w:r>
                          <w:rPr>
                            <w:rFonts w:ascii="Georgia" w:hAnsi="Georgia"/>
                            <w:i/>
                            <w:color w:val="7F7F7F"/>
                            <w:spacing w:val="-6"/>
                            <w:sz w:val="22"/>
                          </w:rPr>
                          <w:t>L’interaction</w:t>
                        </w:r>
                        <w:r>
                          <w:rPr>
                            <w:rFonts w:ascii="Georgia" w:hAnsi="Georgia"/>
                            <w:i/>
                            <w:color w:val="7F7F7F"/>
                            <w:spacing w:val="-1"/>
                            <w:sz w:val="22"/>
                          </w:rPr>
                          <w:t> </w:t>
                        </w:r>
                        <w:r>
                          <w:rPr>
                            <w:rFonts w:ascii="Georgia" w:hAnsi="Georgia"/>
                            <w:i/>
                            <w:color w:val="7F7F7F"/>
                            <w:spacing w:val="-6"/>
                            <w:sz w:val="22"/>
                          </w:rPr>
                          <w:t>de</w:t>
                        </w:r>
                        <w:r>
                          <w:rPr>
                            <w:rFonts w:ascii="Georgia" w:hAnsi="Georgia"/>
                            <w:i/>
                            <w:color w:val="7F7F7F"/>
                            <w:spacing w:val="-1"/>
                            <w:sz w:val="22"/>
                          </w:rPr>
                          <w:t> </w:t>
                        </w:r>
                        <w:r>
                          <w:rPr>
                            <w:rFonts w:ascii="Georgia" w:hAnsi="Georgia"/>
                            <w:i/>
                            <w:color w:val="7F7F7F"/>
                            <w:spacing w:val="-6"/>
                            <w:sz w:val="22"/>
                          </w:rPr>
                          <w:t>gp41</w:t>
                        </w:r>
                        <w:r>
                          <w:rPr>
                            <w:rFonts w:ascii="Georgia" w:hAnsi="Georgia"/>
                            <w:i/>
                            <w:color w:val="7F7F7F"/>
                            <w:spacing w:val="-2"/>
                            <w:sz w:val="22"/>
                          </w:rPr>
                          <w:t> </w:t>
                        </w:r>
                        <w:r>
                          <w:rPr>
                            <w:rFonts w:ascii="Georgia" w:hAnsi="Georgia"/>
                            <w:i/>
                            <w:color w:val="7F7F7F"/>
                            <w:spacing w:val="-6"/>
                            <w:sz w:val="22"/>
                          </w:rPr>
                          <w:t>avec</w:t>
                        </w:r>
                        <w:r>
                          <w:rPr>
                            <w:rFonts w:ascii="Georgia" w:hAnsi="Georgia"/>
                            <w:i/>
                            <w:color w:val="7F7F7F"/>
                            <w:spacing w:val="-1"/>
                            <w:sz w:val="22"/>
                          </w:rPr>
                          <w:t> </w:t>
                        </w:r>
                        <w:r>
                          <w:rPr>
                            <w:rFonts w:ascii="Georgia" w:hAnsi="Georgia"/>
                            <w:i/>
                            <w:color w:val="7F7F7F"/>
                            <w:spacing w:val="-6"/>
                            <w:sz w:val="22"/>
                          </w:rPr>
                          <w:t>le</w:t>
                        </w:r>
                        <w:r>
                          <w:rPr>
                            <w:rFonts w:ascii="Georgia" w:hAnsi="Georgia"/>
                            <w:i/>
                            <w:color w:val="7F7F7F"/>
                            <w:spacing w:val="-2"/>
                            <w:sz w:val="22"/>
                          </w:rPr>
                          <w:t> </w:t>
                        </w:r>
                        <w:r>
                          <w:rPr>
                            <w:rFonts w:ascii="Georgia" w:hAnsi="Georgia"/>
                            <w:i/>
                            <w:color w:val="7F7F7F"/>
                            <w:spacing w:val="-6"/>
                            <w:sz w:val="22"/>
                          </w:rPr>
                          <w:t>tri</w:t>
                        </w:r>
                        <w:r>
                          <w:rPr>
                            <w:rFonts w:ascii="Georgia" w:hAnsi="Georgia"/>
                            <w:i/>
                            <w:color w:val="7F7F7F"/>
                            <w:spacing w:val="-1"/>
                            <w:sz w:val="22"/>
                          </w:rPr>
                          <w:t> </w:t>
                        </w:r>
                        <w:r>
                          <w:rPr>
                            <w:rFonts w:ascii="Georgia" w:hAnsi="Georgia"/>
                            <w:i/>
                            <w:color w:val="7F7F7F"/>
                            <w:spacing w:val="-6"/>
                            <w:sz w:val="22"/>
                          </w:rPr>
                          <w:t>rétromère</w:t>
                        </w:r>
                        <w:r>
                          <w:rPr>
                            <w:rFonts w:ascii="Georgia" w:hAnsi="Georgia"/>
                            <w:i/>
                            <w:color w:val="7F7F7F"/>
                            <w:spacing w:val="-1"/>
                            <w:sz w:val="22"/>
                          </w:rPr>
                          <w:t> </w:t>
                        </w:r>
                        <w:r>
                          <w:rPr>
                            <w:rFonts w:ascii="Georgia" w:hAnsi="Georgia"/>
                            <w:i/>
                            <w:color w:val="7F7F7F"/>
                            <w:spacing w:val="-6"/>
                            <w:sz w:val="22"/>
                          </w:rPr>
                          <w:t>est</w:t>
                        </w:r>
                        <w:r>
                          <w:rPr>
                            <w:rFonts w:ascii="Georgia" w:hAnsi="Georgia"/>
                            <w:i/>
                            <w:color w:val="7F7F7F"/>
                            <w:spacing w:val="-2"/>
                            <w:sz w:val="22"/>
                          </w:rPr>
                          <w:t> </w:t>
                        </w:r>
                        <w:r>
                          <w:rPr>
                            <w:rFonts w:ascii="Georgia" w:hAnsi="Georgia"/>
                            <w:i/>
                            <w:color w:val="7F7F7F"/>
                            <w:spacing w:val="-6"/>
                            <w:sz w:val="22"/>
                          </w:rPr>
                          <w:t>nécessaire</w:t>
                        </w:r>
                        <w:r>
                          <w:rPr>
                            <w:rFonts w:ascii="Georgia" w:hAnsi="Georgia"/>
                            <w:i/>
                            <w:color w:val="7F7F7F"/>
                            <w:spacing w:val="-1"/>
                            <w:sz w:val="22"/>
                          </w:rPr>
                          <w:t> </w:t>
                        </w:r>
                        <w:r>
                          <w:rPr>
                            <w:rFonts w:ascii="Georgia" w:hAnsi="Georgia"/>
                            <w:i/>
                            <w:color w:val="7F7F7F"/>
                            <w:spacing w:val="-6"/>
                            <w:sz w:val="22"/>
                          </w:rPr>
                          <w:t>pour</w:t>
                        </w:r>
                        <w:r>
                          <w:rPr>
                            <w:rFonts w:ascii="Georgia" w:hAnsi="Georgia"/>
                            <w:i/>
                            <w:color w:val="7F7F7F"/>
                            <w:spacing w:val="-2"/>
                            <w:sz w:val="22"/>
                          </w:rPr>
                          <w:t> </w:t>
                        </w:r>
                        <w:r>
                          <w:rPr>
                            <w:rFonts w:ascii="Georgia" w:hAnsi="Georgia"/>
                            <w:i/>
                            <w:color w:val="7F7F7F"/>
                            <w:spacing w:val="-6"/>
                            <w:sz w:val="22"/>
                          </w:rPr>
                          <w:t>que</w:t>
                        </w:r>
                        <w:r>
                          <w:rPr>
                            <w:rFonts w:ascii="Georgia" w:hAnsi="Georgia"/>
                            <w:i/>
                            <w:color w:val="7F7F7F"/>
                            <w:spacing w:val="-1"/>
                            <w:sz w:val="22"/>
                          </w:rPr>
                          <w:t> </w:t>
                        </w:r>
                        <w:r>
                          <w:rPr>
                            <w:rFonts w:ascii="Georgia" w:hAnsi="Georgia"/>
                            <w:i/>
                            <w:color w:val="7F7F7F"/>
                            <w:spacing w:val="-6"/>
                            <w:sz w:val="22"/>
                          </w:rPr>
                          <w:t>gp41</w:t>
                        </w:r>
                        <w:r>
                          <w:rPr>
                            <w:rFonts w:ascii="Georgia" w:hAnsi="Georgia"/>
                            <w:i/>
                            <w:color w:val="7F7F7F"/>
                            <w:spacing w:val="-1"/>
                            <w:sz w:val="22"/>
                          </w:rPr>
                          <w:t> </w:t>
                        </w:r>
                        <w:r>
                          <w:rPr>
                            <w:rFonts w:ascii="Georgia" w:hAnsi="Georgia"/>
                            <w:i/>
                            <w:color w:val="7F7F7F"/>
                            <w:spacing w:val="-6"/>
                            <w:sz w:val="22"/>
                          </w:rPr>
                          <w:t>soit</w:t>
                        </w:r>
                        <w:r>
                          <w:rPr>
                            <w:rFonts w:ascii="Georgia" w:hAnsi="Georgia"/>
                            <w:i/>
                            <w:color w:val="7F7F7F"/>
                            <w:spacing w:val="-2"/>
                            <w:sz w:val="22"/>
                          </w:rPr>
                          <w:t> </w:t>
                        </w:r>
                        <w:r>
                          <w:rPr>
                            <w:rFonts w:ascii="Georgia" w:hAnsi="Georgia"/>
                            <w:i/>
                            <w:color w:val="7F7F7F"/>
                            <w:spacing w:val="-6"/>
                            <w:sz w:val="22"/>
                          </w:rPr>
                          <w:t>adressée</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558;top:905;width:3857;height:377" type="#_x0000_t202" id="docshape1083" filled="false" stroked="false">
                  <v:textbox inset="0,0,0,0">
                    <w:txbxContent>
                      <w:p>
                        <w:pPr>
                          <w:spacing w:before="59"/>
                          <w:ind w:left="20" w:right="0" w:firstLine="0"/>
                          <w:jc w:val="left"/>
                          <w:rPr>
                            <w:sz w:val="24"/>
                          </w:rPr>
                        </w:pPr>
                        <w:r>
                          <w:rPr>
                            <w:spacing w:val="-4"/>
                            <w:sz w:val="24"/>
                          </w:rPr>
                          <w:t>Eeeeeeeeh</w:t>
                        </w:r>
                        <w:r>
                          <w:rPr>
                            <w:spacing w:val="9"/>
                            <w:sz w:val="24"/>
                          </w:rPr>
                          <w:t> </w:t>
                        </w:r>
                        <w:r>
                          <w:rPr>
                            <w:spacing w:val="-4"/>
                            <w:sz w:val="24"/>
                          </w:rPr>
                          <w:t>non,</w:t>
                        </w:r>
                        <w:r>
                          <w:rPr>
                            <w:spacing w:val="9"/>
                            <w:sz w:val="24"/>
                          </w:rPr>
                          <w:t> </w:t>
                        </w:r>
                        <w:r>
                          <w:rPr>
                            <w:spacing w:val="-4"/>
                            <w:sz w:val="24"/>
                          </w:rPr>
                          <w:t>à</w:t>
                        </w:r>
                        <w:r>
                          <w:rPr>
                            <w:spacing w:val="9"/>
                            <w:sz w:val="24"/>
                          </w:rPr>
                          <w:t> </w:t>
                        </w:r>
                        <w:r>
                          <w:rPr>
                            <w:spacing w:val="-4"/>
                            <w:sz w:val="24"/>
                          </w:rPr>
                          <w:t>une</w:t>
                        </w:r>
                        <w:r>
                          <w:rPr>
                            <w:spacing w:val="9"/>
                            <w:sz w:val="24"/>
                          </w:rPr>
                          <w:t> </w:t>
                        </w:r>
                        <w:r>
                          <w:rPr>
                            <w:spacing w:val="-4"/>
                            <w:sz w:val="24"/>
                          </w:rPr>
                          <w:t>confusion</w:t>
                        </w:r>
                        <w:r>
                          <w:rPr>
                            <w:spacing w:val="9"/>
                            <w:sz w:val="24"/>
                          </w:rPr>
                          <w:t> </w:t>
                        </w:r>
                        <w:r>
                          <w:rPr>
                            <w:spacing w:val="-4"/>
                            <w:sz w:val="24"/>
                          </w:rPr>
                          <w:t>près</w:t>
                        </w:r>
                      </w:p>
                    </w:txbxContent>
                  </v:textbox>
                  <w10:wrap type="none"/>
                </v:shape>
                <v:shape style="position:absolute;left:12558;top:1184;width:10052;height:2749" type="#_x0000_t202" id="docshape1084" filled="false" stroked="false">
                  <v:textbox inset="0,0,0,0">
                    <w:txbxContent>
                      <w:p>
                        <w:pPr>
                          <w:spacing w:line="228" w:lineRule="auto" w:before="70"/>
                          <w:ind w:left="20" w:right="38" w:firstLine="0"/>
                          <w:jc w:val="both"/>
                          <w:rPr>
                            <w:sz w:val="24"/>
                          </w:rPr>
                        </w:pPr>
                        <w:r>
                          <w:rPr>
                            <w:sz w:val="24"/>
                          </w:rPr>
                          <w:t>des</w:t>
                        </w:r>
                        <w:r>
                          <w:rPr>
                            <w:spacing w:val="-15"/>
                            <w:sz w:val="24"/>
                          </w:rPr>
                          <w:t> </w:t>
                        </w:r>
                        <w:r>
                          <w:rPr>
                            <w:sz w:val="24"/>
                          </w:rPr>
                          <w:t>figures</w:t>
                        </w:r>
                        <w:r>
                          <w:rPr>
                            <w:spacing w:val="-15"/>
                            <w:sz w:val="24"/>
                          </w:rPr>
                          <w:t> </w:t>
                        </w:r>
                        <w:r>
                          <w:rPr>
                            <w:sz w:val="24"/>
                          </w:rPr>
                          <w:t>précédentes,</w:t>
                        </w:r>
                        <w:r>
                          <w:rPr>
                            <w:spacing w:val="-15"/>
                            <w:sz w:val="24"/>
                          </w:rPr>
                          <w:t> </w:t>
                        </w:r>
                        <w:r>
                          <w:rPr>
                            <w:sz w:val="24"/>
                          </w:rPr>
                          <w:t>nous</w:t>
                        </w:r>
                        <w:r>
                          <w:rPr>
                            <w:spacing w:val="-15"/>
                            <w:sz w:val="24"/>
                          </w:rPr>
                          <w:t> </w:t>
                        </w:r>
                        <w:r>
                          <w:rPr>
                            <w:sz w:val="24"/>
                          </w:rPr>
                          <w:t>permettent</w:t>
                        </w:r>
                        <w:r>
                          <w:rPr>
                            <w:spacing w:val="-15"/>
                            <w:sz w:val="24"/>
                          </w:rPr>
                          <w:t> </w:t>
                        </w:r>
                        <w:r>
                          <w:rPr>
                            <w:sz w:val="24"/>
                          </w:rPr>
                          <w:t>de</w:t>
                        </w:r>
                        <w:r>
                          <w:rPr>
                            <w:spacing w:val="-15"/>
                            <w:sz w:val="24"/>
                          </w:rPr>
                          <w:t> </w:t>
                        </w:r>
                        <w:r>
                          <w:rPr>
                            <w:sz w:val="24"/>
                          </w:rPr>
                          <w:t>montrer</w:t>
                        </w:r>
                        <w:r>
                          <w:rPr>
                            <w:spacing w:val="-15"/>
                            <w:sz w:val="24"/>
                          </w:rPr>
                          <w:t> </w:t>
                        </w:r>
                        <w:r>
                          <w:rPr>
                            <w:sz w:val="24"/>
                          </w:rPr>
                          <w:t>la</w:t>
                        </w:r>
                        <w:r>
                          <w:rPr>
                            <w:spacing w:val="-15"/>
                            <w:sz w:val="24"/>
                          </w:rPr>
                          <w:t> </w:t>
                        </w:r>
                        <w:r>
                          <w:rPr>
                            <w:sz w:val="24"/>
                          </w:rPr>
                          <w:t>nécessité</w:t>
                        </w:r>
                        <w:r>
                          <w:rPr>
                            <w:spacing w:val="-15"/>
                            <w:sz w:val="24"/>
                          </w:rPr>
                          <w:t> </w:t>
                        </w:r>
                        <w:r>
                          <w:rPr>
                            <w:sz w:val="24"/>
                          </w:rPr>
                          <w:t>probable</w:t>
                        </w:r>
                        <w:r>
                          <w:rPr>
                            <w:spacing w:val="-15"/>
                            <w:sz w:val="24"/>
                          </w:rPr>
                          <w:t> </w:t>
                        </w:r>
                        <w:r>
                          <w:rPr>
                            <w:sz w:val="24"/>
                          </w:rPr>
                          <w:t>de</w:t>
                        </w:r>
                        <w:r>
                          <w:rPr>
                            <w:spacing w:val="-15"/>
                            <w:sz w:val="24"/>
                          </w:rPr>
                          <w:t> </w:t>
                        </w:r>
                        <w:r>
                          <w:rPr>
                            <w:sz w:val="24"/>
                          </w:rPr>
                          <w:t>l’interaction</w:t>
                        </w:r>
                        <w:r>
                          <w:rPr>
                            <w:spacing w:val="-15"/>
                            <w:sz w:val="24"/>
                          </w:rPr>
                          <w:t> </w:t>
                        </w:r>
                        <w:r>
                          <w:rPr>
                            <w:sz w:val="24"/>
                          </w:rPr>
                          <w:t>entre </w:t>
                        </w:r>
                        <w:r>
                          <w:rPr>
                            <w:spacing w:val="-2"/>
                            <w:sz w:val="24"/>
                          </w:rPr>
                          <w:t>gp41</w:t>
                        </w:r>
                        <w:r>
                          <w:rPr>
                            <w:spacing w:val="-12"/>
                            <w:sz w:val="24"/>
                          </w:rPr>
                          <w:t> </w:t>
                        </w:r>
                        <w:r>
                          <w:rPr>
                            <w:spacing w:val="-2"/>
                            <w:sz w:val="24"/>
                          </w:rPr>
                          <w:t>et</w:t>
                        </w:r>
                        <w:r>
                          <w:rPr>
                            <w:spacing w:val="-12"/>
                            <w:sz w:val="24"/>
                          </w:rPr>
                          <w:t> </w:t>
                        </w:r>
                        <w:r>
                          <w:rPr>
                            <w:spacing w:val="-2"/>
                            <w:sz w:val="24"/>
                          </w:rPr>
                          <w:t>le</w:t>
                        </w:r>
                        <w:r>
                          <w:rPr>
                            <w:spacing w:val="-12"/>
                            <w:sz w:val="24"/>
                          </w:rPr>
                          <w:t> </w:t>
                        </w:r>
                        <w:r>
                          <w:rPr>
                            <w:spacing w:val="-2"/>
                            <w:sz w:val="24"/>
                          </w:rPr>
                          <w:t>tri</w:t>
                        </w:r>
                        <w:r>
                          <w:rPr>
                            <w:spacing w:val="-12"/>
                            <w:sz w:val="24"/>
                          </w:rPr>
                          <w:t> </w:t>
                        </w:r>
                        <w:r>
                          <w:rPr>
                            <w:spacing w:val="-2"/>
                            <w:sz w:val="24"/>
                          </w:rPr>
                          <w:t>rétromètre</w:t>
                        </w:r>
                        <w:r>
                          <w:rPr>
                            <w:spacing w:val="-12"/>
                            <w:sz w:val="24"/>
                          </w:rPr>
                          <w:t> </w:t>
                        </w:r>
                        <w:r>
                          <w:rPr>
                            <w:spacing w:val="-2"/>
                            <w:sz w:val="24"/>
                          </w:rPr>
                          <w:t>pour</w:t>
                        </w:r>
                        <w:r>
                          <w:rPr>
                            <w:spacing w:val="-12"/>
                            <w:sz w:val="24"/>
                          </w:rPr>
                          <w:t> </w:t>
                        </w:r>
                        <w:r>
                          <w:rPr>
                            <w:spacing w:val="-2"/>
                            <w:sz w:val="24"/>
                          </w:rPr>
                          <w:t>le</w:t>
                        </w:r>
                        <w:r>
                          <w:rPr>
                            <w:spacing w:val="-12"/>
                            <w:sz w:val="24"/>
                          </w:rPr>
                          <w:t> </w:t>
                        </w:r>
                        <w:r>
                          <w:rPr>
                            <w:spacing w:val="-2"/>
                            <w:sz w:val="24"/>
                          </w:rPr>
                          <w:t>recyclage</w:t>
                        </w:r>
                        <w:r>
                          <w:rPr>
                            <w:spacing w:val="-12"/>
                            <w:sz w:val="24"/>
                          </w:rPr>
                          <w:t> </w:t>
                        </w:r>
                        <w:r>
                          <w:rPr>
                            <w:spacing w:val="-2"/>
                            <w:sz w:val="24"/>
                          </w:rPr>
                          <w:t>de</w:t>
                        </w:r>
                        <w:r>
                          <w:rPr>
                            <w:spacing w:val="-12"/>
                            <w:sz w:val="24"/>
                          </w:rPr>
                          <w:t> </w:t>
                        </w:r>
                        <w:r>
                          <w:rPr>
                            <w:spacing w:val="-2"/>
                            <w:sz w:val="24"/>
                          </w:rPr>
                          <w:t>gp41</w:t>
                        </w:r>
                        <w:r>
                          <w:rPr>
                            <w:spacing w:val="-12"/>
                            <w:sz w:val="24"/>
                          </w:rPr>
                          <w:t> </w:t>
                        </w:r>
                        <w:r>
                          <w:rPr>
                            <w:spacing w:val="-2"/>
                            <w:sz w:val="24"/>
                          </w:rPr>
                          <w:t>vers</w:t>
                        </w:r>
                        <w:r>
                          <w:rPr>
                            <w:spacing w:val="-12"/>
                            <w:sz w:val="24"/>
                          </w:rPr>
                          <w:t> </w:t>
                        </w:r>
                        <w:r>
                          <w:rPr>
                            <w:spacing w:val="-2"/>
                            <w:sz w:val="24"/>
                          </w:rPr>
                          <w:t>le</w:t>
                        </w:r>
                        <w:r>
                          <w:rPr>
                            <w:spacing w:val="-12"/>
                            <w:sz w:val="24"/>
                          </w:rPr>
                          <w:t> </w:t>
                        </w:r>
                        <w:r>
                          <w:rPr>
                            <w:spacing w:val="-2"/>
                            <w:sz w:val="24"/>
                          </w:rPr>
                          <w:t>Golgi.</w:t>
                        </w:r>
                        <w:r>
                          <w:rPr>
                            <w:spacing w:val="-12"/>
                            <w:sz w:val="24"/>
                          </w:rPr>
                          <w:t> </w:t>
                        </w:r>
                        <w:r>
                          <w:rPr>
                            <w:spacing w:val="-2"/>
                            <w:sz w:val="24"/>
                          </w:rPr>
                          <w:t>Mais</w:t>
                        </w:r>
                        <w:r>
                          <w:rPr>
                            <w:spacing w:val="-12"/>
                            <w:sz w:val="24"/>
                          </w:rPr>
                          <w:t> </w:t>
                        </w:r>
                        <w:r>
                          <w:rPr>
                            <w:spacing w:val="-2"/>
                            <w:sz w:val="24"/>
                          </w:rPr>
                          <w:t>pas</w:t>
                        </w:r>
                        <w:r>
                          <w:rPr>
                            <w:spacing w:val="-12"/>
                            <w:sz w:val="24"/>
                          </w:rPr>
                          <w:t> </w:t>
                        </w:r>
                        <w:r>
                          <w:rPr>
                            <w:spacing w:val="-2"/>
                            <w:sz w:val="24"/>
                          </w:rPr>
                          <w:t>pour</w:t>
                        </w:r>
                        <w:r>
                          <w:rPr>
                            <w:spacing w:val="-12"/>
                            <w:sz w:val="24"/>
                          </w:rPr>
                          <w:t> </w:t>
                        </w:r>
                        <w:r>
                          <w:rPr>
                            <w:spacing w:val="-2"/>
                            <w:sz w:val="24"/>
                          </w:rPr>
                          <w:t>l’adressage</w:t>
                        </w:r>
                        <w:r>
                          <w:rPr>
                            <w:spacing w:val="-12"/>
                            <w:sz w:val="24"/>
                          </w:rPr>
                          <w:t> </w:t>
                        </w:r>
                        <w:r>
                          <w:rPr>
                            <w:spacing w:val="-2"/>
                            <w:sz w:val="24"/>
                          </w:rPr>
                          <w:t>vers</w:t>
                        </w:r>
                        <w:r>
                          <w:rPr>
                            <w:spacing w:val="-12"/>
                            <w:sz w:val="24"/>
                          </w:rPr>
                          <w:t> </w:t>
                        </w:r>
                        <w:r>
                          <w:rPr>
                            <w:spacing w:val="-2"/>
                            <w:sz w:val="24"/>
                          </w:rPr>
                          <w:t>le lysosome</w:t>
                        </w:r>
                        <w:r>
                          <w:rPr>
                            <w:spacing w:val="-13"/>
                            <w:sz w:val="24"/>
                          </w:rPr>
                          <w:t> </w:t>
                        </w:r>
                        <w:r>
                          <w:rPr>
                            <w:spacing w:val="-2"/>
                            <w:sz w:val="24"/>
                          </w:rPr>
                          <w:t>(on</w:t>
                        </w:r>
                        <w:r>
                          <w:rPr>
                            <w:spacing w:val="-13"/>
                            <w:sz w:val="24"/>
                          </w:rPr>
                          <w:t> </w:t>
                        </w:r>
                        <w:r>
                          <w:rPr>
                            <w:spacing w:val="-2"/>
                            <w:sz w:val="24"/>
                          </w:rPr>
                          <w:t>n’a</w:t>
                        </w:r>
                        <w:r>
                          <w:rPr>
                            <w:spacing w:val="-13"/>
                            <w:sz w:val="24"/>
                          </w:rPr>
                          <w:t> </w:t>
                        </w:r>
                        <w:r>
                          <w:rPr>
                            <w:spacing w:val="-2"/>
                            <w:sz w:val="24"/>
                          </w:rPr>
                          <w:t>pas</w:t>
                        </w:r>
                        <w:r>
                          <w:rPr>
                            <w:spacing w:val="-13"/>
                            <w:sz w:val="24"/>
                          </w:rPr>
                          <w:t> </w:t>
                        </w:r>
                        <w:r>
                          <w:rPr>
                            <w:spacing w:val="-2"/>
                            <w:sz w:val="24"/>
                          </w:rPr>
                          <w:t>fait</w:t>
                        </w:r>
                        <w:r>
                          <w:rPr>
                            <w:spacing w:val="-13"/>
                            <w:sz w:val="24"/>
                          </w:rPr>
                          <w:t> </w:t>
                        </w:r>
                        <w:r>
                          <w:rPr>
                            <w:spacing w:val="-2"/>
                            <w:sz w:val="24"/>
                          </w:rPr>
                          <w:t>d’expériences</w:t>
                        </w:r>
                        <w:r>
                          <w:rPr>
                            <w:spacing w:val="-12"/>
                            <w:sz w:val="24"/>
                          </w:rPr>
                          <w:t> </w:t>
                        </w:r>
                        <w:r>
                          <w:rPr>
                            <w:spacing w:val="-2"/>
                            <w:sz w:val="24"/>
                          </w:rPr>
                          <w:t>pour</w:t>
                        </w:r>
                        <w:r>
                          <w:rPr>
                            <w:spacing w:val="-9"/>
                            <w:sz w:val="24"/>
                          </w:rPr>
                          <w:t> </w:t>
                        </w:r>
                        <w:r>
                          <w:rPr>
                            <w:spacing w:val="-2"/>
                            <w:sz w:val="24"/>
                          </w:rPr>
                          <w:t>cela</w:t>
                        </w:r>
                        <w:r>
                          <w:rPr>
                            <w:spacing w:val="-13"/>
                            <w:sz w:val="24"/>
                          </w:rPr>
                          <w:t> </w:t>
                        </w:r>
                        <w:r>
                          <w:rPr>
                            <w:spacing w:val="-2"/>
                            <w:sz w:val="24"/>
                          </w:rPr>
                          <w:t>!</w:t>
                        </w:r>
                        <w:r>
                          <w:rPr>
                            <w:spacing w:val="-9"/>
                            <w:sz w:val="24"/>
                          </w:rPr>
                          <w:t> </w:t>
                        </w:r>
                        <w:r>
                          <w:rPr>
                            <w:spacing w:val="-2"/>
                            <w:sz w:val="24"/>
                          </w:rPr>
                          <w:t>On</w:t>
                        </w:r>
                        <w:r>
                          <w:rPr>
                            <w:spacing w:val="-10"/>
                            <w:sz w:val="24"/>
                          </w:rPr>
                          <w:t> </w:t>
                        </w:r>
                        <w:r>
                          <w:rPr>
                            <w:spacing w:val="-2"/>
                            <w:sz w:val="24"/>
                          </w:rPr>
                          <w:t>avait</w:t>
                        </w:r>
                        <w:r>
                          <w:rPr>
                            <w:spacing w:val="-9"/>
                            <w:sz w:val="24"/>
                          </w:rPr>
                          <w:t> </w:t>
                        </w:r>
                        <w:r>
                          <w:rPr>
                            <w:spacing w:val="-2"/>
                            <w:sz w:val="24"/>
                          </w:rPr>
                          <w:t>une</w:t>
                        </w:r>
                        <w:r>
                          <w:rPr>
                            <w:spacing w:val="-10"/>
                            <w:sz w:val="24"/>
                          </w:rPr>
                          <w:t> </w:t>
                        </w:r>
                        <w:r>
                          <w:rPr>
                            <w:spacing w:val="-2"/>
                            <w:sz w:val="24"/>
                          </w:rPr>
                          <w:t>hypothèse</w:t>
                        </w:r>
                        <w:r>
                          <w:rPr>
                            <w:spacing w:val="-9"/>
                            <w:sz w:val="24"/>
                          </w:rPr>
                          <w:t> </w:t>
                        </w:r>
                        <w:r>
                          <w:rPr>
                            <w:spacing w:val="-2"/>
                            <w:sz w:val="24"/>
                          </w:rPr>
                          <w:t>qui</w:t>
                        </w:r>
                        <w:r>
                          <w:rPr>
                            <w:spacing w:val="-10"/>
                            <w:sz w:val="24"/>
                          </w:rPr>
                          <w:t> </w:t>
                        </w:r>
                        <w:r>
                          <w:rPr>
                            <w:spacing w:val="-2"/>
                            <w:sz w:val="24"/>
                          </w:rPr>
                          <w:t>était</w:t>
                        </w:r>
                        <w:r>
                          <w:rPr>
                            <w:spacing w:val="-9"/>
                            <w:sz w:val="24"/>
                          </w:rPr>
                          <w:t> </w:t>
                        </w:r>
                        <w:r>
                          <w:rPr>
                            <w:spacing w:val="-2"/>
                            <w:sz w:val="24"/>
                          </w:rPr>
                          <w:t>que</w:t>
                        </w:r>
                        <w:r>
                          <w:rPr>
                            <w:spacing w:val="-10"/>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perte </w:t>
                        </w:r>
                        <w:r>
                          <w:rPr>
                            <w:rFonts w:ascii="Georgia" w:hAnsi="Georgia"/>
                            <w:b/>
                            <w:sz w:val="24"/>
                          </w:rPr>
                          <w:t>d’interaction</w:t>
                        </w:r>
                        <w:r>
                          <w:rPr>
                            <w:rFonts w:ascii="Georgia" w:hAnsi="Georgia"/>
                            <w:b/>
                            <w:spacing w:val="-6"/>
                            <w:sz w:val="24"/>
                          </w:rPr>
                          <w:t> </w:t>
                        </w:r>
                        <w:r>
                          <w:rPr>
                            <w:rFonts w:ascii="Georgia" w:hAnsi="Georgia"/>
                            <w:b/>
                            <w:sz w:val="24"/>
                          </w:rPr>
                          <w:t>de</w:t>
                        </w:r>
                        <w:r>
                          <w:rPr>
                            <w:rFonts w:ascii="Georgia" w:hAnsi="Georgia"/>
                            <w:b/>
                            <w:spacing w:val="-6"/>
                            <w:sz w:val="24"/>
                          </w:rPr>
                          <w:t> </w:t>
                        </w:r>
                        <w:r>
                          <w:rPr>
                            <w:rFonts w:ascii="Georgia" w:hAnsi="Georgia"/>
                            <w:b/>
                            <w:sz w:val="24"/>
                          </w:rPr>
                          <w:t>gp41</w:t>
                        </w:r>
                        <w:r>
                          <w:rPr>
                            <w:rFonts w:ascii="Georgia" w:hAnsi="Georgia"/>
                            <w:b/>
                            <w:spacing w:val="-6"/>
                            <w:sz w:val="24"/>
                          </w:rPr>
                          <w:t> </w:t>
                        </w:r>
                        <w:r>
                          <w:rPr>
                            <w:rFonts w:ascii="Georgia" w:hAnsi="Georgia"/>
                            <w:b/>
                            <w:sz w:val="24"/>
                          </w:rPr>
                          <w:t>avec</w:t>
                        </w:r>
                        <w:r>
                          <w:rPr>
                            <w:rFonts w:ascii="Georgia" w:hAnsi="Georgia"/>
                            <w:b/>
                            <w:spacing w:val="-6"/>
                            <w:sz w:val="24"/>
                          </w:rPr>
                          <w:t> </w:t>
                        </w:r>
                        <w:r>
                          <w:rPr>
                            <w:rFonts w:ascii="Georgia" w:hAnsi="Georgia"/>
                            <w:b/>
                            <w:sz w:val="24"/>
                          </w:rPr>
                          <w:t>le</w:t>
                        </w:r>
                        <w:r>
                          <w:rPr>
                            <w:rFonts w:ascii="Georgia" w:hAnsi="Georgia"/>
                            <w:b/>
                            <w:spacing w:val="-6"/>
                            <w:sz w:val="24"/>
                          </w:rPr>
                          <w:t> </w:t>
                        </w:r>
                        <w:r>
                          <w:rPr>
                            <w:rFonts w:ascii="Georgia" w:hAnsi="Georgia"/>
                            <w:b/>
                            <w:sz w:val="24"/>
                          </w:rPr>
                          <w:t>tri</w:t>
                        </w:r>
                        <w:r>
                          <w:rPr>
                            <w:rFonts w:ascii="Georgia" w:hAnsi="Georgia"/>
                            <w:b/>
                            <w:spacing w:val="-6"/>
                            <w:sz w:val="24"/>
                          </w:rPr>
                          <w:t> </w:t>
                        </w:r>
                        <w:r>
                          <w:rPr>
                            <w:rFonts w:ascii="Georgia" w:hAnsi="Georgia"/>
                            <w:b/>
                            <w:sz w:val="24"/>
                          </w:rPr>
                          <w:t>rétromère</w:t>
                        </w:r>
                        <w:r>
                          <w:rPr>
                            <w:rFonts w:ascii="Georgia" w:hAnsi="Georgia"/>
                            <w:b/>
                            <w:spacing w:val="-13"/>
                            <w:sz w:val="24"/>
                          </w:rPr>
                          <w:t> </w:t>
                        </w:r>
                        <w:r>
                          <w:rPr>
                            <w:sz w:val="24"/>
                          </w:rPr>
                          <w:t>pouvait</w:t>
                        </w:r>
                        <w:r>
                          <w:rPr>
                            <w:spacing w:val="-11"/>
                            <w:sz w:val="24"/>
                          </w:rPr>
                          <w:t> </w:t>
                        </w:r>
                        <w:r>
                          <w:rPr>
                            <w:sz w:val="24"/>
                          </w:rPr>
                          <w:t>empêcher</w:t>
                        </w:r>
                        <w:r>
                          <w:rPr>
                            <w:spacing w:val="-11"/>
                            <w:sz w:val="24"/>
                          </w:rPr>
                          <w:t> </w:t>
                        </w:r>
                        <w:r>
                          <w:rPr>
                            <w:sz w:val="24"/>
                          </w:rPr>
                          <w:t>l’adressage</w:t>
                        </w:r>
                        <w:r>
                          <w:rPr>
                            <w:spacing w:val="-11"/>
                            <w:sz w:val="24"/>
                          </w:rPr>
                          <w:t> </w:t>
                        </w:r>
                        <w:r>
                          <w:rPr>
                            <w:sz w:val="24"/>
                          </w:rPr>
                          <w:t>vers</w:t>
                        </w:r>
                        <w:r>
                          <w:rPr>
                            <w:spacing w:val="-11"/>
                            <w:sz w:val="24"/>
                          </w:rPr>
                          <w:t> </w:t>
                        </w:r>
                        <w:r>
                          <w:rPr>
                            <w:sz w:val="24"/>
                          </w:rPr>
                          <w:t>le</w:t>
                        </w:r>
                        <w:r>
                          <w:rPr>
                            <w:spacing w:val="-11"/>
                            <w:sz w:val="24"/>
                          </w:rPr>
                          <w:t> </w:t>
                        </w:r>
                        <w:r>
                          <w:rPr>
                            <w:sz w:val="24"/>
                          </w:rPr>
                          <w:t>Golgi</w:t>
                        </w:r>
                        <w:r>
                          <w:rPr>
                            <w:spacing w:val="-11"/>
                            <w:sz w:val="24"/>
                          </w:rPr>
                          <w:t> </w:t>
                        </w:r>
                        <w:r>
                          <w:rPr>
                            <w:sz w:val="24"/>
                          </w:rPr>
                          <w:t>et </w:t>
                        </w:r>
                        <w:r>
                          <w:rPr>
                            <w:spacing w:val="-2"/>
                            <w:sz w:val="24"/>
                          </w:rPr>
                          <w:t>donc</w:t>
                        </w:r>
                        <w:r>
                          <w:rPr>
                            <w:spacing w:val="-13"/>
                            <w:sz w:val="24"/>
                          </w:rPr>
                          <w:t> </w:t>
                        </w:r>
                        <w:r>
                          <w:rPr>
                            <w:spacing w:val="-2"/>
                            <w:sz w:val="24"/>
                          </w:rPr>
                          <w:t>provoquerait</w:t>
                        </w:r>
                        <w:r>
                          <w:rPr>
                            <w:spacing w:val="-13"/>
                            <w:sz w:val="24"/>
                          </w:rPr>
                          <w:t> </w:t>
                        </w:r>
                        <w:r>
                          <w:rPr>
                            <w:spacing w:val="-2"/>
                            <w:sz w:val="24"/>
                          </w:rPr>
                          <w:t>un</w:t>
                        </w:r>
                        <w:r>
                          <w:rPr>
                            <w:spacing w:val="-13"/>
                            <w:sz w:val="24"/>
                          </w:rPr>
                          <w:t> </w:t>
                        </w:r>
                        <w:r>
                          <w:rPr>
                            <w:spacing w:val="-2"/>
                            <w:sz w:val="24"/>
                          </w:rPr>
                          <w:t>adressage</w:t>
                        </w:r>
                        <w:r>
                          <w:rPr>
                            <w:spacing w:val="-11"/>
                            <w:sz w:val="24"/>
                          </w:rPr>
                          <w:t> </w:t>
                        </w:r>
                        <w:r>
                          <w:rPr>
                            <w:spacing w:val="-2"/>
                            <w:sz w:val="24"/>
                          </w:rPr>
                          <w:t>vers</w:t>
                        </w:r>
                        <w:r>
                          <w:rPr>
                            <w:spacing w:val="-7"/>
                            <w:sz w:val="24"/>
                          </w:rPr>
                          <w:t> </w:t>
                        </w:r>
                        <w:r>
                          <w:rPr>
                            <w:spacing w:val="-2"/>
                            <w:sz w:val="24"/>
                          </w:rPr>
                          <w:t>les</w:t>
                        </w:r>
                        <w:r>
                          <w:rPr>
                            <w:spacing w:val="-7"/>
                            <w:sz w:val="24"/>
                          </w:rPr>
                          <w:t> </w:t>
                        </w:r>
                        <w:r>
                          <w:rPr>
                            <w:spacing w:val="-2"/>
                            <w:sz w:val="24"/>
                          </w:rPr>
                          <w:t>lysosomes</w:t>
                        </w:r>
                        <w:r>
                          <w:rPr>
                            <w:spacing w:val="-7"/>
                            <w:sz w:val="24"/>
                          </w:rPr>
                          <w:t> </w:t>
                        </w:r>
                        <w:r>
                          <w:rPr>
                            <w:spacing w:val="-2"/>
                            <w:sz w:val="24"/>
                          </w:rPr>
                          <w:t>(donc</w:t>
                        </w:r>
                        <w:r>
                          <w:rPr>
                            <w:spacing w:val="-7"/>
                            <w:sz w:val="24"/>
                          </w:rPr>
                          <w:t> </w:t>
                        </w:r>
                        <w:r>
                          <w:rPr>
                            <w:spacing w:val="-2"/>
                            <w:sz w:val="24"/>
                          </w:rPr>
                          <w:t>sans</w:t>
                        </w:r>
                        <w:r>
                          <w:rPr>
                            <w:spacing w:val="-7"/>
                            <w:sz w:val="24"/>
                          </w:rPr>
                          <w:t> </w:t>
                        </w:r>
                        <w:r>
                          <w:rPr>
                            <w:spacing w:val="-2"/>
                            <w:sz w:val="24"/>
                          </w:rPr>
                          <w:t>passage</w:t>
                        </w:r>
                        <w:r>
                          <w:rPr>
                            <w:spacing w:val="-7"/>
                            <w:sz w:val="24"/>
                          </w:rPr>
                          <w:t> </w:t>
                        </w:r>
                        <w:r>
                          <w:rPr>
                            <w:spacing w:val="-2"/>
                            <w:sz w:val="24"/>
                          </w:rPr>
                          <w:t>par</w:t>
                        </w:r>
                        <w:r>
                          <w:rPr>
                            <w:spacing w:val="-7"/>
                            <w:sz w:val="24"/>
                          </w:rPr>
                          <w:t> </w:t>
                        </w:r>
                        <w:r>
                          <w:rPr>
                            <w:spacing w:val="-2"/>
                            <w:sz w:val="24"/>
                          </w:rPr>
                          <w:t>le</w:t>
                        </w:r>
                        <w:r>
                          <w:rPr>
                            <w:spacing w:val="-7"/>
                            <w:sz w:val="24"/>
                          </w:rPr>
                          <w:t> </w:t>
                        </w:r>
                        <w:r>
                          <w:rPr>
                            <w:spacing w:val="-2"/>
                            <w:sz w:val="24"/>
                          </w:rPr>
                          <w:t>Golgi</w:t>
                        </w:r>
                        <w:r>
                          <w:rPr>
                            <w:spacing w:val="-13"/>
                            <w:sz w:val="24"/>
                          </w:rPr>
                          <w:t> </w:t>
                        </w:r>
                        <w:r>
                          <w:rPr>
                            <w:spacing w:val="-2"/>
                            <w:sz w:val="24"/>
                          </w:rPr>
                          <w:t>!),</w:t>
                        </w:r>
                        <w:r>
                          <w:rPr>
                            <w:spacing w:val="-7"/>
                            <w:sz w:val="24"/>
                          </w:rPr>
                          <w:t> </w:t>
                        </w:r>
                        <w:r>
                          <w:rPr>
                            <w:spacing w:val="-2"/>
                            <w:sz w:val="24"/>
                          </w:rPr>
                          <w:t>mais</w:t>
                        </w:r>
                        <w:r>
                          <w:rPr>
                            <w:spacing w:val="-7"/>
                            <w:sz w:val="24"/>
                          </w:rPr>
                          <w:t> </w:t>
                        </w:r>
                        <w:r>
                          <w:rPr>
                            <w:spacing w:val="-2"/>
                            <w:sz w:val="24"/>
                          </w:rPr>
                          <w:t>là</w:t>
                        </w:r>
                        <w:r>
                          <w:rPr>
                            <w:spacing w:val="-7"/>
                            <w:sz w:val="24"/>
                          </w:rPr>
                          <w:t> </w:t>
                        </w:r>
                        <w:r>
                          <w:rPr>
                            <w:spacing w:val="-2"/>
                            <w:sz w:val="24"/>
                          </w:rPr>
                          <w:t>on nous</w:t>
                        </w:r>
                        <w:r>
                          <w:rPr>
                            <w:spacing w:val="-13"/>
                            <w:sz w:val="24"/>
                          </w:rPr>
                          <w:t> </w:t>
                        </w:r>
                        <w:r>
                          <w:rPr>
                            <w:spacing w:val="-2"/>
                            <w:sz w:val="24"/>
                          </w:rPr>
                          <w:t>dit</w:t>
                        </w:r>
                        <w:r>
                          <w:rPr>
                            <w:spacing w:val="-13"/>
                            <w:sz w:val="24"/>
                          </w:rPr>
                          <w:t> </w:t>
                        </w:r>
                        <w:r>
                          <w:rPr>
                            <w:spacing w:val="-2"/>
                            <w:sz w:val="24"/>
                          </w:rPr>
                          <w:t>que</w:t>
                        </w:r>
                        <w:r>
                          <w:rPr>
                            <w:spacing w:val="-13"/>
                            <w:sz w:val="24"/>
                          </w:rPr>
                          <w:t> </w:t>
                        </w:r>
                        <w:r>
                          <w:rPr>
                            <w:spacing w:val="-2"/>
                            <w:sz w:val="24"/>
                          </w:rPr>
                          <w:t>gp41</w:t>
                        </w:r>
                        <w:r>
                          <w:rPr>
                            <w:spacing w:val="-13"/>
                            <w:sz w:val="24"/>
                          </w:rPr>
                          <w:t> </w:t>
                        </w:r>
                        <w:r>
                          <w:rPr>
                            <w:spacing w:val="-2"/>
                            <w:sz w:val="24"/>
                          </w:rPr>
                          <w:t>va</w:t>
                        </w:r>
                        <w:r>
                          <w:rPr>
                            <w:spacing w:val="-13"/>
                            <w:sz w:val="24"/>
                          </w:rPr>
                          <w:t> </w:t>
                        </w:r>
                        <w:r>
                          <w:rPr>
                            <w:spacing w:val="-2"/>
                            <w:sz w:val="24"/>
                          </w:rPr>
                          <w:t>du</w:t>
                        </w:r>
                        <w:r>
                          <w:rPr>
                            <w:spacing w:val="-13"/>
                            <w:sz w:val="24"/>
                          </w:rPr>
                          <w:t> </w:t>
                        </w:r>
                        <w:r>
                          <w:rPr>
                            <w:spacing w:val="-2"/>
                            <w:sz w:val="24"/>
                          </w:rPr>
                          <w:t>Golgi</w:t>
                        </w:r>
                        <w:r>
                          <w:rPr>
                            <w:spacing w:val="-11"/>
                            <w:sz w:val="24"/>
                          </w:rPr>
                          <w:t> </w:t>
                        </w:r>
                        <w:r>
                          <w:rPr>
                            <w:spacing w:val="-2"/>
                            <w:sz w:val="24"/>
                          </w:rPr>
                          <w:t>vers</w:t>
                        </w:r>
                        <w:r>
                          <w:rPr>
                            <w:spacing w:val="-10"/>
                            <w:sz w:val="24"/>
                          </w:rPr>
                          <w:t> </w:t>
                        </w:r>
                        <w:r>
                          <w:rPr>
                            <w:spacing w:val="-2"/>
                            <w:sz w:val="24"/>
                          </w:rPr>
                          <w:t>le</w:t>
                        </w:r>
                        <w:r>
                          <w:rPr>
                            <w:spacing w:val="-10"/>
                            <w:sz w:val="24"/>
                          </w:rPr>
                          <w:t> </w:t>
                        </w:r>
                        <w:r>
                          <w:rPr>
                            <w:spacing w:val="-2"/>
                            <w:sz w:val="24"/>
                          </w:rPr>
                          <w:t>lysosome</w:t>
                        </w:r>
                        <w:r>
                          <w:rPr>
                            <w:spacing w:val="-10"/>
                            <w:sz w:val="24"/>
                          </w:rPr>
                          <w:t> </w:t>
                        </w:r>
                        <w:r>
                          <w:rPr>
                            <w:spacing w:val="-2"/>
                            <w:sz w:val="24"/>
                          </w:rPr>
                          <w:t>de</w:t>
                        </w:r>
                        <w:r>
                          <w:rPr>
                            <w:spacing w:val="-10"/>
                            <w:sz w:val="24"/>
                          </w:rPr>
                          <w:t> </w:t>
                        </w:r>
                        <w:r>
                          <w:rPr>
                            <w:spacing w:val="-2"/>
                            <w:sz w:val="24"/>
                          </w:rPr>
                          <w:t>base,</w:t>
                        </w:r>
                        <w:r>
                          <w:rPr>
                            <w:spacing w:val="-10"/>
                            <w:sz w:val="24"/>
                          </w:rPr>
                          <w:t> </w:t>
                        </w:r>
                        <w:r>
                          <w:rPr>
                            <w:spacing w:val="-2"/>
                            <w:sz w:val="24"/>
                          </w:rPr>
                          <w:t>ce</w:t>
                        </w:r>
                        <w:r>
                          <w:rPr>
                            <w:spacing w:val="-10"/>
                            <w:sz w:val="24"/>
                          </w:rPr>
                          <w:t> </w:t>
                        </w:r>
                        <w:r>
                          <w:rPr>
                            <w:spacing w:val="-2"/>
                            <w:sz w:val="24"/>
                          </w:rPr>
                          <w:t>qui</w:t>
                        </w:r>
                        <w:r>
                          <w:rPr>
                            <w:spacing w:val="-10"/>
                            <w:sz w:val="24"/>
                          </w:rPr>
                          <w:t> </w:t>
                        </w:r>
                        <w:r>
                          <w:rPr>
                            <w:spacing w:val="-2"/>
                            <w:sz w:val="24"/>
                          </w:rPr>
                          <w:t>n’est</w:t>
                        </w:r>
                        <w:r>
                          <w:rPr>
                            <w:spacing w:val="-10"/>
                            <w:sz w:val="24"/>
                          </w:rPr>
                          <w:t> </w:t>
                        </w:r>
                        <w:r>
                          <w:rPr>
                            <w:spacing w:val="-2"/>
                            <w:sz w:val="24"/>
                          </w:rPr>
                          <w:t>pas</w:t>
                        </w:r>
                        <w:r>
                          <w:rPr>
                            <w:spacing w:val="-10"/>
                            <w:sz w:val="24"/>
                          </w:rPr>
                          <w:t> </w:t>
                        </w:r>
                        <w:r>
                          <w:rPr>
                            <w:spacing w:val="-2"/>
                            <w:sz w:val="24"/>
                          </w:rPr>
                          <w:t>le</w:t>
                        </w:r>
                        <w:r>
                          <w:rPr>
                            <w:spacing w:val="-10"/>
                            <w:sz w:val="24"/>
                          </w:rPr>
                          <w:t> </w:t>
                        </w:r>
                        <w:r>
                          <w:rPr>
                            <w:spacing w:val="-2"/>
                            <w:sz w:val="24"/>
                          </w:rPr>
                          <w:t>cas</w:t>
                        </w:r>
                        <w:r>
                          <w:rPr>
                            <w:spacing w:val="-13"/>
                            <w:sz w:val="24"/>
                          </w:rPr>
                          <w:t> </w:t>
                        </w:r>
                        <w:r>
                          <w:rPr>
                            <w:spacing w:val="-2"/>
                            <w:sz w:val="24"/>
                          </w:rPr>
                          <w:t>!).</w:t>
                        </w:r>
                        <w:r>
                          <w:rPr>
                            <w:spacing w:val="-10"/>
                            <w:sz w:val="24"/>
                          </w:rPr>
                          <w:t> </w:t>
                        </w:r>
                        <w:r>
                          <w:rPr>
                            <w:spacing w:val="-2"/>
                            <w:sz w:val="24"/>
                          </w:rPr>
                          <w:t>Dans</w:t>
                        </w:r>
                        <w:r>
                          <w:rPr>
                            <w:spacing w:val="-10"/>
                            <w:sz w:val="24"/>
                          </w:rPr>
                          <w:t> </w:t>
                        </w:r>
                        <w:r>
                          <w:rPr>
                            <w:spacing w:val="-2"/>
                            <w:sz w:val="24"/>
                          </w:rPr>
                          <w:t>cet</w:t>
                        </w:r>
                        <w:r>
                          <w:rPr>
                            <w:spacing w:val="-10"/>
                            <w:sz w:val="24"/>
                          </w:rPr>
                          <w:t> </w:t>
                        </w:r>
                        <w:r>
                          <w:rPr>
                            <w:spacing w:val="-2"/>
                            <w:sz w:val="24"/>
                          </w:rPr>
                          <w:t>item</w:t>
                        </w:r>
                        <w:r>
                          <w:rPr>
                            <w:spacing w:val="-10"/>
                            <w:sz w:val="24"/>
                          </w:rPr>
                          <w:t> </w:t>
                        </w:r>
                        <w:r>
                          <w:rPr>
                            <w:spacing w:val="-2"/>
                            <w:sz w:val="24"/>
                          </w:rPr>
                          <w:t>on </w:t>
                        </w:r>
                        <w:r>
                          <w:rPr>
                            <w:sz w:val="24"/>
                          </w:rPr>
                          <w:t>vous</w:t>
                        </w:r>
                        <w:r>
                          <w:rPr>
                            <w:spacing w:val="-10"/>
                            <w:sz w:val="24"/>
                          </w:rPr>
                          <w:t> </w:t>
                        </w:r>
                        <w:r>
                          <w:rPr>
                            <w:sz w:val="24"/>
                          </w:rPr>
                          <w:t>parle</w:t>
                        </w:r>
                        <w:r>
                          <w:rPr>
                            <w:spacing w:val="-10"/>
                            <w:sz w:val="24"/>
                          </w:rPr>
                          <w:t> </w:t>
                        </w:r>
                        <w:r>
                          <w:rPr>
                            <w:sz w:val="24"/>
                          </w:rPr>
                          <w:t>du</w:t>
                        </w:r>
                        <w:r>
                          <w:rPr>
                            <w:spacing w:val="-5"/>
                            <w:sz w:val="24"/>
                          </w:rPr>
                          <w:t> </w:t>
                        </w:r>
                        <w:r>
                          <w:rPr>
                            <w:sz w:val="24"/>
                          </w:rPr>
                          <w:t>passage</w:t>
                        </w:r>
                        <w:r>
                          <w:rPr>
                            <w:spacing w:val="-5"/>
                            <w:sz w:val="24"/>
                          </w:rPr>
                          <w:t> </w:t>
                        </w:r>
                        <w:r>
                          <w:rPr>
                            <w:sz w:val="24"/>
                          </w:rPr>
                          <w:t>du</w:t>
                        </w:r>
                        <w:r>
                          <w:rPr>
                            <w:spacing w:val="-5"/>
                            <w:sz w:val="24"/>
                          </w:rPr>
                          <w:t> </w:t>
                        </w:r>
                        <w:r>
                          <w:rPr>
                            <w:sz w:val="24"/>
                          </w:rPr>
                          <w:t>Golgi</w:t>
                        </w:r>
                        <w:r>
                          <w:rPr>
                            <w:spacing w:val="-5"/>
                            <w:sz w:val="24"/>
                          </w:rPr>
                          <w:t> </w:t>
                        </w:r>
                        <w:r>
                          <w:rPr>
                            <w:sz w:val="24"/>
                          </w:rPr>
                          <w:t>vers</w:t>
                        </w:r>
                        <w:r>
                          <w:rPr>
                            <w:spacing w:val="-5"/>
                            <w:sz w:val="24"/>
                          </w:rPr>
                          <w:t> </w:t>
                        </w:r>
                        <w:r>
                          <w:rPr>
                            <w:sz w:val="24"/>
                          </w:rPr>
                          <w:t>le</w:t>
                        </w:r>
                        <w:r>
                          <w:rPr>
                            <w:spacing w:val="-5"/>
                            <w:sz w:val="24"/>
                          </w:rPr>
                          <w:t> </w:t>
                        </w:r>
                        <w:r>
                          <w:rPr>
                            <w:sz w:val="24"/>
                          </w:rPr>
                          <w:t>lysosome,</w:t>
                        </w:r>
                        <w:r>
                          <w:rPr>
                            <w:spacing w:val="-5"/>
                            <w:sz w:val="24"/>
                          </w:rPr>
                          <w:t> </w:t>
                        </w:r>
                        <w:r>
                          <w:rPr>
                            <w:sz w:val="24"/>
                          </w:rPr>
                          <w:t>ce</w:t>
                        </w:r>
                        <w:r>
                          <w:rPr>
                            <w:spacing w:val="-5"/>
                            <w:sz w:val="24"/>
                          </w:rPr>
                          <w:t> </w:t>
                        </w:r>
                        <w:r>
                          <w:rPr>
                            <w:sz w:val="24"/>
                          </w:rPr>
                          <w:t>qui</w:t>
                        </w:r>
                        <w:r>
                          <w:rPr>
                            <w:spacing w:val="-5"/>
                            <w:sz w:val="24"/>
                          </w:rPr>
                          <w:t> </w:t>
                        </w:r>
                        <w:r>
                          <w:rPr>
                            <w:sz w:val="24"/>
                          </w:rPr>
                          <w:t>n’est</w:t>
                        </w:r>
                        <w:r>
                          <w:rPr>
                            <w:spacing w:val="-5"/>
                            <w:sz w:val="24"/>
                          </w:rPr>
                          <w:t> </w:t>
                        </w:r>
                        <w:r>
                          <w:rPr>
                            <w:sz w:val="24"/>
                          </w:rPr>
                          <w:t>pas</w:t>
                        </w:r>
                        <w:r>
                          <w:rPr>
                            <w:spacing w:val="-5"/>
                            <w:sz w:val="24"/>
                          </w:rPr>
                          <w:t> </w:t>
                        </w:r>
                        <w:r>
                          <w:rPr>
                            <w:sz w:val="24"/>
                          </w:rPr>
                          <w:t>la</w:t>
                        </w:r>
                        <w:r>
                          <w:rPr>
                            <w:spacing w:val="-5"/>
                            <w:sz w:val="24"/>
                          </w:rPr>
                          <w:t> </w:t>
                        </w:r>
                        <w:r>
                          <w:rPr>
                            <w:sz w:val="24"/>
                          </w:rPr>
                          <w:t>même</w:t>
                        </w:r>
                        <w:r>
                          <w:rPr>
                            <w:spacing w:val="-5"/>
                            <w:sz w:val="24"/>
                          </w:rPr>
                          <w:t> </w:t>
                        </w:r>
                        <w:r>
                          <w:rPr>
                            <w:sz w:val="24"/>
                          </w:rPr>
                          <w:t>chose</w:t>
                        </w:r>
                        <w:r>
                          <w:rPr>
                            <w:spacing w:val="-22"/>
                            <w:sz w:val="24"/>
                          </w:rPr>
                          <w:t> </w:t>
                        </w:r>
                        <w:r>
                          <w:rPr>
                            <w:sz w:val="24"/>
                          </w:rPr>
                          <w:t>!</w:t>
                        </w:r>
                        <w:r>
                          <w:rPr>
                            <w:spacing w:val="80"/>
                            <w:sz w:val="24"/>
                          </w:rPr>
                          <w:t>  </w:t>
                        </w:r>
                        <w:r>
                          <w:rPr>
                            <w:sz w:val="24"/>
                          </w:rPr>
                          <w:t>!</w:t>
                        </w:r>
                      </w:p>
                      <w:p>
                        <w:pPr>
                          <w:spacing w:line="554" w:lineRule="exact" w:before="142"/>
                          <w:ind w:left="2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queue</w:t>
                        </w:r>
                        <w:r>
                          <w:rPr>
                            <w:rFonts w:ascii="Georgia" w:hAnsi="Georgia"/>
                            <w:i/>
                            <w:color w:val="7F7F7F"/>
                            <w:spacing w:val="-6"/>
                            <w:sz w:val="22"/>
                          </w:rPr>
                          <w:t> </w:t>
                        </w:r>
                        <w:r>
                          <w:rPr>
                            <w:rFonts w:ascii="Georgia" w:hAnsi="Georgia"/>
                            <w:i/>
                            <w:color w:val="7F7F7F"/>
                            <w:spacing w:val="-2"/>
                            <w:sz w:val="22"/>
                          </w:rPr>
                          <w:t>cytoplasmique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gp41</w:t>
                        </w:r>
                        <w:r>
                          <w:rPr>
                            <w:rFonts w:ascii="Georgia" w:hAnsi="Georgia"/>
                            <w:i/>
                            <w:color w:val="7F7F7F"/>
                            <w:spacing w:val="2"/>
                            <w:sz w:val="22"/>
                          </w:rPr>
                          <w:t> </w:t>
                        </w:r>
                        <w:r>
                          <w:rPr>
                            <w:rFonts w:ascii="Georgia" w:hAnsi="Georgia"/>
                            <w:i/>
                            <w:color w:val="7F7F7F"/>
                            <w:spacing w:val="-2"/>
                            <w:sz w:val="22"/>
                          </w:rPr>
                          <w:t>semble</w:t>
                        </w:r>
                        <w:r>
                          <w:rPr>
                            <w:rFonts w:ascii="Georgia" w:hAnsi="Georgia"/>
                            <w:i/>
                            <w:color w:val="7F7F7F"/>
                            <w:spacing w:val="3"/>
                            <w:sz w:val="22"/>
                          </w:rPr>
                          <w:t> </w:t>
                        </w:r>
                        <w:r>
                          <w:rPr>
                            <w:rFonts w:ascii="Georgia" w:hAnsi="Georgia"/>
                            <w:i/>
                            <w:color w:val="7F7F7F"/>
                            <w:spacing w:val="-2"/>
                            <w:sz w:val="22"/>
                          </w:rPr>
                          <w:t>essentielle</w:t>
                        </w:r>
                        <w:r>
                          <w:rPr>
                            <w:rFonts w:ascii="Georgia" w:hAnsi="Georgia"/>
                            <w:i/>
                            <w:color w:val="7F7F7F"/>
                            <w:spacing w:val="2"/>
                            <w:sz w:val="22"/>
                          </w:rPr>
                          <w:t> </w:t>
                        </w:r>
                        <w:r>
                          <w:rPr>
                            <w:rFonts w:ascii="Georgia" w:hAnsi="Georgia"/>
                            <w:i/>
                            <w:color w:val="7F7F7F"/>
                            <w:spacing w:val="-2"/>
                            <w:sz w:val="22"/>
                          </w:rPr>
                          <w:t>pour</w:t>
                        </w:r>
                        <w:r>
                          <w:rPr>
                            <w:rFonts w:ascii="Georgia" w:hAnsi="Georgia"/>
                            <w:i/>
                            <w:color w:val="7F7F7F"/>
                            <w:spacing w:val="2"/>
                            <w:sz w:val="22"/>
                          </w:rPr>
                          <w:t> </w:t>
                        </w:r>
                        <w:r>
                          <w:rPr>
                            <w:rFonts w:ascii="Georgia" w:hAnsi="Georgia"/>
                            <w:i/>
                            <w:color w:val="7F7F7F"/>
                            <w:spacing w:val="-2"/>
                            <w:sz w:val="22"/>
                          </w:rPr>
                          <w:t>son</w:t>
                        </w:r>
                        <w:r>
                          <w:rPr>
                            <w:rFonts w:ascii="Georgia" w:hAnsi="Georgia"/>
                            <w:i/>
                            <w:color w:val="7F7F7F"/>
                            <w:spacing w:val="3"/>
                            <w:sz w:val="22"/>
                          </w:rPr>
                          <w:t> </w:t>
                        </w:r>
                        <w:r>
                          <w:rPr>
                            <w:rFonts w:ascii="Georgia" w:hAnsi="Georgia"/>
                            <w:i/>
                            <w:color w:val="7F7F7F"/>
                            <w:spacing w:val="-2"/>
                            <w:sz w:val="22"/>
                          </w:rPr>
                          <w:t>interaction</w:t>
                        </w:r>
                        <w:r>
                          <w:rPr>
                            <w:rFonts w:ascii="Georgia" w:hAnsi="Georgia"/>
                            <w:i/>
                            <w:color w:val="7F7F7F"/>
                            <w:spacing w:val="2"/>
                            <w:sz w:val="22"/>
                          </w:rPr>
                          <w:t> </w:t>
                        </w:r>
                        <w:r>
                          <w:rPr>
                            <w:rFonts w:ascii="Georgia" w:hAnsi="Georgia"/>
                            <w:i/>
                            <w:color w:val="7F7F7F"/>
                            <w:spacing w:val="-2"/>
                            <w:sz w:val="22"/>
                          </w:rPr>
                          <w:t>avec</w:t>
                        </w:r>
                        <w:r>
                          <w:rPr>
                            <w:rFonts w:ascii="Georgia" w:hAnsi="Georgia"/>
                            <w:i/>
                            <w:color w:val="7F7F7F"/>
                            <w:spacing w:val="3"/>
                            <w:sz w:val="22"/>
                          </w:rPr>
                          <w:t> </w:t>
                        </w:r>
                        <w:r>
                          <w:rPr>
                            <w:rFonts w:ascii="Georgia" w:hAnsi="Georgia"/>
                            <w:i/>
                            <w:color w:val="7F7F7F"/>
                            <w:spacing w:val="-2"/>
                            <w:sz w:val="22"/>
                          </w:rPr>
                          <w:t>le</w:t>
                        </w:r>
                        <w:r>
                          <w:rPr>
                            <w:rFonts w:ascii="Georgia" w:hAnsi="Georgia"/>
                            <w:i/>
                            <w:color w:val="7F7F7F"/>
                            <w:spacing w:val="2"/>
                            <w:sz w:val="22"/>
                          </w:rPr>
                          <w:t> </w:t>
                        </w:r>
                        <w:r>
                          <w:rPr>
                            <w:rFonts w:ascii="Georgia" w:hAnsi="Georgia"/>
                            <w:i/>
                            <w:color w:val="7F7F7F"/>
                            <w:spacing w:val="-2"/>
                            <w:sz w:val="22"/>
                          </w:rPr>
                          <w:t>tri</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6749;top:905;width:5861;height:377" type="#_x0000_t202" id="docshape1085" filled="false" stroked="false">
                  <v:textbox inset="0,0,0,0">
                    <w:txbxContent>
                      <w:p>
                        <w:pPr>
                          <w:spacing w:before="59"/>
                          <w:ind w:left="20" w:right="0" w:firstLine="0"/>
                          <w:jc w:val="left"/>
                          <w:rPr>
                            <w:sz w:val="24"/>
                          </w:rPr>
                        </w:pPr>
                        <w:r>
                          <w:rPr>
                            <w:sz w:val="24"/>
                          </w:rPr>
                          <w:t>.</w:t>
                        </w:r>
                        <w:r>
                          <w:rPr>
                            <w:spacing w:val="6"/>
                            <w:sz w:val="24"/>
                          </w:rPr>
                          <w:t> </w:t>
                        </w:r>
                        <w:r>
                          <w:rPr>
                            <w:sz w:val="24"/>
                          </w:rPr>
                          <w:t>En</w:t>
                        </w:r>
                        <w:r>
                          <w:rPr>
                            <w:spacing w:val="7"/>
                            <w:sz w:val="24"/>
                          </w:rPr>
                          <w:t> </w:t>
                        </w:r>
                        <w:r>
                          <w:rPr>
                            <w:sz w:val="24"/>
                          </w:rPr>
                          <w:t>effet</w:t>
                        </w:r>
                        <w:r>
                          <w:rPr>
                            <w:spacing w:val="7"/>
                            <w:sz w:val="24"/>
                          </w:rPr>
                          <w:t> </w:t>
                        </w:r>
                        <w:r>
                          <w:rPr>
                            <w:sz w:val="24"/>
                          </w:rPr>
                          <w:t>les</w:t>
                        </w:r>
                        <w:r>
                          <w:rPr>
                            <w:spacing w:val="7"/>
                            <w:sz w:val="24"/>
                          </w:rPr>
                          <w:t> </w:t>
                        </w:r>
                        <w:r>
                          <w:rPr>
                            <w:sz w:val="24"/>
                          </w:rPr>
                          <w:t>expériences</w:t>
                        </w:r>
                        <w:r>
                          <w:rPr>
                            <w:spacing w:val="6"/>
                            <w:sz w:val="24"/>
                          </w:rPr>
                          <w:t> </w:t>
                        </w:r>
                        <w:r>
                          <w:rPr>
                            <w:sz w:val="24"/>
                          </w:rPr>
                          <w:t>de</w:t>
                        </w:r>
                        <w:r>
                          <w:rPr>
                            <w:spacing w:val="7"/>
                            <w:sz w:val="24"/>
                          </w:rPr>
                          <w:t> </w:t>
                        </w:r>
                        <w:r>
                          <w:rPr>
                            <w:sz w:val="24"/>
                          </w:rPr>
                          <w:t>la</w:t>
                        </w:r>
                        <w:r>
                          <w:rPr>
                            <w:spacing w:val="7"/>
                            <w:sz w:val="24"/>
                          </w:rPr>
                          <w:t> </w:t>
                        </w:r>
                        <w:r>
                          <w:rPr>
                            <w:sz w:val="24"/>
                          </w:rPr>
                          <w:t>figure</w:t>
                        </w:r>
                        <w:r>
                          <w:rPr>
                            <w:spacing w:val="7"/>
                            <w:sz w:val="24"/>
                          </w:rPr>
                          <w:t> </w:t>
                        </w:r>
                        <w:r>
                          <w:rPr>
                            <w:sz w:val="24"/>
                          </w:rPr>
                          <w:t>5,</w:t>
                        </w:r>
                        <w:r>
                          <w:rPr>
                            <w:spacing w:val="7"/>
                            <w:sz w:val="24"/>
                          </w:rPr>
                          <w:t> </w:t>
                        </w:r>
                        <w:r>
                          <w:rPr>
                            <w:sz w:val="24"/>
                          </w:rPr>
                          <w:t>ainsi</w:t>
                        </w:r>
                        <w:r>
                          <w:rPr>
                            <w:spacing w:val="6"/>
                            <w:sz w:val="24"/>
                          </w:rPr>
                          <w:t> </w:t>
                        </w:r>
                        <w:r>
                          <w:rPr>
                            <w:sz w:val="24"/>
                          </w:rPr>
                          <w:t>que</w:t>
                        </w:r>
                        <w:r>
                          <w:rPr>
                            <w:spacing w:val="7"/>
                            <w:sz w:val="24"/>
                          </w:rPr>
                          <w:t> </w:t>
                        </w:r>
                        <w:r>
                          <w:rPr>
                            <w:spacing w:val="-2"/>
                            <w:sz w:val="24"/>
                          </w:rPr>
                          <w:t>celles</w:t>
                        </w:r>
                      </w:p>
                    </w:txbxContent>
                  </v:textbox>
                  <w10:wrap type="none"/>
                </v:shape>
                <v:shape style="position:absolute;left:12558;top:3931;width:413;height:377" type="#_x0000_t202" id="docshape1086" filled="false" stroked="false">
                  <v:textbox inset="0,0,0,0">
                    <w:txbxContent>
                      <w:p>
                        <w:pPr>
                          <w:spacing w:before="59"/>
                          <w:ind w:left="20" w:right="0" w:firstLine="0"/>
                          <w:jc w:val="left"/>
                          <w:rPr>
                            <w:sz w:val="24"/>
                          </w:rPr>
                        </w:pPr>
                        <w:r>
                          <w:rPr>
                            <w:spacing w:val="-5"/>
                            <w:sz w:val="24"/>
                          </w:rPr>
                          <w:t>Yes</w:t>
                        </w:r>
                      </w:p>
                    </w:txbxContent>
                  </v:textbox>
                  <w10:wrap type="none"/>
                </v:shape>
                <v:shape style="position:absolute;left:12558;top:4210;width:10052;height:656" type="#_x0000_t202" id="docshape1087" filled="false" stroked="false">
                  <v:textbox inset="0,0,0,0">
                    <w:txbxContent>
                      <w:p>
                        <w:pPr>
                          <w:spacing w:line="225" w:lineRule="auto" w:before="72"/>
                          <w:ind w:left="20" w:right="0" w:firstLine="0"/>
                          <w:jc w:val="left"/>
                          <w:rPr>
                            <w:sz w:val="24"/>
                          </w:rPr>
                        </w:pPr>
                        <w:r>
                          <w:rPr>
                            <w:spacing w:val="-4"/>
                            <w:sz w:val="24"/>
                          </w:rPr>
                          <w:t>cytoplasmique</w:t>
                        </w:r>
                        <w:r>
                          <w:rPr>
                            <w:spacing w:val="4"/>
                            <w:sz w:val="24"/>
                          </w:rPr>
                          <w:t> </w:t>
                        </w:r>
                        <w:r>
                          <w:rPr>
                            <w:spacing w:val="-4"/>
                            <w:sz w:val="24"/>
                          </w:rPr>
                          <w:t>semble</w:t>
                        </w:r>
                        <w:r>
                          <w:rPr>
                            <w:spacing w:val="3"/>
                            <w:sz w:val="24"/>
                          </w:rPr>
                          <w:t> </w:t>
                        </w:r>
                        <w:r>
                          <w:rPr>
                            <w:spacing w:val="-4"/>
                            <w:sz w:val="24"/>
                          </w:rPr>
                          <w:t>indispensable</w:t>
                        </w:r>
                        <w:r>
                          <w:rPr>
                            <w:spacing w:val="4"/>
                            <w:sz w:val="24"/>
                          </w:rPr>
                          <w:t> </w:t>
                        </w:r>
                        <w:r>
                          <w:rPr>
                            <w:spacing w:val="-4"/>
                            <w:sz w:val="24"/>
                          </w:rPr>
                          <w:t>pour</w:t>
                        </w:r>
                        <w:r>
                          <w:rPr>
                            <w:spacing w:val="4"/>
                            <w:sz w:val="24"/>
                          </w:rPr>
                          <w:t> </w:t>
                        </w:r>
                        <w:r>
                          <w:rPr>
                            <w:spacing w:val="-4"/>
                            <w:sz w:val="24"/>
                          </w:rPr>
                          <w:t>que</w:t>
                        </w:r>
                        <w:r>
                          <w:rPr>
                            <w:spacing w:val="4"/>
                            <w:sz w:val="24"/>
                          </w:rPr>
                          <w:t> </w:t>
                        </w:r>
                        <w:r>
                          <w:rPr>
                            <w:spacing w:val="-4"/>
                            <w:sz w:val="24"/>
                          </w:rPr>
                          <w:t>gp41</w:t>
                        </w:r>
                        <w:r>
                          <w:rPr>
                            <w:spacing w:val="4"/>
                            <w:sz w:val="24"/>
                          </w:rPr>
                          <w:t> </w:t>
                        </w:r>
                        <w:r>
                          <w:rPr>
                            <w:spacing w:val="-4"/>
                            <w:sz w:val="24"/>
                          </w:rPr>
                          <w:t>puisse</w:t>
                        </w:r>
                        <w:r>
                          <w:rPr>
                            <w:spacing w:val="4"/>
                            <w:sz w:val="24"/>
                          </w:rPr>
                          <w:t> </w:t>
                        </w:r>
                        <w:r>
                          <w:rPr>
                            <w:spacing w:val="-4"/>
                            <w:sz w:val="24"/>
                          </w:rPr>
                          <w:t>interagir</w:t>
                        </w:r>
                        <w:r>
                          <w:rPr>
                            <w:spacing w:val="3"/>
                            <w:sz w:val="24"/>
                          </w:rPr>
                          <w:t> </w:t>
                        </w:r>
                        <w:r>
                          <w:rPr>
                            <w:spacing w:val="-4"/>
                            <w:sz w:val="24"/>
                          </w:rPr>
                          <w:t>avec</w:t>
                        </w:r>
                        <w:r>
                          <w:rPr>
                            <w:spacing w:val="3"/>
                            <w:sz w:val="24"/>
                          </w:rPr>
                          <w:t> </w:t>
                        </w:r>
                        <w:r>
                          <w:rPr>
                            <w:spacing w:val="-4"/>
                            <w:sz w:val="24"/>
                          </w:rPr>
                          <w:t>le</w:t>
                        </w:r>
                        <w:r>
                          <w:rPr>
                            <w:spacing w:val="4"/>
                            <w:sz w:val="24"/>
                          </w:rPr>
                          <w:t> </w:t>
                        </w:r>
                        <w:r>
                          <w:rPr>
                            <w:spacing w:val="-4"/>
                            <w:sz w:val="24"/>
                          </w:rPr>
                          <w:t>tri</w:t>
                        </w:r>
                        <w:r>
                          <w:rPr>
                            <w:spacing w:val="4"/>
                            <w:sz w:val="24"/>
                          </w:rPr>
                          <w:t> </w:t>
                        </w:r>
                        <w:r>
                          <w:rPr>
                            <w:spacing w:val="-4"/>
                            <w:sz w:val="24"/>
                          </w:rPr>
                          <w:t>rétromère,</w:t>
                        </w:r>
                        <w:r>
                          <w:rPr>
                            <w:spacing w:val="4"/>
                            <w:sz w:val="24"/>
                          </w:rPr>
                          <w:t> </w:t>
                        </w:r>
                        <w:r>
                          <w:rPr>
                            <w:spacing w:val="-4"/>
                            <w:sz w:val="24"/>
                          </w:rPr>
                          <w:t>qu’elle </w:t>
                        </w:r>
                        <w:r>
                          <w:rPr>
                            <w:sz w:val="24"/>
                          </w:rPr>
                          <w:t>soit</w:t>
                        </w:r>
                        <w:r>
                          <w:rPr>
                            <w:spacing w:val="-9"/>
                            <w:sz w:val="24"/>
                          </w:rPr>
                          <w:t> </w:t>
                        </w:r>
                        <w:r>
                          <w:rPr>
                            <w:sz w:val="24"/>
                          </w:rPr>
                          <w:t>adressée</w:t>
                        </w:r>
                        <w:r>
                          <w:rPr>
                            <w:spacing w:val="-9"/>
                            <w:sz w:val="24"/>
                          </w:rPr>
                          <w:t> </w:t>
                        </w:r>
                        <w:r>
                          <w:rPr>
                            <w:sz w:val="24"/>
                          </w:rPr>
                          <w:t>correctement</w:t>
                        </w:r>
                        <w:r>
                          <w:rPr>
                            <w:spacing w:val="-9"/>
                            <w:sz w:val="24"/>
                          </w:rPr>
                          <w:t> </w:t>
                        </w:r>
                        <w:r>
                          <w:rPr>
                            <w:sz w:val="24"/>
                          </w:rPr>
                          <w:t>au</w:t>
                        </w:r>
                        <w:r>
                          <w:rPr>
                            <w:spacing w:val="-9"/>
                            <w:sz w:val="24"/>
                          </w:rPr>
                          <w:t> </w:t>
                        </w:r>
                        <w:r>
                          <w:rPr>
                            <w:sz w:val="24"/>
                          </w:rPr>
                          <w:t>Golgi,</w:t>
                        </w:r>
                        <w:r>
                          <w:rPr>
                            <w:spacing w:val="-9"/>
                            <w:sz w:val="24"/>
                          </w:rPr>
                          <w:t> </w:t>
                        </w:r>
                        <w:r>
                          <w:rPr>
                            <w:sz w:val="24"/>
                          </w:rPr>
                          <w:t>et</w:t>
                        </w:r>
                        <w:r>
                          <w:rPr>
                            <w:spacing w:val="-9"/>
                            <w:sz w:val="24"/>
                          </w:rPr>
                          <w:t> </w:t>
                        </w:r>
                        <w:r>
                          <w:rPr>
                            <w:sz w:val="24"/>
                          </w:rPr>
                          <w:t>qu’elle</w:t>
                        </w:r>
                        <w:r>
                          <w:rPr>
                            <w:spacing w:val="-9"/>
                            <w:sz w:val="24"/>
                          </w:rPr>
                          <w:t> </w:t>
                        </w:r>
                        <w:r>
                          <w:rPr>
                            <w:sz w:val="24"/>
                          </w:rPr>
                          <w:t>ne</w:t>
                        </w:r>
                        <w:r>
                          <w:rPr>
                            <w:spacing w:val="-9"/>
                            <w:sz w:val="24"/>
                          </w:rPr>
                          <w:t> </w:t>
                        </w:r>
                        <w:r>
                          <w:rPr>
                            <w:sz w:val="24"/>
                          </w:rPr>
                          <w:t>soit</w:t>
                        </w:r>
                        <w:r>
                          <w:rPr>
                            <w:spacing w:val="-9"/>
                            <w:sz w:val="24"/>
                          </w:rPr>
                          <w:t> </w:t>
                        </w:r>
                        <w:r>
                          <w:rPr>
                            <w:sz w:val="24"/>
                          </w:rPr>
                          <w:t>pas</w:t>
                        </w:r>
                        <w:r>
                          <w:rPr>
                            <w:spacing w:val="-9"/>
                            <w:sz w:val="24"/>
                          </w:rPr>
                          <w:t> </w:t>
                        </w:r>
                        <w:r>
                          <w:rPr>
                            <w:sz w:val="24"/>
                          </w:rPr>
                          <w:t>dégradée.</w:t>
                        </w:r>
                      </w:p>
                    </w:txbxContent>
                  </v:textbox>
                  <w10:wrap type="none"/>
                </v:shape>
                <v:shape style="position:absolute;left:13937;top:3931;width:8673;height:377" type="#_x0000_t202" id="docshape1088" filled="false" stroked="false">
                  <v:textbox inset="0,0,0,0">
                    <w:txbxContent>
                      <w:p>
                        <w:pPr>
                          <w:spacing w:before="59"/>
                          <w:ind w:left="20" w:right="0" w:firstLine="0"/>
                          <w:jc w:val="left"/>
                          <w:rPr>
                            <w:sz w:val="24"/>
                          </w:rPr>
                        </w:pPr>
                        <w:r>
                          <w:rPr>
                            <w:sz w:val="24"/>
                          </w:rPr>
                          <w:t>!</w:t>
                        </w:r>
                        <w:r>
                          <w:rPr>
                            <w:spacing w:val="4"/>
                            <w:sz w:val="24"/>
                          </w:rPr>
                          <w:t> </w:t>
                        </w:r>
                        <w:r>
                          <w:rPr>
                            <w:sz w:val="24"/>
                          </w:rPr>
                          <w:t>On</w:t>
                        </w:r>
                        <w:r>
                          <w:rPr>
                            <w:spacing w:val="4"/>
                            <w:sz w:val="24"/>
                          </w:rPr>
                          <w:t> </w:t>
                        </w:r>
                        <w:r>
                          <w:rPr>
                            <w:sz w:val="24"/>
                          </w:rPr>
                          <w:t>arrive</w:t>
                        </w:r>
                        <w:r>
                          <w:rPr>
                            <w:spacing w:val="4"/>
                            <w:sz w:val="24"/>
                          </w:rPr>
                          <w:t> </w:t>
                        </w:r>
                        <w:r>
                          <w:rPr>
                            <w:sz w:val="24"/>
                          </w:rPr>
                          <w:t>enfin</w:t>
                        </w:r>
                        <w:r>
                          <w:rPr>
                            <w:spacing w:val="5"/>
                            <w:sz w:val="24"/>
                          </w:rPr>
                          <w:t> </w:t>
                        </w:r>
                        <w:r>
                          <w:rPr>
                            <w:sz w:val="24"/>
                          </w:rPr>
                          <w:t>à</w:t>
                        </w:r>
                        <w:r>
                          <w:rPr>
                            <w:spacing w:val="4"/>
                            <w:sz w:val="24"/>
                          </w:rPr>
                          <w:t> </w:t>
                        </w:r>
                        <w:r>
                          <w:rPr>
                            <w:sz w:val="24"/>
                          </w:rPr>
                          <w:t>la</w:t>
                        </w:r>
                        <w:r>
                          <w:rPr>
                            <w:spacing w:val="4"/>
                            <w:sz w:val="24"/>
                          </w:rPr>
                          <w:t> </w:t>
                        </w:r>
                        <w:r>
                          <w:rPr>
                            <w:sz w:val="24"/>
                          </w:rPr>
                          <w:t>conclusion</w:t>
                        </w:r>
                        <w:r>
                          <w:rPr>
                            <w:spacing w:val="5"/>
                            <w:sz w:val="24"/>
                          </w:rPr>
                          <w:t> </w:t>
                        </w:r>
                        <w:r>
                          <w:rPr>
                            <w:sz w:val="24"/>
                          </w:rPr>
                          <w:t>de</w:t>
                        </w:r>
                        <w:r>
                          <w:rPr>
                            <w:spacing w:val="4"/>
                            <w:sz w:val="24"/>
                          </w:rPr>
                          <w:t> </w:t>
                        </w:r>
                        <w:r>
                          <w:rPr>
                            <w:sz w:val="24"/>
                          </w:rPr>
                          <w:t>cette</w:t>
                        </w:r>
                        <w:r>
                          <w:rPr>
                            <w:spacing w:val="4"/>
                            <w:sz w:val="24"/>
                          </w:rPr>
                          <w:t> </w:t>
                        </w:r>
                        <w:r>
                          <w:rPr>
                            <w:sz w:val="24"/>
                          </w:rPr>
                          <w:t>figure,</w:t>
                        </w:r>
                        <w:r>
                          <w:rPr>
                            <w:spacing w:val="5"/>
                            <w:sz w:val="24"/>
                          </w:rPr>
                          <w:t> </w:t>
                        </w:r>
                        <w:r>
                          <w:rPr>
                            <w:sz w:val="24"/>
                          </w:rPr>
                          <w:t>ma</w:t>
                        </w:r>
                        <w:r>
                          <w:rPr>
                            <w:spacing w:val="4"/>
                            <w:sz w:val="24"/>
                          </w:rPr>
                          <w:t> </w:t>
                        </w:r>
                        <w:r>
                          <w:rPr>
                            <w:sz w:val="24"/>
                          </w:rPr>
                          <w:t>foi,</w:t>
                        </w:r>
                        <w:r>
                          <w:rPr>
                            <w:spacing w:val="4"/>
                            <w:sz w:val="24"/>
                          </w:rPr>
                          <w:t> </w:t>
                        </w:r>
                        <w:r>
                          <w:rPr>
                            <w:sz w:val="24"/>
                          </w:rPr>
                          <w:t>bien</w:t>
                        </w:r>
                        <w:r>
                          <w:rPr>
                            <w:spacing w:val="5"/>
                            <w:sz w:val="24"/>
                          </w:rPr>
                          <w:t> </w:t>
                        </w:r>
                        <w:r>
                          <w:rPr>
                            <w:sz w:val="24"/>
                          </w:rPr>
                          <w:t>laborieuse</w:t>
                        </w:r>
                        <w:r>
                          <w:rPr>
                            <w:spacing w:val="4"/>
                            <w:sz w:val="24"/>
                          </w:rPr>
                          <w:t> </w:t>
                        </w:r>
                        <w:r>
                          <w:rPr>
                            <w:sz w:val="24"/>
                          </w:rPr>
                          <w:t>:</w:t>
                        </w:r>
                        <w:r>
                          <w:rPr>
                            <w:spacing w:val="4"/>
                            <w:sz w:val="24"/>
                          </w:rPr>
                          <w:t> </w:t>
                        </w:r>
                        <w:r>
                          <w:rPr>
                            <w:sz w:val="24"/>
                          </w:rPr>
                          <w:t>la</w:t>
                        </w:r>
                        <w:r>
                          <w:rPr>
                            <w:spacing w:val="5"/>
                            <w:sz w:val="24"/>
                          </w:rPr>
                          <w:t> </w:t>
                        </w:r>
                        <w:r>
                          <w:rPr>
                            <w:spacing w:val="-2"/>
                            <w:sz w:val="24"/>
                          </w:rPr>
                          <w:t>queue</w:t>
                        </w:r>
                      </w:p>
                    </w:txbxContent>
                  </v:textbox>
                  <w10:wrap type="none"/>
                </v:shape>
                <v:shape style="position:absolute;left:12558;top:5047;width:7370;height:377" type="#_x0000_t202" id="docshape1089" filled="false" stroked="false">
                  <v:textbox inset="0,0,0,0">
                    <w:txbxContent>
                      <w:p>
                        <w:pPr>
                          <w:spacing w:before="59"/>
                          <w:ind w:left="20" w:right="0" w:firstLine="0"/>
                          <w:jc w:val="left"/>
                          <w:rPr>
                            <w:sz w:val="24"/>
                          </w:rPr>
                        </w:pPr>
                        <w:r>
                          <w:rPr>
                            <w:spacing w:val="-2"/>
                            <w:sz w:val="24"/>
                          </w:rPr>
                          <w:t>Mis</w:t>
                        </w:r>
                        <w:r>
                          <w:rPr>
                            <w:spacing w:val="-6"/>
                            <w:sz w:val="24"/>
                          </w:rPr>
                          <w:t> </w:t>
                        </w:r>
                        <w:r>
                          <w:rPr>
                            <w:spacing w:val="-2"/>
                            <w:sz w:val="24"/>
                          </w:rPr>
                          <w:t>à</w:t>
                        </w:r>
                        <w:r>
                          <w:rPr>
                            <w:spacing w:val="-6"/>
                            <w:sz w:val="24"/>
                          </w:rPr>
                          <w:t> </w:t>
                        </w:r>
                        <w:r>
                          <w:rPr>
                            <w:spacing w:val="-2"/>
                            <w:sz w:val="24"/>
                          </w:rPr>
                          <w:t>part</w:t>
                        </w:r>
                        <w:r>
                          <w:rPr>
                            <w:spacing w:val="-6"/>
                            <w:sz w:val="24"/>
                          </w:rPr>
                          <w:t> </w:t>
                        </w:r>
                        <w:r>
                          <w:rPr>
                            <w:spacing w:val="-2"/>
                            <w:sz w:val="24"/>
                          </w:rPr>
                          <w:t>ça</w:t>
                        </w:r>
                        <w:r>
                          <w:rPr>
                            <w:spacing w:val="-6"/>
                            <w:sz w:val="24"/>
                          </w:rPr>
                          <w:t> </w:t>
                        </w:r>
                        <w:r>
                          <w:rPr>
                            <w:spacing w:val="-2"/>
                            <w:sz w:val="24"/>
                          </w:rPr>
                          <w:t>la</w:t>
                        </w:r>
                        <w:r>
                          <w:rPr>
                            <w:spacing w:val="-6"/>
                            <w:sz w:val="24"/>
                          </w:rPr>
                          <w:t> </w:t>
                        </w:r>
                        <w:r>
                          <w:rPr>
                            <w:spacing w:val="-2"/>
                            <w:sz w:val="24"/>
                          </w:rPr>
                          <w:t>team</w:t>
                        </w:r>
                        <w:r>
                          <w:rPr>
                            <w:spacing w:val="-6"/>
                            <w:sz w:val="24"/>
                          </w:rPr>
                          <w:t> </w:t>
                        </w:r>
                        <w:r>
                          <w:rPr>
                            <w:spacing w:val="-2"/>
                            <w:sz w:val="24"/>
                          </w:rPr>
                          <w:t>c’est</w:t>
                        </w:r>
                        <w:r>
                          <w:rPr>
                            <w:spacing w:val="-6"/>
                            <w:sz w:val="24"/>
                          </w:rPr>
                          <w:t> </w:t>
                        </w:r>
                        <w:r>
                          <w:rPr>
                            <w:spacing w:val="-2"/>
                            <w:sz w:val="24"/>
                          </w:rPr>
                          <w:t>votre</w:t>
                        </w:r>
                        <w:r>
                          <w:rPr>
                            <w:spacing w:val="-5"/>
                            <w:sz w:val="24"/>
                          </w:rPr>
                          <w:t> </w:t>
                        </w:r>
                        <w:r>
                          <w:rPr>
                            <w:spacing w:val="-2"/>
                            <w:sz w:val="24"/>
                          </w:rPr>
                          <w:t>dernier</w:t>
                        </w:r>
                        <w:r>
                          <w:rPr>
                            <w:spacing w:val="-6"/>
                            <w:sz w:val="24"/>
                          </w:rPr>
                          <w:t> </w:t>
                        </w:r>
                        <w:r>
                          <w:rPr>
                            <w:spacing w:val="-2"/>
                            <w:sz w:val="24"/>
                          </w:rPr>
                          <w:t>tuto</w:t>
                        </w:r>
                        <w:r>
                          <w:rPr>
                            <w:spacing w:val="-6"/>
                            <w:sz w:val="24"/>
                          </w:rPr>
                          <w:t> </w:t>
                        </w:r>
                        <w:r>
                          <w:rPr>
                            <w:spacing w:val="-2"/>
                            <w:sz w:val="24"/>
                          </w:rPr>
                          <w:t>dans</w:t>
                        </w:r>
                        <w:r>
                          <w:rPr>
                            <w:spacing w:val="-6"/>
                            <w:sz w:val="24"/>
                          </w:rPr>
                          <w:t> </w:t>
                        </w:r>
                        <w:r>
                          <w:rPr>
                            <w:spacing w:val="-2"/>
                            <w:sz w:val="24"/>
                          </w:rPr>
                          <w:t>cette</w:t>
                        </w:r>
                        <w:r>
                          <w:rPr>
                            <w:spacing w:val="-6"/>
                            <w:sz w:val="24"/>
                          </w:rPr>
                          <w:t> </w:t>
                        </w:r>
                        <w:r>
                          <w:rPr>
                            <w:spacing w:val="-2"/>
                            <w:sz w:val="24"/>
                          </w:rPr>
                          <w:t>magnifique</w:t>
                        </w:r>
                        <w:r>
                          <w:rPr>
                            <w:spacing w:val="-6"/>
                            <w:sz w:val="24"/>
                          </w:rPr>
                          <w:t> </w:t>
                        </w:r>
                        <w:r>
                          <w:rPr>
                            <w:spacing w:val="-5"/>
                            <w:sz w:val="24"/>
                          </w:rPr>
                          <w:t>UE</w:t>
                        </w:r>
                      </w:p>
                    </w:txbxContent>
                  </v:textbox>
                  <w10:wrap type="none"/>
                </v:shape>
                <v:shape style="position:absolute;left:12558;top:5326;width:10052;height:656" type="#_x0000_t202" id="docshape1090" filled="false" stroked="false">
                  <v:textbox inset="0,0,0,0">
                    <w:txbxContent>
                      <w:p>
                        <w:pPr>
                          <w:spacing w:line="225" w:lineRule="auto" w:before="72"/>
                          <w:ind w:left="20" w:right="0" w:firstLine="0"/>
                          <w:jc w:val="left"/>
                          <w:rPr>
                            <w:sz w:val="24"/>
                          </w:rPr>
                        </w:pPr>
                        <w:r>
                          <w:rPr>
                            <w:spacing w:val="-4"/>
                            <w:sz w:val="24"/>
                          </w:rPr>
                          <w:t>à booster vos capacités en analyse d’article et faire de vous les meilleurs chercheurs jamais vus en </w:t>
                        </w:r>
                        <w:r>
                          <w:rPr>
                            <w:spacing w:val="-2"/>
                            <w:sz w:val="24"/>
                          </w:rPr>
                          <w:t>biocell</w:t>
                        </w:r>
                      </w:p>
                    </w:txbxContent>
                  </v:textbox>
                  <w10:wrap type="none"/>
                </v:shape>
                <v:shape style="position:absolute;left:20238;top:5047;width:2372;height:377" type="#_x0000_t202" id="docshape1091" filled="false" stroked="false">
                  <v:textbox inset="0,0,0,0">
                    <w:txbxContent>
                      <w:p>
                        <w:pPr>
                          <w:spacing w:before="59"/>
                          <w:ind w:left="20" w:right="0" w:firstLine="0"/>
                          <w:jc w:val="left"/>
                          <w:rPr>
                            <w:sz w:val="24"/>
                          </w:rPr>
                        </w:pPr>
                        <w:r>
                          <w:rPr>
                            <w:spacing w:val="-4"/>
                            <w:sz w:val="24"/>
                          </w:rPr>
                          <w:t>,</w:t>
                        </w:r>
                        <w:r>
                          <w:rPr>
                            <w:spacing w:val="-7"/>
                            <w:sz w:val="24"/>
                          </w:rPr>
                          <w:t> </w:t>
                        </w:r>
                        <w:r>
                          <w:rPr>
                            <w:spacing w:val="-4"/>
                            <w:sz w:val="24"/>
                          </w:rPr>
                          <w:t>on</w:t>
                        </w:r>
                        <w:r>
                          <w:rPr>
                            <w:spacing w:val="-6"/>
                            <w:sz w:val="24"/>
                          </w:rPr>
                          <w:t> </w:t>
                        </w:r>
                        <w:r>
                          <w:rPr>
                            <w:spacing w:val="-4"/>
                            <w:sz w:val="24"/>
                          </w:rPr>
                          <w:t>espère</w:t>
                        </w:r>
                        <w:r>
                          <w:rPr>
                            <w:spacing w:val="-6"/>
                            <w:sz w:val="24"/>
                          </w:rPr>
                          <w:t> </w:t>
                        </w:r>
                        <w:r>
                          <w:rPr>
                            <w:spacing w:val="-4"/>
                            <w:sz w:val="24"/>
                          </w:rPr>
                          <w:t>avoir</w:t>
                        </w:r>
                        <w:r>
                          <w:rPr>
                            <w:spacing w:val="-7"/>
                            <w:sz w:val="24"/>
                          </w:rPr>
                          <w:t> </w:t>
                        </w:r>
                        <w:r>
                          <w:rPr>
                            <w:spacing w:val="-4"/>
                            <w:sz w:val="24"/>
                          </w:rPr>
                          <w:t>réussi</w:t>
                        </w:r>
                      </w:p>
                    </w:txbxContent>
                  </v:textbox>
                  <w10:wrap type="none"/>
                </v:shape>
                <v:shape style="position:absolute;left:12558;top:6123;width:10052;height:1176" type="#_x0000_t202" id="docshape1092" filled="false" stroked="false">
                  <v:textbox inset="0,0,0,0">
                    <w:txbxContent>
                      <w:p>
                        <w:pPr>
                          <w:spacing w:before="59"/>
                          <w:ind w:left="20" w:right="0" w:firstLine="0"/>
                          <w:jc w:val="left"/>
                          <w:rPr>
                            <w:sz w:val="24"/>
                          </w:rPr>
                        </w:pPr>
                        <w:r>
                          <w:rPr>
                            <w:sz w:val="24"/>
                          </w:rPr>
                          <w:t>JE</w:t>
                        </w:r>
                        <w:r>
                          <w:rPr>
                            <w:spacing w:val="40"/>
                            <w:sz w:val="24"/>
                          </w:rPr>
                          <w:t> </w:t>
                        </w:r>
                        <w:r>
                          <w:rPr>
                            <w:sz w:val="24"/>
                          </w:rPr>
                          <w:t>VOUS</w:t>
                        </w:r>
                        <w:r>
                          <w:rPr>
                            <w:spacing w:val="40"/>
                            <w:sz w:val="24"/>
                          </w:rPr>
                          <w:t> </w:t>
                        </w:r>
                        <w:r>
                          <w:rPr>
                            <w:sz w:val="24"/>
                          </w:rPr>
                          <w:t>ENVOIE</w:t>
                        </w:r>
                        <w:r>
                          <w:rPr>
                            <w:spacing w:val="40"/>
                            <w:sz w:val="24"/>
                          </w:rPr>
                          <w:t> </w:t>
                        </w:r>
                        <w:r>
                          <w:rPr>
                            <w:sz w:val="24"/>
                          </w:rPr>
                          <w:t>UN</w:t>
                        </w:r>
                        <w:r>
                          <w:rPr>
                            <w:spacing w:val="40"/>
                            <w:sz w:val="24"/>
                          </w:rPr>
                          <w:t> </w:t>
                        </w:r>
                        <w:r>
                          <w:rPr>
                            <w:sz w:val="24"/>
                          </w:rPr>
                          <w:t>MAXXXXXXXX</w:t>
                        </w:r>
                        <w:r>
                          <w:rPr>
                            <w:spacing w:val="40"/>
                            <w:sz w:val="24"/>
                          </w:rPr>
                          <w:t> </w:t>
                        </w:r>
                        <w:r>
                          <w:rPr>
                            <w:sz w:val="24"/>
                          </w:rPr>
                          <w:t>DE</w:t>
                        </w:r>
                        <w:r>
                          <w:rPr>
                            <w:spacing w:val="40"/>
                            <w:sz w:val="24"/>
                          </w:rPr>
                          <w:t> </w:t>
                        </w:r>
                        <w:r>
                          <w:rPr>
                            <w:sz w:val="24"/>
                          </w:rPr>
                          <w:t>FORCE,</w:t>
                        </w:r>
                        <w:r>
                          <w:rPr>
                            <w:spacing w:val="40"/>
                            <w:sz w:val="24"/>
                          </w:rPr>
                          <w:t> </w:t>
                        </w:r>
                        <w:r>
                          <w:rPr>
                            <w:sz w:val="24"/>
                          </w:rPr>
                          <w:t>CONTINUEZ</w:t>
                        </w:r>
                        <w:r>
                          <w:rPr>
                            <w:spacing w:val="40"/>
                            <w:sz w:val="24"/>
                          </w:rPr>
                          <w:t> </w:t>
                        </w:r>
                        <w:r>
                          <w:rPr>
                            <w:sz w:val="24"/>
                          </w:rPr>
                          <w:t>ET</w:t>
                        </w:r>
                        <w:r>
                          <w:rPr>
                            <w:spacing w:val="40"/>
                            <w:sz w:val="24"/>
                          </w:rPr>
                          <w:t> </w:t>
                        </w:r>
                        <w:r>
                          <w:rPr>
                            <w:sz w:val="24"/>
                          </w:rPr>
                          <w:t>NE</w:t>
                        </w:r>
                        <w:r>
                          <w:rPr>
                            <w:spacing w:val="40"/>
                            <w:sz w:val="24"/>
                          </w:rPr>
                          <w:t> </w:t>
                        </w:r>
                        <w:r>
                          <w:rPr>
                            <w:sz w:val="24"/>
                          </w:rPr>
                          <w:t>LÂCHEZ</w:t>
                        </w:r>
                        <w:r>
                          <w:rPr>
                            <w:spacing w:val="40"/>
                            <w:sz w:val="24"/>
                          </w:rPr>
                          <w:t> </w:t>
                        </w:r>
                        <w:r>
                          <w:rPr>
                            <w:spacing w:val="-4"/>
                            <w:sz w:val="24"/>
                          </w:rPr>
                          <w:t>RIEN</w:t>
                        </w:r>
                      </w:p>
                      <w:p>
                        <w:pPr>
                          <w:tabs>
                            <w:tab w:pos="2633" w:val="left" w:leader="none"/>
                          </w:tabs>
                          <w:spacing w:before="98"/>
                          <w:ind w:left="913" w:right="0" w:firstLine="0"/>
                          <w:jc w:val="left"/>
                          <w:rPr>
                            <w:rFonts w:ascii="Bookman Old Style"/>
                            <w:sz w:val="12"/>
                          </w:rPr>
                        </w:pPr>
                        <w:r>
                          <w:rPr>
                            <w:rFonts w:ascii="Bookman Old Style"/>
                            <w:w w:val="115"/>
                            <w:sz w:val="12"/>
                          </w:rPr>
                          <w:t>(Hehe</w:t>
                        </w:r>
                        <w:r>
                          <w:rPr>
                            <w:rFonts w:ascii="Bookman Old Style"/>
                            <w:spacing w:val="3"/>
                            <w:w w:val="115"/>
                            <w:sz w:val="12"/>
                          </w:rPr>
                          <w:t> </w:t>
                        </w:r>
                        <w:r>
                          <w:rPr>
                            <w:rFonts w:ascii="Bookman Old Style"/>
                            <w:w w:val="115"/>
                            <w:sz w:val="12"/>
                          </w:rPr>
                          <w:t>ACE</w:t>
                        </w:r>
                        <w:r>
                          <w:rPr>
                            <w:rFonts w:ascii="Bookman Old Style"/>
                            <w:spacing w:val="3"/>
                            <w:w w:val="115"/>
                            <w:sz w:val="12"/>
                          </w:rPr>
                          <w:t> </w:t>
                        </w:r>
                        <w:r>
                          <w:rPr>
                            <w:rFonts w:ascii="Bookman Old Style"/>
                            <w:spacing w:val="-2"/>
                            <w:w w:val="115"/>
                            <w:sz w:val="12"/>
                          </w:rPr>
                          <w:t>comme</w:t>
                        </w:r>
                        <w:r>
                          <w:rPr>
                            <w:rFonts w:ascii="Bookman Old Style"/>
                            <w:sz w:val="12"/>
                          </w:rPr>
                          <w:tab/>
                        </w:r>
                        <w:r>
                          <w:rPr>
                            <w:rFonts w:ascii="Bookman Old Style"/>
                            <w:spacing w:val="-10"/>
                            <w:w w:val="130"/>
                            <w:sz w:val="12"/>
                          </w:rPr>
                          <w:t>)</w:t>
                        </w:r>
                      </w:p>
                      <w:p>
                        <w:pPr>
                          <w:spacing w:line="240" w:lineRule="auto" w:before="129"/>
                          <w:rPr>
                            <w:rFonts w:ascii="Bookman Old Style"/>
                            <w:sz w:val="12"/>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8</w:t>
      </w:r>
    </w:p>
    <w:p>
      <w:pPr>
        <w:spacing w:line="244" w:lineRule="auto" w:before="6"/>
        <w:ind w:left="0" w:right="11478" w:firstLine="0"/>
        <w:jc w:val="left"/>
        <w:rPr>
          <w:rFonts w:ascii="Georgia" w:hAnsi="Georgia"/>
          <w:b/>
          <w:sz w:val="24"/>
        </w:rPr>
      </w:pPr>
      <w:r>
        <w:rPr>
          <w:rFonts w:ascii="Georgia" w:hAnsi="Georgia"/>
          <w:b/>
          <w:spacing w:val="-6"/>
          <w:sz w:val="24"/>
        </w:rPr>
        <w:t>D’après</w:t>
      </w:r>
      <w:r>
        <w:rPr>
          <w:rFonts w:ascii="Georgia" w:hAnsi="Georgia"/>
          <w:b/>
          <w:spacing w:val="-8"/>
          <w:sz w:val="24"/>
        </w:rPr>
        <w:t> </w:t>
      </w:r>
      <w:r>
        <w:rPr>
          <w:rFonts w:ascii="Georgia" w:hAnsi="Georgia"/>
          <w:b/>
          <w:spacing w:val="-6"/>
          <w:sz w:val="24"/>
        </w:rPr>
        <w:t>vos</w:t>
      </w:r>
      <w:r>
        <w:rPr>
          <w:rFonts w:ascii="Georgia" w:hAnsi="Georgia"/>
          <w:b/>
          <w:spacing w:val="-7"/>
          <w:sz w:val="24"/>
        </w:rPr>
        <w:t> </w:t>
      </w:r>
      <w:r>
        <w:rPr>
          <w:rFonts w:ascii="Georgia" w:hAnsi="Georgia"/>
          <w:b/>
          <w:spacing w:val="-6"/>
          <w:sz w:val="24"/>
        </w:rPr>
        <w:t>connaissances</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les</w:t>
      </w:r>
      <w:r>
        <w:rPr>
          <w:rFonts w:ascii="Georgia" w:hAnsi="Georgia"/>
          <w:b/>
          <w:spacing w:val="-7"/>
          <w:sz w:val="24"/>
        </w:rPr>
        <w:t> </w:t>
      </w:r>
      <w:r>
        <w:rPr>
          <w:rFonts w:ascii="Georgia" w:hAnsi="Georgia"/>
          <w:b/>
          <w:spacing w:val="-6"/>
          <w:sz w:val="24"/>
        </w:rPr>
        <w:t>résultats</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figure</w:t>
      </w:r>
      <w:r>
        <w:rPr>
          <w:rFonts w:ascii="Georgia" w:hAnsi="Georgia"/>
          <w:b/>
          <w:spacing w:val="-7"/>
          <w:sz w:val="24"/>
        </w:rPr>
        <w:t> </w:t>
      </w:r>
      <w:r>
        <w:rPr>
          <w:rFonts w:ascii="Georgia" w:hAnsi="Georgia"/>
          <w:b/>
          <w:spacing w:val="-6"/>
          <w:sz w:val="24"/>
        </w:rPr>
        <w:t>5,</w:t>
      </w:r>
      <w:r>
        <w:rPr>
          <w:rFonts w:ascii="Georgia" w:hAnsi="Georgia"/>
          <w:b/>
          <w:spacing w:val="-7"/>
          <w:sz w:val="24"/>
        </w:rPr>
        <w:t> </w:t>
      </w:r>
      <w:r>
        <w:rPr>
          <w:rFonts w:ascii="Georgia" w:hAnsi="Georgia"/>
          <w:b/>
          <w:spacing w:val="-6"/>
          <w:sz w:val="24"/>
        </w:rPr>
        <w:t>laquelle</w:t>
      </w:r>
      <w:r>
        <w:rPr>
          <w:rFonts w:ascii="Georgia" w:hAnsi="Georgia"/>
          <w:b/>
          <w:spacing w:val="-7"/>
          <w:sz w:val="24"/>
        </w:rPr>
        <w:t> </w:t>
      </w:r>
      <w:r>
        <w:rPr>
          <w:rFonts w:ascii="Georgia" w:hAnsi="Georgia"/>
          <w:b/>
          <w:spacing w:val="-6"/>
          <w:sz w:val="24"/>
        </w:rPr>
        <w:t>(lesquelles)</w:t>
      </w:r>
      <w:r>
        <w:rPr>
          <w:rFonts w:ascii="Georgia" w:hAnsi="Georgia"/>
          <w:b/>
          <w:spacing w:val="-7"/>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4944">
                <wp:simplePos x="0" y="0"/>
                <wp:positionH relativeFrom="page">
                  <wp:posOffset>722528</wp:posOffset>
                </wp:positionH>
                <wp:positionV relativeFrom="paragraph">
                  <wp:posOffset>92929</wp:posOffset>
                </wp:positionV>
                <wp:extent cx="6475095" cy="422909"/>
                <wp:effectExtent l="0" t="0" r="0" b="0"/>
                <wp:wrapTopAndBottom/>
                <wp:docPr id="1116" name="Textbox 1116"/>
                <wp:cNvGraphicFramePr>
                  <a:graphicFrameLocks/>
                </wp:cNvGraphicFramePr>
                <a:graphic>
                  <a:graphicData uri="http://schemas.microsoft.com/office/word/2010/wordprocessingShape">
                    <wps:wsp>
                      <wps:cNvPr id="1116" name="Textbox 1116"/>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2" w:hanging="398"/>
                              <w:jc w:val="left"/>
                              <w:rPr>
                                <w:rFonts w:ascii="Georgia" w:hAnsi="Georgia"/>
                                <w:b/>
                                <w:sz w:val="24"/>
                              </w:rPr>
                            </w:pPr>
                            <w:r>
                              <w:rPr>
                                <w:rFonts w:ascii="Georgia" w:hAnsi="Georgia"/>
                                <w:b/>
                                <w:spacing w:val="-4"/>
                                <w:sz w:val="24"/>
                              </w:rPr>
                              <w:t>A.</w:t>
                            </w:r>
                            <w:r>
                              <w:rPr>
                                <w:rFonts w:ascii="Georgia" w:hAnsi="Georgia"/>
                                <w:b/>
                                <w:spacing w:val="15"/>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présence</w:t>
                            </w:r>
                            <w:r>
                              <w:rPr>
                                <w:rFonts w:ascii="Georgia" w:hAnsi="Georgia"/>
                                <w:b/>
                                <w:spacing w:val="1"/>
                                <w:sz w:val="24"/>
                              </w:rPr>
                              <w:t> </w:t>
                            </w:r>
                            <w:r>
                              <w:rPr>
                                <w:rFonts w:ascii="Georgia" w:hAnsi="Georgia"/>
                                <w:b/>
                                <w:spacing w:val="-4"/>
                                <w:sz w:val="24"/>
                              </w:rPr>
                              <w:t>continuelle</w:t>
                            </w:r>
                            <w:r>
                              <w:rPr>
                                <w:rFonts w:ascii="Georgia" w:hAnsi="Georgia"/>
                                <w:b/>
                                <w:spacing w:val="1"/>
                                <w:sz w:val="24"/>
                              </w:rPr>
                              <w:t> </w:t>
                            </w:r>
                            <w:r>
                              <w:rPr>
                                <w:rFonts w:ascii="Georgia" w:hAnsi="Georgia"/>
                                <w:b/>
                                <w:spacing w:val="-4"/>
                                <w:sz w:val="24"/>
                              </w:rPr>
                              <w:t>au</w:t>
                            </w:r>
                            <w:r>
                              <w:rPr>
                                <w:rFonts w:ascii="Georgia" w:hAnsi="Georgia"/>
                                <w:b/>
                                <w:spacing w:val="2"/>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temps</w:t>
                            </w:r>
                            <w:r>
                              <w:rPr>
                                <w:rFonts w:ascii="Georgia" w:hAnsi="Georgia"/>
                                <w:b/>
                                <w:spacing w:val="1"/>
                                <w:sz w:val="24"/>
                              </w:rPr>
                              <w:t> </w:t>
                            </w:r>
                            <w:r>
                              <w:rPr>
                                <w:rFonts w:ascii="Georgia" w:hAnsi="Georgia"/>
                                <w:b/>
                                <w:spacing w:val="-4"/>
                                <w:sz w:val="24"/>
                              </w:rPr>
                              <w:t>des</w:t>
                            </w:r>
                            <w:r>
                              <w:rPr>
                                <w:rFonts w:ascii="Georgia" w:hAnsi="Georgia"/>
                                <w:b/>
                                <w:spacing w:val="2"/>
                                <w:sz w:val="24"/>
                              </w:rPr>
                              <w:t> </w:t>
                            </w:r>
                            <w:r>
                              <w:rPr>
                                <w:rFonts w:ascii="Georgia" w:hAnsi="Georgia"/>
                                <w:b/>
                                <w:spacing w:val="-4"/>
                                <w:sz w:val="24"/>
                              </w:rPr>
                              <w:t>protéines</w:t>
                            </w:r>
                            <w:r>
                              <w:rPr>
                                <w:rFonts w:ascii="Georgia" w:hAnsi="Georgia"/>
                                <w:b/>
                                <w:spacing w:val="1"/>
                                <w:sz w:val="24"/>
                              </w:rPr>
                              <w:t> </w:t>
                            </w:r>
                            <w:r>
                              <w:rPr>
                                <w:rFonts w:ascii="Georgia" w:hAnsi="Georgia"/>
                                <w:b/>
                                <w:spacing w:val="-4"/>
                                <w:sz w:val="24"/>
                              </w:rPr>
                              <w:t>gp41</w:t>
                            </w:r>
                            <w:r>
                              <w:rPr>
                                <w:rFonts w:ascii="Georgia" w:hAnsi="Georgia"/>
                                <w:b/>
                                <w:spacing w:val="1"/>
                                <w:sz w:val="24"/>
                              </w:rPr>
                              <w:t> </w:t>
                            </w:r>
                            <w:r>
                              <w:rPr>
                                <w:rFonts w:ascii="Georgia" w:hAnsi="Georgia"/>
                                <w:b/>
                                <w:spacing w:val="-4"/>
                                <w:sz w:val="24"/>
                              </w:rPr>
                              <w:t>tronquées</w:t>
                            </w:r>
                            <w:r>
                              <w:rPr>
                                <w:rFonts w:ascii="Georgia" w:hAnsi="Georgia"/>
                                <w:b/>
                                <w:spacing w:val="2"/>
                                <w:sz w:val="24"/>
                              </w:rPr>
                              <w:t> </w:t>
                            </w:r>
                            <w:r>
                              <w:rPr>
                                <w:rFonts w:ascii="Georgia" w:hAnsi="Georgia"/>
                                <w:b/>
                                <w:spacing w:val="-4"/>
                                <w:sz w:val="24"/>
                              </w:rPr>
                              <w:t>ne</w:t>
                            </w:r>
                            <w:r>
                              <w:rPr>
                                <w:rFonts w:ascii="Georgia" w:hAnsi="Georgia"/>
                                <w:b/>
                                <w:spacing w:val="1"/>
                                <w:sz w:val="24"/>
                              </w:rPr>
                              <w:t> </w:t>
                            </w:r>
                            <w:r>
                              <w:rPr>
                                <w:rFonts w:ascii="Georgia" w:hAnsi="Georgia"/>
                                <w:b/>
                                <w:spacing w:val="-4"/>
                                <w:sz w:val="24"/>
                              </w:rPr>
                              <w:t>peut être</w:t>
                            </w:r>
                            <w:r>
                              <w:rPr>
                                <w:rFonts w:ascii="Georgia" w:hAnsi="Georgia"/>
                                <w:b/>
                                <w:sz w:val="24"/>
                              </w:rPr>
                              <w:t> </w:t>
                            </w:r>
                            <w:r>
                              <w:rPr>
                                <w:rFonts w:ascii="Georgia" w:hAnsi="Georgia"/>
                                <w:b/>
                                <w:spacing w:val="-4"/>
                                <w:sz w:val="24"/>
                              </w:rPr>
                              <w:t>maintenue</w:t>
                            </w:r>
                            <w:r>
                              <w:rPr>
                                <w:rFonts w:ascii="Georgia" w:hAnsi="Georgia"/>
                                <w:b/>
                                <w:sz w:val="24"/>
                              </w:rPr>
                              <w:t> </w:t>
                            </w:r>
                            <w:r>
                              <w:rPr>
                                <w:rFonts w:ascii="Georgia" w:hAnsi="Georgia"/>
                                <w:b/>
                                <w:spacing w:val="-4"/>
                                <w:sz w:val="24"/>
                              </w:rPr>
                              <w:t>que</w:t>
                            </w:r>
                            <w:r>
                              <w:rPr>
                                <w:rFonts w:ascii="Georgia" w:hAnsi="Georgia"/>
                                <w:b/>
                                <w:sz w:val="24"/>
                              </w:rPr>
                              <w:t> </w:t>
                            </w:r>
                            <w:r>
                              <w:rPr>
                                <w:rFonts w:ascii="Georgia" w:hAnsi="Georgia"/>
                                <w:b/>
                                <w:spacing w:val="-4"/>
                                <w:sz w:val="24"/>
                              </w:rPr>
                              <w:t>s’il</w:t>
                            </w:r>
                            <w:r>
                              <w:rPr>
                                <w:rFonts w:ascii="Georgia" w:hAnsi="Georgia"/>
                                <w:b/>
                                <w:sz w:val="24"/>
                              </w:rPr>
                              <w:t> </w:t>
                            </w:r>
                            <w:r>
                              <w:rPr>
                                <w:rFonts w:ascii="Georgia" w:hAnsi="Georgia"/>
                                <w:b/>
                                <w:spacing w:val="-4"/>
                                <w:sz w:val="24"/>
                              </w:rPr>
                              <w:t>y</w:t>
                            </w:r>
                            <w:r>
                              <w:rPr>
                                <w:rFonts w:ascii="Georgia" w:hAnsi="Georgia"/>
                                <w:b/>
                                <w:sz w:val="24"/>
                              </w:rPr>
                              <w:t> </w:t>
                            </w:r>
                            <w:r>
                              <w:rPr>
                                <w:rFonts w:ascii="Georgia" w:hAnsi="Georgia"/>
                                <w:b/>
                                <w:spacing w:val="-4"/>
                                <w:sz w:val="24"/>
                              </w:rPr>
                              <w:t>a</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synthèse</w:t>
                            </w:r>
                            <w:r>
                              <w:rPr>
                                <w:rFonts w:ascii="Georgia" w:hAnsi="Georgia"/>
                                <w:b/>
                                <w:sz w:val="24"/>
                              </w:rPr>
                              <w:t> </w:t>
                            </w:r>
                            <w:r>
                              <w:rPr>
                                <w:rFonts w:ascii="Georgia" w:hAnsi="Georgia"/>
                                <w:b/>
                                <w:spacing w:val="-4"/>
                                <w:sz w:val="24"/>
                              </w:rPr>
                              <w:t>protéique</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continue</w:t>
                            </w:r>
                            <w:r>
                              <w:rPr>
                                <w:rFonts w:ascii="Georgia" w:hAnsi="Georgia"/>
                                <w:b/>
                                <w:sz w:val="24"/>
                              </w:rPr>
                              <w:t> </w:t>
                            </w:r>
                            <w:r>
                              <w:rPr>
                                <w:rFonts w:ascii="Georgia" w:hAnsi="Georgia"/>
                                <w:b/>
                                <w:spacing w:val="-4"/>
                                <w:sz w:val="24"/>
                              </w:rPr>
                              <w:t>dans</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cellule</w:t>
                            </w:r>
                          </w:p>
                        </w:txbxContent>
                      </wps:txbx>
                      <wps:bodyPr wrap="square" lIns="0" tIns="0" rIns="0" bIns="0" rtlCol="0">
                        <a:noAutofit/>
                      </wps:bodyPr>
                    </wps:wsp>
                  </a:graphicData>
                </a:graphic>
              </wp:anchor>
            </w:drawing>
          </mc:Choice>
          <mc:Fallback>
            <w:pict>
              <v:shape style="position:absolute;margin-left:56.891998pt;margin-top:7.317313pt;width:509.85pt;height:33.3pt;mso-position-horizontal-relative:page;mso-position-vertical-relative:paragraph;z-index:-15681536;mso-wrap-distance-left:0;mso-wrap-distance-right:0" type="#_x0000_t202" id="docshape1093" filled="false" stroked="true" strokeweight=".398pt" strokecolor="#000000">
                <v:textbox inset="0,0,0,0">
                  <w:txbxContent>
                    <w:p>
                      <w:pPr>
                        <w:spacing w:line="244" w:lineRule="auto" w:before="29"/>
                        <w:ind w:left="498" w:right="92" w:hanging="398"/>
                        <w:jc w:val="left"/>
                        <w:rPr>
                          <w:rFonts w:ascii="Georgia" w:hAnsi="Georgia"/>
                          <w:b/>
                          <w:sz w:val="24"/>
                        </w:rPr>
                      </w:pPr>
                      <w:r>
                        <w:rPr>
                          <w:rFonts w:ascii="Georgia" w:hAnsi="Georgia"/>
                          <w:b/>
                          <w:spacing w:val="-4"/>
                          <w:sz w:val="24"/>
                        </w:rPr>
                        <w:t>A.</w:t>
                      </w:r>
                      <w:r>
                        <w:rPr>
                          <w:rFonts w:ascii="Georgia" w:hAnsi="Georgia"/>
                          <w:b/>
                          <w:spacing w:val="15"/>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présence</w:t>
                      </w:r>
                      <w:r>
                        <w:rPr>
                          <w:rFonts w:ascii="Georgia" w:hAnsi="Georgia"/>
                          <w:b/>
                          <w:spacing w:val="1"/>
                          <w:sz w:val="24"/>
                        </w:rPr>
                        <w:t> </w:t>
                      </w:r>
                      <w:r>
                        <w:rPr>
                          <w:rFonts w:ascii="Georgia" w:hAnsi="Georgia"/>
                          <w:b/>
                          <w:spacing w:val="-4"/>
                          <w:sz w:val="24"/>
                        </w:rPr>
                        <w:t>continuelle</w:t>
                      </w:r>
                      <w:r>
                        <w:rPr>
                          <w:rFonts w:ascii="Georgia" w:hAnsi="Georgia"/>
                          <w:b/>
                          <w:spacing w:val="1"/>
                          <w:sz w:val="24"/>
                        </w:rPr>
                        <w:t> </w:t>
                      </w:r>
                      <w:r>
                        <w:rPr>
                          <w:rFonts w:ascii="Georgia" w:hAnsi="Georgia"/>
                          <w:b/>
                          <w:spacing w:val="-4"/>
                          <w:sz w:val="24"/>
                        </w:rPr>
                        <w:t>au</w:t>
                      </w:r>
                      <w:r>
                        <w:rPr>
                          <w:rFonts w:ascii="Georgia" w:hAnsi="Georgia"/>
                          <w:b/>
                          <w:spacing w:val="2"/>
                          <w:sz w:val="24"/>
                        </w:rPr>
                        <w:t> </w:t>
                      </w:r>
                      <w:r>
                        <w:rPr>
                          <w:rFonts w:ascii="Georgia" w:hAnsi="Georgia"/>
                          <w:b/>
                          <w:spacing w:val="-4"/>
                          <w:sz w:val="24"/>
                        </w:rPr>
                        <w:t>cours</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temps</w:t>
                      </w:r>
                      <w:r>
                        <w:rPr>
                          <w:rFonts w:ascii="Georgia" w:hAnsi="Georgia"/>
                          <w:b/>
                          <w:spacing w:val="1"/>
                          <w:sz w:val="24"/>
                        </w:rPr>
                        <w:t> </w:t>
                      </w:r>
                      <w:r>
                        <w:rPr>
                          <w:rFonts w:ascii="Georgia" w:hAnsi="Georgia"/>
                          <w:b/>
                          <w:spacing w:val="-4"/>
                          <w:sz w:val="24"/>
                        </w:rPr>
                        <w:t>des</w:t>
                      </w:r>
                      <w:r>
                        <w:rPr>
                          <w:rFonts w:ascii="Georgia" w:hAnsi="Georgia"/>
                          <w:b/>
                          <w:spacing w:val="2"/>
                          <w:sz w:val="24"/>
                        </w:rPr>
                        <w:t> </w:t>
                      </w:r>
                      <w:r>
                        <w:rPr>
                          <w:rFonts w:ascii="Georgia" w:hAnsi="Georgia"/>
                          <w:b/>
                          <w:spacing w:val="-4"/>
                          <w:sz w:val="24"/>
                        </w:rPr>
                        <w:t>protéines</w:t>
                      </w:r>
                      <w:r>
                        <w:rPr>
                          <w:rFonts w:ascii="Georgia" w:hAnsi="Georgia"/>
                          <w:b/>
                          <w:spacing w:val="1"/>
                          <w:sz w:val="24"/>
                        </w:rPr>
                        <w:t> </w:t>
                      </w:r>
                      <w:r>
                        <w:rPr>
                          <w:rFonts w:ascii="Georgia" w:hAnsi="Georgia"/>
                          <w:b/>
                          <w:spacing w:val="-4"/>
                          <w:sz w:val="24"/>
                        </w:rPr>
                        <w:t>gp41</w:t>
                      </w:r>
                      <w:r>
                        <w:rPr>
                          <w:rFonts w:ascii="Georgia" w:hAnsi="Georgia"/>
                          <w:b/>
                          <w:spacing w:val="1"/>
                          <w:sz w:val="24"/>
                        </w:rPr>
                        <w:t> </w:t>
                      </w:r>
                      <w:r>
                        <w:rPr>
                          <w:rFonts w:ascii="Georgia" w:hAnsi="Georgia"/>
                          <w:b/>
                          <w:spacing w:val="-4"/>
                          <w:sz w:val="24"/>
                        </w:rPr>
                        <w:t>tronquées</w:t>
                      </w:r>
                      <w:r>
                        <w:rPr>
                          <w:rFonts w:ascii="Georgia" w:hAnsi="Georgia"/>
                          <w:b/>
                          <w:spacing w:val="2"/>
                          <w:sz w:val="24"/>
                        </w:rPr>
                        <w:t> </w:t>
                      </w:r>
                      <w:r>
                        <w:rPr>
                          <w:rFonts w:ascii="Georgia" w:hAnsi="Georgia"/>
                          <w:b/>
                          <w:spacing w:val="-4"/>
                          <w:sz w:val="24"/>
                        </w:rPr>
                        <w:t>ne</w:t>
                      </w:r>
                      <w:r>
                        <w:rPr>
                          <w:rFonts w:ascii="Georgia" w:hAnsi="Georgia"/>
                          <w:b/>
                          <w:spacing w:val="1"/>
                          <w:sz w:val="24"/>
                        </w:rPr>
                        <w:t> </w:t>
                      </w:r>
                      <w:r>
                        <w:rPr>
                          <w:rFonts w:ascii="Georgia" w:hAnsi="Georgia"/>
                          <w:b/>
                          <w:spacing w:val="-4"/>
                          <w:sz w:val="24"/>
                        </w:rPr>
                        <w:t>peut être</w:t>
                      </w:r>
                      <w:r>
                        <w:rPr>
                          <w:rFonts w:ascii="Georgia" w:hAnsi="Georgia"/>
                          <w:b/>
                          <w:sz w:val="24"/>
                        </w:rPr>
                        <w:t> </w:t>
                      </w:r>
                      <w:r>
                        <w:rPr>
                          <w:rFonts w:ascii="Georgia" w:hAnsi="Georgia"/>
                          <w:b/>
                          <w:spacing w:val="-4"/>
                          <w:sz w:val="24"/>
                        </w:rPr>
                        <w:t>maintenue</w:t>
                      </w:r>
                      <w:r>
                        <w:rPr>
                          <w:rFonts w:ascii="Georgia" w:hAnsi="Georgia"/>
                          <w:b/>
                          <w:sz w:val="24"/>
                        </w:rPr>
                        <w:t> </w:t>
                      </w:r>
                      <w:r>
                        <w:rPr>
                          <w:rFonts w:ascii="Georgia" w:hAnsi="Georgia"/>
                          <w:b/>
                          <w:spacing w:val="-4"/>
                          <w:sz w:val="24"/>
                        </w:rPr>
                        <w:t>que</w:t>
                      </w:r>
                      <w:r>
                        <w:rPr>
                          <w:rFonts w:ascii="Georgia" w:hAnsi="Georgia"/>
                          <w:b/>
                          <w:sz w:val="24"/>
                        </w:rPr>
                        <w:t> </w:t>
                      </w:r>
                      <w:r>
                        <w:rPr>
                          <w:rFonts w:ascii="Georgia" w:hAnsi="Georgia"/>
                          <w:b/>
                          <w:spacing w:val="-4"/>
                          <w:sz w:val="24"/>
                        </w:rPr>
                        <w:t>s’il</w:t>
                      </w:r>
                      <w:r>
                        <w:rPr>
                          <w:rFonts w:ascii="Georgia" w:hAnsi="Georgia"/>
                          <w:b/>
                          <w:sz w:val="24"/>
                        </w:rPr>
                        <w:t> </w:t>
                      </w:r>
                      <w:r>
                        <w:rPr>
                          <w:rFonts w:ascii="Georgia" w:hAnsi="Georgia"/>
                          <w:b/>
                          <w:spacing w:val="-4"/>
                          <w:sz w:val="24"/>
                        </w:rPr>
                        <w:t>y</w:t>
                      </w:r>
                      <w:r>
                        <w:rPr>
                          <w:rFonts w:ascii="Georgia" w:hAnsi="Georgia"/>
                          <w:b/>
                          <w:sz w:val="24"/>
                        </w:rPr>
                        <w:t> </w:t>
                      </w:r>
                      <w:r>
                        <w:rPr>
                          <w:rFonts w:ascii="Georgia" w:hAnsi="Georgia"/>
                          <w:b/>
                          <w:spacing w:val="-4"/>
                          <w:sz w:val="24"/>
                        </w:rPr>
                        <w:t>a</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synthèse</w:t>
                      </w:r>
                      <w:r>
                        <w:rPr>
                          <w:rFonts w:ascii="Georgia" w:hAnsi="Georgia"/>
                          <w:b/>
                          <w:sz w:val="24"/>
                        </w:rPr>
                        <w:t> </w:t>
                      </w:r>
                      <w:r>
                        <w:rPr>
                          <w:rFonts w:ascii="Georgia" w:hAnsi="Georgia"/>
                          <w:b/>
                          <w:spacing w:val="-4"/>
                          <w:sz w:val="24"/>
                        </w:rPr>
                        <w:t>protéique</w:t>
                      </w:r>
                      <w:r>
                        <w:rPr>
                          <w:rFonts w:ascii="Georgia" w:hAnsi="Georgia"/>
                          <w:b/>
                          <w:sz w:val="24"/>
                        </w:rPr>
                        <w:t> </w:t>
                      </w:r>
                      <w:r>
                        <w:rPr>
                          <w:rFonts w:ascii="Georgia" w:hAnsi="Georgia"/>
                          <w:b/>
                          <w:spacing w:val="-4"/>
                          <w:sz w:val="24"/>
                        </w:rPr>
                        <w:t>en</w:t>
                      </w:r>
                      <w:r>
                        <w:rPr>
                          <w:rFonts w:ascii="Georgia" w:hAnsi="Georgia"/>
                          <w:b/>
                          <w:sz w:val="24"/>
                        </w:rPr>
                        <w:t> </w:t>
                      </w:r>
                      <w:r>
                        <w:rPr>
                          <w:rFonts w:ascii="Georgia" w:hAnsi="Georgia"/>
                          <w:b/>
                          <w:spacing w:val="-4"/>
                          <w:sz w:val="24"/>
                        </w:rPr>
                        <w:t>continue</w:t>
                      </w:r>
                      <w:r>
                        <w:rPr>
                          <w:rFonts w:ascii="Georgia" w:hAnsi="Georgia"/>
                          <w:b/>
                          <w:sz w:val="24"/>
                        </w:rPr>
                        <w:t> </w:t>
                      </w:r>
                      <w:r>
                        <w:rPr>
                          <w:rFonts w:ascii="Georgia" w:hAnsi="Georgia"/>
                          <w:b/>
                          <w:spacing w:val="-4"/>
                          <w:sz w:val="24"/>
                        </w:rPr>
                        <w:t>dans</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cellule</w:t>
                      </w:r>
                    </w:p>
                  </w:txbxContent>
                </v:textbox>
                <v:stroke dashstyle="solid"/>
                <w10:wrap type="topAndBottom"/>
              </v:shape>
            </w:pict>
          </mc:Fallback>
        </mc:AlternateContent>
      </w:r>
    </w:p>
    <w:p>
      <w:pPr>
        <w:pStyle w:val="BodyText"/>
        <w:spacing w:line="225" w:lineRule="auto" w:before="67"/>
        <w:ind w:left="491" w:right="11364" w:hanging="351"/>
      </w:pPr>
      <w:r>
        <w:rPr>
          <w:spacing w:val="-2"/>
        </w:rPr>
        <w:t>B.</w:t>
      </w:r>
      <w:r>
        <w:rPr>
          <w:spacing w:val="17"/>
        </w:rPr>
        <w:t> </w:t>
      </w:r>
      <w:r>
        <w:rPr>
          <w:spacing w:val="-2"/>
        </w:rPr>
        <w:t>L’absence</w:t>
      </w:r>
      <w:r>
        <w:rPr>
          <w:spacing w:val="-9"/>
        </w:rPr>
        <w:t> </w:t>
      </w:r>
      <w:r>
        <w:rPr>
          <w:spacing w:val="-2"/>
        </w:rPr>
        <w:t>de</w:t>
      </w:r>
      <w:r>
        <w:rPr>
          <w:spacing w:val="-8"/>
        </w:rPr>
        <w:t> </w:t>
      </w:r>
      <w:r>
        <w:rPr>
          <w:spacing w:val="-2"/>
        </w:rPr>
        <w:t>marquage</w:t>
      </w:r>
      <w:r>
        <w:rPr>
          <w:spacing w:val="-8"/>
        </w:rPr>
        <w:t> </w:t>
      </w:r>
      <w:r>
        <w:rPr>
          <w:spacing w:val="-2"/>
        </w:rPr>
        <w:t>de</w:t>
      </w:r>
      <w:r>
        <w:rPr>
          <w:spacing w:val="-9"/>
        </w:rPr>
        <w:t> </w:t>
      </w:r>
      <w:r>
        <w:rPr>
          <w:spacing w:val="-2"/>
        </w:rPr>
        <w:t>la</w:t>
      </w:r>
      <w:r>
        <w:rPr>
          <w:spacing w:val="-8"/>
        </w:rPr>
        <w:t> </w:t>
      </w:r>
      <w:r>
        <w:rPr>
          <w:spacing w:val="-2"/>
        </w:rPr>
        <w:t>bande</w:t>
      </w:r>
      <w:r>
        <w:rPr>
          <w:spacing w:val="-9"/>
        </w:rPr>
        <w:t> </w:t>
      </w:r>
      <w:r>
        <w:rPr>
          <w:spacing w:val="-2"/>
        </w:rPr>
        <w:t>Vps26</w:t>
      </w:r>
      <w:r>
        <w:rPr>
          <w:spacing w:val="-8"/>
        </w:rPr>
        <w:t> </w:t>
      </w:r>
      <w:r>
        <w:rPr>
          <w:spacing w:val="-2"/>
        </w:rPr>
        <w:t>dans</w:t>
      </w:r>
      <w:r>
        <w:rPr>
          <w:spacing w:val="-9"/>
        </w:rPr>
        <w:t> </w:t>
      </w:r>
      <w:r>
        <w:rPr>
          <w:spacing w:val="-2"/>
        </w:rPr>
        <w:t>la</w:t>
      </w:r>
      <w:r>
        <w:rPr>
          <w:spacing w:val="-8"/>
        </w:rPr>
        <w:t> </w:t>
      </w:r>
      <w:r>
        <w:rPr>
          <w:spacing w:val="-2"/>
        </w:rPr>
        <w:t>piste</w:t>
      </w:r>
      <w:r>
        <w:rPr>
          <w:spacing w:val="-9"/>
        </w:rPr>
        <w:t> </w:t>
      </w:r>
      <w:r>
        <w:rPr>
          <w:spacing w:val="-2"/>
        </w:rPr>
        <w:t>gp41-L805*</w:t>
      </w:r>
      <w:r>
        <w:rPr>
          <w:spacing w:val="-8"/>
        </w:rPr>
        <w:t> </w:t>
      </w:r>
      <w:r>
        <w:rPr>
          <w:spacing w:val="-2"/>
        </w:rPr>
        <w:t>de</w:t>
      </w:r>
      <w:r>
        <w:rPr>
          <w:spacing w:val="-8"/>
        </w:rPr>
        <w:t> </w:t>
      </w:r>
      <w:r>
        <w:rPr>
          <w:spacing w:val="-2"/>
        </w:rPr>
        <w:t>l’immunoprécipitation </w:t>
      </w:r>
      <w:r>
        <w:rPr/>
        <w:t>montre</w:t>
      </w:r>
      <w:r>
        <w:rPr>
          <w:spacing w:val="-4"/>
        </w:rPr>
        <w:t> </w:t>
      </w:r>
      <w:r>
        <w:rPr/>
        <w:t>que</w:t>
      </w:r>
      <w:r>
        <w:rPr>
          <w:spacing w:val="-4"/>
        </w:rPr>
        <w:t> </w:t>
      </w:r>
      <w:r>
        <w:rPr/>
        <w:t>la</w:t>
      </w:r>
      <w:r>
        <w:rPr>
          <w:spacing w:val="-4"/>
        </w:rPr>
        <w:t> </w:t>
      </w:r>
      <w:r>
        <w:rPr/>
        <w:t>protéine</w:t>
      </w:r>
      <w:r>
        <w:rPr>
          <w:spacing w:val="-4"/>
        </w:rPr>
        <w:t> </w:t>
      </w:r>
      <w:r>
        <w:rPr/>
        <w:t>VPS26</w:t>
      </w:r>
      <w:r>
        <w:rPr>
          <w:spacing w:val="-4"/>
        </w:rPr>
        <w:t> </w:t>
      </w:r>
      <w:r>
        <w:rPr/>
        <w:t>n’est</w:t>
      </w:r>
      <w:r>
        <w:rPr>
          <w:spacing w:val="-4"/>
        </w:rPr>
        <w:t> </w:t>
      </w:r>
      <w:r>
        <w:rPr/>
        <w:t>pas</w:t>
      </w:r>
      <w:r>
        <w:rPr>
          <w:spacing w:val="-4"/>
        </w:rPr>
        <w:t> </w:t>
      </w:r>
      <w:r>
        <w:rPr/>
        <w:t>exprimé</w:t>
      </w:r>
      <w:r>
        <w:rPr>
          <w:spacing w:val="-4"/>
        </w:rPr>
        <w:t> </w:t>
      </w:r>
      <w:r>
        <w:rPr/>
        <w:t>dans</w:t>
      </w:r>
      <w:r>
        <w:rPr>
          <w:spacing w:val="-4"/>
        </w:rPr>
        <w:t> </w:t>
      </w:r>
      <w:r>
        <w:rPr/>
        <w:t>les</w:t>
      </w:r>
      <w:r>
        <w:rPr>
          <w:spacing w:val="-4"/>
        </w:rPr>
        <w:t> </w:t>
      </w:r>
      <w:r>
        <w:rPr/>
        <w:t>cellules</w:t>
      </w:r>
    </w:p>
    <w:p>
      <w:pPr>
        <w:pStyle w:val="BodyText"/>
        <w:spacing w:before="9"/>
        <w:rPr>
          <w:sz w:val="4"/>
        </w:rPr>
      </w:pPr>
      <w:r>
        <w:rPr>
          <w:sz w:val="4"/>
        </w:rPr>
        <mc:AlternateContent>
          <mc:Choice Requires="wps">
            <w:drawing>
              <wp:anchor distT="0" distB="0" distL="0" distR="0" allowOverlap="1" layoutInCell="1" locked="0" behindDoc="1" simplePos="0" relativeHeight="487635456">
                <wp:simplePos x="0" y="0"/>
                <wp:positionH relativeFrom="page">
                  <wp:posOffset>722528</wp:posOffset>
                </wp:positionH>
                <wp:positionV relativeFrom="paragraph">
                  <wp:posOffset>55197</wp:posOffset>
                </wp:positionV>
                <wp:extent cx="6475095" cy="570230"/>
                <wp:effectExtent l="0" t="0" r="0" b="0"/>
                <wp:wrapTopAndBottom/>
                <wp:docPr id="1117" name="Textbox 1117"/>
                <wp:cNvGraphicFramePr>
                  <a:graphicFrameLocks/>
                </wp:cNvGraphicFramePr>
                <a:graphic>
                  <a:graphicData uri="http://schemas.microsoft.com/office/word/2010/wordprocessingShape">
                    <wps:wsp>
                      <wps:cNvPr id="1117" name="Textbox 1117"/>
                      <wps:cNvSpPr txBox="1"/>
                      <wps:spPr>
                        <a:xfrm>
                          <a:off x="0" y="0"/>
                          <a:ext cx="6475095" cy="570230"/>
                        </a:xfrm>
                        <a:prstGeom prst="rect">
                          <a:avLst/>
                        </a:prstGeom>
                        <a:ln w="5054">
                          <a:solidFill>
                            <a:srgbClr val="000000"/>
                          </a:solidFill>
                          <a:prstDash val="solid"/>
                        </a:ln>
                      </wps:spPr>
                      <wps:txbx>
                        <w:txbxContent>
                          <w:p>
                            <w:pPr>
                              <w:spacing w:line="244" w:lineRule="auto" w:before="29"/>
                              <w:ind w:left="498" w:right="97" w:hanging="389"/>
                              <w:jc w:val="both"/>
                              <w:rPr>
                                <w:rFonts w:ascii="Georgia" w:hAnsi="Georgia"/>
                                <w:b/>
                                <w:sz w:val="24"/>
                              </w:rPr>
                            </w:pPr>
                            <w:r>
                              <w:rPr>
                                <w:rFonts w:ascii="Georgia" w:hAnsi="Georgia"/>
                                <w:b/>
                                <w:sz w:val="24"/>
                              </w:rPr>
                              <w:t>C. La</w:t>
                            </w:r>
                            <w:r>
                              <w:rPr>
                                <w:rFonts w:ascii="Georgia" w:hAnsi="Georgia"/>
                                <w:b/>
                                <w:spacing w:val="-1"/>
                                <w:sz w:val="24"/>
                              </w:rPr>
                              <w:t> </w:t>
                            </w:r>
                            <w:r>
                              <w:rPr>
                                <w:rFonts w:ascii="Georgia" w:hAnsi="Georgia"/>
                                <w:b/>
                                <w:sz w:val="24"/>
                              </w:rPr>
                              <w:t>disparition</w:t>
                            </w:r>
                            <w:r>
                              <w:rPr>
                                <w:rFonts w:ascii="Georgia" w:hAnsi="Georgia"/>
                                <w:b/>
                                <w:spacing w:val="-1"/>
                                <w:sz w:val="24"/>
                              </w:rPr>
                              <w:t> </w:t>
                            </w:r>
                            <w:r>
                              <w:rPr>
                                <w:rFonts w:ascii="Georgia" w:hAnsi="Georgia"/>
                                <w:b/>
                                <w:sz w:val="24"/>
                              </w:rPr>
                              <w:t>rapide</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z w:val="24"/>
                              </w:rPr>
                              <w:t>formes</w:t>
                            </w:r>
                            <w:r>
                              <w:rPr>
                                <w:rFonts w:ascii="Georgia" w:hAnsi="Georgia"/>
                                <w:b/>
                                <w:spacing w:val="-1"/>
                                <w:sz w:val="24"/>
                              </w:rPr>
                              <w:t> </w:t>
                            </w:r>
                            <w:r>
                              <w:rPr>
                                <w:rFonts w:ascii="Georgia" w:hAnsi="Georgia"/>
                                <w:b/>
                                <w:sz w:val="24"/>
                              </w:rPr>
                              <w:t>tronquées</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gp41</w:t>
                            </w:r>
                            <w:r>
                              <w:rPr>
                                <w:rFonts w:ascii="Georgia" w:hAnsi="Georgia"/>
                                <w:b/>
                                <w:spacing w:val="-1"/>
                                <w:sz w:val="24"/>
                              </w:rPr>
                              <w:t> </w:t>
                            </w:r>
                            <w:r>
                              <w:rPr>
                                <w:rFonts w:ascii="Georgia" w:hAnsi="Georgia"/>
                                <w:b/>
                                <w:sz w:val="24"/>
                              </w:rPr>
                              <w:t>est</w:t>
                            </w:r>
                            <w:r>
                              <w:rPr>
                                <w:rFonts w:ascii="Georgia" w:hAnsi="Georgia"/>
                                <w:b/>
                                <w:spacing w:val="-1"/>
                                <w:sz w:val="24"/>
                              </w:rPr>
                              <w:t> </w:t>
                            </w:r>
                            <w:r>
                              <w:rPr>
                                <w:rFonts w:ascii="Georgia" w:hAnsi="Georgia"/>
                                <w:b/>
                                <w:sz w:val="24"/>
                              </w:rPr>
                              <w:t>le</w:t>
                            </w:r>
                            <w:r>
                              <w:rPr>
                                <w:rFonts w:ascii="Georgia" w:hAnsi="Georgia"/>
                                <w:b/>
                                <w:spacing w:val="-1"/>
                                <w:sz w:val="24"/>
                              </w:rPr>
                              <w:t> </w:t>
                            </w:r>
                            <w:r>
                              <w:rPr>
                                <w:rFonts w:ascii="Georgia" w:hAnsi="Georgia"/>
                                <w:b/>
                                <w:sz w:val="24"/>
                              </w:rPr>
                              <w:t>résultat</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leur</w:t>
                            </w:r>
                            <w:r>
                              <w:rPr>
                                <w:rFonts w:ascii="Georgia" w:hAnsi="Georgia"/>
                                <w:b/>
                                <w:spacing w:val="-1"/>
                                <w:sz w:val="24"/>
                              </w:rPr>
                              <w:t> </w:t>
                            </w:r>
                            <w:r>
                              <w:rPr>
                                <w:rFonts w:ascii="Georgia" w:hAnsi="Georgia"/>
                                <w:b/>
                                <w:sz w:val="24"/>
                              </w:rPr>
                              <w:t>redi-rection</w:t>
                            </w:r>
                            <w:r>
                              <w:rPr>
                                <w:rFonts w:ascii="Georgia" w:hAnsi="Georgia"/>
                                <w:b/>
                                <w:spacing w:val="-2"/>
                                <w:sz w:val="24"/>
                              </w:rPr>
                              <w:t> </w:t>
                            </w:r>
                            <w:r>
                              <w:rPr>
                                <w:rFonts w:ascii="Georgia" w:hAnsi="Georgia"/>
                                <w:b/>
                                <w:sz w:val="24"/>
                              </w:rPr>
                              <w:t>probable</w:t>
                            </w:r>
                            <w:r>
                              <w:rPr>
                                <w:rFonts w:ascii="Georgia" w:hAnsi="Georgia"/>
                                <w:b/>
                                <w:spacing w:val="-2"/>
                                <w:sz w:val="24"/>
                              </w:rPr>
                              <w:t> </w:t>
                            </w:r>
                            <w:r>
                              <w:rPr>
                                <w:rFonts w:ascii="Georgia" w:hAnsi="Georgia"/>
                                <w:b/>
                                <w:sz w:val="24"/>
                              </w:rPr>
                              <w:t>vers</w:t>
                            </w:r>
                            <w:r>
                              <w:rPr>
                                <w:rFonts w:ascii="Georgia" w:hAnsi="Georgia"/>
                                <w:b/>
                                <w:spacing w:val="-2"/>
                                <w:sz w:val="24"/>
                              </w:rPr>
                              <w:t> </w:t>
                            </w:r>
                            <w:r>
                              <w:rPr>
                                <w:rFonts w:ascii="Georgia" w:hAnsi="Georgia"/>
                                <w:b/>
                                <w:sz w:val="24"/>
                              </w:rPr>
                              <w:t>le</w:t>
                            </w:r>
                            <w:r>
                              <w:rPr>
                                <w:rFonts w:ascii="Georgia" w:hAnsi="Georgia"/>
                                <w:b/>
                                <w:spacing w:val="-2"/>
                                <w:sz w:val="24"/>
                              </w:rPr>
                              <w:t> </w:t>
                            </w:r>
                            <w:r>
                              <w:rPr>
                                <w:rFonts w:ascii="Georgia" w:hAnsi="Georgia"/>
                                <w:b/>
                                <w:sz w:val="24"/>
                              </w:rPr>
                              <w:t>lysosome,</w:t>
                            </w:r>
                            <w:r>
                              <w:rPr>
                                <w:rFonts w:ascii="Georgia" w:hAnsi="Georgia"/>
                                <w:b/>
                                <w:spacing w:val="-2"/>
                                <w:sz w:val="24"/>
                              </w:rPr>
                              <w:t> </w:t>
                            </w:r>
                            <w:r>
                              <w:rPr>
                                <w:rFonts w:ascii="Georgia" w:hAnsi="Georgia"/>
                                <w:b/>
                                <w:sz w:val="24"/>
                              </w:rPr>
                              <w:t>suite</w:t>
                            </w:r>
                            <w:r>
                              <w:rPr>
                                <w:rFonts w:ascii="Georgia" w:hAnsi="Georgia"/>
                                <w:b/>
                                <w:spacing w:val="-2"/>
                                <w:sz w:val="24"/>
                              </w:rPr>
                              <w:t> </w:t>
                            </w:r>
                            <w:r>
                              <w:rPr>
                                <w:rFonts w:ascii="Georgia" w:hAnsi="Georgia"/>
                                <w:b/>
                                <w:sz w:val="24"/>
                              </w:rPr>
                              <w:t>à</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perte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région</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liaison</w:t>
                            </w:r>
                            <w:r>
                              <w:rPr>
                                <w:rFonts w:ascii="Georgia" w:hAnsi="Georgia"/>
                                <w:b/>
                                <w:spacing w:val="-2"/>
                                <w:sz w:val="24"/>
                              </w:rPr>
                              <w:t> </w:t>
                            </w:r>
                            <w:r>
                              <w:rPr>
                                <w:rFonts w:ascii="Georgia" w:hAnsi="Georgia"/>
                                <w:b/>
                                <w:sz w:val="24"/>
                              </w:rPr>
                              <w:t>au</w:t>
                            </w:r>
                            <w:r>
                              <w:rPr>
                                <w:rFonts w:ascii="Georgia" w:hAnsi="Georgia"/>
                                <w:b/>
                                <w:spacing w:val="-2"/>
                                <w:sz w:val="24"/>
                              </w:rPr>
                              <w:t> </w:t>
                            </w:r>
                            <w:r>
                              <w:rPr>
                                <w:rFonts w:ascii="Georgia" w:hAnsi="Georgia"/>
                                <w:b/>
                                <w:sz w:val="24"/>
                              </w:rPr>
                              <w:t>tri </w:t>
                            </w:r>
                            <w:r>
                              <w:rPr>
                                <w:rFonts w:ascii="Georgia" w:hAnsi="Georgia"/>
                                <w:b/>
                                <w:spacing w:val="-2"/>
                                <w:sz w:val="24"/>
                              </w:rPr>
                              <w:t>rétromère</w:t>
                            </w:r>
                          </w:p>
                        </w:txbxContent>
                      </wps:txbx>
                      <wps:bodyPr wrap="square" lIns="0" tIns="0" rIns="0" bIns="0" rtlCol="0">
                        <a:noAutofit/>
                      </wps:bodyPr>
                    </wps:wsp>
                  </a:graphicData>
                </a:graphic>
              </wp:anchor>
            </w:drawing>
          </mc:Choice>
          <mc:Fallback>
            <w:pict>
              <v:shape style="position:absolute;margin-left:56.891998pt;margin-top:4.346234pt;width:509.85pt;height:44.9pt;mso-position-horizontal-relative:page;mso-position-vertical-relative:paragraph;z-index:-15681024;mso-wrap-distance-left:0;mso-wrap-distance-right:0" type="#_x0000_t202" id="docshape1094" filled="false" stroked="true" strokeweight=".398pt" strokecolor="#000000">
                <v:textbox inset="0,0,0,0">
                  <w:txbxContent>
                    <w:p>
                      <w:pPr>
                        <w:spacing w:line="244" w:lineRule="auto" w:before="29"/>
                        <w:ind w:left="498" w:right="97" w:hanging="389"/>
                        <w:jc w:val="both"/>
                        <w:rPr>
                          <w:rFonts w:ascii="Georgia" w:hAnsi="Georgia"/>
                          <w:b/>
                          <w:sz w:val="24"/>
                        </w:rPr>
                      </w:pPr>
                      <w:r>
                        <w:rPr>
                          <w:rFonts w:ascii="Georgia" w:hAnsi="Georgia"/>
                          <w:b/>
                          <w:sz w:val="24"/>
                        </w:rPr>
                        <w:t>C. La</w:t>
                      </w:r>
                      <w:r>
                        <w:rPr>
                          <w:rFonts w:ascii="Georgia" w:hAnsi="Georgia"/>
                          <w:b/>
                          <w:spacing w:val="-1"/>
                          <w:sz w:val="24"/>
                        </w:rPr>
                        <w:t> </w:t>
                      </w:r>
                      <w:r>
                        <w:rPr>
                          <w:rFonts w:ascii="Georgia" w:hAnsi="Georgia"/>
                          <w:b/>
                          <w:sz w:val="24"/>
                        </w:rPr>
                        <w:t>disparition</w:t>
                      </w:r>
                      <w:r>
                        <w:rPr>
                          <w:rFonts w:ascii="Georgia" w:hAnsi="Georgia"/>
                          <w:b/>
                          <w:spacing w:val="-1"/>
                          <w:sz w:val="24"/>
                        </w:rPr>
                        <w:t> </w:t>
                      </w:r>
                      <w:r>
                        <w:rPr>
                          <w:rFonts w:ascii="Georgia" w:hAnsi="Georgia"/>
                          <w:b/>
                          <w:sz w:val="24"/>
                        </w:rPr>
                        <w:t>rapide</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z w:val="24"/>
                        </w:rPr>
                        <w:t>formes</w:t>
                      </w:r>
                      <w:r>
                        <w:rPr>
                          <w:rFonts w:ascii="Georgia" w:hAnsi="Georgia"/>
                          <w:b/>
                          <w:spacing w:val="-1"/>
                          <w:sz w:val="24"/>
                        </w:rPr>
                        <w:t> </w:t>
                      </w:r>
                      <w:r>
                        <w:rPr>
                          <w:rFonts w:ascii="Georgia" w:hAnsi="Georgia"/>
                          <w:b/>
                          <w:sz w:val="24"/>
                        </w:rPr>
                        <w:t>tronquées</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gp41</w:t>
                      </w:r>
                      <w:r>
                        <w:rPr>
                          <w:rFonts w:ascii="Georgia" w:hAnsi="Georgia"/>
                          <w:b/>
                          <w:spacing w:val="-1"/>
                          <w:sz w:val="24"/>
                        </w:rPr>
                        <w:t> </w:t>
                      </w:r>
                      <w:r>
                        <w:rPr>
                          <w:rFonts w:ascii="Georgia" w:hAnsi="Georgia"/>
                          <w:b/>
                          <w:sz w:val="24"/>
                        </w:rPr>
                        <w:t>est</w:t>
                      </w:r>
                      <w:r>
                        <w:rPr>
                          <w:rFonts w:ascii="Georgia" w:hAnsi="Georgia"/>
                          <w:b/>
                          <w:spacing w:val="-1"/>
                          <w:sz w:val="24"/>
                        </w:rPr>
                        <w:t> </w:t>
                      </w:r>
                      <w:r>
                        <w:rPr>
                          <w:rFonts w:ascii="Georgia" w:hAnsi="Georgia"/>
                          <w:b/>
                          <w:sz w:val="24"/>
                        </w:rPr>
                        <w:t>le</w:t>
                      </w:r>
                      <w:r>
                        <w:rPr>
                          <w:rFonts w:ascii="Georgia" w:hAnsi="Georgia"/>
                          <w:b/>
                          <w:spacing w:val="-1"/>
                          <w:sz w:val="24"/>
                        </w:rPr>
                        <w:t> </w:t>
                      </w:r>
                      <w:r>
                        <w:rPr>
                          <w:rFonts w:ascii="Georgia" w:hAnsi="Georgia"/>
                          <w:b/>
                          <w:sz w:val="24"/>
                        </w:rPr>
                        <w:t>résultat</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leur</w:t>
                      </w:r>
                      <w:r>
                        <w:rPr>
                          <w:rFonts w:ascii="Georgia" w:hAnsi="Georgia"/>
                          <w:b/>
                          <w:spacing w:val="-1"/>
                          <w:sz w:val="24"/>
                        </w:rPr>
                        <w:t> </w:t>
                      </w:r>
                      <w:r>
                        <w:rPr>
                          <w:rFonts w:ascii="Georgia" w:hAnsi="Georgia"/>
                          <w:b/>
                          <w:sz w:val="24"/>
                        </w:rPr>
                        <w:t>redi-rection</w:t>
                      </w:r>
                      <w:r>
                        <w:rPr>
                          <w:rFonts w:ascii="Georgia" w:hAnsi="Georgia"/>
                          <w:b/>
                          <w:spacing w:val="-2"/>
                          <w:sz w:val="24"/>
                        </w:rPr>
                        <w:t> </w:t>
                      </w:r>
                      <w:r>
                        <w:rPr>
                          <w:rFonts w:ascii="Georgia" w:hAnsi="Georgia"/>
                          <w:b/>
                          <w:sz w:val="24"/>
                        </w:rPr>
                        <w:t>probable</w:t>
                      </w:r>
                      <w:r>
                        <w:rPr>
                          <w:rFonts w:ascii="Georgia" w:hAnsi="Georgia"/>
                          <w:b/>
                          <w:spacing w:val="-2"/>
                          <w:sz w:val="24"/>
                        </w:rPr>
                        <w:t> </w:t>
                      </w:r>
                      <w:r>
                        <w:rPr>
                          <w:rFonts w:ascii="Georgia" w:hAnsi="Georgia"/>
                          <w:b/>
                          <w:sz w:val="24"/>
                        </w:rPr>
                        <w:t>vers</w:t>
                      </w:r>
                      <w:r>
                        <w:rPr>
                          <w:rFonts w:ascii="Georgia" w:hAnsi="Georgia"/>
                          <w:b/>
                          <w:spacing w:val="-2"/>
                          <w:sz w:val="24"/>
                        </w:rPr>
                        <w:t> </w:t>
                      </w:r>
                      <w:r>
                        <w:rPr>
                          <w:rFonts w:ascii="Georgia" w:hAnsi="Georgia"/>
                          <w:b/>
                          <w:sz w:val="24"/>
                        </w:rPr>
                        <w:t>le</w:t>
                      </w:r>
                      <w:r>
                        <w:rPr>
                          <w:rFonts w:ascii="Georgia" w:hAnsi="Georgia"/>
                          <w:b/>
                          <w:spacing w:val="-2"/>
                          <w:sz w:val="24"/>
                        </w:rPr>
                        <w:t> </w:t>
                      </w:r>
                      <w:r>
                        <w:rPr>
                          <w:rFonts w:ascii="Georgia" w:hAnsi="Georgia"/>
                          <w:b/>
                          <w:sz w:val="24"/>
                        </w:rPr>
                        <w:t>lysosome,</w:t>
                      </w:r>
                      <w:r>
                        <w:rPr>
                          <w:rFonts w:ascii="Georgia" w:hAnsi="Georgia"/>
                          <w:b/>
                          <w:spacing w:val="-2"/>
                          <w:sz w:val="24"/>
                        </w:rPr>
                        <w:t> </w:t>
                      </w:r>
                      <w:r>
                        <w:rPr>
                          <w:rFonts w:ascii="Georgia" w:hAnsi="Georgia"/>
                          <w:b/>
                          <w:sz w:val="24"/>
                        </w:rPr>
                        <w:t>suite</w:t>
                      </w:r>
                      <w:r>
                        <w:rPr>
                          <w:rFonts w:ascii="Georgia" w:hAnsi="Georgia"/>
                          <w:b/>
                          <w:spacing w:val="-2"/>
                          <w:sz w:val="24"/>
                        </w:rPr>
                        <w:t> </w:t>
                      </w:r>
                      <w:r>
                        <w:rPr>
                          <w:rFonts w:ascii="Georgia" w:hAnsi="Georgia"/>
                          <w:b/>
                          <w:sz w:val="24"/>
                        </w:rPr>
                        <w:t>à</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perte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région</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liaison</w:t>
                      </w:r>
                      <w:r>
                        <w:rPr>
                          <w:rFonts w:ascii="Georgia" w:hAnsi="Georgia"/>
                          <w:b/>
                          <w:spacing w:val="-2"/>
                          <w:sz w:val="24"/>
                        </w:rPr>
                        <w:t> </w:t>
                      </w:r>
                      <w:r>
                        <w:rPr>
                          <w:rFonts w:ascii="Georgia" w:hAnsi="Georgia"/>
                          <w:b/>
                          <w:sz w:val="24"/>
                        </w:rPr>
                        <w:t>au</w:t>
                      </w:r>
                      <w:r>
                        <w:rPr>
                          <w:rFonts w:ascii="Georgia" w:hAnsi="Georgia"/>
                          <w:b/>
                          <w:spacing w:val="-2"/>
                          <w:sz w:val="24"/>
                        </w:rPr>
                        <w:t> </w:t>
                      </w:r>
                      <w:r>
                        <w:rPr>
                          <w:rFonts w:ascii="Georgia" w:hAnsi="Georgia"/>
                          <w:b/>
                          <w:sz w:val="24"/>
                        </w:rPr>
                        <w:t>tri </w:t>
                      </w:r>
                      <w:r>
                        <w:rPr>
                          <w:rFonts w:ascii="Georgia" w:hAnsi="Georgia"/>
                          <w:b/>
                          <w:spacing w:val="-2"/>
                          <w:sz w:val="24"/>
                        </w:rPr>
                        <w:t>rétromère</w:t>
                      </w:r>
                    </w:p>
                  </w:txbxContent>
                </v:textbox>
                <v:stroke dashstyle="solid"/>
                <w10:wrap type="topAndBottom"/>
              </v:shape>
            </w:pict>
          </mc:Fallback>
        </mc:AlternateContent>
      </w:r>
    </w:p>
    <w:p>
      <w:pPr>
        <w:pStyle w:val="BodyText"/>
        <w:spacing w:line="225" w:lineRule="auto" w:before="55"/>
        <w:ind w:left="491" w:right="11364" w:hanging="364"/>
      </w:pPr>
      <w:r>
        <w:rPr>
          <w:spacing w:val="-2"/>
        </w:rPr>
        <w:t>D.</w:t>
      </w:r>
      <w:r>
        <w:rPr>
          <w:spacing w:val="22"/>
        </w:rPr>
        <w:t> </w:t>
      </w:r>
      <w:r>
        <w:rPr>
          <w:spacing w:val="-2"/>
        </w:rPr>
        <w:t>L’interaction</w:t>
      </w:r>
      <w:r>
        <w:rPr/>
        <w:t> </w:t>
      </w:r>
      <w:r>
        <w:rPr>
          <w:spacing w:val="-2"/>
        </w:rPr>
        <w:t>de</w:t>
      </w:r>
      <w:r>
        <w:rPr/>
        <w:t> </w:t>
      </w:r>
      <w:r>
        <w:rPr>
          <w:spacing w:val="-2"/>
        </w:rPr>
        <w:t>gp41</w:t>
      </w:r>
      <w:r>
        <w:rPr/>
        <w:t> </w:t>
      </w:r>
      <w:r>
        <w:rPr>
          <w:spacing w:val="-2"/>
        </w:rPr>
        <w:t>avec</w:t>
      </w:r>
      <w:r>
        <w:rPr/>
        <w:t> </w:t>
      </w:r>
      <w:r>
        <w:rPr>
          <w:spacing w:val="-2"/>
        </w:rPr>
        <w:t>le</w:t>
      </w:r>
      <w:r>
        <w:rPr/>
        <w:t> </w:t>
      </w:r>
      <w:r>
        <w:rPr>
          <w:spacing w:val="-2"/>
        </w:rPr>
        <w:t>tri</w:t>
      </w:r>
      <w:r>
        <w:rPr/>
        <w:t> </w:t>
      </w:r>
      <w:r>
        <w:rPr>
          <w:spacing w:val="-2"/>
        </w:rPr>
        <w:t>rétromère</w:t>
      </w:r>
      <w:r>
        <w:rPr/>
        <w:t> </w:t>
      </w:r>
      <w:r>
        <w:rPr>
          <w:spacing w:val="-2"/>
        </w:rPr>
        <w:t>est</w:t>
      </w:r>
      <w:r>
        <w:rPr/>
        <w:t> </w:t>
      </w:r>
      <w:r>
        <w:rPr>
          <w:spacing w:val="-2"/>
        </w:rPr>
        <w:t>nécessaire</w:t>
      </w:r>
      <w:r>
        <w:rPr/>
        <w:t> </w:t>
      </w:r>
      <w:r>
        <w:rPr>
          <w:spacing w:val="-2"/>
        </w:rPr>
        <w:t>pour</w:t>
      </w:r>
      <w:r>
        <w:rPr/>
        <w:t> </w:t>
      </w:r>
      <w:r>
        <w:rPr>
          <w:spacing w:val="-2"/>
        </w:rPr>
        <w:t>que</w:t>
      </w:r>
      <w:r>
        <w:rPr/>
        <w:t> </w:t>
      </w:r>
      <w:r>
        <w:rPr>
          <w:spacing w:val="-2"/>
        </w:rPr>
        <w:t>gp41</w:t>
      </w:r>
      <w:r>
        <w:rPr/>
        <w:t> </w:t>
      </w:r>
      <w:r>
        <w:rPr>
          <w:spacing w:val="-2"/>
        </w:rPr>
        <w:t>soit</w:t>
      </w:r>
      <w:r>
        <w:rPr/>
        <w:t> </w:t>
      </w:r>
      <w:r>
        <w:rPr>
          <w:spacing w:val="-2"/>
        </w:rPr>
        <w:t>adressée</w:t>
      </w:r>
      <w:r>
        <w:rPr/>
        <w:t> </w:t>
      </w:r>
      <w:r>
        <w:rPr>
          <w:spacing w:val="-2"/>
        </w:rPr>
        <w:t>depuis </w:t>
      </w:r>
      <w:r>
        <w:rPr/>
        <w:t>l’appareil</w:t>
      </w:r>
      <w:r>
        <w:rPr>
          <w:spacing w:val="-10"/>
        </w:rPr>
        <w:t> </w:t>
      </w:r>
      <w:r>
        <w:rPr/>
        <w:t>de</w:t>
      </w:r>
      <w:r>
        <w:rPr>
          <w:spacing w:val="-10"/>
        </w:rPr>
        <w:t> </w:t>
      </w:r>
      <w:r>
        <w:rPr/>
        <w:t>Golgi</w:t>
      </w:r>
      <w:r>
        <w:rPr>
          <w:spacing w:val="-10"/>
        </w:rPr>
        <w:t> </w:t>
      </w:r>
      <w:r>
        <w:rPr/>
        <w:t>jusqu’au</w:t>
      </w:r>
      <w:r>
        <w:rPr>
          <w:spacing w:val="-10"/>
        </w:rPr>
        <w:t> </w:t>
      </w:r>
      <w:r>
        <w:rPr/>
        <w:t>lysosome</w:t>
      </w:r>
    </w:p>
    <w:p>
      <w:pPr>
        <w:pStyle w:val="BodyText"/>
        <w:spacing w:before="11"/>
        <w:rPr>
          <w:sz w:val="4"/>
        </w:rPr>
      </w:pPr>
      <w:r>
        <w:rPr>
          <w:sz w:val="4"/>
        </w:rPr>
        <mc:AlternateContent>
          <mc:Choice Requires="wps">
            <w:drawing>
              <wp:anchor distT="0" distB="0" distL="0" distR="0" allowOverlap="1" layoutInCell="1" locked="0" behindDoc="1" simplePos="0" relativeHeight="487635968">
                <wp:simplePos x="0" y="0"/>
                <wp:positionH relativeFrom="page">
                  <wp:posOffset>722528</wp:posOffset>
                </wp:positionH>
                <wp:positionV relativeFrom="paragraph">
                  <wp:posOffset>56441</wp:posOffset>
                </wp:positionV>
                <wp:extent cx="6475095" cy="421640"/>
                <wp:effectExtent l="0" t="0" r="0" b="0"/>
                <wp:wrapTopAndBottom/>
                <wp:docPr id="1118" name="Textbox 1118"/>
                <wp:cNvGraphicFramePr>
                  <a:graphicFrameLocks/>
                </wp:cNvGraphicFramePr>
                <a:graphic>
                  <a:graphicData uri="http://schemas.microsoft.com/office/word/2010/wordprocessingShape">
                    <wps:wsp>
                      <wps:cNvPr id="1118" name="Textbox 1118"/>
                      <wps:cNvSpPr txBox="1"/>
                      <wps:spPr>
                        <a:xfrm>
                          <a:off x="0" y="0"/>
                          <a:ext cx="6475095" cy="421640"/>
                        </a:xfrm>
                        <a:prstGeom prst="rect">
                          <a:avLst/>
                        </a:prstGeom>
                        <a:ln w="5054">
                          <a:solidFill>
                            <a:srgbClr val="000000"/>
                          </a:solidFill>
                          <a:prstDash val="solid"/>
                        </a:ln>
                      </wps:spPr>
                      <wps:txbx>
                        <w:txbxContent>
                          <w:p>
                            <w:pPr>
                              <w:spacing w:line="244" w:lineRule="auto" w:before="27"/>
                              <w:ind w:left="498" w:right="0" w:hanging="371"/>
                              <w:jc w:val="left"/>
                              <w:rPr>
                                <w:rFonts w:ascii="Georgia" w:hAnsi="Georgia"/>
                                <w:b/>
                                <w:sz w:val="24"/>
                              </w:rPr>
                            </w:pPr>
                            <w:r>
                              <w:rPr>
                                <w:rFonts w:ascii="Georgia" w:hAnsi="Georgia"/>
                                <w:b/>
                                <w:spacing w:val="-6"/>
                                <w:sz w:val="24"/>
                              </w:rPr>
                              <w:t>E.</w:t>
                            </w:r>
                            <w:r>
                              <w:rPr>
                                <w:rFonts w:ascii="Georgia" w:hAnsi="Georgia"/>
                                <w:b/>
                                <w:spacing w:val="17"/>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queue</w:t>
                            </w:r>
                            <w:r>
                              <w:rPr>
                                <w:rFonts w:ascii="Georgia" w:hAnsi="Georgia"/>
                                <w:b/>
                                <w:spacing w:val="-9"/>
                                <w:sz w:val="24"/>
                              </w:rPr>
                              <w:t> </w:t>
                            </w:r>
                            <w:r>
                              <w:rPr>
                                <w:rFonts w:ascii="Georgia" w:hAnsi="Georgia"/>
                                <w:b/>
                                <w:spacing w:val="-6"/>
                                <w:sz w:val="24"/>
                              </w:rPr>
                              <w:t>cytoplasmique</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gp41</w:t>
                            </w:r>
                            <w:r>
                              <w:rPr>
                                <w:rFonts w:ascii="Georgia" w:hAnsi="Georgia"/>
                                <w:b/>
                                <w:spacing w:val="-9"/>
                                <w:sz w:val="24"/>
                              </w:rPr>
                              <w:t> </w:t>
                            </w:r>
                            <w:r>
                              <w:rPr>
                                <w:rFonts w:ascii="Georgia" w:hAnsi="Georgia"/>
                                <w:b/>
                                <w:spacing w:val="-6"/>
                                <w:sz w:val="24"/>
                              </w:rPr>
                              <w:t>semble</w:t>
                            </w:r>
                            <w:r>
                              <w:rPr>
                                <w:rFonts w:ascii="Georgia" w:hAnsi="Georgia"/>
                                <w:b/>
                                <w:spacing w:val="-9"/>
                                <w:sz w:val="24"/>
                              </w:rPr>
                              <w:t> </w:t>
                            </w:r>
                            <w:r>
                              <w:rPr>
                                <w:rFonts w:ascii="Georgia" w:hAnsi="Georgia"/>
                                <w:b/>
                                <w:spacing w:val="-6"/>
                                <w:sz w:val="24"/>
                              </w:rPr>
                              <w:t>essentielle</w:t>
                            </w:r>
                            <w:r>
                              <w:rPr>
                                <w:rFonts w:ascii="Georgia" w:hAnsi="Georgia"/>
                                <w:b/>
                                <w:spacing w:val="-9"/>
                                <w:sz w:val="24"/>
                              </w:rPr>
                              <w:t> </w:t>
                            </w:r>
                            <w:r>
                              <w:rPr>
                                <w:rFonts w:ascii="Georgia" w:hAnsi="Georgia"/>
                                <w:b/>
                                <w:spacing w:val="-6"/>
                                <w:sz w:val="24"/>
                              </w:rPr>
                              <w:t>pour</w:t>
                            </w:r>
                            <w:r>
                              <w:rPr>
                                <w:rFonts w:ascii="Georgia" w:hAnsi="Georgia"/>
                                <w:b/>
                                <w:spacing w:val="-9"/>
                                <w:sz w:val="24"/>
                              </w:rPr>
                              <w:t> </w:t>
                            </w:r>
                            <w:r>
                              <w:rPr>
                                <w:rFonts w:ascii="Georgia" w:hAnsi="Georgia"/>
                                <w:b/>
                                <w:spacing w:val="-6"/>
                                <w:sz w:val="24"/>
                              </w:rPr>
                              <w:t>son</w:t>
                            </w:r>
                            <w:r>
                              <w:rPr>
                                <w:rFonts w:ascii="Georgia" w:hAnsi="Georgia"/>
                                <w:b/>
                                <w:spacing w:val="-9"/>
                                <w:sz w:val="24"/>
                              </w:rPr>
                              <w:t> </w:t>
                            </w:r>
                            <w:r>
                              <w:rPr>
                                <w:rFonts w:ascii="Georgia" w:hAnsi="Georgia"/>
                                <w:b/>
                                <w:spacing w:val="-6"/>
                                <w:sz w:val="24"/>
                              </w:rPr>
                              <w:t>interaction</w:t>
                            </w:r>
                            <w:r>
                              <w:rPr>
                                <w:rFonts w:ascii="Georgia" w:hAnsi="Georgia"/>
                                <w:b/>
                                <w:spacing w:val="-9"/>
                                <w:sz w:val="24"/>
                              </w:rPr>
                              <w:t> </w:t>
                            </w:r>
                            <w:r>
                              <w:rPr>
                                <w:rFonts w:ascii="Georgia" w:hAnsi="Georgia"/>
                                <w:b/>
                                <w:spacing w:val="-6"/>
                                <w:sz w:val="24"/>
                              </w:rPr>
                              <w:t>avec</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tri </w:t>
                            </w:r>
                            <w:r>
                              <w:rPr>
                                <w:rFonts w:ascii="Georgia" w:hAnsi="Georgia"/>
                                <w:b/>
                                <w:spacing w:val="-2"/>
                                <w:sz w:val="24"/>
                              </w:rPr>
                              <w:t>rétromère, son adressage au Golgi et sa stabilité</w:t>
                            </w:r>
                          </w:p>
                        </w:txbxContent>
                      </wps:txbx>
                      <wps:bodyPr wrap="square" lIns="0" tIns="0" rIns="0" bIns="0" rtlCol="0">
                        <a:noAutofit/>
                      </wps:bodyPr>
                    </wps:wsp>
                  </a:graphicData>
                </a:graphic>
              </wp:anchor>
            </w:drawing>
          </mc:Choice>
          <mc:Fallback>
            <w:pict>
              <v:shape style="position:absolute;margin-left:56.891998pt;margin-top:4.444234pt;width:509.85pt;height:33.2pt;mso-position-horizontal-relative:page;mso-position-vertical-relative:paragraph;z-index:-15680512;mso-wrap-distance-left:0;mso-wrap-distance-right:0" type="#_x0000_t202" id="docshape1095" filled="false" stroked="true" strokeweight=".398pt" strokecolor="#000000">
                <v:textbox inset="0,0,0,0">
                  <w:txbxContent>
                    <w:p>
                      <w:pPr>
                        <w:spacing w:line="244" w:lineRule="auto" w:before="27"/>
                        <w:ind w:left="498" w:right="0" w:hanging="371"/>
                        <w:jc w:val="left"/>
                        <w:rPr>
                          <w:rFonts w:ascii="Georgia" w:hAnsi="Georgia"/>
                          <w:b/>
                          <w:sz w:val="24"/>
                        </w:rPr>
                      </w:pPr>
                      <w:r>
                        <w:rPr>
                          <w:rFonts w:ascii="Georgia" w:hAnsi="Georgia"/>
                          <w:b/>
                          <w:spacing w:val="-6"/>
                          <w:sz w:val="24"/>
                        </w:rPr>
                        <w:t>E.</w:t>
                      </w:r>
                      <w:r>
                        <w:rPr>
                          <w:rFonts w:ascii="Georgia" w:hAnsi="Georgia"/>
                          <w:b/>
                          <w:spacing w:val="17"/>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queue</w:t>
                      </w:r>
                      <w:r>
                        <w:rPr>
                          <w:rFonts w:ascii="Georgia" w:hAnsi="Georgia"/>
                          <w:b/>
                          <w:spacing w:val="-9"/>
                          <w:sz w:val="24"/>
                        </w:rPr>
                        <w:t> </w:t>
                      </w:r>
                      <w:r>
                        <w:rPr>
                          <w:rFonts w:ascii="Georgia" w:hAnsi="Georgia"/>
                          <w:b/>
                          <w:spacing w:val="-6"/>
                          <w:sz w:val="24"/>
                        </w:rPr>
                        <w:t>cytoplasmique</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gp41</w:t>
                      </w:r>
                      <w:r>
                        <w:rPr>
                          <w:rFonts w:ascii="Georgia" w:hAnsi="Georgia"/>
                          <w:b/>
                          <w:spacing w:val="-9"/>
                          <w:sz w:val="24"/>
                        </w:rPr>
                        <w:t> </w:t>
                      </w:r>
                      <w:r>
                        <w:rPr>
                          <w:rFonts w:ascii="Georgia" w:hAnsi="Georgia"/>
                          <w:b/>
                          <w:spacing w:val="-6"/>
                          <w:sz w:val="24"/>
                        </w:rPr>
                        <w:t>semble</w:t>
                      </w:r>
                      <w:r>
                        <w:rPr>
                          <w:rFonts w:ascii="Georgia" w:hAnsi="Georgia"/>
                          <w:b/>
                          <w:spacing w:val="-9"/>
                          <w:sz w:val="24"/>
                        </w:rPr>
                        <w:t> </w:t>
                      </w:r>
                      <w:r>
                        <w:rPr>
                          <w:rFonts w:ascii="Georgia" w:hAnsi="Georgia"/>
                          <w:b/>
                          <w:spacing w:val="-6"/>
                          <w:sz w:val="24"/>
                        </w:rPr>
                        <w:t>essentielle</w:t>
                      </w:r>
                      <w:r>
                        <w:rPr>
                          <w:rFonts w:ascii="Georgia" w:hAnsi="Georgia"/>
                          <w:b/>
                          <w:spacing w:val="-9"/>
                          <w:sz w:val="24"/>
                        </w:rPr>
                        <w:t> </w:t>
                      </w:r>
                      <w:r>
                        <w:rPr>
                          <w:rFonts w:ascii="Georgia" w:hAnsi="Georgia"/>
                          <w:b/>
                          <w:spacing w:val="-6"/>
                          <w:sz w:val="24"/>
                        </w:rPr>
                        <w:t>pour</w:t>
                      </w:r>
                      <w:r>
                        <w:rPr>
                          <w:rFonts w:ascii="Georgia" w:hAnsi="Georgia"/>
                          <w:b/>
                          <w:spacing w:val="-9"/>
                          <w:sz w:val="24"/>
                        </w:rPr>
                        <w:t> </w:t>
                      </w:r>
                      <w:r>
                        <w:rPr>
                          <w:rFonts w:ascii="Georgia" w:hAnsi="Georgia"/>
                          <w:b/>
                          <w:spacing w:val="-6"/>
                          <w:sz w:val="24"/>
                        </w:rPr>
                        <w:t>son</w:t>
                      </w:r>
                      <w:r>
                        <w:rPr>
                          <w:rFonts w:ascii="Georgia" w:hAnsi="Georgia"/>
                          <w:b/>
                          <w:spacing w:val="-9"/>
                          <w:sz w:val="24"/>
                        </w:rPr>
                        <w:t> </w:t>
                      </w:r>
                      <w:r>
                        <w:rPr>
                          <w:rFonts w:ascii="Georgia" w:hAnsi="Georgia"/>
                          <w:b/>
                          <w:spacing w:val="-6"/>
                          <w:sz w:val="24"/>
                        </w:rPr>
                        <w:t>interaction</w:t>
                      </w:r>
                      <w:r>
                        <w:rPr>
                          <w:rFonts w:ascii="Georgia" w:hAnsi="Georgia"/>
                          <w:b/>
                          <w:spacing w:val="-9"/>
                          <w:sz w:val="24"/>
                        </w:rPr>
                        <w:t> </w:t>
                      </w:r>
                      <w:r>
                        <w:rPr>
                          <w:rFonts w:ascii="Georgia" w:hAnsi="Georgia"/>
                          <w:b/>
                          <w:spacing w:val="-6"/>
                          <w:sz w:val="24"/>
                        </w:rPr>
                        <w:t>avec</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tri </w:t>
                      </w:r>
                      <w:r>
                        <w:rPr>
                          <w:rFonts w:ascii="Georgia" w:hAnsi="Georgia"/>
                          <w:b/>
                          <w:spacing w:val="-2"/>
                          <w:sz w:val="24"/>
                        </w:rPr>
                        <w:t>rétromère, son adressage au Golgi et sa stabilité</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BodyText"/>
        <w:spacing w:line="225" w:lineRule="auto"/>
        <w:ind w:left="11339" w:right="139"/>
        <w:jc w:val="both"/>
      </w:pPr>
      <w:r>
        <w:rPr/>
        <mc:AlternateContent>
          <mc:Choice Requires="wps">
            <w:drawing>
              <wp:anchor distT="0" distB="0" distL="0" distR="0" allowOverlap="1" layoutInCell="1" locked="0" behindDoc="0" simplePos="0" relativeHeight="15777280">
                <wp:simplePos x="0" y="0"/>
                <wp:positionH relativeFrom="page">
                  <wp:posOffset>720001</wp:posOffset>
                </wp:positionH>
                <wp:positionV relativeFrom="paragraph">
                  <wp:posOffset>-1759724</wp:posOffset>
                </wp:positionV>
                <wp:extent cx="6533515" cy="6334125"/>
                <wp:effectExtent l="0" t="0" r="0" b="0"/>
                <wp:wrapNone/>
                <wp:docPr id="1119" name="Group 1119"/>
                <wp:cNvGraphicFramePr>
                  <a:graphicFrameLocks/>
                </wp:cNvGraphicFramePr>
                <a:graphic>
                  <a:graphicData uri="http://schemas.microsoft.com/office/word/2010/wordprocessingGroup">
                    <wpg:wgp>
                      <wpg:cNvPr id="1119" name="Group 1119"/>
                      <wpg:cNvGrpSpPr/>
                      <wpg:grpSpPr>
                        <a:xfrm>
                          <a:off x="0" y="0"/>
                          <a:ext cx="6533515" cy="6334125"/>
                          <a:chExt cx="6533515" cy="6334125"/>
                        </a:xfrm>
                      </wpg:grpSpPr>
                      <wps:wsp>
                        <wps:cNvPr id="1120" name="Graphic 1120"/>
                        <wps:cNvSpPr/>
                        <wps:spPr>
                          <a:xfrm>
                            <a:off x="18720" y="133888"/>
                            <a:ext cx="6515100" cy="6200140"/>
                          </a:xfrm>
                          <a:custGeom>
                            <a:avLst/>
                            <a:gdLst/>
                            <a:ahLst/>
                            <a:cxnLst/>
                            <a:rect l="l" t="t" r="r" b="b"/>
                            <a:pathLst>
                              <a:path w="6515100" h="6200140">
                                <a:moveTo>
                                  <a:pt x="6454269" y="0"/>
                                </a:moveTo>
                                <a:lnTo>
                                  <a:pt x="60372" y="0"/>
                                </a:lnTo>
                                <a:lnTo>
                                  <a:pt x="0" y="60372"/>
                                </a:lnTo>
                                <a:lnTo>
                                  <a:pt x="0" y="6199897"/>
                                </a:lnTo>
                                <a:lnTo>
                                  <a:pt x="6514642" y="61998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1" name="Graphic 1121"/>
                        <wps:cNvSpPr/>
                        <wps:spPr>
                          <a:xfrm>
                            <a:off x="23040" y="138208"/>
                            <a:ext cx="6506209" cy="6191885"/>
                          </a:xfrm>
                          <a:custGeom>
                            <a:avLst/>
                            <a:gdLst/>
                            <a:ahLst/>
                            <a:cxnLst/>
                            <a:rect l="l" t="t" r="r" b="b"/>
                            <a:pathLst>
                              <a:path w="6506209" h="6191885">
                                <a:moveTo>
                                  <a:pt x="6448160" y="0"/>
                                </a:moveTo>
                                <a:lnTo>
                                  <a:pt x="57841" y="0"/>
                                </a:lnTo>
                                <a:lnTo>
                                  <a:pt x="0" y="57841"/>
                                </a:lnTo>
                                <a:lnTo>
                                  <a:pt x="0" y="6191257"/>
                                </a:lnTo>
                                <a:lnTo>
                                  <a:pt x="6506002" y="619125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2" name="Graphic 1122"/>
                        <wps:cNvSpPr/>
                        <wps:spPr>
                          <a:xfrm>
                            <a:off x="27360" y="142528"/>
                            <a:ext cx="6497955" cy="6182995"/>
                          </a:xfrm>
                          <a:custGeom>
                            <a:avLst/>
                            <a:gdLst/>
                            <a:ahLst/>
                            <a:cxnLst/>
                            <a:rect l="l" t="t" r="r" b="b"/>
                            <a:pathLst>
                              <a:path w="6497955" h="6182995">
                                <a:moveTo>
                                  <a:pt x="6442051" y="0"/>
                                </a:moveTo>
                                <a:lnTo>
                                  <a:pt x="55311" y="0"/>
                                </a:lnTo>
                                <a:lnTo>
                                  <a:pt x="0" y="55311"/>
                                </a:lnTo>
                                <a:lnTo>
                                  <a:pt x="0" y="6182617"/>
                                </a:lnTo>
                                <a:lnTo>
                                  <a:pt x="6497362" y="618261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3" name="Graphic 1123"/>
                        <wps:cNvSpPr/>
                        <wps:spPr>
                          <a:xfrm>
                            <a:off x="31680" y="146847"/>
                            <a:ext cx="6489065" cy="6174105"/>
                          </a:xfrm>
                          <a:custGeom>
                            <a:avLst/>
                            <a:gdLst/>
                            <a:ahLst/>
                            <a:cxnLst/>
                            <a:rect l="l" t="t" r="r" b="b"/>
                            <a:pathLst>
                              <a:path w="6489065" h="6174105">
                                <a:moveTo>
                                  <a:pt x="6435942" y="0"/>
                                </a:moveTo>
                                <a:lnTo>
                                  <a:pt x="52780" y="0"/>
                                </a:lnTo>
                                <a:lnTo>
                                  <a:pt x="0" y="52781"/>
                                </a:lnTo>
                                <a:lnTo>
                                  <a:pt x="0" y="6173978"/>
                                </a:lnTo>
                                <a:lnTo>
                                  <a:pt x="6488722" y="617397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24" name="Graphic 1124"/>
                        <wps:cNvSpPr/>
                        <wps:spPr>
                          <a:xfrm>
                            <a:off x="35991" y="151168"/>
                            <a:ext cx="6480175" cy="6165850"/>
                          </a:xfrm>
                          <a:custGeom>
                            <a:avLst/>
                            <a:gdLst/>
                            <a:ahLst/>
                            <a:cxnLst/>
                            <a:rect l="l" t="t" r="r" b="b"/>
                            <a:pathLst>
                              <a:path w="6480175" h="6165850">
                                <a:moveTo>
                                  <a:pt x="6480086" y="50253"/>
                                </a:moveTo>
                                <a:lnTo>
                                  <a:pt x="6429832" y="0"/>
                                </a:lnTo>
                                <a:lnTo>
                                  <a:pt x="50253" y="0"/>
                                </a:lnTo>
                                <a:lnTo>
                                  <a:pt x="0" y="50253"/>
                                </a:lnTo>
                                <a:lnTo>
                                  <a:pt x="0" y="6165342"/>
                                </a:lnTo>
                                <a:lnTo>
                                  <a:pt x="6480086" y="616534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25" name="Graphic 1125"/>
                        <wps:cNvSpPr/>
                        <wps:spPr>
                          <a:xfrm>
                            <a:off x="44639" y="159807"/>
                            <a:ext cx="6463030" cy="6148070"/>
                          </a:xfrm>
                          <a:custGeom>
                            <a:avLst/>
                            <a:gdLst/>
                            <a:ahLst/>
                            <a:cxnLst/>
                            <a:rect l="l" t="t" r="r" b="b"/>
                            <a:pathLst>
                              <a:path w="6463030" h="6148070">
                                <a:moveTo>
                                  <a:pt x="6417614" y="0"/>
                                </a:moveTo>
                                <a:lnTo>
                                  <a:pt x="45189" y="0"/>
                                </a:lnTo>
                                <a:lnTo>
                                  <a:pt x="0" y="45189"/>
                                </a:lnTo>
                                <a:lnTo>
                                  <a:pt x="0" y="6148059"/>
                                </a:lnTo>
                                <a:lnTo>
                                  <a:pt x="6462804" y="61480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26" name="Graphic 1126"/>
                        <wps:cNvSpPr/>
                        <wps:spPr>
                          <a:xfrm>
                            <a:off x="48959" y="164127"/>
                            <a:ext cx="6454775" cy="6139815"/>
                          </a:xfrm>
                          <a:custGeom>
                            <a:avLst/>
                            <a:gdLst/>
                            <a:ahLst/>
                            <a:cxnLst/>
                            <a:rect l="l" t="t" r="r" b="b"/>
                            <a:pathLst>
                              <a:path w="6454775" h="6139815">
                                <a:moveTo>
                                  <a:pt x="6411505" y="0"/>
                                </a:moveTo>
                                <a:lnTo>
                                  <a:pt x="42659" y="0"/>
                                </a:lnTo>
                                <a:lnTo>
                                  <a:pt x="0" y="42659"/>
                                </a:lnTo>
                                <a:lnTo>
                                  <a:pt x="0" y="6139419"/>
                                </a:lnTo>
                                <a:lnTo>
                                  <a:pt x="6454164" y="613941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27" name="Graphic 1127"/>
                        <wps:cNvSpPr/>
                        <wps:spPr>
                          <a:xfrm>
                            <a:off x="53279" y="168447"/>
                            <a:ext cx="6445885" cy="6130925"/>
                          </a:xfrm>
                          <a:custGeom>
                            <a:avLst/>
                            <a:gdLst/>
                            <a:ahLst/>
                            <a:cxnLst/>
                            <a:rect l="l" t="t" r="r" b="b"/>
                            <a:pathLst>
                              <a:path w="6445885" h="6130925">
                                <a:moveTo>
                                  <a:pt x="6405396" y="0"/>
                                </a:moveTo>
                                <a:lnTo>
                                  <a:pt x="40128" y="0"/>
                                </a:lnTo>
                                <a:lnTo>
                                  <a:pt x="0" y="40128"/>
                                </a:lnTo>
                                <a:lnTo>
                                  <a:pt x="0" y="6130779"/>
                                </a:lnTo>
                                <a:lnTo>
                                  <a:pt x="6445524" y="613077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28" name="Graphic 1128"/>
                        <wps:cNvSpPr/>
                        <wps:spPr>
                          <a:xfrm>
                            <a:off x="57599" y="172766"/>
                            <a:ext cx="6436995" cy="6122670"/>
                          </a:xfrm>
                          <a:custGeom>
                            <a:avLst/>
                            <a:gdLst/>
                            <a:ahLst/>
                            <a:cxnLst/>
                            <a:rect l="l" t="t" r="r" b="b"/>
                            <a:pathLst>
                              <a:path w="6436995" h="6122670">
                                <a:moveTo>
                                  <a:pt x="6399286" y="0"/>
                                </a:moveTo>
                                <a:lnTo>
                                  <a:pt x="37597" y="0"/>
                                </a:lnTo>
                                <a:lnTo>
                                  <a:pt x="0" y="37598"/>
                                </a:lnTo>
                                <a:lnTo>
                                  <a:pt x="0" y="6122140"/>
                                </a:lnTo>
                                <a:lnTo>
                                  <a:pt x="6436884" y="612214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29" name="Graphic 1129"/>
                        <wps:cNvSpPr/>
                        <wps:spPr>
                          <a:xfrm>
                            <a:off x="0" y="115167"/>
                            <a:ext cx="6480175" cy="6165850"/>
                          </a:xfrm>
                          <a:custGeom>
                            <a:avLst/>
                            <a:gdLst/>
                            <a:ahLst/>
                            <a:cxnLst/>
                            <a:rect l="l" t="t" r="r" b="b"/>
                            <a:pathLst>
                              <a:path w="6480175" h="6165850">
                                <a:moveTo>
                                  <a:pt x="6440377" y="0"/>
                                </a:moveTo>
                                <a:lnTo>
                                  <a:pt x="39706" y="0"/>
                                </a:lnTo>
                                <a:lnTo>
                                  <a:pt x="0" y="39706"/>
                                </a:lnTo>
                                <a:lnTo>
                                  <a:pt x="0" y="6165338"/>
                                </a:lnTo>
                                <a:lnTo>
                                  <a:pt x="6480083" y="616533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6326" y="121493"/>
                            <a:ext cx="6467475" cy="6159500"/>
                          </a:xfrm>
                          <a:custGeom>
                            <a:avLst/>
                            <a:gdLst/>
                            <a:ahLst/>
                            <a:cxnLst/>
                            <a:rect l="l" t="t" r="r" b="b"/>
                            <a:pathLst>
                              <a:path w="6467475" h="6159500">
                                <a:moveTo>
                                  <a:pt x="6431430" y="0"/>
                                </a:moveTo>
                                <a:lnTo>
                                  <a:pt x="36000" y="0"/>
                                </a:lnTo>
                                <a:lnTo>
                                  <a:pt x="0" y="36000"/>
                                </a:lnTo>
                                <a:lnTo>
                                  <a:pt x="0" y="6159012"/>
                                </a:lnTo>
                                <a:lnTo>
                                  <a:pt x="6467430" y="61590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1" name="Graphic 113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2" name="Graphic 113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3" name="Graphic 113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4" name="Graphic 113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35" name="Image 1135"/>
                          <pic:cNvPicPr/>
                        </pic:nvPicPr>
                        <pic:blipFill>
                          <a:blip r:embed="rId22" cstate="print"/>
                          <a:stretch>
                            <a:fillRect/>
                          </a:stretch>
                        </pic:blipFill>
                        <pic:spPr>
                          <a:xfrm>
                            <a:off x="5033890" y="7246"/>
                            <a:ext cx="1122122" cy="254235"/>
                          </a:xfrm>
                          <a:prstGeom prst="rect">
                            <a:avLst/>
                          </a:prstGeom>
                        </pic:spPr>
                      </pic:pic>
                      <wps:wsp>
                        <wps:cNvPr id="1136" name="Graphic 113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37" name="Image 1137"/>
                          <pic:cNvPicPr/>
                        </pic:nvPicPr>
                        <pic:blipFill>
                          <a:blip r:embed="rId78" cstate="print"/>
                          <a:stretch>
                            <a:fillRect/>
                          </a:stretch>
                        </pic:blipFill>
                        <pic:spPr>
                          <a:xfrm>
                            <a:off x="989380" y="607260"/>
                            <a:ext cx="189047" cy="178297"/>
                          </a:xfrm>
                          <a:prstGeom prst="rect">
                            <a:avLst/>
                          </a:prstGeom>
                        </pic:spPr>
                      </pic:pic>
                      <pic:pic>
                        <pic:nvPicPr>
                          <pic:cNvPr id="1138" name="Image 1138"/>
                          <pic:cNvPicPr/>
                        </pic:nvPicPr>
                        <pic:blipFill>
                          <a:blip r:embed="rId79" cstate="print"/>
                          <a:stretch>
                            <a:fillRect/>
                          </a:stretch>
                        </pic:blipFill>
                        <pic:spPr>
                          <a:xfrm>
                            <a:off x="5957176" y="798218"/>
                            <a:ext cx="189047" cy="178297"/>
                          </a:xfrm>
                          <a:prstGeom prst="rect">
                            <a:avLst/>
                          </a:prstGeom>
                        </pic:spPr>
                      </pic:pic>
                      <pic:pic>
                        <pic:nvPicPr>
                          <pic:cNvPr id="1139" name="Image 1139"/>
                          <pic:cNvPicPr/>
                        </pic:nvPicPr>
                        <pic:blipFill>
                          <a:blip r:embed="rId80" cstate="print"/>
                          <a:stretch>
                            <a:fillRect/>
                          </a:stretch>
                        </pic:blipFill>
                        <pic:spPr>
                          <a:xfrm>
                            <a:off x="2778899" y="1683890"/>
                            <a:ext cx="378099" cy="178297"/>
                          </a:xfrm>
                          <a:prstGeom prst="rect">
                            <a:avLst/>
                          </a:prstGeom>
                        </pic:spPr>
                      </pic:pic>
                      <pic:pic>
                        <pic:nvPicPr>
                          <pic:cNvPr id="1140" name="Image 1140"/>
                          <pic:cNvPicPr/>
                        </pic:nvPicPr>
                        <pic:blipFill>
                          <a:blip r:embed="rId34" cstate="print"/>
                          <a:stretch>
                            <a:fillRect/>
                          </a:stretch>
                        </pic:blipFill>
                        <pic:spPr>
                          <a:xfrm>
                            <a:off x="4461738" y="3336808"/>
                            <a:ext cx="189047" cy="178297"/>
                          </a:xfrm>
                          <a:prstGeom prst="rect">
                            <a:avLst/>
                          </a:prstGeom>
                        </pic:spPr>
                      </pic:pic>
                      <pic:pic>
                        <pic:nvPicPr>
                          <pic:cNvPr id="1141" name="Image 1141"/>
                          <pic:cNvPicPr/>
                        </pic:nvPicPr>
                        <pic:blipFill>
                          <a:blip r:embed="rId81" cstate="print"/>
                          <a:stretch>
                            <a:fillRect/>
                          </a:stretch>
                        </pic:blipFill>
                        <pic:spPr>
                          <a:xfrm>
                            <a:off x="2353436" y="3705413"/>
                            <a:ext cx="189047" cy="178297"/>
                          </a:xfrm>
                          <a:prstGeom prst="rect">
                            <a:avLst/>
                          </a:prstGeom>
                        </pic:spPr>
                      </pic:pic>
                      <pic:pic>
                        <pic:nvPicPr>
                          <pic:cNvPr id="1142" name="Image 1142"/>
                          <pic:cNvPicPr/>
                        </pic:nvPicPr>
                        <pic:blipFill>
                          <a:blip r:embed="rId82" cstate="print"/>
                          <a:stretch>
                            <a:fillRect/>
                          </a:stretch>
                        </pic:blipFill>
                        <pic:spPr>
                          <a:xfrm>
                            <a:off x="626757" y="4328995"/>
                            <a:ext cx="189047" cy="178297"/>
                          </a:xfrm>
                          <a:prstGeom prst="rect">
                            <a:avLst/>
                          </a:prstGeom>
                        </pic:spPr>
                      </pic:pic>
                      <pic:pic>
                        <pic:nvPicPr>
                          <pic:cNvPr id="1143" name="Image 1143"/>
                          <pic:cNvPicPr/>
                        </pic:nvPicPr>
                        <pic:blipFill>
                          <a:blip r:embed="rId49" cstate="print"/>
                          <a:stretch>
                            <a:fillRect/>
                          </a:stretch>
                        </pic:blipFill>
                        <pic:spPr>
                          <a:xfrm>
                            <a:off x="4717313" y="4328995"/>
                            <a:ext cx="189047" cy="178297"/>
                          </a:xfrm>
                          <a:prstGeom prst="rect">
                            <a:avLst/>
                          </a:prstGeom>
                        </pic:spPr>
                      </pic:pic>
                      <pic:pic>
                        <pic:nvPicPr>
                          <pic:cNvPr id="1144" name="Image 1144"/>
                          <pic:cNvPicPr/>
                        </pic:nvPicPr>
                        <pic:blipFill>
                          <a:blip r:embed="rId83" cstate="print"/>
                          <a:stretch>
                            <a:fillRect/>
                          </a:stretch>
                        </pic:blipFill>
                        <pic:spPr>
                          <a:xfrm>
                            <a:off x="5557443" y="5037541"/>
                            <a:ext cx="189047" cy="178297"/>
                          </a:xfrm>
                          <a:prstGeom prst="rect">
                            <a:avLst/>
                          </a:prstGeom>
                        </pic:spPr>
                      </pic:pic>
                      <pic:pic>
                        <pic:nvPicPr>
                          <pic:cNvPr id="1145" name="Image 1145"/>
                          <pic:cNvPicPr/>
                        </pic:nvPicPr>
                        <pic:blipFill>
                          <a:blip r:embed="rId25" cstate="print"/>
                          <a:stretch>
                            <a:fillRect/>
                          </a:stretch>
                        </pic:blipFill>
                        <pic:spPr>
                          <a:xfrm>
                            <a:off x="6182017" y="5228499"/>
                            <a:ext cx="189047" cy="178297"/>
                          </a:xfrm>
                          <a:prstGeom prst="rect">
                            <a:avLst/>
                          </a:prstGeom>
                        </pic:spPr>
                      </pic:pic>
                      <pic:pic>
                        <pic:nvPicPr>
                          <pic:cNvPr id="1146" name="Image 1146"/>
                          <pic:cNvPicPr/>
                        </pic:nvPicPr>
                        <pic:blipFill>
                          <a:blip r:embed="rId84" cstate="print"/>
                          <a:stretch>
                            <a:fillRect/>
                          </a:stretch>
                        </pic:blipFill>
                        <pic:spPr>
                          <a:xfrm>
                            <a:off x="3970134" y="5937031"/>
                            <a:ext cx="189047" cy="178297"/>
                          </a:xfrm>
                          <a:prstGeom prst="rect">
                            <a:avLst/>
                          </a:prstGeom>
                        </pic:spPr>
                      </pic:pic>
                      <wps:wsp>
                        <wps:cNvPr id="1147" name="Textbox 1147"/>
                        <wps:cNvSpPr txBox="1"/>
                        <wps:spPr>
                          <a:xfrm>
                            <a:off x="67627" y="0"/>
                            <a:ext cx="6357620" cy="7905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93"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présence</w:t>
                              </w:r>
                              <w:r>
                                <w:rPr>
                                  <w:rFonts w:ascii="Georgia" w:hAnsi="Georgia"/>
                                  <w:i/>
                                  <w:color w:val="7F7F7F"/>
                                  <w:spacing w:val="3"/>
                                  <w:sz w:val="22"/>
                                </w:rPr>
                                <w:t> </w:t>
                              </w:r>
                              <w:r>
                                <w:rPr>
                                  <w:rFonts w:ascii="Georgia" w:hAnsi="Georgia"/>
                                  <w:i/>
                                  <w:color w:val="7F7F7F"/>
                                  <w:spacing w:val="-2"/>
                                  <w:sz w:val="22"/>
                                </w:rPr>
                                <w:t>continuelle</w:t>
                              </w:r>
                              <w:r>
                                <w:rPr>
                                  <w:rFonts w:ascii="Georgia" w:hAnsi="Georgia"/>
                                  <w:i/>
                                  <w:color w:val="7F7F7F"/>
                                  <w:spacing w:val="5"/>
                                  <w:sz w:val="22"/>
                                </w:rPr>
                                <w:t> </w:t>
                              </w:r>
                              <w:r>
                                <w:rPr>
                                  <w:rFonts w:ascii="Georgia" w:hAnsi="Georgia"/>
                                  <w:i/>
                                  <w:color w:val="7F7F7F"/>
                                  <w:spacing w:val="-2"/>
                                  <w:sz w:val="22"/>
                                </w:rPr>
                                <w:t>au</w:t>
                              </w:r>
                              <w:r>
                                <w:rPr>
                                  <w:rFonts w:ascii="Georgia" w:hAnsi="Georgia"/>
                                  <w:i/>
                                  <w:color w:val="7F7F7F"/>
                                  <w:spacing w:val="5"/>
                                  <w:sz w:val="22"/>
                                </w:rPr>
                                <w:t> </w:t>
                              </w:r>
                              <w:r>
                                <w:rPr>
                                  <w:rFonts w:ascii="Georgia" w:hAnsi="Georgia"/>
                                  <w:i/>
                                  <w:color w:val="7F7F7F"/>
                                  <w:spacing w:val="-2"/>
                                  <w:sz w:val="22"/>
                                </w:rPr>
                                <w:t>cours</w:t>
                              </w:r>
                              <w:r>
                                <w:rPr>
                                  <w:rFonts w:ascii="Georgia" w:hAnsi="Georgia"/>
                                  <w:i/>
                                  <w:color w:val="7F7F7F"/>
                                  <w:spacing w:val="5"/>
                                  <w:sz w:val="22"/>
                                </w:rPr>
                                <w:t> </w:t>
                              </w:r>
                              <w:r>
                                <w:rPr>
                                  <w:rFonts w:ascii="Georgia" w:hAnsi="Georgia"/>
                                  <w:i/>
                                  <w:color w:val="7F7F7F"/>
                                  <w:spacing w:val="-2"/>
                                  <w:sz w:val="22"/>
                                </w:rPr>
                                <w:t>du</w:t>
                              </w:r>
                              <w:r>
                                <w:rPr>
                                  <w:rFonts w:ascii="Georgia" w:hAnsi="Georgia"/>
                                  <w:i/>
                                  <w:color w:val="7F7F7F"/>
                                  <w:spacing w:val="5"/>
                                  <w:sz w:val="22"/>
                                </w:rPr>
                                <w:t> </w:t>
                              </w:r>
                              <w:r>
                                <w:rPr>
                                  <w:rFonts w:ascii="Georgia" w:hAnsi="Georgia"/>
                                  <w:i/>
                                  <w:color w:val="7F7F7F"/>
                                  <w:spacing w:val="-2"/>
                                  <w:sz w:val="22"/>
                                </w:rPr>
                                <w:t>temps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protéines</w:t>
                              </w:r>
                              <w:r>
                                <w:rPr>
                                  <w:rFonts w:ascii="Georgia" w:hAnsi="Georgia"/>
                                  <w:i/>
                                  <w:color w:val="7F7F7F"/>
                                  <w:spacing w:val="5"/>
                                  <w:sz w:val="22"/>
                                </w:rPr>
                                <w:t> </w:t>
                              </w:r>
                              <w:r>
                                <w:rPr>
                                  <w:rFonts w:ascii="Georgia" w:hAnsi="Georgia"/>
                                  <w:i/>
                                  <w:color w:val="7F7F7F"/>
                                  <w:spacing w:val="-2"/>
                                  <w:sz w:val="22"/>
                                </w:rPr>
                                <w:t>gp41</w:t>
                              </w:r>
                              <w:r>
                                <w:rPr>
                                  <w:rFonts w:ascii="Georgia" w:hAnsi="Georgia"/>
                                  <w:i/>
                                  <w:color w:val="7F7F7F"/>
                                  <w:spacing w:val="5"/>
                                  <w:sz w:val="22"/>
                                </w:rPr>
                                <w:t> </w:t>
                              </w:r>
                              <w:r>
                                <w:rPr>
                                  <w:rFonts w:ascii="Georgia" w:hAnsi="Georgia"/>
                                  <w:i/>
                                  <w:color w:val="7F7F7F"/>
                                  <w:spacing w:val="-2"/>
                                  <w:sz w:val="22"/>
                                </w:rPr>
                                <w:t>tronquées</w:t>
                              </w:r>
                              <w:r>
                                <w:rPr>
                                  <w:rFonts w:ascii="Georgia" w:hAnsi="Georgia"/>
                                  <w:i/>
                                  <w:color w:val="7F7F7F"/>
                                  <w:spacing w:val="5"/>
                                  <w:sz w:val="22"/>
                                </w:rPr>
                                <w:t> </w:t>
                              </w:r>
                              <w:r>
                                <w:rPr>
                                  <w:rFonts w:ascii="Georgia" w:hAnsi="Georgia"/>
                                  <w:i/>
                                  <w:color w:val="7F7F7F"/>
                                  <w:spacing w:val="-2"/>
                                  <w:sz w:val="22"/>
                                </w:rPr>
                                <w:t>ne</w:t>
                              </w:r>
                              <w:r>
                                <w:rPr>
                                  <w:rFonts w:ascii="Georgia" w:hAnsi="Georgia"/>
                                  <w:i/>
                                  <w:color w:val="7F7F7F"/>
                                  <w:spacing w:val="5"/>
                                  <w:sz w:val="22"/>
                                </w:rPr>
                                <w:t> </w:t>
                              </w:r>
                              <w:r>
                                <w:rPr>
                                  <w:rFonts w:ascii="Georgia" w:hAnsi="Georgia"/>
                                  <w:i/>
                                  <w:color w:val="7F7F7F"/>
                                  <w:spacing w:val="-2"/>
                                  <w:sz w:val="22"/>
                                </w:rPr>
                                <w:t>peut</w:t>
                              </w:r>
                              <w:r>
                                <w:rPr>
                                  <w:rFonts w:ascii="Georgia" w:hAnsi="Georgia"/>
                                  <w:i/>
                                  <w:color w:val="7F7F7F"/>
                                  <w:spacing w:val="-17"/>
                                  <w:sz w:val="22"/>
                                </w:rPr>
                                <w:t> </w:t>
                              </w:r>
                              <w:r>
                                <w:rPr>
                                  <w:rFonts w:ascii="Georgia" w:hAnsi="Georgia"/>
                                  <w:i/>
                                  <w:color w:val="7F7F7F"/>
                                  <w:spacing w:val="-10"/>
                                  <w:sz w:val="22"/>
                                </w:rPr>
                                <w:t>…</w:t>
                              </w:r>
                            </w:p>
                            <w:p>
                              <w:pPr>
                                <w:tabs>
                                  <w:tab w:pos="1788" w:val="left" w:leader="none"/>
                                </w:tabs>
                                <w:spacing w:line="292" w:lineRule="exact" w:before="0"/>
                                <w:ind w:left="0" w:right="0" w:firstLine="0"/>
                                <w:jc w:val="left"/>
                                <w:rPr>
                                  <w:sz w:val="24"/>
                                </w:rPr>
                              </w:pPr>
                              <w:r>
                                <w:rPr>
                                  <w:spacing w:val="-4"/>
                                  <w:sz w:val="24"/>
                                </w:rPr>
                                <w:t>Yesss,</w:t>
                              </w:r>
                              <w:r>
                                <w:rPr>
                                  <w:spacing w:val="-9"/>
                                  <w:sz w:val="24"/>
                                </w:rPr>
                                <w:t> </w:t>
                              </w:r>
                              <w:r>
                                <w:rPr>
                                  <w:spacing w:val="-4"/>
                                  <w:sz w:val="24"/>
                                </w:rPr>
                                <w:t>à</w:t>
                              </w:r>
                              <w:r>
                                <w:rPr>
                                  <w:spacing w:val="-9"/>
                                  <w:sz w:val="24"/>
                                </w:rPr>
                                <w:t> </w:t>
                              </w:r>
                              <w:r>
                                <w:rPr>
                                  <w:spacing w:val="-4"/>
                                  <w:sz w:val="24"/>
                                </w:rPr>
                                <w:t>100%</w:t>
                              </w:r>
                              <w:r>
                                <w:rPr>
                                  <w:sz w:val="24"/>
                                </w:rPr>
                                <w:tab/>
                              </w:r>
                              <w:r>
                                <w:rPr>
                                  <w:spacing w:val="-6"/>
                                  <w:sz w:val="24"/>
                                </w:rPr>
                                <w:t>!</w:t>
                              </w:r>
                              <w:r>
                                <w:rPr>
                                  <w:spacing w:val="-7"/>
                                  <w:sz w:val="24"/>
                                </w:rPr>
                                <w:t> </w:t>
                              </w:r>
                              <w:r>
                                <w:rPr>
                                  <w:spacing w:val="-6"/>
                                  <w:sz w:val="24"/>
                                </w:rPr>
                                <w:t>On le voit dans</w:t>
                              </w:r>
                              <w:r>
                                <w:rPr>
                                  <w:spacing w:val="-7"/>
                                  <w:sz w:val="24"/>
                                </w:rPr>
                                <w:t> </w:t>
                              </w:r>
                              <w:r>
                                <w:rPr>
                                  <w:spacing w:val="-6"/>
                                  <w:sz w:val="24"/>
                                </w:rPr>
                                <w:t>la</w:t>
                              </w:r>
                              <w:r>
                                <w:rPr>
                                  <w:spacing w:val="-5"/>
                                  <w:sz w:val="24"/>
                                </w:rPr>
                                <w:t> </w:t>
                              </w:r>
                              <w:r>
                                <w:rPr>
                                  <w:spacing w:val="-6"/>
                                  <w:sz w:val="24"/>
                                </w:rPr>
                                <w:t>figure</w:t>
                              </w:r>
                              <w:r>
                                <w:rPr>
                                  <w:spacing w:val="-7"/>
                                  <w:sz w:val="24"/>
                                </w:rPr>
                                <w:t> </w:t>
                              </w:r>
                              <w:r>
                                <w:rPr>
                                  <w:spacing w:val="-6"/>
                                  <w:sz w:val="24"/>
                                </w:rPr>
                                <w:t>5D : quand on inhibe</w:t>
                              </w:r>
                              <w:r>
                                <w:rPr>
                                  <w:spacing w:val="-7"/>
                                  <w:sz w:val="24"/>
                                </w:rPr>
                                <w:t> </w:t>
                              </w:r>
                              <w:r>
                                <w:rPr>
                                  <w:spacing w:val="-6"/>
                                  <w:sz w:val="24"/>
                                </w:rPr>
                                <w:t>la</w:t>
                              </w:r>
                              <w:r>
                                <w:rPr>
                                  <w:spacing w:val="-5"/>
                                  <w:sz w:val="24"/>
                                </w:rPr>
                                <w:t> </w:t>
                              </w:r>
                              <w:r>
                                <w:rPr>
                                  <w:spacing w:val="-6"/>
                                  <w:sz w:val="24"/>
                                </w:rPr>
                                <w:t>traduction</w:t>
                              </w:r>
                              <w:r>
                                <w:rPr>
                                  <w:spacing w:val="-7"/>
                                  <w:sz w:val="24"/>
                                </w:rPr>
                                <w:t> </w:t>
                              </w:r>
                              <w:r>
                                <w:rPr>
                                  <w:spacing w:val="-6"/>
                                  <w:sz w:val="24"/>
                                </w:rPr>
                                <w:t>des protéines</w:t>
                              </w:r>
                              <w:r>
                                <w:rPr>
                                  <w:spacing w:val="-7"/>
                                  <w:sz w:val="24"/>
                                </w:rPr>
                                <w:t> </w:t>
                              </w:r>
                              <w:r>
                                <w:rPr>
                                  <w:spacing w:val="-6"/>
                                  <w:sz w:val="24"/>
                                </w:rPr>
                                <w:t>avec la</w:t>
                              </w:r>
                            </w:p>
                          </w:txbxContent>
                        </wps:txbx>
                        <wps:bodyPr wrap="square" lIns="0" tIns="0" rIns="0" bIns="0" rtlCol="0">
                          <a:noAutofit/>
                        </wps:bodyPr>
                      </wps:wsp>
                      <wps:wsp>
                        <wps:cNvPr id="1148" name="Textbox 1148"/>
                        <wps:cNvSpPr txBox="1"/>
                        <wps:spPr>
                          <a:xfrm>
                            <a:off x="67627" y="767810"/>
                            <a:ext cx="6357620" cy="922655"/>
                          </a:xfrm>
                          <a:prstGeom prst="rect">
                            <a:avLst/>
                          </a:prstGeom>
                        </wps:spPr>
                        <wps:txbx>
                          <w:txbxContent>
                            <w:p>
                              <w:pPr>
                                <w:spacing w:line="225" w:lineRule="auto" w:before="50"/>
                                <w:ind w:left="0" w:right="18" w:firstLine="0"/>
                                <w:jc w:val="both"/>
                                <w:rPr>
                                  <w:sz w:val="24"/>
                                </w:rPr>
                              </w:pPr>
                              <w:r>
                                <w:rPr>
                                  <w:sz w:val="24"/>
                                </w:rPr>
                                <w:t>cycloheximide</w:t>
                              </w:r>
                              <w:r>
                                <w:rPr>
                                  <w:spacing w:val="-15"/>
                                  <w:sz w:val="24"/>
                                </w:rPr>
                                <w:t> </w:t>
                              </w:r>
                              <w:r>
                                <w:rPr>
                                  <w:sz w:val="24"/>
                                </w:rPr>
                                <w:t>(chx),</w:t>
                              </w:r>
                              <w:r>
                                <w:rPr>
                                  <w:spacing w:val="-15"/>
                                  <w:sz w:val="24"/>
                                </w:rPr>
                                <w:t> </w:t>
                              </w:r>
                              <w:r>
                                <w:rPr>
                                  <w:sz w:val="24"/>
                                </w:rPr>
                                <w:t>on</w:t>
                              </w:r>
                              <w:r>
                                <w:rPr>
                                  <w:spacing w:val="-15"/>
                                  <w:sz w:val="24"/>
                                </w:rPr>
                                <w:t> </w:t>
                              </w:r>
                              <w:r>
                                <w:rPr>
                                  <w:sz w:val="24"/>
                                </w:rPr>
                                <w:t>voit</w:t>
                              </w:r>
                              <w:r>
                                <w:rPr>
                                  <w:spacing w:val="-15"/>
                                  <w:sz w:val="24"/>
                                </w:rPr>
                                <w:t> </w:t>
                              </w:r>
                              <w:r>
                                <w:rPr>
                                  <w:sz w:val="24"/>
                                </w:rPr>
                                <w:t>une</w:t>
                              </w:r>
                              <w:r>
                                <w:rPr>
                                  <w:spacing w:val="-15"/>
                                  <w:sz w:val="24"/>
                                </w:rPr>
                                <w:t> </w:t>
                              </w:r>
                              <w:r>
                                <w:rPr>
                                  <w:sz w:val="24"/>
                                </w:rPr>
                                <w:t>diminution</w:t>
                              </w:r>
                              <w:r>
                                <w:rPr>
                                  <w:spacing w:val="-15"/>
                                  <w:sz w:val="24"/>
                                </w:rPr>
                                <w:t> </w:t>
                              </w:r>
                              <w:r>
                                <w:rPr>
                                  <w:sz w:val="24"/>
                                </w:rPr>
                                <w:t>ou</w:t>
                              </w:r>
                              <w:r>
                                <w:rPr>
                                  <w:spacing w:val="-15"/>
                                  <w:sz w:val="24"/>
                                </w:rPr>
                                <w:t> </w:t>
                              </w:r>
                              <w:r>
                                <w:rPr>
                                  <w:sz w:val="24"/>
                                </w:rPr>
                                <w:t>une</w:t>
                              </w:r>
                              <w:r>
                                <w:rPr>
                                  <w:spacing w:val="-15"/>
                                  <w:sz w:val="24"/>
                                </w:rPr>
                                <w:t> </w:t>
                              </w:r>
                              <w:r>
                                <w:rPr>
                                  <w:sz w:val="24"/>
                                </w:rPr>
                                <w:t>disparition</w:t>
                              </w:r>
                              <w:r>
                                <w:rPr>
                                  <w:spacing w:val="-15"/>
                                  <w:sz w:val="24"/>
                                </w:rPr>
                                <w:t> </w:t>
                              </w:r>
                              <w:r>
                                <w:rPr>
                                  <w:sz w:val="24"/>
                                </w:rPr>
                                <w:t>totale</w:t>
                              </w:r>
                              <w:r>
                                <w:rPr>
                                  <w:spacing w:val="-15"/>
                                  <w:sz w:val="24"/>
                                </w:rPr>
                                <w:t> </w:t>
                              </w:r>
                              <w:r>
                                <w:rPr>
                                  <w:sz w:val="24"/>
                                </w:rPr>
                                <w:t>de</w:t>
                              </w:r>
                              <w:r>
                                <w:rPr>
                                  <w:spacing w:val="-15"/>
                                  <w:sz w:val="24"/>
                                </w:rPr>
                                <w:t> </w:t>
                              </w:r>
                              <w:r>
                                <w:rPr>
                                  <w:sz w:val="24"/>
                                </w:rPr>
                                <w:t>nos</w:t>
                              </w:r>
                              <w:r>
                                <w:rPr>
                                  <w:spacing w:val="-15"/>
                                  <w:sz w:val="24"/>
                                </w:rPr>
                                <w:t> </w:t>
                              </w:r>
                              <w:r>
                                <w:rPr>
                                  <w:sz w:val="24"/>
                                </w:rPr>
                                <w:t>gp41</w:t>
                              </w:r>
                              <w:r>
                                <w:rPr>
                                  <w:spacing w:val="-15"/>
                                  <w:sz w:val="24"/>
                                </w:rPr>
                                <w:t> </w:t>
                              </w:r>
                              <w:r>
                                <w:rPr>
                                  <w:sz w:val="24"/>
                                </w:rPr>
                                <w:t>tronqués</w:t>
                              </w:r>
                              <w:r>
                                <w:rPr>
                                  <w:spacing w:val="-15"/>
                                  <w:sz w:val="24"/>
                                </w:rPr>
                                <w:t> </w:t>
                              </w:r>
                              <w:r>
                                <w:rPr>
                                  <w:sz w:val="24"/>
                                </w:rPr>
                                <w:t>.</w:t>
                              </w:r>
                              <w:r>
                                <w:rPr>
                                  <w:spacing w:val="-15"/>
                                  <w:sz w:val="24"/>
                                </w:rPr>
                                <w:t> </w:t>
                              </w:r>
                              <w:r>
                                <w:rPr>
                                  <w:sz w:val="24"/>
                                </w:rPr>
                                <w:t>En </w:t>
                              </w:r>
                              <w:r>
                                <w:rPr>
                                  <w:spacing w:val="-6"/>
                                  <w:sz w:val="24"/>
                                </w:rPr>
                                <w:t>revanche, la quantité de gp41-CT reste stable. Ce qu’on observe reflète le fait que les protéines gp41 </w:t>
                              </w:r>
                              <w:r>
                                <w:rPr>
                                  <w:spacing w:val="-4"/>
                                  <w:sz w:val="24"/>
                                </w:rPr>
                                <w:t>tronqués</w:t>
                              </w:r>
                              <w:r>
                                <w:rPr>
                                  <w:spacing w:val="-8"/>
                                  <w:sz w:val="24"/>
                                </w:rPr>
                                <w:t> </w:t>
                              </w:r>
                              <w:r>
                                <w:rPr>
                                  <w:spacing w:val="-4"/>
                                  <w:sz w:val="24"/>
                                </w:rPr>
                                <w:t>sont</w:t>
                              </w:r>
                              <w:r>
                                <w:rPr>
                                  <w:spacing w:val="-8"/>
                                  <w:sz w:val="24"/>
                                </w:rPr>
                                <w:t> </w:t>
                              </w:r>
                              <w:r>
                                <w:rPr>
                                  <w:spacing w:val="-4"/>
                                  <w:sz w:val="24"/>
                                </w:rPr>
                                <w:t>instables,</w:t>
                              </w:r>
                              <w:r>
                                <w:rPr>
                                  <w:spacing w:val="-8"/>
                                  <w:sz w:val="24"/>
                                </w:rPr>
                                <w:t> </w:t>
                              </w:r>
                              <w:r>
                                <w:rPr>
                                  <w:spacing w:val="-4"/>
                                  <w:sz w:val="24"/>
                                </w:rPr>
                                <w:t>probablement</w:t>
                              </w:r>
                              <w:r>
                                <w:rPr>
                                  <w:spacing w:val="-8"/>
                                  <w:sz w:val="24"/>
                                </w:rPr>
                                <w:t> </w:t>
                              </w:r>
                              <w:r>
                                <w:rPr>
                                  <w:spacing w:val="-4"/>
                                  <w:sz w:val="24"/>
                                </w:rPr>
                                <w:t>parce</w:t>
                              </w:r>
                              <w:r>
                                <w:rPr>
                                  <w:spacing w:val="-7"/>
                                  <w:sz w:val="24"/>
                                </w:rPr>
                                <w:t> </w:t>
                              </w:r>
                              <w:r>
                                <w:rPr>
                                  <w:spacing w:val="-4"/>
                                  <w:sz w:val="24"/>
                                </w:rPr>
                                <w:t>qu’elles</w:t>
                              </w:r>
                              <w:r>
                                <w:rPr>
                                  <w:spacing w:val="-8"/>
                                  <w:sz w:val="24"/>
                                </w:rPr>
                                <w:t> </w:t>
                              </w:r>
                              <w:r>
                                <w:rPr>
                                  <w:spacing w:val="-4"/>
                                  <w:sz w:val="24"/>
                                </w:rPr>
                                <w:t>perdent</w:t>
                              </w:r>
                              <w:r>
                                <w:rPr>
                                  <w:spacing w:val="-8"/>
                                  <w:sz w:val="24"/>
                                </w:rPr>
                                <w:t> </w:t>
                              </w:r>
                              <w:r>
                                <w:rPr>
                                  <w:spacing w:val="-4"/>
                                  <w:sz w:val="24"/>
                                </w:rPr>
                                <w:t>leur</w:t>
                              </w:r>
                              <w:r>
                                <w:rPr>
                                  <w:spacing w:val="-7"/>
                                  <w:sz w:val="24"/>
                                </w:rPr>
                                <w:t> </w:t>
                              </w:r>
                              <w:r>
                                <w:rPr>
                                  <w:spacing w:val="-4"/>
                                  <w:sz w:val="24"/>
                                </w:rPr>
                                <w:t>motif</w:t>
                              </w:r>
                              <w:r>
                                <w:rPr>
                                  <w:spacing w:val="-8"/>
                                  <w:sz w:val="24"/>
                                </w:rPr>
                                <w:t> </w:t>
                              </w:r>
                              <w:r>
                                <w:rPr>
                                  <w:spacing w:val="-4"/>
                                  <w:sz w:val="24"/>
                                </w:rPr>
                                <w:t>de</w:t>
                              </w:r>
                              <w:r>
                                <w:rPr>
                                  <w:spacing w:val="-7"/>
                                  <w:sz w:val="24"/>
                                </w:rPr>
                                <w:t> </w:t>
                              </w:r>
                              <w:r>
                                <w:rPr>
                                  <w:spacing w:val="-4"/>
                                  <w:sz w:val="24"/>
                                </w:rPr>
                                <w:t>liaison</w:t>
                              </w:r>
                              <w:r>
                                <w:rPr>
                                  <w:spacing w:val="-7"/>
                                  <w:sz w:val="24"/>
                                </w:rPr>
                                <w:t> </w:t>
                              </w:r>
                              <w:r>
                                <w:rPr>
                                  <w:spacing w:val="-4"/>
                                  <w:sz w:val="24"/>
                                </w:rPr>
                                <w:t>au</w:t>
                              </w:r>
                              <w:r>
                                <w:rPr>
                                  <w:spacing w:val="-8"/>
                                  <w:sz w:val="24"/>
                                </w:rPr>
                                <w:t> </w:t>
                              </w:r>
                              <w:r>
                                <w:rPr>
                                  <w:spacing w:val="-4"/>
                                  <w:sz w:val="24"/>
                                </w:rPr>
                                <w:t>tri</w:t>
                              </w:r>
                              <w:r>
                                <w:rPr>
                                  <w:spacing w:val="-7"/>
                                  <w:sz w:val="24"/>
                                </w:rPr>
                                <w:t> </w:t>
                              </w:r>
                              <w:r>
                                <w:rPr>
                                  <w:spacing w:val="-4"/>
                                  <w:sz w:val="24"/>
                                </w:rPr>
                                <w:t>rétromère </w:t>
                              </w:r>
                              <w:r>
                                <w:rPr>
                                  <w:sz w:val="24"/>
                                </w:rPr>
                                <w:t>et</w:t>
                              </w:r>
                              <w:r>
                                <w:rPr>
                                  <w:spacing w:val="-13"/>
                                  <w:sz w:val="24"/>
                                </w:rPr>
                                <w:t> </w:t>
                              </w:r>
                              <w:r>
                                <w:rPr>
                                  <w:sz w:val="24"/>
                                </w:rPr>
                                <w:t>ne</w:t>
                              </w:r>
                              <w:r>
                                <w:rPr>
                                  <w:spacing w:val="-13"/>
                                  <w:sz w:val="24"/>
                                </w:rPr>
                                <w:t> </w:t>
                              </w:r>
                              <w:r>
                                <w:rPr>
                                  <w:sz w:val="24"/>
                                </w:rPr>
                                <w:t>peuvent</w:t>
                              </w:r>
                              <w:r>
                                <w:rPr>
                                  <w:spacing w:val="-13"/>
                                  <w:sz w:val="24"/>
                                </w:rPr>
                                <w:t> </w:t>
                              </w:r>
                              <w:r>
                                <w:rPr>
                                  <w:sz w:val="24"/>
                                </w:rPr>
                                <w:t>donc</w:t>
                              </w:r>
                              <w:r>
                                <w:rPr>
                                  <w:spacing w:val="-13"/>
                                  <w:sz w:val="24"/>
                                </w:rPr>
                                <w:t> </w:t>
                              </w:r>
                              <w:r>
                                <w:rPr>
                                  <w:sz w:val="24"/>
                                </w:rPr>
                                <w:t>pas</w:t>
                              </w:r>
                              <w:r>
                                <w:rPr>
                                  <w:spacing w:val="-13"/>
                                  <w:sz w:val="24"/>
                                </w:rPr>
                                <w:t> </w:t>
                              </w:r>
                              <w:r>
                                <w:rPr>
                                  <w:sz w:val="24"/>
                                </w:rPr>
                                <w:t>être</w:t>
                              </w:r>
                              <w:r>
                                <w:rPr>
                                  <w:spacing w:val="-13"/>
                                  <w:sz w:val="24"/>
                                </w:rPr>
                                <w:t> </w:t>
                              </w:r>
                              <w:r>
                                <w:rPr>
                                  <w:sz w:val="24"/>
                                </w:rPr>
                                <w:t>correctement</w:t>
                              </w:r>
                              <w:r>
                                <w:rPr>
                                  <w:spacing w:val="-13"/>
                                  <w:sz w:val="24"/>
                                </w:rPr>
                                <w:t> </w:t>
                              </w:r>
                              <w:r>
                                <w:rPr>
                                  <w:sz w:val="24"/>
                                </w:rPr>
                                <w:t>adressées</w:t>
                              </w:r>
                              <w:r>
                                <w:rPr>
                                  <w:spacing w:val="-13"/>
                                  <w:sz w:val="24"/>
                                </w:rPr>
                                <w:t> </w:t>
                              </w:r>
                              <w:r>
                                <w:rPr>
                                  <w:sz w:val="24"/>
                                </w:rPr>
                                <w:t>au</w:t>
                              </w:r>
                              <w:r>
                                <w:rPr>
                                  <w:spacing w:val="-13"/>
                                  <w:sz w:val="24"/>
                                </w:rPr>
                                <w:t> </w:t>
                              </w:r>
                              <w:r>
                                <w:rPr>
                                  <w:sz w:val="24"/>
                                </w:rPr>
                                <w:t>Golgi.</w:t>
                              </w:r>
                              <w:r>
                                <w:rPr>
                                  <w:spacing w:val="-13"/>
                                  <w:sz w:val="24"/>
                                </w:rPr>
                                <w:t> </w:t>
                              </w:r>
                              <w:r>
                                <w:rPr>
                                  <w:sz w:val="24"/>
                                </w:rPr>
                                <w:t>Bloqués</w:t>
                              </w:r>
                              <w:r>
                                <w:rPr>
                                  <w:spacing w:val="-13"/>
                                  <w:sz w:val="24"/>
                                </w:rPr>
                                <w:t> </w:t>
                              </w:r>
                              <w:r>
                                <w:rPr>
                                  <w:sz w:val="24"/>
                                </w:rPr>
                                <w:t>dans</w:t>
                              </w:r>
                              <w:r>
                                <w:rPr>
                                  <w:spacing w:val="-13"/>
                                  <w:sz w:val="24"/>
                                </w:rPr>
                                <w:t> </w:t>
                              </w:r>
                              <w:r>
                                <w:rPr>
                                  <w:sz w:val="24"/>
                                </w:rPr>
                                <w:t>les</w:t>
                              </w:r>
                              <w:r>
                                <w:rPr>
                                  <w:spacing w:val="-13"/>
                                  <w:sz w:val="24"/>
                                </w:rPr>
                                <w:t> </w:t>
                              </w:r>
                              <w:r>
                                <w:rPr>
                                  <w:sz w:val="24"/>
                                </w:rPr>
                                <w:t>endosomes,</w:t>
                              </w:r>
                              <w:r>
                                <w:rPr>
                                  <w:spacing w:val="-13"/>
                                  <w:sz w:val="24"/>
                                </w:rPr>
                                <w:t> </w:t>
                              </w:r>
                              <w:r>
                                <w:rPr>
                                  <w:sz w:val="24"/>
                                </w:rPr>
                                <w:t>elles </w:t>
                              </w:r>
                              <w:r>
                                <w:rPr>
                                  <w:spacing w:val="-6"/>
                                  <w:sz w:val="24"/>
                                </w:rPr>
                                <w:t>sont</w:t>
                              </w:r>
                              <w:r>
                                <w:rPr>
                                  <w:spacing w:val="2"/>
                                  <w:sz w:val="24"/>
                                </w:rPr>
                                <w:t> </w:t>
                              </w:r>
                              <w:r>
                                <w:rPr>
                                  <w:spacing w:val="-6"/>
                                  <w:sz w:val="24"/>
                                </w:rPr>
                                <w:t>probablement</w:t>
                              </w:r>
                              <w:r>
                                <w:rPr>
                                  <w:spacing w:val="2"/>
                                  <w:sz w:val="24"/>
                                </w:rPr>
                                <w:t> </w:t>
                              </w:r>
                              <w:r>
                                <w:rPr>
                                  <w:spacing w:val="-6"/>
                                  <w:sz w:val="24"/>
                                </w:rPr>
                                <w:t>dégradées</w:t>
                              </w:r>
                              <w:r>
                                <w:rPr>
                                  <w:spacing w:val="2"/>
                                  <w:sz w:val="24"/>
                                </w:rPr>
                                <w:t> </w:t>
                              </w:r>
                              <w:r>
                                <w:rPr>
                                  <w:spacing w:val="-6"/>
                                  <w:sz w:val="24"/>
                                </w:rPr>
                                <w:t>dans</w:t>
                              </w:r>
                              <w:r>
                                <w:rPr>
                                  <w:spacing w:val="2"/>
                                  <w:sz w:val="24"/>
                                </w:rPr>
                                <w:t> </w:t>
                              </w:r>
                              <w:r>
                                <w:rPr>
                                  <w:spacing w:val="-6"/>
                                  <w:sz w:val="24"/>
                                </w:rPr>
                                <w:t>les</w:t>
                              </w:r>
                              <w:r>
                                <w:rPr>
                                  <w:spacing w:val="3"/>
                                  <w:sz w:val="24"/>
                                </w:rPr>
                                <w:t> </w:t>
                              </w:r>
                              <w:r>
                                <w:rPr>
                                  <w:spacing w:val="-6"/>
                                  <w:sz w:val="24"/>
                                </w:rPr>
                                <w:t>lysosomes,</w:t>
                              </w:r>
                              <w:r>
                                <w:rPr>
                                  <w:spacing w:val="2"/>
                                  <w:sz w:val="24"/>
                                </w:rPr>
                                <w:t> </w:t>
                              </w:r>
                              <w:r>
                                <w:rPr>
                                  <w:spacing w:val="-6"/>
                                  <w:sz w:val="24"/>
                                </w:rPr>
                                <w:t>et</w:t>
                              </w:r>
                              <w:r>
                                <w:rPr>
                                  <w:spacing w:val="3"/>
                                  <w:sz w:val="24"/>
                                </w:rPr>
                                <w:t> </w:t>
                              </w:r>
                              <w:r>
                                <w:rPr>
                                  <w:spacing w:val="-6"/>
                                  <w:sz w:val="24"/>
                                </w:rPr>
                                <w:t>sans</w:t>
                              </w:r>
                              <w:r>
                                <w:rPr>
                                  <w:spacing w:val="2"/>
                                  <w:sz w:val="24"/>
                                </w:rPr>
                                <w:t> </w:t>
                              </w:r>
                              <w:r>
                                <w:rPr>
                                  <w:spacing w:val="-6"/>
                                  <w:sz w:val="24"/>
                                </w:rPr>
                                <w:t>nouvelle</w:t>
                              </w:r>
                              <w:r>
                                <w:rPr>
                                  <w:spacing w:val="2"/>
                                  <w:sz w:val="24"/>
                                </w:rPr>
                                <w:t> </w:t>
                              </w:r>
                              <w:r>
                                <w:rPr>
                                  <w:spacing w:val="-6"/>
                                  <w:sz w:val="24"/>
                                </w:rPr>
                                <w:t>synthèse</w:t>
                              </w:r>
                              <w:r>
                                <w:rPr>
                                  <w:spacing w:val="2"/>
                                  <w:sz w:val="24"/>
                                </w:rPr>
                                <w:t> </w:t>
                              </w:r>
                              <w:r>
                                <w:rPr>
                                  <w:spacing w:val="-6"/>
                                  <w:sz w:val="24"/>
                                </w:rPr>
                                <w:t>pour</w:t>
                              </w:r>
                              <w:r>
                                <w:rPr>
                                  <w:spacing w:val="2"/>
                                  <w:sz w:val="24"/>
                                </w:rPr>
                                <w:t> </w:t>
                              </w:r>
                              <w:r>
                                <w:rPr>
                                  <w:spacing w:val="-6"/>
                                  <w:sz w:val="24"/>
                                </w:rPr>
                                <w:t>compenser</w:t>
                              </w:r>
                              <w:r>
                                <w:rPr>
                                  <w:spacing w:val="3"/>
                                  <w:sz w:val="24"/>
                                </w:rPr>
                                <w:t> </w:t>
                              </w:r>
                              <w:r>
                                <w:rPr>
                                  <w:spacing w:val="-6"/>
                                  <w:sz w:val="24"/>
                                </w:rPr>
                                <w:t>cette</w:t>
                              </w:r>
                            </w:p>
                          </w:txbxContent>
                        </wps:txbx>
                        <wps:bodyPr wrap="square" lIns="0" tIns="0" rIns="0" bIns="0" rtlCol="0">
                          <a:noAutofit/>
                        </wps:bodyPr>
                      </wps:wsp>
                      <wps:wsp>
                        <wps:cNvPr id="1149" name="Textbox 1149"/>
                        <wps:cNvSpPr txBox="1"/>
                        <wps:spPr>
                          <a:xfrm>
                            <a:off x="67627" y="1653496"/>
                            <a:ext cx="2680335" cy="213995"/>
                          </a:xfrm>
                          <a:prstGeom prst="rect">
                            <a:avLst/>
                          </a:prstGeom>
                        </wps:spPr>
                        <wps:txbx>
                          <w:txbxContent>
                            <w:p>
                              <w:pPr>
                                <w:spacing w:line="297" w:lineRule="exact" w:before="39"/>
                                <w:ind w:left="0" w:right="0" w:firstLine="0"/>
                                <w:jc w:val="left"/>
                                <w:rPr>
                                  <w:sz w:val="24"/>
                                </w:rPr>
                              </w:pPr>
                              <w:r>
                                <w:rPr>
                                  <w:spacing w:val="-2"/>
                                  <w:sz w:val="24"/>
                                </w:rPr>
                                <w:t>perte,</w:t>
                              </w:r>
                              <w:r>
                                <w:rPr>
                                  <w:spacing w:val="-13"/>
                                  <w:sz w:val="24"/>
                                </w:rPr>
                                <w:t> </w:t>
                              </w:r>
                              <w:r>
                                <w:rPr>
                                  <w:spacing w:val="-2"/>
                                  <w:sz w:val="24"/>
                                </w:rPr>
                                <w:t>leur</w:t>
                              </w:r>
                              <w:r>
                                <w:rPr>
                                  <w:spacing w:val="-13"/>
                                  <w:sz w:val="24"/>
                                </w:rPr>
                                <w:t> </w:t>
                              </w:r>
                              <w:r>
                                <w:rPr>
                                  <w:spacing w:val="-2"/>
                                  <w:sz w:val="24"/>
                                </w:rPr>
                                <w:t>quantité</w:t>
                              </w:r>
                              <w:r>
                                <w:rPr>
                                  <w:spacing w:val="-12"/>
                                  <w:sz w:val="24"/>
                                </w:rPr>
                                <w:t> </w:t>
                              </w:r>
                              <w:r>
                                <w:rPr>
                                  <w:spacing w:val="-2"/>
                                  <w:sz w:val="24"/>
                                </w:rPr>
                                <w:t>ne</w:t>
                              </w:r>
                              <w:r>
                                <w:rPr>
                                  <w:spacing w:val="-13"/>
                                  <w:sz w:val="24"/>
                                </w:rPr>
                                <w:t> </w:t>
                              </w:r>
                              <w:r>
                                <w:rPr>
                                  <w:spacing w:val="-2"/>
                                  <w:sz w:val="24"/>
                                </w:rPr>
                                <w:t>peut</w:t>
                              </w:r>
                              <w:r>
                                <w:rPr>
                                  <w:spacing w:val="-12"/>
                                  <w:sz w:val="24"/>
                                </w:rPr>
                                <w:t> </w:t>
                              </w:r>
                              <w:r>
                                <w:rPr>
                                  <w:spacing w:val="-2"/>
                                  <w:sz w:val="24"/>
                                </w:rPr>
                                <w:t>que</w:t>
                              </w:r>
                              <w:r>
                                <w:rPr>
                                  <w:spacing w:val="-13"/>
                                  <w:sz w:val="24"/>
                                </w:rPr>
                                <w:t> </w:t>
                              </w:r>
                              <w:r>
                                <w:rPr>
                                  <w:spacing w:val="-8"/>
                                  <w:sz w:val="24"/>
                                </w:rPr>
                                <w:t>diminuer</w:t>
                              </w:r>
                            </w:p>
                          </w:txbxContent>
                        </wps:txbx>
                        <wps:bodyPr wrap="square" lIns="0" tIns="0" rIns="0" bIns="0" rtlCol="0">
                          <a:noAutofit/>
                        </wps:bodyPr>
                      </wps:wsp>
                      <wps:wsp>
                        <wps:cNvPr id="1150" name="Textbox 1150"/>
                        <wps:cNvSpPr txBox="1"/>
                        <wps:spPr>
                          <a:xfrm>
                            <a:off x="67627" y="1830623"/>
                            <a:ext cx="4351655" cy="213995"/>
                          </a:xfrm>
                          <a:prstGeom prst="rect">
                            <a:avLst/>
                          </a:prstGeom>
                        </wps:spPr>
                        <wps:txbx>
                          <w:txbxContent>
                            <w:p>
                              <w:pPr>
                                <w:spacing w:line="297" w:lineRule="exact" w:before="39"/>
                                <w:ind w:left="0" w:right="0" w:firstLine="0"/>
                                <w:jc w:val="left"/>
                                <w:rPr>
                                  <w:sz w:val="24"/>
                                </w:rPr>
                              </w:pPr>
                              <w:r>
                                <w:rPr>
                                  <w:spacing w:val="-4"/>
                                  <w:sz w:val="24"/>
                                </w:rPr>
                                <w:t>qui</w:t>
                              </w:r>
                              <w:r>
                                <w:rPr>
                                  <w:spacing w:val="-9"/>
                                  <w:sz w:val="24"/>
                                </w:rPr>
                                <w:t> </w:t>
                              </w:r>
                              <w:r>
                                <w:rPr>
                                  <w:spacing w:val="-4"/>
                                  <w:sz w:val="24"/>
                                </w:rPr>
                                <w:t>permet</w:t>
                              </w:r>
                              <w:r>
                                <w:rPr>
                                  <w:spacing w:val="-9"/>
                                  <w:sz w:val="24"/>
                                </w:rPr>
                                <w:t> </w:t>
                              </w:r>
                              <w:r>
                                <w:rPr>
                                  <w:spacing w:val="-4"/>
                                  <w:sz w:val="24"/>
                                </w:rPr>
                                <w:t>de</w:t>
                              </w:r>
                              <w:r>
                                <w:rPr>
                                  <w:spacing w:val="-9"/>
                                  <w:sz w:val="24"/>
                                </w:rPr>
                                <w:t> </w:t>
                              </w:r>
                              <w:r>
                                <w:rPr>
                                  <w:spacing w:val="-4"/>
                                  <w:sz w:val="24"/>
                                </w:rPr>
                                <w:t>compenser</w:t>
                              </w:r>
                              <w:r>
                                <w:rPr>
                                  <w:spacing w:val="-9"/>
                                  <w:sz w:val="24"/>
                                </w:rPr>
                                <w:t> </w:t>
                              </w:r>
                              <w:r>
                                <w:rPr>
                                  <w:spacing w:val="-4"/>
                                  <w:sz w:val="24"/>
                                </w:rPr>
                                <w:t>la</w:t>
                              </w:r>
                              <w:r>
                                <w:rPr>
                                  <w:spacing w:val="-9"/>
                                  <w:sz w:val="24"/>
                                </w:rPr>
                                <w:t> </w:t>
                              </w:r>
                              <w:r>
                                <w:rPr>
                                  <w:spacing w:val="-4"/>
                                  <w:sz w:val="24"/>
                                </w:rPr>
                                <w:t>dégradation</w:t>
                              </w:r>
                              <w:r>
                                <w:rPr>
                                  <w:spacing w:val="-9"/>
                                  <w:sz w:val="24"/>
                                </w:rPr>
                                <w:t> </w:t>
                              </w:r>
                              <w:r>
                                <w:rPr>
                                  <w:spacing w:val="-4"/>
                                  <w:sz w:val="24"/>
                                </w:rPr>
                                <w:t>rapide</w:t>
                              </w:r>
                              <w:r>
                                <w:rPr>
                                  <w:spacing w:val="-9"/>
                                  <w:sz w:val="24"/>
                                </w:rPr>
                                <w:t> </w:t>
                              </w:r>
                              <w:r>
                                <w:rPr>
                                  <w:spacing w:val="-4"/>
                                  <w:sz w:val="24"/>
                                </w:rPr>
                                <w:t>des</w:t>
                              </w:r>
                              <w:r>
                                <w:rPr>
                                  <w:spacing w:val="-9"/>
                                  <w:sz w:val="24"/>
                                </w:rPr>
                                <w:t> </w:t>
                              </w:r>
                              <w:r>
                                <w:rPr>
                                  <w:spacing w:val="-4"/>
                                  <w:sz w:val="24"/>
                                </w:rPr>
                                <w:t>gp41</w:t>
                              </w:r>
                              <w:r>
                                <w:rPr>
                                  <w:spacing w:val="-9"/>
                                  <w:sz w:val="24"/>
                                </w:rPr>
                                <w:t> </w:t>
                              </w:r>
                              <w:r>
                                <w:rPr>
                                  <w:spacing w:val="-4"/>
                                  <w:sz w:val="24"/>
                                </w:rPr>
                                <w:t>tronqués.</w:t>
                              </w:r>
                            </w:p>
                          </w:txbxContent>
                        </wps:txbx>
                        <wps:bodyPr wrap="square" lIns="0" tIns="0" rIns="0" bIns="0" rtlCol="0">
                          <a:noAutofit/>
                        </wps:bodyPr>
                      </wps:wsp>
                      <wps:wsp>
                        <wps:cNvPr id="1151" name="Textbox 1151"/>
                        <wps:cNvSpPr txBox="1"/>
                        <wps:spPr>
                          <a:xfrm>
                            <a:off x="3156991" y="1653496"/>
                            <a:ext cx="3268345" cy="213995"/>
                          </a:xfrm>
                          <a:prstGeom prst="rect">
                            <a:avLst/>
                          </a:prstGeom>
                        </wps:spPr>
                        <wps:txbx>
                          <w:txbxContent>
                            <w:p>
                              <w:pPr>
                                <w:spacing w:line="297" w:lineRule="exact" w:before="39"/>
                                <w:ind w:left="0" w:right="0" w:firstLine="0"/>
                                <w:jc w:val="left"/>
                                <w:rPr>
                                  <w:sz w:val="24"/>
                                </w:rPr>
                              </w:pPr>
                              <w:r>
                                <w:rPr>
                                  <w:spacing w:val="-4"/>
                                  <w:sz w:val="24"/>
                                </w:rPr>
                                <w:t>.</w:t>
                              </w:r>
                              <w:r>
                                <w:rPr>
                                  <w:spacing w:val="-5"/>
                                  <w:sz w:val="24"/>
                                </w:rPr>
                                <w:t> </w:t>
                              </w:r>
                              <w:r>
                                <w:rPr>
                                  <w:spacing w:val="-4"/>
                                  <w:sz w:val="24"/>
                                </w:rPr>
                                <w:t>Donc</w:t>
                              </w:r>
                              <w:r>
                                <w:rPr>
                                  <w:spacing w:val="-5"/>
                                  <w:sz w:val="24"/>
                                </w:rPr>
                                <w:t> </w:t>
                              </w:r>
                              <w:r>
                                <w:rPr>
                                  <w:spacing w:val="-4"/>
                                  <w:sz w:val="24"/>
                                </w:rPr>
                                <w:t>c’est</w:t>
                              </w:r>
                              <w:r>
                                <w:rPr>
                                  <w:spacing w:val="-5"/>
                                  <w:sz w:val="24"/>
                                </w:rPr>
                                <w:t> </w:t>
                              </w:r>
                              <w:r>
                                <w:rPr>
                                  <w:spacing w:val="-4"/>
                                  <w:sz w:val="24"/>
                                </w:rPr>
                                <w:t>bien la</w:t>
                              </w:r>
                              <w:r>
                                <w:rPr>
                                  <w:spacing w:val="-5"/>
                                  <w:sz w:val="24"/>
                                </w:rPr>
                                <w:t> </w:t>
                              </w:r>
                              <w:r>
                                <w:rPr>
                                  <w:spacing w:val="-4"/>
                                  <w:sz w:val="24"/>
                                </w:rPr>
                                <w:t>synthèse</w:t>
                              </w:r>
                              <w:r>
                                <w:rPr>
                                  <w:spacing w:val="-5"/>
                                  <w:sz w:val="24"/>
                                </w:rPr>
                                <w:t> </w:t>
                              </w:r>
                              <w:r>
                                <w:rPr>
                                  <w:spacing w:val="-4"/>
                                  <w:sz w:val="24"/>
                                </w:rPr>
                                <w:t>protéique</w:t>
                              </w:r>
                              <w:r>
                                <w:rPr>
                                  <w:spacing w:val="-5"/>
                                  <w:sz w:val="24"/>
                                </w:rPr>
                                <w:t> </w:t>
                              </w:r>
                              <w:r>
                                <w:rPr>
                                  <w:spacing w:val="-4"/>
                                  <w:sz w:val="24"/>
                                </w:rPr>
                                <w:t>en</w:t>
                              </w:r>
                              <w:r>
                                <w:rPr>
                                  <w:spacing w:val="-5"/>
                                  <w:sz w:val="24"/>
                                </w:rPr>
                                <w:t> </w:t>
                              </w:r>
                              <w:r>
                                <w:rPr>
                                  <w:spacing w:val="-6"/>
                                  <w:sz w:val="24"/>
                                </w:rPr>
                                <w:t>continue</w:t>
                              </w:r>
                            </w:p>
                          </w:txbxContent>
                        </wps:txbx>
                        <wps:bodyPr wrap="square" lIns="0" tIns="0" rIns="0" bIns="0" rtlCol="0">
                          <a:noAutofit/>
                        </wps:bodyPr>
                      </wps:wsp>
                      <wps:wsp>
                        <wps:cNvPr id="1152" name="Textbox 1152"/>
                        <wps:cNvSpPr txBox="1"/>
                        <wps:spPr>
                          <a:xfrm>
                            <a:off x="54927" y="2110543"/>
                            <a:ext cx="6398260" cy="2191385"/>
                          </a:xfrm>
                          <a:prstGeom prst="rect">
                            <a:avLst/>
                          </a:prstGeom>
                        </wps:spPr>
                        <wps:txbx>
                          <w:txbxContent>
                            <w:p>
                              <w:pPr>
                                <w:numPr>
                                  <w:ilvl w:val="0"/>
                                  <w:numId w:val="25"/>
                                </w:numPr>
                                <w:tabs>
                                  <w:tab w:pos="421" w:val="left" w:leader="none"/>
                                </w:tabs>
                                <w:spacing w:line="554" w:lineRule="exact" w:before="0"/>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L’absence de</w:t>
                              </w:r>
                              <w:r>
                                <w:rPr>
                                  <w:rFonts w:ascii="Georgia" w:hAnsi="Georgia"/>
                                  <w:i/>
                                  <w:color w:val="7F7F7F"/>
                                  <w:spacing w:val="4"/>
                                  <w:sz w:val="22"/>
                                </w:rPr>
                                <w:t> </w:t>
                              </w:r>
                              <w:r>
                                <w:rPr>
                                  <w:rFonts w:ascii="Georgia" w:hAnsi="Georgia"/>
                                  <w:i/>
                                  <w:color w:val="7F7F7F"/>
                                  <w:spacing w:val="-4"/>
                                  <w:sz w:val="22"/>
                                </w:rPr>
                                <w:t>marquage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bande</w:t>
                              </w:r>
                              <w:r>
                                <w:rPr>
                                  <w:rFonts w:ascii="Georgia" w:hAnsi="Georgia"/>
                                  <w:i/>
                                  <w:color w:val="7F7F7F"/>
                                  <w:spacing w:val="4"/>
                                  <w:sz w:val="22"/>
                                </w:rPr>
                                <w:t> </w:t>
                              </w:r>
                              <w:r>
                                <w:rPr>
                                  <w:rFonts w:ascii="Georgia" w:hAnsi="Georgia"/>
                                  <w:i/>
                                  <w:color w:val="7F7F7F"/>
                                  <w:spacing w:val="-4"/>
                                  <w:sz w:val="22"/>
                                </w:rPr>
                                <w:t>Vps26</w:t>
                              </w:r>
                              <w:r>
                                <w:rPr>
                                  <w:rFonts w:ascii="Georgia" w:hAnsi="Georgia"/>
                                  <w:i/>
                                  <w:color w:val="7F7F7F"/>
                                  <w:spacing w:val="4"/>
                                  <w:sz w:val="22"/>
                                </w:rPr>
                                <w:t> </w:t>
                              </w:r>
                              <w:r>
                                <w:rPr>
                                  <w:rFonts w:ascii="Georgia" w:hAnsi="Georgia"/>
                                  <w:i/>
                                  <w:color w:val="7F7F7F"/>
                                  <w:spacing w:val="-4"/>
                                  <w:sz w:val="22"/>
                                </w:rPr>
                                <w:t>dans</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piste</w:t>
                              </w:r>
                              <w:r>
                                <w:rPr>
                                  <w:rFonts w:ascii="Georgia" w:hAnsi="Georgia"/>
                                  <w:i/>
                                  <w:color w:val="7F7F7F"/>
                                  <w:spacing w:val="4"/>
                                  <w:sz w:val="22"/>
                                </w:rPr>
                                <w:t> </w:t>
                              </w:r>
                              <w:r>
                                <w:rPr>
                                  <w:rFonts w:ascii="Georgia" w:hAnsi="Georgia"/>
                                  <w:i/>
                                  <w:color w:val="7F7F7F"/>
                                  <w:spacing w:val="-4"/>
                                  <w:sz w:val="22"/>
                                </w:rPr>
                                <w:t>gp41-L805*</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17"/>
                                  <w:sz w:val="22"/>
                                </w:rPr>
                                <w:t> </w:t>
                              </w:r>
                              <w:r>
                                <w:rPr>
                                  <w:rFonts w:ascii="Georgia" w:hAnsi="Georgia"/>
                                  <w:i/>
                                  <w:color w:val="7F7F7F"/>
                                  <w:spacing w:val="-10"/>
                                  <w:sz w:val="22"/>
                                </w:rPr>
                                <w:t>…</w:t>
                              </w:r>
                            </w:p>
                            <w:p>
                              <w:pPr>
                                <w:spacing w:line="225" w:lineRule="auto" w:before="0"/>
                                <w:ind w:left="20" w:right="61" w:firstLine="0"/>
                                <w:jc w:val="both"/>
                                <w:rPr>
                                  <w:sz w:val="24"/>
                                </w:rPr>
                              </w:pPr>
                              <w:r>
                                <w:rPr>
                                  <w:sz w:val="24"/>
                                </w:rPr>
                                <w:t>Hehe</w:t>
                              </w:r>
                              <w:r>
                                <w:rPr>
                                  <w:spacing w:val="-12"/>
                                  <w:sz w:val="24"/>
                                </w:rPr>
                                <w:t> </w:t>
                              </w:r>
                              <w:r>
                                <w:rPr>
                                  <w:sz w:val="24"/>
                                </w:rPr>
                                <w:t>piège</w:t>
                              </w:r>
                              <w:r>
                                <w:rPr>
                                  <w:spacing w:val="-12"/>
                                  <w:sz w:val="24"/>
                                </w:rPr>
                                <w:t> </w:t>
                              </w:r>
                              <w:r>
                                <w:rPr>
                                  <w:sz w:val="24"/>
                                </w:rPr>
                                <w:t>classique,</w:t>
                              </w:r>
                              <w:r>
                                <w:rPr>
                                  <w:spacing w:val="-12"/>
                                  <w:sz w:val="24"/>
                                </w:rPr>
                                <w:t> </w:t>
                              </w:r>
                              <w:r>
                                <w:rPr>
                                  <w:sz w:val="24"/>
                                </w:rPr>
                                <w:t>en</w:t>
                              </w:r>
                              <w:r>
                                <w:rPr>
                                  <w:spacing w:val="-12"/>
                                  <w:sz w:val="24"/>
                                </w:rPr>
                                <w:t> </w:t>
                              </w:r>
                              <w:r>
                                <w:rPr>
                                  <w:sz w:val="24"/>
                                </w:rPr>
                                <w:t>effet</w:t>
                              </w:r>
                              <w:r>
                                <w:rPr>
                                  <w:spacing w:val="-12"/>
                                  <w:sz w:val="24"/>
                                </w:rPr>
                                <w:t> </w:t>
                              </w:r>
                              <w:r>
                                <w:rPr>
                                  <w:sz w:val="24"/>
                                </w:rPr>
                                <w:t>il</w:t>
                              </w:r>
                              <w:r>
                                <w:rPr>
                                  <w:spacing w:val="-12"/>
                                  <w:sz w:val="24"/>
                                </w:rPr>
                                <w:t> </w:t>
                              </w:r>
                              <w:r>
                                <w:rPr>
                                  <w:sz w:val="24"/>
                                </w:rPr>
                                <w:t>n’y</w:t>
                              </w:r>
                              <w:r>
                                <w:rPr>
                                  <w:spacing w:val="-12"/>
                                  <w:sz w:val="24"/>
                                </w:rPr>
                                <w:t> </w:t>
                              </w:r>
                              <w:r>
                                <w:rPr>
                                  <w:sz w:val="24"/>
                                </w:rPr>
                                <w:t>a</w:t>
                              </w:r>
                              <w:r>
                                <w:rPr>
                                  <w:spacing w:val="-12"/>
                                  <w:sz w:val="24"/>
                                </w:rPr>
                                <w:t> </w:t>
                              </w:r>
                              <w:r>
                                <w:rPr>
                                  <w:sz w:val="24"/>
                                </w:rPr>
                                <w:t>pas</w:t>
                              </w:r>
                              <w:r>
                                <w:rPr>
                                  <w:spacing w:val="-12"/>
                                  <w:sz w:val="24"/>
                                </w:rPr>
                                <w:t> </w:t>
                              </w:r>
                              <w:r>
                                <w:rPr>
                                  <w:sz w:val="24"/>
                                </w:rPr>
                                <w:t>de</w:t>
                              </w:r>
                              <w:r>
                                <w:rPr>
                                  <w:spacing w:val="-12"/>
                                  <w:sz w:val="24"/>
                                </w:rPr>
                                <w:t> </w:t>
                              </w:r>
                              <w:r>
                                <w:rPr>
                                  <w:sz w:val="24"/>
                                </w:rPr>
                                <w:t>bande</w:t>
                              </w:r>
                              <w:r>
                                <w:rPr>
                                  <w:spacing w:val="-12"/>
                                  <w:sz w:val="24"/>
                                </w:rPr>
                                <w:t> </w:t>
                              </w:r>
                              <w:r>
                                <w:rPr>
                                  <w:sz w:val="24"/>
                                </w:rPr>
                                <w:t>après</w:t>
                              </w:r>
                              <w:r>
                                <w:rPr>
                                  <w:spacing w:val="-12"/>
                                  <w:sz w:val="24"/>
                                </w:rPr>
                                <w:t> </w:t>
                              </w:r>
                              <w:r>
                                <w:rPr>
                                  <w:sz w:val="24"/>
                                </w:rPr>
                                <w:t>marquage</w:t>
                              </w:r>
                              <w:r>
                                <w:rPr>
                                  <w:spacing w:val="-12"/>
                                  <w:sz w:val="24"/>
                                </w:rPr>
                                <w:t> </w:t>
                              </w:r>
                              <w:r>
                                <w:rPr>
                                  <w:sz w:val="24"/>
                                </w:rPr>
                                <w:t>avec</w:t>
                              </w:r>
                              <w:r>
                                <w:rPr>
                                  <w:spacing w:val="-12"/>
                                  <w:sz w:val="24"/>
                                </w:rPr>
                                <w:t> </w:t>
                              </w:r>
                              <w:r>
                                <w:rPr>
                                  <w:sz w:val="24"/>
                                </w:rPr>
                                <w:t>un</w:t>
                              </w:r>
                              <w:r>
                                <w:rPr>
                                  <w:spacing w:val="-12"/>
                                  <w:sz w:val="24"/>
                                </w:rPr>
                                <w:t> </w:t>
                              </w:r>
                              <w:r>
                                <w:rPr>
                                  <w:sz w:val="24"/>
                                </w:rPr>
                                <w:t>Ac</w:t>
                              </w:r>
                              <w:r>
                                <w:rPr>
                                  <w:spacing w:val="-12"/>
                                  <w:sz w:val="24"/>
                                </w:rPr>
                                <w:t> </w:t>
                              </w:r>
                              <w:r>
                                <w:rPr>
                                  <w:sz w:val="24"/>
                                </w:rPr>
                                <w:t>anti-Vps26</w:t>
                              </w:r>
                              <w:r>
                                <w:rPr>
                                  <w:spacing w:val="-12"/>
                                  <w:sz w:val="24"/>
                                </w:rPr>
                                <w:t> </w:t>
                              </w:r>
                              <w:r>
                                <w:rPr>
                                  <w:sz w:val="24"/>
                                </w:rPr>
                                <w:t>dans </w:t>
                              </w:r>
                              <w:r>
                                <w:rPr>
                                  <w:spacing w:val="-2"/>
                                  <w:sz w:val="24"/>
                                </w:rPr>
                                <w:t>le</w:t>
                              </w:r>
                              <w:r>
                                <w:rPr>
                                  <w:spacing w:val="-15"/>
                                  <w:sz w:val="24"/>
                                </w:rPr>
                                <w:t> </w:t>
                              </w:r>
                              <w:r>
                                <w:rPr>
                                  <w:spacing w:val="-2"/>
                                  <w:sz w:val="24"/>
                                </w:rPr>
                                <w:t>cadre</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transfection</w:t>
                              </w:r>
                              <w:r>
                                <w:rPr>
                                  <w:spacing w:val="-13"/>
                                  <w:sz w:val="24"/>
                                </w:rPr>
                                <w:t> </w:t>
                              </w:r>
                              <w:r>
                                <w:rPr>
                                  <w:spacing w:val="-2"/>
                                  <w:sz w:val="24"/>
                                </w:rPr>
                                <w:t>de</w:t>
                              </w:r>
                              <w:r>
                                <w:rPr>
                                  <w:spacing w:val="-13"/>
                                  <w:sz w:val="24"/>
                                </w:rPr>
                                <w:t> </w:t>
                              </w:r>
                              <w:r>
                                <w:rPr>
                                  <w:spacing w:val="-2"/>
                                  <w:sz w:val="24"/>
                                </w:rPr>
                                <w:t>gp41-L805*</w:t>
                              </w:r>
                              <w:r>
                                <w:rPr>
                                  <w:spacing w:val="-13"/>
                                  <w:sz w:val="24"/>
                                </w:rPr>
                                <w:t> </w:t>
                              </w:r>
                              <w:r>
                                <w:rPr>
                                  <w:spacing w:val="-2"/>
                                  <w:sz w:val="24"/>
                                </w:rPr>
                                <w:t>après</w:t>
                              </w:r>
                              <w:r>
                                <w:rPr>
                                  <w:spacing w:val="-13"/>
                                  <w:sz w:val="24"/>
                                </w:rPr>
                                <w:t> </w:t>
                              </w:r>
                              <w:r>
                                <w:rPr>
                                  <w:spacing w:val="-2"/>
                                  <w:sz w:val="24"/>
                                </w:rPr>
                                <w:t>immunoprécipitation…</w:t>
                              </w:r>
                              <w:r>
                                <w:rPr>
                                  <w:spacing w:val="-13"/>
                                  <w:sz w:val="24"/>
                                </w:rPr>
                                <w:t> </w:t>
                              </w:r>
                              <w:r>
                                <w:rPr>
                                  <w:spacing w:val="-2"/>
                                  <w:sz w:val="24"/>
                                </w:rPr>
                                <w:t>Mais</w:t>
                              </w:r>
                              <w:r>
                                <w:rPr>
                                  <w:spacing w:val="-13"/>
                                  <w:sz w:val="24"/>
                                </w:rPr>
                                <w:t> </w:t>
                              </w:r>
                              <w:r>
                                <w:rPr>
                                  <w:spacing w:val="-2"/>
                                  <w:sz w:val="24"/>
                                </w:rPr>
                                <w:t>est-ce</w:t>
                              </w:r>
                              <w:r>
                                <w:rPr>
                                  <w:spacing w:val="-13"/>
                                  <w:sz w:val="24"/>
                                </w:rPr>
                                <w:t> </w:t>
                              </w:r>
                              <w:r>
                                <w:rPr>
                                  <w:spacing w:val="-2"/>
                                  <w:sz w:val="24"/>
                                </w:rPr>
                                <w:t>la</w:t>
                              </w:r>
                              <w:r>
                                <w:rPr>
                                  <w:spacing w:val="-13"/>
                                  <w:sz w:val="24"/>
                                </w:rPr>
                                <w:t> </w:t>
                              </w:r>
                              <w:r>
                                <w:rPr>
                                  <w:spacing w:val="-2"/>
                                  <w:sz w:val="24"/>
                                </w:rPr>
                                <w:t>bonne</w:t>
                              </w:r>
                              <w:r>
                                <w:rPr>
                                  <w:spacing w:val="-13"/>
                                  <w:sz w:val="24"/>
                                </w:rPr>
                                <w:t> </w:t>
                              </w:r>
                              <w:r>
                                <w:rPr>
                                  <w:spacing w:val="-2"/>
                                  <w:sz w:val="24"/>
                                </w:rPr>
                                <w:t>ligne </w:t>
                              </w:r>
                              <w:r>
                                <w:rPr>
                                  <w:sz w:val="24"/>
                                </w:rPr>
                                <w:t>à</w:t>
                              </w:r>
                              <w:r>
                                <w:rPr>
                                  <w:spacing w:val="-15"/>
                                  <w:sz w:val="24"/>
                                </w:rPr>
                                <w:t> </w:t>
                              </w:r>
                              <w:r>
                                <w:rPr>
                                  <w:sz w:val="24"/>
                                </w:rPr>
                                <w:t>lire</w:t>
                              </w:r>
                              <w:r>
                                <w:rPr>
                                  <w:spacing w:val="-15"/>
                                  <w:sz w:val="24"/>
                                </w:rPr>
                                <w:t> </w:t>
                              </w:r>
                              <w:r>
                                <w:rPr>
                                  <w:sz w:val="24"/>
                                </w:rPr>
                                <w:t>dans</w:t>
                              </w:r>
                              <w:r>
                                <w:rPr>
                                  <w:spacing w:val="-15"/>
                                  <w:sz w:val="24"/>
                                </w:rPr>
                                <w:t> </w:t>
                              </w:r>
                              <w:r>
                                <w:rPr>
                                  <w:sz w:val="24"/>
                                </w:rPr>
                                <w:t>cette</w:t>
                              </w:r>
                              <w:r>
                                <w:rPr>
                                  <w:spacing w:val="-7"/>
                                  <w:sz w:val="24"/>
                                </w:rPr>
                                <w:t> </w:t>
                              </w:r>
                              <w:r>
                                <w:rPr>
                                  <w:sz w:val="24"/>
                                </w:rPr>
                                <w:t>situation</w:t>
                              </w:r>
                              <w:r>
                                <w:rPr>
                                  <w:spacing w:val="-15"/>
                                  <w:sz w:val="24"/>
                                </w:rPr>
                                <w:t> </w:t>
                              </w:r>
                              <w:r>
                                <w:rPr>
                                  <w:sz w:val="24"/>
                                </w:rPr>
                                <w:t>?</w:t>
                              </w:r>
                              <w:r>
                                <w:rPr>
                                  <w:spacing w:val="-7"/>
                                  <w:sz w:val="24"/>
                                </w:rPr>
                                <w:t> </w:t>
                              </w:r>
                              <w:r>
                                <w:rPr>
                                  <w:sz w:val="24"/>
                                </w:rPr>
                                <w:t>EH</w:t>
                              </w:r>
                              <w:r>
                                <w:rPr>
                                  <w:spacing w:val="-8"/>
                                  <w:sz w:val="24"/>
                                </w:rPr>
                                <w:t> </w:t>
                              </w:r>
                              <w:r>
                                <w:rPr>
                                  <w:sz w:val="24"/>
                                </w:rPr>
                                <w:t>NON,</w:t>
                              </w:r>
                              <w:r>
                                <w:rPr>
                                  <w:spacing w:val="-8"/>
                                  <w:sz w:val="24"/>
                                </w:rPr>
                                <w:t> </w:t>
                              </w:r>
                              <w:r>
                                <w:rPr>
                                  <w:sz w:val="24"/>
                                </w:rPr>
                                <w:t>ici</w:t>
                              </w:r>
                              <w:r>
                                <w:rPr>
                                  <w:spacing w:val="-7"/>
                                  <w:sz w:val="24"/>
                                </w:rPr>
                                <w:t> </w:t>
                              </w:r>
                              <w:r>
                                <w:rPr>
                                  <w:sz w:val="24"/>
                                </w:rPr>
                                <w:t>on</w:t>
                              </w:r>
                              <w:r>
                                <w:rPr>
                                  <w:spacing w:val="-8"/>
                                  <w:sz w:val="24"/>
                                </w:rPr>
                                <w:t> </w:t>
                              </w:r>
                              <w:r>
                                <w:rPr>
                                  <w:sz w:val="24"/>
                                </w:rPr>
                                <w:t>nous</w:t>
                              </w:r>
                              <w:r>
                                <w:rPr>
                                  <w:spacing w:val="-8"/>
                                  <w:sz w:val="24"/>
                                </w:rPr>
                                <w:t> </w:t>
                              </w:r>
                              <w:r>
                                <w:rPr>
                                  <w:sz w:val="24"/>
                                </w:rPr>
                                <w:t>parle</w:t>
                              </w:r>
                              <w:r>
                                <w:rPr>
                                  <w:spacing w:val="-7"/>
                                  <w:sz w:val="24"/>
                                </w:rPr>
                                <w:t> </w:t>
                              </w:r>
                              <w:r>
                                <w:rPr>
                                  <w:sz w:val="24"/>
                                </w:rPr>
                                <w:t>du</w:t>
                              </w:r>
                              <w:r>
                                <w:rPr>
                                  <w:spacing w:val="-8"/>
                                  <w:sz w:val="24"/>
                                </w:rPr>
                                <w:t> </w:t>
                              </w:r>
                              <w:r>
                                <w:rPr>
                                  <w:sz w:val="24"/>
                                </w:rPr>
                                <w:t>niveau</w:t>
                              </w:r>
                              <w:r>
                                <w:rPr>
                                  <w:spacing w:val="-8"/>
                                  <w:sz w:val="24"/>
                                </w:rPr>
                                <w:t> </w:t>
                              </w:r>
                              <w:r>
                                <w:rPr>
                                  <w:sz w:val="24"/>
                                  <w:u w:val="single"/>
                                </w:rPr>
                                <w:t>d’expression</w:t>
                              </w:r>
                              <w:r>
                                <w:rPr>
                                  <w:spacing w:val="-8"/>
                                  <w:sz w:val="24"/>
                                </w:rPr>
                                <w:t> </w:t>
                              </w:r>
                              <w:r>
                                <w:rPr>
                                  <w:sz w:val="24"/>
                                </w:rPr>
                                <w:t>dans</w:t>
                              </w:r>
                              <w:r>
                                <w:rPr>
                                  <w:spacing w:val="-8"/>
                                  <w:sz w:val="24"/>
                                </w:rPr>
                                <w:t> </w:t>
                              </w:r>
                              <w:r>
                                <w:rPr>
                                  <w:sz w:val="24"/>
                                </w:rPr>
                                <w:t>la</w:t>
                              </w:r>
                              <w:r>
                                <w:rPr>
                                  <w:spacing w:val="-7"/>
                                  <w:sz w:val="24"/>
                                </w:rPr>
                                <w:t> </w:t>
                              </w:r>
                              <w:r>
                                <w:rPr>
                                  <w:sz w:val="24"/>
                                </w:rPr>
                                <w:t>cellule,</w:t>
                              </w:r>
                              <w:r>
                                <w:rPr>
                                  <w:spacing w:val="-8"/>
                                  <w:sz w:val="24"/>
                                </w:rPr>
                                <w:t> </w:t>
                              </w:r>
                              <w:r>
                                <w:rPr>
                                  <w:sz w:val="24"/>
                                </w:rPr>
                                <w:t>il </w:t>
                              </w:r>
                              <w:r>
                                <w:rPr>
                                  <w:spacing w:val="-2"/>
                                  <w:sz w:val="24"/>
                                </w:rPr>
                                <w:t>faut</w:t>
                              </w:r>
                              <w:r>
                                <w:rPr>
                                  <w:spacing w:val="-15"/>
                                  <w:sz w:val="24"/>
                                </w:rPr>
                                <w:t> </w:t>
                              </w:r>
                              <w:r>
                                <w:rPr>
                                  <w:spacing w:val="-2"/>
                                  <w:sz w:val="24"/>
                                </w:rPr>
                                <w:t>donc</w:t>
                              </w:r>
                              <w:r>
                                <w:rPr>
                                  <w:spacing w:val="-13"/>
                                  <w:sz w:val="24"/>
                                </w:rPr>
                                <w:t> </w:t>
                              </w:r>
                              <w:r>
                                <w:rPr>
                                  <w:spacing w:val="-2"/>
                                  <w:sz w:val="24"/>
                                </w:rPr>
                                <w:t>plutôt</w:t>
                              </w:r>
                              <w:r>
                                <w:rPr>
                                  <w:spacing w:val="-13"/>
                                  <w:sz w:val="24"/>
                                </w:rPr>
                                <w:t> </w:t>
                              </w:r>
                              <w:r>
                                <w:rPr>
                                  <w:spacing w:val="-2"/>
                                  <w:sz w:val="24"/>
                                </w:rPr>
                                <w:t>jeter</w:t>
                              </w:r>
                              <w:r>
                                <w:rPr>
                                  <w:spacing w:val="-13"/>
                                  <w:sz w:val="24"/>
                                </w:rPr>
                                <w:t> </w:t>
                              </w:r>
                              <w:r>
                                <w:rPr>
                                  <w:spacing w:val="-2"/>
                                  <w:sz w:val="24"/>
                                </w:rPr>
                                <w:t>un</w:t>
                              </w:r>
                              <w:r>
                                <w:rPr>
                                  <w:spacing w:val="-13"/>
                                  <w:sz w:val="24"/>
                                </w:rPr>
                                <w:t> </w:t>
                              </w:r>
                              <w:r>
                                <w:rPr>
                                  <w:spacing w:val="-2"/>
                                  <w:sz w:val="24"/>
                                </w:rPr>
                                <w:t>coup</w:t>
                              </w:r>
                              <w:r>
                                <w:rPr>
                                  <w:spacing w:val="-13"/>
                                  <w:sz w:val="24"/>
                                </w:rPr>
                                <w:t> </w:t>
                              </w:r>
                              <w:r>
                                <w:rPr>
                                  <w:spacing w:val="-2"/>
                                  <w:sz w:val="24"/>
                                </w:rPr>
                                <w:t>d’œil</w:t>
                              </w:r>
                              <w:r>
                                <w:rPr>
                                  <w:spacing w:val="-13"/>
                                  <w:sz w:val="24"/>
                                </w:rPr>
                                <w:t> </w:t>
                              </w:r>
                              <w:r>
                                <w:rPr>
                                  <w:spacing w:val="-2"/>
                                  <w:sz w:val="24"/>
                                </w:rPr>
                                <w:t>du</w:t>
                              </w:r>
                              <w:r>
                                <w:rPr>
                                  <w:spacing w:val="-13"/>
                                  <w:sz w:val="24"/>
                                </w:rPr>
                                <w:t> </w:t>
                              </w:r>
                              <w:r>
                                <w:rPr>
                                  <w:spacing w:val="-2"/>
                                  <w:sz w:val="24"/>
                                </w:rPr>
                                <w:t>côté</w:t>
                              </w:r>
                              <w:r>
                                <w:rPr>
                                  <w:spacing w:val="-13"/>
                                  <w:sz w:val="24"/>
                                </w:rPr>
                                <w:t> </w:t>
                              </w:r>
                              <w:r>
                                <w:rPr>
                                  <w:spacing w:val="-2"/>
                                  <w:sz w:val="24"/>
                                </w:rPr>
                                <w:t>de</w:t>
                              </w:r>
                              <w:r>
                                <w:rPr>
                                  <w:spacing w:val="-13"/>
                                  <w:sz w:val="24"/>
                                </w:rPr>
                                <w:t> </w:t>
                              </w:r>
                              <w:r>
                                <w:rPr>
                                  <w:spacing w:val="-2"/>
                                  <w:sz w:val="24"/>
                                </w:rPr>
                                <w:t>l’input,</w:t>
                              </w:r>
                              <w:r>
                                <w:rPr>
                                  <w:spacing w:val="-13"/>
                                  <w:sz w:val="24"/>
                                </w:rPr>
                                <w:t> </w:t>
                              </w:r>
                              <w:r>
                                <w:rPr>
                                  <w:spacing w:val="-2"/>
                                  <w:sz w:val="24"/>
                                </w:rPr>
                                <w:t>et</w:t>
                              </w:r>
                              <w:r>
                                <w:rPr>
                                  <w:spacing w:val="-13"/>
                                  <w:sz w:val="24"/>
                                </w:rPr>
                                <w:t> </w:t>
                              </w:r>
                              <w:r>
                                <w:rPr>
                                  <w:spacing w:val="-2"/>
                                  <w:sz w:val="24"/>
                                </w:rPr>
                                <w:t>non</w:t>
                              </w:r>
                              <w:r>
                                <w:rPr>
                                  <w:spacing w:val="-13"/>
                                  <w:sz w:val="24"/>
                                </w:rPr>
                                <w:t> </w:t>
                              </w:r>
                              <w:r>
                                <w:rPr>
                                  <w:spacing w:val="-2"/>
                                  <w:sz w:val="24"/>
                                </w:rPr>
                                <w:t>de</w:t>
                              </w:r>
                              <w:r>
                                <w:rPr>
                                  <w:spacing w:val="-13"/>
                                  <w:sz w:val="24"/>
                                </w:rPr>
                                <w:t> </w:t>
                              </w:r>
                              <w:r>
                                <w:rPr>
                                  <w:spacing w:val="-2"/>
                                  <w:sz w:val="24"/>
                                </w:rPr>
                                <w:t>l’immunoprécipitation</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peut </w:t>
                              </w:r>
                              <w:r>
                                <w:rPr>
                                  <w:sz w:val="24"/>
                                </w:rPr>
                                <w:t>très</w:t>
                              </w:r>
                              <w:r>
                                <w:rPr>
                                  <w:spacing w:val="-14"/>
                                  <w:sz w:val="24"/>
                                </w:rPr>
                                <w:t> </w:t>
                              </w:r>
                              <w:r>
                                <w:rPr>
                                  <w:sz w:val="24"/>
                                </w:rPr>
                                <w:t>bien</w:t>
                              </w:r>
                              <w:r>
                                <w:rPr>
                                  <w:spacing w:val="-13"/>
                                  <w:sz w:val="24"/>
                                </w:rPr>
                                <w:t> </w:t>
                              </w:r>
                              <w:r>
                                <w:rPr>
                                  <w:sz w:val="24"/>
                                </w:rPr>
                                <w:t>avoir</w:t>
                              </w:r>
                              <w:r>
                                <w:rPr>
                                  <w:spacing w:val="-14"/>
                                  <w:sz w:val="24"/>
                                </w:rPr>
                                <w:t> </w:t>
                              </w:r>
                              <w:r>
                                <w:rPr>
                                  <w:sz w:val="24"/>
                                </w:rPr>
                                <w:t>des</w:t>
                              </w:r>
                              <w:r>
                                <w:rPr>
                                  <w:spacing w:val="-13"/>
                                  <w:sz w:val="24"/>
                                </w:rPr>
                                <w:t> </w:t>
                              </w:r>
                              <w:r>
                                <w:rPr>
                                  <w:sz w:val="24"/>
                                </w:rPr>
                                <w:t>protéines</w:t>
                              </w:r>
                              <w:r>
                                <w:rPr>
                                  <w:spacing w:val="-13"/>
                                  <w:sz w:val="24"/>
                                </w:rPr>
                                <w:t> </w:t>
                              </w:r>
                              <w:r>
                                <w:rPr>
                                  <w:sz w:val="24"/>
                                </w:rPr>
                                <w:t>qui</w:t>
                              </w:r>
                              <w:r>
                                <w:rPr>
                                  <w:spacing w:val="-13"/>
                                  <w:sz w:val="24"/>
                                </w:rPr>
                                <w:t> </w:t>
                              </w:r>
                              <w:r>
                                <w:rPr>
                                  <w:sz w:val="24"/>
                                </w:rPr>
                                <w:t>sont</w:t>
                              </w:r>
                              <w:r>
                                <w:rPr>
                                  <w:spacing w:val="-14"/>
                                  <w:sz w:val="24"/>
                                </w:rPr>
                                <w:t> </w:t>
                              </w:r>
                              <w:r>
                                <w:rPr>
                                  <w:sz w:val="24"/>
                                </w:rPr>
                                <w:t>exprimées</w:t>
                              </w:r>
                              <w:r>
                                <w:rPr>
                                  <w:spacing w:val="-13"/>
                                  <w:sz w:val="24"/>
                                </w:rPr>
                                <w:t> </w:t>
                              </w:r>
                              <w:r>
                                <w:rPr>
                                  <w:sz w:val="24"/>
                                </w:rPr>
                                <w:t>dans</w:t>
                              </w:r>
                              <w:r>
                                <w:rPr>
                                  <w:spacing w:val="-13"/>
                                  <w:sz w:val="24"/>
                                </w:rPr>
                                <w:t> </w:t>
                              </w:r>
                              <w:r>
                                <w:rPr>
                                  <w:sz w:val="24"/>
                                </w:rPr>
                                <w:t>la</w:t>
                              </w:r>
                              <w:r>
                                <w:rPr>
                                  <w:spacing w:val="-13"/>
                                  <w:sz w:val="24"/>
                                </w:rPr>
                                <w:t> </w:t>
                              </w:r>
                              <w:r>
                                <w:rPr>
                                  <w:sz w:val="24"/>
                                </w:rPr>
                                <w:t>cellule,</w:t>
                              </w:r>
                              <w:r>
                                <w:rPr>
                                  <w:spacing w:val="-13"/>
                                  <w:sz w:val="24"/>
                                </w:rPr>
                                <w:t> </w:t>
                              </w:r>
                              <w:r>
                                <w:rPr>
                                  <w:sz w:val="24"/>
                                </w:rPr>
                                <w:t>mais</w:t>
                              </w:r>
                              <w:r>
                                <w:rPr>
                                  <w:spacing w:val="-13"/>
                                  <w:sz w:val="24"/>
                                </w:rPr>
                                <w:t> </w:t>
                              </w:r>
                              <w:r>
                                <w:rPr>
                                  <w:sz w:val="24"/>
                                </w:rPr>
                                <w:t>qu’on</w:t>
                              </w:r>
                              <w:r>
                                <w:rPr>
                                  <w:spacing w:val="-14"/>
                                  <w:sz w:val="24"/>
                                </w:rPr>
                                <w:t> </w:t>
                              </w:r>
                              <w:r>
                                <w:rPr>
                                  <w:sz w:val="24"/>
                                </w:rPr>
                                <w:t>ne</w:t>
                              </w:r>
                              <w:r>
                                <w:rPr>
                                  <w:spacing w:val="-13"/>
                                  <w:sz w:val="24"/>
                                </w:rPr>
                                <w:t> </w:t>
                              </w:r>
                              <w:r>
                                <w:rPr>
                                  <w:sz w:val="24"/>
                                </w:rPr>
                                <w:t>verra</w:t>
                              </w:r>
                              <w:r>
                                <w:rPr>
                                  <w:spacing w:val="-14"/>
                                  <w:sz w:val="24"/>
                                </w:rPr>
                                <w:t> </w:t>
                              </w:r>
                              <w:r>
                                <w:rPr>
                                  <w:sz w:val="24"/>
                                </w:rPr>
                                <w:t>pas</w:t>
                              </w:r>
                              <w:r>
                                <w:rPr>
                                  <w:spacing w:val="-13"/>
                                  <w:sz w:val="24"/>
                                </w:rPr>
                                <w:t> </w:t>
                              </w:r>
                              <w:r>
                                <w:rPr>
                                  <w:sz w:val="24"/>
                                </w:rPr>
                                <w:t>après</w:t>
                              </w:r>
                              <w:r>
                                <w:rPr>
                                  <w:spacing w:val="-13"/>
                                  <w:sz w:val="24"/>
                                </w:rPr>
                                <w:t> </w:t>
                              </w:r>
                              <w:r>
                                <w:rPr>
                                  <w:sz w:val="24"/>
                                </w:rPr>
                                <w:t>la co-IP</w:t>
                              </w:r>
                              <w:r>
                                <w:rPr>
                                  <w:spacing w:val="-3"/>
                                  <w:sz w:val="24"/>
                                </w:rPr>
                                <w:t> </w:t>
                              </w:r>
                              <w:r>
                                <w:rPr>
                                  <w:sz w:val="24"/>
                                </w:rPr>
                                <w:t>par</w:t>
                              </w:r>
                              <w:r>
                                <w:rPr>
                                  <w:spacing w:val="-3"/>
                                  <w:sz w:val="24"/>
                                </w:rPr>
                                <w:t> </w:t>
                              </w:r>
                              <w:r>
                                <w:rPr>
                                  <w:sz w:val="24"/>
                                </w:rPr>
                                <w:t>absence</w:t>
                              </w:r>
                              <w:r>
                                <w:rPr>
                                  <w:spacing w:val="-3"/>
                                  <w:sz w:val="24"/>
                                </w:rPr>
                                <w:t> </w:t>
                              </w:r>
                              <w:r>
                                <w:rPr>
                                  <w:sz w:val="24"/>
                                </w:rPr>
                                <w:t>d’interaction</w:t>
                              </w:r>
                              <w:r>
                                <w:rPr>
                                  <w:spacing w:val="-3"/>
                                  <w:sz w:val="24"/>
                                </w:rPr>
                                <w:t> </w:t>
                              </w:r>
                              <w:r>
                                <w:rPr>
                                  <w:sz w:val="24"/>
                                </w:rPr>
                                <w:t>avec</w:t>
                              </w:r>
                              <w:r>
                                <w:rPr>
                                  <w:spacing w:val="-3"/>
                                  <w:sz w:val="24"/>
                                </w:rPr>
                                <w:t> </w:t>
                              </w:r>
                              <w:r>
                                <w:rPr>
                                  <w:sz w:val="24"/>
                                </w:rPr>
                                <w:t>la</w:t>
                              </w:r>
                              <w:r>
                                <w:rPr>
                                  <w:spacing w:val="-3"/>
                                  <w:sz w:val="24"/>
                                </w:rPr>
                                <w:t> </w:t>
                              </w:r>
                              <w:r>
                                <w:rPr>
                                  <w:sz w:val="24"/>
                                </w:rPr>
                                <w:t>protéine</w:t>
                              </w:r>
                              <w:r>
                                <w:rPr>
                                  <w:spacing w:val="-3"/>
                                  <w:sz w:val="24"/>
                                </w:rPr>
                                <w:t> </w:t>
                              </w:r>
                              <w:r>
                                <w:rPr>
                                  <w:sz w:val="24"/>
                                </w:rPr>
                                <w:t>immunoprécipitée</w:t>
                              </w:r>
                              <w:r>
                                <w:rPr>
                                  <w:spacing w:val="80"/>
                                  <w:w w:val="150"/>
                                  <w:sz w:val="24"/>
                                </w:rPr>
                                <w:t> </w:t>
                              </w:r>
                              <w:r>
                                <w:rPr>
                                  <w:sz w:val="24"/>
                                </w:rPr>
                                <w:t>.</w:t>
                              </w:r>
                              <w:r>
                                <w:rPr>
                                  <w:spacing w:val="-3"/>
                                  <w:sz w:val="24"/>
                                </w:rPr>
                                <w:t> </w:t>
                              </w:r>
                              <w:r>
                                <w:rPr>
                                  <w:sz w:val="24"/>
                                </w:rPr>
                                <w:t>Dans</w:t>
                              </w:r>
                              <w:r>
                                <w:rPr>
                                  <w:spacing w:val="-3"/>
                                  <w:sz w:val="24"/>
                                </w:rPr>
                                <w:t> </w:t>
                              </w:r>
                              <w:r>
                                <w:rPr>
                                  <w:sz w:val="24"/>
                                </w:rPr>
                                <w:t>les</w:t>
                              </w:r>
                              <w:r>
                                <w:rPr>
                                  <w:spacing w:val="-3"/>
                                  <w:sz w:val="24"/>
                                </w:rPr>
                                <w:t> </w:t>
                              </w:r>
                              <w:r>
                                <w:rPr>
                                  <w:sz w:val="24"/>
                                </w:rPr>
                                <w:t>inputs</w:t>
                              </w:r>
                              <w:r>
                                <w:rPr>
                                  <w:spacing w:val="-3"/>
                                  <w:sz w:val="24"/>
                                </w:rPr>
                                <w:t> </w:t>
                              </w:r>
                              <w:r>
                                <w:rPr>
                                  <w:sz w:val="24"/>
                                </w:rPr>
                                <w:t>(=</w:t>
                              </w:r>
                              <w:r>
                                <w:rPr>
                                  <w:spacing w:val="-3"/>
                                  <w:sz w:val="24"/>
                                </w:rPr>
                                <w:t> </w:t>
                              </w:r>
                              <w:r>
                                <w:rPr>
                                  <w:sz w:val="24"/>
                                </w:rPr>
                                <w:t>lysats </w:t>
                              </w:r>
                              <w:r>
                                <w:rPr>
                                  <w:spacing w:val="-4"/>
                                  <w:sz w:val="24"/>
                                </w:rPr>
                                <w:t>protéiques</w:t>
                              </w:r>
                              <w:r>
                                <w:rPr>
                                  <w:spacing w:val="-6"/>
                                  <w:sz w:val="24"/>
                                </w:rPr>
                                <w:t> </w:t>
                              </w:r>
                              <w:r>
                                <w:rPr>
                                  <w:spacing w:val="-4"/>
                                  <w:sz w:val="24"/>
                                </w:rPr>
                                <w:t>totaux)</w:t>
                              </w:r>
                              <w:r>
                                <w:rPr>
                                  <w:spacing w:val="-5"/>
                                  <w:sz w:val="24"/>
                                </w:rPr>
                                <w:t> </w:t>
                              </w:r>
                              <w:r>
                                <w:rPr>
                                  <w:spacing w:val="-4"/>
                                  <w:sz w:val="24"/>
                                </w:rPr>
                                <w:t>l’intensité</w:t>
                              </w:r>
                              <w:r>
                                <w:rPr>
                                  <w:spacing w:val="-5"/>
                                  <w:sz w:val="24"/>
                                </w:rPr>
                                <w:t> </w:t>
                              </w:r>
                              <w:r>
                                <w:rPr>
                                  <w:spacing w:val="-4"/>
                                  <w:sz w:val="24"/>
                                </w:rPr>
                                <w:t>des</w:t>
                              </w:r>
                              <w:r>
                                <w:rPr>
                                  <w:spacing w:val="-5"/>
                                  <w:sz w:val="24"/>
                                </w:rPr>
                                <w:t> </w:t>
                              </w:r>
                              <w:r>
                                <w:rPr>
                                  <w:spacing w:val="-4"/>
                                  <w:sz w:val="24"/>
                                </w:rPr>
                                <w:t>bandes</w:t>
                              </w:r>
                              <w:r>
                                <w:rPr>
                                  <w:spacing w:val="-5"/>
                                  <w:sz w:val="24"/>
                                </w:rPr>
                                <w:t> </w:t>
                              </w:r>
                              <w:r>
                                <w:rPr>
                                  <w:spacing w:val="-4"/>
                                  <w:sz w:val="24"/>
                                </w:rPr>
                                <w:t>est</w:t>
                              </w:r>
                              <w:r>
                                <w:rPr>
                                  <w:spacing w:val="-5"/>
                                  <w:sz w:val="24"/>
                                </w:rPr>
                                <w:t> </w:t>
                              </w:r>
                              <w:r>
                                <w:rPr>
                                  <w:spacing w:val="-4"/>
                                  <w:sz w:val="24"/>
                                </w:rPr>
                                <w:t>à</w:t>
                              </w:r>
                              <w:r>
                                <w:rPr>
                                  <w:spacing w:val="-5"/>
                                  <w:sz w:val="24"/>
                                </w:rPr>
                                <w:t> </w:t>
                              </w:r>
                              <w:r>
                                <w:rPr>
                                  <w:spacing w:val="-4"/>
                                  <w:sz w:val="24"/>
                                </w:rPr>
                                <w:t>peu</w:t>
                              </w:r>
                              <w:r>
                                <w:rPr>
                                  <w:spacing w:val="-5"/>
                                  <w:sz w:val="24"/>
                                </w:rPr>
                                <w:t> </w:t>
                              </w:r>
                              <w:r>
                                <w:rPr>
                                  <w:spacing w:val="-4"/>
                                  <w:sz w:val="24"/>
                                </w:rPr>
                                <w:t>près</w:t>
                              </w:r>
                              <w:r>
                                <w:rPr>
                                  <w:spacing w:val="-5"/>
                                  <w:sz w:val="24"/>
                                </w:rPr>
                                <w:t> </w:t>
                              </w:r>
                              <w:r>
                                <w:rPr>
                                  <w:spacing w:val="-4"/>
                                  <w:sz w:val="24"/>
                                </w:rPr>
                                <w:t>la</w:t>
                              </w:r>
                              <w:r>
                                <w:rPr>
                                  <w:spacing w:val="-5"/>
                                  <w:sz w:val="24"/>
                                </w:rPr>
                                <w:t> </w:t>
                              </w:r>
                              <w:r>
                                <w:rPr>
                                  <w:spacing w:val="-4"/>
                                  <w:sz w:val="24"/>
                                </w:rPr>
                                <w:t>même</w:t>
                              </w:r>
                              <w:r>
                                <w:rPr>
                                  <w:spacing w:val="-6"/>
                                  <w:sz w:val="24"/>
                                </w:rPr>
                                <w:t> </w:t>
                              </w:r>
                              <w:r>
                                <w:rPr>
                                  <w:spacing w:val="-4"/>
                                  <w:sz w:val="24"/>
                                </w:rPr>
                                <w:t>pour</w:t>
                              </w:r>
                              <w:r>
                                <w:rPr>
                                  <w:spacing w:val="-5"/>
                                  <w:sz w:val="24"/>
                                </w:rPr>
                                <w:t> </w:t>
                              </w:r>
                              <w:r>
                                <w:rPr>
                                  <w:spacing w:val="-4"/>
                                  <w:sz w:val="24"/>
                                </w:rPr>
                                <w:t>chaque</w:t>
                              </w:r>
                              <w:r>
                                <w:rPr>
                                  <w:spacing w:val="-5"/>
                                  <w:sz w:val="24"/>
                                </w:rPr>
                                <w:t> </w:t>
                              </w:r>
                              <w:r>
                                <w:rPr>
                                  <w:spacing w:val="-4"/>
                                  <w:sz w:val="24"/>
                                </w:rPr>
                                <w:t>colonne,</w:t>
                              </w:r>
                              <w:r>
                                <w:rPr>
                                  <w:spacing w:val="-5"/>
                                  <w:sz w:val="24"/>
                                </w:rPr>
                                <w:t> </w:t>
                              </w:r>
                              <w:r>
                                <w:rPr>
                                  <w:spacing w:val="-4"/>
                                  <w:sz w:val="24"/>
                                </w:rPr>
                                <w:t>donc</w:t>
                              </w:r>
                              <w:r>
                                <w:rPr>
                                  <w:spacing w:val="-5"/>
                                  <w:sz w:val="24"/>
                                </w:rPr>
                                <w:t> </w:t>
                              </w:r>
                              <w:r>
                                <w:rPr>
                                  <w:spacing w:val="-4"/>
                                  <w:sz w:val="24"/>
                                </w:rPr>
                                <w:t>bingo</w:t>
                              </w:r>
                            </w:p>
                            <w:p>
                              <w:pPr>
                                <w:spacing w:line="297" w:lineRule="exact" w:before="0"/>
                                <w:ind w:left="20" w:right="0" w:firstLine="0"/>
                                <w:jc w:val="both"/>
                                <w:rPr>
                                  <w:sz w:val="24"/>
                                </w:rPr>
                              </w:pPr>
                              <w:r>
                                <w:rPr>
                                  <w:sz w:val="24"/>
                                </w:rPr>
                                <w:t>le</w:t>
                              </w:r>
                              <w:r>
                                <w:rPr>
                                  <w:spacing w:val="-10"/>
                                  <w:sz w:val="24"/>
                                </w:rPr>
                                <w:t> </w:t>
                              </w:r>
                              <w:r>
                                <w:rPr>
                                  <w:sz w:val="24"/>
                                </w:rPr>
                                <w:t>niveau</w:t>
                              </w:r>
                              <w:r>
                                <w:rPr>
                                  <w:spacing w:val="-9"/>
                                  <w:sz w:val="24"/>
                                </w:rPr>
                                <w:t> </w:t>
                              </w:r>
                              <w:r>
                                <w:rPr>
                                  <w:sz w:val="24"/>
                                </w:rPr>
                                <w:t>d’expression</w:t>
                              </w:r>
                              <w:r>
                                <w:rPr>
                                  <w:spacing w:val="-10"/>
                                  <w:sz w:val="24"/>
                                </w:rPr>
                                <w:t> </w:t>
                              </w:r>
                              <w:r>
                                <w:rPr>
                                  <w:sz w:val="24"/>
                                </w:rPr>
                                <w:t>est</w:t>
                              </w:r>
                              <w:r>
                                <w:rPr>
                                  <w:spacing w:val="-9"/>
                                  <w:sz w:val="24"/>
                                </w:rPr>
                                <w:t> </w:t>
                              </w:r>
                              <w:r>
                                <w:rPr>
                                  <w:sz w:val="24"/>
                                </w:rPr>
                                <w:t>le</w:t>
                              </w:r>
                              <w:r>
                                <w:rPr>
                                  <w:spacing w:val="-9"/>
                                  <w:sz w:val="24"/>
                                </w:rPr>
                                <w:t> </w:t>
                              </w:r>
                              <w:r>
                                <w:rPr>
                                  <w:sz w:val="24"/>
                                </w:rPr>
                                <w:t>même</w:t>
                              </w:r>
                              <w:r>
                                <w:rPr>
                                  <w:spacing w:val="76"/>
                                  <w:sz w:val="24"/>
                                </w:rPr>
                                <w:t>  </w:t>
                              </w:r>
                              <w:r>
                                <w:rPr>
                                  <w:spacing w:val="-10"/>
                                  <w:sz w:val="24"/>
                                </w:rPr>
                                <w:t>!</w:t>
                              </w:r>
                            </w:p>
                            <w:p>
                              <w:pPr>
                                <w:spacing w:line="554" w:lineRule="exact" w:before="83"/>
                                <w:ind w:left="20"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8"/>
                                  <w:sz w:val="28"/>
                                  <w:u w:val="single"/>
                                </w:rPr>
                                <w:t> </w:t>
                              </w:r>
                              <w:r>
                                <w:rPr>
                                  <w:rFonts w:ascii="Georgia" w:hAnsi="Georgia"/>
                                  <w:b/>
                                  <w:spacing w:val="-4"/>
                                  <w:sz w:val="28"/>
                                  <w:u w:val="single"/>
                                </w:rPr>
                                <w:t>C</w:t>
                              </w:r>
                              <w:r>
                                <w:rPr>
                                  <w:rFonts w:ascii="Georgia" w:hAnsi="Georgia"/>
                                  <w:b/>
                                  <w:spacing w:val="-13"/>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disparition</w:t>
                              </w:r>
                              <w:r>
                                <w:rPr>
                                  <w:rFonts w:ascii="Georgia" w:hAnsi="Georgia"/>
                                  <w:i/>
                                  <w:color w:val="7F7F7F"/>
                                  <w:spacing w:val="-1"/>
                                  <w:sz w:val="22"/>
                                </w:rPr>
                                <w:t> </w:t>
                              </w:r>
                              <w:r>
                                <w:rPr>
                                  <w:rFonts w:ascii="Georgia" w:hAnsi="Georgia"/>
                                  <w:i/>
                                  <w:color w:val="7F7F7F"/>
                                  <w:spacing w:val="-4"/>
                                  <w:sz w:val="22"/>
                                </w:rPr>
                                <w:t>rapide</w:t>
                              </w:r>
                              <w:r>
                                <w:rPr>
                                  <w:rFonts w:ascii="Georgia" w:hAnsi="Georgia"/>
                                  <w:i/>
                                  <w:color w:val="7F7F7F"/>
                                  <w:spacing w:val="-1"/>
                                  <w:sz w:val="22"/>
                                </w:rPr>
                                <w:t> </w:t>
                              </w:r>
                              <w:r>
                                <w:rPr>
                                  <w:rFonts w:ascii="Georgia" w:hAnsi="Georgia"/>
                                  <w:i/>
                                  <w:color w:val="7F7F7F"/>
                                  <w:spacing w:val="-4"/>
                                  <w:sz w:val="22"/>
                                </w:rPr>
                                <w:t>des</w:t>
                              </w:r>
                              <w:r>
                                <w:rPr>
                                  <w:rFonts w:ascii="Georgia" w:hAnsi="Georgia"/>
                                  <w:i/>
                                  <w:color w:val="7F7F7F"/>
                                  <w:spacing w:val="-2"/>
                                  <w:sz w:val="22"/>
                                </w:rPr>
                                <w:t> </w:t>
                              </w:r>
                              <w:r>
                                <w:rPr>
                                  <w:rFonts w:ascii="Georgia" w:hAnsi="Georgia"/>
                                  <w:i/>
                                  <w:color w:val="7F7F7F"/>
                                  <w:spacing w:val="-4"/>
                                  <w:sz w:val="22"/>
                                </w:rPr>
                                <w:t>formes</w:t>
                              </w:r>
                              <w:r>
                                <w:rPr>
                                  <w:rFonts w:ascii="Georgia" w:hAnsi="Georgia"/>
                                  <w:i/>
                                  <w:color w:val="7F7F7F"/>
                                  <w:spacing w:val="-1"/>
                                  <w:sz w:val="22"/>
                                </w:rPr>
                                <w:t> </w:t>
                              </w:r>
                              <w:r>
                                <w:rPr>
                                  <w:rFonts w:ascii="Georgia" w:hAnsi="Georgia"/>
                                  <w:i/>
                                  <w:color w:val="7F7F7F"/>
                                  <w:spacing w:val="-4"/>
                                  <w:sz w:val="22"/>
                                </w:rPr>
                                <w:t>tronquées</w:t>
                              </w:r>
                              <w:r>
                                <w:rPr>
                                  <w:rFonts w:ascii="Georgia" w:hAnsi="Georgia"/>
                                  <w:i/>
                                  <w:color w:val="7F7F7F"/>
                                  <w:spacing w:val="-2"/>
                                  <w:sz w:val="22"/>
                                </w:rPr>
                                <w:t> </w:t>
                              </w:r>
                              <w:r>
                                <w:rPr>
                                  <w:rFonts w:ascii="Georgia" w:hAnsi="Georgia"/>
                                  <w:i/>
                                  <w:color w:val="7F7F7F"/>
                                  <w:spacing w:val="-4"/>
                                  <w:sz w:val="22"/>
                                </w:rPr>
                                <w:t>de</w:t>
                              </w:r>
                              <w:r>
                                <w:rPr>
                                  <w:rFonts w:ascii="Georgia" w:hAnsi="Georgia"/>
                                  <w:i/>
                                  <w:color w:val="7F7F7F"/>
                                  <w:spacing w:val="-1"/>
                                  <w:sz w:val="22"/>
                                </w:rPr>
                                <w:t> </w:t>
                              </w:r>
                              <w:r>
                                <w:rPr>
                                  <w:rFonts w:ascii="Georgia" w:hAnsi="Georgia"/>
                                  <w:i/>
                                  <w:color w:val="7F7F7F"/>
                                  <w:spacing w:val="-4"/>
                                  <w:sz w:val="22"/>
                                </w:rPr>
                                <w:t>gp41</w:t>
                              </w:r>
                              <w:r>
                                <w:rPr>
                                  <w:rFonts w:ascii="Georgia" w:hAnsi="Georgia"/>
                                  <w:i/>
                                  <w:color w:val="7F7F7F"/>
                                  <w:spacing w:val="-2"/>
                                  <w:sz w:val="22"/>
                                </w:rPr>
                                <w:t> </w:t>
                              </w:r>
                              <w:r>
                                <w:rPr>
                                  <w:rFonts w:ascii="Georgia" w:hAnsi="Georgia"/>
                                  <w:i/>
                                  <w:color w:val="7F7F7F"/>
                                  <w:spacing w:val="-4"/>
                                  <w:sz w:val="22"/>
                                </w:rPr>
                                <w:t>est</w:t>
                              </w:r>
                              <w:r>
                                <w:rPr>
                                  <w:rFonts w:ascii="Georgia" w:hAnsi="Georgia"/>
                                  <w:i/>
                                  <w:color w:val="7F7F7F"/>
                                  <w:spacing w:val="-1"/>
                                  <w:sz w:val="22"/>
                                </w:rPr>
                                <w:t> </w:t>
                              </w:r>
                              <w:r>
                                <w:rPr>
                                  <w:rFonts w:ascii="Georgia" w:hAnsi="Georgia"/>
                                  <w:i/>
                                  <w:color w:val="7F7F7F"/>
                                  <w:spacing w:val="-4"/>
                                  <w:sz w:val="22"/>
                                </w:rPr>
                                <w:t>le</w:t>
                              </w:r>
                              <w:r>
                                <w:rPr>
                                  <w:rFonts w:ascii="Georgia" w:hAnsi="Georgia"/>
                                  <w:i/>
                                  <w:color w:val="7F7F7F"/>
                                  <w:spacing w:val="-2"/>
                                  <w:sz w:val="22"/>
                                </w:rPr>
                                <w:t> </w:t>
                              </w:r>
                              <w:r>
                                <w:rPr>
                                  <w:rFonts w:ascii="Georgia" w:hAnsi="Georgia"/>
                                  <w:i/>
                                  <w:color w:val="7F7F7F"/>
                                  <w:spacing w:val="-4"/>
                                  <w:sz w:val="22"/>
                                </w:rPr>
                                <w:t>résultat</w:t>
                              </w:r>
                              <w:r>
                                <w:rPr>
                                  <w:rFonts w:ascii="Georgia" w:hAnsi="Georgia"/>
                                  <w:i/>
                                  <w:color w:val="7F7F7F"/>
                                  <w:spacing w:val="-1"/>
                                  <w:sz w:val="22"/>
                                </w:rPr>
                                <w:t> </w:t>
                              </w:r>
                              <w:r>
                                <w:rPr>
                                  <w:rFonts w:ascii="Georgia" w:hAnsi="Georgia"/>
                                  <w:i/>
                                  <w:color w:val="7F7F7F"/>
                                  <w:spacing w:val="-4"/>
                                  <w:sz w:val="22"/>
                                </w:rPr>
                                <w:t>de</w:t>
                              </w:r>
                              <w:r>
                                <w:rPr>
                                  <w:rFonts w:ascii="Georgia" w:hAnsi="Georgia"/>
                                  <w:i/>
                                  <w:color w:val="7F7F7F"/>
                                  <w:spacing w:val="-2"/>
                                  <w:sz w:val="22"/>
                                </w:rPr>
                                <w:t> </w:t>
                              </w:r>
                              <w:r>
                                <w:rPr>
                                  <w:rFonts w:ascii="Georgia" w:hAnsi="Georgia"/>
                                  <w:i/>
                                  <w:color w:val="7F7F7F"/>
                                  <w:spacing w:val="-4"/>
                                  <w:sz w:val="22"/>
                                </w:rPr>
                                <w:t>leur</w:t>
                              </w:r>
                              <w:r>
                                <w:rPr>
                                  <w:rFonts w:ascii="Georgia" w:hAnsi="Georgia"/>
                                  <w:i/>
                                  <w:color w:val="7F7F7F"/>
                                  <w:spacing w:val="-1"/>
                                  <w:sz w:val="22"/>
                                </w:rPr>
                                <w:t> </w:t>
                              </w:r>
                              <w:r>
                                <w:rPr>
                                  <w:rFonts w:ascii="Georgia" w:hAnsi="Georgia"/>
                                  <w:i/>
                                  <w:color w:val="7F7F7F"/>
                                  <w:spacing w:val="-4"/>
                                  <w:sz w:val="22"/>
                                </w:rPr>
                                <w:t>redirection</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1153" name="Textbox 1153"/>
                        <wps:cNvSpPr txBox="1"/>
                        <wps:spPr>
                          <a:xfrm>
                            <a:off x="54927" y="4285901"/>
                            <a:ext cx="534035" cy="239395"/>
                          </a:xfrm>
                          <a:prstGeom prst="rect">
                            <a:avLst/>
                          </a:prstGeom>
                        </wps:spPr>
                        <wps:txbx>
                          <w:txbxContent>
                            <w:p>
                              <w:pPr>
                                <w:spacing w:before="59"/>
                                <w:ind w:left="20" w:right="0" w:firstLine="0"/>
                                <w:jc w:val="left"/>
                                <w:rPr>
                                  <w:sz w:val="24"/>
                                </w:rPr>
                              </w:pPr>
                              <w:r>
                                <w:rPr>
                                  <w:spacing w:val="-2"/>
                                  <w:sz w:val="24"/>
                                </w:rPr>
                                <w:t>Toutafé</w:t>
                              </w:r>
                            </w:p>
                          </w:txbxContent>
                        </wps:txbx>
                        <wps:bodyPr wrap="square" lIns="0" tIns="0" rIns="0" bIns="0" rtlCol="0">
                          <a:noAutofit/>
                        </wps:bodyPr>
                      </wps:wsp>
                      <wps:wsp>
                        <wps:cNvPr id="1154" name="Textbox 1154"/>
                        <wps:cNvSpPr txBox="1"/>
                        <wps:spPr>
                          <a:xfrm>
                            <a:off x="54927" y="4463028"/>
                            <a:ext cx="6383020" cy="239395"/>
                          </a:xfrm>
                          <a:prstGeom prst="rect">
                            <a:avLst/>
                          </a:prstGeom>
                        </wps:spPr>
                        <wps:txbx>
                          <w:txbxContent>
                            <w:p>
                              <w:pPr>
                                <w:spacing w:before="59"/>
                                <w:ind w:left="20" w:right="0" w:firstLine="0"/>
                                <w:jc w:val="left"/>
                                <w:rPr>
                                  <w:sz w:val="24"/>
                                </w:rPr>
                              </w:pPr>
                              <w:r>
                                <w:rPr>
                                  <w:spacing w:val="-4"/>
                                  <w:sz w:val="24"/>
                                </w:rPr>
                                <w:t>queue</w:t>
                              </w:r>
                              <w:r>
                                <w:rPr>
                                  <w:spacing w:val="-6"/>
                                  <w:sz w:val="24"/>
                                </w:rPr>
                                <w:t> </w:t>
                              </w:r>
                              <w:r>
                                <w:rPr>
                                  <w:spacing w:val="-4"/>
                                  <w:sz w:val="24"/>
                                </w:rPr>
                                <w:t>cytoplasmique</w:t>
                              </w:r>
                              <w:r>
                                <w:rPr>
                                  <w:spacing w:val="-6"/>
                                  <w:sz w:val="24"/>
                                </w:rPr>
                                <w:t> </w:t>
                              </w:r>
                              <w:r>
                                <w:rPr>
                                  <w:spacing w:val="-4"/>
                                  <w:sz w:val="24"/>
                                </w:rPr>
                                <w:t>de</w:t>
                              </w:r>
                              <w:r>
                                <w:rPr>
                                  <w:spacing w:val="-6"/>
                                  <w:sz w:val="24"/>
                                </w:rPr>
                                <w:t> </w:t>
                              </w:r>
                              <w:r>
                                <w:rPr>
                                  <w:spacing w:val="-4"/>
                                  <w:sz w:val="24"/>
                                </w:rPr>
                                <w:t>gp41,</w:t>
                              </w:r>
                              <w:r>
                                <w:rPr>
                                  <w:spacing w:val="-6"/>
                                  <w:sz w:val="24"/>
                                </w:rPr>
                                <w:t> </w:t>
                              </w:r>
                              <w:r>
                                <w:rPr>
                                  <w:spacing w:val="-4"/>
                                  <w:sz w:val="24"/>
                                </w:rPr>
                                <w:t>on</w:t>
                              </w:r>
                              <w:r>
                                <w:rPr>
                                  <w:spacing w:val="-6"/>
                                  <w:sz w:val="24"/>
                                </w:rPr>
                                <w:t> </w:t>
                              </w:r>
                              <w:r>
                                <w:rPr>
                                  <w:spacing w:val="-4"/>
                                  <w:sz w:val="24"/>
                                </w:rPr>
                                <w:t>supprime</w:t>
                              </w:r>
                              <w:r>
                                <w:rPr>
                                  <w:spacing w:val="-5"/>
                                  <w:sz w:val="24"/>
                                </w:rPr>
                                <w:t> </w:t>
                              </w:r>
                              <w:r>
                                <w:rPr>
                                  <w:spacing w:val="-4"/>
                                  <w:sz w:val="24"/>
                                </w:rPr>
                                <w:t>des</w:t>
                              </w:r>
                              <w:r>
                                <w:rPr>
                                  <w:spacing w:val="-6"/>
                                  <w:sz w:val="24"/>
                                </w:rPr>
                                <w:t> </w:t>
                              </w:r>
                              <w:r>
                                <w:rPr>
                                  <w:spacing w:val="-4"/>
                                  <w:sz w:val="24"/>
                                </w:rPr>
                                <w:t>motifs</w:t>
                              </w:r>
                              <w:r>
                                <w:rPr>
                                  <w:spacing w:val="-6"/>
                                  <w:sz w:val="24"/>
                                </w:rPr>
                                <w:t> </w:t>
                              </w:r>
                              <w:r>
                                <w:rPr>
                                  <w:spacing w:val="-4"/>
                                  <w:sz w:val="24"/>
                                </w:rPr>
                                <w:t>essentiels</w:t>
                              </w:r>
                              <w:r>
                                <w:rPr>
                                  <w:spacing w:val="-6"/>
                                  <w:sz w:val="24"/>
                                </w:rPr>
                                <w:t> </w:t>
                              </w:r>
                              <w:r>
                                <w:rPr>
                                  <w:spacing w:val="-4"/>
                                  <w:sz w:val="24"/>
                                </w:rPr>
                                <w:t>pour</w:t>
                              </w:r>
                              <w:r>
                                <w:rPr>
                                  <w:spacing w:val="-6"/>
                                  <w:sz w:val="24"/>
                                </w:rPr>
                                <w:t> </w:t>
                              </w:r>
                              <w:r>
                                <w:rPr>
                                  <w:spacing w:val="-4"/>
                                  <w:sz w:val="24"/>
                                </w:rPr>
                                <w:t>la</w:t>
                              </w:r>
                              <w:r>
                                <w:rPr>
                                  <w:spacing w:val="-5"/>
                                  <w:sz w:val="24"/>
                                </w:rPr>
                                <w:t> </w:t>
                              </w:r>
                              <w:r>
                                <w:rPr>
                                  <w:spacing w:val="-4"/>
                                  <w:sz w:val="24"/>
                                </w:rPr>
                                <w:t>reconnaissance</w:t>
                              </w:r>
                              <w:r>
                                <w:rPr>
                                  <w:spacing w:val="-6"/>
                                  <w:sz w:val="24"/>
                                </w:rPr>
                                <w:t> </w:t>
                              </w:r>
                              <w:r>
                                <w:rPr>
                                  <w:spacing w:val="-4"/>
                                  <w:sz w:val="24"/>
                                </w:rPr>
                                <w:t>par</w:t>
                              </w:r>
                              <w:r>
                                <w:rPr>
                                  <w:spacing w:val="-6"/>
                                  <w:sz w:val="24"/>
                                </w:rPr>
                                <w:t> </w:t>
                              </w:r>
                              <w:r>
                                <w:rPr>
                                  <w:spacing w:val="-4"/>
                                  <w:sz w:val="24"/>
                                </w:rPr>
                                <w:t>le</w:t>
                              </w:r>
                              <w:r>
                                <w:rPr>
                                  <w:spacing w:val="-6"/>
                                  <w:sz w:val="24"/>
                                </w:rPr>
                                <w:t> </w:t>
                              </w:r>
                              <w:r>
                                <w:rPr>
                                  <w:spacing w:val="-5"/>
                                  <w:sz w:val="24"/>
                                </w:rPr>
                                <w:t>tri</w:t>
                              </w:r>
                            </w:p>
                          </w:txbxContent>
                        </wps:txbx>
                        <wps:bodyPr wrap="square" lIns="0" tIns="0" rIns="0" bIns="0" rtlCol="0">
                          <a:noAutofit/>
                        </wps:bodyPr>
                      </wps:wsp>
                      <wps:wsp>
                        <wps:cNvPr id="1155" name="Textbox 1155"/>
                        <wps:cNvSpPr txBox="1"/>
                        <wps:spPr>
                          <a:xfrm>
                            <a:off x="827862" y="4285901"/>
                            <a:ext cx="3851275" cy="239395"/>
                          </a:xfrm>
                          <a:prstGeom prst="rect">
                            <a:avLst/>
                          </a:prstGeom>
                        </wps:spPr>
                        <wps:txbx>
                          <w:txbxContent>
                            <w:p>
                              <w:pPr>
                                <w:spacing w:before="59"/>
                                <w:ind w:left="20" w:right="0" w:firstLine="0"/>
                                <w:jc w:val="left"/>
                                <w:rPr>
                                  <w:sz w:val="24"/>
                                </w:rPr>
                              </w:pPr>
                              <w:r>
                                <w:rPr>
                                  <w:spacing w:val="-2"/>
                                  <w:sz w:val="24"/>
                                </w:rPr>
                                <w:t>!</w:t>
                              </w:r>
                              <w:r>
                                <w:rPr>
                                  <w:spacing w:val="13"/>
                                  <w:sz w:val="24"/>
                                </w:rPr>
                                <w:t> </w:t>
                              </w:r>
                              <w:r>
                                <w:rPr>
                                  <w:spacing w:val="-2"/>
                                  <w:sz w:val="24"/>
                                </w:rPr>
                                <w:t>Ici,</w:t>
                              </w:r>
                              <w:r>
                                <w:rPr>
                                  <w:spacing w:val="15"/>
                                  <w:sz w:val="24"/>
                                </w:rPr>
                                <w:t> </w:t>
                              </w:r>
                              <w:r>
                                <w:rPr>
                                  <w:spacing w:val="-2"/>
                                  <w:sz w:val="24"/>
                                </w:rPr>
                                <w:t>il</w:t>
                              </w:r>
                              <w:r>
                                <w:rPr>
                                  <w:spacing w:val="15"/>
                                  <w:sz w:val="24"/>
                                </w:rPr>
                                <w:t> </w:t>
                              </w:r>
                              <w:r>
                                <w:rPr>
                                  <w:spacing w:val="-2"/>
                                  <w:sz w:val="24"/>
                                </w:rPr>
                                <w:t>faut</w:t>
                              </w:r>
                              <w:r>
                                <w:rPr>
                                  <w:spacing w:val="14"/>
                                  <w:sz w:val="24"/>
                                </w:rPr>
                                <w:t> </w:t>
                              </w:r>
                              <w:r>
                                <w:rPr>
                                  <w:spacing w:val="-2"/>
                                  <w:sz w:val="24"/>
                                </w:rPr>
                                <w:t>combiner</w:t>
                              </w:r>
                              <w:r>
                                <w:rPr>
                                  <w:spacing w:val="14"/>
                                  <w:sz w:val="24"/>
                                </w:rPr>
                                <w:t> </w:t>
                              </w:r>
                              <w:r>
                                <w:rPr>
                                  <w:spacing w:val="-2"/>
                                  <w:sz w:val="24"/>
                                </w:rPr>
                                <w:t>réflexion</w:t>
                              </w:r>
                              <w:r>
                                <w:rPr>
                                  <w:spacing w:val="14"/>
                                  <w:sz w:val="24"/>
                                </w:rPr>
                                <w:t> </w:t>
                              </w:r>
                              <w:r>
                                <w:rPr>
                                  <w:spacing w:val="-2"/>
                                  <w:sz w:val="24"/>
                                </w:rPr>
                                <w:t>et</w:t>
                              </w:r>
                              <w:r>
                                <w:rPr>
                                  <w:spacing w:val="14"/>
                                  <w:sz w:val="24"/>
                                </w:rPr>
                                <w:t> </w:t>
                              </w:r>
                              <w:r>
                                <w:rPr>
                                  <w:spacing w:val="-2"/>
                                  <w:sz w:val="24"/>
                                </w:rPr>
                                <w:t>connaissances</w:t>
                              </w:r>
                              <w:r>
                                <w:rPr>
                                  <w:spacing w:val="15"/>
                                  <w:sz w:val="24"/>
                                </w:rPr>
                                <w:t> </w:t>
                              </w:r>
                              <w:r>
                                <w:rPr>
                                  <w:spacing w:val="-2"/>
                                  <w:sz w:val="24"/>
                                </w:rPr>
                                <w:t>du</w:t>
                              </w:r>
                              <w:r>
                                <w:rPr>
                                  <w:spacing w:val="14"/>
                                  <w:sz w:val="24"/>
                                </w:rPr>
                                <w:t> </w:t>
                              </w:r>
                              <w:r>
                                <w:rPr>
                                  <w:spacing w:val="-2"/>
                                  <w:sz w:val="24"/>
                                </w:rPr>
                                <w:t>cours</w:t>
                              </w:r>
                            </w:p>
                          </w:txbxContent>
                        </wps:txbx>
                        <wps:bodyPr wrap="square" lIns="0" tIns="0" rIns="0" bIns="0" rtlCol="0">
                          <a:noAutofit/>
                        </wps:bodyPr>
                      </wps:wsp>
                      <wps:wsp>
                        <wps:cNvPr id="1156" name="Textbox 1156"/>
                        <wps:cNvSpPr txBox="1"/>
                        <wps:spPr>
                          <a:xfrm>
                            <a:off x="4893665" y="4285901"/>
                            <a:ext cx="1544320" cy="239395"/>
                          </a:xfrm>
                          <a:prstGeom prst="rect">
                            <a:avLst/>
                          </a:prstGeom>
                        </wps:spPr>
                        <wps:txbx>
                          <w:txbxContent>
                            <w:p>
                              <w:pPr>
                                <w:spacing w:before="59"/>
                                <w:ind w:left="20" w:right="0" w:firstLine="0"/>
                                <w:jc w:val="left"/>
                                <w:rPr>
                                  <w:sz w:val="24"/>
                                </w:rPr>
                              </w:pPr>
                              <w:r>
                                <w:rPr>
                                  <w:sz w:val="24"/>
                                </w:rPr>
                                <w:t>.</w:t>
                              </w:r>
                              <w:r>
                                <w:rPr>
                                  <w:spacing w:val="7"/>
                                  <w:sz w:val="24"/>
                                </w:rPr>
                                <w:t> </w:t>
                              </w:r>
                              <w:r>
                                <w:rPr>
                                  <w:sz w:val="24"/>
                                </w:rPr>
                                <w:t>Quand</w:t>
                              </w:r>
                              <w:r>
                                <w:rPr>
                                  <w:spacing w:val="7"/>
                                  <w:sz w:val="24"/>
                                </w:rPr>
                                <w:t> </w:t>
                              </w:r>
                              <w:r>
                                <w:rPr>
                                  <w:sz w:val="24"/>
                                </w:rPr>
                                <w:t>on</w:t>
                              </w:r>
                              <w:r>
                                <w:rPr>
                                  <w:spacing w:val="7"/>
                                  <w:sz w:val="24"/>
                                </w:rPr>
                                <w:t> </w:t>
                              </w:r>
                              <w:r>
                                <w:rPr>
                                  <w:sz w:val="24"/>
                                </w:rPr>
                                <w:t>tronque</w:t>
                              </w:r>
                              <w:r>
                                <w:rPr>
                                  <w:spacing w:val="8"/>
                                  <w:sz w:val="24"/>
                                </w:rPr>
                                <w:t> </w:t>
                              </w:r>
                              <w:r>
                                <w:rPr>
                                  <w:spacing w:val="-5"/>
                                  <w:sz w:val="24"/>
                                </w:rPr>
                                <w:t>la</w:t>
                              </w:r>
                            </w:p>
                          </w:txbxContent>
                        </wps:txbx>
                        <wps:bodyPr wrap="square" lIns="0" tIns="0" rIns="0" bIns="0" rtlCol="0">
                          <a:noAutofit/>
                        </wps:bodyPr>
                      </wps:wsp>
                      <wps:wsp>
                        <wps:cNvPr id="1157" name="Textbox 1157"/>
                        <wps:cNvSpPr txBox="1"/>
                        <wps:spPr>
                          <a:xfrm>
                            <a:off x="54927" y="4640167"/>
                            <a:ext cx="6383020" cy="1492885"/>
                          </a:xfrm>
                          <a:prstGeom prst="rect">
                            <a:avLst/>
                          </a:prstGeom>
                        </wps:spPr>
                        <wps:txbx>
                          <w:txbxContent>
                            <w:p>
                              <w:pPr>
                                <w:spacing w:line="228" w:lineRule="auto" w:before="70"/>
                                <w:ind w:left="20" w:right="38" w:firstLine="0"/>
                                <w:jc w:val="both"/>
                                <w:rPr>
                                  <w:sz w:val="24"/>
                                </w:rPr>
                              </w:pPr>
                              <w:r>
                                <w:rPr>
                                  <w:spacing w:val="-6"/>
                                  <w:sz w:val="24"/>
                                </w:rPr>
                                <w:t>rétromère.</w:t>
                              </w:r>
                              <w:r>
                                <w:rPr>
                                  <w:spacing w:val="-9"/>
                                  <w:sz w:val="24"/>
                                </w:rPr>
                                <w:t> </w:t>
                              </w:r>
                              <w:r>
                                <w:rPr>
                                  <w:spacing w:val="-6"/>
                                  <w:sz w:val="24"/>
                                </w:rPr>
                                <w:t>Normalement,</w:t>
                              </w:r>
                              <w:r>
                                <w:rPr>
                                  <w:spacing w:val="-9"/>
                                  <w:sz w:val="24"/>
                                </w:rPr>
                                <w:t> </w:t>
                              </w:r>
                              <w:r>
                                <w:rPr>
                                  <w:spacing w:val="-6"/>
                                  <w:sz w:val="24"/>
                                </w:rPr>
                                <w:t>ce</w:t>
                              </w:r>
                              <w:r>
                                <w:rPr>
                                  <w:spacing w:val="-9"/>
                                  <w:sz w:val="24"/>
                                </w:rPr>
                                <w:t> </w:t>
                              </w:r>
                              <w:r>
                                <w:rPr>
                                  <w:spacing w:val="-6"/>
                                  <w:sz w:val="24"/>
                                </w:rPr>
                                <w:t>complexe</w:t>
                              </w:r>
                              <w:r>
                                <w:rPr>
                                  <w:spacing w:val="-9"/>
                                  <w:sz w:val="24"/>
                                </w:rPr>
                                <w:t> </w:t>
                              </w:r>
                              <w:r>
                                <w:rPr>
                                  <w:spacing w:val="-6"/>
                                  <w:sz w:val="24"/>
                                </w:rPr>
                                <w:t>capte</w:t>
                              </w:r>
                              <w:r>
                                <w:rPr>
                                  <w:spacing w:val="-9"/>
                                  <w:sz w:val="24"/>
                                </w:rPr>
                                <w:t> </w:t>
                              </w:r>
                              <w:r>
                                <w:rPr>
                                  <w:spacing w:val="-6"/>
                                  <w:sz w:val="24"/>
                                </w:rPr>
                                <w:t>gp41</w:t>
                              </w:r>
                              <w:r>
                                <w:rPr>
                                  <w:spacing w:val="-9"/>
                                  <w:sz w:val="24"/>
                                </w:rPr>
                                <w:t> </w:t>
                              </w:r>
                              <w:r>
                                <w:rPr>
                                  <w:spacing w:val="-6"/>
                                  <w:sz w:val="24"/>
                                </w:rPr>
                                <w:t>dans</w:t>
                              </w:r>
                              <w:r>
                                <w:rPr>
                                  <w:spacing w:val="-9"/>
                                  <w:sz w:val="24"/>
                                </w:rPr>
                                <w:t> </w:t>
                              </w:r>
                              <w:r>
                                <w:rPr>
                                  <w:spacing w:val="-6"/>
                                  <w:sz w:val="24"/>
                                </w:rPr>
                                <w:t>les</w:t>
                              </w:r>
                              <w:r>
                                <w:rPr>
                                  <w:spacing w:val="-9"/>
                                  <w:sz w:val="24"/>
                                </w:rPr>
                                <w:t> </w:t>
                              </w:r>
                              <w:r>
                                <w:rPr>
                                  <w:spacing w:val="-6"/>
                                  <w:sz w:val="24"/>
                                </w:rPr>
                                <w:t>endosomes</w:t>
                              </w:r>
                              <w:r>
                                <w:rPr>
                                  <w:spacing w:val="-9"/>
                                  <w:sz w:val="24"/>
                                </w:rPr>
                                <w:t> </w:t>
                              </w:r>
                              <w:r>
                                <w:rPr>
                                  <w:spacing w:val="-6"/>
                                  <w:sz w:val="24"/>
                                </w:rPr>
                                <w:t>et</w:t>
                              </w:r>
                              <w:r>
                                <w:rPr>
                                  <w:spacing w:val="-9"/>
                                  <w:sz w:val="24"/>
                                </w:rPr>
                                <w:t> </w:t>
                              </w:r>
                              <w:r>
                                <w:rPr>
                                  <w:spacing w:val="-6"/>
                                  <w:sz w:val="24"/>
                                </w:rPr>
                                <w:t>la</w:t>
                              </w:r>
                              <w:r>
                                <w:rPr>
                                  <w:spacing w:val="-9"/>
                                  <w:sz w:val="24"/>
                                </w:rPr>
                                <w:t> </w:t>
                              </w:r>
                              <w:r>
                                <w:rPr>
                                  <w:spacing w:val="-6"/>
                                  <w:sz w:val="24"/>
                                </w:rPr>
                                <w:t>redirige</w:t>
                              </w:r>
                              <w:r>
                                <w:rPr>
                                  <w:spacing w:val="-9"/>
                                  <w:sz w:val="24"/>
                                </w:rPr>
                                <w:t> </w:t>
                              </w:r>
                              <w:r>
                                <w:rPr>
                                  <w:spacing w:val="-6"/>
                                  <w:sz w:val="24"/>
                                </w:rPr>
                                <w:t>vers</w:t>
                              </w:r>
                              <w:r>
                                <w:rPr>
                                  <w:spacing w:val="-9"/>
                                  <w:sz w:val="24"/>
                                </w:rPr>
                                <w:t> </w:t>
                              </w:r>
                              <w:r>
                                <w:rPr>
                                  <w:spacing w:val="-6"/>
                                  <w:sz w:val="24"/>
                                </w:rPr>
                                <w:t>le</w:t>
                              </w:r>
                              <w:r>
                                <w:rPr>
                                  <w:spacing w:val="-9"/>
                                  <w:sz w:val="24"/>
                                </w:rPr>
                                <w:t> </w:t>
                              </w:r>
                              <w:r>
                                <w:rPr>
                                  <w:spacing w:val="-6"/>
                                  <w:sz w:val="24"/>
                                </w:rPr>
                                <w:t>Golgi,</w:t>
                              </w:r>
                              <w:r>
                                <w:rPr>
                                  <w:spacing w:val="-9"/>
                                  <w:sz w:val="24"/>
                                </w:rPr>
                                <w:t> </w:t>
                              </w:r>
                              <w:r>
                                <w:rPr>
                                  <w:spacing w:val="-6"/>
                                  <w:sz w:val="24"/>
                                </w:rPr>
                                <w:t>ce </w:t>
                              </w:r>
                              <w:r>
                                <w:rPr>
                                  <w:spacing w:val="-2"/>
                                  <w:sz w:val="24"/>
                                </w:rPr>
                                <w:t>qui</w:t>
                              </w:r>
                              <w:r>
                                <w:rPr>
                                  <w:spacing w:val="-13"/>
                                  <w:sz w:val="24"/>
                                </w:rPr>
                                <w:t> </w:t>
                              </w:r>
                              <w:r>
                                <w:rPr>
                                  <w:spacing w:val="-2"/>
                                  <w:sz w:val="24"/>
                                </w:rPr>
                                <w:t>permet</w:t>
                              </w:r>
                              <w:r>
                                <w:rPr>
                                  <w:spacing w:val="-9"/>
                                  <w:sz w:val="24"/>
                                </w:rPr>
                                <w:t> </w:t>
                              </w:r>
                              <w:r>
                                <w:rPr>
                                  <w:spacing w:val="-2"/>
                                  <w:sz w:val="24"/>
                                </w:rPr>
                                <w:t>le</w:t>
                              </w:r>
                              <w:r>
                                <w:rPr>
                                  <w:spacing w:val="-7"/>
                                  <w:sz w:val="24"/>
                                </w:rPr>
                                <w:t> </w:t>
                              </w:r>
                              <w:r>
                                <w:rPr>
                                  <w:spacing w:val="-2"/>
                                  <w:sz w:val="24"/>
                                </w:rPr>
                                <w:t>recyclage</w:t>
                              </w:r>
                              <w:r>
                                <w:rPr>
                                  <w:spacing w:val="-7"/>
                                  <w:sz w:val="24"/>
                                </w:rPr>
                                <w:t> </w:t>
                              </w:r>
                              <w:r>
                                <w:rPr>
                                  <w:spacing w:val="-2"/>
                                  <w:sz w:val="24"/>
                                </w:rPr>
                                <w:t>de</w:t>
                              </w:r>
                              <w:r>
                                <w:rPr>
                                  <w:spacing w:val="-7"/>
                                  <w:sz w:val="24"/>
                                </w:rPr>
                                <w:t> </w:t>
                              </w:r>
                              <w:r>
                                <w:rPr>
                                  <w:spacing w:val="-2"/>
                                  <w:sz w:val="24"/>
                                </w:rPr>
                                <w:t>gp41</w:t>
                              </w:r>
                              <w:r>
                                <w:rPr>
                                  <w:spacing w:val="-7"/>
                                  <w:sz w:val="24"/>
                                </w:rPr>
                                <w:t> </w:t>
                              </w:r>
                              <w:r>
                                <w:rPr>
                                  <w:spacing w:val="-2"/>
                                  <w:sz w:val="24"/>
                                </w:rPr>
                                <w:t>et</w:t>
                              </w:r>
                              <w:r>
                                <w:rPr>
                                  <w:spacing w:val="-7"/>
                                  <w:sz w:val="24"/>
                                </w:rPr>
                                <w:t> </w:t>
                              </w:r>
                              <w:r>
                                <w:rPr>
                                  <w:spacing w:val="-2"/>
                                  <w:sz w:val="24"/>
                                </w:rPr>
                                <w:t>l’incorporation</w:t>
                              </w:r>
                              <w:r>
                                <w:rPr>
                                  <w:spacing w:val="-7"/>
                                  <w:sz w:val="24"/>
                                </w:rPr>
                                <w:t> </w:t>
                              </w:r>
                              <w:r>
                                <w:rPr>
                                  <w:spacing w:val="-2"/>
                                  <w:sz w:val="24"/>
                                </w:rPr>
                                <w:t>dans</w:t>
                              </w:r>
                              <w:r>
                                <w:rPr>
                                  <w:spacing w:val="-7"/>
                                  <w:sz w:val="24"/>
                                </w:rPr>
                                <w:t> </w:t>
                              </w:r>
                              <w:r>
                                <w:rPr>
                                  <w:spacing w:val="-2"/>
                                  <w:sz w:val="24"/>
                                </w:rPr>
                                <w:t>les</w:t>
                              </w:r>
                              <w:r>
                                <w:rPr>
                                  <w:spacing w:val="-7"/>
                                  <w:sz w:val="24"/>
                                </w:rPr>
                                <w:t> </w:t>
                              </w:r>
                              <w:r>
                                <w:rPr>
                                  <w:spacing w:val="-2"/>
                                  <w:sz w:val="24"/>
                                </w:rPr>
                                <w:t>futurs</w:t>
                              </w:r>
                              <w:r>
                                <w:rPr>
                                  <w:spacing w:val="-7"/>
                                  <w:sz w:val="24"/>
                                </w:rPr>
                                <w:t> </w:t>
                              </w:r>
                              <w:r>
                                <w:rPr>
                                  <w:spacing w:val="-2"/>
                                  <w:sz w:val="24"/>
                                </w:rPr>
                                <w:t>virions.</w:t>
                              </w:r>
                              <w:r>
                                <w:rPr>
                                  <w:spacing w:val="-7"/>
                                  <w:sz w:val="24"/>
                                </w:rPr>
                                <w:t> </w:t>
                              </w:r>
                              <w:r>
                                <w:rPr>
                                  <w:spacing w:val="-2"/>
                                  <w:sz w:val="24"/>
                                </w:rPr>
                                <w:t>Mais</w:t>
                              </w:r>
                              <w:r>
                                <w:rPr>
                                  <w:spacing w:val="-7"/>
                                  <w:sz w:val="24"/>
                                </w:rPr>
                                <w:t> </w:t>
                              </w:r>
                              <w:r>
                                <w:rPr>
                                  <w:spacing w:val="-2"/>
                                  <w:sz w:val="24"/>
                                </w:rPr>
                                <w:t>sans</w:t>
                              </w:r>
                              <w:r>
                                <w:rPr>
                                  <w:spacing w:val="-7"/>
                                  <w:sz w:val="24"/>
                                </w:rPr>
                                <w:t> </w:t>
                              </w:r>
                              <w:r>
                                <w:rPr>
                                  <w:spacing w:val="-2"/>
                                  <w:sz w:val="24"/>
                                </w:rPr>
                                <w:t>ce</w:t>
                              </w:r>
                              <w:r>
                                <w:rPr>
                                  <w:spacing w:val="-7"/>
                                  <w:sz w:val="24"/>
                                </w:rPr>
                                <w:t> </w:t>
                              </w:r>
                              <w:r>
                                <w:rPr>
                                  <w:spacing w:val="-2"/>
                                  <w:sz w:val="24"/>
                                </w:rPr>
                                <w:t>«</w:t>
                              </w:r>
                              <w:r>
                                <w:rPr>
                                  <w:spacing w:val="-13"/>
                                  <w:sz w:val="24"/>
                                </w:rPr>
                                <w:t> </w:t>
                              </w:r>
                              <w:r>
                                <w:rPr>
                                  <w:spacing w:val="-2"/>
                                  <w:sz w:val="24"/>
                                </w:rPr>
                                <w:t>signal</w:t>
                              </w:r>
                              <w:r>
                                <w:rPr>
                                  <w:spacing w:val="-13"/>
                                  <w:sz w:val="24"/>
                                </w:rPr>
                                <w:t> </w:t>
                              </w:r>
                              <w:r>
                                <w:rPr>
                                  <w:spacing w:val="-2"/>
                                  <w:sz w:val="24"/>
                                </w:rPr>
                                <w:t>», gp41</w:t>
                              </w:r>
                              <w:r>
                                <w:rPr>
                                  <w:spacing w:val="-13"/>
                                  <w:sz w:val="24"/>
                                </w:rPr>
                                <w:t> </w:t>
                              </w:r>
                              <w:r>
                                <w:rPr>
                                  <w:spacing w:val="-2"/>
                                  <w:sz w:val="24"/>
                                </w:rPr>
                                <w:t>reste</w:t>
                              </w:r>
                              <w:r>
                                <w:rPr>
                                  <w:spacing w:val="-13"/>
                                  <w:sz w:val="24"/>
                                </w:rPr>
                                <w:t> </w:t>
                              </w:r>
                              <w:r>
                                <w:rPr>
                                  <w:spacing w:val="-2"/>
                                  <w:sz w:val="24"/>
                                </w:rPr>
                                <w:t>probablement</w:t>
                              </w:r>
                              <w:r>
                                <w:rPr>
                                  <w:spacing w:val="-13"/>
                                  <w:sz w:val="24"/>
                                </w:rPr>
                                <w:t> </w:t>
                              </w:r>
                              <w:r>
                                <w:rPr>
                                  <w:spacing w:val="-2"/>
                                  <w:sz w:val="24"/>
                                </w:rPr>
                                <w:t>bloquée</w:t>
                              </w:r>
                              <w:r>
                                <w:rPr>
                                  <w:spacing w:val="-13"/>
                                  <w:sz w:val="24"/>
                                </w:rPr>
                                <w:t> </w:t>
                              </w:r>
                              <w:r>
                                <w:rPr>
                                  <w:spacing w:val="-2"/>
                                  <w:sz w:val="24"/>
                                </w:rPr>
                                <w:t>dans</w:t>
                              </w:r>
                              <w:r>
                                <w:rPr>
                                  <w:spacing w:val="-13"/>
                                  <w:sz w:val="24"/>
                                </w:rPr>
                                <w:t> </w:t>
                              </w:r>
                              <w:r>
                                <w:rPr>
                                  <w:spacing w:val="-2"/>
                                  <w:sz w:val="24"/>
                                </w:rPr>
                                <w:t>l’endosome</w:t>
                              </w:r>
                              <w:r>
                                <w:rPr>
                                  <w:spacing w:val="-13"/>
                                  <w:sz w:val="24"/>
                                </w:rPr>
                                <w:t> </w:t>
                              </w:r>
                              <w:r>
                                <w:rPr>
                                  <w:spacing w:val="-2"/>
                                  <w:sz w:val="24"/>
                                </w:rPr>
                                <w:t>et</w:t>
                              </w:r>
                              <w:r>
                                <w:rPr>
                                  <w:spacing w:val="-13"/>
                                  <w:sz w:val="24"/>
                                </w:rPr>
                                <w:t> </w:t>
                              </w:r>
                              <w:r>
                                <w:rPr>
                                  <w:spacing w:val="-2"/>
                                  <w:sz w:val="24"/>
                                </w:rPr>
                                <w:t>ne</w:t>
                              </w:r>
                              <w:r>
                                <w:rPr>
                                  <w:spacing w:val="-13"/>
                                  <w:sz w:val="24"/>
                                </w:rPr>
                                <w:t> </w:t>
                              </w:r>
                              <w:r>
                                <w:rPr>
                                  <w:spacing w:val="-2"/>
                                  <w:sz w:val="24"/>
                                </w:rPr>
                                <w:t>peut</w:t>
                              </w:r>
                              <w:r>
                                <w:rPr>
                                  <w:spacing w:val="-13"/>
                                  <w:sz w:val="24"/>
                                </w:rPr>
                                <w:t> </w:t>
                              </w:r>
                              <w:r>
                                <w:rPr>
                                  <w:spacing w:val="-2"/>
                                  <w:sz w:val="24"/>
                                </w:rPr>
                                <w:t>plus</w:t>
                              </w:r>
                              <w:r>
                                <w:rPr>
                                  <w:spacing w:val="-13"/>
                                  <w:sz w:val="24"/>
                                </w:rPr>
                                <w:t> </w:t>
                              </w:r>
                              <w:r>
                                <w:rPr>
                                  <w:spacing w:val="-2"/>
                                  <w:sz w:val="24"/>
                                </w:rPr>
                                <w:t>suivre</w:t>
                              </w:r>
                              <w:r>
                                <w:rPr>
                                  <w:spacing w:val="-13"/>
                                  <w:sz w:val="24"/>
                                </w:rPr>
                                <w:t> </w:t>
                              </w:r>
                              <w:r>
                                <w:rPr>
                                  <w:spacing w:val="-2"/>
                                  <w:sz w:val="24"/>
                                </w:rPr>
                                <w:t>sa</w:t>
                              </w:r>
                              <w:r>
                                <w:rPr>
                                  <w:spacing w:val="-13"/>
                                  <w:sz w:val="24"/>
                                </w:rPr>
                                <w:t> </w:t>
                              </w:r>
                              <w:r>
                                <w:rPr>
                                  <w:spacing w:val="-2"/>
                                  <w:sz w:val="24"/>
                                </w:rPr>
                                <w:t>voie</w:t>
                              </w:r>
                              <w:r>
                                <w:rPr>
                                  <w:spacing w:val="-13"/>
                                  <w:sz w:val="24"/>
                                </w:rPr>
                                <w:t> </w:t>
                              </w:r>
                              <w:r>
                                <w:rPr>
                                  <w:spacing w:val="-2"/>
                                  <w:sz w:val="24"/>
                                </w:rPr>
                                <w:t>de</w:t>
                              </w:r>
                              <w:r>
                                <w:rPr>
                                  <w:spacing w:val="-13"/>
                                  <w:sz w:val="24"/>
                                </w:rPr>
                                <w:t> </w:t>
                              </w:r>
                              <w:r>
                                <w:rPr>
                                  <w:spacing w:val="-2"/>
                                  <w:sz w:val="24"/>
                                </w:rPr>
                                <w:t>tri</w:t>
                              </w:r>
                              <w:r>
                                <w:rPr>
                                  <w:spacing w:val="12"/>
                                  <w:sz w:val="24"/>
                                </w:rPr>
                                <w:t> </w:t>
                              </w:r>
                              <w:r>
                                <w:rPr>
                                  <w:spacing w:val="-2"/>
                                  <w:sz w:val="24"/>
                                </w:rPr>
                                <w:t>.</w:t>
                              </w:r>
                              <w:r>
                                <w:rPr>
                                  <w:spacing w:val="-13"/>
                                  <w:sz w:val="24"/>
                                </w:rPr>
                                <w:t> </w:t>
                              </w:r>
                              <w:r>
                                <w:rPr>
                                  <w:spacing w:val="-2"/>
                                  <w:sz w:val="24"/>
                                </w:rPr>
                                <w:t>Le</w:t>
                              </w:r>
                              <w:r>
                                <w:rPr>
                                  <w:spacing w:val="-13"/>
                                  <w:sz w:val="24"/>
                                </w:rPr>
                                <w:t> </w:t>
                              </w:r>
                              <w:r>
                                <w:rPr>
                                  <w:spacing w:val="-2"/>
                                  <w:sz w:val="24"/>
                                </w:rPr>
                                <w:t>destin </w:t>
                              </w:r>
                              <w:r>
                                <w:rPr>
                                  <w:sz w:val="24"/>
                                </w:rPr>
                                <w:t>par</w:t>
                              </w:r>
                              <w:r>
                                <w:rPr>
                                  <w:spacing w:val="-15"/>
                                  <w:sz w:val="24"/>
                                </w:rPr>
                                <w:t> </w:t>
                              </w:r>
                              <w:r>
                                <w:rPr>
                                  <w:sz w:val="24"/>
                                </w:rPr>
                                <w:t>défaut</w:t>
                              </w:r>
                              <w:r>
                                <w:rPr>
                                  <w:spacing w:val="-15"/>
                                  <w:sz w:val="24"/>
                                </w:rPr>
                                <w:t> </w:t>
                              </w:r>
                              <w:r>
                                <w:rPr>
                                  <w:sz w:val="24"/>
                                </w:rPr>
                                <w:t>de</w:t>
                              </w:r>
                              <w:r>
                                <w:rPr>
                                  <w:spacing w:val="-15"/>
                                  <w:sz w:val="24"/>
                                </w:rPr>
                                <w:t> </w:t>
                              </w:r>
                              <w:r>
                                <w:rPr>
                                  <w:sz w:val="24"/>
                                </w:rPr>
                                <w:t>ces</w:t>
                              </w:r>
                              <w:r>
                                <w:rPr>
                                  <w:spacing w:val="-15"/>
                                  <w:sz w:val="24"/>
                                </w:rPr>
                                <w:t> </w:t>
                              </w:r>
                              <w:r>
                                <w:rPr>
                                  <w:sz w:val="24"/>
                                </w:rPr>
                                <w:t>protéines</w:t>
                              </w:r>
                              <w:r>
                                <w:rPr>
                                  <w:spacing w:val="-15"/>
                                  <w:sz w:val="24"/>
                                </w:rPr>
                                <w:t> </w:t>
                              </w:r>
                              <w:r>
                                <w:rPr>
                                  <w:sz w:val="24"/>
                                </w:rPr>
                                <w:t>bloquées</w:t>
                              </w:r>
                              <w:r>
                                <w:rPr>
                                  <w:spacing w:val="-15"/>
                                  <w:sz w:val="24"/>
                                </w:rPr>
                                <w:t> </w:t>
                              </w:r>
                              <w:r>
                                <w:rPr>
                                  <w:sz w:val="24"/>
                                </w:rPr>
                                <w:t>est</w:t>
                              </w:r>
                              <w:r>
                                <w:rPr>
                                  <w:spacing w:val="-15"/>
                                  <w:sz w:val="24"/>
                                </w:rPr>
                                <w:t> </w:t>
                              </w:r>
                              <w:r>
                                <w:rPr>
                                  <w:sz w:val="24"/>
                                </w:rPr>
                                <w:t>la</w:t>
                              </w:r>
                              <w:r>
                                <w:rPr>
                                  <w:spacing w:val="-15"/>
                                  <w:sz w:val="24"/>
                                </w:rPr>
                                <w:t> </w:t>
                              </w:r>
                              <w:r>
                                <w:rPr>
                                  <w:sz w:val="24"/>
                                </w:rPr>
                                <w:t>dégradation</w:t>
                              </w:r>
                              <w:r>
                                <w:rPr>
                                  <w:spacing w:val="-15"/>
                                  <w:sz w:val="24"/>
                                </w:rPr>
                                <w:t> </w:t>
                              </w:r>
                              <w:r>
                                <w:rPr>
                                  <w:sz w:val="24"/>
                                </w:rPr>
                                <w:t>probable</w:t>
                              </w:r>
                              <w:r>
                                <w:rPr>
                                  <w:spacing w:val="-15"/>
                                  <w:sz w:val="24"/>
                                </w:rPr>
                                <w:t> </w:t>
                              </w:r>
                              <w:r>
                                <w:rPr>
                                  <w:sz w:val="24"/>
                                </w:rPr>
                                <w:t>par</w:t>
                              </w:r>
                              <w:r>
                                <w:rPr>
                                  <w:spacing w:val="-15"/>
                                  <w:sz w:val="24"/>
                                </w:rPr>
                                <w:t> </w:t>
                              </w:r>
                              <w:r>
                                <w:rPr>
                                  <w:sz w:val="24"/>
                                </w:rPr>
                                <w:t>les</w:t>
                              </w:r>
                              <w:r>
                                <w:rPr>
                                  <w:spacing w:val="-15"/>
                                  <w:sz w:val="24"/>
                                </w:rPr>
                                <w:t> </w:t>
                              </w:r>
                              <w:r>
                                <w:rPr>
                                  <w:sz w:val="24"/>
                                </w:rPr>
                                <w:t>enzymes</w:t>
                              </w:r>
                              <w:r>
                                <w:rPr>
                                  <w:spacing w:val="-15"/>
                                  <w:sz w:val="24"/>
                                </w:rPr>
                                <w:t> </w:t>
                              </w:r>
                              <w:r>
                                <w:rPr>
                                  <w:sz w:val="24"/>
                                </w:rPr>
                                <w:t>lysosomales</w:t>
                              </w:r>
                              <w:r>
                                <w:rPr>
                                  <w:spacing w:val="66"/>
                                  <w:w w:val="150"/>
                                  <w:sz w:val="24"/>
                                </w:rPr>
                                <w:t> </w:t>
                              </w:r>
                              <w:r>
                                <w:rPr>
                                  <w:sz w:val="24"/>
                                </w:rPr>
                                <w:t>. </w:t>
                              </w:r>
                              <w:r>
                                <w:rPr>
                                  <w:spacing w:val="-6"/>
                                  <w:sz w:val="24"/>
                                </w:rPr>
                                <w:t>Cette</w:t>
                              </w:r>
                              <w:r>
                                <w:rPr>
                                  <w:spacing w:val="-9"/>
                                  <w:sz w:val="24"/>
                                </w:rPr>
                                <w:t> </w:t>
                              </w:r>
                              <w:r>
                                <w:rPr>
                                  <w:spacing w:val="-6"/>
                                  <w:sz w:val="24"/>
                                </w:rPr>
                                <w:t>dégradation</w:t>
                              </w:r>
                              <w:r>
                                <w:rPr>
                                  <w:spacing w:val="-9"/>
                                  <w:sz w:val="24"/>
                                </w:rPr>
                                <w:t> </w:t>
                              </w:r>
                              <w:r>
                                <w:rPr>
                                  <w:spacing w:val="-6"/>
                                  <w:sz w:val="24"/>
                                </w:rPr>
                                <w:t>rapide</w:t>
                              </w:r>
                              <w:r>
                                <w:rPr>
                                  <w:spacing w:val="-9"/>
                                  <w:sz w:val="24"/>
                                </w:rPr>
                                <w:t> </w:t>
                              </w:r>
                              <w:r>
                                <w:rPr>
                                  <w:spacing w:val="-6"/>
                                  <w:sz w:val="24"/>
                                </w:rPr>
                                <w:t>explique</w:t>
                              </w:r>
                              <w:r>
                                <w:rPr>
                                  <w:spacing w:val="-9"/>
                                  <w:sz w:val="24"/>
                                </w:rPr>
                                <w:t> </w:t>
                              </w:r>
                              <w:r>
                                <w:rPr>
                                  <w:spacing w:val="-6"/>
                                  <w:sz w:val="24"/>
                                </w:rPr>
                                <w:t>pourquoi,</w:t>
                              </w:r>
                              <w:r>
                                <w:rPr>
                                  <w:spacing w:val="-9"/>
                                  <w:sz w:val="24"/>
                                </w:rPr>
                                <w:t> </w:t>
                              </w:r>
                              <w:r>
                                <w:rPr>
                                  <w:spacing w:val="-6"/>
                                  <w:sz w:val="24"/>
                                </w:rPr>
                                <w:t>dans</w:t>
                              </w:r>
                              <w:r>
                                <w:rPr>
                                  <w:spacing w:val="-9"/>
                                  <w:sz w:val="24"/>
                                </w:rPr>
                                <w:t> </w:t>
                              </w:r>
                              <w:r>
                                <w:rPr>
                                  <w:spacing w:val="-6"/>
                                  <w:sz w:val="24"/>
                                </w:rPr>
                                <w:t>la</w:t>
                              </w:r>
                              <w:r>
                                <w:rPr>
                                  <w:spacing w:val="-8"/>
                                  <w:sz w:val="24"/>
                                </w:rPr>
                                <w:t> </w:t>
                              </w:r>
                              <w:r>
                                <w:rPr>
                                  <w:rFonts w:ascii="Georgia" w:hAnsi="Georgia"/>
                                  <w:b/>
                                  <w:spacing w:val="-6"/>
                                  <w:sz w:val="24"/>
                                </w:rPr>
                                <w:t>figure</w:t>
                              </w:r>
                              <w:r>
                                <w:rPr>
                                  <w:rFonts w:ascii="Georgia" w:hAnsi="Georgia"/>
                                  <w:b/>
                                  <w:spacing w:val="-2"/>
                                  <w:sz w:val="24"/>
                                </w:rPr>
                                <w:t> </w:t>
                              </w:r>
                              <w:r>
                                <w:rPr>
                                  <w:rFonts w:ascii="Georgia" w:hAnsi="Georgia"/>
                                  <w:b/>
                                  <w:spacing w:val="-6"/>
                                  <w:sz w:val="24"/>
                                </w:rPr>
                                <w:t>5D</w:t>
                              </w:r>
                              <w:r>
                                <w:rPr>
                                  <w:spacing w:val="-6"/>
                                  <w:sz w:val="24"/>
                                </w:rPr>
                                <w:t>,</w:t>
                              </w:r>
                              <w:r>
                                <w:rPr>
                                  <w:spacing w:val="-9"/>
                                  <w:sz w:val="24"/>
                                </w:rPr>
                                <w:t> </w:t>
                              </w:r>
                              <w:r>
                                <w:rPr>
                                  <w:spacing w:val="-6"/>
                                  <w:sz w:val="24"/>
                                </w:rPr>
                                <w:t>les</w:t>
                              </w:r>
                              <w:r>
                                <w:rPr>
                                  <w:spacing w:val="-9"/>
                                  <w:sz w:val="24"/>
                                </w:rPr>
                                <w:t> </w:t>
                              </w:r>
                              <w:r>
                                <w:rPr>
                                  <w:spacing w:val="-6"/>
                                  <w:sz w:val="24"/>
                                </w:rPr>
                                <w:t>formes</w:t>
                              </w:r>
                              <w:r>
                                <w:rPr>
                                  <w:spacing w:val="-9"/>
                                  <w:sz w:val="24"/>
                                </w:rPr>
                                <w:t> </w:t>
                              </w:r>
                              <w:r>
                                <w:rPr>
                                  <w:spacing w:val="-6"/>
                                  <w:sz w:val="24"/>
                                </w:rPr>
                                <w:t>tronquées</w:t>
                              </w:r>
                              <w:r>
                                <w:rPr>
                                  <w:spacing w:val="-9"/>
                                  <w:sz w:val="24"/>
                                </w:rPr>
                                <w:t> </w:t>
                              </w:r>
                              <w:r>
                                <w:rPr>
                                  <w:spacing w:val="-6"/>
                                  <w:sz w:val="24"/>
                                </w:rPr>
                                <w:t>disparaissent </w:t>
                              </w:r>
                              <w:r>
                                <w:rPr>
                                  <w:sz w:val="24"/>
                                </w:rPr>
                                <w:t>très vite au cours du temps après inhibition de la traduction, contrairement à gp41-CT entier. En gros, la perte du motif de liaison au tri rétromère perturbe la voie de recyclage et entraîne probablement</w:t>
                              </w:r>
                              <w:r>
                                <w:rPr>
                                  <w:spacing w:val="-8"/>
                                  <w:sz w:val="24"/>
                                </w:rPr>
                                <w:t> </w:t>
                              </w:r>
                              <w:r>
                                <w:rPr>
                                  <w:sz w:val="24"/>
                                </w:rPr>
                                <w:t>une</w:t>
                              </w:r>
                              <w:r>
                                <w:rPr>
                                  <w:spacing w:val="-8"/>
                                  <w:sz w:val="24"/>
                                </w:rPr>
                                <w:t> </w:t>
                              </w:r>
                              <w:r>
                                <w:rPr>
                                  <w:sz w:val="24"/>
                                </w:rPr>
                                <w:t>dégradation</w:t>
                              </w:r>
                              <w:r>
                                <w:rPr>
                                  <w:spacing w:val="-8"/>
                                  <w:sz w:val="24"/>
                                </w:rPr>
                                <w:t> </w:t>
                              </w:r>
                              <w:r>
                                <w:rPr>
                                  <w:sz w:val="24"/>
                                </w:rPr>
                                <w:t>accélérée</w:t>
                              </w:r>
                              <w:r>
                                <w:rPr>
                                  <w:spacing w:val="-8"/>
                                  <w:sz w:val="24"/>
                                </w:rPr>
                                <w:t> </w:t>
                              </w:r>
                              <w:r>
                                <w:rPr>
                                  <w:sz w:val="24"/>
                                </w:rPr>
                                <w:t>dans</w:t>
                              </w:r>
                              <w:r>
                                <w:rPr>
                                  <w:spacing w:val="-8"/>
                                  <w:sz w:val="24"/>
                                </w:rPr>
                                <w:t> </w:t>
                              </w:r>
                              <w:r>
                                <w:rPr>
                                  <w:sz w:val="24"/>
                                </w:rPr>
                                <w:t>les</w:t>
                              </w:r>
                              <w:r>
                                <w:rPr>
                                  <w:spacing w:val="-8"/>
                                  <w:sz w:val="24"/>
                                </w:rPr>
                                <w:t> </w:t>
                              </w:r>
                              <w:r>
                                <w:rPr>
                                  <w:sz w:val="24"/>
                                </w:rPr>
                                <w:t>lysosomes</w:t>
                              </w:r>
                              <w:r>
                                <w:rPr>
                                  <w:spacing w:val="68"/>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138.561020pt;width:514.4500pt;height:498.75pt;mso-position-horizontal-relative:page;mso-position-vertical-relative:paragraph;z-index:15777280" id="docshapegroup1096" coordorigin="1134,-2771" coordsize="10289,9975">
                <v:shape style="position:absolute;left:1163;top:-2561;width:10260;height:9764" id="docshape1097" coordorigin="1163,-2560" coordsize="10260,9764" path="m11328,-2560l1258,-2560,1163,-2465,1163,7203,11423,7203,11423,-2465,11328,-2560xe" filled="true" fillcolor="#7f7f7f" stroked="false">
                  <v:path arrowok="t"/>
                  <v:fill opacity="655f" type="solid"/>
                </v:shape>
                <v:shape style="position:absolute;left:1170;top:-2554;width:10246;height:9751" id="docshape1098" coordorigin="1170,-2554" coordsize="10246,9751" path="m11325,-2554l1261,-2554,1170,-2462,1170,7196,11416,7196,11416,-2462,11325,-2554xe" filled="true" fillcolor="#7f7f7f" stroked="false">
                  <v:path arrowok="t"/>
                  <v:fill opacity="1310f" type="solid"/>
                </v:shape>
                <v:shape style="position:absolute;left:1176;top:-2547;width:10233;height:9737" id="docshape1099" coordorigin="1177,-2547" coordsize="10233,9737" path="m11322,-2547l1264,-2547,1177,-2460,1177,7190,11409,7190,11409,-2460,11322,-2547xe" filled="true" fillcolor="#7f7f7f" stroked="false">
                  <v:path arrowok="t"/>
                  <v:fill opacity="2621f" type="solid"/>
                </v:shape>
                <v:shape style="position:absolute;left:1183;top:-2540;width:10219;height:9723" id="docshape1100" coordorigin="1184,-2540" coordsize="10219,9723" path="m11319,-2540l1267,-2540,1184,-2457,1184,7183,11402,7183,11402,-2457,11319,-2540xe" filled="true" fillcolor="#7f7f7f" stroked="false">
                  <v:path arrowok="t"/>
                  <v:fill opacity="4587f" type="solid"/>
                </v:shape>
                <v:shape style="position:absolute;left:1190;top:-2534;width:10205;height:9710" id="docshape1101" coordorigin="1191,-2533" coordsize="10205,9710" path="m11395,-2454l11316,-2533,1270,-2533,1191,-2454,1191,7176,11395,7176,11395,-2454xe" filled="true" fillcolor="#7f7f7f" stroked="false">
                  <v:path arrowok="t"/>
                  <v:fill opacity="7208f" type="solid"/>
                </v:shape>
                <v:shape style="position:absolute;left:1204;top:-2520;width:10178;height:9682" id="docshape1102" coordorigin="1204,-2520" coordsize="10178,9682" path="m11311,-2520l1275,-2520,1204,-2448,1204,7162,11382,7162,11382,-2448,11311,-2520xe" filled="true" fillcolor="#7f7f7f" stroked="false">
                  <v:path arrowok="t"/>
                  <v:fill opacity="4587f" type="solid"/>
                </v:shape>
                <v:shape style="position:absolute;left:1210;top:-2513;width:10165;height:9669" id="docshape1103" coordorigin="1211,-2513" coordsize="10165,9669" path="m11308,-2513l1278,-2513,1211,-2446,1211,7156,11375,7156,11375,-2446,11308,-2513xe" filled="true" fillcolor="#7f7f7f" stroked="false">
                  <v:path arrowok="t"/>
                  <v:fill opacity="2621f" type="solid"/>
                </v:shape>
                <v:shape style="position:absolute;left:1217;top:-2506;width:10151;height:9655" id="docshape1104" coordorigin="1218,-2506" coordsize="10151,9655" path="m11305,-2506l1281,-2506,1218,-2443,1218,7149,11368,7149,11368,-2443,11305,-2506xe" filled="true" fillcolor="#7f7f7f" stroked="false">
                  <v:path arrowok="t"/>
                  <v:fill opacity="1310f" type="solid"/>
                </v:shape>
                <v:shape style="position:absolute;left:1224;top:-2500;width:10137;height:9642" id="docshape1105" coordorigin="1225,-2499" coordsize="10137,9642" path="m11302,-2499l1284,-2499,1225,-2440,1225,7142,11361,7142,11361,-2440,11302,-2499xe" filled="true" fillcolor="#7f7f7f" stroked="false">
                  <v:path arrowok="t"/>
                  <v:fill opacity="655f" type="solid"/>
                </v:shape>
                <v:shape style="position:absolute;left:1133;top:-2590;width:10205;height:9710" id="docshape1106" coordorigin="1134,-2590" coordsize="10205,9710" path="m11276,-2590l1196,-2590,1134,-2527,1134,7119,11339,7119,11339,-2527,11276,-2590xe" filled="true" fillcolor="#000000" stroked="false">
                  <v:path arrowok="t"/>
                  <v:fill type="solid"/>
                </v:shape>
                <v:shape style="position:absolute;left:1143;top:-2580;width:10185;height:9700" id="docshape1107" coordorigin="1144,-2580" coordsize="10185,9700" path="m11272,-2580l1201,-2580,1144,-2523,1144,7119,11329,7119,11329,-2523,11272,-2580xe" filled="true" fillcolor="#fffcfc" stroked="false">
                  <v:path arrowok="t"/>
                  <v:fill type="solid"/>
                </v:shape>
                <v:shape style="position:absolute;left:9004;top:-2760;width:91;height:171" id="docshape1108" coordorigin="9005,-2760" coordsize="91,171" path="m9050,-2760l9032,-2746,9018,-2710,9008,-2656,9005,-2590,9095,-2590,9092,-2656,9082,-2710,9068,-2746,9050,-2760xe" filled="true" fillcolor="#565666" stroked="false">
                  <v:path arrowok="t"/>
                  <v:fill type="solid"/>
                </v:shape>
                <v:shape style="position:absolute;left:9004;top:-2760;width:91;height:171" id="docshape1109" coordorigin="9005,-2760" coordsize="91,171" path="m9095,-2590l9092,-2656,9082,-2710,9068,-2746,9050,-2760,9032,-2746,9018,-2710,9008,-2656,9005,-2590e" filled="false" stroked="true" strokeweight=".3985pt" strokecolor="#000000">
                  <v:path arrowok="t"/>
                  <v:stroke dashstyle="solid"/>
                </v:shape>
                <v:shape style="position:absolute;left:10794;top:-2760;width:91;height:171" id="docshape1110" coordorigin="10794,-2760" coordsize="91,171" path="m10840,-2760l10822,-2746,10808,-2710,10798,-2656,10794,-2590,10885,-2590,10881,-2656,10872,-2710,10857,-2746,10840,-2760xe" filled="true" fillcolor="#565666" stroked="false">
                  <v:path arrowok="t"/>
                  <v:fill type="solid"/>
                </v:shape>
                <v:shape style="position:absolute;left:10794;top:-2760;width:91;height:171" id="docshape1111" coordorigin="10794,-2760" coordsize="91,171" path="m10794,-2590l10798,-2656,10808,-2710,10822,-2746,10840,-2760,10857,-2746,10872,-2710,10881,-2656,10885,-2590e" filled="false" stroked="true" strokeweight=".3985pt" strokecolor="#000000">
                  <v:path arrowok="t"/>
                  <v:stroke dashstyle="solid"/>
                </v:shape>
                <v:shape style="position:absolute;left:9061;top:-2760;width:1768;height:401" type="#_x0000_t75" id="docshape1112" stroked="false">
                  <v:imagedata r:id="rId22" o:title=""/>
                </v:shape>
                <v:shape style="position:absolute;left:9061;top:-2760;width:1768;height:401" id="docshape1113" coordorigin="9061,-2760" coordsize="1768,401" path="m9061,-2760l10828,-2760,10827,-2756,10818,-2731,10810,-2702,10804,-2673,10800,-2647,10777,-2416,10771,-2394,10757,-2376,10737,-2364,10715,-2359,9175,-2359,9119,-2394,9090,-2647,9086,-2673,9079,-2702,9072,-2731,9063,-2756,9061,-2760xe" filled="false" stroked="true" strokeweight=".3985pt" strokecolor="#00004c">
                  <v:path arrowok="t"/>
                  <v:stroke dashstyle="solid"/>
                </v:shape>
                <v:shape style="position:absolute;left:2691;top:-1815;width:298;height:281" type="#_x0000_t75" id="docshape1114" stroked="false">
                  <v:imagedata r:id="rId78" o:title=""/>
                </v:shape>
                <v:shape style="position:absolute;left:10515;top:-1515;width:298;height:281" type="#_x0000_t75" id="docshape1115" stroked="false">
                  <v:imagedata r:id="rId79" o:title=""/>
                </v:shape>
                <v:shape style="position:absolute;left:5510;top:-120;width:596;height:281" type="#_x0000_t75" id="docshape1116" stroked="false">
                  <v:imagedata r:id="rId80" o:title=""/>
                </v:shape>
                <v:shape style="position:absolute;left:8160;top:2483;width:298;height:281" type="#_x0000_t75" id="docshape1117" stroked="false">
                  <v:imagedata r:id="rId34" o:title=""/>
                </v:shape>
                <v:shape style="position:absolute;left:4840;top:3064;width:298;height:281" type="#_x0000_t75" id="docshape1118" stroked="false">
                  <v:imagedata r:id="rId81" o:title=""/>
                </v:shape>
                <v:shape style="position:absolute;left:2120;top:4046;width:298;height:281" type="#_x0000_t75" id="docshape1119" stroked="false">
                  <v:imagedata r:id="rId82" o:title=""/>
                </v:shape>
                <v:shape style="position:absolute;left:8562;top:4046;width:298;height:281" type="#_x0000_t75" id="docshape1120" stroked="false">
                  <v:imagedata r:id="rId49" o:title=""/>
                </v:shape>
                <v:shape style="position:absolute;left:9885;top:5161;width:298;height:281" type="#_x0000_t75" id="docshape1121" stroked="false">
                  <v:imagedata r:id="rId83" o:title=""/>
                </v:shape>
                <v:shape style="position:absolute;left:10869;top:5462;width:298;height:281" type="#_x0000_t75" id="docshape1122" stroked="false">
                  <v:imagedata r:id="rId25" o:title=""/>
                </v:shape>
                <v:shape style="position:absolute;left:7386;top:6578;width:298;height:281" type="#_x0000_t75" id="docshape1123" stroked="false">
                  <v:imagedata r:id="rId84" o:title=""/>
                </v:shape>
                <v:shape style="position:absolute;left:1240;top:-2772;width:10012;height:1245" type="#_x0000_t202" id="docshape112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93"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présence</w:t>
                        </w:r>
                        <w:r>
                          <w:rPr>
                            <w:rFonts w:ascii="Georgia" w:hAnsi="Georgia"/>
                            <w:i/>
                            <w:color w:val="7F7F7F"/>
                            <w:spacing w:val="3"/>
                            <w:sz w:val="22"/>
                          </w:rPr>
                          <w:t> </w:t>
                        </w:r>
                        <w:r>
                          <w:rPr>
                            <w:rFonts w:ascii="Georgia" w:hAnsi="Georgia"/>
                            <w:i/>
                            <w:color w:val="7F7F7F"/>
                            <w:spacing w:val="-2"/>
                            <w:sz w:val="22"/>
                          </w:rPr>
                          <w:t>continuelle</w:t>
                        </w:r>
                        <w:r>
                          <w:rPr>
                            <w:rFonts w:ascii="Georgia" w:hAnsi="Georgia"/>
                            <w:i/>
                            <w:color w:val="7F7F7F"/>
                            <w:spacing w:val="5"/>
                            <w:sz w:val="22"/>
                          </w:rPr>
                          <w:t> </w:t>
                        </w:r>
                        <w:r>
                          <w:rPr>
                            <w:rFonts w:ascii="Georgia" w:hAnsi="Georgia"/>
                            <w:i/>
                            <w:color w:val="7F7F7F"/>
                            <w:spacing w:val="-2"/>
                            <w:sz w:val="22"/>
                          </w:rPr>
                          <w:t>au</w:t>
                        </w:r>
                        <w:r>
                          <w:rPr>
                            <w:rFonts w:ascii="Georgia" w:hAnsi="Georgia"/>
                            <w:i/>
                            <w:color w:val="7F7F7F"/>
                            <w:spacing w:val="5"/>
                            <w:sz w:val="22"/>
                          </w:rPr>
                          <w:t> </w:t>
                        </w:r>
                        <w:r>
                          <w:rPr>
                            <w:rFonts w:ascii="Georgia" w:hAnsi="Georgia"/>
                            <w:i/>
                            <w:color w:val="7F7F7F"/>
                            <w:spacing w:val="-2"/>
                            <w:sz w:val="22"/>
                          </w:rPr>
                          <w:t>cours</w:t>
                        </w:r>
                        <w:r>
                          <w:rPr>
                            <w:rFonts w:ascii="Georgia" w:hAnsi="Georgia"/>
                            <w:i/>
                            <w:color w:val="7F7F7F"/>
                            <w:spacing w:val="5"/>
                            <w:sz w:val="22"/>
                          </w:rPr>
                          <w:t> </w:t>
                        </w:r>
                        <w:r>
                          <w:rPr>
                            <w:rFonts w:ascii="Georgia" w:hAnsi="Georgia"/>
                            <w:i/>
                            <w:color w:val="7F7F7F"/>
                            <w:spacing w:val="-2"/>
                            <w:sz w:val="22"/>
                          </w:rPr>
                          <w:t>du</w:t>
                        </w:r>
                        <w:r>
                          <w:rPr>
                            <w:rFonts w:ascii="Georgia" w:hAnsi="Georgia"/>
                            <w:i/>
                            <w:color w:val="7F7F7F"/>
                            <w:spacing w:val="5"/>
                            <w:sz w:val="22"/>
                          </w:rPr>
                          <w:t> </w:t>
                        </w:r>
                        <w:r>
                          <w:rPr>
                            <w:rFonts w:ascii="Georgia" w:hAnsi="Georgia"/>
                            <w:i/>
                            <w:color w:val="7F7F7F"/>
                            <w:spacing w:val="-2"/>
                            <w:sz w:val="22"/>
                          </w:rPr>
                          <w:t>temps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protéines</w:t>
                        </w:r>
                        <w:r>
                          <w:rPr>
                            <w:rFonts w:ascii="Georgia" w:hAnsi="Georgia"/>
                            <w:i/>
                            <w:color w:val="7F7F7F"/>
                            <w:spacing w:val="5"/>
                            <w:sz w:val="22"/>
                          </w:rPr>
                          <w:t> </w:t>
                        </w:r>
                        <w:r>
                          <w:rPr>
                            <w:rFonts w:ascii="Georgia" w:hAnsi="Georgia"/>
                            <w:i/>
                            <w:color w:val="7F7F7F"/>
                            <w:spacing w:val="-2"/>
                            <w:sz w:val="22"/>
                          </w:rPr>
                          <w:t>gp41</w:t>
                        </w:r>
                        <w:r>
                          <w:rPr>
                            <w:rFonts w:ascii="Georgia" w:hAnsi="Georgia"/>
                            <w:i/>
                            <w:color w:val="7F7F7F"/>
                            <w:spacing w:val="5"/>
                            <w:sz w:val="22"/>
                          </w:rPr>
                          <w:t> </w:t>
                        </w:r>
                        <w:r>
                          <w:rPr>
                            <w:rFonts w:ascii="Georgia" w:hAnsi="Georgia"/>
                            <w:i/>
                            <w:color w:val="7F7F7F"/>
                            <w:spacing w:val="-2"/>
                            <w:sz w:val="22"/>
                          </w:rPr>
                          <w:t>tronquées</w:t>
                        </w:r>
                        <w:r>
                          <w:rPr>
                            <w:rFonts w:ascii="Georgia" w:hAnsi="Georgia"/>
                            <w:i/>
                            <w:color w:val="7F7F7F"/>
                            <w:spacing w:val="5"/>
                            <w:sz w:val="22"/>
                          </w:rPr>
                          <w:t> </w:t>
                        </w:r>
                        <w:r>
                          <w:rPr>
                            <w:rFonts w:ascii="Georgia" w:hAnsi="Georgia"/>
                            <w:i/>
                            <w:color w:val="7F7F7F"/>
                            <w:spacing w:val="-2"/>
                            <w:sz w:val="22"/>
                          </w:rPr>
                          <w:t>ne</w:t>
                        </w:r>
                        <w:r>
                          <w:rPr>
                            <w:rFonts w:ascii="Georgia" w:hAnsi="Georgia"/>
                            <w:i/>
                            <w:color w:val="7F7F7F"/>
                            <w:spacing w:val="5"/>
                            <w:sz w:val="22"/>
                          </w:rPr>
                          <w:t> </w:t>
                        </w:r>
                        <w:r>
                          <w:rPr>
                            <w:rFonts w:ascii="Georgia" w:hAnsi="Georgia"/>
                            <w:i/>
                            <w:color w:val="7F7F7F"/>
                            <w:spacing w:val="-2"/>
                            <w:sz w:val="22"/>
                          </w:rPr>
                          <w:t>peut</w:t>
                        </w:r>
                        <w:r>
                          <w:rPr>
                            <w:rFonts w:ascii="Georgia" w:hAnsi="Georgia"/>
                            <w:i/>
                            <w:color w:val="7F7F7F"/>
                            <w:spacing w:val="-17"/>
                            <w:sz w:val="22"/>
                          </w:rPr>
                          <w:t> </w:t>
                        </w:r>
                        <w:r>
                          <w:rPr>
                            <w:rFonts w:ascii="Georgia" w:hAnsi="Georgia"/>
                            <w:i/>
                            <w:color w:val="7F7F7F"/>
                            <w:spacing w:val="-10"/>
                            <w:sz w:val="22"/>
                          </w:rPr>
                          <w:t>…</w:t>
                        </w:r>
                      </w:p>
                      <w:p>
                        <w:pPr>
                          <w:tabs>
                            <w:tab w:pos="1788" w:val="left" w:leader="none"/>
                          </w:tabs>
                          <w:spacing w:line="292" w:lineRule="exact" w:before="0"/>
                          <w:ind w:left="0" w:right="0" w:firstLine="0"/>
                          <w:jc w:val="left"/>
                          <w:rPr>
                            <w:sz w:val="24"/>
                          </w:rPr>
                        </w:pPr>
                        <w:r>
                          <w:rPr>
                            <w:spacing w:val="-4"/>
                            <w:sz w:val="24"/>
                          </w:rPr>
                          <w:t>Yesss,</w:t>
                        </w:r>
                        <w:r>
                          <w:rPr>
                            <w:spacing w:val="-9"/>
                            <w:sz w:val="24"/>
                          </w:rPr>
                          <w:t> </w:t>
                        </w:r>
                        <w:r>
                          <w:rPr>
                            <w:spacing w:val="-4"/>
                            <w:sz w:val="24"/>
                          </w:rPr>
                          <w:t>à</w:t>
                        </w:r>
                        <w:r>
                          <w:rPr>
                            <w:spacing w:val="-9"/>
                            <w:sz w:val="24"/>
                          </w:rPr>
                          <w:t> </w:t>
                        </w:r>
                        <w:r>
                          <w:rPr>
                            <w:spacing w:val="-4"/>
                            <w:sz w:val="24"/>
                          </w:rPr>
                          <w:t>100%</w:t>
                        </w:r>
                        <w:r>
                          <w:rPr>
                            <w:sz w:val="24"/>
                          </w:rPr>
                          <w:tab/>
                        </w:r>
                        <w:r>
                          <w:rPr>
                            <w:spacing w:val="-6"/>
                            <w:sz w:val="24"/>
                          </w:rPr>
                          <w:t>!</w:t>
                        </w:r>
                        <w:r>
                          <w:rPr>
                            <w:spacing w:val="-7"/>
                            <w:sz w:val="24"/>
                          </w:rPr>
                          <w:t> </w:t>
                        </w:r>
                        <w:r>
                          <w:rPr>
                            <w:spacing w:val="-6"/>
                            <w:sz w:val="24"/>
                          </w:rPr>
                          <w:t>On le voit dans</w:t>
                        </w:r>
                        <w:r>
                          <w:rPr>
                            <w:spacing w:val="-7"/>
                            <w:sz w:val="24"/>
                          </w:rPr>
                          <w:t> </w:t>
                        </w:r>
                        <w:r>
                          <w:rPr>
                            <w:spacing w:val="-6"/>
                            <w:sz w:val="24"/>
                          </w:rPr>
                          <w:t>la</w:t>
                        </w:r>
                        <w:r>
                          <w:rPr>
                            <w:spacing w:val="-5"/>
                            <w:sz w:val="24"/>
                          </w:rPr>
                          <w:t> </w:t>
                        </w:r>
                        <w:r>
                          <w:rPr>
                            <w:spacing w:val="-6"/>
                            <w:sz w:val="24"/>
                          </w:rPr>
                          <w:t>figure</w:t>
                        </w:r>
                        <w:r>
                          <w:rPr>
                            <w:spacing w:val="-7"/>
                            <w:sz w:val="24"/>
                          </w:rPr>
                          <w:t> </w:t>
                        </w:r>
                        <w:r>
                          <w:rPr>
                            <w:spacing w:val="-6"/>
                            <w:sz w:val="24"/>
                          </w:rPr>
                          <w:t>5D : quand on inhibe</w:t>
                        </w:r>
                        <w:r>
                          <w:rPr>
                            <w:spacing w:val="-7"/>
                            <w:sz w:val="24"/>
                          </w:rPr>
                          <w:t> </w:t>
                        </w:r>
                        <w:r>
                          <w:rPr>
                            <w:spacing w:val="-6"/>
                            <w:sz w:val="24"/>
                          </w:rPr>
                          <w:t>la</w:t>
                        </w:r>
                        <w:r>
                          <w:rPr>
                            <w:spacing w:val="-5"/>
                            <w:sz w:val="24"/>
                          </w:rPr>
                          <w:t> </w:t>
                        </w:r>
                        <w:r>
                          <w:rPr>
                            <w:spacing w:val="-6"/>
                            <w:sz w:val="24"/>
                          </w:rPr>
                          <w:t>traduction</w:t>
                        </w:r>
                        <w:r>
                          <w:rPr>
                            <w:spacing w:val="-7"/>
                            <w:sz w:val="24"/>
                          </w:rPr>
                          <w:t> </w:t>
                        </w:r>
                        <w:r>
                          <w:rPr>
                            <w:spacing w:val="-6"/>
                            <w:sz w:val="24"/>
                          </w:rPr>
                          <w:t>des protéines</w:t>
                        </w:r>
                        <w:r>
                          <w:rPr>
                            <w:spacing w:val="-7"/>
                            <w:sz w:val="24"/>
                          </w:rPr>
                          <w:t> </w:t>
                        </w:r>
                        <w:r>
                          <w:rPr>
                            <w:spacing w:val="-6"/>
                            <w:sz w:val="24"/>
                          </w:rPr>
                          <w:t>avec la</w:t>
                        </w:r>
                      </w:p>
                    </w:txbxContent>
                  </v:textbox>
                  <w10:wrap type="none"/>
                </v:shape>
                <v:shape style="position:absolute;left:1240;top:-1563;width:10012;height:1453" type="#_x0000_t202" id="docshape1125" filled="false" stroked="false">
                  <v:textbox inset="0,0,0,0">
                    <w:txbxContent>
                      <w:p>
                        <w:pPr>
                          <w:spacing w:line="225" w:lineRule="auto" w:before="50"/>
                          <w:ind w:left="0" w:right="18" w:firstLine="0"/>
                          <w:jc w:val="both"/>
                          <w:rPr>
                            <w:sz w:val="24"/>
                          </w:rPr>
                        </w:pPr>
                        <w:r>
                          <w:rPr>
                            <w:sz w:val="24"/>
                          </w:rPr>
                          <w:t>cycloheximide</w:t>
                        </w:r>
                        <w:r>
                          <w:rPr>
                            <w:spacing w:val="-15"/>
                            <w:sz w:val="24"/>
                          </w:rPr>
                          <w:t> </w:t>
                        </w:r>
                        <w:r>
                          <w:rPr>
                            <w:sz w:val="24"/>
                          </w:rPr>
                          <w:t>(chx),</w:t>
                        </w:r>
                        <w:r>
                          <w:rPr>
                            <w:spacing w:val="-15"/>
                            <w:sz w:val="24"/>
                          </w:rPr>
                          <w:t> </w:t>
                        </w:r>
                        <w:r>
                          <w:rPr>
                            <w:sz w:val="24"/>
                          </w:rPr>
                          <w:t>on</w:t>
                        </w:r>
                        <w:r>
                          <w:rPr>
                            <w:spacing w:val="-15"/>
                            <w:sz w:val="24"/>
                          </w:rPr>
                          <w:t> </w:t>
                        </w:r>
                        <w:r>
                          <w:rPr>
                            <w:sz w:val="24"/>
                          </w:rPr>
                          <w:t>voit</w:t>
                        </w:r>
                        <w:r>
                          <w:rPr>
                            <w:spacing w:val="-15"/>
                            <w:sz w:val="24"/>
                          </w:rPr>
                          <w:t> </w:t>
                        </w:r>
                        <w:r>
                          <w:rPr>
                            <w:sz w:val="24"/>
                          </w:rPr>
                          <w:t>une</w:t>
                        </w:r>
                        <w:r>
                          <w:rPr>
                            <w:spacing w:val="-15"/>
                            <w:sz w:val="24"/>
                          </w:rPr>
                          <w:t> </w:t>
                        </w:r>
                        <w:r>
                          <w:rPr>
                            <w:sz w:val="24"/>
                          </w:rPr>
                          <w:t>diminution</w:t>
                        </w:r>
                        <w:r>
                          <w:rPr>
                            <w:spacing w:val="-15"/>
                            <w:sz w:val="24"/>
                          </w:rPr>
                          <w:t> </w:t>
                        </w:r>
                        <w:r>
                          <w:rPr>
                            <w:sz w:val="24"/>
                          </w:rPr>
                          <w:t>ou</w:t>
                        </w:r>
                        <w:r>
                          <w:rPr>
                            <w:spacing w:val="-15"/>
                            <w:sz w:val="24"/>
                          </w:rPr>
                          <w:t> </w:t>
                        </w:r>
                        <w:r>
                          <w:rPr>
                            <w:sz w:val="24"/>
                          </w:rPr>
                          <w:t>une</w:t>
                        </w:r>
                        <w:r>
                          <w:rPr>
                            <w:spacing w:val="-15"/>
                            <w:sz w:val="24"/>
                          </w:rPr>
                          <w:t> </w:t>
                        </w:r>
                        <w:r>
                          <w:rPr>
                            <w:sz w:val="24"/>
                          </w:rPr>
                          <w:t>disparition</w:t>
                        </w:r>
                        <w:r>
                          <w:rPr>
                            <w:spacing w:val="-15"/>
                            <w:sz w:val="24"/>
                          </w:rPr>
                          <w:t> </w:t>
                        </w:r>
                        <w:r>
                          <w:rPr>
                            <w:sz w:val="24"/>
                          </w:rPr>
                          <w:t>totale</w:t>
                        </w:r>
                        <w:r>
                          <w:rPr>
                            <w:spacing w:val="-15"/>
                            <w:sz w:val="24"/>
                          </w:rPr>
                          <w:t> </w:t>
                        </w:r>
                        <w:r>
                          <w:rPr>
                            <w:sz w:val="24"/>
                          </w:rPr>
                          <w:t>de</w:t>
                        </w:r>
                        <w:r>
                          <w:rPr>
                            <w:spacing w:val="-15"/>
                            <w:sz w:val="24"/>
                          </w:rPr>
                          <w:t> </w:t>
                        </w:r>
                        <w:r>
                          <w:rPr>
                            <w:sz w:val="24"/>
                          </w:rPr>
                          <w:t>nos</w:t>
                        </w:r>
                        <w:r>
                          <w:rPr>
                            <w:spacing w:val="-15"/>
                            <w:sz w:val="24"/>
                          </w:rPr>
                          <w:t> </w:t>
                        </w:r>
                        <w:r>
                          <w:rPr>
                            <w:sz w:val="24"/>
                          </w:rPr>
                          <w:t>gp41</w:t>
                        </w:r>
                        <w:r>
                          <w:rPr>
                            <w:spacing w:val="-15"/>
                            <w:sz w:val="24"/>
                          </w:rPr>
                          <w:t> </w:t>
                        </w:r>
                        <w:r>
                          <w:rPr>
                            <w:sz w:val="24"/>
                          </w:rPr>
                          <w:t>tronqués</w:t>
                        </w:r>
                        <w:r>
                          <w:rPr>
                            <w:spacing w:val="-15"/>
                            <w:sz w:val="24"/>
                          </w:rPr>
                          <w:t> </w:t>
                        </w:r>
                        <w:r>
                          <w:rPr>
                            <w:sz w:val="24"/>
                          </w:rPr>
                          <w:t>.</w:t>
                        </w:r>
                        <w:r>
                          <w:rPr>
                            <w:spacing w:val="-15"/>
                            <w:sz w:val="24"/>
                          </w:rPr>
                          <w:t> </w:t>
                        </w:r>
                        <w:r>
                          <w:rPr>
                            <w:sz w:val="24"/>
                          </w:rPr>
                          <w:t>En </w:t>
                        </w:r>
                        <w:r>
                          <w:rPr>
                            <w:spacing w:val="-6"/>
                            <w:sz w:val="24"/>
                          </w:rPr>
                          <w:t>revanche, la quantité de gp41-CT reste stable. Ce qu’on observe reflète le fait que les protéines gp41 </w:t>
                        </w:r>
                        <w:r>
                          <w:rPr>
                            <w:spacing w:val="-4"/>
                            <w:sz w:val="24"/>
                          </w:rPr>
                          <w:t>tronqués</w:t>
                        </w:r>
                        <w:r>
                          <w:rPr>
                            <w:spacing w:val="-8"/>
                            <w:sz w:val="24"/>
                          </w:rPr>
                          <w:t> </w:t>
                        </w:r>
                        <w:r>
                          <w:rPr>
                            <w:spacing w:val="-4"/>
                            <w:sz w:val="24"/>
                          </w:rPr>
                          <w:t>sont</w:t>
                        </w:r>
                        <w:r>
                          <w:rPr>
                            <w:spacing w:val="-8"/>
                            <w:sz w:val="24"/>
                          </w:rPr>
                          <w:t> </w:t>
                        </w:r>
                        <w:r>
                          <w:rPr>
                            <w:spacing w:val="-4"/>
                            <w:sz w:val="24"/>
                          </w:rPr>
                          <w:t>instables,</w:t>
                        </w:r>
                        <w:r>
                          <w:rPr>
                            <w:spacing w:val="-8"/>
                            <w:sz w:val="24"/>
                          </w:rPr>
                          <w:t> </w:t>
                        </w:r>
                        <w:r>
                          <w:rPr>
                            <w:spacing w:val="-4"/>
                            <w:sz w:val="24"/>
                          </w:rPr>
                          <w:t>probablement</w:t>
                        </w:r>
                        <w:r>
                          <w:rPr>
                            <w:spacing w:val="-8"/>
                            <w:sz w:val="24"/>
                          </w:rPr>
                          <w:t> </w:t>
                        </w:r>
                        <w:r>
                          <w:rPr>
                            <w:spacing w:val="-4"/>
                            <w:sz w:val="24"/>
                          </w:rPr>
                          <w:t>parce</w:t>
                        </w:r>
                        <w:r>
                          <w:rPr>
                            <w:spacing w:val="-7"/>
                            <w:sz w:val="24"/>
                          </w:rPr>
                          <w:t> </w:t>
                        </w:r>
                        <w:r>
                          <w:rPr>
                            <w:spacing w:val="-4"/>
                            <w:sz w:val="24"/>
                          </w:rPr>
                          <w:t>qu’elles</w:t>
                        </w:r>
                        <w:r>
                          <w:rPr>
                            <w:spacing w:val="-8"/>
                            <w:sz w:val="24"/>
                          </w:rPr>
                          <w:t> </w:t>
                        </w:r>
                        <w:r>
                          <w:rPr>
                            <w:spacing w:val="-4"/>
                            <w:sz w:val="24"/>
                          </w:rPr>
                          <w:t>perdent</w:t>
                        </w:r>
                        <w:r>
                          <w:rPr>
                            <w:spacing w:val="-8"/>
                            <w:sz w:val="24"/>
                          </w:rPr>
                          <w:t> </w:t>
                        </w:r>
                        <w:r>
                          <w:rPr>
                            <w:spacing w:val="-4"/>
                            <w:sz w:val="24"/>
                          </w:rPr>
                          <w:t>leur</w:t>
                        </w:r>
                        <w:r>
                          <w:rPr>
                            <w:spacing w:val="-7"/>
                            <w:sz w:val="24"/>
                          </w:rPr>
                          <w:t> </w:t>
                        </w:r>
                        <w:r>
                          <w:rPr>
                            <w:spacing w:val="-4"/>
                            <w:sz w:val="24"/>
                          </w:rPr>
                          <w:t>motif</w:t>
                        </w:r>
                        <w:r>
                          <w:rPr>
                            <w:spacing w:val="-8"/>
                            <w:sz w:val="24"/>
                          </w:rPr>
                          <w:t> </w:t>
                        </w:r>
                        <w:r>
                          <w:rPr>
                            <w:spacing w:val="-4"/>
                            <w:sz w:val="24"/>
                          </w:rPr>
                          <w:t>de</w:t>
                        </w:r>
                        <w:r>
                          <w:rPr>
                            <w:spacing w:val="-7"/>
                            <w:sz w:val="24"/>
                          </w:rPr>
                          <w:t> </w:t>
                        </w:r>
                        <w:r>
                          <w:rPr>
                            <w:spacing w:val="-4"/>
                            <w:sz w:val="24"/>
                          </w:rPr>
                          <w:t>liaison</w:t>
                        </w:r>
                        <w:r>
                          <w:rPr>
                            <w:spacing w:val="-7"/>
                            <w:sz w:val="24"/>
                          </w:rPr>
                          <w:t> </w:t>
                        </w:r>
                        <w:r>
                          <w:rPr>
                            <w:spacing w:val="-4"/>
                            <w:sz w:val="24"/>
                          </w:rPr>
                          <w:t>au</w:t>
                        </w:r>
                        <w:r>
                          <w:rPr>
                            <w:spacing w:val="-8"/>
                            <w:sz w:val="24"/>
                          </w:rPr>
                          <w:t> </w:t>
                        </w:r>
                        <w:r>
                          <w:rPr>
                            <w:spacing w:val="-4"/>
                            <w:sz w:val="24"/>
                          </w:rPr>
                          <w:t>tri</w:t>
                        </w:r>
                        <w:r>
                          <w:rPr>
                            <w:spacing w:val="-7"/>
                            <w:sz w:val="24"/>
                          </w:rPr>
                          <w:t> </w:t>
                        </w:r>
                        <w:r>
                          <w:rPr>
                            <w:spacing w:val="-4"/>
                            <w:sz w:val="24"/>
                          </w:rPr>
                          <w:t>rétromère </w:t>
                        </w:r>
                        <w:r>
                          <w:rPr>
                            <w:sz w:val="24"/>
                          </w:rPr>
                          <w:t>et</w:t>
                        </w:r>
                        <w:r>
                          <w:rPr>
                            <w:spacing w:val="-13"/>
                            <w:sz w:val="24"/>
                          </w:rPr>
                          <w:t> </w:t>
                        </w:r>
                        <w:r>
                          <w:rPr>
                            <w:sz w:val="24"/>
                          </w:rPr>
                          <w:t>ne</w:t>
                        </w:r>
                        <w:r>
                          <w:rPr>
                            <w:spacing w:val="-13"/>
                            <w:sz w:val="24"/>
                          </w:rPr>
                          <w:t> </w:t>
                        </w:r>
                        <w:r>
                          <w:rPr>
                            <w:sz w:val="24"/>
                          </w:rPr>
                          <w:t>peuvent</w:t>
                        </w:r>
                        <w:r>
                          <w:rPr>
                            <w:spacing w:val="-13"/>
                            <w:sz w:val="24"/>
                          </w:rPr>
                          <w:t> </w:t>
                        </w:r>
                        <w:r>
                          <w:rPr>
                            <w:sz w:val="24"/>
                          </w:rPr>
                          <w:t>donc</w:t>
                        </w:r>
                        <w:r>
                          <w:rPr>
                            <w:spacing w:val="-13"/>
                            <w:sz w:val="24"/>
                          </w:rPr>
                          <w:t> </w:t>
                        </w:r>
                        <w:r>
                          <w:rPr>
                            <w:sz w:val="24"/>
                          </w:rPr>
                          <w:t>pas</w:t>
                        </w:r>
                        <w:r>
                          <w:rPr>
                            <w:spacing w:val="-13"/>
                            <w:sz w:val="24"/>
                          </w:rPr>
                          <w:t> </w:t>
                        </w:r>
                        <w:r>
                          <w:rPr>
                            <w:sz w:val="24"/>
                          </w:rPr>
                          <w:t>être</w:t>
                        </w:r>
                        <w:r>
                          <w:rPr>
                            <w:spacing w:val="-13"/>
                            <w:sz w:val="24"/>
                          </w:rPr>
                          <w:t> </w:t>
                        </w:r>
                        <w:r>
                          <w:rPr>
                            <w:sz w:val="24"/>
                          </w:rPr>
                          <w:t>correctement</w:t>
                        </w:r>
                        <w:r>
                          <w:rPr>
                            <w:spacing w:val="-13"/>
                            <w:sz w:val="24"/>
                          </w:rPr>
                          <w:t> </w:t>
                        </w:r>
                        <w:r>
                          <w:rPr>
                            <w:sz w:val="24"/>
                          </w:rPr>
                          <w:t>adressées</w:t>
                        </w:r>
                        <w:r>
                          <w:rPr>
                            <w:spacing w:val="-13"/>
                            <w:sz w:val="24"/>
                          </w:rPr>
                          <w:t> </w:t>
                        </w:r>
                        <w:r>
                          <w:rPr>
                            <w:sz w:val="24"/>
                          </w:rPr>
                          <w:t>au</w:t>
                        </w:r>
                        <w:r>
                          <w:rPr>
                            <w:spacing w:val="-13"/>
                            <w:sz w:val="24"/>
                          </w:rPr>
                          <w:t> </w:t>
                        </w:r>
                        <w:r>
                          <w:rPr>
                            <w:sz w:val="24"/>
                          </w:rPr>
                          <w:t>Golgi.</w:t>
                        </w:r>
                        <w:r>
                          <w:rPr>
                            <w:spacing w:val="-13"/>
                            <w:sz w:val="24"/>
                          </w:rPr>
                          <w:t> </w:t>
                        </w:r>
                        <w:r>
                          <w:rPr>
                            <w:sz w:val="24"/>
                          </w:rPr>
                          <w:t>Bloqués</w:t>
                        </w:r>
                        <w:r>
                          <w:rPr>
                            <w:spacing w:val="-13"/>
                            <w:sz w:val="24"/>
                          </w:rPr>
                          <w:t> </w:t>
                        </w:r>
                        <w:r>
                          <w:rPr>
                            <w:sz w:val="24"/>
                          </w:rPr>
                          <w:t>dans</w:t>
                        </w:r>
                        <w:r>
                          <w:rPr>
                            <w:spacing w:val="-13"/>
                            <w:sz w:val="24"/>
                          </w:rPr>
                          <w:t> </w:t>
                        </w:r>
                        <w:r>
                          <w:rPr>
                            <w:sz w:val="24"/>
                          </w:rPr>
                          <w:t>les</w:t>
                        </w:r>
                        <w:r>
                          <w:rPr>
                            <w:spacing w:val="-13"/>
                            <w:sz w:val="24"/>
                          </w:rPr>
                          <w:t> </w:t>
                        </w:r>
                        <w:r>
                          <w:rPr>
                            <w:sz w:val="24"/>
                          </w:rPr>
                          <w:t>endosomes,</w:t>
                        </w:r>
                        <w:r>
                          <w:rPr>
                            <w:spacing w:val="-13"/>
                            <w:sz w:val="24"/>
                          </w:rPr>
                          <w:t> </w:t>
                        </w:r>
                        <w:r>
                          <w:rPr>
                            <w:sz w:val="24"/>
                          </w:rPr>
                          <w:t>elles </w:t>
                        </w:r>
                        <w:r>
                          <w:rPr>
                            <w:spacing w:val="-6"/>
                            <w:sz w:val="24"/>
                          </w:rPr>
                          <w:t>sont</w:t>
                        </w:r>
                        <w:r>
                          <w:rPr>
                            <w:spacing w:val="2"/>
                            <w:sz w:val="24"/>
                          </w:rPr>
                          <w:t> </w:t>
                        </w:r>
                        <w:r>
                          <w:rPr>
                            <w:spacing w:val="-6"/>
                            <w:sz w:val="24"/>
                          </w:rPr>
                          <w:t>probablement</w:t>
                        </w:r>
                        <w:r>
                          <w:rPr>
                            <w:spacing w:val="2"/>
                            <w:sz w:val="24"/>
                          </w:rPr>
                          <w:t> </w:t>
                        </w:r>
                        <w:r>
                          <w:rPr>
                            <w:spacing w:val="-6"/>
                            <w:sz w:val="24"/>
                          </w:rPr>
                          <w:t>dégradées</w:t>
                        </w:r>
                        <w:r>
                          <w:rPr>
                            <w:spacing w:val="2"/>
                            <w:sz w:val="24"/>
                          </w:rPr>
                          <w:t> </w:t>
                        </w:r>
                        <w:r>
                          <w:rPr>
                            <w:spacing w:val="-6"/>
                            <w:sz w:val="24"/>
                          </w:rPr>
                          <w:t>dans</w:t>
                        </w:r>
                        <w:r>
                          <w:rPr>
                            <w:spacing w:val="2"/>
                            <w:sz w:val="24"/>
                          </w:rPr>
                          <w:t> </w:t>
                        </w:r>
                        <w:r>
                          <w:rPr>
                            <w:spacing w:val="-6"/>
                            <w:sz w:val="24"/>
                          </w:rPr>
                          <w:t>les</w:t>
                        </w:r>
                        <w:r>
                          <w:rPr>
                            <w:spacing w:val="3"/>
                            <w:sz w:val="24"/>
                          </w:rPr>
                          <w:t> </w:t>
                        </w:r>
                        <w:r>
                          <w:rPr>
                            <w:spacing w:val="-6"/>
                            <w:sz w:val="24"/>
                          </w:rPr>
                          <w:t>lysosomes,</w:t>
                        </w:r>
                        <w:r>
                          <w:rPr>
                            <w:spacing w:val="2"/>
                            <w:sz w:val="24"/>
                          </w:rPr>
                          <w:t> </w:t>
                        </w:r>
                        <w:r>
                          <w:rPr>
                            <w:spacing w:val="-6"/>
                            <w:sz w:val="24"/>
                          </w:rPr>
                          <w:t>et</w:t>
                        </w:r>
                        <w:r>
                          <w:rPr>
                            <w:spacing w:val="3"/>
                            <w:sz w:val="24"/>
                          </w:rPr>
                          <w:t> </w:t>
                        </w:r>
                        <w:r>
                          <w:rPr>
                            <w:spacing w:val="-6"/>
                            <w:sz w:val="24"/>
                          </w:rPr>
                          <w:t>sans</w:t>
                        </w:r>
                        <w:r>
                          <w:rPr>
                            <w:spacing w:val="2"/>
                            <w:sz w:val="24"/>
                          </w:rPr>
                          <w:t> </w:t>
                        </w:r>
                        <w:r>
                          <w:rPr>
                            <w:spacing w:val="-6"/>
                            <w:sz w:val="24"/>
                          </w:rPr>
                          <w:t>nouvelle</w:t>
                        </w:r>
                        <w:r>
                          <w:rPr>
                            <w:spacing w:val="2"/>
                            <w:sz w:val="24"/>
                          </w:rPr>
                          <w:t> </w:t>
                        </w:r>
                        <w:r>
                          <w:rPr>
                            <w:spacing w:val="-6"/>
                            <w:sz w:val="24"/>
                          </w:rPr>
                          <w:t>synthèse</w:t>
                        </w:r>
                        <w:r>
                          <w:rPr>
                            <w:spacing w:val="2"/>
                            <w:sz w:val="24"/>
                          </w:rPr>
                          <w:t> </w:t>
                        </w:r>
                        <w:r>
                          <w:rPr>
                            <w:spacing w:val="-6"/>
                            <w:sz w:val="24"/>
                          </w:rPr>
                          <w:t>pour</w:t>
                        </w:r>
                        <w:r>
                          <w:rPr>
                            <w:spacing w:val="2"/>
                            <w:sz w:val="24"/>
                          </w:rPr>
                          <w:t> </w:t>
                        </w:r>
                        <w:r>
                          <w:rPr>
                            <w:spacing w:val="-6"/>
                            <w:sz w:val="24"/>
                          </w:rPr>
                          <w:t>compenser</w:t>
                        </w:r>
                        <w:r>
                          <w:rPr>
                            <w:spacing w:val="3"/>
                            <w:sz w:val="24"/>
                          </w:rPr>
                          <w:t> </w:t>
                        </w:r>
                        <w:r>
                          <w:rPr>
                            <w:spacing w:val="-6"/>
                            <w:sz w:val="24"/>
                          </w:rPr>
                          <w:t>cette</w:t>
                        </w:r>
                      </w:p>
                    </w:txbxContent>
                  </v:textbox>
                  <w10:wrap type="none"/>
                </v:shape>
                <v:shape style="position:absolute;left:1240;top:-168;width:4221;height:337" type="#_x0000_t202" id="docshape1126" filled="false" stroked="false">
                  <v:textbox inset="0,0,0,0">
                    <w:txbxContent>
                      <w:p>
                        <w:pPr>
                          <w:spacing w:line="297" w:lineRule="exact" w:before="39"/>
                          <w:ind w:left="0" w:right="0" w:firstLine="0"/>
                          <w:jc w:val="left"/>
                          <w:rPr>
                            <w:sz w:val="24"/>
                          </w:rPr>
                        </w:pPr>
                        <w:r>
                          <w:rPr>
                            <w:spacing w:val="-2"/>
                            <w:sz w:val="24"/>
                          </w:rPr>
                          <w:t>perte,</w:t>
                        </w:r>
                        <w:r>
                          <w:rPr>
                            <w:spacing w:val="-13"/>
                            <w:sz w:val="24"/>
                          </w:rPr>
                          <w:t> </w:t>
                        </w:r>
                        <w:r>
                          <w:rPr>
                            <w:spacing w:val="-2"/>
                            <w:sz w:val="24"/>
                          </w:rPr>
                          <w:t>leur</w:t>
                        </w:r>
                        <w:r>
                          <w:rPr>
                            <w:spacing w:val="-13"/>
                            <w:sz w:val="24"/>
                          </w:rPr>
                          <w:t> </w:t>
                        </w:r>
                        <w:r>
                          <w:rPr>
                            <w:spacing w:val="-2"/>
                            <w:sz w:val="24"/>
                          </w:rPr>
                          <w:t>quantité</w:t>
                        </w:r>
                        <w:r>
                          <w:rPr>
                            <w:spacing w:val="-12"/>
                            <w:sz w:val="24"/>
                          </w:rPr>
                          <w:t> </w:t>
                        </w:r>
                        <w:r>
                          <w:rPr>
                            <w:spacing w:val="-2"/>
                            <w:sz w:val="24"/>
                          </w:rPr>
                          <w:t>ne</w:t>
                        </w:r>
                        <w:r>
                          <w:rPr>
                            <w:spacing w:val="-13"/>
                            <w:sz w:val="24"/>
                          </w:rPr>
                          <w:t> </w:t>
                        </w:r>
                        <w:r>
                          <w:rPr>
                            <w:spacing w:val="-2"/>
                            <w:sz w:val="24"/>
                          </w:rPr>
                          <w:t>peut</w:t>
                        </w:r>
                        <w:r>
                          <w:rPr>
                            <w:spacing w:val="-12"/>
                            <w:sz w:val="24"/>
                          </w:rPr>
                          <w:t> </w:t>
                        </w:r>
                        <w:r>
                          <w:rPr>
                            <w:spacing w:val="-2"/>
                            <w:sz w:val="24"/>
                          </w:rPr>
                          <w:t>que</w:t>
                        </w:r>
                        <w:r>
                          <w:rPr>
                            <w:spacing w:val="-13"/>
                            <w:sz w:val="24"/>
                          </w:rPr>
                          <w:t> </w:t>
                        </w:r>
                        <w:r>
                          <w:rPr>
                            <w:spacing w:val="-8"/>
                            <w:sz w:val="24"/>
                          </w:rPr>
                          <w:t>diminuer</w:t>
                        </w:r>
                      </w:p>
                    </w:txbxContent>
                  </v:textbox>
                  <w10:wrap type="none"/>
                </v:shape>
                <v:shape style="position:absolute;left:1240;top:111;width:6853;height:337" type="#_x0000_t202" id="docshape1127" filled="false" stroked="false">
                  <v:textbox inset="0,0,0,0">
                    <w:txbxContent>
                      <w:p>
                        <w:pPr>
                          <w:spacing w:line="297" w:lineRule="exact" w:before="39"/>
                          <w:ind w:left="0" w:right="0" w:firstLine="0"/>
                          <w:jc w:val="left"/>
                          <w:rPr>
                            <w:sz w:val="24"/>
                          </w:rPr>
                        </w:pPr>
                        <w:r>
                          <w:rPr>
                            <w:spacing w:val="-4"/>
                            <w:sz w:val="24"/>
                          </w:rPr>
                          <w:t>qui</w:t>
                        </w:r>
                        <w:r>
                          <w:rPr>
                            <w:spacing w:val="-9"/>
                            <w:sz w:val="24"/>
                          </w:rPr>
                          <w:t> </w:t>
                        </w:r>
                        <w:r>
                          <w:rPr>
                            <w:spacing w:val="-4"/>
                            <w:sz w:val="24"/>
                          </w:rPr>
                          <w:t>permet</w:t>
                        </w:r>
                        <w:r>
                          <w:rPr>
                            <w:spacing w:val="-9"/>
                            <w:sz w:val="24"/>
                          </w:rPr>
                          <w:t> </w:t>
                        </w:r>
                        <w:r>
                          <w:rPr>
                            <w:spacing w:val="-4"/>
                            <w:sz w:val="24"/>
                          </w:rPr>
                          <w:t>de</w:t>
                        </w:r>
                        <w:r>
                          <w:rPr>
                            <w:spacing w:val="-9"/>
                            <w:sz w:val="24"/>
                          </w:rPr>
                          <w:t> </w:t>
                        </w:r>
                        <w:r>
                          <w:rPr>
                            <w:spacing w:val="-4"/>
                            <w:sz w:val="24"/>
                          </w:rPr>
                          <w:t>compenser</w:t>
                        </w:r>
                        <w:r>
                          <w:rPr>
                            <w:spacing w:val="-9"/>
                            <w:sz w:val="24"/>
                          </w:rPr>
                          <w:t> </w:t>
                        </w:r>
                        <w:r>
                          <w:rPr>
                            <w:spacing w:val="-4"/>
                            <w:sz w:val="24"/>
                          </w:rPr>
                          <w:t>la</w:t>
                        </w:r>
                        <w:r>
                          <w:rPr>
                            <w:spacing w:val="-9"/>
                            <w:sz w:val="24"/>
                          </w:rPr>
                          <w:t> </w:t>
                        </w:r>
                        <w:r>
                          <w:rPr>
                            <w:spacing w:val="-4"/>
                            <w:sz w:val="24"/>
                          </w:rPr>
                          <w:t>dégradation</w:t>
                        </w:r>
                        <w:r>
                          <w:rPr>
                            <w:spacing w:val="-9"/>
                            <w:sz w:val="24"/>
                          </w:rPr>
                          <w:t> </w:t>
                        </w:r>
                        <w:r>
                          <w:rPr>
                            <w:spacing w:val="-4"/>
                            <w:sz w:val="24"/>
                          </w:rPr>
                          <w:t>rapide</w:t>
                        </w:r>
                        <w:r>
                          <w:rPr>
                            <w:spacing w:val="-9"/>
                            <w:sz w:val="24"/>
                          </w:rPr>
                          <w:t> </w:t>
                        </w:r>
                        <w:r>
                          <w:rPr>
                            <w:spacing w:val="-4"/>
                            <w:sz w:val="24"/>
                          </w:rPr>
                          <w:t>des</w:t>
                        </w:r>
                        <w:r>
                          <w:rPr>
                            <w:spacing w:val="-9"/>
                            <w:sz w:val="24"/>
                          </w:rPr>
                          <w:t> </w:t>
                        </w:r>
                        <w:r>
                          <w:rPr>
                            <w:spacing w:val="-4"/>
                            <w:sz w:val="24"/>
                          </w:rPr>
                          <w:t>gp41</w:t>
                        </w:r>
                        <w:r>
                          <w:rPr>
                            <w:spacing w:val="-9"/>
                            <w:sz w:val="24"/>
                          </w:rPr>
                          <w:t> </w:t>
                        </w:r>
                        <w:r>
                          <w:rPr>
                            <w:spacing w:val="-4"/>
                            <w:sz w:val="24"/>
                          </w:rPr>
                          <w:t>tronqués.</w:t>
                        </w:r>
                      </w:p>
                    </w:txbxContent>
                  </v:textbox>
                  <w10:wrap type="none"/>
                </v:shape>
                <v:shape style="position:absolute;left:6105;top:-168;width:5147;height:337" type="#_x0000_t202" id="docshape1128" filled="false" stroked="false">
                  <v:textbox inset="0,0,0,0">
                    <w:txbxContent>
                      <w:p>
                        <w:pPr>
                          <w:spacing w:line="297" w:lineRule="exact" w:before="39"/>
                          <w:ind w:left="0" w:right="0" w:firstLine="0"/>
                          <w:jc w:val="left"/>
                          <w:rPr>
                            <w:sz w:val="24"/>
                          </w:rPr>
                        </w:pPr>
                        <w:r>
                          <w:rPr>
                            <w:spacing w:val="-4"/>
                            <w:sz w:val="24"/>
                          </w:rPr>
                          <w:t>.</w:t>
                        </w:r>
                        <w:r>
                          <w:rPr>
                            <w:spacing w:val="-5"/>
                            <w:sz w:val="24"/>
                          </w:rPr>
                          <w:t> </w:t>
                        </w:r>
                        <w:r>
                          <w:rPr>
                            <w:spacing w:val="-4"/>
                            <w:sz w:val="24"/>
                          </w:rPr>
                          <w:t>Donc</w:t>
                        </w:r>
                        <w:r>
                          <w:rPr>
                            <w:spacing w:val="-5"/>
                            <w:sz w:val="24"/>
                          </w:rPr>
                          <w:t> </w:t>
                        </w:r>
                        <w:r>
                          <w:rPr>
                            <w:spacing w:val="-4"/>
                            <w:sz w:val="24"/>
                          </w:rPr>
                          <w:t>c’est</w:t>
                        </w:r>
                        <w:r>
                          <w:rPr>
                            <w:spacing w:val="-5"/>
                            <w:sz w:val="24"/>
                          </w:rPr>
                          <w:t> </w:t>
                        </w:r>
                        <w:r>
                          <w:rPr>
                            <w:spacing w:val="-4"/>
                            <w:sz w:val="24"/>
                          </w:rPr>
                          <w:t>bien la</w:t>
                        </w:r>
                        <w:r>
                          <w:rPr>
                            <w:spacing w:val="-5"/>
                            <w:sz w:val="24"/>
                          </w:rPr>
                          <w:t> </w:t>
                        </w:r>
                        <w:r>
                          <w:rPr>
                            <w:spacing w:val="-4"/>
                            <w:sz w:val="24"/>
                          </w:rPr>
                          <w:t>synthèse</w:t>
                        </w:r>
                        <w:r>
                          <w:rPr>
                            <w:spacing w:val="-5"/>
                            <w:sz w:val="24"/>
                          </w:rPr>
                          <w:t> </w:t>
                        </w:r>
                        <w:r>
                          <w:rPr>
                            <w:spacing w:val="-4"/>
                            <w:sz w:val="24"/>
                          </w:rPr>
                          <w:t>protéique</w:t>
                        </w:r>
                        <w:r>
                          <w:rPr>
                            <w:spacing w:val="-5"/>
                            <w:sz w:val="24"/>
                          </w:rPr>
                          <w:t> </w:t>
                        </w:r>
                        <w:r>
                          <w:rPr>
                            <w:spacing w:val="-4"/>
                            <w:sz w:val="24"/>
                          </w:rPr>
                          <w:t>en</w:t>
                        </w:r>
                        <w:r>
                          <w:rPr>
                            <w:spacing w:val="-5"/>
                            <w:sz w:val="24"/>
                          </w:rPr>
                          <w:t> </w:t>
                        </w:r>
                        <w:r>
                          <w:rPr>
                            <w:spacing w:val="-6"/>
                            <w:sz w:val="24"/>
                          </w:rPr>
                          <w:t>continue</w:t>
                        </w:r>
                      </w:p>
                    </w:txbxContent>
                  </v:textbox>
                  <w10:wrap type="none"/>
                </v:shape>
                <v:shape style="position:absolute;left:1220;top:552;width:10076;height:3451" type="#_x0000_t202" id="docshape1129" filled="false" stroked="false">
                  <v:textbox inset="0,0,0,0">
                    <w:txbxContent>
                      <w:p>
                        <w:pPr>
                          <w:numPr>
                            <w:ilvl w:val="0"/>
                            <w:numId w:val="25"/>
                          </w:numPr>
                          <w:tabs>
                            <w:tab w:pos="421" w:val="left" w:leader="none"/>
                          </w:tabs>
                          <w:spacing w:line="554" w:lineRule="exact" w:before="0"/>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L’absence de</w:t>
                        </w:r>
                        <w:r>
                          <w:rPr>
                            <w:rFonts w:ascii="Georgia" w:hAnsi="Georgia"/>
                            <w:i/>
                            <w:color w:val="7F7F7F"/>
                            <w:spacing w:val="4"/>
                            <w:sz w:val="22"/>
                          </w:rPr>
                          <w:t> </w:t>
                        </w:r>
                        <w:r>
                          <w:rPr>
                            <w:rFonts w:ascii="Georgia" w:hAnsi="Georgia"/>
                            <w:i/>
                            <w:color w:val="7F7F7F"/>
                            <w:spacing w:val="-4"/>
                            <w:sz w:val="22"/>
                          </w:rPr>
                          <w:t>marquage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bande</w:t>
                        </w:r>
                        <w:r>
                          <w:rPr>
                            <w:rFonts w:ascii="Georgia" w:hAnsi="Georgia"/>
                            <w:i/>
                            <w:color w:val="7F7F7F"/>
                            <w:spacing w:val="4"/>
                            <w:sz w:val="22"/>
                          </w:rPr>
                          <w:t> </w:t>
                        </w:r>
                        <w:r>
                          <w:rPr>
                            <w:rFonts w:ascii="Georgia" w:hAnsi="Georgia"/>
                            <w:i/>
                            <w:color w:val="7F7F7F"/>
                            <w:spacing w:val="-4"/>
                            <w:sz w:val="22"/>
                          </w:rPr>
                          <w:t>Vps26</w:t>
                        </w:r>
                        <w:r>
                          <w:rPr>
                            <w:rFonts w:ascii="Georgia" w:hAnsi="Georgia"/>
                            <w:i/>
                            <w:color w:val="7F7F7F"/>
                            <w:spacing w:val="4"/>
                            <w:sz w:val="22"/>
                          </w:rPr>
                          <w:t> </w:t>
                        </w:r>
                        <w:r>
                          <w:rPr>
                            <w:rFonts w:ascii="Georgia" w:hAnsi="Georgia"/>
                            <w:i/>
                            <w:color w:val="7F7F7F"/>
                            <w:spacing w:val="-4"/>
                            <w:sz w:val="22"/>
                          </w:rPr>
                          <w:t>dans</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piste</w:t>
                        </w:r>
                        <w:r>
                          <w:rPr>
                            <w:rFonts w:ascii="Georgia" w:hAnsi="Georgia"/>
                            <w:i/>
                            <w:color w:val="7F7F7F"/>
                            <w:spacing w:val="4"/>
                            <w:sz w:val="22"/>
                          </w:rPr>
                          <w:t> </w:t>
                        </w:r>
                        <w:r>
                          <w:rPr>
                            <w:rFonts w:ascii="Georgia" w:hAnsi="Georgia"/>
                            <w:i/>
                            <w:color w:val="7F7F7F"/>
                            <w:spacing w:val="-4"/>
                            <w:sz w:val="22"/>
                          </w:rPr>
                          <w:t>gp41-L805*</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17"/>
                            <w:sz w:val="22"/>
                          </w:rPr>
                          <w:t> </w:t>
                        </w:r>
                        <w:r>
                          <w:rPr>
                            <w:rFonts w:ascii="Georgia" w:hAnsi="Georgia"/>
                            <w:i/>
                            <w:color w:val="7F7F7F"/>
                            <w:spacing w:val="-10"/>
                            <w:sz w:val="22"/>
                          </w:rPr>
                          <w:t>…</w:t>
                        </w:r>
                      </w:p>
                      <w:p>
                        <w:pPr>
                          <w:spacing w:line="225" w:lineRule="auto" w:before="0"/>
                          <w:ind w:left="20" w:right="61" w:firstLine="0"/>
                          <w:jc w:val="both"/>
                          <w:rPr>
                            <w:sz w:val="24"/>
                          </w:rPr>
                        </w:pPr>
                        <w:r>
                          <w:rPr>
                            <w:sz w:val="24"/>
                          </w:rPr>
                          <w:t>Hehe</w:t>
                        </w:r>
                        <w:r>
                          <w:rPr>
                            <w:spacing w:val="-12"/>
                            <w:sz w:val="24"/>
                          </w:rPr>
                          <w:t> </w:t>
                        </w:r>
                        <w:r>
                          <w:rPr>
                            <w:sz w:val="24"/>
                          </w:rPr>
                          <w:t>piège</w:t>
                        </w:r>
                        <w:r>
                          <w:rPr>
                            <w:spacing w:val="-12"/>
                            <w:sz w:val="24"/>
                          </w:rPr>
                          <w:t> </w:t>
                        </w:r>
                        <w:r>
                          <w:rPr>
                            <w:sz w:val="24"/>
                          </w:rPr>
                          <w:t>classique,</w:t>
                        </w:r>
                        <w:r>
                          <w:rPr>
                            <w:spacing w:val="-12"/>
                            <w:sz w:val="24"/>
                          </w:rPr>
                          <w:t> </w:t>
                        </w:r>
                        <w:r>
                          <w:rPr>
                            <w:sz w:val="24"/>
                          </w:rPr>
                          <w:t>en</w:t>
                        </w:r>
                        <w:r>
                          <w:rPr>
                            <w:spacing w:val="-12"/>
                            <w:sz w:val="24"/>
                          </w:rPr>
                          <w:t> </w:t>
                        </w:r>
                        <w:r>
                          <w:rPr>
                            <w:sz w:val="24"/>
                          </w:rPr>
                          <w:t>effet</w:t>
                        </w:r>
                        <w:r>
                          <w:rPr>
                            <w:spacing w:val="-12"/>
                            <w:sz w:val="24"/>
                          </w:rPr>
                          <w:t> </w:t>
                        </w:r>
                        <w:r>
                          <w:rPr>
                            <w:sz w:val="24"/>
                          </w:rPr>
                          <w:t>il</w:t>
                        </w:r>
                        <w:r>
                          <w:rPr>
                            <w:spacing w:val="-12"/>
                            <w:sz w:val="24"/>
                          </w:rPr>
                          <w:t> </w:t>
                        </w:r>
                        <w:r>
                          <w:rPr>
                            <w:sz w:val="24"/>
                          </w:rPr>
                          <w:t>n’y</w:t>
                        </w:r>
                        <w:r>
                          <w:rPr>
                            <w:spacing w:val="-12"/>
                            <w:sz w:val="24"/>
                          </w:rPr>
                          <w:t> </w:t>
                        </w:r>
                        <w:r>
                          <w:rPr>
                            <w:sz w:val="24"/>
                          </w:rPr>
                          <w:t>a</w:t>
                        </w:r>
                        <w:r>
                          <w:rPr>
                            <w:spacing w:val="-12"/>
                            <w:sz w:val="24"/>
                          </w:rPr>
                          <w:t> </w:t>
                        </w:r>
                        <w:r>
                          <w:rPr>
                            <w:sz w:val="24"/>
                          </w:rPr>
                          <w:t>pas</w:t>
                        </w:r>
                        <w:r>
                          <w:rPr>
                            <w:spacing w:val="-12"/>
                            <w:sz w:val="24"/>
                          </w:rPr>
                          <w:t> </w:t>
                        </w:r>
                        <w:r>
                          <w:rPr>
                            <w:sz w:val="24"/>
                          </w:rPr>
                          <w:t>de</w:t>
                        </w:r>
                        <w:r>
                          <w:rPr>
                            <w:spacing w:val="-12"/>
                            <w:sz w:val="24"/>
                          </w:rPr>
                          <w:t> </w:t>
                        </w:r>
                        <w:r>
                          <w:rPr>
                            <w:sz w:val="24"/>
                          </w:rPr>
                          <w:t>bande</w:t>
                        </w:r>
                        <w:r>
                          <w:rPr>
                            <w:spacing w:val="-12"/>
                            <w:sz w:val="24"/>
                          </w:rPr>
                          <w:t> </w:t>
                        </w:r>
                        <w:r>
                          <w:rPr>
                            <w:sz w:val="24"/>
                          </w:rPr>
                          <w:t>après</w:t>
                        </w:r>
                        <w:r>
                          <w:rPr>
                            <w:spacing w:val="-12"/>
                            <w:sz w:val="24"/>
                          </w:rPr>
                          <w:t> </w:t>
                        </w:r>
                        <w:r>
                          <w:rPr>
                            <w:sz w:val="24"/>
                          </w:rPr>
                          <w:t>marquage</w:t>
                        </w:r>
                        <w:r>
                          <w:rPr>
                            <w:spacing w:val="-12"/>
                            <w:sz w:val="24"/>
                          </w:rPr>
                          <w:t> </w:t>
                        </w:r>
                        <w:r>
                          <w:rPr>
                            <w:sz w:val="24"/>
                          </w:rPr>
                          <w:t>avec</w:t>
                        </w:r>
                        <w:r>
                          <w:rPr>
                            <w:spacing w:val="-12"/>
                            <w:sz w:val="24"/>
                          </w:rPr>
                          <w:t> </w:t>
                        </w:r>
                        <w:r>
                          <w:rPr>
                            <w:sz w:val="24"/>
                          </w:rPr>
                          <w:t>un</w:t>
                        </w:r>
                        <w:r>
                          <w:rPr>
                            <w:spacing w:val="-12"/>
                            <w:sz w:val="24"/>
                          </w:rPr>
                          <w:t> </w:t>
                        </w:r>
                        <w:r>
                          <w:rPr>
                            <w:sz w:val="24"/>
                          </w:rPr>
                          <w:t>Ac</w:t>
                        </w:r>
                        <w:r>
                          <w:rPr>
                            <w:spacing w:val="-12"/>
                            <w:sz w:val="24"/>
                          </w:rPr>
                          <w:t> </w:t>
                        </w:r>
                        <w:r>
                          <w:rPr>
                            <w:sz w:val="24"/>
                          </w:rPr>
                          <w:t>anti-Vps26</w:t>
                        </w:r>
                        <w:r>
                          <w:rPr>
                            <w:spacing w:val="-12"/>
                            <w:sz w:val="24"/>
                          </w:rPr>
                          <w:t> </w:t>
                        </w:r>
                        <w:r>
                          <w:rPr>
                            <w:sz w:val="24"/>
                          </w:rPr>
                          <w:t>dans </w:t>
                        </w:r>
                        <w:r>
                          <w:rPr>
                            <w:spacing w:val="-2"/>
                            <w:sz w:val="24"/>
                          </w:rPr>
                          <w:t>le</w:t>
                        </w:r>
                        <w:r>
                          <w:rPr>
                            <w:spacing w:val="-15"/>
                            <w:sz w:val="24"/>
                          </w:rPr>
                          <w:t> </w:t>
                        </w:r>
                        <w:r>
                          <w:rPr>
                            <w:spacing w:val="-2"/>
                            <w:sz w:val="24"/>
                          </w:rPr>
                          <w:t>cadre</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transfection</w:t>
                        </w:r>
                        <w:r>
                          <w:rPr>
                            <w:spacing w:val="-13"/>
                            <w:sz w:val="24"/>
                          </w:rPr>
                          <w:t> </w:t>
                        </w:r>
                        <w:r>
                          <w:rPr>
                            <w:spacing w:val="-2"/>
                            <w:sz w:val="24"/>
                          </w:rPr>
                          <w:t>de</w:t>
                        </w:r>
                        <w:r>
                          <w:rPr>
                            <w:spacing w:val="-13"/>
                            <w:sz w:val="24"/>
                          </w:rPr>
                          <w:t> </w:t>
                        </w:r>
                        <w:r>
                          <w:rPr>
                            <w:spacing w:val="-2"/>
                            <w:sz w:val="24"/>
                          </w:rPr>
                          <w:t>gp41-L805*</w:t>
                        </w:r>
                        <w:r>
                          <w:rPr>
                            <w:spacing w:val="-13"/>
                            <w:sz w:val="24"/>
                          </w:rPr>
                          <w:t> </w:t>
                        </w:r>
                        <w:r>
                          <w:rPr>
                            <w:spacing w:val="-2"/>
                            <w:sz w:val="24"/>
                          </w:rPr>
                          <w:t>après</w:t>
                        </w:r>
                        <w:r>
                          <w:rPr>
                            <w:spacing w:val="-13"/>
                            <w:sz w:val="24"/>
                          </w:rPr>
                          <w:t> </w:t>
                        </w:r>
                        <w:r>
                          <w:rPr>
                            <w:spacing w:val="-2"/>
                            <w:sz w:val="24"/>
                          </w:rPr>
                          <w:t>immunoprécipitation…</w:t>
                        </w:r>
                        <w:r>
                          <w:rPr>
                            <w:spacing w:val="-13"/>
                            <w:sz w:val="24"/>
                          </w:rPr>
                          <w:t> </w:t>
                        </w:r>
                        <w:r>
                          <w:rPr>
                            <w:spacing w:val="-2"/>
                            <w:sz w:val="24"/>
                          </w:rPr>
                          <w:t>Mais</w:t>
                        </w:r>
                        <w:r>
                          <w:rPr>
                            <w:spacing w:val="-13"/>
                            <w:sz w:val="24"/>
                          </w:rPr>
                          <w:t> </w:t>
                        </w:r>
                        <w:r>
                          <w:rPr>
                            <w:spacing w:val="-2"/>
                            <w:sz w:val="24"/>
                          </w:rPr>
                          <w:t>est-ce</w:t>
                        </w:r>
                        <w:r>
                          <w:rPr>
                            <w:spacing w:val="-13"/>
                            <w:sz w:val="24"/>
                          </w:rPr>
                          <w:t> </w:t>
                        </w:r>
                        <w:r>
                          <w:rPr>
                            <w:spacing w:val="-2"/>
                            <w:sz w:val="24"/>
                          </w:rPr>
                          <w:t>la</w:t>
                        </w:r>
                        <w:r>
                          <w:rPr>
                            <w:spacing w:val="-13"/>
                            <w:sz w:val="24"/>
                          </w:rPr>
                          <w:t> </w:t>
                        </w:r>
                        <w:r>
                          <w:rPr>
                            <w:spacing w:val="-2"/>
                            <w:sz w:val="24"/>
                          </w:rPr>
                          <w:t>bonne</w:t>
                        </w:r>
                        <w:r>
                          <w:rPr>
                            <w:spacing w:val="-13"/>
                            <w:sz w:val="24"/>
                          </w:rPr>
                          <w:t> </w:t>
                        </w:r>
                        <w:r>
                          <w:rPr>
                            <w:spacing w:val="-2"/>
                            <w:sz w:val="24"/>
                          </w:rPr>
                          <w:t>ligne </w:t>
                        </w:r>
                        <w:r>
                          <w:rPr>
                            <w:sz w:val="24"/>
                          </w:rPr>
                          <w:t>à</w:t>
                        </w:r>
                        <w:r>
                          <w:rPr>
                            <w:spacing w:val="-15"/>
                            <w:sz w:val="24"/>
                          </w:rPr>
                          <w:t> </w:t>
                        </w:r>
                        <w:r>
                          <w:rPr>
                            <w:sz w:val="24"/>
                          </w:rPr>
                          <w:t>lire</w:t>
                        </w:r>
                        <w:r>
                          <w:rPr>
                            <w:spacing w:val="-15"/>
                            <w:sz w:val="24"/>
                          </w:rPr>
                          <w:t> </w:t>
                        </w:r>
                        <w:r>
                          <w:rPr>
                            <w:sz w:val="24"/>
                          </w:rPr>
                          <w:t>dans</w:t>
                        </w:r>
                        <w:r>
                          <w:rPr>
                            <w:spacing w:val="-15"/>
                            <w:sz w:val="24"/>
                          </w:rPr>
                          <w:t> </w:t>
                        </w:r>
                        <w:r>
                          <w:rPr>
                            <w:sz w:val="24"/>
                          </w:rPr>
                          <w:t>cette</w:t>
                        </w:r>
                        <w:r>
                          <w:rPr>
                            <w:spacing w:val="-7"/>
                            <w:sz w:val="24"/>
                          </w:rPr>
                          <w:t> </w:t>
                        </w:r>
                        <w:r>
                          <w:rPr>
                            <w:sz w:val="24"/>
                          </w:rPr>
                          <w:t>situation</w:t>
                        </w:r>
                        <w:r>
                          <w:rPr>
                            <w:spacing w:val="-15"/>
                            <w:sz w:val="24"/>
                          </w:rPr>
                          <w:t> </w:t>
                        </w:r>
                        <w:r>
                          <w:rPr>
                            <w:sz w:val="24"/>
                          </w:rPr>
                          <w:t>?</w:t>
                        </w:r>
                        <w:r>
                          <w:rPr>
                            <w:spacing w:val="-7"/>
                            <w:sz w:val="24"/>
                          </w:rPr>
                          <w:t> </w:t>
                        </w:r>
                        <w:r>
                          <w:rPr>
                            <w:sz w:val="24"/>
                          </w:rPr>
                          <w:t>EH</w:t>
                        </w:r>
                        <w:r>
                          <w:rPr>
                            <w:spacing w:val="-8"/>
                            <w:sz w:val="24"/>
                          </w:rPr>
                          <w:t> </w:t>
                        </w:r>
                        <w:r>
                          <w:rPr>
                            <w:sz w:val="24"/>
                          </w:rPr>
                          <w:t>NON,</w:t>
                        </w:r>
                        <w:r>
                          <w:rPr>
                            <w:spacing w:val="-8"/>
                            <w:sz w:val="24"/>
                          </w:rPr>
                          <w:t> </w:t>
                        </w:r>
                        <w:r>
                          <w:rPr>
                            <w:sz w:val="24"/>
                          </w:rPr>
                          <w:t>ici</w:t>
                        </w:r>
                        <w:r>
                          <w:rPr>
                            <w:spacing w:val="-7"/>
                            <w:sz w:val="24"/>
                          </w:rPr>
                          <w:t> </w:t>
                        </w:r>
                        <w:r>
                          <w:rPr>
                            <w:sz w:val="24"/>
                          </w:rPr>
                          <w:t>on</w:t>
                        </w:r>
                        <w:r>
                          <w:rPr>
                            <w:spacing w:val="-8"/>
                            <w:sz w:val="24"/>
                          </w:rPr>
                          <w:t> </w:t>
                        </w:r>
                        <w:r>
                          <w:rPr>
                            <w:sz w:val="24"/>
                          </w:rPr>
                          <w:t>nous</w:t>
                        </w:r>
                        <w:r>
                          <w:rPr>
                            <w:spacing w:val="-8"/>
                            <w:sz w:val="24"/>
                          </w:rPr>
                          <w:t> </w:t>
                        </w:r>
                        <w:r>
                          <w:rPr>
                            <w:sz w:val="24"/>
                          </w:rPr>
                          <w:t>parle</w:t>
                        </w:r>
                        <w:r>
                          <w:rPr>
                            <w:spacing w:val="-7"/>
                            <w:sz w:val="24"/>
                          </w:rPr>
                          <w:t> </w:t>
                        </w:r>
                        <w:r>
                          <w:rPr>
                            <w:sz w:val="24"/>
                          </w:rPr>
                          <w:t>du</w:t>
                        </w:r>
                        <w:r>
                          <w:rPr>
                            <w:spacing w:val="-8"/>
                            <w:sz w:val="24"/>
                          </w:rPr>
                          <w:t> </w:t>
                        </w:r>
                        <w:r>
                          <w:rPr>
                            <w:sz w:val="24"/>
                          </w:rPr>
                          <w:t>niveau</w:t>
                        </w:r>
                        <w:r>
                          <w:rPr>
                            <w:spacing w:val="-8"/>
                            <w:sz w:val="24"/>
                          </w:rPr>
                          <w:t> </w:t>
                        </w:r>
                        <w:r>
                          <w:rPr>
                            <w:sz w:val="24"/>
                            <w:u w:val="single"/>
                          </w:rPr>
                          <w:t>d’expression</w:t>
                        </w:r>
                        <w:r>
                          <w:rPr>
                            <w:spacing w:val="-8"/>
                            <w:sz w:val="24"/>
                          </w:rPr>
                          <w:t> </w:t>
                        </w:r>
                        <w:r>
                          <w:rPr>
                            <w:sz w:val="24"/>
                          </w:rPr>
                          <w:t>dans</w:t>
                        </w:r>
                        <w:r>
                          <w:rPr>
                            <w:spacing w:val="-8"/>
                            <w:sz w:val="24"/>
                          </w:rPr>
                          <w:t> </w:t>
                        </w:r>
                        <w:r>
                          <w:rPr>
                            <w:sz w:val="24"/>
                          </w:rPr>
                          <w:t>la</w:t>
                        </w:r>
                        <w:r>
                          <w:rPr>
                            <w:spacing w:val="-7"/>
                            <w:sz w:val="24"/>
                          </w:rPr>
                          <w:t> </w:t>
                        </w:r>
                        <w:r>
                          <w:rPr>
                            <w:sz w:val="24"/>
                          </w:rPr>
                          <w:t>cellule,</w:t>
                        </w:r>
                        <w:r>
                          <w:rPr>
                            <w:spacing w:val="-8"/>
                            <w:sz w:val="24"/>
                          </w:rPr>
                          <w:t> </w:t>
                        </w:r>
                        <w:r>
                          <w:rPr>
                            <w:sz w:val="24"/>
                          </w:rPr>
                          <w:t>il </w:t>
                        </w:r>
                        <w:r>
                          <w:rPr>
                            <w:spacing w:val="-2"/>
                            <w:sz w:val="24"/>
                          </w:rPr>
                          <w:t>faut</w:t>
                        </w:r>
                        <w:r>
                          <w:rPr>
                            <w:spacing w:val="-15"/>
                            <w:sz w:val="24"/>
                          </w:rPr>
                          <w:t> </w:t>
                        </w:r>
                        <w:r>
                          <w:rPr>
                            <w:spacing w:val="-2"/>
                            <w:sz w:val="24"/>
                          </w:rPr>
                          <w:t>donc</w:t>
                        </w:r>
                        <w:r>
                          <w:rPr>
                            <w:spacing w:val="-13"/>
                            <w:sz w:val="24"/>
                          </w:rPr>
                          <w:t> </w:t>
                        </w:r>
                        <w:r>
                          <w:rPr>
                            <w:spacing w:val="-2"/>
                            <w:sz w:val="24"/>
                          </w:rPr>
                          <w:t>plutôt</w:t>
                        </w:r>
                        <w:r>
                          <w:rPr>
                            <w:spacing w:val="-13"/>
                            <w:sz w:val="24"/>
                          </w:rPr>
                          <w:t> </w:t>
                        </w:r>
                        <w:r>
                          <w:rPr>
                            <w:spacing w:val="-2"/>
                            <w:sz w:val="24"/>
                          </w:rPr>
                          <w:t>jeter</w:t>
                        </w:r>
                        <w:r>
                          <w:rPr>
                            <w:spacing w:val="-13"/>
                            <w:sz w:val="24"/>
                          </w:rPr>
                          <w:t> </w:t>
                        </w:r>
                        <w:r>
                          <w:rPr>
                            <w:spacing w:val="-2"/>
                            <w:sz w:val="24"/>
                          </w:rPr>
                          <w:t>un</w:t>
                        </w:r>
                        <w:r>
                          <w:rPr>
                            <w:spacing w:val="-13"/>
                            <w:sz w:val="24"/>
                          </w:rPr>
                          <w:t> </w:t>
                        </w:r>
                        <w:r>
                          <w:rPr>
                            <w:spacing w:val="-2"/>
                            <w:sz w:val="24"/>
                          </w:rPr>
                          <w:t>coup</w:t>
                        </w:r>
                        <w:r>
                          <w:rPr>
                            <w:spacing w:val="-13"/>
                            <w:sz w:val="24"/>
                          </w:rPr>
                          <w:t> </w:t>
                        </w:r>
                        <w:r>
                          <w:rPr>
                            <w:spacing w:val="-2"/>
                            <w:sz w:val="24"/>
                          </w:rPr>
                          <w:t>d’œil</w:t>
                        </w:r>
                        <w:r>
                          <w:rPr>
                            <w:spacing w:val="-13"/>
                            <w:sz w:val="24"/>
                          </w:rPr>
                          <w:t> </w:t>
                        </w:r>
                        <w:r>
                          <w:rPr>
                            <w:spacing w:val="-2"/>
                            <w:sz w:val="24"/>
                          </w:rPr>
                          <w:t>du</w:t>
                        </w:r>
                        <w:r>
                          <w:rPr>
                            <w:spacing w:val="-13"/>
                            <w:sz w:val="24"/>
                          </w:rPr>
                          <w:t> </w:t>
                        </w:r>
                        <w:r>
                          <w:rPr>
                            <w:spacing w:val="-2"/>
                            <w:sz w:val="24"/>
                          </w:rPr>
                          <w:t>côté</w:t>
                        </w:r>
                        <w:r>
                          <w:rPr>
                            <w:spacing w:val="-13"/>
                            <w:sz w:val="24"/>
                          </w:rPr>
                          <w:t> </w:t>
                        </w:r>
                        <w:r>
                          <w:rPr>
                            <w:spacing w:val="-2"/>
                            <w:sz w:val="24"/>
                          </w:rPr>
                          <w:t>de</w:t>
                        </w:r>
                        <w:r>
                          <w:rPr>
                            <w:spacing w:val="-13"/>
                            <w:sz w:val="24"/>
                          </w:rPr>
                          <w:t> </w:t>
                        </w:r>
                        <w:r>
                          <w:rPr>
                            <w:spacing w:val="-2"/>
                            <w:sz w:val="24"/>
                          </w:rPr>
                          <w:t>l’input,</w:t>
                        </w:r>
                        <w:r>
                          <w:rPr>
                            <w:spacing w:val="-13"/>
                            <w:sz w:val="24"/>
                          </w:rPr>
                          <w:t> </w:t>
                        </w:r>
                        <w:r>
                          <w:rPr>
                            <w:spacing w:val="-2"/>
                            <w:sz w:val="24"/>
                          </w:rPr>
                          <w:t>et</w:t>
                        </w:r>
                        <w:r>
                          <w:rPr>
                            <w:spacing w:val="-13"/>
                            <w:sz w:val="24"/>
                          </w:rPr>
                          <w:t> </w:t>
                        </w:r>
                        <w:r>
                          <w:rPr>
                            <w:spacing w:val="-2"/>
                            <w:sz w:val="24"/>
                          </w:rPr>
                          <w:t>non</w:t>
                        </w:r>
                        <w:r>
                          <w:rPr>
                            <w:spacing w:val="-13"/>
                            <w:sz w:val="24"/>
                          </w:rPr>
                          <w:t> </w:t>
                        </w:r>
                        <w:r>
                          <w:rPr>
                            <w:spacing w:val="-2"/>
                            <w:sz w:val="24"/>
                          </w:rPr>
                          <w:t>de</w:t>
                        </w:r>
                        <w:r>
                          <w:rPr>
                            <w:spacing w:val="-13"/>
                            <w:sz w:val="24"/>
                          </w:rPr>
                          <w:t> </w:t>
                        </w:r>
                        <w:r>
                          <w:rPr>
                            <w:spacing w:val="-2"/>
                            <w:sz w:val="24"/>
                          </w:rPr>
                          <w:t>l’immunoprécipitation</w:t>
                        </w:r>
                        <w:r>
                          <w:rPr>
                            <w:spacing w:val="-13"/>
                            <w:sz w:val="24"/>
                          </w:rPr>
                          <w:t> </w:t>
                        </w:r>
                        <w:r>
                          <w:rPr>
                            <w:spacing w:val="-2"/>
                            <w:sz w:val="24"/>
                          </w:rPr>
                          <w:t>!</w:t>
                        </w:r>
                        <w:r>
                          <w:rPr>
                            <w:spacing w:val="-13"/>
                            <w:sz w:val="24"/>
                          </w:rPr>
                          <w:t> </w:t>
                        </w:r>
                        <w:r>
                          <w:rPr>
                            <w:spacing w:val="-2"/>
                            <w:sz w:val="24"/>
                          </w:rPr>
                          <w:t>On</w:t>
                        </w:r>
                        <w:r>
                          <w:rPr>
                            <w:spacing w:val="-13"/>
                            <w:sz w:val="24"/>
                          </w:rPr>
                          <w:t> </w:t>
                        </w:r>
                        <w:r>
                          <w:rPr>
                            <w:spacing w:val="-2"/>
                            <w:sz w:val="24"/>
                          </w:rPr>
                          <w:t>peut </w:t>
                        </w:r>
                        <w:r>
                          <w:rPr>
                            <w:sz w:val="24"/>
                          </w:rPr>
                          <w:t>très</w:t>
                        </w:r>
                        <w:r>
                          <w:rPr>
                            <w:spacing w:val="-14"/>
                            <w:sz w:val="24"/>
                          </w:rPr>
                          <w:t> </w:t>
                        </w:r>
                        <w:r>
                          <w:rPr>
                            <w:sz w:val="24"/>
                          </w:rPr>
                          <w:t>bien</w:t>
                        </w:r>
                        <w:r>
                          <w:rPr>
                            <w:spacing w:val="-13"/>
                            <w:sz w:val="24"/>
                          </w:rPr>
                          <w:t> </w:t>
                        </w:r>
                        <w:r>
                          <w:rPr>
                            <w:sz w:val="24"/>
                          </w:rPr>
                          <w:t>avoir</w:t>
                        </w:r>
                        <w:r>
                          <w:rPr>
                            <w:spacing w:val="-14"/>
                            <w:sz w:val="24"/>
                          </w:rPr>
                          <w:t> </w:t>
                        </w:r>
                        <w:r>
                          <w:rPr>
                            <w:sz w:val="24"/>
                          </w:rPr>
                          <w:t>des</w:t>
                        </w:r>
                        <w:r>
                          <w:rPr>
                            <w:spacing w:val="-13"/>
                            <w:sz w:val="24"/>
                          </w:rPr>
                          <w:t> </w:t>
                        </w:r>
                        <w:r>
                          <w:rPr>
                            <w:sz w:val="24"/>
                          </w:rPr>
                          <w:t>protéines</w:t>
                        </w:r>
                        <w:r>
                          <w:rPr>
                            <w:spacing w:val="-13"/>
                            <w:sz w:val="24"/>
                          </w:rPr>
                          <w:t> </w:t>
                        </w:r>
                        <w:r>
                          <w:rPr>
                            <w:sz w:val="24"/>
                          </w:rPr>
                          <w:t>qui</w:t>
                        </w:r>
                        <w:r>
                          <w:rPr>
                            <w:spacing w:val="-13"/>
                            <w:sz w:val="24"/>
                          </w:rPr>
                          <w:t> </w:t>
                        </w:r>
                        <w:r>
                          <w:rPr>
                            <w:sz w:val="24"/>
                          </w:rPr>
                          <w:t>sont</w:t>
                        </w:r>
                        <w:r>
                          <w:rPr>
                            <w:spacing w:val="-14"/>
                            <w:sz w:val="24"/>
                          </w:rPr>
                          <w:t> </w:t>
                        </w:r>
                        <w:r>
                          <w:rPr>
                            <w:sz w:val="24"/>
                          </w:rPr>
                          <w:t>exprimées</w:t>
                        </w:r>
                        <w:r>
                          <w:rPr>
                            <w:spacing w:val="-13"/>
                            <w:sz w:val="24"/>
                          </w:rPr>
                          <w:t> </w:t>
                        </w:r>
                        <w:r>
                          <w:rPr>
                            <w:sz w:val="24"/>
                          </w:rPr>
                          <w:t>dans</w:t>
                        </w:r>
                        <w:r>
                          <w:rPr>
                            <w:spacing w:val="-13"/>
                            <w:sz w:val="24"/>
                          </w:rPr>
                          <w:t> </w:t>
                        </w:r>
                        <w:r>
                          <w:rPr>
                            <w:sz w:val="24"/>
                          </w:rPr>
                          <w:t>la</w:t>
                        </w:r>
                        <w:r>
                          <w:rPr>
                            <w:spacing w:val="-13"/>
                            <w:sz w:val="24"/>
                          </w:rPr>
                          <w:t> </w:t>
                        </w:r>
                        <w:r>
                          <w:rPr>
                            <w:sz w:val="24"/>
                          </w:rPr>
                          <w:t>cellule,</w:t>
                        </w:r>
                        <w:r>
                          <w:rPr>
                            <w:spacing w:val="-13"/>
                            <w:sz w:val="24"/>
                          </w:rPr>
                          <w:t> </w:t>
                        </w:r>
                        <w:r>
                          <w:rPr>
                            <w:sz w:val="24"/>
                          </w:rPr>
                          <w:t>mais</w:t>
                        </w:r>
                        <w:r>
                          <w:rPr>
                            <w:spacing w:val="-13"/>
                            <w:sz w:val="24"/>
                          </w:rPr>
                          <w:t> </w:t>
                        </w:r>
                        <w:r>
                          <w:rPr>
                            <w:sz w:val="24"/>
                          </w:rPr>
                          <w:t>qu’on</w:t>
                        </w:r>
                        <w:r>
                          <w:rPr>
                            <w:spacing w:val="-14"/>
                            <w:sz w:val="24"/>
                          </w:rPr>
                          <w:t> </w:t>
                        </w:r>
                        <w:r>
                          <w:rPr>
                            <w:sz w:val="24"/>
                          </w:rPr>
                          <w:t>ne</w:t>
                        </w:r>
                        <w:r>
                          <w:rPr>
                            <w:spacing w:val="-13"/>
                            <w:sz w:val="24"/>
                          </w:rPr>
                          <w:t> </w:t>
                        </w:r>
                        <w:r>
                          <w:rPr>
                            <w:sz w:val="24"/>
                          </w:rPr>
                          <w:t>verra</w:t>
                        </w:r>
                        <w:r>
                          <w:rPr>
                            <w:spacing w:val="-14"/>
                            <w:sz w:val="24"/>
                          </w:rPr>
                          <w:t> </w:t>
                        </w:r>
                        <w:r>
                          <w:rPr>
                            <w:sz w:val="24"/>
                          </w:rPr>
                          <w:t>pas</w:t>
                        </w:r>
                        <w:r>
                          <w:rPr>
                            <w:spacing w:val="-13"/>
                            <w:sz w:val="24"/>
                          </w:rPr>
                          <w:t> </w:t>
                        </w:r>
                        <w:r>
                          <w:rPr>
                            <w:sz w:val="24"/>
                          </w:rPr>
                          <w:t>après</w:t>
                        </w:r>
                        <w:r>
                          <w:rPr>
                            <w:spacing w:val="-13"/>
                            <w:sz w:val="24"/>
                          </w:rPr>
                          <w:t> </w:t>
                        </w:r>
                        <w:r>
                          <w:rPr>
                            <w:sz w:val="24"/>
                          </w:rPr>
                          <w:t>la co-IP</w:t>
                        </w:r>
                        <w:r>
                          <w:rPr>
                            <w:spacing w:val="-3"/>
                            <w:sz w:val="24"/>
                          </w:rPr>
                          <w:t> </w:t>
                        </w:r>
                        <w:r>
                          <w:rPr>
                            <w:sz w:val="24"/>
                          </w:rPr>
                          <w:t>par</w:t>
                        </w:r>
                        <w:r>
                          <w:rPr>
                            <w:spacing w:val="-3"/>
                            <w:sz w:val="24"/>
                          </w:rPr>
                          <w:t> </w:t>
                        </w:r>
                        <w:r>
                          <w:rPr>
                            <w:sz w:val="24"/>
                          </w:rPr>
                          <w:t>absence</w:t>
                        </w:r>
                        <w:r>
                          <w:rPr>
                            <w:spacing w:val="-3"/>
                            <w:sz w:val="24"/>
                          </w:rPr>
                          <w:t> </w:t>
                        </w:r>
                        <w:r>
                          <w:rPr>
                            <w:sz w:val="24"/>
                          </w:rPr>
                          <w:t>d’interaction</w:t>
                        </w:r>
                        <w:r>
                          <w:rPr>
                            <w:spacing w:val="-3"/>
                            <w:sz w:val="24"/>
                          </w:rPr>
                          <w:t> </w:t>
                        </w:r>
                        <w:r>
                          <w:rPr>
                            <w:sz w:val="24"/>
                          </w:rPr>
                          <w:t>avec</w:t>
                        </w:r>
                        <w:r>
                          <w:rPr>
                            <w:spacing w:val="-3"/>
                            <w:sz w:val="24"/>
                          </w:rPr>
                          <w:t> </w:t>
                        </w:r>
                        <w:r>
                          <w:rPr>
                            <w:sz w:val="24"/>
                          </w:rPr>
                          <w:t>la</w:t>
                        </w:r>
                        <w:r>
                          <w:rPr>
                            <w:spacing w:val="-3"/>
                            <w:sz w:val="24"/>
                          </w:rPr>
                          <w:t> </w:t>
                        </w:r>
                        <w:r>
                          <w:rPr>
                            <w:sz w:val="24"/>
                          </w:rPr>
                          <w:t>protéine</w:t>
                        </w:r>
                        <w:r>
                          <w:rPr>
                            <w:spacing w:val="-3"/>
                            <w:sz w:val="24"/>
                          </w:rPr>
                          <w:t> </w:t>
                        </w:r>
                        <w:r>
                          <w:rPr>
                            <w:sz w:val="24"/>
                          </w:rPr>
                          <w:t>immunoprécipitée</w:t>
                        </w:r>
                        <w:r>
                          <w:rPr>
                            <w:spacing w:val="80"/>
                            <w:w w:val="150"/>
                            <w:sz w:val="24"/>
                          </w:rPr>
                          <w:t> </w:t>
                        </w:r>
                        <w:r>
                          <w:rPr>
                            <w:sz w:val="24"/>
                          </w:rPr>
                          <w:t>.</w:t>
                        </w:r>
                        <w:r>
                          <w:rPr>
                            <w:spacing w:val="-3"/>
                            <w:sz w:val="24"/>
                          </w:rPr>
                          <w:t> </w:t>
                        </w:r>
                        <w:r>
                          <w:rPr>
                            <w:sz w:val="24"/>
                          </w:rPr>
                          <w:t>Dans</w:t>
                        </w:r>
                        <w:r>
                          <w:rPr>
                            <w:spacing w:val="-3"/>
                            <w:sz w:val="24"/>
                          </w:rPr>
                          <w:t> </w:t>
                        </w:r>
                        <w:r>
                          <w:rPr>
                            <w:sz w:val="24"/>
                          </w:rPr>
                          <w:t>les</w:t>
                        </w:r>
                        <w:r>
                          <w:rPr>
                            <w:spacing w:val="-3"/>
                            <w:sz w:val="24"/>
                          </w:rPr>
                          <w:t> </w:t>
                        </w:r>
                        <w:r>
                          <w:rPr>
                            <w:sz w:val="24"/>
                          </w:rPr>
                          <w:t>inputs</w:t>
                        </w:r>
                        <w:r>
                          <w:rPr>
                            <w:spacing w:val="-3"/>
                            <w:sz w:val="24"/>
                          </w:rPr>
                          <w:t> </w:t>
                        </w:r>
                        <w:r>
                          <w:rPr>
                            <w:sz w:val="24"/>
                          </w:rPr>
                          <w:t>(=</w:t>
                        </w:r>
                        <w:r>
                          <w:rPr>
                            <w:spacing w:val="-3"/>
                            <w:sz w:val="24"/>
                          </w:rPr>
                          <w:t> </w:t>
                        </w:r>
                        <w:r>
                          <w:rPr>
                            <w:sz w:val="24"/>
                          </w:rPr>
                          <w:t>lysats </w:t>
                        </w:r>
                        <w:r>
                          <w:rPr>
                            <w:spacing w:val="-4"/>
                            <w:sz w:val="24"/>
                          </w:rPr>
                          <w:t>protéiques</w:t>
                        </w:r>
                        <w:r>
                          <w:rPr>
                            <w:spacing w:val="-6"/>
                            <w:sz w:val="24"/>
                          </w:rPr>
                          <w:t> </w:t>
                        </w:r>
                        <w:r>
                          <w:rPr>
                            <w:spacing w:val="-4"/>
                            <w:sz w:val="24"/>
                          </w:rPr>
                          <w:t>totaux)</w:t>
                        </w:r>
                        <w:r>
                          <w:rPr>
                            <w:spacing w:val="-5"/>
                            <w:sz w:val="24"/>
                          </w:rPr>
                          <w:t> </w:t>
                        </w:r>
                        <w:r>
                          <w:rPr>
                            <w:spacing w:val="-4"/>
                            <w:sz w:val="24"/>
                          </w:rPr>
                          <w:t>l’intensité</w:t>
                        </w:r>
                        <w:r>
                          <w:rPr>
                            <w:spacing w:val="-5"/>
                            <w:sz w:val="24"/>
                          </w:rPr>
                          <w:t> </w:t>
                        </w:r>
                        <w:r>
                          <w:rPr>
                            <w:spacing w:val="-4"/>
                            <w:sz w:val="24"/>
                          </w:rPr>
                          <w:t>des</w:t>
                        </w:r>
                        <w:r>
                          <w:rPr>
                            <w:spacing w:val="-5"/>
                            <w:sz w:val="24"/>
                          </w:rPr>
                          <w:t> </w:t>
                        </w:r>
                        <w:r>
                          <w:rPr>
                            <w:spacing w:val="-4"/>
                            <w:sz w:val="24"/>
                          </w:rPr>
                          <w:t>bandes</w:t>
                        </w:r>
                        <w:r>
                          <w:rPr>
                            <w:spacing w:val="-5"/>
                            <w:sz w:val="24"/>
                          </w:rPr>
                          <w:t> </w:t>
                        </w:r>
                        <w:r>
                          <w:rPr>
                            <w:spacing w:val="-4"/>
                            <w:sz w:val="24"/>
                          </w:rPr>
                          <w:t>est</w:t>
                        </w:r>
                        <w:r>
                          <w:rPr>
                            <w:spacing w:val="-5"/>
                            <w:sz w:val="24"/>
                          </w:rPr>
                          <w:t> </w:t>
                        </w:r>
                        <w:r>
                          <w:rPr>
                            <w:spacing w:val="-4"/>
                            <w:sz w:val="24"/>
                          </w:rPr>
                          <w:t>à</w:t>
                        </w:r>
                        <w:r>
                          <w:rPr>
                            <w:spacing w:val="-5"/>
                            <w:sz w:val="24"/>
                          </w:rPr>
                          <w:t> </w:t>
                        </w:r>
                        <w:r>
                          <w:rPr>
                            <w:spacing w:val="-4"/>
                            <w:sz w:val="24"/>
                          </w:rPr>
                          <w:t>peu</w:t>
                        </w:r>
                        <w:r>
                          <w:rPr>
                            <w:spacing w:val="-5"/>
                            <w:sz w:val="24"/>
                          </w:rPr>
                          <w:t> </w:t>
                        </w:r>
                        <w:r>
                          <w:rPr>
                            <w:spacing w:val="-4"/>
                            <w:sz w:val="24"/>
                          </w:rPr>
                          <w:t>près</w:t>
                        </w:r>
                        <w:r>
                          <w:rPr>
                            <w:spacing w:val="-5"/>
                            <w:sz w:val="24"/>
                          </w:rPr>
                          <w:t> </w:t>
                        </w:r>
                        <w:r>
                          <w:rPr>
                            <w:spacing w:val="-4"/>
                            <w:sz w:val="24"/>
                          </w:rPr>
                          <w:t>la</w:t>
                        </w:r>
                        <w:r>
                          <w:rPr>
                            <w:spacing w:val="-5"/>
                            <w:sz w:val="24"/>
                          </w:rPr>
                          <w:t> </w:t>
                        </w:r>
                        <w:r>
                          <w:rPr>
                            <w:spacing w:val="-4"/>
                            <w:sz w:val="24"/>
                          </w:rPr>
                          <w:t>même</w:t>
                        </w:r>
                        <w:r>
                          <w:rPr>
                            <w:spacing w:val="-6"/>
                            <w:sz w:val="24"/>
                          </w:rPr>
                          <w:t> </w:t>
                        </w:r>
                        <w:r>
                          <w:rPr>
                            <w:spacing w:val="-4"/>
                            <w:sz w:val="24"/>
                          </w:rPr>
                          <w:t>pour</w:t>
                        </w:r>
                        <w:r>
                          <w:rPr>
                            <w:spacing w:val="-5"/>
                            <w:sz w:val="24"/>
                          </w:rPr>
                          <w:t> </w:t>
                        </w:r>
                        <w:r>
                          <w:rPr>
                            <w:spacing w:val="-4"/>
                            <w:sz w:val="24"/>
                          </w:rPr>
                          <w:t>chaque</w:t>
                        </w:r>
                        <w:r>
                          <w:rPr>
                            <w:spacing w:val="-5"/>
                            <w:sz w:val="24"/>
                          </w:rPr>
                          <w:t> </w:t>
                        </w:r>
                        <w:r>
                          <w:rPr>
                            <w:spacing w:val="-4"/>
                            <w:sz w:val="24"/>
                          </w:rPr>
                          <w:t>colonne,</w:t>
                        </w:r>
                        <w:r>
                          <w:rPr>
                            <w:spacing w:val="-5"/>
                            <w:sz w:val="24"/>
                          </w:rPr>
                          <w:t> </w:t>
                        </w:r>
                        <w:r>
                          <w:rPr>
                            <w:spacing w:val="-4"/>
                            <w:sz w:val="24"/>
                          </w:rPr>
                          <w:t>donc</w:t>
                        </w:r>
                        <w:r>
                          <w:rPr>
                            <w:spacing w:val="-5"/>
                            <w:sz w:val="24"/>
                          </w:rPr>
                          <w:t> </w:t>
                        </w:r>
                        <w:r>
                          <w:rPr>
                            <w:spacing w:val="-4"/>
                            <w:sz w:val="24"/>
                          </w:rPr>
                          <w:t>bingo</w:t>
                        </w:r>
                      </w:p>
                      <w:p>
                        <w:pPr>
                          <w:spacing w:line="297" w:lineRule="exact" w:before="0"/>
                          <w:ind w:left="20" w:right="0" w:firstLine="0"/>
                          <w:jc w:val="both"/>
                          <w:rPr>
                            <w:sz w:val="24"/>
                          </w:rPr>
                        </w:pPr>
                        <w:r>
                          <w:rPr>
                            <w:sz w:val="24"/>
                          </w:rPr>
                          <w:t>le</w:t>
                        </w:r>
                        <w:r>
                          <w:rPr>
                            <w:spacing w:val="-10"/>
                            <w:sz w:val="24"/>
                          </w:rPr>
                          <w:t> </w:t>
                        </w:r>
                        <w:r>
                          <w:rPr>
                            <w:sz w:val="24"/>
                          </w:rPr>
                          <w:t>niveau</w:t>
                        </w:r>
                        <w:r>
                          <w:rPr>
                            <w:spacing w:val="-9"/>
                            <w:sz w:val="24"/>
                          </w:rPr>
                          <w:t> </w:t>
                        </w:r>
                        <w:r>
                          <w:rPr>
                            <w:sz w:val="24"/>
                          </w:rPr>
                          <w:t>d’expression</w:t>
                        </w:r>
                        <w:r>
                          <w:rPr>
                            <w:spacing w:val="-10"/>
                            <w:sz w:val="24"/>
                          </w:rPr>
                          <w:t> </w:t>
                        </w:r>
                        <w:r>
                          <w:rPr>
                            <w:sz w:val="24"/>
                          </w:rPr>
                          <w:t>est</w:t>
                        </w:r>
                        <w:r>
                          <w:rPr>
                            <w:spacing w:val="-9"/>
                            <w:sz w:val="24"/>
                          </w:rPr>
                          <w:t> </w:t>
                        </w:r>
                        <w:r>
                          <w:rPr>
                            <w:sz w:val="24"/>
                          </w:rPr>
                          <w:t>le</w:t>
                        </w:r>
                        <w:r>
                          <w:rPr>
                            <w:spacing w:val="-9"/>
                            <w:sz w:val="24"/>
                          </w:rPr>
                          <w:t> </w:t>
                        </w:r>
                        <w:r>
                          <w:rPr>
                            <w:sz w:val="24"/>
                          </w:rPr>
                          <w:t>même</w:t>
                        </w:r>
                        <w:r>
                          <w:rPr>
                            <w:spacing w:val="76"/>
                            <w:sz w:val="24"/>
                          </w:rPr>
                          <w:t>  </w:t>
                        </w:r>
                        <w:r>
                          <w:rPr>
                            <w:spacing w:val="-10"/>
                            <w:sz w:val="24"/>
                          </w:rPr>
                          <w:t>!</w:t>
                        </w:r>
                      </w:p>
                      <w:p>
                        <w:pPr>
                          <w:spacing w:line="554" w:lineRule="exact" w:before="83"/>
                          <w:ind w:left="20"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8"/>
                            <w:sz w:val="28"/>
                            <w:u w:val="single"/>
                          </w:rPr>
                          <w:t> </w:t>
                        </w:r>
                        <w:r>
                          <w:rPr>
                            <w:rFonts w:ascii="Georgia" w:hAnsi="Georgia"/>
                            <w:b/>
                            <w:spacing w:val="-4"/>
                            <w:sz w:val="28"/>
                            <w:u w:val="single"/>
                          </w:rPr>
                          <w:t>C</w:t>
                        </w:r>
                        <w:r>
                          <w:rPr>
                            <w:rFonts w:ascii="Georgia" w:hAnsi="Georgia"/>
                            <w:b/>
                            <w:spacing w:val="-13"/>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disparition</w:t>
                        </w:r>
                        <w:r>
                          <w:rPr>
                            <w:rFonts w:ascii="Georgia" w:hAnsi="Georgia"/>
                            <w:i/>
                            <w:color w:val="7F7F7F"/>
                            <w:spacing w:val="-1"/>
                            <w:sz w:val="22"/>
                          </w:rPr>
                          <w:t> </w:t>
                        </w:r>
                        <w:r>
                          <w:rPr>
                            <w:rFonts w:ascii="Georgia" w:hAnsi="Georgia"/>
                            <w:i/>
                            <w:color w:val="7F7F7F"/>
                            <w:spacing w:val="-4"/>
                            <w:sz w:val="22"/>
                          </w:rPr>
                          <w:t>rapide</w:t>
                        </w:r>
                        <w:r>
                          <w:rPr>
                            <w:rFonts w:ascii="Georgia" w:hAnsi="Georgia"/>
                            <w:i/>
                            <w:color w:val="7F7F7F"/>
                            <w:spacing w:val="-1"/>
                            <w:sz w:val="22"/>
                          </w:rPr>
                          <w:t> </w:t>
                        </w:r>
                        <w:r>
                          <w:rPr>
                            <w:rFonts w:ascii="Georgia" w:hAnsi="Georgia"/>
                            <w:i/>
                            <w:color w:val="7F7F7F"/>
                            <w:spacing w:val="-4"/>
                            <w:sz w:val="22"/>
                          </w:rPr>
                          <w:t>des</w:t>
                        </w:r>
                        <w:r>
                          <w:rPr>
                            <w:rFonts w:ascii="Georgia" w:hAnsi="Georgia"/>
                            <w:i/>
                            <w:color w:val="7F7F7F"/>
                            <w:spacing w:val="-2"/>
                            <w:sz w:val="22"/>
                          </w:rPr>
                          <w:t> </w:t>
                        </w:r>
                        <w:r>
                          <w:rPr>
                            <w:rFonts w:ascii="Georgia" w:hAnsi="Georgia"/>
                            <w:i/>
                            <w:color w:val="7F7F7F"/>
                            <w:spacing w:val="-4"/>
                            <w:sz w:val="22"/>
                          </w:rPr>
                          <w:t>formes</w:t>
                        </w:r>
                        <w:r>
                          <w:rPr>
                            <w:rFonts w:ascii="Georgia" w:hAnsi="Georgia"/>
                            <w:i/>
                            <w:color w:val="7F7F7F"/>
                            <w:spacing w:val="-1"/>
                            <w:sz w:val="22"/>
                          </w:rPr>
                          <w:t> </w:t>
                        </w:r>
                        <w:r>
                          <w:rPr>
                            <w:rFonts w:ascii="Georgia" w:hAnsi="Georgia"/>
                            <w:i/>
                            <w:color w:val="7F7F7F"/>
                            <w:spacing w:val="-4"/>
                            <w:sz w:val="22"/>
                          </w:rPr>
                          <w:t>tronquées</w:t>
                        </w:r>
                        <w:r>
                          <w:rPr>
                            <w:rFonts w:ascii="Georgia" w:hAnsi="Georgia"/>
                            <w:i/>
                            <w:color w:val="7F7F7F"/>
                            <w:spacing w:val="-2"/>
                            <w:sz w:val="22"/>
                          </w:rPr>
                          <w:t> </w:t>
                        </w:r>
                        <w:r>
                          <w:rPr>
                            <w:rFonts w:ascii="Georgia" w:hAnsi="Georgia"/>
                            <w:i/>
                            <w:color w:val="7F7F7F"/>
                            <w:spacing w:val="-4"/>
                            <w:sz w:val="22"/>
                          </w:rPr>
                          <w:t>de</w:t>
                        </w:r>
                        <w:r>
                          <w:rPr>
                            <w:rFonts w:ascii="Georgia" w:hAnsi="Georgia"/>
                            <w:i/>
                            <w:color w:val="7F7F7F"/>
                            <w:spacing w:val="-1"/>
                            <w:sz w:val="22"/>
                          </w:rPr>
                          <w:t> </w:t>
                        </w:r>
                        <w:r>
                          <w:rPr>
                            <w:rFonts w:ascii="Georgia" w:hAnsi="Georgia"/>
                            <w:i/>
                            <w:color w:val="7F7F7F"/>
                            <w:spacing w:val="-4"/>
                            <w:sz w:val="22"/>
                          </w:rPr>
                          <w:t>gp41</w:t>
                        </w:r>
                        <w:r>
                          <w:rPr>
                            <w:rFonts w:ascii="Georgia" w:hAnsi="Georgia"/>
                            <w:i/>
                            <w:color w:val="7F7F7F"/>
                            <w:spacing w:val="-2"/>
                            <w:sz w:val="22"/>
                          </w:rPr>
                          <w:t> </w:t>
                        </w:r>
                        <w:r>
                          <w:rPr>
                            <w:rFonts w:ascii="Georgia" w:hAnsi="Georgia"/>
                            <w:i/>
                            <w:color w:val="7F7F7F"/>
                            <w:spacing w:val="-4"/>
                            <w:sz w:val="22"/>
                          </w:rPr>
                          <w:t>est</w:t>
                        </w:r>
                        <w:r>
                          <w:rPr>
                            <w:rFonts w:ascii="Georgia" w:hAnsi="Georgia"/>
                            <w:i/>
                            <w:color w:val="7F7F7F"/>
                            <w:spacing w:val="-1"/>
                            <w:sz w:val="22"/>
                          </w:rPr>
                          <w:t> </w:t>
                        </w:r>
                        <w:r>
                          <w:rPr>
                            <w:rFonts w:ascii="Georgia" w:hAnsi="Georgia"/>
                            <w:i/>
                            <w:color w:val="7F7F7F"/>
                            <w:spacing w:val="-4"/>
                            <w:sz w:val="22"/>
                          </w:rPr>
                          <w:t>le</w:t>
                        </w:r>
                        <w:r>
                          <w:rPr>
                            <w:rFonts w:ascii="Georgia" w:hAnsi="Georgia"/>
                            <w:i/>
                            <w:color w:val="7F7F7F"/>
                            <w:spacing w:val="-2"/>
                            <w:sz w:val="22"/>
                          </w:rPr>
                          <w:t> </w:t>
                        </w:r>
                        <w:r>
                          <w:rPr>
                            <w:rFonts w:ascii="Georgia" w:hAnsi="Georgia"/>
                            <w:i/>
                            <w:color w:val="7F7F7F"/>
                            <w:spacing w:val="-4"/>
                            <w:sz w:val="22"/>
                          </w:rPr>
                          <w:t>résultat</w:t>
                        </w:r>
                        <w:r>
                          <w:rPr>
                            <w:rFonts w:ascii="Georgia" w:hAnsi="Georgia"/>
                            <w:i/>
                            <w:color w:val="7F7F7F"/>
                            <w:spacing w:val="-1"/>
                            <w:sz w:val="22"/>
                          </w:rPr>
                          <w:t> </w:t>
                        </w:r>
                        <w:r>
                          <w:rPr>
                            <w:rFonts w:ascii="Georgia" w:hAnsi="Georgia"/>
                            <w:i/>
                            <w:color w:val="7F7F7F"/>
                            <w:spacing w:val="-4"/>
                            <w:sz w:val="22"/>
                          </w:rPr>
                          <w:t>de</w:t>
                        </w:r>
                        <w:r>
                          <w:rPr>
                            <w:rFonts w:ascii="Georgia" w:hAnsi="Georgia"/>
                            <w:i/>
                            <w:color w:val="7F7F7F"/>
                            <w:spacing w:val="-2"/>
                            <w:sz w:val="22"/>
                          </w:rPr>
                          <w:t> </w:t>
                        </w:r>
                        <w:r>
                          <w:rPr>
                            <w:rFonts w:ascii="Georgia" w:hAnsi="Georgia"/>
                            <w:i/>
                            <w:color w:val="7F7F7F"/>
                            <w:spacing w:val="-4"/>
                            <w:sz w:val="22"/>
                          </w:rPr>
                          <w:t>leur</w:t>
                        </w:r>
                        <w:r>
                          <w:rPr>
                            <w:rFonts w:ascii="Georgia" w:hAnsi="Georgia"/>
                            <w:i/>
                            <w:color w:val="7F7F7F"/>
                            <w:spacing w:val="-1"/>
                            <w:sz w:val="22"/>
                          </w:rPr>
                          <w:t> </w:t>
                        </w:r>
                        <w:r>
                          <w:rPr>
                            <w:rFonts w:ascii="Georgia" w:hAnsi="Georgia"/>
                            <w:i/>
                            <w:color w:val="7F7F7F"/>
                            <w:spacing w:val="-4"/>
                            <w:sz w:val="22"/>
                          </w:rPr>
                          <w:t>redirection</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20;top:3978;width:841;height:377" type="#_x0000_t202" id="docshape1130" filled="false" stroked="false">
                  <v:textbox inset="0,0,0,0">
                    <w:txbxContent>
                      <w:p>
                        <w:pPr>
                          <w:spacing w:before="59"/>
                          <w:ind w:left="20" w:right="0" w:firstLine="0"/>
                          <w:jc w:val="left"/>
                          <w:rPr>
                            <w:sz w:val="24"/>
                          </w:rPr>
                        </w:pPr>
                        <w:r>
                          <w:rPr>
                            <w:spacing w:val="-2"/>
                            <w:sz w:val="24"/>
                          </w:rPr>
                          <w:t>Toutafé</w:t>
                        </w:r>
                      </w:p>
                    </w:txbxContent>
                  </v:textbox>
                  <w10:wrap type="none"/>
                </v:shape>
                <v:shape style="position:absolute;left:1220;top:4257;width:10052;height:377" type="#_x0000_t202" id="docshape1131" filled="false" stroked="false">
                  <v:textbox inset="0,0,0,0">
                    <w:txbxContent>
                      <w:p>
                        <w:pPr>
                          <w:spacing w:before="59"/>
                          <w:ind w:left="20" w:right="0" w:firstLine="0"/>
                          <w:jc w:val="left"/>
                          <w:rPr>
                            <w:sz w:val="24"/>
                          </w:rPr>
                        </w:pPr>
                        <w:r>
                          <w:rPr>
                            <w:spacing w:val="-4"/>
                            <w:sz w:val="24"/>
                          </w:rPr>
                          <w:t>queue</w:t>
                        </w:r>
                        <w:r>
                          <w:rPr>
                            <w:spacing w:val="-6"/>
                            <w:sz w:val="24"/>
                          </w:rPr>
                          <w:t> </w:t>
                        </w:r>
                        <w:r>
                          <w:rPr>
                            <w:spacing w:val="-4"/>
                            <w:sz w:val="24"/>
                          </w:rPr>
                          <w:t>cytoplasmique</w:t>
                        </w:r>
                        <w:r>
                          <w:rPr>
                            <w:spacing w:val="-6"/>
                            <w:sz w:val="24"/>
                          </w:rPr>
                          <w:t> </w:t>
                        </w:r>
                        <w:r>
                          <w:rPr>
                            <w:spacing w:val="-4"/>
                            <w:sz w:val="24"/>
                          </w:rPr>
                          <w:t>de</w:t>
                        </w:r>
                        <w:r>
                          <w:rPr>
                            <w:spacing w:val="-6"/>
                            <w:sz w:val="24"/>
                          </w:rPr>
                          <w:t> </w:t>
                        </w:r>
                        <w:r>
                          <w:rPr>
                            <w:spacing w:val="-4"/>
                            <w:sz w:val="24"/>
                          </w:rPr>
                          <w:t>gp41,</w:t>
                        </w:r>
                        <w:r>
                          <w:rPr>
                            <w:spacing w:val="-6"/>
                            <w:sz w:val="24"/>
                          </w:rPr>
                          <w:t> </w:t>
                        </w:r>
                        <w:r>
                          <w:rPr>
                            <w:spacing w:val="-4"/>
                            <w:sz w:val="24"/>
                          </w:rPr>
                          <w:t>on</w:t>
                        </w:r>
                        <w:r>
                          <w:rPr>
                            <w:spacing w:val="-6"/>
                            <w:sz w:val="24"/>
                          </w:rPr>
                          <w:t> </w:t>
                        </w:r>
                        <w:r>
                          <w:rPr>
                            <w:spacing w:val="-4"/>
                            <w:sz w:val="24"/>
                          </w:rPr>
                          <w:t>supprime</w:t>
                        </w:r>
                        <w:r>
                          <w:rPr>
                            <w:spacing w:val="-5"/>
                            <w:sz w:val="24"/>
                          </w:rPr>
                          <w:t> </w:t>
                        </w:r>
                        <w:r>
                          <w:rPr>
                            <w:spacing w:val="-4"/>
                            <w:sz w:val="24"/>
                          </w:rPr>
                          <w:t>des</w:t>
                        </w:r>
                        <w:r>
                          <w:rPr>
                            <w:spacing w:val="-6"/>
                            <w:sz w:val="24"/>
                          </w:rPr>
                          <w:t> </w:t>
                        </w:r>
                        <w:r>
                          <w:rPr>
                            <w:spacing w:val="-4"/>
                            <w:sz w:val="24"/>
                          </w:rPr>
                          <w:t>motifs</w:t>
                        </w:r>
                        <w:r>
                          <w:rPr>
                            <w:spacing w:val="-6"/>
                            <w:sz w:val="24"/>
                          </w:rPr>
                          <w:t> </w:t>
                        </w:r>
                        <w:r>
                          <w:rPr>
                            <w:spacing w:val="-4"/>
                            <w:sz w:val="24"/>
                          </w:rPr>
                          <w:t>essentiels</w:t>
                        </w:r>
                        <w:r>
                          <w:rPr>
                            <w:spacing w:val="-6"/>
                            <w:sz w:val="24"/>
                          </w:rPr>
                          <w:t> </w:t>
                        </w:r>
                        <w:r>
                          <w:rPr>
                            <w:spacing w:val="-4"/>
                            <w:sz w:val="24"/>
                          </w:rPr>
                          <w:t>pour</w:t>
                        </w:r>
                        <w:r>
                          <w:rPr>
                            <w:spacing w:val="-6"/>
                            <w:sz w:val="24"/>
                          </w:rPr>
                          <w:t> </w:t>
                        </w:r>
                        <w:r>
                          <w:rPr>
                            <w:spacing w:val="-4"/>
                            <w:sz w:val="24"/>
                          </w:rPr>
                          <w:t>la</w:t>
                        </w:r>
                        <w:r>
                          <w:rPr>
                            <w:spacing w:val="-5"/>
                            <w:sz w:val="24"/>
                          </w:rPr>
                          <w:t> </w:t>
                        </w:r>
                        <w:r>
                          <w:rPr>
                            <w:spacing w:val="-4"/>
                            <w:sz w:val="24"/>
                          </w:rPr>
                          <w:t>reconnaissance</w:t>
                        </w:r>
                        <w:r>
                          <w:rPr>
                            <w:spacing w:val="-6"/>
                            <w:sz w:val="24"/>
                          </w:rPr>
                          <w:t> </w:t>
                        </w:r>
                        <w:r>
                          <w:rPr>
                            <w:spacing w:val="-4"/>
                            <w:sz w:val="24"/>
                          </w:rPr>
                          <w:t>par</w:t>
                        </w:r>
                        <w:r>
                          <w:rPr>
                            <w:spacing w:val="-6"/>
                            <w:sz w:val="24"/>
                          </w:rPr>
                          <w:t> </w:t>
                        </w:r>
                        <w:r>
                          <w:rPr>
                            <w:spacing w:val="-4"/>
                            <w:sz w:val="24"/>
                          </w:rPr>
                          <w:t>le</w:t>
                        </w:r>
                        <w:r>
                          <w:rPr>
                            <w:spacing w:val="-6"/>
                            <w:sz w:val="24"/>
                          </w:rPr>
                          <w:t> </w:t>
                        </w:r>
                        <w:r>
                          <w:rPr>
                            <w:spacing w:val="-5"/>
                            <w:sz w:val="24"/>
                          </w:rPr>
                          <w:t>tri</w:t>
                        </w:r>
                      </w:p>
                    </w:txbxContent>
                  </v:textbox>
                  <w10:wrap type="none"/>
                </v:shape>
                <v:shape style="position:absolute;left:2437;top:3978;width:6065;height:377" type="#_x0000_t202" id="docshape1132" filled="false" stroked="false">
                  <v:textbox inset="0,0,0,0">
                    <w:txbxContent>
                      <w:p>
                        <w:pPr>
                          <w:spacing w:before="59"/>
                          <w:ind w:left="20" w:right="0" w:firstLine="0"/>
                          <w:jc w:val="left"/>
                          <w:rPr>
                            <w:sz w:val="24"/>
                          </w:rPr>
                        </w:pPr>
                        <w:r>
                          <w:rPr>
                            <w:spacing w:val="-2"/>
                            <w:sz w:val="24"/>
                          </w:rPr>
                          <w:t>!</w:t>
                        </w:r>
                        <w:r>
                          <w:rPr>
                            <w:spacing w:val="13"/>
                            <w:sz w:val="24"/>
                          </w:rPr>
                          <w:t> </w:t>
                        </w:r>
                        <w:r>
                          <w:rPr>
                            <w:spacing w:val="-2"/>
                            <w:sz w:val="24"/>
                          </w:rPr>
                          <w:t>Ici,</w:t>
                        </w:r>
                        <w:r>
                          <w:rPr>
                            <w:spacing w:val="15"/>
                            <w:sz w:val="24"/>
                          </w:rPr>
                          <w:t> </w:t>
                        </w:r>
                        <w:r>
                          <w:rPr>
                            <w:spacing w:val="-2"/>
                            <w:sz w:val="24"/>
                          </w:rPr>
                          <w:t>il</w:t>
                        </w:r>
                        <w:r>
                          <w:rPr>
                            <w:spacing w:val="15"/>
                            <w:sz w:val="24"/>
                          </w:rPr>
                          <w:t> </w:t>
                        </w:r>
                        <w:r>
                          <w:rPr>
                            <w:spacing w:val="-2"/>
                            <w:sz w:val="24"/>
                          </w:rPr>
                          <w:t>faut</w:t>
                        </w:r>
                        <w:r>
                          <w:rPr>
                            <w:spacing w:val="14"/>
                            <w:sz w:val="24"/>
                          </w:rPr>
                          <w:t> </w:t>
                        </w:r>
                        <w:r>
                          <w:rPr>
                            <w:spacing w:val="-2"/>
                            <w:sz w:val="24"/>
                          </w:rPr>
                          <w:t>combiner</w:t>
                        </w:r>
                        <w:r>
                          <w:rPr>
                            <w:spacing w:val="14"/>
                            <w:sz w:val="24"/>
                          </w:rPr>
                          <w:t> </w:t>
                        </w:r>
                        <w:r>
                          <w:rPr>
                            <w:spacing w:val="-2"/>
                            <w:sz w:val="24"/>
                          </w:rPr>
                          <w:t>réflexion</w:t>
                        </w:r>
                        <w:r>
                          <w:rPr>
                            <w:spacing w:val="14"/>
                            <w:sz w:val="24"/>
                          </w:rPr>
                          <w:t> </w:t>
                        </w:r>
                        <w:r>
                          <w:rPr>
                            <w:spacing w:val="-2"/>
                            <w:sz w:val="24"/>
                          </w:rPr>
                          <w:t>et</w:t>
                        </w:r>
                        <w:r>
                          <w:rPr>
                            <w:spacing w:val="14"/>
                            <w:sz w:val="24"/>
                          </w:rPr>
                          <w:t> </w:t>
                        </w:r>
                        <w:r>
                          <w:rPr>
                            <w:spacing w:val="-2"/>
                            <w:sz w:val="24"/>
                          </w:rPr>
                          <w:t>connaissances</w:t>
                        </w:r>
                        <w:r>
                          <w:rPr>
                            <w:spacing w:val="15"/>
                            <w:sz w:val="24"/>
                          </w:rPr>
                          <w:t> </w:t>
                        </w:r>
                        <w:r>
                          <w:rPr>
                            <w:spacing w:val="-2"/>
                            <w:sz w:val="24"/>
                          </w:rPr>
                          <w:t>du</w:t>
                        </w:r>
                        <w:r>
                          <w:rPr>
                            <w:spacing w:val="14"/>
                            <w:sz w:val="24"/>
                          </w:rPr>
                          <w:t> </w:t>
                        </w:r>
                        <w:r>
                          <w:rPr>
                            <w:spacing w:val="-2"/>
                            <w:sz w:val="24"/>
                          </w:rPr>
                          <w:t>cours</w:t>
                        </w:r>
                      </w:p>
                    </w:txbxContent>
                  </v:textbox>
                  <w10:wrap type="none"/>
                </v:shape>
                <v:shape style="position:absolute;left:8840;top:3978;width:2432;height:377" type="#_x0000_t202" id="docshape1133" filled="false" stroked="false">
                  <v:textbox inset="0,0,0,0">
                    <w:txbxContent>
                      <w:p>
                        <w:pPr>
                          <w:spacing w:before="59"/>
                          <w:ind w:left="20" w:right="0" w:firstLine="0"/>
                          <w:jc w:val="left"/>
                          <w:rPr>
                            <w:sz w:val="24"/>
                          </w:rPr>
                        </w:pPr>
                        <w:r>
                          <w:rPr>
                            <w:sz w:val="24"/>
                          </w:rPr>
                          <w:t>.</w:t>
                        </w:r>
                        <w:r>
                          <w:rPr>
                            <w:spacing w:val="7"/>
                            <w:sz w:val="24"/>
                          </w:rPr>
                          <w:t> </w:t>
                        </w:r>
                        <w:r>
                          <w:rPr>
                            <w:sz w:val="24"/>
                          </w:rPr>
                          <w:t>Quand</w:t>
                        </w:r>
                        <w:r>
                          <w:rPr>
                            <w:spacing w:val="7"/>
                            <w:sz w:val="24"/>
                          </w:rPr>
                          <w:t> </w:t>
                        </w:r>
                        <w:r>
                          <w:rPr>
                            <w:sz w:val="24"/>
                          </w:rPr>
                          <w:t>on</w:t>
                        </w:r>
                        <w:r>
                          <w:rPr>
                            <w:spacing w:val="7"/>
                            <w:sz w:val="24"/>
                          </w:rPr>
                          <w:t> </w:t>
                        </w:r>
                        <w:r>
                          <w:rPr>
                            <w:sz w:val="24"/>
                          </w:rPr>
                          <w:t>tronque</w:t>
                        </w:r>
                        <w:r>
                          <w:rPr>
                            <w:spacing w:val="8"/>
                            <w:sz w:val="24"/>
                          </w:rPr>
                          <w:t> </w:t>
                        </w:r>
                        <w:r>
                          <w:rPr>
                            <w:spacing w:val="-5"/>
                            <w:sz w:val="24"/>
                          </w:rPr>
                          <w:t>la</w:t>
                        </w:r>
                      </w:p>
                    </w:txbxContent>
                  </v:textbox>
                  <w10:wrap type="none"/>
                </v:shape>
                <v:shape style="position:absolute;left:1220;top:4536;width:10052;height:2351" type="#_x0000_t202" id="docshape1134" filled="false" stroked="false">
                  <v:textbox inset="0,0,0,0">
                    <w:txbxContent>
                      <w:p>
                        <w:pPr>
                          <w:spacing w:line="228" w:lineRule="auto" w:before="70"/>
                          <w:ind w:left="20" w:right="38" w:firstLine="0"/>
                          <w:jc w:val="both"/>
                          <w:rPr>
                            <w:sz w:val="24"/>
                          </w:rPr>
                        </w:pPr>
                        <w:r>
                          <w:rPr>
                            <w:spacing w:val="-6"/>
                            <w:sz w:val="24"/>
                          </w:rPr>
                          <w:t>rétromère.</w:t>
                        </w:r>
                        <w:r>
                          <w:rPr>
                            <w:spacing w:val="-9"/>
                            <w:sz w:val="24"/>
                          </w:rPr>
                          <w:t> </w:t>
                        </w:r>
                        <w:r>
                          <w:rPr>
                            <w:spacing w:val="-6"/>
                            <w:sz w:val="24"/>
                          </w:rPr>
                          <w:t>Normalement,</w:t>
                        </w:r>
                        <w:r>
                          <w:rPr>
                            <w:spacing w:val="-9"/>
                            <w:sz w:val="24"/>
                          </w:rPr>
                          <w:t> </w:t>
                        </w:r>
                        <w:r>
                          <w:rPr>
                            <w:spacing w:val="-6"/>
                            <w:sz w:val="24"/>
                          </w:rPr>
                          <w:t>ce</w:t>
                        </w:r>
                        <w:r>
                          <w:rPr>
                            <w:spacing w:val="-9"/>
                            <w:sz w:val="24"/>
                          </w:rPr>
                          <w:t> </w:t>
                        </w:r>
                        <w:r>
                          <w:rPr>
                            <w:spacing w:val="-6"/>
                            <w:sz w:val="24"/>
                          </w:rPr>
                          <w:t>complexe</w:t>
                        </w:r>
                        <w:r>
                          <w:rPr>
                            <w:spacing w:val="-9"/>
                            <w:sz w:val="24"/>
                          </w:rPr>
                          <w:t> </w:t>
                        </w:r>
                        <w:r>
                          <w:rPr>
                            <w:spacing w:val="-6"/>
                            <w:sz w:val="24"/>
                          </w:rPr>
                          <w:t>capte</w:t>
                        </w:r>
                        <w:r>
                          <w:rPr>
                            <w:spacing w:val="-9"/>
                            <w:sz w:val="24"/>
                          </w:rPr>
                          <w:t> </w:t>
                        </w:r>
                        <w:r>
                          <w:rPr>
                            <w:spacing w:val="-6"/>
                            <w:sz w:val="24"/>
                          </w:rPr>
                          <w:t>gp41</w:t>
                        </w:r>
                        <w:r>
                          <w:rPr>
                            <w:spacing w:val="-9"/>
                            <w:sz w:val="24"/>
                          </w:rPr>
                          <w:t> </w:t>
                        </w:r>
                        <w:r>
                          <w:rPr>
                            <w:spacing w:val="-6"/>
                            <w:sz w:val="24"/>
                          </w:rPr>
                          <w:t>dans</w:t>
                        </w:r>
                        <w:r>
                          <w:rPr>
                            <w:spacing w:val="-9"/>
                            <w:sz w:val="24"/>
                          </w:rPr>
                          <w:t> </w:t>
                        </w:r>
                        <w:r>
                          <w:rPr>
                            <w:spacing w:val="-6"/>
                            <w:sz w:val="24"/>
                          </w:rPr>
                          <w:t>les</w:t>
                        </w:r>
                        <w:r>
                          <w:rPr>
                            <w:spacing w:val="-9"/>
                            <w:sz w:val="24"/>
                          </w:rPr>
                          <w:t> </w:t>
                        </w:r>
                        <w:r>
                          <w:rPr>
                            <w:spacing w:val="-6"/>
                            <w:sz w:val="24"/>
                          </w:rPr>
                          <w:t>endosomes</w:t>
                        </w:r>
                        <w:r>
                          <w:rPr>
                            <w:spacing w:val="-9"/>
                            <w:sz w:val="24"/>
                          </w:rPr>
                          <w:t> </w:t>
                        </w:r>
                        <w:r>
                          <w:rPr>
                            <w:spacing w:val="-6"/>
                            <w:sz w:val="24"/>
                          </w:rPr>
                          <w:t>et</w:t>
                        </w:r>
                        <w:r>
                          <w:rPr>
                            <w:spacing w:val="-9"/>
                            <w:sz w:val="24"/>
                          </w:rPr>
                          <w:t> </w:t>
                        </w:r>
                        <w:r>
                          <w:rPr>
                            <w:spacing w:val="-6"/>
                            <w:sz w:val="24"/>
                          </w:rPr>
                          <w:t>la</w:t>
                        </w:r>
                        <w:r>
                          <w:rPr>
                            <w:spacing w:val="-9"/>
                            <w:sz w:val="24"/>
                          </w:rPr>
                          <w:t> </w:t>
                        </w:r>
                        <w:r>
                          <w:rPr>
                            <w:spacing w:val="-6"/>
                            <w:sz w:val="24"/>
                          </w:rPr>
                          <w:t>redirige</w:t>
                        </w:r>
                        <w:r>
                          <w:rPr>
                            <w:spacing w:val="-9"/>
                            <w:sz w:val="24"/>
                          </w:rPr>
                          <w:t> </w:t>
                        </w:r>
                        <w:r>
                          <w:rPr>
                            <w:spacing w:val="-6"/>
                            <w:sz w:val="24"/>
                          </w:rPr>
                          <w:t>vers</w:t>
                        </w:r>
                        <w:r>
                          <w:rPr>
                            <w:spacing w:val="-9"/>
                            <w:sz w:val="24"/>
                          </w:rPr>
                          <w:t> </w:t>
                        </w:r>
                        <w:r>
                          <w:rPr>
                            <w:spacing w:val="-6"/>
                            <w:sz w:val="24"/>
                          </w:rPr>
                          <w:t>le</w:t>
                        </w:r>
                        <w:r>
                          <w:rPr>
                            <w:spacing w:val="-9"/>
                            <w:sz w:val="24"/>
                          </w:rPr>
                          <w:t> </w:t>
                        </w:r>
                        <w:r>
                          <w:rPr>
                            <w:spacing w:val="-6"/>
                            <w:sz w:val="24"/>
                          </w:rPr>
                          <w:t>Golgi,</w:t>
                        </w:r>
                        <w:r>
                          <w:rPr>
                            <w:spacing w:val="-9"/>
                            <w:sz w:val="24"/>
                          </w:rPr>
                          <w:t> </w:t>
                        </w:r>
                        <w:r>
                          <w:rPr>
                            <w:spacing w:val="-6"/>
                            <w:sz w:val="24"/>
                          </w:rPr>
                          <w:t>ce </w:t>
                        </w:r>
                        <w:r>
                          <w:rPr>
                            <w:spacing w:val="-2"/>
                            <w:sz w:val="24"/>
                          </w:rPr>
                          <w:t>qui</w:t>
                        </w:r>
                        <w:r>
                          <w:rPr>
                            <w:spacing w:val="-13"/>
                            <w:sz w:val="24"/>
                          </w:rPr>
                          <w:t> </w:t>
                        </w:r>
                        <w:r>
                          <w:rPr>
                            <w:spacing w:val="-2"/>
                            <w:sz w:val="24"/>
                          </w:rPr>
                          <w:t>permet</w:t>
                        </w:r>
                        <w:r>
                          <w:rPr>
                            <w:spacing w:val="-9"/>
                            <w:sz w:val="24"/>
                          </w:rPr>
                          <w:t> </w:t>
                        </w:r>
                        <w:r>
                          <w:rPr>
                            <w:spacing w:val="-2"/>
                            <w:sz w:val="24"/>
                          </w:rPr>
                          <w:t>le</w:t>
                        </w:r>
                        <w:r>
                          <w:rPr>
                            <w:spacing w:val="-7"/>
                            <w:sz w:val="24"/>
                          </w:rPr>
                          <w:t> </w:t>
                        </w:r>
                        <w:r>
                          <w:rPr>
                            <w:spacing w:val="-2"/>
                            <w:sz w:val="24"/>
                          </w:rPr>
                          <w:t>recyclage</w:t>
                        </w:r>
                        <w:r>
                          <w:rPr>
                            <w:spacing w:val="-7"/>
                            <w:sz w:val="24"/>
                          </w:rPr>
                          <w:t> </w:t>
                        </w:r>
                        <w:r>
                          <w:rPr>
                            <w:spacing w:val="-2"/>
                            <w:sz w:val="24"/>
                          </w:rPr>
                          <w:t>de</w:t>
                        </w:r>
                        <w:r>
                          <w:rPr>
                            <w:spacing w:val="-7"/>
                            <w:sz w:val="24"/>
                          </w:rPr>
                          <w:t> </w:t>
                        </w:r>
                        <w:r>
                          <w:rPr>
                            <w:spacing w:val="-2"/>
                            <w:sz w:val="24"/>
                          </w:rPr>
                          <w:t>gp41</w:t>
                        </w:r>
                        <w:r>
                          <w:rPr>
                            <w:spacing w:val="-7"/>
                            <w:sz w:val="24"/>
                          </w:rPr>
                          <w:t> </w:t>
                        </w:r>
                        <w:r>
                          <w:rPr>
                            <w:spacing w:val="-2"/>
                            <w:sz w:val="24"/>
                          </w:rPr>
                          <w:t>et</w:t>
                        </w:r>
                        <w:r>
                          <w:rPr>
                            <w:spacing w:val="-7"/>
                            <w:sz w:val="24"/>
                          </w:rPr>
                          <w:t> </w:t>
                        </w:r>
                        <w:r>
                          <w:rPr>
                            <w:spacing w:val="-2"/>
                            <w:sz w:val="24"/>
                          </w:rPr>
                          <w:t>l’incorporation</w:t>
                        </w:r>
                        <w:r>
                          <w:rPr>
                            <w:spacing w:val="-7"/>
                            <w:sz w:val="24"/>
                          </w:rPr>
                          <w:t> </w:t>
                        </w:r>
                        <w:r>
                          <w:rPr>
                            <w:spacing w:val="-2"/>
                            <w:sz w:val="24"/>
                          </w:rPr>
                          <w:t>dans</w:t>
                        </w:r>
                        <w:r>
                          <w:rPr>
                            <w:spacing w:val="-7"/>
                            <w:sz w:val="24"/>
                          </w:rPr>
                          <w:t> </w:t>
                        </w:r>
                        <w:r>
                          <w:rPr>
                            <w:spacing w:val="-2"/>
                            <w:sz w:val="24"/>
                          </w:rPr>
                          <w:t>les</w:t>
                        </w:r>
                        <w:r>
                          <w:rPr>
                            <w:spacing w:val="-7"/>
                            <w:sz w:val="24"/>
                          </w:rPr>
                          <w:t> </w:t>
                        </w:r>
                        <w:r>
                          <w:rPr>
                            <w:spacing w:val="-2"/>
                            <w:sz w:val="24"/>
                          </w:rPr>
                          <w:t>futurs</w:t>
                        </w:r>
                        <w:r>
                          <w:rPr>
                            <w:spacing w:val="-7"/>
                            <w:sz w:val="24"/>
                          </w:rPr>
                          <w:t> </w:t>
                        </w:r>
                        <w:r>
                          <w:rPr>
                            <w:spacing w:val="-2"/>
                            <w:sz w:val="24"/>
                          </w:rPr>
                          <w:t>virions.</w:t>
                        </w:r>
                        <w:r>
                          <w:rPr>
                            <w:spacing w:val="-7"/>
                            <w:sz w:val="24"/>
                          </w:rPr>
                          <w:t> </w:t>
                        </w:r>
                        <w:r>
                          <w:rPr>
                            <w:spacing w:val="-2"/>
                            <w:sz w:val="24"/>
                          </w:rPr>
                          <w:t>Mais</w:t>
                        </w:r>
                        <w:r>
                          <w:rPr>
                            <w:spacing w:val="-7"/>
                            <w:sz w:val="24"/>
                          </w:rPr>
                          <w:t> </w:t>
                        </w:r>
                        <w:r>
                          <w:rPr>
                            <w:spacing w:val="-2"/>
                            <w:sz w:val="24"/>
                          </w:rPr>
                          <w:t>sans</w:t>
                        </w:r>
                        <w:r>
                          <w:rPr>
                            <w:spacing w:val="-7"/>
                            <w:sz w:val="24"/>
                          </w:rPr>
                          <w:t> </w:t>
                        </w:r>
                        <w:r>
                          <w:rPr>
                            <w:spacing w:val="-2"/>
                            <w:sz w:val="24"/>
                          </w:rPr>
                          <w:t>ce</w:t>
                        </w:r>
                        <w:r>
                          <w:rPr>
                            <w:spacing w:val="-7"/>
                            <w:sz w:val="24"/>
                          </w:rPr>
                          <w:t> </w:t>
                        </w:r>
                        <w:r>
                          <w:rPr>
                            <w:spacing w:val="-2"/>
                            <w:sz w:val="24"/>
                          </w:rPr>
                          <w:t>«</w:t>
                        </w:r>
                        <w:r>
                          <w:rPr>
                            <w:spacing w:val="-13"/>
                            <w:sz w:val="24"/>
                          </w:rPr>
                          <w:t> </w:t>
                        </w:r>
                        <w:r>
                          <w:rPr>
                            <w:spacing w:val="-2"/>
                            <w:sz w:val="24"/>
                          </w:rPr>
                          <w:t>signal</w:t>
                        </w:r>
                        <w:r>
                          <w:rPr>
                            <w:spacing w:val="-13"/>
                            <w:sz w:val="24"/>
                          </w:rPr>
                          <w:t> </w:t>
                        </w:r>
                        <w:r>
                          <w:rPr>
                            <w:spacing w:val="-2"/>
                            <w:sz w:val="24"/>
                          </w:rPr>
                          <w:t>», gp41</w:t>
                        </w:r>
                        <w:r>
                          <w:rPr>
                            <w:spacing w:val="-13"/>
                            <w:sz w:val="24"/>
                          </w:rPr>
                          <w:t> </w:t>
                        </w:r>
                        <w:r>
                          <w:rPr>
                            <w:spacing w:val="-2"/>
                            <w:sz w:val="24"/>
                          </w:rPr>
                          <w:t>reste</w:t>
                        </w:r>
                        <w:r>
                          <w:rPr>
                            <w:spacing w:val="-13"/>
                            <w:sz w:val="24"/>
                          </w:rPr>
                          <w:t> </w:t>
                        </w:r>
                        <w:r>
                          <w:rPr>
                            <w:spacing w:val="-2"/>
                            <w:sz w:val="24"/>
                          </w:rPr>
                          <w:t>probablement</w:t>
                        </w:r>
                        <w:r>
                          <w:rPr>
                            <w:spacing w:val="-13"/>
                            <w:sz w:val="24"/>
                          </w:rPr>
                          <w:t> </w:t>
                        </w:r>
                        <w:r>
                          <w:rPr>
                            <w:spacing w:val="-2"/>
                            <w:sz w:val="24"/>
                          </w:rPr>
                          <w:t>bloquée</w:t>
                        </w:r>
                        <w:r>
                          <w:rPr>
                            <w:spacing w:val="-13"/>
                            <w:sz w:val="24"/>
                          </w:rPr>
                          <w:t> </w:t>
                        </w:r>
                        <w:r>
                          <w:rPr>
                            <w:spacing w:val="-2"/>
                            <w:sz w:val="24"/>
                          </w:rPr>
                          <w:t>dans</w:t>
                        </w:r>
                        <w:r>
                          <w:rPr>
                            <w:spacing w:val="-13"/>
                            <w:sz w:val="24"/>
                          </w:rPr>
                          <w:t> </w:t>
                        </w:r>
                        <w:r>
                          <w:rPr>
                            <w:spacing w:val="-2"/>
                            <w:sz w:val="24"/>
                          </w:rPr>
                          <w:t>l’endosome</w:t>
                        </w:r>
                        <w:r>
                          <w:rPr>
                            <w:spacing w:val="-13"/>
                            <w:sz w:val="24"/>
                          </w:rPr>
                          <w:t> </w:t>
                        </w:r>
                        <w:r>
                          <w:rPr>
                            <w:spacing w:val="-2"/>
                            <w:sz w:val="24"/>
                          </w:rPr>
                          <w:t>et</w:t>
                        </w:r>
                        <w:r>
                          <w:rPr>
                            <w:spacing w:val="-13"/>
                            <w:sz w:val="24"/>
                          </w:rPr>
                          <w:t> </w:t>
                        </w:r>
                        <w:r>
                          <w:rPr>
                            <w:spacing w:val="-2"/>
                            <w:sz w:val="24"/>
                          </w:rPr>
                          <w:t>ne</w:t>
                        </w:r>
                        <w:r>
                          <w:rPr>
                            <w:spacing w:val="-13"/>
                            <w:sz w:val="24"/>
                          </w:rPr>
                          <w:t> </w:t>
                        </w:r>
                        <w:r>
                          <w:rPr>
                            <w:spacing w:val="-2"/>
                            <w:sz w:val="24"/>
                          </w:rPr>
                          <w:t>peut</w:t>
                        </w:r>
                        <w:r>
                          <w:rPr>
                            <w:spacing w:val="-13"/>
                            <w:sz w:val="24"/>
                          </w:rPr>
                          <w:t> </w:t>
                        </w:r>
                        <w:r>
                          <w:rPr>
                            <w:spacing w:val="-2"/>
                            <w:sz w:val="24"/>
                          </w:rPr>
                          <w:t>plus</w:t>
                        </w:r>
                        <w:r>
                          <w:rPr>
                            <w:spacing w:val="-13"/>
                            <w:sz w:val="24"/>
                          </w:rPr>
                          <w:t> </w:t>
                        </w:r>
                        <w:r>
                          <w:rPr>
                            <w:spacing w:val="-2"/>
                            <w:sz w:val="24"/>
                          </w:rPr>
                          <w:t>suivre</w:t>
                        </w:r>
                        <w:r>
                          <w:rPr>
                            <w:spacing w:val="-13"/>
                            <w:sz w:val="24"/>
                          </w:rPr>
                          <w:t> </w:t>
                        </w:r>
                        <w:r>
                          <w:rPr>
                            <w:spacing w:val="-2"/>
                            <w:sz w:val="24"/>
                          </w:rPr>
                          <w:t>sa</w:t>
                        </w:r>
                        <w:r>
                          <w:rPr>
                            <w:spacing w:val="-13"/>
                            <w:sz w:val="24"/>
                          </w:rPr>
                          <w:t> </w:t>
                        </w:r>
                        <w:r>
                          <w:rPr>
                            <w:spacing w:val="-2"/>
                            <w:sz w:val="24"/>
                          </w:rPr>
                          <w:t>voie</w:t>
                        </w:r>
                        <w:r>
                          <w:rPr>
                            <w:spacing w:val="-13"/>
                            <w:sz w:val="24"/>
                          </w:rPr>
                          <w:t> </w:t>
                        </w:r>
                        <w:r>
                          <w:rPr>
                            <w:spacing w:val="-2"/>
                            <w:sz w:val="24"/>
                          </w:rPr>
                          <w:t>de</w:t>
                        </w:r>
                        <w:r>
                          <w:rPr>
                            <w:spacing w:val="-13"/>
                            <w:sz w:val="24"/>
                          </w:rPr>
                          <w:t> </w:t>
                        </w:r>
                        <w:r>
                          <w:rPr>
                            <w:spacing w:val="-2"/>
                            <w:sz w:val="24"/>
                          </w:rPr>
                          <w:t>tri</w:t>
                        </w:r>
                        <w:r>
                          <w:rPr>
                            <w:spacing w:val="12"/>
                            <w:sz w:val="24"/>
                          </w:rPr>
                          <w:t> </w:t>
                        </w:r>
                        <w:r>
                          <w:rPr>
                            <w:spacing w:val="-2"/>
                            <w:sz w:val="24"/>
                          </w:rPr>
                          <w:t>.</w:t>
                        </w:r>
                        <w:r>
                          <w:rPr>
                            <w:spacing w:val="-13"/>
                            <w:sz w:val="24"/>
                          </w:rPr>
                          <w:t> </w:t>
                        </w:r>
                        <w:r>
                          <w:rPr>
                            <w:spacing w:val="-2"/>
                            <w:sz w:val="24"/>
                          </w:rPr>
                          <w:t>Le</w:t>
                        </w:r>
                        <w:r>
                          <w:rPr>
                            <w:spacing w:val="-13"/>
                            <w:sz w:val="24"/>
                          </w:rPr>
                          <w:t> </w:t>
                        </w:r>
                        <w:r>
                          <w:rPr>
                            <w:spacing w:val="-2"/>
                            <w:sz w:val="24"/>
                          </w:rPr>
                          <w:t>destin </w:t>
                        </w:r>
                        <w:r>
                          <w:rPr>
                            <w:sz w:val="24"/>
                          </w:rPr>
                          <w:t>par</w:t>
                        </w:r>
                        <w:r>
                          <w:rPr>
                            <w:spacing w:val="-15"/>
                            <w:sz w:val="24"/>
                          </w:rPr>
                          <w:t> </w:t>
                        </w:r>
                        <w:r>
                          <w:rPr>
                            <w:sz w:val="24"/>
                          </w:rPr>
                          <w:t>défaut</w:t>
                        </w:r>
                        <w:r>
                          <w:rPr>
                            <w:spacing w:val="-15"/>
                            <w:sz w:val="24"/>
                          </w:rPr>
                          <w:t> </w:t>
                        </w:r>
                        <w:r>
                          <w:rPr>
                            <w:sz w:val="24"/>
                          </w:rPr>
                          <w:t>de</w:t>
                        </w:r>
                        <w:r>
                          <w:rPr>
                            <w:spacing w:val="-15"/>
                            <w:sz w:val="24"/>
                          </w:rPr>
                          <w:t> </w:t>
                        </w:r>
                        <w:r>
                          <w:rPr>
                            <w:sz w:val="24"/>
                          </w:rPr>
                          <w:t>ces</w:t>
                        </w:r>
                        <w:r>
                          <w:rPr>
                            <w:spacing w:val="-15"/>
                            <w:sz w:val="24"/>
                          </w:rPr>
                          <w:t> </w:t>
                        </w:r>
                        <w:r>
                          <w:rPr>
                            <w:sz w:val="24"/>
                          </w:rPr>
                          <w:t>protéines</w:t>
                        </w:r>
                        <w:r>
                          <w:rPr>
                            <w:spacing w:val="-15"/>
                            <w:sz w:val="24"/>
                          </w:rPr>
                          <w:t> </w:t>
                        </w:r>
                        <w:r>
                          <w:rPr>
                            <w:sz w:val="24"/>
                          </w:rPr>
                          <w:t>bloquées</w:t>
                        </w:r>
                        <w:r>
                          <w:rPr>
                            <w:spacing w:val="-15"/>
                            <w:sz w:val="24"/>
                          </w:rPr>
                          <w:t> </w:t>
                        </w:r>
                        <w:r>
                          <w:rPr>
                            <w:sz w:val="24"/>
                          </w:rPr>
                          <w:t>est</w:t>
                        </w:r>
                        <w:r>
                          <w:rPr>
                            <w:spacing w:val="-15"/>
                            <w:sz w:val="24"/>
                          </w:rPr>
                          <w:t> </w:t>
                        </w:r>
                        <w:r>
                          <w:rPr>
                            <w:sz w:val="24"/>
                          </w:rPr>
                          <w:t>la</w:t>
                        </w:r>
                        <w:r>
                          <w:rPr>
                            <w:spacing w:val="-15"/>
                            <w:sz w:val="24"/>
                          </w:rPr>
                          <w:t> </w:t>
                        </w:r>
                        <w:r>
                          <w:rPr>
                            <w:sz w:val="24"/>
                          </w:rPr>
                          <w:t>dégradation</w:t>
                        </w:r>
                        <w:r>
                          <w:rPr>
                            <w:spacing w:val="-15"/>
                            <w:sz w:val="24"/>
                          </w:rPr>
                          <w:t> </w:t>
                        </w:r>
                        <w:r>
                          <w:rPr>
                            <w:sz w:val="24"/>
                          </w:rPr>
                          <w:t>probable</w:t>
                        </w:r>
                        <w:r>
                          <w:rPr>
                            <w:spacing w:val="-15"/>
                            <w:sz w:val="24"/>
                          </w:rPr>
                          <w:t> </w:t>
                        </w:r>
                        <w:r>
                          <w:rPr>
                            <w:sz w:val="24"/>
                          </w:rPr>
                          <w:t>par</w:t>
                        </w:r>
                        <w:r>
                          <w:rPr>
                            <w:spacing w:val="-15"/>
                            <w:sz w:val="24"/>
                          </w:rPr>
                          <w:t> </w:t>
                        </w:r>
                        <w:r>
                          <w:rPr>
                            <w:sz w:val="24"/>
                          </w:rPr>
                          <w:t>les</w:t>
                        </w:r>
                        <w:r>
                          <w:rPr>
                            <w:spacing w:val="-15"/>
                            <w:sz w:val="24"/>
                          </w:rPr>
                          <w:t> </w:t>
                        </w:r>
                        <w:r>
                          <w:rPr>
                            <w:sz w:val="24"/>
                          </w:rPr>
                          <w:t>enzymes</w:t>
                        </w:r>
                        <w:r>
                          <w:rPr>
                            <w:spacing w:val="-15"/>
                            <w:sz w:val="24"/>
                          </w:rPr>
                          <w:t> </w:t>
                        </w:r>
                        <w:r>
                          <w:rPr>
                            <w:sz w:val="24"/>
                          </w:rPr>
                          <w:t>lysosomales</w:t>
                        </w:r>
                        <w:r>
                          <w:rPr>
                            <w:spacing w:val="66"/>
                            <w:w w:val="150"/>
                            <w:sz w:val="24"/>
                          </w:rPr>
                          <w:t> </w:t>
                        </w:r>
                        <w:r>
                          <w:rPr>
                            <w:sz w:val="24"/>
                          </w:rPr>
                          <w:t>. </w:t>
                        </w:r>
                        <w:r>
                          <w:rPr>
                            <w:spacing w:val="-6"/>
                            <w:sz w:val="24"/>
                          </w:rPr>
                          <w:t>Cette</w:t>
                        </w:r>
                        <w:r>
                          <w:rPr>
                            <w:spacing w:val="-9"/>
                            <w:sz w:val="24"/>
                          </w:rPr>
                          <w:t> </w:t>
                        </w:r>
                        <w:r>
                          <w:rPr>
                            <w:spacing w:val="-6"/>
                            <w:sz w:val="24"/>
                          </w:rPr>
                          <w:t>dégradation</w:t>
                        </w:r>
                        <w:r>
                          <w:rPr>
                            <w:spacing w:val="-9"/>
                            <w:sz w:val="24"/>
                          </w:rPr>
                          <w:t> </w:t>
                        </w:r>
                        <w:r>
                          <w:rPr>
                            <w:spacing w:val="-6"/>
                            <w:sz w:val="24"/>
                          </w:rPr>
                          <w:t>rapide</w:t>
                        </w:r>
                        <w:r>
                          <w:rPr>
                            <w:spacing w:val="-9"/>
                            <w:sz w:val="24"/>
                          </w:rPr>
                          <w:t> </w:t>
                        </w:r>
                        <w:r>
                          <w:rPr>
                            <w:spacing w:val="-6"/>
                            <w:sz w:val="24"/>
                          </w:rPr>
                          <w:t>explique</w:t>
                        </w:r>
                        <w:r>
                          <w:rPr>
                            <w:spacing w:val="-9"/>
                            <w:sz w:val="24"/>
                          </w:rPr>
                          <w:t> </w:t>
                        </w:r>
                        <w:r>
                          <w:rPr>
                            <w:spacing w:val="-6"/>
                            <w:sz w:val="24"/>
                          </w:rPr>
                          <w:t>pourquoi,</w:t>
                        </w:r>
                        <w:r>
                          <w:rPr>
                            <w:spacing w:val="-9"/>
                            <w:sz w:val="24"/>
                          </w:rPr>
                          <w:t> </w:t>
                        </w:r>
                        <w:r>
                          <w:rPr>
                            <w:spacing w:val="-6"/>
                            <w:sz w:val="24"/>
                          </w:rPr>
                          <w:t>dans</w:t>
                        </w:r>
                        <w:r>
                          <w:rPr>
                            <w:spacing w:val="-9"/>
                            <w:sz w:val="24"/>
                          </w:rPr>
                          <w:t> </w:t>
                        </w:r>
                        <w:r>
                          <w:rPr>
                            <w:spacing w:val="-6"/>
                            <w:sz w:val="24"/>
                          </w:rPr>
                          <w:t>la</w:t>
                        </w:r>
                        <w:r>
                          <w:rPr>
                            <w:spacing w:val="-8"/>
                            <w:sz w:val="24"/>
                          </w:rPr>
                          <w:t> </w:t>
                        </w:r>
                        <w:r>
                          <w:rPr>
                            <w:rFonts w:ascii="Georgia" w:hAnsi="Georgia"/>
                            <w:b/>
                            <w:spacing w:val="-6"/>
                            <w:sz w:val="24"/>
                          </w:rPr>
                          <w:t>figure</w:t>
                        </w:r>
                        <w:r>
                          <w:rPr>
                            <w:rFonts w:ascii="Georgia" w:hAnsi="Georgia"/>
                            <w:b/>
                            <w:spacing w:val="-2"/>
                            <w:sz w:val="24"/>
                          </w:rPr>
                          <w:t> </w:t>
                        </w:r>
                        <w:r>
                          <w:rPr>
                            <w:rFonts w:ascii="Georgia" w:hAnsi="Georgia"/>
                            <w:b/>
                            <w:spacing w:val="-6"/>
                            <w:sz w:val="24"/>
                          </w:rPr>
                          <w:t>5D</w:t>
                        </w:r>
                        <w:r>
                          <w:rPr>
                            <w:spacing w:val="-6"/>
                            <w:sz w:val="24"/>
                          </w:rPr>
                          <w:t>,</w:t>
                        </w:r>
                        <w:r>
                          <w:rPr>
                            <w:spacing w:val="-9"/>
                            <w:sz w:val="24"/>
                          </w:rPr>
                          <w:t> </w:t>
                        </w:r>
                        <w:r>
                          <w:rPr>
                            <w:spacing w:val="-6"/>
                            <w:sz w:val="24"/>
                          </w:rPr>
                          <w:t>les</w:t>
                        </w:r>
                        <w:r>
                          <w:rPr>
                            <w:spacing w:val="-9"/>
                            <w:sz w:val="24"/>
                          </w:rPr>
                          <w:t> </w:t>
                        </w:r>
                        <w:r>
                          <w:rPr>
                            <w:spacing w:val="-6"/>
                            <w:sz w:val="24"/>
                          </w:rPr>
                          <w:t>formes</w:t>
                        </w:r>
                        <w:r>
                          <w:rPr>
                            <w:spacing w:val="-9"/>
                            <w:sz w:val="24"/>
                          </w:rPr>
                          <w:t> </w:t>
                        </w:r>
                        <w:r>
                          <w:rPr>
                            <w:spacing w:val="-6"/>
                            <w:sz w:val="24"/>
                          </w:rPr>
                          <w:t>tronquées</w:t>
                        </w:r>
                        <w:r>
                          <w:rPr>
                            <w:spacing w:val="-9"/>
                            <w:sz w:val="24"/>
                          </w:rPr>
                          <w:t> </w:t>
                        </w:r>
                        <w:r>
                          <w:rPr>
                            <w:spacing w:val="-6"/>
                            <w:sz w:val="24"/>
                          </w:rPr>
                          <w:t>disparaissent </w:t>
                        </w:r>
                        <w:r>
                          <w:rPr>
                            <w:sz w:val="24"/>
                          </w:rPr>
                          <w:t>très vite au cours du temps après inhibition de la traduction, contrairement à gp41-CT entier. En gros, la perte du motif de liaison au tri rétromère perturbe la voie de recyclage et entraîne probablement</w:t>
                        </w:r>
                        <w:r>
                          <w:rPr>
                            <w:spacing w:val="-8"/>
                            <w:sz w:val="24"/>
                          </w:rPr>
                          <w:t> </w:t>
                        </w:r>
                        <w:r>
                          <w:rPr>
                            <w:sz w:val="24"/>
                          </w:rPr>
                          <w:t>une</w:t>
                        </w:r>
                        <w:r>
                          <w:rPr>
                            <w:spacing w:val="-8"/>
                            <w:sz w:val="24"/>
                          </w:rPr>
                          <w:t> </w:t>
                        </w:r>
                        <w:r>
                          <w:rPr>
                            <w:sz w:val="24"/>
                          </w:rPr>
                          <w:t>dégradation</w:t>
                        </w:r>
                        <w:r>
                          <w:rPr>
                            <w:spacing w:val="-8"/>
                            <w:sz w:val="24"/>
                          </w:rPr>
                          <w:t> </w:t>
                        </w:r>
                        <w:r>
                          <w:rPr>
                            <w:sz w:val="24"/>
                          </w:rPr>
                          <w:t>accélérée</w:t>
                        </w:r>
                        <w:r>
                          <w:rPr>
                            <w:spacing w:val="-8"/>
                            <w:sz w:val="24"/>
                          </w:rPr>
                          <w:t> </w:t>
                        </w:r>
                        <w:r>
                          <w:rPr>
                            <w:sz w:val="24"/>
                          </w:rPr>
                          <w:t>dans</w:t>
                        </w:r>
                        <w:r>
                          <w:rPr>
                            <w:spacing w:val="-8"/>
                            <w:sz w:val="24"/>
                          </w:rPr>
                          <w:t> </w:t>
                        </w:r>
                        <w:r>
                          <w:rPr>
                            <w:sz w:val="24"/>
                          </w:rPr>
                          <w:t>les</w:t>
                        </w:r>
                        <w:r>
                          <w:rPr>
                            <w:spacing w:val="-8"/>
                            <w:sz w:val="24"/>
                          </w:rPr>
                          <w:t> </w:t>
                        </w:r>
                        <w:r>
                          <w:rPr>
                            <w:sz w:val="24"/>
                          </w:rPr>
                          <w:t>lysosomes</w:t>
                        </w:r>
                        <w:r>
                          <w:rPr>
                            <w:spacing w:val="68"/>
                            <w:sz w:val="24"/>
                          </w:rPr>
                          <w:t>  </w:t>
                        </w:r>
                        <w:r>
                          <w:rPr>
                            <w:sz w:val="24"/>
                          </w:rPr>
                          <w:t>.</w:t>
                        </w:r>
                      </w:p>
                    </w:txbxContent>
                  </v:textbox>
                  <w10:wrap type="none"/>
                </v:shape>
                <w10:wrap type="none"/>
              </v:group>
            </w:pict>
          </mc:Fallback>
        </mc:AlternateContent>
      </w:r>
      <w:r>
        <w:rPr>
          <w:spacing w:val="-6"/>
        </w:rPr>
        <w:t>Outre</w:t>
      </w:r>
      <w:r>
        <w:rPr>
          <w:spacing w:val="-11"/>
        </w:rPr>
        <w:t> </w:t>
      </w:r>
      <w:r>
        <w:rPr>
          <w:spacing w:val="-6"/>
        </w:rPr>
        <w:t>l’infection</w:t>
      </w:r>
      <w:r>
        <w:rPr>
          <w:spacing w:val="-9"/>
        </w:rPr>
        <w:t> </w:t>
      </w:r>
      <w:r>
        <w:rPr>
          <w:spacing w:val="-6"/>
        </w:rPr>
        <w:t>des</w:t>
      </w:r>
      <w:r>
        <w:rPr>
          <w:spacing w:val="-9"/>
        </w:rPr>
        <w:t> </w:t>
      </w:r>
      <w:r>
        <w:rPr>
          <w:spacing w:val="-6"/>
        </w:rPr>
        <w:t>cellules</w:t>
      </w:r>
      <w:r>
        <w:rPr>
          <w:spacing w:val="-9"/>
        </w:rPr>
        <w:t> </w:t>
      </w:r>
      <w:r>
        <w:rPr>
          <w:spacing w:val="-6"/>
        </w:rPr>
        <w:t>du</w:t>
      </w:r>
      <w:r>
        <w:rPr>
          <w:spacing w:val="-9"/>
        </w:rPr>
        <w:t> </w:t>
      </w:r>
      <w:r>
        <w:rPr>
          <w:spacing w:val="-6"/>
        </w:rPr>
        <w:t>système</w:t>
      </w:r>
      <w:r>
        <w:rPr>
          <w:spacing w:val="-9"/>
        </w:rPr>
        <w:t> </w:t>
      </w:r>
      <w:r>
        <w:rPr>
          <w:spacing w:val="-6"/>
        </w:rPr>
        <w:t>immunitaire</w:t>
      </w:r>
      <w:r>
        <w:rPr>
          <w:spacing w:val="-9"/>
        </w:rPr>
        <w:t> </w:t>
      </w:r>
      <w:r>
        <w:rPr>
          <w:spacing w:val="-6"/>
        </w:rPr>
        <w:t>pour</w:t>
      </w:r>
      <w:r>
        <w:rPr>
          <w:spacing w:val="-9"/>
        </w:rPr>
        <w:t> </w:t>
      </w:r>
      <w:r>
        <w:rPr>
          <w:spacing w:val="-6"/>
        </w:rPr>
        <w:t>se</w:t>
      </w:r>
      <w:r>
        <w:rPr>
          <w:spacing w:val="-9"/>
        </w:rPr>
        <w:t> </w:t>
      </w:r>
      <w:r>
        <w:rPr>
          <w:spacing w:val="-6"/>
        </w:rPr>
        <w:t>répliquer,</w:t>
      </w:r>
      <w:r>
        <w:rPr>
          <w:spacing w:val="-9"/>
        </w:rPr>
        <w:t> </w:t>
      </w:r>
      <w:r>
        <w:rPr>
          <w:spacing w:val="-6"/>
        </w:rPr>
        <w:t>le</w:t>
      </w:r>
      <w:r>
        <w:rPr>
          <w:spacing w:val="-9"/>
        </w:rPr>
        <w:t> </w:t>
      </w:r>
      <w:r>
        <w:rPr>
          <w:spacing w:val="-6"/>
        </w:rPr>
        <w:t>virus</w:t>
      </w:r>
      <w:r>
        <w:rPr>
          <w:spacing w:val="-9"/>
        </w:rPr>
        <w:t> </w:t>
      </w:r>
      <w:r>
        <w:rPr>
          <w:spacing w:val="-6"/>
        </w:rPr>
        <w:t>du</w:t>
      </w:r>
      <w:r>
        <w:rPr>
          <w:spacing w:val="-9"/>
        </w:rPr>
        <w:t> </w:t>
      </w:r>
      <w:r>
        <w:rPr>
          <w:spacing w:val="-6"/>
        </w:rPr>
        <w:t>VIH</w:t>
      </w:r>
      <w:r>
        <w:rPr>
          <w:spacing w:val="-9"/>
        </w:rPr>
        <w:t> </w:t>
      </w:r>
      <w:r>
        <w:rPr>
          <w:spacing w:val="-6"/>
        </w:rPr>
        <w:t>est</w:t>
      </w:r>
      <w:r>
        <w:rPr>
          <w:spacing w:val="-9"/>
        </w:rPr>
        <w:t> </w:t>
      </w:r>
      <w:r>
        <w:rPr>
          <w:spacing w:val="-6"/>
        </w:rPr>
        <w:t>également </w:t>
      </w:r>
      <w:r>
        <w:rPr/>
        <w:t>connu pour induire la mort de lymphocytes T non-infectés par des lymphocytes infectés à </w:t>
      </w:r>
      <w:r>
        <w:rPr/>
        <w:t>leur </w:t>
      </w:r>
      <w:r>
        <w:rPr>
          <w:spacing w:val="-2"/>
        </w:rPr>
        <w:t>voisinage.</w:t>
      </w:r>
      <w:r>
        <w:rPr>
          <w:spacing w:val="-15"/>
        </w:rPr>
        <w:t> </w:t>
      </w:r>
      <w:r>
        <w:rPr>
          <w:spacing w:val="-2"/>
        </w:rPr>
        <w:t>Après</w:t>
      </w:r>
      <w:r>
        <w:rPr>
          <w:spacing w:val="-13"/>
        </w:rPr>
        <w:t> </w:t>
      </w:r>
      <w:r>
        <w:rPr>
          <w:spacing w:val="-2"/>
        </w:rPr>
        <w:t>infection,</w:t>
      </w:r>
      <w:r>
        <w:rPr>
          <w:spacing w:val="-13"/>
        </w:rPr>
        <w:t> </w:t>
      </w:r>
      <w:r>
        <w:rPr>
          <w:spacing w:val="-2"/>
        </w:rPr>
        <w:t>les</w:t>
      </w:r>
      <w:r>
        <w:rPr>
          <w:spacing w:val="-13"/>
        </w:rPr>
        <w:t> </w:t>
      </w:r>
      <w:r>
        <w:rPr>
          <w:spacing w:val="-2"/>
        </w:rPr>
        <w:t>protéines</w:t>
      </w:r>
      <w:r>
        <w:rPr>
          <w:spacing w:val="-13"/>
        </w:rPr>
        <w:t> </w:t>
      </w:r>
      <w:r>
        <w:rPr>
          <w:spacing w:val="-2"/>
        </w:rPr>
        <w:t>virales,</w:t>
      </w:r>
      <w:r>
        <w:rPr>
          <w:spacing w:val="-13"/>
        </w:rPr>
        <w:t> </w:t>
      </w:r>
      <w:r>
        <w:rPr>
          <w:spacing w:val="-2"/>
        </w:rPr>
        <w:t>dont</w:t>
      </w:r>
      <w:r>
        <w:rPr>
          <w:spacing w:val="-13"/>
        </w:rPr>
        <w:t> </w:t>
      </w:r>
      <w:r>
        <w:rPr>
          <w:spacing w:val="-2"/>
        </w:rPr>
        <w:t>Env,</w:t>
      </w:r>
      <w:r>
        <w:rPr>
          <w:spacing w:val="-13"/>
        </w:rPr>
        <w:t> </w:t>
      </w:r>
      <w:r>
        <w:rPr>
          <w:spacing w:val="-2"/>
        </w:rPr>
        <w:t>exposées</w:t>
      </w:r>
      <w:r>
        <w:rPr>
          <w:spacing w:val="-13"/>
        </w:rPr>
        <w:t> </w:t>
      </w:r>
      <w:r>
        <w:rPr>
          <w:spacing w:val="-2"/>
        </w:rPr>
        <w:t>à</w:t>
      </w:r>
      <w:r>
        <w:rPr>
          <w:spacing w:val="-13"/>
        </w:rPr>
        <w:t> </w:t>
      </w:r>
      <w:r>
        <w:rPr>
          <w:spacing w:val="-2"/>
        </w:rPr>
        <w:t>la</w:t>
      </w:r>
      <w:r>
        <w:rPr>
          <w:spacing w:val="-13"/>
        </w:rPr>
        <w:t> </w:t>
      </w:r>
      <w:r>
        <w:rPr>
          <w:spacing w:val="-2"/>
        </w:rPr>
        <w:t>membrane</w:t>
      </w:r>
      <w:r>
        <w:rPr>
          <w:spacing w:val="-13"/>
        </w:rPr>
        <w:t> </w:t>
      </w:r>
      <w:r>
        <w:rPr>
          <w:spacing w:val="-2"/>
        </w:rPr>
        <w:t>plasmique</w:t>
      </w:r>
      <w:r>
        <w:rPr>
          <w:spacing w:val="-13"/>
        </w:rPr>
        <w:t> </w:t>
      </w:r>
      <w:r>
        <w:rPr>
          <w:spacing w:val="-2"/>
        </w:rPr>
        <w:t>de</w:t>
      </w:r>
      <w:r>
        <w:rPr>
          <w:spacing w:val="-13"/>
        </w:rPr>
        <w:t> </w:t>
      </w:r>
      <w:r>
        <w:rPr>
          <w:spacing w:val="-2"/>
        </w:rPr>
        <w:t>la </w:t>
      </w:r>
      <w:r>
        <w:rPr/>
        <w:t>cellule</w:t>
      </w:r>
      <w:r>
        <w:rPr>
          <w:spacing w:val="-13"/>
        </w:rPr>
        <w:t> </w:t>
      </w:r>
      <w:r>
        <w:rPr/>
        <w:t>infectée</w:t>
      </w:r>
      <w:r>
        <w:rPr>
          <w:spacing w:val="-13"/>
        </w:rPr>
        <w:t> </w:t>
      </w:r>
      <w:r>
        <w:rPr/>
        <w:t>induisent</w:t>
      </w:r>
      <w:r>
        <w:rPr>
          <w:spacing w:val="-13"/>
        </w:rPr>
        <w:t> </w:t>
      </w:r>
      <w:r>
        <w:rPr/>
        <w:t>la</w:t>
      </w:r>
      <w:r>
        <w:rPr>
          <w:spacing w:val="-13"/>
        </w:rPr>
        <w:t> </w:t>
      </w:r>
      <w:r>
        <w:rPr/>
        <w:t>mort</w:t>
      </w:r>
      <w:r>
        <w:rPr>
          <w:spacing w:val="-13"/>
        </w:rPr>
        <w:t> </w:t>
      </w:r>
      <w:r>
        <w:rPr/>
        <w:t>des</w:t>
      </w:r>
      <w:r>
        <w:rPr>
          <w:spacing w:val="-13"/>
        </w:rPr>
        <w:t> </w:t>
      </w:r>
      <w:r>
        <w:rPr/>
        <w:t>lymphocytes</w:t>
      </w:r>
      <w:r>
        <w:rPr>
          <w:spacing w:val="-13"/>
        </w:rPr>
        <w:t> </w:t>
      </w:r>
      <w:r>
        <w:rPr/>
        <w:t>voisins</w:t>
      </w:r>
      <w:r>
        <w:rPr>
          <w:spacing w:val="-13"/>
        </w:rPr>
        <w:t> </w:t>
      </w:r>
      <w:r>
        <w:rPr/>
        <w:t>par</w:t>
      </w:r>
      <w:r>
        <w:rPr>
          <w:spacing w:val="-13"/>
        </w:rPr>
        <w:t> </w:t>
      </w:r>
      <w:r>
        <w:rPr/>
        <w:t>un</w:t>
      </w:r>
      <w:r>
        <w:rPr>
          <w:spacing w:val="-13"/>
        </w:rPr>
        <w:t> </w:t>
      </w:r>
      <w:r>
        <w:rPr/>
        <w:t>mécanisme</w:t>
      </w:r>
      <w:r>
        <w:rPr>
          <w:spacing w:val="-13"/>
        </w:rPr>
        <w:t> </w:t>
      </w:r>
      <w:r>
        <w:rPr/>
        <w:t>encore</w:t>
      </w:r>
      <w:r>
        <w:rPr>
          <w:spacing w:val="-13"/>
        </w:rPr>
        <w:t> </w:t>
      </w:r>
      <w:r>
        <w:rPr/>
        <w:t>mal</w:t>
      </w:r>
      <w:r>
        <w:rPr>
          <w:spacing w:val="-13"/>
        </w:rPr>
        <w:t> </w:t>
      </w:r>
      <w:r>
        <w:rPr/>
        <w:t>compris. </w:t>
      </w:r>
      <w:r>
        <w:rPr>
          <w:spacing w:val="-4"/>
        </w:rPr>
        <w:t>Ce</w:t>
      </w:r>
      <w:r>
        <w:rPr>
          <w:spacing w:val="-7"/>
        </w:rPr>
        <w:t> </w:t>
      </w:r>
      <w:r>
        <w:rPr>
          <w:spacing w:val="-4"/>
        </w:rPr>
        <w:t>phénomène</w:t>
      </w:r>
      <w:r>
        <w:rPr>
          <w:spacing w:val="-7"/>
        </w:rPr>
        <w:t> </w:t>
      </w:r>
      <w:r>
        <w:rPr>
          <w:spacing w:val="-4"/>
        </w:rPr>
        <w:t>contribue</w:t>
      </w:r>
      <w:r>
        <w:rPr>
          <w:spacing w:val="-7"/>
        </w:rPr>
        <w:t> </w:t>
      </w:r>
      <w:r>
        <w:rPr>
          <w:spacing w:val="-4"/>
        </w:rPr>
        <w:t>à</w:t>
      </w:r>
      <w:r>
        <w:rPr>
          <w:spacing w:val="-7"/>
        </w:rPr>
        <w:t> </w:t>
      </w:r>
      <w:r>
        <w:rPr>
          <w:spacing w:val="-4"/>
        </w:rPr>
        <w:t>la</w:t>
      </w:r>
      <w:r>
        <w:rPr>
          <w:spacing w:val="-7"/>
        </w:rPr>
        <w:t> </w:t>
      </w:r>
      <w:r>
        <w:rPr>
          <w:spacing w:val="-4"/>
        </w:rPr>
        <w:t>déplétion</w:t>
      </w:r>
      <w:r>
        <w:rPr>
          <w:spacing w:val="-7"/>
        </w:rPr>
        <w:t> </w:t>
      </w:r>
      <w:r>
        <w:rPr>
          <w:spacing w:val="-4"/>
        </w:rPr>
        <w:t>progressive</w:t>
      </w:r>
      <w:r>
        <w:rPr>
          <w:spacing w:val="-7"/>
        </w:rPr>
        <w:t> </w:t>
      </w:r>
      <w:r>
        <w:rPr>
          <w:spacing w:val="-4"/>
        </w:rPr>
        <w:t>des</w:t>
      </w:r>
      <w:r>
        <w:rPr>
          <w:spacing w:val="-7"/>
        </w:rPr>
        <w:t> </w:t>
      </w:r>
      <w:r>
        <w:rPr>
          <w:spacing w:val="-4"/>
        </w:rPr>
        <w:t>lymphocytes</w:t>
      </w:r>
      <w:r>
        <w:rPr>
          <w:spacing w:val="-7"/>
        </w:rPr>
        <w:t> </w:t>
      </w:r>
      <w:r>
        <w:rPr>
          <w:spacing w:val="-4"/>
        </w:rPr>
        <w:t>T</w:t>
      </w:r>
      <w:r>
        <w:rPr>
          <w:spacing w:val="-7"/>
        </w:rPr>
        <w:t> </w:t>
      </w:r>
      <w:r>
        <w:rPr>
          <w:spacing w:val="-4"/>
        </w:rPr>
        <w:t>et</w:t>
      </w:r>
      <w:r>
        <w:rPr>
          <w:spacing w:val="-7"/>
        </w:rPr>
        <w:t> </w:t>
      </w:r>
      <w:r>
        <w:rPr>
          <w:spacing w:val="-4"/>
        </w:rPr>
        <w:t>à</w:t>
      </w:r>
      <w:r>
        <w:rPr>
          <w:spacing w:val="-7"/>
        </w:rPr>
        <w:t> </w:t>
      </w:r>
      <w:r>
        <w:rPr>
          <w:spacing w:val="-4"/>
        </w:rPr>
        <w:t>la</w:t>
      </w:r>
      <w:r>
        <w:rPr>
          <w:spacing w:val="-7"/>
        </w:rPr>
        <w:t> </w:t>
      </w:r>
      <w:r>
        <w:rPr>
          <w:spacing w:val="-4"/>
        </w:rPr>
        <w:t>déficience</w:t>
      </w:r>
      <w:r>
        <w:rPr>
          <w:spacing w:val="-7"/>
        </w:rPr>
        <w:t> </w:t>
      </w:r>
      <w:r>
        <w:rPr>
          <w:spacing w:val="-4"/>
        </w:rPr>
        <w:t>du</w:t>
      </w:r>
      <w:r>
        <w:rPr>
          <w:spacing w:val="-7"/>
        </w:rPr>
        <w:t> </w:t>
      </w:r>
      <w:r>
        <w:rPr>
          <w:spacing w:val="-4"/>
        </w:rPr>
        <w:t>système </w:t>
      </w:r>
      <w:r>
        <w:rPr/>
        <w:t>immunitaire</w:t>
      </w:r>
      <w:r>
        <w:rPr>
          <w:spacing w:val="-3"/>
        </w:rPr>
        <w:t> </w:t>
      </w:r>
      <w:r>
        <w:rPr/>
        <w:t>caractéristique</w:t>
      </w:r>
      <w:r>
        <w:rPr>
          <w:spacing w:val="-3"/>
        </w:rPr>
        <w:t> </w:t>
      </w:r>
      <w:r>
        <w:rPr/>
        <w:t>de</w:t>
      </w:r>
      <w:r>
        <w:rPr>
          <w:spacing w:val="-3"/>
        </w:rPr>
        <w:t> </w:t>
      </w:r>
      <w:r>
        <w:rPr/>
        <w:t>l’infection</w:t>
      </w:r>
      <w:r>
        <w:rPr>
          <w:spacing w:val="-3"/>
        </w:rPr>
        <w:t> </w:t>
      </w:r>
      <w:r>
        <w:rPr/>
        <w:t>par</w:t>
      </w:r>
      <w:r>
        <w:rPr>
          <w:spacing w:val="-3"/>
        </w:rPr>
        <w:t> </w:t>
      </w:r>
      <w:r>
        <w:rPr/>
        <w:t>le</w:t>
      </w:r>
      <w:r>
        <w:rPr>
          <w:spacing w:val="-3"/>
        </w:rPr>
        <w:t> </w:t>
      </w:r>
      <w:r>
        <w:rPr/>
        <w:t>VIH.</w:t>
      </w:r>
    </w:p>
    <w:p>
      <w:pPr>
        <w:pStyle w:val="BodyText"/>
        <w:spacing w:line="225" w:lineRule="auto" w:before="231"/>
        <w:ind w:left="11339" w:right="139"/>
        <w:jc w:val="both"/>
      </w:pPr>
      <w:r>
        <w:rPr/>
        <w:t>L’hypothèse</w:t>
      </w:r>
      <w:r>
        <w:rPr>
          <w:spacing w:val="-9"/>
        </w:rPr>
        <w:t> </w:t>
      </w:r>
      <w:r>
        <w:rPr/>
        <w:t>des</w:t>
      </w:r>
      <w:r>
        <w:rPr>
          <w:spacing w:val="-9"/>
        </w:rPr>
        <w:t> </w:t>
      </w:r>
      <w:r>
        <w:rPr/>
        <w:t>chercheurs</w:t>
      </w:r>
      <w:r>
        <w:rPr>
          <w:spacing w:val="-9"/>
        </w:rPr>
        <w:t> </w:t>
      </w:r>
      <w:r>
        <w:rPr/>
        <w:t>est</w:t>
      </w:r>
      <w:r>
        <w:rPr>
          <w:spacing w:val="-9"/>
        </w:rPr>
        <w:t> </w:t>
      </w:r>
      <w:r>
        <w:rPr/>
        <w:t>que</w:t>
      </w:r>
      <w:r>
        <w:rPr>
          <w:spacing w:val="-9"/>
        </w:rPr>
        <w:t> </w:t>
      </w:r>
      <w:r>
        <w:rPr/>
        <w:t>Env</w:t>
      </w:r>
      <w:r>
        <w:rPr>
          <w:spacing w:val="-9"/>
        </w:rPr>
        <w:t> </w:t>
      </w:r>
      <w:r>
        <w:rPr/>
        <w:t>stimulerait</w:t>
      </w:r>
      <w:r>
        <w:rPr>
          <w:spacing w:val="-9"/>
        </w:rPr>
        <w:t> </w:t>
      </w:r>
      <w:r>
        <w:rPr/>
        <w:t>l’autophagie</w:t>
      </w:r>
      <w:r>
        <w:rPr>
          <w:spacing w:val="-9"/>
        </w:rPr>
        <w:t> </w:t>
      </w:r>
      <w:r>
        <w:rPr/>
        <w:t>excessive</w:t>
      </w:r>
      <w:r>
        <w:rPr>
          <w:spacing w:val="-9"/>
        </w:rPr>
        <w:t> </w:t>
      </w:r>
      <w:r>
        <w:rPr/>
        <w:t>des</w:t>
      </w:r>
      <w:r>
        <w:rPr>
          <w:spacing w:val="-9"/>
        </w:rPr>
        <w:t> </w:t>
      </w:r>
      <w:r>
        <w:rPr/>
        <w:t>lymphocytes</w:t>
      </w:r>
      <w:r>
        <w:rPr>
          <w:spacing w:val="-9"/>
        </w:rPr>
        <w:t> </w:t>
      </w:r>
      <w:r>
        <w:rPr/>
        <w:t>T</w:t>
      </w:r>
      <w:r>
        <w:rPr>
          <w:spacing w:val="-9"/>
        </w:rPr>
        <w:t> </w:t>
      </w:r>
      <w:r>
        <w:rPr/>
        <w:t>au </w:t>
      </w:r>
      <w:r>
        <w:rPr>
          <w:spacing w:val="-4"/>
        </w:rPr>
        <w:t>voisinage</w:t>
      </w:r>
      <w:r>
        <w:rPr>
          <w:spacing w:val="-7"/>
        </w:rPr>
        <w:t> </w:t>
      </w:r>
      <w:r>
        <w:rPr>
          <w:spacing w:val="-4"/>
        </w:rPr>
        <w:t>des</w:t>
      </w:r>
      <w:r>
        <w:rPr>
          <w:spacing w:val="-7"/>
        </w:rPr>
        <w:t> </w:t>
      </w:r>
      <w:r>
        <w:rPr>
          <w:spacing w:val="-4"/>
        </w:rPr>
        <w:t>cellules</w:t>
      </w:r>
      <w:r>
        <w:rPr>
          <w:spacing w:val="-7"/>
        </w:rPr>
        <w:t> </w:t>
      </w:r>
      <w:r>
        <w:rPr>
          <w:spacing w:val="-4"/>
        </w:rPr>
        <w:t>infectées</w:t>
      </w:r>
      <w:r>
        <w:rPr>
          <w:spacing w:val="-7"/>
        </w:rPr>
        <w:t> </w:t>
      </w:r>
      <w:r>
        <w:rPr>
          <w:spacing w:val="-4"/>
        </w:rPr>
        <w:t>qui</w:t>
      </w:r>
      <w:r>
        <w:rPr>
          <w:spacing w:val="-7"/>
        </w:rPr>
        <w:t> </w:t>
      </w:r>
      <w:r>
        <w:rPr>
          <w:spacing w:val="-4"/>
        </w:rPr>
        <w:t>conduirait</w:t>
      </w:r>
      <w:r>
        <w:rPr>
          <w:spacing w:val="-7"/>
        </w:rPr>
        <w:t> </w:t>
      </w:r>
      <w:r>
        <w:rPr>
          <w:spacing w:val="-4"/>
        </w:rPr>
        <w:t>à</w:t>
      </w:r>
      <w:r>
        <w:rPr>
          <w:spacing w:val="-7"/>
        </w:rPr>
        <w:t> </w:t>
      </w:r>
      <w:r>
        <w:rPr>
          <w:spacing w:val="-4"/>
        </w:rPr>
        <w:t>leur</w:t>
      </w:r>
      <w:r>
        <w:rPr>
          <w:spacing w:val="-7"/>
        </w:rPr>
        <w:t> </w:t>
      </w:r>
      <w:r>
        <w:rPr>
          <w:spacing w:val="-4"/>
        </w:rPr>
        <w:t>mort.</w:t>
      </w:r>
      <w:r>
        <w:rPr>
          <w:spacing w:val="-7"/>
        </w:rPr>
        <w:t> </w:t>
      </w:r>
      <w:r>
        <w:rPr>
          <w:spacing w:val="-4"/>
        </w:rPr>
        <w:t>Ils</w:t>
      </w:r>
      <w:r>
        <w:rPr>
          <w:spacing w:val="-7"/>
        </w:rPr>
        <w:t> </w:t>
      </w:r>
      <w:r>
        <w:rPr>
          <w:spacing w:val="-4"/>
        </w:rPr>
        <w:t>ont</w:t>
      </w:r>
      <w:r>
        <w:rPr>
          <w:spacing w:val="-7"/>
        </w:rPr>
        <w:t> </w:t>
      </w:r>
      <w:r>
        <w:rPr>
          <w:spacing w:val="-4"/>
        </w:rPr>
        <w:t>recherché</w:t>
      </w:r>
      <w:r>
        <w:rPr>
          <w:spacing w:val="-7"/>
        </w:rPr>
        <w:t> </w:t>
      </w:r>
      <w:r>
        <w:rPr>
          <w:spacing w:val="-4"/>
        </w:rPr>
        <w:t>la</w:t>
      </w:r>
      <w:r>
        <w:rPr>
          <w:spacing w:val="-7"/>
        </w:rPr>
        <w:t> </w:t>
      </w:r>
      <w:r>
        <w:rPr>
          <w:spacing w:val="-4"/>
        </w:rPr>
        <w:t>présence</w:t>
      </w:r>
      <w:r>
        <w:rPr>
          <w:spacing w:val="-7"/>
        </w:rPr>
        <w:t> </w:t>
      </w:r>
      <w:r>
        <w:rPr>
          <w:spacing w:val="-4"/>
        </w:rPr>
        <w:t>de</w:t>
      </w:r>
      <w:r>
        <w:rPr>
          <w:spacing w:val="-7"/>
        </w:rPr>
        <w:t> </w:t>
      </w:r>
      <w:r>
        <w:rPr>
          <w:spacing w:val="-4"/>
        </w:rPr>
        <w:t>structures </w:t>
      </w:r>
      <w:r>
        <w:rPr/>
        <w:t>autophagiques</w:t>
      </w:r>
      <w:r>
        <w:rPr>
          <w:spacing w:val="-15"/>
        </w:rPr>
        <w:t> </w:t>
      </w:r>
      <w:r>
        <w:rPr/>
        <w:t>dans</w:t>
      </w:r>
      <w:r>
        <w:rPr>
          <w:spacing w:val="-15"/>
        </w:rPr>
        <w:t> </w:t>
      </w:r>
      <w:r>
        <w:rPr/>
        <w:t>des</w:t>
      </w:r>
      <w:r>
        <w:rPr>
          <w:spacing w:val="-15"/>
        </w:rPr>
        <w:t> </w:t>
      </w:r>
      <w:r>
        <w:rPr/>
        <w:t>lymphocytes</w:t>
      </w:r>
      <w:r>
        <w:rPr>
          <w:spacing w:val="-15"/>
        </w:rPr>
        <w:t> </w:t>
      </w:r>
      <w:r>
        <w:rPr/>
        <w:t>T</w:t>
      </w:r>
      <w:r>
        <w:rPr>
          <w:spacing w:val="-15"/>
        </w:rPr>
        <w:t> </w:t>
      </w:r>
      <w:r>
        <w:rPr/>
        <w:t>CD4+</w:t>
      </w:r>
      <w:r>
        <w:rPr>
          <w:spacing w:val="-15"/>
        </w:rPr>
        <w:t> </w:t>
      </w:r>
      <w:r>
        <w:rPr/>
        <w:t>co-cultivés</w:t>
      </w:r>
      <w:r>
        <w:rPr>
          <w:spacing w:val="-15"/>
        </w:rPr>
        <w:t> </w:t>
      </w:r>
      <w:r>
        <w:rPr/>
        <w:t>avec</w:t>
      </w:r>
      <w:r>
        <w:rPr>
          <w:spacing w:val="-15"/>
        </w:rPr>
        <w:t> </w:t>
      </w:r>
      <w:r>
        <w:rPr/>
        <w:t>des</w:t>
      </w:r>
      <w:r>
        <w:rPr>
          <w:spacing w:val="-15"/>
        </w:rPr>
        <w:t> </w:t>
      </w:r>
      <w:r>
        <w:rPr/>
        <w:t>cellules</w:t>
      </w:r>
      <w:r>
        <w:rPr>
          <w:spacing w:val="-15"/>
        </w:rPr>
        <w:t> </w:t>
      </w:r>
      <w:r>
        <w:rPr/>
        <w:t>exprimant</w:t>
      </w:r>
      <w:r>
        <w:rPr>
          <w:spacing w:val="-15"/>
        </w:rPr>
        <w:t> </w:t>
      </w:r>
      <w:r>
        <w:rPr/>
        <w:t>ou</w:t>
      </w:r>
      <w:r>
        <w:rPr>
          <w:spacing w:val="-15"/>
        </w:rPr>
        <w:t> </w:t>
      </w:r>
      <w:r>
        <w:rPr/>
        <w:t>non</w:t>
      </w:r>
      <w:r>
        <w:rPr>
          <w:spacing w:val="-15"/>
        </w:rPr>
        <w:t> </w:t>
      </w:r>
      <w:r>
        <w:rPr/>
        <w:t>Env, en présence ou en absence de AMD3100, antagoniste du récepteur CXCR4 </w:t>
      </w:r>
      <w:r>
        <w:rPr>
          <w:rFonts w:ascii="Georgia" w:hAnsi="Georgia"/>
          <w:b/>
        </w:rPr>
        <w:t>(Figure 6A)</w:t>
      </w:r>
      <w:r>
        <w:rPr/>
        <w:t>. Enfin, </w:t>
      </w:r>
      <w:r>
        <w:rPr>
          <w:spacing w:val="-4"/>
        </w:rPr>
        <w:t>l’expression</w:t>
      </w:r>
      <w:r>
        <w:rPr>
          <w:spacing w:val="-10"/>
        </w:rPr>
        <w:t> </w:t>
      </w:r>
      <w:r>
        <w:rPr>
          <w:spacing w:val="-4"/>
        </w:rPr>
        <w:t>de</w:t>
      </w:r>
      <w:r>
        <w:rPr>
          <w:spacing w:val="-10"/>
        </w:rPr>
        <w:t> </w:t>
      </w:r>
      <w:r>
        <w:rPr>
          <w:spacing w:val="-4"/>
        </w:rPr>
        <w:t>la</w:t>
      </w:r>
      <w:r>
        <w:rPr>
          <w:spacing w:val="-10"/>
        </w:rPr>
        <w:t> </w:t>
      </w:r>
      <w:r>
        <w:rPr>
          <w:spacing w:val="-4"/>
        </w:rPr>
        <w:t>protéine</w:t>
      </w:r>
      <w:r>
        <w:rPr>
          <w:spacing w:val="-10"/>
        </w:rPr>
        <w:t> </w:t>
      </w:r>
      <w:r>
        <w:rPr>
          <w:spacing w:val="-4"/>
        </w:rPr>
        <w:t>Beclin</w:t>
      </w:r>
      <w:r>
        <w:rPr>
          <w:spacing w:val="-10"/>
        </w:rPr>
        <w:t> </w:t>
      </w:r>
      <w:r>
        <w:rPr>
          <w:spacing w:val="-4"/>
        </w:rPr>
        <w:t>1,</w:t>
      </w:r>
      <w:r>
        <w:rPr>
          <w:spacing w:val="-10"/>
        </w:rPr>
        <w:t> </w:t>
      </w:r>
      <w:r>
        <w:rPr>
          <w:spacing w:val="-4"/>
        </w:rPr>
        <w:t>un</w:t>
      </w:r>
      <w:r>
        <w:rPr>
          <w:spacing w:val="-10"/>
        </w:rPr>
        <w:t> </w:t>
      </w:r>
      <w:r>
        <w:rPr>
          <w:spacing w:val="-4"/>
        </w:rPr>
        <w:t>marqueur</w:t>
      </w:r>
      <w:r>
        <w:rPr>
          <w:spacing w:val="-10"/>
        </w:rPr>
        <w:t> </w:t>
      </w:r>
      <w:r>
        <w:rPr>
          <w:spacing w:val="-4"/>
        </w:rPr>
        <w:t>associé</w:t>
      </w:r>
      <w:r>
        <w:rPr>
          <w:spacing w:val="-10"/>
        </w:rPr>
        <w:t> </w:t>
      </w:r>
      <w:r>
        <w:rPr>
          <w:spacing w:val="-4"/>
        </w:rPr>
        <w:t>à</w:t>
      </w:r>
      <w:r>
        <w:rPr>
          <w:spacing w:val="-10"/>
        </w:rPr>
        <w:t> </w:t>
      </w:r>
      <w:r>
        <w:rPr>
          <w:spacing w:val="-4"/>
        </w:rPr>
        <w:t>l’autophagie,</w:t>
      </w:r>
      <w:r>
        <w:rPr>
          <w:spacing w:val="-10"/>
        </w:rPr>
        <w:t> </w:t>
      </w:r>
      <w:r>
        <w:rPr>
          <w:spacing w:val="-4"/>
        </w:rPr>
        <w:t>est</w:t>
      </w:r>
      <w:r>
        <w:rPr>
          <w:spacing w:val="-10"/>
        </w:rPr>
        <w:t> </w:t>
      </w:r>
      <w:r>
        <w:rPr>
          <w:spacing w:val="-4"/>
        </w:rPr>
        <w:t>évaluée</w:t>
      </w:r>
      <w:r>
        <w:rPr>
          <w:spacing w:val="-10"/>
        </w:rPr>
        <w:t> </w:t>
      </w:r>
      <w:r>
        <w:rPr>
          <w:spacing w:val="-4"/>
        </w:rPr>
        <w:t>par</w:t>
      </w:r>
      <w:r>
        <w:rPr>
          <w:spacing w:val="-10"/>
        </w:rPr>
        <w:t> </w:t>
      </w:r>
      <w:r>
        <w:rPr>
          <w:spacing w:val="-4"/>
        </w:rPr>
        <w:t>western</w:t>
      </w:r>
      <w:r>
        <w:rPr>
          <w:spacing w:val="-10"/>
        </w:rPr>
        <w:t> </w:t>
      </w:r>
      <w:r>
        <w:rPr>
          <w:spacing w:val="-4"/>
        </w:rPr>
        <w:t>blot </w:t>
      </w:r>
      <w:r>
        <w:rPr>
          <w:rFonts w:ascii="Georgia" w:hAnsi="Georgia"/>
          <w:b/>
        </w:rPr>
        <w:t>(Figure 6B)</w:t>
      </w:r>
      <w:r>
        <w:rPr/>
        <w:t>.</w:t>
      </w:r>
    </w:p>
    <w:p>
      <w:pPr>
        <w:pStyle w:val="BodyText"/>
        <w:spacing w:after="0" w:line="225" w:lineRule="auto"/>
        <w:jc w:val="both"/>
        <w:sectPr>
          <w:pgSz w:w="23820" w:h="16840" w:orient="landscape"/>
          <w:pgMar w:header="0" w:footer="619" w:top="940" w:bottom="840" w:left="1133" w:right="992"/>
        </w:sectPr>
      </w:pPr>
    </w:p>
    <w:p>
      <w:pPr>
        <w:pStyle w:val="BodyText"/>
        <w:spacing w:before="32"/>
        <w:rPr>
          <w:sz w:val="20"/>
        </w:rPr>
      </w:pPr>
    </w:p>
    <w:p>
      <w:pPr>
        <w:spacing w:line="240" w:lineRule="auto"/>
        <w:ind w:left="212" w:right="0" w:firstLine="0"/>
        <w:rPr>
          <w:sz w:val="20"/>
        </w:rPr>
      </w:pPr>
      <w:r>
        <w:rPr>
          <w:sz w:val="20"/>
        </w:rPr>
        <w:drawing>
          <wp:inline distT="0" distB="0" distL="0" distR="0">
            <wp:extent cx="6264782" cy="2906077"/>
            <wp:effectExtent l="0" t="0" r="0" b="0"/>
            <wp:docPr id="1158" name="Image 1158"/>
            <wp:cNvGraphicFramePr>
              <a:graphicFrameLocks/>
            </wp:cNvGraphicFramePr>
            <a:graphic>
              <a:graphicData uri="http://schemas.openxmlformats.org/drawingml/2006/picture">
                <pic:pic>
                  <pic:nvPicPr>
                    <pic:cNvPr id="1158" name="Image 1158"/>
                    <pic:cNvPicPr/>
                  </pic:nvPicPr>
                  <pic:blipFill>
                    <a:blip r:embed="rId85" cstate="print"/>
                    <a:stretch>
                      <a:fillRect/>
                    </a:stretch>
                  </pic:blipFill>
                  <pic:spPr>
                    <a:xfrm>
                      <a:off x="0" y="0"/>
                      <a:ext cx="6264782" cy="2906077"/>
                    </a:xfrm>
                    <a:prstGeom prst="rect">
                      <a:avLst/>
                    </a:prstGeom>
                  </pic:spPr>
                </pic:pic>
              </a:graphicData>
            </a:graphic>
          </wp:inline>
        </w:drawing>
      </w:r>
      <w:r>
        <w:rPr>
          <w:sz w:val="20"/>
        </w:rPr>
      </w:r>
    </w:p>
    <w:p>
      <w:pPr>
        <w:pStyle w:val="BodyText"/>
        <w:spacing w:line="225" w:lineRule="auto" w:before="296"/>
        <w:ind w:right="11478"/>
        <w:jc w:val="both"/>
      </w:pPr>
      <w:r>
        <w:rPr/>
        <mc:AlternateContent>
          <mc:Choice Requires="wps">
            <w:drawing>
              <wp:anchor distT="0" distB="0" distL="0" distR="0" allowOverlap="1" layoutInCell="1" locked="0" behindDoc="0" simplePos="0" relativeHeight="15779328">
                <wp:simplePos x="0" y="0"/>
                <wp:positionH relativeFrom="page">
                  <wp:posOffset>7919999</wp:posOffset>
                </wp:positionH>
                <wp:positionV relativeFrom="paragraph">
                  <wp:posOffset>-3087328</wp:posOffset>
                </wp:positionV>
                <wp:extent cx="6480175" cy="7065645"/>
                <wp:effectExtent l="0" t="0" r="0" b="0"/>
                <wp:wrapNone/>
                <wp:docPr id="1159" name="Group 1159"/>
                <wp:cNvGraphicFramePr>
                  <a:graphicFrameLocks/>
                </wp:cNvGraphicFramePr>
                <a:graphic>
                  <a:graphicData uri="http://schemas.microsoft.com/office/word/2010/wordprocessingGroup">
                    <wpg:wgp>
                      <wpg:cNvPr id="1159" name="Group 1159"/>
                      <wpg:cNvGrpSpPr/>
                      <wpg:grpSpPr>
                        <a:xfrm>
                          <a:off x="0" y="0"/>
                          <a:ext cx="6480175" cy="7065645"/>
                          <a:chExt cx="6480175" cy="7065645"/>
                        </a:xfrm>
                      </wpg:grpSpPr>
                      <wps:wsp>
                        <wps:cNvPr id="1160" name="Graphic 1160"/>
                        <wps:cNvSpPr/>
                        <wps:spPr>
                          <a:xfrm>
                            <a:off x="0" y="0"/>
                            <a:ext cx="6480175" cy="7065645"/>
                          </a:xfrm>
                          <a:custGeom>
                            <a:avLst/>
                            <a:gdLst/>
                            <a:ahLst/>
                            <a:cxnLst/>
                            <a:rect l="l" t="t" r="r" b="b"/>
                            <a:pathLst>
                              <a:path w="6480175" h="7065645">
                                <a:moveTo>
                                  <a:pt x="6480083" y="0"/>
                                </a:moveTo>
                                <a:lnTo>
                                  <a:pt x="0" y="0"/>
                                </a:lnTo>
                                <a:lnTo>
                                  <a:pt x="0" y="7023030"/>
                                </a:lnTo>
                                <a:lnTo>
                                  <a:pt x="3326" y="7039506"/>
                                </a:lnTo>
                                <a:lnTo>
                                  <a:pt x="12397" y="7052960"/>
                                </a:lnTo>
                                <a:lnTo>
                                  <a:pt x="25851" y="7062031"/>
                                </a:lnTo>
                                <a:lnTo>
                                  <a:pt x="42326" y="7065357"/>
                                </a:lnTo>
                                <a:lnTo>
                                  <a:pt x="6437756" y="7065357"/>
                                </a:lnTo>
                                <a:lnTo>
                                  <a:pt x="6454232" y="7062031"/>
                                </a:lnTo>
                                <a:lnTo>
                                  <a:pt x="6467686" y="7052960"/>
                                </a:lnTo>
                                <a:lnTo>
                                  <a:pt x="6476757" y="7039506"/>
                                </a:lnTo>
                                <a:lnTo>
                                  <a:pt x="6480083" y="7023030"/>
                                </a:lnTo>
                                <a:lnTo>
                                  <a:pt x="6480083" y="0"/>
                                </a:lnTo>
                                <a:close/>
                              </a:path>
                            </a:pathLst>
                          </a:custGeom>
                          <a:solidFill>
                            <a:srgbClr val="3F3F3F"/>
                          </a:solidFill>
                        </wps:spPr>
                        <wps:bodyPr wrap="square" lIns="0" tIns="0" rIns="0" bIns="0" rtlCol="0">
                          <a:prstTxWarp prst="textNoShape">
                            <a:avLst/>
                          </a:prstTxWarp>
                          <a:noAutofit/>
                        </wps:bodyPr>
                      </wps:wsp>
                      <wps:wsp>
                        <wps:cNvPr id="1161" name="Graphic 1161"/>
                        <wps:cNvSpPr/>
                        <wps:spPr>
                          <a:xfrm>
                            <a:off x="6326" y="0"/>
                            <a:ext cx="6467475" cy="7059295"/>
                          </a:xfrm>
                          <a:custGeom>
                            <a:avLst/>
                            <a:gdLst/>
                            <a:ahLst/>
                            <a:cxnLst/>
                            <a:rect l="l" t="t" r="r" b="b"/>
                            <a:pathLst>
                              <a:path w="6467475" h="7059295">
                                <a:moveTo>
                                  <a:pt x="6467430" y="0"/>
                                </a:moveTo>
                                <a:lnTo>
                                  <a:pt x="0" y="0"/>
                                </a:lnTo>
                                <a:lnTo>
                                  <a:pt x="0" y="7023030"/>
                                </a:lnTo>
                                <a:lnTo>
                                  <a:pt x="2829" y="7037043"/>
                                </a:lnTo>
                                <a:lnTo>
                                  <a:pt x="10544" y="7048486"/>
                                </a:lnTo>
                                <a:lnTo>
                                  <a:pt x="21987" y="7056202"/>
                                </a:lnTo>
                                <a:lnTo>
                                  <a:pt x="36000" y="7059031"/>
                                </a:lnTo>
                                <a:lnTo>
                                  <a:pt x="6431430" y="7059031"/>
                                </a:lnTo>
                                <a:lnTo>
                                  <a:pt x="6445443" y="7056202"/>
                                </a:lnTo>
                                <a:lnTo>
                                  <a:pt x="6456886" y="7048486"/>
                                </a:lnTo>
                                <a:lnTo>
                                  <a:pt x="6464601" y="7037043"/>
                                </a:lnTo>
                                <a:lnTo>
                                  <a:pt x="6467430" y="7023030"/>
                                </a:lnTo>
                                <a:lnTo>
                                  <a:pt x="6467430" y="0"/>
                                </a:lnTo>
                                <a:close/>
                              </a:path>
                            </a:pathLst>
                          </a:custGeom>
                          <a:solidFill>
                            <a:srgbClr val="F9FFF9"/>
                          </a:solidFill>
                        </wps:spPr>
                        <wps:bodyPr wrap="square" lIns="0" tIns="0" rIns="0" bIns="0" rtlCol="0">
                          <a:prstTxWarp prst="textNoShape">
                            <a:avLst/>
                          </a:prstTxWarp>
                          <a:noAutofit/>
                        </wps:bodyPr>
                      </wps:wsp>
                      <wps:wsp>
                        <wps:cNvPr id="1162" name="Graphic 1162"/>
                        <wps:cNvSpPr/>
                        <wps:spPr>
                          <a:xfrm>
                            <a:off x="6326" y="3917072"/>
                            <a:ext cx="6467475" cy="1270"/>
                          </a:xfrm>
                          <a:custGeom>
                            <a:avLst/>
                            <a:gdLst/>
                            <a:ahLst/>
                            <a:cxnLst/>
                            <a:rect l="l" t="t" r="r" b="b"/>
                            <a:pathLst>
                              <a:path w="6467475" h="0">
                                <a:moveTo>
                                  <a:pt x="0" y="0"/>
                                </a:moveTo>
                                <a:lnTo>
                                  <a:pt x="6467430" y="0"/>
                                </a:lnTo>
                              </a:path>
                            </a:pathLst>
                          </a:custGeom>
                          <a:ln w="5060">
                            <a:solidFill>
                              <a:srgbClr val="3F3F3F"/>
                            </a:solidFill>
                            <a:prstDash val="dash"/>
                          </a:ln>
                        </wps:spPr>
                        <wps:bodyPr wrap="square" lIns="0" tIns="0" rIns="0" bIns="0" rtlCol="0">
                          <a:prstTxWarp prst="textNoShape">
                            <a:avLst/>
                          </a:prstTxWarp>
                          <a:noAutofit/>
                        </wps:bodyPr>
                      </wps:wsp>
                      <pic:pic>
                        <pic:nvPicPr>
                          <pic:cNvPr id="1163" name="Image 1163"/>
                          <pic:cNvPicPr/>
                        </pic:nvPicPr>
                        <pic:blipFill>
                          <a:blip r:embed="rId19" cstate="print"/>
                          <a:stretch>
                            <a:fillRect/>
                          </a:stretch>
                        </pic:blipFill>
                        <pic:spPr>
                          <a:xfrm>
                            <a:off x="186321" y="4025117"/>
                            <a:ext cx="226856" cy="213956"/>
                          </a:xfrm>
                          <a:prstGeom prst="rect">
                            <a:avLst/>
                          </a:prstGeom>
                        </pic:spPr>
                      </pic:pic>
                      <wps:wsp>
                        <wps:cNvPr id="1164" name="Textbox 1164"/>
                        <wps:cNvSpPr txBox="1"/>
                        <wps:spPr>
                          <a:xfrm>
                            <a:off x="186321" y="57186"/>
                            <a:ext cx="6120765" cy="3604895"/>
                          </a:xfrm>
                          <a:prstGeom prst="rect">
                            <a:avLst/>
                          </a:prstGeom>
                        </wps:spPr>
                        <wps:txbx>
                          <w:txbxContent>
                            <w:p>
                              <w:pPr>
                                <w:spacing w:line="225" w:lineRule="auto" w:before="52"/>
                                <w:ind w:left="0" w:right="18" w:firstLine="0"/>
                                <w:jc w:val="both"/>
                                <w:rPr>
                                  <w:sz w:val="24"/>
                                </w:rPr>
                              </w:pPr>
                              <w:r>
                                <w:rPr>
                                  <w:sz w:val="24"/>
                                </w:rPr>
                                <w:t>significative</w:t>
                              </w:r>
                              <w:r>
                                <w:rPr>
                                  <w:spacing w:val="-3"/>
                                  <w:sz w:val="24"/>
                                </w:rPr>
                                <w:t> </w:t>
                              </w:r>
                              <w:r>
                                <w:rPr>
                                  <w:sz w:val="24"/>
                                </w:rPr>
                                <w:t>(coucou</w:t>
                              </w:r>
                              <w:r>
                                <w:rPr>
                                  <w:spacing w:val="-3"/>
                                  <w:sz w:val="24"/>
                                </w:rPr>
                                <w:t> </w:t>
                              </w:r>
                              <w:r>
                                <w:rPr>
                                  <w:sz w:val="24"/>
                                </w:rPr>
                                <w:t>les</w:t>
                              </w:r>
                              <w:r>
                                <w:rPr>
                                  <w:spacing w:val="-3"/>
                                  <w:sz w:val="24"/>
                                </w:rPr>
                                <w:t> </w:t>
                              </w:r>
                              <w:r>
                                <w:rPr>
                                  <w:sz w:val="24"/>
                                </w:rPr>
                                <w:t>petites</w:t>
                              </w:r>
                              <w:r>
                                <w:rPr>
                                  <w:spacing w:val="-3"/>
                                  <w:sz w:val="24"/>
                                </w:rPr>
                                <w:t> </w:t>
                              </w:r>
                              <w:r>
                                <w:rPr>
                                  <w:sz w:val="24"/>
                                </w:rPr>
                                <w:t>étoiles).</w:t>
                              </w:r>
                              <w:r>
                                <w:rPr>
                                  <w:spacing w:val="-3"/>
                                  <w:sz w:val="24"/>
                                </w:rPr>
                                <w:t> </w:t>
                              </w:r>
                              <w:r>
                                <w:rPr>
                                  <w:sz w:val="24"/>
                                </w:rPr>
                                <w:t>Si</w:t>
                              </w:r>
                              <w:r>
                                <w:rPr>
                                  <w:spacing w:val="-3"/>
                                  <w:sz w:val="24"/>
                                </w:rPr>
                                <w:t> </w:t>
                              </w:r>
                              <w:r>
                                <w:rPr>
                                  <w:sz w:val="24"/>
                                </w:rPr>
                                <w:t>vous</w:t>
                              </w:r>
                              <w:r>
                                <w:rPr>
                                  <w:spacing w:val="-3"/>
                                  <w:sz w:val="24"/>
                                </w:rPr>
                                <w:t> </w:t>
                              </w:r>
                              <w:r>
                                <w:rPr>
                                  <w:sz w:val="24"/>
                                </w:rPr>
                                <w:t>n’avez</w:t>
                              </w:r>
                              <w:r>
                                <w:rPr>
                                  <w:spacing w:val="-3"/>
                                  <w:sz w:val="24"/>
                                </w:rPr>
                                <w:t> </w:t>
                              </w:r>
                              <w:r>
                                <w:rPr>
                                  <w:sz w:val="24"/>
                                </w:rPr>
                                <w:t>pas</w:t>
                              </w:r>
                              <w:r>
                                <w:rPr>
                                  <w:spacing w:val="-3"/>
                                  <w:sz w:val="24"/>
                                </w:rPr>
                                <w:t> </w:t>
                              </w:r>
                              <w:r>
                                <w:rPr>
                                  <w:sz w:val="24"/>
                                </w:rPr>
                                <w:t>pu</w:t>
                              </w:r>
                              <w:r>
                                <w:rPr>
                                  <w:spacing w:val="-3"/>
                                  <w:sz w:val="24"/>
                                </w:rPr>
                                <w:t> </w:t>
                              </w:r>
                              <w:r>
                                <w:rPr>
                                  <w:sz w:val="24"/>
                                </w:rPr>
                                <w:t>analyser</w:t>
                              </w:r>
                              <w:r>
                                <w:rPr>
                                  <w:spacing w:val="-3"/>
                                  <w:sz w:val="24"/>
                                </w:rPr>
                                <w:t> </w:t>
                              </w:r>
                              <w:r>
                                <w:rPr>
                                  <w:sz w:val="24"/>
                                </w:rPr>
                                <w:t>les</w:t>
                              </w:r>
                              <w:r>
                                <w:rPr>
                                  <w:spacing w:val="-3"/>
                                  <w:sz w:val="24"/>
                                </w:rPr>
                                <w:t> </w:t>
                              </w:r>
                              <w:r>
                                <w:rPr>
                                  <w:sz w:val="24"/>
                                </w:rPr>
                                <w:t>images</w:t>
                              </w:r>
                              <w:r>
                                <w:rPr>
                                  <w:spacing w:val="-3"/>
                                  <w:sz w:val="24"/>
                                </w:rPr>
                                <w:t> </w:t>
                              </w:r>
                              <w:r>
                                <w:rPr>
                                  <w:sz w:val="24"/>
                                </w:rPr>
                                <w:t>de</w:t>
                              </w:r>
                              <w:r>
                                <w:rPr>
                                  <w:spacing w:val="-3"/>
                                  <w:sz w:val="24"/>
                                </w:rPr>
                                <w:t> </w:t>
                              </w:r>
                              <w:r>
                                <w:rPr>
                                  <w:sz w:val="24"/>
                                </w:rPr>
                                <w:t>MET, </w:t>
                              </w:r>
                              <w:r>
                                <w:rPr>
                                  <w:spacing w:val="-4"/>
                                  <w:sz w:val="24"/>
                                </w:rPr>
                                <w:t>c’est</w:t>
                              </w:r>
                              <w:r>
                                <w:rPr>
                                  <w:spacing w:val="-10"/>
                                  <w:sz w:val="24"/>
                                </w:rPr>
                                <w:t> </w:t>
                              </w:r>
                              <w:r>
                                <w:rPr>
                                  <w:spacing w:val="-4"/>
                                  <w:sz w:val="24"/>
                                </w:rPr>
                                <w:t>totalement</w:t>
                              </w:r>
                              <w:r>
                                <w:rPr>
                                  <w:spacing w:val="-9"/>
                                  <w:sz w:val="24"/>
                                </w:rPr>
                                <w:t> </w:t>
                              </w:r>
                              <w:r>
                                <w:rPr>
                                  <w:spacing w:val="-4"/>
                                  <w:sz w:val="24"/>
                                </w:rPr>
                                <w:t>normal,</w:t>
                              </w:r>
                              <w:r>
                                <w:rPr>
                                  <w:spacing w:val="-9"/>
                                  <w:sz w:val="24"/>
                                </w:rPr>
                                <w:t> </w:t>
                              </w:r>
                              <w:r>
                                <w:rPr>
                                  <w:spacing w:val="-4"/>
                                  <w:sz w:val="24"/>
                                </w:rPr>
                                <w:t>la</w:t>
                              </w:r>
                              <w:r>
                                <w:rPr>
                                  <w:spacing w:val="-9"/>
                                  <w:sz w:val="24"/>
                                </w:rPr>
                                <w:t> </w:t>
                              </w:r>
                              <w:r>
                                <w:rPr>
                                  <w:spacing w:val="-4"/>
                                  <w:sz w:val="24"/>
                                </w:rPr>
                                <w:t>quantification</w:t>
                              </w:r>
                              <w:r>
                                <w:rPr>
                                  <w:spacing w:val="-9"/>
                                  <w:sz w:val="24"/>
                                </w:rPr>
                                <w:t> </w:t>
                              </w:r>
                              <w:r>
                                <w:rPr>
                                  <w:spacing w:val="-4"/>
                                  <w:sz w:val="24"/>
                                </w:rPr>
                                <w:t>dans</w:t>
                              </w:r>
                              <w:r>
                                <w:rPr>
                                  <w:spacing w:val="-10"/>
                                  <w:sz w:val="24"/>
                                </w:rPr>
                                <w:t> </w:t>
                              </w:r>
                              <w:r>
                                <w:rPr>
                                  <w:spacing w:val="-4"/>
                                  <w:sz w:val="24"/>
                                </w:rPr>
                                <w:t>le</w:t>
                              </w:r>
                              <w:r>
                                <w:rPr>
                                  <w:spacing w:val="-9"/>
                                  <w:sz w:val="24"/>
                                </w:rPr>
                                <w:t> </w:t>
                              </w:r>
                              <w:r>
                                <w:rPr>
                                  <w:spacing w:val="-4"/>
                                  <w:sz w:val="24"/>
                                </w:rPr>
                                <w:t>graphique</w:t>
                              </w:r>
                              <w:r>
                                <w:rPr>
                                  <w:spacing w:val="-9"/>
                                  <w:sz w:val="24"/>
                                </w:rPr>
                                <w:t> </w:t>
                              </w:r>
                              <w:r>
                                <w:rPr>
                                  <w:spacing w:val="-4"/>
                                  <w:sz w:val="24"/>
                                </w:rPr>
                                <w:t>était</w:t>
                              </w:r>
                              <w:r>
                                <w:rPr>
                                  <w:spacing w:val="-9"/>
                                  <w:sz w:val="24"/>
                                </w:rPr>
                                <w:t> </w:t>
                              </w:r>
                              <w:r>
                                <w:rPr>
                                  <w:spacing w:val="-4"/>
                                  <w:sz w:val="24"/>
                                </w:rPr>
                                <w:t>là</w:t>
                              </w:r>
                              <w:r>
                                <w:rPr>
                                  <w:spacing w:val="-9"/>
                                  <w:sz w:val="24"/>
                                </w:rPr>
                                <w:t> </w:t>
                              </w:r>
                              <w:r>
                                <w:rPr>
                                  <w:spacing w:val="-4"/>
                                  <w:sz w:val="24"/>
                                </w:rPr>
                                <w:t>pour</w:t>
                              </w:r>
                              <w:r>
                                <w:rPr>
                                  <w:spacing w:val="-10"/>
                                  <w:sz w:val="24"/>
                                </w:rPr>
                                <w:t> </w:t>
                              </w:r>
                              <w:r>
                                <w:rPr>
                                  <w:spacing w:val="-4"/>
                                  <w:sz w:val="24"/>
                                </w:rPr>
                                <w:t>vous</w:t>
                              </w:r>
                              <w:r>
                                <w:rPr>
                                  <w:spacing w:val="-9"/>
                                  <w:sz w:val="24"/>
                                </w:rPr>
                                <w:t> </w:t>
                              </w:r>
                              <w:r>
                                <w:rPr>
                                  <w:spacing w:val="-4"/>
                                  <w:sz w:val="24"/>
                                </w:rPr>
                                <w:t>aider</w:t>
                              </w:r>
                              <w:r>
                                <w:rPr>
                                  <w:spacing w:val="-9"/>
                                  <w:sz w:val="24"/>
                                </w:rPr>
                                <w:t> </w:t>
                              </w:r>
                              <w:r>
                                <w:rPr>
                                  <w:spacing w:val="-4"/>
                                  <w:sz w:val="24"/>
                                </w:rPr>
                                <w:t>justement.</w:t>
                              </w:r>
                            </w:p>
                            <w:p>
                              <w:pPr>
                                <w:spacing w:before="233"/>
                                <w:ind w:left="0" w:right="0" w:firstLine="0"/>
                                <w:jc w:val="both"/>
                                <w:rPr>
                                  <w:rFonts w:ascii="Georgia"/>
                                  <w:b/>
                                  <w:sz w:val="24"/>
                                </w:rPr>
                              </w:pPr>
                              <w:r>
                                <w:rPr>
                                  <w:rFonts w:ascii="Georgia"/>
                                  <w:b/>
                                  <w:spacing w:val="-2"/>
                                  <w:sz w:val="24"/>
                                  <w:u w:val="single"/>
                                </w:rPr>
                                <w:t>Figure</w:t>
                              </w:r>
                              <w:r>
                                <w:rPr>
                                  <w:rFonts w:ascii="Georgia"/>
                                  <w:b/>
                                  <w:spacing w:val="1"/>
                                  <w:sz w:val="24"/>
                                  <w:u w:val="single"/>
                                </w:rPr>
                                <w:t> </w:t>
                              </w:r>
                              <w:r>
                                <w:rPr>
                                  <w:rFonts w:ascii="Georgia"/>
                                  <w:b/>
                                  <w:spacing w:val="-2"/>
                                  <w:sz w:val="24"/>
                                  <w:u w:val="single"/>
                                </w:rPr>
                                <w:t>6B</w:t>
                              </w:r>
                              <w:r>
                                <w:rPr>
                                  <w:rFonts w:ascii="Georgia"/>
                                  <w:b/>
                                  <w:spacing w:val="2"/>
                                  <w:sz w:val="24"/>
                                </w:rPr>
                                <w:t> </w:t>
                              </w:r>
                              <w:r>
                                <w:rPr>
                                  <w:rFonts w:ascii="Georgia"/>
                                  <w:b/>
                                  <w:spacing w:val="-10"/>
                                  <w:sz w:val="24"/>
                                </w:rPr>
                                <w:t>:</w:t>
                              </w:r>
                            </w:p>
                            <w:p>
                              <w:pPr>
                                <w:spacing w:line="225" w:lineRule="auto" w:before="130"/>
                                <w:ind w:left="0" w:right="18" w:firstLine="0"/>
                                <w:jc w:val="both"/>
                                <w:rPr>
                                  <w:sz w:val="24"/>
                                </w:rPr>
                              </w:pPr>
                              <w:r>
                                <w:rPr>
                                  <w:spacing w:val="-4"/>
                                  <w:sz w:val="24"/>
                                </w:rPr>
                                <w:t>La</w:t>
                              </w:r>
                              <w:r>
                                <w:rPr>
                                  <w:spacing w:val="-6"/>
                                  <w:sz w:val="24"/>
                                </w:rPr>
                                <w:t> </w:t>
                              </w:r>
                              <w:r>
                                <w:rPr>
                                  <w:spacing w:val="-4"/>
                                  <w:sz w:val="24"/>
                                </w:rPr>
                                <w:t>deuxième</w:t>
                              </w:r>
                              <w:r>
                                <w:rPr>
                                  <w:spacing w:val="-6"/>
                                  <w:sz w:val="24"/>
                                </w:rPr>
                                <w:t> </w:t>
                              </w:r>
                              <w:r>
                                <w:rPr>
                                  <w:spacing w:val="-4"/>
                                  <w:sz w:val="24"/>
                                </w:rPr>
                                <w:t>figure</w:t>
                              </w:r>
                              <w:r>
                                <w:rPr>
                                  <w:spacing w:val="-6"/>
                                  <w:sz w:val="24"/>
                                </w:rPr>
                                <w:t> </w:t>
                              </w:r>
                              <w:r>
                                <w:rPr>
                                  <w:spacing w:val="-4"/>
                                  <w:sz w:val="24"/>
                                </w:rPr>
                                <w:t>représente</w:t>
                              </w:r>
                              <w:r>
                                <w:rPr>
                                  <w:spacing w:val="-6"/>
                                  <w:sz w:val="24"/>
                                </w:rPr>
                                <w:t> </w:t>
                              </w:r>
                              <w:r>
                                <w:rPr>
                                  <w:spacing w:val="-4"/>
                                  <w:sz w:val="24"/>
                                </w:rPr>
                                <w:t>un</w:t>
                              </w:r>
                              <w:r>
                                <w:rPr>
                                  <w:spacing w:val="-6"/>
                                  <w:sz w:val="24"/>
                                </w:rPr>
                                <w:t> </w:t>
                              </w:r>
                              <w:r>
                                <w:rPr>
                                  <w:spacing w:val="-4"/>
                                  <w:sz w:val="24"/>
                                </w:rPr>
                                <w:t>WB</w:t>
                              </w:r>
                              <w:r>
                                <w:rPr>
                                  <w:spacing w:val="-6"/>
                                  <w:sz w:val="24"/>
                                </w:rPr>
                                <w:t> </w:t>
                              </w:r>
                              <w:r>
                                <w:rPr>
                                  <w:spacing w:val="-4"/>
                                  <w:sz w:val="24"/>
                                </w:rPr>
                                <w:t>ainsi</w:t>
                              </w:r>
                              <w:r>
                                <w:rPr>
                                  <w:spacing w:val="-6"/>
                                  <w:sz w:val="24"/>
                                </w:rPr>
                                <w:t> </w:t>
                              </w:r>
                              <w:r>
                                <w:rPr>
                                  <w:spacing w:val="-4"/>
                                  <w:sz w:val="24"/>
                                </w:rPr>
                                <w:t>que</w:t>
                              </w:r>
                              <w:r>
                                <w:rPr>
                                  <w:spacing w:val="-6"/>
                                  <w:sz w:val="24"/>
                                </w:rPr>
                                <w:t> </w:t>
                              </w:r>
                              <w:r>
                                <w:rPr>
                                  <w:spacing w:val="-4"/>
                                  <w:sz w:val="24"/>
                                </w:rPr>
                                <w:t>sa</w:t>
                              </w:r>
                              <w:r>
                                <w:rPr>
                                  <w:spacing w:val="-6"/>
                                  <w:sz w:val="24"/>
                                </w:rPr>
                                <w:t> </w:t>
                              </w:r>
                              <w:r>
                                <w:rPr>
                                  <w:spacing w:val="-4"/>
                                  <w:sz w:val="24"/>
                                </w:rPr>
                                <w:t>quantification.</w:t>
                              </w:r>
                              <w:r>
                                <w:rPr>
                                  <w:spacing w:val="-6"/>
                                  <w:sz w:val="24"/>
                                </w:rPr>
                                <w:t> </w:t>
                              </w:r>
                              <w:r>
                                <w:rPr>
                                  <w:spacing w:val="-4"/>
                                  <w:sz w:val="24"/>
                                </w:rPr>
                                <w:t>On</w:t>
                              </w:r>
                              <w:r>
                                <w:rPr>
                                  <w:spacing w:val="-6"/>
                                  <w:sz w:val="24"/>
                                </w:rPr>
                                <w:t> </w:t>
                              </w:r>
                              <w:r>
                                <w:rPr>
                                  <w:spacing w:val="-4"/>
                                  <w:sz w:val="24"/>
                                </w:rPr>
                                <w:t>analyse</w:t>
                              </w:r>
                              <w:r>
                                <w:rPr>
                                  <w:spacing w:val="-6"/>
                                  <w:sz w:val="24"/>
                                </w:rPr>
                                <w:t> </w:t>
                              </w:r>
                              <w:r>
                                <w:rPr>
                                  <w:spacing w:val="-4"/>
                                  <w:sz w:val="24"/>
                                </w:rPr>
                                <w:t>le</w:t>
                              </w:r>
                              <w:r>
                                <w:rPr>
                                  <w:spacing w:val="-6"/>
                                  <w:sz w:val="24"/>
                                </w:rPr>
                                <w:t> </w:t>
                              </w:r>
                              <w:r>
                                <w:rPr>
                                  <w:spacing w:val="-4"/>
                                  <w:sz w:val="24"/>
                                </w:rPr>
                                <w:t>taux</w:t>
                              </w:r>
                              <w:r>
                                <w:rPr>
                                  <w:spacing w:val="-6"/>
                                  <w:sz w:val="24"/>
                                </w:rPr>
                                <w:t> </w:t>
                              </w:r>
                              <w:r>
                                <w:rPr>
                                  <w:spacing w:val="-4"/>
                                  <w:sz w:val="24"/>
                                </w:rPr>
                                <w:t>de</w:t>
                              </w:r>
                              <w:r>
                                <w:rPr>
                                  <w:spacing w:val="-6"/>
                                  <w:sz w:val="24"/>
                                </w:rPr>
                                <w:t> </w:t>
                              </w:r>
                              <w:r>
                                <w:rPr>
                                  <w:spacing w:val="-4"/>
                                  <w:sz w:val="24"/>
                                </w:rPr>
                                <w:t>Beclin </w:t>
                              </w:r>
                              <w:r>
                                <w:rPr>
                                  <w:spacing w:val="-6"/>
                                  <w:sz w:val="24"/>
                                </w:rPr>
                                <w:t>1, marqueur d’autophagie dans les différentes conditions qu’on a pu citer auparavant. </w:t>
                              </w:r>
                              <w:r>
                                <w:rPr>
                                  <w:spacing w:val="-6"/>
                                  <w:sz w:val="24"/>
                                </w:rPr>
                                <w:t>Première </w:t>
                              </w:r>
                              <w:r>
                                <w:rPr>
                                  <w:sz w:val="24"/>
                                </w:rPr>
                                <w:t>chose</w:t>
                              </w:r>
                              <w:r>
                                <w:rPr>
                                  <w:spacing w:val="-15"/>
                                  <w:sz w:val="24"/>
                                </w:rPr>
                                <w:t> </w:t>
                              </w:r>
                              <w:r>
                                <w:rPr>
                                  <w:sz w:val="24"/>
                                </w:rPr>
                                <w:t>à</w:t>
                              </w:r>
                              <w:r>
                                <w:rPr>
                                  <w:spacing w:val="-15"/>
                                  <w:sz w:val="24"/>
                                </w:rPr>
                                <w:t> </w:t>
                              </w:r>
                              <w:r>
                                <w:rPr>
                                  <w:sz w:val="24"/>
                                </w:rPr>
                                <w:t>faire</w:t>
                              </w:r>
                              <w:r>
                                <w:rPr>
                                  <w:spacing w:val="-15"/>
                                  <w:sz w:val="24"/>
                                </w:rPr>
                                <w:t> </w:t>
                              </w:r>
                              <w:r>
                                <w:rPr>
                                  <w:sz w:val="24"/>
                                </w:rPr>
                                <w:t>:</w:t>
                              </w:r>
                              <w:r>
                                <w:rPr>
                                  <w:spacing w:val="-15"/>
                                  <w:sz w:val="24"/>
                                </w:rPr>
                                <w:t> </w:t>
                              </w:r>
                              <w:r>
                                <w:rPr>
                                  <w:sz w:val="24"/>
                                </w:rPr>
                                <w:t>on</w:t>
                              </w:r>
                              <w:r>
                                <w:rPr>
                                  <w:spacing w:val="-15"/>
                                  <w:sz w:val="24"/>
                                </w:rPr>
                                <w:t> </w:t>
                              </w:r>
                              <w:r>
                                <w:rPr>
                                  <w:sz w:val="24"/>
                                </w:rPr>
                                <w:t>vérifie</w:t>
                              </w:r>
                              <w:r>
                                <w:rPr>
                                  <w:spacing w:val="-15"/>
                                  <w:sz w:val="24"/>
                                </w:rPr>
                                <w:t> </w:t>
                              </w:r>
                              <w:r>
                                <w:rPr>
                                  <w:sz w:val="24"/>
                                </w:rPr>
                                <w:t>les</w:t>
                              </w:r>
                              <w:r>
                                <w:rPr>
                                  <w:spacing w:val="-15"/>
                                  <w:sz w:val="24"/>
                                </w:rPr>
                                <w:t> </w:t>
                              </w:r>
                              <w:r>
                                <w:rPr>
                                  <w:sz w:val="24"/>
                                </w:rPr>
                                <w:t>bandes</w:t>
                              </w:r>
                              <w:r>
                                <w:rPr>
                                  <w:spacing w:val="-15"/>
                                  <w:sz w:val="24"/>
                                </w:rPr>
                                <w:t> </w:t>
                              </w:r>
                              <w:r>
                                <w:rPr>
                                  <w:sz w:val="24"/>
                                </w:rPr>
                                <w:t>du</w:t>
                              </w:r>
                              <w:r>
                                <w:rPr>
                                  <w:spacing w:val="-15"/>
                                  <w:sz w:val="24"/>
                                </w:rPr>
                                <w:t> </w:t>
                              </w:r>
                              <w:r>
                                <w:rPr>
                                  <w:sz w:val="24"/>
                                </w:rPr>
                                <w:t>témoin</w:t>
                              </w:r>
                              <w:r>
                                <w:rPr>
                                  <w:spacing w:val="-15"/>
                                  <w:sz w:val="24"/>
                                </w:rPr>
                                <w:t> </w:t>
                              </w:r>
                              <w:r>
                                <w:rPr>
                                  <w:sz w:val="24"/>
                                </w:rPr>
                                <w:t>de</w:t>
                              </w:r>
                              <w:r>
                                <w:rPr>
                                  <w:spacing w:val="-15"/>
                                  <w:sz w:val="24"/>
                                </w:rPr>
                                <w:t> </w:t>
                              </w:r>
                              <w:r>
                                <w:rPr>
                                  <w:sz w:val="24"/>
                                </w:rPr>
                                <w:t>charge,</w:t>
                              </w:r>
                              <w:r>
                                <w:rPr>
                                  <w:spacing w:val="-15"/>
                                  <w:sz w:val="24"/>
                                </w:rPr>
                                <w:t> </w:t>
                              </w:r>
                              <w:r>
                                <w:rPr>
                                  <w:sz w:val="24"/>
                                </w:rPr>
                                <w:t>ici</w:t>
                              </w:r>
                              <w:r>
                                <w:rPr>
                                  <w:spacing w:val="-15"/>
                                  <w:sz w:val="24"/>
                                </w:rPr>
                                <w:t> </w:t>
                              </w:r>
                              <w:r>
                                <w:rPr>
                                  <w:sz w:val="24"/>
                                </w:rPr>
                                <w:t>l’actine,</w:t>
                              </w:r>
                              <w:r>
                                <w:rPr>
                                  <w:spacing w:val="-15"/>
                                  <w:sz w:val="24"/>
                                </w:rPr>
                                <w:t> </w:t>
                              </w:r>
                              <w:r>
                                <w:rPr>
                                  <w:sz w:val="24"/>
                                </w:rPr>
                                <w:t>et</w:t>
                              </w:r>
                              <w:r>
                                <w:rPr>
                                  <w:spacing w:val="-15"/>
                                  <w:sz w:val="24"/>
                                </w:rPr>
                                <w:t> </w:t>
                              </w:r>
                              <w:r>
                                <w:rPr>
                                  <w:sz w:val="24"/>
                                </w:rPr>
                                <w:t>les</w:t>
                              </w:r>
                              <w:r>
                                <w:rPr>
                                  <w:spacing w:val="-15"/>
                                  <w:sz w:val="24"/>
                                </w:rPr>
                                <w:t> </w:t>
                              </w:r>
                              <w:r>
                                <w:rPr>
                                  <w:sz w:val="24"/>
                                </w:rPr>
                                <w:t>quantités</w:t>
                              </w:r>
                              <w:r>
                                <w:rPr>
                                  <w:spacing w:val="-15"/>
                                  <w:sz w:val="24"/>
                                </w:rPr>
                                <w:t> </w:t>
                              </w:r>
                              <w:r>
                                <w:rPr>
                                  <w:sz w:val="24"/>
                                </w:rPr>
                                <w:t>sont</w:t>
                              </w:r>
                              <w:r>
                                <w:rPr>
                                  <w:spacing w:val="-15"/>
                                  <w:sz w:val="24"/>
                                </w:rPr>
                                <w:t> </w:t>
                              </w:r>
                              <w:r>
                                <w:rPr>
                                  <w:sz w:val="24"/>
                                </w:rPr>
                                <w:t>bien </w:t>
                              </w:r>
                              <w:r>
                                <w:rPr>
                                  <w:spacing w:val="-4"/>
                                  <w:sz w:val="24"/>
                                </w:rPr>
                                <w:t>comparables pour chacune des conditions, nos interprétations suivantes seront, donc, valides. </w:t>
                              </w:r>
                              <w:r>
                                <w:rPr>
                                  <w:sz w:val="24"/>
                                </w:rPr>
                                <w:t>Commençons par la situation sans AMD3100 (un antagoniste de CXCR4) et sans Env. On</w:t>
                              </w:r>
                              <w:r>
                                <w:rPr>
                                  <w:spacing w:val="40"/>
                                  <w:sz w:val="24"/>
                                </w:rPr>
                                <w:t> </w:t>
                              </w:r>
                              <w:r>
                                <w:rPr>
                                  <w:sz w:val="24"/>
                                </w:rPr>
                                <w:t>a une certaine quantité de Beclin 1, arbitrairement cette quantité normalisée par rapport à </w:t>
                              </w:r>
                              <w:r>
                                <w:rPr>
                                  <w:spacing w:val="-4"/>
                                  <w:sz w:val="24"/>
                                </w:rPr>
                                <w:t>l’actine</w:t>
                              </w:r>
                              <w:r>
                                <w:rPr>
                                  <w:spacing w:val="-11"/>
                                  <w:sz w:val="24"/>
                                </w:rPr>
                                <w:t> </w:t>
                              </w:r>
                              <w:r>
                                <w:rPr>
                                  <w:spacing w:val="-4"/>
                                  <w:sz w:val="24"/>
                                </w:rPr>
                                <w:t>est</w:t>
                              </w:r>
                              <w:r>
                                <w:rPr>
                                  <w:spacing w:val="-11"/>
                                  <w:sz w:val="24"/>
                                </w:rPr>
                                <w:t> </w:t>
                              </w:r>
                              <w:r>
                                <w:rPr>
                                  <w:spacing w:val="-4"/>
                                  <w:sz w:val="24"/>
                                </w:rPr>
                                <w:t>égale</w:t>
                              </w:r>
                              <w:r>
                                <w:rPr>
                                  <w:spacing w:val="-11"/>
                                  <w:sz w:val="24"/>
                                </w:rPr>
                                <w:t> </w:t>
                              </w:r>
                              <w:r>
                                <w:rPr>
                                  <w:spacing w:val="-4"/>
                                  <w:sz w:val="24"/>
                                </w:rPr>
                                <w:t>à</w:t>
                              </w:r>
                              <w:r>
                                <w:rPr>
                                  <w:spacing w:val="-11"/>
                                  <w:sz w:val="24"/>
                                </w:rPr>
                                <w:t> </w:t>
                              </w:r>
                              <w:r>
                                <w:rPr>
                                  <w:spacing w:val="-4"/>
                                  <w:sz w:val="24"/>
                                </w:rPr>
                                <w:t>“1”.</w:t>
                              </w:r>
                              <w:r>
                                <w:rPr>
                                  <w:spacing w:val="-11"/>
                                  <w:sz w:val="24"/>
                                </w:rPr>
                                <w:t> </w:t>
                              </w:r>
                              <w:r>
                                <w:rPr>
                                  <w:spacing w:val="-4"/>
                                  <w:sz w:val="24"/>
                                </w:rPr>
                                <w:t>Après</w:t>
                              </w:r>
                              <w:r>
                                <w:rPr>
                                  <w:spacing w:val="-11"/>
                                  <w:sz w:val="24"/>
                                </w:rPr>
                                <w:t> </w:t>
                              </w:r>
                              <w:r>
                                <w:rPr>
                                  <w:spacing w:val="-4"/>
                                  <w:sz w:val="24"/>
                                </w:rPr>
                                <w:t>l’ajout</w:t>
                              </w:r>
                              <w:r>
                                <w:rPr>
                                  <w:spacing w:val="-11"/>
                                  <w:sz w:val="24"/>
                                </w:rPr>
                                <w:t> </w:t>
                              </w:r>
                              <w:r>
                                <w:rPr>
                                  <w:spacing w:val="-4"/>
                                  <w:sz w:val="24"/>
                                </w:rPr>
                                <w:t>de</w:t>
                              </w:r>
                              <w:r>
                                <w:rPr>
                                  <w:spacing w:val="-11"/>
                                  <w:sz w:val="24"/>
                                </w:rPr>
                                <w:t> </w:t>
                              </w:r>
                              <w:r>
                                <w:rPr>
                                  <w:spacing w:val="-4"/>
                                  <w:sz w:val="24"/>
                                </w:rPr>
                                <w:t>Env,</w:t>
                              </w:r>
                              <w:r>
                                <w:rPr>
                                  <w:spacing w:val="-11"/>
                                  <w:sz w:val="24"/>
                                </w:rPr>
                                <w:t> </w:t>
                              </w:r>
                              <w:r>
                                <w:rPr>
                                  <w:spacing w:val="-4"/>
                                  <w:sz w:val="24"/>
                                </w:rPr>
                                <w:t>on</w:t>
                              </w:r>
                              <w:r>
                                <w:rPr>
                                  <w:spacing w:val="-11"/>
                                  <w:sz w:val="24"/>
                                </w:rPr>
                                <w:t> </w:t>
                              </w:r>
                              <w:r>
                                <w:rPr>
                                  <w:spacing w:val="-4"/>
                                  <w:sz w:val="24"/>
                                </w:rPr>
                                <w:t>remarque</w:t>
                              </w:r>
                              <w:r>
                                <w:rPr>
                                  <w:spacing w:val="-11"/>
                                  <w:sz w:val="24"/>
                                </w:rPr>
                                <w:t> </w:t>
                              </w:r>
                              <w:r>
                                <w:rPr>
                                  <w:spacing w:val="-4"/>
                                  <w:sz w:val="24"/>
                                </w:rPr>
                                <w:t>une</w:t>
                              </w:r>
                              <w:r>
                                <w:rPr>
                                  <w:spacing w:val="-11"/>
                                  <w:sz w:val="24"/>
                                </w:rPr>
                                <w:t> </w:t>
                              </w:r>
                              <w:r>
                                <w:rPr>
                                  <w:spacing w:val="-4"/>
                                  <w:sz w:val="24"/>
                                </w:rPr>
                                <w:t>augmentation</w:t>
                              </w:r>
                              <w:r>
                                <w:rPr>
                                  <w:spacing w:val="-11"/>
                                  <w:sz w:val="24"/>
                                </w:rPr>
                                <w:t> </w:t>
                              </w:r>
                              <w:r>
                                <w:rPr>
                                  <w:spacing w:val="-4"/>
                                  <w:sz w:val="24"/>
                                </w:rPr>
                                <w:t>de</w:t>
                              </w:r>
                              <w:r>
                                <w:rPr>
                                  <w:spacing w:val="-11"/>
                                  <w:sz w:val="24"/>
                                </w:rPr>
                                <w:t> </w:t>
                              </w:r>
                              <w:r>
                                <w:rPr>
                                  <w:spacing w:val="-4"/>
                                  <w:sz w:val="24"/>
                                </w:rPr>
                                <w:t>l’expression</w:t>
                              </w:r>
                              <w:r>
                                <w:rPr>
                                  <w:spacing w:val="-11"/>
                                  <w:sz w:val="24"/>
                                </w:rPr>
                                <w:t> </w:t>
                              </w:r>
                              <w:r>
                                <w:rPr>
                                  <w:spacing w:val="-4"/>
                                  <w:sz w:val="24"/>
                                </w:rPr>
                                <w:t>de </w:t>
                              </w:r>
                              <w:r>
                                <w:rPr>
                                  <w:sz w:val="24"/>
                                </w:rPr>
                                <w:t>Beclin</w:t>
                              </w:r>
                              <w:r>
                                <w:rPr>
                                  <w:spacing w:val="-14"/>
                                  <w:sz w:val="24"/>
                                </w:rPr>
                                <w:t> </w:t>
                              </w:r>
                              <w:r>
                                <w:rPr>
                                  <w:sz w:val="24"/>
                                </w:rPr>
                                <w:t>1</w:t>
                              </w:r>
                              <w:r>
                                <w:rPr>
                                  <w:spacing w:val="-14"/>
                                  <w:sz w:val="24"/>
                                </w:rPr>
                                <w:t> </w:t>
                              </w:r>
                              <w:r>
                                <w:rPr>
                                  <w:sz w:val="24"/>
                                </w:rPr>
                                <w:t>qui</w:t>
                              </w:r>
                              <w:r>
                                <w:rPr>
                                  <w:spacing w:val="-14"/>
                                  <w:sz w:val="24"/>
                                </w:rPr>
                                <w:t> </w:t>
                              </w:r>
                              <w:r>
                                <w:rPr>
                                  <w:sz w:val="24"/>
                                </w:rPr>
                                <w:t>est</w:t>
                              </w:r>
                              <w:r>
                                <w:rPr>
                                  <w:spacing w:val="-14"/>
                                  <w:sz w:val="24"/>
                                </w:rPr>
                                <w:t> </w:t>
                              </w:r>
                              <w:r>
                                <w:rPr>
                                  <w:sz w:val="24"/>
                                </w:rPr>
                                <w:t>confirmée</w:t>
                              </w:r>
                              <w:r>
                                <w:rPr>
                                  <w:spacing w:val="-14"/>
                                  <w:sz w:val="24"/>
                                </w:rPr>
                                <w:t> </w:t>
                              </w:r>
                              <w:r>
                                <w:rPr>
                                  <w:sz w:val="24"/>
                                </w:rPr>
                                <w:t>par</w:t>
                              </w:r>
                              <w:r>
                                <w:rPr>
                                  <w:spacing w:val="-14"/>
                                  <w:sz w:val="24"/>
                                </w:rPr>
                                <w:t> </w:t>
                              </w:r>
                              <w:r>
                                <w:rPr>
                                  <w:sz w:val="24"/>
                                </w:rPr>
                                <w:t>la</w:t>
                              </w:r>
                              <w:r>
                                <w:rPr>
                                  <w:spacing w:val="-14"/>
                                  <w:sz w:val="24"/>
                                </w:rPr>
                                <w:t> </w:t>
                              </w:r>
                              <w:r>
                                <w:rPr>
                                  <w:sz w:val="24"/>
                                </w:rPr>
                                <w:t>quantification</w:t>
                              </w:r>
                              <w:r>
                                <w:rPr>
                                  <w:spacing w:val="-14"/>
                                  <w:sz w:val="24"/>
                                </w:rPr>
                                <w:t> </w:t>
                              </w:r>
                              <w:r>
                                <w:rPr>
                                  <w:sz w:val="24"/>
                                </w:rPr>
                                <w:t>où</w:t>
                              </w:r>
                              <w:r>
                                <w:rPr>
                                  <w:spacing w:val="-14"/>
                                  <w:sz w:val="24"/>
                                </w:rPr>
                                <w:t> </w:t>
                              </w:r>
                              <w:r>
                                <w:rPr>
                                  <w:sz w:val="24"/>
                                </w:rPr>
                                <w:t>on</w:t>
                              </w:r>
                              <w:r>
                                <w:rPr>
                                  <w:spacing w:val="-14"/>
                                  <w:sz w:val="24"/>
                                </w:rPr>
                                <w:t> </w:t>
                              </w:r>
                              <w:r>
                                <w:rPr>
                                  <w:sz w:val="24"/>
                                </w:rPr>
                                <w:t>voit</w:t>
                              </w:r>
                              <w:r>
                                <w:rPr>
                                  <w:spacing w:val="-14"/>
                                  <w:sz w:val="24"/>
                                </w:rPr>
                                <w:t> </w:t>
                              </w:r>
                              <w:r>
                                <w:rPr>
                                  <w:sz w:val="24"/>
                                </w:rPr>
                                <w:t>nos</w:t>
                              </w:r>
                              <w:r>
                                <w:rPr>
                                  <w:spacing w:val="-14"/>
                                  <w:sz w:val="24"/>
                                </w:rPr>
                                <w:t> </w:t>
                              </w:r>
                              <w:r>
                                <w:rPr>
                                  <w:sz w:val="24"/>
                                </w:rPr>
                                <w:t>petits</w:t>
                              </w:r>
                              <w:r>
                                <w:rPr>
                                  <w:spacing w:val="-14"/>
                                  <w:sz w:val="24"/>
                                </w:rPr>
                                <w:t> </w:t>
                              </w:r>
                              <w:r>
                                <w:rPr>
                                  <w:sz w:val="24"/>
                                </w:rPr>
                                <w:t>amis,</w:t>
                              </w:r>
                              <w:r>
                                <w:rPr>
                                  <w:spacing w:val="-14"/>
                                  <w:sz w:val="24"/>
                                </w:rPr>
                                <w:t> </w:t>
                              </w:r>
                              <w:r>
                                <w:rPr>
                                  <w:sz w:val="24"/>
                                </w:rPr>
                                <w:t>les</w:t>
                              </w:r>
                              <w:r>
                                <w:rPr>
                                  <w:spacing w:val="-14"/>
                                  <w:sz w:val="24"/>
                                </w:rPr>
                                <w:t> </w:t>
                              </w:r>
                              <w:r>
                                <w:rPr>
                                  <w:sz w:val="24"/>
                                </w:rPr>
                                <w:t>astérisques.</w:t>
                              </w:r>
                              <w:r>
                                <w:rPr>
                                  <w:spacing w:val="-14"/>
                                  <w:sz w:val="24"/>
                                </w:rPr>
                                <w:t> </w:t>
                              </w:r>
                              <w:r>
                                <w:rPr>
                                  <w:sz w:val="24"/>
                                </w:rPr>
                                <w:t>Il</w:t>
                              </w:r>
                              <w:r>
                                <w:rPr>
                                  <w:spacing w:val="-14"/>
                                  <w:sz w:val="24"/>
                                </w:rPr>
                                <w:t> </w:t>
                              </w:r>
                              <w:r>
                                <w:rPr>
                                  <w:sz w:val="24"/>
                                </w:rPr>
                                <w:t>y </w:t>
                              </w:r>
                              <w:r>
                                <w:rPr>
                                  <w:spacing w:val="-4"/>
                                  <w:sz w:val="24"/>
                                </w:rPr>
                                <w:t>a</w:t>
                              </w:r>
                              <w:r>
                                <w:rPr>
                                  <w:spacing w:val="-8"/>
                                  <w:sz w:val="24"/>
                                </w:rPr>
                                <w:t> </w:t>
                              </w:r>
                              <w:r>
                                <w:rPr>
                                  <w:spacing w:val="-4"/>
                                  <w:sz w:val="24"/>
                                </w:rPr>
                                <w:t>donc</w:t>
                              </w:r>
                              <w:r>
                                <w:rPr>
                                  <w:spacing w:val="-7"/>
                                  <w:sz w:val="24"/>
                                </w:rPr>
                                <w:t> </w:t>
                              </w:r>
                              <w:r>
                                <w:rPr>
                                  <w:rFonts w:ascii="Georgia" w:hAnsi="Georgia"/>
                                  <w:b/>
                                  <w:spacing w:val="-4"/>
                                  <w:sz w:val="24"/>
                                </w:rPr>
                                <w:t>plus</w:t>
                              </w:r>
                              <w:r>
                                <w:rPr>
                                  <w:rFonts w:ascii="Georgia" w:hAnsi="Georgia"/>
                                  <w:b/>
                                  <w:spacing w:val="-9"/>
                                  <w:sz w:val="24"/>
                                </w:rPr>
                                <w:t> </w:t>
                              </w:r>
                              <w:r>
                                <w:rPr>
                                  <w:spacing w:val="-4"/>
                                  <w:sz w:val="24"/>
                                </w:rPr>
                                <w:t>d’autophagie</w:t>
                              </w:r>
                              <w:r>
                                <w:rPr>
                                  <w:spacing w:val="-8"/>
                                  <w:sz w:val="24"/>
                                </w:rPr>
                                <w:t> </w:t>
                              </w:r>
                              <w:r>
                                <w:rPr>
                                  <w:spacing w:val="-4"/>
                                  <w:sz w:val="24"/>
                                </w:rPr>
                                <w:t>ici.</w:t>
                              </w:r>
                              <w:r>
                                <w:rPr>
                                  <w:spacing w:val="-8"/>
                                  <w:sz w:val="24"/>
                                </w:rPr>
                                <w:t> </w:t>
                              </w:r>
                              <w:r>
                                <w:rPr>
                                  <w:spacing w:val="-4"/>
                                  <w:sz w:val="24"/>
                                </w:rPr>
                                <w:t>Deuxième</w:t>
                              </w:r>
                              <w:r>
                                <w:rPr>
                                  <w:spacing w:val="-8"/>
                                  <w:sz w:val="24"/>
                                </w:rPr>
                                <w:t> </w:t>
                              </w:r>
                              <w:r>
                                <w:rPr>
                                  <w:spacing w:val="-4"/>
                                  <w:sz w:val="24"/>
                                </w:rPr>
                                <w:t>cas</w:t>
                              </w:r>
                              <w:r>
                                <w:rPr>
                                  <w:spacing w:val="-8"/>
                                  <w:sz w:val="24"/>
                                </w:rPr>
                                <w:t> </w:t>
                              </w:r>
                              <w:r>
                                <w:rPr>
                                  <w:spacing w:val="-4"/>
                                  <w:sz w:val="24"/>
                                </w:rPr>
                                <w:t>de</w:t>
                              </w:r>
                              <w:r>
                                <w:rPr>
                                  <w:spacing w:val="-8"/>
                                  <w:sz w:val="24"/>
                                </w:rPr>
                                <w:t> </w:t>
                              </w:r>
                              <w:r>
                                <w:rPr>
                                  <w:spacing w:val="-4"/>
                                  <w:sz w:val="24"/>
                                </w:rPr>
                                <w:t>figure,</w:t>
                              </w:r>
                              <w:r>
                                <w:rPr>
                                  <w:spacing w:val="-8"/>
                                  <w:sz w:val="24"/>
                                </w:rPr>
                                <w:t> </w:t>
                              </w:r>
                              <w:r>
                                <w:rPr>
                                  <w:spacing w:val="-4"/>
                                  <w:sz w:val="24"/>
                                </w:rPr>
                                <w:t>on</w:t>
                              </w:r>
                              <w:r>
                                <w:rPr>
                                  <w:spacing w:val="-8"/>
                                  <w:sz w:val="24"/>
                                </w:rPr>
                                <w:t> </w:t>
                              </w:r>
                              <w:r>
                                <w:rPr>
                                  <w:spacing w:val="-4"/>
                                  <w:sz w:val="24"/>
                                </w:rPr>
                                <w:t>voit</w:t>
                              </w:r>
                              <w:r>
                                <w:rPr>
                                  <w:spacing w:val="-8"/>
                                  <w:sz w:val="24"/>
                                </w:rPr>
                                <w:t> </w:t>
                              </w:r>
                              <w:r>
                                <w:rPr>
                                  <w:spacing w:val="-4"/>
                                  <w:sz w:val="24"/>
                                </w:rPr>
                                <w:t>qu’avec</w:t>
                              </w:r>
                              <w:r>
                                <w:rPr>
                                  <w:spacing w:val="-8"/>
                                  <w:sz w:val="24"/>
                                </w:rPr>
                                <w:t> </w:t>
                              </w:r>
                              <w:r>
                                <w:rPr>
                                  <w:spacing w:val="-4"/>
                                  <w:sz w:val="24"/>
                                </w:rPr>
                                <w:t>ou</w:t>
                              </w:r>
                              <w:r>
                                <w:rPr>
                                  <w:spacing w:val="-8"/>
                                  <w:sz w:val="24"/>
                                </w:rPr>
                                <w:t> </w:t>
                              </w:r>
                              <w:r>
                                <w:rPr>
                                  <w:spacing w:val="-4"/>
                                  <w:sz w:val="24"/>
                                </w:rPr>
                                <w:t>sans</w:t>
                              </w:r>
                              <w:r>
                                <w:rPr>
                                  <w:spacing w:val="-8"/>
                                  <w:sz w:val="24"/>
                                </w:rPr>
                                <w:t> </w:t>
                              </w:r>
                              <w:r>
                                <w:rPr>
                                  <w:spacing w:val="-4"/>
                                  <w:sz w:val="24"/>
                                </w:rPr>
                                <w:t>Env,</w:t>
                              </w:r>
                              <w:r>
                                <w:rPr>
                                  <w:spacing w:val="-8"/>
                                  <w:sz w:val="24"/>
                                </w:rPr>
                                <w:t> </w:t>
                              </w:r>
                              <w:r>
                                <w:rPr>
                                  <w:spacing w:val="-4"/>
                                  <w:sz w:val="24"/>
                                </w:rPr>
                                <w:t>la</w:t>
                              </w:r>
                              <w:r>
                                <w:rPr>
                                  <w:spacing w:val="-8"/>
                                  <w:sz w:val="24"/>
                                </w:rPr>
                                <w:t> </w:t>
                              </w:r>
                              <w:r>
                                <w:rPr>
                                  <w:spacing w:val="-4"/>
                                  <w:sz w:val="24"/>
                                </w:rPr>
                                <w:t>quantité </w:t>
                              </w:r>
                              <w:r>
                                <w:rPr>
                                  <w:spacing w:val="-2"/>
                                  <w:sz w:val="24"/>
                                </w:rPr>
                                <w:t>de</w:t>
                              </w:r>
                              <w:r>
                                <w:rPr>
                                  <w:spacing w:val="-9"/>
                                  <w:sz w:val="24"/>
                                </w:rPr>
                                <w:t> </w:t>
                              </w:r>
                              <w:r>
                                <w:rPr>
                                  <w:spacing w:val="-2"/>
                                  <w:sz w:val="24"/>
                                </w:rPr>
                                <w:t>Beclin</w:t>
                              </w:r>
                              <w:r>
                                <w:rPr>
                                  <w:spacing w:val="-9"/>
                                  <w:sz w:val="24"/>
                                </w:rPr>
                                <w:t> </w:t>
                              </w:r>
                              <w:r>
                                <w:rPr>
                                  <w:spacing w:val="-2"/>
                                  <w:sz w:val="24"/>
                                </w:rPr>
                                <w:t>1</w:t>
                              </w:r>
                              <w:r>
                                <w:rPr>
                                  <w:spacing w:val="-9"/>
                                  <w:sz w:val="24"/>
                                </w:rPr>
                                <w:t> </w:t>
                              </w:r>
                              <w:r>
                                <w:rPr>
                                  <w:spacing w:val="-2"/>
                                  <w:sz w:val="24"/>
                                </w:rPr>
                                <w:t>reste</w:t>
                              </w:r>
                              <w:r>
                                <w:rPr>
                                  <w:spacing w:val="-9"/>
                                  <w:sz w:val="24"/>
                                </w:rPr>
                                <w:t> </w:t>
                              </w:r>
                              <w:r>
                                <w:rPr>
                                  <w:spacing w:val="-2"/>
                                  <w:sz w:val="24"/>
                                </w:rPr>
                                <w:t>relativement</w:t>
                              </w:r>
                              <w:r>
                                <w:rPr>
                                  <w:spacing w:val="-9"/>
                                  <w:sz w:val="24"/>
                                </w:rPr>
                                <w:t> </w:t>
                              </w:r>
                              <w:r>
                                <w:rPr>
                                  <w:spacing w:val="-2"/>
                                  <w:sz w:val="24"/>
                                </w:rPr>
                                <w:t>la</w:t>
                              </w:r>
                              <w:r>
                                <w:rPr>
                                  <w:spacing w:val="-9"/>
                                  <w:sz w:val="24"/>
                                </w:rPr>
                                <w:t> </w:t>
                              </w:r>
                              <w:r>
                                <w:rPr>
                                  <w:spacing w:val="-2"/>
                                  <w:sz w:val="24"/>
                                </w:rPr>
                                <w:t>même,</w:t>
                              </w:r>
                              <w:r>
                                <w:rPr>
                                  <w:spacing w:val="-9"/>
                                  <w:sz w:val="24"/>
                                </w:rPr>
                                <w:t> </w:t>
                              </w:r>
                              <w:r>
                                <w:rPr>
                                  <w:spacing w:val="-2"/>
                                  <w:sz w:val="24"/>
                                </w:rPr>
                                <w:t>autour</w:t>
                              </w:r>
                              <w:r>
                                <w:rPr>
                                  <w:spacing w:val="-9"/>
                                  <w:sz w:val="24"/>
                                </w:rPr>
                                <w:t> </w:t>
                              </w:r>
                              <w:r>
                                <w:rPr>
                                  <w:spacing w:val="-2"/>
                                  <w:sz w:val="24"/>
                                </w:rPr>
                                <w:t>de</w:t>
                              </w:r>
                              <w:r>
                                <w:rPr>
                                  <w:spacing w:val="-9"/>
                                  <w:sz w:val="24"/>
                                </w:rPr>
                                <w:t> </w:t>
                              </w:r>
                              <w:r>
                                <w:rPr>
                                  <w:spacing w:val="-2"/>
                                  <w:sz w:val="24"/>
                                </w:rPr>
                                <w:t>1</w:t>
                              </w:r>
                              <w:r>
                                <w:rPr>
                                  <w:spacing w:val="-9"/>
                                  <w:sz w:val="24"/>
                                </w:rPr>
                                <w:t> </w:t>
                              </w:r>
                              <w:r>
                                <w:rPr>
                                  <w:spacing w:val="-2"/>
                                  <w:sz w:val="24"/>
                                </w:rPr>
                                <w:t>et</w:t>
                              </w:r>
                              <w:r>
                                <w:rPr>
                                  <w:spacing w:val="-9"/>
                                  <w:sz w:val="24"/>
                                </w:rPr>
                                <w:t> </w:t>
                              </w:r>
                              <w:r>
                                <w:rPr>
                                  <w:spacing w:val="-2"/>
                                  <w:sz w:val="24"/>
                                </w:rPr>
                                <w:t>sans</w:t>
                              </w:r>
                              <w:r>
                                <w:rPr>
                                  <w:spacing w:val="-9"/>
                                  <w:sz w:val="24"/>
                                </w:rPr>
                                <w:t> </w:t>
                              </w:r>
                              <w:r>
                                <w:rPr>
                                  <w:spacing w:val="-2"/>
                                  <w:sz w:val="24"/>
                                </w:rPr>
                                <w:t>astérisque,</w:t>
                              </w:r>
                              <w:r>
                                <w:rPr>
                                  <w:spacing w:val="-9"/>
                                  <w:sz w:val="24"/>
                                </w:rPr>
                                <w:t> </w:t>
                              </w:r>
                              <w:r>
                                <w:rPr>
                                  <w:i/>
                                  <w:spacing w:val="-2"/>
                                  <w:sz w:val="24"/>
                                </w:rPr>
                                <w:t>magnifique</w:t>
                              </w:r>
                              <w:r>
                                <w:rPr>
                                  <w:spacing w:val="-2"/>
                                  <w:sz w:val="24"/>
                                </w:rPr>
                                <w:t>.</w:t>
                              </w:r>
                              <w:r>
                                <w:rPr>
                                  <w:spacing w:val="-9"/>
                                  <w:sz w:val="24"/>
                                </w:rPr>
                                <w:t> </w:t>
                              </w:r>
                              <w:r>
                                <w:rPr>
                                  <w:spacing w:val="-2"/>
                                  <w:sz w:val="24"/>
                                </w:rPr>
                                <w:t>Ce</w:t>
                              </w:r>
                              <w:r>
                                <w:rPr>
                                  <w:spacing w:val="-9"/>
                                  <w:sz w:val="24"/>
                                </w:rPr>
                                <w:t> </w:t>
                              </w:r>
                              <w:r>
                                <w:rPr>
                                  <w:spacing w:val="-2"/>
                                  <w:sz w:val="24"/>
                                </w:rPr>
                                <w:t>qui</w:t>
                              </w:r>
                              <w:r>
                                <w:rPr>
                                  <w:spacing w:val="-9"/>
                                  <w:sz w:val="24"/>
                                </w:rPr>
                                <w:t> </w:t>
                              </w:r>
                              <w:r>
                                <w:rPr>
                                  <w:spacing w:val="-2"/>
                                  <w:sz w:val="24"/>
                                </w:rPr>
                                <w:t>veut </w:t>
                              </w:r>
                              <w:r>
                                <w:rPr>
                                  <w:sz w:val="24"/>
                                </w:rPr>
                                <w:t>dire</w:t>
                              </w:r>
                              <w:r>
                                <w:rPr>
                                  <w:spacing w:val="-12"/>
                                  <w:sz w:val="24"/>
                                </w:rPr>
                                <w:t> </w:t>
                              </w:r>
                              <w:r>
                                <w:rPr>
                                  <w:sz w:val="24"/>
                                </w:rPr>
                                <w:t>qu’AMD3100</w:t>
                              </w:r>
                              <w:r>
                                <w:rPr>
                                  <w:spacing w:val="-12"/>
                                  <w:sz w:val="24"/>
                                </w:rPr>
                                <w:t> </w:t>
                              </w:r>
                              <w:r>
                                <w:rPr>
                                  <w:sz w:val="24"/>
                                </w:rPr>
                                <w:t>a</w:t>
                              </w:r>
                              <w:r>
                                <w:rPr>
                                  <w:spacing w:val="-12"/>
                                  <w:sz w:val="24"/>
                                </w:rPr>
                                <w:t> </w:t>
                              </w:r>
                              <w:r>
                                <w:rPr>
                                  <w:sz w:val="24"/>
                                </w:rPr>
                                <w:t>empêché</w:t>
                              </w:r>
                              <w:r>
                                <w:rPr>
                                  <w:spacing w:val="-12"/>
                                  <w:sz w:val="24"/>
                                </w:rPr>
                                <w:t> </w:t>
                              </w:r>
                              <w:r>
                                <w:rPr>
                                  <w:sz w:val="24"/>
                                </w:rPr>
                                <w:t>l’action</w:t>
                              </w:r>
                              <w:r>
                                <w:rPr>
                                  <w:spacing w:val="-12"/>
                                  <w:sz w:val="24"/>
                                </w:rPr>
                                <w:t> </w:t>
                              </w:r>
                              <w:r>
                                <w:rPr>
                                  <w:sz w:val="24"/>
                                </w:rPr>
                                <w:t>d’Env</w:t>
                              </w:r>
                              <w:r>
                                <w:rPr>
                                  <w:spacing w:val="-12"/>
                                  <w:sz w:val="24"/>
                                </w:rPr>
                                <w:t> </w:t>
                              </w:r>
                              <w:r>
                                <w:rPr>
                                  <w:sz w:val="24"/>
                                </w:rPr>
                                <w:t>sur</w:t>
                              </w:r>
                              <w:r>
                                <w:rPr>
                                  <w:spacing w:val="-12"/>
                                  <w:sz w:val="24"/>
                                </w:rPr>
                                <w:t> </w:t>
                              </w:r>
                              <w:r>
                                <w:rPr>
                                  <w:sz w:val="24"/>
                                </w:rPr>
                                <w:t>les</w:t>
                              </w:r>
                              <w:r>
                                <w:rPr>
                                  <w:spacing w:val="-12"/>
                                  <w:sz w:val="24"/>
                                </w:rPr>
                                <w:t> </w:t>
                              </w:r>
                              <w:r>
                                <w:rPr>
                                  <w:sz w:val="24"/>
                                </w:rPr>
                                <w:t>cellules</w:t>
                              </w:r>
                              <w:r>
                                <w:rPr>
                                  <w:spacing w:val="-12"/>
                                  <w:sz w:val="24"/>
                                </w:rPr>
                                <w:t> </w:t>
                              </w:r>
                              <w:r>
                                <w:rPr>
                                  <w:sz w:val="24"/>
                                </w:rPr>
                                <w:t>(l’autophagie),</w:t>
                              </w:r>
                              <w:r>
                                <w:rPr>
                                  <w:spacing w:val="-12"/>
                                  <w:sz w:val="24"/>
                                </w:rPr>
                                <w:t> </w:t>
                              </w:r>
                              <w:r>
                                <w:rPr>
                                  <w:sz w:val="24"/>
                                </w:rPr>
                                <w:t>par</w:t>
                              </w:r>
                              <w:r>
                                <w:rPr>
                                  <w:spacing w:val="-12"/>
                                  <w:sz w:val="24"/>
                                </w:rPr>
                                <w:t> </w:t>
                              </w:r>
                              <w:r>
                                <w:rPr>
                                  <w:sz w:val="24"/>
                                </w:rPr>
                                <w:t>inhibition</w:t>
                              </w:r>
                              <w:r>
                                <w:rPr>
                                  <w:spacing w:val="-12"/>
                                  <w:sz w:val="24"/>
                                </w:rPr>
                                <w:t> </w:t>
                              </w:r>
                              <w:r>
                                <w:rPr>
                                  <w:sz w:val="24"/>
                                </w:rPr>
                                <w:t>du récepteur</w:t>
                              </w:r>
                              <w:r>
                                <w:rPr>
                                  <w:spacing w:val="-4"/>
                                  <w:sz w:val="24"/>
                                </w:rPr>
                                <w:t> </w:t>
                              </w:r>
                              <w:r>
                                <w:rPr>
                                  <w:sz w:val="24"/>
                                </w:rPr>
                                <w:t>CXCR4</w:t>
                              </w:r>
                              <w:r>
                                <w:rPr>
                                  <w:spacing w:val="-22"/>
                                  <w:sz w:val="24"/>
                                </w:rPr>
                                <w:t> </w:t>
                              </w:r>
                              <w:r>
                                <w:rPr>
                                  <w:sz w:val="24"/>
                                </w:rPr>
                                <w:t>; et ça rejoint bien notre analyse de la figure A</w:t>
                              </w:r>
                              <w:r>
                                <w:rPr>
                                  <w:spacing w:val="-22"/>
                                  <w:sz w:val="24"/>
                                </w:rPr>
                                <w:t> </w:t>
                              </w:r>
                              <w:r>
                                <w:rPr>
                                  <w:sz w:val="24"/>
                                </w:rPr>
                                <w:t>!</w:t>
                              </w:r>
                            </w:p>
                            <w:p>
                              <w:pPr>
                                <w:spacing w:line="225" w:lineRule="auto" w:before="222"/>
                                <w:ind w:left="0" w:right="18" w:firstLine="0"/>
                                <w:jc w:val="both"/>
                                <w:rPr>
                                  <w:sz w:val="24"/>
                                </w:rPr>
                              </w:pPr>
                              <w:r>
                                <w:rPr>
                                  <w:sz w:val="24"/>
                                </w:rPr>
                                <w:t>On pourrait donc se dire que Env, qui est présent à la membrane des cellules infectées (cf. </w:t>
                              </w:r>
                              <w:r>
                                <w:rPr>
                                  <w:spacing w:val="-2"/>
                                  <w:sz w:val="24"/>
                                </w:rPr>
                                <w:t>énoncé),</w:t>
                              </w:r>
                              <w:r>
                                <w:rPr>
                                  <w:spacing w:val="-4"/>
                                  <w:sz w:val="24"/>
                                </w:rPr>
                                <w:t> </w:t>
                              </w:r>
                              <w:r>
                                <w:rPr>
                                  <w:spacing w:val="-2"/>
                                  <w:sz w:val="24"/>
                                </w:rPr>
                                <w:t>interagit</w:t>
                              </w:r>
                              <w:r>
                                <w:rPr>
                                  <w:spacing w:val="-5"/>
                                  <w:sz w:val="24"/>
                                </w:rPr>
                                <w:t> </w:t>
                              </w:r>
                              <w:r>
                                <w:rPr>
                                  <w:spacing w:val="-2"/>
                                  <w:sz w:val="24"/>
                                </w:rPr>
                                <w:t>avec</w:t>
                              </w:r>
                              <w:r>
                                <w:rPr>
                                  <w:spacing w:val="-4"/>
                                  <w:sz w:val="24"/>
                                </w:rPr>
                                <w:t> </w:t>
                              </w:r>
                              <w:r>
                                <w:rPr>
                                  <w:spacing w:val="-2"/>
                                  <w:sz w:val="24"/>
                                </w:rPr>
                                <w:t>CXCR4</w:t>
                              </w:r>
                              <w:r>
                                <w:rPr>
                                  <w:spacing w:val="-5"/>
                                  <w:sz w:val="24"/>
                                </w:rPr>
                                <w:t> </w:t>
                              </w:r>
                              <w:r>
                                <w:rPr>
                                  <w:spacing w:val="-2"/>
                                  <w:sz w:val="24"/>
                                </w:rPr>
                                <w:t>et</w:t>
                              </w:r>
                              <w:r>
                                <w:rPr>
                                  <w:spacing w:val="-4"/>
                                  <w:sz w:val="24"/>
                                </w:rPr>
                                <w:t> </w:t>
                              </w:r>
                              <w:r>
                                <w:rPr>
                                  <w:spacing w:val="-2"/>
                                  <w:sz w:val="24"/>
                                </w:rPr>
                                <w:t>induit</w:t>
                              </w:r>
                              <w:r>
                                <w:rPr>
                                  <w:spacing w:val="-4"/>
                                  <w:sz w:val="24"/>
                                </w:rPr>
                                <w:t> </w:t>
                              </w:r>
                              <w:r>
                                <w:rPr>
                                  <w:spacing w:val="-2"/>
                                  <w:sz w:val="24"/>
                                </w:rPr>
                                <w:t>une</w:t>
                              </w:r>
                              <w:r>
                                <w:rPr>
                                  <w:spacing w:val="-4"/>
                                  <w:sz w:val="24"/>
                                </w:rPr>
                                <w:t> </w:t>
                              </w:r>
                              <w:r>
                                <w:rPr>
                                  <w:spacing w:val="-2"/>
                                  <w:sz w:val="24"/>
                                </w:rPr>
                                <w:t>réaction</w:t>
                              </w:r>
                              <w:r>
                                <w:rPr>
                                  <w:spacing w:val="-4"/>
                                  <w:sz w:val="24"/>
                                </w:rPr>
                                <w:t> </w:t>
                              </w:r>
                              <w:r>
                                <w:rPr>
                                  <w:spacing w:val="-2"/>
                                  <w:sz w:val="24"/>
                                </w:rPr>
                                <w:t>cellulaire</w:t>
                              </w:r>
                              <w:r>
                                <w:rPr>
                                  <w:spacing w:val="-4"/>
                                  <w:sz w:val="24"/>
                                </w:rPr>
                                <w:t> </w:t>
                              </w:r>
                              <w:r>
                                <w:rPr>
                                  <w:spacing w:val="-2"/>
                                  <w:sz w:val="24"/>
                                </w:rPr>
                                <w:t>provoquant</w:t>
                              </w:r>
                              <w:r>
                                <w:rPr>
                                  <w:spacing w:val="-5"/>
                                  <w:sz w:val="24"/>
                                </w:rPr>
                                <w:t> </w:t>
                              </w:r>
                              <w:r>
                                <w:rPr>
                                  <w:spacing w:val="-2"/>
                                  <w:sz w:val="24"/>
                                </w:rPr>
                                <w:t>l’autophagie</w:t>
                              </w:r>
                              <w:r>
                                <w:rPr>
                                  <w:spacing w:val="-4"/>
                                  <w:sz w:val="24"/>
                                </w:rPr>
                                <w:t> </w:t>
                              </w:r>
                              <w:r>
                                <w:rPr>
                                  <w:spacing w:val="-2"/>
                                  <w:sz w:val="24"/>
                                </w:rPr>
                                <w:t>(At-</w:t>
                              </w:r>
                              <w:r>
                                <w:rPr>
                                  <w:sz w:val="24"/>
                                </w:rPr>
                                <w:t>tention c’est une hypothèse hein)</w:t>
                              </w:r>
                              <w:r>
                                <w:rPr>
                                  <w:spacing w:val="-22"/>
                                  <w:sz w:val="24"/>
                                </w:rPr>
                                <w:t> </w:t>
                              </w:r>
                              <w:r>
                                <w:rPr>
                                  <w:sz w:val="24"/>
                                </w:rPr>
                                <w:t>!</w:t>
                              </w:r>
                            </w:p>
                          </w:txbxContent>
                        </wps:txbx>
                        <wps:bodyPr wrap="square" lIns="0" tIns="0" rIns="0" bIns="0" rtlCol="0">
                          <a:noAutofit/>
                        </wps:bodyPr>
                      </wps:wsp>
                      <wps:wsp>
                        <wps:cNvPr id="1165" name="Textbox 1165"/>
                        <wps:cNvSpPr txBox="1"/>
                        <wps:spPr>
                          <a:xfrm>
                            <a:off x="341350" y="3986805"/>
                            <a:ext cx="5965190" cy="2970530"/>
                          </a:xfrm>
                          <a:prstGeom prst="rect">
                            <a:avLst/>
                          </a:prstGeom>
                        </wps:spPr>
                        <wps:txbx>
                          <w:txbxContent>
                            <w:p>
                              <w:pPr>
                                <w:spacing w:before="69"/>
                                <w:ind w:left="160" w:right="0" w:firstLine="0"/>
                                <w:jc w:val="left"/>
                                <w:rPr>
                                  <w:rFonts w:ascii="Georgia"/>
                                  <w:b/>
                                  <w:sz w:val="28"/>
                                </w:rPr>
                              </w:pPr>
                              <w:r>
                                <w:rPr>
                                  <w:rFonts w:ascii="Georgia"/>
                                  <w:b/>
                                  <w:spacing w:val="-2"/>
                                  <w:sz w:val="28"/>
                                </w:rPr>
                                <w:t>Brouillon</w:t>
                              </w:r>
                            </w:p>
                            <w:p>
                              <w:pPr>
                                <w:numPr>
                                  <w:ilvl w:val="0"/>
                                  <w:numId w:val="26"/>
                                </w:numPr>
                                <w:tabs>
                                  <w:tab w:pos="353" w:val="left" w:leader="none"/>
                                </w:tabs>
                                <w:spacing w:line="225" w:lineRule="auto" w:before="244"/>
                                <w:ind w:left="353" w:right="18" w:hanging="354"/>
                                <w:jc w:val="both"/>
                                <w:rPr>
                                  <w:rFonts w:ascii="Georgia" w:hAnsi="Georgia"/>
                                  <w:b/>
                                  <w:sz w:val="24"/>
                                </w:rPr>
                              </w:pPr>
                              <w:r>
                                <w:rPr>
                                  <w:spacing w:val="-2"/>
                                  <w:sz w:val="24"/>
                                </w:rPr>
                                <w:t>Le</w:t>
                              </w:r>
                              <w:r>
                                <w:rPr>
                                  <w:spacing w:val="-9"/>
                                  <w:sz w:val="24"/>
                                </w:rPr>
                                <w:t> </w:t>
                              </w:r>
                              <w:r>
                                <w:rPr>
                                  <w:spacing w:val="-2"/>
                                  <w:sz w:val="24"/>
                                </w:rPr>
                                <w:t>VIH-1</w:t>
                              </w:r>
                              <w:r>
                                <w:rPr>
                                  <w:spacing w:val="-9"/>
                                  <w:sz w:val="24"/>
                                </w:rPr>
                                <w:t> </w:t>
                              </w:r>
                              <w:r>
                                <w:rPr>
                                  <w:spacing w:val="-2"/>
                                  <w:sz w:val="24"/>
                                </w:rPr>
                                <w:t>est</w:t>
                              </w:r>
                              <w:r>
                                <w:rPr>
                                  <w:spacing w:val="-9"/>
                                  <w:sz w:val="24"/>
                                </w:rPr>
                                <w:t> </w:t>
                              </w:r>
                              <w:r>
                                <w:rPr>
                                  <w:spacing w:val="-2"/>
                                  <w:sz w:val="24"/>
                                </w:rPr>
                                <w:t>internalisé</w:t>
                              </w:r>
                              <w:r>
                                <w:rPr>
                                  <w:spacing w:val="-9"/>
                                  <w:sz w:val="24"/>
                                </w:rPr>
                                <w:t> </w:t>
                              </w:r>
                              <w:r>
                                <w:rPr>
                                  <w:spacing w:val="-2"/>
                                  <w:sz w:val="24"/>
                                </w:rPr>
                                <w:t>par</w:t>
                              </w:r>
                              <w:r>
                                <w:rPr>
                                  <w:spacing w:val="-9"/>
                                  <w:sz w:val="24"/>
                                </w:rPr>
                                <w:t> </w:t>
                              </w:r>
                              <w:r>
                                <w:rPr>
                                  <w:spacing w:val="-2"/>
                                  <w:sz w:val="24"/>
                                </w:rPr>
                                <w:t>endocytose</w:t>
                              </w:r>
                              <w:r>
                                <w:rPr>
                                  <w:spacing w:val="-9"/>
                                  <w:sz w:val="24"/>
                                </w:rPr>
                                <w:t> </w:t>
                              </w:r>
                              <w:r>
                                <w:rPr>
                                  <w:spacing w:val="-2"/>
                                  <w:sz w:val="24"/>
                                </w:rPr>
                                <w:t>dans</w:t>
                              </w:r>
                              <w:r>
                                <w:rPr>
                                  <w:spacing w:val="-9"/>
                                  <w:sz w:val="24"/>
                                </w:rPr>
                                <w:t> </w:t>
                              </w:r>
                              <w:r>
                                <w:rPr>
                                  <w:spacing w:val="-2"/>
                                  <w:sz w:val="24"/>
                                </w:rPr>
                                <w:t>les</w:t>
                              </w:r>
                              <w:r>
                                <w:rPr>
                                  <w:spacing w:val="-9"/>
                                  <w:sz w:val="24"/>
                                </w:rPr>
                                <w:t> </w:t>
                              </w:r>
                              <w:r>
                                <w:rPr>
                                  <w:spacing w:val="-2"/>
                                  <w:sz w:val="24"/>
                                </w:rPr>
                                <w:t>cellules</w:t>
                              </w:r>
                              <w:r>
                                <w:rPr>
                                  <w:spacing w:val="-9"/>
                                  <w:sz w:val="24"/>
                                </w:rPr>
                                <w:t> </w:t>
                              </w:r>
                              <w:r>
                                <w:rPr>
                                  <w:spacing w:val="-2"/>
                                  <w:sz w:val="24"/>
                                </w:rPr>
                                <w:t>TZM-bl</w:t>
                              </w:r>
                              <w:r>
                                <w:rPr>
                                  <w:spacing w:val="-9"/>
                                  <w:sz w:val="24"/>
                                </w:rPr>
                                <w:t> </w:t>
                              </w:r>
                              <w:r>
                                <w:rPr>
                                  <w:spacing w:val="-2"/>
                                  <w:sz w:val="24"/>
                                </w:rPr>
                                <w:t>et</w:t>
                              </w:r>
                              <w:r>
                                <w:rPr>
                                  <w:spacing w:val="-9"/>
                                  <w:sz w:val="24"/>
                                </w:rPr>
                                <w:t> </w:t>
                              </w:r>
                              <w:r>
                                <w:rPr>
                                  <w:spacing w:val="-2"/>
                                  <w:sz w:val="24"/>
                                </w:rPr>
                                <w:t>a</w:t>
                              </w:r>
                              <w:r>
                                <w:rPr>
                                  <w:spacing w:val="-9"/>
                                  <w:sz w:val="24"/>
                                </w:rPr>
                                <w:t> </w:t>
                              </w:r>
                              <w:r>
                                <w:rPr>
                                  <w:spacing w:val="-2"/>
                                  <w:sz w:val="24"/>
                                </w:rPr>
                                <w:t>pour</w:t>
                              </w:r>
                              <w:r>
                                <w:rPr>
                                  <w:spacing w:val="-9"/>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numPr>
                                  <w:ilvl w:val="0"/>
                                  <w:numId w:val="26"/>
                                </w:numPr>
                                <w:tabs>
                                  <w:tab w:pos="353" w:val="left" w:leader="none"/>
                                </w:tabs>
                                <w:spacing w:line="225" w:lineRule="auto" w:before="80"/>
                                <w:ind w:left="353" w:right="18" w:hanging="354"/>
                                <w:jc w:val="both"/>
                                <w:rPr>
                                  <w:rFonts w:ascii="Georgia" w:hAnsi="Georgia"/>
                                  <w:b/>
                                  <w:sz w:val="24"/>
                                </w:rPr>
                              </w:pPr>
                              <w:r>
                                <w:rPr>
                                  <w:spacing w:val="-2"/>
                                  <w:sz w:val="24"/>
                                </w:rPr>
                                <w:t>L’entrée</w:t>
                              </w:r>
                              <w:r>
                                <w:rPr>
                                  <w:spacing w:val="-12"/>
                                  <w:sz w:val="24"/>
                                </w:rPr>
                                <w:t> </w:t>
                              </w:r>
                              <w:r>
                                <w:rPr>
                                  <w:spacing w:val="-2"/>
                                  <w:sz w:val="24"/>
                                </w:rPr>
                                <w:t>du</w:t>
                              </w:r>
                              <w:r>
                                <w:rPr>
                                  <w:spacing w:val="-12"/>
                                  <w:sz w:val="24"/>
                                </w:rPr>
                                <w:t> </w:t>
                              </w:r>
                              <w:r>
                                <w:rPr>
                                  <w:spacing w:val="-2"/>
                                  <w:sz w:val="24"/>
                                </w:rPr>
                                <w:t>VIH-1</w:t>
                              </w:r>
                              <w:r>
                                <w:rPr>
                                  <w:spacing w:val="-11"/>
                                  <w:sz w:val="24"/>
                                </w:rPr>
                                <w:t> </w:t>
                              </w:r>
                              <w:r>
                                <w:rPr>
                                  <w:spacing w:val="-2"/>
                                  <w:sz w:val="24"/>
                                </w:rPr>
                                <w:t>peut</w:t>
                              </w:r>
                              <w:r>
                                <w:rPr>
                                  <w:spacing w:val="-12"/>
                                  <w:sz w:val="24"/>
                                </w:rPr>
                                <w:t> </w:t>
                              </w:r>
                              <w:r>
                                <w:rPr>
                                  <w:spacing w:val="-2"/>
                                  <w:sz w:val="24"/>
                                </w:rPr>
                                <w:t>dépendre</w:t>
                              </w:r>
                              <w:r>
                                <w:rPr>
                                  <w:spacing w:val="-12"/>
                                  <w:sz w:val="24"/>
                                </w:rPr>
                                <w:t> </w:t>
                              </w:r>
                              <w:r>
                                <w:rPr>
                                  <w:spacing w:val="-2"/>
                                  <w:sz w:val="24"/>
                                </w:rPr>
                                <w:t>de</w:t>
                              </w:r>
                              <w:r>
                                <w:rPr>
                                  <w:spacing w:val="-11"/>
                                  <w:sz w:val="24"/>
                                </w:rPr>
                                <w:t> </w:t>
                              </w:r>
                              <w:r>
                                <w:rPr>
                                  <w:spacing w:val="-2"/>
                                  <w:sz w:val="24"/>
                                </w:rPr>
                                <w:t>la</w:t>
                              </w:r>
                              <w:r>
                                <w:rPr>
                                  <w:spacing w:val="-12"/>
                                  <w:sz w:val="24"/>
                                </w:rPr>
                                <w:t> </w:t>
                              </w:r>
                              <w:r>
                                <w:rPr>
                                  <w:spacing w:val="-2"/>
                                  <w:sz w:val="24"/>
                                </w:rPr>
                                <w:t>macropinocytose</w:t>
                              </w:r>
                              <w:r>
                                <w:rPr>
                                  <w:spacing w:val="-12"/>
                                  <w:sz w:val="24"/>
                                </w:rPr>
                                <w:t> </w:t>
                              </w:r>
                              <w:r>
                                <w:rPr>
                                  <w:spacing w:val="-2"/>
                                  <w:sz w:val="24"/>
                                </w:rPr>
                                <w:t>ou</w:t>
                              </w:r>
                              <w:r>
                                <w:rPr>
                                  <w:spacing w:val="-11"/>
                                  <w:sz w:val="24"/>
                                </w:rPr>
                                <w:t> </w:t>
                              </w:r>
                              <w:r>
                                <w:rPr>
                                  <w:spacing w:val="-2"/>
                                  <w:sz w:val="24"/>
                                </w:rPr>
                                <w:t>de</w:t>
                              </w:r>
                              <w:r>
                                <w:rPr>
                                  <w:spacing w:val="-12"/>
                                  <w:sz w:val="24"/>
                                </w:rPr>
                                <w:t> </w:t>
                              </w:r>
                              <w:r>
                                <w:rPr>
                                  <w:spacing w:val="-2"/>
                                  <w:sz w:val="24"/>
                                </w:rPr>
                                <w:t>la</w:t>
                              </w:r>
                              <w:r>
                                <w:rPr>
                                  <w:spacing w:val="-12"/>
                                  <w:sz w:val="24"/>
                                </w:rPr>
                                <w:t> </w:t>
                              </w:r>
                              <w:r>
                                <w:rPr>
                                  <w:spacing w:val="-2"/>
                                  <w:sz w:val="24"/>
                                </w:rPr>
                                <w:t>fusion</w:t>
                              </w:r>
                              <w:r>
                                <w:rPr>
                                  <w:spacing w:val="-11"/>
                                  <w:sz w:val="24"/>
                                </w:rPr>
                                <w:t> </w:t>
                              </w:r>
                              <w:r>
                                <w:rPr>
                                  <w:spacing w:val="-2"/>
                                  <w:sz w:val="24"/>
                                </w:rPr>
                                <w:t>selon</w:t>
                              </w:r>
                              <w:r>
                                <w:rPr>
                                  <w:spacing w:val="-12"/>
                                  <w:sz w:val="24"/>
                                </w:rPr>
                                <w:t> </w:t>
                              </w:r>
                              <w:r>
                                <w:rPr>
                                  <w:spacing w:val="-2"/>
                                  <w:sz w:val="24"/>
                                </w:rPr>
                                <w:t>le</w:t>
                              </w:r>
                              <w:r>
                                <w:rPr>
                                  <w:spacing w:val="-12"/>
                                  <w:sz w:val="24"/>
                                </w:rPr>
                                <w:t> </w:t>
                              </w:r>
                              <w:r>
                                <w:rPr>
                                  <w:spacing w:val="-2"/>
                                  <w:sz w:val="24"/>
                                </w:rPr>
                                <w:t>niveau </w:t>
                              </w:r>
                              <w:r>
                                <w:rPr>
                                  <w:sz w:val="24"/>
                                </w:rPr>
                                <w:t>d’activation des lymphocytes T. </w:t>
                              </w:r>
                              <w:r>
                                <w:rPr>
                                  <w:rFonts w:ascii="Georgia" w:hAnsi="Georgia"/>
                                  <w:b/>
                                  <w:sz w:val="24"/>
                                </w:rPr>
                                <w:t>(Figure 2)</w:t>
                              </w:r>
                            </w:p>
                            <w:p>
                              <w:pPr>
                                <w:numPr>
                                  <w:ilvl w:val="0"/>
                                  <w:numId w:val="26"/>
                                </w:numPr>
                                <w:tabs>
                                  <w:tab w:pos="353" w:val="left" w:leader="none"/>
                                </w:tabs>
                                <w:spacing w:line="225" w:lineRule="auto" w:before="80"/>
                                <w:ind w:left="353" w:right="18" w:hanging="354"/>
                                <w:jc w:val="both"/>
                                <w:rPr>
                                  <w:rFonts w:ascii="Georgia" w:hAnsi="Georgia"/>
                                  <w:b/>
                                  <w:sz w:val="24"/>
                                </w:rPr>
                              </w:pPr>
                              <w:r>
                                <w:rPr>
                                  <w:spacing w:val="-8"/>
                                  <w:sz w:val="24"/>
                                </w:rPr>
                                <w:t>La</w:t>
                              </w:r>
                              <w:r>
                                <w:rPr>
                                  <w:spacing w:val="-1"/>
                                  <w:sz w:val="24"/>
                                </w:rPr>
                                <w:t> </w:t>
                              </w:r>
                              <w:r>
                                <w:rPr>
                                  <w:spacing w:val="-8"/>
                                  <w:sz w:val="24"/>
                                </w:rPr>
                                <w:t>protéine</w:t>
                              </w:r>
                              <w:r>
                                <w:rPr>
                                  <w:spacing w:val="-1"/>
                                  <w:sz w:val="24"/>
                                </w:rPr>
                                <w:t> </w:t>
                              </w:r>
                              <w:r>
                                <w:rPr>
                                  <w:spacing w:val="-8"/>
                                  <w:sz w:val="24"/>
                                </w:rPr>
                                <w:t>Env</w:t>
                              </w:r>
                              <w:r>
                                <w:rPr>
                                  <w:spacing w:val="-2"/>
                                  <w:sz w:val="24"/>
                                </w:rPr>
                                <w:t> </w:t>
                              </w:r>
                              <w:r>
                                <w:rPr>
                                  <w:spacing w:val="-8"/>
                                  <w:sz w:val="24"/>
                                </w:rPr>
                                <w:t>pourrait</w:t>
                              </w:r>
                              <w:r>
                                <w:rPr>
                                  <w:spacing w:val="-1"/>
                                  <w:sz w:val="24"/>
                                </w:rPr>
                                <w:t> </w:t>
                              </w:r>
                              <w:r>
                                <w:rPr>
                                  <w:spacing w:val="-8"/>
                                  <w:sz w:val="24"/>
                                </w:rPr>
                                <w:t>passer</w:t>
                              </w:r>
                              <w:r>
                                <w:rPr>
                                  <w:spacing w:val="-1"/>
                                  <w:sz w:val="24"/>
                                </w:rPr>
                                <w:t> </w:t>
                              </w:r>
                              <w:r>
                                <w:rPr>
                                  <w:spacing w:val="-8"/>
                                  <w:sz w:val="24"/>
                                </w:rPr>
                                <w:t>par</w:t>
                              </w:r>
                              <w:r>
                                <w:rPr>
                                  <w:spacing w:val="-1"/>
                                  <w:sz w:val="24"/>
                                </w:rPr>
                                <w:t> </w:t>
                              </w:r>
                              <w:r>
                                <w:rPr>
                                  <w:spacing w:val="-8"/>
                                  <w:sz w:val="24"/>
                                </w:rPr>
                                <w:t>l’appareil</w:t>
                              </w:r>
                              <w:r>
                                <w:rPr>
                                  <w:spacing w:val="-1"/>
                                  <w:sz w:val="24"/>
                                </w:rPr>
                                <w:t> </w:t>
                              </w:r>
                              <w:r>
                                <w:rPr>
                                  <w:spacing w:val="-8"/>
                                  <w:sz w:val="24"/>
                                </w:rPr>
                                <w:t>de</w:t>
                              </w:r>
                              <w:r>
                                <w:rPr>
                                  <w:spacing w:val="-1"/>
                                  <w:sz w:val="24"/>
                                </w:rPr>
                                <w:t> </w:t>
                              </w:r>
                              <w:r>
                                <w:rPr>
                                  <w:spacing w:val="-8"/>
                                  <w:sz w:val="24"/>
                                </w:rPr>
                                <w:t>Golgi</w:t>
                              </w:r>
                              <w:r>
                                <w:rPr>
                                  <w:spacing w:val="-1"/>
                                  <w:sz w:val="24"/>
                                </w:rPr>
                                <w:t> </w:t>
                              </w:r>
                              <w:r>
                                <w:rPr>
                                  <w:spacing w:val="-8"/>
                                  <w:sz w:val="24"/>
                                </w:rPr>
                                <w:t>grâce</w:t>
                              </w:r>
                              <w:r>
                                <w:rPr>
                                  <w:spacing w:val="-1"/>
                                  <w:sz w:val="24"/>
                                </w:rPr>
                                <w:t> </w:t>
                              </w:r>
                              <w:r>
                                <w:rPr>
                                  <w:spacing w:val="-8"/>
                                  <w:sz w:val="24"/>
                                </w:rPr>
                                <w:t>au</w:t>
                              </w:r>
                              <w:r>
                                <w:rPr>
                                  <w:spacing w:val="-1"/>
                                  <w:sz w:val="24"/>
                                </w:rPr>
                                <w:t> </w:t>
                              </w:r>
                              <w:r>
                                <w:rPr>
                                  <w:spacing w:val="-8"/>
                                  <w:sz w:val="24"/>
                                </w:rPr>
                                <w:t>complexe</w:t>
                              </w:r>
                              <w:r>
                                <w:rPr>
                                  <w:spacing w:val="-1"/>
                                  <w:sz w:val="24"/>
                                </w:rPr>
                                <w:t> </w:t>
                              </w:r>
                              <w:r>
                                <w:rPr>
                                  <w:spacing w:val="-8"/>
                                  <w:sz w:val="24"/>
                                </w:rPr>
                                <w:t>de</w:t>
                              </w:r>
                              <w:r>
                                <w:rPr>
                                  <w:spacing w:val="-1"/>
                                  <w:sz w:val="24"/>
                                </w:rPr>
                                <w:t> </w:t>
                              </w:r>
                              <w:r>
                                <w:rPr>
                                  <w:spacing w:val="-8"/>
                                  <w:sz w:val="24"/>
                                </w:rPr>
                                <w:t>tri</w:t>
                              </w:r>
                              <w:r>
                                <w:rPr>
                                  <w:spacing w:val="-1"/>
                                  <w:sz w:val="24"/>
                                </w:rPr>
                                <w:t> </w:t>
                              </w:r>
                              <w:r>
                                <w:rPr>
                                  <w:spacing w:val="-8"/>
                                  <w:sz w:val="24"/>
                                </w:rPr>
                                <w:t>rétromère </w:t>
                              </w:r>
                              <w:r>
                                <w:rPr>
                                  <w:sz w:val="24"/>
                                </w:rPr>
                                <w:t>afin</w:t>
                              </w:r>
                              <w:r>
                                <w:rPr>
                                  <w:spacing w:val="-10"/>
                                  <w:sz w:val="24"/>
                                </w:rPr>
                                <w:t> </w:t>
                              </w:r>
                              <w:r>
                                <w:rPr>
                                  <w:sz w:val="24"/>
                                </w:rPr>
                                <w:t>d’y</w:t>
                              </w:r>
                              <w:r>
                                <w:rPr>
                                  <w:spacing w:val="-10"/>
                                  <w:sz w:val="24"/>
                                </w:rPr>
                                <w:t> </w:t>
                              </w:r>
                              <w:r>
                                <w:rPr>
                                  <w:sz w:val="24"/>
                                </w:rPr>
                                <w:t>subir</w:t>
                              </w:r>
                              <w:r>
                                <w:rPr>
                                  <w:spacing w:val="-10"/>
                                  <w:sz w:val="24"/>
                                </w:rPr>
                                <w:t> </w:t>
                              </w:r>
                              <w:r>
                                <w:rPr>
                                  <w:sz w:val="24"/>
                                </w:rPr>
                                <w:t>une</w:t>
                              </w:r>
                              <w:r>
                                <w:rPr>
                                  <w:spacing w:val="-10"/>
                                  <w:sz w:val="24"/>
                                </w:rPr>
                                <w:t> </w:t>
                              </w:r>
                              <w:r>
                                <w:rPr>
                                  <w:sz w:val="24"/>
                                </w:rPr>
                                <w:t>maturation</w:t>
                              </w:r>
                              <w:r>
                                <w:rPr>
                                  <w:spacing w:val="-10"/>
                                  <w:sz w:val="24"/>
                                </w:rPr>
                                <w:t> </w:t>
                              </w:r>
                              <w:r>
                                <w:rPr>
                                  <w:sz w:val="24"/>
                                </w:rPr>
                                <w:t>supplémentaire.</w:t>
                              </w:r>
                              <w:r>
                                <w:rPr>
                                  <w:spacing w:val="-10"/>
                                  <w:sz w:val="24"/>
                                </w:rPr>
                                <w:t> </w:t>
                              </w:r>
                              <w:r>
                                <w:rPr>
                                  <w:rFonts w:ascii="Georgia" w:hAnsi="Georgia"/>
                                  <w:b/>
                                  <w:sz w:val="24"/>
                                </w:rPr>
                                <w:t>(Figure</w:t>
                              </w:r>
                              <w:r>
                                <w:rPr>
                                  <w:rFonts w:ascii="Georgia" w:hAnsi="Georgia"/>
                                  <w:b/>
                                  <w:spacing w:val="-3"/>
                                  <w:sz w:val="24"/>
                                </w:rPr>
                                <w:t> </w:t>
                              </w:r>
                              <w:r>
                                <w:rPr>
                                  <w:rFonts w:ascii="Georgia" w:hAnsi="Georgia"/>
                                  <w:b/>
                                  <w:sz w:val="24"/>
                                </w:rPr>
                                <w:t>3)</w:t>
                              </w:r>
                            </w:p>
                            <w:p>
                              <w:pPr>
                                <w:numPr>
                                  <w:ilvl w:val="0"/>
                                  <w:numId w:val="26"/>
                                </w:numPr>
                                <w:tabs>
                                  <w:tab w:pos="353" w:val="left" w:leader="none"/>
                                </w:tabs>
                                <w:spacing w:line="225" w:lineRule="auto" w:before="79"/>
                                <w:ind w:left="353" w:right="18" w:hanging="354"/>
                                <w:jc w:val="both"/>
                                <w:rPr>
                                  <w:rFonts w:ascii="Georgia" w:hAnsi="Georgia"/>
                                  <w:b/>
                                  <w:sz w:val="24"/>
                                </w:rPr>
                              </w:pPr>
                              <w:r>
                                <w:rPr>
                                  <w:spacing w:val="-2"/>
                                  <w:sz w:val="24"/>
                                </w:rPr>
                                <w:t>gp41</w:t>
                              </w:r>
                              <w:r>
                                <w:rPr>
                                  <w:spacing w:val="-13"/>
                                  <w:sz w:val="24"/>
                                </w:rPr>
                                <w:t> </w:t>
                              </w:r>
                              <w:r>
                                <w:rPr>
                                  <w:spacing w:val="-2"/>
                                  <w:sz w:val="24"/>
                                </w:rPr>
                                <w:t>interagit</w:t>
                              </w:r>
                              <w:r>
                                <w:rPr>
                                  <w:spacing w:val="-13"/>
                                  <w:sz w:val="24"/>
                                </w:rPr>
                                <w:t> </w:t>
                              </w:r>
                              <w:r>
                                <w:rPr>
                                  <w:spacing w:val="-2"/>
                                  <w:sz w:val="24"/>
                                </w:rPr>
                                <w:t>directement,</w:t>
                              </w:r>
                              <w:r>
                                <w:rPr>
                                  <w:spacing w:val="-13"/>
                                  <w:sz w:val="24"/>
                                </w:rPr>
                                <w:t> </w:t>
                              </w:r>
                              <w:r>
                                <w:rPr>
                                  <w:spacing w:val="-2"/>
                                  <w:sz w:val="24"/>
                                </w:rPr>
                                <w:t>via</w:t>
                              </w:r>
                              <w:r>
                                <w:rPr>
                                  <w:spacing w:val="-13"/>
                                  <w:sz w:val="24"/>
                                </w:rPr>
                                <w:t> </w:t>
                              </w:r>
                              <w:r>
                                <w:rPr>
                                  <w:spacing w:val="-2"/>
                                  <w:sz w:val="24"/>
                                </w:rPr>
                                <w:t>son</w:t>
                              </w:r>
                              <w:r>
                                <w:rPr>
                                  <w:spacing w:val="-13"/>
                                  <w:sz w:val="24"/>
                                </w:rPr>
                                <w:t> </w:t>
                              </w:r>
                              <w:r>
                                <w:rPr>
                                  <w:spacing w:val="-2"/>
                                  <w:sz w:val="24"/>
                                </w:rPr>
                                <w:t>domaine</w:t>
                              </w:r>
                              <w:r>
                                <w:rPr>
                                  <w:spacing w:val="-13"/>
                                  <w:sz w:val="24"/>
                                </w:rPr>
                                <w:t> </w:t>
                              </w:r>
                              <w:r>
                                <w:rPr>
                                  <w:spacing w:val="-2"/>
                                  <w:sz w:val="24"/>
                                </w:rPr>
                                <w:t>CT,</w:t>
                              </w:r>
                              <w:r>
                                <w:rPr>
                                  <w:spacing w:val="-13"/>
                                  <w:sz w:val="24"/>
                                </w:rPr>
                                <w:t> </w:t>
                              </w:r>
                              <w:r>
                                <w:rPr>
                                  <w:spacing w:val="-2"/>
                                  <w:sz w:val="24"/>
                                </w:rPr>
                                <w:t>avec</w:t>
                              </w:r>
                              <w:r>
                                <w:rPr>
                                  <w:spacing w:val="-13"/>
                                  <w:sz w:val="24"/>
                                </w:rPr>
                                <w:t> </w:t>
                              </w:r>
                              <w:r>
                                <w:rPr>
                                  <w:spacing w:val="-2"/>
                                  <w:sz w:val="24"/>
                                </w:rPr>
                                <w:t>Vps26</w:t>
                              </w:r>
                              <w:r>
                                <w:rPr>
                                  <w:spacing w:val="-13"/>
                                  <w:sz w:val="24"/>
                                </w:rPr>
                                <w:t> </w:t>
                              </w:r>
                              <w:r>
                                <w:rPr>
                                  <w:spacing w:val="-2"/>
                                  <w:sz w:val="24"/>
                                </w:rPr>
                                <w:t>et</w:t>
                              </w:r>
                              <w:r>
                                <w:rPr>
                                  <w:spacing w:val="-13"/>
                                  <w:sz w:val="24"/>
                                </w:rPr>
                                <w:t> </w:t>
                              </w:r>
                              <w:r>
                                <w:rPr>
                                  <w:spacing w:val="-2"/>
                                  <w:sz w:val="24"/>
                                </w:rPr>
                                <w:t>Vps35</w:t>
                              </w:r>
                              <w:r>
                                <w:rPr>
                                  <w:spacing w:val="-13"/>
                                  <w:sz w:val="24"/>
                                </w:rPr>
                                <w:t> </w:t>
                              </w:r>
                              <w:r>
                                <w:rPr>
                                  <w:spacing w:val="-2"/>
                                  <w:sz w:val="24"/>
                                </w:rPr>
                                <w:t>donc</w:t>
                              </w:r>
                              <w:r>
                                <w:rPr>
                                  <w:spacing w:val="-13"/>
                                  <w:sz w:val="24"/>
                                </w:rPr>
                                <w:t> </w:t>
                              </w:r>
                              <w:r>
                                <w:rPr>
                                  <w:spacing w:val="-2"/>
                                  <w:sz w:val="24"/>
                                </w:rPr>
                                <w:t>avec</w:t>
                              </w:r>
                              <w:r>
                                <w:rPr>
                                  <w:spacing w:val="-13"/>
                                  <w:sz w:val="24"/>
                                </w:rPr>
                                <w:t> </w:t>
                              </w:r>
                              <w:r>
                                <w:rPr>
                                  <w:spacing w:val="-2"/>
                                  <w:sz w:val="24"/>
                                </w:rPr>
                                <w:t>le</w:t>
                              </w:r>
                              <w:r>
                                <w:rPr>
                                  <w:spacing w:val="-13"/>
                                  <w:sz w:val="24"/>
                                </w:rPr>
                                <w:t> </w:t>
                              </w:r>
                              <w:r>
                                <w:rPr>
                                  <w:spacing w:val="-2"/>
                                  <w:sz w:val="24"/>
                                </w:rPr>
                                <w:t>com-</w:t>
                              </w:r>
                              <w:r>
                                <w:rPr>
                                  <w:sz w:val="24"/>
                                </w:rPr>
                                <w:t>plexe de tri rétromère. </w:t>
                              </w:r>
                              <w:r>
                                <w:rPr>
                                  <w:rFonts w:ascii="Georgia" w:hAnsi="Georgia"/>
                                  <w:b/>
                                  <w:sz w:val="24"/>
                                </w:rPr>
                                <w:t>(Figure 4)</w:t>
                              </w:r>
                            </w:p>
                            <w:p>
                              <w:pPr>
                                <w:numPr>
                                  <w:ilvl w:val="0"/>
                                  <w:numId w:val="26"/>
                                </w:numPr>
                                <w:tabs>
                                  <w:tab w:pos="353" w:val="left" w:leader="none"/>
                                </w:tabs>
                                <w:spacing w:line="225" w:lineRule="auto" w:before="80"/>
                                <w:ind w:left="353" w:right="18" w:hanging="354"/>
                                <w:jc w:val="both"/>
                                <w:rPr>
                                  <w:rFonts w:ascii="Georgia" w:hAnsi="Georgia"/>
                                  <w:b/>
                                  <w:sz w:val="24"/>
                                </w:rPr>
                              </w:pPr>
                              <w:r>
                                <w:rPr>
                                  <w:spacing w:val="-8"/>
                                  <w:sz w:val="24"/>
                                </w:rPr>
                                <w:t>La</w:t>
                              </w:r>
                              <w:r>
                                <w:rPr>
                                  <w:spacing w:val="-2"/>
                                  <w:sz w:val="24"/>
                                </w:rPr>
                                <w:t> </w:t>
                              </w:r>
                              <w:r>
                                <w:rPr>
                                  <w:spacing w:val="-8"/>
                                  <w:sz w:val="24"/>
                                </w:rPr>
                                <w:t>queue</w:t>
                              </w:r>
                              <w:r>
                                <w:rPr>
                                  <w:spacing w:val="-2"/>
                                  <w:sz w:val="24"/>
                                </w:rPr>
                                <w:t> </w:t>
                              </w:r>
                              <w:r>
                                <w:rPr>
                                  <w:spacing w:val="-8"/>
                                  <w:sz w:val="24"/>
                                </w:rPr>
                                <w:t>cytoplasmique</w:t>
                              </w:r>
                              <w:r>
                                <w:rPr>
                                  <w:spacing w:val="-2"/>
                                  <w:sz w:val="24"/>
                                </w:rPr>
                                <w:t> </w:t>
                              </w:r>
                              <w:r>
                                <w:rPr>
                                  <w:spacing w:val="-8"/>
                                  <w:sz w:val="24"/>
                                </w:rPr>
                                <w:t>de</w:t>
                              </w:r>
                              <w:r>
                                <w:rPr>
                                  <w:spacing w:val="-2"/>
                                  <w:sz w:val="24"/>
                                </w:rPr>
                                <w:t> </w:t>
                              </w:r>
                              <w:r>
                                <w:rPr>
                                  <w:spacing w:val="-8"/>
                                  <w:sz w:val="24"/>
                                </w:rPr>
                                <w:t>gp41</w:t>
                              </w:r>
                              <w:r>
                                <w:rPr>
                                  <w:spacing w:val="-2"/>
                                  <w:sz w:val="24"/>
                                </w:rPr>
                                <w:t> </w:t>
                              </w:r>
                              <w:r>
                                <w:rPr>
                                  <w:spacing w:val="-8"/>
                                  <w:sz w:val="24"/>
                                </w:rPr>
                                <w:t>semble</w:t>
                              </w:r>
                              <w:r>
                                <w:rPr>
                                  <w:spacing w:val="-2"/>
                                  <w:sz w:val="24"/>
                                </w:rPr>
                                <w:t> </w:t>
                              </w:r>
                              <w:r>
                                <w:rPr>
                                  <w:spacing w:val="-8"/>
                                  <w:sz w:val="24"/>
                                </w:rPr>
                                <w:t>essentielle</w:t>
                              </w:r>
                              <w:r>
                                <w:rPr>
                                  <w:spacing w:val="-2"/>
                                  <w:sz w:val="24"/>
                                </w:rPr>
                                <w:t> </w:t>
                              </w:r>
                              <w:r>
                                <w:rPr>
                                  <w:spacing w:val="-8"/>
                                  <w:sz w:val="24"/>
                                </w:rPr>
                                <w:t>pour</w:t>
                              </w:r>
                              <w:r>
                                <w:rPr>
                                  <w:spacing w:val="-2"/>
                                  <w:sz w:val="24"/>
                                </w:rPr>
                                <w:t> </w:t>
                              </w:r>
                              <w:r>
                                <w:rPr>
                                  <w:spacing w:val="-8"/>
                                  <w:sz w:val="24"/>
                                </w:rPr>
                                <w:t>son</w:t>
                              </w:r>
                              <w:r>
                                <w:rPr>
                                  <w:spacing w:val="-2"/>
                                  <w:sz w:val="24"/>
                                </w:rPr>
                                <w:t> </w:t>
                              </w:r>
                              <w:r>
                                <w:rPr>
                                  <w:spacing w:val="-8"/>
                                  <w:sz w:val="24"/>
                                </w:rPr>
                                <w:t>interaction</w:t>
                              </w:r>
                              <w:r>
                                <w:rPr>
                                  <w:spacing w:val="-2"/>
                                  <w:sz w:val="24"/>
                                </w:rPr>
                                <w:t> </w:t>
                              </w:r>
                              <w:r>
                                <w:rPr>
                                  <w:spacing w:val="-8"/>
                                  <w:sz w:val="24"/>
                                </w:rPr>
                                <w:t>avec</w:t>
                              </w:r>
                              <w:r>
                                <w:rPr>
                                  <w:spacing w:val="-2"/>
                                  <w:sz w:val="24"/>
                                </w:rPr>
                                <w:t> </w:t>
                              </w:r>
                              <w:r>
                                <w:rPr>
                                  <w:spacing w:val="-8"/>
                                  <w:sz w:val="24"/>
                                </w:rPr>
                                <w:t>le</w:t>
                              </w:r>
                              <w:r>
                                <w:rPr>
                                  <w:spacing w:val="-2"/>
                                  <w:sz w:val="24"/>
                                </w:rPr>
                                <w:t> </w:t>
                              </w:r>
                              <w:r>
                                <w:rPr>
                                  <w:spacing w:val="-8"/>
                                  <w:sz w:val="24"/>
                                </w:rPr>
                                <w:t>rétromère, </w:t>
                              </w:r>
                              <w:r>
                                <w:rPr>
                                  <w:sz w:val="24"/>
                                </w:rPr>
                                <w:t>son</w:t>
                              </w:r>
                              <w:r>
                                <w:rPr>
                                  <w:spacing w:val="-1"/>
                                  <w:sz w:val="24"/>
                                </w:rPr>
                                <w:t> </w:t>
                              </w:r>
                              <w:r>
                                <w:rPr>
                                  <w:sz w:val="24"/>
                                </w:rPr>
                                <w:t>adressage</w:t>
                              </w:r>
                              <w:r>
                                <w:rPr>
                                  <w:spacing w:val="-1"/>
                                  <w:sz w:val="24"/>
                                </w:rPr>
                                <w:t> </w:t>
                              </w:r>
                              <w:r>
                                <w:rPr>
                                  <w:sz w:val="24"/>
                                </w:rPr>
                                <w:t>à</w:t>
                              </w:r>
                              <w:r>
                                <w:rPr>
                                  <w:spacing w:val="-1"/>
                                  <w:sz w:val="24"/>
                                </w:rPr>
                                <w:t> </w:t>
                              </w:r>
                              <w:r>
                                <w:rPr>
                                  <w:sz w:val="24"/>
                                </w:rPr>
                                <w:t>l’appareil</w:t>
                              </w:r>
                              <w:r>
                                <w:rPr>
                                  <w:spacing w:val="-1"/>
                                  <w:sz w:val="24"/>
                                </w:rPr>
                                <w:t> </w:t>
                              </w:r>
                              <w:r>
                                <w:rPr>
                                  <w:sz w:val="24"/>
                                </w:rPr>
                                <w:t>de</w:t>
                              </w:r>
                              <w:r>
                                <w:rPr>
                                  <w:spacing w:val="-1"/>
                                  <w:sz w:val="24"/>
                                </w:rPr>
                                <w:t> </w:t>
                              </w:r>
                              <w:r>
                                <w:rPr>
                                  <w:sz w:val="24"/>
                                </w:rPr>
                                <w:t>Golgi</w:t>
                              </w:r>
                              <w:r>
                                <w:rPr>
                                  <w:spacing w:val="-1"/>
                                  <w:sz w:val="24"/>
                                </w:rPr>
                                <w:t> </w:t>
                              </w:r>
                              <w:r>
                                <w:rPr>
                                  <w:sz w:val="24"/>
                                </w:rPr>
                                <w:t>et</w:t>
                              </w:r>
                              <w:r>
                                <w:rPr>
                                  <w:spacing w:val="-1"/>
                                  <w:sz w:val="24"/>
                                </w:rPr>
                                <w:t> </w:t>
                              </w:r>
                              <w:r>
                                <w:rPr>
                                  <w:sz w:val="24"/>
                                </w:rPr>
                                <w:t>sa</w:t>
                              </w:r>
                              <w:r>
                                <w:rPr>
                                  <w:spacing w:val="-1"/>
                                  <w:sz w:val="24"/>
                                </w:rPr>
                                <w:t> </w:t>
                              </w:r>
                              <w:r>
                                <w:rPr>
                                  <w:sz w:val="24"/>
                                </w:rPr>
                                <w:t>stabilité.</w:t>
                              </w:r>
                              <w:r>
                                <w:rPr>
                                  <w:spacing w:val="-1"/>
                                  <w:sz w:val="24"/>
                                </w:rPr>
                                <w:t> </w:t>
                              </w:r>
                              <w:r>
                                <w:rPr>
                                  <w:rFonts w:ascii="Georgia" w:hAnsi="Georgia"/>
                                  <w:b/>
                                  <w:sz w:val="24"/>
                                </w:rPr>
                                <w:t>(Figure 5)</w:t>
                              </w:r>
                            </w:p>
                            <w:p>
                              <w:pPr>
                                <w:numPr>
                                  <w:ilvl w:val="0"/>
                                  <w:numId w:val="26"/>
                                </w:numPr>
                                <w:tabs>
                                  <w:tab w:pos="353" w:val="left" w:leader="none"/>
                                </w:tabs>
                                <w:spacing w:line="228" w:lineRule="auto" w:before="77"/>
                                <w:ind w:left="353" w:right="18" w:hanging="354"/>
                                <w:jc w:val="both"/>
                                <w:rPr>
                                  <w:rFonts w:ascii="Georgia" w:hAnsi="Georgia"/>
                                  <w:b/>
                                  <w:sz w:val="24"/>
                                </w:rPr>
                              </w:pPr>
                              <w:r>
                                <w:rPr>
                                  <w:spacing w:val="-6"/>
                                  <w:sz w:val="24"/>
                                </w:rPr>
                                <w:t>Env semble induire une autophagie des lymphocyte T CD4+ non infectés via le </w:t>
                              </w:r>
                              <w:r>
                                <w:rPr>
                                  <w:spacing w:val="-6"/>
                                  <w:sz w:val="24"/>
                                </w:rPr>
                                <w:t>récepteur </w:t>
                              </w:r>
                              <w:r>
                                <w:rPr>
                                  <w:spacing w:val="-2"/>
                                  <w:sz w:val="24"/>
                                </w:rPr>
                                <w:t>CXCR4,</w:t>
                              </w:r>
                              <w:r>
                                <w:rPr>
                                  <w:spacing w:val="-4"/>
                                  <w:sz w:val="24"/>
                                </w:rPr>
                                <w:t> </w:t>
                              </w:r>
                              <w:r>
                                <w:rPr>
                                  <w:spacing w:val="-2"/>
                                  <w:sz w:val="24"/>
                                </w:rPr>
                                <w:t>autophagie</w:t>
                              </w:r>
                              <w:r>
                                <w:rPr>
                                  <w:spacing w:val="-4"/>
                                  <w:sz w:val="24"/>
                                </w:rPr>
                                <w:t> </w:t>
                              </w:r>
                              <w:r>
                                <w:rPr>
                                  <w:spacing w:val="-2"/>
                                  <w:sz w:val="24"/>
                                </w:rPr>
                                <w:t>qui</w:t>
                              </w:r>
                              <w:r>
                                <w:rPr>
                                  <w:spacing w:val="-4"/>
                                  <w:sz w:val="24"/>
                                </w:rPr>
                                <w:t> </w:t>
                              </w:r>
                              <w:r>
                                <w:rPr>
                                  <w:spacing w:val="-2"/>
                                  <w:sz w:val="24"/>
                                </w:rPr>
                                <w:t>est</w:t>
                              </w:r>
                              <w:r>
                                <w:rPr>
                                  <w:spacing w:val="-4"/>
                                  <w:sz w:val="24"/>
                                </w:rPr>
                                <w:t> </w:t>
                              </w:r>
                              <w:r>
                                <w:rPr>
                                  <w:spacing w:val="-2"/>
                                  <w:sz w:val="24"/>
                                </w:rPr>
                                <w:t>inhibée</w:t>
                              </w:r>
                              <w:r>
                                <w:rPr>
                                  <w:spacing w:val="-4"/>
                                  <w:sz w:val="24"/>
                                </w:rPr>
                                <w:t> </w:t>
                              </w:r>
                              <w:r>
                                <w:rPr>
                                  <w:spacing w:val="-2"/>
                                  <w:sz w:val="24"/>
                                </w:rPr>
                                <w:t>par</w:t>
                              </w:r>
                              <w:r>
                                <w:rPr>
                                  <w:spacing w:val="-4"/>
                                  <w:sz w:val="24"/>
                                </w:rPr>
                                <w:t> </w:t>
                              </w:r>
                              <w:r>
                                <w:rPr>
                                  <w:spacing w:val="-2"/>
                                  <w:sz w:val="24"/>
                                </w:rPr>
                                <w:t>l’antagoniste</w:t>
                              </w:r>
                              <w:r>
                                <w:rPr>
                                  <w:spacing w:val="-4"/>
                                  <w:sz w:val="24"/>
                                </w:rPr>
                                <w:t> </w:t>
                              </w:r>
                              <w:r>
                                <w:rPr>
                                  <w:spacing w:val="-2"/>
                                  <w:sz w:val="24"/>
                                </w:rPr>
                                <w:t>(AMD3100)</w:t>
                              </w:r>
                              <w:r>
                                <w:rPr>
                                  <w:spacing w:val="-4"/>
                                  <w:sz w:val="24"/>
                                </w:rPr>
                                <w:t> </w:t>
                              </w:r>
                              <w:r>
                                <w:rPr>
                                  <w:spacing w:val="-2"/>
                                  <w:sz w:val="24"/>
                                </w:rPr>
                                <w:t>du</w:t>
                              </w:r>
                              <w:r>
                                <w:rPr>
                                  <w:spacing w:val="-4"/>
                                  <w:sz w:val="24"/>
                                </w:rPr>
                                <w:t> </w:t>
                              </w:r>
                              <w:r>
                                <w:rPr>
                                  <w:spacing w:val="-2"/>
                                  <w:sz w:val="24"/>
                                </w:rPr>
                                <w:t>récepteur</w:t>
                              </w:r>
                              <w:r>
                                <w:rPr>
                                  <w:spacing w:val="-4"/>
                                  <w:sz w:val="24"/>
                                </w:rPr>
                                <w:t> </w:t>
                              </w:r>
                              <w:r>
                                <w:rPr>
                                  <w:spacing w:val="-2"/>
                                  <w:sz w:val="24"/>
                                </w:rPr>
                                <w:t>CXCR4. </w:t>
                              </w:r>
                              <w:r>
                                <w:rPr>
                                  <w:rFonts w:ascii="Georgia" w:hAnsi="Georgia"/>
                                  <w:b/>
                                  <w:sz w:val="24"/>
                                </w:rPr>
                                <w:t>(Figure 6)</w:t>
                              </w:r>
                            </w:p>
                          </w:txbxContent>
                        </wps:txbx>
                        <wps:bodyPr wrap="square" lIns="0" tIns="0" rIns="0" bIns="0" rtlCol="0">
                          <a:noAutofit/>
                        </wps:bodyPr>
                      </wps:wsp>
                    </wpg:wgp>
                  </a:graphicData>
                </a:graphic>
              </wp:anchor>
            </w:drawing>
          </mc:Choice>
          <mc:Fallback>
            <w:pict>
              <v:group style="position:absolute;margin-left:623.622009pt;margin-top:-243.09671pt;width:510.25pt;height:556.35pt;mso-position-horizontal-relative:page;mso-position-vertical-relative:paragraph;z-index:15779328" id="docshapegroup1135" coordorigin="12472,-4862" coordsize="10205,11127">
                <v:shape style="position:absolute;left:12472;top:-4862;width:10205;height:11127" id="docshape1136" coordorigin="12472,-4862" coordsize="10205,11127" path="m22677,-4862l12472,-4862,12472,6198,12478,6224,12492,6245,12513,6259,12539,6265,22611,6265,22637,6259,22658,6245,22672,6224,22677,6198,22677,-4862xe" filled="true" fillcolor="#3f3f3f" stroked="false">
                  <v:path arrowok="t"/>
                  <v:fill type="solid"/>
                </v:shape>
                <v:shape style="position:absolute;left:12482;top:-4862;width:10185;height:11117" id="docshape1137" coordorigin="12482,-4862" coordsize="10185,11117" path="m22667,-4862l12482,-4862,12482,6198,12487,6220,12499,6238,12517,6250,12539,6255,22611,6255,22633,6250,22651,6238,22663,6220,22667,6198,22667,-4862xe" filled="true" fillcolor="#f9fff9" stroked="false">
                  <v:path arrowok="t"/>
                  <v:fill type="solid"/>
                </v:shape>
                <v:line style="position:absolute" from="12482,1307" to="22667,1307" stroked="true" strokeweight=".3985pt" strokecolor="#3f3f3f">
                  <v:stroke dashstyle="dash"/>
                </v:line>
                <v:shape style="position:absolute;left:12765;top:1476;width:358;height:337" type="#_x0000_t75" id="docshape1138" stroked="false">
                  <v:imagedata r:id="rId19" o:title=""/>
                </v:shape>
                <v:shape style="position:absolute;left:12765;top:-4772;width:9639;height:5677" type="#_x0000_t202" id="docshape1139" filled="false" stroked="false">
                  <v:textbox inset="0,0,0,0">
                    <w:txbxContent>
                      <w:p>
                        <w:pPr>
                          <w:spacing w:line="225" w:lineRule="auto" w:before="52"/>
                          <w:ind w:left="0" w:right="18" w:firstLine="0"/>
                          <w:jc w:val="both"/>
                          <w:rPr>
                            <w:sz w:val="24"/>
                          </w:rPr>
                        </w:pPr>
                        <w:r>
                          <w:rPr>
                            <w:sz w:val="24"/>
                          </w:rPr>
                          <w:t>significative</w:t>
                        </w:r>
                        <w:r>
                          <w:rPr>
                            <w:spacing w:val="-3"/>
                            <w:sz w:val="24"/>
                          </w:rPr>
                          <w:t> </w:t>
                        </w:r>
                        <w:r>
                          <w:rPr>
                            <w:sz w:val="24"/>
                          </w:rPr>
                          <w:t>(coucou</w:t>
                        </w:r>
                        <w:r>
                          <w:rPr>
                            <w:spacing w:val="-3"/>
                            <w:sz w:val="24"/>
                          </w:rPr>
                          <w:t> </w:t>
                        </w:r>
                        <w:r>
                          <w:rPr>
                            <w:sz w:val="24"/>
                          </w:rPr>
                          <w:t>les</w:t>
                        </w:r>
                        <w:r>
                          <w:rPr>
                            <w:spacing w:val="-3"/>
                            <w:sz w:val="24"/>
                          </w:rPr>
                          <w:t> </w:t>
                        </w:r>
                        <w:r>
                          <w:rPr>
                            <w:sz w:val="24"/>
                          </w:rPr>
                          <w:t>petites</w:t>
                        </w:r>
                        <w:r>
                          <w:rPr>
                            <w:spacing w:val="-3"/>
                            <w:sz w:val="24"/>
                          </w:rPr>
                          <w:t> </w:t>
                        </w:r>
                        <w:r>
                          <w:rPr>
                            <w:sz w:val="24"/>
                          </w:rPr>
                          <w:t>étoiles).</w:t>
                        </w:r>
                        <w:r>
                          <w:rPr>
                            <w:spacing w:val="-3"/>
                            <w:sz w:val="24"/>
                          </w:rPr>
                          <w:t> </w:t>
                        </w:r>
                        <w:r>
                          <w:rPr>
                            <w:sz w:val="24"/>
                          </w:rPr>
                          <w:t>Si</w:t>
                        </w:r>
                        <w:r>
                          <w:rPr>
                            <w:spacing w:val="-3"/>
                            <w:sz w:val="24"/>
                          </w:rPr>
                          <w:t> </w:t>
                        </w:r>
                        <w:r>
                          <w:rPr>
                            <w:sz w:val="24"/>
                          </w:rPr>
                          <w:t>vous</w:t>
                        </w:r>
                        <w:r>
                          <w:rPr>
                            <w:spacing w:val="-3"/>
                            <w:sz w:val="24"/>
                          </w:rPr>
                          <w:t> </w:t>
                        </w:r>
                        <w:r>
                          <w:rPr>
                            <w:sz w:val="24"/>
                          </w:rPr>
                          <w:t>n’avez</w:t>
                        </w:r>
                        <w:r>
                          <w:rPr>
                            <w:spacing w:val="-3"/>
                            <w:sz w:val="24"/>
                          </w:rPr>
                          <w:t> </w:t>
                        </w:r>
                        <w:r>
                          <w:rPr>
                            <w:sz w:val="24"/>
                          </w:rPr>
                          <w:t>pas</w:t>
                        </w:r>
                        <w:r>
                          <w:rPr>
                            <w:spacing w:val="-3"/>
                            <w:sz w:val="24"/>
                          </w:rPr>
                          <w:t> </w:t>
                        </w:r>
                        <w:r>
                          <w:rPr>
                            <w:sz w:val="24"/>
                          </w:rPr>
                          <w:t>pu</w:t>
                        </w:r>
                        <w:r>
                          <w:rPr>
                            <w:spacing w:val="-3"/>
                            <w:sz w:val="24"/>
                          </w:rPr>
                          <w:t> </w:t>
                        </w:r>
                        <w:r>
                          <w:rPr>
                            <w:sz w:val="24"/>
                          </w:rPr>
                          <w:t>analyser</w:t>
                        </w:r>
                        <w:r>
                          <w:rPr>
                            <w:spacing w:val="-3"/>
                            <w:sz w:val="24"/>
                          </w:rPr>
                          <w:t> </w:t>
                        </w:r>
                        <w:r>
                          <w:rPr>
                            <w:sz w:val="24"/>
                          </w:rPr>
                          <w:t>les</w:t>
                        </w:r>
                        <w:r>
                          <w:rPr>
                            <w:spacing w:val="-3"/>
                            <w:sz w:val="24"/>
                          </w:rPr>
                          <w:t> </w:t>
                        </w:r>
                        <w:r>
                          <w:rPr>
                            <w:sz w:val="24"/>
                          </w:rPr>
                          <w:t>images</w:t>
                        </w:r>
                        <w:r>
                          <w:rPr>
                            <w:spacing w:val="-3"/>
                            <w:sz w:val="24"/>
                          </w:rPr>
                          <w:t> </w:t>
                        </w:r>
                        <w:r>
                          <w:rPr>
                            <w:sz w:val="24"/>
                          </w:rPr>
                          <w:t>de</w:t>
                        </w:r>
                        <w:r>
                          <w:rPr>
                            <w:spacing w:val="-3"/>
                            <w:sz w:val="24"/>
                          </w:rPr>
                          <w:t> </w:t>
                        </w:r>
                        <w:r>
                          <w:rPr>
                            <w:sz w:val="24"/>
                          </w:rPr>
                          <w:t>MET, </w:t>
                        </w:r>
                        <w:r>
                          <w:rPr>
                            <w:spacing w:val="-4"/>
                            <w:sz w:val="24"/>
                          </w:rPr>
                          <w:t>c’est</w:t>
                        </w:r>
                        <w:r>
                          <w:rPr>
                            <w:spacing w:val="-10"/>
                            <w:sz w:val="24"/>
                          </w:rPr>
                          <w:t> </w:t>
                        </w:r>
                        <w:r>
                          <w:rPr>
                            <w:spacing w:val="-4"/>
                            <w:sz w:val="24"/>
                          </w:rPr>
                          <w:t>totalement</w:t>
                        </w:r>
                        <w:r>
                          <w:rPr>
                            <w:spacing w:val="-9"/>
                            <w:sz w:val="24"/>
                          </w:rPr>
                          <w:t> </w:t>
                        </w:r>
                        <w:r>
                          <w:rPr>
                            <w:spacing w:val="-4"/>
                            <w:sz w:val="24"/>
                          </w:rPr>
                          <w:t>normal,</w:t>
                        </w:r>
                        <w:r>
                          <w:rPr>
                            <w:spacing w:val="-9"/>
                            <w:sz w:val="24"/>
                          </w:rPr>
                          <w:t> </w:t>
                        </w:r>
                        <w:r>
                          <w:rPr>
                            <w:spacing w:val="-4"/>
                            <w:sz w:val="24"/>
                          </w:rPr>
                          <w:t>la</w:t>
                        </w:r>
                        <w:r>
                          <w:rPr>
                            <w:spacing w:val="-9"/>
                            <w:sz w:val="24"/>
                          </w:rPr>
                          <w:t> </w:t>
                        </w:r>
                        <w:r>
                          <w:rPr>
                            <w:spacing w:val="-4"/>
                            <w:sz w:val="24"/>
                          </w:rPr>
                          <w:t>quantification</w:t>
                        </w:r>
                        <w:r>
                          <w:rPr>
                            <w:spacing w:val="-9"/>
                            <w:sz w:val="24"/>
                          </w:rPr>
                          <w:t> </w:t>
                        </w:r>
                        <w:r>
                          <w:rPr>
                            <w:spacing w:val="-4"/>
                            <w:sz w:val="24"/>
                          </w:rPr>
                          <w:t>dans</w:t>
                        </w:r>
                        <w:r>
                          <w:rPr>
                            <w:spacing w:val="-10"/>
                            <w:sz w:val="24"/>
                          </w:rPr>
                          <w:t> </w:t>
                        </w:r>
                        <w:r>
                          <w:rPr>
                            <w:spacing w:val="-4"/>
                            <w:sz w:val="24"/>
                          </w:rPr>
                          <w:t>le</w:t>
                        </w:r>
                        <w:r>
                          <w:rPr>
                            <w:spacing w:val="-9"/>
                            <w:sz w:val="24"/>
                          </w:rPr>
                          <w:t> </w:t>
                        </w:r>
                        <w:r>
                          <w:rPr>
                            <w:spacing w:val="-4"/>
                            <w:sz w:val="24"/>
                          </w:rPr>
                          <w:t>graphique</w:t>
                        </w:r>
                        <w:r>
                          <w:rPr>
                            <w:spacing w:val="-9"/>
                            <w:sz w:val="24"/>
                          </w:rPr>
                          <w:t> </w:t>
                        </w:r>
                        <w:r>
                          <w:rPr>
                            <w:spacing w:val="-4"/>
                            <w:sz w:val="24"/>
                          </w:rPr>
                          <w:t>était</w:t>
                        </w:r>
                        <w:r>
                          <w:rPr>
                            <w:spacing w:val="-9"/>
                            <w:sz w:val="24"/>
                          </w:rPr>
                          <w:t> </w:t>
                        </w:r>
                        <w:r>
                          <w:rPr>
                            <w:spacing w:val="-4"/>
                            <w:sz w:val="24"/>
                          </w:rPr>
                          <w:t>là</w:t>
                        </w:r>
                        <w:r>
                          <w:rPr>
                            <w:spacing w:val="-9"/>
                            <w:sz w:val="24"/>
                          </w:rPr>
                          <w:t> </w:t>
                        </w:r>
                        <w:r>
                          <w:rPr>
                            <w:spacing w:val="-4"/>
                            <w:sz w:val="24"/>
                          </w:rPr>
                          <w:t>pour</w:t>
                        </w:r>
                        <w:r>
                          <w:rPr>
                            <w:spacing w:val="-10"/>
                            <w:sz w:val="24"/>
                          </w:rPr>
                          <w:t> </w:t>
                        </w:r>
                        <w:r>
                          <w:rPr>
                            <w:spacing w:val="-4"/>
                            <w:sz w:val="24"/>
                          </w:rPr>
                          <w:t>vous</w:t>
                        </w:r>
                        <w:r>
                          <w:rPr>
                            <w:spacing w:val="-9"/>
                            <w:sz w:val="24"/>
                          </w:rPr>
                          <w:t> </w:t>
                        </w:r>
                        <w:r>
                          <w:rPr>
                            <w:spacing w:val="-4"/>
                            <w:sz w:val="24"/>
                          </w:rPr>
                          <w:t>aider</w:t>
                        </w:r>
                        <w:r>
                          <w:rPr>
                            <w:spacing w:val="-9"/>
                            <w:sz w:val="24"/>
                          </w:rPr>
                          <w:t> </w:t>
                        </w:r>
                        <w:r>
                          <w:rPr>
                            <w:spacing w:val="-4"/>
                            <w:sz w:val="24"/>
                          </w:rPr>
                          <w:t>justement.</w:t>
                        </w:r>
                      </w:p>
                      <w:p>
                        <w:pPr>
                          <w:spacing w:before="233"/>
                          <w:ind w:left="0" w:right="0" w:firstLine="0"/>
                          <w:jc w:val="both"/>
                          <w:rPr>
                            <w:rFonts w:ascii="Georgia"/>
                            <w:b/>
                            <w:sz w:val="24"/>
                          </w:rPr>
                        </w:pPr>
                        <w:r>
                          <w:rPr>
                            <w:rFonts w:ascii="Georgia"/>
                            <w:b/>
                            <w:spacing w:val="-2"/>
                            <w:sz w:val="24"/>
                            <w:u w:val="single"/>
                          </w:rPr>
                          <w:t>Figure</w:t>
                        </w:r>
                        <w:r>
                          <w:rPr>
                            <w:rFonts w:ascii="Georgia"/>
                            <w:b/>
                            <w:spacing w:val="1"/>
                            <w:sz w:val="24"/>
                            <w:u w:val="single"/>
                          </w:rPr>
                          <w:t> </w:t>
                        </w:r>
                        <w:r>
                          <w:rPr>
                            <w:rFonts w:ascii="Georgia"/>
                            <w:b/>
                            <w:spacing w:val="-2"/>
                            <w:sz w:val="24"/>
                            <w:u w:val="single"/>
                          </w:rPr>
                          <w:t>6B</w:t>
                        </w:r>
                        <w:r>
                          <w:rPr>
                            <w:rFonts w:ascii="Georgia"/>
                            <w:b/>
                            <w:spacing w:val="2"/>
                            <w:sz w:val="24"/>
                          </w:rPr>
                          <w:t> </w:t>
                        </w:r>
                        <w:r>
                          <w:rPr>
                            <w:rFonts w:ascii="Georgia"/>
                            <w:b/>
                            <w:spacing w:val="-10"/>
                            <w:sz w:val="24"/>
                          </w:rPr>
                          <w:t>:</w:t>
                        </w:r>
                      </w:p>
                      <w:p>
                        <w:pPr>
                          <w:spacing w:line="225" w:lineRule="auto" w:before="130"/>
                          <w:ind w:left="0" w:right="18" w:firstLine="0"/>
                          <w:jc w:val="both"/>
                          <w:rPr>
                            <w:sz w:val="24"/>
                          </w:rPr>
                        </w:pPr>
                        <w:r>
                          <w:rPr>
                            <w:spacing w:val="-4"/>
                            <w:sz w:val="24"/>
                          </w:rPr>
                          <w:t>La</w:t>
                        </w:r>
                        <w:r>
                          <w:rPr>
                            <w:spacing w:val="-6"/>
                            <w:sz w:val="24"/>
                          </w:rPr>
                          <w:t> </w:t>
                        </w:r>
                        <w:r>
                          <w:rPr>
                            <w:spacing w:val="-4"/>
                            <w:sz w:val="24"/>
                          </w:rPr>
                          <w:t>deuxième</w:t>
                        </w:r>
                        <w:r>
                          <w:rPr>
                            <w:spacing w:val="-6"/>
                            <w:sz w:val="24"/>
                          </w:rPr>
                          <w:t> </w:t>
                        </w:r>
                        <w:r>
                          <w:rPr>
                            <w:spacing w:val="-4"/>
                            <w:sz w:val="24"/>
                          </w:rPr>
                          <w:t>figure</w:t>
                        </w:r>
                        <w:r>
                          <w:rPr>
                            <w:spacing w:val="-6"/>
                            <w:sz w:val="24"/>
                          </w:rPr>
                          <w:t> </w:t>
                        </w:r>
                        <w:r>
                          <w:rPr>
                            <w:spacing w:val="-4"/>
                            <w:sz w:val="24"/>
                          </w:rPr>
                          <w:t>représente</w:t>
                        </w:r>
                        <w:r>
                          <w:rPr>
                            <w:spacing w:val="-6"/>
                            <w:sz w:val="24"/>
                          </w:rPr>
                          <w:t> </w:t>
                        </w:r>
                        <w:r>
                          <w:rPr>
                            <w:spacing w:val="-4"/>
                            <w:sz w:val="24"/>
                          </w:rPr>
                          <w:t>un</w:t>
                        </w:r>
                        <w:r>
                          <w:rPr>
                            <w:spacing w:val="-6"/>
                            <w:sz w:val="24"/>
                          </w:rPr>
                          <w:t> </w:t>
                        </w:r>
                        <w:r>
                          <w:rPr>
                            <w:spacing w:val="-4"/>
                            <w:sz w:val="24"/>
                          </w:rPr>
                          <w:t>WB</w:t>
                        </w:r>
                        <w:r>
                          <w:rPr>
                            <w:spacing w:val="-6"/>
                            <w:sz w:val="24"/>
                          </w:rPr>
                          <w:t> </w:t>
                        </w:r>
                        <w:r>
                          <w:rPr>
                            <w:spacing w:val="-4"/>
                            <w:sz w:val="24"/>
                          </w:rPr>
                          <w:t>ainsi</w:t>
                        </w:r>
                        <w:r>
                          <w:rPr>
                            <w:spacing w:val="-6"/>
                            <w:sz w:val="24"/>
                          </w:rPr>
                          <w:t> </w:t>
                        </w:r>
                        <w:r>
                          <w:rPr>
                            <w:spacing w:val="-4"/>
                            <w:sz w:val="24"/>
                          </w:rPr>
                          <w:t>que</w:t>
                        </w:r>
                        <w:r>
                          <w:rPr>
                            <w:spacing w:val="-6"/>
                            <w:sz w:val="24"/>
                          </w:rPr>
                          <w:t> </w:t>
                        </w:r>
                        <w:r>
                          <w:rPr>
                            <w:spacing w:val="-4"/>
                            <w:sz w:val="24"/>
                          </w:rPr>
                          <w:t>sa</w:t>
                        </w:r>
                        <w:r>
                          <w:rPr>
                            <w:spacing w:val="-6"/>
                            <w:sz w:val="24"/>
                          </w:rPr>
                          <w:t> </w:t>
                        </w:r>
                        <w:r>
                          <w:rPr>
                            <w:spacing w:val="-4"/>
                            <w:sz w:val="24"/>
                          </w:rPr>
                          <w:t>quantification.</w:t>
                        </w:r>
                        <w:r>
                          <w:rPr>
                            <w:spacing w:val="-6"/>
                            <w:sz w:val="24"/>
                          </w:rPr>
                          <w:t> </w:t>
                        </w:r>
                        <w:r>
                          <w:rPr>
                            <w:spacing w:val="-4"/>
                            <w:sz w:val="24"/>
                          </w:rPr>
                          <w:t>On</w:t>
                        </w:r>
                        <w:r>
                          <w:rPr>
                            <w:spacing w:val="-6"/>
                            <w:sz w:val="24"/>
                          </w:rPr>
                          <w:t> </w:t>
                        </w:r>
                        <w:r>
                          <w:rPr>
                            <w:spacing w:val="-4"/>
                            <w:sz w:val="24"/>
                          </w:rPr>
                          <w:t>analyse</w:t>
                        </w:r>
                        <w:r>
                          <w:rPr>
                            <w:spacing w:val="-6"/>
                            <w:sz w:val="24"/>
                          </w:rPr>
                          <w:t> </w:t>
                        </w:r>
                        <w:r>
                          <w:rPr>
                            <w:spacing w:val="-4"/>
                            <w:sz w:val="24"/>
                          </w:rPr>
                          <w:t>le</w:t>
                        </w:r>
                        <w:r>
                          <w:rPr>
                            <w:spacing w:val="-6"/>
                            <w:sz w:val="24"/>
                          </w:rPr>
                          <w:t> </w:t>
                        </w:r>
                        <w:r>
                          <w:rPr>
                            <w:spacing w:val="-4"/>
                            <w:sz w:val="24"/>
                          </w:rPr>
                          <w:t>taux</w:t>
                        </w:r>
                        <w:r>
                          <w:rPr>
                            <w:spacing w:val="-6"/>
                            <w:sz w:val="24"/>
                          </w:rPr>
                          <w:t> </w:t>
                        </w:r>
                        <w:r>
                          <w:rPr>
                            <w:spacing w:val="-4"/>
                            <w:sz w:val="24"/>
                          </w:rPr>
                          <w:t>de</w:t>
                        </w:r>
                        <w:r>
                          <w:rPr>
                            <w:spacing w:val="-6"/>
                            <w:sz w:val="24"/>
                          </w:rPr>
                          <w:t> </w:t>
                        </w:r>
                        <w:r>
                          <w:rPr>
                            <w:spacing w:val="-4"/>
                            <w:sz w:val="24"/>
                          </w:rPr>
                          <w:t>Beclin </w:t>
                        </w:r>
                        <w:r>
                          <w:rPr>
                            <w:spacing w:val="-6"/>
                            <w:sz w:val="24"/>
                          </w:rPr>
                          <w:t>1, marqueur d’autophagie dans les différentes conditions qu’on a pu citer auparavant. </w:t>
                        </w:r>
                        <w:r>
                          <w:rPr>
                            <w:spacing w:val="-6"/>
                            <w:sz w:val="24"/>
                          </w:rPr>
                          <w:t>Première </w:t>
                        </w:r>
                        <w:r>
                          <w:rPr>
                            <w:sz w:val="24"/>
                          </w:rPr>
                          <w:t>chose</w:t>
                        </w:r>
                        <w:r>
                          <w:rPr>
                            <w:spacing w:val="-15"/>
                            <w:sz w:val="24"/>
                          </w:rPr>
                          <w:t> </w:t>
                        </w:r>
                        <w:r>
                          <w:rPr>
                            <w:sz w:val="24"/>
                          </w:rPr>
                          <w:t>à</w:t>
                        </w:r>
                        <w:r>
                          <w:rPr>
                            <w:spacing w:val="-15"/>
                            <w:sz w:val="24"/>
                          </w:rPr>
                          <w:t> </w:t>
                        </w:r>
                        <w:r>
                          <w:rPr>
                            <w:sz w:val="24"/>
                          </w:rPr>
                          <w:t>faire</w:t>
                        </w:r>
                        <w:r>
                          <w:rPr>
                            <w:spacing w:val="-15"/>
                            <w:sz w:val="24"/>
                          </w:rPr>
                          <w:t> </w:t>
                        </w:r>
                        <w:r>
                          <w:rPr>
                            <w:sz w:val="24"/>
                          </w:rPr>
                          <w:t>:</w:t>
                        </w:r>
                        <w:r>
                          <w:rPr>
                            <w:spacing w:val="-15"/>
                            <w:sz w:val="24"/>
                          </w:rPr>
                          <w:t> </w:t>
                        </w:r>
                        <w:r>
                          <w:rPr>
                            <w:sz w:val="24"/>
                          </w:rPr>
                          <w:t>on</w:t>
                        </w:r>
                        <w:r>
                          <w:rPr>
                            <w:spacing w:val="-15"/>
                            <w:sz w:val="24"/>
                          </w:rPr>
                          <w:t> </w:t>
                        </w:r>
                        <w:r>
                          <w:rPr>
                            <w:sz w:val="24"/>
                          </w:rPr>
                          <w:t>vérifie</w:t>
                        </w:r>
                        <w:r>
                          <w:rPr>
                            <w:spacing w:val="-15"/>
                            <w:sz w:val="24"/>
                          </w:rPr>
                          <w:t> </w:t>
                        </w:r>
                        <w:r>
                          <w:rPr>
                            <w:sz w:val="24"/>
                          </w:rPr>
                          <w:t>les</w:t>
                        </w:r>
                        <w:r>
                          <w:rPr>
                            <w:spacing w:val="-15"/>
                            <w:sz w:val="24"/>
                          </w:rPr>
                          <w:t> </w:t>
                        </w:r>
                        <w:r>
                          <w:rPr>
                            <w:sz w:val="24"/>
                          </w:rPr>
                          <w:t>bandes</w:t>
                        </w:r>
                        <w:r>
                          <w:rPr>
                            <w:spacing w:val="-15"/>
                            <w:sz w:val="24"/>
                          </w:rPr>
                          <w:t> </w:t>
                        </w:r>
                        <w:r>
                          <w:rPr>
                            <w:sz w:val="24"/>
                          </w:rPr>
                          <w:t>du</w:t>
                        </w:r>
                        <w:r>
                          <w:rPr>
                            <w:spacing w:val="-15"/>
                            <w:sz w:val="24"/>
                          </w:rPr>
                          <w:t> </w:t>
                        </w:r>
                        <w:r>
                          <w:rPr>
                            <w:sz w:val="24"/>
                          </w:rPr>
                          <w:t>témoin</w:t>
                        </w:r>
                        <w:r>
                          <w:rPr>
                            <w:spacing w:val="-15"/>
                            <w:sz w:val="24"/>
                          </w:rPr>
                          <w:t> </w:t>
                        </w:r>
                        <w:r>
                          <w:rPr>
                            <w:sz w:val="24"/>
                          </w:rPr>
                          <w:t>de</w:t>
                        </w:r>
                        <w:r>
                          <w:rPr>
                            <w:spacing w:val="-15"/>
                            <w:sz w:val="24"/>
                          </w:rPr>
                          <w:t> </w:t>
                        </w:r>
                        <w:r>
                          <w:rPr>
                            <w:sz w:val="24"/>
                          </w:rPr>
                          <w:t>charge,</w:t>
                        </w:r>
                        <w:r>
                          <w:rPr>
                            <w:spacing w:val="-15"/>
                            <w:sz w:val="24"/>
                          </w:rPr>
                          <w:t> </w:t>
                        </w:r>
                        <w:r>
                          <w:rPr>
                            <w:sz w:val="24"/>
                          </w:rPr>
                          <w:t>ici</w:t>
                        </w:r>
                        <w:r>
                          <w:rPr>
                            <w:spacing w:val="-15"/>
                            <w:sz w:val="24"/>
                          </w:rPr>
                          <w:t> </w:t>
                        </w:r>
                        <w:r>
                          <w:rPr>
                            <w:sz w:val="24"/>
                          </w:rPr>
                          <w:t>l’actine,</w:t>
                        </w:r>
                        <w:r>
                          <w:rPr>
                            <w:spacing w:val="-15"/>
                            <w:sz w:val="24"/>
                          </w:rPr>
                          <w:t> </w:t>
                        </w:r>
                        <w:r>
                          <w:rPr>
                            <w:sz w:val="24"/>
                          </w:rPr>
                          <w:t>et</w:t>
                        </w:r>
                        <w:r>
                          <w:rPr>
                            <w:spacing w:val="-15"/>
                            <w:sz w:val="24"/>
                          </w:rPr>
                          <w:t> </w:t>
                        </w:r>
                        <w:r>
                          <w:rPr>
                            <w:sz w:val="24"/>
                          </w:rPr>
                          <w:t>les</w:t>
                        </w:r>
                        <w:r>
                          <w:rPr>
                            <w:spacing w:val="-15"/>
                            <w:sz w:val="24"/>
                          </w:rPr>
                          <w:t> </w:t>
                        </w:r>
                        <w:r>
                          <w:rPr>
                            <w:sz w:val="24"/>
                          </w:rPr>
                          <w:t>quantités</w:t>
                        </w:r>
                        <w:r>
                          <w:rPr>
                            <w:spacing w:val="-15"/>
                            <w:sz w:val="24"/>
                          </w:rPr>
                          <w:t> </w:t>
                        </w:r>
                        <w:r>
                          <w:rPr>
                            <w:sz w:val="24"/>
                          </w:rPr>
                          <w:t>sont</w:t>
                        </w:r>
                        <w:r>
                          <w:rPr>
                            <w:spacing w:val="-15"/>
                            <w:sz w:val="24"/>
                          </w:rPr>
                          <w:t> </w:t>
                        </w:r>
                        <w:r>
                          <w:rPr>
                            <w:sz w:val="24"/>
                          </w:rPr>
                          <w:t>bien </w:t>
                        </w:r>
                        <w:r>
                          <w:rPr>
                            <w:spacing w:val="-4"/>
                            <w:sz w:val="24"/>
                          </w:rPr>
                          <w:t>comparables pour chacune des conditions, nos interprétations suivantes seront, donc, valides. </w:t>
                        </w:r>
                        <w:r>
                          <w:rPr>
                            <w:sz w:val="24"/>
                          </w:rPr>
                          <w:t>Commençons par la situation sans AMD3100 (un antagoniste de CXCR4) et sans Env. On</w:t>
                        </w:r>
                        <w:r>
                          <w:rPr>
                            <w:spacing w:val="40"/>
                            <w:sz w:val="24"/>
                          </w:rPr>
                          <w:t> </w:t>
                        </w:r>
                        <w:r>
                          <w:rPr>
                            <w:sz w:val="24"/>
                          </w:rPr>
                          <w:t>a une certaine quantité de Beclin 1, arbitrairement cette quantité normalisée par rapport à </w:t>
                        </w:r>
                        <w:r>
                          <w:rPr>
                            <w:spacing w:val="-4"/>
                            <w:sz w:val="24"/>
                          </w:rPr>
                          <w:t>l’actine</w:t>
                        </w:r>
                        <w:r>
                          <w:rPr>
                            <w:spacing w:val="-11"/>
                            <w:sz w:val="24"/>
                          </w:rPr>
                          <w:t> </w:t>
                        </w:r>
                        <w:r>
                          <w:rPr>
                            <w:spacing w:val="-4"/>
                            <w:sz w:val="24"/>
                          </w:rPr>
                          <w:t>est</w:t>
                        </w:r>
                        <w:r>
                          <w:rPr>
                            <w:spacing w:val="-11"/>
                            <w:sz w:val="24"/>
                          </w:rPr>
                          <w:t> </w:t>
                        </w:r>
                        <w:r>
                          <w:rPr>
                            <w:spacing w:val="-4"/>
                            <w:sz w:val="24"/>
                          </w:rPr>
                          <w:t>égale</w:t>
                        </w:r>
                        <w:r>
                          <w:rPr>
                            <w:spacing w:val="-11"/>
                            <w:sz w:val="24"/>
                          </w:rPr>
                          <w:t> </w:t>
                        </w:r>
                        <w:r>
                          <w:rPr>
                            <w:spacing w:val="-4"/>
                            <w:sz w:val="24"/>
                          </w:rPr>
                          <w:t>à</w:t>
                        </w:r>
                        <w:r>
                          <w:rPr>
                            <w:spacing w:val="-11"/>
                            <w:sz w:val="24"/>
                          </w:rPr>
                          <w:t> </w:t>
                        </w:r>
                        <w:r>
                          <w:rPr>
                            <w:spacing w:val="-4"/>
                            <w:sz w:val="24"/>
                          </w:rPr>
                          <w:t>“1”.</w:t>
                        </w:r>
                        <w:r>
                          <w:rPr>
                            <w:spacing w:val="-11"/>
                            <w:sz w:val="24"/>
                          </w:rPr>
                          <w:t> </w:t>
                        </w:r>
                        <w:r>
                          <w:rPr>
                            <w:spacing w:val="-4"/>
                            <w:sz w:val="24"/>
                          </w:rPr>
                          <w:t>Après</w:t>
                        </w:r>
                        <w:r>
                          <w:rPr>
                            <w:spacing w:val="-11"/>
                            <w:sz w:val="24"/>
                          </w:rPr>
                          <w:t> </w:t>
                        </w:r>
                        <w:r>
                          <w:rPr>
                            <w:spacing w:val="-4"/>
                            <w:sz w:val="24"/>
                          </w:rPr>
                          <w:t>l’ajout</w:t>
                        </w:r>
                        <w:r>
                          <w:rPr>
                            <w:spacing w:val="-11"/>
                            <w:sz w:val="24"/>
                          </w:rPr>
                          <w:t> </w:t>
                        </w:r>
                        <w:r>
                          <w:rPr>
                            <w:spacing w:val="-4"/>
                            <w:sz w:val="24"/>
                          </w:rPr>
                          <w:t>de</w:t>
                        </w:r>
                        <w:r>
                          <w:rPr>
                            <w:spacing w:val="-11"/>
                            <w:sz w:val="24"/>
                          </w:rPr>
                          <w:t> </w:t>
                        </w:r>
                        <w:r>
                          <w:rPr>
                            <w:spacing w:val="-4"/>
                            <w:sz w:val="24"/>
                          </w:rPr>
                          <w:t>Env,</w:t>
                        </w:r>
                        <w:r>
                          <w:rPr>
                            <w:spacing w:val="-11"/>
                            <w:sz w:val="24"/>
                          </w:rPr>
                          <w:t> </w:t>
                        </w:r>
                        <w:r>
                          <w:rPr>
                            <w:spacing w:val="-4"/>
                            <w:sz w:val="24"/>
                          </w:rPr>
                          <w:t>on</w:t>
                        </w:r>
                        <w:r>
                          <w:rPr>
                            <w:spacing w:val="-11"/>
                            <w:sz w:val="24"/>
                          </w:rPr>
                          <w:t> </w:t>
                        </w:r>
                        <w:r>
                          <w:rPr>
                            <w:spacing w:val="-4"/>
                            <w:sz w:val="24"/>
                          </w:rPr>
                          <w:t>remarque</w:t>
                        </w:r>
                        <w:r>
                          <w:rPr>
                            <w:spacing w:val="-11"/>
                            <w:sz w:val="24"/>
                          </w:rPr>
                          <w:t> </w:t>
                        </w:r>
                        <w:r>
                          <w:rPr>
                            <w:spacing w:val="-4"/>
                            <w:sz w:val="24"/>
                          </w:rPr>
                          <w:t>une</w:t>
                        </w:r>
                        <w:r>
                          <w:rPr>
                            <w:spacing w:val="-11"/>
                            <w:sz w:val="24"/>
                          </w:rPr>
                          <w:t> </w:t>
                        </w:r>
                        <w:r>
                          <w:rPr>
                            <w:spacing w:val="-4"/>
                            <w:sz w:val="24"/>
                          </w:rPr>
                          <w:t>augmentation</w:t>
                        </w:r>
                        <w:r>
                          <w:rPr>
                            <w:spacing w:val="-11"/>
                            <w:sz w:val="24"/>
                          </w:rPr>
                          <w:t> </w:t>
                        </w:r>
                        <w:r>
                          <w:rPr>
                            <w:spacing w:val="-4"/>
                            <w:sz w:val="24"/>
                          </w:rPr>
                          <w:t>de</w:t>
                        </w:r>
                        <w:r>
                          <w:rPr>
                            <w:spacing w:val="-11"/>
                            <w:sz w:val="24"/>
                          </w:rPr>
                          <w:t> </w:t>
                        </w:r>
                        <w:r>
                          <w:rPr>
                            <w:spacing w:val="-4"/>
                            <w:sz w:val="24"/>
                          </w:rPr>
                          <w:t>l’expression</w:t>
                        </w:r>
                        <w:r>
                          <w:rPr>
                            <w:spacing w:val="-11"/>
                            <w:sz w:val="24"/>
                          </w:rPr>
                          <w:t> </w:t>
                        </w:r>
                        <w:r>
                          <w:rPr>
                            <w:spacing w:val="-4"/>
                            <w:sz w:val="24"/>
                          </w:rPr>
                          <w:t>de </w:t>
                        </w:r>
                        <w:r>
                          <w:rPr>
                            <w:sz w:val="24"/>
                          </w:rPr>
                          <w:t>Beclin</w:t>
                        </w:r>
                        <w:r>
                          <w:rPr>
                            <w:spacing w:val="-14"/>
                            <w:sz w:val="24"/>
                          </w:rPr>
                          <w:t> </w:t>
                        </w:r>
                        <w:r>
                          <w:rPr>
                            <w:sz w:val="24"/>
                          </w:rPr>
                          <w:t>1</w:t>
                        </w:r>
                        <w:r>
                          <w:rPr>
                            <w:spacing w:val="-14"/>
                            <w:sz w:val="24"/>
                          </w:rPr>
                          <w:t> </w:t>
                        </w:r>
                        <w:r>
                          <w:rPr>
                            <w:sz w:val="24"/>
                          </w:rPr>
                          <w:t>qui</w:t>
                        </w:r>
                        <w:r>
                          <w:rPr>
                            <w:spacing w:val="-14"/>
                            <w:sz w:val="24"/>
                          </w:rPr>
                          <w:t> </w:t>
                        </w:r>
                        <w:r>
                          <w:rPr>
                            <w:sz w:val="24"/>
                          </w:rPr>
                          <w:t>est</w:t>
                        </w:r>
                        <w:r>
                          <w:rPr>
                            <w:spacing w:val="-14"/>
                            <w:sz w:val="24"/>
                          </w:rPr>
                          <w:t> </w:t>
                        </w:r>
                        <w:r>
                          <w:rPr>
                            <w:sz w:val="24"/>
                          </w:rPr>
                          <w:t>confirmée</w:t>
                        </w:r>
                        <w:r>
                          <w:rPr>
                            <w:spacing w:val="-14"/>
                            <w:sz w:val="24"/>
                          </w:rPr>
                          <w:t> </w:t>
                        </w:r>
                        <w:r>
                          <w:rPr>
                            <w:sz w:val="24"/>
                          </w:rPr>
                          <w:t>par</w:t>
                        </w:r>
                        <w:r>
                          <w:rPr>
                            <w:spacing w:val="-14"/>
                            <w:sz w:val="24"/>
                          </w:rPr>
                          <w:t> </w:t>
                        </w:r>
                        <w:r>
                          <w:rPr>
                            <w:sz w:val="24"/>
                          </w:rPr>
                          <w:t>la</w:t>
                        </w:r>
                        <w:r>
                          <w:rPr>
                            <w:spacing w:val="-14"/>
                            <w:sz w:val="24"/>
                          </w:rPr>
                          <w:t> </w:t>
                        </w:r>
                        <w:r>
                          <w:rPr>
                            <w:sz w:val="24"/>
                          </w:rPr>
                          <w:t>quantification</w:t>
                        </w:r>
                        <w:r>
                          <w:rPr>
                            <w:spacing w:val="-14"/>
                            <w:sz w:val="24"/>
                          </w:rPr>
                          <w:t> </w:t>
                        </w:r>
                        <w:r>
                          <w:rPr>
                            <w:sz w:val="24"/>
                          </w:rPr>
                          <w:t>où</w:t>
                        </w:r>
                        <w:r>
                          <w:rPr>
                            <w:spacing w:val="-14"/>
                            <w:sz w:val="24"/>
                          </w:rPr>
                          <w:t> </w:t>
                        </w:r>
                        <w:r>
                          <w:rPr>
                            <w:sz w:val="24"/>
                          </w:rPr>
                          <w:t>on</w:t>
                        </w:r>
                        <w:r>
                          <w:rPr>
                            <w:spacing w:val="-14"/>
                            <w:sz w:val="24"/>
                          </w:rPr>
                          <w:t> </w:t>
                        </w:r>
                        <w:r>
                          <w:rPr>
                            <w:sz w:val="24"/>
                          </w:rPr>
                          <w:t>voit</w:t>
                        </w:r>
                        <w:r>
                          <w:rPr>
                            <w:spacing w:val="-14"/>
                            <w:sz w:val="24"/>
                          </w:rPr>
                          <w:t> </w:t>
                        </w:r>
                        <w:r>
                          <w:rPr>
                            <w:sz w:val="24"/>
                          </w:rPr>
                          <w:t>nos</w:t>
                        </w:r>
                        <w:r>
                          <w:rPr>
                            <w:spacing w:val="-14"/>
                            <w:sz w:val="24"/>
                          </w:rPr>
                          <w:t> </w:t>
                        </w:r>
                        <w:r>
                          <w:rPr>
                            <w:sz w:val="24"/>
                          </w:rPr>
                          <w:t>petits</w:t>
                        </w:r>
                        <w:r>
                          <w:rPr>
                            <w:spacing w:val="-14"/>
                            <w:sz w:val="24"/>
                          </w:rPr>
                          <w:t> </w:t>
                        </w:r>
                        <w:r>
                          <w:rPr>
                            <w:sz w:val="24"/>
                          </w:rPr>
                          <w:t>amis,</w:t>
                        </w:r>
                        <w:r>
                          <w:rPr>
                            <w:spacing w:val="-14"/>
                            <w:sz w:val="24"/>
                          </w:rPr>
                          <w:t> </w:t>
                        </w:r>
                        <w:r>
                          <w:rPr>
                            <w:sz w:val="24"/>
                          </w:rPr>
                          <w:t>les</w:t>
                        </w:r>
                        <w:r>
                          <w:rPr>
                            <w:spacing w:val="-14"/>
                            <w:sz w:val="24"/>
                          </w:rPr>
                          <w:t> </w:t>
                        </w:r>
                        <w:r>
                          <w:rPr>
                            <w:sz w:val="24"/>
                          </w:rPr>
                          <w:t>astérisques.</w:t>
                        </w:r>
                        <w:r>
                          <w:rPr>
                            <w:spacing w:val="-14"/>
                            <w:sz w:val="24"/>
                          </w:rPr>
                          <w:t> </w:t>
                        </w:r>
                        <w:r>
                          <w:rPr>
                            <w:sz w:val="24"/>
                          </w:rPr>
                          <w:t>Il</w:t>
                        </w:r>
                        <w:r>
                          <w:rPr>
                            <w:spacing w:val="-14"/>
                            <w:sz w:val="24"/>
                          </w:rPr>
                          <w:t> </w:t>
                        </w:r>
                        <w:r>
                          <w:rPr>
                            <w:sz w:val="24"/>
                          </w:rPr>
                          <w:t>y </w:t>
                        </w:r>
                        <w:r>
                          <w:rPr>
                            <w:spacing w:val="-4"/>
                            <w:sz w:val="24"/>
                          </w:rPr>
                          <w:t>a</w:t>
                        </w:r>
                        <w:r>
                          <w:rPr>
                            <w:spacing w:val="-8"/>
                            <w:sz w:val="24"/>
                          </w:rPr>
                          <w:t> </w:t>
                        </w:r>
                        <w:r>
                          <w:rPr>
                            <w:spacing w:val="-4"/>
                            <w:sz w:val="24"/>
                          </w:rPr>
                          <w:t>donc</w:t>
                        </w:r>
                        <w:r>
                          <w:rPr>
                            <w:spacing w:val="-7"/>
                            <w:sz w:val="24"/>
                          </w:rPr>
                          <w:t> </w:t>
                        </w:r>
                        <w:r>
                          <w:rPr>
                            <w:rFonts w:ascii="Georgia" w:hAnsi="Georgia"/>
                            <w:b/>
                            <w:spacing w:val="-4"/>
                            <w:sz w:val="24"/>
                          </w:rPr>
                          <w:t>plus</w:t>
                        </w:r>
                        <w:r>
                          <w:rPr>
                            <w:rFonts w:ascii="Georgia" w:hAnsi="Georgia"/>
                            <w:b/>
                            <w:spacing w:val="-9"/>
                            <w:sz w:val="24"/>
                          </w:rPr>
                          <w:t> </w:t>
                        </w:r>
                        <w:r>
                          <w:rPr>
                            <w:spacing w:val="-4"/>
                            <w:sz w:val="24"/>
                          </w:rPr>
                          <w:t>d’autophagie</w:t>
                        </w:r>
                        <w:r>
                          <w:rPr>
                            <w:spacing w:val="-8"/>
                            <w:sz w:val="24"/>
                          </w:rPr>
                          <w:t> </w:t>
                        </w:r>
                        <w:r>
                          <w:rPr>
                            <w:spacing w:val="-4"/>
                            <w:sz w:val="24"/>
                          </w:rPr>
                          <w:t>ici.</w:t>
                        </w:r>
                        <w:r>
                          <w:rPr>
                            <w:spacing w:val="-8"/>
                            <w:sz w:val="24"/>
                          </w:rPr>
                          <w:t> </w:t>
                        </w:r>
                        <w:r>
                          <w:rPr>
                            <w:spacing w:val="-4"/>
                            <w:sz w:val="24"/>
                          </w:rPr>
                          <w:t>Deuxième</w:t>
                        </w:r>
                        <w:r>
                          <w:rPr>
                            <w:spacing w:val="-8"/>
                            <w:sz w:val="24"/>
                          </w:rPr>
                          <w:t> </w:t>
                        </w:r>
                        <w:r>
                          <w:rPr>
                            <w:spacing w:val="-4"/>
                            <w:sz w:val="24"/>
                          </w:rPr>
                          <w:t>cas</w:t>
                        </w:r>
                        <w:r>
                          <w:rPr>
                            <w:spacing w:val="-8"/>
                            <w:sz w:val="24"/>
                          </w:rPr>
                          <w:t> </w:t>
                        </w:r>
                        <w:r>
                          <w:rPr>
                            <w:spacing w:val="-4"/>
                            <w:sz w:val="24"/>
                          </w:rPr>
                          <w:t>de</w:t>
                        </w:r>
                        <w:r>
                          <w:rPr>
                            <w:spacing w:val="-8"/>
                            <w:sz w:val="24"/>
                          </w:rPr>
                          <w:t> </w:t>
                        </w:r>
                        <w:r>
                          <w:rPr>
                            <w:spacing w:val="-4"/>
                            <w:sz w:val="24"/>
                          </w:rPr>
                          <w:t>figure,</w:t>
                        </w:r>
                        <w:r>
                          <w:rPr>
                            <w:spacing w:val="-8"/>
                            <w:sz w:val="24"/>
                          </w:rPr>
                          <w:t> </w:t>
                        </w:r>
                        <w:r>
                          <w:rPr>
                            <w:spacing w:val="-4"/>
                            <w:sz w:val="24"/>
                          </w:rPr>
                          <w:t>on</w:t>
                        </w:r>
                        <w:r>
                          <w:rPr>
                            <w:spacing w:val="-8"/>
                            <w:sz w:val="24"/>
                          </w:rPr>
                          <w:t> </w:t>
                        </w:r>
                        <w:r>
                          <w:rPr>
                            <w:spacing w:val="-4"/>
                            <w:sz w:val="24"/>
                          </w:rPr>
                          <w:t>voit</w:t>
                        </w:r>
                        <w:r>
                          <w:rPr>
                            <w:spacing w:val="-8"/>
                            <w:sz w:val="24"/>
                          </w:rPr>
                          <w:t> </w:t>
                        </w:r>
                        <w:r>
                          <w:rPr>
                            <w:spacing w:val="-4"/>
                            <w:sz w:val="24"/>
                          </w:rPr>
                          <w:t>qu’avec</w:t>
                        </w:r>
                        <w:r>
                          <w:rPr>
                            <w:spacing w:val="-8"/>
                            <w:sz w:val="24"/>
                          </w:rPr>
                          <w:t> </w:t>
                        </w:r>
                        <w:r>
                          <w:rPr>
                            <w:spacing w:val="-4"/>
                            <w:sz w:val="24"/>
                          </w:rPr>
                          <w:t>ou</w:t>
                        </w:r>
                        <w:r>
                          <w:rPr>
                            <w:spacing w:val="-8"/>
                            <w:sz w:val="24"/>
                          </w:rPr>
                          <w:t> </w:t>
                        </w:r>
                        <w:r>
                          <w:rPr>
                            <w:spacing w:val="-4"/>
                            <w:sz w:val="24"/>
                          </w:rPr>
                          <w:t>sans</w:t>
                        </w:r>
                        <w:r>
                          <w:rPr>
                            <w:spacing w:val="-8"/>
                            <w:sz w:val="24"/>
                          </w:rPr>
                          <w:t> </w:t>
                        </w:r>
                        <w:r>
                          <w:rPr>
                            <w:spacing w:val="-4"/>
                            <w:sz w:val="24"/>
                          </w:rPr>
                          <w:t>Env,</w:t>
                        </w:r>
                        <w:r>
                          <w:rPr>
                            <w:spacing w:val="-8"/>
                            <w:sz w:val="24"/>
                          </w:rPr>
                          <w:t> </w:t>
                        </w:r>
                        <w:r>
                          <w:rPr>
                            <w:spacing w:val="-4"/>
                            <w:sz w:val="24"/>
                          </w:rPr>
                          <w:t>la</w:t>
                        </w:r>
                        <w:r>
                          <w:rPr>
                            <w:spacing w:val="-8"/>
                            <w:sz w:val="24"/>
                          </w:rPr>
                          <w:t> </w:t>
                        </w:r>
                        <w:r>
                          <w:rPr>
                            <w:spacing w:val="-4"/>
                            <w:sz w:val="24"/>
                          </w:rPr>
                          <w:t>quantité </w:t>
                        </w:r>
                        <w:r>
                          <w:rPr>
                            <w:spacing w:val="-2"/>
                            <w:sz w:val="24"/>
                          </w:rPr>
                          <w:t>de</w:t>
                        </w:r>
                        <w:r>
                          <w:rPr>
                            <w:spacing w:val="-9"/>
                            <w:sz w:val="24"/>
                          </w:rPr>
                          <w:t> </w:t>
                        </w:r>
                        <w:r>
                          <w:rPr>
                            <w:spacing w:val="-2"/>
                            <w:sz w:val="24"/>
                          </w:rPr>
                          <w:t>Beclin</w:t>
                        </w:r>
                        <w:r>
                          <w:rPr>
                            <w:spacing w:val="-9"/>
                            <w:sz w:val="24"/>
                          </w:rPr>
                          <w:t> </w:t>
                        </w:r>
                        <w:r>
                          <w:rPr>
                            <w:spacing w:val="-2"/>
                            <w:sz w:val="24"/>
                          </w:rPr>
                          <w:t>1</w:t>
                        </w:r>
                        <w:r>
                          <w:rPr>
                            <w:spacing w:val="-9"/>
                            <w:sz w:val="24"/>
                          </w:rPr>
                          <w:t> </w:t>
                        </w:r>
                        <w:r>
                          <w:rPr>
                            <w:spacing w:val="-2"/>
                            <w:sz w:val="24"/>
                          </w:rPr>
                          <w:t>reste</w:t>
                        </w:r>
                        <w:r>
                          <w:rPr>
                            <w:spacing w:val="-9"/>
                            <w:sz w:val="24"/>
                          </w:rPr>
                          <w:t> </w:t>
                        </w:r>
                        <w:r>
                          <w:rPr>
                            <w:spacing w:val="-2"/>
                            <w:sz w:val="24"/>
                          </w:rPr>
                          <w:t>relativement</w:t>
                        </w:r>
                        <w:r>
                          <w:rPr>
                            <w:spacing w:val="-9"/>
                            <w:sz w:val="24"/>
                          </w:rPr>
                          <w:t> </w:t>
                        </w:r>
                        <w:r>
                          <w:rPr>
                            <w:spacing w:val="-2"/>
                            <w:sz w:val="24"/>
                          </w:rPr>
                          <w:t>la</w:t>
                        </w:r>
                        <w:r>
                          <w:rPr>
                            <w:spacing w:val="-9"/>
                            <w:sz w:val="24"/>
                          </w:rPr>
                          <w:t> </w:t>
                        </w:r>
                        <w:r>
                          <w:rPr>
                            <w:spacing w:val="-2"/>
                            <w:sz w:val="24"/>
                          </w:rPr>
                          <w:t>même,</w:t>
                        </w:r>
                        <w:r>
                          <w:rPr>
                            <w:spacing w:val="-9"/>
                            <w:sz w:val="24"/>
                          </w:rPr>
                          <w:t> </w:t>
                        </w:r>
                        <w:r>
                          <w:rPr>
                            <w:spacing w:val="-2"/>
                            <w:sz w:val="24"/>
                          </w:rPr>
                          <w:t>autour</w:t>
                        </w:r>
                        <w:r>
                          <w:rPr>
                            <w:spacing w:val="-9"/>
                            <w:sz w:val="24"/>
                          </w:rPr>
                          <w:t> </w:t>
                        </w:r>
                        <w:r>
                          <w:rPr>
                            <w:spacing w:val="-2"/>
                            <w:sz w:val="24"/>
                          </w:rPr>
                          <w:t>de</w:t>
                        </w:r>
                        <w:r>
                          <w:rPr>
                            <w:spacing w:val="-9"/>
                            <w:sz w:val="24"/>
                          </w:rPr>
                          <w:t> </w:t>
                        </w:r>
                        <w:r>
                          <w:rPr>
                            <w:spacing w:val="-2"/>
                            <w:sz w:val="24"/>
                          </w:rPr>
                          <w:t>1</w:t>
                        </w:r>
                        <w:r>
                          <w:rPr>
                            <w:spacing w:val="-9"/>
                            <w:sz w:val="24"/>
                          </w:rPr>
                          <w:t> </w:t>
                        </w:r>
                        <w:r>
                          <w:rPr>
                            <w:spacing w:val="-2"/>
                            <w:sz w:val="24"/>
                          </w:rPr>
                          <w:t>et</w:t>
                        </w:r>
                        <w:r>
                          <w:rPr>
                            <w:spacing w:val="-9"/>
                            <w:sz w:val="24"/>
                          </w:rPr>
                          <w:t> </w:t>
                        </w:r>
                        <w:r>
                          <w:rPr>
                            <w:spacing w:val="-2"/>
                            <w:sz w:val="24"/>
                          </w:rPr>
                          <w:t>sans</w:t>
                        </w:r>
                        <w:r>
                          <w:rPr>
                            <w:spacing w:val="-9"/>
                            <w:sz w:val="24"/>
                          </w:rPr>
                          <w:t> </w:t>
                        </w:r>
                        <w:r>
                          <w:rPr>
                            <w:spacing w:val="-2"/>
                            <w:sz w:val="24"/>
                          </w:rPr>
                          <w:t>astérisque,</w:t>
                        </w:r>
                        <w:r>
                          <w:rPr>
                            <w:spacing w:val="-9"/>
                            <w:sz w:val="24"/>
                          </w:rPr>
                          <w:t> </w:t>
                        </w:r>
                        <w:r>
                          <w:rPr>
                            <w:i/>
                            <w:spacing w:val="-2"/>
                            <w:sz w:val="24"/>
                          </w:rPr>
                          <w:t>magnifique</w:t>
                        </w:r>
                        <w:r>
                          <w:rPr>
                            <w:spacing w:val="-2"/>
                            <w:sz w:val="24"/>
                          </w:rPr>
                          <w:t>.</w:t>
                        </w:r>
                        <w:r>
                          <w:rPr>
                            <w:spacing w:val="-9"/>
                            <w:sz w:val="24"/>
                          </w:rPr>
                          <w:t> </w:t>
                        </w:r>
                        <w:r>
                          <w:rPr>
                            <w:spacing w:val="-2"/>
                            <w:sz w:val="24"/>
                          </w:rPr>
                          <w:t>Ce</w:t>
                        </w:r>
                        <w:r>
                          <w:rPr>
                            <w:spacing w:val="-9"/>
                            <w:sz w:val="24"/>
                          </w:rPr>
                          <w:t> </w:t>
                        </w:r>
                        <w:r>
                          <w:rPr>
                            <w:spacing w:val="-2"/>
                            <w:sz w:val="24"/>
                          </w:rPr>
                          <w:t>qui</w:t>
                        </w:r>
                        <w:r>
                          <w:rPr>
                            <w:spacing w:val="-9"/>
                            <w:sz w:val="24"/>
                          </w:rPr>
                          <w:t> </w:t>
                        </w:r>
                        <w:r>
                          <w:rPr>
                            <w:spacing w:val="-2"/>
                            <w:sz w:val="24"/>
                          </w:rPr>
                          <w:t>veut </w:t>
                        </w:r>
                        <w:r>
                          <w:rPr>
                            <w:sz w:val="24"/>
                          </w:rPr>
                          <w:t>dire</w:t>
                        </w:r>
                        <w:r>
                          <w:rPr>
                            <w:spacing w:val="-12"/>
                            <w:sz w:val="24"/>
                          </w:rPr>
                          <w:t> </w:t>
                        </w:r>
                        <w:r>
                          <w:rPr>
                            <w:sz w:val="24"/>
                          </w:rPr>
                          <w:t>qu’AMD3100</w:t>
                        </w:r>
                        <w:r>
                          <w:rPr>
                            <w:spacing w:val="-12"/>
                            <w:sz w:val="24"/>
                          </w:rPr>
                          <w:t> </w:t>
                        </w:r>
                        <w:r>
                          <w:rPr>
                            <w:sz w:val="24"/>
                          </w:rPr>
                          <w:t>a</w:t>
                        </w:r>
                        <w:r>
                          <w:rPr>
                            <w:spacing w:val="-12"/>
                            <w:sz w:val="24"/>
                          </w:rPr>
                          <w:t> </w:t>
                        </w:r>
                        <w:r>
                          <w:rPr>
                            <w:sz w:val="24"/>
                          </w:rPr>
                          <w:t>empêché</w:t>
                        </w:r>
                        <w:r>
                          <w:rPr>
                            <w:spacing w:val="-12"/>
                            <w:sz w:val="24"/>
                          </w:rPr>
                          <w:t> </w:t>
                        </w:r>
                        <w:r>
                          <w:rPr>
                            <w:sz w:val="24"/>
                          </w:rPr>
                          <w:t>l’action</w:t>
                        </w:r>
                        <w:r>
                          <w:rPr>
                            <w:spacing w:val="-12"/>
                            <w:sz w:val="24"/>
                          </w:rPr>
                          <w:t> </w:t>
                        </w:r>
                        <w:r>
                          <w:rPr>
                            <w:sz w:val="24"/>
                          </w:rPr>
                          <w:t>d’Env</w:t>
                        </w:r>
                        <w:r>
                          <w:rPr>
                            <w:spacing w:val="-12"/>
                            <w:sz w:val="24"/>
                          </w:rPr>
                          <w:t> </w:t>
                        </w:r>
                        <w:r>
                          <w:rPr>
                            <w:sz w:val="24"/>
                          </w:rPr>
                          <w:t>sur</w:t>
                        </w:r>
                        <w:r>
                          <w:rPr>
                            <w:spacing w:val="-12"/>
                            <w:sz w:val="24"/>
                          </w:rPr>
                          <w:t> </w:t>
                        </w:r>
                        <w:r>
                          <w:rPr>
                            <w:sz w:val="24"/>
                          </w:rPr>
                          <w:t>les</w:t>
                        </w:r>
                        <w:r>
                          <w:rPr>
                            <w:spacing w:val="-12"/>
                            <w:sz w:val="24"/>
                          </w:rPr>
                          <w:t> </w:t>
                        </w:r>
                        <w:r>
                          <w:rPr>
                            <w:sz w:val="24"/>
                          </w:rPr>
                          <w:t>cellules</w:t>
                        </w:r>
                        <w:r>
                          <w:rPr>
                            <w:spacing w:val="-12"/>
                            <w:sz w:val="24"/>
                          </w:rPr>
                          <w:t> </w:t>
                        </w:r>
                        <w:r>
                          <w:rPr>
                            <w:sz w:val="24"/>
                          </w:rPr>
                          <w:t>(l’autophagie),</w:t>
                        </w:r>
                        <w:r>
                          <w:rPr>
                            <w:spacing w:val="-12"/>
                            <w:sz w:val="24"/>
                          </w:rPr>
                          <w:t> </w:t>
                        </w:r>
                        <w:r>
                          <w:rPr>
                            <w:sz w:val="24"/>
                          </w:rPr>
                          <w:t>par</w:t>
                        </w:r>
                        <w:r>
                          <w:rPr>
                            <w:spacing w:val="-12"/>
                            <w:sz w:val="24"/>
                          </w:rPr>
                          <w:t> </w:t>
                        </w:r>
                        <w:r>
                          <w:rPr>
                            <w:sz w:val="24"/>
                          </w:rPr>
                          <w:t>inhibition</w:t>
                        </w:r>
                        <w:r>
                          <w:rPr>
                            <w:spacing w:val="-12"/>
                            <w:sz w:val="24"/>
                          </w:rPr>
                          <w:t> </w:t>
                        </w:r>
                        <w:r>
                          <w:rPr>
                            <w:sz w:val="24"/>
                          </w:rPr>
                          <w:t>du récepteur</w:t>
                        </w:r>
                        <w:r>
                          <w:rPr>
                            <w:spacing w:val="-4"/>
                            <w:sz w:val="24"/>
                          </w:rPr>
                          <w:t> </w:t>
                        </w:r>
                        <w:r>
                          <w:rPr>
                            <w:sz w:val="24"/>
                          </w:rPr>
                          <w:t>CXCR4</w:t>
                        </w:r>
                        <w:r>
                          <w:rPr>
                            <w:spacing w:val="-22"/>
                            <w:sz w:val="24"/>
                          </w:rPr>
                          <w:t> </w:t>
                        </w:r>
                        <w:r>
                          <w:rPr>
                            <w:sz w:val="24"/>
                          </w:rPr>
                          <w:t>; et ça rejoint bien notre analyse de la figure A</w:t>
                        </w:r>
                        <w:r>
                          <w:rPr>
                            <w:spacing w:val="-22"/>
                            <w:sz w:val="24"/>
                          </w:rPr>
                          <w:t> </w:t>
                        </w:r>
                        <w:r>
                          <w:rPr>
                            <w:sz w:val="24"/>
                          </w:rPr>
                          <w:t>!</w:t>
                        </w:r>
                      </w:p>
                      <w:p>
                        <w:pPr>
                          <w:spacing w:line="225" w:lineRule="auto" w:before="222"/>
                          <w:ind w:left="0" w:right="18" w:firstLine="0"/>
                          <w:jc w:val="both"/>
                          <w:rPr>
                            <w:sz w:val="24"/>
                          </w:rPr>
                        </w:pPr>
                        <w:r>
                          <w:rPr>
                            <w:sz w:val="24"/>
                          </w:rPr>
                          <w:t>On pourrait donc se dire que Env, qui est présent à la membrane des cellules infectées (cf. </w:t>
                        </w:r>
                        <w:r>
                          <w:rPr>
                            <w:spacing w:val="-2"/>
                            <w:sz w:val="24"/>
                          </w:rPr>
                          <w:t>énoncé),</w:t>
                        </w:r>
                        <w:r>
                          <w:rPr>
                            <w:spacing w:val="-4"/>
                            <w:sz w:val="24"/>
                          </w:rPr>
                          <w:t> </w:t>
                        </w:r>
                        <w:r>
                          <w:rPr>
                            <w:spacing w:val="-2"/>
                            <w:sz w:val="24"/>
                          </w:rPr>
                          <w:t>interagit</w:t>
                        </w:r>
                        <w:r>
                          <w:rPr>
                            <w:spacing w:val="-5"/>
                            <w:sz w:val="24"/>
                          </w:rPr>
                          <w:t> </w:t>
                        </w:r>
                        <w:r>
                          <w:rPr>
                            <w:spacing w:val="-2"/>
                            <w:sz w:val="24"/>
                          </w:rPr>
                          <w:t>avec</w:t>
                        </w:r>
                        <w:r>
                          <w:rPr>
                            <w:spacing w:val="-4"/>
                            <w:sz w:val="24"/>
                          </w:rPr>
                          <w:t> </w:t>
                        </w:r>
                        <w:r>
                          <w:rPr>
                            <w:spacing w:val="-2"/>
                            <w:sz w:val="24"/>
                          </w:rPr>
                          <w:t>CXCR4</w:t>
                        </w:r>
                        <w:r>
                          <w:rPr>
                            <w:spacing w:val="-5"/>
                            <w:sz w:val="24"/>
                          </w:rPr>
                          <w:t> </w:t>
                        </w:r>
                        <w:r>
                          <w:rPr>
                            <w:spacing w:val="-2"/>
                            <w:sz w:val="24"/>
                          </w:rPr>
                          <w:t>et</w:t>
                        </w:r>
                        <w:r>
                          <w:rPr>
                            <w:spacing w:val="-4"/>
                            <w:sz w:val="24"/>
                          </w:rPr>
                          <w:t> </w:t>
                        </w:r>
                        <w:r>
                          <w:rPr>
                            <w:spacing w:val="-2"/>
                            <w:sz w:val="24"/>
                          </w:rPr>
                          <w:t>induit</w:t>
                        </w:r>
                        <w:r>
                          <w:rPr>
                            <w:spacing w:val="-4"/>
                            <w:sz w:val="24"/>
                          </w:rPr>
                          <w:t> </w:t>
                        </w:r>
                        <w:r>
                          <w:rPr>
                            <w:spacing w:val="-2"/>
                            <w:sz w:val="24"/>
                          </w:rPr>
                          <w:t>une</w:t>
                        </w:r>
                        <w:r>
                          <w:rPr>
                            <w:spacing w:val="-4"/>
                            <w:sz w:val="24"/>
                          </w:rPr>
                          <w:t> </w:t>
                        </w:r>
                        <w:r>
                          <w:rPr>
                            <w:spacing w:val="-2"/>
                            <w:sz w:val="24"/>
                          </w:rPr>
                          <w:t>réaction</w:t>
                        </w:r>
                        <w:r>
                          <w:rPr>
                            <w:spacing w:val="-4"/>
                            <w:sz w:val="24"/>
                          </w:rPr>
                          <w:t> </w:t>
                        </w:r>
                        <w:r>
                          <w:rPr>
                            <w:spacing w:val="-2"/>
                            <w:sz w:val="24"/>
                          </w:rPr>
                          <w:t>cellulaire</w:t>
                        </w:r>
                        <w:r>
                          <w:rPr>
                            <w:spacing w:val="-4"/>
                            <w:sz w:val="24"/>
                          </w:rPr>
                          <w:t> </w:t>
                        </w:r>
                        <w:r>
                          <w:rPr>
                            <w:spacing w:val="-2"/>
                            <w:sz w:val="24"/>
                          </w:rPr>
                          <w:t>provoquant</w:t>
                        </w:r>
                        <w:r>
                          <w:rPr>
                            <w:spacing w:val="-5"/>
                            <w:sz w:val="24"/>
                          </w:rPr>
                          <w:t> </w:t>
                        </w:r>
                        <w:r>
                          <w:rPr>
                            <w:spacing w:val="-2"/>
                            <w:sz w:val="24"/>
                          </w:rPr>
                          <w:t>l’autophagie</w:t>
                        </w:r>
                        <w:r>
                          <w:rPr>
                            <w:spacing w:val="-4"/>
                            <w:sz w:val="24"/>
                          </w:rPr>
                          <w:t> </w:t>
                        </w:r>
                        <w:r>
                          <w:rPr>
                            <w:spacing w:val="-2"/>
                            <w:sz w:val="24"/>
                          </w:rPr>
                          <w:t>(At-</w:t>
                        </w:r>
                        <w:r>
                          <w:rPr>
                            <w:sz w:val="24"/>
                          </w:rPr>
                          <w:t>tention c’est une hypothèse hein)</w:t>
                        </w:r>
                        <w:r>
                          <w:rPr>
                            <w:spacing w:val="-22"/>
                            <w:sz w:val="24"/>
                          </w:rPr>
                          <w:t> </w:t>
                        </w:r>
                        <w:r>
                          <w:rPr>
                            <w:sz w:val="24"/>
                          </w:rPr>
                          <w:t>!</w:t>
                        </w:r>
                      </w:p>
                    </w:txbxContent>
                  </v:textbox>
                  <w10:wrap type="none"/>
                </v:shape>
                <v:shape style="position:absolute;left:13010;top:1416;width:9394;height:4678" type="#_x0000_t202" id="docshape1140" filled="false" stroked="false">
                  <v:textbox inset="0,0,0,0">
                    <w:txbxContent>
                      <w:p>
                        <w:pPr>
                          <w:spacing w:before="69"/>
                          <w:ind w:left="160" w:right="0" w:firstLine="0"/>
                          <w:jc w:val="left"/>
                          <w:rPr>
                            <w:rFonts w:ascii="Georgia"/>
                            <w:b/>
                            <w:sz w:val="28"/>
                          </w:rPr>
                        </w:pPr>
                        <w:r>
                          <w:rPr>
                            <w:rFonts w:ascii="Georgia"/>
                            <w:b/>
                            <w:spacing w:val="-2"/>
                            <w:sz w:val="28"/>
                          </w:rPr>
                          <w:t>Brouillon</w:t>
                        </w:r>
                      </w:p>
                      <w:p>
                        <w:pPr>
                          <w:numPr>
                            <w:ilvl w:val="0"/>
                            <w:numId w:val="26"/>
                          </w:numPr>
                          <w:tabs>
                            <w:tab w:pos="353" w:val="left" w:leader="none"/>
                          </w:tabs>
                          <w:spacing w:line="225" w:lineRule="auto" w:before="244"/>
                          <w:ind w:left="353" w:right="18" w:hanging="354"/>
                          <w:jc w:val="both"/>
                          <w:rPr>
                            <w:rFonts w:ascii="Georgia" w:hAnsi="Georgia"/>
                            <w:b/>
                            <w:sz w:val="24"/>
                          </w:rPr>
                        </w:pPr>
                        <w:r>
                          <w:rPr>
                            <w:spacing w:val="-2"/>
                            <w:sz w:val="24"/>
                          </w:rPr>
                          <w:t>Le</w:t>
                        </w:r>
                        <w:r>
                          <w:rPr>
                            <w:spacing w:val="-9"/>
                            <w:sz w:val="24"/>
                          </w:rPr>
                          <w:t> </w:t>
                        </w:r>
                        <w:r>
                          <w:rPr>
                            <w:spacing w:val="-2"/>
                            <w:sz w:val="24"/>
                          </w:rPr>
                          <w:t>VIH-1</w:t>
                        </w:r>
                        <w:r>
                          <w:rPr>
                            <w:spacing w:val="-9"/>
                            <w:sz w:val="24"/>
                          </w:rPr>
                          <w:t> </w:t>
                        </w:r>
                        <w:r>
                          <w:rPr>
                            <w:spacing w:val="-2"/>
                            <w:sz w:val="24"/>
                          </w:rPr>
                          <w:t>est</w:t>
                        </w:r>
                        <w:r>
                          <w:rPr>
                            <w:spacing w:val="-9"/>
                            <w:sz w:val="24"/>
                          </w:rPr>
                          <w:t> </w:t>
                        </w:r>
                        <w:r>
                          <w:rPr>
                            <w:spacing w:val="-2"/>
                            <w:sz w:val="24"/>
                          </w:rPr>
                          <w:t>internalisé</w:t>
                        </w:r>
                        <w:r>
                          <w:rPr>
                            <w:spacing w:val="-9"/>
                            <w:sz w:val="24"/>
                          </w:rPr>
                          <w:t> </w:t>
                        </w:r>
                        <w:r>
                          <w:rPr>
                            <w:spacing w:val="-2"/>
                            <w:sz w:val="24"/>
                          </w:rPr>
                          <w:t>par</w:t>
                        </w:r>
                        <w:r>
                          <w:rPr>
                            <w:spacing w:val="-9"/>
                            <w:sz w:val="24"/>
                          </w:rPr>
                          <w:t> </w:t>
                        </w:r>
                        <w:r>
                          <w:rPr>
                            <w:spacing w:val="-2"/>
                            <w:sz w:val="24"/>
                          </w:rPr>
                          <w:t>endocytose</w:t>
                        </w:r>
                        <w:r>
                          <w:rPr>
                            <w:spacing w:val="-9"/>
                            <w:sz w:val="24"/>
                          </w:rPr>
                          <w:t> </w:t>
                        </w:r>
                        <w:r>
                          <w:rPr>
                            <w:spacing w:val="-2"/>
                            <w:sz w:val="24"/>
                          </w:rPr>
                          <w:t>dans</w:t>
                        </w:r>
                        <w:r>
                          <w:rPr>
                            <w:spacing w:val="-9"/>
                            <w:sz w:val="24"/>
                          </w:rPr>
                          <w:t> </w:t>
                        </w:r>
                        <w:r>
                          <w:rPr>
                            <w:spacing w:val="-2"/>
                            <w:sz w:val="24"/>
                          </w:rPr>
                          <w:t>les</w:t>
                        </w:r>
                        <w:r>
                          <w:rPr>
                            <w:spacing w:val="-9"/>
                            <w:sz w:val="24"/>
                          </w:rPr>
                          <w:t> </w:t>
                        </w:r>
                        <w:r>
                          <w:rPr>
                            <w:spacing w:val="-2"/>
                            <w:sz w:val="24"/>
                          </w:rPr>
                          <w:t>cellules</w:t>
                        </w:r>
                        <w:r>
                          <w:rPr>
                            <w:spacing w:val="-9"/>
                            <w:sz w:val="24"/>
                          </w:rPr>
                          <w:t> </w:t>
                        </w:r>
                        <w:r>
                          <w:rPr>
                            <w:spacing w:val="-2"/>
                            <w:sz w:val="24"/>
                          </w:rPr>
                          <w:t>TZM-bl</w:t>
                        </w:r>
                        <w:r>
                          <w:rPr>
                            <w:spacing w:val="-9"/>
                            <w:sz w:val="24"/>
                          </w:rPr>
                          <w:t> </w:t>
                        </w:r>
                        <w:r>
                          <w:rPr>
                            <w:spacing w:val="-2"/>
                            <w:sz w:val="24"/>
                          </w:rPr>
                          <w:t>et</w:t>
                        </w:r>
                        <w:r>
                          <w:rPr>
                            <w:spacing w:val="-9"/>
                            <w:sz w:val="24"/>
                          </w:rPr>
                          <w:t> </w:t>
                        </w:r>
                        <w:r>
                          <w:rPr>
                            <w:spacing w:val="-2"/>
                            <w:sz w:val="24"/>
                          </w:rPr>
                          <w:t>a</w:t>
                        </w:r>
                        <w:r>
                          <w:rPr>
                            <w:spacing w:val="-9"/>
                            <w:sz w:val="24"/>
                          </w:rPr>
                          <w:t> </w:t>
                        </w:r>
                        <w:r>
                          <w:rPr>
                            <w:spacing w:val="-2"/>
                            <w:sz w:val="24"/>
                          </w:rPr>
                          <w:t>pour</w:t>
                        </w:r>
                        <w:r>
                          <w:rPr>
                            <w:spacing w:val="-9"/>
                            <w:sz w:val="24"/>
                          </w:rPr>
                          <w:t> </w:t>
                        </w:r>
                        <w:r>
                          <w:rPr>
                            <w:spacing w:val="-2"/>
                            <w:sz w:val="24"/>
                          </w:rPr>
                          <w:t>conséquence </w:t>
                        </w:r>
                        <w:r>
                          <w:rPr>
                            <w:sz w:val="24"/>
                          </w:rPr>
                          <w:t>le</w:t>
                        </w:r>
                        <w:r>
                          <w:rPr>
                            <w:spacing w:val="-6"/>
                            <w:sz w:val="24"/>
                          </w:rPr>
                          <w:t> </w:t>
                        </w:r>
                        <w:r>
                          <w:rPr>
                            <w:sz w:val="24"/>
                          </w:rPr>
                          <w:t>relargage</w:t>
                        </w:r>
                        <w:r>
                          <w:rPr>
                            <w:spacing w:val="-6"/>
                            <w:sz w:val="24"/>
                          </w:rPr>
                          <w:t> </w:t>
                        </w:r>
                        <w:r>
                          <w:rPr>
                            <w:sz w:val="24"/>
                          </w:rPr>
                          <w:t>du</w:t>
                        </w:r>
                        <w:r>
                          <w:rPr>
                            <w:spacing w:val="-6"/>
                            <w:sz w:val="24"/>
                          </w:rPr>
                          <w:t> </w:t>
                        </w:r>
                        <w:r>
                          <w:rPr>
                            <w:sz w:val="24"/>
                          </w:rPr>
                          <w:t>contenu</w:t>
                        </w:r>
                        <w:r>
                          <w:rPr>
                            <w:spacing w:val="-6"/>
                            <w:sz w:val="24"/>
                          </w:rPr>
                          <w:t> </w:t>
                        </w:r>
                        <w:r>
                          <w:rPr>
                            <w:sz w:val="24"/>
                          </w:rPr>
                          <w:t>viral</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rFonts w:ascii="Georgia" w:hAnsi="Georgia"/>
                            <w:b/>
                            <w:sz w:val="24"/>
                          </w:rPr>
                          <w:t>(Figure 1)</w:t>
                        </w:r>
                      </w:p>
                      <w:p>
                        <w:pPr>
                          <w:numPr>
                            <w:ilvl w:val="0"/>
                            <w:numId w:val="26"/>
                          </w:numPr>
                          <w:tabs>
                            <w:tab w:pos="353" w:val="left" w:leader="none"/>
                          </w:tabs>
                          <w:spacing w:line="225" w:lineRule="auto" w:before="80"/>
                          <w:ind w:left="353" w:right="18" w:hanging="354"/>
                          <w:jc w:val="both"/>
                          <w:rPr>
                            <w:rFonts w:ascii="Georgia" w:hAnsi="Georgia"/>
                            <w:b/>
                            <w:sz w:val="24"/>
                          </w:rPr>
                        </w:pPr>
                        <w:r>
                          <w:rPr>
                            <w:spacing w:val="-2"/>
                            <w:sz w:val="24"/>
                          </w:rPr>
                          <w:t>L’entrée</w:t>
                        </w:r>
                        <w:r>
                          <w:rPr>
                            <w:spacing w:val="-12"/>
                            <w:sz w:val="24"/>
                          </w:rPr>
                          <w:t> </w:t>
                        </w:r>
                        <w:r>
                          <w:rPr>
                            <w:spacing w:val="-2"/>
                            <w:sz w:val="24"/>
                          </w:rPr>
                          <w:t>du</w:t>
                        </w:r>
                        <w:r>
                          <w:rPr>
                            <w:spacing w:val="-12"/>
                            <w:sz w:val="24"/>
                          </w:rPr>
                          <w:t> </w:t>
                        </w:r>
                        <w:r>
                          <w:rPr>
                            <w:spacing w:val="-2"/>
                            <w:sz w:val="24"/>
                          </w:rPr>
                          <w:t>VIH-1</w:t>
                        </w:r>
                        <w:r>
                          <w:rPr>
                            <w:spacing w:val="-11"/>
                            <w:sz w:val="24"/>
                          </w:rPr>
                          <w:t> </w:t>
                        </w:r>
                        <w:r>
                          <w:rPr>
                            <w:spacing w:val="-2"/>
                            <w:sz w:val="24"/>
                          </w:rPr>
                          <w:t>peut</w:t>
                        </w:r>
                        <w:r>
                          <w:rPr>
                            <w:spacing w:val="-12"/>
                            <w:sz w:val="24"/>
                          </w:rPr>
                          <w:t> </w:t>
                        </w:r>
                        <w:r>
                          <w:rPr>
                            <w:spacing w:val="-2"/>
                            <w:sz w:val="24"/>
                          </w:rPr>
                          <w:t>dépendre</w:t>
                        </w:r>
                        <w:r>
                          <w:rPr>
                            <w:spacing w:val="-12"/>
                            <w:sz w:val="24"/>
                          </w:rPr>
                          <w:t> </w:t>
                        </w:r>
                        <w:r>
                          <w:rPr>
                            <w:spacing w:val="-2"/>
                            <w:sz w:val="24"/>
                          </w:rPr>
                          <w:t>de</w:t>
                        </w:r>
                        <w:r>
                          <w:rPr>
                            <w:spacing w:val="-11"/>
                            <w:sz w:val="24"/>
                          </w:rPr>
                          <w:t> </w:t>
                        </w:r>
                        <w:r>
                          <w:rPr>
                            <w:spacing w:val="-2"/>
                            <w:sz w:val="24"/>
                          </w:rPr>
                          <w:t>la</w:t>
                        </w:r>
                        <w:r>
                          <w:rPr>
                            <w:spacing w:val="-12"/>
                            <w:sz w:val="24"/>
                          </w:rPr>
                          <w:t> </w:t>
                        </w:r>
                        <w:r>
                          <w:rPr>
                            <w:spacing w:val="-2"/>
                            <w:sz w:val="24"/>
                          </w:rPr>
                          <w:t>macropinocytose</w:t>
                        </w:r>
                        <w:r>
                          <w:rPr>
                            <w:spacing w:val="-12"/>
                            <w:sz w:val="24"/>
                          </w:rPr>
                          <w:t> </w:t>
                        </w:r>
                        <w:r>
                          <w:rPr>
                            <w:spacing w:val="-2"/>
                            <w:sz w:val="24"/>
                          </w:rPr>
                          <w:t>ou</w:t>
                        </w:r>
                        <w:r>
                          <w:rPr>
                            <w:spacing w:val="-11"/>
                            <w:sz w:val="24"/>
                          </w:rPr>
                          <w:t> </w:t>
                        </w:r>
                        <w:r>
                          <w:rPr>
                            <w:spacing w:val="-2"/>
                            <w:sz w:val="24"/>
                          </w:rPr>
                          <w:t>de</w:t>
                        </w:r>
                        <w:r>
                          <w:rPr>
                            <w:spacing w:val="-12"/>
                            <w:sz w:val="24"/>
                          </w:rPr>
                          <w:t> </w:t>
                        </w:r>
                        <w:r>
                          <w:rPr>
                            <w:spacing w:val="-2"/>
                            <w:sz w:val="24"/>
                          </w:rPr>
                          <w:t>la</w:t>
                        </w:r>
                        <w:r>
                          <w:rPr>
                            <w:spacing w:val="-12"/>
                            <w:sz w:val="24"/>
                          </w:rPr>
                          <w:t> </w:t>
                        </w:r>
                        <w:r>
                          <w:rPr>
                            <w:spacing w:val="-2"/>
                            <w:sz w:val="24"/>
                          </w:rPr>
                          <w:t>fusion</w:t>
                        </w:r>
                        <w:r>
                          <w:rPr>
                            <w:spacing w:val="-11"/>
                            <w:sz w:val="24"/>
                          </w:rPr>
                          <w:t> </w:t>
                        </w:r>
                        <w:r>
                          <w:rPr>
                            <w:spacing w:val="-2"/>
                            <w:sz w:val="24"/>
                          </w:rPr>
                          <w:t>selon</w:t>
                        </w:r>
                        <w:r>
                          <w:rPr>
                            <w:spacing w:val="-12"/>
                            <w:sz w:val="24"/>
                          </w:rPr>
                          <w:t> </w:t>
                        </w:r>
                        <w:r>
                          <w:rPr>
                            <w:spacing w:val="-2"/>
                            <w:sz w:val="24"/>
                          </w:rPr>
                          <w:t>le</w:t>
                        </w:r>
                        <w:r>
                          <w:rPr>
                            <w:spacing w:val="-12"/>
                            <w:sz w:val="24"/>
                          </w:rPr>
                          <w:t> </w:t>
                        </w:r>
                        <w:r>
                          <w:rPr>
                            <w:spacing w:val="-2"/>
                            <w:sz w:val="24"/>
                          </w:rPr>
                          <w:t>niveau </w:t>
                        </w:r>
                        <w:r>
                          <w:rPr>
                            <w:sz w:val="24"/>
                          </w:rPr>
                          <w:t>d’activation des lymphocytes T. </w:t>
                        </w:r>
                        <w:r>
                          <w:rPr>
                            <w:rFonts w:ascii="Georgia" w:hAnsi="Georgia"/>
                            <w:b/>
                            <w:sz w:val="24"/>
                          </w:rPr>
                          <w:t>(Figure 2)</w:t>
                        </w:r>
                      </w:p>
                      <w:p>
                        <w:pPr>
                          <w:numPr>
                            <w:ilvl w:val="0"/>
                            <w:numId w:val="26"/>
                          </w:numPr>
                          <w:tabs>
                            <w:tab w:pos="353" w:val="left" w:leader="none"/>
                          </w:tabs>
                          <w:spacing w:line="225" w:lineRule="auto" w:before="80"/>
                          <w:ind w:left="353" w:right="18" w:hanging="354"/>
                          <w:jc w:val="both"/>
                          <w:rPr>
                            <w:rFonts w:ascii="Georgia" w:hAnsi="Georgia"/>
                            <w:b/>
                            <w:sz w:val="24"/>
                          </w:rPr>
                        </w:pPr>
                        <w:r>
                          <w:rPr>
                            <w:spacing w:val="-8"/>
                            <w:sz w:val="24"/>
                          </w:rPr>
                          <w:t>La</w:t>
                        </w:r>
                        <w:r>
                          <w:rPr>
                            <w:spacing w:val="-1"/>
                            <w:sz w:val="24"/>
                          </w:rPr>
                          <w:t> </w:t>
                        </w:r>
                        <w:r>
                          <w:rPr>
                            <w:spacing w:val="-8"/>
                            <w:sz w:val="24"/>
                          </w:rPr>
                          <w:t>protéine</w:t>
                        </w:r>
                        <w:r>
                          <w:rPr>
                            <w:spacing w:val="-1"/>
                            <w:sz w:val="24"/>
                          </w:rPr>
                          <w:t> </w:t>
                        </w:r>
                        <w:r>
                          <w:rPr>
                            <w:spacing w:val="-8"/>
                            <w:sz w:val="24"/>
                          </w:rPr>
                          <w:t>Env</w:t>
                        </w:r>
                        <w:r>
                          <w:rPr>
                            <w:spacing w:val="-2"/>
                            <w:sz w:val="24"/>
                          </w:rPr>
                          <w:t> </w:t>
                        </w:r>
                        <w:r>
                          <w:rPr>
                            <w:spacing w:val="-8"/>
                            <w:sz w:val="24"/>
                          </w:rPr>
                          <w:t>pourrait</w:t>
                        </w:r>
                        <w:r>
                          <w:rPr>
                            <w:spacing w:val="-1"/>
                            <w:sz w:val="24"/>
                          </w:rPr>
                          <w:t> </w:t>
                        </w:r>
                        <w:r>
                          <w:rPr>
                            <w:spacing w:val="-8"/>
                            <w:sz w:val="24"/>
                          </w:rPr>
                          <w:t>passer</w:t>
                        </w:r>
                        <w:r>
                          <w:rPr>
                            <w:spacing w:val="-1"/>
                            <w:sz w:val="24"/>
                          </w:rPr>
                          <w:t> </w:t>
                        </w:r>
                        <w:r>
                          <w:rPr>
                            <w:spacing w:val="-8"/>
                            <w:sz w:val="24"/>
                          </w:rPr>
                          <w:t>par</w:t>
                        </w:r>
                        <w:r>
                          <w:rPr>
                            <w:spacing w:val="-1"/>
                            <w:sz w:val="24"/>
                          </w:rPr>
                          <w:t> </w:t>
                        </w:r>
                        <w:r>
                          <w:rPr>
                            <w:spacing w:val="-8"/>
                            <w:sz w:val="24"/>
                          </w:rPr>
                          <w:t>l’appareil</w:t>
                        </w:r>
                        <w:r>
                          <w:rPr>
                            <w:spacing w:val="-1"/>
                            <w:sz w:val="24"/>
                          </w:rPr>
                          <w:t> </w:t>
                        </w:r>
                        <w:r>
                          <w:rPr>
                            <w:spacing w:val="-8"/>
                            <w:sz w:val="24"/>
                          </w:rPr>
                          <w:t>de</w:t>
                        </w:r>
                        <w:r>
                          <w:rPr>
                            <w:spacing w:val="-1"/>
                            <w:sz w:val="24"/>
                          </w:rPr>
                          <w:t> </w:t>
                        </w:r>
                        <w:r>
                          <w:rPr>
                            <w:spacing w:val="-8"/>
                            <w:sz w:val="24"/>
                          </w:rPr>
                          <w:t>Golgi</w:t>
                        </w:r>
                        <w:r>
                          <w:rPr>
                            <w:spacing w:val="-1"/>
                            <w:sz w:val="24"/>
                          </w:rPr>
                          <w:t> </w:t>
                        </w:r>
                        <w:r>
                          <w:rPr>
                            <w:spacing w:val="-8"/>
                            <w:sz w:val="24"/>
                          </w:rPr>
                          <w:t>grâce</w:t>
                        </w:r>
                        <w:r>
                          <w:rPr>
                            <w:spacing w:val="-1"/>
                            <w:sz w:val="24"/>
                          </w:rPr>
                          <w:t> </w:t>
                        </w:r>
                        <w:r>
                          <w:rPr>
                            <w:spacing w:val="-8"/>
                            <w:sz w:val="24"/>
                          </w:rPr>
                          <w:t>au</w:t>
                        </w:r>
                        <w:r>
                          <w:rPr>
                            <w:spacing w:val="-1"/>
                            <w:sz w:val="24"/>
                          </w:rPr>
                          <w:t> </w:t>
                        </w:r>
                        <w:r>
                          <w:rPr>
                            <w:spacing w:val="-8"/>
                            <w:sz w:val="24"/>
                          </w:rPr>
                          <w:t>complexe</w:t>
                        </w:r>
                        <w:r>
                          <w:rPr>
                            <w:spacing w:val="-1"/>
                            <w:sz w:val="24"/>
                          </w:rPr>
                          <w:t> </w:t>
                        </w:r>
                        <w:r>
                          <w:rPr>
                            <w:spacing w:val="-8"/>
                            <w:sz w:val="24"/>
                          </w:rPr>
                          <w:t>de</w:t>
                        </w:r>
                        <w:r>
                          <w:rPr>
                            <w:spacing w:val="-1"/>
                            <w:sz w:val="24"/>
                          </w:rPr>
                          <w:t> </w:t>
                        </w:r>
                        <w:r>
                          <w:rPr>
                            <w:spacing w:val="-8"/>
                            <w:sz w:val="24"/>
                          </w:rPr>
                          <w:t>tri</w:t>
                        </w:r>
                        <w:r>
                          <w:rPr>
                            <w:spacing w:val="-1"/>
                            <w:sz w:val="24"/>
                          </w:rPr>
                          <w:t> </w:t>
                        </w:r>
                        <w:r>
                          <w:rPr>
                            <w:spacing w:val="-8"/>
                            <w:sz w:val="24"/>
                          </w:rPr>
                          <w:t>rétromère </w:t>
                        </w:r>
                        <w:r>
                          <w:rPr>
                            <w:sz w:val="24"/>
                          </w:rPr>
                          <w:t>afin</w:t>
                        </w:r>
                        <w:r>
                          <w:rPr>
                            <w:spacing w:val="-10"/>
                            <w:sz w:val="24"/>
                          </w:rPr>
                          <w:t> </w:t>
                        </w:r>
                        <w:r>
                          <w:rPr>
                            <w:sz w:val="24"/>
                          </w:rPr>
                          <w:t>d’y</w:t>
                        </w:r>
                        <w:r>
                          <w:rPr>
                            <w:spacing w:val="-10"/>
                            <w:sz w:val="24"/>
                          </w:rPr>
                          <w:t> </w:t>
                        </w:r>
                        <w:r>
                          <w:rPr>
                            <w:sz w:val="24"/>
                          </w:rPr>
                          <w:t>subir</w:t>
                        </w:r>
                        <w:r>
                          <w:rPr>
                            <w:spacing w:val="-10"/>
                            <w:sz w:val="24"/>
                          </w:rPr>
                          <w:t> </w:t>
                        </w:r>
                        <w:r>
                          <w:rPr>
                            <w:sz w:val="24"/>
                          </w:rPr>
                          <w:t>une</w:t>
                        </w:r>
                        <w:r>
                          <w:rPr>
                            <w:spacing w:val="-10"/>
                            <w:sz w:val="24"/>
                          </w:rPr>
                          <w:t> </w:t>
                        </w:r>
                        <w:r>
                          <w:rPr>
                            <w:sz w:val="24"/>
                          </w:rPr>
                          <w:t>maturation</w:t>
                        </w:r>
                        <w:r>
                          <w:rPr>
                            <w:spacing w:val="-10"/>
                            <w:sz w:val="24"/>
                          </w:rPr>
                          <w:t> </w:t>
                        </w:r>
                        <w:r>
                          <w:rPr>
                            <w:sz w:val="24"/>
                          </w:rPr>
                          <w:t>supplémentaire.</w:t>
                        </w:r>
                        <w:r>
                          <w:rPr>
                            <w:spacing w:val="-10"/>
                            <w:sz w:val="24"/>
                          </w:rPr>
                          <w:t> </w:t>
                        </w:r>
                        <w:r>
                          <w:rPr>
                            <w:rFonts w:ascii="Georgia" w:hAnsi="Georgia"/>
                            <w:b/>
                            <w:sz w:val="24"/>
                          </w:rPr>
                          <w:t>(Figure</w:t>
                        </w:r>
                        <w:r>
                          <w:rPr>
                            <w:rFonts w:ascii="Georgia" w:hAnsi="Georgia"/>
                            <w:b/>
                            <w:spacing w:val="-3"/>
                            <w:sz w:val="24"/>
                          </w:rPr>
                          <w:t> </w:t>
                        </w:r>
                        <w:r>
                          <w:rPr>
                            <w:rFonts w:ascii="Georgia" w:hAnsi="Georgia"/>
                            <w:b/>
                            <w:sz w:val="24"/>
                          </w:rPr>
                          <w:t>3)</w:t>
                        </w:r>
                      </w:p>
                      <w:p>
                        <w:pPr>
                          <w:numPr>
                            <w:ilvl w:val="0"/>
                            <w:numId w:val="26"/>
                          </w:numPr>
                          <w:tabs>
                            <w:tab w:pos="353" w:val="left" w:leader="none"/>
                          </w:tabs>
                          <w:spacing w:line="225" w:lineRule="auto" w:before="79"/>
                          <w:ind w:left="353" w:right="18" w:hanging="354"/>
                          <w:jc w:val="both"/>
                          <w:rPr>
                            <w:rFonts w:ascii="Georgia" w:hAnsi="Georgia"/>
                            <w:b/>
                            <w:sz w:val="24"/>
                          </w:rPr>
                        </w:pPr>
                        <w:r>
                          <w:rPr>
                            <w:spacing w:val="-2"/>
                            <w:sz w:val="24"/>
                          </w:rPr>
                          <w:t>gp41</w:t>
                        </w:r>
                        <w:r>
                          <w:rPr>
                            <w:spacing w:val="-13"/>
                            <w:sz w:val="24"/>
                          </w:rPr>
                          <w:t> </w:t>
                        </w:r>
                        <w:r>
                          <w:rPr>
                            <w:spacing w:val="-2"/>
                            <w:sz w:val="24"/>
                          </w:rPr>
                          <w:t>interagit</w:t>
                        </w:r>
                        <w:r>
                          <w:rPr>
                            <w:spacing w:val="-13"/>
                            <w:sz w:val="24"/>
                          </w:rPr>
                          <w:t> </w:t>
                        </w:r>
                        <w:r>
                          <w:rPr>
                            <w:spacing w:val="-2"/>
                            <w:sz w:val="24"/>
                          </w:rPr>
                          <w:t>directement,</w:t>
                        </w:r>
                        <w:r>
                          <w:rPr>
                            <w:spacing w:val="-13"/>
                            <w:sz w:val="24"/>
                          </w:rPr>
                          <w:t> </w:t>
                        </w:r>
                        <w:r>
                          <w:rPr>
                            <w:spacing w:val="-2"/>
                            <w:sz w:val="24"/>
                          </w:rPr>
                          <w:t>via</w:t>
                        </w:r>
                        <w:r>
                          <w:rPr>
                            <w:spacing w:val="-13"/>
                            <w:sz w:val="24"/>
                          </w:rPr>
                          <w:t> </w:t>
                        </w:r>
                        <w:r>
                          <w:rPr>
                            <w:spacing w:val="-2"/>
                            <w:sz w:val="24"/>
                          </w:rPr>
                          <w:t>son</w:t>
                        </w:r>
                        <w:r>
                          <w:rPr>
                            <w:spacing w:val="-13"/>
                            <w:sz w:val="24"/>
                          </w:rPr>
                          <w:t> </w:t>
                        </w:r>
                        <w:r>
                          <w:rPr>
                            <w:spacing w:val="-2"/>
                            <w:sz w:val="24"/>
                          </w:rPr>
                          <w:t>domaine</w:t>
                        </w:r>
                        <w:r>
                          <w:rPr>
                            <w:spacing w:val="-13"/>
                            <w:sz w:val="24"/>
                          </w:rPr>
                          <w:t> </w:t>
                        </w:r>
                        <w:r>
                          <w:rPr>
                            <w:spacing w:val="-2"/>
                            <w:sz w:val="24"/>
                          </w:rPr>
                          <w:t>CT,</w:t>
                        </w:r>
                        <w:r>
                          <w:rPr>
                            <w:spacing w:val="-13"/>
                            <w:sz w:val="24"/>
                          </w:rPr>
                          <w:t> </w:t>
                        </w:r>
                        <w:r>
                          <w:rPr>
                            <w:spacing w:val="-2"/>
                            <w:sz w:val="24"/>
                          </w:rPr>
                          <w:t>avec</w:t>
                        </w:r>
                        <w:r>
                          <w:rPr>
                            <w:spacing w:val="-13"/>
                            <w:sz w:val="24"/>
                          </w:rPr>
                          <w:t> </w:t>
                        </w:r>
                        <w:r>
                          <w:rPr>
                            <w:spacing w:val="-2"/>
                            <w:sz w:val="24"/>
                          </w:rPr>
                          <w:t>Vps26</w:t>
                        </w:r>
                        <w:r>
                          <w:rPr>
                            <w:spacing w:val="-13"/>
                            <w:sz w:val="24"/>
                          </w:rPr>
                          <w:t> </w:t>
                        </w:r>
                        <w:r>
                          <w:rPr>
                            <w:spacing w:val="-2"/>
                            <w:sz w:val="24"/>
                          </w:rPr>
                          <w:t>et</w:t>
                        </w:r>
                        <w:r>
                          <w:rPr>
                            <w:spacing w:val="-13"/>
                            <w:sz w:val="24"/>
                          </w:rPr>
                          <w:t> </w:t>
                        </w:r>
                        <w:r>
                          <w:rPr>
                            <w:spacing w:val="-2"/>
                            <w:sz w:val="24"/>
                          </w:rPr>
                          <w:t>Vps35</w:t>
                        </w:r>
                        <w:r>
                          <w:rPr>
                            <w:spacing w:val="-13"/>
                            <w:sz w:val="24"/>
                          </w:rPr>
                          <w:t> </w:t>
                        </w:r>
                        <w:r>
                          <w:rPr>
                            <w:spacing w:val="-2"/>
                            <w:sz w:val="24"/>
                          </w:rPr>
                          <w:t>donc</w:t>
                        </w:r>
                        <w:r>
                          <w:rPr>
                            <w:spacing w:val="-13"/>
                            <w:sz w:val="24"/>
                          </w:rPr>
                          <w:t> </w:t>
                        </w:r>
                        <w:r>
                          <w:rPr>
                            <w:spacing w:val="-2"/>
                            <w:sz w:val="24"/>
                          </w:rPr>
                          <w:t>avec</w:t>
                        </w:r>
                        <w:r>
                          <w:rPr>
                            <w:spacing w:val="-13"/>
                            <w:sz w:val="24"/>
                          </w:rPr>
                          <w:t> </w:t>
                        </w:r>
                        <w:r>
                          <w:rPr>
                            <w:spacing w:val="-2"/>
                            <w:sz w:val="24"/>
                          </w:rPr>
                          <w:t>le</w:t>
                        </w:r>
                        <w:r>
                          <w:rPr>
                            <w:spacing w:val="-13"/>
                            <w:sz w:val="24"/>
                          </w:rPr>
                          <w:t> </w:t>
                        </w:r>
                        <w:r>
                          <w:rPr>
                            <w:spacing w:val="-2"/>
                            <w:sz w:val="24"/>
                          </w:rPr>
                          <w:t>com-</w:t>
                        </w:r>
                        <w:r>
                          <w:rPr>
                            <w:sz w:val="24"/>
                          </w:rPr>
                          <w:t>plexe de tri rétromère. </w:t>
                        </w:r>
                        <w:r>
                          <w:rPr>
                            <w:rFonts w:ascii="Georgia" w:hAnsi="Georgia"/>
                            <w:b/>
                            <w:sz w:val="24"/>
                          </w:rPr>
                          <w:t>(Figure 4)</w:t>
                        </w:r>
                      </w:p>
                      <w:p>
                        <w:pPr>
                          <w:numPr>
                            <w:ilvl w:val="0"/>
                            <w:numId w:val="26"/>
                          </w:numPr>
                          <w:tabs>
                            <w:tab w:pos="353" w:val="left" w:leader="none"/>
                          </w:tabs>
                          <w:spacing w:line="225" w:lineRule="auto" w:before="80"/>
                          <w:ind w:left="353" w:right="18" w:hanging="354"/>
                          <w:jc w:val="both"/>
                          <w:rPr>
                            <w:rFonts w:ascii="Georgia" w:hAnsi="Georgia"/>
                            <w:b/>
                            <w:sz w:val="24"/>
                          </w:rPr>
                        </w:pPr>
                        <w:r>
                          <w:rPr>
                            <w:spacing w:val="-8"/>
                            <w:sz w:val="24"/>
                          </w:rPr>
                          <w:t>La</w:t>
                        </w:r>
                        <w:r>
                          <w:rPr>
                            <w:spacing w:val="-2"/>
                            <w:sz w:val="24"/>
                          </w:rPr>
                          <w:t> </w:t>
                        </w:r>
                        <w:r>
                          <w:rPr>
                            <w:spacing w:val="-8"/>
                            <w:sz w:val="24"/>
                          </w:rPr>
                          <w:t>queue</w:t>
                        </w:r>
                        <w:r>
                          <w:rPr>
                            <w:spacing w:val="-2"/>
                            <w:sz w:val="24"/>
                          </w:rPr>
                          <w:t> </w:t>
                        </w:r>
                        <w:r>
                          <w:rPr>
                            <w:spacing w:val="-8"/>
                            <w:sz w:val="24"/>
                          </w:rPr>
                          <w:t>cytoplasmique</w:t>
                        </w:r>
                        <w:r>
                          <w:rPr>
                            <w:spacing w:val="-2"/>
                            <w:sz w:val="24"/>
                          </w:rPr>
                          <w:t> </w:t>
                        </w:r>
                        <w:r>
                          <w:rPr>
                            <w:spacing w:val="-8"/>
                            <w:sz w:val="24"/>
                          </w:rPr>
                          <w:t>de</w:t>
                        </w:r>
                        <w:r>
                          <w:rPr>
                            <w:spacing w:val="-2"/>
                            <w:sz w:val="24"/>
                          </w:rPr>
                          <w:t> </w:t>
                        </w:r>
                        <w:r>
                          <w:rPr>
                            <w:spacing w:val="-8"/>
                            <w:sz w:val="24"/>
                          </w:rPr>
                          <w:t>gp41</w:t>
                        </w:r>
                        <w:r>
                          <w:rPr>
                            <w:spacing w:val="-2"/>
                            <w:sz w:val="24"/>
                          </w:rPr>
                          <w:t> </w:t>
                        </w:r>
                        <w:r>
                          <w:rPr>
                            <w:spacing w:val="-8"/>
                            <w:sz w:val="24"/>
                          </w:rPr>
                          <w:t>semble</w:t>
                        </w:r>
                        <w:r>
                          <w:rPr>
                            <w:spacing w:val="-2"/>
                            <w:sz w:val="24"/>
                          </w:rPr>
                          <w:t> </w:t>
                        </w:r>
                        <w:r>
                          <w:rPr>
                            <w:spacing w:val="-8"/>
                            <w:sz w:val="24"/>
                          </w:rPr>
                          <w:t>essentielle</w:t>
                        </w:r>
                        <w:r>
                          <w:rPr>
                            <w:spacing w:val="-2"/>
                            <w:sz w:val="24"/>
                          </w:rPr>
                          <w:t> </w:t>
                        </w:r>
                        <w:r>
                          <w:rPr>
                            <w:spacing w:val="-8"/>
                            <w:sz w:val="24"/>
                          </w:rPr>
                          <w:t>pour</w:t>
                        </w:r>
                        <w:r>
                          <w:rPr>
                            <w:spacing w:val="-2"/>
                            <w:sz w:val="24"/>
                          </w:rPr>
                          <w:t> </w:t>
                        </w:r>
                        <w:r>
                          <w:rPr>
                            <w:spacing w:val="-8"/>
                            <w:sz w:val="24"/>
                          </w:rPr>
                          <w:t>son</w:t>
                        </w:r>
                        <w:r>
                          <w:rPr>
                            <w:spacing w:val="-2"/>
                            <w:sz w:val="24"/>
                          </w:rPr>
                          <w:t> </w:t>
                        </w:r>
                        <w:r>
                          <w:rPr>
                            <w:spacing w:val="-8"/>
                            <w:sz w:val="24"/>
                          </w:rPr>
                          <w:t>interaction</w:t>
                        </w:r>
                        <w:r>
                          <w:rPr>
                            <w:spacing w:val="-2"/>
                            <w:sz w:val="24"/>
                          </w:rPr>
                          <w:t> </w:t>
                        </w:r>
                        <w:r>
                          <w:rPr>
                            <w:spacing w:val="-8"/>
                            <w:sz w:val="24"/>
                          </w:rPr>
                          <w:t>avec</w:t>
                        </w:r>
                        <w:r>
                          <w:rPr>
                            <w:spacing w:val="-2"/>
                            <w:sz w:val="24"/>
                          </w:rPr>
                          <w:t> </w:t>
                        </w:r>
                        <w:r>
                          <w:rPr>
                            <w:spacing w:val="-8"/>
                            <w:sz w:val="24"/>
                          </w:rPr>
                          <w:t>le</w:t>
                        </w:r>
                        <w:r>
                          <w:rPr>
                            <w:spacing w:val="-2"/>
                            <w:sz w:val="24"/>
                          </w:rPr>
                          <w:t> </w:t>
                        </w:r>
                        <w:r>
                          <w:rPr>
                            <w:spacing w:val="-8"/>
                            <w:sz w:val="24"/>
                          </w:rPr>
                          <w:t>rétromère, </w:t>
                        </w:r>
                        <w:r>
                          <w:rPr>
                            <w:sz w:val="24"/>
                          </w:rPr>
                          <w:t>son</w:t>
                        </w:r>
                        <w:r>
                          <w:rPr>
                            <w:spacing w:val="-1"/>
                            <w:sz w:val="24"/>
                          </w:rPr>
                          <w:t> </w:t>
                        </w:r>
                        <w:r>
                          <w:rPr>
                            <w:sz w:val="24"/>
                          </w:rPr>
                          <w:t>adressage</w:t>
                        </w:r>
                        <w:r>
                          <w:rPr>
                            <w:spacing w:val="-1"/>
                            <w:sz w:val="24"/>
                          </w:rPr>
                          <w:t> </w:t>
                        </w:r>
                        <w:r>
                          <w:rPr>
                            <w:sz w:val="24"/>
                          </w:rPr>
                          <w:t>à</w:t>
                        </w:r>
                        <w:r>
                          <w:rPr>
                            <w:spacing w:val="-1"/>
                            <w:sz w:val="24"/>
                          </w:rPr>
                          <w:t> </w:t>
                        </w:r>
                        <w:r>
                          <w:rPr>
                            <w:sz w:val="24"/>
                          </w:rPr>
                          <w:t>l’appareil</w:t>
                        </w:r>
                        <w:r>
                          <w:rPr>
                            <w:spacing w:val="-1"/>
                            <w:sz w:val="24"/>
                          </w:rPr>
                          <w:t> </w:t>
                        </w:r>
                        <w:r>
                          <w:rPr>
                            <w:sz w:val="24"/>
                          </w:rPr>
                          <w:t>de</w:t>
                        </w:r>
                        <w:r>
                          <w:rPr>
                            <w:spacing w:val="-1"/>
                            <w:sz w:val="24"/>
                          </w:rPr>
                          <w:t> </w:t>
                        </w:r>
                        <w:r>
                          <w:rPr>
                            <w:sz w:val="24"/>
                          </w:rPr>
                          <w:t>Golgi</w:t>
                        </w:r>
                        <w:r>
                          <w:rPr>
                            <w:spacing w:val="-1"/>
                            <w:sz w:val="24"/>
                          </w:rPr>
                          <w:t> </w:t>
                        </w:r>
                        <w:r>
                          <w:rPr>
                            <w:sz w:val="24"/>
                          </w:rPr>
                          <w:t>et</w:t>
                        </w:r>
                        <w:r>
                          <w:rPr>
                            <w:spacing w:val="-1"/>
                            <w:sz w:val="24"/>
                          </w:rPr>
                          <w:t> </w:t>
                        </w:r>
                        <w:r>
                          <w:rPr>
                            <w:sz w:val="24"/>
                          </w:rPr>
                          <w:t>sa</w:t>
                        </w:r>
                        <w:r>
                          <w:rPr>
                            <w:spacing w:val="-1"/>
                            <w:sz w:val="24"/>
                          </w:rPr>
                          <w:t> </w:t>
                        </w:r>
                        <w:r>
                          <w:rPr>
                            <w:sz w:val="24"/>
                          </w:rPr>
                          <w:t>stabilité.</w:t>
                        </w:r>
                        <w:r>
                          <w:rPr>
                            <w:spacing w:val="-1"/>
                            <w:sz w:val="24"/>
                          </w:rPr>
                          <w:t> </w:t>
                        </w:r>
                        <w:r>
                          <w:rPr>
                            <w:rFonts w:ascii="Georgia" w:hAnsi="Georgia"/>
                            <w:b/>
                            <w:sz w:val="24"/>
                          </w:rPr>
                          <w:t>(Figure 5)</w:t>
                        </w:r>
                      </w:p>
                      <w:p>
                        <w:pPr>
                          <w:numPr>
                            <w:ilvl w:val="0"/>
                            <w:numId w:val="26"/>
                          </w:numPr>
                          <w:tabs>
                            <w:tab w:pos="353" w:val="left" w:leader="none"/>
                          </w:tabs>
                          <w:spacing w:line="228" w:lineRule="auto" w:before="77"/>
                          <w:ind w:left="353" w:right="18" w:hanging="354"/>
                          <w:jc w:val="both"/>
                          <w:rPr>
                            <w:rFonts w:ascii="Georgia" w:hAnsi="Georgia"/>
                            <w:b/>
                            <w:sz w:val="24"/>
                          </w:rPr>
                        </w:pPr>
                        <w:r>
                          <w:rPr>
                            <w:spacing w:val="-6"/>
                            <w:sz w:val="24"/>
                          </w:rPr>
                          <w:t>Env semble induire une autophagie des lymphocyte T CD4+ non infectés via le </w:t>
                        </w:r>
                        <w:r>
                          <w:rPr>
                            <w:spacing w:val="-6"/>
                            <w:sz w:val="24"/>
                          </w:rPr>
                          <w:t>récepteur </w:t>
                        </w:r>
                        <w:r>
                          <w:rPr>
                            <w:spacing w:val="-2"/>
                            <w:sz w:val="24"/>
                          </w:rPr>
                          <w:t>CXCR4,</w:t>
                        </w:r>
                        <w:r>
                          <w:rPr>
                            <w:spacing w:val="-4"/>
                            <w:sz w:val="24"/>
                          </w:rPr>
                          <w:t> </w:t>
                        </w:r>
                        <w:r>
                          <w:rPr>
                            <w:spacing w:val="-2"/>
                            <w:sz w:val="24"/>
                          </w:rPr>
                          <w:t>autophagie</w:t>
                        </w:r>
                        <w:r>
                          <w:rPr>
                            <w:spacing w:val="-4"/>
                            <w:sz w:val="24"/>
                          </w:rPr>
                          <w:t> </w:t>
                        </w:r>
                        <w:r>
                          <w:rPr>
                            <w:spacing w:val="-2"/>
                            <w:sz w:val="24"/>
                          </w:rPr>
                          <w:t>qui</w:t>
                        </w:r>
                        <w:r>
                          <w:rPr>
                            <w:spacing w:val="-4"/>
                            <w:sz w:val="24"/>
                          </w:rPr>
                          <w:t> </w:t>
                        </w:r>
                        <w:r>
                          <w:rPr>
                            <w:spacing w:val="-2"/>
                            <w:sz w:val="24"/>
                          </w:rPr>
                          <w:t>est</w:t>
                        </w:r>
                        <w:r>
                          <w:rPr>
                            <w:spacing w:val="-4"/>
                            <w:sz w:val="24"/>
                          </w:rPr>
                          <w:t> </w:t>
                        </w:r>
                        <w:r>
                          <w:rPr>
                            <w:spacing w:val="-2"/>
                            <w:sz w:val="24"/>
                          </w:rPr>
                          <w:t>inhibée</w:t>
                        </w:r>
                        <w:r>
                          <w:rPr>
                            <w:spacing w:val="-4"/>
                            <w:sz w:val="24"/>
                          </w:rPr>
                          <w:t> </w:t>
                        </w:r>
                        <w:r>
                          <w:rPr>
                            <w:spacing w:val="-2"/>
                            <w:sz w:val="24"/>
                          </w:rPr>
                          <w:t>par</w:t>
                        </w:r>
                        <w:r>
                          <w:rPr>
                            <w:spacing w:val="-4"/>
                            <w:sz w:val="24"/>
                          </w:rPr>
                          <w:t> </w:t>
                        </w:r>
                        <w:r>
                          <w:rPr>
                            <w:spacing w:val="-2"/>
                            <w:sz w:val="24"/>
                          </w:rPr>
                          <w:t>l’antagoniste</w:t>
                        </w:r>
                        <w:r>
                          <w:rPr>
                            <w:spacing w:val="-4"/>
                            <w:sz w:val="24"/>
                          </w:rPr>
                          <w:t> </w:t>
                        </w:r>
                        <w:r>
                          <w:rPr>
                            <w:spacing w:val="-2"/>
                            <w:sz w:val="24"/>
                          </w:rPr>
                          <w:t>(AMD3100)</w:t>
                        </w:r>
                        <w:r>
                          <w:rPr>
                            <w:spacing w:val="-4"/>
                            <w:sz w:val="24"/>
                          </w:rPr>
                          <w:t> </w:t>
                        </w:r>
                        <w:r>
                          <w:rPr>
                            <w:spacing w:val="-2"/>
                            <w:sz w:val="24"/>
                          </w:rPr>
                          <w:t>du</w:t>
                        </w:r>
                        <w:r>
                          <w:rPr>
                            <w:spacing w:val="-4"/>
                            <w:sz w:val="24"/>
                          </w:rPr>
                          <w:t> </w:t>
                        </w:r>
                        <w:r>
                          <w:rPr>
                            <w:spacing w:val="-2"/>
                            <w:sz w:val="24"/>
                          </w:rPr>
                          <w:t>récepteur</w:t>
                        </w:r>
                        <w:r>
                          <w:rPr>
                            <w:spacing w:val="-4"/>
                            <w:sz w:val="24"/>
                          </w:rPr>
                          <w:t> </w:t>
                        </w:r>
                        <w:r>
                          <w:rPr>
                            <w:spacing w:val="-2"/>
                            <w:sz w:val="24"/>
                          </w:rPr>
                          <w:t>CXCR4. </w:t>
                        </w:r>
                        <w:r>
                          <w:rPr>
                            <w:rFonts w:ascii="Georgia" w:hAnsi="Georgia"/>
                            <w:b/>
                            <w:sz w:val="24"/>
                          </w:rPr>
                          <w:t>(Figure 6)</w:t>
                        </w:r>
                      </w:p>
                    </w:txbxContent>
                  </v:textbox>
                  <w10:wrap type="none"/>
                </v:shape>
                <w10:wrap type="none"/>
              </v:group>
            </w:pict>
          </mc:Fallback>
        </mc:AlternateContent>
      </w:r>
      <w:r>
        <w:rPr>
          <w:rFonts w:ascii="Georgia" w:hAnsi="Georgia"/>
          <w:b/>
        </w:rPr>
        <w:t>Figure</w:t>
      </w:r>
      <w:r>
        <w:rPr>
          <w:rFonts w:ascii="Georgia" w:hAnsi="Georgia"/>
          <w:b/>
          <w:spacing w:val="-16"/>
        </w:rPr>
        <w:t> </w:t>
      </w:r>
      <w:r>
        <w:rPr>
          <w:rFonts w:ascii="Georgia" w:hAnsi="Georgia"/>
          <w:b/>
        </w:rPr>
        <w:t>6</w:t>
      </w:r>
      <w:r>
        <w:rPr>
          <w:rFonts w:ascii="Georgia" w:hAnsi="Georgia"/>
          <w:b/>
          <w:spacing w:val="-15"/>
        </w:rPr>
        <w:t> </w:t>
      </w:r>
      <w:r>
        <w:rPr>
          <w:rFonts w:ascii="Georgia" w:hAnsi="Georgia"/>
          <w:b/>
        </w:rPr>
        <w:t>:</w:t>
      </w:r>
      <w:r>
        <w:rPr>
          <w:rFonts w:ascii="Georgia" w:hAnsi="Georgia"/>
          <w:b/>
          <w:spacing w:val="-15"/>
        </w:rPr>
        <w:t> </w:t>
      </w:r>
      <w:r>
        <w:rPr/>
        <w:t>Des</w:t>
      </w:r>
      <w:r>
        <w:rPr>
          <w:spacing w:val="-15"/>
        </w:rPr>
        <w:t> </w:t>
      </w:r>
      <w:r>
        <w:rPr/>
        <w:t>lymphocytes</w:t>
      </w:r>
      <w:r>
        <w:rPr>
          <w:spacing w:val="-15"/>
        </w:rPr>
        <w:t> </w:t>
      </w:r>
      <w:r>
        <w:rPr/>
        <w:t>T</w:t>
      </w:r>
      <w:r>
        <w:rPr>
          <w:spacing w:val="-15"/>
        </w:rPr>
        <w:t> </w:t>
      </w:r>
      <w:r>
        <w:rPr/>
        <w:t>CD4+</w:t>
      </w:r>
      <w:r>
        <w:rPr>
          <w:spacing w:val="-15"/>
        </w:rPr>
        <w:t> </w:t>
      </w:r>
      <w:r>
        <w:rPr/>
        <w:t>humains</w:t>
      </w:r>
      <w:r>
        <w:rPr>
          <w:spacing w:val="-15"/>
        </w:rPr>
        <w:t> </w:t>
      </w:r>
      <w:r>
        <w:rPr/>
        <w:t>ont</w:t>
      </w:r>
      <w:r>
        <w:rPr>
          <w:spacing w:val="-15"/>
        </w:rPr>
        <w:t> </w:t>
      </w:r>
      <w:r>
        <w:rPr/>
        <w:t>été</w:t>
      </w:r>
      <w:r>
        <w:rPr>
          <w:spacing w:val="-15"/>
        </w:rPr>
        <w:t> </w:t>
      </w:r>
      <w:r>
        <w:rPr/>
        <w:t>co-cultivés</w:t>
      </w:r>
      <w:r>
        <w:rPr>
          <w:spacing w:val="-15"/>
        </w:rPr>
        <w:t> </w:t>
      </w:r>
      <w:r>
        <w:rPr/>
        <w:t>pendant</w:t>
      </w:r>
      <w:r>
        <w:rPr>
          <w:spacing w:val="-15"/>
        </w:rPr>
        <w:t> </w:t>
      </w:r>
      <w:r>
        <w:rPr/>
        <w:t>3</w:t>
      </w:r>
      <w:r>
        <w:rPr>
          <w:spacing w:val="-15"/>
        </w:rPr>
        <w:t> </w:t>
      </w:r>
      <w:r>
        <w:rPr/>
        <w:t>jours</w:t>
      </w:r>
      <w:r>
        <w:rPr>
          <w:spacing w:val="-15"/>
        </w:rPr>
        <w:t> </w:t>
      </w:r>
      <w:r>
        <w:rPr/>
        <w:t>avec</w:t>
      </w:r>
      <w:r>
        <w:rPr>
          <w:spacing w:val="-15"/>
        </w:rPr>
        <w:t> </w:t>
      </w:r>
      <w:r>
        <w:rPr/>
        <w:t>des</w:t>
      </w:r>
      <w:r>
        <w:rPr>
          <w:spacing w:val="-15"/>
        </w:rPr>
        <w:t> </w:t>
      </w:r>
      <w:r>
        <w:rPr/>
        <w:t>cellules </w:t>
      </w:r>
      <w:r>
        <w:rPr>
          <w:spacing w:val="-6"/>
        </w:rPr>
        <w:t>adhérentes HEK surexprimant ou non la protéine membranaire Env, en présence ou en absence d’un antagoniste du récepteur CXCR4, AMD3100 (1 </w:t>
      </w:r>
      <w:r>
        <w:rPr>
          <w:rFonts w:ascii="Franklin Gothic Book" w:hAnsi="Franklin Gothic Book"/>
          <w:i/>
          <w:spacing w:val="-6"/>
        </w:rPr>
        <w:t>µ</w:t>
      </w:r>
      <w:r>
        <w:rPr>
          <w:spacing w:val="-6"/>
        </w:rPr>
        <w:t>g/mL). </w:t>
      </w:r>
      <w:r>
        <w:rPr>
          <w:rFonts w:ascii="Georgia" w:hAnsi="Georgia"/>
          <w:b/>
          <w:spacing w:val="-6"/>
        </w:rPr>
        <w:t>A</w:t>
      </w:r>
      <w:r>
        <w:rPr>
          <w:rFonts w:ascii="Georgia" w:hAnsi="Georgia"/>
          <w:b/>
        </w:rPr>
        <w:t> </w:t>
      </w:r>
      <w:r>
        <w:rPr>
          <w:rFonts w:ascii="Georgia" w:hAnsi="Georgia"/>
          <w:b/>
          <w:spacing w:val="-6"/>
        </w:rPr>
        <w:t>:</w:t>
      </w:r>
      <w:r>
        <w:rPr>
          <w:rFonts w:ascii="Georgia" w:hAnsi="Georgia"/>
          <w:b/>
          <w:spacing w:val="-7"/>
        </w:rPr>
        <w:t> </w:t>
      </w:r>
      <w:r>
        <w:rPr>
          <w:spacing w:val="-6"/>
        </w:rPr>
        <w:t>Les cellules du surnageant de culture ont </w:t>
      </w:r>
      <w:r>
        <w:rPr>
          <w:spacing w:val="-4"/>
        </w:rPr>
        <w:t>été récupérées et analysées par microscopie électronique à transmission pour visualiser les </w:t>
      </w:r>
      <w:r>
        <w:rPr>
          <w:spacing w:val="-4"/>
        </w:rPr>
        <w:t>vacuoles </w:t>
      </w:r>
      <w:r>
        <w:rPr>
          <w:spacing w:val="-6"/>
        </w:rPr>
        <w:t>autophagiques.</w:t>
      </w:r>
      <w:r>
        <w:rPr>
          <w:spacing w:val="-7"/>
        </w:rPr>
        <w:t> </w:t>
      </w:r>
      <w:r>
        <w:rPr>
          <w:spacing w:val="-6"/>
        </w:rPr>
        <w:t>Les</w:t>
      </w:r>
      <w:r>
        <w:rPr>
          <w:spacing w:val="-7"/>
        </w:rPr>
        <w:t> </w:t>
      </w:r>
      <w:r>
        <w:rPr>
          <w:spacing w:val="-6"/>
        </w:rPr>
        <w:t>pourcentages</w:t>
      </w:r>
      <w:r>
        <w:rPr>
          <w:spacing w:val="-7"/>
        </w:rPr>
        <w:t> </w:t>
      </w:r>
      <w:r>
        <w:rPr>
          <w:spacing w:val="-6"/>
        </w:rPr>
        <w:t>de</w:t>
      </w:r>
      <w:r>
        <w:rPr>
          <w:spacing w:val="-7"/>
        </w:rPr>
        <w:t> </w:t>
      </w:r>
      <w:r>
        <w:rPr>
          <w:spacing w:val="-6"/>
        </w:rPr>
        <w:t>cellules</w:t>
      </w:r>
      <w:r>
        <w:rPr>
          <w:spacing w:val="-7"/>
        </w:rPr>
        <w:t> </w:t>
      </w:r>
      <w:r>
        <w:rPr>
          <w:spacing w:val="-6"/>
        </w:rPr>
        <w:t>autophagiques</w:t>
      </w:r>
      <w:r>
        <w:rPr>
          <w:spacing w:val="-7"/>
        </w:rPr>
        <w:t> </w:t>
      </w:r>
      <w:r>
        <w:rPr>
          <w:spacing w:val="-6"/>
        </w:rPr>
        <w:t>sont</w:t>
      </w:r>
      <w:r>
        <w:rPr>
          <w:spacing w:val="-7"/>
        </w:rPr>
        <w:t> </w:t>
      </w:r>
      <w:r>
        <w:rPr>
          <w:spacing w:val="-6"/>
        </w:rPr>
        <w:t>présentés</w:t>
      </w:r>
      <w:r>
        <w:rPr>
          <w:spacing w:val="-7"/>
        </w:rPr>
        <w:t> </w:t>
      </w:r>
      <w:r>
        <w:rPr>
          <w:spacing w:val="-6"/>
        </w:rPr>
        <w:t>dans</w:t>
      </w:r>
      <w:r>
        <w:rPr>
          <w:spacing w:val="-7"/>
        </w:rPr>
        <w:t> </w:t>
      </w:r>
      <w:r>
        <w:rPr>
          <w:spacing w:val="-6"/>
        </w:rPr>
        <w:t>le</w:t>
      </w:r>
      <w:r>
        <w:rPr>
          <w:spacing w:val="-7"/>
        </w:rPr>
        <w:t> </w:t>
      </w:r>
      <w:r>
        <w:rPr>
          <w:spacing w:val="-6"/>
        </w:rPr>
        <w:t>graphique</w:t>
      </w:r>
      <w:r>
        <w:rPr>
          <w:spacing w:val="-7"/>
        </w:rPr>
        <w:t> </w:t>
      </w:r>
      <w:r>
        <w:rPr>
          <w:spacing w:val="-6"/>
        </w:rPr>
        <w:t>à</w:t>
      </w:r>
      <w:r>
        <w:rPr>
          <w:spacing w:val="-7"/>
        </w:rPr>
        <w:t> </w:t>
      </w:r>
      <w:r>
        <w:rPr>
          <w:spacing w:val="-6"/>
        </w:rPr>
        <w:t>droite </w:t>
      </w:r>
      <w:r>
        <w:rPr/>
        <w:t>des images. </w:t>
      </w:r>
      <w:r>
        <w:rPr>
          <w:rFonts w:ascii="Georgia" w:hAnsi="Georgia"/>
          <w:b/>
        </w:rPr>
        <w:t>B : </w:t>
      </w:r>
      <w:r>
        <w:rPr/>
        <w:t>Analyse par western blot de l’expression de Beclin 1 et de l’actine (en haut) en </w:t>
      </w:r>
      <w:r>
        <w:rPr>
          <w:spacing w:val="-8"/>
        </w:rPr>
        <w:t>présence</w:t>
      </w:r>
      <w:r>
        <w:rPr>
          <w:spacing w:val="-2"/>
        </w:rPr>
        <w:t> </w:t>
      </w:r>
      <w:r>
        <w:rPr>
          <w:spacing w:val="-8"/>
        </w:rPr>
        <w:t>ou</w:t>
      </w:r>
      <w:r>
        <w:rPr>
          <w:spacing w:val="-1"/>
        </w:rPr>
        <w:t> </w:t>
      </w:r>
      <w:r>
        <w:rPr>
          <w:spacing w:val="-8"/>
        </w:rPr>
        <w:t>en</w:t>
      </w:r>
      <w:r>
        <w:rPr>
          <w:spacing w:val="-2"/>
        </w:rPr>
        <w:t> </w:t>
      </w:r>
      <w:r>
        <w:rPr>
          <w:spacing w:val="-8"/>
        </w:rPr>
        <w:t>absence</w:t>
      </w:r>
      <w:r>
        <w:rPr>
          <w:spacing w:val="-1"/>
        </w:rPr>
        <w:t> </w:t>
      </w:r>
      <w:r>
        <w:rPr>
          <w:spacing w:val="-8"/>
        </w:rPr>
        <w:t>de</w:t>
      </w:r>
      <w:r>
        <w:rPr>
          <w:spacing w:val="-2"/>
        </w:rPr>
        <w:t> </w:t>
      </w:r>
      <w:r>
        <w:rPr>
          <w:spacing w:val="-8"/>
        </w:rPr>
        <w:t>AMD3100</w:t>
      </w:r>
      <w:r>
        <w:rPr>
          <w:spacing w:val="-1"/>
        </w:rPr>
        <w:t> </w:t>
      </w:r>
      <w:r>
        <w:rPr>
          <w:spacing w:val="-8"/>
        </w:rPr>
        <w:t>(1</w:t>
      </w:r>
      <w:r>
        <w:rPr>
          <w:spacing w:val="-1"/>
        </w:rPr>
        <w:t> </w:t>
      </w:r>
      <w:r>
        <w:rPr>
          <w:rFonts w:ascii="Franklin Gothic Book" w:hAnsi="Franklin Gothic Book"/>
          <w:i/>
          <w:spacing w:val="-8"/>
        </w:rPr>
        <w:t>µ</w:t>
      </w:r>
      <w:r>
        <w:rPr>
          <w:spacing w:val="-8"/>
        </w:rPr>
        <w:t>g/mL).</w:t>
      </w:r>
      <w:r>
        <w:rPr>
          <w:spacing w:val="-2"/>
        </w:rPr>
        <w:t> </w:t>
      </w:r>
      <w:r>
        <w:rPr>
          <w:spacing w:val="-8"/>
        </w:rPr>
        <w:t>La</w:t>
      </w:r>
      <w:r>
        <w:rPr>
          <w:spacing w:val="-1"/>
        </w:rPr>
        <w:t> </w:t>
      </w:r>
      <w:r>
        <w:rPr>
          <w:spacing w:val="-8"/>
        </w:rPr>
        <w:t>densité</w:t>
      </w:r>
      <w:r>
        <w:rPr>
          <w:spacing w:val="-2"/>
        </w:rPr>
        <w:t> </w:t>
      </w:r>
      <w:r>
        <w:rPr>
          <w:spacing w:val="-8"/>
        </w:rPr>
        <w:t>optique</w:t>
      </w:r>
      <w:r>
        <w:rPr>
          <w:spacing w:val="-1"/>
        </w:rPr>
        <w:t> </w:t>
      </w:r>
      <w:r>
        <w:rPr>
          <w:spacing w:val="-8"/>
        </w:rPr>
        <w:t>de</w:t>
      </w:r>
      <w:r>
        <w:rPr>
          <w:spacing w:val="-2"/>
        </w:rPr>
        <w:t> </w:t>
      </w:r>
      <w:r>
        <w:rPr>
          <w:spacing w:val="-8"/>
        </w:rPr>
        <w:t>chaque</w:t>
      </w:r>
      <w:r>
        <w:rPr>
          <w:spacing w:val="-2"/>
        </w:rPr>
        <w:t> </w:t>
      </w:r>
      <w:r>
        <w:rPr>
          <w:spacing w:val="-8"/>
        </w:rPr>
        <w:t>bande</w:t>
      </w:r>
      <w:r>
        <w:rPr>
          <w:spacing w:val="-1"/>
        </w:rPr>
        <w:t> </w:t>
      </w:r>
      <w:r>
        <w:rPr>
          <w:spacing w:val="-8"/>
        </w:rPr>
        <w:t>a</w:t>
      </w:r>
      <w:r>
        <w:rPr>
          <w:spacing w:val="-2"/>
        </w:rPr>
        <w:t> </w:t>
      </w:r>
      <w:r>
        <w:rPr>
          <w:spacing w:val="-8"/>
        </w:rPr>
        <w:t>été</w:t>
      </w:r>
      <w:r>
        <w:rPr>
          <w:spacing w:val="-1"/>
        </w:rPr>
        <w:t> </w:t>
      </w:r>
      <w:r>
        <w:rPr>
          <w:spacing w:val="-8"/>
        </w:rPr>
        <w:t>normalisée </w:t>
      </w:r>
      <w:r>
        <w:rPr>
          <w:spacing w:val="-4"/>
        </w:rPr>
        <w:t>avec</w:t>
      </w:r>
      <w:r>
        <w:rPr>
          <w:spacing w:val="-5"/>
        </w:rPr>
        <w:t> </w:t>
      </w:r>
      <w:r>
        <w:rPr>
          <w:spacing w:val="-4"/>
        </w:rPr>
        <w:t>celle</w:t>
      </w:r>
      <w:r>
        <w:rPr>
          <w:spacing w:val="-5"/>
        </w:rPr>
        <w:t> </w:t>
      </w:r>
      <w:r>
        <w:rPr>
          <w:spacing w:val="-4"/>
        </w:rPr>
        <w:t>de</w:t>
      </w:r>
      <w:r>
        <w:rPr>
          <w:spacing w:val="-5"/>
        </w:rPr>
        <w:t> </w:t>
      </w:r>
      <w:r>
        <w:rPr>
          <w:spacing w:val="-4"/>
        </w:rPr>
        <w:t>son</w:t>
      </w:r>
      <w:r>
        <w:rPr>
          <w:spacing w:val="-5"/>
        </w:rPr>
        <w:t> </w:t>
      </w:r>
      <w:r>
        <w:rPr>
          <w:spacing w:val="-4"/>
        </w:rPr>
        <w:t>contrôle</w:t>
      </w:r>
      <w:r>
        <w:rPr>
          <w:spacing w:val="-5"/>
        </w:rPr>
        <w:t> </w:t>
      </w:r>
      <w:r>
        <w:rPr>
          <w:spacing w:val="-4"/>
        </w:rPr>
        <w:t>actine</w:t>
      </w:r>
      <w:r>
        <w:rPr>
          <w:spacing w:val="-5"/>
        </w:rPr>
        <w:t> </w:t>
      </w:r>
      <w:r>
        <w:rPr>
          <w:spacing w:val="-4"/>
        </w:rPr>
        <w:t>et</w:t>
      </w:r>
      <w:r>
        <w:rPr>
          <w:spacing w:val="-5"/>
        </w:rPr>
        <w:t> </w:t>
      </w:r>
      <w:r>
        <w:rPr>
          <w:spacing w:val="-4"/>
        </w:rPr>
        <w:t>l’expression</w:t>
      </w:r>
      <w:r>
        <w:rPr>
          <w:spacing w:val="-5"/>
        </w:rPr>
        <w:t> </w:t>
      </w:r>
      <w:r>
        <w:rPr>
          <w:spacing w:val="-4"/>
        </w:rPr>
        <w:t>de</w:t>
      </w:r>
      <w:r>
        <w:rPr>
          <w:spacing w:val="-5"/>
        </w:rPr>
        <w:t> </w:t>
      </w:r>
      <w:r>
        <w:rPr>
          <w:spacing w:val="-4"/>
        </w:rPr>
        <w:t>Beclin-1</w:t>
      </w:r>
      <w:r>
        <w:rPr>
          <w:spacing w:val="-5"/>
        </w:rPr>
        <w:t> </w:t>
      </w:r>
      <w:r>
        <w:rPr>
          <w:spacing w:val="-4"/>
        </w:rPr>
        <w:t>a</w:t>
      </w:r>
      <w:r>
        <w:rPr>
          <w:spacing w:val="-5"/>
        </w:rPr>
        <w:t> </w:t>
      </w:r>
      <w:r>
        <w:rPr>
          <w:spacing w:val="-4"/>
        </w:rPr>
        <w:t>été</w:t>
      </w:r>
      <w:r>
        <w:rPr>
          <w:spacing w:val="-5"/>
        </w:rPr>
        <w:t> </w:t>
      </w:r>
      <w:r>
        <w:rPr>
          <w:spacing w:val="-4"/>
        </w:rPr>
        <w:t>rapportée</w:t>
      </w:r>
      <w:r>
        <w:rPr>
          <w:spacing w:val="-5"/>
        </w:rPr>
        <w:t> </w:t>
      </w:r>
      <w:r>
        <w:rPr>
          <w:spacing w:val="-4"/>
        </w:rPr>
        <w:t>à</w:t>
      </w:r>
      <w:r>
        <w:rPr>
          <w:spacing w:val="-5"/>
        </w:rPr>
        <w:t> </w:t>
      </w:r>
      <w:r>
        <w:rPr>
          <w:spacing w:val="-4"/>
        </w:rPr>
        <w:t>la</w:t>
      </w:r>
      <w:r>
        <w:rPr>
          <w:spacing w:val="-5"/>
        </w:rPr>
        <w:t> </w:t>
      </w:r>
      <w:r>
        <w:rPr>
          <w:spacing w:val="-4"/>
        </w:rPr>
        <w:t>condition</w:t>
      </w:r>
      <w:r>
        <w:rPr>
          <w:spacing w:val="-5"/>
        </w:rPr>
        <w:t> </w:t>
      </w:r>
      <w:r>
        <w:rPr>
          <w:spacing w:val="-4"/>
        </w:rPr>
        <w:t>non</w:t>
      </w:r>
      <w:r>
        <w:rPr>
          <w:spacing w:val="-5"/>
        </w:rPr>
        <w:t> </w:t>
      </w:r>
      <w:r>
        <w:rPr>
          <w:spacing w:val="-4"/>
        </w:rPr>
        <w:t>traitée, </w:t>
      </w:r>
      <w:r>
        <w:rPr>
          <w:spacing w:val="-2"/>
        </w:rPr>
        <w:t>en</w:t>
      </w:r>
      <w:r>
        <w:rPr>
          <w:spacing w:val="-10"/>
        </w:rPr>
        <w:t> </w:t>
      </w:r>
      <w:r>
        <w:rPr>
          <w:spacing w:val="-2"/>
        </w:rPr>
        <w:t>dessous.</w:t>
      </w:r>
      <w:r>
        <w:rPr>
          <w:spacing w:val="-10"/>
        </w:rPr>
        <w:t> </w:t>
      </w:r>
      <w:r>
        <w:rPr>
          <w:spacing w:val="-2"/>
        </w:rPr>
        <w:t>Les</w:t>
      </w:r>
      <w:r>
        <w:rPr>
          <w:spacing w:val="-10"/>
        </w:rPr>
        <w:t> </w:t>
      </w:r>
      <w:r>
        <w:rPr>
          <w:spacing w:val="-2"/>
        </w:rPr>
        <w:t>astérisques</w:t>
      </w:r>
      <w:r>
        <w:rPr>
          <w:spacing w:val="-10"/>
        </w:rPr>
        <w:t> </w:t>
      </w:r>
      <w:r>
        <w:rPr>
          <w:spacing w:val="-2"/>
        </w:rPr>
        <w:t>désignent</w:t>
      </w:r>
      <w:r>
        <w:rPr>
          <w:spacing w:val="-10"/>
        </w:rPr>
        <w:t> </w:t>
      </w:r>
      <w:r>
        <w:rPr>
          <w:spacing w:val="-2"/>
        </w:rPr>
        <w:t>une</w:t>
      </w:r>
      <w:r>
        <w:rPr>
          <w:spacing w:val="-10"/>
        </w:rPr>
        <w:t> </w:t>
      </w:r>
      <w:r>
        <w:rPr>
          <w:spacing w:val="-2"/>
        </w:rPr>
        <w:t>différence</w:t>
      </w:r>
      <w:r>
        <w:rPr>
          <w:spacing w:val="-10"/>
        </w:rPr>
        <w:t> </w:t>
      </w:r>
      <w:r>
        <w:rPr>
          <w:spacing w:val="-2"/>
        </w:rPr>
        <w:t>significative</w:t>
      </w:r>
      <w:r>
        <w:rPr>
          <w:spacing w:val="-10"/>
        </w:rPr>
        <w:t> </w:t>
      </w:r>
      <w:r>
        <w:rPr>
          <w:spacing w:val="-2"/>
        </w:rPr>
        <w:t>avec</w:t>
      </w:r>
      <w:r>
        <w:rPr>
          <w:spacing w:val="-10"/>
        </w:rPr>
        <w:t> </w:t>
      </w:r>
      <w:r>
        <w:rPr>
          <w:spacing w:val="-2"/>
        </w:rPr>
        <w:t>la</w:t>
      </w:r>
      <w:r>
        <w:rPr>
          <w:spacing w:val="-10"/>
        </w:rPr>
        <w:t> </w:t>
      </w:r>
      <w:r>
        <w:rPr>
          <w:spacing w:val="-2"/>
        </w:rPr>
        <w:t>condition</w:t>
      </w:r>
      <w:r>
        <w:rPr>
          <w:spacing w:val="-10"/>
        </w:rPr>
        <w:t> </w:t>
      </w:r>
      <w:r>
        <w:rPr>
          <w:spacing w:val="-2"/>
        </w:rPr>
        <w:t>non-traitée.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Heading4"/>
        <w:spacing w:before="0"/>
        <w:ind w:left="11339"/>
      </w:pPr>
      <w:r>
        <w:rPr/>
        <mc:AlternateContent>
          <mc:Choice Requires="wps">
            <w:drawing>
              <wp:anchor distT="0" distB="0" distL="0" distR="0" allowOverlap="1" layoutInCell="1" locked="0" behindDoc="0" simplePos="0" relativeHeight="15778816">
                <wp:simplePos x="0" y="0"/>
                <wp:positionH relativeFrom="page">
                  <wp:posOffset>720001</wp:posOffset>
                </wp:positionH>
                <wp:positionV relativeFrom="paragraph">
                  <wp:posOffset>-2369261</wp:posOffset>
                </wp:positionV>
                <wp:extent cx="6480175" cy="4280535"/>
                <wp:effectExtent l="0" t="0" r="0" b="0"/>
                <wp:wrapNone/>
                <wp:docPr id="1166" name="Group 1166"/>
                <wp:cNvGraphicFramePr>
                  <a:graphicFrameLocks/>
                </wp:cNvGraphicFramePr>
                <a:graphic>
                  <a:graphicData uri="http://schemas.microsoft.com/office/word/2010/wordprocessingGroup">
                    <wpg:wgp>
                      <wpg:cNvPr id="1166" name="Group 1166"/>
                      <wpg:cNvGrpSpPr/>
                      <wpg:grpSpPr>
                        <a:xfrm>
                          <a:off x="0" y="0"/>
                          <a:ext cx="6480175" cy="4280535"/>
                          <a:chExt cx="6480175" cy="4280535"/>
                        </a:xfrm>
                      </wpg:grpSpPr>
                      <wps:wsp>
                        <wps:cNvPr id="1167" name="Graphic 1167"/>
                        <wps:cNvSpPr/>
                        <wps:spPr>
                          <a:xfrm>
                            <a:off x="0" y="0"/>
                            <a:ext cx="6480175" cy="4280535"/>
                          </a:xfrm>
                          <a:custGeom>
                            <a:avLst/>
                            <a:gdLst/>
                            <a:ahLst/>
                            <a:cxnLst/>
                            <a:rect l="l" t="t" r="r" b="b"/>
                            <a:pathLst>
                              <a:path w="6480175" h="4280535">
                                <a:moveTo>
                                  <a:pt x="6437756" y="0"/>
                                </a:moveTo>
                                <a:lnTo>
                                  <a:pt x="42326" y="0"/>
                                </a:lnTo>
                                <a:lnTo>
                                  <a:pt x="25851" y="3326"/>
                                </a:lnTo>
                                <a:lnTo>
                                  <a:pt x="12397" y="12397"/>
                                </a:lnTo>
                                <a:lnTo>
                                  <a:pt x="3326" y="25851"/>
                                </a:lnTo>
                                <a:lnTo>
                                  <a:pt x="0" y="42326"/>
                                </a:lnTo>
                                <a:lnTo>
                                  <a:pt x="0" y="4279985"/>
                                </a:lnTo>
                                <a:lnTo>
                                  <a:pt x="6480083" y="4279985"/>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1168" name="Graphic 1168"/>
                        <wps:cNvSpPr/>
                        <wps:spPr>
                          <a:xfrm>
                            <a:off x="6326" y="6326"/>
                            <a:ext cx="6467475" cy="4274185"/>
                          </a:xfrm>
                          <a:custGeom>
                            <a:avLst/>
                            <a:gdLst/>
                            <a:ahLst/>
                            <a:cxnLst/>
                            <a:rect l="l" t="t" r="r" b="b"/>
                            <a:pathLst>
                              <a:path w="6467475" h="4274185">
                                <a:moveTo>
                                  <a:pt x="6431430" y="0"/>
                                </a:moveTo>
                                <a:lnTo>
                                  <a:pt x="36000" y="0"/>
                                </a:lnTo>
                                <a:lnTo>
                                  <a:pt x="21987" y="2829"/>
                                </a:lnTo>
                                <a:lnTo>
                                  <a:pt x="10544" y="10544"/>
                                </a:lnTo>
                                <a:lnTo>
                                  <a:pt x="2829" y="21987"/>
                                </a:lnTo>
                                <a:lnTo>
                                  <a:pt x="0" y="36000"/>
                                </a:lnTo>
                                <a:lnTo>
                                  <a:pt x="0" y="4273659"/>
                                </a:lnTo>
                                <a:lnTo>
                                  <a:pt x="6467430" y="4273659"/>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1169" name="Image 1169"/>
                          <pic:cNvPicPr/>
                        </pic:nvPicPr>
                        <pic:blipFill>
                          <a:blip r:embed="rId20" cstate="print"/>
                          <a:stretch>
                            <a:fillRect/>
                          </a:stretch>
                        </pic:blipFill>
                        <pic:spPr>
                          <a:xfrm>
                            <a:off x="186321" y="114380"/>
                            <a:ext cx="272227" cy="256748"/>
                          </a:xfrm>
                          <a:prstGeom prst="rect">
                            <a:avLst/>
                          </a:prstGeom>
                        </pic:spPr>
                      </pic:pic>
                      <wps:wsp>
                        <wps:cNvPr id="1170" name="Textbox 1170"/>
                        <wps:cNvSpPr txBox="1"/>
                        <wps:spPr>
                          <a:xfrm>
                            <a:off x="0" y="0"/>
                            <a:ext cx="6480175" cy="4280535"/>
                          </a:xfrm>
                          <a:prstGeom prst="rect">
                            <a:avLst/>
                          </a:prstGeom>
                        </wps:spPr>
                        <wps:txbx>
                          <w:txbxContent>
                            <w:p>
                              <w:pPr>
                                <w:spacing w:before="187"/>
                                <w:ind w:left="779" w:right="0" w:firstLine="0"/>
                                <w:jc w:val="left"/>
                                <w:rPr>
                                  <w:rFonts w:ascii="Georgia"/>
                                  <w:b/>
                                  <w:sz w:val="34"/>
                                </w:rPr>
                              </w:pPr>
                              <w:r>
                                <w:rPr>
                                  <w:rFonts w:ascii="Georgia"/>
                                  <w:b/>
                                  <w:spacing w:val="-2"/>
                                  <w:sz w:val="34"/>
                                  <w:u w:val="single"/>
                                </w:rPr>
                                <w:t>Analyse</w:t>
                              </w:r>
                            </w:p>
                            <w:p>
                              <w:pPr>
                                <w:spacing w:before="340"/>
                                <w:ind w:left="293" w:right="0" w:firstLine="0"/>
                                <w:jc w:val="both"/>
                                <w:rPr>
                                  <w:rFonts w:ascii="Georgia"/>
                                  <w:b/>
                                  <w:sz w:val="24"/>
                                </w:rPr>
                              </w:pPr>
                              <w:r>
                                <w:rPr>
                                  <w:rFonts w:ascii="Georgia"/>
                                  <w:b/>
                                  <w:sz w:val="24"/>
                                  <w:u w:val="single"/>
                                </w:rPr>
                                <w:t>Figure 6A</w:t>
                              </w:r>
                              <w:r>
                                <w:rPr>
                                  <w:rFonts w:ascii="Georgia"/>
                                  <w:b/>
                                  <w:sz w:val="24"/>
                                </w:rPr>
                                <w:t> </w:t>
                              </w:r>
                              <w:r>
                                <w:rPr>
                                  <w:rFonts w:ascii="Georgia"/>
                                  <w:b/>
                                  <w:spacing w:val="-10"/>
                                  <w:sz w:val="24"/>
                                </w:rPr>
                                <w:t>:</w:t>
                              </w:r>
                            </w:p>
                            <w:p>
                              <w:pPr>
                                <w:spacing w:line="225" w:lineRule="auto" w:before="129"/>
                                <w:ind w:left="293" w:right="291" w:firstLine="0"/>
                                <w:jc w:val="both"/>
                                <w:rPr>
                                  <w:sz w:val="24"/>
                                </w:rPr>
                              </w:pPr>
                              <w:r>
                                <w:rPr>
                                  <w:sz w:val="24"/>
                                </w:rPr>
                                <w:t>Alors, on commence notre analyse par une très belle image de microscopie électronique à </w:t>
                              </w:r>
                              <w:r>
                                <w:rPr>
                                  <w:spacing w:val="-4"/>
                                  <w:sz w:val="24"/>
                                </w:rPr>
                                <w:t>transmission.</w:t>
                              </w:r>
                              <w:r>
                                <w:rPr>
                                  <w:spacing w:val="-11"/>
                                  <w:sz w:val="24"/>
                                </w:rPr>
                                <w:t> </w:t>
                              </w:r>
                              <w:r>
                                <w:rPr>
                                  <w:spacing w:val="-4"/>
                                  <w:sz w:val="24"/>
                                </w:rPr>
                                <w:t>On</w:t>
                              </w:r>
                              <w:r>
                                <w:rPr>
                                  <w:spacing w:val="-11"/>
                                  <w:sz w:val="24"/>
                                </w:rPr>
                                <w:t> </w:t>
                              </w:r>
                              <w:r>
                                <w:rPr>
                                  <w:spacing w:val="-4"/>
                                  <w:sz w:val="24"/>
                                </w:rPr>
                                <w:t>a</w:t>
                              </w:r>
                              <w:r>
                                <w:rPr>
                                  <w:spacing w:val="-11"/>
                                  <w:sz w:val="24"/>
                                </w:rPr>
                                <w:t> </w:t>
                              </w:r>
                              <w:r>
                                <w:rPr>
                                  <w:spacing w:val="-4"/>
                                  <w:sz w:val="24"/>
                                </w:rPr>
                                <w:t>ici</w:t>
                              </w:r>
                              <w:r>
                                <w:rPr>
                                  <w:spacing w:val="-11"/>
                                  <w:sz w:val="24"/>
                                </w:rPr>
                                <w:t> </w:t>
                              </w:r>
                              <w:r>
                                <w:rPr>
                                  <w:spacing w:val="-4"/>
                                  <w:sz w:val="24"/>
                                </w:rPr>
                                <w:t>quatre</w:t>
                              </w:r>
                              <w:r>
                                <w:rPr>
                                  <w:spacing w:val="-11"/>
                                  <w:sz w:val="24"/>
                                </w:rPr>
                                <w:t> </w:t>
                              </w:r>
                              <w:r>
                                <w:rPr>
                                  <w:spacing w:val="-4"/>
                                  <w:sz w:val="24"/>
                                </w:rPr>
                                <w:t>situations</w:t>
                              </w:r>
                              <w:r>
                                <w:rPr>
                                  <w:spacing w:val="-11"/>
                                  <w:sz w:val="24"/>
                                </w:rPr>
                                <w:t> </w:t>
                              </w:r>
                              <w:r>
                                <w:rPr>
                                  <w:spacing w:val="-4"/>
                                  <w:sz w:val="24"/>
                                </w:rPr>
                                <w:t>que</w:t>
                              </w:r>
                              <w:r>
                                <w:rPr>
                                  <w:spacing w:val="-11"/>
                                  <w:sz w:val="24"/>
                                </w:rPr>
                                <w:t> </w:t>
                              </w:r>
                              <w:r>
                                <w:rPr>
                                  <w:spacing w:val="-4"/>
                                  <w:sz w:val="24"/>
                                </w:rPr>
                                <w:t>l’on</w:t>
                              </w:r>
                              <w:r>
                                <w:rPr>
                                  <w:spacing w:val="-11"/>
                                  <w:sz w:val="24"/>
                                </w:rPr>
                                <w:t> </w:t>
                              </w:r>
                              <w:r>
                                <w:rPr>
                                  <w:spacing w:val="-4"/>
                                  <w:sz w:val="24"/>
                                </w:rPr>
                                <w:t>va</w:t>
                              </w:r>
                              <w:r>
                                <w:rPr>
                                  <w:spacing w:val="-11"/>
                                  <w:sz w:val="24"/>
                                </w:rPr>
                                <w:t> </w:t>
                              </w:r>
                              <w:r>
                                <w:rPr>
                                  <w:spacing w:val="-4"/>
                                  <w:sz w:val="24"/>
                                </w:rPr>
                                <w:t>analyser</w:t>
                              </w:r>
                              <w:r>
                                <w:rPr>
                                  <w:spacing w:val="-11"/>
                                  <w:sz w:val="24"/>
                                </w:rPr>
                                <w:t> </w:t>
                              </w:r>
                              <w:r>
                                <w:rPr>
                                  <w:spacing w:val="-4"/>
                                  <w:sz w:val="24"/>
                                </w:rPr>
                                <w:t>ensemble,</w:t>
                              </w:r>
                              <w:r>
                                <w:rPr>
                                  <w:spacing w:val="-11"/>
                                  <w:sz w:val="24"/>
                                </w:rPr>
                                <w:t> </w:t>
                              </w:r>
                              <w:r>
                                <w:rPr>
                                  <w:spacing w:val="-4"/>
                                  <w:sz w:val="24"/>
                                </w:rPr>
                                <w:t>mais</w:t>
                              </w:r>
                              <w:r>
                                <w:rPr>
                                  <w:spacing w:val="-11"/>
                                  <w:sz w:val="24"/>
                                </w:rPr>
                                <w:t> </w:t>
                              </w:r>
                              <w:r>
                                <w:rPr>
                                  <w:spacing w:val="-4"/>
                                  <w:sz w:val="24"/>
                                </w:rPr>
                                <w:t>le</w:t>
                              </w:r>
                              <w:r>
                                <w:rPr>
                                  <w:spacing w:val="-11"/>
                                  <w:sz w:val="24"/>
                                </w:rPr>
                                <w:t> </w:t>
                              </w:r>
                              <w:r>
                                <w:rPr>
                                  <w:spacing w:val="-4"/>
                                  <w:sz w:val="24"/>
                                </w:rPr>
                                <w:t>jour</w:t>
                              </w:r>
                              <w:r>
                                <w:rPr>
                                  <w:spacing w:val="-11"/>
                                  <w:sz w:val="24"/>
                                </w:rPr>
                                <w:t> </w:t>
                              </w:r>
                              <w:r>
                                <w:rPr>
                                  <w:spacing w:val="-4"/>
                                  <w:sz w:val="24"/>
                                </w:rPr>
                                <w:t>de</w:t>
                              </w:r>
                              <w:r>
                                <w:rPr>
                                  <w:spacing w:val="-11"/>
                                  <w:sz w:val="24"/>
                                </w:rPr>
                                <w:t> </w:t>
                              </w:r>
                              <w:r>
                                <w:rPr>
                                  <w:spacing w:val="-4"/>
                                  <w:sz w:val="24"/>
                                </w:rPr>
                                <w:t>l’examen </w:t>
                              </w:r>
                              <w:r>
                                <w:rPr>
                                  <w:spacing w:val="-2"/>
                                  <w:sz w:val="24"/>
                                </w:rPr>
                                <w:t>il</w:t>
                              </w:r>
                              <w:r>
                                <w:rPr>
                                  <w:spacing w:val="-12"/>
                                  <w:sz w:val="24"/>
                                </w:rPr>
                                <w:t> </w:t>
                              </w:r>
                              <w:r>
                                <w:rPr>
                                  <w:spacing w:val="-2"/>
                                  <w:sz w:val="24"/>
                                </w:rPr>
                                <w:t>faut</w:t>
                              </w:r>
                              <w:r>
                                <w:rPr>
                                  <w:spacing w:val="-12"/>
                                  <w:sz w:val="24"/>
                                </w:rPr>
                                <w:t> </w:t>
                              </w:r>
                              <w:r>
                                <w:rPr>
                                  <w:spacing w:val="-2"/>
                                  <w:sz w:val="24"/>
                                </w:rPr>
                                <w:t>regarder</w:t>
                              </w:r>
                              <w:r>
                                <w:rPr>
                                  <w:spacing w:val="-12"/>
                                  <w:sz w:val="24"/>
                                </w:rPr>
                                <w:t> </w:t>
                              </w:r>
                              <w:r>
                                <w:rPr>
                                  <w:spacing w:val="-2"/>
                                  <w:sz w:val="24"/>
                                </w:rPr>
                                <w:t>en</w:t>
                              </w:r>
                              <w:r>
                                <w:rPr>
                                  <w:spacing w:val="-12"/>
                                  <w:sz w:val="24"/>
                                </w:rPr>
                                <w:t> </w:t>
                              </w:r>
                              <w:r>
                                <w:rPr>
                                  <w:spacing w:val="-2"/>
                                  <w:sz w:val="24"/>
                                </w:rPr>
                                <w:t>priorité</w:t>
                              </w:r>
                              <w:r>
                                <w:rPr>
                                  <w:spacing w:val="-12"/>
                                  <w:sz w:val="24"/>
                                </w:rPr>
                                <w:t> </w:t>
                              </w:r>
                              <w:r>
                                <w:rPr>
                                  <w:spacing w:val="-2"/>
                                  <w:sz w:val="24"/>
                                </w:rPr>
                                <w:t>l’histogramme</w:t>
                              </w:r>
                              <w:r>
                                <w:rPr>
                                  <w:spacing w:val="-12"/>
                                  <w:sz w:val="24"/>
                                </w:rPr>
                                <w:t> </w:t>
                              </w:r>
                              <w:r>
                                <w:rPr>
                                  <w:spacing w:val="-2"/>
                                  <w:sz w:val="24"/>
                                </w:rPr>
                                <w:t>associé</w:t>
                              </w:r>
                              <w:r>
                                <w:rPr>
                                  <w:spacing w:val="-12"/>
                                  <w:sz w:val="24"/>
                                </w:rPr>
                                <w:t> </w:t>
                              </w:r>
                              <w:r>
                                <w:rPr>
                                  <w:spacing w:val="-2"/>
                                  <w:sz w:val="24"/>
                                </w:rPr>
                                <w:t>à</w:t>
                              </w:r>
                              <w:r>
                                <w:rPr>
                                  <w:spacing w:val="-12"/>
                                  <w:sz w:val="24"/>
                                </w:rPr>
                                <w:t> </w:t>
                              </w:r>
                              <w:r>
                                <w:rPr>
                                  <w:spacing w:val="-2"/>
                                  <w:sz w:val="24"/>
                                </w:rPr>
                                <w:t>ces</w:t>
                              </w:r>
                              <w:r>
                                <w:rPr>
                                  <w:spacing w:val="-12"/>
                                  <w:sz w:val="24"/>
                                </w:rPr>
                                <w:t> </w:t>
                              </w:r>
                              <w:r>
                                <w:rPr>
                                  <w:spacing w:val="-2"/>
                                  <w:sz w:val="24"/>
                                </w:rPr>
                                <w:t>images</w:t>
                              </w:r>
                              <w:r>
                                <w:rPr>
                                  <w:spacing w:val="-12"/>
                                  <w:sz w:val="24"/>
                                </w:rPr>
                                <w:t> </w:t>
                              </w:r>
                              <w:r>
                                <w:rPr>
                                  <w:spacing w:val="-2"/>
                                  <w:sz w:val="24"/>
                                </w:rPr>
                                <w:t>de</w:t>
                              </w:r>
                              <w:r>
                                <w:rPr>
                                  <w:spacing w:val="-12"/>
                                  <w:sz w:val="24"/>
                                </w:rPr>
                                <w:t> </w:t>
                              </w:r>
                              <w:r>
                                <w:rPr>
                                  <w:spacing w:val="-2"/>
                                  <w:sz w:val="24"/>
                                </w:rPr>
                                <w:t>MET</w:t>
                              </w:r>
                              <w:r>
                                <w:rPr>
                                  <w:spacing w:val="-12"/>
                                  <w:sz w:val="24"/>
                                </w:rPr>
                                <w:t> </w:t>
                              </w:r>
                              <w:r>
                                <w:rPr>
                                  <w:spacing w:val="-2"/>
                                  <w:sz w:val="24"/>
                                </w:rPr>
                                <w:t>(c’est</w:t>
                              </w:r>
                              <w:r>
                                <w:rPr>
                                  <w:spacing w:val="-12"/>
                                  <w:sz w:val="24"/>
                                </w:rPr>
                                <w:t> </w:t>
                              </w:r>
                              <w:r>
                                <w:rPr>
                                  <w:spacing w:val="-2"/>
                                  <w:sz w:val="24"/>
                                </w:rPr>
                                <w:t>la</w:t>
                              </w:r>
                              <w:r>
                                <w:rPr>
                                  <w:spacing w:val="-12"/>
                                  <w:sz w:val="24"/>
                                </w:rPr>
                                <w:t> </w:t>
                              </w:r>
                              <w:r>
                                <w:rPr>
                                  <w:spacing w:val="-2"/>
                                  <w:sz w:val="24"/>
                                </w:rPr>
                                <w:t>prof</w:t>
                              </w:r>
                              <w:r>
                                <w:rPr>
                                  <w:spacing w:val="-12"/>
                                  <w:sz w:val="24"/>
                                </w:rPr>
                                <w:t> </w:t>
                              </w:r>
                              <w:r>
                                <w:rPr>
                                  <w:spacing w:val="-2"/>
                                  <w:sz w:val="24"/>
                                </w:rPr>
                                <w:t>qui</w:t>
                              </w:r>
                              <w:r>
                                <w:rPr>
                                  <w:spacing w:val="-12"/>
                                  <w:sz w:val="24"/>
                                </w:rPr>
                                <w:t> </w:t>
                              </w:r>
                              <w:r>
                                <w:rPr>
                                  <w:spacing w:val="-2"/>
                                  <w:sz w:val="24"/>
                                </w:rPr>
                                <w:t>a</w:t>
                              </w:r>
                              <w:r>
                                <w:rPr>
                                  <w:spacing w:val="-12"/>
                                  <w:sz w:val="24"/>
                                </w:rPr>
                                <w:t> </w:t>
                              </w:r>
                              <w:r>
                                <w:rPr>
                                  <w:spacing w:val="-2"/>
                                  <w:sz w:val="24"/>
                                </w:rPr>
                                <w:t>écrit cette</w:t>
                              </w:r>
                              <w:r>
                                <w:rPr>
                                  <w:spacing w:val="-7"/>
                                  <w:sz w:val="24"/>
                                </w:rPr>
                                <w:t> </w:t>
                              </w:r>
                              <w:r>
                                <w:rPr>
                                  <w:spacing w:val="-2"/>
                                  <w:sz w:val="24"/>
                                </w:rPr>
                                <w:t>phrase,</w:t>
                              </w:r>
                              <w:r>
                                <w:rPr>
                                  <w:spacing w:val="-7"/>
                                  <w:sz w:val="24"/>
                                </w:rPr>
                                <w:t> </w:t>
                              </w:r>
                              <w:r>
                                <w:rPr>
                                  <w:spacing w:val="-2"/>
                                  <w:sz w:val="24"/>
                                </w:rPr>
                                <w:t>à</w:t>
                              </w:r>
                              <w:r>
                                <w:rPr>
                                  <w:spacing w:val="-7"/>
                                  <w:sz w:val="24"/>
                                </w:rPr>
                                <w:t> </w:t>
                              </w:r>
                              <w:r>
                                <w:rPr>
                                  <w:spacing w:val="-2"/>
                                  <w:sz w:val="24"/>
                                </w:rPr>
                                <w:t>votre</w:t>
                              </w:r>
                              <w:r>
                                <w:rPr>
                                  <w:spacing w:val="-7"/>
                                  <w:sz w:val="24"/>
                                </w:rPr>
                                <w:t> </w:t>
                              </w:r>
                              <w:r>
                                <w:rPr>
                                  <w:spacing w:val="-2"/>
                                  <w:sz w:val="24"/>
                                </w:rPr>
                                <w:t>place</w:t>
                              </w:r>
                              <w:r>
                                <w:rPr>
                                  <w:spacing w:val="-7"/>
                                  <w:sz w:val="24"/>
                                </w:rPr>
                                <w:t> </w:t>
                              </w:r>
                              <w:r>
                                <w:rPr>
                                  <w:spacing w:val="-2"/>
                                  <w:sz w:val="24"/>
                                </w:rPr>
                                <w:t>j’écouterais</w:t>
                              </w:r>
                              <w:r>
                                <w:rPr>
                                  <w:spacing w:val="-7"/>
                                  <w:sz w:val="24"/>
                                </w:rPr>
                                <w:t> </w:t>
                              </w:r>
                              <w:r>
                                <w:rPr>
                                  <w:spacing w:val="-2"/>
                                  <w:sz w:val="24"/>
                                </w:rPr>
                                <w:t>haha).</w:t>
                              </w:r>
                              <w:r>
                                <w:rPr>
                                  <w:spacing w:val="-7"/>
                                  <w:sz w:val="24"/>
                                </w:rPr>
                                <w:t> </w:t>
                              </w:r>
                              <w:r>
                                <w:rPr>
                                  <w:spacing w:val="-2"/>
                                  <w:sz w:val="24"/>
                                </w:rPr>
                                <w:t>D’abord</w:t>
                              </w:r>
                              <w:r>
                                <w:rPr>
                                  <w:spacing w:val="-7"/>
                                  <w:sz w:val="24"/>
                                </w:rPr>
                                <w:t> </w:t>
                              </w:r>
                              <w:r>
                                <w:rPr>
                                  <w:spacing w:val="-2"/>
                                  <w:sz w:val="24"/>
                                </w:rPr>
                                <w:t>sans</w:t>
                              </w:r>
                              <w:r>
                                <w:rPr>
                                  <w:spacing w:val="-7"/>
                                  <w:sz w:val="24"/>
                                </w:rPr>
                                <w:t> </w:t>
                              </w:r>
                              <w:r>
                                <w:rPr>
                                  <w:spacing w:val="-2"/>
                                  <w:sz w:val="24"/>
                                </w:rPr>
                                <w:t>Env</w:t>
                              </w:r>
                              <w:r>
                                <w:rPr>
                                  <w:spacing w:val="-7"/>
                                  <w:sz w:val="24"/>
                                </w:rPr>
                                <w:t> </w:t>
                              </w:r>
                              <w:r>
                                <w:rPr>
                                  <w:spacing w:val="-2"/>
                                  <w:sz w:val="24"/>
                                </w:rPr>
                                <w:t>ni</w:t>
                              </w:r>
                              <w:r>
                                <w:rPr>
                                  <w:spacing w:val="-7"/>
                                  <w:sz w:val="24"/>
                                </w:rPr>
                                <w:t> </w:t>
                              </w:r>
                              <w:r>
                                <w:rPr>
                                  <w:spacing w:val="-2"/>
                                  <w:sz w:val="24"/>
                                </w:rPr>
                                <w:t>AMD3100,</w:t>
                              </w:r>
                              <w:r>
                                <w:rPr>
                                  <w:spacing w:val="-7"/>
                                  <w:sz w:val="24"/>
                                </w:rPr>
                                <w:t> </w:t>
                              </w:r>
                              <w:r>
                                <w:rPr>
                                  <w:spacing w:val="-2"/>
                                  <w:sz w:val="24"/>
                                </w:rPr>
                                <w:t>notre</w:t>
                              </w:r>
                              <w:r>
                                <w:rPr>
                                  <w:spacing w:val="-7"/>
                                  <w:sz w:val="24"/>
                                </w:rPr>
                                <w:t> </w:t>
                              </w:r>
                              <w:r>
                                <w:rPr>
                                  <w:spacing w:val="-2"/>
                                  <w:sz w:val="24"/>
                                </w:rPr>
                                <w:t>condition </w:t>
                              </w:r>
                              <w:r>
                                <w:rPr>
                                  <w:sz w:val="24"/>
                                </w:rPr>
                                <w:t>“témoin”,</w:t>
                              </w:r>
                              <w:r>
                                <w:rPr>
                                  <w:spacing w:val="-9"/>
                                  <w:sz w:val="24"/>
                                </w:rPr>
                                <w:t> </w:t>
                              </w:r>
                              <w:r>
                                <w:rPr>
                                  <w:sz w:val="24"/>
                                </w:rPr>
                                <w:t>il</w:t>
                              </w:r>
                              <w:r>
                                <w:rPr>
                                  <w:spacing w:val="-9"/>
                                  <w:sz w:val="24"/>
                                </w:rPr>
                                <w:t> </w:t>
                              </w:r>
                              <w:r>
                                <w:rPr>
                                  <w:sz w:val="24"/>
                                </w:rPr>
                                <w:t>n’y</w:t>
                              </w:r>
                              <w:r>
                                <w:rPr>
                                  <w:spacing w:val="-9"/>
                                  <w:sz w:val="24"/>
                                </w:rPr>
                                <w:t> </w:t>
                              </w:r>
                              <w:r>
                                <w:rPr>
                                  <w:sz w:val="24"/>
                                </w:rPr>
                                <w:t>a</w:t>
                              </w:r>
                              <w:r>
                                <w:rPr>
                                  <w:spacing w:val="-9"/>
                                  <w:sz w:val="24"/>
                                </w:rPr>
                                <w:t> </w:t>
                              </w:r>
                              <w:r>
                                <w:rPr>
                                  <w:sz w:val="24"/>
                                </w:rPr>
                                <w:t>rien</w:t>
                              </w:r>
                              <w:r>
                                <w:rPr>
                                  <w:spacing w:val="-9"/>
                                  <w:sz w:val="24"/>
                                </w:rPr>
                                <w:t> </w:t>
                              </w:r>
                              <w:r>
                                <w:rPr>
                                  <w:sz w:val="24"/>
                                </w:rPr>
                                <w:t>de</w:t>
                              </w:r>
                              <w:r>
                                <w:rPr>
                                  <w:spacing w:val="-9"/>
                                  <w:sz w:val="24"/>
                                </w:rPr>
                                <w:t> </w:t>
                              </w:r>
                              <w:r>
                                <w:rPr>
                                  <w:sz w:val="24"/>
                                </w:rPr>
                                <w:t>spécial,</w:t>
                              </w:r>
                              <w:r>
                                <w:rPr>
                                  <w:spacing w:val="-9"/>
                                  <w:sz w:val="24"/>
                                </w:rPr>
                                <w:t> </w:t>
                              </w:r>
                              <w:r>
                                <w:rPr>
                                  <w:sz w:val="24"/>
                                </w:rPr>
                                <w:t>la</w:t>
                              </w:r>
                              <w:r>
                                <w:rPr>
                                  <w:spacing w:val="-9"/>
                                  <w:sz w:val="24"/>
                                </w:rPr>
                                <w:t> </w:t>
                              </w:r>
                              <w:r>
                                <w:rPr>
                                  <w:sz w:val="24"/>
                                </w:rPr>
                                <w:t>cellule</w:t>
                              </w:r>
                              <w:r>
                                <w:rPr>
                                  <w:spacing w:val="-9"/>
                                  <w:sz w:val="24"/>
                                </w:rPr>
                                <w:t> </w:t>
                              </w:r>
                              <w:r>
                                <w:rPr>
                                  <w:sz w:val="24"/>
                                </w:rPr>
                                <w:t>est</w:t>
                              </w:r>
                              <w:r>
                                <w:rPr>
                                  <w:spacing w:val="-9"/>
                                  <w:sz w:val="24"/>
                                </w:rPr>
                                <w:t> </w:t>
                              </w:r>
                              <w:r>
                                <w:rPr>
                                  <w:sz w:val="24"/>
                                </w:rPr>
                                <w:t>normale,</w:t>
                              </w:r>
                              <w:r>
                                <w:rPr>
                                  <w:spacing w:val="-9"/>
                                  <w:sz w:val="24"/>
                                </w:rPr>
                                <w:t> </w:t>
                              </w:r>
                              <w:r>
                                <w:rPr>
                                  <w:sz w:val="24"/>
                                </w:rPr>
                                <w:t>le</w:t>
                              </w:r>
                              <w:r>
                                <w:rPr>
                                  <w:spacing w:val="-9"/>
                                  <w:sz w:val="24"/>
                                </w:rPr>
                                <w:t> </w:t>
                              </w:r>
                              <w:r>
                                <w:rPr>
                                  <w:sz w:val="24"/>
                                </w:rPr>
                                <w:t>noyau</w:t>
                              </w:r>
                              <w:r>
                                <w:rPr>
                                  <w:spacing w:val="-9"/>
                                  <w:sz w:val="24"/>
                                </w:rPr>
                                <w:t> </w:t>
                              </w:r>
                              <w:r>
                                <w:rPr>
                                  <w:sz w:val="24"/>
                                </w:rPr>
                                <w:t>est</w:t>
                              </w:r>
                              <w:r>
                                <w:rPr>
                                  <w:spacing w:val="-9"/>
                                  <w:sz w:val="24"/>
                                </w:rPr>
                                <w:t> </w:t>
                              </w:r>
                              <w:r>
                                <w:rPr>
                                  <w:sz w:val="24"/>
                                </w:rPr>
                                <w:t>bien</w:t>
                              </w:r>
                              <w:r>
                                <w:rPr>
                                  <w:spacing w:val="-9"/>
                                  <w:sz w:val="24"/>
                                </w:rPr>
                                <w:t> </w:t>
                              </w:r>
                              <w:r>
                                <w:rPr>
                                  <w:sz w:val="24"/>
                                </w:rPr>
                                <w:t>à</w:t>
                              </w:r>
                              <w:r>
                                <w:rPr>
                                  <w:spacing w:val="-9"/>
                                  <w:sz w:val="24"/>
                                </w:rPr>
                                <w:t> </w:t>
                              </w:r>
                              <w:r>
                                <w:rPr>
                                  <w:sz w:val="24"/>
                                </w:rPr>
                                <w:t>sa</w:t>
                              </w:r>
                              <w:r>
                                <w:rPr>
                                  <w:spacing w:val="-9"/>
                                  <w:sz w:val="24"/>
                                </w:rPr>
                                <w:t> </w:t>
                              </w:r>
                              <w:r>
                                <w:rPr>
                                  <w:sz w:val="24"/>
                                </w:rPr>
                                <w:t>place.</w:t>
                              </w:r>
                              <w:r>
                                <w:rPr>
                                  <w:spacing w:val="-9"/>
                                  <w:sz w:val="24"/>
                                </w:rPr>
                                <w:t> </w:t>
                              </w:r>
                              <w:r>
                                <w:rPr>
                                  <w:sz w:val="24"/>
                                </w:rPr>
                                <w:t>Ensuite, on ajoute juste de l’AMD3100 (donc sans Env) et pareil, rien ne change (3ème colonne de </w:t>
                              </w:r>
                              <w:r>
                                <w:rPr>
                                  <w:spacing w:val="-4"/>
                                  <w:sz w:val="24"/>
                                </w:rPr>
                                <w:t>l’histogramme).</w:t>
                              </w:r>
                              <w:r>
                                <w:rPr>
                                  <w:spacing w:val="-9"/>
                                  <w:sz w:val="24"/>
                                </w:rPr>
                                <w:t> </w:t>
                              </w:r>
                              <w:r>
                                <w:rPr>
                                  <w:spacing w:val="-4"/>
                                  <w:sz w:val="24"/>
                                </w:rPr>
                                <w:t>Mais</w:t>
                              </w:r>
                              <w:r>
                                <w:rPr>
                                  <w:spacing w:val="-9"/>
                                  <w:sz w:val="24"/>
                                </w:rPr>
                                <w:t> </w:t>
                              </w:r>
                              <w:r>
                                <w:rPr>
                                  <w:spacing w:val="-4"/>
                                  <w:sz w:val="24"/>
                                </w:rPr>
                                <w:t>dès</w:t>
                              </w:r>
                              <w:r>
                                <w:rPr>
                                  <w:spacing w:val="-9"/>
                                  <w:sz w:val="24"/>
                                </w:rPr>
                                <w:t> </w:t>
                              </w:r>
                              <w:r>
                                <w:rPr>
                                  <w:spacing w:val="-4"/>
                                  <w:sz w:val="24"/>
                                </w:rPr>
                                <w:t>qu’on</w:t>
                              </w:r>
                              <w:r>
                                <w:rPr>
                                  <w:spacing w:val="-9"/>
                                  <w:sz w:val="24"/>
                                </w:rPr>
                                <w:t> </w:t>
                              </w:r>
                              <w:r>
                                <w:rPr>
                                  <w:spacing w:val="-4"/>
                                  <w:sz w:val="24"/>
                                </w:rPr>
                                <w:t>introduit</w:t>
                              </w:r>
                              <w:r>
                                <w:rPr>
                                  <w:spacing w:val="-9"/>
                                  <w:sz w:val="24"/>
                                </w:rPr>
                                <w:t> </w:t>
                              </w:r>
                              <w:r>
                                <w:rPr>
                                  <w:spacing w:val="-4"/>
                                  <w:sz w:val="24"/>
                                </w:rPr>
                                <w:t>Env,</w:t>
                              </w:r>
                              <w:r>
                                <w:rPr>
                                  <w:spacing w:val="-9"/>
                                  <w:sz w:val="24"/>
                                </w:rPr>
                                <w:t> </w:t>
                              </w:r>
                              <w:r>
                                <w:rPr>
                                  <w:spacing w:val="-4"/>
                                  <w:sz w:val="24"/>
                                </w:rPr>
                                <w:t>sans</w:t>
                              </w:r>
                              <w:r>
                                <w:rPr>
                                  <w:spacing w:val="-9"/>
                                  <w:sz w:val="24"/>
                                </w:rPr>
                                <w:t> </w:t>
                              </w:r>
                              <w:r>
                                <w:rPr>
                                  <w:spacing w:val="-4"/>
                                  <w:sz w:val="24"/>
                                </w:rPr>
                                <w:t>AMD3100,</w:t>
                              </w:r>
                              <w:r>
                                <w:rPr>
                                  <w:spacing w:val="-9"/>
                                  <w:sz w:val="24"/>
                                </w:rPr>
                                <w:t> </w:t>
                              </w:r>
                              <w:r>
                                <w:rPr>
                                  <w:spacing w:val="-4"/>
                                  <w:sz w:val="24"/>
                                </w:rPr>
                                <w:t>là,</w:t>
                              </w:r>
                              <w:r>
                                <w:rPr>
                                  <w:spacing w:val="-9"/>
                                  <w:sz w:val="24"/>
                                </w:rPr>
                                <w:t> </w:t>
                              </w:r>
                              <w:r>
                                <w:rPr>
                                  <w:spacing w:val="-4"/>
                                  <w:sz w:val="24"/>
                                </w:rPr>
                                <w:t>on</w:t>
                              </w:r>
                              <w:r>
                                <w:rPr>
                                  <w:spacing w:val="-9"/>
                                  <w:sz w:val="24"/>
                                </w:rPr>
                                <w:t> </w:t>
                              </w:r>
                              <w:r>
                                <w:rPr>
                                  <w:spacing w:val="-4"/>
                                  <w:sz w:val="24"/>
                                </w:rPr>
                                <w:t>remarque</w:t>
                              </w:r>
                              <w:r>
                                <w:rPr>
                                  <w:spacing w:val="-9"/>
                                  <w:sz w:val="24"/>
                                </w:rPr>
                                <w:t> </w:t>
                              </w:r>
                              <w:r>
                                <w:rPr>
                                  <w:spacing w:val="-4"/>
                                  <w:sz w:val="24"/>
                                </w:rPr>
                                <w:t>l’apparition</w:t>
                              </w:r>
                              <w:r>
                                <w:rPr>
                                  <w:spacing w:val="-9"/>
                                  <w:sz w:val="24"/>
                                </w:rPr>
                                <w:t> </w:t>
                              </w:r>
                              <w:r>
                                <w:rPr>
                                  <w:spacing w:val="-4"/>
                                  <w:sz w:val="24"/>
                                </w:rPr>
                                <w:t>de </w:t>
                              </w:r>
                              <w:r>
                                <w:rPr>
                                  <w:spacing w:val="-2"/>
                                  <w:sz w:val="24"/>
                                </w:rPr>
                                <w:t>petites</w:t>
                              </w:r>
                              <w:r>
                                <w:rPr>
                                  <w:spacing w:val="-9"/>
                                  <w:sz w:val="24"/>
                                </w:rPr>
                                <w:t> </w:t>
                              </w:r>
                              <w:r>
                                <w:rPr>
                                  <w:spacing w:val="-2"/>
                                  <w:sz w:val="24"/>
                                </w:rPr>
                                <w:t>taches</w:t>
                              </w:r>
                              <w:r>
                                <w:rPr>
                                  <w:spacing w:val="-9"/>
                                  <w:sz w:val="24"/>
                                </w:rPr>
                                <w:t> </w:t>
                              </w:r>
                              <w:r>
                                <w:rPr>
                                  <w:spacing w:val="-2"/>
                                  <w:sz w:val="24"/>
                                </w:rPr>
                                <w:t>blanches</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cytoplasme</w:t>
                              </w:r>
                              <w:r>
                                <w:rPr>
                                  <w:spacing w:val="-9"/>
                                  <w:sz w:val="24"/>
                                </w:rPr>
                                <w:t> </w:t>
                              </w:r>
                              <w:r>
                                <w:rPr>
                                  <w:spacing w:val="-2"/>
                                  <w:sz w:val="24"/>
                                </w:rPr>
                                <w:t>:</w:t>
                              </w:r>
                              <w:r>
                                <w:rPr>
                                  <w:spacing w:val="-9"/>
                                  <w:sz w:val="24"/>
                                </w:rPr>
                                <w:t> </w:t>
                              </w:r>
                              <w:r>
                                <w:rPr>
                                  <w:spacing w:val="-2"/>
                                  <w:sz w:val="24"/>
                                </w:rPr>
                                <w:t>ce</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vacuoles</w:t>
                              </w:r>
                              <w:r>
                                <w:rPr>
                                  <w:spacing w:val="-9"/>
                                  <w:sz w:val="24"/>
                                </w:rPr>
                                <w:t> </w:t>
                              </w:r>
                              <w:r>
                                <w:rPr>
                                  <w:spacing w:val="-2"/>
                                  <w:sz w:val="24"/>
                                </w:rPr>
                                <w:t>d’autophagie</w:t>
                              </w:r>
                              <w:r>
                                <w:rPr>
                                  <w:spacing w:val="-9"/>
                                  <w:sz w:val="24"/>
                                </w:rPr>
                                <w:t> </w:t>
                              </w:r>
                              <w:r>
                                <w:rPr>
                                  <w:spacing w:val="-2"/>
                                  <w:sz w:val="24"/>
                                </w:rPr>
                                <w:t>confirmées</w:t>
                              </w:r>
                              <w:r>
                                <w:rPr>
                                  <w:spacing w:val="-9"/>
                                  <w:sz w:val="24"/>
                                </w:rPr>
                                <w:t> </w:t>
                              </w:r>
                              <w:r>
                                <w:rPr>
                                  <w:spacing w:val="-2"/>
                                  <w:sz w:val="24"/>
                                </w:rPr>
                                <w:t>par </w:t>
                              </w:r>
                              <w:r>
                                <w:rPr>
                                  <w:spacing w:val="-4"/>
                                  <w:sz w:val="24"/>
                                </w:rPr>
                                <w:t>la</w:t>
                              </w:r>
                              <w:r>
                                <w:rPr>
                                  <w:spacing w:val="-6"/>
                                  <w:sz w:val="24"/>
                                </w:rPr>
                                <w:t> </w:t>
                              </w:r>
                              <w:r>
                                <w:rPr>
                                  <w:spacing w:val="-4"/>
                                  <w:sz w:val="24"/>
                                </w:rPr>
                                <w:t>2ème</w:t>
                              </w:r>
                              <w:r>
                                <w:rPr>
                                  <w:spacing w:val="-6"/>
                                  <w:sz w:val="24"/>
                                </w:rPr>
                                <w:t> </w:t>
                              </w:r>
                              <w:r>
                                <w:rPr>
                                  <w:spacing w:val="-4"/>
                                  <w:sz w:val="24"/>
                                </w:rPr>
                                <w:t>colonne</w:t>
                              </w:r>
                              <w:r>
                                <w:rPr>
                                  <w:spacing w:val="-6"/>
                                  <w:sz w:val="24"/>
                                </w:rPr>
                                <w:t> </w:t>
                              </w:r>
                              <w:r>
                                <w:rPr>
                                  <w:spacing w:val="-4"/>
                                  <w:sz w:val="24"/>
                                </w:rPr>
                                <w:t>de</w:t>
                              </w:r>
                              <w:r>
                                <w:rPr>
                                  <w:spacing w:val="-6"/>
                                  <w:sz w:val="24"/>
                                </w:rPr>
                                <w:t> </w:t>
                              </w:r>
                              <w:r>
                                <w:rPr>
                                  <w:spacing w:val="-4"/>
                                  <w:sz w:val="24"/>
                                </w:rPr>
                                <w:t>l’histogramme.</w:t>
                              </w:r>
                              <w:r>
                                <w:rPr>
                                  <w:spacing w:val="-6"/>
                                  <w:sz w:val="24"/>
                                </w:rPr>
                                <w:t> </w:t>
                              </w:r>
                              <w:r>
                                <w:rPr>
                                  <w:spacing w:val="-4"/>
                                  <w:sz w:val="24"/>
                                </w:rPr>
                                <w:t>On</w:t>
                              </w:r>
                              <w:r>
                                <w:rPr>
                                  <w:spacing w:val="-6"/>
                                  <w:sz w:val="24"/>
                                </w:rPr>
                                <w:t> </w:t>
                              </w:r>
                              <w:r>
                                <w:rPr>
                                  <w:spacing w:val="-4"/>
                                  <w:sz w:val="24"/>
                                </w:rPr>
                                <w:t>voit</w:t>
                              </w:r>
                              <w:r>
                                <w:rPr>
                                  <w:spacing w:val="-6"/>
                                  <w:sz w:val="24"/>
                                </w:rPr>
                                <w:t> </w:t>
                              </w:r>
                              <w:r>
                                <w:rPr>
                                  <w:spacing w:val="-4"/>
                                  <w:sz w:val="24"/>
                                </w:rPr>
                                <w:t>aussi</w:t>
                              </w:r>
                              <w:r>
                                <w:rPr>
                                  <w:spacing w:val="-6"/>
                                  <w:sz w:val="24"/>
                                </w:rPr>
                                <w:t> </w:t>
                              </w:r>
                              <w:r>
                                <w:rPr>
                                  <w:spacing w:val="-4"/>
                                  <w:sz w:val="24"/>
                                </w:rPr>
                                <w:t>que</w:t>
                              </w:r>
                              <w:r>
                                <w:rPr>
                                  <w:spacing w:val="-6"/>
                                  <w:sz w:val="24"/>
                                </w:rPr>
                                <w:t> </w:t>
                              </w:r>
                              <w:r>
                                <w:rPr>
                                  <w:spacing w:val="-4"/>
                                  <w:sz w:val="24"/>
                                </w:rPr>
                                <w:t>le</w:t>
                              </w:r>
                              <w:r>
                                <w:rPr>
                                  <w:spacing w:val="-6"/>
                                  <w:sz w:val="24"/>
                                </w:rPr>
                                <w:t> </w:t>
                              </w:r>
                              <w:r>
                                <w:rPr>
                                  <w:spacing w:val="-4"/>
                                  <w:sz w:val="24"/>
                                </w:rPr>
                                <w:t>noyau</w:t>
                              </w:r>
                              <w:r>
                                <w:rPr>
                                  <w:spacing w:val="-6"/>
                                  <w:sz w:val="24"/>
                                </w:rPr>
                                <w:t> </w:t>
                              </w:r>
                              <w:r>
                                <w:rPr>
                                  <w:spacing w:val="-4"/>
                                  <w:sz w:val="24"/>
                                </w:rPr>
                                <w:t>semble</w:t>
                              </w:r>
                              <w:r>
                                <w:rPr>
                                  <w:spacing w:val="-6"/>
                                  <w:sz w:val="24"/>
                                </w:rPr>
                                <w:t> </w:t>
                              </w:r>
                              <w:r>
                                <w:rPr>
                                  <w:spacing w:val="-4"/>
                                  <w:sz w:val="24"/>
                                </w:rPr>
                                <w:t>un</w:t>
                              </w:r>
                              <w:r>
                                <w:rPr>
                                  <w:spacing w:val="-6"/>
                                  <w:sz w:val="24"/>
                                </w:rPr>
                                <w:t> </w:t>
                              </w:r>
                              <w:r>
                                <w:rPr>
                                  <w:spacing w:val="-4"/>
                                  <w:sz w:val="24"/>
                                </w:rPr>
                                <w:t>peu</w:t>
                              </w:r>
                              <w:r>
                                <w:rPr>
                                  <w:spacing w:val="-6"/>
                                  <w:sz w:val="24"/>
                                </w:rPr>
                                <w:t> </w:t>
                              </w:r>
                              <w:r>
                                <w:rPr>
                                  <w:spacing w:val="-4"/>
                                  <w:sz w:val="24"/>
                                </w:rPr>
                                <w:t>en</w:t>
                              </w:r>
                              <w:r>
                                <w:rPr>
                                  <w:spacing w:val="-6"/>
                                  <w:sz w:val="24"/>
                                </w:rPr>
                                <w:t> </w:t>
                              </w:r>
                              <w:r>
                                <w:rPr>
                                  <w:spacing w:val="-4"/>
                                  <w:sz w:val="24"/>
                                </w:rPr>
                                <w:t>retrait.</w:t>
                              </w:r>
                              <w:r>
                                <w:rPr>
                                  <w:spacing w:val="-6"/>
                                  <w:sz w:val="24"/>
                                </w:rPr>
                                <w:t> </w:t>
                              </w:r>
                              <w:r>
                                <w:rPr>
                                  <w:spacing w:val="-4"/>
                                  <w:sz w:val="24"/>
                                </w:rPr>
                                <w:t>Enfin, </w:t>
                              </w:r>
                              <w:r>
                                <w:rPr>
                                  <w:sz w:val="24"/>
                                </w:rPr>
                                <w:t>dans</w:t>
                              </w:r>
                              <w:r>
                                <w:rPr>
                                  <w:spacing w:val="-2"/>
                                  <w:sz w:val="24"/>
                                </w:rPr>
                                <w:t> </w:t>
                              </w:r>
                              <w:r>
                                <w:rPr>
                                  <w:sz w:val="24"/>
                                </w:rPr>
                                <w:t>la</w:t>
                              </w:r>
                              <w:r>
                                <w:rPr>
                                  <w:spacing w:val="-2"/>
                                  <w:sz w:val="24"/>
                                </w:rPr>
                                <w:t> </w:t>
                              </w:r>
                              <w:r>
                                <w:rPr>
                                  <w:sz w:val="24"/>
                                </w:rPr>
                                <w:t>condition</w:t>
                              </w:r>
                              <w:r>
                                <w:rPr>
                                  <w:spacing w:val="-2"/>
                                  <w:sz w:val="24"/>
                                </w:rPr>
                                <w:t> </w:t>
                              </w:r>
                              <w:r>
                                <w:rPr>
                                  <w:sz w:val="24"/>
                                </w:rPr>
                                <w:t>où</w:t>
                              </w:r>
                              <w:r>
                                <w:rPr>
                                  <w:spacing w:val="-2"/>
                                  <w:sz w:val="24"/>
                                </w:rPr>
                                <w:t> </w:t>
                              </w:r>
                              <w:r>
                                <w:rPr>
                                  <w:sz w:val="24"/>
                                </w:rPr>
                                <w:t>on</w:t>
                              </w:r>
                              <w:r>
                                <w:rPr>
                                  <w:spacing w:val="-2"/>
                                  <w:sz w:val="24"/>
                                </w:rPr>
                                <w:t> </w:t>
                              </w:r>
                              <w:r>
                                <w:rPr>
                                  <w:sz w:val="24"/>
                                </w:rPr>
                                <w:t>met</w:t>
                              </w:r>
                              <w:r>
                                <w:rPr>
                                  <w:spacing w:val="-2"/>
                                  <w:sz w:val="24"/>
                                </w:rPr>
                                <w:t> </w:t>
                              </w:r>
                              <w:r>
                                <w:rPr>
                                  <w:sz w:val="24"/>
                                </w:rPr>
                                <w:t>Env</w:t>
                              </w:r>
                              <w:r>
                                <w:rPr>
                                  <w:spacing w:val="-2"/>
                                  <w:sz w:val="24"/>
                                </w:rPr>
                                <w:t> </w:t>
                              </w:r>
                              <w:r>
                                <w:rPr>
                                  <w:sz w:val="24"/>
                                  <w:u w:val="single"/>
                                </w:rPr>
                                <w:t>ET</w:t>
                              </w:r>
                              <w:r>
                                <w:rPr>
                                  <w:spacing w:val="-2"/>
                                  <w:sz w:val="24"/>
                                </w:rPr>
                                <w:t> </w:t>
                              </w:r>
                              <w:r>
                                <w:rPr>
                                  <w:sz w:val="24"/>
                                </w:rPr>
                                <w:t>AMD3100,</w:t>
                              </w:r>
                              <w:r>
                                <w:rPr>
                                  <w:spacing w:val="-2"/>
                                  <w:sz w:val="24"/>
                                </w:rPr>
                                <w:t> </w:t>
                              </w:r>
                              <w:r>
                                <w:rPr>
                                  <w:sz w:val="24"/>
                                </w:rPr>
                                <w:t>la</w:t>
                              </w:r>
                              <w:r>
                                <w:rPr>
                                  <w:spacing w:val="-2"/>
                                  <w:sz w:val="24"/>
                                </w:rPr>
                                <w:t> </w:t>
                              </w:r>
                              <w:r>
                                <w:rPr>
                                  <w:sz w:val="24"/>
                                </w:rPr>
                                <w:t>cellule</w:t>
                              </w:r>
                              <w:r>
                                <w:rPr>
                                  <w:spacing w:val="-2"/>
                                  <w:sz w:val="24"/>
                                </w:rPr>
                                <w:t> </w:t>
                              </w:r>
                              <w:r>
                                <w:rPr>
                                  <w:sz w:val="24"/>
                                </w:rPr>
                                <w:t>redevient</w:t>
                              </w:r>
                              <w:r>
                                <w:rPr>
                                  <w:spacing w:val="-2"/>
                                  <w:sz w:val="24"/>
                                </w:rPr>
                                <w:t> </w:t>
                              </w:r>
                              <w:r>
                                <w:rPr>
                                  <w:sz w:val="24"/>
                                </w:rPr>
                                <w:t>normale</w:t>
                              </w:r>
                              <w:r>
                                <w:rPr>
                                  <w:spacing w:val="-2"/>
                                  <w:sz w:val="24"/>
                                </w:rPr>
                                <w:t> </w:t>
                              </w:r>
                              <w:r>
                                <w:rPr>
                                  <w:sz w:val="24"/>
                                </w:rPr>
                                <w:t>(4ème</w:t>
                              </w:r>
                              <w:r>
                                <w:rPr>
                                  <w:spacing w:val="-2"/>
                                  <w:sz w:val="24"/>
                                </w:rPr>
                                <w:t> </w:t>
                              </w:r>
                              <w:r>
                                <w:rPr>
                                  <w:sz w:val="24"/>
                                </w:rPr>
                                <w:t>colonne </w:t>
                              </w:r>
                              <w:r>
                                <w:rPr>
                                  <w:spacing w:val="-4"/>
                                  <w:sz w:val="24"/>
                                </w:rPr>
                                <w:t>histogramme), comparable aux conditions sans Env. Sachant qu’AMD3100 est un antagoniste </w:t>
                              </w:r>
                              <w:r>
                                <w:rPr>
                                  <w:spacing w:val="-2"/>
                                  <w:sz w:val="24"/>
                                </w:rPr>
                                <w:t>de</w:t>
                              </w:r>
                              <w:r>
                                <w:rPr>
                                  <w:spacing w:val="-13"/>
                                  <w:sz w:val="24"/>
                                </w:rPr>
                                <w:t> </w:t>
                              </w:r>
                              <w:r>
                                <w:rPr>
                                  <w:spacing w:val="-2"/>
                                  <w:sz w:val="24"/>
                                </w:rPr>
                                <w:t>CXCR4,</w:t>
                              </w:r>
                              <w:r>
                                <w:rPr>
                                  <w:spacing w:val="-13"/>
                                  <w:sz w:val="24"/>
                                </w:rPr>
                                <w:t> </w:t>
                              </w:r>
                              <w:r>
                                <w:rPr>
                                  <w:spacing w:val="-2"/>
                                  <w:sz w:val="24"/>
                                </w:rPr>
                                <w:t>on</w:t>
                              </w:r>
                              <w:r>
                                <w:rPr>
                                  <w:spacing w:val="-13"/>
                                  <w:sz w:val="24"/>
                                </w:rPr>
                                <w:t> </w:t>
                              </w:r>
                              <w:r>
                                <w:rPr>
                                  <w:spacing w:val="-2"/>
                                  <w:sz w:val="24"/>
                                </w:rPr>
                                <w:t>conclut</w:t>
                              </w:r>
                              <w:r>
                                <w:rPr>
                                  <w:spacing w:val="-13"/>
                                  <w:sz w:val="24"/>
                                </w:rPr>
                                <w:t> </w:t>
                              </w:r>
                              <w:r>
                                <w:rPr>
                                  <w:spacing w:val="-2"/>
                                  <w:sz w:val="24"/>
                                </w:rPr>
                                <w:t>que</w:t>
                              </w:r>
                              <w:r>
                                <w:rPr>
                                  <w:spacing w:val="-13"/>
                                  <w:sz w:val="24"/>
                                </w:rPr>
                                <w:t> </w:t>
                              </w:r>
                              <w:r>
                                <w:rPr>
                                  <w:spacing w:val="-2"/>
                                  <w:sz w:val="24"/>
                                </w:rPr>
                                <w:t>l’inhibition</w:t>
                              </w:r>
                              <w:r>
                                <w:rPr>
                                  <w:spacing w:val="-13"/>
                                  <w:sz w:val="24"/>
                                </w:rPr>
                                <w:t> </w:t>
                              </w:r>
                              <w:r>
                                <w:rPr>
                                  <w:spacing w:val="-2"/>
                                  <w:sz w:val="24"/>
                                </w:rPr>
                                <w:t>de</w:t>
                              </w:r>
                              <w:r>
                                <w:rPr>
                                  <w:spacing w:val="-12"/>
                                  <w:sz w:val="24"/>
                                </w:rPr>
                                <w:t> </w:t>
                              </w:r>
                              <w:r>
                                <w:rPr>
                                  <w:spacing w:val="-2"/>
                                  <w:sz w:val="24"/>
                                </w:rPr>
                                <w:t>ce</w:t>
                              </w:r>
                              <w:r>
                                <w:rPr>
                                  <w:spacing w:val="-13"/>
                                  <w:sz w:val="24"/>
                                </w:rPr>
                                <w:t> </w:t>
                              </w:r>
                              <w:r>
                                <w:rPr>
                                  <w:spacing w:val="-2"/>
                                  <w:sz w:val="24"/>
                                </w:rPr>
                                <w:t>récepteur</w:t>
                              </w:r>
                              <w:r>
                                <w:rPr>
                                  <w:spacing w:val="-13"/>
                                  <w:sz w:val="24"/>
                                </w:rPr>
                                <w:t> </w:t>
                              </w:r>
                              <w:r>
                                <w:rPr>
                                  <w:spacing w:val="-2"/>
                                  <w:sz w:val="24"/>
                                </w:rPr>
                                <w:t>empêcherait</w:t>
                              </w:r>
                              <w:r>
                                <w:rPr>
                                  <w:spacing w:val="-13"/>
                                  <w:sz w:val="24"/>
                                </w:rPr>
                                <w:t> </w:t>
                              </w:r>
                              <w:r>
                                <w:rPr>
                                  <w:spacing w:val="-2"/>
                                  <w:sz w:val="24"/>
                                </w:rPr>
                                <w:t>l’action</w:t>
                              </w:r>
                              <w:r>
                                <w:rPr>
                                  <w:spacing w:val="-13"/>
                                  <w:sz w:val="24"/>
                                </w:rPr>
                                <w:t> </w:t>
                              </w:r>
                              <w:r>
                                <w:rPr>
                                  <w:spacing w:val="-2"/>
                                  <w:sz w:val="24"/>
                                </w:rPr>
                                <w:t>d’Env</w:t>
                              </w:r>
                              <w:r>
                                <w:rPr>
                                  <w:spacing w:val="-13"/>
                                  <w:sz w:val="24"/>
                                </w:rPr>
                                <w:t> </w:t>
                              </w:r>
                              <w:r>
                                <w:rPr>
                                  <w:spacing w:val="-2"/>
                                  <w:sz w:val="24"/>
                                </w:rPr>
                                <w:t>sur</w:t>
                              </w:r>
                              <w:r>
                                <w:rPr>
                                  <w:spacing w:val="-13"/>
                                  <w:sz w:val="24"/>
                                </w:rPr>
                                <w:t> </w:t>
                              </w:r>
                              <w:r>
                                <w:rPr>
                                  <w:spacing w:val="-2"/>
                                  <w:sz w:val="24"/>
                                </w:rPr>
                                <w:t>CXCR4, il</w:t>
                              </w:r>
                              <w:r>
                                <w:rPr>
                                  <w:spacing w:val="-13"/>
                                  <w:sz w:val="24"/>
                                </w:rPr>
                                <w:t> </w:t>
                              </w:r>
                              <w:r>
                                <w:rPr>
                                  <w:spacing w:val="-2"/>
                                  <w:sz w:val="24"/>
                                </w:rPr>
                                <w:t>n’y</w:t>
                              </w:r>
                              <w:r>
                                <w:rPr>
                                  <w:spacing w:val="-13"/>
                                  <w:sz w:val="24"/>
                                </w:rPr>
                                <w:t> </w:t>
                              </w:r>
                              <w:r>
                                <w:rPr>
                                  <w:spacing w:val="-2"/>
                                  <w:sz w:val="24"/>
                                </w:rPr>
                                <w:t>a</w:t>
                              </w:r>
                              <w:r>
                                <w:rPr>
                                  <w:spacing w:val="-13"/>
                                  <w:sz w:val="24"/>
                                </w:rPr>
                                <w:t> </w:t>
                              </w:r>
                              <w:r>
                                <w:rPr>
                                  <w:spacing w:val="-2"/>
                                  <w:sz w:val="24"/>
                                </w:rPr>
                                <w:t>donc</w:t>
                              </w:r>
                              <w:r>
                                <w:rPr>
                                  <w:spacing w:val="-13"/>
                                  <w:sz w:val="24"/>
                                </w:rPr>
                                <w:t> </w:t>
                              </w:r>
                              <w:r>
                                <w:rPr>
                                  <w:spacing w:val="-2"/>
                                  <w:sz w:val="24"/>
                                </w:rPr>
                                <w:t>plus</w:t>
                              </w:r>
                              <w:r>
                                <w:rPr>
                                  <w:spacing w:val="-13"/>
                                  <w:sz w:val="24"/>
                                </w:rPr>
                                <w:t> </w:t>
                              </w:r>
                              <w:r>
                                <w:rPr>
                                  <w:spacing w:val="-2"/>
                                  <w:sz w:val="24"/>
                                </w:rPr>
                                <w:t>d’autophagie.</w:t>
                              </w:r>
                              <w:r>
                                <w:rPr>
                                  <w:spacing w:val="-13"/>
                                  <w:sz w:val="24"/>
                                </w:rPr>
                                <w:t> </w:t>
                              </w:r>
                              <w:r>
                                <w:rPr>
                                  <w:spacing w:val="-2"/>
                                  <w:sz w:val="24"/>
                                </w:rPr>
                                <w:t>Autrement</w:t>
                              </w:r>
                              <w:r>
                                <w:rPr>
                                  <w:spacing w:val="-13"/>
                                  <w:sz w:val="24"/>
                                </w:rPr>
                                <w:t> </w:t>
                              </w:r>
                              <w:r>
                                <w:rPr>
                                  <w:spacing w:val="-2"/>
                                  <w:sz w:val="24"/>
                                </w:rPr>
                                <w:t>dit,</w:t>
                              </w:r>
                              <w:r>
                                <w:rPr>
                                  <w:spacing w:val="-13"/>
                                  <w:sz w:val="24"/>
                                </w:rPr>
                                <w:t> </w:t>
                              </w:r>
                              <w:r>
                                <w:rPr>
                                  <w:spacing w:val="-2"/>
                                  <w:sz w:val="24"/>
                                </w:rPr>
                                <w:t>Env</w:t>
                              </w:r>
                              <w:r>
                                <w:rPr>
                                  <w:spacing w:val="-13"/>
                                  <w:sz w:val="24"/>
                                </w:rPr>
                                <w:t> </w:t>
                              </w:r>
                              <w:r>
                                <w:rPr>
                                  <w:spacing w:val="-2"/>
                                  <w:sz w:val="24"/>
                                </w:rPr>
                                <w:t>induirait</w:t>
                              </w:r>
                              <w:r>
                                <w:rPr>
                                  <w:spacing w:val="-13"/>
                                  <w:sz w:val="24"/>
                                </w:rPr>
                                <w:t> </w:t>
                              </w:r>
                              <w:r>
                                <w:rPr>
                                  <w:spacing w:val="-2"/>
                                  <w:sz w:val="24"/>
                                </w:rPr>
                                <w:t>l’autophagie</w:t>
                              </w:r>
                              <w:r>
                                <w:rPr>
                                  <w:spacing w:val="-13"/>
                                  <w:sz w:val="24"/>
                                </w:rPr>
                                <w:t> </w:t>
                              </w:r>
                              <w:r>
                                <w:rPr>
                                  <w:spacing w:val="-2"/>
                                  <w:sz w:val="24"/>
                                </w:rPr>
                                <w:t>des</w:t>
                              </w:r>
                              <w:r>
                                <w:rPr>
                                  <w:spacing w:val="-13"/>
                                  <w:sz w:val="24"/>
                                </w:rPr>
                                <w:t> </w:t>
                              </w:r>
                              <w:r>
                                <w:rPr>
                                  <w:spacing w:val="-2"/>
                                  <w:sz w:val="24"/>
                                </w:rPr>
                                <w:t>lymphocytes</w:t>
                              </w:r>
                              <w:r>
                                <w:rPr>
                                  <w:spacing w:val="-13"/>
                                  <w:sz w:val="24"/>
                                </w:rPr>
                                <w:t> </w:t>
                              </w:r>
                              <w:r>
                                <w:rPr>
                                  <w:spacing w:val="-2"/>
                                  <w:sz w:val="24"/>
                                </w:rPr>
                                <w:t>T </w:t>
                              </w:r>
                              <w:r>
                                <w:rPr>
                                  <w:sz w:val="24"/>
                                </w:rPr>
                                <w:t>CD4+ environnants via une possible interaction avec CXCR4.</w:t>
                              </w:r>
                            </w:p>
                            <w:p>
                              <w:pPr>
                                <w:spacing w:line="225" w:lineRule="auto" w:before="217"/>
                                <w:ind w:left="293" w:right="291" w:firstLine="0"/>
                                <w:jc w:val="both"/>
                                <w:rPr>
                                  <w:sz w:val="24"/>
                                </w:rPr>
                              </w:pPr>
                              <w:r>
                                <w:rPr>
                                  <w:sz w:val="24"/>
                                </w:rPr>
                                <w:t>C’est</w:t>
                              </w:r>
                              <w:r>
                                <w:rPr>
                                  <w:spacing w:val="-11"/>
                                  <w:sz w:val="24"/>
                                </w:rPr>
                                <w:t> </w:t>
                              </w:r>
                              <w:r>
                                <w:rPr>
                                  <w:sz w:val="24"/>
                                </w:rPr>
                                <w:t>bien</w:t>
                              </w:r>
                              <w:r>
                                <w:rPr>
                                  <w:spacing w:val="-11"/>
                                  <w:sz w:val="24"/>
                                </w:rPr>
                                <w:t> </w:t>
                              </w:r>
                              <w:r>
                                <w:rPr>
                                  <w:sz w:val="24"/>
                                </w:rPr>
                                <w:t>aussi</w:t>
                              </w:r>
                              <w:r>
                                <w:rPr>
                                  <w:spacing w:val="-11"/>
                                  <w:sz w:val="24"/>
                                </w:rPr>
                                <w:t> </w:t>
                              </w:r>
                              <w:r>
                                <w:rPr>
                                  <w:sz w:val="24"/>
                                </w:rPr>
                                <w:t>ce</w:t>
                              </w:r>
                              <w:r>
                                <w:rPr>
                                  <w:spacing w:val="-11"/>
                                  <w:sz w:val="24"/>
                                </w:rPr>
                                <w:t> </w:t>
                              </w:r>
                              <w:r>
                                <w:rPr>
                                  <w:sz w:val="24"/>
                                </w:rPr>
                                <w:t>que</w:t>
                              </w:r>
                              <w:r>
                                <w:rPr>
                                  <w:spacing w:val="-11"/>
                                  <w:sz w:val="24"/>
                                </w:rPr>
                                <w:t> </w:t>
                              </w:r>
                              <w:r>
                                <w:rPr>
                                  <w:sz w:val="24"/>
                                </w:rPr>
                                <w:t>confirme</w:t>
                              </w:r>
                              <w:r>
                                <w:rPr>
                                  <w:spacing w:val="-11"/>
                                  <w:sz w:val="24"/>
                                </w:rPr>
                                <w:t> </w:t>
                              </w:r>
                              <w:r>
                                <w:rPr>
                                  <w:sz w:val="24"/>
                                </w:rPr>
                                <w:t>la</w:t>
                              </w:r>
                              <w:r>
                                <w:rPr>
                                  <w:spacing w:val="-11"/>
                                  <w:sz w:val="24"/>
                                </w:rPr>
                                <w:t> </w:t>
                              </w:r>
                              <w:r>
                                <w:rPr>
                                  <w:sz w:val="24"/>
                                </w:rPr>
                                <w:t>quantification</w:t>
                              </w:r>
                              <w:r>
                                <w:rPr>
                                  <w:spacing w:val="-11"/>
                                  <w:sz w:val="24"/>
                                </w:rPr>
                                <w:t> </w:t>
                              </w:r>
                              <w:r>
                                <w:rPr>
                                  <w:sz w:val="24"/>
                                </w:rPr>
                                <w:t>de</w:t>
                              </w:r>
                              <w:r>
                                <w:rPr>
                                  <w:spacing w:val="-11"/>
                                  <w:sz w:val="24"/>
                                </w:rPr>
                                <w:t> </w:t>
                              </w:r>
                              <w:r>
                                <w:rPr>
                                  <w:sz w:val="24"/>
                                </w:rPr>
                                <w:t>cellules</w:t>
                              </w:r>
                              <w:r>
                                <w:rPr>
                                  <w:spacing w:val="-11"/>
                                  <w:sz w:val="24"/>
                                </w:rPr>
                                <w:t> </w:t>
                              </w:r>
                              <w:r>
                                <w:rPr>
                                  <w:sz w:val="24"/>
                                </w:rPr>
                                <w:t>autophagiques,</w:t>
                              </w:r>
                              <w:r>
                                <w:rPr>
                                  <w:spacing w:val="-11"/>
                                  <w:sz w:val="24"/>
                                </w:rPr>
                                <w:t> </w:t>
                              </w:r>
                              <w:r>
                                <w:rPr>
                                  <w:sz w:val="24"/>
                                </w:rPr>
                                <w:t>juste</w:t>
                              </w:r>
                              <w:r>
                                <w:rPr>
                                  <w:spacing w:val="-11"/>
                                  <w:sz w:val="24"/>
                                </w:rPr>
                                <w:t> </w:t>
                              </w:r>
                              <w:r>
                                <w:rPr>
                                  <w:sz w:val="24"/>
                                </w:rPr>
                                <w:t>à</w:t>
                              </w:r>
                              <w:r>
                                <w:rPr>
                                  <w:spacing w:val="-11"/>
                                  <w:sz w:val="24"/>
                                </w:rPr>
                                <w:t> </w:t>
                              </w:r>
                              <w:r>
                                <w:rPr>
                                  <w:sz w:val="24"/>
                                </w:rPr>
                                <w:t>côté.</w:t>
                              </w:r>
                              <w:r>
                                <w:rPr>
                                  <w:spacing w:val="-11"/>
                                  <w:sz w:val="24"/>
                                </w:rPr>
                                <w:t> </w:t>
                              </w:r>
                              <w:r>
                                <w:rPr>
                                  <w:sz w:val="24"/>
                                </w:rPr>
                                <w:t>On a</w:t>
                              </w:r>
                              <w:r>
                                <w:rPr>
                                  <w:spacing w:val="-4"/>
                                  <w:sz w:val="24"/>
                                </w:rPr>
                                <w:t> </w:t>
                              </w:r>
                              <w:r>
                                <w:rPr>
                                  <w:sz w:val="24"/>
                                </w:rPr>
                                <w:t>un</w:t>
                              </w:r>
                              <w:r>
                                <w:rPr>
                                  <w:spacing w:val="-4"/>
                                  <w:sz w:val="24"/>
                                </w:rPr>
                                <w:t> </w:t>
                              </w:r>
                              <w:r>
                                <w:rPr>
                                  <w:sz w:val="24"/>
                                </w:rPr>
                                <w:t>petit</w:t>
                              </w:r>
                              <w:r>
                                <w:rPr>
                                  <w:spacing w:val="-4"/>
                                  <w:sz w:val="24"/>
                                </w:rPr>
                                <w:t> </w:t>
                              </w:r>
                              <w:r>
                                <w:rPr>
                                  <w:sz w:val="24"/>
                                </w:rPr>
                                <w:t>taux</w:t>
                              </w:r>
                              <w:r>
                                <w:rPr>
                                  <w:spacing w:val="-4"/>
                                  <w:sz w:val="24"/>
                                </w:rPr>
                                <w:t> </w:t>
                              </w:r>
                              <w:r>
                                <w:rPr>
                                  <w:sz w:val="24"/>
                                </w:rPr>
                                <w:t>basal</w:t>
                              </w:r>
                              <w:r>
                                <w:rPr>
                                  <w:spacing w:val="-4"/>
                                  <w:sz w:val="24"/>
                                </w:rPr>
                                <w:t> </w:t>
                              </w:r>
                              <w:r>
                                <w:rPr>
                                  <w:sz w:val="24"/>
                                </w:rPr>
                                <w:t>de</w:t>
                              </w:r>
                              <w:r>
                                <w:rPr>
                                  <w:spacing w:val="-4"/>
                                  <w:sz w:val="24"/>
                                </w:rPr>
                                <w:t> </w:t>
                              </w:r>
                              <w:r>
                                <w:rPr>
                                  <w:sz w:val="24"/>
                                </w:rPr>
                                <w:t>cellules</w:t>
                              </w:r>
                              <w:r>
                                <w:rPr>
                                  <w:spacing w:val="-4"/>
                                  <w:sz w:val="24"/>
                                </w:rPr>
                                <w:t> </w:t>
                              </w:r>
                              <w:r>
                                <w:rPr>
                                  <w:sz w:val="24"/>
                                </w:rPr>
                                <w:t>autophagiques,</w:t>
                              </w:r>
                              <w:r>
                                <w:rPr>
                                  <w:spacing w:val="-4"/>
                                  <w:sz w:val="24"/>
                                </w:rPr>
                                <w:t> </w:t>
                              </w:r>
                              <w:r>
                                <w:rPr>
                                  <w:sz w:val="24"/>
                                </w:rPr>
                                <w:t>un</w:t>
                              </w:r>
                              <w:r>
                                <w:rPr>
                                  <w:spacing w:val="-4"/>
                                  <w:sz w:val="24"/>
                                </w:rPr>
                                <w:t> </w:t>
                              </w:r>
                              <w:r>
                                <w:rPr>
                                  <w:sz w:val="24"/>
                                </w:rPr>
                                <w:t>peu</w:t>
                              </w:r>
                              <w:r>
                                <w:rPr>
                                  <w:spacing w:val="-4"/>
                                  <w:sz w:val="24"/>
                                </w:rPr>
                                <w:t> </w:t>
                              </w:r>
                              <w:r>
                                <w:rPr>
                                  <w:sz w:val="24"/>
                                </w:rPr>
                                <w:t>en</w:t>
                              </w:r>
                              <w:r>
                                <w:rPr>
                                  <w:spacing w:val="-4"/>
                                  <w:sz w:val="24"/>
                                </w:rPr>
                                <w:t> </w:t>
                              </w:r>
                              <w:r>
                                <w:rPr>
                                  <w:sz w:val="24"/>
                                </w:rPr>
                                <w:t>dessous</w:t>
                              </w:r>
                              <w:r>
                                <w:rPr>
                                  <w:spacing w:val="-4"/>
                                  <w:sz w:val="24"/>
                                </w:rPr>
                                <w:t> </w:t>
                              </w:r>
                              <w:r>
                                <w:rPr>
                                  <w:sz w:val="24"/>
                                </w:rPr>
                                <w:t>de</w:t>
                              </w:r>
                              <w:r>
                                <w:rPr>
                                  <w:spacing w:val="-4"/>
                                  <w:sz w:val="24"/>
                                </w:rPr>
                                <w:t> </w:t>
                              </w:r>
                              <w:r>
                                <w:rPr>
                                  <w:sz w:val="24"/>
                                </w:rPr>
                                <w:t>5%</w:t>
                              </w:r>
                              <w:r>
                                <w:rPr>
                                  <w:spacing w:val="-4"/>
                                  <w:sz w:val="24"/>
                                </w:rPr>
                                <w:t> </w:t>
                              </w:r>
                              <w:r>
                                <w:rPr>
                                  <w:sz w:val="24"/>
                                </w:rPr>
                                <w:t>et</w:t>
                              </w:r>
                              <w:r>
                                <w:rPr>
                                  <w:spacing w:val="-4"/>
                                  <w:sz w:val="24"/>
                                </w:rPr>
                                <w:t> </w:t>
                              </w:r>
                              <w:r>
                                <w:rPr>
                                  <w:sz w:val="24"/>
                                </w:rPr>
                                <w:t>sans</w:t>
                              </w:r>
                              <w:r>
                                <w:rPr>
                                  <w:spacing w:val="-4"/>
                                  <w:sz w:val="24"/>
                                </w:rPr>
                                <w:t> </w:t>
                              </w:r>
                              <w:r>
                                <w:rPr>
                                  <w:sz w:val="24"/>
                                </w:rPr>
                                <w:t>différence significative dans les conditions où Env n’est pas présente ainsi que quand sa présence est couplée</w:t>
                              </w:r>
                              <w:r>
                                <w:rPr>
                                  <w:spacing w:val="3"/>
                                  <w:sz w:val="24"/>
                                </w:rPr>
                                <w:t> </w:t>
                              </w:r>
                              <w:r>
                                <w:rPr>
                                  <w:sz w:val="24"/>
                                </w:rPr>
                                <w:t>à</w:t>
                              </w:r>
                              <w:r>
                                <w:rPr>
                                  <w:spacing w:val="4"/>
                                  <w:sz w:val="24"/>
                                </w:rPr>
                                <w:t> </w:t>
                              </w:r>
                              <w:r>
                                <w:rPr>
                                  <w:sz w:val="24"/>
                                </w:rPr>
                                <w:t>AMD3100.</w:t>
                              </w:r>
                              <w:r>
                                <w:rPr>
                                  <w:spacing w:val="4"/>
                                  <w:sz w:val="24"/>
                                </w:rPr>
                                <w:t> </w:t>
                              </w:r>
                              <w:r>
                                <w:rPr>
                                  <w:sz w:val="24"/>
                                </w:rPr>
                                <w:t>Mais</w:t>
                              </w:r>
                              <w:r>
                                <w:rPr>
                                  <w:spacing w:val="4"/>
                                  <w:sz w:val="24"/>
                                </w:rPr>
                                <w:t> </w:t>
                              </w:r>
                              <w:r>
                                <w:rPr>
                                  <w:sz w:val="24"/>
                                </w:rPr>
                                <w:t>dès</w:t>
                              </w:r>
                              <w:r>
                                <w:rPr>
                                  <w:spacing w:val="4"/>
                                  <w:sz w:val="24"/>
                                </w:rPr>
                                <w:t> </w:t>
                              </w:r>
                              <w:r>
                                <w:rPr>
                                  <w:sz w:val="24"/>
                                </w:rPr>
                                <w:t>que</w:t>
                              </w:r>
                              <w:r>
                                <w:rPr>
                                  <w:spacing w:val="3"/>
                                  <w:sz w:val="24"/>
                                </w:rPr>
                                <w:t> </w:t>
                              </w:r>
                              <w:r>
                                <w:rPr>
                                  <w:sz w:val="24"/>
                                </w:rPr>
                                <w:t>Env</w:t>
                              </w:r>
                              <w:r>
                                <w:rPr>
                                  <w:spacing w:val="4"/>
                                  <w:sz w:val="24"/>
                                </w:rPr>
                                <w:t> </w:t>
                              </w:r>
                              <w:r>
                                <w:rPr>
                                  <w:sz w:val="24"/>
                                </w:rPr>
                                <w:t>est</w:t>
                              </w:r>
                              <w:r>
                                <w:rPr>
                                  <w:spacing w:val="4"/>
                                  <w:sz w:val="24"/>
                                </w:rPr>
                                <w:t> </w:t>
                              </w:r>
                              <w:r>
                                <w:rPr>
                                  <w:sz w:val="24"/>
                                </w:rPr>
                                <w:t>tout</w:t>
                              </w:r>
                              <w:r>
                                <w:rPr>
                                  <w:spacing w:val="4"/>
                                  <w:sz w:val="24"/>
                                </w:rPr>
                                <w:t> </w:t>
                              </w:r>
                              <w:r>
                                <w:rPr>
                                  <w:sz w:val="24"/>
                                </w:rPr>
                                <w:t>seul,</w:t>
                              </w:r>
                              <w:r>
                                <w:rPr>
                                  <w:spacing w:val="4"/>
                                  <w:sz w:val="24"/>
                                </w:rPr>
                                <w:t> </w:t>
                              </w:r>
                              <w:r>
                                <w:rPr>
                                  <w:sz w:val="24"/>
                                </w:rPr>
                                <w:t>le</w:t>
                              </w:r>
                              <w:r>
                                <w:rPr>
                                  <w:spacing w:val="4"/>
                                  <w:sz w:val="24"/>
                                </w:rPr>
                                <w:t> </w:t>
                              </w:r>
                              <w:r>
                                <w:rPr>
                                  <w:sz w:val="24"/>
                                </w:rPr>
                                <w:t>taux</w:t>
                              </w:r>
                              <w:r>
                                <w:rPr>
                                  <w:spacing w:val="3"/>
                                  <w:sz w:val="24"/>
                                </w:rPr>
                                <w:t> </w:t>
                              </w:r>
                              <w:r>
                                <w:rPr>
                                  <w:sz w:val="24"/>
                                </w:rPr>
                                <w:t>grimpe</w:t>
                              </w:r>
                              <w:r>
                                <w:rPr>
                                  <w:spacing w:val="4"/>
                                  <w:sz w:val="24"/>
                                </w:rPr>
                                <w:t> </w:t>
                              </w:r>
                              <w:r>
                                <w:rPr>
                                  <w:sz w:val="24"/>
                                </w:rPr>
                                <w:t>de</w:t>
                              </w:r>
                              <w:r>
                                <w:rPr>
                                  <w:spacing w:val="4"/>
                                  <w:sz w:val="24"/>
                                </w:rPr>
                                <w:t> </w:t>
                              </w:r>
                              <w:r>
                                <w:rPr>
                                  <w:sz w:val="24"/>
                                </w:rPr>
                                <w:t>manière</w:t>
                              </w:r>
                              <w:r>
                                <w:rPr>
                                  <w:spacing w:val="4"/>
                                  <w:sz w:val="24"/>
                                </w:rPr>
                                <w:t> </w:t>
                              </w:r>
                              <w:r>
                                <w:rPr>
                                  <w:spacing w:val="-2"/>
                                  <w:sz w:val="24"/>
                                </w:rPr>
                                <w:t>clairement</w:t>
                              </w:r>
                            </w:p>
                          </w:txbxContent>
                        </wps:txbx>
                        <wps:bodyPr wrap="square" lIns="0" tIns="0" rIns="0" bIns="0" rtlCol="0">
                          <a:noAutofit/>
                        </wps:bodyPr>
                      </wps:wsp>
                    </wpg:wgp>
                  </a:graphicData>
                </a:graphic>
              </wp:anchor>
            </w:drawing>
          </mc:Choice>
          <mc:Fallback>
            <w:pict>
              <v:group style="position:absolute;margin-left:56.693001pt;margin-top:-186.555984pt;width:510.25pt;height:337.05pt;mso-position-horizontal-relative:page;mso-position-vertical-relative:paragraph;z-index:15778816" id="docshapegroup1141" coordorigin="1134,-3731" coordsize="10205,6741">
                <v:shape style="position:absolute;left:1133;top:-3732;width:10205;height:6741" id="docshape1142" coordorigin="1134,-3731" coordsize="10205,6741" path="m11272,-3731l1201,-3731,1175,-3726,1153,-3712,1139,-3690,1134,-3664,1134,3009,11339,3009,11339,-3664,11333,-3690,11319,-3712,11298,-3726,11272,-3731xe" filled="true" fillcolor="#3f3f3f" stroked="false">
                  <v:path arrowok="t"/>
                  <v:fill type="solid"/>
                </v:shape>
                <v:shape style="position:absolute;left:1143;top:-3722;width:10185;height:6731" id="docshape1143" coordorigin="1144,-3721" coordsize="10185,6731" path="m11272,-3721l1201,-3721,1178,-3717,1160,-3705,1148,-3687,1144,-3664,1144,3009,11329,3009,11329,-3664,11324,-3687,11312,-3705,11294,-3717,11272,-3721xe" filled="true" fillcolor="#f9fff9" stroked="false">
                  <v:path arrowok="t"/>
                  <v:fill type="solid"/>
                </v:shape>
                <v:shape style="position:absolute;left:1427;top:-3551;width:429;height:405" type="#_x0000_t75" id="docshape1144" stroked="false">
                  <v:imagedata r:id="rId20" o:title=""/>
                </v:shape>
                <v:shape style="position:absolute;left:1133;top:-3732;width:10205;height:6741" type="#_x0000_t202" id="docshape1145" filled="false" stroked="false">
                  <v:textbox inset="0,0,0,0">
                    <w:txbxContent>
                      <w:p>
                        <w:pPr>
                          <w:spacing w:before="187"/>
                          <w:ind w:left="779" w:right="0" w:firstLine="0"/>
                          <w:jc w:val="left"/>
                          <w:rPr>
                            <w:rFonts w:ascii="Georgia"/>
                            <w:b/>
                            <w:sz w:val="34"/>
                          </w:rPr>
                        </w:pPr>
                        <w:r>
                          <w:rPr>
                            <w:rFonts w:ascii="Georgia"/>
                            <w:b/>
                            <w:spacing w:val="-2"/>
                            <w:sz w:val="34"/>
                            <w:u w:val="single"/>
                          </w:rPr>
                          <w:t>Analyse</w:t>
                        </w:r>
                      </w:p>
                      <w:p>
                        <w:pPr>
                          <w:spacing w:before="340"/>
                          <w:ind w:left="293" w:right="0" w:firstLine="0"/>
                          <w:jc w:val="both"/>
                          <w:rPr>
                            <w:rFonts w:ascii="Georgia"/>
                            <w:b/>
                            <w:sz w:val="24"/>
                          </w:rPr>
                        </w:pPr>
                        <w:r>
                          <w:rPr>
                            <w:rFonts w:ascii="Georgia"/>
                            <w:b/>
                            <w:sz w:val="24"/>
                            <w:u w:val="single"/>
                          </w:rPr>
                          <w:t>Figure 6A</w:t>
                        </w:r>
                        <w:r>
                          <w:rPr>
                            <w:rFonts w:ascii="Georgia"/>
                            <w:b/>
                            <w:sz w:val="24"/>
                          </w:rPr>
                          <w:t> </w:t>
                        </w:r>
                        <w:r>
                          <w:rPr>
                            <w:rFonts w:ascii="Georgia"/>
                            <w:b/>
                            <w:spacing w:val="-10"/>
                            <w:sz w:val="24"/>
                          </w:rPr>
                          <w:t>:</w:t>
                        </w:r>
                      </w:p>
                      <w:p>
                        <w:pPr>
                          <w:spacing w:line="225" w:lineRule="auto" w:before="129"/>
                          <w:ind w:left="293" w:right="291" w:firstLine="0"/>
                          <w:jc w:val="both"/>
                          <w:rPr>
                            <w:sz w:val="24"/>
                          </w:rPr>
                        </w:pPr>
                        <w:r>
                          <w:rPr>
                            <w:sz w:val="24"/>
                          </w:rPr>
                          <w:t>Alors, on commence notre analyse par une très belle image de microscopie électronique à </w:t>
                        </w:r>
                        <w:r>
                          <w:rPr>
                            <w:spacing w:val="-4"/>
                            <w:sz w:val="24"/>
                          </w:rPr>
                          <w:t>transmission.</w:t>
                        </w:r>
                        <w:r>
                          <w:rPr>
                            <w:spacing w:val="-11"/>
                            <w:sz w:val="24"/>
                          </w:rPr>
                          <w:t> </w:t>
                        </w:r>
                        <w:r>
                          <w:rPr>
                            <w:spacing w:val="-4"/>
                            <w:sz w:val="24"/>
                          </w:rPr>
                          <w:t>On</w:t>
                        </w:r>
                        <w:r>
                          <w:rPr>
                            <w:spacing w:val="-11"/>
                            <w:sz w:val="24"/>
                          </w:rPr>
                          <w:t> </w:t>
                        </w:r>
                        <w:r>
                          <w:rPr>
                            <w:spacing w:val="-4"/>
                            <w:sz w:val="24"/>
                          </w:rPr>
                          <w:t>a</w:t>
                        </w:r>
                        <w:r>
                          <w:rPr>
                            <w:spacing w:val="-11"/>
                            <w:sz w:val="24"/>
                          </w:rPr>
                          <w:t> </w:t>
                        </w:r>
                        <w:r>
                          <w:rPr>
                            <w:spacing w:val="-4"/>
                            <w:sz w:val="24"/>
                          </w:rPr>
                          <w:t>ici</w:t>
                        </w:r>
                        <w:r>
                          <w:rPr>
                            <w:spacing w:val="-11"/>
                            <w:sz w:val="24"/>
                          </w:rPr>
                          <w:t> </w:t>
                        </w:r>
                        <w:r>
                          <w:rPr>
                            <w:spacing w:val="-4"/>
                            <w:sz w:val="24"/>
                          </w:rPr>
                          <w:t>quatre</w:t>
                        </w:r>
                        <w:r>
                          <w:rPr>
                            <w:spacing w:val="-11"/>
                            <w:sz w:val="24"/>
                          </w:rPr>
                          <w:t> </w:t>
                        </w:r>
                        <w:r>
                          <w:rPr>
                            <w:spacing w:val="-4"/>
                            <w:sz w:val="24"/>
                          </w:rPr>
                          <w:t>situations</w:t>
                        </w:r>
                        <w:r>
                          <w:rPr>
                            <w:spacing w:val="-11"/>
                            <w:sz w:val="24"/>
                          </w:rPr>
                          <w:t> </w:t>
                        </w:r>
                        <w:r>
                          <w:rPr>
                            <w:spacing w:val="-4"/>
                            <w:sz w:val="24"/>
                          </w:rPr>
                          <w:t>que</w:t>
                        </w:r>
                        <w:r>
                          <w:rPr>
                            <w:spacing w:val="-11"/>
                            <w:sz w:val="24"/>
                          </w:rPr>
                          <w:t> </w:t>
                        </w:r>
                        <w:r>
                          <w:rPr>
                            <w:spacing w:val="-4"/>
                            <w:sz w:val="24"/>
                          </w:rPr>
                          <w:t>l’on</w:t>
                        </w:r>
                        <w:r>
                          <w:rPr>
                            <w:spacing w:val="-11"/>
                            <w:sz w:val="24"/>
                          </w:rPr>
                          <w:t> </w:t>
                        </w:r>
                        <w:r>
                          <w:rPr>
                            <w:spacing w:val="-4"/>
                            <w:sz w:val="24"/>
                          </w:rPr>
                          <w:t>va</w:t>
                        </w:r>
                        <w:r>
                          <w:rPr>
                            <w:spacing w:val="-11"/>
                            <w:sz w:val="24"/>
                          </w:rPr>
                          <w:t> </w:t>
                        </w:r>
                        <w:r>
                          <w:rPr>
                            <w:spacing w:val="-4"/>
                            <w:sz w:val="24"/>
                          </w:rPr>
                          <w:t>analyser</w:t>
                        </w:r>
                        <w:r>
                          <w:rPr>
                            <w:spacing w:val="-11"/>
                            <w:sz w:val="24"/>
                          </w:rPr>
                          <w:t> </w:t>
                        </w:r>
                        <w:r>
                          <w:rPr>
                            <w:spacing w:val="-4"/>
                            <w:sz w:val="24"/>
                          </w:rPr>
                          <w:t>ensemble,</w:t>
                        </w:r>
                        <w:r>
                          <w:rPr>
                            <w:spacing w:val="-11"/>
                            <w:sz w:val="24"/>
                          </w:rPr>
                          <w:t> </w:t>
                        </w:r>
                        <w:r>
                          <w:rPr>
                            <w:spacing w:val="-4"/>
                            <w:sz w:val="24"/>
                          </w:rPr>
                          <w:t>mais</w:t>
                        </w:r>
                        <w:r>
                          <w:rPr>
                            <w:spacing w:val="-11"/>
                            <w:sz w:val="24"/>
                          </w:rPr>
                          <w:t> </w:t>
                        </w:r>
                        <w:r>
                          <w:rPr>
                            <w:spacing w:val="-4"/>
                            <w:sz w:val="24"/>
                          </w:rPr>
                          <w:t>le</w:t>
                        </w:r>
                        <w:r>
                          <w:rPr>
                            <w:spacing w:val="-11"/>
                            <w:sz w:val="24"/>
                          </w:rPr>
                          <w:t> </w:t>
                        </w:r>
                        <w:r>
                          <w:rPr>
                            <w:spacing w:val="-4"/>
                            <w:sz w:val="24"/>
                          </w:rPr>
                          <w:t>jour</w:t>
                        </w:r>
                        <w:r>
                          <w:rPr>
                            <w:spacing w:val="-11"/>
                            <w:sz w:val="24"/>
                          </w:rPr>
                          <w:t> </w:t>
                        </w:r>
                        <w:r>
                          <w:rPr>
                            <w:spacing w:val="-4"/>
                            <w:sz w:val="24"/>
                          </w:rPr>
                          <w:t>de</w:t>
                        </w:r>
                        <w:r>
                          <w:rPr>
                            <w:spacing w:val="-11"/>
                            <w:sz w:val="24"/>
                          </w:rPr>
                          <w:t> </w:t>
                        </w:r>
                        <w:r>
                          <w:rPr>
                            <w:spacing w:val="-4"/>
                            <w:sz w:val="24"/>
                          </w:rPr>
                          <w:t>l’examen </w:t>
                        </w:r>
                        <w:r>
                          <w:rPr>
                            <w:spacing w:val="-2"/>
                            <w:sz w:val="24"/>
                          </w:rPr>
                          <w:t>il</w:t>
                        </w:r>
                        <w:r>
                          <w:rPr>
                            <w:spacing w:val="-12"/>
                            <w:sz w:val="24"/>
                          </w:rPr>
                          <w:t> </w:t>
                        </w:r>
                        <w:r>
                          <w:rPr>
                            <w:spacing w:val="-2"/>
                            <w:sz w:val="24"/>
                          </w:rPr>
                          <w:t>faut</w:t>
                        </w:r>
                        <w:r>
                          <w:rPr>
                            <w:spacing w:val="-12"/>
                            <w:sz w:val="24"/>
                          </w:rPr>
                          <w:t> </w:t>
                        </w:r>
                        <w:r>
                          <w:rPr>
                            <w:spacing w:val="-2"/>
                            <w:sz w:val="24"/>
                          </w:rPr>
                          <w:t>regarder</w:t>
                        </w:r>
                        <w:r>
                          <w:rPr>
                            <w:spacing w:val="-12"/>
                            <w:sz w:val="24"/>
                          </w:rPr>
                          <w:t> </w:t>
                        </w:r>
                        <w:r>
                          <w:rPr>
                            <w:spacing w:val="-2"/>
                            <w:sz w:val="24"/>
                          </w:rPr>
                          <w:t>en</w:t>
                        </w:r>
                        <w:r>
                          <w:rPr>
                            <w:spacing w:val="-12"/>
                            <w:sz w:val="24"/>
                          </w:rPr>
                          <w:t> </w:t>
                        </w:r>
                        <w:r>
                          <w:rPr>
                            <w:spacing w:val="-2"/>
                            <w:sz w:val="24"/>
                          </w:rPr>
                          <w:t>priorité</w:t>
                        </w:r>
                        <w:r>
                          <w:rPr>
                            <w:spacing w:val="-12"/>
                            <w:sz w:val="24"/>
                          </w:rPr>
                          <w:t> </w:t>
                        </w:r>
                        <w:r>
                          <w:rPr>
                            <w:spacing w:val="-2"/>
                            <w:sz w:val="24"/>
                          </w:rPr>
                          <w:t>l’histogramme</w:t>
                        </w:r>
                        <w:r>
                          <w:rPr>
                            <w:spacing w:val="-12"/>
                            <w:sz w:val="24"/>
                          </w:rPr>
                          <w:t> </w:t>
                        </w:r>
                        <w:r>
                          <w:rPr>
                            <w:spacing w:val="-2"/>
                            <w:sz w:val="24"/>
                          </w:rPr>
                          <w:t>associé</w:t>
                        </w:r>
                        <w:r>
                          <w:rPr>
                            <w:spacing w:val="-12"/>
                            <w:sz w:val="24"/>
                          </w:rPr>
                          <w:t> </w:t>
                        </w:r>
                        <w:r>
                          <w:rPr>
                            <w:spacing w:val="-2"/>
                            <w:sz w:val="24"/>
                          </w:rPr>
                          <w:t>à</w:t>
                        </w:r>
                        <w:r>
                          <w:rPr>
                            <w:spacing w:val="-12"/>
                            <w:sz w:val="24"/>
                          </w:rPr>
                          <w:t> </w:t>
                        </w:r>
                        <w:r>
                          <w:rPr>
                            <w:spacing w:val="-2"/>
                            <w:sz w:val="24"/>
                          </w:rPr>
                          <w:t>ces</w:t>
                        </w:r>
                        <w:r>
                          <w:rPr>
                            <w:spacing w:val="-12"/>
                            <w:sz w:val="24"/>
                          </w:rPr>
                          <w:t> </w:t>
                        </w:r>
                        <w:r>
                          <w:rPr>
                            <w:spacing w:val="-2"/>
                            <w:sz w:val="24"/>
                          </w:rPr>
                          <w:t>images</w:t>
                        </w:r>
                        <w:r>
                          <w:rPr>
                            <w:spacing w:val="-12"/>
                            <w:sz w:val="24"/>
                          </w:rPr>
                          <w:t> </w:t>
                        </w:r>
                        <w:r>
                          <w:rPr>
                            <w:spacing w:val="-2"/>
                            <w:sz w:val="24"/>
                          </w:rPr>
                          <w:t>de</w:t>
                        </w:r>
                        <w:r>
                          <w:rPr>
                            <w:spacing w:val="-12"/>
                            <w:sz w:val="24"/>
                          </w:rPr>
                          <w:t> </w:t>
                        </w:r>
                        <w:r>
                          <w:rPr>
                            <w:spacing w:val="-2"/>
                            <w:sz w:val="24"/>
                          </w:rPr>
                          <w:t>MET</w:t>
                        </w:r>
                        <w:r>
                          <w:rPr>
                            <w:spacing w:val="-12"/>
                            <w:sz w:val="24"/>
                          </w:rPr>
                          <w:t> </w:t>
                        </w:r>
                        <w:r>
                          <w:rPr>
                            <w:spacing w:val="-2"/>
                            <w:sz w:val="24"/>
                          </w:rPr>
                          <w:t>(c’est</w:t>
                        </w:r>
                        <w:r>
                          <w:rPr>
                            <w:spacing w:val="-12"/>
                            <w:sz w:val="24"/>
                          </w:rPr>
                          <w:t> </w:t>
                        </w:r>
                        <w:r>
                          <w:rPr>
                            <w:spacing w:val="-2"/>
                            <w:sz w:val="24"/>
                          </w:rPr>
                          <w:t>la</w:t>
                        </w:r>
                        <w:r>
                          <w:rPr>
                            <w:spacing w:val="-12"/>
                            <w:sz w:val="24"/>
                          </w:rPr>
                          <w:t> </w:t>
                        </w:r>
                        <w:r>
                          <w:rPr>
                            <w:spacing w:val="-2"/>
                            <w:sz w:val="24"/>
                          </w:rPr>
                          <w:t>prof</w:t>
                        </w:r>
                        <w:r>
                          <w:rPr>
                            <w:spacing w:val="-12"/>
                            <w:sz w:val="24"/>
                          </w:rPr>
                          <w:t> </w:t>
                        </w:r>
                        <w:r>
                          <w:rPr>
                            <w:spacing w:val="-2"/>
                            <w:sz w:val="24"/>
                          </w:rPr>
                          <w:t>qui</w:t>
                        </w:r>
                        <w:r>
                          <w:rPr>
                            <w:spacing w:val="-12"/>
                            <w:sz w:val="24"/>
                          </w:rPr>
                          <w:t> </w:t>
                        </w:r>
                        <w:r>
                          <w:rPr>
                            <w:spacing w:val="-2"/>
                            <w:sz w:val="24"/>
                          </w:rPr>
                          <w:t>a</w:t>
                        </w:r>
                        <w:r>
                          <w:rPr>
                            <w:spacing w:val="-12"/>
                            <w:sz w:val="24"/>
                          </w:rPr>
                          <w:t> </w:t>
                        </w:r>
                        <w:r>
                          <w:rPr>
                            <w:spacing w:val="-2"/>
                            <w:sz w:val="24"/>
                          </w:rPr>
                          <w:t>écrit cette</w:t>
                        </w:r>
                        <w:r>
                          <w:rPr>
                            <w:spacing w:val="-7"/>
                            <w:sz w:val="24"/>
                          </w:rPr>
                          <w:t> </w:t>
                        </w:r>
                        <w:r>
                          <w:rPr>
                            <w:spacing w:val="-2"/>
                            <w:sz w:val="24"/>
                          </w:rPr>
                          <w:t>phrase,</w:t>
                        </w:r>
                        <w:r>
                          <w:rPr>
                            <w:spacing w:val="-7"/>
                            <w:sz w:val="24"/>
                          </w:rPr>
                          <w:t> </w:t>
                        </w:r>
                        <w:r>
                          <w:rPr>
                            <w:spacing w:val="-2"/>
                            <w:sz w:val="24"/>
                          </w:rPr>
                          <w:t>à</w:t>
                        </w:r>
                        <w:r>
                          <w:rPr>
                            <w:spacing w:val="-7"/>
                            <w:sz w:val="24"/>
                          </w:rPr>
                          <w:t> </w:t>
                        </w:r>
                        <w:r>
                          <w:rPr>
                            <w:spacing w:val="-2"/>
                            <w:sz w:val="24"/>
                          </w:rPr>
                          <w:t>votre</w:t>
                        </w:r>
                        <w:r>
                          <w:rPr>
                            <w:spacing w:val="-7"/>
                            <w:sz w:val="24"/>
                          </w:rPr>
                          <w:t> </w:t>
                        </w:r>
                        <w:r>
                          <w:rPr>
                            <w:spacing w:val="-2"/>
                            <w:sz w:val="24"/>
                          </w:rPr>
                          <w:t>place</w:t>
                        </w:r>
                        <w:r>
                          <w:rPr>
                            <w:spacing w:val="-7"/>
                            <w:sz w:val="24"/>
                          </w:rPr>
                          <w:t> </w:t>
                        </w:r>
                        <w:r>
                          <w:rPr>
                            <w:spacing w:val="-2"/>
                            <w:sz w:val="24"/>
                          </w:rPr>
                          <w:t>j’écouterais</w:t>
                        </w:r>
                        <w:r>
                          <w:rPr>
                            <w:spacing w:val="-7"/>
                            <w:sz w:val="24"/>
                          </w:rPr>
                          <w:t> </w:t>
                        </w:r>
                        <w:r>
                          <w:rPr>
                            <w:spacing w:val="-2"/>
                            <w:sz w:val="24"/>
                          </w:rPr>
                          <w:t>haha).</w:t>
                        </w:r>
                        <w:r>
                          <w:rPr>
                            <w:spacing w:val="-7"/>
                            <w:sz w:val="24"/>
                          </w:rPr>
                          <w:t> </w:t>
                        </w:r>
                        <w:r>
                          <w:rPr>
                            <w:spacing w:val="-2"/>
                            <w:sz w:val="24"/>
                          </w:rPr>
                          <w:t>D’abord</w:t>
                        </w:r>
                        <w:r>
                          <w:rPr>
                            <w:spacing w:val="-7"/>
                            <w:sz w:val="24"/>
                          </w:rPr>
                          <w:t> </w:t>
                        </w:r>
                        <w:r>
                          <w:rPr>
                            <w:spacing w:val="-2"/>
                            <w:sz w:val="24"/>
                          </w:rPr>
                          <w:t>sans</w:t>
                        </w:r>
                        <w:r>
                          <w:rPr>
                            <w:spacing w:val="-7"/>
                            <w:sz w:val="24"/>
                          </w:rPr>
                          <w:t> </w:t>
                        </w:r>
                        <w:r>
                          <w:rPr>
                            <w:spacing w:val="-2"/>
                            <w:sz w:val="24"/>
                          </w:rPr>
                          <w:t>Env</w:t>
                        </w:r>
                        <w:r>
                          <w:rPr>
                            <w:spacing w:val="-7"/>
                            <w:sz w:val="24"/>
                          </w:rPr>
                          <w:t> </w:t>
                        </w:r>
                        <w:r>
                          <w:rPr>
                            <w:spacing w:val="-2"/>
                            <w:sz w:val="24"/>
                          </w:rPr>
                          <w:t>ni</w:t>
                        </w:r>
                        <w:r>
                          <w:rPr>
                            <w:spacing w:val="-7"/>
                            <w:sz w:val="24"/>
                          </w:rPr>
                          <w:t> </w:t>
                        </w:r>
                        <w:r>
                          <w:rPr>
                            <w:spacing w:val="-2"/>
                            <w:sz w:val="24"/>
                          </w:rPr>
                          <w:t>AMD3100,</w:t>
                        </w:r>
                        <w:r>
                          <w:rPr>
                            <w:spacing w:val="-7"/>
                            <w:sz w:val="24"/>
                          </w:rPr>
                          <w:t> </w:t>
                        </w:r>
                        <w:r>
                          <w:rPr>
                            <w:spacing w:val="-2"/>
                            <w:sz w:val="24"/>
                          </w:rPr>
                          <w:t>notre</w:t>
                        </w:r>
                        <w:r>
                          <w:rPr>
                            <w:spacing w:val="-7"/>
                            <w:sz w:val="24"/>
                          </w:rPr>
                          <w:t> </w:t>
                        </w:r>
                        <w:r>
                          <w:rPr>
                            <w:spacing w:val="-2"/>
                            <w:sz w:val="24"/>
                          </w:rPr>
                          <w:t>condition </w:t>
                        </w:r>
                        <w:r>
                          <w:rPr>
                            <w:sz w:val="24"/>
                          </w:rPr>
                          <w:t>“témoin”,</w:t>
                        </w:r>
                        <w:r>
                          <w:rPr>
                            <w:spacing w:val="-9"/>
                            <w:sz w:val="24"/>
                          </w:rPr>
                          <w:t> </w:t>
                        </w:r>
                        <w:r>
                          <w:rPr>
                            <w:sz w:val="24"/>
                          </w:rPr>
                          <w:t>il</w:t>
                        </w:r>
                        <w:r>
                          <w:rPr>
                            <w:spacing w:val="-9"/>
                            <w:sz w:val="24"/>
                          </w:rPr>
                          <w:t> </w:t>
                        </w:r>
                        <w:r>
                          <w:rPr>
                            <w:sz w:val="24"/>
                          </w:rPr>
                          <w:t>n’y</w:t>
                        </w:r>
                        <w:r>
                          <w:rPr>
                            <w:spacing w:val="-9"/>
                            <w:sz w:val="24"/>
                          </w:rPr>
                          <w:t> </w:t>
                        </w:r>
                        <w:r>
                          <w:rPr>
                            <w:sz w:val="24"/>
                          </w:rPr>
                          <w:t>a</w:t>
                        </w:r>
                        <w:r>
                          <w:rPr>
                            <w:spacing w:val="-9"/>
                            <w:sz w:val="24"/>
                          </w:rPr>
                          <w:t> </w:t>
                        </w:r>
                        <w:r>
                          <w:rPr>
                            <w:sz w:val="24"/>
                          </w:rPr>
                          <w:t>rien</w:t>
                        </w:r>
                        <w:r>
                          <w:rPr>
                            <w:spacing w:val="-9"/>
                            <w:sz w:val="24"/>
                          </w:rPr>
                          <w:t> </w:t>
                        </w:r>
                        <w:r>
                          <w:rPr>
                            <w:sz w:val="24"/>
                          </w:rPr>
                          <w:t>de</w:t>
                        </w:r>
                        <w:r>
                          <w:rPr>
                            <w:spacing w:val="-9"/>
                            <w:sz w:val="24"/>
                          </w:rPr>
                          <w:t> </w:t>
                        </w:r>
                        <w:r>
                          <w:rPr>
                            <w:sz w:val="24"/>
                          </w:rPr>
                          <w:t>spécial,</w:t>
                        </w:r>
                        <w:r>
                          <w:rPr>
                            <w:spacing w:val="-9"/>
                            <w:sz w:val="24"/>
                          </w:rPr>
                          <w:t> </w:t>
                        </w:r>
                        <w:r>
                          <w:rPr>
                            <w:sz w:val="24"/>
                          </w:rPr>
                          <w:t>la</w:t>
                        </w:r>
                        <w:r>
                          <w:rPr>
                            <w:spacing w:val="-9"/>
                            <w:sz w:val="24"/>
                          </w:rPr>
                          <w:t> </w:t>
                        </w:r>
                        <w:r>
                          <w:rPr>
                            <w:sz w:val="24"/>
                          </w:rPr>
                          <w:t>cellule</w:t>
                        </w:r>
                        <w:r>
                          <w:rPr>
                            <w:spacing w:val="-9"/>
                            <w:sz w:val="24"/>
                          </w:rPr>
                          <w:t> </w:t>
                        </w:r>
                        <w:r>
                          <w:rPr>
                            <w:sz w:val="24"/>
                          </w:rPr>
                          <w:t>est</w:t>
                        </w:r>
                        <w:r>
                          <w:rPr>
                            <w:spacing w:val="-9"/>
                            <w:sz w:val="24"/>
                          </w:rPr>
                          <w:t> </w:t>
                        </w:r>
                        <w:r>
                          <w:rPr>
                            <w:sz w:val="24"/>
                          </w:rPr>
                          <w:t>normale,</w:t>
                        </w:r>
                        <w:r>
                          <w:rPr>
                            <w:spacing w:val="-9"/>
                            <w:sz w:val="24"/>
                          </w:rPr>
                          <w:t> </w:t>
                        </w:r>
                        <w:r>
                          <w:rPr>
                            <w:sz w:val="24"/>
                          </w:rPr>
                          <w:t>le</w:t>
                        </w:r>
                        <w:r>
                          <w:rPr>
                            <w:spacing w:val="-9"/>
                            <w:sz w:val="24"/>
                          </w:rPr>
                          <w:t> </w:t>
                        </w:r>
                        <w:r>
                          <w:rPr>
                            <w:sz w:val="24"/>
                          </w:rPr>
                          <w:t>noyau</w:t>
                        </w:r>
                        <w:r>
                          <w:rPr>
                            <w:spacing w:val="-9"/>
                            <w:sz w:val="24"/>
                          </w:rPr>
                          <w:t> </w:t>
                        </w:r>
                        <w:r>
                          <w:rPr>
                            <w:sz w:val="24"/>
                          </w:rPr>
                          <w:t>est</w:t>
                        </w:r>
                        <w:r>
                          <w:rPr>
                            <w:spacing w:val="-9"/>
                            <w:sz w:val="24"/>
                          </w:rPr>
                          <w:t> </w:t>
                        </w:r>
                        <w:r>
                          <w:rPr>
                            <w:sz w:val="24"/>
                          </w:rPr>
                          <w:t>bien</w:t>
                        </w:r>
                        <w:r>
                          <w:rPr>
                            <w:spacing w:val="-9"/>
                            <w:sz w:val="24"/>
                          </w:rPr>
                          <w:t> </w:t>
                        </w:r>
                        <w:r>
                          <w:rPr>
                            <w:sz w:val="24"/>
                          </w:rPr>
                          <w:t>à</w:t>
                        </w:r>
                        <w:r>
                          <w:rPr>
                            <w:spacing w:val="-9"/>
                            <w:sz w:val="24"/>
                          </w:rPr>
                          <w:t> </w:t>
                        </w:r>
                        <w:r>
                          <w:rPr>
                            <w:sz w:val="24"/>
                          </w:rPr>
                          <w:t>sa</w:t>
                        </w:r>
                        <w:r>
                          <w:rPr>
                            <w:spacing w:val="-9"/>
                            <w:sz w:val="24"/>
                          </w:rPr>
                          <w:t> </w:t>
                        </w:r>
                        <w:r>
                          <w:rPr>
                            <w:sz w:val="24"/>
                          </w:rPr>
                          <w:t>place.</w:t>
                        </w:r>
                        <w:r>
                          <w:rPr>
                            <w:spacing w:val="-9"/>
                            <w:sz w:val="24"/>
                          </w:rPr>
                          <w:t> </w:t>
                        </w:r>
                        <w:r>
                          <w:rPr>
                            <w:sz w:val="24"/>
                          </w:rPr>
                          <w:t>Ensuite, on ajoute juste de l’AMD3100 (donc sans Env) et pareil, rien ne change (3ème colonne de </w:t>
                        </w:r>
                        <w:r>
                          <w:rPr>
                            <w:spacing w:val="-4"/>
                            <w:sz w:val="24"/>
                          </w:rPr>
                          <w:t>l’histogramme).</w:t>
                        </w:r>
                        <w:r>
                          <w:rPr>
                            <w:spacing w:val="-9"/>
                            <w:sz w:val="24"/>
                          </w:rPr>
                          <w:t> </w:t>
                        </w:r>
                        <w:r>
                          <w:rPr>
                            <w:spacing w:val="-4"/>
                            <w:sz w:val="24"/>
                          </w:rPr>
                          <w:t>Mais</w:t>
                        </w:r>
                        <w:r>
                          <w:rPr>
                            <w:spacing w:val="-9"/>
                            <w:sz w:val="24"/>
                          </w:rPr>
                          <w:t> </w:t>
                        </w:r>
                        <w:r>
                          <w:rPr>
                            <w:spacing w:val="-4"/>
                            <w:sz w:val="24"/>
                          </w:rPr>
                          <w:t>dès</w:t>
                        </w:r>
                        <w:r>
                          <w:rPr>
                            <w:spacing w:val="-9"/>
                            <w:sz w:val="24"/>
                          </w:rPr>
                          <w:t> </w:t>
                        </w:r>
                        <w:r>
                          <w:rPr>
                            <w:spacing w:val="-4"/>
                            <w:sz w:val="24"/>
                          </w:rPr>
                          <w:t>qu’on</w:t>
                        </w:r>
                        <w:r>
                          <w:rPr>
                            <w:spacing w:val="-9"/>
                            <w:sz w:val="24"/>
                          </w:rPr>
                          <w:t> </w:t>
                        </w:r>
                        <w:r>
                          <w:rPr>
                            <w:spacing w:val="-4"/>
                            <w:sz w:val="24"/>
                          </w:rPr>
                          <w:t>introduit</w:t>
                        </w:r>
                        <w:r>
                          <w:rPr>
                            <w:spacing w:val="-9"/>
                            <w:sz w:val="24"/>
                          </w:rPr>
                          <w:t> </w:t>
                        </w:r>
                        <w:r>
                          <w:rPr>
                            <w:spacing w:val="-4"/>
                            <w:sz w:val="24"/>
                          </w:rPr>
                          <w:t>Env,</w:t>
                        </w:r>
                        <w:r>
                          <w:rPr>
                            <w:spacing w:val="-9"/>
                            <w:sz w:val="24"/>
                          </w:rPr>
                          <w:t> </w:t>
                        </w:r>
                        <w:r>
                          <w:rPr>
                            <w:spacing w:val="-4"/>
                            <w:sz w:val="24"/>
                          </w:rPr>
                          <w:t>sans</w:t>
                        </w:r>
                        <w:r>
                          <w:rPr>
                            <w:spacing w:val="-9"/>
                            <w:sz w:val="24"/>
                          </w:rPr>
                          <w:t> </w:t>
                        </w:r>
                        <w:r>
                          <w:rPr>
                            <w:spacing w:val="-4"/>
                            <w:sz w:val="24"/>
                          </w:rPr>
                          <w:t>AMD3100,</w:t>
                        </w:r>
                        <w:r>
                          <w:rPr>
                            <w:spacing w:val="-9"/>
                            <w:sz w:val="24"/>
                          </w:rPr>
                          <w:t> </w:t>
                        </w:r>
                        <w:r>
                          <w:rPr>
                            <w:spacing w:val="-4"/>
                            <w:sz w:val="24"/>
                          </w:rPr>
                          <w:t>là,</w:t>
                        </w:r>
                        <w:r>
                          <w:rPr>
                            <w:spacing w:val="-9"/>
                            <w:sz w:val="24"/>
                          </w:rPr>
                          <w:t> </w:t>
                        </w:r>
                        <w:r>
                          <w:rPr>
                            <w:spacing w:val="-4"/>
                            <w:sz w:val="24"/>
                          </w:rPr>
                          <w:t>on</w:t>
                        </w:r>
                        <w:r>
                          <w:rPr>
                            <w:spacing w:val="-9"/>
                            <w:sz w:val="24"/>
                          </w:rPr>
                          <w:t> </w:t>
                        </w:r>
                        <w:r>
                          <w:rPr>
                            <w:spacing w:val="-4"/>
                            <w:sz w:val="24"/>
                          </w:rPr>
                          <w:t>remarque</w:t>
                        </w:r>
                        <w:r>
                          <w:rPr>
                            <w:spacing w:val="-9"/>
                            <w:sz w:val="24"/>
                          </w:rPr>
                          <w:t> </w:t>
                        </w:r>
                        <w:r>
                          <w:rPr>
                            <w:spacing w:val="-4"/>
                            <w:sz w:val="24"/>
                          </w:rPr>
                          <w:t>l’apparition</w:t>
                        </w:r>
                        <w:r>
                          <w:rPr>
                            <w:spacing w:val="-9"/>
                            <w:sz w:val="24"/>
                          </w:rPr>
                          <w:t> </w:t>
                        </w:r>
                        <w:r>
                          <w:rPr>
                            <w:spacing w:val="-4"/>
                            <w:sz w:val="24"/>
                          </w:rPr>
                          <w:t>de </w:t>
                        </w:r>
                        <w:r>
                          <w:rPr>
                            <w:spacing w:val="-2"/>
                            <w:sz w:val="24"/>
                          </w:rPr>
                          <w:t>petites</w:t>
                        </w:r>
                        <w:r>
                          <w:rPr>
                            <w:spacing w:val="-9"/>
                            <w:sz w:val="24"/>
                          </w:rPr>
                          <w:t> </w:t>
                        </w:r>
                        <w:r>
                          <w:rPr>
                            <w:spacing w:val="-2"/>
                            <w:sz w:val="24"/>
                          </w:rPr>
                          <w:t>taches</w:t>
                        </w:r>
                        <w:r>
                          <w:rPr>
                            <w:spacing w:val="-9"/>
                            <w:sz w:val="24"/>
                          </w:rPr>
                          <w:t> </w:t>
                        </w:r>
                        <w:r>
                          <w:rPr>
                            <w:spacing w:val="-2"/>
                            <w:sz w:val="24"/>
                          </w:rPr>
                          <w:t>blanches</w:t>
                        </w:r>
                        <w:r>
                          <w:rPr>
                            <w:spacing w:val="-9"/>
                            <w:sz w:val="24"/>
                          </w:rPr>
                          <w:t> </w:t>
                        </w:r>
                        <w:r>
                          <w:rPr>
                            <w:spacing w:val="-2"/>
                            <w:sz w:val="24"/>
                          </w:rPr>
                          <w:t>dans</w:t>
                        </w:r>
                        <w:r>
                          <w:rPr>
                            <w:spacing w:val="-9"/>
                            <w:sz w:val="24"/>
                          </w:rPr>
                          <w:t> </w:t>
                        </w:r>
                        <w:r>
                          <w:rPr>
                            <w:spacing w:val="-2"/>
                            <w:sz w:val="24"/>
                          </w:rPr>
                          <w:t>le</w:t>
                        </w:r>
                        <w:r>
                          <w:rPr>
                            <w:spacing w:val="-9"/>
                            <w:sz w:val="24"/>
                          </w:rPr>
                          <w:t> </w:t>
                        </w:r>
                        <w:r>
                          <w:rPr>
                            <w:spacing w:val="-2"/>
                            <w:sz w:val="24"/>
                          </w:rPr>
                          <w:t>cytoplasme</w:t>
                        </w:r>
                        <w:r>
                          <w:rPr>
                            <w:spacing w:val="-9"/>
                            <w:sz w:val="24"/>
                          </w:rPr>
                          <w:t> </w:t>
                        </w:r>
                        <w:r>
                          <w:rPr>
                            <w:spacing w:val="-2"/>
                            <w:sz w:val="24"/>
                          </w:rPr>
                          <w:t>:</w:t>
                        </w:r>
                        <w:r>
                          <w:rPr>
                            <w:spacing w:val="-9"/>
                            <w:sz w:val="24"/>
                          </w:rPr>
                          <w:t> </w:t>
                        </w:r>
                        <w:r>
                          <w:rPr>
                            <w:spacing w:val="-2"/>
                            <w:sz w:val="24"/>
                          </w:rPr>
                          <w:t>ce</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vacuoles</w:t>
                        </w:r>
                        <w:r>
                          <w:rPr>
                            <w:spacing w:val="-9"/>
                            <w:sz w:val="24"/>
                          </w:rPr>
                          <w:t> </w:t>
                        </w:r>
                        <w:r>
                          <w:rPr>
                            <w:spacing w:val="-2"/>
                            <w:sz w:val="24"/>
                          </w:rPr>
                          <w:t>d’autophagie</w:t>
                        </w:r>
                        <w:r>
                          <w:rPr>
                            <w:spacing w:val="-9"/>
                            <w:sz w:val="24"/>
                          </w:rPr>
                          <w:t> </w:t>
                        </w:r>
                        <w:r>
                          <w:rPr>
                            <w:spacing w:val="-2"/>
                            <w:sz w:val="24"/>
                          </w:rPr>
                          <w:t>confirmées</w:t>
                        </w:r>
                        <w:r>
                          <w:rPr>
                            <w:spacing w:val="-9"/>
                            <w:sz w:val="24"/>
                          </w:rPr>
                          <w:t> </w:t>
                        </w:r>
                        <w:r>
                          <w:rPr>
                            <w:spacing w:val="-2"/>
                            <w:sz w:val="24"/>
                          </w:rPr>
                          <w:t>par </w:t>
                        </w:r>
                        <w:r>
                          <w:rPr>
                            <w:spacing w:val="-4"/>
                            <w:sz w:val="24"/>
                          </w:rPr>
                          <w:t>la</w:t>
                        </w:r>
                        <w:r>
                          <w:rPr>
                            <w:spacing w:val="-6"/>
                            <w:sz w:val="24"/>
                          </w:rPr>
                          <w:t> </w:t>
                        </w:r>
                        <w:r>
                          <w:rPr>
                            <w:spacing w:val="-4"/>
                            <w:sz w:val="24"/>
                          </w:rPr>
                          <w:t>2ème</w:t>
                        </w:r>
                        <w:r>
                          <w:rPr>
                            <w:spacing w:val="-6"/>
                            <w:sz w:val="24"/>
                          </w:rPr>
                          <w:t> </w:t>
                        </w:r>
                        <w:r>
                          <w:rPr>
                            <w:spacing w:val="-4"/>
                            <w:sz w:val="24"/>
                          </w:rPr>
                          <w:t>colonne</w:t>
                        </w:r>
                        <w:r>
                          <w:rPr>
                            <w:spacing w:val="-6"/>
                            <w:sz w:val="24"/>
                          </w:rPr>
                          <w:t> </w:t>
                        </w:r>
                        <w:r>
                          <w:rPr>
                            <w:spacing w:val="-4"/>
                            <w:sz w:val="24"/>
                          </w:rPr>
                          <w:t>de</w:t>
                        </w:r>
                        <w:r>
                          <w:rPr>
                            <w:spacing w:val="-6"/>
                            <w:sz w:val="24"/>
                          </w:rPr>
                          <w:t> </w:t>
                        </w:r>
                        <w:r>
                          <w:rPr>
                            <w:spacing w:val="-4"/>
                            <w:sz w:val="24"/>
                          </w:rPr>
                          <w:t>l’histogramme.</w:t>
                        </w:r>
                        <w:r>
                          <w:rPr>
                            <w:spacing w:val="-6"/>
                            <w:sz w:val="24"/>
                          </w:rPr>
                          <w:t> </w:t>
                        </w:r>
                        <w:r>
                          <w:rPr>
                            <w:spacing w:val="-4"/>
                            <w:sz w:val="24"/>
                          </w:rPr>
                          <w:t>On</w:t>
                        </w:r>
                        <w:r>
                          <w:rPr>
                            <w:spacing w:val="-6"/>
                            <w:sz w:val="24"/>
                          </w:rPr>
                          <w:t> </w:t>
                        </w:r>
                        <w:r>
                          <w:rPr>
                            <w:spacing w:val="-4"/>
                            <w:sz w:val="24"/>
                          </w:rPr>
                          <w:t>voit</w:t>
                        </w:r>
                        <w:r>
                          <w:rPr>
                            <w:spacing w:val="-6"/>
                            <w:sz w:val="24"/>
                          </w:rPr>
                          <w:t> </w:t>
                        </w:r>
                        <w:r>
                          <w:rPr>
                            <w:spacing w:val="-4"/>
                            <w:sz w:val="24"/>
                          </w:rPr>
                          <w:t>aussi</w:t>
                        </w:r>
                        <w:r>
                          <w:rPr>
                            <w:spacing w:val="-6"/>
                            <w:sz w:val="24"/>
                          </w:rPr>
                          <w:t> </w:t>
                        </w:r>
                        <w:r>
                          <w:rPr>
                            <w:spacing w:val="-4"/>
                            <w:sz w:val="24"/>
                          </w:rPr>
                          <w:t>que</w:t>
                        </w:r>
                        <w:r>
                          <w:rPr>
                            <w:spacing w:val="-6"/>
                            <w:sz w:val="24"/>
                          </w:rPr>
                          <w:t> </w:t>
                        </w:r>
                        <w:r>
                          <w:rPr>
                            <w:spacing w:val="-4"/>
                            <w:sz w:val="24"/>
                          </w:rPr>
                          <w:t>le</w:t>
                        </w:r>
                        <w:r>
                          <w:rPr>
                            <w:spacing w:val="-6"/>
                            <w:sz w:val="24"/>
                          </w:rPr>
                          <w:t> </w:t>
                        </w:r>
                        <w:r>
                          <w:rPr>
                            <w:spacing w:val="-4"/>
                            <w:sz w:val="24"/>
                          </w:rPr>
                          <w:t>noyau</w:t>
                        </w:r>
                        <w:r>
                          <w:rPr>
                            <w:spacing w:val="-6"/>
                            <w:sz w:val="24"/>
                          </w:rPr>
                          <w:t> </w:t>
                        </w:r>
                        <w:r>
                          <w:rPr>
                            <w:spacing w:val="-4"/>
                            <w:sz w:val="24"/>
                          </w:rPr>
                          <w:t>semble</w:t>
                        </w:r>
                        <w:r>
                          <w:rPr>
                            <w:spacing w:val="-6"/>
                            <w:sz w:val="24"/>
                          </w:rPr>
                          <w:t> </w:t>
                        </w:r>
                        <w:r>
                          <w:rPr>
                            <w:spacing w:val="-4"/>
                            <w:sz w:val="24"/>
                          </w:rPr>
                          <w:t>un</w:t>
                        </w:r>
                        <w:r>
                          <w:rPr>
                            <w:spacing w:val="-6"/>
                            <w:sz w:val="24"/>
                          </w:rPr>
                          <w:t> </w:t>
                        </w:r>
                        <w:r>
                          <w:rPr>
                            <w:spacing w:val="-4"/>
                            <w:sz w:val="24"/>
                          </w:rPr>
                          <w:t>peu</w:t>
                        </w:r>
                        <w:r>
                          <w:rPr>
                            <w:spacing w:val="-6"/>
                            <w:sz w:val="24"/>
                          </w:rPr>
                          <w:t> </w:t>
                        </w:r>
                        <w:r>
                          <w:rPr>
                            <w:spacing w:val="-4"/>
                            <w:sz w:val="24"/>
                          </w:rPr>
                          <w:t>en</w:t>
                        </w:r>
                        <w:r>
                          <w:rPr>
                            <w:spacing w:val="-6"/>
                            <w:sz w:val="24"/>
                          </w:rPr>
                          <w:t> </w:t>
                        </w:r>
                        <w:r>
                          <w:rPr>
                            <w:spacing w:val="-4"/>
                            <w:sz w:val="24"/>
                          </w:rPr>
                          <w:t>retrait.</w:t>
                        </w:r>
                        <w:r>
                          <w:rPr>
                            <w:spacing w:val="-6"/>
                            <w:sz w:val="24"/>
                          </w:rPr>
                          <w:t> </w:t>
                        </w:r>
                        <w:r>
                          <w:rPr>
                            <w:spacing w:val="-4"/>
                            <w:sz w:val="24"/>
                          </w:rPr>
                          <w:t>Enfin, </w:t>
                        </w:r>
                        <w:r>
                          <w:rPr>
                            <w:sz w:val="24"/>
                          </w:rPr>
                          <w:t>dans</w:t>
                        </w:r>
                        <w:r>
                          <w:rPr>
                            <w:spacing w:val="-2"/>
                            <w:sz w:val="24"/>
                          </w:rPr>
                          <w:t> </w:t>
                        </w:r>
                        <w:r>
                          <w:rPr>
                            <w:sz w:val="24"/>
                          </w:rPr>
                          <w:t>la</w:t>
                        </w:r>
                        <w:r>
                          <w:rPr>
                            <w:spacing w:val="-2"/>
                            <w:sz w:val="24"/>
                          </w:rPr>
                          <w:t> </w:t>
                        </w:r>
                        <w:r>
                          <w:rPr>
                            <w:sz w:val="24"/>
                          </w:rPr>
                          <w:t>condition</w:t>
                        </w:r>
                        <w:r>
                          <w:rPr>
                            <w:spacing w:val="-2"/>
                            <w:sz w:val="24"/>
                          </w:rPr>
                          <w:t> </w:t>
                        </w:r>
                        <w:r>
                          <w:rPr>
                            <w:sz w:val="24"/>
                          </w:rPr>
                          <w:t>où</w:t>
                        </w:r>
                        <w:r>
                          <w:rPr>
                            <w:spacing w:val="-2"/>
                            <w:sz w:val="24"/>
                          </w:rPr>
                          <w:t> </w:t>
                        </w:r>
                        <w:r>
                          <w:rPr>
                            <w:sz w:val="24"/>
                          </w:rPr>
                          <w:t>on</w:t>
                        </w:r>
                        <w:r>
                          <w:rPr>
                            <w:spacing w:val="-2"/>
                            <w:sz w:val="24"/>
                          </w:rPr>
                          <w:t> </w:t>
                        </w:r>
                        <w:r>
                          <w:rPr>
                            <w:sz w:val="24"/>
                          </w:rPr>
                          <w:t>met</w:t>
                        </w:r>
                        <w:r>
                          <w:rPr>
                            <w:spacing w:val="-2"/>
                            <w:sz w:val="24"/>
                          </w:rPr>
                          <w:t> </w:t>
                        </w:r>
                        <w:r>
                          <w:rPr>
                            <w:sz w:val="24"/>
                          </w:rPr>
                          <w:t>Env</w:t>
                        </w:r>
                        <w:r>
                          <w:rPr>
                            <w:spacing w:val="-2"/>
                            <w:sz w:val="24"/>
                          </w:rPr>
                          <w:t> </w:t>
                        </w:r>
                        <w:r>
                          <w:rPr>
                            <w:sz w:val="24"/>
                            <w:u w:val="single"/>
                          </w:rPr>
                          <w:t>ET</w:t>
                        </w:r>
                        <w:r>
                          <w:rPr>
                            <w:spacing w:val="-2"/>
                            <w:sz w:val="24"/>
                          </w:rPr>
                          <w:t> </w:t>
                        </w:r>
                        <w:r>
                          <w:rPr>
                            <w:sz w:val="24"/>
                          </w:rPr>
                          <w:t>AMD3100,</w:t>
                        </w:r>
                        <w:r>
                          <w:rPr>
                            <w:spacing w:val="-2"/>
                            <w:sz w:val="24"/>
                          </w:rPr>
                          <w:t> </w:t>
                        </w:r>
                        <w:r>
                          <w:rPr>
                            <w:sz w:val="24"/>
                          </w:rPr>
                          <w:t>la</w:t>
                        </w:r>
                        <w:r>
                          <w:rPr>
                            <w:spacing w:val="-2"/>
                            <w:sz w:val="24"/>
                          </w:rPr>
                          <w:t> </w:t>
                        </w:r>
                        <w:r>
                          <w:rPr>
                            <w:sz w:val="24"/>
                          </w:rPr>
                          <w:t>cellule</w:t>
                        </w:r>
                        <w:r>
                          <w:rPr>
                            <w:spacing w:val="-2"/>
                            <w:sz w:val="24"/>
                          </w:rPr>
                          <w:t> </w:t>
                        </w:r>
                        <w:r>
                          <w:rPr>
                            <w:sz w:val="24"/>
                          </w:rPr>
                          <w:t>redevient</w:t>
                        </w:r>
                        <w:r>
                          <w:rPr>
                            <w:spacing w:val="-2"/>
                            <w:sz w:val="24"/>
                          </w:rPr>
                          <w:t> </w:t>
                        </w:r>
                        <w:r>
                          <w:rPr>
                            <w:sz w:val="24"/>
                          </w:rPr>
                          <w:t>normale</w:t>
                        </w:r>
                        <w:r>
                          <w:rPr>
                            <w:spacing w:val="-2"/>
                            <w:sz w:val="24"/>
                          </w:rPr>
                          <w:t> </w:t>
                        </w:r>
                        <w:r>
                          <w:rPr>
                            <w:sz w:val="24"/>
                          </w:rPr>
                          <w:t>(4ème</w:t>
                        </w:r>
                        <w:r>
                          <w:rPr>
                            <w:spacing w:val="-2"/>
                            <w:sz w:val="24"/>
                          </w:rPr>
                          <w:t> </w:t>
                        </w:r>
                        <w:r>
                          <w:rPr>
                            <w:sz w:val="24"/>
                          </w:rPr>
                          <w:t>colonne </w:t>
                        </w:r>
                        <w:r>
                          <w:rPr>
                            <w:spacing w:val="-4"/>
                            <w:sz w:val="24"/>
                          </w:rPr>
                          <w:t>histogramme), comparable aux conditions sans Env. Sachant qu’AMD3100 est un antagoniste </w:t>
                        </w:r>
                        <w:r>
                          <w:rPr>
                            <w:spacing w:val="-2"/>
                            <w:sz w:val="24"/>
                          </w:rPr>
                          <w:t>de</w:t>
                        </w:r>
                        <w:r>
                          <w:rPr>
                            <w:spacing w:val="-13"/>
                            <w:sz w:val="24"/>
                          </w:rPr>
                          <w:t> </w:t>
                        </w:r>
                        <w:r>
                          <w:rPr>
                            <w:spacing w:val="-2"/>
                            <w:sz w:val="24"/>
                          </w:rPr>
                          <w:t>CXCR4,</w:t>
                        </w:r>
                        <w:r>
                          <w:rPr>
                            <w:spacing w:val="-13"/>
                            <w:sz w:val="24"/>
                          </w:rPr>
                          <w:t> </w:t>
                        </w:r>
                        <w:r>
                          <w:rPr>
                            <w:spacing w:val="-2"/>
                            <w:sz w:val="24"/>
                          </w:rPr>
                          <w:t>on</w:t>
                        </w:r>
                        <w:r>
                          <w:rPr>
                            <w:spacing w:val="-13"/>
                            <w:sz w:val="24"/>
                          </w:rPr>
                          <w:t> </w:t>
                        </w:r>
                        <w:r>
                          <w:rPr>
                            <w:spacing w:val="-2"/>
                            <w:sz w:val="24"/>
                          </w:rPr>
                          <w:t>conclut</w:t>
                        </w:r>
                        <w:r>
                          <w:rPr>
                            <w:spacing w:val="-13"/>
                            <w:sz w:val="24"/>
                          </w:rPr>
                          <w:t> </w:t>
                        </w:r>
                        <w:r>
                          <w:rPr>
                            <w:spacing w:val="-2"/>
                            <w:sz w:val="24"/>
                          </w:rPr>
                          <w:t>que</w:t>
                        </w:r>
                        <w:r>
                          <w:rPr>
                            <w:spacing w:val="-13"/>
                            <w:sz w:val="24"/>
                          </w:rPr>
                          <w:t> </w:t>
                        </w:r>
                        <w:r>
                          <w:rPr>
                            <w:spacing w:val="-2"/>
                            <w:sz w:val="24"/>
                          </w:rPr>
                          <w:t>l’inhibition</w:t>
                        </w:r>
                        <w:r>
                          <w:rPr>
                            <w:spacing w:val="-13"/>
                            <w:sz w:val="24"/>
                          </w:rPr>
                          <w:t> </w:t>
                        </w:r>
                        <w:r>
                          <w:rPr>
                            <w:spacing w:val="-2"/>
                            <w:sz w:val="24"/>
                          </w:rPr>
                          <w:t>de</w:t>
                        </w:r>
                        <w:r>
                          <w:rPr>
                            <w:spacing w:val="-12"/>
                            <w:sz w:val="24"/>
                          </w:rPr>
                          <w:t> </w:t>
                        </w:r>
                        <w:r>
                          <w:rPr>
                            <w:spacing w:val="-2"/>
                            <w:sz w:val="24"/>
                          </w:rPr>
                          <w:t>ce</w:t>
                        </w:r>
                        <w:r>
                          <w:rPr>
                            <w:spacing w:val="-13"/>
                            <w:sz w:val="24"/>
                          </w:rPr>
                          <w:t> </w:t>
                        </w:r>
                        <w:r>
                          <w:rPr>
                            <w:spacing w:val="-2"/>
                            <w:sz w:val="24"/>
                          </w:rPr>
                          <w:t>récepteur</w:t>
                        </w:r>
                        <w:r>
                          <w:rPr>
                            <w:spacing w:val="-13"/>
                            <w:sz w:val="24"/>
                          </w:rPr>
                          <w:t> </w:t>
                        </w:r>
                        <w:r>
                          <w:rPr>
                            <w:spacing w:val="-2"/>
                            <w:sz w:val="24"/>
                          </w:rPr>
                          <w:t>empêcherait</w:t>
                        </w:r>
                        <w:r>
                          <w:rPr>
                            <w:spacing w:val="-13"/>
                            <w:sz w:val="24"/>
                          </w:rPr>
                          <w:t> </w:t>
                        </w:r>
                        <w:r>
                          <w:rPr>
                            <w:spacing w:val="-2"/>
                            <w:sz w:val="24"/>
                          </w:rPr>
                          <w:t>l’action</w:t>
                        </w:r>
                        <w:r>
                          <w:rPr>
                            <w:spacing w:val="-13"/>
                            <w:sz w:val="24"/>
                          </w:rPr>
                          <w:t> </w:t>
                        </w:r>
                        <w:r>
                          <w:rPr>
                            <w:spacing w:val="-2"/>
                            <w:sz w:val="24"/>
                          </w:rPr>
                          <w:t>d’Env</w:t>
                        </w:r>
                        <w:r>
                          <w:rPr>
                            <w:spacing w:val="-13"/>
                            <w:sz w:val="24"/>
                          </w:rPr>
                          <w:t> </w:t>
                        </w:r>
                        <w:r>
                          <w:rPr>
                            <w:spacing w:val="-2"/>
                            <w:sz w:val="24"/>
                          </w:rPr>
                          <w:t>sur</w:t>
                        </w:r>
                        <w:r>
                          <w:rPr>
                            <w:spacing w:val="-13"/>
                            <w:sz w:val="24"/>
                          </w:rPr>
                          <w:t> </w:t>
                        </w:r>
                        <w:r>
                          <w:rPr>
                            <w:spacing w:val="-2"/>
                            <w:sz w:val="24"/>
                          </w:rPr>
                          <w:t>CXCR4, il</w:t>
                        </w:r>
                        <w:r>
                          <w:rPr>
                            <w:spacing w:val="-13"/>
                            <w:sz w:val="24"/>
                          </w:rPr>
                          <w:t> </w:t>
                        </w:r>
                        <w:r>
                          <w:rPr>
                            <w:spacing w:val="-2"/>
                            <w:sz w:val="24"/>
                          </w:rPr>
                          <w:t>n’y</w:t>
                        </w:r>
                        <w:r>
                          <w:rPr>
                            <w:spacing w:val="-13"/>
                            <w:sz w:val="24"/>
                          </w:rPr>
                          <w:t> </w:t>
                        </w:r>
                        <w:r>
                          <w:rPr>
                            <w:spacing w:val="-2"/>
                            <w:sz w:val="24"/>
                          </w:rPr>
                          <w:t>a</w:t>
                        </w:r>
                        <w:r>
                          <w:rPr>
                            <w:spacing w:val="-13"/>
                            <w:sz w:val="24"/>
                          </w:rPr>
                          <w:t> </w:t>
                        </w:r>
                        <w:r>
                          <w:rPr>
                            <w:spacing w:val="-2"/>
                            <w:sz w:val="24"/>
                          </w:rPr>
                          <w:t>donc</w:t>
                        </w:r>
                        <w:r>
                          <w:rPr>
                            <w:spacing w:val="-13"/>
                            <w:sz w:val="24"/>
                          </w:rPr>
                          <w:t> </w:t>
                        </w:r>
                        <w:r>
                          <w:rPr>
                            <w:spacing w:val="-2"/>
                            <w:sz w:val="24"/>
                          </w:rPr>
                          <w:t>plus</w:t>
                        </w:r>
                        <w:r>
                          <w:rPr>
                            <w:spacing w:val="-13"/>
                            <w:sz w:val="24"/>
                          </w:rPr>
                          <w:t> </w:t>
                        </w:r>
                        <w:r>
                          <w:rPr>
                            <w:spacing w:val="-2"/>
                            <w:sz w:val="24"/>
                          </w:rPr>
                          <w:t>d’autophagie.</w:t>
                        </w:r>
                        <w:r>
                          <w:rPr>
                            <w:spacing w:val="-13"/>
                            <w:sz w:val="24"/>
                          </w:rPr>
                          <w:t> </w:t>
                        </w:r>
                        <w:r>
                          <w:rPr>
                            <w:spacing w:val="-2"/>
                            <w:sz w:val="24"/>
                          </w:rPr>
                          <w:t>Autrement</w:t>
                        </w:r>
                        <w:r>
                          <w:rPr>
                            <w:spacing w:val="-13"/>
                            <w:sz w:val="24"/>
                          </w:rPr>
                          <w:t> </w:t>
                        </w:r>
                        <w:r>
                          <w:rPr>
                            <w:spacing w:val="-2"/>
                            <w:sz w:val="24"/>
                          </w:rPr>
                          <w:t>dit,</w:t>
                        </w:r>
                        <w:r>
                          <w:rPr>
                            <w:spacing w:val="-13"/>
                            <w:sz w:val="24"/>
                          </w:rPr>
                          <w:t> </w:t>
                        </w:r>
                        <w:r>
                          <w:rPr>
                            <w:spacing w:val="-2"/>
                            <w:sz w:val="24"/>
                          </w:rPr>
                          <w:t>Env</w:t>
                        </w:r>
                        <w:r>
                          <w:rPr>
                            <w:spacing w:val="-13"/>
                            <w:sz w:val="24"/>
                          </w:rPr>
                          <w:t> </w:t>
                        </w:r>
                        <w:r>
                          <w:rPr>
                            <w:spacing w:val="-2"/>
                            <w:sz w:val="24"/>
                          </w:rPr>
                          <w:t>induirait</w:t>
                        </w:r>
                        <w:r>
                          <w:rPr>
                            <w:spacing w:val="-13"/>
                            <w:sz w:val="24"/>
                          </w:rPr>
                          <w:t> </w:t>
                        </w:r>
                        <w:r>
                          <w:rPr>
                            <w:spacing w:val="-2"/>
                            <w:sz w:val="24"/>
                          </w:rPr>
                          <w:t>l’autophagie</w:t>
                        </w:r>
                        <w:r>
                          <w:rPr>
                            <w:spacing w:val="-13"/>
                            <w:sz w:val="24"/>
                          </w:rPr>
                          <w:t> </w:t>
                        </w:r>
                        <w:r>
                          <w:rPr>
                            <w:spacing w:val="-2"/>
                            <w:sz w:val="24"/>
                          </w:rPr>
                          <w:t>des</w:t>
                        </w:r>
                        <w:r>
                          <w:rPr>
                            <w:spacing w:val="-13"/>
                            <w:sz w:val="24"/>
                          </w:rPr>
                          <w:t> </w:t>
                        </w:r>
                        <w:r>
                          <w:rPr>
                            <w:spacing w:val="-2"/>
                            <w:sz w:val="24"/>
                          </w:rPr>
                          <w:t>lymphocytes</w:t>
                        </w:r>
                        <w:r>
                          <w:rPr>
                            <w:spacing w:val="-13"/>
                            <w:sz w:val="24"/>
                          </w:rPr>
                          <w:t> </w:t>
                        </w:r>
                        <w:r>
                          <w:rPr>
                            <w:spacing w:val="-2"/>
                            <w:sz w:val="24"/>
                          </w:rPr>
                          <w:t>T </w:t>
                        </w:r>
                        <w:r>
                          <w:rPr>
                            <w:sz w:val="24"/>
                          </w:rPr>
                          <w:t>CD4+ environnants via une possible interaction avec CXCR4.</w:t>
                        </w:r>
                      </w:p>
                      <w:p>
                        <w:pPr>
                          <w:spacing w:line="225" w:lineRule="auto" w:before="217"/>
                          <w:ind w:left="293" w:right="291" w:firstLine="0"/>
                          <w:jc w:val="both"/>
                          <w:rPr>
                            <w:sz w:val="24"/>
                          </w:rPr>
                        </w:pPr>
                        <w:r>
                          <w:rPr>
                            <w:sz w:val="24"/>
                          </w:rPr>
                          <w:t>C’est</w:t>
                        </w:r>
                        <w:r>
                          <w:rPr>
                            <w:spacing w:val="-11"/>
                            <w:sz w:val="24"/>
                          </w:rPr>
                          <w:t> </w:t>
                        </w:r>
                        <w:r>
                          <w:rPr>
                            <w:sz w:val="24"/>
                          </w:rPr>
                          <w:t>bien</w:t>
                        </w:r>
                        <w:r>
                          <w:rPr>
                            <w:spacing w:val="-11"/>
                            <w:sz w:val="24"/>
                          </w:rPr>
                          <w:t> </w:t>
                        </w:r>
                        <w:r>
                          <w:rPr>
                            <w:sz w:val="24"/>
                          </w:rPr>
                          <w:t>aussi</w:t>
                        </w:r>
                        <w:r>
                          <w:rPr>
                            <w:spacing w:val="-11"/>
                            <w:sz w:val="24"/>
                          </w:rPr>
                          <w:t> </w:t>
                        </w:r>
                        <w:r>
                          <w:rPr>
                            <w:sz w:val="24"/>
                          </w:rPr>
                          <w:t>ce</w:t>
                        </w:r>
                        <w:r>
                          <w:rPr>
                            <w:spacing w:val="-11"/>
                            <w:sz w:val="24"/>
                          </w:rPr>
                          <w:t> </w:t>
                        </w:r>
                        <w:r>
                          <w:rPr>
                            <w:sz w:val="24"/>
                          </w:rPr>
                          <w:t>que</w:t>
                        </w:r>
                        <w:r>
                          <w:rPr>
                            <w:spacing w:val="-11"/>
                            <w:sz w:val="24"/>
                          </w:rPr>
                          <w:t> </w:t>
                        </w:r>
                        <w:r>
                          <w:rPr>
                            <w:sz w:val="24"/>
                          </w:rPr>
                          <w:t>confirme</w:t>
                        </w:r>
                        <w:r>
                          <w:rPr>
                            <w:spacing w:val="-11"/>
                            <w:sz w:val="24"/>
                          </w:rPr>
                          <w:t> </w:t>
                        </w:r>
                        <w:r>
                          <w:rPr>
                            <w:sz w:val="24"/>
                          </w:rPr>
                          <w:t>la</w:t>
                        </w:r>
                        <w:r>
                          <w:rPr>
                            <w:spacing w:val="-11"/>
                            <w:sz w:val="24"/>
                          </w:rPr>
                          <w:t> </w:t>
                        </w:r>
                        <w:r>
                          <w:rPr>
                            <w:sz w:val="24"/>
                          </w:rPr>
                          <w:t>quantification</w:t>
                        </w:r>
                        <w:r>
                          <w:rPr>
                            <w:spacing w:val="-11"/>
                            <w:sz w:val="24"/>
                          </w:rPr>
                          <w:t> </w:t>
                        </w:r>
                        <w:r>
                          <w:rPr>
                            <w:sz w:val="24"/>
                          </w:rPr>
                          <w:t>de</w:t>
                        </w:r>
                        <w:r>
                          <w:rPr>
                            <w:spacing w:val="-11"/>
                            <w:sz w:val="24"/>
                          </w:rPr>
                          <w:t> </w:t>
                        </w:r>
                        <w:r>
                          <w:rPr>
                            <w:sz w:val="24"/>
                          </w:rPr>
                          <w:t>cellules</w:t>
                        </w:r>
                        <w:r>
                          <w:rPr>
                            <w:spacing w:val="-11"/>
                            <w:sz w:val="24"/>
                          </w:rPr>
                          <w:t> </w:t>
                        </w:r>
                        <w:r>
                          <w:rPr>
                            <w:sz w:val="24"/>
                          </w:rPr>
                          <w:t>autophagiques,</w:t>
                        </w:r>
                        <w:r>
                          <w:rPr>
                            <w:spacing w:val="-11"/>
                            <w:sz w:val="24"/>
                          </w:rPr>
                          <w:t> </w:t>
                        </w:r>
                        <w:r>
                          <w:rPr>
                            <w:sz w:val="24"/>
                          </w:rPr>
                          <w:t>juste</w:t>
                        </w:r>
                        <w:r>
                          <w:rPr>
                            <w:spacing w:val="-11"/>
                            <w:sz w:val="24"/>
                          </w:rPr>
                          <w:t> </w:t>
                        </w:r>
                        <w:r>
                          <w:rPr>
                            <w:sz w:val="24"/>
                          </w:rPr>
                          <w:t>à</w:t>
                        </w:r>
                        <w:r>
                          <w:rPr>
                            <w:spacing w:val="-11"/>
                            <w:sz w:val="24"/>
                          </w:rPr>
                          <w:t> </w:t>
                        </w:r>
                        <w:r>
                          <w:rPr>
                            <w:sz w:val="24"/>
                          </w:rPr>
                          <w:t>côté.</w:t>
                        </w:r>
                        <w:r>
                          <w:rPr>
                            <w:spacing w:val="-11"/>
                            <w:sz w:val="24"/>
                          </w:rPr>
                          <w:t> </w:t>
                        </w:r>
                        <w:r>
                          <w:rPr>
                            <w:sz w:val="24"/>
                          </w:rPr>
                          <w:t>On a</w:t>
                        </w:r>
                        <w:r>
                          <w:rPr>
                            <w:spacing w:val="-4"/>
                            <w:sz w:val="24"/>
                          </w:rPr>
                          <w:t> </w:t>
                        </w:r>
                        <w:r>
                          <w:rPr>
                            <w:sz w:val="24"/>
                          </w:rPr>
                          <w:t>un</w:t>
                        </w:r>
                        <w:r>
                          <w:rPr>
                            <w:spacing w:val="-4"/>
                            <w:sz w:val="24"/>
                          </w:rPr>
                          <w:t> </w:t>
                        </w:r>
                        <w:r>
                          <w:rPr>
                            <w:sz w:val="24"/>
                          </w:rPr>
                          <w:t>petit</w:t>
                        </w:r>
                        <w:r>
                          <w:rPr>
                            <w:spacing w:val="-4"/>
                            <w:sz w:val="24"/>
                          </w:rPr>
                          <w:t> </w:t>
                        </w:r>
                        <w:r>
                          <w:rPr>
                            <w:sz w:val="24"/>
                          </w:rPr>
                          <w:t>taux</w:t>
                        </w:r>
                        <w:r>
                          <w:rPr>
                            <w:spacing w:val="-4"/>
                            <w:sz w:val="24"/>
                          </w:rPr>
                          <w:t> </w:t>
                        </w:r>
                        <w:r>
                          <w:rPr>
                            <w:sz w:val="24"/>
                          </w:rPr>
                          <w:t>basal</w:t>
                        </w:r>
                        <w:r>
                          <w:rPr>
                            <w:spacing w:val="-4"/>
                            <w:sz w:val="24"/>
                          </w:rPr>
                          <w:t> </w:t>
                        </w:r>
                        <w:r>
                          <w:rPr>
                            <w:sz w:val="24"/>
                          </w:rPr>
                          <w:t>de</w:t>
                        </w:r>
                        <w:r>
                          <w:rPr>
                            <w:spacing w:val="-4"/>
                            <w:sz w:val="24"/>
                          </w:rPr>
                          <w:t> </w:t>
                        </w:r>
                        <w:r>
                          <w:rPr>
                            <w:sz w:val="24"/>
                          </w:rPr>
                          <w:t>cellules</w:t>
                        </w:r>
                        <w:r>
                          <w:rPr>
                            <w:spacing w:val="-4"/>
                            <w:sz w:val="24"/>
                          </w:rPr>
                          <w:t> </w:t>
                        </w:r>
                        <w:r>
                          <w:rPr>
                            <w:sz w:val="24"/>
                          </w:rPr>
                          <w:t>autophagiques,</w:t>
                        </w:r>
                        <w:r>
                          <w:rPr>
                            <w:spacing w:val="-4"/>
                            <w:sz w:val="24"/>
                          </w:rPr>
                          <w:t> </w:t>
                        </w:r>
                        <w:r>
                          <w:rPr>
                            <w:sz w:val="24"/>
                          </w:rPr>
                          <w:t>un</w:t>
                        </w:r>
                        <w:r>
                          <w:rPr>
                            <w:spacing w:val="-4"/>
                            <w:sz w:val="24"/>
                          </w:rPr>
                          <w:t> </w:t>
                        </w:r>
                        <w:r>
                          <w:rPr>
                            <w:sz w:val="24"/>
                          </w:rPr>
                          <w:t>peu</w:t>
                        </w:r>
                        <w:r>
                          <w:rPr>
                            <w:spacing w:val="-4"/>
                            <w:sz w:val="24"/>
                          </w:rPr>
                          <w:t> </w:t>
                        </w:r>
                        <w:r>
                          <w:rPr>
                            <w:sz w:val="24"/>
                          </w:rPr>
                          <w:t>en</w:t>
                        </w:r>
                        <w:r>
                          <w:rPr>
                            <w:spacing w:val="-4"/>
                            <w:sz w:val="24"/>
                          </w:rPr>
                          <w:t> </w:t>
                        </w:r>
                        <w:r>
                          <w:rPr>
                            <w:sz w:val="24"/>
                          </w:rPr>
                          <w:t>dessous</w:t>
                        </w:r>
                        <w:r>
                          <w:rPr>
                            <w:spacing w:val="-4"/>
                            <w:sz w:val="24"/>
                          </w:rPr>
                          <w:t> </w:t>
                        </w:r>
                        <w:r>
                          <w:rPr>
                            <w:sz w:val="24"/>
                          </w:rPr>
                          <w:t>de</w:t>
                        </w:r>
                        <w:r>
                          <w:rPr>
                            <w:spacing w:val="-4"/>
                            <w:sz w:val="24"/>
                          </w:rPr>
                          <w:t> </w:t>
                        </w:r>
                        <w:r>
                          <w:rPr>
                            <w:sz w:val="24"/>
                          </w:rPr>
                          <w:t>5%</w:t>
                        </w:r>
                        <w:r>
                          <w:rPr>
                            <w:spacing w:val="-4"/>
                            <w:sz w:val="24"/>
                          </w:rPr>
                          <w:t> </w:t>
                        </w:r>
                        <w:r>
                          <w:rPr>
                            <w:sz w:val="24"/>
                          </w:rPr>
                          <w:t>et</w:t>
                        </w:r>
                        <w:r>
                          <w:rPr>
                            <w:spacing w:val="-4"/>
                            <w:sz w:val="24"/>
                          </w:rPr>
                          <w:t> </w:t>
                        </w:r>
                        <w:r>
                          <w:rPr>
                            <w:sz w:val="24"/>
                          </w:rPr>
                          <w:t>sans</w:t>
                        </w:r>
                        <w:r>
                          <w:rPr>
                            <w:spacing w:val="-4"/>
                            <w:sz w:val="24"/>
                          </w:rPr>
                          <w:t> </w:t>
                        </w:r>
                        <w:r>
                          <w:rPr>
                            <w:sz w:val="24"/>
                          </w:rPr>
                          <w:t>différence significative dans les conditions où Env n’est pas présente ainsi que quand sa présence est couplée</w:t>
                        </w:r>
                        <w:r>
                          <w:rPr>
                            <w:spacing w:val="3"/>
                            <w:sz w:val="24"/>
                          </w:rPr>
                          <w:t> </w:t>
                        </w:r>
                        <w:r>
                          <w:rPr>
                            <w:sz w:val="24"/>
                          </w:rPr>
                          <w:t>à</w:t>
                        </w:r>
                        <w:r>
                          <w:rPr>
                            <w:spacing w:val="4"/>
                            <w:sz w:val="24"/>
                          </w:rPr>
                          <w:t> </w:t>
                        </w:r>
                        <w:r>
                          <w:rPr>
                            <w:sz w:val="24"/>
                          </w:rPr>
                          <w:t>AMD3100.</w:t>
                        </w:r>
                        <w:r>
                          <w:rPr>
                            <w:spacing w:val="4"/>
                            <w:sz w:val="24"/>
                          </w:rPr>
                          <w:t> </w:t>
                        </w:r>
                        <w:r>
                          <w:rPr>
                            <w:sz w:val="24"/>
                          </w:rPr>
                          <w:t>Mais</w:t>
                        </w:r>
                        <w:r>
                          <w:rPr>
                            <w:spacing w:val="4"/>
                            <w:sz w:val="24"/>
                          </w:rPr>
                          <w:t> </w:t>
                        </w:r>
                        <w:r>
                          <w:rPr>
                            <w:sz w:val="24"/>
                          </w:rPr>
                          <w:t>dès</w:t>
                        </w:r>
                        <w:r>
                          <w:rPr>
                            <w:spacing w:val="4"/>
                            <w:sz w:val="24"/>
                          </w:rPr>
                          <w:t> </w:t>
                        </w:r>
                        <w:r>
                          <w:rPr>
                            <w:sz w:val="24"/>
                          </w:rPr>
                          <w:t>que</w:t>
                        </w:r>
                        <w:r>
                          <w:rPr>
                            <w:spacing w:val="3"/>
                            <w:sz w:val="24"/>
                          </w:rPr>
                          <w:t> </w:t>
                        </w:r>
                        <w:r>
                          <w:rPr>
                            <w:sz w:val="24"/>
                          </w:rPr>
                          <w:t>Env</w:t>
                        </w:r>
                        <w:r>
                          <w:rPr>
                            <w:spacing w:val="4"/>
                            <w:sz w:val="24"/>
                          </w:rPr>
                          <w:t> </w:t>
                        </w:r>
                        <w:r>
                          <w:rPr>
                            <w:sz w:val="24"/>
                          </w:rPr>
                          <w:t>est</w:t>
                        </w:r>
                        <w:r>
                          <w:rPr>
                            <w:spacing w:val="4"/>
                            <w:sz w:val="24"/>
                          </w:rPr>
                          <w:t> </w:t>
                        </w:r>
                        <w:r>
                          <w:rPr>
                            <w:sz w:val="24"/>
                          </w:rPr>
                          <w:t>tout</w:t>
                        </w:r>
                        <w:r>
                          <w:rPr>
                            <w:spacing w:val="4"/>
                            <w:sz w:val="24"/>
                          </w:rPr>
                          <w:t> </w:t>
                        </w:r>
                        <w:r>
                          <w:rPr>
                            <w:sz w:val="24"/>
                          </w:rPr>
                          <w:t>seul,</w:t>
                        </w:r>
                        <w:r>
                          <w:rPr>
                            <w:spacing w:val="4"/>
                            <w:sz w:val="24"/>
                          </w:rPr>
                          <w:t> </w:t>
                        </w:r>
                        <w:r>
                          <w:rPr>
                            <w:sz w:val="24"/>
                          </w:rPr>
                          <w:t>le</w:t>
                        </w:r>
                        <w:r>
                          <w:rPr>
                            <w:spacing w:val="4"/>
                            <w:sz w:val="24"/>
                          </w:rPr>
                          <w:t> </w:t>
                        </w:r>
                        <w:r>
                          <w:rPr>
                            <w:sz w:val="24"/>
                          </w:rPr>
                          <w:t>taux</w:t>
                        </w:r>
                        <w:r>
                          <w:rPr>
                            <w:spacing w:val="3"/>
                            <w:sz w:val="24"/>
                          </w:rPr>
                          <w:t> </w:t>
                        </w:r>
                        <w:r>
                          <w:rPr>
                            <w:sz w:val="24"/>
                          </w:rPr>
                          <w:t>grimpe</w:t>
                        </w:r>
                        <w:r>
                          <w:rPr>
                            <w:spacing w:val="4"/>
                            <w:sz w:val="24"/>
                          </w:rPr>
                          <w:t> </w:t>
                        </w:r>
                        <w:r>
                          <w:rPr>
                            <w:sz w:val="24"/>
                          </w:rPr>
                          <w:t>de</w:t>
                        </w:r>
                        <w:r>
                          <w:rPr>
                            <w:spacing w:val="4"/>
                            <w:sz w:val="24"/>
                          </w:rPr>
                          <w:t> </w:t>
                        </w:r>
                        <w:r>
                          <w:rPr>
                            <w:sz w:val="24"/>
                          </w:rPr>
                          <w:t>manière</w:t>
                        </w:r>
                        <w:r>
                          <w:rPr>
                            <w:spacing w:val="4"/>
                            <w:sz w:val="24"/>
                          </w:rPr>
                          <w:t> </w:t>
                        </w:r>
                        <w:r>
                          <w:rPr>
                            <w:spacing w:val="-2"/>
                            <w:sz w:val="24"/>
                          </w:rPr>
                          <w:t>clairement</w:t>
                        </w:r>
                      </w:p>
                    </w:txbxContent>
                  </v:textbox>
                  <w10:wrap type="none"/>
                </v:shape>
                <w10:wrap type="none"/>
              </v:group>
            </w:pict>
          </mc:Fallback>
        </mc:AlternateContent>
      </w:r>
      <w:r>
        <w:rPr>
          <w:spacing w:val="-7"/>
        </w:rPr>
        <w:t>Question</w:t>
      </w:r>
      <w:r>
        <w:rPr>
          <w:spacing w:val="5"/>
        </w:rPr>
        <w:t> </w:t>
      </w:r>
      <w:r>
        <w:rPr>
          <w:spacing w:val="-10"/>
        </w:rPr>
        <w:t>9</w:t>
      </w:r>
    </w:p>
    <w:p>
      <w:pPr>
        <w:spacing w:line="244" w:lineRule="auto" w:before="6"/>
        <w:ind w:left="11339" w:right="139" w:firstLine="0"/>
        <w:jc w:val="left"/>
        <w:rPr>
          <w:rFonts w:ascii="Georgia" w:hAnsi="Georgia"/>
          <w:b/>
          <w:sz w:val="24"/>
        </w:rPr>
      </w:pPr>
      <w:r>
        <w:rPr>
          <w:rFonts w:ascii="Georgia" w:hAnsi="Georgia"/>
          <w:b/>
          <w:spacing w:val="-8"/>
          <w:sz w:val="24"/>
        </w:rPr>
        <w:t>D’après</w:t>
      </w:r>
      <w:r>
        <w:rPr>
          <w:rFonts w:ascii="Georgia" w:hAnsi="Georgia"/>
          <w:b/>
          <w:sz w:val="24"/>
        </w:rPr>
        <w:t> </w:t>
      </w:r>
      <w:r>
        <w:rPr>
          <w:rFonts w:ascii="Georgia" w:hAnsi="Georgia"/>
          <w:b/>
          <w:spacing w:val="-8"/>
          <w:sz w:val="24"/>
        </w:rPr>
        <w:t>vos</w:t>
      </w:r>
      <w:r>
        <w:rPr>
          <w:rFonts w:ascii="Georgia" w:hAnsi="Georgia"/>
          <w:b/>
          <w:sz w:val="24"/>
        </w:rPr>
        <w:t> </w:t>
      </w:r>
      <w:r>
        <w:rPr>
          <w:rFonts w:ascii="Georgia" w:hAnsi="Georgia"/>
          <w:b/>
          <w:spacing w:val="-8"/>
          <w:sz w:val="24"/>
        </w:rPr>
        <w:t>connaissances</w:t>
      </w:r>
      <w:r>
        <w:rPr>
          <w:rFonts w:ascii="Georgia" w:hAnsi="Georgia"/>
          <w:b/>
          <w:sz w:val="24"/>
        </w:rPr>
        <w:t> </w:t>
      </w:r>
      <w:r>
        <w:rPr>
          <w:rFonts w:ascii="Georgia" w:hAnsi="Georgia"/>
          <w:b/>
          <w:spacing w:val="-8"/>
          <w:sz w:val="24"/>
        </w:rPr>
        <w:t>et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résultats</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figure</w:t>
      </w:r>
      <w:r>
        <w:rPr>
          <w:rFonts w:ascii="Georgia" w:hAnsi="Georgia"/>
          <w:b/>
          <w:sz w:val="24"/>
        </w:rPr>
        <w:t> </w:t>
      </w:r>
      <w:r>
        <w:rPr>
          <w:rFonts w:ascii="Georgia" w:hAnsi="Georgia"/>
          <w:b/>
          <w:spacing w:val="-8"/>
          <w:sz w:val="24"/>
        </w:rPr>
        <w:t>6,</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27"/>
        </w:numPr>
        <w:tabs>
          <w:tab w:pos="11829" w:val="left" w:leader="none"/>
        </w:tabs>
        <w:spacing w:line="240" w:lineRule="auto" w:before="164" w:after="0"/>
        <w:ind w:left="11829" w:right="0" w:hanging="359"/>
        <w:jc w:val="left"/>
        <w:rPr>
          <w:sz w:val="24"/>
        </w:rPr>
      </w:pPr>
      <w:r>
        <w:rPr>
          <w:spacing w:val="-4"/>
          <w:sz w:val="24"/>
        </w:rPr>
        <w:t>La</w:t>
      </w:r>
      <w:r>
        <w:rPr>
          <w:spacing w:val="-1"/>
          <w:sz w:val="24"/>
        </w:rPr>
        <w:t> </w:t>
      </w:r>
      <w:r>
        <w:rPr>
          <w:spacing w:val="-4"/>
          <w:sz w:val="24"/>
        </w:rPr>
        <w:t>mort</w:t>
      </w:r>
      <w:r>
        <w:rPr>
          <w:spacing w:val="-1"/>
          <w:sz w:val="24"/>
        </w:rPr>
        <w:t> </w:t>
      </w:r>
      <w:r>
        <w:rPr>
          <w:spacing w:val="-4"/>
          <w:sz w:val="24"/>
        </w:rPr>
        <w:t>cellulaire</w:t>
      </w:r>
      <w:r>
        <w:rPr>
          <w:sz w:val="24"/>
        </w:rPr>
        <w:t> </w:t>
      </w:r>
      <w:r>
        <w:rPr>
          <w:spacing w:val="-4"/>
          <w:sz w:val="24"/>
        </w:rPr>
        <w:t>par</w:t>
      </w:r>
      <w:r>
        <w:rPr>
          <w:spacing w:val="-1"/>
          <w:sz w:val="24"/>
        </w:rPr>
        <w:t> </w:t>
      </w:r>
      <w:r>
        <w:rPr>
          <w:spacing w:val="-4"/>
          <w:sz w:val="24"/>
        </w:rPr>
        <w:t>autophagie</w:t>
      </w:r>
      <w:r>
        <w:rPr>
          <w:sz w:val="24"/>
        </w:rPr>
        <w:t> </w:t>
      </w:r>
      <w:r>
        <w:rPr>
          <w:spacing w:val="-4"/>
          <w:sz w:val="24"/>
        </w:rPr>
        <w:t>se</w:t>
      </w:r>
      <w:r>
        <w:rPr>
          <w:spacing w:val="-1"/>
          <w:sz w:val="24"/>
        </w:rPr>
        <w:t> </w:t>
      </w:r>
      <w:r>
        <w:rPr>
          <w:spacing w:val="-4"/>
          <w:sz w:val="24"/>
        </w:rPr>
        <w:t>caractérise</w:t>
      </w:r>
      <w:r>
        <w:rPr>
          <w:sz w:val="24"/>
        </w:rPr>
        <w:t> </w:t>
      </w:r>
      <w:r>
        <w:rPr>
          <w:spacing w:val="-4"/>
          <w:sz w:val="24"/>
        </w:rPr>
        <w:t>par</w:t>
      </w:r>
      <w:r>
        <w:rPr>
          <w:spacing w:val="-1"/>
          <w:sz w:val="24"/>
        </w:rPr>
        <w:t> </w:t>
      </w:r>
      <w:r>
        <w:rPr>
          <w:spacing w:val="-4"/>
          <w:sz w:val="24"/>
        </w:rPr>
        <w:t>une</w:t>
      </w:r>
      <w:r>
        <w:rPr>
          <w:sz w:val="24"/>
        </w:rPr>
        <w:t> </w:t>
      </w:r>
      <w:r>
        <w:rPr>
          <w:spacing w:val="-4"/>
          <w:sz w:val="24"/>
        </w:rPr>
        <w:t>condensation</w:t>
      </w:r>
      <w:r>
        <w:rPr>
          <w:spacing w:val="-1"/>
          <w:sz w:val="24"/>
        </w:rPr>
        <w:t> </w:t>
      </w:r>
      <w:r>
        <w:rPr>
          <w:spacing w:val="-4"/>
          <w:sz w:val="24"/>
        </w:rPr>
        <w:t>de</w:t>
      </w:r>
      <w:r>
        <w:rPr>
          <w:sz w:val="24"/>
        </w:rPr>
        <w:t> </w:t>
      </w:r>
      <w:r>
        <w:rPr>
          <w:spacing w:val="-4"/>
          <w:sz w:val="24"/>
        </w:rPr>
        <w:t>la</w:t>
      </w:r>
      <w:r>
        <w:rPr>
          <w:spacing w:val="-1"/>
          <w:sz w:val="24"/>
        </w:rPr>
        <w:t> </w:t>
      </w:r>
      <w:r>
        <w:rPr>
          <w:spacing w:val="-4"/>
          <w:sz w:val="24"/>
        </w:rPr>
        <w:t>chromatine</w:t>
      </w:r>
    </w:p>
    <w:p>
      <w:pPr>
        <w:pStyle w:val="ListParagraph"/>
        <w:numPr>
          <w:ilvl w:val="0"/>
          <w:numId w:val="27"/>
        </w:numPr>
        <w:tabs>
          <w:tab w:pos="11828" w:val="left" w:leader="none"/>
        </w:tabs>
        <w:spacing w:line="240" w:lineRule="auto" w:before="21" w:after="0"/>
        <w:ind w:left="11828" w:right="0" w:hanging="349"/>
        <w:jc w:val="left"/>
        <w:rPr>
          <w:sz w:val="24"/>
        </w:rPr>
      </w:pPr>
      <w:r>
        <w:rPr>
          <w:spacing w:val="-6"/>
          <w:sz w:val="24"/>
        </w:rPr>
        <w:t>On</w:t>
      </w:r>
      <w:r>
        <w:rPr>
          <w:spacing w:val="-5"/>
          <w:sz w:val="24"/>
        </w:rPr>
        <w:t> </w:t>
      </w:r>
      <w:r>
        <w:rPr>
          <w:spacing w:val="-6"/>
          <w:sz w:val="24"/>
        </w:rPr>
        <w:t>observe</w:t>
      </w:r>
      <w:r>
        <w:rPr>
          <w:spacing w:val="-4"/>
          <w:sz w:val="24"/>
        </w:rPr>
        <w:t> </w:t>
      </w:r>
      <w:r>
        <w:rPr>
          <w:spacing w:val="-6"/>
          <w:sz w:val="24"/>
        </w:rPr>
        <w:t>une</w:t>
      </w:r>
      <w:r>
        <w:rPr>
          <w:spacing w:val="-5"/>
          <w:sz w:val="24"/>
        </w:rPr>
        <w:t> </w:t>
      </w:r>
      <w:r>
        <w:rPr>
          <w:spacing w:val="-6"/>
          <w:sz w:val="24"/>
        </w:rPr>
        <w:t>diminution</w:t>
      </w:r>
      <w:r>
        <w:rPr>
          <w:spacing w:val="-4"/>
          <w:sz w:val="24"/>
        </w:rPr>
        <w:t> </w:t>
      </w:r>
      <w:r>
        <w:rPr>
          <w:spacing w:val="-6"/>
          <w:sz w:val="24"/>
        </w:rPr>
        <w:t>significative</w:t>
      </w:r>
      <w:r>
        <w:rPr>
          <w:spacing w:val="-4"/>
          <w:sz w:val="24"/>
        </w:rPr>
        <w:t> </w:t>
      </w:r>
      <w:r>
        <w:rPr>
          <w:spacing w:val="-6"/>
          <w:sz w:val="24"/>
        </w:rPr>
        <w:t>de</w:t>
      </w:r>
      <w:r>
        <w:rPr>
          <w:spacing w:val="-5"/>
          <w:sz w:val="24"/>
        </w:rPr>
        <w:t> </w:t>
      </w:r>
      <w:r>
        <w:rPr>
          <w:spacing w:val="-6"/>
          <w:sz w:val="24"/>
        </w:rPr>
        <w:t>l’autophagie</w:t>
      </w:r>
      <w:r>
        <w:rPr>
          <w:spacing w:val="-4"/>
          <w:sz w:val="24"/>
        </w:rPr>
        <w:t> </w:t>
      </w:r>
      <w:r>
        <w:rPr>
          <w:spacing w:val="-6"/>
          <w:sz w:val="24"/>
        </w:rPr>
        <w:t>en</w:t>
      </w:r>
      <w:r>
        <w:rPr>
          <w:spacing w:val="-4"/>
          <w:sz w:val="24"/>
        </w:rPr>
        <w:t> </w:t>
      </w:r>
      <w:r>
        <w:rPr>
          <w:spacing w:val="-6"/>
          <w:sz w:val="24"/>
        </w:rPr>
        <w:t>présence</w:t>
      </w:r>
      <w:r>
        <w:rPr>
          <w:spacing w:val="-5"/>
          <w:sz w:val="24"/>
        </w:rPr>
        <w:t> </w:t>
      </w:r>
      <w:r>
        <w:rPr>
          <w:spacing w:val="-6"/>
          <w:sz w:val="24"/>
        </w:rPr>
        <w:t>d’Env</w:t>
      </w:r>
    </w:p>
    <w:p>
      <w:pPr>
        <w:pStyle w:val="ListParagraph"/>
        <w:numPr>
          <w:ilvl w:val="0"/>
          <w:numId w:val="27"/>
        </w:numPr>
        <w:tabs>
          <w:tab w:pos="11829" w:val="left" w:leader="none"/>
        </w:tabs>
        <w:spacing w:line="240" w:lineRule="auto" w:before="22" w:after="0"/>
        <w:ind w:left="11829" w:right="0" w:hanging="353"/>
        <w:jc w:val="left"/>
        <w:rPr>
          <w:sz w:val="24"/>
        </w:rPr>
      </w:pPr>
      <w:r>
        <w:rPr>
          <w:spacing w:val="-4"/>
          <w:sz w:val="24"/>
        </w:rPr>
        <w:t>AMD3100</w:t>
      </w:r>
      <w:r>
        <w:rPr>
          <w:spacing w:val="-8"/>
          <w:sz w:val="24"/>
        </w:rPr>
        <w:t> </w:t>
      </w:r>
      <w:r>
        <w:rPr>
          <w:spacing w:val="-4"/>
          <w:sz w:val="24"/>
        </w:rPr>
        <w:t>inhibe</w:t>
      </w:r>
      <w:r>
        <w:rPr>
          <w:spacing w:val="-8"/>
          <w:sz w:val="24"/>
        </w:rPr>
        <w:t> </w:t>
      </w:r>
      <w:r>
        <w:rPr>
          <w:spacing w:val="-4"/>
          <w:sz w:val="24"/>
        </w:rPr>
        <w:t>l’autophagie</w:t>
      </w:r>
      <w:r>
        <w:rPr>
          <w:spacing w:val="-8"/>
          <w:sz w:val="24"/>
        </w:rPr>
        <w:t> </w:t>
      </w:r>
      <w:r>
        <w:rPr>
          <w:spacing w:val="-4"/>
          <w:sz w:val="24"/>
        </w:rPr>
        <w:t>dans</w:t>
      </w:r>
      <w:r>
        <w:rPr>
          <w:spacing w:val="-8"/>
          <w:sz w:val="24"/>
        </w:rPr>
        <w:t> </w:t>
      </w:r>
      <w:r>
        <w:rPr>
          <w:spacing w:val="-4"/>
          <w:sz w:val="24"/>
        </w:rPr>
        <w:t>les</w:t>
      </w:r>
      <w:r>
        <w:rPr>
          <w:spacing w:val="-8"/>
          <w:sz w:val="24"/>
        </w:rPr>
        <w:t> </w:t>
      </w:r>
      <w:r>
        <w:rPr>
          <w:spacing w:val="-4"/>
          <w:sz w:val="24"/>
        </w:rPr>
        <w:t>cellules</w:t>
      </w:r>
      <w:r>
        <w:rPr>
          <w:spacing w:val="-8"/>
          <w:sz w:val="24"/>
        </w:rPr>
        <w:t> </w:t>
      </w:r>
      <w:r>
        <w:rPr>
          <w:spacing w:val="-4"/>
          <w:sz w:val="24"/>
        </w:rPr>
        <w:t>exprimant</w:t>
      </w:r>
      <w:r>
        <w:rPr>
          <w:spacing w:val="-8"/>
          <w:sz w:val="24"/>
        </w:rPr>
        <w:t> </w:t>
      </w:r>
      <w:r>
        <w:rPr>
          <w:spacing w:val="-5"/>
          <w:sz w:val="24"/>
        </w:rPr>
        <w:t>Env</w:t>
      </w:r>
    </w:p>
    <w:p>
      <w:pPr>
        <w:pStyle w:val="ListParagraph"/>
        <w:numPr>
          <w:ilvl w:val="0"/>
          <w:numId w:val="27"/>
        </w:numPr>
        <w:tabs>
          <w:tab w:pos="11828" w:val="left" w:leader="none"/>
        </w:tabs>
        <w:spacing w:line="240" w:lineRule="auto" w:before="22" w:after="0"/>
        <w:ind w:left="11828" w:right="0" w:hanging="362"/>
        <w:jc w:val="left"/>
        <w:rPr>
          <w:sz w:val="24"/>
        </w:rPr>
      </w:pPr>
      <w:r>
        <w:rPr>
          <w:spacing w:val="-4"/>
          <w:sz w:val="24"/>
        </w:rPr>
        <w:t>L’expression</w:t>
      </w:r>
      <w:r>
        <w:rPr>
          <w:spacing w:val="-1"/>
          <w:sz w:val="24"/>
        </w:rPr>
        <w:t> </w:t>
      </w:r>
      <w:r>
        <w:rPr>
          <w:spacing w:val="-4"/>
          <w:sz w:val="24"/>
        </w:rPr>
        <w:t>de</w:t>
      </w:r>
      <w:r>
        <w:rPr>
          <w:sz w:val="24"/>
        </w:rPr>
        <w:t> </w:t>
      </w:r>
      <w:r>
        <w:rPr>
          <w:spacing w:val="-4"/>
          <w:sz w:val="24"/>
        </w:rPr>
        <w:t>Beclin</w:t>
      </w:r>
      <w:r>
        <w:rPr>
          <w:spacing w:val="-1"/>
          <w:sz w:val="24"/>
        </w:rPr>
        <w:t> </w:t>
      </w:r>
      <w:r>
        <w:rPr>
          <w:spacing w:val="-4"/>
          <w:sz w:val="24"/>
        </w:rPr>
        <w:t>1</w:t>
      </w:r>
      <w:r>
        <w:rPr>
          <w:sz w:val="24"/>
        </w:rPr>
        <w:t> </w:t>
      </w:r>
      <w:r>
        <w:rPr>
          <w:spacing w:val="-4"/>
          <w:sz w:val="24"/>
        </w:rPr>
        <w:t>en</w:t>
      </w:r>
      <w:r>
        <w:rPr>
          <w:sz w:val="24"/>
        </w:rPr>
        <w:t> </w:t>
      </w:r>
      <w:r>
        <w:rPr>
          <w:spacing w:val="-4"/>
          <w:sz w:val="24"/>
        </w:rPr>
        <w:t>présence</w:t>
      </w:r>
      <w:r>
        <w:rPr>
          <w:spacing w:val="-1"/>
          <w:sz w:val="24"/>
        </w:rPr>
        <w:t> </w:t>
      </w:r>
      <w:r>
        <w:rPr>
          <w:spacing w:val="-4"/>
          <w:sz w:val="24"/>
        </w:rPr>
        <w:t>d’Env</w:t>
      </w:r>
      <w:r>
        <w:rPr>
          <w:sz w:val="24"/>
        </w:rPr>
        <w:t> </w:t>
      </w:r>
      <w:r>
        <w:rPr>
          <w:spacing w:val="-4"/>
          <w:sz w:val="24"/>
        </w:rPr>
        <w:t>n’est</w:t>
      </w:r>
      <w:r>
        <w:rPr>
          <w:sz w:val="24"/>
        </w:rPr>
        <w:t> </w:t>
      </w:r>
      <w:r>
        <w:rPr>
          <w:spacing w:val="-4"/>
          <w:sz w:val="24"/>
        </w:rPr>
        <w:t>pas</w:t>
      </w:r>
      <w:r>
        <w:rPr>
          <w:spacing w:val="-1"/>
          <w:sz w:val="24"/>
        </w:rPr>
        <w:t> </w:t>
      </w:r>
      <w:r>
        <w:rPr>
          <w:spacing w:val="-4"/>
          <w:sz w:val="24"/>
        </w:rPr>
        <w:t>modifiée</w:t>
      </w:r>
    </w:p>
    <w:p>
      <w:pPr>
        <w:pStyle w:val="BodyText"/>
        <w:spacing w:before="6"/>
        <w:rPr>
          <w:sz w:val="4"/>
        </w:rPr>
      </w:pPr>
      <w:r>
        <w:rPr>
          <w:sz w:val="4"/>
        </w:rPr>
        <mc:AlternateContent>
          <mc:Choice Requires="wps">
            <w:drawing>
              <wp:anchor distT="0" distB="0" distL="0" distR="0" allowOverlap="1" layoutInCell="1" locked="0" behindDoc="1" simplePos="0" relativeHeight="487637504">
                <wp:simplePos x="0" y="0"/>
                <wp:positionH relativeFrom="page">
                  <wp:posOffset>7922526</wp:posOffset>
                </wp:positionH>
                <wp:positionV relativeFrom="paragraph">
                  <wp:posOffset>53153</wp:posOffset>
                </wp:positionV>
                <wp:extent cx="6475095" cy="421640"/>
                <wp:effectExtent l="0" t="0" r="0" b="0"/>
                <wp:wrapTopAndBottom/>
                <wp:docPr id="1171" name="Textbox 1171"/>
                <wp:cNvGraphicFramePr>
                  <a:graphicFrameLocks/>
                </wp:cNvGraphicFramePr>
                <a:graphic>
                  <a:graphicData uri="http://schemas.microsoft.com/office/word/2010/wordprocessingShape">
                    <wps:wsp>
                      <wps:cNvPr id="1171" name="Textbox 1171"/>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Env</w:t>
                            </w:r>
                            <w:r>
                              <w:rPr>
                                <w:rFonts w:ascii="Georgia" w:hAnsi="Georgia"/>
                                <w:b/>
                                <w:spacing w:val="3"/>
                                <w:sz w:val="24"/>
                              </w:rPr>
                              <w:t> </w:t>
                            </w:r>
                            <w:r>
                              <w:rPr>
                                <w:rFonts w:ascii="Georgia" w:hAnsi="Georgia"/>
                                <w:b/>
                                <w:spacing w:val="-4"/>
                                <w:sz w:val="24"/>
                              </w:rPr>
                              <w:t>pourrait</w:t>
                            </w:r>
                            <w:r>
                              <w:rPr>
                                <w:rFonts w:ascii="Georgia" w:hAnsi="Georgia"/>
                                <w:b/>
                                <w:spacing w:val="4"/>
                                <w:sz w:val="24"/>
                              </w:rPr>
                              <w:t> </w:t>
                            </w:r>
                            <w:r>
                              <w:rPr>
                                <w:rFonts w:ascii="Georgia" w:hAnsi="Georgia"/>
                                <w:b/>
                                <w:spacing w:val="-4"/>
                                <w:sz w:val="24"/>
                              </w:rPr>
                              <w:t>induire</w:t>
                            </w:r>
                            <w:r>
                              <w:rPr>
                                <w:rFonts w:ascii="Georgia" w:hAnsi="Georgia"/>
                                <w:b/>
                                <w:spacing w:val="3"/>
                                <w:sz w:val="24"/>
                              </w:rPr>
                              <w:t> </w:t>
                            </w:r>
                            <w:r>
                              <w:rPr>
                                <w:rFonts w:ascii="Georgia" w:hAnsi="Georgia"/>
                                <w:b/>
                                <w:spacing w:val="-4"/>
                                <w:sz w:val="24"/>
                              </w:rPr>
                              <w:t>l’autophagie</w:t>
                            </w:r>
                            <w:r>
                              <w:rPr>
                                <w:rFonts w:ascii="Georgia" w:hAnsi="Georgia"/>
                                <w:b/>
                                <w:spacing w:val="4"/>
                                <w:sz w:val="24"/>
                              </w:rPr>
                              <w:t> </w:t>
                            </w:r>
                            <w:r>
                              <w:rPr>
                                <w:rFonts w:ascii="Georgia" w:hAnsi="Georgia"/>
                                <w:b/>
                                <w:spacing w:val="-4"/>
                                <w:sz w:val="24"/>
                              </w:rPr>
                              <w:t>par</w:t>
                            </w:r>
                            <w:r>
                              <w:rPr>
                                <w:rFonts w:ascii="Georgia" w:hAnsi="Georgia"/>
                                <w:b/>
                                <w:spacing w:val="3"/>
                                <w:sz w:val="24"/>
                              </w:rPr>
                              <w:t> </w:t>
                            </w:r>
                            <w:r>
                              <w:rPr>
                                <w:rFonts w:ascii="Georgia" w:hAnsi="Georgia"/>
                                <w:b/>
                                <w:spacing w:val="-4"/>
                                <w:sz w:val="24"/>
                              </w:rPr>
                              <w:t>interaction</w:t>
                            </w:r>
                            <w:r>
                              <w:rPr>
                                <w:rFonts w:ascii="Georgia" w:hAnsi="Georgia"/>
                                <w:b/>
                                <w:spacing w:val="4"/>
                                <w:sz w:val="24"/>
                              </w:rPr>
                              <w:t> </w:t>
                            </w:r>
                            <w:r>
                              <w:rPr>
                                <w:rFonts w:ascii="Georgia" w:hAnsi="Georgia"/>
                                <w:b/>
                                <w:spacing w:val="-4"/>
                                <w:sz w:val="24"/>
                              </w:rPr>
                              <w:t>avec</w:t>
                            </w:r>
                            <w:r>
                              <w:rPr>
                                <w:rFonts w:ascii="Georgia" w:hAnsi="Georgia"/>
                                <w:b/>
                                <w:spacing w:val="3"/>
                                <w:sz w:val="24"/>
                              </w:rPr>
                              <w:t> </w:t>
                            </w:r>
                            <w:r>
                              <w:rPr>
                                <w:rFonts w:ascii="Georgia" w:hAnsi="Georgia"/>
                                <w:b/>
                                <w:spacing w:val="-4"/>
                                <w:sz w:val="24"/>
                              </w:rPr>
                              <w:t>CXCR4,</w:t>
                            </w:r>
                            <w:r>
                              <w:rPr>
                                <w:rFonts w:ascii="Georgia" w:hAnsi="Georgia"/>
                                <w:b/>
                                <w:spacing w:val="4"/>
                                <w:sz w:val="24"/>
                              </w:rPr>
                              <w:t> </w:t>
                            </w:r>
                            <w:r>
                              <w:rPr>
                                <w:rFonts w:ascii="Georgia" w:hAnsi="Georgia"/>
                                <w:b/>
                                <w:spacing w:val="-4"/>
                                <w:sz w:val="24"/>
                              </w:rPr>
                              <w:t>processus</w:t>
                            </w:r>
                            <w:r>
                              <w:rPr>
                                <w:rFonts w:ascii="Georgia" w:hAnsi="Georgia"/>
                                <w:b/>
                                <w:spacing w:val="3"/>
                                <w:sz w:val="24"/>
                              </w:rPr>
                              <w:t> </w:t>
                            </w:r>
                            <w:r>
                              <w:rPr>
                                <w:rFonts w:ascii="Georgia" w:hAnsi="Georgia"/>
                                <w:b/>
                                <w:spacing w:val="-4"/>
                                <w:sz w:val="24"/>
                              </w:rPr>
                              <w:t>inhibé </w:t>
                            </w:r>
                            <w:r>
                              <w:rPr>
                                <w:rFonts w:ascii="Georgia" w:hAnsi="Georgia"/>
                                <w:b/>
                                <w:sz w:val="24"/>
                              </w:rPr>
                              <w:t>par AMD3100</w:t>
                            </w:r>
                          </w:p>
                        </w:txbxContent>
                      </wps:txbx>
                      <wps:bodyPr wrap="square" lIns="0" tIns="0" rIns="0" bIns="0" rtlCol="0">
                        <a:noAutofit/>
                      </wps:bodyPr>
                    </wps:wsp>
                  </a:graphicData>
                </a:graphic>
              </wp:anchor>
            </w:drawing>
          </mc:Choice>
          <mc:Fallback>
            <w:pict>
              <v:shape style="position:absolute;margin-left:623.820984pt;margin-top:4.185351pt;width:509.85pt;height:33.2pt;mso-position-horizontal-relative:page;mso-position-vertical-relative:paragraph;z-index:-15678976;mso-wrap-distance-left:0;mso-wrap-distance-right:0" type="#_x0000_t202" id="docshape1146"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Env</w:t>
                      </w:r>
                      <w:r>
                        <w:rPr>
                          <w:rFonts w:ascii="Georgia" w:hAnsi="Georgia"/>
                          <w:b/>
                          <w:spacing w:val="3"/>
                          <w:sz w:val="24"/>
                        </w:rPr>
                        <w:t> </w:t>
                      </w:r>
                      <w:r>
                        <w:rPr>
                          <w:rFonts w:ascii="Georgia" w:hAnsi="Georgia"/>
                          <w:b/>
                          <w:spacing w:val="-4"/>
                          <w:sz w:val="24"/>
                        </w:rPr>
                        <w:t>pourrait</w:t>
                      </w:r>
                      <w:r>
                        <w:rPr>
                          <w:rFonts w:ascii="Georgia" w:hAnsi="Georgia"/>
                          <w:b/>
                          <w:spacing w:val="4"/>
                          <w:sz w:val="24"/>
                        </w:rPr>
                        <w:t> </w:t>
                      </w:r>
                      <w:r>
                        <w:rPr>
                          <w:rFonts w:ascii="Georgia" w:hAnsi="Georgia"/>
                          <w:b/>
                          <w:spacing w:val="-4"/>
                          <w:sz w:val="24"/>
                        </w:rPr>
                        <w:t>induire</w:t>
                      </w:r>
                      <w:r>
                        <w:rPr>
                          <w:rFonts w:ascii="Georgia" w:hAnsi="Georgia"/>
                          <w:b/>
                          <w:spacing w:val="3"/>
                          <w:sz w:val="24"/>
                        </w:rPr>
                        <w:t> </w:t>
                      </w:r>
                      <w:r>
                        <w:rPr>
                          <w:rFonts w:ascii="Georgia" w:hAnsi="Georgia"/>
                          <w:b/>
                          <w:spacing w:val="-4"/>
                          <w:sz w:val="24"/>
                        </w:rPr>
                        <w:t>l’autophagie</w:t>
                      </w:r>
                      <w:r>
                        <w:rPr>
                          <w:rFonts w:ascii="Georgia" w:hAnsi="Georgia"/>
                          <w:b/>
                          <w:spacing w:val="4"/>
                          <w:sz w:val="24"/>
                        </w:rPr>
                        <w:t> </w:t>
                      </w:r>
                      <w:r>
                        <w:rPr>
                          <w:rFonts w:ascii="Georgia" w:hAnsi="Georgia"/>
                          <w:b/>
                          <w:spacing w:val="-4"/>
                          <w:sz w:val="24"/>
                        </w:rPr>
                        <w:t>par</w:t>
                      </w:r>
                      <w:r>
                        <w:rPr>
                          <w:rFonts w:ascii="Georgia" w:hAnsi="Georgia"/>
                          <w:b/>
                          <w:spacing w:val="3"/>
                          <w:sz w:val="24"/>
                        </w:rPr>
                        <w:t> </w:t>
                      </w:r>
                      <w:r>
                        <w:rPr>
                          <w:rFonts w:ascii="Georgia" w:hAnsi="Georgia"/>
                          <w:b/>
                          <w:spacing w:val="-4"/>
                          <w:sz w:val="24"/>
                        </w:rPr>
                        <w:t>interaction</w:t>
                      </w:r>
                      <w:r>
                        <w:rPr>
                          <w:rFonts w:ascii="Georgia" w:hAnsi="Georgia"/>
                          <w:b/>
                          <w:spacing w:val="4"/>
                          <w:sz w:val="24"/>
                        </w:rPr>
                        <w:t> </w:t>
                      </w:r>
                      <w:r>
                        <w:rPr>
                          <w:rFonts w:ascii="Georgia" w:hAnsi="Georgia"/>
                          <w:b/>
                          <w:spacing w:val="-4"/>
                          <w:sz w:val="24"/>
                        </w:rPr>
                        <w:t>avec</w:t>
                      </w:r>
                      <w:r>
                        <w:rPr>
                          <w:rFonts w:ascii="Georgia" w:hAnsi="Georgia"/>
                          <w:b/>
                          <w:spacing w:val="3"/>
                          <w:sz w:val="24"/>
                        </w:rPr>
                        <w:t> </w:t>
                      </w:r>
                      <w:r>
                        <w:rPr>
                          <w:rFonts w:ascii="Georgia" w:hAnsi="Georgia"/>
                          <w:b/>
                          <w:spacing w:val="-4"/>
                          <w:sz w:val="24"/>
                        </w:rPr>
                        <w:t>CXCR4,</w:t>
                      </w:r>
                      <w:r>
                        <w:rPr>
                          <w:rFonts w:ascii="Georgia" w:hAnsi="Georgia"/>
                          <w:b/>
                          <w:spacing w:val="4"/>
                          <w:sz w:val="24"/>
                        </w:rPr>
                        <w:t> </w:t>
                      </w:r>
                      <w:r>
                        <w:rPr>
                          <w:rFonts w:ascii="Georgia" w:hAnsi="Georgia"/>
                          <w:b/>
                          <w:spacing w:val="-4"/>
                          <w:sz w:val="24"/>
                        </w:rPr>
                        <w:t>processus</w:t>
                      </w:r>
                      <w:r>
                        <w:rPr>
                          <w:rFonts w:ascii="Georgia" w:hAnsi="Georgia"/>
                          <w:b/>
                          <w:spacing w:val="3"/>
                          <w:sz w:val="24"/>
                        </w:rPr>
                        <w:t> </w:t>
                      </w:r>
                      <w:r>
                        <w:rPr>
                          <w:rFonts w:ascii="Georgia" w:hAnsi="Georgia"/>
                          <w:b/>
                          <w:spacing w:val="-4"/>
                          <w:sz w:val="24"/>
                        </w:rPr>
                        <w:t>inhibé </w:t>
                      </w:r>
                      <w:r>
                        <w:rPr>
                          <w:rFonts w:ascii="Georgia" w:hAnsi="Georgia"/>
                          <w:b/>
                          <w:sz w:val="24"/>
                        </w:rPr>
                        <w:t>par AMD3100</w:t>
                      </w:r>
                    </w:p>
                  </w:txbxContent>
                </v:textbox>
                <v:stroke dashstyle="solid"/>
                <w10:wrap type="topAndBottom"/>
              </v:shape>
            </w:pict>
          </mc:Fallback>
        </mc:AlternateContent>
      </w:r>
    </w:p>
    <w:p>
      <w:pPr>
        <w:pStyle w:val="BodyText"/>
        <w:spacing w:after="0"/>
        <w:rPr>
          <w:sz w:val="4"/>
        </w:rPr>
        <w:sectPr>
          <w:pgSz w:w="23820" w:h="16840" w:orient="landscape"/>
          <w:pgMar w:header="0" w:footer="619" w:top="1120" w:bottom="840" w:left="1133" w:right="992"/>
        </w:sectPr>
      </w:pPr>
    </w:p>
    <w:p>
      <w:pPr>
        <w:pStyle w:val="Heading4"/>
        <w:spacing w:before="123"/>
        <w:ind w:left="11339"/>
      </w:pPr>
      <w:r>
        <w:rPr/>
        <mc:AlternateContent>
          <mc:Choice Requires="wps">
            <w:drawing>
              <wp:anchor distT="0" distB="0" distL="0" distR="0" allowOverlap="1" layoutInCell="1" locked="0" behindDoc="0" simplePos="0" relativeHeight="15781376">
                <wp:simplePos x="0" y="0"/>
                <wp:positionH relativeFrom="page">
                  <wp:posOffset>720001</wp:posOffset>
                </wp:positionH>
                <wp:positionV relativeFrom="paragraph">
                  <wp:posOffset>104546</wp:posOffset>
                </wp:positionV>
                <wp:extent cx="6533515" cy="7171055"/>
                <wp:effectExtent l="0" t="0" r="0" b="0"/>
                <wp:wrapNone/>
                <wp:docPr id="1172" name="Group 1172"/>
                <wp:cNvGraphicFramePr>
                  <a:graphicFrameLocks/>
                </wp:cNvGraphicFramePr>
                <a:graphic>
                  <a:graphicData uri="http://schemas.microsoft.com/office/word/2010/wordprocessingGroup">
                    <wpg:wgp>
                      <wpg:cNvPr id="1172" name="Group 1172"/>
                      <wpg:cNvGrpSpPr/>
                      <wpg:grpSpPr>
                        <a:xfrm>
                          <a:off x="0" y="0"/>
                          <a:ext cx="6533515" cy="7171055"/>
                          <a:chExt cx="6533515" cy="7171055"/>
                        </a:xfrm>
                      </wpg:grpSpPr>
                      <wps:wsp>
                        <wps:cNvPr id="1173" name="Graphic 1173"/>
                        <wps:cNvSpPr/>
                        <wps:spPr>
                          <a:xfrm>
                            <a:off x="18720" y="133878"/>
                            <a:ext cx="6515100" cy="7037070"/>
                          </a:xfrm>
                          <a:custGeom>
                            <a:avLst/>
                            <a:gdLst/>
                            <a:ahLst/>
                            <a:cxnLst/>
                            <a:rect l="l" t="t" r="r" b="b"/>
                            <a:pathLst>
                              <a:path w="6515100" h="7037070">
                                <a:moveTo>
                                  <a:pt x="6454269" y="0"/>
                                </a:moveTo>
                                <a:lnTo>
                                  <a:pt x="60372" y="0"/>
                                </a:lnTo>
                                <a:lnTo>
                                  <a:pt x="0" y="60372"/>
                                </a:lnTo>
                                <a:lnTo>
                                  <a:pt x="0" y="6976388"/>
                                </a:lnTo>
                                <a:lnTo>
                                  <a:pt x="60372" y="7036761"/>
                                </a:lnTo>
                                <a:lnTo>
                                  <a:pt x="6454269" y="7036761"/>
                                </a:lnTo>
                                <a:lnTo>
                                  <a:pt x="6514642" y="697638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74" name="Graphic 1174"/>
                        <wps:cNvSpPr/>
                        <wps:spPr>
                          <a:xfrm>
                            <a:off x="23040" y="138197"/>
                            <a:ext cx="6506209" cy="7028180"/>
                          </a:xfrm>
                          <a:custGeom>
                            <a:avLst/>
                            <a:gdLst/>
                            <a:ahLst/>
                            <a:cxnLst/>
                            <a:rect l="l" t="t" r="r" b="b"/>
                            <a:pathLst>
                              <a:path w="6506209" h="7028180">
                                <a:moveTo>
                                  <a:pt x="6448160" y="0"/>
                                </a:moveTo>
                                <a:lnTo>
                                  <a:pt x="57841" y="0"/>
                                </a:lnTo>
                                <a:lnTo>
                                  <a:pt x="0" y="57841"/>
                                </a:lnTo>
                                <a:lnTo>
                                  <a:pt x="0" y="6970279"/>
                                </a:lnTo>
                                <a:lnTo>
                                  <a:pt x="57841" y="7028121"/>
                                </a:lnTo>
                                <a:lnTo>
                                  <a:pt x="6448160" y="7028121"/>
                                </a:lnTo>
                                <a:lnTo>
                                  <a:pt x="6506002" y="69702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27360" y="142517"/>
                            <a:ext cx="6497955" cy="7019925"/>
                          </a:xfrm>
                          <a:custGeom>
                            <a:avLst/>
                            <a:gdLst/>
                            <a:ahLst/>
                            <a:cxnLst/>
                            <a:rect l="l" t="t" r="r" b="b"/>
                            <a:pathLst>
                              <a:path w="6497955" h="7019925">
                                <a:moveTo>
                                  <a:pt x="6442051" y="0"/>
                                </a:moveTo>
                                <a:lnTo>
                                  <a:pt x="55311" y="0"/>
                                </a:lnTo>
                                <a:lnTo>
                                  <a:pt x="0" y="55311"/>
                                </a:lnTo>
                                <a:lnTo>
                                  <a:pt x="0" y="6964170"/>
                                </a:lnTo>
                                <a:lnTo>
                                  <a:pt x="55311" y="7019481"/>
                                </a:lnTo>
                                <a:lnTo>
                                  <a:pt x="6442051" y="7019481"/>
                                </a:lnTo>
                                <a:lnTo>
                                  <a:pt x="6497362" y="696417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76" name="Graphic 1176"/>
                        <wps:cNvSpPr/>
                        <wps:spPr>
                          <a:xfrm>
                            <a:off x="31680" y="146837"/>
                            <a:ext cx="6489065" cy="7011034"/>
                          </a:xfrm>
                          <a:custGeom>
                            <a:avLst/>
                            <a:gdLst/>
                            <a:ahLst/>
                            <a:cxnLst/>
                            <a:rect l="l" t="t" r="r" b="b"/>
                            <a:pathLst>
                              <a:path w="6489065" h="7011034">
                                <a:moveTo>
                                  <a:pt x="6435942" y="0"/>
                                </a:moveTo>
                                <a:lnTo>
                                  <a:pt x="52780" y="0"/>
                                </a:lnTo>
                                <a:lnTo>
                                  <a:pt x="0" y="52780"/>
                                </a:lnTo>
                                <a:lnTo>
                                  <a:pt x="0" y="6958061"/>
                                </a:lnTo>
                                <a:lnTo>
                                  <a:pt x="52780" y="7010841"/>
                                </a:lnTo>
                                <a:lnTo>
                                  <a:pt x="6435942" y="7010841"/>
                                </a:lnTo>
                                <a:lnTo>
                                  <a:pt x="6488722" y="695806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7" name="Graphic 1177"/>
                        <wps:cNvSpPr/>
                        <wps:spPr>
                          <a:xfrm>
                            <a:off x="35991" y="151167"/>
                            <a:ext cx="6480175" cy="7002780"/>
                          </a:xfrm>
                          <a:custGeom>
                            <a:avLst/>
                            <a:gdLst/>
                            <a:ahLst/>
                            <a:cxnLst/>
                            <a:rect l="l" t="t" r="r" b="b"/>
                            <a:pathLst>
                              <a:path w="6480175" h="7002780">
                                <a:moveTo>
                                  <a:pt x="6480086" y="50241"/>
                                </a:moveTo>
                                <a:lnTo>
                                  <a:pt x="6429832" y="0"/>
                                </a:lnTo>
                                <a:lnTo>
                                  <a:pt x="50253" y="0"/>
                                </a:lnTo>
                                <a:lnTo>
                                  <a:pt x="0" y="50241"/>
                                </a:lnTo>
                                <a:lnTo>
                                  <a:pt x="0" y="6951942"/>
                                </a:lnTo>
                                <a:lnTo>
                                  <a:pt x="50253" y="7002196"/>
                                </a:lnTo>
                                <a:lnTo>
                                  <a:pt x="6429832" y="7002196"/>
                                </a:lnTo>
                                <a:lnTo>
                                  <a:pt x="6480086" y="695194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78" name="Graphic 1178"/>
                        <wps:cNvSpPr/>
                        <wps:spPr>
                          <a:xfrm>
                            <a:off x="44639" y="159797"/>
                            <a:ext cx="6463030" cy="6985000"/>
                          </a:xfrm>
                          <a:custGeom>
                            <a:avLst/>
                            <a:gdLst/>
                            <a:ahLst/>
                            <a:cxnLst/>
                            <a:rect l="l" t="t" r="r" b="b"/>
                            <a:pathLst>
                              <a:path w="6463030" h="6985000">
                                <a:moveTo>
                                  <a:pt x="6417614" y="0"/>
                                </a:moveTo>
                                <a:lnTo>
                                  <a:pt x="45189" y="0"/>
                                </a:lnTo>
                                <a:lnTo>
                                  <a:pt x="0" y="45189"/>
                                </a:lnTo>
                                <a:lnTo>
                                  <a:pt x="0" y="6939733"/>
                                </a:lnTo>
                                <a:lnTo>
                                  <a:pt x="45189" y="6984923"/>
                                </a:lnTo>
                                <a:lnTo>
                                  <a:pt x="6417614" y="6984923"/>
                                </a:lnTo>
                                <a:lnTo>
                                  <a:pt x="6462804" y="69397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9" name="Graphic 1179"/>
                        <wps:cNvSpPr/>
                        <wps:spPr>
                          <a:xfrm>
                            <a:off x="48959" y="164117"/>
                            <a:ext cx="6454775" cy="6976745"/>
                          </a:xfrm>
                          <a:custGeom>
                            <a:avLst/>
                            <a:gdLst/>
                            <a:ahLst/>
                            <a:cxnLst/>
                            <a:rect l="l" t="t" r="r" b="b"/>
                            <a:pathLst>
                              <a:path w="6454775" h="6976745">
                                <a:moveTo>
                                  <a:pt x="6411505" y="0"/>
                                </a:moveTo>
                                <a:lnTo>
                                  <a:pt x="42659" y="0"/>
                                </a:lnTo>
                                <a:lnTo>
                                  <a:pt x="0" y="42658"/>
                                </a:lnTo>
                                <a:lnTo>
                                  <a:pt x="0" y="6933624"/>
                                </a:lnTo>
                                <a:lnTo>
                                  <a:pt x="42659" y="6976283"/>
                                </a:lnTo>
                                <a:lnTo>
                                  <a:pt x="6411505" y="6976283"/>
                                </a:lnTo>
                                <a:lnTo>
                                  <a:pt x="6454164" y="693362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80" name="Graphic 1180"/>
                        <wps:cNvSpPr/>
                        <wps:spPr>
                          <a:xfrm>
                            <a:off x="53279" y="168436"/>
                            <a:ext cx="6445885" cy="6967855"/>
                          </a:xfrm>
                          <a:custGeom>
                            <a:avLst/>
                            <a:gdLst/>
                            <a:ahLst/>
                            <a:cxnLst/>
                            <a:rect l="l" t="t" r="r" b="b"/>
                            <a:pathLst>
                              <a:path w="6445885" h="6967855">
                                <a:moveTo>
                                  <a:pt x="6405396" y="0"/>
                                </a:moveTo>
                                <a:lnTo>
                                  <a:pt x="40128" y="0"/>
                                </a:lnTo>
                                <a:lnTo>
                                  <a:pt x="0" y="40128"/>
                                </a:lnTo>
                                <a:lnTo>
                                  <a:pt x="0" y="6927515"/>
                                </a:lnTo>
                                <a:lnTo>
                                  <a:pt x="40128" y="6967643"/>
                                </a:lnTo>
                                <a:lnTo>
                                  <a:pt x="6405396" y="6967643"/>
                                </a:lnTo>
                                <a:lnTo>
                                  <a:pt x="6445524" y="69275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81" name="Graphic 1181"/>
                        <wps:cNvSpPr/>
                        <wps:spPr>
                          <a:xfrm>
                            <a:off x="57599" y="172756"/>
                            <a:ext cx="6436995" cy="6959600"/>
                          </a:xfrm>
                          <a:custGeom>
                            <a:avLst/>
                            <a:gdLst/>
                            <a:ahLst/>
                            <a:cxnLst/>
                            <a:rect l="l" t="t" r="r" b="b"/>
                            <a:pathLst>
                              <a:path w="6436995" h="6959600">
                                <a:moveTo>
                                  <a:pt x="6399286" y="0"/>
                                </a:moveTo>
                                <a:lnTo>
                                  <a:pt x="37597" y="0"/>
                                </a:lnTo>
                                <a:lnTo>
                                  <a:pt x="0" y="37598"/>
                                </a:lnTo>
                                <a:lnTo>
                                  <a:pt x="0" y="6921406"/>
                                </a:lnTo>
                                <a:lnTo>
                                  <a:pt x="37597" y="6959004"/>
                                </a:lnTo>
                                <a:lnTo>
                                  <a:pt x="6399286" y="6959004"/>
                                </a:lnTo>
                                <a:lnTo>
                                  <a:pt x="6436884" y="69214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82" name="Graphic 1182"/>
                        <wps:cNvSpPr/>
                        <wps:spPr>
                          <a:xfrm>
                            <a:off x="0" y="115157"/>
                            <a:ext cx="6480175" cy="7002780"/>
                          </a:xfrm>
                          <a:custGeom>
                            <a:avLst/>
                            <a:gdLst/>
                            <a:ahLst/>
                            <a:cxnLst/>
                            <a:rect l="l" t="t" r="r" b="b"/>
                            <a:pathLst>
                              <a:path w="6480175" h="7002780">
                                <a:moveTo>
                                  <a:pt x="6440377" y="0"/>
                                </a:moveTo>
                                <a:lnTo>
                                  <a:pt x="39706" y="0"/>
                                </a:lnTo>
                                <a:lnTo>
                                  <a:pt x="0" y="39706"/>
                                </a:lnTo>
                                <a:lnTo>
                                  <a:pt x="0" y="6962496"/>
                                </a:lnTo>
                                <a:lnTo>
                                  <a:pt x="39706" y="7002202"/>
                                </a:lnTo>
                                <a:lnTo>
                                  <a:pt x="6440377" y="7002202"/>
                                </a:lnTo>
                                <a:lnTo>
                                  <a:pt x="6480083" y="696249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6326" y="121483"/>
                            <a:ext cx="6467475" cy="6990080"/>
                          </a:xfrm>
                          <a:custGeom>
                            <a:avLst/>
                            <a:gdLst/>
                            <a:ahLst/>
                            <a:cxnLst/>
                            <a:rect l="l" t="t" r="r" b="b"/>
                            <a:pathLst>
                              <a:path w="6467475" h="6990080">
                                <a:moveTo>
                                  <a:pt x="6431430" y="0"/>
                                </a:moveTo>
                                <a:lnTo>
                                  <a:pt x="36000" y="0"/>
                                </a:lnTo>
                                <a:lnTo>
                                  <a:pt x="0" y="36000"/>
                                </a:lnTo>
                                <a:lnTo>
                                  <a:pt x="0" y="6953549"/>
                                </a:lnTo>
                                <a:lnTo>
                                  <a:pt x="36000" y="6989549"/>
                                </a:lnTo>
                                <a:lnTo>
                                  <a:pt x="6431430" y="6989549"/>
                                </a:lnTo>
                                <a:lnTo>
                                  <a:pt x="6467430" y="695354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84" name="Graphic 118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5" name="Graphic 118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86" name="Graphic 118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7" name="Graphic 118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8" name="Image 1188"/>
                          <pic:cNvPicPr/>
                        </pic:nvPicPr>
                        <pic:blipFill>
                          <a:blip r:embed="rId17" cstate="print"/>
                          <a:stretch>
                            <a:fillRect/>
                          </a:stretch>
                        </pic:blipFill>
                        <pic:spPr>
                          <a:xfrm>
                            <a:off x="5033890" y="7246"/>
                            <a:ext cx="1122122" cy="254235"/>
                          </a:xfrm>
                          <a:prstGeom prst="rect">
                            <a:avLst/>
                          </a:prstGeom>
                        </pic:spPr>
                      </pic:pic>
                      <wps:wsp>
                        <wps:cNvPr id="1189" name="Graphic 118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90" name="Textbox 1190"/>
                        <wps:cNvSpPr txBox="1"/>
                        <wps:spPr>
                          <a:xfrm>
                            <a:off x="0" y="0"/>
                            <a:ext cx="6533515" cy="71710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28"/>
                                </w:numPr>
                                <w:tabs>
                                  <w:tab w:pos="507" w:val="left" w:leader="none"/>
                                </w:tabs>
                                <w:spacing w:line="583" w:lineRule="exact" w:before="36"/>
                                <w:ind w:left="507" w:right="0" w:hanging="401"/>
                                <w:jc w:val="left"/>
                                <w:rPr>
                                  <w:rFonts w:ascii="Georgia" w:hAnsi="Georgia"/>
                                  <w:i/>
                                  <w:sz w:val="22"/>
                                </w:rPr>
                              </w:pPr>
                              <w:r>
                                <w:rPr>
                                  <w:rFonts w:ascii="Georgia" w:hAnsi="Georgia"/>
                                  <w:b/>
                                  <w:spacing w:val="-8"/>
                                  <w:sz w:val="28"/>
                                  <w:u w:val="single"/>
                                </w:rPr>
                                <w:t>Item</w:t>
                              </w:r>
                              <w:r>
                                <w:rPr>
                                  <w:rFonts w:ascii="Georgia" w:hAnsi="Georgia"/>
                                  <w:b/>
                                  <w:spacing w:val="39"/>
                                  <w:sz w:val="28"/>
                                  <w:u w:val="single"/>
                                </w:rPr>
                                <w:t> </w:t>
                              </w:r>
                              <w:r>
                                <w:rPr>
                                  <w:rFonts w:ascii="Georgia" w:hAnsi="Georgia"/>
                                  <w:b/>
                                  <w:spacing w:val="-8"/>
                                  <w:sz w:val="28"/>
                                  <w:u w:val="single"/>
                                </w:rPr>
                                <w:t>A</w:t>
                              </w:r>
                              <w:r>
                                <w:rPr>
                                  <w:rFonts w:ascii="Georgia" w:hAnsi="Georgia"/>
                                  <w:b/>
                                  <w:spacing w:val="-9"/>
                                  <w:sz w:val="28"/>
                                </w:rPr>
                                <w:t> </w:t>
                              </w:r>
                              <w:r>
                                <w:rPr>
                                  <w:rFonts w:ascii="Arial" w:hAnsi="Arial"/>
                                  <w:i/>
                                  <w:color w:val="7F7F7F"/>
                                  <w:spacing w:val="-8"/>
                                  <w:sz w:val="24"/>
                                </w:rPr>
                                <w:t>→</w:t>
                              </w:r>
                              <w:r>
                                <w:rPr>
                                  <w:rFonts w:ascii="Arial" w:hAnsi="Arial"/>
                                  <w:i/>
                                  <w:color w:val="7F7F7F"/>
                                  <w:spacing w:val="-4"/>
                                  <w:sz w:val="24"/>
                                </w:rPr>
                                <w:t> </w:t>
                              </w:r>
                              <w:r>
                                <w:rPr>
                                  <w:rFonts w:ascii="Georgia" w:hAnsi="Georgia"/>
                                  <w:i/>
                                  <w:color w:val="7F7F7F"/>
                                  <w:spacing w:val="-8"/>
                                  <w:sz w:val="22"/>
                                </w:rPr>
                                <w:t>La</w:t>
                              </w:r>
                              <w:r>
                                <w:rPr>
                                  <w:rFonts w:ascii="Georgia" w:hAnsi="Georgia"/>
                                  <w:i/>
                                  <w:color w:val="7F7F7F"/>
                                  <w:sz w:val="22"/>
                                </w:rPr>
                                <w:t> </w:t>
                              </w:r>
                              <w:r>
                                <w:rPr>
                                  <w:rFonts w:ascii="Georgia" w:hAnsi="Georgia"/>
                                  <w:i/>
                                  <w:color w:val="7F7F7F"/>
                                  <w:spacing w:val="-8"/>
                                  <w:sz w:val="22"/>
                                </w:rPr>
                                <w:t>mort</w:t>
                              </w:r>
                              <w:r>
                                <w:rPr>
                                  <w:rFonts w:ascii="Georgia" w:hAnsi="Georgia"/>
                                  <w:i/>
                                  <w:color w:val="7F7F7F"/>
                                  <w:sz w:val="22"/>
                                </w:rPr>
                                <w:t> </w:t>
                              </w:r>
                              <w:r>
                                <w:rPr>
                                  <w:rFonts w:ascii="Georgia" w:hAnsi="Georgia"/>
                                  <w:i/>
                                  <w:color w:val="7F7F7F"/>
                                  <w:spacing w:val="-8"/>
                                  <w:sz w:val="22"/>
                                </w:rPr>
                                <w:t>cellulaire</w:t>
                              </w:r>
                              <w:r>
                                <w:rPr>
                                  <w:rFonts w:ascii="Georgia" w:hAnsi="Georgia"/>
                                  <w:i/>
                                  <w:color w:val="7F7F7F"/>
                                  <w:spacing w:val="-1"/>
                                  <w:sz w:val="22"/>
                                </w:rPr>
                                <w:t> </w:t>
                              </w:r>
                              <w:r>
                                <w:rPr>
                                  <w:rFonts w:ascii="Georgia" w:hAnsi="Georgia"/>
                                  <w:i/>
                                  <w:color w:val="7F7F7F"/>
                                  <w:spacing w:val="-8"/>
                                  <w:sz w:val="22"/>
                                </w:rPr>
                                <w:t>par</w:t>
                              </w:r>
                              <w:r>
                                <w:rPr>
                                  <w:rFonts w:ascii="Georgia" w:hAnsi="Georgia"/>
                                  <w:i/>
                                  <w:color w:val="7F7F7F"/>
                                  <w:sz w:val="22"/>
                                </w:rPr>
                                <w:t> </w:t>
                              </w:r>
                              <w:r>
                                <w:rPr>
                                  <w:rFonts w:ascii="Georgia" w:hAnsi="Georgia"/>
                                  <w:i/>
                                  <w:color w:val="7F7F7F"/>
                                  <w:spacing w:val="-8"/>
                                  <w:sz w:val="22"/>
                                </w:rPr>
                                <w:t>autophagie</w:t>
                              </w:r>
                              <w:r>
                                <w:rPr>
                                  <w:rFonts w:ascii="Georgia" w:hAnsi="Georgia"/>
                                  <w:i/>
                                  <w:color w:val="7F7F7F"/>
                                  <w:sz w:val="22"/>
                                </w:rPr>
                                <w:t> </w:t>
                              </w:r>
                              <w:r>
                                <w:rPr>
                                  <w:rFonts w:ascii="Georgia" w:hAnsi="Georgia"/>
                                  <w:i/>
                                  <w:color w:val="7F7F7F"/>
                                  <w:spacing w:val="-8"/>
                                  <w:sz w:val="22"/>
                                </w:rPr>
                                <w:t>se</w:t>
                              </w:r>
                              <w:r>
                                <w:rPr>
                                  <w:rFonts w:ascii="Georgia" w:hAnsi="Georgia"/>
                                  <w:i/>
                                  <w:color w:val="7F7F7F"/>
                                  <w:sz w:val="22"/>
                                </w:rPr>
                                <w:t> </w:t>
                              </w:r>
                              <w:r>
                                <w:rPr>
                                  <w:rFonts w:ascii="Georgia" w:hAnsi="Georgia"/>
                                  <w:i/>
                                  <w:color w:val="7F7F7F"/>
                                  <w:spacing w:val="-8"/>
                                  <w:sz w:val="22"/>
                                </w:rPr>
                                <w:t>caractérise</w:t>
                              </w:r>
                              <w:r>
                                <w:rPr>
                                  <w:rFonts w:ascii="Georgia" w:hAnsi="Georgia"/>
                                  <w:i/>
                                  <w:color w:val="7F7F7F"/>
                                  <w:spacing w:val="-1"/>
                                  <w:sz w:val="22"/>
                                </w:rPr>
                                <w:t> </w:t>
                              </w:r>
                              <w:r>
                                <w:rPr>
                                  <w:rFonts w:ascii="Georgia" w:hAnsi="Georgia"/>
                                  <w:i/>
                                  <w:color w:val="7F7F7F"/>
                                  <w:spacing w:val="-8"/>
                                  <w:sz w:val="22"/>
                                </w:rPr>
                                <w:t>par</w:t>
                              </w:r>
                              <w:r>
                                <w:rPr>
                                  <w:rFonts w:ascii="Georgia" w:hAnsi="Georgia"/>
                                  <w:i/>
                                  <w:color w:val="7F7F7F"/>
                                  <w:sz w:val="22"/>
                                </w:rPr>
                                <w:t> </w:t>
                              </w:r>
                              <w:r>
                                <w:rPr>
                                  <w:rFonts w:ascii="Georgia" w:hAnsi="Georgia"/>
                                  <w:i/>
                                  <w:color w:val="7F7F7F"/>
                                  <w:spacing w:val="-8"/>
                                  <w:sz w:val="22"/>
                                </w:rPr>
                                <w:t>une</w:t>
                              </w:r>
                              <w:r>
                                <w:rPr>
                                  <w:rFonts w:ascii="Georgia" w:hAnsi="Georgia"/>
                                  <w:i/>
                                  <w:color w:val="7F7F7F"/>
                                  <w:sz w:val="22"/>
                                </w:rPr>
                                <w:t> </w:t>
                              </w:r>
                              <w:r>
                                <w:rPr>
                                  <w:rFonts w:ascii="Georgia" w:hAnsi="Georgia"/>
                                  <w:i/>
                                  <w:color w:val="7F7F7F"/>
                                  <w:spacing w:val="-8"/>
                                  <w:sz w:val="22"/>
                                </w:rPr>
                                <w:t>condensation</w:t>
                              </w:r>
                              <w:r>
                                <w:rPr>
                                  <w:rFonts w:ascii="Georgia" w:hAnsi="Georgia"/>
                                  <w:i/>
                                  <w:color w:val="7F7F7F"/>
                                  <w:sz w:val="22"/>
                                </w:rPr>
                                <w:t> </w:t>
                              </w:r>
                              <w:r>
                                <w:rPr>
                                  <w:rFonts w:ascii="Georgia" w:hAnsi="Georgia"/>
                                  <w:i/>
                                  <w:color w:val="7F7F7F"/>
                                  <w:spacing w:val="-8"/>
                                  <w:sz w:val="22"/>
                                </w:rPr>
                                <w:t>de</w:t>
                              </w:r>
                              <w:r>
                                <w:rPr>
                                  <w:rFonts w:ascii="Georgia" w:hAnsi="Georgia"/>
                                  <w:i/>
                                  <w:color w:val="7F7F7F"/>
                                  <w:spacing w:val="-1"/>
                                  <w:sz w:val="22"/>
                                </w:rPr>
                                <w:t> </w:t>
                              </w:r>
                              <w:r>
                                <w:rPr>
                                  <w:rFonts w:ascii="Georgia" w:hAnsi="Georgia"/>
                                  <w:i/>
                                  <w:color w:val="7F7F7F"/>
                                  <w:spacing w:val="-8"/>
                                  <w:sz w:val="22"/>
                                </w:rPr>
                                <w:t>la</w:t>
                              </w:r>
                              <w:r>
                                <w:rPr>
                                  <w:rFonts w:ascii="Georgia" w:hAnsi="Georgia"/>
                                  <w:i/>
                                  <w:color w:val="7F7F7F"/>
                                  <w:sz w:val="22"/>
                                </w:rPr>
                                <w:t> </w:t>
                              </w:r>
                              <w:r>
                                <w:rPr>
                                  <w:rFonts w:ascii="Georgia" w:hAnsi="Georgia"/>
                                  <w:i/>
                                  <w:color w:val="7F7F7F"/>
                                  <w:spacing w:val="-8"/>
                                  <w:sz w:val="22"/>
                                </w:rPr>
                                <w:t>chromatine</w:t>
                              </w:r>
                            </w:p>
                            <w:p>
                              <w:pPr>
                                <w:spacing w:line="283" w:lineRule="exact" w:before="0"/>
                                <w:ind w:left="106" w:right="0" w:firstLine="0"/>
                                <w:jc w:val="left"/>
                                <w:rPr>
                                  <w:sz w:val="24"/>
                                </w:rPr>
                              </w:pPr>
                              <w:r>
                                <w:rPr>
                                  <w:spacing w:val="-4"/>
                                  <w:sz w:val="24"/>
                                </w:rPr>
                                <w:t>Non</w:t>
                              </w:r>
                              <w:r>
                                <w:rPr>
                                  <w:spacing w:val="-22"/>
                                  <w:sz w:val="24"/>
                                </w:rPr>
                                <w:t> </w:t>
                              </w:r>
                              <w:r>
                                <w:rPr>
                                  <w:spacing w:val="-4"/>
                                  <w:sz w:val="24"/>
                                </w:rPr>
                                <w:t>!</w:t>
                              </w:r>
                              <w:r>
                                <w:rPr>
                                  <w:spacing w:val="-10"/>
                                  <w:sz w:val="24"/>
                                </w:rPr>
                                <w:t> </w:t>
                              </w:r>
                              <w:r>
                                <w:rPr>
                                  <w:spacing w:val="-4"/>
                                  <w:sz w:val="24"/>
                                </w:rPr>
                                <w:t>Rappelons</w:t>
                              </w:r>
                              <w:r>
                                <w:rPr>
                                  <w:spacing w:val="-7"/>
                                  <w:sz w:val="24"/>
                                </w:rPr>
                                <w:t> </w:t>
                              </w:r>
                              <w:r>
                                <w:rPr>
                                  <w:spacing w:val="-4"/>
                                  <w:sz w:val="24"/>
                                </w:rPr>
                                <w:t>les caractéristiques</w:t>
                              </w:r>
                              <w:r>
                                <w:rPr>
                                  <w:spacing w:val="-3"/>
                                  <w:sz w:val="24"/>
                                </w:rPr>
                                <w:t> </w:t>
                              </w:r>
                              <w:r>
                                <w:rPr>
                                  <w:spacing w:val="-4"/>
                                  <w:sz w:val="24"/>
                                </w:rPr>
                                <w:t>de la</w:t>
                              </w:r>
                              <w:r>
                                <w:rPr>
                                  <w:spacing w:val="-3"/>
                                  <w:sz w:val="24"/>
                                </w:rPr>
                                <w:t> </w:t>
                              </w:r>
                              <w:r>
                                <w:rPr>
                                  <w:spacing w:val="-4"/>
                                  <w:sz w:val="24"/>
                                </w:rPr>
                                <w:t>mort cellulaire</w:t>
                              </w:r>
                              <w:r>
                                <w:rPr>
                                  <w:spacing w:val="-3"/>
                                  <w:sz w:val="24"/>
                                </w:rPr>
                                <w:t> </w:t>
                              </w:r>
                              <w:r>
                                <w:rPr>
                                  <w:spacing w:val="-4"/>
                                  <w:sz w:val="24"/>
                                </w:rPr>
                                <w:t>par autophagie</w:t>
                              </w:r>
                              <w:r>
                                <w:rPr>
                                  <w:spacing w:val="-3"/>
                                  <w:sz w:val="24"/>
                                </w:rPr>
                                <w:t> </w:t>
                              </w:r>
                              <w:r>
                                <w:rPr>
                                  <w:spacing w:val="-10"/>
                                  <w:sz w:val="24"/>
                                </w:rPr>
                                <w:t>:</w:t>
                              </w:r>
                            </w:p>
                            <w:p>
                              <w:pPr>
                                <w:numPr>
                                  <w:ilvl w:val="1"/>
                                  <w:numId w:val="28"/>
                                </w:numPr>
                                <w:tabs>
                                  <w:tab w:pos="703" w:val="left" w:leader="none"/>
                                </w:tabs>
                                <w:spacing w:before="63"/>
                                <w:ind w:left="703" w:right="0" w:hanging="353"/>
                                <w:jc w:val="left"/>
                                <w:rPr>
                                  <w:sz w:val="24"/>
                                </w:rPr>
                              </w:pPr>
                              <w:r>
                                <w:rPr>
                                  <w:spacing w:val="-4"/>
                                  <w:sz w:val="24"/>
                                </w:rPr>
                                <w:t>Absence</w:t>
                              </w:r>
                              <w:r>
                                <w:rPr>
                                  <w:spacing w:val="-9"/>
                                  <w:sz w:val="24"/>
                                </w:rPr>
                                <w:t> </w:t>
                              </w:r>
                              <w:r>
                                <w:rPr>
                                  <w:spacing w:val="-4"/>
                                  <w:sz w:val="24"/>
                                </w:rPr>
                                <w:t>de</w:t>
                              </w:r>
                              <w:r>
                                <w:rPr>
                                  <w:spacing w:val="-9"/>
                                  <w:sz w:val="24"/>
                                </w:rPr>
                                <w:t> </w:t>
                              </w:r>
                              <w:r>
                                <w:rPr>
                                  <w:spacing w:val="-4"/>
                                  <w:sz w:val="24"/>
                                </w:rPr>
                                <w:t>condensation</w:t>
                              </w:r>
                              <w:r>
                                <w:rPr>
                                  <w:spacing w:val="-9"/>
                                  <w:sz w:val="24"/>
                                </w:rPr>
                                <w:t> </w:t>
                              </w:r>
                              <w:r>
                                <w:rPr>
                                  <w:spacing w:val="-4"/>
                                  <w:sz w:val="24"/>
                                </w:rPr>
                                <w:t>de</w:t>
                              </w:r>
                              <w:r>
                                <w:rPr>
                                  <w:spacing w:val="-9"/>
                                  <w:sz w:val="24"/>
                                </w:rPr>
                                <w:t> </w:t>
                              </w:r>
                              <w:r>
                                <w:rPr>
                                  <w:spacing w:val="-4"/>
                                  <w:sz w:val="24"/>
                                </w:rPr>
                                <w:t>la</w:t>
                              </w:r>
                              <w:r>
                                <w:rPr>
                                  <w:spacing w:val="-9"/>
                                  <w:sz w:val="24"/>
                                </w:rPr>
                                <w:t> </w:t>
                              </w:r>
                              <w:r>
                                <w:rPr>
                                  <w:spacing w:val="-4"/>
                                  <w:sz w:val="24"/>
                                </w:rPr>
                                <w:t>chromatine</w:t>
                              </w:r>
                            </w:p>
                            <w:p>
                              <w:pPr>
                                <w:numPr>
                                  <w:ilvl w:val="1"/>
                                  <w:numId w:val="28"/>
                                </w:numPr>
                                <w:tabs>
                                  <w:tab w:pos="703" w:val="left" w:leader="none"/>
                                </w:tabs>
                                <w:spacing w:before="63"/>
                                <w:ind w:left="703" w:right="0" w:hanging="353"/>
                                <w:jc w:val="left"/>
                                <w:rPr>
                                  <w:sz w:val="24"/>
                                </w:rPr>
                              </w:pPr>
                              <w:r>
                                <w:rPr>
                                  <w:spacing w:val="-6"/>
                                  <w:sz w:val="24"/>
                                </w:rPr>
                                <w:t>Vacuolisation</w:t>
                              </w:r>
                              <w:r>
                                <w:rPr>
                                  <w:spacing w:val="3"/>
                                  <w:sz w:val="24"/>
                                </w:rPr>
                                <w:t> </w:t>
                              </w:r>
                              <w:r>
                                <w:rPr>
                                  <w:spacing w:val="-6"/>
                                  <w:sz w:val="24"/>
                                </w:rPr>
                                <w:t>importante</w:t>
                              </w:r>
                              <w:r>
                                <w:rPr>
                                  <w:spacing w:val="4"/>
                                  <w:sz w:val="24"/>
                                </w:rPr>
                                <w:t> </w:t>
                              </w:r>
                              <w:r>
                                <w:rPr>
                                  <w:spacing w:val="-6"/>
                                  <w:sz w:val="24"/>
                                </w:rPr>
                                <w:t>du</w:t>
                              </w:r>
                              <w:r>
                                <w:rPr>
                                  <w:spacing w:val="4"/>
                                  <w:sz w:val="24"/>
                                </w:rPr>
                                <w:t> </w:t>
                              </w:r>
                              <w:r>
                                <w:rPr>
                                  <w:spacing w:val="-6"/>
                                  <w:sz w:val="24"/>
                                </w:rPr>
                                <w:t>cytoplasme</w:t>
                              </w:r>
                            </w:p>
                            <w:p>
                              <w:pPr>
                                <w:numPr>
                                  <w:ilvl w:val="1"/>
                                  <w:numId w:val="28"/>
                                </w:numPr>
                                <w:tabs>
                                  <w:tab w:pos="703" w:val="left" w:leader="none"/>
                                </w:tabs>
                                <w:spacing w:before="63"/>
                                <w:ind w:left="703" w:right="0" w:hanging="353"/>
                                <w:jc w:val="left"/>
                                <w:rPr>
                                  <w:sz w:val="24"/>
                                </w:rPr>
                              </w:pPr>
                              <w:r>
                                <w:rPr>
                                  <w:spacing w:val="-8"/>
                                  <w:sz w:val="24"/>
                                </w:rPr>
                                <w:t>Accumulation</w:t>
                              </w:r>
                              <w:r>
                                <w:rPr>
                                  <w:spacing w:val="-1"/>
                                  <w:sz w:val="24"/>
                                </w:rPr>
                                <w:t> </w:t>
                              </w:r>
                              <w:r>
                                <w:rPr>
                                  <w:spacing w:val="-8"/>
                                  <w:sz w:val="24"/>
                                </w:rPr>
                                <w:t>de</w:t>
                              </w:r>
                              <w:r>
                                <w:rPr>
                                  <w:sz w:val="24"/>
                                </w:rPr>
                                <w:t> </w:t>
                              </w:r>
                              <w:r>
                                <w:rPr>
                                  <w:spacing w:val="-8"/>
                                  <w:sz w:val="24"/>
                                </w:rPr>
                                <w:t>vacuoles</w:t>
                              </w:r>
                              <w:r>
                                <w:rPr>
                                  <w:sz w:val="24"/>
                                </w:rPr>
                                <w:t> </w:t>
                              </w:r>
                              <w:r>
                                <w:rPr>
                                  <w:spacing w:val="-8"/>
                                  <w:sz w:val="24"/>
                                </w:rPr>
                                <w:t>autophagiques</w:t>
                              </w:r>
                            </w:p>
                            <w:p>
                              <w:pPr>
                                <w:numPr>
                                  <w:ilvl w:val="1"/>
                                  <w:numId w:val="28"/>
                                </w:numPr>
                                <w:tabs>
                                  <w:tab w:pos="703" w:val="left" w:leader="none"/>
                                </w:tabs>
                                <w:spacing w:before="63"/>
                                <w:ind w:left="703" w:right="0" w:hanging="353"/>
                                <w:jc w:val="left"/>
                                <w:rPr>
                                  <w:rFonts w:ascii="Times New Roman"/>
                                  <w:i/>
                                  <w:sz w:val="24"/>
                                </w:rPr>
                              </w:pPr>
                              <w:r>
                                <w:rPr>
                                  <w:spacing w:val="-4"/>
                                  <w:sz w:val="24"/>
                                </w:rPr>
                                <w:t>Peu</w:t>
                              </w:r>
                              <w:r>
                                <w:rPr>
                                  <w:spacing w:val="-5"/>
                                  <w:sz w:val="24"/>
                                </w:rPr>
                                <w:t> </w:t>
                              </w:r>
                              <w:r>
                                <w:rPr>
                                  <w:spacing w:val="-4"/>
                                  <w:sz w:val="24"/>
                                </w:rPr>
                                <w:t>de phagocytose par les cellules avoisinantes </w:t>
                              </w:r>
                              <w:r>
                                <w:rPr>
                                  <w:rFonts w:ascii="Times New Roman"/>
                                  <w:i/>
                                  <w:spacing w:val="-4"/>
                                  <w:sz w:val="24"/>
                                </w:rPr>
                                <w:t>in</w:t>
                              </w:r>
                              <w:r>
                                <w:rPr>
                                  <w:rFonts w:ascii="Times New Roman"/>
                                  <w:i/>
                                  <w:spacing w:val="1"/>
                                  <w:sz w:val="24"/>
                                </w:rPr>
                                <w:t> </w:t>
                              </w:r>
                              <w:r>
                                <w:rPr>
                                  <w:rFonts w:ascii="Times New Roman"/>
                                  <w:i/>
                                  <w:spacing w:val="-4"/>
                                  <w:sz w:val="24"/>
                                </w:rPr>
                                <w:t>vivo</w:t>
                              </w:r>
                            </w:p>
                            <w:p>
                              <w:pPr>
                                <w:numPr>
                                  <w:ilvl w:val="0"/>
                                  <w:numId w:val="28"/>
                                </w:numPr>
                                <w:tabs>
                                  <w:tab w:pos="507" w:val="left" w:leader="none"/>
                                </w:tabs>
                                <w:spacing w:line="583" w:lineRule="exact" w:before="214"/>
                                <w:ind w:left="507" w:right="0" w:hanging="401"/>
                                <w:jc w:val="left"/>
                                <w:rPr>
                                  <w:rFonts w:ascii="Georgia" w:hAnsi="Georgia"/>
                                  <w:i/>
                                  <w:sz w:val="22"/>
                                </w:rPr>
                              </w:pPr>
                              <w:r>
                                <w:rPr>
                                  <w:rFonts w:ascii="Georgia" w:hAnsi="Georgia"/>
                                  <w:b/>
                                  <w:spacing w:val="-4"/>
                                  <w:sz w:val="28"/>
                                  <w:u w:val="single"/>
                                </w:rPr>
                                <w:t>Item</w:t>
                              </w:r>
                              <w:r>
                                <w:rPr>
                                  <w:rFonts w:ascii="Georgia" w:hAnsi="Georgia"/>
                                  <w:b/>
                                  <w:spacing w:val="3"/>
                                  <w:sz w:val="28"/>
                                  <w:u w:val="single"/>
                                </w:rPr>
                                <w:t> </w:t>
                              </w:r>
                              <w:r>
                                <w:rPr>
                                  <w:rFonts w:ascii="Georgia" w:hAnsi="Georgia"/>
                                  <w:b/>
                                  <w:spacing w:val="-4"/>
                                  <w:sz w:val="28"/>
                                  <w:u w:val="single"/>
                                </w:rPr>
                                <w:t>B</w:t>
                              </w:r>
                              <w:r>
                                <w:rPr>
                                  <w:rFonts w:ascii="Georgia" w:hAnsi="Georgia"/>
                                  <w:b/>
                                  <w:spacing w:val="-13"/>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On</w:t>
                              </w:r>
                              <w:r>
                                <w:rPr>
                                  <w:rFonts w:ascii="Georgia" w:hAnsi="Georgia"/>
                                  <w:i/>
                                  <w:color w:val="7F7F7F"/>
                                  <w:spacing w:val="6"/>
                                  <w:sz w:val="22"/>
                                </w:rPr>
                                <w:t> </w:t>
                              </w:r>
                              <w:r>
                                <w:rPr>
                                  <w:rFonts w:ascii="Georgia" w:hAnsi="Georgia"/>
                                  <w:i/>
                                  <w:color w:val="7F7F7F"/>
                                  <w:spacing w:val="-4"/>
                                  <w:sz w:val="22"/>
                                </w:rPr>
                                <w:t>observe</w:t>
                              </w:r>
                              <w:r>
                                <w:rPr>
                                  <w:rFonts w:ascii="Georgia" w:hAnsi="Georgia"/>
                                  <w:i/>
                                  <w:color w:val="7F7F7F"/>
                                  <w:spacing w:val="6"/>
                                  <w:sz w:val="22"/>
                                </w:rPr>
                                <w:t> </w:t>
                              </w:r>
                              <w:r>
                                <w:rPr>
                                  <w:rFonts w:ascii="Georgia" w:hAnsi="Georgia"/>
                                  <w:i/>
                                  <w:color w:val="7F7F7F"/>
                                  <w:spacing w:val="-4"/>
                                  <w:sz w:val="22"/>
                                </w:rPr>
                                <w:t>une</w:t>
                              </w:r>
                              <w:r>
                                <w:rPr>
                                  <w:rFonts w:ascii="Georgia" w:hAnsi="Georgia"/>
                                  <w:i/>
                                  <w:color w:val="7F7F7F"/>
                                  <w:spacing w:val="5"/>
                                  <w:sz w:val="22"/>
                                </w:rPr>
                                <w:t> </w:t>
                              </w:r>
                              <w:r>
                                <w:rPr>
                                  <w:rFonts w:ascii="Georgia" w:hAnsi="Georgia"/>
                                  <w:i/>
                                  <w:color w:val="7F7F7F"/>
                                  <w:spacing w:val="-4"/>
                                  <w:sz w:val="22"/>
                                </w:rPr>
                                <w:t>diminution</w:t>
                              </w:r>
                              <w:r>
                                <w:rPr>
                                  <w:rFonts w:ascii="Georgia" w:hAnsi="Georgia"/>
                                  <w:i/>
                                  <w:color w:val="7F7F7F"/>
                                  <w:spacing w:val="6"/>
                                  <w:sz w:val="22"/>
                                </w:rPr>
                                <w:t> </w:t>
                              </w:r>
                              <w:r>
                                <w:rPr>
                                  <w:rFonts w:ascii="Georgia" w:hAnsi="Georgia"/>
                                  <w:i/>
                                  <w:color w:val="7F7F7F"/>
                                  <w:spacing w:val="-4"/>
                                  <w:sz w:val="22"/>
                                </w:rPr>
                                <w:t>significative</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6"/>
                                  <w:sz w:val="22"/>
                                </w:rPr>
                                <w:t> </w:t>
                              </w:r>
                              <w:r>
                                <w:rPr>
                                  <w:rFonts w:ascii="Georgia" w:hAnsi="Georgia"/>
                                  <w:i/>
                                  <w:color w:val="7F7F7F"/>
                                  <w:spacing w:val="-4"/>
                                  <w:sz w:val="22"/>
                                </w:rPr>
                                <w:t>l’autophagie</w:t>
                              </w:r>
                              <w:r>
                                <w:rPr>
                                  <w:rFonts w:ascii="Georgia" w:hAnsi="Georgia"/>
                                  <w:i/>
                                  <w:color w:val="7F7F7F"/>
                                  <w:spacing w:val="6"/>
                                  <w:sz w:val="22"/>
                                </w:rPr>
                                <w:t> </w:t>
                              </w:r>
                              <w:r>
                                <w:rPr>
                                  <w:rFonts w:ascii="Georgia" w:hAnsi="Georgia"/>
                                  <w:i/>
                                  <w:color w:val="7F7F7F"/>
                                  <w:spacing w:val="-4"/>
                                  <w:sz w:val="22"/>
                                </w:rPr>
                                <w:t>en</w:t>
                              </w:r>
                              <w:r>
                                <w:rPr>
                                  <w:rFonts w:ascii="Georgia" w:hAnsi="Georgia"/>
                                  <w:i/>
                                  <w:color w:val="7F7F7F"/>
                                  <w:spacing w:val="6"/>
                                  <w:sz w:val="22"/>
                                </w:rPr>
                                <w:t> </w:t>
                              </w:r>
                              <w:r>
                                <w:rPr>
                                  <w:rFonts w:ascii="Georgia" w:hAnsi="Georgia"/>
                                  <w:i/>
                                  <w:color w:val="7F7F7F"/>
                                  <w:spacing w:val="-4"/>
                                  <w:sz w:val="22"/>
                                </w:rPr>
                                <w:t>présence</w:t>
                              </w:r>
                              <w:r>
                                <w:rPr>
                                  <w:rFonts w:ascii="Georgia" w:hAnsi="Georgia"/>
                                  <w:i/>
                                  <w:color w:val="7F7F7F"/>
                                  <w:spacing w:val="6"/>
                                  <w:sz w:val="22"/>
                                </w:rPr>
                                <w:t> </w:t>
                              </w:r>
                              <w:r>
                                <w:rPr>
                                  <w:rFonts w:ascii="Georgia" w:hAnsi="Georgia"/>
                                  <w:i/>
                                  <w:color w:val="7F7F7F"/>
                                  <w:spacing w:val="-4"/>
                                  <w:sz w:val="22"/>
                                </w:rPr>
                                <w:t>d’Env</w:t>
                              </w:r>
                            </w:p>
                            <w:p>
                              <w:pPr>
                                <w:spacing w:line="216" w:lineRule="auto" w:before="8"/>
                                <w:ind w:left="106" w:right="188" w:firstLine="0"/>
                                <w:jc w:val="both"/>
                                <w:rPr>
                                  <w:sz w:val="24"/>
                                </w:rPr>
                              </w:pPr>
                              <w:r>
                                <w:rPr>
                                  <w:sz w:val="24"/>
                                </w:rPr>
                                <w:t>Au contraire, la co-culture avec des cellules exprimant Env induit une augmentation nette du </w:t>
                              </w:r>
                              <w:r>
                                <w:rPr>
                                  <w:spacing w:val="-6"/>
                                  <w:sz w:val="24"/>
                                </w:rPr>
                                <w:t>pourcentage</w:t>
                              </w:r>
                              <w:r>
                                <w:rPr>
                                  <w:spacing w:val="-9"/>
                                  <w:sz w:val="24"/>
                                </w:rPr>
                                <w:t> </w:t>
                              </w:r>
                              <w:r>
                                <w:rPr>
                                  <w:spacing w:val="-6"/>
                                  <w:sz w:val="24"/>
                                </w:rPr>
                                <w:t>de</w:t>
                              </w:r>
                              <w:r>
                                <w:rPr>
                                  <w:spacing w:val="-9"/>
                                  <w:sz w:val="24"/>
                                </w:rPr>
                                <w:t> </w:t>
                              </w:r>
                              <w:r>
                                <w:rPr>
                                  <w:spacing w:val="-6"/>
                                  <w:sz w:val="24"/>
                                </w:rPr>
                                <w:t>cellules</w:t>
                              </w:r>
                              <w:r>
                                <w:rPr>
                                  <w:spacing w:val="-9"/>
                                  <w:sz w:val="24"/>
                                </w:rPr>
                                <w:t> </w:t>
                              </w:r>
                              <w:r>
                                <w:rPr>
                                  <w:spacing w:val="-6"/>
                                  <w:sz w:val="24"/>
                                </w:rPr>
                                <w:t>autophagiques</w:t>
                              </w:r>
                              <w:r>
                                <w:rPr>
                                  <w:spacing w:val="-9"/>
                                  <w:sz w:val="24"/>
                                </w:rPr>
                                <w:t> </w:t>
                              </w:r>
                              <w:r>
                                <w:rPr>
                                  <w:spacing w:val="-6"/>
                                  <w:sz w:val="24"/>
                                </w:rPr>
                                <w:t>(d’environ</w:t>
                              </w:r>
                              <w:r>
                                <w:rPr>
                                  <w:spacing w:val="-9"/>
                                  <w:sz w:val="24"/>
                                </w:rPr>
                                <w:t> </w:t>
                              </w:r>
                              <w:r>
                                <w:rPr>
                                  <w:spacing w:val="-6"/>
                                  <w:sz w:val="24"/>
                                </w:rPr>
                                <w:t>20%,</w:t>
                              </w:r>
                              <w:r>
                                <w:rPr>
                                  <w:spacing w:val="-9"/>
                                  <w:sz w:val="24"/>
                                </w:rPr>
                                <w:t> </w:t>
                              </w:r>
                              <w:r>
                                <w:rPr>
                                  <w:rFonts w:ascii="Georgia" w:hAnsi="Georgia"/>
                                  <w:b/>
                                  <w:spacing w:val="-6"/>
                                  <w:sz w:val="24"/>
                                </w:rPr>
                                <w:t>Figure</w:t>
                              </w:r>
                              <w:r>
                                <w:rPr>
                                  <w:rFonts w:ascii="Georgia" w:hAnsi="Georgia"/>
                                  <w:b/>
                                  <w:spacing w:val="-3"/>
                                  <w:sz w:val="24"/>
                                </w:rPr>
                                <w:t> </w:t>
                              </w:r>
                              <w:r>
                                <w:rPr>
                                  <w:rFonts w:ascii="Georgia" w:hAnsi="Georgia"/>
                                  <w:b/>
                                  <w:spacing w:val="-6"/>
                                  <w:sz w:val="24"/>
                                </w:rPr>
                                <w:t>6</w:t>
                              </w:r>
                              <w:r>
                                <w:rPr>
                                  <w:spacing w:val="-6"/>
                                  <w:sz w:val="24"/>
                                </w:rPr>
                                <w:t>).</w:t>
                              </w:r>
                              <w:r>
                                <w:rPr>
                                  <w:spacing w:val="-9"/>
                                  <w:sz w:val="24"/>
                                </w:rPr>
                                <w:t> </w:t>
                              </w:r>
                              <w:r>
                                <w:rPr>
                                  <w:spacing w:val="-6"/>
                                  <w:sz w:val="24"/>
                                </w:rPr>
                                <w:t>Ce</w:t>
                              </w:r>
                              <w:r>
                                <w:rPr>
                                  <w:spacing w:val="-9"/>
                                  <w:sz w:val="24"/>
                                </w:rPr>
                                <w:t> </w:t>
                              </w:r>
                              <w:r>
                                <w:rPr>
                                  <w:spacing w:val="-6"/>
                                  <w:sz w:val="24"/>
                                </w:rPr>
                                <w:t>phénomène</w:t>
                              </w:r>
                              <w:r>
                                <w:rPr>
                                  <w:spacing w:val="-9"/>
                                  <w:sz w:val="24"/>
                                </w:rPr>
                                <w:t> </w:t>
                              </w:r>
                              <w:r>
                                <w:rPr>
                                  <w:spacing w:val="-6"/>
                                  <w:sz w:val="24"/>
                                </w:rPr>
                                <w:t>est</w:t>
                              </w:r>
                              <w:r>
                                <w:rPr>
                                  <w:spacing w:val="-9"/>
                                  <w:sz w:val="24"/>
                                </w:rPr>
                                <w:t> </w:t>
                              </w:r>
                              <w:r>
                                <w:rPr>
                                  <w:spacing w:val="-6"/>
                                  <w:sz w:val="24"/>
                                </w:rPr>
                                <w:t>associé</w:t>
                              </w:r>
                              <w:r>
                                <w:rPr>
                                  <w:spacing w:val="-9"/>
                                  <w:sz w:val="24"/>
                                </w:rPr>
                                <w:t> </w:t>
                              </w:r>
                              <w:r>
                                <w:rPr>
                                  <w:spacing w:val="-6"/>
                                  <w:sz w:val="24"/>
                                </w:rPr>
                                <w:t>à</w:t>
                              </w:r>
                              <w:r>
                                <w:rPr>
                                  <w:spacing w:val="-9"/>
                                  <w:sz w:val="24"/>
                                </w:rPr>
                                <w:t> </w:t>
                              </w:r>
                              <w:r>
                                <w:rPr>
                                  <w:spacing w:val="-6"/>
                                  <w:sz w:val="24"/>
                                </w:rPr>
                                <w:t>une </w:t>
                              </w:r>
                              <w:r>
                                <w:rPr>
                                  <w:spacing w:val="-2"/>
                                  <w:sz w:val="24"/>
                                </w:rPr>
                                <w:t>induction</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voie</w:t>
                              </w:r>
                              <w:r>
                                <w:rPr>
                                  <w:spacing w:val="-13"/>
                                  <w:sz w:val="24"/>
                                </w:rPr>
                                <w:t> </w:t>
                              </w:r>
                              <w:r>
                                <w:rPr>
                                  <w:spacing w:val="-2"/>
                                  <w:sz w:val="24"/>
                                </w:rPr>
                                <w:t>autophagique</w:t>
                              </w:r>
                              <w:r>
                                <w:rPr>
                                  <w:spacing w:val="-13"/>
                                  <w:sz w:val="24"/>
                                </w:rPr>
                                <w:t> </w:t>
                              </w:r>
                              <w:r>
                                <w:rPr>
                                  <w:spacing w:val="-2"/>
                                  <w:sz w:val="24"/>
                                </w:rPr>
                                <w:t>dans</w:t>
                              </w:r>
                              <w:r>
                                <w:rPr>
                                  <w:spacing w:val="-13"/>
                                  <w:sz w:val="24"/>
                                </w:rPr>
                                <w:t> </w:t>
                              </w:r>
                              <w:r>
                                <w:rPr>
                                  <w:spacing w:val="-2"/>
                                  <w:sz w:val="24"/>
                                </w:rPr>
                                <w:t>les</w:t>
                              </w:r>
                              <w:r>
                                <w:rPr>
                                  <w:spacing w:val="-13"/>
                                  <w:sz w:val="24"/>
                                </w:rPr>
                                <w:t> </w:t>
                              </w:r>
                              <w:r>
                                <w:rPr>
                                  <w:spacing w:val="-2"/>
                                  <w:sz w:val="24"/>
                                </w:rPr>
                                <w:t>lymphocytes</w:t>
                              </w:r>
                              <w:r>
                                <w:rPr>
                                  <w:spacing w:val="-13"/>
                                  <w:sz w:val="24"/>
                                </w:rPr>
                                <w:t> </w:t>
                              </w:r>
                              <w:r>
                                <w:rPr>
                                  <w:spacing w:val="-2"/>
                                  <w:sz w:val="24"/>
                                </w:rPr>
                                <w:t>T</w:t>
                              </w:r>
                              <w:r>
                                <w:rPr>
                                  <w:spacing w:val="-13"/>
                                  <w:sz w:val="24"/>
                                </w:rPr>
                                <w:t> </w:t>
                              </w:r>
                              <w:r>
                                <w:rPr>
                                  <w:spacing w:val="-2"/>
                                  <w:sz w:val="24"/>
                                </w:rPr>
                                <w:t>CD4</w:t>
                              </w:r>
                              <w:r>
                                <w:rPr>
                                  <w:rFonts w:ascii="Lucida Sans Unicode" w:hAnsi="Lucida Sans Unicode"/>
                                  <w:spacing w:val="-2"/>
                                  <w:position w:val="9"/>
                                  <w:sz w:val="16"/>
                                </w:rPr>
                                <w:t>+</w:t>
                              </w:r>
                              <w:r>
                                <w:rPr>
                                  <w:spacing w:val="-2"/>
                                  <w:sz w:val="24"/>
                                </w:rPr>
                                <w:t>.</w:t>
                              </w:r>
                              <w:r>
                                <w:rPr>
                                  <w:spacing w:val="-13"/>
                                  <w:sz w:val="24"/>
                                </w:rPr>
                                <w:t> </w:t>
                              </w:r>
                              <w:r>
                                <w:rPr>
                                  <w:spacing w:val="-2"/>
                                  <w:sz w:val="24"/>
                                </w:rPr>
                                <w:t>C’est</w:t>
                              </w:r>
                              <w:r>
                                <w:rPr>
                                  <w:spacing w:val="-13"/>
                                  <w:sz w:val="24"/>
                                </w:rPr>
                                <w:t> </w:t>
                              </w:r>
                              <w:r>
                                <w:rPr>
                                  <w:spacing w:val="-2"/>
                                  <w:sz w:val="24"/>
                                </w:rPr>
                                <w:t>l’ajout</w:t>
                              </w:r>
                              <w:r>
                                <w:rPr>
                                  <w:spacing w:val="-13"/>
                                  <w:sz w:val="24"/>
                                </w:rPr>
                                <w:t> </w:t>
                              </w:r>
                              <w:r>
                                <w:rPr>
                                  <w:spacing w:val="-2"/>
                                  <w:sz w:val="24"/>
                                </w:rPr>
                                <w:t>de</w:t>
                              </w:r>
                              <w:r>
                                <w:rPr>
                                  <w:spacing w:val="-13"/>
                                  <w:sz w:val="24"/>
                                </w:rPr>
                                <w:t> </w:t>
                              </w:r>
                              <w:r>
                                <w:rPr>
                                  <w:spacing w:val="-2"/>
                                  <w:sz w:val="24"/>
                                </w:rPr>
                                <w:t>l’antagoniste</w:t>
                              </w:r>
                              <w:r>
                                <w:rPr>
                                  <w:spacing w:val="-13"/>
                                  <w:sz w:val="24"/>
                                </w:rPr>
                                <w:t> </w:t>
                              </w:r>
                              <w:r>
                                <w:rPr>
                                  <w:spacing w:val="-2"/>
                                  <w:sz w:val="24"/>
                                </w:rPr>
                                <w:t>de </w:t>
                              </w:r>
                              <w:r>
                                <w:rPr>
                                  <w:sz w:val="24"/>
                                </w:rPr>
                                <w:t>CXCR4,</w:t>
                              </w:r>
                              <w:r>
                                <w:rPr>
                                  <w:spacing w:val="-4"/>
                                  <w:sz w:val="24"/>
                                </w:rPr>
                                <w:t> </w:t>
                              </w:r>
                              <w:r>
                                <w:rPr>
                                  <w:sz w:val="24"/>
                                </w:rPr>
                                <w:t>AMD3100,</w:t>
                              </w:r>
                              <w:r>
                                <w:rPr>
                                  <w:spacing w:val="-4"/>
                                  <w:sz w:val="24"/>
                                </w:rPr>
                                <w:t> </w:t>
                              </w:r>
                              <w:r>
                                <w:rPr>
                                  <w:sz w:val="24"/>
                                </w:rPr>
                                <w:t>qui</w:t>
                              </w:r>
                              <w:r>
                                <w:rPr>
                                  <w:spacing w:val="-4"/>
                                  <w:sz w:val="24"/>
                                </w:rPr>
                                <w:t> </w:t>
                              </w:r>
                              <w:r>
                                <w:rPr>
                                  <w:sz w:val="24"/>
                                </w:rPr>
                                <w:t>réduit</w:t>
                              </w:r>
                              <w:r>
                                <w:rPr>
                                  <w:spacing w:val="-4"/>
                                  <w:sz w:val="24"/>
                                </w:rPr>
                                <w:t> </w:t>
                              </w:r>
                              <w:r>
                                <w:rPr>
                                  <w:sz w:val="24"/>
                                </w:rPr>
                                <w:t>ensuite</w:t>
                              </w:r>
                              <w:r>
                                <w:rPr>
                                  <w:spacing w:val="-4"/>
                                  <w:sz w:val="24"/>
                                </w:rPr>
                                <w:t> </w:t>
                              </w:r>
                              <w:r>
                                <w:rPr>
                                  <w:sz w:val="24"/>
                                </w:rPr>
                                <w:t>cette</w:t>
                              </w:r>
                              <w:r>
                                <w:rPr>
                                  <w:spacing w:val="-4"/>
                                  <w:sz w:val="24"/>
                                </w:rPr>
                                <w:t> </w:t>
                              </w:r>
                              <w:r>
                                <w:rPr>
                                  <w:sz w:val="24"/>
                                </w:rPr>
                                <w:t>induction,</w:t>
                              </w:r>
                              <w:r>
                                <w:rPr>
                                  <w:spacing w:val="-4"/>
                                  <w:sz w:val="24"/>
                                </w:rPr>
                                <w:t> </w:t>
                              </w:r>
                              <w:r>
                                <w:rPr>
                                  <w:sz w:val="24"/>
                                </w:rPr>
                                <w:t>mais</w:t>
                              </w:r>
                              <w:r>
                                <w:rPr>
                                  <w:spacing w:val="-4"/>
                                  <w:sz w:val="24"/>
                                </w:rPr>
                                <w:t> </w:t>
                              </w:r>
                              <w:r>
                                <w:rPr>
                                  <w:sz w:val="24"/>
                                </w:rPr>
                                <w:t>Env</w:t>
                              </w:r>
                              <w:r>
                                <w:rPr>
                                  <w:spacing w:val="-4"/>
                                  <w:sz w:val="24"/>
                                </w:rPr>
                                <w:t> </w:t>
                              </w:r>
                              <w:r>
                                <w:rPr>
                                  <w:sz w:val="24"/>
                                </w:rPr>
                                <w:t>seule</w:t>
                              </w:r>
                              <w:r>
                                <w:rPr>
                                  <w:spacing w:val="-4"/>
                                  <w:sz w:val="24"/>
                                </w:rPr>
                                <w:t> </w:t>
                              </w:r>
                              <w:r>
                                <w:rPr>
                                  <w:sz w:val="24"/>
                                </w:rPr>
                                <w:t>ne</w:t>
                              </w:r>
                              <w:r>
                                <w:rPr>
                                  <w:spacing w:val="-4"/>
                                  <w:sz w:val="24"/>
                                </w:rPr>
                                <w:t> </w:t>
                              </w:r>
                              <w:r>
                                <w:rPr>
                                  <w:sz w:val="24"/>
                                </w:rPr>
                                <w:t>la</w:t>
                              </w:r>
                              <w:r>
                                <w:rPr>
                                  <w:spacing w:val="-4"/>
                                  <w:sz w:val="24"/>
                                </w:rPr>
                                <w:t> </w:t>
                              </w:r>
                              <w:r>
                                <w:rPr>
                                  <w:sz w:val="24"/>
                                </w:rPr>
                                <w:t>diminue</w:t>
                              </w:r>
                              <w:r>
                                <w:rPr>
                                  <w:spacing w:val="-4"/>
                                  <w:sz w:val="24"/>
                                </w:rPr>
                                <w:t> </w:t>
                              </w:r>
                              <w:r>
                                <w:rPr>
                                  <w:sz w:val="24"/>
                                </w:rPr>
                                <w:t>pas.</w:t>
                              </w:r>
                            </w:p>
                            <w:p>
                              <w:pPr>
                                <w:numPr>
                                  <w:ilvl w:val="0"/>
                                  <w:numId w:val="28"/>
                                </w:numPr>
                                <w:tabs>
                                  <w:tab w:pos="507" w:val="left" w:leader="none"/>
                                </w:tabs>
                                <w:spacing w:line="583" w:lineRule="exact" w:before="132"/>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AMD3100</w:t>
                              </w:r>
                              <w:r>
                                <w:rPr>
                                  <w:rFonts w:ascii="Georgia" w:hAnsi="Georgia"/>
                                  <w:i/>
                                  <w:color w:val="7F7F7F"/>
                                  <w:spacing w:val="-4"/>
                                  <w:sz w:val="22"/>
                                </w:rPr>
                                <w:t> </w:t>
                              </w:r>
                              <w:r>
                                <w:rPr>
                                  <w:rFonts w:ascii="Georgia" w:hAnsi="Georgia"/>
                                  <w:i/>
                                  <w:color w:val="7F7F7F"/>
                                  <w:spacing w:val="-2"/>
                                  <w:sz w:val="22"/>
                                </w:rPr>
                                <w:t>inhibe</w:t>
                              </w:r>
                              <w:r>
                                <w:rPr>
                                  <w:rFonts w:ascii="Georgia" w:hAnsi="Georgia"/>
                                  <w:i/>
                                  <w:color w:val="7F7F7F"/>
                                  <w:spacing w:val="2"/>
                                  <w:sz w:val="22"/>
                                </w:rPr>
                                <w:t> </w:t>
                              </w:r>
                              <w:r>
                                <w:rPr>
                                  <w:rFonts w:ascii="Georgia" w:hAnsi="Georgia"/>
                                  <w:i/>
                                  <w:color w:val="7F7F7F"/>
                                  <w:spacing w:val="-2"/>
                                  <w:sz w:val="22"/>
                                </w:rPr>
                                <w:t>l’autophagie</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pacing w:val="1"/>
                                  <w:sz w:val="22"/>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cellules</w:t>
                              </w:r>
                              <w:r>
                                <w:rPr>
                                  <w:rFonts w:ascii="Georgia" w:hAnsi="Georgia"/>
                                  <w:i/>
                                  <w:color w:val="7F7F7F"/>
                                  <w:spacing w:val="1"/>
                                  <w:sz w:val="22"/>
                                </w:rPr>
                                <w:t> </w:t>
                              </w:r>
                              <w:r>
                                <w:rPr>
                                  <w:rFonts w:ascii="Georgia" w:hAnsi="Georgia"/>
                                  <w:i/>
                                  <w:color w:val="7F7F7F"/>
                                  <w:spacing w:val="-2"/>
                                  <w:sz w:val="22"/>
                                </w:rPr>
                                <w:t>exprimant</w:t>
                              </w:r>
                              <w:r>
                                <w:rPr>
                                  <w:rFonts w:ascii="Georgia" w:hAnsi="Georgia"/>
                                  <w:i/>
                                  <w:color w:val="7F7F7F"/>
                                  <w:spacing w:val="1"/>
                                  <w:sz w:val="22"/>
                                </w:rPr>
                                <w:t> </w:t>
                              </w:r>
                              <w:r>
                                <w:rPr>
                                  <w:rFonts w:ascii="Georgia" w:hAnsi="Georgia"/>
                                  <w:i/>
                                  <w:color w:val="7F7F7F"/>
                                  <w:spacing w:val="-5"/>
                                  <w:sz w:val="22"/>
                                </w:rPr>
                                <w:t>Env</w:t>
                              </w:r>
                            </w:p>
                            <w:p>
                              <w:pPr>
                                <w:spacing w:line="225" w:lineRule="auto" w:before="0"/>
                                <w:ind w:left="106" w:right="188" w:firstLine="0"/>
                                <w:jc w:val="both"/>
                                <w:rPr>
                                  <w:sz w:val="24"/>
                                </w:rPr>
                              </w:pPr>
                              <w:r>
                                <w:rPr>
                                  <w:spacing w:val="-2"/>
                                  <w:sz w:val="24"/>
                                </w:rPr>
                                <w:t>AMD3100</w:t>
                              </w:r>
                              <w:r>
                                <w:rPr>
                                  <w:spacing w:val="-7"/>
                                  <w:sz w:val="24"/>
                                </w:rPr>
                                <w:t> </w:t>
                              </w:r>
                              <w:r>
                                <w:rPr>
                                  <w:spacing w:val="-2"/>
                                  <w:sz w:val="24"/>
                                </w:rPr>
                                <w:t>est</w:t>
                              </w:r>
                              <w:r>
                                <w:rPr>
                                  <w:spacing w:val="-7"/>
                                  <w:sz w:val="24"/>
                                </w:rPr>
                                <w:t> </w:t>
                              </w:r>
                              <w:r>
                                <w:rPr>
                                  <w:spacing w:val="-2"/>
                                  <w:sz w:val="24"/>
                                </w:rPr>
                                <w:t>un</w:t>
                              </w:r>
                              <w:r>
                                <w:rPr>
                                  <w:spacing w:val="-7"/>
                                  <w:sz w:val="24"/>
                                </w:rPr>
                                <w:t> </w:t>
                              </w:r>
                              <w:r>
                                <w:rPr>
                                  <w:spacing w:val="-2"/>
                                  <w:sz w:val="24"/>
                                </w:rPr>
                                <w:t>antagoniste</w:t>
                              </w:r>
                              <w:r>
                                <w:rPr>
                                  <w:spacing w:val="-7"/>
                                  <w:sz w:val="24"/>
                                </w:rPr>
                                <w:t> </w:t>
                              </w:r>
                              <w:r>
                                <w:rPr>
                                  <w:spacing w:val="-2"/>
                                  <w:sz w:val="24"/>
                                </w:rPr>
                                <w:t>du</w:t>
                              </w:r>
                              <w:r>
                                <w:rPr>
                                  <w:spacing w:val="-6"/>
                                  <w:sz w:val="24"/>
                                </w:rPr>
                                <w:t> </w:t>
                              </w:r>
                              <w:r>
                                <w:rPr>
                                  <w:spacing w:val="-2"/>
                                  <w:sz w:val="24"/>
                                </w:rPr>
                                <w:t>récepteur</w:t>
                              </w:r>
                              <w:r>
                                <w:rPr>
                                  <w:spacing w:val="-7"/>
                                  <w:sz w:val="24"/>
                                </w:rPr>
                                <w:t> </w:t>
                              </w:r>
                              <w:r>
                                <w:rPr>
                                  <w:spacing w:val="-2"/>
                                  <w:sz w:val="24"/>
                                </w:rPr>
                                <w:t>CXCR4</w:t>
                              </w:r>
                              <w:r>
                                <w:rPr>
                                  <w:spacing w:val="-7"/>
                                  <w:sz w:val="24"/>
                                </w:rPr>
                                <w:t> </w:t>
                              </w:r>
                              <w:r>
                                <w:rPr>
                                  <w:spacing w:val="-2"/>
                                  <w:sz w:val="24"/>
                                </w:rPr>
                                <w:t>qui</w:t>
                              </w:r>
                              <w:r>
                                <w:rPr>
                                  <w:spacing w:val="-7"/>
                                  <w:sz w:val="24"/>
                                </w:rPr>
                                <w:t> </w:t>
                              </w:r>
                              <w:r>
                                <w:rPr>
                                  <w:spacing w:val="-2"/>
                                  <w:sz w:val="24"/>
                                </w:rPr>
                                <w:t>empêche</w:t>
                              </w:r>
                              <w:r>
                                <w:rPr>
                                  <w:spacing w:val="-7"/>
                                  <w:sz w:val="24"/>
                                </w:rPr>
                                <w:t> </w:t>
                              </w:r>
                              <w:r>
                                <w:rPr>
                                  <w:spacing w:val="-2"/>
                                  <w:sz w:val="24"/>
                                </w:rPr>
                                <w:t>l’entrée</w:t>
                              </w:r>
                              <w:r>
                                <w:rPr>
                                  <w:spacing w:val="-7"/>
                                  <w:sz w:val="24"/>
                                </w:rPr>
                                <w:t> </w:t>
                              </w:r>
                              <w:r>
                                <w:rPr>
                                  <w:spacing w:val="-2"/>
                                  <w:sz w:val="24"/>
                                </w:rPr>
                                <w:t>du</w:t>
                              </w:r>
                              <w:r>
                                <w:rPr>
                                  <w:spacing w:val="-7"/>
                                  <w:sz w:val="24"/>
                                </w:rPr>
                                <w:t> </w:t>
                              </w:r>
                              <w:r>
                                <w:rPr>
                                  <w:spacing w:val="-2"/>
                                  <w:sz w:val="24"/>
                                </w:rPr>
                                <w:t>VIH-1.</w:t>
                              </w:r>
                              <w:r>
                                <w:rPr>
                                  <w:spacing w:val="-7"/>
                                  <w:sz w:val="24"/>
                                </w:rPr>
                                <w:t> </w:t>
                              </w:r>
                              <w:r>
                                <w:rPr>
                                  <w:spacing w:val="-2"/>
                                  <w:sz w:val="24"/>
                                </w:rPr>
                                <w:t>Il</w:t>
                              </w:r>
                              <w:r>
                                <w:rPr>
                                  <w:spacing w:val="-6"/>
                                  <w:sz w:val="24"/>
                                </w:rPr>
                                <w:t> </w:t>
                              </w:r>
                              <w:r>
                                <w:rPr>
                                  <w:spacing w:val="-2"/>
                                  <w:sz w:val="24"/>
                                </w:rPr>
                                <w:t>inhibe</w:t>
                              </w:r>
                              <w:r>
                                <w:rPr>
                                  <w:spacing w:val="-7"/>
                                  <w:sz w:val="24"/>
                                </w:rPr>
                                <w:t> </w:t>
                              </w:r>
                              <w:r>
                                <w:rPr>
                                  <w:spacing w:val="-2"/>
                                  <w:sz w:val="24"/>
                                </w:rPr>
                                <w:t>l’au-tophagie</w:t>
                              </w:r>
                              <w:r>
                                <w:rPr>
                                  <w:spacing w:val="-13"/>
                                  <w:sz w:val="24"/>
                                </w:rPr>
                                <w:t> </w:t>
                              </w:r>
                              <w:r>
                                <w:rPr>
                                  <w:spacing w:val="-2"/>
                                  <w:sz w:val="24"/>
                                </w:rPr>
                                <w:t>induite</w:t>
                              </w:r>
                              <w:r>
                                <w:rPr>
                                  <w:spacing w:val="-13"/>
                                  <w:sz w:val="24"/>
                                </w:rPr>
                                <w:t> </w:t>
                              </w:r>
                              <w:r>
                                <w:rPr>
                                  <w:spacing w:val="-2"/>
                                  <w:sz w:val="24"/>
                                </w:rPr>
                                <w:t>par</w:t>
                              </w:r>
                              <w:r>
                                <w:rPr>
                                  <w:spacing w:val="-13"/>
                                  <w:sz w:val="24"/>
                                </w:rPr>
                                <w:t> </w:t>
                              </w:r>
                              <w:r>
                                <w:rPr>
                                  <w:spacing w:val="-2"/>
                                  <w:sz w:val="24"/>
                                </w:rPr>
                                <w:t>Env</w:t>
                              </w:r>
                              <w:r>
                                <w:rPr>
                                  <w:spacing w:val="-13"/>
                                  <w:sz w:val="24"/>
                                </w:rPr>
                                <w:t> </w:t>
                              </w:r>
                              <w:r>
                                <w:rPr>
                                  <w:spacing w:val="-2"/>
                                  <w:sz w:val="24"/>
                                </w:rPr>
                                <w:t>mais</w:t>
                              </w:r>
                              <w:r>
                                <w:rPr>
                                  <w:spacing w:val="-13"/>
                                  <w:sz w:val="24"/>
                                </w:rPr>
                                <w:t> </w:t>
                              </w:r>
                              <w:r>
                                <w:rPr>
                                  <w:spacing w:val="-2"/>
                                  <w:sz w:val="24"/>
                                </w:rPr>
                                <w:t>on</w:t>
                              </w:r>
                              <w:r>
                                <w:rPr>
                                  <w:spacing w:val="-13"/>
                                  <w:sz w:val="24"/>
                                </w:rPr>
                                <w:t> </w:t>
                              </w:r>
                              <w:r>
                                <w:rPr>
                                  <w:spacing w:val="-2"/>
                                  <w:sz w:val="24"/>
                                </w:rPr>
                                <w:t>regarde</w:t>
                              </w:r>
                              <w:r>
                                <w:rPr>
                                  <w:spacing w:val="-13"/>
                                  <w:sz w:val="24"/>
                                </w:rPr>
                                <w:t> </w:t>
                              </w:r>
                              <w:r>
                                <w:rPr>
                                  <w:spacing w:val="-2"/>
                                  <w:sz w:val="24"/>
                                </w:rPr>
                                <w:t>ici</w:t>
                              </w:r>
                              <w:r>
                                <w:rPr>
                                  <w:spacing w:val="-13"/>
                                  <w:sz w:val="24"/>
                                </w:rPr>
                                <w:t> </w:t>
                              </w:r>
                              <w:r>
                                <w:rPr>
                                  <w:spacing w:val="-2"/>
                                  <w:sz w:val="24"/>
                                </w:rPr>
                                <w:t>les</w:t>
                              </w:r>
                              <w:r>
                                <w:rPr>
                                  <w:spacing w:val="-13"/>
                                  <w:sz w:val="24"/>
                                </w:rPr>
                                <w:t> </w:t>
                              </w:r>
                              <w:r>
                                <w:rPr>
                                  <w:spacing w:val="-2"/>
                                  <w:sz w:val="24"/>
                                </w:rPr>
                                <w:t>cellules</w:t>
                              </w:r>
                              <w:r>
                                <w:rPr>
                                  <w:spacing w:val="-13"/>
                                  <w:sz w:val="24"/>
                                </w:rPr>
                                <w:t> </w:t>
                              </w:r>
                              <w:r>
                                <w:rPr>
                                  <w:spacing w:val="-2"/>
                                  <w:sz w:val="24"/>
                                </w:rPr>
                                <w:t>cibles</w:t>
                              </w:r>
                              <w:r>
                                <w:rPr>
                                  <w:spacing w:val="-13"/>
                                  <w:sz w:val="24"/>
                                </w:rPr>
                                <w:t> </w:t>
                              </w:r>
                              <w:r>
                                <w:rPr>
                                  <w:spacing w:val="-2"/>
                                  <w:sz w:val="24"/>
                                </w:rPr>
                                <w:t>de</w:t>
                              </w:r>
                              <w:r>
                                <w:rPr>
                                  <w:spacing w:val="-13"/>
                                  <w:sz w:val="24"/>
                                </w:rPr>
                                <w:t> </w:t>
                              </w:r>
                              <w:r>
                                <w:rPr>
                                  <w:spacing w:val="-2"/>
                                  <w:sz w:val="24"/>
                                </w:rPr>
                                <w:t>Env</w:t>
                              </w:r>
                              <w:r>
                                <w:rPr>
                                  <w:spacing w:val="-13"/>
                                  <w:sz w:val="24"/>
                                </w:rPr>
                                <w:t> </w:t>
                              </w:r>
                              <w:r>
                                <w:rPr>
                                  <w:spacing w:val="-2"/>
                                  <w:sz w:val="24"/>
                                </w:rPr>
                                <w:t>membranaire,</w:t>
                              </w:r>
                              <w:r>
                                <w:rPr>
                                  <w:spacing w:val="-13"/>
                                  <w:sz w:val="24"/>
                                </w:rPr>
                                <w:t> </w:t>
                              </w:r>
                              <w:r>
                                <w:rPr>
                                  <w:spacing w:val="-2"/>
                                  <w:sz w:val="24"/>
                                </w:rPr>
                                <w:t>pas</w:t>
                              </w:r>
                              <w:r>
                                <w:rPr>
                                  <w:spacing w:val="-13"/>
                                  <w:sz w:val="24"/>
                                </w:rPr>
                                <w:t> </w:t>
                              </w:r>
                              <w:r>
                                <w:rPr>
                                  <w:spacing w:val="-2"/>
                                  <w:sz w:val="24"/>
                                </w:rPr>
                                <w:t>celle</w:t>
                              </w:r>
                              <w:r>
                                <w:rPr>
                                  <w:spacing w:val="-13"/>
                                  <w:sz w:val="24"/>
                                </w:rPr>
                                <w:t> </w:t>
                              </w:r>
                              <w:r>
                                <w:rPr>
                                  <w:spacing w:val="-2"/>
                                  <w:sz w:val="24"/>
                                </w:rPr>
                                <w:t>des </w:t>
                              </w:r>
                              <w:r>
                                <w:rPr>
                                  <w:sz w:val="24"/>
                                </w:rPr>
                                <w:t>cellules</w:t>
                              </w:r>
                              <w:r>
                                <w:rPr>
                                  <w:spacing w:val="-10"/>
                                  <w:sz w:val="24"/>
                                </w:rPr>
                                <w:t> </w:t>
                              </w:r>
                              <w:r>
                                <w:rPr>
                                  <w:sz w:val="24"/>
                                </w:rPr>
                                <w:t>exprimant</w:t>
                              </w:r>
                              <w:r>
                                <w:rPr>
                                  <w:spacing w:val="-10"/>
                                  <w:sz w:val="24"/>
                                </w:rPr>
                                <w:t> </w:t>
                              </w:r>
                              <w:r>
                                <w:rPr>
                                  <w:sz w:val="24"/>
                                </w:rPr>
                                <w:t>Env</w:t>
                              </w:r>
                              <w:r>
                                <w:rPr>
                                  <w:spacing w:val="-10"/>
                                  <w:sz w:val="24"/>
                                </w:rPr>
                                <w:t> </w:t>
                              </w:r>
                              <w:r>
                                <w:rPr>
                                  <w:sz w:val="24"/>
                                </w:rPr>
                                <w:t>qui</w:t>
                              </w:r>
                              <w:r>
                                <w:rPr>
                                  <w:spacing w:val="-10"/>
                                  <w:sz w:val="24"/>
                                </w:rPr>
                                <w:t> </w:t>
                              </w:r>
                              <w:r>
                                <w:rPr>
                                  <w:sz w:val="24"/>
                                </w:rPr>
                                <w:t>modélisent</w:t>
                              </w:r>
                              <w:r>
                                <w:rPr>
                                  <w:spacing w:val="-10"/>
                                  <w:sz w:val="24"/>
                                </w:rPr>
                                <w:t> </w:t>
                              </w:r>
                              <w:r>
                                <w:rPr>
                                  <w:sz w:val="24"/>
                                </w:rPr>
                                <w:t>les</w:t>
                              </w:r>
                              <w:r>
                                <w:rPr>
                                  <w:spacing w:val="-10"/>
                                  <w:sz w:val="24"/>
                                </w:rPr>
                                <w:t> </w:t>
                              </w:r>
                              <w:r>
                                <w:rPr>
                                  <w:sz w:val="24"/>
                                </w:rPr>
                                <w:t>cellules</w:t>
                              </w:r>
                              <w:r>
                                <w:rPr>
                                  <w:spacing w:val="-10"/>
                                  <w:sz w:val="24"/>
                                </w:rPr>
                                <w:t> </w:t>
                              </w:r>
                              <w:r>
                                <w:rPr>
                                  <w:sz w:val="24"/>
                                </w:rPr>
                                <w:t>infectées</w:t>
                              </w:r>
                              <w:r>
                                <w:rPr>
                                  <w:spacing w:val="-10"/>
                                  <w:sz w:val="24"/>
                                </w:rPr>
                                <w:t> </w:t>
                              </w:r>
                              <w:r>
                                <w:rPr>
                                  <w:sz w:val="24"/>
                                </w:rPr>
                                <w:t>par</w:t>
                              </w:r>
                              <w:r>
                                <w:rPr>
                                  <w:spacing w:val="-10"/>
                                  <w:sz w:val="24"/>
                                </w:rPr>
                                <w:t> </w:t>
                              </w:r>
                              <w:r>
                                <w:rPr>
                                  <w:sz w:val="24"/>
                                </w:rPr>
                                <w:t>le</w:t>
                              </w:r>
                              <w:r>
                                <w:rPr>
                                  <w:spacing w:val="-10"/>
                                  <w:sz w:val="24"/>
                                </w:rPr>
                                <w:t> </w:t>
                              </w:r>
                              <w:r>
                                <w:rPr>
                                  <w:sz w:val="24"/>
                                </w:rPr>
                                <w:t>VIH-1.</w:t>
                              </w:r>
                            </w:p>
                            <w:p>
                              <w:pPr>
                                <w:numPr>
                                  <w:ilvl w:val="0"/>
                                  <w:numId w:val="28"/>
                                </w:numPr>
                                <w:tabs>
                                  <w:tab w:pos="507" w:val="left" w:leader="none"/>
                                </w:tabs>
                                <w:spacing w:line="583" w:lineRule="exact" w:before="129"/>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L’expression</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Beclin</w:t>
                              </w:r>
                              <w:r>
                                <w:rPr>
                                  <w:rFonts w:ascii="Georgia" w:hAnsi="Georgia"/>
                                  <w:i/>
                                  <w:color w:val="7F7F7F"/>
                                  <w:spacing w:val="1"/>
                                  <w:sz w:val="22"/>
                                </w:rPr>
                                <w:t> </w:t>
                              </w:r>
                              <w:r>
                                <w:rPr>
                                  <w:rFonts w:ascii="Georgia" w:hAnsi="Georgia"/>
                                  <w:i/>
                                  <w:color w:val="7F7F7F"/>
                                  <w:sz w:val="22"/>
                                </w:rPr>
                                <w:t>1</w:t>
                              </w:r>
                              <w:r>
                                <w:rPr>
                                  <w:rFonts w:ascii="Georgia" w:hAnsi="Georgia"/>
                                  <w:i/>
                                  <w:color w:val="7F7F7F"/>
                                  <w:spacing w:val="2"/>
                                  <w:sz w:val="22"/>
                                </w:rPr>
                                <w:t> </w:t>
                              </w:r>
                              <w:r>
                                <w:rPr>
                                  <w:rFonts w:ascii="Georgia" w:hAnsi="Georgia"/>
                                  <w:i/>
                                  <w:color w:val="7F7F7F"/>
                                  <w:sz w:val="22"/>
                                </w:rPr>
                                <w:t>en</w:t>
                              </w:r>
                              <w:r>
                                <w:rPr>
                                  <w:rFonts w:ascii="Georgia" w:hAnsi="Georgia"/>
                                  <w:i/>
                                  <w:color w:val="7F7F7F"/>
                                  <w:spacing w:val="1"/>
                                  <w:sz w:val="22"/>
                                </w:rPr>
                                <w:t> </w:t>
                              </w:r>
                              <w:r>
                                <w:rPr>
                                  <w:rFonts w:ascii="Georgia" w:hAnsi="Georgia"/>
                                  <w:i/>
                                  <w:color w:val="7F7F7F"/>
                                  <w:sz w:val="22"/>
                                </w:rPr>
                                <w:t>présence</w:t>
                              </w:r>
                              <w:r>
                                <w:rPr>
                                  <w:rFonts w:ascii="Georgia" w:hAnsi="Georgia"/>
                                  <w:i/>
                                  <w:color w:val="7F7F7F"/>
                                  <w:spacing w:val="1"/>
                                  <w:sz w:val="22"/>
                                </w:rPr>
                                <w:t> </w:t>
                              </w:r>
                              <w:r>
                                <w:rPr>
                                  <w:rFonts w:ascii="Georgia" w:hAnsi="Georgia"/>
                                  <w:i/>
                                  <w:color w:val="7F7F7F"/>
                                  <w:sz w:val="22"/>
                                </w:rPr>
                                <w:t>d’Env</w:t>
                              </w:r>
                              <w:r>
                                <w:rPr>
                                  <w:rFonts w:ascii="Georgia" w:hAnsi="Georgia"/>
                                  <w:i/>
                                  <w:color w:val="7F7F7F"/>
                                  <w:spacing w:val="1"/>
                                  <w:sz w:val="22"/>
                                </w:rPr>
                                <w:t> </w:t>
                              </w:r>
                              <w:r>
                                <w:rPr>
                                  <w:rFonts w:ascii="Georgia" w:hAnsi="Georgia"/>
                                  <w:i/>
                                  <w:color w:val="7F7F7F"/>
                                  <w:sz w:val="22"/>
                                </w:rPr>
                                <w:t>n’est</w:t>
                              </w:r>
                              <w:r>
                                <w:rPr>
                                  <w:rFonts w:ascii="Georgia" w:hAnsi="Georgia"/>
                                  <w:i/>
                                  <w:color w:val="7F7F7F"/>
                                  <w:spacing w:val="1"/>
                                  <w:sz w:val="22"/>
                                </w:rPr>
                                <w:t> </w:t>
                              </w:r>
                              <w:r>
                                <w:rPr>
                                  <w:rFonts w:ascii="Georgia" w:hAnsi="Georgia"/>
                                  <w:i/>
                                  <w:color w:val="7F7F7F"/>
                                  <w:sz w:val="22"/>
                                </w:rPr>
                                <w:t>pas</w:t>
                              </w:r>
                              <w:r>
                                <w:rPr>
                                  <w:rFonts w:ascii="Georgia" w:hAnsi="Georgia"/>
                                  <w:i/>
                                  <w:color w:val="7F7F7F"/>
                                  <w:spacing w:val="1"/>
                                  <w:sz w:val="22"/>
                                </w:rPr>
                                <w:t> </w:t>
                              </w:r>
                              <w:r>
                                <w:rPr>
                                  <w:rFonts w:ascii="Georgia" w:hAnsi="Georgia"/>
                                  <w:i/>
                                  <w:color w:val="7F7F7F"/>
                                  <w:spacing w:val="-2"/>
                                  <w:sz w:val="22"/>
                                </w:rPr>
                                <w:t>modifiée</w:t>
                              </w:r>
                            </w:p>
                            <w:p>
                              <w:pPr>
                                <w:spacing w:line="225" w:lineRule="auto" w:before="0"/>
                                <w:ind w:left="106" w:right="188" w:firstLine="0"/>
                                <w:jc w:val="both"/>
                                <w:rPr>
                                  <w:sz w:val="24"/>
                                </w:rPr>
                              </w:pPr>
                              <w:r>
                                <w:rPr>
                                  <w:sz w:val="24"/>
                                </w:rPr>
                                <w:t>La</w:t>
                              </w:r>
                              <w:r>
                                <w:rPr>
                                  <w:spacing w:val="-15"/>
                                  <w:sz w:val="24"/>
                                </w:rPr>
                                <w:t> </w:t>
                              </w:r>
                              <w:r>
                                <w:rPr>
                                  <w:rFonts w:ascii="Georgia" w:hAnsi="Georgia"/>
                                  <w:b/>
                                  <w:sz w:val="24"/>
                                </w:rPr>
                                <w:t>figure</w:t>
                              </w:r>
                              <w:r>
                                <w:rPr>
                                  <w:rFonts w:ascii="Georgia" w:hAnsi="Georgia"/>
                                  <w:b/>
                                  <w:spacing w:val="-16"/>
                                  <w:sz w:val="24"/>
                                </w:rPr>
                                <w:t> </w:t>
                              </w:r>
                              <w:r>
                                <w:rPr>
                                  <w:rFonts w:ascii="Georgia" w:hAnsi="Georgia"/>
                                  <w:b/>
                                  <w:sz w:val="24"/>
                                </w:rPr>
                                <w:t>6B</w:t>
                              </w:r>
                              <w:r>
                                <w:rPr>
                                  <w:rFonts w:ascii="Georgia" w:hAnsi="Georgia"/>
                                  <w:b/>
                                  <w:spacing w:val="-15"/>
                                  <w:sz w:val="24"/>
                                </w:rPr>
                                <w:t> </w:t>
                              </w:r>
                              <w:r>
                                <w:rPr>
                                  <w:sz w:val="24"/>
                                </w:rPr>
                                <w:t>montre</w:t>
                              </w:r>
                              <w:r>
                                <w:rPr>
                                  <w:spacing w:val="-15"/>
                                  <w:sz w:val="24"/>
                                </w:rPr>
                                <w:t> </w:t>
                              </w:r>
                              <w:r>
                                <w:rPr>
                                  <w:sz w:val="24"/>
                                </w:rPr>
                                <w:t>au</w:t>
                              </w:r>
                              <w:r>
                                <w:rPr>
                                  <w:spacing w:val="-15"/>
                                  <w:sz w:val="24"/>
                                </w:rPr>
                                <w:t> </w:t>
                              </w:r>
                              <w:r>
                                <w:rPr>
                                  <w:sz w:val="24"/>
                                </w:rPr>
                                <w:t>contraire</w:t>
                              </w:r>
                              <w:r>
                                <w:rPr>
                                  <w:spacing w:val="-15"/>
                                  <w:sz w:val="24"/>
                                </w:rPr>
                                <w:t> </w:t>
                              </w:r>
                              <w:r>
                                <w:rPr>
                                  <w:sz w:val="24"/>
                                </w:rPr>
                                <w:t>une</w:t>
                              </w:r>
                              <w:r>
                                <w:rPr>
                                  <w:spacing w:val="-15"/>
                                  <w:sz w:val="24"/>
                                </w:rPr>
                                <w:t> </w:t>
                              </w:r>
                              <w:r>
                                <w:rPr>
                                  <w:sz w:val="24"/>
                                </w:rPr>
                                <w:t>augmentation</w:t>
                              </w:r>
                              <w:r>
                                <w:rPr>
                                  <w:spacing w:val="-15"/>
                                  <w:sz w:val="24"/>
                                </w:rPr>
                                <w:t> </w:t>
                              </w:r>
                              <w:r>
                                <w:rPr>
                                  <w:sz w:val="24"/>
                                </w:rPr>
                                <w:t>significative</w:t>
                              </w:r>
                              <w:r>
                                <w:rPr>
                                  <w:spacing w:val="-15"/>
                                  <w:sz w:val="24"/>
                                </w:rPr>
                                <w:t> </w:t>
                              </w:r>
                              <w:r>
                                <w:rPr>
                                  <w:sz w:val="24"/>
                                </w:rPr>
                                <w:t>de</w:t>
                              </w:r>
                              <w:r>
                                <w:rPr>
                                  <w:spacing w:val="-15"/>
                                  <w:sz w:val="24"/>
                                </w:rPr>
                                <w:t> </w:t>
                              </w:r>
                              <w:r>
                                <w:rPr>
                                  <w:sz w:val="24"/>
                                </w:rPr>
                                <w:t>l’expression</w:t>
                              </w:r>
                              <w:r>
                                <w:rPr>
                                  <w:spacing w:val="-15"/>
                                  <w:sz w:val="24"/>
                                </w:rPr>
                                <w:t> </w:t>
                              </w:r>
                              <w:r>
                                <w:rPr>
                                  <w:sz w:val="24"/>
                                </w:rPr>
                                <w:t>de</w:t>
                              </w:r>
                              <w:r>
                                <w:rPr>
                                  <w:spacing w:val="-15"/>
                                  <w:sz w:val="24"/>
                                </w:rPr>
                                <w:t> </w:t>
                              </w:r>
                              <w:r>
                                <w:rPr>
                                  <w:sz w:val="24"/>
                                </w:rPr>
                                <w:t>Beclin</w:t>
                              </w:r>
                              <w:r>
                                <w:rPr>
                                  <w:spacing w:val="-15"/>
                                  <w:sz w:val="24"/>
                                </w:rPr>
                                <w:t> </w:t>
                              </w:r>
                              <w:r>
                                <w:rPr>
                                  <w:sz w:val="24"/>
                                </w:rPr>
                                <w:t>1,</w:t>
                              </w:r>
                              <w:r>
                                <w:rPr>
                                  <w:spacing w:val="-15"/>
                                  <w:sz w:val="24"/>
                                </w:rPr>
                                <w:t> </w:t>
                              </w:r>
                              <w:r>
                                <w:rPr>
                                  <w:sz w:val="24"/>
                                </w:rPr>
                                <w:t>ce </w:t>
                              </w:r>
                              <w:r>
                                <w:rPr>
                                  <w:spacing w:val="-2"/>
                                  <w:sz w:val="24"/>
                                </w:rPr>
                                <w:t>qui</w:t>
                              </w:r>
                              <w:r>
                                <w:rPr>
                                  <w:spacing w:val="-13"/>
                                  <w:sz w:val="24"/>
                                </w:rPr>
                                <w:t> </w:t>
                              </w:r>
                              <w:r>
                                <w:rPr>
                                  <w:spacing w:val="-2"/>
                                  <w:sz w:val="24"/>
                                </w:rPr>
                                <w:t>correspond</w:t>
                              </w:r>
                              <w:r>
                                <w:rPr>
                                  <w:spacing w:val="-13"/>
                                  <w:sz w:val="24"/>
                                </w:rPr>
                                <w:t> </w:t>
                              </w:r>
                              <w:r>
                                <w:rPr>
                                  <w:spacing w:val="-2"/>
                                  <w:sz w:val="24"/>
                                </w:rPr>
                                <w:t>à</w:t>
                              </w:r>
                              <w:r>
                                <w:rPr>
                                  <w:spacing w:val="-13"/>
                                  <w:sz w:val="24"/>
                                </w:rPr>
                                <w:t> </w:t>
                              </w:r>
                              <w:r>
                                <w:rPr>
                                  <w:spacing w:val="-2"/>
                                  <w:sz w:val="24"/>
                                </w:rPr>
                                <w:t>une</w:t>
                              </w:r>
                              <w:r>
                                <w:rPr>
                                  <w:spacing w:val="-13"/>
                                  <w:sz w:val="24"/>
                                </w:rPr>
                                <w:t> </w:t>
                              </w:r>
                              <w:r>
                                <w:rPr>
                                  <w:spacing w:val="-2"/>
                                  <w:sz w:val="24"/>
                                </w:rPr>
                                <w:t>activation</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machinerie</w:t>
                              </w:r>
                              <w:r>
                                <w:rPr>
                                  <w:spacing w:val="-13"/>
                                  <w:sz w:val="24"/>
                                </w:rPr>
                                <w:t> </w:t>
                              </w:r>
                              <w:r>
                                <w:rPr>
                                  <w:spacing w:val="-2"/>
                                  <w:sz w:val="24"/>
                                </w:rPr>
                                <w:t>autophagique.</w:t>
                              </w:r>
                              <w:r>
                                <w:rPr>
                                  <w:spacing w:val="-13"/>
                                  <w:sz w:val="24"/>
                                </w:rPr>
                                <w:t> </w:t>
                              </w:r>
                              <w:r>
                                <w:rPr>
                                  <w:spacing w:val="-2"/>
                                  <w:sz w:val="24"/>
                                </w:rPr>
                                <w:t>Beclin</w:t>
                              </w:r>
                              <w:r>
                                <w:rPr>
                                  <w:spacing w:val="-13"/>
                                  <w:sz w:val="24"/>
                                </w:rPr>
                                <w:t> </w:t>
                              </w:r>
                              <w:r>
                                <w:rPr>
                                  <w:spacing w:val="-2"/>
                                  <w:sz w:val="24"/>
                                </w:rPr>
                                <w:t>1</w:t>
                              </w:r>
                              <w:r>
                                <w:rPr>
                                  <w:spacing w:val="-13"/>
                                  <w:sz w:val="24"/>
                                </w:rPr>
                                <w:t> </w:t>
                              </w:r>
                              <w:r>
                                <w:rPr>
                                  <w:spacing w:val="-2"/>
                                  <w:sz w:val="24"/>
                                </w:rPr>
                                <w:t>serait</w:t>
                              </w:r>
                              <w:r>
                                <w:rPr>
                                  <w:spacing w:val="-13"/>
                                  <w:sz w:val="24"/>
                                </w:rPr>
                                <w:t> </w:t>
                              </w:r>
                              <w:r>
                                <w:rPr>
                                  <w:spacing w:val="-2"/>
                                  <w:sz w:val="24"/>
                                </w:rPr>
                                <w:t>donc</w:t>
                              </w:r>
                              <w:r>
                                <w:rPr>
                                  <w:spacing w:val="-13"/>
                                  <w:sz w:val="24"/>
                                </w:rPr>
                                <w:t> </w:t>
                              </w:r>
                              <w:r>
                                <w:rPr>
                                  <w:spacing w:val="-2"/>
                                  <w:sz w:val="24"/>
                                </w:rPr>
                                <w:t>une</w:t>
                              </w:r>
                              <w:r>
                                <w:rPr>
                                  <w:spacing w:val="-13"/>
                                  <w:sz w:val="24"/>
                                </w:rPr>
                                <w:t> </w:t>
                              </w:r>
                              <w:r>
                                <w:rPr>
                                  <w:spacing w:val="-2"/>
                                  <w:sz w:val="24"/>
                                </w:rPr>
                                <w:t>protéine </w:t>
                              </w:r>
                              <w:r>
                                <w:rPr>
                                  <w:sz w:val="24"/>
                                </w:rPr>
                                <w:t>clé de l’initiation de l’autophagie.</w:t>
                              </w:r>
                            </w:p>
                            <w:p>
                              <w:pPr>
                                <w:spacing w:line="213" w:lineRule="auto" w:before="176"/>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Env</w:t>
                              </w:r>
                              <w:r>
                                <w:rPr>
                                  <w:rFonts w:ascii="Georgia" w:hAnsi="Georgia"/>
                                  <w:i/>
                                  <w:color w:val="7F7F7F"/>
                                  <w:spacing w:val="-11"/>
                                  <w:sz w:val="22"/>
                                </w:rPr>
                                <w:t> </w:t>
                              </w:r>
                              <w:r>
                                <w:rPr>
                                  <w:rFonts w:ascii="Georgia" w:hAnsi="Georgia"/>
                                  <w:i/>
                                  <w:color w:val="7F7F7F"/>
                                  <w:spacing w:val="-2"/>
                                  <w:sz w:val="22"/>
                                </w:rPr>
                                <w:t>pourrait</w:t>
                              </w:r>
                              <w:r>
                                <w:rPr>
                                  <w:rFonts w:ascii="Georgia" w:hAnsi="Georgia"/>
                                  <w:i/>
                                  <w:color w:val="7F7F7F"/>
                                  <w:spacing w:val="-11"/>
                                  <w:sz w:val="22"/>
                                </w:rPr>
                                <w:t> </w:t>
                              </w:r>
                              <w:r>
                                <w:rPr>
                                  <w:rFonts w:ascii="Georgia" w:hAnsi="Georgia"/>
                                  <w:i/>
                                  <w:color w:val="7F7F7F"/>
                                  <w:spacing w:val="-2"/>
                                  <w:sz w:val="22"/>
                                </w:rPr>
                                <w:t>induire</w:t>
                              </w:r>
                              <w:r>
                                <w:rPr>
                                  <w:rFonts w:ascii="Georgia" w:hAnsi="Georgia"/>
                                  <w:i/>
                                  <w:color w:val="7F7F7F"/>
                                  <w:spacing w:val="-11"/>
                                  <w:sz w:val="22"/>
                                </w:rPr>
                                <w:t> </w:t>
                              </w:r>
                              <w:r>
                                <w:rPr>
                                  <w:rFonts w:ascii="Georgia" w:hAnsi="Georgia"/>
                                  <w:i/>
                                  <w:color w:val="7F7F7F"/>
                                  <w:spacing w:val="-2"/>
                                  <w:sz w:val="22"/>
                                </w:rPr>
                                <w:t>l’autophagie</w:t>
                              </w:r>
                              <w:r>
                                <w:rPr>
                                  <w:rFonts w:ascii="Georgia" w:hAnsi="Georgia"/>
                                  <w:i/>
                                  <w:color w:val="7F7F7F"/>
                                  <w:spacing w:val="-12"/>
                                  <w:sz w:val="22"/>
                                </w:rPr>
                                <w:t> </w:t>
                              </w:r>
                              <w:r>
                                <w:rPr>
                                  <w:rFonts w:ascii="Georgia" w:hAnsi="Georgia"/>
                                  <w:i/>
                                  <w:color w:val="7F7F7F"/>
                                  <w:spacing w:val="-2"/>
                                  <w:sz w:val="22"/>
                                </w:rPr>
                                <w:t>par</w:t>
                              </w:r>
                              <w:r>
                                <w:rPr>
                                  <w:rFonts w:ascii="Georgia" w:hAnsi="Georgia"/>
                                  <w:i/>
                                  <w:color w:val="7F7F7F"/>
                                  <w:spacing w:val="-11"/>
                                  <w:sz w:val="22"/>
                                </w:rPr>
                                <w:t> </w:t>
                              </w:r>
                              <w:r>
                                <w:rPr>
                                  <w:rFonts w:ascii="Georgia" w:hAnsi="Georgia"/>
                                  <w:i/>
                                  <w:color w:val="7F7F7F"/>
                                  <w:spacing w:val="-2"/>
                                  <w:sz w:val="22"/>
                                </w:rPr>
                                <w:t>interaction</w:t>
                              </w:r>
                              <w:r>
                                <w:rPr>
                                  <w:rFonts w:ascii="Georgia" w:hAnsi="Georgia"/>
                                  <w:i/>
                                  <w:color w:val="7F7F7F"/>
                                  <w:spacing w:val="-11"/>
                                  <w:sz w:val="22"/>
                                </w:rPr>
                                <w:t> </w:t>
                              </w:r>
                              <w:r>
                                <w:rPr>
                                  <w:rFonts w:ascii="Georgia" w:hAnsi="Georgia"/>
                                  <w:i/>
                                  <w:color w:val="7F7F7F"/>
                                  <w:spacing w:val="-2"/>
                                  <w:sz w:val="22"/>
                                </w:rPr>
                                <w:t>avec</w:t>
                              </w:r>
                              <w:r>
                                <w:rPr>
                                  <w:rFonts w:ascii="Georgia" w:hAnsi="Georgia"/>
                                  <w:i/>
                                  <w:color w:val="7F7F7F"/>
                                  <w:spacing w:val="-11"/>
                                  <w:sz w:val="22"/>
                                </w:rPr>
                                <w:t> </w:t>
                              </w:r>
                              <w:r>
                                <w:rPr>
                                  <w:rFonts w:ascii="Georgia" w:hAnsi="Georgia"/>
                                  <w:i/>
                                  <w:color w:val="7F7F7F"/>
                                  <w:spacing w:val="-2"/>
                                  <w:sz w:val="22"/>
                                </w:rPr>
                                <w:t>CXCR4,</w:t>
                              </w:r>
                              <w:r>
                                <w:rPr>
                                  <w:rFonts w:ascii="Georgia" w:hAnsi="Georgia"/>
                                  <w:i/>
                                  <w:color w:val="7F7F7F"/>
                                  <w:spacing w:val="-12"/>
                                  <w:sz w:val="22"/>
                                </w:rPr>
                                <w:t> </w:t>
                              </w:r>
                              <w:r>
                                <w:rPr>
                                  <w:rFonts w:ascii="Georgia" w:hAnsi="Georgia"/>
                                  <w:i/>
                                  <w:color w:val="7F7F7F"/>
                                  <w:spacing w:val="-2"/>
                                  <w:sz w:val="22"/>
                                </w:rPr>
                                <w:t>processus</w:t>
                              </w:r>
                              <w:r>
                                <w:rPr>
                                  <w:rFonts w:ascii="Georgia" w:hAnsi="Georgia"/>
                                  <w:i/>
                                  <w:color w:val="7F7F7F"/>
                                  <w:spacing w:val="-11"/>
                                  <w:sz w:val="22"/>
                                </w:rPr>
                                <w:t> </w:t>
                              </w:r>
                              <w:r>
                                <w:rPr>
                                  <w:rFonts w:ascii="Georgia" w:hAnsi="Georgia"/>
                                  <w:i/>
                                  <w:color w:val="7F7F7F"/>
                                  <w:spacing w:val="-2"/>
                                  <w:sz w:val="22"/>
                                </w:rPr>
                                <w:t>inhibé</w:t>
                              </w:r>
                              <w:r>
                                <w:rPr>
                                  <w:rFonts w:ascii="Georgia" w:hAnsi="Georgia"/>
                                  <w:i/>
                                  <w:color w:val="7F7F7F"/>
                                  <w:spacing w:val="-11"/>
                                  <w:sz w:val="22"/>
                                </w:rPr>
                                <w:t> </w:t>
                              </w:r>
                              <w:r>
                                <w:rPr>
                                  <w:rFonts w:ascii="Georgia" w:hAnsi="Georgia"/>
                                  <w:i/>
                                  <w:color w:val="7F7F7F"/>
                                  <w:spacing w:val="-2"/>
                                  <w:sz w:val="22"/>
                                </w:rPr>
                                <w:t>par</w:t>
                              </w:r>
                              <w:r>
                                <w:rPr>
                                  <w:rFonts w:ascii="Georgia" w:hAnsi="Georgia"/>
                                  <w:i/>
                                  <w:color w:val="7F7F7F"/>
                                  <w:spacing w:val="-12"/>
                                  <w:sz w:val="22"/>
                                </w:rPr>
                                <w:t> </w:t>
                              </w:r>
                              <w:r>
                                <w:rPr>
                                  <w:rFonts w:ascii="Georgia" w:hAnsi="Georgia"/>
                                  <w:i/>
                                  <w:color w:val="7F7F7F"/>
                                  <w:spacing w:val="-2"/>
                                  <w:sz w:val="22"/>
                                </w:rPr>
                                <w:t>… </w:t>
                              </w:r>
                              <w:r>
                                <w:rPr>
                                  <w:sz w:val="24"/>
                                </w:rPr>
                                <w:t>Env</w:t>
                              </w:r>
                              <w:r>
                                <w:rPr>
                                  <w:spacing w:val="-15"/>
                                  <w:sz w:val="24"/>
                                </w:rPr>
                                <w:t> </w:t>
                              </w:r>
                              <w:r>
                                <w:rPr>
                                  <w:sz w:val="24"/>
                                </w:rPr>
                                <w:t>provoque</w:t>
                              </w:r>
                              <w:r>
                                <w:rPr>
                                  <w:spacing w:val="-15"/>
                                  <w:sz w:val="24"/>
                                </w:rPr>
                                <w:t> </w:t>
                              </w:r>
                              <w:r>
                                <w:rPr>
                                  <w:sz w:val="24"/>
                                </w:rPr>
                                <w:t>une</w:t>
                              </w:r>
                              <w:r>
                                <w:rPr>
                                  <w:spacing w:val="-15"/>
                                  <w:sz w:val="24"/>
                                </w:rPr>
                                <w:t> </w:t>
                              </w:r>
                              <w:r>
                                <w:rPr>
                                  <w:sz w:val="24"/>
                                </w:rPr>
                                <w:t>induction</w:t>
                              </w:r>
                              <w:r>
                                <w:rPr>
                                  <w:spacing w:val="-15"/>
                                  <w:sz w:val="24"/>
                                </w:rPr>
                                <w:t> </w:t>
                              </w:r>
                              <w:r>
                                <w:rPr>
                                  <w:sz w:val="24"/>
                                </w:rPr>
                                <w:t>claire</w:t>
                              </w:r>
                              <w:r>
                                <w:rPr>
                                  <w:spacing w:val="-15"/>
                                  <w:sz w:val="24"/>
                                </w:rPr>
                                <w:t> </w:t>
                              </w:r>
                              <w:r>
                                <w:rPr>
                                  <w:sz w:val="24"/>
                                </w:rPr>
                                <w:t>de</w:t>
                              </w:r>
                              <w:r>
                                <w:rPr>
                                  <w:spacing w:val="-15"/>
                                  <w:sz w:val="24"/>
                                </w:rPr>
                                <w:t> </w:t>
                              </w:r>
                              <w:r>
                                <w:rPr>
                                  <w:sz w:val="24"/>
                                </w:rPr>
                                <w:t>l’autophagie</w:t>
                              </w:r>
                              <w:r>
                                <w:rPr>
                                  <w:spacing w:val="-15"/>
                                  <w:sz w:val="24"/>
                                </w:rPr>
                                <w:t> </w:t>
                              </w:r>
                              <w:r>
                                <w:rPr>
                                  <w:sz w:val="24"/>
                                </w:rPr>
                                <w:t>dans</w:t>
                              </w:r>
                              <w:r>
                                <w:rPr>
                                  <w:spacing w:val="-15"/>
                                  <w:sz w:val="24"/>
                                </w:rPr>
                                <w:t> </w:t>
                              </w:r>
                              <w:r>
                                <w:rPr>
                                  <w:sz w:val="24"/>
                                </w:rPr>
                                <w:t>les</w:t>
                              </w:r>
                              <w:r>
                                <w:rPr>
                                  <w:spacing w:val="-15"/>
                                  <w:sz w:val="24"/>
                                </w:rPr>
                                <w:t> </w:t>
                              </w:r>
                              <w:r>
                                <w:rPr>
                                  <w:sz w:val="24"/>
                                </w:rPr>
                                <w:t>lymphocytes</w:t>
                              </w:r>
                              <w:r>
                                <w:rPr>
                                  <w:spacing w:val="-15"/>
                                  <w:sz w:val="24"/>
                                </w:rPr>
                                <w:t> </w:t>
                              </w:r>
                              <w:r>
                                <w:rPr>
                                  <w:sz w:val="24"/>
                                </w:rPr>
                                <w:t>T</w:t>
                              </w:r>
                              <w:r>
                                <w:rPr>
                                  <w:spacing w:val="-15"/>
                                  <w:sz w:val="24"/>
                                </w:rPr>
                                <w:t> </w:t>
                              </w:r>
                              <w:r>
                                <w:rPr>
                                  <w:sz w:val="24"/>
                                </w:rPr>
                                <w:t>CD4</w:t>
                              </w:r>
                              <w:r>
                                <w:rPr>
                                  <w:rFonts w:ascii="Lucida Sans Unicode" w:hAnsi="Lucida Sans Unicode"/>
                                  <w:position w:val="9"/>
                                  <w:sz w:val="16"/>
                                </w:rPr>
                                <w:t>+</w:t>
                              </w:r>
                              <w:r>
                                <w:rPr>
                                  <w:sz w:val="24"/>
                                </w:rPr>
                                <w:t>,</w:t>
                              </w:r>
                              <w:r>
                                <w:rPr>
                                  <w:spacing w:val="-15"/>
                                  <w:sz w:val="24"/>
                                </w:rPr>
                                <w:t> </w:t>
                              </w:r>
                              <w:r>
                                <w:rPr>
                                  <w:sz w:val="24"/>
                                </w:rPr>
                                <w:t>comme</w:t>
                              </w:r>
                              <w:r>
                                <w:rPr>
                                  <w:spacing w:val="-15"/>
                                  <w:sz w:val="24"/>
                                </w:rPr>
                                <w:t> </w:t>
                              </w:r>
                              <w:r>
                                <w:rPr>
                                  <w:sz w:val="24"/>
                                </w:rPr>
                                <w:t>en</w:t>
                              </w:r>
                              <w:r>
                                <w:rPr>
                                  <w:spacing w:val="-15"/>
                                  <w:sz w:val="24"/>
                                </w:rPr>
                                <w:t> </w:t>
                              </w:r>
                              <w:r>
                                <w:rPr>
                                  <w:sz w:val="24"/>
                                </w:rPr>
                                <w:t>té-</w:t>
                              </w:r>
                              <w:r>
                                <w:rPr>
                                  <w:w w:val="90"/>
                                  <w:sz w:val="24"/>
                                </w:rPr>
                                <w:t>moignent</w:t>
                              </w:r>
                              <w:r>
                                <w:rPr>
                                  <w:spacing w:val="12"/>
                                  <w:sz w:val="24"/>
                                </w:rPr>
                                <w:t> </w:t>
                              </w:r>
                              <w:r>
                                <w:rPr>
                                  <w:w w:val="90"/>
                                  <w:sz w:val="24"/>
                                </w:rPr>
                                <w:t>à</w:t>
                              </w:r>
                              <w:r>
                                <w:rPr>
                                  <w:spacing w:val="12"/>
                                  <w:sz w:val="24"/>
                                </w:rPr>
                                <w:t> </w:t>
                              </w:r>
                              <w:r>
                                <w:rPr>
                                  <w:w w:val="90"/>
                                  <w:sz w:val="24"/>
                                </w:rPr>
                                <w:t>la</w:t>
                              </w:r>
                              <w:r>
                                <w:rPr>
                                  <w:spacing w:val="12"/>
                                  <w:sz w:val="24"/>
                                </w:rPr>
                                <w:t> </w:t>
                              </w:r>
                              <w:r>
                                <w:rPr>
                                  <w:w w:val="90"/>
                                  <w:sz w:val="24"/>
                                </w:rPr>
                                <w:t>fois</w:t>
                              </w:r>
                              <w:r>
                                <w:rPr>
                                  <w:spacing w:val="13"/>
                                  <w:sz w:val="24"/>
                                </w:rPr>
                                <w:t> </w:t>
                              </w:r>
                              <w:r>
                                <w:rPr>
                                  <w:w w:val="90"/>
                                  <w:sz w:val="24"/>
                                </w:rPr>
                                <w:t>l’augmentation</w:t>
                              </w:r>
                              <w:r>
                                <w:rPr>
                                  <w:spacing w:val="12"/>
                                  <w:sz w:val="24"/>
                                </w:rPr>
                                <w:t> </w:t>
                              </w:r>
                              <w:r>
                                <w:rPr>
                                  <w:w w:val="90"/>
                                  <w:sz w:val="24"/>
                                </w:rPr>
                                <w:t>des</w:t>
                              </w:r>
                              <w:r>
                                <w:rPr>
                                  <w:spacing w:val="12"/>
                                  <w:sz w:val="24"/>
                                </w:rPr>
                                <w:t> </w:t>
                              </w:r>
                              <w:r>
                                <w:rPr>
                                  <w:w w:val="90"/>
                                  <w:sz w:val="24"/>
                                </w:rPr>
                                <w:t>vacuoles</w:t>
                              </w:r>
                              <w:r>
                                <w:rPr>
                                  <w:spacing w:val="11"/>
                                  <w:sz w:val="24"/>
                                </w:rPr>
                                <w:t> </w:t>
                              </w:r>
                              <w:r>
                                <w:rPr>
                                  <w:w w:val="90"/>
                                  <w:sz w:val="24"/>
                                </w:rPr>
                                <w:t>autophagiques</w:t>
                              </w:r>
                              <w:r>
                                <w:rPr>
                                  <w:spacing w:val="13"/>
                                  <w:sz w:val="24"/>
                                </w:rPr>
                                <w:t> </w:t>
                              </w:r>
                              <w:r>
                                <w:rPr>
                                  <w:w w:val="90"/>
                                  <w:sz w:val="24"/>
                                </w:rPr>
                                <w:t>et</w:t>
                              </w:r>
                              <w:r>
                                <w:rPr>
                                  <w:spacing w:val="12"/>
                                  <w:sz w:val="24"/>
                                </w:rPr>
                                <w:t> </w:t>
                              </w:r>
                              <w:r>
                                <w:rPr>
                                  <w:w w:val="90"/>
                                  <w:sz w:val="24"/>
                                </w:rPr>
                                <w:t>l’élévation</w:t>
                              </w:r>
                              <w:r>
                                <w:rPr>
                                  <w:spacing w:val="11"/>
                                  <w:sz w:val="24"/>
                                </w:rPr>
                                <w:t> </w:t>
                              </w:r>
                              <w:r>
                                <w:rPr>
                                  <w:w w:val="90"/>
                                  <w:sz w:val="24"/>
                                </w:rPr>
                                <w:t>de</w:t>
                              </w:r>
                              <w:r>
                                <w:rPr>
                                  <w:spacing w:val="12"/>
                                  <w:sz w:val="24"/>
                                </w:rPr>
                                <w:t> </w:t>
                              </w:r>
                              <w:r>
                                <w:rPr>
                                  <w:w w:val="90"/>
                                  <w:sz w:val="24"/>
                                </w:rPr>
                                <w:t>l’expression</w:t>
                              </w:r>
                              <w:r>
                                <w:rPr>
                                  <w:spacing w:val="13"/>
                                  <w:sz w:val="24"/>
                                </w:rPr>
                                <w:t> </w:t>
                              </w:r>
                              <w:r>
                                <w:rPr>
                                  <w:w w:val="90"/>
                                  <w:sz w:val="24"/>
                                </w:rPr>
                                <w:t>de</w:t>
                              </w:r>
                              <w:r>
                                <w:rPr>
                                  <w:spacing w:val="12"/>
                                  <w:sz w:val="24"/>
                                </w:rPr>
                                <w:t> </w:t>
                              </w:r>
                              <w:r>
                                <w:rPr>
                                  <w:spacing w:val="-2"/>
                                  <w:w w:val="90"/>
                                  <w:sz w:val="24"/>
                                </w:rPr>
                                <w:t>Beclin</w:t>
                              </w:r>
                            </w:p>
                            <w:p>
                              <w:pPr>
                                <w:spacing w:line="225" w:lineRule="auto" w:before="0"/>
                                <w:ind w:left="106" w:right="188" w:firstLine="0"/>
                                <w:jc w:val="both"/>
                                <w:rPr>
                                  <w:sz w:val="24"/>
                                </w:rPr>
                              </w:pPr>
                              <w:r>
                                <w:rPr>
                                  <w:spacing w:val="-4"/>
                                  <w:sz w:val="24"/>
                                </w:rPr>
                                <w:t>1.</w:t>
                              </w:r>
                              <w:r>
                                <w:rPr>
                                  <w:spacing w:val="-5"/>
                                  <w:sz w:val="24"/>
                                </w:rPr>
                                <w:t> </w:t>
                              </w:r>
                              <w:r>
                                <w:rPr>
                                  <w:spacing w:val="-4"/>
                                  <w:sz w:val="24"/>
                                </w:rPr>
                                <w:t>L’ajout</w:t>
                              </w:r>
                              <w:r>
                                <w:rPr>
                                  <w:spacing w:val="-5"/>
                                  <w:sz w:val="24"/>
                                </w:rPr>
                                <w:t> </w:t>
                              </w:r>
                              <w:r>
                                <w:rPr>
                                  <w:spacing w:val="-4"/>
                                  <w:sz w:val="24"/>
                                </w:rPr>
                                <w:t>d’AMD3100,</w:t>
                              </w:r>
                              <w:r>
                                <w:rPr>
                                  <w:spacing w:val="-5"/>
                                  <w:sz w:val="24"/>
                                </w:rPr>
                                <w:t> </w:t>
                              </w:r>
                              <w:r>
                                <w:rPr>
                                  <w:spacing w:val="-4"/>
                                  <w:sz w:val="24"/>
                                </w:rPr>
                                <w:t>qui</w:t>
                              </w:r>
                              <w:r>
                                <w:rPr>
                                  <w:spacing w:val="-5"/>
                                  <w:sz w:val="24"/>
                                </w:rPr>
                                <w:t> </w:t>
                              </w:r>
                              <w:r>
                                <w:rPr>
                                  <w:spacing w:val="-4"/>
                                  <w:sz w:val="24"/>
                                </w:rPr>
                                <w:t>bloque</w:t>
                              </w:r>
                              <w:r>
                                <w:rPr>
                                  <w:spacing w:val="-5"/>
                                  <w:sz w:val="24"/>
                                </w:rPr>
                                <w:t> </w:t>
                              </w:r>
                              <w:r>
                                <w:rPr>
                                  <w:spacing w:val="-4"/>
                                  <w:sz w:val="24"/>
                                </w:rPr>
                                <w:t>le</w:t>
                              </w:r>
                              <w:r>
                                <w:rPr>
                                  <w:spacing w:val="-5"/>
                                  <w:sz w:val="24"/>
                                </w:rPr>
                                <w:t> </w:t>
                              </w:r>
                              <w:r>
                                <w:rPr>
                                  <w:spacing w:val="-4"/>
                                  <w:sz w:val="24"/>
                                </w:rPr>
                                <w:t>récepteur</w:t>
                              </w:r>
                              <w:r>
                                <w:rPr>
                                  <w:spacing w:val="-5"/>
                                  <w:sz w:val="24"/>
                                </w:rPr>
                                <w:t> </w:t>
                              </w:r>
                              <w:r>
                                <w:rPr>
                                  <w:spacing w:val="-4"/>
                                  <w:sz w:val="24"/>
                                </w:rPr>
                                <w:t>CXCR4,</w:t>
                              </w:r>
                              <w:r>
                                <w:rPr>
                                  <w:spacing w:val="-5"/>
                                  <w:sz w:val="24"/>
                                </w:rPr>
                                <w:t> </w:t>
                              </w:r>
                              <w:r>
                                <w:rPr>
                                  <w:spacing w:val="-4"/>
                                  <w:sz w:val="24"/>
                                </w:rPr>
                                <w:t>empêche</w:t>
                              </w:r>
                              <w:r>
                                <w:rPr>
                                  <w:spacing w:val="-5"/>
                                  <w:sz w:val="24"/>
                                </w:rPr>
                                <w:t> </w:t>
                              </w:r>
                              <w:r>
                                <w:rPr>
                                  <w:spacing w:val="-4"/>
                                  <w:sz w:val="24"/>
                                </w:rPr>
                                <w:t>cette</w:t>
                              </w:r>
                              <w:r>
                                <w:rPr>
                                  <w:spacing w:val="-5"/>
                                  <w:sz w:val="24"/>
                                </w:rPr>
                                <w:t> </w:t>
                              </w:r>
                              <w:r>
                                <w:rPr>
                                  <w:spacing w:val="-4"/>
                                  <w:sz w:val="24"/>
                                </w:rPr>
                                <w:t>induction,</w:t>
                              </w:r>
                              <w:r>
                                <w:rPr>
                                  <w:spacing w:val="-5"/>
                                  <w:sz w:val="24"/>
                                </w:rPr>
                                <w:t> </w:t>
                              </w:r>
                              <w:r>
                                <w:rPr>
                                  <w:spacing w:val="-4"/>
                                  <w:sz w:val="24"/>
                                </w:rPr>
                                <w:t>suggérant</w:t>
                              </w:r>
                              <w:r>
                                <w:rPr>
                                  <w:spacing w:val="-6"/>
                                  <w:sz w:val="24"/>
                                </w:rPr>
                                <w:t> </w:t>
                              </w:r>
                              <w:r>
                                <w:rPr>
                                  <w:spacing w:val="-4"/>
                                  <w:sz w:val="24"/>
                                </w:rPr>
                                <w:t>que</w:t>
                              </w:r>
                              <w:r>
                                <w:rPr>
                                  <w:spacing w:val="-5"/>
                                  <w:sz w:val="24"/>
                                </w:rPr>
                                <w:t> </w:t>
                              </w:r>
                              <w:r>
                                <w:rPr>
                                  <w:spacing w:val="-4"/>
                                  <w:sz w:val="24"/>
                                </w:rPr>
                                <w:t>la voie</w:t>
                              </w:r>
                              <w:r>
                                <w:rPr>
                                  <w:spacing w:val="-10"/>
                                  <w:sz w:val="24"/>
                                </w:rPr>
                                <w:t> </w:t>
                              </w:r>
                              <w:r>
                                <w:rPr>
                                  <w:spacing w:val="-4"/>
                                  <w:sz w:val="24"/>
                                </w:rPr>
                                <w:t>de</w:t>
                              </w:r>
                              <w:r>
                                <w:rPr>
                                  <w:spacing w:val="-10"/>
                                  <w:sz w:val="24"/>
                                </w:rPr>
                                <w:t> </w:t>
                              </w:r>
                              <w:r>
                                <w:rPr>
                                  <w:spacing w:val="-4"/>
                                  <w:sz w:val="24"/>
                                </w:rPr>
                                <w:t>signalisation</w:t>
                              </w:r>
                              <w:r>
                                <w:rPr>
                                  <w:spacing w:val="-10"/>
                                  <w:sz w:val="24"/>
                                </w:rPr>
                                <w:t> </w:t>
                              </w:r>
                              <w:r>
                                <w:rPr>
                                  <w:spacing w:val="-4"/>
                                  <w:sz w:val="24"/>
                                </w:rPr>
                                <w:t>Env–CXCR4</w:t>
                              </w:r>
                              <w:r>
                                <w:rPr>
                                  <w:spacing w:val="-10"/>
                                  <w:sz w:val="24"/>
                                </w:rPr>
                                <w:t> </w:t>
                              </w:r>
                              <w:r>
                                <w:rPr>
                                  <w:spacing w:val="-4"/>
                                  <w:sz w:val="24"/>
                                </w:rPr>
                                <w:t>est</w:t>
                              </w:r>
                              <w:r>
                                <w:rPr>
                                  <w:spacing w:val="-10"/>
                                  <w:sz w:val="24"/>
                                </w:rPr>
                                <w:t> </w:t>
                              </w:r>
                              <w:r>
                                <w:rPr>
                                  <w:spacing w:val="-4"/>
                                  <w:sz w:val="24"/>
                                </w:rPr>
                                <w:t>nécessaire</w:t>
                              </w:r>
                              <w:r>
                                <w:rPr>
                                  <w:spacing w:val="-10"/>
                                  <w:sz w:val="24"/>
                                </w:rPr>
                                <w:t> </w:t>
                              </w:r>
                              <w:r>
                                <w:rPr>
                                  <w:spacing w:val="-4"/>
                                  <w:sz w:val="24"/>
                                </w:rPr>
                                <w:t>à</w:t>
                              </w:r>
                              <w:r>
                                <w:rPr>
                                  <w:spacing w:val="-10"/>
                                  <w:sz w:val="24"/>
                                </w:rPr>
                                <w:t> </w:t>
                              </w:r>
                              <w:r>
                                <w:rPr>
                                  <w:spacing w:val="-4"/>
                                  <w:sz w:val="24"/>
                                </w:rPr>
                                <w:t>ce</w:t>
                              </w:r>
                              <w:r>
                                <w:rPr>
                                  <w:spacing w:val="-10"/>
                                  <w:sz w:val="24"/>
                                </w:rPr>
                                <w:t> </w:t>
                              </w:r>
                              <w:r>
                                <w:rPr>
                                  <w:spacing w:val="-4"/>
                                  <w:sz w:val="24"/>
                                </w:rPr>
                                <w:t>processus.</w:t>
                              </w:r>
                              <w:r>
                                <w:rPr>
                                  <w:spacing w:val="-10"/>
                                  <w:sz w:val="24"/>
                                </w:rPr>
                                <w:t> </w:t>
                              </w:r>
                              <w:r>
                                <w:rPr>
                                  <w:spacing w:val="-4"/>
                                  <w:sz w:val="24"/>
                                </w:rPr>
                                <w:t>Cela</w:t>
                              </w:r>
                              <w:r>
                                <w:rPr>
                                  <w:spacing w:val="-10"/>
                                  <w:sz w:val="24"/>
                                </w:rPr>
                                <w:t> </w:t>
                              </w:r>
                              <w:r>
                                <w:rPr>
                                  <w:spacing w:val="-4"/>
                                  <w:sz w:val="24"/>
                                </w:rPr>
                                <w:t>appuie</w:t>
                              </w:r>
                              <w:r>
                                <w:rPr>
                                  <w:spacing w:val="-10"/>
                                  <w:sz w:val="24"/>
                                </w:rPr>
                                <w:t> </w:t>
                              </w:r>
                              <w:r>
                                <w:rPr>
                                  <w:spacing w:val="-4"/>
                                  <w:sz w:val="24"/>
                                </w:rPr>
                                <w:t>un</w:t>
                              </w:r>
                              <w:r>
                                <w:rPr>
                                  <w:spacing w:val="-10"/>
                                  <w:sz w:val="24"/>
                                </w:rPr>
                                <w:t> </w:t>
                              </w:r>
                              <w:r>
                                <w:rPr>
                                  <w:spacing w:val="-4"/>
                                  <w:sz w:val="24"/>
                                </w:rPr>
                                <w:t>mécanisme</w:t>
                              </w:r>
                              <w:r>
                                <w:rPr>
                                  <w:spacing w:val="-10"/>
                                  <w:sz w:val="24"/>
                                </w:rPr>
                                <w:t> </w:t>
                              </w:r>
                              <w:r>
                                <w:rPr>
                                  <w:spacing w:val="-4"/>
                                  <w:sz w:val="24"/>
                                </w:rPr>
                                <w:t>dépen-dant</w:t>
                              </w:r>
                              <w:r>
                                <w:rPr>
                                  <w:spacing w:val="-7"/>
                                  <w:sz w:val="24"/>
                                </w:rPr>
                                <w:t> </w:t>
                              </w:r>
                              <w:r>
                                <w:rPr>
                                  <w:spacing w:val="-4"/>
                                  <w:sz w:val="24"/>
                                </w:rPr>
                                <w:t>de</w:t>
                              </w:r>
                              <w:r>
                                <w:rPr>
                                  <w:spacing w:val="-7"/>
                                  <w:sz w:val="24"/>
                                </w:rPr>
                                <w:t> </w:t>
                              </w:r>
                              <w:r>
                                <w:rPr>
                                  <w:spacing w:val="-4"/>
                                  <w:sz w:val="24"/>
                                </w:rPr>
                                <w:t>CXCR4</w:t>
                              </w:r>
                              <w:r>
                                <w:rPr>
                                  <w:spacing w:val="-7"/>
                                  <w:sz w:val="24"/>
                                </w:rPr>
                                <w:t> </w:t>
                              </w:r>
                              <w:r>
                                <w:rPr>
                                  <w:spacing w:val="-4"/>
                                  <w:sz w:val="24"/>
                                </w:rPr>
                                <w:t>dans</w:t>
                              </w:r>
                              <w:r>
                                <w:rPr>
                                  <w:spacing w:val="-7"/>
                                  <w:sz w:val="24"/>
                                </w:rPr>
                                <w:t> </w:t>
                              </w:r>
                              <w:r>
                                <w:rPr>
                                  <w:spacing w:val="-4"/>
                                  <w:sz w:val="24"/>
                                </w:rPr>
                                <w:t>la</w:t>
                              </w:r>
                              <w:r>
                                <w:rPr>
                                  <w:spacing w:val="-7"/>
                                  <w:sz w:val="24"/>
                                </w:rPr>
                                <w:t> </w:t>
                              </w:r>
                              <w:r>
                                <w:rPr>
                                  <w:spacing w:val="-4"/>
                                  <w:sz w:val="24"/>
                                </w:rPr>
                                <w:t>réponse</w:t>
                              </w:r>
                              <w:r>
                                <w:rPr>
                                  <w:spacing w:val="-7"/>
                                  <w:sz w:val="24"/>
                                </w:rPr>
                                <w:t> </w:t>
                              </w:r>
                              <w:r>
                                <w:rPr>
                                  <w:spacing w:val="-4"/>
                                  <w:sz w:val="24"/>
                                </w:rPr>
                                <w:t>autophagique</w:t>
                              </w:r>
                              <w:r>
                                <w:rPr>
                                  <w:spacing w:val="-7"/>
                                  <w:sz w:val="24"/>
                                </w:rPr>
                                <w:t> </w:t>
                              </w:r>
                              <w:r>
                                <w:rPr>
                                  <w:spacing w:val="-4"/>
                                  <w:sz w:val="24"/>
                                </w:rPr>
                                <w:t>des</w:t>
                              </w:r>
                              <w:r>
                                <w:rPr>
                                  <w:spacing w:val="-7"/>
                                  <w:sz w:val="24"/>
                                </w:rPr>
                                <w:t> </w:t>
                              </w:r>
                              <w:r>
                                <w:rPr>
                                  <w:spacing w:val="-4"/>
                                  <w:sz w:val="24"/>
                                </w:rPr>
                                <w:t>lymphocytes</w:t>
                              </w:r>
                              <w:r>
                                <w:rPr>
                                  <w:spacing w:val="-7"/>
                                  <w:sz w:val="24"/>
                                </w:rPr>
                                <w:t> </w:t>
                              </w:r>
                              <w:r>
                                <w:rPr>
                                  <w:spacing w:val="-4"/>
                                  <w:sz w:val="24"/>
                                </w:rPr>
                                <w:t>T.</w:t>
                              </w:r>
                              <w:r>
                                <w:rPr>
                                  <w:spacing w:val="-7"/>
                                  <w:sz w:val="24"/>
                                </w:rPr>
                                <w:t> </w:t>
                              </w:r>
                              <w:r>
                                <w:rPr>
                                  <w:spacing w:val="-4"/>
                                  <w:sz w:val="24"/>
                                </w:rPr>
                                <w:t>Dans</w:t>
                              </w:r>
                              <w:r>
                                <w:rPr>
                                  <w:spacing w:val="-7"/>
                                  <w:sz w:val="24"/>
                                </w:rPr>
                                <w:t> </w:t>
                              </w:r>
                              <w:r>
                                <w:rPr>
                                  <w:spacing w:val="-4"/>
                                  <w:sz w:val="24"/>
                                </w:rPr>
                                <w:t>la</w:t>
                              </w:r>
                              <w:r>
                                <w:rPr>
                                  <w:spacing w:val="-7"/>
                                  <w:sz w:val="24"/>
                                </w:rPr>
                                <w:t> </w:t>
                              </w:r>
                              <w:r>
                                <w:rPr>
                                  <w:rFonts w:ascii="Georgia" w:hAnsi="Georgia"/>
                                  <w:b/>
                                  <w:spacing w:val="-4"/>
                                  <w:sz w:val="24"/>
                                </w:rPr>
                                <w:t>figure 6A</w:t>
                              </w:r>
                              <w:r>
                                <w:rPr>
                                  <w:spacing w:val="-4"/>
                                  <w:sz w:val="24"/>
                                </w:rPr>
                                <w:t>,</w:t>
                              </w:r>
                              <w:r>
                                <w:rPr>
                                  <w:spacing w:val="-7"/>
                                  <w:sz w:val="24"/>
                                </w:rPr>
                                <w:t> </w:t>
                              </w:r>
                              <w:r>
                                <w:rPr>
                                  <w:spacing w:val="-4"/>
                                  <w:sz w:val="24"/>
                                </w:rPr>
                                <w:t>on</w:t>
                              </w:r>
                              <w:r>
                                <w:rPr>
                                  <w:spacing w:val="-7"/>
                                  <w:sz w:val="24"/>
                                </w:rPr>
                                <w:t> </w:t>
                              </w:r>
                              <w:r>
                                <w:rPr>
                                  <w:spacing w:val="-4"/>
                                  <w:sz w:val="24"/>
                                </w:rPr>
                                <w:t>observe </w:t>
                              </w:r>
                              <w:r>
                                <w:rPr>
                                  <w:spacing w:val="-6"/>
                                  <w:sz w:val="24"/>
                                </w:rPr>
                                <w:t>que</w:t>
                              </w:r>
                              <w:r>
                                <w:rPr>
                                  <w:spacing w:val="-7"/>
                                  <w:sz w:val="24"/>
                                </w:rPr>
                                <w:t> </w:t>
                              </w:r>
                              <w:r>
                                <w:rPr>
                                  <w:spacing w:val="-6"/>
                                  <w:sz w:val="24"/>
                                </w:rPr>
                                <w:t>le pourcentage</w:t>
                              </w:r>
                              <w:r>
                                <w:rPr>
                                  <w:spacing w:val="-7"/>
                                  <w:sz w:val="24"/>
                                </w:rPr>
                                <w:t> </w:t>
                              </w:r>
                              <w:r>
                                <w:rPr>
                                  <w:spacing w:val="-6"/>
                                  <w:sz w:val="24"/>
                                </w:rPr>
                                <w:t>de</w:t>
                              </w:r>
                              <w:r>
                                <w:rPr>
                                  <w:spacing w:val="-7"/>
                                  <w:sz w:val="24"/>
                                </w:rPr>
                                <w:t> </w:t>
                              </w:r>
                              <w:r>
                                <w:rPr>
                                  <w:spacing w:val="-6"/>
                                  <w:sz w:val="24"/>
                                </w:rPr>
                                <w:t>cellules autophagiques</w:t>
                              </w:r>
                              <w:r>
                                <w:rPr>
                                  <w:spacing w:val="-7"/>
                                  <w:sz w:val="24"/>
                                </w:rPr>
                                <w:t> </w:t>
                              </w:r>
                              <w:r>
                                <w:rPr>
                                  <w:spacing w:val="-6"/>
                                  <w:sz w:val="24"/>
                                </w:rPr>
                                <w:t>chute</w:t>
                              </w:r>
                              <w:r>
                                <w:rPr>
                                  <w:spacing w:val="-7"/>
                                  <w:sz w:val="24"/>
                                </w:rPr>
                                <w:t> </w:t>
                              </w:r>
                              <w:r>
                                <w:rPr>
                                  <w:spacing w:val="-6"/>
                                  <w:sz w:val="24"/>
                                </w:rPr>
                                <w:t>fortement</w:t>
                              </w:r>
                              <w:r>
                                <w:rPr>
                                  <w:spacing w:val="-7"/>
                                  <w:sz w:val="24"/>
                                </w:rPr>
                                <w:t> </w:t>
                              </w:r>
                              <w:r>
                                <w:rPr>
                                  <w:spacing w:val="-6"/>
                                  <w:sz w:val="24"/>
                                </w:rPr>
                                <w:t>en présence</w:t>
                              </w:r>
                              <w:r>
                                <w:rPr>
                                  <w:spacing w:val="-7"/>
                                  <w:sz w:val="24"/>
                                </w:rPr>
                                <w:t> </w:t>
                              </w:r>
                              <w:r>
                                <w:rPr>
                                  <w:spacing w:val="-6"/>
                                  <w:sz w:val="24"/>
                                </w:rPr>
                                <w:t>d’Env</w:t>
                              </w:r>
                              <w:r>
                                <w:rPr>
                                  <w:spacing w:val="-7"/>
                                  <w:sz w:val="24"/>
                                </w:rPr>
                                <w:t> </w:t>
                              </w:r>
                              <w:r>
                                <w:rPr>
                                  <w:spacing w:val="-6"/>
                                  <w:sz w:val="24"/>
                                </w:rPr>
                                <w:t>+</w:t>
                              </w:r>
                              <w:r>
                                <w:rPr>
                                  <w:spacing w:val="-7"/>
                                  <w:sz w:val="24"/>
                                </w:rPr>
                                <w:t> </w:t>
                              </w:r>
                              <w:r>
                                <w:rPr>
                                  <w:spacing w:val="-6"/>
                                  <w:sz w:val="24"/>
                                </w:rPr>
                                <w:t>AMD3100 com-</w:t>
                              </w:r>
                              <w:r>
                                <w:rPr>
                                  <w:sz w:val="24"/>
                                </w:rPr>
                                <w:t>paré à Env seule. On peut donc supposer que la voie impliquant CXCR4 est essentielle à cette </w:t>
                              </w:r>
                              <w:r>
                                <w:rPr>
                                  <w:spacing w:val="-2"/>
                                  <w:sz w:val="24"/>
                                </w:rPr>
                                <w:t>induction.</w:t>
                              </w:r>
                            </w:p>
                            <w:p>
                              <w:pPr>
                                <w:spacing w:before="225"/>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231972pt;width:514.4500pt;height:564.65pt;mso-position-horizontal-relative:page;mso-position-vertical-relative:paragraph;z-index:15781376" id="docshapegroup1147" coordorigin="1134,165" coordsize="10289,11293">
                <v:shape style="position:absolute;left:1163;top:375;width:10260;height:11082" id="docshape1148" coordorigin="1163,375" coordsize="10260,11082" path="m11328,375l1258,375,1163,471,1163,11362,1258,11457,11328,11457,11423,11362,11423,471,11328,375xe" filled="true" fillcolor="#7f7f7f" stroked="false">
                  <v:path arrowok="t"/>
                  <v:fill opacity="655f" type="solid"/>
                </v:shape>
                <v:shape style="position:absolute;left:1170;top:382;width:10246;height:11068" id="docshape1149" coordorigin="1170,382" coordsize="10246,11068" path="m11325,382l1261,382,1170,473,1170,11359,1261,11450,11325,11450,11416,11359,11416,473,11325,382xe" filled="true" fillcolor="#7f7f7f" stroked="false">
                  <v:path arrowok="t"/>
                  <v:fill opacity="1310f" type="solid"/>
                </v:shape>
                <v:shape style="position:absolute;left:1176;top:389;width:10233;height:11055" id="docshape1150" coordorigin="1177,389" coordsize="10233,11055" path="m11322,389l1264,389,1177,476,1177,11356,1264,11443,11322,11443,11409,11356,11409,476,11322,389xe" filled="true" fillcolor="#7f7f7f" stroked="false">
                  <v:path arrowok="t"/>
                  <v:fill opacity="2621f" type="solid"/>
                </v:shape>
                <v:shape style="position:absolute;left:1183;top:395;width:10219;height:11041" id="docshape1151" coordorigin="1184,396" coordsize="10219,11041" path="m11319,396l1267,396,1184,479,1184,11353,1267,11437,11319,11437,11402,11353,11402,479,11319,396xe" filled="true" fillcolor="#7f7f7f" stroked="false">
                  <v:path arrowok="t"/>
                  <v:fill opacity="4587f" type="solid"/>
                </v:shape>
                <v:shape style="position:absolute;left:1190;top:402;width:10205;height:11028" id="docshape1152" coordorigin="1191,403" coordsize="10205,11028" path="m11395,482l11316,403,1270,403,1191,482,1191,11351,1270,11430,11316,11430,11395,11351,11395,482xe" filled="true" fillcolor="#7f7f7f" stroked="false">
                  <v:path arrowok="t"/>
                  <v:fill opacity="7208f" type="solid"/>
                </v:shape>
                <v:shape style="position:absolute;left:1204;top:416;width:10178;height:11000" id="docshape1153" coordorigin="1204,416" coordsize="10178,11000" path="m11311,416l1275,416,1204,487,1204,11345,1275,11416,11311,11416,11382,11345,11382,487,11311,416xe" filled="true" fillcolor="#7f7f7f" stroked="false">
                  <v:path arrowok="t"/>
                  <v:fill opacity="4587f" type="solid"/>
                </v:shape>
                <v:shape style="position:absolute;left:1210;top:423;width:10165;height:10987" id="docshape1154" coordorigin="1211,423" coordsize="10165,10987" path="m11308,423l1278,423,1211,490,1211,11342,1278,11409,11308,11409,11375,11342,11375,490,11308,423xe" filled="true" fillcolor="#7f7f7f" stroked="false">
                  <v:path arrowok="t"/>
                  <v:fill opacity="2621f" type="solid"/>
                </v:shape>
                <v:shape style="position:absolute;left:1217;top:429;width:10151;height:10973" id="docshape1155" coordorigin="1218,430" coordsize="10151,10973" path="m11305,430l1281,430,1218,493,1218,11339,1281,11403,11305,11403,11368,11339,11368,493,11305,430xe" filled="true" fillcolor="#7f7f7f" stroked="false">
                  <v:path arrowok="t"/>
                  <v:fill opacity="1310f" type="solid"/>
                </v:shape>
                <v:shape style="position:absolute;left:1224;top:436;width:10137;height:10960" id="docshape1156" coordorigin="1225,437" coordsize="10137,10960" path="m11302,437l1284,437,1225,496,1225,11337,1284,11396,11302,11396,11361,11337,11361,496,11302,437xe" filled="true" fillcolor="#7f7f7f" stroked="false">
                  <v:path arrowok="t"/>
                  <v:fill opacity="655f" type="solid"/>
                </v:shape>
                <v:shape style="position:absolute;left:1133;top:345;width:10205;height:11028" id="docshape1157" coordorigin="1134,346" coordsize="10205,11028" path="m11276,346l1196,346,1134,409,1134,11311,1196,11373,11276,11373,11339,11311,11339,409,11276,346xe" filled="true" fillcolor="#000000" stroked="false">
                  <v:path arrowok="t"/>
                  <v:fill type="solid"/>
                </v:shape>
                <v:shape style="position:absolute;left:1143;top:355;width:10185;height:11008" id="docshape1158" coordorigin="1144,356" coordsize="10185,11008" path="m11272,356l1201,356,1144,413,1144,11306,1201,11363,11272,11363,11329,11306,11329,413,11272,356xe" filled="true" fillcolor="#fffcfc" stroked="false">
                  <v:path arrowok="t"/>
                  <v:fill type="solid"/>
                </v:shape>
                <v:shape style="position:absolute;left:9004;top:176;width:91;height:171" id="docshape1159" coordorigin="9005,176" coordsize="91,171" path="m9050,176l9032,189,9018,226,9008,280,9005,346,9095,346,9092,280,9082,226,9068,189,9050,176xe" filled="true" fillcolor="#565666" stroked="false">
                  <v:path arrowok="t"/>
                  <v:fill type="solid"/>
                </v:shape>
                <v:shape style="position:absolute;left:9004;top:176;width:91;height:171" id="docshape1160" coordorigin="9005,176" coordsize="91,171" path="m9095,346l9092,280,9082,226,9068,189,9050,176,9032,189,9018,226,9008,280,9005,346e" filled="false" stroked="true" strokeweight=".3985pt" strokecolor="#000000">
                  <v:path arrowok="t"/>
                  <v:stroke dashstyle="solid"/>
                </v:shape>
                <v:shape style="position:absolute;left:10794;top:176;width:91;height:171" id="docshape1161" coordorigin="10794,176" coordsize="91,171" path="m10840,176l10822,189,10808,226,10798,280,10794,346,10885,346,10881,280,10872,226,10857,189,10840,176xe" filled="true" fillcolor="#565666" stroked="false">
                  <v:path arrowok="t"/>
                  <v:fill type="solid"/>
                </v:shape>
                <v:shape style="position:absolute;left:10794;top:176;width:91;height:171" id="docshape1162" coordorigin="10794,176" coordsize="91,171" path="m10794,346l10798,280,10808,226,10822,189,10840,176,10857,189,10872,226,10881,280,10885,346e" filled="false" stroked="true" strokeweight=".3985pt" strokecolor="#000000">
                  <v:path arrowok="t"/>
                  <v:stroke dashstyle="solid"/>
                </v:shape>
                <v:shape style="position:absolute;left:9061;top:176;width:1768;height:401" type="#_x0000_t75" id="docshape1163" stroked="false">
                  <v:imagedata r:id="rId17" o:title=""/>
                </v:shape>
                <v:shape style="position:absolute;left:9061;top:176;width:1768;height:401" id="docshape1164" coordorigin="9061,176" coordsize="1768,401" path="m9061,176l10828,176,10827,180,10818,205,10810,234,10804,263,10800,289,10777,520,10771,542,10757,560,10737,572,10715,576,9175,576,9119,542,9090,289,9086,263,9079,234,9072,205,9063,180,9061,176xe" filled="false" stroked="true" strokeweight=".3985pt" strokecolor="#00004c">
                  <v:path arrowok="t"/>
                  <v:stroke dashstyle="solid"/>
                </v:shape>
                <v:shape style="position:absolute;left:1133;top:164;width:10289;height:11293" type="#_x0000_t202" id="docshape116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28"/>
                          </w:numPr>
                          <w:tabs>
                            <w:tab w:pos="507" w:val="left" w:leader="none"/>
                          </w:tabs>
                          <w:spacing w:line="583" w:lineRule="exact" w:before="36"/>
                          <w:ind w:left="507" w:right="0" w:hanging="401"/>
                          <w:jc w:val="left"/>
                          <w:rPr>
                            <w:rFonts w:ascii="Georgia" w:hAnsi="Georgia"/>
                            <w:i/>
                            <w:sz w:val="22"/>
                          </w:rPr>
                        </w:pPr>
                        <w:r>
                          <w:rPr>
                            <w:rFonts w:ascii="Georgia" w:hAnsi="Georgia"/>
                            <w:b/>
                            <w:spacing w:val="-8"/>
                            <w:sz w:val="28"/>
                            <w:u w:val="single"/>
                          </w:rPr>
                          <w:t>Item</w:t>
                        </w:r>
                        <w:r>
                          <w:rPr>
                            <w:rFonts w:ascii="Georgia" w:hAnsi="Georgia"/>
                            <w:b/>
                            <w:spacing w:val="39"/>
                            <w:sz w:val="28"/>
                            <w:u w:val="single"/>
                          </w:rPr>
                          <w:t> </w:t>
                        </w:r>
                        <w:r>
                          <w:rPr>
                            <w:rFonts w:ascii="Georgia" w:hAnsi="Georgia"/>
                            <w:b/>
                            <w:spacing w:val="-8"/>
                            <w:sz w:val="28"/>
                            <w:u w:val="single"/>
                          </w:rPr>
                          <w:t>A</w:t>
                        </w:r>
                        <w:r>
                          <w:rPr>
                            <w:rFonts w:ascii="Georgia" w:hAnsi="Georgia"/>
                            <w:b/>
                            <w:spacing w:val="-9"/>
                            <w:sz w:val="28"/>
                          </w:rPr>
                          <w:t> </w:t>
                        </w:r>
                        <w:r>
                          <w:rPr>
                            <w:rFonts w:ascii="Arial" w:hAnsi="Arial"/>
                            <w:i/>
                            <w:color w:val="7F7F7F"/>
                            <w:spacing w:val="-8"/>
                            <w:sz w:val="24"/>
                          </w:rPr>
                          <w:t>→</w:t>
                        </w:r>
                        <w:r>
                          <w:rPr>
                            <w:rFonts w:ascii="Arial" w:hAnsi="Arial"/>
                            <w:i/>
                            <w:color w:val="7F7F7F"/>
                            <w:spacing w:val="-4"/>
                            <w:sz w:val="24"/>
                          </w:rPr>
                          <w:t> </w:t>
                        </w:r>
                        <w:r>
                          <w:rPr>
                            <w:rFonts w:ascii="Georgia" w:hAnsi="Georgia"/>
                            <w:i/>
                            <w:color w:val="7F7F7F"/>
                            <w:spacing w:val="-8"/>
                            <w:sz w:val="22"/>
                          </w:rPr>
                          <w:t>La</w:t>
                        </w:r>
                        <w:r>
                          <w:rPr>
                            <w:rFonts w:ascii="Georgia" w:hAnsi="Georgia"/>
                            <w:i/>
                            <w:color w:val="7F7F7F"/>
                            <w:sz w:val="22"/>
                          </w:rPr>
                          <w:t> </w:t>
                        </w:r>
                        <w:r>
                          <w:rPr>
                            <w:rFonts w:ascii="Georgia" w:hAnsi="Georgia"/>
                            <w:i/>
                            <w:color w:val="7F7F7F"/>
                            <w:spacing w:val="-8"/>
                            <w:sz w:val="22"/>
                          </w:rPr>
                          <w:t>mort</w:t>
                        </w:r>
                        <w:r>
                          <w:rPr>
                            <w:rFonts w:ascii="Georgia" w:hAnsi="Georgia"/>
                            <w:i/>
                            <w:color w:val="7F7F7F"/>
                            <w:sz w:val="22"/>
                          </w:rPr>
                          <w:t> </w:t>
                        </w:r>
                        <w:r>
                          <w:rPr>
                            <w:rFonts w:ascii="Georgia" w:hAnsi="Georgia"/>
                            <w:i/>
                            <w:color w:val="7F7F7F"/>
                            <w:spacing w:val="-8"/>
                            <w:sz w:val="22"/>
                          </w:rPr>
                          <w:t>cellulaire</w:t>
                        </w:r>
                        <w:r>
                          <w:rPr>
                            <w:rFonts w:ascii="Georgia" w:hAnsi="Georgia"/>
                            <w:i/>
                            <w:color w:val="7F7F7F"/>
                            <w:spacing w:val="-1"/>
                            <w:sz w:val="22"/>
                          </w:rPr>
                          <w:t> </w:t>
                        </w:r>
                        <w:r>
                          <w:rPr>
                            <w:rFonts w:ascii="Georgia" w:hAnsi="Georgia"/>
                            <w:i/>
                            <w:color w:val="7F7F7F"/>
                            <w:spacing w:val="-8"/>
                            <w:sz w:val="22"/>
                          </w:rPr>
                          <w:t>par</w:t>
                        </w:r>
                        <w:r>
                          <w:rPr>
                            <w:rFonts w:ascii="Georgia" w:hAnsi="Georgia"/>
                            <w:i/>
                            <w:color w:val="7F7F7F"/>
                            <w:sz w:val="22"/>
                          </w:rPr>
                          <w:t> </w:t>
                        </w:r>
                        <w:r>
                          <w:rPr>
                            <w:rFonts w:ascii="Georgia" w:hAnsi="Georgia"/>
                            <w:i/>
                            <w:color w:val="7F7F7F"/>
                            <w:spacing w:val="-8"/>
                            <w:sz w:val="22"/>
                          </w:rPr>
                          <w:t>autophagie</w:t>
                        </w:r>
                        <w:r>
                          <w:rPr>
                            <w:rFonts w:ascii="Georgia" w:hAnsi="Georgia"/>
                            <w:i/>
                            <w:color w:val="7F7F7F"/>
                            <w:sz w:val="22"/>
                          </w:rPr>
                          <w:t> </w:t>
                        </w:r>
                        <w:r>
                          <w:rPr>
                            <w:rFonts w:ascii="Georgia" w:hAnsi="Georgia"/>
                            <w:i/>
                            <w:color w:val="7F7F7F"/>
                            <w:spacing w:val="-8"/>
                            <w:sz w:val="22"/>
                          </w:rPr>
                          <w:t>se</w:t>
                        </w:r>
                        <w:r>
                          <w:rPr>
                            <w:rFonts w:ascii="Georgia" w:hAnsi="Georgia"/>
                            <w:i/>
                            <w:color w:val="7F7F7F"/>
                            <w:sz w:val="22"/>
                          </w:rPr>
                          <w:t> </w:t>
                        </w:r>
                        <w:r>
                          <w:rPr>
                            <w:rFonts w:ascii="Georgia" w:hAnsi="Georgia"/>
                            <w:i/>
                            <w:color w:val="7F7F7F"/>
                            <w:spacing w:val="-8"/>
                            <w:sz w:val="22"/>
                          </w:rPr>
                          <w:t>caractérise</w:t>
                        </w:r>
                        <w:r>
                          <w:rPr>
                            <w:rFonts w:ascii="Georgia" w:hAnsi="Georgia"/>
                            <w:i/>
                            <w:color w:val="7F7F7F"/>
                            <w:spacing w:val="-1"/>
                            <w:sz w:val="22"/>
                          </w:rPr>
                          <w:t> </w:t>
                        </w:r>
                        <w:r>
                          <w:rPr>
                            <w:rFonts w:ascii="Georgia" w:hAnsi="Georgia"/>
                            <w:i/>
                            <w:color w:val="7F7F7F"/>
                            <w:spacing w:val="-8"/>
                            <w:sz w:val="22"/>
                          </w:rPr>
                          <w:t>par</w:t>
                        </w:r>
                        <w:r>
                          <w:rPr>
                            <w:rFonts w:ascii="Georgia" w:hAnsi="Georgia"/>
                            <w:i/>
                            <w:color w:val="7F7F7F"/>
                            <w:sz w:val="22"/>
                          </w:rPr>
                          <w:t> </w:t>
                        </w:r>
                        <w:r>
                          <w:rPr>
                            <w:rFonts w:ascii="Georgia" w:hAnsi="Georgia"/>
                            <w:i/>
                            <w:color w:val="7F7F7F"/>
                            <w:spacing w:val="-8"/>
                            <w:sz w:val="22"/>
                          </w:rPr>
                          <w:t>une</w:t>
                        </w:r>
                        <w:r>
                          <w:rPr>
                            <w:rFonts w:ascii="Georgia" w:hAnsi="Georgia"/>
                            <w:i/>
                            <w:color w:val="7F7F7F"/>
                            <w:sz w:val="22"/>
                          </w:rPr>
                          <w:t> </w:t>
                        </w:r>
                        <w:r>
                          <w:rPr>
                            <w:rFonts w:ascii="Georgia" w:hAnsi="Georgia"/>
                            <w:i/>
                            <w:color w:val="7F7F7F"/>
                            <w:spacing w:val="-8"/>
                            <w:sz w:val="22"/>
                          </w:rPr>
                          <w:t>condensation</w:t>
                        </w:r>
                        <w:r>
                          <w:rPr>
                            <w:rFonts w:ascii="Georgia" w:hAnsi="Georgia"/>
                            <w:i/>
                            <w:color w:val="7F7F7F"/>
                            <w:sz w:val="22"/>
                          </w:rPr>
                          <w:t> </w:t>
                        </w:r>
                        <w:r>
                          <w:rPr>
                            <w:rFonts w:ascii="Georgia" w:hAnsi="Georgia"/>
                            <w:i/>
                            <w:color w:val="7F7F7F"/>
                            <w:spacing w:val="-8"/>
                            <w:sz w:val="22"/>
                          </w:rPr>
                          <w:t>de</w:t>
                        </w:r>
                        <w:r>
                          <w:rPr>
                            <w:rFonts w:ascii="Georgia" w:hAnsi="Georgia"/>
                            <w:i/>
                            <w:color w:val="7F7F7F"/>
                            <w:spacing w:val="-1"/>
                            <w:sz w:val="22"/>
                          </w:rPr>
                          <w:t> </w:t>
                        </w:r>
                        <w:r>
                          <w:rPr>
                            <w:rFonts w:ascii="Georgia" w:hAnsi="Georgia"/>
                            <w:i/>
                            <w:color w:val="7F7F7F"/>
                            <w:spacing w:val="-8"/>
                            <w:sz w:val="22"/>
                          </w:rPr>
                          <w:t>la</w:t>
                        </w:r>
                        <w:r>
                          <w:rPr>
                            <w:rFonts w:ascii="Georgia" w:hAnsi="Georgia"/>
                            <w:i/>
                            <w:color w:val="7F7F7F"/>
                            <w:sz w:val="22"/>
                          </w:rPr>
                          <w:t> </w:t>
                        </w:r>
                        <w:r>
                          <w:rPr>
                            <w:rFonts w:ascii="Georgia" w:hAnsi="Georgia"/>
                            <w:i/>
                            <w:color w:val="7F7F7F"/>
                            <w:spacing w:val="-8"/>
                            <w:sz w:val="22"/>
                          </w:rPr>
                          <w:t>chromatine</w:t>
                        </w:r>
                      </w:p>
                      <w:p>
                        <w:pPr>
                          <w:spacing w:line="283" w:lineRule="exact" w:before="0"/>
                          <w:ind w:left="106" w:right="0" w:firstLine="0"/>
                          <w:jc w:val="left"/>
                          <w:rPr>
                            <w:sz w:val="24"/>
                          </w:rPr>
                        </w:pPr>
                        <w:r>
                          <w:rPr>
                            <w:spacing w:val="-4"/>
                            <w:sz w:val="24"/>
                          </w:rPr>
                          <w:t>Non</w:t>
                        </w:r>
                        <w:r>
                          <w:rPr>
                            <w:spacing w:val="-22"/>
                            <w:sz w:val="24"/>
                          </w:rPr>
                          <w:t> </w:t>
                        </w:r>
                        <w:r>
                          <w:rPr>
                            <w:spacing w:val="-4"/>
                            <w:sz w:val="24"/>
                          </w:rPr>
                          <w:t>!</w:t>
                        </w:r>
                        <w:r>
                          <w:rPr>
                            <w:spacing w:val="-10"/>
                            <w:sz w:val="24"/>
                          </w:rPr>
                          <w:t> </w:t>
                        </w:r>
                        <w:r>
                          <w:rPr>
                            <w:spacing w:val="-4"/>
                            <w:sz w:val="24"/>
                          </w:rPr>
                          <w:t>Rappelons</w:t>
                        </w:r>
                        <w:r>
                          <w:rPr>
                            <w:spacing w:val="-7"/>
                            <w:sz w:val="24"/>
                          </w:rPr>
                          <w:t> </w:t>
                        </w:r>
                        <w:r>
                          <w:rPr>
                            <w:spacing w:val="-4"/>
                            <w:sz w:val="24"/>
                          </w:rPr>
                          <w:t>les caractéristiques</w:t>
                        </w:r>
                        <w:r>
                          <w:rPr>
                            <w:spacing w:val="-3"/>
                            <w:sz w:val="24"/>
                          </w:rPr>
                          <w:t> </w:t>
                        </w:r>
                        <w:r>
                          <w:rPr>
                            <w:spacing w:val="-4"/>
                            <w:sz w:val="24"/>
                          </w:rPr>
                          <w:t>de la</w:t>
                        </w:r>
                        <w:r>
                          <w:rPr>
                            <w:spacing w:val="-3"/>
                            <w:sz w:val="24"/>
                          </w:rPr>
                          <w:t> </w:t>
                        </w:r>
                        <w:r>
                          <w:rPr>
                            <w:spacing w:val="-4"/>
                            <w:sz w:val="24"/>
                          </w:rPr>
                          <w:t>mort cellulaire</w:t>
                        </w:r>
                        <w:r>
                          <w:rPr>
                            <w:spacing w:val="-3"/>
                            <w:sz w:val="24"/>
                          </w:rPr>
                          <w:t> </w:t>
                        </w:r>
                        <w:r>
                          <w:rPr>
                            <w:spacing w:val="-4"/>
                            <w:sz w:val="24"/>
                          </w:rPr>
                          <w:t>par autophagie</w:t>
                        </w:r>
                        <w:r>
                          <w:rPr>
                            <w:spacing w:val="-3"/>
                            <w:sz w:val="24"/>
                          </w:rPr>
                          <w:t> </w:t>
                        </w:r>
                        <w:r>
                          <w:rPr>
                            <w:spacing w:val="-10"/>
                            <w:sz w:val="24"/>
                          </w:rPr>
                          <w:t>:</w:t>
                        </w:r>
                      </w:p>
                      <w:p>
                        <w:pPr>
                          <w:numPr>
                            <w:ilvl w:val="1"/>
                            <w:numId w:val="28"/>
                          </w:numPr>
                          <w:tabs>
                            <w:tab w:pos="703" w:val="left" w:leader="none"/>
                          </w:tabs>
                          <w:spacing w:before="63"/>
                          <w:ind w:left="703" w:right="0" w:hanging="353"/>
                          <w:jc w:val="left"/>
                          <w:rPr>
                            <w:sz w:val="24"/>
                          </w:rPr>
                        </w:pPr>
                        <w:r>
                          <w:rPr>
                            <w:spacing w:val="-4"/>
                            <w:sz w:val="24"/>
                          </w:rPr>
                          <w:t>Absence</w:t>
                        </w:r>
                        <w:r>
                          <w:rPr>
                            <w:spacing w:val="-9"/>
                            <w:sz w:val="24"/>
                          </w:rPr>
                          <w:t> </w:t>
                        </w:r>
                        <w:r>
                          <w:rPr>
                            <w:spacing w:val="-4"/>
                            <w:sz w:val="24"/>
                          </w:rPr>
                          <w:t>de</w:t>
                        </w:r>
                        <w:r>
                          <w:rPr>
                            <w:spacing w:val="-9"/>
                            <w:sz w:val="24"/>
                          </w:rPr>
                          <w:t> </w:t>
                        </w:r>
                        <w:r>
                          <w:rPr>
                            <w:spacing w:val="-4"/>
                            <w:sz w:val="24"/>
                          </w:rPr>
                          <w:t>condensation</w:t>
                        </w:r>
                        <w:r>
                          <w:rPr>
                            <w:spacing w:val="-9"/>
                            <w:sz w:val="24"/>
                          </w:rPr>
                          <w:t> </w:t>
                        </w:r>
                        <w:r>
                          <w:rPr>
                            <w:spacing w:val="-4"/>
                            <w:sz w:val="24"/>
                          </w:rPr>
                          <w:t>de</w:t>
                        </w:r>
                        <w:r>
                          <w:rPr>
                            <w:spacing w:val="-9"/>
                            <w:sz w:val="24"/>
                          </w:rPr>
                          <w:t> </w:t>
                        </w:r>
                        <w:r>
                          <w:rPr>
                            <w:spacing w:val="-4"/>
                            <w:sz w:val="24"/>
                          </w:rPr>
                          <w:t>la</w:t>
                        </w:r>
                        <w:r>
                          <w:rPr>
                            <w:spacing w:val="-9"/>
                            <w:sz w:val="24"/>
                          </w:rPr>
                          <w:t> </w:t>
                        </w:r>
                        <w:r>
                          <w:rPr>
                            <w:spacing w:val="-4"/>
                            <w:sz w:val="24"/>
                          </w:rPr>
                          <w:t>chromatine</w:t>
                        </w:r>
                      </w:p>
                      <w:p>
                        <w:pPr>
                          <w:numPr>
                            <w:ilvl w:val="1"/>
                            <w:numId w:val="28"/>
                          </w:numPr>
                          <w:tabs>
                            <w:tab w:pos="703" w:val="left" w:leader="none"/>
                          </w:tabs>
                          <w:spacing w:before="63"/>
                          <w:ind w:left="703" w:right="0" w:hanging="353"/>
                          <w:jc w:val="left"/>
                          <w:rPr>
                            <w:sz w:val="24"/>
                          </w:rPr>
                        </w:pPr>
                        <w:r>
                          <w:rPr>
                            <w:spacing w:val="-6"/>
                            <w:sz w:val="24"/>
                          </w:rPr>
                          <w:t>Vacuolisation</w:t>
                        </w:r>
                        <w:r>
                          <w:rPr>
                            <w:spacing w:val="3"/>
                            <w:sz w:val="24"/>
                          </w:rPr>
                          <w:t> </w:t>
                        </w:r>
                        <w:r>
                          <w:rPr>
                            <w:spacing w:val="-6"/>
                            <w:sz w:val="24"/>
                          </w:rPr>
                          <w:t>importante</w:t>
                        </w:r>
                        <w:r>
                          <w:rPr>
                            <w:spacing w:val="4"/>
                            <w:sz w:val="24"/>
                          </w:rPr>
                          <w:t> </w:t>
                        </w:r>
                        <w:r>
                          <w:rPr>
                            <w:spacing w:val="-6"/>
                            <w:sz w:val="24"/>
                          </w:rPr>
                          <w:t>du</w:t>
                        </w:r>
                        <w:r>
                          <w:rPr>
                            <w:spacing w:val="4"/>
                            <w:sz w:val="24"/>
                          </w:rPr>
                          <w:t> </w:t>
                        </w:r>
                        <w:r>
                          <w:rPr>
                            <w:spacing w:val="-6"/>
                            <w:sz w:val="24"/>
                          </w:rPr>
                          <w:t>cytoplasme</w:t>
                        </w:r>
                      </w:p>
                      <w:p>
                        <w:pPr>
                          <w:numPr>
                            <w:ilvl w:val="1"/>
                            <w:numId w:val="28"/>
                          </w:numPr>
                          <w:tabs>
                            <w:tab w:pos="703" w:val="left" w:leader="none"/>
                          </w:tabs>
                          <w:spacing w:before="63"/>
                          <w:ind w:left="703" w:right="0" w:hanging="353"/>
                          <w:jc w:val="left"/>
                          <w:rPr>
                            <w:sz w:val="24"/>
                          </w:rPr>
                        </w:pPr>
                        <w:r>
                          <w:rPr>
                            <w:spacing w:val="-8"/>
                            <w:sz w:val="24"/>
                          </w:rPr>
                          <w:t>Accumulation</w:t>
                        </w:r>
                        <w:r>
                          <w:rPr>
                            <w:spacing w:val="-1"/>
                            <w:sz w:val="24"/>
                          </w:rPr>
                          <w:t> </w:t>
                        </w:r>
                        <w:r>
                          <w:rPr>
                            <w:spacing w:val="-8"/>
                            <w:sz w:val="24"/>
                          </w:rPr>
                          <w:t>de</w:t>
                        </w:r>
                        <w:r>
                          <w:rPr>
                            <w:sz w:val="24"/>
                          </w:rPr>
                          <w:t> </w:t>
                        </w:r>
                        <w:r>
                          <w:rPr>
                            <w:spacing w:val="-8"/>
                            <w:sz w:val="24"/>
                          </w:rPr>
                          <w:t>vacuoles</w:t>
                        </w:r>
                        <w:r>
                          <w:rPr>
                            <w:sz w:val="24"/>
                          </w:rPr>
                          <w:t> </w:t>
                        </w:r>
                        <w:r>
                          <w:rPr>
                            <w:spacing w:val="-8"/>
                            <w:sz w:val="24"/>
                          </w:rPr>
                          <w:t>autophagiques</w:t>
                        </w:r>
                      </w:p>
                      <w:p>
                        <w:pPr>
                          <w:numPr>
                            <w:ilvl w:val="1"/>
                            <w:numId w:val="28"/>
                          </w:numPr>
                          <w:tabs>
                            <w:tab w:pos="703" w:val="left" w:leader="none"/>
                          </w:tabs>
                          <w:spacing w:before="63"/>
                          <w:ind w:left="703" w:right="0" w:hanging="353"/>
                          <w:jc w:val="left"/>
                          <w:rPr>
                            <w:rFonts w:ascii="Times New Roman"/>
                            <w:i/>
                            <w:sz w:val="24"/>
                          </w:rPr>
                        </w:pPr>
                        <w:r>
                          <w:rPr>
                            <w:spacing w:val="-4"/>
                            <w:sz w:val="24"/>
                          </w:rPr>
                          <w:t>Peu</w:t>
                        </w:r>
                        <w:r>
                          <w:rPr>
                            <w:spacing w:val="-5"/>
                            <w:sz w:val="24"/>
                          </w:rPr>
                          <w:t> </w:t>
                        </w:r>
                        <w:r>
                          <w:rPr>
                            <w:spacing w:val="-4"/>
                            <w:sz w:val="24"/>
                          </w:rPr>
                          <w:t>de phagocytose par les cellules avoisinantes </w:t>
                        </w:r>
                        <w:r>
                          <w:rPr>
                            <w:rFonts w:ascii="Times New Roman"/>
                            <w:i/>
                            <w:spacing w:val="-4"/>
                            <w:sz w:val="24"/>
                          </w:rPr>
                          <w:t>in</w:t>
                        </w:r>
                        <w:r>
                          <w:rPr>
                            <w:rFonts w:ascii="Times New Roman"/>
                            <w:i/>
                            <w:spacing w:val="1"/>
                            <w:sz w:val="24"/>
                          </w:rPr>
                          <w:t> </w:t>
                        </w:r>
                        <w:r>
                          <w:rPr>
                            <w:rFonts w:ascii="Times New Roman"/>
                            <w:i/>
                            <w:spacing w:val="-4"/>
                            <w:sz w:val="24"/>
                          </w:rPr>
                          <w:t>vivo</w:t>
                        </w:r>
                      </w:p>
                      <w:p>
                        <w:pPr>
                          <w:numPr>
                            <w:ilvl w:val="0"/>
                            <w:numId w:val="28"/>
                          </w:numPr>
                          <w:tabs>
                            <w:tab w:pos="507" w:val="left" w:leader="none"/>
                          </w:tabs>
                          <w:spacing w:line="583" w:lineRule="exact" w:before="214"/>
                          <w:ind w:left="507" w:right="0" w:hanging="401"/>
                          <w:jc w:val="left"/>
                          <w:rPr>
                            <w:rFonts w:ascii="Georgia" w:hAnsi="Georgia"/>
                            <w:i/>
                            <w:sz w:val="22"/>
                          </w:rPr>
                        </w:pPr>
                        <w:r>
                          <w:rPr>
                            <w:rFonts w:ascii="Georgia" w:hAnsi="Georgia"/>
                            <w:b/>
                            <w:spacing w:val="-4"/>
                            <w:sz w:val="28"/>
                            <w:u w:val="single"/>
                          </w:rPr>
                          <w:t>Item</w:t>
                        </w:r>
                        <w:r>
                          <w:rPr>
                            <w:rFonts w:ascii="Georgia" w:hAnsi="Georgia"/>
                            <w:b/>
                            <w:spacing w:val="3"/>
                            <w:sz w:val="28"/>
                            <w:u w:val="single"/>
                          </w:rPr>
                          <w:t> </w:t>
                        </w:r>
                        <w:r>
                          <w:rPr>
                            <w:rFonts w:ascii="Georgia" w:hAnsi="Georgia"/>
                            <w:b/>
                            <w:spacing w:val="-4"/>
                            <w:sz w:val="28"/>
                            <w:u w:val="single"/>
                          </w:rPr>
                          <w:t>B</w:t>
                        </w:r>
                        <w:r>
                          <w:rPr>
                            <w:rFonts w:ascii="Georgia" w:hAnsi="Georgia"/>
                            <w:b/>
                            <w:spacing w:val="-13"/>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On</w:t>
                        </w:r>
                        <w:r>
                          <w:rPr>
                            <w:rFonts w:ascii="Georgia" w:hAnsi="Georgia"/>
                            <w:i/>
                            <w:color w:val="7F7F7F"/>
                            <w:spacing w:val="6"/>
                            <w:sz w:val="22"/>
                          </w:rPr>
                          <w:t> </w:t>
                        </w:r>
                        <w:r>
                          <w:rPr>
                            <w:rFonts w:ascii="Georgia" w:hAnsi="Georgia"/>
                            <w:i/>
                            <w:color w:val="7F7F7F"/>
                            <w:spacing w:val="-4"/>
                            <w:sz w:val="22"/>
                          </w:rPr>
                          <w:t>observe</w:t>
                        </w:r>
                        <w:r>
                          <w:rPr>
                            <w:rFonts w:ascii="Georgia" w:hAnsi="Georgia"/>
                            <w:i/>
                            <w:color w:val="7F7F7F"/>
                            <w:spacing w:val="6"/>
                            <w:sz w:val="22"/>
                          </w:rPr>
                          <w:t> </w:t>
                        </w:r>
                        <w:r>
                          <w:rPr>
                            <w:rFonts w:ascii="Georgia" w:hAnsi="Georgia"/>
                            <w:i/>
                            <w:color w:val="7F7F7F"/>
                            <w:spacing w:val="-4"/>
                            <w:sz w:val="22"/>
                          </w:rPr>
                          <w:t>une</w:t>
                        </w:r>
                        <w:r>
                          <w:rPr>
                            <w:rFonts w:ascii="Georgia" w:hAnsi="Georgia"/>
                            <w:i/>
                            <w:color w:val="7F7F7F"/>
                            <w:spacing w:val="5"/>
                            <w:sz w:val="22"/>
                          </w:rPr>
                          <w:t> </w:t>
                        </w:r>
                        <w:r>
                          <w:rPr>
                            <w:rFonts w:ascii="Georgia" w:hAnsi="Georgia"/>
                            <w:i/>
                            <w:color w:val="7F7F7F"/>
                            <w:spacing w:val="-4"/>
                            <w:sz w:val="22"/>
                          </w:rPr>
                          <w:t>diminution</w:t>
                        </w:r>
                        <w:r>
                          <w:rPr>
                            <w:rFonts w:ascii="Georgia" w:hAnsi="Georgia"/>
                            <w:i/>
                            <w:color w:val="7F7F7F"/>
                            <w:spacing w:val="6"/>
                            <w:sz w:val="22"/>
                          </w:rPr>
                          <w:t> </w:t>
                        </w:r>
                        <w:r>
                          <w:rPr>
                            <w:rFonts w:ascii="Georgia" w:hAnsi="Georgia"/>
                            <w:i/>
                            <w:color w:val="7F7F7F"/>
                            <w:spacing w:val="-4"/>
                            <w:sz w:val="22"/>
                          </w:rPr>
                          <w:t>significative</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6"/>
                            <w:sz w:val="22"/>
                          </w:rPr>
                          <w:t> </w:t>
                        </w:r>
                        <w:r>
                          <w:rPr>
                            <w:rFonts w:ascii="Georgia" w:hAnsi="Georgia"/>
                            <w:i/>
                            <w:color w:val="7F7F7F"/>
                            <w:spacing w:val="-4"/>
                            <w:sz w:val="22"/>
                          </w:rPr>
                          <w:t>l’autophagie</w:t>
                        </w:r>
                        <w:r>
                          <w:rPr>
                            <w:rFonts w:ascii="Georgia" w:hAnsi="Georgia"/>
                            <w:i/>
                            <w:color w:val="7F7F7F"/>
                            <w:spacing w:val="6"/>
                            <w:sz w:val="22"/>
                          </w:rPr>
                          <w:t> </w:t>
                        </w:r>
                        <w:r>
                          <w:rPr>
                            <w:rFonts w:ascii="Georgia" w:hAnsi="Georgia"/>
                            <w:i/>
                            <w:color w:val="7F7F7F"/>
                            <w:spacing w:val="-4"/>
                            <w:sz w:val="22"/>
                          </w:rPr>
                          <w:t>en</w:t>
                        </w:r>
                        <w:r>
                          <w:rPr>
                            <w:rFonts w:ascii="Georgia" w:hAnsi="Georgia"/>
                            <w:i/>
                            <w:color w:val="7F7F7F"/>
                            <w:spacing w:val="6"/>
                            <w:sz w:val="22"/>
                          </w:rPr>
                          <w:t> </w:t>
                        </w:r>
                        <w:r>
                          <w:rPr>
                            <w:rFonts w:ascii="Georgia" w:hAnsi="Georgia"/>
                            <w:i/>
                            <w:color w:val="7F7F7F"/>
                            <w:spacing w:val="-4"/>
                            <w:sz w:val="22"/>
                          </w:rPr>
                          <w:t>présence</w:t>
                        </w:r>
                        <w:r>
                          <w:rPr>
                            <w:rFonts w:ascii="Georgia" w:hAnsi="Georgia"/>
                            <w:i/>
                            <w:color w:val="7F7F7F"/>
                            <w:spacing w:val="6"/>
                            <w:sz w:val="22"/>
                          </w:rPr>
                          <w:t> </w:t>
                        </w:r>
                        <w:r>
                          <w:rPr>
                            <w:rFonts w:ascii="Georgia" w:hAnsi="Georgia"/>
                            <w:i/>
                            <w:color w:val="7F7F7F"/>
                            <w:spacing w:val="-4"/>
                            <w:sz w:val="22"/>
                          </w:rPr>
                          <w:t>d’Env</w:t>
                        </w:r>
                      </w:p>
                      <w:p>
                        <w:pPr>
                          <w:spacing w:line="216" w:lineRule="auto" w:before="8"/>
                          <w:ind w:left="106" w:right="188" w:firstLine="0"/>
                          <w:jc w:val="both"/>
                          <w:rPr>
                            <w:sz w:val="24"/>
                          </w:rPr>
                        </w:pPr>
                        <w:r>
                          <w:rPr>
                            <w:sz w:val="24"/>
                          </w:rPr>
                          <w:t>Au contraire, la co-culture avec des cellules exprimant Env induit une augmentation nette du </w:t>
                        </w:r>
                        <w:r>
                          <w:rPr>
                            <w:spacing w:val="-6"/>
                            <w:sz w:val="24"/>
                          </w:rPr>
                          <w:t>pourcentage</w:t>
                        </w:r>
                        <w:r>
                          <w:rPr>
                            <w:spacing w:val="-9"/>
                            <w:sz w:val="24"/>
                          </w:rPr>
                          <w:t> </w:t>
                        </w:r>
                        <w:r>
                          <w:rPr>
                            <w:spacing w:val="-6"/>
                            <w:sz w:val="24"/>
                          </w:rPr>
                          <w:t>de</w:t>
                        </w:r>
                        <w:r>
                          <w:rPr>
                            <w:spacing w:val="-9"/>
                            <w:sz w:val="24"/>
                          </w:rPr>
                          <w:t> </w:t>
                        </w:r>
                        <w:r>
                          <w:rPr>
                            <w:spacing w:val="-6"/>
                            <w:sz w:val="24"/>
                          </w:rPr>
                          <w:t>cellules</w:t>
                        </w:r>
                        <w:r>
                          <w:rPr>
                            <w:spacing w:val="-9"/>
                            <w:sz w:val="24"/>
                          </w:rPr>
                          <w:t> </w:t>
                        </w:r>
                        <w:r>
                          <w:rPr>
                            <w:spacing w:val="-6"/>
                            <w:sz w:val="24"/>
                          </w:rPr>
                          <w:t>autophagiques</w:t>
                        </w:r>
                        <w:r>
                          <w:rPr>
                            <w:spacing w:val="-9"/>
                            <w:sz w:val="24"/>
                          </w:rPr>
                          <w:t> </w:t>
                        </w:r>
                        <w:r>
                          <w:rPr>
                            <w:spacing w:val="-6"/>
                            <w:sz w:val="24"/>
                          </w:rPr>
                          <w:t>(d’environ</w:t>
                        </w:r>
                        <w:r>
                          <w:rPr>
                            <w:spacing w:val="-9"/>
                            <w:sz w:val="24"/>
                          </w:rPr>
                          <w:t> </w:t>
                        </w:r>
                        <w:r>
                          <w:rPr>
                            <w:spacing w:val="-6"/>
                            <w:sz w:val="24"/>
                          </w:rPr>
                          <w:t>20%,</w:t>
                        </w:r>
                        <w:r>
                          <w:rPr>
                            <w:spacing w:val="-9"/>
                            <w:sz w:val="24"/>
                          </w:rPr>
                          <w:t> </w:t>
                        </w:r>
                        <w:r>
                          <w:rPr>
                            <w:rFonts w:ascii="Georgia" w:hAnsi="Georgia"/>
                            <w:b/>
                            <w:spacing w:val="-6"/>
                            <w:sz w:val="24"/>
                          </w:rPr>
                          <w:t>Figure</w:t>
                        </w:r>
                        <w:r>
                          <w:rPr>
                            <w:rFonts w:ascii="Georgia" w:hAnsi="Georgia"/>
                            <w:b/>
                            <w:spacing w:val="-3"/>
                            <w:sz w:val="24"/>
                          </w:rPr>
                          <w:t> </w:t>
                        </w:r>
                        <w:r>
                          <w:rPr>
                            <w:rFonts w:ascii="Georgia" w:hAnsi="Georgia"/>
                            <w:b/>
                            <w:spacing w:val="-6"/>
                            <w:sz w:val="24"/>
                          </w:rPr>
                          <w:t>6</w:t>
                        </w:r>
                        <w:r>
                          <w:rPr>
                            <w:spacing w:val="-6"/>
                            <w:sz w:val="24"/>
                          </w:rPr>
                          <w:t>).</w:t>
                        </w:r>
                        <w:r>
                          <w:rPr>
                            <w:spacing w:val="-9"/>
                            <w:sz w:val="24"/>
                          </w:rPr>
                          <w:t> </w:t>
                        </w:r>
                        <w:r>
                          <w:rPr>
                            <w:spacing w:val="-6"/>
                            <w:sz w:val="24"/>
                          </w:rPr>
                          <w:t>Ce</w:t>
                        </w:r>
                        <w:r>
                          <w:rPr>
                            <w:spacing w:val="-9"/>
                            <w:sz w:val="24"/>
                          </w:rPr>
                          <w:t> </w:t>
                        </w:r>
                        <w:r>
                          <w:rPr>
                            <w:spacing w:val="-6"/>
                            <w:sz w:val="24"/>
                          </w:rPr>
                          <w:t>phénomène</w:t>
                        </w:r>
                        <w:r>
                          <w:rPr>
                            <w:spacing w:val="-9"/>
                            <w:sz w:val="24"/>
                          </w:rPr>
                          <w:t> </w:t>
                        </w:r>
                        <w:r>
                          <w:rPr>
                            <w:spacing w:val="-6"/>
                            <w:sz w:val="24"/>
                          </w:rPr>
                          <w:t>est</w:t>
                        </w:r>
                        <w:r>
                          <w:rPr>
                            <w:spacing w:val="-9"/>
                            <w:sz w:val="24"/>
                          </w:rPr>
                          <w:t> </w:t>
                        </w:r>
                        <w:r>
                          <w:rPr>
                            <w:spacing w:val="-6"/>
                            <w:sz w:val="24"/>
                          </w:rPr>
                          <w:t>associé</w:t>
                        </w:r>
                        <w:r>
                          <w:rPr>
                            <w:spacing w:val="-9"/>
                            <w:sz w:val="24"/>
                          </w:rPr>
                          <w:t> </w:t>
                        </w:r>
                        <w:r>
                          <w:rPr>
                            <w:spacing w:val="-6"/>
                            <w:sz w:val="24"/>
                          </w:rPr>
                          <w:t>à</w:t>
                        </w:r>
                        <w:r>
                          <w:rPr>
                            <w:spacing w:val="-9"/>
                            <w:sz w:val="24"/>
                          </w:rPr>
                          <w:t> </w:t>
                        </w:r>
                        <w:r>
                          <w:rPr>
                            <w:spacing w:val="-6"/>
                            <w:sz w:val="24"/>
                          </w:rPr>
                          <w:t>une </w:t>
                        </w:r>
                        <w:r>
                          <w:rPr>
                            <w:spacing w:val="-2"/>
                            <w:sz w:val="24"/>
                          </w:rPr>
                          <w:t>induction</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voie</w:t>
                        </w:r>
                        <w:r>
                          <w:rPr>
                            <w:spacing w:val="-13"/>
                            <w:sz w:val="24"/>
                          </w:rPr>
                          <w:t> </w:t>
                        </w:r>
                        <w:r>
                          <w:rPr>
                            <w:spacing w:val="-2"/>
                            <w:sz w:val="24"/>
                          </w:rPr>
                          <w:t>autophagique</w:t>
                        </w:r>
                        <w:r>
                          <w:rPr>
                            <w:spacing w:val="-13"/>
                            <w:sz w:val="24"/>
                          </w:rPr>
                          <w:t> </w:t>
                        </w:r>
                        <w:r>
                          <w:rPr>
                            <w:spacing w:val="-2"/>
                            <w:sz w:val="24"/>
                          </w:rPr>
                          <w:t>dans</w:t>
                        </w:r>
                        <w:r>
                          <w:rPr>
                            <w:spacing w:val="-13"/>
                            <w:sz w:val="24"/>
                          </w:rPr>
                          <w:t> </w:t>
                        </w:r>
                        <w:r>
                          <w:rPr>
                            <w:spacing w:val="-2"/>
                            <w:sz w:val="24"/>
                          </w:rPr>
                          <w:t>les</w:t>
                        </w:r>
                        <w:r>
                          <w:rPr>
                            <w:spacing w:val="-13"/>
                            <w:sz w:val="24"/>
                          </w:rPr>
                          <w:t> </w:t>
                        </w:r>
                        <w:r>
                          <w:rPr>
                            <w:spacing w:val="-2"/>
                            <w:sz w:val="24"/>
                          </w:rPr>
                          <w:t>lymphocytes</w:t>
                        </w:r>
                        <w:r>
                          <w:rPr>
                            <w:spacing w:val="-13"/>
                            <w:sz w:val="24"/>
                          </w:rPr>
                          <w:t> </w:t>
                        </w:r>
                        <w:r>
                          <w:rPr>
                            <w:spacing w:val="-2"/>
                            <w:sz w:val="24"/>
                          </w:rPr>
                          <w:t>T</w:t>
                        </w:r>
                        <w:r>
                          <w:rPr>
                            <w:spacing w:val="-13"/>
                            <w:sz w:val="24"/>
                          </w:rPr>
                          <w:t> </w:t>
                        </w:r>
                        <w:r>
                          <w:rPr>
                            <w:spacing w:val="-2"/>
                            <w:sz w:val="24"/>
                          </w:rPr>
                          <w:t>CD4</w:t>
                        </w:r>
                        <w:r>
                          <w:rPr>
                            <w:rFonts w:ascii="Lucida Sans Unicode" w:hAnsi="Lucida Sans Unicode"/>
                            <w:spacing w:val="-2"/>
                            <w:position w:val="9"/>
                            <w:sz w:val="16"/>
                          </w:rPr>
                          <w:t>+</w:t>
                        </w:r>
                        <w:r>
                          <w:rPr>
                            <w:spacing w:val="-2"/>
                            <w:sz w:val="24"/>
                          </w:rPr>
                          <w:t>.</w:t>
                        </w:r>
                        <w:r>
                          <w:rPr>
                            <w:spacing w:val="-13"/>
                            <w:sz w:val="24"/>
                          </w:rPr>
                          <w:t> </w:t>
                        </w:r>
                        <w:r>
                          <w:rPr>
                            <w:spacing w:val="-2"/>
                            <w:sz w:val="24"/>
                          </w:rPr>
                          <w:t>C’est</w:t>
                        </w:r>
                        <w:r>
                          <w:rPr>
                            <w:spacing w:val="-13"/>
                            <w:sz w:val="24"/>
                          </w:rPr>
                          <w:t> </w:t>
                        </w:r>
                        <w:r>
                          <w:rPr>
                            <w:spacing w:val="-2"/>
                            <w:sz w:val="24"/>
                          </w:rPr>
                          <w:t>l’ajout</w:t>
                        </w:r>
                        <w:r>
                          <w:rPr>
                            <w:spacing w:val="-13"/>
                            <w:sz w:val="24"/>
                          </w:rPr>
                          <w:t> </w:t>
                        </w:r>
                        <w:r>
                          <w:rPr>
                            <w:spacing w:val="-2"/>
                            <w:sz w:val="24"/>
                          </w:rPr>
                          <w:t>de</w:t>
                        </w:r>
                        <w:r>
                          <w:rPr>
                            <w:spacing w:val="-13"/>
                            <w:sz w:val="24"/>
                          </w:rPr>
                          <w:t> </w:t>
                        </w:r>
                        <w:r>
                          <w:rPr>
                            <w:spacing w:val="-2"/>
                            <w:sz w:val="24"/>
                          </w:rPr>
                          <w:t>l’antagoniste</w:t>
                        </w:r>
                        <w:r>
                          <w:rPr>
                            <w:spacing w:val="-13"/>
                            <w:sz w:val="24"/>
                          </w:rPr>
                          <w:t> </w:t>
                        </w:r>
                        <w:r>
                          <w:rPr>
                            <w:spacing w:val="-2"/>
                            <w:sz w:val="24"/>
                          </w:rPr>
                          <w:t>de </w:t>
                        </w:r>
                        <w:r>
                          <w:rPr>
                            <w:sz w:val="24"/>
                          </w:rPr>
                          <w:t>CXCR4,</w:t>
                        </w:r>
                        <w:r>
                          <w:rPr>
                            <w:spacing w:val="-4"/>
                            <w:sz w:val="24"/>
                          </w:rPr>
                          <w:t> </w:t>
                        </w:r>
                        <w:r>
                          <w:rPr>
                            <w:sz w:val="24"/>
                          </w:rPr>
                          <w:t>AMD3100,</w:t>
                        </w:r>
                        <w:r>
                          <w:rPr>
                            <w:spacing w:val="-4"/>
                            <w:sz w:val="24"/>
                          </w:rPr>
                          <w:t> </w:t>
                        </w:r>
                        <w:r>
                          <w:rPr>
                            <w:sz w:val="24"/>
                          </w:rPr>
                          <w:t>qui</w:t>
                        </w:r>
                        <w:r>
                          <w:rPr>
                            <w:spacing w:val="-4"/>
                            <w:sz w:val="24"/>
                          </w:rPr>
                          <w:t> </w:t>
                        </w:r>
                        <w:r>
                          <w:rPr>
                            <w:sz w:val="24"/>
                          </w:rPr>
                          <w:t>réduit</w:t>
                        </w:r>
                        <w:r>
                          <w:rPr>
                            <w:spacing w:val="-4"/>
                            <w:sz w:val="24"/>
                          </w:rPr>
                          <w:t> </w:t>
                        </w:r>
                        <w:r>
                          <w:rPr>
                            <w:sz w:val="24"/>
                          </w:rPr>
                          <w:t>ensuite</w:t>
                        </w:r>
                        <w:r>
                          <w:rPr>
                            <w:spacing w:val="-4"/>
                            <w:sz w:val="24"/>
                          </w:rPr>
                          <w:t> </w:t>
                        </w:r>
                        <w:r>
                          <w:rPr>
                            <w:sz w:val="24"/>
                          </w:rPr>
                          <w:t>cette</w:t>
                        </w:r>
                        <w:r>
                          <w:rPr>
                            <w:spacing w:val="-4"/>
                            <w:sz w:val="24"/>
                          </w:rPr>
                          <w:t> </w:t>
                        </w:r>
                        <w:r>
                          <w:rPr>
                            <w:sz w:val="24"/>
                          </w:rPr>
                          <w:t>induction,</w:t>
                        </w:r>
                        <w:r>
                          <w:rPr>
                            <w:spacing w:val="-4"/>
                            <w:sz w:val="24"/>
                          </w:rPr>
                          <w:t> </w:t>
                        </w:r>
                        <w:r>
                          <w:rPr>
                            <w:sz w:val="24"/>
                          </w:rPr>
                          <w:t>mais</w:t>
                        </w:r>
                        <w:r>
                          <w:rPr>
                            <w:spacing w:val="-4"/>
                            <w:sz w:val="24"/>
                          </w:rPr>
                          <w:t> </w:t>
                        </w:r>
                        <w:r>
                          <w:rPr>
                            <w:sz w:val="24"/>
                          </w:rPr>
                          <w:t>Env</w:t>
                        </w:r>
                        <w:r>
                          <w:rPr>
                            <w:spacing w:val="-4"/>
                            <w:sz w:val="24"/>
                          </w:rPr>
                          <w:t> </w:t>
                        </w:r>
                        <w:r>
                          <w:rPr>
                            <w:sz w:val="24"/>
                          </w:rPr>
                          <w:t>seule</w:t>
                        </w:r>
                        <w:r>
                          <w:rPr>
                            <w:spacing w:val="-4"/>
                            <w:sz w:val="24"/>
                          </w:rPr>
                          <w:t> </w:t>
                        </w:r>
                        <w:r>
                          <w:rPr>
                            <w:sz w:val="24"/>
                          </w:rPr>
                          <w:t>ne</w:t>
                        </w:r>
                        <w:r>
                          <w:rPr>
                            <w:spacing w:val="-4"/>
                            <w:sz w:val="24"/>
                          </w:rPr>
                          <w:t> </w:t>
                        </w:r>
                        <w:r>
                          <w:rPr>
                            <w:sz w:val="24"/>
                          </w:rPr>
                          <w:t>la</w:t>
                        </w:r>
                        <w:r>
                          <w:rPr>
                            <w:spacing w:val="-4"/>
                            <w:sz w:val="24"/>
                          </w:rPr>
                          <w:t> </w:t>
                        </w:r>
                        <w:r>
                          <w:rPr>
                            <w:sz w:val="24"/>
                          </w:rPr>
                          <w:t>diminue</w:t>
                        </w:r>
                        <w:r>
                          <w:rPr>
                            <w:spacing w:val="-4"/>
                            <w:sz w:val="24"/>
                          </w:rPr>
                          <w:t> </w:t>
                        </w:r>
                        <w:r>
                          <w:rPr>
                            <w:sz w:val="24"/>
                          </w:rPr>
                          <w:t>pas.</w:t>
                        </w:r>
                      </w:p>
                      <w:p>
                        <w:pPr>
                          <w:numPr>
                            <w:ilvl w:val="0"/>
                            <w:numId w:val="28"/>
                          </w:numPr>
                          <w:tabs>
                            <w:tab w:pos="507" w:val="left" w:leader="none"/>
                          </w:tabs>
                          <w:spacing w:line="583" w:lineRule="exact" w:before="132"/>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AMD3100</w:t>
                        </w:r>
                        <w:r>
                          <w:rPr>
                            <w:rFonts w:ascii="Georgia" w:hAnsi="Georgia"/>
                            <w:i/>
                            <w:color w:val="7F7F7F"/>
                            <w:spacing w:val="-4"/>
                            <w:sz w:val="22"/>
                          </w:rPr>
                          <w:t> </w:t>
                        </w:r>
                        <w:r>
                          <w:rPr>
                            <w:rFonts w:ascii="Georgia" w:hAnsi="Georgia"/>
                            <w:i/>
                            <w:color w:val="7F7F7F"/>
                            <w:spacing w:val="-2"/>
                            <w:sz w:val="22"/>
                          </w:rPr>
                          <w:t>inhibe</w:t>
                        </w:r>
                        <w:r>
                          <w:rPr>
                            <w:rFonts w:ascii="Georgia" w:hAnsi="Georgia"/>
                            <w:i/>
                            <w:color w:val="7F7F7F"/>
                            <w:spacing w:val="2"/>
                            <w:sz w:val="22"/>
                          </w:rPr>
                          <w:t> </w:t>
                        </w:r>
                        <w:r>
                          <w:rPr>
                            <w:rFonts w:ascii="Georgia" w:hAnsi="Georgia"/>
                            <w:i/>
                            <w:color w:val="7F7F7F"/>
                            <w:spacing w:val="-2"/>
                            <w:sz w:val="22"/>
                          </w:rPr>
                          <w:t>l’autophagie</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pacing w:val="1"/>
                            <w:sz w:val="22"/>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cellules</w:t>
                        </w:r>
                        <w:r>
                          <w:rPr>
                            <w:rFonts w:ascii="Georgia" w:hAnsi="Georgia"/>
                            <w:i/>
                            <w:color w:val="7F7F7F"/>
                            <w:spacing w:val="1"/>
                            <w:sz w:val="22"/>
                          </w:rPr>
                          <w:t> </w:t>
                        </w:r>
                        <w:r>
                          <w:rPr>
                            <w:rFonts w:ascii="Georgia" w:hAnsi="Georgia"/>
                            <w:i/>
                            <w:color w:val="7F7F7F"/>
                            <w:spacing w:val="-2"/>
                            <w:sz w:val="22"/>
                          </w:rPr>
                          <w:t>exprimant</w:t>
                        </w:r>
                        <w:r>
                          <w:rPr>
                            <w:rFonts w:ascii="Georgia" w:hAnsi="Georgia"/>
                            <w:i/>
                            <w:color w:val="7F7F7F"/>
                            <w:spacing w:val="1"/>
                            <w:sz w:val="22"/>
                          </w:rPr>
                          <w:t> </w:t>
                        </w:r>
                        <w:r>
                          <w:rPr>
                            <w:rFonts w:ascii="Georgia" w:hAnsi="Georgia"/>
                            <w:i/>
                            <w:color w:val="7F7F7F"/>
                            <w:spacing w:val="-5"/>
                            <w:sz w:val="22"/>
                          </w:rPr>
                          <w:t>Env</w:t>
                        </w:r>
                      </w:p>
                      <w:p>
                        <w:pPr>
                          <w:spacing w:line="225" w:lineRule="auto" w:before="0"/>
                          <w:ind w:left="106" w:right="188" w:firstLine="0"/>
                          <w:jc w:val="both"/>
                          <w:rPr>
                            <w:sz w:val="24"/>
                          </w:rPr>
                        </w:pPr>
                        <w:r>
                          <w:rPr>
                            <w:spacing w:val="-2"/>
                            <w:sz w:val="24"/>
                          </w:rPr>
                          <w:t>AMD3100</w:t>
                        </w:r>
                        <w:r>
                          <w:rPr>
                            <w:spacing w:val="-7"/>
                            <w:sz w:val="24"/>
                          </w:rPr>
                          <w:t> </w:t>
                        </w:r>
                        <w:r>
                          <w:rPr>
                            <w:spacing w:val="-2"/>
                            <w:sz w:val="24"/>
                          </w:rPr>
                          <w:t>est</w:t>
                        </w:r>
                        <w:r>
                          <w:rPr>
                            <w:spacing w:val="-7"/>
                            <w:sz w:val="24"/>
                          </w:rPr>
                          <w:t> </w:t>
                        </w:r>
                        <w:r>
                          <w:rPr>
                            <w:spacing w:val="-2"/>
                            <w:sz w:val="24"/>
                          </w:rPr>
                          <w:t>un</w:t>
                        </w:r>
                        <w:r>
                          <w:rPr>
                            <w:spacing w:val="-7"/>
                            <w:sz w:val="24"/>
                          </w:rPr>
                          <w:t> </w:t>
                        </w:r>
                        <w:r>
                          <w:rPr>
                            <w:spacing w:val="-2"/>
                            <w:sz w:val="24"/>
                          </w:rPr>
                          <w:t>antagoniste</w:t>
                        </w:r>
                        <w:r>
                          <w:rPr>
                            <w:spacing w:val="-7"/>
                            <w:sz w:val="24"/>
                          </w:rPr>
                          <w:t> </w:t>
                        </w:r>
                        <w:r>
                          <w:rPr>
                            <w:spacing w:val="-2"/>
                            <w:sz w:val="24"/>
                          </w:rPr>
                          <w:t>du</w:t>
                        </w:r>
                        <w:r>
                          <w:rPr>
                            <w:spacing w:val="-6"/>
                            <w:sz w:val="24"/>
                          </w:rPr>
                          <w:t> </w:t>
                        </w:r>
                        <w:r>
                          <w:rPr>
                            <w:spacing w:val="-2"/>
                            <w:sz w:val="24"/>
                          </w:rPr>
                          <w:t>récepteur</w:t>
                        </w:r>
                        <w:r>
                          <w:rPr>
                            <w:spacing w:val="-7"/>
                            <w:sz w:val="24"/>
                          </w:rPr>
                          <w:t> </w:t>
                        </w:r>
                        <w:r>
                          <w:rPr>
                            <w:spacing w:val="-2"/>
                            <w:sz w:val="24"/>
                          </w:rPr>
                          <w:t>CXCR4</w:t>
                        </w:r>
                        <w:r>
                          <w:rPr>
                            <w:spacing w:val="-7"/>
                            <w:sz w:val="24"/>
                          </w:rPr>
                          <w:t> </w:t>
                        </w:r>
                        <w:r>
                          <w:rPr>
                            <w:spacing w:val="-2"/>
                            <w:sz w:val="24"/>
                          </w:rPr>
                          <w:t>qui</w:t>
                        </w:r>
                        <w:r>
                          <w:rPr>
                            <w:spacing w:val="-7"/>
                            <w:sz w:val="24"/>
                          </w:rPr>
                          <w:t> </w:t>
                        </w:r>
                        <w:r>
                          <w:rPr>
                            <w:spacing w:val="-2"/>
                            <w:sz w:val="24"/>
                          </w:rPr>
                          <w:t>empêche</w:t>
                        </w:r>
                        <w:r>
                          <w:rPr>
                            <w:spacing w:val="-7"/>
                            <w:sz w:val="24"/>
                          </w:rPr>
                          <w:t> </w:t>
                        </w:r>
                        <w:r>
                          <w:rPr>
                            <w:spacing w:val="-2"/>
                            <w:sz w:val="24"/>
                          </w:rPr>
                          <w:t>l’entrée</w:t>
                        </w:r>
                        <w:r>
                          <w:rPr>
                            <w:spacing w:val="-7"/>
                            <w:sz w:val="24"/>
                          </w:rPr>
                          <w:t> </w:t>
                        </w:r>
                        <w:r>
                          <w:rPr>
                            <w:spacing w:val="-2"/>
                            <w:sz w:val="24"/>
                          </w:rPr>
                          <w:t>du</w:t>
                        </w:r>
                        <w:r>
                          <w:rPr>
                            <w:spacing w:val="-7"/>
                            <w:sz w:val="24"/>
                          </w:rPr>
                          <w:t> </w:t>
                        </w:r>
                        <w:r>
                          <w:rPr>
                            <w:spacing w:val="-2"/>
                            <w:sz w:val="24"/>
                          </w:rPr>
                          <w:t>VIH-1.</w:t>
                        </w:r>
                        <w:r>
                          <w:rPr>
                            <w:spacing w:val="-7"/>
                            <w:sz w:val="24"/>
                          </w:rPr>
                          <w:t> </w:t>
                        </w:r>
                        <w:r>
                          <w:rPr>
                            <w:spacing w:val="-2"/>
                            <w:sz w:val="24"/>
                          </w:rPr>
                          <w:t>Il</w:t>
                        </w:r>
                        <w:r>
                          <w:rPr>
                            <w:spacing w:val="-6"/>
                            <w:sz w:val="24"/>
                          </w:rPr>
                          <w:t> </w:t>
                        </w:r>
                        <w:r>
                          <w:rPr>
                            <w:spacing w:val="-2"/>
                            <w:sz w:val="24"/>
                          </w:rPr>
                          <w:t>inhibe</w:t>
                        </w:r>
                        <w:r>
                          <w:rPr>
                            <w:spacing w:val="-7"/>
                            <w:sz w:val="24"/>
                          </w:rPr>
                          <w:t> </w:t>
                        </w:r>
                        <w:r>
                          <w:rPr>
                            <w:spacing w:val="-2"/>
                            <w:sz w:val="24"/>
                          </w:rPr>
                          <w:t>l’au-tophagie</w:t>
                        </w:r>
                        <w:r>
                          <w:rPr>
                            <w:spacing w:val="-13"/>
                            <w:sz w:val="24"/>
                          </w:rPr>
                          <w:t> </w:t>
                        </w:r>
                        <w:r>
                          <w:rPr>
                            <w:spacing w:val="-2"/>
                            <w:sz w:val="24"/>
                          </w:rPr>
                          <w:t>induite</w:t>
                        </w:r>
                        <w:r>
                          <w:rPr>
                            <w:spacing w:val="-13"/>
                            <w:sz w:val="24"/>
                          </w:rPr>
                          <w:t> </w:t>
                        </w:r>
                        <w:r>
                          <w:rPr>
                            <w:spacing w:val="-2"/>
                            <w:sz w:val="24"/>
                          </w:rPr>
                          <w:t>par</w:t>
                        </w:r>
                        <w:r>
                          <w:rPr>
                            <w:spacing w:val="-13"/>
                            <w:sz w:val="24"/>
                          </w:rPr>
                          <w:t> </w:t>
                        </w:r>
                        <w:r>
                          <w:rPr>
                            <w:spacing w:val="-2"/>
                            <w:sz w:val="24"/>
                          </w:rPr>
                          <w:t>Env</w:t>
                        </w:r>
                        <w:r>
                          <w:rPr>
                            <w:spacing w:val="-13"/>
                            <w:sz w:val="24"/>
                          </w:rPr>
                          <w:t> </w:t>
                        </w:r>
                        <w:r>
                          <w:rPr>
                            <w:spacing w:val="-2"/>
                            <w:sz w:val="24"/>
                          </w:rPr>
                          <w:t>mais</w:t>
                        </w:r>
                        <w:r>
                          <w:rPr>
                            <w:spacing w:val="-13"/>
                            <w:sz w:val="24"/>
                          </w:rPr>
                          <w:t> </w:t>
                        </w:r>
                        <w:r>
                          <w:rPr>
                            <w:spacing w:val="-2"/>
                            <w:sz w:val="24"/>
                          </w:rPr>
                          <w:t>on</w:t>
                        </w:r>
                        <w:r>
                          <w:rPr>
                            <w:spacing w:val="-13"/>
                            <w:sz w:val="24"/>
                          </w:rPr>
                          <w:t> </w:t>
                        </w:r>
                        <w:r>
                          <w:rPr>
                            <w:spacing w:val="-2"/>
                            <w:sz w:val="24"/>
                          </w:rPr>
                          <w:t>regarde</w:t>
                        </w:r>
                        <w:r>
                          <w:rPr>
                            <w:spacing w:val="-13"/>
                            <w:sz w:val="24"/>
                          </w:rPr>
                          <w:t> </w:t>
                        </w:r>
                        <w:r>
                          <w:rPr>
                            <w:spacing w:val="-2"/>
                            <w:sz w:val="24"/>
                          </w:rPr>
                          <w:t>ici</w:t>
                        </w:r>
                        <w:r>
                          <w:rPr>
                            <w:spacing w:val="-13"/>
                            <w:sz w:val="24"/>
                          </w:rPr>
                          <w:t> </w:t>
                        </w:r>
                        <w:r>
                          <w:rPr>
                            <w:spacing w:val="-2"/>
                            <w:sz w:val="24"/>
                          </w:rPr>
                          <w:t>les</w:t>
                        </w:r>
                        <w:r>
                          <w:rPr>
                            <w:spacing w:val="-13"/>
                            <w:sz w:val="24"/>
                          </w:rPr>
                          <w:t> </w:t>
                        </w:r>
                        <w:r>
                          <w:rPr>
                            <w:spacing w:val="-2"/>
                            <w:sz w:val="24"/>
                          </w:rPr>
                          <w:t>cellules</w:t>
                        </w:r>
                        <w:r>
                          <w:rPr>
                            <w:spacing w:val="-13"/>
                            <w:sz w:val="24"/>
                          </w:rPr>
                          <w:t> </w:t>
                        </w:r>
                        <w:r>
                          <w:rPr>
                            <w:spacing w:val="-2"/>
                            <w:sz w:val="24"/>
                          </w:rPr>
                          <w:t>cibles</w:t>
                        </w:r>
                        <w:r>
                          <w:rPr>
                            <w:spacing w:val="-13"/>
                            <w:sz w:val="24"/>
                          </w:rPr>
                          <w:t> </w:t>
                        </w:r>
                        <w:r>
                          <w:rPr>
                            <w:spacing w:val="-2"/>
                            <w:sz w:val="24"/>
                          </w:rPr>
                          <w:t>de</w:t>
                        </w:r>
                        <w:r>
                          <w:rPr>
                            <w:spacing w:val="-13"/>
                            <w:sz w:val="24"/>
                          </w:rPr>
                          <w:t> </w:t>
                        </w:r>
                        <w:r>
                          <w:rPr>
                            <w:spacing w:val="-2"/>
                            <w:sz w:val="24"/>
                          </w:rPr>
                          <w:t>Env</w:t>
                        </w:r>
                        <w:r>
                          <w:rPr>
                            <w:spacing w:val="-13"/>
                            <w:sz w:val="24"/>
                          </w:rPr>
                          <w:t> </w:t>
                        </w:r>
                        <w:r>
                          <w:rPr>
                            <w:spacing w:val="-2"/>
                            <w:sz w:val="24"/>
                          </w:rPr>
                          <w:t>membranaire,</w:t>
                        </w:r>
                        <w:r>
                          <w:rPr>
                            <w:spacing w:val="-13"/>
                            <w:sz w:val="24"/>
                          </w:rPr>
                          <w:t> </w:t>
                        </w:r>
                        <w:r>
                          <w:rPr>
                            <w:spacing w:val="-2"/>
                            <w:sz w:val="24"/>
                          </w:rPr>
                          <w:t>pas</w:t>
                        </w:r>
                        <w:r>
                          <w:rPr>
                            <w:spacing w:val="-13"/>
                            <w:sz w:val="24"/>
                          </w:rPr>
                          <w:t> </w:t>
                        </w:r>
                        <w:r>
                          <w:rPr>
                            <w:spacing w:val="-2"/>
                            <w:sz w:val="24"/>
                          </w:rPr>
                          <w:t>celle</w:t>
                        </w:r>
                        <w:r>
                          <w:rPr>
                            <w:spacing w:val="-13"/>
                            <w:sz w:val="24"/>
                          </w:rPr>
                          <w:t> </w:t>
                        </w:r>
                        <w:r>
                          <w:rPr>
                            <w:spacing w:val="-2"/>
                            <w:sz w:val="24"/>
                          </w:rPr>
                          <w:t>des </w:t>
                        </w:r>
                        <w:r>
                          <w:rPr>
                            <w:sz w:val="24"/>
                          </w:rPr>
                          <w:t>cellules</w:t>
                        </w:r>
                        <w:r>
                          <w:rPr>
                            <w:spacing w:val="-10"/>
                            <w:sz w:val="24"/>
                          </w:rPr>
                          <w:t> </w:t>
                        </w:r>
                        <w:r>
                          <w:rPr>
                            <w:sz w:val="24"/>
                          </w:rPr>
                          <w:t>exprimant</w:t>
                        </w:r>
                        <w:r>
                          <w:rPr>
                            <w:spacing w:val="-10"/>
                            <w:sz w:val="24"/>
                          </w:rPr>
                          <w:t> </w:t>
                        </w:r>
                        <w:r>
                          <w:rPr>
                            <w:sz w:val="24"/>
                          </w:rPr>
                          <w:t>Env</w:t>
                        </w:r>
                        <w:r>
                          <w:rPr>
                            <w:spacing w:val="-10"/>
                            <w:sz w:val="24"/>
                          </w:rPr>
                          <w:t> </w:t>
                        </w:r>
                        <w:r>
                          <w:rPr>
                            <w:sz w:val="24"/>
                          </w:rPr>
                          <w:t>qui</w:t>
                        </w:r>
                        <w:r>
                          <w:rPr>
                            <w:spacing w:val="-10"/>
                            <w:sz w:val="24"/>
                          </w:rPr>
                          <w:t> </w:t>
                        </w:r>
                        <w:r>
                          <w:rPr>
                            <w:sz w:val="24"/>
                          </w:rPr>
                          <w:t>modélisent</w:t>
                        </w:r>
                        <w:r>
                          <w:rPr>
                            <w:spacing w:val="-10"/>
                            <w:sz w:val="24"/>
                          </w:rPr>
                          <w:t> </w:t>
                        </w:r>
                        <w:r>
                          <w:rPr>
                            <w:sz w:val="24"/>
                          </w:rPr>
                          <w:t>les</w:t>
                        </w:r>
                        <w:r>
                          <w:rPr>
                            <w:spacing w:val="-10"/>
                            <w:sz w:val="24"/>
                          </w:rPr>
                          <w:t> </w:t>
                        </w:r>
                        <w:r>
                          <w:rPr>
                            <w:sz w:val="24"/>
                          </w:rPr>
                          <w:t>cellules</w:t>
                        </w:r>
                        <w:r>
                          <w:rPr>
                            <w:spacing w:val="-10"/>
                            <w:sz w:val="24"/>
                          </w:rPr>
                          <w:t> </w:t>
                        </w:r>
                        <w:r>
                          <w:rPr>
                            <w:sz w:val="24"/>
                          </w:rPr>
                          <w:t>infectées</w:t>
                        </w:r>
                        <w:r>
                          <w:rPr>
                            <w:spacing w:val="-10"/>
                            <w:sz w:val="24"/>
                          </w:rPr>
                          <w:t> </w:t>
                        </w:r>
                        <w:r>
                          <w:rPr>
                            <w:sz w:val="24"/>
                          </w:rPr>
                          <w:t>par</w:t>
                        </w:r>
                        <w:r>
                          <w:rPr>
                            <w:spacing w:val="-10"/>
                            <w:sz w:val="24"/>
                          </w:rPr>
                          <w:t> </w:t>
                        </w:r>
                        <w:r>
                          <w:rPr>
                            <w:sz w:val="24"/>
                          </w:rPr>
                          <w:t>le</w:t>
                        </w:r>
                        <w:r>
                          <w:rPr>
                            <w:spacing w:val="-10"/>
                            <w:sz w:val="24"/>
                          </w:rPr>
                          <w:t> </w:t>
                        </w:r>
                        <w:r>
                          <w:rPr>
                            <w:sz w:val="24"/>
                          </w:rPr>
                          <w:t>VIH-1.</w:t>
                        </w:r>
                      </w:p>
                      <w:p>
                        <w:pPr>
                          <w:numPr>
                            <w:ilvl w:val="0"/>
                            <w:numId w:val="28"/>
                          </w:numPr>
                          <w:tabs>
                            <w:tab w:pos="507" w:val="left" w:leader="none"/>
                          </w:tabs>
                          <w:spacing w:line="583" w:lineRule="exact" w:before="129"/>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L’expression</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Beclin</w:t>
                        </w:r>
                        <w:r>
                          <w:rPr>
                            <w:rFonts w:ascii="Georgia" w:hAnsi="Georgia"/>
                            <w:i/>
                            <w:color w:val="7F7F7F"/>
                            <w:spacing w:val="1"/>
                            <w:sz w:val="22"/>
                          </w:rPr>
                          <w:t> </w:t>
                        </w:r>
                        <w:r>
                          <w:rPr>
                            <w:rFonts w:ascii="Georgia" w:hAnsi="Georgia"/>
                            <w:i/>
                            <w:color w:val="7F7F7F"/>
                            <w:sz w:val="22"/>
                          </w:rPr>
                          <w:t>1</w:t>
                        </w:r>
                        <w:r>
                          <w:rPr>
                            <w:rFonts w:ascii="Georgia" w:hAnsi="Georgia"/>
                            <w:i/>
                            <w:color w:val="7F7F7F"/>
                            <w:spacing w:val="2"/>
                            <w:sz w:val="22"/>
                          </w:rPr>
                          <w:t> </w:t>
                        </w:r>
                        <w:r>
                          <w:rPr>
                            <w:rFonts w:ascii="Georgia" w:hAnsi="Georgia"/>
                            <w:i/>
                            <w:color w:val="7F7F7F"/>
                            <w:sz w:val="22"/>
                          </w:rPr>
                          <w:t>en</w:t>
                        </w:r>
                        <w:r>
                          <w:rPr>
                            <w:rFonts w:ascii="Georgia" w:hAnsi="Georgia"/>
                            <w:i/>
                            <w:color w:val="7F7F7F"/>
                            <w:spacing w:val="1"/>
                            <w:sz w:val="22"/>
                          </w:rPr>
                          <w:t> </w:t>
                        </w:r>
                        <w:r>
                          <w:rPr>
                            <w:rFonts w:ascii="Georgia" w:hAnsi="Georgia"/>
                            <w:i/>
                            <w:color w:val="7F7F7F"/>
                            <w:sz w:val="22"/>
                          </w:rPr>
                          <w:t>présence</w:t>
                        </w:r>
                        <w:r>
                          <w:rPr>
                            <w:rFonts w:ascii="Georgia" w:hAnsi="Georgia"/>
                            <w:i/>
                            <w:color w:val="7F7F7F"/>
                            <w:spacing w:val="1"/>
                            <w:sz w:val="22"/>
                          </w:rPr>
                          <w:t> </w:t>
                        </w:r>
                        <w:r>
                          <w:rPr>
                            <w:rFonts w:ascii="Georgia" w:hAnsi="Georgia"/>
                            <w:i/>
                            <w:color w:val="7F7F7F"/>
                            <w:sz w:val="22"/>
                          </w:rPr>
                          <w:t>d’Env</w:t>
                        </w:r>
                        <w:r>
                          <w:rPr>
                            <w:rFonts w:ascii="Georgia" w:hAnsi="Georgia"/>
                            <w:i/>
                            <w:color w:val="7F7F7F"/>
                            <w:spacing w:val="1"/>
                            <w:sz w:val="22"/>
                          </w:rPr>
                          <w:t> </w:t>
                        </w:r>
                        <w:r>
                          <w:rPr>
                            <w:rFonts w:ascii="Georgia" w:hAnsi="Georgia"/>
                            <w:i/>
                            <w:color w:val="7F7F7F"/>
                            <w:sz w:val="22"/>
                          </w:rPr>
                          <w:t>n’est</w:t>
                        </w:r>
                        <w:r>
                          <w:rPr>
                            <w:rFonts w:ascii="Georgia" w:hAnsi="Georgia"/>
                            <w:i/>
                            <w:color w:val="7F7F7F"/>
                            <w:spacing w:val="1"/>
                            <w:sz w:val="22"/>
                          </w:rPr>
                          <w:t> </w:t>
                        </w:r>
                        <w:r>
                          <w:rPr>
                            <w:rFonts w:ascii="Georgia" w:hAnsi="Georgia"/>
                            <w:i/>
                            <w:color w:val="7F7F7F"/>
                            <w:sz w:val="22"/>
                          </w:rPr>
                          <w:t>pas</w:t>
                        </w:r>
                        <w:r>
                          <w:rPr>
                            <w:rFonts w:ascii="Georgia" w:hAnsi="Georgia"/>
                            <w:i/>
                            <w:color w:val="7F7F7F"/>
                            <w:spacing w:val="1"/>
                            <w:sz w:val="22"/>
                          </w:rPr>
                          <w:t> </w:t>
                        </w:r>
                        <w:r>
                          <w:rPr>
                            <w:rFonts w:ascii="Georgia" w:hAnsi="Georgia"/>
                            <w:i/>
                            <w:color w:val="7F7F7F"/>
                            <w:spacing w:val="-2"/>
                            <w:sz w:val="22"/>
                          </w:rPr>
                          <w:t>modifiée</w:t>
                        </w:r>
                      </w:p>
                      <w:p>
                        <w:pPr>
                          <w:spacing w:line="225" w:lineRule="auto" w:before="0"/>
                          <w:ind w:left="106" w:right="188" w:firstLine="0"/>
                          <w:jc w:val="both"/>
                          <w:rPr>
                            <w:sz w:val="24"/>
                          </w:rPr>
                        </w:pPr>
                        <w:r>
                          <w:rPr>
                            <w:sz w:val="24"/>
                          </w:rPr>
                          <w:t>La</w:t>
                        </w:r>
                        <w:r>
                          <w:rPr>
                            <w:spacing w:val="-15"/>
                            <w:sz w:val="24"/>
                          </w:rPr>
                          <w:t> </w:t>
                        </w:r>
                        <w:r>
                          <w:rPr>
                            <w:rFonts w:ascii="Georgia" w:hAnsi="Georgia"/>
                            <w:b/>
                            <w:sz w:val="24"/>
                          </w:rPr>
                          <w:t>figure</w:t>
                        </w:r>
                        <w:r>
                          <w:rPr>
                            <w:rFonts w:ascii="Georgia" w:hAnsi="Georgia"/>
                            <w:b/>
                            <w:spacing w:val="-16"/>
                            <w:sz w:val="24"/>
                          </w:rPr>
                          <w:t> </w:t>
                        </w:r>
                        <w:r>
                          <w:rPr>
                            <w:rFonts w:ascii="Georgia" w:hAnsi="Georgia"/>
                            <w:b/>
                            <w:sz w:val="24"/>
                          </w:rPr>
                          <w:t>6B</w:t>
                        </w:r>
                        <w:r>
                          <w:rPr>
                            <w:rFonts w:ascii="Georgia" w:hAnsi="Georgia"/>
                            <w:b/>
                            <w:spacing w:val="-15"/>
                            <w:sz w:val="24"/>
                          </w:rPr>
                          <w:t> </w:t>
                        </w:r>
                        <w:r>
                          <w:rPr>
                            <w:sz w:val="24"/>
                          </w:rPr>
                          <w:t>montre</w:t>
                        </w:r>
                        <w:r>
                          <w:rPr>
                            <w:spacing w:val="-15"/>
                            <w:sz w:val="24"/>
                          </w:rPr>
                          <w:t> </w:t>
                        </w:r>
                        <w:r>
                          <w:rPr>
                            <w:sz w:val="24"/>
                          </w:rPr>
                          <w:t>au</w:t>
                        </w:r>
                        <w:r>
                          <w:rPr>
                            <w:spacing w:val="-15"/>
                            <w:sz w:val="24"/>
                          </w:rPr>
                          <w:t> </w:t>
                        </w:r>
                        <w:r>
                          <w:rPr>
                            <w:sz w:val="24"/>
                          </w:rPr>
                          <w:t>contraire</w:t>
                        </w:r>
                        <w:r>
                          <w:rPr>
                            <w:spacing w:val="-15"/>
                            <w:sz w:val="24"/>
                          </w:rPr>
                          <w:t> </w:t>
                        </w:r>
                        <w:r>
                          <w:rPr>
                            <w:sz w:val="24"/>
                          </w:rPr>
                          <w:t>une</w:t>
                        </w:r>
                        <w:r>
                          <w:rPr>
                            <w:spacing w:val="-15"/>
                            <w:sz w:val="24"/>
                          </w:rPr>
                          <w:t> </w:t>
                        </w:r>
                        <w:r>
                          <w:rPr>
                            <w:sz w:val="24"/>
                          </w:rPr>
                          <w:t>augmentation</w:t>
                        </w:r>
                        <w:r>
                          <w:rPr>
                            <w:spacing w:val="-15"/>
                            <w:sz w:val="24"/>
                          </w:rPr>
                          <w:t> </w:t>
                        </w:r>
                        <w:r>
                          <w:rPr>
                            <w:sz w:val="24"/>
                          </w:rPr>
                          <w:t>significative</w:t>
                        </w:r>
                        <w:r>
                          <w:rPr>
                            <w:spacing w:val="-15"/>
                            <w:sz w:val="24"/>
                          </w:rPr>
                          <w:t> </w:t>
                        </w:r>
                        <w:r>
                          <w:rPr>
                            <w:sz w:val="24"/>
                          </w:rPr>
                          <w:t>de</w:t>
                        </w:r>
                        <w:r>
                          <w:rPr>
                            <w:spacing w:val="-15"/>
                            <w:sz w:val="24"/>
                          </w:rPr>
                          <w:t> </w:t>
                        </w:r>
                        <w:r>
                          <w:rPr>
                            <w:sz w:val="24"/>
                          </w:rPr>
                          <w:t>l’expression</w:t>
                        </w:r>
                        <w:r>
                          <w:rPr>
                            <w:spacing w:val="-15"/>
                            <w:sz w:val="24"/>
                          </w:rPr>
                          <w:t> </w:t>
                        </w:r>
                        <w:r>
                          <w:rPr>
                            <w:sz w:val="24"/>
                          </w:rPr>
                          <w:t>de</w:t>
                        </w:r>
                        <w:r>
                          <w:rPr>
                            <w:spacing w:val="-15"/>
                            <w:sz w:val="24"/>
                          </w:rPr>
                          <w:t> </w:t>
                        </w:r>
                        <w:r>
                          <w:rPr>
                            <w:sz w:val="24"/>
                          </w:rPr>
                          <w:t>Beclin</w:t>
                        </w:r>
                        <w:r>
                          <w:rPr>
                            <w:spacing w:val="-15"/>
                            <w:sz w:val="24"/>
                          </w:rPr>
                          <w:t> </w:t>
                        </w:r>
                        <w:r>
                          <w:rPr>
                            <w:sz w:val="24"/>
                          </w:rPr>
                          <w:t>1,</w:t>
                        </w:r>
                        <w:r>
                          <w:rPr>
                            <w:spacing w:val="-15"/>
                            <w:sz w:val="24"/>
                          </w:rPr>
                          <w:t> </w:t>
                        </w:r>
                        <w:r>
                          <w:rPr>
                            <w:sz w:val="24"/>
                          </w:rPr>
                          <w:t>ce </w:t>
                        </w:r>
                        <w:r>
                          <w:rPr>
                            <w:spacing w:val="-2"/>
                            <w:sz w:val="24"/>
                          </w:rPr>
                          <w:t>qui</w:t>
                        </w:r>
                        <w:r>
                          <w:rPr>
                            <w:spacing w:val="-13"/>
                            <w:sz w:val="24"/>
                          </w:rPr>
                          <w:t> </w:t>
                        </w:r>
                        <w:r>
                          <w:rPr>
                            <w:spacing w:val="-2"/>
                            <w:sz w:val="24"/>
                          </w:rPr>
                          <w:t>correspond</w:t>
                        </w:r>
                        <w:r>
                          <w:rPr>
                            <w:spacing w:val="-13"/>
                            <w:sz w:val="24"/>
                          </w:rPr>
                          <w:t> </w:t>
                        </w:r>
                        <w:r>
                          <w:rPr>
                            <w:spacing w:val="-2"/>
                            <w:sz w:val="24"/>
                          </w:rPr>
                          <w:t>à</w:t>
                        </w:r>
                        <w:r>
                          <w:rPr>
                            <w:spacing w:val="-13"/>
                            <w:sz w:val="24"/>
                          </w:rPr>
                          <w:t> </w:t>
                        </w:r>
                        <w:r>
                          <w:rPr>
                            <w:spacing w:val="-2"/>
                            <w:sz w:val="24"/>
                          </w:rPr>
                          <w:t>une</w:t>
                        </w:r>
                        <w:r>
                          <w:rPr>
                            <w:spacing w:val="-13"/>
                            <w:sz w:val="24"/>
                          </w:rPr>
                          <w:t> </w:t>
                        </w:r>
                        <w:r>
                          <w:rPr>
                            <w:spacing w:val="-2"/>
                            <w:sz w:val="24"/>
                          </w:rPr>
                          <w:t>activation</w:t>
                        </w:r>
                        <w:r>
                          <w:rPr>
                            <w:spacing w:val="-13"/>
                            <w:sz w:val="24"/>
                          </w:rPr>
                          <w:t> </w:t>
                        </w:r>
                        <w:r>
                          <w:rPr>
                            <w:spacing w:val="-2"/>
                            <w:sz w:val="24"/>
                          </w:rPr>
                          <w:t>de</w:t>
                        </w:r>
                        <w:r>
                          <w:rPr>
                            <w:spacing w:val="-13"/>
                            <w:sz w:val="24"/>
                          </w:rPr>
                          <w:t> </w:t>
                        </w:r>
                        <w:r>
                          <w:rPr>
                            <w:spacing w:val="-2"/>
                            <w:sz w:val="24"/>
                          </w:rPr>
                          <w:t>la</w:t>
                        </w:r>
                        <w:r>
                          <w:rPr>
                            <w:spacing w:val="-13"/>
                            <w:sz w:val="24"/>
                          </w:rPr>
                          <w:t> </w:t>
                        </w:r>
                        <w:r>
                          <w:rPr>
                            <w:spacing w:val="-2"/>
                            <w:sz w:val="24"/>
                          </w:rPr>
                          <w:t>machinerie</w:t>
                        </w:r>
                        <w:r>
                          <w:rPr>
                            <w:spacing w:val="-13"/>
                            <w:sz w:val="24"/>
                          </w:rPr>
                          <w:t> </w:t>
                        </w:r>
                        <w:r>
                          <w:rPr>
                            <w:spacing w:val="-2"/>
                            <w:sz w:val="24"/>
                          </w:rPr>
                          <w:t>autophagique.</w:t>
                        </w:r>
                        <w:r>
                          <w:rPr>
                            <w:spacing w:val="-13"/>
                            <w:sz w:val="24"/>
                          </w:rPr>
                          <w:t> </w:t>
                        </w:r>
                        <w:r>
                          <w:rPr>
                            <w:spacing w:val="-2"/>
                            <w:sz w:val="24"/>
                          </w:rPr>
                          <w:t>Beclin</w:t>
                        </w:r>
                        <w:r>
                          <w:rPr>
                            <w:spacing w:val="-13"/>
                            <w:sz w:val="24"/>
                          </w:rPr>
                          <w:t> </w:t>
                        </w:r>
                        <w:r>
                          <w:rPr>
                            <w:spacing w:val="-2"/>
                            <w:sz w:val="24"/>
                          </w:rPr>
                          <w:t>1</w:t>
                        </w:r>
                        <w:r>
                          <w:rPr>
                            <w:spacing w:val="-13"/>
                            <w:sz w:val="24"/>
                          </w:rPr>
                          <w:t> </w:t>
                        </w:r>
                        <w:r>
                          <w:rPr>
                            <w:spacing w:val="-2"/>
                            <w:sz w:val="24"/>
                          </w:rPr>
                          <w:t>serait</w:t>
                        </w:r>
                        <w:r>
                          <w:rPr>
                            <w:spacing w:val="-13"/>
                            <w:sz w:val="24"/>
                          </w:rPr>
                          <w:t> </w:t>
                        </w:r>
                        <w:r>
                          <w:rPr>
                            <w:spacing w:val="-2"/>
                            <w:sz w:val="24"/>
                          </w:rPr>
                          <w:t>donc</w:t>
                        </w:r>
                        <w:r>
                          <w:rPr>
                            <w:spacing w:val="-13"/>
                            <w:sz w:val="24"/>
                          </w:rPr>
                          <w:t> </w:t>
                        </w:r>
                        <w:r>
                          <w:rPr>
                            <w:spacing w:val="-2"/>
                            <w:sz w:val="24"/>
                          </w:rPr>
                          <w:t>une</w:t>
                        </w:r>
                        <w:r>
                          <w:rPr>
                            <w:spacing w:val="-13"/>
                            <w:sz w:val="24"/>
                          </w:rPr>
                          <w:t> </w:t>
                        </w:r>
                        <w:r>
                          <w:rPr>
                            <w:spacing w:val="-2"/>
                            <w:sz w:val="24"/>
                          </w:rPr>
                          <w:t>protéine </w:t>
                        </w:r>
                        <w:r>
                          <w:rPr>
                            <w:sz w:val="24"/>
                          </w:rPr>
                          <w:t>clé de l’initiation de l’autophagie.</w:t>
                        </w:r>
                      </w:p>
                      <w:p>
                        <w:pPr>
                          <w:spacing w:line="213" w:lineRule="auto" w:before="176"/>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Env</w:t>
                        </w:r>
                        <w:r>
                          <w:rPr>
                            <w:rFonts w:ascii="Georgia" w:hAnsi="Georgia"/>
                            <w:i/>
                            <w:color w:val="7F7F7F"/>
                            <w:spacing w:val="-11"/>
                            <w:sz w:val="22"/>
                          </w:rPr>
                          <w:t> </w:t>
                        </w:r>
                        <w:r>
                          <w:rPr>
                            <w:rFonts w:ascii="Georgia" w:hAnsi="Georgia"/>
                            <w:i/>
                            <w:color w:val="7F7F7F"/>
                            <w:spacing w:val="-2"/>
                            <w:sz w:val="22"/>
                          </w:rPr>
                          <w:t>pourrait</w:t>
                        </w:r>
                        <w:r>
                          <w:rPr>
                            <w:rFonts w:ascii="Georgia" w:hAnsi="Georgia"/>
                            <w:i/>
                            <w:color w:val="7F7F7F"/>
                            <w:spacing w:val="-11"/>
                            <w:sz w:val="22"/>
                          </w:rPr>
                          <w:t> </w:t>
                        </w:r>
                        <w:r>
                          <w:rPr>
                            <w:rFonts w:ascii="Georgia" w:hAnsi="Georgia"/>
                            <w:i/>
                            <w:color w:val="7F7F7F"/>
                            <w:spacing w:val="-2"/>
                            <w:sz w:val="22"/>
                          </w:rPr>
                          <w:t>induire</w:t>
                        </w:r>
                        <w:r>
                          <w:rPr>
                            <w:rFonts w:ascii="Georgia" w:hAnsi="Georgia"/>
                            <w:i/>
                            <w:color w:val="7F7F7F"/>
                            <w:spacing w:val="-11"/>
                            <w:sz w:val="22"/>
                          </w:rPr>
                          <w:t> </w:t>
                        </w:r>
                        <w:r>
                          <w:rPr>
                            <w:rFonts w:ascii="Georgia" w:hAnsi="Georgia"/>
                            <w:i/>
                            <w:color w:val="7F7F7F"/>
                            <w:spacing w:val="-2"/>
                            <w:sz w:val="22"/>
                          </w:rPr>
                          <w:t>l’autophagie</w:t>
                        </w:r>
                        <w:r>
                          <w:rPr>
                            <w:rFonts w:ascii="Georgia" w:hAnsi="Georgia"/>
                            <w:i/>
                            <w:color w:val="7F7F7F"/>
                            <w:spacing w:val="-12"/>
                            <w:sz w:val="22"/>
                          </w:rPr>
                          <w:t> </w:t>
                        </w:r>
                        <w:r>
                          <w:rPr>
                            <w:rFonts w:ascii="Georgia" w:hAnsi="Georgia"/>
                            <w:i/>
                            <w:color w:val="7F7F7F"/>
                            <w:spacing w:val="-2"/>
                            <w:sz w:val="22"/>
                          </w:rPr>
                          <w:t>par</w:t>
                        </w:r>
                        <w:r>
                          <w:rPr>
                            <w:rFonts w:ascii="Georgia" w:hAnsi="Georgia"/>
                            <w:i/>
                            <w:color w:val="7F7F7F"/>
                            <w:spacing w:val="-11"/>
                            <w:sz w:val="22"/>
                          </w:rPr>
                          <w:t> </w:t>
                        </w:r>
                        <w:r>
                          <w:rPr>
                            <w:rFonts w:ascii="Georgia" w:hAnsi="Georgia"/>
                            <w:i/>
                            <w:color w:val="7F7F7F"/>
                            <w:spacing w:val="-2"/>
                            <w:sz w:val="22"/>
                          </w:rPr>
                          <w:t>interaction</w:t>
                        </w:r>
                        <w:r>
                          <w:rPr>
                            <w:rFonts w:ascii="Georgia" w:hAnsi="Georgia"/>
                            <w:i/>
                            <w:color w:val="7F7F7F"/>
                            <w:spacing w:val="-11"/>
                            <w:sz w:val="22"/>
                          </w:rPr>
                          <w:t> </w:t>
                        </w:r>
                        <w:r>
                          <w:rPr>
                            <w:rFonts w:ascii="Georgia" w:hAnsi="Georgia"/>
                            <w:i/>
                            <w:color w:val="7F7F7F"/>
                            <w:spacing w:val="-2"/>
                            <w:sz w:val="22"/>
                          </w:rPr>
                          <w:t>avec</w:t>
                        </w:r>
                        <w:r>
                          <w:rPr>
                            <w:rFonts w:ascii="Georgia" w:hAnsi="Georgia"/>
                            <w:i/>
                            <w:color w:val="7F7F7F"/>
                            <w:spacing w:val="-11"/>
                            <w:sz w:val="22"/>
                          </w:rPr>
                          <w:t> </w:t>
                        </w:r>
                        <w:r>
                          <w:rPr>
                            <w:rFonts w:ascii="Georgia" w:hAnsi="Georgia"/>
                            <w:i/>
                            <w:color w:val="7F7F7F"/>
                            <w:spacing w:val="-2"/>
                            <w:sz w:val="22"/>
                          </w:rPr>
                          <w:t>CXCR4,</w:t>
                        </w:r>
                        <w:r>
                          <w:rPr>
                            <w:rFonts w:ascii="Georgia" w:hAnsi="Georgia"/>
                            <w:i/>
                            <w:color w:val="7F7F7F"/>
                            <w:spacing w:val="-12"/>
                            <w:sz w:val="22"/>
                          </w:rPr>
                          <w:t> </w:t>
                        </w:r>
                        <w:r>
                          <w:rPr>
                            <w:rFonts w:ascii="Georgia" w:hAnsi="Georgia"/>
                            <w:i/>
                            <w:color w:val="7F7F7F"/>
                            <w:spacing w:val="-2"/>
                            <w:sz w:val="22"/>
                          </w:rPr>
                          <w:t>processus</w:t>
                        </w:r>
                        <w:r>
                          <w:rPr>
                            <w:rFonts w:ascii="Georgia" w:hAnsi="Georgia"/>
                            <w:i/>
                            <w:color w:val="7F7F7F"/>
                            <w:spacing w:val="-11"/>
                            <w:sz w:val="22"/>
                          </w:rPr>
                          <w:t> </w:t>
                        </w:r>
                        <w:r>
                          <w:rPr>
                            <w:rFonts w:ascii="Georgia" w:hAnsi="Georgia"/>
                            <w:i/>
                            <w:color w:val="7F7F7F"/>
                            <w:spacing w:val="-2"/>
                            <w:sz w:val="22"/>
                          </w:rPr>
                          <w:t>inhibé</w:t>
                        </w:r>
                        <w:r>
                          <w:rPr>
                            <w:rFonts w:ascii="Georgia" w:hAnsi="Georgia"/>
                            <w:i/>
                            <w:color w:val="7F7F7F"/>
                            <w:spacing w:val="-11"/>
                            <w:sz w:val="22"/>
                          </w:rPr>
                          <w:t> </w:t>
                        </w:r>
                        <w:r>
                          <w:rPr>
                            <w:rFonts w:ascii="Georgia" w:hAnsi="Georgia"/>
                            <w:i/>
                            <w:color w:val="7F7F7F"/>
                            <w:spacing w:val="-2"/>
                            <w:sz w:val="22"/>
                          </w:rPr>
                          <w:t>par</w:t>
                        </w:r>
                        <w:r>
                          <w:rPr>
                            <w:rFonts w:ascii="Georgia" w:hAnsi="Georgia"/>
                            <w:i/>
                            <w:color w:val="7F7F7F"/>
                            <w:spacing w:val="-12"/>
                            <w:sz w:val="22"/>
                          </w:rPr>
                          <w:t> </w:t>
                        </w:r>
                        <w:r>
                          <w:rPr>
                            <w:rFonts w:ascii="Georgia" w:hAnsi="Georgia"/>
                            <w:i/>
                            <w:color w:val="7F7F7F"/>
                            <w:spacing w:val="-2"/>
                            <w:sz w:val="22"/>
                          </w:rPr>
                          <w:t>… </w:t>
                        </w:r>
                        <w:r>
                          <w:rPr>
                            <w:sz w:val="24"/>
                          </w:rPr>
                          <w:t>Env</w:t>
                        </w:r>
                        <w:r>
                          <w:rPr>
                            <w:spacing w:val="-15"/>
                            <w:sz w:val="24"/>
                          </w:rPr>
                          <w:t> </w:t>
                        </w:r>
                        <w:r>
                          <w:rPr>
                            <w:sz w:val="24"/>
                          </w:rPr>
                          <w:t>provoque</w:t>
                        </w:r>
                        <w:r>
                          <w:rPr>
                            <w:spacing w:val="-15"/>
                            <w:sz w:val="24"/>
                          </w:rPr>
                          <w:t> </w:t>
                        </w:r>
                        <w:r>
                          <w:rPr>
                            <w:sz w:val="24"/>
                          </w:rPr>
                          <w:t>une</w:t>
                        </w:r>
                        <w:r>
                          <w:rPr>
                            <w:spacing w:val="-15"/>
                            <w:sz w:val="24"/>
                          </w:rPr>
                          <w:t> </w:t>
                        </w:r>
                        <w:r>
                          <w:rPr>
                            <w:sz w:val="24"/>
                          </w:rPr>
                          <w:t>induction</w:t>
                        </w:r>
                        <w:r>
                          <w:rPr>
                            <w:spacing w:val="-15"/>
                            <w:sz w:val="24"/>
                          </w:rPr>
                          <w:t> </w:t>
                        </w:r>
                        <w:r>
                          <w:rPr>
                            <w:sz w:val="24"/>
                          </w:rPr>
                          <w:t>claire</w:t>
                        </w:r>
                        <w:r>
                          <w:rPr>
                            <w:spacing w:val="-15"/>
                            <w:sz w:val="24"/>
                          </w:rPr>
                          <w:t> </w:t>
                        </w:r>
                        <w:r>
                          <w:rPr>
                            <w:sz w:val="24"/>
                          </w:rPr>
                          <w:t>de</w:t>
                        </w:r>
                        <w:r>
                          <w:rPr>
                            <w:spacing w:val="-15"/>
                            <w:sz w:val="24"/>
                          </w:rPr>
                          <w:t> </w:t>
                        </w:r>
                        <w:r>
                          <w:rPr>
                            <w:sz w:val="24"/>
                          </w:rPr>
                          <w:t>l’autophagie</w:t>
                        </w:r>
                        <w:r>
                          <w:rPr>
                            <w:spacing w:val="-15"/>
                            <w:sz w:val="24"/>
                          </w:rPr>
                          <w:t> </w:t>
                        </w:r>
                        <w:r>
                          <w:rPr>
                            <w:sz w:val="24"/>
                          </w:rPr>
                          <w:t>dans</w:t>
                        </w:r>
                        <w:r>
                          <w:rPr>
                            <w:spacing w:val="-15"/>
                            <w:sz w:val="24"/>
                          </w:rPr>
                          <w:t> </w:t>
                        </w:r>
                        <w:r>
                          <w:rPr>
                            <w:sz w:val="24"/>
                          </w:rPr>
                          <w:t>les</w:t>
                        </w:r>
                        <w:r>
                          <w:rPr>
                            <w:spacing w:val="-15"/>
                            <w:sz w:val="24"/>
                          </w:rPr>
                          <w:t> </w:t>
                        </w:r>
                        <w:r>
                          <w:rPr>
                            <w:sz w:val="24"/>
                          </w:rPr>
                          <w:t>lymphocytes</w:t>
                        </w:r>
                        <w:r>
                          <w:rPr>
                            <w:spacing w:val="-15"/>
                            <w:sz w:val="24"/>
                          </w:rPr>
                          <w:t> </w:t>
                        </w:r>
                        <w:r>
                          <w:rPr>
                            <w:sz w:val="24"/>
                          </w:rPr>
                          <w:t>T</w:t>
                        </w:r>
                        <w:r>
                          <w:rPr>
                            <w:spacing w:val="-15"/>
                            <w:sz w:val="24"/>
                          </w:rPr>
                          <w:t> </w:t>
                        </w:r>
                        <w:r>
                          <w:rPr>
                            <w:sz w:val="24"/>
                          </w:rPr>
                          <w:t>CD4</w:t>
                        </w:r>
                        <w:r>
                          <w:rPr>
                            <w:rFonts w:ascii="Lucida Sans Unicode" w:hAnsi="Lucida Sans Unicode"/>
                            <w:position w:val="9"/>
                            <w:sz w:val="16"/>
                          </w:rPr>
                          <w:t>+</w:t>
                        </w:r>
                        <w:r>
                          <w:rPr>
                            <w:sz w:val="24"/>
                          </w:rPr>
                          <w:t>,</w:t>
                        </w:r>
                        <w:r>
                          <w:rPr>
                            <w:spacing w:val="-15"/>
                            <w:sz w:val="24"/>
                          </w:rPr>
                          <w:t> </w:t>
                        </w:r>
                        <w:r>
                          <w:rPr>
                            <w:sz w:val="24"/>
                          </w:rPr>
                          <w:t>comme</w:t>
                        </w:r>
                        <w:r>
                          <w:rPr>
                            <w:spacing w:val="-15"/>
                            <w:sz w:val="24"/>
                          </w:rPr>
                          <w:t> </w:t>
                        </w:r>
                        <w:r>
                          <w:rPr>
                            <w:sz w:val="24"/>
                          </w:rPr>
                          <w:t>en</w:t>
                        </w:r>
                        <w:r>
                          <w:rPr>
                            <w:spacing w:val="-15"/>
                            <w:sz w:val="24"/>
                          </w:rPr>
                          <w:t> </w:t>
                        </w:r>
                        <w:r>
                          <w:rPr>
                            <w:sz w:val="24"/>
                          </w:rPr>
                          <w:t>té-</w:t>
                        </w:r>
                        <w:r>
                          <w:rPr>
                            <w:w w:val="90"/>
                            <w:sz w:val="24"/>
                          </w:rPr>
                          <w:t>moignent</w:t>
                        </w:r>
                        <w:r>
                          <w:rPr>
                            <w:spacing w:val="12"/>
                            <w:sz w:val="24"/>
                          </w:rPr>
                          <w:t> </w:t>
                        </w:r>
                        <w:r>
                          <w:rPr>
                            <w:w w:val="90"/>
                            <w:sz w:val="24"/>
                          </w:rPr>
                          <w:t>à</w:t>
                        </w:r>
                        <w:r>
                          <w:rPr>
                            <w:spacing w:val="12"/>
                            <w:sz w:val="24"/>
                          </w:rPr>
                          <w:t> </w:t>
                        </w:r>
                        <w:r>
                          <w:rPr>
                            <w:w w:val="90"/>
                            <w:sz w:val="24"/>
                          </w:rPr>
                          <w:t>la</w:t>
                        </w:r>
                        <w:r>
                          <w:rPr>
                            <w:spacing w:val="12"/>
                            <w:sz w:val="24"/>
                          </w:rPr>
                          <w:t> </w:t>
                        </w:r>
                        <w:r>
                          <w:rPr>
                            <w:w w:val="90"/>
                            <w:sz w:val="24"/>
                          </w:rPr>
                          <w:t>fois</w:t>
                        </w:r>
                        <w:r>
                          <w:rPr>
                            <w:spacing w:val="13"/>
                            <w:sz w:val="24"/>
                          </w:rPr>
                          <w:t> </w:t>
                        </w:r>
                        <w:r>
                          <w:rPr>
                            <w:w w:val="90"/>
                            <w:sz w:val="24"/>
                          </w:rPr>
                          <w:t>l’augmentation</w:t>
                        </w:r>
                        <w:r>
                          <w:rPr>
                            <w:spacing w:val="12"/>
                            <w:sz w:val="24"/>
                          </w:rPr>
                          <w:t> </w:t>
                        </w:r>
                        <w:r>
                          <w:rPr>
                            <w:w w:val="90"/>
                            <w:sz w:val="24"/>
                          </w:rPr>
                          <w:t>des</w:t>
                        </w:r>
                        <w:r>
                          <w:rPr>
                            <w:spacing w:val="12"/>
                            <w:sz w:val="24"/>
                          </w:rPr>
                          <w:t> </w:t>
                        </w:r>
                        <w:r>
                          <w:rPr>
                            <w:w w:val="90"/>
                            <w:sz w:val="24"/>
                          </w:rPr>
                          <w:t>vacuoles</w:t>
                        </w:r>
                        <w:r>
                          <w:rPr>
                            <w:spacing w:val="11"/>
                            <w:sz w:val="24"/>
                          </w:rPr>
                          <w:t> </w:t>
                        </w:r>
                        <w:r>
                          <w:rPr>
                            <w:w w:val="90"/>
                            <w:sz w:val="24"/>
                          </w:rPr>
                          <w:t>autophagiques</w:t>
                        </w:r>
                        <w:r>
                          <w:rPr>
                            <w:spacing w:val="13"/>
                            <w:sz w:val="24"/>
                          </w:rPr>
                          <w:t> </w:t>
                        </w:r>
                        <w:r>
                          <w:rPr>
                            <w:w w:val="90"/>
                            <w:sz w:val="24"/>
                          </w:rPr>
                          <w:t>et</w:t>
                        </w:r>
                        <w:r>
                          <w:rPr>
                            <w:spacing w:val="12"/>
                            <w:sz w:val="24"/>
                          </w:rPr>
                          <w:t> </w:t>
                        </w:r>
                        <w:r>
                          <w:rPr>
                            <w:w w:val="90"/>
                            <w:sz w:val="24"/>
                          </w:rPr>
                          <w:t>l’élévation</w:t>
                        </w:r>
                        <w:r>
                          <w:rPr>
                            <w:spacing w:val="11"/>
                            <w:sz w:val="24"/>
                          </w:rPr>
                          <w:t> </w:t>
                        </w:r>
                        <w:r>
                          <w:rPr>
                            <w:w w:val="90"/>
                            <w:sz w:val="24"/>
                          </w:rPr>
                          <w:t>de</w:t>
                        </w:r>
                        <w:r>
                          <w:rPr>
                            <w:spacing w:val="12"/>
                            <w:sz w:val="24"/>
                          </w:rPr>
                          <w:t> </w:t>
                        </w:r>
                        <w:r>
                          <w:rPr>
                            <w:w w:val="90"/>
                            <w:sz w:val="24"/>
                          </w:rPr>
                          <w:t>l’expression</w:t>
                        </w:r>
                        <w:r>
                          <w:rPr>
                            <w:spacing w:val="13"/>
                            <w:sz w:val="24"/>
                          </w:rPr>
                          <w:t> </w:t>
                        </w:r>
                        <w:r>
                          <w:rPr>
                            <w:w w:val="90"/>
                            <w:sz w:val="24"/>
                          </w:rPr>
                          <w:t>de</w:t>
                        </w:r>
                        <w:r>
                          <w:rPr>
                            <w:spacing w:val="12"/>
                            <w:sz w:val="24"/>
                          </w:rPr>
                          <w:t> </w:t>
                        </w:r>
                        <w:r>
                          <w:rPr>
                            <w:spacing w:val="-2"/>
                            <w:w w:val="90"/>
                            <w:sz w:val="24"/>
                          </w:rPr>
                          <w:t>Beclin</w:t>
                        </w:r>
                      </w:p>
                      <w:p>
                        <w:pPr>
                          <w:spacing w:line="225" w:lineRule="auto" w:before="0"/>
                          <w:ind w:left="106" w:right="188" w:firstLine="0"/>
                          <w:jc w:val="both"/>
                          <w:rPr>
                            <w:sz w:val="24"/>
                          </w:rPr>
                        </w:pPr>
                        <w:r>
                          <w:rPr>
                            <w:spacing w:val="-4"/>
                            <w:sz w:val="24"/>
                          </w:rPr>
                          <w:t>1.</w:t>
                        </w:r>
                        <w:r>
                          <w:rPr>
                            <w:spacing w:val="-5"/>
                            <w:sz w:val="24"/>
                          </w:rPr>
                          <w:t> </w:t>
                        </w:r>
                        <w:r>
                          <w:rPr>
                            <w:spacing w:val="-4"/>
                            <w:sz w:val="24"/>
                          </w:rPr>
                          <w:t>L’ajout</w:t>
                        </w:r>
                        <w:r>
                          <w:rPr>
                            <w:spacing w:val="-5"/>
                            <w:sz w:val="24"/>
                          </w:rPr>
                          <w:t> </w:t>
                        </w:r>
                        <w:r>
                          <w:rPr>
                            <w:spacing w:val="-4"/>
                            <w:sz w:val="24"/>
                          </w:rPr>
                          <w:t>d’AMD3100,</w:t>
                        </w:r>
                        <w:r>
                          <w:rPr>
                            <w:spacing w:val="-5"/>
                            <w:sz w:val="24"/>
                          </w:rPr>
                          <w:t> </w:t>
                        </w:r>
                        <w:r>
                          <w:rPr>
                            <w:spacing w:val="-4"/>
                            <w:sz w:val="24"/>
                          </w:rPr>
                          <w:t>qui</w:t>
                        </w:r>
                        <w:r>
                          <w:rPr>
                            <w:spacing w:val="-5"/>
                            <w:sz w:val="24"/>
                          </w:rPr>
                          <w:t> </w:t>
                        </w:r>
                        <w:r>
                          <w:rPr>
                            <w:spacing w:val="-4"/>
                            <w:sz w:val="24"/>
                          </w:rPr>
                          <w:t>bloque</w:t>
                        </w:r>
                        <w:r>
                          <w:rPr>
                            <w:spacing w:val="-5"/>
                            <w:sz w:val="24"/>
                          </w:rPr>
                          <w:t> </w:t>
                        </w:r>
                        <w:r>
                          <w:rPr>
                            <w:spacing w:val="-4"/>
                            <w:sz w:val="24"/>
                          </w:rPr>
                          <w:t>le</w:t>
                        </w:r>
                        <w:r>
                          <w:rPr>
                            <w:spacing w:val="-5"/>
                            <w:sz w:val="24"/>
                          </w:rPr>
                          <w:t> </w:t>
                        </w:r>
                        <w:r>
                          <w:rPr>
                            <w:spacing w:val="-4"/>
                            <w:sz w:val="24"/>
                          </w:rPr>
                          <w:t>récepteur</w:t>
                        </w:r>
                        <w:r>
                          <w:rPr>
                            <w:spacing w:val="-5"/>
                            <w:sz w:val="24"/>
                          </w:rPr>
                          <w:t> </w:t>
                        </w:r>
                        <w:r>
                          <w:rPr>
                            <w:spacing w:val="-4"/>
                            <w:sz w:val="24"/>
                          </w:rPr>
                          <w:t>CXCR4,</w:t>
                        </w:r>
                        <w:r>
                          <w:rPr>
                            <w:spacing w:val="-5"/>
                            <w:sz w:val="24"/>
                          </w:rPr>
                          <w:t> </w:t>
                        </w:r>
                        <w:r>
                          <w:rPr>
                            <w:spacing w:val="-4"/>
                            <w:sz w:val="24"/>
                          </w:rPr>
                          <w:t>empêche</w:t>
                        </w:r>
                        <w:r>
                          <w:rPr>
                            <w:spacing w:val="-5"/>
                            <w:sz w:val="24"/>
                          </w:rPr>
                          <w:t> </w:t>
                        </w:r>
                        <w:r>
                          <w:rPr>
                            <w:spacing w:val="-4"/>
                            <w:sz w:val="24"/>
                          </w:rPr>
                          <w:t>cette</w:t>
                        </w:r>
                        <w:r>
                          <w:rPr>
                            <w:spacing w:val="-5"/>
                            <w:sz w:val="24"/>
                          </w:rPr>
                          <w:t> </w:t>
                        </w:r>
                        <w:r>
                          <w:rPr>
                            <w:spacing w:val="-4"/>
                            <w:sz w:val="24"/>
                          </w:rPr>
                          <w:t>induction,</w:t>
                        </w:r>
                        <w:r>
                          <w:rPr>
                            <w:spacing w:val="-5"/>
                            <w:sz w:val="24"/>
                          </w:rPr>
                          <w:t> </w:t>
                        </w:r>
                        <w:r>
                          <w:rPr>
                            <w:spacing w:val="-4"/>
                            <w:sz w:val="24"/>
                          </w:rPr>
                          <w:t>suggérant</w:t>
                        </w:r>
                        <w:r>
                          <w:rPr>
                            <w:spacing w:val="-6"/>
                            <w:sz w:val="24"/>
                          </w:rPr>
                          <w:t> </w:t>
                        </w:r>
                        <w:r>
                          <w:rPr>
                            <w:spacing w:val="-4"/>
                            <w:sz w:val="24"/>
                          </w:rPr>
                          <w:t>que</w:t>
                        </w:r>
                        <w:r>
                          <w:rPr>
                            <w:spacing w:val="-5"/>
                            <w:sz w:val="24"/>
                          </w:rPr>
                          <w:t> </w:t>
                        </w:r>
                        <w:r>
                          <w:rPr>
                            <w:spacing w:val="-4"/>
                            <w:sz w:val="24"/>
                          </w:rPr>
                          <w:t>la voie</w:t>
                        </w:r>
                        <w:r>
                          <w:rPr>
                            <w:spacing w:val="-10"/>
                            <w:sz w:val="24"/>
                          </w:rPr>
                          <w:t> </w:t>
                        </w:r>
                        <w:r>
                          <w:rPr>
                            <w:spacing w:val="-4"/>
                            <w:sz w:val="24"/>
                          </w:rPr>
                          <w:t>de</w:t>
                        </w:r>
                        <w:r>
                          <w:rPr>
                            <w:spacing w:val="-10"/>
                            <w:sz w:val="24"/>
                          </w:rPr>
                          <w:t> </w:t>
                        </w:r>
                        <w:r>
                          <w:rPr>
                            <w:spacing w:val="-4"/>
                            <w:sz w:val="24"/>
                          </w:rPr>
                          <w:t>signalisation</w:t>
                        </w:r>
                        <w:r>
                          <w:rPr>
                            <w:spacing w:val="-10"/>
                            <w:sz w:val="24"/>
                          </w:rPr>
                          <w:t> </w:t>
                        </w:r>
                        <w:r>
                          <w:rPr>
                            <w:spacing w:val="-4"/>
                            <w:sz w:val="24"/>
                          </w:rPr>
                          <w:t>Env–CXCR4</w:t>
                        </w:r>
                        <w:r>
                          <w:rPr>
                            <w:spacing w:val="-10"/>
                            <w:sz w:val="24"/>
                          </w:rPr>
                          <w:t> </w:t>
                        </w:r>
                        <w:r>
                          <w:rPr>
                            <w:spacing w:val="-4"/>
                            <w:sz w:val="24"/>
                          </w:rPr>
                          <w:t>est</w:t>
                        </w:r>
                        <w:r>
                          <w:rPr>
                            <w:spacing w:val="-10"/>
                            <w:sz w:val="24"/>
                          </w:rPr>
                          <w:t> </w:t>
                        </w:r>
                        <w:r>
                          <w:rPr>
                            <w:spacing w:val="-4"/>
                            <w:sz w:val="24"/>
                          </w:rPr>
                          <w:t>nécessaire</w:t>
                        </w:r>
                        <w:r>
                          <w:rPr>
                            <w:spacing w:val="-10"/>
                            <w:sz w:val="24"/>
                          </w:rPr>
                          <w:t> </w:t>
                        </w:r>
                        <w:r>
                          <w:rPr>
                            <w:spacing w:val="-4"/>
                            <w:sz w:val="24"/>
                          </w:rPr>
                          <w:t>à</w:t>
                        </w:r>
                        <w:r>
                          <w:rPr>
                            <w:spacing w:val="-10"/>
                            <w:sz w:val="24"/>
                          </w:rPr>
                          <w:t> </w:t>
                        </w:r>
                        <w:r>
                          <w:rPr>
                            <w:spacing w:val="-4"/>
                            <w:sz w:val="24"/>
                          </w:rPr>
                          <w:t>ce</w:t>
                        </w:r>
                        <w:r>
                          <w:rPr>
                            <w:spacing w:val="-10"/>
                            <w:sz w:val="24"/>
                          </w:rPr>
                          <w:t> </w:t>
                        </w:r>
                        <w:r>
                          <w:rPr>
                            <w:spacing w:val="-4"/>
                            <w:sz w:val="24"/>
                          </w:rPr>
                          <w:t>processus.</w:t>
                        </w:r>
                        <w:r>
                          <w:rPr>
                            <w:spacing w:val="-10"/>
                            <w:sz w:val="24"/>
                          </w:rPr>
                          <w:t> </w:t>
                        </w:r>
                        <w:r>
                          <w:rPr>
                            <w:spacing w:val="-4"/>
                            <w:sz w:val="24"/>
                          </w:rPr>
                          <w:t>Cela</w:t>
                        </w:r>
                        <w:r>
                          <w:rPr>
                            <w:spacing w:val="-10"/>
                            <w:sz w:val="24"/>
                          </w:rPr>
                          <w:t> </w:t>
                        </w:r>
                        <w:r>
                          <w:rPr>
                            <w:spacing w:val="-4"/>
                            <w:sz w:val="24"/>
                          </w:rPr>
                          <w:t>appuie</w:t>
                        </w:r>
                        <w:r>
                          <w:rPr>
                            <w:spacing w:val="-10"/>
                            <w:sz w:val="24"/>
                          </w:rPr>
                          <w:t> </w:t>
                        </w:r>
                        <w:r>
                          <w:rPr>
                            <w:spacing w:val="-4"/>
                            <w:sz w:val="24"/>
                          </w:rPr>
                          <w:t>un</w:t>
                        </w:r>
                        <w:r>
                          <w:rPr>
                            <w:spacing w:val="-10"/>
                            <w:sz w:val="24"/>
                          </w:rPr>
                          <w:t> </w:t>
                        </w:r>
                        <w:r>
                          <w:rPr>
                            <w:spacing w:val="-4"/>
                            <w:sz w:val="24"/>
                          </w:rPr>
                          <w:t>mécanisme</w:t>
                        </w:r>
                        <w:r>
                          <w:rPr>
                            <w:spacing w:val="-10"/>
                            <w:sz w:val="24"/>
                          </w:rPr>
                          <w:t> </w:t>
                        </w:r>
                        <w:r>
                          <w:rPr>
                            <w:spacing w:val="-4"/>
                            <w:sz w:val="24"/>
                          </w:rPr>
                          <w:t>dépen-dant</w:t>
                        </w:r>
                        <w:r>
                          <w:rPr>
                            <w:spacing w:val="-7"/>
                            <w:sz w:val="24"/>
                          </w:rPr>
                          <w:t> </w:t>
                        </w:r>
                        <w:r>
                          <w:rPr>
                            <w:spacing w:val="-4"/>
                            <w:sz w:val="24"/>
                          </w:rPr>
                          <w:t>de</w:t>
                        </w:r>
                        <w:r>
                          <w:rPr>
                            <w:spacing w:val="-7"/>
                            <w:sz w:val="24"/>
                          </w:rPr>
                          <w:t> </w:t>
                        </w:r>
                        <w:r>
                          <w:rPr>
                            <w:spacing w:val="-4"/>
                            <w:sz w:val="24"/>
                          </w:rPr>
                          <w:t>CXCR4</w:t>
                        </w:r>
                        <w:r>
                          <w:rPr>
                            <w:spacing w:val="-7"/>
                            <w:sz w:val="24"/>
                          </w:rPr>
                          <w:t> </w:t>
                        </w:r>
                        <w:r>
                          <w:rPr>
                            <w:spacing w:val="-4"/>
                            <w:sz w:val="24"/>
                          </w:rPr>
                          <w:t>dans</w:t>
                        </w:r>
                        <w:r>
                          <w:rPr>
                            <w:spacing w:val="-7"/>
                            <w:sz w:val="24"/>
                          </w:rPr>
                          <w:t> </w:t>
                        </w:r>
                        <w:r>
                          <w:rPr>
                            <w:spacing w:val="-4"/>
                            <w:sz w:val="24"/>
                          </w:rPr>
                          <w:t>la</w:t>
                        </w:r>
                        <w:r>
                          <w:rPr>
                            <w:spacing w:val="-7"/>
                            <w:sz w:val="24"/>
                          </w:rPr>
                          <w:t> </w:t>
                        </w:r>
                        <w:r>
                          <w:rPr>
                            <w:spacing w:val="-4"/>
                            <w:sz w:val="24"/>
                          </w:rPr>
                          <w:t>réponse</w:t>
                        </w:r>
                        <w:r>
                          <w:rPr>
                            <w:spacing w:val="-7"/>
                            <w:sz w:val="24"/>
                          </w:rPr>
                          <w:t> </w:t>
                        </w:r>
                        <w:r>
                          <w:rPr>
                            <w:spacing w:val="-4"/>
                            <w:sz w:val="24"/>
                          </w:rPr>
                          <w:t>autophagique</w:t>
                        </w:r>
                        <w:r>
                          <w:rPr>
                            <w:spacing w:val="-7"/>
                            <w:sz w:val="24"/>
                          </w:rPr>
                          <w:t> </w:t>
                        </w:r>
                        <w:r>
                          <w:rPr>
                            <w:spacing w:val="-4"/>
                            <w:sz w:val="24"/>
                          </w:rPr>
                          <w:t>des</w:t>
                        </w:r>
                        <w:r>
                          <w:rPr>
                            <w:spacing w:val="-7"/>
                            <w:sz w:val="24"/>
                          </w:rPr>
                          <w:t> </w:t>
                        </w:r>
                        <w:r>
                          <w:rPr>
                            <w:spacing w:val="-4"/>
                            <w:sz w:val="24"/>
                          </w:rPr>
                          <w:t>lymphocytes</w:t>
                        </w:r>
                        <w:r>
                          <w:rPr>
                            <w:spacing w:val="-7"/>
                            <w:sz w:val="24"/>
                          </w:rPr>
                          <w:t> </w:t>
                        </w:r>
                        <w:r>
                          <w:rPr>
                            <w:spacing w:val="-4"/>
                            <w:sz w:val="24"/>
                          </w:rPr>
                          <w:t>T.</w:t>
                        </w:r>
                        <w:r>
                          <w:rPr>
                            <w:spacing w:val="-7"/>
                            <w:sz w:val="24"/>
                          </w:rPr>
                          <w:t> </w:t>
                        </w:r>
                        <w:r>
                          <w:rPr>
                            <w:spacing w:val="-4"/>
                            <w:sz w:val="24"/>
                          </w:rPr>
                          <w:t>Dans</w:t>
                        </w:r>
                        <w:r>
                          <w:rPr>
                            <w:spacing w:val="-7"/>
                            <w:sz w:val="24"/>
                          </w:rPr>
                          <w:t> </w:t>
                        </w:r>
                        <w:r>
                          <w:rPr>
                            <w:spacing w:val="-4"/>
                            <w:sz w:val="24"/>
                          </w:rPr>
                          <w:t>la</w:t>
                        </w:r>
                        <w:r>
                          <w:rPr>
                            <w:spacing w:val="-7"/>
                            <w:sz w:val="24"/>
                          </w:rPr>
                          <w:t> </w:t>
                        </w:r>
                        <w:r>
                          <w:rPr>
                            <w:rFonts w:ascii="Georgia" w:hAnsi="Georgia"/>
                            <w:b/>
                            <w:spacing w:val="-4"/>
                            <w:sz w:val="24"/>
                          </w:rPr>
                          <w:t>figure 6A</w:t>
                        </w:r>
                        <w:r>
                          <w:rPr>
                            <w:spacing w:val="-4"/>
                            <w:sz w:val="24"/>
                          </w:rPr>
                          <w:t>,</w:t>
                        </w:r>
                        <w:r>
                          <w:rPr>
                            <w:spacing w:val="-7"/>
                            <w:sz w:val="24"/>
                          </w:rPr>
                          <w:t> </w:t>
                        </w:r>
                        <w:r>
                          <w:rPr>
                            <w:spacing w:val="-4"/>
                            <w:sz w:val="24"/>
                          </w:rPr>
                          <w:t>on</w:t>
                        </w:r>
                        <w:r>
                          <w:rPr>
                            <w:spacing w:val="-7"/>
                            <w:sz w:val="24"/>
                          </w:rPr>
                          <w:t> </w:t>
                        </w:r>
                        <w:r>
                          <w:rPr>
                            <w:spacing w:val="-4"/>
                            <w:sz w:val="24"/>
                          </w:rPr>
                          <w:t>observe </w:t>
                        </w:r>
                        <w:r>
                          <w:rPr>
                            <w:spacing w:val="-6"/>
                            <w:sz w:val="24"/>
                          </w:rPr>
                          <w:t>que</w:t>
                        </w:r>
                        <w:r>
                          <w:rPr>
                            <w:spacing w:val="-7"/>
                            <w:sz w:val="24"/>
                          </w:rPr>
                          <w:t> </w:t>
                        </w:r>
                        <w:r>
                          <w:rPr>
                            <w:spacing w:val="-6"/>
                            <w:sz w:val="24"/>
                          </w:rPr>
                          <w:t>le pourcentage</w:t>
                        </w:r>
                        <w:r>
                          <w:rPr>
                            <w:spacing w:val="-7"/>
                            <w:sz w:val="24"/>
                          </w:rPr>
                          <w:t> </w:t>
                        </w:r>
                        <w:r>
                          <w:rPr>
                            <w:spacing w:val="-6"/>
                            <w:sz w:val="24"/>
                          </w:rPr>
                          <w:t>de</w:t>
                        </w:r>
                        <w:r>
                          <w:rPr>
                            <w:spacing w:val="-7"/>
                            <w:sz w:val="24"/>
                          </w:rPr>
                          <w:t> </w:t>
                        </w:r>
                        <w:r>
                          <w:rPr>
                            <w:spacing w:val="-6"/>
                            <w:sz w:val="24"/>
                          </w:rPr>
                          <w:t>cellules autophagiques</w:t>
                        </w:r>
                        <w:r>
                          <w:rPr>
                            <w:spacing w:val="-7"/>
                            <w:sz w:val="24"/>
                          </w:rPr>
                          <w:t> </w:t>
                        </w:r>
                        <w:r>
                          <w:rPr>
                            <w:spacing w:val="-6"/>
                            <w:sz w:val="24"/>
                          </w:rPr>
                          <w:t>chute</w:t>
                        </w:r>
                        <w:r>
                          <w:rPr>
                            <w:spacing w:val="-7"/>
                            <w:sz w:val="24"/>
                          </w:rPr>
                          <w:t> </w:t>
                        </w:r>
                        <w:r>
                          <w:rPr>
                            <w:spacing w:val="-6"/>
                            <w:sz w:val="24"/>
                          </w:rPr>
                          <w:t>fortement</w:t>
                        </w:r>
                        <w:r>
                          <w:rPr>
                            <w:spacing w:val="-7"/>
                            <w:sz w:val="24"/>
                          </w:rPr>
                          <w:t> </w:t>
                        </w:r>
                        <w:r>
                          <w:rPr>
                            <w:spacing w:val="-6"/>
                            <w:sz w:val="24"/>
                          </w:rPr>
                          <w:t>en présence</w:t>
                        </w:r>
                        <w:r>
                          <w:rPr>
                            <w:spacing w:val="-7"/>
                            <w:sz w:val="24"/>
                          </w:rPr>
                          <w:t> </w:t>
                        </w:r>
                        <w:r>
                          <w:rPr>
                            <w:spacing w:val="-6"/>
                            <w:sz w:val="24"/>
                          </w:rPr>
                          <w:t>d’Env</w:t>
                        </w:r>
                        <w:r>
                          <w:rPr>
                            <w:spacing w:val="-7"/>
                            <w:sz w:val="24"/>
                          </w:rPr>
                          <w:t> </w:t>
                        </w:r>
                        <w:r>
                          <w:rPr>
                            <w:spacing w:val="-6"/>
                            <w:sz w:val="24"/>
                          </w:rPr>
                          <w:t>+</w:t>
                        </w:r>
                        <w:r>
                          <w:rPr>
                            <w:spacing w:val="-7"/>
                            <w:sz w:val="24"/>
                          </w:rPr>
                          <w:t> </w:t>
                        </w:r>
                        <w:r>
                          <w:rPr>
                            <w:spacing w:val="-6"/>
                            <w:sz w:val="24"/>
                          </w:rPr>
                          <w:t>AMD3100 com-</w:t>
                        </w:r>
                        <w:r>
                          <w:rPr>
                            <w:sz w:val="24"/>
                          </w:rPr>
                          <w:t>paré à Env seule. On peut donc supposer que la voie impliquant CXCR4 est essentielle à cette </w:t>
                        </w:r>
                        <w:r>
                          <w:rPr>
                            <w:spacing w:val="-2"/>
                            <w:sz w:val="24"/>
                          </w:rPr>
                          <w:t>induction.</w:t>
                        </w:r>
                      </w:p>
                      <w:p>
                        <w:pPr>
                          <w:spacing w:before="225"/>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10</w:t>
      </w:r>
    </w:p>
    <w:p>
      <w:pPr>
        <w:spacing w:before="6"/>
        <w:ind w:left="11339" w:right="0" w:firstLine="0"/>
        <w:jc w:val="left"/>
        <w:rPr>
          <w:rFonts w:ascii="Georgia" w:hAnsi="Georgia"/>
          <w:b/>
          <w:sz w:val="24"/>
        </w:rPr>
      </w:pPr>
      <w:r>
        <w:rPr>
          <w:rFonts w:ascii="Georgia" w:hAnsi="Georgia"/>
          <w:b/>
          <w:spacing w:val="-8"/>
          <w:sz w:val="24"/>
        </w:rPr>
        <w:t>D’après</w:t>
      </w:r>
      <w:r>
        <w:rPr>
          <w:rFonts w:ascii="Georgia" w:hAnsi="Georgia"/>
          <w:b/>
          <w:spacing w:val="8"/>
          <w:sz w:val="24"/>
        </w:rPr>
        <w:t> </w:t>
      </w:r>
      <w:r>
        <w:rPr>
          <w:rFonts w:ascii="Georgia" w:hAnsi="Georgia"/>
          <w:b/>
          <w:spacing w:val="-8"/>
          <w:sz w:val="24"/>
        </w:rPr>
        <w:t>l’ensemble</w:t>
      </w:r>
      <w:r>
        <w:rPr>
          <w:rFonts w:ascii="Georgia" w:hAnsi="Georgia"/>
          <w:b/>
          <w:spacing w:val="8"/>
          <w:sz w:val="24"/>
        </w:rPr>
        <w:t> </w:t>
      </w:r>
      <w:r>
        <w:rPr>
          <w:rFonts w:ascii="Georgia" w:hAnsi="Georgia"/>
          <w:b/>
          <w:spacing w:val="-8"/>
          <w:sz w:val="24"/>
        </w:rPr>
        <w:t>des</w:t>
      </w:r>
      <w:r>
        <w:rPr>
          <w:rFonts w:ascii="Georgia" w:hAnsi="Georgia"/>
          <w:b/>
          <w:spacing w:val="8"/>
          <w:sz w:val="24"/>
        </w:rPr>
        <w:t> </w:t>
      </w:r>
      <w:r>
        <w:rPr>
          <w:rFonts w:ascii="Georgia" w:hAnsi="Georgia"/>
          <w:b/>
          <w:spacing w:val="-8"/>
          <w:sz w:val="24"/>
        </w:rPr>
        <w:t>résultats</w:t>
      </w:r>
      <w:r>
        <w:rPr>
          <w:rFonts w:ascii="Georgia" w:hAnsi="Georgia"/>
          <w:b/>
          <w:spacing w:val="8"/>
          <w:sz w:val="24"/>
        </w:rPr>
        <w:t> </w:t>
      </w:r>
      <w:r>
        <w:rPr>
          <w:rFonts w:ascii="Georgia" w:hAnsi="Georgia"/>
          <w:b/>
          <w:spacing w:val="-8"/>
          <w:sz w:val="24"/>
        </w:rPr>
        <w:t>et</w:t>
      </w:r>
      <w:r>
        <w:rPr>
          <w:rFonts w:ascii="Georgia" w:hAnsi="Georgia"/>
          <w:b/>
          <w:spacing w:val="8"/>
          <w:sz w:val="24"/>
        </w:rPr>
        <w:t> </w:t>
      </w:r>
      <w:r>
        <w:rPr>
          <w:rFonts w:ascii="Georgia" w:hAnsi="Georgia"/>
          <w:b/>
          <w:spacing w:val="-8"/>
          <w:sz w:val="24"/>
        </w:rPr>
        <w:t>de</w:t>
      </w:r>
      <w:r>
        <w:rPr>
          <w:rFonts w:ascii="Georgia" w:hAnsi="Georgia"/>
          <w:b/>
          <w:spacing w:val="8"/>
          <w:sz w:val="24"/>
        </w:rPr>
        <w:t> </w:t>
      </w:r>
      <w:r>
        <w:rPr>
          <w:rFonts w:ascii="Georgia" w:hAnsi="Georgia"/>
          <w:b/>
          <w:spacing w:val="-8"/>
          <w:sz w:val="24"/>
        </w:rPr>
        <w:t>vos</w:t>
      </w:r>
      <w:r>
        <w:rPr>
          <w:rFonts w:ascii="Georgia" w:hAnsi="Georgia"/>
          <w:b/>
          <w:spacing w:val="8"/>
          <w:sz w:val="24"/>
        </w:rPr>
        <w:t> </w:t>
      </w:r>
      <w:r>
        <w:rPr>
          <w:rFonts w:ascii="Georgia" w:hAnsi="Georgia"/>
          <w:b/>
          <w:spacing w:val="-8"/>
          <w:sz w:val="24"/>
        </w:rPr>
        <w:t>connaissances,</w:t>
      </w:r>
      <w:r>
        <w:rPr>
          <w:rFonts w:ascii="Georgia" w:hAnsi="Georgia"/>
          <w:b/>
          <w:spacing w:val="8"/>
          <w:sz w:val="24"/>
        </w:rPr>
        <w:t> </w:t>
      </w:r>
      <w:r>
        <w:rPr>
          <w:rFonts w:ascii="Georgia" w:hAnsi="Georgia"/>
          <w:b/>
          <w:spacing w:val="-8"/>
          <w:sz w:val="24"/>
        </w:rPr>
        <w:t>vous</w:t>
      </w:r>
      <w:r>
        <w:rPr>
          <w:rFonts w:ascii="Georgia" w:hAnsi="Georgia"/>
          <w:b/>
          <w:spacing w:val="8"/>
          <w:sz w:val="24"/>
        </w:rPr>
        <w:t> </w:t>
      </w:r>
      <w:r>
        <w:rPr>
          <w:rFonts w:ascii="Georgia" w:hAnsi="Georgia"/>
          <w:b/>
          <w:spacing w:val="-8"/>
          <w:sz w:val="24"/>
        </w:rPr>
        <w:t>pouvez</w:t>
      </w:r>
      <w:r>
        <w:rPr>
          <w:rFonts w:ascii="Georgia" w:hAnsi="Georgia"/>
          <w:b/>
          <w:spacing w:val="8"/>
          <w:sz w:val="24"/>
        </w:rPr>
        <w:t> </w:t>
      </w:r>
      <w:r>
        <w:rPr>
          <w:rFonts w:ascii="Georgia" w:hAnsi="Georgia"/>
          <w:b/>
          <w:spacing w:val="-8"/>
          <w:sz w:val="24"/>
        </w:rPr>
        <w:t>dire</w:t>
      </w:r>
      <w:r>
        <w:rPr>
          <w:rFonts w:ascii="Georgia" w:hAnsi="Georgia"/>
          <w:b/>
          <w:spacing w:val="8"/>
          <w:sz w:val="24"/>
        </w:rPr>
        <w:t> </w:t>
      </w:r>
      <w:r>
        <w:rPr>
          <w:rFonts w:ascii="Georgia" w:hAnsi="Georgia"/>
          <w:b/>
          <w:spacing w:val="-8"/>
          <w:sz w:val="24"/>
        </w:rPr>
        <w:t>que</w:t>
      </w:r>
      <w:r>
        <w:rPr>
          <w:rFonts w:ascii="Georgia" w:hAnsi="Georgia"/>
          <w:b/>
          <w:spacing w:val="8"/>
          <w:sz w:val="24"/>
        </w:rPr>
        <w:t> </w:t>
      </w:r>
      <w:r>
        <w:rPr>
          <w:rFonts w:ascii="Georgia" w:hAnsi="Georgia"/>
          <w:b/>
          <w:spacing w:val="-10"/>
          <w:sz w:val="24"/>
        </w:rPr>
        <w:t>:</w:t>
      </w:r>
    </w:p>
    <w:p>
      <w:pPr>
        <w:pStyle w:val="BodyText"/>
        <w:spacing w:line="225" w:lineRule="auto" w:before="168"/>
        <w:ind w:left="11830" w:hanging="361"/>
      </w:pPr>
      <w:r>
        <w:rPr>
          <w:spacing w:val="-2"/>
        </w:rPr>
        <w:t>A.</w:t>
      </w:r>
      <w:r>
        <w:rPr>
          <w:spacing w:val="17"/>
        </w:rPr>
        <w:t> </w:t>
      </w:r>
      <w:r>
        <w:rPr>
          <w:spacing w:val="-2"/>
        </w:rPr>
        <w:t>La</w:t>
      </w:r>
      <w:r>
        <w:rPr>
          <w:spacing w:val="-4"/>
        </w:rPr>
        <w:t> </w:t>
      </w:r>
      <w:r>
        <w:rPr>
          <w:spacing w:val="-2"/>
        </w:rPr>
        <w:t>voie</w:t>
      </w:r>
      <w:r>
        <w:rPr>
          <w:spacing w:val="-3"/>
        </w:rPr>
        <w:t> </w:t>
      </w:r>
      <w:r>
        <w:rPr>
          <w:spacing w:val="-2"/>
        </w:rPr>
        <w:t>d’entrée</w:t>
      </w:r>
      <w:r>
        <w:rPr>
          <w:spacing w:val="-3"/>
        </w:rPr>
        <w:t> </w:t>
      </w:r>
      <w:r>
        <w:rPr>
          <w:spacing w:val="-2"/>
        </w:rPr>
        <w:t>du</w:t>
      </w:r>
      <w:r>
        <w:rPr>
          <w:spacing w:val="-4"/>
        </w:rPr>
        <w:t> </w:t>
      </w:r>
      <w:r>
        <w:rPr>
          <w:spacing w:val="-2"/>
        </w:rPr>
        <w:t>VIH-1</w:t>
      </w:r>
      <w:r>
        <w:rPr>
          <w:spacing w:val="-3"/>
        </w:rPr>
        <w:t> </w:t>
      </w:r>
      <w:r>
        <w:rPr>
          <w:spacing w:val="-2"/>
        </w:rPr>
        <w:t>dans</w:t>
      </w:r>
      <w:r>
        <w:rPr>
          <w:spacing w:val="-4"/>
        </w:rPr>
        <w:t> </w:t>
      </w:r>
      <w:r>
        <w:rPr>
          <w:spacing w:val="-2"/>
        </w:rPr>
        <w:t>la</w:t>
      </w:r>
      <w:r>
        <w:rPr>
          <w:spacing w:val="-3"/>
        </w:rPr>
        <w:t> </w:t>
      </w:r>
      <w:r>
        <w:rPr>
          <w:spacing w:val="-2"/>
        </w:rPr>
        <w:t>cellule</w:t>
      </w:r>
      <w:r>
        <w:rPr>
          <w:spacing w:val="-4"/>
        </w:rPr>
        <w:t> </w:t>
      </w:r>
      <w:r>
        <w:rPr>
          <w:spacing w:val="-2"/>
        </w:rPr>
        <w:t>dépend</w:t>
      </w:r>
      <w:r>
        <w:rPr>
          <w:spacing w:val="-3"/>
        </w:rPr>
        <w:t> </w:t>
      </w:r>
      <w:r>
        <w:rPr>
          <w:spacing w:val="-2"/>
        </w:rPr>
        <w:t>de</w:t>
      </w:r>
      <w:r>
        <w:rPr>
          <w:spacing w:val="-4"/>
        </w:rPr>
        <w:t> </w:t>
      </w:r>
      <w:r>
        <w:rPr>
          <w:spacing w:val="-2"/>
        </w:rPr>
        <w:t>l’intégrité</w:t>
      </w:r>
      <w:r>
        <w:rPr>
          <w:spacing w:val="-3"/>
        </w:rPr>
        <w:t> </w:t>
      </w:r>
      <w:r>
        <w:rPr>
          <w:spacing w:val="-2"/>
        </w:rPr>
        <w:t>de</w:t>
      </w:r>
      <w:r>
        <w:rPr>
          <w:spacing w:val="-4"/>
        </w:rPr>
        <w:t> </w:t>
      </w:r>
      <w:r>
        <w:rPr>
          <w:spacing w:val="-2"/>
        </w:rPr>
        <w:t>la</w:t>
      </w:r>
      <w:r>
        <w:rPr>
          <w:spacing w:val="-3"/>
        </w:rPr>
        <w:t> </w:t>
      </w:r>
      <w:r>
        <w:rPr>
          <w:spacing w:val="-2"/>
        </w:rPr>
        <w:t>queue</w:t>
      </w:r>
      <w:r>
        <w:rPr>
          <w:spacing w:val="-3"/>
        </w:rPr>
        <w:t> </w:t>
      </w:r>
      <w:r>
        <w:rPr>
          <w:spacing w:val="-2"/>
        </w:rPr>
        <w:t>cytoplasmique</w:t>
      </w:r>
      <w:r>
        <w:rPr>
          <w:spacing w:val="-4"/>
        </w:rPr>
        <w:t> </w:t>
      </w:r>
      <w:r>
        <w:rPr>
          <w:spacing w:val="-2"/>
        </w:rPr>
        <w:t>de </w:t>
      </w:r>
      <w:r>
        <w:rPr>
          <w:spacing w:val="-4"/>
        </w:rPr>
        <w:t>gp41</w:t>
      </w:r>
    </w:p>
    <w:p>
      <w:pPr>
        <w:pStyle w:val="BodyText"/>
        <w:spacing w:before="11"/>
        <w:rPr>
          <w:sz w:val="4"/>
        </w:rPr>
      </w:pPr>
      <w:r>
        <w:rPr>
          <w:sz w:val="4"/>
        </w:rPr>
        <mc:AlternateContent>
          <mc:Choice Requires="wps">
            <w:drawing>
              <wp:anchor distT="0" distB="0" distL="0" distR="0" allowOverlap="1" layoutInCell="1" locked="0" behindDoc="1" simplePos="0" relativeHeight="487639040">
                <wp:simplePos x="0" y="0"/>
                <wp:positionH relativeFrom="page">
                  <wp:posOffset>7922526</wp:posOffset>
                </wp:positionH>
                <wp:positionV relativeFrom="paragraph">
                  <wp:posOffset>56790</wp:posOffset>
                </wp:positionV>
                <wp:extent cx="6475095" cy="245745"/>
                <wp:effectExtent l="0" t="0" r="0" b="0"/>
                <wp:wrapTopAndBottom/>
                <wp:docPr id="1191" name="Textbox 1191"/>
                <wp:cNvGraphicFramePr>
                  <a:graphicFrameLocks/>
                </wp:cNvGraphicFramePr>
                <a:graphic>
                  <a:graphicData uri="http://schemas.microsoft.com/office/word/2010/wordprocessingShape">
                    <wps:wsp>
                      <wps:cNvPr id="1191" name="Textbox 1191"/>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6"/>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rétromère</w:t>
                            </w:r>
                            <w:r>
                              <w:rPr>
                                <w:rFonts w:ascii="Georgia" w:hAnsi="Georgia"/>
                                <w:b/>
                                <w:spacing w:val="5"/>
                                <w:sz w:val="24"/>
                              </w:rPr>
                              <w:t> </w:t>
                            </w:r>
                            <w:r>
                              <w:rPr>
                                <w:rFonts w:ascii="Georgia" w:hAnsi="Georgia"/>
                                <w:b/>
                                <w:spacing w:val="-6"/>
                                <w:sz w:val="24"/>
                              </w:rPr>
                              <w:t>interagit</w:t>
                            </w:r>
                            <w:r>
                              <w:rPr>
                                <w:rFonts w:ascii="Georgia" w:hAnsi="Georgia"/>
                                <w:b/>
                                <w:spacing w:val="5"/>
                                <w:sz w:val="24"/>
                              </w:rPr>
                              <w:t> </w:t>
                            </w:r>
                            <w:r>
                              <w:rPr>
                                <w:rFonts w:ascii="Georgia" w:hAnsi="Georgia"/>
                                <w:b/>
                                <w:spacing w:val="-6"/>
                                <w:sz w:val="24"/>
                              </w:rPr>
                              <w:t>avec</w:t>
                            </w:r>
                            <w:r>
                              <w:rPr>
                                <w:rFonts w:ascii="Georgia" w:hAnsi="Georgia"/>
                                <w:b/>
                                <w:spacing w:val="5"/>
                                <w:sz w:val="24"/>
                              </w:rPr>
                              <w:t> </w:t>
                            </w:r>
                            <w:r>
                              <w:rPr>
                                <w:rFonts w:ascii="Georgia" w:hAnsi="Georgia"/>
                                <w:b/>
                                <w:spacing w:val="-6"/>
                                <w:sz w:val="24"/>
                              </w:rPr>
                              <w:t>la</w:t>
                            </w:r>
                            <w:r>
                              <w:rPr>
                                <w:rFonts w:ascii="Georgia" w:hAnsi="Georgia"/>
                                <w:b/>
                                <w:spacing w:val="5"/>
                                <w:sz w:val="24"/>
                              </w:rPr>
                              <w:t> </w:t>
                            </w:r>
                            <w:r>
                              <w:rPr>
                                <w:rFonts w:ascii="Georgia" w:hAnsi="Georgia"/>
                                <w:b/>
                                <w:spacing w:val="-6"/>
                                <w:sz w:val="24"/>
                              </w:rPr>
                              <w:t>protéine</w:t>
                            </w:r>
                            <w:r>
                              <w:rPr>
                                <w:rFonts w:ascii="Georgia" w:hAnsi="Georgia"/>
                                <w:b/>
                                <w:spacing w:val="5"/>
                                <w:sz w:val="24"/>
                              </w:rPr>
                              <w:t> </w:t>
                            </w:r>
                            <w:r>
                              <w:rPr>
                                <w:rFonts w:ascii="Georgia" w:hAnsi="Georgia"/>
                                <w:b/>
                                <w:spacing w:val="-6"/>
                                <w:sz w:val="24"/>
                              </w:rPr>
                              <w:t>Env</w:t>
                            </w:r>
                            <w:r>
                              <w:rPr>
                                <w:rFonts w:ascii="Georgia" w:hAnsi="Georgia"/>
                                <w:b/>
                                <w:spacing w:val="4"/>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manière</w:t>
                            </w:r>
                            <w:r>
                              <w:rPr>
                                <w:rFonts w:ascii="Georgia" w:hAnsi="Georgia"/>
                                <w:b/>
                                <w:spacing w:val="5"/>
                                <w:sz w:val="24"/>
                              </w:rPr>
                              <w:t> </w:t>
                            </w:r>
                            <w:r>
                              <w:rPr>
                                <w:rFonts w:ascii="Georgia" w:hAnsi="Georgia"/>
                                <w:b/>
                                <w:spacing w:val="-6"/>
                                <w:sz w:val="24"/>
                              </w:rPr>
                              <w:t>directe</w:t>
                            </w:r>
                          </w:p>
                        </w:txbxContent>
                      </wps:txbx>
                      <wps:bodyPr wrap="square" lIns="0" tIns="0" rIns="0" bIns="0" rtlCol="0">
                        <a:noAutofit/>
                      </wps:bodyPr>
                    </wps:wsp>
                  </a:graphicData>
                </a:graphic>
              </wp:anchor>
            </w:drawing>
          </mc:Choice>
          <mc:Fallback>
            <w:pict>
              <v:shape style="position:absolute;margin-left:623.820984pt;margin-top:4.471703pt;width:509.85pt;height:19.350pt;mso-position-horizontal-relative:page;mso-position-vertical-relative:paragraph;z-index:-15677440;mso-wrap-distance-left:0;mso-wrap-distance-right:0" type="#_x0000_t202" id="docshape1166"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6"/>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rétromère</w:t>
                      </w:r>
                      <w:r>
                        <w:rPr>
                          <w:rFonts w:ascii="Georgia" w:hAnsi="Georgia"/>
                          <w:b/>
                          <w:spacing w:val="5"/>
                          <w:sz w:val="24"/>
                        </w:rPr>
                        <w:t> </w:t>
                      </w:r>
                      <w:r>
                        <w:rPr>
                          <w:rFonts w:ascii="Georgia" w:hAnsi="Georgia"/>
                          <w:b/>
                          <w:spacing w:val="-6"/>
                          <w:sz w:val="24"/>
                        </w:rPr>
                        <w:t>interagit</w:t>
                      </w:r>
                      <w:r>
                        <w:rPr>
                          <w:rFonts w:ascii="Georgia" w:hAnsi="Georgia"/>
                          <w:b/>
                          <w:spacing w:val="5"/>
                          <w:sz w:val="24"/>
                        </w:rPr>
                        <w:t> </w:t>
                      </w:r>
                      <w:r>
                        <w:rPr>
                          <w:rFonts w:ascii="Georgia" w:hAnsi="Georgia"/>
                          <w:b/>
                          <w:spacing w:val="-6"/>
                          <w:sz w:val="24"/>
                        </w:rPr>
                        <w:t>avec</w:t>
                      </w:r>
                      <w:r>
                        <w:rPr>
                          <w:rFonts w:ascii="Georgia" w:hAnsi="Georgia"/>
                          <w:b/>
                          <w:spacing w:val="5"/>
                          <w:sz w:val="24"/>
                        </w:rPr>
                        <w:t> </w:t>
                      </w:r>
                      <w:r>
                        <w:rPr>
                          <w:rFonts w:ascii="Georgia" w:hAnsi="Georgia"/>
                          <w:b/>
                          <w:spacing w:val="-6"/>
                          <w:sz w:val="24"/>
                        </w:rPr>
                        <w:t>la</w:t>
                      </w:r>
                      <w:r>
                        <w:rPr>
                          <w:rFonts w:ascii="Georgia" w:hAnsi="Georgia"/>
                          <w:b/>
                          <w:spacing w:val="5"/>
                          <w:sz w:val="24"/>
                        </w:rPr>
                        <w:t> </w:t>
                      </w:r>
                      <w:r>
                        <w:rPr>
                          <w:rFonts w:ascii="Georgia" w:hAnsi="Georgia"/>
                          <w:b/>
                          <w:spacing w:val="-6"/>
                          <w:sz w:val="24"/>
                        </w:rPr>
                        <w:t>protéine</w:t>
                      </w:r>
                      <w:r>
                        <w:rPr>
                          <w:rFonts w:ascii="Georgia" w:hAnsi="Georgia"/>
                          <w:b/>
                          <w:spacing w:val="5"/>
                          <w:sz w:val="24"/>
                        </w:rPr>
                        <w:t> </w:t>
                      </w:r>
                      <w:r>
                        <w:rPr>
                          <w:rFonts w:ascii="Georgia" w:hAnsi="Georgia"/>
                          <w:b/>
                          <w:spacing w:val="-6"/>
                          <w:sz w:val="24"/>
                        </w:rPr>
                        <w:t>Env</w:t>
                      </w:r>
                      <w:r>
                        <w:rPr>
                          <w:rFonts w:ascii="Georgia" w:hAnsi="Georgia"/>
                          <w:b/>
                          <w:spacing w:val="4"/>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manière</w:t>
                      </w:r>
                      <w:r>
                        <w:rPr>
                          <w:rFonts w:ascii="Georgia" w:hAnsi="Georgia"/>
                          <w:b/>
                          <w:spacing w:val="5"/>
                          <w:sz w:val="24"/>
                        </w:rPr>
                        <w:t> </w:t>
                      </w:r>
                      <w:r>
                        <w:rPr>
                          <w:rFonts w:ascii="Georgia" w:hAnsi="Georgia"/>
                          <w:b/>
                          <w:spacing w:val="-6"/>
                          <w:sz w:val="24"/>
                        </w:rPr>
                        <w:t>directe</w:t>
                      </w:r>
                    </w:p>
                  </w:txbxContent>
                </v:textbox>
                <v:stroke dashstyle="solid"/>
                <w10:wrap type="topAndBottom"/>
              </v:shape>
            </w:pict>
          </mc:Fallback>
        </mc:AlternateContent>
      </w:r>
    </w:p>
    <w:p>
      <w:pPr>
        <w:pStyle w:val="BodyText"/>
        <w:spacing w:line="225" w:lineRule="auto" w:before="56"/>
        <w:ind w:left="11830" w:hanging="354"/>
      </w:pPr>
      <w:r>
        <w:rPr>
          <w:spacing w:val="-4"/>
        </w:rPr>
        <w:t>C.</w:t>
      </w:r>
      <w:r>
        <w:rPr>
          <w:spacing w:val="30"/>
        </w:rPr>
        <w:t> </w:t>
      </w:r>
      <w:r>
        <w:rPr>
          <w:spacing w:val="-4"/>
        </w:rPr>
        <w:t>Le</w:t>
      </w:r>
      <w:r>
        <w:rPr>
          <w:spacing w:val="18"/>
        </w:rPr>
        <w:t> </w:t>
      </w:r>
      <w:r>
        <w:rPr>
          <w:spacing w:val="-4"/>
        </w:rPr>
        <w:t>VIH-1</w:t>
      </w:r>
      <w:r>
        <w:rPr>
          <w:spacing w:val="18"/>
        </w:rPr>
        <w:t> </w:t>
      </w:r>
      <w:r>
        <w:rPr>
          <w:spacing w:val="-4"/>
        </w:rPr>
        <w:t>détourne</w:t>
      </w:r>
      <w:r>
        <w:rPr>
          <w:spacing w:val="18"/>
        </w:rPr>
        <w:t> </w:t>
      </w:r>
      <w:r>
        <w:rPr>
          <w:spacing w:val="-4"/>
        </w:rPr>
        <w:t>les</w:t>
      </w:r>
      <w:r>
        <w:rPr>
          <w:spacing w:val="18"/>
        </w:rPr>
        <w:t> </w:t>
      </w:r>
      <w:r>
        <w:rPr>
          <w:spacing w:val="-4"/>
        </w:rPr>
        <w:t>récepteurs</w:t>
      </w:r>
      <w:r>
        <w:rPr>
          <w:spacing w:val="18"/>
        </w:rPr>
        <w:t> </w:t>
      </w:r>
      <w:r>
        <w:rPr>
          <w:spacing w:val="-4"/>
        </w:rPr>
        <w:t>intracellulaires</w:t>
      </w:r>
      <w:r>
        <w:rPr>
          <w:spacing w:val="18"/>
        </w:rPr>
        <w:t> </w:t>
      </w:r>
      <w:r>
        <w:rPr>
          <w:spacing w:val="-4"/>
        </w:rPr>
        <w:t>des</w:t>
      </w:r>
      <w:r>
        <w:rPr>
          <w:spacing w:val="18"/>
        </w:rPr>
        <w:t> </w:t>
      </w:r>
      <w:r>
        <w:rPr>
          <w:spacing w:val="-4"/>
        </w:rPr>
        <w:t>lymphocytes</w:t>
      </w:r>
      <w:r>
        <w:rPr>
          <w:spacing w:val="18"/>
        </w:rPr>
        <w:t> </w:t>
      </w:r>
      <w:r>
        <w:rPr>
          <w:spacing w:val="-4"/>
        </w:rPr>
        <w:t>non-infectés</w:t>
      </w:r>
      <w:r>
        <w:rPr>
          <w:spacing w:val="18"/>
        </w:rPr>
        <w:t> </w:t>
      </w:r>
      <w:r>
        <w:rPr>
          <w:spacing w:val="-4"/>
        </w:rPr>
        <w:t>pour</w:t>
      </w:r>
      <w:r>
        <w:rPr>
          <w:spacing w:val="18"/>
        </w:rPr>
        <w:t> </w:t>
      </w:r>
      <w:r>
        <w:rPr>
          <w:spacing w:val="-4"/>
        </w:rPr>
        <w:t>induir</w:t>
      </w:r>
      <w:r>
        <w:rPr>
          <w:spacing w:val="-4"/>
        </w:rPr>
        <w:t>e</w:t>
      </w:r>
      <w:r>
        <w:rPr>
          <w:spacing w:val="-4"/>
        </w:rPr>
        <w:t> </w:t>
      </w:r>
      <w:r>
        <w:rPr/>
        <w:t>leur autophagie</w:t>
      </w:r>
    </w:p>
    <w:p>
      <w:pPr>
        <w:pStyle w:val="BodyText"/>
        <w:spacing w:before="11"/>
        <w:rPr>
          <w:sz w:val="4"/>
        </w:rPr>
      </w:pPr>
      <w:r>
        <w:rPr>
          <w:sz w:val="4"/>
        </w:rPr>
        <mc:AlternateContent>
          <mc:Choice Requires="wps">
            <w:drawing>
              <wp:anchor distT="0" distB="0" distL="0" distR="0" allowOverlap="1" layoutInCell="1" locked="0" behindDoc="1" simplePos="0" relativeHeight="487639552">
                <wp:simplePos x="0" y="0"/>
                <wp:positionH relativeFrom="page">
                  <wp:posOffset>7922526</wp:posOffset>
                </wp:positionH>
                <wp:positionV relativeFrom="paragraph">
                  <wp:posOffset>56873</wp:posOffset>
                </wp:positionV>
                <wp:extent cx="6475095" cy="774700"/>
                <wp:effectExtent l="0" t="0" r="0" b="0"/>
                <wp:wrapTopAndBottom/>
                <wp:docPr id="1192" name="Textbox 1192"/>
                <wp:cNvGraphicFramePr>
                  <a:graphicFrameLocks/>
                </wp:cNvGraphicFramePr>
                <a:graphic>
                  <a:graphicData uri="http://schemas.microsoft.com/office/word/2010/wordprocessingShape">
                    <wps:wsp>
                      <wps:cNvPr id="1192" name="Textbox 1192"/>
                      <wps:cNvSpPr txBox="1"/>
                      <wps:spPr>
                        <a:xfrm>
                          <a:off x="0" y="0"/>
                          <a:ext cx="6475095" cy="774700"/>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spacing w:val="-2"/>
                                <w:sz w:val="24"/>
                              </w:rPr>
                              <w:t>D.</w:t>
                            </w:r>
                            <w:r>
                              <w:rPr>
                                <w:rFonts w:ascii="Georgia" w:hAnsi="Georgia"/>
                                <w:b/>
                                <w:spacing w:val="19"/>
                                <w:sz w:val="24"/>
                              </w:rPr>
                              <w:t> </w:t>
                            </w:r>
                            <w:r>
                              <w:rPr>
                                <w:rFonts w:ascii="Georgia" w:hAnsi="Georgia"/>
                                <w:b/>
                                <w:spacing w:val="-2"/>
                                <w:sz w:val="24"/>
                              </w:rPr>
                              <w:t>Le</w:t>
                            </w:r>
                            <w:r>
                              <w:rPr>
                                <w:rFonts w:ascii="Georgia" w:hAnsi="Georgia"/>
                                <w:b/>
                                <w:spacing w:val="29"/>
                                <w:sz w:val="24"/>
                              </w:rPr>
                              <w:t> </w:t>
                            </w:r>
                            <w:r>
                              <w:rPr>
                                <w:rFonts w:ascii="Georgia" w:hAnsi="Georgia"/>
                                <w:b/>
                                <w:spacing w:val="-2"/>
                                <w:sz w:val="24"/>
                              </w:rPr>
                              <w:t>VIH-1</w:t>
                            </w:r>
                            <w:r>
                              <w:rPr>
                                <w:rFonts w:ascii="Georgia" w:hAnsi="Georgia"/>
                                <w:b/>
                                <w:spacing w:val="29"/>
                                <w:sz w:val="24"/>
                              </w:rPr>
                              <w:t> </w:t>
                            </w:r>
                            <w:r>
                              <w:rPr>
                                <w:rFonts w:ascii="Georgia" w:hAnsi="Georgia"/>
                                <w:b/>
                                <w:spacing w:val="-2"/>
                                <w:sz w:val="24"/>
                              </w:rPr>
                              <w:t>détourne</w:t>
                            </w:r>
                            <w:r>
                              <w:rPr>
                                <w:rFonts w:ascii="Georgia" w:hAnsi="Georgia"/>
                                <w:b/>
                                <w:spacing w:val="29"/>
                                <w:sz w:val="24"/>
                              </w:rPr>
                              <w:t> </w:t>
                            </w:r>
                            <w:r>
                              <w:rPr>
                                <w:rFonts w:ascii="Georgia" w:hAnsi="Georgia"/>
                                <w:b/>
                                <w:spacing w:val="-2"/>
                                <w:sz w:val="24"/>
                              </w:rPr>
                              <w:t>la</w:t>
                            </w:r>
                            <w:r>
                              <w:rPr>
                                <w:rFonts w:ascii="Georgia" w:hAnsi="Georgia"/>
                                <w:b/>
                                <w:spacing w:val="29"/>
                                <w:sz w:val="24"/>
                              </w:rPr>
                              <w:t> </w:t>
                            </w:r>
                            <w:r>
                              <w:rPr>
                                <w:rFonts w:ascii="Georgia" w:hAnsi="Georgia"/>
                                <w:b/>
                                <w:spacing w:val="-2"/>
                                <w:sz w:val="24"/>
                              </w:rPr>
                              <w:t>machinerie</w:t>
                            </w:r>
                            <w:r>
                              <w:rPr>
                                <w:rFonts w:ascii="Georgia" w:hAnsi="Georgia"/>
                                <w:b/>
                                <w:spacing w:val="29"/>
                                <w:sz w:val="24"/>
                              </w:rPr>
                              <w:t> </w:t>
                            </w:r>
                            <w:r>
                              <w:rPr>
                                <w:rFonts w:ascii="Georgia" w:hAnsi="Georgia"/>
                                <w:b/>
                                <w:spacing w:val="-2"/>
                                <w:sz w:val="24"/>
                              </w:rPr>
                              <w:t>de</w:t>
                            </w:r>
                            <w:r>
                              <w:rPr>
                                <w:rFonts w:ascii="Georgia" w:hAnsi="Georgia"/>
                                <w:b/>
                                <w:spacing w:val="29"/>
                                <w:sz w:val="24"/>
                              </w:rPr>
                              <w:t> </w:t>
                            </w:r>
                            <w:r>
                              <w:rPr>
                                <w:rFonts w:ascii="Georgia" w:hAnsi="Georgia"/>
                                <w:b/>
                                <w:spacing w:val="-2"/>
                                <w:sz w:val="24"/>
                              </w:rPr>
                              <w:t>synthèse</w:t>
                            </w:r>
                            <w:r>
                              <w:rPr>
                                <w:rFonts w:ascii="Georgia" w:hAnsi="Georgia"/>
                                <w:b/>
                                <w:spacing w:val="29"/>
                                <w:sz w:val="24"/>
                              </w:rPr>
                              <w:t> </w:t>
                            </w:r>
                            <w:r>
                              <w:rPr>
                                <w:rFonts w:ascii="Georgia" w:hAnsi="Georgia"/>
                                <w:b/>
                                <w:spacing w:val="-2"/>
                                <w:sz w:val="24"/>
                              </w:rPr>
                              <w:t>protéique</w:t>
                            </w:r>
                            <w:r>
                              <w:rPr>
                                <w:rFonts w:ascii="Georgia" w:hAnsi="Georgia"/>
                                <w:b/>
                                <w:spacing w:val="29"/>
                                <w:sz w:val="24"/>
                              </w:rPr>
                              <w:t> </w:t>
                            </w:r>
                            <w:r>
                              <w:rPr>
                                <w:rFonts w:ascii="Georgia" w:hAnsi="Georgia"/>
                                <w:b/>
                                <w:spacing w:val="-2"/>
                                <w:sz w:val="24"/>
                              </w:rPr>
                              <w:t>et</w:t>
                            </w:r>
                            <w:r>
                              <w:rPr>
                                <w:rFonts w:ascii="Georgia" w:hAnsi="Georgia"/>
                                <w:b/>
                                <w:spacing w:val="29"/>
                                <w:sz w:val="24"/>
                              </w:rPr>
                              <w:t> </w:t>
                            </w:r>
                            <w:r>
                              <w:rPr>
                                <w:rFonts w:ascii="Georgia" w:hAnsi="Georgia"/>
                                <w:b/>
                                <w:spacing w:val="-2"/>
                                <w:sz w:val="24"/>
                              </w:rPr>
                              <w:t>de</w:t>
                            </w:r>
                            <w:r>
                              <w:rPr>
                                <w:rFonts w:ascii="Georgia" w:hAnsi="Georgia"/>
                                <w:b/>
                                <w:spacing w:val="29"/>
                                <w:sz w:val="24"/>
                              </w:rPr>
                              <w:t> </w:t>
                            </w:r>
                            <w:r>
                              <w:rPr>
                                <w:rFonts w:ascii="Georgia" w:hAnsi="Georgia"/>
                                <w:b/>
                                <w:spacing w:val="-2"/>
                                <w:sz w:val="24"/>
                              </w:rPr>
                              <w:t>maturation</w:t>
                            </w:r>
                            <w:r>
                              <w:rPr>
                                <w:rFonts w:ascii="Georgia" w:hAnsi="Georgia"/>
                                <w:b/>
                                <w:spacing w:val="29"/>
                                <w:sz w:val="24"/>
                              </w:rPr>
                              <w:t> </w:t>
                            </w:r>
                            <w:r>
                              <w:rPr>
                                <w:rFonts w:ascii="Georgia" w:hAnsi="Georgia"/>
                                <w:b/>
                                <w:spacing w:val="-2"/>
                                <w:sz w:val="24"/>
                              </w:rPr>
                              <w:t>des </w:t>
                            </w:r>
                            <w:r>
                              <w:rPr>
                                <w:rFonts w:ascii="Georgia" w:hAnsi="Georgia"/>
                                <w:b/>
                                <w:spacing w:val="-4"/>
                                <w:sz w:val="24"/>
                              </w:rPr>
                              <w:t>protéines</w:t>
                            </w:r>
                            <w:r>
                              <w:rPr>
                                <w:rFonts w:ascii="Georgia" w:hAnsi="Georgia"/>
                                <w:b/>
                                <w:sz w:val="24"/>
                              </w:rPr>
                              <w:t> </w:t>
                            </w:r>
                            <w:r>
                              <w:rPr>
                                <w:rFonts w:ascii="Georgia" w:hAnsi="Georgia"/>
                                <w:b/>
                                <w:spacing w:val="-4"/>
                                <w:sz w:val="24"/>
                              </w:rPr>
                              <w:t>pour</w:t>
                            </w:r>
                            <w:r>
                              <w:rPr>
                                <w:rFonts w:ascii="Georgia" w:hAnsi="Georgia"/>
                                <w:b/>
                                <w:sz w:val="24"/>
                              </w:rPr>
                              <w:t> </w:t>
                            </w:r>
                            <w:r>
                              <w:rPr>
                                <w:rFonts w:ascii="Georgia" w:hAnsi="Georgia"/>
                                <w:b/>
                                <w:spacing w:val="-4"/>
                                <w:sz w:val="24"/>
                              </w:rPr>
                              <w:t>assurer</w:t>
                            </w:r>
                            <w:r>
                              <w:rPr>
                                <w:rFonts w:ascii="Georgia" w:hAnsi="Georgia"/>
                                <w:b/>
                                <w:sz w:val="24"/>
                              </w:rPr>
                              <w:t> </w:t>
                            </w:r>
                            <w:r>
                              <w:rPr>
                                <w:rFonts w:ascii="Georgia" w:hAnsi="Georgia"/>
                                <w:b/>
                                <w:spacing w:val="-4"/>
                                <w:sz w:val="24"/>
                              </w:rPr>
                              <w:t>sa</w:t>
                            </w:r>
                            <w:r>
                              <w:rPr>
                                <w:rFonts w:ascii="Georgia" w:hAnsi="Georgia"/>
                                <w:b/>
                                <w:sz w:val="24"/>
                              </w:rPr>
                              <w:t> </w:t>
                            </w:r>
                            <w:r>
                              <w:rPr>
                                <w:rFonts w:ascii="Georgia" w:hAnsi="Georgia"/>
                                <w:b/>
                                <w:spacing w:val="-4"/>
                                <w:sz w:val="24"/>
                              </w:rPr>
                              <w:t>réplication</w:t>
                            </w:r>
                          </w:p>
                          <w:p>
                            <w:pPr>
                              <w:spacing w:line="244" w:lineRule="auto" w:before="43"/>
                              <w:ind w:left="498" w:right="0" w:hanging="371"/>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Le</w:t>
                            </w:r>
                            <w:r>
                              <w:rPr>
                                <w:rFonts w:ascii="Georgia" w:hAnsi="Georgia"/>
                                <w:b/>
                                <w:spacing w:val="-9"/>
                                <w:sz w:val="24"/>
                              </w:rPr>
                              <w:t> </w:t>
                            </w:r>
                            <w:r>
                              <w:rPr>
                                <w:rFonts w:ascii="Georgia" w:hAnsi="Georgia"/>
                                <w:b/>
                                <w:spacing w:val="-4"/>
                                <w:sz w:val="24"/>
                              </w:rPr>
                              <w:t>ciblage</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CXCR4</w:t>
                            </w:r>
                            <w:r>
                              <w:rPr>
                                <w:rFonts w:ascii="Georgia" w:hAnsi="Georgia"/>
                                <w:b/>
                                <w:spacing w:val="-9"/>
                                <w:sz w:val="24"/>
                              </w:rPr>
                              <w:t> </w:t>
                            </w:r>
                            <w:r>
                              <w:rPr>
                                <w:rFonts w:ascii="Georgia" w:hAnsi="Georgia"/>
                                <w:b/>
                                <w:spacing w:val="-4"/>
                                <w:sz w:val="24"/>
                              </w:rPr>
                              <w:t>pourrait</w:t>
                            </w:r>
                            <w:r>
                              <w:rPr>
                                <w:rFonts w:ascii="Georgia" w:hAnsi="Georgia"/>
                                <w:b/>
                                <w:spacing w:val="-8"/>
                                <w:sz w:val="24"/>
                              </w:rPr>
                              <w:t> </w:t>
                            </w:r>
                            <w:r>
                              <w:rPr>
                                <w:rFonts w:ascii="Georgia" w:hAnsi="Georgia"/>
                                <w:b/>
                                <w:spacing w:val="-4"/>
                                <w:sz w:val="24"/>
                              </w:rPr>
                              <w:t>constituer</w:t>
                            </w:r>
                            <w:r>
                              <w:rPr>
                                <w:rFonts w:ascii="Georgia" w:hAnsi="Georgia"/>
                                <w:b/>
                                <w:spacing w:val="-8"/>
                                <w:sz w:val="24"/>
                              </w:rPr>
                              <w:t> </w:t>
                            </w:r>
                            <w:r>
                              <w:rPr>
                                <w:rFonts w:ascii="Georgia" w:hAnsi="Georgia"/>
                                <w:b/>
                                <w:spacing w:val="-4"/>
                                <w:sz w:val="24"/>
                              </w:rPr>
                              <w:t>une</w:t>
                            </w:r>
                            <w:r>
                              <w:rPr>
                                <w:rFonts w:ascii="Georgia" w:hAnsi="Georgia"/>
                                <w:b/>
                                <w:spacing w:val="-8"/>
                                <w:sz w:val="24"/>
                              </w:rPr>
                              <w:t> </w:t>
                            </w:r>
                            <w:r>
                              <w:rPr>
                                <w:rFonts w:ascii="Georgia" w:hAnsi="Georgia"/>
                                <w:b/>
                                <w:spacing w:val="-4"/>
                                <w:sz w:val="24"/>
                              </w:rPr>
                              <w:t>approche</w:t>
                            </w:r>
                            <w:r>
                              <w:rPr>
                                <w:rFonts w:ascii="Georgia" w:hAnsi="Georgia"/>
                                <w:b/>
                                <w:spacing w:val="-9"/>
                                <w:sz w:val="24"/>
                              </w:rPr>
                              <w:t> </w:t>
                            </w:r>
                            <w:r>
                              <w:rPr>
                                <w:rFonts w:ascii="Georgia" w:hAnsi="Georgia"/>
                                <w:b/>
                                <w:spacing w:val="-4"/>
                                <w:sz w:val="24"/>
                              </w:rPr>
                              <w:t>thérapeutique</w:t>
                            </w:r>
                            <w:r>
                              <w:rPr>
                                <w:rFonts w:ascii="Georgia" w:hAnsi="Georgia"/>
                                <w:b/>
                                <w:spacing w:val="-8"/>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lutter </w:t>
                            </w:r>
                            <w:r>
                              <w:rPr>
                                <w:rFonts w:ascii="Georgia" w:hAnsi="Georgia"/>
                                <w:b/>
                                <w:sz w:val="24"/>
                              </w:rPr>
                              <w:t>contre le SIDA</w:t>
                            </w:r>
                          </w:p>
                        </w:txbxContent>
                      </wps:txbx>
                      <wps:bodyPr wrap="square" lIns="0" tIns="0" rIns="0" bIns="0" rtlCol="0">
                        <a:noAutofit/>
                      </wps:bodyPr>
                    </wps:wsp>
                  </a:graphicData>
                </a:graphic>
              </wp:anchor>
            </w:drawing>
          </mc:Choice>
          <mc:Fallback>
            <w:pict>
              <v:shape style="position:absolute;margin-left:623.820984pt;margin-top:4.478234pt;width:509.85pt;height:61pt;mso-position-horizontal-relative:page;mso-position-vertical-relative:paragraph;z-index:-15676928;mso-wrap-distance-left:0;mso-wrap-distance-right:0" type="#_x0000_t202" id="docshape1167" filled="false" stroked="true" strokeweight=".398pt" strokecolor="#000000">
                <v:textbox inset="0,0,0,0">
                  <w:txbxContent>
                    <w:p>
                      <w:pPr>
                        <w:spacing w:line="244" w:lineRule="auto" w:before="29"/>
                        <w:ind w:left="498" w:right="0" w:hanging="401"/>
                        <w:jc w:val="left"/>
                        <w:rPr>
                          <w:rFonts w:ascii="Georgia" w:hAnsi="Georgia"/>
                          <w:b/>
                          <w:sz w:val="24"/>
                        </w:rPr>
                      </w:pPr>
                      <w:r>
                        <w:rPr>
                          <w:rFonts w:ascii="Georgia" w:hAnsi="Georgia"/>
                          <w:b/>
                          <w:spacing w:val="-2"/>
                          <w:sz w:val="24"/>
                        </w:rPr>
                        <w:t>D.</w:t>
                      </w:r>
                      <w:r>
                        <w:rPr>
                          <w:rFonts w:ascii="Georgia" w:hAnsi="Georgia"/>
                          <w:b/>
                          <w:spacing w:val="19"/>
                          <w:sz w:val="24"/>
                        </w:rPr>
                        <w:t> </w:t>
                      </w:r>
                      <w:r>
                        <w:rPr>
                          <w:rFonts w:ascii="Georgia" w:hAnsi="Georgia"/>
                          <w:b/>
                          <w:spacing w:val="-2"/>
                          <w:sz w:val="24"/>
                        </w:rPr>
                        <w:t>Le</w:t>
                      </w:r>
                      <w:r>
                        <w:rPr>
                          <w:rFonts w:ascii="Georgia" w:hAnsi="Georgia"/>
                          <w:b/>
                          <w:spacing w:val="29"/>
                          <w:sz w:val="24"/>
                        </w:rPr>
                        <w:t> </w:t>
                      </w:r>
                      <w:r>
                        <w:rPr>
                          <w:rFonts w:ascii="Georgia" w:hAnsi="Georgia"/>
                          <w:b/>
                          <w:spacing w:val="-2"/>
                          <w:sz w:val="24"/>
                        </w:rPr>
                        <w:t>VIH-1</w:t>
                      </w:r>
                      <w:r>
                        <w:rPr>
                          <w:rFonts w:ascii="Georgia" w:hAnsi="Georgia"/>
                          <w:b/>
                          <w:spacing w:val="29"/>
                          <w:sz w:val="24"/>
                        </w:rPr>
                        <w:t> </w:t>
                      </w:r>
                      <w:r>
                        <w:rPr>
                          <w:rFonts w:ascii="Georgia" w:hAnsi="Georgia"/>
                          <w:b/>
                          <w:spacing w:val="-2"/>
                          <w:sz w:val="24"/>
                        </w:rPr>
                        <w:t>détourne</w:t>
                      </w:r>
                      <w:r>
                        <w:rPr>
                          <w:rFonts w:ascii="Georgia" w:hAnsi="Georgia"/>
                          <w:b/>
                          <w:spacing w:val="29"/>
                          <w:sz w:val="24"/>
                        </w:rPr>
                        <w:t> </w:t>
                      </w:r>
                      <w:r>
                        <w:rPr>
                          <w:rFonts w:ascii="Georgia" w:hAnsi="Georgia"/>
                          <w:b/>
                          <w:spacing w:val="-2"/>
                          <w:sz w:val="24"/>
                        </w:rPr>
                        <w:t>la</w:t>
                      </w:r>
                      <w:r>
                        <w:rPr>
                          <w:rFonts w:ascii="Georgia" w:hAnsi="Georgia"/>
                          <w:b/>
                          <w:spacing w:val="29"/>
                          <w:sz w:val="24"/>
                        </w:rPr>
                        <w:t> </w:t>
                      </w:r>
                      <w:r>
                        <w:rPr>
                          <w:rFonts w:ascii="Georgia" w:hAnsi="Georgia"/>
                          <w:b/>
                          <w:spacing w:val="-2"/>
                          <w:sz w:val="24"/>
                        </w:rPr>
                        <w:t>machinerie</w:t>
                      </w:r>
                      <w:r>
                        <w:rPr>
                          <w:rFonts w:ascii="Georgia" w:hAnsi="Georgia"/>
                          <w:b/>
                          <w:spacing w:val="29"/>
                          <w:sz w:val="24"/>
                        </w:rPr>
                        <w:t> </w:t>
                      </w:r>
                      <w:r>
                        <w:rPr>
                          <w:rFonts w:ascii="Georgia" w:hAnsi="Georgia"/>
                          <w:b/>
                          <w:spacing w:val="-2"/>
                          <w:sz w:val="24"/>
                        </w:rPr>
                        <w:t>de</w:t>
                      </w:r>
                      <w:r>
                        <w:rPr>
                          <w:rFonts w:ascii="Georgia" w:hAnsi="Georgia"/>
                          <w:b/>
                          <w:spacing w:val="29"/>
                          <w:sz w:val="24"/>
                        </w:rPr>
                        <w:t> </w:t>
                      </w:r>
                      <w:r>
                        <w:rPr>
                          <w:rFonts w:ascii="Georgia" w:hAnsi="Georgia"/>
                          <w:b/>
                          <w:spacing w:val="-2"/>
                          <w:sz w:val="24"/>
                        </w:rPr>
                        <w:t>synthèse</w:t>
                      </w:r>
                      <w:r>
                        <w:rPr>
                          <w:rFonts w:ascii="Georgia" w:hAnsi="Georgia"/>
                          <w:b/>
                          <w:spacing w:val="29"/>
                          <w:sz w:val="24"/>
                        </w:rPr>
                        <w:t> </w:t>
                      </w:r>
                      <w:r>
                        <w:rPr>
                          <w:rFonts w:ascii="Georgia" w:hAnsi="Georgia"/>
                          <w:b/>
                          <w:spacing w:val="-2"/>
                          <w:sz w:val="24"/>
                        </w:rPr>
                        <w:t>protéique</w:t>
                      </w:r>
                      <w:r>
                        <w:rPr>
                          <w:rFonts w:ascii="Georgia" w:hAnsi="Georgia"/>
                          <w:b/>
                          <w:spacing w:val="29"/>
                          <w:sz w:val="24"/>
                        </w:rPr>
                        <w:t> </w:t>
                      </w:r>
                      <w:r>
                        <w:rPr>
                          <w:rFonts w:ascii="Georgia" w:hAnsi="Georgia"/>
                          <w:b/>
                          <w:spacing w:val="-2"/>
                          <w:sz w:val="24"/>
                        </w:rPr>
                        <w:t>et</w:t>
                      </w:r>
                      <w:r>
                        <w:rPr>
                          <w:rFonts w:ascii="Georgia" w:hAnsi="Georgia"/>
                          <w:b/>
                          <w:spacing w:val="29"/>
                          <w:sz w:val="24"/>
                        </w:rPr>
                        <w:t> </w:t>
                      </w:r>
                      <w:r>
                        <w:rPr>
                          <w:rFonts w:ascii="Georgia" w:hAnsi="Georgia"/>
                          <w:b/>
                          <w:spacing w:val="-2"/>
                          <w:sz w:val="24"/>
                        </w:rPr>
                        <w:t>de</w:t>
                      </w:r>
                      <w:r>
                        <w:rPr>
                          <w:rFonts w:ascii="Georgia" w:hAnsi="Georgia"/>
                          <w:b/>
                          <w:spacing w:val="29"/>
                          <w:sz w:val="24"/>
                        </w:rPr>
                        <w:t> </w:t>
                      </w:r>
                      <w:r>
                        <w:rPr>
                          <w:rFonts w:ascii="Georgia" w:hAnsi="Georgia"/>
                          <w:b/>
                          <w:spacing w:val="-2"/>
                          <w:sz w:val="24"/>
                        </w:rPr>
                        <w:t>maturation</w:t>
                      </w:r>
                      <w:r>
                        <w:rPr>
                          <w:rFonts w:ascii="Georgia" w:hAnsi="Georgia"/>
                          <w:b/>
                          <w:spacing w:val="29"/>
                          <w:sz w:val="24"/>
                        </w:rPr>
                        <w:t> </w:t>
                      </w:r>
                      <w:r>
                        <w:rPr>
                          <w:rFonts w:ascii="Georgia" w:hAnsi="Georgia"/>
                          <w:b/>
                          <w:spacing w:val="-2"/>
                          <w:sz w:val="24"/>
                        </w:rPr>
                        <w:t>des </w:t>
                      </w:r>
                      <w:r>
                        <w:rPr>
                          <w:rFonts w:ascii="Georgia" w:hAnsi="Georgia"/>
                          <w:b/>
                          <w:spacing w:val="-4"/>
                          <w:sz w:val="24"/>
                        </w:rPr>
                        <w:t>protéines</w:t>
                      </w:r>
                      <w:r>
                        <w:rPr>
                          <w:rFonts w:ascii="Georgia" w:hAnsi="Georgia"/>
                          <w:b/>
                          <w:sz w:val="24"/>
                        </w:rPr>
                        <w:t> </w:t>
                      </w:r>
                      <w:r>
                        <w:rPr>
                          <w:rFonts w:ascii="Georgia" w:hAnsi="Georgia"/>
                          <w:b/>
                          <w:spacing w:val="-4"/>
                          <w:sz w:val="24"/>
                        </w:rPr>
                        <w:t>pour</w:t>
                      </w:r>
                      <w:r>
                        <w:rPr>
                          <w:rFonts w:ascii="Georgia" w:hAnsi="Georgia"/>
                          <w:b/>
                          <w:sz w:val="24"/>
                        </w:rPr>
                        <w:t> </w:t>
                      </w:r>
                      <w:r>
                        <w:rPr>
                          <w:rFonts w:ascii="Georgia" w:hAnsi="Georgia"/>
                          <w:b/>
                          <w:spacing w:val="-4"/>
                          <w:sz w:val="24"/>
                        </w:rPr>
                        <w:t>assurer</w:t>
                      </w:r>
                      <w:r>
                        <w:rPr>
                          <w:rFonts w:ascii="Georgia" w:hAnsi="Georgia"/>
                          <w:b/>
                          <w:sz w:val="24"/>
                        </w:rPr>
                        <w:t> </w:t>
                      </w:r>
                      <w:r>
                        <w:rPr>
                          <w:rFonts w:ascii="Georgia" w:hAnsi="Georgia"/>
                          <w:b/>
                          <w:spacing w:val="-4"/>
                          <w:sz w:val="24"/>
                        </w:rPr>
                        <w:t>sa</w:t>
                      </w:r>
                      <w:r>
                        <w:rPr>
                          <w:rFonts w:ascii="Georgia" w:hAnsi="Georgia"/>
                          <w:b/>
                          <w:sz w:val="24"/>
                        </w:rPr>
                        <w:t> </w:t>
                      </w:r>
                      <w:r>
                        <w:rPr>
                          <w:rFonts w:ascii="Georgia" w:hAnsi="Georgia"/>
                          <w:b/>
                          <w:spacing w:val="-4"/>
                          <w:sz w:val="24"/>
                        </w:rPr>
                        <w:t>réplication</w:t>
                      </w:r>
                    </w:p>
                    <w:p>
                      <w:pPr>
                        <w:spacing w:line="244" w:lineRule="auto" w:before="43"/>
                        <w:ind w:left="498" w:right="0" w:hanging="371"/>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Le</w:t>
                      </w:r>
                      <w:r>
                        <w:rPr>
                          <w:rFonts w:ascii="Georgia" w:hAnsi="Georgia"/>
                          <w:b/>
                          <w:spacing w:val="-9"/>
                          <w:sz w:val="24"/>
                        </w:rPr>
                        <w:t> </w:t>
                      </w:r>
                      <w:r>
                        <w:rPr>
                          <w:rFonts w:ascii="Georgia" w:hAnsi="Georgia"/>
                          <w:b/>
                          <w:spacing w:val="-4"/>
                          <w:sz w:val="24"/>
                        </w:rPr>
                        <w:t>ciblage</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CXCR4</w:t>
                      </w:r>
                      <w:r>
                        <w:rPr>
                          <w:rFonts w:ascii="Georgia" w:hAnsi="Georgia"/>
                          <w:b/>
                          <w:spacing w:val="-9"/>
                          <w:sz w:val="24"/>
                        </w:rPr>
                        <w:t> </w:t>
                      </w:r>
                      <w:r>
                        <w:rPr>
                          <w:rFonts w:ascii="Georgia" w:hAnsi="Georgia"/>
                          <w:b/>
                          <w:spacing w:val="-4"/>
                          <w:sz w:val="24"/>
                        </w:rPr>
                        <w:t>pourrait</w:t>
                      </w:r>
                      <w:r>
                        <w:rPr>
                          <w:rFonts w:ascii="Georgia" w:hAnsi="Georgia"/>
                          <w:b/>
                          <w:spacing w:val="-8"/>
                          <w:sz w:val="24"/>
                        </w:rPr>
                        <w:t> </w:t>
                      </w:r>
                      <w:r>
                        <w:rPr>
                          <w:rFonts w:ascii="Georgia" w:hAnsi="Georgia"/>
                          <w:b/>
                          <w:spacing w:val="-4"/>
                          <w:sz w:val="24"/>
                        </w:rPr>
                        <w:t>constituer</w:t>
                      </w:r>
                      <w:r>
                        <w:rPr>
                          <w:rFonts w:ascii="Georgia" w:hAnsi="Georgia"/>
                          <w:b/>
                          <w:spacing w:val="-8"/>
                          <w:sz w:val="24"/>
                        </w:rPr>
                        <w:t> </w:t>
                      </w:r>
                      <w:r>
                        <w:rPr>
                          <w:rFonts w:ascii="Georgia" w:hAnsi="Georgia"/>
                          <w:b/>
                          <w:spacing w:val="-4"/>
                          <w:sz w:val="24"/>
                        </w:rPr>
                        <w:t>une</w:t>
                      </w:r>
                      <w:r>
                        <w:rPr>
                          <w:rFonts w:ascii="Georgia" w:hAnsi="Georgia"/>
                          <w:b/>
                          <w:spacing w:val="-8"/>
                          <w:sz w:val="24"/>
                        </w:rPr>
                        <w:t> </w:t>
                      </w:r>
                      <w:r>
                        <w:rPr>
                          <w:rFonts w:ascii="Georgia" w:hAnsi="Georgia"/>
                          <w:b/>
                          <w:spacing w:val="-4"/>
                          <w:sz w:val="24"/>
                        </w:rPr>
                        <w:t>approche</w:t>
                      </w:r>
                      <w:r>
                        <w:rPr>
                          <w:rFonts w:ascii="Georgia" w:hAnsi="Georgia"/>
                          <w:b/>
                          <w:spacing w:val="-9"/>
                          <w:sz w:val="24"/>
                        </w:rPr>
                        <w:t> </w:t>
                      </w:r>
                      <w:r>
                        <w:rPr>
                          <w:rFonts w:ascii="Georgia" w:hAnsi="Georgia"/>
                          <w:b/>
                          <w:spacing w:val="-4"/>
                          <w:sz w:val="24"/>
                        </w:rPr>
                        <w:t>thérapeutique</w:t>
                      </w:r>
                      <w:r>
                        <w:rPr>
                          <w:rFonts w:ascii="Georgia" w:hAnsi="Georgia"/>
                          <w:b/>
                          <w:spacing w:val="-8"/>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lutter </w:t>
                      </w:r>
                      <w:r>
                        <w:rPr>
                          <w:rFonts w:ascii="Georgia" w:hAnsi="Georgia"/>
                          <w:b/>
                          <w:sz w:val="24"/>
                        </w:rPr>
                        <w:t>contre le SIDA</w:t>
                      </w:r>
                    </w:p>
                  </w:txbxContent>
                </v:textbox>
                <v:stroke dashstyle="solid"/>
                <w10:wrap type="topAndBottom"/>
              </v:shape>
            </w:pict>
          </mc:Fallback>
        </mc:AlternateContent>
      </w:r>
      <w:r>
        <w:rPr>
          <w:sz w:val="4"/>
        </w:rPr>
        <mc:AlternateContent>
          <mc:Choice Requires="wps">
            <w:drawing>
              <wp:anchor distT="0" distB="0" distL="0" distR="0" allowOverlap="1" layoutInCell="1" locked="0" behindDoc="1" simplePos="0" relativeHeight="487640064">
                <wp:simplePos x="0" y="0"/>
                <wp:positionH relativeFrom="page">
                  <wp:posOffset>7919999</wp:posOffset>
                </wp:positionH>
                <wp:positionV relativeFrom="paragraph">
                  <wp:posOffset>898223</wp:posOffset>
                </wp:positionV>
                <wp:extent cx="6533515" cy="6866255"/>
                <wp:effectExtent l="0" t="0" r="0" b="0"/>
                <wp:wrapTopAndBottom/>
                <wp:docPr id="1193" name="Group 1193"/>
                <wp:cNvGraphicFramePr>
                  <a:graphicFrameLocks/>
                </wp:cNvGraphicFramePr>
                <a:graphic>
                  <a:graphicData uri="http://schemas.microsoft.com/office/word/2010/wordprocessingGroup">
                    <wpg:wgp>
                      <wpg:cNvPr id="1193" name="Group 1193"/>
                      <wpg:cNvGrpSpPr/>
                      <wpg:grpSpPr>
                        <a:xfrm>
                          <a:off x="0" y="0"/>
                          <a:ext cx="6533515" cy="6866255"/>
                          <a:chExt cx="6533515" cy="6866255"/>
                        </a:xfrm>
                      </wpg:grpSpPr>
                      <wps:wsp>
                        <wps:cNvPr id="1194" name="Graphic 1194"/>
                        <wps:cNvSpPr/>
                        <wps:spPr>
                          <a:xfrm>
                            <a:off x="18720" y="133889"/>
                            <a:ext cx="6515100" cy="6732270"/>
                          </a:xfrm>
                          <a:custGeom>
                            <a:avLst/>
                            <a:gdLst/>
                            <a:ahLst/>
                            <a:cxnLst/>
                            <a:rect l="l" t="t" r="r" b="b"/>
                            <a:pathLst>
                              <a:path w="6515100" h="6732270">
                                <a:moveTo>
                                  <a:pt x="6454269" y="0"/>
                                </a:moveTo>
                                <a:lnTo>
                                  <a:pt x="60372" y="0"/>
                                </a:lnTo>
                                <a:lnTo>
                                  <a:pt x="0" y="60372"/>
                                </a:lnTo>
                                <a:lnTo>
                                  <a:pt x="0" y="6731924"/>
                                </a:lnTo>
                                <a:lnTo>
                                  <a:pt x="6514642" y="67319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95" name="Graphic 1195"/>
                        <wps:cNvSpPr/>
                        <wps:spPr>
                          <a:xfrm>
                            <a:off x="23040" y="138208"/>
                            <a:ext cx="6506209" cy="6723380"/>
                          </a:xfrm>
                          <a:custGeom>
                            <a:avLst/>
                            <a:gdLst/>
                            <a:ahLst/>
                            <a:cxnLst/>
                            <a:rect l="l" t="t" r="r" b="b"/>
                            <a:pathLst>
                              <a:path w="6506209" h="6723380">
                                <a:moveTo>
                                  <a:pt x="6448160" y="0"/>
                                </a:moveTo>
                                <a:lnTo>
                                  <a:pt x="57841" y="0"/>
                                </a:lnTo>
                                <a:lnTo>
                                  <a:pt x="0" y="57841"/>
                                </a:lnTo>
                                <a:lnTo>
                                  <a:pt x="0" y="6723285"/>
                                </a:lnTo>
                                <a:lnTo>
                                  <a:pt x="6506002" y="672328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6" name="Graphic 1196"/>
                        <wps:cNvSpPr/>
                        <wps:spPr>
                          <a:xfrm>
                            <a:off x="27360" y="142528"/>
                            <a:ext cx="6497955" cy="6715125"/>
                          </a:xfrm>
                          <a:custGeom>
                            <a:avLst/>
                            <a:gdLst/>
                            <a:ahLst/>
                            <a:cxnLst/>
                            <a:rect l="l" t="t" r="r" b="b"/>
                            <a:pathLst>
                              <a:path w="6497955" h="6715125">
                                <a:moveTo>
                                  <a:pt x="6442051" y="0"/>
                                </a:moveTo>
                                <a:lnTo>
                                  <a:pt x="55311" y="0"/>
                                </a:lnTo>
                                <a:lnTo>
                                  <a:pt x="0" y="55311"/>
                                </a:lnTo>
                                <a:lnTo>
                                  <a:pt x="0" y="6714645"/>
                                </a:lnTo>
                                <a:lnTo>
                                  <a:pt x="6497362" y="671464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7" name="Graphic 1197"/>
                        <wps:cNvSpPr/>
                        <wps:spPr>
                          <a:xfrm>
                            <a:off x="31680" y="146848"/>
                            <a:ext cx="6489065" cy="6706234"/>
                          </a:xfrm>
                          <a:custGeom>
                            <a:avLst/>
                            <a:gdLst/>
                            <a:ahLst/>
                            <a:cxnLst/>
                            <a:rect l="l" t="t" r="r" b="b"/>
                            <a:pathLst>
                              <a:path w="6489065" h="6706234">
                                <a:moveTo>
                                  <a:pt x="6435942" y="0"/>
                                </a:moveTo>
                                <a:lnTo>
                                  <a:pt x="52780" y="0"/>
                                </a:lnTo>
                                <a:lnTo>
                                  <a:pt x="0" y="52780"/>
                                </a:lnTo>
                                <a:lnTo>
                                  <a:pt x="0" y="6706005"/>
                                </a:lnTo>
                                <a:lnTo>
                                  <a:pt x="6488722" y="670600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8" name="Graphic 1198"/>
                        <wps:cNvSpPr/>
                        <wps:spPr>
                          <a:xfrm>
                            <a:off x="35992" y="151168"/>
                            <a:ext cx="6480175" cy="6697980"/>
                          </a:xfrm>
                          <a:custGeom>
                            <a:avLst/>
                            <a:gdLst/>
                            <a:ahLst/>
                            <a:cxnLst/>
                            <a:rect l="l" t="t" r="r" b="b"/>
                            <a:pathLst>
                              <a:path w="6480175" h="6697980">
                                <a:moveTo>
                                  <a:pt x="6480086" y="50253"/>
                                </a:moveTo>
                                <a:lnTo>
                                  <a:pt x="6429832" y="0"/>
                                </a:lnTo>
                                <a:lnTo>
                                  <a:pt x="50253" y="0"/>
                                </a:lnTo>
                                <a:lnTo>
                                  <a:pt x="0" y="50253"/>
                                </a:lnTo>
                                <a:lnTo>
                                  <a:pt x="0" y="6697370"/>
                                </a:lnTo>
                                <a:lnTo>
                                  <a:pt x="6480086" y="669737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9" name="Graphic 1199"/>
                        <wps:cNvSpPr/>
                        <wps:spPr>
                          <a:xfrm>
                            <a:off x="44639" y="159808"/>
                            <a:ext cx="6463030" cy="6680200"/>
                          </a:xfrm>
                          <a:custGeom>
                            <a:avLst/>
                            <a:gdLst/>
                            <a:ahLst/>
                            <a:cxnLst/>
                            <a:rect l="l" t="t" r="r" b="b"/>
                            <a:pathLst>
                              <a:path w="6463030" h="6680200">
                                <a:moveTo>
                                  <a:pt x="6417614" y="0"/>
                                </a:moveTo>
                                <a:lnTo>
                                  <a:pt x="45189" y="0"/>
                                </a:lnTo>
                                <a:lnTo>
                                  <a:pt x="0" y="45189"/>
                                </a:lnTo>
                                <a:lnTo>
                                  <a:pt x="0" y="6680086"/>
                                </a:lnTo>
                                <a:lnTo>
                                  <a:pt x="6462804" y="668008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0" name="Graphic 1200"/>
                        <wps:cNvSpPr/>
                        <wps:spPr>
                          <a:xfrm>
                            <a:off x="48959" y="164127"/>
                            <a:ext cx="6454775" cy="6671945"/>
                          </a:xfrm>
                          <a:custGeom>
                            <a:avLst/>
                            <a:gdLst/>
                            <a:ahLst/>
                            <a:cxnLst/>
                            <a:rect l="l" t="t" r="r" b="b"/>
                            <a:pathLst>
                              <a:path w="6454775" h="6671945">
                                <a:moveTo>
                                  <a:pt x="6411505" y="0"/>
                                </a:moveTo>
                                <a:lnTo>
                                  <a:pt x="42659" y="0"/>
                                </a:lnTo>
                                <a:lnTo>
                                  <a:pt x="0" y="42658"/>
                                </a:lnTo>
                                <a:lnTo>
                                  <a:pt x="0" y="6671447"/>
                                </a:lnTo>
                                <a:lnTo>
                                  <a:pt x="6454164" y="667144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1" name="Graphic 1201"/>
                        <wps:cNvSpPr/>
                        <wps:spPr>
                          <a:xfrm>
                            <a:off x="53279" y="168447"/>
                            <a:ext cx="6445885" cy="6663055"/>
                          </a:xfrm>
                          <a:custGeom>
                            <a:avLst/>
                            <a:gdLst/>
                            <a:ahLst/>
                            <a:cxnLst/>
                            <a:rect l="l" t="t" r="r" b="b"/>
                            <a:pathLst>
                              <a:path w="6445885" h="6663055">
                                <a:moveTo>
                                  <a:pt x="6405396" y="0"/>
                                </a:moveTo>
                                <a:lnTo>
                                  <a:pt x="40128" y="0"/>
                                </a:lnTo>
                                <a:lnTo>
                                  <a:pt x="0" y="40128"/>
                                </a:lnTo>
                                <a:lnTo>
                                  <a:pt x="0" y="6662807"/>
                                </a:lnTo>
                                <a:lnTo>
                                  <a:pt x="6445524" y="66628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2" name="Graphic 1202"/>
                        <wps:cNvSpPr/>
                        <wps:spPr>
                          <a:xfrm>
                            <a:off x="57599" y="172767"/>
                            <a:ext cx="6436995" cy="6654165"/>
                          </a:xfrm>
                          <a:custGeom>
                            <a:avLst/>
                            <a:gdLst/>
                            <a:ahLst/>
                            <a:cxnLst/>
                            <a:rect l="l" t="t" r="r" b="b"/>
                            <a:pathLst>
                              <a:path w="6436995" h="6654165">
                                <a:moveTo>
                                  <a:pt x="6399286" y="0"/>
                                </a:moveTo>
                                <a:lnTo>
                                  <a:pt x="37597" y="0"/>
                                </a:lnTo>
                                <a:lnTo>
                                  <a:pt x="0" y="37598"/>
                                </a:lnTo>
                                <a:lnTo>
                                  <a:pt x="0" y="6654167"/>
                                </a:lnTo>
                                <a:lnTo>
                                  <a:pt x="6436884" y="665416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3" name="Graphic 1203"/>
                        <wps:cNvSpPr/>
                        <wps:spPr>
                          <a:xfrm>
                            <a:off x="0" y="115168"/>
                            <a:ext cx="6480175" cy="6697980"/>
                          </a:xfrm>
                          <a:custGeom>
                            <a:avLst/>
                            <a:gdLst/>
                            <a:ahLst/>
                            <a:cxnLst/>
                            <a:rect l="l" t="t" r="r" b="b"/>
                            <a:pathLst>
                              <a:path w="6480175" h="6697980">
                                <a:moveTo>
                                  <a:pt x="6440377" y="0"/>
                                </a:moveTo>
                                <a:lnTo>
                                  <a:pt x="39706" y="0"/>
                                </a:lnTo>
                                <a:lnTo>
                                  <a:pt x="0" y="39706"/>
                                </a:lnTo>
                                <a:lnTo>
                                  <a:pt x="0" y="6697366"/>
                                </a:lnTo>
                                <a:lnTo>
                                  <a:pt x="6480083" y="669736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04" name="Graphic 1204"/>
                        <wps:cNvSpPr/>
                        <wps:spPr>
                          <a:xfrm>
                            <a:off x="6326" y="121494"/>
                            <a:ext cx="6467475" cy="6691630"/>
                          </a:xfrm>
                          <a:custGeom>
                            <a:avLst/>
                            <a:gdLst/>
                            <a:ahLst/>
                            <a:cxnLst/>
                            <a:rect l="l" t="t" r="r" b="b"/>
                            <a:pathLst>
                              <a:path w="6467475" h="6691630">
                                <a:moveTo>
                                  <a:pt x="6431430" y="0"/>
                                </a:moveTo>
                                <a:lnTo>
                                  <a:pt x="36000" y="0"/>
                                </a:lnTo>
                                <a:lnTo>
                                  <a:pt x="0" y="36000"/>
                                </a:lnTo>
                                <a:lnTo>
                                  <a:pt x="0" y="6691039"/>
                                </a:lnTo>
                                <a:lnTo>
                                  <a:pt x="6467430" y="66910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05" name="Graphic 120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6" name="Graphic 120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7" name="Graphic 120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8" name="Graphic 120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9" name="Image 1209"/>
                          <pic:cNvPicPr/>
                        </pic:nvPicPr>
                        <pic:blipFill>
                          <a:blip r:embed="rId86" cstate="print"/>
                          <a:stretch>
                            <a:fillRect/>
                          </a:stretch>
                        </pic:blipFill>
                        <pic:spPr>
                          <a:xfrm>
                            <a:off x="4948406" y="7245"/>
                            <a:ext cx="1207604" cy="254235"/>
                          </a:xfrm>
                          <a:prstGeom prst="rect">
                            <a:avLst/>
                          </a:prstGeom>
                        </pic:spPr>
                      </pic:pic>
                      <wps:wsp>
                        <wps:cNvPr id="1210" name="Graphic 121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11" name="Textbox 1211"/>
                        <wps:cNvSpPr txBox="1"/>
                        <wps:spPr>
                          <a:xfrm>
                            <a:off x="0" y="0"/>
                            <a:ext cx="6533515" cy="68662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9"/>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voie</w:t>
                              </w:r>
                              <w:r>
                                <w:rPr>
                                  <w:rFonts w:ascii="Georgia" w:hAnsi="Georgia"/>
                                  <w:i/>
                                  <w:color w:val="7F7F7F"/>
                                  <w:spacing w:val="-6"/>
                                  <w:sz w:val="22"/>
                                </w:rPr>
                                <w:t> </w:t>
                              </w:r>
                              <w:r>
                                <w:rPr>
                                  <w:rFonts w:ascii="Georgia" w:hAnsi="Georgia"/>
                                  <w:i/>
                                  <w:color w:val="7F7F7F"/>
                                  <w:sz w:val="22"/>
                                </w:rPr>
                                <w:t>d’entrée</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VIH-1</w:t>
                              </w:r>
                              <w:r>
                                <w:rPr>
                                  <w:rFonts w:ascii="Georgia" w:hAnsi="Georgia"/>
                                  <w:i/>
                                  <w:color w:val="7F7F7F"/>
                                  <w:spacing w:val="-7"/>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cellule</w:t>
                              </w:r>
                              <w:r>
                                <w:rPr>
                                  <w:rFonts w:ascii="Georgia" w:hAnsi="Georgia"/>
                                  <w:i/>
                                  <w:color w:val="7F7F7F"/>
                                  <w:spacing w:val="-2"/>
                                  <w:sz w:val="22"/>
                                </w:rPr>
                                <w:t> </w:t>
                              </w:r>
                              <w:r>
                                <w:rPr>
                                  <w:rFonts w:ascii="Georgia" w:hAnsi="Georgia"/>
                                  <w:i/>
                                  <w:color w:val="7F7F7F"/>
                                  <w:sz w:val="22"/>
                                </w:rPr>
                                <w:t>dépend</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l’intégrité</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queue</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188" w:firstLine="0"/>
                                <w:jc w:val="both"/>
                                <w:rPr>
                                  <w:sz w:val="24"/>
                                </w:rPr>
                              </w:pPr>
                              <w:r>
                                <w:rPr>
                                  <w:sz w:val="24"/>
                                </w:rPr>
                                <w:t>Eh</w:t>
                              </w:r>
                              <w:r>
                                <w:rPr>
                                  <w:spacing w:val="9"/>
                                  <w:sz w:val="24"/>
                                </w:rPr>
                                <w:t> </w:t>
                              </w:r>
                              <w:r>
                                <w:rPr>
                                  <w:sz w:val="24"/>
                                </w:rPr>
                                <w:t>non</w:t>
                              </w:r>
                              <w:r>
                                <w:rPr>
                                  <w:spacing w:val="-15"/>
                                  <w:sz w:val="24"/>
                                </w:rPr>
                                <w:t> </w:t>
                              </w:r>
                              <w:r>
                                <w:rPr>
                                  <w:sz w:val="24"/>
                                </w:rPr>
                                <w:t>!</w:t>
                              </w:r>
                              <w:r>
                                <w:rPr>
                                  <w:spacing w:val="25"/>
                                  <w:sz w:val="24"/>
                                </w:rPr>
                                <w:t> </w:t>
                              </w:r>
                              <w:r>
                                <w:rPr>
                                  <w:sz w:val="24"/>
                                </w:rPr>
                                <w:t>Les</w:t>
                              </w:r>
                              <w:r>
                                <w:rPr>
                                  <w:spacing w:val="25"/>
                                  <w:sz w:val="24"/>
                                </w:rPr>
                                <w:t> </w:t>
                              </w:r>
                              <w:r>
                                <w:rPr>
                                  <w:sz w:val="24"/>
                                </w:rPr>
                                <w:t>Figures</w:t>
                              </w:r>
                              <w:r>
                                <w:rPr>
                                  <w:spacing w:val="25"/>
                                  <w:sz w:val="24"/>
                                </w:rPr>
                                <w:t> </w:t>
                              </w:r>
                              <w:r>
                                <w:rPr>
                                  <w:sz w:val="24"/>
                                </w:rPr>
                                <w:t>1</w:t>
                              </w:r>
                              <w:r>
                                <w:rPr>
                                  <w:spacing w:val="25"/>
                                  <w:sz w:val="24"/>
                                </w:rPr>
                                <w:t> </w:t>
                              </w:r>
                              <w:r>
                                <w:rPr>
                                  <w:sz w:val="24"/>
                                </w:rPr>
                                <w:t>et</w:t>
                              </w:r>
                              <w:r>
                                <w:rPr>
                                  <w:spacing w:val="25"/>
                                  <w:sz w:val="24"/>
                                </w:rPr>
                                <w:t> </w:t>
                              </w:r>
                              <w:r>
                                <w:rPr>
                                  <w:sz w:val="24"/>
                                </w:rPr>
                                <w:t>2</w:t>
                              </w:r>
                              <w:r>
                                <w:rPr>
                                  <w:spacing w:val="25"/>
                                  <w:sz w:val="24"/>
                                </w:rPr>
                                <w:t> </w:t>
                              </w:r>
                              <w:r>
                                <w:rPr>
                                  <w:sz w:val="24"/>
                                </w:rPr>
                                <w:t>montrent</w:t>
                              </w:r>
                              <w:r>
                                <w:rPr>
                                  <w:spacing w:val="25"/>
                                  <w:sz w:val="24"/>
                                </w:rPr>
                                <w:t> </w:t>
                              </w:r>
                              <w:r>
                                <w:rPr>
                                  <w:sz w:val="24"/>
                                </w:rPr>
                                <w:t>que</w:t>
                              </w:r>
                              <w:r>
                                <w:rPr>
                                  <w:spacing w:val="25"/>
                                  <w:sz w:val="24"/>
                                </w:rPr>
                                <w:t> </w:t>
                              </w:r>
                              <w:r>
                                <w:rPr>
                                  <w:sz w:val="24"/>
                                </w:rPr>
                                <w:t>le</w:t>
                              </w:r>
                              <w:r>
                                <w:rPr>
                                  <w:spacing w:val="25"/>
                                  <w:sz w:val="24"/>
                                </w:rPr>
                                <w:t> </w:t>
                              </w:r>
                              <w:r>
                                <w:rPr>
                                  <w:sz w:val="24"/>
                                </w:rPr>
                                <w:t>VIH-1</w:t>
                              </w:r>
                              <w:r>
                                <w:rPr>
                                  <w:spacing w:val="25"/>
                                  <w:sz w:val="24"/>
                                </w:rPr>
                                <w:t> </w:t>
                              </w:r>
                              <w:r>
                                <w:rPr>
                                  <w:sz w:val="24"/>
                                </w:rPr>
                                <w:t>peut</w:t>
                              </w:r>
                              <w:r>
                                <w:rPr>
                                  <w:spacing w:val="25"/>
                                  <w:sz w:val="24"/>
                                </w:rPr>
                                <w:t> </w:t>
                              </w:r>
                              <w:r>
                                <w:rPr>
                                  <w:sz w:val="24"/>
                                </w:rPr>
                                <w:t>entrer</w:t>
                              </w:r>
                              <w:r>
                                <w:rPr>
                                  <w:spacing w:val="24"/>
                                  <w:sz w:val="24"/>
                                </w:rPr>
                                <w:t> </w:t>
                              </w:r>
                              <w:r>
                                <w:rPr>
                                  <w:sz w:val="24"/>
                                </w:rPr>
                                <w:t>dans</w:t>
                              </w:r>
                              <w:r>
                                <w:rPr>
                                  <w:spacing w:val="25"/>
                                  <w:sz w:val="24"/>
                                </w:rPr>
                                <w:t> </w:t>
                              </w:r>
                              <w:r>
                                <w:rPr>
                                  <w:sz w:val="24"/>
                                </w:rPr>
                                <w:t>la</w:t>
                              </w:r>
                              <w:r>
                                <w:rPr>
                                  <w:spacing w:val="25"/>
                                  <w:sz w:val="24"/>
                                </w:rPr>
                                <w:t> </w:t>
                              </w:r>
                              <w:r>
                                <w:rPr>
                                  <w:sz w:val="24"/>
                                </w:rPr>
                                <w:t>cellule</w:t>
                              </w:r>
                              <w:r>
                                <w:rPr>
                                  <w:spacing w:val="25"/>
                                  <w:sz w:val="24"/>
                                </w:rPr>
                                <w:t> </w:t>
                              </w:r>
                              <w:r>
                                <w:rPr>
                                  <w:sz w:val="24"/>
                                </w:rPr>
                                <w:t>par</w:t>
                              </w:r>
                              <w:r>
                                <w:rPr>
                                  <w:spacing w:val="25"/>
                                  <w:sz w:val="24"/>
                                </w:rPr>
                                <w:t> </w:t>
                              </w:r>
                              <w:r>
                                <w:rPr>
                                  <w:sz w:val="24"/>
                                </w:rPr>
                                <w:t>fusion</w:t>
                              </w:r>
                              <w:r>
                                <w:rPr>
                                  <w:spacing w:val="25"/>
                                  <w:sz w:val="24"/>
                                </w:rPr>
                                <w:t> </w:t>
                              </w:r>
                              <w:r>
                                <w:rPr>
                                  <w:sz w:val="24"/>
                                </w:rPr>
                                <w:t>ou </w:t>
                              </w:r>
                              <w:r>
                                <w:rPr>
                                  <w:spacing w:val="-2"/>
                                  <w:sz w:val="24"/>
                                </w:rPr>
                                <w:t>par</w:t>
                              </w:r>
                              <w:r>
                                <w:rPr>
                                  <w:spacing w:val="-13"/>
                                  <w:sz w:val="24"/>
                                </w:rPr>
                                <w:t> </w:t>
                              </w:r>
                              <w:r>
                                <w:rPr>
                                  <w:spacing w:val="-2"/>
                                  <w:sz w:val="24"/>
                                </w:rPr>
                                <w:t>endocytose,</w:t>
                              </w:r>
                              <w:r>
                                <w:rPr>
                                  <w:spacing w:val="-13"/>
                                  <w:sz w:val="24"/>
                                </w:rPr>
                                <w:t> </w:t>
                              </w:r>
                              <w:r>
                                <w:rPr>
                                  <w:spacing w:val="-2"/>
                                  <w:sz w:val="24"/>
                                </w:rPr>
                                <w:t>indépendamment</w:t>
                              </w:r>
                              <w:r>
                                <w:rPr>
                                  <w:spacing w:val="-13"/>
                                  <w:sz w:val="24"/>
                                </w:rPr>
                                <w:t> </w:t>
                              </w:r>
                              <w:r>
                                <w:rPr>
                                  <w:spacing w:val="-2"/>
                                  <w:sz w:val="24"/>
                                </w:rPr>
                                <w:t>de</w:t>
                              </w:r>
                              <w:r>
                                <w:rPr>
                                  <w:spacing w:val="-13"/>
                                  <w:sz w:val="24"/>
                                </w:rPr>
                                <w:t> </w:t>
                              </w:r>
                              <w:r>
                                <w:rPr>
                                  <w:spacing w:val="-2"/>
                                  <w:sz w:val="24"/>
                                </w:rPr>
                                <w:t>gp41CT.</w:t>
                              </w:r>
                              <w:r>
                                <w:rPr>
                                  <w:spacing w:val="-13"/>
                                  <w:sz w:val="24"/>
                                </w:rPr>
                                <w:t> </w:t>
                              </w:r>
                              <w:r>
                                <w:rPr>
                                  <w:spacing w:val="-2"/>
                                  <w:sz w:val="24"/>
                                </w:rPr>
                                <w:t>En</w:t>
                              </w:r>
                              <w:r>
                                <w:rPr>
                                  <w:spacing w:val="-13"/>
                                  <w:sz w:val="24"/>
                                </w:rPr>
                                <w:t> </w:t>
                              </w:r>
                              <w:r>
                                <w:rPr>
                                  <w:spacing w:val="-2"/>
                                  <w:sz w:val="24"/>
                                </w:rPr>
                                <w:t>revanche,</w:t>
                              </w:r>
                              <w:r>
                                <w:rPr>
                                  <w:spacing w:val="-13"/>
                                  <w:sz w:val="24"/>
                                </w:rPr>
                                <w:t> </w:t>
                              </w:r>
                              <w:r>
                                <w:rPr>
                                  <w:spacing w:val="-2"/>
                                  <w:sz w:val="24"/>
                                </w:rPr>
                                <w:t>la</w:t>
                              </w:r>
                              <w:r>
                                <w:rPr>
                                  <w:spacing w:val="-13"/>
                                  <w:sz w:val="24"/>
                                </w:rPr>
                                <w:t> </w:t>
                              </w:r>
                              <w:r>
                                <w:rPr>
                                  <w:spacing w:val="-2"/>
                                  <w:sz w:val="24"/>
                                </w:rPr>
                                <w:t>figure</w:t>
                              </w:r>
                              <w:r>
                                <w:rPr>
                                  <w:spacing w:val="-13"/>
                                  <w:sz w:val="24"/>
                                </w:rPr>
                                <w:t> </w:t>
                              </w:r>
                              <w:r>
                                <w:rPr>
                                  <w:spacing w:val="-2"/>
                                  <w:sz w:val="24"/>
                                </w:rPr>
                                <w:t>5</w:t>
                              </w:r>
                              <w:r>
                                <w:rPr>
                                  <w:spacing w:val="-13"/>
                                  <w:sz w:val="24"/>
                                </w:rPr>
                                <w:t> </w:t>
                              </w:r>
                              <w:r>
                                <w:rPr>
                                  <w:spacing w:val="-2"/>
                                  <w:sz w:val="24"/>
                                </w:rPr>
                                <w:t>nous</w:t>
                              </w:r>
                              <w:r>
                                <w:rPr>
                                  <w:spacing w:val="-13"/>
                                  <w:sz w:val="24"/>
                                </w:rPr>
                                <w:t> </w:t>
                              </w:r>
                              <w:r>
                                <w:rPr>
                                  <w:spacing w:val="-2"/>
                                  <w:sz w:val="24"/>
                                </w:rPr>
                                <w:t>montre</w:t>
                              </w:r>
                              <w:r>
                                <w:rPr>
                                  <w:spacing w:val="-13"/>
                                  <w:sz w:val="24"/>
                                </w:rPr>
                                <w:t> </w:t>
                              </w:r>
                              <w:r>
                                <w:rPr>
                                  <w:spacing w:val="-2"/>
                                  <w:sz w:val="24"/>
                                </w:rPr>
                                <w:t>que</w:t>
                              </w:r>
                              <w:r>
                                <w:rPr>
                                  <w:spacing w:val="-13"/>
                                  <w:sz w:val="24"/>
                                </w:rPr>
                                <w:t> </w:t>
                              </w:r>
                              <w:r>
                                <w:rPr>
                                  <w:spacing w:val="-2"/>
                                  <w:sz w:val="24"/>
                                </w:rPr>
                                <w:t>la</w:t>
                              </w:r>
                              <w:r>
                                <w:rPr>
                                  <w:spacing w:val="-13"/>
                                  <w:sz w:val="24"/>
                                </w:rPr>
                                <w:t> </w:t>
                              </w:r>
                              <w:r>
                                <w:rPr>
                                  <w:spacing w:val="-2"/>
                                  <w:sz w:val="24"/>
                                </w:rPr>
                                <w:t>queue cytoplasmique</w:t>
                              </w:r>
                              <w:r>
                                <w:rPr>
                                  <w:spacing w:val="-15"/>
                                  <w:sz w:val="24"/>
                                </w:rPr>
                                <w:t> </w:t>
                              </w:r>
                              <w:r>
                                <w:rPr>
                                  <w:spacing w:val="-2"/>
                                  <w:sz w:val="24"/>
                                </w:rPr>
                                <w:t>de</w:t>
                              </w:r>
                              <w:r>
                                <w:rPr>
                                  <w:spacing w:val="-13"/>
                                  <w:sz w:val="24"/>
                                </w:rPr>
                                <w:t> </w:t>
                              </w:r>
                              <w:r>
                                <w:rPr>
                                  <w:spacing w:val="-2"/>
                                  <w:sz w:val="24"/>
                                </w:rPr>
                                <w:t>gp41</w:t>
                              </w:r>
                              <w:r>
                                <w:rPr>
                                  <w:spacing w:val="-13"/>
                                  <w:sz w:val="24"/>
                                </w:rPr>
                                <w:t> </w:t>
                              </w:r>
                              <w:r>
                                <w:rPr>
                                  <w:spacing w:val="-2"/>
                                  <w:sz w:val="24"/>
                                </w:rPr>
                                <w:t>intervient</w:t>
                              </w:r>
                              <w:r>
                                <w:rPr>
                                  <w:spacing w:val="-13"/>
                                  <w:sz w:val="24"/>
                                </w:rPr>
                                <w:t> </w:t>
                              </w:r>
                              <w:r>
                                <w:rPr>
                                  <w:spacing w:val="-2"/>
                                  <w:sz w:val="24"/>
                                </w:rPr>
                                <w:t>après</w:t>
                              </w:r>
                              <w:r>
                                <w:rPr>
                                  <w:spacing w:val="-13"/>
                                  <w:sz w:val="24"/>
                                </w:rPr>
                                <w:t> </w:t>
                              </w:r>
                              <w:r>
                                <w:rPr>
                                  <w:spacing w:val="-2"/>
                                  <w:sz w:val="24"/>
                                </w:rPr>
                                <w:t>l’entrée,</w:t>
                              </w:r>
                              <w:r>
                                <w:rPr>
                                  <w:spacing w:val="-13"/>
                                  <w:sz w:val="24"/>
                                </w:rPr>
                                <w:t> </w:t>
                              </w:r>
                              <w:r>
                                <w:rPr>
                                  <w:spacing w:val="-2"/>
                                  <w:sz w:val="24"/>
                                </w:rPr>
                                <w:t>en</w:t>
                              </w:r>
                              <w:r>
                                <w:rPr>
                                  <w:spacing w:val="-13"/>
                                  <w:sz w:val="24"/>
                                </w:rPr>
                                <w:t> </w:t>
                              </w:r>
                              <w:r>
                                <w:rPr>
                                  <w:spacing w:val="-2"/>
                                  <w:sz w:val="24"/>
                                </w:rPr>
                                <w:t>régulant</w:t>
                              </w:r>
                              <w:r>
                                <w:rPr>
                                  <w:spacing w:val="-13"/>
                                  <w:sz w:val="24"/>
                                </w:rPr>
                                <w:t> </w:t>
                              </w:r>
                              <w:r>
                                <w:rPr>
                                  <w:spacing w:val="-2"/>
                                  <w:sz w:val="24"/>
                                </w:rPr>
                                <w:t>le</w:t>
                              </w:r>
                              <w:r>
                                <w:rPr>
                                  <w:spacing w:val="-13"/>
                                  <w:sz w:val="24"/>
                                </w:rPr>
                                <w:t> </w:t>
                              </w:r>
                              <w:r>
                                <w:rPr>
                                  <w:spacing w:val="-2"/>
                                  <w:sz w:val="24"/>
                                </w:rPr>
                                <w:t>trafic</w:t>
                              </w:r>
                              <w:r>
                                <w:rPr>
                                  <w:spacing w:val="-13"/>
                                  <w:sz w:val="24"/>
                                </w:rPr>
                                <w:t> </w:t>
                              </w:r>
                              <w:r>
                                <w:rPr>
                                  <w:spacing w:val="-2"/>
                                  <w:sz w:val="24"/>
                                </w:rPr>
                                <w:t>intracellulaire</w:t>
                              </w:r>
                              <w:r>
                                <w:rPr>
                                  <w:spacing w:val="-13"/>
                                  <w:sz w:val="24"/>
                                </w:rPr>
                                <w:t> </w:t>
                              </w:r>
                              <w:r>
                                <w:rPr>
                                  <w:spacing w:val="-2"/>
                                  <w:sz w:val="24"/>
                                </w:rPr>
                                <w:t>et</w:t>
                              </w:r>
                              <w:r>
                                <w:rPr>
                                  <w:spacing w:val="-13"/>
                                  <w:sz w:val="24"/>
                                </w:rPr>
                                <w:t> </w:t>
                              </w:r>
                              <w:r>
                                <w:rPr>
                                  <w:spacing w:val="-2"/>
                                  <w:sz w:val="24"/>
                                </w:rPr>
                                <w:t>le</w:t>
                              </w:r>
                              <w:r>
                                <w:rPr>
                                  <w:spacing w:val="-13"/>
                                  <w:sz w:val="24"/>
                                </w:rPr>
                                <w:t> </w:t>
                              </w:r>
                              <w:r>
                                <w:rPr>
                                  <w:spacing w:val="-2"/>
                                  <w:sz w:val="24"/>
                                </w:rPr>
                                <w:t>recyclage </w:t>
                              </w:r>
                              <w:r>
                                <w:rPr>
                                  <w:sz w:val="24"/>
                                </w:rPr>
                                <w:t>d’Env</w:t>
                              </w:r>
                              <w:r>
                                <w:rPr>
                                  <w:spacing w:val="-10"/>
                                  <w:sz w:val="24"/>
                                </w:rPr>
                                <w:t> </w:t>
                              </w:r>
                              <w:r>
                                <w:rPr>
                                  <w:sz w:val="24"/>
                                </w:rPr>
                                <w:t>via</w:t>
                              </w:r>
                              <w:r>
                                <w:rPr>
                                  <w:spacing w:val="-10"/>
                                  <w:sz w:val="24"/>
                                </w:rPr>
                                <w:t> </w:t>
                              </w:r>
                              <w:r>
                                <w:rPr>
                                  <w:sz w:val="24"/>
                                </w:rPr>
                                <w:t>le</w:t>
                              </w:r>
                              <w:r>
                                <w:rPr>
                                  <w:spacing w:val="-10"/>
                                  <w:sz w:val="24"/>
                                </w:rPr>
                                <w:t> </w:t>
                              </w:r>
                              <w:r>
                                <w:rPr>
                                  <w:sz w:val="24"/>
                                </w:rPr>
                                <w:t>tri</w:t>
                              </w:r>
                              <w:r>
                                <w:rPr>
                                  <w:spacing w:val="-10"/>
                                  <w:sz w:val="24"/>
                                </w:rPr>
                                <w:t> </w:t>
                              </w:r>
                              <w:r>
                                <w:rPr>
                                  <w:sz w:val="24"/>
                                </w:rPr>
                                <w:t>rétromère.</w:t>
                              </w:r>
                              <w:r>
                                <w:rPr>
                                  <w:spacing w:val="-10"/>
                                  <w:sz w:val="24"/>
                                </w:rPr>
                                <w:t> </w:t>
                              </w:r>
                              <w:r>
                                <w:rPr>
                                  <w:sz w:val="24"/>
                                </w:rPr>
                                <w:t>Ainsi,</w:t>
                              </w:r>
                              <w:r>
                                <w:rPr>
                                  <w:spacing w:val="-10"/>
                                  <w:sz w:val="24"/>
                                </w:rPr>
                                <w:t> </w:t>
                              </w:r>
                              <w:r>
                                <w:rPr>
                                  <w:sz w:val="24"/>
                                </w:rPr>
                                <w:t>la</w:t>
                              </w:r>
                              <w:r>
                                <w:rPr>
                                  <w:spacing w:val="-10"/>
                                  <w:sz w:val="24"/>
                                </w:rPr>
                                <w:t> </w:t>
                              </w:r>
                              <w:r>
                                <w:rPr>
                                  <w:sz w:val="24"/>
                                </w:rPr>
                                <w:t>queue</w:t>
                              </w:r>
                              <w:r>
                                <w:rPr>
                                  <w:spacing w:val="-10"/>
                                  <w:sz w:val="24"/>
                                </w:rPr>
                                <w:t> </w:t>
                              </w:r>
                              <w:r>
                                <w:rPr>
                                  <w:sz w:val="24"/>
                                </w:rPr>
                                <w:t>cytoplasmique</w:t>
                              </w:r>
                              <w:r>
                                <w:rPr>
                                  <w:spacing w:val="-10"/>
                                  <w:sz w:val="24"/>
                                </w:rPr>
                                <w:t> </w:t>
                              </w:r>
                              <w:r>
                                <w:rPr>
                                  <w:sz w:val="24"/>
                                </w:rPr>
                                <w:t>de</w:t>
                              </w:r>
                              <w:r>
                                <w:rPr>
                                  <w:spacing w:val="-10"/>
                                  <w:sz w:val="24"/>
                                </w:rPr>
                                <w:t> </w:t>
                              </w:r>
                              <w:r>
                                <w:rPr>
                                  <w:sz w:val="24"/>
                                </w:rPr>
                                <w:t>gp41</w:t>
                              </w:r>
                              <w:r>
                                <w:rPr>
                                  <w:spacing w:val="-10"/>
                                  <w:sz w:val="24"/>
                                </w:rPr>
                                <w:t> </w:t>
                              </w:r>
                              <w:r>
                                <w:rPr>
                                  <w:sz w:val="24"/>
                                </w:rPr>
                                <w:t>n’est</w:t>
                              </w:r>
                              <w:r>
                                <w:rPr>
                                  <w:spacing w:val="-10"/>
                                  <w:sz w:val="24"/>
                                </w:rPr>
                                <w:t> </w:t>
                              </w:r>
                              <w:r>
                                <w:rPr>
                                  <w:sz w:val="24"/>
                                </w:rPr>
                                <w:t>pas</w:t>
                              </w:r>
                              <w:r>
                                <w:rPr>
                                  <w:spacing w:val="-10"/>
                                  <w:sz w:val="24"/>
                                </w:rPr>
                                <w:t> </w:t>
                              </w:r>
                              <w:r>
                                <w:rPr>
                                  <w:sz w:val="24"/>
                                </w:rPr>
                                <w:t>impliqué</w:t>
                              </w:r>
                              <w:r>
                                <w:rPr>
                                  <w:spacing w:val="-10"/>
                                  <w:sz w:val="24"/>
                                </w:rPr>
                                <w:t> </w:t>
                              </w:r>
                              <w:r>
                                <w:rPr>
                                  <w:sz w:val="24"/>
                                </w:rPr>
                                <w:t>pas</w:t>
                              </w:r>
                              <w:r>
                                <w:rPr>
                                  <w:spacing w:val="-10"/>
                                  <w:sz w:val="24"/>
                                </w:rPr>
                                <w:t> </w:t>
                              </w:r>
                              <w:r>
                                <w:rPr>
                                  <w:sz w:val="24"/>
                                </w:rPr>
                                <w:t>la</w:t>
                              </w:r>
                              <w:r>
                                <w:rPr>
                                  <w:spacing w:val="-10"/>
                                  <w:sz w:val="24"/>
                                </w:rPr>
                                <w:t> </w:t>
                              </w:r>
                              <w:r>
                                <w:rPr>
                                  <w:sz w:val="24"/>
                                </w:rPr>
                                <w:t>voie d’entrée,</w:t>
                              </w:r>
                              <w:r>
                                <w:rPr>
                                  <w:spacing w:val="-2"/>
                                  <w:sz w:val="24"/>
                                </w:rPr>
                                <w:t> </w:t>
                              </w:r>
                              <w:r>
                                <w:rPr>
                                  <w:sz w:val="24"/>
                                </w:rPr>
                                <w:t>mais</w:t>
                              </w:r>
                              <w:r>
                                <w:rPr>
                                  <w:spacing w:val="-2"/>
                                  <w:sz w:val="24"/>
                                </w:rPr>
                                <w:t> </w:t>
                              </w:r>
                              <w:r>
                                <w:rPr>
                                  <w:sz w:val="24"/>
                                </w:rPr>
                                <w:t>contrôle</w:t>
                              </w:r>
                              <w:r>
                                <w:rPr>
                                  <w:spacing w:val="-2"/>
                                  <w:sz w:val="24"/>
                                </w:rPr>
                                <w:t> </w:t>
                              </w:r>
                              <w:r>
                                <w:rPr>
                                  <w:sz w:val="24"/>
                                </w:rPr>
                                <w:t>la</w:t>
                              </w:r>
                              <w:r>
                                <w:rPr>
                                  <w:spacing w:val="-2"/>
                                  <w:sz w:val="24"/>
                                </w:rPr>
                                <w:t> </w:t>
                              </w:r>
                              <w:r>
                                <w:rPr>
                                  <w:sz w:val="24"/>
                                </w:rPr>
                                <w:t>circulation</w:t>
                              </w:r>
                              <w:r>
                                <w:rPr>
                                  <w:spacing w:val="-2"/>
                                  <w:sz w:val="24"/>
                                </w:rPr>
                                <w:t> </w:t>
                              </w:r>
                              <w:r>
                                <w:rPr>
                                  <w:sz w:val="24"/>
                                </w:rPr>
                                <w:t>et</w:t>
                              </w:r>
                              <w:r>
                                <w:rPr>
                                  <w:spacing w:val="-2"/>
                                  <w:sz w:val="24"/>
                                </w:rPr>
                                <w:t> </w:t>
                              </w:r>
                              <w:r>
                                <w:rPr>
                                  <w:sz w:val="24"/>
                                </w:rPr>
                                <w:t>la</w:t>
                              </w:r>
                              <w:r>
                                <w:rPr>
                                  <w:spacing w:val="-2"/>
                                  <w:sz w:val="24"/>
                                </w:rPr>
                                <w:t> </w:t>
                              </w:r>
                              <w:r>
                                <w:rPr>
                                  <w:sz w:val="24"/>
                                </w:rPr>
                                <w:t>stabilité</w:t>
                              </w:r>
                              <w:r>
                                <w:rPr>
                                  <w:spacing w:val="-2"/>
                                  <w:sz w:val="24"/>
                                </w:rPr>
                                <w:t> </w:t>
                              </w:r>
                              <w:r>
                                <w:rPr>
                                  <w:sz w:val="24"/>
                                </w:rPr>
                                <w:t>d’Env</w:t>
                              </w:r>
                              <w:r>
                                <w:rPr>
                                  <w:spacing w:val="-2"/>
                                  <w:sz w:val="24"/>
                                </w:rPr>
                                <w:t> </w:t>
                              </w:r>
                              <w:r>
                                <w:rPr>
                                  <w:sz w:val="24"/>
                                </w:rPr>
                                <w:t>à</w:t>
                              </w:r>
                              <w:r>
                                <w:rPr>
                                  <w:spacing w:val="-2"/>
                                  <w:sz w:val="24"/>
                                </w:rPr>
                                <w:t> </w:t>
                              </w:r>
                              <w:r>
                                <w:rPr>
                                  <w:sz w:val="24"/>
                                </w:rPr>
                                <w:t>l’intérieur</w:t>
                              </w:r>
                              <w:r>
                                <w:rPr>
                                  <w:spacing w:val="-2"/>
                                  <w:sz w:val="24"/>
                                </w:rPr>
                                <w:t> </w:t>
                              </w:r>
                              <w:r>
                                <w:rPr>
                                  <w:sz w:val="24"/>
                                </w:rPr>
                                <w:t>de</w:t>
                              </w:r>
                              <w:r>
                                <w:rPr>
                                  <w:spacing w:val="-2"/>
                                  <w:sz w:val="24"/>
                                </w:rPr>
                                <w:t> </w:t>
                              </w:r>
                              <w:r>
                                <w:rPr>
                                  <w:sz w:val="24"/>
                                </w:rPr>
                                <w:t>la</w:t>
                              </w:r>
                              <w:r>
                                <w:rPr>
                                  <w:spacing w:val="-2"/>
                                  <w:sz w:val="24"/>
                                </w:rPr>
                                <w:t> </w:t>
                              </w:r>
                              <w:r>
                                <w:rPr>
                                  <w:sz w:val="24"/>
                                </w:rPr>
                                <w:t>cellule.</w:t>
                              </w:r>
                            </w:p>
                            <w:p>
                              <w:pPr>
                                <w:spacing w:line="583" w:lineRule="exact" w:before="125"/>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rétromère</w:t>
                              </w:r>
                              <w:r>
                                <w:rPr>
                                  <w:rFonts w:ascii="Georgia" w:hAnsi="Georgia"/>
                                  <w:i/>
                                  <w:color w:val="7F7F7F"/>
                                  <w:sz w:val="22"/>
                                </w:rPr>
                                <w:t> </w:t>
                              </w:r>
                              <w:r>
                                <w:rPr>
                                  <w:rFonts w:ascii="Georgia" w:hAnsi="Georgia"/>
                                  <w:i/>
                                  <w:color w:val="7F7F7F"/>
                                  <w:spacing w:val="-2"/>
                                  <w:sz w:val="22"/>
                                </w:rPr>
                                <w:t>interagit</w:t>
                              </w:r>
                              <w:r>
                                <w:rPr>
                                  <w:rFonts w:ascii="Georgia" w:hAnsi="Georgia"/>
                                  <w:i/>
                                  <w:color w:val="7F7F7F"/>
                                  <w:spacing w:val="4"/>
                                  <w:sz w:val="22"/>
                                </w:rPr>
                                <w:t> </w:t>
                              </w:r>
                              <w:r>
                                <w:rPr>
                                  <w:rFonts w:ascii="Georgia" w:hAnsi="Georgia"/>
                                  <w:i/>
                                  <w:color w:val="7F7F7F"/>
                                  <w:spacing w:val="-2"/>
                                  <w:sz w:val="22"/>
                                </w:rPr>
                                <w:t>avec</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protéine</w:t>
                              </w:r>
                              <w:r>
                                <w:rPr>
                                  <w:rFonts w:ascii="Georgia" w:hAnsi="Georgia"/>
                                  <w:i/>
                                  <w:color w:val="7F7F7F"/>
                                  <w:spacing w:val="3"/>
                                  <w:sz w:val="22"/>
                                </w:rPr>
                                <w:t> </w:t>
                              </w:r>
                              <w:r>
                                <w:rPr>
                                  <w:rFonts w:ascii="Georgia" w:hAnsi="Georgia"/>
                                  <w:i/>
                                  <w:color w:val="7F7F7F"/>
                                  <w:spacing w:val="-2"/>
                                  <w:sz w:val="22"/>
                                </w:rPr>
                                <w:t>Env</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manière</w:t>
                              </w:r>
                              <w:r>
                                <w:rPr>
                                  <w:rFonts w:ascii="Georgia" w:hAnsi="Georgia"/>
                                  <w:i/>
                                  <w:color w:val="7F7F7F"/>
                                  <w:spacing w:val="3"/>
                                  <w:sz w:val="22"/>
                                </w:rPr>
                                <w:t> </w:t>
                              </w:r>
                              <w:r>
                                <w:rPr>
                                  <w:rFonts w:ascii="Georgia" w:hAnsi="Georgia"/>
                                  <w:i/>
                                  <w:color w:val="7F7F7F"/>
                                  <w:spacing w:val="-2"/>
                                  <w:sz w:val="22"/>
                                </w:rPr>
                                <w:t>directe</w:t>
                              </w:r>
                            </w:p>
                            <w:p>
                              <w:pPr>
                                <w:spacing w:line="225" w:lineRule="auto" w:before="0"/>
                                <w:ind w:left="106" w:right="188" w:firstLine="0"/>
                                <w:jc w:val="both"/>
                                <w:rPr>
                                  <w:sz w:val="24"/>
                                </w:rPr>
                              </w:pPr>
                              <w:r>
                                <w:rPr>
                                  <w:sz w:val="24"/>
                                </w:rPr>
                                <w:t>Oui</w:t>
                              </w:r>
                              <w:r>
                                <w:rPr>
                                  <w:spacing w:val="-15"/>
                                  <w:sz w:val="24"/>
                                </w:rPr>
                                <w:t> </w:t>
                              </w:r>
                              <w:r>
                                <w:rPr>
                                  <w:sz w:val="24"/>
                                </w:rPr>
                                <w:t>!!</w:t>
                              </w:r>
                              <w:r>
                                <w:rPr>
                                  <w:spacing w:val="-10"/>
                                  <w:sz w:val="24"/>
                                </w:rPr>
                                <w:t> </w:t>
                              </w:r>
                              <w:r>
                                <w:rPr>
                                  <w:sz w:val="24"/>
                                </w:rPr>
                                <w:t>Les Figures 3, 4 et 5 montrent de manière complémentaire que la glycoprotéine Env </w:t>
                              </w:r>
                              <w:r>
                                <w:rPr>
                                  <w:sz w:val="24"/>
                                </w:rPr>
                                <w:t>(et plus</w:t>
                              </w:r>
                              <w:r>
                                <w:rPr>
                                  <w:spacing w:val="-13"/>
                                  <w:sz w:val="24"/>
                                </w:rPr>
                                <w:t> </w:t>
                              </w:r>
                              <w:r>
                                <w:rPr>
                                  <w:sz w:val="24"/>
                                </w:rPr>
                                <w:t>précisément</w:t>
                              </w:r>
                              <w:r>
                                <w:rPr>
                                  <w:spacing w:val="-13"/>
                                  <w:sz w:val="24"/>
                                </w:rPr>
                                <w:t> </w:t>
                              </w:r>
                              <w:r>
                                <w:rPr>
                                  <w:sz w:val="24"/>
                                </w:rPr>
                                <w:t>sa</w:t>
                              </w:r>
                              <w:r>
                                <w:rPr>
                                  <w:spacing w:val="-13"/>
                                  <w:sz w:val="24"/>
                                </w:rPr>
                                <w:t> </w:t>
                              </w:r>
                              <w:r>
                                <w:rPr>
                                  <w:sz w:val="24"/>
                                </w:rPr>
                                <w:t>sous-unité</w:t>
                              </w:r>
                              <w:r>
                                <w:rPr>
                                  <w:spacing w:val="-13"/>
                                  <w:sz w:val="24"/>
                                </w:rPr>
                                <w:t> </w:t>
                              </w:r>
                              <w:r>
                                <w:rPr>
                                  <w:sz w:val="24"/>
                                </w:rPr>
                                <w:t>gp41)</w:t>
                              </w:r>
                              <w:r>
                                <w:rPr>
                                  <w:spacing w:val="-13"/>
                                  <w:sz w:val="24"/>
                                </w:rPr>
                                <w:t> </w:t>
                              </w:r>
                              <w:r>
                                <w:rPr>
                                  <w:sz w:val="24"/>
                                </w:rPr>
                                <w:t>interagit</w:t>
                              </w:r>
                              <w:r>
                                <w:rPr>
                                  <w:spacing w:val="-14"/>
                                  <w:sz w:val="24"/>
                                </w:rPr>
                                <w:t> </w:t>
                              </w:r>
                              <w:r>
                                <w:rPr>
                                  <w:sz w:val="24"/>
                                </w:rPr>
                                <w:t>directement</w:t>
                              </w:r>
                              <w:r>
                                <w:rPr>
                                  <w:spacing w:val="-13"/>
                                  <w:sz w:val="24"/>
                                </w:rPr>
                                <w:t> </w:t>
                              </w:r>
                              <w:r>
                                <w:rPr>
                                  <w:sz w:val="24"/>
                                </w:rPr>
                                <w:t>avec</w:t>
                              </w:r>
                              <w:r>
                                <w:rPr>
                                  <w:spacing w:val="-14"/>
                                  <w:sz w:val="24"/>
                                </w:rPr>
                                <w:t> </w:t>
                              </w:r>
                              <w:r>
                                <w:rPr>
                                  <w:sz w:val="24"/>
                                </w:rPr>
                                <w:t>le</w:t>
                              </w:r>
                              <w:r>
                                <w:rPr>
                                  <w:spacing w:val="-13"/>
                                  <w:sz w:val="24"/>
                                </w:rPr>
                                <w:t> </w:t>
                              </w:r>
                              <w:r>
                                <w:rPr>
                                  <w:sz w:val="24"/>
                                </w:rPr>
                                <w:t>complexe</w:t>
                              </w:r>
                              <w:r>
                                <w:rPr>
                                  <w:spacing w:val="-13"/>
                                  <w:sz w:val="24"/>
                                </w:rPr>
                                <w:t> </w:t>
                              </w:r>
                              <w:r>
                                <w:rPr>
                                  <w:sz w:val="24"/>
                                </w:rPr>
                                <w:t>de</w:t>
                              </w:r>
                              <w:r>
                                <w:rPr>
                                  <w:spacing w:val="-13"/>
                                  <w:sz w:val="24"/>
                                </w:rPr>
                                <w:t> </w:t>
                              </w:r>
                              <w:r>
                                <w:rPr>
                                  <w:sz w:val="24"/>
                                </w:rPr>
                                <w:t>tri</w:t>
                              </w:r>
                              <w:r>
                                <w:rPr>
                                  <w:spacing w:val="-13"/>
                                  <w:sz w:val="24"/>
                                </w:rPr>
                                <w:t> </w:t>
                              </w:r>
                              <w:r>
                                <w:rPr>
                                  <w:sz w:val="24"/>
                                </w:rPr>
                                <w:t>rétromère.</w:t>
                              </w:r>
                              <w:r>
                                <w:rPr>
                                  <w:spacing w:val="-13"/>
                                  <w:sz w:val="24"/>
                                </w:rPr>
                                <w:t> </w:t>
                              </w:r>
                              <w:r>
                                <w:rPr>
                                  <w:sz w:val="24"/>
                                </w:rPr>
                                <w:t>Si on</w:t>
                              </w:r>
                              <w:r>
                                <w:rPr>
                                  <w:spacing w:val="-4"/>
                                  <w:sz w:val="24"/>
                                </w:rPr>
                                <w:t> </w:t>
                              </w:r>
                              <w:r>
                                <w:rPr>
                                  <w:sz w:val="24"/>
                                </w:rPr>
                                <w:t>reprend</w:t>
                              </w:r>
                              <w:r>
                                <w:rPr>
                                  <w:spacing w:val="-4"/>
                                  <w:sz w:val="24"/>
                                </w:rPr>
                                <w:t> </w:t>
                              </w:r>
                              <w:r>
                                <w:rPr>
                                  <w:sz w:val="24"/>
                                </w:rPr>
                                <w:t>figure</w:t>
                              </w:r>
                              <w:r>
                                <w:rPr>
                                  <w:spacing w:val="-4"/>
                                  <w:sz w:val="24"/>
                                </w:rPr>
                                <w:t> </w:t>
                              </w:r>
                              <w:r>
                                <w:rPr>
                                  <w:sz w:val="24"/>
                                </w:rPr>
                                <w:t>par</w:t>
                              </w:r>
                              <w:r>
                                <w:rPr>
                                  <w:spacing w:val="-4"/>
                                  <w:sz w:val="24"/>
                                </w:rPr>
                                <w:t> </w:t>
                              </w:r>
                              <w:r>
                                <w:rPr>
                                  <w:sz w:val="24"/>
                                </w:rPr>
                                <w:t>figure,</w:t>
                              </w:r>
                              <w:r>
                                <w:rPr>
                                  <w:spacing w:val="-4"/>
                                  <w:sz w:val="24"/>
                                </w:rPr>
                                <w:t> </w:t>
                              </w:r>
                              <w:r>
                                <w:rPr>
                                  <w:sz w:val="24"/>
                                </w:rPr>
                                <w:t>ça</w:t>
                              </w:r>
                              <w:r>
                                <w:rPr>
                                  <w:spacing w:val="-4"/>
                                  <w:sz w:val="24"/>
                                </w:rPr>
                                <w:t> </w:t>
                              </w:r>
                              <w:r>
                                <w:rPr>
                                  <w:sz w:val="24"/>
                                </w:rPr>
                                <w:t>donne</w:t>
                              </w:r>
                              <w:r>
                                <w:rPr>
                                  <w:spacing w:val="-4"/>
                                  <w:sz w:val="24"/>
                                </w:rPr>
                                <w:t> </w:t>
                              </w:r>
                              <w:r>
                                <w:rPr>
                                  <w:sz w:val="24"/>
                                </w:rPr>
                                <w:t>:</w:t>
                              </w:r>
                            </w:p>
                            <w:p>
                              <w:pPr>
                                <w:spacing w:line="240" w:lineRule="auto" w:before="58"/>
                                <w:rPr>
                                  <w:sz w:val="24"/>
                                </w:rPr>
                              </w:pPr>
                            </w:p>
                            <w:p>
                              <w:pPr>
                                <w:numPr>
                                  <w:ilvl w:val="1"/>
                                  <w:numId w:val="29"/>
                                </w:numPr>
                                <w:tabs>
                                  <w:tab w:pos="704" w:val="left" w:leader="none"/>
                                </w:tabs>
                                <w:spacing w:line="225" w:lineRule="auto" w:before="0"/>
                                <w:ind w:left="704" w:right="188" w:hanging="354"/>
                                <w:jc w:val="both"/>
                                <w:rPr>
                                  <w:sz w:val="24"/>
                                </w:rPr>
                              </w:pPr>
                              <w:r>
                                <w:rPr>
                                  <w:spacing w:val="-2"/>
                                  <w:sz w:val="24"/>
                                </w:rPr>
                                <w:t>La</w:t>
                              </w:r>
                              <w:r>
                                <w:rPr>
                                  <w:spacing w:val="-9"/>
                                  <w:sz w:val="24"/>
                                </w:rPr>
                                <w:t> </w:t>
                              </w:r>
                              <w:r>
                                <w:rPr>
                                  <w:spacing w:val="-2"/>
                                  <w:sz w:val="24"/>
                                </w:rPr>
                                <w:t>Figure</w:t>
                              </w:r>
                              <w:r>
                                <w:rPr>
                                  <w:spacing w:val="-9"/>
                                  <w:sz w:val="24"/>
                                </w:rPr>
                                <w:t> </w:t>
                              </w:r>
                              <w:r>
                                <w:rPr>
                                  <w:spacing w:val="-2"/>
                                  <w:sz w:val="24"/>
                                </w:rPr>
                                <w:t>3</w:t>
                              </w:r>
                              <w:r>
                                <w:rPr>
                                  <w:spacing w:val="-9"/>
                                  <w:sz w:val="24"/>
                                </w:rPr>
                                <w:t> </w:t>
                              </w:r>
                              <w:r>
                                <w:rPr>
                                  <w:spacing w:val="-2"/>
                                  <w:sz w:val="24"/>
                                </w:rPr>
                                <w:t>met</w:t>
                              </w:r>
                              <w:r>
                                <w:rPr>
                                  <w:spacing w:val="-9"/>
                                  <w:sz w:val="24"/>
                                </w:rPr>
                                <w:t> </w:t>
                              </w:r>
                              <w:r>
                                <w:rPr>
                                  <w:spacing w:val="-2"/>
                                  <w:sz w:val="24"/>
                                </w:rPr>
                                <w:t>en</w:t>
                              </w:r>
                              <w:r>
                                <w:rPr>
                                  <w:spacing w:val="-9"/>
                                  <w:sz w:val="24"/>
                                </w:rPr>
                                <w:t> </w:t>
                              </w:r>
                              <w:r>
                                <w:rPr>
                                  <w:spacing w:val="-2"/>
                                  <w:sz w:val="24"/>
                                </w:rPr>
                                <w:t>évidence</w:t>
                              </w:r>
                              <w:r>
                                <w:rPr>
                                  <w:spacing w:val="-9"/>
                                  <w:sz w:val="24"/>
                                </w:rPr>
                                <w:t> </w:t>
                              </w:r>
                              <w:r>
                                <w:rPr>
                                  <w:spacing w:val="-2"/>
                                  <w:sz w:val="24"/>
                                </w:rPr>
                                <w:t>une</w:t>
                              </w:r>
                              <w:r>
                                <w:rPr>
                                  <w:spacing w:val="-9"/>
                                  <w:sz w:val="24"/>
                                </w:rPr>
                                <w:t> </w:t>
                              </w:r>
                              <w:r>
                                <w:rPr>
                                  <w:spacing w:val="-2"/>
                                  <w:sz w:val="24"/>
                                </w:rPr>
                                <w:t>co-localisation</w:t>
                              </w:r>
                              <w:r>
                                <w:rPr>
                                  <w:spacing w:val="-9"/>
                                  <w:sz w:val="24"/>
                                </w:rPr>
                                <w:t> </w:t>
                              </w:r>
                              <w:r>
                                <w:rPr>
                                  <w:spacing w:val="-2"/>
                                  <w:sz w:val="24"/>
                                </w:rPr>
                                <w:t>d’Env</w:t>
                              </w:r>
                              <w:r>
                                <w:rPr>
                                  <w:spacing w:val="-9"/>
                                  <w:sz w:val="24"/>
                                </w:rPr>
                                <w:t> </w:t>
                              </w:r>
                              <w:r>
                                <w:rPr>
                                  <w:spacing w:val="-2"/>
                                  <w:sz w:val="24"/>
                                </w:rPr>
                                <w:t>avec</w:t>
                              </w:r>
                              <w:r>
                                <w:rPr>
                                  <w:spacing w:val="-9"/>
                                  <w:sz w:val="24"/>
                                </w:rPr>
                                <w:t> </w:t>
                              </w:r>
                              <w:r>
                                <w:rPr>
                                  <w:spacing w:val="-2"/>
                                  <w:sz w:val="24"/>
                                </w:rPr>
                                <w:t>la</w:t>
                              </w:r>
                              <w:r>
                                <w:rPr>
                                  <w:spacing w:val="-9"/>
                                  <w:sz w:val="24"/>
                                </w:rPr>
                                <w:t> </w:t>
                              </w:r>
                              <w:r>
                                <w:rPr>
                                  <w:spacing w:val="-2"/>
                                  <w:sz w:val="24"/>
                                </w:rPr>
                                <w:t>sous-unité</w:t>
                              </w:r>
                              <w:r>
                                <w:rPr>
                                  <w:spacing w:val="-9"/>
                                  <w:sz w:val="24"/>
                                </w:rPr>
                                <w:t> </w:t>
                              </w:r>
                              <w:r>
                                <w:rPr>
                                  <w:spacing w:val="-2"/>
                                  <w:sz w:val="24"/>
                                </w:rPr>
                                <w:t>VPS26</w:t>
                              </w:r>
                              <w:r>
                                <w:rPr>
                                  <w:spacing w:val="-9"/>
                                  <w:sz w:val="24"/>
                                </w:rPr>
                                <w:t> </w:t>
                              </w:r>
                              <w:r>
                                <w:rPr>
                                  <w:spacing w:val="-2"/>
                                  <w:sz w:val="24"/>
                                </w:rPr>
                                <w:t>(marqueur </w:t>
                              </w:r>
                              <w:r>
                                <w:rPr>
                                  <w:sz w:val="24"/>
                                </w:rPr>
                                <w:t>du tri rétromère) et avec la giantine (Golgi), suggérant un rôle du tri rétromère dans le transport d’Env.</w:t>
                              </w:r>
                            </w:p>
                            <w:p>
                              <w:pPr>
                                <w:numPr>
                                  <w:ilvl w:val="1"/>
                                  <w:numId w:val="29"/>
                                </w:numPr>
                                <w:tabs>
                                  <w:tab w:pos="704" w:val="left" w:leader="none"/>
                                </w:tabs>
                                <w:spacing w:line="225" w:lineRule="auto" w:before="78"/>
                                <w:ind w:left="704" w:right="188" w:hanging="354"/>
                                <w:jc w:val="both"/>
                                <w:rPr>
                                  <w:sz w:val="24"/>
                                </w:rPr>
                              </w:pPr>
                              <w:r>
                                <w:rPr>
                                  <w:spacing w:val="-4"/>
                                  <w:sz w:val="24"/>
                                </w:rPr>
                                <w:t>La Figure 4 le confirme expérimentalement : les tests de co-immunoprécipitation et de </w:t>
                              </w:r>
                              <w:r>
                                <w:rPr>
                                  <w:spacing w:val="-4"/>
                                  <w:sz w:val="24"/>
                                </w:rPr>
                                <w:t>GST-</w:t>
                              </w:r>
                              <w:r>
                                <w:rPr>
                                  <w:spacing w:val="-2"/>
                                  <w:sz w:val="24"/>
                                </w:rPr>
                                <w:t>pulldown montrent une liaison directe entre gp41-CT et les sous-unités Vps26 et Vps35.</w:t>
                              </w:r>
                            </w:p>
                            <w:p>
                              <w:pPr>
                                <w:numPr>
                                  <w:ilvl w:val="1"/>
                                  <w:numId w:val="29"/>
                                </w:numPr>
                                <w:tabs>
                                  <w:tab w:pos="704" w:val="left" w:leader="none"/>
                                </w:tabs>
                                <w:spacing w:line="225" w:lineRule="auto" w:before="80"/>
                                <w:ind w:left="704" w:right="188" w:hanging="354"/>
                                <w:jc w:val="both"/>
                                <w:rPr>
                                  <w:sz w:val="24"/>
                                </w:rPr>
                              </w:pPr>
                              <w:r>
                                <w:rPr>
                                  <w:spacing w:val="-2"/>
                                  <w:sz w:val="24"/>
                                </w:rPr>
                                <w:t>Enfin,</w:t>
                              </w:r>
                              <w:r>
                                <w:rPr>
                                  <w:spacing w:val="-9"/>
                                  <w:sz w:val="24"/>
                                </w:rPr>
                                <w:t> </w:t>
                              </w:r>
                              <w:r>
                                <w:rPr>
                                  <w:spacing w:val="-2"/>
                                  <w:sz w:val="24"/>
                                </w:rPr>
                                <w:t>la</w:t>
                              </w:r>
                              <w:r>
                                <w:rPr>
                                  <w:spacing w:val="-9"/>
                                  <w:sz w:val="24"/>
                                </w:rPr>
                                <w:t> </w:t>
                              </w:r>
                              <w:r>
                                <w:rPr>
                                  <w:spacing w:val="-2"/>
                                  <w:sz w:val="24"/>
                                </w:rPr>
                                <w:t>Figure</w:t>
                              </w:r>
                              <w:r>
                                <w:rPr>
                                  <w:spacing w:val="-9"/>
                                  <w:sz w:val="24"/>
                                </w:rPr>
                                <w:t> </w:t>
                              </w:r>
                              <w:r>
                                <w:rPr>
                                  <w:spacing w:val="-2"/>
                                  <w:sz w:val="24"/>
                                </w:rPr>
                                <w:t>5</w:t>
                              </w:r>
                              <w:r>
                                <w:rPr>
                                  <w:spacing w:val="-9"/>
                                  <w:sz w:val="24"/>
                                </w:rPr>
                                <w:t> </w:t>
                              </w:r>
                              <w:r>
                                <w:rPr>
                                  <w:spacing w:val="-2"/>
                                  <w:sz w:val="24"/>
                                </w:rPr>
                                <w:t>montre</w:t>
                              </w:r>
                              <w:r>
                                <w:rPr>
                                  <w:spacing w:val="-9"/>
                                  <w:sz w:val="24"/>
                                </w:rPr>
                                <w:t> </w:t>
                              </w:r>
                              <w:r>
                                <w:rPr>
                                  <w:spacing w:val="-2"/>
                                  <w:sz w:val="24"/>
                                </w:rPr>
                                <w:t>que</w:t>
                              </w:r>
                              <w:r>
                                <w:rPr>
                                  <w:spacing w:val="-9"/>
                                  <w:sz w:val="24"/>
                                </w:rPr>
                                <w:t> </w:t>
                              </w:r>
                              <w:r>
                                <w:rPr>
                                  <w:spacing w:val="-2"/>
                                  <w:sz w:val="24"/>
                                </w:rPr>
                                <w:t>cette</w:t>
                              </w:r>
                              <w:r>
                                <w:rPr>
                                  <w:spacing w:val="-9"/>
                                  <w:sz w:val="24"/>
                                </w:rPr>
                                <w:t> </w:t>
                              </w:r>
                              <w:r>
                                <w:rPr>
                                  <w:spacing w:val="-2"/>
                                  <w:sz w:val="24"/>
                                </w:rPr>
                                <w:t>interaction</w:t>
                              </w:r>
                              <w:r>
                                <w:rPr>
                                  <w:spacing w:val="-9"/>
                                  <w:sz w:val="24"/>
                                </w:rPr>
                                <w:t> </w:t>
                              </w:r>
                              <w:r>
                                <w:rPr>
                                  <w:spacing w:val="-2"/>
                                  <w:sz w:val="24"/>
                                </w:rPr>
                                <w:t>disparaît</w:t>
                              </w:r>
                              <w:r>
                                <w:rPr>
                                  <w:spacing w:val="-9"/>
                                  <w:sz w:val="24"/>
                                </w:rPr>
                                <w:t> </w:t>
                              </w:r>
                              <w:r>
                                <w:rPr>
                                  <w:spacing w:val="-2"/>
                                  <w:sz w:val="24"/>
                                </w:rPr>
                                <w:t>lorsque</w:t>
                              </w:r>
                              <w:r>
                                <w:rPr>
                                  <w:spacing w:val="-9"/>
                                  <w:sz w:val="24"/>
                                </w:rPr>
                                <w:t> </w:t>
                              </w:r>
                              <w:r>
                                <w:rPr>
                                  <w:spacing w:val="-2"/>
                                  <w:sz w:val="24"/>
                                </w:rPr>
                                <w:t>la</w:t>
                              </w:r>
                              <w:r>
                                <w:rPr>
                                  <w:spacing w:val="-9"/>
                                  <w:sz w:val="24"/>
                                </w:rPr>
                                <w:t> </w:t>
                              </w:r>
                              <w:r>
                                <w:rPr>
                                  <w:spacing w:val="-2"/>
                                  <w:sz w:val="24"/>
                                </w:rPr>
                                <w:t>queue</w:t>
                              </w:r>
                              <w:r>
                                <w:rPr>
                                  <w:spacing w:val="-9"/>
                                  <w:sz w:val="24"/>
                                </w:rPr>
                                <w:t> </w:t>
                              </w:r>
                              <w:r>
                                <w:rPr>
                                  <w:spacing w:val="-2"/>
                                  <w:sz w:val="24"/>
                                </w:rPr>
                                <w:t>cytoplasmique</w:t>
                              </w:r>
                              <w:r>
                                <w:rPr>
                                  <w:spacing w:val="-9"/>
                                  <w:sz w:val="24"/>
                                </w:rPr>
                                <w:t> </w:t>
                              </w:r>
                              <w:r>
                                <w:rPr>
                                  <w:spacing w:val="-2"/>
                                  <w:sz w:val="24"/>
                                </w:rPr>
                                <w:t>de </w:t>
                              </w:r>
                              <w:r>
                                <w:rPr>
                                  <w:sz w:val="24"/>
                                </w:rPr>
                                <w:t>gp41</w:t>
                              </w:r>
                              <w:r>
                                <w:rPr>
                                  <w:spacing w:val="-5"/>
                                  <w:sz w:val="24"/>
                                </w:rPr>
                                <w:t> </w:t>
                              </w:r>
                              <w:r>
                                <w:rPr>
                                  <w:sz w:val="24"/>
                                </w:rPr>
                                <w:t>est</w:t>
                              </w:r>
                              <w:r>
                                <w:rPr>
                                  <w:spacing w:val="-5"/>
                                  <w:sz w:val="24"/>
                                </w:rPr>
                                <w:t> </w:t>
                              </w:r>
                              <w:r>
                                <w:rPr>
                                  <w:sz w:val="24"/>
                                </w:rPr>
                                <w:t>tronquée,</w:t>
                              </w:r>
                              <w:r>
                                <w:rPr>
                                  <w:spacing w:val="-5"/>
                                  <w:sz w:val="24"/>
                                </w:rPr>
                                <w:t> </w:t>
                              </w:r>
                              <w:r>
                                <w:rPr>
                                  <w:sz w:val="24"/>
                                </w:rPr>
                                <w:t>confirmant</w:t>
                              </w:r>
                              <w:r>
                                <w:rPr>
                                  <w:spacing w:val="-5"/>
                                  <w:sz w:val="24"/>
                                </w:rPr>
                                <w:t> </w:t>
                              </w:r>
                              <w:r>
                                <w:rPr>
                                  <w:sz w:val="24"/>
                                </w:rPr>
                                <w:t>le</w:t>
                              </w:r>
                              <w:r>
                                <w:rPr>
                                  <w:spacing w:val="-5"/>
                                  <w:sz w:val="24"/>
                                </w:rPr>
                                <w:t> </w:t>
                              </w:r>
                              <w:r>
                                <w:rPr>
                                  <w:sz w:val="24"/>
                                </w:rPr>
                                <w:t>caractère</w:t>
                              </w:r>
                              <w:r>
                                <w:rPr>
                                  <w:spacing w:val="-5"/>
                                  <w:sz w:val="24"/>
                                </w:rPr>
                                <w:t> </w:t>
                              </w:r>
                              <w:r>
                                <w:rPr>
                                  <w:sz w:val="24"/>
                                </w:rPr>
                                <w:t>direct</w:t>
                              </w:r>
                              <w:r>
                                <w:rPr>
                                  <w:spacing w:val="-5"/>
                                  <w:sz w:val="24"/>
                                </w:rPr>
                                <w:t> </w:t>
                              </w:r>
                              <w:r>
                                <w:rPr>
                                  <w:sz w:val="24"/>
                                </w:rPr>
                                <w:t>et</w:t>
                              </w:r>
                              <w:r>
                                <w:rPr>
                                  <w:spacing w:val="-5"/>
                                  <w:sz w:val="24"/>
                                </w:rPr>
                                <w:t> </w:t>
                              </w:r>
                              <w:r>
                                <w:rPr>
                                  <w:sz w:val="24"/>
                                </w:rPr>
                                <w:t>spécifique</w:t>
                              </w:r>
                              <w:r>
                                <w:rPr>
                                  <w:spacing w:val="-5"/>
                                  <w:sz w:val="24"/>
                                </w:rPr>
                                <w:t> </w:t>
                              </w:r>
                              <w:r>
                                <w:rPr>
                                  <w:sz w:val="24"/>
                                </w:rPr>
                                <w:t>de</w:t>
                              </w:r>
                              <w:r>
                                <w:rPr>
                                  <w:spacing w:val="-5"/>
                                  <w:sz w:val="24"/>
                                </w:rPr>
                                <w:t> </w:t>
                              </w:r>
                              <w:r>
                                <w:rPr>
                                  <w:sz w:val="24"/>
                                </w:rPr>
                                <w:t>cette</w:t>
                              </w:r>
                              <w:r>
                                <w:rPr>
                                  <w:spacing w:val="-5"/>
                                  <w:sz w:val="24"/>
                                </w:rPr>
                                <w:t> </w:t>
                              </w:r>
                              <w:r>
                                <w:rPr>
                                  <w:sz w:val="24"/>
                                </w:rPr>
                                <w:t>interaction.</w:t>
                              </w:r>
                            </w:p>
                            <w:p>
                              <w:pPr>
                                <w:numPr>
                                  <w:ilvl w:val="0"/>
                                  <w:numId w:val="29"/>
                                </w:numPr>
                                <w:tabs>
                                  <w:tab w:pos="507" w:val="left" w:leader="none"/>
                                </w:tabs>
                                <w:spacing w:line="223" w:lineRule="auto" w:before="245"/>
                                <w:ind w:left="106" w:right="188" w:firstLine="0"/>
                                <w:jc w:val="left"/>
                                <w:rPr>
                                  <w:sz w:val="24"/>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9"/>
                                  <w:sz w:val="22"/>
                                </w:rPr>
                                <w:t> </w:t>
                              </w:r>
                              <w:r>
                                <w:rPr>
                                  <w:rFonts w:ascii="Georgia" w:hAnsi="Georgia"/>
                                  <w:i/>
                                  <w:color w:val="7F7F7F"/>
                                  <w:spacing w:val="-2"/>
                                  <w:sz w:val="22"/>
                                </w:rPr>
                                <w:t>VIH-1</w:t>
                              </w:r>
                              <w:r>
                                <w:rPr>
                                  <w:rFonts w:ascii="Georgia" w:hAnsi="Georgia"/>
                                  <w:i/>
                                  <w:color w:val="7F7F7F"/>
                                  <w:spacing w:val="-5"/>
                                  <w:sz w:val="22"/>
                                </w:rPr>
                                <w:t> </w:t>
                              </w:r>
                              <w:r>
                                <w:rPr>
                                  <w:rFonts w:ascii="Georgia" w:hAnsi="Georgia"/>
                                  <w:i/>
                                  <w:color w:val="7F7F7F"/>
                                  <w:spacing w:val="-2"/>
                                  <w:sz w:val="22"/>
                                </w:rPr>
                                <w:t>détourne</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5"/>
                                  <w:sz w:val="22"/>
                                </w:rPr>
                                <w:t> </w:t>
                              </w:r>
                              <w:r>
                                <w:rPr>
                                  <w:rFonts w:ascii="Georgia" w:hAnsi="Georgia"/>
                                  <w:i/>
                                  <w:color w:val="7F7F7F"/>
                                  <w:spacing w:val="-2"/>
                                  <w:sz w:val="22"/>
                                </w:rPr>
                                <w:t>récepteurs</w:t>
                              </w:r>
                              <w:r>
                                <w:rPr>
                                  <w:rFonts w:ascii="Georgia" w:hAnsi="Georgia"/>
                                  <w:i/>
                                  <w:color w:val="7F7F7F"/>
                                  <w:spacing w:val="-5"/>
                                  <w:sz w:val="22"/>
                                </w:rPr>
                                <w:t> </w:t>
                              </w:r>
                              <w:r>
                                <w:rPr>
                                  <w:rFonts w:ascii="Georgia" w:hAnsi="Georgia"/>
                                  <w:i/>
                                  <w:color w:val="7F7F7F"/>
                                  <w:spacing w:val="-2"/>
                                  <w:sz w:val="22"/>
                                </w:rPr>
                                <w:t>intracellulaires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lymphocytes</w:t>
                              </w:r>
                              <w:r>
                                <w:rPr>
                                  <w:rFonts w:ascii="Georgia" w:hAnsi="Georgia"/>
                                  <w:i/>
                                  <w:color w:val="7F7F7F"/>
                                  <w:spacing w:val="-5"/>
                                  <w:sz w:val="22"/>
                                </w:rPr>
                                <w:t> </w:t>
                              </w:r>
                              <w:r>
                                <w:rPr>
                                  <w:rFonts w:ascii="Georgia" w:hAnsi="Georgia"/>
                                  <w:i/>
                                  <w:color w:val="7F7F7F"/>
                                  <w:spacing w:val="-2"/>
                                  <w:sz w:val="22"/>
                                </w:rPr>
                                <w:t>non-infectés</w:t>
                              </w:r>
                              <w:r>
                                <w:rPr>
                                  <w:rFonts w:ascii="Georgia" w:hAnsi="Georgia"/>
                                  <w:i/>
                                  <w:color w:val="7F7F7F"/>
                                  <w:spacing w:val="-5"/>
                                  <w:sz w:val="22"/>
                                </w:rPr>
                                <w:t> </w:t>
                              </w:r>
                              <w:r>
                                <w:rPr>
                                  <w:rFonts w:ascii="Georgia" w:hAnsi="Georgia"/>
                                  <w:i/>
                                  <w:color w:val="7F7F7F"/>
                                  <w:spacing w:val="-2"/>
                                  <w:sz w:val="22"/>
                                </w:rPr>
                                <w:t>pour</w:t>
                              </w:r>
                              <w:r>
                                <w:rPr>
                                  <w:rFonts w:ascii="Georgia" w:hAnsi="Georgia"/>
                                  <w:i/>
                                  <w:color w:val="7F7F7F"/>
                                  <w:spacing w:val="-17"/>
                                  <w:sz w:val="22"/>
                                </w:rPr>
                                <w:t> </w:t>
                              </w:r>
                              <w:r>
                                <w:rPr>
                                  <w:rFonts w:ascii="Georgia" w:hAnsi="Georgia"/>
                                  <w:i/>
                                  <w:color w:val="7F7F7F"/>
                                  <w:spacing w:val="-2"/>
                                  <w:sz w:val="22"/>
                                </w:rPr>
                                <w:t>… </w:t>
                              </w:r>
                              <w:r>
                                <w:rPr>
                                  <w:spacing w:val="-6"/>
                                  <w:sz w:val="24"/>
                                </w:rPr>
                                <w:t>Le</w:t>
                              </w:r>
                              <w:r>
                                <w:rPr>
                                  <w:spacing w:val="-8"/>
                                  <w:sz w:val="24"/>
                                </w:rPr>
                                <w:t> </w:t>
                              </w:r>
                              <w:r>
                                <w:rPr>
                                  <w:spacing w:val="-6"/>
                                  <w:sz w:val="24"/>
                                </w:rPr>
                                <w:t>virus détourne les récepteurs </w:t>
                              </w:r>
                              <w:r>
                                <w:rPr>
                                  <w:rFonts w:ascii="Georgia" w:hAnsi="Georgia"/>
                                  <w:b/>
                                  <w:spacing w:val="-6"/>
                                  <w:sz w:val="24"/>
                                </w:rPr>
                                <w:t>membranaires </w:t>
                              </w:r>
                              <w:r>
                                <w:rPr>
                                  <w:spacing w:val="-6"/>
                                  <w:sz w:val="24"/>
                                </w:rPr>
                                <w:t>CXCR4 (cellules non perméabilisées)</w:t>
                              </w:r>
                              <w:r>
                                <w:rPr>
                                  <w:spacing w:val="-22"/>
                                  <w:sz w:val="24"/>
                                </w:rPr>
                                <w:t> </w:t>
                              </w:r>
                              <w:r>
                                <w:rPr>
                                  <w:spacing w:val="-6"/>
                                  <w:sz w:val="24"/>
                                </w:rPr>
                                <w:t>!!! De toute façon on vous dit que Env est exprimé au niveau de la membrane, donc c’est compliqué d’interagir </w:t>
                              </w:r>
                              <w:r>
                                <w:rPr>
                                  <w:spacing w:val="-2"/>
                                  <w:sz w:val="24"/>
                                </w:rPr>
                                <w:t>avec</w:t>
                              </w:r>
                              <w:r>
                                <w:rPr>
                                  <w:spacing w:val="-9"/>
                                  <w:sz w:val="24"/>
                                </w:rPr>
                                <w:t> </w:t>
                              </w:r>
                              <w:r>
                                <w:rPr>
                                  <w:spacing w:val="-2"/>
                                  <w:sz w:val="24"/>
                                </w:rPr>
                                <w:t>un récepteur intracellulaire d’une cellule non infectée non</w:t>
                              </w:r>
                              <w:r>
                                <w:rPr>
                                  <w:spacing w:val="-22"/>
                                  <w:sz w:val="24"/>
                                </w:rPr>
                                <w:t> </w:t>
                              </w:r>
                              <w:r>
                                <w:rPr>
                                  <w:spacing w:val="-2"/>
                                  <w:sz w:val="24"/>
                                </w:rPr>
                                <w:t>?</w:t>
                              </w:r>
                            </w:p>
                            <w:p>
                              <w:pPr>
                                <w:spacing w:line="223" w:lineRule="auto" w:before="164"/>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 D</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 VIH-1 détourne la machinerie de synthèse protéique et de maturation des</w:t>
                              </w:r>
                              <w:r>
                                <w:rPr>
                                  <w:rFonts w:ascii="Georgia" w:hAnsi="Georgia"/>
                                  <w:i/>
                                  <w:color w:val="7F7F7F"/>
                                  <w:spacing w:val="-17"/>
                                  <w:sz w:val="22"/>
                                </w:rPr>
                                <w:t> </w:t>
                              </w:r>
                              <w:r>
                                <w:rPr>
                                  <w:rFonts w:ascii="Georgia" w:hAnsi="Georgia"/>
                                  <w:i/>
                                  <w:color w:val="7F7F7F"/>
                                  <w:sz w:val="22"/>
                                </w:rPr>
                                <w:t>… </w:t>
                              </w:r>
                              <w:r>
                                <w:rPr>
                                  <w:spacing w:val="-4"/>
                                  <w:sz w:val="24"/>
                                </w:rPr>
                                <w:t>Faisons</w:t>
                              </w:r>
                              <w:r>
                                <w:rPr>
                                  <w:spacing w:val="-11"/>
                                  <w:sz w:val="24"/>
                                </w:rPr>
                                <w:t> </w:t>
                              </w:r>
                              <w:r>
                                <w:rPr>
                                  <w:spacing w:val="-4"/>
                                  <w:sz w:val="24"/>
                                </w:rPr>
                                <w:t>une</w:t>
                              </w:r>
                              <w:r>
                                <w:rPr>
                                  <w:spacing w:val="-11"/>
                                  <w:sz w:val="24"/>
                                </w:rPr>
                                <w:t> </w:t>
                              </w:r>
                              <w:r>
                                <w:rPr>
                                  <w:spacing w:val="-4"/>
                                  <w:sz w:val="24"/>
                                </w:rPr>
                                <w:t>petite</w:t>
                              </w:r>
                              <w:r>
                                <w:rPr>
                                  <w:spacing w:val="-6"/>
                                  <w:sz w:val="24"/>
                                </w:rPr>
                                <w:t> </w:t>
                              </w:r>
                              <w:r>
                                <w:rPr>
                                  <w:spacing w:val="-4"/>
                                  <w:sz w:val="24"/>
                                </w:rPr>
                                <w:t>synthèse</w:t>
                              </w:r>
                              <w:r>
                                <w:rPr>
                                  <w:spacing w:val="-22"/>
                                  <w:sz w:val="24"/>
                                </w:rPr>
                                <w:t> </w:t>
                              </w:r>
                              <w:r>
                                <w:rPr>
                                  <w:spacing w:val="-4"/>
                                  <w:sz w:val="24"/>
                                </w:rPr>
                                <w:t>!!</w:t>
                              </w:r>
                              <w:r>
                                <w:rPr>
                                  <w:spacing w:val="-7"/>
                                  <w:sz w:val="24"/>
                                </w:rPr>
                                <w:t> </w:t>
                              </w:r>
                              <w:r>
                                <w:rPr>
                                  <w:spacing w:val="-4"/>
                                  <w:sz w:val="24"/>
                                </w:rPr>
                                <w:t>Les</w:t>
                              </w:r>
                              <w:r>
                                <w:rPr>
                                  <w:spacing w:val="-7"/>
                                  <w:sz w:val="24"/>
                                </w:rPr>
                                <w:t> </w:t>
                              </w:r>
                              <w:r>
                                <w:rPr>
                                  <w:spacing w:val="-4"/>
                                  <w:sz w:val="24"/>
                                </w:rPr>
                                <w:t>Figures</w:t>
                              </w:r>
                              <w:r>
                                <w:rPr>
                                  <w:spacing w:val="-7"/>
                                  <w:sz w:val="24"/>
                                </w:rPr>
                                <w:t> </w:t>
                              </w:r>
                              <w:r>
                                <w:rPr>
                                  <w:spacing w:val="-4"/>
                                  <w:sz w:val="24"/>
                                </w:rPr>
                                <w:t>1</w:t>
                              </w:r>
                              <w:r>
                                <w:rPr>
                                  <w:spacing w:val="-7"/>
                                  <w:sz w:val="24"/>
                                </w:rPr>
                                <w:t> </w:t>
                              </w:r>
                              <w:r>
                                <w:rPr>
                                  <w:spacing w:val="-4"/>
                                  <w:sz w:val="24"/>
                                </w:rPr>
                                <w:t>et</w:t>
                              </w:r>
                              <w:r>
                                <w:rPr>
                                  <w:spacing w:val="-7"/>
                                  <w:sz w:val="24"/>
                                </w:rPr>
                                <w:t> </w:t>
                              </w:r>
                              <w:r>
                                <w:rPr>
                                  <w:spacing w:val="-4"/>
                                  <w:sz w:val="24"/>
                                </w:rPr>
                                <w:t>2</w:t>
                              </w:r>
                              <w:r>
                                <w:rPr>
                                  <w:spacing w:val="-7"/>
                                  <w:sz w:val="24"/>
                                </w:rPr>
                                <w:t> </w:t>
                              </w:r>
                              <w:r>
                                <w:rPr>
                                  <w:spacing w:val="-4"/>
                                  <w:sz w:val="24"/>
                                </w:rPr>
                                <w:t>montrent</w:t>
                              </w:r>
                              <w:r>
                                <w:rPr>
                                  <w:spacing w:val="-7"/>
                                  <w:sz w:val="24"/>
                                </w:rPr>
                                <w:t> </w:t>
                              </w:r>
                              <w:r>
                                <w:rPr>
                                  <w:spacing w:val="-4"/>
                                  <w:sz w:val="24"/>
                                </w:rPr>
                                <w:t>que</w:t>
                              </w:r>
                              <w:r>
                                <w:rPr>
                                  <w:spacing w:val="-7"/>
                                  <w:sz w:val="24"/>
                                </w:rPr>
                                <w:t> </w:t>
                              </w:r>
                              <w:r>
                                <w:rPr>
                                  <w:spacing w:val="-4"/>
                                  <w:sz w:val="24"/>
                                </w:rPr>
                                <w:t>le</w:t>
                              </w:r>
                              <w:r>
                                <w:rPr>
                                  <w:spacing w:val="-7"/>
                                  <w:sz w:val="24"/>
                                </w:rPr>
                                <w:t> </w:t>
                              </w:r>
                              <w:r>
                                <w:rPr>
                                  <w:spacing w:val="-4"/>
                                  <w:sz w:val="24"/>
                                </w:rPr>
                                <w:t>VIH-1</w:t>
                              </w:r>
                              <w:r>
                                <w:rPr>
                                  <w:spacing w:val="-7"/>
                                  <w:sz w:val="24"/>
                                </w:rPr>
                                <w:t> </w:t>
                              </w:r>
                              <w:r>
                                <w:rPr>
                                  <w:spacing w:val="-4"/>
                                  <w:sz w:val="24"/>
                                </w:rPr>
                                <w:t>utilise</w:t>
                              </w:r>
                              <w:r>
                                <w:rPr>
                                  <w:spacing w:val="-7"/>
                                  <w:sz w:val="24"/>
                                </w:rPr>
                                <w:t> </w:t>
                              </w:r>
                              <w:r>
                                <w:rPr>
                                  <w:spacing w:val="-4"/>
                                  <w:sz w:val="24"/>
                                </w:rPr>
                                <w:t>plusieurs</w:t>
                              </w:r>
                              <w:r>
                                <w:rPr>
                                  <w:spacing w:val="-7"/>
                                  <w:sz w:val="24"/>
                                </w:rPr>
                                <w:t> </w:t>
                              </w:r>
                              <w:r>
                                <w:rPr>
                                  <w:spacing w:val="-4"/>
                                  <w:sz w:val="24"/>
                                </w:rPr>
                                <w:t>voies</w:t>
                              </w:r>
                              <w:r>
                                <w:rPr>
                                  <w:spacing w:val="-7"/>
                                  <w:sz w:val="24"/>
                                </w:rPr>
                                <w:t> </w:t>
                              </w:r>
                              <w:r>
                                <w:rPr>
                                  <w:spacing w:val="-4"/>
                                  <w:sz w:val="24"/>
                                </w:rPr>
                                <w:t>d’en-</w:t>
                              </w:r>
                              <w:r>
                                <w:rPr>
                                  <w:spacing w:val="-2"/>
                                  <w:sz w:val="24"/>
                                </w:rPr>
                                <w:t>trée</w:t>
                              </w:r>
                              <w:r>
                                <w:rPr>
                                  <w:spacing w:val="-15"/>
                                  <w:sz w:val="24"/>
                                </w:rPr>
                                <w:t> </w:t>
                              </w:r>
                              <w:r>
                                <w:rPr>
                                  <w:spacing w:val="-2"/>
                                  <w:sz w:val="24"/>
                                </w:rPr>
                                <w:t>(fusion</w:t>
                              </w:r>
                              <w:r>
                                <w:rPr>
                                  <w:spacing w:val="-13"/>
                                  <w:sz w:val="24"/>
                                </w:rPr>
                                <w:t> </w:t>
                              </w:r>
                              <w:r>
                                <w:rPr>
                                  <w:spacing w:val="-2"/>
                                  <w:sz w:val="24"/>
                                </w:rPr>
                                <w:t>et</w:t>
                              </w:r>
                              <w:r>
                                <w:rPr>
                                  <w:spacing w:val="-13"/>
                                  <w:sz w:val="24"/>
                                </w:rPr>
                                <w:t> </w:t>
                              </w:r>
                              <w:r>
                                <w:rPr>
                                  <w:spacing w:val="-2"/>
                                  <w:sz w:val="24"/>
                                </w:rPr>
                                <w:t>endocytose),</w:t>
                              </w:r>
                              <w:r>
                                <w:rPr>
                                  <w:spacing w:val="-13"/>
                                  <w:sz w:val="24"/>
                                </w:rPr>
                                <w:t> </w:t>
                              </w:r>
                              <w:r>
                                <w:rPr>
                                  <w:spacing w:val="-2"/>
                                  <w:sz w:val="24"/>
                                </w:rPr>
                                <w:t>selon</w:t>
                              </w:r>
                              <w:r>
                                <w:rPr>
                                  <w:spacing w:val="-13"/>
                                  <w:sz w:val="24"/>
                                </w:rPr>
                                <w:t> </w:t>
                              </w:r>
                              <w:r>
                                <w:rPr>
                                  <w:spacing w:val="-2"/>
                                  <w:sz w:val="24"/>
                                </w:rPr>
                                <w:t>la</w:t>
                              </w:r>
                              <w:r>
                                <w:rPr>
                                  <w:spacing w:val="-13"/>
                                  <w:sz w:val="24"/>
                                </w:rPr>
                                <w:t> </w:t>
                              </w:r>
                              <w:r>
                                <w:rPr>
                                  <w:spacing w:val="-2"/>
                                  <w:sz w:val="24"/>
                                </w:rPr>
                                <w:t>cellule</w:t>
                              </w:r>
                              <w:r>
                                <w:rPr>
                                  <w:spacing w:val="-13"/>
                                  <w:sz w:val="24"/>
                                </w:rPr>
                                <w:t> </w:t>
                              </w:r>
                              <w:r>
                                <w:rPr>
                                  <w:spacing w:val="-2"/>
                                  <w:sz w:val="24"/>
                                </w:rPr>
                                <w:t>cible</w:t>
                              </w:r>
                              <w:r>
                                <w:rPr>
                                  <w:spacing w:val="-13"/>
                                  <w:sz w:val="24"/>
                                </w:rPr>
                                <w:t> </w:t>
                              </w:r>
                              <w:r>
                                <w:rPr>
                                  <w:spacing w:val="-2"/>
                                  <w:sz w:val="24"/>
                                </w:rPr>
                                <w:t>(et</w:t>
                              </w:r>
                              <w:r>
                                <w:rPr>
                                  <w:spacing w:val="-13"/>
                                  <w:sz w:val="24"/>
                                </w:rPr>
                                <w:t> </w:t>
                              </w:r>
                              <w:r>
                                <w:rPr>
                                  <w:spacing w:val="-2"/>
                                  <w:sz w:val="24"/>
                                </w:rPr>
                                <w:t>le</w:t>
                              </w:r>
                              <w:r>
                                <w:rPr>
                                  <w:spacing w:val="-13"/>
                                  <w:sz w:val="24"/>
                                </w:rPr>
                                <w:t> </w:t>
                              </w:r>
                              <w:r>
                                <w:rPr>
                                  <w:spacing w:val="-2"/>
                                  <w:sz w:val="24"/>
                                </w:rPr>
                                <w:t>niveau</w:t>
                              </w:r>
                              <w:r>
                                <w:rPr>
                                  <w:spacing w:val="-13"/>
                                  <w:sz w:val="24"/>
                                </w:rPr>
                                <w:t> </w:t>
                              </w:r>
                              <w:r>
                                <w:rPr>
                                  <w:spacing w:val="-2"/>
                                  <w:sz w:val="24"/>
                                </w:rPr>
                                <w:t>d’activation</w:t>
                              </w:r>
                              <w:r>
                                <w:rPr>
                                  <w:spacing w:val="-13"/>
                                  <w:sz w:val="24"/>
                                </w:rPr>
                                <w:t> </w:t>
                              </w:r>
                              <w:r>
                                <w:rPr>
                                  <w:spacing w:val="-2"/>
                                  <w:sz w:val="24"/>
                                </w:rPr>
                                <w:t>des</w:t>
                              </w:r>
                              <w:r>
                                <w:rPr>
                                  <w:spacing w:val="-13"/>
                                  <w:sz w:val="24"/>
                                </w:rPr>
                                <w:t> </w:t>
                              </w:r>
                              <w:r>
                                <w:rPr>
                                  <w:spacing w:val="-2"/>
                                  <w:sz w:val="24"/>
                                </w:rPr>
                                <w:t>lymphocytes</w:t>
                              </w:r>
                              <w:r>
                                <w:rPr>
                                  <w:spacing w:val="-13"/>
                                  <w:sz w:val="24"/>
                                </w:rPr>
                                <w:t> </w:t>
                              </w:r>
                              <w:r>
                                <w:rPr>
                                  <w:spacing w:val="-2"/>
                                  <w:sz w:val="24"/>
                                </w:rPr>
                                <w:t>T).</w:t>
                              </w:r>
                              <w:r>
                                <w:rPr>
                                  <w:spacing w:val="-13"/>
                                  <w:sz w:val="24"/>
                                </w:rPr>
                                <w:t> </w:t>
                              </w:r>
                              <w:r>
                                <w:rPr>
                                  <w:spacing w:val="-2"/>
                                  <w:sz w:val="24"/>
                                </w:rPr>
                                <w:t>Les Figures</w:t>
                              </w:r>
                              <w:r>
                                <w:rPr>
                                  <w:spacing w:val="-12"/>
                                  <w:sz w:val="24"/>
                                </w:rPr>
                                <w:t> </w:t>
                              </w:r>
                              <w:r>
                                <w:rPr>
                                  <w:spacing w:val="-2"/>
                                  <w:sz w:val="24"/>
                                </w:rPr>
                                <w:t>3</w:t>
                              </w:r>
                              <w:r>
                                <w:rPr>
                                  <w:spacing w:val="-11"/>
                                  <w:sz w:val="24"/>
                                </w:rPr>
                                <w:t> </w:t>
                              </w:r>
                              <w:r>
                                <w:rPr>
                                  <w:spacing w:val="-2"/>
                                  <w:sz w:val="24"/>
                                </w:rPr>
                                <w:t>à</w:t>
                              </w:r>
                              <w:r>
                                <w:rPr>
                                  <w:spacing w:val="-11"/>
                                  <w:sz w:val="24"/>
                                </w:rPr>
                                <w:t> </w:t>
                              </w:r>
                              <w:r>
                                <w:rPr>
                                  <w:spacing w:val="-2"/>
                                  <w:sz w:val="24"/>
                                </w:rPr>
                                <w:t>5</w:t>
                              </w:r>
                              <w:r>
                                <w:rPr>
                                  <w:spacing w:val="-11"/>
                                  <w:sz w:val="24"/>
                                </w:rPr>
                                <w:t> </w:t>
                              </w:r>
                              <w:r>
                                <w:rPr>
                                  <w:spacing w:val="-2"/>
                                  <w:sz w:val="24"/>
                                </w:rPr>
                                <w:t>prouvent</w:t>
                              </w:r>
                              <w:r>
                                <w:rPr>
                                  <w:spacing w:val="-12"/>
                                  <w:sz w:val="24"/>
                                </w:rPr>
                                <w:t> </w:t>
                              </w:r>
                              <w:r>
                                <w:rPr>
                                  <w:spacing w:val="-2"/>
                                  <w:sz w:val="24"/>
                                </w:rPr>
                                <w:t>que</w:t>
                              </w:r>
                              <w:r>
                                <w:rPr>
                                  <w:spacing w:val="-11"/>
                                  <w:sz w:val="24"/>
                                </w:rPr>
                                <w:t> </w:t>
                              </w:r>
                              <w:r>
                                <w:rPr>
                                  <w:spacing w:val="-2"/>
                                  <w:sz w:val="24"/>
                                </w:rPr>
                                <w:t>le</w:t>
                              </w:r>
                              <w:r>
                                <w:rPr>
                                  <w:spacing w:val="-11"/>
                                  <w:sz w:val="24"/>
                                </w:rPr>
                                <w:t> </w:t>
                              </w:r>
                              <w:r>
                                <w:rPr>
                                  <w:spacing w:val="-2"/>
                                  <w:sz w:val="24"/>
                                </w:rPr>
                                <w:t>virus</w:t>
                              </w:r>
                              <w:r>
                                <w:rPr>
                                  <w:spacing w:val="-11"/>
                                  <w:sz w:val="24"/>
                                </w:rPr>
                                <w:t> </w:t>
                              </w:r>
                              <w:r>
                                <w:rPr>
                                  <w:spacing w:val="-2"/>
                                  <w:sz w:val="24"/>
                                </w:rPr>
                                <w:t>exploite</w:t>
                              </w:r>
                              <w:r>
                                <w:rPr>
                                  <w:spacing w:val="-12"/>
                                  <w:sz w:val="24"/>
                                </w:rPr>
                                <w:t> </w:t>
                              </w:r>
                              <w:r>
                                <w:rPr>
                                  <w:spacing w:val="-2"/>
                                  <w:sz w:val="24"/>
                                </w:rPr>
                                <w:t>le</w:t>
                              </w:r>
                              <w:r>
                                <w:rPr>
                                  <w:spacing w:val="-11"/>
                                  <w:sz w:val="24"/>
                                </w:rPr>
                                <w:t> </w:t>
                              </w:r>
                              <w:r>
                                <w:rPr>
                                  <w:spacing w:val="-2"/>
                                  <w:sz w:val="24"/>
                                </w:rPr>
                                <w:t>complexe</w:t>
                              </w:r>
                              <w:r>
                                <w:rPr>
                                  <w:spacing w:val="-11"/>
                                  <w:sz w:val="24"/>
                                </w:rPr>
                                <w:t> </w:t>
                              </w:r>
                              <w:r>
                                <w:rPr>
                                  <w:spacing w:val="-2"/>
                                  <w:sz w:val="24"/>
                                </w:rPr>
                                <w:t>rétromère</w:t>
                              </w:r>
                              <w:r>
                                <w:rPr>
                                  <w:spacing w:val="-11"/>
                                  <w:sz w:val="24"/>
                                </w:rPr>
                                <w:t> </w:t>
                              </w:r>
                              <w:r>
                                <w:rPr>
                                  <w:spacing w:val="-2"/>
                                  <w:sz w:val="24"/>
                                </w:rPr>
                                <w:t>pour</w:t>
                              </w:r>
                              <w:r>
                                <w:rPr>
                                  <w:spacing w:val="-12"/>
                                  <w:sz w:val="24"/>
                                </w:rPr>
                                <w:t> </w:t>
                              </w:r>
                              <w:r>
                                <w:rPr>
                                  <w:spacing w:val="-2"/>
                                  <w:sz w:val="24"/>
                                </w:rPr>
                                <w:t>recycler</w:t>
                              </w:r>
                              <w:r>
                                <w:rPr>
                                  <w:spacing w:val="-11"/>
                                  <w:sz w:val="24"/>
                                </w:rPr>
                                <w:t> </w:t>
                              </w:r>
                              <w:r>
                                <w:rPr>
                                  <w:spacing w:val="-2"/>
                                  <w:sz w:val="24"/>
                                </w:rPr>
                                <w:t>et</w:t>
                              </w:r>
                              <w:r>
                                <w:rPr>
                                  <w:spacing w:val="-11"/>
                                  <w:sz w:val="24"/>
                                </w:rPr>
                                <w:t> </w:t>
                              </w:r>
                              <w:r>
                                <w:rPr>
                                  <w:spacing w:val="-2"/>
                                  <w:sz w:val="24"/>
                                </w:rPr>
                                <w:t>stabiliser</w:t>
                              </w:r>
                              <w:r>
                                <w:rPr>
                                  <w:spacing w:val="-11"/>
                                  <w:sz w:val="24"/>
                                </w:rPr>
                                <w:t> </w:t>
                              </w:r>
                              <w:r>
                                <w:rPr>
                                  <w:spacing w:val="-2"/>
                                  <w:sz w:val="24"/>
                                </w:rPr>
                                <w:t>Env, </w:t>
                              </w:r>
                              <w:r>
                                <w:rPr>
                                  <w:spacing w:val="-6"/>
                                  <w:sz w:val="24"/>
                                </w:rPr>
                                <w:t>optimisant</w:t>
                              </w:r>
                              <w:r>
                                <w:rPr>
                                  <w:spacing w:val="-8"/>
                                  <w:sz w:val="24"/>
                                </w:rPr>
                                <w:t> </w:t>
                              </w:r>
                              <w:r>
                                <w:rPr>
                                  <w:spacing w:val="-6"/>
                                  <w:sz w:val="24"/>
                                </w:rPr>
                                <w:t>ainsi</w:t>
                              </w:r>
                              <w:r>
                                <w:rPr>
                                  <w:spacing w:val="-8"/>
                                  <w:sz w:val="24"/>
                                </w:rPr>
                                <w:t> </w:t>
                              </w:r>
                              <w:r>
                                <w:rPr>
                                  <w:spacing w:val="-6"/>
                                  <w:sz w:val="24"/>
                                </w:rPr>
                                <w:t>sa</w:t>
                              </w:r>
                              <w:r>
                                <w:rPr>
                                  <w:spacing w:val="-8"/>
                                  <w:sz w:val="24"/>
                                </w:rPr>
                                <w:t> </w:t>
                              </w:r>
                              <w:r>
                                <w:rPr>
                                  <w:spacing w:val="-6"/>
                                  <w:sz w:val="24"/>
                                </w:rPr>
                                <w:t>maturation</w:t>
                              </w:r>
                              <w:r>
                                <w:rPr>
                                  <w:spacing w:val="-8"/>
                                  <w:sz w:val="24"/>
                                </w:rPr>
                                <w:t> </w:t>
                              </w:r>
                              <w:r>
                                <w:rPr>
                                  <w:spacing w:val="-6"/>
                                  <w:sz w:val="24"/>
                                </w:rPr>
                                <w:t>supplémentaire</w:t>
                              </w:r>
                              <w:r>
                                <w:rPr>
                                  <w:spacing w:val="-8"/>
                                  <w:sz w:val="24"/>
                                </w:rPr>
                                <w:t> </w:t>
                              </w:r>
                              <w:r>
                                <w:rPr>
                                  <w:spacing w:val="-6"/>
                                  <w:sz w:val="24"/>
                                </w:rPr>
                                <w:t>et</w:t>
                              </w:r>
                              <w:r>
                                <w:rPr>
                                  <w:spacing w:val="-8"/>
                                  <w:sz w:val="24"/>
                                </w:rPr>
                                <w:t> </w:t>
                              </w:r>
                              <w:r>
                                <w:rPr>
                                  <w:spacing w:val="-6"/>
                                  <w:sz w:val="24"/>
                                </w:rPr>
                                <w:t>la</w:t>
                              </w:r>
                              <w:r>
                                <w:rPr>
                                  <w:spacing w:val="-8"/>
                                  <w:sz w:val="24"/>
                                </w:rPr>
                                <w:t> </w:t>
                              </w:r>
                              <w:r>
                                <w:rPr>
                                  <w:spacing w:val="-6"/>
                                  <w:sz w:val="24"/>
                                </w:rPr>
                                <w:t>production</w:t>
                              </w:r>
                              <w:r>
                                <w:rPr>
                                  <w:spacing w:val="-8"/>
                                  <w:sz w:val="24"/>
                                </w:rPr>
                                <w:t> </w:t>
                              </w:r>
                              <w:r>
                                <w:rPr>
                                  <w:spacing w:val="-6"/>
                                  <w:sz w:val="24"/>
                                </w:rPr>
                                <w:t>de</w:t>
                              </w:r>
                              <w:r>
                                <w:rPr>
                                  <w:spacing w:val="-8"/>
                                  <w:sz w:val="24"/>
                                </w:rPr>
                                <w:t> </w:t>
                              </w:r>
                              <w:r>
                                <w:rPr>
                                  <w:spacing w:val="-6"/>
                                  <w:sz w:val="24"/>
                                </w:rPr>
                                <w:t>nouvelles</w:t>
                              </w:r>
                              <w:r>
                                <w:rPr>
                                  <w:spacing w:val="-8"/>
                                  <w:sz w:val="24"/>
                                </w:rPr>
                                <w:t> </w:t>
                              </w:r>
                              <w:r>
                                <w:rPr>
                                  <w:spacing w:val="-6"/>
                                  <w:sz w:val="24"/>
                                </w:rPr>
                                <w:t>particules</w:t>
                              </w:r>
                              <w:r>
                                <w:rPr>
                                  <w:spacing w:val="-8"/>
                                  <w:sz w:val="24"/>
                                </w:rPr>
                                <w:t> </w:t>
                              </w:r>
                              <w:r>
                                <w:rPr>
                                  <w:spacing w:val="-6"/>
                                  <w:sz w:val="24"/>
                                </w:rPr>
                                <w:t>infectieuses. </w:t>
                              </w:r>
                              <w:r>
                                <w:rPr>
                                  <w:spacing w:val="-2"/>
                                  <w:sz w:val="24"/>
                                </w:rPr>
                                <w:t>Enfin,</w:t>
                              </w:r>
                              <w:r>
                                <w:rPr>
                                  <w:spacing w:val="-3"/>
                                  <w:sz w:val="24"/>
                                </w:rPr>
                                <w:t> </w:t>
                              </w:r>
                              <w:r>
                                <w:rPr>
                                  <w:spacing w:val="-2"/>
                                  <w:sz w:val="24"/>
                                </w:rPr>
                                <w:t>la</w:t>
                              </w:r>
                              <w:r>
                                <w:rPr>
                                  <w:spacing w:val="-3"/>
                                  <w:sz w:val="24"/>
                                </w:rPr>
                                <w:t> </w:t>
                              </w:r>
                              <w:r>
                                <w:rPr>
                                  <w:spacing w:val="-2"/>
                                  <w:sz w:val="24"/>
                                </w:rPr>
                                <w:t>Figure 6</w:t>
                              </w:r>
                              <w:r>
                                <w:rPr>
                                  <w:spacing w:val="-3"/>
                                  <w:sz w:val="24"/>
                                </w:rPr>
                                <w:t> </w:t>
                              </w:r>
                              <w:r>
                                <w:rPr>
                                  <w:spacing w:val="-2"/>
                                  <w:sz w:val="24"/>
                                </w:rPr>
                                <w:t>révèle</w:t>
                              </w:r>
                              <w:r>
                                <w:rPr>
                                  <w:spacing w:val="-3"/>
                                  <w:sz w:val="24"/>
                                </w:rPr>
                                <w:t> </w:t>
                              </w:r>
                              <w:r>
                                <w:rPr>
                                  <w:spacing w:val="-2"/>
                                  <w:sz w:val="24"/>
                                </w:rPr>
                                <w:t>que</w:t>
                              </w:r>
                              <w:r>
                                <w:rPr>
                                  <w:spacing w:val="-3"/>
                                  <w:sz w:val="24"/>
                                </w:rPr>
                                <w:t> </w:t>
                              </w:r>
                              <w:r>
                                <w:rPr>
                                  <w:spacing w:val="-2"/>
                                  <w:sz w:val="24"/>
                                </w:rPr>
                                <w:t>la même</w:t>
                              </w:r>
                              <w:r>
                                <w:rPr>
                                  <w:spacing w:val="-3"/>
                                  <w:sz w:val="24"/>
                                </w:rPr>
                                <w:t> </w:t>
                              </w:r>
                              <w:r>
                                <w:rPr>
                                  <w:spacing w:val="-2"/>
                                  <w:sz w:val="24"/>
                                </w:rPr>
                                <w:t>glycoprotéine</w:t>
                              </w:r>
                              <w:r>
                                <w:rPr>
                                  <w:spacing w:val="-3"/>
                                  <w:sz w:val="24"/>
                                </w:rPr>
                                <w:t> </w:t>
                              </w:r>
                              <w:r>
                                <w:rPr>
                                  <w:spacing w:val="-2"/>
                                  <w:sz w:val="24"/>
                                </w:rPr>
                                <w:t>Env</w:t>
                              </w:r>
                              <w:r>
                                <w:rPr>
                                  <w:spacing w:val="-3"/>
                                  <w:sz w:val="24"/>
                                </w:rPr>
                                <w:t> </w:t>
                              </w:r>
                              <w:r>
                                <w:rPr>
                                  <w:spacing w:val="-2"/>
                                  <w:sz w:val="24"/>
                                </w:rPr>
                                <w:t>peut</w:t>
                              </w:r>
                              <w:r>
                                <w:rPr>
                                  <w:spacing w:val="-3"/>
                                  <w:sz w:val="24"/>
                                </w:rPr>
                                <w:t> </w:t>
                              </w:r>
                              <w:r>
                                <w:rPr>
                                  <w:spacing w:val="-2"/>
                                  <w:sz w:val="24"/>
                                </w:rPr>
                                <w:t>induire</w:t>
                              </w:r>
                              <w:r>
                                <w:rPr>
                                  <w:spacing w:val="-3"/>
                                  <w:sz w:val="24"/>
                                </w:rPr>
                                <w:t> </w:t>
                              </w:r>
                              <w:r>
                                <w:rPr>
                                  <w:spacing w:val="-2"/>
                                  <w:sz w:val="24"/>
                                </w:rPr>
                                <w:t>la mort</w:t>
                              </w:r>
                              <w:r>
                                <w:rPr>
                                  <w:spacing w:val="-3"/>
                                  <w:sz w:val="24"/>
                                </w:rPr>
                                <w:t> </w:t>
                              </w:r>
                              <w:r>
                                <w:rPr>
                                  <w:spacing w:val="-2"/>
                                  <w:sz w:val="24"/>
                                </w:rPr>
                                <w:t>de</w:t>
                              </w:r>
                              <w:r>
                                <w:rPr>
                                  <w:spacing w:val="-3"/>
                                  <w:sz w:val="24"/>
                                </w:rPr>
                                <w:t> </w:t>
                              </w:r>
                              <w:r>
                                <w:rPr>
                                  <w:spacing w:val="-2"/>
                                  <w:sz w:val="24"/>
                                </w:rPr>
                                <w:t>cellules non</w:t>
                              </w:r>
                              <w:r>
                                <w:rPr>
                                  <w:spacing w:val="-3"/>
                                  <w:sz w:val="24"/>
                                </w:rPr>
                                <w:t> </w:t>
                              </w:r>
                              <w:r>
                                <w:rPr>
                                  <w:spacing w:val="-2"/>
                                  <w:sz w:val="24"/>
                                </w:rPr>
                                <w:t>in-</w:t>
                              </w:r>
                              <w:r>
                                <w:rPr>
                                  <w:spacing w:val="-4"/>
                                  <w:sz w:val="24"/>
                                </w:rPr>
                                <w:t>fectées</w:t>
                              </w:r>
                              <w:r>
                                <w:rPr>
                                  <w:spacing w:val="-9"/>
                                  <w:sz w:val="24"/>
                                </w:rPr>
                                <w:t> </w:t>
                              </w:r>
                              <w:r>
                                <w:rPr>
                                  <w:spacing w:val="-4"/>
                                  <w:sz w:val="24"/>
                                </w:rPr>
                                <w:t>via</w:t>
                              </w:r>
                              <w:r>
                                <w:rPr>
                                  <w:spacing w:val="-9"/>
                                  <w:sz w:val="24"/>
                                </w:rPr>
                                <w:t> </w:t>
                              </w:r>
                              <w:r>
                                <w:rPr>
                                  <w:spacing w:val="-4"/>
                                  <w:sz w:val="24"/>
                                </w:rPr>
                                <w:t>des</w:t>
                              </w:r>
                              <w:r>
                                <w:rPr>
                                  <w:spacing w:val="-9"/>
                                  <w:sz w:val="24"/>
                                </w:rPr>
                                <w:t> </w:t>
                              </w:r>
                              <w:r>
                                <w:rPr>
                                  <w:spacing w:val="-4"/>
                                  <w:sz w:val="24"/>
                                </w:rPr>
                                <w:t>signaux</w:t>
                              </w:r>
                              <w:r>
                                <w:rPr>
                                  <w:spacing w:val="-9"/>
                                  <w:sz w:val="24"/>
                                </w:rPr>
                                <w:t> </w:t>
                              </w:r>
                              <w:r>
                                <w:rPr>
                                  <w:spacing w:val="-4"/>
                                  <w:sz w:val="24"/>
                                </w:rPr>
                                <w:t>d’autophagie</w:t>
                              </w:r>
                              <w:r>
                                <w:rPr>
                                  <w:spacing w:val="-9"/>
                                  <w:sz w:val="24"/>
                                </w:rPr>
                                <w:t> </w:t>
                              </w:r>
                              <w:r>
                                <w:rPr>
                                  <w:spacing w:val="-4"/>
                                  <w:sz w:val="24"/>
                                </w:rPr>
                                <w:t>dépendants</w:t>
                              </w:r>
                              <w:r>
                                <w:rPr>
                                  <w:spacing w:val="-9"/>
                                  <w:sz w:val="24"/>
                                </w:rPr>
                                <w:t> </w:t>
                              </w:r>
                              <w:r>
                                <w:rPr>
                                  <w:spacing w:val="-4"/>
                                  <w:sz w:val="24"/>
                                </w:rPr>
                                <w:t>probablement</w:t>
                              </w:r>
                              <w:r>
                                <w:rPr>
                                  <w:spacing w:val="-9"/>
                                  <w:sz w:val="24"/>
                                </w:rPr>
                                <w:t> </w:t>
                              </w:r>
                              <w:r>
                                <w:rPr>
                                  <w:spacing w:val="-4"/>
                                  <w:sz w:val="24"/>
                                </w:rPr>
                                <w:t>de</w:t>
                              </w:r>
                              <w:r>
                                <w:rPr>
                                  <w:spacing w:val="-9"/>
                                  <w:sz w:val="24"/>
                                </w:rPr>
                                <w:t> </w:t>
                              </w:r>
                              <w:r>
                                <w:rPr>
                                  <w:spacing w:val="-4"/>
                                  <w:sz w:val="24"/>
                                </w:rPr>
                                <w:t>CXCR4.</w:t>
                              </w:r>
                              <w:r>
                                <w:rPr>
                                  <w:spacing w:val="-9"/>
                                  <w:sz w:val="24"/>
                                </w:rPr>
                                <w:t> </w:t>
                              </w:r>
                              <w:r>
                                <w:rPr>
                                  <w:spacing w:val="-4"/>
                                  <w:sz w:val="24"/>
                                </w:rPr>
                                <w:t>Le</w:t>
                              </w:r>
                              <w:r>
                                <w:rPr>
                                  <w:spacing w:val="-9"/>
                                  <w:sz w:val="24"/>
                                </w:rPr>
                                <w:t> </w:t>
                              </w:r>
                              <w:r>
                                <w:rPr>
                                  <w:spacing w:val="-4"/>
                                  <w:sz w:val="24"/>
                                </w:rPr>
                                <w:t>VIH-1</w:t>
                              </w:r>
                              <w:r>
                                <w:rPr>
                                  <w:spacing w:val="-9"/>
                                  <w:sz w:val="24"/>
                                </w:rPr>
                                <w:t> </w:t>
                              </w:r>
                              <w:r>
                                <w:rPr>
                                  <w:spacing w:val="-4"/>
                                  <w:sz w:val="24"/>
                                </w:rPr>
                                <w:t>adopte</w:t>
                              </w:r>
                              <w:r>
                                <w:rPr>
                                  <w:spacing w:val="-9"/>
                                  <w:sz w:val="24"/>
                                </w:rPr>
                                <w:t> </w:t>
                              </w:r>
                              <w:r>
                                <w:rPr>
                                  <w:spacing w:val="-4"/>
                                  <w:sz w:val="24"/>
                                </w:rPr>
                                <w:t>donc </w:t>
                              </w:r>
                              <w:r>
                                <w:rPr>
                                  <w:spacing w:val="-2"/>
                                  <w:sz w:val="24"/>
                                </w:rPr>
                                <w:t>une</w:t>
                              </w:r>
                              <w:r>
                                <w:rPr>
                                  <w:spacing w:val="-12"/>
                                  <w:sz w:val="24"/>
                                </w:rPr>
                                <w:t> </w:t>
                              </w:r>
                              <w:r>
                                <w:rPr>
                                  <w:spacing w:val="-2"/>
                                  <w:sz w:val="24"/>
                                </w:rPr>
                                <w:t>stratégie</w:t>
                              </w:r>
                              <w:r>
                                <w:rPr>
                                  <w:spacing w:val="-12"/>
                                  <w:sz w:val="24"/>
                                </w:rPr>
                                <w:t> </w:t>
                              </w:r>
                              <w:r>
                                <w:rPr>
                                  <w:spacing w:val="-2"/>
                                  <w:sz w:val="24"/>
                                </w:rPr>
                                <w:t>intégrée</w:t>
                              </w:r>
                              <w:r>
                                <w:rPr>
                                  <w:spacing w:val="-11"/>
                                  <w:sz w:val="24"/>
                                </w:rPr>
                                <w:t> </w:t>
                              </w:r>
                              <w:r>
                                <w:rPr>
                                  <w:spacing w:val="-2"/>
                                  <w:sz w:val="24"/>
                                </w:rPr>
                                <w:t>:</w:t>
                              </w:r>
                              <w:r>
                                <w:rPr>
                                  <w:spacing w:val="-12"/>
                                  <w:sz w:val="24"/>
                                </w:rPr>
                                <w:t> </w:t>
                              </w:r>
                              <w:r>
                                <w:rPr>
                                  <w:spacing w:val="-2"/>
                                  <w:sz w:val="24"/>
                                </w:rPr>
                                <w:t>il</w:t>
                              </w:r>
                              <w:r>
                                <w:rPr>
                                  <w:spacing w:val="-11"/>
                                  <w:sz w:val="24"/>
                                </w:rPr>
                                <w:t> </w:t>
                              </w:r>
                              <w:r>
                                <w:rPr>
                                  <w:spacing w:val="-2"/>
                                  <w:sz w:val="24"/>
                                </w:rPr>
                                <w:t>détourne</w:t>
                              </w:r>
                              <w:r>
                                <w:rPr>
                                  <w:spacing w:val="-12"/>
                                  <w:sz w:val="24"/>
                                </w:rPr>
                                <w:t> </w:t>
                              </w:r>
                              <w:r>
                                <w:rPr>
                                  <w:spacing w:val="-2"/>
                                  <w:sz w:val="24"/>
                                </w:rPr>
                                <w:t>les</w:t>
                              </w:r>
                              <w:r>
                                <w:rPr>
                                  <w:spacing w:val="-11"/>
                                  <w:sz w:val="24"/>
                                </w:rPr>
                                <w:t> </w:t>
                              </w:r>
                              <w:r>
                                <w:rPr>
                                  <w:spacing w:val="-2"/>
                                  <w:sz w:val="24"/>
                                </w:rPr>
                                <w:t>voies</w:t>
                              </w:r>
                              <w:r>
                                <w:rPr>
                                  <w:spacing w:val="-13"/>
                                  <w:sz w:val="24"/>
                                </w:rPr>
                                <w:t> </w:t>
                              </w:r>
                              <w:r>
                                <w:rPr>
                                  <w:spacing w:val="-2"/>
                                  <w:sz w:val="24"/>
                                </w:rPr>
                                <w:t>de</w:t>
                              </w:r>
                              <w:r>
                                <w:rPr>
                                  <w:spacing w:val="-11"/>
                                  <w:sz w:val="24"/>
                                </w:rPr>
                                <w:t> </w:t>
                              </w:r>
                              <w:r>
                                <w:rPr>
                                  <w:spacing w:val="-2"/>
                                  <w:sz w:val="24"/>
                                </w:rPr>
                                <w:t>trafic</w:t>
                              </w:r>
                              <w:r>
                                <w:rPr>
                                  <w:spacing w:val="-12"/>
                                  <w:sz w:val="24"/>
                                </w:rPr>
                                <w:t> </w:t>
                              </w:r>
                              <w:r>
                                <w:rPr>
                                  <w:spacing w:val="-2"/>
                                  <w:sz w:val="24"/>
                                </w:rPr>
                                <w:t>et</w:t>
                              </w:r>
                              <w:r>
                                <w:rPr>
                                  <w:spacing w:val="-11"/>
                                  <w:sz w:val="24"/>
                                </w:rPr>
                                <w:t> </w:t>
                              </w:r>
                              <w:r>
                                <w:rPr>
                                  <w:spacing w:val="-2"/>
                                  <w:sz w:val="24"/>
                                </w:rPr>
                                <w:t>de</w:t>
                              </w:r>
                              <w:r>
                                <w:rPr>
                                  <w:spacing w:val="-12"/>
                                  <w:sz w:val="24"/>
                                </w:rPr>
                                <w:t> </w:t>
                              </w:r>
                              <w:r>
                                <w:rPr>
                                  <w:spacing w:val="-2"/>
                                  <w:sz w:val="24"/>
                                </w:rPr>
                                <w:t>signalisation</w:t>
                              </w:r>
                              <w:r>
                                <w:rPr>
                                  <w:spacing w:val="-12"/>
                                  <w:sz w:val="24"/>
                                </w:rPr>
                                <w:t> </w:t>
                              </w:r>
                              <w:r>
                                <w:rPr>
                                  <w:spacing w:val="-2"/>
                                  <w:sz w:val="24"/>
                                </w:rPr>
                                <w:t>de</w:t>
                              </w:r>
                              <w:r>
                                <w:rPr>
                                  <w:spacing w:val="-11"/>
                                  <w:sz w:val="24"/>
                                </w:rPr>
                                <w:t> </w:t>
                              </w:r>
                              <w:r>
                                <w:rPr>
                                  <w:spacing w:val="-2"/>
                                  <w:sz w:val="24"/>
                                </w:rPr>
                                <w:t>la</w:t>
                              </w:r>
                              <w:r>
                                <w:rPr>
                                  <w:spacing w:val="-12"/>
                                  <w:sz w:val="24"/>
                                </w:rPr>
                                <w:t> </w:t>
                              </w:r>
                              <w:r>
                                <w:rPr>
                                  <w:spacing w:val="-2"/>
                                  <w:sz w:val="24"/>
                                </w:rPr>
                                <w:t>cellule</w:t>
                              </w:r>
                              <w:r>
                                <w:rPr>
                                  <w:spacing w:val="-11"/>
                                  <w:sz w:val="24"/>
                                </w:rPr>
                                <w:t> </w:t>
                              </w:r>
                              <w:r>
                                <w:rPr>
                                  <w:spacing w:val="-2"/>
                                  <w:sz w:val="24"/>
                                </w:rPr>
                                <w:t>hôte</w:t>
                              </w:r>
                              <w:r>
                                <w:rPr>
                                  <w:spacing w:val="-12"/>
                                  <w:sz w:val="24"/>
                                </w:rPr>
                                <w:t> </w:t>
                              </w:r>
                              <w:r>
                                <w:rPr>
                                  <w:spacing w:val="-2"/>
                                  <w:sz w:val="24"/>
                                </w:rPr>
                                <w:t>pour</w:t>
                              </w:r>
                              <w:r>
                                <w:rPr>
                                  <w:spacing w:val="-11"/>
                                  <w:sz w:val="24"/>
                                </w:rPr>
                                <w:t> </w:t>
                              </w:r>
                              <w:r>
                                <w:rPr>
                                  <w:spacing w:val="-2"/>
                                  <w:sz w:val="24"/>
                                </w:rPr>
                                <w:t>à</w:t>
                              </w:r>
                              <w:r>
                                <w:rPr>
                                  <w:spacing w:val="-12"/>
                                  <w:sz w:val="24"/>
                                </w:rPr>
                                <w:t> </w:t>
                              </w:r>
                              <w:r>
                                <w:rPr>
                                  <w:spacing w:val="-5"/>
                                  <w:sz w:val="24"/>
                                </w:rPr>
                                <w:t>la</w:t>
                              </w:r>
                            </w:p>
                          </w:txbxContent>
                        </wps:txbx>
                        <wps:bodyPr wrap="square" lIns="0" tIns="0" rIns="0" bIns="0" rtlCol="0">
                          <a:noAutofit/>
                        </wps:bodyPr>
                      </wps:wsp>
                    </wpg:wgp>
                  </a:graphicData>
                </a:graphic>
              </wp:anchor>
            </w:drawing>
          </mc:Choice>
          <mc:Fallback>
            <w:pict>
              <v:group style="position:absolute;margin-left:623.622009pt;margin-top:70.726265pt;width:514.4500pt;height:540.65pt;mso-position-horizontal-relative:page;mso-position-vertical-relative:paragraph;z-index:-15676416;mso-wrap-distance-left:0;mso-wrap-distance-right:0" id="docshapegroup1168" coordorigin="12472,1415" coordsize="10289,10813">
                <v:shape style="position:absolute;left:12501;top:1625;width:10260;height:10602" id="docshape1169" coordorigin="12502,1625" coordsize="10260,10602" path="m22666,1625l12597,1625,12502,1720,12502,12227,22761,12227,22761,1720,22666,1625xe" filled="true" fillcolor="#7f7f7f" stroked="false">
                  <v:path arrowok="t"/>
                  <v:fill opacity="655f" type="solid"/>
                </v:shape>
                <v:shape style="position:absolute;left:12508;top:1632;width:10246;height:10588" id="docshape1170" coordorigin="12509,1632" coordsize="10246,10588" path="m22663,1632l12600,1632,12509,1723,12509,12220,22754,12220,22754,1723,22663,1632xe" filled="true" fillcolor="#7f7f7f" stroked="false">
                  <v:path arrowok="t"/>
                  <v:fill opacity="1310f" type="solid"/>
                </v:shape>
                <v:shape style="position:absolute;left:12515;top:1638;width:10233;height:10575" id="docshape1171" coordorigin="12516,1639" coordsize="10233,10575" path="m22660,1639l12603,1639,12516,1726,12516,12213,22748,12213,22748,1726,22660,1639xe" filled="true" fillcolor="#7f7f7f" stroked="false">
                  <v:path arrowok="t"/>
                  <v:fill opacity="2621f" type="solid"/>
                </v:shape>
                <v:shape style="position:absolute;left:12522;top:1645;width:10219;height:10561" id="docshape1172" coordorigin="12522,1646" coordsize="10219,10561" path="m22658,1646l12605,1646,12522,1729,12522,12206,22741,12206,22741,1729,22658,1646xe" filled="true" fillcolor="#7f7f7f" stroked="false">
                  <v:path arrowok="t"/>
                  <v:fill opacity="4587f" type="solid"/>
                </v:shape>
                <v:shape style="position:absolute;left:12529;top:1652;width:10205;height:10548" id="docshape1173" coordorigin="12529,1653" coordsize="10205,10548" path="m22734,1732l22655,1653,12608,1653,12529,1732,12529,12200,22734,12200,22734,1732xe" filled="true" fillcolor="#7f7f7f" stroked="false">
                  <v:path arrowok="t"/>
                  <v:fill opacity="7208f" type="solid"/>
                </v:shape>
                <v:shape style="position:absolute;left:12542;top:1666;width:10178;height:10520" id="docshape1174" coordorigin="12543,1666" coordsize="10178,10520" path="m22649,1666l12614,1666,12543,1737,12543,12186,22720,12186,22720,1737,22649,1666xe" filled="true" fillcolor="#7f7f7f" stroked="false">
                  <v:path arrowok="t"/>
                  <v:fill opacity="4587f" type="solid"/>
                </v:shape>
                <v:shape style="position:absolute;left:12549;top:1673;width:10165;height:10507" id="docshape1175" coordorigin="12550,1673" coordsize="10165,10507" path="m22646,1673l12617,1673,12550,1740,12550,12179,22714,12179,22714,1740,22646,1673xe" filled="true" fillcolor="#7f7f7f" stroked="false">
                  <v:path arrowok="t"/>
                  <v:fill opacity="2621f" type="solid"/>
                </v:shape>
                <v:shape style="position:absolute;left:12556;top:1679;width:10151;height:10493" id="docshape1176" coordorigin="12556,1680" coordsize="10151,10493" path="m22644,1680l12620,1680,12556,1743,12556,12172,22707,12172,22707,1743,22644,1680xe" filled="true" fillcolor="#7f7f7f" stroked="false">
                  <v:path arrowok="t"/>
                  <v:fill opacity="1310f" type="solid"/>
                </v:shape>
                <v:shape style="position:absolute;left:12563;top:1686;width:10137;height:10479" id="docshape1177" coordorigin="12563,1687" coordsize="10137,10479" path="m22641,1687l12622,1687,12563,1746,12563,12166,22700,12166,22700,1746,22641,1687xe" filled="true" fillcolor="#7f7f7f" stroked="false">
                  <v:path arrowok="t"/>
                  <v:fill opacity="655f" type="solid"/>
                </v:shape>
                <v:shape style="position:absolute;left:12472;top:1595;width:10205;height:10548" id="docshape1178" coordorigin="12472,1596" coordsize="10205,10548" path="m22615,1596l12535,1596,12472,1658,12472,12143,22677,12143,22677,1658,22615,1596xe" filled="true" fillcolor="#000000" stroked="false">
                  <v:path arrowok="t"/>
                  <v:fill type="solid"/>
                </v:shape>
                <v:shape style="position:absolute;left:12482;top:1605;width:10185;height:10538" id="docshape1179" coordorigin="12482,1606" coordsize="10185,10538" path="m22611,1606l12539,1606,12482,1663,12482,12143,22667,12143,22667,1663,22611,1606xe" filled="true" fillcolor="#fffcfc" stroked="false">
                  <v:path arrowok="t"/>
                  <v:fill type="solid"/>
                </v:shape>
                <v:shape style="position:absolute;left:20208;top:1425;width:91;height:171" id="docshape1180" coordorigin="20209,1426" coordsize="91,171" path="m20254,1426l20236,1439,20222,1476,20212,1530,20209,1596,20299,1596,20296,1530,20286,1476,20272,1439,20254,1426xe" filled="true" fillcolor="#565666" stroked="false">
                  <v:path arrowok="t"/>
                  <v:fill type="solid"/>
                </v:shape>
                <v:shape style="position:absolute;left:20208;top:1425;width:91;height:171" id="docshape1181" coordorigin="20209,1426" coordsize="91,171" path="m20299,1596l20296,1530,20286,1476,20272,1439,20254,1426,20236,1439,20222,1476,20212,1530,20209,1596e" filled="false" stroked="true" strokeweight=".3985pt" strokecolor="#000000">
                  <v:path arrowok="t"/>
                  <v:stroke dashstyle="solid"/>
                </v:shape>
                <v:shape style="position:absolute;left:22132;top:1425;width:91;height:171" id="docshape1182" coordorigin="22133,1426" coordsize="91,171" path="m22178,1426l22161,1439,22146,1476,22136,1530,22133,1596,22224,1596,22220,1530,22210,1476,22196,1439,22178,1426xe" filled="true" fillcolor="#565666" stroked="false">
                  <v:path arrowok="t"/>
                  <v:fill type="solid"/>
                </v:shape>
                <v:shape style="position:absolute;left:22132;top:1425;width:91;height:171" id="docshape1183" coordorigin="22133,1426" coordsize="91,171" path="m22133,1596l22136,1530,22146,1476,22161,1439,22178,1426,22196,1439,22210,1476,22220,1530,22224,1596e" filled="false" stroked="true" strokeweight=".3985pt" strokecolor="#000000">
                  <v:path arrowok="t"/>
                  <v:stroke dashstyle="solid"/>
                </v:shape>
                <v:shape style="position:absolute;left:20265;top:1425;width:1902;height:401" type="#_x0000_t75" id="docshape1184" stroked="false">
                  <v:imagedata r:id="rId86" o:title=""/>
                </v:shape>
                <v:shape style="position:absolute;left:20265;top:1425;width:1902;height:401" id="docshape1185" coordorigin="20265,1426" coordsize="1902,401" path="m20265,1426l22167,1426,22165,1430,22157,1455,22149,1484,22143,1513,22139,1539,22116,1770,22109,1792,22095,1810,22076,1822,22054,1826,20379,1826,20323,1792,20293,1539,20290,1513,20283,1484,20275,1455,20267,1430,20265,1426xe" filled="false" stroked="true" strokeweight=".3985pt" strokecolor="#00004c">
                  <v:path arrowok="t"/>
                  <v:stroke dashstyle="solid"/>
                </v:shape>
                <v:shape style="position:absolute;left:12472;top:1414;width:10289;height:10813" type="#_x0000_t202" id="docshape118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9"/>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voie</w:t>
                        </w:r>
                        <w:r>
                          <w:rPr>
                            <w:rFonts w:ascii="Georgia" w:hAnsi="Georgia"/>
                            <w:i/>
                            <w:color w:val="7F7F7F"/>
                            <w:spacing w:val="-6"/>
                            <w:sz w:val="22"/>
                          </w:rPr>
                          <w:t> </w:t>
                        </w:r>
                        <w:r>
                          <w:rPr>
                            <w:rFonts w:ascii="Georgia" w:hAnsi="Georgia"/>
                            <w:i/>
                            <w:color w:val="7F7F7F"/>
                            <w:sz w:val="22"/>
                          </w:rPr>
                          <w:t>d’entrée</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VIH-1</w:t>
                        </w:r>
                        <w:r>
                          <w:rPr>
                            <w:rFonts w:ascii="Georgia" w:hAnsi="Georgia"/>
                            <w:i/>
                            <w:color w:val="7F7F7F"/>
                            <w:spacing w:val="-7"/>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cellule</w:t>
                        </w:r>
                        <w:r>
                          <w:rPr>
                            <w:rFonts w:ascii="Georgia" w:hAnsi="Georgia"/>
                            <w:i/>
                            <w:color w:val="7F7F7F"/>
                            <w:spacing w:val="-2"/>
                            <w:sz w:val="22"/>
                          </w:rPr>
                          <w:t> </w:t>
                        </w:r>
                        <w:r>
                          <w:rPr>
                            <w:rFonts w:ascii="Georgia" w:hAnsi="Georgia"/>
                            <w:i/>
                            <w:color w:val="7F7F7F"/>
                            <w:sz w:val="22"/>
                          </w:rPr>
                          <w:t>dépend</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l’intégrité</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queue</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188" w:firstLine="0"/>
                          <w:jc w:val="both"/>
                          <w:rPr>
                            <w:sz w:val="24"/>
                          </w:rPr>
                        </w:pPr>
                        <w:r>
                          <w:rPr>
                            <w:sz w:val="24"/>
                          </w:rPr>
                          <w:t>Eh</w:t>
                        </w:r>
                        <w:r>
                          <w:rPr>
                            <w:spacing w:val="9"/>
                            <w:sz w:val="24"/>
                          </w:rPr>
                          <w:t> </w:t>
                        </w:r>
                        <w:r>
                          <w:rPr>
                            <w:sz w:val="24"/>
                          </w:rPr>
                          <w:t>non</w:t>
                        </w:r>
                        <w:r>
                          <w:rPr>
                            <w:spacing w:val="-15"/>
                            <w:sz w:val="24"/>
                          </w:rPr>
                          <w:t> </w:t>
                        </w:r>
                        <w:r>
                          <w:rPr>
                            <w:sz w:val="24"/>
                          </w:rPr>
                          <w:t>!</w:t>
                        </w:r>
                        <w:r>
                          <w:rPr>
                            <w:spacing w:val="25"/>
                            <w:sz w:val="24"/>
                          </w:rPr>
                          <w:t> </w:t>
                        </w:r>
                        <w:r>
                          <w:rPr>
                            <w:sz w:val="24"/>
                          </w:rPr>
                          <w:t>Les</w:t>
                        </w:r>
                        <w:r>
                          <w:rPr>
                            <w:spacing w:val="25"/>
                            <w:sz w:val="24"/>
                          </w:rPr>
                          <w:t> </w:t>
                        </w:r>
                        <w:r>
                          <w:rPr>
                            <w:sz w:val="24"/>
                          </w:rPr>
                          <w:t>Figures</w:t>
                        </w:r>
                        <w:r>
                          <w:rPr>
                            <w:spacing w:val="25"/>
                            <w:sz w:val="24"/>
                          </w:rPr>
                          <w:t> </w:t>
                        </w:r>
                        <w:r>
                          <w:rPr>
                            <w:sz w:val="24"/>
                          </w:rPr>
                          <w:t>1</w:t>
                        </w:r>
                        <w:r>
                          <w:rPr>
                            <w:spacing w:val="25"/>
                            <w:sz w:val="24"/>
                          </w:rPr>
                          <w:t> </w:t>
                        </w:r>
                        <w:r>
                          <w:rPr>
                            <w:sz w:val="24"/>
                          </w:rPr>
                          <w:t>et</w:t>
                        </w:r>
                        <w:r>
                          <w:rPr>
                            <w:spacing w:val="25"/>
                            <w:sz w:val="24"/>
                          </w:rPr>
                          <w:t> </w:t>
                        </w:r>
                        <w:r>
                          <w:rPr>
                            <w:sz w:val="24"/>
                          </w:rPr>
                          <w:t>2</w:t>
                        </w:r>
                        <w:r>
                          <w:rPr>
                            <w:spacing w:val="25"/>
                            <w:sz w:val="24"/>
                          </w:rPr>
                          <w:t> </w:t>
                        </w:r>
                        <w:r>
                          <w:rPr>
                            <w:sz w:val="24"/>
                          </w:rPr>
                          <w:t>montrent</w:t>
                        </w:r>
                        <w:r>
                          <w:rPr>
                            <w:spacing w:val="25"/>
                            <w:sz w:val="24"/>
                          </w:rPr>
                          <w:t> </w:t>
                        </w:r>
                        <w:r>
                          <w:rPr>
                            <w:sz w:val="24"/>
                          </w:rPr>
                          <w:t>que</w:t>
                        </w:r>
                        <w:r>
                          <w:rPr>
                            <w:spacing w:val="25"/>
                            <w:sz w:val="24"/>
                          </w:rPr>
                          <w:t> </w:t>
                        </w:r>
                        <w:r>
                          <w:rPr>
                            <w:sz w:val="24"/>
                          </w:rPr>
                          <w:t>le</w:t>
                        </w:r>
                        <w:r>
                          <w:rPr>
                            <w:spacing w:val="25"/>
                            <w:sz w:val="24"/>
                          </w:rPr>
                          <w:t> </w:t>
                        </w:r>
                        <w:r>
                          <w:rPr>
                            <w:sz w:val="24"/>
                          </w:rPr>
                          <w:t>VIH-1</w:t>
                        </w:r>
                        <w:r>
                          <w:rPr>
                            <w:spacing w:val="25"/>
                            <w:sz w:val="24"/>
                          </w:rPr>
                          <w:t> </w:t>
                        </w:r>
                        <w:r>
                          <w:rPr>
                            <w:sz w:val="24"/>
                          </w:rPr>
                          <w:t>peut</w:t>
                        </w:r>
                        <w:r>
                          <w:rPr>
                            <w:spacing w:val="25"/>
                            <w:sz w:val="24"/>
                          </w:rPr>
                          <w:t> </w:t>
                        </w:r>
                        <w:r>
                          <w:rPr>
                            <w:sz w:val="24"/>
                          </w:rPr>
                          <w:t>entrer</w:t>
                        </w:r>
                        <w:r>
                          <w:rPr>
                            <w:spacing w:val="24"/>
                            <w:sz w:val="24"/>
                          </w:rPr>
                          <w:t> </w:t>
                        </w:r>
                        <w:r>
                          <w:rPr>
                            <w:sz w:val="24"/>
                          </w:rPr>
                          <w:t>dans</w:t>
                        </w:r>
                        <w:r>
                          <w:rPr>
                            <w:spacing w:val="25"/>
                            <w:sz w:val="24"/>
                          </w:rPr>
                          <w:t> </w:t>
                        </w:r>
                        <w:r>
                          <w:rPr>
                            <w:sz w:val="24"/>
                          </w:rPr>
                          <w:t>la</w:t>
                        </w:r>
                        <w:r>
                          <w:rPr>
                            <w:spacing w:val="25"/>
                            <w:sz w:val="24"/>
                          </w:rPr>
                          <w:t> </w:t>
                        </w:r>
                        <w:r>
                          <w:rPr>
                            <w:sz w:val="24"/>
                          </w:rPr>
                          <w:t>cellule</w:t>
                        </w:r>
                        <w:r>
                          <w:rPr>
                            <w:spacing w:val="25"/>
                            <w:sz w:val="24"/>
                          </w:rPr>
                          <w:t> </w:t>
                        </w:r>
                        <w:r>
                          <w:rPr>
                            <w:sz w:val="24"/>
                          </w:rPr>
                          <w:t>par</w:t>
                        </w:r>
                        <w:r>
                          <w:rPr>
                            <w:spacing w:val="25"/>
                            <w:sz w:val="24"/>
                          </w:rPr>
                          <w:t> </w:t>
                        </w:r>
                        <w:r>
                          <w:rPr>
                            <w:sz w:val="24"/>
                          </w:rPr>
                          <w:t>fusion</w:t>
                        </w:r>
                        <w:r>
                          <w:rPr>
                            <w:spacing w:val="25"/>
                            <w:sz w:val="24"/>
                          </w:rPr>
                          <w:t> </w:t>
                        </w:r>
                        <w:r>
                          <w:rPr>
                            <w:sz w:val="24"/>
                          </w:rPr>
                          <w:t>ou </w:t>
                        </w:r>
                        <w:r>
                          <w:rPr>
                            <w:spacing w:val="-2"/>
                            <w:sz w:val="24"/>
                          </w:rPr>
                          <w:t>par</w:t>
                        </w:r>
                        <w:r>
                          <w:rPr>
                            <w:spacing w:val="-13"/>
                            <w:sz w:val="24"/>
                          </w:rPr>
                          <w:t> </w:t>
                        </w:r>
                        <w:r>
                          <w:rPr>
                            <w:spacing w:val="-2"/>
                            <w:sz w:val="24"/>
                          </w:rPr>
                          <w:t>endocytose,</w:t>
                        </w:r>
                        <w:r>
                          <w:rPr>
                            <w:spacing w:val="-13"/>
                            <w:sz w:val="24"/>
                          </w:rPr>
                          <w:t> </w:t>
                        </w:r>
                        <w:r>
                          <w:rPr>
                            <w:spacing w:val="-2"/>
                            <w:sz w:val="24"/>
                          </w:rPr>
                          <w:t>indépendamment</w:t>
                        </w:r>
                        <w:r>
                          <w:rPr>
                            <w:spacing w:val="-13"/>
                            <w:sz w:val="24"/>
                          </w:rPr>
                          <w:t> </w:t>
                        </w:r>
                        <w:r>
                          <w:rPr>
                            <w:spacing w:val="-2"/>
                            <w:sz w:val="24"/>
                          </w:rPr>
                          <w:t>de</w:t>
                        </w:r>
                        <w:r>
                          <w:rPr>
                            <w:spacing w:val="-13"/>
                            <w:sz w:val="24"/>
                          </w:rPr>
                          <w:t> </w:t>
                        </w:r>
                        <w:r>
                          <w:rPr>
                            <w:spacing w:val="-2"/>
                            <w:sz w:val="24"/>
                          </w:rPr>
                          <w:t>gp41CT.</w:t>
                        </w:r>
                        <w:r>
                          <w:rPr>
                            <w:spacing w:val="-13"/>
                            <w:sz w:val="24"/>
                          </w:rPr>
                          <w:t> </w:t>
                        </w:r>
                        <w:r>
                          <w:rPr>
                            <w:spacing w:val="-2"/>
                            <w:sz w:val="24"/>
                          </w:rPr>
                          <w:t>En</w:t>
                        </w:r>
                        <w:r>
                          <w:rPr>
                            <w:spacing w:val="-13"/>
                            <w:sz w:val="24"/>
                          </w:rPr>
                          <w:t> </w:t>
                        </w:r>
                        <w:r>
                          <w:rPr>
                            <w:spacing w:val="-2"/>
                            <w:sz w:val="24"/>
                          </w:rPr>
                          <w:t>revanche,</w:t>
                        </w:r>
                        <w:r>
                          <w:rPr>
                            <w:spacing w:val="-13"/>
                            <w:sz w:val="24"/>
                          </w:rPr>
                          <w:t> </w:t>
                        </w:r>
                        <w:r>
                          <w:rPr>
                            <w:spacing w:val="-2"/>
                            <w:sz w:val="24"/>
                          </w:rPr>
                          <w:t>la</w:t>
                        </w:r>
                        <w:r>
                          <w:rPr>
                            <w:spacing w:val="-13"/>
                            <w:sz w:val="24"/>
                          </w:rPr>
                          <w:t> </w:t>
                        </w:r>
                        <w:r>
                          <w:rPr>
                            <w:spacing w:val="-2"/>
                            <w:sz w:val="24"/>
                          </w:rPr>
                          <w:t>figure</w:t>
                        </w:r>
                        <w:r>
                          <w:rPr>
                            <w:spacing w:val="-13"/>
                            <w:sz w:val="24"/>
                          </w:rPr>
                          <w:t> </w:t>
                        </w:r>
                        <w:r>
                          <w:rPr>
                            <w:spacing w:val="-2"/>
                            <w:sz w:val="24"/>
                          </w:rPr>
                          <w:t>5</w:t>
                        </w:r>
                        <w:r>
                          <w:rPr>
                            <w:spacing w:val="-13"/>
                            <w:sz w:val="24"/>
                          </w:rPr>
                          <w:t> </w:t>
                        </w:r>
                        <w:r>
                          <w:rPr>
                            <w:spacing w:val="-2"/>
                            <w:sz w:val="24"/>
                          </w:rPr>
                          <w:t>nous</w:t>
                        </w:r>
                        <w:r>
                          <w:rPr>
                            <w:spacing w:val="-13"/>
                            <w:sz w:val="24"/>
                          </w:rPr>
                          <w:t> </w:t>
                        </w:r>
                        <w:r>
                          <w:rPr>
                            <w:spacing w:val="-2"/>
                            <w:sz w:val="24"/>
                          </w:rPr>
                          <w:t>montre</w:t>
                        </w:r>
                        <w:r>
                          <w:rPr>
                            <w:spacing w:val="-13"/>
                            <w:sz w:val="24"/>
                          </w:rPr>
                          <w:t> </w:t>
                        </w:r>
                        <w:r>
                          <w:rPr>
                            <w:spacing w:val="-2"/>
                            <w:sz w:val="24"/>
                          </w:rPr>
                          <w:t>que</w:t>
                        </w:r>
                        <w:r>
                          <w:rPr>
                            <w:spacing w:val="-13"/>
                            <w:sz w:val="24"/>
                          </w:rPr>
                          <w:t> </w:t>
                        </w:r>
                        <w:r>
                          <w:rPr>
                            <w:spacing w:val="-2"/>
                            <w:sz w:val="24"/>
                          </w:rPr>
                          <w:t>la</w:t>
                        </w:r>
                        <w:r>
                          <w:rPr>
                            <w:spacing w:val="-13"/>
                            <w:sz w:val="24"/>
                          </w:rPr>
                          <w:t> </w:t>
                        </w:r>
                        <w:r>
                          <w:rPr>
                            <w:spacing w:val="-2"/>
                            <w:sz w:val="24"/>
                          </w:rPr>
                          <w:t>queue cytoplasmique</w:t>
                        </w:r>
                        <w:r>
                          <w:rPr>
                            <w:spacing w:val="-15"/>
                            <w:sz w:val="24"/>
                          </w:rPr>
                          <w:t> </w:t>
                        </w:r>
                        <w:r>
                          <w:rPr>
                            <w:spacing w:val="-2"/>
                            <w:sz w:val="24"/>
                          </w:rPr>
                          <w:t>de</w:t>
                        </w:r>
                        <w:r>
                          <w:rPr>
                            <w:spacing w:val="-13"/>
                            <w:sz w:val="24"/>
                          </w:rPr>
                          <w:t> </w:t>
                        </w:r>
                        <w:r>
                          <w:rPr>
                            <w:spacing w:val="-2"/>
                            <w:sz w:val="24"/>
                          </w:rPr>
                          <w:t>gp41</w:t>
                        </w:r>
                        <w:r>
                          <w:rPr>
                            <w:spacing w:val="-13"/>
                            <w:sz w:val="24"/>
                          </w:rPr>
                          <w:t> </w:t>
                        </w:r>
                        <w:r>
                          <w:rPr>
                            <w:spacing w:val="-2"/>
                            <w:sz w:val="24"/>
                          </w:rPr>
                          <w:t>intervient</w:t>
                        </w:r>
                        <w:r>
                          <w:rPr>
                            <w:spacing w:val="-13"/>
                            <w:sz w:val="24"/>
                          </w:rPr>
                          <w:t> </w:t>
                        </w:r>
                        <w:r>
                          <w:rPr>
                            <w:spacing w:val="-2"/>
                            <w:sz w:val="24"/>
                          </w:rPr>
                          <w:t>après</w:t>
                        </w:r>
                        <w:r>
                          <w:rPr>
                            <w:spacing w:val="-13"/>
                            <w:sz w:val="24"/>
                          </w:rPr>
                          <w:t> </w:t>
                        </w:r>
                        <w:r>
                          <w:rPr>
                            <w:spacing w:val="-2"/>
                            <w:sz w:val="24"/>
                          </w:rPr>
                          <w:t>l’entrée,</w:t>
                        </w:r>
                        <w:r>
                          <w:rPr>
                            <w:spacing w:val="-13"/>
                            <w:sz w:val="24"/>
                          </w:rPr>
                          <w:t> </w:t>
                        </w:r>
                        <w:r>
                          <w:rPr>
                            <w:spacing w:val="-2"/>
                            <w:sz w:val="24"/>
                          </w:rPr>
                          <w:t>en</w:t>
                        </w:r>
                        <w:r>
                          <w:rPr>
                            <w:spacing w:val="-13"/>
                            <w:sz w:val="24"/>
                          </w:rPr>
                          <w:t> </w:t>
                        </w:r>
                        <w:r>
                          <w:rPr>
                            <w:spacing w:val="-2"/>
                            <w:sz w:val="24"/>
                          </w:rPr>
                          <w:t>régulant</w:t>
                        </w:r>
                        <w:r>
                          <w:rPr>
                            <w:spacing w:val="-13"/>
                            <w:sz w:val="24"/>
                          </w:rPr>
                          <w:t> </w:t>
                        </w:r>
                        <w:r>
                          <w:rPr>
                            <w:spacing w:val="-2"/>
                            <w:sz w:val="24"/>
                          </w:rPr>
                          <w:t>le</w:t>
                        </w:r>
                        <w:r>
                          <w:rPr>
                            <w:spacing w:val="-13"/>
                            <w:sz w:val="24"/>
                          </w:rPr>
                          <w:t> </w:t>
                        </w:r>
                        <w:r>
                          <w:rPr>
                            <w:spacing w:val="-2"/>
                            <w:sz w:val="24"/>
                          </w:rPr>
                          <w:t>trafic</w:t>
                        </w:r>
                        <w:r>
                          <w:rPr>
                            <w:spacing w:val="-13"/>
                            <w:sz w:val="24"/>
                          </w:rPr>
                          <w:t> </w:t>
                        </w:r>
                        <w:r>
                          <w:rPr>
                            <w:spacing w:val="-2"/>
                            <w:sz w:val="24"/>
                          </w:rPr>
                          <w:t>intracellulaire</w:t>
                        </w:r>
                        <w:r>
                          <w:rPr>
                            <w:spacing w:val="-13"/>
                            <w:sz w:val="24"/>
                          </w:rPr>
                          <w:t> </w:t>
                        </w:r>
                        <w:r>
                          <w:rPr>
                            <w:spacing w:val="-2"/>
                            <w:sz w:val="24"/>
                          </w:rPr>
                          <w:t>et</w:t>
                        </w:r>
                        <w:r>
                          <w:rPr>
                            <w:spacing w:val="-13"/>
                            <w:sz w:val="24"/>
                          </w:rPr>
                          <w:t> </w:t>
                        </w:r>
                        <w:r>
                          <w:rPr>
                            <w:spacing w:val="-2"/>
                            <w:sz w:val="24"/>
                          </w:rPr>
                          <w:t>le</w:t>
                        </w:r>
                        <w:r>
                          <w:rPr>
                            <w:spacing w:val="-13"/>
                            <w:sz w:val="24"/>
                          </w:rPr>
                          <w:t> </w:t>
                        </w:r>
                        <w:r>
                          <w:rPr>
                            <w:spacing w:val="-2"/>
                            <w:sz w:val="24"/>
                          </w:rPr>
                          <w:t>recyclage </w:t>
                        </w:r>
                        <w:r>
                          <w:rPr>
                            <w:sz w:val="24"/>
                          </w:rPr>
                          <w:t>d’Env</w:t>
                        </w:r>
                        <w:r>
                          <w:rPr>
                            <w:spacing w:val="-10"/>
                            <w:sz w:val="24"/>
                          </w:rPr>
                          <w:t> </w:t>
                        </w:r>
                        <w:r>
                          <w:rPr>
                            <w:sz w:val="24"/>
                          </w:rPr>
                          <w:t>via</w:t>
                        </w:r>
                        <w:r>
                          <w:rPr>
                            <w:spacing w:val="-10"/>
                            <w:sz w:val="24"/>
                          </w:rPr>
                          <w:t> </w:t>
                        </w:r>
                        <w:r>
                          <w:rPr>
                            <w:sz w:val="24"/>
                          </w:rPr>
                          <w:t>le</w:t>
                        </w:r>
                        <w:r>
                          <w:rPr>
                            <w:spacing w:val="-10"/>
                            <w:sz w:val="24"/>
                          </w:rPr>
                          <w:t> </w:t>
                        </w:r>
                        <w:r>
                          <w:rPr>
                            <w:sz w:val="24"/>
                          </w:rPr>
                          <w:t>tri</w:t>
                        </w:r>
                        <w:r>
                          <w:rPr>
                            <w:spacing w:val="-10"/>
                            <w:sz w:val="24"/>
                          </w:rPr>
                          <w:t> </w:t>
                        </w:r>
                        <w:r>
                          <w:rPr>
                            <w:sz w:val="24"/>
                          </w:rPr>
                          <w:t>rétromère.</w:t>
                        </w:r>
                        <w:r>
                          <w:rPr>
                            <w:spacing w:val="-10"/>
                            <w:sz w:val="24"/>
                          </w:rPr>
                          <w:t> </w:t>
                        </w:r>
                        <w:r>
                          <w:rPr>
                            <w:sz w:val="24"/>
                          </w:rPr>
                          <w:t>Ainsi,</w:t>
                        </w:r>
                        <w:r>
                          <w:rPr>
                            <w:spacing w:val="-10"/>
                            <w:sz w:val="24"/>
                          </w:rPr>
                          <w:t> </w:t>
                        </w:r>
                        <w:r>
                          <w:rPr>
                            <w:sz w:val="24"/>
                          </w:rPr>
                          <w:t>la</w:t>
                        </w:r>
                        <w:r>
                          <w:rPr>
                            <w:spacing w:val="-10"/>
                            <w:sz w:val="24"/>
                          </w:rPr>
                          <w:t> </w:t>
                        </w:r>
                        <w:r>
                          <w:rPr>
                            <w:sz w:val="24"/>
                          </w:rPr>
                          <w:t>queue</w:t>
                        </w:r>
                        <w:r>
                          <w:rPr>
                            <w:spacing w:val="-10"/>
                            <w:sz w:val="24"/>
                          </w:rPr>
                          <w:t> </w:t>
                        </w:r>
                        <w:r>
                          <w:rPr>
                            <w:sz w:val="24"/>
                          </w:rPr>
                          <w:t>cytoplasmique</w:t>
                        </w:r>
                        <w:r>
                          <w:rPr>
                            <w:spacing w:val="-10"/>
                            <w:sz w:val="24"/>
                          </w:rPr>
                          <w:t> </w:t>
                        </w:r>
                        <w:r>
                          <w:rPr>
                            <w:sz w:val="24"/>
                          </w:rPr>
                          <w:t>de</w:t>
                        </w:r>
                        <w:r>
                          <w:rPr>
                            <w:spacing w:val="-10"/>
                            <w:sz w:val="24"/>
                          </w:rPr>
                          <w:t> </w:t>
                        </w:r>
                        <w:r>
                          <w:rPr>
                            <w:sz w:val="24"/>
                          </w:rPr>
                          <w:t>gp41</w:t>
                        </w:r>
                        <w:r>
                          <w:rPr>
                            <w:spacing w:val="-10"/>
                            <w:sz w:val="24"/>
                          </w:rPr>
                          <w:t> </w:t>
                        </w:r>
                        <w:r>
                          <w:rPr>
                            <w:sz w:val="24"/>
                          </w:rPr>
                          <w:t>n’est</w:t>
                        </w:r>
                        <w:r>
                          <w:rPr>
                            <w:spacing w:val="-10"/>
                            <w:sz w:val="24"/>
                          </w:rPr>
                          <w:t> </w:t>
                        </w:r>
                        <w:r>
                          <w:rPr>
                            <w:sz w:val="24"/>
                          </w:rPr>
                          <w:t>pas</w:t>
                        </w:r>
                        <w:r>
                          <w:rPr>
                            <w:spacing w:val="-10"/>
                            <w:sz w:val="24"/>
                          </w:rPr>
                          <w:t> </w:t>
                        </w:r>
                        <w:r>
                          <w:rPr>
                            <w:sz w:val="24"/>
                          </w:rPr>
                          <w:t>impliqué</w:t>
                        </w:r>
                        <w:r>
                          <w:rPr>
                            <w:spacing w:val="-10"/>
                            <w:sz w:val="24"/>
                          </w:rPr>
                          <w:t> </w:t>
                        </w:r>
                        <w:r>
                          <w:rPr>
                            <w:sz w:val="24"/>
                          </w:rPr>
                          <w:t>pas</w:t>
                        </w:r>
                        <w:r>
                          <w:rPr>
                            <w:spacing w:val="-10"/>
                            <w:sz w:val="24"/>
                          </w:rPr>
                          <w:t> </w:t>
                        </w:r>
                        <w:r>
                          <w:rPr>
                            <w:sz w:val="24"/>
                          </w:rPr>
                          <w:t>la</w:t>
                        </w:r>
                        <w:r>
                          <w:rPr>
                            <w:spacing w:val="-10"/>
                            <w:sz w:val="24"/>
                          </w:rPr>
                          <w:t> </w:t>
                        </w:r>
                        <w:r>
                          <w:rPr>
                            <w:sz w:val="24"/>
                          </w:rPr>
                          <w:t>voie d’entrée,</w:t>
                        </w:r>
                        <w:r>
                          <w:rPr>
                            <w:spacing w:val="-2"/>
                            <w:sz w:val="24"/>
                          </w:rPr>
                          <w:t> </w:t>
                        </w:r>
                        <w:r>
                          <w:rPr>
                            <w:sz w:val="24"/>
                          </w:rPr>
                          <w:t>mais</w:t>
                        </w:r>
                        <w:r>
                          <w:rPr>
                            <w:spacing w:val="-2"/>
                            <w:sz w:val="24"/>
                          </w:rPr>
                          <w:t> </w:t>
                        </w:r>
                        <w:r>
                          <w:rPr>
                            <w:sz w:val="24"/>
                          </w:rPr>
                          <w:t>contrôle</w:t>
                        </w:r>
                        <w:r>
                          <w:rPr>
                            <w:spacing w:val="-2"/>
                            <w:sz w:val="24"/>
                          </w:rPr>
                          <w:t> </w:t>
                        </w:r>
                        <w:r>
                          <w:rPr>
                            <w:sz w:val="24"/>
                          </w:rPr>
                          <w:t>la</w:t>
                        </w:r>
                        <w:r>
                          <w:rPr>
                            <w:spacing w:val="-2"/>
                            <w:sz w:val="24"/>
                          </w:rPr>
                          <w:t> </w:t>
                        </w:r>
                        <w:r>
                          <w:rPr>
                            <w:sz w:val="24"/>
                          </w:rPr>
                          <w:t>circulation</w:t>
                        </w:r>
                        <w:r>
                          <w:rPr>
                            <w:spacing w:val="-2"/>
                            <w:sz w:val="24"/>
                          </w:rPr>
                          <w:t> </w:t>
                        </w:r>
                        <w:r>
                          <w:rPr>
                            <w:sz w:val="24"/>
                          </w:rPr>
                          <w:t>et</w:t>
                        </w:r>
                        <w:r>
                          <w:rPr>
                            <w:spacing w:val="-2"/>
                            <w:sz w:val="24"/>
                          </w:rPr>
                          <w:t> </w:t>
                        </w:r>
                        <w:r>
                          <w:rPr>
                            <w:sz w:val="24"/>
                          </w:rPr>
                          <w:t>la</w:t>
                        </w:r>
                        <w:r>
                          <w:rPr>
                            <w:spacing w:val="-2"/>
                            <w:sz w:val="24"/>
                          </w:rPr>
                          <w:t> </w:t>
                        </w:r>
                        <w:r>
                          <w:rPr>
                            <w:sz w:val="24"/>
                          </w:rPr>
                          <w:t>stabilité</w:t>
                        </w:r>
                        <w:r>
                          <w:rPr>
                            <w:spacing w:val="-2"/>
                            <w:sz w:val="24"/>
                          </w:rPr>
                          <w:t> </w:t>
                        </w:r>
                        <w:r>
                          <w:rPr>
                            <w:sz w:val="24"/>
                          </w:rPr>
                          <w:t>d’Env</w:t>
                        </w:r>
                        <w:r>
                          <w:rPr>
                            <w:spacing w:val="-2"/>
                            <w:sz w:val="24"/>
                          </w:rPr>
                          <w:t> </w:t>
                        </w:r>
                        <w:r>
                          <w:rPr>
                            <w:sz w:val="24"/>
                          </w:rPr>
                          <w:t>à</w:t>
                        </w:r>
                        <w:r>
                          <w:rPr>
                            <w:spacing w:val="-2"/>
                            <w:sz w:val="24"/>
                          </w:rPr>
                          <w:t> </w:t>
                        </w:r>
                        <w:r>
                          <w:rPr>
                            <w:sz w:val="24"/>
                          </w:rPr>
                          <w:t>l’intérieur</w:t>
                        </w:r>
                        <w:r>
                          <w:rPr>
                            <w:spacing w:val="-2"/>
                            <w:sz w:val="24"/>
                          </w:rPr>
                          <w:t> </w:t>
                        </w:r>
                        <w:r>
                          <w:rPr>
                            <w:sz w:val="24"/>
                          </w:rPr>
                          <w:t>de</w:t>
                        </w:r>
                        <w:r>
                          <w:rPr>
                            <w:spacing w:val="-2"/>
                            <w:sz w:val="24"/>
                          </w:rPr>
                          <w:t> </w:t>
                        </w:r>
                        <w:r>
                          <w:rPr>
                            <w:sz w:val="24"/>
                          </w:rPr>
                          <w:t>la</w:t>
                        </w:r>
                        <w:r>
                          <w:rPr>
                            <w:spacing w:val="-2"/>
                            <w:sz w:val="24"/>
                          </w:rPr>
                          <w:t> </w:t>
                        </w:r>
                        <w:r>
                          <w:rPr>
                            <w:sz w:val="24"/>
                          </w:rPr>
                          <w:t>cellule.</w:t>
                        </w:r>
                      </w:p>
                      <w:p>
                        <w:pPr>
                          <w:spacing w:line="583" w:lineRule="exact" w:before="125"/>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rétromère</w:t>
                        </w:r>
                        <w:r>
                          <w:rPr>
                            <w:rFonts w:ascii="Georgia" w:hAnsi="Georgia"/>
                            <w:i/>
                            <w:color w:val="7F7F7F"/>
                            <w:sz w:val="22"/>
                          </w:rPr>
                          <w:t> </w:t>
                        </w:r>
                        <w:r>
                          <w:rPr>
                            <w:rFonts w:ascii="Georgia" w:hAnsi="Georgia"/>
                            <w:i/>
                            <w:color w:val="7F7F7F"/>
                            <w:spacing w:val="-2"/>
                            <w:sz w:val="22"/>
                          </w:rPr>
                          <w:t>interagit</w:t>
                        </w:r>
                        <w:r>
                          <w:rPr>
                            <w:rFonts w:ascii="Georgia" w:hAnsi="Georgia"/>
                            <w:i/>
                            <w:color w:val="7F7F7F"/>
                            <w:spacing w:val="4"/>
                            <w:sz w:val="22"/>
                          </w:rPr>
                          <w:t> </w:t>
                        </w:r>
                        <w:r>
                          <w:rPr>
                            <w:rFonts w:ascii="Georgia" w:hAnsi="Georgia"/>
                            <w:i/>
                            <w:color w:val="7F7F7F"/>
                            <w:spacing w:val="-2"/>
                            <w:sz w:val="22"/>
                          </w:rPr>
                          <w:t>avec</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protéine</w:t>
                        </w:r>
                        <w:r>
                          <w:rPr>
                            <w:rFonts w:ascii="Georgia" w:hAnsi="Georgia"/>
                            <w:i/>
                            <w:color w:val="7F7F7F"/>
                            <w:spacing w:val="3"/>
                            <w:sz w:val="22"/>
                          </w:rPr>
                          <w:t> </w:t>
                        </w:r>
                        <w:r>
                          <w:rPr>
                            <w:rFonts w:ascii="Georgia" w:hAnsi="Georgia"/>
                            <w:i/>
                            <w:color w:val="7F7F7F"/>
                            <w:spacing w:val="-2"/>
                            <w:sz w:val="22"/>
                          </w:rPr>
                          <w:t>Env</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manière</w:t>
                        </w:r>
                        <w:r>
                          <w:rPr>
                            <w:rFonts w:ascii="Georgia" w:hAnsi="Georgia"/>
                            <w:i/>
                            <w:color w:val="7F7F7F"/>
                            <w:spacing w:val="3"/>
                            <w:sz w:val="22"/>
                          </w:rPr>
                          <w:t> </w:t>
                        </w:r>
                        <w:r>
                          <w:rPr>
                            <w:rFonts w:ascii="Georgia" w:hAnsi="Georgia"/>
                            <w:i/>
                            <w:color w:val="7F7F7F"/>
                            <w:spacing w:val="-2"/>
                            <w:sz w:val="22"/>
                          </w:rPr>
                          <w:t>directe</w:t>
                        </w:r>
                      </w:p>
                      <w:p>
                        <w:pPr>
                          <w:spacing w:line="225" w:lineRule="auto" w:before="0"/>
                          <w:ind w:left="106" w:right="188" w:firstLine="0"/>
                          <w:jc w:val="both"/>
                          <w:rPr>
                            <w:sz w:val="24"/>
                          </w:rPr>
                        </w:pPr>
                        <w:r>
                          <w:rPr>
                            <w:sz w:val="24"/>
                          </w:rPr>
                          <w:t>Oui</w:t>
                        </w:r>
                        <w:r>
                          <w:rPr>
                            <w:spacing w:val="-15"/>
                            <w:sz w:val="24"/>
                          </w:rPr>
                          <w:t> </w:t>
                        </w:r>
                        <w:r>
                          <w:rPr>
                            <w:sz w:val="24"/>
                          </w:rPr>
                          <w:t>!!</w:t>
                        </w:r>
                        <w:r>
                          <w:rPr>
                            <w:spacing w:val="-10"/>
                            <w:sz w:val="24"/>
                          </w:rPr>
                          <w:t> </w:t>
                        </w:r>
                        <w:r>
                          <w:rPr>
                            <w:sz w:val="24"/>
                          </w:rPr>
                          <w:t>Les Figures 3, 4 et 5 montrent de manière complémentaire que la glycoprotéine Env </w:t>
                        </w:r>
                        <w:r>
                          <w:rPr>
                            <w:sz w:val="24"/>
                          </w:rPr>
                          <w:t>(et plus</w:t>
                        </w:r>
                        <w:r>
                          <w:rPr>
                            <w:spacing w:val="-13"/>
                            <w:sz w:val="24"/>
                          </w:rPr>
                          <w:t> </w:t>
                        </w:r>
                        <w:r>
                          <w:rPr>
                            <w:sz w:val="24"/>
                          </w:rPr>
                          <w:t>précisément</w:t>
                        </w:r>
                        <w:r>
                          <w:rPr>
                            <w:spacing w:val="-13"/>
                            <w:sz w:val="24"/>
                          </w:rPr>
                          <w:t> </w:t>
                        </w:r>
                        <w:r>
                          <w:rPr>
                            <w:sz w:val="24"/>
                          </w:rPr>
                          <w:t>sa</w:t>
                        </w:r>
                        <w:r>
                          <w:rPr>
                            <w:spacing w:val="-13"/>
                            <w:sz w:val="24"/>
                          </w:rPr>
                          <w:t> </w:t>
                        </w:r>
                        <w:r>
                          <w:rPr>
                            <w:sz w:val="24"/>
                          </w:rPr>
                          <w:t>sous-unité</w:t>
                        </w:r>
                        <w:r>
                          <w:rPr>
                            <w:spacing w:val="-13"/>
                            <w:sz w:val="24"/>
                          </w:rPr>
                          <w:t> </w:t>
                        </w:r>
                        <w:r>
                          <w:rPr>
                            <w:sz w:val="24"/>
                          </w:rPr>
                          <w:t>gp41)</w:t>
                        </w:r>
                        <w:r>
                          <w:rPr>
                            <w:spacing w:val="-13"/>
                            <w:sz w:val="24"/>
                          </w:rPr>
                          <w:t> </w:t>
                        </w:r>
                        <w:r>
                          <w:rPr>
                            <w:sz w:val="24"/>
                          </w:rPr>
                          <w:t>interagit</w:t>
                        </w:r>
                        <w:r>
                          <w:rPr>
                            <w:spacing w:val="-14"/>
                            <w:sz w:val="24"/>
                          </w:rPr>
                          <w:t> </w:t>
                        </w:r>
                        <w:r>
                          <w:rPr>
                            <w:sz w:val="24"/>
                          </w:rPr>
                          <w:t>directement</w:t>
                        </w:r>
                        <w:r>
                          <w:rPr>
                            <w:spacing w:val="-13"/>
                            <w:sz w:val="24"/>
                          </w:rPr>
                          <w:t> </w:t>
                        </w:r>
                        <w:r>
                          <w:rPr>
                            <w:sz w:val="24"/>
                          </w:rPr>
                          <w:t>avec</w:t>
                        </w:r>
                        <w:r>
                          <w:rPr>
                            <w:spacing w:val="-14"/>
                            <w:sz w:val="24"/>
                          </w:rPr>
                          <w:t> </w:t>
                        </w:r>
                        <w:r>
                          <w:rPr>
                            <w:sz w:val="24"/>
                          </w:rPr>
                          <w:t>le</w:t>
                        </w:r>
                        <w:r>
                          <w:rPr>
                            <w:spacing w:val="-13"/>
                            <w:sz w:val="24"/>
                          </w:rPr>
                          <w:t> </w:t>
                        </w:r>
                        <w:r>
                          <w:rPr>
                            <w:sz w:val="24"/>
                          </w:rPr>
                          <w:t>complexe</w:t>
                        </w:r>
                        <w:r>
                          <w:rPr>
                            <w:spacing w:val="-13"/>
                            <w:sz w:val="24"/>
                          </w:rPr>
                          <w:t> </w:t>
                        </w:r>
                        <w:r>
                          <w:rPr>
                            <w:sz w:val="24"/>
                          </w:rPr>
                          <w:t>de</w:t>
                        </w:r>
                        <w:r>
                          <w:rPr>
                            <w:spacing w:val="-13"/>
                            <w:sz w:val="24"/>
                          </w:rPr>
                          <w:t> </w:t>
                        </w:r>
                        <w:r>
                          <w:rPr>
                            <w:sz w:val="24"/>
                          </w:rPr>
                          <w:t>tri</w:t>
                        </w:r>
                        <w:r>
                          <w:rPr>
                            <w:spacing w:val="-13"/>
                            <w:sz w:val="24"/>
                          </w:rPr>
                          <w:t> </w:t>
                        </w:r>
                        <w:r>
                          <w:rPr>
                            <w:sz w:val="24"/>
                          </w:rPr>
                          <w:t>rétromère.</w:t>
                        </w:r>
                        <w:r>
                          <w:rPr>
                            <w:spacing w:val="-13"/>
                            <w:sz w:val="24"/>
                          </w:rPr>
                          <w:t> </w:t>
                        </w:r>
                        <w:r>
                          <w:rPr>
                            <w:sz w:val="24"/>
                          </w:rPr>
                          <w:t>Si on</w:t>
                        </w:r>
                        <w:r>
                          <w:rPr>
                            <w:spacing w:val="-4"/>
                            <w:sz w:val="24"/>
                          </w:rPr>
                          <w:t> </w:t>
                        </w:r>
                        <w:r>
                          <w:rPr>
                            <w:sz w:val="24"/>
                          </w:rPr>
                          <w:t>reprend</w:t>
                        </w:r>
                        <w:r>
                          <w:rPr>
                            <w:spacing w:val="-4"/>
                            <w:sz w:val="24"/>
                          </w:rPr>
                          <w:t> </w:t>
                        </w:r>
                        <w:r>
                          <w:rPr>
                            <w:sz w:val="24"/>
                          </w:rPr>
                          <w:t>figure</w:t>
                        </w:r>
                        <w:r>
                          <w:rPr>
                            <w:spacing w:val="-4"/>
                            <w:sz w:val="24"/>
                          </w:rPr>
                          <w:t> </w:t>
                        </w:r>
                        <w:r>
                          <w:rPr>
                            <w:sz w:val="24"/>
                          </w:rPr>
                          <w:t>par</w:t>
                        </w:r>
                        <w:r>
                          <w:rPr>
                            <w:spacing w:val="-4"/>
                            <w:sz w:val="24"/>
                          </w:rPr>
                          <w:t> </w:t>
                        </w:r>
                        <w:r>
                          <w:rPr>
                            <w:sz w:val="24"/>
                          </w:rPr>
                          <w:t>figure,</w:t>
                        </w:r>
                        <w:r>
                          <w:rPr>
                            <w:spacing w:val="-4"/>
                            <w:sz w:val="24"/>
                          </w:rPr>
                          <w:t> </w:t>
                        </w:r>
                        <w:r>
                          <w:rPr>
                            <w:sz w:val="24"/>
                          </w:rPr>
                          <w:t>ça</w:t>
                        </w:r>
                        <w:r>
                          <w:rPr>
                            <w:spacing w:val="-4"/>
                            <w:sz w:val="24"/>
                          </w:rPr>
                          <w:t> </w:t>
                        </w:r>
                        <w:r>
                          <w:rPr>
                            <w:sz w:val="24"/>
                          </w:rPr>
                          <w:t>donne</w:t>
                        </w:r>
                        <w:r>
                          <w:rPr>
                            <w:spacing w:val="-4"/>
                            <w:sz w:val="24"/>
                          </w:rPr>
                          <w:t> </w:t>
                        </w:r>
                        <w:r>
                          <w:rPr>
                            <w:sz w:val="24"/>
                          </w:rPr>
                          <w:t>:</w:t>
                        </w:r>
                      </w:p>
                      <w:p>
                        <w:pPr>
                          <w:spacing w:line="240" w:lineRule="auto" w:before="58"/>
                          <w:rPr>
                            <w:sz w:val="24"/>
                          </w:rPr>
                        </w:pPr>
                      </w:p>
                      <w:p>
                        <w:pPr>
                          <w:numPr>
                            <w:ilvl w:val="1"/>
                            <w:numId w:val="29"/>
                          </w:numPr>
                          <w:tabs>
                            <w:tab w:pos="704" w:val="left" w:leader="none"/>
                          </w:tabs>
                          <w:spacing w:line="225" w:lineRule="auto" w:before="0"/>
                          <w:ind w:left="704" w:right="188" w:hanging="354"/>
                          <w:jc w:val="both"/>
                          <w:rPr>
                            <w:sz w:val="24"/>
                          </w:rPr>
                        </w:pPr>
                        <w:r>
                          <w:rPr>
                            <w:spacing w:val="-2"/>
                            <w:sz w:val="24"/>
                          </w:rPr>
                          <w:t>La</w:t>
                        </w:r>
                        <w:r>
                          <w:rPr>
                            <w:spacing w:val="-9"/>
                            <w:sz w:val="24"/>
                          </w:rPr>
                          <w:t> </w:t>
                        </w:r>
                        <w:r>
                          <w:rPr>
                            <w:spacing w:val="-2"/>
                            <w:sz w:val="24"/>
                          </w:rPr>
                          <w:t>Figure</w:t>
                        </w:r>
                        <w:r>
                          <w:rPr>
                            <w:spacing w:val="-9"/>
                            <w:sz w:val="24"/>
                          </w:rPr>
                          <w:t> </w:t>
                        </w:r>
                        <w:r>
                          <w:rPr>
                            <w:spacing w:val="-2"/>
                            <w:sz w:val="24"/>
                          </w:rPr>
                          <w:t>3</w:t>
                        </w:r>
                        <w:r>
                          <w:rPr>
                            <w:spacing w:val="-9"/>
                            <w:sz w:val="24"/>
                          </w:rPr>
                          <w:t> </w:t>
                        </w:r>
                        <w:r>
                          <w:rPr>
                            <w:spacing w:val="-2"/>
                            <w:sz w:val="24"/>
                          </w:rPr>
                          <w:t>met</w:t>
                        </w:r>
                        <w:r>
                          <w:rPr>
                            <w:spacing w:val="-9"/>
                            <w:sz w:val="24"/>
                          </w:rPr>
                          <w:t> </w:t>
                        </w:r>
                        <w:r>
                          <w:rPr>
                            <w:spacing w:val="-2"/>
                            <w:sz w:val="24"/>
                          </w:rPr>
                          <w:t>en</w:t>
                        </w:r>
                        <w:r>
                          <w:rPr>
                            <w:spacing w:val="-9"/>
                            <w:sz w:val="24"/>
                          </w:rPr>
                          <w:t> </w:t>
                        </w:r>
                        <w:r>
                          <w:rPr>
                            <w:spacing w:val="-2"/>
                            <w:sz w:val="24"/>
                          </w:rPr>
                          <w:t>évidence</w:t>
                        </w:r>
                        <w:r>
                          <w:rPr>
                            <w:spacing w:val="-9"/>
                            <w:sz w:val="24"/>
                          </w:rPr>
                          <w:t> </w:t>
                        </w:r>
                        <w:r>
                          <w:rPr>
                            <w:spacing w:val="-2"/>
                            <w:sz w:val="24"/>
                          </w:rPr>
                          <w:t>une</w:t>
                        </w:r>
                        <w:r>
                          <w:rPr>
                            <w:spacing w:val="-9"/>
                            <w:sz w:val="24"/>
                          </w:rPr>
                          <w:t> </w:t>
                        </w:r>
                        <w:r>
                          <w:rPr>
                            <w:spacing w:val="-2"/>
                            <w:sz w:val="24"/>
                          </w:rPr>
                          <w:t>co-localisation</w:t>
                        </w:r>
                        <w:r>
                          <w:rPr>
                            <w:spacing w:val="-9"/>
                            <w:sz w:val="24"/>
                          </w:rPr>
                          <w:t> </w:t>
                        </w:r>
                        <w:r>
                          <w:rPr>
                            <w:spacing w:val="-2"/>
                            <w:sz w:val="24"/>
                          </w:rPr>
                          <w:t>d’Env</w:t>
                        </w:r>
                        <w:r>
                          <w:rPr>
                            <w:spacing w:val="-9"/>
                            <w:sz w:val="24"/>
                          </w:rPr>
                          <w:t> </w:t>
                        </w:r>
                        <w:r>
                          <w:rPr>
                            <w:spacing w:val="-2"/>
                            <w:sz w:val="24"/>
                          </w:rPr>
                          <w:t>avec</w:t>
                        </w:r>
                        <w:r>
                          <w:rPr>
                            <w:spacing w:val="-9"/>
                            <w:sz w:val="24"/>
                          </w:rPr>
                          <w:t> </w:t>
                        </w:r>
                        <w:r>
                          <w:rPr>
                            <w:spacing w:val="-2"/>
                            <w:sz w:val="24"/>
                          </w:rPr>
                          <w:t>la</w:t>
                        </w:r>
                        <w:r>
                          <w:rPr>
                            <w:spacing w:val="-9"/>
                            <w:sz w:val="24"/>
                          </w:rPr>
                          <w:t> </w:t>
                        </w:r>
                        <w:r>
                          <w:rPr>
                            <w:spacing w:val="-2"/>
                            <w:sz w:val="24"/>
                          </w:rPr>
                          <w:t>sous-unité</w:t>
                        </w:r>
                        <w:r>
                          <w:rPr>
                            <w:spacing w:val="-9"/>
                            <w:sz w:val="24"/>
                          </w:rPr>
                          <w:t> </w:t>
                        </w:r>
                        <w:r>
                          <w:rPr>
                            <w:spacing w:val="-2"/>
                            <w:sz w:val="24"/>
                          </w:rPr>
                          <w:t>VPS26</w:t>
                        </w:r>
                        <w:r>
                          <w:rPr>
                            <w:spacing w:val="-9"/>
                            <w:sz w:val="24"/>
                          </w:rPr>
                          <w:t> </w:t>
                        </w:r>
                        <w:r>
                          <w:rPr>
                            <w:spacing w:val="-2"/>
                            <w:sz w:val="24"/>
                          </w:rPr>
                          <w:t>(marqueur </w:t>
                        </w:r>
                        <w:r>
                          <w:rPr>
                            <w:sz w:val="24"/>
                          </w:rPr>
                          <w:t>du tri rétromère) et avec la giantine (Golgi), suggérant un rôle du tri rétromère dans le transport d’Env.</w:t>
                        </w:r>
                      </w:p>
                      <w:p>
                        <w:pPr>
                          <w:numPr>
                            <w:ilvl w:val="1"/>
                            <w:numId w:val="29"/>
                          </w:numPr>
                          <w:tabs>
                            <w:tab w:pos="704" w:val="left" w:leader="none"/>
                          </w:tabs>
                          <w:spacing w:line="225" w:lineRule="auto" w:before="78"/>
                          <w:ind w:left="704" w:right="188" w:hanging="354"/>
                          <w:jc w:val="both"/>
                          <w:rPr>
                            <w:sz w:val="24"/>
                          </w:rPr>
                        </w:pPr>
                        <w:r>
                          <w:rPr>
                            <w:spacing w:val="-4"/>
                            <w:sz w:val="24"/>
                          </w:rPr>
                          <w:t>La Figure 4 le confirme expérimentalement : les tests de co-immunoprécipitation et de </w:t>
                        </w:r>
                        <w:r>
                          <w:rPr>
                            <w:spacing w:val="-4"/>
                            <w:sz w:val="24"/>
                          </w:rPr>
                          <w:t>GST-</w:t>
                        </w:r>
                        <w:r>
                          <w:rPr>
                            <w:spacing w:val="-2"/>
                            <w:sz w:val="24"/>
                          </w:rPr>
                          <w:t>pulldown montrent une liaison directe entre gp41-CT et les sous-unités Vps26 et Vps35.</w:t>
                        </w:r>
                      </w:p>
                      <w:p>
                        <w:pPr>
                          <w:numPr>
                            <w:ilvl w:val="1"/>
                            <w:numId w:val="29"/>
                          </w:numPr>
                          <w:tabs>
                            <w:tab w:pos="704" w:val="left" w:leader="none"/>
                          </w:tabs>
                          <w:spacing w:line="225" w:lineRule="auto" w:before="80"/>
                          <w:ind w:left="704" w:right="188" w:hanging="354"/>
                          <w:jc w:val="both"/>
                          <w:rPr>
                            <w:sz w:val="24"/>
                          </w:rPr>
                        </w:pPr>
                        <w:r>
                          <w:rPr>
                            <w:spacing w:val="-2"/>
                            <w:sz w:val="24"/>
                          </w:rPr>
                          <w:t>Enfin,</w:t>
                        </w:r>
                        <w:r>
                          <w:rPr>
                            <w:spacing w:val="-9"/>
                            <w:sz w:val="24"/>
                          </w:rPr>
                          <w:t> </w:t>
                        </w:r>
                        <w:r>
                          <w:rPr>
                            <w:spacing w:val="-2"/>
                            <w:sz w:val="24"/>
                          </w:rPr>
                          <w:t>la</w:t>
                        </w:r>
                        <w:r>
                          <w:rPr>
                            <w:spacing w:val="-9"/>
                            <w:sz w:val="24"/>
                          </w:rPr>
                          <w:t> </w:t>
                        </w:r>
                        <w:r>
                          <w:rPr>
                            <w:spacing w:val="-2"/>
                            <w:sz w:val="24"/>
                          </w:rPr>
                          <w:t>Figure</w:t>
                        </w:r>
                        <w:r>
                          <w:rPr>
                            <w:spacing w:val="-9"/>
                            <w:sz w:val="24"/>
                          </w:rPr>
                          <w:t> </w:t>
                        </w:r>
                        <w:r>
                          <w:rPr>
                            <w:spacing w:val="-2"/>
                            <w:sz w:val="24"/>
                          </w:rPr>
                          <w:t>5</w:t>
                        </w:r>
                        <w:r>
                          <w:rPr>
                            <w:spacing w:val="-9"/>
                            <w:sz w:val="24"/>
                          </w:rPr>
                          <w:t> </w:t>
                        </w:r>
                        <w:r>
                          <w:rPr>
                            <w:spacing w:val="-2"/>
                            <w:sz w:val="24"/>
                          </w:rPr>
                          <w:t>montre</w:t>
                        </w:r>
                        <w:r>
                          <w:rPr>
                            <w:spacing w:val="-9"/>
                            <w:sz w:val="24"/>
                          </w:rPr>
                          <w:t> </w:t>
                        </w:r>
                        <w:r>
                          <w:rPr>
                            <w:spacing w:val="-2"/>
                            <w:sz w:val="24"/>
                          </w:rPr>
                          <w:t>que</w:t>
                        </w:r>
                        <w:r>
                          <w:rPr>
                            <w:spacing w:val="-9"/>
                            <w:sz w:val="24"/>
                          </w:rPr>
                          <w:t> </w:t>
                        </w:r>
                        <w:r>
                          <w:rPr>
                            <w:spacing w:val="-2"/>
                            <w:sz w:val="24"/>
                          </w:rPr>
                          <w:t>cette</w:t>
                        </w:r>
                        <w:r>
                          <w:rPr>
                            <w:spacing w:val="-9"/>
                            <w:sz w:val="24"/>
                          </w:rPr>
                          <w:t> </w:t>
                        </w:r>
                        <w:r>
                          <w:rPr>
                            <w:spacing w:val="-2"/>
                            <w:sz w:val="24"/>
                          </w:rPr>
                          <w:t>interaction</w:t>
                        </w:r>
                        <w:r>
                          <w:rPr>
                            <w:spacing w:val="-9"/>
                            <w:sz w:val="24"/>
                          </w:rPr>
                          <w:t> </w:t>
                        </w:r>
                        <w:r>
                          <w:rPr>
                            <w:spacing w:val="-2"/>
                            <w:sz w:val="24"/>
                          </w:rPr>
                          <w:t>disparaît</w:t>
                        </w:r>
                        <w:r>
                          <w:rPr>
                            <w:spacing w:val="-9"/>
                            <w:sz w:val="24"/>
                          </w:rPr>
                          <w:t> </w:t>
                        </w:r>
                        <w:r>
                          <w:rPr>
                            <w:spacing w:val="-2"/>
                            <w:sz w:val="24"/>
                          </w:rPr>
                          <w:t>lorsque</w:t>
                        </w:r>
                        <w:r>
                          <w:rPr>
                            <w:spacing w:val="-9"/>
                            <w:sz w:val="24"/>
                          </w:rPr>
                          <w:t> </w:t>
                        </w:r>
                        <w:r>
                          <w:rPr>
                            <w:spacing w:val="-2"/>
                            <w:sz w:val="24"/>
                          </w:rPr>
                          <w:t>la</w:t>
                        </w:r>
                        <w:r>
                          <w:rPr>
                            <w:spacing w:val="-9"/>
                            <w:sz w:val="24"/>
                          </w:rPr>
                          <w:t> </w:t>
                        </w:r>
                        <w:r>
                          <w:rPr>
                            <w:spacing w:val="-2"/>
                            <w:sz w:val="24"/>
                          </w:rPr>
                          <w:t>queue</w:t>
                        </w:r>
                        <w:r>
                          <w:rPr>
                            <w:spacing w:val="-9"/>
                            <w:sz w:val="24"/>
                          </w:rPr>
                          <w:t> </w:t>
                        </w:r>
                        <w:r>
                          <w:rPr>
                            <w:spacing w:val="-2"/>
                            <w:sz w:val="24"/>
                          </w:rPr>
                          <w:t>cytoplasmique</w:t>
                        </w:r>
                        <w:r>
                          <w:rPr>
                            <w:spacing w:val="-9"/>
                            <w:sz w:val="24"/>
                          </w:rPr>
                          <w:t> </w:t>
                        </w:r>
                        <w:r>
                          <w:rPr>
                            <w:spacing w:val="-2"/>
                            <w:sz w:val="24"/>
                          </w:rPr>
                          <w:t>de </w:t>
                        </w:r>
                        <w:r>
                          <w:rPr>
                            <w:sz w:val="24"/>
                          </w:rPr>
                          <w:t>gp41</w:t>
                        </w:r>
                        <w:r>
                          <w:rPr>
                            <w:spacing w:val="-5"/>
                            <w:sz w:val="24"/>
                          </w:rPr>
                          <w:t> </w:t>
                        </w:r>
                        <w:r>
                          <w:rPr>
                            <w:sz w:val="24"/>
                          </w:rPr>
                          <w:t>est</w:t>
                        </w:r>
                        <w:r>
                          <w:rPr>
                            <w:spacing w:val="-5"/>
                            <w:sz w:val="24"/>
                          </w:rPr>
                          <w:t> </w:t>
                        </w:r>
                        <w:r>
                          <w:rPr>
                            <w:sz w:val="24"/>
                          </w:rPr>
                          <w:t>tronquée,</w:t>
                        </w:r>
                        <w:r>
                          <w:rPr>
                            <w:spacing w:val="-5"/>
                            <w:sz w:val="24"/>
                          </w:rPr>
                          <w:t> </w:t>
                        </w:r>
                        <w:r>
                          <w:rPr>
                            <w:sz w:val="24"/>
                          </w:rPr>
                          <w:t>confirmant</w:t>
                        </w:r>
                        <w:r>
                          <w:rPr>
                            <w:spacing w:val="-5"/>
                            <w:sz w:val="24"/>
                          </w:rPr>
                          <w:t> </w:t>
                        </w:r>
                        <w:r>
                          <w:rPr>
                            <w:sz w:val="24"/>
                          </w:rPr>
                          <w:t>le</w:t>
                        </w:r>
                        <w:r>
                          <w:rPr>
                            <w:spacing w:val="-5"/>
                            <w:sz w:val="24"/>
                          </w:rPr>
                          <w:t> </w:t>
                        </w:r>
                        <w:r>
                          <w:rPr>
                            <w:sz w:val="24"/>
                          </w:rPr>
                          <w:t>caractère</w:t>
                        </w:r>
                        <w:r>
                          <w:rPr>
                            <w:spacing w:val="-5"/>
                            <w:sz w:val="24"/>
                          </w:rPr>
                          <w:t> </w:t>
                        </w:r>
                        <w:r>
                          <w:rPr>
                            <w:sz w:val="24"/>
                          </w:rPr>
                          <w:t>direct</w:t>
                        </w:r>
                        <w:r>
                          <w:rPr>
                            <w:spacing w:val="-5"/>
                            <w:sz w:val="24"/>
                          </w:rPr>
                          <w:t> </w:t>
                        </w:r>
                        <w:r>
                          <w:rPr>
                            <w:sz w:val="24"/>
                          </w:rPr>
                          <w:t>et</w:t>
                        </w:r>
                        <w:r>
                          <w:rPr>
                            <w:spacing w:val="-5"/>
                            <w:sz w:val="24"/>
                          </w:rPr>
                          <w:t> </w:t>
                        </w:r>
                        <w:r>
                          <w:rPr>
                            <w:sz w:val="24"/>
                          </w:rPr>
                          <w:t>spécifique</w:t>
                        </w:r>
                        <w:r>
                          <w:rPr>
                            <w:spacing w:val="-5"/>
                            <w:sz w:val="24"/>
                          </w:rPr>
                          <w:t> </w:t>
                        </w:r>
                        <w:r>
                          <w:rPr>
                            <w:sz w:val="24"/>
                          </w:rPr>
                          <w:t>de</w:t>
                        </w:r>
                        <w:r>
                          <w:rPr>
                            <w:spacing w:val="-5"/>
                            <w:sz w:val="24"/>
                          </w:rPr>
                          <w:t> </w:t>
                        </w:r>
                        <w:r>
                          <w:rPr>
                            <w:sz w:val="24"/>
                          </w:rPr>
                          <w:t>cette</w:t>
                        </w:r>
                        <w:r>
                          <w:rPr>
                            <w:spacing w:val="-5"/>
                            <w:sz w:val="24"/>
                          </w:rPr>
                          <w:t> </w:t>
                        </w:r>
                        <w:r>
                          <w:rPr>
                            <w:sz w:val="24"/>
                          </w:rPr>
                          <w:t>interaction.</w:t>
                        </w:r>
                      </w:p>
                      <w:p>
                        <w:pPr>
                          <w:numPr>
                            <w:ilvl w:val="0"/>
                            <w:numId w:val="29"/>
                          </w:numPr>
                          <w:tabs>
                            <w:tab w:pos="507" w:val="left" w:leader="none"/>
                          </w:tabs>
                          <w:spacing w:line="223" w:lineRule="auto" w:before="245"/>
                          <w:ind w:left="106" w:right="188" w:firstLine="0"/>
                          <w:jc w:val="left"/>
                          <w:rPr>
                            <w:sz w:val="24"/>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9"/>
                            <w:sz w:val="22"/>
                          </w:rPr>
                          <w:t> </w:t>
                        </w:r>
                        <w:r>
                          <w:rPr>
                            <w:rFonts w:ascii="Georgia" w:hAnsi="Georgia"/>
                            <w:i/>
                            <w:color w:val="7F7F7F"/>
                            <w:spacing w:val="-2"/>
                            <w:sz w:val="22"/>
                          </w:rPr>
                          <w:t>VIH-1</w:t>
                        </w:r>
                        <w:r>
                          <w:rPr>
                            <w:rFonts w:ascii="Georgia" w:hAnsi="Georgia"/>
                            <w:i/>
                            <w:color w:val="7F7F7F"/>
                            <w:spacing w:val="-5"/>
                            <w:sz w:val="22"/>
                          </w:rPr>
                          <w:t> </w:t>
                        </w:r>
                        <w:r>
                          <w:rPr>
                            <w:rFonts w:ascii="Georgia" w:hAnsi="Georgia"/>
                            <w:i/>
                            <w:color w:val="7F7F7F"/>
                            <w:spacing w:val="-2"/>
                            <w:sz w:val="22"/>
                          </w:rPr>
                          <w:t>détourne</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5"/>
                            <w:sz w:val="22"/>
                          </w:rPr>
                          <w:t> </w:t>
                        </w:r>
                        <w:r>
                          <w:rPr>
                            <w:rFonts w:ascii="Georgia" w:hAnsi="Georgia"/>
                            <w:i/>
                            <w:color w:val="7F7F7F"/>
                            <w:spacing w:val="-2"/>
                            <w:sz w:val="22"/>
                          </w:rPr>
                          <w:t>récepteurs</w:t>
                        </w:r>
                        <w:r>
                          <w:rPr>
                            <w:rFonts w:ascii="Georgia" w:hAnsi="Georgia"/>
                            <w:i/>
                            <w:color w:val="7F7F7F"/>
                            <w:spacing w:val="-5"/>
                            <w:sz w:val="22"/>
                          </w:rPr>
                          <w:t> </w:t>
                        </w:r>
                        <w:r>
                          <w:rPr>
                            <w:rFonts w:ascii="Georgia" w:hAnsi="Georgia"/>
                            <w:i/>
                            <w:color w:val="7F7F7F"/>
                            <w:spacing w:val="-2"/>
                            <w:sz w:val="22"/>
                          </w:rPr>
                          <w:t>intracellulaires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lymphocytes</w:t>
                        </w:r>
                        <w:r>
                          <w:rPr>
                            <w:rFonts w:ascii="Georgia" w:hAnsi="Georgia"/>
                            <w:i/>
                            <w:color w:val="7F7F7F"/>
                            <w:spacing w:val="-5"/>
                            <w:sz w:val="22"/>
                          </w:rPr>
                          <w:t> </w:t>
                        </w:r>
                        <w:r>
                          <w:rPr>
                            <w:rFonts w:ascii="Georgia" w:hAnsi="Georgia"/>
                            <w:i/>
                            <w:color w:val="7F7F7F"/>
                            <w:spacing w:val="-2"/>
                            <w:sz w:val="22"/>
                          </w:rPr>
                          <w:t>non-infectés</w:t>
                        </w:r>
                        <w:r>
                          <w:rPr>
                            <w:rFonts w:ascii="Georgia" w:hAnsi="Georgia"/>
                            <w:i/>
                            <w:color w:val="7F7F7F"/>
                            <w:spacing w:val="-5"/>
                            <w:sz w:val="22"/>
                          </w:rPr>
                          <w:t> </w:t>
                        </w:r>
                        <w:r>
                          <w:rPr>
                            <w:rFonts w:ascii="Georgia" w:hAnsi="Georgia"/>
                            <w:i/>
                            <w:color w:val="7F7F7F"/>
                            <w:spacing w:val="-2"/>
                            <w:sz w:val="22"/>
                          </w:rPr>
                          <w:t>pour</w:t>
                        </w:r>
                        <w:r>
                          <w:rPr>
                            <w:rFonts w:ascii="Georgia" w:hAnsi="Georgia"/>
                            <w:i/>
                            <w:color w:val="7F7F7F"/>
                            <w:spacing w:val="-17"/>
                            <w:sz w:val="22"/>
                          </w:rPr>
                          <w:t> </w:t>
                        </w:r>
                        <w:r>
                          <w:rPr>
                            <w:rFonts w:ascii="Georgia" w:hAnsi="Georgia"/>
                            <w:i/>
                            <w:color w:val="7F7F7F"/>
                            <w:spacing w:val="-2"/>
                            <w:sz w:val="22"/>
                          </w:rPr>
                          <w:t>… </w:t>
                        </w:r>
                        <w:r>
                          <w:rPr>
                            <w:spacing w:val="-6"/>
                            <w:sz w:val="24"/>
                          </w:rPr>
                          <w:t>Le</w:t>
                        </w:r>
                        <w:r>
                          <w:rPr>
                            <w:spacing w:val="-8"/>
                            <w:sz w:val="24"/>
                          </w:rPr>
                          <w:t> </w:t>
                        </w:r>
                        <w:r>
                          <w:rPr>
                            <w:spacing w:val="-6"/>
                            <w:sz w:val="24"/>
                          </w:rPr>
                          <w:t>virus détourne les récepteurs </w:t>
                        </w:r>
                        <w:r>
                          <w:rPr>
                            <w:rFonts w:ascii="Georgia" w:hAnsi="Georgia"/>
                            <w:b/>
                            <w:spacing w:val="-6"/>
                            <w:sz w:val="24"/>
                          </w:rPr>
                          <w:t>membranaires </w:t>
                        </w:r>
                        <w:r>
                          <w:rPr>
                            <w:spacing w:val="-6"/>
                            <w:sz w:val="24"/>
                          </w:rPr>
                          <w:t>CXCR4 (cellules non perméabilisées)</w:t>
                        </w:r>
                        <w:r>
                          <w:rPr>
                            <w:spacing w:val="-22"/>
                            <w:sz w:val="24"/>
                          </w:rPr>
                          <w:t> </w:t>
                        </w:r>
                        <w:r>
                          <w:rPr>
                            <w:spacing w:val="-6"/>
                            <w:sz w:val="24"/>
                          </w:rPr>
                          <w:t>!!! De toute façon on vous dit que Env est exprimé au niveau de la membrane, donc c’est compliqué d’interagir </w:t>
                        </w:r>
                        <w:r>
                          <w:rPr>
                            <w:spacing w:val="-2"/>
                            <w:sz w:val="24"/>
                          </w:rPr>
                          <w:t>avec</w:t>
                        </w:r>
                        <w:r>
                          <w:rPr>
                            <w:spacing w:val="-9"/>
                            <w:sz w:val="24"/>
                          </w:rPr>
                          <w:t> </w:t>
                        </w:r>
                        <w:r>
                          <w:rPr>
                            <w:spacing w:val="-2"/>
                            <w:sz w:val="24"/>
                          </w:rPr>
                          <w:t>un récepteur intracellulaire d’une cellule non infectée non</w:t>
                        </w:r>
                        <w:r>
                          <w:rPr>
                            <w:spacing w:val="-22"/>
                            <w:sz w:val="24"/>
                          </w:rPr>
                          <w:t> </w:t>
                        </w:r>
                        <w:r>
                          <w:rPr>
                            <w:spacing w:val="-2"/>
                            <w:sz w:val="24"/>
                          </w:rPr>
                          <w:t>?</w:t>
                        </w:r>
                      </w:p>
                      <w:p>
                        <w:pPr>
                          <w:spacing w:line="223" w:lineRule="auto" w:before="164"/>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 D</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 VIH-1 détourne la machinerie de synthèse protéique et de maturation des</w:t>
                        </w:r>
                        <w:r>
                          <w:rPr>
                            <w:rFonts w:ascii="Georgia" w:hAnsi="Georgia"/>
                            <w:i/>
                            <w:color w:val="7F7F7F"/>
                            <w:spacing w:val="-17"/>
                            <w:sz w:val="22"/>
                          </w:rPr>
                          <w:t> </w:t>
                        </w:r>
                        <w:r>
                          <w:rPr>
                            <w:rFonts w:ascii="Georgia" w:hAnsi="Georgia"/>
                            <w:i/>
                            <w:color w:val="7F7F7F"/>
                            <w:sz w:val="22"/>
                          </w:rPr>
                          <w:t>… </w:t>
                        </w:r>
                        <w:r>
                          <w:rPr>
                            <w:spacing w:val="-4"/>
                            <w:sz w:val="24"/>
                          </w:rPr>
                          <w:t>Faisons</w:t>
                        </w:r>
                        <w:r>
                          <w:rPr>
                            <w:spacing w:val="-11"/>
                            <w:sz w:val="24"/>
                          </w:rPr>
                          <w:t> </w:t>
                        </w:r>
                        <w:r>
                          <w:rPr>
                            <w:spacing w:val="-4"/>
                            <w:sz w:val="24"/>
                          </w:rPr>
                          <w:t>une</w:t>
                        </w:r>
                        <w:r>
                          <w:rPr>
                            <w:spacing w:val="-11"/>
                            <w:sz w:val="24"/>
                          </w:rPr>
                          <w:t> </w:t>
                        </w:r>
                        <w:r>
                          <w:rPr>
                            <w:spacing w:val="-4"/>
                            <w:sz w:val="24"/>
                          </w:rPr>
                          <w:t>petite</w:t>
                        </w:r>
                        <w:r>
                          <w:rPr>
                            <w:spacing w:val="-6"/>
                            <w:sz w:val="24"/>
                          </w:rPr>
                          <w:t> </w:t>
                        </w:r>
                        <w:r>
                          <w:rPr>
                            <w:spacing w:val="-4"/>
                            <w:sz w:val="24"/>
                          </w:rPr>
                          <w:t>synthèse</w:t>
                        </w:r>
                        <w:r>
                          <w:rPr>
                            <w:spacing w:val="-22"/>
                            <w:sz w:val="24"/>
                          </w:rPr>
                          <w:t> </w:t>
                        </w:r>
                        <w:r>
                          <w:rPr>
                            <w:spacing w:val="-4"/>
                            <w:sz w:val="24"/>
                          </w:rPr>
                          <w:t>!!</w:t>
                        </w:r>
                        <w:r>
                          <w:rPr>
                            <w:spacing w:val="-7"/>
                            <w:sz w:val="24"/>
                          </w:rPr>
                          <w:t> </w:t>
                        </w:r>
                        <w:r>
                          <w:rPr>
                            <w:spacing w:val="-4"/>
                            <w:sz w:val="24"/>
                          </w:rPr>
                          <w:t>Les</w:t>
                        </w:r>
                        <w:r>
                          <w:rPr>
                            <w:spacing w:val="-7"/>
                            <w:sz w:val="24"/>
                          </w:rPr>
                          <w:t> </w:t>
                        </w:r>
                        <w:r>
                          <w:rPr>
                            <w:spacing w:val="-4"/>
                            <w:sz w:val="24"/>
                          </w:rPr>
                          <w:t>Figures</w:t>
                        </w:r>
                        <w:r>
                          <w:rPr>
                            <w:spacing w:val="-7"/>
                            <w:sz w:val="24"/>
                          </w:rPr>
                          <w:t> </w:t>
                        </w:r>
                        <w:r>
                          <w:rPr>
                            <w:spacing w:val="-4"/>
                            <w:sz w:val="24"/>
                          </w:rPr>
                          <w:t>1</w:t>
                        </w:r>
                        <w:r>
                          <w:rPr>
                            <w:spacing w:val="-7"/>
                            <w:sz w:val="24"/>
                          </w:rPr>
                          <w:t> </w:t>
                        </w:r>
                        <w:r>
                          <w:rPr>
                            <w:spacing w:val="-4"/>
                            <w:sz w:val="24"/>
                          </w:rPr>
                          <w:t>et</w:t>
                        </w:r>
                        <w:r>
                          <w:rPr>
                            <w:spacing w:val="-7"/>
                            <w:sz w:val="24"/>
                          </w:rPr>
                          <w:t> </w:t>
                        </w:r>
                        <w:r>
                          <w:rPr>
                            <w:spacing w:val="-4"/>
                            <w:sz w:val="24"/>
                          </w:rPr>
                          <w:t>2</w:t>
                        </w:r>
                        <w:r>
                          <w:rPr>
                            <w:spacing w:val="-7"/>
                            <w:sz w:val="24"/>
                          </w:rPr>
                          <w:t> </w:t>
                        </w:r>
                        <w:r>
                          <w:rPr>
                            <w:spacing w:val="-4"/>
                            <w:sz w:val="24"/>
                          </w:rPr>
                          <w:t>montrent</w:t>
                        </w:r>
                        <w:r>
                          <w:rPr>
                            <w:spacing w:val="-7"/>
                            <w:sz w:val="24"/>
                          </w:rPr>
                          <w:t> </w:t>
                        </w:r>
                        <w:r>
                          <w:rPr>
                            <w:spacing w:val="-4"/>
                            <w:sz w:val="24"/>
                          </w:rPr>
                          <w:t>que</w:t>
                        </w:r>
                        <w:r>
                          <w:rPr>
                            <w:spacing w:val="-7"/>
                            <w:sz w:val="24"/>
                          </w:rPr>
                          <w:t> </w:t>
                        </w:r>
                        <w:r>
                          <w:rPr>
                            <w:spacing w:val="-4"/>
                            <w:sz w:val="24"/>
                          </w:rPr>
                          <w:t>le</w:t>
                        </w:r>
                        <w:r>
                          <w:rPr>
                            <w:spacing w:val="-7"/>
                            <w:sz w:val="24"/>
                          </w:rPr>
                          <w:t> </w:t>
                        </w:r>
                        <w:r>
                          <w:rPr>
                            <w:spacing w:val="-4"/>
                            <w:sz w:val="24"/>
                          </w:rPr>
                          <w:t>VIH-1</w:t>
                        </w:r>
                        <w:r>
                          <w:rPr>
                            <w:spacing w:val="-7"/>
                            <w:sz w:val="24"/>
                          </w:rPr>
                          <w:t> </w:t>
                        </w:r>
                        <w:r>
                          <w:rPr>
                            <w:spacing w:val="-4"/>
                            <w:sz w:val="24"/>
                          </w:rPr>
                          <w:t>utilise</w:t>
                        </w:r>
                        <w:r>
                          <w:rPr>
                            <w:spacing w:val="-7"/>
                            <w:sz w:val="24"/>
                          </w:rPr>
                          <w:t> </w:t>
                        </w:r>
                        <w:r>
                          <w:rPr>
                            <w:spacing w:val="-4"/>
                            <w:sz w:val="24"/>
                          </w:rPr>
                          <w:t>plusieurs</w:t>
                        </w:r>
                        <w:r>
                          <w:rPr>
                            <w:spacing w:val="-7"/>
                            <w:sz w:val="24"/>
                          </w:rPr>
                          <w:t> </w:t>
                        </w:r>
                        <w:r>
                          <w:rPr>
                            <w:spacing w:val="-4"/>
                            <w:sz w:val="24"/>
                          </w:rPr>
                          <w:t>voies</w:t>
                        </w:r>
                        <w:r>
                          <w:rPr>
                            <w:spacing w:val="-7"/>
                            <w:sz w:val="24"/>
                          </w:rPr>
                          <w:t> </w:t>
                        </w:r>
                        <w:r>
                          <w:rPr>
                            <w:spacing w:val="-4"/>
                            <w:sz w:val="24"/>
                          </w:rPr>
                          <w:t>d’en-</w:t>
                        </w:r>
                        <w:r>
                          <w:rPr>
                            <w:spacing w:val="-2"/>
                            <w:sz w:val="24"/>
                          </w:rPr>
                          <w:t>trée</w:t>
                        </w:r>
                        <w:r>
                          <w:rPr>
                            <w:spacing w:val="-15"/>
                            <w:sz w:val="24"/>
                          </w:rPr>
                          <w:t> </w:t>
                        </w:r>
                        <w:r>
                          <w:rPr>
                            <w:spacing w:val="-2"/>
                            <w:sz w:val="24"/>
                          </w:rPr>
                          <w:t>(fusion</w:t>
                        </w:r>
                        <w:r>
                          <w:rPr>
                            <w:spacing w:val="-13"/>
                            <w:sz w:val="24"/>
                          </w:rPr>
                          <w:t> </w:t>
                        </w:r>
                        <w:r>
                          <w:rPr>
                            <w:spacing w:val="-2"/>
                            <w:sz w:val="24"/>
                          </w:rPr>
                          <w:t>et</w:t>
                        </w:r>
                        <w:r>
                          <w:rPr>
                            <w:spacing w:val="-13"/>
                            <w:sz w:val="24"/>
                          </w:rPr>
                          <w:t> </w:t>
                        </w:r>
                        <w:r>
                          <w:rPr>
                            <w:spacing w:val="-2"/>
                            <w:sz w:val="24"/>
                          </w:rPr>
                          <w:t>endocytose),</w:t>
                        </w:r>
                        <w:r>
                          <w:rPr>
                            <w:spacing w:val="-13"/>
                            <w:sz w:val="24"/>
                          </w:rPr>
                          <w:t> </w:t>
                        </w:r>
                        <w:r>
                          <w:rPr>
                            <w:spacing w:val="-2"/>
                            <w:sz w:val="24"/>
                          </w:rPr>
                          <w:t>selon</w:t>
                        </w:r>
                        <w:r>
                          <w:rPr>
                            <w:spacing w:val="-13"/>
                            <w:sz w:val="24"/>
                          </w:rPr>
                          <w:t> </w:t>
                        </w:r>
                        <w:r>
                          <w:rPr>
                            <w:spacing w:val="-2"/>
                            <w:sz w:val="24"/>
                          </w:rPr>
                          <w:t>la</w:t>
                        </w:r>
                        <w:r>
                          <w:rPr>
                            <w:spacing w:val="-13"/>
                            <w:sz w:val="24"/>
                          </w:rPr>
                          <w:t> </w:t>
                        </w:r>
                        <w:r>
                          <w:rPr>
                            <w:spacing w:val="-2"/>
                            <w:sz w:val="24"/>
                          </w:rPr>
                          <w:t>cellule</w:t>
                        </w:r>
                        <w:r>
                          <w:rPr>
                            <w:spacing w:val="-13"/>
                            <w:sz w:val="24"/>
                          </w:rPr>
                          <w:t> </w:t>
                        </w:r>
                        <w:r>
                          <w:rPr>
                            <w:spacing w:val="-2"/>
                            <w:sz w:val="24"/>
                          </w:rPr>
                          <w:t>cible</w:t>
                        </w:r>
                        <w:r>
                          <w:rPr>
                            <w:spacing w:val="-13"/>
                            <w:sz w:val="24"/>
                          </w:rPr>
                          <w:t> </w:t>
                        </w:r>
                        <w:r>
                          <w:rPr>
                            <w:spacing w:val="-2"/>
                            <w:sz w:val="24"/>
                          </w:rPr>
                          <w:t>(et</w:t>
                        </w:r>
                        <w:r>
                          <w:rPr>
                            <w:spacing w:val="-13"/>
                            <w:sz w:val="24"/>
                          </w:rPr>
                          <w:t> </w:t>
                        </w:r>
                        <w:r>
                          <w:rPr>
                            <w:spacing w:val="-2"/>
                            <w:sz w:val="24"/>
                          </w:rPr>
                          <w:t>le</w:t>
                        </w:r>
                        <w:r>
                          <w:rPr>
                            <w:spacing w:val="-13"/>
                            <w:sz w:val="24"/>
                          </w:rPr>
                          <w:t> </w:t>
                        </w:r>
                        <w:r>
                          <w:rPr>
                            <w:spacing w:val="-2"/>
                            <w:sz w:val="24"/>
                          </w:rPr>
                          <w:t>niveau</w:t>
                        </w:r>
                        <w:r>
                          <w:rPr>
                            <w:spacing w:val="-13"/>
                            <w:sz w:val="24"/>
                          </w:rPr>
                          <w:t> </w:t>
                        </w:r>
                        <w:r>
                          <w:rPr>
                            <w:spacing w:val="-2"/>
                            <w:sz w:val="24"/>
                          </w:rPr>
                          <w:t>d’activation</w:t>
                        </w:r>
                        <w:r>
                          <w:rPr>
                            <w:spacing w:val="-13"/>
                            <w:sz w:val="24"/>
                          </w:rPr>
                          <w:t> </w:t>
                        </w:r>
                        <w:r>
                          <w:rPr>
                            <w:spacing w:val="-2"/>
                            <w:sz w:val="24"/>
                          </w:rPr>
                          <w:t>des</w:t>
                        </w:r>
                        <w:r>
                          <w:rPr>
                            <w:spacing w:val="-13"/>
                            <w:sz w:val="24"/>
                          </w:rPr>
                          <w:t> </w:t>
                        </w:r>
                        <w:r>
                          <w:rPr>
                            <w:spacing w:val="-2"/>
                            <w:sz w:val="24"/>
                          </w:rPr>
                          <w:t>lymphocytes</w:t>
                        </w:r>
                        <w:r>
                          <w:rPr>
                            <w:spacing w:val="-13"/>
                            <w:sz w:val="24"/>
                          </w:rPr>
                          <w:t> </w:t>
                        </w:r>
                        <w:r>
                          <w:rPr>
                            <w:spacing w:val="-2"/>
                            <w:sz w:val="24"/>
                          </w:rPr>
                          <w:t>T).</w:t>
                        </w:r>
                        <w:r>
                          <w:rPr>
                            <w:spacing w:val="-13"/>
                            <w:sz w:val="24"/>
                          </w:rPr>
                          <w:t> </w:t>
                        </w:r>
                        <w:r>
                          <w:rPr>
                            <w:spacing w:val="-2"/>
                            <w:sz w:val="24"/>
                          </w:rPr>
                          <w:t>Les Figures</w:t>
                        </w:r>
                        <w:r>
                          <w:rPr>
                            <w:spacing w:val="-12"/>
                            <w:sz w:val="24"/>
                          </w:rPr>
                          <w:t> </w:t>
                        </w:r>
                        <w:r>
                          <w:rPr>
                            <w:spacing w:val="-2"/>
                            <w:sz w:val="24"/>
                          </w:rPr>
                          <w:t>3</w:t>
                        </w:r>
                        <w:r>
                          <w:rPr>
                            <w:spacing w:val="-11"/>
                            <w:sz w:val="24"/>
                          </w:rPr>
                          <w:t> </w:t>
                        </w:r>
                        <w:r>
                          <w:rPr>
                            <w:spacing w:val="-2"/>
                            <w:sz w:val="24"/>
                          </w:rPr>
                          <w:t>à</w:t>
                        </w:r>
                        <w:r>
                          <w:rPr>
                            <w:spacing w:val="-11"/>
                            <w:sz w:val="24"/>
                          </w:rPr>
                          <w:t> </w:t>
                        </w:r>
                        <w:r>
                          <w:rPr>
                            <w:spacing w:val="-2"/>
                            <w:sz w:val="24"/>
                          </w:rPr>
                          <w:t>5</w:t>
                        </w:r>
                        <w:r>
                          <w:rPr>
                            <w:spacing w:val="-11"/>
                            <w:sz w:val="24"/>
                          </w:rPr>
                          <w:t> </w:t>
                        </w:r>
                        <w:r>
                          <w:rPr>
                            <w:spacing w:val="-2"/>
                            <w:sz w:val="24"/>
                          </w:rPr>
                          <w:t>prouvent</w:t>
                        </w:r>
                        <w:r>
                          <w:rPr>
                            <w:spacing w:val="-12"/>
                            <w:sz w:val="24"/>
                          </w:rPr>
                          <w:t> </w:t>
                        </w:r>
                        <w:r>
                          <w:rPr>
                            <w:spacing w:val="-2"/>
                            <w:sz w:val="24"/>
                          </w:rPr>
                          <w:t>que</w:t>
                        </w:r>
                        <w:r>
                          <w:rPr>
                            <w:spacing w:val="-11"/>
                            <w:sz w:val="24"/>
                          </w:rPr>
                          <w:t> </w:t>
                        </w:r>
                        <w:r>
                          <w:rPr>
                            <w:spacing w:val="-2"/>
                            <w:sz w:val="24"/>
                          </w:rPr>
                          <w:t>le</w:t>
                        </w:r>
                        <w:r>
                          <w:rPr>
                            <w:spacing w:val="-11"/>
                            <w:sz w:val="24"/>
                          </w:rPr>
                          <w:t> </w:t>
                        </w:r>
                        <w:r>
                          <w:rPr>
                            <w:spacing w:val="-2"/>
                            <w:sz w:val="24"/>
                          </w:rPr>
                          <w:t>virus</w:t>
                        </w:r>
                        <w:r>
                          <w:rPr>
                            <w:spacing w:val="-11"/>
                            <w:sz w:val="24"/>
                          </w:rPr>
                          <w:t> </w:t>
                        </w:r>
                        <w:r>
                          <w:rPr>
                            <w:spacing w:val="-2"/>
                            <w:sz w:val="24"/>
                          </w:rPr>
                          <w:t>exploite</w:t>
                        </w:r>
                        <w:r>
                          <w:rPr>
                            <w:spacing w:val="-12"/>
                            <w:sz w:val="24"/>
                          </w:rPr>
                          <w:t> </w:t>
                        </w:r>
                        <w:r>
                          <w:rPr>
                            <w:spacing w:val="-2"/>
                            <w:sz w:val="24"/>
                          </w:rPr>
                          <w:t>le</w:t>
                        </w:r>
                        <w:r>
                          <w:rPr>
                            <w:spacing w:val="-11"/>
                            <w:sz w:val="24"/>
                          </w:rPr>
                          <w:t> </w:t>
                        </w:r>
                        <w:r>
                          <w:rPr>
                            <w:spacing w:val="-2"/>
                            <w:sz w:val="24"/>
                          </w:rPr>
                          <w:t>complexe</w:t>
                        </w:r>
                        <w:r>
                          <w:rPr>
                            <w:spacing w:val="-11"/>
                            <w:sz w:val="24"/>
                          </w:rPr>
                          <w:t> </w:t>
                        </w:r>
                        <w:r>
                          <w:rPr>
                            <w:spacing w:val="-2"/>
                            <w:sz w:val="24"/>
                          </w:rPr>
                          <w:t>rétromère</w:t>
                        </w:r>
                        <w:r>
                          <w:rPr>
                            <w:spacing w:val="-11"/>
                            <w:sz w:val="24"/>
                          </w:rPr>
                          <w:t> </w:t>
                        </w:r>
                        <w:r>
                          <w:rPr>
                            <w:spacing w:val="-2"/>
                            <w:sz w:val="24"/>
                          </w:rPr>
                          <w:t>pour</w:t>
                        </w:r>
                        <w:r>
                          <w:rPr>
                            <w:spacing w:val="-12"/>
                            <w:sz w:val="24"/>
                          </w:rPr>
                          <w:t> </w:t>
                        </w:r>
                        <w:r>
                          <w:rPr>
                            <w:spacing w:val="-2"/>
                            <w:sz w:val="24"/>
                          </w:rPr>
                          <w:t>recycler</w:t>
                        </w:r>
                        <w:r>
                          <w:rPr>
                            <w:spacing w:val="-11"/>
                            <w:sz w:val="24"/>
                          </w:rPr>
                          <w:t> </w:t>
                        </w:r>
                        <w:r>
                          <w:rPr>
                            <w:spacing w:val="-2"/>
                            <w:sz w:val="24"/>
                          </w:rPr>
                          <w:t>et</w:t>
                        </w:r>
                        <w:r>
                          <w:rPr>
                            <w:spacing w:val="-11"/>
                            <w:sz w:val="24"/>
                          </w:rPr>
                          <w:t> </w:t>
                        </w:r>
                        <w:r>
                          <w:rPr>
                            <w:spacing w:val="-2"/>
                            <w:sz w:val="24"/>
                          </w:rPr>
                          <w:t>stabiliser</w:t>
                        </w:r>
                        <w:r>
                          <w:rPr>
                            <w:spacing w:val="-11"/>
                            <w:sz w:val="24"/>
                          </w:rPr>
                          <w:t> </w:t>
                        </w:r>
                        <w:r>
                          <w:rPr>
                            <w:spacing w:val="-2"/>
                            <w:sz w:val="24"/>
                          </w:rPr>
                          <w:t>Env, </w:t>
                        </w:r>
                        <w:r>
                          <w:rPr>
                            <w:spacing w:val="-6"/>
                            <w:sz w:val="24"/>
                          </w:rPr>
                          <w:t>optimisant</w:t>
                        </w:r>
                        <w:r>
                          <w:rPr>
                            <w:spacing w:val="-8"/>
                            <w:sz w:val="24"/>
                          </w:rPr>
                          <w:t> </w:t>
                        </w:r>
                        <w:r>
                          <w:rPr>
                            <w:spacing w:val="-6"/>
                            <w:sz w:val="24"/>
                          </w:rPr>
                          <w:t>ainsi</w:t>
                        </w:r>
                        <w:r>
                          <w:rPr>
                            <w:spacing w:val="-8"/>
                            <w:sz w:val="24"/>
                          </w:rPr>
                          <w:t> </w:t>
                        </w:r>
                        <w:r>
                          <w:rPr>
                            <w:spacing w:val="-6"/>
                            <w:sz w:val="24"/>
                          </w:rPr>
                          <w:t>sa</w:t>
                        </w:r>
                        <w:r>
                          <w:rPr>
                            <w:spacing w:val="-8"/>
                            <w:sz w:val="24"/>
                          </w:rPr>
                          <w:t> </w:t>
                        </w:r>
                        <w:r>
                          <w:rPr>
                            <w:spacing w:val="-6"/>
                            <w:sz w:val="24"/>
                          </w:rPr>
                          <w:t>maturation</w:t>
                        </w:r>
                        <w:r>
                          <w:rPr>
                            <w:spacing w:val="-8"/>
                            <w:sz w:val="24"/>
                          </w:rPr>
                          <w:t> </w:t>
                        </w:r>
                        <w:r>
                          <w:rPr>
                            <w:spacing w:val="-6"/>
                            <w:sz w:val="24"/>
                          </w:rPr>
                          <w:t>supplémentaire</w:t>
                        </w:r>
                        <w:r>
                          <w:rPr>
                            <w:spacing w:val="-8"/>
                            <w:sz w:val="24"/>
                          </w:rPr>
                          <w:t> </w:t>
                        </w:r>
                        <w:r>
                          <w:rPr>
                            <w:spacing w:val="-6"/>
                            <w:sz w:val="24"/>
                          </w:rPr>
                          <w:t>et</w:t>
                        </w:r>
                        <w:r>
                          <w:rPr>
                            <w:spacing w:val="-8"/>
                            <w:sz w:val="24"/>
                          </w:rPr>
                          <w:t> </w:t>
                        </w:r>
                        <w:r>
                          <w:rPr>
                            <w:spacing w:val="-6"/>
                            <w:sz w:val="24"/>
                          </w:rPr>
                          <w:t>la</w:t>
                        </w:r>
                        <w:r>
                          <w:rPr>
                            <w:spacing w:val="-8"/>
                            <w:sz w:val="24"/>
                          </w:rPr>
                          <w:t> </w:t>
                        </w:r>
                        <w:r>
                          <w:rPr>
                            <w:spacing w:val="-6"/>
                            <w:sz w:val="24"/>
                          </w:rPr>
                          <w:t>production</w:t>
                        </w:r>
                        <w:r>
                          <w:rPr>
                            <w:spacing w:val="-8"/>
                            <w:sz w:val="24"/>
                          </w:rPr>
                          <w:t> </w:t>
                        </w:r>
                        <w:r>
                          <w:rPr>
                            <w:spacing w:val="-6"/>
                            <w:sz w:val="24"/>
                          </w:rPr>
                          <w:t>de</w:t>
                        </w:r>
                        <w:r>
                          <w:rPr>
                            <w:spacing w:val="-8"/>
                            <w:sz w:val="24"/>
                          </w:rPr>
                          <w:t> </w:t>
                        </w:r>
                        <w:r>
                          <w:rPr>
                            <w:spacing w:val="-6"/>
                            <w:sz w:val="24"/>
                          </w:rPr>
                          <w:t>nouvelles</w:t>
                        </w:r>
                        <w:r>
                          <w:rPr>
                            <w:spacing w:val="-8"/>
                            <w:sz w:val="24"/>
                          </w:rPr>
                          <w:t> </w:t>
                        </w:r>
                        <w:r>
                          <w:rPr>
                            <w:spacing w:val="-6"/>
                            <w:sz w:val="24"/>
                          </w:rPr>
                          <w:t>particules</w:t>
                        </w:r>
                        <w:r>
                          <w:rPr>
                            <w:spacing w:val="-8"/>
                            <w:sz w:val="24"/>
                          </w:rPr>
                          <w:t> </w:t>
                        </w:r>
                        <w:r>
                          <w:rPr>
                            <w:spacing w:val="-6"/>
                            <w:sz w:val="24"/>
                          </w:rPr>
                          <w:t>infectieuses. </w:t>
                        </w:r>
                        <w:r>
                          <w:rPr>
                            <w:spacing w:val="-2"/>
                            <w:sz w:val="24"/>
                          </w:rPr>
                          <w:t>Enfin,</w:t>
                        </w:r>
                        <w:r>
                          <w:rPr>
                            <w:spacing w:val="-3"/>
                            <w:sz w:val="24"/>
                          </w:rPr>
                          <w:t> </w:t>
                        </w:r>
                        <w:r>
                          <w:rPr>
                            <w:spacing w:val="-2"/>
                            <w:sz w:val="24"/>
                          </w:rPr>
                          <w:t>la</w:t>
                        </w:r>
                        <w:r>
                          <w:rPr>
                            <w:spacing w:val="-3"/>
                            <w:sz w:val="24"/>
                          </w:rPr>
                          <w:t> </w:t>
                        </w:r>
                        <w:r>
                          <w:rPr>
                            <w:spacing w:val="-2"/>
                            <w:sz w:val="24"/>
                          </w:rPr>
                          <w:t>Figure 6</w:t>
                        </w:r>
                        <w:r>
                          <w:rPr>
                            <w:spacing w:val="-3"/>
                            <w:sz w:val="24"/>
                          </w:rPr>
                          <w:t> </w:t>
                        </w:r>
                        <w:r>
                          <w:rPr>
                            <w:spacing w:val="-2"/>
                            <w:sz w:val="24"/>
                          </w:rPr>
                          <w:t>révèle</w:t>
                        </w:r>
                        <w:r>
                          <w:rPr>
                            <w:spacing w:val="-3"/>
                            <w:sz w:val="24"/>
                          </w:rPr>
                          <w:t> </w:t>
                        </w:r>
                        <w:r>
                          <w:rPr>
                            <w:spacing w:val="-2"/>
                            <w:sz w:val="24"/>
                          </w:rPr>
                          <w:t>que</w:t>
                        </w:r>
                        <w:r>
                          <w:rPr>
                            <w:spacing w:val="-3"/>
                            <w:sz w:val="24"/>
                          </w:rPr>
                          <w:t> </w:t>
                        </w:r>
                        <w:r>
                          <w:rPr>
                            <w:spacing w:val="-2"/>
                            <w:sz w:val="24"/>
                          </w:rPr>
                          <w:t>la même</w:t>
                        </w:r>
                        <w:r>
                          <w:rPr>
                            <w:spacing w:val="-3"/>
                            <w:sz w:val="24"/>
                          </w:rPr>
                          <w:t> </w:t>
                        </w:r>
                        <w:r>
                          <w:rPr>
                            <w:spacing w:val="-2"/>
                            <w:sz w:val="24"/>
                          </w:rPr>
                          <w:t>glycoprotéine</w:t>
                        </w:r>
                        <w:r>
                          <w:rPr>
                            <w:spacing w:val="-3"/>
                            <w:sz w:val="24"/>
                          </w:rPr>
                          <w:t> </w:t>
                        </w:r>
                        <w:r>
                          <w:rPr>
                            <w:spacing w:val="-2"/>
                            <w:sz w:val="24"/>
                          </w:rPr>
                          <w:t>Env</w:t>
                        </w:r>
                        <w:r>
                          <w:rPr>
                            <w:spacing w:val="-3"/>
                            <w:sz w:val="24"/>
                          </w:rPr>
                          <w:t> </w:t>
                        </w:r>
                        <w:r>
                          <w:rPr>
                            <w:spacing w:val="-2"/>
                            <w:sz w:val="24"/>
                          </w:rPr>
                          <w:t>peut</w:t>
                        </w:r>
                        <w:r>
                          <w:rPr>
                            <w:spacing w:val="-3"/>
                            <w:sz w:val="24"/>
                          </w:rPr>
                          <w:t> </w:t>
                        </w:r>
                        <w:r>
                          <w:rPr>
                            <w:spacing w:val="-2"/>
                            <w:sz w:val="24"/>
                          </w:rPr>
                          <w:t>induire</w:t>
                        </w:r>
                        <w:r>
                          <w:rPr>
                            <w:spacing w:val="-3"/>
                            <w:sz w:val="24"/>
                          </w:rPr>
                          <w:t> </w:t>
                        </w:r>
                        <w:r>
                          <w:rPr>
                            <w:spacing w:val="-2"/>
                            <w:sz w:val="24"/>
                          </w:rPr>
                          <w:t>la mort</w:t>
                        </w:r>
                        <w:r>
                          <w:rPr>
                            <w:spacing w:val="-3"/>
                            <w:sz w:val="24"/>
                          </w:rPr>
                          <w:t> </w:t>
                        </w:r>
                        <w:r>
                          <w:rPr>
                            <w:spacing w:val="-2"/>
                            <w:sz w:val="24"/>
                          </w:rPr>
                          <w:t>de</w:t>
                        </w:r>
                        <w:r>
                          <w:rPr>
                            <w:spacing w:val="-3"/>
                            <w:sz w:val="24"/>
                          </w:rPr>
                          <w:t> </w:t>
                        </w:r>
                        <w:r>
                          <w:rPr>
                            <w:spacing w:val="-2"/>
                            <w:sz w:val="24"/>
                          </w:rPr>
                          <w:t>cellules non</w:t>
                        </w:r>
                        <w:r>
                          <w:rPr>
                            <w:spacing w:val="-3"/>
                            <w:sz w:val="24"/>
                          </w:rPr>
                          <w:t> </w:t>
                        </w:r>
                        <w:r>
                          <w:rPr>
                            <w:spacing w:val="-2"/>
                            <w:sz w:val="24"/>
                          </w:rPr>
                          <w:t>in-</w:t>
                        </w:r>
                        <w:r>
                          <w:rPr>
                            <w:spacing w:val="-4"/>
                            <w:sz w:val="24"/>
                          </w:rPr>
                          <w:t>fectées</w:t>
                        </w:r>
                        <w:r>
                          <w:rPr>
                            <w:spacing w:val="-9"/>
                            <w:sz w:val="24"/>
                          </w:rPr>
                          <w:t> </w:t>
                        </w:r>
                        <w:r>
                          <w:rPr>
                            <w:spacing w:val="-4"/>
                            <w:sz w:val="24"/>
                          </w:rPr>
                          <w:t>via</w:t>
                        </w:r>
                        <w:r>
                          <w:rPr>
                            <w:spacing w:val="-9"/>
                            <w:sz w:val="24"/>
                          </w:rPr>
                          <w:t> </w:t>
                        </w:r>
                        <w:r>
                          <w:rPr>
                            <w:spacing w:val="-4"/>
                            <w:sz w:val="24"/>
                          </w:rPr>
                          <w:t>des</w:t>
                        </w:r>
                        <w:r>
                          <w:rPr>
                            <w:spacing w:val="-9"/>
                            <w:sz w:val="24"/>
                          </w:rPr>
                          <w:t> </w:t>
                        </w:r>
                        <w:r>
                          <w:rPr>
                            <w:spacing w:val="-4"/>
                            <w:sz w:val="24"/>
                          </w:rPr>
                          <w:t>signaux</w:t>
                        </w:r>
                        <w:r>
                          <w:rPr>
                            <w:spacing w:val="-9"/>
                            <w:sz w:val="24"/>
                          </w:rPr>
                          <w:t> </w:t>
                        </w:r>
                        <w:r>
                          <w:rPr>
                            <w:spacing w:val="-4"/>
                            <w:sz w:val="24"/>
                          </w:rPr>
                          <w:t>d’autophagie</w:t>
                        </w:r>
                        <w:r>
                          <w:rPr>
                            <w:spacing w:val="-9"/>
                            <w:sz w:val="24"/>
                          </w:rPr>
                          <w:t> </w:t>
                        </w:r>
                        <w:r>
                          <w:rPr>
                            <w:spacing w:val="-4"/>
                            <w:sz w:val="24"/>
                          </w:rPr>
                          <w:t>dépendants</w:t>
                        </w:r>
                        <w:r>
                          <w:rPr>
                            <w:spacing w:val="-9"/>
                            <w:sz w:val="24"/>
                          </w:rPr>
                          <w:t> </w:t>
                        </w:r>
                        <w:r>
                          <w:rPr>
                            <w:spacing w:val="-4"/>
                            <w:sz w:val="24"/>
                          </w:rPr>
                          <w:t>probablement</w:t>
                        </w:r>
                        <w:r>
                          <w:rPr>
                            <w:spacing w:val="-9"/>
                            <w:sz w:val="24"/>
                          </w:rPr>
                          <w:t> </w:t>
                        </w:r>
                        <w:r>
                          <w:rPr>
                            <w:spacing w:val="-4"/>
                            <w:sz w:val="24"/>
                          </w:rPr>
                          <w:t>de</w:t>
                        </w:r>
                        <w:r>
                          <w:rPr>
                            <w:spacing w:val="-9"/>
                            <w:sz w:val="24"/>
                          </w:rPr>
                          <w:t> </w:t>
                        </w:r>
                        <w:r>
                          <w:rPr>
                            <w:spacing w:val="-4"/>
                            <w:sz w:val="24"/>
                          </w:rPr>
                          <w:t>CXCR4.</w:t>
                        </w:r>
                        <w:r>
                          <w:rPr>
                            <w:spacing w:val="-9"/>
                            <w:sz w:val="24"/>
                          </w:rPr>
                          <w:t> </w:t>
                        </w:r>
                        <w:r>
                          <w:rPr>
                            <w:spacing w:val="-4"/>
                            <w:sz w:val="24"/>
                          </w:rPr>
                          <w:t>Le</w:t>
                        </w:r>
                        <w:r>
                          <w:rPr>
                            <w:spacing w:val="-9"/>
                            <w:sz w:val="24"/>
                          </w:rPr>
                          <w:t> </w:t>
                        </w:r>
                        <w:r>
                          <w:rPr>
                            <w:spacing w:val="-4"/>
                            <w:sz w:val="24"/>
                          </w:rPr>
                          <w:t>VIH-1</w:t>
                        </w:r>
                        <w:r>
                          <w:rPr>
                            <w:spacing w:val="-9"/>
                            <w:sz w:val="24"/>
                          </w:rPr>
                          <w:t> </w:t>
                        </w:r>
                        <w:r>
                          <w:rPr>
                            <w:spacing w:val="-4"/>
                            <w:sz w:val="24"/>
                          </w:rPr>
                          <w:t>adopte</w:t>
                        </w:r>
                        <w:r>
                          <w:rPr>
                            <w:spacing w:val="-9"/>
                            <w:sz w:val="24"/>
                          </w:rPr>
                          <w:t> </w:t>
                        </w:r>
                        <w:r>
                          <w:rPr>
                            <w:spacing w:val="-4"/>
                            <w:sz w:val="24"/>
                          </w:rPr>
                          <w:t>donc </w:t>
                        </w:r>
                        <w:r>
                          <w:rPr>
                            <w:spacing w:val="-2"/>
                            <w:sz w:val="24"/>
                          </w:rPr>
                          <w:t>une</w:t>
                        </w:r>
                        <w:r>
                          <w:rPr>
                            <w:spacing w:val="-12"/>
                            <w:sz w:val="24"/>
                          </w:rPr>
                          <w:t> </w:t>
                        </w:r>
                        <w:r>
                          <w:rPr>
                            <w:spacing w:val="-2"/>
                            <w:sz w:val="24"/>
                          </w:rPr>
                          <w:t>stratégie</w:t>
                        </w:r>
                        <w:r>
                          <w:rPr>
                            <w:spacing w:val="-12"/>
                            <w:sz w:val="24"/>
                          </w:rPr>
                          <w:t> </w:t>
                        </w:r>
                        <w:r>
                          <w:rPr>
                            <w:spacing w:val="-2"/>
                            <w:sz w:val="24"/>
                          </w:rPr>
                          <w:t>intégrée</w:t>
                        </w:r>
                        <w:r>
                          <w:rPr>
                            <w:spacing w:val="-11"/>
                            <w:sz w:val="24"/>
                          </w:rPr>
                          <w:t> </w:t>
                        </w:r>
                        <w:r>
                          <w:rPr>
                            <w:spacing w:val="-2"/>
                            <w:sz w:val="24"/>
                          </w:rPr>
                          <w:t>:</w:t>
                        </w:r>
                        <w:r>
                          <w:rPr>
                            <w:spacing w:val="-12"/>
                            <w:sz w:val="24"/>
                          </w:rPr>
                          <w:t> </w:t>
                        </w:r>
                        <w:r>
                          <w:rPr>
                            <w:spacing w:val="-2"/>
                            <w:sz w:val="24"/>
                          </w:rPr>
                          <w:t>il</w:t>
                        </w:r>
                        <w:r>
                          <w:rPr>
                            <w:spacing w:val="-11"/>
                            <w:sz w:val="24"/>
                          </w:rPr>
                          <w:t> </w:t>
                        </w:r>
                        <w:r>
                          <w:rPr>
                            <w:spacing w:val="-2"/>
                            <w:sz w:val="24"/>
                          </w:rPr>
                          <w:t>détourne</w:t>
                        </w:r>
                        <w:r>
                          <w:rPr>
                            <w:spacing w:val="-12"/>
                            <w:sz w:val="24"/>
                          </w:rPr>
                          <w:t> </w:t>
                        </w:r>
                        <w:r>
                          <w:rPr>
                            <w:spacing w:val="-2"/>
                            <w:sz w:val="24"/>
                          </w:rPr>
                          <w:t>les</w:t>
                        </w:r>
                        <w:r>
                          <w:rPr>
                            <w:spacing w:val="-11"/>
                            <w:sz w:val="24"/>
                          </w:rPr>
                          <w:t> </w:t>
                        </w:r>
                        <w:r>
                          <w:rPr>
                            <w:spacing w:val="-2"/>
                            <w:sz w:val="24"/>
                          </w:rPr>
                          <w:t>voies</w:t>
                        </w:r>
                        <w:r>
                          <w:rPr>
                            <w:spacing w:val="-13"/>
                            <w:sz w:val="24"/>
                          </w:rPr>
                          <w:t> </w:t>
                        </w:r>
                        <w:r>
                          <w:rPr>
                            <w:spacing w:val="-2"/>
                            <w:sz w:val="24"/>
                          </w:rPr>
                          <w:t>de</w:t>
                        </w:r>
                        <w:r>
                          <w:rPr>
                            <w:spacing w:val="-11"/>
                            <w:sz w:val="24"/>
                          </w:rPr>
                          <w:t> </w:t>
                        </w:r>
                        <w:r>
                          <w:rPr>
                            <w:spacing w:val="-2"/>
                            <w:sz w:val="24"/>
                          </w:rPr>
                          <w:t>trafic</w:t>
                        </w:r>
                        <w:r>
                          <w:rPr>
                            <w:spacing w:val="-12"/>
                            <w:sz w:val="24"/>
                          </w:rPr>
                          <w:t> </w:t>
                        </w:r>
                        <w:r>
                          <w:rPr>
                            <w:spacing w:val="-2"/>
                            <w:sz w:val="24"/>
                          </w:rPr>
                          <w:t>et</w:t>
                        </w:r>
                        <w:r>
                          <w:rPr>
                            <w:spacing w:val="-11"/>
                            <w:sz w:val="24"/>
                          </w:rPr>
                          <w:t> </w:t>
                        </w:r>
                        <w:r>
                          <w:rPr>
                            <w:spacing w:val="-2"/>
                            <w:sz w:val="24"/>
                          </w:rPr>
                          <w:t>de</w:t>
                        </w:r>
                        <w:r>
                          <w:rPr>
                            <w:spacing w:val="-12"/>
                            <w:sz w:val="24"/>
                          </w:rPr>
                          <w:t> </w:t>
                        </w:r>
                        <w:r>
                          <w:rPr>
                            <w:spacing w:val="-2"/>
                            <w:sz w:val="24"/>
                          </w:rPr>
                          <w:t>signalisation</w:t>
                        </w:r>
                        <w:r>
                          <w:rPr>
                            <w:spacing w:val="-12"/>
                            <w:sz w:val="24"/>
                          </w:rPr>
                          <w:t> </w:t>
                        </w:r>
                        <w:r>
                          <w:rPr>
                            <w:spacing w:val="-2"/>
                            <w:sz w:val="24"/>
                          </w:rPr>
                          <w:t>de</w:t>
                        </w:r>
                        <w:r>
                          <w:rPr>
                            <w:spacing w:val="-11"/>
                            <w:sz w:val="24"/>
                          </w:rPr>
                          <w:t> </w:t>
                        </w:r>
                        <w:r>
                          <w:rPr>
                            <w:spacing w:val="-2"/>
                            <w:sz w:val="24"/>
                          </w:rPr>
                          <w:t>la</w:t>
                        </w:r>
                        <w:r>
                          <w:rPr>
                            <w:spacing w:val="-12"/>
                            <w:sz w:val="24"/>
                          </w:rPr>
                          <w:t> </w:t>
                        </w:r>
                        <w:r>
                          <w:rPr>
                            <w:spacing w:val="-2"/>
                            <w:sz w:val="24"/>
                          </w:rPr>
                          <w:t>cellule</w:t>
                        </w:r>
                        <w:r>
                          <w:rPr>
                            <w:spacing w:val="-11"/>
                            <w:sz w:val="24"/>
                          </w:rPr>
                          <w:t> </w:t>
                        </w:r>
                        <w:r>
                          <w:rPr>
                            <w:spacing w:val="-2"/>
                            <w:sz w:val="24"/>
                          </w:rPr>
                          <w:t>hôte</w:t>
                        </w:r>
                        <w:r>
                          <w:rPr>
                            <w:spacing w:val="-12"/>
                            <w:sz w:val="24"/>
                          </w:rPr>
                          <w:t> </w:t>
                        </w:r>
                        <w:r>
                          <w:rPr>
                            <w:spacing w:val="-2"/>
                            <w:sz w:val="24"/>
                          </w:rPr>
                          <w:t>pour</w:t>
                        </w:r>
                        <w:r>
                          <w:rPr>
                            <w:spacing w:val="-11"/>
                            <w:sz w:val="24"/>
                          </w:rPr>
                          <w:t> </w:t>
                        </w:r>
                        <w:r>
                          <w:rPr>
                            <w:spacing w:val="-2"/>
                            <w:sz w:val="24"/>
                          </w:rPr>
                          <w:t>à</w:t>
                        </w:r>
                        <w:r>
                          <w:rPr>
                            <w:spacing w:val="-12"/>
                            <w:sz w:val="24"/>
                          </w:rPr>
                          <w:t> </w:t>
                        </w:r>
                        <w:r>
                          <w:rPr>
                            <w:spacing w:val="-5"/>
                            <w:sz w:val="24"/>
                          </w:rPr>
                          <w:t>la</w:t>
                        </w:r>
                      </w:p>
                    </w:txbxContent>
                  </v:textbox>
                  <w10:wrap type="none"/>
                </v:shape>
                <w10:wrap type="topAndBottom"/>
              </v:group>
            </w:pict>
          </mc:Fallback>
        </mc:AlternateContent>
      </w:r>
    </w:p>
    <w:p>
      <w:pPr>
        <w:pStyle w:val="BodyText"/>
        <w:spacing w:before="7"/>
        <w:rPr>
          <w:sz w:val="6"/>
        </w:rPr>
      </w:pPr>
    </w:p>
    <w:p>
      <w:pPr>
        <w:pStyle w:val="BodyText"/>
        <w:spacing w:after="0"/>
        <w:rPr>
          <w:sz w:val="6"/>
        </w:rPr>
        <w:sectPr>
          <w:pgSz w:w="23820" w:h="16840" w:orient="landscape"/>
          <w:pgMar w:header="0" w:footer="619" w:top="940" w:bottom="840" w:left="1133" w:right="992"/>
        </w:sectPr>
      </w:pPr>
    </w:p>
    <w:p>
      <w:pPr>
        <w:pStyle w:val="Heading1"/>
        <w:ind w:left="13516"/>
      </w:pPr>
      <w:r>
        <w:rPr/>
        <mc:AlternateContent>
          <mc:Choice Requires="wps">
            <w:drawing>
              <wp:anchor distT="0" distB="0" distL="0" distR="0" allowOverlap="1" layoutInCell="1" locked="0" behindDoc="0" simplePos="0" relativeHeight="15782400">
                <wp:simplePos x="0" y="0"/>
                <wp:positionH relativeFrom="page">
                  <wp:posOffset>720001</wp:posOffset>
                </wp:positionH>
                <wp:positionV relativeFrom="paragraph">
                  <wp:posOffset>99066</wp:posOffset>
                </wp:positionV>
                <wp:extent cx="6533515" cy="2237105"/>
                <wp:effectExtent l="0" t="0" r="0" b="0"/>
                <wp:wrapNone/>
                <wp:docPr id="1212" name="Group 1212"/>
                <wp:cNvGraphicFramePr>
                  <a:graphicFrameLocks/>
                </wp:cNvGraphicFramePr>
                <a:graphic>
                  <a:graphicData uri="http://schemas.microsoft.com/office/word/2010/wordprocessingGroup">
                    <wpg:wgp>
                      <wpg:cNvPr id="1212" name="Group 1212"/>
                      <wpg:cNvGrpSpPr/>
                      <wpg:grpSpPr>
                        <a:xfrm>
                          <a:off x="0" y="0"/>
                          <a:ext cx="6533515" cy="2237105"/>
                          <a:chExt cx="6533515" cy="2237105"/>
                        </a:xfrm>
                      </wpg:grpSpPr>
                      <wps:wsp>
                        <wps:cNvPr id="1213" name="Graphic 1213"/>
                        <wps:cNvSpPr/>
                        <wps:spPr>
                          <a:xfrm>
                            <a:off x="18720" y="18720"/>
                            <a:ext cx="6515100" cy="2218690"/>
                          </a:xfrm>
                          <a:custGeom>
                            <a:avLst/>
                            <a:gdLst/>
                            <a:ahLst/>
                            <a:cxnLst/>
                            <a:rect l="l" t="t" r="r" b="b"/>
                            <a:pathLst>
                              <a:path w="6515100" h="2218690">
                                <a:moveTo>
                                  <a:pt x="6514642" y="0"/>
                                </a:moveTo>
                                <a:lnTo>
                                  <a:pt x="0" y="0"/>
                                </a:lnTo>
                                <a:lnTo>
                                  <a:pt x="0" y="2157881"/>
                                </a:lnTo>
                                <a:lnTo>
                                  <a:pt x="60372" y="2218253"/>
                                </a:lnTo>
                                <a:lnTo>
                                  <a:pt x="6454269" y="2218253"/>
                                </a:lnTo>
                                <a:lnTo>
                                  <a:pt x="6514642" y="21578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14" name="Graphic 1214"/>
                        <wps:cNvSpPr/>
                        <wps:spPr>
                          <a:xfrm>
                            <a:off x="23040" y="23040"/>
                            <a:ext cx="6506209" cy="2209800"/>
                          </a:xfrm>
                          <a:custGeom>
                            <a:avLst/>
                            <a:gdLst/>
                            <a:ahLst/>
                            <a:cxnLst/>
                            <a:rect l="l" t="t" r="r" b="b"/>
                            <a:pathLst>
                              <a:path w="6506209" h="2209800">
                                <a:moveTo>
                                  <a:pt x="6506002" y="0"/>
                                </a:moveTo>
                                <a:lnTo>
                                  <a:pt x="0" y="0"/>
                                </a:lnTo>
                                <a:lnTo>
                                  <a:pt x="0" y="2151772"/>
                                </a:lnTo>
                                <a:lnTo>
                                  <a:pt x="57841" y="2209613"/>
                                </a:lnTo>
                                <a:lnTo>
                                  <a:pt x="6448160" y="2209613"/>
                                </a:lnTo>
                                <a:lnTo>
                                  <a:pt x="6506002" y="21517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15" name="Graphic 1215"/>
                        <wps:cNvSpPr/>
                        <wps:spPr>
                          <a:xfrm>
                            <a:off x="27360" y="27360"/>
                            <a:ext cx="6497955" cy="2201545"/>
                          </a:xfrm>
                          <a:custGeom>
                            <a:avLst/>
                            <a:gdLst/>
                            <a:ahLst/>
                            <a:cxnLst/>
                            <a:rect l="l" t="t" r="r" b="b"/>
                            <a:pathLst>
                              <a:path w="6497955" h="2201545">
                                <a:moveTo>
                                  <a:pt x="6497362" y="0"/>
                                </a:moveTo>
                                <a:lnTo>
                                  <a:pt x="0" y="0"/>
                                </a:lnTo>
                                <a:lnTo>
                                  <a:pt x="0" y="2145663"/>
                                </a:lnTo>
                                <a:lnTo>
                                  <a:pt x="55311" y="2200974"/>
                                </a:lnTo>
                                <a:lnTo>
                                  <a:pt x="6442051" y="2200974"/>
                                </a:lnTo>
                                <a:lnTo>
                                  <a:pt x="6497362" y="214566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6" name="Graphic 1216"/>
                        <wps:cNvSpPr/>
                        <wps:spPr>
                          <a:xfrm>
                            <a:off x="31680" y="31680"/>
                            <a:ext cx="6489065" cy="2192655"/>
                          </a:xfrm>
                          <a:custGeom>
                            <a:avLst/>
                            <a:gdLst/>
                            <a:ahLst/>
                            <a:cxnLst/>
                            <a:rect l="l" t="t" r="r" b="b"/>
                            <a:pathLst>
                              <a:path w="6489065" h="2192655">
                                <a:moveTo>
                                  <a:pt x="6488722" y="0"/>
                                </a:moveTo>
                                <a:lnTo>
                                  <a:pt x="0" y="0"/>
                                </a:lnTo>
                                <a:lnTo>
                                  <a:pt x="0" y="2139553"/>
                                </a:lnTo>
                                <a:lnTo>
                                  <a:pt x="52780" y="2192334"/>
                                </a:lnTo>
                                <a:lnTo>
                                  <a:pt x="6435942" y="2192334"/>
                                </a:lnTo>
                                <a:lnTo>
                                  <a:pt x="6488722" y="213955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7" name="Graphic 1217"/>
                        <wps:cNvSpPr/>
                        <wps:spPr>
                          <a:xfrm>
                            <a:off x="35991" y="36010"/>
                            <a:ext cx="6480175" cy="2183765"/>
                          </a:xfrm>
                          <a:custGeom>
                            <a:avLst/>
                            <a:gdLst/>
                            <a:ahLst/>
                            <a:cxnLst/>
                            <a:rect l="l" t="t" r="r" b="b"/>
                            <a:pathLst>
                              <a:path w="6480175" h="2183765">
                                <a:moveTo>
                                  <a:pt x="6480086" y="0"/>
                                </a:moveTo>
                                <a:lnTo>
                                  <a:pt x="0" y="0"/>
                                </a:lnTo>
                                <a:lnTo>
                                  <a:pt x="0" y="2133435"/>
                                </a:lnTo>
                                <a:lnTo>
                                  <a:pt x="50253" y="2183688"/>
                                </a:lnTo>
                                <a:lnTo>
                                  <a:pt x="6429832" y="2183688"/>
                                </a:lnTo>
                                <a:lnTo>
                                  <a:pt x="6480086" y="21334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18" name="Graphic 1218"/>
                        <wps:cNvSpPr/>
                        <wps:spPr>
                          <a:xfrm>
                            <a:off x="44639" y="44639"/>
                            <a:ext cx="6463030" cy="2166620"/>
                          </a:xfrm>
                          <a:custGeom>
                            <a:avLst/>
                            <a:gdLst/>
                            <a:ahLst/>
                            <a:cxnLst/>
                            <a:rect l="l" t="t" r="r" b="b"/>
                            <a:pathLst>
                              <a:path w="6463030" h="2166620">
                                <a:moveTo>
                                  <a:pt x="6462804" y="0"/>
                                </a:moveTo>
                                <a:lnTo>
                                  <a:pt x="0" y="0"/>
                                </a:lnTo>
                                <a:lnTo>
                                  <a:pt x="0" y="2121226"/>
                                </a:lnTo>
                                <a:lnTo>
                                  <a:pt x="45189" y="2166415"/>
                                </a:lnTo>
                                <a:lnTo>
                                  <a:pt x="6417614" y="2166415"/>
                                </a:lnTo>
                                <a:lnTo>
                                  <a:pt x="6462804" y="212122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19" name="Graphic 1219"/>
                        <wps:cNvSpPr/>
                        <wps:spPr>
                          <a:xfrm>
                            <a:off x="48959" y="48959"/>
                            <a:ext cx="6454775" cy="2158365"/>
                          </a:xfrm>
                          <a:custGeom>
                            <a:avLst/>
                            <a:gdLst/>
                            <a:ahLst/>
                            <a:cxnLst/>
                            <a:rect l="l" t="t" r="r" b="b"/>
                            <a:pathLst>
                              <a:path w="6454775" h="2158365">
                                <a:moveTo>
                                  <a:pt x="6454164" y="0"/>
                                </a:moveTo>
                                <a:lnTo>
                                  <a:pt x="0" y="0"/>
                                </a:lnTo>
                                <a:lnTo>
                                  <a:pt x="0" y="2115117"/>
                                </a:lnTo>
                                <a:lnTo>
                                  <a:pt x="42659" y="2157775"/>
                                </a:lnTo>
                                <a:lnTo>
                                  <a:pt x="6411505" y="2157775"/>
                                </a:lnTo>
                                <a:lnTo>
                                  <a:pt x="6454164" y="211511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20" name="Graphic 1220"/>
                        <wps:cNvSpPr/>
                        <wps:spPr>
                          <a:xfrm>
                            <a:off x="53279" y="53279"/>
                            <a:ext cx="6445885" cy="2149475"/>
                          </a:xfrm>
                          <a:custGeom>
                            <a:avLst/>
                            <a:gdLst/>
                            <a:ahLst/>
                            <a:cxnLst/>
                            <a:rect l="l" t="t" r="r" b="b"/>
                            <a:pathLst>
                              <a:path w="6445885" h="2149475">
                                <a:moveTo>
                                  <a:pt x="6445524" y="0"/>
                                </a:moveTo>
                                <a:lnTo>
                                  <a:pt x="0" y="0"/>
                                </a:lnTo>
                                <a:lnTo>
                                  <a:pt x="0" y="2109008"/>
                                </a:lnTo>
                                <a:lnTo>
                                  <a:pt x="40128" y="2149136"/>
                                </a:lnTo>
                                <a:lnTo>
                                  <a:pt x="6405396" y="2149136"/>
                                </a:lnTo>
                                <a:lnTo>
                                  <a:pt x="6445524" y="210900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21" name="Graphic 1221"/>
                        <wps:cNvSpPr/>
                        <wps:spPr>
                          <a:xfrm>
                            <a:off x="57599" y="57599"/>
                            <a:ext cx="6436995" cy="2140585"/>
                          </a:xfrm>
                          <a:custGeom>
                            <a:avLst/>
                            <a:gdLst/>
                            <a:ahLst/>
                            <a:cxnLst/>
                            <a:rect l="l" t="t" r="r" b="b"/>
                            <a:pathLst>
                              <a:path w="6436995" h="2140585">
                                <a:moveTo>
                                  <a:pt x="6436884" y="0"/>
                                </a:moveTo>
                                <a:lnTo>
                                  <a:pt x="0" y="0"/>
                                </a:lnTo>
                                <a:lnTo>
                                  <a:pt x="0" y="2102898"/>
                                </a:lnTo>
                                <a:lnTo>
                                  <a:pt x="37597" y="2140496"/>
                                </a:lnTo>
                                <a:lnTo>
                                  <a:pt x="6399286" y="2140496"/>
                                </a:lnTo>
                                <a:lnTo>
                                  <a:pt x="6436884" y="210289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22" name="Graphic 1222"/>
                        <wps:cNvSpPr/>
                        <wps:spPr>
                          <a:xfrm>
                            <a:off x="0" y="0"/>
                            <a:ext cx="6480175" cy="2183765"/>
                          </a:xfrm>
                          <a:custGeom>
                            <a:avLst/>
                            <a:gdLst/>
                            <a:ahLst/>
                            <a:cxnLst/>
                            <a:rect l="l" t="t" r="r" b="b"/>
                            <a:pathLst>
                              <a:path w="6480175" h="2183765">
                                <a:moveTo>
                                  <a:pt x="6480083" y="0"/>
                                </a:moveTo>
                                <a:lnTo>
                                  <a:pt x="0" y="0"/>
                                </a:lnTo>
                                <a:lnTo>
                                  <a:pt x="0" y="2143988"/>
                                </a:lnTo>
                                <a:lnTo>
                                  <a:pt x="39706" y="2183695"/>
                                </a:lnTo>
                                <a:lnTo>
                                  <a:pt x="6440377" y="2183695"/>
                                </a:lnTo>
                                <a:lnTo>
                                  <a:pt x="6480083" y="2143988"/>
                                </a:lnTo>
                                <a:lnTo>
                                  <a:pt x="6480083" y="0"/>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6326" y="0"/>
                            <a:ext cx="6467475" cy="2177415"/>
                          </a:xfrm>
                          <a:custGeom>
                            <a:avLst/>
                            <a:gdLst/>
                            <a:ahLst/>
                            <a:cxnLst/>
                            <a:rect l="l" t="t" r="r" b="b"/>
                            <a:pathLst>
                              <a:path w="6467475" h="2177415">
                                <a:moveTo>
                                  <a:pt x="6467430" y="0"/>
                                </a:moveTo>
                                <a:lnTo>
                                  <a:pt x="0" y="0"/>
                                </a:lnTo>
                                <a:lnTo>
                                  <a:pt x="0" y="2141368"/>
                                </a:lnTo>
                                <a:lnTo>
                                  <a:pt x="36000" y="2177368"/>
                                </a:lnTo>
                                <a:lnTo>
                                  <a:pt x="6431430" y="2177368"/>
                                </a:lnTo>
                                <a:lnTo>
                                  <a:pt x="6467430" y="2141368"/>
                                </a:lnTo>
                                <a:lnTo>
                                  <a:pt x="6467430" y="0"/>
                                </a:lnTo>
                                <a:close/>
                              </a:path>
                            </a:pathLst>
                          </a:custGeom>
                          <a:solidFill>
                            <a:srgbClr val="FFFCFC"/>
                          </a:solidFill>
                        </wps:spPr>
                        <wps:bodyPr wrap="square" lIns="0" tIns="0" rIns="0" bIns="0" rtlCol="0">
                          <a:prstTxWarp prst="textNoShape">
                            <a:avLst/>
                          </a:prstTxWarp>
                          <a:noAutofit/>
                        </wps:bodyPr>
                      </wps:wsp>
                      <wps:wsp>
                        <wps:cNvPr id="1224" name="Textbox 1224"/>
                        <wps:cNvSpPr txBox="1"/>
                        <wps:spPr>
                          <a:xfrm>
                            <a:off x="0" y="0"/>
                            <a:ext cx="6533515" cy="2237105"/>
                          </a:xfrm>
                          <a:prstGeom prst="rect">
                            <a:avLst/>
                          </a:prstGeom>
                        </wps:spPr>
                        <wps:txbx>
                          <w:txbxContent>
                            <w:p>
                              <w:pPr>
                                <w:spacing w:line="225" w:lineRule="auto" w:before="238"/>
                                <w:ind w:left="106" w:right="0" w:firstLine="0"/>
                                <w:jc w:val="left"/>
                                <w:rPr>
                                  <w:sz w:val="24"/>
                                </w:rPr>
                              </w:pPr>
                              <w:r>
                                <w:rPr>
                                  <w:spacing w:val="-6"/>
                                  <w:sz w:val="24"/>
                                </w:rPr>
                                <w:t>fois se propager efficacement et affaiblir le système immunitaire, menant à la déplétion progressive </w:t>
                              </w:r>
                              <w:r>
                                <w:rPr>
                                  <w:sz w:val="24"/>
                                </w:rPr>
                                <w:t>des lymphocytes T CD4+.</w:t>
                              </w:r>
                            </w:p>
                            <w:p>
                              <w:pPr>
                                <w:spacing w:line="223" w:lineRule="auto" w:before="16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4"/>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 ciblage de CXCR4 pourrait constituer une approche thérapeutique pour lutter</w:t>
                              </w:r>
                              <w:r>
                                <w:rPr>
                                  <w:rFonts w:ascii="Georgia" w:hAnsi="Georgia"/>
                                  <w:i/>
                                  <w:color w:val="7F7F7F"/>
                                  <w:spacing w:val="-17"/>
                                  <w:sz w:val="22"/>
                                </w:rPr>
                                <w:t> </w:t>
                              </w:r>
                              <w:r>
                                <w:rPr>
                                  <w:rFonts w:ascii="Georgia" w:hAnsi="Georgia"/>
                                  <w:i/>
                                  <w:color w:val="7F7F7F"/>
                                  <w:sz w:val="22"/>
                                </w:rPr>
                                <w:t>… </w:t>
                              </w:r>
                              <w:r>
                                <w:rPr>
                                  <w:sz w:val="24"/>
                                </w:rPr>
                                <w:t>On</w:t>
                              </w:r>
                              <w:r>
                                <w:rPr>
                                  <w:spacing w:val="12"/>
                                  <w:sz w:val="24"/>
                                </w:rPr>
                                <w:t> </w:t>
                              </w:r>
                              <w:r>
                                <w:rPr>
                                  <w:sz w:val="24"/>
                                </w:rPr>
                                <w:t>se</w:t>
                              </w:r>
                              <w:r>
                                <w:rPr>
                                  <w:spacing w:val="12"/>
                                  <w:sz w:val="24"/>
                                </w:rPr>
                                <w:t> </w:t>
                              </w:r>
                              <w:r>
                                <w:rPr>
                                  <w:sz w:val="24"/>
                                </w:rPr>
                                <w:t>rappelle</w:t>
                              </w:r>
                              <w:r>
                                <w:rPr>
                                  <w:spacing w:val="13"/>
                                  <w:sz w:val="24"/>
                                </w:rPr>
                                <w:t> </w:t>
                              </w:r>
                              <w:r>
                                <w:rPr>
                                  <w:sz w:val="24"/>
                                </w:rPr>
                                <w:t>de</w:t>
                              </w:r>
                              <w:r>
                                <w:rPr>
                                  <w:spacing w:val="14"/>
                                  <w:sz w:val="24"/>
                                </w:rPr>
                                <w:t> </w:t>
                              </w:r>
                              <w:r>
                                <w:rPr>
                                  <w:sz w:val="24"/>
                                </w:rPr>
                                <w:t>l’énoncé</w:t>
                              </w:r>
                              <w:r>
                                <w:rPr>
                                  <w:spacing w:val="16"/>
                                  <w:sz w:val="24"/>
                                </w:rPr>
                                <w:t> </w:t>
                              </w:r>
                              <w:r>
                                <w:rPr>
                                  <w:sz w:val="24"/>
                                </w:rPr>
                                <w:t>de</w:t>
                              </w:r>
                              <w:r>
                                <w:rPr>
                                  <w:spacing w:val="16"/>
                                  <w:sz w:val="24"/>
                                </w:rPr>
                                <w:t> </w:t>
                              </w:r>
                              <w:r>
                                <w:rPr>
                                  <w:sz w:val="24"/>
                                </w:rPr>
                                <w:t>la</w:t>
                              </w:r>
                              <w:r>
                                <w:rPr>
                                  <w:spacing w:val="15"/>
                                  <w:sz w:val="24"/>
                                </w:rPr>
                                <w:t> </w:t>
                              </w:r>
                              <w:r>
                                <w:rPr>
                                  <w:sz w:val="24"/>
                                </w:rPr>
                                <w:t>figure</w:t>
                              </w:r>
                              <w:r>
                                <w:rPr>
                                  <w:spacing w:val="16"/>
                                  <w:sz w:val="24"/>
                                </w:rPr>
                                <w:t> </w:t>
                              </w:r>
                              <w:r>
                                <w:rPr>
                                  <w:sz w:val="24"/>
                                </w:rPr>
                                <w:t>6</w:t>
                              </w:r>
                              <w:r>
                                <w:rPr>
                                  <w:spacing w:val="16"/>
                                  <w:sz w:val="24"/>
                                </w:rPr>
                                <w:t> </w:t>
                              </w:r>
                              <w:r>
                                <w:rPr>
                                  <w:sz w:val="24"/>
                                </w:rPr>
                                <w:t>hehe</w:t>
                              </w:r>
                              <w:r>
                                <w:rPr>
                                  <w:spacing w:val="-22"/>
                                  <w:sz w:val="24"/>
                                </w:rPr>
                                <w:t> </w:t>
                              </w:r>
                              <w:r>
                                <w:rPr>
                                  <w:sz w:val="24"/>
                                </w:rPr>
                                <w:t>!</w:t>
                              </w:r>
                              <w:r>
                                <w:rPr>
                                  <w:spacing w:val="16"/>
                                  <w:sz w:val="24"/>
                                </w:rPr>
                                <w:t> </w:t>
                              </w:r>
                              <w:r>
                                <w:rPr>
                                  <w:sz w:val="24"/>
                                </w:rPr>
                                <w:t>Cela</w:t>
                              </w:r>
                              <w:r>
                                <w:rPr>
                                  <w:spacing w:val="15"/>
                                  <w:sz w:val="24"/>
                                </w:rPr>
                                <w:t> </w:t>
                              </w:r>
                              <w:r>
                                <w:rPr>
                                  <w:sz w:val="24"/>
                                </w:rPr>
                                <w:t>empêcherait</w:t>
                              </w:r>
                              <w:r>
                                <w:rPr>
                                  <w:spacing w:val="15"/>
                                  <w:sz w:val="24"/>
                                </w:rPr>
                                <w:t> </w:t>
                              </w:r>
                              <w:r>
                                <w:rPr>
                                  <w:sz w:val="24"/>
                                </w:rPr>
                                <w:t>la</w:t>
                              </w:r>
                              <w:r>
                                <w:rPr>
                                  <w:spacing w:val="16"/>
                                  <w:sz w:val="24"/>
                                </w:rPr>
                                <w:t> </w:t>
                              </w:r>
                              <w:r>
                                <w:rPr>
                                  <w:sz w:val="24"/>
                                </w:rPr>
                                <w:t>mort</w:t>
                              </w:r>
                              <w:r>
                                <w:rPr>
                                  <w:spacing w:val="15"/>
                                  <w:sz w:val="24"/>
                                </w:rPr>
                                <w:t> </w:t>
                              </w:r>
                              <w:r>
                                <w:rPr>
                                  <w:sz w:val="24"/>
                                </w:rPr>
                                <w:t>des</w:t>
                              </w:r>
                              <w:r>
                                <w:rPr>
                                  <w:spacing w:val="16"/>
                                  <w:sz w:val="24"/>
                                </w:rPr>
                                <w:t> </w:t>
                              </w:r>
                              <w:r>
                                <w:rPr>
                                  <w:sz w:val="24"/>
                                </w:rPr>
                                <w:t>lymphocytes</w:t>
                              </w:r>
                              <w:r>
                                <w:rPr>
                                  <w:spacing w:val="16"/>
                                  <w:sz w:val="24"/>
                                </w:rPr>
                                <w:t> </w:t>
                              </w:r>
                              <w:r>
                                <w:rPr>
                                  <w:sz w:val="24"/>
                                </w:rPr>
                                <w:t>T </w:t>
                              </w:r>
                              <w:r>
                                <w:rPr>
                                  <w:spacing w:val="-2"/>
                                  <w:sz w:val="24"/>
                                </w:rPr>
                                <w:t>non-activés,</w:t>
                              </w:r>
                              <w:r>
                                <w:rPr>
                                  <w:spacing w:val="-10"/>
                                  <w:sz w:val="24"/>
                                </w:rPr>
                                <w:t> </w:t>
                              </w:r>
                              <w:r>
                                <w:rPr>
                                  <w:spacing w:val="-2"/>
                                  <w:sz w:val="24"/>
                                </w:rPr>
                                <w:t>et</w:t>
                              </w:r>
                              <w:r>
                                <w:rPr>
                                  <w:spacing w:val="-7"/>
                                  <w:sz w:val="24"/>
                                </w:rPr>
                                <w:t> </w:t>
                              </w:r>
                              <w:r>
                                <w:rPr>
                                  <w:spacing w:val="-2"/>
                                  <w:sz w:val="24"/>
                                </w:rPr>
                                <w:t>donc</w:t>
                              </w:r>
                              <w:r>
                                <w:rPr>
                                  <w:spacing w:val="-4"/>
                                  <w:sz w:val="24"/>
                                </w:rPr>
                                <w:t> </w:t>
                              </w:r>
                              <w:r>
                                <w:rPr>
                                  <w:spacing w:val="-2"/>
                                  <w:sz w:val="24"/>
                                </w:rPr>
                                <w:t>une</w:t>
                              </w:r>
                              <w:r>
                                <w:rPr>
                                  <w:spacing w:val="-4"/>
                                  <w:sz w:val="24"/>
                                </w:rPr>
                                <w:t> </w:t>
                              </w:r>
                              <w:r>
                                <w:rPr>
                                  <w:spacing w:val="-2"/>
                                  <w:sz w:val="24"/>
                                </w:rPr>
                                <w:t>moindre</w:t>
                              </w:r>
                              <w:r>
                                <w:rPr>
                                  <w:spacing w:val="-4"/>
                                  <w:sz w:val="24"/>
                                </w:rPr>
                                <w:t> </w:t>
                              </w:r>
                              <w:r>
                                <w:rPr>
                                  <w:spacing w:val="-2"/>
                                  <w:sz w:val="24"/>
                                </w:rPr>
                                <w:t>déficience</w:t>
                              </w:r>
                              <w:r>
                                <w:rPr>
                                  <w:spacing w:val="-4"/>
                                  <w:sz w:val="24"/>
                                </w:rPr>
                                <w:t> </w:t>
                              </w:r>
                              <w:r>
                                <w:rPr>
                                  <w:spacing w:val="-2"/>
                                  <w:sz w:val="24"/>
                                </w:rPr>
                                <w:t>immunitaire</w:t>
                              </w:r>
                              <w:r>
                                <w:rPr>
                                  <w:spacing w:val="-22"/>
                                  <w:sz w:val="24"/>
                                </w:rPr>
                                <w:t> </w:t>
                              </w:r>
                              <w:r>
                                <w:rPr>
                                  <w:spacing w:val="-2"/>
                                  <w:sz w:val="24"/>
                                </w:rPr>
                                <w:t>!!</w:t>
                              </w:r>
                            </w:p>
                            <w:p>
                              <w:pPr>
                                <w:spacing w:line="225" w:lineRule="auto" w:before="240"/>
                                <w:ind w:left="106" w:right="0" w:firstLine="0"/>
                                <w:jc w:val="left"/>
                                <w:rPr>
                                  <w:sz w:val="24"/>
                                </w:rPr>
                              </w:pPr>
                              <w:r>
                                <w:rPr>
                                  <w:sz w:val="24"/>
                                </w:rPr>
                                <w:t>C’est</w:t>
                              </w:r>
                              <w:r>
                                <w:rPr>
                                  <w:spacing w:val="-5"/>
                                  <w:sz w:val="24"/>
                                </w:rPr>
                                <w:t> </w:t>
                              </w:r>
                              <w:r>
                                <w:rPr>
                                  <w:sz w:val="24"/>
                                </w:rPr>
                                <w:t>la</w:t>
                              </w:r>
                              <w:r>
                                <w:rPr>
                                  <w:spacing w:val="-5"/>
                                  <w:sz w:val="24"/>
                                </w:rPr>
                                <w:t> </w:t>
                              </w:r>
                              <w:r>
                                <w:rPr>
                                  <w:sz w:val="24"/>
                                </w:rPr>
                                <w:t>fin</w:t>
                              </w:r>
                              <w:r>
                                <w:rPr>
                                  <w:spacing w:val="-5"/>
                                  <w:sz w:val="24"/>
                                </w:rPr>
                                <w:t> </w:t>
                              </w:r>
                              <w:r>
                                <w:rPr>
                                  <w:sz w:val="24"/>
                                </w:rPr>
                                <w:t>de</w:t>
                              </w:r>
                              <w:r>
                                <w:rPr>
                                  <w:spacing w:val="-4"/>
                                  <w:sz w:val="24"/>
                                </w:rPr>
                                <w:t> </w:t>
                              </w:r>
                              <w:r>
                                <w:rPr>
                                  <w:sz w:val="24"/>
                                </w:rPr>
                                <w:t>la</w:t>
                              </w:r>
                              <w:r>
                                <w:rPr>
                                  <w:spacing w:val="-5"/>
                                  <w:sz w:val="24"/>
                                </w:rPr>
                                <w:t> </w:t>
                              </w:r>
                              <w:r>
                                <w:rPr>
                                  <w:sz w:val="24"/>
                                </w:rPr>
                                <w:t>partie</w:t>
                              </w:r>
                              <w:r>
                                <w:rPr>
                                  <w:spacing w:val="-5"/>
                                  <w:sz w:val="24"/>
                                </w:rPr>
                                <w:t> </w:t>
                              </w:r>
                              <w:r>
                                <w:rPr>
                                  <w:sz w:val="24"/>
                                </w:rPr>
                                <w:t>exo,</w:t>
                              </w:r>
                              <w:r>
                                <w:rPr>
                                  <w:spacing w:val="-5"/>
                                  <w:sz w:val="24"/>
                                </w:rPr>
                                <w:t> </w:t>
                              </w:r>
                              <w:r>
                                <w:rPr>
                                  <w:sz w:val="24"/>
                                </w:rPr>
                                <w:t>dernière</w:t>
                              </w:r>
                              <w:r>
                                <w:rPr>
                                  <w:spacing w:val="-4"/>
                                  <w:sz w:val="24"/>
                                </w:rPr>
                                <w:t> </w:t>
                              </w:r>
                              <w:r>
                                <w:rPr>
                                  <w:sz w:val="24"/>
                                </w:rPr>
                                <w:t>partie</w:t>
                              </w:r>
                              <w:r>
                                <w:rPr>
                                  <w:spacing w:val="-5"/>
                                  <w:sz w:val="24"/>
                                </w:rPr>
                                <w:t> </w:t>
                              </w:r>
                              <w:r>
                                <w:rPr>
                                  <w:sz w:val="24"/>
                                </w:rPr>
                                <w:t>exo</w:t>
                              </w:r>
                              <w:r>
                                <w:rPr>
                                  <w:spacing w:val="-5"/>
                                  <w:sz w:val="24"/>
                                </w:rPr>
                                <w:t> </w:t>
                              </w:r>
                              <w:r>
                                <w:rPr>
                                  <w:sz w:val="24"/>
                                </w:rPr>
                                <w:t>de</w:t>
                              </w:r>
                              <w:r>
                                <w:rPr>
                                  <w:spacing w:val="-5"/>
                                  <w:sz w:val="24"/>
                                </w:rPr>
                                <w:t> </w:t>
                              </w:r>
                              <w:r>
                                <w:rPr>
                                  <w:sz w:val="24"/>
                                </w:rPr>
                                <w:t>l’année</w:t>
                              </w:r>
                              <w:r>
                                <w:rPr>
                                  <w:spacing w:val="-4"/>
                                  <w:sz w:val="24"/>
                                </w:rPr>
                                <w:t> </w:t>
                              </w:r>
                              <w:r>
                                <w:rPr>
                                  <w:sz w:val="24"/>
                                </w:rPr>
                                <w:t>snif,</w:t>
                              </w:r>
                              <w:r>
                                <w:rPr>
                                  <w:spacing w:val="-5"/>
                                  <w:sz w:val="24"/>
                                </w:rPr>
                                <w:t> </w:t>
                              </w:r>
                              <w:r>
                                <w:rPr>
                                  <w:sz w:val="24"/>
                                </w:rPr>
                                <w:t>j’espère</w:t>
                              </w:r>
                              <w:r>
                                <w:rPr>
                                  <w:spacing w:val="-5"/>
                                  <w:sz w:val="24"/>
                                </w:rPr>
                                <w:t> </w:t>
                              </w:r>
                              <w:r>
                                <w:rPr>
                                  <w:sz w:val="24"/>
                                </w:rPr>
                                <w:t>que</w:t>
                              </w:r>
                              <w:r>
                                <w:rPr>
                                  <w:spacing w:val="-5"/>
                                  <w:sz w:val="24"/>
                                </w:rPr>
                                <w:t> </w:t>
                              </w:r>
                              <w:r>
                                <w:rPr>
                                  <w:sz w:val="24"/>
                                </w:rPr>
                                <w:t>ça</w:t>
                              </w:r>
                              <w:r>
                                <w:rPr>
                                  <w:spacing w:val="-4"/>
                                  <w:sz w:val="24"/>
                                </w:rPr>
                                <w:t> </w:t>
                              </w:r>
                              <w:r>
                                <w:rPr>
                                  <w:sz w:val="24"/>
                                </w:rPr>
                                <w:t>vous</w:t>
                              </w:r>
                              <w:r>
                                <w:rPr>
                                  <w:spacing w:val="-5"/>
                                  <w:sz w:val="24"/>
                                </w:rPr>
                                <w:t> </w:t>
                              </w:r>
                              <w:r>
                                <w:rPr>
                                  <w:sz w:val="24"/>
                                </w:rPr>
                                <w:t>aura</w:t>
                              </w:r>
                              <w:r>
                                <w:rPr>
                                  <w:spacing w:val="-5"/>
                                  <w:sz w:val="24"/>
                                </w:rPr>
                                <w:t> </w:t>
                              </w:r>
                              <w:r>
                                <w:rPr>
                                  <w:sz w:val="24"/>
                                </w:rPr>
                                <w:t>plu,</w:t>
                              </w:r>
                              <w:r>
                                <w:rPr>
                                  <w:spacing w:val="-5"/>
                                  <w:sz w:val="24"/>
                                </w:rPr>
                                <w:t> </w:t>
                              </w:r>
                              <w:r>
                                <w:rPr>
                                  <w:sz w:val="24"/>
                                </w:rPr>
                                <w:t>et maintenant</w:t>
                              </w:r>
                              <w:r>
                                <w:rPr>
                                  <w:spacing w:val="-10"/>
                                  <w:sz w:val="24"/>
                                </w:rPr>
                                <w:t> </w:t>
                              </w:r>
                              <w:r>
                                <w:rPr>
                                  <w:sz w:val="24"/>
                                </w:rPr>
                                <w:t>on</w:t>
                              </w:r>
                              <w:r>
                                <w:rPr>
                                  <w:spacing w:val="-10"/>
                                  <w:sz w:val="24"/>
                                </w:rPr>
                                <w:t> </w:t>
                              </w:r>
                              <w:r>
                                <w:rPr>
                                  <w:sz w:val="24"/>
                                </w:rPr>
                                <w:t>enchaîne</w:t>
                              </w:r>
                              <w:r>
                                <w:rPr>
                                  <w:spacing w:val="-9"/>
                                  <w:sz w:val="24"/>
                                </w:rPr>
                                <w:t> </w:t>
                              </w:r>
                              <w:r>
                                <w:rPr>
                                  <w:sz w:val="24"/>
                                </w:rPr>
                                <w:t>sur</w:t>
                              </w:r>
                              <w:r>
                                <w:rPr>
                                  <w:spacing w:val="-3"/>
                                  <w:sz w:val="24"/>
                                </w:rPr>
                                <w:t> </w:t>
                              </w:r>
                              <w:r>
                                <w:rPr>
                                  <w:sz w:val="24"/>
                                </w:rPr>
                                <w:t>la</w:t>
                              </w:r>
                              <w:r>
                                <w:rPr>
                                  <w:spacing w:val="-3"/>
                                  <w:sz w:val="24"/>
                                </w:rPr>
                                <w:t> </w:t>
                              </w:r>
                              <w:r>
                                <w:rPr>
                                  <w:sz w:val="24"/>
                                </w:rPr>
                                <w:t>partie</w:t>
                              </w:r>
                              <w:r>
                                <w:rPr>
                                  <w:spacing w:val="-3"/>
                                  <w:sz w:val="24"/>
                                </w:rPr>
                                <w:t> </w:t>
                              </w:r>
                              <w:r>
                                <w:rPr>
                                  <w:sz w:val="24"/>
                                </w:rPr>
                                <w:t>cours</w:t>
                              </w:r>
                              <w:r>
                                <w:rPr>
                                  <w:spacing w:val="-22"/>
                                  <w:sz w:val="24"/>
                                </w:rPr>
                                <w:t> </w:t>
                              </w:r>
                              <w:r>
                                <w:rPr>
                                  <w:sz w:val="24"/>
                                </w:rPr>
                                <w:t>!</w:t>
                              </w:r>
                              <w:r>
                                <w:rPr>
                                  <w:spacing w:val="-3"/>
                                  <w:sz w:val="24"/>
                                </w:rPr>
                                <w:t> </w:t>
                              </w:r>
                              <w:r>
                                <w:rPr>
                                  <w:sz w:val="24"/>
                                </w:rPr>
                                <w:t>Courage</w:t>
                              </w:r>
                              <w:r>
                                <w:rPr>
                                  <w:spacing w:val="-22"/>
                                  <w:sz w:val="24"/>
                                </w:rPr>
                                <w:t> </w:t>
                              </w:r>
                              <w:r>
                                <w:rPr>
                                  <w:sz w:val="24"/>
                                </w:rPr>
                                <w:t>!!!</w:t>
                              </w:r>
                            </w:p>
                            <w:p>
                              <w:pPr>
                                <w:spacing w:before="233"/>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7.80051pt;width:514.4500pt;height:176.15pt;mso-position-horizontal-relative:page;mso-position-vertical-relative:paragraph;z-index:15782400" id="docshapegroup1187" coordorigin="1134,156" coordsize="10289,3523">
                <v:shape style="position:absolute;left:1163;top:185;width:10260;height:3494" id="docshape1188" coordorigin="1163,185" coordsize="10260,3494" path="m11423,185l1163,185,1163,3584,1258,3679,11328,3679,11423,3584,11423,185xe" filled="true" fillcolor="#7f7f7f" stroked="false">
                  <v:path arrowok="t"/>
                  <v:fill opacity="655f" type="solid"/>
                </v:shape>
                <v:shape style="position:absolute;left:1170;top:192;width:10246;height:3480" id="docshape1189" coordorigin="1170,192" coordsize="10246,3480" path="m11416,192l1170,192,1170,3581,1261,3672,11325,3672,11416,3581,11416,192xe" filled="true" fillcolor="#7f7f7f" stroked="false">
                  <v:path arrowok="t"/>
                  <v:fill opacity="1310f" type="solid"/>
                </v:shape>
                <v:shape style="position:absolute;left:1176;top:199;width:10233;height:3467" id="docshape1190" coordorigin="1177,199" coordsize="10233,3467" path="m11409,199l1177,199,1177,3578,1264,3665,11322,3665,11409,3578,11409,199xe" filled="true" fillcolor="#7f7f7f" stroked="false">
                  <v:path arrowok="t"/>
                  <v:fill opacity="2621f" type="solid"/>
                </v:shape>
                <v:shape style="position:absolute;left:1183;top:205;width:10219;height:3453" id="docshape1191" coordorigin="1184,206" coordsize="10219,3453" path="m11402,206l1184,206,1184,3575,1267,3658,11319,3658,11402,3575,11402,206xe" filled="true" fillcolor="#7f7f7f" stroked="false">
                  <v:path arrowok="t"/>
                  <v:fill opacity="4587f" type="solid"/>
                </v:shape>
                <v:shape style="position:absolute;left:1190;top:212;width:10205;height:3439" id="docshape1192" coordorigin="1191,213" coordsize="10205,3439" path="m11395,213l1191,213,1191,3572,1270,3652,11316,3652,11395,3572,11395,213xe" filled="true" fillcolor="#7f7f7f" stroked="false">
                  <v:path arrowok="t"/>
                  <v:fill opacity="7208f" type="solid"/>
                </v:shape>
                <v:shape style="position:absolute;left:1204;top:226;width:10178;height:3412" id="docshape1193" coordorigin="1204,226" coordsize="10178,3412" path="m11382,226l1204,226,1204,3567,1275,3638,11311,3638,11382,3567,11382,226xe" filled="true" fillcolor="#7f7f7f" stroked="false">
                  <v:path arrowok="t"/>
                  <v:fill opacity="4587f" type="solid"/>
                </v:shape>
                <v:shape style="position:absolute;left:1210;top:233;width:10165;height:3399" id="docshape1194" coordorigin="1211,233" coordsize="10165,3399" path="m11375,233l1211,233,1211,3564,1278,3631,11308,3631,11375,3564,11375,233xe" filled="true" fillcolor="#7f7f7f" stroked="false">
                  <v:path arrowok="t"/>
                  <v:fill opacity="2621f" type="solid"/>
                </v:shape>
                <v:shape style="position:absolute;left:1217;top:239;width:10151;height:3385" id="docshape1195" coordorigin="1218,240" coordsize="10151,3385" path="m11368,240l1218,240,1218,3561,1281,3624,11305,3624,11368,3561,11368,240xe" filled="true" fillcolor="#7f7f7f" stroked="false">
                  <v:path arrowok="t"/>
                  <v:fill opacity="1310f" type="solid"/>
                </v:shape>
                <v:shape style="position:absolute;left:1224;top:246;width:10137;height:3371" id="docshape1196" coordorigin="1225,247" coordsize="10137,3371" path="m11361,247l1225,247,1225,3558,1284,3618,11302,3618,11361,3558,11361,247xe" filled="true" fillcolor="#7f7f7f" stroked="false">
                  <v:path arrowok="t"/>
                  <v:fill opacity="655f" type="solid"/>
                </v:shape>
                <v:shape style="position:absolute;left:1133;top:156;width:10205;height:3439" id="docshape1197" coordorigin="1134,156" coordsize="10205,3439" path="m11339,156l1134,156,1134,3532,1196,3595,11276,3595,11339,3532,11339,156xe" filled="true" fillcolor="#000000" stroked="false">
                  <v:path arrowok="t"/>
                  <v:fill type="solid"/>
                </v:shape>
                <v:shape style="position:absolute;left:1143;top:156;width:10185;height:3429" id="docshape1198" coordorigin="1144,156" coordsize="10185,3429" path="m11329,156l1144,156,1144,3528,1201,3585,11272,3585,11329,3528,11329,156xe" filled="true" fillcolor="#fffcfc" stroked="false">
                  <v:path arrowok="t"/>
                  <v:fill type="solid"/>
                </v:shape>
                <v:shape style="position:absolute;left:1133;top:156;width:10289;height:3523" type="#_x0000_t202" id="docshape1199" filled="false" stroked="false">
                  <v:textbox inset="0,0,0,0">
                    <w:txbxContent>
                      <w:p>
                        <w:pPr>
                          <w:spacing w:line="225" w:lineRule="auto" w:before="238"/>
                          <w:ind w:left="106" w:right="0" w:firstLine="0"/>
                          <w:jc w:val="left"/>
                          <w:rPr>
                            <w:sz w:val="24"/>
                          </w:rPr>
                        </w:pPr>
                        <w:r>
                          <w:rPr>
                            <w:spacing w:val="-6"/>
                            <w:sz w:val="24"/>
                          </w:rPr>
                          <w:t>fois se propager efficacement et affaiblir le système immunitaire, menant à la déplétion progressive </w:t>
                        </w:r>
                        <w:r>
                          <w:rPr>
                            <w:sz w:val="24"/>
                          </w:rPr>
                          <w:t>des lymphocytes T CD4+.</w:t>
                        </w:r>
                      </w:p>
                      <w:p>
                        <w:pPr>
                          <w:spacing w:line="223" w:lineRule="auto" w:before="16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4"/>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 ciblage de CXCR4 pourrait constituer une approche thérapeutique pour lutter</w:t>
                        </w:r>
                        <w:r>
                          <w:rPr>
                            <w:rFonts w:ascii="Georgia" w:hAnsi="Georgia"/>
                            <w:i/>
                            <w:color w:val="7F7F7F"/>
                            <w:spacing w:val="-17"/>
                            <w:sz w:val="22"/>
                          </w:rPr>
                          <w:t> </w:t>
                        </w:r>
                        <w:r>
                          <w:rPr>
                            <w:rFonts w:ascii="Georgia" w:hAnsi="Georgia"/>
                            <w:i/>
                            <w:color w:val="7F7F7F"/>
                            <w:sz w:val="22"/>
                          </w:rPr>
                          <w:t>… </w:t>
                        </w:r>
                        <w:r>
                          <w:rPr>
                            <w:sz w:val="24"/>
                          </w:rPr>
                          <w:t>On</w:t>
                        </w:r>
                        <w:r>
                          <w:rPr>
                            <w:spacing w:val="12"/>
                            <w:sz w:val="24"/>
                          </w:rPr>
                          <w:t> </w:t>
                        </w:r>
                        <w:r>
                          <w:rPr>
                            <w:sz w:val="24"/>
                          </w:rPr>
                          <w:t>se</w:t>
                        </w:r>
                        <w:r>
                          <w:rPr>
                            <w:spacing w:val="12"/>
                            <w:sz w:val="24"/>
                          </w:rPr>
                          <w:t> </w:t>
                        </w:r>
                        <w:r>
                          <w:rPr>
                            <w:sz w:val="24"/>
                          </w:rPr>
                          <w:t>rappelle</w:t>
                        </w:r>
                        <w:r>
                          <w:rPr>
                            <w:spacing w:val="13"/>
                            <w:sz w:val="24"/>
                          </w:rPr>
                          <w:t> </w:t>
                        </w:r>
                        <w:r>
                          <w:rPr>
                            <w:sz w:val="24"/>
                          </w:rPr>
                          <w:t>de</w:t>
                        </w:r>
                        <w:r>
                          <w:rPr>
                            <w:spacing w:val="14"/>
                            <w:sz w:val="24"/>
                          </w:rPr>
                          <w:t> </w:t>
                        </w:r>
                        <w:r>
                          <w:rPr>
                            <w:sz w:val="24"/>
                          </w:rPr>
                          <w:t>l’énoncé</w:t>
                        </w:r>
                        <w:r>
                          <w:rPr>
                            <w:spacing w:val="16"/>
                            <w:sz w:val="24"/>
                          </w:rPr>
                          <w:t> </w:t>
                        </w:r>
                        <w:r>
                          <w:rPr>
                            <w:sz w:val="24"/>
                          </w:rPr>
                          <w:t>de</w:t>
                        </w:r>
                        <w:r>
                          <w:rPr>
                            <w:spacing w:val="16"/>
                            <w:sz w:val="24"/>
                          </w:rPr>
                          <w:t> </w:t>
                        </w:r>
                        <w:r>
                          <w:rPr>
                            <w:sz w:val="24"/>
                          </w:rPr>
                          <w:t>la</w:t>
                        </w:r>
                        <w:r>
                          <w:rPr>
                            <w:spacing w:val="15"/>
                            <w:sz w:val="24"/>
                          </w:rPr>
                          <w:t> </w:t>
                        </w:r>
                        <w:r>
                          <w:rPr>
                            <w:sz w:val="24"/>
                          </w:rPr>
                          <w:t>figure</w:t>
                        </w:r>
                        <w:r>
                          <w:rPr>
                            <w:spacing w:val="16"/>
                            <w:sz w:val="24"/>
                          </w:rPr>
                          <w:t> </w:t>
                        </w:r>
                        <w:r>
                          <w:rPr>
                            <w:sz w:val="24"/>
                          </w:rPr>
                          <w:t>6</w:t>
                        </w:r>
                        <w:r>
                          <w:rPr>
                            <w:spacing w:val="16"/>
                            <w:sz w:val="24"/>
                          </w:rPr>
                          <w:t> </w:t>
                        </w:r>
                        <w:r>
                          <w:rPr>
                            <w:sz w:val="24"/>
                          </w:rPr>
                          <w:t>hehe</w:t>
                        </w:r>
                        <w:r>
                          <w:rPr>
                            <w:spacing w:val="-22"/>
                            <w:sz w:val="24"/>
                          </w:rPr>
                          <w:t> </w:t>
                        </w:r>
                        <w:r>
                          <w:rPr>
                            <w:sz w:val="24"/>
                          </w:rPr>
                          <w:t>!</w:t>
                        </w:r>
                        <w:r>
                          <w:rPr>
                            <w:spacing w:val="16"/>
                            <w:sz w:val="24"/>
                          </w:rPr>
                          <w:t> </w:t>
                        </w:r>
                        <w:r>
                          <w:rPr>
                            <w:sz w:val="24"/>
                          </w:rPr>
                          <w:t>Cela</w:t>
                        </w:r>
                        <w:r>
                          <w:rPr>
                            <w:spacing w:val="15"/>
                            <w:sz w:val="24"/>
                          </w:rPr>
                          <w:t> </w:t>
                        </w:r>
                        <w:r>
                          <w:rPr>
                            <w:sz w:val="24"/>
                          </w:rPr>
                          <w:t>empêcherait</w:t>
                        </w:r>
                        <w:r>
                          <w:rPr>
                            <w:spacing w:val="15"/>
                            <w:sz w:val="24"/>
                          </w:rPr>
                          <w:t> </w:t>
                        </w:r>
                        <w:r>
                          <w:rPr>
                            <w:sz w:val="24"/>
                          </w:rPr>
                          <w:t>la</w:t>
                        </w:r>
                        <w:r>
                          <w:rPr>
                            <w:spacing w:val="16"/>
                            <w:sz w:val="24"/>
                          </w:rPr>
                          <w:t> </w:t>
                        </w:r>
                        <w:r>
                          <w:rPr>
                            <w:sz w:val="24"/>
                          </w:rPr>
                          <w:t>mort</w:t>
                        </w:r>
                        <w:r>
                          <w:rPr>
                            <w:spacing w:val="15"/>
                            <w:sz w:val="24"/>
                          </w:rPr>
                          <w:t> </w:t>
                        </w:r>
                        <w:r>
                          <w:rPr>
                            <w:sz w:val="24"/>
                          </w:rPr>
                          <w:t>des</w:t>
                        </w:r>
                        <w:r>
                          <w:rPr>
                            <w:spacing w:val="16"/>
                            <w:sz w:val="24"/>
                          </w:rPr>
                          <w:t> </w:t>
                        </w:r>
                        <w:r>
                          <w:rPr>
                            <w:sz w:val="24"/>
                          </w:rPr>
                          <w:t>lymphocytes</w:t>
                        </w:r>
                        <w:r>
                          <w:rPr>
                            <w:spacing w:val="16"/>
                            <w:sz w:val="24"/>
                          </w:rPr>
                          <w:t> </w:t>
                        </w:r>
                        <w:r>
                          <w:rPr>
                            <w:sz w:val="24"/>
                          </w:rPr>
                          <w:t>T </w:t>
                        </w:r>
                        <w:r>
                          <w:rPr>
                            <w:spacing w:val="-2"/>
                            <w:sz w:val="24"/>
                          </w:rPr>
                          <w:t>non-activés,</w:t>
                        </w:r>
                        <w:r>
                          <w:rPr>
                            <w:spacing w:val="-10"/>
                            <w:sz w:val="24"/>
                          </w:rPr>
                          <w:t> </w:t>
                        </w:r>
                        <w:r>
                          <w:rPr>
                            <w:spacing w:val="-2"/>
                            <w:sz w:val="24"/>
                          </w:rPr>
                          <w:t>et</w:t>
                        </w:r>
                        <w:r>
                          <w:rPr>
                            <w:spacing w:val="-7"/>
                            <w:sz w:val="24"/>
                          </w:rPr>
                          <w:t> </w:t>
                        </w:r>
                        <w:r>
                          <w:rPr>
                            <w:spacing w:val="-2"/>
                            <w:sz w:val="24"/>
                          </w:rPr>
                          <w:t>donc</w:t>
                        </w:r>
                        <w:r>
                          <w:rPr>
                            <w:spacing w:val="-4"/>
                            <w:sz w:val="24"/>
                          </w:rPr>
                          <w:t> </w:t>
                        </w:r>
                        <w:r>
                          <w:rPr>
                            <w:spacing w:val="-2"/>
                            <w:sz w:val="24"/>
                          </w:rPr>
                          <w:t>une</w:t>
                        </w:r>
                        <w:r>
                          <w:rPr>
                            <w:spacing w:val="-4"/>
                            <w:sz w:val="24"/>
                          </w:rPr>
                          <w:t> </w:t>
                        </w:r>
                        <w:r>
                          <w:rPr>
                            <w:spacing w:val="-2"/>
                            <w:sz w:val="24"/>
                          </w:rPr>
                          <w:t>moindre</w:t>
                        </w:r>
                        <w:r>
                          <w:rPr>
                            <w:spacing w:val="-4"/>
                            <w:sz w:val="24"/>
                          </w:rPr>
                          <w:t> </w:t>
                        </w:r>
                        <w:r>
                          <w:rPr>
                            <w:spacing w:val="-2"/>
                            <w:sz w:val="24"/>
                          </w:rPr>
                          <w:t>déficience</w:t>
                        </w:r>
                        <w:r>
                          <w:rPr>
                            <w:spacing w:val="-4"/>
                            <w:sz w:val="24"/>
                          </w:rPr>
                          <w:t> </w:t>
                        </w:r>
                        <w:r>
                          <w:rPr>
                            <w:spacing w:val="-2"/>
                            <w:sz w:val="24"/>
                          </w:rPr>
                          <w:t>immunitaire</w:t>
                        </w:r>
                        <w:r>
                          <w:rPr>
                            <w:spacing w:val="-22"/>
                            <w:sz w:val="24"/>
                          </w:rPr>
                          <w:t> </w:t>
                        </w:r>
                        <w:r>
                          <w:rPr>
                            <w:spacing w:val="-2"/>
                            <w:sz w:val="24"/>
                          </w:rPr>
                          <w:t>!!</w:t>
                        </w:r>
                      </w:p>
                      <w:p>
                        <w:pPr>
                          <w:spacing w:line="225" w:lineRule="auto" w:before="240"/>
                          <w:ind w:left="106" w:right="0" w:firstLine="0"/>
                          <w:jc w:val="left"/>
                          <w:rPr>
                            <w:sz w:val="24"/>
                          </w:rPr>
                        </w:pPr>
                        <w:r>
                          <w:rPr>
                            <w:sz w:val="24"/>
                          </w:rPr>
                          <w:t>C’est</w:t>
                        </w:r>
                        <w:r>
                          <w:rPr>
                            <w:spacing w:val="-5"/>
                            <w:sz w:val="24"/>
                          </w:rPr>
                          <w:t> </w:t>
                        </w:r>
                        <w:r>
                          <w:rPr>
                            <w:sz w:val="24"/>
                          </w:rPr>
                          <w:t>la</w:t>
                        </w:r>
                        <w:r>
                          <w:rPr>
                            <w:spacing w:val="-5"/>
                            <w:sz w:val="24"/>
                          </w:rPr>
                          <w:t> </w:t>
                        </w:r>
                        <w:r>
                          <w:rPr>
                            <w:sz w:val="24"/>
                          </w:rPr>
                          <w:t>fin</w:t>
                        </w:r>
                        <w:r>
                          <w:rPr>
                            <w:spacing w:val="-5"/>
                            <w:sz w:val="24"/>
                          </w:rPr>
                          <w:t> </w:t>
                        </w:r>
                        <w:r>
                          <w:rPr>
                            <w:sz w:val="24"/>
                          </w:rPr>
                          <w:t>de</w:t>
                        </w:r>
                        <w:r>
                          <w:rPr>
                            <w:spacing w:val="-4"/>
                            <w:sz w:val="24"/>
                          </w:rPr>
                          <w:t> </w:t>
                        </w:r>
                        <w:r>
                          <w:rPr>
                            <w:sz w:val="24"/>
                          </w:rPr>
                          <w:t>la</w:t>
                        </w:r>
                        <w:r>
                          <w:rPr>
                            <w:spacing w:val="-5"/>
                            <w:sz w:val="24"/>
                          </w:rPr>
                          <w:t> </w:t>
                        </w:r>
                        <w:r>
                          <w:rPr>
                            <w:sz w:val="24"/>
                          </w:rPr>
                          <w:t>partie</w:t>
                        </w:r>
                        <w:r>
                          <w:rPr>
                            <w:spacing w:val="-5"/>
                            <w:sz w:val="24"/>
                          </w:rPr>
                          <w:t> </w:t>
                        </w:r>
                        <w:r>
                          <w:rPr>
                            <w:sz w:val="24"/>
                          </w:rPr>
                          <w:t>exo,</w:t>
                        </w:r>
                        <w:r>
                          <w:rPr>
                            <w:spacing w:val="-5"/>
                            <w:sz w:val="24"/>
                          </w:rPr>
                          <w:t> </w:t>
                        </w:r>
                        <w:r>
                          <w:rPr>
                            <w:sz w:val="24"/>
                          </w:rPr>
                          <w:t>dernière</w:t>
                        </w:r>
                        <w:r>
                          <w:rPr>
                            <w:spacing w:val="-4"/>
                            <w:sz w:val="24"/>
                          </w:rPr>
                          <w:t> </w:t>
                        </w:r>
                        <w:r>
                          <w:rPr>
                            <w:sz w:val="24"/>
                          </w:rPr>
                          <w:t>partie</w:t>
                        </w:r>
                        <w:r>
                          <w:rPr>
                            <w:spacing w:val="-5"/>
                            <w:sz w:val="24"/>
                          </w:rPr>
                          <w:t> </w:t>
                        </w:r>
                        <w:r>
                          <w:rPr>
                            <w:sz w:val="24"/>
                          </w:rPr>
                          <w:t>exo</w:t>
                        </w:r>
                        <w:r>
                          <w:rPr>
                            <w:spacing w:val="-5"/>
                            <w:sz w:val="24"/>
                          </w:rPr>
                          <w:t> </w:t>
                        </w:r>
                        <w:r>
                          <w:rPr>
                            <w:sz w:val="24"/>
                          </w:rPr>
                          <w:t>de</w:t>
                        </w:r>
                        <w:r>
                          <w:rPr>
                            <w:spacing w:val="-5"/>
                            <w:sz w:val="24"/>
                          </w:rPr>
                          <w:t> </w:t>
                        </w:r>
                        <w:r>
                          <w:rPr>
                            <w:sz w:val="24"/>
                          </w:rPr>
                          <w:t>l’année</w:t>
                        </w:r>
                        <w:r>
                          <w:rPr>
                            <w:spacing w:val="-4"/>
                            <w:sz w:val="24"/>
                          </w:rPr>
                          <w:t> </w:t>
                        </w:r>
                        <w:r>
                          <w:rPr>
                            <w:sz w:val="24"/>
                          </w:rPr>
                          <w:t>snif,</w:t>
                        </w:r>
                        <w:r>
                          <w:rPr>
                            <w:spacing w:val="-5"/>
                            <w:sz w:val="24"/>
                          </w:rPr>
                          <w:t> </w:t>
                        </w:r>
                        <w:r>
                          <w:rPr>
                            <w:sz w:val="24"/>
                          </w:rPr>
                          <w:t>j’espère</w:t>
                        </w:r>
                        <w:r>
                          <w:rPr>
                            <w:spacing w:val="-5"/>
                            <w:sz w:val="24"/>
                          </w:rPr>
                          <w:t> </w:t>
                        </w:r>
                        <w:r>
                          <w:rPr>
                            <w:sz w:val="24"/>
                          </w:rPr>
                          <w:t>que</w:t>
                        </w:r>
                        <w:r>
                          <w:rPr>
                            <w:spacing w:val="-5"/>
                            <w:sz w:val="24"/>
                          </w:rPr>
                          <w:t> </w:t>
                        </w:r>
                        <w:r>
                          <w:rPr>
                            <w:sz w:val="24"/>
                          </w:rPr>
                          <w:t>ça</w:t>
                        </w:r>
                        <w:r>
                          <w:rPr>
                            <w:spacing w:val="-4"/>
                            <w:sz w:val="24"/>
                          </w:rPr>
                          <w:t> </w:t>
                        </w:r>
                        <w:r>
                          <w:rPr>
                            <w:sz w:val="24"/>
                          </w:rPr>
                          <w:t>vous</w:t>
                        </w:r>
                        <w:r>
                          <w:rPr>
                            <w:spacing w:val="-5"/>
                            <w:sz w:val="24"/>
                          </w:rPr>
                          <w:t> </w:t>
                        </w:r>
                        <w:r>
                          <w:rPr>
                            <w:sz w:val="24"/>
                          </w:rPr>
                          <w:t>aura</w:t>
                        </w:r>
                        <w:r>
                          <w:rPr>
                            <w:spacing w:val="-5"/>
                            <w:sz w:val="24"/>
                          </w:rPr>
                          <w:t> </w:t>
                        </w:r>
                        <w:r>
                          <w:rPr>
                            <w:sz w:val="24"/>
                          </w:rPr>
                          <w:t>plu,</w:t>
                        </w:r>
                        <w:r>
                          <w:rPr>
                            <w:spacing w:val="-5"/>
                            <w:sz w:val="24"/>
                          </w:rPr>
                          <w:t> </w:t>
                        </w:r>
                        <w:r>
                          <w:rPr>
                            <w:sz w:val="24"/>
                          </w:rPr>
                          <w:t>et maintenant</w:t>
                        </w:r>
                        <w:r>
                          <w:rPr>
                            <w:spacing w:val="-10"/>
                            <w:sz w:val="24"/>
                          </w:rPr>
                          <w:t> </w:t>
                        </w:r>
                        <w:r>
                          <w:rPr>
                            <w:sz w:val="24"/>
                          </w:rPr>
                          <w:t>on</w:t>
                        </w:r>
                        <w:r>
                          <w:rPr>
                            <w:spacing w:val="-10"/>
                            <w:sz w:val="24"/>
                          </w:rPr>
                          <w:t> </w:t>
                        </w:r>
                        <w:r>
                          <w:rPr>
                            <w:sz w:val="24"/>
                          </w:rPr>
                          <w:t>enchaîne</w:t>
                        </w:r>
                        <w:r>
                          <w:rPr>
                            <w:spacing w:val="-9"/>
                            <w:sz w:val="24"/>
                          </w:rPr>
                          <w:t> </w:t>
                        </w:r>
                        <w:r>
                          <w:rPr>
                            <w:sz w:val="24"/>
                          </w:rPr>
                          <w:t>sur</w:t>
                        </w:r>
                        <w:r>
                          <w:rPr>
                            <w:spacing w:val="-3"/>
                            <w:sz w:val="24"/>
                          </w:rPr>
                          <w:t> </w:t>
                        </w:r>
                        <w:r>
                          <w:rPr>
                            <w:sz w:val="24"/>
                          </w:rPr>
                          <w:t>la</w:t>
                        </w:r>
                        <w:r>
                          <w:rPr>
                            <w:spacing w:val="-3"/>
                            <w:sz w:val="24"/>
                          </w:rPr>
                          <w:t> </w:t>
                        </w:r>
                        <w:r>
                          <w:rPr>
                            <w:sz w:val="24"/>
                          </w:rPr>
                          <w:t>partie</w:t>
                        </w:r>
                        <w:r>
                          <w:rPr>
                            <w:spacing w:val="-3"/>
                            <w:sz w:val="24"/>
                          </w:rPr>
                          <w:t> </w:t>
                        </w:r>
                        <w:r>
                          <w:rPr>
                            <w:sz w:val="24"/>
                          </w:rPr>
                          <w:t>cours</w:t>
                        </w:r>
                        <w:r>
                          <w:rPr>
                            <w:spacing w:val="-22"/>
                            <w:sz w:val="24"/>
                          </w:rPr>
                          <w:t> </w:t>
                        </w:r>
                        <w:r>
                          <w:rPr>
                            <w:sz w:val="24"/>
                          </w:rPr>
                          <w:t>!</w:t>
                        </w:r>
                        <w:r>
                          <w:rPr>
                            <w:spacing w:val="-3"/>
                            <w:sz w:val="24"/>
                          </w:rPr>
                          <w:t> </w:t>
                        </w:r>
                        <w:r>
                          <w:rPr>
                            <w:sz w:val="24"/>
                          </w:rPr>
                          <w:t>Courage</w:t>
                        </w:r>
                        <w:r>
                          <w:rPr>
                            <w:spacing w:val="-22"/>
                            <w:sz w:val="24"/>
                          </w:rPr>
                          <w:t> </w:t>
                        </w:r>
                        <w:r>
                          <w:rPr>
                            <w:sz w:val="24"/>
                          </w:rPr>
                          <w:t>!!!</w:t>
                        </w:r>
                      </w:p>
                      <w:p>
                        <w:pPr>
                          <w:spacing w:before="233"/>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w w:val="105"/>
        </w:rPr>
        <w:t>QUESTIONS</w:t>
      </w:r>
      <w:r>
        <w:rPr>
          <w:spacing w:val="-7"/>
          <w:w w:val="105"/>
        </w:rPr>
        <w:t> </w:t>
      </w:r>
      <w:r>
        <w:rPr>
          <w:spacing w:val="-2"/>
          <w:w w:val="105"/>
        </w:rPr>
        <w:t>INDÉPENDANTES</w:t>
      </w:r>
    </w:p>
    <w:p>
      <w:pPr>
        <w:pStyle w:val="BodyText"/>
        <w:spacing w:before="295"/>
        <w:rPr>
          <w:rFonts w:ascii="Georgia"/>
          <w:b/>
          <w:sz w:val="34"/>
        </w:rPr>
      </w:pPr>
    </w:p>
    <w:p>
      <w:pPr>
        <w:pStyle w:val="Heading4"/>
        <w:spacing w:line="227" w:lineRule="exact" w:before="0"/>
        <w:ind w:left="6456" w:right="4061"/>
        <w:jc w:val="center"/>
      </w:pPr>
      <w:r>
        <w:rPr>
          <w:spacing w:val="-7"/>
        </w:rPr>
        <w:t>Question</w:t>
      </w:r>
      <w:r>
        <w:rPr>
          <w:spacing w:val="5"/>
        </w:rPr>
        <w:t> </w:t>
      </w:r>
      <w:r>
        <w:rPr>
          <w:spacing w:val="-5"/>
        </w:rPr>
        <w:t>11</w:t>
      </w:r>
    </w:p>
    <w:p>
      <w:pPr>
        <w:spacing w:line="244" w:lineRule="auto" w:before="52"/>
        <w:ind w:left="11339" w:right="0" w:firstLine="0"/>
        <w:jc w:val="left"/>
        <w:rPr>
          <w:rFonts w:ascii="Georgia"/>
          <w:b/>
          <w:sz w:val="24"/>
        </w:rPr>
      </w:pPr>
      <w:r>
        <w:rPr>
          <w:rFonts w:ascii="Georgia"/>
          <w:b/>
          <w:spacing w:val="-4"/>
          <w:sz w:val="24"/>
        </w:rPr>
        <w:t>Concernant</w:t>
      </w:r>
      <w:r>
        <w:rPr>
          <w:rFonts w:ascii="Georgia"/>
          <w:b/>
          <w:spacing w:val="51"/>
          <w:sz w:val="24"/>
        </w:rPr>
        <w:t> </w:t>
      </w:r>
      <w:r>
        <w:rPr>
          <w:rFonts w:ascii="Georgia"/>
          <w:b/>
          <w:spacing w:val="-4"/>
          <w:sz w:val="24"/>
        </w:rPr>
        <w:t>les</w:t>
      </w:r>
      <w:r>
        <w:rPr>
          <w:rFonts w:ascii="Georgia"/>
          <w:b/>
          <w:spacing w:val="51"/>
          <w:sz w:val="24"/>
        </w:rPr>
        <w:t> </w:t>
      </w:r>
      <w:r>
        <w:rPr>
          <w:rFonts w:ascii="Georgia"/>
          <w:b/>
          <w:spacing w:val="-4"/>
          <w:sz w:val="24"/>
        </w:rPr>
        <w:t>cellules,</w:t>
      </w:r>
      <w:r>
        <w:rPr>
          <w:rFonts w:ascii="Georgia"/>
          <w:b/>
          <w:spacing w:val="51"/>
          <w:sz w:val="24"/>
        </w:rPr>
        <w:t> </w:t>
      </w:r>
      <w:r>
        <w:rPr>
          <w:rFonts w:ascii="Georgia"/>
          <w:b/>
          <w:spacing w:val="-4"/>
          <w:sz w:val="24"/>
        </w:rPr>
        <w:t>laquelle</w:t>
      </w:r>
      <w:r>
        <w:rPr>
          <w:rFonts w:ascii="Georgia"/>
          <w:b/>
          <w:spacing w:val="51"/>
          <w:sz w:val="24"/>
        </w:rPr>
        <w:t> </w:t>
      </w:r>
      <w:r>
        <w:rPr>
          <w:rFonts w:ascii="Georgia"/>
          <w:b/>
          <w:spacing w:val="-4"/>
          <w:sz w:val="24"/>
        </w:rPr>
        <w:t>(ou</w:t>
      </w:r>
      <w:r>
        <w:rPr>
          <w:rFonts w:ascii="Georgia"/>
          <w:b/>
          <w:spacing w:val="51"/>
          <w:sz w:val="24"/>
        </w:rPr>
        <w:t> </w:t>
      </w:r>
      <w:r>
        <w:rPr>
          <w:rFonts w:ascii="Georgia"/>
          <w:b/>
          <w:spacing w:val="-4"/>
          <w:sz w:val="24"/>
        </w:rPr>
        <w:t>lesquelles)</w:t>
      </w:r>
      <w:r>
        <w:rPr>
          <w:rFonts w:ascii="Georgia"/>
          <w:b/>
          <w:spacing w:val="51"/>
          <w:sz w:val="24"/>
        </w:rPr>
        <w:t> </w:t>
      </w:r>
      <w:r>
        <w:rPr>
          <w:rFonts w:ascii="Georgia"/>
          <w:b/>
          <w:spacing w:val="-4"/>
          <w:sz w:val="24"/>
        </w:rPr>
        <w:t>de</w:t>
      </w:r>
      <w:r>
        <w:rPr>
          <w:rFonts w:ascii="Georgia"/>
          <w:b/>
          <w:spacing w:val="51"/>
          <w:sz w:val="24"/>
        </w:rPr>
        <w:t> </w:t>
      </w:r>
      <w:r>
        <w:rPr>
          <w:rFonts w:ascii="Georgia"/>
          <w:b/>
          <w:spacing w:val="-4"/>
          <w:sz w:val="24"/>
        </w:rPr>
        <w:t>ces</w:t>
      </w:r>
      <w:r>
        <w:rPr>
          <w:rFonts w:ascii="Georgia"/>
          <w:b/>
          <w:spacing w:val="51"/>
          <w:sz w:val="24"/>
        </w:rPr>
        <w:t> </w:t>
      </w:r>
      <w:r>
        <w:rPr>
          <w:rFonts w:ascii="Georgia"/>
          <w:b/>
          <w:spacing w:val="-4"/>
          <w:sz w:val="24"/>
        </w:rPr>
        <w:t>propositions</w:t>
      </w:r>
      <w:r>
        <w:rPr>
          <w:rFonts w:ascii="Georgia"/>
          <w:b/>
          <w:spacing w:val="51"/>
          <w:sz w:val="24"/>
        </w:rPr>
        <w:t> </w:t>
      </w:r>
      <w:r>
        <w:rPr>
          <w:rFonts w:ascii="Georgia"/>
          <w:b/>
          <w:spacing w:val="-4"/>
          <w:sz w:val="24"/>
        </w:rPr>
        <w:t>est</w:t>
      </w:r>
      <w:r>
        <w:rPr>
          <w:rFonts w:ascii="Georgia"/>
          <w:b/>
          <w:spacing w:val="51"/>
          <w:sz w:val="24"/>
        </w:rPr>
        <w:t> </w:t>
      </w:r>
      <w:r>
        <w:rPr>
          <w:rFonts w:ascii="Georgia"/>
          <w:b/>
          <w:spacing w:val="-4"/>
          <w:sz w:val="24"/>
        </w:rPr>
        <w:t>(ou</w:t>
      </w:r>
      <w:r>
        <w:rPr>
          <w:rFonts w:ascii="Georgia"/>
          <w:b/>
          <w:spacing w:val="51"/>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30"/>
        </w:numPr>
        <w:tabs>
          <w:tab w:pos="11829" w:val="left" w:leader="none"/>
        </w:tabs>
        <w:spacing w:line="240" w:lineRule="auto" w:before="164" w:after="0"/>
        <w:ind w:left="11829" w:right="0" w:hanging="359"/>
        <w:jc w:val="left"/>
        <w:rPr>
          <w:sz w:val="24"/>
        </w:rPr>
      </w:pPr>
      <w:r>
        <w:rPr>
          <w:spacing w:val="-4"/>
          <w:sz w:val="24"/>
        </w:rPr>
        <w:t>Les</w:t>
      </w:r>
      <w:r>
        <w:rPr>
          <w:spacing w:val="-7"/>
          <w:sz w:val="24"/>
        </w:rPr>
        <w:t> </w:t>
      </w:r>
      <w:r>
        <w:rPr>
          <w:spacing w:val="-4"/>
          <w:sz w:val="24"/>
        </w:rPr>
        <w:t>bactéries</w:t>
      </w:r>
      <w:r>
        <w:rPr>
          <w:spacing w:val="-7"/>
          <w:sz w:val="24"/>
        </w:rPr>
        <w:t> </w:t>
      </w:r>
      <w:r>
        <w:rPr>
          <w:spacing w:val="-4"/>
          <w:sz w:val="24"/>
        </w:rPr>
        <w:t>Gram</w:t>
      </w:r>
      <w:r>
        <w:rPr>
          <w:spacing w:val="-6"/>
          <w:sz w:val="24"/>
        </w:rPr>
        <w:t> </w:t>
      </w:r>
      <w:r>
        <w:rPr>
          <w:spacing w:val="-4"/>
          <w:sz w:val="24"/>
        </w:rPr>
        <w:t>négatives</w:t>
      </w:r>
      <w:r>
        <w:rPr>
          <w:spacing w:val="-7"/>
          <w:sz w:val="24"/>
        </w:rPr>
        <w:t> </w:t>
      </w:r>
      <w:r>
        <w:rPr>
          <w:spacing w:val="-4"/>
          <w:sz w:val="24"/>
        </w:rPr>
        <w:t>possèdent</w:t>
      </w:r>
      <w:r>
        <w:rPr>
          <w:spacing w:val="-6"/>
          <w:sz w:val="24"/>
        </w:rPr>
        <w:t> </w:t>
      </w:r>
      <w:r>
        <w:rPr>
          <w:spacing w:val="-4"/>
          <w:sz w:val="24"/>
        </w:rPr>
        <w:t>une</w:t>
      </w:r>
      <w:r>
        <w:rPr>
          <w:spacing w:val="-7"/>
          <w:sz w:val="24"/>
        </w:rPr>
        <w:t> </w:t>
      </w:r>
      <w:r>
        <w:rPr>
          <w:spacing w:val="-4"/>
          <w:sz w:val="24"/>
        </w:rPr>
        <w:t>paroi</w:t>
      </w:r>
      <w:r>
        <w:rPr>
          <w:spacing w:val="-7"/>
          <w:sz w:val="24"/>
        </w:rPr>
        <w:t> </w:t>
      </w:r>
      <w:r>
        <w:rPr>
          <w:spacing w:val="-4"/>
          <w:sz w:val="24"/>
        </w:rPr>
        <w:t>cellulaire</w:t>
      </w:r>
      <w:r>
        <w:rPr>
          <w:spacing w:val="-6"/>
          <w:sz w:val="24"/>
        </w:rPr>
        <w:t> </w:t>
      </w:r>
      <w:r>
        <w:rPr>
          <w:spacing w:val="-4"/>
          <w:sz w:val="24"/>
        </w:rPr>
        <w:t>épaisse</w:t>
      </w:r>
    </w:p>
    <w:p>
      <w:pPr>
        <w:pStyle w:val="BodyText"/>
        <w:spacing w:before="8"/>
        <w:rPr>
          <w:sz w:val="4"/>
        </w:rPr>
      </w:pPr>
      <w:r>
        <w:rPr>
          <w:sz w:val="4"/>
        </w:rPr>
        <mc:AlternateContent>
          <mc:Choice Requires="wps">
            <w:drawing>
              <wp:anchor distT="0" distB="0" distL="0" distR="0" allowOverlap="1" layoutInCell="1" locked="0" behindDoc="1" simplePos="0" relativeHeight="487641088">
                <wp:simplePos x="0" y="0"/>
                <wp:positionH relativeFrom="page">
                  <wp:posOffset>7919999</wp:posOffset>
                </wp:positionH>
                <wp:positionV relativeFrom="paragraph">
                  <wp:posOffset>51896</wp:posOffset>
                </wp:positionV>
                <wp:extent cx="6533515" cy="7750809"/>
                <wp:effectExtent l="0" t="0" r="0" b="0"/>
                <wp:wrapTopAndBottom/>
                <wp:docPr id="1225" name="Group 1225"/>
                <wp:cNvGraphicFramePr>
                  <a:graphicFrameLocks/>
                </wp:cNvGraphicFramePr>
                <a:graphic>
                  <a:graphicData uri="http://schemas.microsoft.com/office/word/2010/wordprocessingGroup">
                    <wpg:wgp>
                      <wpg:cNvPr id="1225" name="Group 1225"/>
                      <wpg:cNvGrpSpPr/>
                      <wpg:grpSpPr>
                        <a:xfrm>
                          <a:off x="0" y="0"/>
                          <a:ext cx="6533515" cy="7750809"/>
                          <a:chExt cx="6533515" cy="7750809"/>
                        </a:xfrm>
                      </wpg:grpSpPr>
                      <wps:wsp>
                        <wps:cNvPr id="1226" name="Graphic 1226"/>
                        <wps:cNvSpPr/>
                        <wps:spPr>
                          <a:xfrm>
                            <a:off x="18720" y="1531121"/>
                            <a:ext cx="6515100" cy="6219825"/>
                          </a:xfrm>
                          <a:custGeom>
                            <a:avLst/>
                            <a:gdLst/>
                            <a:ahLst/>
                            <a:cxnLst/>
                            <a:rect l="l" t="t" r="r" b="b"/>
                            <a:pathLst>
                              <a:path w="6515100" h="6219825">
                                <a:moveTo>
                                  <a:pt x="6454269" y="0"/>
                                </a:moveTo>
                                <a:lnTo>
                                  <a:pt x="60372" y="0"/>
                                </a:lnTo>
                                <a:lnTo>
                                  <a:pt x="0" y="60372"/>
                                </a:lnTo>
                                <a:lnTo>
                                  <a:pt x="0" y="6219399"/>
                                </a:lnTo>
                                <a:lnTo>
                                  <a:pt x="6514642" y="621939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7" name="Graphic 1227"/>
                        <wps:cNvSpPr/>
                        <wps:spPr>
                          <a:xfrm>
                            <a:off x="23040" y="1535441"/>
                            <a:ext cx="6506209" cy="6210935"/>
                          </a:xfrm>
                          <a:custGeom>
                            <a:avLst/>
                            <a:gdLst/>
                            <a:ahLst/>
                            <a:cxnLst/>
                            <a:rect l="l" t="t" r="r" b="b"/>
                            <a:pathLst>
                              <a:path w="6506209" h="6210935">
                                <a:moveTo>
                                  <a:pt x="6448160" y="0"/>
                                </a:moveTo>
                                <a:lnTo>
                                  <a:pt x="57841" y="0"/>
                                </a:lnTo>
                                <a:lnTo>
                                  <a:pt x="0" y="57841"/>
                                </a:lnTo>
                                <a:lnTo>
                                  <a:pt x="0" y="6210759"/>
                                </a:lnTo>
                                <a:lnTo>
                                  <a:pt x="6506002" y="62107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28" name="Graphic 1228"/>
                        <wps:cNvSpPr/>
                        <wps:spPr>
                          <a:xfrm>
                            <a:off x="27360" y="1539761"/>
                            <a:ext cx="6497955" cy="6202680"/>
                          </a:xfrm>
                          <a:custGeom>
                            <a:avLst/>
                            <a:gdLst/>
                            <a:ahLst/>
                            <a:cxnLst/>
                            <a:rect l="l" t="t" r="r" b="b"/>
                            <a:pathLst>
                              <a:path w="6497955" h="6202680">
                                <a:moveTo>
                                  <a:pt x="6442051" y="0"/>
                                </a:moveTo>
                                <a:lnTo>
                                  <a:pt x="55311" y="0"/>
                                </a:lnTo>
                                <a:lnTo>
                                  <a:pt x="0" y="55311"/>
                                </a:lnTo>
                                <a:lnTo>
                                  <a:pt x="0" y="6202120"/>
                                </a:lnTo>
                                <a:lnTo>
                                  <a:pt x="6497362" y="62021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29" name="Graphic 1229"/>
                        <wps:cNvSpPr/>
                        <wps:spPr>
                          <a:xfrm>
                            <a:off x="31680" y="1544080"/>
                            <a:ext cx="6489065" cy="6193790"/>
                          </a:xfrm>
                          <a:custGeom>
                            <a:avLst/>
                            <a:gdLst/>
                            <a:ahLst/>
                            <a:cxnLst/>
                            <a:rect l="l" t="t" r="r" b="b"/>
                            <a:pathLst>
                              <a:path w="6489065" h="6193790">
                                <a:moveTo>
                                  <a:pt x="6435942" y="0"/>
                                </a:moveTo>
                                <a:lnTo>
                                  <a:pt x="52780" y="0"/>
                                </a:lnTo>
                                <a:lnTo>
                                  <a:pt x="0" y="52781"/>
                                </a:lnTo>
                                <a:lnTo>
                                  <a:pt x="0" y="6193480"/>
                                </a:lnTo>
                                <a:lnTo>
                                  <a:pt x="6488722" y="619348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0" name="Graphic 1230"/>
                        <wps:cNvSpPr/>
                        <wps:spPr>
                          <a:xfrm>
                            <a:off x="35992" y="1548409"/>
                            <a:ext cx="6480175" cy="6184900"/>
                          </a:xfrm>
                          <a:custGeom>
                            <a:avLst/>
                            <a:gdLst/>
                            <a:ahLst/>
                            <a:cxnLst/>
                            <a:rect l="l" t="t" r="r" b="b"/>
                            <a:pathLst>
                              <a:path w="6480175" h="6184900">
                                <a:moveTo>
                                  <a:pt x="6480086" y="50253"/>
                                </a:moveTo>
                                <a:lnTo>
                                  <a:pt x="6429832" y="0"/>
                                </a:lnTo>
                                <a:lnTo>
                                  <a:pt x="50253" y="0"/>
                                </a:lnTo>
                                <a:lnTo>
                                  <a:pt x="0" y="50253"/>
                                </a:lnTo>
                                <a:lnTo>
                                  <a:pt x="0" y="6184836"/>
                                </a:lnTo>
                                <a:lnTo>
                                  <a:pt x="6480086" y="61848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31" name="Graphic 1231"/>
                        <wps:cNvSpPr/>
                        <wps:spPr>
                          <a:xfrm>
                            <a:off x="44639" y="1557040"/>
                            <a:ext cx="6463030" cy="6167755"/>
                          </a:xfrm>
                          <a:custGeom>
                            <a:avLst/>
                            <a:gdLst/>
                            <a:ahLst/>
                            <a:cxnLst/>
                            <a:rect l="l" t="t" r="r" b="b"/>
                            <a:pathLst>
                              <a:path w="6463030" h="6167755">
                                <a:moveTo>
                                  <a:pt x="6417614" y="0"/>
                                </a:moveTo>
                                <a:lnTo>
                                  <a:pt x="45189" y="0"/>
                                </a:lnTo>
                                <a:lnTo>
                                  <a:pt x="0" y="45189"/>
                                </a:lnTo>
                                <a:lnTo>
                                  <a:pt x="0" y="6167561"/>
                                </a:lnTo>
                                <a:lnTo>
                                  <a:pt x="6462804" y="61675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32" name="Graphic 1232"/>
                        <wps:cNvSpPr/>
                        <wps:spPr>
                          <a:xfrm>
                            <a:off x="48959" y="1561360"/>
                            <a:ext cx="6454775" cy="6159500"/>
                          </a:xfrm>
                          <a:custGeom>
                            <a:avLst/>
                            <a:gdLst/>
                            <a:ahLst/>
                            <a:cxnLst/>
                            <a:rect l="l" t="t" r="r" b="b"/>
                            <a:pathLst>
                              <a:path w="6454775" h="6159500">
                                <a:moveTo>
                                  <a:pt x="6411505" y="0"/>
                                </a:moveTo>
                                <a:lnTo>
                                  <a:pt x="42659" y="0"/>
                                </a:lnTo>
                                <a:lnTo>
                                  <a:pt x="0" y="42658"/>
                                </a:lnTo>
                                <a:lnTo>
                                  <a:pt x="0" y="6158921"/>
                                </a:lnTo>
                                <a:lnTo>
                                  <a:pt x="6454164" y="615892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33" name="Graphic 1233"/>
                        <wps:cNvSpPr/>
                        <wps:spPr>
                          <a:xfrm>
                            <a:off x="53279" y="1565680"/>
                            <a:ext cx="6445885" cy="6150610"/>
                          </a:xfrm>
                          <a:custGeom>
                            <a:avLst/>
                            <a:gdLst/>
                            <a:ahLst/>
                            <a:cxnLst/>
                            <a:rect l="l" t="t" r="r" b="b"/>
                            <a:pathLst>
                              <a:path w="6445885" h="6150610">
                                <a:moveTo>
                                  <a:pt x="6405396" y="0"/>
                                </a:moveTo>
                                <a:lnTo>
                                  <a:pt x="40128" y="0"/>
                                </a:lnTo>
                                <a:lnTo>
                                  <a:pt x="0" y="40128"/>
                                </a:lnTo>
                                <a:lnTo>
                                  <a:pt x="0" y="6150282"/>
                                </a:lnTo>
                                <a:lnTo>
                                  <a:pt x="6445524" y="61502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34" name="Graphic 1234"/>
                        <wps:cNvSpPr/>
                        <wps:spPr>
                          <a:xfrm>
                            <a:off x="57599" y="1570000"/>
                            <a:ext cx="6436995" cy="6141720"/>
                          </a:xfrm>
                          <a:custGeom>
                            <a:avLst/>
                            <a:gdLst/>
                            <a:ahLst/>
                            <a:cxnLst/>
                            <a:rect l="l" t="t" r="r" b="b"/>
                            <a:pathLst>
                              <a:path w="6436995" h="6141720">
                                <a:moveTo>
                                  <a:pt x="6399286" y="0"/>
                                </a:moveTo>
                                <a:lnTo>
                                  <a:pt x="37597" y="0"/>
                                </a:lnTo>
                                <a:lnTo>
                                  <a:pt x="0" y="37598"/>
                                </a:lnTo>
                                <a:lnTo>
                                  <a:pt x="0" y="6141642"/>
                                </a:lnTo>
                                <a:lnTo>
                                  <a:pt x="6436884" y="61416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5" name="Graphic 1235"/>
                        <wps:cNvSpPr/>
                        <wps:spPr>
                          <a:xfrm>
                            <a:off x="0" y="1512400"/>
                            <a:ext cx="6480175" cy="6184900"/>
                          </a:xfrm>
                          <a:custGeom>
                            <a:avLst/>
                            <a:gdLst/>
                            <a:ahLst/>
                            <a:cxnLst/>
                            <a:rect l="l" t="t" r="r" b="b"/>
                            <a:pathLst>
                              <a:path w="6480175" h="6184900">
                                <a:moveTo>
                                  <a:pt x="6440377" y="0"/>
                                </a:moveTo>
                                <a:lnTo>
                                  <a:pt x="39706" y="0"/>
                                </a:lnTo>
                                <a:lnTo>
                                  <a:pt x="0" y="39706"/>
                                </a:lnTo>
                                <a:lnTo>
                                  <a:pt x="0" y="6184840"/>
                                </a:lnTo>
                                <a:lnTo>
                                  <a:pt x="6480083" y="618484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6326" y="1518726"/>
                            <a:ext cx="6467475" cy="6178550"/>
                          </a:xfrm>
                          <a:custGeom>
                            <a:avLst/>
                            <a:gdLst/>
                            <a:ahLst/>
                            <a:cxnLst/>
                            <a:rect l="l" t="t" r="r" b="b"/>
                            <a:pathLst>
                              <a:path w="6467475" h="6178550">
                                <a:moveTo>
                                  <a:pt x="6431430" y="0"/>
                                </a:moveTo>
                                <a:lnTo>
                                  <a:pt x="36000" y="0"/>
                                </a:lnTo>
                                <a:lnTo>
                                  <a:pt x="0" y="36000"/>
                                </a:lnTo>
                                <a:lnTo>
                                  <a:pt x="0" y="6178514"/>
                                </a:lnTo>
                                <a:lnTo>
                                  <a:pt x="6467430" y="61785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7" name="Graphic 1237"/>
                        <wps:cNvSpPr/>
                        <wps:spPr>
                          <a:xfrm>
                            <a:off x="4912406" y="1404473"/>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8" name="Graphic 1238"/>
                        <wps:cNvSpPr/>
                        <wps:spPr>
                          <a:xfrm>
                            <a:off x="4912406" y="1404473"/>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39" name="Graphic 1239"/>
                        <wps:cNvSpPr/>
                        <wps:spPr>
                          <a:xfrm>
                            <a:off x="6134410" y="1404473"/>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0" name="Graphic 1240"/>
                        <wps:cNvSpPr/>
                        <wps:spPr>
                          <a:xfrm>
                            <a:off x="6134410" y="1404473"/>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1" name="Image 1241"/>
                          <pic:cNvPicPr/>
                        </pic:nvPicPr>
                        <pic:blipFill>
                          <a:blip r:embed="rId86" cstate="print"/>
                          <a:stretch>
                            <a:fillRect/>
                          </a:stretch>
                        </pic:blipFill>
                        <pic:spPr>
                          <a:xfrm>
                            <a:off x="4948406" y="1404473"/>
                            <a:ext cx="1207604" cy="254235"/>
                          </a:xfrm>
                          <a:prstGeom prst="rect">
                            <a:avLst/>
                          </a:prstGeom>
                        </pic:spPr>
                      </pic:pic>
                      <wps:wsp>
                        <wps:cNvPr id="1242" name="Graphic 1242"/>
                        <wps:cNvSpPr/>
                        <wps:spPr>
                          <a:xfrm>
                            <a:off x="4948406" y="1404473"/>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43" name="Image 1243"/>
                          <pic:cNvPicPr/>
                        </pic:nvPicPr>
                        <pic:blipFill>
                          <a:blip r:embed="rId87" cstate="print"/>
                          <a:stretch>
                            <a:fillRect/>
                          </a:stretch>
                        </pic:blipFill>
                        <pic:spPr>
                          <a:xfrm>
                            <a:off x="860729" y="3226614"/>
                            <a:ext cx="4758573" cy="2908895"/>
                          </a:xfrm>
                          <a:prstGeom prst="rect">
                            <a:avLst/>
                          </a:prstGeom>
                        </pic:spPr>
                      </pic:pic>
                      <wps:wsp>
                        <wps:cNvPr id="1244" name="Textbox 1244"/>
                        <wps:cNvSpPr txBox="1"/>
                        <wps:spPr>
                          <a:xfrm>
                            <a:off x="67627" y="1397228"/>
                            <a:ext cx="6357620" cy="166370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31"/>
                                </w:numPr>
                                <w:tabs>
                                  <w:tab w:pos="401" w:val="left" w:leader="none"/>
                                </w:tabs>
                                <w:spacing w:line="583" w:lineRule="exact" w:before="36"/>
                                <w:ind w:left="401" w:right="0" w:hanging="401"/>
                                <w:jc w:val="left"/>
                                <w:rPr>
                                  <w:rFonts w:ascii="Georgia" w:hAnsi="Georgia"/>
                                  <w:i/>
                                  <w:sz w:val="22"/>
                                </w:rPr>
                              </w:pPr>
                              <w:r>
                                <w:rPr>
                                  <w:rFonts w:ascii="Georgia" w:hAnsi="Georgia"/>
                                  <w:b/>
                                  <w:spacing w:val="-4"/>
                                  <w:sz w:val="28"/>
                                  <w:u w:val="single"/>
                                </w:rPr>
                                <w:t>Item</w:t>
                              </w:r>
                              <w:r>
                                <w:rPr>
                                  <w:rFonts w:ascii="Georgia" w:hAnsi="Georgia"/>
                                  <w:b/>
                                  <w:spacing w:val="1"/>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bactéries</w:t>
                              </w:r>
                              <w:r>
                                <w:rPr>
                                  <w:rFonts w:ascii="Georgia" w:hAnsi="Georgia"/>
                                  <w:i/>
                                  <w:color w:val="7F7F7F"/>
                                  <w:spacing w:val="5"/>
                                  <w:sz w:val="22"/>
                                </w:rPr>
                                <w:t> </w:t>
                              </w:r>
                              <w:r>
                                <w:rPr>
                                  <w:rFonts w:ascii="Georgia" w:hAnsi="Georgia"/>
                                  <w:i/>
                                  <w:color w:val="7F7F7F"/>
                                  <w:spacing w:val="-4"/>
                                  <w:sz w:val="22"/>
                                </w:rPr>
                                <w:t>Gram</w:t>
                              </w:r>
                              <w:r>
                                <w:rPr>
                                  <w:rFonts w:ascii="Georgia" w:hAnsi="Georgia"/>
                                  <w:i/>
                                  <w:color w:val="7F7F7F"/>
                                  <w:spacing w:val="5"/>
                                  <w:sz w:val="22"/>
                                </w:rPr>
                                <w:t> </w:t>
                              </w:r>
                              <w:r>
                                <w:rPr>
                                  <w:rFonts w:ascii="Georgia" w:hAnsi="Georgia"/>
                                  <w:i/>
                                  <w:color w:val="7F7F7F"/>
                                  <w:spacing w:val="-4"/>
                                  <w:sz w:val="22"/>
                                </w:rPr>
                                <w:t>négatives</w:t>
                              </w:r>
                              <w:r>
                                <w:rPr>
                                  <w:rFonts w:ascii="Georgia" w:hAnsi="Georgia"/>
                                  <w:i/>
                                  <w:color w:val="7F7F7F"/>
                                  <w:spacing w:val="5"/>
                                  <w:sz w:val="22"/>
                                </w:rPr>
                                <w:t> </w:t>
                              </w:r>
                              <w:r>
                                <w:rPr>
                                  <w:rFonts w:ascii="Georgia" w:hAnsi="Georgia"/>
                                  <w:i/>
                                  <w:color w:val="7F7F7F"/>
                                  <w:spacing w:val="-4"/>
                                  <w:sz w:val="22"/>
                                </w:rPr>
                                <w:t>possèdent</w:t>
                              </w:r>
                              <w:r>
                                <w:rPr>
                                  <w:rFonts w:ascii="Georgia" w:hAnsi="Georgia"/>
                                  <w:i/>
                                  <w:color w:val="7F7F7F"/>
                                  <w:spacing w:val="5"/>
                                  <w:sz w:val="22"/>
                                </w:rPr>
                                <w:t> </w:t>
                              </w:r>
                              <w:r>
                                <w:rPr>
                                  <w:rFonts w:ascii="Georgia" w:hAnsi="Georgia"/>
                                  <w:i/>
                                  <w:color w:val="7F7F7F"/>
                                  <w:spacing w:val="-4"/>
                                  <w:sz w:val="22"/>
                                </w:rPr>
                                <w:t>une</w:t>
                              </w:r>
                              <w:r>
                                <w:rPr>
                                  <w:rFonts w:ascii="Georgia" w:hAnsi="Georgia"/>
                                  <w:i/>
                                  <w:color w:val="7F7F7F"/>
                                  <w:spacing w:val="5"/>
                                  <w:sz w:val="22"/>
                                </w:rPr>
                                <w:t> </w:t>
                              </w:r>
                              <w:r>
                                <w:rPr>
                                  <w:rFonts w:ascii="Georgia" w:hAnsi="Georgia"/>
                                  <w:i/>
                                  <w:color w:val="7F7F7F"/>
                                  <w:spacing w:val="-4"/>
                                  <w:sz w:val="22"/>
                                </w:rPr>
                                <w:t>paroi</w:t>
                              </w:r>
                              <w:r>
                                <w:rPr>
                                  <w:rFonts w:ascii="Georgia" w:hAnsi="Georgia"/>
                                  <w:i/>
                                  <w:color w:val="7F7F7F"/>
                                  <w:spacing w:val="5"/>
                                  <w:sz w:val="22"/>
                                </w:rPr>
                                <w:t> </w:t>
                              </w:r>
                              <w:r>
                                <w:rPr>
                                  <w:rFonts w:ascii="Georgia" w:hAnsi="Georgia"/>
                                  <w:i/>
                                  <w:color w:val="7F7F7F"/>
                                  <w:spacing w:val="-4"/>
                                  <w:sz w:val="22"/>
                                </w:rPr>
                                <w:t>cellulaire</w:t>
                              </w:r>
                              <w:r>
                                <w:rPr>
                                  <w:rFonts w:ascii="Georgia" w:hAnsi="Georgia"/>
                                  <w:i/>
                                  <w:color w:val="7F7F7F"/>
                                  <w:spacing w:val="5"/>
                                  <w:sz w:val="22"/>
                                </w:rPr>
                                <w:t> </w:t>
                              </w:r>
                              <w:r>
                                <w:rPr>
                                  <w:rFonts w:ascii="Georgia" w:hAnsi="Georgia"/>
                                  <w:i/>
                                  <w:color w:val="7F7F7F"/>
                                  <w:spacing w:val="-4"/>
                                  <w:sz w:val="22"/>
                                </w:rPr>
                                <w:t>épaisse</w:t>
                              </w:r>
                            </w:p>
                            <w:p>
                              <w:pPr>
                                <w:spacing w:line="225" w:lineRule="auto" w:before="0"/>
                                <w:ind w:left="0" w:right="18" w:firstLine="0"/>
                                <w:jc w:val="both"/>
                                <w:rPr>
                                  <w:sz w:val="24"/>
                                </w:rPr>
                              </w:pPr>
                              <w:r>
                                <w:rPr>
                                  <w:spacing w:val="-6"/>
                                  <w:sz w:val="24"/>
                                </w:rPr>
                                <w:t>Aïe,</w:t>
                              </w:r>
                              <w:r>
                                <w:rPr>
                                  <w:spacing w:val="-9"/>
                                  <w:sz w:val="24"/>
                                </w:rPr>
                                <w:t> </w:t>
                              </w:r>
                              <w:r>
                                <w:rPr>
                                  <w:spacing w:val="-6"/>
                                  <w:sz w:val="24"/>
                                </w:rPr>
                                <w:t>un</w:t>
                              </w:r>
                              <w:r>
                                <w:rPr>
                                  <w:spacing w:val="-9"/>
                                  <w:sz w:val="24"/>
                                </w:rPr>
                                <w:t> </w:t>
                              </w:r>
                              <w:r>
                                <w:rPr>
                                  <w:spacing w:val="-6"/>
                                  <w:sz w:val="24"/>
                                </w:rPr>
                                <w:t>petit piège pour commencer les questions de cours. C’est l’inverse</w:t>
                              </w:r>
                              <w:r>
                                <w:rPr>
                                  <w:spacing w:val="-9"/>
                                  <w:sz w:val="24"/>
                                </w:rPr>
                                <w:t> </w:t>
                              </w:r>
                              <w:r>
                                <w:rPr>
                                  <w:spacing w:val="-6"/>
                                  <w:sz w:val="24"/>
                                </w:rPr>
                                <w:t>! Justement, la coloration </w:t>
                              </w:r>
                              <w:r>
                                <w:rPr>
                                  <w:spacing w:val="-8"/>
                                  <w:sz w:val="24"/>
                                </w:rPr>
                                <w:t>de</w:t>
                              </w:r>
                              <w:r>
                                <w:rPr>
                                  <w:spacing w:val="-1"/>
                                  <w:sz w:val="24"/>
                                </w:rPr>
                                <w:t> </w:t>
                              </w:r>
                              <w:r>
                                <w:rPr>
                                  <w:spacing w:val="-8"/>
                                  <w:sz w:val="24"/>
                                </w:rPr>
                                <w:t>Gram</w:t>
                              </w:r>
                              <w:r>
                                <w:rPr>
                                  <w:spacing w:val="-1"/>
                                  <w:sz w:val="24"/>
                                </w:rPr>
                                <w:t> </w:t>
                              </w:r>
                              <w:r>
                                <w:rPr>
                                  <w:spacing w:val="-8"/>
                                  <w:sz w:val="24"/>
                                </w:rPr>
                                <w:t>sert</w:t>
                              </w:r>
                              <w:r>
                                <w:rPr>
                                  <w:spacing w:val="-1"/>
                                  <w:sz w:val="24"/>
                                </w:rPr>
                                <w:t> </w:t>
                              </w:r>
                              <w:r>
                                <w:rPr>
                                  <w:spacing w:val="-8"/>
                                  <w:sz w:val="24"/>
                                </w:rPr>
                                <w:t>à</w:t>
                              </w:r>
                              <w:r>
                                <w:rPr>
                                  <w:spacing w:val="-2"/>
                                  <w:sz w:val="24"/>
                                </w:rPr>
                                <w:t> </w:t>
                              </w:r>
                              <w:r>
                                <w:rPr>
                                  <w:spacing w:val="-8"/>
                                  <w:sz w:val="24"/>
                                </w:rPr>
                                <w:t>colorer</w:t>
                              </w:r>
                              <w:r>
                                <w:rPr>
                                  <w:spacing w:val="-2"/>
                                  <w:sz w:val="24"/>
                                </w:rPr>
                                <w:t> </w:t>
                              </w:r>
                              <w:r>
                                <w:rPr>
                                  <w:spacing w:val="-8"/>
                                  <w:sz w:val="24"/>
                                </w:rPr>
                                <w:t>les</w:t>
                              </w:r>
                              <w:r>
                                <w:rPr>
                                  <w:spacing w:val="-1"/>
                                  <w:sz w:val="24"/>
                                </w:rPr>
                                <w:t> </w:t>
                              </w:r>
                              <w:r>
                                <w:rPr>
                                  <w:spacing w:val="-8"/>
                                  <w:sz w:val="24"/>
                                </w:rPr>
                                <w:t>peptidoglycanes</w:t>
                              </w:r>
                              <w:r>
                                <w:rPr>
                                  <w:spacing w:val="-1"/>
                                  <w:sz w:val="24"/>
                                </w:rPr>
                                <w:t> </w:t>
                              </w:r>
                              <w:r>
                                <w:rPr>
                                  <w:spacing w:val="-8"/>
                                  <w:sz w:val="24"/>
                                </w:rPr>
                                <w:t>qui</w:t>
                              </w:r>
                              <w:r>
                                <w:rPr>
                                  <w:spacing w:val="-1"/>
                                  <w:sz w:val="24"/>
                                </w:rPr>
                                <w:t> </w:t>
                              </w:r>
                              <w:r>
                                <w:rPr>
                                  <w:spacing w:val="-8"/>
                                  <w:sz w:val="24"/>
                                </w:rPr>
                                <w:t>composent</w:t>
                              </w:r>
                              <w:r>
                                <w:rPr>
                                  <w:spacing w:val="-2"/>
                                  <w:sz w:val="24"/>
                                </w:rPr>
                                <w:t> </w:t>
                              </w:r>
                              <w:r>
                                <w:rPr>
                                  <w:spacing w:val="-8"/>
                                  <w:sz w:val="24"/>
                                </w:rPr>
                                <w:t>la</w:t>
                              </w:r>
                              <w:r>
                                <w:rPr>
                                  <w:spacing w:val="-1"/>
                                  <w:sz w:val="24"/>
                                </w:rPr>
                                <w:t> </w:t>
                              </w:r>
                              <w:r>
                                <w:rPr>
                                  <w:spacing w:val="-8"/>
                                  <w:sz w:val="24"/>
                                </w:rPr>
                                <w:t>paroi</w:t>
                              </w:r>
                              <w:r>
                                <w:rPr>
                                  <w:spacing w:val="-1"/>
                                  <w:sz w:val="24"/>
                                </w:rPr>
                                <w:t> </w:t>
                              </w:r>
                              <w:r>
                                <w:rPr>
                                  <w:spacing w:val="-8"/>
                                  <w:sz w:val="24"/>
                                </w:rPr>
                                <w:t>des</w:t>
                              </w:r>
                              <w:r>
                                <w:rPr>
                                  <w:spacing w:val="-1"/>
                                  <w:sz w:val="24"/>
                                </w:rPr>
                                <w:t> </w:t>
                              </w:r>
                              <w:r>
                                <w:rPr>
                                  <w:spacing w:val="-8"/>
                                  <w:sz w:val="24"/>
                                </w:rPr>
                                <w:t>bactéries.</w:t>
                              </w:r>
                              <w:r>
                                <w:rPr>
                                  <w:spacing w:val="-1"/>
                                  <w:sz w:val="24"/>
                                </w:rPr>
                                <w:t> </w:t>
                              </w:r>
                              <w:r>
                                <w:rPr>
                                  <w:spacing w:val="-8"/>
                                  <w:sz w:val="24"/>
                                </w:rPr>
                                <w:t>C’est</w:t>
                              </w:r>
                              <w:r>
                                <w:rPr>
                                  <w:spacing w:val="-1"/>
                                  <w:sz w:val="24"/>
                                </w:rPr>
                                <w:t> </w:t>
                              </w:r>
                              <w:r>
                                <w:rPr>
                                  <w:spacing w:val="-8"/>
                                  <w:sz w:val="24"/>
                                </w:rPr>
                                <w:t>une</w:t>
                              </w:r>
                              <w:r>
                                <w:rPr>
                                  <w:spacing w:val="-1"/>
                                  <w:sz w:val="24"/>
                                </w:rPr>
                                <w:t> </w:t>
                              </w:r>
                              <w:r>
                                <w:rPr>
                                  <w:spacing w:val="-8"/>
                                  <w:sz w:val="24"/>
                                </w:rPr>
                                <w:t>technique </w:t>
                              </w:r>
                              <w:r>
                                <w:rPr>
                                  <w:spacing w:val="-4"/>
                                  <w:sz w:val="24"/>
                                </w:rPr>
                                <w:t>de routine utilisée en biologie cellulaire/bactériologie pour différencier les bactéries dont la </w:t>
                              </w:r>
                              <w:r>
                                <w:rPr>
                                  <w:spacing w:val="-4"/>
                                  <w:sz w:val="24"/>
                                </w:rPr>
                                <w:t>paroi </w:t>
                              </w:r>
                              <w:r>
                                <w:rPr>
                                  <w:spacing w:val="-6"/>
                                  <w:sz w:val="24"/>
                                </w:rPr>
                                <w:t>est seulement composée d’une couche épaisse de peptidoglycanes de celles qui ont une fine couche </w:t>
                              </w:r>
                              <w:r>
                                <w:rPr>
                                  <w:spacing w:val="-4"/>
                                  <w:sz w:val="24"/>
                                </w:rPr>
                                <w:t>de peptidoglycanes </w:t>
                              </w:r>
                              <w:r>
                                <w:rPr>
                                  <w:rFonts w:ascii="Georgia" w:hAnsi="Georgia"/>
                                  <w:b/>
                                  <w:spacing w:val="-4"/>
                                  <w:sz w:val="24"/>
                                </w:rPr>
                                <w:t>et</w:t>
                              </w:r>
                              <w:r>
                                <w:rPr>
                                  <w:rFonts w:ascii="Georgia" w:hAnsi="Georgia"/>
                                  <w:b/>
                                  <w:spacing w:val="-5"/>
                                  <w:sz w:val="24"/>
                                </w:rPr>
                                <w:t> </w:t>
                              </w:r>
                              <w:r>
                                <w:rPr>
                                  <w:spacing w:val="-4"/>
                                  <w:sz w:val="24"/>
                                </w:rPr>
                                <w:t>une membrane externe. Rappelez-vous que Gram positif = couche épaisse, </w:t>
                              </w:r>
                              <w:r>
                                <w:rPr>
                                  <w:sz w:val="24"/>
                                </w:rPr>
                                <w:t>et</w:t>
                              </w:r>
                              <w:r>
                                <w:rPr>
                                  <w:spacing w:val="-7"/>
                                  <w:sz w:val="24"/>
                                </w:rPr>
                                <w:t> </w:t>
                              </w:r>
                              <w:r>
                                <w:rPr>
                                  <w:sz w:val="24"/>
                                </w:rPr>
                                <w:t>négatif</w:t>
                              </w:r>
                              <w:r>
                                <w:rPr>
                                  <w:spacing w:val="-7"/>
                                  <w:sz w:val="24"/>
                                </w:rPr>
                                <w:t> </w:t>
                              </w:r>
                              <w:r>
                                <w:rPr>
                                  <w:sz w:val="24"/>
                                </w:rPr>
                                <w:t>=</w:t>
                              </w:r>
                              <w:r>
                                <w:rPr>
                                  <w:spacing w:val="-7"/>
                                  <w:sz w:val="24"/>
                                </w:rPr>
                                <w:t> </w:t>
                              </w:r>
                              <w:r>
                                <w:rPr>
                                  <w:sz w:val="24"/>
                                </w:rPr>
                                <w:t>paroi</w:t>
                              </w:r>
                              <w:r>
                                <w:rPr>
                                  <w:spacing w:val="-7"/>
                                  <w:sz w:val="24"/>
                                </w:rPr>
                                <w:t> </w:t>
                              </w:r>
                              <w:r>
                                <w:rPr>
                                  <w:sz w:val="24"/>
                                </w:rPr>
                                <w:t>fine</w:t>
                              </w:r>
                              <w:r>
                                <w:rPr>
                                  <w:spacing w:val="-7"/>
                                  <w:sz w:val="24"/>
                                </w:rPr>
                                <w:t> </w:t>
                              </w:r>
                              <w:r>
                                <w:rPr>
                                  <w:sz w:val="24"/>
                                </w:rPr>
                                <w:t>+</w:t>
                              </w:r>
                              <w:r>
                                <w:rPr>
                                  <w:spacing w:val="-7"/>
                                  <w:sz w:val="24"/>
                                </w:rPr>
                                <w:t> </w:t>
                              </w:r>
                              <w:r>
                                <w:rPr>
                                  <w:sz w:val="24"/>
                                </w:rPr>
                                <w:t>recouverte</w:t>
                              </w:r>
                              <w:r>
                                <w:rPr>
                                  <w:spacing w:val="-7"/>
                                  <w:sz w:val="24"/>
                                </w:rPr>
                                <w:t> </w:t>
                              </w:r>
                              <w:r>
                                <w:rPr>
                                  <w:sz w:val="24"/>
                                </w:rPr>
                                <w:t>d’une</w:t>
                              </w:r>
                              <w:r>
                                <w:rPr>
                                  <w:spacing w:val="-7"/>
                                  <w:sz w:val="24"/>
                                </w:rPr>
                                <w:t> </w:t>
                              </w:r>
                              <w:r>
                                <w:rPr>
                                  <w:sz w:val="24"/>
                                </w:rPr>
                                <w:t>membrane</w:t>
                              </w:r>
                              <w:r>
                                <w:rPr>
                                  <w:spacing w:val="-7"/>
                                  <w:sz w:val="24"/>
                                </w:rPr>
                                <w:t> </w:t>
                              </w:r>
                              <w:r>
                                <w:rPr>
                                  <w:sz w:val="24"/>
                                </w:rPr>
                                <w:t>externe.</w:t>
                              </w:r>
                              <w:r>
                                <w:rPr>
                                  <w:spacing w:val="-7"/>
                                  <w:sz w:val="24"/>
                                </w:rPr>
                                <w:t> </w:t>
                              </w:r>
                              <w:r>
                                <w:rPr>
                                  <w:sz w:val="24"/>
                                </w:rPr>
                                <w:t>Voilà</w:t>
                              </w:r>
                              <w:r>
                                <w:rPr>
                                  <w:spacing w:val="-7"/>
                                  <w:sz w:val="24"/>
                                </w:rPr>
                                <w:t> </w:t>
                              </w:r>
                              <w:r>
                                <w:rPr>
                                  <w:sz w:val="24"/>
                                </w:rPr>
                                <w:t>la</w:t>
                              </w:r>
                              <w:r>
                                <w:rPr>
                                  <w:spacing w:val="-7"/>
                                  <w:sz w:val="24"/>
                                </w:rPr>
                                <w:t> </w:t>
                              </w:r>
                              <w:r>
                                <w:rPr>
                                  <w:sz w:val="24"/>
                                </w:rPr>
                                <w:t>diapo</w:t>
                              </w:r>
                              <w:r>
                                <w:rPr>
                                  <w:spacing w:val="-7"/>
                                  <w:sz w:val="24"/>
                                </w:rPr>
                                <w:t> </w:t>
                              </w:r>
                              <w:r>
                                <w:rPr>
                                  <w:sz w:val="24"/>
                                </w:rPr>
                                <w:t>correspondante</w:t>
                              </w:r>
                              <w:r>
                                <w:rPr>
                                  <w:spacing w:val="-7"/>
                                  <w:sz w:val="24"/>
                                </w:rPr>
                                <w:t> </w:t>
                              </w:r>
                              <w:r>
                                <w:rPr>
                                  <w:sz w:val="24"/>
                                </w:rPr>
                                <w:t>:</w:t>
                              </w:r>
                            </w:p>
                          </w:txbxContent>
                        </wps:txbx>
                        <wps:bodyPr wrap="square" lIns="0" tIns="0" rIns="0" bIns="0" rtlCol="0">
                          <a:noAutofit/>
                        </wps:bodyPr>
                      </wps:wsp>
                      <wps:wsp>
                        <wps:cNvPr id="1245" name="Textbox 1245"/>
                        <wps:cNvSpPr txBox="1"/>
                        <wps:spPr>
                          <a:xfrm>
                            <a:off x="54927" y="6128835"/>
                            <a:ext cx="6398260" cy="1391920"/>
                          </a:xfrm>
                          <a:prstGeom prst="rect">
                            <a:avLst/>
                          </a:prstGeom>
                        </wps:spPr>
                        <wps:txbx>
                          <w:txbxContent>
                            <w:p>
                              <w:pPr>
                                <w:spacing w:before="67"/>
                                <w:ind w:left="439" w:right="0" w:firstLine="0"/>
                                <w:jc w:val="left"/>
                                <w:rPr>
                                  <w:i/>
                                  <w:sz w:val="24"/>
                                </w:rPr>
                              </w:pPr>
                              <w:r>
                                <w:rPr>
                                  <w:i/>
                                  <w:w w:val="105"/>
                                  <w:sz w:val="24"/>
                                </w:rPr>
                                <w:t>Diapo n°13</w:t>
                              </w:r>
                              <w:r>
                                <w:rPr>
                                  <w:i/>
                                  <w:spacing w:val="1"/>
                                  <w:w w:val="105"/>
                                  <w:sz w:val="24"/>
                                </w:rPr>
                                <w:t> </w:t>
                              </w:r>
                              <w:r>
                                <w:rPr>
                                  <w:i/>
                                  <w:w w:val="105"/>
                                  <w:sz w:val="24"/>
                                </w:rPr>
                                <w:t>du cours</w:t>
                              </w:r>
                              <w:r>
                                <w:rPr>
                                  <w:i/>
                                  <w:spacing w:val="1"/>
                                  <w:w w:val="105"/>
                                  <w:sz w:val="24"/>
                                </w:rPr>
                                <w:t> </w:t>
                              </w:r>
                              <w:r>
                                <w:rPr>
                                  <w:i/>
                                  <w:w w:val="105"/>
                                  <w:sz w:val="24"/>
                                </w:rPr>
                                <w:t>“Introduction et</w:t>
                              </w:r>
                              <w:r>
                                <w:rPr>
                                  <w:i/>
                                  <w:spacing w:val="1"/>
                                  <w:w w:val="105"/>
                                  <w:sz w:val="24"/>
                                </w:rPr>
                                <w:t> </w:t>
                              </w:r>
                              <w:r>
                                <w:rPr>
                                  <w:i/>
                                  <w:w w:val="105"/>
                                  <w:sz w:val="24"/>
                                </w:rPr>
                                <w:t>organisation</w:t>
                              </w:r>
                              <w:r>
                                <w:rPr>
                                  <w:i/>
                                  <w:spacing w:val="1"/>
                                  <w:w w:val="105"/>
                                  <w:sz w:val="24"/>
                                </w:rPr>
                                <w:t> </w:t>
                              </w:r>
                              <w:r>
                                <w:rPr>
                                  <w:i/>
                                  <w:w w:val="105"/>
                                  <w:sz w:val="24"/>
                                </w:rPr>
                                <w:t>de la</w:t>
                              </w:r>
                              <w:r>
                                <w:rPr>
                                  <w:i/>
                                  <w:spacing w:val="1"/>
                                  <w:w w:val="105"/>
                                  <w:sz w:val="24"/>
                                </w:rPr>
                                <w:t> </w:t>
                              </w:r>
                              <w:r>
                                <w:rPr>
                                  <w:i/>
                                  <w:w w:val="105"/>
                                  <w:sz w:val="24"/>
                                </w:rPr>
                                <w:t>cellule eucaryote”</w:t>
                              </w:r>
                              <w:r>
                                <w:rPr>
                                  <w:i/>
                                  <w:spacing w:val="1"/>
                                  <w:w w:val="105"/>
                                  <w:sz w:val="24"/>
                                </w:rPr>
                                <w:t> </w:t>
                              </w:r>
                              <w:r>
                                <w:rPr>
                                  <w:i/>
                                  <w:w w:val="105"/>
                                  <w:sz w:val="24"/>
                                </w:rPr>
                                <w:t>du Dr.</w:t>
                              </w:r>
                              <w:r>
                                <w:rPr>
                                  <w:i/>
                                  <w:spacing w:val="1"/>
                                  <w:w w:val="105"/>
                                  <w:sz w:val="24"/>
                                </w:rPr>
                                <w:t> </w:t>
                              </w:r>
                              <w:r>
                                <w:rPr>
                                  <w:i/>
                                  <w:spacing w:val="-2"/>
                                  <w:w w:val="105"/>
                                  <w:sz w:val="24"/>
                                </w:rPr>
                                <w:t>Létuvé</w:t>
                              </w:r>
                            </w:p>
                            <w:p>
                              <w:pPr>
                                <w:spacing w:line="240" w:lineRule="auto" w:before="130"/>
                                <w:rPr>
                                  <w:i/>
                                  <w:sz w:val="24"/>
                                </w:rPr>
                              </w:pPr>
                            </w:p>
                            <w:p>
                              <w:pPr>
                                <w:spacing w:line="223" w:lineRule="auto" w:before="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Les bactéries ont généralement une taille de l’ordre du </w:t>
                              </w:r>
                              <w:r>
                                <w:rPr>
                                  <w:rFonts w:ascii="Palatino Linotype" w:hAnsi="Palatino Linotype"/>
                                  <w:i/>
                                  <w:color w:val="7F7F7F"/>
                                  <w:sz w:val="22"/>
                                </w:rPr>
                                <w:t>µ</w:t>
                              </w:r>
                              <w:r>
                                <w:rPr>
                                  <w:rFonts w:ascii="Georgia" w:hAnsi="Georgia"/>
                                  <w:i/>
                                  <w:color w:val="7F7F7F"/>
                                  <w:sz w:val="22"/>
                                </w:rPr>
                                <w:t>m alors que la taille des</w:t>
                              </w:r>
                              <w:r>
                                <w:rPr>
                                  <w:rFonts w:ascii="Georgia" w:hAnsi="Georgia"/>
                                  <w:i/>
                                  <w:color w:val="7F7F7F"/>
                                  <w:spacing w:val="-17"/>
                                  <w:sz w:val="22"/>
                                </w:rPr>
                                <w:t> </w:t>
                              </w:r>
                              <w:r>
                                <w:rPr>
                                  <w:rFonts w:ascii="Georgia" w:hAnsi="Georgia"/>
                                  <w:i/>
                                  <w:color w:val="7F7F7F"/>
                                  <w:sz w:val="22"/>
                                </w:rPr>
                                <w:t>… </w:t>
                              </w:r>
                              <w:r>
                                <w:rPr>
                                  <w:sz w:val="24"/>
                                </w:rPr>
                                <w:t>C’est</w:t>
                              </w:r>
                              <w:r>
                                <w:rPr>
                                  <w:spacing w:val="-6"/>
                                  <w:sz w:val="24"/>
                                </w:rPr>
                                <w:t> </w:t>
                              </w:r>
                              <w:r>
                                <w:rPr>
                                  <w:sz w:val="24"/>
                                </w:rPr>
                                <w:t>exactement</w:t>
                              </w:r>
                              <w:r>
                                <w:rPr>
                                  <w:spacing w:val="-3"/>
                                  <w:sz w:val="24"/>
                                </w:rPr>
                                <w:t> </w:t>
                              </w:r>
                              <w:r>
                                <w:rPr>
                                  <w:sz w:val="24"/>
                                </w:rPr>
                                <w:t>ça.</w:t>
                              </w:r>
                              <w:r>
                                <w:rPr>
                                  <w:spacing w:val="-4"/>
                                  <w:sz w:val="24"/>
                                </w:rPr>
                                <w:t> </w:t>
                              </w:r>
                              <w:r>
                                <w:rPr>
                                  <w:sz w:val="24"/>
                                </w:rPr>
                                <w:t>La</w:t>
                              </w:r>
                              <w:r>
                                <w:rPr>
                                  <w:spacing w:val="-3"/>
                                  <w:sz w:val="24"/>
                                </w:rPr>
                                <w:t> </w:t>
                              </w:r>
                              <w:r>
                                <w:rPr>
                                  <w:sz w:val="24"/>
                                </w:rPr>
                                <w:t>plupart</w:t>
                              </w:r>
                              <w:r>
                                <w:rPr>
                                  <w:spacing w:val="-3"/>
                                  <w:sz w:val="24"/>
                                </w:rPr>
                                <w:t> </w:t>
                              </w:r>
                              <w:r>
                                <w:rPr>
                                  <w:sz w:val="24"/>
                                </w:rPr>
                                <w:t>de</w:t>
                              </w:r>
                              <w:r>
                                <w:rPr>
                                  <w:spacing w:val="-4"/>
                                  <w:sz w:val="24"/>
                                </w:rPr>
                                <w:t> </w:t>
                              </w:r>
                              <w:r>
                                <w:rPr>
                                  <w:sz w:val="24"/>
                                </w:rPr>
                                <w:t>nos</w:t>
                              </w:r>
                              <w:r>
                                <w:rPr>
                                  <w:spacing w:val="-3"/>
                                  <w:sz w:val="24"/>
                                </w:rPr>
                                <w:t> </w:t>
                              </w:r>
                              <w:r>
                                <w:rPr>
                                  <w:sz w:val="24"/>
                                </w:rPr>
                                <w:t>cellules</w:t>
                              </w:r>
                              <w:r>
                                <w:rPr>
                                  <w:spacing w:val="-3"/>
                                  <w:sz w:val="24"/>
                                </w:rPr>
                                <w:t> </w:t>
                              </w:r>
                              <w:r>
                                <w:rPr>
                                  <w:sz w:val="24"/>
                                </w:rPr>
                                <w:t>ont</w:t>
                              </w:r>
                              <w:r>
                                <w:rPr>
                                  <w:spacing w:val="-4"/>
                                  <w:sz w:val="24"/>
                                </w:rPr>
                                <w:t> </w:t>
                              </w:r>
                              <w:r>
                                <w:rPr>
                                  <w:sz w:val="24"/>
                                </w:rPr>
                                <w:t>une</w:t>
                              </w:r>
                              <w:r>
                                <w:rPr>
                                  <w:spacing w:val="-3"/>
                                  <w:sz w:val="24"/>
                                </w:rPr>
                                <w:t> </w:t>
                              </w:r>
                              <w:r>
                                <w:rPr>
                                  <w:sz w:val="24"/>
                                </w:rPr>
                                <w:t>taille</w:t>
                              </w:r>
                              <w:r>
                                <w:rPr>
                                  <w:spacing w:val="-4"/>
                                  <w:sz w:val="24"/>
                                </w:rPr>
                                <w:t> </w:t>
                              </w:r>
                              <w:r>
                                <w:rPr>
                                  <w:sz w:val="24"/>
                                </w:rPr>
                                <w:t>de</w:t>
                              </w:r>
                              <w:r>
                                <w:rPr>
                                  <w:spacing w:val="-3"/>
                                  <w:sz w:val="24"/>
                                </w:rPr>
                                <w:t> </w:t>
                              </w:r>
                              <w:r>
                                <w:rPr>
                                  <w:sz w:val="24"/>
                                </w:rPr>
                                <w:t>l’ordre</w:t>
                              </w:r>
                              <w:r>
                                <w:rPr>
                                  <w:spacing w:val="-4"/>
                                  <w:sz w:val="24"/>
                                </w:rPr>
                                <w:t> </w:t>
                              </w:r>
                              <w:r>
                                <w:rPr>
                                  <w:sz w:val="24"/>
                                </w:rPr>
                                <w:t>du</w:t>
                              </w:r>
                              <w:r>
                                <w:rPr>
                                  <w:spacing w:val="-3"/>
                                  <w:sz w:val="24"/>
                                </w:rPr>
                                <w:t> </w:t>
                              </w:r>
                              <w:r>
                                <w:rPr>
                                  <w:rFonts w:ascii="Franklin Gothic Book" w:hAnsi="Franklin Gothic Book"/>
                                  <w:i/>
                                  <w:sz w:val="24"/>
                                </w:rPr>
                                <w:t>µ</w:t>
                              </w:r>
                              <w:r>
                                <w:rPr>
                                  <w:sz w:val="24"/>
                                </w:rPr>
                                <w:t>m,</w:t>
                              </w:r>
                              <w:r>
                                <w:rPr>
                                  <w:spacing w:val="-4"/>
                                  <w:sz w:val="24"/>
                                </w:rPr>
                                <w:t> </w:t>
                              </w:r>
                              <w:r>
                                <w:rPr>
                                  <w:sz w:val="24"/>
                                </w:rPr>
                                <w:t>à</w:t>
                              </w:r>
                              <w:r>
                                <w:rPr>
                                  <w:spacing w:val="-3"/>
                                  <w:sz w:val="24"/>
                                </w:rPr>
                                <w:t> </w:t>
                              </w:r>
                              <w:r>
                                <w:rPr>
                                  <w:sz w:val="24"/>
                                </w:rPr>
                                <w:t>l’exception</w:t>
                              </w:r>
                              <w:r>
                                <w:rPr>
                                  <w:spacing w:val="-3"/>
                                  <w:sz w:val="24"/>
                                </w:rPr>
                                <w:t> </w:t>
                              </w:r>
                              <w:r>
                                <w:rPr>
                                  <w:sz w:val="24"/>
                                </w:rPr>
                                <w:t>de </w:t>
                              </w:r>
                              <w:r>
                                <w:rPr>
                                  <w:spacing w:val="-8"/>
                                  <w:sz w:val="24"/>
                                </w:rPr>
                                <w:t>quelques</w:t>
                              </w:r>
                              <w:r>
                                <w:rPr>
                                  <w:spacing w:val="-2"/>
                                  <w:sz w:val="24"/>
                                </w:rPr>
                                <w:t> </w:t>
                              </w:r>
                              <w:r>
                                <w:rPr>
                                  <w:spacing w:val="-8"/>
                                  <w:sz w:val="24"/>
                                </w:rPr>
                                <w:t>cellules</w:t>
                              </w:r>
                              <w:r>
                                <w:rPr>
                                  <w:spacing w:val="-2"/>
                                  <w:sz w:val="24"/>
                                </w:rPr>
                                <w:t> </w:t>
                              </w:r>
                              <w:r>
                                <w:rPr>
                                  <w:spacing w:val="-8"/>
                                  <w:sz w:val="24"/>
                                </w:rPr>
                                <w:t>très</w:t>
                              </w:r>
                              <w:r>
                                <w:rPr>
                                  <w:spacing w:val="-2"/>
                                  <w:sz w:val="24"/>
                                </w:rPr>
                                <w:t> </w:t>
                              </w:r>
                              <w:r>
                                <w:rPr>
                                  <w:spacing w:val="-8"/>
                                  <w:sz w:val="24"/>
                                </w:rPr>
                                <w:t>grandes</w:t>
                              </w:r>
                              <w:r>
                                <w:rPr>
                                  <w:spacing w:val="-2"/>
                                  <w:sz w:val="24"/>
                                </w:rPr>
                                <w:t> </w:t>
                              </w:r>
                              <w:r>
                                <w:rPr>
                                  <w:spacing w:val="-8"/>
                                  <w:sz w:val="24"/>
                                </w:rPr>
                                <w:t>(par</w:t>
                              </w:r>
                              <w:r>
                                <w:rPr>
                                  <w:spacing w:val="-2"/>
                                  <w:sz w:val="24"/>
                                </w:rPr>
                                <w:t> </w:t>
                              </w:r>
                              <w:r>
                                <w:rPr>
                                  <w:spacing w:val="-8"/>
                                  <w:sz w:val="24"/>
                                </w:rPr>
                                <w:t>exemple</w:t>
                              </w:r>
                              <w:r>
                                <w:rPr>
                                  <w:spacing w:val="-2"/>
                                  <w:sz w:val="24"/>
                                </w:rPr>
                                <w:t> </w:t>
                              </w:r>
                              <w:r>
                                <w:rPr>
                                  <w:spacing w:val="-8"/>
                                  <w:sz w:val="24"/>
                                </w:rPr>
                                <w:t>:</w:t>
                              </w:r>
                              <w:r>
                                <w:rPr>
                                  <w:spacing w:val="-2"/>
                                  <w:sz w:val="24"/>
                                </w:rPr>
                                <w:t> </w:t>
                              </w:r>
                              <w:r>
                                <w:rPr>
                                  <w:spacing w:val="-8"/>
                                  <w:sz w:val="24"/>
                                </w:rPr>
                                <w:t>les</w:t>
                              </w:r>
                              <w:r>
                                <w:rPr>
                                  <w:spacing w:val="-2"/>
                                  <w:sz w:val="24"/>
                                </w:rPr>
                                <w:t> </w:t>
                              </w:r>
                              <w:r>
                                <w:rPr>
                                  <w:spacing w:val="-8"/>
                                  <w:sz w:val="24"/>
                                </w:rPr>
                                <w:t>neurones</w:t>
                              </w:r>
                              <w:r>
                                <w:rPr>
                                  <w:spacing w:val="-2"/>
                                  <w:sz w:val="24"/>
                                </w:rPr>
                                <w:t> </w:t>
                              </w:r>
                              <w:r>
                                <w:rPr>
                                  <w:spacing w:val="-8"/>
                                  <w:sz w:val="24"/>
                                </w:rPr>
                                <w:t>qui</w:t>
                              </w:r>
                              <w:r>
                                <w:rPr>
                                  <w:spacing w:val="-2"/>
                                  <w:sz w:val="24"/>
                                </w:rPr>
                                <w:t> </w:t>
                              </w:r>
                              <w:r>
                                <w:rPr>
                                  <w:spacing w:val="-8"/>
                                  <w:sz w:val="24"/>
                                </w:rPr>
                                <w:t>avec</w:t>
                              </w:r>
                              <w:r>
                                <w:rPr>
                                  <w:spacing w:val="-2"/>
                                  <w:sz w:val="24"/>
                                </w:rPr>
                                <w:t> </w:t>
                              </w:r>
                              <w:r>
                                <w:rPr>
                                  <w:spacing w:val="-8"/>
                                  <w:sz w:val="24"/>
                                </w:rPr>
                                <w:t>leur</w:t>
                              </w:r>
                              <w:r>
                                <w:rPr>
                                  <w:spacing w:val="-2"/>
                                  <w:sz w:val="24"/>
                                </w:rPr>
                                <w:t> </w:t>
                              </w:r>
                              <w:r>
                                <w:rPr>
                                  <w:spacing w:val="-8"/>
                                  <w:sz w:val="24"/>
                                </w:rPr>
                                <w:t>axone</w:t>
                              </w:r>
                              <w:r>
                                <w:rPr>
                                  <w:spacing w:val="-2"/>
                                  <w:sz w:val="24"/>
                                </w:rPr>
                                <w:t> </w:t>
                              </w:r>
                              <w:r>
                                <w:rPr>
                                  <w:spacing w:val="-8"/>
                                  <w:sz w:val="24"/>
                                </w:rPr>
                                <w:t>peuvent</w:t>
                              </w:r>
                              <w:r>
                                <w:rPr>
                                  <w:spacing w:val="-2"/>
                                  <w:sz w:val="24"/>
                                </w:rPr>
                                <w:t> </w:t>
                              </w:r>
                              <w:r>
                                <w:rPr>
                                  <w:spacing w:val="-8"/>
                                  <w:sz w:val="24"/>
                                </w:rPr>
                                <w:t>mesurer</w:t>
                              </w:r>
                              <w:r>
                                <w:rPr>
                                  <w:spacing w:val="-2"/>
                                  <w:sz w:val="24"/>
                                </w:rPr>
                                <w:t> </w:t>
                              </w:r>
                              <w:r>
                                <w:rPr>
                                  <w:spacing w:val="-8"/>
                                  <w:sz w:val="24"/>
                                </w:rPr>
                                <w:t>plus </w:t>
                              </w:r>
                              <w:r>
                                <w:rPr>
                                  <w:sz w:val="24"/>
                                </w:rPr>
                                <w:t>d’1m),</w:t>
                              </w:r>
                              <w:r>
                                <w:rPr>
                                  <w:spacing w:val="-9"/>
                                  <w:sz w:val="24"/>
                                </w:rPr>
                                <w:t> </w:t>
                              </w:r>
                              <w:r>
                                <w:rPr>
                                  <w:sz w:val="24"/>
                                </w:rPr>
                                <w:t>alors</w:t>
                              </w:r>
                              <w:r>
                                <w:rPr>
                                  <w:spacing w:val="-9"/>
                                  <w:sz w:val="24"/>
                                </w:rPr>
                                <w:t> </w:t>
                              </w:r>
                              <w:r>
                                <w:rPr>
                                  <w:sz w:val="24"/>
                                </w:rPr>
                                <w:t>que</w:t>
                              </w:r>
                              <w:r>
                                <w:rPr>
                                  <w:spacing w:val="-9"/>
                                  <w:sz w:val="24"/>
                                </w:rPr>
                                <w:t> </w:t>
                              </w:r>
                              <w:r>
                                <w:rPr>
                                  <w:sz w:val="24"/>
                                </w:rPr>
                                <w:t>les</w:t>
                              </w:r>
                              <w:r>
                                <w:rPr>
                                  <w:spacing w:val="-9"/>
                                  <w:sz w:val="24"/>
                                </w:rPr>
                                <w:t> </w:t>
                              </w:r>
                              <w:r>
                                <w:rPr>
                                  <w:sz w:val="24"/>
                                </w:rPr>
                                <w:t>virus</w:t>
                              </w:r>
                              <w:r>
                                <w:rPr>
                                  <w:spacing w:val="-9"/>
                                  <w:sz w:val="24"/>
                                </w:rPr>
                                <w:t> </w:t>
                              </w:r>
                              <w:r>
                                <w:rPr>
                                  <w:sz w:val="24"/>
                                </w:rPr>
                                <w:t>sont</w:t>
                              </w:r>
                              <w:r>
                                <w:rPr>
                                  <w:spacing w:val="-9"/>
                                  <w:sz w:val="24"/>
                                </w:rPr>
                                <w:t> </w:t>
                              </w:r>
                              <w:r>
                                <w:rPr>
                                  <w:sz w:val="24"/>
                                </w:rPr>
                                <w:t>beaucoup</w:t>
                              </w:r>
                              <w:r>
                                <w:rPr>
                                  <w:spacing w:val="-9"/>
                                  <w:sz w:val="24"/>
                                </w:rPr>
                                <w:t> </w:t>
                              </w:r>
                              <w:r>
                                <w:rPr>
                                  <w:sz w:val="24"/>
                                </w:rPr>
                                <w:t>plus</w:t>
                              </w:r>
                              <w:r>
                                <w:rPr>
                                  <w:spacing w:val="-9"/>
                                  <w:sz w:val="24"/>
                                </w:rPr>
                                <w:t> </w:t>
                              </w:r>
                              <w:r>
                                <w:rPr>
                                  <w:sz w:val="24"/>
                                </w:rPr>
                                <w:t>petits</w:t>
                              </w:r>
                              <w:r>
                                <w:rPr>
                                  <w:spacing w:val="-9"/>
                                  <w:sz w:val="24"/>
                                </w:rPr>
                                <w:t> </w:t>
                              </w:r>
                              <w:r>
                                <w:rPr>
                                  <w:sz w:val="24"/>
                                </w:rPr>
                                <w:t>(de</w:t>
                              </w:r>
                              <w:r>
                                <w:rPr>
                                  <w:spacing w:val="-9"/>
                                  <w:sz w:val="24"/>
                                </w:rPr>
                                <w:t> </w:t>
                              </w:r>
                              <w:r>
                                <w:rPr>
                                  <w:sz w:val="24"/>
                                </w:rPr>
                                <w:t>l’ordre</w:t>
                              </w:r>
                              <w:r>
                                <w:rPr>
                                  <w:spacing w:val="-9"/>
                                  <w:sz w:val="24"/>
                                </w:rPr>
                                <w:t> </w:t>
                              </w:r>
                              <w:r>
                                <w:rPr>
                                  <w:sz w:val="24"/>
                                </w:rPr>
                                <w:t>du</w:t>
                              </w:r>
                              <w:r>
                                <w:rPr>
                                  <w:spacing w:val="-9"/>
                                  <w:sz w:val="24"/>
                                </w:rPr>
                                <w:t> </w:t>
                              </w:r>
                              <w:r>
                                <w:rPr>
                                  <w:sz w:val="24"/>
                                </w:rPr>
                                <w:t>nanomètre).</w:t>
                              </w:r>
                            </w:p>
                          </w:txbxContent>
                        </wps:txbx>
                        <wps:bodyPr wrap="square" lIns="0" tIns="0" rIns="0" bIns="0" rtlCol="0">
                          <a:noAutofit/>
                        </wps:bodyPr>
                      </wps:wsp>
                      <wps:wsp>
                        <wps:cNvPr id="1246" name="Textbox 1246"/>
                        <wps:cNvSpPr txBox="1"/>
                        <wps:spPr>
                          <a:xfrm>
                            <a:off x="2527" y="2527"/>
                            <a:ext cx="6475095" cy="1386840"/>
                          </a:xfrm>
                          <a:prstGeom prst="rect">
                            <a:avLst/>
                          </a:prstGeom>
                          <a:ln w="5054">
                            <a:solidFill>
                              <a:srgbClr val="000000"/>
                            </a:solidFill>
                            <a:prstDash val="solid"/>
                          </a:ln>
                        </wps:spPr>
                        <wps:txbx>
                          <w:txbxContent>
                            <w:p>
                              <w:pPr>
                                <w:numPr>
                                  <w:ilvl w:val="0"/>
                                  <w:numId w:val="32"/>
                                </w:numPr>
                                <w:tabs>
                                  <w:tab w:pos="498" w:val="left" w:leader="none"/>
                                </w:tabs>
                                <w:spacing w:line="244" w:lineRule="auto" w:before="16"/>
                                <w:ind w:left="498" w:right="97" w:hanging="386"/>
                                <w:jc w:val="left"/>
                                <w:rPr>
                                  <w:rFonts w:ascii="Georgia" w:hAnsi="Georgia"/>
                                  <w:b/>
                                  <w:sz w:val="24"/>
                                </w:rPr>
                              </w:pPr>
                              <w:r>
                                <w:rPr>
                                  <w:rFonts w:ascii="Georgia" w:hAnsi="Georgia"/>
                                  <w:b/>
                                  <w:spacing w:val="-4"/>
                                  <w:sz w:val="24"/>
                                </w:rPr>
                                <w:t>Les</w:t>
                              </w:r>
                              <w:r>
                                <w:rPr>
                                  <w:rFonts w:ascii="Georgia" w:hAnsi="Georgia"/>
                                  <w:b/>
                                  <w:sz w:val="24"/>
                                </w:rPr>
                                <w:t> </w:t>
                              </w:r>
                              <w:r>
                                <w:rPr>
                                  <w:rFonts w:ascii="Georgia" w:hAnsi="Georgia"/>
                                  <w:b/>
                                  <w:spacing w:val="-4"/>
                                  <w:sz w:val="24"/>
                                </w:rPr>
                                <w:t>bactéries</w:t>
                              </w:r>
                              <w:r>
                                <w:rPr>
                                  <w:rFonts w:ascii="Georgia" w:hAnsi="Georgia"/>
                                  <w:b/>
                                  <w:sz w:val="24"/>
                                </w:rPr>
                                <w:t> </w:t>
                              </w:r>
                              <w:r>
                                <w:rPr>
                                  <w:rFonts w:ascii="Georgia" w:hAnsi="Georgia"/>
                                  <w:b/>
                                  <w:spacing w:val="-4"/>
                                  <w:sz w:val="24"/>
                                </w:rPr>
                                <w:t>ont</w:t>
                              </w:r>
                              <w:r>
                                <w:rPr>
                                  <w:rFonts w:ascii="Georgia" w:hAnsi="Georgia"/>
                                  <w:b/>
                                  <w:sz w:val="24"/>
                                </w:rPr>
                                <w:t> </w:t>
                              </w:r>
                              <w:r>
                                <w:rPr>
                                  <w:rFonts w:ascii="Georgia" w:hAnsi="Georgia"/>
                                  <w:b/>
                                  <w:spacing w:val="-4"/>
                                  <w:sz w:val="24"/>
                                </w:rPr>
                                <w:t>généralement</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taille</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l’ordre</w:t>
                              </w:r>
                              <w:r>
                                <w:rPr>
                                  <w:rFonts w:ascii="Georgia" w:hAnsi="Georgia"/>
                                  <w:b/>
                                  <w:sz w:val="24"/>
                                </w:rPr>
                                <w:t> </w:t>
                              </w:r>
                              <w:r>
                                <w:rPr>
                                  <w:rFonts w:ascii="Georgia" w:hAnsi="Georgia"/>
                                  <w:b/>
                                  <w:spacing w:val="-4"/>
                                  <w:sz w:val="24"/>
                                </w:rPr>
                                <w:t>du</w:t>
                              </w:r>
                              <w:r>
                                <w:rPr>
                                  <w:rFonts w:ascii="Georgia" w:hAnsi="Georgia"/>
                                  <w:b/>
                                  <w:spacing w:val="1"/>
                                  <w:sz w:val="24"/>
                                </w:rPr>
                                <w:t> </w:t>
                              </w:r>
                              <w:r>
                                <w:rPr>
                                  <w:rFonts w:ascii="Lucida Fax" w:hAnsi="Lucida Fax"/>
                                  <w:b/>
                                  <w:i/>
                                  <w:spacing w:val="-4"/>
                                  <w:sz w:val="24"/>
                                </w:rPr>
                                <w:t>µ</w:t>
                              </w:r>
                              <w:r>
                                <w:rPr>
                                  <w:rFonts w:ascii="Georgia" w:hAnsi="Georgia"/>
                                  <w:b/>
                                  <w:spacing w:val="-4"/>
                                  <w:sz w:val="24"/>
                                </w:rPr>
                                <w:t>m</w:t>
                              </w:r>
                              <w:r>
                                <w:rPr>
                                  <w:rFonts w:ascii="Georgia" w:hAnsi="Georgia"/>
                                  <w:b/>
                                  <w:sz w:val="24"/>
                                </w:rPr>
                                <w:t> </w:t>
                              </w:r>
                              <w:r>
                                <w:rPr>
                                  <w:rFonts w:ascii="Georgia" w:hAnsi="Georgia"/>
                                  <w:b/>
                                  <w:spacing w:val="-4"/>
                                  <w:sz w:val="24"/>
                                </w:rPr>
                                <w:t>alors</w:t>
                              </w:r>
                              <w:r>
                                <w:rPr>
                                  <w:rFonts w:ascii="Georgia" w:hAnsi="Georgia"/>
                                  <w:b/>
                                  <w:sz w:val="24"/>
                                </w:rPr>
                                <w:t> </w:t>
                              </w:r>
                              <w:r>
                                <w:rPr>
                                  <w:rFonts w:ascii="Georgia" w:hAnsi="Georgia"/>
                                  <w:b/>
                                  <w:spacing w:val="-4"/>
                                  <w:sz w:val="24"/>
                                </w:rPr>
                                <w:t>que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taille</w:t>
                              </w:r>
                              <w:r>
                                <w:rPr>
                                  <w:rFonts w:ascii="Georgia" w:hAnsi="Georgia"/>
                                  <w:b/>
                                  <w:sz w:val="24"/>
                                </w:rPr>
                                <w:t> </w:t>
                              </w:r>
                              <w:r>
                                <w:rPr>
                                  <w:rFonts w:ascii="Georgia" w:hAnsi="Georgia"/>
                                  <w:b/>
                                  <w:spacing w:val="-4"/>
                                  <w:sz w:val="24"/>
                                </w:rPr>
                                <w:t>des </w:t>
                              </w:r>
                              <w:r>
                                <w:rPr>
                                  <w:rFonts w:ascii="Georgia" w:hAnsi="Georgia"/>
                                  <w:b/>
                                  <w:sz w:val="24"/>
                                </w:rPr>
                                <w:t>virus est de l’ordre du nm</w:t>
                              </w:r>
                            </w:p>
                            <w:p>
                              <w:pPr>
                                <w:numPr>
                                  <w:ilvl w:val="0"/>
                                  <w:numId w:val="32"/>
                                </w:numPr>
                                <w:tabs>
                                  <w:tab w:pos="498" w:val="left" w:leader="none"/>
                                </w:tabs>
                                <w:spacing w:line="244" w:lineRule="auto" w:before="42"/>
                                <w:ind w:left="498" w:right="97" w:hanging="389"/>
                                <w:jc w:val="left"/>
                                <w:rPr>
                                  <w:rFonts w:ascii="Georgia" w:hAnsi="Georgia"/>
                                  <w:b/>
                                  <w:sz w:val="24"/>
                                </w:rPr>
                              </w:pPr>
                              <w:r>
                                <w:rPr>
                                  <w:rFonts w:ascii="Georgia" w:hAnsi="Georgia"/>
                                  <w:b/>
                                  <w:spacing w:val="-6"/>
                                  <w:sz w:val="24"/>
                                </w:rPr>
                                <w:t>La</w:t>
                              </w:r>
                              <w:r>
                                <w:rPr>
                                  <w:rFonts w:ascii="Georgia" w:hAnsi="Georgia"/>
                                  <w:b/>
                                  <w:spacing w:val="12"/>
                                  <w:sz w:val="24"/>
                                </w:rPr>
                                <w:t> </w:t>
                              </w:r>
                              <w:r>
                                <w:rPr>
                                  <w:rFonts w:ascii="Georgia" w:hAnsi="Georgia"/>
                                  <w:b/>
                                  <w:spacing w:val="-6"/>
                                  <w:sz w:val="24"/>
                                </w:rPr>
                                <w:t>cellule</w:t>
                              </w:r>
                              <w:r>
                                <w:rPr>
                                  <w:rFonts w:ascii="Georgia" w:hAnsi="Georgia"/>
                                  <w:b/>
                                  <w:spacing w:val="13"/>
                                  <w:sz w:val="24"/>
                                </w:rPr>
                                <w:t> </w:t>
                              </w:r>
                              <w:r>
                                <w:rPr>
                                  <w:rFonts w:ascii="Georgia" w:hAnsi="Georgia"/>
                                  <w:b/>
                                  <w:spacing w:val="-6"/>
                                  <w:sz w:val="24"/>
                                </w:rPr>
                                <w:t>est</w:t>
                              </w:r>
                              <w:r>
                                <w:rPr>
                                  <w:rFonts w:ascii="Georgia" w:hAnsi="Georgia"/>
                                  <w:b/>
                                  <w:spacing w:val="12"/>
                                  <w:sz w:val="24"/>
                                </w:rPr>
                                <w:t> </w:t>
                              </w:r>
                              <w:r>
                                <w:rPr>
                                  <w:rFonts w:ascii="Georgia" w:hAnsi="Georgia"/>
                                  <w:b/>
                                  <w:spacing w:val="-6"/>
                                  <w:sz w:val="24"/>
                                </w:rPr>
                                <w:t>toujours</w:t>
                              </w:r>
                              <w:r>
                                <w:rPr>
                                  <w:rFonts w:ascii="Georgia" w:hAnsi="Georgia"/>
                                  <w:b/>
                                  <w:spacing w:val="13"/>
                                  <w:sz w:val="24"/>
                                </w:rPr>
                                <w:t> </w:t>
                              </w:r>
                              <w:r>
                                <w:rPr>
                                  <w:rFonts w:ascii="Georgia" w:hAnsi="Georgia"/>
                                  <w:b/>
                                  <w:spacing w:val="-6"/>
                                  <w:sz w:val="24"/>
                                </w:rPr>
                                <w:t>délimitée</w:t>
                              </w:r>
                              <w:r>
                                <w:rPr>
                                  <w:rFonts w:ascii="Georgia" w:hAnsi="Georgia"/>
                                  <w:b/>
                                  <w:spacing w:val="12"/>
                                  <w:sz w:val="24"/>
                                </w:rPr>
                                <w:t> </w:t>
                              </w:r>
                              <w:r>
                                <w:rPr>
                                  <w:rFonts w:ascii="Georgia" w:hAnsi="Georgia"/>
                                  <w:b/>
                                  <w:spacing w:val="-6"/>
                                  <w:sz w:val="24"/>
                                </w:rPr>
                                <w:t>par</w:t>
                              </w:r>
                              <w:r>
                                <w:rPr>
                                  <w:rFonts w:ascii="Georgia" w:hAnsi="Georgia"/>
                                  <w:b/>
                                  <w:spacing w:val="13"/>
                                  <w:sz w:val="24"/>
                                </w:rPr>
                                <w:t> </w:t>
                              </w:r>
                              <w:r>
                                <w:rPr>
                                  <w:rFonts w:ascii="Georgia" w:hAnsi="Georgia"/>
                                  <w:b/>
                                  <w:spacing w:val="-6"/>
                                  <w:sz w:val="24"/>
                                </w:rPr>
                                <w:t>une</w:t>
                              </w:r>
                              <w:r>
                                <w:rPr>
                                  <w:rFonts w:ascii="Georgia" w:hAnsi="Georgia"/>
                                  <w:b/>
                                  <w:spacing w:val="12"/>
                                  <w:sz w:val="24"/>
                                </w:rPr>
                                <w:t> </w:t>
                              </w:r>
                              <w:r>
                                <w:rPr>
                                  <w:rFonts w:ascii="Georgia" w:hAnsi="Georgia"/>
                                  <w:b/>
                                  <w:spacing w:val="-6"/>
                                  <w:sz w:val="24"/>
                                </w:rPr>
                                <w:t>barrière</w:t>
                              </w:r>
                              <w:r>
                                <w:rPr>
                                  <w:rFonts w:ascii="Georgia" w:hAnsi="Georgia"/>
                                  <w:b/>
                                  <w:spacing w:val="13"/>
                                  <w:sz w:val="24"/>
                                </w:rPr>
                                <w:t> </w:t>
                              </w:r>
                              <w:r>
                                <w:rPr>
                                  <w:rFonts w:ascii="Georgia" w:hAnsi="Georgia"/>
                                  <w:b/>
                                  <w:spacing w:val="-6"/>
                                  <w:sz w:val="24"/>
                                </w:rPr>
                                <w:t>physique</w:t>
                              </w:r>
                              <w:r>
                                <w:rPr>
                                  <w:rFonts w:ascii="Georgia" w:hAnsi="Georgia"/>
                                  <w:b/>
                                  <w:spacing w:val="12"/>
                                  <w:sz w:val="24"/>
                                </w:rPr>
                                <w:t> </w:t>
                              </w:r>
                              <w:r>
                                <w:rPr>
                                  <w:rFonts w:ascii="Georgia" w:hAnsi="Georgia"/>
                                  <w:b/>
                                  <w:spacing w:val="-6"/>
                                  <w:sz w:val="24"/>
                                </w:rPr>
                                <w:t>qui</w:t>
                              </w:r>
                              <w:r>
                                <w:rPr>
                                  <w:rFonts w:ascii="Georgia" w:hAnsi="Georgia"/>
                                  <w:b/>
                                  <w:spacing w:val="13"/>
                                  <w:sz w:val="24"/>
                                </w:rPr>
                                <w:t> </w:t>
                              </w:r>
                              <w:r>
                                <w:rPr>
                                  <w:rFonts w:ascii="Georgia" w:hAnsi="Georgia"/>
                                  <w:b/>
                                  <w:spacing w:val="-6"/>
                                  <w:sz w:val="24"/>
                                </w:rPr>
                                <w:t>est</w:t>
                              </w:r>
                              <w:r>
                                <w:rPr>
                                  <w:rFonts w:ascii="Georgia" w:hAnsi="Georgia"/>
                                  <w:b/>
                                  <w:spacing w:val="12"/>
                                  <w:sz w:val="24"/>
                                </w:rPr>
                                <w:t> </w:t>
                              </w:r>
                              <w:r>
                                <w:rPr>
                                  <w:rFonts w:ascii="Georgia" w:hAnsi="Georgia"/>
                                  <w:b/>
                                  <w:spacing w:val="-6"/>
                                  <w:sz w:val="24"/>
                                </w:rPr>
                                <w:t>la</w:t>
                              </w:r>
                              <w:r>
                                <w:rPr>
                                  <w:rFonts w:ascii="Georgia" w:hAnsi="Georgia"/>
                                  <w:b/>
                                  <w:spacing w:val="13"/>
                                  <w:sz w:val="24"/>
                                </w:rPr>
                                <w:t> </w:t>
                              </w:r>
                              <w:r>
                                <w:rPr>
                                  <w:rFonts w:ascii="Georgia" w:hAnsi="Georgia"/>
                                  <w:b/>
                                  <w:spacing w:val="-6"/>
                                  <w:sz w:val="24"/>
                                </w:rPr>
                                <w:t>membrane </w:t>
                              </w:r>
                              <w:r>
                                <w:rPr>
                                  <w:rFonts w:ascii="Georgia" w:hAnsi="Georgia"/>
                                  <w:b/>
                                  <w:spacing w:val="-2"/>
                                  <w:sz w:val="24"/>
                                </w:rPr>
                                <w:t>plasmique</w:t>
                              </w:r>
                            </w:p>
                            <w:p>
                              <w:pPr>
                                <w:numPr>
                                  <w:ilvl w:val="0"/>
                                  <w:numId w:val="32"/>
                                </w:numPr>
                                <w:tabs>
                                  <w:tab w:pos="497" w:val="left" w:leader="none"/>
                                </w:tabs>
                                <w:spacing w:before="43"/>
                                <w:ind w:left="497" w:right="0" w:hanging="399"/>
                                <w:jc w:val="left"/>
                                <w:rPr>
                                  <w:rFonts w:ascii="Georgia" w:hAnsi="Georgia"/>
                                  <w:b/>
                                  <w:sz w:val="24"/>
                                </w:rPr>
                              </w:pPr>
                              <w:r>
                                <w:rPr>
                                  <w:rFonts w:ascii="Georgia" w:hAnsi="Georgia"/>
                                  <w:b/>
                                  <w:spacing w:val="-8"/>
                                  <w:sz w:val="24"/>
                                </w:rPr>
                                <w:t>La</w:t>
                              </w:r>
                              <w:r>
                                <w:rPr>
                                  <w:rFonts w:ascii="Georgia" w:hAnsi="Georgia"/>
                                  <w:b/>
                                  <w:spacing w:val="6"/>
                                  <w:sz w:val="24"/>
                                </w:rPr>
                                <w:t> </w:t>
                              </w:r>
                              <w:r>
                                <w:rPr>
                                  <w:rFonts w:ascii="Georgia" w:hAnsi="Georgia"/>
                                  <w:b/>
                                  <w:spacing w:val="-8"/>
                                  <w:sz w:val="24"/>
                                </w:rPr>
                                <w:t>présence</w:t>
                              </w:r>
                              <w:r>
                                <w:rPr>
                                  <w:rFonts w:ascii="Georgia" w:hAnsi="Georgia"/>
                                  <w:b/>
                                  <w:spacing w:val="6"/>
                                  <w:sz w:val="24"/>
                                </w:rPr>
                                <w:t> </w:t>
                              </w:r>
                              <w:r>
                                <w:rPr>
                                  <w:rFonts w:ascii="Georgia" w:hAnsi="Georgia"/>
                                  <w:b/>
                                  <w:spacing w:val="-8"/>
                                  <w:sz w:val="24"/>
                                </w:rPr>
                                <w:t>d’un</w:t>
                              </w:r>
                              <w:r>
                                <w:rPr>
                                  <w:rFonts w:ascii="Georgia" w:hAnsi="Georgia"/>
                                  <w:b/>
                                  <w:spacing w:val="6"/>
                                  <w:sz w:val="24"/>
                                </w:rPr>
                                <w:t> </w:t>
                              </w:r>
                              <w:r>
                                <w:rPr>
                                  <w:rFonts w:ascii="Georgia" w:hAnsi="Georgia"/>
                                  <w:b/>
                                  <w:spacing w:val="-8"/>
                                  <w:sz w:val="24"/>
                                </w:rPr>
                                <w:t>noyau</w:t>
                              </w:r>
                              <w:r>
                                <w:rPr>
                                  <w:rFonts w:ascii="Georgia" w:hAnsi="Georgia"/>
                                  <w:b/>
                                  <w:spacing w:val="6"/>
                                  <w:sz w:val="24"/>
                                </w:rPr>
                                <w:t> </w:t>
                              </w:r>
                              <w:r>
                                <w:rPr>
                                  <w:rFonts w:ascii="Georgia" w:hAnsi="Georgia"/>
                                  <w:b/>
                                  <w:spacing w:val="-8"/>
                                  <w:sz w:val="24"/>
                                </w:rPr>
                                <w:t>est</w:t>
                              </w:r>
                              <w:r>
                                <w:rPr>
                                  <w:rFonts w:ascii="Georgia" w:hAnsi="Georgia"/>
                                  <w:b/>
                                  <w:spacing w:val="6"/>
                                  <w:sz w:val="24"/>
                                </w:rPr>
                                <w:t> </w:t>
                              </w:r>
                              <w:r>
                                <w:rPr>
                                  <w:rFonts w:ascii="Georgia" w:hAnsi="Georgia"/>
                                  <w:b/>
                                  <w:spacing w:val="-8"/>
                                  <w:sz w:val="24"/>
                                </w:rPr>
                                <w:t>une</w:t>
                              </w:r>
                              <w:r>
                                <w:rPr>
                                  <w:rFonts w:ascii="Georgia" w:hAnsi="Georgia"/>
                                  <w:b/>
                                  <w:spacing w:val="6"/>
                                  <w:sz w:val="24"/>
                                </w:rPr>
                                <w:t> </w:t>
                              </w:r>
                              <w:r>
                                <w:rPr>
                                  <w:rFonts w:ascii="Georgia" w:hAnsi="Georgia"/>
                                  <w:b/>
                                  <w:spacing w:val="-8"/>
                                  <w:sz w:val="24"/>
                                </w:rPr>
                                <w:t>des</w:t>
                              </w:r>
                              <w:r>
                                <w:rPr>
                                  <w:rFonts w:ascii="Georgia" w:hAnsi="Georgia"/>
                                  <w:b/>
                                  <w:spacing w:val="6"/>
                                  <w:sz w:val="24"/>
                                </w:rPr>
                                <w:t> </w:t>
                              </w:r>
                              <w:r>
                                <w:rPr>
                                  <w:rFonts w:ascii="Georgia" w:hAnsi="Georgia"/>
                                  <w:b/>
                                  <w:spacing w:val="-8"/>
                                  <w:sz w:val="24"/>
                                </w:rPr>
                                <w:t>caractéristiques</w:t>
                              </w:r>
                              <w:r>
                                <w:rPr>
                                  <w:rFonts w:ascii="Georgia" w:hAnsi="Georgia"/>
                                  <w:b/>
                                  <w:spacing w:val="6"/>
                                  <w:sz w:val="24"/>
                                </w:rPr>
                                <w:t> </w:t>
                              </w:r>
                              <w:r>
                                <w:rPr>
                                  <w:rFonts w:ascii="Georgia" w:hAnsi="Georgia"/>
                                  <w:b/>
                                  <w:spacing w:val="-8"/>
                                  <w:sz w:val="24"/>
                                </w:rPr>
                                <w:t>des</w:t>
                              </w:r>
                              <w:r>
                                <w:rPr>
                                  <w:rFonts w:ascii="Georgia" w:hAnsi="Georgia"/>
                                  <w:b/>
                                  <w:spacing w:val="6"/>
                                  <w:sz w:val="24"/>
                                </w:rPr>
                                <w:t> </w:t>
                              </w:r>
                              <w:r>
                                <w:rPr>
                                  <w:rFonts w:ascii="Georgia" w:hAnsi="Georgia"/>
                                  <w:b/>
                                  <w:spacing w:val="-8"/>
                                  <w:sz w:val="24"/>
                                </w:rPr>
                                <w:t>cellules</w:t>
                              </w:r>
                              <w:r>
                                <w:rPr>
                                  <w:rFonts w:ascii="Georgia" w:hAnsi="Georgia"/>
                                  <w:b/>
                                  <w:spacing w:val="6"/>
                                  <w:sz w:val="24"/>
                                </w:rPr>
                                <w:t> </w:t>
                              </w:r>
                              <w:r>
                                <w:rPr>
                                  <w:rFonts w:ascii="Georgia" w:hAnsi="Georgia"/>
                                  <w:b/>
                                  <w:spacing w:val="-8"/>
                                  <w:sz w:val="24"/>
                                </w:rPr>
                                <w:t>eucaryotes</w:t>
                              </w:r>
                            </w:p>
                            <w:p>
                              <w:pPr>
                                <w:numPr>
                                  <w:ilvl w:val="0"/>
                                  <w:numId w:val="32"/>
                                </w:numPr>
                                <w:tabs>
                                  <w:tab w:pos="498" w:val="left" w:leader="none"/>
                                </w:tabs>
                                <w:spacing w:line="244" w:lineRule="auto" w:before="48"/>
                                <w:ind w:left="498" w:right="97" w:hanging="371"/>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cellule</w:t>
                              </w:r>
                              <w:r>
                                <w:rPr>
                                  <w:rFonts w:ascii="Georgia" w:hAnsi="Georgia"/>
                                  <w:b/>
                                  <w:spacing w:val="-2"/>
                                  <w:sz w:val="24"/>
                                </w:rPr>
                                <w:t> </w:t>
                              </w:r>
                              <w:r>
                                <w:rPr>
                                  <w:rFonts w:ascii="Georgia" w:hAnsi="Georgia"/>
                                  <w:b/>
                                  <w:spacing w:val="-6"/>
                                  <w:sz w:val="24"/>
                                </w:rPr>
                                <w:t>eucaryote</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caractérisée</w:t>
                              </w:r>
                              <w:r>
                                <w:rPr>
                                  <w:rFonts w:ascii="Georgia" w:hAnsi="Georgia"/>
                                  <w:b/>
                                  <w:spacing w:val="-2"/>
                                  <w:sz w:val="24"/>
                                </w:rPr>
                                <w:t> </w:t>
                              </w:r>
                              <w:r>
                                <w:rPr>
                                  <w:rFonts w:ascii="Georgia" w:hAnsi="Georgia"/>
                                  <w:b/>
                                  <w:spacing w:val="-6"/>
                                  <w:sz w:val="24"/>
                                </w:rPr>
                                <w:t>par</w:t>
                              </w:r>
                              <w:r>
                                <w:rPr>
                                  <w:rFonts w:ascii="Georgia" w:hAnsi="Georgia"/>
                                  <w:b/>
                                  <w:spacing w:val="-1"/>
                                  <w:sz w:val="24"/>
                                </w:rPr>
                                <w:t> </w:t>
                              </w:r>
                              <w:r>
                                <w:rPr>
                                  <w:rFonts w:ascii="Georgia" w:hAnsi="Georgia"/>
                                  <w:b/>
                                  <w:spacing w:val="-6"/>
                                  <w:sz w:val="24"/>
                                </w:rPr>
                                <w:t>une</w:t>
                              </w:r>
                              <w:r>
                                <w:rPr>
                                  <w:rFonts w:ascii="Georgia" w:hAnsi="Georgia"/>
                                  <w:b/>
                                  <w:spacing w:val="-2"/>
                                  <w:sz w:val="24"/>
                                </w:rPr>
                                <w:t> </w:t>
                              </w:r>
                              <w:r>
                                <w:rPr>
                                  <w:rFonts w:ascii="Georgia" w:hAnsi="Georgia"/>
                                  <w:b/>
                                  <w:spacing w:val="-6"/>
                                  <w:sz w:val="24"/>
                                </w:rPr>
                                <w:t>compartimentalisation</w:t>
                              </w:r>
                              <w:r>
                                <w:rPr>
                                  <w:rFonts w:ascii="Georgia" w:hAnsi="Georgia"/>
                                  <w:b/>
                                  <w:spacing w:val="-2"/>
                                  <w:sz w:val="24"/>
                                </w:rPr>
                                <w:t> </w:t>
                              </w:r>
                              <w:r>
                                <w:rPr>
                                  <w:rFonts w:ascii="Georgia" w:hAnsi="Georgia"/>
                                  <w:b/>
                                  <w:spacing w:val="-6"/>
                                  <w:sz w:val="24"/>
                                </w:rPr>
                                <w:t>grâce</w:t>
                              </w:r>
                              <w:r>
                                <w:rPr>
                                  <w:rFonts w:ascii="Georgia" w:hAnsi="Georgia"/>
                                  <w:b/>
                                  <w:spacing w:val="-2"/>
                                  <w:sz w:val="24"/>
                                </w:rPr>
                                <w:t> </w:t>
                              </w:r>
                              <w:r>
                                <w:rPr>
                                  <w:rFonts w:ascii="Georgia" w:hAnsi="Georgia"/>
                                  <w:b/>
                                  <w:spacing w:val="-6"/>
                                  <w:sz w:val="24"/>
                                </w:rPr>
                                <w:t>aux</w:t>
                              </w:r>
                              <w:r>
                                <w:rPr>
                                  <w:rFonts w:ascii="Georgia" w:hAnsi="Georgia"/>
                                  <w:b/>
                                  <w:spacing w:val="-2"/>
                                  <w:sz w:val="24"/>
                                </w:rPr>
                                <w:t> </w:t>
                              </w:r>
                              <w:r>
                                <w:rPr>
                                  <w:rFonts w:ascii="Georgia" w:hAnsi="Georgia"/>
                                  <w:b/>
                                  <w:spacing w:val="-6"/>
                                  <w:sz w:val="24"/>
                                </w:rPr>
                                <w:t>or-</w:t>
                              </w:r>
                              <w:r>
                                <w:rPr>
                                  <w:rFonts w:ascii="Georgia" w:hAnsi="Georgia"/>
                                  <w:b/>
                                  <w:spacing w:val="-2"/>
                                  <w:sz w:val="24"/>
                                </w:rPr>
                                <w:t>ganites notamment et est soutenue par le cytosquelette</w:t>
                              </w:r>
                            </w:p>
                          </w:txbxContent>
                        </wps:txbx>
                        <wps:bodyPr wrap="square" lIns="0" tIns="0" rIns="0" bIns="0" rtlCol="0">
                          <a:noAutofit/>
                        </wps:bodyPr>
                      </wps:wsp>
                    </wpg:wgp>
                  </a:graphicData>
                </a:graphic>
              </wp:anchor>
            </w:drawing>
          </mc:Choice>
          <mc:Fallback>
            <w:pict>
              <v:group style="position:absolute;margin-left:623.622009pt;margin-top:4.086351pt;width:514.4500pt;height:610.3pt;mso-position-horizontal-relative:page;mso-position-vertical-relative:paragraph;z-index:-15675392;mso-wrap-distance-left:0;mso-wrap-distance-right:0" id="docshapegroup1200" coordorigin="12472,82" coordsize="10289,12206">
                <v:shape style="position:absolute;left:12501;top:2492;width:10260;height:9795" id="docshape1201" coordorigin="12502,2493" coordsize="10260,9795" path="m22666,2493l12597,2493,12502,2588,12502,12287,22761,12287,22761,2588,22666,2493xe" filled="true" fillcolor="#7f7f7f" stroked="false">
                  <v:path arrowok="t"/>
                  <v:fill opacity="655f" type="solid"/>
                </v:shape>
                <v:shape style="position:absolute;left:12508;top:2499;width:10246;height:9781" id="docshape1202" coordorigin="12509,2500" coordsize="10246,9781" path="m22663,2500l12600,2500,12509,2591,12509,12280,22754,12280,22754,2591,22663,2500xe" filled="true" fillcolor="#7f7f7f" stroked="false">
                  <v:path arrowok="t"/>
                  <v:fill opacity="1310f" type="solid"/>
                </v:shape>
                <v:shape style="position:absolute;left:12515;top:2506;width:10233;height:9768" id="docshape1203" coordorigin="12516,2507" coordsize="10233,9768" path="m22660,2507l12603,2507,12516,2594,12516,12274,22748,12274,22748,2594,22660,2507xe" filled="true" fillcolor="#7f7f7f" stroked="false">
                  <v:path arrowok="t"/>
                  <v:fill opacity="2621f" type="solid"/>
                </v:shape>
                <v:shape style="position:absolute;left:12522;top:2513;width:10219;height:9754" id="docshape1204" coordorigin="12522,2513" coordsize="10219,9754" path="m22658,2513l12605,2513,12522,2596,12522,12267,22741,12267,22741,2596,22658,2513xe" filled="true" fillcolor="#7f7f7f" stroked="false">
                  <v:path arrowok="t"/>
                  <v:fill opacity="4587f" type="solid"/>
                </v:shape>
                <v:shape style="position:absolute;left:12529;top:2520;width:10205;height:9740" id="docshape1205" coordorigin="12529,2520" coordsize="10205,9740" path="m22734,2599l22655,2520,12608,2520,12529,2599,12529,12260,22734,12260,22734,2599xe" filled="true" fillcolor="#7f7f7f" stroked="false">
                  <v:path arrowok="t"/>
                  <v:fill opacity="7208f" type="solid"/>
                </v:shape>
                <v:shape style="position:absolute;left:12542;top:2533;width:10178;height:9713" id="docshape1206" coordorigin="12543,2534" coordsize="10178,9713" path="m22649,2534l12614,2534,12543,2605,12543,12246,22720,12246,22720,2605,22649,2534xe" filled="true" fillcolor="#7f7f7f" stroked="false">
                  <v:path arrowok="t"/>
                  <v:fill opacity="4587f" type="solid"/>
                </v:shape>
                <v:shape style="position:absolute;left:12549;top:2540;width:10165;height:9700" id="docshape1207" coordorigin="12550,2541" coordsize="10165,9700" path="m22646,2541l12617,2541,12550,2608,12550,12240,22714,12240,22714,2608,22646,2541xe" filled="true" fillcolor="#7f7f7f" stroked="false">
                  <v:path arrowok="t"/>
                  <v:fill opacity="2621f" type="solid"/>
                </v:shape>
                <v:shape style="position:absolute;left:12556;top:2547;width:10151;height:9686" id="docshape1208" coordorigin="12556,2547" coordsize="10151,9686" path="m22644,2547l12620,2547,12556,2611,12556,12233,22707,12233,22707,2611,22644,2547xe" filled="true" fillcolor="#7f7f7f" stroked="false">
                  <v:path arrowok="t"/>
                  <v:fill opacity="1310f" type="solid"/>
                </v:shape>
                <v:shape style="position:absolute;left:12563;top:2554;width:10137;height:9672" id="docshape1209" coordorigin="12563,2554" coordsize="10137,9672" path="m22641,2554l12622,2554,12563,2613,12563,12226,22700,12226,22700,2613,22641,2554xe" filled="true" fillcolor="#7f7f7f" stroked="false">
                  <v:path arrowok="t"/>
                  <v:fill opacity="655f" type="solid"/>
                </v:shape>
                <v:shape style="position:absolute;left:12472;top:2463;width:10205;height:9740" id="docshape1210" coordorigin="12472,2463" coordsize="10205,9740" path="m22615,2463l12535,2463,12472,2526,12472,12203,22677,12203,22677,2526,22615,2463xe" filled="true" fillcolor="#000000" stroked="false">
                  <v:path arrowok="t"/>
                  <v:fill type="solid"/>
                </v:shape>
                <v:shape style="position:absolute;left:12482;top:2473;width:10185;height:9730" id="docshape1211" coordorigin="12482,2473" coordsize="10185,9730" path="m22611,2473l12539,2473,12482,2530,12482,12203,22667,12203,22667,2530,22611,2473xe" filled="true" fillcolor="#fffcfc" stroked="false">
                  <v:path arrowok="t"/>
                  <v:fill type="solid"/>
                </v:shape>
                <v:shape style="position:absolute;left:20208;top:2293;width:91;height:171" id="docshape1212" coordorigin="20209,2293" coordsize="91,171" path="m20254,2293l20236,2307,20222,2343,20212,2397,20209,2464,20299,2464,20296,2397,20286,2343,20272,2307,20254,2293xe" filled="true" fillcolor="#565666" stroked="false">
                  <v:path arrowok="t"/>
                  <v:fill type="solid"/>
                </v:shape>
                <v:shape style="position:absolute;left:20208;top:2293;width:91;height:171" id="docshape1213" coordorigin="20209,2293" coordsize="91,171" path="m20299,2464l20296,2397,20286,2343,20272,2307,20254,2293,20236,2307,20222,2343,20212,2397,20209,2464e" filled="false" stroked="true" strokeweight=".3985pt" strokecolor="#000000">
                  <v:path arrowok="t"/>
                  <v:stroke dashstyle="solid"/>
                </v:shape>
                <v:shape style="position:absolute;left:22132;top:2293;width:91;height:171" id="docshape1214" coordorigin="22133,2293" coordsize="91,171" path="m22178,2293l22161,2307,22146,2343,22136,2397,22133,2464,22224,2464,22220,2397,22210,2343,22196,2307,22178,2293xe" filled="true" fillcolor="#565666" stroked="false">
                  <v:path arrowok="t"/>
                  <v:fill type="solid"/>
                </v:shape>
                <v:shape style="position:absolute;left:22132;top:2293;width:91;height:171" id="docshape1215" coordorigin="22133,2293" coordsize="91,171" path="m22133,2464l22136,2397,22146,2343,22161,2307,22178,2293,22196,2307,22210,2343,22220,2397,22224,2464e" filled="false" stroked="true" strokeweight=".3985pt" strokecolor="#000000">
                  <v:path arrowok="t"/>
                  <v:stroke dashstyle="solid"/>
                </v:shape>
                <v:shape style="position:absolute;left:20265;top:2293;width:1902;height:401" type="#_x0000_t75" id="docshape1216" stroked="false">
                  <v:imagedata r:id="rId86" o:title=""/>
                </v:shape>
                <v:shape style="position:absolute;left:20265;top:2293;width:1902;height:401" id="docshape1217" coordorigin="20265,2293" coordsize="1902,401" path="m20265,2293l22167,2293,22165,2298,22157,2322,22149,2351,22143,2381,22139,2407,22116,2637,22109,2659,22095,2677,22076,2689,22054,2694,20379,2694,20323,2659,20293,2407,20290,2381,20283,2351,20275,2322,20267,2298,20265,2293xe" filled="false" stroked="true" strokeweight=".3985pt" strokecolor="#00004c">
                  <v:path arrowok="t"/>
                  <v:stroke dashstyle="solid"/>
                </v:shape>
                <v:shape style="position:absolute;left:13827;top:5163;width:7494;height:4581" type="#_x0000_t75" id="docshape1218" stroked="false">
                  <v:imagedata r:id="rId87" o:title=""/>
                </v:shape>
                <v:shape style="position:absolute;left:12578;top:2282;width:10012;height:2620" type="#_x0000_t202" id="docshape121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31"/>
                          </w:numPr>
                          <w:tabs>
                            <w:tab w:pos="401" w:val="left" w:leader="none"/>
                          </w:tabs>
                          <w:spacing w:line="583" w:lineRule="exact" w:before="36"/>
                          <w:ind w:left="401" w:right="0" w:hanging="401"/>
                          <w:jc w:val="left"/>
                          <w:rPr>
                            <w:rFonts w:ascii="Georgia" w:hAnsi="Georgia"/>
                            <w:i/>
                            <w:sz w:val="22"/>
                          </w:rPr>
                        </w:pPr>
                        <w:r>
                          <w:rPr>
                            <w:rFonts w:ascii="Georgia" w:hAnsi="Georgia"/>
                            <w:b/>
                            <w:spacing w:val="-4"/>
                            <w:sz w:val="28"/>
                            <w:u w:val="single"/>
                          </w:rPr>
                          <w:t>Item</w:t>
                        </w:r>
                        <w:r>
                          <w:rPr>
                            <w:rFonts w:ascii="Georgia" w:hAnsi="Georgia"/>
                            <w:b/>
                            <w:spacing w:val="1"/>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bactéries</w:t>
                        </w:r>
                        <w:r>
                          <w:rPr>
                            <w:rFonts w:ascii="Georgia" w:hAnsi="Georgia"/>
                            <w:i/>
                            <w:color w:val="7F7F7F"/>
                            <w:spacing w:val="5"/>
                            <w:sz w:val="22"/>
                          </w:rPr>
                          <w:t> </w:t>
                        </w:r>
                        <w:r>
                          <w:rPr>
                            <w:rFonts w:ascii="Georgia" w:hAnsi="Georgia"/>
                            <w:i/>
                            <w:color w:val="7F7F7F"/>
                            <w:spacing w:val="-4"/>
                            <w:sz w:val="22"/>
                          </w:rPr>
                          <w:t>Gram</w:t>
                        </w:r>
                        <w:r>
                          <w:rPr>
                            <w:rFonts w:ascii="Georgia" w:hAnsi="Georgia"/>
                            <w:i/>
                            <w:color w:val="7F7F7F"/>
                            <w:spacing w:val="5"/>
                            <w:sz w:val="22"/>
                          </w:rPr>
                          <w:t> </w:t>
                        </w:r>
                        <w:r>
                          <w:rPr>
                            <w:rFonts w:ascii="Georgia" w:hAnsi="Georgia"/>
                            <w:i/>
                            <w:color w:val="7F7F7F"/>
                            <w:spacing w:val="-4"/>
                            <w:sz w:val="22"/>
                          </w:rPr>
                          <w:t>négatives</w:t>
                        </w:r>
                        <w:r>
                          <w:rPr>
                            <w:rFonts w:ascii="Georgia" w:hAnsi="Georgia"/>
                            <w:i/>
                            <w:color w:val="7F7F7F"/>
                            <w:spacing w:val="5"/>
                            <w:sz w:val="22"/>
                          </w:rPr>
                          <w:t> </w:t>
                        </w:r>
                        <w:r>
                          <w:rPr>
                            <w:rFonts w:ascii="Georgia" w:hAnsi="Georgia"/>
                            <w:i/>
                            <w:color w:val="7F7F7F"/>
                            <w:spacing w:val="-4"/>
                            <w:sz w:val="22"/>
                          </w:rPr>
                          <w:t>possèdent</w:t>
                        </w:r>
                        <w:r>
                          <w:rPr>
                            <w:rFonts w:ascii="Georgia" w:hAnsi="Georgia"/>
                            <w:i/>
                            <w:color w:val="7F7F7F"/>
                            <w:spacing w:val="5"/>
                            <w:sz w:val="22"/>
                          </w:rPr>
                          <w:t> </w:t>
                        </w:r>
                        <w:r>
                          <w:rPr>
                            <w:rFonts w:ascii="Georgia" w:hAnsi="Georgia"/>
                            <w:i/>
                            <w:color w:val="7F7F7F"/>
                            <w:spacing w:val="-4"/>
                            <w:sz w:val="22"/>
                          </w:rPr>
                          <w:t>une</w:t>
                        </w:r>
                        <w:r>
                          <w:rPr>
                            <w:rFonts w:ascii="Georgia" w:hAnsi="Georgia"/>
                            <w:i/>
                            <w:color w:val="7F7F7F"/>
                            <w:spacing w:val="5"/>
                            <w:sz w:val="22"/>
                          </w:rPr>
                          <w:t> </w:t>
                        </w:r>
                        <w:r>
                          <w:rPr>
                            <w:rFonts w:ascii="Georgia" w:hAnsi="Georgia"/>
                            <w:i/>
                            <w:color w:val="7F7F7F"/>
                            <w:spacing w:val="-4"/>
                            <w:sz w:val="22"/>
                          </w:rPr>
                          <w:t>paroi</w:t>
                        </w:r>
                        <w:r>
                          <w:rPr>
                            <w:rFonts w:ascii="Georgia" w:hAnsi="Georgia"/>
                            <w:i/>
                            <w:color w:val="7F7F7F"/>
                            <w:spacing w:val="5"/>
                            <w:sz w:val="22"/>
                          </w:rPr>
                          <w:t> </w:t>
                        </w:r>
                        <w:r>
                          <w:rPr>
                            <w:rFonts w:ascii="Georgia" w:hAnsi="Georgia"/>
                            <w:i/>
                            <w:color w:val="7F7F7F"/>
                            <w:spacing w:val="-4"/>
                            <w:sz w:val="22"/>
                          </w:rPr>
                          <w:t>cellulaire</w:t>
                        </w:r>
                        <w:r>
                          <w:rPr>
                            <w:rFonts w:ascii="Georgia" w:hAnsi="Georgia"/>
                            <w:i/>
                            <w:color w:val="7F7F7F"/>
                            <w:spacing w:val="5"/>
                            <w:sz w:val="22"/>
                          </w:rPr>
                          <w:t> </w:t>
                        </w:r>
                        <w:r>
                          <w:rPr>
                            <w:rFonts w:ascii="Georgia" w:hAnsi="Georgia"/>
                            <w:i/>
                            <w:color w:val="7F7F7F"/>
                            <w:spacing w:val="-4"/>
                            <w:sz w:val="22"/>
                          </w:rPr>
                          <w:t>épaisse</w:t>
                        </w:r>
                      </w:p>
                      <w:p>
                        <w:pPr>
                          <w:spacing w:line="225" w:lineRule="auto" w:before="0"/>
                          <w:ind w:left="0" w:right="18" w:firstLine="0"/>
                          <w:jc w:val="both"/>
                          <w:rPr>
                            <w:sz w:val="24"/>
                          </w:rPr>
                        </w:pPr>
                        <w:r>
                          <w:rPr>
                            <w:spacing w:val="-6"/>
                            <w:sz w:val="24"/>
                          </w:rPr>
                          <w:t>Aïe,</w:t>
                        </w:r>
                        <w:r>
                          <w:rPr>
                            <w:spacing w:val="-9"/>
                            <w:sz w:val="24"/>
                          </w:rPr>
                          <w:t> </w:t>
                        </w:r>
                        <w:r>
                          <w:rPr>
                            <w:spacing w:val="-6"/>
                            <w:sz w:val="24"/>
                          </w:rPr>
                          <w:t>un</w:t>
                        </w:r>
                        <w:r>
                          <w:rPr>
                            <w:spacing w:val="-9"/>
                            <w:sz w:val="24"/>
                          </w:rPr>
                          <w:t> </w:t>
                        </w:r>
                        <w:r>
                          <w:rPr>
                            <w:spacing w:val="-6"/>
                            <w:sz w:val="24"/>
                          </w:rPr>
                          <w:t>petit piège pour commencer les questions de cours. C’est l’inverse</w:t>
                        </w:r>
                        <w:r>
                          <w:rPr>
                            <w:spacing w:val="-9"/>
                            <w:sz w:val="24"/>
                          </w:rPr>
                          <w:t> </w:t>
                        </w:r>
                        <w:r>
                          <w:rPr>
                            <w:spacing w:val="-6"/>
                            <w:sz w:val="24"/>
                          </w:rPr>
                          <w:t>! Justement, la coloration </w:t>
                        </w:r>
                        <w:r>
                          <w:rPr>
                            <w:spacing w:val="-8"/>
                            <w:sz w:val="24"/>
                          </w:rPr>
                          <w:t>de</w:t>
                        </w:r>
                        <w:r>
                          <w:rPr>
                            <w:spacing w:val="-1"/>
                            <w:sz w:val="24"/>
                          </w:rPr>
                          <w:t> </w:t>
                        </w:r>
                        <w:r>
                          <w:rPr>
                            <w:spacing w:val="-8"/>
                            <w:sz w:val="24"/>
                          </w:rPr>
                          <w:t>Gram</w:t>
                        </w:r>
                        <w:r>
                          <w:rPr>
                            <w:spacing w:val="-1"/>
                            <w:sz w:val="24"/>
                          </w:rPr>
                          <w:t> </w:t>
                        </w:r>
                        <w:r>
                          <w:rPr>
                            <w:spacing w:val="-8"/>
                            <w:sz w:val="24"/>
                          </w:rPr>
                          <w:t>sert</w:t>
                        </w:r>
                        <w:r>
                          <w:rPr>
                            <w:spacing w:val="-1"/>
                            <w:sz w:val="24"/>
                          </w:rPr>
                          <w:t> </w:t>
                        </w:r>
                        <w:r>
                          <w:rPr>
                            <w:spacing w:val="-8"/>
                            <w:sz w:val="24"/>
                          </w:rPr>
                          <w:t>à</w:t>
                        </w:r>
                        <w:r>
                          <w:rPr>
                            <w:spacing w:val="-2"/>
                            <w:sz w:val="24"/>
                          </w:rPr>
                          <w:t> </w:t>
                        </w:r>
                        <w:r>
                          <w:rPr>
                            <w:spacing w:val="-8"/>
                            <w:sz w:val="24"/>
                          </w:rPr>
                          <w:t>colorer</w:t>
                        </w:r>
                        <w:r>
                          <w:rPr>
                            <w:spacing w:val="-2"/>
                            <w:sz w:val="24"/>
                          </w:rPr>
                          <w:t> </w:t>
                        </w:r>
                        <w:r>
                          <w:rPr>
                            <w:spacing w:val="-8"/>
                            <w:sz w:val="24"/>
                          </w:rPr>
                          <w:t>les</w:t>
                        </w:r>
                        <w:r>
                          <w:rPr>
                            <w:spacing w:val="-1"/>
                            <w:sz w:val="24"/>
                          </w:rPr>
                          <w:t> </w:t>
                        </w:r>
                        <w:r>
                          <w:rPr>
                            <w:spacing w:val="-8"/>
                            <w:sz w:val="24"/>
                          </w:rPr>
                          <w:t>peptidoglycanes</w:t>
                        </w:r>
                        <w:r>
                          <w:rPr>
                            <w:spacing w:val="-1"/>
                            <w:sz w:val="24"/>
                          </w:rPr>
                          <w:t> </w:t>
                        </w:r>
                        <w:r>
                          <w:rPr>
                            <w:spacing w:val="-8"/>
                            <w:sz w:val="24"/>
                          </w:rPr>
                          <w:t>qui</w:t>
                        </w:r>
                        <w:r>
                          <w:rPr>
                            <w:spacing w:val="-1"/>
                            <w:sz w:val="24"/>
                          </w:rPr>
                          <w:t> </w:t>
                        </w:r>
                        <w:r>
                          <w:rPr>
                            <w:spacing w:val="-8"/>
                            <w:sz w:val="24"/>
                          </w:rPr>
                          <w:t>composent</w:t>
                        </w:r>
                        <w:r>
                          <w:rPr>
                            <w:spacing w:val="-2"/>
                            <w:sz w:val="24"/>
                          </w:rPr>
                          <w:t> </w:t>
                        </w:r>
                        <w:r>
                          <w:rPr>
                            <w:spacing w:val="-8"/>
                            <w:sz w:val="24"/>
                          </w:rPr>
                          <w:t>la</w:t>
                        </w:r>
                        <w:r>
                          <w:rPr>
                            <w:spacing w:val="-1"/>
                            <w:sz w:val="24"/>
                          </w:rPr>
                          <w:t> </w:t>
                        </w:r>
                        <w:r>
                          <w:rPr>
                            <w:spacing w:val="-8"/>
                            <w:sz w:val="24"/>
                          </w:rPr>
                          <w:t>paroi</w:t>
                        </w:r>
                        <w:r>
                          <w:rPr>
                            <w:spacing w:val="-1"/>
                            <w:sz w:val="24"/>
                          </w:rPr>
                          <w:t> </w:t>
                        </w:r>
                        <w:r>
                          <w:rPr>
                            <w:spacing w:val="-8"/>
                            <w:sz w:val="24"/>
                          </w:rPr>
                          <w:t>des</w:t>
                        </w:r>
                        <w:r>
                          <w:rPr>
                            <w:spacing w:val="-1"/>
                            <w:sz w:val="24"/>
                          </w:rPr>
                          <w:t> </w:t>
                        </w:r>
                        <w:r>
                          <w:rPr>
                            <w:spacing w:val="-8"/>
                            <w:sz w:val="24"/>
                          </w:rPr>
                          <w:t>bactéries.</w:t>
                        </w:r>
                        <w:r>
                          <w:rPr>
                            <w:spacing w:val="-1"/>
                            <w:sz w:val="24"/>
                          </w:rPr>
                          <w:t> </w:t>
                        </w:r>
                        <w:r>
                          <w:rPr>
                            <w:spacing w:val="-8"/>
                            <w:sz w:val="24"/>
                          </w:rPr>
                          <w:t>C’est</w:t>
                        </w:r>
                        <w:r>
                          <w:rPr>
                            <w:spacing w:val="-1"/>
                            <w:sz w:val="24"/>
                          </w:rPr>
                          <w:t> </w:t>
                        </w:r>
                        <w:r>
                          <w:rPr>
                            <w:spacing w:val="-8"/>
                            <w:sz w:val="24"/>
                          </w:rPr>
                          <w:t>une</w:t>
                        </w:r>
                        <w:r>
                          <w:rPr>
                            <w:spacing w:val="-1"/>
                            <w:sz w:val="24"/>
                          </w:rPr>
                          <w:t> </w:t>
                        </w:r>
                        <w:r>
                          <w:rPr>
                            <w:spacing w:val="-8"/>
                            <w:sz w:val="24"/>
                          </w:rPr>
                          <w:t>technique </w:t>
                        </w:r>
                        <w:r>
                          <w:rPr>
                            <w:spacing w:val="-4"/>
                            <w:sz w:val="24"/>
                          </w:rPr>
                          <w:t>de routine utilisée en biologie cellulaire/bactériologie pour différencier les bactéries dont la </w:t>
                        </w:r>
                        <w:r>
                          <w:rPr>
                            <w:spacing w:val="-4"/>
                            <w:sz w:val="24"/>
                          </w:rPr>
                          <w:t>paroi </w:t>
                        </w:r>
                        <w:r>
                          <w:rPr>
                            <w:spacing w:val="-6"/>
                            <w:sz w:val="24"/>
                          </w:rPr>
                          <w:t>est seulement composée d’une couche épaisse de peptidoglycanes de celles qui ont une fine couche </w:t>
                        </w:r>
                        <w:r>
                          <w:rPr>
                            <w:spacing w:val="-4"/>
                            <w:sz w:val="24"/>
                          </w:rPr>
                          <w:t>de peptidoglycanes </w:t>
                        </w:r>
                        <w:r>
                          <w:rPr>
                            <w:rFonts w:ascii="Georgia" w:hAnsi="Georgia"/>
                            <w:b/>
                            <w:spacing w:val="-4"/>
                            <w:sz w:val="24"/>
                          </w:rPr>
                          <w:t>et</w:t>
                        </w:r>
                        <w:r>
                          <w:rPr>
                            <w:rFonts w:ascii="Georgia" w:hAnsi="Georgia"/>
                            <w:b/>
                            <w:spacing w:val="-5"/>
                            <w:sz w:val="24"/>
                          </w:rPr>
                          <w:t> </w:t>
                        </w:r>
                        <w:r>
                          <w:rPr>
                            <w:spacing w:val="-4"/>
                            <w:sz w:val="24"/>
                          </w:rPr>
                          <w:t>une membrane externe. Rappelez-vous que Gram positif = couche épaisse, </w:t>
                        </w:r>
                        <w:r>
                          <w:rPr>
                            <w:sz w:val="24"/>
                          </w:rPr>
                          <w:t>et</w:t>
                        </w:r>
                        <w:r>
                          <w:rPr>
                            <w:spacing w:val="-7"/>
                            <w:sz w:val="24"/>
                          </w:rPr>
                          <w:t> </w:t>
                        </w:r>
                        <w:r>
                          <w:rPr>
                            <w:sz w:val="24"/>
                          </w:rPr>
                          <w:t>négatif</w:t>
                        </w:r>
                        <w:r>
                          <w:rPr>
                            <w:spacing w:val="-7"/>
                            <w:sz w:val="24"/>
                          </w:rPr>
                          <w:t> </w:t>
                        </w:r>
                        <w:r>
                          <w:rPr>
                            <w:sz w:val="24"/>
                          </w:rPr>
                          <w:t>=</w:t>
                        </w:r>
                        <w:r>
                          <w:rPr>
                            <w:spacing w:val="-7"/>
                            <w:sz w:val="24"/>
                          </w:rPr>
                          <w:t> </w:t>
                        </w:r>
                        <w:r>
                          <w:rPr>
                            <w:sz w:val="24"/>
                          </w:rPr>
                          <w:t>paroi</w:t>
                        </w:r>
                        <w:r>
                          <w:rPr>
                            <w:spacing w:val="-7"/>
                            <w:sz w:val="24"/>
                          </w:rPr>
                          <w:t> </w:t>
                        </w:r>
                        <w:r>
                          <w:rPr>
                            <w:sz w:val="24"/>
                          </w:rPr>
                          <w:t>fine</w:t>
                        </w:r>
                        <w:r>
                          <w:rPr>
                            <w:spacing w:val="-7"/>
                            <w:sz w:val="24"/>
                          </w:rPr>
                          <w:t> </w:t>
                        </w:r>
                        <w:r>
                          <w:rPr>
                            <w:sz w:val="24"/>
                          </w:rPr>
                          <w:t>+</w:t>
                        </w:r>
                        <w:r>
                          <w:rPr>
                            <w:spacing w:val="-7"/>
                            <w:sz w:val="24"/>
                          </w:rPr>
                          <w:t> </w:t>
                        </w:r>
                        <w:r>
                          <w:rPr>
                            <w:sz w:val="24"/>
                          </w:rPr>
                          <w:t>recouverte</w:t>
                        </w:r>
                        <w:r>
                          <w:rPr>
                            <w:spacing w:val="-7"/>
                            <w:sz w:val="24"/>
                          </w:rPr>
                          <w:t> </w:t>
                        </w:r>
                        <w:r>
                          <w:rPr>
                            <w:sz w:val="24"/>
                          </w:rPr>
                          <w:t>d’une</w:t>
                        </w:r>
                        <w:r>
                          <w:rPr>
                            <w:spacing w:val="-7"/>
                            <w:sz w:val="24"/>
                          </w:rPr>
                          <w:t> </w:t>
                        </w:r>
                        <w:r>
                          <w:rPr>
                            <w:sz w:val="24"/>
                          </w:rPr>
                          <w:t>membrane</w:t>
                        </w:r>
                        <w:r>
                          <w:rPr>
                            <w:spacing w:val="-7"/>
                            <w:sz w:val="24"/>
                          </w:rPr>
                          <w:t> </w:t>
                        </w:r>
                        <w:r>
                          <w:rPr>
                            <w:sz w:val="24"/>
                          </w:rPr>
                          <w:t>externe.</w:t>
                        </w:r>
                        <w:r>
                          <w:rPr>
                            <w:spacing w:val="-7"/>
                            <w:sz w:val="24"/>
                          </w:rPr>
                          <w:t> </w:t>
                        </w:r>
                        <w:r>
                          <w:rPr>
                            <w:sz w:val="24"/>
                          </w:rPr>
                          <w:t>Voilà</w:t>
                        </w:r>
                        <w:r>
                          <w:rPr>
                            <w:spacing w:val="-7"/>
                            <w:sz w:val="24"/>
                          </w:rPr>
                          <w:t> </w:t>
                        </w:r>
                        <w:r>
                          <w:rPr>
                            <w:sz w:val="24"/>
                          </w:rPr>
                          <w:t>la</w:t>
                        </w:r>
                        <w:r>
                          <w:rPr>
                            <w:spacing w:val="-7"/>
                            <w:sz w:val="24"/>
                          </w:rPr>
                          <w:t> </w:t>
                        </w:r>
                        <w:r>
                          <w:rPr>
                            <w:sz w:val="24"/>
                          </w:rPr>
                          <w:t>diapo</w:t>
                        </w:r>
                        <w:r>
                          <w:rPr>
                            <w:spacing w:val="-7"/>
                            <w:sz w:val="24"/>
                          </w:rPr>
                          <w:t> </w:t>
                        </w:r>
                        <w:r>
                          <w:rPr>
                            <w:sz w:val="24"/>
                          </w:rPr>
                          <w:t>correspondante</w:t>
                        </w:r>
                        <w:r>
                          <w:rPr>
                            <w:spacing w:val="-7"/>
                            <w:sz w:val="24"/>
                          </w:rPr>
                          <w:t> </w:t>
                        </w:r>
                        <w:r>
                          <w:rPr>
                            <w:sz w:val="24"/>
                          </w:rPr>
                          <w:t>:</w:t>
                        </w:r>
                      </w:p>
                    </w:txbxContent>
                  </v:textbox>
                  <w10:wrap type="none"/>
                </v:shape>
                <v:shape style="position:absolute;left:12558;top:9733;width:10076;height:2192" type="#_x0000_t202" id="docshape1220" filled="false" stroked="false">
                  <v:textbox inset="0,0,0,0">
                    <w:txbxContent>
                      <w:p>
                        <w:pPr>
                          <w:spacing w:before="67"/>
                          <w:ind w:left="439" w:right="0" w:firstLine="0"/>
                          <w:jc w:val="left"/>
                          <w:rPr>
                            <w:i/>
                            <w:sz w:val="24"/>
                          </w:rPr>
                        </w:pPr>
                        <w:r>
                          <w:rPr>
                            <w:i/>
                            <w:w w:val="105"/>
                            <w:sz w:val="24"/>
                          </w:rPr>
                          <w:t>Diapo n°13</w:t>
                        </w:r>
                        <w:r>
                          <w:rPr>
                            <w:i/>
                            <w:spacing w:val="1"/>
                            <w:w w:val="105"/>
                            <w:sz w:val="24"/>
                          </w:rPr>
                          <w:t> </w:t>
                        </w:r>
                        <w:r>
                          <w:rPr>
                            <w:i/>
                            <w:w w:val="105"/>
                            <w:sz w:val="24"/>
                          </w:rPr>
                          <w:t>du cours</w:t>
                        </w:r>
                        <w:r>
                          <w:rPr>
                            <w:i/>
                            <w:spacing w:val="1"/>
                            <w:w w:val="105"/>
                            <w:sz w:val="24"/>
                          </w:rPr>
                          <w:t> </w:t>
                        </w:r>
                        <w:r>
                          <w:rPr>
                            <w:i/>
                            <w:w w:val="105"/>
                            <w:sz w:val="24"/>
                          </w:rPr>
                          <w:t>“Introduction et</w:t>
                        </w:r>
                        <w:r>
                          <w:rPr>
                            <w:i/>
                            <w:spacing w:val="1"/>
                            <w:w w:val="105"/>
                            <w:sz w:val="24"/>
                          </w:rPr>
                          <w:t> </w:t>
                        </w:r>
                        <w:r>
                          <w:rPr>
                            <w:i/>
                            <w:w w:val="105"/>
                            <w:sz w:val="24"/>
                          </w:rPr>
                          <w:t>organisation</w:t>
                        </w:r>
                        <w:r>
                          <w:rPr>
                            <w:i/>
                            <w:spacing w:val="1"/>
                            <w:w w:val="105"/>
                            <w:sz w:val="24"/>
                          </w:rPr>
                          <w:t> </w:t>
                        </w:r>
                        <w:r>
                          <w:rPr>
                            <w:i/>
                            <w:w w:val="105"/>
                            <w:sz w:val="24"/>
                          </w:rPr>
                          <w:t>de la</w:t>
                        </w:r>
                        <w:r>
                          <w:rPr>
                            <w:i/>
                            <w:spacing w:val="1"/>
                            <w:w w:val="105"/>
                            <w:sz w:val="24"/>
                          </w:rPr>
                          <w:t> </w:t>
                        </w:r>
                        <w:r>
                          <w:rPr>
                            <w:i/>
                            <w:w w:val="105"/>
                            <w:sz w:val="24"/>
                          </w:rPr>
                          <w:t>cellule eucaryote”</w:t>
                        </w:r>
                        <w:r>
                          <w:rPr>
                            <w:i/>
                            <w:spacing w:val="1"/>
                            <w:w w:val="105"/>
                            <w:sz w:val="24"/>
                          </w:rPr>
                          <w:t> </w:t>
                        </w:r>
                        <w:r>
                          <w:rPr>
                            <w:i/>
                            <w:w w:val="105"/>
                            <w:sz w:val="24"/>
                          </w:rPr>
                          <w:t>du Dr.</w:t>
                        </w:r>
                        <w:r>
                          <w:rPr>
                            <w:i/>
                            <w:spacing w:val="1"/>
                            <w:w w:val="105"/>
                            <w:sz w:val="24"/>
                          </w:rPr>
                          <w:t> </w:t>
                        </w:r>
                        <w:r>
                          <w:rPr>
                            <w:i/>
                            <w:spacing w:val="-2"/>
                            <w:w w:val="105"/>
                            <w:sz w:val="24"/>
                          </w:rPr>
                          <w:t>Létuvé</w:t>
                        </w:r>
                      </w:p>
                      <w:p>
                        <w:pPr>
                          <w:spacing w:line="240" w:lineRule="auto" w:before="130"/>
                          <w:rPr>
                            <w:i/>
                            <w:sz w:val="24"/>
                          </w:rPr>
                        </w:pPr>
                      </w:p>
                      <w:p>
                        <w:pPr>
                          <w:spacing w:line="223" w:lineRule="auto" w:before="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Les bactéries ont généralement une taille de l’ordre du </w:t>
                        </w:r>
                        <w:r>
                          <w:rPr>
                            <w:rFonts w:ascii="Palatino Linotype" w:hAnsi="Palatino Linotype"/>
                            <w:i/>
                            <w:color w:val="7F7F7F"/>
                            <w:sz w:val="22"/>
                          </w:rPr>
                          <w:t>µ</w:t>
                        </w:r>
                        <w:r>
                          <w:rPr>
                            <w:rFonts w:ascii="Georgia" w:hAnsi="Georgia"/>
                            <w:i/>
                            <w:color w:val="7F7F7F"/>
                            <w:sz w:val="22"/>
                          </w:rPr>
                          <w:t>m alors que la taille des</w:t>
                        </w:r>
                        <w:r>
                          <w:rPr>
                            <w:rFonts w:ascii="Georgia" w:hAnsi="Georgia"/>
                            <w:i/>
                            <w:color w:val="7F7F7F"/>
                            <w:spacing w:val="-17"/>
                            <w:sz w:val="22"/>
                          </w:rPr>
                          <w:t> </w:t>
                        </w:r>
                        <w:r>
                          <w:rPr>
                            <w:rFonts w:ascii="Georgia" w:hAnsi="Georgia"/>
                            <w:i/>
                            <w:color w:val="7F7F7F"/>
                            <w:sz w:val="22"/>
                          </w:rPr>
                          <w:t>… </w:t>
                        </w:r>
                        <w:r>
                          <w:rPr>
                            <w:sz w:val="24"/>
                          </w:rPr>
                          <w:t>C’est</w:t>
                        </w:r>
                        <w:r>
                          <w:rPr>
                            <w:spacing w:val="-6"/>
                            <w:sz w:val="24"/>
                          </w:rPr>
                          <w:t> </w:t>
                        </w:r>
                        <w:r>
                          <w:rPr>
                            <w:sz w:val="24"/>
                          </w:rPr>
                          <w:t>exactement</w:t>
                        </w:r>
                        <w:r>
                          <w:rPr>
                            <w:spacing w:val="-3"/>
                            <w:sz w:val="24"/>
                          </w:rPr>
                          <w:t> </w:t>
                        </w:r>
                        <w:r>
                          <w:rPr>
                            <w:sz w:val="24"/>
                          </w:rPr>
                          <w:t>ça.</w:t>
                        </w:r>
                        <w:r>
                          <w:rPr>
                            <w:spacing w:val="-4"/>
                            <w:sz w:val="24"/>
                          </w:rPr>
                          <w:t> </w:t>
                        </w:r>
                        <w:r>
                          <w:rPr>
                            <w:sz w:val="24"/>
                          </w:rPr>
                          <w:t>La</w:t>
                        </w:r>
                        <w:r>
                          <w:rPr>
                            <w:spacing w:val="-3"/>
                            <w:sz w:val="24"/>
                          </w:rPr>
                          <w:t> </w:t>
                        </w:r>
                        <w:r>
                          <w:rPr>
                            <w:sz w:val="24"/>
                          </w:rPr>
                          <w:t>plupart</w:t>
                        </w:r>
                        <w:r>
                          <w:rPr>
                            <w:spacing w:val="-3"/>
                            <w:sz w:val="24"/>
                          </w:rPr>
                          <w:t> </w:t>
                        </w:r>
                        <w:r>
                          <w:rPr>
                            <w:sz w:val="24"/>
                          </w:rPr>
                          <w:t>de</w:t>
                        </w:r>
                        <w:r>
                          <w:rPr>
                            <w:spacing w:val="-4"/>
                            <w:sz w:val="24"/>
                          </w:rPr>
                          <w:t> </w:t>
                        </w:r>
                        <w:r>
                          <w:rPr>
                            <w:sz w:val="24"/>
                          </w:rPr>
                          <w:t>nos</w:t>
                        </w:r>
                        <w:r>
                          <w:rPr>
                            <w:spacing w:val="-3"/>
                            <w:sz w:val="24"/>
                          </w:rPr>
                          <w:t> </w:t>
                        </w:r>
                        <w:r>
                          <w:rPr>
                            <w:sz w:val="24"/>
                          </w:rPr>
                          <w:t>cellules</w:t>
                        </w:r>
                        <w:r>
                          <w:rPr>
                            <w:spacing w:val="-3"/>
                            <w:sz w:val="24"/>
                          </w:rPr>
                          <w:t> </w:t>
                        </w:r>
                        <w:r>
                          <w:rPr>
                            <w:sz w:val="24"/>
                          </w:rPr>
                          <w:t>ont</w:t>
                        </w:r>
                        <w:r>
                          <w:rPr>
                            <w:spacing w:val="-4"/>
                            <w:sz w:val="24"/>
                          </w:rPr>
                          <w:t> </w:t>
                        </w:r>
                        <w:r>
                          <w:rPr>
                            <w:sz w:val="24"/>
                          </w:rPr>
                          <w:t>une</w:t>
                        </w:r>
                        <w:r>
                          <w:rPr>
                            <w:spacing w:val="-3"/>
                            <w:sz w:val="24"/>
                          </w:rPr>
                          <w:t> </w:t>
                        </w:r>
                        <w:r>
                          <w:rPr>
                            <w:sz w:val="24"/>
                          </w:rPr>
                          <w:t>taille</w:t>
                        </w:r>
                        <w:r>
                          <w:rPr>
                            <w:spacing w:val="-4"/>
                            <w:sz w:val="24"/>
                          </w:rPr>
                          <w:t> </w:t>
                        </w:r>
                        <w:r>
                          <w:rPr>
                            <w:sz w:val="24"/>
                          </w:rPr>
                          <w:t>de</w:t>
                        </w:r>
                        <w:r>
                          <w:rPr>
                            <w:spacing w:val="-3"/>
                            <w:sz w:val="24"/>
                          </w:rPr>
                          <w:t> </w:t>
                        </w:r>
                        <w:r>
                          <w:rPr>
                            <w:sz w:val="24"/>
                          </w:rPr>
                          <w:t>l’ordre</w:t>
                        </w:r>
                        <w:r>
                          <w:rPr>
                            <w:spacing w:val="-4"/>
                            <w:sz w:val="24"/>
                          </w:rPr>
                          <w:t> </w:t>
                        </w:r>
                        <w:r>
                          <w:rPr>
                            <w:sz w:val="24"/>
                          </w:rPr>
                          <w:t>du</w:t>
                        </w:r>
                        <w:r>
                          <w:rPr>
                            <w:spacing w:val="-3"/>
                            <w:sz w:val="24"/>
                          </w:rPr>
                          <w:t> </w:t>
                        </w:r>
                        <w:r>
                          <w:rPr>
                            <w:rFonts w:ascii="Franklin Gothic Book" w:hAnsi="Franklin Gothic Book"/>
                            <w:i/>
                            <w:sz w:val="24"/>
                          </w:rPr>
                          <w:t>µ</w:t>
                        </w:r>
                        <w:r>
                          <w:rPr>
                            <w:sz w:val="24"/>
                          </w:rPr>
                          <w:t>m,</w:t>
                        </w:r>
                        <w:r>
                          <w:rPr>
                            <w:spacing w:val="-4"/>
                            <w:sz w:val="24"/>
                          </w:rPr>
                          <w:t> </w:t>
                        </w:r>
                        <w:r>
                          <w:rPr>
                            <w:sz w:val="24"/>
                          </w:rPr>
                          <w:t>à</w:t>
                        </w:r>
                        <w:r>
                          <w:rPr>
                            <w:spacing w:val="-3"/>
                            <w:sz w:val="24"/>
                          </w:rPr>
                          <w:t> </w:t>
                        </w:r>
                        <w:r>
                          <w:rPr>
                            <w:sz w:val="24"/>
                          </w:rPr>
                          <w:t>l’exception</w:t>
                        </w:r>
                        <w:r>
                          <w:rPr>
                            <w:spacing w:val="-3"/>
                            <w:sz w:val="24"/>
                          </w:rPr>
                          <w:t> </w:t>
                        </w:r>
                        <w:r>
                          <w:rPr>
                            <w:sz w:val="24"/>
                          </w:rPr>
                          <w:t>de </w:t>
                        </w:r>
                        <w:r>
                          <w:rPr>
                            <w:spacing w:val="-8"/>
                            <w:sz w:val="24"/>
                          </w:rPr>
                          <w:t>quelques</w:t>
                        </w:r>
                        <w:r>
                          <w:rPr>
                            <w:spacing w:val="-2"/>
                            <w:sz w:val="24"/>
                          </w:rPr>
                          <w:t> </w:t>
                        </w:r>
                        <w:r>
                          <w:rPr>
                            <w:spacing w:val="-8"/>
                            <w:sz w:val="24"/>
                          </w:rPr>
                          <w:t>cellules</w:t>
                        </w:r>
                        <w:r>
                          <w:rPr>
                            <w:spacing w:val="-2"/>
                            <w:sz w:val="24"/>
                          </w:rPr>
                          <w:t> </w:t>
                        </w:r>
                        <w:r>
                          <w:rPr>
                            <w:spacing w:val="-8"/>
                            <w:sz w:val="24"/>
                          </w:rPr>
                          <w:t>très</w:t>
                        </w:r>
                        <w:r>
                          <w:rPr>
                            <w:spacing w:val="-2"/>
                            <w:sz w:val="24"/>
                          </w:rPr>
                          <w:t> </w:t>
                        </w:r>
                        <w:r>
                          <w:rPr>
                            <w:spacing w:val="-8"/>
                            <w:sz w:val="24"/>
                          </w:rPr>
                          <w:t>grandes</w:t>
                        </w:r>
                        <w:r>
                          <w:rPr>
                            <w:spacing w:val="-2"/>
                            <w:sz w:val="24"/>
                          </w:rPr>
                          <w:t> </w:t>
                        </w:r>
                        <w:r>
                          <w:rPr>
                            <w:spacing w:val="-8"/>
                            <w:sz w:val="24"/>
                          </w:rPr>
                          <w:t>(par</w:t>
                        </w:r>
                        <w:r>
                          <w:rPr>
                            <w:spacing w:val="-2"/>
                            <w:sz w:val="24"/>
                          </w:rPr>
                          <w:t> </w:t>
                        </w:r>
                        <w:r>
                          <w:rPr>
                            <w:spacing w:val="-8"/>
                            <w:sz w:val="24"/>
                          </w:rPr>
                          <w:t>exemple</w:t>
                        </w:r>
                        <w:r>
                          <w:rPr>
                            <w:spacing w:val="-2"/>
                            <w:sz w:val="24"/>
                          </w:rPr>
                          <w:t> </w:t>
                        </w:r>
                        <w:r>
                          <w:rPr>
                            <w:spacing w:val="-8"/>
                            <w:sz w:val="24"/>
                          </w:rPr>
                          <w:t>:</w:t>
                        </w:r>
                        <w:r>
                          <w:rPr>
                            <w:spacing w:val="-2"/>
                            <w:sz w:val="24"/>
                          </w:rPr>
                          <w:t> </w:t>
                        </w:r>
                        <w:r>
                          <w:rPr>
                            <w:spacing w:val="-8"/>
                            <w:sz w:val="24"/>
                          </w:rPr>
                          <w:t>les</w:t>
                        </w:r>
                        <w:r>
                          <w:rPr>
                            <w:spacing w:val="-2"/>
                            <w:sz w:val="24"/>
                          </w:rPr>
                          <w:t> </w:t>
                        </w:r>
                        <w:r>
                          <w:rPr>
                            <w:spacing w:val="-8"/>
                            <w:sz w:val="24"/>
                          </w:rPr>
                          <w:t>neurones</w:t>
                        </w:r>
                        <w:r>
                          <w:rPr>
                            <w:spacing w:val="-2"/>
                            <w:sz w:val="24"/>
                          </w:rPr>
                          <w:t> </w:t>
                        </w:r>
                        <w:r>
                          <w:rPr>
                            <w:spacing w:val="-8"/>
                            <w:sz w:val="24"/>
                          </w:rPr>
                          <w:t>qui</w:t>
                        </w:r>
                        <w:r>
                          <w:rPr>
                            <w:spacing w:val="-2"/>
                            <w:sz w:val="24"/>
                          </w:rPr>
                          <w:t> </w:t>
                        </w:r>
                        <w:r>
                          <w:rPr>
                            <w:spacing w:val="-8"/>
                            <w:sz w:val="24"/>
                          </w:rPr>
                          <w:t>avec</w:t>
                        </w:r>
                        <w:r>
                          <w:rPr>
                            <w:spacing w:val="-2"/>
                            <w:sz w:val="24"/>
                          </w:rPr>
                          <w:t> </w:t>
                        </w:r>
                        <w:r>
                          <w:rPr>
                            <w:spacing w:val="-8"/>
                            <w:sz w:val="24"/>
                          </w:rPr>
                          <w:t>leur</w:t>
                        </w:r>
                        <w:r>
                          <w:rPr>
                            <w:spacing w:val="-2"/>
                            <w:sz w:val="24"/>
                          </w:rPr>
                          <w:t> </w:t>
                        </w:r>
                        <w:r>
                          <w:rPr>
                            <w:spacing w:val="-8"/>
                            <w:sz w:val="24"/>
                          </w:rPr>
                          <w:t>axone</w:t>
                        </w:r>
                        <w:r>
                          <w:rPr>
                            <w:spacing w:val="-2"/>
                            <w:sz w:val="24"/>
                          </w:rPr>
                          <w:t> </w:t>
                        </w:r>
                        <w:r>
                          <w:rPr>
                            <w:spacing w:val="-8"/>
                            <w:sz w:val="24"/>
                          </w:rPr>
                          <w:t>peuvent</w:t>
                        </w:r>
                        <w:r>
                          <w:rPr>
                            <w:spacing w:val="-2"/>
                            <w:sz w:val="24"/>
                          </w:rPr>
                          <w:t> </w:t>
                        </w:r>
                        <w:r>
                          <w:rPr>
                            <w:spacing w:val="-8"/>
                            <w:sz w:val="24"/>
                          </w:rPr>
                          <w:t>mesurer</w:t>
                        </w:r>
                        <w:r>
                          <w:rPr>
                            <w:spacing w:val="-2"/>
                            <w:sz w:val="24"/>
                          </w:rPr>
                          <w:t> </w:t>
                        </w:r>
                        <w:r>
                          <w:rPr>
                            <w:spacing w:val="-8"/>
                            <w:sz w:val="24"/>
                          </w:rPr>
                          <w:t>plus </w:t>
                        </w:r>
                        <w:r>
                          <w:rPr>
                            <w:sz w:val="24"/>
                          </w:rPr>
                          <w:t>d’1m),</w:t>
                        </w:r>
                        <w:r>
                          <w:rPr>
                            <w:spacing w:val="-9"/>
                            <w:sz w:val="24"/>
                          </w:rPr>
                          <w:t> </w:t>
                        </w:r>
                        <w:r>
                          <w:rPr>
                            <w:sz w:val="24"/>
                          </w:rPr>
                          <w:t>alors</w:t>
                        </w:r>
                        <w:r>
                          <w:rPr>
                            <w:spacing w:val="-9"/>
                            <w:sz w:val="24"/>
                          </w:rPr>
                          <w:t> </w:t>
                        </w:r>
                        <w:r>
                          <w:rPr>
                            <w:sz w:val="24"/>
                          </w:rPr>
                          <w:t>que</w:t>
                        </w:r>
                        <w:r>
                          <w:rPr>
                            <w:spacing w:val="-9"/>
                            <w:sz w:val="24"/>
                          </w:rPr>
                          <w:t> </w:t>
                        </w:r>
                        <w:r>
                          <w:rPr>
                            <w:sz w:val="24"/>
                          </w:rPr>
                          <w:t>les</w:t>
                        </w:r>
                        <w:r>
                          <w:rPr>
                            <w:spacing w:val="-9"/>
                            <w:sz w:val="24"/>
                          </w:rPr>
                          <w:t> </w:t>
                        </w:r>
                        <w:r>
                          <w:rPr>
                            <w:sz w:val="24"/>
                          </w:rPr>
                          <w:t>virus</w:t>
                        </w:r>
                        <w:r>
                          <w:rPr>
                            <w:spacing w:val="-9"/>
                            <w:sz w:val="24"/>
                          </w:rPr>
                          <w:t> </w:t>
                        </w:r>
                        <w:r>
                          <w:rPr>
                            <w:sz w:val="24"/>
                          </w:rPr>
                          <w:t>sont</w:t>
                        </w:r>
                        <w:r>
                          <w:rPr>
                            <w:spacing w:val="-9"/>
                            <w:sz w:val="24"/>
                          </w:rPr>
                          <w:t> </w:t>
                        </w:r>
                        <w:r>
                          <w:rPr>
                            <w:sz w:val="24"/>
                          </w:rPr>
                          <w:t>beaucoup</w:t>
                        </w:r>
                        <w:r>
                          <w:rPr>
                            <w:spacing w:val="-9"/>
                            <w:sz w:val="24"/>
                          </w:rPr>
                          <w:t> </w:t>
                        </w:r>
                        <w:r>
                          <w:rPr>
                            <w:sz w:val="24"/>
                          </w:rPr>
                          <w:t>plus</w:t>
                        </w:r>
                        <w:r>
                          <w:rPr>
                            <w:spacing w:val="-9"/>
                            <w:sz w:val="24"/>
                          </w:rPr>
                          <w:t> </w:t>
                        </w:r>
                        <w:r>
                          <w:rPr>
                            <w:sz w:val="24"/>
                          </w:rPr>
                          <w:t>petits</w:t>
                        </w:r>
                        <w:r>
                          <w:rPr>
                            <w:spacing w:val="-9"/>
                            <w:sz w:val="24"/>
                          </w:rPr>
                          <w:t> </w:t>
                        </w:r>
                        <w:r>
                          <w:rPr>
                            <w:sz w:val="24"/>
                          </w:rPr>
                          <w:t>(de</w:t>
                        </w:r>
                        <w:r>
                          <w:rPr>
                            <w:spacing w:val="-9"/>
                            <w:sz w:val="24"/>
                          </w:rPr>
                          <w:t> </w:t>
                        </w:r>
                        <w:r>
                          <w:rPr>
                            <w:sz w:val="24"/>
                          </w:rPr>
                          <w:t>l’ordre</w:t>
                        </w:r>
                        <w:r>
                          <w:rPr>
                            <w:spacing w:val="-9"/>
                            <w:sz w:val="24"/>
                          </w:rPr>
                          <w:t> </w:t>
                        </w:r>
                        <w:r>
                          <w:rPr>
                            <w:sz w:val="24"/>
                          </w:rPr>
                          <w:t>du</w:t>
                        </w:r>
                        <w:r>
                          <w:rPr>
                            <w:spacing w:val="-9"/>
                            <w:sz w:val="24"/>
                          </w:rPr>
                          <w:t> </w:t>
                        </w:r>
                        <w:r>
                          <w:rPr>
                            <w:sz w:val="24"/>
                          </w:rPr>
                          <w:t>nanomètre).</w:t>
                        </w:r>
                      </w:p>
                    </w:txbxContent>
                  </v:textbox>
                  <w10:wrap type="none"/>
                </v:shape>
                <v:shape style="position:absolute;left:12476;top:85;width:10197;height:2184" type="#_x0000_t202" id="docshape1221" filled="false" stroked="true" strokeweight=".398pt" strokecolor="#000000">
                  <v:textbox inset="0,0,0,0">
                    <w:txbxContent>
                      <w:p>
                        <w:pPr>
                          <w:numPr>
                            <w:ilvl w:val="0"/>
                            <w:numId w:val="32"/>
                          </w:numPr>
                          <w:tabs>
                            <w:tab w:pos="498" w:val="left" w:leader="none"/>
                          </w:tabs>
                          <w:spacing w:line="244" w:lineRule="auto" w:before="16"/>
                          <w:ind w:left="498" w:right="97" w:hanging="386"/>
                          <w:jc w:val="left"/>
                          <w:rPr>
                            <w:rFonts w:ascii="Georgia" w:hAnsi="Georgia"/>
                            <w:b/>
                            <w:sz w:val="24"/>
                          </w:rPr>
                        </w:pPr>
                        <w:r>
                          <w:rPr>
                            <w:rFonts w:ascii="Georgia" w:hAnsi="Georgia"/>
                            <w:b/>
                            <w:spacing w:val="-4"/>
                            <w:sz w:val="24"/>
                          </w:rPr>
                          <w:t>Les</w:t>
                        </w:r>
                        <w:r>
                          <w:rPr>
                            <w:rFonts w:ascii="Georgia" w:hAnsi="Georgia"/>
                            <w:b/>
                            <w:sz w:val="24"/>
                          </w:rPr>
                          <w:t> </w:t>
                        </w:r>
                        <w:r>
                          <w:rPr>
                            <w:rFonts w:ascii="Georgia" w:hAnsi="Georgia"/>
                            <w:b/>
                            <w:spacing w:val="-4"/>
                            <w:sz w:val="24"/>
                          </w:rPr>
                          <w:t>bactéries</w:t>
                        </w:r>
                        <w:r>
                          <w:rPr>
                            <w:rFonts w:ascii="Georgia" w:hAnsi="Georgia"/>
                            <w:b/>
                            <w:sz w:val="24"/>
                          </w:rPr>
                          <w:t> </w:t>
                        </w:r>
                        <w:r>
                          <w:rPr>
                            <w:rFonts w:ascii="Georgia" w:hAnsi="Georgia"/>
                            <w:b/>
                            <w:spacing w:val="-4"/>
                            <w:sz w:val="24"/>
                          </w:rPr>
                          <w:t>ont</w:t>
                        </w:r>
                        <w:r>
                          <w:rPr>
                            <w:rFonts w:ascii="Georgia" w:hAnsi="Georgia"/>
                            <w:b/>
                            <w:sz w:val="24"/>
                          </w:rPr>
                          <w:t> </w:t>
                        </w:r>
                        <w:r>
                          <w:rPr>
                            <w:rFonts w:ascii="Georgia" w:hAnsi="Georgia"/>
                            <w:b/>
                            <w:spacing w:val="-4"/>
                            <w:sz w:val="24"/>
                          </w:rPr>
                          <w:t>généralement</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taille</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l’ordre</w:t>
                        </w:r>
                        <w:r>
                          <w:rPr>
                            <w:rFonts w:ascii="Georgia" w:hAnsi="Georgia"/>
                            <w:b/>
                            <w:sz w:val="24"/>
                          </w:rPr>
                          <w:t> </w:t>
                        </w:r>
                        <w:r>
                          <w:rPr>
                            <w:rFonts w:ascii="Georgia" w:hAnsi="Georgia"/>
                            <w:b/>
                            <w:spacing w:val="-4"/>
                            <w:sz w:val="24"/>
                          </w:rPr>
                          <w:t>du</w:t>
                        </w:r>
                        <w:r>
                          <w:rPr>
                            <w:rFonts w:ascii="Georgia" w:hAnsi="Georgia"/>
                            <w:b/>
                            <w:spacing w:val="1"/>
                            <w:sz w:val="24"/>
                          </w:rPr>
                          <w:t> </w:t>
                        </w:r>
                        <w:r>
                          <w:rPr>
                            <w:rFonts w:ascii="Lucida Fax" w:hAnsi="Lucida Fax"/>
                            <w:b/>
                            <w:i/>
                            <w:spacing w:val="-4"/>
                            <w:sz w:val="24"/>
                          </w:rPr>
                          <w:t>µ</w:t>
                        </w:r>
                        <w:r>
                          <w:rPr>
                            <w:rFonts w:ascii="Georgia" w:hAnsi="Georgia"/>
                            <w:b/>
                            <w:spacing w:val="-4"/>
                            <w:sz w:val="24"/>
                          </w:rPr>
                          <w:t>m</w:t>
                        </w:r>
                        <w:r>
                          <w:rPr>
                            <w:rFonts w:ascii="Georgia" w:hAnsi="Georgia"/>
                            <w:b/>
                            <w:sz w:val="24"/>
                          </w:rPr>
                          <w:t> </w:t>
                        </w:r>
                        <w:r>
                          <w:rPr>
                            <w:rFonts w:ascii="Georgia" w:hAnsi="Georgia"/>
                            <w:b/>
                            <w:spacing w:val="-4"/>
                            <w:sz w:val="24"/>
                          </w:rPr>
                          <w:t>alors</w:t>
                        </w:r>
                        <w:r>
                          <w:rPr>
                            <w:rFonts w:ascii="Georgia" w:hAnsi="Georgia"/>
                            <w:b/>
                            <w:sz w:val="24"/>
                          </w:rPr>
                          <w:t> </w:t>
                        </w:r>
                        <w:r>
                          <w:rPr>
                            <w:rFonts w:ascii="Georgia" w:hAnsi="Georgia"/>
                            <w:b/>
                            <w:spacing w:val="-4"/>
                            <w:sz w:val="24"/>
                          </w:rPr>
                          <w:t>que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taille</w:t>
                        </w:r>
                        <w:r>
                          <w:rPr>
                            <w:rFonts w:ascii="Georgia" w:hAnsi="Georgia"/>
                            <w:b/>
                            <w:sz w:val="24"/>
                          </w:rPr>
                          <w:t> </w:t>
                        </w:r>
                        <w:r>
                          <w:rPr>
                            <w:rFonts w:ascii="Georgia" w:hAnsi="Georgia"/>
                            <w:b/>
                            <w:spacing w:val="-4"/>
                            <w:sz w:val="24"/>
                          </w:rPr>
                          <w:t>des </w:t>
                        </w:r>
                        <w:r>
                          <w:rPr>
                            <w:rFonts w:ascii="Georgia" w:hAnsi="Georgia"/>
                            <w:b/>
                            <w:sz w:val="24"/>
                          </w:rPr>
                          <w:t>virus est de l’ordre du nm</w:t>
                        </w:r>
                      </w:p>
                      <w:p>
                        <w:pPr>
                          <w:numPr>
                            <w:ilvl w:val="0"/>
                            <w:numId w:val="32"/>
                          </w:numPr>
                          <w:tabs>
                            <w:tab w:pos="498" w:val="left" w:leader="none"/>
                          </w:tabs>
                          <w:spacing w:line="244" w:lineRule="auto" w:before="42"/>
                          <w:ind w:left="498" w:right="97" w:hanging="389"/>
                          <w:jc w:val="left"/>
                          <w:rPr>
                            <w:rFonts w:ascii="Georgia" w:hAnsi="Georgia"/>
                            <w:b/>
                            <w:sz w:val="24"/>
                          </w:rPr>
                        </w:pPr>
                        <w:r>
                          <w:rPr>
                            <w:rFonts w:ascii="Georgia" w:hAnsi="Georgia"/>
                            <w:b/>
                            <w:spacing w:val="-6"/>
                            <w:sz w:val="24"/>
                          </w:rPr>
                          <w:t>La</w:t>
                        </w:r>
                        <w:r>
                          <w:rPr>
                            <w:rFonts w:ascii="Georgia" w:hAnsi="Georgia"/>
                            <w:b/>
                            <w:spacing w:val="12"/>
                            <w:sz w:val="24"/>
                          </w:rPr>
                          <w:t> </w:t>
                        </w:r>
                        <w:r>
                          <w:rPr>
                            <w:rFonts w:ascii="Georgia" w:hAnsi="Georgia"/>
                            <w:b/>
                            <w:spacing w:val="-6"/>
                            <w:sz w:val="24"/>
                          </w:rPr>
                          <w:t>cellule</w:t>
                        </w:r>
                        <w:r>
                          <w:rPr>
                            <w:rFonts w:ascii="Georgia" w:hAnsi="Georgia"/>
                            <w:b/>
                            <w:spacing w:val="13"/>
                            <w:sz w:val="24"/>
                          </w:rPr>
                          <w:t> </w:t>
                        </w:r>
                        <w:r>
                          <w:rPr>
                            <w:rFonts w:ascii="Georgia" w:hAnsi="Georgia"/>
                            <w:b/>
                            <w:spacing w:val="-6"/>
                            <w:sz w:val="24"/>
                          </w:rPr>
                          <w:t>est</w:t>
                        </w:r>
                        <w:r>
                          <w:rPr>
                            <w:rFonts w:ascii="Georgia" w:hAnsi="Georgia"/>
                            <w:b/>
                            <w:spacing w:val="12"/>
                            <w:sz w:val="24"/>
                          </w:rPr>
                          <w:t> </w:t>
                        </w:r>
                        <w:r>
                          <w:rPr>
                            <w:rFonts w:ascii="Georgia" w:hAnsi="Georgia"/>
                            <w:b/>
                            <w:spacing w:val="-6"/>
                            <w:sz w:val="24"/>
                          </w:rPr>
                          <w:t>toujours</w:t>
                        </w:r>
                        <w:r>
                          <w:rPr>
                            <w:rFonts w:ascii="Georgia" w:hAnsi="Georgia"/>
                            <w:b/>
                            <w:spacing w:val="13"/>
                            <w:sz w:val="24"/>
                          </w:rPr>
                          <w:t> </w:t>
                        </w:r>
                        <w:r>
                          <w:rPr>
                            <w:rFonts w:ascii="Georgia" w:hAnsi="Georgia"/>
                            <w:b/>
                            <w:spacing w:val="-6"/>
                            <w:sz w:val="24"/>
                          </w:rPr>
                          <w:t>délimitée</w:t>
                        </w:r>
                        <w:r>
                          <w:rPr>
                            <w:rFonts w:ascii="Georgia" w:hAnsi="Georgia"/>
                            <w:b/>
                            <w:spacing w:val="12"/>
                            <w:sz w:val="24"/>
                          </w:rPr>
                          <w:t> </w:t>
                        </w:r>
                        <w:r>
                          <w:rPr>
                            <w:rFonts w:ascii="Georgia" w:hAnsi="Georgia"/>
                            <w:b/>
                            <w:spacing w:val="-6"/>
                            <w:sz w:val="24"/>
                          </w:rPr>
                          <w:t>par</w:t>
                        </w:r>
                        <w:r>
                          <w:rPr>
                            <w:rFonts w:ascii="Georgia" w:hAnsi="Georgia"/>
                            <w:b/>
                            <w:spacing w:val="13"/>
                            <w:sz w:val="24"/>
                          </w:rPr>
                          <w:t> </w:t>
                        </w:r>
                        <w:r>
                          <w:rPr>
                            <w:rFonts w:ascii="Georgia" w:hAnsi="Georgia"/>
                            <w:b/>
                            <w:spacing w:val="-6"/>
                            <w:sz w:val="24"/>
                          </w:rPr>
                          <w:t>une</w:t>
                        </w:r>
                        <w:r>
                          <w:rPr>
                            <w:rFonts w:ascii="Georgia" w:hAnsi="Georgia"/>
                            <w:b/>
                            <w:spacing w:val="12"/>
                            <w:sz w:val="24"/>
                          </w:rPr>
                          <w:t> </w:t>
                        </w:r>
                        <w:r>
                          <w:rPr>
                            <w:rFonts w:ascii="Georgia" w:hAnsi="Georgia"/>
                            <w:b/>
                            <w:spacing w:val="-6"/>
                            <w:sz w:val="24"/>
                          </w:rPr>
                          <w:t>barrière</w:t>
                        </w:r>
                        <w:r>
                          <w:rPr>
                            <w:rFonts w:ascii="Georgia" w:hAnsi="Georgia"/>
                            <w:b/>
                            <w:spacing w:val="13"/>
                            <w:sz w:val="24"/>
                          </w:rPr>
                          <w:t> </w:t>
                        </w:r>
                        <w:r>
                          <w:rPr>
                            <w:rFonts w:ascii="Georgia" w:hAnsi="Georgia"/>
                            <w:b/>
                            <w:spacing w:val="-6"/>
                            <w:sz w:val="24"/>
                          </w:rPr>
                          <w:t>physique</w:t>
                        </w:r>
                        <w:r>
                          <w:rPr>
                            <w:rFonts w:ascii="Georgia" w:hAnsi="Georgia"/>
                            <w:b/>
                            <w:spacing w:val="12"/>
                            <w:sz w:val="24"/>
                          </w:rPr>
                          <w:t> </w:t>
                        </w:r>
                        <w:r>
                          <w:rPr>
                            <w:rFonts w:ascii="Georgia" w:hAnsi="Georgia"/>
                            <w:b/>
                            <w:spacing w:val="-6"/>
                            <w:sz w:val="24"/>
                          </w:rPr>
                          <w:t>qui</w:t>
                        </w:r>
                        <w:r>
                          <w:rPr>
                            <w:rFonts w:ascii="Georgia" w:hAnsi="Georgia"/>
                            <w:b/>
                            <w:spacing w:val="13"/>
                            <w:sz w:val="24"/>
                          </w:rPr>
                          <w:t> </w:t>
                        </w:r>
                        <w:r>
                          <w:rPr>
                            <w:rFonts w:ascii="Georgia" w:hAnsi="Georgia"/>
                            <w:b/>
                            <w:spacing w:val="-6"/>
                            <w:sz w:val="24"/>
                          </w:rPr>
                          <w:t>est</w:t>
                        </w:r>
                        <w:r>
                          <w:rPr>
                            <w:rFonts w:ascii="Georgia" w:hAnsi="Georgia"/>
                            <w:b/>
                            <w:spacing w:val="12"/>
                            <w:sz w:val="24"/>
                          </w:rPr>
                          <w:t> </w:t>
                        </w:r>
                        <w:r>
                          <w:rPr>
                            <w:rFonts w:ascii="Georgia" w:hAnsi="Georgia"/>
                            <w:b/>
                            <w:spacing w:val="-6"/>
                            <w:sz w:val="24"/>
                          </w:rPr>
                          <w:t>la</w:t>
                        </w:r>
                        <w:r>
                          <w:rPr>
                            <w:rFonts w:ascii="Georgia" w:hAnsi="Georgia"/>
                            <w:b/>
                            <w:spacing w:val="13"/>
                            <w:sz w:val="24"/>
                          </w:rPr>
                          <w:t> </w:t>
                        </w:r>
                        <w:r>
                          <w:rPr>
                            <w:rFonts w:ascii="Georgia" w:hAnsi="Georgia"/>
                            <w:b/>
                            <w:spacing w:val="-6"/>
                            <w:sz w:val="24"/>
                          </w:rPr>
                          <w:t>membrane </w:t>
                        </w:r>
                        <w:r>
                          <w:rPr>
                            <w:rFonts w:ascii="Georgia" w:hAnsi="Georgia"/>
                            <w:b/>
                            <w:spacing w:val="-2"/>
                            <w:sz w:val="24"/>
                          </w:rPr>
                          <w:t>plasmique</w:t>
                        </w:r>
                      </w:p>
                      <w:p>
                        <w:pPr>
                          <w:numPr>
                            <w:ilvl w:val="0"/>
                            <w:numId w:val="32"/>
                          </w:numPr>
                          <w:tabs>
                            <w:tab w:pos="497" w:val="left" w:leader="none"/>
                          </w:tabs>
                          <w:spacing w:before="43"/>
                          <w:ind w:left="497" w:right="0" w:hanging="399"/>
                          <w:jc w:val="left"/>
                          <w:rPr>
                            <w:rFonts w:ascii="Georgia" w:hAnsi="Georgia"/>
                            <w:b/>
                            <w:sz w:val="24"/>
                          </w:rPr>
                        </w:pPr>
                        <w:r>
                          <w:rPr>
                            <w:rFonts w:ascii="Georgia" w:hAnsi="Georgia"/>
                            <w:b/>
                            <w:spacing w:val="-8"/>
                            <w:sz w:val="24"/>
                          </w:rPr>
                          <w:t>La</w:t>
                        </w:r>
                        <w:r>
                          <w:rPr>
                            <w:rFonts w:ascii="Georgia" w:hAnsi="Georgia"/>
                            <w:b/>
                            <w:spacing w:val="6"/>
                            <w:sz w:val="24"/>
                          </w:rPr>
                          <w:t> </w:t>
                        </w:r>
                        <w:r>
                          <w:rPr>
                            <w:rFonts w:ascii="Georgia" w:hAnsi="Georgia"/>
                            <w:b/>
                            <w:spacing w:val="-8"/>
                            <w:sz w:val="24"/>
                          </w:rPr>
                          <w:t>présence</w:t>
                        </w:r>
                        <w:r>
                          <w:rPr>
                            <w:rFonts w:ascii="Georgia" w:hAnsi="Georgia"/>
                            <w:b/>
                            <w:spacing w:val="6"/>
                            <w:sz w:val="24"/>
                          </w:rPr>
                          <w:t> </w:t>
                        </w:r>
                        <w:r>
                          <w:rPr>
                            <w:rFonts w:ascii="Georgia" w:hAnsi="Georgia"/>
                            <w:b/>
                            <w:spacing w:val="-8"/>
                            <w:sz w:val="24"/>
                          </w:rPr>
                          <w:t>d’un</w:t>
                        </w:r>
                        <w:r>
                          <w:rPr>
                            <w:rFonts w:ascii="Georgia" w:hAnsi="Georgia"/>
                            <w:b/>
                            <w:spacing w:val="6"/>
                            <w:sz w:val="24"/>
                          </w:rPr>
                          <w:t> </w:t>
                        </w:r>
                        <w:r>
                          <w:rPr>
                            <w:rFonts w:ascii="Georgia" w:hAnsi="Georgia"/>
                            <w:b/>
                            <w:spacing w:val="-8"/>
                            <w:sz w:val="24"/>
                          </w:rPr>
                          <w:t>noyau</w:t>
                        </w:r>
                        <w:r>
                          <w:rPr>
                            <w:rFonts w:ascii="Georgia" w:hAnsi="Georgia"/>
                            <w:b/>
                            <w:spacing w:val="6"/>
                            <w:sz w:val="24"/>
                          </w:rPr>
                          <w:t> </w:t>
                        </w:r>
                        <w:r>
                          <w:rPr>
                            <w:rFonts w:ascii="Georgia" w:hAnsi="Georgia"/>
                            <w:b/>
                            <w:spacing w:val="-8"/>
                            <w:sz w:val="24"/>
                          </w:rPr>
                          <w:t>est</w:t>
                        </w:r>
                        <w:r>
                          <w:rPr>
                            <w:rFonts w:ascii="Georgia" w:hAnsi="Georgia"/>
                            <w:b/>
                            <w:spacing w:val="6"/>
                            <w:sz w:val="24"/>
                          </w:rPr>
                          <w:t> </w:t>
                        </w:r>
                        <w:r>
                          <w:rPr>
                            <w:rFonts w:ascii="Georgia" w:hAnsi="Georgia"/>
                            <w:b/>
                            <w:spacing w:val="-8"/>
                            <w:sz w:val="24"/>
                          </w:rPr>
                          <w:t>une</w:t>
                        </w:r>
                        <w:r>
                          <w:rPr>
                            <w:rFonts w:ascii="Georgia" w:hAnsi="Georgia"/>
                            <w:b/>
                            <w:spacing w:val="6"/>
                            <w:sz w:val="24"/>
                          </w:rPr>
                          <w:t> </w:t>
                        </w:r>
                        <w:r>
                          <w:rPr>
                            <w:rFonts w:ascii="Georgia" w:hAnsi="Georgia"/>
                            <w:b/>
                            <w:spacing w:val="-8"/>
                            <w:sz w:val="24"/>
                          </w:rPr>
                          <w:t>des</w:t>
                        </w:r>
                        <w:r>
                          <w:rPr>
                            <w:rFonts w:ascii="Georgia" w:hAnsi="Georgia"/>
                            <w:b/>
                            <w:spacing w:val="6"/>
                            <w:sz w:val="24"/>
                          </w:rPr>
                          <w:t> </w:t>
                        </w:r>
                        <w:r>
                          <w:rPr>
                            <w:rFonts w:ascii="Georgia" w:hAnsi="Georgia"/>
                            <w:b/>
                            <w:spacing w:val="-8"/>
                            <w:sz w:val="24"/>
                          </w:rPr>
                          <w:t>caractéristiques</w:t>
                        </w:r>
                        <w:r>
                          <w:rPr>
                            <w:rFonts w:ascii="Georgia" w:hAnsi="Georgia"/>
                            <w:b/>
                            <w:spacing w:val="6"/>
                            <w:sz w:val="24"/>
                          </w:rPr>
                          <w:t> </w:t>
                        </w:r>
                        <w:r>
                          <w:rPr>
                            <w:rFonts w:ascii="Georgia" w:hAnsi="Georgia"/>
                            <w:b/>
                            <w:spacing w:val="-8"/>
                            <w:sz w:val="24"/>
                          </w:rPr>
                          <w:t>des</w:t>
                        </w:r>
                        <w:r>
                          <w:rPr>
                            <w:rFonts w:ascii="Georgia" w:hAnsi="Georgia"/>
                            <w:b/>
                            <w:spacing w:val="6"/>
                            <w:sz w:val="24"/>
                          </w:rPr>
                          <w:t> </w:t>
                        </w:r>
                        <w:r>
                          <w:rPr>
                            <w:rFonts w:ascii="Georgia" w:hAnsi="Georgia"/>
                            <w:b/>
                            <w:spacing w:val="-8"/>
                            <w:sz w:val="24"/>
                          </w:rPr>
                          <w:t>cellules</w:t>
                        </w:r>
                        <w:r>
                          <w:rPr>
                            <w:rFonts w:ascii="Georgia" w:hAnsi="Georgia"/>
                            <w:b/>
                            <w:spacing w:val="6"/>
                            <w:sz w:val="24"/>
                          </w:rPr>
                          <w:t> </w:t>
                        </w:r>
                        <w:r>
                          <w:rPr>
                            <w:rFonts w:ascii="Georgia" w:hAnsi="Georgia"/>
                            <w:b/>
                            <w:spacing w:val="-8"/>
                            <w:sz w:val="24"/>
                          </w:rPr>
                          <w:t>eucaryotes</w:t>
                        </w:r>
                      </w:p>
                      <w:p>
                        <w:pPr>
                          <w:numPr>
                            <w:ilvl w:val="0"/>
                            <w:numId w:val="32"/>
                          </w:numPr>
                          <w:tabs>
                            <w:tab w:pos="498" w:val="left" w:leader="none"/>
                          </w:tabs>
                          <w:spacing w:line="244" w:lineRule="auto" w:before="48"/>
                          <w:ind w:left="498" w:right="97" w:hanging="371"/>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cellule</w:t>
                        </w:r>
                        <w:r>
                          <w:rPr>
                            <w:rFonts w:ascii="Georgia" w:hAnsi="Georgia"/>
                            <w:b/>
                            <w:spacing w:val="-2"/>
                            <w:sz w:val="24"/>
                          </w:rPr>
                          <w:t> </w:t>
                        </w:r>
                        <w:r>
                          <w:rPr>
                            <w:rFonts w:ascii="Georgia" w:hAnsi="Georgia"/>
                            <w:b/>
                            <w:spacing w:val="-6"/>
                            <w:sz w:val="24"/>
                          </w:rPr>
                          <w:t>eucaryote</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caractérisée</w:t>
                        </w:r>
                        <w:r>
                          <w:rPr>
                            <w:rFonts w:ascii="Georgia" w:hAnsi="Georgia"/>
                            <w:b/>
                            <w:spacing w:val="-2"/>
                            <w:sz w:val="24"/>
                          </w:rPr>
                          <w:t> </w:t>
                        </w:r>
                        <w:r>
                          <w:rPr>
                            <w:rFonts w:ascii="Georgia" w:hAnsi="Georgia"/>
                            <w:b/>
                            <w:spacing w:val="-6"/>
                            <w:sz w:val="24"/>
                          </w:rPr>
                          <w:t>par</w:t>
                        </w:r>
                        <w:r>
                          <w:rPr>
                            <w:rFonts w:ascii="Georgia" w:hAnsi="Georgia"/>
                            <w:b/>
                            <w:spacing w:val="-1"/>
                            <w:sz w:val="24"/>
                          </w:rPr>
                          <w:t> </w:t>
                        </w:r>
                        <w:r>
                          <w:rPr>
                            <w:rFonts w:ascii="Georgia" w:hAnsi="Georgia"/>
                            <w:b/>
                            <w:spacing w:val="-6"/>
                            <w:sz w:val="24"/>
                          </w:rPr>
                          <w:t>une</w:t>
                        </w:r>
                        <w:r>
                          <w:rPr>
                            <w:rFonts w:ascii="Georgia" w:hAnsi="Georgia"/>
                            <w:b/>
                            <w:spacing w:val="-2"/>
                            <w:sz w:val="24"/>
                          </w:rPr>
                          <w:t> </w:t>
                        </w:r>
                        <w:r>
                          <w:rPr>
                            <w:rFonts w:ascii="Georgia" w:hAnsi="Georgia"/>
                            <w:b/>
                            <w:spacing w:val="-6"/>
                            <w:sz w:val="24"/>
                          </w:rPr>
                          <w:t>compartimentalisation</w:t>
                        </w:r>
                        <w:r>
                          <w:rPr>
                            <w:rFonts w:ascii="Georgia" w:hAnsi="Georgia"/>
                            <w:b/>
                            <w:spacing w:val="-2"/>
                            <w:sz w:val="24"/>
                          </w:rPr>
                          <w:t> </w:t>
                        </w:r>
                        <w:r>
                          <w:rPr>
                            <w:rFonts w:ascii="Georgia" w:hAnsi="Georgia"/>
                            <w:b/>
                            <w:spacing w:val="-6"/>
                            <w:sz w:val="24"/>
                          </w:rPr>
                          <w:t>grâce</w:t>
                        </w:r>
                        <w:r>
                          <w:rPr>
                            <w:rFonts w:ascii="Georgia" w:hAnsi="Georgia"/>
                            <w:b/>
                            <w:spacing w:val="-2"/>
                            <w:sz w:val="24"/>
                          </w:rPr>
                          <w:t> </w:t>
                        </w:r>
                        <w:r>
                          <w:rPr>
                            <w:rFonts w:ascii="Georgia" w:hAnsi="Georgia"/>
                            <w:b/>
                            <w:spacing w:val="-6"/>
                            <w:sz w:val="24"/>
                          </w:rPr>
                          <w:t>aux</w:t>
                        </w:r>
                        <w:r>
                          <w:rPr>
                            <w:rFonts w:ascii="Georgia" w:hAnsi="Georgia"/>
                            <w:b/>
                            <w:spacing w:val="-2"/>
                            <w:sz w:val="24"/>
                          </w:rPr>
                          <w:t> </w:t>
                        </w:r>
                        <w:r>
                          <w:rPr>
                            <w:rFonts w:ascii="Georgia" w:hAnsi="Georgia"/>
                            <w:b/>
                            <w:spacing w:val="-6"/>
                            <w:sz w:val="24"/>
                          </w:rPr>
                          <w:t>or-</w:t>
                        </w:r>
                        <w:r>
                          <w:rPr>
                            <w:rFonts w:ascii="Georgia" w:hAnsi="Georgia"/>
                            <w:b/>
                            <w:spacing w:val="-2"/>
                            <w:sz w:val="24"/>
                          </w:rPr>
                          <w:t>ganites notamment et est soutenue par le cytosquelette</w:t>
                        </w:r>
                      </w:p>
                    </w:txbxContent>
                  </v:textbox>
                  <v:stroke dashstyle="solid"/>
                  <w10:wrap type="none"/>
                </v:shape>
                <w10:wrap type="topAndBottom"/>
              </v:group>
            </w:pict>
          </mc:Fallback>
        </mc:AlternateContent>
      </w:r>
    </w:p>
    <w:p>
      <w:pPr>
        <w:pStyle w:val="BodyText"/>
        <w:spacing w:after="0"/>
        <w:rPr>
          <w:sz w:val="4"/>
        </w:rPr>
        <w:sectPr>
          <w:pgSz w:w="23820" w:h="16840" w:orient="landscape"/>
          <w:pgMar w:header="0" w:footer="619" w:top="960" w:bottom="840" w:left="1133" w:right="992"/>
        </w:sectPr>
      </w:pPr>
    </w:p>
    <w:p>
      <w:pPr>
        <w:tabs>
          <w:tab w:pos="11339" w:val="left" w:leader="none"/>
        </w:tabs>
        <w:spacing w:line="240" w:lineRule="auto"/>
        <w:ind w:left="0" w:right="0" w:firstLine="0"/>
        <w:rPr>
          <w:sz w:val="20"/>
        </w:rPr>
      </w:pPr>
      <w:r>
        <w:rPr>
          <w:position w:val="26"/>
          <w:sz w:val="20"/>
        </w:rPr>
        <mc:AlternateContent>
          <mc:Choice Requires="wps">
            <w:drawing>
              <wp:inline distT="0" distB="0" distL="0" distR="0">
                <wp:extent cx="6533515" cy="4288790"/>
                <wp:effectExtent l="0" t="0" r="0" b="6985"/>
                <wp:docPr id="1247" name="Group 1247"/>
                <wp:cNvGraphicFramePr>
                  <a:graphicFrameLocks/>
                </wp:cNvGraphicFramePr>
                <a:graphic>
                  <a:graphicData uri="http://schemas.microsoft.com/office/word/2010/wordprocessingGroup">
                    <wpg:wgp>
                      <wpg:cNvPr id="1247" name="Group 1247"/>
                      <wpg:cNvGrpSpPr/>
                      <wpg:grpSpPr>
                        <a:xfrm>
                          <a:off x="0" y="0"/>
                          <a:ext cx="6533515" cy="4288790"/>
                          <a:chExt cx="6533515" cy="4288790"/>
                        </a:xfrm>
                      </wpg:grpSpPr>
                      <wps:wsp>
                        <wps:cNvPr id="1248" name="Graphic 1248"/>
                        <wps:cNvSpPr/>
                        <wps:spPr>
                          <a:xfrm>
                            <a:off x="18720" y="18721"/>
                            <a:ext cx="6515100" cy="4269740"/>
                          </a:xfrm>
                          <a:custGeom>
                            <a:avLst/>
                            <a:gdLst/>
                            <a:ahLst/>
                            <a:cxnLst/>
                            <a:rect l="l" t="t" r="r" b="b"/>
                            <a:pathLst>
                              <a:path w="6515100" h="4269740">
                                <a:moveTo>
                                  <a:pt x="6514642" y="0"/>
                                </a:moveTo>
                                <a:lnTo>
                                  <a:pt x="0" y="0"/>
                                </a:lnTo>
                                <a:lnTo>
                                  <a:pt x="0" y="4209165"/>
                                </a:lnTo>
                                <a:lnTo>
                                  <a:pt x="60372" y="4269538"/>
                                </a:lnTo>
                                <a:lnTo>
                                  <a:pt x="6454269" y="4269538"/>
                                </a:lnTo>
                                <a:lnTo>
                                  <a:pt x="6514642" y="420916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9" name="Graphic 1249"/>
                        <wps:cNvSpPr/>
                        <wps:spPr>
                          <a:xfrm>
                            <a:off x="23040" y="23040"/>
                            <a:ext cx="6506209" cy="4261485"/>
                          </a:xfrm>
                          <a:custGeom>
                            <a:avLst/>
                            <a:gdLst/>
                            <a:ahLst/>
                            <a:cxnLst/>
                            <a:rect l="l" t="t" r="r" b="b"/>
                            <a:pathLst>
                              <a:path w="6506209" h="4261485">
                                <a:moveTo>
                                  <a:pt x="6506002" y="0"/>
                                </a:moveTo>
                                <a:lnTo>
                                  <a:pt x="0" y="0"/>
                                </a:lnTo>
                                <a:lnTo>
                                  <a:pt x="0" y="4203056"/>
                                </a:lnTo>
                                <a:lnTo>
                                  <a:pt x="57841" y="4260898"/>
                                </a:lnTo>
                                <a:lnTo>
                                  <a:pt x="6448160" y="4260898"/>
                                </a:lnTo>
                                <a:lnTo>
                                  <a:pt x="6506002" y="420305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50" name="Graphic 1250"/>
                        <wps:cNvSpPr/>
                        <wps:spPr>
                          <a:xfrm>
                            <a:off x="27360" y="27360"/>
                            <a:ext cx="6497955" cy="4252595"/>
                          </a:xfrm>
                          <a:custGeom>
                            <a:avLst/>
                            <a:gdLst/>
                            <a:ahLst/>
                            <a:cxnLst/>
                            <a:rect l="l" t="t" r="r" b="b"/>
                            <a:pathLst>
                              <a:path w="6497955" h="4252595">
                                <a:moveTo>
                                  <a:pt x="6497362" y="0"/>
                                </a:moveTo>
                                <a:lnTo>
                                  <a:pt x="0" y="0"/>
                                </a:lnTo>
                                <a:lnTo>
                                  <a:pt x="0" y="4196947"/>
                                </a:lnTo>
                                <a:lnTo>
                                  <a:pt x="55311" y="4252258"/>
                                </a:lnTo>
                                <a:lnTo>
                                  <a:pt x="6442051" y="4252258"/>
                                </a:lnTo>
                                <a:lnTo>
                                  <a:pt x="6497362" y="419694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51" name="Graphic 1251"/>
                        <wps:cNvSpPr/>
                        <wps:spPr>
                          <a:xfrm>
                            <a:off x="31680" y="31680"/>
                            <a:ext cx="6489065" cy="4243705"/>
                          </a:xfrm>
                          <a:custGeom>
                            <a:avLst/>
                            <a:gdLst/>
                            <a:ahLst/>
                            <a:cxnLst/>
                            <a:rect l="l" t="t" r="r" b="b"/>
                            <a:pathLst>
                              <a:path w="6489065" h="4243705">
                                <a:moveTo>
                                  <a:pt x="6488722" y="0"/>
                                </a:moveTo>
                                <a:lnTo>
                                  <a:pt x="0" y="0"/>
                                </a:lnTo>
                                <a:lnTo>
                                  <a:pt x="0" y="4190838"/>
                                </a:lnTo>
                                <a:lnTo>
                                  <a:pt x="52780" y="4243619"/>
                                </a:lnTo>
                                <a:lnTo>
                                  <a:pt x="6435942" y="4243619"/>
                                </a:lnTo>
                                <a:lnTo>
                                  <a:pt x="6488722" y="419083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52" name="Graphic 1252"/>
                        <wps:cNvSpPr/>
                        <wps:spPr>
                          <a:xfrm>
                            <a:off x="35991" y="36003"/>
                            <a:ext cx="6480175" cy="4235450"/>
                          </a:xfrm>
                          <a:custGeom>
                            <a:avLst/>
                            <a:gdLst/>
                            <a:ahLst/>
                            <a:cxnLst/>
                            <a:rect l="l" t="t" r="r" b="b"/>
                            <a:pathLst>
                              <a:path w="6480175" h="4235450">
                                <a:moveTo>
                                  <a:pt x="6480086" y="0"/>
                                </a:moveTo>
                                <a:lnTo>
                                  <a:pt x="0" y="0"/>
                                </a:lnTo>
                                <a:lnTo>
                                  <a:pt x="0" y="4184726"/>
                                </a:lnTo>
                                <a:lnTo>
                                  <a:pt x="50253" y="4234980"/>
                                </a:lnTo>
                                <a:lnTo>
                                  <a:pt x="6429832" y="4234980"/>
                                </a:lnTo>
                                <a:lnTo>
                                  <a:pt x="6480086" y="418472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53" name="Graphic 1253"/>
                        <wps:cNvSpPr/>
                        <wps:spPr>
                          <a:xfrm>
                            <a:off x="44639" y="44640"/>
                            <a:ext cx="6463030" cy="4218305"/>
                          </a:xfrm>
                          <a:custGeom>
                            <a:avLst/>
                            <a:gdLst/>
                            <a:ahLst/>
                            <a:cxnLst/>
                            <a:rect l="l" t="t" r="r" b="b"/>
                            <a:pathLst>
                              <a:path w="6463030" h="4218305">
                                <a:moveTo>
                                  <a:pt x="6462804" y="0"/>
                                </a:moveTo>
                                <a:lnTo>
                                  <a:pt x="0" y="0"/>
                                </a:lnTo>
                                <a:lnTo>
                                  <a:pt x="0" y="4172510"/>
                                </a:lnTo>
                                <a:lnTo>
                                  <a:pt x="45189" y="4217700"/>
                                </a:lnTo>
                                <a:lnTo>
                                  <a:pt x="6417614" y="4217700"/>
                                </a:lnTo>
                                <a:lnTo>
                                  <a:pt x="6462804" y="417251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54" name="Graphic 1254"/>
                        <wps:cNvSpPr/>
                        <wps:spPr>
                          <a:xfrm>
                            <a:off x="48959" y="48959"/>
                            <a:ext cx="6454775" cy="4209415"/>
                          </a:xfrm>
                          <a:custGeom>
                            <a:avLst/>
                            <a:gdLst/>
                            <a:ahLst/>
                            <a:cxnLst/>
                            <a:rect l="l" t="t" r="r" b="b"/>
                            <a:pathLst>
                              <a:path w="6454775" h="4209415">
                                <a:moveTo>
                                  <a:pt x="6454164" y="0"/>
                                </a:moveTo>
                                <a:lnTo>
                                  <a:pt x="0" y="0"/>
                                </a:lnTo>
                                <a:lnTo>
                                  <a:pt x="0" y="4166401"/>
                                </a:lnTo>
                                <a:lnTo>
                                  <a:pt x="42659" y="4209060"/>
                                </a:lnTo>
                                <a:lnTo>
                                  <a:pt x="6411505" y="4209060"/>
                                </a:lnTo>
                                <a:lnTo>
                                  <a:pt x="6454164" y="416640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55" name="Graphic 1255"/>
                        <wps:cNvSpPr/>
                        <wps:spPr>
                          <a:xfrm>
                            <a:off x="53279" y="53279"/>
                            <a:ext cx="6445885" cy="4200525"/>
                          </a:xfrm>
                          <a:custGeom>
                            <a:avLst/>
                            <a:gdLst/>
                            <a:ahLst/>
                            <a:cxnLst/>
                            <a:rect l="l" t="t" r="r" b="b"/>
                            <a:pathLst>
                              <a:path w="6445885" h="4200525">
                                <a:moveTo>
                                  <a:pt x="6445524" y="0"/>
                                </a:moveTo>
                                <a:lnTo>
                                  <a:pt x="0" y="0"/>
                                </a:lnTo>
                                <a:lnTo>
                                  <a:pt x="0" y="4160292"/>
                                </a:lnTo>
                                <a:lnTo>
                                  <a:pt x="40128" y="4200420"/>
                                </a:lnTo>
                                <a:lnTo>
                                  <a:pt x="6405396" y="4200420"/>
                                </a:lnTo>
                                <a:lnTo>
                                  <a:pt x="6445524" y="416029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56" name="Graphic 1256"/>
                        <wps:cNvSpPr/>
                        <wps:spPr>
                          <a:xfrm>
                            <a:off x="57599" y="57599"/>
                            <a:ext cx="6436995" cy="4192270"/>
                          </a:xfrm>
                          <a:custGeom>
                            <a:avLst/>
                            <a:gdLst/>
                            <a:ahLst/>
                            <a:cxnLst/>
                            <a:rect l="l" t="t" r="r" b="b"/>
                            <a:pathLst>
                              <a:path w="6436995" h="4192270">
                                <a:moveTo>
                                  <a:pt x="6436884" y="0"/>
                                </a:moveTo>
                                <a:lnTo>
                                  <a:pt x="0" y="0"/>
                                </a:lnTo>
                                <a:lnTo>
                                  <a:pt x="0" y="4154183"/>
                                </a:lnTo>
                                <a:lnTo>
                                  <a:pt x="37597" y="4191781"/>
                                </a:lnTo>
                                <a:lnTo>
                                  <a:pt x="6399286" y="4191781"/>
                                </a:lnTo>
                                <a:lnTo>
                                  <a:pt x="6436884" y="415418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57" name="Graphic 1257"/>
                        <wps:cNvSpPr/>
                        <wps:spPr>
                          <a:xfrm>
                            <a:off x="0" y="0"/>
                            <a:ext cx="6480175" cy="4235450"/>
                          </a:xfrm>
                          <a:custGeom>
                            <a:avLst/>
                            <a:gdLst/>
                            <a:ahLst/>
                            <a:cxnLst/>
                            <a:rect l="l" t="t" r="r" b="b"/>
                            <a:pathLst>
                              <a:path w="6480175" h="4235450">
                                <a:moveTo>
                                  <a:pt x="6480083" y="0"/>
                                </a:moveTo>
                                <a:lnTo>
                                  <a:pt x="0" y="0"/>
                                </a:lnTo>
                                <a:lnTo>
                                  <a:pt x="0" y="4195273"/>
                                </a:lnTo>
                                <a:lnTo>
                                  <a:pt x="39706" y="4234979"/>
                                </a:lnTo>
                                <a:lnTo>
                                  <a:pt x="6440377" y="4234979"/>
                                </a:lnTo>
                                <a:lnTo>
                                  <a:pt x="6480083" y="4195273"/>
                                </a:lnTo>
                                <a:lnTo>
                                  <a:pt x="6480083" y="0"/>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6326" y="0"/>
                            <a:ext cx="6467475" cy="4229100"/>
                          </a:xfrm>
                          <a:custGeom>
                            <a:avLst/>
                            <a:gdLst/>
                            <a:ahLst/>
                            <a:cxnLst/>
                            <a:rect l="l" t="t" r="r" b="b"/>
                            <a:pathLst>
                              <a:path w="6467475" h="4229100">
                                <a:moveTo>
                                  <a:pt x="6467430" y="0"/>
                                </a:moveTo>
                                <a:lnTo>
                                  <a:pt x="0" y="0"/>
                                </a:lnTo>
                                <a:lnTo>
                                  <a:pt x="0" y="4192652"/>
                                </a:lnTo>
                                <a:lnTo>
                                  <a:pt x="36000" y="4228653"/>
                                </a:lnTo>
                                <a:lnTo>
                                  <a:pt x="6431430" y="4228653"/>
                                </a:lnTo>
                                <a:lnTo>
                                  <a:pt x="6467430" y="4192652"/>
                                </a:lnTo>
                                <a:lnTo>
                                  <a:pt x="6467430" y="0"/>
                                </a:lnTo>
                                <a:close/>
                              </a:path>
                            </a:pathLst>
                          </a:custGeom>
                          <a:solidFill>
                            <a:srgbClr val="FFFCFC"/>
                          </a:solidFill>
                        </wps:spPr>
                        <wps:bodyPr wrap="square" lIns="0" tIns="0" rIns="0" bIns="0" rtlCol="0">
                          <a:prstTxWarp prst="textNoShape">
                            <a:avLst/>
                          </a:prstTxWarp>
                          <a:noAutofit/>
                        </wps:bodyPr>
                      </wps:wsp>
                      <wps:wsp>
                        <wps:cNvPr id="1259" name="Textbox 1259"/>
                        <wps:cNvSpPr txBox="1"/>
                        <wps:spPr>
                          <a:xfrm>
                            <a:off x="0" y="0"/>
                            <a:ext cx="6533515" cy="4288790"/>
                          </a:xfrm>
                          <a:prstGeom prst="rect">
                            <a:avLst/>
                          </a:prstGeom>
                        </wps:spPr>
                        <wps:txbx>
                          <w:txbxContent>
                            <w:p>
                              <w:pPr>
                                <w:spacing w:line="223" w:lineRule="auto" w:before="206"/>
                                <w:ind w:left="106" w:right="184" w:firstLine="0"/>
                                <w:jc w:val="left"/>
                                <w:rPr>
                                  <w:sz w:val="24"/>
                                </w:rPr>
                              </w:pPr>
                              <w:r>
                                <w:rPr>
                                  <w:rFonts w:ascii="Aptos" w:hAnsi="Aptos"/>
                                  <w:color w:val="009900"/>
                                  <w:position w:val="-5"/>
                                  <w:sz w:val="49"/>
                                </w:rPr>
                                <w:t>C</w:t>
                              </w:r>
                              <w:r>
                                <w:rPr>
                                  <w:rFonts w:ascii="Aptos" w:hAnsi="Aptos"/>
                                  <w:color w:val="009900"/>
                                  <w:spacing w:val="-23"/>
                                  <w:position w:val="-5"/>
                                  <w:sz w:val="49"/>
                                </w:rPr>
                                <w:t> </w:t>
                              </w:r>
                              <w:r>
                                <w:rPr>
                                  <w:rFonts w:ascii="Georgia" w:hAnsi="Georgia"/>
                                  <w:b/>
                                  <w:sz w:val="28"/>
                                  <w:u w:val="single"/>
                                </w:rPr>
                                <w:t>Item C</w:t>
                              </w:r>
                              <w:r>
                                <w:rPr>
                                  <w:rFonts w:ascii="Georgia" w:hAnsi="Georgia"/>
                                  <w:b/>
                                  <w:spacing w:val="-9"/>
                                  <w:sz w:val="28"/>
                                </w:rPr>
                                <w:t> </w:t>
                              </w:r>
                              <w:r>
                                <w:rPr>
                                  <w:rFonts w:ascii="Arial" w:hAnsi="Arial"/>
                                  <w:i/>
                                  <w:color w:val="7F7F7F"/>
                                  <w:sz w:val="24"/>
                                </w:rPr>
                                <w:t>→</w:t>
                              </w:r>
                              <w:r>
                                <w:rPr>
                                  <w:rFonts w:ascii="Arial" w:hAnsi="Arial"/>
                                  <w:i/>
                                  <w:color w:val="7F7F7F"/>
                                  <w:spacing w:val="-8"/>
                                  <w:sz w:val="24"/>
                                </w:rPr>
                                <w:t> </w:t>
                              </w:r>
                              <w:r>
                                <w:rPr>
                                  <w:rFonts w:ascii="Georgia" w:hAnsi="Georgia"/>
                                  <w:i/>
                                  <w:color w:val="7F7F7F"/>
                                  <w:sz w:val="22"/>
                                </w:rPr>
                                <w:t>La cellule est toujours délimitée par une barrière physique qui est la membrane</w:t>
                              </w:r>
                              <w:r>
                                <w:rPr>
                                  <w:rFonts w:ascii="Georgia" w:hAnsi="Georgia"/>
                                  <w:i/>
                                  <w:color w:val="7F7F7F"/>
                                  <w:spacing w:val="-11"/>
                                  <w:sz w:val="22"/>
                                </w:rPr>
                                <w:t> </w:t>
                              </w:r>
                              <w:r>
                                <w:rPr>
                                  <w:rFonts w:ascii="Georgia" w:hAnsi="Georgia"/>
                                  <w:i/>
                                  <w:color w:val="7F7F7F"/>
                                  <w:sz w:val="22"/>
                                </w:rPr>
                                <w:t>… </w:t>
                              </w:r>
                              <w:r>
                                <w:rPr>
                                  <w:sz w:val="24"/>
                                </w:rPr>
                                <w:t>Item</w:t>
                              </w:r>
                              <w:r>
                                <w:rPr>
                                  <w:spacing w:val="-15"/>
                                  <w:sz w:val="24"/>
                                </w:rPr>
                                <w:t> </w:t>
                              </w:r>
                              <w:r>
                                <w:rPr>
                                  <w:sz w:val="24"/>
                                </w:rPr>
                                <w:t>péremptoire</w:t>
                              </w:r>
                              <w:r>
                                <w:rPr>
                                  <w:spacing w:val="-15"/>
                                  <w:sz w:val="24"/>
                                </w:rPr>
                                <w:t> </w:t>
                              </w:r>
                              <w:r>
                                <w:rPr>
                                  <w:sz w:val="24"/>
                                </w:rPr>
                                <w:t>mais</w:t>
                              </w:r>
                              <w:r>
                                <w:rPr>
                                  <w:spacing w:val="-15"/>
                                  <w:sz w:val="24"/>
                                </w:rPr>
                                <w:t> </w:t>
                              </w:r>
                              <w:r>
                                <w:rPr>
                                  <w:sz w:val="24"/>
                                </w:rPr>
                                <w:t>juste.</w:t>
                              </w:r>
                              <w:r>
                                <w:rPr>
                                  <w:spacing w:val="-15"/>
                                  <w:sz w:val="24"/>
                                </w:rPr>
                                <w:t> </w:t>
                              </w:r>
                              <w:r>
                                <w:rPr>
                                  <w:sz w:val="24"/>
                                </w:rPr>
                                <w:t>Des</w:t>
                              </w:r>
                              <w:r>
                                <w:rPr>
                                  <w:spacing w:val="-15"/>
                                  <w:sz w:val="24"/>
                                </w:rPr>
                                <w:t> </w:t>
                              </w:r>
                              <w:r>
                                <w:rPr>
                                  <w:sz w:val="24"/>
                                </w:rPr>
                                <w:t>fois,</w:t>
                              </w:r>
                              <w:r>
                                <w:rPr>
                                  <w:spacing w:val="-15"/>
                                  <w:sz w:val="24"/>
                                </w:rPr>
                                <w:t> </w:t>
                              </w:r>
                              <w:r>
                                <w:rPr>
                                  <w:sz w:val="24"/>
                                </w:rPr>
                                <w:t>avec</w:t>
                              </w:r>
                              <w:r>
                                <w:rPr>
                                  <w:spacing w:val="-15"/>
                                  <w:sz w:val="24"/>
                                </w:rPr>
                                <w:t> </w:t>
                              </w:r>
                              <w:r>
                                <w:rPr>
                                  <w:sz w:val="24"/>
                                </w:rPr>
                                <w:t>cette</w:t>
                              </w:r>
                              <w:r>
                                <w:rPr>
                                  <w:spacing w:val="-15"/>
                                  <w:sz w:val="24"/>
                                </w:rPr>
                                <w:t> </w:t>
                              </w:r>
                              <w:r>
                                <w:rPr>
                                  <w:sz w:val="24"/>
                                </w:rPr>
                                <w:t>membrane,</w:t>
                              </w:r>
                              <w:r>
                                <w:rPr>
                                  <w:spacing w:val="-15"/>
                                  <w:sz w:val="24"/>
                                </w:rPr>
                                <w:t> </w:t>
                              </w:r>
                              <w:r>
                                <w:rPr>
                                  <w:sz w:val="24"/>
                                </w:rPr>
                                <w:t>on</w:t>
                              </w:r>
                              <w:r>
                                <w:rPr>
                                  <w:spacing w:val="-15"/>
                                  <w:sz w:val="24"/>
                                </w:rPr>
                                <w:t> </w:t>
                              </w:r>
                              <w:r>
                                <w:rPr>
                                  <w:sz w:val="24"/>
                                </w:rPr>
                                <w:t>retrouve</w:t>
                              </w:r>
                              <w:r>
                                <w:rPr>
                                  <w:spacing w:val="-15"/>
                                  <w:sz w:val="24"/>
                                </w:rPr>
                                <w:t> </w:t>
                              </w:r>
                              <w:r>
                                <w:rPr>
                                  <w:sz w:val="24"/>
                                </w:rPr>
                                <w:t>une</w:t>
                              </w:r>
                              <w:r>
                                <w:rPr>
                                  <w:spacing w:val="-15"/>
                                  <w:sz w:val="24"/>
                                </w:rPr>
                                <w:t> </w:t>
                              </w:r>
                              <w:r>
                                <w:rPr>
                                  <w:sz w:val="24"/>
                                </w:rPr>
                                <w:t>paroi</w:t>
                              </w:r>
                              <w:r>
                                <w:rPr>
                                  <w:spacing w:val="-15"/>
                                  <w:sz w:val="24"/>
                                </w:rPr>
                                <w:t> </w:t>
                              </w:r>
                              <w:r>
                                <w:rPr>
                                  <w:sz w:val="24"/>
                                </w:rPr>
                                <w:t>(par</w:t>
                              </w:r>
                              <w:r>
                                <w:rPr>
                                  <w:spacing w:val="-15"/>
                                  <w:sz w:val="24"/>
                                </w:rPr>
                                <w:t> </w:t>
                              </w:r>
                              <w:r>
                                <w:rPr>
                                  <w:sz w:val="24"/>
                                </w:rPr>
                                <w:t>exemple </w:t>
                              </w:r>
                              <w:r>
                                <w:rPr>
                                  <w:spacing w:val="-4"/>
                                  <w:sz w:val="24"/>
                                </w:rPr>
                                <w:t>chez</w:t>
                              </w:r>
                              <w:r>
                                <w:rPr>
                                  <w:spacing w:val="-7"/>
                                  <w:sz w:val="24"/>
                                </w:rPr>
                                <w:t> </w:t>
                              </w:r>
                              <w:r>
                                <w:rPr>
                                  <w:spacing w:val="-4"/>
                                  <w:sz w:val="24"/>
                                </w:rPr>
                                <w:t>les</w:t>
                              </w:r>
                              <w:r>
                                <w:rPr>
                                  <w:spacing w:val="-7"/>
                                  <w:sz w:val="24"/>
                                </w:rPr>
                                <w:t> </w:t>
                              </w:r>
                              <w:r>
                                <w:rPr>
                                  <w:spacing w:val="-4"/>
                                  <w:sz w:val="24"/>
                                </w:rPr>
                                <w:t>végétaux</w:t>
                              </w:r>
                              <w:r>
                                <w:rPr>
                                  <w:spacing w:val="-7"/>
                                  <w:sz w:val="24"/>
                                </w:rPr>
                                <w:t> </w:t>
                              </w:r>
                              <w:r>
                                <w:rPr>
                                  <w:spacing w:val="-4"/>
                                  <w:sz w:val="24"/>
                                </w:rPr>
                                <w:t>et</w:t>
                              </w:r>
                              <w:r>
                                <w:rPr>
                                  <w:spacing w:val="-7"/>
                                  <w:sz w:val="24"/>
                                </w:rPr>
                                <w:t> </w:t>
                              </w:r>
                              <w:r>
                                <w:rPr>
                                  <w:spacing w:val="-4"/>
                                  <w:sz w:val="24"/>
                                </w:rPr>
                                <w:t>les</w:t>
                              </w:r>
                              <w:r>
                                <w:rPr>
                                  <w:spacing w:val="-7"/>
                                  <w:sz w:val="24"/>
                                </w:rPr>
                                <w:t> </w:t>
                              </w:r>
                              <w:r>
                                <w:rPr>
                                  <w:spacing w:val="-4"/>
                                  <w:sz w:val="24"/>
                                </w:rPr>
                                <w:t>champignons)</w:t>
                              </w:r>
                              <w:r>
                                <w:rPr>
                                  <w:spacing w:val="-7"/>
                                  <w:sz w:val="24"/>
                                </w:rPr>
                                <w:t> </w:t>
                              </w:r>
                              <w:r>
                                <w:rPr>
                                  <w:spacing w:val="-4"/>
                                  <w:sz w:val="24"/>
                                </w:rPr>
                                <w:t>et/ou</w:t>
                              </w:r>
                              <w:r>
                                <w:rPr>
                                  <w:spacing w:val="-7"/>
                                  <w:sz w:val="24"/>
                                </w:rPr>
                                <w:t> </w:t>
                              </w:r>
                              <w:r>
                                <w:rPr>
                                  <w:spacing w:val="-4"/>
                                  <w:sz w:val="24"/>
                                </w:rPr>
                                <w:t>un</w:t>
                              </w:r>
                              <w:r>
                                <w:rPr>
                                  <w:spacing w:val="-7"/>
                                  <w:sz w:val="24"/>
                                </w:rPr>
                                <w:t> </w:t>
                              </w:r>
                              <w:r>
                                <w:rPr>
                                  <w:spacing w:val="-4"/>
                                  <w:sz w:val="24"/>
                                </w:rPr>
                                <w:t>glycocalyx</w:t>
                              </w:r>
                              <w:r>
                                <w:rPr>
                                  <w:spacing w:val="-7"/>
                                  <w:sz w:val="24"/>
                                </w:rPr>
                                <w:t> </w:t>
                              </w:r>
                              <w:r>
                                <w:rPr>
                                  <w:spacing w:val="-4"/>
                                  <w:sz w:val="24"/>
                                </w:rPr>
                                <w:t>(des</w:t>
                              </w:r>
                              <w:r>
                                <w:rPr>
                                  <w:spacing w:val="-7"/>
                                  <w:sz w:val="24"/>
                                </w:rPr>
                                <w:t> </w:t>
                              </w:r>
                              <w:r>
                                <w:rPr>
                                  <w:spacing w:val="-4"/>
                                  <w:sz w:val="24"/>
                                </w:rPr>
                                <w:t>sucres</w:t>
                              </w:r>
                              <w:r>
                                <w:rPr>
                                  <w:spacing w:val="-7"/>
                                  <w:sz w:val="24"/>
                                </w:rPr>
                                <w:t> </w:t>
                              </w:r>
                              <w:r>
                                <w:rPr>
                                  <w:spacing w:val="-4"/>
                                  <w:sz w:val="24"/>
                                </w:rPr>
                                <w:t>à</w:t>
                              </w:r>
                              <w:r>
                                <w:rPr>
                                  <w:spacing w:val="-7"/>
                                  <w:sz w:val="24"/>
                                </w:rPr>
                                <w:t> </w:t>
                              </w:r>
                              <w:r>
                                <w:rPr>
                                  <w:spacing w:val="-4"/>
                                  <w:sz w:val="24"/>
                                </w:rPr>
                                <w:t>la</w:t>
                              </w:r>
                              <w:r>
                                <w:rPr>
                                  <w:spacing w:val="-7"/>
                                  <w:sz w:val="24"/>
                                </w:rPr>
                                <w:t> </w:t>
                              </w:r>
                              <w:r>
                                <w:rPr>
                                  <w:spacing w:val="-4"/>
                                  <w:sz w:val="24"/>
                                </w:rPr>
                                <w:t>surface</w:t>
                              </w:r>
                              <w:r>
                                <w:rPr>
                                  <w:spacing w:val="-7"/>
                                  <w:sz w:val="24"/>
                                </w:rPr>
                                <w:t> </w:t>
                              </w:r>
                              <w:r>
                                <w:rPr>
                                  <w:spacing w:val="-4"/>
                                  <w:sz w:val="24"/>
                                </w:rPr>
                                <w:t>membranaire</w:t>
                              </w:r>
                              <w:r>
                                <w:rPr>
                                  <w:spacing w:val="-7"/>
                                  <w:sz w:val="24"/>
                                </w:rPr>
                                <w:t> </w:t>
                              </w:r>
                              <w:r>
                                <w:rPr>
                                  <w:spacing w:val="-4"/>
                                  <w:sz w:val="24"/>
                                </w:rPr>
                                <w:t>à </w:t>
                              </w:r>
                              <w:r>
                                <w:rPr>
                                  <w:sz w:val="24"/>
                                </w:rPr>
                                <w:t>but</w:t>
                              </w:r>
                              <w:r>
                                <w:rPr>
                                  <w:spacing w:val="-15"/>
                                  <w:sz w:val="24"/>
                                </w:rPr>
                                <w:t> </w:t>
                              </w:r>
                              <w:r>
                                <w:rPr>
                                  <w:sz w:val="24"/>
                                </w:rPr>
                                <w:t>principalement</w:t>
                              </w:r>
                              <w:r>
                                <w:rPr>
                                  <w:spacing w:val="-15"/>
                                  <w:sz w:val="24"/>
                                </w:rPr>
                                <w:t> </w:t>
                              </w:r>
                              <w:r>
                                <w:rPr>
                                  <w:sz w:val="24"/>
                                </w:rPr>
                                <w:t>immunitaire</w:t>
                              </w:r>
                              <w:r>
                                <w:rPr>
                                  <w:spacing w:val="-15"/>
                                  <w:sz w:val="24"/>
                                </w:rPr>
                                <w:t> </w:t>
                              </w:r>
                              <w:r>
                                <w:rPr>
                                  <w:sz w:val="24"/>
                                </w:rPr>
                                <w:t>et</w:t>
                              </w:r>
                              <w:r>
                                <w:rPr>
                                  <w:spacing w:val="-15"/>
                                  <w:sz w:val="24"/>
                                </w:rPr>
                                <w:t> </w:t>
                              </w:r>
                              <w:r>
                                <w:rPr>
                                  <w:sz w:val="24"/>
                                </w:rPr>
                                <w:t>de</w:t>
                              </w:r>
                              <w:r>
                                <w:rPr>
                                  <w:spacing w:val="-15"/>
                                  <w:sz w:val="24"/>
                                </w:rPr>
                                <w:t> </w:t>
                              </w:r>
                              <w:r>
                                <w:rPr>
                                  <w:sz w:val="24"/>
                                </w:rPr>
                                <w:t>reconnaissance).</w:t>
                              </w:r>
                              <w:r>
                                <w:rPr>
                                  <w:spacing w:val="-15"/>
                                  <w:sz w:val="24"/>
                                </w:rPr>
                                <w:t> </w:t>
                              </w:r>
                              <w:r>
                                <w:rPr>
                                  <w:sz w:val="24"/>
                                </w:rPr>
                                <w:t>Mais</w:t>
                              </w:r>
                              <w:r>
                                <w:rPr>
                                  <w:spacing w:val="-15"/>
                                  <w:sz w:val="24"/>
                                </w:rPr>
                                <w:t> </w:t>
                              </w:r>
                              <w:r>
                                <w:rPr>
                                  <w:sz w:val="24"/>
                                </w:rPr>
                                <w:t>dans</w:t>
                              </w:r>
                              <w:r>
                                <w:rPr>
                                  <w:spacing w:val="-15"/>
                                  <w:sz w:val="24"/>
                                </w:rPr>
                                <w:t> </w:t>
                              </w:r>
                              <w:r>
                                <w:rPr>
                                  <w:sz w:val="24"/>
                                </w:rPr>
                                <w:t>tous</w:t>
                              </w:r>
                              <w:r>
                                <w:rPr>
                                  <w:spacing w:val="-15"/>
                                  <w:sz w:val="24"/>
                                </w:rPr>
                                <w:t> </w:t>
                              </w:r>
                              <w:r>
                                <w:rPr>
                                  <w:sz w:val="24"/>
                                </w:rPr>
                                <w:t>les</w:t>
                              </w:r>
                              <w:r>
                                <w:rPr>
                                  <w:spacing w:val="-15"/>
                                  <w:sz w:val="24"/>
                                </w:rPr>
                                <w:t> </w:t>
                              </w:r>
                              <w:r>
                                <w:rPr>
                                  <w:sz w:val="24"/>
                                </w:rPr>
                                <w:t>cas,</w:t>
                              </w:r>
                              <w:r>
                                <w:rPr>
                                  <w:spacing w:val="-15"/>
                                  <w:sz w:val="24"/>
                                </w:rPr>
                                <w:t> </w:t>
                              </w:r>
                              <w:r>
                                <w:rPr>
                                  <w:sz w:val="24"/>
                                </w:rPr>
                                <w:t>la</w:t>
                              </w:r>
                              <w:r>
                                <w:rPr>
                                  <w:spacing w:val="-15"/>
                                  <w:sz w:val="24"/>
                                </w:rPr>
                                <w:t> </w:t>
                              </w:r>
                              <w:r>
                                <w:rPr>
                                  <w:sz w:val="24"/>
                                </w:rPr>
                                <w:t>cellule</w:t>
                              </w:r>
                              <w:r>
                                <w:rPr>
                                  <w:spacing w:val="-15"/>
                                  <w:sz w:val="24"/>
                                </w:rPr>
                                <w:t> </w:t>
                              </w:r>
                              <w:r>
                                <w:rPr>
                                  <w:sz w:val="24"/>
                                </w:rPr>
                                <w:t>a</w:t>
                              </w:r>
                              <w:r>
                                <w:rPr>
                                  <w:spacing w:val="-15"/>
                                  <w:sz w:val="24"/>
                                </w:rPr>
                                <w:t> </w:t>
                              </w:r>
                              <w:r>
                                <w:rPr>
                                  <w:sz w:val="24"/>
                                </w:rPr>
                                <w:t>besoin de</w:t>
                              </w:r>
                              <w:r>
                                <w:rPr>
                                  <w:spacing w:val="-1"/>
                                  <w:sz w:val="24"/>
                                </w:rPr>
                                <w:t> </w:t>
                              </w:r>
                              <w:r>
                                <w:rPr>
                                  <w:sz w:val="24"/>
                                </w:rPr>
                                <w:t>cette</w:t>
                              </w:r>
                              <w:r>
                                <w:rPr>
                                  <w:spacing w:val="-1"/>
                                  <w:sz w:val="24"/>
                                </w:rPr>
                                <w:t> </w:t>
                              </w:r>
                              <w:r>
                                <w:rPr>
                                  <w:sz w:val="24"/>
                                </w:rPr>
                                <w:t>barrière</w:t>
                              </w:r>
                              <w:r>
                                <w:rPr>
                                  <w:spacing w:val="-1"/>
                                  <w:sz w:val="24"/>
                                </w:rPr>
                                <w:t> </w:t>
                              </w:r>
                              <w:r>
                                <w:rPr>
                                  <w:sz w:val="24"/>
                                </w:rPr>
                                <w:t>pour</w:t>
                              </w:r>
                              <w:r>
                                <w:rPr>
                                  <w:spacing w:val="-1"/>
                                  <w:sz w:val="24"/>
                                </w:rPr>
                                <w:t> </w:t>
                              </w:r>
                              <w:r>
                                <w:rPr>
                                  <w:sz w:val="24"/>
                                </w:rPr>
                                <w:t>délimiter</w:t>
                              </w:r>
                              <w:r>
                                <w:rPr>
                                  <w:spacing w:val="-1"/>
                                  <w:sz w:val="24"/>
                                </w:rPr>
                                <w:t> </w:t>
                              </w:r>
                              <w:r>
                                <w:rPr>
                                  <w:sz w:val="24"/>
                                </w:rPr>
                                <w:t>son</w:t>
                              </w:r>
                              <w:r>
                                <w:rPr>
                                  <w:spacing w:val="-1"/>
                                  <w:sz w:val="24"/>
                                </w:rPr>
                                <w:t> </w:t>
                              </w:r>
                              <w:r>
                                <w:rPr>
                                  <w:sz w:val="24"/>
                                </w:rPr>
                                <w:t>espace</w:t>
                              </w:r>
                              <w:r>
                                <w:rPr>
                                  <w:spacing w:val="-1"/>
                                  <w:sz w:val="24"/>
                                </w:rPr>
                                <w:t> </w:t>
                              </w:r>
                              <w:r>
                                <w:rPr>
                                  <w:sz w:val="24"/>
                                </w:rPr>
                                <w:t>intérieur</w:t>
                              </w:r>
                              <w:r>
                                <w:rPr>
                                  <w:spacing w:val="-1"/>
                                  <w:sz w:val="24"/>
                                </w:rPr>
                                <w:t> </w:t>
                              </w:r>
                              <w:r>
                                <w:rPr>
                                  <w:sz w:val="24"/>
                                </w:rPr>
                                <w:t>du</w:t>
                              </w:r>
                              <w:r>
                                <w:rPr>
                                  <w:spacing w:val="-1"/>
                                  <w:sz w:val="24"/>
                                </w:rPr>
                                <w:t> </w:t>
                              </w:r>
                              <w:r>
                                <w:rPr>
                                  <w:sz w:val="24"/>
                                </w:rPr>
                                <w:t>milieu</w:t>
                              </w:r>
                              <w:r>
                                <w:rPr>
                                  <w:spacing w:val="-1"/>
                                  <w:sz w:val="24"/>
                                </w:rPr>
                                <w:t> </w:t>
                              </w:r>
                              <w:r>
                                <w:rPr>
                                  <w:sz w:val="24"/>
                                </w:rPr>
                                <w:t>extracellulaire.</w:t>
                              </w:r>
                            </w:p>
                            <w:p>
                              <w:pPr>
                                <w:spacing w:line="583" w:lineRule="exact" w:before="13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présence</w:t>
                              </w:r>
                              <w:r>
                                <w:rPr>
                                  <w:rFonts w:ascii="Georgia" w:hAnsi="Georgia"/>
                                  <w:i/>
                                  <w:color w:val="7F7F7F"/>
                                  <w:spacing w:val="-13"/>
                                  <w:sz w:val="22"/>
                                </w:rPr>
                                <w:t> </w:t>
                              </w:r>
                              <w:r>
                                <w:rPr>
                                  <w:rFonts w:ascii="Georgia" w:hAnsi="Georgia"/>
                                  <w:i/>
                                  <w:color w:val="7F7F7F"/>
                                  <w:sz w:val="22"/>
                                </w:rPr>
                                <w:t>d’un</w:t>
                              </w:r>
                              <w:r>
                                <w:rPr>
                                  <w:rFonts w:ascii="Georgia" w:hAnsi="Georgia"/>
                                  <w:i/>
                                  <w:color w:val="7F7F7F"/>
                                  <w:spacing w:val="-6"/>
                                  <w:sz w:val="22"/>
                                </w:rPr>
                                <w:t> </w:t>
                              </w:r>
                              <w:r>
                                <w:rPr>
                                  <w:rFonts w:ascii="Georgia" w:hAnsi="Georgia"/>
                                  <w:i/>
                                  <w:color w:val="7F7F7F"/>
                                  <w:sz w:val="22"/>
                                </w:rPr>
                                <w:t>noyau</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une</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caractéristiques</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cellules</w:t>
                              </w:r>
                              <w:r>
                                <w:rPr>
                                  <w:rFonts w:ascii="Georgia" w:hAnsi="Georgia"/>
                                  <w:i/>
                                  <w:color w:val="7F7F7F"/>
                                  <w:spacing w:val="-3"/>
                                  <w:sz w:val="22"/>
                                </w:rPr>
                                <w:t> </w:t>
                              </w:r>
                              <w:r>
                                <w:rPr>
                                  <w:rFonts w:ascii="Georgia" w:hAnsi="Georgia"/>
                                  <w:i/>
                                  <w:color w:val="7F7F7F"/>
                                  <w:spacing w:val="-2"/>
                                  <w:sz w:val="22"/>
                                </w:rPr>
                                <w:t>eucaryotes</w:t>
                              </w:r>
                            </w:p>
                            <w:p>
                              <w:pPr>
                                <w:spacing w:line="225" w:lineRule="auto" w:before="0"/>
                                <w:ind w:left="106" w:right="188" w:firstLine="0"/>
                                <w:jc w:val="both"/>
                                <w:rPr>
                                  <w:sz w:val="24"/>
                                </w:rPr>
                              </w:pPr>
                              <w:r>
                                <w:rPr>
                                  <w:spacing w:val="-6"/>
                                  <w:sz w:val="24"/>
                                </w:rPr>
                                <w:t>Yep, c’est la signification littérale du nom, “eu” pour vrai et “caryos” pour noyau. Ceci vient du fait </w:t>
                              </w:r>
                              <w:r>
                                <w:rPr>
                                  <w:spacing w:val="-8"/>
                                  <w:sz w:val="24"/>
                                </w:rPr>
                                <w:t>que</w:t>
                              </w:r>
                              <w:r>
                                <w:rPr>
                                  <w:spacing w:val="-2"/>
                                  <w:sz w:val="24"/>
                                </w:rPr>
                                <w:t> </w:t>
                              </w:r>
                              <w:r>
                                <w:rPr>
                                  <w:spacing w:val="-8"/>
                                  <w:sz w:val="24"/>
                                </w:rPr>
                                <w:t>les</w:t>
                              </w:r>
                              <w:r>
                                <w:rPr>
                                  <w:spacing w:val="-2"/>
                                  <w:sz w:val="24"/>
                                </w:rPr>
                                <w:t> </w:t>
                              </w:r>
                              <w:r>
                                <w:rPr>
                                  <w:spacing w:val="-8"/>
                                  <w:sz w:val="24"/>
                                </w:rPr>
                                <w:t>procaryotes</w:t>
                              </w:r>
                              <w:r>
                                <w:rPr>
                                  <w:spacing w:val="-2"/>
                                  <w:sz w:val="24"/>
                                </w:rPr>
                                <w:t> </w:t>
                              </w:r>
                              <w:r>
                                <w:rPr>
                                  <w:spacing w:val="-8"/>
                                  <w:sz w:val="24"/>
                                </w:rPr>
                                <w:t>n’ont</w:t>
                              </w:r>
                              <w:r>
                                <w:rPr>
                                  <w:spacing w:val="-2"/>
                                  <w:sz w:val="24"/>
                                </w:rPr>
                                <w:t> </w:t>
                              </w:r>
                              <w:r>
                                <w:rPr>
                                  <w:spacing w:val="-8"/>
                                  <w:sz w:val="24"/>
                                </w:rPr>
                                <w:t>pas</w:t>
                              </w:r>
                              <w:r>
                                <w:rPr>
                                  <w:spacing w:val="-2"/>
                                  <w:sz w:val="24"/>
                                </w:rPr>
                                <w:t> </w:t>
                              </w:r>
                              <w:r>
                                <w:rPr>
                                  <w:spacing w:val="-8"/>
                                  <w:sz w:val="24"/>
                                </w:rPr>
                                <w:t>de</w:t>
                              </w:r>
                              <w:r>
                                <w:rPr>
                                  <w:spacing w:val="-2"/>
                                  <w:sz w:val="24"/>
                                </w:rPr>
                                <w:t> </w:t>
                              </w:r>
                              <w:r>
                                <w:rPr>
                                  <w:spacing w:val="-8"/>
                                  <w:sz w:val="24"/>
                                </w:rPr>
                                <w:t>noyau</w:t>
                              </w:r>
                              <w:r>
                                <w:rPr>
                                  <w:spacing w:val="-2"/>
                                  <w:sz w:val="24"/>
                                </w:rPr>
                                <w:t> </w:t>
                              </w:r>
                              <w:r>
                                <w:rPr>
                                  <w:spacing w:val="-8"/>
                                  <w:sz w:val="24"/>
                                </w:rPr>
                                <w:t>à</w:t>
                              </w:r>
                              <w:r>
                                <w:rPr>
                                  <w:spacing w:val="-2"/>
                                  <w:sz w:val="24"/>
                                </w:rPr>
                                <w:t> </w:t>
                              </w:r>
                              <w:r>
                                <w:rPr>
                                  <w:spacing w:val="-8"/>
                                  <w:sz w:val="24"/>
                                </w:rPr>
                                <w:t>proprement</w:t>
                              </w:r>
                              <w:r>
                                <w:rPr>
                                  <w:spacing w:val="-2"/>
                                  <w:sz w:val="24"/>
                                </w:rPr>
                                <w:t> </w:t>
                              </w:r>
                              <w:r>
                                <w:rPr>
                                  <w:spacing w:val="-8"/>
                                  <w:sz w:val="24"/>
                                </w:rPr>
                                <w:t>parler,</w:t>
                              </w:r>
                              <w:r>
                                <w:rPr>
                                  <w:spacing w:val="-2"/>
                                  <w:sz w:val="24"/>
                                </w:rPr>
                                <w:t> </w:t>
                              </w:r>
                              <w:r>
                                <w:rPr>
                                  <w:spacing w:val="-8"/>
                                  <w:sz w:val="24"/>
                                </w:rPr>
                                <w:t>mais</w:t>
                              </w:r>
                              <w:r>
                                <w:rPr>
                                  <w:spacing w:val="-2"/>
                                  <w:sz w:val="24"/>
                                </w:rPr>
                                <w:t> </w:t>
                              </w:r>
                              <w:r>
                                <w:rPr>
                                  <w:spacing w:val="-8"/>
                                  <w:sz w:val="24"/>
                                </w:rPr>
                                <w:t>un</w:t>
                              </w:r>
                              <w:r>
                                <w:rPr>
                                  <w:spacing w:val="-2"/>
                                  <w:sz w:val="24"/>
                                </w:rPr>
                                <w:t> </w:t>
                              </w:r>
                              <w:r>
                                <w:rPr>
                                  <w:spacing w:val="-8"/>
                                  <w:sz w:val="24"/>
                                </w:rPr>
                                <w:t>seul</w:t>
                              </w:r>
                              <w:r>
                                <w:rPr>
                                  <w:spacing w:val="-2"/>
                                  <w:sz w:val="24"/>
                                </w:rPr>
                                <w:t> </w:t>
                              </w:r>
                              <w:r>
                                <w:rPr>
                                  <w:spacing w:val="-8"/>
                                  <w:sz w:val="24"/>
                                </w:rPr>
                                <w:t>chromosome</w:t>
                              </w:r>
                              <w:r>
                                <w:rPr>
                                  <w:spacing w:val="-2"/>
                                  <w:sz w:val="24"/>
                                </w:rPr>
                                <w:t> </w:t>
                              </w:r>
                              <w:r>
                                <w:rPr>
                                  <w:spacing w:val="-8"/>
                                  <w:sz w:val="24"/>
                                </w:rPr>
                                <w:t>circulaire</w:t>
                              </w:r>
                              <w:r>
                                <w:rPr>
                                  <w:spacing w:val="-2"/>
                                  <w:sz w:val="24"/>
                                </w:rPr>
                                <w:t> </w:t>
                              </w:r>
                              <w:r>
                                <w:rPr>
                                  <w:spacing w:val="-8"/>
                                  <w:sz w:val="24"/>
                                </w:rPr>
                                <w:t>ou </w:t>
                              </w:r>
                              <w:r>
                                <w:rPr>
                                  <w:spacing w:val="-4"/>
                                  <w:sz w:val="24"/>
                                </w:rPr>
                                <w:t>linéaire</w:t>
                              </w:r>
                              <w:r>
                                <w:rPr>
                                  <w:spacing w:val="-5"/>
                                  <w:sz w:val="24"/>
                                </w:rPr>
                                <w:t> </w:t>
                              </w:r>
                              <w:r>
                                <w:rPr>
                                  <w:spacing w:val="-4"/>
                                  <w:sz w:val="24"/>
                                </w:rPr>
                                <w:t>qui</w:t>
                              </w:r>
                              <w:r>
                                <w:rPr>
                                  <w:spacing w:val="-5"/>
                                  <w:sz w:val="24"/>
                                </w:rPr>
                                <w:t> </w:t>
                              </w:r>
                              <w:r>
                                <w:rPr>
                                  <w:spacing w:val="-4"/>
                                  <w:sz w:val="24"/>
                                </w:rPr>
                                <w:t>baigne</w:t>
                              </w:r>
                              <w:r>
                                <w:rPr>
                                  <w:spacing w:val="-5"/>
                                  <w:sz w:val="24"/>
                                </w:rPr>
                                <w:t> </w:t>
                              </w:r>
                              <w:r>
                                <w:rPr>
                                  <w:spacing w:val="-4"/>
                                  <w:sz w:val="24"/>
                                </w:rPr>
                                <w:t>dans</w:t>
                              </w:r>
                              <w:r>
                                <w:rPr>
                                  <w:spacing w:val="-5"/>
                                  <w:sz w:val="24"/>
                                </w:rPr>
                                <w:t> </w:t>
                              </w:r>
                              <w:r>
                                <w:rPr>
                                  <w:spacing w:val="-4"/>
                                  <w:sz w:val="24"/>
                                </w:rPr>
                                <w:t>leur</w:t>
                              </w:r>
                              <w:r>
                                <w:rPr>
                                  <w:spacing w:val="-5"/>
                                  <w:sz w:val="24"/>
                                </w:rPr>
                                <w:t> </w:t>
                              </w:r>
                              <w:r>
                                <w:rPr>
                                  <w:spacing w:val="-4"/>
                                  <w:sz w:val="24"/>
                                </w:rPr>
                                <w:t>cytoplasme.</w:t>
                              </w:r>
                              <w:r>
                                <w:rPr>
                                  <w:spacing w:val="-5"/>
                                  <w:sz w:val="24"/>
                                </w:rPr>
                                <w:t> </w:t>
                              </w:r>
                              <w:r>
                                <w:rPr>
                                  <w:spacing w:val="-4"/>
                                  <w:sz w:val="24"/>
                                </w:rPr>
                                <w:t>Alors</w:t>
                              </w:r>
                              <w:r>
                                <w:rPr>
                                  <w:spacing w:val="-5"/>
                                  <w:sz w:val="24"/>
                                </w:rPr>
                                <w:t> </w:t>
                              </w:r>
                              <w:r>
                                <w:rPr>
                                  <w:spacing w:val="-4"/>
                                  <w:sz w:val="24"/>
                                </w:rPr>
                                <w:t>que</w:t>
                              </w:r>
                              <w:r>
                                <w:rPr>
                                  <w:spacing w:val="-5"/>
                                  <w:sz w:val="24"/>
                                </w:rPr>
                                <w:t> </w:t>
                              </w:r>
                              <w:r>
                                <w:rPr>
                                  <w:spacing w:val="-4"/>
                                  <w:sz w:val="24"/>
                                </w:rPr>
                                <w:t>les</w:t>
                              </w:r>
                              <w:r>
                                <w:rPr>
                                  <w:spacing w:val="-5"/>
                                  <w:sz w:val="24"/>
                                </w:rPr>
                                <w:t> </w:t>
                              </w:r>
                              <w:r>
                                <w:rPr>
                                  <w:spacing w:val="-4"/>
                                  <w:sz w:val="24"/>
                                </w:rPr>
                                <w:t>eucaryotes</w:t>
                              </w:r>
                              <w:r>
                                <w:rPr>
                                  <w:spacing w:val="-5"/>
                                  <w:sz w:val="24"/>
                                </w:rPr>
                                <w:t> </w:t>
                              </w:r>
                              <w:r>
                                <w:rPr>
                                  <w:spacing w:val="-4"/>
                                  <w:sz w:val="24"/>
                                </w:rPr>
                                <w:t>ont</w:t>
                              </w:r>
                              <w:r>
                                <w:rPr>
                                  <w:spacing w:val="-5"/>
                                  <w:sz w:val="24"/>
                                </w:rPr>
                                <w:t> </w:t>
                              </w:r>
                              <w:r>
                                <w:rPr>
                                  <w:spacing w:val="-4"/>
                                  <w:sz w:val="24"/>
                                </w:rPr>
                                <w:t>un</w:t>
                              </w:r>
                              <w:r>
                                <w:rPr>
                                  <w:spacing w:val="-5"/>
                                  <w:sz w:val="24"/>
                                </w:rPr>
                                <w:t> </w:t>
                              </w:r>
                              <w:r>
                                <w:rPr>
                                  <w:spacing w:val="-4"/>
                                  <w:sz w:val="24"/>
                                </w:rPr>
                                <w:t>vrai</w:t>
                              </w:r>
                              <w:r>
                                <w:rPr>
                                  <w:spacing w:val="-5"/>
                                  <w:sz w:val="24"/>
                                </w:rPr>
                                <w:t> </w:t>
                              </w:r>
                              <w:r>
                                <w:rPr>
                                  <w:spacing w:val="-4"/>
                                  <w:sz w:val="24"/>
                                </w:rPr>
                                <w:t>petit</w:t>
                              </w:r>
                              <w:r>
                                <w:rPr>
                                  <w:spacing w:val="-5"/>
                                  <w:sz w:val="24"/>
                                </w:rPr>
                                <w:t> </w:t>
                              </w:r>
                              <w:r>
                                <w:rPr>
                                  <w:spacing w:val="-4"/>
                                  <w:sz w:val="24"/>
                                </w:rPr>
                                <w:t>compartiment </w:t>
                              </w:r>
                              <w:r>
                                <w:rPr>
                                  <w:spacing w:val="-2"/>
                                  <w:sz w:val="24"/>
                                </w:rPr>
                                <w:t>bien</w:t>
                              </w:r>
                              <w:r>
                                <w:rPr>
                                  <w:spacing w:val="-9"/>
                                  <w:sz w:val="24"/>
                                </w:rPr>
                                <w:t> </w:t>
                              </w:r>
                              <w:r>
                                <w:rPr>
                                  <w:spacing w:val="-2"/>
                                  <w:sz w:val="24"/>
                                </w:rPr>
                                <w:t>délimité</w:t>
                              </w:r>
                              <w:r>
                                <w:rPr>
                                  <w:spacing w:val="-9"/>
                                  <w:sz w:val="24"/>
                                </w:rPr>
                                <w:t> </w:t>
                              </w:r>
                              <w:r>
                                <w:rPr>
                                  <w:spacing w:val="-2"/>
                                  <w:sz w:val="24"/>
                                </w:rPr>
                                <w:t>par</w:t>
                              </w:r>
                              <w:r>
                                <w:rPr>
                                  <w:spacing w:val="-8"/>
                                  <w:sz w:val="24"/>
                                </w:rPr>
                                <w:t> </w:t>
                              </w:r>
                              <w:r>
                                <w:rPr>
                                  <w:spacing w:val="-2"/>
                                  <w:sz w:val="24"/>
                                </w:rPr>
                                <w:t>une</w:t>
                              </w:r>
                              <w:r>
                                <w:rPr>
                                  <w:spacing w:val="-9"/>
                                  <w:sz w:val="24"/>
                                </w:rPr>
                                <w:t> </w:t>
                              </w:r>
                              <w:r>
                                <w:rPr>
                                  <w:spacing w:val="-2"/>
                                  <w:sz w:val="24"/>
                                </w:rPr>
                                <w:t>enveloppe,</w:t>
                              </w:r>
                              <w:r>
                                <w:rPr>
                                  <w:spacing w:val="-9"/>
                                  <w:sz w:val="24"/>
                                </w:rPr>
                                <w:t> </w:t>
                              </w:r>
                              <w:r>
                                <w:rPr>
                                  <w:spacing w:val="-2"/>
                                  <w:sz w:val="24"/>
                                </w:rPr>
                                <w:t>le</w:t>
                              </w:r>
                              <w:r>
                                <w:rPr>
                                  <w:spacing w:val="-8"/>
                                  <w:sz w:val="24"/>
                                </w:rPr>
                                <w:t> </w:t>
                              </w:r>
                              <w:r>
                                <w:rPr>
                                  <w:spacing w:val="-2"/>
                                  <w:sz w:val="24"/>
                                </w:rPr>
                                <w:t>noyau,</w:t>
                              </w:r>
                              <w:r>
                                <w:rPr>
                                  <w:spacing w:val="-9"/>
                                  <w:sz w:val="24"/>
                                </w:rPr>
                                <w:t> </w:t>
                              </w:r>
                              <w:r>
                                <w:rPr>
                                  <w:spacing w:val="-2"/>
                                  <w:sz w:val="24"/>
                                </w:rPr>
                                <w:t>où</w:t>
                              </w:r>
                              <w:r>
                                <w:rPr>
                                  <w:spacing w:val="-9"/>
                                  <w:sz w:val="24"/>
                                </w:rPr>
                                <w:t> </w:t>
                              </w:r>
                              <w:r>
                                <w:rPr>
                                  <w:spacing w:val="-2"/>
                                  <w:sz w:val="24"/>
                                </w:rPr>
                                <w:t>ils</w:t>
                              </w:r>
                              <w:r>
                                <w:rPr>
                                  <w:spacing w:val="-8"/>
                                  <w:sz w:val="24"/>
                                </w:rPr>
                                <w:t> </w:t>
                              </w:r>
                              <w:r>
                                <w:rPr>
                                  <w:spacing w:val="-2"/>
                                  <w:sz w:val="24"/>
                                </w:rPr>
                                <w:t>gardent</w:t>
                              </w:r>
                              <w:r>
                                <w:rPr>
                                  <w:spacing w:val="-9"/>
                                  <w:sz w:val="24"/>
                                </w:rPr>
                                <w:t> </w:t>
                              </w:r>
                              <w:r>
                                <w:rPr>
                                  <w:spacing w:val="-2"/>
                                  <w:sz w:val="24"/>
                                </w:rPr>
                                <w:t>leur</w:t>
                              </w:r>
                              <w:r>
                                <w:rPr>
                                  <w:spacing w:val="-9"/>
                                  <w:sz w:val="24"/>
                                </w:rPr>
                                <w:t> </w:t>
                              </w:r>
                              <w:r>
                                <w:rPr>
                                  <w:spacing w:val="-2"/>
                                  <w:sz w:val="24"/>
                                </w:rPr>
                                <w:t>matériel</w:t>
                              </w:r>
                              <w:r>
                                <w:rPr>
                                  <w:spacing w:val="-8"/>
                                  <w:sz w:val="24"/>
                                </w:rPr>
                                <w:t> </w:t>
                              </w:r>
                              <w:r>
                                <w:rPr>
                                  <w:spacing w:val="-2"/>
                                  <w:sz w:val="24"/>
                                </w:rPr>
                                <w:t>génétique</w:t>
                              </w:r>
                              <w:r>
                                <w:rPr>
                                  <w:spacing w:val="-9"/>
                                  <w:sz w:val="24"/>
                                </w:rPr>
                                <w:t> </w:t>
                              </w:r>
                              <w:r>
                                <w:rPr>
                                  <w:spacing w:val="-2"/>
                                  <w:sz w:val="24"/>
                                </w:rPr>
                                <w:t>(et</w:t>
                              </w:r>
                              <w:r>
                                <w:rPr>
                                  <w:spacing w:val="-9"/>
                                  <w:sz w:val="24"/>
                                </w:rPr>
                                <w:t> </w:t>
                              </w:r>
                              <w:r>
                                <w:rPr>
                                  <w:spacing w:val="-2"/>
                                  <w:sz w:val="24"/>
                                </w:rPr>
                                <w:t>qui</w:t>
                              </w:r>
                              <w:r>
                                <w:rPr>
                                  <w:spacing w:val="-8"/>
                                  <w:sz w:val="24"/>
                                </w:rPr>
                                <w:t> </w:t>
                              </w:r>
                              <w:r>
                                <w:rPr>
                                  <w:spacing w:val="-2"/>
                                  <w:sz w:val="24"/>
                                </w:rPr>
                                <w:t>contient les</w:t>
                              </w:r>
                              <w:r>
                                <w:rPr>
                                  <w:spacing w:val="-5"/>
                                  <w:sz w:val="24"/>
                                </w:rPr>
                                <w:t> </w:t>
                              </w:r>
                              <w:r>
                                <w:rPr>
                                  <w:spacing w:val="-2"/>
                                  <w:sz w:val="24"/>
                                </w:rPr>
                                <w:t>molécules</w:t>
                              </w:r>
                              <w:r>
                                <w:rPr>
                                  <w:spacing w:val="-5"/>
                                  <w:sz w:val="24"/>
                                </w:rPr>
                                <w:t> </w:t>
                              </w:r>
                              <w:r>
                                <w:rPr>
                                  <w:spacing w:val="-2"/>
                                  <w:sz w:val="24"/>
                                </w:rPr>
                                <w:t>nécessaires</w:t>
                              </w:r>
                              <w:r>
                                <w:rPr>
                                  <w:spacing w:val="-5"/>
                                  <w:sz w:val="24"/>
                                </w:rPr>
                                <w:t> </w:t>
                              </w:r>
                              <w:r>
                                <w:rPr>
                                  <w:spacing w:val="-2"/>
                                  <w:sz w:val="24"/>
                                </w:rPr>
                                <w:t>à</w:t>
                              </w:r>
                              <w:r>
                                <w:rPr>
                                  <w:spacing w:val="-5"/>
                                  <w:sz w:val="24"/>
                                </w:rPr>
                                <w:t> </w:t>
                              </w:r>
                              <w:r>
                                <w:rPr>
                                  <w:spacing w:val="-2"/>
                                  <w:sz w:val="24"/>
                                </w:rPr>
                                <w:t>la</w:t>
                              </w:r>
                              <w:r>
                                <w:rPr>
                                  <w:spacing w:val="-5"/>
                                  <w:sz w:val="24"/>
                                </w:rPr>
                                <w:t> </w:t>
                              </w:r>
                              <w:r>
                                <w:rPr>
                                  <w:spacing w:val="-2"/>
                                  <w:sz w:val="24"/>
                                </w:rPr>
                                <w:t>réplication,</w:t>
                              </w:r>
                              <w:r>
                                <w:rPr>
                                  <w:spacing w:val="-5"/>
                                  <w:sz w:val="24"/>
                                </w:rPr>
                                <w:t> </w:t>
                              </w:r>
                              <w:r>
                                <w:rPr>
                                  <w:spacing w:val="-2"/>
                                  <w:sz w:val="24"/>
                                </w:rPr>
                                <w:t>transcription</w:t>
                              </w:r>
                              <w:r>
                                <w:rPr>
                                  <w:spacing w:val="-5"/>
                                  <w:sz w:val="24"/>
                                </w:rPr>
                                <w:t> </w:t>
                              </w:r>
                              <w:r>
                                <w:rPr>
                                  <w:spacing w:val="-2"/>
                                  <w:sz w:val="24"/>
                                </w:rPr>
                                <w:t>etc.).</w:t>
                              </w:r>
                              <w:r>
                                <w:rPr>
                                  <w:spacing w:val="-5"/>
                                  <w:sz w:val="24"/>
                                </w:rPr>
                                <w:t> </w:t>
                              </w:r>
                              <w:r>
                                <w:rPr>
                                  <w:spacing w:val="-2"/>
                                  <w:sz w:val="24"/>
                                </w:rPr>
                                <w:t>On</w:t>
                              </w:r>
                              <w:r>
                                <w:rPr>
                                  <w:spacing w:val="-5"/>
                                  <w:sz w:val="24"/>
                                </w:rPr>
                                <w:t> </w:t>
                              </w:r>
                              <w:r>
                                <w:rPr>
                                  <w:spacing w:val="-2"/>
                                  <w:sz w:val="24"/>
                                </w:rPr>
                                <w:t>le</w:t>
                              </w:r>
                              <w:r>
                                <w:rPr>
                                  <w:spacing w:val="-5"/>
                                  <w:sz w:val="24"/>
                                </w:rPr>
                                <w:t> </w:t>
                              </w:r>
                              <w:r>
                                <w:rPr>
                                  <w:spacing w:val="-2"/>
                                  <w:sz w:val="24"/>
                                </w:rPr>
                                <w:t>trouve</w:t>
                              </w:r>
                              <w:r>
                                <w:rPr>
                                  <w:spacing w:val="-5"/>
                                  <w:sz w:val="24"/>
                                </w:rPr>
                                <w:t> </w:t>
                              </w:r>
                              <w:r>
                                <w:rPr>
                                  <w:spacing w:val="-2"/>
                                  <w:sz w:val="24"/>
                                </w:rPr>
                                <w:t>dans</w:t>
                              </w:r>
                              <w:r>
                                <w:rPr>
                                  <w:spacing w:val="-5"/>
                                  <w:sz w:val="24"/>
                                </w:rPr>
                                <w:t> </w:t>
                              </w:r>
                              <w:r>
                                <w:rPr>
                                  <w:spacing w:val="-2"/>
                                  <w:sz w:val="24"/>
                                </w:rPr>
                                <w:t>toutes</w:t>
                              </w:r>
                              <w:r>
                                <w:rPr>
                                  <w:spacing w:val="-5"/>
                                  <w:sz w:val="24"/>
                                </w:rPr>
                                <w:t> </w:t>
                              </w:r>
                              <w:r>
                                <w:rPr>
                                  <w:spacing w:val="-2"/>
                                  <w:sz w:val="24"/>
                                </w:rPr>
                                <w:t>les</w:t>
                              </w:r>
                              <w:r>
                                <w:rPr>
                                  <w:spacing w:val="-5"/>
                                  <w:sz w:val="24"/>
                                </w:rPr>
                                <w:t> </w:t>
                              </w:r>
                              <w:r>
                                <w:rPr>
                                  <w:spacing w:val="-2"/>
                                  <w:sz w:val="24"/>
                                </w:rPr>
                                <w:t>cellules </w:t>
                              </w:r>
                              <w:r>
                                <w:rPr>
                                  <w:spacing w:val="-4"/>
                                  <w:sz w:val="24"/>
                                </w:rPr>
                                <w:t>eucaryotes…</w:t>
                              </w:r>
                              <w:r>
                                <w:rPr>
                                  <w:spacing w:val="-11"/>
                                  <w:sz w:val="24"/>
                                </w:rPr>
                                <w:t> </w:t>
                              </w:r>
                              <w:r>
                                <w:rPr>
                                  <w:spacing w:val="-4"/>
                                  <w:sz w:val="24"/>
                                </w:rPr>
                                <w:t>Sauf</w:t>
                              </w:r>
                              <w:r>
                                <w:rPr>
                                  <w:spacing w:val="-11"/>
                                  <w:sz w:val="24"/>
                                </w:rPr>
                                <w:t> </w:t>
                              </w:r>
                              <w:r>
                                <w:rPr>
                                  <w:spacing w:val="-4"/>
                                  <w:sz w:val="24"/>
                                </w:rPr>
                                <w:t>les</w:t>
                              </w:r>
                              <w:r>
                                <w:rPr>
                                  <w:spacing w:val="-11"/>
                                  <w:sz w:val="24"/>
                                </w:rPr>
                                <w:t> </w:t>
                              </w:r>
                              <w:r>
                                <w:rPr>
                                  <w:spacing w:val="-4"/>
                                  <w:sz w:val="24"/>
                                </w:rPr>
                                <w:t>globules</w:t>
                              </w:r>
                              <w:r>
                                <w:rPr>
                                  <w:spacing w:val="-11"/>
                                  <w:sz w:val="24"/>
                                </w:rPr>
                                <w:t> </w:t>
                              </w:r>
                              <w:r>
                                <w:rPr>
                                  <w:spacing w:val="-4"/>
                                  <w:sz w:val="24"/>
                                </w:rPr>
                                <w:t>rouges,</w:t>
                              </w:r>
                              <w:r>
                                <w:rPr>
                                  <w:spacing w:val="-11"/>
                                  <w:sz w:val="24"/>
                                </w:rPr>
                                <w:t> </w:t>
                              </w:r>
                              <w:r>
                                <w:rPr>
                                  <w:spacing w:val="-4"/>
                                  <w:sz w:val="24"/>
                                </w:rPr>
                                <w:t>puisque</w:t>
                              </w:r>
                              <w:r>
                                <w:rPr>
                                  <w:spacing w:val="-11"/>
                                  <w:sz w:val="24"/>
                                </w:rPr>
                                <w:t> </w:t>
                              </w:r>
                              <w:r>
                                <w:rPr>
                                  <w:spacing w:val="-4"/>
                                  <w:sz w:val="24"/>
                                </w:rPr>
                                <w:t>ce</w:t>
                              </w:r>
                              <w:r>
                                <w:rPr>
                                  <w:spacing w:val="-11"/>
                                  <w:sz w:val="24"/>
                                </w:rPr>
                                <w:t> </w:t>
                              </w:r>
                              <w:r>
                                <w:rPr>
                                  <w:spacing w:val="-4"/>
                                  <w:sz w:val="24"/>
                                </w:rPr>
                                <w:t>sont</w:t>
                              </w:r>
                              <w:r>
                                <w:rPr>
                                  <w:spacing w:val="-11"/>
                                  <w:sz w:val="24"/>
                                </w:rPr>
                                <w:t> </w:t>
                              </w:r>
                              <w:r>
                                <w:rPr>
                                  <w:spacing w:val="-4"/>
                                  <w:sz w:val="24"/>
                                </w:rPr>
                                <w:t>des</w:t>
                              </w:r>
                              <w:r>
                                <w:rPr>
                                  <w:spacing w:val="-11"/>
                                  <w:sz w:val="24"/>
                                </w:rPr>
                                <w:t> </w:t>
                              </w:r>
                              <w:r>
                                <w:rPr>
                                  <w:spacing w:val="-4"/>
                                  <w:sz w:val="24"/>
                                </w:rPr>
                                <w:t>cellules</w:t>
                              </w:r>
                              <w:r>
                                <w:rPr>
                                  <w:spacing w:val="-11"/>
                                  <w:sz w:val="24"/>
                                </w:rPr>
                                <w:t> </w:t>
                              </w:r>
                              <w:r>
                                <w:rPr>
                                  <w:spacing w:val="-4"/>
                                  <w:sz w:val="24"/>
                                </w:rPr>
                                <w:t>ultra-spécialisées</w:t>
                              </w:r>
                              <w:r>
                                <w:rPr>
                                  <w:spacing w:val="-11"/>
                                  <w:sz w:val="24"/>
                                </w:rPr>
                                <w:t> </w:t>
                              </w:r>
                              <w:r>
                                <w:rPr>
                                  <w:spacing w:val="-4"/>
                                  <w:sz w:val="24"/>
                                </w:rPr>
                                <w:t>qui</w:t>
                              </w:r>
                              <w:r>
                                <w:rPr>
                                  <w:spacing w:val="-11"/>
                                  <w:sz w:val="24"/>
                                </w:rPr>
                                <w:t> </w:t>
                              </w:r>
                              <w:r>
                                <w:rPr>
                                  <w:spacing w:val="-4"/>
                                  <w:sz w:val="24"/>
                                </w:rPr>
                                <w:t>ont</w:t>
                              </w:r>
                              <w:r>
                                <w:rPr>
                                  <w:spacing w:val="-11"/>
                                  <w:sz w:val="24"/>
                                </w:rPr>
                                <w:t> </w:t>
                              </w:r>
                              <w:r>
                                <w:rPr>
                                  <w:spacing w:val="-4"/>
                                  <w:sz w:val="24"/>
                                </w:rPr>
                                <w:t>perdu </w:t>
                              </w:r>
                              <w:r>
                                <w:rPr>
                                  <w:sz w:val="24"/>
                                </w:rPr>
                                <w:t>leur</w:t>
                              </w:r>
                              <w:r>
                                <w:rPr>
                                  <w:spacing w:val="-6"/>
                                  <w:sz w:val="24"/>
                                </w:rPr>
                                <w:t> </w:t>
                              </w:r>
                              <w:r>
                                <w:rPr>
                                  <w:sz w:val="24"/>
                                </w:rPr>
                                <w:t>noyau</w:t>
                              </w:r>
                              <w:r>
                                <w:rPr>
                                  <w:spacing w:val="-6"/>
                                  <w:sz w:val="24"/>
                                </w:rPr>
                                <w:t> </w:t>
                              </w:r>
                              <w:r>
                                <w:rPr>
                                  <w:sz w:val="24"/>
                                </w:rPr>
                                <w:t>pour</w:t>
                              </w:r>
                              <w:r>
                                <w:rPr>
                                  <w:spacing w:val="-6"/>
                                  <w:sz w:val="24"/>
                                </w:rPr>
                                <w:t> </w:t>
                              </w:r>
                              <w:r>
                                <w:rPr>
                                  <w:sz w:val="24"/>
                                </w:rPr>
                                <w:t>pleinement</w:t>
                              </w:r>
                              <w:r>
                                <w:rPr>
                                  <w:spacing w:val="-4"/>
                                  <w:sz w:val="24"/>
                                </w:rPr>
                                <w:t> </w:t>
                              </w:r>
                              <w:r>
                                <w:rPr>
                                  <w:sz w:val="24"/>
                                </w:rPr>
                                <w:t>assurer</w:t>
                              </w:r>
                              <w:r>
                                <w:rPr>
                                  <w:spacing w:val="-3"/>
                                  <w:sz w:val="24"/>
                                </w:rPr>
                                <w:t> </w:t>
                              </w:r>
                              <w:r>
                                <w:rPr>
                                  <w:sz w:val="24"/>
                                </w:rPr>
                                <w:t>leur</w:t>
                              </w:r>
                              <w:r>
                                <w:rPr>
                                  <w:spacing w:val="-3"/>
                                  <w:sz w:val="24"/>
                                </w:rPr>
                                <w:t> </w:t>
                              </w:r>
                              <w:r>
                                <w:rPr>
                                  <w:sz w:val="24"/>
                                </w:rPr>
                                <w:t>rôle</w:t>
                              </w:r>
                              <w:r>
                                <w:rPr>
                                  <w:spacing w:val="-3"/>
                                  <w:sz w:val="24"/>
                                </w:rPr>
                                <w:t> </w:t>
                              </w:r>
                              <w:r>
                                <w:rPr>
                                  <w:sz w:val="24"/>
                                </w:rPr>
                                <w:t>de</w:t>
                              </w:r>
                              <w:r>
                                <w:rPr>
                                  <w:spacing w:val="-3"/>
                                  <w:sz w:val="24"/>
                                </w:rPr>
                                <w:t> </w:t>
                              </w:r>
                              <w:r>
                                <w:rPr>
                                  <w:sz w:val="24"/>
                                </w:rPr>
                                <w:t>transport</w:t>
                              </w:r>
                              <w:r>
                                <w:rPr>
                                  <w:spacing w:val="-3"/>
                                  <w:sz w:val="24"/>
                                </w:rPr>
                                <w:t> </w:t>
                              </w:r>
                              <w:r>
                                <w:rPr>
                                  <w:sz w:val="24"/>
                                </w:rPr>
                                <w:t>d’oxygène</w:t>
                              </w:r>
                              <w:r>
                                <w:rPr>
                                  <w:spacing w:val="-19"/>
                                  <w:sz w:val="24"/>
                                </w:rPr>
                                <w:t> </w:t>
                              </w:r>
                              <w:r>
                                <w:rPr>
                                  <w:sz w:val="24"/>
                                </w:rPr>
                                <w:t>!</w:t>
                              </w:r>
                            </w:p>
                            <w:p>
                              <w:pPr>
                                <w:spacing w:line="583" w:lineRule="exact" w:before="126"/>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cellule</w:t>
                              </w:r>
                              <w:r>
                                <w:rPr>
                                  <w:rFonts w:ascii="Georgia" w:hAnsi="Georgia"/>
                                  <w:i/>
                                  <w:color w:val="7F7F7F"/>
                                  <w:spacing w:val="-11"/>
                                  <w:sz w:val="22"/>
                                </w:rPr>
                                <w:t> </w:t>
                              </w:r>
                              <w:r>
                                <w:rPr>
                                  <w:rFonts w:ascii="Georgia" w:hAnsi="Georgia"/>
                                  <w:i/>
                                  <w:color w:val="7F7F7F"/>
                                  <w:spacing w:val="-2"/>
                                  <w:sz w:val="22"/>
                                </w:rPr>
                                <w:t>eucaryote</w:t>
                              </w:r>
                              <w:r>
                                <w:rPr>
                                  <w:rFonts w:ascii="Georgia" w:hAnsi="Georgia"/>
                                  <w:i/>
                                  <w:color w:val="7F7F7F"/>
                                  <w:spacing w:val="-12"/>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caractérisée</w:t>
                              </w:r>
                              <w:r>
                                <w:rPr>
                                  <w:rFonts w:ascii="Georgia" w:hAnsi="Georgia"/>
                                  <w:i/>
                                  <w:color w:val="7F7F7F"/>
                                  <w:spacing w:val="-11"/>
                                  <w:sz w:val="22"/>
                                </w:rPr>
                                <w:t> </w:t>
                              </w:r>
                              <w:r>
                                <w:rPr>
                                  <w:rFonts w:ascii="Georgia" w:hAnsi="Georgia"/>
                                  <w:i/>
                                  <w:color w:val="7F7F7F"/>
                                  <w:spacing w:val="-2"/>
                                  <w:sz w:val="22"/>
                                </w:rPr>
                                <w:t>par</w:t>
                              </w:r>
                              <w:r>
                                <w:rPr>
                                  <w:rFonts w:ascii="Georgia" w:hAnsi="Georgia"/>
                                  <w:i/>
                                  <w:color w:val="7F7F7F"/>
                                  <w:spacing w:val="-11"/>
                                  <w:sz w:val="22"/>
                                </w:rPr>
                                <w:t> </w:t>
                              </w:r>
                              <w:r>
                                <w:rPr>
                                  <w:rFonts w:ascii="Georgia" w:hAnsi="Georgia"/>
                                  <w:i/>
                                  <w:color w:val="7F7F7F"/>
                                  <w:spacing w:val="-2"/>
                                  <w:sz w:val="22"/>
                                </w:rPr>
                                <w:t>une</w:t>
                              </w:r>
                              <w:r>
                                <w:rPr>
                                  <w:rFonts w:ascii="Georgia" w:hAnsi="Georgia"/>
                                  <w:i/>
                                  <w:color w:val="7F7F7F"/>
                                  <w:spacing w:val="-11"/>
                                  <w:sz w:val="22"/>
                                </w:rPr>
                                <w:t> </w:t>
                              </w:r>
                              <w:r>
                                <w:rPr>
                                  <w:rFonts w:ascii="Georgia" w:hAnsi="Georgia"/>
                                  <w:i/>
                                  <w:color w:val="7F7F7F"/>
                                  <w:spacing w:val="-2"/>
                                  <w:sz w:val="22"/>
                                </w:rPr>
                                <w:t>compartimentalisation</w:t>
                              </w:r>
                              <w:r>
                                <w:rPr>
                                  <w:rFonts w:ascii="Georgia" w:hAnsi="Georgia"/>
                                  <w:i/>
                                  <w:color w:val="7F7F7F"/>
                                  <w:spacing w:val="-5"/>
                                  <w:sz w:val="22"/>
                                </w:rPr>
                                <w:t> </w:t>
                              </w:r>
                              <w:r>
                                <w:rPr>
                                  <w:rFonts w:ascii="Georgia" w:hAnsi="Georgia"/>
                                  <w:i/>
                                  <w:color w:val="7F7F7F"/>
                                  <w:spacing w:val="-2"/>
                                  <w:sz w:val="22"/>
                                </w:rPr>
                                <w:t>grâce</w:t>
                              </w:r>
                              <w:r>
                                <w:rPr>
                                  <w:rFonts w:ascii="Georgia" w:hAnsi="Georgia"/>
                                  <w:i/>
                                  <w:color w:val="7F7F7F"/>
                                  <w:spacing w:val="-5"/>
                                  <w:sz w:val="22"/>
                                </w:rPr>
                                <w:t> </w:t>
                              </w:r>
                              <w:r>
                                <w:rPr>
                                  <w:rFonts w:ascii="Georgia" w:hAnsi="Georgia"/>
                                  <w:i/>
                                  <w:color w:val="7F7F7F"/>
                                  <w:spacing w:val="-2"/>
                                  <w:sz w:val="22"/>
                                </w:rPr>
                                <w:t>aux</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188" w:firstLine="0"/>
                                <w:jc w:val="both"/>
                                <w:rPr>
                                  <w:sz w:val="24"/>
                                </w:rPr>
                              </w:pPr>
                              <w:r>
                                <w:rPr>
                                  <w:sz w:val="24"/>
                                </w:rPr>
                                <w:t>C’est</w:t>
                              </w:r>
                              <w:r>
                                <w:rPr>
                                  <w:spacing w:val="-9"/>
                                  <w:sz w:val="24"/>
                                </w:rPr>
                                <w:t> </w:t>
                              </w:r>
                              <w:r>
                                <w:rPr>
                                  <w:sz w:val="24"/>
                                </w:rPr>
                                <w:t>une</w:t>
                              </w:r>
                              <w:r>
                                <w:rPr>
                                  <w:spacing w:val="-9"/>
                                  <w:sz w:val="24"/>
                                </w:rPr>
                                <w:t> </w:t>
                              </w:r>
                              <w:r>
                                <w:rPr>
                                  <w:sz w:val="24"/>
                                </w:rPr>
                                <w:t>de</w:t>
                              </w:r>
                              <w:r>
                                <w:rPr>
                                  <w:spacing w:val="-9"/>
                                  <w:sz w:val="24"/>
                                </w:rPr>
                                <w:t> </w:t>
                              </w:r>
                              <w:r>
                                <w:rPr>
                                  <w:sz w:val="24"/>
                                </w:rPr>
                                <w:t>ses</w:t>
                              </w:r>
                              <w:r>
                                <w:rPr>
                                  <w:spacing w:val="-9"/>
                                  <w:sz w:val="24"/>
                                </w:rPr>
                                <w:t> </w:t>
                              </w:r>
                              <w:r>
                                <w:rPr>
                                  <w:sz w:val="24"/>
                                </w:rPr>
                                <w:t>spécificités.</w:t>
                              </w:r>
                              <w:r>
                                <w:rPr>
                                  <w:spacing w:val="-9"/>
                                  <w:sz w:val="24"/>
                                </w:rPr>
                                <w:t> </w:t>
                              </w:r>
                              <w:r>
                                <w:rPr>
                                  <w:sz w:val="24"/>
                                </w:rPr>
                                <w:t>Elle</w:t>
                              </w:r>
                              <w:r>
                                <w:rPr>
                                  <w:spacing w:val="-9"/>
                                  <w:sz w:val="24"/>
                                </w:rPr>
                                <w:t> </w:t>
                              </w:r>
                              <w:r>
                                <w:rPr>
                                  <w:sz w:val="24"/>
                                </w:rPr>
                                <w:t>est</w:t>
                              </w:r>
                              <w:r>
                                <w:rPr>
                                  <w:spacing w:val="-9"/>
                                  <w:sz w:val="24"/>
                                </w:rPr>
                                <w:t> </w:t>
                              </w:r>
                              <w:r>
                                <w:rPr>
                                  <w:sz w:val="24"/>
                                </w:rPr>
                                <w:t>organisée</w:t>
                              </w:r>
                              <w:r>
                                <w:rPr>
                                  <w:spacing w:val="-9"/>
                                  <w:sz w:val="24"/>
                                </w:rPr>
                                <w:t> </w:t>
                              </w:r>
                              <w:r>
                                <w:rPr>
                                  <w:sz w:val="24"/>
                                </w:rPr>
                                <w:t>comme</w:t>
                              </w:r>
                              <w:r>
                                <w:rPr>
                                  <w:spacing w:val="-9"/>
                                  <w:sz w:val="24"/>
                                </w:rPr>
                                <w:t> </w:t>
                              </w:r>
                              <w:r>
                                <w:rPr>
                                  <w:sz w:val="24"/>
                                </w:rPr>
                                <w:t>une</w:t>
                              </w:r>
                              <w:r>
                                <w:rPr>
                                  <w:spacing w:val="-9"/>
                                  <w:sz w:val="24"/>
                                </w:rPr>
                                <w:t> </w:t>
                              </w:r>
                              <w:r>
                                <w:rPr>
                                  <w:sz w:val="24"/>
                                </w:rPr>
                                <w:t>vraie</w:t>
                              </w:r>
                              <w:r>
                                <w:rPr>
                                  <w:spacing w:val="-9"/>
                                  <w:sz w:val="24"/>
                                </w:rPr>
                                <w:t> </w:t>
                              </w:r>
                              <w:r>
                                <w:rPr>
                                  <w:sz w:val="24"/>
                                </w:rPr>
                                <w:t>petite</w:t>
                              </w:r>
                              <w:r>
                                <w:rPr>
                                  <w:spacing w:val="-9"/>
                                  <w:sz w:val="24"/>
                                </w:rPr>
                                <w:t> </w:t>
                              </w:r>
                              <w:r>
                                <w:rPr>
                                  <w:sz w:val="24"/>
                                </w:rPr>
                                <w:t>usine</w:t>
                              </w:r>
                              <w:r>
                                <w:rPr>
                                  <w:spacing w:val="-9"/>
                                  <w:sz w:val="24"/>
                                </w:rPr>
                                <w:t> </w:t>
                              </w:r>
                              <w:r>
                                <w:rPr>
                                  <w:sz w:val="24"/>
                                </w:rPr>
                                <w:t>et</w:t>
                              </w:r>
                              <w:r>
                                <w:rPr>
                                  <w:spacing w:val="-9"/>
                                  <w:sz w:val="24"/>
                                </w:rPr>
                                <w:t> </w:t>
                              </w:r>
                              <w:r>
                                <w:rPr>
                                  <w:sz w:val="24"/>
                                </w:rPr>
                                <w:t>chaque</w:t>
                              </w:r>
                              <w:r>
                                <w:rPr>
                                  <w:spacing w:val="-10"/>
                                  <w:sz w:val="24"/>
                                </w:rPr>
                                <w:t> </w:t>
                              </w:r>
                              <w:r>
                                <w:rPr>
                                  <w:sz w:val="24"/>
                                </w:rPr>
                                <w:t>machine a</w:t>
                              </w:r>
                              <w:r>
                                <w:rPr>
                                  <w:spacing w:val="-4"/>
                                  <w:sz w:val="24"/>
                                </w:rPr>
                                <w:t> </w:t>
                              </w:r>
                              <w:r>
                                <w:rPr>
                                  <w:sz w:val="24"/>
                                </w:rPr>
                                <w:t>sa</w:t>
                              </w:r>
                              <w:r>
                                <w:rPr>
                                  <w:spacing w:val="-4"/>
                                  <w:sz w:val="24"/>
                                </w:rPr>
                                <w:t> </w:t>
                              </w:r>
                              <w:r>
                                <w:rPr>
                                  <w:sz w:val="24"/>
                                </w:rPr>
                                <w:t>fonction.</w:t>
                              </w:r>
                              <w:r>
                                <w:rPr>
                                  <w:spacing w:val="-4"/>
                                  <w:sz w:val="24"/>
                                </w:rPr>
                                <w:t> </w:t>
                              </w:r>
                              <w:r>
                                <w:rPr>
                                  <w:sz w:val="24"/>
                                </w:rPr>
                                <w:t>Les</w:t>
                              </w:r>
                              <w:r>
                                <w:rPr>
                                  <w:spacing w:val="-4"/>
                                  <w:sz w:val="24"/>
                                </w:rPr>
                                <w:t> </w:t>
                              </w:r>
                              <w:r>
                                <w:rPr>
                                  <w:sz w:val="24"/>
                                </w:rPr>
                                <w:t>organites</w:t>
                              </w:r>
                              <w:r>
                                <w:rPr>
                                  <w:spacing w:val="-4"/>
                                  <w:sz w:val="24"/>
                                </w:rPr>
                                <w:t> </w:t>
                              </w:r>
                              <w:r>
                                <w:rPr>
                                  <w:sz w:val="24"/>
                                </w:rPr>
                                <w:t>sont</w:t>
                              </w:r>
                              <w:r>
                                <w:rPr>
                                  <w:spacing w:val="-4"/>
                                  <w:sz w:val="24"/>
                                </w:rPr>
                                <w:t> </w:t>
                              </w:r>
                              <w:r>
                                <w:rPr>
                                  <w:sz w:val="24"/>
                                </w:rPr>
                                <w:t>en</w:t>
                              </w:r>
                              <w:r>
                                <w:rPr>
                                  <w:spacing w:val="-4"/>
                                  <w:sz w:val="24"/>
                                </w:rPr>
                                <w:t> </w:t>
                              </w:r>
                              <w:r>
                                <w:rPr>
                                  <w:sz w:val="24"/>
                                </w:rPr>
                                <w:t>contact,</w:t>
                              </w:r>
                              <w:r>
                                <w:rPr>
                                  <w:spacing w:val="-4"/>
                                  <w:sz w:val="24"/>
                                </w:rPr>
                                <w:t> </w:t>
                              </w:r>
                              <w:r>
                                <w:rPr>
                                  <w:sz w:val="24"/>
                                </w:rPr>
                                <w:t>en</w:t>
                              </w:r>
                              <w:r>
                                <w:rPr>
                                  <w:spacing w:val="-4"/>
                                  <w:sz w:val="24"/>
                                </w:rPr>
                                <w:t> </w:t>
                              </w:r>
                              <w:r>
                                <w:rPr>
                                  <w:sz w:val="24"/>
                                </w:rPr>
                                <w:t>partie</w:t>
                              </w:r>
                              <w:r>
                                <w:rPr>
                                  <w:spacing w:val="-4"/>
                                  <w:sz w:val="24"/>
                                </w:rPr>
                                <w:t> </w:t>
                              </w:r>
                              <w:r>
                                <w:rPr>
                                  <w:sz w:val="24"/>
                                </w:rPr>
                                <w:t>grâce</w:t>
                              </w:r>
                              <w:r>
                                <w:rPr>
                                  <w:spacing w:val="-4"/>
                                  <w:sz w:val="24"/>
                                </w:rPr>
                                <w:t> </w:t>
                              </w:r>
                              <w:r>
                                <w:rPr>
                                  <w:sz w:val="24"/>
                                </w:rPr>
                                <w:t>au</w:t>
                              </w:r>
                              <w:r>
                                <w:rPr>
                                  <w:spacing w:val="-4"/>
                                  <w:sz w:val="24"/>
                                </w:rPr>
                                <w:t> </w:t>
                              </w:r>
                              <w:r>
                                <w:rPr>
                                  <w:sz w:val="24"/>
                                </w:rPr>
                                <w:t>système</w:t>
                              </w:r>
                              <w:r>
                                <w:rPr>
                                  <w:spacing w:val="-4"/>
                                  <w:sz w:val="24"/>
                                </w:rPr>
                                <w:t> </w:t>
                              </w:r>
                              <w:r>
                                <w:rPr>
                                  <w:sz w:val="24"/>
                                </w:rPr>
                                <w:t>endomembranaire,</w:t>
                              </w:r>
                              <w:r>
                                <w:rPr>
                                  <w:spacing w:val="-4"/>
                                  <w:sz w:val="24"/>
                                </w:rPr>
                                <w:t> </w:t>
                              </w:r>
                              <w:r>
                                <w:rPr>
                                  <w:sz w:val="24"/>
                                </w:rPr>
                                <w:t>et</w:t>
                              </w:r>
                              <w:r>
                                <w:rPr>
                                  <w:spacing w:val="-4"/>
                                  <w:sz w:val="24"/>
                                </w:rPr>
                                <w:t> </w:t>
                              </w:r>
                              <w:r>
                                <w:rPr>
                                  <w:sz w:val="24"/>
                                </w:rPr>
                                <w:t>le cytosquelette sert, notamment, à garder l’architecture de la cellule.</w:t>
                              </w:r>
                            </w:p>
                            <w:p>
                              <w:pPr>
                                <w:spacing w:before="230"/>
                                <w:ind w:left="106"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337.7pt;mso-position-horizontal-relative:char;mso-position-vertical-relative:line" id="docshapegroup1222" coordorigin="0,0" coordsize="10289,6754">
                <v:shape style="position:absolute;left:29;top:29;width:10260;height:6724" id="docshape1223" coordorigin="29,29" coordsize="10260,6724" path="m10289,29l29,29,29,6658,125,6753,10194,6753,10289,6658,10289,29xe" filled="true" fillcolor="#7f7f7f" stroked="false">
                  <v:path arrowok="t"/>
                  <v:fill opacity="655f" type="solid"/>
                </v:shape>
                <v:shape style="position:absolute;left:36;top:36;width:10246;height:6711" id="docshape1224" coordorigin="36,36" coordsize="10246,6711" path="m10282,36l36,36,36,6655,127,6746,10191,6746,10282,6655,10282,36xe" filled="true" fillcolor="#7f7f7f" stroked="false">
                  <v:path arrowok="t"/>
                  <v:fill opacity="1310f" type="solid"/>
                </v:shape>
                <v:shape style="position:absolute;left:43;top:43;width:10233;height:6697" id="docshape1225" coordorigin="43,43" coordsize="10233,6697" path="m10275,43l43,43,43,6652,130,6740,10188,6740,10275,6652,10275,43xe" filled="true" fillcolor="#7f7f7f" stroked="false">
                  <v:path arrowok="t"/>
                  <v:fill opacity="2621f" type="solid"/>
                </v:shape>
                <v:shape style="position:absolute;left:49;top:49;width:10219;height:6683" id="docshape1226" coordorigin="50,50" coordsize="10219,6683" path="m10268,50l50,50,50,6650,133,6733,10185,6733,10268,6650,10268,50xe" filled="true" fillcolor="#7f7f7f" stroked="false">
                  <v:path arrowok="t"/>
                  <v:fill opacity="4587f" type="solid"/>
                </v:shape>
                <v:shape style="position:absolute;left:56;top:56;width:10205;height:6670" id="docshape1227" coordorigin="57,57" coordsize="10205,6670" path="m10262,57l57,57,57,6647,136,6726,10182,6726,10262,6647,10262,57xe" filled="true" fillcolor="#7f7f7f" stroked="false">
                  <v:path arrowok="t"/>
                  <v:fill opacity="7208f" type="solid"/>
                </v:shape>
                <v:shape style="position:absolute;left:70;top:70;width:10178;height:6643" id="docshape1228" coordorigin="70,70" coordsize="10178,6643" path="m10248,70l70,70,70,6641,141,6712,10177,6712,10248,6641,10248,70xe" filled="true" fillcolor="#7f7f7f" stroked="false">
                  <v:path arrowok="t"/>
                  <v:fill opacity="4587f" type="solid"/>
                </v:shape>
                <v:shape style="position:absolute;left:77;top:77;width:10165;height:6629" id="docshape1229" coordorigin="77,77" coordsize="10165,6629" path="m10241,77l77,77,77,6638,144,6706,10174,6706,10241,6638,10241,77xe" filled="true" fillcolor="#7f7f7f" stroked="false">
                  <v:path arrowok="t"/>
                  <v:fill opacity="2621f" type="solid"/>
                </v:shape>
                <v:shape style="position:absolute;left:83;top:83;width:10151;height:6615" id="docshape1230" coordorigin="84,84" coordsize="10151,6615" path="m10234,84l84,84,84,6636,147,6699,10171,6699,10234,6636,10234,84xe" filled="true" fillcolor="#7f7f7f" stroked="false">
                  <v:path arrowok="t"/>
                  <v:fill opacity="1310f" type="solid"/>
                </v:shape>
                <v:shape style="position:absolute;left:90;top:90;width:10137;height:6602" id="docshape1231" coordorigin="91,91" coordsize="10137,6602" path="m10228,91l91,91,91,6633,150,6692,10168,6692,10228,6633,10228,91xe" filled="true" fillcolor="#7f7f7f" stroked="false">
                  <v:path arrowok="t"/>
                  <v:fill opacity="655f" type="solid"/>
                </v:shape>
                <v:shape style="position:absolute;left:0;top:0;width:10205;height:6670" id="docshape1232" coordorigin="0,0" coordsize="10205,6670" path="m10205,0l0,0,0,6607,63,6669,10142,6669,10205,6607,10205,0xe" filled="true" fillcolor="#000000" stroked="false">
                  <v:path arrowok="t"/>
                  <v:fill type="solid"/>
                </v:shape>
                <v:shape style="position:absolute;left:9;top:0;width:10185;height:6660" id="docshape1233" coordorigin="10,0" coordsize="10185,6660" path="m10195,0l10,0,10,6603,67,6659,10138,6659,10195,6603,10195,0xe" filled="true" fillcolor="#fffcfc" stroked="false">
                  <v:path arrowok="t"/>
                  <v:fill type="solid"/>
                </v:shape>
                <v:shape style="position:absolute;left:0;top:0;width:10289;height:6754" type="#_x0000_t202" id="docshape1234" filled="false" stroked="false">
                  <v:textbox inset="0,0,0,0">
                    <w:txbxContent>
                      <w:p>
                        <w:pPr>
                          <w:spacing w:line="223" w:lineRule="auto" w:before="206"/>
                          <w:ind w:left="106" w:right="184" w:firstLine="0"/>
                          <w:jc w:val="left"/>
                          <w:rPr>
                            <w:sz w:val="24"/>
                          </w:rPr>
                        </w:pPr>
                        <w:r>
                          <w:rPr>
                            <w:rFonts w:ascii="Aptos" w:hAnsi="Aptos"/>
                            <w:color w:val="009900"/>
                            <w:position w:val="-5"/>
                            <w:sz w:val="49"/>
                          </w:rPr>
                          <w:t>C</w:t>
                        </w:r>
                        <w:r>
                          <w:rPr>
                            <w:rFonts w:ascii="Aptos" w:hAnsi="Aptos"/>
                            <w:color w:val="009900"/>
                            <w:spacing w:val="-23"/>
                            <w:position w:val="-5"/>
                            <w:sz w:val="49"/>
                          </w:rPr>
                          <w:t> </w:t>
                        </w:r>
                        <w:r>
                          <w:rPr>
                            <w:rFonts w:ascii="Georgia" w:hAnsi="Georgia"/>
                            <w:b/>
                            <w:sz w:val="28"/>
                            <w:u w:val="single"/>
                          </w:rPr>
                          <w:t>Item C</w:t>
                        </w:r>
                        <w:r>
                          <w:rPr>
                            <w:rFonts w:ascii="Georgia" w:hAnsi="Georgia"/>
                            <w:b/>
                            <w:spacing w:val="-9"/>
                            <w:sz w:val="28"/>
                          </w:rPr>
                          <w:t> </w:t>
                        </w:r>
                        <w:r>
                          <w:rPr>
                            <w:rFonts w:ascii="Arial" w:hAnsi="Arial"/>
                            <w:i/>
                            <w:color w:val="7F7F7F"/>
                            <w:sz w:val="24"/>
                          </w:rPr>
                          <w:t>→</w:t>
                        </w:r>
                        <w:r>
                          <w:rPr>
                            <w:rFonts w:ascii="Arial" w:hAnsi="Arial"/>
                            <w:i/>
                            <w:color w:val="7F7F7F"/>
                            <w:spacing w:val="-8"/>
                            <w:sz w:val="24"/>
                          </w:rPr>
                          <w:t> </w:t>
                        </w:r>
                        <w:r>
                          <w:rPr>
                            <w:rFonts w:ascii="Georgia" w:hAnsi="Georgia"/>
                            <w:i/>
                            <w:color w:val="7F7F7F"/>
                            <w:sz w:val="22"/>
                          </w:rPr>
                          <w:t>La cellule est toujours délimitée par une barrière physique qui est la membrane</w:t>
                        </w:r>
                        <w:r>
                          <w:rPr>
                            <w:rFonts w:ascii="Georgia" w:hAnsi="Georgia"/>
                            <w:i/>
                            <w:color w:val="7F7F7F"/>
                            <w:spacing w:val="-11"/>
                            <w:sz w:val="22"/>
                          </w:rPr>
                          <w:t> </w:t>
                        </w:r>
                        <w:r>
                          <w:rPr>
                            <w:rFonts w:ascii="Georgia" w:hAnsi="Georgia"/>
                            <w:i/>
                            <w:color w:val="7F7F7F"/>
                            <w:sz w:val="22"/>
                          </w:rPr>
                          <w:t>… </w:t>
                        </w:r>
                        <w:r>
                          <w:rPr>
                            <w:sz w:val="24"/>
                          </w:rPr>
                          <w:t>Item</w:t>
                        </w:r>
                        <w:r>
                          <w:rPr>
                            <w:spacing w:val="-15"/>
                            <w:sz w:val="24"/>
                          </w:rPr>
                          <w:t> </w:t>
                        </w:r>
                        <w:r>
                          <w:rPr>
                            <w:sz w:val="24"/>
                          </w:rPr>
                          <w:t>péremptoire</w:t>
                        </w:r>
                        <w:r>
                          <w:rPr>
                            <w:spacing w:val="-15"/>
                            <w:sz w:val="24"/>
                          </w:rPr>
                          <w:t> </w:t>
                        </w:r>
                        <w:r>
                          <w:rPr>
                            <w:sz w:val="24"/>
                          </w:rPr>
                          <w:t>mais</w:t>
                        </w:r>
                        <w:r>
                          <w:rPr>
                            <w:spacing w:val="-15"/>
                            <w:sz w:val="24"/>
                          </w:rPr>
                          <w:t> </w:t>
                        </w:r>
                        <w:r>
                          <w:rPr>
                            <w:sz w:val="24"/>
                          </w:rPr>
                          <w:t>juste.</w:t>
                        </w:r>
                        <w:r>
                          <w:rPr>
                            <w:spacing w:val="-15"/>
                            <w:sz w:val="24"/>
                          </w:rPr>
                          <w:t> </w:t>
                        </w:r>
                        <w:r>
                          <w:rPr>
                            <w:sz w:val="24"/>
                          </w:rPr>
                          <w:t>Des</w:t>
                        </w:r>
                        <w:r>
                          <w:rPr>
                            <w:spacing w:val="-15"/>
                            <w:sz w:val="24"/>
                          </w:rPr>
                          <w:t> </w:t>
                        </w:r>
                        <w:r>
                          <w:rPr>
                            <w:sz w:val="24"/>
                          </w:rPr>
                          <w:t>fois,</w:t>
                        </w:r>
                        <w:r>
                          <w:rPr>
                            <w:spacing w:val="-15"/>
                            <w:sz w:val="24"/>
                          </w:rPr>
                          <w:t> </w:t>
                        </w:r>
                        <w:r>
                          <w:rPr>
                            <w:sz w:val="24"/>
                          </w:rPr>
                          <w:t>avec</w:t>
                        </w:r>
                        <w:r>
                          <w:rPr>
                            <w:spacing w:val="-15"/>
                            <w:sz w:val="24"/>
                          </w:rPr>
                          <w:t> </w:t>
                        </w:r>
                        <w:r>
                          <w:rPr>
                            <w:sz w:val="24"/>
                          </w:rPr>
                          <w:t>cette</w:t>
                        </w:r>
                        <w:r>
                          <w:rPr>
                            <w:spacing w:val="-15"/>
                            <w:sz w:val="24"/>
                          </w:rPr>
                          <w:t> </w:t>
                        </w:r>
                        <w:r>
                          <w:rPr>
                            <w:sz w:val="24"/>
                          </w:rPr>
                          <w:t>membrane,</w:t>
                        </w:r>
                        <w:r>
                          <w:rPr>
                            <w:spacing w:val="-15"/>
                            <w:sz w:val="24"/>
                          </w:rPr>
                          <w:t> </w:t>
                        </w:r>
                        <w:r>
                          <w:rPr>
                            <w:sz w:val="24"/>
                          </w:rPr>
                          <w:t>on</w:t>
                        </w:r>
                        <w:r>
                          <w:rPr>
                            <w:spacing w:val="-15"/>
                            <w:sz w:val="24"/>
                          </w:rPr>
                          <w:t> </w:t>
                        </w:r>
                        <w:r>
                          <w:rPr>
                            <w:sz w:val="24"/>
                          </w:rPr>
                          <w:t>retrouve</w:t>
                        </w:r>
                        <w:r>
                          <w:rPr>
                            <w:spacing w:val="-15"/>
                            <w:sz w:val="24"/>
                          </w:rPr>
                          <w:t> </w:t>
                        </w:r>
                        <w:r>
                          <w:rPr>
                            <w:sz w:val="24"/>
                          </w:rPr>
                          <w:t>une</w:t>
                        </w:r>
                        <w:r>
                          <w:rPr>
                            <w:spacing w:val="-15"/>
                            <w:sz w:val="24"/>
                          </w:rPr>
                          <w:t> </w:t>
                        </w:r>
                        <w:r>
                          <w:rPr>
                            <w:sz w:val="24"/>
                          </w:rPr>
                          <w:t>paroi</w:t>
                        </w:r>
                        <w:r>
                          <w:rPr>
                            <w:spacing w:val="-15"/>
                            <w:sz w:val="24"/>
                          </w:rPr>
                          <w:t> </w:t>
                        </w:r>
                        <w:r>
                          <w:rPr>
                            <w:sz w:val="24"/>
                          </w:rPr>
                          <w:t>(par</w:t>
                        </w:r>
                        <w:r>
                          <w:rPr>
                            <w:spacing w:val="-15"/>
                            <w:sz w:val="24"/>
                          </w:rPr>
                          <w:t> </w:t>
                        </w:r>
                        <w:r>
                          <w:rPr>
                            <w:sz w:val="24"/>
                          </w:rPr>
                          <w:t>exemple </w:t>
                        </w:r>
                        <w:r>
                          <w:rPr>
                            <w:spacing w:val="-4"/>
                            <w:sz w:val="24"/>
                          </w:rPr>
                          <w:t>chez</w:t>
                        </w:r>
                        <w:r>
                          <w:rPr>
                            <w:spacing w:val="-7"/>
                            <w:sz w:val="24"/>
                          </w:rPr>
                          <w:t> </w:t>
                        </w:r>
                        <w:r>
                          <w:rPr>
                            <w:spacing w:val="-4"/>
                            <w:sz w:val="24"/>
                          </w:rPr>
                          <w:t>les</w:t>
                        </w:r>
                        <w:r>
                          <w:rPr>
                            <w:spacing w:val="-7"/>
                            <w:sz w:val="24"/>
                          </w:rPr>
                          <w:t> </w:t>
                        </w:r>
                        <w:r>
                          <w:rPr>
                            <w:spacing w:val="-4"/>
                            <w:sz w:val="24"/>
                          </w:rPr>
                          <w:t>végétaux</w:t>
                        </w:r>
                        <w:r>
                          <w:rPr>
                            <w:spacing w:val="-7"/>
                            <w:sz w:val="24"/>
                          </w:rPr>
                          <w:t> </w:t>
                        </w:r>
                        <w:r>
                          <w:rPr>
                            <w:spacing w:val="-4"/>
                            <w:sz w:val="24"/>
                          </w:rPr>
                          <w:t>et</w:t>
                        </w:r>
                        <w:r>
                          <w:rPr>
                            <w:spacing w:val="-7"/>
                            <w:sz w:val="24"/>
                          </w:rPr>
                          <w:t> </w:t>
                        </w:r>
                        <w:r>
                          <w:rPr>
                            <w:spacing w:val="-4"/>
                            <w:sz w:val="24"/>
                          </w:rPr>
                          <w:t>les</w:t>
                        </w:r>
                        <w:r>
                          <w:rPr>
                            <w:spacing w:val="-7"/>
                            <w:sz w:val="24"/>
                          </w:rPr>
                          <w:t> </w:t>
                        </w:r>
                        <w:r>
                          <w:rPr>
                            <w:spacing w:val="-4"/>
                            <w:sz w:val="24"/>
                          </w:rPr>
                          <w:t>champignons)</w:t>
                        </w:r>
                        <w:r>
                          <w:rPr>
                            <w:spacing w:val="-7"/>
                            <w:sz w:val="24"/>
                          </w:rPr>
                          <w:t> </w:t>
                        </w:r>
                        <w:r>
                          <w:rPr>
                            <w:spacing w:val="-4"/>
                            <w:sz w:val="24"/>
                          </w:rPr>
                          <w:t>et/ou</w:t>
                        </w:r>
                        <w:r>
                          <w:rPr>
                            <w:spacing w:val="-7"/>
                            <w:sz w:val="24"/>
                          </w:rPr>
                          <w:t> </w:t>
                        </w:r>
                        <w:r>
                          <w:rPr>
                            <w:spacing w:val="-4"/>
                            <w:sz w:val="24"/>
                          </w:rPr>
                          <w:t>un</w:t>
                        </w:r>
                        <w:r>
                          <w:rPr>
                            <w:spacing w:val="-7"/>
                            <w:sz w:val="24"/>
                          </w:rPr>
                          <w:t> </w:t>
                        </w:r>
                        <w:r>
                          <w:rPr>
                            <w:spacing w:val="-4"/>
                            <w:sz w:val="24"/>
                          </w:rPr>
                          <w:t>glycocalyx</w:t>
                        </w:r>
                        <w:r>
                          <w:rPr>
                            <w:spacing w:val="-7"/>
                            <w:sz w:val="24"/>
                          </w:rPr>
                          <w:t> </w:t>
                        </w:r>
                        <w:r>
                          <w:rPr>
                            <w:spacing w:val="-4"/>
                            <w:sz w:val="24"/>
                          </w:rPr>
                          <w:t>(des</w:t>
                        </w:r>
                        <w:r>
                          <w:rPr>
                            <w:spacing w:val="-7"/>
                            <w:sz w:val="24"/>
                          </w:rPr>
                          <w:t> </w:t>
                        </w:r>
                        <w:r>
                          <w:rPr>
                            <w:spacing w:val="-4"/>
                            <w:sz w:val="24"/>
                          </w:rPr>
                          <w:t>sucres</w:t>
                        </w:r>
                        <w:r>
                          <w:rPr>
                            <w:spacing w:val="-7"/>
                            <w:sz w:val="24"/>
                          </w:rPr>
                          <w:t> </w:t>
                        </w:r>
                        <w:r>
                          <w:rPr>
                            <w:spacing w:val="-4"/>
                            <w:sz w:val="24"/>
                          </w:rPr>
                          <w:t>à</w:t>
                        </w:r>
                        <w:r>
                          <w:rPr>
                            <w:spacing w:val="-7"/>
                            <w:sz w:val="24"/>
                          </w:rPr>
                          <w:t> </w:t>
                        </w:r>
                        <w:r>
                          <w:rPr>
                            <w:spacing w:val="-4"/>
                            <w:sz w:val="24"/>
                          </w:rPr>
                          <w:t>la</w:t>
                        </w:r>
                        <w:r>
                          <w:rPr>
                            <w:spacing w:val="-7"/>
                            <w:sz w:val="24"/>
                          </w:rPr>
                          <w:t> </w:t>
                        </w:r>
                        <w:r>
                          <w:rPr>
                            <w:spacing w:val="-4"/>
                            <w:sz w:val="24"/>
                          </w:rPr>
                          <w:t>surface</w:t>
                        </w:r>
                        <w:r>
                          <w:rPr>
                            <w:spacing w:val="-7"/>
                            <w:sz w:val="24"/>
                          </w:rPr>
                          <w:t> </w:t>
                        </w:r>
                        <w:r>
                          <w:rPr>
                            <w:spacing w:val="-4"/>
                            <w:sz w:val="24"/>
                          </w:rPr>
                          <w:t>membranaire</w:t>
                        </w:r>
                        <w:r>
                          <w:rPr>
                            <w:spacing w:val="-7"/>
                            <w:sz w:val="24"/>
                          </w:rPr>
                          <w:t> </w:t>
                        </w:r>
                        <w:r>
                          <w:rPr>
                            <w:spacing w:val="-4"/>
                            <w:sz w:val="24"/>
                          </w:rPr>
                          <w:t>à </w:t>
                        </w:r>
                        <w:r>
                          <w:rPr>
                            <w:sz w:val="24"/>
                          </w:rPr>
                          <w:t>but</w:t>
                        </w:r>
                        <w:r>
                          <w:rPr>
                            <w:spacing w:val="-15"/>
                            <w:sz w:val="24"/>
                          </w:rPr>
                          <w:t> </w:t>
                        </w:r>
                        <w:r>
                          <w:rPr>
                            <w:sz w:val="24"/>
                          </w:rPr>
                          <w:t>principalement</w:t>
                        </w:r>
                        <w:r>
                          <w:rPr>
                            <w:spacing w:val="-15"/>
                            <w:sz w:val="24"/>
                          </w:rPr>
                          <w:t> </w:t>
                        </w:r>
                        <w:r>
                          <w:rPr>
                            <w:sz w:val="24"/>
                          </w:rPr>
                          <w:t>immunitaire</w:t>
                        </w:r>
                        <w:r>
                          <w:rPr>
                            <w:spacing w:val="-15"/>
                            <w:sz w:val="24"/>
                          </w:rPr>
                          <w:t> </w:t>
                        </w:r>
                        <w:r>
                          <w:rPr>
                            <w:sz w:val="24"/>
                          </w:rPr>
                          <w:t>et</w:t>
                        </w:r>
                        <w:r>
                          <w:rPr>
                            <w:spacing w:val="-15"/>
                            <w:sz w:val="24"/>
                          </w:rPr>
                          <w:t> </w:t>
                        </w:r>
                        <w:r>
                          <w:rPr>
                            <w:sz w:val="24"/>
                          </w:rPr>
                          <w:t>de</w:t>
                        </w:r>
                        <w:r>
                          <w:rPr>
                            <w:spacing w:val="-15"/>
                            <w:sz w:val="24"/>
                          </w:rPr>
                          <w:t> </w:t>
                        </w:r>
                        <w:r>
                          <w:rPr>
                            <w:sz w:val="24"/>
                          </w:rPr>
                          <w:t>reconnaissance).</w:t>
                        </w:r>
                        <w:r>
                          <w:rPr>
                            <w:spacing w:val="-15"/>
                            <w:sz w:val="24"/>
                          </w:rPr>
                          <w:t> </w:t>
                        </w:r>
                        <w:r>
                          <w:rPr>
                            <w:sz w:val="24"/>
                          </w:rPr>
                          <w:t>Mais</w:t>
                        </w:r>
                        <w:r>
                          <w:rPr>
                            <w:spacing w:val="-15"/>
                            <w:sz w:val="24"/>
                          </w:rPr>
                          <w:t> </w:t>
                        </w:r>
                        <w:r>
                          <w:rPr>
                            <w:sz w:val="24"/>
                          </w:rPr>
                          <w:t>dans</w:t>
                        </w:r>
                        <w:r>
                          <w:rPr>
                            <w:spacing w:val="-15"/>
                            <w:sz w:val="24"/>
                          </w:rPr>
                          <w:t> </w:t>
                        </w:r>
                        <w:r>
                          <w:rPr>
                            <w:sz w:val="24"/>
                          </w:rPr>
                          <w:t>tous</w:t>
                        </w:r>
                        <w:r>
                          <w:rPr>
                            <w:spacing w:val="-15"/>
                            <w:sz w:val="24"/>
                          </w:rPr>
                          <w:t> </w:t>
                        </w:r>
                        <w:r>
                          <w:rPr>
                            <w:sz w:val="24"/>
                          </w:rPr>
                          <w:t>les</w:t>
                        </w:r>
                        <w:r>
                          <w:rPr>
                            <w:spacing w:val="-15"/>
                            <w:sz w:val="24"/>
                          </w:rPr>
                          <w:t> </w:t>
                        </w:r>
                        <w:r>
                          <w:rPr>
                            <w:sz w:val="24"/>
                          </w:rPr>
                          <w:t>cas,</w:t>
                        </w:r>
                        <w:r>
                          <w:rPr>
                            <w:spacing w:val="-15"/>
                            <w:sz w:val="24"/>
                          </w:rPr>
                          <w:t> </w:t>
                        </w:r>
                        <w:r>
                          <w:rPr>
                            <w:sz w:val="24"/>
                          </w:rPr>
                          <w:t>la</w:t>
                        </w:r>
                        <w:r>
                          <w:rPr>
                            <w:spacing w:val="-15"/>
                            <w:sz w:val="24"/>
                          </w:rPr>
                          <w:t> </w:t>
                        </w:r>
                        <w:r>
                          <w:rPr>
                            <w:sz w:val="24"/>
                          </w:rPr>
                          <w:t>cellule</w:t>
                        </w:r>
                        <w:r>
                          <w:rPr>
                            <w:spacing w:val="-15"/>
                            <w:sz w:val="24"/>
                          </w:rPr>
                          <w:t> </w:t>
                        </w:r>
                        <w:r>
                          <w:rPr>
                            <w:sz w:val="24"/>
                          </w:rPr>
                          <w:t>a</w:t>
                        </w:r>
                        <w:r>
                          <w:rPr>
                            <w:spacing w:val="-15"/>
                            <w:sz w:val="24"/>
                          </w:rPr>
                          <w:t> </w:t>
                        </w:r>
                        <w:r>
                          <w:rPr>
                            <w:sz w:val="24"/>
                          </w:rPr>
                          <w:t>besoin de</w:t>
                        </w:r>
                        <w:r>
                          <w:rPr>
                            <w:spacing w:val="-1"/>
                            <w:sz w:val="24"/>
                          </w:rPr>
                          <w:t> </w:t>
                        </w:r>
                        <w:r>
                          <w:rPr>
                            <w:sz w:val="24"/>
                          </w:rPr>
                          <w:t>cette</w:t>
                        </w:r>
                        <w:r>
                          <w:rPr>
                            <w:spacing w:val="-1"/>
                            <w:sz w:val="24"/>
                          </w:rPr>
                          <w:t> </w:t>
                        </w:r>
                        <w:r>
                          <w:rPr>
                            <w:sz w:val="24"/>
                          </w:rPr>
                          <w:t>barrière</w:t>
                        </w:r>
                        <w:r>
                          <w:rPr>
                            <w:spacing w:val="-1"/>
                            <w:sz w:val="24"/>
                          </w:rPr>
                          <w:t> </w:t>
                        </w:r>
                        <w:r>
                          <w:rPr>
                            <w:sz w:val="24"/>
                          </w:rPr>
                          <w:t>pour</w:t>
                        </w:r>
                        <w:r>
                          <w:rPr>
                            <w:spacing w:val="-1"/>
                            <w:sz w:val="24"/>
                          </w:rPr>
                          <w:t> </w:t>
                        </w:r>
                        <w:r>
                          <w:rPr>
                            <w:sz w:val="24"/>
                          </w:rPr>
                          <w:t>délimiter</w:t>
                        </w:r>
                        <w:r>
                          <w:rPr>
                            <w:spacing w:val="-1"/>
                            <w:sz w:val="24"/>
                          </w:rPr>
                          <w:t> </w:t>
                        </w:r>
                        <w:r>
                          <w:rPr>
                            <w:sz w:val="24"/>
                          </w:rPr>
                          <w:t>son</w:t>
                        </w:r>
                        <w:r>
                          <w:rPr>
                            <w:spacing w:val="-1"/>
                            <w:sz w:val="24"/>
                          </w:rPr>
                          <w:t> </w:t>
                        </w:r>
                        <w:r>
                          <w:rPr>
                            <w:sz w:val="24"/>
                          </w:rPr>
                          <w:t>espace</w:t>
                        </w:r>
                        <w:r>
                          <w:rPr>
                            <w:spacing w:val="-1"/>
                            <w:sz w:val="24"/>
                          </w:rPr>
                          <w:t> </w:t>
                        </w:r>
                        <w:r>
                          <w:rPr>
                            <w:sz w:val="24"/>
                          </w:rPr>
                          <w:t>intérieur</w:t>
                        </w:r>
                        <w:r>
                          <w:rPr>
                            <w:spacing w:val="-1"/>
                            <w:sz w:val="24"/>
                          </w:rPr>
                          <w:t> </w:t>
                        </w:r>
                        <w:r>
                          <w:rPr>
                            <w:sz w:val="24"/>
                          </w:rPr>
                          <w:t>du</w:t>
                        </w:r>
                        <w:r>
                          <w:rPr>
                            <w:spacing w:val="-1"/>
                            <w:sz w:val="24"/>
                          </w:rPr>
                          <w:t> </w:t>
                        </w:r>
                        <w:r>
                          <w:rPr>
                            <w:sz w:val="24"/>
                          </w:rPr>
                          <w:t>milieu</w:t>
                        </w:r>
                        <w:r>
                          <w:rPr>
                            <w:spacing w:val="-1"/>
                            <w:sz w:val="24"/>
                          </w:rPr>
                          <w:t> </w:t>
                        </w:r>
                        <w:r>
                          <w:rPr>
                            <w:sz w:val="24"/>
                          </w:rPr>
                          <w:t>extracellulaire.</w:t>
                        </w:r>
                      </w:p>
                      <w:p>
                        <w:pPr>
                          <w:spacing w:line="583" w:lineRule="exact" w:before="13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présence</w:t>
                        </w:r>
                        <w:r>
                          <w:rPr>
                            <w:rFonts w:ascii="Georgia" w:hAnsi="Georgia"/>
                            <w:i/>
                            <w:color w:val="7F7F7F"/>
                            <w:spacing w:val="-13"/>
                            <w:sz w:val="22"/>
                          </w:rPr>
                          <w:t> </w:t>
                        </w:r>
                        <w:r>
                          <w:rPr>
                            <w:rFonts w:ascii="Georgia" w:hAnsi="Georgia"/>
                            <w:i/>
                            <w:color w:val="7F7F7F"/>
                            <w:sz w:val="22"/>
                          </w:rPr>
                          <w:t>d’un</w:t>
                        </w:r>
                        <w:r>
                          <w:rPr>
                            <w:rFonts w:ascii="Georgia" w:hAnsi="Georgia"/>
                            <w:i/>
                            <w:color w:val="7F7F7F"/>
                            <w:spacing w:val="-6"/>
                            <w:sz w:val="22"/>
                          </w:rPr>
                          <w:t> </w:t>
                        </w:r>
                        <w:r>
                          <w:rPr>
                            <w:rFonts w:ascii="Georgia" w:hAnsi="Georgia"/>
                            <w:i/>
                            <w:color w:val="7F7F7F"/>
                            <w:sz w:val="22"/>
                          </w:rPr>
                          <w:t>noyau</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une</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caractéristiques</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cellules</w:t>
                        </w:r>
                        <w:r>
                          <w:rPr>
                            <w:rFonts w:ascii="Georgia" w:hAnsi="Georgia"/>
                            <w:i/>
                            <w:color w:val="7F7F7F"/>
                            <w:spacing w:val="-3"/>
                            <w:sz w:val="22"/>
                          </w:rPr>
                          <w:t> </w:t>
                        </w:r>
                        <w:r>
                          <w:rPr>
                            <w:rFonts w:ascii="Georgia" w:hAnsi="Georgia"/>
                            <w:i/>
                            <w:color w:val="7F7F7F"/>
                            <w:spacing w:val="-2"/>
                            <w:sz w:val="22"/>
                          </w:rPr>
                          <w:t>eucaryotes</w:t>
                        </w:r>
                      </w:p>
                      <w:p>
                        <w:pPr>
                          <w:spacing w:line="225" w:lineRule="auto" w:before="0"/>
                          <w:ind w:left="106" w:right="188" w:firstLine="0"/>
                          <w:jc w:val="both"/>
                          <w:rPr>
                            <w:sz w:val="24"/>
                          </w:rPr>
                        </w:pPr>
                        <w:r>
                          <w:rPr>
                            <w:spacing w:val="-6"/>
                            <w:sz w:val="24"/>
                          </w:rPr>
                          <w:t>Yep, c’est la signification littérale du nom, “eu” pour vrai et “caryos” pour noyau. Ceci vient du fait </w:t>
                        </w:r>
                        <w:r>
                          <w:rPr>
                            <w:spacing w:val="-8"/>
                            <w:sz w:val="24"/>
                          </w:rPr>
                          <w:t>que</w:t>
                        </w:r>
                        <w:r>
                          <w:rPr>
                            <w:spacing w:val="-2"/>
                            <w:sz w:val="24"/>
                          </w:rPr>
                          <w:t> </w:t>
                        </w:r>
                        <w:r>
                          <w:rPr>
                            <w:spacing w:val="-8"/>
                            <w:sz w:val="24"/>
                          </w:rPr>
                          <w:t>les</w:t>
                        </w:r>
                        <w:r>
                          <w:rPr>
                            <w:spacing w:val="-2"/>
                            <w:sz w:val="24"/>
                          </w:rPr>
                          <w:t> </w:t>
                        </w:r>
                        <w:r>
                          <w:rPr>
                            <w:spacing w:val="-8"/>
                            <w:sz w:val="24"/>
                          </w:rPr>
                          <w:t>procaryotes</w:t>
                        </w:r>
                        <w:r>
                          <w:rPr>
                            <w:spacing w:val="-2"/>
                            <w:sz w:val="24"/>
                          </w:rPr>
                          <w:t> </w:t>
                        </w:r>
                        <w:r>
                          <w:rPr>
                            <w:spacing w:val="-8"/>
                            <w:sz w:val="24"/>
                          </w:rPr>
                          <w:t>n’ont</w:t>
                        </w:r>
                        <w:r>
                          <w:rPr>
                            <w:spacing w:val="-2"/>
                            <w:sz w:val="24"/>
                          </w:rPr>
                          <w:t> </w:t>
                        </w:r>
                        <w:r>
                          <w:rPr>
                            <w:spacing w:val="-8"/>
                            <w:sz w:val="24"/>
                          </w:rPr>
                          <w:t>pas</w:t>
                        </w:r>
                        <w:r>
                          <w:rPr>
                            <w:spacing w:val="-2"/>
                            <w:sz w:val="24"/>
                          </w:rPr>
                          <w:t> </w:t>
                        </w:r>
                        <w:r>
                          <w:rPr>
                            <w:spacing w:val="-8"/>
                            <w:sz w:val="24"/>
                          </w:rPr>
                          <w:t>de</w:t>
                        </w:r>
                        <w:r>
                          <w:rPr>
                            <w:spacing w:val="-2"/>
                            <w:sz w:val="24"/>
                          </w:rPr>
                          <w:t> </w:t>
                        </w:r>
                        <w:r>
                          <w:rPr>
                            <w:spacing w:val="-8"/>
                            <w:sz w:val="24"/>
                          </w:rPr>
                          <w:t>noyau</w:t>
                        </w:r>
                        <w:r>
                          <w:rPr>
                            <w:spacing w:val="-2"/>
                            <w:sz w:val="24"/>
                          </w:rPr>
                          <w:t> </w:t>
                        </w:r>
                        <w:r>
                          <w:rPr>
                            <w:spacing w:val="-8"/>
                            <w:sz w:val="24"/>
                          </w:rPr>
                          <w:t>à</w:t>
                        </w:r>
                        <w:r>
                          <w:rPr>
                            <w:spacing w:val="-2"/>
                            <w:sz w:val="24"/>
                          </w:rPr>
                          <w:t> </w:t>
                        </w:r>
                        <w:r>
                          <w:rPr>
                            <w:spacing w:val="-8"/>
                            <w:sz w:val="24"/>
                          </w:rPr>
                          <w:t>proprement</w:t>
                        </w:r>
                        <w:r>
                          <w:rPr>
                            <w:spacing w:val="-2"/>
                            <w:sz w:val="24"/>
                          </w:rPr>
                          <w:t> </w:t>
                        </w:r>
                        <w:r>
                          <w:rPr>
                            <w:spacing w:val="-8"/>
                            <w:sz w:val="24"/>
                          </w:rPr>
                          <w:t>parler,</w:t>
                        </w:r>
                        <w:r>
                          <w:rPr>
                            <w:spacing w:val="-2"/>
                            <w:sz w:val="24"/>
                          </w:rPr>
                          <w:t> </w:t>
                        </w:r>
                        <w:r>
                          <w:rPr>
                            <w:spacing w:val="-8"/>
                            <w:sz w:val="24"/>
                          </w:rPr>
                          <w:t>mais</w:t>
                        </w:r>
                        <w:r>
                          <w:rPr>
                            <w:spacing w:val="-2"/>
                            <w:sz w:val="24"/>
                          </w:rPr>
                          <w:t> </w:t>
                        </w:r>
                        <w:r>
                          <w:rPr>
                            <w:spacing w:val="-8"/>
                            <w:sz w:val="24"/>
                          </w:rPr>
                          <w:t>un</w:t>
                        </w:r>
                        <w:r>
                          <w:rPr>
                            <w:spacing w:val="-2"/>
                            <w:sz w:val="24"/>
                          </w:rPr>
                          <w:t> </w:t>
                        </w:r>
                        <w:r>
                          <w:rPr>
                            <w:spacing w:val="-8"/>
                            <w:sz w:val="24"/>
                          </w:rPr>
                          <w:t>seul</w:t>
                        </w:r>
                        <w:r>
                          <w:rPr>
                            <w:spacing w:val="-2"/>
                            <w:sz w:val="24"/>
                          </w:rPr>
                          <w:t> </w:t>
                        </w:r>
                        <w:r>
                          <w:rPr>
                            <w:spacing w:val="-8"/>
                            <w:sz w:val="24"/>
                          </w:rPr>
                          <w:t>chromosome</w:t>
                        </w:r>
                        <w:r>
                          <w:rPr>
                            <w:spacing w:val="-2"/>
                            <w:sz w:val="24"/>
                          </w:rPr>
                          <w:t> </w:t>
                        </w:r>
                        <w:r>
                          <w:rPr>
                            <w:spacing w:val="-8"/>
                            <w:sz w:val="24"/>
                          </w:rPr>
                          <w:t>circulaire</w:t>
                        </w:r>
                        <w:r>
                          <w:rPr>
                            <w:spacing w:val="-2"/>
                            <w:sz w:val="24"/>
                          </w:rPr>
                          <w:t> </w:t>
                        </w:r>
                        <w:r>
                          <w:rPr>
                            <w:spacing w:val="-8"/>
                            <w:sz w:val="24"/>
                          </w:rPr>
                          <w:t>ou </w:t>
                        </w:r>
                        <w:r>
                          <w:rPr>
                            <w:spacing w:val="-4"/>
                            <w:sz w:val="24"/>
                          </w:rPr>
                          <w:t>linéaire</w:t>
                        </w:r>
                        <w:r>
                          <w:rPr>
                            <w:spacing w:val="-5"/>
                            <w:sz w:val="24"/>
                          </w:rPr>
                          <w:t> </w:t>
                        </w:r>
                        <w:r>
                          <w:rPr>
                            <w:spacing w:val="-4"/>
                            <w:sz w:val="24"/>
                          </w:rPr>
                          <w:t>qui</w:t>
                        </w:r>
                        <w:r>
                          <w:rPr>
                            <w:spacing w:val="-5"/>
                            <w:sz w:val="24"/>
                          </w:rPr>
                          <w:t> </w:t>
                        </w:r>
                        <w:r>
                          <w:rPr>
                            <w:spacing w:val="-4"/>
                            <w:sz w:val="24"/>
                          </w:rPr>
                          <w:t>baigne</w:t>
                        </w:r>
                        <w:r>
                          <w:rPr>
                            <w:spacing w:val="-5"/>
                            <w:sz w:val="24"/>
                          </w:rPr>
                          <w:t> </w:t>
                        </w:r>
                        <w:r>
                          <w:rPr>
                            <w:spacing w:val="-4"/>
                            <w:sz w:val="24"/>
                          </w:rPr>
                          <w:t>dans</w:t>
                        </w:r>
                        <w:r>
                          <w:rPr>
                            <w:spacing w:val="-5"/>
                            <w:sz w:val="24"/>
                          </w:rPr>
                          <w:t> </w:t>
                        </w:r>
                        <w:r>
                          <w:rPr>
                            <w:spacing w:val="-4"/>
                            <w:sz w:val="24"/>
                          </w:rPr>
                          <w:t>leur</w:t>
                        </w:r>
                        <w:r>
                          <w:rPr>
                            <w:spacing w:val="-5"/>
                            <w:sz w:val="24"/>
                          </w:rPr>
                          <w:t> </w:t>
                        </w:r>
                        <w:r>
                          <w:rPr>
                            <w:spacing w:val="-4"/>
                            <w:sz w:val="24"/>
                          </w:rPr>
                          <w:t>cytoplasme.</w:t>
                        </w:r>
                        <w:r>
                          <w:rPr>
                            <w:spacing w:val="-5"/>
                            <w:sz w:val="24"/>
                          </w:rPr>
                          <w:t> </w:t>
                        </w:r>
                        <w:r>
                          <w:rPr>
                            <w:spacing w:val="-4"/>
                            <w:sz w:val="24"/>
                          </w:rPr>
                          <w:t>Alors</w:t>
                        </w:r>
                        <w:r>
                          <w:rPr>
                            <w:spacing w:val="-5"/>
                            <w:sz w:val="24"/>
                          </w:rPr>
                          <w:t> </w:t>
                        </w:r>
                        <w:r>
                          <w:rPr>
                            <w:spacing w:val="-4"/>
                            <w:sz w:val="24"/>
                          </w:rPr>
                          <w:t>que</w:t>
                        </w:r>
                        <w:r>
                          <w:rPr>
                            <w:spacing w:val="-5"/>
                            <w:sz w:val="24"/>
                          </w:rPr>
                          <w:t> </w:t>
                        </w:r>
                        <w:r>
                          <w:rPr>
                            <w:spacing w:val="-4"/>
                            <w:sz w:val="24"/>
                          </w:rPr>
                          <w:t>les</w:t>
                        </w:r>
                        <w:r>
                          <w:rPr>
                            <w:spacing w:val="-5"/>
                            <w:sz w:val="24"/>
                          </w:rPr>
                          <w:t> </w:t>
                        </w:r>
                        <w:r>
                          <w:rPr>
                            <w:spacing w:val="-4"/>
                            <w:sz w:val="24"/>
                          </w:rPr>
                          <w:t>eucaryotes</w:t>
                        </w:r>
                        <w:r>
                          <w:rPr>
                            <w:spacing w:val="-5"/>
                            <w:sz w:val="24"/>
                          </w:rPr>
                          <w:t> </w:t>
                        </w:r>
                        <w:r>
                          <w:rPr>
                            <w:spacing w:val="-4"/>
                            <w:sz w:val="24"/>
                          </w:rPr>
                          <w:t>ont</w:t>
                        </w:r>
                        <w:r>
                          <w:rPr>
                            <w:spacing w:val="-5"/>
                            <w:sz w:val="24"/>
                          </w:rPr>
                          <w:t> </w:t>
                        </w:r>
                        <w:r>
                          <w:rPr>
                            <w:spacing w:val="-4"/>
                            <w:sz w:val="24"/>
                          </w:rPr>
                          <w:t>un</w:t>
                        </w:r>
                        <w:r>
                          <w:rPr>
                            <w:spacing w:val="-5"/>
                            <w:sz w:val="24"/>
                          </w:rPr>
                          <w:t> </w:t>
                        </w:r>
                        <w:r>
                          <w:rPr>
                            <w:spacing w:val="-4"/>
                            <w:sz w:val="24"/>
                          </w:rPr>
                          <w:t>vrai</w:t>
                        </w:r>
                        <w:r>
                          <w:rPr>
                            <w:spacing w:val="-5"/>
                            <w:sz w:val="24"/>
                          </w:rPr>
                          <w:t> </w:t>
                        </w:r>
                        <w:r>
                          <w:rPr>
                            <w:spacing w:val="-4"/>
                            <w:sz w:val="24"/>
                          </w:rPr>
                          <w:t>petit</w:t>
                        </w:r>
                        <w:r>
                          <w:rPr>
                            <w:spacing w:val="-5"/>
                            <w:sz w:val="24"/>
                          </w:rPr>
                          <w:t> </w:t>
                        </w:r>
                        <w:r>
                          <w:rPr>
                            <w:spacing w:val="-4"/>
                            <w:sz w:val="24"/>
                          </w:rPr>
                          <w:t>compartiment </w:t>
                        </w:r>
                        <w:r>
                          <w:rPr>
                            <w:spacing w:val="-2"/>
                            <w:sz w:val="24"/>
                          </w:rPr>
                          <w:t>bien</w:t>
                        </w:r>
                        <w:r>
                          <w:rPr>
                            <w:spacing w:val="-9"/>
                            <w:sz w:val="24"/>
                          </w:rPr>
                          <w:t> </w:t>
                        </w:r>
                        <w:r>
                          <w:rPr>
                            <w:spacing w:val="-2"/>
                            <w:sz w:val="24"/>
                          </w:rPr>
                          <w:t>délimité</w:t>
                        </w:r>
                        <w:r>
                          <w:rPr>
                            <w:spacing w:val="-9"/>
                            <w:sz w:val="24"/>
                          </w:rPr>
                          <w:t> </w:t>
                        </w:r>
                        <w:r>
                          <w:rPr>
                            <w:spacing w:val="-2"/>
                            <w:sz w:val="24"/>
                          </w:rPr>
                          <w:t>par</w:t>
                        </w:r>
                        <w:r>
                          <w:rPr>
                            <w:spacing w:val="-8"/>
                            <w:sz w:val="24"/>
                          </w:rPr>
                          <w:t> </w:t>
                        </w:r>
                        <w:r>
                          <w:rPr>
                            <w:spacing w:val="-2"/>
                            <w:sz w:val="24"/>
                          </w:rPr>
                          <w:t>une</w:t>
                        </w:r>
                        <w:r>
                          <w:rPr>
                            <w:spacing w:val="-9"/>
                            <w:sz w:val="24"/>
                          </w:rPr>
                          <w:t> </w:t>
                        </w:r>
                        <w:r>
                          <w:rPr>
                            <w:spacing w:val="-2"/>
                            <w:sz w:val="24"/>
                          </w:rPr>
                          <w:t>enveloppe,</w:t>
                        </w:r>
                        <w:r>
                          <w:rPr>
                            <w:spacing w:val="-9"/>
                            <w:sz w:val="24"/>
                          </w:rPr>
                          <w:t> </w:t>
                        </w:r>
                        <w:r>
                          <w:rPr>
                            <w:spacing w:val="-2"/>
                            <w:sz w:val="24"/>
                          </w:rPr>
                          <w:t>le</w:t>
                        </w:r>
                        <w:r>
                          <w:rPr>
                            <w:spacing w:val="-8"/>
                            <w:sz w:val="24"/>
                          </w:rPr>
                          <w:t> </w:t>
                        </w:r>
                        <w:r>
                          <w:rPr>
                            <w:spacing w:val="-2"/>
                            <w:sz w:val="24"/>
                          </w:rPr>
                          <w:t>noyau,</w:t>
                        </w:r>
                        <w:r>
                          <w:rPr>
                            <w:spacing w:val="-9"/>
                            <w:sz w:val="24"/>
                          </w:rPr>
                          <w:t> </w:t>
                        </w:r>
                        <w:r>
                          <w:rPr>
                            <w:spacing w:val="-2"/>
                            <w:sz w:val="24"/>
                          </w:rPr>
                          <w:t>où</w:t>
                        </w:r>
                        <w:r>
                          <w:rPr>
                            <w:spacing w:val="-9"/>
                            <w:sz w:val="24"/>
                          </w:rPr>
                          <w:t> </w:t>
                        </w:r>
                        <w:r>
                          <w:rPr>
                            <w:spacing w:val="-2"/>
                            <w:sz w:val="24"/>
                          </w:rPr>
                          <w:t>ils</w:t>
                        </w:r>
                        <w:r>
                          <w:rPr>
                            <w:spacing w:val="-8"/>
                            <w:sz w:val="24"/>
                          </w:rPr>
                          <w:t> </w:t>
                        </w:r>
                        <w:r>
                          <w:rPr>
                            <w:spacing w:val="-2"/>
                            <w:sz w:val="24"/>
                          </w:rPr>
                          <w:t>gardent</w:t>
                        </w:r>
                        <w:r>
                          <w:rPr>
                            <w:spacing w:val="-9"/>
                            <w:sz w:val="24"/>
                          </w:rPr>
                          <w:t> </w:t>
                        </w:r>
                        <w:r>
                          <w:rPr>
                            <w:spacing w:val="-2"/>
                            <w:sz w:val="24"/>
                          </w:rPr>
                          <w:t>leur</w:t>
                        </w:r>
                        <w:r>
                          <w:rPr>
                            <w:spacing w:val="-9"/>
                            <w:sz w:val="24"/>
                          </w:rPr>
                          <w:t> </w:t>
                        </w:r>
                        <w:r>
                          <w:rPr>
                            <w:spacing w:val="-2"/>
                            <w:sz w:val="24"/>
                          </w:rPr>
                          <w:t>matériel</w:t>
                        </w:r>
                        <w:r>
                          <w:rPr>
                            <w:spacing w:val="-8"/>
                            <w:sz w:val="24"/>
                          </w:rPr>
                          <w:t> </w:t>
                        </w:r>
                        <w:r>
                          <w:rPr>
                            <w:spacing w:val="-2"/>
                            <w:sz w:val="24"/>
                          </w:rPr>
                          <w:t>génétique</w:t>
                        </w:r>
                        <w:r>
                          <w:rPr>
                            <w:spacing w:val="-9"/>
                            <w:sz w:val="24"/>
                          </w:rPr>
                          <w:t> </w:t>
                        </w:r>
                        <w:r>
                          <w:rPr>
                            <w:spacing w:val="-2"/>
                            <w:sz w:val="24"/>
                          </w:rPr>
                          <w:t>(et</w:t>
                        </w:r>
                        <w:r>
                          <w:rPr>
                            <w:spacing w:val="-9"/>
                            <w:sz w:val="24"/>
                          </w:rPr>
                          <w:t> </w:t>
                        </w:r>
                        <w:r>
                          <w:rPr>
                            <w:spacing w:val="-2"/>
                            <w:sz w:val="24"/>
                          </w:rPr>
                          <w:t>qui</w:t>
                        </w:r>
                        <w:r>
                          <w:rPr>
                            <w:spacing w:val="-8"/>
                            <w:sz w:val="24"/>
                          </w:rPr>
                          <w:t> </w:t>
                        </w:r>
                        <w:r>
                          <w:rPr>
                            <w:spacing w:val="-2"/>
                            <w:sz w:val="24"/>
                          </w:rPr>
                          <w:t>contient les</w:t>
                        </w:r>
                        <w:r>
                          <w:rPr>
                            <w:spacing w:val="-5"/>
                            <w:sz w:val="24"/>
                          </w:rPr>
                          <w:t> </w:t>
                        </w:r>
                        <w:r>
                          <w:rPr>
                            <w:spacing w:val="-2"/>
                            <w:sz w:val="24"/>
                          </w:rPr>
                          <w:t>molécules</w:t>
                        </w:r>
                        <w:r>
                          <w:rPr>
                            <w:spacing w:val="-5"/>
                            <w:sz w:val="24"/>
                          </w:rPr>
                          <w:t> </w:t>
                        </w:r>
                        <w:r>
                          <w:rPr>
                            <w:spacing w:val="-2"/>
                            <w:sz w:val="24"/>
                          </w:rPr>
                          <w:t>nécessaires</w:t>
                        </w:r>
                        <w:r>
                          <w:rPr>
                            <w:spacing w:val="-5"/>
                            <w:sz w:val="24"/>
                          </w:rPr>
                          <w:t> </w:t>
                        </w:r>
                        <w:r>
                          <w:rPr>
                            <w:spacing w:val="-2"/>
                            <w:sz w:val="24"/>
                          </w:rPr>
                          <w:t>à</w:t>
                        </w:r>
                        <w:r>
                          <w:rPr>
                            <w:spacing w:val="-5"/>
                            <w:sz w:val="24"/>
                          </w:rPr>
                          <w:t> </w:t>
                        </w:r>
                        <w:r>
                          <w:rPr>
                            <w:spacing w:val="-2"/>
                            <w:sz w:val="24"/>
                          </w:rPr>
                          <w:t>la</w:t>
                        </w:r>
                        <w:r>
                          <w:rPr>
                            <w:spacing w:val="-5"/>
                            <w:sz w:val="24"/>
                          </w:rPr>
                          <w:t> </w:t>
                        </w:r>
                        <w:r>
                          <w:rPr>
                            <w:spacing w:val="-2"/>
                            <w:sz w:val="24"/>
                          </w:rPr>
                          <w:t>réplication,</w:t>
                        </w:r>
                        <w:r>
                          <w:rPr>
                            <w:spacing w:val="-5"/>
                            <w:sz w:val="24"/>
                          </w:rPr>
                          <w:t> </w:t>
                        </w:r>
                        <w:r>
                          <w:rPr>
                            <w:spacing w:val="-2"/>
                            <w:sz w:val="24"/>
                          </w:rPr>
                          <w:t>transcription</w:t>
                        </w:r>
                        <w:r>
                          <w:rPr>
                            <w:spacing w:val="-5"/>
                            <w:sz w:val="24"/>
                          </w:rPr>
                          <w:t> </w:t>
                        </w:r>
                        <w:r>
                          <w:rPr>
                            <w:spacing w:val="-2"/>
                            <w:sz w:val="24"/>
                          </w:rPr>
                          <w:t>etc.).</w:t>
                        </w:r>
                        <w:r>
                          <w:rPr>
                            <w:spacing w:val="-5"/>
                            <w:sz w:val="24"/>
                          </w:rPr>
                          <w:t> </w:t>
                        </w:r>
                        <w:r>
                          <w:rPr>
                            <w:spacing w:val="-2"/>
                            <w:sz w:val="24"/>
                          </w:rPr>
                          <w:t>On</w:t>
                        </w:r>
                        <w:r>
                          <w:rPr>
                            <w:spacing w:val="-5"/>
                            <w:sz w:val="24"/>
                          </w:rPr>
                          <w:t> </w:t>
                        </w:r>
                        <w:r>
                          <w:rPr>
                            <w:spacing w:val="-2"/>
                            <w:sz w:val="24"/>
                          </w:rPr>
                          <w:t>le</w:t>
                        </w:r>
                        <w:r>
                          <w:rPr>
                            <w:spacing w:val="-5"/>
                            <w:sz w:val="24"/>
                          </w:rPr>
                          <w:t> </w:t>
                        </w:r>
                        <w:r>
                          <w:rPr>
                            <w:spacing w:val="-2"/>
                            <w:sz w:val="24"/>
                          </w:rPr>
                          <w:t>trouve</w:t>
                        </w:r>
                        <w:r>
                          <w:rPr>
                            <w:spacing w:val="-5"/>
                            <w:sz w:val="24"/>
                          </w:rPr>
                          <w:t> </w:t>
                        </w:r>
                        <w:r>
                          <w:rPr>
                            <w:spacing w:val="-2"/>
                            <w:sz w:val="24"/>
                          </w:rPr>
                          <w:t>dans</w:t>
                        </w:r>
                        <w:r>
                          <w:rPr>
                            <w:spacing w:val="-5"/>
                            <w:sz w:val="24"/>
                          </w:rPr>
                          <w:t> </w:t>
                        </w:r>
                        <w:r>
                          <w:rPr>
                            <w:spacing w:val="-2"/>
                            <w:sz w:val="24"/>
                          </w:rPr>
                          <w:t>toutes</w:t>
                        </w:r>
                        <w:r>
                          <w:rPr>
                            <w:spacing w:val="-5"/>
                            <w:sz w:val="24"/>
                          </w:rPr>
                          <w:t> </w:t>
                        </w:r>
                        <w:r>
                          <w:rPr>
                            <w:spacing w:val="-2"/>
                            <w:sz w:val="24"/>
                          </w:rPr>
                          <w:t>les</w:t>
                        </w:r>
                        <w:r>
                          <w:rPr>
                            <w:spacing w:val="-5"/>
                            <w:sz w:val="24"/>
                          </w:rPr>
                          <w:t> </w:t>
                        </w:r>
                        <w:r>
                          <w:rPr>
                            <w:spacing w:val="-2"/>
                            <w:sz w:val="24"/>
                          </w:rPr>
                          <w:t>cellules </w:t>
                        </w:r>
                        <w:r>
                          <w:rPr>
                            <w:spacing w:val="-4"/>
                            <w:sz w:val="24"/>
                          </w:rPr>
                          <w:t>eucaryotes…</w:t>
                        </w:r>
                        <w:r>
                          <w:rPr>
                            <w:spacing w:val="-11"/>
                            <w:sz w:val="24"/>
                          </w:rPr>
                          <w:t> </w:t>
                        </w:r>
                        <w:r>
                          <w:rPr>
                            <w:spacing w:val="-4"/>
                            <w:sz w:val="24"/>
                          </w:rPr>
                          <w:t>Sauf</w:t>
                        </w:r>
                        <w:r>
                          <w:rPr>
                            <w:spacing w:val="-11"/>
                            <w:sz w:val="24"/>
                          </w:rPr>
                          <w:t> </w:t>
                        </w:r>
                        <w:r>
                          <w:rPr>
                            <w:spacing w:val="-4"/>
                            <w:sz w:val="24"/>
                          </w:rPr>
                          <w:t>les</w:t>
                        </w:r>
                        <w:r>
                          <w:rPr>
                            <w:spacing w:val="-11"/>
                            <w:sz w:val="24"/>
                          </w:rPr>
                          <w:t> </w:t>
                        </w:r>
                        <w:r>
                          <w:rPr>
                            <w:spacing w:val="-4"/>
                            <w:sz w:val="24"/>
                          </w:rPr>
                          <w:t>globules</w:t>
                        </w:r>
                        <w:r>
                          <w:rPr>
                            <w:spacing w:val="-11"/>
                            <w:sz w:val="24"/>
                          </w:rPr>
                          <w:t> </w:t>
                        </w:r>
                        <w:r>
                          <w:rPr>
                            <w:spacing w:val="-4"/>
                            <w:sz w:val="24"/>
                          </w:rPr>
                          <w:t>rouges,</w:t>
                        </w:r>
                        <w:r>
                          <w:rPr>
                            <w:spacing w:val="-11"/>
                            <w:sz w:val="24"/>
                          </w:rPr>
                          <w:t> </w:t>
                        </w:r>
                        <w:r>
                          <w:rPr>
                            <w:spacing w:val="-4"/>
                            <w:sz w:val="24"/>
                          </w:rPr>
                          <w:t>puisque</w:t>
                        </w:r>
                        <w:r>
                          <w:rPr>
                            <w:spacing w:val="-11"/>
                            <w:sz w:val="24"/>
                          </w:rPr>
                          <w:t> </w:t>
                        </w:r>
                        <w:r>
                          <w:rPr>
                            <w:spacing w:val="-4"/>
                            <w:sz w:val="24"/>
                          </w:rPr>
                          <w:t>ce</w:t>
                        </w:r>
                        <w:r>
                          <w:rPr>
                            <w:spacing w:val="-11"/>
                            <w:sz w:val="24"/>
                          </w:rPr>
                          <w:t> </w:t>
                        </w:r>
                        <w:r>
                          <w:rPr>
                            <w:spacing w:val="-4"/>
                            <w:sz w:val="24"/>
                          </w:rPr>
                          <w:t>sont</w:t>
                        </w:r>
                        <w:r>
                          <w:rPr>
                            <w:spacing w:val="-11"/>
                            <w:sz w:val="24"/>
                          </w:rPr>
                          <w:t> </w:t>
                        </w:r>
                        <w:r>
                          <w:rPr>
                            <w:spacing w:val="-4"/>
                            <w:sz w:val="24"/>
                          </w:rPr>
                          <w:t>des</w:t>
                        </w:r>
                        <w:r>
                          <w:rPr>
                            <w:spacing w:val="-11"/>
                            <w:sz w:val="24"/>
                          </w:rPr>
                          <w:t> </w:t>
                        </w:r>
                        <w:r>
                          <w:rPr>
                            <w:spacing w:val="-4"/>
                            <w:sz w:val="24"/>
                          </w:rPr>
                          <w:t>cellules</w:t>
                        </w:r>
                        <w:r>
                          <w:rPr>
                            <w:spacing w:val="-11"/>
                            <w:sz w:val="24"/>
                          </w:rPr>
                          <w:t> </w:t>
                        </w:r>
                        <w:r>
                          <w:rPr>
                            <w:spacing w:val="-4"/>
                            <w:sz w:val="24"/>
                          </w:rPr>
                          <w:t>ultra-spécialisées</w:t>
                        </w:r>
                        <w:r>
                          <w:rPr>
                            <w:spacing w:val="-11"/>
                            <w:sz w:val="24"/>
                          </w:rPr>
                          <w:t> </w:t>
                        </w:r>
                        <w:r>
                          <w:rPr>
                            <w:spacing w:val="-4"/>
                            <w:sz w:val="24"/>
                          </w:rPr>
                          <w:t>qui</w:t>
                        </w:r>
                        <w:r>
                          <w:rPr>
                            <w:spacing w:val="-11"/>
                            <w:sz w:val="24"/>
                          </w:rPr>
                          <w:t> </w:t>
                        </w:r>
                        <w:r>
                          <w:rPr>
                            <w:spacing w:val="-4"/>
                            <w:sz w:val="24"/>
                          </w:rPr>
                          <w:t>ont</w:t>
                        </w:r>
                        <w:r>
                          <w:rPr>
                            <w:spacing w:val="-11"/>
                            <w:sz w:val="24"/>
                          </w:rPr>
                          <w:t> </w:t>
                        </w:r>
                        <w:r>
                          <w:rPr>
                            <w:spacing w:val="-4"/>
                            <w:sz w:val="24"/>
                          </w:rPr>
                          <w:t>perdu </w:t>
                        </w:r>
                        <w:r>
                          <w:rPr>
                            <w:sz w:val="24"/>
                          </w:rPr>
                          <w:t>leur</w:t>
                        </w:r>
                        <w:r>
                          <w:rPr>
                            <w:spacing w:val="-6"/>
                            <w:sz w:val="24"/>
                          </w:rPr>
                          <w:t> </w:t>
                        </w:r>
                        <w:r>
                          <w:rPr>
                            <w:sz w:val="24"/>
                          </w:rPr>
                          <w:t>noyau</w:t>
                        </w:r>
                        <w:r>
                          <w:rPr>
                            <w:spacing w:val="-6"/>
                            <w:sz w:val="24"/>
                          </w:rPr>
                          <w:t> </w:t>
                        </w:r>
                        <w:r>
                          <w:rPr>
                            <w:sz w:val="24"/>
                          </w:rPr>
                          <w:t>pour</w:t>
                        </w:r>
                        <w:r>
                          <w:rPr>
                            <w:spacing w:val="-6"/>
                            <w:sz w:val="24"/>
                          </w:rPr>
                          <w:t> </w:t>
                        </w:r>
                        <w:r>
                          <w:rPr>
                            <w:sz w:val="24"/>
                          </w:rPr>
                          <w:t>pleinement</w:t>
                        </w:r>
                        <w:r>
                          <w:rPr>
                            <w:spacing w:val="-4"/>
                            <w:sz w:val="24"/>
                          </w:rPr>
                          <w:t> </w:t>
                        </w:r>
                        <w:r>
                          <w:rPr>
                            <w:sz w:val="24"/>
                          </w:rPr>
                          <w:t>assurer</w:t>
                        </w:r>
                        <w:r>
                          <w:rPr>
                            <w:spacing w:val="-3"/>
                            <w:sz w:val="24"/>
                          </w:rPr>
                          <w:t> </w:t>
                        </w:r>
                        <w:r>
                          <w:rPr>
                            <w:sz w:val="24"/>
                          </w:rPr>
                          <w:t>leur</w:t>
                        </w:r>
                        <w:r>
                          <w:rPr>
                            <w:spacing w:val="-3"/>
                            <w:sz w:val="24"/>
                          </w:rPr>
                          <w:t> </w:t>
                        </w:r>
                        <w:r>
                          <w:rPr>
                            <w:sz w:val="24"/>
                          </w:rPr>
                          <w:t>rôle</w:t>
                        </w:r>
                        <w:r>
                          <w:rPr>
                            <w:spacing w:val="-3"/>
                            <w:sz w:val="24"/>
                          </w:rPr>
                          <w:t> </w:t>
                        </w:r>
                        <w:r>
                          <w:rPr>
                            <w:sz w:val="24"/>
                          </w:rPr>
                          <w:t>de</w:t>
                        </w:r>
                        <w:r>
                          <w:rPr>
                            <w:spacing w:val="-3"/>
                            <w:sz w:val="24"/>
                          </w:rPr>
                          <w:t> </w:t>
                        </w:r>
                        <w:r>
                          <w:rPr>
                            <w:sz w:val="24"/>
                          </w:rPr>
                          <w:t>transport</w:t>
                        </w:r>
                        <w:r>
                          <w:rPr>
                            <w:spacing w:val="-3"/>
                            <w:sz w:val="24"/>
                          </w:rPr>
                          <w:t> </w:t>
                        </w:r>
                        <w:r>
                          <w:rPr>
                            <w:sz w:val="24"/>
                          </w:rPr>
                          <w:t>d’oxygène</w:t>
                        </w:r>
                        <w:r>
                          <w:rPr>
                            <w:spacing w:val="-19"/>
                            <w:sz w:val="24"/>
                          </w:rPr>
                          <w:t> </w:t>
                        </w:r>
                        <w:r>
                          <w:rPr>
                            <w:sz w:val="24"/>
                          </w:rPr>
                          <w:t>!</w:t>
                        </w:r>
                      </w:p>
                      <w:p>
                        <w:pPr>
                          <w:spacing w:line="583" w:lineRule="exact" w:before="126"/>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cellule</w:t>
                        </w:r>
                        <w:r>
                          <w:rPr>
                            <w:rFonts w:ascii="Georgia" w:hAnsi="Georgia"/>
                            <w:i/>
                            <w:color w:val="7F7F7F"/>
                            <w:spacing w:val="-11"/>
                            <w:sz w:val="22"/>
                          </w:rPr>
                          <w:t> </w:t>
                        </w:r>
                        <w:r>
                          <w:rPr>
                            <w:rFonts w:ascii="Georgia" w:hAnsi="Georgia"/>
                            <w:i/>
                            <w:color w:val="7F7F7F"/>
                            <w:spacing w:val="-2"/>
                            <w:sz w:val="22"/>
                          </w:rPr>
                          <w:t>eucaryote</w:t>
                        </w:r>
                        <w:r>
                          <w:rPr>
                            <w:rFonts w:ascii="Georgia" w:hAnsi="Georgia"/>
                            <w:i/>
                            <w:color w:val="7F7F7F"/>
                            <w:spacing w:val="-12"/>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caractérisée</w:t>
                        </w:r>
                        <w:r>
                          <w:rPr>
                            <w:rFonts w:ascii="Georgia" w:hAnsi="Georgia"/>
                            <w:i/>
                            <w:color w:val="7F7F7F"/>
                            <w:spacing w:val="-11"/>
                            <w:sz w:val="22"/>
                          </w:rPr>
                          <w:t> </w:t>
                        </w:r>
                        <w:r>
                          <w:rPr>
                            <w:rFonts w:ascii="Georgia" w:hAnsi="Georgia"/>
                            <w:i/>
                            <w:color w:val="7F7F7F"/>
                            <w:spacing w:val="-2"/>
                            <w:sz w:val="22"/>
                          </w:rPr>
                          <w:t>par</w:t>
                        </w:r>
                        <w:r>
                          <w:rPr>
                            <w:rFonts w:ascii="Georgia" w:hAnsi="Georgia"/>
                            <w:i/>
                            <w:color w:val="7F7F7F"/>
                            <w:spacing w:val="-11"/>
                            <w:sz w:val="22"/>
                          </w:rPr>
                          <w:t> </w:t>
                        </w:r>
                        <w:r>
                          <w:rPr>
                            <w:rFonts w:ascii="Georgia" w:hAnsi="Georgia"/>
                            <w:i/>
                            <w:color w:val="7F7F7F"/>
                            <w:spacing w:val="-2"/>
                            <w:sz w:val="22"/>
                          </w:rPr>
                          <w:t>une</w:t>
                        </w:r>
                        <w:r>
                          <w:rPr>
                            <w:rFonts w:ascii="Georgia" w:hAnsi="Georgia"/>
                            <w:i/>
                            <w:color w:val="7F7F7F"/>
                            <w:spacing w:val="-11"/>
                            <w:sz w:val="22"/>
                          </w:rPr>
                          <w:t> </w:t>
                        </w:r>
                        <w:r>
                          <w:rPr>
                            <w:rFonts w:ascii="Georgia" w:hAnsi="Georgia"/>
                            <w:i/>
                            <w:color w:val="7F7F7F"/>
                            <w:spacing w:val="-2"/>
                            <w:sz w:val="22"/>
                          </w:rPr>
                          <w:t>compartimentalisation</w:t>
                        </w:r>
                        <w:r>
                          <w:rPr>
                            <w:rFonts w:ascii="Georgia" w:hAnsi="Georgia"/>
                            <w:i/>
                            <w:color w:val="7F7F7F"/>
                            <w:spacing w:val="-5"/>
                            <w:sz w:val="22"/>
                          </w:rPr>
                          <w:t> </w:t>
                        </w:r>
                        <w:r>
                          <w:rPr>
                            <w:rFonts w:ascii="Georgia" w:hAnsi="Georgia"/>
                            <w:i/>
                            <w:color w:val="7F7F7F"/>
                            <w:spacing w:val="-2"/>
                            <w:sz w:val="22"/>
                          </w:rPr>
                          <w:t>grâce</w:t>
                        </w:r>
                        <w:r>
                          <w:rPr>
                            <w:rFonts w:ascii="Georgia" w:hAnsi="Georgia"/>
                            <w:i/>
                            <w:color w:val="7F7F7F"/>
                            <w:spacing w:val="-5"/>
                            <w:sz w:val="22"/>
                          </w:rPr>
                          <w:t> </w:t>
                        </w:r>
                        <w:r>
                          <w:rPr>
                            <w:rFonts w:ascii="Georgia" w:hAnsi="Georgia"/>
                            <w:i/>
                            <w:color w:val="7F7F7F"/>
                            <w:spacing w:val="-2"/>
                            <w:sz w:val="22"/>
                          </w:rPr>
                          <w:t>aux</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188" w:firstLine="0"/>
                          <w:jc w:val="both"/>
                          <w:rPr>
                            <w:sz w:val="24"/>
                          </w:rPr>
                        </w:pPr>
                        <w:r>
                          <w:rPr>
                            <w:sz w:val="24"/>
                          </w:rPr>
                          <w:t>C’est</w:t>
                        </w:r>
                        <w:r>
                          <w:rPr>
                            <w:spacing w:val="-9"/>
                            <w:sz w:val="24"/>
                          </w:rPr>
                          <w:t> </w:t>
                        </w:r>
                        <w:r>
                          <w:rPr>
                            <w:sz w:val="24"/>
                          </w:rPr>
                          <w:t>une</w:t>
                        </w:r>
                        <w:r>
                          <w:rPr>
                            <w:spacing w:val="-9"/>
                            <w:sz w:val="24"/>
                          </w:rPr>
                          <w:t> </w:t>
                        </w:r>
                        <w:r>
                          <w:rPr>
                            <w:sz w:val="24"/>
                          </w:rPr>
                          <w:t>de</w:t>
                        </w:r>
                        <w:r>
                          <w:rPr>
                            <w:spacing w:val="-9"/>
                            <w:sz w:val="24"/>
                          </w:rPr>
                          <w:t> </w:t>
                        </w:r>
                        <w:r>
                          <w:rPr>
                            <w:sz w:val="24"/>
                          </w:rPr>
                          <w:t>ses</w:t>
                        </w:r>
                        <w:r>
                          <w:rPr>
                            <w:spacing w:val="-9"/>
                            <w:sz w:val="24"/>
                          </w:rPr>
                          <w:t> </w:t>
                        </w:r>
                        <w:r>
                          <w:rPr>
                            <w:sz w:val="24"/>
                          </w:rPr>
                          <w:t>spécificités.</w:t>
                        </w:r>
                        <w:r>
                          <w:rPr>
                            <w:spacing w:val="-9"/>
                            <w:sz w:val="24"/>
                          </w:rPr>
                          <w:t> </w:t>
                        </w:r>
                        <w:r>
                          <w:rPr>
                            <w:sz w:val="24"/>
                          </w:rPr>
                          <w:t>Elle</w:t>
                        </w:r>
                        <w:r>
                          <w:rPr>
                            <w:spacing w:val="-9"/>
                            <w:sz w:val="24"/>
                          </w:rPr>
                          <w:t> </w:t>
                        </w:r>
                        <w:r>
                          <w:rPr>
                            <w:sz w:val="24"/>
                          </w:rPr>
                          <w:t>est</w:t>
                        </w:r>
                        <w:r>
                          <w:rPr>
                            <w:spacing w:val="-9"/>
                            <w:sz w:val="24"/>
                          </w:rPr>
                          <w:t> </w:t>
                        </w:r>
                        <w:r>
                          <w:rPr>
                            <w:sz w:val="24"/>
                          </w:rPr>
                          <w:t>organisée</w:t>
                        </w:r>
                        <w:r>
                          <w:rPr>
                            <w:spacing w:val="-9"/>
                            <w:sz w:val="24"/>
                          </w:rPr>
                          <w:t> </w:t>
                        </w:r>
                        <w:r>
                          <w:rPr>
                            <w:sz w:val="24"/>
                          </w:rPr>
                          <w:t>comme</w:t>
                        </w:r>
                        <w:r>
                          <w:rPr>
                            <w:spacing w:val="-9"/>
                            <w:sz w:val="24"/>
                          </w:rPr>
                          <w:t> </w:t>
                        </w:r>
                        <w:r>
                          <w:rPr>
                            <w:sz w:val="24"/>
                          </w:rPr>
                          <w:t>une</w:t>
                        </w:r>
                        <w:r>
                          <w:rPr>
                            <w:spacing w:val="-9"/>
                            <w:sz w:val="24"/>
                          </w:rPr>
                          <w:t> </w:t>
                        </w:r>
                        <w:r>
                          <w:rPr>
                            <w:sz w:val="24"/>
                          </w:rPr>
                          <w:t>vraie</w:t>
                        </w:r>
                        <w:r>
                          <w:rPr>
                            <w:spacing w:val="-9"/>
                            <w:sz w:val="24"/>
                          </w:rPr>
                          <w:t> </w:t>
                        </w:r>
                        <w:r>
                          <w:rPr>
                            <w:sz w:val="24"/>
                          </w:rPr>
                          <w:t>petite</w:t>
                        </w:r>
                        <w:r>
                          <w:rPr>
                            <w:spacing w:val="-9"/>
                            <w:sz w:val="24"/>
                          </w:rPr>
                          <w:t> </w:t>
                        </w:r>
                        <w:r>
                          <w:rPr>
                            <w:sz w:val="24"/>
                          </w:rPr>
                          <w:t>usine</w:t>
                        </w:r>
                        <w:r>
                          <w:rPr>
                            <w:spacing w:val="-9"/>
                            <w:sz w:val="24"/>
                          </w:rPr>
                          <w:t> </w:t>
                        </w:r>
                        <w:r>
                          <w:rPr>
                            <w:sz w:val="24"/>
                          </w:rPr>
                          <w:t>et</w:t>
                        </w:r>
                        <w:r>
                          <w:rPr>
                            <w:spacing w:val="-9"/>
                            <w:sz w:val="24"/>
                          </w:rPr>
                          <w:t> </w:t>
                        </w:r>
                        <w:r>
                          <w:rPr>
                            <w:sz w:val="24"/>
                          </w:rPr>
                          <w:t>chaque</w:t>
                        </w:r>
                        <w:r>
                          <w:rPr>
                            <w:spacing w:val="-10"/>
                            <w:sz w:val="24"/>
                          </w:rPr>
                          <w:t> </w:t>
                        </w:r>
                        <w:r>
                          <w:rPr>
                            <w:sz w:val="24"/>
                          </w:rPr>
                          <w:t>machine a</w:t>
                        </w:r>
                        <w:r>
                          <w:rPr>
                            <w:spacing w:val="-4"/>
                            <w:sz w:val="24"/>
                          </w:rPr>
                          <w:t> </w:t>
                        </w:r>
                        <w:r>
                          <w:rPr>
                            <w:sz w:val="24"/>
                          </w:rPr>
                          <w:t>sa</w:t>
                        </w:r>
                        <w:r>
                          <w:rPr>
                            <w:spacing w:val="-4"/>
                            <w:sz w:val="24"/>
                          </w:rPr>
                          <w:t> </w:t>
                        </w:r>
                        <w:r>
                          <w:rPr>
                            <w:sz w:val="24"/>
                          </w:rPr>
                          <w:t>fonction.</w:t>
                        </w:r>
                        <w:r>
                          <w:rPr>
                            <w:spacing w:val="-4"/>
                            <w:sz w:val="24"/>
                          </w:rPr>
                          <w:t> </w:t>
                        </w:r>
                        <w:r>
                          <w:rPr>
                            <w:sz w:val="24"/>
                          </w:rPr>
                          <w:t>Les</w:t>
                        </w:r>
                        <w:r>
                          <w:rPr>
                            <w:spacing w:val="-4"/>
                            <w:sz w:val="24"/>
                          </w:rPr>
                          <w:t> </w:t>
                        </w:r>
                        <w:r>
                          <w:rPr>
                            <w:sz w:val="24"/>
                          </w:rPr>
                          <w:t>organites</w:t>
                        </w:r>
                        <w:r>
                          <w:rPr>
                            <w:spacing w:val="-4"/>
                            <w:sz w:val="24"/>
                          </w:rPr>
                          <w:t> </w:t>
                        </w:r>
                        <w:r>
                          <w:rPr>
                            <w:sz w:val="24"/>
                          </w:rPr>
                          <w:t>sont</w:t>
                        </w:r>
                        <w:r>
                          <w:rPr>
                            <w:spacing w:val="-4"/>
                            <w:sz w:val="24"/>
                          </w:rPr>
                          <w:t> </w:t>
                        </w:r>
                        <w:r>
                          <w:rPr>
                            <w:sz w:val="24"/>
                          </w:rPr>
                          <w:t>en</w:t>
                        </w:r>
                        <w:r>
                          <w:rPr>
                            <w:spacing w:val="-4"/>
                            <w:sz w:val="24"/>
                          </w:rPr>
                          <w:t> </w:t>
                        </w:r>
                        <w:r>
                          <w:rPr>
                            <w:sz w:val="24"/>
                          </w:rPr>
                          <w:t>contact,</w:t>
                        </w:r>
                        <w:r>
                          <w:rPr>
                            <w:spacing w:val="-4"/>
                            <w:sz w:val="24"/>
                          </w:rPr>
                          <w:t> </w:t>
                        </w:r>
                        <w:r>
                          <w:rPr>
                            <w:sz w:val="24"/>
                          </w:rPr>
                          <w:t>en</w:t>
                        </w:r>
                        <w:r>
                          <w:rPr>
                            <w:spacing w:val="-4"/>
                            <w:sz w:val="24"/>
                          </w:rPr>
                          <w:t> </w:t>
                        </w:r>
                        <w:r>
                          <w:rPr>
                            <w:sz w:val="24"/>
                          </w:rPr>
                          <w:t>partie</w:t>
                        </w:r>
                        <w:r>
                          <w:rPr>
                            <w:spacing w:val="-4"/>
                            <w:sz w:val="24"/>
                          </w:rPr>
                          <w:t> </w:t>
                        </w:r>
                        <w:r>
                          <w:rPr>
                            <w:sz w:val="24"/>
                          </w:rPr>
                          <w:t>grâce</w:t>
                        </w:r>
                        <w:r>
                          <w:rPr>
                            <w:spacing w:val="-4"/>
                            <w:sz w:val="24"/>
                          </w:rPr>
                          <w:t> </w:t>
                        </w:r>
                        <w:r>
                          <w:rPr>
                            <w:sz w:val="24"/>
                          </w:rPr>
                          <w:t>au</w:t>
                        </w:r>
                        <w:r>
                          <w:rPr>
                            <w:spacing w:val="-4"/>
                            <w:sz w:val="24"/>
                          </w:rPr>
                          <w:t> </w:t>
                        </w:r>
                        <w:r>
                          <w:rPr>
                            <w:sz w:val="24"/>
                          </w:rPr>
                          <w:t>système</w:t>
                        </w:r>
                        <w:r>
                          <w:rPr>
                            <w:spacing w:val="-4"/>
                            <w:sz w:val="24"/>
                          </w:rPr>
                          <w:t> </w:t>
                        </w:r>
                        <w:r>
                          <w:rPr>
                            <w:sz w:val="24"/>
                          </w:rPr>
                          <w:t>endomembranaire,</w:t>
                        </w:r>
                        <w:r>
                          <w:rPr>
                            <w:spacing w:val="-4"/>
                            <w:sz w:val="24"/>
                          </w:rPr>
                          <w:t> </w:t>
                        </w:r>
                        <w:r>
                          <w:rPr>
                            <w:sz w:val="24"/>
                          </w:rPr>
                          <w:t>et</w:t>
                        </w:r>
                        <w:r>
                          <w:rPr>
                            <w:spacing w:val="-4"/>
                            <w:sz w:val="24"/>
                          </w:rPr>
                          <w:t> </w:t>
                        </w:r>
                        <w:r>
                          <w:rPr>
                            <w:sz w:val="24"/>
                          </w:rPr>
                          <w:t>le cytosquelette sert, notamment, à garder l’architecture de la cellule.</w:t>
                        </w:r>
                      </w:p>
                      <w:p>
                        <w:pPr>
                          <w:spacing w:before="230"/>
                          <w:ind w:left="106"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position w:val="26"/>
          <w:sz w:val="20"/>
        </w:rPr>
      </w:r>
      <w:r>
        <w:rPr>
          <w:position w:val="26"/>
          <w:sz w:val="20"/>
        </w:rPr>
        <w:tab/>
      </w:r>
      <w:r>
        <w:rPr>
          <w:sz w:val="20"/>
        </w:rPr>
        <mc:AlternateContent>
          <mc:Choice Requires="wps">
            <w:drawing>
              <wp:inline distT="0" distB="0" distL="0" distR="0">
                <wp:extent cx="6533515" cy="4455160"/>
                <wp:effectExtent l="0" t="0" r="0" b="2539"/>
                <wp:docPr id="1260" name="Group 1260"/>
                <wp:cNvGraphicFramePr>
                  <a:graphicFrameLocks/>
                </wp:cNvGraphicFramePr>
                <a:graphic>
                  <a:graphicData uri="http://schemas.microsoft.com/office/word/2010/wordprocessingGroup">
                    <wpg:wgp>
                      <wpg:cNvPr id="1260" name="Group 1260"/>
                      <wpg:cNvGrpSpPr/>
                      <wpg:grpSpPr>
                        <a:xfrm>
                          <a:off x="0" y="0"/>
                          <a:ext cx="6533515" cy="4455160"/>
                          <a:chExt cx="6533515" cy="4455160"/>
                        </a:xfrm>
                      </wpg:grpSpPr>
                      <wps:wsp>
                        <wps:cNvPr id="1261" name="Graphic 1261"/>
                        <wps:cNvSpPr/>
                        <wps:spPr>
                          <a:xfrm>
                            <a:off x="18720" y="18720"/>
                            <a:ext cx="6515100" cy="4436110"/>
                          </a:xfrm>
                          <a:custGeom>
                            <a:avLst/>
                            <a:gdLst/>
                            <a:ahLst/>
                            <a:cxnLst/>
                            <a:rect l="l" t="t" r="r" b="b"/>
                            <a:pathLst>
                              <a:path w="6515100" h="4436110">
                                <a:moveTo>
                                  <a:pt x="6514642" y="0"/>
                                </a:moveTo>
                                <a:lnTo>
                                  <a:pt x="0" y="0"/>
                                </a:lnTo>
                                <a:lnTo>
                                  <a:pt x="0" y="4375587"/>
                                </a:lnTo>
                                <a:lnTo>
                                  <a:pt x="60372" y="4435959"/>
                                </a:lnTo>
                                <a:lnTo>
                                  <a:pt x="6454269" y="4435959"/>
                                </a:lnTo>
                                <a:lnTo>
                                  <a:pt x="6514642" y="437558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2" name="Graphic 1262"/>
                        <wps:cNvSpPr/>
                        <wps:spPr>
                          <a:xfrm>
                            <a:off x="23040" y="23040"/>
                            <a:ext cx="6506209" cy="4427855"/>
                          </a:xfrm>
                          <a:custGeom>
                            <a:avLst/>
                            <a:gdLst/>
                            <a:ahLst/>
                            <a:cxnLst/>
                            <a:rect l="l" t="t" r="r" b="b"/>
                            <a:pathLst>
                              <a:path w="6506209" h="4427855">
                                <a:moveTo>
                                  <a:pt x="6506002" y="0"/>
                                </a:moveTo>
                                <a:lnTo>
                                  <a:pt x="0" y="0"/>
                                </a:lnTo>
                                <a:lnTo>
                                  <a:pt x="0" y="4369478"/>
                                </a:lnTo>
                                <a:lnTo>
                                  <a:pt x="57841" y="4427320"/>
                                </a:lnTo>
                                <a:lnTo>
                                  <a:pt x="6448160" y="4427320"/>
                                </a:lnTo>
                                <a:lnTo>
                                  <a:pt x="6506002" y="436947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3" name="Graphic 1263"/>
                        <wps:cNvSpPr/>
                        <wps:spPr>
                          <a:xfrm>
                            <a:off x="27360" y="27360"/>
                            <a:ext cx="6497955" cy="4418965"/>
                          </a:xfrm>
                          <a:custGeom>
                            <a:avLst/>
                            <a:gdLst/>
                            <a:ahLst/>
                            <a:cxnLst/>
                            <a:rect l="l" t="t" r="r" b="b"/>
                            <a:pathLst>
                              <a:path w="6497955" h="4418965">
                                <a:moveTo>
                                  <a:pt x="6497362" y="0"/>
                                </a:moveTo>
                                <a:lnTo>
                                  <a:pt x="0" y="0"/>
                                </a:lnTo>
                                <a:lnTo>
                                  <a:pt x="0" y="4363369"/>
                                </a:lnTo>
                                <a:lnTo>
                                  <a:pt x="55311" y="4418680"/>
                                </a:lnTo>
                                <a:lnTo>
                                  <a:pt x="6442051" y="4418680"/>
                                </a:lnTo>
                                <a:lnTo>
                                  <a:pt x="6497362" y="436336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4" name="Graphic 1264"/>
                        <wps:cNvSpPr/>
                        <wps:spPr>
                          <a:xfrm>
                            <a:off x="31680" y="31680"/>
                            <a:ext cx="6489065" cy="4410075"/>
                          </a:xfrm>
                          <a:custGeom>
                            <a:avLst/>
                            <a:gdLst/>
                            <a:ahLst/>
                            <a:cxnLst/>
                            <a:rect l="l" t="t" r="r" b="b"/>
                            <a:pathLst>
                              <a:path w="6489065" h="4410075">
                                <a:moveTo>
                                  <a:pt x="6488722" y="0"/>
                                </a:moveTo>
                                <a:lnTo>
                                  <a:pt x="0" y="0"/>
                                </a:lnTo>
                                <a:lnTo>
                                  <a:pt x="0" y="4357260"/>
                                </a:lnTo>
                                <a:lnTo>
                                  <a:pt x="52780" y="4410040"/>
                                </a:lnTo>
                                <a:lnTo>
                                  <a:pt x="6435942" y="4410040"/>
                                </a:lnTo>
                                <a:lnTo>
                                  <a:pt x="6488722" y="435726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5" name="Graphic 1265"/>
                        <wps:cNvSpPr/>
                        <wps:spPr>
                          <a:xfrm>
                            <a:off x="35992" y="36004"/>
                            <a:ext cx="6480175" cy="4401820"/>
                          </a:xfrm>
                          <a:custGeom>
                            <a:avLst/>
                            <a:gdLst/>
                            <a:ahLst/>
                            <a:cxnLst/>
                            <a:rect l="l" t="t" r="r" b="b"/>
                            <a:pathLst>
                              <a:path w="6480175" h="4401820">
                                <a:moveTo>
                                  <a:pt x="6480086" y="0"/>
                                </a:moveTo>
                                <a:lnTo>
                                  <a:pt x="0" y="0"/>
                                </a:lnTo>
                                <a:lnTo>
                                  <a:pt x="0" y="4351147"/>
                                </a:lnTo>
                                <a:lnTo>
                                  <a:pt x="50253" y="4401401"/>
                                </a:lnTo>
                                <a:lnTo>
                                  <a:pt x="6429832" y="4401401"/>
                                </a:lnTo>
                                <a:lnTo>
                                  <a:pt x="6480086" y="43511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66" name="Graphic 1266"/>
                        <wps:cNvSpPr/>
                        <wps:spPr>
                          <a:xfrm>
                            <a:off x="44639" y="44639"/>
                            <a:ext cx="6463030" cy="4384675"/>
                          </a:xfrm>
                          <a:custGeom>
                            <a:avLst/>
                            <a:gdLst/>
                            <a:ahLst/>
                            <a:cxnLst/>
                            <a:rect l="l" t="t" r="r" b="b"/>
                            <a:pathLst>
                              <a:path w="6463030" h="4384675">
                                <a:moveTo>
                                  <a:pt x="6462804" y="0"/>
                                </a:moveTo>
                                <a:lnTo>
                                  <a:pt x="0" y="0"/>
                                </a:lnTo>
                                <a:lnTo>
                                  <a:pt x="0" y="4338932"/>
                                </a:lnTo>
                                <a:lnTo>
                                  <a:pt x="45189" y="4384121"/>
                                </a:lnTo>
                                <a:lnTo>
                                  <a:pt x="6417614" y="4384121"/>
                                </a:lnTo>
                                <a:lnTo>
                                  <a:pt x="6462804" y="433893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67" name="Graphic 1267"/>
                        <wps:cNvSpPr/>
                        <wps:spPr>
                          <a:xfrm>
                            <a:off x="48959" y="48959"/>
                            <a:ext cx="6454775" cy="4375785"/>
                          </a:xfrm>
                          <a:custGeom>
                            <a:avLst/>
                            <a:gdLst/>
                            <a:ahLst/>
                            <a:cxnLst/>
                            <a:rect l="l" t="t" r="r" b="b"/>
                            <a:pathLst>
                              <a:path w="6454775" h="4375785">
                                <a:moveTo>
                                  <a:pt x="6454164" y="0"/>
                                </a:moveTo>
                                <a:lnTo>
                                  <a:pt x="0" y="0"/>
                                </a:lnTo>
                                <a:lnTo>
                                  <a:pt x="0" y="4332823"/>
                                </a:lnTo>
                                <a:lnTo>
                                  <a:pt x="42659" y="4375482"/>
                                </a:lnTo>
                                <a:lnTo>
                                  <a:pt x="6411505" y="4375482"/>
                                </a:lnTo>
                                <a:lnTo>
                                  <a:pt x="6454164" y="433282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68" name="Graphic 1268"/>
                        <wps:cNvSpPr/>
                        <wps:spPr>
                          <a:xfrm>
                            <a:off x="53279" y="53279"/>
                            <a:ext cx="6445885" cy="4366895"/>
                          </a:xfrm>
                          <a:custGeom>
                            <a:avLst/>
                            <a:gdLst/>
                            <a:ahLst/>
                            <a:cxnLst/>
                            <a:rect l="l" t="t" r="r" b="b"/>
                            <a:pathLst>
                              <a:path w="6445885" h="4366895">
                                <a:moveTo>
                                  <a:pt x="6445524" y="0"/>
                                </a:moveTo>
                                <a:lnTo>
                                  <a:pt x="0" y="0"/>
                                </a:lnTo>
                                <a:lnTo>
                                  <a:pt x="0" y="4326714"/>
                                </a:lnTo>
                                <a:lnTo>
                                  <a:pt x="40128" y="4366842"/>
                                </a:lnTo>
                                <a:lnTo>
                                  <a:pt x="6405396" y="4366842"/>
                                </a:lnTo>
                                <a:lnTo>
                                  <a:pt x="6445524" y="432671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69" name="Graphic 1269"/>
                        <wps:cNvSpPr/>
                        <wps:spPr>
                          <a:xfrm>
                            <a:off x="57599" y="57599"/>
                            <a:ext cx="6436995" cy="4358640"/>
                          </a:xfrm>
                          <a:custGeom>
                            <a:avLst/>
                            <a:gdLst/>
                            <a:ahLst/>
                            <a:cxnLst/>
                            <a:rect l="l" t="t" r="r" b="b"/>
                            <a:pathLst>
                              <a:path w="6436995" h="4358640">
                                <a:moveTo>
                                  <a:pt x="6436884" y="0"/>
                                </a:moveTo>
                                <a:lnTo>
                                  <a:pt x="0" y="0"/>
                                </a:lnTo>
                                <a:lnTo>
                                  <a:pt x="0" y="4320605"/>
                                </a:lnTo>
                                <a:lnTo>
                                  <a:pt x="37597" y="4358202"/>
                                </a:lnTo>
                                <a:lnTo>
                                  <a:pt x="6399286" y="4358202"/>
                                </a:lnTo>
                                <a:lnTo>
                                  <a:pt x="6436884" y="432060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70" name="Graphic 1270"/>
                        <wps:cNvSpPr/>
                        <wps:spPr>
                          <a:xfrm>
                            <a:off x="0" y="0"/>
                            <a:ext cx="6480175" cy="4401820"/>
                          </a:xfrm>
                          <a:custGeom>
                            <a:avLst/>
                            <a:gdLst/>
                            <a:ahLst/>
                            <a:cxnLst/>
                            <a:rect l="l" t="t" r="r" b="b"/>
                            <a:pathLst>
                              <a:path w="6480175" h="4401820">
                                <a:moveTo>
                                  <a:pt x="6480083" y="0"/>
                                </a:moveTo>
                                <a:lnTo>
                                  <a:pt x="0" y="0"/>
                                </a:lnTo>
                                <a:lnTo>
                                  <a:pt x="0" y="4361695"/>
                                </a:lnTo>
                                <a:lnTo>
                                  <a:pt x="39706" y="4401401"/>
                                </a:lnTo>
                                <a:lnTo>
                                  <a:pt x="6440377" y="4401401"/>
                                </a:lnTo>
                                <a:lnTo>
                                  <a:pt x="6480083" y="4361695"/>
                                </a:lnTo>
                                <a:lnTo>
                                  <a:pt x="6480083" y="0"/>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6326" y="0"/>
                            <a:ext cx="6467475" cy="4395470"/>
                          </a:xfrm>
                          <a:custGeom>
                            <a:avLst/>
                            <a:gdLst/>
                            <a:ahLst/>
                            <a:cxnLst/>
                            <a:rect l="l" t="t" r="r" b="b"/>
                            <a:pathLst>
                              <a:path w="6467475" h="4395470">
                                <a:moveTo>
                                  <a:pt x="6467430" y="0"/>
                                </a:moveTo>
                                <a:lnTo>
                                  <a:pt x="0" y="0"/>
                                </a:lnTo>
                                <a:lnTo>
                                  <a:pt x="0" y="4359074"/>
                                </a:lnTo>
                                <a:lnTo>
                                  <a:pt x="36000" y="4395074"/>
                                </a:lnTo>
                                <a:lnTo>
                                  <a:pt x="6431430" y="4395074"/>
                                </a:lnTo>
                                <a:lnTo>
                                  <a:pt x="6467430" y="4359074"/>
                                </a:lnTo>
                                <a:lnTo>
                                  <a:pt x="6467430" y="0"/>
                                </a:lnTo>
                                <a:close/>
                              </a:path>
                            </a:pathLst>
                          </a:custGeom>
                          <a:solidFill>
                            <a:srgbClr val="FFFCFC"/>
                          </a:solidFill>
                        </wps:spPr>
                        <wps:bodyPr wrap="square" lIns="0" tIns="0" rIns="0" bIns="0" rtlCol="0">
                          <a:prstTxWarp prst="textNoShape">
                            <a:avLst/>
                          </a:prstTxWarp>
                          <a:noAutofit/>
                        </wps:bodyPr>
                      </wps:wsp>
                      <pic:pic>
                        <pic:nvPicPr>
                          <pic:cNvPr id="1272" name="Image 1272"/>
                          <pic:cNvPicPr/>
                        </pic:nvPicPr>
                        <pic:blipFill>
                          <a:blip r:embed="rId58" cstate="print"/>
                          <a:stretch>
                            <a:fillRect/>
                          </a:stretch>
                        </pic:blipFill>
                        <pic:spPr>
                          <a:xfrm>
                            <a:off x="3574465" y="848154"/>
                            <a:ext cx="189047" cy="178297"/>
                          </a:xfrm>
                          <a:prstGeom prst="rect">
                            <a:avLst/>
                          </a:prstGeom>
                        </pic:spPr>
                      </pic:pic>
                      <wps:wsp>
                        <wps:cNvPr id="1273" name="Textbox 1273"/>
                        <wps:cNvSpPr txBox="1"/>
                        <wps:spPr>
                          <a:xfrm>
                            <a:off x="0" y="0"/>
                            <a:ext cx="6533515" cy="4455160"/>
                          </a:xfrm>
                          <a:prstGeom prst="rect">
                            <a:avLst/>
                          </a:prstGeom>
                        </wps:spPr>
                        <wps:txbx>
                          <w:txbxContent>
                            <w:p>
                              <w:pPr>
                                <w:tabs>
                                  <w:tab w:pos="5926" w:val="left" w:leader="none"/>
                                </w:tabs>
                                <w:spacing w:line="230" w:lineRule="auto" w:before="194"/>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Les</w:t>
                              </w:r>
                              <w:r>
                                <w:rPr>
                                  <w:rFonts w:ascii="Georgia" w:hAnsi="Georgia"/>
                                  <w:i/>
                                  <w:color w:val="7F7F7F"/>
                                  <w:spacing w:val="-2"/>
                                  <w:sz w:val="22"/>
                                </w:rPr>
                                <w:t> </w:t>
                              </w:r>
                              <w:r>
                                <w:rPr>
                                  <w:rFonts w:ascii="Georgia" w:hAnsi="Georgia"/>
                                  <w:i/>
                                  <w:color w:val="7F7F7F"/>
                                  <w:sz w:val="22"/>
                                </w:rPr>
                                <w:t>glycoprotéines</w:t>
                              </w:r>
                              <w:r>
                                <w:rPr>
                                  <w:rFonts w:ascii="Georgia" w:hAnsi="Georgia"/>
                                  <w:i/>
                                  <w:color w:val="7F7F7F"/>
                                  <w:spacing w:val="-1"/>
                                  <w:sz w:val="22"/>
                                </w:rPr>
                                <w:t> </w:t>
                              </w:r>
                              <w:r>
                                <w:rPr>
                                  <w:rFonts w:ascii="Georgia" w:hAnsi="Georgia"/>
                                  <w:i/>
                                  <w:color w:val="7F7F7F"/>
                                  <w:sz w:val="22"/>
                                </w:rPr>
                                <w:t>membranaires</w:t>
                              </w:r>
                              <w:r>
                                <w:rPr>
                                  <w:rFonts w:ascii="Georgia" w:hAnsi="Georgia"/>
                                  <w:i/>
                                  <w:color w:val="7F7F7F"/>
                                  <w:spacing w:val="-1"/>
                                  <w:sz w:val="22"/>
                                </w:rPr>
                                <w:t> </w:t>
                              </w:r>
                              <w:r>
                                <w:rPr>
                                  <w:rFonts w:ascii="Georgia" w:hAnsi="Georgia"/>
                                  <w:i/>
                                  <w:color w:val="7F7F7F"/>
                                  <w:sz w:val="22"/>
                                </w:rPr>
                                <w:t>sont</w:t>
                              </w:r>
                              <w:r>
                                <w:rPr>
                                  <w:rFonts w:ascii="Georgia" w:hAnsi="Georgia"/>
                                  <w:i/>
                                  <w:color w:val="7F7F7F"/>
                                  <w:spacing w:val="-1"/>
                                  <w:sz w:val="22"/>
                                </w:rPr>
                                <w:t> </w:t>
                              </w:r>
                              <w:r>
                                <w:rPr>
                                  <w:rFonts w:ascii="Georgia" w:hAnsi="Georgia"/>
                                  <w:i/>
                                  <w:color w:val="7F7F7F"/>
                                  <w:sz w:val="22"/>
                                </w:rPr>
                                <w:t>impliquées</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reconnaissance</w:t>
                              </w:r>
                              <w:r>
                                <w:rPr>
                                  <w:rFonts w:ascii="Georgia" w:hAnsi="Georgia"/>
                                  <w:i/>
                                  <w:color w:val="7F7F7F"/>
                                  <w:spacing w:val="-1"/>
                                  <w:sz w:val="22"/>
                                </w:rPr>
                                <w:t> </w:t>
                              </w:r>
                              <w:r>
                                <w:rPr>
                                  <w:rFonts w:ascii="Georgia" w:hAnsi="Georgia"/>
                                  <w:i/>
                                  <w:color w:val="7F7F7F"/>
                                  <w:sz w:val="22"/>
                                </w:rPr>
                                <w:t>cellulaire </w:t>
                              </w:r>
                              <w:r>
                                <w:rPr>
                                  <w:spacing w:val="-6"/>
                                  <w:sz w:val="24"/>
                                </w:rPr>
                                <w:t>Yes, c’est bien une de leurs fonctions. On peut prendre l’exemple des groupes sanguins : le système </w:t>
                              </w:r>
                              <w:r>
                                <w:rPr>
                                  <w:spacing w:val="-2"/>
                                  <w:sz w:val="24"/>
                                </w:rPr>
                                <w:t>ABO</w:t>
                              </w:r>
                              <w:r>
                                <w:rPr>
                                  <w:spacing w:val="-7"/>
                                  <w:sz w:val="24"/>
                                </w:rPr>
                                <w:t> </w:t>
                              </w:r>
                              <w:r>
                                <w:rPr>
                                  <w:spacing w:val="-2"/>
                                  <w:sz w:val="24"/>
                                </w:rPr>
                                <w:t>est</w:t>
                              </w:r>
                              <w:r>
                                <w:rPr>
                                  <w:spacing w:val="-7"/>
                                  <w:sz w:val="24"/>
                                </w:rPr>
                                <w:t> </w:t>
                              </w:r>
                              <w:r>
                                <w:rPr>
                                  <w:spacing w:val="-2"/>
                                  <w:sz w:val="24"/>
                                </w:rPr>
                                <w:t>déterminé</w:t>
                              </w:r>
                              <w:r>
                                <w:rPr>
                                  <w:spacing w:val="-7"/>
                                  <w:sz w:val="24"/>
                                </w:rPr>
                                <w:t> </w:t>
                              </w:r>
                              <w:r>
                                <w:rPr>
                                  <w:spacing w:val="-2"/>
                                  <w:sz w:val="24"/>
                                </w:rPr>
                                <w:t>par</w:t>
                              </w:r>
                              <w:r>
                                <w:rPr>
                                  <w:spacing w:val="-7"/>
                                  <w:sz w:val="24"/>
                                </w:rPr>
                                <w:t> </w:t>
                              </w:r>
                              <w:r>
                                <w:rPr>
                                  <w:spacing w:val="-2"/>
                                  <w:sz w:val="24"/>
                                </w:rPr>
                                <w:t>les</w:t>
                              </w:r>
                              <w:r>
                                <w:rPr>
                                  <w:spacing w:val="-7"/>
                                  <w:sz w:val="24"/>
                                </w:rPr>
                                <w:t> </w:t>
                              </w:r>
                              <w:r>
                                <w:rPr>
                                  <w:spacing w:val="-2"/>
                                  <w:sz w:val="24"/>
                                </w:rPr>
                                <w:t>antigènes</w:t>
                              </w:r>
                              <w:r>
                                <w:rPr>
                                  <w:spacing w:val="-7"/>
                                  <w:sz w:val="24"/>
                                </w:rPr>
                                <w:t> </w:t>
                              </w:r>
                              <w:r>
                                <w:rPr>
                                  <w:spacing w:val="-2"/>
                                  <w:sz w:val="24"/>
                                </w:rPr>
                                <w:t>A</w:t>
                              </w:r>
                              <w:r>
                                <w:rPr>
                                  <w:spacing w:val="-7"/>
                                  <w:sz w:val="24"/>
                                </w:rPr>
                                <w:t> </w:t>
                              </w:r>
                              <w:r>
                                <w:rPr>
                                  <w:spacing w:val="-2"/>
                                  <w:sz w:val="24"/>
                                </w:rPr>
                                <w:t>et</w:t>
                              </w:r>
                              <w:r>
                                <w:rPr>
                                  <w:spacing w:val="-7"/>
                                  <w:sz w:val="24"/>
                                </w:rPr>
                                <w:t> </w:t>
                              </w:r>
                              <w:r>
                                <w:rPr>
                                  <w:spacing w:val="-2"/>
                                  <w:sz w:val="24"/>
                                </w:rPr>
                                <w:t>B</w:t>
                              </w:r>
                              <w:r>
                                <w:rPr>
                                  <w:spacing w:val="-7"/>
                                  <w:sz w:val="24"/>
                                </w:rPr>
                                <w:t> </w:t>
                              </w:r>
                              <w:r>
                                <w:rPr>
                                  <w:spacing w:val="-2"/>
                                  <w:sz w:val="24"/>
                                </w:rPr>
                                <w:t>(constitués</w:t>
                              </w:r>
                              <w:r>
                                <w:rPr>
                                  <w:spacing w:val="-7"/>
                                  <w:sz w:val="24"/>
                                </w:rPr>
                                <w:t> </w:t>
                              </w:r>
                              <w:r>
                                <w:rPr>
                                  <w:spacing w:val="-2"/>
                                  <w:sz w:val="24"/>
                                </w:rPr>
                                <w:t>de</w:t>
                              </w:r>
                              <w:r>
                                <w:rPr>
                                  <w:spacing w:val="-7"/>
                                  <w:sz w:val="24"/>
                                </w:rPr>
                                <w:t> </w:t>
                              </w:r>
                              <w:r>
                                <w:rPr>
                                  <w:spacing w:val="-2"/>
                                  <w:sz w:val="24"/>
                                </w:rPr>
                                <w:t>glycoprotéines</w:t>
                              </w:r>
                              <w:r>
                                <w:rPr>
                                  <w:spacing w:val="-7"/>
                                  <w:sz w:val="24"/>
                                </w:rPr>
                                <w:t> </w:t>
                              </w:r>
                              <w:r>
                                <w:rPr>
                                  <w:spacing w:val="-2"/>
                                  <w:sz w:val="24"/>
                                </w:rPr>
                                <w:t>ou</w:t>
                              </w:r>
                              <w:r>
                                <w:rPr>
                                  <w:spacing w:val="-7"/>
                                  <w:sz w:val="24"/>
                                </w:rPr>
                                <w:t> </w:t>
                              </w:r>
                              <w:r>
                                <w:rPr>
                                  <w:spacing w:val="-2"/>
                                  <w:sz w:val="24"/>
                                </w:rPr>
                                <w:t>de</w:t>
                              </w:r>
                              <w:r>
                                <w:rPr>
                                  <w:spacing w:val="-7"/>
                                  <w:sz w:val="24"/>
                                </w:rPr>
                                <w:t> </w:t>
                              </w:r>
                              <w:r>
                                <w:rPr>
                                  <w:spacing w:val="-2"/>
                                  <w:sz w:val="24"/>
                                </w:rPr>
                                <w:t>glycolipides)</w:t>
                              </w:r>
                              <w:r>
                                <w:rPr>
                                  <w:spacing w:val="-7"/>
                                  <w:sz w:val="24"/>
                                </w:rPr>
                                <w:t> </w:t>
                              </w:r>
                              <w:r>
                                <w:rPr>
                                  <w:spacing w:val="-2"/>
                                  <w:sz w:val="24"/>
                                </w:rPr>
                                <w:t>qui </w:t>
                              </w:r>
                              <w:r>
                                <w:rPr>
                                  <w:sz w:val="24"/>
                                </w:rPr>
                                <w:t>diffèrent par la composition de leur chaîne glucidique</w:t>
                                <w:tab/>
                              </w:r>
                              <w:r>
                                <w:rPr>
                                  <w:spacing w:val="-10"/>
                                  <w:sz w:val="24"/>
                                </w:rPr>
                                <w:t>.</w:t>
                              </w:r>
                            </w:p>
                            <w:p>
                              <w:pPr>
                                <w:numPr>
                                  <w:ilvl w:val="0"/>
                                  <w:numId w:val="33"/>
                                </w:numPr>
                                <w:tabs>
                                  <w:tab w:pos="507" w:val="left" w:leader="none"/>
                                </w:tabs>
                                <w:spacing w:line="223" w:lineRule="auto" w:before="167"/>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6"/>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Les</w:t>
                              </w:r>
                              <w:r>
                                <w:rPr>
                                  <w:rFonts w:ascii="Georgia" w:hAnsi="Georgia"/>
                                  <w:i/>
                                  <w:color w:val="7F7F7F"/>
                                  <w:spacing w:val="-3"/>
                                  <w:sz w:val="22"/>
                                </w:rPr>
                                <w:t> </w:t>
                              </w:r>
                              <w:r>
                                <w:rPr>
                                  <w:rFonts w:ascii="Georgia" w:hAnsi="Georgia"/>
                                  <w:i/>
                                  <w:color w:val="7F7F7F"/>
                                  <w:sz w:val="22"/>
                                </w:rPr>
                                <w:t>protéines</w:t>
                              </w:r>
                              <w:r>
                                <w:rPr>
                                  <w:rFonts w:ascii="Georgia" w:hAnsi="Georgia"/>
                                  <w:i/>
                                  <w:color w:val="7F7F7F"/>
                                  <w:spacing w:val="-2"/>
                                  <w:sz w:val="22"/>
                                </w:rPr>
                                <w:t> </w:t>
                              </w:r>
                              <w:r>
                                <w:rPr>
                                  <w:rFonts w:ascii="Georgia" w:hAnsi="Georgia"/>
                                  <w:i/>
                                  <w:color w:val="7F7F7F"/>
                                  <w:sz w:val="22"/>
                                </w:rPr>
                                <w:t>périphériques</w:t>
                              </w:r>
                              <w:r>
                                <w:rPr>
                                  <w:rFonts w:ascii="Georgia" w:hAnsi="Georgia"/>
                                  <w:i/>
                                  <w:color w:val="7F7F7F"/>
                                  <w:spacing w:val="-2"/>
                                  <w:sz w:val="22"/>
                                </w:rPr>
                                <w:t> </w:t>
                              </w:r>
                              <w:r>
                                <w:rPr>
                                  <w:rFonts w:ascii="Georgia" w:hAnsi="Georgia"/>
                                  <w:i/>
                                  <w:color w:val="7F7F7F"/>
                                  <w:sz w:val="22"/>
                                </w:rPr>
                                <w:t>peuvent</w:t>
                              </w:r>
                              <w:r>
                                <w:rPr>
                                  <w:rFonts w:ascii="Georgia" w:hAnsi="Georgia"/>
                                  <w:i/>
                                  <w:color w:val="7F7F7F"/>
                                  <w:spacing w:val="-2"/>
                                  <w:sz w:val="22"/>
                                </w:rPr>
                                <w:t> </w:t>
                              </w:r>
                              <w:r>
                                <w:rPr>
                                  <w:rFonts w:ascii="Georgia" w:hAnsi="Georgia"/>
                                  <w:i/>
                                  <w:color w:val="7F7F7F"/>
                                  <w:sz w:val="22"/>
                                </w:rPr>
                                <w:t>être</w:t>
                              </w:r>
                              <w:r>
                                <w:rPr>
                                  <w:rFonts w:ascii="Georgia" w:hAnsi="Georgia"/>
                                  <w:i/>
                                  <w:color w:val="7F7F7F"/>
                                  <w:spacing w:val="-2"/>
                                  <w:sz w:val="22"/>
                                </w:rPr>
                                <w:t> </w:t>
                              </w:r>
                              <w:r>
                                <w:rPr>
                                  <w:rFonts w:ascii="Georgia" w:hAnsi="Georgia"/>
                                  <w:i/>
                                  <w:color w:val="7F7F7F"/>
                                  <w:sz w:val="22"/>
                                </w:rPr>
                                <w:t>liées</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façon</w:t>
                              </w:r>
                              <w:r>
                                <w:rPr>
                                  <w:rFonts w:ascii="Georgia" w:hAnsi="Georgia"/>
                                  <w:i/>
                                  <w:color w:val="7F7F7F"/>
                                  <w:spacing w:val="-2"/>
                                  <w:sz w:val="22"/>
                                </w:rPr>
                                <w:t> </w:t>
                              </w:r>
                              <w:r>
                                <w:rPr>
                                  <w:rFonts w:ascii="Georgia" w:hAnsi="Georgia"/>
                                  <w:i/>
                                  <w:color w:val="7F7F7F"/>
                                  <w:sz w:val="22"/>
                                </w:rPr>
                                <w:t>covalente</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membrane</w:t>
                              </w:r>
                              <w:r>
                                <w:rPr>
                                  <w:rFonts w:ascii="Georgia" w:hAnsi="Georgia"/>
                                  <w:i/>
                                  <w:color w:val="7F7F7F"/>
                                  <w:spacing w:val="-17"/>
                                  <w:sz w:val="22"/>
                                </w:rPr>
                                <w:t> </w:t>
                              </w:r>
                              <w:r>
                                <w:rPr>
                                  <w:rFonts w:ascii="Georgia" w:hAnsi="Georgia"/>
                                  <w:i/>
                                  <w:color w:val="7F7F7F"/>
                                  <w:sz w:val="22"/>
                                </w:rPr>
                                <w:t>… </w:t>
                              </w:r>
                              <w:r>
                                <w:rPr>
                                  <w:spacing w:val="-6"/>
                                  <w:sz w:val="24"/>
                                </w:rPr>
                                <w:t>Nope, nope, nope. C’est écrit noir sur blanc dans votre cours que les protéines périphériques (intra-</w:t>
                              </w:r>
                              <w:r>
                                <w:rPr>
                                  <w:sz w:val="24"/>
                                </w:rPr>
                                <w:t>ou extracellulaires) ne sont JAMAIS liées de façon covalente à la membrane</w:t>
                              </w:r>
                              <w:r>
                                <w:rPr>
                                  <w:spacing w:val="-13"/>
                                  <w:sz w:val="24"/>
                                </w:rPr>
                                <w:t> </w:t>
                              </w:r>
                              <w:r>
                                <w:rPr>
                                  <w:sz w:val="24"/>
                                </w:rPr>
                                <w:t>!</w:t>
                              </w:r>
                            </w:p>
                            <w:p>
                              <w:pPr>
                                <w:spacing w:line="583" w:lineRule="exact" w:before="149"/>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6"/>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radeaux</w:t>
                              </w:r>
                              <w:r>
                                <w:rPr>
                                  <w:rFonts w:ascii="Georgia" w:hAnsi="Georgia"/>
                                  <w:i/>
                                  <w:color w:val="7F7F7F"/>
                                  <w:spacing w:val="-11"/>
                                  <w:sz w:val="22"/>
                                </w:rPr>
                                <w:t> </w:t>
                              </w:r>
                              <w:r>
                                <w:rPr>
                                  <w:rFonts w:ascii="Georgia" w:hAnsi="Georgia"/>
                                  <w:i/>
                                  <w:color w:val="7F7F7F"/>
                                  <w:spacing w:val="-2"/>
                                  <w:sz w:val="22"/>
                                </w:rPr>
                                <w:t>lipidiques</w:t>
                              </w:r>
                              <w:r>
                                <w:rPr>
                                  <w:rFonts w:ascii="Georgia" w:hAnsi="Georgia"/>
                                  <w:i/>
                                  <w:color w:val="7F7F7F"/>
                                  <w:spacing w:val="-12"/>
                                  <w:sz w:val="22"/>
                                </w:rPr>
                                <w:t> </w:t>
                              </w:r>
                              <w:r>
                                <w:rPr>
                                  <w:rFonts w:ascii="Georgia" w:hAnsi="Georgia"/>
                                  <w:i/>
                                  <w:color w:val="7F7F7F"/>
                                  <w:spacing w:val="-2"/>
                                  <w:sz w:val="22"/>
                                </w:rPr>
                                <w:t>ou</w:t>
                              </w:r>
                              <w:r>
                                <w:rPr>
                                  <w:rFonts w:ascii="Georgia" w:hAnsi="Georgia"/>
                                  <w:i/>
                                  <w:color w:val="7F7F7F"/>
                                  <w:spacing w:val="-8"/>
                                  <w:sz w:val="22"/>
                                </w:rPr>
                                <w:t> </w:t>
                              </w:r>
                              <w:r>
                                <w:rPr>
                                  <w:rFonts w:ascii="Georgia" w:hAnsi="Georgia"/>
                                  <w:i/>
                                  <w:color w:val="7F7F7F"/>
                                  <w:spacing w:val="-2"/>
                                  <w:sz w:val="22"/>
                                </w:rPr>
                                <w:t>microdomaines</w:t>
                              </w:r>
                              <w:r>
                                <w:rPr>
                                  <w:rFonts w:ascii="Georgia" w:hAnsi="Georgia"/>
                                  <w:i/>
                                  <w:color w:val="7F7F7F"/>
                                  <w:spacing w:val="-3"/>
                                  <w:sz w:val="22"/>
                                </w:rPr>
                                <w:t> </w:t>
                              </w:r>
                              <w:r>
                                <w:rPr>
                                  <w:rFonts w:ascii="Georgia" w:hAnsi="Georgia"/>
                                  <w:i/>
                                  <w:color w:val="7F7F7F"/>
                                  <w:spacing w:val="-2"/>
                                  <w:sz w:val="22"/>
                                </w:rPr>
                                <w:t>ne</w:t>
                              </w:r>
                              <w:r>
                                <w:rPr>
                                  <w:rFonts w:ascii="Georgia" w:hAnsi="Georgia"/>
                                  <w:i/>
                                  <w:color w:val="7F7F7F"/>
                                  <w:spacing w:val="-3"/>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désorganisés</w:t>
                              </w:r>
                              <w:r>
                                <w:rPr>
                                  <w:rFonts w:ascii="Georgia" w:hAnsi="Georgia"/>
                                  <w:i/>
                                  <w:color w:val="7F7F7F"/>
                                  <w:spacing w:val="-3"/>
                                  <w:sz w:val="22"/>
                                </w:rPr>
                                <w:t> </w:t>
                              </w:r>
                              <w:r>
                                <w:rPr>
                                  <w:rFonts w:ascii="Georgia" w:hAnsi="Georgia"/>
                                  <w:i/>
                                  <w:color w:val="7F7F7F"/>
                                  <w:spacing w:val="-2"/>
                                  <w:sz w:val="22"/>
                                </w:rPr>
                                <w:t>par l’action de</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z w:val="24"/>
                                </w:rPr>
                                <w:t>Et</w:t>
                              </w:r>
                              <w:r>
                                <w:rPr>
                                  <w:spacing w:val="-17"/>
                                  <w:sz w:val="24"/>
                                </w:rPr>
                                <w:t> </w:t>
                              </w:r>
                              <w:r>
                                <w:rPr>
                                  <w:sz w:val="24"/>
                                </w:rPr>
                                <w:t>on</w:t>
                              </w:r>
                              <w:r>
                                <w:rPr>
                                  <w:spacing w:val="-15"/>
                                  <w:sz w:val="24"/>
                                </w:rPr>
                                <w:t> </w:t>
                              </w:r>
                              <w:r>
                                <w:rPr>
                                  <w:sz w:val="24"/>
                                </w:rPr>
                                <w:t>finit</w:t>
                              </w:r>
                              <w:r>
                                <w:rPr>
                                  <w:spacing w:val="-15"/>
                                  <w:sz w:val="24"/>
                                </w:rPr>
                                <w:t> </w:t>
                              </w:r>
                              <w:r>
                                <w:rPr>
                                  <w:sz w:val="24"/>
                                </w:rPr>
                                <w:t>sur</w:t>
                              </w:r>
                              <w:r>
                                <w:rPr>
                                  <w:spacing w:val="-9"/>
                                  <w:sz w:val="24"/>
                                </w:rPr>
                                <w:t> </w:t>
                              </w:r>
                              <w:r>
                                <w:rPr>
                                  <w:sz w:val="24"/>
                                </w:rPr>
                                <w:t>un</w:t>
                              </w:r>
                              <w:r>
                                <w:rPr>
                                  <w:spacing w:val="-11"/>
                                  <w:sz w:val="24"/>
                                </w:rPr>
                                <w:t> </w:t>
                              </w:r>
                              <w:r>
                                <w:rPr>
                                  <w:sz w:val="24"/>
                                </w:rPr>
                                <w:t>item</w:t>
                              </w:r>
                              <w:r>
                                <w:rPr>
                                  <w:spacing w:val="-10"/>
                                  <w:sz w:val="24"/>
                                </w:rPr>
                                <w:t> </w:t>
                              </w:r>
                              <w:r>
                                <w:rPr>
                                  <w:sz w:val="24"/>
                                </w:rPr>
                                <w:t>vrai</w:t>
                              </w:r>
                              <w:r>
                                <w:rPr>
                                  <w:spacing w:val="-22"/>
                                  <w:sz w:val="24"/>
                                </w:rPr>
                                <w:t> </w:t>
                              </w:r>
                              <w:r>
                                <w:rPr>
                                  <w:sz w:val="24"/>
                                </w:rPr>
                                <w:t>!</w:t>
                              </w:r>
                              <w:r>
                                <w:rPr>
                                  <w:spacing w:val="-10"/>
                                  <w:sz w:val="24"/>
                                </w:rPr>
                                <w:t> </w:t>
                              </w:r>
                              <w:r>
                                <w:rPr>
                                  <w:sz w:val="24"/>
                                </w:rPr>
                                <w:t>Petit</w:t>
                              </w:r>
                              <w:r>
                                <w:rPr>
                                  <w:spacing w:val="-10"/>
                                  <w:sz w:val="24"/>
                                </w:rPr>
                                <w:t> </w:t>
                              </w:r>
                              <w:r>
                                <w:rPr>
                                  <w:sz w:val="24"/>
                                </w:rPr>
                                <w:t>rappel</w:t>
                              </w:r>
                              <w:r>
                                <w:rPr>
                                  <w:spacing w:val="-11"/>
                                  <w:sz w:val="24"/>
                                </w:rPr>
                                <w:t> </w:t>
                              </w:r>
                              <w:r>
                                <w:rPr>
                                  <w:sz w:val="24"/>
                                </w:rPr>
                                <w:t>sur</w:t>
                              </w:r>
                              <w:r>
                                <w:rPr>
                                  <w:spacing w:val="-10"/>
                                  <w:sz w:val="24"/>
                                </w:rPr>
                                <w:t> </w:t>
                              </w:r>
                              <w:r>
                                <w:rPr>
                                  <w:sz w:val="24"/>
                                </w:rPr>
                                <w:t>les</w:t>
                              </w:r>
                              <w:r>
                                <w:rPr>
                                  <w:spacing w:val="-10"/>
                                  <w:sz w:val="24"/>
                                </w:rPr>
                                <w:t> </w:t>
                              </w:r>
                              <w:r>
                                <w:rPr>
                                  <w:sz w:val="24"/>
                                </w:rPr>
                                <w:t>radeaux</w:t>
                              </w:r>
                              <w:r>
                                <w:rPr>
                                  <w:spacing w:val="-10"/>
                                  <w:sz w:val="24"/>
                                </w:rPr>
                                <w:t> </w:t>
                              </w:r>
                              <w:r>
                                <w:rPr>
                                  <w:sz w:val="24"/>
                                </w:rPr>
                                <w:t>lipidiques</w:t>
                              </w:r>
                              <w:r>
                                <w:rPr>
                                  <w:spacing w:val="-10"/>
                                  <w:sz w:val="24"/>
                                </w:rPr>
                                <w:t> :</w:t>
                              </w:r>
                            </w:p>
                            <w:p>
                              <w:pPr>
                                <w:numPr>
                                  <w:ilvl w:val="1"/>
                                  <w:numId w:val="33"/>
                                </w:numPr>
                                <w:tabs>
                                  <w:tab w:pos="703" w:val="left" w:leader="none"/>
                                </w:tabs>
                                <w:spacing w:before="63"/>
                                <w:ind w:left="703" w:right="0" w:hanging="301"/>
                                <w:jc w:val="left"/>
                                <w:rPr>
                                  <w:sz w:val="24"/>
                                </w:rPr>
                              </w:pPr>
                              <w:r>
                                <w:rPr>
                                  <w:spacing w:val="-4"/>
                                  <w:sz w:val="24"/>
                                </w:rPr>
                                <w:t>Ce</w:t>
                              </w:r>
                              <w:r>
                                <w:rPr>
                                  <w:spacing w:val="-8"/>
                                  <w:sz w:val="24"/>
                                </w:rPr>
                                <w:t> </w:t>
                              </w:r>
                              <w:r>
                                <w:rPr>
                                  <w:spacing w:val="-4"/>
                                  <w:sz w:val="24"/>
                                </w:rPr>
                                <w:t>sont</w:t>
                              </w:r>
                              <w:r>
                                <w:rPr>
                                  <w:spacing w:val="-8"/>
                                  <w:sz w:val="24"/>
                                </w:rPr>
                                <w:t> </w:t>
                              </w:r>
                              <w:r>
                                <w:rPr>
                                  <w:spacing w:val="-4"/>
                                  <w:sz w:val="24"/>
                                </w:rPr>
                                <w:t>des</w:t>
                              </w:r>
                              <w:r>
                                <w:rPr>
                                  <w:spacing w:val="-7"/>
                                  <w:sz w:val="24"/>
                                </w:rPr>
                                <w:t> </w:t>
                              </w:r>
                              <w:r>
                                <w:rPr>
                                  <w:spacing w:val="-4"/>
                                  <w:sz w:val="24"/>
                                </w:rPr>
                                <w:t>régions</w:t>
                              </w:r>
                              <w:r>
                                <w:rPr>
                                  <w:spacing w:val="-8"/>
                                  <w:sz w:val="24"/>
                                </w:rPr>
                                <w:t> </w:t>
                              </w:r>
                              <w:r>
                                <w:rPr>
                                  <w:spacing w:val="-4"/>
                                  <w:sz w:val="24"/>
                                </w:rPr>
                                <w:t>membranaires</w:t>
                              </w:r>
                              <w:r>
                                <w:rPr>
                                  <w:spacing w:val="-8"/>
                                  <w:sz w:val="24"/>
                                </w:rPr>
                                <w:t> </w:t>
                              </w:r>
                              <w:r>
                                <w:rPr>
                                  <w:spacing w:val="-4"/>
                                  <w:sz w:val="24"/>
                                </w:rPr>
                                <w:t>plus</w:t>
                              </w:r>
                              <w:r>
                                <w:rPr>
                                  <w:spacing w:val="-7"/>
                                  <w:sz w:val="24"/>
                                </w:rPr>
                                <w:t> </w:t>
                              </w:r>
                              <w:r>
                                <w:rPr>
                                  <w:spacing w:val="-4"/>
                                  <w:sz w:val="24"/>
                                </w:rPr>
                                <w:t>épaisses</w:t>
                              </w:r>
                              <w:r>
                                <w:rPr>
                                  <w:spacing w:val="-8"/>
                                  <w:sz w:val="24"/>
                                </w:rPr>
                                <w:t> </w:t>
                              </w:r>
                              <w:r>
                                <w:rPr>
                                  <w:spacing w:val="-4"/>
                                  <w:sz w:val="24"/>
                                </w:rPr>
                                <w:t>que</w:t>
                              </w:r>
                              <w:r>
                                <w:rPr>
                                  <w:spacing w:val="-8"/>
                                  <w:sz w:val="24"/>
                                </w:rPr>
                                <w:t> </w:t>
                              </w:r>
                              <w:r>
                                <w:rPr>
                                  <w:spacing w:val="-4"/>
                                  <w:sz w:val="24"/>
                                </w:rPr>
                                <w:t>le</w:t>
                              </w:r>
                              <w:r>
                                <w:rPr>
                                  <w:spacing w:val="-7"/>
                                  <w:sz w:val="24"/>
                                </w:rPr>
                                <w:t> </w:t>
                              </w:r>
                              <w:r>
                                <w:rPr>
                                  <w:spacing w:val="-4"/>
                                  <w:sz w:val="24"/>
                                </w:rPr>
                                <w:t>reste</w:t>
                              </w:r>
                              <w:r>
                                <w:rPr>
                                  <w:spacing w:val="-8"/>
                                  <w:sz w:val="24"/>
                                </w:rPr>
                                <w:t> </w:t>
                              </w:r>
                              <w:r>
                                <w:rPr>
                                  <w:spacing w:val="-4"/>
                                  <w:sz w:val="24"/>
                                </w:rPr>
                                <w:t>de</w:t>
                              </w:r>
                              <w:r>
                                <w:rPr>
                                  <w:spacing w:val="-7"/>
                                  <w:sz w:val="24"/>
                                </w:rPr>
                                <w:t> </w:t>
                              </w:r>
                              <w:r>
                                <w:rPr>
                                  <w:spacing w:val="-4"/>
                                  <w:sz w:val="24"/>
                                </w:rPr>
                                <w:t>la</w:t>
                              </w:r>
                              <w:r>
                                <w:rPr>
                                  <w:spacing w:val="-8"/>
                                  <w:sz w:val="24"/>
                                </w:rPr>
                                <w:t> </w:t>
                              </w:r>
                              <w:r>
                                <w:rPr>
                                  <w:spacing w:val="-4"/>
                                  <w:sz w:val="24"/>
                                </w:rPr>
                                <w:t>bicouche</w:t>
                              </w:r>
                            </w:p>
                            <w:p>
                              <w:pPr>
                                <w:numPr>
                                  <w:ilvl w:val="1"/>
                                  <w:numId w:val="33"/>
                                </w:numPr>
                                <w:tabs>
                                  <w:tab w:pos="703" w:val="left" w:leader="none"/>
                                </w:tabs>
                                <w:spacing w:before="63"/>
                                <w:ind w:left="703" w:right="0" w:hanging="301"/>
                                <w:jc w:val="left"/>
                                <w:rPr>
                                  <w:sz w:val="24"/>
                                </w:rPr>
                              </w:pPr>
                              <w:r>
                                <w:rPr>
                                  <w:spacing w:val="-6"/>
                                  <w:sz w:val="24"/>
                                </w:rPr>
                                <w:t>Ils</w:t>
                              </w:r>
                              <w:r>
                                <w:rPr>
                                  <w:spacing w:val="-7"/>
                                  <w:sz w:val="24"/>
                                </w:rPr>
                                <w:t> </w:t>
                              </w:r>
                              <w:r>
                                <w:rPr>
                                  <w:spacing w:val="-6"/>
                                  <w:sz w:val="24"/>
                                </w:rPr>
                                <w:t>sont</w:t>
                              </w:r>
                              <w:r>
                                <w:rPr>
                                  <w:spacing w:val="-7"/>
                                  <w:sz w:val="24"/>
                                </w:rPr>
                                <w:t> </w:t>
                              </w:r>
                              <w:r>
                                <w:rPr>
                                  <w:spacing w:val="-6"/>
                                  <w:sz w:val="24"/>
                                </w:rPr>
                                <w:t>riches en</w:t>
                              </w:r>
                              <w:r>
                                <w:rPr>
                                  <w:spacing w:val="-7"/>
                                  <w:sz w:val="24"/>
                                </w:rPr>
                                <w:t> </w:t>
                              </w:r>
                              <w:r>
                                <w:rPr>
                                  <w:spacing w:val="-6"/>
                                  <w:sz w:val="24"/>
                                </w:rPr>
                                <w:t>cholestérol,</w:t>
                              </w:r>
                              <w:r>
                                <w:rPr>
                                  <w:spacing w:val="-7"/>
                                  <w:sz w:val="24"/>
                                </w:rPr>
                                <w:t> </w:t>
                              </w:r>
                              <w:r>
                                <w:rPr>
                                  <w:spacing w:val="-6"/>
                                  <w:sz w:val="24"/>
                                </w:rPr>
                                <w:t>en sphingophospholipides</w:t>
                              </w:r>
                              <w:r>
                                <w:rPr>
                                  <w:spacing w:val="-7"/>
                                  <w:sz w:val="24"/>
                                </w:rPr>
                                <w:t> </w:t>
                              </w:r>
                              <w:r>
                                <w:rPr>
                                  <w:spacing w:val="-6"/>
                                  <w:sz w:val="24"/>
                                </w:rPr>
                                <w:t>et</w:t>
                              </w:r>
                              <w:r>
                                <w:rPr>
                                  <w:spacing w:val="-7"/>
                                  <w:sz w:val="24"/>
                                </w:rPr>
                                <w:t> </w:t>
                              </w:r>
                              <w:r>
                                <w:rPr>
                                  <w:spacing w:val="-6"/>
                                  <w:sz w:val="24"/>
                                </w:rPr>
                                <w:t>en glycoprotéines</w:t>
                              </w:r>
                              <w:r>
                                <w:rPr>
                                  <w:spacing w:val="-7"/>
                                  <w:sz w:val="24"/>
                                </w:rPr>
                                <w:t> </w:t>
                              </w:r>
                              <w:r>
                                <w:rPr>
                                  <w:spacing w:val="-6"/>
                                  <w:sz w:val="24"/>
                                </w:rPr>
                                <w:t>ancrées par</w:t>
                              </w:r>
                              <w:r>
                                <w:rPr>
                                  <w:spacing w:val="-7"/>
                                  <w:sz w:val="24"/>
                                </w:rPr>
                                <w:t> </w:t>
                              </w:r>
                              <w:r>
                                <w:rPr>
                                  <w:spacing w:val="-6"/>
                                  <w:sz w:val="24"/>
                                </w:rPr>
                                <w:t>GPI</w:t>
                              </w:r>
                            </w:p>
                            <w:p>
                              <w:pPr>
                                <w:numPr>
                                  <w:ilvl w:val="1"/>
                                  <w:numId w:val="33"/>
                                </w:numPr>
                                <w:tabs>
                                  <w:tab w:pos="703" w:val="left" w:leader="none"/>
                                </w:tabs>
                                <w:spacing w:before="63"/>
                                <w:ind w:left="703" w:right="0" w:hanging="301"/>
                                <w:jc w:val="left"/>
                                <w:rPr>
                                  <w:sz w:val="24"/>
                                </w:rPr>
                              </w:pPr>
                              <w:r>
                                <w:rPr>
                                  <w:spacing w:val="-2"/>
                                  <w:sz w:val="24"/>
                                </w:rPr>
                                <w:t>Ils</w:t>
                              </w:r>
                              <w:r>
                                <w:rPr>
                                  <w:spacing w:val="-12"/>
                                  <w:sz w:val="24"/>
                                </w:rPr>
                                <w:t> </w:t>
                              </w:r>
                              <w:r>
                                <w:rPr>
                                  <w:spacing w:val="-2"/>
                                  <w:sz w:val="24"/>
                                </w:rPr>
                                <w:t>ne</w:t>
                              </w:r>
                              <w:r>
                                <w:rPr>
                                  <w:spacing w:val="-11"/>
                                  <w:sz w:val="24"/>
                                </w:rPr>
                                <w:t> </w:t>
                              </w:r>
                              <w:r>
                                <w:rPr>
                                  <w:spacing w:val="-2"/>
                                  <w:sz w:val="24"/>
                                </w:rPr>
                                <w:t>sont</w:t>
                              </w:r>
                              <w:r>
                                <w:rPr>
                                  <w:spacing w:val="-11"/>
                                  <w:sz w:val="24"/>
                                </w:rPr>
                                <w:t> </w:t>
                              </w:r>
                              <w:r>
                                <w:rPr>
                                  <w:spacing w:val="-2"/>
                                  <w:sz w:val="24"/>
                                </w:rPr>
                                <w:t>pas</w:t>
                              </w:r>
                              <w:r>
                                <w:rPr>
                                  <w:spacing w:val="-10"/>
                                  <w:sz w:val="24"/>
                                </w:rPr>
                                <w:t> </w:t>
                              </w:r>
                              <w:r>
                                <w:rPr>
                                  <w:spacing w:val="-2"/>
                                  <w:sz w:val="24"/>
                                </w:rPr>
                                <w:t>désorganisés</w:t>
                              </w:r>
                              <w:r>
                                <w:rPr>
                                  <w:spacing w:val="-12"/>
                                  <w:sz w:val="24"/>
                                </w:rPr>
                                <w:t> </w:t>
                              </w:r>
                              <w:r>
                                <w:rPr>
                                  <w:spacing w:val="-2"/>
                                  <w:sz w:val="24"/>
                                </w:rPr>
                                <w:t>par</w:t>
                              </w:r>
                              <w:r>
                                <w:rPr>
                                  <w:spacing w:val="-11"/>
                                  <w:sz w:val="24"/>
                                </w:rPr>
                                <w:t> </w:t>
                              </w:r>
                              <w:r>
                                <w:rPr>
                                  <w:spacing w:val="-2"/>
                                  <w:sz w:val="24"/>
                                </w:rPr>
                                <w:t>l’action</w:t>
                              </w:r>
                              <w:r>
                                <w:rPr>
                                  <w:spacing w:val="-11"/>
                                  <w:sz w:val="24"/>
                                </w:rPr>
                                <w:t> </w:t>
                              </w:r>
                              <w:r>
                                <w:rPr>
                                  <w:spacing w:val="-2"/>
                                  <w:sz w:val="24"/>
                                </w:rPr>
                                <w:t>de</w:t>
                              </w:r>
                              <w:r>
                                <w:rPr>
                                  <w:spacing w:val="-10"/>
                                  <w:sz w:val="24"/>
                                </w:rPr>
                                <w:t> </w:t>
                              </w:r>
                              <w:r>
                                <w:rPr>
                                  <w:spacing w:val="-2"/>
                                  <w:sz w:val="24"/>
                                </w:rPr>
                                <w:t>détergents</w:t>
                              </w:r>
                            </w:p>
                            <w:p>
                              <w:pPr>
                                <w:numPr>
                                  <w:ilvl w:val="1"/>
                                  <w:numId w:val="33"/>
                                </w:numPr>
                                <w:tabs>
                                  <w:tab w:pos="704" w:val="left" w:leader="none"/>
                                </w:tabs>
                                <w:spacing w:line="225" w:lineRule="auto" w:before="77"/>
                                <w:ind w:left="704" w:right="188" w:hanging="302"/>
                                <w:jc w:val="left"/>
                                <w:rPr>
                                  <w:sz w:val="24"/>
                                </w:rPr>
                              </w:pPr>
                              <w:r>
                                <w:rPr>
                                  <w:spacing w:val="-2"/>
                                  <w:sz w:val="24"/>
                                </w:rPr>
                                <w:t>Ils</w:t>
                              </w:r>
                              <w:r>
                                <w:rPr>
                                  <w:spacing w:val="-13"/>
                                  <w:sz w:val="24"/>
                                </w:rPr>
                                <w:t> </w:t>
                              </w:r>
                              <w:r>
                                <w:rPr>
                                  <w:spacing w:val="-2"/>
                                  <w:sz w:val="24"/>
                                </w:rPr>
                                <w:t>concentrent</w:t>
                              </w:r>
                              <w:r>
                                <w:rPr>
                                  <w:spacing w:val="-13"/>
                                  <w:sz w:val="24"/>
                                </w:rPr>
                                <w:t> </w:t>
                              </w:r>
                              <w:r>
                                <w:rPr>
                                  <w:spacing w:val="-2"/>
                                  <w:sz w:val="24"/>
                                </w:rPr>
                                <w:t>des</w:t>
                              </w:r>
                              <w:r>
                                <w:rPr>
                                  <w:spacing w:val="-13"/>
                                  <w:sz w:val="24"/>
                                </w:rPr>
                                <w:t> </w:t>
                              </w:r>
                              <w:r>
                                <w:rPr>
                                  <w:spacing w:val="-2"/>
                                  <w:sz w:val="24"/>
                                </w:rPr>
                                <w:t>protéines</w:t>
                              </w:r>
                              <w:r>
                                <w:rPr>
                                  <w:spacing w:val="-13"/>
                                  <w:sz w:val="24"/>
                                </w:rPr>
                                <w:t> </w:t>
                              </w:r>
                              <w:r>
                                <w:rPr>
                                  <w:spacing w:val="-2"/>
                                  <w:sz w:val="24"/>
                                </w:rPr>
                                <w:t>participant</w:t>
                              </w:r>
                              <w:r>
                                <w:rPr>
                                  <w:spacing w:val="-13"/>
                                  <w:sz w:val="24"/>
                                </w:rPr>
                                <w:t> </w:t>
                              </w:r>
                              <w:r>
                                <w:rPr>
                                  <w:spacing w:val="-2"/>
                                  <w:sz w:val="24"/>
                                </w:rPr>
                                <w:t>aux</w:t>
                              </w:r>
                              <w:r>
                                <w:rPr>
                                  <w:spacing w:val="-13"/>
                                  <w:sz w:val="24"/>
                                </w:rPr>
                                <w:t> </w:t>
                              </w:r>
                              <w:r>
                                <w:rPr>
                                  <w:spacing w:val="-2"/>
                                  <w:sz w:val="24"/>
                                </w:rPr>
                                <w:t>mécanismes</w:t>
                              </w:r>
                              <w:r>
                                <w:rPr>
                                  <w:spacing w:val="-13"/>
                                  <w:sz w:val="24"/>
                                </w:rPr>
                                <w:t> </w:t>
                              </w:r>
                              <w:r>
                                <w:rPr>
                                  <w:spacing w:val="-2"/>
                                  <w:sz w:val="24"/>
                                </w:rPr>
                                <w:t>de</w:t>
                              </w:r>
                              <w:r>
                                <w:rPr>
                                  <w:spacing w:val="-13"/>
                                  <w:sz w:val="24"/>
                                </w:rPr>
                                <w:t> </w:t>
                              </w:r>
                              <w:r>
                                <w:rPr>
                                  <w:spacing w:val="-2"/>
                                  <w:sz w:val="24"/>
                                </w:rPr>
                                <w:t>communication</w:t>
                              </w:r>
                              <w:r>
                                <w:rPr>
                                  <w:spacing w:val="-13"/>
                                  <w:sz w:val="24"/>
                                </w:rPr>
                                <w:t> </w:t>
                              </w:r>
                              <w:r>
                                <w:rPr>
                                  <w:spacing w:val="-2"/>
                                  <w:sz w:val="24"/>
                                </w:rPr>
                                <w:t>intracellulaire </w:t>
                              </w:r>
                              <w:r>
                                <w:rPr>
                                  <w:sz w:val="24"/>
                                </w:rPr>
                                <w:t>(récepteurs,</w:t>
                              </w:r>
                              <w:r>
                                <w:rPr>
                                  <w:spacing w:val="-15"/>
                                  <w:sz w:val="24"/>
                                </w:rPr>
                                <w:t> </w:t>
                              </w:r>
                              <w:r>
                                <w:rPr>
                                  <w:sz w:val="24"/>
                                </w:rPr>
                                <w:t>canaux,</w:t>
                              </w:r>
                              <w:r>
                                <w:rPr>
                                  <w:spacing w:val="-15"/>
                                  <w:sz w:val="24"/>
                                </w:rPr>
                                <w:t> </w:t>
                              </w:r>
                              <w:r>
                                <w:rPr>
                                  <w:sz w:val="24"/>
                                </w:rPr>
                                <w:t>protéines</w:t>
                              </w:r>
                              <w:r>
                                <w:rPr>
                                  <w:spacing w:val="-15"/>
                                  <w:sz w:val="24"/>
                                </w:rPr>
                                <w:t> </w:t>
                              </w:r>
                              <w:r>
                                <w:rPr>
                                  <w:sz w:val="24"/>
                                </w:rPr>
                                <w:t>périphériques</w:t>
                              </w:r>
                              <w:r>
                                <w:rPr>
                                  <w:spacing w:val="-15"/>
                                  <w:sz w:val="24"/>
                                </w:rPr>
                                <w:t> </w:t>
                              </w:r>
                              <w:r>
                                <w:rPr>
                                  <w:sz w:val="24"/>
                                </w:rPr>
                                <w:t>cytosoliques…)</w:t>
                              </w:r>
                            </w:p>
                            <w:p>
                              <w:pPr>
                                <w:numPr>
                                  <w:ilvl w:val="1"/>
                                  <w:numId w:val="33"/>
                                </w:numPr>
                                <w:tabs>
                                  <w:tab w:pos="703" w:val="left" w:leader="none"/>
                                </w:tabs>
                                <w:spacing w:line="290" w:lineRule="auto" w:before="66"/>
                                <w:ind w:left="106" w:right="188" w:firstLine="296"/>
                                <w:jc w:val="left"/>
                                <w:rPr>
                                  <w:sz w:val="24"/>
                                </w:rPr>
                              </w:pPr>
                              <w:r>
                                <w:rPr>
                                  <w:spacing w:val="-8"/>
                                  <w:sz w:val="24"/>
                                </w:rPr>
                                <w:t>Certains</w:t>
                              </w:r>
                              <w:r>
                                <w:rPr>
                                  <w:spacing w:val="-2"/>
                                  <w:sz w:val="24"/>
                                </w:rPr>
                                <w:t> </w:t>
                              </w:r>
                              <w:r>
                                <w:rPr>
                                  <w:spacing w:val="-8"/>
                                  <w:sz w:val="24"/>
                                </w:rPr>
                                <w:t>radeaux</w:t>
                              </w:r>
                              <w:r>
                                <w:rPr>
                                  <w:spacing w:val="-2"/>
                                  <w:sz w:val="24"/>
                                </w:rPr>
                                <w:t> </w:t>
                              </w:r>
                              <w:r>
                                <w:rPr>
                                  <w:spacing w:val="-8"/>
                                  <w:sz w:val="24"/>
                                </w:rPr>
                                <w:t>comportent</w:t>
                              </w:r>
                              <w:r>
                                <w:rPr>
                                  <w:spacing w:val="-2"/>
                                  <w:sz w:val="24"/>
                                </w:rPr>
                                <w:t> </w:t>
                              </w:r>
                              <w:r>
                                <w:rPr>
                                  <w:spacing w:val="-8"/>
                                  <w:sz w:val="24"/>
                                </w:rPr>
                                <w:t>des</w:t>
                              </w:r>
                              <w:r>
                                <w:rPr>
                                  <w:spacing w:val="-2"/>
                                  <w:sz w:val="24"/>
                                </w:rPr>
                                <w:t> </w:t>
                              </w:r>
                              <w:r>
                                <w:rPr>
                                  <w:spacing w:val="-8"/>
                                  <w:sz w:val="24"/>
                                </w:rPr>
                                <w:t>dimères</w:t>
                              </w:r>
                              <w:r>
                                <w:rPr>
                                  <w:spacing w:val="-2"/>
                                  <w:sz w:val="24"/>
                                </w:rPr>
                                <w:t> </w:t>
                              </w:r>
                              <w:r>
                                <w:rPr>
                                  <w:spacing w:val="-8"/>
                                  <w:sz w:val="24"/>
                                </w:rPr>
                                <w:t>de</w:t>
                              </w:r>
                              <w:r>
                                <w:rPr>
                                  <w:spacing w:val="-2"/>
                                  <w:sz w:val="24"/>
                                </w:rPr>
                                <w:t> </w:t>
                              </w:r>
                              <w:r>
                                <w:rPr>
                                  <w:spacing w:val="-8"/>
                                  <w:sz w:val="24"/>
                                </w:rPr>
                                <w:t>cavéoline</w:t>
                              </w:r>
                              <w:r>
                                <w:rPr>
                                  <w:spacing w:val="-2"/>
                                  <w:sz w:val="24"/>
                                </w:rPr>
                                <w:t> </w:t>
                              </w:r>
                              <w:r>
                                <w:rPr>
                                  <w:spacing w:val="-8"/>
                                  <w:sz w:val="24"/>
                                </w:rPr>
                                <w:t>sur</w:t>
                              </w:r>
                              <w:r>
                                <w:rPr>
                                  <w:spacing w:val="-2"/>
                                  <w:sz w:val="24"/>
                                </w:rPr>
                                <w:t> </w:t>
                              </w:r>
                              <w:r>
                                <w:rPr>
                                  <w:spacing w:val="-8"/>
                                  <w:sz w:val="24"/>
                                </w:rPr>
                                <w:t>la</w:t>
                              </w:r>
                              <w:r>
                                <w:rPr>
                                  <w:spacing w:val="-2"/>
                                  <w:sz w:val="24"/>
                                </w:rPr>
                                <w:t> </w:t>
                              </w:r>
                              <w:r>
                                <w:rPr>
                                  <w:spacing w:val="-8"/>
                                  <w:sz w:val="24"/>
                                </w:rPr>
                                <w:t>face</w:t>
                              </w:r>
                              <w:r>
                                <w:rPr>
                                  <w:spacing w:val="-2"/>
                                  <w:sz w:val="24"/>
                                </w:rPr>
                                <w:t> </w:t>
                              </w:r>
                              <w:r>
                                <w:rPr>
                                  <w:spacing w:val="-8"/>
                                  <w:sz w:val="24"/>
                                </w:rPr>
                                <w:t>cytosolique</w:t>
                              </w:r>
                              <w:r>
                                <w:rPr>
                                  <w:spacing w:val="-3"/>
                                  <w:sz w:val="24"/>
                                </w:rPr>
                                <w:t> </w:t>
                              </w:r>
                              <w:r>
                                <w:rPr>
                                  <w:spacing w:val="-8"/>
                                  <w:sz w:val="24"/>
                                </w:rPr>
                                <w:t>de</w:t>
                              </w:r>
                              <w:r>
                                <w:rPr>
                                  <w:spacing w:val="-2"/>
                                  <w:sz w:val="24"/>
                                </w:rPr>
                                <w:t> </w:t>
                              </w:r>
                              <w:r>
                                <w:rPr>
                                  <w:spacing w:val="-8"/>
                                  <w:sz w:val="24"/>
                                </w:rPr>
                                <w:t>la</w:t>
                              </w:r>
                              <w:r>
                                <w:rPr>
                                  <w:spacing w:val="-2"/>
                                  <w:sz w:val="24"/>
                                </w:rPr>
                                <w:t> </w:t>
                              </w:r>
                              <w:r>
                                <w:rPr>
                                  <w:spacing w:val="-8"/>
                                  <w:sz w:val="24"/>
                                </w:rPr>
                                <w:t>membrane </w:t>
                              </w:r>
                              <w:r>
                                <w:rPr>
                                  <w:sz w:val="24"/>
                                </w:rPr>
                                <w:t>Courage, ça va finir par rentrer</w:t>
                              </w:r>
                              <w:r>
                                <w:rPr>
                                  <w:spacing w:val="-5"/>
                                  <w:sz w:val="24"/>
                                </w:rPr>
                                <w:t> </w:t>
                              </w:r>
                              <w:r>
                                <w:rPr>
                                  <w:sz w:val="24"/>
                                </w:rPr>
                                <w:t>!</w:t>
                              </w:r>
                            </w:p>
                            <w:p>
                              <w:pPr>
                                <w:spacing w:before="168"/>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350.8pt;mso-position-horizontal-relative:char;mso-position-vertical-relative:line" id="docshapegroup1235" coordorigin="0,0" coordsize="10289,7016">
                <v:shape style="position:absolute;left:29;top:29;width:10260;height:6986" id="docshape1236" coordorigin="29,29" coordsize="10260,6986" path="m10289,29l29,29,29,6920,125,7015,10194,7015,10289,6920,10289,29xe" filled="true" fillcolor="#7f7f7f" stroked="false">
                  <v:path arrowok="t"/>
                  <v:fill opacity="655f" type="solid"/>
                </v:shape>
                <v:shape style="position:absolute;left:36;top:36;width:10246;height:6973" id="docshape1237" coordorigin="36,36" coordsize="10246,6973" path="m10282,36l36,36,36,6917,127,7008,10191,7008,10282,6917,10282,36xe" filled="true" fillcolor="#7f7f7f" stroked="false">
                  <v:path arrowok="t"/>
                  <v:fill opacity="1310f" type="solid"/>
                </v:shape>
                <v:shape style="position:absolute;left:43;top:43;width:10233;height:6959" id="docshape1238" coordorigin="43,43" coordsize="10233,6959" path="m10275,43l43,43,43,6915,130,7002,10188,7002,10275,6915,10275,43xe" filled="true" fillcolor="#7f7f7f" stroked="false">
                  <v:path arrowok="t"/>
                  <v:fill opacity="2621f" type="solid"/>
                </v:shape>
                <v:shape style="position:absolute;left:49;top:49;width:10219;height:6945" id="docshape1239" coordorigin="50,50" coordsize="10219,6945" path="m10268,50l50,50,50,6912,133,6995,10185,6995,10268,6912,10268,50xe" filled="true" fillcolor="#7f7f7f" stroked="false">
                  <v:path arrowok="t"/>
                  <v:fill opacity="4587f" type="solid"/>
                </v:shape>
                <v:shape style="position:absolute;left:56;top:56;width:10205;height:6932" id="docshape1240" coordorigin="57,57" coordsize="10205,6932" path="m10262,57l57,57,57,6909,136,6988,10182,6988,10262,6909,10262,57xe" filled="true" fillcolor="#7f7f7f" stroked="false">
                  <v:path arrowok="t"/>
                  <v:fill opacity="7208f" type="solid"/>
                </v:shape>
                <v:shape style="position:absolute;left:70;top:70;width:10178;height:6905" id="docshape1241" coordorigin="70,70" coordsize="10178,6905" path="m10248,70l70,70,70,6903,141,6974,10177,6974,10248,6903,10248,70xe" filled="true" fillcolor="#7f7f7f" stroked="false">
                  <v:path arrowok="t"/>
                  <v:fill opacity="4587f" type="solid"/>
                </v:shape>
                <v:shape style="position:absolute;left:77;top:77;width:10165;height:6891" id="docshape1242" coordorigin="77,77" coordsize="10165,6891" path="m10241,77l77,77,77,6900,144,6968,10174,6968,10241,6900,10241,77xe" filled="true" fillcolor="#7f7f7f" stroked="false">
                  <v:path arrowok="t"/>
                  <v:fill opacity="2621f" type="solid"/>
                </v:shape>
                <v:shape style="position:absolute;left:83;top:83;width:10151;height:6877" id="docshape1243" coordorigin="84,84" coordsize="10151,6877" path="m10234,84l84,84,84,6898,147,6961,10171,6961,10234,6898,10234,84xe" filled="true" fillcolor="#7f7f7f" stroked="false">
                  <v:path arrowok="t"/>
                  <v:fill opacity="1310f" type="solid"/>
                </v:shape>
                <v:shape style="position:absolute;left:90;top:90;width:10137;height:6864" id="docshape1244" coordorigin="91,91" coordsize="10137,6864" path="m10228,91l91,91,91,6895,150,6954,10168,6954,10228,6895,10228,91xe" filled="true" fillcolor="#7f7f7f" stroked="false">
                  <v:path arrowok="t"/>
                  <v:fill opacity="655f" type="solid"/>
                </v:shape>
                <v:shape style="position:absolute;left:0;top:0;width:10205;height:6932" id="docshape1245" coordorigin="0,0" coordsize="10205,6932" path="m10205,0l0,0,0,6869,63,6931,10142,6931,10205,6869,10205,0xe" filled="true" fillcolor="#000000" stroked="false">
                  <v:path arrowok="t"/>
                  <v:fill type="solid"/>
                </v:shape>
                <v:shape style="position:absolute;left:9;top:0;width:10185;height:6922" id="docshape1246" coordorigin="10,0" coordsize="10185,6922" path="m10195,0l10,0,10,6865,67,6921,10138,6921,10195,6865,10195,0xe" filled="true" fillcolor="#fffcfc" stroked="false">
                  <v:path arrowok="t"/>
                  <v:fill type="solid"/>
                </v:shape>
                <v:shape style="position:absolute;left:5629;top:1335;width:298;height:281" type="#_x0000_t75" id="docshape1247" stroked="false">
                  <v:imagedata r:id="rId58" o:title=""/>
                </v:shape>
                <v:shape style="position:absolute;left:0;top:0;width:10289;height:7016" type="#_x0000_t202" id="docshape1248" filled="false" stroked="false">
                  <v:textbox inset="0,0,0,0">
                    <w:txbxContent>
                      <w:p>
                        <w:pPr>
                          <w:tabs>
                            <w:tab w:pos="5926" w:val="left" w:leader="none"/>
                          </w:tabs>
                          <w:spacing w:line="230" w:lineRule="auto" w:before="194"/>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Les</w:t>
                        </w:r>
                        <w:r>
                          <w:rPr>
                            <w:rFonts w:ascii="Georgia" w:hAnsi="Georgia"/>
                            <w:i/>
                            <w:color w:val="7F7F7F"/>
                            <w:spacing w:val="-2"/>
                            <w:sz w:val="22"/>
                          </w:rPr>
                          <w:t> </w:t>
                        </w:r>
                        <w:r>
                          <w:rPr>
                            <w:rFonts w:ascii="Georgia" w:hAnsi="Georgia"/>
                            <w:i/>
                            <w:color w:val="7F7F7F"/>
                            <w:sz w:val="22"/>
                          </w:rPr>
                          <w:t>glycoprotéines</w:t>
                        </w:r>
                        <w:r>
                          <w:rPr>
                            <w:rFonts w:ascii="Georgia" w:hAnsi="Georgia"/>
                            <w:i/>
                            <w:color w:val="7F7F7F"/>
                            <w:spacing w:val="-1"/>
                            <w:sz w:val="22"/>
                          </w:rPr>
                          <w:t> </w:t>
                        </w:r>
                        <w:r>
                          <w:rPr>
                            <w:rFonts w:ascii="Georgia" w:hAnsi="Georgia"/>
                            <w:i/>
                            <w:color w:val="7F7F7F"/>
                            <w:sz w:val="22"/>
                          </w:rPr>
                          <w:t>membranaires</w:t>
                        </w:r>
                        <w:r>
                          <w:rPr>
                            <w:rFonts w:ascii="Georgia" w:hAnsi="Georgia"/>
                            <w:i/>
                            <w:color w:val="7F7F7F"/>
                            <w:spacing w:val="-1"/>
                            <w:sz w:val="22"/>
                          </w:rPr>
                          <w:t> </w:t>
                        </w:r>
                        <w:r>
                          <w:rPr>
                            <w:rFonts w:ascii="Georgia" w:hAnsi="Georgia"/>
                            <w:i/>
                            <w:color w:val="7F7F7F"/>
                            <w:sz w:val="22"/>
                          </w:rPr>
                          <w:t>sont</w:t>
                        </w:r>
                        <w:r>
                          <w:rPr>
                            <w:rFonts w:ascii="Georgia" w:hAnsi="Georgia"/>
                            <w:i/>
                            <w:color w:val="7F7F7F"/>
                            <w:spacing w:val="-1"/>
                            <w:sz w:val="22"/>
                          </w:rPr>
                          <w:t> </w:t>
                        </w:r>
                        <w:r>
                          <w:rPr>
                            <w:rFonts w:ascii="Georgia" w:hAnsi="Georgia"/>
                            <w:i/>
                            <w:color w:val="7F7F7F"/>
                            <w:sz w:val="22"/>
                          </w:rPr>
                          <w:t>impliquées</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reconnaissance</w:t>
                        </w:r>
                        <w:r>
                          <w:rPr>
                            <w:rFonts w:ascii="Georgia" w:hAnsi="Georgia"/>
                            <w:i/>
                            <w:color w:val="7F7F7F"/>
                            <w:spacing w:val="-1"/>
                            <w:sz w:val="22"/>
                          </w:rPr>
                          <w:t> </w:t>
                        </w:r>
                        <w:r>
                          <w:rPr>
                            <w:rFonts w:ascii="Georgia" w:hAnsi="Georgia"/>
                            <w:i/>
                            <w:color w:val="7F7F7F"/>
                            <w:sz w:val="22"/>
                          </w:rPr>
                          <w:t>cellulaire </w:t>
                        </w:r>
                        <w:r>
                          <w:rPr>
                            <w:spacing w:val="-6"/>
                            <w:sz w:val="24"/>
                          </w:rPr>
                          <w:t>Yes, c’est bien une de leurs fonctions. On peut prendre l’exemple des groupes sanguins : le système </w:t>
                        </w:r>
                        <w:r>
                          <w:rPr>
                            <w:spacing w:val="-2"/>
                            <w:sz w:val="24"/>
                          </w:rPr>
                          <w:t>ABO</w:t>
                        </w:r>
                        <w:r>
                          <w:rPr>
                            <w:spacing w:val="-7"/>
                            <w:sz w:val="24"/>
                          </w:rPr>
                          <w:t> </w:t>
                        </w:r>
                        <w:r>
                          <w:rPr>
                            <w:spacing w:val="-2"/>
                            <w:sz w:val="24"/>
                          </w:rPr>
                          <w:t>est</w:t>
                        </w:r>
                        <w:r>
                          <w:rPr>
                            <w:spacing w:val="-7"/>
                            <w:sz w:val="24"/>
                          </w:rPr>
                          <w:t> </w:t>
                        </w:r>
                        <w:r>
                          <w:rPr>
                            <w:spacing w:val="-2"/>
                            <w:sz w:val="24"/>
                          </w:rPr>
                          <w:t>déterminé</w:t>
                        </w:r>
                        <w:r>
                          <w:rPr>
                            <w:spacing w:val="-7"/>
                            <w:sz w:val="24"/>
                          </w:rPr>
                          <w:t> </w:t>
                        </w:r>
                        <w:r>
                          <w:rPr>
                            <w:spacing w:val="-2"/>
                            <w:sz w:val="24"/>
                          </w:rPr>
                          <w:t>par</w:t>
                        </w:r>
                        <w:r>
                          <w:rPr>
                            <w:spacing w:val="-7"/>
                            <w:sz w:val="24"/>
                          </w:rPr>
                          <w:t> </w:t>
                        </w:r>
                        <w:r>
                          <w:rPr>
                            <w:spacing w:val="-2"/>
                            <w:sz w:val="24"/>
                          </w:rPr>
                          <w:t>les</w:t>
                        </w:r>
                        <w:r>
                          <w:rPr>
                            <w:spacing w:val="-7"/>
                            <w:sz w:val="24"/>
                          </w:rPr>
                          <w:t> </w:t>
                        </w:r>
                        <w:r>
                          <w:rPr>
                            <w:spacing w:val="-2"/>
                            <w:sz w:val="24"/>
                          </w:rPr>
                          <w:t>antigènes</w:t>
                        </w:r>
                        <w:r>
                          <w:rPr>
                            <w:spacing w:val="-7"/>
                            <w:sz w:val="24"/>
                          </w:rPr>
                          <w:t> </w:t>
                        </w:r>
                        <w:r>
                          <w:rPr>
                            <w:spacing w:val="-2"/>
                            <w:sz w:val="24"/>
                          </w:rPr>
                          <w:t>A</w:t>
                        </w:r>
                        <w:r>
                          <w:rPr>
                            <w:spacing w:val="-7"/>
                            <w:sz w:val="24"/>
                          </w:rPr>
                          <w:t> </w:t>
                        </w:r>
                        <w:r>
                          <w:rPr>
                            <w:spacing w:val="-2"/>
                            <w:sz w:val="24"/>
                          </w:rPr>
                          <w:t>et</w:t>
                        </w:r>
                        <w:r>
                          <w:rPr>
                            <w:spacing w:val="-7"/>
                            <w:sz w:val="24"/>
                          </w:rPr>
                          <w:t> </w:t>
                        </w:r>
                        <w:r>
                          <w:rPr>
                            <w:spacing w:val="-2"/>
                            <w:sz w:val="24"/>
                          </w:rPr>
                          <w:t>B</w:t>
                        </w:r>
                        <w:r>
                          <w:rPr>
                            <w:spacing w:val="-7"/>
                            <w:sz w:val="24"/>
                          </w:rPr>
                          <w:t> </w:t>
                        </w:r>
                        <w:r>
                          <w:rPr>
                            <w:spacing w:val="-2"/>
                            <w:sz w:val="24"/>
                          </w:rPr>
                          <w:t>(constitués</w:t>
                        </w:r>
                        <w:r>
                          <w:rPr>
                            <w:spacing w:val="-7"/>
                            <w:sz w:val="24"/>
                          </w:rPr>
                          <w:t> </w:t>
                        </w:r>
                        <w:r>
                          <w:rPr>
                            <w:spacing w:val="-2"/>
                            <w:sz w:val="24"/>
                          </w:rPr>
                          <w:t>de</w:t>
                        </w:r>
                        <w:r>
                          <w:rPr>
                            <w:spacing w:val="-7"/>
                            <w:sz w:val="24"/>
                          </w:rPr>
                          <w:t> </w:t>
                        </w:r>
                        <w:r>
                          <w:rPr>
                            <w:spacing w:val="-2"/>
                            <w:sz w:val="24"/>
                          </w:rPr>
                          <w:t>glycoprotéines</w:t>
                        </w:r>
                        <w:r>
                          <w:rPr>
                            <w:spacing w:val="-7"/>
                            <w:sz w:val="24"/>
                          </w:rPr>
                          <w:t> </w:t>
                        </w:r>
                        <w:r>
                          <w:rPr>
                            <w:spacing w:val="-2"/>
                            <w:sz w:val="24"/>
                          </w:rPr>
                          <w:t>ou</w:t>
                        </w:r>
                        <w:r>
                          <w:rPr>
                            <w:spacing w:val="-7"/>
                            <w:sz w:val="24"/>
                          </w:rPr>
                          <w:t> </w:t>
                        </w:r>
                        <w:r>
                          <w:rPr>
                            <w:spacing w:val="-2"/>
                            <w:sz w:val="24"/>
                          </w:rPr>
                          <w:t>de</w:t>
                        </w:r>
                        <w:r>
                          <w:rPr>
                            <w:spacing w:val="-7"/>
                            <w:sz w:val="24"/>
                          </w:rPr>
                          <w:t> </w:t>
                        </w:r>
                        <w:r>
                          <w:rPr>
                            <w:spacing w:val="-2"/>
                            <w:sz w:val="24"/>
                          </w:rPr>
                          <w:t>glycolipides)</w:t>
                        </w:r>
                        <w:r>
                          <w:rPr>
                            <w:spacing w:val="-7"/>
                            <w:sz w:val="24"/>
                          </w:rPr>
                          <w:t> </w:t>
                        </w:r>
                        <w:r>
                          <w:rPr>
                            <w:spacing w:val="-2"/>
                            <w:sz w:val="24"/>
                          </w:rPr>
                          <w:t>qui </w:t>
                        </w:r>
                        <w:r>
                          <w:rPr>
                            <w:sz w:val="24"/>
                          </w:rPr>
                          <w:t>diffèrent par la composition de leur chaîne glucidique</w:t>
                          <w:tab/>
                        </w:r>
                        <w:r>
                          <w:rPr>
                            <w:spacing w:val="-10"/>
                            <w:sz w:val="24"/>
                          </w:rPr>
                          <w:t>.</w:t>
                        </w:r>
                      </w:p>
                      <w:p>
                        <w:pPr>
                          <w:numPr>
                            <w:ilvl w:val="0"/>
                            <w:numId w:val="33"/>
                          </w:numPr>
                          <w:tabs>
                            <w:tab w:pos="507" w:val="left" w:leader="none"/>
                          </w:tabs>
                          <w:spacing w:line="223" w:lineRule="auto" w:before="167"/>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6"/>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Les</w:t>
                        </w:r>
                        <w:r>
                          <w:rPr>
                            <w:rFonts w:ascii="Georgia" w:hAnsi="Georgia"/>
                            <w:i/>
                            <w:color w:val="7F7F7F"/>
                            <w:spacing w:val="-3"/>
                            <w:sz w:val="22"/>
                          </w:rPr>
                          <w:t> </w:t>
                        </w:r>
                        <w:r>
                          <w:rPr>
                            <w:rFonts w:ascii="Georgia" w:hAnsi="Georgia"/>
                            <w:i/>
                            <w:color w:val="7F7F7F"/>
                            <w:sz w:val="22"/>
                          </w:rPr>
                          <w:t>protéines</w:t>
                        </w:r>
                        <w:r>
                          <w:rPr>
                            <w:rFonts w:ascii="Georgia" w:hAnsi="Georgia"/>
                            <w:i/>
                            <w:color w:val="7F7F7F"/>
                            <w:spacing w:val="-2"/>
                            <w:sz w:val="22"/>
                          </w:rPr>
                          <w:t> </w:t>
                        </w:r>
                        <w:r>
                          <w:rPr>
                            <w:rFonts w:ascii="Georgia" w:hAnsi="Georgia"/>
                            <w:i/>
                            <w:color w:val="7F7F7F"/>
                            <w:sz w:val="22"/>
                          </w:rPr>
                          <w:t>périphériques</w:t>
                        </w:r>
                        <w:r>
                          <w:rPr>
                            <w:rFonts w:ascii="Georgia" w:hAnsi="Georgia"/>
                            <w:i/>
                            <w:color w:val="7F7F7F"/>
                            <w:spacing w:val="-2"/>
                            <w:sz w:val="22"/>
                          </w:rPr>
                          <w:t> </w:t>
                        </w:r>
                        <w:r>
                          <w:rPr>
                            <w:rFonts w:ascii="Georgia" w:hAnsi="Georgia"/>
                            <w:i/>
                            <w:color w:val="7F7F7F"/>
                            <w:sz w:val="22"/>
                          </w:rPr>
                          <w:t>peuvent</w:t>
                        </w:r>
                        <w:r>
                          <w:rPr>
                            <w:rFonts w:ascii="Georgia" w:hAnsi="Georgia"/>
                            <w:i/>
                            <w:color w:val="7F7F7F"/>
                            <w:spacing w:val="-2"/>
                            <w:sz w:val="22"/>
                          </w:rPr>
                          <w:t> </w:t>
                        </w:r>
                        <w:r>
                          <w:rPr>
                            <w:rFonts w:ascii="Georgia" w:hAnsi="Georgia"/>
                            <w:i/>
                            <w:color w:val="7F7F7F"/>
                            <w:sz w:val="22"/>
                          </w:rPr>
                          <w:t>être</w:t>
                        </w:r>
                        <w:r>
                          <w:rPr>
                            <w:rFonts w:ascii="Georgia" w:hAnsi="Georgia"/>
                            <w:i/>
                            <w:color w:val="7F7F7F"/>
                            <w:spacing w:val="-2"/>
                            <w:sz w:val="22"/>
                          </w:rPr>
                          <w:t> </w:t>
                        </w:r>
                        <w:r>
                          <w:rPr>
                            <w:rFonts w:ascii="Georgia" w:hAnsi="Georgia"/>
                            <w:i/>
                            <w:color w:val="7F7F7F"/>
                            <w:sz w:val="22"/>
                          </w:rPr>
                          <w:t>liées</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façon</w:t>
                        </w:r>
                        <w:r>
                          <w:rPr>
                            <w:rFonts w:ascii="Georgia" w:hAnsi="Georgia"/>
                            <w:i/>
                            <w:color w:val="7F7F7F"/>
                            <w:spacing w:val="-2"/>
                            <w:sz w:val="22"/>
                          </w:rPr>
                          <w:t> </w:t>
                        </w:r>
                        <w:r>
                          <w:rPr>
                            <w:rFonts w:ascii="Georgia" w:hAnsi="Georgia"/>
                            <w:i/>
                            <w:color w:val="7F7F7F"/>
                            <w:sz w:val="22"/>
                          </w:rPr>
                          <w:t>covalente</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membrane</w:t>
                        </w:r>
                        <w:r>
                          <w:rPr>
                            <w:rFonts w:ascii="Georgia" w:hAnsi="Georgia"/>
                            <w:i/>
                            <w:color w:val="7F7F7F"/>
                            <w:spacing w:val="-17"/>
                            <w:sz w:val="22"/>
                          </w:rPr>
                          <w:t> </w:t>
                        </w:r>
                        <w:r>
                          <w:rPr>
                            <w:rFonts w:ascii="Georgia" w:hAnsi="Georgia"/>
                            <w:i/>
                            <w:color w:val="7F7F7F"/>
                            <w:sz w:val="22"/>
                          </w:rPr>
                          <w:t>… </w:t>
                        </w:r>
                        <w:r>
                          <w:rPr>
                            <w:spacing w:val="-6"/>
                            <w:sz w:val="24"/>
                          </w:rPr>
                          <w:t>Nope, nope, nope. C’est écrit noir sur blanc dans votre cours que les protéines périphériques (intra-</w:t>
                        </w:r>
                        <w:r>
                          <w:rPr>
                            <w:sz w:val="24"/>
                          </w:rPr>
                          <w:t>ou extracellulaires) ne sont JAMAIS liées de façon covalente à la membrane</w:t>
                        </w:r>
                        <w:r>
                          <w:rPr>
                            <w:spacing w:val="-13"/>
                            <w:sz w:val="24"/>
                          </w:rPr>
                          <w:t> </w:t>
                        </w:r>
                        <w:r>
                          <w:rPr>
                            <w:sz w:val="24"/>
                          </w:rPr>
                          <w:t>!</w:t>
                        </w:r>
                      </w:p>
                      <w:p>
                        <w:pPr>
                          <w:spacing w:line="583" w:lineRule="exact" w:before="149"/>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6"/>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radeaux</w:t>
                        </w:r>
                        <w:r>
                          <w:rPr>
                            <w:rFonts w:ascii="Georgia" w:hAnsi="Georgia"/>
                            <w:i/>
                            <w:color w:val="7F7F7F"/>
                            <w:spacing w:val="-11"/>
                            <w:sz w:val="22"/>
                          </w:rPr>
                          <w:t> </w:t>
                        </w:r>
                        <w:r>
                          <w:rPr>
                            <w:rFonts w:ascii="Georgia" w:hAnsi="Georgia"/>
                            <w:i/>
                            <w:color w:val="7F7F7F"/>
                            <w:spacing w:val="-2"/>
                            <w:sz w:val="22"/>
                          </w:rPr>
                          <w:t>lipidiques</w:t>
                        </w:r>
                        <w:r>
                          <w:rPr>
                            <w:rFonts w:ascii="Georgia" w:hAnsi="Georgia"/>
                            <w:i/>
                            <w:color w:val="7F7F7F"/>
                            <w:spacing w:val="-12"/>
                            <w:sz w:val="22"/>
                          </w:rPr>
                          <w:t> </w:t>
                        </w:r>
                        <w:r>
                          <w:rPr>
                            <w:rFonts w:ascii="Georgia" w:hAnsi="Georgia"/>
                            <w:i/>
                            <w:color w:val="7F7F7F"/>
                            <w:spacing w:val="-2"/>
                            <w:sz w:val="22"/>
                          </w:rPr>
                          <w:t>ou</w:t>
                        </w:r>
                        <w:r>
                          <w:rPr>
                            <w:rFonts w:ascii="Georgia" w:hAnsi="Georgia"/>
                            <w:i/>
                            <w:color w:val="7F7F7F"/>
                            <w:spacing w:val="-8"/>
                            <w:sz w:val="22"/>
                          </w:rPr>
                          <w:t> </w:t>
                        </w:r>
                        <w:r>
                          <w:rPr>
                            <w:rFonts w:ascii="Georgia" w:hAnsi="Georgia"/>
                            <w:i/>
                            <w:color w:val="7F7F7F"/>
                            <w:spacing w:val="-2"/>
                            <w:sz w:val="22"/>
                          </w:rPr>
                          <w:t>microdomaines</w:t>
                        </w:r>
                        <w:r>
                          <w:rPr>
                            <w:rFonts w:ascii="Georgia" w:hAnsi="Georgia"/>
                            <w:i/>
                            <w:color w:val="7F7F7F"/>
                            <w:spacing w:val="-3"/>
                            <w:sz w:val="22"/>
                          </w:rPr>
                          <w:t> </w:t>
                        </w:r>
                        <w:r>
                          <w:rPr>
                            <w:rFonts w:ascii="Georgia" w:hAnsi="Georgia"/>
                            <w:i/>
                            <w:color w:val="7F7F7F"/>
                            <w:spacing w:val="-2"/>
                            <w:sz w:val="22"/>
                          </w:rPr>
                          <w:t>ne</w:t>
                        </w:r>
                        <w:r>
                          <w:rPr>
                            <w:rFonts w:ascii="Georgia" w:hAnsi="Georgia"/>
                            <w:i/>
                            <w:color w:val="7F7F7F"/>
                            <w:spacing w:val="-3"/>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désorganisés</w:t>
                        </w:r>
                        <w:r>
                          <w:rPr>
                            <w:rFonts w:ascii="Georgia" w:hAnsi="Georgia"/>
                            <w:i/>
                            <w:color w:val="7F7F7F"/>
                            <w:spacing w:val="-3"/>
                            <w:sz w:val="22"/>
                          </w:rPr>
                          <w:t> </w:t>
                        </w:r>
                        <w:r>
                          <w:rPr>
                            <w:rFonts w:ascii="Georgia" w:hAnsi="Georgia"/>
                            <w:i/>
                            <w:color w:val="7F7F7F"/>
                            <w:spacing w:val="-2"/>
                            <w:sz w:val="22"/>
                          </w:rPr>
                          <w:t>par l’action de</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z w:val="24"/>
                          </w:rPr>
                          <w:t>Et</w:t>
                        </w:r>
                        <w:r>
                          <w:rPr>
                            <w:spacing w:val="-17"/>
                            <w:sz w:val="24"/>
                          </w:rPr>
                          <w:t> </w:t>
                        </w:r>
                        <w:r>
                          <w:rPr>
                            <w:sz w:val="24"/>
                          </w:rPr>
                          <w:t>on</w:t>
                        </w:r>
                        <w:r>
                          <w:rPr>
                            <w:spacing w:val="-15"/>
                            <w:sz w:val="24"/>
                          </w:rPr>
                          <w:t> </w:t>
                        </w:r>
                        <w:r>
                          <w:rPr>
                            <w:sz w:val="24"/>
                          </w:rPr>
                          <w:t>finit</w:t>
                        </w:r>
                        <w:r>
                          <w:rPr>
                            <w:spacing w:val="-15"/>
                            <w:sz w:val="24"/>
                          </w:rPr>
                          <w:t> </w:t>
                        </w:r>
                        <w:r>
                          <w:rPr>
                            <w:sz w:val="24"/>
                          </w:rPr>
                          <w:t>sur</w:t>
                        </w:r>
                        <w:r>
                          <w:rPr>
                            <w:spacing w:val="-9"/>
                            <w:sz w:val="24"/>
                          </w:rPr>
                          <w:t> </w:t>
                        </w:r>
                        <w:r>
                          <w:rPr>
                            <w:sz w:val="24"/>
                          </w:rPr>
                          <w:t>un</w:t>
                        </w:r>
                        <w:r>
                          <w:rPr>
                            <w:spacing w:val="-11"/>
                            <w:sz w:val="24"/>
                          </w:rPr>
                          <w:t> </w:t>
                        </w:r>
                        <w:r>
                          <w:rPr>
                            <w:sz w:val="24"/>
                          </w:rPr>
                          <w:t>item</w:t>
                        </w:r>
                        <w:r>
                          <w:rPr>
                            <w:spacing w:val="-10"/>
                            <w:sz w:val="24"/>
                          </w:rPr>
                          <w:t> </w:t>
                        </w:r>
                        <w:r>
                          <w:rPr>
                            <w:sz w:val="24"/>
                          </w:rPr>
                          <w:t>vrai</w:t>
                        </w:r>
                        <w:r>
                          <w:rPr>
                            <w:spacing w:val="-22"/>
                            <w:sz w:val="24"/>
                          </w:rPr>
                          <w:t> </w:t>
                        </w:r>
                        <w:r>
                          <w:rPr>
                            <w:sz w:val="24"/>
                          </w:rPr>
                          <w:t>!</w:t>
                        </w:r>
                        <w:r>
                          <w:rPr>
                            <w:spacing w:val="-10"/>
                            <w:sz w:val="24"/>
                          </w:rPr>
                          <w:t> </w:t>
                        </w:r>
                        <w:r>
                          <w:rPr>
                            <w:sz w:val="24"/>
                          </w:rPr>
                          <w:t>Petit</w:t>
                        </w:r>
                        <w:r>
                          <w:rPr>
                            <w:spacing w:val="-10"/>
                            <w:sz w:val="24"/>
                          </w:rPr>
                          <w:t> </w:t>
                        </w:r>
                        <w:r>
                          <w:rPr>
                            <w:sz w:val="24"/>
                          </w:rPr>
                          <w:t>rappel</w:t>
                        </w:r>
                        <w:r>
                          <w:rPr>
                            <w:spacing w:val="-11"/>
                            <w:sz w:val="24"/>
                          </w:rPr>
                          <w:t> </w:t>
                        </w:r>
                        <w:r>
                          <w:rPr>
                            <w:sz w:val="24"/>
                          </w:rPr>
                          <w:t>sur</w:t>
                        </w:r>
                        <w:r>
                          <w:rPr>
                            <w:spacing w:val="-10"/>
                            <w:sz w:val="24"/>
                          </w:rPr>
                          <w:t> </w:t>
                        </w:r>
                        <w:r>
                          <w:rPr>
                            <w:sz w:val="24"/>
                          </w:rPr>
                          <w:t>les</w:t>
                        </w:r>
                        <w:r>
                          <w:rPr>
                            <w:spacing w:val="-10"/>
                            <w:sz w:val="24"/>
                          </w:rPr>
                          <w:t> </w:t>
                        </w:r>
                        <w:r>
                          <w:rPr>
                            <w:sz w:val="24"/>
                          </w:rPr>
                          <w:t>radeaux</w:t>
                        </w:r>
                        <w:r>
                          <w:rPr>
                            <w:spacing w:val="-10"/>
                            <w:sz w:val="24"/>
                          </w:rPr>
                          <w:t> </w:t>
                        </w:r>
                        <w:r>
                          <w:rPr>
                            <w:sz w:val="24"/>
                          </w:rPr>
                          <w:t>lipidiques</w:t>
                        </w:r>
                        <w:r>
                          <w:rPr>
                            <w:spacing w:val="-10"/>
                            <w:sz w:val="24"/>
                          </w:rPr>
                          <w:t> :</w:t>
                        </w:r>
                      </w:p>
                      <w:p>
                        <w:pPr>
                          <w:numPr>
                            <w:ilvl w:val="1"/>
                            <w:numId w:val="33"/>
                          </w:numPr>
                          <w:tabs>
                            <w:tab w:pos="703" w:val="left" w:leader="none"/>
                          </w:tabs>
                          <w:spacing w:before="63"/>
                          <w:ind w:left="703" w:right="0" w:hanging="301"/>
                          <w:jc w:val="left"/>
                          <w:rPr>
                            <w:sz w:val="24"/>
                          </w:rPr>
                        </w:pPr>
                        <w:r>
                          <w:rPr>
                            <w:spacing w:val="-4"/>
                            <w:sz w:val="24"/>
                          </w:rPr>
                          <w:t>Ce</w:t>
                        </w:r>
                        <w:r>
                          <w:rPr>
                            <w:spacing w:val="-8"/>
                            <w:sz w:val="24"/>
                          </w:rPr>
                          <w:t> </w:t>
                        </w:r>
                        <w:r>
                          <w:rPr>
                            <w:spacing w:val="-4"/>
                            <w:sz w:val="24"/>
                          </w:rPr>
                          <w:t>sont</w:t>
                        </w:r>
                        <w:r>
                          <w:rPr>
                            <w:spacing w:val="-8"/>
                            <w:sz w:val="24"/>
                          </w:rPr>
                          <w:t> </w:t>
                        </w:r>
                        <w:r>
                          <w:rPr>
                            <w:spacing w:val="-4"/>
                            <w:sz w:val="24"/>
                          </w:rPr>
                          <w:t>des</w:t>
                        </w:r>
                        <w:r>
                          <w:rPr>
                            <w:spacing w:val="-7"/>
                            <w:sz w:val="24"/>
                          </w:rPr>
                          <w:t> </w:t>
                        </w:r>
                        <w:r>
                          <w:rPr>
                            <w:spacing w:val="-4"/>
                            <w:sz w:val="24"/>
                          </w:rPr>
                          <w:t>régions</w:t>
                        </w:r>
                        <w:r>
                          <w:rPr>
                            <w:spacing w:val="-8"/>
                            <w:sz w:val="24"/>
                          </w:rPr>
                          <w:t> </w:t>
                        </w:r>
                        <w:r>
                          <w:rPr>
                            <w:spacing w:val="-4"/>
                            <w:sz w:val="24"/>
                          </w:rPr>
                          <w:t>membranaires</w:t>
                        </w:r>
                        <w:r>
                          <w:rPr>
                            <w:spacing w:val="-8"/>
                            <w:sz w:val="24"/>
                          </w:rPr>
                          <w:t> </w:t>
                        </w:r>
                        <w:r>
                          <w:rPr>
                            <w:spacing w:val="-4"/>
                            <w:sz w:val="24"/>
                          </w:rPr>
                          <w:t>plus</w:t>
                        </w:r>
                        <w:r>
                          <w:rPr>
                            <w:spacing w:val="-7"/>
                            <w:sz w:val="24"/>
                          </w:rPr>
                          <w:t> </w:t>
                        </w:r>
                        <w:r>
                          <w:rPr>
                            <w:spacing w:val="-4"/>
                            <w:sz w:val="24"/>
                          </w:rPr>
                          <w:t>épaisses</w:t>
                        </w:r>
                        <w:r>
                          <w:rPr>
                            <w:spacing w:val="-8"/>
                            <w:sz w:val="24"/>
                          </w:rPr>
                          <w:t> </w:t>
                        </w:r>
                        <w:r>
                          <w:rPr>
                            <w:spacing w:val="-4"/>
                            <w:sz w:val="24"/>
                          </w:rPr>
                          <w:t>que</w:t>
                        </w:r>
                        <w:r>
                          <w:rPr>
                            <w:spacing w:val="-8"/>
                            <w:sz w:val="24"/>
                          </w:rPr>
                          <w:t> </w:t>
                        </w:r>
                        <w:r>
                          <w:rPr>
                            <w:spacing w:val="-4"/>
                            <w:sz w:val="24"/>
                          </w:rPr>
                          <w:t>le</w:t>
                        </w:r>
                        <w:r>
                          <w:rPr>
                            <w:spacing w:val="-7"/>
                            <w:sz w:val="24"/>
                          </w:rPr>
                          <w:t> </w:t>
                        </w:r>
                        <w:r>
                          <w:rPr>
                            <w:spacing w:val="-4"/>
                            <w:sz w:val="24"/>
                          </w:rPr>
                          <w:t>reste</w:t>
                        </w:r>
                        <w:r>
                          <w:rPr>
                            <w:spacing w:val="-8"/>
                            <w:sz w:val="24"/>
                          </w:rPr>
                          <w:t> </w:t>
                        </w:r>
                        <w:r>
                          <w:rPr>
                            <w:spacing w:val="-4"/>
                            <w:sz w:val="24"/>
                          </w:rPr>
                          <w:t>de</w:t>
                        </w:r>
                        <w:r>
                          <w:rPr>
                            <w:spacing w:val="-7"/>
                            <w:sz w:val="24"/>
                          </w:rPr>
                          <w:t> </w:t>
                        </w:r>
                        <w:r>
                          <w:rPr>
                            <w:spacing w:val="-4"/>
                            <w:sz w:val="24"/>
                          </w:rPr>
                          <w:t>la</w:t>
                        </w:r>
                        <w:r>
                          <w:rPr>
                            <w:spacing w:val="-8"/>
                            <w:sz w:val="24"/>
                          </w:rPr>
                          <w:t> </w:t>
                        </w:r>
                        <w:r>
                          <w:rPr>
                            <w:spacing w:val="-4"/>
                            <w:sz w:val="24"/>
                          </w:rPr>
                          <w:t>bicouche</w:t>
                        </w:r>
                      </w:p>
                      <w:p>
                        <w:pPr>
                          <w:numPr>
                            <w:ilvl w:val="1"/>
                            <w:numId w:val="33"/>
                          </w:numPr>
                          <w:tabs>
                            <w:tab w:pos="703" w:val="left" w:leader="none"/>
                          </w:tabs>
                          <w:spacing w:before="63"/>
                          <w:ind w:left="703" w:right="0" w:hanging="301"/>
                          <w:jc w:val="left"/>
                          <w:rPr>
                            <w:sz w:val="24"/>
                          </w:rPr>
                        </w:pPr>
                        <w:r>
                          <w:rPr>
                            <w:spacing w:val="-6"/>
                            <w:sz w:val="24"/>
                          </w:rPr>
                          <w:t>Ils</w:t>
                        </w:r>
                        <w:r>
                          <w:rPr>
                            <w:spacing w:val="-7"/>
                            <w:sz w:val="24"/>
                          </w:rPr>
                          <w:t> </w:t>
                        </w:r>
                        <w:r>
                          <w:rPr>
                            <w:spacing w:val="-6"/>
                            <w:sz w:val="24"/>
                          </w:rPr>
                          <w:t>sont</w:t>
                        </w:r>
                        <w:r>
                          <w:rPr>
                            <w:spacing w:val="-7"/>
                            <w:sz w:val="24"/>
                          </w:rPr>
                          <w:t> </w:t>
                        </w:r>
                        <w:r>
                          <w:rPr>
                            <w:spacing w:val="-6"/>
                            <w:sz w:val="24"/>
                          </w:rPr>
                          <w:t>riches en</w:t>
                        </w:r>
                        <w:r>
                          <w:rPr>
                            <w:spacing w:val="-7"/>
                            <w:sz w:val="24"/>
                          </w:rPr>
                          <w:t> </w:t>
                        </w:r>
                        <w:r>
                          <w:rPr>
                            <w:spacing w:val="-6"/>
                            <w:sz w:val="24"/>
                          </w:rPr>
                          <w:t>cholestérol,</w:t>
                        </w:r>
                        <w:r>
                          <w:rPr>
                            <w:spacing w:val="-7"/>
                            <w:sz w:val="24"/>
                          </w:rPr>
                          <w:t> </w:t>
                        </w:r>
                        <w:r>
                          <w:rPr>
                            <w:spacing w:val="-6"/>
                            <w:sz w:val="24"/>
                          </w:rPr>
                          <w:t>en sphingophospholipides</w:t>
                        </w:r>
                        <w:r>
                          <w:rPr>
                            <w:spacing w:val="-7"/>
                            <w:sz w:val="24"/>
                          </w:rPr>
                          <w:t> </w:t>
                        </w:r>
                        <w:r>
                          <w:rPr>
                            <w:spacing w:val="-6"/>
                            <w:sz w:val="24"/>
                          </w:rPr>
                          <w:t>et</w:t>
                        </w:r>
                        <w:r>
                          <w:rPr>
                            <w:spacing w:val="-7"/>
                            <w:sz w:val="24"/>
                          </w:rPr>
                          <w:t> </w:t>
                        </w:r>
                        <w:r>
                          <w:rPr>
                            <w:spacing w:val="-6"/>
                            <w:sz w:val="24"/>
                          </w:rPr>
                          <w:t>en glycoprotéines</w:t>
                        </w:r>
                        <w:r>
                          <w:rPr>
                            <w:spacing w:val="-7"/>
                            <w:sz w:val="24"/>
                          </w:rPr>
                          <w:t> </w:t>
                        </w:r>
                        <w:r>
                          <w:rPr>
                            <w:spacing w:val="-6"/>
                            <w:sz w:val="24"/>
                          </w:rPr>
                          <w:t>ancrées par</w:t>
                        </w:r>
                        <w:r>
                          <w:rPr>
                            <w:spacing w:val="-7"/>
                            <w:sz w:val="24"/>
                          </w:rPr>
                          <w:t> </w:t>
                        </w:r>
                        <w:r>
                          <w:rPr>
                            <w:spacing w:val="-6"/>
                            <w:sz w:val="24"/>
                          </w:rPr>
                          <w:t>GPI</w:t>
                        </w:r>
                      </w:p>
                      <w:p>
                        <w:pPr>
                          <w:numPr>
                            <w:ilvl w:val="1"/>
                            <w:numId w:val="33"/>
                          </w:numPr>
                          <w:tabs>
                            <w:tab w:pos="703" w:val="left" w:leader="none"/>
                          </w:tabs>
                          <w:spacing w:before="63"/>
                          <w:ind w:left="703" w:right="0" w:hanging="301"/>
                          <w:jc w:val="left"/>
                          <w:rPr>
                            <w:sz w:val="24"/>
                          </w:rPr>
                        </w:pPr>
                        <w:r>
                          <w:rPr>
                            <w:spacing w:val="-2"/>
                            <w:sz w:val="24"/>
                          </w:rPr>
                          <w:t>Ils</w:t>
                        </w:r>
                        <w:r>
                          <w:rPr>
                            <w:spacing w:val="-12"/>
                            <w:sz w:val="24"/>
                          </w:rPr>
                          <w:t> </w:t>
                        </w:r>
                        <w:r>
                          <w:rPr>
                            <w:spacing w:val="-2"/>
                            <w:sz w:val="24"/>
                          </w:rPr>
                          <w:t>ne</w:t>
                        </w:r>
                        <w:r>
                          <w:rPr>
                            <w:spacing w:val="-11"/>
                            <w:sz w:val="24"/>
                          </w:rPr>
                          <w:t> </w:t>
                        </w:r>
                        <w:r>
                          <w:rPr>
                            <w:spacing w:val="-2"/>
                            <w:sz w:val="24"/>
                          </w:rPr>
                          <w:t>sont</w:t>
                        </w:r>
                        <w:r>
                          <w:rPr>
                            <w:spacing w:val="-11"/>
                            <w:sz w:val="24"/>
                          </w:rPr>
                          <w:t> </w:t>
                        </w:r>
                        <w:r>
                          <w:rPr>
                            <w:spacing w:val="-2"/>
                            <w:sz w:val="24"/>
                          </w:rPr>
                          <w:t>pas</w:t>
                        </w:r>
                        <w:r>
                          <w:rPr>
                            <w:spacing w:val="-10"/>
                            <w:sz w:val="24"/>
                          </w:rPr>
                          <w:t> </w:t>
                        </w:r>
                        <w:r>
                          <w:rPr>
                            <w:spacing w:val="-2"/>
                            <w:sz w:val="24"/>
                          </w:rPr>
                          <w:t>désorganisés</w:t>
                        </w:r>
                        <w:r>
                          <w:rPr>
                            <w:spacing w:val="-12"/>
                            <w:sz w:val="24"/>
                          </w:rPr>
                          <w:t> </w:t>
                        </w:r>
                        <w:r>
                          <w:rPr>
                            <w:spacing w:val="-2"/>
                            <w:sz w:val="24"/>
                          </w:rPr>
                          <w:t>par</w:t>
                        </w:r>
                        <w:r>
                          <w:rPr>
                            <w:spacing w:val="-11"/>
                            <w:sz w:val="24"/>
                          </w:rPr>
                          <w:t> </w:t>
                        </w:r>
                        <w:r>
                          <w:rPr>
                            <w:spacing w:val="-2"/>
                            <w:sz w:val="24"/>
                          </w:rPr>
                          <w:t>l’action</w:t>
                        </w:r>
                        <w:r>
                          <w:rPr>
                            <w:spacing w:val="-11"/>
                            <w:sz w:val="24"/>
                          </w:rPr>
                          <w:t> </w:t>
                        </w:r>
                        <w:r>
                          <w:rPr>
                            <w:spacing w:val="-2"/>
                            <w:sz w:val="24"/>
                          </w:rPr>
                          <w:t>de</w:t>
                        </w:r>
                        <w:r>
                          <w:rPr>
                            <w:spacing w:val="-10"/>
                            <w:sz w:val="24"/>
                          </w:rPr>
                          <w:t> </w:t>
                        </w:r>
                        <w:r>
                          <w:rPr>
                            <w:spacing w:val="-2"/>
                            <w:sz w:val="24"/>
                          </w:rPr>
                          <w:t>détergents</w:t>
                        </w:r>
                      </w:p>
                      <w:p>
                        <w:pPr>
                          <w:numPr>
                            <w:ilvl w:val="1"/>
                            <w:numId w:val="33"/>
                          </w:numPr>
                          <w:tabs>
                            <w:tab w:pos="704" w:val="left" w:leader="none"/>
                          </w:tabs>
                          <w:spacing w:line="225" w:lineRule="auto" w:before="77"/>
                          <w:ind w:left="704" w:right="188" w:hanging="302"/>
                          <w:jc w:val="left"/>
                          <w:rPr>
                            <w:sz w:val="24"/>
                          </w:rPr>
                        </w:pPr>
                        <w:r>
                          <w:rPr>
                            <w:spacing w:val="-2"/>
                            <w:sz w:val="24"/>
                          </w:rPr>
                          <w:t>Ils</w:t>
                        </w:r>
                        <w:r>
                          <w:rPr>
                            <w:spacing w:val="-13"/>
                            <w:sz w:val="24"/>
                          </w:rPr>
                          <w:t> </w:t>
                        </w:r>
                        <w:r>
                          <w:rPr>
                            <w:spacing w:val="-2"/>
                            <w:sz w:val="24"/>
                          </w:rPr>
                          <w:t>concentrent</w:t>
                        </w:r>
                        <w:r>
                          <w:rPr>
                            <w:spacing w:val="-13"/>
                            <w:sz w:val="24"/>
                          </w:rPr>
                          <w:t> </w:t>
                        </w:r>
                        <w:r>
                          <w:rPr>
                            <w:spacing w:val="-2"/>
                            <w:sz w:val="24"/>
                          </w:rPr>
                          <w:t>des</w:t>
                        </w:r>
                        <w:r>
                          <w:rPr>
                            <w:spacing w:val="-13"/>
                            <w:sz w:val="24"/>
                          </w:rPr>
                          <w:t> </w:t>
                        </w:r>
                        <w:r>
                          <w:rPr>
                            <w:spacing w:val="-2"/>
                            <w:sz w:val="24"/>
                          </w:rPr>
                          <w:t>protéines</w:t>
                        </w:r>
                        <w:r>
                          <w:rPr>
                            <w:spacing w:val="-13"/>
                            <w:sz w:val="24"/>
                          </w:rPr>
                          <w:t> </w:t>
                        </w:r>
                        <w:r>
                          <w:rPr>
                            <w:spacing w:val="-2"/>
                            <w:sz w:val="24"/>
                          </w:rPr>
                          <w:t>participant</w:t>
                        </w:r>
                        <w:r>
                          <w:rPr>
                            <w:spacing w:val="-13"/>
                            <w:sz w:val="24"/>
                          </w:rPr>
                          <w:t> </w:t>
                        </w:r>
                        <w:r>
                          <w:rPr>
                            <w:spacing w:val="-2"/>
                            <w:sz w:val="24"/>
                          </w:rPr>
                          <w:t>aux</w:t>
                        </w:r>
                        <w:r>
                          <w:rPr>
                            <w:spacing w:val="-13"/>
                            <w:sz w:val="24"/>
                          </w:rPr>
                          <w:t> </w:t>
                        </w:r>
                        <w:r>
                          <w:rPr>
                            <w:spacing w:val="-2"/>
                            <w:sz w:val="24"/>
                          </w:rPr>
                          <w:t>mécanismes</w:t>
                        </w:r>
                        <w:r>
                          <w:rPr>
                            <w:spacing w:val="-13"/>
                            <w:sz w:val="24"/>
                          </w:rPr>
                          <w:t> </w:t>
                        </w:r>
                        <w:r>
                          <w:rPr>
                            <w:spacing w:val="-2"/>
                            <w:sz w:val="24"/>
                          </w:rPr>
                          <w:t>de</w:t>
                        </w:r>
                        <w:r>
                          <w:rPr>
                            <w:spacing w:val="-13"/>
                            <w:sz w:val="24"/>
                          </w:rPr>
                          <w:t> </w:t>
                        </w:r>
                        <w:r>
                          <w:rPr>
                            <w:spacing w:val="-2"/>
                            <w:sz w:val="24"/>
                          </w:rPr>
                          <w:t>communication</w:t>
                        </w:r>
                        <w:r>
                          <w:rPr>
                            <w:spacing w:val="-13"/>
                            <w:sz w:val="24"/>
                          </w:rPr>
                          <w:t> </w:t>
                        </w:r>
                        <w:r>
                          <w:rPr>
                            <w:spacing w:val="-2"/>
                            <w:sz w:val="24"/>
                          </w:rPr>
                          <w:t>intracellulaire </w:t>
                        </w:r>
                        <w:r>
                          <w:rPr>
                            <w:sz w:val="24"/>
                          </w:rPr>
                          <w:t>(récepteurs,</w:t>
                        </w:r>
                        <w:r>
                          <w:rPr>
                            <w:spacing w:val="-15"/>
                            <w:sz w:val="24"/>
                          </w:rPr>
                          <w:t> </w:t>
                        </w:r>
                        <w:r>
                          <w:rPr>
                            <w:sz w:val="24"/>
                          </w:rPr>
                          <w:t>canaux,</w:t>
                        </w:r>
                        <w:r>
                          <w:rPr>
                            <w:spacing w:val="-15"/>
                            <w:sz w:val="24"/>
                          </w:rPr>
                          <w:t> </w:t>
                        </w:r>
                        <w:r>
                          <w:rPr>
                            <w:sz w:val="24"/>
                          </w:rPr>
                          <w:t>protéines</w:t>
                        </w:r>
                        <w:r>
                          <w:rPr>
                            <w:spacing w:val="-15"/>
                            <w:sz w:val="24"/>
                          </w:rPr>
                          <w:t> </w:t>
                        </w:r>
                        <w:r>
                          <w:rPr>
                            <w:sz w:val="24"/>
                          </w:rPr>
                          <w:t>périphériques</w:t>
                        </w:r>
                        <w:r>
                          <w:rPr>
                            <w:spacing w:val="-15"/>
                            <w:sz w:val="24"/>
                          </w:rPr>
                          <w:t> </w:t>
                        </w:r>
                        <w:r>
                          <w:rPr>
                            <w:sz w:val="24"/>
                          </w:rPr>
                          <w:t>cytosoliques…)</w:t>
                        </w:r>
                      </w:p>
                      <w:p>
                        <w:pPr>
                          <w:numPr>
                            <w:ilvl w:val="1"/>
                            <w:numId w:val="33"/>
                          </w:numPr>
                          <w:tabs>
                            <w:tab w:pos="703" w:val="left" w:leader="none"/>
                          </w:tabs>
                          <w:spacing w:line="290" w:lineRule="auto" w:before="66"/>
                          <w:ind w:left="106" w:right="188" w:firstLine="296"/>
                          <w:jc w:val="left"/>
                          <w:rPr>
                            <w:sz w:val="24"/>
                          </w:rPr>
                        </w:pPr>
                        <w:r>
                          <w:rPr>
                            <w:spacing w:val="-8"/>
                            <w:sz w:val="24"/>
                          </w:rPr>
                          <w:t>Certains</w:t>
                        </w:r>
                        <w:r>
                          <w:rPr>
                            <w:spacing w:val="-2"/>
                            <w:sz w:val="24"/>
                          </w:rPr>
                          <w:t> </w:t>
                        </w:r>
                        <w:r>
                          <w:rPr>
                            <w:spacing w:val="-8"/>
                            <w:sz w:val="24"/>
                          </w:rPr>
                          <w:t>radeaux</w:t>
                        </w:r>
                        <w:r>
                          <w:rPr>
                            <w:spacing w:val="-2"/>
                            <w:sz w:val="24"/>
                          </w:rPr>
                          <w:t> </w:t>
                        </w:r>
                        <w:r>
                          <w:rPr>
                            <w:spacing w:val="-8"/>
                            <w:sz w:val="24"/>
                          </w:rPr>
                          <w:t>comportent</w:t>
                        </w:r>
                        <w:r>
                          <w:rPr>
                            <w:spacing w:val="-2"/>
                            <w:sz w:val="24"/>
                          </w:rPr>
                          <w:t> </w:t>
                        </w:r>
                        <w:r>
                          <w:rPr>
                            <w:spacing w:val="-8"/>
                            <w:sz w:val="24"/>
                          </w:rPr>
                          <w:t>des</w:t>
                        </w:r>
                        <w:r>
                          <w:rPr>
                            <w:spacing w:val="-2"/>
                            <w:sz w:val="24"/>
                          </w:rPr>
                          <w:t> </w:t>
                        </w:r>
                        <w:r>
                          <w:rPr>
                            <w:spacing w:val="-8"/>
                            <w:sz w:val="24"/>
                          </w:rPr>
                          <w:t>dimères</w:t>
                        </w:r>
                        <w:r>
                          <w:rPr>
                            <w:spacing w:val="-2"/>
                            <w:sz w:val="24"/>
                          </w:rPr>
                          <w:t> </w:t>
                        </w:r>
                        <w:r>
                          <w:rPr>
                            <w:spacing w:val="-8"/>
                            <w:sz w:val="24"/>
                          </w:rPr>
                          <w:t>de</w:t>
                        </w:r>
                        <w:r>
                          <w:rPr>
                            <w:spacing w:val="-2"/>
                            <w:sz w:val="24"/>
                          </w:rPr>
                          <w:t> </w:t>
                        </w:r>
                        <w:r>
                          <w:rPr>
                            <w:spacing w:val="-8"/>
                            <w:sz w:val="24"/>
                          </w:rPr>
                          <w:t>cavéoline</w:t>
                        </w:r>
                        <w:r>
                          <w:rPr>
                            <w:spacing w:val="-2"/>
                            <w:sz w:val="24"/>
                          </w:rPr>
                          <w:t> </w:t>
                        </w:r>
                        <w:r>
                          <w:rPr>
                            <w:spacing w:val="-8"/>
                            <w:sz w:val="24"/>
                          </w:rPr>
                          <w:t>sur</w:t>
                        </w:r>
                        <w:r>
                          <w:rPr>
                            <w:spacing w:val="-2"/>
                            <w:sz w:val="24"/>
                          </w:rPr>
                          <w:t> </w:t>
                        </w:r>
                        <w:r>
                          <w:rPr>
                            <w:spacing w:val="-8"/>
                            <w:sz w:val="24"/>
                          </w:rPr>
                          <w:t>la</w:t>
                        </w:r>
                        <w:r>
                          <w:rPr>
                            <w:spacing w:val="-2"/>
                            <w:sz w:val="24"/>
                          </w:rPr>
                          <w:t> </w:t>
                        </w:r>
                        <w:r>
                          <w:rPr>
                            <w:spacing w:val="-8"/>
                            <w:sz w:val="24"/>
                          </w:rPr>
                          <w:t>face</w:t>
                        </w:r>
                        <w:r>
                          <w:rPr>
                            <w:spacing w:val="-2"/>
                            <w:sz w:val="24"/>
                          </w:rPr>
                          <w:t> </w:t>
                        </w:r>
                        <w:r>
                          <w:rPr>
                            <w:spacing w:val="-8"/>
                            <w:sz w:val="24"/>
                          </w:rPr>
                          <w:t>cytosolique</w:t>
                        </w:r>
                        <w:r>
                          <w:rPr>
                            <w:spacing w:val="-3"/>
                            <w:sz w:val="24"/>
                          </w:rPr>
                          <w:t> </w:t>
                        </w:r>
                        <w:r>
                          <w:rPr>
                            <w:spacing w:val="-8"/>
                            <w:sz w:val="24"/>
                          </w:rPr>
                          <w:t>de</w:t>
                        </w:r>
                        <w:r>
                          <w:rPr>
                            <w:spacing w:val="-2"/>
                            <w:sz w:val="24"/>
                          </w:rPr>
                          <w:t> </w:t>
                        </w:r>
                        <w:r>
                          <w:rPr>
                            <w:spacing w:val="-8"/>
                            <w:sz w:val="24"/>
                          </w:rPr>
                          <w:t>la</w:t>
                        </w:r>
                        <w:r>
                          <w:rPr>
                            <w:spacing w:val="-2"/>
                            <w:sz w:val="24"/>
                          </w:rPr>
                          <w:t> </w:t>
                        </w:r>
                        <w:r>
                          <w:rPr>
                            <w:spacing w:val="-8"/>
                            <w:sz w:val="24"/>
                          </w:rPr>
                          <w:t>membrane </w:t>
                        </w:r>
                        <w:r>
                          <w:rPr>
                            <w:sz w:val="24"/>
                          </w:rPr>
                          <w:t>Courage, ça va finir par rentrer</w:t>
                        </w:r>
                        <w:r>
                          <w:rPr>
                            <w:spacing w:val="-5"/>
                            <w:sz w:val="24"/>
                          </w:rPr>
                          <w:t> </w:t>
                        </w:r>
                        <w:r>
                          <w:rPr>
                            <w:sz w:val="24"/>
                          </w:rPr>
                          <w:t>!</w:t>
                        </w:r>
                      </w:p>
                      <w:p>
                        <w:pPr>
                          <w:spacing w:before="168"/>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9"/>
        <w:rPr>
          <w:sz w:val="19"/>
        </w:rPr>
      </w:pPr>
    </w:p>
    <w:p>
      <w:pPr>
        <w:pStyle w:val="BodyText"/>
        <w:spacing w:after="0"/>
        <w:rPr>
          <w:sz w:val="19"/>
        </w:rPr>
        <w:sectPr>
          <w:pgSz w:w="23820" w:h="16840" w:orient="landscape"/>
          <w:pgMar w:header="0" w:footer="619" w:top="1120" w:bottom="840" w:left="1133" w:right="992"/>
        </w:sectPr>
      </w:pPr>
    </w:p>
    <w:p>
      <w:pPr>
        <w:pStyle w:val="Heading4"/>
        <w:spacing w:before="152"/>
      </w:pPr>
      <w:r>
        <w:rPr>
          <w:spacing w:val="-7"/>
        </w:rPr>
        <w:t>Question</w:t>
      </w:r>
      <w:r>
        <w:rPr>
          <w:spacing w:val="5"/>
        </w:rPr>
        <w:t> </w:t>
      </w:r>
      <w:r>
        <w:rPr>
          <w:spacing w:val="-5"/>
        </w:rPr>
        <w:t>12</w:t>
      </w:r>
    </w:p>
    <w:p>
      <w:pPr>
        <w:spacing w:before="7"/>
        <w:ind w:left="0" w:right="0" w:firstLine="0"/>
        <w:jc w:val="left"/>
        <w:rPr>
          <w:rFonts w:ascii="Georgia"/>
          <w:b/>
          <w:sz w:val="24"/>
        </w:rPr>
      </w:pPr>
      <w:r>
        <w:rPr>
          <w:rFonts w:ascii="Georgia"/>
          <w:b/>
          <w:w w:val="90"/>
          <w:sz w:val="24"/>
        </w:rPr>
        <w:t>Concernant</w:t>
      </w:r>
      <w:r>
        <w:rPr>
          <w:rFonts w:ascii="Georgia"/>
          <w:b/>
          <w:spacing w:val="45"/>
          <w:sz w:val="24"/>
        </w:rPr>
        <w:t> </w:t>
      </w:r>
      <w:r>
        <w:rPr>
          <w:rFonts w:ascii="Georgia"/>
          <w:b/>
          <w:w w:val="90"/>
          <w:sz w:val="24"/>
        </w:rPr>
        <w:t>la</w:t>
      </w:r>
      <w:r>
        <w:rPr>
          <w:rFonts w:ascii="Georgia"/>
          <w:b/>
          <w:spacing w:val="46"/>
          <w:sz w:val="24"/>
        </w:rPr>
        <w:t> </w:t>
      </w:r>
      <w:r>
        <w:rPr>
          <w:rFonts w:ascii="Georgia"/>
          <w:b/>
          <w:w w:val="90"/>
          <w:sz w:val="24"/>
        </w:rPr>
        <w:t>membrane</w:t>
      </w:r>
      <w:r>
        <w:rPr>
          <w:rFonts w:ascii="Georgia"/>
          <w:b/>
          <w:spacing w:val="46"/>
          <w:sz w:val="24"/>
        </w:rPr>
        <w:t> </w:t>
      </w:r>
      <w:r>
        <w:rPr>
          <w:rFonts w:ascii="Georgia"/>
          <w:b/>
          <w:w w:val="90"/>
          <w:sz w:val="24"/>
        </w:rPr>
        <w:t>plasmique</w:t>
      </w:r>
      <w:r>
        <w:rPr>
          <w:rFonts w:ascii="Georgia"/>
          <w:b/>
          <w:spacing w:val="46"/>
          <w:sz w:val="24"/>
        </w:rPr>
        <w:t> </w:t>
      </w:r>
      <w:r>
        <w:rPr>
          <w:rFonts w:ascii="Georgia"/>
          <w:b/>
          <w:spacing w:val="-10"/>
          <w:w w:val="90"/>
          <w:sz w:val="24"/>
        </w:rPr>
        <w:t>:</w:t>
      </w:r>
    </w:p>
    <w:p>
      <w:pPr>
        <w:pStyle w:val="BodyText"/>
        <w:spacing w:before="8"/>
        <w:rPr>
          <w:rFonts w:ascii="Georgia"/>
          <w:b/>
          <w:sz w:val="11"/>
        </w:rPr>
      </w:pPr>
    </w:p>
    <w:p>
      <w:pPr>
        <w:spacing w:line="240" w:lineRule="auto"/>
        <w:ind w:left="0" w:right="-504" w:firstLine="0"/>
        <w:rPr>
          <w:rFonts w:ascii="Georgia"/>
          <w:sz w:val="20"/>
        </w:rPr>
      </w:pPr>
      <w:r>
        <w:rPr>
          <w:rFonts w:ascii="Georgia"/>
          <w:sz w:val="20"/>
        </w:rPr>
        <mc:AlternateContent>
          <mc:Choice Requires="wps">
            <w:drawing>
              <wp:inline distT="0" distB="0" distL="0" distR="0">
                <wp:extent cx="6475095" cy="393065"/>
                <wp:effectExtent l="9525" t="0" r="1904" b="6985"/>
                <wp:docPr id="1274" name="Textbox 1274"/>
                <wp:cNvGraphicFramePr>
                  <a:graphicFrameLocks/>
                </wp:cNvGraphicFramePr>
                <a:graphic>
                  <a:graphicData uri="http://schemas.microsoft.com/office/word/2010/wordprocessingShape">
                    <wps:wsp>
                      <wps:cNvPr id="1274" name="Textbox 1274"/>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z w:val="24"/>
                              </w:rPr>
                              <w:t>A. Plus la quantité de cholestérol est importante, plus la fluidité de la </w:t>
                            </w:r>
                            <w:r>
                              <w:rPr>
                                <w:rFonts w:ascii="Georgia" w:hAnsi="Georgia"/>
                                <w:b/>
                                <w:sz w:val="24"/>
                              </w:rPr>
                              <w:t>membrane </w:t>
                            </w:r>
                            <w:r>
                              <w:rPr>
                                <w:rFonts w:ascii="Georgia" w:hAnsi="Georgia"/>
                                <w:b/>
                                <w:spacing w:val="-2"/>
                                <w:sz w:val="24"/>
                              </w:rPr>
                              <w:t>diminue</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249" filled="false" stroked="true" strokeweight=".398pt" strokecolor="#000000">
                <w10:anchorlock/>
                <v:textbox inset="0,0,0,0">
                  <w:txbxContent>
                    <w:p>
                      <w:pPr>
                        <w:spacing w:line="244" w:lineRule="auto" w:before="29"/>
                        <w:ind w:left="498" w:right="0" w:hanging="398"/>
                        <w:jc w:val="left"/>
                        <w:rPr>
                          <w:rFonts w:ascii="Georgia" w:hAnsi="Georgia"/>
                          <w:b/>
                          <w:sz w:val="24"/>
                        </w:rPr>
                      </w:pPr>
                      <w:r>
                        <w:rPr>
                          <w:rFonts w:ascii="Georgia" w:hAnsi="Georgia"/>
                          <w:b/>
                          <w:sz w:val="24"/>
                        </w:rPr>
                        <w:t>A. Plus la quantité de cholestérol est importante, plus la fluidité de la </w:t>
                      </w:r>
                      <w:r>
                        <w:rPr>
                          <w:rFonts w:ascii="Georgia" w:hAnsi="Georgia"/>
                          <w:b/>
                          <w:sz w:val="24"/>
                        </w:rPr>
                        <w:t>membrane </w:t>
                      </w:r>
                      <w:r>
                        <w:rPr>
                          <w:rFonts w:ascii="Georgia" w:hAnsi="Georgia"/>
                          <w:b/>
                          <w:spacing w:val="-2"/>
                          <w:sz w:val="24"/>
                        </w:rPr>
                        <w:t>diminue</w:t>
                      </w:r>
                    </w:p>
                  </w:txbxContent>
                </v:textbox>
                <v:stroke dashstyle="solid"/>
              </v:shape>
            </w:pict>
          </mc:Fallback>
        </mc:AlternateContent>
      </w:r>
      <w:r>
        <w:rPr>
          <w:rFonts w:ascii="Georgia"/>
          <w:sz w:val="20"/>
        </w:rPr>
      </w:r>
    </w:p>
    <w:p>
      <w:pPr>
        <w:pStyle w:val="ListParagraph"/>
        <w:numPr>
          <w:ilvl w:val="0"/>
          <w:numId w:val="30"/>
        </w:numPr>
        <w:tabs>
          <w:tab w:pos="490" w:val="left" w:leader="none"/>
        </w:tabs>
        <w:spacing w:line="240" w:lineRule="auto" w:before="8" w:after="0"/>
        <w:ind w:left="490" w:right="0" w:hanging="349"/>
        <w:jc w:val="left"/>
        <w:rPr>
          <w:sz w:val="24"/>
        </w:rPr>
      </w:pPr>
      <w:r>
        <w:rPr>
          <w:spacing w:val="-4"/>
          <w:sz w:val="24"/>
        </w:rPr>
        <w:t>Les</w:t>
      </w:r>
      <w:r>
        <w:rPr>
          <w:spacing w:val="-6"/>
          <w:sz w:val="24"/>
        </w:rPr>
        <w:t> </w:t>
      </w:r>
      <w:r>
        <w:rPr>
          <w:spacing w:val="-4"/>
          <w:sz w:val="24"/>
        </w:rPr>
        <w:t>sphingolipides</w:t>
      </w:r>
      <w:r>
        <w:rPr>
          <w:spacing w:val="-5"/>
          <w:sz w:val="24"/>
        </w:rPr>
        <w:t> </w:t>
      </w:r>
      <w:r>
        <w:rPr>
          <w:spacing w:val="-4"/>
          <w:sz w:val="24"/>
        </w:rPr>
        <w:t>sont</w:t>
      </w:r>
      <w:r>
        <w:rPr>
          <w:spacing w:val="-6"/>
          <w:sz w:val="24"/>
        </w:rPr>
        <w:t> </w:t>
      </w:r>
      <w:r>
        <w:rPr>
          <w:spacing w:val="-4"/>
          <w:sz w:val="24"/>
        </w:rPr>
        <w:t>majoritairement</w:t>
      </w:r>
      <w:r>
        <w:rPr>
          <w:spacing w:val="-5"/>
          <w:sz w:val="24"/>
        </w:rPr>
        <w:t> </w:t>
      </w:r>
      <w:r>
        <w:rPr>
          <w:spacing w:val="-4"/>
          <w:sz w:val="24"/>
        </w:rPr>
        <w:t>situés</w:t>
      </w:r>
      <w:r>
        <w:rPr>
          <w:spacing w:val="-5"/>
          <w:sz w:val="24"/>
        </w:rPr>
        <w:t> </w:t>
      </w:r>
      <w:r>
        <w:rPr>
          <w:spacing w:val="-4"/>
          <w:sz w:val="24"/>
        </w:rPr>
        <w:t>sur</w:t>
      </w:r>
      <w:r>
        <w:rPr>
          <w:spacing w:val="-6"/>
          <w:sz w:val="24"/>
        </w:rPr>
        <w:t> </w:t>
      </w:r>
      <w:r>
        <w:rPr>
          <w:spacing w:val="-4"/>
          <w:sz w:val="24"/>
        </w:rPr>
        <w:t>la</w:t>
      </w:r>
      <w:r>
        <w:rPr>
          <w:spacing w:val="-5"/>
          <w:sz w:val="24"/>
        </w:rPr>
        <w:t> </w:t>
      </w:r>
      <w:r>
        <w:rPr>
          <w:spacing w:val="-4"/>
          <w:sz w:val="24"/>
        </w:rPr>
        <w:t>face</w:t>
      </w:r>
      <w:r>
        <w:rPr>
          <w:spacing w:val="-5"/>
          <w:sz w:val="24"/>
        </w:rPr>
        <w:t> </w:t>
      </w:r>
      <w:r>
        <w:rPr>
          <w:spacing w:val="-4"/>
          <w:sz w:val="24"/>
        </w:rPr>
        <w:t>intracellulaire</w:t>
      </w:r>
    </w:p>
    <w:p>
      <w:pPr>
        <w:pStyle w:val="BodyText"/>
        <w:spacing w:before="8"/>
        <w:rPr>
          <w:sz w:val="6"/>
        </w:rPr>
      </w:pPr>
    </w:p>
    <w:p>
      <w:pPr>
        <w:spacing w:line="240" w:lineRule="auto"/>
        <w:ind w:left="0" w:right="-504" w:firstLine="0"/>
        <w:rPr>
          <w:sz w:val="20"/>
        </w:rPr>
      </w:pPr>
      <w:r>
        <w:rPr>
          <w:sz w:val="20"/>
        </w:rPr>
        <mc:AlternateContent>
          <mc:Choice Requires="wps">
            <w:drawing>
              <wp:inline distT="0" distB="0" distL="0" distR="0">
                <wp:extent cx="6475095" cy="245745"/>
                <wp:effectExtent l="9525" t="0" r="1904" b="11429"/>
                <wp:docPr id="1275" name="Textbox 1275"/>
                <wp:cNvGraphicFramePr>
                  <a:graphicFrameLocks/>
                </wp:cNvGraphicFramePr>
                <a:graphic>
                  <a:graphicData uri="http://schemas.microsoft.com/office/word/2010/wordprocessingShape">
                    <wps:wsp>
                      <wps:cNvPr id="1275" name="Textbox 1275"/>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w w:val="90"/>
                                <w:sz w:val="24"/>
                              </w:rPr>
                              <w:t>C.</w:t>
                            </w:r>
                            <w:r>
                              <w:rPr>
                                <w:rFonts w:ascii="Georgia" w:hAnsi="Georgia"/>
                                <w:b/>
                                <w:spacing w:val="67"/>
                                <w:sz w:val="24"/>
                              </w:rPr>
                              <w:t> </w:t>
                            </w:r>
                            <w:r>
                              <w:rPr>
                                <w:rFonts w:ascii="Georgia" w:hAnsi="Georgia"/>
                                <w:b/>
                                <w:w w:val="90"/>
                                <w:sz w:val="24"/>
                              </w:rPr>
                              <w:t>Les</w:t>
                            </w:r>
                            <w:r>
                              <w:rPr>
                                <w:rFonts w:ascii="Georgia" w:hAnsi="Georgia"/>
                                <w:b/>
                                <w:spacing w:val="23"/>
                                <w:sz w:val="24"/>
                              </w:rPr>
                              <w:t> </w:t>
                            </w:r>
                            <w:r>
                              <w:rPr>
                                <w:rFonts w:ascii="Georgia" w:hAnsi="Georgia"/>
                                <w:b/>
                                <w:w w:val="90"/>
                                <w:sz w:val="24"/>
                              </w:rPr>
                              <w:t>glycoprotéines</w:t>
                            </w:r>
                            <w:r>
                              <w:rPr>
                                <w:rFonts w:ascii="Georgia" w:hAnsi="Georgia"/>
                                <w:b/>
                                <w:spacing w:val="23"/>
                                <w:sz w:val="24"/>
                              </w:rPr>
                              <w:t> </w:t>
                            </w:r>
                            <w:r>
                              <w:rPr>
                                <w:rFonts w:ascii="Georgia" w:hAnsi="Georgia"/>
                                <w:b/>
                                <w:w w:val="90"/>
                                <w:sz w:val="24"/>
                              </w:rPr>
                              <w:t>membranaires</w:t>
                            </w:r>
                            <w:r>
                              <w:rPr>
                                <w:rFonts w:ascii="Georgia" w:hAnsi="Georgia"/>
                                <w:b/>
                                <w:spacing w:val="23"/>
                                <w:sz w:val="24"/>
                              </w:rPr>
                              <w:t> </w:t>
                            </w:r>
                            <w:r>
                              <w:rPr>
                                <w:rFonts w:ascii="Georgia" w:hAnsi="Georgia"/>
                                <w:b/>
                                <w:w w:val="90"/>
                                <w:sz w:val="24"/>
                              </w:rPr>
                              <w:t>sont</w:t>
                            </w:r>
                            <w:r>
                              <w:rPr>
                                <w:rFonts w:ascii="Georgia" w:hAnsi="Georgia"/>
                                <w:b/>
                                <w:spacing w:val="23"/>
                                <w:sz w:val="24"/>
                              </w:rPr>
                              <w:t> </w:t>
                            </w:r>
                            <w:r>
                              <w:rPr>
                                <w:rFonts w:ascii="Georgia" w:hAnsi="Georgia"/>
                                <w:b/>
                                <w:w w:val="90"/>
                                <w:sz w:val="24"/>
                              </w:rPr>
                              <w:t>impliquées</w:t>
                            </w:r>
                            <w:r>
                              <w:rPr>
                                <w:rFonts w:ascii="Georgia" w:hAnsi="Georgia"/>
                                <w:b/>
                                <w:spacing w:val="23"/>
                                <w:sz w:val="24"/>
                              </w:rPr>
                              <w:t> </w:t>
                            </w:r>
                            <w:r>
                              <w:rPr>
                                <w:rFonts w:ascii="Georgia" w:hAnsi="Georgia"/>
                                <w:b/>
                                <w:w w:val="90"/>
                                <w:sz w:val="24"/>
                              </w:rPr>
                              <w:t>dans</w:t>
                            </w:r>
                            <w:r>
                              <w:rPr>
                                <w:rFonts w:ascii="Georgia" w:hAnsi="Georgia"/>
                                <w:b/>
                                <w:spacing w:val="22"/>
                                <w:sz w:val="24"/>
                              </w:rPr>
                              <w:t> </w:t>
                            </w:r>
                            <w:r>
                              <w:rPr>
                                <w:rFonts w:ascii="Georgia" w:hAnsi="Georgia"/>
                                <w:b/>
                                <w:w w:val="90"/>
                                <w:sz w:val="24"/>
                              </w:rPr>
                              <w:t>la</w:t>
                            </w:r>
                            <w:r>
                              <w:rPr>
                                <w:rFonts w:ascii="Georgia" w:hAnsi="Georgia"/>
                                <w:b/>
                                <w:spacing w:val="23"/>
                                <w:sz w:val="24"/>
                              </w:rPr>
                              <w:t> </w:t>
                            </w:r>
                            <w:r>
                              <w:rPr>
                                <w:rFonts w:ascii="Georgia" w:hAnsi="Georgia"/>
                                <w:b/>
                                <w:w w:val="90"/>
                                <w:sz w:val="24"/>
                              </w:rPr>
                              <w:t>reconnaissance</w:t>
                            </w:r>
                            <w:r>
                              <w:rPr>
                                <w:rFonts w:ascii="Georgia" w:hAnsi="Georgia"/>
                                <w:b/>
                                <w:spacing w:val="23"/>
                                <w:sz w:val="24"/>
                              </w:rPr>
                              <w:t> </w:t>
                            </w:r>
                            <w:r>
                              <w:rPr>
                                <w:rFonts w:ascii="Georgia" w:hAnsi="Georgia"/>
                                <w:b/>
                                <w:spacing w:val="-2"/>
                                <w:w w:val="90"/>
                                <w:sz w:val="24"/>
                              </w:rPr>
                              <w:t>cellulaire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250" filled="false" stroked="true" strokeweight=".398pt" strokecolor="#000000">
                <w10:anchorlock/>
                <v:textbox inset="0,0,0,0">
                  <w:txbxContent>
                    <w:p>
                      <w:pPr>
                        <w:spacing w:before="29"/>
                        <w:ind w:left="109" w:right="0" w:firstLine="0"/>
                        <w:jc w:val="left"/>
                        <w:rPr>
                          <w:rFonts w:ascii="Georgia" w:hAnsi="Georgia"/>
                          <w:b/>
                          <w:sz w:val="24"/>
                        </w:rPr>
                      </w:pPr>
                      <w:r>
                        <w:rPr>
                          <w:rFonts w:ascii="Georgia" w:hAnsi="Georgia"/>
                          <w:b/>
                          <w:w w:val="90"/>
                          <w:sz w:val="24"/>
                        </w:rPr>
                        <w:t>C.</w:t>
                      </w:r>
                      <w:r>
                        <w:rPr>
                          <w:rFonts w:ascii="Georgia" w:hAnsi="Georgia"/>
                          <w:b/>
                          <w:spacing w:val="67"/>
                          <w:sz w:val="24"/>
                        </w:rPr>
                        <w:t> </w:t>
                      </w:r>
                      <w:r>
                        <w:rPr>
                          <w:rFonts w:ascii="Georgia" w:hAnsi="Georgia"/>
                          <w:b/>
                          <w:w w:val="90"/>
                          <w:sz w:val="24"/>
                        </w:rPr>
                        <w:t>Les</w:t>
                      </w:r>
                      <w:r>
                        <w:rPr>
                          <w:rFonts w:ascii="Georgia" w:hAnsi="Georgia"/>
                          <w:b/>
                          <w:spacing w:val="23"/>
                          <w:sz w:val="24"/>
                        </w:rPr>
                        <w:t> </w:t>
                      </w:r>
                      <w:r>
                        <w:rPr>
                          <w:rFonts w:ascii="Georgia" w:hAnsi="Georgia"/>
                          <w:b/>
                          <w:w w:val="90"/>
                          <w:sz w:val="24"/>
                        </w:rPr>
                        <w:t>glycoprotéines</w:t>
                      </w:r>
                      <w:r>
                        <w:rPr>
                          <w:rFonts w:ascii="Georgia" w:hAnsi="Georgia"/>
                          <w:b/>
                          <w:spacing w:val="23"/>
                          <w:sz w:val="24"/>
                        </w:rPr>
                        <w:t> </w:t>
                      </w:r>
                      <w:r>
                        <w:rPr>
                          <w:rFonts w:ascii="Georgia" w:hAnsi="Georgia"/>
                          <w:b/>
                          <w:w w:val="90"/>
                          <w:sz w:val="24"/>
                        </w:rPr>
                        <w:t>membranaires</w:t>
                      </w:r>
                      <w:r>
                        <w:rPr>
                          <w:rFonts w:ascii="Georgia" w:hAnsi="Georgia"/>
                          <w:b/>
                          <w:spacing w:val="23"/>
                          <w:sz w:val="24"/>
                        </w:rPr>
                        <w:t> </w:t>
                      </w:r>
                      <w:r>
                        <w:rPr>
                          <w:rFonts w:ascii="Georgia" w:hAnsi="Georgia"/>
                          <w:b/>
                          <w:w w:val="90"/>
                          <w:sz w:val="24"/>
                        </w:rPr>
                        <w:t>sont</w:t>
                      </w:r>
                      <w:r>
                        <w:rPr>
                          <w:rFonts w:ascii="Georgia" w:hAnsi="Georgia"/>
                          <w:b/>
                          <w:spacing w:val="23"/>
                          <w:sz w:val="24"/>
                        </w:rPr>
                        <w:t> </w:t>
                      </w:r>
                      <w:r>
                        <w:rPr>
                          <w:rFonts w:ascii="Georgia" w:hAnsi="Georgia"/>
                          <w:b/>
                          <w:w w:val="90"/>
                          <w:sz w:val="24"/>
                        </w:rPr>
                        <w:t>impliquées</w:t>
                      </w:r>
                      <w:r>
                        <w:rPr>
                          <w:rFonts w:ascii="Georgia" w:hAnsi="Georgia"/>
                          <w:b/>
                          <w:spacing w:val="23"/>
                          <w:sz w:val="24"/>
                        </w:rPr>
                        <w:t> </w:t>
                      </w:r>
                      <w:r>
                        <w:rPr>
                          <w:rFonts w:ascii="Georgia" w:hAnsi="Georgia"/>
                          <w:b/>
                          <w:w w:val="90"/>
                          <w:sz w:val="24"/>
                        </w:rPr>
                        <w:t>dans</w:t>
                      </w:r>
                      <w:r>
                        <w:rPr>
                          <w:rFonts w:ascii="Georgia" w:hAnsi="Georgia"/>
                          <w:b/>
                          <w:spacing w:val="22"/>
                          <w:sz w:val="24"/>
                        </w:rPr>
                        <w:t> </w:t>
                      </w:r>
                      <w:r>
                        <w:rPr>
                          <w:rFonts w:ascii="Georgia" w:hAnsi="Georgia"/>
                          <w:b/>
                          <w:w w:val="90"/>
                          <w:sz w:val="24"/>
                        </w:rPr>
                        <w:t>la</w:t>
                      </w:r>
                      <w:r>
                        <w:rPr>
                          <w:rFonts w:ascii="Georgia" w:hAnsi="Georgia"/>
                          <w:b/>
                          <w:spacing w:val="23"/>
                          <w:sz w:val="24"/>
                        </w:rPr>
                        <w:t> </w:t>
                      </w:r>
                      <w:r>
                        <w:rPr>
                          <w:rFonts w:ascii="Georgia" w:hAnsi="Georgia"/>
                          <w:b/>
                          <w:w w:val="90"/>
                          <w:sz w:val="24"/>
                        </w:rPr>
                        <w:t>reconnaissance</w:t>
                      </w:r>
                      <w:r>
                        <w:rPr>
                          <w:rFonts w:ascii="Georgia" w:hAnsi="Georgia"/>
                          <w:b/>
                          <w:spacing w:val="23"/>
                          <w:sz w:val="24"/>
                        </w:rPr>
                        <w:t> </w:t>
                      </w:r>
                      <w:r>
                        <w:rPr>
                          <w:rFonts w:ascii="Georgia" w:hAnsi="Georgia"/>
                          <w:b/>
                          <w:spacing w:val="-2"/>
                          <w:w w:val="90"/>
                          <w:sz w:val="24"/>
                        </w:rPr>
                        <w:t>cellulaire</w:t>
                      </w:r>
                    </w:p>
                  </w:txbxContent>
                </v:textbox>
                <v:stroke dashstyle="solid"/>
              </v:shape>
            </w:pict>
          </mc:Fallback>
        </mc:AlternateContent>
      </w:r>
      <w:r>
        <w:rPr>
          <w:sz w:val="20"/>
        </w:rPr>
      </w:r>
    </w:p>
    <w:p>
      <w:pPr>
        <w:pStyle w:val="BodyText"/>
        <w:spacing w:before="1"/>
        <w:ind w:left="128"/>
      </w:pPr>
      <w:r>
        <w:rPr/>
        <mc:AlternateContent>
          <mc:Choice Requires="wps">
            <w:drawing>
              <wp:anchor distT="0" distB="0" distL="0" distR="0" allowOverlap="1" layoutInCell="1" locked="0" behindDoc="0" simplePos="0" relativeHeight="15786496">
                <wp:simplePos x="0" y="0"/>
                <wp:positionH relativeFrom="page">
                  <wp:posOffset>720001</wp:posOffset>
                </wp:positionH>
                <wp:positionV relativeFrom="paragraph">
                  <wp:posOffset>734235</wp:posOffset>
                </wp:positionV>
                <wp:extent cx="6533515" cy="2381885"/>
                <wp:effectExtent l="0" t="0" r="0" b="0"/>
                <wp:wrapNone/>
                <wp:docPr id="1276" name="Group 1276"/>
                <wp:cNvGraphicFramePr>
                  <a:graphicFrameLocks/>
                </wp:cNvGraphicFramePr>
                <a:graphic>
                  <a:graphicData uri="http://schemas.microsoft.com/office/word/2010/wordprocessingGroup">
                    <wpg:wgp>
                      <wpg:cNvPr id="1276" name="Group 1276"/>
                      <wpg:cNvGrpSpPr/>
                      <wpg:grpSpPr>
                        <a:xfrm>
                          <a:off x="0" y="0"/>
                          <a:ext cx="6533515" cy="2381885"/>
                          <a:chExt cx="6533515" cy="2381885"/>
                        </a:xfrm>
                      </wpg:grpSpPr>
                      <wps:wsp>
                        <wps:cNvPr id="1277" name="Graphic 1277"/>
                        <wps:cNvSpPr/>
                        <wps:spPr>
                          <a:xfrm>
                            <a:off x="18720" y="133942"/>
                            <a:ext cx="6515100" cy="2247900"/>
                          </a:xfrm>
                          <a:custGeom>
                            <a:avLst/>
                            <a:gdLst/>
                            <a:ahLst/>
                            <a:cxnLst/>
                            <a:rect l="l" t="t" r="r" b="b"/>
                            <a:pathLst>
                              <a:path w="6515100" h="2247900">
                                <a:moveTo>
                                  <a:pt x="6454269" y="0"/>
                                </a:moveTo>
                                <a:lnTo>
                                  <a:pt x="60372" y="0"/>
                                </a:lnTo>
                                <a:lnTo>
                                  <a:pt x="0" y="60371"/>
                                </a:lnTo>
                                <a:lnTo>
                                  <a:pt x="0" y="2247386"/>
                                </a:lnTo>
                                <a:lnTo>
                                  <a:pt x="6514642" y="2247386"/>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8" name="Graphic 1278"/>
                        <wps:cNvSpPr/>
                        <wps:spPr>
                          <a:xfrm>
                            <a:off x="23040" y="138262"/>
                            <a:ext cx="6506209" cy="2239010"/>
                          </a:xfrm>
                          <a:custGeom>
                            <a:avLst/>
                            <a:gdLst/>
                            <a:ahLst/>
                            <a:cxnLst/>
                            <a:rect l="l" t="t" r="r" b="b"/>
                            <a:pathLst>
                              <a:path w="6506209" h="2239010">
                                <a:moveTo>
                                  <a:pt x="6448160" y="0"/>
                                </a:moveTo>
                                <a:lnTo>
                                  <a:pt x="57841" y="0"/>
                                </a:lnTo>
                                <a:lnTo>
                                  <a:pt x="0" y="57841"/>
                                </a:lnTo>
                                <a:lnTo>
                                  <a:pt x="0" y="2238747"/>
                                </a:lnTo>
                                <a:lnTo>
                                  <a:pt x="6506002" y="223874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9" name="Graphic 1279"/>
                        <wps:cNvSpPr/>
                        <wps:spPr>
                          <a:xfrm>
                            <a:off x="27360" y="142582"/>
                            <a:ext cx="6497955" cy="2230120"/>
                          </a:xfrm>
                          <a:custGeom>
                            <a:avLst/>
                            <a:gdLst/>
                            <a:ahLst/>
                            <a:cxnLst/>
                            <a:rect l="l" t="t" r="r" b="b"/>
                            <a:pathLst>
                              <a:path w="6497955" h="2230120">
                                <a:moveTo>
                                  <a:pt x="6442051" y="0"/>
                                </a:moveTo>
                                <a:lnTo>
                                  <a:pt x="55311" y="0"/>
                                </a:lnTo>
                                <a:lnTo>
                                  <a:pt x="0" y="55311"/>
                                </a:lnTo>
                                <a:lnTo>
                                  <a:pt x="0" y="2230107"/>
                                </a:lnTo>
                                <a:lnTo>
                                  <a:pt x="6497362" y="223010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80" name="Graphic 1280"/>
                        <wps:cNvSpPr/>
                        <wps:spPr>
                          <a:xfrm>
                            <a:off x="31680" y="146902"/>
                            <a:ext cx="6489065" cy="2221865"/>
                          </a:xfrm>
                          <a:custGeom>
                            <a:avLst/>
                            <a:gdLst/>
                            <a:ahLst/>
                            <a:cxnLst/>
                            <a:rect l="l" t="t" r="r" b="b"/>
                            <a:pathLst>
                              <a:path w="6489065" h="2221865">
                                <a:moveTo>
                                  <a:pt x="6435942" y="0"/>
                                </a:moveTo>
                                <a:lnTo>
                                  <a:pt x="52780" y="0"/>
                                </a:lnTo>
                                <a:lnTo>
                                  <a:pt x="0" y="52780"/>
                                </a:lnTo>
                                <a:lnTo>
                                  <a:pt x="0" y="2221467"/>
                                </a:lnTo>
                                <a:lnTo>
                                  <a:pt x="6488722" y="222146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81" name="Graphic 1281"/>
                        <wps:cNvSpPr/>
                        <wps:spPr>
                          <a:xfrm>
                            <a:off x="35991" y="151231"/>
                            <a:ext cx="6480175" cy="2212975"/>
                          </a:xfrm>
                          <a:custGeom>
                            <a:avLst/>
                            <a:gdLst/>
                            <a:ahLst/>
                            <a:cxnLst/>
                            <a:rect l="l" t="t" r="r" b="b"/>
                            <a:pathLst>
                              <a:path w="6480175" h="2212975">
                                <a:moveTo>
                                  <a:pt x="6480086" y="50241"/>
                                </a:moveTo>
                                <a:lnTo>
                                  <a:pt x="6429832" y="0"/>
                                </a:lnTo>
                                <a:lnTo>
                                  <a:pt x="50253" y="0"/>
                                </a:lnTo>
                                <a:lnTo>
                                  <a:pt x="0" y="50241"/>
                                </a:lnTo>
                                <a:lnTo>
                                  <a:pt x="0" y="2212822"/>
                                </a:lnTo>
                                <a:lnTo>
                                  <a:pt x="6480086" y="221282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82" name="Graphic 1282"/>
                        <wps:cNvSpPr/>
                        <wps:spPr>
                          <a:xfrm>
                            <a:off x="44639" y="159861"/>
                            <a:ext cx="6463030" cy="2195830"/>
                          </a:xfrm>
                          <a:custGeom>
                            <a:avLst/>
                            <a:gdLst/>
                            <a:ahLst/>
                            <a:cxnLst/>
                            <a:rect l="l" t="t" r="r" b="b"/>
                            <a:pathLst>
                              <a:path w="6463030" h="2195830">
                                <a:moveTo>
                                  <a:pt x="6417614" y="0"/>
                                </a:moveTo>
                                <a:lnTo>
                                  <a:pt x="45189" y="0"/>
                                </a:lnTo>
                                <a:lnTo>
                                  <a:pt x="0" y="45189"/>
                                </a:lnTo>
                                <a:lnTo>
                                  <a:pt x="0" y="2195548"/>
                                </a:lnTo>
                                <a:lnTo>
                                  <a:pt x="6462804" y="219554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83" name="Graphic 1283"/>
                        <wps:cNvSpPr/>
                        <wps:spPr>
                          <a:xfrm>
                            <a:off x="48959" y="164181"/>
                            <a:ext cx="6454775" cy="2186940"/>
                          </a:xfrm>
                          <a:custGeom>
                            <a:avLst/>
                            <a:gdLst/>
                            <a:ahLst/>
                            <a:cxnLst/>
                            <a:rect l="l" t="t" r="r" b="b"/>
                            <a:pathLst>
                              <a:path w="6454775" h="2186940">
                                <a:moveTo>
                                  <a:pt x="6411505" y="0"/>
                                </a:moveTo>
                                <a:lnTo>
                                  <a:pt x="42659" y="0"/>
                                </a:lnTo>
                                <a:lnTo>
                                  <a:pt x="0" y="42659"/>
                                </a:lnTo>
                                <a:lnTo>
                                  <a:pt x="0" y="2186909"/>
                                </a:lnTo>
                                <a:lnTo>
                                  <a:pt x="6454164" y="218690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84" name="Graphic 1284"/>
                        <wps:cNvSpPr/>
                        <wps:spPr>
                          <a:xfrm>
                            <a:off x="53279" y="168501"/>
                            <a:ext cx="6445885" cy="2178685"/>
                          </a:xfrm>
                          <a:custGeom>
                            <a:avLst/>
                            <a:gdLst/>
                            <a:ahLst/>
                            <a:cxnLst/>
                            <a:rect l="l" t="t" r="r" b="b"/>
                            <a:pathLst>
                              <a:path w="6445885" h="2178685">
                                <a:moveTo>
                                  <a:pt x="6405396" y="0"/>
                                </a:moveTo>
                                <a:lnTo>
                                  <a:pt x="40128" y="0"/>
                                </a:lnTo>
                                <a:lnTo>
                                  <a:pt x="0" y="40128"/>
                                </a:lnTo>
                                <a:lnTo>
                                  <a:pt x="0" y="2178269"/>
                                </a:lnTo>
                                <a:lnTo>
                                  <a:pt x="6445524" y="217826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85" name="Graphic 1285"/>
                        <wps:cNvSpPr/>
                        <wps:spPr>
                          <a:xfrm>
                            <a:off x="57599" y="172821"/>
                            <a:ext cx="6436995" cy="2169795"/>
                          </a:xfrm>
                          <a:custGeom>
                            <a:avLst/>
                            <a:gdLst/>
                            <a:ahLst/>
                            <a:cxnLst/>
                            <a:rect l="l" t="t" r="r" b="b"/>
                            <a:pathLst>
                              <a:path w="6436995" h="2169795">
                                <a:moveTo>
                                  <a:pt x="6399286" y="0"/>
                                </a:moveTo>
                                <a:lnTo>
                                  <a:pt x="37597" y="0"/>
                                </a:lnTo>
                                <a:lnTo>
                                  <a:pt x="0" y="37598"/>
                                </a:lnTo>
                                <a:lnTo>
                                  <a:pt x="0" y="2169629"/>
                                </a:lnTo>
                                <a:lnTo>
                                  <a:pt x="6436884" y="21696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6" name="Graphic 1286"/>
                        <wps:cNvSpPr/>
                        <wps:spPr>
                          <a:xfrm>
                            <a:off x="0" y="115222"/>
                            <a:ext cx="6480175" cy="2212975"/>
                          </a:xfrm>
                          <a:custGeom>
                            <a:avLst/>
                            <a:gdLst/>
                            <a:ahLst/>
                            <a:cxnLst/>
                            <a:rect l="l" t="t" r="r" b="b"/>
                            <a:pathLst>
                              <a:path w="6480175" h="2212975">
                                <a:moveTo>
                                  <a:pt x="6440377" y="0"/>
                                </a:moveTo>
                                <a:lnTo>
                                  <a:pt x="39706" y="0"/>
                                </a:lnTo>
                                <a:lnTo>
                                  <a:pt x="0" y="39706"/>
                                </a:lnTo>
                                <a:lnTo>
                                  <a:pt x="0" y="2212828"/>
                                </a:lnTo>
                                <a:lnTo>
                                  <a:pt x="6480083" y="22128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7" name="Graphic 1287"/>
                        <wps:cNvSpPr/>
                        <wps:spPr>
                          <a:xfrm>
                            <a:off x="6326" y="121548"/>
                            <a:ext cx="6467475" cy="2206625"/>
                          </a:xfrm>
                          <a:custGeom>
                            <a:avLst/>
                            <a:gdLst/>
                            <a:ahLst/>
                            <a:cxnLst/>
                            <a:rect l="l" t="t" r="r" b="b"/>
                            <a:pathLst>
                              <a:path w="6467475" h="2206625">
                                <a:moveTo>
                                  <a:pt x="6431430" y="0"/>
                                </a:moveTo>
                                <a:lnTo>
                                  <a:pt x="36000" y="0"/>
                                </a:lnTo>
                                <a:lnTo>
                                  <a:pt x="0" y="36000"/>
                                </a:lnTo>
                                <a:lnTo>
                                  <a:pt x="0" y="2206501"/>
                                </a:lnTo>
                                <a:lnTo>
                                  <a:pt x="6467430" y="220650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8" name="Graphic 128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9" name="Graphic 128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90" name="Graphic 129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1" name="Graphic 129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92" name="Image 1292"/>
                          <pic:cNvPicPr/>
                        </pic:nvPicPr>
                        <pic:blipFill>
                          <a:blip r:embed="rId86" cstate="print"/>
                          <a:stretch>
                            <a:fillRect/>
                          </a:stretch>
                        </pic:blipFill>
                        <pic:spPr>
                          <a:xfrm>
                            <a:off x="4948407" y="7245"/>
                            <a:ext cx="1207604" cy="254235"/>
                          </a:xfrm>
                          <a:prstGeom prst="rect">
                            <a:avLst/>
                          </a:prstGeom>
                        </pic:spPr>
                      </pic:pic>
                      <wps:wsp>
                        <wps:cNvPr id="1293" name="Graphic 129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94" name="Image 1294"/>
                          <pic:cNvPicPr/>
                        </pic:nvPicPr>
                        <pic:blipFill>
                          <a:blip r:embed="rId72" cstate="print"/>
                          <a:stretch>
                            <a:fillRect/>
                          </a:stretch>
                        </pic:blipFill>
                        <pic:spPr>
                          <a:xfrm>
                            <a:off x="4144784" y="1607944"/>
                            <a:ext cx="189047" cy="178297"/>
                          </a:xfrm>
                          <a:prstGeom prst="rect">
                            <a:avLst/>
                          </a:prstGeom>
                        </pic:spPr>
                      </pic:pic>
                      <wps:wsp>
                        <wps:cNvPr id="1295" name="Textbox 1295"/>
                        <wps:cNvSpPr txBox="1"/>
                        <wps:spPr>
                          <a:xfrm>
                            <a:off x="67627" y="0"/>
                            <a:ext cx="6357620" cy="155384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23" w:lineRule="auto" w:before="64"/>
                                <w:ind w:left="0" w:right="1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7"/>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Plus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quantité</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cholestérol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pacing w:val="-6"/>
                                  <w:sz w:val="22"/>
                                </w:rPr>
                                <w:t> </w:t>
                              </w:r>
                              <w:r>
                                <w:rPr>
                                  <w:rFonts w:ascii="Georgia" w:hAnsi="Georgia"/>
                                  <w:i/>
                                  <w:color w:val="7F7F7F"/>
                                  <w:spacing w:val="-2"/>
                                  <w:sz w:val="22"/>
                                </w:rPr>
                                <w:t>importante,</w:t>
                              </w:r>
                              <w:r>
                                <w:rPr>
                                  <w:rFonts w:ascii="Georgia" w:hAnsi="Georgia"/>
                                  <w:i/>
                                  <w:color w:val="7F7F7F"/>
                                  <w:spacing w:val="-7"/>
                                  <w:sz w:val="22"/>
                                </w:rPr>
                                <w:t> </w:t>
                              </w:r>
                              <w:r>
                                <w:rPr>
                                  <w:rFonts w:ascii="Georgia" w:hAnsi="Georgia"/>
                                  <w:i/>
                                  <w:color w:val="7F7F7F"/>
                                  <w:spacing w:val="-2"/>
                                  <w:sz w:val="22"/>
                                </w:rPr>
                                <w:t>plus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fluidité</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membrane</w:t>
                              </w:r>
                              <w:r>
                                <w:rPr>
                                  <w:rFonts w:ascii="Georgia" w:hAnsi="Georgia"/>
                                  <w:i/>
                                  <w:color w:val="7F7F7F"/>
                                  <w:spacing w:val="-7"/>
                                  <w:sz w:val="22"/>
                                </w:rPr>
                                <w:t> </w:t>
                              </w:r>
                              <w:r>
                                <w:rPr>
                                  <w:rFonts w:ascii="Georgia" w:hAnsi="Georgia"/>
                                  <w:i/>
                                  <w:color w:val="7F7F7F"/>
                                  <w:spacing w:val="-2"/>
                                  <w:sz w:val="22"/>
                                </w:rPr>
                                <w:t>diminue </w:t>
                              </w:r>
                              <w:r>
                                <w:rPr>
                                  <w:spacing w:val="-4"/>
                                  <w:sz w:val="24"/>
                                </w:rPr>
                                <w:t>Oui</w:t>
                              </w:r>
                              <w:r>
                                <w:rPr>
                                  <w:spacing w:val="-11"/>
                                  <w:sz w:val="24"/>
                                </w:rPr>
                                <w:t> </w:t>
                              </w:r>
                              <w:r>
                                <w:rPr>
                                  <w:spacing w:val="-4"/>
                                  <w:sz w:val="24"/>
                                </w:rPr>
                                <w:t>c’est</w:t>
                              </w:r>
                              <w:r>
                                <w:rPr>
                                  <w:spacing w:val="-11"/>
                                  <w:sz w:val="24"/>
                                </w:rPr>
                                <w:t> </w:t>
                              </w:r>
                              <w:r>
                                <w:rPr>
                                  <w:spacing w:val="-4"/>
                                  <w:sz w:val="24"/>
                                </w:rPr>
                                <w:t>toutafé</w:t>
                              </w:r>
                              <w:r>
                                <w:rPr>
                                  <w:spacing w:val="-11"/>
                                  <w:sz w:val="24"/>
                                </w:rPr>
                                <w:t> </w:t>
                              </w:r>
                              <w:r>
                                <w:rPr>
                                  <w:spacing w:val="-4"/>
                                  <w:sz w:val="24"/>
                                </w:rPr>
                                <w:t>ça</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cholestérol</w:t>
                              </w:r>
                              <w:r>
                                <w:rPr>
                                  <w:spacing w:val="-11"/>
                                  <w:sz w:val="24"/>
                                </w:rPr>
                                <w:t> </w:t>
                              </w:r>
                              <w:r>
                                <w:rPr>
                                  <w:spacing w:val="-4"/>
                                  <w:sz w:val="24"/>
                                </w:rPr>
                                <w:t>vient</w:t>
                              </w:r>
                              <w:r>
                                <w:rPr>
                                  <w:spacing w:val="-11"/>
                                  <w:sz w:val="24"/>
                                </w:rPr>
                                <w:t> </w:t>
                              </w:r>
                              <w:r>
                                <w:rPr>
                                  <w:spacing w:val="-4"/>
                                  <w:sz w:val="24"/>
                                </w:rPr>
                                <w:t>s’insérer</w:t>
                              </w:r>
                              <w:r>
                                <w:rPr>
                                  <w:spacing w:val="-11"/>
                                  <w:sz w:val="24"/>
                                </w:rPr>
                                <w:t> </w:t>
                              </w:r>
                              <w:r>
                                <w:rPr>
                                  <w:spacing w:val="-4"/>
                                  <w:sz w:val="24"/>
                                </w:rPr>
                                <w:t>entre</w:t>
                              </w:r>
                              <w:r>
                                <w:rPr>
                                  <w:spacing w:val="-11"/>
                                  <w:sz w:val="24"/>
                                </w:rPr>
                                <w:t> </w:t>
                              </w:r>
                              <w:r>
                                <w:rPr>
                                  <w:spacing w:val="-4"/>
                                  <w:sz w:val="24"/>
                                </w:rPr>
                                <w:t>les</w:t>
                              </w:r>
                              <w:r>
                                <w:rPr>
                                  <w:spacing w:val="-11"/>
                                  <w:sz w:val="24"/>
                                </w:rPr>
                                <w:t> </w:t>
                              </w:r>
                              <w:r>
                                <w:rPr>
                                  <w:spacing w:val="-4"/>
                                  <w:sz w:val="24"/>
                                </w:rPr>
                                <w:t>phospholipides,</w:t>
                              </w:r>
                              <w:r>
                                <w:rPr>
                                  <w:spacing w:val="-11"/>
                                  <w:sz w:val="24"/>
                                </w:rPr>
                                <w:t> </w:t>
                              </w:r>
                              <w:r>
                                <w:rPr>
                                  <w:spacing w:val="-4"/>
                                  <w:sz w:val="24"/>
                                </w:rPr>
                                <w:t>et</w:t>
                              </w:r>
                              <w:r>
                                <w:rPr>
                                  <w:spacing w:val="-11"/>
                                  <w:sz w:val="24"/>
                                </w:rPr>
                                <w:t> </w:t>
                              </w:r>
                              <w:r>
                                <w:rPr>
                                  <w:spacing w:val="-4"/>
                                  <w:sz w:val="24"/>
                                </w:rPr>
                                <w:t>ses</w:t>
                              </w:r>
                              <w:r>
                                <w:rPr>
                                  <w:spacing w:val="-11"/>
                                  <w:sz w:val="24"/>
                                </w:rPr>
                                <w:t> </w:t>
                              </w:r>
                              <w:r>
                                <w:rPr>
                                  <w:spacing w:val="-4"/>
                                  <w:sz w:val="24"/>
                                </w:rPr>
                                <w:t>cycles</w:t>
                              </w:r>
                              <w:r>
                                <w:rPr>
                                  <w:spacing w:val="-11"/>
                                  <w:sz w:val="24"/>
                                </w:rPr>
                                <w:t> </w:t>
                              </w:r>
                              <w:r>
                                <w:rPr>
                                  <w:spacing w:val="-4"/>
                                  <w:sz w:val="24"/>
                                </w:rPr>
                                <w:t>stéroïdiens </w:t>
                              </w:r>
                              <w:r>
                                <w:rPr>
                                  <w:sz w:val="24"/>
                                </w:rPr>
                                <w:t>vont réduire la fluidité membranaire par encombrement stérique. Une quantité importante de </w:t>
                              </w:r>
                              <w:r>
                                <w:rPr>
                                  <w:spacing w:val="-2"/>
                                  <w:sz w:val="24"/>
                                </w:rPr>
                                <w:t>cholestérol</w:t>
                              </w:r>
                              <w:r>
                                <w:rPr>
                                  <w:spacing w:val="-6"/>
                                  <w:sz w:val="24"/>
                                </w:rPr>
                                <w:t> </w:t>
                              </w:r>
                              <w:r>
                                <w:rPr>
                                  <w:spacing w:val="-2"/>
                                  <w:sz w:val="24"/>
                                </w:rPr>
                                <w:t>va</w:t>
                              </w:r>
                              <w:r>
                                <w:rPr>
                                  <w:spacing w:val="-6"/>
                                  <w:sz w:val="24"/>
                                </w:rPr>
                                <w:t> </w:t>
                              </w:r>
                              <w:r>
                                <w:rPr>
                                  <w:spacing w:val="-2"/>
                                  <w:sz w:val="24"/>
                                </w:rPr>
                                <w:t>aussi</w:t>
                              </w:r>
                              <w:r>
                                <w:rPr>
                                  <w:spacing w:val="-6"/>
                                  <w:sz w:val="24"/>
                                </w:rPr>
                                <w:t> </w:t>
                              </w:r>
                              <w:r>
                                <w:rPr>
                                  <w:spacing w:val="-2"/>
                                  <w:sz w:val="24"/>
                                </w:rPr>
                                <w:t>diminuer</w:t>
                              </w:r>
                              <w:r>
                                <w:rPr>
                                  <w:spacing w:val="-6"/>
                                  <w:sz w:val="24"/>
                                </w:rPr>
                                <w:t> </w:t>
                              </w:r>
                              <w:r>
                                <w:rPr>
                                  <w:spacing w:val="-2"/>
                                  <w:sz w:val="24"/>
                                </w:rPr>
                                <w:t>la</w:t>
                              </w:r>
                              <w:r>
                                <w:rPr>
                                  <w:spacing w:val="-6"/>
                                  <w:sz w:val="24"/>
                                </w:rPr>
                                <w:t> </w:t>
                              </w:r>
                              <w:r>
                                <w:rPr>
                                  <w:spacing w:val="-2"/>
                                  <w:sz w:val="24"/>
                                </w:rPr>
                                <w:t>perméabilité</w:t>
                              </w:r>
                              <w:r>
                                <w:rPr>
                                  <w:spacing w:val="-6"/>
                                  <w:sz w:val="24"/>
                                </w:rPr>
                                <w:t> </w:t>
                              </w:r>
                              <w:r>
                                <w:rPr>
                                  <w:spacing w:val="-2"/>
                                  <w:sz w:val="24"/>
                                </w:rPr>
                                <w:t>membranaire.</w:t>
                              </w:r>
                            </w:p>
                            <w:p>
                              <w:pPr>
                                <w:numPr>
                                  <w:ilvl w:val="0"/>
                                  <w:numId w:val="34"/>
                                </w:numPr>
                                <w:tabs>
                                  <w:tab w:pos="401" w:val="left" w:leader="none"/>
                                </w:tabs>
                                <w:spacing w:line="534" w:lineRule="exact" w:before="136"/>
                                <w:ind w:left="401" w:right="0" w:hanging="401"/>
                                <w:jc w:val="left"/>
                                <w:rPr>
                                  <w:rFonts w:ascii="Georgia" w:hAnsi="Georgia"/>
                                  <w:i/>
                                  <w:sz w:val="22"/>
                                </w:rPr>
                              </w:pPr>
                              <w:r>
                                <w:rPr>
                                  <w:rFonts w:ascii="Georgia" w:hAnsi="Georgia"/>
                                  <w:b/>
                                  <w:spacing w:val="-4"/>
                                  <w:sz w:val="28"/>
                                  <w:u w:val="single"/>
                                </w:rPr>
                                <w:t>Item</w:t>
                              </w:r>
                              <w:r>
                                <w:rPr>
                                  <w:rFonts w:ascii="Georgia" w:hAnsi="Georgia"/>
                                  <w:b/>
                                  <w:spacing w:val="1"/>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sphingolipides</w:t>
                              </w:r>
                              <w:r>
                                <w:rPr>
                                  <w:rFonts w:ascii="Georgia" w:hAnsi="Georgia"/>
                                  <w:i/>
                                  <w:color w:val="7F7F7F"/>
                                  <w:spacing w:val="5"/>
                                  <w:sz w:val="22"/>
                                </w:rPr>
                                <w:t> </w:t>
                              </w:r>
                              <w:r>
                                <w:rPr>
                                  <w:rFonts w:ascii="Georgia" w:hAnsi="Georgia"/>
                                  <w:i/>
                                  <w:color w:val="7F7F7F"/>
                                  <w:spacing w:val="-4"/>
                                  <w:sz w:val="22"/>
                                </w:rPr>
                                <w:t>sont</w:t>
                              </w:r>
                              <w:r>
                                <w:rPr>
                                  <w:rFonts w:ascii="Georgia" w:hAnsi="Georgia"/>
                                  <w:i/>
                                  <w:color w:val="7F7F7F"/>
                                  <w:spacing w:val="5"/>
                                  <w:sz w:val="22"/>
                                </w:rPr>
                                <w:t> </w:t>
                              </w:r>
                              <w:r>
                                <w:rPr>
                                  <w:rFonts w:ascii="Georgia" w:hAnsi="Georgia"/>
                                  <w:i/>
                                  <w:color w:val="7F7F7F"/>
                                  <w:spacing w:val="-4"/>
                                  <w:sz w:val="22"/>
                                </w:rPr>
                                <w:t>majoritairement</w:t>
                              </w:r>
                              <w:r>
                                <w:rPr>
                                  <w:rFonts w:ascii="Georgia" w:hAnsi="Georgia"/>
                                  <w:i/>
                                  <w:color w:val="7F7F7F"/>
                                  <w:spacing w:val="5"/>
                                  <w:sz w:val="22"/>
                                </w:rPr>
                                <w:t> </w:t>
                              </w:r>
                              <w:r>
                                <w:rPr>
                                  <w:rFonts w:ascii="Georgia" w:hAnsi="Georgia"/>
                                  <w:i/>
                                  <w:color w:val="7F7F7F"/>
                                  <w:spacing w:val="-4"/>
                                  <w:sz w:val="22"/>
                                </w:rPr>
                                <w:t>situés</w:t>
                              </w:r>
                              <w:r>
                                <w:rPr>
                                  <w:rFonts w:ascii="Georgia" w:hAnsi="Georgia"/>
                                  <w:i/>
                                  <w:color w:val="7F7F7F"/>
                                  <w:spacing w:val="5"/>
                                  <w:sz w:val="22"/>
                                </w:rPr>
                                <w:t> </w:t>
                              </w:r>
                              <w:r>
                                <w:rPr>
                                  <w:rFonts w:ascii="Georgia" w:hAnsi="Georgia"/>
                                  <w:i/>
                                  <w:color w:val="7F7F7F"/>
                                  <w:spacing w:val="-4"/>
                                  <w:sz w:val="22"/>
                                </w:rPr>
                                <w:t>sur</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face</w:t>
                              </w:r>
                              <w:r>
                                <w:rPr>
                                  <w:rFonts w:ascii="Georgia" w:hAnsi="Georgia"/>
                                  <w:i/>
                                  <w:color w:val="7F7F7F"/>
                                  <w:spacing w:val="5"/>
                                  <w:sz w:val="22"/>
                                </w:rPr>
                                <w:t> </w:t>
                              </w:r>
                              <w:r>
                                <w:rPr>
                                  <w:rFonts w:ascii="Georgia" w:hAnsi="Georgia"/>
                                  <w:i/>
                                  <w:color w:val="7F7F7F"/>
                                  <w:spacing w:val="-4"/>
                                  <w:sz w:val="22"/>
                                </w:rPr>
                                <w:t>intracellulaire</w:t>
                              </w:r>
                            </w:p>
                          </w:txbxContent>
                        </wps:txbx>
                        <wps:bodyPr wrap="square" lIns="0" tIns="0" rIns="0" bIns="0" rtlCol="0">
                          <a:noAutofit/>
                        </wps:bodyPr>
                      </wps:wsp>
                      <wps:wsp>
                        <wps:cNvPr id="1296" name="Textbox 1296"/>
                        <wps:cNvSpPr txBox="1"/>
                        <wps:spPr>
                          <a:xfrm>
                            <a:off x="67627" y="1577537"/>
                            <a:ext cx="4047490" cy="213995"/>
                          </a:xfrm>
                          <a:prstGeom prst="rect">
                            <a:avLst/>
                          </a:prstGeom>
                        </wps:spPr>
                        <wps:txbx>
                          <w:txbxContent>
                            <w:p>
                              <w:pPr>
                                <w:spacing w:line="297" w:lineRule="exact" w:before="39"/>
                                <w:ind w:left="0" w:right="0" w:firstLine="0"/>
                                <w:jc w:val="left"/>
                                <w:rPr>
                                  <w:sz w:val="24"/>
                                </w:rPr>
                              </w:pPr>
                              <w:r>
                                <w:rPr>
                                  <w:spacing w:val="-4"/>
                                  <w:sz w:val="24"/>
                                </w:rPr>
                                <w:t>Eeeeet</w:t>
                              </w:r>
                              <w:r>
                                <w:rPr>
                                  <w:spacing w:val="-7"/>
                                  <w:sz w:val="24"/>
                                </w:rPr>
                                <w:t> </w:t>
                              </w:r>
                              <w:r>
                                <w:rPr>
                                  <w:spacing w:val="-4"/>
                                  <w:sz w:val="24"/>
                                </w:rPr>
                                <w:t>non</w:t>
                              </w:r>
                              <w:r>
                                <w:rPr>
                                  <w:spacing w:val="-7"/>
                                  <w:sz w:val="24"/>
                                </w:rPr>
                                <w:t> </w:t>
                              </w:r>
                              <w:r>
                                <w:rPr>
                                  <w:spacing w:val="-4"/>
                                  <w:sz w:val="24"/>
                                </w:rPr>
                                <w:t>sorry,</w:t>
                              </w:r>
                              <w:r>
                                <w:rPr>
                                  <w:spacing w:val="-6"/>
                                  <w:sz w:val="24"/>
                                </w:rPr>
                                <w:t> </w:t>
                              </w:r>
                              <w:r>
                                <w:rPr>
                                  <w:spacing w:val="-4"/>
                                  <w:sz w:val="24"/>
                                </w:rPr>
                                <w:t>petite</w:t>
                              </w:r>
                              <w:r>
                                <w:rPr>
                                  <w:spacing w:val="-7"/>
                                  <w:sz w:val="24"/>
                                </w:rPr>
                                <w:t> </w:t>
                              </w:r>
                              <w:r>
                                <w:rPr>
                                  <w:spacing w:val="-4"/>
                                  <w:sz w:val="24"/>
                                </w:rPr>
                                <w:t>inversion</w:t>
                              </w:r>
                              <w:r>
                                <w:rPr>
                                  <w:spacing w:val="-6"/>
                                  <w:sz w:val="24"/>
                                </w:rPr>
                                <w:t> </w:t>
                              </w:r>
                              <w:r>
                                <w:rPr>
                                  <w:spacing w:val="-4"/>
                                  <w:sz w:val="24"/>
                                </w:rPr>
                                <w:t>entre</w:t>
                              </w:r>
                              <w:r>
                                <w:rPr>
                                  <w:spacing w:val="-7"/>
                                  <w:sz w:val="24"/>
                                </w:rPr>
                                <w:t> </w:t>
                              </w:r>
                              <w:r>
                                <w:rPr>
                                  <w:spacing w:val="-4"/>
                                  <w:sz w:val="24"/>
                                </w:rPr>
                                <w:t>intra-</w:t>
                              </w:r>
                              <w:r>
                                <w:rPr>
                                  <w:spacing w:val="-6"/>
                                  <w:sz w:val="24"/>
                                </w:rPr>
                                <w:t> </w:t>
                              </w:r>
                              <w:r>
                                <w:rPr>
                                  <w:spacing w:val="-4"/>
                                  <w:sz w:val="24"/>
                                </w:rPr>
                                <w:t>et</w:t>
                              </w:r>
                              <w:r>
                                <w:rPr>
                                  <w:spacing w:val="-7"/>
                                  <w:sz w:val="24"/>
                                </w:rPr>
                                <w:t> </w:t>
                              </w:r>
                              <w:r>
                                <w:rPr>
                                  <w:spacing w:val="-4"/>
                                  <w:sz w:val="24"/>
                                </w:rPr>
                                <w:t>extracellulaire</w:t>
                              </w:r>
                            </w:p>
                          </w:txbxContent>
                        </wps:txbx>
                        <wps:bodyPr wrap="square" lIns="0" tIns="0" rIns="0" bIns="0" rtlCol="0">
                          <a:noAutofit/>
                        </wps:bodyPr>
                      </wps:wsp>
                      <wps:wsp>
                        <wps:cNvPr id="1297" name="Textbox 1297"/>
                        <wps:cNvSpPr txBox="1"/>
                        <wps:spPr>
                          <a:xfrm>
                            <a:off x="67627" y="1754677"/>
                            <a:ext cx="6357620" cy="391160"/>
                          </a:xfrm>
                          <a:prstGeom prst="rect">
                            <a:avLst/>
                          </a:prstGeom>
                        </wps:spPr>
                        <wps:txbx>
                          <w:txbxContent>
                            <w:p>
                              <w:pPr>
                                <w:spacing w:line="225" w:lineRule="auto" w:before="52"/>
                                <w:ind w:left="0" w:right="0" w:firstLine="0"/>
                                <w:jc w:val="left"/>
                                <w:rPr>
                                  <w:sz w:val="24"/>
                                </w:rPr>
                              </w:pPr>
                              <w:r>
                                <w:rPr>
                                  <w:spacing w:val="-6"/>
                                  <w:sz w:val="24"/>
                                </w:rPr>
                                <w:t>phatidylcholines)</w:t>
                              </w:r>
                              <w:r>
                                <w:rPr>
                                  <w:spacing w:val="-7"/>
                                  <w:sz w:val="24"/>
                                </w:rPr>
                                <w:t> </w:t>
                              </w:r>
                              <w:r>
                                <w:rPr>
                                  <w:spacing w:val="-6"/>
                                  <w:sz w:val="24"/>
                                </w:rPr>
                                <w:t>sont</w:t>
                              </w:r>
                              <w:r>
                                <w:rPr>
                                  <w:spacing w:val="-7"/>
                                  <w:sz w:val="24"/>
                                </w:rPr>
                                <w:t> </w:t>
                              </w:r>
                              <w:r>
                                <w:rPr>
                                  <w:spacing w:val="-6"/>
                                  <w:sz w:val="24"/>
                                </w:rPr>
                                <w:t>plutôt</w:t>
                              </w:r>
                              <w:r>
                                <w:rPr>
                                  <w:spacing w:val="-7"/>
                                  <w:sz w:val="24"/>
                                </w:rPr>
                                <w:t> </w:t>
                              </w:r>
                              <w:r>
                                <w:rPr>
                                  <w:spacing w:val="-6"/>
                                  <w:sz w:val="24"/>
                                </w:rPr>
                                <w:t>majoritaires</w:t>
                              </w:r>
                              <w:r>
                                <w:rPr>
                                  <w:spacing w:val="-7"/>
                                  <w:sz w:val="24"/>
                                </w:rPr>
                                <w:t> </w:t>
                              </w:r>
                              <w:r>
                                <w:rPr>
                                  <w:spacing w:val="-6"/>
                                  <w:sz w:val="24"/>
                                </w:rPr>
                                <w:t>sur</w:t>
                              </w:r>
                              <w:r>
                                <w:rPr>
                                  <w:spacing w:val="-7"/>
                                  <w:sz w:val="24"/>
                                </w:rPr>
                                <w:t> </w:t>
                              </w:r>
                              <w:r>
                                <w:rPr>
                                  <w:spacing w:val="-6"/>
                                  <w:sz w:val="24"/>
                                </w:rPr>
                                <w:t>la</w:t>
                              </w:r>
                              <w:r>
                                <w:rPr>
                                  <w:spacing w:val="-7"/>
                                  <w:sz w:val="24"/>
                                </w:rPr>
                                <w:t> </w:t>
                              </w:r>
                              <w:r>
                                <w:rPr>
                                  <w:spacing w:val="-6"/>
                                  <w:sz w:val="24"/>
                                </w:rPr>
                                <w:t>face</w:t>
                              </w:r>
                              <w:r>
                                <w:rPr>
                                  <w:spacing w:val="-7"/>
                                  <w:sz w:val="24"/>
                                </w:rPr>
                                <w:t> </w:t>
                              </w:r>
                              <w:r>
                                <w:rPr>
                                  <w:spacing w:val="-6"/>
                                  <w:sz w:val="24"/>
                                  <w:u w:val="single"/>
                                </w:rPr>
                                <w:t>extracellulaire</w:t>
                              </w:r>
                              <w:r>
                                <w:rPr>
                                  <w:spacing w:val="-6"/>
                                  <w:sz w:val="24"/>
                                </w:rPr>
                                <w:t>.</w:t>
                              </w:r>
                              <w:r>
                                <w:rPr>
                                  <w:spacing w:val="-7"/>
                                  <w:sz w:val="24"/>
                                </w:rPr>
                                <w:t> </w:t>
                              </w:r>
                              <w:r>
                                <w:rPr>
                                  <w:spacing w:val="-6"/>
                                  <w:sz w:val="24"/>
                                </w:rPr>
                                <w:t>Ce</w:t>
                              </w:r>
                              <w:r>
                                <w:rPr>
                                  <w:spacing w:val="-7"/>
                                  <w:sz w:val="24"/>
                                </w:rPr>
                                <w:t> </w:t>
                              </w:r>
                              <w:r>
                                <w:rPr>
                                  <w:spacing w:val="-6"/>
                                  <w:sz w:val="24"/>
                                </w:rPr>
                                <w:t>sont</w:t>
                              </w:r>
                              <w:r>
                                <w:rPr>
                                  <w:spacing w:val="-8"/>
                                  <w:sz w:val="24"/>
                                </w:rPr>
                                <w:t> </w:t>
                              </w:r>
                              <w:r>
                                <w:rPr>
                                  <w:spacing w:val="-6"/>
                                  <w:sz w:val="24"/>
                                </w:rPr>
                                <w:t>les</w:t>
                              </w:r>
                              <w:r>
                                <w:rPr>
                                  <w:spacing w:val="-7"/>
                                  <w:sz w:val="24"/>
                                </w:rPr>
                                <w:t> </w:t>
                              </w:r>
                              <w:r>
                                <w:rPr>
                                  <w:spacing w:val="-6"/>
                                  <w:sz w:val="24"/>
                                </w:rPr>
                                <w:t>phosphatidylsérines </w:t>
                              </w:r>
                              <w:r>
                                <w:rPr>
                                  <w:sz w:val="24"/>
                                </w:rPr>
                                <w:t>et</w:t>
                              </w:r>
                              <w:r>
                                <w:rPr>
                                  <w:spacing w:val="-10"/>
                                  <w:sz w:val="24"/>
                                </w:rPr>
                                <w:t> </w:t>
                              </w:r>
                              <w:r>
                                <w:rPr>
                                  <w:sz w:val="24"/>
                                </w:rPr>
                                <w:t>les</w:t>
                              </w:r>
                              <w:r>
                                <w:rPr>
                                  <w:spacing w:val="-10"/>
                                  <w:sz w:val="24"/>
                                </w:rPr>
                                <w:t> </w:t>
                              </w:r>
                              <w:r>
                                <w:rPr>
                                  <w:sz w:val="24"/>
                                </w:rPr>
                                <w:t>éthanolamines</w:t>
                              </w:r>
                              <w:r>
                                <w:rPr>
                                  <w:spacing w:val="-10"/>
                                  <w:sz w:val="24"/>
                                </w:rPr>
                                <w:t> </w:t>
                              </w:r>
                              <w:r>
                                <w:rPr>
                                  <w:sz w:val="24"/>
                                </w:rPr>
                                <w:t>qu’on</w:t>
                              </w:r>
                              <w:r>
                                <w:rPr>
                                  <w:spacing w:val="-9"/>
                                  <w:sz w:val="24"/>
                                </w:rPr>
                                <w:t> </w:t>
                              </w:r>
                              <w:r>
                                <w:rPr>
                                  <w:sz w:val="24"/>
                                </w:rPr>
                                <w:t>retrouve</w:t>
                              </w:r>
                              <w:r>
                                <w:rPr>
                                  <w:spacing w:val="-10"/>
                                  <w:sz w:val="24"/>
                                </w:rPr>
                                <w:t> </w:t>
                              </w:r>
                              <w:r>
                                <w:rPr>
                                  <w:sz w:val="24"/>
                                </w:rPr>
                                <w:t>sur</w:t>
                              </w:r>
                              <w:r>
                                <w:rPr>
                                  <w:spacing w:val="-10"/>
                                  <w:sz w:val="24"/>
                                </w:rPr>
                                <w:t> </w:t>
                              </w:r>
                              <w:r>
                                <w:rPr>
                                  <w:sz w:val="24"/>
                                </w:rPr>
                                <w:t>la</w:t>
                              </w:r>
                              <w:r>
                                <w:rPr>
                                  <w:spacing w:val="-10"/>
                                  <w:sz w:val="24"/>
                                </w:rPr>
                                <w:t> </w:t>
                              </w:r>
                              <w:r>
                                <w:rPr>
                                  <w:sz w:val="24"/>
                                </w:rPr>
                                <w:t>face</w:t>
                              </w:r>
                              <w:r>
                                <w:rPr>
                                  <w:spacing w:val="-9"/>
                                  <w:sz w:val="24"/>
                                </w:rPr>
                                <w:t> </w:t>
                              </w:r>
                              <w:r>
                                <w:rPr>
                                  <w:sz w:val="24"/>
                                </w:rPr>
                                <w:t>cytosolique.</w:t>
                              </w:r>
                            </w:p>
                          </w:txbxContent>
                        </wps:txbx>
                        <wps:bodyPr wrap="square" lIns="0" tIns="0" rIns="0" bIns="0" rtlCol="0">
                          <a:noAutofit/>
                        </wps:bodyPr>
                      </wps:wsp>
                      <wps:wsp>
                        <wps:cNvPr id="1298" name="Textbox 1298"/>
                        <wps:cNvSpPr txBox="1"/>
                        <wps:spPr>
                          <a:xfrm>
                            <a:off x="4333824" y="1577537"/>
                            <a:ext cx="2091689" cy="213995"/>
                          </a:xfrm>
                          <a:prstGeom prst="rect">
                            <a:avLst/>
                          </a:prstGeom>
                        </wps:spPr>
                        <wps:txbx>
                          <w:txbxContent>
                            <w:p>
                              <w:pPr>
                                <w:spacing w:line="297" w:lineRule="exact" w:before="39"/>
                                <w:ind w:left="0" w:right="0" w:firstLine="0"/>
                                <w:jc w:val="left"/>
                                <w:rPr>
                                  <w:sz w:val="24"/>
                                </w:rPr>
                              </w:pPr>
                              <w:r>
                                <w:rPr>
                                  <w:spacing w:val="-6"/>
                                  <w:sz w:val="24"/>
                                </w:rPr>
                                <w:t>.</w:t>
                              </w:r>
                              <w:r>
                                <w:rPr>
                                  <w:spacing w:val="-3"/>
                                  <w:sz w:val="24"/>
                                </w:rPr>
                                <w:t> </w:t>
                              </w:r>
                              <w:r>
                                <w:rPr>
                                  <w:spacing w:val="-6"/>
                                  <w:sz w:val="24"/>
                                </w:rPr>
                                <w:t>Les</w:t>
                              </w:r>
                              <w:r>
                                <w:rPr>
                                  <w:spacing w:val="-2"/>
                                  <w:sz w:val="24"/>
                                </w:rPr>
                                <w:t> </w:t>
                              </w:r>
                              <w:r>
                                <w:rPr>
                                  <w:spacing w:val="-6"/>
                                  <w:sz w:val="24"/>
                                </w:rPr>
                                <w:t>sphingolipides</w:t>
                              </w:r>
                              <w:r>
                                <w:rPr>
                                  <w:spacing w:val="-2"/>
                                  <w:sz w:val="24"/>
                                </w:rPr>
                                <w:t> </w:t>
                              </w:r>
                              <w:r>
                                <w:rPr>
                                  <w:spacing w:val="-6"/>
                                  <w:sz w:val="24"/>
                                </w:rPr>
                                <w:t>(et</w:t>
                              </w:r>
                              <w:r>
                                <w:rPr>
                                  <w:spacing w:val="-2"/>
                                  <w:sz w:val="24"/>
                                </w:rPr>
                                <w:t> </w:t>
                              </w:r>
                              <w:r>
                                <w:rPr>
                                  <w:spacing w:val="-6"/>
                                  <w:sz w:val="24"/>
                                </w:rPr>
                                <w:t>les</w:t>
                              </w:r>
                              <w:r>
                                <w:rPr>
                                  <w:spacing w:val="-2"/>
                                  <w:sz w:val="24"/>
                                </w:rPr>
                                <w:t> </w:t>
                              </w:r>
                              <w:r>
                                <w:rPr>
                                  <w:spacing w:val="-6"/>
                                  <w:sz w:val="24"/>
                                </w:rPr>
                                <w:t>phos-</w:t>
                              </w:r>
                            </w:p>
                          </w:txbxContent>
                        </wps:txbx>
                        <wps:bodyPr wrap="square" lIns="0" tIns="0" rIns="0" bIns="0" rtlCol="0">
                          <a:noAutofit/>
                        </wps:bodyPr>
                      </wps:wsp>
                    </wpg:wgp>
                  </a:graphicData>
                </a:graphic>
              </wp:anchor>
            </w:drawing>
          </mc:Choice>
          <mc:Fallback>
            <w:pict>
              <v:group style="position:absolute;margin-left:56.693001pt;margin-top:57.813835pt;width:514.4500pt;height:187.55pt;mso-position-horizontal-relative:page;mso-position-vertical-relative:paragraph;z-index:15786496" id="docshapegroup1251" coordorigin="1134,1156" coordsize="10289,3751">
                <v:shape style="position:absolute;left:1163;top:1367;width:10260;height:3540" id="docshape1252" coordorigin="1163,1367" coordsize="10260,3540" path="m11328,1367l1258,1367,1163,1462,1163,4906,11423,4906,11423,1462,11328,1367xe" filled="true" fillcolor="#7f7f7f" stroked="false">
                  <v:path arrowok="t"/>
                  <v:fill opacity="655f" type="solid"/>
                </v:shape>
                <v:shape style="position:absolute;left:1170;top:1374;width:10246;height:3526" id="docshape1253" coordorigin="1170,1374" coordsize="10246,3526" path="m11325,1374l1261,1374,1170,1465,1170,4900,11416,4900,11416,1465,11325,1374xe" filled="true" fillcolor="#7f7f7f" stroked="false">
                  <v:path arrowok="t"/>
                  <v:fill opacity="1310f" type="solid"/>
                </v:shape>
                <v:shape style="position:absolute;left:1176;top:1380;width:10233;height:3512" id="docshape1254" coordorigin="1177,1381" coordsize="10233,3512" path="m11322,1381l1264,1381,1177,1468,1177,4893,11409,4893,11409,1468,11322,1381xe" filled="true" fillcolor="#7f7f7f" stroked="false">
                  <v:path arrowok="t"/>
                  <v:fill opacity="2621f" type="solid"/>
                </v:shape>
                <v:shape style="position:absolute;left:1183;top:1387;width:10219;height:3499" id="docshape1255" coordorigin="1184,1388" coordsize="10219,3499" path="m11319,1388l1267,1388,1184,1471,1184,4886,11402,4886,11402,1471,11319,1388xe" filled="true" fillcolor="#7f7f7f" stroked="false">
                  <v:path arrowok="t"/>
                  <v:fill opacity="4587f" type="solid"/>
                </v:shape>
                <v:shape style="position:absolute;left:1190;top:1394;width:10205;height:3485" id="docshape1256" coordorigin="1191,1394" coordsize="10205,3485" path="m11395,1474l11316,1394,1270,1394,1191,1474,1191,4879,11395,4879,11395,1474xe" filled="true" fillcolor="#7f7f7f" stroked="false">
                  <v:path arrowok="t"/>
                  <v:fill opacity="7208f" type="solid"/>
                </v:shape>
                <v:shape style="position:absolute;left:1204;top:1408;width:10178;height:3458" id="docshape1257" coordorigin="1204,1408" coordsize="10178,3458" path="m11311,1408l1275,1408,1204,1479,1204,4866,11382,4866,11382,1479,11311,1408xe" filled="true" fillcolor="#7f7f7f" stroked="false">
                  <v:path arrowok="t"/>
                  <v:fill opacity="4587f" type="solid"/>
                </v:shape>
                <v:shape style="position:absolute;left:1210;top:1414;width:10165;height:3444" id="docshape1258" coordorigin="1211,1415" coordsize="10165,3444" path="m11308,1415l1278,1415,1211,1482,1211,4859,11375,4859,11375,1482,11308,1415xe" filled="true" fillcolor="#7f7f7f" stroked="false">
                  <v:path arrowok="t"/>
                  <v:fill opacity="2621f" type="solid"/>
                </v:shape>
                <v:shape style="position:absolute;left:1217;top:1421;width:10151;height:3431" id="docshape1259" coordorigin="1218,1422" coordsize="10151,3431" path="m11305,1422l1281,1422,1218,1485,1218,4852,11368,4852,11368,1485,11305,1422xe" filled="true" fillcolor="#7f7f7f" stroked="false">
                  <v:path arrowok="t"/>
                  <v:fill opacity="1310f" type="solid"/>
                </v:shape>
                <v:shape style="position:absolute;left:1224;top:1428;width:10137;height:3417" id="docshape1260" coordorigin="1225,1428" coordsize="10137,3417" path="m11302,1428l1284,1428,1225,1488,1225,4845,11361,4845,11361,1488,11302,1428xe" filled="true" fillcolor="#7f7f7f" stroked="false">
                  <v:path arrowok="t"/>
                  <v:fill opacity="655f" type="solid"/>
                </v:shape>
                <v:shape style="position:absolute;left:1133;top:1337;width:10205;height:3485" id="docshape1261" coordorigin="1134,1338" coordsize="10205,3485" path="m11276,1338l1196,1338,1134,1400,1134,4822,11339,4822,11339,1400,11276,1338xe" filled="true" fillcolor="#000000" stroked="false">
                  <v:path arrowok="t"/>
                  <v:fill type="solid"/>
                </v:shape>
                <v:shape style="position:absolute;left:1143;top:1347;width:10185;height:3475" id="docshape1262" coordorigin="1144,1348" coordsize="10185,3475" path="m11272,1348l1201,1348,1144,1404,1144,4822,11329,4822,11329,1404,11272,1348xe" filled="true" fillcolor="#fffcfc" stroked="false">
                  <v:path arrowok="t"/>
                  <v:fill type="solid"/>
                </v:shape>
                <v:shape style="position:absolute;left:8869;top:1167;width:91;height:171" id="docshape1263" coordorigin="8870,1168" coordsize="91,171" path="m8915,1168l8898,1181,8883,1218,8873,1272,8870,1338,8961,1338,8957,1272,8947,1218,8933,1181,8915,1168xe" filled="true" fillcolor="#565666" stroked="false">
                  <v:path arrowok="t"/>
                  <v:fill type="solid"/>
                </v:shape>
                <v:shape style="position:absolute;left:8869;top:1167;width:91;height:171" id="docshape1264" coordorigin="8870,1168" coordsize="91,171" path="m8961,1338l8957,1272,8947,1218,8933,1181,8915,1168,8898,1181,8883,1218,8873,1272,8870,1338e" filled="false" stroked="true" strokeweight=".3985pt" strokecolor="#000000">
                  <v:path arrowok="t"/>
                  <v:stroke dashstyle="solid"/>
                </v:shape>
                <v:shape style="position:absolute;left:10794;top:1167;width:91;height:171" id="docshape1265" coordorigin="10794,1168" coordsize="91,171" path="m10840,1168l10822,1181,10808,1218,10798,1272,10794,1338,10885,1338,10881,1272,10872,1218,10857,1181,10840,1168xe" filled="true" fillcolor="#565666" stroked="false">
                  <v:path arrowok="t"/>
                  <v:fill type="solid"/>
                </v:shape>
                <v:shape style="position:absolute;left:10794;top:1167;width:91;height:171" id="docshape1266" coordorigin="10794,1168" coordsize="91,171" path="m10794,1338l10798,1272,10808,1218,10822,1181,10840,1168,10857,1181,10872,1218,10881,1272,10885,1338e" filled="false" stroked="true" strokeweight=".3985pt" strokecolor="#000000">
                  <v:path arrowok="t"/>
                  <v:stroke dashstyle="solid"/>
                </v:shape>
                <v:shape style="position:absolute;left:8926;top:1167;width:1902;height:401" type="#_x0000_t75" id="docshape1267" stroked="false">
                  <v:imagedata r:id="rId86" o:title=""/>
                </v:shape>
                <v:shape style="position:absolute;left:8926;top:1167;width:1902;height:401" id="docshape1268" coordorigin="8927,1168" coordsize="1902,401" path="m8927,1168l10828,1168,10827,1172,10818,1197,10810,1225,10804,1255,10800,1281,10777,1512,10771,1534,10757,1552,10737,1564,10715,1568,9040,1568,8984,1534,8955,1281,8951,1255,8945,1225,8937,1197,8928,1172,8927,1168xe" filled="false" stroked="true" strokeweight=".3985pt" strokecolor="#00004c">
                  <v:path arrowok="t"/>
                  <v:stroke dashstyle="solid"/>
                </v:shape>
                <v:shape style="position:absolute;left:7661;top:3688;width:298;height:281" type="#_x0000_t75" id="docshape1269" stroked="false">
                  <v:imagedata r:id="rId72" o:title=""/>
                </v:shape>
                <v:shape style="position:absolute;left:1240;top:1156;width:10012;height:2447" type="#_x0000_t202" id="docshape127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23" w:lineRule="auto" w:before="64"/>
                          <w:ind w:left="0" w:right="1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7"/>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Plus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quantité</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cholestérol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pacing w:val="-6"/>
                            <w:sz w:val="22"/>
                          </w:rPr>
                          <w:t> </w:t>
                        </w:r>
                        <w:r>
                          <w:rPr>
                            <w:rFonts w:ascii="Georgia" w:hAnsi="Georgia"/>
                            <w:i/>
                            <w:color w:val="7F7F7F"/>
                            <w:spacing w:val="-2"/>
                            <w:sz w:val="22"/>
                          </w:rPr>
                          <w:t>importante,</w:t>
                        </w:r>
                        <w:r>
                          <w:rPr>
                            <w:rFonts w:ascii="Georgia" w:hAnsi="Georgia"/>
                            <w:i/>
                            <w:color w:val="7F7F7F"/>
                            <w:spacing w:val="-7"/>
                            <w:sz w:val="22"/>
                          </w:rPr>
                          <w:t> </w:t>
                        </w:r>
                        <w:r>
                          <w:rPr>
                            <w:rFonts w:ascii="Georgia" w:hAnsi="Georgia"/>
                            <w:i/>
                            <w:color w:val="7F7F7F"/>
                            <w:spacing w:val="-2"/>
                            <w:sz w:val="22"/>
                          </w:rPr>
                          <w:t>plus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fluidité</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membrane</w:t>
                        </w:r>
                        <w:r>
                          <w:rPr>
                            <w:rFonts w:ascii="Georgia" w:hAnsi="Georgia"/>
                            <w:i/>
                            <w:color w:val="7F7F7F"/>
                            <w:spacing w:val="-7"/>
                            <w:sz w:val="22"/>
                          </w:rPr>
                          <w:t> </w:t>
                        </w:r>
                        <w:r>
                          <w:rPr>
                            <w:rFonts w:ascii="Georgia" w:hAnsi="Georgia"/>
                            <w:i/>
                            <w:color w:val="7F7F7F"/>
                            <w:spacing w:val="-2"/>
                            <w:sz w:val="22"/>
                          </w:rPr>
                          <w:t>diminue </w:t>
                        </w:r>
                        <w:r>
                          <w:rPr>
                            <w:spacing w:val="-4"/>
                            <w:sz w:val="24"/>
                          </w:rPr>
                          <w:t>Oui</w:t>
                        </w:r>
                        <w:r>
                          <w:rPr>
                            <w:spacing w:val="-11"/>
                            <w:sz w:val="24"/>
                          </w:rPr>
                          <w:t> </w:t>
                        </w:r>
                        <w:r>
                          <w:rPr>
                            <w:spacing w:val="-4"/>
                            <w:sz w:val="24"/>
                          </w:rPr>
                          <w:t>c’est</w:t>
                        </w:r>
                        <w:r>
                          <w:rPr>
                            <w:spacing w:val="-11"/>
                            <w:sz w:val="24"/>
                          </w:rPr>
                          <w:t> </w:t>
                        </w:r>
                        <w:r>
                          <w:rPr>
                            <w:spacing w:val="-4"/>
                            <w:sz w:val="24"/>
                          </w:rPr>
                          <w:t>toutafé</w:t>
                        </w:r>
                        <w:r>
                          <w:rPr>
                            <w:spacing w:val="-11"/>
                            <w:sz w:val="24"/>
                          </w:rPr>
                          <w:t> </w:t>
                        </w:r>
                        <w:r>
                          <w:rPr>
                            <w:spacing w:val="-4"/>
                            <w:sz w:val="24"/>
                          </w:rPr>
                          <w:t>ça</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cholestérol</w:t>
                        </w:r>
                        <w:r>
                          <w:rPr>
                            <w:spacing w:val="-11"/>
                            <w:sz w:val="24"/>
                          </w:rPr>
                          <w:t> </w:t>
                        </w:r>
                        <w:r>
                          <w:rPr>
                            <w:spacing w:val="-4"/>
                            <w:sz w:val="24"/>
                          </w:rPr>
                          <w:t>vient</w:t>
                        </w:r>
                        <w:r>
                          <w:rPr>
                            <w:spacing w:val="-11"/>
                            <w:sz w:val="24"/>
                          </w:rPr>
                          <w:t> </w:t>
                        </w:r>
                        <w:r>
                          <w:rPr>
                            <w:spacing w:val="-4"/>
                            <w:sz w:val="24"/>
                          </w:rPr>
                          <w:t>s’insérer</w:t>
                        </w:r>
                        <w:r>
                          <w:rPr>
                            <w:spacing w:val="-11"/>
                            <w:sz w:val="24"/>
                          </w:rPr>
                          <w:t> </w:t>
                        </w:r>
                        <w:r>
                          <w:rPr>
                            <w:spacing w:val="-4"/>
                            <w:sz w:val="24"/>
                          </w:rPr>
                          <w:t>entre</w:t>
                        </w:r>
                        <w:r>
                          <w:rPr>
                            <w:spacing w:val="-11"/>
                            <w:sz w:val="24"/>
                          </w:rPr>
                          <w:t> </w:t>
                        </w:r>
                        <w:r>
                          <w:rPr>
                            <w:spacing w:val="-4"/>
                            <w:sz w:val="24"/>
                          </w:rPr>
                          <w:t>les</w:t>
                        </w:r>
                        <w:r>
                          <w:rPr>
                            <w:spacing w:val="-11"/>
                            <w:sz w:val="24"/>
                          </w:rPr>
                          <w:t> </w:t>
                        </w:r>
                        <w:r>
                          <w:rPr>
                            <w:spacing w:val="-4"/>
                            <w:sz w:val="24"/>
                          </w:rPr>
                          <w:t>phospholipides,</w:t>
                        </w:r>
                        <w:r>
                          <w:rPr>
                            <w:spacing w:val="-11"/>
                            <w:sz w:val="24"/>
                          </w:rPr>
                          <w:t> </w:t>
                        </w:r>
                        <w:r>
                          <w:rPr>
                            <w:spacing w:val="-4"/>
                            <w:sz w:val="24"/>
                          </w:rPr>
                          <w:t>et</w:t>
                        </w:r>
                        <w:r>
                          <w:rPr>
                            <w:spacing w:val="-11"/>
                            <w:sz w:val="24"/>
                          </w:rPr>
                          <w:t> </w:t>
                        </w:r>
                        <w:r>
                          <w:rPr>
                            <w:spacing w:val="-4"/>
                            <w:sz w:val="24"/>
                          </w:rPr>
                          <w:t>ses</w:t>
                        </w:r>
                        <w:r>
                          <w:rPr>
                            <w:spacing w:val="-11"/>
                            <w:sz w:val="24"/>
                          </w:rPr>
                          <w:t> </w:t>
                        </w:r>
                        <w:r>
                          <w:rPr>
                            <w:spacing w:val="-4"/>
                            <w:sz w:val="24"/>
                          </w:rPr>
                          <w:t>cycles</w:t>
                        </w:r>
                        <w:r>
                          <w:rPr>
                            <w:spacing w:val="-11"/>
                            <w:sz w:val="24"/>
                          </w:rPr>
                          <w:t> </w:t>
                        </w:r>
                        <w:r>
                          <w:rPr>
                            <w:spacing w:val="-4"/>
                            <w:sz w:val="24"/>
                          </w:rPr>
                          <w:t>stéroïdiens </w:t>
                        </w:r>
                        <w:r>
                          <w:rPr>
                            <w:sz w:val="24"/>
                          </w:rPr>
                          <w:t>vont réduire la fluidité membranaire par encombrement stérique. Une quantité importante de </w:t>
                        </w:r>
                        <w:r>
                          <w:rPr>
                            <w:spacing w:val="-2"/>
                            <w:sz w:val="24"/>
                          </w:rPr>
                          <w:t>cholestérol</w:t>
                        </w:r>
                        <w:r>
                          <w:rPr>
                            <w:spacing w:val="-6"/>
                            <w:sz w:val="24"/>
                          </w:rPr>
                          <w:t> </w:t>
                        </w:r>
                        <w:r>
                          <w:rPr>
                            <w:spacing w:val="-2"/>
                            <w:sz w:val="24"/>
                          </w:rPr>
                          <w:t>va</w:t>
                        </w:r>
                        <w:r>
                          <w:rPr>
                            <w:spacing w:val="-6"/>
                            <w:sz w:val="24"/>
                          </w:rPr>
                          <w:t> </w:t>
                        </w:r>
                        <w:r>
                          <w:rPr>
                            <w:spacing w:val="-2"/>
                            <w:sz w:val="24"/>
                          </w:rPr>
                          <w:t>aussi</w:t>
                        </w:r>
                        <w:r>
                          <w:rPr>
                            <w:spacing w:val="-6"/>
                            <w:sz w:val="24"/>
                          </w:rPr>
                          <w:t> </w:t>
                        </w:r>
                        <w:r>
                          <w:rPr>
                            <w:spacing w:val="-2"/>
                            <w:sz w:val="24"/>
                          </w:rPr>
                          <w:t>diminuer</w:t>
                        </w:r>
                        <w:r>
                          <w:rPr>
                            <w:spacing w:val="-6"/>
                            <w:sz w:val="24"/>
                          </w:rPr>
                          <w:t> </w:t>
                        </w:r>
                        <w:r>
                          <w:rPr>
                            <w:spacing w:val="-2"/>
                            <w:sz w:val="24"/>
                          </w:rPr>
                          <w:t>la</w:t>
                        </w:r>
                        <w:r>
                          <w:rPr>
                            <w:spacing w:val="-6"/>
                            <w:sz w:val="24"/>
                          </w:rPr>
                          <w:t> </w:t>
                        </w:r>
                        <w:r>
                          <w:rPr>
                            <w:spacing w:val="-2"/>
                            <w:sz w:val="24"/>
                          </w:rPr>
                          <w:t>perméabilité</w:t>
                        </w:r>
                        <w:r>
                          <w:rPr>
                            <w:spacing w:val="-6"/>
                            <w:sz w:val="24"/>
                          </w:rPr>
                          <w:t> </w:t>
                        </w:r>
                        <w:r>
                          <w:rPr>
                            <w:spacing w:val="-2"/>
                            <w:sz w:val="24"/>
                          </w:rPr>
                          <w:t>membranaire.</w:t>
                        </w:r>
                      </w:p>
                      <w:p>
                        <w:pPr>
                          <w:numPr>
                            <w:ilvl w:val="0"/>
                            <w:numId w:val="34"/>
                          </w:numPr>
                          <w:tabs>
                            <w:tab w:pos="401" w:val="left" w:leader="none"/>
                          </w:tabs>
                          <w:spacing w:line="534" w:lineRule="exact" w:before="136"/>
                          <w:ind w:left="401" w:right="0" w:hanging="401"/>
                          <w:jc w:val="left"/>
                          <w:rPr>
                            <w:rFonts w:ascii="Georgia" w:hAnsi="Georgia"/>
                            <w:i/>
                            <w:sz w:val="22"/>
                          </w:rPr>
                        </w:pPr>
                        <w:r>
                          <w:rPr>
                            <w:rFonts w:ascii="Georgia" w:hAnsi="Georgia"/>
                            <w:b/>
                            <w:spacing w:val="-4"/>
                            <w:sz w:val="28"/>
                            <w:u w:val="single"/>
                          </w:rPr>
                          <w:t>Item</w:t>
                        </w:r>
                        <w:r>
                          <w:rPr>
                            <w:rFonts w:ascii="Georgia" w:hAnsi="Georgia"/>
                            <w:b/>
                            <w:spacing w:val="1"/>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sphingolipides</w:t>
                        </w:r>
                        <w:r>
                          <w:rPr>
                            <w:rFonts w:ascii="Georgia" w:hAnsi="Georgia"/>
                            <w:i/>
                            <w:color w:val="7F7F7F"/>
                            <w:spacing w:val="5"/>
                            <w:sz w:val="22"/>
                          </w:rPr>
                          <w:t> </w:t>
                        </w:r>
                        <w:r>
                          <w:rPr>
                            <w:rFonts w:ascii="Georgia" w:hAnsi="Georgia"/>
                            <w:i/>
                            <w:color w:val="7F7F7F"/>
                            <w:spacing w:val="-4"/>
                            <w:sz w:val="22"/>
                          </w:rPr>
                          <w:t>sont</w:t>
                        </w:r>
                        <w:r>
                          <w:rPr>
                            <w:rFonts w:ascii="Georgia" w:hAnsi="Georgia"/>
                            <w:i/>
                            <w:color w:val="7F7F7F"/>
                            <w:spacing w:val="5"/>
                            <w:sz w:val="22"/>
                          </w:rPr>
                          <w:t> </w:t>
                        </w:r>
                        <w:r>
                          <w:rPr>
                            <w:rFonts w:ascii="Georgia" w:hAnsi="Georgia"/>
                            <w:i/>
                            <w:color w:val="7F7F7F"/>
                            <w:spacing w:val="-4"/>
                            <w:sz w:val="22"/>
                          </w:rPr>
                          <w:t>majoritairement</w:t>
                        </w:r>
                        <w:r>
                          <w:rPr>
                            <w:rFonts w:ascii="Georgia" w:hAnsi="Georgia"/>
                            <w:i/>
                            <w:color w:val="7F7F7F"/>
                            <w:spacing w:val="5"/>
                            <w:sz w:val="22"/>
                          </w:rPr>
                          <w:t> </w:t>
                        </w:r>
                        <w:r>
                          <w:rPr>
                            <w:rFonts w:ascii="Georgia" w:hAnsi="Georgia"/>
                            <w:i/>
                            <w:color w:val="7F7F7F"/>
                            <w:spacing w:val="-4"/>
                            <w:sz w:val="22"/>
                          </w:rPr>
                          <w:t>situés</w:t>
                        </w:r>
                        <w:r>
                          <w:rPr>
                            <w:rFonts w:ascii="Georgia" w:hAnsi="Georgia"/>
                            <w:i/>
                            <w:color w:val="7F7F7F"/>
                            <w:spacing w:val="5"/>
                            <w:sz w:val="22"/>
                          </w:rPr>
                          <w:t> </w:t>
                        </w:r>
                        <w:r>
                          <w:rPr>
                            <w:rFonts w:ascii="Georgia" w:hAnsi="Georgia"/>
                            <w:i/>
                            <w:color w:val="7F7F7F"/>
                            <w:spacing w:val="-4"/>
                            <w:sz w:val="22"/>
                          </w:rPr>
                          <w:t>sur</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face</w:t>
                        </w:r>
                        <w:r>
                          <w:rPr>
                            <w:rFonts w:ascii="Georgia" w:hAnsi="Georgia"/>
                            <w:i/>
                            <w:color w:val="7F7F7F"/>
                            <w:spacing w:val="5"/>
                            <w:sz w:val="22"/>
                          </w:rPr>
                          <w:t> </w:t>
                        </w:r>
                        <w:r>
                          <w:rPr>
                            <w:rFonts w:ascii="Georgia" w:hAnsi="Georgia"/>
                            <w:i/>
                            <w:color w:val="7F7F7F"/>
                            <w:spacing w:val="-4"/>
                            <w:sz w:val="22"/>
                          </w:rPr>
                          <w:t>intracellulaire</w:t>
                        </w:r>
                      </w:p>
                    </w:txbxContent>
                  </v:textbox>
                  <w10:wrap type="none"/>
                </v:shape>
                <v:shape style="position:absolute;left:1240;top:3640;width:6374;height:337" type="#_x0000_t202" id="docshape1271" filled="false" stroked="false">
                  <v:textbox inset="0,0,0,0">
                    <w:txbxContent>
                      <w:p>
                        <w:pPr>
                          <w:spacing w:line="297" w:lineRule="exact" w:before="39"/>
                          <w:ind w:left="0" w:right="0" w:firstLine="0"/>
                          <w:jc w:val="left"/>
                          <w:rPr>
                            <w:sz w:val="24"/>
                          </w:rPr>
                        </w:pPr>
                        <w:r>
                          <w:rPr>
                            <w:spacing w:val="-4"/>
                            <w:sz w:val="24"/>
                          </w:rPr>
                          <w:t>Eeeeet</w:t>
                        </w:r>
                        <w:r>
                          <w:rPr>
                            <w:spacing w:val="-7"/>
                            <w:sz w:val="24"/>
                          </w:rPr>
                          <w:t> </w:t>
                        </w:r>
                        <w:r>
                          <w:rPr>
                            <w:spacing w:val="-4"/>
                            <w:sz w:val="24"/>
                          </w:rPr>
                          <w:t>non</w:t>
                        </w:r>
                        <w:r>
                          <w:rPr>
                            <w:spacing w:val="-7"/>
                            <w:sz w:val="24"/>
                          </w:rPr>
                          <w:t> </w:t>
                        </w:r>
                        <w:r>
                          <w:rPr>
                            <w:spacing w:val="-4"/>
                            <w:sz w:val="24"/>
                          </w:rPr>
                          <w:t>sorry,</w:t>
                        </w:r>
                        <w:r>
                          <w:rPr>
                            <w:spacing w:val="-6"/>
                            <w:sz w:val="24"/>
                          </w:rPr>
                          <w:t> </w:t>
                        </w:r>
                        <w:r>
                          <w:rPr>
                            <w:spacing w:val="-4"/>
                            <w:sz w:val="24"/>
                          </w:rPr>
                          <w:t>petite</w:t>
                        </w:r>
                        <w:r>
                          <w:rPr>
                            <w:spacing w:val="-7"/>
                            <w:sz w:val="24"/>
                          </w:rPr>
                          <w:t> </w:t>
                        </w:r>
                        <w:r>
                          <w:rPr>
                            <w:spacing w:val="-4"/>
                            <w:sz w:val="24"/>
                          </w:rPr>
                          <w:t>inversion</w:t>
                        </w:r>
                        <w:r>
                          <w:rPr>
                            <w:spacing w:val="-6"/>
                            <w:sz w:val="24"/>
                          </w:rPr>
                          <w:t> </w:t>
                        </w:r>
                        <w:r>
                          <w:rPr>
                            <w:spacing w:val="-4"/>
                            <w:sz w:val="24"/>
                          </w:rPr>
                          <w:t>entre</w:t>
                        </w:r>
                        <w:r>
                          <w:rPr>
                            <w:spacing w:val="-7"/>
                            <w:sz w:val="24"/>
                          </w:rPr>
                          <w:t> </w:t>
                        </w:r>
                        <w:r>
                          <w:rPr>
                            <w:spacing w:val="-4"/>
                            <w:sz w:val="24"/>
                          </w:rPr>
                          <w:t>intra-</w:t>
                        </w:r>
                        <w:r>
                          <w:rPr>
                            <w:spacing w:val="-6"/>
                            <w:sz w:val="24"/>
                          </w:rPr>
                          <w:t> </w:t>
                        </w:r>
                        <w:r>
                          <w:rPr>
                            <w:spacing w:val="-4"/>
                            <w:sz w:val="24"/>
                          </w:rPr>
                          <w:t>et</w:t>
                        </w:r>
                        <w:r>
                          <w:rPr>
                            <w:spacing w:val="-7"/>
                            <w:sz w:val="24"/>
                          </w:rPr>
                          <w:t> </w:t>
                        </w:r>
                        <w:r>
                          <w:rPr>
                            <w:spacing w:val="-4"/>
                            <w:sz w:val="24"/>
                          </w:rPr>
                          <w:t>extracellulaire</w:t>
                        </w:r>
                      </w:p>
                    </w:txbxContent>
                  </v:textbox>
                  <w10:wrap type="none"/>
                </v:shape>
                <v:shape style="position:absolute;left:1240;top:3919;width:10012;height:616" type="#_x0000_t202" id="docshape1272" filled="false" stroked="false">
                  <v:textbox inset="0,0,0,0">
                    <w:txbxContent>
                      <w:p>
                        <w:pPr>
                          <w:spacing w:line="225" w:lineRule="auto" w:before="52"/>
                          <w:ind w:left="0" w:right="0" w:firstLine="0"/>
                          <w:jc w:val="left"/>
                          <w:rPr>
                            <w:sz w:val="24"/>
                          </w:rPr>
                        </w:pPr>
                        <w:r>
                          <w:rPr>
                            <w:spacing w:val="-6"/>
                            <w:sz w:val="24"/>
                          </w:rPr>
                          <w:t>phatidylcholines)</w:t>
                        </w:r>
                        <w:r>
                          <w:rPr>
                            <w:spacing w:val="-7"/>
                            <w:sz w:val="24"/>
                          </w:rPr>
                          <w:t> </w:t>
                        </w:r>
                        <w:r>
                          <w:rPr>
                            <w:spacing w:val="-6"/>
                            <w:sz w:val="24"/>
                          </w:rPr>
                          <w:t>sont</w:t>
                        </w:r>
                        <w:r>
                          <w:rPr>
                            <w:spacing w:val="-7"/>
                            <w:sz w:val="24"/>
                          </w:rPr>
                          <w:t> </w:t>
                        </w:r>
                        <w:r>
                          <w:rPr>
                            <w:spacing w:val="-6"/>
                            <w:sz w:val="24"/>
                          </w:rPr>
                          <w:t>plutôt</w:t>
                        </w:r>
                        <w:r>
                          <w:rPr>
                            <w:spacing w:val="-7"/>
                            <w:sz w:val="24"/>
                          </w:rPr>
                          <w:t> </w:t>
                        </w:r>
                        <w:r>
                          <w:rPr>
                            <w:spacing w:val="-6"/>
                            <w:sz w:val="24"/>
                          </w:rPr>
                          <w:t>majoritaires</w:t>
                        </w:r>
                        <w:r>
                          <w:rPr>
                            <w:spacing w:val="-7"/>
                            <w:sz w:val="24"/>
                          </w:rPr>
                          <w:t> </w:t>
                        </w:r>
                        <w:r>
                          <w:rPr>
                            <w:spacing w:val="-6"/>
                            <w:sz w:val="24"/>
                          </w:rPr>
                          <w:t>sur</w:t>
                        </w:r>
                        <w:r>
                          <w:rPr>
                            <w:spacing w:val="-7"/>
                            <w:sz w:val="24"/>
                          </w:rPr>
                          <w:t> </w:t>
                        </w:r>
                        <w:r>
                          <w:rPr>
                            <w:spacing w:val="-6"/>
                            <w:sz w:val="24"/>
                          </w:rPr>
                          <w:t>la</w:t>
                        </w:r>
                        <w:r>
                          <w:rPr>
                            <w:spacing w:val="-7"/>
                            <w:sz w:val="24"/>
                          </w:rPr>
                          <w:t> </w:t>
                        </w:r>
                        <w:r>
                          <w:rPr>
                            <w:spacing w:val="-6"/>
                            <w:sz w:val="24"/>
                          </w:rPr>
                          <w:t>face</w:t>
                        </w:r>
                        <w:r>
                          <w:rPr>
                            <w:spacing w:val="-7"/>
                            <w:sz w:val="24"/>
                          </w:rPr>
                          <w:t> </w:t>
                        </w:r>
                        <w:r>
                          <w:rPr>
                            <w:spacing w:val="-6"/>
                            <w:sz w:val="24"/>
                            <w:u w:val="single"/>
                          </w:rPr>
                          <w:t>extracellulaire</w:t>
                        </w:r>
                        <w:r>
                          <w:rPr>
                            <w:spacing w:val="-6"/>
                            <w:sz w:val="24"/>
                          </w:rPr>
                          <w:t>.</w:t>
                        </w:r>
                        <w:r>
                          <w:rPr>
                            <w:spacing w:val="-7"/>
                            <w:sz w:val="24"/>
                          </w:rPr>
                          <w:t> </w:t>
                        </w:r>
                        <w:r>
                          <w:rPr>
                            <w:spacing w:val="-6"/>
                            <w:sz w:val="24"/>
                          </w:rPr>
                          <w:t>Ce</w:t>
                        </w:r>
                        <w:r>
                          <w:rPr>
                            <w:spacing w:val="-7"/>
                            <w:sz w:val="24"/>
                          </w:rPr>
                          <w:t> </w:t>
                        </w:r>
                        <w:r>
                          <w:rPr>
                            <w:spacing w:val="-6"/>
                            <w:sz w:val="24"/>
                          </w:rPr>
                          <w:t>sont</w:t>
                        </w:r>
                        <w:r>
                          <w:rPr>
                            <w:spacing w:val="-8"/>
                            <w:sz w:val="24"/>
                          </w:rPr>
                          <w:t> </w:t>
                        </w:r>
                        <w:r>
                          <w:rPr>
                            <w:spacing w:val="-6"/>
                            <w:sz w:val="24"/>
                          </w:rPr>
                          <w:t>les</w:t>
                        </w:r>
                        <w:r>
                          <w:rPr>
                            <w:spacing w:val="-7"/>
                            <w:sz w:val="24"/>
                          </w:rPr>
                          <w:t> </w:t>
                        </w:r>
                        <w:r>
                          <w:rPr>
                            <w:spacing w:val="-6"/>
                            <w:sz w:val="24"/>
                          </w:rPr>
                          <w:t>phosphatidylsérines </w:t>
                        </w:r>
                        <w:r>
                          <w:rPr>
                            <w:sz w:val="24"/>
                          </w:rPr>
                          <w:t>et</w:t>
                        </w:r>
                        <w:r>
                          <w:rPr>
                            <w:spacing w:val="-10"/>
                            <w:sz w:val="24"/>
                          </w:rPr>
                          <w:t> </w:t>
                        </w:r>
                        <w:r>
                          <w:rPr>
                            <w:sz w:val="24"/>
                          </w:rPr>
                          <w:t>les</w:t>
                        </w:r>
                        <w:r>
                          <w:rPr>
                            <w:spacing w:val="-10"/>
                            <w:sz w:val="24"/>
                          </w:rPr>
                          <w:t> </w:t>
                        </w:r>
                        <w:r>
                          <w:rPr>
                            <w:sz w:val="24"/>
                          </w:rPr>
                          <w:t>éthanolamines</w:t>
                        </w:r>
                        <w:r>
                          <w:rPr>
                            <w:spacing w:val="-10"/>
                            <w:sz w:val="24"/>
                          </w:rPr>
                          <w:t> </w:t>
                        </w:r>
                        <w:r>
                          <w:rPr>
                            <w:sz w:val="24"/>
                          </w:rPr>
                          <w:t>qu’on</w:t>
                        </w:r>
                        <w:r>
                          <w:rPr>
                            <w:spacing w:val="-9"/>
                            <w:sz w:val="24"/>
                          </w:rPr>
                          <w:t> </w:t>
                        </w:r>
                        <w:r>
                          <w:rPr>
                            <w:sz w:val="24"/>
                          </w:rPr>
                          <w:t>retrouve</w:t>
                        </w:r>
                        <w:r>
                          <w:rPr>
                            <w:spacing w:val="-10"/>
                            <w:sz w:val="24"/>
                          </w:rPr>
                          <w:t> </w:t>
                        </w:r>
                        <w:r>
                          <w:rPr>
                            <w:sz w:val="24"/>
                          </w:rPr>
                          <w:t>sur</w:t>
                        </w:r>
                        <w:r>
                          <w:rPr>
                            <w:spacing w:val="-10"/>
                            <w:sz w:val="24"/>
                          </w:rPr>
                          <w:t> </w:t>
                        </w:r>
                        <w:r>
                          <w:rPr>
                            <w:sz w:val="24"/>
                          </w:rPr>
                          <w:t>la</w:t>
                        </w:r>
                        <w:r>
                          <w:rPr>
                            <w:spacing w:val="-10"/>
                            <w:sz w:val="24"/>
                          </w:rPr>
                          <w:t> </w:t>
                        </w:r>
                        <w:r>
                          <w:rPr>
                            <w:sz w:val="24"/>
                          </w:rPr>
                          <w:t>face</w:t>
                        </w:r>
                        <w:r>
                          <w:rPr>
                            <w:spacing w:val="-9"/>
                            <w:sz w:val="24"/>
                          </w:rPr>
                          <w:t> </w:t>
                        </w:r>
                        <w:r>
                          <w:rPr>
                            <w:sz w:val="24"/>
                          </w:rPr>
                          <w:t>cytosolique.</w:t>
                        </w:r>
                      </w:p>
                    </w:txbxContent>
                  </v:textbox>
                  <w10:wrap type="none"/>
                </v:shape>
                <v:shape style="position:absolute;left:7958;top:3640;width:3294;height:337" type="#_x0000_t202" id="docshape1273" filled="false" stroked="false">
                  <v:textbox inset="0,0,0,0">
                    <w:txbxContent>
                      <w:p>
                        <w:pPr>
                          <w:spacing w:line="297" w:lineRule="exact" w:before="39"/>
                          <w:ind w:left="0" w:right="0" w:firstLine="0"/>
                          <w:jc w:val="left"/>
                          <w:rPr>
                            <w:sz w:val="24"/>
                          </w:rPr>
                        </w:pPr>
                        <w:r>
                          <w:rPr>
                            <w:spacing w:val="-6"/>
                            <w:sz w:val="24"/>
                          </w:rPr>
                          <w:t>.</w:t>
                        </w:r>
                        <w:r>
                          <w:rPr>
                            <w:spacing w:val="-3"/>
                            <w:sz w:val="24"/>
                          </w:rPr>
                          <w:t> </w:t>
                        </w:r>
                        <w:r>
                          <w:rPr>
                            <w:spacing w:val="-6"/>
                            <w:sz w:val="24"/>
                          </w:rPr>
                          <w:t>Les</w:t>
                        </w:r>
                        <w:r>
                          <w:rPr>
                            <w:spacing w:val="-2"/>
                            <w:sz w:val="24"/>
                          </w:rPr>
                          <w:t> </w:t>
                        </w:r>
                        <w:r>
                          <w:rPr>
                            <w:spacing w:val="-6"/>
                            <w:sz w:val="24"/>
                          </w:rPr>
                          <w:t>sphingolipides</w:t>
                        </w:r>
                        <w:r>
                          <w:rPr>
                            <w:spacing w:val="-2"/>
                            <w:sz w:val="24"/>
                          </w:rPr>
                          <w:t> </w:t>
                        </w:r>
                        <w:r>
                          <w:rPr>
                            <w:spacing w:val="-6"/>
                            <w:sz w:val="24"/>
                          </w:rPr>
                          <w:t>(et</w:t>
                        </w:r>
                        <w:r>
                          <w:rPr>
                            <w:spacing w:val="-2"/>
                            <w:sz w:val="24"/>
                          </w:rPr>
                          <w:t> </w:t>
                        </w:r>
                        <w:r>
                          <w:rPr>
                            <w:spacing w:val="-6"/>
                            <w:sz w:val="24"/>
                          </w:rPr>
                          <w:t>les</w:t>
                        </w:r>
                        <w:r>
                          <w:rPr>
                            <w:spacing w:val="-2"/>
                            <w:sz w:val="24"/>
                          </w:rPr>
                          <w:t> </w:t>
                        </w:r>
                        <w:r>
                          <w:rPr>
                            <w:spacing w:val="-6"/>
                            <w:sz w:val="24"/>
                          </w:rPr>
                          <w:t>phos-</w:t>
                        </w:r>
                      </w:p>
                    </w:txbxContent>
                  </v:textbox>
                  <w10:wrap type="none"/>
                </v:shape>
                <w10:wrap type="none"/>
              </v:group>
            </w:pict>
          </mc:Fallback>
        </mc:AlternateContent>
      </w:r>
      <w:r>
        <w:rPr>
          <w:spacing w:val="-4"/>
        </w:rPr>
        <w:t>D.</w:t>
      </w:r>
      <w:r>
        <w:rPr>
          <w:spacing w:val="21"/>
        </w:rPr>
        <w:t> </w:t>
      </w:r>
      <w:r>
        <w:rPr>
          <w:spacing w:val="-4"/>
        </w:rPr>
        <w:t>Les</w:t>
      </w:r>
      <w:r>
        <w:rPr>
          <w:spacing w:val="-7"/>
        </w:rPr>
        <w:t> </w:t>
      </w:r>
      <w:r>
        <w:rPr>
          <w:spacing w:val="-4"/>
        </w:rPr>
        <w:t>protéines</w:t>
      </w:r>
      <w:r>
        <w:rPr>
          <w:spacing w:val="-7"/>
        </w:rPr>
        <w:t> </w:t>
      </w:r>
      <w:r>
        <w:rPr>
          <w:spacing w:val="-4"/>
        </w:rPr>
        <w:t>périphériques</w:t>
      </w:r>
      <w:r>
        <w:rPr>
          <w:spacing w:val="-8"/>
        </w:rPr>
        <w:t> </w:t>
      </w:r>
      <w:r>
        <w:rPr>
          <w:spacing w:val="-4"/>
        </w:rPr>
        <w:t>peuvent</w:t>
      </w:r>
      <w:r>
        <w:rPr>
          <w:spacing w:val="-7"/>
        </w:rPr>
        <w:t> </w:t>
      </w:r>
      <w:r>
        <w:rPr>
          <w:spacing w:val="-4"/>
        </w:rPr>
        <w:t>être</w:t>
      </w:r>
      <w:r>
        <w:rPr>
          <w:spacing w:val="-7"/>
        </w:rPr>
        <w:t> </w:t>
      </w:r>
      <w:r>
        <w:rPr>
          <w:spacing w:val="-4"/>
        </w:rPr>
        <w:t>liées</w:t>
      </w:r>
      <w:r>
        <w:rPr>
          <w:spacing w:val="-7"/>
        </w:rPr>
        <w:t> </w:t>
      </w:r>
      <w:r>
        <w:rPr>
          <w:spacing w:val="-4"/>
        </w:rPr>
        <w:t>de</w:t>
      </w:r>
      <w:r>
        <w:rPr>
          <w:spacing w:val="-8"/>
        </w:rPr>
        <w:t> </w:t>
      </w:r>
      <w:r>
        <w:rPr>
          <w:spacing w:val="-4"/>
        </w:rPr>
        <w:t>façon</w:t>
      </w:r>
      <w:r>
        <w:rPr>
          <w:spacing w:val="-7"/>
        </w:rPr>
        <w:t> </w:t>
      </w:r>
      <w:r>
        <w:rPr>
          <w:spacing w:val="-4"/>
        </w:rPr>
        <w:t>covalente</w:t>
      </w:r>
      <w:r>
        <w:rPr>
          <w:spacing w:val="-7"/>
        </w:rPr>
        <w:t> </w:t>
      </w:r>
      <w:r>
        <w:rPr>
          <w:spacing w:val="-4"/>
        </w:rPr>
        <w:t>à</w:t>
      </w:r>
      <w:r>
        <w:rPr>
          <w:spacing w:val="-7"/>
        </w:rPr>
        <w:t> </w:t>
      </w:r>
      <w:r>
        <w:rPr>
          <w:spacing w:val="-4"/>
        </w:rPr>
        <w:t>la</w:t>
      </w:r>
      <w:r>
        <w:rPr>
          <w:spacing w:val="-7"/>
        </w:rPr>
        <w:t> </w:t>
      </w:r>
      <w:r>
        <w:rPr>
          <w:spacing w:val="-4"/>
        </w:rPr>
        <w:t>membrane</w:t>
      </w:r>
      <w:r>
        <w:rPr>
          <w:spacing w:val="-8"/>
        </w:rPr>
        <w:t> </w:t>
      </w:r>
      <w:r>
        <w:rPr>
          <w:spacing w:val="-6"/>
        </w:rPr>
        <w:t>plasmique</w:t>
      </w:r>
    </w:p>
    <w:p>
      <w:pPr>
        <w:pStyle w:val="BodyText"/>
        <w:spacing w:before="7"/>
        <w:rPr>
          <w:sz w:val="6"/>
        </w:rPr>
      </w:pPr>
    </w:p>
    <w:p>
      <w:pPr>
        <w:spacing w:line="240" w:lineRule="auto"/>
        <w:ind w:left="0" w:right="-504" w:firstLine="0"/>
        <w:rPr>
          <w:sz w:val="20"/>
        </w:rPr>
      </w:pPr>
      <w:r>
        <w:rPr>
          <w:sz w:val="20"/>
        </w:rPr>
        <mc:AlternateContent>
          <mc:Choice Requires="wps">
            <w:drawing>
              <wp:inline distT="0" distB="0" distL="0" distR="0">
                <wp:extent cx="6475095" cy="422909"/>
                <wp:effectExtent l="9525" t="0" r="1904" b="5715"/>
                <wp:docPr id="1299" name="Textbox 1299"/>
                <wp:cNvGraphicFramePr>
                  <a:graphicFrameLocks/>
                </wp:cNvGraphicFramePr>
                <a:graphic>
                  <a:graphicData uri="http://schemas.microsoft.com/office/word/2010/wordprocessingShape">
                    <wps:wsp>
                      <wps:cNvPr id="1299" name="Textbox 1299"/>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13"/>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radeaux</w:t>
                            </w:r>
                            <w:r>
                              <w:rPr>
                                <w:rFonts w:ascii="Georgia" w:hAnsi="Georgia"/>
                                <w:b/>
                                <w:spacing w:val="-9"/>
                                <w:sz w:val="24"/>
                              </w:rPr>
                              <w:t> </w:t>
                            </w:r>
                            <w:r>
                              <w:rPr>
                                <w:rFonts w:ascii="Georgia" w:hAnsi="Georgia"/>
                                <w:b/>
                                <w:spacing w:val="-6"/>
                                <w:sz w:val="24"/>
                              </w:rPr>
                              <w:t>lipidiques</w:t>
                            </w:r>
                            <w:r>
                              <w:rPr>
                                <w:rFonts w:ascii="Georgia" w:hAnsi="Georgia"/>
                                <w:b/>
                                <w:spacing w:val="-8"/>
                                <w:sz w:val="24"/>
                              </w:rPr>
                              <w:t> </w:t>
                            </w:r>
                            <w:r>
                              <w:rPr>
                                <w:rFonts w:ascii="Georgia" w:hAnsi="Georgia"/>
                                <w:b/>
                                <w:spacing w:val="-6"/>
                                <w:sz w:val="24"/>
                              </w:rPr>
                              <w:t>ou</w:t>
                            </w:r>
                            <w:r>
                              <w:rPr>
                                <w:rFonts w:ascii="Georgia" w:hAnsi="Georgia"/>
                                <w:b/>
                                <w:spacing w:val="-9"/>
                                <w:sz w:val="24"/>
                              </w:rPr>
                              <w:t> </w:t>
                            </w:r>
                            <w:r>
                              <w:rPr>
                                <w:rFonts w:ascii="Georgia" w:hAnsi="Georgia"/>
                                <w:b/>
                                <w:spacing w:val="-6"/>
                                <w:sz w:val="24"/>
                              </w:rPr>
                              <w:t>microdomaines</w:t>
                            </w:r>
                            <w:r>
                              <w:rPr>
                                <w:rFonts w:ascii="Georgia" w:hAnsi="Georgia"/>
                                <w:b/>
                                <w:spacing w:val="-8"/>
                                <w:sz w:val="24"/>
                              </w:rPr>
                              <w:t> </w:t>
                            </w:r>
                            <w:r>
                              <w:rPr>
                                <w:rFonts w:ascii="Georgia" w:hAnsi="Georgia"/>
                                <w:b/>
                                <w:spacing w:val="-6"/>
                                <w:sz w:val="24"/>
                              </w:rPr>
                              <w:t>ne</w:t>
                            </w:r>
                            <w:r>
                              <w:rPr>
                                <w:rFonts w:ascii="Georgia" w:hAnsi="Georgia"/>
                                <w:b/>
                                <w:spacing w:val="-9"/>
                                <w:sz w:val="24"/>
                              </w:rPr>
                              <w:t> </w:t>
                            </w:r>
                            <w:r>
                              <w:rPr>
                                <w:rFonts w:ascii="Georgia" w:hAnsi="Georgia"/>
                                <w:b/>
                                <w:spacing w:val="-6"/>
                                <w:sz w:val="24"/>
                              </w:rPr>
                              <w:t>sont</w:t>
                            </w:r>
                            <w:r>
                              <w:rPr>
                                <w:rFonts w:ascii="Georgia" w:hAnsi="Georgia"/>
                                <w:b/>
                                <w:spacing w:val="-8"/>
                                <w:sz w:val="24"/>
                              </w:rPr>
                              <w:t> </w:t>
                            </w:r>
                            <w:r>
                              <w:rPr>
                                <w:rFonts w:ascii="Georgia" w:hAnsi="Georgia"/>
                                <w:b/>
                                <w:spacing w:val="-6"/>
                                <w:sz w:val="24"/>
                              </w:rPr>
                              <w:t>pas</w:t>
                            </w:r>
                            <w:r>
                              <w:rPr>
                                <w:rFonts w:ascii="Georgia" w:hAnsi="Georgia"/>
                                <w:b/>
                                <w:spacing w:val="-9"/>
                                <w:sz w:val="24"/>
                              </w:rPr>
                              <w:t> </w:t>
                            </w:r>
                            <w:r>
                              <w:rPr>
                                <w:rFonts w:ascii="Georgia" w:hAnsi="Georgia"/>
                                <w:b/>
                                <w:spacing w:val="-6"/>
                                <w:sz w:val="24"/>
                              </w:rPr>
                              <w:t>désorganisés</w:t>
                            </w:r>
                            <w:r>
                              <w:rPr>
                                <w:rFonts w:ascii="Georgia" w:hAnsi="Georgia"/>
                                <w:b/>
                                <w:spacing w:val="-8"/>
                                <w:sz w:val="24"/>
                              </w:rPr>
                              <w:t> </w:t>
                            </w:r>
                            <w:r>
                              <w:rPr>
                                <w:rFonts w:ascii="Georgia" w:hAnsi="Georgia"/>
                                <w:b/>
                                <w:spacing w:val="-6"/>
                                <w:sz w:val="24"/>
                              </w:rPr>
                              <w:t>par</w:t>
                            </w:r>
                            <w:r>
                              <w:rPr>
                                <w:rFonts w:ascii="Georgia" w:hAnsi="Georgia"/>
                                <w:b/>
                                <w:spacing w:val="-9"/>
                                <w:sz w:val="24"/>
                              </w:rPr>
                              <w:t> </w:t>
                            </w:r>
                            <w:r>
                              <w:rPr>
                                <w:rFonts w:ascii="Georgia" w:hAnsi="Georgia"/>
                                <w:b/>
                                <w:spacing w:val="-6"/>
                                <w:sz w:val="24"/>
                              </w:rPr>
                              <w:t>l’action </w:t>
                            </w:r>
                            <w:r>
                              <w:rPr>
                                <w:rFonts w:ascii="Georgia" w:hAnsi="Georgia"/>
                                <w:b/>
                                <w:spacing w:val="-6"/>
                                <w:sz w:val="24"/>
                              </w:rPr>
                              <w:t>de </w:t>
                            </w:r>
                            <w:r>
                              <w:rPr>
                                <w:rFonts w:ascii="Georgia" w:hAnsi="Georgia"/>
                                <w:b/>
                                <w:spacing w:val="-2"/>
                                <w:sz w:val="24"/>
                              </w:rPr>
                              <w:t>détergents</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274" filled="false" stroked="true" strokeweight=".398pt" strokecolor="#000000">
                <w10:anchorlock/>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13"/>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radeaux</w:t>
                      </w:r>
                      <w:r>
                        <w:rPr>
                          <w:rFonts w:ascii="Georgia" w:hAnsi="Georgia"/>
                          <w:b/>
                          <w:spacing w:val="-9"/>
                          <w:sz w:val="24"/>
                        </w:rPr>
                        <w:t> </w:t>
                      </w:r>
                      <w:r>
                        <w:rPr>
                          <w:rFonts w:ascii="Georgia" w:hAnsi="Georgia"/>
                          <w:b/>
                          <w:spacing w:val="-6"/>
                          <w:sz w:val="24"/>
                        </w:rPr>
                        <w:t>lipidiques</w:t>
                      </w:r>
                      <w:r>
                        <w:rPr>
                          <w:rFonts w:ascii="Georgia" w:hAnsi="Georgia"/>
                          <w:b/>
                          <w:spacing w:val="-8"/>
                          <w:sz w:val="24"/>
                        </w:rPr>
                        <w:t> </w:t>
                      </w:r>
                      <w:r>
                        <w:rPr>
                          <w:rFonts w:ascii="Georgia" w:hAnsi="Georgia"/>
                          <w:b/>
                          <w:spacing w:val="-6"/>
                          <w:sz w:val="24"/>
                        </w:rPr>
                        <w:t>ou</w:t>
                      </w:r>
                      <w:r>
                        <w:rPr>
                          <w:rFonts w:ascii="Georgia" w:hAnsi="Georgia"/>
                          <w:b/>
                          <w:spacing w:val="-9"/>
                          <w:sz w:val="24"/>
                        </w:rPr>
                        <w:t> </w:t>
                      </w:r>
                      <w:r>
                        <w:rPr>
                          <w:rFonts w:ascii="Georgia" w:hAnsi="Georgia"/>
                          <w:b/>
                          <w:spacing w:val="-6"/>
                          <w:sz w:val="24"/>
                        </w:rPr>
                        <w:t>microdomaines</w:t>
                      </w:r>
                      <w:r>
                        <w:rPr>
                          <w:rFonts w:ascii="Georgia" w:hAnsi="Georgia"/>
                          <w:b/>
                          <w:spacing w:val="-8"/>
                          <w:sz w:val="24"/>
                        </w:rPr>
                        <w:t> </w:t>
                      </w:r>
                      <w:r>
                        <w:rPr>
                          <w:rFonts w:ascii="Georgia" w:hAnsi="Georgia"/>
                          <w:b/>
                          <w:spacing w:val="-6"/>
                          <w:sz w:val="24"/>
                        </w:rPr>
                        <w:t>ne</w:t>
                      </w:r>
                      <w:r>
                        <w:rPr>
                          <w:rFonts w:ascii="Georgia" w:hAnsi="Georgia"/>
                          <w:b/>
                          <w:spacing w:val="-9"/>
                          <w:sz w:val="24"/>
                        </w:rPr>
                        <w:t> </w:t>
                      </w:r>
                      <w:r>
                        <w:rPr>
                          <w:rFonts w:ascii="Georgia" w:hAnsi="Georgia"/>
                          <w:b/>
                          <w:spacing w:val="-6"/>
                          <w:sz w:val="24"/>
                        </w:rPr>
                        <w:t>sont</w:t>
                      </w:r>
                      <w:r>
                        <w:rPr>
                          <w:rFonts w:ascii="Georgia" w:hAnsi="Georgia"/>
                          <w:b/>
                          <w:spacing w:val="-8"/>
                          <w:sz w:val="24"/>
                        </w:rPr>
                        <w:t> </w:t>
                      </w:r>
                      <w:r>
                        <w:rPr>
                          <w:rFonts w:ascii="Georgia" w:hAnsi="Georgia"/>
                          <w:b/>
                          <w:spacing w:val="-6"/>
                          <w:sz w:val="24"/>
                        </w:rPr>
                        <w:t>pas</w:t>
                      </w:r>
                      <w:r>
                        <w:rPr>
                          <w:rFonts w:ascii="Georgia" w:hAnsi="Georgia"/>
                          <w:b/>
                          <w:spacing w:val="-9"/>
                          <w:sz w:val="24"/>
                        </w:rPr>
                        <w:t> </w:t>
                      </w:r>
                      <w:r>
                        <w:rPr>
                          <w:rFonts w:ascii="Georgia" w:hAnsi="Georgia"/>
                          <w:b/>
                          <w:spacing w:val="-6"/>
                          <w:sz w:val="24"/>
                        </w:rPr>
                        <w:t>désorganisés</w:t>
                      </w:r>
                      <w:r>
                        <w:rPr>
                          <w:rFonts w:ascii="Georgia" w:hAnsi="Georgia"/>
                          <w:b/>
                          <w:spacing w:val="-8"/>
                          <w:sz w:val="24"/>
                        </w:rPr>
                        <w:t> </w:t>
                      </w:r>
                      <w:r>
                        <w:rPr>
                          <w:rFonts w:ascii="Georgia" w:hAnsi="Georgia"/>
                          <w:b/>
                          <w:spacing w:val="-6"/>
                          <w:sz w:val="24"/>
                        </w:rPr>
                        <w:t>par</w:t>
                      </w:r>
                      <w:r>
                        <w:rPr>
                          <w:rFonts w:ascii="Georgia" w:hAnsi="Georgia"/>
                          <w:b/>
                          <w:spacing w:val="-9"/>
                          <w:sz w:val="24"/>
                        </w:rPr>
                        <w:t> </w:t>
                      </w:r>
                      <w:r>
                        <w:rPr>
                          <w:rFonts w:ascii="Georgia" w:hAnsi="Georgia"/>
                          <w:b/>
                          <w:spacing w:val="-6"/>
                          <w:sz w:val="24"/>
                        </w:rPr>
                        <w:t>l’action </w:t>
                      </w:r>
                      <w:r>
                        <w:rPr>
                          <w:rFonts w:ascii="Georgia" w:hAnsi="Georgia"/>
                          <w:b/>
                          <w:spacing w:val="-6"/>
                          <w:sz w:val="24"/>
                        </w:rPr>
                        <w:t>de </w:t>
                      </w:r>
                      <w:r>
                        <w:rPr>
                          <w:rFonts w:ascii="Georgia" w:hAnsi="Georgia"/>
                          <w:b/>
                          <w:spacing w:val="-2"/>
                          <w:sz w:val="24"/>
                        </w:rPr>
                        <w:t>détergents</w:t>
                      </w:r>
                    </w:p>
                  </w:txbxContent>
                </v:textbox>
                <v:stroke dashstyle="solid"/>
              </v:shape>
            </w:pict>
          </mc:Fallback>
        </mc:AlternateContent>
      </w:r>
      <w:r>
        <w:rPr>
          <w:sz w:val="20"/>
        </w:rPr>
      </w:r>
    </w:p>
    <w:p>
      <w:pPr>
        <w:pStyle w:val="BodyText"/>
        <w:spacing w:before="116"/>
      </w:pPr>
      <w:r>
        <w:rPr/>
        <w:br w:type="column"/>
      </w:r>
      <w:r>
        <w:rPr/>
      </w:r>
    </w:p>
    <w:p>
      <w:pPr>
        <w:pStyle w:val="Heading4"/>
        <w:spacing w:before="0"/>
        <w:jc w:val="both"/>
      </w:pPr>
      <w:r>
        <w:rPr>
          <w:spacing w:val="-7"/>
        </w:rPr>
        <w:t>Question</w:t>
      </w:r>
      <w:r>
        <w:rPr>
          <w:spacing w:val="5"/>
        </w:rPr>
        <w:t> </w:t>
      </w:r>
      <w:r>
        <w:rPr>
          <w:spacing w:val="-5"/>
        </w:rPr>
        <w:t>13</w:t>
      </w:r>
    </w:p>
    <w:p>
      <w:pPr>
        <w:spacing w:line="244" w:lineRule="auto" w:before="6"/>
        <w:ind w:left="0" w:right="139" w:firstLine="0"/>
        <w:jc w:val="both"/>
        <w:rPr>
          <w:rFonts w:ascii="Georgia" w:hAnsi="Georgia"/>
          <w:b/>
          <w:sz w:val="24"/>
        </w:rPr>
      </w:pPr>
      <w:r>
        <w:rPr>
          <w:rFonts w:ascii="Georgia" w:hAnsi="Georgia"/>
          <w:b/>
          <w:sz w:val="24"/>
        </w:rPr>
        <w:t>En</w:t>
      </w:r>
      <w:r>
        <w:rPr>
          <w:rFonts w:ascii="Georgia" w:hAnsi="Georgia"/>
          <w:b/>
          <w:spacing w:val="-4"/>
          <w:sz w:val="24"/>
        </w:rPr>
        <w:t> </w:t>
      </w:r>
      <w:r>
        <w:rPr>
          <w:rFonts w:ascii="Georgia" w:hAnsi="Georgia"/>
          <w:b/>
          <w:sz w:val="24"/>
        </w:rPr>
        <w:t>dermatologie,</w:t>
      </w:r>
      <w:r>
        <w:rPr>
          <w:rFonts w:ascii="Georgia" w:hAnsi="Georgia"/>
          <w:b/>
          <w:spacing w:val="-5"/>
          <w:sz w:val="24"/>
        </w:rPr>
        <w:t> </w:t>
      </w:r>
      <w:r>
        <w:rPr>
          <w:rFonts w:ascii="Georgia" w:hAnsi="Georgia"/>
          <w:b/>
          <w:sz w:val="24"/>
        </w:rPr>
        <w:t>le</w:t>
      </w:r>
      <w:r>
        <w:rPr>
          <w:rFonts w:ascii="Georgia" w:hAnsi="Georgia"/>
          <w:b/>
          <w:spacing w:val="-4"/>
          <w:sz w:val="24"/>
        </w:rPr>
        <w:t> </w:t>
      </w:r>
      <w:r>
        <w:rPr>
          <w:rFonts w:ascii="Georgia" w:hAnsi="Georgia"/>
          <w:b/>
          <w:sz w:val="24"/>
        </w:rPr>
        <w:t>calcitriol</w:t>
      </w:r>
      <w:r>
        <w:rPr>
          <w:rFonts w:ascii="Georgia" w:hAnsi="Georgia"/>
          <w:b/>
          <w:spacing w:val="-5"/>
          <w:sz w:val="24"/>
        </w:rPr>
        <w:t> </w:t>
      </w:r>
      <w:r>
        <w:rPr>
          <w:rFonts w:ascii="Georgia" w:hAnsi="Georgia"/>
          <w:b/>
          <w:sz w:val="24"/>
        </w:rPr>
        <w:t>est</w:t>
      </w:r>
      <w:r>
        <w:rPr>
          <w:rFonts w:ascii="Georgia" w:hAnsi="Georgia"/>
          <w:b/>
          <w:spacing w:val="-4"/>
          <w:sz w:val="24"/>
        </w:rPr>
        <w:t> </w:t>
      </w:r>
      <w:r>
        <w:rPr>
          <w:rFonts w:ascii="Georgia" w:hAnsi="Georgia"/>
          <w:b/>
          <w:sz w:val="24"/>
        </w:rPr>
        <w:t>une</w:t>
      </w:r>
      <w:r>
        <w:rPr>
          <w:rFonts w:ascii="Georgia" w:hAnsi="Georgia"/>
          <w:b/>
          <w:spacing w:val="-5"/>
          <w:sz w:val="24"/>
        </w:rPr>
        <w:t> </w:t>
      </w:r>
      <w:r>
        <w:rPr>
          <w:rFonts w:ascii="Georgia" w:hAnsi="Georgia"/>
          <w:b/>
          <w:sz w:val="24"/>
        </w:rPr>
        <w:t>petite</w:t>
      </w:r>
      <w:r>
        <w:rPr>
          <w:rFonts w:ascii="Georgia" w:hAnsi="Georgia"/>
          <w:b/>
          <w:spacing w:val="-4"/>
          <w:sz w:val="24"/>
        </w:rPr>
        <w:t> </w:t>
      </w:r>
      <w:r>
        <w:rPr>
          <w:rFonts w:ascii="Georgia" w:hAnsi="Georgia"/>
          <w:b/>
          <w:sz w:val="24"/>
        </w:rPr>
        <w:t>molécule</w:t>
      </w:r>
      <w:r>
        <w:rPr>
          <w:rFonts w:ascii="Georgia" w:hAnsi="Georgia"/>
          <w:b/>
          <w:spacing w:val="-5"/>
          <w:sz w:val="24"/>
        </w:rPr>
        <w:t> </w:t>
      </w:r>
      <w:r>
        <w:rPr>
          <w:rFonts w:ascii="Georgia" w:hAnsi="Georgia"/>
          <w:b/>
          <w:sz w:val="24"/>
        </w:rPr>
        <w:t>hydrophobe</w:t>
      </w:r>
      <w:r>
        <w:rPr>
          <w:rFonts w:ascii="Georgia" w:hAnsi="Georgia"/>
          <w:b/>
          <w:spacing w:val="-4"/>
          <w:sz w:val="24"/>
        </w:rPr>
        <w:t> </w:t>
      </w:r>
      <w:r>
        <w:rPr>
          <w:rFonts w:ascii="Georgia" w:hAnsi="Georgia"/>
          <w:b/>
          <w:sz w:val="24"/>
        </w:rPr>
        <w:t>qui</w:t>
      </w:r>
      <w:r>
        <w:rPr>
          <w:rFonts w:ascii="Georgia" w:hAnsi="Georgia"/>
          <w:b/>
          <w:spacing w:val="-5"/>
          <w:sz w:val="24"/>
        </w:rPr>
        <w:t> </w:t>
      </w:r>
      <w:r>
        <w:rPr>
          <w:rFonts w:ascii="Georgia" w:hAnsi="Georgia"/>
          <w:b/>
          <w:sz w:val="24"/>
        </w:rPr>
        <w:t>inhibe</w:t>
      </w:r>
      <w:r>
        <w:rPr>
          <w:rFonts w:ascii="Georgia" w:hAnsi="Georgia"/>
          <w:b/>
          <w:spacing w:val="-4"/>
          <w:sz w:val="24"/>
        </w:rPr>
        <w:t> </w:t>
      </w:r>
      <w:r>
        <w:rPr>
          <w:rFonts w:ascii="Georgia" w:hAnsi="Georgia"/>
          <w:b/>
          <w:sz w:val="24"/>
        </w:rPr>
        <w:t>la</w:t>
      </w:r>
      <w:r>
        <w:rPr>
          <w:rFonts w:ascii="Georgia" w:hAnsi="Georgia"/>
          <w:b/>
          <w:spacing w:val="-5"/>
          <w:sz w:val="24"/>
        </w:rPr>
        <w:t> </w:t>
      </w:r>
      <w:r>
        <w:rPr>
          <w:rFonts w:ascii="Georgia" w:hAnsi="Georgia"/>
          <w:b/>
          <w:sz w:val="24"/>
        </w:rPr>
        <w:t>pro-</w:t>
      </w:r>
      <w:r>
        <w:rPr>
          <w:rFonts w:ascii="Georgia" w:hAnsi="Georgia"/>
          <w:b/>
          <w:spacing w:val="-2"/>
          <w:sz w:val="24"/>
        </w:rPr>
        <w:t>lifération</w:t>
      </w:r>
      <w:r>
        <w:rPr>
          <w:rFonts w:ascii="Georgia" w:hAnsi="Georgia"/>
          <w:b/>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stimule</w:t>
      </w:r>
      <w:r>
        <w:rPr>
          <w:rFonts w:ascii="Georgia" w:hAnsi="Georgia"/>
          <w:b/>
          <w:spacing w:val="-13"/>
          <w:sz w:val="24"/>
        </w:rPr>
        <w:t> </w:t>
      </w:r>
      <w:r>
        <w:rPr>
          <w:rFonts w:ascii="Georgia" w:hAnsi="Georgia"/>
          <w:b/>
          <w:spacing w:val="-2"/>
          <w:sz w:val="24"/>
        </w:rPr>
        <w:t>la</w:t>
      </w:r>
      <w:r>
        <w:rPr>
          <w:rFonts w:ascii="Georgia" w:hAnsi="Georgia"/>
          <w:b/>
          <w:spacing w:val="-13"/>
          <w:sz w:val="24"/>
        </w:rPr>
        <w:t> </w:t>
      </w:r>
      <w:r>
        <w:rPr>
          <w:rFonts w:ascii="Georgia" w:hAnsi="Georgia"/>
          <w:b/>
          <w:spacing w:val="-2"/>
          <w:sz w:val="24"/>
        </w:rPr>
        <w:t>différenciation</w:t>
      </w:r>
      <w:r>
        <w:rPr>
          <w:rFonts w:ascii="Georgia" w:hAnsi="Georgia"/>
          <w:b/>
          <w:spacing w:val="-13"/>
          <w:sz w:val="24"/>
        </w:rPr>
        <w:t> </w:t>
      </w:r>
      <w:r>
        <w:rPr>
          <w:rFonts w:ascii="Georgia" w:hAnsi="Georgia"/>
          <w:b/>
          <w:spacing w:val="-2"/>
          <w:sz w:val="24"/>
        </w:rPr>
        <w:t>des</w:t>
      </w:r>
      <w:r>
        <w:rPr>
          <w:rFonts w:ascii="Georgia" w:hAnsi="Georgia"/>
          <w:b/>
          <w:spacing w:val="-13"/>
          <w:sz w:val="24"/>
        </w:rPr>
        <w:t> </w:t>
      </w:r>
      <w:r>
        <w:rPr>
          <w:rFonts w:ascii="Georgia" w:hAnsi="Georgia"/>
          <w:b/>
          <w:spacing w:val="-2"/>
          <w:sz w:val="24"/>
        </w:rPr>
        <w:t>kératinocytes.</w:t>
      </w:r>
      <w:r>
        <w:rPr>
          <w:rFonts w:ascii="Georgia" w:hAnsi="Georgia"/>
          <w:b/>
          <w:spacing w:val="-13"/>
          <w:sz w:val="24"/>
        </w:rPr>
        <w:t> </w:t>
      </w:r>
      <w:r>
        <w:rPr>
          <w:rFonts w:ascii="Georgia" w:hAnsi="Georgia"/>
          <w:b/>
          <w:spacing w:val="-2"/>
          <w:sz w:val="24"/>
        </w:rPr>
        <w:t>Il</w:t>
      </w:r>
      <w:r>
        <w:rPr>
          <w:rFonts w:ascii="Georgia" w:hAnsi="Georgia"/>
          <w:b/>
          <w:spacing w:val="-13"/>
          <w:sz w:val="24"/>
        </w:rPr>
        <w:t> </w:t>
      </w:r>
      <w:r>
        <w:rPr>
          <w:rFonts w:ascii="Georgia" w:hAnsi="Georgia"/>
          <w:b/>
          <w:spacing w:val="-2"/>
          <w:sz w:val="24"/>
        </w:rPr>
        <w:t>inhibe</w:t>
      </w:r>
      <w:r>
        <w:rPr>
          <w:rFonts w:ascii="Georgia" w:hAnsi="Georgia"/>
          <w:b/>
          <w:spacing w:val="-13"/>
          <w:sz w:val="24"/>
        </w:rPr>
        <w:t> </w:t>
      </w:r>
      <w:r>
        <w:rPr>
          <w:rFonts w:ascii="Georgia" w:hAnsi="Georgia"/>
          <w:b/>
          <w:spacing w:val="-2"/>
          <w:sz w:val="24"/>
        </w:rPr>
        <w:t>la</w:t>
      </w:r>
      <w:r>
        <w:rPr>
          <w:rFonts w:ascii="Georgia" w:hAnsi="Georgia"/>
          <w:b/>
          <w:spacing w:val="-13"/>
          <w:sz w:val="24"/>
        </w:rPr>
        <w:t> </w:t>
      </w:r>
      <w:r>
        <w:rPr>
          <w:rFonts w:ascii="Georgia" w:hAnsi="Georgia"/>
          <w:b/>
          <w:spacing w:val="-2"/>
          <w:sz w:val="24"/>
        </w:rPr>
        <w:t>prolifération</w:t>
      </w:r>
      <w:r>
        <w:rPr>
          <w:rFonts w:ascii="Georgia" w:hAnsi="Georgia"/>
          <w:b/>
          <w:spacing w:val="-13"/>
          <w:sz w:val="24"/>
        </w:rPr>
        <w:t> </w:t>
      </w:r>
      <w:r>
        <w:rPr>
          <w:rFonts w:ascii="Georgia" w:hAnsi="Georgia"/>
          <w:b/>
          <w:spacing w:val="-2"/>
          <w:sz w:val="24"/>
        </w:rPr>
        <w:t>des </w:t>
      </w:r>
      <w:r>
        <w:rPr>
          <w:rFonts w:ascii="Georgia" w:hAnsi="Georgia"/>
          <w:b/>
          <w:spacing w:val="-4"/>
          <w:sz w:val="24"/>
        </w:rPr>
        <w:t>lymphocytes</w:t>
      </w:r>
      <w:r>
        <w:rPr>
          <w:rFonts w:ascii="Georgia" w:hAnsi="Georgia"/>
          <w:b/>
          <w:spacing w:val="-4"/>
          <w:sz w:val="24"/>
        </w:rPr>
        <w:t> T</w:t>
      </w:r>
      <w:r>
        <w:rPr>
          <w:rFonts w:ascii="Georgia" w:hAnsi="Georgia"/>
          <w:b/>
          <w:spacing w:val="-4"/>
          <w:sz w:val="24"/>
        </w:rPr>
        <w:t> et</w:t>
      </w:r>
      <w:r>
        <w:rPr>
          <w:rFonts w:ascii="Georgia" w:hAnsi="Georgia"/>
          <w:b/>
          <w:spacing w:val="-4"/>
          <w:sz w:val="24"/>
        </w:rPr>
        <w:t> normalise</w:t>
      </w:r>
      <w:r>
        <w:rPr>
          <w:rFonts w:ascii="Georgia" w:hAnsi="Georgia"/>
          <w:b/>
          <w:spacing w:val="-4"/>
          <w:sz w:val="24"/>
        </w:rPr>
        <w:t> la</w:t>
      </w:r>
      <w:r>
        <w:rPr>
          <w:rFonts w:ascii="Georgia" w:hAnsi="Georgia"/>
          <w:b/>
          <w:spacing w:val="-4"/>
          <w:sz w:val="24"/>
        </w:rPr>
        <w:t> production</w:t>
      </w:r>
      <w:r>
        <w:rPr>
          <w:rFonts w:ascii="Georgia" w:hAnsi="Georgia"/>
          <w:b/>
          <w:spacing w:val="-4"/>
          <w:sz w:val="24"/>
        </w:rPr>
        <w:t> de</w:t>
      </w:r>
      <w:r>
        <w:rPr>
          <w:rFonts w:ascii="Georgia" w:hAnsi="Georgia"/>
          <w:b/>
          <w:spacing w:val="-4"/>
          <w:sz w:val="24"/>
        </w:rPr>
        <w:t> nombreux</w:t>
      </w:r>
      <w:r>
        <w:rPr>
          <w:rFonts w:ascii="Georgia" w:hAnsi="Georgia"/>
          <w:b/>
          <w:spacing w:val="-4"/>
          <w:sz w:val="24"/>
        </w:rPr>
        <w:t> facteurs</w:t>
      </w:r>
      <w:r>
        <w:rPr>
          <w:rFonts w:ascii="Georgia" w:hAnsi="Georgia"/>
          <w:b/>
          <w:spacing w:val="-4"/>
          <w:sz w:val="24"/>
        </w:rPr>
        <w:t> inflammatoires.</w:t>
      </w:r>
      <w:r>
        <w:rPr>
          <w:rFonts w:ascii="Georgia" w:hAnsi="Georgia"/>
          <w:b/>
          <w:spacing w:val="-4"/>
          <w:sz w:val="24"/>
        </w:rPr>
        <w:t> Son </w:t>
      </w:r>
      <w:r>
        <w:rPr>
          <w:rFonts w:ascii="Georgia" w:hAnsi="Georgia"/>
          <w:b/>
          <w:sz w:val="24"/>
        </w:rPr>
        <w:t>mode d’action implique :</w:t>
      </w:r>
    </w:p>
    <w:p>
      <w:pPr>
        <w:pStyle w:val="ListParagraph"/>
        <w:numPr>
          <w:ilvl w:val="0"/>
          <w:numId w:val="35"/>
        </w:numPr>
        <w:tabs>
          <w:tab w:pos="490" w:val="left" w:leader="none"/>
        </w:tabs>
        <w:spacing w:line="240" w:lineRule="auto" w:before="152" w:after="0"/>
        <w:ind w:left="490" w:right="0" w:hanging="359"/>
        <w:jc w:val="left"/>
        <w:rPr>
          <w:sz w:val="24"/>
        </w:rPr>
      </w:pPr>
      <w:r>
        <w:rPr>
          <w:spacing w:val="-4"/>
          <w:sz w:val="24"/>
        </w:rPr>
        <w:t>L’entrée</w:t>
      </w:r>
      <w:r>
        <w:rPr>
          <w:spacing w:val="-3"/>
          <w:sz w:val="24"/>
        </w:rPr>
        <w:t> </w:t>
      </w:r>
      <w:r>
        <w:rPr>
          <w:spacing w:val="-4"/>
          <w:sz w:val="24"/>
        </w:rPr>
        <w:t>dans</w:t>
      </w:r>
      <w:r>
        <w:rPr>
          <w:spacing w:val="-3"/>
          <w:sz w:val="24"/>
        </w:rPr>
        <w:t> </w:t>
      </w:r>
      <w:r>
        <w:rPr>
          <w:spacing w:val="-4"/>
          <w:sz w:val="24"/>
        </w:rPr>
        <w:t>les</w:t>
      </w:r>
      <w:r>
        <w:rPr>
          <w:spacing w:val="-3"/>
          <w:sz w:val="24"/>
        </w:rPr>
        <w:t> </w:t>
      </w:r>
      <w:r>
        <w:rPr>
          <w:spacing w:val="-4"/>
          <w:sz w:val="24"/>
        </w:rPr>
        <w:t>kératinocytes</w:t>
      </w:r>
      <w:r>
        <w:rPr>
          <w:spacing w:val="-3"/>
          <w:sz w:val="24"/>
        </w:rPr>
        <w:t> </w:t>
      </w:r>
      <w:r>
        <w:rPr>
          <w:spacing w:val="-4"/>
          <w:sz w:val="24"/>
        </w:rPr>
        <w:t>selon</w:t>
      </w:r>
      <w:r>
        <w:rPr>
          <w:spacing w:val="-3"/>
          <w:sz w:val="24"/>
        </w:rPr>
        <w:t> </w:t>
      </w:r>
      <w:r>
        <w:rPr>
          <w:spacing w:val="-4"/>
          <w:sz w:val="24"/>
        </w:rPr>
        <w:t>leur</w:t>
      </w:r>
      <w:r>
        <w:rPr>
          <w:spacing w:val="-2"/>
          <w:sz w:val="24"/>
        </w:rPr>
        <w:t> </w:t>
      </w:r>
      <w:r>
        <w:rPr>
          <w:spacing w:val="-4"/>
          <w:sz w:val="24"/>
        </w:rPr>
        <w:t>gradient</w:t>
      </w:r>
      <w:r>
        <w:rPr>
          <w:spacing w:val="-3"/>
          <w:sz w:val="24"/>
        </w:rPr>
        <w:t> </w:t>
      </w:r>
      <w:r>
        <w:rPr>
          <w:spacing w:val="-4"/>
          <w:sz w:val="24"/>
        </w:rPr>
        <w:t>de</w:t>
      </w:r>
      <w:r>
        <w:rPr>
          <w:spacing w:val="-3"/>
          <w:sz w:val="24"/>
        </w:rPr>
        <w:t> </w:t>
      </w:r>
      <w:r>
        <w:rPr>
          <w:spacing w:val="-4"/>
          <w:sz w:val="24"/>
        </w:rPr>
        <w:t>concentration</w:t>
      </w:r>
      <w:r>
        <w:rPr>
          <w:spacing w:val="-3"/>
          <w:sz w:val="24"/>
        </w:rPr>
        <w:t> </w:t>
      </w:r>
      <w:r>
        <w:rPr>
          <w:spacing w:val="-4"/>
          <w:sz w:val="24"/>
        </w:rPr>
        <w:t>via</w:t>
      </w:r>
      <w:r>
        <w:rPr>
          <w:spacing w:val="-3"/>
          <w:sz w:val="24"/>
        </w:rPr>
        <w:t> </w:t>
      </w:r>
      <w:r>
        <w:rPr>
          <w:spacing w:val="-4"/>
          <w:sz w:val="24"/>
        </w:rPr>
        <w:t>les</w:t>
      </w:r>
      <w:r>
        <w:rPr>
          <w:spacing w:val="-3"/>
          <w:sz w:val="24"/>
        </w:rPr>
        <w:t> </w:t>
      </w:r>
      <w:r>
        <w:rPr>
          <w:spacing w:val="-4"/>
          <w:sz w:val="24"/>
        </w:rPr>
        <w:t>aquaporines</w:t>
      </w:r>
    </w:p>
    <w:p>
      <w:pPr>
        <w:pStyle w:val="ListParagraph"/>
        <w:numPr>
          <w:ilvl w:val="0"/>
          <w:numId w:val="35"/>
        </w:numPr>
        <w:tabs>
          <w:tab w:pos="490" w:val="left" w:leader="none"/>
        </w:tabs>
        <w:spacing w:line="240" w:lineRule="auto" w:before="22" w:after="0"/>
        <w:ind w:left="490" w:right="0" w:hanging="349"/>
        <w:jc w:val="left"/>
        <w:rPr>
          <w:sz w:val="24"/>
        </w:rPr>
      </w:pPr>
      <w:r>
        <w:rPr>
          <w:spacing w:val="-4"/>
          <w:sz w:val="24"/>
        </w:rPr>
        <w:t>Le</w:t>
      </w:r>
      <w:r>
        <w:rPr>
          <w:spacing w:val="2"/>
          <w:sz w:val="24"/>
        </w:rPr>
        <w:t> </w:t>
      </w:r>
      <w:r>
        <w:rPr>
          <w:spacing w:val="-4"/>
          <w:sz w:val="24"/>
        </w:rPr>
        <w:t>passage</w:t>
      </w:r>
      <w:r>
        <w:rPr>
          <w:spacing w:val="3"/>
          <w:sz w:val="24"/>
        </w:rPr>
        <w:t> </w:t>
      </w:r>
      <w:r>
        <w:rPr>
          <w:spacing w:val="-4"/>
          <w:sz w:val="24"/>
        </w:rPr>
        <w:t>dans</w:t>
      </w:r>
      <w:r>
        <w:rPr>
          <w:spacing w:val="2"/>
          <w:sz w:val="24"/>
        </w:rPr>
        <w:t> </w:t>
      </w:r>
      <w:r>
        <w:rPr>
          <w:spacing w:val="-4"/>
          <w:sz w:val="24"/>
        </w:rPr>
        <w:t>le</w:t>
      </w:r>
      <w:r>
        <w:rPr>
          <w:spacing w:val="3"/>
          <w:sz w:val="24"/>
        </w:rPr>
        <w:t> </w:t>
      </w:r>
      <w:r>
        <w:rPr>
          <w:spacing w:val="-4"/>
          <w:sz w:val="24"/>
        </w:rPr>
        <w:t>compartiment</w:t>
      </w:r>
      <w:r>
        <w:rPr>
          <w:spacing w:val="2"/>
          <w:sz w:val="24"/>
        </w:rPr>
        <w:t> </w:t>
      </w:r>
      <w:r>
        <w:rPr>
          <w:spacing w:val="-4"/>
          <w:sz w:val="24"/>
        </w:rPr>
        <w:t>intracellulaire</w:t>
      </w:r>
      <w:r>
        <w:rPr>
          <w:spacing w:val="3"/>
          <w:sz w:val="24"/>
        </w:rPr>
        <w:t> </w:t>
      </w:r>
      <w:r>
        <w:rPr>
          <w:spacing w:val="-4"/>
          <w:sz w:val="24"/>
        </w:rPr>
        <w:t>grâce</w:t>
      </w:r>
      <w:r>
        <w:rPr>
          <w:spacing w:val="2"/>
          <w:sz w:val="24"/>
        </w:rPr>
        <w:t> </w:t>
      </w:r>
      <w:r>
        <w:rPr>
          <w:spacing w:val="-4"/>
          <w:sz w:val="24"/>
        </w:rPr>
        <w:t>au</w:t>
      </w:r>
      <w:r>
        <w:rPr>
          <w:spacing w:val="3"/>
          <w:sz w:val="24"/>
        </w:rPr>
        <w:t> </w:t>
      </w:r>
      <w:r>
        <w:rPr>
          <w:spacing w:val="-4"/>
          <w:sz w:val="24"/>
        </w:rPr>
        <w:t>transport</w:t>
      </w:r>
      <w:r>
        <w:rPr>
          <w:spacing w:val="2"/>
          <w:sz w:val="24"/>
        </w:rPr>
        <w:t> </w:t>
      </w:r>
      <w:r>
        <w:rPr>
          <w:spacing w:val="-4"/>
          <w:sz w:val="24"/>
        </w:rPr>
        <w:t>actif</w:t>
      </w:r>
      <w:r>
        <w:rPr>
          <w:spacing w:val="3"/>
          <w:sz w:val="24"/>
        </w:rPr>
        <w:t> </w:t>
      </w:r>
      <w:r>
        <w:rPr>
          <w:spacing w:val="-4"/>
          <w:sz w:val="24"/>
        </w:rPr>
        <w:t>secondaire</w:t>
      </w:r>
    </w:p>
    <w:p>
      <w:pPr>
        <w:pStyle w:val="BodyText"/>
        <w:spacing w:before="8"/>
        <w:rPr>
          <w:sz w:val="4"/>
        </w:rPr>
      </w:pPr>
      <w:r>
        <w:rPr>
          <w:sz w:val="4"/>
        </w:rPr>
        <mc:AlternateContent>
          <mc:Choice Requires="wps">
            <w:drawing>
              <wp:anchor distT="0" distB="0" distL="0" distR="0" allowOverlap="1" layoutInCell="1" locked="0" behindDoc="1" simplePos="0" relativeHeight="487644672">
                <wp:simplePos x="0" y="0"/>
                <wp:positionH relativeFrom="page">
                  <wp:posOffset>7922526</wp:posOffset>
                </wp:positionH>
                <wp:positionV relativeFrom="paragraph">
                  <wp:posOffset>54872</wp:posOffset>
                </wp:positionV>
                <wp:extent cx="6475095" cy="244475"/>
                <wp:effectExtent l="0" t="0" r="0" b="0"/>
                <wp:wrapTopAndBottom/>
                <wp:docPr id="1300" name="Textbox 1300"/>
                <wp:cNvGraphicFramePr>
                  <a:graphicFrameLocks/>
                </wp:cNvGraphicFramePr>
                <a:graphic>
                  <a:graphicData uri="http://schemas.microsoft.com/office/word/2010/wordprocessingShape">
                    <wps:wsp>
                      <wps:cNvPr id="1300" name="Textbox 1300"/>
                      <wps:cNvSpPr txBox="1"/>
                      <wps:spPr>
                        <a:xfrm>
                          <a:off x="0" y="0"/>
                          <a:ext cx="6475095" cy="2444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6"/>
                                <w:sz w:val="24"/>
                              </w:rPr>
                              <w:t>C.</w:t>
                            </w:r>
                            <w:r>
                              <w:rPr>
                                <w:rFonts w:ascii="Georgia" w:hAnsi="Georgia"/>
                                <w:b/>
                                <w:spacing w:val="20"/>
                                <w:sz w:val="24"/>
                              </w:rPr>
                              <w:t> </w:t>
                            </w:r>
                            <w:r>
                              <w:rPr>
                                <w:rFonts w:ascii="Georgia" w:hAnsi="Georgia"/>
                                <w:b/>
                                <w:spacing w:val="-6"/>
                                <w:sz w:val="24"/>
                              </w:rPr>
                              <w:t>La</w:t>
                            </w:r>
                            <w:r>
                              <w:rPr>
                                <w:rFonts w:ascii="Georgia" w:hAnsi="Georgia"/>
                                <w:b/>
                                <w:sz w:val="24"/>
                              </w:rPr>
                              <w:t> </w:t>
                            </w:r>
                            <w:r>
                              <w:rPr>
                                <w:rFonts w:ascii="Georgia" w:hAnsi="Georgia"/>
                                <w:b/>
                                <w:spacing w:val="-6"/>
                                <w:sz w:val="24"/>
                              </w:rPr>
                              <w:t>diffusion</w:t>
                            </w:r>
                            <w:r>
                              <w:rPr>
                                <w:rFonts w:ascii="Georgia" w:hAnsi="Georgia"/>
                                <w:b/>
                                <w:sz w:val="24"/>
                              </w:rPr>
                              <w:t> </w:t>
                            </w:r>
                            <w:r>
                              <w:rPr>
                                <w:rFonts w:ascii="Georgia" w:hAnsi="Georgia"/>
                                <w:b/>
                                <w:spacing w:val="-6"/>
                                <w:sz w:val="24"/>
                              </w:rPr>
                              <w:t>passive</w:t>
                            </w:r>
                            <w:r>
                              <w:rPr>
                                <w:rFonts w:ascii="Georgia" w:hAnsi="Georgia"/>
                                <w:b/>
                                <w:spacing w:val="1"/>
                                <w:sz w:val="24"/>
                              </w:rPr>
                              <w:t> </w:t>
                            </w:r>
                            <w:r>
                              <w:rPr>
                                <w:rFonts w:ascii="Georgia" w:hAnsi="Georgia"/>
                                <w:b/>
                                <w:spacing w:val="-6"/>
                                <w:sz w:val="24"/>
                              </w:rPr>
                              <w:t>à</w:t>
                            </w:r>
                            <w:r>
                              <w:rPr>
                                <w:rFonts w:ascii="Georgia" w:hAnsi="Georgia"/>
                                <w:b/>
                                <w:sz w:val="24"/>
                              </w:rPr>
                              <w:t> </w:t>
                            </w:r>
                            <w:r>
                              <w:rPr>
                                <w:rFonts w:ascii="Georgia" w:hAnsi="Georgia"/>
                                <w:b/>
                                <w:spacing w:val="-6"/>
                                <w:sz w:val="24"/>
                              </w:rPr>
                              <w:t>travers</w:t>
                            </w:r>
                            <w:r>
                              <w:rPr>
                                <w:rFonts w:ascii="Georgia" w:hAnsi="Georgia"/>
                                <w:b/>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membrane</w:t>
                            </w:r>
                            <w:r>
                              <w:rPr>
                                <w:rFonts w:ascii="Georgia" w:hAnsi="Georgia"/>
                                <w:b/>
                                <w:sz w:val="24"/>
                              </w:rPr>
                              <w:t> </w:t>
                            </w:r>
                            <w:r>
                              <w:rPr>
                                <w:rFonts w:ascii="Georgia" w:hAnsi="Georgia"/>
                                <w:b/>
                                <w:spacing w:val="-6"/>
                                <w:sz w:val="24"/>
                              </w:rPr>
                              <w:t>plasmique</w:t>
                            </w:r>
                          </w:p>
                        </w:txbxContent>
                      </wps:txbx>
                      <wps:bodyPr wrap="square" lIns="0" tIns="0" rIns="0" bIns="0" rtlCol="0">
                        <a:noAutofit/>
                      </wps:bodyPr>
                    </wps:wsp>
                  </a:graphicData>
                </a:graphic>
              </wp:anchor>
            </w:drawing>
          </mc:Choice>
          <mc:Fallback>
            <w:pict>
              <v:shape style="position:absolute;margin-left:623.820984pt;margin-top:4.320642pt;width:509.85pt;height:19.25pt;mso-position-horizontal-relative:page;mso-position-vertical-relative:paragraph;z-index:-15671808;mso-wrap-distance-left:0;mso-wrap-distance-right:0" type="#_x0000_t202" id="docshape1275"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6"/>
                          <w:sz w:val="24"/>
                        </w:rPr>
                        <w:t>C.</w:t>
                      </w:r>
                      <w:r>
                        <w:rPr>
                          <w:rFonts w:ascii="Georgia" w:hAnsi="Georgia"/>
                          <w:b/>
                          <w:spacing w:val="20"/>
                          <w:sz w:val="24"/>
                        </w:rPr>
                        <w:t> </w:t>
                      </w:r>
                      <w:r>
                        <w:rPr>
                          <w:rFonts w:ascii="Georgia" w:hAnsi="Georgia"/>
                          <w:b/>
                          <w:spacing w:val="-6"/>
                          <w:sz w:val="24"/>
                        </w:rPr>
                        <w:t>La</w:t>
                      </w:r>
                      <w:r>
                        <w:rPr>
                          <w:rFonts w:ascii="Georgia" w:hAnsi="Georgia"/>
                          <w:b/>
                          <w:sz w:val="24"/>
                        </w:rPr>
                        <w:t> </w:t>
                      </w:r>
                      <w:r>
                        <w:rPr>
                          <w:rFonts w:ascii="Georgia" w:hAnsi="Georgia"/>
                          <w:b/>
                          <w:spacing w:val="-6"/>
                          <w:sz w:val="24"/>
                        </w:rPr>
                        <w:t>diffusion</w:t>
                      </w:r>
                      <w:r>
                        <w:rPr>
                          <w:rFonts w:ascii="Georgia" w:hAnsi="Georgia"/>
                          <w:b/>
                          <w:sz w:val="24"/>
                        </w:rPr>
                        <w:t> </w:t>
                      </w:r>
                      <w:r>
                        <w:rPr>
                          <w:rFonts w:ascii="Georgia" w:hAnsi="Georgia"/>
                          <w:b/>
                          <w:spacing w:val="-6"/>
                          <w:sz w:val="24"/>
                        </w:rPr>
                        <w:t>passive</w:t>
                      </w:r>
                      <w:r>
                        <w:rPr>
                          <w:rFonts w:ascii="Georgia" w:hAnsi="Georgia"/>
                          <w:b/>
                          <w:spacing w:val="1"/>
                          <w:sz w:val="24"/>
                        </w:rPr>
                        <w:t> </w:t>
                      </w:r>
                      <w:r>
                        <w:rPr>
                          <w:rFonts w:ascii="Georgia" w:hAnsi="Georgia"/>
                          <w:b/>
                          <w:spacing w:val="-6"/>
                          <w:sz w:val="24"/>
                        </w:rPr>
                        <w:t>à</w:t>
                      </w:r>
                      <w:r>
                        <w:rPr>
                          <w:rFonts w:ascii="Georgia" w:hAnsi="Georgia"/>
                          <w:b/>
                          <w:sz w:val="24"/>
                        </w:rPr>
                        <w:t> </w:t>
                      </w:r>
                      <w:r>
                        <w:rPr>
                          <w:rFonts w:ascii="Georgia" w:hAnsi="Georgia"/>
                          <w:b/>
                          <w:spacing w:val="-6"/>
                          <w:sz w:val="24"/>
                        </w:rPr>
                        <w:t>travers</w:t>
                      </w:r>
                      <w:r>
                        <w:rPr>
                          <w:rFonts w:ascii="Georgia" w:hAnsi="Georgia"/>
                          <w:b/>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membrane</w:t>
                      </w:r>
                      <w:r>
                        <w:rPr>
                          <w:rFonts w:ascii="Georgia" w:hAnsi="Georgia"/>
                          <w:b/>
                          <w:sz w:val="24"/>
                        </w:rPr>
                        <w:t> </w:t>
                      </w:r>
                      <w:r>
                        <w:rPr>
                          <w:rFonts w:ascii="Georgia" w:hAnsi="Georgia"/>
                          <w:b/>
                          <w:spacing w:val="-6"/>
                          <w:sz w:val="24"/>
                        </w:rPr>
                        <w:t>plasmique</w:t>
                      </w:r>
                    </w:p>
                  </w:txbxContent>
                </v:textbox>
                <v:stroke dashstyle="solid"/>
                <w10:wrap type="topAndBottom"/>
              </v:shape>
            </w:pict>
          </mc:Fallback>
        </mc:AlternateContent>
      </w:r>
    </w:p>
    <w:p>
      <w:pPr>
        <w:pStyle w:val="ListParagraph"/>
        <w:numPr>
          <w:ilvl w:val="0"/>
          <w:numId w:val="36"/>
        </w:numPr>
        <w:tabs>
          <w:tab w:pos="490" w:val="left" w:leader="none"/>
        </w:tabs>
        <w:spacing w:line="240" w:lineRule="auto" w:before="41" w:after="0"/>
        <w:ind w:left="490" w:right="0" w:hanging="362"/>
        <w:jc w:val="left"/>
        <w:rPr>
          <w:sz w:val="24"/>
        </w:rPr>
      </w:pPr>
      <w:r>
        <w:rPr>
          <w:spacing w:val="-4"/>
          <w:sz w:val="24"/>
        </w:rPr>
        <w:t>La</w:t>
      </w:r>
      <w:r>
        <w:rPr>
          <w:spacing w:val="-8"/>
          <w:sz w:val="24"/>
        </w:rPr>
        <w:t> </w:t>
      </w:r>
      <w:r>
        <w:rPr>
          <w:spacing w:val="-4"/>
          <w:sz w:val="24"/>
        </w:rPr>
        <w:t>liaison</w:t>
      </w:r>
      <w:r>
        <w:rPr>
          <w:spacing w:val="-8"/>
          <w:sz w:val="24"/>
        </w:rPr>
        <w:t> </w:t>
      </w:r>
      <w:r>
        <w:rPr>
          <w:spacing w:val="-4"/>
          <w:sz w:val="24"/>
        </w:rPr>
        <w:t>au</w:t>
      </w:r>
      <w:r>
        <w:rPr>
          <w:spacing w:val="-8"/>
          <w:sz w:val="24"/>
        </w:rPr>
        <w:t> </w:t>
      </w:r>
      <w:r>
        <w:rPr>
          <w:spacing w:val="-4"/>
          <w:sz w:val="24"/>
        </w:rPr>
        <w:t>domaine</w:t>
      </w:r>
      <w:r>
        <w:rPr>
          <w:spacing w:val="-7"/>
          <w:sz w:val="24"/>
        </w:rPr>
        <w:t> </w:t>
      </w:r>
      <w:r>
        <w:rPr>
          <w:spacing w:val="-4"/>
          <w:sz w:val="24"/>
        </w:rPr>
        <w:t>extracellulaire</w:t>
      </w:r>
      <w:r>
        <w:rPr>
          <w:spacing w:val="-8"/>
          <w:sz w:val="24"/>
        </w:rPr>
        <w:t> </w:t>
      </w:r>
      <w:r>
        <w:rPr>
          <w:spacing w:val="-4"/>
          <w:sz w:val="24"/>
        </w:rPr>
        <w:t>des</w:t>
      </w:r>
      <w:r>
        <w:rPr>
          <w:spacing w:val="-8"/>
          <w:sz w:val="24"/>
        </w:rPr>
        <w:t> </w:t>
      </w:r>
      <w:r>
        <w:rPr>
          <w:spacing w:val="-4"/>
          <w:sz w:val="24"/>
        </w:rPr>
        <w:t>récepteurs</w:t>
      </w:r>
      <w:r>
        <w:rPr>
          <w:spacing w:val="-8"/>
          <w:sz w:val="24"/>
        </w:rPr>
        <w:t> </w:t>
      </w:r>
      <w:r>
        <w:rPr>
          <w:spacing w:val="-4"/>
          <w:sz w:val="24"/>
        </w:rPr>
        <w:t>membranaires</w:t>
      </w:r>
    </w:p>
    <w:p>
      <w:pPr>
        <w:pStyle w:val="ListParagraph"/>
        <w:numPr>
          <w:ilvl w:val="0"/>
          <w:numId w:val="36"/>
        </w:numPr>
        <w:tabs>
          <w:tab w:pos="490" w:val="left" w:leader="none"/>
        </w:tabs>
        <w:spacing w:line="240" w:lineRule="auto" w:before="22" w:after="0"/>
        <w:ind w:left="490" w:right="0" w:hanging="343"/>
        <w:jc w:val="left"/>
        <w:rPr>
          <w:sz w:val="24"/>
        </w:rPr>
      </w:pPr>
      <w:r>
        <w:rPr>
          <w:spacing w:val="-4"/>
          <w:sz w:val="24"/>
        </w:rPr>
        <w:t>Le</w:t>
      </w:r>
      <w:r>
        <w:rPr>
          <w:spacing w:val="-9"/>
          <w:sz w:val="24"/>
        </w:rPr>
        <w:t> </w:t>
      </w:r>
      <w:r>
        <w:rPr>
          <w:spacing w:val="-4"/>
          <w:sz w:val="24"/>
        </w:rPr>
        <w:t>passage</w:t>
      </w:r>
      <w:r>
        <w:rPr>
          <w:spacing w:val="-9"/>
          <w:sz w:val="24"/>
        </w:rPr>
        <w:t> </w:t>
      </w:r>
      <w:r>
        <w:rPr>
          <w:spacing w:val="-4"/>
          <w:sz w:val="24"/>
        </w:rPr>
        <w:t>dans</w:t>
      </w:r>
      <w:r>
        <w:rPr>
          <w:spacing w:val="-9"/>
          <w:sz w:val="24"/>
        </w:rPr>
        <w:t> </w:t>
      </w:r>
      <w:r>
        <w:rPr>
          <w:spacing w:val="-4"/>
          <w:sz w:val="24"/>
        </w:rPr>
        <w:t>le</w:t>
      </w:r>
      <w:r>
        <w:rPr>
          <w:spacing w:val="-8"/>
          <w:sz w:val="24"/>
        </w:rPr>
        <w:t> </w:t>
      </w:r>
      <w:r>
        <w:rPr>
          <w:spacing w:val="-4"/>
          <w:sz w:val="24"/>
        </w:rPr>
        <w:t>compartiment</w:t>
      </w:r>
      <w:r>
        <w:rPr>
          <w:spacing w:val="-9"/>
          <w:sz w:val="24"/>
        </w:rPr>
        <w:t> </w:t>
      </w:r>
      <w:r>
        <w:rPr>
          <w:spacing w:val="-4"/>
          <w:sz w:val="24"/>
        </w:rPr>
        <w:t>intracellulaire</w:t>
      </w:r>
      <w:r>
        <w:rPr>
          <w:spacing w:val="-9"/>
          <w:sz w:val="24"/>
        </w:rPr>
        <w:t> </w:t>
      </w:r>
      <w:r>
        <w:rPr>
          <w:spacing w:val="-4"/>
          <w:sz w:val="24"/>
        </w:rPr>
        <w:t>par</w:t>
      </w:r>
      <w:r>
        <w:rPr>
          <w:spacing w:val="-9"/>
          <w:sz w:val="24"/>
        </w:rPr>
        <w:t> </w:t>
      </w:r>
      <w:r>
        <w:rPr>
          <w:spacing w:val="-4"/>
          <w:sz w:val="24"/>
        </w:rPr>
        <w:t>consommation</w:t>
      </w:r>
      <w:r>
        <w:rPr>
          <w:spacing w:val="-8"/>
          <w:sz w:val="24"/>
        </w:rPr>
        <w:t> </w:t>
      </w:r>
      <w:r>
        <w:rPr>
          <w:spacing w:val="-4"/>
          <w:sz w:val="24"/>
        </w:rPr>
        <w:t>d’ATP</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9775" w:space="1563"/>
            <w:col w:w="10357"/>
          </w:cols>
        </w:sectPr>
      </w:pPr>
    </w:p>
    <w:p>
      <w:pPr>
        <w:pStyle w:val="BodyText"/>
        <w:spacing w:before="2" w:after="1"/>
        <w:rPr>
          <w:sz w:val="13"/>
        </w:rPr>
      </w:pPr>
    </w:p>
    <w:p>
      <w:pPr>
        <w:spacing w:line="240" w:lineRule="auto"/>
        <w:ind w:left="11339" w:right="0" w:firstLine="0"/>
        <w:rPr>
          <w:sz w:val="20"/>
        </w:rPr>
      </w:pPr>
      <w:r>
        <w:rPr>
          <w:sz w:val="20"/>
        </w:rPr>
        <mc:AlternateContent>
          <mc:Choice Requires="wps">
            <w:drawing>
              <wp:inline distT="0" distB="0" distL="0" distR="0">
                <wp:extent cx="6533515" cy="1693545"/>
                <wp:effectExtent l="0" t="0" r="0" b="1905"/>
                <wp:docPr id="1301" name="Group 1301"/>
                <wp:cNvGraphicFramePr>
                  <a:graphicFrameLocks/>
                </wp:cNvGraphicFramePr>
                <a:graphic>
                  <a:graphicData uri="http://schemas.microsoft.com/office/word/2010/wordprocessingGroup">
                    <wpg:wgp>
                      <wpg:cNvPr id="1301" name="Group 1301"/>
                      <wpg:cNvGrpSpPr/>
                      <wpg:grpSpPr>
                        <a:xfrm>
                          <a:off x="0" y="0"/>
                          <a:ext cx="6533515" cy="1693545"/>
                          <a:chExt cx="6533515" cy="1693545"/>
                        </a:xfrm>
                      </wpg:grpSpPr>
                      <wps:wsp>
                        <wps:cNvPr id="1302" name="Graphic 1302"/>
                        <wps:cNvSpPr/>
                        <wps:spPr>
                          <a:xfrm>
                            <a:off x="18720" y="133954"/>
                            <a:ext cx="6515100" cy="1559560"/>
                          </a:xfrm>
                          <a:custGeom>
                            <a:avLst/>
                            <a:gdLst/>
                            <a:ahLst/>
                            <a:cxnLst/>
                            <a:rect l="l" t="t" r="r" b="b"/>
                            <a:pathLst>
                              <a:path w="6515100" h="1559560">
                                <a:moveTo>
                                  <a:pt x="6454269" y="0"/>
                                </a:moveTo>
                                <a:lnTo>
                                  <a:pt x="60372" y="0"/>
                                </a:lnTo>
                                <a:lnTo>
                                  <a:pt x="0" y="60372"/>
                                </a:lnTo>
                                <a:lnTo>
                                  <a:pt x="0" y="1558996"/>
                                </a:lnTo>
                                <a:lnTo>
                                  <a:pt x="6514642" y="15589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03" name="Graphic 1303"/>
                        <wps:cNvSpPr/>
                        <wps:spPr>
                          <a:xfrm>
                            <a:off x="23040" y="138274"/>
                            <a:ext cx="6506209" cy="1550670"/>
                          </a:xfrm>
                          <a:custGeom>
                            <a:avLst/>
                            <a:gdLst/>
                            <a:ahLst/>
                            <a:cxnLst/>
                            <a:rect l="l" t="t" r="r" b="b"/>
                            <a:pathLst>
                              <a:path w="6506209" h="1550670">
                                <a:moveTo>
                                  <a:pt x="6448160" y="0"/>
                                </a:moveTo>
                                <a:lnTo>
                                  <a:pt x="57841" y="0"/>
                                </a:lnTo>
                                <a:lnTo>
                                  <a:pt x="0" y="57841"/>
                                </a:lnTo>
                                <a:lnTo>
                                  <a:pt x="0" y="1550356"/>
                                </a:lnTo>
                                <a:lnTo>
                                  <a:pt x="6506002" y="15503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04" name="Graphic 1304"/>
                        <wps:cNvSpPr/>
                        <wps:spPr>
                          <a:xfrm>
                            <a:off x="27360" y="142594"/>
                            <a:ext cx="6497955" cy="1541780"/>
                          </a:xfrm>
                          <a:custGeom>
                            <a:avLst/>
                            <a:gdLst/>
                            <a:ahLst/>
                            <a:cxnLst/>
                            <a:rect l="l" t="t" r="r" b="b"/>
                            <a:pathLst>
                              <a:path w="6497955" h="1541780">
                                <a:moveTo>
                                  <a:pt x="6442051" y="0"/>
                                </a:moveTo>
                                <a:lnTo>
                                  <a:pt x="55311" y="0"/>
                                </a:lnTo>
                                <a:lnTo>
                                  <a:pt x="0" y="55311"/>
                                </a:lnTo>
                                <a:lnTo>
                                  <a:pt x="0" y="1541717"/>
                                </a:lnTo>
                                <a:lnTo>
                                  <a:pt x="6497362" y="154171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05" name="Graphic 1305"/>
                        <wps:cNvSpPr/>
                        <wps:spPr>
                          <a:xfrm>
                            <a:off x="31680" y="146914"/>
                            <a:ext cx="6489065" cy="1533525"/>
                          </a:xfrm>
                          <a:custGeom>
                            <a:avLst/>
                            <a:gdLst/>
                            <a:ahLst/>
                            <a:cxnLst/>
                            <a:rect l="l" t="t" r="r" b="b"/>
                            <a:pathLst>
                              <a:path w="6489065" h="1533525">
                                <a:moveTo>
                                  <a:pt x="6435942" y="0"/>
                                </a:moveTo>
                                <a:lnTo>
                                  <a:pt x="52780" y="0"/>
                                </a:lnTo>
                                <a:lnTo>
                                  <a:pt x="0" y="52781"/>
                                </a:lnTo>
                                <a:lnTo>
                                  <a:pt x="0" y="1533077"/>
                                </a:lnTo>
                                <a:lnTo>
                                  <a:pt x="6488722" y="153307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06" name="Graphic 1306"/>
                        <wps:cNvSpPr/>
                        <wps:spPr>
                          <a:xfrm>
                            <a:off x="35992" y="151244"/>
                            <a:ext cx="6480175" cy="1524635"/>
                          </a:xfrm>
                          <a:custGeom>
                            <a:avLst/>
                            <a:gdLst/>
                            <a:ahLst/>
                            <a:cxnLst/>
                            <a:rect l="l" t="t" r="r" b="b"/>
                            <a:pathLst>
                              <a:path w="6480175" h="1524635">
                                <a:moveTo>
                                  <a:pt x="6480086" y="50241"/>
                                </a:moveTo>
                                <a:lnTo>
                                  <a:pt x="6429832" y="0"/>
                                </a:lnTo>
                                <a:lnTo>
                                  <a:pt x="50253" y="0"/>
                                </a:lnTo>
                                <a:lnTo>
                                  <a:pt x="0" y="50241"/>
                                </a:lnTo>
                                <a:lnTo>
                                  <a:pt x="0" y="1524431"/>
                                </a:lnTo>
                                <a:lnTo>
                                  <a:pt x="6480086" y="152443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07" name="Graphic 1307"/>
                        <wps:cNvSpPr/>
                        <wps:spPr>
                          <a:xfrm>
                            <a:off x="44639" y="159874"/>
                            <a:ext cx="6463030" cy="1507490"/>
                          </a:xfrm>
                          <a:custGeom>
                            <a:avLst/>
                            <a:gdLst/>
                            <a:ahLst/>
                            <a:cxnLst/>
                            <a:rect l="l" t="t" r="r" b="b"/>
                            <a:pathLst>
                              <a:path w="6463030" h="1507490">
                                <a:moveTo>
                                  <a:pt x="6417614" y="0"/>
                                </a:moveTo>
                                <a:lnTo>
                                  <a:pt x="45189" y="0"/>
                                </a:lnTo>
                                <a:lnTo>
                                  <a:pt x="0" y="45189"/>
                                </a:lnTo>
                                <a:lnTo>
                                  <a:pt x="0" y="1507158"/>
                                </a:lnTo>
                                <a:lnTo>
                                  <a:pt x="6462804" y="15071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08" name="Graphic 1308"/>
                        <wps:cNvSpPr/>
                        <wps:spPr>
                          <a:xfrm>
                            <a:off x="48959" y="164193"/>
                            <a:ext cx="6454775" cy="1498600"/>
                          </a:xfrm>
                          <a:custGeom>
                            <a:avLst/>
                            <a:gdLst/>
                            <a:ahLst/>
                            <a:cxnLst/>
                            <a:rect l="l" t="t" r="r" b="b"/>
                            <a:pathLst>
                              <a:path w="6454775" h="1498600">
                                <a:moveTo>
                                  <a:pt x="6411505" y="0"/>
                                </a:moveTo>
                                <a:lnTo>
                                  <a:pt x="42659" y="0"/>
                                </a:lnTo>
                                <a:lnTo>
                                  <a:pt x="0" y="42659"/>
                                </a:lnTo>
                                <a:lnTo>
                                  <a:pt x="0" y="1498518"/>
                                </a:lnTo>
                                <a:lnTo>
                                  <a:pt x="6454164" y="149851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9" name="Graphic 1309"/>
                        <wps:cNvSpPr/>
                        <wps:spPr>
                          <a:xfrm>
                            <a:off x="53279" y="168513"/>
                            <a:ext cx="6445885" cy="1490345"/>
                          </a:xfrm>
                          <a:custGeom>
                            <a:avLst/>
                            <a:gdLst/>
                            <a:ahLst/>
                            <a:cxnLst/>
                            <a:rect l="l" t="t" r="r" b="b"/>
                            <a:pathLst>
                              <a:path w="6445885" h="1490345">
                                <a:moveTo>
                                  <a:pt x="6405396" y="0"/>
                                </a:moveTo>
                                <a:lnTo>
                                  <a:pt x="40128" y="0"/>
                                </a:lnTo>
                                <a:lnTo>
                                  <a:pt x="0" y="40128"/>
                                </a:lnTo>
                                <a:lnTo>
                                  <a:pt x="0" y="1489879"/>
                                </a:lnTo>
                                <a:lnTo>
                                  <a:pt x="6445524" y="148987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10" name="Graphic 1310"/>
                        <wps:cNvSpPr/>
                        <wps:spPr>
                          <a:xfrm>
                            <a:off x="57599" y="172833"/>
                            <a:ext cx="6436995" cy="1481455"/>
                          </a:xfrm>
                          <a:custGeom>
                            <a:avLst/>
                            <a:gdLst/>
                            <a:ahLst/>
                            <a:cxnLst/>
                            <a:rect l="l" t="t" r="r" b="b"/>
                            <a:pathLst>
                              <a:path w="6436995" h="1481455">
                                <a:moveTo>
                                  <a:pt x="6399286" y="0"/>
                                </a:moveTo>
                                <a:lnTo>
                                  <a:pt x="37597" y="0"/>
                                </a:lnTo>
                                <a:lnTo>
                                  <a:pt x="0" y="37598"/>
                                </a:lnTo>
                                <a:lnTo>
                                  <a:pt x="0" y="1481239"/>
                                </a:lnTo>
                                <a:lnTo>
                                  <a:pt x="6436884" y="148123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11" name="Graphic 1311"/>
                        <wps:cNvSpPr/>
                        <wps:spPr>
                          <a:xfrm>
                            <a:off x="0" y="115234"/>
                            <a:ext cx="6480175" cy="1524635"/>
                          </a:xfrm>
                          <a:custGeom>
                            <a:avLst/>
                            <a:gdLst/>
                            <a:ahLst/>
                            <a:cxnLst/>
                            <a:rect l="l" t="t" r="r" b="b"/>
                            <a:pathLst>
                              <a:path w="6480175" h="1524635">
                                <a:moveTo>
                                  <a:pt x="6440377" y="0"/>
                                </a:moveTo>
                                <a:lnTo>
                                  <a:pt x="39706" y="0"/>
                                </a:lnTo>
                                <a:lnTo>
                                  <a:pt x="0" y="39706"/>
                                </a:lnTo>
                                <a:lnTo>
                                  <a:pt x="0" y="1524437"/>
                                </a:lnTo>
                                <a:lnTo>
                                  <a:pt x="6480083" y="15244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12" name="Graphic 1312"/>
                        <wps:cNvSpPr/>
                        <wps:spPr>
                          <a:xfrm>
                            <a:off x="6326" y="121560"/>
                            <a:ext cx="6467475" cy="1518285"/>
                          </a:xfrm>
                          <a:custGeom>
                            <a:avLst/>
                            <a:gdLst/>
                            <a:ahLst/>
                            <a:cxnLst/>
                            <a:rect l="l" t="t" r="r" b="b"/>
                            <a:pathLst>
                              <a:path w="6467475" h="1518285">
                                <a:moveTo>
                                  <a:pt x="6431430" y="0"/>
                                </a:moveTo>
                                <a:lnTo>
                                  <a:pt x="36000" y="0"/>
                                </a:lnTo>
                                <a:lnTo>
                                  <a:pt x="0" y="36000"/>
                                </a:lnTo>
                                <a:lnTo>
                                  <a:pt x="0" y="1518111"/>
                                </a:lnTo>
                                <a:lnTo>
                                  <a:pt x="6467430" y="15181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13" name="Graphic 131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4" name="Graphic 131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15" name="Graphic 131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6" name="Graphic 131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17" name="Image 1317"/>
                          <pic:cNvPicPr/>
                        </pic:nvPicPr>
                        <pic:blipFill>
                          <a:blip r:embed="rId88" cstate="print"/>
                          <a:stretch>
                            <a:fillRect/>
                          </a:stretch>
                        </pic:blipFill>
                        <pic:spPr>
                          <a:xfrm>
                            <a:off x="4948406" y="7245"/>
                            <a:ext cx="1207604" cy="254235"/>
                          </a:xfrm>
                          <a:prstGeom prst="rect">
                            <a:avLst/>
                          </a:prstGeom>
                        </pic:spPr>
                      </pic:pic>
                      <wps:wsp>
                        <wps:cNvPr id="1318" name="Graphic 131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9" name="Textbox 1319"/>
                        <wps:cNvSpPr txBox="1"/>
                        <wps:spPr>
                          <a:xfrm>
                            <a:off x="0" y="0"/>
                            <a:ext cx="6533515" cy="169354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13</w:t>
                              </w:r>
                            </w:p>
                            <w:p>
                              <w:pPr>
                                <w:numPr>
                                  <w:ilvl w:val="0"/>
                                  <w:numId w:val="37"/>
                                </w:numPr>
                                <w:tabs>
                                  <w:tab w:pos="507" w:val="left" w:leader="none"/>
                                </w:tabs>
                                <w:spacing w:line="583" w:lineRule="exact" w:before="36"/>
                                <w:ind w:left="507" w:right="0" w:hanging="401"/>
                                <w:jc w:val="left"/>
                                <w:rPr>
                                  <w:rFonts w:ascii="Georgia" w:hAnsi="Georgia"/>
                                  <w:i/>
                                  <w:sz w:val="22"/>
                                </w:rPr>
                              </w:pPr>
                              <w:r>
                                <w:rPr>
                                  <w:rFonts w:ascii="Georgia" w:hAnsi="Georgia"/>
                                  <w:b/>
                                  <w:spacing w:val="-6"/>
                                  <w:sz w:val="28"/>
                                  <w:u w:val="single"/>
                                </w:rPr>
                                <w:t>Item</w:t>
                              </w:r>
                              <w:r>
                                <w:rPr>
                                  <w:rFonts w:ascii="Georgia" w:hAnsi="Georgia"/>
                                  <w:b/>
                                  <w:spacing w:val="32"/>
                                  <w:sz w:val="28"/>
                                  <w:u w:val="single"/>
                                </w:rPr>
                                <w:t> </w:t>
                              </w:r>
                              <w:r>
                                <w:rPr>
                                  <w:rFonts w:ascii="Georgia" w:hAnsi="Georgia"/>
                                  <w:b/>
                                  <w:spacing w:val="-6"/>
                                  <w:sz w:val="28"/>
                                  <w:u w:val="single"/>
                                </w:rPr>
                                <w:t>A</w:t>
                              </w:r>
                              <w:r>
                                <w:rPr>
                                  <w:rFonts w:ascii="Georgia" w:hAnsi="Georgia"/>
                                  <w:b/>
                                  <w:spacing w:val="-12"/>
                                  <w:sz w:val="28"/>
                                </w:rPr>
                                <w:t> </w:t>
                              </w:r>
                              <w:r>
                                <w:rPr>
                                  <w:rFonts w:ascii="Arial" w:hAnsi="Arial"/>
                                  <w:i/>
                                  <w:color w:val="7F7F7F"/>
                                  <w:spacing w:val="-6"/>
                                  <w:sz w:val="24"/>
                                </w:rPr>
                                <w:t>→</w:t>
                              </w:r>
                              <w:r>
                                <w:rPr>
                                  <w:rFonts w:ascii="Arial" w:hAnsi="Arial"/>
                                  <w:i/>
                                  <w:color w:val="7F7F7F"/>
                                  <w:spacing w:val="-8"/>
                                  <w:sz w:val="24"/>
                                </w:rPr>
                                <w:t> </w:t>
                              </w:r>
                              <w:r>
                                <w:rPr>
                                  <w:rFonts w:ascii="Georgia" w:hAnsi="Georgia"/>
                                  <w:i/>
                                  <w:color w:val="7F7F7F"/>
                                  <w:spacing w:val="-6"/>
                                  <w:sz w:val="22"/>
                                </w:rPr>
                                <w:t>L’entrée</w:t>
                              </w:r>
                              <w:r>
                                <w:rPr>
                                  <w:rFonts w:ascii="Georgia" w:hAnsi="Georgia"/>
                                  <w:i/>
                                  <w:color w:val="7F7F7F"/>
                                  <w:spacing w:val="-5"/>
                                  <w:sz w:val="22"/>
                                </w:rPr>
                                <w:t> </w:t>
                              </w:r>
                              <w:r>
                                <w:rPr>
                                  <w:rFonts w:ascii="Georgia" w:hAnsi="Georgia"/>
                                  <w:i/>
                                  <w:color w:val="7F7F7F"/>
                                  <w:spacing w:val="-6"/>
                                  <w:sz w:val="22"/>
                                </w:rPr>
                                <w:t>dans</w:t>
                              </w:r>
                              <w:r>
                                <w:rPr>
                                  <w:rFonts w:ascii="Georgia" w:hAnsi="Georgia"/>
                                  <w:i/>
                                  <w:color w:val="7F7F7F"/>
                                  <w:spacing w:val="-5"/>
                                  <w:sz w:val="22"/>
                                </w:rPr>
                                <w:t> </w:t>
                              </w:r>
                              <w:r>
                                <w:rPr>
                                  <w:rFonts w:ascii="Georgia" w:hAnsi="Georgia"/>
                                  <w:i/>
                                  <w:color w:val="7F7F7F"/>
                                  <w:spacing w:val="-6"/>
                                  <w:sz w:val="22"/>
                                </w:rPr>
                                <w:t>les kératinocytes</w:t>
                              </w:r>
                              <w:r>
                                <w:rPr>
                                  <w:rFonts w:ascii="Georgia" w:hAnsi="Georgia"/>
                                  <w:i/>
                                  <w:color w:val="7F7F7F"/>
                                  <w:spacing w:val="-5"/>
                                  <w:sz w:val="22"/>
                                </w:rPr>
                                <w:t> </w:t>
                              </w:r>
                              <w:r>
                                <w:rPr>
                                  <w:rFonts w:ascii="Georgia" w:hAnsi="Georgia"/>
                                  <w:i/>
                                  <w:color w:val="7F7F7F"/>
                                  <w:spacing w:val="-6"/>
                                  <w:sz w:val="22"/>
                                </w:rPr>
                                <w:t>selon</w:t>
                              </w:r>
                              <w:r>
                                <w:rPr>
                                  <w:rFonts w:ascii="Georgia" w:hAnsi="Georgia"/>
                                  <w:i/>
                                  <w:color w:val="7F7F7F"/>
                                  <w:spacing w:val="-5"/>
                                  <w:sz w:val="22"/>
                                </w:rPr>
                                <w:t> </w:t>
                              </w:r>
                              <w:r>
                                <w:rPr>
                                  <w:rFonts w:ascii="Georgia" w:hAnsi="Georgia"/>
                                  <w:i/>
                                  <w:color w:val="7F7F7F"/>
                                  <w:spacing w:val="-6"/>
                                  <w:sz w:val="22"/>
                                </w:rPr>
                                <w:t>leur gradient</w:t>
                              </w:r>
                              <w:r>
                                <w:rPr>
                                  <w:rFonts w:ascii="Georgia" w:hAnsi="Georgia"/>
                                  <w:i/>
                                  <w:color w:val="7F7F7F"/>
                                  <w:spacing w:val="-5"/>
                                  <w:sz w:val="22"/>
                                </w:rPr>
                                <w:t> </w:t>
                              </w:r>
                              <w:r>
                                <w:rPr>
                                  <w:rFonts w:ascii="Georgia" w:hAnsi="Georgia"/>
                                  <w:i/>
                                  <w:color w:val="7F7F7F"/>
                                  <w:spacing w:val="-6"/>
                                  <w:sz w:val="22"/>
                                </w:rPr>
                                <w:t>de</w:t>
                              </w:r>
                              <w:r>
                                <w:rPr>
                                  <w:rFonts w:ascii="Georgia" w:hAnsi="Georgia"/>
                                  <w:i/>
                                  <w:color w:val="7F7F7F"/>
                                  <w:spacing w:val="-5"/>
                                  <w:sz w:val="22"/>
                                </w:rPr>
                                <w:t> </w:t>
                              </w:r>
                              <w:r>
                                <w:rPr>
                                  <w:rFonts w:ascii="Georgia" w:hAnsi="Georgia"/>
                                  <w:i/>
                                  <w:color w:val="7F7F7F"/>
                                  <w:spacing w:val="-6"/>
                                  <w:sz w:val="22"/>
                                </w:rPr>
                                <w:t>concentration via</w:t>
                              </w:r>
                              <w:r>
                                <w:rPr>
                                  <w:rFonts w:ascii="Georgia" w:hAnsi="Georgia"/>
                                  <w:i/>
                                  <w:color w:val="7F7F7F"/>
                                  <w:spacing w:val="-5"/>
                                  <w:sz w:val="22"/>
                                </w:rPr>
                                <w:t> </w:t>
                              </w:r>
                              <w:r>
                                <w:rPr>
                                  <w:rFonts w:ascii="Georgia" w:hAnsi="Georgia"/>
                                  <w:i/>
                                  <w:color w:val="7F7F7F"/>
                                  <w:spacing w:val="-6"/>
                                  <w:sz w:val="22"/>
                                </w:rPr>
                                <w:t>les</w:t>
                              </w:r>
                              <w:r>
                                <w:rPr>
                                  <w:rFonts w:ascii="Georgia" w:hAnsi="Georgia"/>
                                  <w:i/>
                                  <w:color w:val="7F7F7F"/>
                                  <w:spacing w:val="-5"/>
                                  <w:sz w:val="22"/>
                                </w:rPr>
                                <w:t> </w:t>
                              </w:r>
                              <w:r>
                                <w:rPr>
                                  <w:rFonts w:ascii="Georgia" w:hAnsi="Georgia"/>
                                  <w:i/>
                                  <w:color w:val="7F7F7F"/>
                                  <w:spacing w:val="-6"/>
                                  <w:sz w:val="22"/>
                                </w:rPr>
                                <w:t>aquaporines</w:t>
                              </w:r>
                            </w:p>
                            <w:p>
                              <w:pPr>
                                <w:spacing w:line="274" w:lineRule="exact" w:before="0"/>
                                <w:ind w:left="106" w:right="0" w:firstLine="0"/>
                                <w:jc w:val="left"/>
                                <w:rPr>
                                  <w:sz w:val="24"/>
                                </w:rPr>
                              </w:pPr>
                              <w:r>
                                <w:rPr>
                                  <w:spacing w:val="-2"/>
                                  <w:sz w:val="24"/>
                                </w:rPr>
                                <w:t>L’énoncé</w:t>
                              </w:r>
                              <w:r>
                                <w:rPr>
                                  <w:spacing w:val="-12"/>
                                  <w:sz w:val="24"/>
                                </w:rPr>
                                <w:t> </w:t>
                              </w:r>
                              <w:r>
                                <w:rPr>
                                  <w:spacing w:val="-2"/>
                                  <w:sz w:val="24"/>
                                </w:rPr>
                                <w:t>nous</w:t>
                              </w:r>
                              <w:r>
                                <w:rPr>
                                  <w:spacing w:val="-9"/>
                                  <w:sz w:val="24"/>
                                </w:rPr>
                                <w:t> </w:t>
                              </w:r>
                              <w:r>
                                <w:rPr>
                                  <w:spacing w:val="-2"/>
                                  <w:sz w:val="24"/>
                                </w:rPr>
                                <w:t>dit</w:t>
                              </w:r>
                              <w:r>
                                <w:rPr>
                                  <w:spacing w:val="-10"/>
                                  <w:sz w:val="24"/>
                                </w:rPr>
                                <w:t> </w:t>
                              </w:r>
                              <w:r>
                                <w:rPr>
                                  <w:spacing w:val="-2"/>
                                  <w:sz w:val="24"/>
                                </w:rPr>
                                <w:t>que</w:t>
                              </w:r>
                              <w:r>
                                <w:rPr>
                                  <w:spacing w:val="-9"/>
                                  <w:sz w:val="24"/>
                                </w:rPr>
                                <w:t> </w:t>
                              </w:r>
                              <w:r>
                                <w:rPr>
                                  <w:spacing w:val="-2"/>
                                  <w:sz w:val="24"/>
                                </w:rPr>
                                <w:t>le</w:t>
                              </w:r>
                              <w:r>
                                <w:rPr>
                                  <w:spacing w:val="-10"/>
                                  <w:sz w:val="24"/>
                                </w:rPr>
                                <w:t> </w:t>
                              </w:r>
                              <w:r>
                                <w:rPr>
                                  <w:spacing w:val="-2"/>
                                  <w:sz w:val="24"/>
                                </w:rPr>
                                <w:t>calcitriol</w:t>
                              </w:r>
                              <w:r>
                                <w:rPr>
                                  <w:spacing w:val="-9"/>
                                  <w:sz w:val="24"/>
                                </w:rPr>
                                <w:t> </w:t>
                              </w:r>
                              <w:r>
                                <w:rPr>
                                  <w:spacing w:val="-2"/>
                                  <w:sz w:val="24"/>
                                </w:rPr>
                                <w:t>est</w:t>
                              </w:r>
                              <w:r>
                                <w:rPr>
                                  <w:spacing w:val="-10"/>
                                  <w:sz w:val="24"/>
                                </w:rPr>
                                <w:t> </w:t>
                              </w:r>
                              <w:r>
                                <w:rPr>
                                  <w:spacing w:val="-2"/>
                                  <w:sz w:val="24"/>
                                </w:rPr>
                                <w:t>une</w:t>
                              </w:r>
                              <w:r>
                                <w:rPr>
                                  <w:spacing w:val="-9"/>
                                  <w:sz w:val="24"/>
                                </w:rPr>
                                <w:t> </w:t>
                              </w:r>
                              <w:r>
                                <w:rPr>
                                  <w:spacing w:val="-2"/>
                                  <w:sz w:val="24"/>
                                </w:rPr>
                                <w:t>petite</w:t>
                              </w:r>
                              <w:r>
                                <w:rPr>
                                  <w:spacing w:val="-10"/>
                                  <w:sz w:val="24"/>
                                </w:rPr>
                                <w:t> </w:t>
                              </w:r>
                              <w:r>
                                <w:rPr>
                                  <w:spacing w:val="-2"/>
                                  <w:sz w:val="24"/>
                                </w:rPr>
                                <w:t>molécule</w:t>
                              </w:r>
                              <w:r>
                                <w:rPr>
                                  <w:spacing w:val="-9"/>
                                  <w:sz w:val="24"/>
                                </w:rPr>
                                <w:t> </w:t>
                              </w:r>
                              <w:r>
                                <w:rPr>
                                  <w:spacing w:val="-2"/>
                                  <w:sz w:val="24"/>
                                  <w:u w:val="single"/>
                                </w:rPr>
                                <w:t>hydrophobe</w:t>
                              </w:r>
                              <w:r>
                                <w:rPr>
                                  <w:spacing w:val="-2"/>
                                  <w:sz w:val="24"/>
                                </w:rPr>
                                <w:t>.</w:t>
                              </w:r>
                            </w:p>
                            <w:p>
                              <w:pPr>
                                <w:spacing w:line="225" w:lineRule="auto" w:before="4"/>
                                <w:ind w:left="106" w:right="0" w:firstLine="0"/>
                                <w:jc w:val="left"/>
                                <w:rPr>
                                  <w:sz w:val="24"/>
                                </w:rPr>
                              </w:pPr>
                              <w:r>
                                <w:rPr>
                                  <w:sz w:val="24"/>
                                </w:rPr>
                                <w:t>On</w:t>
                              </w:r>
                              <w:r>
                                <w:rPr>
                                  <w:spacing w:val="-4"/>
                                  <w:sz w:val="24"/>
                                </w:rPr>
                                <w:t> </w:t>
                              </w:r>
                              <w:r>
                                <w:rPr>
                                  <w:sz w:val="24"/>
                                </w:rPr>
                                <w:t>comprend</w:t>
                              </w:r>
                              <w:r>
                                <w:rPr>
                                  <w:spacing w:val="-4"/>
                                  <w:sz w:val="24"/>
                                </w:rPr>
                                <w:t> </w:t>
                              </w:r>
                              <w:r>
                                <w:rPr>
                                  <w:sz w:val="24"/>
                                </w:rPr>
                                <w:t>directement</w:t>
                              </w:r>
                              <w:r>
                                <w:rPr>
                                  <w:spacing w:val="-4"/>
                                  <w:sz w:val="24"/>
                                </w:rPr>
                                <w:t> </w:t>
                              </w:r>
                              <w:r>
                                <w:rPr>
                                  <w:sz w:val="24"/>
                                </w:rPr>
                                <w:t>que</w:t>
                              </w:r>
                              <w:r>
                                <w:rPr>
                                  <w:spacing w:val="-4"/>
                                  <w:sz w:val="24"/>
                                </w:rPr>
                                <w:t> </w:t>
                              </w:r>
                              <w:r>
                                <w:rPr>
                                  <w:sz w:val="24"/>
                                </w:rPr>
                                <w:t>le</w:t>
                              </w:r>
                              <w:r>
                                <w:rPr>
                                  <w:spacing w:val="-4"/>
                                  <w:sz w:val="24"/>
                                </w:rPr>
                                <w:t> </w:t>
                              </w:r>
                              <w:r>
                                <w:rPr>
                                  <w:sz w:val="24"/>
                                </w:rPr>
                                <w:t>calcitriol</w:t>
                              </w:r>
                              <w:r>
                                <w:rPr>
                                  <w:spacing w:val="-4"/>
                                  <w:sz w:val="24"/>
                                </w:rPr>
                                <w:t> </w:t>
                              </w:r>
                              <w:r>
                                <w:rPr>
                                  <w:sz w:val="24"/>
                                </w:rPr>
                                <w:t>pourra</w:t>
                              </w:r>
                              <w:r>
                                <w:rPr>
                                  <w:spacing w:val="-3"/>
                                  <w:sz w:val="24"/>
                                </w:rPr>
                                <w:t> </w:t>
                              </w:r>
                              <w:r>
                                <w:rPr>
                                  <w:sz w:val="24"/>
                                </w:rPr>
                                <w:t>diffuser</w:t>
                              </w:r>
                              <w:r>
                                <w:rPr>
                                  <w:spacing w:val="-4"/>
                                  <w:sz w:val="24"/>
                                </w:rPr>
                                <w:t> </w:t>
                              </w:r>
                              <w:r>
                                <w:rPr>
                                  <w:sz w:val="24"/>
                                </w:rPr>
                                <w:t>passivement</w:t>
                              </w:r>
                              <w:r>
                                <w:rPr>
                                  <w:spacing w:val="-4"/>
                                  <w:sz w:val="24"/>
                                </w:rPr>
                                <w:t> </w:t>
                              </w:r>
                              <w:r>
                                <w:rPr>
                                  <w:sz w:val="24"/>
                                </w:rPr>
                                <w:t>à</w:t>
                              </w:r>
                              <w:r>
                                <w:rPr>
                                  <w:spacing w:val="-4"/>
                                  <w:sz w:val="24"/>
                                </w:rPr>
                                <w:t> </w:t>
                              </w:r>
                              <w:r>
                                <w:rPr>
                                  <w:sz w:val="24"/>
                                </w:rPr>
                                <w:t>travers</w:t>
                              </w:r>
                              <w:r>
                                <w:rPr>
                                  <w:spacing w:val="-4"/>
                                  <w:sz w:val="24"/>
                                </w:rPr>
                                <w:t> </w:t>
                              </w:r>
                              <w:r>
                                <w:rPr>
                                  <w:sz w:val="24"/>
                                </w:rPr>
                                <w:t>la</w:t>
                              </w:r>
                              <w:r>
                                <w:rPr>
                                  <w:spacing w:val="-4"/>
                                  <w:sz w:val="24"/>
                                </w:rPr>
                                <w:t> </w:t>
                              </w:r>
                              <w:r>
                                <w:rPr>
                                  <w:sz w:val="24"/>
                                </w:rPr>
                                <w:t>membrane plasmique qui est une bicouche lipidique.</w:t>
                              </w:r>
                            </w:p>
                            <w:p>
                              <w:pPr>
                                <w:spacing w:line="225" w:lineRule="auto" w:before="0"/>
                                <w:ind w:left="106" w:right="0" w:firstLine="0"/>
                                <w:jc w:val="left"/>
                                <w:rPr>
                                  <w:sz w:val="24"/>
                                </w:rPr>
                              </w:pPr>
                              <w:r>
                                <w:rPr>
                                  <w:spacing w:val="-2"/>
                                  <w:sz w:val="24"/>
                                </w:rPr>
                                <w:t>Il</w:t>
                              </w:r>
                              <w:r>
                                <w:rPr>
                                  <w:spacing w:val="-13"/>
                                  <w:sz w:val="24"/>
                                </w:rPr>
                                <w:t> </w:t>
                              </w:r>
                              <w:r>
                                <w:rPr>
                                  <w:spacing w:val="-2"/>
                                  <w:sz w:val="24"/>
                                </w:rPr>
                                <w:t>ne</w:t>
                              </w:r>
                              <w:r>
                                <w:rPr>
                                  <w:spacing w:val="-13"/>
                                  <w:sz w:val="24"/>
                                </w:rPr>
                                <w:t> </w:t>
                              </w:r>
                              <w:r>
                                <w:rPr>
                                  <w:spacing w:val="-2"/>
                                  <w:sz w:val="24"/>
                                </w:rPr>
                                <w:t>passera</w:t>
                              </w:r>
                              <w:r>
                                <w:rPr>
                                  <w:spacing w:val="-13"/>
                                  <w:sz w:val="24"/>
                                </w:rPr>
                                <w:t> </w:t>
                              </w:r>
                              <w:r>
                                <w:rPr>
                                  <w:spacing w:val="-2"/>
                                  <w:sz w:val="24"/>
                                </w:rPr>
                                <w:t>donc</w:t>
                              </w:r>
                              <w:r>
                                <w:rPr>
                                  <w:spacing w:val="-13"/>
                                  <w:sz w:val="24"/>
                                </w:rPr>
                                <w:t> </w:t>
                              </w:r>
                              <w:r>
                                <w:rPr>
                                  <w:spacing w:val="-2"/>
                                  <w:sz w:val="24"/>
                                </w:rPr>
                                <w:t>pas</w:t>
                              </w:r>
                              <w:r>
                                <w:rPr>
                                  <w:spacing w:val="-13"/>
                                  <w:sz w:val="24"/>
                                </w:rPr>
                                <w:t> </w:t>
                              </w:r>
                              <w:r>
                                <w:rPr>
                                  <w:spacing w:val="-2"/>
                                  <w:sz w:val="24"/>
                                </w:rPr>
                                <w:t>à</w:t>
                              </w:r>
                              <w:r>
                                <w:rPr>
                                  <w:spacing w:val="-13"/>
                                  <w:sz w:val="24"/>
                                </w:rPr>
                                <w:t> </w:t>
                              </w:r>
                              <w:r>
                                <w:rPr>
                                  <w:spacing w:val="-2"/>
                                  <w:sz w:val="24"/>
                                </w:rPr>
                                <w:t>travers</w:t>
                              </w:r>
                              <w:r>
                                <w:rPr>
                                  <w:spacing w:val="-13"/>
                                  <w:sz w:val="24"/>
                                </w:rPr>
                                <w:t> </w:t>
                              </w:r>
                              <w:r>
                                <w:rPr>
                                  <w:spacing w:val="-2"/>
                                  <w:sz w:val="24"/>
                                </w:rPr>
                                <w:t>les</w:t>
                              </w:r>
                              <w:r>
                                <w:rPr>
                                  <w:spacing w:val="-13"/>
                                  <w:sz w:val="24"/>
                                </w:rPr>
                                <w:t> </w:t>
                              </w:r>
                              <w:r>
                                <w:rPr>
                                  <w:spacing w:val="-2"/>
                                  <w:sz w:val="24"/>
                                </w:rPr>
                                <w:t>aquaporines</w:t>
                              </w:r>
                              <w:r>
                                <w:rPr>
                                  <w:spacing w:val="-13"/>
                                  <w:sz w:val="24"/>
                                </w:rPr>
                                <w:t> </w:t>
                              </w:r>
                              <w:r>
                                <w:rPr>
                                  <w:spacing w:val="-2"/>
                                  <w:sz w:val="24"/>
                                </w:rPr>
                                <w:t>qui</w:t>
                              </w:r>
                              <w:r>
                                <w:rPr>
                                  <w:spacing w:val="-13"/>
                                  <w:sz w:val="24"/>
                                </w:rPr>
                                <w:t> </w:t>
                              </w:r>
                              <w:r>
                                <w:rPr>
                                  <w:spacing w:val="-2"/>
                                  <w:sz w:val="24"/>
                                </w:rPr>
                                <w:t>sont</w:t>
                              </w:r>
                              <w:r>
                                <w:rPr>
                                  <w:spacing w:val="-13"/>
                                  <w:sz w:val="24"/>
                                </w:rPr>
                                <w:t> </w:t>
                              </w:r>
                              <w:r>
                                <w:rPr>
                                  <w:spacing w:val="-2"/>
                                  <w:sz w:val="24"/>
                                </w:rPr>
                                <w:t>de</w:t>
                              </w:r>
                              <w:r>
                                <w:rPr>
                                  <w:spacing w:val="-13"/>
                                  <w:sz w:val="24"/>
                                </w:rPr>
                                <w:t> </w:t>
                              </w:r>
                              <w:r>
                                <w:rPr>
                                  <w:spacing w:val="-2"/>
                                  <w:sz w:val="24"/>
                                </w:rPr>
                                <w:t>toute</w:t>
                              </w:r>
                              <w:r>
                                <w:rPr>
                                  <w:spacing w:val="-13"/>
                                  <w:sz w:val="24"/>
                                </w:rPr>
                                <w:t> </w:t>
                              </w:r>
                              <w:r>
                                <w:rPr>
                                  <w:spacing w:val="-2"/>
                                  <w:sz w:val="24"/>
                                </w:rPr>
                                <w:t>façon</w:t>
                              </w:r>
                              <w:r>
                                <w:rPr>
                                  <w:spacing w:val="-13"/>
                                  <w:sz w:val="24"/>
                                </w:rPr>
                                <w:t> </w:t>
                              </w:r>
                              <w:r>
                                <w:rPr>
                                  <w:spacing w:val="-2"/>
                                  <w:sz w:val="24"/>
                                </w:rPr>
                                <w:t>spécifiques</w:t>
                              </w:r>
                              <w:r>
                                <w:rPr>
                                  <w:spacing w:val="-13"/>
                                  <w:sz w:val="24"/>
                                </w:rPr>
                                <w:t> </w:t>
                              </w:r>
                              <w:r>
                                <w:rPr>
                                  <w:spacing w:val="-2"/>
                                  <w:sz w:val="24"/>
                                </w:rPr>
                                <w:t>aux</w:t>
                              </w:r>
                              <w:r>
                                <w:rPr>
                                  <w:spacing w:val="-13"/>
                                  <w:sz w:val="24"/>
                                </w:rPr>
                                <w:t> </w:t>
                              </w:r>
                              <w:r>
                                <w:rPr>
                                  <w:spacing w:val="-2"/>
                                  <w:sz w:val="24"/>
                                </w:rPr>
                                <w:t>molécules d’eau.</w:t>
                              </w:r>
                            </w:p>
                          </w:txbxContent>
                        </wps:txbx>
                        <wps:bodyPr wrap="square" lIns="0" tIns="0" rIns="0" bIns="0" rtlCol="0">
                          <a:noAutofit/>
                        </wps:bodyPr>
                      </wps:wsp>
                    </wpg:wgp>
                  </a:graphicData>
                </a:graphic>
              </wp:inline>
            </w:drawing>
          </mc:Choice>
          <mc:Fallback>
            <w:pict>
              <v:group style="width:514.4500pt;height:133.35pt;mso-position-horizontal-relative:char;mso-position-vertical-relative:line" id="docshapegroup1276" coordorigin="0,0" coordsize="10289,2667">
                <v:shape style="position:absolute;left:29;top:210;width:10260;height:2456" id="docshape1277" coordorigin="29,211" coordsize="10260,2456" path="m10194,211l125,211,29,306,29,2666,10289,2666,10289,306,10194,211xe" filled="true" fillcolor="#7f7f7f" stroked="false">
                  <v:path arrowok="t"/>
                  <v:fill opacity="655f" type="solid"/>
                </v:shape>
                <v:shape style="position:absolute;left:36;top:217;width:10246;height:2442" id="docshape1278" coordorigin="36,218" coordsize="10246,2442" path="m10191,218l127,218,36,309,36,2659,10282,2659,10282,309,10191,218xe" filled="true" fillcolor="#7f7f7f" stroked="false">
                  <v:path arrowok="t"/>
                  <v:fill opacity="1310f" type="solid"/>
                </v:shape>
                <v:shape style="position:absolute;left:43;top:224;width:10233;height:2428" id="docshape1279" coordorigin="43,225" coordsize="10233,2428" path="m10188,225l130,225,43,312,43,2652,10275,2652,10275,312,10188,225xe" filled="true" fillcolor="#7f7f7f" stroked="false">
                  <v:path arrowok="t"/>
                  <v:fill opacity="2621f" type="solid"/>
                </v:shape>
                <v:shape style="position:absolute;left:49;top:231;width:10219;height:2415" id="docshape1280" coordorigin="50,231" coordsize="10219,2415" path="m10185,231l133,231,50,314,50,2646,10268,2646,10268,314,10185,231xe" filled="true" fillcolor="#7f7f7f" stroked="false">
                  <v:path arrowok="t"/>
                  <v:fill opacity="4587f" type="solid"/>
                </v:shape>
                <v:shape style="position:absolute;left:56;top:238;width:10205;height:2401" id="docshape1281" coordorigin="57,238" coordsize="10205,2401" path="m10262,317l10182,238,136,238,57,317,57,2639,10262,2639,10262,317xe" filled="true" fillcolor="#7f7f7f" stroked="false">
                  <v:path arrowok="t"/>
                  <v:fill opacity="7208f" type="solid"/>
                </v:shape>
                <v:shape style="position:absolute;left:70;top:251;width:10178;height:2374" id="docshape1282" coordorigin="70,252" coordsize="10178,2374" path="m10177,252l141,252,70,323,70,2625,10248,2625,10248,323,10177,252xe" filled="true" fillcolor="#7f7f7f" stroked="false">
                  <v:path arrowok="t"/>
                  <v:fill opacity="4587f" type="solid"/>
                </v:shape>
                <v:shape style="position:absolute;left:77;top:258;width:10165;height:2360" id="docshape1283" coordorigin="77,259" coordsize="10165,2360" path="m10174,259l144,259,77,326,77,2618,10241,2618,10241,326,10174,259xe" filled="true" fillcolor="#7f7f7f" stroked="false">
                  <v:path arrowok="t"/>
                  <v:fill opacity="2621f" type="solid"/>
                </v:shape>
                <v:shape style="position:absolute;left:83;top:265;width:10151;height:2347" id="docshape1284" coordorigin="84,265" coordsize="10151,2347" path="m10171,265l147,265,84,329,84,2612,10234,2612,10234,329,10171,265xe" filled="true" fillcolor="#7f7f7f" stroked="false">
                  <v:path arrowok="t"/>
                  <v:fill opacity="1310f" type="solid"/>
                </v:shape>
                <v:shape style="position:absolute;left:90;top:272;width:10137;height:2333" id="docshape1285" coordorigin="91,272" coordsize="10137,2333" path="m10168,272l150,272,91,331,91,2605,10228,2605,10228,331,10168,272xe" filled="true" fillcolor="#7f7f7f" stroked="false">
                  <v:path arrowok="t"/>
                  <v:fill opacity="655f" type="solid"/>
                </v:shape>
                <v:shape style="position:absolute;left:0;top:181;width:10205;height:2401" id="docshape1286" coordorigin="0,181" coordsize="10205,2401" path="m10142,181l63,181,0,244,0,2582,10205,2582,10205,244,10142,181xe" filled="true" fillcolor="#000000" stroked="false">
                  <v:path arrowok="t"/>
                  <v:fill type="solid"/>
                </v:shape>
                <v:shape style="position:absolute;left:9;top:191;width:10185;height:2391" id="docshape1287" coordorigin="10,191" coordsize="10185,2391" path="m10138,191l67,191,10,248,10,2582,10195,2582,10195,248,10138,191xe" filled="true" fillcolor="#fffcfc" stroked="false">
                  <v:path arrowok="t"/>
                  <v:fill type="solid"/>
                </v:shape>
                <v:shape style="position:absolute;left:7736;top:11;width:91;height:171" id="docshape1288" coordorigin="7736,11" coordsize="91,171" path="m7781,11l7764,25,7749,61,7740,115,7736,181,7827,181,7823,115,7813,61,7799,25,7781,11xe" filled="true" fillcolor="#565666" stroked="false">
                  <v:path arrowok="t"/>
                  <v:fill type="solid"/>
                </v:shape>
                <v:shape style="position:absolute;left:7736;top:11;width:91;height:171" id="docshape1289" coordorigin="7736,11" coordsize="91,171" path="m7827,181l7823,115,7813,61,7799,25,7781,11,7764,25,7749,61,7740,115,7736,181e" filled="false" stroked="true" strokeweight=".3985pt" strokecolor="#000000">
                  <v:path arrowok="t"/>
                  <v:stroke dashstyle="solid"/>
                </v:shape>
                <v:shape style="position:absolute;left:9660;top:11;width:91;height:171" id="docshape1290" coordorigin="9660,11" coordsize="91,171" path="m9706,11l9688,25,9674,61,9664,115,9660,181,9751,181,9748,115,9738,61,9723,25,9706,11xe" filled="true" fillcolor="#565666" stroked="false">
                  <v:path arrowok="t"/>
                  <v:fill type="solid"/>
                </v:shape>
                <v:shape style="position:absolute;left:9660;top:11;width:91;height:171" id="docshape1291"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292" stroked="false">
                  <v:imagedata r:id="rId88" o:title=""/>
                </v:shape>
                <v:shape style="position:absolute;left:7792;top:11;width:1902;height:401" id="docshape1293"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2667" type="#_x0000_t202" id="docshape1294"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13</w:t>
                        </w:r>
                      </w:p>
                      <w:p>
                        <w:pPr>
                          <w:numPr>
                            <w:ilvl w:val="0"/>
                            <w:numId w:val="37"/>
                          </w:numPr>
                          <w:tabs>
                            <w:tab w:pos="507" w:val="left" w:leader="none"/>
                          </w:tabs>
                          <w:spacing w:line="583" w:lineRule="exact" w:before="36"/>
                          <w:ind w:left="507" w:right="0" w:hanging="401"/>
                          <w:jc w:val="left"/>
                          <w:rPr>
                            <w:rFonts w:ascii="Georgia" w:hAnsi="Georgia"/>
                            <w:i/>
                            <w:sz w:val="22"/>
                          </w:rPr>
                        </w:pPr>
                        <w:r>
                          <w:rPr>
                            <w:rFonts w:ascii="Georgia" w:hAnsi="Georgia"/>
                            <w:b/>
                            <w:spacing w:val="-6"/>
                            <w:sz w:val="28"/>
                            <w:u w:val="single"/>
                          </w:rPr>
                          <w:t>Item</w:t>
                        </w:r>
                        <w:r>
                          <w:rPr>
                            <w:rFonts w:ascii="Georgia" w:hAnsi="Georgia"/>
                            <w:b/>
                            <w:spacing w:val="32"/>
                            <w:sz w:val="28"/>
                            <w:u w:val="single"/>
                          </w:rPr>
                          <w:t> </w:t>
                        </w:r>
                        <w:r>
                          <w:rPr>
                            <w:rFonts w:ascii="Georgia" w:hAnsi="Georgia"/>
                            <w:b/>
                            <w:spacing w:val="-6"/>
                            <w:sz w:val="28"/>
                            <w:u w:val="single"/>
                          </w:rPr>
                          <w:t>A</w:t>
                        </w:r>
                        <w:r>
                          <w:rPr>
                            <w:rFonts w:ascii="Georgia" w:hAnsi="Georgia"/>
                            <w:b/>
                            <w:spacing w:val="-12"/>
                            <w:sz w:val="28"/>
                          </w:rPr>
                          <w:t> </w:t>
                        </w:r>
                        <w:r>
                          <w:rPr>
                            <w:rFonts w:ascii="Arial" w:hAnsi="Arial"/>
                            <w:i/>
                            <w:color w:val="7F7F7F"/>
                            <w:spacing w:val="-6"/>
                            <w:sz w:val="24"/>
                          </w:rPr>
                          <w:t>→</w:t>
                        </w:r>
                        <w:r>
                          <w:rPr>
                            <w:rFonts w:ascii="Arial" w:hAnsi="Arial"/>
                            <w:i/>
                            <w:color w:val="7F7F7F"/>
                            <w:spacing w:val="-8"/>
                            <w:sz w:val="24"/>
                          </w:rPr>
                          <w:t> </w:t>
                        </w:r>
                        <w:r>
                          <w:rPr>
                            <w:rFonts w:ascii="Georgia" w:hAnsi="Georgia"/>
                            <w:i/>
                            <w:color w:val="7F7F7F"/>
                            <w:spacing w:val="-6"/>
                            <w:sz w:val="22"/>
                          </w:rPr>
                          <w:t>L’entrée</w:t>
                        </w:r>
                        <w:r>
                          <w:rPr>
                            <w:rFonts w:ascii="Georgia" w:hAnsi="Georgia"/>
                            <w:i/>
                            <w:color w:val="7F7F7F"/>
                            <w:spacing w:val="-5"/>
                            <w:sz w:val="22"/>
                          </w:rPr>
                          <w:t> </w:t>
                        </w:r>
                        <w:r>
                          <w:rPr>
                            <w:rFonts w:ascii="Georgia" w:hAnsi="Georgia"/>
                            <w:i/>
                            <w:color w:val="7F7F7F"/>
                            <w:spacing w:val="-6"/>
                            <w:sz w:val="22"/>
                          </w:rPr>
                          <w:t>dans</w:t>
                        </w:r>
                        <w:r>
                          <w:rPr>
                            <w:rFonts w:ascii="Georgia" w:hAnsi="Georgia"/>
                            <w:i/>
                            <w:color w:val="7F7F7F"/>
                            <w:spacing w:val="-5"/>
                            <w:sz w:val="22"/>
                          </w:rPr>
                          <w:t> </w:t>
                        </w:r>
                        <w:r>
                          <w:rPr>
                            <w:rFonts w:ascii="Georgia" w:hAnsi="Georgia"/>
                            <w:i/>
                            <w:color w:val="7F7F7F"/>
                            <w:spacing w:val="-6"/>
                            <w:sz w:val="22"/>
                          </w:rPr>
                          <w:t>les kératinocytes</w:t>
                        </w:r>
                        <w:r>
                          <w:rPr>
                            <w:rFonts w:ascii="Georgia" w:hAnsi="Georgia"/>
                            <w:i/>
                            <w:color w:val="7F7F7F"/>
                            <w:spacing w:val="-5"/>
                            <w:sz w:val="22"/>
                          </w:rPr>
                          <w:t> </w:t>
                        </w:r>
                        <w:r>
                          <w:rPr>
                            <w:rFonts w:ascii="Georgia" w:hAnsi="Georgia"/>
                            <w:i/>
                            <w:color w:val="7F7F7F"/>
                            <w:spacing w:val="-6"/>
                            <w:sz w:val="22"/>
                          </w:rPr>
                          <w:t>selon</w:t>
                        </w:r>
                        <w:r>
                          <w:rPr>
                            <w:rFonts w:ascii="Georgia" w:hAnsi="Georgia"/>
                            <w:i/>
                            <w:color w:val="7F7F7F"/>
                            <w:spacing w:val="-5"/>
                            <w:sz w:val="22"/>
                          </w:rPr>
                          <w:t> </w:t>
                        </w:r>
                        <w:r>
                          <w:rPr>
                            <w:rFonts w:ascii="Georgia" w:hAnsi="Georgia"/>
                            <w:i/>
                            <w:color w:val="7F7F7F"/>
                            <w:spacing w:val="-6"/>
                            <w:sz w:val="22"/>
                          </w:rPr>
                          <w:t>leur gradient</w:t>
                        </w:r>
                        <w:r>
                          <w:rPr>
                            <w:rFonts w:ascii="Georgia" w:hAnsi="Georgia"/>
                            <w:i/>
                            <w:color w:val="7F7F7F"/>
                            <w:spacing w:val="-5"/>
                            <w:sz w:val="22"/>
                          </w:rPr>
                          <w:t> </w:t>
                        </w:r>
                        <w:r>
                          <w:rPr>
                            <w:rFonts w:ascii="Georgia" w:hAnsi="Georgia"/>
                            <w:i/>
                            <w:color w:val="7F7F7F"/>
                            <w:spacing w:val="-6"/>
                            <w:sz w:val="22"/>
                          </w:rPr>
                          <w:t>de</w:t>
                        </w:r>
                        <w:r>
                          <w:rPr>
                            <w:rFonts w:ascii="Georgia" w:hAnsi="Georgia"/>
                            <w:i/>
                            <w:color w:val="7F7F7F"/>
                            <w:spacing w:val="-5"/>
                            <w:sz w:val="22"/>
                          </w:rPr>
                          <w:t> </w:t>
                        </w:r>
                        <w:r>
                          <w:rPr>
                            <w:rFonts w:ascii="Georgia" w:hAnsi="Georgia"/>
                            <w:i/>
                            <w:color w:val="7F7F7F"/>
                            <w:spacing w:val="-6"/>
                            <w:sz w:val="22"/>
                          </w:rPr>
                          <w:t>concentration via</w:t>
                        </w:r>
                        <w:r>
                          <w:rPr>
                            <w:rFonts w:ascii="Georgia" w:hAnsi="Georgia"/>
                            <w:i/>
                            <w:color w:val="7F7F7F"/>
                            <w:spacing w:val="-5"/>
                            <w:sz w:val="22"/>
                          </w:rPr>
                          <w:t> </w:t>
                        </w:r>
                        <w:r>
                          <w:rPr>
                            <w:rFonts w:ascii="Georgia" w:hAnsi="Georgia"/>
                            <w:i/>
                            <w:color w:val="7F7F7F"/>
                            <w:spacing w:val="-6"/>
                            <w:sz w:val="22"/>
                          </w:rPr>
                          <w:t>les</w:t>
                        </w:r>
                        <w:r>
                          <w:rPr>
                            <w:rFonts w:ascii="Georgia" w:hAnsi="Georgia"/>
                            <w:i/>
                            <w:color w:val="7F7F7F"/>
                            <w:spacing w:val="-5"/>
                            <w:sz w:val="22"/>
                          </w:rPr>
                          <w:t> </w:t>
                        </w:r>
                        <w:r>
                          <w:rPr>
                            <w:rFonts w:ascii="Georgia" w:hAnsi="Georgia"/>
                            <w:i/>
                            <w:color w:val="7F7F7F"/>
                            <w:spacing w:val="-6"/>
                            <w:sz w:val="22"/>
                          </w:rPr>
                          <w:t>aquaporines</w:t>
                        </w:r>
                      </w:p>
                      <w:p>
                        <w:pPr>
                          <w:spacing w:line="274" w:lineRule="exact" w:before="0"/>
                          <w:ind w:left="106" w:right="0" w:firstLine="0"/>
                          <w:jc w:val="left"/>
                          <w:rPr>
                            <w:sz w:val="24"/>
                          </w:rPr>
                        </w:pPr>
                        <w:r>
                          <w:rPr>
                            <w:spacing w:val="-2"/>
                            <w:sz w:val="24"/>
                          </w:rPr>
                          <w:t>L’énoncé</w:t>
                        </w:r>
                        <w:r>
                          <w:rPr>
                            <w:spacing w:val="-12"/>
                            <w:sz w:val="24"/>
                          </w:rPr>
                          <w:t> </w:t>
                        </w:r>
                        <w:r>
                          <w:rPr>
                            <w:spacing w:val="-2"/>
                            <w:sz w:val="24"/>
                          </w:rPr>
                          <w:t>nous</w:t>
                        </w:r>
                        <w:r>
                          <w:rPr>
                            <w:spacing w:val="-9"/>
                            <w:sz w:val="24"/>
                          </w:rPr>
                          <w:t> </w:t>
                        </w:r>
                        <w:r>
                          <w:rPr>
                            <w:spacing w:val="-2"/>
                            <w:sz w:val="24"/>
                          </w:rPr>
                          <w:t>dit</w:t>
                        </w:r>
                        <w:r>
                          <w:rPr>
                            <w:spacing w:val="-10"/>
                            <w:sz w:val="24"/>
                          </w:rPr>
                          <w:t> </w:t>
                        </w:r>
                        <w:r>
                          <w:rPr>
                            <w:spacing w:val="-2"/>
                            <w:sz w:val="24"/>
                          </w:rPr>
                          <w:t>que</w:t>
                        </w:r>
                        <w:r>
                          <w:rPr>
                            <w:spacing w:val="-9"/>
                            <w:sz w:val="24"/>
                          </w:rPr>
                          <w:t> </w:t>
                        </w:r>
                        <w:r>
                          <w:rPr>
                            <w:spacing w:val="-2"/>
                            <w:sz w:val="24"/>
                          </w:rPr>
                          <w:t>le</w:t>
                        </w:r>
                        <w:r>
                          <w:rPr>
                            <w:spacing w:val="-10"/>
                            <w:sz w:val="24"/>
                          </w:rPr>
                          <w:t> </w:t>
                        </w:r>
                        <w:r>
                          <w:rPr>
                            <w:spacing w:val="-2"/>
                            <w:sz w:val="24"/>
                          </w:rPr>
                          <w:t>calcitriol</w:t>
                        </w:r>
                        <w:r>
                          <w:rPr>
                            <w:spacing w:val="-9"/>
                            <w:sz w:val="24"/>
                          </w:rPr>
                          <w:t> </w:t>
                        </w:r>
                        <w:r>
                          <w:rPr>
                            <w:spacing w:val="-2"/>
                            <w:sz w:val="24"/>
                          </w:rPr>
                          <w:t>est</w:t>
                        </w:r>
                        <w:r>
                          <w:rPr>
                            <w:spacing w:val="-10"/>
                            <w:sz w:val="24"/>
                          </w:rPr>
                          <w:t> </w:t>
                        </w:r>
                        <w:r>
                          <w:rPr>
                            <w:spacing w:val="-2"/>
                            <w:sz w:val="24"/>
                          </w:rPr>
                          <w:t>une</w:t>
                        </w:r>
                        <w:r>
                          <w:rPr>
                            <w:spacing w:val="-9"/>
                            <w:sz w:val="24"/>
                          </w:rPr>
                          <w:t> </w:t>
                        </w:r>
                        <w:r>
                          <w:rPr>
                            <w:spacing w:val="-2"/>
                            <w:sz w:val="24"/>
                          </w:rPr>
                          <w:t>petite</w:t>
                        </w:r>
                        <w:r>
                          <w:rPr>
                            <w:spacing w:val="-10"/>
                            <w:sz w:val="24"/>
                          </w:rPr>
                          <w:t> </w:t>
                        </w:r>
                        <w:r>
                          <w:rPr>
                            <w:spacing w:val="-2"/>
                            <w:sz w:val="24"/>
                          </w:rPr>
                          <w:t>molécule</w:t>
                        </w:r>
                        <w:r>
                          <w:rPr>
                            <w:spacing w:val="-9"/>
                            <w:sz w:val="24"/>
                          </w:rPr>
                          <w:t> </w:t>
                        </w:r>
                        <w:r>
                          <w:rPr>
                            <w:spacing w:val="-2"/>
                            <w:sz w:val="24"/>
                            <w:u w:val="single"/>
                          </w:rPr>
                          <w:t>hydrophobe</w:t>
                        </w:r>
                        <w:r>
                          <w:rPr>
                            <w:spacing w:val="-2"/>
                            <w:sz w:val="24"/>
                          </w:rPr>
                          <w:t>.</w:t>
                        </w:r>
                      </w:p>
                      <w:p>
                        <w:pPr>
                          <w:spacing w:line="225" w:lineRule="auto" w:before="4"/>
                          <w:ind w:left="106" w:right="0" w:firstLine="0"/>
                          <w:jc w:val="left"/>
                          <w:rPr>
                            <w:sz w:val="24"/>
                          </w:rPr>
                        </w:pPr>
                        <w:r>
                          <w:rPr>
                            <w:sz w:val="24"/>
                          </w:rPr>
                          <w:t>On</w:t>
                        </w:r>
                        <w:r>
                          <w:rPr>
                            <w:spacing w:val="-4"/>
                            <w:sz w:val="24"/>
                          </w:rPr>
                          <w:t> </w:t>
                        </w:r>
                        <w:r>
                          <w:rPr>
                            <w:sz w:val="24"/>
                          </w:rPr>
                          <w:t>comprend</w:t>
                        </w:r>
                        <w:r>
                          <w:rPr>
                            <w:spacing w:val="-4"/>
                            <w:sz w:val="24"/>
                          </w:rPr>
                          <w:t> </w:t>
                        </w:r>
                        <w:r>
                          <w:rPr>
                            <w:sz w:val="24"/>
                          </w:rPr>
                          <w:t>directement</w:t>
                        </w:r>
                        <w:r>
                          <w:rPr>
                            <w:spacing w:val="-4"/>
                            <w:sz w:val="24"/>
                          </w:rPr>
                          <w:t> </w:t>
                        </w:r>
                        <w:r>
                          <w:rPr>
                            <w:sz w:val="24"/>
                          </w:rPr>
                          <w:t>que</w:t>
                        </w:r>
                        <w:r>
                          <w:rPr>
                            <w:spacing w:val="-4"/>
                            <w:sz w:val="24"/>
                          </w:rPr>
                          <w:t> </w:t>
                        </w:r>
                        <w:r>
                          <w:rPr>
                            <w:sz w:val="24"/>
                          </w:rPr>
                          <w:t>le</w:t>
                        </w:r>
                        <w:r>
                          <w:rPr>
                            <w:spacing w:val="-4"/>
                            <w:sz w:val="24"/>
                          </w:rPr>
                          <w:t> </w:t>
                        </w:r>
                        <w:r>
                          <w:rPr>
                            <w:sz w:val="24"/>
                          </w:rPr>
                          <w:t>calcitriol</w:t>
                        </w:r>
                        <w:r>
                          <w:rPr>
                            <w:spacing w:val="-4"/>
                            <w:sz w:val="24"/>
                          </w:rPr>
                          <w:t> </w:t>
                        </w:r>
                        <w:r>
                          <w:rPr>
                            <w:sz w:val="24"/>
                          </w:rPr>
                          <w:t>pourra</w:t>
                        </w:r>
                        <w:r>
                          <w:rPr>
                            <w:spacing w:val="-3"/>
                            <w:sz w:val="24"/>
                          </w:rPr>
                          <w:t> </w:t>
                        </w:r>
                        <w:r>
                          <w:rPr>
                            <w:sz w:val="24"/>
                          </w:rPr>
                          <w:t>diffuser</w:t>
                        </w:r>
                        <w:r>
                          <w:rPr>
                            <w:spacing w:val="-4"/>
                            <w:sz w:val="24"/>
                          </w:rPr>
                          <w:t> </w:t>
                        </w:r>
                        <w:r>
                          <w:rPr>
                            <w:sz w:val="24"/>
                          </w:rPr>
                          <w:t>passivement</w:t>
                        </w:r>
                        <w:r>
                          <w:rPr>
                            <w:spacing w:val="-4"/>
                            <w:sz w:val="24"/>
                          </w:rPr>
                          <w:t> </w:t>
                        </w:r>
                        <w:r>
                          <w:rPr>
                            <w:sz w:val="24"/>
                          </w:rPr>
                          <w:t>à</w:t>
                        </w:r>
                        <w:r>
                          <w:rPr>
                            <w:spacing w:val="-4"/>
                            <w:sz w:val="24"/>
                          </w:rPr>
                          <w:t> </w:t>
                        </w:r>
                        <w:r>
                          <w:rPr>
                            <w:sz w:val="24"/>
                          </w:rPr>
                          <w:t>travers</w:t>
                        </w:r>
                        <w:r>
                          <w:rPr>
                            <w:spacing w:val="-4"/>
                            <w:sz w:val="24"/>
                          </w:rPr>
                          <w:t> </w:t>
                        </w:r>
                        <w:r>
                          <w:rPr>
                            <w:sz w:val="24"/>
                          </w:rPr>
                          <w:t>la</w:t>
                        </w:r>
                        <w:r>
                          <w:rPr>
                            <w:spacing w:val="-4"/>
                            <w:sz w:val="24"/>
                          </w:rPr>
                          <w:t> </w:t>
                        </w:r>
                        <w:r>
                          <w:rPr>
                            <w:sz w:val="24"/>
                          </w:rPr>
                          <w:t>membrane plasmique qui est une bicouche lipidique.</w:t>
                        </w:r>
                      </w:p>
                      <w:p>
                        <w:pPr>
                          <w:spacing w:line="225" w:lineRule="auto" w:before="0"/>
                          <w:ind w:left="106" w:right="0" w:firstLine="0"/>
                          <w:jc w:val="left"/>
                          <w:rPr>
                            <w:sz w:val="24"/>
                          </w:rPr>
                        </w:pPr>
                        <w:r>
                          <w:rPr>
                            <w:spacing w:val="-2"/>
                            <w:sz w:val="24"/>
                          </w:rPr>
                          <w:t>Il</w:t>
                        </w:r>
                        <w:r>
                          <w:rPr>
                            <w:spacing w:val="-13"/>
                            <w:sz w:val="24"/>
                          </w:rPr>
                          <w:t> </w:t>
                        </w:r>
                        <w:r>
                          <w:rPr>
                            <w:spacing w:val="-2"/>
                            <w:sz w:val="24"/>
                          </w:rPr>
                          <w:t>ne</w:t>
                        </w:r>
                        <w:r>
                          <w:rPr>
                            <w:spacing w:val="-13"/>
                            <w:sz w:val="24"/>
                          </w:rPr>
                          <w:t> </w:t>
                        </w:r>
                        <w:r>
                          <w:rPr>
                            <w:spacing w:val="-2"/>
                            <w:sz w:val="24"/>
                          </w:rPr>
                          <w:t>passera</w:t>
                        </w:r>
                        <w:r>
                          <w:rPr>
                            <w:spacing w:val="-13"/>
                            <w:sz w:val="24"/>
                          </w:rPr>
                          <w:t> </w:t>
                        </w:r>
                        <w:r>
                          <w:rPr>
                            <w:spacing w:val="-2"/>
                            <w:sz w:val="24"/>
                          </w:rPr>
                          <w:t>donc</w:t>
                        </w:r>
                        <w:r>
                          <w:rPr>
                            <w:spacing w:val="-13"/>
                            <w:sz w:val="24"/>
                          </w:rPr>
                          <w:t> </w:t>
                        </w:r>
                        <w:r>
                          <w:rPr>
                            <w:spacing w:val="-2"/>
                            <w:sz w:val="24"/>
                          </w:rPr>
                          <w:t>pas</w:t>
                        </w:r>
                        <w:r>
                          <w:rPr>
                            <w:spacing w:val="-13"/>
                            <w:sz w:val="24"/>
                          </w:rPr>
                          <w:t> </w:t>
                        </w:r>
                        <w:r>
                          <w:rPr>
                            <w:spacing w:val="-2"/>
                            <w:sz w:val="24"/>
                          </w:rPr>
                          <w:t>à</w:t>
                        </w:r>
                        <w:r>
                          <w:rPr>
                            <w:spacing w:val="-13"/>
                            <w:sz w:val="24"/>
                          </w:rPr>
                          <w:t> </w:t>
                        </w:r>
                        <w:r>
                          <w:rPr>
                            <w:spacing w:val="-2"/>
                            <w:sz w:val="24"/>
                          </w:rPr>
                          <w:t>travers</w:t>
                        </w:r>
                        <w:r>
                          <w:rPr>
                            <w:spacing w:val="-13"/>
                            <w:sz w:val="24"/>
                          </w:rPr>
                          <w:t> </w:t>
                        </w:r>
                        <w:r>
                          <w:rPr>
                            <w:spacing w:val="-2"/>
                            <w:sz w:val="24"/>
                          </w:rPr>
                          <w:t>les</w:t>
                        </w:r>
                        <w:r>
                          <w:rPr>
                            <w:spacing w:val="-13"/>
                            <w:sz w:val="24"/>
                          </w:rPr>
                          <w:t> </w:t>
                        </w:r>
                        <w:r>
                          <w:rPr>
                            <w:spacing w:val="-2"/>
                            <w:sz w:val="24"/>
                          </w:rPr>
                          <w:t>aquaporines</w:t>
                        </w:r>
                        <w:r>
                          <w:rPr>
                            <w:spacing w:val="-13"/>
                            <w:sz w:val="24"/>
                          </w:rPr>
                          <w:t> </w:t>
                        </w:r>
                        <w:r>
                          <w:rPr>
                            <w:spacing w:val="-2"/>
                            <w:sz w:val="24"/>
                          </w:rPr>
                          <w:t>qui</w:t>
                        </w:r>
                        <w:r>
                          <w:rPr>
                            <w:spacing w:val="-13"/>
                            <w:sz w:val="24"/>
                          </w:rPr>
                          <w:t> </w:t>
                        </w:r>
                        <w:r>
                          <w:rPr>
                            <w:spacing w:val="-2"/>
                            <w:sz w:val="24"/>
                          </w:rPr>
                          <w:t>sont</w:t>
                        </w:r>
                        <w:r>
                          <w:rPr>
                            <w:spacing w:val="-13"/>
                            <w:sz w:val="24"/>
                          </w:rPr>
                          <w:t> </w:t>
                        </w:r>
                        <w:r>
                          <w:rPr>
                            <w:spacing w:val="-2"/>
                            <w:sz w:val="24"/>
                          </w:rPr>
                          <w:t>de</w:t>
                        </w:r>
                        <w:r>
                          <w:rPr>
                            <w:spacing w:val="-13"/>
                            <w:sz w:val="24"/>
                          </w:rPr>
                          <w:t> </w:t>
                        </w:r>
                        <w:r>
                          <w:rPr>
                            <w:spacing w:val="-2"/>
                            <w:sz w:val="24"/>
                          </w:rPr>
                          <w:t>toute</w:t>
                        </w:r>
                        <w:r>
                          <w:rPr>
                            <w:spacing w:val="-13"/>
                            <w:sz w:val="24"/>
                          </w:rPr>
                          <w:t> </w:t>
                        </w:r>
                        <w:r>
                          <w:rPr>
                            <w:spacing w:val="-2"/>
                            <w:sz w:val="24"/>
                          </w:rPr>
                          <w:t>façon</w:t>
                        </w:r>
                        <w:r>
                          <w:rPr>
                            <w:spacing w:val="-13"/>
                            <w:sz w:val="24"/>
                          </w:rPr>
                          <w:t> </w:t>
                        </w:r>
                        <w:r>
                          <w:rPr>
                            <w:spacing w:val="-2"/>
                            <w:sz w:val="24"/>
                          </w:rPr>
                          <w:t>spécifiques</w:t>
                        </w:r>
                        <w:r>
                          <w:rPr>
                            <w:spacing w:val="-13"/>
                            <w:sz w:val="24"/>
                          </w:rPr>
                          <w:t> </w:t>
                        </w:r>
                        <w:r>
                          <w:rPr>
                            <w:spacing w:val="-2"/>
                            <w:sz w:val="24"/>
                          </w:rPr>
                          <w:t>aux</w:t>
                        </w:r>
                        <w:r>
                          <w:rPr>
                            <w:spacing w:val="-13"/>
                            <w:sz w:val="24"/>
                          </w:rPr>
                          <w:t> </w:t>
                        </w:r>
                        <w:r>
                          <w:rPr>
                            <w:spacing w:val="-2"/>
                            <w:sz w:val="24"/>
                          </w:rPr>
                          <w:t>molécules d’eau.</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2519045"/>
                <wp:effectExtent l="0" t="0" r="0" b="5080"/>
                <wp:docPr id="1320" name="Group 1320"/>
                <wp:cNvGraphicFramePr>
                  <a:graphicFrameLocks/>
                </wp:cNvGraphicFramePr>
                <a:graphic>
                  <a:graphicData uri="http://schemas.microsoft.com/office/word/2010/wordprocessingGroup">
                    <wpg:wgp>
                      <wpg:cNvPr id="1320" name="Group 1320"/>
                      <wpg:cNvGrpSpPr/>
                      <wpg:grpSpPr>
                        <a:xfrm>
                          <a:off x="0" y="0"/>
                          <a:ext cx="6533515" cy="2519045"/>
                          <a:chExt cx="6533515" cy="2519045"/>
                        </a:xfrm>
                      </wpg:grpSpPr>
                      <wps:wsp>
                        <wps:cNvPr id="1321" name="Graphic 1321"/>
                        <wps:cNvSpPr/>
                        <wps:spPr>
                          <a:xfrm>
                            <a:off x="18720" y="18720"/>
                            <a:ext cx="6515100" cy="2499995"/>
                          </a:xfrm>
                          <a:custGeom>
                            <a:avLst/>
                            <a:gdLst/>
                            <a:ahLst/>
                            <a:cxnLst/>
                            <a:rect l="l" t="t" r="r" b="b"/>
                            <a:pathLst>
                              <a:path w="6515100" h="2499995">
                                <a:moveTo>
                                  <a:pt x="6514642" y="0"/>
                                </a:moveTo>
                                <a:lnTo>
                                  <a:pt x="0" y="0"/>
                                </a:lnTo>
                                <a:lnTo>
                                  <a:pt x="0" y="2439456"/>
                                </a:lnTo>
                                <a:lnTo>
                                  <a:pt x="60372" y="2499828"/>
                                </a:lnTo>
                                <a:lnTo>
                                  <a:pt x="6454269" y="2499828"/>
                                </a:lnTo>
                                <a:lnTo>
                                  <a:pt x="6514642" y="243945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22" name="Graphic 1322"/>
                        <wps:cNvSpPr/>
                        <wps:spPr>
                          <a:xfrm>
                            <a:off x="23040" y="23040"/>
                            <a:ext cx="6506209" cy="2491740"/>
                          </a:xfrm>
                          <a:custGeom>
                            <a:avLst/>
                            <a:gdLst/>
                            <a:ahLst/>
                            <a:cxnLst/>
                            <a:rect l="l" t="t" r="r" b="b"/>
                            <a:pathLst>
                              <a:path w="6506209" h="2491740">
                                <a:moveTo>
                                  <a:pt x="6506002" y="0"/>
                                </a:moveTo>
                                <a:lnTo>
                                  <a:pt x="0" y="0"/>
                                </a:lnTo>
                                <a:lnTo>
                                  <a:pt x="0" y="2433347"/>
                                </a:lnTo>
                                <a:lnTo>
                                  <a:pt x="57841" y="2491188"/>
                                </a:lnTo>
                                <a:lnTo>
                                  <a:pt x="6448160" y="2491188"/>
                                </a:lnTo>
                                <a:lnTo>
                                  <a:pt x="6506002" y="243334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23" name="Graphic 1323"/>
                        <wps:cNvSpPr/>
                        <wps:spPr>
                          <a:xfrm>
                            <a:off x="27360" y="27360"/>
                            <a:ext cx="6497955" cy="2482850"/>
                          </a:xfrm>
                          <a:custGeom>
                            <a:avLst/>
                            <a:gdLst/>
                            <a:ahLst/>
                            <a:cxnLst/>
                            <a:rect l="l" t="t" r="r" b="b"/>
                            <a:pathLst>
                              <a:path w="6497955" h="2482850">
                                <a:moveTo>
                                  <a:pt x="6497362" y="0"/>
                                </a:moveTo>
                                <a:lnTo>
                                  <a:pt x="0" y="0"/>
                                </a:lnTo>
                                <a:lnTo>
                                  <a:pt x="0" y="2427237"/>
                                </a:lnTo>
                                <a:lnTo>
                                  <a:pt x="55311" y="2482549"/>
                                </a:lnTo>
                                <a:lnTo>
                                  <a:pt x="6442051" y="2482549"/>
                                </a:lnTo>
                                <a:lnTo>
                                  <a:pt x="6497362" y="242723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24" name="Graphic 1324"/>
                        <wps:cNvSpPr/>
                        <wps:spPr>
                          <a:xfrm>
                            <a:off x="31680" y="31680"/>
                            <a:ext cx="6489065" cy="2473960"/>
                          </a:xfrm>
                          <a:custGeom>
                            <a:avLst/>
                            <a:gdLst/>
                            <a:ahLst/>
                            <a:cxnLst/>
                            <a:rect l="l" t="t" r="r" b="b"/>
                            <a:pathLst>
                              <a:path w="6489065" h="2473960">
                                <a:moveTo>
                                  <a:pt x="6488722" y="0"/>
                                </a:moveTo>
                                <a:lnTo>
                                  <a:pt x="0" y="0"/>
                                </a:lnTo>
                                <a:lnTo>
                                  <a:pt x="0" y="2421128"/>
                                </a:lnTo>
                                <a:lnTo>
                                  <a:pt x="52780" y="2473909"/>
                                </a:lnTo>
                                <a:lnTo>
                                  <a:pt x="6435942" y="2473909"/>
                                </a:lnTo>
                                <a:lnTo>
                                  <a:pt x="6488722" y="242112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25" name="Graphic 1325"/>
                        <wps:cNvSpPr/>
                        <wps:spPr>
                          <a:xfrm>
                            <a:off x="35992" y="36000"/>
                            <a:ext cx="6480175" cy="2465705"/>
                          </a:xfrm>
                          <a:custGeom>
                            <a:avLst/>
                            <a:gdLst/>
                            <a:ahLst/>
                            <a:cxnLst/>
                            <a:rect l="l" t="t" r="r" b="b"/>
                            <a:pathLst>
                              <a:path w="6480175" h="2465705">
                                <a:moveTo>
                                  <a:pt x="6480086" y="0"/>
                                </a:moveTo>
                                <a:lnTo>
                                  <a:pt x="0" y="0"/>
                                </a:lnTo>
                                <a:lnTo>
                                  <a:pt x="0" y="2415019"/>
                                </a:lnTo>
                                <a:lnTo>
                                  <a:pt x="50253" y="2465273"/>
                                </a:lnTo>
                                <a:lnTo>
                                  <a:pt x="6429832" y="2465273"/>
                                </a:lnTo>
                                <a:lnTo>
                                  <a:pt x="6480086" y="241501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26" name="Graphic 1326"/>
                        <wps:cNvSpPr/>
                        <wps:spPr>
                          <a:xfrm>
                            <a:off x="44639" y="44639"/>
                            <a:ext cx="6463030" cy="2448560"/>
                          </a:xfrm>
                          <a:custGeom>
                            <a:avLst/>
                            <a:gdLst/>
                            <a:ahLst/>
                            <a:cxnLst/>
                            <a:rect l="l" t="t" r="r" b="b"/>
                            <a:pathLst>
                              <a:path w="6463030" h="2448560">
                                <a:moveTo>
                                  <a:pt x="6462804" y="0"/>
                                </a:moveTo>
                                <a:lnTo>
                                  <a:pt x="0" y="0"/>
                                </a:lnTo>
                                <a:lnTo>
                                  <a:pt x="0" y="2402801"/>
                                </a:lnTo>
                                <a:lnTo>
                                  <a:pt x="45189" y="2447990"/>
                                </a:lnTo>
                                <a:lnTo>
                                  <a:pt x="6417614" y="2447990"/>
                                </a:lnTo>
                                <a:lnTo>
                                  <a:pt x="6462804" y="240280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27" name="Graphic 1327"/>
                        <wps:cNvSpPr/>
                        <wps:spPr>
                          <a:xfrm>
                            <a:off x="48959" y="48959"/>
                            <a:ext cx="6454775" cy="2439670"/>
                          </a:xfrm>
                          <a:custGeom>
                            <a:avLst/>
                            <a:gdLst/>
                            <a:ahLst/>
                            <a:cxnLst/>
                            <a:rect l="l" t="t" r="r" b="b"/>
                            <a:pathLst>
                              <a:path w="6454775" h="2439670">
                                <a:moveTo>
                                  <a:pt x="6454164" y="0"/>
                                </a:moveTo>
                                <a:lnTo>
                                  <a:pt x="0" y="0"/>
                                </a:lnTo>
                                <a:lnTo>
                                  <a:pt x="0" y="2396691"/>
                                </a:lnTo>
                                <a:lnTo>
                                  <a:pt x="42659" y="2439350"/>
                                </a:lnTo>
                                <a:lnTo>
                                  <a:pt x="6411505" y="2439350"/>
                                </a:lnTo>
                                <a:lnTo>
                                  <a:pt x="6454164" y="239669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28" name="Graphic 1328"/>
                        <wps:cNvSpPr/>
                        <wps:spPr>
                          <a:xfrm>
                            <a:off x="53279" y="53279"/>
                            <a:ext cx="6445885" cy="2430780"/>
                          </a:xfrm>
                          <a:custGeom>
                            <a:avLst/>
                            <a:gdLst/>
                            <a:ahLst/>
                            <a:cxnLst/>
                            <a:rect l="l" t="t" r="r" b="b"/>
                            <a:pathLst>
                              <a:path w="6445885" h="2430780">
                                <a:moveTo>
                                  <a:pt x="6445524" y="0"/>
                                </a:moveTo>
                                <a:lnTo>
                                  <a:pt x="0" y="0"/>
                                </a:lnTo>
                                <a:lnTo>
                                  <a:pt x="0" y="2390582"/>
                                </a:lnTo>
                                <a:lnTo>
                                  <a:pt x="40128" y="2430711"/>
                                </a:lnTo>
                                <a:lnTo>
                                  <a:pt x="6405396" y="2430711"/>
                                </a:lnTo>
                                <a:lnTo>
                                  <a:pt x="6445524" y="239058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29" name="Graphic 1329"/>
                        <wps:cNvSpPr/>
                        <wps:spPr>
                          <a:xfrm>
                            <a:off x="57599" y="57599"/>
                            <a:ext cx="6436995" cy="2422525"/>
                          </a:xfrm>
                          <a:custGeom>
                            <a:avLst/>
                            <a:gdLst/>
                            <a:ahLst/>
                            <a:cxnLst/>
                            <a:rect l="l" t="t" r="r" b="b"/>
                            <a:pathLst>
                              <a:path w="6436995" h="2422525">
                                <a:moveTo>
                                  <a:pt x="6436884" y="0"/>
                                </a:moveTo>
                                <a:lnTo>
                                  <a:pt x="0" y="0"/>
                                </a:lnTo>
                                <a:lnTo>
                                  <a:pt x="0" y="2384473"/>
                                </a:lnTo>
                                <a:lnTo>
                                  <a:pt x="37597" y="2422071"/>
                                </a:lnTo>
                                <a:lnTo>
                                  <a:pt x="6399286" y="2422071"/>
                                </a:lnTo>
                                <a:lnTo>
                                  <a:pt x="6436884" y="238447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30" name="Graphic 1330"/>
                        <wps:cNvSpPr/>
                        <wps:spPr>
                          <a:xfrm>
                            <a:off x="0" y="0"/>
                            <a:ext cx="6480175" cy="2465705"/>
                          </a:xfrm>
                          <a:custGeom>
                            <a:avLst/>
                            <a:gdLst/>
                            <a:ahLst/>
                            <a:cxnLst/>
                            <a:rect l="l" t="t" r="r" b="b"/>
                            <a:pathLst>
                              <a:path w="6480175" h="2465705">
                                <a:moveTo>
                                  <a:pt x="6480083" y="0"/>
                                </a:moveTo>
                                <a:lnTo>
                                  <a:pt x="0" y="0"/>
                                </a:lnTo>
                                <a:lnTo>
                                  <a:pt x="0" y="2425563"/>
                                </a:lnTo>
                                <a:lnTo>
                                  <a:pt x="39706" y="2465269"/>
                                </a:lnTo>
                                <a:lnTo>
                                  <a:pt x="6440377" y="2465269"/>
                                </a:lnTo>
                                <a:lnTo>
                                  <a:pt x="6480083" y="2425563"/>
                                </a:lnTo>
                                <a:lnTo>
                                  <a:pt x="6480083" y="0"/>
                                </a:lnTo>
                                <a:close/>
                              </a:path>
                            </a:pathLst>
                          </a:custGeom>
                          <a:solidFill>
                            <a:srgbClr val="000000"/>
                          </a:solidFill>
                        </wps:spPr>
                        <wps:bodyPr wrap="square" lIns="0" tIns="0" rIns="0" bIns="0" rtlCol="0">
                          <a:prstTxWarp prst="textNoShape">
                            <a:avLst/>
                          </a:prstTxWarp>
                          <a:noAutofit/>
                        </wps:bodyPr>
                      </wps:wsp>
                      <wps:wsp>
                        <wps:cNvPr id="1331" name="Graphic 1331"/>
                        <wps:cNvSpPr/>
                        <wps:spPr>
                          <a:xfrm>
                            <a:off x="6326" y="0"/>
                            <a:ext cx="6467475" cy="2459355"/>
                          </a:xfrm>
                          <a:custGeom>
                            <a:avLst/>
                            <a:gdLst/>
                            <a:ahLst/>
                            <a:cxnLst/>
                            <a:rect l="l" t="t" r="r" b="b"/>
                            <a:pathLst>
                              <a:path w="6467475" h="2459355">
                                <a:moveTo>
                                  <a:pt x="6467430" y="0"/>
                                </a:moveTo>
                                <a:lnTo>
                                  <a:pt x="0" y="0"/>
                                </a:lnTo>
                                <a:lnTo>
                                  <a:pt x="0" y="2422943"/>
                                </a:lnTo>
                                <a:lnTo>
                                  <a:pt x="36000" y="2458943"/>
                                </a:lnTo>
                                <a:lnTo>
                                  <a:pt x="6431430" y="2458943"/>
                                </a:lnTo>
                                <a:lnTo>
                                  <a:pt x="6467430" y="2422943"/>
                                </a:lnTo>
                                <a:lnTo>
                                  <a:pt x="6467430" y="0"/>
                                </a:lnTo>
                                <a:close/>
                              </a:path>
                            </a:pathLst>
                          </a:custGeom>
                          <a:solidFill>
                            <a:srgbClr val="FFFCFC"/>
                          </a:solidFill>
                        </wps:spPr>
                        <wps:bodyPr wrap="square" lIns="0" tIns="0" rIns="0" bIns="0" rtlCol="0">
                          <a:prstTxWarp prst="textNoShape">
                            <a:avLst/>
                          </a:prstTxWarp>
                          <a:noAutofit/>
                        </wps:bodyPr>
                      </wps:wsp>
                      <wps:wsp>
                        <wps:cNvPr id="1332" name="Textbox 1332"/>
                        <wps:cNvSpPr txBox="1"/>
                        <wps:spPr>
                          <a:xfrm>
                            <a:off x="0" y="0"/>
                            <a:ext cx="6533515" cy="2519045"/>
                          </a:xfrm>
                          <a:prstGeom prst="rect">
                            <a:avLst/>
                          </a:prstGeom>
                        </wps:spPr>
                        <wps:txbx>
                          <w:txbxContent>
                            <w:p>
                              <w:pPr>
                                <w:numPr>
                                  <w:ilvl w:val="0"/>
                                  <w:numId w:val="38"/>
                                </w:numPr>
                                <w:tabs>
                                  <w:tab w:pos="507" w:val="left" w:leader="none"/>
                                </w:tabs>
                                <w:spacing w:line="583"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PAR</w:t>
                              </w:r>
                              <w:r>
                                <w:rPr>
                                  <w:rFonts w:ascii="Georgia" w:hAnsi="Georgia"/>
                                  <w:i/>
                                  <w:color w:val="7F7F7F"/>
                                  <w:spacing w:val="-7"/>
                                  <w:sz w:val="22"/>
                                </w:rPr>
                                <w:t> </w:t>
                              </w:r>
                              <w:r>
                                <w:rPr>
                                  <w:rFonts w:ascii="Georgia" w:hAnsi="Georgia"/>
                                  <w:i/>
                                  <w:color w:val="7F7F7F"/>
                                  <w:sz w:val="22"/>
                                </w:rPr>
                                <w:t>sont</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7"/>
                                  <w:sz w:val="22"/>
                                </w:rPr>
                                <w:t> </w:t>
                              </w:r>
                              <w:r>
                                <w:rPr>
                                  <w:rFonts w:ascii="Georgia" w:hAnsi="Georgia"/>
                                  <w:i/>
                                  <w:color w:val="7F7F7F"/>
                                  <w:sz w:val="22"/>
                                </w:rPr>
                                <w:t>glucides</w:t>
                              </w:r>
                              <w:r>
                                <w:rPr>
                                  <w:rFonts w:ascii="Georgia" w:hAnsi="Georgia"/>
                                  <w:i/>
                                  <w:color w:val="7F7F7F"/>
                                  <w:spacing w:val="-7"/>
                                  <w:sz w:val="22"/>
                                </w:rPr>
                                <w:t> </w:t>
                              </w:r>
                              <w:r>
                                <w:rPr>
                                  <w:rFonts w:ascii="Georgia" w:hAnsi="Georgia"/>
                                  <w:i/>
                                  <w:color w:val="7F7F7F"/>
                                  <w:sz w:val="22"/>
                                </w:rPr>
                                <w:t>associés</w:t>
                              </w:r>
                              <w:r>
                                <w:rPr>
                                  <w:rFonts w:ascii="Georgia" w:hAnsi="Georgia"/>
                                  <w:i/>
                                  <w:color w:val="7F7F7F"/>
                                  <w:spacing w:val="-7"/>
                                  <w:sz w:val="22"/>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récepteur</w:t>
                              </w:r>
                              <w:r>
                                <w:rPr>
                                  <w:rFonts w:ascii="Georgia" w:hAnsi="Georgia"/>
                                  <w:i/>
                                  <w:color w:val="7F7F7F"/>
                                  <w:spacing w:val="-6"/>
                                  <w:sz w:val="22"/>
                                </w:rPr>
                                <w:t> </w:t>
                              </w:r>
                              <w:r>
                                <w:rPr>
                                  <w:rFonts w:ascii="Georgia" w:hAnsi="Georgia"/>
                                  <w:i/>
                                  <w:color w:val="7F7F7F"/>
                                  <w:sz w:val="22"/>
                                </w:rPr>
                                <w:t>masquant</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5"/>
                                  <w:sz w:val="22"/>
                                </w:rPr>
                                <w:t> </w:t>
                              </w:r>
                              <w:r>
                                <w:rPr>
                                  <w:rFonts w:ascii="Georgia" w:hAnsi="Georgia"/>
                                  <w:i/>
                                  <w:color w:val="7F7F7F"/>
                                  <w:sz w:val="22"/>
                                </w:rPr>
                                <w:t>doigt</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zinc</w:t>
                              </w:r>
                              <w:r>
                                <w:rPr>
                                  <w:rFonts w:ascii="Georgia" w:hAnsi="Georgia"/>
                                  <w:i/>
                                  <w:color w:val="7F7F7F"/>
                                  <w:spacing w:val="-5"/>
                                  <w:sz w:val="22"/>
                                </w:rPr>
                                <w:t> </w:t>
                              </w:r>
                              <w:r>
                                <w:rPr>
                                  <w:rFonts w:ascii="Georgia" w:hAnsi="Georgia"/>
                                  <w:i/>
                                  <w:color w:val="7F7F7F"/>
                                  <w:sz w:val="22"/>
                                </w:rPr>
                                <w:t>et</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pacing w:val="-5"/>
                                  <w:sz w:val="22"/>
                                </w:rPr>
                                <w:t>NLS</w:t>
                              </w:r>
                            </w:p>
                            <w:p>
                              <w:pPr>
                                <w:spacing w:line="283" w:lineRule="exact" w:before="0"/>
                                <w:ind w:left="106" w:right="0" w:firstLine="0"/>
                                <w:jc w:val="left"/>
                                <w:rPr>
                                  <w:sz w:val="24"/>
                                </w:rPr>
                              </w:pPr>
                              <w:r>
                                <w:rPr>
                                  <w:spacing w:val="-4"/>
                                  <w:sz w:val="24"/>
                                </w:rPr>
                                <w:t>Presque,</w:t>
                              </w:r>
                              <w:r>
                                <w:rPr>
                                  <w:spacing w:val="-10"/>
                                  <w:sz w:val="24"/>
                                </w:rPr>
                                <w:t> </w:t>
                              </w:r>
                              <w:r>
                                <w:rPr>
                                  <w:spacing w:val="-4"/>
                                  <w:sz w:val="24"/>
                                </w:rPr>
                                <w:t>les</w:t>
                              </w:r>
                              <w:r>
                                <w:rPr>
                                  <w:spacing w:val="-10"/>
                                  <w:sz w:val="24"/>
                                </w:rPr>
                                <w:t> </w:t>
                              </w:r>
                              <w:r>
                                <w:rPr>
                                  <w:spacing w:val="-4"/>
                                  <w:sz w:val="24"/>
                                </w:rPr>
                                <w:t>PAR</w:t>
                              </w:r>
                              <w:r>
                                <w:rPr>
                                  <w:spacing w:val="-10"/>
                                  <w:sz w:val="24"/>
                                </w:rPr>
                                <w:t> </w:t>
                              </w:r>
                              <w:r>
                                <w:rPr>
                                  <w:spacing w:val="-4"/>
                                  <w:sz w:val="24"/>
                                </w:rPr>
                                <w:t>sont</w:t>
                              </w:r>
                              <w:r>
                                <w:rPr>
                                  <w:spacing w:val="-9"/>
                                  <w:sz w:val="24"/>
                                </w:rPr>
                                <w:t> </w:t>
                              </w:r>
                              <w:r>
                                <w:rPr>
                                  <w:spacing w:val="-4"/>
                                  <w:sz w:val="24"/>
                                </w:rPr>
                                <w:t>des</w:t>
                              </w:r>
                              <w:r>
                                <w:rPr>
                                  <w:spacing w:val="-7"/>
                                  <w:sz w:val="24"/>
                                </w:rPr>
                                <w:t> </w:t>
                              </w:r>
                              <w:r>
                                <w:rPr>
                                  <w:rFonts w:ascii="Georgia" w:hAnsi="Georgia"/>
                                  <w:b/>
                                  <w:spacing w:val="-4"/>
                                  <w:sz w:val="24"/>
                                </w:rPr>
                                <w:t>protéines</w:t>
                              </w:r>
                              <w:r>
                                <w:rPr>
                                  <w:rFonts w:ascii="Georgia" w:hAnsi="Georgia"/>
                                  <w:b/>
                                  <w:spacing w:val="-7"/>
                                  <w:sz w:val="24"/>
                                </w:rPr>
                                <w:t> </w:t>
                              </w:r>
                              <w:r>
                                <w:rPr>
                                  <w:spacing w:val="-4"/>
                                  <w:sz w:val="24"/>
                                </w:rPr>
                                <w:t>et</w:t>
                              </w:r>
                              <w:r>
                                <w:rPr>
                                  <w:spacing w:val="-7"/>
                                  <w:sz w:val="24"/>
                                </w:rPr>
                                <w:t> </w:t>
                              </w:r>
                              <w:r>
                                <w:rPr>
                                  <w:spacing w:val="-4"/>
                                  <w:sz w:val="24"/>
                                </w:rPr>
                                <w:t>pas</w:t>
                              </w:r>
                              <w:r>
                                <w:rPr>
                                  <w:spacing w:val="-7"/>
                                  <w:sz w:val="24"/>
                                </w:rPr>
                                <w:t> </w:t>
                              </w:r>
                              <w:r>
                                <w:rPr>
                                  <w:spacing w:val="-4"/>
                                  <w:sz w:val="24"/>
                                </w:rPr>
                                <w:t>des</w:t>
                              </w:r>
                              <w:r>
                                <w:rPr>
                                  <w:spacing w:val="-7"/>
                                  <w:sz w:val="24"/>
                                </w:rPr>
                                <w:t> </w:t>
                              </w:r>
                              <w:r>
                                <w:rPr>
                                  <w:spacing w:val="-4"/>
                                  <w:sz w:val="24"/>
                                </w:rPr>
                                <w:t>glucides</w:t>
                              </w:r>
                              <w:r>
                                <w:rPr>
                                  <w:spacing w:val="-22"/>
                                  <w:sz w:val="24"/>
                                </w:rPr>
                                <w:t> </w:t>
                              </w:r>
                              <w:r>
                                <w:rPr>
                                  <w:spacing w:val="-10"/>
                                  <w:sz w:val="24"/>
                                </w:rPr>
                                <w:t>!</w:t>
                              </w:r>
                            </w:p>
                            <w:p>
                              <w:pPr>
                                <w:numPr>
                                  <w:ilvl w:val="0"/>
                                  <w:numId w:val="38"/>
                                </w:numPr>
                                <w:tabs>
                                  <w:tab w:pos="507" w:val="left" w:leader="none"/>
                                </w:tabs>
                                <w:spacing w:line="583" w:lineRule="exact" w:before="131"/>
                                <w:ind w:left="507" w:right="0" w:hanging="401"/>
                                <w:jc w:val="left"/>
                                <w:rPr>
                                  <w:rFonts w:ascii="Georgia" w:hAnsi="Georgia"/>
                                  <w:i/>
                                  <w:sz w:val="22"/>
                                </w:rPr>
                              </w:pPr>
                              <w:r>
                                <w:rPr>
                                  <w:rFonts w:ascii="Georgia" w:hAnsi="Georgia"/>
                                  <w:b/>
                                  <w:spacing w:val="-6"/>
                                  <w:sz w:val="28"/>
                                  <w:u w:val="single"/>
                                </w:rPr>
                                <w:t>Item</w:t>
                              </w:r>
                              <w:r>
                                <w:rPr>
                                  <w:rFonts w:ascii="Georgia" w:hAnsi="Georgia"/>
                                  <w:b/>
                                  <w:spacing w:val="27"/>
                                  <w:sz w:val="28"/>
                                  <w:u w:val="single"/>
                                </w:rPr>
                                <w:t> </w:t>
                              </w:r>
                              <w:r>
                                <w:rPr>
                                  <w:rFonts w:ascii="Georgia" w:hAnsi="Georgia"/>
                                  <w:b/>
                                  <w:spacing w:val="-6"/>
                                  <w:sz w:val="28"/>
                                  <w:u w:val="single"/>
                                </w:rPr>
                                <w:t>D</w:t>
                              </w:r>
                              <w:r>
                                <w:rPr>
                                  <w:rFonts w:ascii="Georgia" w:hAnsi="Georgia"/>
                                  <w:b/>
                                  <w:spacing w:val="-12"/>
                                  <w:sz w:val="28"/>
                                </w:rPr>
                                <w:t> </w:t>
                              </w:r>
                              <w:r>
                                <w:rPr>
                                  <w:rFonts w:ascii="Arial" w:hAnsi="Arial"/>
                                  <w:i/>
                                  <w:color w:val="7F7F7F"/>
                                  <w:spacing w:val="-6"/>
                                  <w:sz w:val="24"/>
                                </w:rPr>
                                <w:t>→</w:t>
                              </w:r>
                              <w:r>
                                <w:rPr>
                                  <w:rFonts w:ascii="Arial" w:hAnsi="Arial"/>
                                  <w:i/>
                                  <w:color w:val="7F7F7F"/>
                                  <w:spacing w:val="-9"/>
                                  <w:sz w:val="24"/>
                                </w:rPr>
                                <w:t> </w:t>
                              </w:r>
                              <w:r>
                                <w:rPr>
                                  <w:rFonts w:ascii="Georgia" w:hAnsi="Georgia"/>
                                  <w:i/>
                                  <w:color w:val="7F7F7F"/>
                                  <w:spacing w:val="-6"/>
                                  <w:sz w:val="22"/>
                                </w:rPr>
                                <w:t>Les</w:t>
                              </w:r>
                              <w:r>
                                <w:rPr>
                                  <w:rFonts w:ascii="Georgia" w:hAnsi="Georgia"/>
                                  <w:i/>
                                  <w:color w:val="7F7F7F"/>
                                  <w:spacing w:val="-1"/>
                                  <w:sz w:val="22"/>
                                </w:rPr>
                                <w:t> </w:t>
                              </w:r>
                              <w:r>
                                <w:rPr>
                                  <w:rFonts w:ascii="Georgia" w:hAnsi="Georgia"/>
                                  <w:i/>
                                  <w:color w:val="7F7F7F"/>
                                  <w:spacing w:val="-6"/>
                                  <w:sz w:val="22"/>
                                </w:rPr>
                                <w:t>récepteurs</w:t>
                              </w:r>
                              <w:r>
                                <w:rPr>
                                  <w:rFonts w:ascii="Georgia" w:hAnsi="Georgia"/>
                                  <w:i/>
                                  <w:color w:val="7F7F7F"/>
                                  <w:spacing w:val="-2"/>
                                  <w:sz w:val="22"/>
                                </w:rPr>
                                <w:t> </w:t>
                              </w:r>
                              <w:r>
                                <w:rPr>
                                  <w:rFonts w:ascii="Georgia" w:hAnsi="Georgia"/>
                                  <w:i/>
                                  <w:color w:val="7F7F7F"/>
                                  <w:spacing w:val="-6"/>
                                  <w:sz w:val="22"/>
                                </w:rPr>
                                <w:t>aux</w:t>
                              </w:r>
                              <w:r>
                                <w:rPr>
                                  <w:rFonts w:ascii="Georgia" w:hAnsi="Georgia"/>
                                  <w:i/>
                                  <w:color w:val="7F7F7F"/>
                                  <w:spacing w:val="-1"/>
                                  <w:sz w:val="22"/>
                                </w:rPr>
                                <w:t> </w:t>
                              </w:r>
                              <w:r>
                                <w:rPr>
                                  <w:rFonts w:ascii="Georgia" w:hAnsi="Georgia"/>
                                  <w:i/>
                                  <w:color w:val="7F7F7F"/>
                                  <w:spacing w:val="-6"/>
                                  <w:sz w:val="22"/>
                                </w:rPr>
                                <w:t>glucocorticoïdes</w:t>
                              </w:r>
                              <w:r>
                                <w:rPr>
                                  <w:rFonts w:ascii="Georgia" w:hAnsi="Georgia"/>
                                  <w:i/>
                                  <w:color w:val="7F7F7F"/>
                                  <w:spacing w:val="-2"/>
                                  <w:sz w:val="22"/>
                                </w:rPr>
                                <w:t> </w:t>
                              </w:r>
                              <w:r>
                                <w:rPr>
                                  <w:rFonts w:ascii="Georgia" w:hAnsi="Georgia"/>
                                  <w:i/>
                                  <w:color w:val="7F7F7F"/>
                                  <w:spacing w:val="-6"/>
                                  <w:sz w:val="22"/>
                                </w:rPr>
                                <w:t>activent</w:t>
                              </w:r>
                              <w:r>
                                <w:rPr>
                                  <w:rFonts w:ascii="Georgia" w:hAnsi="Georgia"/>
                                  <w:i/>
                                  <w:color w:val="7F7F7F"/>
                                  <w:spacing w:val="-1"/>
                                  <w:sz w:val="22"/>
                                </w:rPr>
                                <w:t> </w:t>
                              </w:r>
                              <w:r>
                                <w:rPr>
                                  <w:rFonts w:ascii="Georgia" w:hAnsi="Georgia"/>
                                  <w:i/>
                                  <w:color w:val="7F7F7F"/>
                                  <w:spacing w:val="-6"/>
                                  <w:sz w:val="22"/>
                                </w:rPr>
                                <w:t>une</w:t>
                              </w:r>
                              <w:r>
                                <w:rPr>
                                  <w:rFonts w:ascii="Georgia" w:hAnsi="Georgia"/>
                                  <w:i/>
                                  <w:color w:val="7F7F7F"/>
                                  <w:spacing w:val="-2"/>
                                  <w:sz w:val="22"/>
                                </w:rPr>
                                <w:t> </w:t>
                              </w:r>
                              <w:r>
                                <w:rPr>
                                  <w:rFonts w:ascii="Georgia" w:hAnsi="Georgia"/>
                                  <w:i/>
                                  <w:color w:val="7F7F7F"/>
                                  <w:spacing w:val="-6"/>
                                  <w:sz w:val="22"/>
                                </w:rPr>
                                <w:t>cascade</w:t>
                              </w:r>
                              <w:r>
                                <w:rPr>
                                  <w:rFonts w:ascii="Georgia" w:hAnsi="Georgia"/>
                                  <w:i/>
                                  <w:color w:val="7F7F7F"/>
                                  <w:spacing w:val="-1"/>
                                  <w:sz w:val="22"/>
                                </w:rPr>
                                <w:t> </w:t>
                              </w:r>
                              <w:r>
                                <w:rPr>
                                  <w:rFonts w:ascii="Georgia" w:hAnsi="Georgia"/>
                                  <w:i/>
                                  <w:color w:val="7F7F7F"/>
                                  <w:spacing w:val="-6"/>
                                  <w:sz w:val="22"/>
                                </w:rPr>
                                <w:t>de</w:t>
                              </w:r>
                              <w:r>
                                <w:rPr>
                                  <w:rFonts w:ascii="Georgia" w:hAnsi="Georgia"/>
                                  <w:i/>
                                  <w:color w:val="7F7F7F"/>
                                  <w:spacing w:val="-2"/>
                                  <w:sz w:val="22"/>
                                </w:rPr>
                                <w:t> </w:t>
                              </w:r>
                              <w:r>
                                <w:rPr>
                                  <w:rFonts w:ascii="Georgia" w:hAnsi="Georgia"/>
                                  <w:i/>
                                  <w:color w:val="7F7F7F"/>
                                  <w:spacing w:val="-6"/>
                                  <w:sz w:val="22"/>
                                </w:rPr>
                                <w:t>signalisation</w:t>
                              </w:r>
                              <w:r>
                                <w:rPr>
                                  <w:rFonts w:ascii="Georgia" w:hAnsi="Georgia"/>
                                  <w:i/>
                                  <w:color w:val="7F7F7F"/>
                                  <w:spacing w:val="-1"/>
                                  <w:sz w:val="22"/>
                                </w:rPr>
                                <w:t> </w:t>
                              </w:r>
                              <w:r>
                                <w:rPr>
                                  <w:rFonts w:ascii="Georgia" w:hAnsi="Georgia"/>
                                  <w:i/>
                                  <w:color w:val="7F7F7F"/>
                                  <w:spacing w:val="-6"/>
                                  <w:sz w:val="22"/>
                                </w:rPr>
                                <w:t>impliquant</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pacing w:val="-2"/>
                                  <w:sz w:val="24"/>
                                </w:rPr>
                                <w:t>Non</w:t>
                              </w:r>
                              <w:r>
                                <w:rPr>
                                  <w:spacing w:val="-13"/>
                                  <w:sz w:val="24"/>
                                </w:rPr>
                                <w:t> </w:t>
                              </w:r>
                              <w:r>
                                <w:rPr>
                                  <w:spacing w:val="-2"/>
                                  <w:sz w:val="24"/>
                                </w:rPr>
                                <w:t>non,</w:t>
                              </w:r>
                              <w:r>
                                <w:rPr>
                                  <w:spacing w:val="-10"/>
                                  <w:sz w:val="24"/>
                                </w:rPr>
                                <w:t> </w:t>
                              </w:r>
                              <w:r>
                                <w:rPr>
                                  <w:spacing w:val="-2"/>
                                  <w:sz w:val="24"/>
                                </w:rPr>
                                <w:t>ne</w:t>
                              </w:r>
                              <w:r>
                                <w:rPr>
                                  <w:spacing w:val="-10"/>
                                  <w:sz w:val="24"/>
                                </w:rPr>
                                <w:t> </w:t>
                              </w:r>
                              <w:r>
                                <w:rPr>
                                  <w:spacing w:val="-2"/>
                                  <w:sz w:val="24"/>
                                </w:rPr>
                                <w:t>confondez</w:t>
                              </w:r>
                              <w:r>
                                <w:rPr>
                                  <w:spacing w:val="-10"/>
                                  <w:sz w:val="24"/>
                                </w:rPr>
                                <w:t> </w:t>
                              </w:r>
                              <w:r>
                                <w:rPr>
                                  <w:spacing w:val="-2"/>
                                  <w:sz w:val="24"/>
                                </w:rPr>
                                <w:t>pas</w:t>
                              </w:r>
                              <w:r>
                                <w:rPr>
                                  <w:spacing w:val="-11"/>
                                  <w:sz w:val="24"/>
                                </w:rPr>
                                <w:t> </w:t>
                              </w:r>
                              <w:r>
                                <w:rPr>
                                  <w:spacing w:val="-2"/>
                                  <w:sz w:val="24"/>
                                </w:rPr>
                                <w:t>avec</w:t>
                              </w:r>
                              <w:r>
                                <w:rPr>
                                  <w:spacing w:val="-10"/>
                                  <w:sz w:val="24"/>
                                </w:rPr>
                                <w:t> </w:t>
                              </w:r>
                              <w:r>
                                <w:rPr>
                                  <w:spacing w:val="-2"/>
                                  <w:sz w:val="24"/>
                                </w:rPr>
                                <w:t>les</w:t>
                              </w:r>
                              <w:r>
                                <w:rPr>
                                  <w:spacing w:val="-10"/>
                                  <w:sz w:val="24"/>
                                </w:rPr>
                                <w:t> </w:t>
                              </w:r>
                              <w:r>
                                <w:rPr>
                                  <w:spacing w:val="-2"/>
                                  <w:sz w:val="24"/>
                                </w:rPr>
                                <w:t>RCPG,</w:t>
                              </w:r>
                              <w:r>
                                <w:rPr>
                                  <w:spacing w:val="-10"/>
                                  <w:sz w:val="24"/>
                                </w:rPr>
                                <w:t> </w:t>
                              </w:r>
                              <w:r>
                                <w:rPr>
                                  <w:spacing w:val="-2"/>
                                  <w:sz w:val="24"/>
                                </w:rPr>
                                <w:t>ce</w:t>
                              </w:r>
                              <w:r>
                                <w:rPr>
                                  <w:spacing w:val="-10"/>
                                  <w:sz w:val="24"/>
                                </w:rPr>
                                <w:t> </w:t>
                              </w:r>
                              <w:r>
                                <w:rPr>
                                  <w:spacing w:val="-2"/>
                                  <w:sz w:val="24"/>
                                </w:rPr>
                                <w:t>sont</w:t>
                              </w:r>
                              <w:r>
                                <w:rPr>
                                  <w:spacing w:val="-10"/>
                                  <w:sz w:val="24"/>
                                </w:rPr>
                                <w:t> </w:t>
                              </w:r>
                              <w:r>
                                <w:rPr>
                                  <w:spacing w:val="-2"/>
                                  <w:sz w:val="24"/>
                                </w:rPr>
                                <w:t>bien</w:t>
                              </w:r>
                              <w:r>
                                <w:rPr>
                                  <w:spacing w:val="-11"/>
                                  <w:sz w:val="24"/>
                                </w:rPr>
                                <w:t> </w:t>
                              </w:r>
                              <w:r>
                                <w:rPr>
                                  <w:spacing w:val="-2"/>
                                  <w:sz w:val="24"/>
                                </w:rPr>
                                <w:t>eux</w:t>
                              </w:r>
                              <w:r>
                                <w:rPr>
                                  <w:spacing w:val="-10"/>
                                  <w:sz w:val="24"/>
                                </w:rPr>
                                <w:t> </w:t>
                              </w:r>
                              <w:r>
                                <w:rPr>
                                  <w:spacing w:val="-2"/>
                                  <w:sz w:val="24"/>
                                </w:rPr>
                                <w:t>qui</w:t>
                              </w:r>
                              <w:r>
                                <w:rPr>
                                  <w:spacing w:val="-10"/>
                                  <w:sz w:val="24"/>
                                </w:rPr>
                                <w:t> </w:t>
                              </w:r>
                              <w:r>
                                <w:rPr>
                                  <w:spacing w:val="-2"/>
                                  <w:sz w:val="24"/>
                                </w:rPr>
                                <w:t>utilisent</w:t>
                              </w:r>
                              <w:r>
                                <w:rPr>
                                  <w:spacing w:val="-10"/>
                                  <w:sz w:val="24"/>
                                </w:rPr>
                                <w:t> </w:t>
                              </w:r>
                              <w:r>
                                <w:rPr>
                                  <w:spacing w:val="-2"/>
                                  <w:sz w:val="24"/>
                                </w:rPr>
                                <w:t>les</w:t>
                              </w:r>
                              <w:r>
                                <w:rPr>
                                  <w:spacing w:val="-10"/>
                                  <w:sz w:val="24"/>
                                </w:rPr>
                                <w:t> </w:t>
                              </w:r>
                              <w:r>
                                <w:rPr>
                                  <w:spacing w:val="-2"/>
                                  <w:sz w:val="24"/>
                                </w:rPr>
                                <w:t>seconds</w:t>
                              </w:r>
                              <w:r>
                                <w:rPr>
                                  <w:spacing w:val="-10"/>
                                  <w:sz w:val="24"/>
                                </w:rPr>
                                <w:t> </w:t>
                              </w:r>
                              <w:r>
                                <w:rPr>
                                  <w:spacing w:val="-2"/>
                                  <w:sz w:val="24"/>
                                </w:rPr>
                                <w:t>messagers.</w:t>
                              </w:r>
                            </w:p>
                            <w:p>
                              <w:pPr>
                                <w:spacing w:line="583" w:lineRule="exact" w:before="132"/>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6"/>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hormones</w:t>
                              </w:r>
                              <w:r>
                                <w:rPr>
                                  <w:rFonts w:ascii="Georgia" w:hAnsi="Georgia"/>
                                  <w:i/>
                                  <w:color w:val="7F7F7F"/>
                                  <w:spacing w:val="-13"/>
                                  <w:sz w:val="22"/>
                                </w:rPr>
                                <w:t> </w:t>
                              </w:r>
                              <w:r>
                                <w:rPr>
                                  <w:rFonts w:ascii="Georgia" w:hAnsi="Georgia"/>
                                  <w:i/>
                                  <w:color w:val="7F7F7F"/>
                                  <w:sz w:val="22"/>
                                </w:rPr>
                                <w:t>stéroïdes</w:t>
                              </w:r>
                              <w:r>
                                <w:rPr>
                                  <w:rFonts w:ascii="Georgia" w:hAnsi="Georgia"/>
                                  <w:i/>
                                  <w:color w:val="7F7F7F"/>
                                  <w:spacing w:val="-14"/>
                                  <w:sz w:val="22"/>
                                </w:rPr>
                                <w:t> </w:t>
                              </w:r>
                              <w:r>
                                <w:rPr>
                                  <w:rFonts w:ascii="Georgia" w:hAnsi="Georgia"/>
                                  <w:i/>
                                  <w:color w:val="7F7F7F"/>
                                  <w:sz w:val="22"/>
                                </w:rPr>
                                <w:t>agissent</w:t>
                              </w:r>
                              <w:r>
                                <w:rPr>
                                  <w:rFonts w:ascii="Georgia" w:hAnsi="Georgia"/>
                                  <w:i/>
                                  <w:color w:val="7F7F7F"/>
                                  <w:spacing w:val="-13"/>
                                  <w:sz w:val="22"/>
                                </w:rPr>
                                <w:t> </w:t>
                              </w:r>
                              <w:r>
                                <w:rPr>
                                  <w:rFonts w:ascii="Georgia" w:hAnsi="Georgia"/>
                                  <w:i/>
                                  <w:color w:val="7F7F7F"/>
                                  <w:sz w:val="22"/>
                                </w:rPr>
                                <w:t>sur</w:t>
                              </w:r>
                              <w:r>
                                <w:rPr>
                                  <w:rFonts w:ascii="Georgia" w:hAnsi="Georgia"/>
                                  <w:i/>
                                  <w:color w:val="7F7F7F"/>
                                  <w:spacing w:val="-13"/>
                                  <w:sz w:val="22"/>
                                </w:rPr>
                                <w:t> </w:t>
                              </w:r>
                              <w:r>
                                <w:rPr>
                                  <w:rFonts w:ascii="Georgia" w:hAnsi="Georgia"/>
                                  <w:i/>
                                  <w:color w:val="7F7F7F"/>
                                  <w:sz w:val="22"/>
                                </w:rPr>
                                <w:t>des</w:t>
                              </w:r>
                              <w:r>
                                <w:rPr>
                                  <w:rFonts w:ascii="Georgia" w:hAnsi="Georgia"/>
                                  <w:i/>
                                  <w:color w:val="7F7F7F"/>
                                  <w:spacing w:val="-13"/>
                                  <w:sz w:val="22"/>
                                </w:rPr>
                                <w:t> </w:t>
                              </w:r>
                              <w:r>
                                <w:rPr>
                                  <w:rFonts w:ascii="Georgia" w:hAnsi="Georgia"/>
                                  <w:i/>
                                  <w:color w:val="7F7F7F"/>
                                  <w:sz w:val="22"/>
                                </w:rPr>
                                <w:t>récepteurs</w:t>
                              </w:r>
                              <w:r>
                                <w:rPr>
                                  <w:rFonts w:ascii="Georgia" w:hAnsi="Georgia"/>
                                  <w:i/>
                                  <w:color w:val="7F7F7F"/>
                                  <w:spacing w:val="-8"/>
                                  <w:sz w:val="22"/>
                                </w:rPr>
                                <w:t> </w:t>
                              </w:r>
                              <w:r>
                                <w:rPr>
                                  <w:rFonts w:ascii="Georgia" w:hAnsi="Georgia"/>
                                  <w:i/>
                                  <w:color w:val="7F7F7F"/>
                                  <w:spacing w:val="-2"/>
                                  <w:sz w:val="22"/>
                                </w:rPr>
                                <w:t>nucléaires</w:t>
                              </w:r>
                            </w:p>
                            <w:p>
                              <w:pPr>
                                <w:spacing w:line="225" w:lineRule="auto" w:before="0"/>
                                <w:ind w:left="106" w:right="0" w:firstLine="0"/>
                                <w:jc w:val="left"/>
                                <w:rPr>
                                  <w:sz w:val="24"/>
                                </w:rPr>
                              </w:pPr>
                              <w:r>
                                <w:rPr>
                                  <w:sz w:val="24"/>
                                </w:rPr>
                                <w:t>C’est ça, ce sont des ligands hydrophobes qui circulent dans le sang grâce à des protéines de </w:t>
                              </w:r>
                              <w:r>
                                <w:rPr>
                                  <w:spacing w:val="-6"/>
                                  <w:sz w:val="24"/>
                                </w:rPr>
                                <w:t>transport, et</w:t>
                              </w:r>
                              <w:r>
                                <w:rPr>
                                  <w:spacing w:val="-5"/>
                                  <w:sz w:val="24"/>
                                </w:rPr>
                                <w:t> </w:t>
                              </w:r>
                              <w:r>
                                <w:rPr>
                                  <w:spacing w:val="-6"/>
                                  <w:sz w:val="24"/>
                                </w:rPr>
                                <w:t>passent</w:t>
                              </w:r>
                              <w:r>
                                <w:rPr>
                                  <w:spacing w:val="-5"/>
                                  <w:sz w:val="24"/>
                                </w:rPr>
                                <w:t> </w:t>
                              </w:r>
                              <w:r>
                                <w:rPr>
                                  <w:spacing w:val="-6"/>
                                  <w:sz w:val="24"/>
                                </w:rPr>
                                <w:t>librement</w:t>
                              </w:r>
                              <w:r>
                                <w:rPr>
                                  <w:spacing w:val="-5"/>
                                  <w:sz w:val="24"/>
                                </w:rPr>
                                <w:t> </w:t>
                              </w:r>
                              <w:r>
                                <w:rPr>
                                  <w:spacing w:val="-6"/>
                                  <w:sz w:val="24"/>
                                </w:rPr>
                                <w:t>à</w:t>
                              </w:r>
                              <w:r>
                                <w:rPr>
                                  <w:spacing w:val="-5"/>
                                  <w:sz w:val="24"/>
                                </w:rPr>
                                <w:t> </w:t>
                              </w:r>
                              <w:r>
                                <w:rPr>
                                  <w:spacing w:val="-6"/>
                                  <w:sz w:val="24"/>
                                </w:rPr>
                                <w:t>travers</w:t>
                              </w:r>
                              <w:r>
                                <w:rPr>
                                  <w:spacing w:val="-5"/>
                                  <w:sz w:val="24"/>
                                </w:rPr>
                                <w:t> </w:t>
                              </w:r>
                              <w:r>
                                <w:rPr>
                                  <w:spacing w:val="-6"/>
                                  <w:sz w:val="24"/>
                                </w:rPr>
                                <w:t>la bicouche</w:t>
                              </w:r>
                              <w:r>
                                <w:rPr>
                                  <w:spacing w:val="-5"/>
                                  <w:sz w:val="24"/>
                                </w:rPr>
                                <w:t> </w:t>
                              </w:r>
                              <w:r>
                                <w:rPr>
                                  <w:spacing w:val="-6"/>
                                  <w:sz w:val="24"/>
                                </w:rPr>
                                <w:t>lipidique</w:t>
                              </w:r>
                              <w:r>
                                <w:rPr>
                                  <w:spacing w:val="-5"/>
                                  <w:sz w:val="24"/>
                                </w:rPr>
                                <w:t> </w:t>
                              </w:r>
                              <w:r>
                                <w:rPr>
                                  <w:spacing w:val="-6"/>
                                  <w:sz w:val="24"/>
                                </w:rPr>
                                <w:t>pour</w:t>
                              </w:r>
                              <w:r>
                                <w:rPr>
                                  <w:spacing w:val="-5"/>
                                  <w:sz w:val="24"/>
                                </w:rPr>
                                <w:t> </w:t>
                              </w:r>
                              <w:r>
                                <w:rPr>
                                  <w:spacing w:val="-6"/>
                                  <w:sz w:val="24"/>
                                </w:rPr>
                                <w:t>activer</w:t>
                              </w:r>
                              <w:r>
                                <w:rPr>
                                  <w:spacing w:val="-5"/>
                                  <w:sz w:val="24"/>
                                </w:rPr>
                                <w:t> </w:t>
                              </w:r>
                              <w:r>
                                <w:rPr>
                                  <w:spacing w:val="-6"/>
                                  <w:sz w:val="24"/>
                                </w:rPr>
                                <w:t>les</w:t>
                              </w:r>
                              <w:r>
                                <w:rPr>
                                  <w:spacing w:val="-5"/>
                                  <w:sz w:val="24"/>
                                </w:rPr>
                                <w:t> </w:t>
                              </w:r>
                              <w:r>
                                <w:rPr>
                                  <w:spacing w:val="-6"/>
                                  <w:sz w:val="24"/>
                                </w:rPr>
                                <w:t>récepteurs</w:t>
                              </w:r>
                              <w:r>
                                <w:rPr>
                                  <w:spacing w:val="-5"/>
                                  <w:sz w:val="24"/>
                                </w:rPr>
                                <w:t> </w:t>
                              </w:r>
                              <w:r>
                                <w:rPr>
                                  <w:spacing w:val="-6"/>
                                  <w:sz w:val="24"/>
                                </w:rPr>
                                <w:t>nucléaires.</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198.35pt;mso-position-horizontal-relative:char;mso-position-vertical-relative:line" id="docshapegroup1295" coordorigin="0,0" coordsize="10289,3967">
                <v:shape style="position:absolute;left:29;top:29;width:10260;height:3937" id="docshape1296" coordorigin="29,29" coordsize="10260,3937" path="m10289,29l29,29,29,3871,125,3966,10194,3966,10289,3871,10289,29xe" filled="true" fillcolor="#7f7f7f" stroked="false">
                  <v:path arrowok="t"/>
                  <v:fill opacity="655f" type="solid"/>
                </v:shape>
                <v:shape style="position:absolute;left:36;top:36;width:10246;height:3924" id="docshape1297" coordorigin="36,36" coordsize="10246,3924" path="m10282,36l36,36,36,3868,127,3959,10191,3959,10282,3868,10282,36xe" filled="true" fillcolor="#7f7f7f" stroked="false">
                  <v:path arrowok="t"/>
                  <v:fill opacity="1310f" type="solid"/>
                </v:shape>
                <v:shape style="position:absolute;left:43;top:43;width:10233;height:3910" id="docshape1298" coordorigin="43,43" coordsize="10233,3910" path="m10275,43l43,43,43,3866,130,3953,10188,3953,10275,3866,10275,43xe" filled="true" fillcolor="#7f7f7f" stroked="false">
                  <v:path arrowok="t"/>
                  <v:fill opacity="2621f" type="solid"/>
                </v:shape>
                <v:shape style="position:absolute;left:49;top:49;width:10219;height:3896" id="docshape1299" coordorigin="50,50" coordsize="10219,3896" path="m10268,50l50,50,50,3863,133,3946,10185,3946,10268,3863,10268,50xe" filled="true" fillcolor="#7f7f7f" stroked="false">
                  <v:path arrowok="t"/>
                  <v:fill opacity="4587f" type="solid"/>
                </v:shape>
                <v:shape style="position:absolute;left:56;top:56;width:10205;height:3883" id="docshape1300" coordorigin="57,57" coordsize="10205,3883" path="m10262,57l57,57,57,3860,136,3939,10182,3939,10262,3860,10262,57xe" filled="true" fillcolor="#7f7f7f" stroked="false">
                  <v:path arrowok="t"/>
                  <v:fill opacity="7208f" type="solid"/>
                </v:shape>
                <v:shape style="position:absolute;left:70;top:70;width:10178;height:3856" id="docshape1301" coordorigin="70,70" coordsize="10178,3856" path="m10248,70l70,70,70,3854,141,3925,10177,3925,10248,3854,10248,70xe" filled="true" fillcolor="#7f7f7f" stroked="false">
                  <v:path arrowok="t"/>
                  <v:fill opacity="4587f" type="solid"/>
                </v:shape>
                <v:shape style="position:absolute;left:77;top:77;width:10165;height:3842" id="docshape1302" coordorigin="77,77" coordsize="10165,3842" path="m10241,77l77,77,77,3851,144,3919,10174,3919,10241,3851,10241,77xe" filled="true" fillcolor="#7f7f7f" stroked="false">
                  <v:path arrowok="t"/>
                  <v:fill opacity="2621f" type="solid"/>
                </v:shape>
                <v:shape style="position:absolute;left:83;top:83;width:10151;height:3828" id="docshape1303" coordorigin="84,84" coordsize="10151,3828" path="m10234,84l84,84,84,3849,147,3912,10171,3912,10234,3849,10234,84xe" filled="true" fillcolor="#7f7f7f" stroked="false">
                  <v:path arrowok="t"/>
                  <v:fill opacity="1310f" type="solid"/>
                </v:shape>
                <v:shape style="position:absolute;left:90;top:90;width:10137;height:3815" id="docshape1304" coordorigin="91,91" coordsize="10137,3815" path="m10228,91l91,91,91,3846,150,3905,10168,3905,10228,3846,10228,91xe" filled="true" fillcolor="#7f7f7f" stroked="false">
                  <v:path arrowok="t"/>
                  <v:fill opacity="655f" type="solid"/>
                </v:shape>
                <v:shape style="position:absolute;left:0;top:0;width:10205;height:3883" id="docshape1305" coordorigin="0,0" coordsize="10205,3883" path="m10205,0l0,0,0,3820,63,3882,10142,3882,10205,3820,10205,0xe" filled="true" fillcolor="#000000" stroked="false">
                  <v:path arrowok="t"/>
                  <v:fill type="solid"/>
                </v:shape>
                <v:shape style="position:absolute;left:9;top:0;width:10185;height:3873" id="docshape1306" coordorigin="10,0" coordsize="10185,3873" path="m10195,0l10,0,10,3816,67,3872,10138,3872,10195,3816,10195,0xe" filled="true" fillcolor="#fffcfc" stroked="false">
                  <v:path arrowok="t"/>
                  <v:fill type="solid"/>
                </v:shape>
                <v:shape style="position:absolute;left:0;top:0;width:10289;height:3967" type="#_x0000_t202" id="docshape1307" filled="false" stroked="false">
                  <v:textbox inset="0,0,0,0">
                    <w:txbxContent>
                      <w:p>
                        <w:pPr>
                          <w:numPr>
                            <w:ilvl w:val="0"/>
                            <w:numId w:val="38"/>
                          </w:numPr>
                          <w:tabs>
                            <w:tab w:pos="507" w:val="left" w:leader="none"/>
                          </w:tabs>
                          <w:spacing w:line="583"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PAR</w:t>
                        </w:r>
                        <w:r>
                          <w:rPr>
                            <w:rFonts w:ascii="Georgia" w:hAnsi="Georgia"/>
                            <w:i/>
                            <w:color w:val="7F7F7F"/>
                            <w:spacing w:val="-7"/>
                            <w:sz w:val="22"/>
                          </w:rPr>
                          <w:t> </w:t>
                        </w:r>
                        <w:r>
                          <w:rPr>
                            <w:rFonts w:ascii="Georgia" w:hAnsi="Georgia"/>
                            <w:i/>
                            <w:color w:val="7F7F7F"/>
                            <w:sz w:val="22"/>
                          </w:rPr>
                          <w:t>sont</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7"/>
                            <w:sz w:val="22"/>
                          </w:rPr>
                          <w:t> </w:t>
                        </w:r>
                        <w:r>
                          <w:rPr>
                            <w:rFonts w:ascii="Georgia" w:hAnsi="Georgia"/>
                            <w:i/>
                            <w:color w:val="7F7F7F"/>
                            <w:sz w:val="22"/>
                          </w:rPr>
                          <w:t>glucides</w:t>
                        </w:r>
                        <w:r>
                          <w:rPr>
                            <w:rFonts w:ascii="Georgia" w:hAnsi="Georgia"/>
                            <w:i/>
                            <w:color w:val="7F7F7F"/>
                            <w:spacing w:val="-7"/>
                            <w:sz w:val="22"/>
                          </w:rPr>
                          <w:t> </w:t>
                        </w:r>
                        <w:r>
                          <w:rPr>
                            <w:rFonts w:ascii="Georgia" w:hAnsi="Georgia"/>
                            <w:i/>
                            <w:color w:val="7F7F7F"/>
                            <w:sz w:val="22"/>
                          </w:rPr>
                          <w:t>associés</w:t>
                        </w:r>
                        <w:r>
                          <w:rPr>
                            <w:rFonts w:ascii="Georgia" w:hAnsi="Georgia"/>
                            <w:i/>
                            <w:color w:val="7F7F7F"/>
                            <w:spacing w:val="-7"/>
                            <w:sz w:val="22"/>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récepteur</w:t>
                        </w:r>
                        <w:r>
                          <w:rPr>
                            <w:rFonts w:ascii="Georgia" w:hAnsi="Georgia"/>
                            <w:i/>
                            <w:color w:val="7F7F7F"/>
                            <w:spacing w:val="-6"/>
                            <w:sz w:val="22"/>
                          </w:rPr>
                          <w:t> </w:t>
                        </w:r>
                        <w:r>
                          <w:rPr>
                            <w:rFonts w:ascii="Georgia" w:hAnsi="Georgia"/>
                            <w:i/>
                            <w:color w:val="7F7F7F"/>
                            <w:sz w:val="22"/>
                          </w:rPr>
                          <w:t>masquant</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5"/>
                            <w:sz w:val="22"/>
                          </w:rPr>
                          <w:t> </w:t>
                        </w:r>
                        <w:r>
                          <w:rPr>
                            <w:rFonts w:ascii="Georgia" w:hAnsi="Georgia"/>
                            <w:i/>
                            <w:color w:val="7F7F7F"/>
                            <w:sz w:val="22"/>
                          </w:rPr>
                          <w:t>doigt</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zinc</w:t>
                        </w:r>
                        <w:r>
                          <w:rPr>
                            <w:rFonts w:ascii="Georgia" w:hAnsi="Georgia"/>
                            <w:i/>
                            <w:color w:val="7F7F7F"/>
                            <w:spacing w:val="-5"/>
                            <w:sz w:val="22"/>
                          </w:rPr>
                          <w:t> </w:t>
                        </w:r>
                        <w:r>
                          <w:rPr>
                            <w:rFonts w:ascii="Georgia" w:hAnsi="Georgia"/>
                            <w:i/>
                            <w:color w:val="7F7F7F"/>
                            <w:sz w:val="22"/>
                          </w:rPr>
                          <w:t>et</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pacing w:val="-5"/>
                            <w:sz w:val="22"/>
                          </w:rPr>
                          <w:t>NLS</w:t>
                        </w:r>
                      </w:p>
                      <w:p>
                        <w:pPr>
                          <w:spacing w:line="283" w:lineRule="exact" w:before="0"/>
                          <w:ind w:left="106" w:right="0" w:firstLine="0"/>
                          <w:jc w:val="left"/>
                          <w:rPr>
                            <w:sz w:val="24"/>
                          </w:rPr>
                        </w:pPr>
                        <w:r>
                          <w:rPr>
                            <w:spacing w:val="-4"/>
                            <w:sz w:val="24"/>
                          </w:rPr>
                          <w:t>Presque,</w:t>
                        </w:r>
                        <w:r>
                          <w:rPr>
                            <w:spacing w:val="-10"/>
                            <w:sz w:val="24"/>
                          </w:rPr>
                          <w:t> </w:t>
                        </w:r>
                        <w:r>
                          <w:rPr>
                            <w:spacing w:val="-4"/>
                            <w:sz w:val="24"/>
                          </w:rPr>
                          <w:t>les</w:t>
                        </w:r>
                        <w:r>
                          <w:rPr>
                            <w:spacing w:val="-10"/>
                            <w:sz w:val="24"/>
                          </w:rPr>
                          <w:t> </w:t>
                        </w:r>
                        <w:r>
                          <w:rPr>
                            <w:spacing w:val="-4"/>
                            <w:sz w:val="24"/>
                          </w:rPr>
                          <w:t>PAR</w:t>
                        </w:r>
                        <w:r>
                          <w:rPr>
                            <w:spacing w:val="-10"/>
                            <w:sz w:val="24"/>
                          </w:rPr>
                          <w:t> </w:t>
                        </w:r>
                        <w:r>
                          <w:rPr>
                            <w:spacing w:val="-4"/>
                            <w:sz w:val="24"/>
                          </w:rPr>
                          <w:t>sont</w:t>
                        </w:r>
                        <w:r>
                          <w:rPr>
                            <w:spacing w:val="-9"/>
                            <w:sz w:val="24"/>
                          </w:rPr>
                          <w:t> </w:t>
                        </w:r>
                        <w:r>
                          <w:rPr>
                            <w:spacing w:val="-4"/>
                            <w:sz w:val="24"/>
                          </w:rPr>
                          <w:t>des</w:t>
                        </w:r>
                        <w:r>
                          <w:rPr>
                            <w:spacing w:val="-7"/>
                            <w:sz w:val="24"/>
                          </w:rPr>
                          <w:t> </w:t>
                        </w:r>
                        <w:r>
                          <w:rPr>
                            <w:rFonts w:ascii="Georgia" w:hAnsi="Georgia"/>
                            <w:b/>
                            <w:spacing w:val="-4"/>
                            <w:sz w:val="24"/>
                          </w:rPr>
                          <w:t>protéines</w:t>
                        </w:r>
                        <w:r>
                          <w:rPr>
                            <w:rFonts w:ascii="Georgia" w:hAnsi="Georgia"/>
                            <w:b/>
                            <w:spacing w:val="-7"/>
                            <w:sz w:val="24"/>
                          </w:rPr>
                          <w:t> </w:t>
                        </w:r>
                        <w:r>
                          <w:rPr>
                            <w:spacing w:val="-4"/>
                            <w:sz w:val="24"/>
                          </w:rPr>
                          <w:t>et</w:t>
                        </w:r>
                        <w:r>
                          <w:rPr>
                            <w:spacing w:val="-7"/>
                            <w:sz w:val="24"/>
                          </w:rPr>
                          <w:t> </w:t>
                        </w:r>
                        <w:r>
                          <w:rPr>
                            <w:spacing w:val="-4"/>
                            <w:sz w:val="24"/>
                          </w:rPr>
                          <w:t>pas</w:t>
                        </w:r>
                        <w:r>
                          <w:rPr>
                            <w:spacing w:val="-7"/>
                            <w:sz w:val="24"/>
                          </w:rPr>
                          <w:t> </w:t>
                        </w:r>
                        <w:r>
                          <w:rPr>
                            <w:spacing w:val="-4"/>
                            <w:sz w:val="24"/>
                          </w:rPr>
                          <w:t>des</w:t>
                        </w:r>
                        <w:r>
                          <w:rPr>
                            <w:spacing w:val="-7"/>
                            <w:sz w:val="24"/>
                          </w:rPr>
                          <w:t> </w:t>
                        </w:r>
                        <w:r>
                          <w:rPr>
                            <w:spacing w:val="-4"/>
                            <w:sz w:val="24"/>
                          </w:rPr>
                          <w:t>glucides</w:t>
                        </w:r>
                        <w:r>
                          <w:rPr>
                            <w:spacing w:val="-22"/>
                            <w:sz w:val="24"/>
                          </w:rPr>
                          <w:t> </w:t>
                        </w:r>
                        <w:r>
                          <w:rPr>
                            <w:spacing w:val="-10"/>
                            <w:sz w:val="24"/>
                          </w:rPr>
                          <w:t>!</w:t>
                        </w:r>
                      </w:p>
                      <w:p>
                        <w:pPr>
                          <w:numPr>
                            <w:ilvl w:val="0"/>
                            <w:numId w:val="38"/>
                          </w:numPr>
                          <w:tabs>
                            <w:tab w:pos="507" w:val="left" w:leader="none"/>
                          </w:tabs>
                          <w:spacing w:line="583" w:lineRule="exact" w:before="131"/>
                          <w:ind w:left="507" w:right="0" w:hanging="401"/>
                          <w:jc w:val="left"/>
                          <w:rPr>
                            <w:rFonts w:ascii="Georgia" w:hAnsi="Georgia"/>
                            <w:i/>
                            <w:sz w:val="22"/>
                          </w:rPr>
                        </w:pPr>
                        <w:r>
                          <w:rPr>
                            <w:rFonts w:ascii="Georgia" w:hAnsi="Georgia"/>
                            <w:b/>
                            <w:spacing w:val="-6"/>
                            <w:sz w:val="28"/>
                            <w:u w:val="single"/>
                          </w:rPr>
                          <w:t>Item</w:t>
                        </w:r>
                        <w:r>
                          <w:rPr>
                            <w:rFonts w:ascii="Georgia" w:hAnsi="Georgia"/>
                            <w:b/>
                            <w:spacing w:val="27"/>
                            <w:sz w:val="28"/>
                            <w:u w:val="single"/>
                          </w:rPr>
                          <w:t> </w:t>
                        </w:r>
                        <w:r>
                          <w:rPr>
                            <w:rFonts w:ascii="Georgia" w:hAnsi="Georgia"/>
                            <w:b/>
                            <w:spacing w:val="-6"/>
                            <w:sz w:val="28"/>
                            <w:u w:val="single"/>
                          </w:rPr>
                          <w:t>D</w:t>
                        </w:r>
                        <w:r>
                          <w:rPr>
                            <w:rFonts w:ascii="Georgia" w:hAnsi="Georgia"/>
                            <w:b/>
                            <w:spacing w:val="-12"/>
                            <w:sz w:val="28"/>
                          </w:rPr>
                          <w:t> </w:t>
                        </w:r>
                        <w:r>
                          <w:rPr>
                            <w:rFonts w:ascii="Arial" w:hAnsi="Arial"/>
                            <w:i/>
                            <w:color w:val="7F7F7F"/>
                            <w:spacing w:val="-6"/>
                            <w:sz w:val="24"/>
                          </w:rPr>
                          <w:t>→</w:t>
                        </w:r>
                        <w:r>
                          <w:rPr>
                            <w:rFonts w:ascii="Arial" w:hAnsi="Arial"/>
                            <w:i/>
                            <w:color w:val="7F7F7F"/>
                            <w:spacing w:val="-9"/>
                            <w:sz w:val="24"/>
                          </w:rPr>
                          <w:t> </w:t>
                        </w:r>
                        <w:r>
                          <w:rPr>
                            <w:rFonts w:ascii="Georgia" w:hAnsi="Georgia"/>
                            <w:i/>
                            <w:color w:val="7F7F7F"/>
                            <w:spacing w:val="-6"/>
                            <w:sz w:val="22"/>
                          </w:rPr>
                          <w:t>Les</w:t>
                        </w:r>
                        <w:r>
                          <w:rPr>
                            <w:rFonts w:ascii="Georgia" w:hAnsi="Georgia"/>
                            <w:i/>
                            <w:color w:val="7F7F7F"/>
                            <w:spacing w:val="-1"/>
                            <w:sz w:val="22"/>
                          </w:rPr>
                          <w:t> </w:t>
                        </w:r>
                        <w:r>
                          <w:rPr>
                            <w:rFonts w:ascii="Georgia" w:hAnsi="Georgia"/>
                            <w:i/>
                            <w:color w:val="7F7F7F"/>
                            <w:spacing w:val="-6"/>
                            <w:sz w:val="22"/>
                          </w:rPr>
                          <w:t>récepteurs</w:t>
                        </w:r>
                        <w:r>
                          <w:rPr>
                            <w:rFonts w:ascii="Georgia" w:hAnsi="Georgia"/>
                            <w:i/>
                            <w:color w:val="7F7F7F"/>
                            <w:spacing w:val="-2"/>
                            <w:sz w:val="22"/>
                          </w:rPr>
                          <w:t> </w:t>
                        </w:r>
                        <w:r>
                          <w:rPr>
                            <w:rFonts w:ascii="Georgia" w:hAnsi="Georgia"/>
                            <w:i/>
                            <w:color w:val="7F7F7F"/>
                            <w:spacing w:val="-6"/>
                            <w:sz w:val="22"/>
                          </w:rPr>
                          <w:t>aux</w:t>
                        </w:r>
                        <w:r>
                          <w:rPr>
                            <w:rFonts w:ascii="Georgia" w:hAnsi="Georgia"/>
                            <w:i/>
                            <w:color w:val="7F7F7F"/>
                            <w:spacing w:val="-1"/>
                            <w:sz w:val="22"/>
                          </w:rPr>
                          <w:t> </w:t>
                        </w:r>
                        <w:r>
                          <w:rPr>
                            <w:rFonts w:ascii="Georgia" w:hAnsi="Georgia"/>
                            <w:i/>
                            <w:color w:val="7F7F7F"/>
                            <w:spacing w:val="-6"/>
                            <w:sz w:val="22"/>
                          </w:rPr>
                          <w:t>glucocorticoïdes</w:t>
                        </w:r>
                        <w:r>
                          <w:rPr>
                            <w:rFonts w:ascii="Georgia" w:hAnsi="Georgia"/>
                            <w:i/>
                            <w:color w:val="7F7F7F"/>
                            <w:spacing w:val="-2"/>
                            <w:sz w:val="22"/>
                          </w:rPr>
                          <w:t> </w:t>
                        </w:r>
                        <w:r>
                          <w:rPr>
                            <w:rFonts w:ascii="Georgia" w:hAnsi="Georgia"/>
                            <w:i/>
                            <w:color w:val="7F7F7F"/>
                            <w:spacing w:val="-6"/>
                            <w:sz w:val="22"/>
                          </w:rPr>
                          <w:t>activent</w:t>
                        </w:r>
                        <w:r>
                          <w:rPr>
                            <w:rFonts w:ascii="Georgia" w:hAnsi="Georgia"/>
                            <w:i/>
                            <w:color w:val="7F7F7F"/>
                            <w:spacing w:val="-1"/>
                            <w:sz w:val="22"/>
                          </w:rPr>
                          <w:t> </w:t>
                        </w:r>
                        <w:r>
                          <w:rPr>
                            <w:rFonts w:ascii="Georgia" w:hAnsi="Georgia"/>
                            <w:i/>
                            <w:color w:val="7F7F7F"/>
                            <w:spacing w:val="-6"/>
                            <w:sz w:val="22"/>
                          </w:rPr>
                          <w:t>une</w:t>
                        </w:r>
                        <w:r>
                          <w:rPr>
                            <w:rFonts w:ascii="Georgia" w:hAnsi="Georgia"/>
                            <w:i/>
                            <w:color w:val="7F7F7F"/>
                            <w:spacing w:val="-2"/>
                            <w:sz w:val="22"/>
                          </w:rPr>
                          <w:t> </w:t>
                        </w:r>
                        <w:r>
                          <w:rPr>
                            <w:rFonts w:ascii="Georgia" w:hAnsi="Georgia"/>
                            <w:i/>
                            <w:color w:val="7F7F7F"/>
                            <w:spacing w:val="-6"/>
                            <w:sz w:val="22"/>
                          </w:rPr>
                          <w:t>cascade</w:t>
                        </w:r>
                        <w:r>
                          <w:rPr>
                            <w:rFonts w:ascii="Georgia" w:hAnsi="Georgia"/>
                            <w:i/>
                            <w:color w:val="7F7F7F"/>
                            <w:spacing w:val="-1"/>
                            <w:sz w:val="22"/>
                          </w:rPr>
                          <w:t> </w:t>
                        </w:r>
                        <w:r>
                          <w:rPr>
                            <w:rFonts w:ascii="Georgia" w:hAnsi="Georgia"/>
                            <w:i/>
                            <w:color w:val="7F7F7F"/>
                            <w:spacing w:val="-6"/>
                            <w:sz w:val="22"/>
                          </w:rPr>
                          <w:t>de</w:t>
                        </w:r>
                        <w:r>
                          <w:rPr>
                            <w:rFonts w:ascii="Georgia" w:hAnsi="Georgia"/>
                            <w:i/>
                            <w:color w:val="7F7F7F"/>
                            <w:spacing w:val="-2"/>
                            <w:sz w:val="22"/>
                          </w:rPr>
                          <w:t> </w:t>
                        </w:r>
                        <w:r>
                          <w:rPr>
                            <w:rFonts w:ascii="Georgia" w:hAnsi="Georgia"/>
                            <w:i/>
                            <w:color w:val="7F7F7F"/>
                            <w:spacing w:val="-6"/>
                            <w:sz w:val="22"/>
                          </w:rPr>
                          <w:t>signalisation</w:t>
                        </w:r>
                        <w:r>
                          <w:rPr>
                            <w:rFonts w:ascii="Georgia" w:hAnsi="Georgia"/>
                            <w:i/>
                            <w:color w:val="7F7F7F"/>
                            <w:spacing w:val="-1"/>
                            <w:sz w:val="22"/>
                          </w:rPr>
                          <w:t> </w:t>
                        </w:r>
                        <w:r>
                          <w:rPr>
                            <w:rFonts w:ascii="Georgia" w:hAnsi="Georgia"/>
                            <w:i/>
                            <w:color w:val="7F7F7F"/>
                            <w:spacing w:val="-6"/>
                            <w:sz w:val="22"/>
                          </w:rPr>
                          <w:t>impliquant</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pacing w:val="-2"/>
                            <w:sz w:val="24"/>
                          </w:rPr>
                          <w:t>Non</w:t>
                        </w:r>
                        <w:r>
                          <w:rPr>
                            <w:spacing w:val="-13"/>
                            <w:sz w:val="24"/>
                          </w:rPr>
                          <w:t> </w:t>
                        </w:r>
                        <w:r>
                          <w:rPr>
                            <w:spacing w:val="-2"/>
                            <w:sz w:val="24"/>
                          </w:rPr>
                          <w:t>non,</w:t>
                        </w:r>
                        <w:r>
                          <w:rPr>
                            <w:spacing w:val="-10"/>
                            <w:sz w:val="24"/>
                          </w:rPr>
                          <w:t> </w:t>
                        </w:r>
                        <w:r>
                          <w:rPr>
                            <w:spacing w:val="-2"/>
                            <w:sz w:val="24"/>
                          </w:rPr>
                          <w:t>ne</w:t>
                        </w:r>
                        <w:r>
                          <w:rPr>
                            <w:spacing w:val="-10"/>
                            <w:sz w:val="24"/>
                          </w:rPr>
                          <w:t> </w:t>
                        </w:r>
                        <w:r>
                          <w:rPr>
                            <w:spacing w:val="-2"/>
                            <w:sz w:val="24"/>
                          </w:rPr>
                          <w:t>confondez</w:t>
                        </w:r>
                        <w:r>
                          <w:rPr>
                            <w:spacing w:val="-10"/>
                            <w:sz w:val="24"/>
                          </w:rPr>
                          <w:t> </w:t>
                        </w:r>
                        <w:r>
                          <w:rPr>
                            <w:spacing w:val="-2"/>
                            <w:sz w:val="24"/>
                          </w:rPr>
                          <w:t>pas</w:t>
                        </w:r>
                        <w:r>
                          <w:rPr>
                            <w:spacing w:val="-11"/>
                            <w:sz w:val="24"/>
                          </w:rPr>
                          <w:t> </w:t>
                        </w:r>
                        <w:r>
                          <w:rPr>
                            <w:spacing w:val="-2"/>
                            <w:sz w:val="24"/>
                          </w:rPr>
                          <w:t>avec</w:t>
                        </w:r>
                        <w:r>
                          <w:rPr>
                            <w:spacing w:val="-10"/>
                            <w:sz w:val="24"/>
                          </w:rPr>
                          <w:t> </w:t>
                        </w:r>
                        <w:r>
                          <w:rPr>
                            <w:spacing w:val="-2"/>
                            <w:sz w:val="24"/>
                          </w:rPr>
                          <w:t>les</w:t>
                        </w:r>
                        <w:r>
                          <w:rPr>
                            <w:spacing w:val="-10"/>
                            <w:sz w:val="24"/>
                          </w:rPr>
                          <w:t> </w:t>
                        </w:r>
                        <w:r>
                          <w:rPr>
                            <w:spacing w:val="-2"/>
                            <w:sz w:val="24"/>
                          </w:rPr>
                          <w:t>RCPG,</w:t>
                        </w:r>
                        <w:r>
                          <w:rPr>
                            <w:spacing w:val="-10"/>
                            <w:sz w:val="24"/>
                          </w:rPr>
                          <w:t> </w:t>
                        </w:r>
                        <w:r>
                          <w:rPr>
                            <w:spacing w:val="-2"/>
                            <w:sz w:val="24"/>
                          </w:rPr>
                          <w:t>ce</w:t>
                        </w:r>
                        <w:r>
                          <w:rPr>
                            <w:spacing w:val="-10"/>
                            <w:sz w:val="24"/>
                          </w:rPr>
                          <w:t> </w:t>
                        </w:r>
                        <w:r>
                          <w:rPr>
                            <w:spacing w:val="-2"/>
                            <w:sz w:val="24"/>
                          </w:rPr>
                          <w:t>sont</w:t>
                        </w:r>
                        <w:r>
                          <w:rPr>
                            <w:spacing w:val="-10"/>
                            <w:sz w:val="24"/>
                          </w:rPr>
                          <w:t> </w:t>
                        </w:r>
                        <w:r>
                          <w:rPr>
                            <w:spacing w:val="-2"/>
                            <w:sz w:val="24"/>
                          </w:rPr>
                          <w:t>bien</w:t>
                        </w:r>
                        <w:r>
                          <w:rPr>
                            <w:spacing w:val="-11"/>
                            <w:sz w:val="24"/>
                          </w:rPr>
                          <w:t> </w:t>
                        </w:r>
                        <w:r>
                          <w:rPr>
                            <w:spacing w:val="-2"/>
                            <w:sz w:val="24"/>
                          </w:rPr>
                          <w:t>eux</w:t>
                        </w:r>
                        <w:r>
                          <w:rPr>
                            <w:spacing w:val="-10"/>
                            <w:sz w:val="24"/>
                          </w:rPr>
                          <w:t> </w:t>
                        </w:r>
                        <w:r>
                          <w:rPr>
                            <w:spacing w:val="-2"/>
                            <w:sz w:val="24"/>
                          </w:rPr>
                          <w:t>qui</w:t>
                        </w:r>
                        <w:r>
                          <w:rPr>
                            <w:spacing w:val="-10"/>
                            <w:sz w:val="24"/>
                          </w:rPr>
                          <w:t> </w:t>
                        </w:r>
                        <w:r>
                          <w:rPr>
                            <w:spacing w:val="-2"/>
                            <w:sz w:val="24"/>
                          </w:rPr>
                          <w:t>utilisent</w:t>
                        </w:r>
                        <w:r>
                          <w:rPr>
                            <w:spacing w:val="-10"/>
                            <w:sz w:val="24"/>
                          </w:rPr>
                          <w:t> </w:t>
                        </w:r>
                        <w:r>
                          <w:rPr>
                            <w:spacing w:val="-2"/>
                            <w:sz w:val="24"/>
                          </w:rPr>
                          <w:t>les</w:t>
                        </w:r>
                        <w:r>
                          <w:rPr>
                            <w:spacing w:val="-10"/>
                            <w:sz w:val="24"/>
                          </w:rPr>
                          <w:t> </w:t>
                        </w:r>
                        <w:r>
                          <w:rPr>
                            <w:spacing w:val="-2"/>
                            <w:sz w:val="24"/>
                          </w:rPr>
                          <w:t>seconds</w:t>
                        </w:r>
                        <w:r>
                          <w:rPr>
                            <w:spacing w:val="-10"/>
                            <w:sz w:val="24"/>
                          </w:rPr>
                          <w:t> </w:t>
                        </w:r>
                        <w:r>
                          <w:rPr>
                            <w:spacing w:val="-2"/>
                            <w:sz w:val="24"/>
                          </w:rPr>
                          <w:t>messagers.</w:t>
                        </w:r>
                      </w:p>
                      <w:p>
                        <w:pPr>
                          <w:spacing w:line="583" w:lineRule="exact" w:before="132"/>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6"/>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hormones</w:t>
                        </w:r>
                        <w:r>
                          <w:rPr>
                            <w:rFonts w:ascii="Georgia" w:hAnsi="Georgia"/>
                            <w:i/>
                            <w:color w:val="7F7F7F"/>
                            <w:spacing w:val="-13"/>
                            <w:sz w:val="22"/>
                          </w:rPr>
                          <w:t> </w:t>
                        </w:r>
                        <w:r>
                          <w:rPr>
                            <w:rFonts w:ascii="Georgia" w:hAnsi="Georgia"/>
                            <w:i/>
                            <w:color w:val="7F7F7F"/>
                            <w:sz w:val="22"/>
                          </w:rPr>
                          <w:t>stéroïdes</w:t>
                        </w:r>
                        <w:r>
                          <w:rPr>
                            <w:rFonts w:ascii="Georgia" w:hAnsi="Georgia"/>
                            <w:i/>
                            <w:color w:val="7F7F7F"/>
                            <w:spacing w:val="-14"/>
                            <w:sz w:val="22"/>
                          </w:rPr>
                          <w:t> </w:t>
                        </w:r>
                        <w:r>
                          <w:rPr>
                            <w:rFonts w:ascii="Georgia" w:hAnsi="Georgia"/>
                            <w:i/>
                            <w:color w:val="7F7F7F"/>
                            <w:sz w:val="22"/>
                          </w:rPr>
                          <w:t>agissent</w:t>
                        </w:r>
                        <w:r>
                          <w:rPr>
                            <w:rFonts w:ascii="Georgia" w:hAnsi="Georgia"/>
                            <w:i/>
                            <w:color w:val="7F7F7F"/>
                            <w:spacing w:val="-13"/>
                            <w:sz w:val="22"/>
                          </w:rPr>
                          <w:t> </w:t>
                        </w:r>
                        <w:r>
                          <w:rPr>
                            <w:rFonts w:ascii="Georgia" w:hAnsi="Georgia"/>
                            <w:i/>
                            <w:color w:val="7F7F7F"/>
                            <w:sz w:val="22"/>
                          </w:rPr>
                          <w:t>sur</w:t>
                        </w:r>
                        <w:r>
                          <w:rPr>
                            <w:rFonts w:ascii="Georgia" w:hAnsi="Georgia"/>
                            <w:i/>
                            <w:color w:val="7F7F7F"/>
                            <w:spacing w:val="-13"/>
                            <w:sz w:val="22"/>
                          </w:rPr>
                          <w:t> </w:t>
                        </w:r>
                        <w:r>
                          <w:rPr>
                            <w:rFonts w:ascii="Georgia" w:hAnsi="Georgia"/>
                            <w:i/>
                            <w:color w:val="7F7F7F"/>
                            <w:sz w:val="22"/>
                          </w:rPr>
                          <w:t>des</w:t>
                        </w:r>
                        <w:r>
                          <w:rPr>
                            <w:rFonts w:ascii="Georgia" w:hAnsi="Georgia"/>
                            <w:i/>
                            <w:color w:val="7F7F7F"/>
                            <w:spacing w:val="-13"/>
                            <w:sz w:val="22"/>
                          </w:rPr>
                          <w:t> </w:t>
                        </w:r>
                        <w:r>
                          <w:rPr>
                            <w:rFonts w:ascii="Georgia" w:hAnsi="Georgia"/>
                            <w:i/>
                            <w:color w:val="7F7F7F"/>
                            <w:sz w:val="22"/>
                          </w:rPr>
                          <w:t>récepteurs</w:t>
                        </w:r>
                        <w:r>
                          <w:rPr>
                            <w:rFonts w:ascii="Georgia" w:hAnsi="Georgia"/>
                            <w:i/>
                            <w:color w:val="7F7F7F"/>
                            <w:spacing w:val="-8"/>
                            <w:sz w:val="22"/>
                          </w:rPr>
                          <w:t> </w:t>
                        </w:r>
                        <w:r>
                          <w:rPr>
                            <w:rFonts w:ascii="Georgia" w:hAnsi="Georgia"/>
                            <w:i/>
                            <w:color w:val="7F7F7F"/>
                            <w:spacing w:val="-2"/>
                            <w:sz w:val="22"/>
                          </w:rPr>
                          <w:t>nucléaires</w:t>
                        </w:r>
                      </w:p>
                      <w:p>
                        <w:pPr>
                          <w:spacing w:line="225" w:lineRule="auto" w:before="0"/>
                          <w:ind w:left="106" w:right="0" w:firstLine="0"/>
                          <w:jc w:val="left"/>
                          <w:rPr>
                            <w:sz w:val="24"/>
                          </w:rPr>
                        </w:pPr>
                        <w:r>
                          <w:rPr>
                            <w:sz w:val="24"/>
                          </w:rPr>
                          <w:t>C’est ça, ce sont des ligands hydrophobes qui circulent dans le sang grâce à des protéines de </w:t>
                        </w:r>
                        <w:r>
                          <w:rPr>
                            <w:spacing w:val="-6"/>
                            <w:sz w:val="24"/>
                          </w:rPr>
                          <w:t>transport, et</w:t>
                        </w:r>
                        <w:r>
                          <w:rPr>
                            <w:spacing w:val="-5"/>
                            <w:sz w:val="24"/>
                          </w:rPr>
                          <w:t> </w:t>
                        </w:r>
                        <w:r>
                          <w:rPr>
                            <w:spacing w:val="-6"/>
                            <w:sz w:val="24"/>
                          </w:rPr>
                          <w:t>passent</w:t>
                        </w:r>
                        <w:r>
                          <w:rPr>
                            <w:spacing w:val="-5"/>
                            <w:sz w:val="24"/>
                          </w:rPr>
                          <w:t> </w:t>
                        </w:r>
                        <w:r>
                          <w:rPr>
                            <w:spacing w:val="-6"/>
                            <w:sz w:val="24"/>
                          </w:rPr>
                          <w:t>librement</w:t>
                        </w:r>
                        <w:r>
                          <w:rPr>
                            <w:spacing w:val="-5"/>
                            <w:sz w:val="24"/>
                          </w:rPr>
                          <w:t> </w:t>
                        </w:r>
                        <w:r>
                          <w:rPr>
                            <w:spacing w:val="-6"/>
                            <w:sz w:val="24"/>
                          </w:rPr>
                          <w:t>à</w:t>
                        </w:r>
                        <w:r>
                          <w:rPr>
                            <w:spacing w:val="-5"/>
                            <w:sz w:val="24"/>
                          </w:rPr>
                          <w:t> </w:t>
                        </w:r>
                        <w:r>
                          <w:rPr>
                            <w:spacing w:val="-6"/>
                            <w:sz w:val="24"/>
                          </w:rPr>
                          <w:t>travers</w:t>
                        </w:r>
                        <w:r>
                          <w:rPr>
                            <w:spacing w:val="-5"/>
                            <w:sz w:val="24"/>
                          </w:rPr>
                          <w:t> </w:t>
                        </w:r>
                        <w:r>
                          <w:rPr>
                            <w:spacing w:val="-6"/>
                            <w:sz w:val="24"/>
                          </w:rPr>
                          <w:t>la bicouche</w:t>
                        </w:r>
                        <w:r>
                          <w:rPr>
                            <w:spacing w:val="-5"/>
                            <w:sz w:val="24"/>
                          </w:rPr>
                          <w:t> </w:t>
                        </w:r>
                        <w:r>
                          <w:rPr>
                            <w:spacing w:val="-6"/>
                            <w:sz w:val="24"/>
                          </w:rPr>
                          <w:t>lipidique</w:t>
                        </w:r>
                        <w:r>
                          <w:rPr>
                            <w:spacing w:val="-5"/>
                            <w:sz w:val="24"/>
                          </w:rPr>
                          <w:t> </w:t>
                        </w:r>
                        <w:r>
                          <w:rPr>
                            <w:spacing w:val="-6"/>
                            <w:sz w:val="24"/>
                          </w:rPr>
                          <w:t>pour</w:t>
                        </w:r>
                        <w:r>
                          <w:rPr>
                            <w:spacing w:val="-5"/>
                            <w:sz w:val="24"/>
                          </w:rPr>
                          <w:t> </w:t>
                        </w:r>
                        <w:r>
                          <w:rPr>
                            <w:spacing w:val="-6"/>
                            <w:sz w:val="24"/>
                          </w:rPr>
                          <w:t>activer</w:t>
                        </w:r>
                        <w:r>
                          <w:rPr>
                            <w:spacing w:val="-5"/>
                            <w:sz w:val="24"/>
                          </w:rPr>
                          <w:t> </w:t>
                        </w:r>
                        <w:r>
                          <w:rPr>
                            <w:spacing w:val="-6"/>
                            <w:sz w:val="24"/>
                          </w:rPr>
                          <w:t>les</w:t>
                        </w:r>
                        <w:r>
                          <w:rPr>
                            <w:spacing w:val="-5"/>
                            <w:sz w:val="24"/>
                          </w:rPr>
                          <w:t> </w:t>
                        </w:r>
                        <w:r>
                          <w:rPr>
                            <w:spacing w:val="-6"/>
                            <w:sz w:val="24"/>
                          </w:rPr>
                          <w:t>récepteurs</w:t>
                        </w:r>
                        <w:r>
                          <w:rPr>
                            <w:spacing w:val="-5"/>
                            <w:sz w:val="24"/>
                          </w:rPr>
                          <w:t> </w:t>
                        </w:r>
                        <w:r>
                          <w:rPr>
                            <w:spacing w:val="-6"/>
                            <w:sz w:val="24"/>
                          </w:rPr>
                          <w:t>nucléaires.</w:t>
                        </w:r>
                      </w:p>
                      <w:p>
                        <w:pPr>
                          <w:spacing w:before="231"/>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68"/>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Heading4"/>
        <w:spacing w:before="1"/>
      </w:pPr>
      <w:r>
        <w:rPr/>
        <mc:AlternateContent>
          <mc:Choice Requires="wps">
            <w:drawing>
              <wp:anchor distT="0" distB="0" distL="0" distR="0" allowOverlap="1" layoutInCell="1" locked="0" behindDoc="0" simplePos="0" relativeHeight="15789568">
                <wp:simplePos x="0" y="0"/>
                <wp:positionH relativeFrom="page">
                  <wp:posOffset>720001</wp:posOffset>
                </wp:positionH>
                <wp:positionV relativeFrom="paragraph">
                  <wp:posOffset>-4812019</wp:posOffset>
                </wp:positionV>
                <wp:extent cx="6533515" cy="4372610"/>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6533515" cy="4372610"/>
                          <a:chExt cx="6533515" cy="4372610"/>
                        </a:xfrm>
                      </wpg:grpSpPr>
                      <wps:wsp>
                        <wps:cNvPr id="1334" name="Graphic 1334"/>
                        <wps:cNvSpPr/>
                        <wps:spPr>
                          <a:xfrm>
                            <a:off x="18720" y="18720"/>
                            <a:ext cx="6515100" cy="4353560"/>
                          </a:xfrm>
                          <a:custGeom>
                            <a:avLst/>
                            <a:gdLst/>
                            <a:ahLst/>
                            <a:cxnLst/>
                            <a:rect l="l" t="t" r="r" b="b"/>
                            <a:pathLst>
                              <a:path w="6515100" h="4353560">
                                <a:moveTo>
                                  <a:pt x="6514642" y="0"/>
                                </a:moveTo>
                                <a:lnTo>
                                  <a:pt x="0" y="0"/>
                                </a:lnTo>
                                <a:lnTo>
                                  <a:pt x="0" y="4293016"/>
                                </a:lnTo>
                                <a:lnTo>
                                  <a:pt x="60372" y="4353388"/>
                                </a:lnTo>
                                <a:lnTo>
                                  <a:pt x="6454269" y="4353388"/>
                                </a:lnTo>
                                <a:lnTo>
                                  <a:pt x="6514642" y="429301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35" name="Graphic 1335"/>
                        <wps:cNvSpPr/>
                        <wps:spPr>
                          <a:xfrm>
                            <a:off x="23040" y="23040"/>
                            <a:ext cx="6506209" cy="4345305"/>
                          </a:xfrm>
                          <a:custGeom>
                            <a:avLst/>
                            <a:gdLst/>
                            <a:ahLst/>
                            <a:cxnLst/>
                            <a:rect l="l" t="t" r="r" b="b"/>
                            <a:pathLst>
                              <a:path w="6506209" h="4345305">
                                <a:moveTo>
                                  <a:pt x="6506002" y="0"/>
                                </a:moveTo>
                                <a:lnTo>
                                  <a:pt x="0" y="0"/>
                                </a:lnTo>
                                <a:lnTo>
                                  <a:pt x="0" y="4286907"/>
                                </a:lnTo>
                                <a:lnTo>
                                  <a:pt x="57841" y="4344748"/>
                                </a:lnTo>
                                <a:lnTo>
                                  <a:pt x="6448160" y="4344748"/>
                                </a:lnTo>
                                <a:lnTo>
                                  <a:pt x="6506002" y="428690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36" name="Graphic 1336"/>
                        <wps:cNvSpPr/>
                        <wps:spPr>
                          <a:xfrm>
                            <a:off x="27360" y="27360"/>
                            <a:ext cx="6497955" cy="4336415"/>
                          </a:xfrm>
                          <a:custGeom>
                            <a:avLst/>
                            <a:gdLst/>
                            <a:ahLst/>
                            <a:cxnLst/>
                            <a:rect l="l" t="t" r="r" b="b"/>
                            <a:pathLst>
                              <a:path w="6497955" h="4336415">
                                <a:moveTo>
                                  <a:pt x="6497362" y="0"/>
                                </a:moveTo>
                                <a:lnTo>
                                  <a:pt x="0" y="0"/>
                                </a:lnTo>
                                <a:lnTo>
                                  <a:pt x="0" y="4280797"/>
                                </a:lnTo>
                                <a:lnTo>
                                  <a:pt x="55311" y="4336108"/>
                                </a:lnTo>
                                <a:lnTo>
                                  <a:pt x="6442051" y="4336108"/>
                                </a:lnTo>
                                <a:lnTo>
                                  <a:pt x="6497362" y="428079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37" name="Graphic 1337"/>
                        <wps:cNvSpPr/>
                        <wps:spPr>
                          <a:xfrm>
                            <a:off x="31680" y="31680"/>
                            <a:ext cx="6489065" cy="4327525"/>
                          </a:xfrm>
                          <a:custGeom>
                            <a:avLst/>
                            <a:gdLst/>
                            <a:ahLst/>
                            <a:cxnLst/>
                            <a:rect l="l" t="t" r="r" b="b"/>
                            <a:pathLst>
                              <a:path w="6489065" h="4327525">
                                <a:moveTo>
                                  <a:pt x="6488722" y="0"/>
                                </a:moveTo>
                                <a:lnTo>
                                  <a:pt x="0" y="0"/>
                                </a:lnTo>
                                <a:lnTo>
                                  <a:pt x="0" y="4274688"/>
                                </a:lnTo>
                                <a:lnTo>
                                  <a:pt x="52780" y="4327469"/>
                                </a:lnTo>
                                <a:lnTo>
                                  <a:pt x="6435942" y="4327469"/>
                                </a:lnTo>
                                <a:lnTo>
                                  <a:pt x="6488722" y="427468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38" name="Graphic 1338"/>
                        <wps:cNvSpPr/>
                        <wps:spPr>
                          <a:xfrm>
                            <a:off x="35991" y="36008"/>
                            <a:ext cx="6480175" cy="4319270"/>
                          </a:xfrm>
                          <a:custGeom>
                            <a:avLst/>
                            <a:gdLst/>
                            <a:ahLst/>
                            <a:cxnLst/>
                            <a:rect l="l" t="t" r="r" b="b"/>
                            <a:pathLst>
                              <a:path w="6480175" h="4319270">
                                <a:moveTo>
                                  <a:pt x="6480086" y="0"/>
                                </a:moveTo>
                                <a:lnTo>
                                  <a:pt x="0" y="0"/>
                                </a:lnTo>
                                <a:lnTo>
                                  <a:pt x="0" y="4268571"/>
                                </a:lnTo>
                                <a:lnTo>
                                  <a:pt x="50253" y="4318825"/>
                                </a:lnTo>
                                <a:lnTo>
                                  <a:pt x="6429832" y="4318825"/>
                                </a:lnTo>
                                <a:lnTo>
                                  <a:pt x="6480086" y="426857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39" name="Graphic 1339"/>
                        <wps:cNvSpPr/>
                        <wps:spPr>
                          <a:xfrm>
                            <a:off x="44639" y="44639"/>
                            <a:ext cx="6463030" cy="4302125"/>
                          </a:xfrm>
                          <a:custGeom>
                            <a:avLst/>
                            <a:gdLst/>
                            <a:ahLst/>
                            <a:cxnLst/>
                            <a:rect l="l" t="t" r="r" b="b"/>
                            <a:pathLst>
                              <a:path w="6463030" h="4302125">
                                <a:moveTo>
                                  <a:pt x="6462804" y="0"/>
                                </a:moveTo>
                                <a:lnTo>
                                  <a:pt x="0" y="0"/>
                                </a:lnTo>
                                <a:lnTo>
                                  <a:pt x="0" y="4256360"/>
                                </a:lnTo>
                                <a:lnTo>
                                  <a:pt x="45189" y="4301550"/>
                                </a:lnTo>
                                <a:lnTo>
                                  <a:pt x="6417614" y="4301550"/>
                                </a:lnTo>
                                <a:lnTo>
                                  <a:pt x="6462804" y="425636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40" name="Graphic 1340"/>
                        <wps:cNvSpPr/>
                        <wps:spPr>
                          <a:xfrm>
                            <a:off x="48959" y="48959"/>
                            <a:ext cx="6454775" cy="4293235"/>
                          </a:xfrm>
                          <a:custGeom>
                            <a:avLst/>
                            <a:gdLst/>
                            <a:ahLst/>
                            <a:cxnLst/>
                            <a:rect l="l" t="t" r="r" b="b"/>
                            <a:pathLst>
                              <a:path w="6454775" h="4293235">
                                <a:moveTo>
                                  <a:pt x="6454164" y="0"/>
                                </a:moveTo>
                                <a:lnTo>
                                  <a:pt x="0" y="0"/>
                                </a:lnTo>
                                <a:lnTo>
                                  <a:pt x="0" y="4250252"/>
                                </a:lnTo>
                                <a:lnTo>
                                  <a:pt x="42659" y="4292910"/>
                                </a:lnTo>
                                <a:lnTo>
                                  <a:pt x="6411505" y="4292910"/>
                                </a:lnTo>
                                <a:lnTo>
                                  <a:pt x="6454164" y="425025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41" name="Graphic 1341"/>
                        <wps:cNvSpPr/>
                        <wps:spPr>
                          <a:xfrm>
                            <a:off x="53279" y="53279"/>
                            <a:ext cx="6445885" cy="4284345"/>
                          </a:xfrm>
                          <a:custGeom>
                            <a:avLst/>
                            <a:gdLst/>
                            <a:ahLst/>
                            <a:cxnLst/>
                            <a:rect l="l" t="t" r="r" b="b"/>
                            <a:pathLst>
                              <a:path w="6445885" h="4284345">
                                <a:moveTo>
                                  <a:pt x="6445524" y="0"/>
                                </a:moveTo>
                                <a:lnTo>
                                  <a:pt x="0" y="0"/>
                                </a:lnTo>
                                <a:lnTo>
                                  <a:pt x="0" y="4244142"/>
                                </a:lnTo>
                                <a:lnTo>
                                  <a:pt x="40128" y="4284270"/>
                                </a:lnTo>
                                <a:lnTo>
                                  <a:pt x="6405396" y="4284270"/>
                                </a:lnTo>
                                <a:lnTo>
                                  <a:pt x="6445524" y="424414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42" name="Graphic 1342"/>
                        <wps:cNvSpPr/>
                        <wps:spPr>
                          <a:xfrm>
                            <a:off x="57599" y="57599"/>
                            <a:ext cx="6436995" cy="4276090"/>
                          </a:xfrm>
                          <a:custGeom>
                            <a:avLst/>
                            <a:gdLst/>
                            <a:ahLst/>
                            <a:cxnLst/>
                            <a:rect l="l" t="t" r="r" b="b"/>
                            <a:pathLst>
                              <a:path w="6436995" h="4276090">
                                <a:moveTo>
                                  <a:pt x="6436884" y="0"/>
                                </a:moveTo>
                                <a:lnTo>
                                  <a:pt x="0" y="0"/>
                                </a:lnTo>
                                <a:lnTo>
                                  <a:pt x="0" y="4238033"/>
                                </a:lnTo>
                                <a:lnTo>
                                  <a:pt x="37597" y="4275631"/>
                                </a:lnTo>
                                <a:lnTo>
                                  <a:pt x="6399286" y="4275631"/>
                                </a:lnTo>
                                <a:lnTo>
                                  <a:pt x="6436884" y="423803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43" name="Graphic 1343"/>
                        <wps:cNvSpPr/>
                        <wps:spPr>
                          <a:xfrm>
                            <a:off x="0" y="0"/>
                            <a:ext cx="6480175" cy="4319270"/>
                          </a:xfrm>
                          <a:custGeom>
                            <a:avLst/>
                            <a:gdLst/>
                            <a:ahLst/>
                            <a:cxnLst/>
                            <a:rect l="l" t="t" r="r" b="b"/>
                            <a:pathLst>
                              <a:path w="6480175" h="4319270">
                                <a:moveTo>
                                  <a:pt x="6480083" y="0"/>
                                </a:moveTo>
                                <a:lnTo>
                                  <a:pt x="0" y="0"/>
                                </a:lnTo>
                                <a:lnTo>
                                  <a:pt x="0" y="4279123"/>
                                </a:lnTo>
                                <a:lnTo>
                                  <a:pt x="39706" y="4318829"/>
                                </a:lnTo>
                                <a:lnTo>
                                  <a:pt x="6440377" y="4318829"/>
                                </a:lnTo>
                                <a:lnTo>
                                  <a:pt x="6480083" y="4279123"/>
                                </a:lnTo>
                                <a:lnTo>
                                  <a:pt x="6480083" y="0"/>
                                </a:lnTo>
                                <a:close/>
                              </a:path>
                            </a:pathLst>
                          </a:custGeom>
                          <a:solidFill>
                            <a:srgbClr val="000000"/>
                          </a:solidFill>
                        </wps:spPr>
                        <wps:bodyPr wrap="square" lIns="0" tIns="0" rIns="0" bIns="0" rtlCol="0">
                          <a:prstTxWarp prst="textNoShape">
                            <a:avLst/>
                          </a:prstTxWarp>
                          <a:noAutofit/>
                        </wps:bodyPr>
                      </wps:wsp>
                      <wps:wsp>
                        <wps:cNvPr id="1344" name="Graphic 1344"/>
                        <wps:cNvSpPr/>
                        <wps:spPr>
                          <a:xfrm>
                            <a:off x="6326" y="0"/>
                            <a:ext cx="6467475" cy="4312920"/>
                          </a:xfrm>
                          <a:custGeom>
                            <a:avLst/>
                            <a:gdLst/>
                            <a:ahLst/>
                            <a:cxnLst/>
                            <a:rect l="l" t="t" r="r" b="b"/>
                            <a:pathLst>
                              <a:path w="6467475" h="4312920">
                                <a:moveTo>
                                  <a:pt x="6467430" y="0"/>
                                </a:moveTo>
                                <a:lnTo>
                                  <a:pt x="0" y="0"/>
                                </a:lnTo>
                                <a:lnTo>
                                  <a:pt x="0" y="4276503"/>
                                </a:lnTo>
                                <a:lnTo>
                                  <a:pt x="36000" y="4312503"/>
                                </a:lnTo>
                                <a:lnTo>
                                  <a:pt x="6431430" y="4312503"/>
                                </a:lnTo>
                                <a:lnTo>
                                  <a:pt x="6467430" y="4276503"/>
                                </a:lnTo>
                                <a:lnTo>
                                  <a:pt x="6467430" y="0"/>
                                </a:lnTo>
                                <a:close/>
                              </a:path>
                            </a:pathLst>
                          </a:custGeom>
                          <a:solidFill>
                            <a:srgbClr val="FFFCFC"/>
                          </a:solidFill>
                        </wps:spPr>
                        <wps:bodyPr wrap="square" lIns="0" tIns="0" rIns="0" bIns="0" rtlCol="0">
                          <a:prstTxWarp prst="textNoShape">
                            <a:avLst/>
                          </a:prstTxWarp>
                          <a:noAutofit/>
                        </wps:bodyPr>
                      </wps:wsp>
                      <wps:wsp>
                        <wps:cNvPr id="1345" name="Textbox 1345"/>
                        <wps:cNvSpPr txBox="1"/>
                        <wps:spPr>
                          <a:xfrm>
                            <a:off x="0" y="0"/>
                            <a:ext cx="6533515" cy="4372610"/>
                          </a:xfrm>
                          <a:prstGeom prst="rect">
                            <a:avLst/>
                          </a:prstGeom>
                        </wps:spPr>
                        <wps:txbx>
                          <w:txbxContent>
                            <w:p>
                              <w:pPr>
                                <w:numPr>
                                  <w:ilvl w:val="0"/>
                                  <w:numId w:val="39"/>
                                </w:numPr>
                                <w:tabs>
                                  <w:tab w:pos="507" w:val="left" w:leader="none"/>
                                </w:tabs>
                                <w:spacing w:line="583" w:lineRule="exact" w:before="178"/>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7"/>
                                  <w:sz w:val="22"/>
                                </w:rPr>
                                <w:t> </w:t>
                              </w:r>
                              <w:r>
                                <w:rPr>
                                  <w:rFonts w:ascii="Georgia" w:hAnsi="Georgia"/>
                                  <w:i/>
                                  <w:color w:val="7F7F7F"/>
                                  <w:spacing w:val="-4"/>
                                  <w:sz w:val="22"/>
                                </w:rPr>
                                <w:t>passage</w:t>
                              </w:r>
                              <w:r>
                                <w:rPr>
                                  <w:rFonts w:ascii="Georgia" w:hAnsi="Georgia"/>
                                  <w:i/>
                                  <w:color w:val="7F7F7F"/>
                                  <w:spacing w:val="-6"/>
                                  <w:sz w:val="22"/>
                                </w:rPr>
                                <w:t> </w:t>
                              </w:r>
                              <w:r>
                                <w:rPr>
                                  <w:rFonts w:ascii="Georgia" w:hAnsi="Georgia"/>
                                  <w:i/>
                                  <w:color w:val="7F7F7F"/>
                                  <w:spacing w:val="-4"/>
                                  <w:sz w:val="22"/>
                                </w:rPr>
                                <w:t>dans le</w:t>
                              </w:r>
                              <w:r>
                                <w:rPr>
                                  <w:rFonts w:ascii="Georgia" w:hAnsi="Georgia"/>
                                  <w:i/>
                                  <w:color w:val="7F7F7F"/>
                                  <w:sz w:val="22"/>
                                </w:rPr>
                                <w:t> </w:t>
                              </w:r>
                              <w:r>
                                <w:rPr>
                                  <w:rFonts w:ascii="Georgia" w:hAnsi="Georgia"/>
                                  <w:i/>
                                  <w:color w:val="7F7F7F"/>
                                  <w:spacing w:val="-4"/>
                                  <w:sz w:val="22"/>
                                </w:rPr>
                                <w:t>compartiment</w:t>
                              </w:r>
                              <w:r>
                                <w:rPr>
                                  <w:rFonts w:ascii="Georgia" w:hAnsi="Georgia"/>
                                  <w:i/>
                                  <w:color w:val="7F7F7F"/>
                                  <w:spacing w:val="-1"/>
                                  <w:sz w:val="22"/>
                                </w:rPr>
                                <w:t> </w:t>
                              </w:r>
                              <w:r>
                                <w:rPr>
                                  <w:rFonts w:ascii="Georgia" w:hAnsi="Georgia"/>
                                  <w:i/>
                                  <w:color w:val="7F7F7F"/>
                                  <w:spacing w:val="-4"/>
                                  <w:sz w:val="22"/>
                                </w:rPr>
                                <w:t>intracellulaire</w:t>
                              </w:r>
                              <w:r>
                                <w:rPr>
                                  <w:rFonts w:ascii="Georgia" w:hAnsi="Georgia"/>
                                  <w:i/>
                                  <w:color w:val="7F7F7F"/>
                                  <w:sz w:val="22"/>
                                </w:rPr>
                                <w:t> </w:t>
                              </w:r>
                              <w:r>
                                <w:rPr>
                                  <w:rFonts w:ascii="Georgia" w:hAnsi="Georgia"/>
                                  <w:i/>
                                  <w:color w:val="7F7F7F"/>
                                  <w:spacing w:val="-4"/>
                                  <w:sz w:val="22"/>
                                </w:rPr>
                                <w:t>grâce</w:t>
                              </w:r>
                              <w:r>
                                <w:rPr>
                                  <w:rFonts w:ascii="Georgia" w:hAnsi="Georgia"/>
                                  <w:i/>
                                  <w:color w:val="7F7F7F"/>
                                  <w:sz w:val="22"/>
                                </w:rPr>
                                <w:t> </w:t>
                              </w:r>
                              <w:r>
                                <w:rPr>
                                  <w:rFonts w:ascii="Georgia" w:hAnsi="Georgia"/>
                                  <w:i/>
                                  <w:color w:val="7F7F7F"/>
                                  <w:spacing w:val="-4"/>
                                  <w:sz w:val="22"/>
                                </w:rPr>
                                <w:t>au</w:t>
                              </w:r>
                              <w:r>
                                <w:rPr>
                                  <w:rFonts w:ascii="Georgia" w:hAnsi="Georgia"/>
                                  <w:i/>
                                  <w:color w:val="7F7F7F"/>
                                  <w:spacing w:val="-1"/>
                                  <w:sz w:val="22"/>
                                </w:rPr>
                                <w:t> </w:t>
                              </w:r>
                              <w:r>
                                <w:rPr>
                                  <w:rFonts w:ascii="Georgia" w:hAnsi="Georgia"/>
                                  <w:i/>
                                  <w:color w:val="7F7F7F"/>
                                  <w:spacing w:val="-4"/>
                                  <w:sz w:val="22"/>
                                </w:rPr>
                                <w:t>transport</w:t>
                              </w:r>
                              <w:r>
                                <w:rPr>
                                  <w:rFonts w:ascii="Georgia" w:hAnsi="Georgia"/>
                                  <w:i/>
                                  <w:color w:val="7F7F7F"/>
                                  <w:sz w:val="22"/>
                                </w:rPr>
                                <w:t> </w:t>
                              </w:r>
                              <w:r>
                                <w:rPr>
                                  <w:rFonts w:ascii="Georgia" w:hAnsi="Georgia"/>
                                  <w:i/>
                                  <w:color w:val="7F7F7F"/>
                                  <w:spacing w:val="-4"/>
                                  <w:sz w:val="22"/>
                                </w:rPr>
                                <w:t>actif</w:t>
                              </w:r>
                              <w:r>
                                <w:rPr>
                                  <w:rFonts w:ascii="Georgia" w:hAnsi="Georgia"/>
                                  <w:i/>
                                  <w:color w:val="7F7F7F"/>
                                  <w:spacing w:val="-1"/>
                                  <w:sz w:val="22"/>
                                </w:rPr>
                                <w:t> </w:t>
                              </w:r>
                              <w:r>
                                <w:rPr>
                                  <w:rFonts w:ascii="Georgia" w:hAnsi="Georgia"/>
                                  <w:i/>
                                  <w:color w:val="7F7F7F"/>
                                  <w:spacing w:val="-4"/>
                                  <w:sz w:val="22"/>
                                </w:rPr>
                                <w:t>secondaire</w:t>
                              </w:r>
                            </w:p>
                            <w:p>
                              <w:pPr>
                                <w:spacing w:line="274" w:lineRule="exact" w:before="0"/>
                                <w:ind w:left="106" w:right="0" w:firstLine="0"/>
                                <w:jc w:val="both"/>
                                <w:rPr>
                                  <w:sz w:val="24"/>
                                </w:rPr>
                              </w:pPr>
                              <w:r>
                                <w:rPr>
                                  <w:spacing w:val="-4"/>
                                  <w:sz w:val="24"/>
                                </w:rPr>
                                <w:t>Le</w:t>
                              </w:r>
                              <w:r>
                                <w:rPr>
                                  <w:spacing w:val="-1"/>
                                  <w:sz w:val="24"/>
                                </w:rPr>
                                <w:t> </w:t>
                              </w:r>
                              <w:r>
                                <w:rPr>
                                  <w:spacing w:val="-4"/>
                                  <w:sz w:val="24"/>
                                </w:rPr>
                                <w:t>mode</w:t>
                              </w:r>
                              <w:r>
                                <w:rPr>
                                  <w:spacing w:val="-1"/>
                                  <w:sz w:val="24"/>
                                </w:rPr>
                                <w:t> </w:t>
                              </w:r>
                              <w:r>
                                <w:rPr>
                                  <w:spacing w:val="-4"/>
                                  <w:sz w:val="24"/>
                                </w:rPr>
                                <w:t>d’entrée</w:t>
                              </w:r>
                              <w:r>
                                <w:rPr>
                                  <w:spacing w:val="-1"/>
                                  <w:sz w:val="24"/>
                                </w:rPr>
                                <w:t> </w:t>
                              </w:r>
                              <w:r>
                                <w:rPr>
                                  <w:spacing w:val="-4"/>
                                  <w:sz w:val="24"/>
                                </w:rPr>
                                <w:t>du</w:t>
                              </w:r>
                              <w:r>
                                <w:rPr>
                                  <w:spacing w:val="-1"/>
                                  <w:sz w:val="24"/>
                                </w:rPr>
                                <w:t> </w:t>
                              </w:r>
                              <w:r>
                                <w:rPr>
                                  <w:spacing w:val="-4"/>
                                  <w:sz w:val="24"/>
                                </w:rPr>
                                <w:t>calcitriol</w:t>
                              </w:r>
                              <w:r>
                                <w:rPr>
                                  <w:spacing w:val="-1"/>
                                  <w:sz w:val="24"/>
                                </w:rPr>
                                <w:t> </w:t>
                              </w:r>
                              <w:r>
                                <w:rPr>
                                  <w:spacing w:val="-4"/>
                                  <w:sz w:val="24"/>
                                </w:rPr>
                                <w:t>dans</w:t>
                              </w:r>
                              <w:r>
                                <w:rPr>
                                  <w:spacing w:val="-1"/>
                                  <w:sz w:val="24"/>
                                </w:rPr>
                                <w:t> </w:t>
                              </w:r>
                              <w:r>
                                <w:rPr>
                                  <w:spacing w:val="-4"/>
                                  <w:sz w:val="24"/>
                                </w:rPr>
                                <w:t>la</w:t>
                              </w:r>
                              <w:r>
                                <w:rPr>
                                  <w:spacing w:val="-1"/>
                                  <w:sz w:val="24"/>
                                </w:rPr>
                                <w:t> </w:t>
                              </w:r>
                              <w:r>
                                <w:rPr>
                                  <w:spacing w:val="-4"/>
                                  <w:sz w:val="24"/>
                                </w:rPr>
                                <w:t>cellule</w:t>
                              </w:r>
                              <w:r>
                                <w:rPr>
                                  <w:spacing w:val="-1"/>
                                  <w:sz w:val="24"/>
                                </w:rPr>
                                <w:t> </w:t>
                              </w:r>
                              <w:r>
                                <w:rPr>
                                  <w:spacing w:val="-4"/>
                                  <w:sz w:val="24"/>
                                </w:rPr>
                                <w:t>est</w:t>
                              </w:r>
                              <w:r>
                                <w:rPr>
                                  <w:spacing w:val="-1"/>
                                  <w:sz w:val="24"/>
                                </w:rPr>
                                <w:t> </w:t>
                              </w:r>
                              <w:r>
                                <w:rPr>
                                  <w:spacing w:val="-4"/>
                                  <w:sz w:val="24"/>
                                </w:rPr>
                                <w:t>la</w:t>
                              </w:r>
                              <w:r>
                                <w:rPr>
                                  <w:spacing w:val="-1"/>
                                  <w:sz w:val="24"/>
                                </w:rPr>
                                <w:t> </w:t>
                              </w:r>
                              <w:r>
                                <w:rPr>
                                  <w:spacing w:val="-4"/>
                                  <w:sz w:val="24"/>
                                </w:rPr>
                                <w:t>diffusion</w:t>
                              </w:r>
                              <w:r>
                                <w:rPr>
                                  <w:spacing w:val="-1"/>
                                  <w:sz w:val="24"/>
                                </w:rPr>
                                <w:t> </w:t>
                              </w:r>
                              <w:r>
                                <w:rPr>
                                  <w:spacing w:val="-4"/>
                                  <w:sz w:val="24"/>
                                </w:rPr>
                                <w:t>passive</w:t>
                              </w:r>
                              <w:r>
                                <w:rPr>
                                  <w:spacing w:val="-1"/>
                                  <w:sz w:val="24"/>
                                </w:rPr>
                                <w:t> </w:t>
                              </w:r>
                              <w:r>
                                <w:rPr>
                                  <w:spacing w:val="-4"/>
                                  <w:sz w:val="24"/>
                                </w:rPr>
                                <w:t>(cf.</w:t>
                              </w:r>
                              <w:r>
                                <w:rPr>
                                  <w:spacing w:val="-1"/>
                                  <w:sz w:val="24"/>
                                </w:rPr>
                                <w:t> </w:t>
                              </w:r>
                              <w:r>
                                <w:rPr>
                                  <w:spacing w:val="-4"/>
                                  <w:sz w:val="24"/>
                                </w:rPr>
                                <w:t>item</w:t>
                              </w:r>
                              <w:r>
                                <w:rPr>
                                  <w:spacing w:val="-1"/>
                                  <w:sz w:val="24"/>
                                </w:rPr>
                                <w:t> </w:t>
                              </w:r>
                              <w:r>
                                <w:rPr>
                                  <w:spacing w:val="-5"/>
                                  <w:sz w:val="24"/>
                                </w:rPr>
                                <w:t>A).</w:t>
                              </w:r>
                            </w:p>
                            <w:p>
                              <w:pPr>
                                <w:spacing w:line="225" w:lineRule="auto" w:before="4"/>
                                <w:ind w:left="106" w:right="188" w:firstLine="0"/>
                                <w:jc w:val="both"/>
                                <w:rPr>
                                  <w:sz w:val="24"/>
                                </w:rPr>
                              </w:pPr>
                              <w:r>
                                <w:rPr>
                                  <w:spacing w:val="-4"/>
                                  <w:sz w:val="24"/>
                                </w:rPr>
                                <w:t>Pour</w:t>
                              </w:r>
                              <w:r>
                                <w:rPr>
                                  <w:spacing w:val="-11"/>
                                  <w:sz w:val="24"/>
                                </w:rPr>
                                <w:t> </w:t>
                              </w:r>
                              <w:r>
                                <w:rPr>
                                  <w:spacing w:val="-4"/>
                                  <w:sz w:val="24"/>
                                </w:rPr>
                                <w:t>rappel,</w:t>
                              </w:r>
                              <w:r>
                                <w:rPr>
                                  <w:spacing w:val="-11"/>
                                  <w:sz w:val="24"/>
                                </w:rPr>
                                <w:t> </w:t>
                              </w:r>
                              <w:r>
                                <w:rPr>
                                  <w:spacing w:val="-4"/>
                                  <w:sz w:val="24"/>
                                </w:rPr>
                                <w:t>le</w:t>
                              </w:r>
                              <w:r>
                                <w:rPr>
                                  <w:spacing w:val="-11"/>
                                  <w:sz w:val="24"/>
                                </w:rPr>
                                <w:t> </w:t>
                              </w:r>
                              <w:r>
                                <w:rPr>
                                  <w:spacing w:val="-4"/>
                                  <w:sz w:val="24"/>
                                </w:rPr>
                                <w:t>transport</w:t>
                              </w:r>
                              <w:r>
                                <w:rPr>
                                  <w:spacing w:val="-11"/>
                                  <w:sz w:val="24"/>
                                </w:rPr>
                                <w:t> </w:t>
                              </w:r>
                              <w:r>
                                <w:rPr>
                                  <w:spacing w:val="-4"/>
                                  <w:sz w:val="24"/>
                                </w:rPr>
                                <w:t>actif</w:t>
                              </w:r>
                              <w:r>
                                <w:rPr>
                                  <w:spacing w:val="-11"/>
                                  <w:sz w:val="24"/>
                                </w:rPr>
                                <w:t> </w:t>
                              </w:r>
                              <w:r>
                                <w:rPr>
                                  <w:spacing w:val="-4"/>
                                  <w:sz w:val="24"/>
                                </w:rPr>
                                <w:t>secondaire</w:t>
                              </w:r>
                              <w:r>
                                <w:rPr>
                                  <w:spacing w:val="-11"/>
                                  <w:sz w:val="24"/>
                                </w:rPr>
                                <w:t> </w:t>
                              </w:r>
                              <w:r>
                                <w:rPr>
                                  <w:spacing w:val="-4"/>
                                  <w:sz w:val="24"/>
                                </w:rPr>
                                <w:t>consiste</w:t>
                              </w:r>
                              <w:r>
                                <w:rPr>
                                  <w:spacing w:val="-11"/>
                                  <w:sz w:val="24"/>
                                </w:rPr>
                                <w:t> </w:t>
                              </w:r>
                              <w:r>
                                <w:rPr>
                                  <w:spacing w:val="-4"/>
                                  <w:sz w:val="24"/>
                                </w:rPr>
                                <w:t>en</w:t>
                              </w:r>
                              <w:r>
                                <w:rPr>
                                  <w:spacing w:val="-11"/>
                                  <w:sz w:val="24"/>
                                </w:rPr>
                                <w:t> </w:t>
                              </w:r>
                              <w:r>
                                <w:rPr>
                                  <w:spacing w:val="-4"/>
                                  <w:sz w:val="24"/>
                                </w:rPr>
                                <w:t>l’utilisation</w:t>
                              </w:r>
                              <w:r>
                                <w:rPr>
                                  <w:spacing w:val="-11"/>
                                  <w:sz w:val="24"/>
                                </w:rPr>
                                <w:t> </w:t>
                              </w:r>
                              <w:r>
                                <w:rPr>
                                  <w:spacing w:val="-4"/>
                                  <w:sz w:val="24"/>
                                </w:rPr>
                                <w:t>du</w:t>
                              </w:r>
                              <w:r>
                                <w:rPr>
                                  <w:spacing w:val="-11"/>
                                  <w:sz w:val="24"/>
                                </w:rPr>
                                <w:t> </w:t>
                              </w:r>
                              <w:r>
                                <w:rPr>
                                  <w:spacing w:val="-4"/>
                                  <w:sz w:val="24"/>
                                </w:rPr>
                                <w:t>gradient</w:t>
                              </w:r>
                              <w:r>
                                <w:rPr>
                                  <w:spacing w:val="-11"/>
                                  <w:sz w:val="24"/>
                                </w:rPr>
                                <w:t> </w:t>
                              </w:r>
                              <w:r>
                                <w:rPr>
                                  <w:spacing w:val="-4"/>
                                  <w:sz w:val="24"/>
                                </w:rPr>
                                <w:t>de</w:t>
                              </w:r>
                              <w:r>
                                <w:rPr>
                                  <w:spacing w:val="-11"/>
                                  <w:sz w:val="24"/>
                                </w:rPr>
                                <w:t> </w:t>
                              </w:r>
                              <w:r>
                                <w:rPr>
                                  <w:spacing w:val="-4"/>
                                  <w:sz w:val="24"/>
                                </w:rPr>
                                <w:t>concentration</w:t>
                              </w:r>
                              <w:r>
                                <w:rPr>
                                  <w:spacing w:val="-11"/>
                                  <w:sz w:val="24"/>
                                </w:rPr>
                                <w:t> </w:t>
                              </w:r>
                              <w:r>
                                <w:rPr>
                                  <w:spacing w:val="-4"/>
                                  <w:sz w:val="24"/>
                                </w:rPr>
                                <w:t>créé </w:t>
                              </w:r>
                              <w:r>
                                <w:rPr>
                                  <w:sz w:val="24"/>
                                </w:rPr>
                                <w:t>par</w:t>
                              </w:r>
                              <w:r>
                                <w:rPr>
                                  <w:spacing w:val="-10"/>
                                  <w:sz w:val="24"/>
                                </w:rPr>
                                <w:t> </w:t>
                              </w:r>
                              <w:r>
                                <w:rPr>
                                  <w:sz w:val="24"/>
                                </w:rPr>
                                <w:t>le</w:t>
                              </w:r>
                              <w:r>
                                <w:rPr>
                                  <w:spacing w:val="-10"/>
                                  <w:sz w:val="24"/>
                                </w:rPr>
                                <w:t> </w:t>
                              </w:r>
                              <w:r>
                                <w:rPr>
                                  <w:sz w:val="24"/>
                                </w:rPr>
                                <w:t>transport</w:t>
                              </w:r>
                              <w:r>
                                <w:rPr>
                                  <w:spacing w:val="-10"/>
                                  <w:sz w:val="24"/>
                                </w:rPr>
                                <w:t> </w:t>
                              </w:r>
                              <w:r>
                                <w:rPr>
                                  <w:sz w:val="24"/>
                                </w:rPr>
                                <w:t>actif</w:t>
                              </w:r>
                              <w:r>
                                <w:rPr>
                                  <w:spacing w:val="-10"/>
                                  <w:sz w:val="24"/>
                                </w:rPr>
                                <w:t> </w:t>
                              </w:r>
                              <w:r>
                                <w:rPr>
                                  <w:sz w:val="24"/>
                                </w:rPr>
                                <w:t>primaire</w:t>
                              </w:r>
                              <w:r>
                                <w:rPr>
                                  <w:spacing w:val="-10"/>
                                  <w:sz w:val="24"/>
                                </w:rPr>
                                <w:t> </w:t>
                              </w:r>
                              <w:r>
                                <w:rPr>
                                  <w:sz w:val="24"/>
                                </w:rPr>
                                <w:t>comme</w:t>
                              </w:r>
                              <w:r>
                                <w:rPr>
                                  <w:spacing w:val="-10"/>
                                  <w:sz w:val="24"/>
                                </w:rPr>
                                <w:t> </w:t>
                              </w:r>
                              <w:r>
                                <w:rPr>
                                  <w:sz w:val="24"/>
                                </w:rPr>
                                <w:t>source</w:t>
                              </w:r>
                              <w:r>
                                <w:rPr>
                                  <w:spacing w:val="-10"/>
                                  <w:sz w:val="24"/>
                                </w:rPr>
                                <w:t> </w:t>
                              </w:r>
                              <w:r>
                                <w:rPr>
                                  <w:sz w:val="24"/>
                                </w:rPr>
                                <w:t>d’énergie,</w:t>
                              </w:r>
                              <w:r>
                                <w:rPr>
                                  <w:spacing w:val="-10"/>
                                  <w:sz w:val="24"/>
                                </w:rPr>
                                <w:t> </w:t>
                              </w:r>
                              <w:r>
                                <w:rPr>
                                  <w:sz w:val="24"/>
                                </w:rPr>
                                <w:t>cf.</w:t>
                              </w:r>
                              <w:r>
                                <w:rPr>
                                  <w:spacing w:val="-10"/>
                                  <w:sz w:val="24"/>
                                </w:rPr>
                                <w:t> </w:t>
                              </w:r>
                              <w:r>
                                <w:rPr>
                                  <w:sz w:val="24"/>
                                </w:rPr>
                                <w:t>les</w:t>
                              </w:r>
                              <w:r>
                                <w:rPr>
                                  <w:spacing w:val="-10"/>
                                  <w:sz w:val="24"/>
                                </w:rPr>
                                <w:t> </w:t>
                              </w:r>
                              <w:r>
                                <w:rPr>
                                  <w:sz w:val="24"/>
                                </w:rPr>
                                <w:t>symports</w:t>
                              </w:r>
                              <w:r>
                                <w:rPr>
                                  <w:spacing w:val="-10"/>
                                  <w:sz w:val="24"/>
                                </w:rPr>
                                <w:t> </w:t>
                              </w:r>
                              <w:r>
                                <w:rPr>
                                  <w:sz w:val="24"/>
                                </w:rPr>
                                <w:t>et</w:t>
                              </w:r>
                              <w:r>
                                <w:rPr>
                                  <w:spacing w:val="-10"/>
                                  <w:sz w:val="24"/>
                                </w:rPr>
                                <w:t> </w:t>
                              </w:r>
                              <w:r>
                                <w:rPr>
                                  <w:sz w:val="24"/>
                                </w:rPr>
                                <w:t>les</w:t>
                              </w:r>
                              <w:r>
                                <w:rPr>
                                  <w:spacing w:val="-10"/>
                                  <w:sz w:val="24"/>
                                </w:rPr>
                                <w:t> </w:t>
                              </w:r>
                              <w:r>
                                <w:rPr>
                                  <w:sz w:val="24"/>
                                </w:rPr>
                                <w:t>échangeurs.</w:t>
                              </w:r>
                            </w:p>
                            <w:p>
                              <w:pPr>
                                <w:spacing w:line="583" w:lineRule="exact" w:before="134"/>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diffusion</w:t>
                              </w:r>
                              <w:r>
                                <w:rPr>
                                  <w:rFonts w:ascii="Georgia" w:hAnsi="Georgia"/>
                                  <w:i/>
                                  <w:color w:val="7F7F7F"/>
                                  <w:spacing w:val="-6"/>
                                  <w:sz w:val="22"/>
                                </w:rPr>
                                <w:t> </w:t>
                              </w:r>
                              <w:r>
                                <w:rPr>
                                  <w:rFonts w:ascii="Georgia" w:hAnsi="Georgia"/>
                                  <w:i/>
                                  <w:color w:val="7F7F7F"/>
                                  <w:spacing w:val="-2"/>
                                  <w:sz w:val="22"/>
                                </w:rPr>
                                <w:t>passive</w:t>
                              </w:r>
                              <w:r>
                                <w:rPr>
                                  <w:rFonts w:ascii="Georgia" w:hAnsi="Georgia"/>
                                  <w:i/>
                                  <w:color w:val="7F7F7F"/>
                                  <w:spacing w:val="1"/>
                                  <w:sz w:val="22"/>
                                </w:rPr>
                                <w:t> </w:t>
                              </w:r>
                              <w:r>
                                <w:rPr>
                                  <w:rFonts w:ascii="Georgia" w:hAnsi="Georgia"/>
                                  <w:i/>
                                  <w:color w:val="7F7F7F"/>
                                  <w:spacing w:val="-2"/>
                                  <w:sz w:val="22"/>
                                </w:rPr>
                                <w:t>à</w:t>
                              </w:r>
                              <w:r>
                                <w:rPr>
                                  <w:rFonts w:ascii="Georgia" w:hAnsi="Georgia"/>
                                  <w:i/>
                                  <w:color w:val="7F7F7F"/>
                                  <w:spacing w:val="2"/>
                                  <w:sz w:val="22"/>
                                </w:rPr>
                                <w:t> </w:t>
                              </w:r>
                              <w:r>
                                <w:rPr>
                                  <w:rFonts w:ascii="Georgia" w:hAnsi="Georgia"/>
                                  <w:i/>
                                  <w:color w:val="7F7F7F"/>
                                  <w:spacing w:val="-2"/>
                                  <w:sz w:val="22"/>
                                </w:rPr>
                                <w:t>travers</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membrane</w:t>
                              </w:r>
                              <w:r>
                                <w:rPr>
                                  <w:rFonts w:ascii="Georgia" w:hAnsi="Georgia"/>
                                  <w:i/>
                                  <w:color w:val="7F7F7F"/>
                                  <w:spacing w:val="2"/>
                                  <w:sz w:val="22"/>
                                </w:rPr>
                                <w:t> </w:t>
                              </w:r>
                              <w:r>
                                <w:rPr>
                                  <w:rFonts w:ascii="Georgia" w:hAnsi="Georgia"/>
                                  <w:i/>
                                  <w:color w:val="7F7F7F"/>
                                  <w:spacing w:val="-2"/>
                                  <w:sz w:val="22"/>
                                </w:rPr>
                                <w:t>plasmique</w:t>
                              </w:r>
                            </w:p>
                            <w:p>
                              <w:pPr>
                                <w:spacing w:line="225" w:lineRule="auto" w:before="0"/>
                                <w:ind w:left="106" w:right="188" w:firstLine="0"/>
                                <w:jc w:val="both"/>
                                <w:rPr>
                                  <w:sz w:val="24"/>
                                </w:rPr>
                              </w:pPr>
                              <w:r>
                                <w:rPr>
                                  <w:spacing w:val="-4"/>
                                  <w:sz w:val="24"/>
                                </w:rPr>
                                <w:t>Exactement</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calcitriol</w:t>
                              </w:r>
                              <w:r>
                                <w:rPr>
                                  <w:spacing w:val="-11"/>
                                  <w:sz w:val="24"/>
                                </w:rPr>
                                <w:t> </w:t>
                              </w:r>
                              <w:r>
                                <w:rPr>
                                  <w:spacing w:val="-4"/>
                                  <w:sz w:val="24"/>
                                </w:rPr>
                                <w:t>est</w:t>
                              </w:r>
                              <w:r>
                                <w:rPr>
                                  <w:spacing w:val="-9"/>
                                  <w:sz w:val="24"/>
                                </w:rPr>
                                <w:t> </w:t>
                              </w:r>
                              <w:r>
                                <w:rPr>
                                  <w:spacing w:val="-4"/>
                                  <w:sz w:val="24"/>
                                </w:rPr>
                                <w:t>une</w:t>
                              </w:r>
                              <w:r>
                                <w:rPr>
                                  <w:spacing w:val="-6"/>
                                  <w:sz w:val="24"/>
                                </w:rPr>
                                <w:t> </w:t>
                              </w:r>
                              <w:r>
                                <w:rPr>
                                  <w:spacing w:val="-4"/>
                                  <w:sz w:val="24"/>
                                </w:rPr>
                                <w:t>petite</w:t>
                              </w:r>
                              <w:r>
                                <w:rPr>
                                  <w:spacing w:val="-6"/>
                                  <w:sz w:val="24"/>
                                </w:rPr>
                                <w:t> </w:t>
                              </w:r>
                              <w:r>
                                <w:rPr>
                                  <w:spacing w:val="-4"/>
                                  <w:sz w:val="24"/>
                                </w:rPr>
                                <w:t>molécule</w:t>
                              </w:r>
                              <w:r>
                                <w:rPr>
                                  <w:spacing w:val="-6"/>
                                  <w:sz w:val="24"/>
                                </w:rPr>
                                <w:t> </w:t>
                              </w:r>
                              <w:r>
                                <w:rPr>
                                  <w:spacing w:val="-4"/>
                                  <w:sz w:val="24"/>
                                </w:rPr>
                                <w:t>hydrophobe,</w:t>
                              </w:r>
                              <w:r>
                                <w:rPr>
                                  <w:spacing w:val="-6"/>
                                  <w:sz w:val="24"/>
                                </w:rPr>
                                <w:t> </w:t>
                              </w:r>
                              <w:r>
                                <w:rPr>
                                  <w:spacing w:val="-4"/>
                                  <w:sz w:val="24"/>
                                </w:rPr>
                                <w:t>il</w:t>
                              </w:r>
                              <w:r>
                                <w:rPr>
                                  <w:spacing w:val="-6"/>
                                  <w:sz w:val="24"/>
                                </w:rPr>
                                <w:t> </w:t>
                              </w:r>
                              <w:r>
                                <w:rPr>
                                  <w:spacing w:val="-4"/>
                                  <w:sz w:val="24"/>
                                </w:rPr>
                                <w:t>passe</w:t>
                              </w:r>
                              <w:r>
                                <w:rPr>
                                  <w:spacing w:val="-6"/>
                                  <w:sz w:val="24"/>
                                </w:rPr>
                                <w:t> </w:t>
                              </w:r>
                              <w:r>
                                <w:rPr>
                                  <w:spacing w:val="-4"/>
                                  <w:sz w:val="24"/>
                                </w:rPr>
                                <w:t>donc</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compartiment </w:t>
                              </w:r>
                              <w:r>
                                <w:rPr>
                                  <w:spacing w:val="-2"/>
                                  <w:sz w:val="24"/>
                                </w:rPr>
                                <w:t>intracellulaire</w:t>
                              </w:r>
                              <w:r>
                                <w:rPr>
                                  <w:spacing w:val="-7"/>
                                  <w:sz w:val="24"/>
                                </w:rPr>
                                <w:t> </w:t>
                              </w:r>
                              <w:r>
                                <w:rPr>
                                  <w:spacing w:val="-2"/>
                                  <w:sz w:val="24"/>
                                </w:rPr>
                                <w:t>par</w:t>
                              </w:r>
                              <w:r>
                                <w:rPr>
                                  <w:spacing w:val="-7"/>
                                  <w:sz w:val="24"/>
                                </w:rPr>
                                <w:t> </w:t>
                              </w:r>
                              <w:r>
                                <w:rPr>
                                  <w:spacing w:val="-2"/>
                                  <w:sz w:val="24"/>
                                </w:rPr>
                                <w:t>diffusion</w:t>
                              </w:r>
                              <w:r>
                                <w:rPr>
                                  <w:spacing w:val="-7"/>
                                  <w:sz w:val="24"/>
                                </w:rPr>
                                <w:t> </w:t>
                              </w:r>
                              <w:r>
                                <w:rPr>
                                  <w:spacing w:val="-2"/>
                                  <w:sz w:val="24"/>
                                </w:rPr>
                                <w:t>passive</w:t>
                              </w:r>
                              <w:r>
                                <w:rPr>
                                  <w:spacing w:val="-7"/>
                                  <w:sz w:val="24"/>
                                </w:rPr>
                                <w:t> </w:t>
                              </w:r>
                              <w:r>
                                <w:rPr>
                                  <w:spacing w:val="-2"/>
                                  <w:sz w:val="24"/>
                                </w:rPr>
                                <w:t>à</w:t>
                              </w:r>
                              <w:r>
                                <w:rPr>
                                  <w:spacing w:val="-7"/>
                                  <w:sz w:val="24"/>
                                </w:rPr>
                                <w:t> </w:t>
                              </w:r>
                              <w:r>
                                <w:rPr>
                                  <w:spacing w:val="-2"/>
                                  <w:sz w:val="24"/>
                                </w:rPr>
                                <w:t>travers</w:t>
                              </w:r>
                              <w:r>
                                <w:rPr>
                                  <w:spacing w:val="-7"/>
                                  <w:sz w:val="24"/>
                                </w:rPr>
                                <w:t> </w:t>
                              </w:r>
                              <w:r>
                                <w:rPr>
                                  <w:spacing w:val="-2"/>
                                  <w:sz w:val="24"/>
                                </w:rPr>
                                <w:t>la</w:t>
                              </w:r>
                              <w:r>
                                <w:rPr>
                                  <w:spacing w:val="-7"/>
                                  <w:sz w:val="24"/>
                                </w:rPr>
                                <w:t> </w:t>
                              </w:r>
                              <w:r>
                                <w:rPr>
                                  <w:spacing w:val="-2"/>
                                  <w:sz w:val="24"/>
                                </w:rPr>
                                <w:t>bicouche</w:t>
                              </w:r>
                              <w:r>
                                <w:rPr>
                                  <w:spacing w:val="-7"/>
                                  <w:sz w:val="24"/>
                                </w:rPr>
                                <w:t> </w:t>
                              </w:r>
                              <w:r>
                                <w:rPr>
                                  <w:spacing w:val="-2"/>
                                  <w:sz w:val="24"/>
                                </w:rPr>
                                <w:t>lipidique.</w:t>
                              </w:r>
                            </w:p>
                            <w:p>
                              <w:pPr>
                                <w:numPr>
                                  <w:ilvl w:val="0"/>
                                  <w:numId w:val="39"/>
                                </w:numPr>
                                <w:tabs>
                                  <w:tab w:pos="507" w:val="left" w:leader="none"/>
                                </w:tabs>
                                <w:spacing w:line="583" w:lineRule="exact" w:before="130"/>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3"/>
                                  <w:sz w:val="22"/>
                                </w:rPr>
                                <w:t> </w:t>
                              </w:r>
                              <w:r>
                                <w:rPr>
                                  <w:rFonts w:ascii="Georgia" w:hAnsi="Georgia"/>
                                  <w:i/>
                                  <w:color w:val="7F7F7F"/>
                                  <w:spacing w:val="-4"/>
                                  <w:sz w:val="22"/>
                                </w:rPr>
                                <w:t>liaison</w:t>
                              </w:r>
                              <w:r>
                                <w:rPr>
                                  <w:rFonts w:ascii="Georgia" w:hAnsi="Georgia"/>
                                  <w:i/>
                                  <w:color w:val="7F7F7F"/>
                                  <w:spacing w:val="3"/>
                                  <w:sz w:val="22"/>
                                </w:rPr>
                                <w:t> </w:t>
                              </w:r>
                              <w:r>
                                <w:rPr>
                                  <w:rFonts w:ascii="Georgia" w:hAnsi="Georgia"/>
                                  <w:i/>
                                  <w:color w:val="7F7F7F"/>
                                  <w:spacing w:val="-4"/>
                                  <w:sz w:val="22"/>
                                </w:rPr>
                                <w:t>au</w:t>
                              </w:r>
                              <w:r>
                                <w:rPr>
                                  <w:rFonts w:ascii="Georgia" w:hAnsi="Georgia"/>
                                  <w:i/>
                                  <w:color w:val="7F7F7F"/>
                                  <w:spacing w:val="3"/>
                                  <w:sz w:val="22"/>
                                </w:rPr>
                                <w:t> </w:t>
                              </w:r>
                              <w:r>
                                <w:rPr>
                                  <w:rFonts w:ascii="Georgia" w:hAnsi="Georgia"/>
                                  <w:i/>
                                  <w:color w:val="7F7F7F"/>
                                  <w:spacing w:val="-4"/>
                                  <w:sz w:val="22"/>
                                </w:rPr>
                                <w:t>domaine</w:t>
                              </w:r>
                              <w:r>
                                <w:rPr>
                                  <w:rFonts w:ascii="Georgia" w:hAnsi="Georgia"/>
                                  <w:i/>
                                  <w:color w:val="7F7F7F"/>
                                  <w:spacing w:val="2"/>
                                  <w:sz w:val="22"/>
                                </w:rPr>
                                <w:t> </w:t>
                              </w:r>
                              <w:r>
                                <w:rPr>
                                  <w:rFonts w:ascii="Georgia" w:hAnsi="Georgia"/>
                                  <w:i/>
                                  <w:color w:val="7F7F7F"/>
                                  <w:spacing w:val="-4"/>
                                  <w:sz w:val="22"/>
                                </w:rPr>
                                <w:t>extracellulaire</w:t>
                              </w:r>
                              <w:r>
                                <w:rPr>
                                  <w:rFonts w:ascii="Georgia" w:hAnsi="Georgia"/>
                                  <w:i/>
                                  <w:color w:val="7F7F7F"/>
                                  <w:spacing w:val="3"/>
                                  <w:sz w:val="22"/>
                                </w:rPr>
                                <w:t> </w:t>
                              </w:r>
                              <w:r>
                                <w:rPr>
                                  <w:rFonts w:ascii="Georgia" w:hAnsi="Georgia"/>
                                  <w:i/>
                                  <w:color w:val="7F7F7F"/>
                                  <w:spacing w:val="-4"/>
                                  <w:sz w:val="22"/>
                                </w:rPr>
                                <w:t>des</w:t>
                              </w:r>
                              <w:r>
                                <w:rPr>
                                  <w:rFonts w:ascii="Georgia" w:hAnsi="Georgia"/>
                                  <w:i/>
                                  <w:color w:val="7F7F7F"/>
                                  <w:spacing w:val="2"/>
                                  <w:sz w:val="22"/>
                                </w:rPr>
                                <w:t> </w:t>
                              </w:r>
                              <w:r>
                                <w:rPr>
                                  <w:rFonts w:ascii="Georgia" w:hAnsi="Georgia"/>
                                  <w:i/>
                                  <w:color w:val="7F7F7F"/>
                                  <w:spacing w:val="-4"/>
                                  <w:sz w:val="22"/>
                                </w:rPr>
                                <w:t>récepteurs</w:t>
                              </w:r>
                              <w:r>
                                <w:rPr>
                                  <w:rFonts w:ascii="Georgia" w:hAnsi="Georgia"/>
                                  <w:i/>
                                  <w:color w:val="7F7F7F"/>
                                  <w:spacing w:val="3"/>
                                  <w:sz w:val="22"/>
                                </w:rPr>
                                <w:t> </w:t>
                              </w:r>
                              <w:r>
                                <w:rPr>
                                  <w:rFonts w:ascii="Georgia" w:hAnsi="Georgia"/>
                                  <w:i/>
                                  <w:color w:val="7F7F7F"/>
                                  <w:spacing w:val="-4"/>
                                  <w:sz w:val="22"/>
                                </w:rPr>
                                <w:t>membranaires</w:t>
                              </w:r>
                            </w:p>
                            <w:p>
                              <w:pPr>
                                <w:spacing w:line="225" w:lineRule="auto" w:before="0"/>
                                <w:ind w:left="106" w:right="188" w:firstLine="0"/>
                                <w:jc w:val="both"/>
                                <w:rPr>
                                  <w:sz w:val="24"/>
                                </w:rPr>
                              </w:pPr>
                              <w:r>
                                <w:rPr>
                                  <w:spacing w:val="-4"/>
                                  <w:sz w:val="24"/>
                                </w:rPr>
                                <w:t>Ce</w:t>
                              </w:r>
                              <w:r>
                                <w:rPr>
                                  <w:spacing w:val="-5"/>
                                  <w:sz w:val="24"/>
                                </w:rPr>
                                <w:t> </w:t>
                              </w:r>
                              <w:r>
                                <w:rPr>
                                  <w:spacing w:val="-4"/>
                                  <w:sz w:val="24"/>
                                </w:rPr>
                                <w:t>sont</w:t>
                              </w:r>
                              <w:r>
                                <w:rPr>
                                  <w:spacing w:val="-5"/>
                                  <w:sz w:val="24"/>
                                </w:rPr>
                                <w:t> </w:t>
                              </w:r>
                              <w:r>
                                <w:rPr>
                                  <w:spacing w:val="-4"/>
                                  <w:sz w:val="24"/>
                                </w:rPr>
                                <w:t>les</w:t>
                              </w:r>
                              <w:r>
                                <w:rPr>
                                  <w:spacing w:val="-5"/>
                                  <w:sz w:val="24"/>
                                </w:rPr>
                                <w:t> </w:t>
                              </w:r>
                              <w:r>
                                <w:rPr>
                                  <w:spacing w:val="-4"/>
                                  <w:sz w:val="24"/>
                                </w:rPr>
                                <w:t>molécules </w:t>
                              </w:r>
                              <w:r>
                                <w:rPr>
                                  <w:spacing w:val="-4"/>
                                  <w:sz w:val="24"/>
                                  <w:u w:val="single"/>
                                </w:rPr>
                                <w:t>hydrophiles</w:t>
                              </w:r>
                              <w:r>
                                <w:rPr>
                                  <w:spacing w:val="-5"/>
                                  <w:sz w:val="24"/>
                                </w:rPr>
                                <w:t> </w:t>
                              </w:r>
                              <w:r>
                                <w:rPr>
                                  <w:spacing w:val="-4"/>
                                  <w:sz w:val="24"/>
                                </w:rPr>
                                <w:t>qui</w:t>
                              </w:r>
                              <w:r>
                                <w:rPr>
                                  <w:spacing w:val="-5"/>
                                  <w:sz w:val="24"/>
                                </w:rPr>
                                <w:t> </w:t>
                              </w:r>
                              <w:r>
                                <w:rPr>
                                  <w:spacing w:val="-4"/>
                                  <w:sz w:val="24"/>
                                </w:rPr>
                                <w:t>se lient</w:t>
                              </w:r>
                              <w:r>
                                <w:rPr>
                                  <w:spacing w:val="-5"/>
                                  <w:sz w:val="24"/>
                                </w:rPr>
                                <w:t> </w:t>
                              </w:r>
                              <w:r>
                                <w:rPr>
                                  <w:spacing w:val="-4"/>
                                  <w:sz w:val="24"/>
                                </w:rPr>
                                <w:t>au domaine</w:t>
                              </w:r>
                              <w:r>
                                <w:rPr>
                                  <w:spacing w:val="-5"/>
                                  <w:sz w:val="24"/>
                                </w:rPr>
                                <w:t> </w:t>
                              </w:r>
                              <w:r>
                                <w:rPr>
                                  <w:spacing w:val="-4"/>
                                  <w:sz w:val="24"/>
                                </w:rPr>
                                <w:t>extracellulaire des</w:t>
                              </w:r>
                              <w:r>
                                <w:rPr>
                                  <w:spacing w:val="-5"/>
                                  <w:sz w:val="24"/>
                                </w:rPr>
                                <w:t> </w:t>
                              </w:r>
                              <w:r>
                                <w:rPr>
                                  <w:spacing w:val="-4"/>
                                  <w:sz w:val="24"/>
                                </w:rPr>
                                <w:t>récepteurs membra-</w:t>
                              </w:r>
                              <w:r>
                                <w:rPr>
                                  <w:sz w:val="24"/>
                                </w:rPr>
                                <w:t>naires (cf. votre cours sur la signalisation).</w:t>
                              </w:r>
                            </w:p>
                            <w:p>
                              <w:pPr>
                                <w:numPr>
                                  <w:ilvl w:val="0"/>
                                  <w:numId w:val="39"/>
                                </w:numPr>
                                <w:tabs>
                                  <w:tab w:pos="507" w:val="left" w:leader="none"/>
                                </w:tabs>
                                <w:spacing w:line="583" w:lineRule="exact" w:before="144"/>
                                <w:ind w:left="507" w:right="0" w:hanging="401"/>
                                <w:jc w:val="left"/>
                                <w:rPr>
                                  <w:rFonts w:ascii="Georgia" w:hAnsi="Georgia"/>
                                  <w:i/>
                                  <w:sz w:val="22"/>
                                </w:rPr>
                              </w:pPr>
                              <w:r>
                                <w:rPr>
                                  <w:rFonts w:ascii="Georgia" w:hAnsi="Georgia"/>
                                  <w:b/>
                                  <w:spacing w:val="-6"/>
                                  <w:sz w:val="28"/>
                                  <w:u w:val="single"/>
                                </w:rPr>
                                <w:t>Item</w:t>
                              </w:r>
                              <w:r>
                                <w:rPr>
                                  <w:rFonts w:ascii="Georgia" w:hAnsi="Georgia"/>
                                  <w:b/>
                                  <w:spacing w:val="3"/>
                                  <w:sz w:val="28"/>
                                  <w:u w:val="single"/>
                                </w:rPr>
                                <w:t> </w:t>
                              </w:r>
                              <w:r>
                                <w:rPr>
                                  <w:rFonts w:ascii="Georgia" w:hAnsi="Georgia"/>
                                  <w:b/>
                                  <w:spacing w:val="-6"/>
                                  <w:sz w:val="28"/>
                                  <w:u w:val="single"/>
                                </w:rPr>
                                <w:t>E</w:t>
                              </w:r>
                              <w:r>
                                <w:rPr>
                                  <w:rFonts w:ascii="Georgia" w:hAnsi="Georgia"/>
                                  <w:b/>
                                  <w:spacing w:val="-12"/>
                                  <w:sz w:val="28"/>
                                </w:rPr>
                                <w:t> </w:t>
                              </w:r>
                              <w:r>
                                <w:rPr>
                                  <w:rFonts w:ascii="Arial" w:hAnsi="Arial"/>
                                  <w:i/>
                                  <w:color w:val="7F7F7F"/>
                                  <w:spacing w:val="-6"/>
                                  <w:sz w:val="24"/>
                                </w:rPr>
                                <w:t>→</w:t>
                              </w:r>
                              <w:r>
                                <w:rPr>
                                  <w:rFonts w:ascii="Arial" w:hAnsi="Arial"/>
                                  <w:i/>
                                  <w:color w:val="7F7F7F"/>
                                  <w:spacing w:val="-11"/>
                                  <w:sz w:val="24"/>
                                </w:rPr>
                                <w:t> </w:t>
                              </w:r>
                              <w:r>
                                <w:rPr>
                                  <w:rFonts w:ascii="Georgia" w:hAnsi="Georgia"/>
                                  <w:i/>
                                  <w:color w:val="7F7F7F"/>
                                  <w:spacing w:val="-6"/>
                                  <w:sz w:val="22"/>
                                </w:rPr>
                                <w:t>Le</w:t>
                              </w:r>
                              <w:r>
                                <w:rPr>
                                  <w:rFonts w:ascii="Georgia" w:hAnsi="Georgia"/>
                                  <w:i/>
                                  <w:color w:val="7F7F7F"/>
                                  <w:spacing w:val="7"/>
                                  <w:sz w:val="22"/>
                                </w:rPr>
                                <w:t> </w:t>
                              </w:r>
                              <w:r>
                                <w:rPr>
                                  <w:rFonts w:ascii="Georgia" w:hAnsi="Georgia"/>
                                  <w:i/>
                                  <w:color w:val="7F7F7F"/>
                                  <w:spacing w:val="-6"/>
                                  <w:sz w:val="22"/>
                                </w:rPr>
                                <w:t>passage</w:t>
                              </w:r>
                              <w:r>
                                <w:rPr>
                                  <w:rFonts w:ascii="Georgia" w:hAnsi="Georgia"/>
                                  <w:i/>
                                  <w:color w:val="7F7F7F"/>
                                  <w:spacing w:val="7"/>
                                  <w:sz w:val="22"/>
                                </w:rPr>
                                <w:t> </w:t>
                              </w:r>
                              <w:r>
                                <w:rPr>
                                  <w:rFonts w:ascii="Georgia" w:hAnsi="Georgia"/>
                                  <w:i/>
                                  <w:color w:val="7F7F7F"/>
                                  <w:spacing w:val="-6"/>
                                  <w:sz w:val="22"/>
                                </w:rPr>
                                <w:t>dans</w:t>
                              </w:r>
                              <w:r>
                                <w:rPr>
                                  <w:rFonts w:ascii="Georgia" w:hAnsi="Georgia"/>
                                  <w:i/>
                                  <w:color w:val="7F7F7F"/>
                                  <w:spacing w:val="7"/>
                                  <w:sz w:val="22"/>
                                </w:rPr>
                                <w:t> </w:t>
                              </w:r>
                              <w:r>
                                <w:rPr>
                                  <w:rFonts w:ascii="Georgia" w:hAnsi="Georgia"/>
                                  <w:i/>
                                  <w:color w:val="7F7F7F"/>
                                  <w:spacing w:val="-6"/>
                                  <w:sz w:val="22"/>
                                </w:rPr>
                                <w:t>le</w:t>
                              </w:r>
                              <w:r>
                                <w:rPr>
                                  <w:rFonts w:ascii="Georgia" w:hAnsi="Georgia"/>
                                  <w:i/>
                                  <w:color w:val="7F7F7F"/>
                                  <w:spacing w:val="7"/>
                                  <w:sz w:val="22"/>
                                </w:rPr>
                                <w:t> </w:t>
                              </w:r>
                              <w:r>
                                <w:rPr>
                                  <w:rFonts w:ascii="Georgia" w:hAnsi="Georgia"/>
                                  <w:i/>
                                  <w:color w:val="7F7F7F"/>
                                  <w:spacing w:val="-6"/>
                                  <w:sz w:val="22"/>
                                </w:rPr>
                                <w:t>compartiment</w:t>
                              </w:r>
                              <w:r>
                                <w:rPr>
                                  <w:rFonts w:ascii="Georgia" w:hAnsi="Georgia"/>
                                  <w:i/>
                                  <w:color w:val="7F7F7F"/>
                                  <w:spacing w:val="7"/>
                                  <w:sz w:val="22"/>
                                </w:rPr>
                                <w:t> </w:t>
                              </w:r>
                              <w:r>
                                <w:rPr>
                                  <w:rFonts w:ascii="Georgia" w:hAnsi="Georgia"/>
                                  <w:i/>
                                  <w:color w:val="7F7F7F"/>
                                  <w:spacing w:val="-6"/>
                                  <w:sz w:val="22"/>
                                </w:rPr>
                                <w:t>intracellulaire</w:t>
                              </w:r>
                              <w:r>
                                <w:rPr>
                                  <w:rFonts w:ascii="Georgia" w:hAnsi="Georgia"/>
                                  <w:i/>
                                  <w:color w:val="7F7F7F"/>
                                  <w:spacing w:val="7"/>
                                  <w:sz w:val="22"/>
                                </w:rPr>
                                <w:t> </w:t>
                              </w:r>
                              <w:r>
                                <w:rPr>
                                  <w:rFonts w:ascii="Georgia" w:hAnsi="Georgia"/>
                                  <w:i/>
                                  <w:color w:val="7F7F7F"/>
                                  <w:spacing w:val="-6"/>
                                  <w:sz w:val="22"/>
                                </w:rPr>
                                <w:t>par</w:t>
                              </w:r>
                              <w:r>
                                <w:rPr>
                                  <w:rFonts w:ascii="Georgia" w:hAnsi="Georgia"/>
                                  <w:i/>
                                  <w:color w:val="7F7F7F"/>
                                  <w:spacing w:val="7"/>
                                  <w:sz w:val="22"/>
                                </w:rPr>
                                <w:t> </w:t>
                              </w:r>
                              <w:r>
                                <w:rPr>
                                  <w:rFonts w:ascii="Georgia" w:hAnsi="Georgia"/>
                                  <w:i/>
                                  <w:color w:val="7F7F7F"/>
                                  <w:spacing w:val="-6"/>
                                  <w:sz w:val="22"/>
                                </w:rPr>
                                <w:t>consommation</w:t>
                              </w:r>
                              <w:r>
                                <w:rPr>
                                  <w:rFonts w:ascii="Georgia" w:hAnsi="Georgia"/>
                                  <w:i/>
                                  <w:color w:val="7F7F7F"/>
                                  <w:spacing w:val="7"/>
                                  <w:sz w:val="22"/>
                                </w:rPr>
                                <w:t> </w:t>
                              </w:r>
                              <w:r>
                                <w:rPr>
                                  <w:rFonts w:ascii="Georgia" w:hAnsi="Georgia"/>
                                  <w:i/>
                                  <w:color w:val="7F7F7F"/>
                                  <w:spacing w:val="-6"/>
                                  <w:sz w:val="22"/>
                                </w:rPr>
                                <w:t>d’ATP</w:t>
                              </w:r>
                            </w:p>
                            <w:p>
                              <w:pPr>
                                <w:spacing w:line="225" w:lineRule="auto" w:before="0"/>
                                <w:ind w:left="106" w:right="188" w:firstLine="0"/>
                                <w:jc w:val="both"/>
                                <w:rPr>
                                  <w:sz w:val="24"/>
                                </w:rPr>
                              </w:pPr>
                              <w:r>
                                <w:rPr>
                                  <w:spacing w:val="-6"/>
                                  <w:sz w:val="24"/>
                                </w:rPr>
                                <w:t>Le calcitriol est une petite molécule hydrophobe, il passe donc dans le compartiment intracellulaire par</w:t>
                              </w:r>
                              <w:r>
                                <w:rPr>
                                  <w:spacing w:val="-7"/>
                                  <w:sz w:val="24"/>
                                </w:rPr>
                                <w:t> </w:t>
                              </w:r>
                              <w:r>
                                <w:rPr>
                                  <w:spacing w:val="-6"/>
                                  <w:sz w:val="24"/>
                                </w:rPr>
                                <w:t>diffusion</w:t>
                              </w:r>
                              <w:r>
                                <w:rPr>
                                  <w:spacing w:val="-7"/>
                                  <w:sz w:val="24"/>
                                </w:rPr>
                                <w:t> </w:t>
                              </w:r>
                              <w:r>
                                <w:rPr>
                                  <w:spacing w:val="-6"/>
                                  <w:sz w:val="24"/>
                                </w:rPr>
                                <w:t>passive</w:t>
                              </w:r>
                              <w:r>
                                <w:rPr>
                                  <w:spacing w:val="-7"/>
                                  <w:sz w:val="24"/>
                                </w:rPr>
                                <w:t> </w:t>
                              </w:r>
                              <w:r>
                                <w:rPr>
                                  <w:spacing w:val="-6"/>
                                  <w:sz w:val="24"/>
                                </w:rPr>
                                <w:t>à</w:t>
                              </w:r>
                              <w:r>
                                <w:rPr>
                                  <w:spacing w:val="-7"/>
                                  <w:sz w:val="24"/>
                                </w:rPr>
                                <w:t> </w:t>
                              </w:r>
                              <w:r>
                                <w:rPr>
                                  <w:spacing w:val="-6"/>
                                  <w:sz w:val="24"/>
                                </w:rPr>
                                <w:t>travers</w:t>
                              </w:r>
                              <w:r>
                                <w:rPr>
                                  <w:spacing w:val="-7"/>
                                  <w:sz w:val="24"/>
                                </w:rPr>
                                <w:t> </w:t>
                              </w:r>
                              <w:r>
                                <w:rPr>
                                  <w:spacing w:val="-6"/>
                                  <w:sz w:val="24"/>
                                </w:rPr>
                                <w:t>la</w:t>
                              </w:r>
                              <w:r>
                                <w:rPr>
                                  <w:spacing w:val="-7"/>
                                  <w:sz w:val="24"/>
                                </w:rPr>
                                <w:t> </w:t>
                              </w:r>
                              <w:r>
                                <w:rPr>
                                  <w:spacing w:val="-6"/>
                                  <w:sz w:val="24"/>
                                </w:rPr>
                                <w:t>bicouche</w:t>
                              </w:r>
                              <w:r>
                                <w:rPr>
                                  <w:spacing w:val="-7"/>
                                  <w:sz w:val="24"/>
                                </w:rPr>
                                <w:t> </w:t>
                              </w:r>
                              <w:r>
                                <w:rPr>
                                  <w:spacing w:val="-6"/>
                                  <w:sz w:val="24"/>
                                </w:rPr>
                                <w:t>lipidique.</w:t>
                              </w:r>
                              <w:r>
                                <w:rPr>
                                  <w:spacing w:val="-7"/>
                                  <w:sz w:val="24"/>
                                </w:rPr>
                                <w:t> </w:t>
                              </w:r>
                              <w:r>
                                <w:rPr>
                                  <w:spacing w:val="-6"/>
                                  <w:sz w:val="24"/>
                                </w:rPr>
                                <w:t>Ce</w:t>
                              </w:r>
                              <w:r>
                                <w:rPr>
                                  <w:spacing w:val="-7"/>
                                  <w:sz w:val="24"/>
                                </w:rPr>
                                <w:t> </w:t>
                              </w:r>
                              <w:r>
                                <w:rPr>
                                  <w:spacing w:val="-6"/>
                                  <w:sz w:val="24"/>
                                </w:rPr>
                                <w:t>transport</w:t>
                              </w:r>
                              <w:r>
                                <w:rPr>
                                  <w:spacing w:val="-7"/>
                                  <w:sz w:val="24"/>
                                </w:rPr>
                                <w:t> </w:t>
                              </w:r>
                              <w:r>
                                <w:rPr>
                                  <w:spacing w:val="-6"/>
                                  <w:sz w:val="24"/>
                                </w:rPr>
                                <w:t>ne</w:t>
                              </w:r>
                              <w:r>
                                <w:rPr>
                                  <w:spacing w:val="-7"/>
                                  <w:sz w:val="24"/>
                                </w:rPr>
                                <w:t> </w:t>
                              </w:r>
                              <w:r>
                                <w:rPr>
                                  <w:spacing w:val="-6"/>
                                  <w:sz w:val="24"/>
                                </w:rPr>
                                <w:t>nécessite</w:t>
                              </w:r>
                              <w:r>
                                <w:rPr>
                                  <w:spacing w:val="-7"/>
                                  <w:sz w:val="24"/>
                                </w:rPr>
                                <w:t> </w:t>
                              </w:r>
                              <w:r>
                                <w:rPr>
                                  <w:spacing w:val="-6"/>
                                  <w:sz w:val="24"/>
                                </w:rPr>
                                <w:t>pas</w:t>
                              </w:r>
                              <w:r>
                                <w:rPr>
                                  <w:spacing w:val="-7"/>
                                  <w:sz w:val="24"/>
                                </w:rPr>
                                <w:t> </w:t>
                              </w:r>
                              <w:r>
                                <w:rPr>
                                  <w:spacing w:val="-6"/>
                                  <w:sz w:val="24"/>
                                </w:rPr>
                                <w:t>la</w:t>
                              </w:r>
                              <w:r>
                                <w:rPr>
                                  <w:spacing w:val="-7"/>
                                  <w:sz w:val="24"/>
                                </w:rPr>
                                <w:t> </w:t>
                              </w:r>
                              <w:r>
                                <w:rPr>
                                  <w:spacing w:val="-6"/>
                                  <w:sz w:val="24"/>
                                </w:rPr>
                                <w:t>consommation </w:t>
                              </w:r>
                              <w:r>
                                <w:rPr>
                                  <w:sz w:val="24"/>
                                </w:rPr>
                                <w:t>d’ATP, qui concerne plutôt le transport actif primaire (ex : la Na/K ATPase).</w:t>
                              </w:r>
                            </w:p>
                            <w:p>
                              <w:pPr>
                                <w:spacing w:before="220"/>
                                <w:ind w:left="106" w:right="0" w:firstLine="0"/>
                                <w:jc w:val="both"/>
                                <w:rPr>
                                  <w:sz w:val="24"/>
                                </w:rPr>
                              </w:pPr>
                              <w:r>
                                <w:rPr>
                                  <w:spacing w:val="-2"/>
                                  <w:sz w:val="24"/>
                                </w:rPr>
                                <w:t>Bon</w:t>
                              </w:r>
                              <w:r>
                                <w:rPr>
                                  <w:spacing w:val="-10"/>
                                  <w:sz w:val="24"/>
                                </w:rPr>
                                <w:t> </w:t>
                              </w:r>
                              <w:r>
                                <w:rPr>
                                  <w:spacing w:val="-2"/>
                                  <w:sz w:val="24"/>
                                </w:rPr>
                                <w:t>courage</w:t>
                              </w:r>
                              <w:r>
                                <w:rPr>
                                  <w:spacing w:val="-10"/>
                                  <w:sz w:val="24"/>
                                </w:rPr>
                                <w:t> </w:t>
                              </w:r>
                              <w:r>
                                <w:rPr>
                                  <w:spacing w:val="-2"/>
                                  <w:sz w:val="24"/>
                                </w:rPr>
                                <w:t>les</w:t>
                              </w:r>
                              <w:r>
                                <w:rPr>
                                  <w:spacing w:val="-10"/>
                                  <w:sz w:val="24"/>
                                </w:rPr>
                                <w:t> </w:t>
                              </w:r>
                              <w:r>
                                <w:rPr>
                                  <w:spacing w:val="-2"/>
                                  <w:sz w:val="24"/>
                                </w:rPr>
                                <w:t>boss</w:t>
                              </w:r>
                              <w:r>
                                <w:rPr>
                                  <w:spacing w:val="-8"/>
                                  <w:sz w:val="24"/>
                                </w:rPr>
                                <w:t> </w:t>
                              </w:r>
                              <w:r>
                                <w:rPr>
                                  <w:spacing w:val="-2"/>
                                  <w:sz w:val="24"/>
                                </w:rPr>
                                <w:t>&lt;3</w:t>
                              </w:r>
                              <w:r>
                                <w:rPr>
                                  <w:spacing w:val="-7"/>
                                  <w:sz w:val="24"/>
                                </w:rPr>
                                <w:t> </w:t>
                              </w:r>
                              <w:r>
                                <w:rPr>
                                  <w:spacing w:val="-2"/>
                                  <w:sz w:val="24"/>
                                </w:rPr>
                                <w:t>Dernière</w:t>
                              </w:r>
                              <w:r>
                                <w:rPr>
                                  <w:spacing w:val="-6"/>
                                  <w:sz w:val="24"/>
                                </w:rPr>
                                <w:t> </w:t>
                              </w:r>
                              <w:r>
                                <w:rPr>
                                  <w:spacing w:val="-2"/>
                                  <w:sz w:val="24"/>
                                </w:rPr>
                                <w:t>ligne</w:t>
                              </w:r>
                              <w:r>
                                <w:rPr>
                                  <w:spacing w:val="-7"/>
                                  <w:sz w:val="24"/>
                                </w:rPr>
                                <w:t> </w:t>
                              </w:r>
                              <w:r>
                                <w:rPr>
                                  <w:spacing w:val="-2"/>
                                  <w:sz w:val="24"/>
                                </w:rPr>
                                <w:t>droite</w:t>
                              </w:r>
                              <w:r>
                                <w:rPr>
                                  <w:spacing w:val="-22"/>
                                  <w:sz w:val="24"/>
                                </w:rPr>
                                <w:t> </w:t>
                              </w:r>
                              <w:r>
                                <w:rPr>
                                  <w:spacing w:val="-4"/>
                                  <w:sz w:val="24"/>
                                </w:rPr>
                                <w:t>!!!!</w:t>
                              </w:r>
                            </w:p>
                            <w:p>
                              <w:pPr>
                                <w:spacing w:before="230"/>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378.89917pt;width:514.4500pt;height:344.3pt;mso-position-horizontal-relative:page;mso-position-vertical-relative:paragraph;z-index:15789568" id="docshapegroup1308" coordorigin="1134,-7578" coordsize="10289,6886">
                <v:shape style="position:absolute;left:1163;top:-7549;width:10260;height:6856" id="docshape1309" coordorigin="1163,-7549" coordsize="10260,6856" path="m11423,-7549l1163,-7549,1163,-788,1258,-693,11328,-693,11423,-788,11423,-7549xe" filled="true" fillcolor="#7f7f7f" stroked="false">
                  <v:path arrowok="t"/>
                  <v:fill opacity="655f" type="solid"/>
                </v:shape>
                <v:shape style="position:absolute;left:1170;top:-7542;width:10246;height:6843" id="docshape1310" coordorigin="1170,-7542" coordsize="10246,6843" path="m11416,-7542l1170,-7542,1170,-791,1261,-700,11325,-700,11416,-791,11416,-7542xe" filled="true" fillcolor="#7f7f7f" stroked="false">
                  <v:path arrowok="t"/>
                  <v:fill opacity="1310f" type="solid"/>
                </v:shape>
                <v:shape style="position:absolute;left:1176;top:-7535;width:10233;height:6829" id="docshape1311" coordorigin="1177,-7535" coordsize="10233,6829" path="m11409,-7535l1177,-7535,1177,-793,1264,-706,11322,-706,11409,-793,11409,-7535xe" filled="true" fillcolor="#7f7f7f" stroked="false">
                  <v:path arrowok="t"/>
                  <v:fill opacity="2621f" type="solid"/>
                </v:shape>
                <v:shape style="position:absolute;left:1183;top:-7529;width:10219;height:6815" id="docshape1312" coordorigin="1184,-7528" coordsize="10219,6815" path="m11402,-7528l1184,-7528,1184,-796,1267,-713,11319,-713,11402,-796,11402,-7528xe" filled="true" fillcolor="#7f7f7f" stroked="false">
                  <v:path arrowok="t"/>
                  <v:fill opacity="4587f" type="solid"/>
                </v:shape>
                <v:shape style="position:absolute;left:1190;top:-7522;width:10205;height:6802" id="docshape1313" coordorigin="1191,-7521" coordsize="10205,6802" path="m11395,-7521l1191,-7521,1191,-799,1270,-720,11316,-720,11395,-799,11395,-7521xe" filled="true" fillcolor="#7f7f7f" stroked="false">
                  <v:path arrowok="t"/>
                  <v:fill opacity="7208f" type="solid"/>
                </v:shape>
                <v:shape style="position:absolute;left:1204;top:-7508;width:10178;height:6775" id="docshape1314" coordorigin="1204,-7508" coordsize="10178,6775" path="m11382,-7508l1204,-7508,1204,-805,1275,-734,11311,-734,11382,-805,11382,-7508xe" filled="true" fillcolor="#7f7f7f" stroked="false">
                  <v:path arrowok="t"/>
                  <v:fill opacity="4587f" type="solid"/>
                </v:shape>
                <v:shape style="position:absolute;left:1210;top:-7501;width:10165;height:6761" id="docshape1315" coordorigin="1211,-7501" coordsize="10165,6761" path="m11375,-7501l1211,-7501,1211,-808,1278,-740,11308,-740,11375,-808,11375,-7501xe" filled="true" fillcolor="#7f7f7f" stroked="false">
                  <v:path arrowok="t"/>
                  <v:fill opacity="2621f" type="solid"/>
                </v:shape>
                <v:shape style="position:absolute;left:1217;top:-7495;width:10151;height:6747" id="docshape1316" coordorigin="1218,-7494" coordsize="10151,6747" path="m11368,-7494l1218,-7494,1218,-810,1281,-747,11305,-747,11368,-810,11368,-7494xe" filled="true" fillcolor="#7f7f7f" stroked="false">
                  <v:path arrowok="t"/>
                  <v:fill opacity="1310f" type="solid"/>
                </v:shape>
                <v:shape style="position:absolute;left:1224;top:-7488;width:10137;height:6734" id="docshape1317" coordorigin="1225,-7487" coordsize="10137,6734" path="m11361,-7487l1225,-7487,1225,-813,1284,-754,11302,-754,11361,-813,11361,-7487xe" filled="true" fillcolor="#7f7f7f" stroked="false">
                  <v:path arrowok="t"/>
                  <v:fill opacity="655f" type="solid"/>
                </v:shape>
                <v:shape style="position:absolute;left:1133;top:-7578;width:10205;height:6802" id="docshape1318" coordorigin="1134,-7578" coordsize="10205,6802" path="m11339,-7578l1134,-7578,1134,-839,1196,-777,11276,-777,11339,-839,11339,-7578xe" filled="true" fillcolor="#000000" stroked="false">
                  <v:path arrowok="t"/>
                  <v:fill type="solid"/>
                </v:shape>
                <v:shape style="position:absolute;left:1143;top:-7578;width:10185;height:6792" id="docshape1319" coordorigin="1144,-7578" coordsize="10185,6792" path="m11329,-7578l1144,-7578,1144,-843,1201,-787,11272,-787,11329,-843,11329,-7578xe" filled="true" fillcolor="#fffcfc" stroked="false">
                  <v:path arrowok="t"/>
                  <v:fill type="solid"/>
                </v:shape>
                <v:shape style="position:absolute;left:1133;top:-7578;width:10289;height:6886" type="#_x0000_t202" id="docshape1320" filled="false" stroked="false">
                  <v:textbox inset="0,0,0,0">
                    <w:txbxContent>
                      <w:p>
                        <w:pPr>
                          <w:numPr>
                            <w:ilvl w:val="0"/>
                            <w:numId w:val="39"/>
                          </w:numPr>
                          <w:tabs>
                            <w:tab w:pos="507" w:val="left" w:leader="none"/>
                          </w:tabs>
                          <w:spacing w:line="583" w:lineRule="exact" w:before="178"/>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7"/>
                            <w:sz w:val="22"/>
                          </w:rPr>
                          <w:t> </w:t>
                        </w:r>
                        <w:r>
                          <w:rPr>
                            <w:rFonts w:ascii="Georgia" w:hAnsi="Georgia"/>
                            <w:i/>
                            <w:color w:val="7F7F7F"/>
                            <w:spacing w:val="-4"/>
                            <w:sz w:val="22"/>
                          </w:rPr>
                          <w:t>passage</w:t>
                        </w:r>
                        <w:r>
                          <w:rPr>
                            <w:rFonts w:ascii="Georgia" w:hAnsi="Georgia"/>
                            <w:i/>
                            <w:color w:val="7F7F7F"/>
                            <w:spacing w:val="-6"/>
                            <w:sz w:val="22"/>
                          </w:rPr>
                          <w:t> </w:t>
                        </w:r>
                        <w:r>
                          <w:rPr>
                            <w:rFonts w:ascii="Georgia" w:hAnsi="Georgia"/>
                            <w:i/>
                            <w:color w:val="7F7F7F"/>
                            <w:spacing w:val="-4"/>
                            <w:sz w:val="22"/>
                          </w:rPr>
                          <w:t>dans le</w:t>
                        </w:r>
                        <w:r>
                          <w:rPr>
                            <w:rFonts w:ascii="Georgia" w:hAnsi="Georgia"/>
                            <w:i/>
                            <w:color w:val="7F7F7F"/>
                            <w:sz w:val="22"/>
                          </w:rPr>
                          <w:t> </w:t>
                        </w:r>
                        <w:r>
                          <w:rPr>
                            <w:rFonts w:ascii="Georgia" w:hAnsi="Georgia"/>
                            <w:i/>
                            <w:color w:val="7F7F7F"/>
                            <w:spacing w:val="-4"/>
                            <w:sz w:val="22"/>
                          </w:rPr>
                          <w:t>compartiment</w:t>
                        </w:r>
                        <w:r>
                          <w:rPr>
                            <w:rFonts w:ascii="Georgia" w:hAnsi="Georgia"/>
                            <w:i/>
                            <w:color w:val="7F7F7F"/>
                            <w:spacing w:val="-1"/>
                            <w:sz w:val="22"/>
                          </w:rPr>
                          <w:t> </w:t>
                        </w:r>
                        <w:r>
                          <w:rPr>
                            <w:rFonts w:ascii="Georgia" w:hAnsi="Georgia"/>
                            <w:i/>
                            <w:color w:val="7F7F7F"/>
                            <w:spacing w:val="-4"/>
                            <w:sz w:val="22"/>
                          </w:rPr>
                          <w:t>intracellulaire</w:t>
                        </w:r>
                        <w:r>
                          <w:rPr>
                            <w:rFonts w:ascii="Georgia" w:hAnsi="Georgia"/>
                            <w:i/>
                            <w:color w:val="7F7F7F"/>
                            <w:sz w:val="22"/>
                          </w:rPr>
                          <w:t> </w:t>
                        </w:r>
                        <w:r>
                          <w:rPr>
                            <w:rFonts w:ascii="Georgia" w:hAnsi="Georgia"/>
                            <w:i/>
                            <w:color w:val="7F7F7F"/>
                            <w:spacing w:val="-4"/>
                            <w:sz w:val="22"/>
                          </w:rPr>
                          <w:t>grâce</w:t>
                        </w:r>
                        <w:r>
                          <w:rPr>
                            <w:rFonts w:ascii="Georgia" w:hAnsi="Georgia"/>
                            <w:i/>
                            <w:color w:val="7F7F7F"/>
                            <w:sz w:val="22"/>
                          </w:rPr>
                          <w:t> </w:t>
                        </w:r>
                        <w:r>
                          <w:rPr>
                            <w:rFonts w:ascii="Georgia" w:hAnsi="Georgia"/>
                            <w:i/>
                            <w:color w:val="7F7F7F"/>
                            <w:spacing w:val="-4"/>
                            <w:sz w:val="22"/>
                          </w:rPr>
                          <w:t>au</w:t>
                        </w:r>
                        <w:r>
                          <w:rPr>
                            <w:rFonts w:ascii="Georgia" w:hAnsi="Georgia"/>
                            <w:i/>
                            <w:color w:val="7F7F7F"/>
                            <w:spacing w:val="-1"/>
                            <w:sz w:val="22"/>
                          </w:rPr>
                          <w:t> </w:t>
                        </w:r>
                        <w:r>
                          <w:rPr>
                            <w:rFonts w:ascii="Georgia" w:hAnsi="Georgia"/>
                            <w:i/>
                            <w:color w:val="7F7F7F"/>
                            <w:spacing w:val="-4"/>
                            <w:sz w:val="22"/>
                          </w:rPr>
                          <w:t>transport</w:t>
                        </w:r>
                        <w:r>
                          <w:rPr>
                            <w:rFonts w:ascii="Georgia" w:hAnsi="Georgia"/>
                            <w:i/>
                            <w:color w:val="7F7F7F"/>
                            <w:sz w:val="22"/>
                          </w:rPr>
                          <w:t> </w:t>
                        </w:r>
                        <w:r>
                          <w:rPr>
                            <w:rFonts w:ascii="Georgia" w:hAnsi="Georgia"/>
                            <w:i/>
                            <w:color w:val="7F7F7F"/>
                            <w:spacing w:val="-4"/>
                            <w:sz w:val="22"/>
                          </w:rPr>
                          <w:t>actif</w:t>
                        </w:r>
                        <w:r>
                          <w:rPr>
                            <w:rFonts w:ascii="Georgia" w:hAnsi="Georgia"/>
                            <w:i/>
                            <w:color w:val="7F7F7F"/>
                            <w:spacing w:val="-1"/>
                            <w:sz w:val="22"/>
                          </w:rPr>
                          <w:t> </w:t>
                        </w:r>
                        <w:r>
                          <w:rPr>
                            <w:rFonts w:ascii="Georgia" w:hAnsi="Georgia"/>
                            <w:i/>
                            <w:color w:val="7F7F7F"/>
                            <w:spacing w:val="-4"/>
                            <w:sz w:val="22"/>
                          </w:rPr>
                          <w:t>secondaire</w:t>
                        </w:r>
                      </w:p>
                      <w:p>
                        <w:pPr>
                          <w:spacing w:line="274" w:lineRule="exact" w:before="0"/>
                          <w:ind w:left="106" w:right="0" w:firstLine="0"/>
                          <w:jc w:val="both"/>
                          <w:rPr>
                            <w:sz w:val="24"/>
                          </w:rPr>
                        </w:pPr>
                        <w:r>
                          <w:rPr>
                            <w:spacing w:val="-4"/>
                            <w:sz w:val="24"/>
                          </w:rPr>
                          <w:t>Le</w:t>
                        </w:r>
                        <w:r>
                          <w:rPr>
                            <w:spacing w:val="-1"/>
                            <w:sz w:val="24"/>
                          </w:rPr>
                          <w:t> </w:t>
                        </w:r>
                        <w:r>
                          <w:rPr>
                            <w:spacing w:val="-4"/>
                            <w:sz w:val="24"/>
                          </w:rPr>
                          <w:t>mode</w:t>
                        </w:r>
                        <w:r>
                          <w:rPr>
                            <w:spacing w:val="-1"/>
                            <w:sz w:val="24"/>
                          </w:rPr>
                          <w:t> </w:t>
                        </w:r>
                        <w:r>
                          <w:rPr>
                            <w:spacing w:val="-4"/>
                            <w:sz w:val="24"/>
                          </w:rPr>
                          <w:t>d’entrée</w:t>
                        </w:r>
                        <w:r>
                          <w:rPr>
                            <w:spacing w:val="-1"/>
                            <w:sz w:val="24"/>
                          </w:rPr>
                          <w:t> </w:t>
                        </w:r>
                        <w:r>
                          <w:rPr>
                            <w:spacing w:val="-4"/>
                            <w:sz w:val="24"/>
                          </w:rPr>
                          <w:t>du</w:t>
                        </w:r>
                        <w:r>
                          <w:rPr>
                            <w:spacing w:val="-1"/>
                            <w:sz w:val="24"/>
                          </w:rPr>
                          <w:t> </w:t>
                        </w:r>
                        <w:r>
                          <w:rPr>
                            <w:spacing w:val="-4"/>
                            <w:sz w:val="24"/>
                          </w:rPr>
                          <w:t>calcitriol</w:t>
                        </w:r>
                        <w:r>
                          <w:rPr>
                            <w:spacing w:val="-1"/>
                            <w:sz w:val="24"/>
                          </w:rPr>
                          <w:t> </w:t>
                        </w:r>
                        <w:r>
                          <w:rPr>
                            <w:spacing w:val="-4"/>
                            <w:sz w:val="24"/>
                          </w:rPr>
                          <w:t>dans</w:t>
                        </w:r>
                        <w:r>
                          <w:rPr>
                            <w:spacing w:val="-1"/>
                            <w:sz w:val="24"/>
                          </w:rPr>
                          <w:t> </w:t>
                        </w:r>
                        <w:r>
                          <w:rPr>
                            <w:spacing w:val="-4"/>
                            <w:sz w:val="24"/>
                          </w:rPr>
                          <w:t>la</w:t>
                        </w:r>
                        <w:r>
                          <w:rPr>
                            <w:spacing w:val="-1"/>
                            <w:sz w:val="24"/>
                          </w:rPr>
                          <w:t> </w:t>
                        </w:r>
                        <w:r>
                          <w:rPr>
                            <w:spacing w:val="-4"/>
                            <w:sz w:val="24"/>
                          </w:rPr>
                          <w:t>cellule</w:t>
                        </w:r>
                        <w:r>
                          <w:rPr>
                            <w:spacing w:val="-1"/>
                            <w:sz w:val="24"/>
                          </w:rPr>
                          <w:t> </w:t>
                        </w:r>
                        <w:r>
                          <w:rPr>
                            <w:spacing w:val="-4"/>
                            <w:sz w:val="24"/>
                          </w:rPr>
                          <w:t>est</w:t>
                        </w:r>
                        <w:r>
                          <w:rPr>
                            <w:spacing w:val="-1"/>
                            <w:sz w:val="24"/>
                          </w:rPr>
                          <w:t> </w:t>
                        </w:r>
                        <w:r>
                          <w:rPr>
                            <w:spacing w:val="-4"/>
                            <w:sz w:val="24"/>
                          </w:rPr>
                          <w:t>la</w:t>
                        </w:r>
                        <w:r>
                          <w:rPr>
                            <w:spacing w:val="-1"/>
                            <w:sz w:val="24"/>
                          </w:rPr>
                          <w:t> </w:t>
                        </w:r>
                        <w:r>
                          <w:rPr>
                            <w:spacing w:val="-4"/>
                            <w:sz w:val="24"/>
                          </w:rPr>
                          <w:t>diffusion</w:t>
                        </w:r>
                        <w:r>
                          <w:rPr>
                            <w:spacing w:val="-1"/>
                            <w:sz w:val="24"/>
                          </w:rPr>
                          <w:t> </w:t>
                        </w:r>
                        <w:r>
                          <w:rPr>
                            <w:spacing w:val="-4"/>
                            <w:sz w:val="24"/>
                          </w:rPr>
                          <w:t>passive</w:t>
                        </w:r>
                        <w:r>
                          <w:rPr>
                            <w:spacing w:val="-1"/>
                            <w:sz w:val="24"/>
                          </w:rPr>
                          <w:t> </w:t>
                        </w:r>
                        <w:r>
                          <w:rPr>
                            <w:spacing w:val="-4"/>
                            <w:sz w:val="24"/>
                          </w:rPr>
                          <w:t>(cf.</w:t>
                        </w:r>
                        <w:r>
                          <w:rPr>
                            <w:spacing w:val="-1"/>
                            <w:sz w:val="24"/>
                          </w:rPr>
                          <w:t> </w:t>
                        </w:r>
                        <w:r>
                          <w:rPr>
                            <w:spacing w:val="-4"/>
                            <w:sz w:val="24"/>
                          </w:rPr>
                          <w:t>item</w:t>
                        </w:r>
                        <w:r>
                          <w:rPr>
                            <w:spacing w:val="-1"/>
                            <w:sz w:val="24"/>
                          </w:rPr>
                          <w:t> </w:t>
                        </w:r>
                        <w:r>
                          <w:rPr>
                            <w:spacing w:val="-5"/>
                            <w:sz w:val="24"/>
                          </w:rPr>
                          <w:t>A).</w:t>
                        </w:r>
                      </w:p>
                      <w:p>
                        <w:pPr>
                          <w:spacing w:line="225" w:lineRule="auto" w:before="4"/>
                          <w:ind w:left="106" w:right="188" w:firstLine="0"/>
                          <w:jc w:val="both"/>
                          <w:rPr>
                            <w:sz w:val="24"/>
                          </w:rPr>
                        </w:pPr>
                        <w:r>
                          <w:rPr>
                            <w:spacing w:val="-4"/>
                            <w:sz w:val="24"/>
                          </w:rPr>
                          <w:t>Pour</w:t>
                        </w:r>
                        <w:r>
                          <w:rPr>
                            <w:spacing w:val="-11"/>
                            <w:sz w:val="24"/>
                          </w:rPr>
                          <w:t> </w:t>
                        </w:r>
                        <w:r>
                          <w:rPr>
                            <w:spacing w:val="-4"/>
                            <w:sz w:val="24"/>
                          </w:rPr>
                          <w:t>rappel,</w:t>
                        </w:r>
                        <w:r>
                          <w:rPr>
                            <w:spacing w:val="-11"/>
                            <w:sz w:val="24"/>
                          </w:rPr>
                          <w:t> </w:t>
                        </w:r>
                        <w:r>
                          <w:rPr>
                            <w:spacing w:val="-4"/>
                            <w:sz w:val="24"/>
                          </w:rPr>
                          <w:t>le</w:t>
                        </w:r>
                        <w:r>
                          <w:rPr>
                            <w:spacing w:val="-11"/>
                            <w:sz w:val="24"/>
                          </w:rPr>
                          <w:t> </w:t>
                        </w:r>
                        <w:r>
                          <w:rPr>
                            <w:spacing w:val="-4"/>
                            <w:sz w:val="24"/>
                          </w:rPr>
                          <w:t>transport</w:t>
                        </w:r>
                        <w:r>
                          <w:rPr>
                            <w:spacing w:val="-11"/>
                            <w:sz w:val="24"/>
                          </w:rPr>
                          <w:t> </w:t>
                        </w:r>
                        <w:r>
                          <w:rPr>
                            <w:spacing w:val="-4"/>
                            <w:sz w:val="24"/>
                          </w:rPr>
                          <w:t>actif</w:t>
                        </w:r>
                        <w:r>
                          <w:rPr>
                            <w:spacing w:val="-11"/>
                            <w:sz w:val="24"/>
                          </w:rPr>
                          <w:t> </w:t>
                        </w:r>
                        <w:r>
                          <w:rPr>
                            <w:spacing w:val="-4"/>
                            <w:sz w:val="24"/>
                          </w:rPr>
                          <w:t>secondaire</w:t>
                        </w:r>
                        <w:r>
                          <w:rPr>
                            <w:spacing w:val="-11"/>
                            <w:sz w:val="24"/>
                          </w:rPr>
                          <w:t> </w:t>
                        </w:r>
                        <w:r>
                          <w:rPr>
                            <w:spacing w:val="-4"/>
                            <w:sz w:val="24"/>
                          </w:rPr>
                          <w:t>consiste</w:t>
                        </w:r>
                        <w:r>
                          <w:rPr>
                            <w:spacing w:val="-11"/>
                            <w:sz w:val="24"/>
                          </w:rPr>
                          <w:t> </w:t>
                        </w:r>
                        <w:r>
                          <w:rPr>
                            <w:spacing w:val="-4"/>
                            <w:sz w:val="24"/>
                          </w:rPr>
                          <w:t>en</w:t>
                        </w:r>
                        <w:r>
                          <w:rPr>
                            <w:spacing w:val="-11"/>
                            <w:sz w:val="24"/>
                          </w:rPr>
                          <w:t> </w:t>
                        </w:r>
                        <w:r>
                          <w:rPr>
                            <w:spacing w:val="-4"/>
                            <w:sz w:val="24"/>
                          </w:rPr>
                          <w:t>l’utilisation</w:t>
                        </w:r>
                        <w:r>
                          <w:rPr>
                            <w:spacing w:val="-11"/>
                            <w:sz w:val="24"/>
                          </w:rPr>
                          <w:t> </w:t>
                        </w:r>
                        <w:r>
                          <w:rPr>
                            <w:spacing w:val="-4"/>
                            <w:sz w:val="24"/>
                          </w:rPr>
                          <w:t>du</w:t>
                        </w:r>
                        <w:r>
                          <w:rPr>
                            <w:spacing w:val="-11"/>
                            <w:sz w:val="24"/>
                          </w:rPr>
                          <w:t> </w:t>
                        </w:r>
                        <w:r>
                          <w:rPr>
                            <w:spacing w:val="-4"/>
                            <w:sz w:val="24"/>
                          </w:rPr>
                          <w:t>gradient</w:t>
                        </w:r>
                        <w:r>
                          <w:rPr>
                            <w:spacing w:val="-11"/>
                            <w:sz w:val="24"/>
                          </w:rPr>
                          <w:t> </w:t>
                        </w:r>
                        <w:r>
                          <w:rPr>
                            <w:spacing w:val="-4"/>
                            <w:sz w:val="24"/>
                          </w:rPr>
                          <w:t>de</w:t>
                        </w:r>
                        <w:r>
                          <w:rPr>
                            <w:spacing w:val="-11"/>
                            <w:sz w:val="24"/>
                          </w:rPr>
                          <w:t> </w:t>
                        </w:r>
                        <w:r>
                          <w:rPr>
                            <w:spacing w:val="-4"/>
                            <w:sz w:val="24"/>
                          </w:rPr>
                          <w:t>concentration</w:t>
                        </w:r>
                        <w:r>
                          <w:rPr>
                            <w:spacing w:val="-11"/>
                            <w:sz w:val="24"/>
                          </w:rPr>
                          <w:t> </w:t>
                        </w:r>
                        <w:r>
                          <w:rPr>
                            <w:spacing w:val="-4"/>
                            <w:sz w:val="24"/>
                          </w:rPr>
                          <w:t>créé </w:t>
                        </w:r>
                        <w:r>
                          <w:rPr>
                            <w:sz w:val="24"/>
                          </w:rPr>
                          <w:t>par</w:t>
                        </w:r>
                        <w:r>
                          <w:rPr>
                            <w:spacing w:val="-10"/>
                            <w:sz w:val="24"/>
                          </w:rPr>
                          <w:t> </w:t>
                        </w:r>
                        <w:r>
                          <w:rPr>
                            <w:sz w:val="24"/>
                          </w:rPr>
                          <w:t>le</w:t>
                        </w:r>
                        <w:r>
                          <w:rPr>
                            <w:spacing w:val="-10"/>
                            <w:sz w:val="24"/>
                          </w:rPr>
                          <w:t> </w:t>
                        </w:r>
                        <w:r>
                          <w:rPr>
                            <w:sz w:val="24"/>
                          </w:rPr>
                          <w:t>transport</w:t>
                        </w:r>
                        <w:r>
                          <w:rPr>
                            <w:spacing w:val="-10"/>
                            <w:sz w:val="24"/>
                          </w:rPr>
                          <w:t> </w:t>
                        </w:r>
                        <w:r>
                          <w:rPr>
                            <w:sz w:val="24"/>
                          </w:rPr>
                          <w:t>actif</w:t>
                        </w:r>
                        <w:r>
                          <w:rPr>
                            <w:spacing w:val="-10"/>
                            <w:sz w:val="24"/>
                          </w:rPr>
                          <w:t> </w:t>
                        </w:r>
                        <w:r>
                          <w:rPr>
                            <w:sz w:val="24"/>
                          </w:rPr>
                          <w:t>primaire</w:t>
                        </w:r>
                        <w:r>
                          <w:rPr>
                            <w:spacing w:val="-10"/>
                            <w:sz w:val="24"/>
                          </w:rPr>
                          <w:t> </w:t>
                        </w:r>
                        <w:r>
                          <w:rPr>
                            <w:sz w:val="24"/>
                          </w:rPr>
                          <w:t>comme</w:t>
                        </w:r>
                        <w:r>
                          <w:rPr>
                            <w:spacing w:val="-10"/>
                            <w:sz w:val="24"/>
                          </w:rPr>
                          <w:t> </w:t>
                        </w:r>
                        <w:r>
                          <w:rPr>
                            <w:sz w:val="24"/>
                          </w:rPr>
                          <w:t>source</w:t>
                        </w:r>
                        <w:r>
                          <w:rPr>
                            <w:spacing w:val="-10"/>
                            <w:sz w:val="24"/>
                          </w:rPr>
                          <w:t> </w:t>
                        </w:r>
                        <w:r>
                          <w:rPr>
                            <w:sz w:val="24"/>
                          </w:rPr>
                          <w:t>d’énergie,</w:t>
                        </w:r>
                        <w:r>
                          <w:rPr>
                            <w:spacing w:val="-10"/>
                            <w:sz w:val="24"/>
                          </w:rPr>
                          <w:t> </w:t>
                        </w:r>
                        <w:r>
                          <w:rPr>
                            <w:sz w:val="24"/>
                          </w:rPr>
                          <w:t>cf.</w:t>
                        </w:r>
                        <w:r>
                          <w:rPr>
                            <w:spacing w:val="-10"/>
                            <w:sz w:val="24"/>
                          </w:rPr>
                          <w:t> </w:t>
                        </w:r>
                        <w:r>
                          <w:rPr>
                            <w:sz w:val="24"/>
                          </w:rPr>
                          <w:t>les</w:t>
                        </w:r>
                        <w:r>
                          <w:rPr>
                            <w:spacing w:val="-10"/>
                            <w:sz w:val="24"/>
                          </w:rPr>
                          <w:t> </w:t>
                        </w:r>
                        <w:r>
                          <w:rPr>
                            <w:sz w:val="24"/>
                          </w:rPr>
                          <w:t>symports</w:t>
                        </w:r>
                        <w:r>
                          <w:rPr>
                            <w:spacing w:val="-10"/>
                            <w:sz w:val="24"/>
                          </w:rPr>
                          <w:t> </w:t>
                        </w:r>
                        <w:r>
                          <w:rPr>
                            <w:sz w:val="24"/>
                          </w:rPr>
                          <w:t>et</w:t>
                        </w:r>
                        <w:r>
                          <w:rPr>
                            <w:spacing w:val="-10"/>
                            <w:sz w:val="24"/>
                          </w:rPr>
                          <w:t> </w:t>
                        </w:r>
                        <w:r>
                          <w:rPr>
                            <w:sz w:val="24"/>
                          </w:rPr>
                          <w:t>les</w:t>
                        </w:r>
                        <w:r>
                          <w:rPr>
                            <w:spacing w:val="-10"/>
                            <w:sz w:val="24"/>
                          </w:rPr>
                          <w:t> </w:t>
                        </w:r>
                        <w:r>
                          <w:rPr>
                            <w:sz w:val="24"/>
                          </w:rPr>
                          <w:t>échangeurs.</w:t>
                        </w:r>
                      </w:p>
                      <w:p>
                        <w:pPr>
                          <w:spacing w:line="583" w:lineRule="exact" w:before="134"/>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diffusion</w:t>
                        </w:r>
                        <w:r>
                          <w:rPr>
                            <w:rFonts w:ascii="Georgia" w:hAnsi="Georgia"/>
                            <w:i/>
                            <w:color w:val="7F7F7F"/>
                            <w:spacing w:val="-6"/>
                            <w:sz w:val="22"/>
                          </w:rPr>
                          <w:t> </w:t>
                        </w:r>
                        <w:r>
                          <w:rPr>
                            <w:rFonts w:ascii="Georgia" w:hAnsi="Georgia"/>
                            <w:i/>
                            <w:color w:val="7F7F7F"/>
                            <w:spacing w:val="-2"/>
                            <w:sz w:val="22"/>
                          </w:rPr>
                          <w:t>passive</w:t>
                        </w:r>
                        <w:r>
                          <w:rPr>
                            <w:rFonts w:ascii="Georgia" w:hAnsi="Georgia"/>
                            <w:i/>
                            <w:color w:val="7F7F7F"/>
                            <w:spacing w:val="1"/>
                            <w:sz w:val="22"/>
                          </w:rPr>
                          <w:t> </w:t>
                        </w:r>
                        <w:r>
                          <w:rPr>
                            <w:rFonts w:ascii="Georgia" w:hAnsi="Georgia"/>
                            <w:i/>
                            <w:color w:val="7F7F7F"/>
                            <w:spacing w:val="-2"/>
                            <w:sz w:val="22"/>
                          </w:rPr>
                          <w:t>à</w:t>
                        </w:r>
                        <w:r>
                          <w:rPr>
                            <w:rFonts w:ascii="Georgia" w:hAnsi="Georgia"/>
                            <w:i/>
                            <w:color w:val="7F7F7F"/>
                            <w:spacing w:val="2"/>
                            <w:sz w:val="22"/>
                          </w:rPr>
                          <w:t> </w:t>
                        </w:r>
                        <w:r>
                          <w:rPr>
                            <w:rFonts w:ascii="Georgia" w:hAnsi="Georgia"/>
                            <w:i/>
                            <w:color w:val="7F7F7F"/>
                            <w:spacing w:val="-2"/>
                            <w:sz w:val="22"/>
                          </w:rPr>
                          <w:t>travers</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membrane</w:t>
                        </w:r>
                        <w:r>
                          <w:rPr>
                            <w:rFonts w:ascii="Georgia" w:hAnsi="Georgia"/>
                            <w:i/>
                            <w:color w:val="7F7F7F"/>
                            <w:spacing w:val="2"/>
                            <w:sz w:val="22"/>
                          </w:rPr>
                          <w:t> </w:t>
                        </w:r>
                        <w:r>
                          <w:rPr>
                            <w:rFonts w:ascii="Georgia" w:hAnsi="Georgia"/>
                            <w:i/>
                            <w:color w:val="7F7F7F"/>
                            <w:spacing w:val="-2"/>
                            <w:sz w:val="22"/>
                          </w:rPr>
                          <w:t>plasmique</w:t>
                        </w:r>
                      </w:p>
                      <w:p>
                        <w:pPr>
                          <w:spacing w:line="225" w:lineRule="auto" w:before="0"/>
                          <w:ind w:left="106" w:right="188" w:firstLine="0"/>
                          <w:jc w:val="both"/>
                          <w:rPr>
                            <w:sz w:val="24"/>
                          </w:rPr>
                        </w:pPr>
                        <w:r>
                          <w:rPr>
                            <w:spacing w:val="-4"/>
                            <w:sz w:val="24"/>
                          </w:rPr>
                          <w:t>Exactement</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calcitriol</w:t>
                        </w:r>
                        <w:r>
                          <w:rPr>
                            <w:spacing w:val="-11"/>
                            <w:sz w:val="24"/>
                          </w:rPr>
                          <w:t> </w:t>
                        </w:r>
                        <w:r>
                          <w:rPr>
                            <w:spacing w:val="-4"/>
                            <w:sz w:val="24"/>
                          </w:rPr>
                          <w:t>est</w:t>
                        </w:r>
                        <w:r>
                          <w:rPr>
                            <w:spacing w:val="-9"/>
                            <w:sz w:val="24"/>
                          </w:rPr>
                          <w:t> </w:t>
                        </w:r>
                        <w:r>
                          <w:rPr>
                            <w:spacing w:val="-4"/>
                            <w:sz w:val="24"/>
                          </w:rPr>
                          <w:t>une</w:t>
                        </w:r>
                        <w:r>
                          <w:rPr>
                            <w:spacing w:val="-6"/>
                            <w:sz w:val="24"/>
                          </w:rPr>
                          <w:t> </w:t>
                        </w:r>
                        <w:r>
                          <w:rPr>
                            <w:spacing w:val="-4"/>
                            <w:sz w:val="24"/>
                          </w:rPr>
                          <w:t>petite</w:t>
                        </w:r>
                        <w:r>
                          <w:rPr>
                            <w:spacing w:val="-6"/>
                            <w:sz w:val="24"/>
                          </w:rPr>
                          <w:t> </w:t>
                        </w:r>
                        <w:r>
                          <w:rPr>
                            <w:spacing w:val="-4"/>
                            <w:sz w:val="24"/>
                          </w:rPr>
                          <w:t>molécule</w:t>
                        </w:r>
                        <w:r>
                          <w:rPr>
                            <w:spacing w:val="-6"/>
                            <w:sz w:val="24"/>
                          </w:rPr>
                          <w:t> </w:t>
                        </w:r>
                        <w:r>
                          <w:rPr>
                            <w:spacing w:val="-4"/>
                            <w:sz w:val="24"/>
                          </w:rPr>
                          <w:t>hydrophobe,</w:t>
                        </w:r>
                        <w:r>
                          <w:rPr>
                            <w:spacing w:val="-6"/>
                            <w:sz w:val="24"/>
                          </w:rPr>
                          <w:t> </w:t>
                        </w:r>
                        <w:r>
                          <w:rPr>
                            <w:spacing w:val="-4"/>
                            <w:sz w:val="24"/>
                          </w:rPr>
                          <w:t>il</w:t>
                        </w:r>
                        <w:r>
                          <w:rPr>
                            <w:spacing w:val="-6"/>
                            <w:sz w:val="24"/>
                          </w:rPr>
                          <w:t> </w:t>
                        </w:r>
                        <w:r>
                          <w:rPr>
                            <w:spacing w:val="-4"/>
                            <w:sz w:val="24"/>
                          </w:rPr>
                          <w:t>passe</w:t>
                        </w:r>
                        <w:r>
                          <w:rPr>
                            <w:spacing w:val="-6"/>
                            <w:sz w:val="24"/>
                          </w:rPr>
                          <w:t> </w:t>
                        </w:r>
                        <w:r>
                          <w:rPr>
                            <w:spacing w:val="-4"/>
                            <w:sz w:val="24"/>
                          </w:rPr>
                          <w:t>donc</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compartiment </w:t>
                        </w:r>
                        <w:r>
                          <w:rPr>
                            <w:spacing w:val="-2"/>
                            <w:sz w:val="24"/>
                          </w:rPr>
                          <w:t>intracellulaire</w:t>
                        </w:r>
                        <w:r>
                          <w:rPr>
                            <w:spacing w:val="-7"/>
                            <w:sz w:val="24"/>
                          </w:rPr>
                          <w:t> </w:t>
                        </w:r>
                        <w:r>
                          <w:rPr>
                            <w:spacing w:val="-2"/>
                            <w:sz w:val="24"/>
                          </w:rPr>
                          <w:t>par</w:t>
                        </w:r>
                        <w:r>
                          <w:rPr>
                            <w:spacing w:val="-7"/>
                            <w:sz w:val="24"/>
                          </w:rPr>
                          <w:t> </w:t>
                        </w:r>
                        <w:r>
                          <w:rPr>
                            <w:spacing w:val="-2"/>
                            <w:sz w:val="24"/>
                          </w:rPr>
                          <w:t>diffusion</w:t>
                        </w:r>
                        <w:r>
                          <w:rPr>
                            <w:spacing w:val="-7"/>
                            <w:sz w:val="24"/>
                          </w:rPr>
                          <w:t> </w:t>
                        </w:r>
                        <w:r>
                          <w:rPr>
                            <w:spacing w:val="-2"/>
                            <w:sz w:val="24"/>
                          </w:rPr>
                          <w:t>passive</w:t>
                        </w:r>
                        <w:r>
                          <w:rPr>
                            <w:spacing w:val="-7"/>
                            <w:sz w:val="24"/>
                          </w:rPr>
                          <w:t> </w:t>
                        </w:r>
                        <w:r>
                          <w:rPr>
                            <w:spacing w:val="-2"/>
                            <w:sz w:val="24"/>
                          </w:rPr>
                          <w:t>à</w:t>
                        </w:r>
                        <w:r>
                          <w:rPr>
                            <w:spacing w:val="-7"/>
                            <w:sz w:val="24"/>
                          </w:rPr>
                          <w:t> </w:t>
                        </w:r>
                        <w:r>
                          <w:rPr>
                            <w:spacing w:val="-2"/>
                            <w:sz w:val="24"/>
                          </w:rPr>
                          <w:t>travers</w:t>
                        </w:r>
                        <w:r>
                          <w:rPr>
                            <w:spacing w:val="-7"/>
                            <w:sz w:val="24"/>
                          </w:rPr>
                          <w:t> </w:t>
                        </w:r>
                        <w:r>
                          <w:rPr>
                            <w:spacing w:val="-2"/>
                            <w:sz w:val="24"/>
                          </w:rPr>
                          <w:t>la</w:t>
                        </w:r>
                        <w:r>
                          <w:rPr>
                            <w:spacing w:val="-7"/>
                            <w:sz w:val="24"/>
                          </w:rPr>
                          <w:t> </w:t>
                        </w:r>
                        <w:r>
                          <w:rPr>
                            <w:spacing w:val="-2"/>
                            <w:sz w:val="24"/>
                          </w:rPr>
                          <w:t>bicouche</w:t>
                        </w:r>
                        <w:r>
                          <w:rPr>
                            <w:spacing w:val="-7"/>
                            <w:sz w:val="24"/>
                          </w:rPr>
                          <w:t> </w:t>
                        </w:r>
                        <w:r>
                          <w:rPr>
                            <w:spacing w:val="-2"/>
                            <w:sz w:val="24"/>
                          </w:rPr>
                          <w:t>lipidique.</w:t>
                        </w:r>
                      </w:p>
                      <w:p>
                        <w:pPr>
                          <w:numPr>
                            <w:ilvl w:val="0"/>
                            <w:numId w:val="39"/>
                          </w:numPr>
                          <w:tabs>
                            <w:tab w:pos="507" w:val="left" w:leader="none"/>
                          </w:tabs>
                          <w:spacing w:line="583" w:lineRule="exact" w:before="130"/>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3"/>
                            <w:sz w:val="22"/>
                          </w:rPr>
                          <w:t> </w:t>
                        </w:r>
                        <w:r>
                          <w:rPr>
                            <w:rFonts w:ascii="Georgia" w:hAnsi="Georgia"/>
                            <w:i/>
                            <w:color w:val="7F7F7F"/>
                            <w:spacing w:val="-4"/>
                            <w:sz w:val="22"/>
                          </w:rPr>
                          <w:t>liaison</w:t>
                        </w:r>
                        <w:r>
                          <w:rPr>
                            <w:rFonts w:ascii="Georgia" w:hAnsi="Georgia"/>
                            <w:i/>
                            <w:color w:val="7F7F7F"/>
                            <w:spacing w:val="3"/>
                            <w:sz w:val="22"/>
                          </w:rPr>
                          <w:t> </w:t>
                        </w:r>
                        <w:r>
                          <w:rPr>
                            <w:rFonts w:ascii="Georgia" w:hAnsi="Georgia"/>
                            <w:i/>
                            <w:color w:val="7F7F7F"/>
                            <w:spacing w:val="-4"/>
                            <w:sz w:val="22"/>
                          </w:rPr>
                          <w:t>au</w:t>
                        </w:r>
                        <w:r>
                          <w:rPr>
                            <w:rFonts w:ascii="Georgia" w:hAnsi="Georgia"/>
                            <w:i/>
                            <w:color w:val="7F7F7F"/>
                            <w:spacing w:val="3"/>
                            <w:sz w:val="22"/>
                          </w:rPr>
                          <w:t> </w:t>
                        </w:r>
                        <w:r>
                          <w:rPr>
                            <w:rFonts w:ascii="Georgia" w:hAnsi="Georgia"/>
                            <w:i/>
                            <w:color w:val="7F7F7F"/>
                            <w:spacing w:val="-4"/>
                            <w:sz w:val="22"/>
                          </w:rPr>
                          <w:t>domaine</w:t>
                        </w:r>
                        <w:r>
                          <w:rPr>
                            <w:rFonts w:ascii="Georgia" w:hAnsi="Georgia"/>
                            <w:i/>
                            <w:color w:val="7F7F7F"/>
                            <w:spacing w:val="2"/>
                            <w:sz w:val="22"/>
                          </w:rPr>
                          <w:t> </w:t>
                        </w:r>
                        <w:r>
                          <w:rPr>
                            <w:rFonts w:ascii="Georgia" w:hAnsi="Georgia"/>
                            <w:i/>
                            <w:color w:val="7F7F7F"/>
                            <w:spacing w:val="-4"/>
                            <w:sz w:val="22"/>
                          </w:rPr>
                          <w:t>extracellulaire</w:t>
                        </w:r>
                        <w:r>
                          <w:rPr>
                            <w:rFonts w:ascii="Georgia" w:hAnsi="Georgia"/>
                            <w:i/>
                            <w:color w:val="7F7F7F"/>
                            <w:spacing w:val="3"/>
                            <w:sz w:val="22"/>
                          </w:rPr>
                          <w:t> </w:t>
                        </w:r>
                        <w:r>
                          <w:rPr>
                            <w:rFonts w:ascii="Georgia" w:hAnsi="Georgia"/>
                            <w:i/>
                            <w:color w:val="7F7F7F"/>
                            <w:spacing w:val="-4"/>
                            <w:sz w:val="22"/>
                          </w:rPr>
                          <w:t>des</w:t>
                        </w:r>
                        <w:r>
                          <w:rPr>
                            <w:rFonts w:ascii="Georgia" w:hAnsi="Georgia"/>
                            <w:i/>
                            <w:color w:val="7F7F7F"/>
                            <w:spacing w:val="2"/>
                            <w:sz w:val="22"/>
                          </w:rPr>
                          <w:t> </w:t>
                        </w:r>
                        <w:r>
                          <w:rPr>
                            <w:rFonts w:ascii="Georgia" w:hAnsi="Georgia"/>
                            <w:i/>
                            <w:color w:val="7F7F7F"/>
                            <w:spacing w:val="-4"/>
                            <w:sz w:val="22"/>
                          </w:rPr>
                          <w:t>récepteurs</w:t>
                        </w:r>
                        <w:r>
                          <w:rPr>
                            <w:rFonts w:ascii="Georgia" w:hAnsi="Georgia"/>
                            <w:i/>
                            <w:color w:val="7F7F7F"/>
                            <w:spacing w:val="3"/>
                            <w:sz w:val="22"/>
                          </w:rPr>
                          <w:t> </w:t>
                        </w:r>
                        <w:r>
                          <w:rPr>
                            <w:rFonts w:ascii="Georgia" w:hAnsi="Georgia"/>
                            <w:i/>
                            <w:color w:val="7F7F7F"/>
                            <w:spacing w:val="-4"/>
                            <w:sz w:val="22"/>
                          </w:rPr>
                          <w:t>membranaires</w:t>
                        </w:r>
                      </w:p>
                      <w:p>
                        <w:pPr>
                          <w:spacing w:line="225" w:lineRule="auto" w:before="0"/>
                          <w:ind w:left="106" w:right="188" w:firstLine="0"/>
                          <w:jc w:val="both"/>
                          <w:rPr>
                            <w:sz w:val="24"/>
                          </w:rPr>
                        </w:pPr>
                        <w:r>
                          <w:rPr>
                            <w:spacing w:val="-4"/>
                            <w:sz w:val="24"/>
                          </w:rPr>
                          <w:t>Ce</w:t>
                        </w:r>
                        <w:r>
                          <w:rPr>
                            <w:spacing w:val="-5"/>
                            <w:sz w:val="24"/>
                          </w:rPr>
                          <w:t> </w:t>
                        </w:r>
                        <w:r>
                          <w:rPr>
                            <w:spacing w:val="-4"/>
                            <w:sz w:val="24"/>
                          </w:rPr>
                          <w:t>sont</w:t>
                        </w:r>
                        <w:r>
                          <w:rPr>
                            <w:spacing w:val="-5"/>
                            <w:sz w:val="24"/>
                          </w:rPr>
                          <w:t> </w:t>
                        </w:r>
                        <w:r>
                          <w:rPr>
                            <w:spacing w:val="-4"/>
                            <w:sz w:val="24"/>
                          </w:rPr>
                          <w:t>les</w:t>
                        </w:r>
                        <w:r>
                          <w:rPr>
                            <w:spacing w:val="-5"/>
                            <w:sz w:val="24"/>
                          </w:rPr>
                          <w:t> </w:t>
                        </w:r>
                        <w:r>
                          <w:rPr>
                            <w:spacing w:val="-4"/>
                            <w:sz w:val="24"/>
                          </w:rPr>
                          <w:t>molécules </w:t>
                        </w:r>
                        <w:r>
                          <w:rPr>
                            <w:spacing w:val="-4"/>
                            <w:sz w:val="24"/>
                            <w:u w:val="single"/>
                          </w:rPr>
                          <w:t>hydrophiles</w:t>
                        </w:r>
                        <w:r>
                          <w:rPr>
                            <w:spacing w:val="-5"/>
                            <w:sz w:val="24"/>
                          </w:rPr>
                          <w:t> </w:t>
                        </w:r>
                        <w:r>
                          <w:rPr>
                            <w:spacing w:val="-4"/>
                            <w:sz w:val="24"/>
                          </w:rPr>
                          <w:t>qui</w:t>
                        </w:r>
                        <w:r>
                          <w:rPr>
                            <w:spacing w:val="-5"/>
                            <w:sz w:val="24"/>
                          </w:rPr>
                          <w:t> </w:t>
                        </w:r>
                        <w:r>
                          <w:rPr>
                            <w:spacing w:val="-4"/>
                            <w:sz w:val="24"/>
                          </w:rPr>
                          <w:t>se lient</w:t>
                        </w:r>
                        <w:r>
                          <w:rPr>
                            <w:spacing w:val="-5"/>
                            <w:sz w:val="24"/>
                          </w:rPr>
                          <w:t> </w:t>
                        </w:r>
                        <w:r>
                          <w:rPr>
                            <w:spacing w:val="-4"/>
                            <w:sz w:val="24"/>
                          </w:rPr>
                          <w:t>au domaine</w:t>
                        </w:r>
                        <w:r>
                          <w:rPr>
                            <w:spacing w:val="-5"/>
                            <w:sz w:val="24"/>
                          </w:rPr>
                          <w:t> </w:t>
                        </w:r>
                        <w:r>
                          <w:rPr>
                            <w:spacing w:val="-4"/>
                            <w:sz w:val="24"/>
                          </w:rPr>
                          <w:t>extracellulaire des</w:t>
                        </w:r>
                        <w:r>
                          <w:rPr>
                            <w:spacing w:val="-5"/>
                            <w:sz w:val="24"/>
                          </w:rPr>
                          <w:t> </w:t>
                        </w:r>
                        <w:r>
                          <w:rPr>
                            <w:spacing w:val="-4"/>
                            <w:sz w:val="24"/>
                          </w:rPr>
                          <w:t>récepteurs membra-</w:t>
                        </w:r>
                        <w:r>
                          <w:rPr>
                            <w:sz w:val="24"/>
                          </w:rPr>
                          <w:t>naires (cf. votre cours sur la signalisation).</w:t>
                        </w:r>
                      </w:p>
                      <w:p>
                        <w:pPr>
                          <w:numPr>
                            <w:ilvl w:val="0"/>
                            <w:numId w:val="39"/>
                          </w:numPr>
                          <w:tabs>
                            <w:tab w:pos="507" w:val="left" w:leader="none"/>
                          </w:tabs>
                          <w:spacing w:line="583" w:lineRule="exact" w:before="144"/>
                          <w:ind w:left="507" w:right="0" w:hanging="401"/>
                          <w:jc w:val="left"/>
                          <w:rPr>
                            <w:rFonts w:ascii="Georgia" w:hAnsi="Georgia"/>
                            <w:i/>
                            <w:sz w:val="22"/>
                          </w:rPr>
                        </w:pPr>
                        <w:r>
                          <w:rPr>
                            <w:rFonts w:ascii="Georgia" w:hAnsi="Georgia"/>
                            <w:b/>
                            <w:spacing w:val="-6"/>
                            <w:sz w:val="28"/>
                            <w:u w:val="single"/>
                          </w:rPr>
                          <w:t>Item</w:t>
                        </w:r>
                        <w:r>
                          <w:rPr>
                            <w:rFonts w:ascii="Georgia" w:hAnsi="Georgia"/>
                            <w:b/>
                            <w:spacing w:val="3"/>
                            <w:sz w:val="28"/>
                            <w:u w:val="single"/>
                          </w:rPr>
                          <w:t> </w:t>
                        </w:r>
                        <w:r>
                          <w:rPr>
                            <w:rFonts w:ascii="Georgia" w:hAnsi="Georgia"/>
                            <w:b/>
                            <w:spacing w:val="-6"/>
                            <w:sz w:val="28"/>
                            <w:u w:val="single"/>
                          </w:rPr>
                          <w:t>E</w:t>
                        </w:r>
                        <w:r>
                          <w:rPr>
                            <w:rFonts w:ascii="Georgia" w:hAnsi="Georgia"/>
                            <w:b/>
                            <w:spacing w:val="-12"/>
                            <w:sz w:val="28"/>
                          </w:rPr>
                          <w:t> </w:t>
                        </w:r>
                        <w:r>
                          <w:rPr>
                            <w:rFonts w:ascii="Arial" w:hAnsi="Arial"/>
                            <w:i/>
                            <w:color w:val="7F7F7F"/>
                            <w:spacing w:val="-6"/>
                            <w:sz w:val="24"/>
                          </w:rPr>
                          <w:t>→</w:t>
                        </w:r>
                        <w:r>
                          <w:rPr>
                            <w:rFonts w:ascii="Arial" w:hAnsi="Arial"/>
                            <w:i/>
                            <w:color w:val="7F7F7F"/>
                            <w:spacing w:val="-11"/>
                            <w:sz w:val="24"/>
                          </w:rPr>
                          <w:t> </w:t>
                        </w:r>
                        <w:r>
                          <w:rPr>
                            <w:rFonts w:ascii="Georgia" w:hAnsi="Georgia"/>
                            <w:i/>
                            <w:color w:val="7F7F7F"/>
                            <w:spacing w:val="-6"/>
                            <w:sz w:val="22"/>
                          </w:rPr>
                          <w:t>Le</w:t>
                        </w:r>
                        <w:r>
                          <w:rPr>
                            <w:rFonts w:ascii="Georgia" w:hAnsi="Georgia"/>
                            <w:i/>
                            <w:color w:val="7F7F7F"/>
                            <w:spacing w:val="7"/>
                            <w:sz w:val="22"/>
                          </w:rPr>
                          <w:t> </w:t>
                        </w:r>
                        <w:r>
                          <w:rPr>
                            <w:rFonts w:ascii="Georgia" w:hAnsi="Georgia"/>
                            <w:i/>
                            <w:color w:val="7F7F7F"/>
                            <w:spacing w:val="-6"/>
                            <w:sz w:val="22"/>
                          </w:rPr>
                          <w:t>passage</w:t>
                        </w:r>
                        <w:r>
                          <w:rPr>
                            <w:rFonts w:ascii="Georgia" w:hAnsi="Georgia"/>
                            <w:i/>
                            <w:color w:val="7F7F7F"/>
                            <w:spacing w:val="7"/>
                            <w:sz w:val="22"/>
                          </w:rPr>
                          <w:t> </w:t>
                        </w:r>
                        <w:r>
                          <w:rPr>
                            <w:rFonts w:ascii="Georgia" w:hAnsi="Georgia"/>
                            <w:i/>
                            <w:color w:val="7F7F7F"/>
                            <w:spacing w:val="-6"/>
                            <w:sz w:val="22"/>
                          </w:rPr>
                          <w:t>dans</w:t>
                        </w:r>
                        <w:r>
                          <w:rPr>
                            <w:rFonts w:ascii="Georgia" w:hAnsi="Georgia"/>
                            <w:i/>
                            <w:color w:val="7F7F7F"/>
                            <w:spacing w:val="7"/>
                            <w:sz w:val="22"/>
                          </w:rPr>
                          <w:t> </w:t>
                        </w:r>
                        <w:r>
                          <w:rPr>
                            <w:rFonts w:ascii="Georgia" w:hAnsi="Georgia"/>
                            <w:i/>
                            <w:color w:val="7F7F7F"/>
                            <w:spacing w:val="-6"/>
                            <w:sz w:val="22"/>
                          </w:rPr>
                          <w:t>le</w:t>
                        </w:r>
                        <w:r>
                          <w:rPr>
                            <w:rFonts w:ascii="Georgia" w:hAnsi="Georgia"/>
                            <w:i/>
                            <w:color w:val="7F7F7F"/>
                            <w:spacing w:val="7"/>
                            <w:sz w:val="22"/>
                          </w:rPr>
                          <w:t> </w:t>
                        </w:r>
                        <w:r>
                          <w:rPr>
                            <w:rFonts w:ascii="Georgia" w:hAnsi="Georgia"/>
                            <w:i/>
                            <w:color w:val="7F7F7F"/>
                            <w:spacing w:val="-6"/>
                            <w:sz w:val="22"/>
                          </w:rPr>
                          <w:t>compartiment</w:t>
                        </w:r>
                        <w:r>
                          <w:rPr>
                            <w:rFonts w:ascii="Georgia" w:hAnsi="Georgia"/>
                            <w:i/>
                            <w:color w:val="7F7F7F"/>
                            <w:spacing w:val="7"/>
                            <w:sz w:val="22"/>
                          </w:rPr>
                          <w:t> </w:t>
                        </w:r>
                        <w:r>
                          <w:rPr>
                            <w:rFonts w:ascii="Georgia" w:hAnsi="Georgia"/>
                            <w:i/>
                            <w:color w:val="7F7F7F"/>
                            <w:spacing w:val="-6"/>
                            <w:sz w:val="22"/>
                          </w:rPr>
                          <w:t>intracellulaire</w:t>
                        </w:r>
                        <w:r>
                          <w:rPr>
                            <w:rFonts w:ascii="Georgia" w:hAnsi="Georgia"/>
                            <w:i/>
                            <w:color w:val="7F7F7F"/>
                            <w:spacing w:val="7"/>
                            <w:sz w:val="22"/>
                          </w:rPr>
                          <w:t> </w:t>
                        </w:r>
                        <w:r>
                          <w:rPr>
                            <w:rFonts w:ascii="Georgia" w:hAnsi="Georgia"/>
                            <w:i/>
                            <w:color w:val="7F7F7F"/>
                            <w:spacing w:val="-6"/>
                            <w:sz w:val="22"/>
                          </w:rPr>
                          <w:t>par</w:t>
                        </w:r>
                        <w:r>
                          <w:rPr>
                            <w:rFonts w:ascii="Georgia" w:hAnsi="Georgia"/>
                            <w:i/>
                            <w:color w:val="7F7F7F"/>
                            <w:spacing w:val="7"/>
                            <w:sz w:val="22"/>
                          </w:rPr>
                          <w:t> </w:t>
                        </w:r>
                        <w:r>
                          <w:rPr>
                            <w:rFonts w:ascii="Georgia" w:hAnsi="Georgia"/>
                            <w:i/>
                            <w:color w:val="7F7F7F"/>
                            <w:spacing w:val="-6"/>
                            <w:sz w:val="22"/>
                          </w:rPr>
                          <w:t>consommation</w:t>
                        </w:r>
                        <w:r>
                          <w:rPr>
                            <w:rFonts w:ascii="Georgia" w:hAnsi="Georgia"/>
                            <w:i/>
                            <w:color w:val="7F7F7F"/>
                            <w:spacing w:val="7"/>
                            <w:sz w:val="22"/>
                          </w:rPr>
                          <w:t> </w:t>
                        </w:r>
                        <w:r>
                          <w:rPr>
                            <w:rFonts w:ascii="Georgia" w:hAnsi="Georgia"/>
                            <w:i/>
                            <w:color w:val="7F7F7F"/>
                            <w:spacing w:val="-6"/>
                            <w:sz w:val="22"/>
                          </w:rPr>
                          <w:t>d’ATP</w:t>
                        </w:r>
                      </w:p>
                      <w:p>
                        <w:pPr>
                          <w:spacing w:line="225" w:lineRule="auto" w:before="0"/>
                          <w:ind w:left="106" w:right="188" w:firstLine="0"/>
                          <w:jc w:val="both"/>
                          <w:rPr>
                            <w:sz w:val="24"/>
                          </w:rPr>
                        </w:pPr>
                        <w:r>
                          <w:rPr>
                            <w:spacing w:val="-6"/>
                            <w:sz w:val="24"/>
                          </w:rPr>
                          <w:t>Le calcitriol est une petite molécule hydrophobe, il passe donc dans le compartiment intracellulaire par</w:t>
                        </w:r>
                        <w:r>
                          <w:rPr>
                            <w:spacing w:val="-7"/>
                            <w:sz w:val="24"/>
                          </w:rPr>
                          <w:t> </w:t>
                        </w:r>
                        <w:r>
                          <w:rPr>
                            <w:spacing w:val="-6"/>
                            <w:sz w:val="24"/>
                          </w:rPr>
                          <w:t>diffusion</w:t>
                        </w:r>
                        <w:r>
                          <w:rPr>
                            <w:spacing w:val="-7"/>
                            <w:sz w:val="24"/>
                          </w:rPr>
                          <w:t> </w:t>
                        </w:r>
                        <w:r>
                          <w:rPr>
                            <w:spacing w:val="-6"/>
                            <w:sz w:val="24"/>
                          </w:rPr>
                          <w:t>passive</w:t>
                        </w:r>
                        <w:r>
                          <w:rPr>
                            <w:spacing w:val="-7"/>
                            <w:sz w:val="24"/>
                          </w:rPr>
                          <w:t> </w:t>
                        </w:r>
                        <w:r>
                          <w:rPr>
                            <w:spacing w:val="-6"/>
                            <w:sz w:val="24"/>
                          </w:rPr>
                          <w:t>à</w:t>
                        </w:r>
                        <w:r>
                          <w:rPr>
                            <w:spacing w:val="-7"/>
                            <w:sz w:val="24"/>
                          </w:rPr>
                          <w:t> </w:t>
                        </w:r>
                        <w:r>
                          <w:rPr>
                            <w:spacing w:val="-6"/>
                            <w:sz w:val="24"/>
                          </w:rPr>
                          <w:t>travers</w:t>
                        </w:r>
                        <w:r>
                          <w:rPr>
                            <w:spacing w:val="-7"/>
                            <w:sz w:val="24"/>
                          </w:rPr>
                          <w:t> </w:t>
                        </w:r>
                        <w:r>
                          <w:rPr>
                            <w:spacing w:val="-6"/>
                            <w:sz w:val="24"/>
                          </w:rPr>
                          <w:t>la</w:t>
                        </w:r>
                        <w:r>
                          <w:rPr>
                            <w:spacing w:val="-7"/>
                            <w:sz w:val="24"/>
                          </w:rPr>
                          <w:t> </w:t>
                        </w:r>
                        <w:r>
                          <w:rPr>
                            <w:spacing w:val="-6"/>
                            <w:sz w:val="24"/>
                          </w:rPr>
                          <w:t>bicouche</w:t>
                        </w:r>
                        <w:r>
                          <w:rPr>
                            <w:spacing w:val="-7"/>
                            <w:sz w:val="24"/>
                          </w:rPr>
                          <w:t> </w:t>
                        </w:r>
                        <w:r>
                          <w:rPr>
                            <w:spacing w:val="-6"/>
                            <w:sz w:val="24"/>
                          </w:rPr>
                          <w:t>lipidique.</w:t>
                        </w:r>
                        <w:r>
                          <w:rPr>
                            <w:spacing w:val="-7"/>
                            <w:sz w:val="24"/>
                          </w:rPr>
                          <w:t> </w:t>
                        </w:r>
                        <w:r>
                          <w:rPr>
                            <w:spacing w:val="-6"/>
                            <w:sz w:val="24"/>
                          </w:rPr>
                          <w:t>Ce</w:t>
                        </w:r>
                        <w:r>
                          <w:rPr>
                            <w:spacing w:val="-7"/>
                            <w:sz w:val="24"/>
                          </w:rPr>
                          <w:t> </w:t>
                        </w:r>
                        <w:r>
                          <w:rPr>
                            <w:spacing w:val="-6"/>
                            <w:sz w:val="24"/>
                          </w:rPr>
                          <w:t>transport</w:t>
                        </w:r>
                        <w:r>
                          <w:rPr>
                            <w:spacing w:val="-7"/>
                            <w:sz w:val="24"/>
                          </w:rPr>
                          <w:t> </w:t>
                        </w:r>
                        <w:r>
                          <w:rPr>
                            <w:spacing w:val="-6"/>
                            <w:sz w:val="24"/>
                          </w:rPr>
                          <w:t>ne</w:t>
                        </w:r>
                        <w:r>
                          <w:rPr>
                            <w:spacing w:val="-7"/>
                            <w:sz w:val="24"/>
                          </w:rPr>
                          <w:t> </w:t>
                        </w:r>
                        <w:r>
                          <w:rPr>
                            <w:spacing w:val="-6"/>
                            <w:sz w:val="24"/>
                          </w:rPr>
                          <w:t>nécessite</w:t>
                        </w:r>
                        <w:r>
                          <w:rPr>
                            <w:spacing w:val="-7"/>
                            <w:sz w:val="24"/>
                          </w:rPr>
                          <w:t> </w:t>
                        </w:r>
                        <w:r>
                          <w:rPr>
                            <w:spacing w:val="-6"/>
                            <w:sz w:val="24"/>
                          </w:rPr>
                          <w:t>pas</w:t>
                        </w:r>
                        <w:r>
                          <w:rPr>
                            <w:spacing w:val="-7"/>
                            <w:sz w:val="24"/>
                          </w:rPr>
                          <w:t> </w:t>
                        </w:r>
                        <w:r>
                          <w:rPr>
                            <w:spacing w:val="-6"/>
                            <w:sz w:val="24"/>
                          </w:rPr>
                          <w:t>la</w:t>
                        </w:r>
                        <w:r>
                          <w:rPr>
                            <w:spacing w:val="-7"/>
                            <w:sz w:val="24"/>
                          </w:rPr>
                          <w:t> </w:t>
                        </w:r>
                        <w:r>
                          <w:rPr>
                            <w:spacing w:val="-6"/>
                            <w:sz w:val="24"/>
                          </w:rPr>
                          <w:t>consommation </w:t>
                        </w:r>
                        <w:r>
                          <w:rPr>
                            <w:sz w:val="24"/>
                          </w:rPr>
                          <w:t>d’ATP, qui concerne plutôt le transport actif primaire (ex : la Na/K ATPase).</w:t>
                        </w:r>
                      </w:p>
                      <w:p>
                        <w:pPr>
                          <w:spacing w:before="220"/>
                          <w:ind w:left="106" w:right="0" w:firstLine="0"/>
                          <w:jc w:val="both"/>
                          <w:rPr>
                            <w:sz w:val="24"/>
                          </w:rPr>
                        </w:pPr>
                        <w:r>
                          <w:rPr>
                            <w:spacing w:val="-2"/>
                            <w:sz w:val="24"/>
                          </w:rPr>
                          <w:t>Bon</w:t>
                        </w:r>
                        <w:r>
                          <w:rPr>
                            <w:spacing w:val="-10"/>
                            <w:sz w:val="24"/>
                          </w:rPr>
                          <w:t> </w:t>
                        </w:r>
                        <w:r>
                          <w:rPr>
                            <w:spacing w:val="-2"/>
                            <w:sz w:val="24"/>
                          </w:rPr>
                          <w:t>courage</w:t>
                        </w:r>
                        <w:r>
                          <w:rPr>
                            <w:spacing w:val="-10"/>
                            <w:sz w:val="24"/>
                          </w:rPr>
                          <w:t> </w:t>
                        </w:r>
                        <w:r>
                          <w:rPr>
                            <w:spacing w:val="-2"/>
                            <w:sz w:val="24"/>
                          </w:rPr>
                          <w:t>les</w:t>
                        </w:r>
                        <w:r>
                          <w:rPr>
                            <w:spacing w:val="-10"/>
                            <w:sz w:val="24"/>
                          </w:rPr>
                          <w:t> </w:t>
                        </w:r>
                        <w:r>
                          <w:rPr>
                            <w:spacing w:val="-2"/>
                            <w:sz w:val="24"/>
                          </w:rPr>
                          <w:t>boss</w:t>
                        </w:r>
                        <w:r>
                          <w:rPr>
                            <w:spacing w:val="-8"/>
                            <w:sz w:val="24"/>
                          </w:rPr>
                          <w:t> </w:t>
                        </w:r>
                        <w:r>
                          <w:rPr>
                            <w:spacing w:val="-2"/>
                            <w:sz w:val="24"/>
                          </w:rPr>
                          <w:t>&lt;3</w:t>
                        </w:r>
                        <w:r>
                          <w:rPr>
                            <w:spacing w:val="-7"/>
                            <w:sz w:val="24"/>
                          </w:rPr>
                          <w:t> </w:t>
                        </w:r>
                        <w:r>
                          <w:rPr>
                            <w:spacing w:val="-2"/>
                            <w:sz w:val="24"/>
                          </w:rPr>
                          <w:t>Dernière</w:t>
                        </w:r>
                        <w:r>
                          <w:rPr>
                            <w:spacing w:val="-6"/>
                            <w:sz w:val="24"/>
                          </w:rPr>
                          <w:t> </w:t>
                        </w:r>
                        <w:r>
                          <w:rPr>
                            <w:spacing w:val="-2"/>
                            <w:sz w:val="24"/>
                          </w:rPr>
                          <w:t>ligne</w:t>
                        </w:r>
                        <w:r>
                          <w:rPr>
                            <w:spacing w:val="-7"/>
                            <w:sz w:val="24"/>
                          </w:rPr>
                          <w:t> </w:t>
                        </w:r>
                        <w:r>
                          <w:rPr>
                            <w:spacing w:val="-2"/>
                            <w:sz w:val="24"/>
                          </w:rPr>
                          <w:t>droite</w:t>
                        </w:r>
                        <w:r>
                          <w:rPr>
                            <w:spacing w:val="-22"/>
                            <w:sz w:val="24"/>
                          </w:rPr>
                          <w:t> </w:t>
                        </w:r>
                        <w:r>
                          <w:rPr>
                            <w:spacing w:val="-4"/>
                            <w:sz w:val="24"/>
                          </w:rPr>
                          <w:t>!!!!</w:t>
                        </w:r>
                      </w:p>
                      <w:p>
                        <w:pPr>
                          <w:spacing w:before="230"/>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5"/>
        </w:rPr>
        <w:t>14</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31"/>
          <w:sz w:val="24"/>
        </w:rPr>
        <w:t> </w:t>
      </w:r>
      <w:r>
        <w:rPr>
          <w:rFonts w:ascii="Georgia" w:hAnsi="Georgia"/>
          <w:b/>
          <w:w w:val="90"/>
          <w:sz w:val="24"/>
        </w:rPr>
        <w:t>les</w:t>
      </w:r>
      <w:r>
        <w:rPr>
          <w:rFonts w:ascii="Georgia" w:hAnsi="Georgia"/>
          <w:b/>
          <w:spacing w:val="31"/>
          <w:sz w:val="24"/>
        </w:rPr>
        <w:t> </w:t>
      </w:r>
      <w:r>
        <w:rPr>
          <w:rFonts w:ascii="Georgia" w:hAnsi="Georgia"/>
          <w:b/>
          <w:w w:val="90"/>
          <w:sz w:val="24"/>
        </w:rPr>
        <w:t>récepteurs</w:t>
      </w:r>
      <w:r>
        <w:rPr>
          <w:rFonts w:ascii="Georgia" w:hAnsi="Georgia"/>
          <w:b/>
          <w:spacing w:val="31"/>
          <w:sz w:val="24"/>
        </w:rPr>
        <w:t> </w:t>
      </w:r>
      <w:r>
        <w:rPr>
          <w:rFonts w:ascii="Georgia" w:hAnsi="Georgia"/>
          <w:b/>
          <w:w w:val="90"/>
          <w:sz w:val="24"/>
        </w:rPr>
        <w:t>nucléaires,</w:t>
      </w:r>
      <w:r>
        <w:rPr>
          <w:rFonts w:ascii="Georgia" w:hAnsi="Georgia"/>
          <w:b/>
          <w:spacing w:val="31"/>
          <w:sz w:val="24"/>
        </w:rPr>
        <w:t> </w:t>
      </w:r>
      <w:r>
        <w:rPr>
          <w:rFonts w:ascii="Georgia" w:hAnsi="Georgia"/>
          <w:b/>
          <w:w w:val="90"/>
          <w:sz w:val="24"/>
        </w:rPr>
        <w:t>laquelle</w:t>
      </w:r>
      <w:r>
        <w:rPr>
          <w:rFonts w:ascii="Georgia" w:hAnsi="Georgia"/>
          <w:b/>
          <w:spacing w:val="31"/>
          <w:sz w:val="24"/>
        </w:rPr>
        <w:t> </w:t>
      </w:r>
      <w:r>
        <w:rPr>
          <w:rFonts w:ascii="Georgia" w:hAnsi="Georgia"/>
          <w:b/>
          <w:w w:val="90"/>
          <w:sz w:val="24"/>
        </w:rPr>
        <w:t>(lesquelles)</w:t>
      </w:r>
      <w:r>
        <w:rPr>
          <w:rFonts w:ascii="Georgia" w:hAnsi="Georgia"/>
          <w:b/>
          <w:spacing w:val="31"/>
          <w:sz w:val="24"/>
        </w:rPr>
        <w:t> </w:t>
      </w:r>
      <w:r>
        <w:rPr>
          <w:rFonts w:ascii="Georgia" w:hAnsi="Georgia"/>
          <w:b/>
          <w:w w:val="90"/>
          <w:sz w:val="24"/>
        </w:rPr>
        <w:t>de</w:t>
      </w:r>
      <w:r>
        <w:rPr>
          <w:rFonts w:ascii="Georgia" w:hAnsi="Georgia"/>
          <w:b/>
          <w:spacing w:val="31"/>
          <w:sz w:val="24"/>
        </w:rPr>
        <w:t> </w:t>
      </w:r>
      <w:r>
        <w:rPr>
          <w:rFonts w:ascii="Georgia" w:hAnsi="Georgia"/>
          <w:b/>
          <w:w w:val="90"/>
          <w:sz w:val="24"/>
        </w:rPr>
        <w:t>ces</w:t>
      </w:r>
      <w:r>
        <w:rPr>
          <w:rFonts w:ascii="Georgia" w:hAnsi="Georgia"/>
          <w:b/>
          <w:spacing w:val="31"/>
          <w:sz w:val="24"/>
        </w:rPr>
        <w:t> </w:t>
      </w:r>
      <w:r>
        <w:rPr>
          <w:rFonts w:ascii="Georgia" w:hAnsi="Georgia"/>
          <w:b/>
          <w:w w:val="90"/>
          <w:sz w:val="24"/>
        </w:rPr>
        <w:t>propositions</w:t>
      </w:r>
      <w:r>
        <w:rPr>
          <w:rFonts w:ascii="Georgia" w:hAnsi="Georgia"/>
          <w:b/>
          <w:spacing w:val="31"/>
          <w:sz w:val="24"/>
        </w:rPr>
        <w:t> </w:t>
      </w:r>
      <w:r>
        <w:rPr>
          <w:rFonts w:ascii="Georgia" w:hAnsi="Georgia"/>
          <w:b/>
          <w:w w:val="90"/>
          <w:sz w:val="24"/>
        </w:rPr>
        <w:t>est</w:t>
      </w:r>
      <w:r>
        <w:rPr>
          <w:rFonts w:ascii="Georgia" w:hAnsi="Georgia"/>
          <w:b/>
          <w:spacing w:val="31"/>
          <w:sz w:val="24"/>
        </w:rPr>
        <w:t> </w:t>
      </w:r>
      <w:r>
        <w:rPr>
          <w:rFonts w:ascii="Georgia" w:hAnsi="Georgia"/>
          <w:b/>
          <w:w w:val="90"/>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163"/>
        <w:ind w:left="131"/>
      </w:pPr>
      <w:r>
        <w:rPr>
          <w:spacing w:val="-4"/>
        </w:rPr>
        <w:t>A.</w:t>
      </w:r>
      <w:r>
        <w:rPr>
          <w:spacing w:val="26"/>
        </w:rPr>
        <w:t> </w:t>
      </w:r>
      <w:r>
        <w:rPr>
          <w:spacing w:val="-4"/>
        </w:rPr>
        <w:t>Les</w:t>
      </w:r>
      <w:r>
        <w:rPr>
          <w:spacing w:val="-5"/>
        </w:rPr>
        <w:t> </w:t>
      </w:r>
      <w:r>
        <w:rPr>
          <w:spacing w:val="-4"/>
        </w:rPr>
        <w:t>récepteurs aux glucocorticoïdes possèdent</w:t>
      </w:r>
      <w:r>
        <w:rPr>
          <w:spacing w:val="-5"/>
        </w:rPr>
        <w:t> </w:t>
      </w:r>
      <w:r>
        <w:rPr>
          <w:spacing w:val="-4"/>
        </w:rPr>
        <w:t>un domaine E</w:t>
      </w:r>
      <w:r>
        <w:rPr>
          <w:spacing w:val="-5"/>
        </w:rPr>
        <w:t> </w:t>
      </w:r>
      <w:r>
        <w:rPr>
          <w:spacing w:val="-4"/>
        </w:rPr>
        <w:t>dit “charnière”</w:t>
      </w:r>
    </w:p>
    <w:p>
      <w:pPr>
        <w:pStyle w:val="Heading4"/>
        <w:spacing w:before="152"/>
      </w:pPr>
      <w:r>
        <w:rPr>
          <w:b w:val="0"/>
        </w:rPr>
        <w:br w:type="column"/>
      </w:r>
      <w:r>
        <w:rPr>
          <w:spacing w:val="-7"/>
        </w:rPr>
        <w:t>Question</w:t>
      </w:r>
      <w:r>
        <w:rPr>
          <w:spacing w:val="5"/>
        </w:rPr>
        <w:t> </w:t>
      </w:r>
      <w:r>
        <w:rPr>
          <w:spacing w:val="-5"/>
        </w:rPr>
        <w:t>15</w:t>
      </w:r>
    </w:p>
    <w:p>
      <w:pPr>
        <w:spacing w:line="204" w:lineRule="auto" w:before="39"/>
        <w:ind w:left="0" w:right="0" w:firstLine="0"/>
        <w:jc w:val="left"/>
        <w:rPr>
          <w:rFonts w:ascii="Georgia" w:hAnsi="Georgia"/>
          <w:b/>
          <w:sz w:val="24"/>
        </w:rPr>
      </w:pPr>
      <w:r>
        <w:rPr>
          <w:rFonts w:ascii="Georgia" w:hAnsi="Georgia"/>
          <w:b/>
          <w:spacing w:val="-6"/>
          <w:sz w:val="24"/>
        </w:rPr>
        <w:t>A</w:t>
      </w:r>
      <w:r>
        <w:rPr>
          <w:rFonts w:ascii="Georgia" w:hAnsi="Georgia"/>
          <w:b/>
          <w:spacing w:val="15"/>
          <w:sz w:val="24"/>
        </w:rPr>
        <w:t> </w:t>
      </w:r>
      <w:r>
        <w:rPr>
          <w:rFonts w:ascii="Georgia" w:hAnsi="Georgia"/>
          <w:b/>
          <w:spacing w:val="-6"/>
          <w:sz w:val="24"/>
        </w:rPr>
        <w:t>la</w:t>
      </w:r>
      <w:r>
        <w:rPr>
          <w:rFonts w:ascii="Georgia" w:hAnsi="Georgia"/>
          <w:b/>
          <w:spacing w:val="15"/>
          <w:sz w:val="24"/>
        </w:rPr>
        <w:t> </w:t>
      </w:r>
      <w:r>
        <w:rPr>
          <w:rFonts w:ascii="Georgia" w:hAnsi="Georgia"/>
          <w:b/>
          <w:spacing w:val="-6"/>
          <w:sz w:val="24"/>
        </w:rPr>
        <w:t>suite</w:t>
      </w:r>
      <w:r>
        <w:rPr>
          <w:rFonts w:ascii="Georgia" w:hAnsi="Georgia"/>
          <w:b/>
          <w:spacing w:val="15"/>
          <w:sz w:val="24"/>
        </w:rPr>
        <w:t> </w:t>
      </w:r>
      <w:r>
        <w:rPr>
          <w:rFonts w:ascii="Georgia" w:hAnsi="Georgia"/>
          <w:b/>
          <w:spacing w:val="-6"/>
          <w:sz w:val="24"/>
        </w:rPr>
        <w:t>d’une</w:t>
      </w:r>
      <w:r>
        <w:rPr>
          <w:rFonts w:ascii="Georgia" w:hAnsi="Georgia"/>
          <w:b/>
          <w:spacing w:val="15"/>
          <w:sz w:val="24"/>
        </w:rPr>
        <w:t> </w:t>
      </w:r>
      <w:r>
        <w:rPr>
          <w:rFonts w:ascii="Georgia" w:hAnsi="Georgia"/>
          <w:b/>
          <w:spacing w:val="-6"/>
          <w:sz w:val="24"/>
        </w:rPr>
        <w:t>expérimentation</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des</w:t>
      </w:r>
      <w:r>
        <w:rPr>
          <w:rFonts w:ascii="Georgia" w:hAnsi="Georgia"/>
          <w:b/>
          <w:spacing w:val="15"/>
          <w:sz w:val="24"/>
        </w:rPr>
        <w:t> </w:t>
      </w:r>
      <w:r>
        <w:rPr>
          <w:rFonts w:ascii="Georgia" w:hAnsi="Georgia"/>
          <w:b/>
          <w:spacing w:val="-6"/>
          <w:sz w:val="24"/>
        </w:rPr>
        <w:t>cellules,</w:t>
      </w:r>
      <w:r>
        <w:rPr>
          <w:rFonts w:ascii="Georgia" w:hAnsi="Georgia"/>
          <w:b/>
          <w:spacing w:val="15"/>
          <w:sz w:val="24"/>
        </w:rPr>
        <w:t> </w:t>
      </w:r>
      <w:r>
        <w:rPr>
          <w:rFonts w:ascii="Georgia" w:hAnsi="Georgia"/>
          <w:b/>
          <w:spacing w:val="-6"/>
          <w:sz w:val="24"/>
        </w:rPr>
        <w:t>on</w:t>
      </w:r>
      <w:r>
        <w:rPr>
          <w:rFonts w:ascii="Georgia" w:hAnsi="Georgia"/>
          <w:b/>
          <w:spacing w:val="15"/>
          <w:sz w:val="24"/>
        </w:rPr>
        <w:t> </w:t>
      </w:r>
      <w:r>
        <w:rPr>
          <w:rFonts w:ascii="Georgia" w:hAnsi="Georgia"/>
          <w:b/>
          <w:spacing w:val="-6"/>
          <w:sz w:val="24"/>
        </w:rPr>
        <w:t>observe</w:t>
      </w:r>
      <w:r>
        <w:rPr>
          <w:rFonts w:ascii="Georgia" w:hAnsi="Georgia"/>
          <w:b/>
          <w:spacing w:val="15"/>
          <w:sz w:val="24"/>
        </w:rPr>
        <w:t> </w:t>
      </w:r>
      <w:r>
        <w:rPr>
          <w:rFonts w:ascii="Georgia" w:hAnsi="Georgia"/>
          <w:b/>
          <w:spacing w:val="-6"/>
          <w:sz w:val="24"/>
        </w:rPr>
        <w:t>une</w:t>
      </w:r>
      <w:r>
        <w:rPr>
          <w:rFonts w:ascii="Georgia" w:hAnsi="Georgia"/>
          <w:b/>
          <w:spacing w:val="16"/>
          <w:sz w:val="24"/>
        </w:rPr>
        <w:t> </w:t>
      </w:r>
      <w:r>
        <w:rPr>
          <w:rFonts w:ascii="Georgia" w:hAnsi="Georgia"/>
          <w:b/>
          <w:spacing w:val="-6"/>
          <w:sz w:val="24"/>
        </w:rPr>
        <w:t>forte</w:t>
      </w:r>
      <w:r>
        <w:rPr>
          <w:rFonts w:ascii="Georgia" w:hAnsi="Georgia"/>
          <w:b/>
          <w:spacing w:val="15"/>
          <w:sz w:val="24"/>
        </w:rPr>
        <w:t> </w:t>
      </w:r>
      <w:r>
        <w:rPr>
          <w:rFonts w:ascii="Georgia" w:hAnsi="Georgia"/>
          <w:b/>
          <w:spacing w:val="-6"/>
          <w:sz w:val="24"/>
        </w:rPr>
        <w:t>augmentation </w:t>
      </w:r>
      <w:r>
        <w:rPr>
          <w:rFonts w:ascii="Georgia" w:hAnsi="Georgia"/>
          <w:b/>
          <w:spacing w:val="-2"/>
          <w:sz w:val="24"/>
        </w:rPr>
        <w:t>de la concentration en Ca</w:t>
      </w:r>
      <w:r>
        <w:rPr>
          <w:rFonts w:ascii="Arial Black" w:hAnsi="Arial Black"/>
          <w:spacing w:val="-2"/>
          <w:position w:val="10"/>
          <w:sz w:val="16"/>
        </w:rPr>
        <w:t>2+</w:t>
      </w:r>
      <w:r>
        <w:rPr>
          <w:rFonts w:ascii="Arial Black" w:hAnsi="Arial Black"/>
          <w:spacing w:val="18"/>
          <w:position w:val="10"/>
          <w:sz w:val="16"/>
        </w:rPr>
        <w:t> </w:t>
      </w:r>
      <w:r>
        <w:rPr>
          <w:rFonts w:ascii="Georgia" w:hAnsi="Georgia"/>
          <w:b/>
          <w:spacing w:val="-2"/>
          <w:sz w:val="24"/>
        </w:rPr>
        <w:t>cytoplasmique. Cela pourrait s’expliquer par :</w:t>
      </w:r>
    </w:p>
    <w:p>
      <w:pPr>
        <w:pStyle w:val="BodyText"/>
        <w:spacing w:before="155"/>
        <w:ind w:left="131"/>
      </w:pPr>
      <w:r>
        <w:rPr>
          <w:spacing w:val="-2"/>
        </w:rPr>
        <w:t>A.</w:t>
      </w:r>
      <w:r>
        <w:rPr>
          <w:spacing w:val="19"/>
        </w:rPr>
        <w:t> </w:t>
      </w:r>
      <w:r>
        <w:rPr>
          <w:spacing w:val="-2"/>
        </w:rPr>
        <w:t>Une</w:t>
      </w:r>
      <w:r>
        <w:rPr>
          <w:spacing w:val="-9"/>
        </w:rPr>
        <w:t> </w:t>
      </w:r>
      <w:r>
        <w:rPr>
          <w:spacing w:val="-2"/>
        </w:rPr>
        <w:t>défaillance</w:t>
      </w:r>
      <w:r>
        <w:rPr>
          <w:spacing w:val="-8"/>
        </w:rPr>
        <w:t> </w:t>
      </w:r>
      <w:r>
        <w:rPr>
          <w:spacing w:val="-2"/>
        </w:rPr>
        <w:t>de</w:t>
      </w:r>
      <w:r>
        <w:rPr>
          <w:spacing w:val="-9"/>
        </w:rPr>
        <w:t> </w:t>
      </w:r>
      <w:r>
        <w:rPr>
          <w:spacing w:val="-2"/>
        </w:rPr>
        <w:t>la</w:t>
      </w:r>
      <w:r>
        <w:rPr>
          <w:spacing w:val="-9"/>
        </w:rPr>
        <w:t> </w:t>
      </w:r>
      <w:r>
        <w:rPr>
          <w:spacing w:val="-2"/>
        </w:rPr>
        <w:t>protéine</w:t>
      </w:r>
      <w:r>
        <w:rPr>
          <w:spacing w:val="-8"/>
        </w:rPr>
        <w:t> </w:t>
      </w:r>
      <w:r>
        <w:rPr>
          <w:spacing w:val="-5"/>
        </w:rPr>
        <w:t>Gi</w:t>
      </w:r>
    </w:p>
    <w:p>
      <w:pPr>
        <w:pStyle w:val="BodyText"/>
        <w:spacing w:before="6"/>
        <w:rPr>
          <w:sz w:val="4"/>
        </w:rPr>
      </w:pPr>
      <w:r>
        <w:rPr>
          <w:sz w:val="4"/>
        </w:rPr>
        <mc:AlternateContent>
          <mc:Choice Requires="wps">
            <w:drawing>
              <wp:anchor distT="0" distB="0" distL="0" distR="0" allowOverlap="1" layoutInCell="1" locked="0" behindDoc="1" simplePos="0" relativeHeight="487646720">
                <wp:simplePos x="0" y="0"/>
                <wp:positionH relativeFrom="page">
                  <wp:posOffset>7922526</wp:posOffset>
                </wp:positionH>
                <wp:positionV relativeFrom="paragraph">
                  <wp:posOffset>53562</wp:posOffset>
                </wp:positionV>
                <wp:extent cx="6475095" cy="245745"/>
                <wp:effectExtent l="0" t="0" r="0" b="0"/>
                <wp:wrapTopAndBottom/>
                <wp:docPr id="1346" name="Textbox 1346"/>
                <wp:cNvGraphicFramePr>
                  <a:graphicFrameLocks/>
                </wp:cNvGraphicFramePr>
                <a:graphic>
                  <a:graphicData uri="http://schemas.microsoft.com/office/word/2010/wordprocessingShape">
                    <wps:wsp>
                      <wps:cNvPr id="1346" name="Textbox 1346"/>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19"/>
                                <w:sz w:val="24"/>
                              </w:rPr>
                              <w:t> </w:t>
                            </w:r>
                            <w:r>
                              <w:rPr>
                                <w:rFonts w:ascii="Georgia" w:hAnsi="Georgia"/>
                                <w:b/>
                                <w:spacing w:val="-2"/>
                                <w:sz w:val="24"/>
                              </w:rPr>
                              <w:t>Une</w:t>
                            </w:r>
                            <w:r>
                              <w:rPr>
                                <w:rFonts w:ascii="Georgia" w:hAnsi="Georgia"/>
                                <w:b/>
                                <w:spacing w:val="-1"/>
                                <w:sz w:val="24"/>
                              </w:rPr>
                              <w:t> </w:t>
                            </w:r>
                            <w:r>
                              <w:rPr>
                                <w:rFonts w:ascii="Georgia" w:hAnsi="Georgia"/>
                                <w:b/>
                                <w:spacing w:val="-2"/>
                                <w:sz w:val="24"/>
                              </w:rPr>
                              <w:t>augmentation</w:t>
                            </w:r>
                            <w:r>
                              <w:rPr>
                                <w:rFonts w:ascii="Georgia" w:hAnsi="Georgia"/>
                                <w:b/>
                                <w:spacing w:val="-1"/>
                                <w:sz w:val="24"/>
                              </w:rPr>
                              <w:t> </w:t>
                            </w:r>
                            <w:r>
                              <w:rPr>
                                <w:rFonts w:ascii="Georgia" w:hAnsi="Georgia"/>
                                <w:b/>
                                <w:spacing w:val="-2"/>
                                <w:sz w:val="24"/>
                              </w:rPr>
                              <w:t>de</w:t>
                            </w:r>
                            <w:r>
                              <w:rPr>
                                <w:rFonts w:ascii="Georgia" w:hAnsi="Georgia"/>
                                <w:b/>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quantité</w:t>
                            </w:r>
                            <w:r>
                              <w:rPr>
                                <w:rFonts w:ascii="Georgia" w:hAnsi="Georgia"/>
                                <w:b/>
                                <w:sz w:val="24"/>
                              </w:rPr>
                              <w:t> </w:t>
                            </w:r>
                            <w:r>
                              <w:rPr>
                                <w:rFonts w:ascii="Georgia" w:hAnsi="Georgia"/>
                                <w:b/>
                                <w:spacing w:val="-2"/>
                                <w:sz w:val="24"/>
                              </w:rPr>
                              <w:t>d’IP3</w:t>
                            </w:r>
                            <w:r>
                              <w:rPr>
                                <w:rFonts w:ascii="Georgia" w:hAnsi="Georgia"/>
                                <w:b/>
                                <w:spacing w:val="-1"/>
                                <w:sz w:val="24"/>
                              </w:rPr>
                              <w:t> </w:t>
                            </w:r>
                            <w:r>
                              <w:rPr>
                                <w:rFonts w:ascii="Georgia" w:hAnsi="Georgia"/>
                                <w:b/>
                                <w:spacing w:val="-2"/>
                                <w:sz w:val="24"/>
                              </w:rPr>
                              <w:t>cytosolique</w:t>
                            </w:r>
                          </w:p>
                        </w:txbxContent>
                      </wps:txbx>
                      <wps:bodyPr wrap="square" lIns="0" tIns="0" rIns="0" bIns="0" rtlCol="0">
                        <a:noAutofit/>
                      </wps:bodyPr>
                    </wps:wsp>
                  </a:graphicData>
                </a:graphic>
              </wp:anchor>
            </w:drawing>
          </mc:Choice>
          <mc:Fallback>
            <w:pict>
              <v:shape style="position:absolute;margin-left:623.820984pt;margin-top:4.217484pt;width:509.85pt;height:19.350pt;mso-position-horizontal-relative:page;mso-position-vertical-relative:paragraph;z-index:-15669760;mso-wrap-distance-left:0;mso-wrap-distance-right:0" type="#_x0000_t202" id="docshape1321"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2"/>
                          <w:sz w:val="24"/>
                        </w:rPr>
                        <w:t>B.</w:t>
                      </w:r>
                      <w:r>
                        <w:rPr>
                          <w:rFonts w:ascii="Georgia" w:hAnsi="Georgia"/>
                          <w:b/>
                          <w:spacing w:val="19"/>
                          <w:sz w:val="24"/>
                        </w:rPr>
                        <w:t> </w:t>
                      </w:r>
                      <w:r>
                        <w:rPr>
                          <w:rFonts w:ascii="Georgia" w:hAnsi="Georgia"/>
                          <w:b/>
                          <w:spacing w:val="-2"/>
                          <w:sz w:val="24"/>
                        </w:rPr>
                        <w:t>Une</w:t>
                      </w:r>
                      <w:r>
                        <w:rPr>
                          <w:rFonts w:ascii="Georgia" w:hAnsi="Georgia"/>
                          <w:b/>
                          <w:spacing w:val="-1"/>
                          <w:sz w:val="24"/>
                        </w:rPr>
                        <w:t> </w:t>
                      </w:r>
                      <w:r>
                        <w:rPr>
                          <w:rFonts w:ascii="Georgia" w:hAnsi="Georgia"/>
                          <w:b/>
                          <w:spacing w:val="-2"/>
                          <w:sz w:val="24"/>
                        </w:rPr>
                        <w:t>augmentation</w:t>
                      </w:r>
                      <w:r>
                        <w:rPr>
                          <w:rFonts w:ascii="Georgia" w:hAnsi="Georgia"/>
                          <w:b/>
                          <w:spacing w:val="-1"/>
                          <w:sz w:val="24"/>
                        </w:rPr>
                        <w:t> </w:t>
                      </w:r>
                      <w:r>
                        <w:rPr>
                          <w:rFonts w:ascii="Georgia" w:hAnsi="Georgia"/>
                          <w:b/>
                          <w:spacing w:val="-2"/>
                          <w:sz w:val="24"/>
                        </w:rPr>
                        <w:t>de</w:t>
                      </w:r>
                      <w:r>
                        <w:rPr>
                          <w:rFonts w:ascii="Georgia" w:hAnsi="Georgia"/>
                          <w:b/>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quantité</w:t>
                      </w:r>
                      <w:r>
                        <w:rPr>
                          <w:rFonts w:ascii="Georgia" w:hAnsi="Georgia"/>
                          <w:b/>
                          <w:sz w:val="24"/>
                        </w:rPr>
                        <w:t> </w:t>
                      </w:r>
                      <w:r>
                        <w:rPr>
                          <w:rFonts w:ascii="Georgia" w:hAnsi="Georgia"/>
                          <w:b/>
                          <w:spacing w:val="-2"/>
                          <w:sz w:val="24"/>
                        </w:rPr>
                        <w:t>d’IP3</w:t>
                      </w:r>
                      <w:r>
                        <w:rPr>
                          <w:rFonts w:ascii="Georgia" w:hAnsi="Georgia"/>
                          <w:b/>
                          <w:spacing w:val="-1"/>
                          <w:sz w:val="24"/>
                        </w:rPr>
                        <w:t> </w:t>
                      </w:r>
                      <w:r>
                        <w:rPr>
                          <w:rFonts w:ascii="Georgia" w:hAnsi="Georgia"/>
                          <w:b/>
                          <w:spacing w:val="-2"/>
                          <w:sz w:val="24"/>
                        </w:rPr>
                        <w:t>cytosolique</w:t>
                      </w:r>
                    </w:p>
                  </w:txbxContent>
                </v:textbox>
                <v:stroke dashstyle="solid"/>
                <w10:wrap type="topAndBottom"/>
              </v:shape>
            </w:pict>
          </mc:Fallback>
        </mc:AlternateContent>
      </w:r>
    </w:p>
    <w:p>
      <w:pPr>
        <w:pStyle w:val="BodyText"/>
        <w:spacing w:before="45"/>
        <w:ind w:left="137"/>
      </w:pPr>
      <w:r>
        <w:rPr>
          <w:spacing w:val="-2"/>
        </w:rPr>
        <w:t>C.</w:t>
      </w:r>
      <w:r>
        <w:rPr>
          <w:spacing w:val="23"/>
        </w:rPr>
        <w:t> </w:t>
      </w:r>
      <w:r>
        <w:rPr>
          <w:spacing w:val="-2"/>
        </w:rPr>
        <w:t>Une</w:t>
      </w:r>
      <w:r>
        <w:rPr>
          <w:spacing w:val="-6"/>
        </w:rPr>
        <w:t> </w:t>
      </w:r>
      <w:r>
        <w:rPr>
          <w:spacing w:val="-2"/>
        </w:rPr>
        <w:t>augmentation</w:t>
      </w:r>
      <w:r>
        <w:rPr>
          <w:spacing w:val="-5"/>
        </w:rPr>
        <w:t> </w:t>
      </w:r>
      <w:r>
        <w:rPr>
          <w:spacing w:val="-2"/>
        </w:rPr>
        <w:t>de</w:t>
      </w:r>
      <w:r>
        <w:rPr>
          <w:spacing w:val="-6"/>
        </w:rPr>
        <w:t> </w:t>
      </w:r>
      <w:r>
        <w:rPr>
          <w:spacing w:val="-2"/>
        </w:rPr>
        <w:t>la</w:t>
      </w:r>
      <w:r>
        <w:rPr>
          <w:spacing w:val="-6"/>
        </w:rPr>
        <w:t> </w:t>
      </w:r>
      <w:r>
        <w:rPr>
          <w:spacing w:val="-2"/>
        </w:rPr>
        <w:t>quantité</w:t>
      </w:r>
      <w:r>
        <w:rPr>
          <w:spacing w:val="-6"/>
        </w:rPr>
        <w:t> </w:t>
      </w:r>
      <w:r>
        <w:rPr>
          <w:spacing w:val="-2"/>
        </w:rPr>
        <w:t>de</w:t>
      </w:r>
      <w:r>
        <w:rPr>
          <w:spacing w:val="-6"/>
        </w:rPr>
        <w:t> </w:t>
      </w:r>
      <w:r>
        <w:rPr>
          <w:spacing w:val="-5"/>
        </w:rPr>
        <w:t>DAG</w:t>
      </w:r>
    </w:p>
    <w:p>
      <w:pPr>
        <w:pStyle w:val="BodyText"/>
        <w:spacing w:line="293" w:lineRule="exact" w:before="22"/>
        <w:ind w:left="128"/>
      </w:pPr>
      <w:r>
        <w:rPr>
          <w:spacing w:val="-2"/>
        </w:rPr>
        <w:t>D.</w:t>
      </w:r>
      <w:r>
        <w:rPr>
          <w:spacing w:val="17"/>
        </w:rPr>
        <w:t> </w:t>
      </w:r>
      <w:r>
        <w:rPr>
          <w:spacing w:val="-2"/>
        </w:rPr>
        <w:t>La</w:t>
      </w:r>
      <w:r>
        <w:rPr>
          <w:spacing w:val="-10"/>
        </w:rPr>
        <w:t> </w:t>
      </w:r>
      <w:r>
        <w:rPr>
          <w:spacing w:val="-2"/>
        </w:rPr>
        <w:t>fermeture</w:t>
      </w:r>
      <w:r>
        <w:rPr>
          <w:spacing w:val="-9"/>
        </w:rPr>
        <w:t> </w:t>
      </w:r>
      <w:r>
        <w:rPr>
          <w:spacing w:val="-2"/>
        </w:rPr>
        <w:t>de</w:t>
      </w:r>
      <w:r>
        <w:rPr>
          <w:spacing w:val="-10"/>
        </w:rPr>
        <w:t> </w:t>
      </w:r>
      <w:r>
        <w:rPr>
          <w:spacing w:val="-2"/>
        </w:rPr>
        <w:t>canaux</w:t>
      </w:r>
      <w:r>
        <w:rPr>
          <w:spacing w:val="-10"/>
        </w:rPr>
        <w:t> </w:t>
      </w:r>
      <w:r>
        <w:rPr>
          <w:spacing w:val="-2"/>
        </w:rPr>
        <w:t>calciques</w:t>
      </w:r>
      <w:r>
        <w:rPr>
          <w:spacing w:val="-10"/>
        </w:rPr>
        <w:t> </w:t>
      </w:r>
      <w:r>
        <w:rPr>
          <w:spacing w:val="-2"/>
        </w:rPr>
        <w:t>de</w:t>
      </w:r>
      <w:r>
        <w:rPr>
          <w:spacing w:val="-9"/>
        </w:rPr>
        <w:t> </w:t>
      </w:r>
      <w:r>
        <w:rPr>
          <w:spacing w:val="-2"/>
        </w:rPr>
        <w:t>la</w:t>
      </w:r>
      <w:r>
        <w:rPr>
          <w:spacing w:val="-10"/>
        </w:rPr>
        <w:t> </w:t>
      </w:r>
      <w:r>
        <w:rPr>
          <w:spacing w:val="-2"/>
        </w:rPr>
        <w:t>membrane</w:t>
      </w:r>
      <w:r>
        <w:rPr>
          <w:spacing w:val="-10"/>
        </w:rPr>
        <w:t> </w:t>
      </w:r>
      <w:r>
        <w:rPr>
          <w:spacing w:val="-2"/>
        </w:rPr>
        <w:t>plasmique</w:t>
      </w:r>
    </w:p>
    <w:p>
      <w:pPr>
        <w:pStyle w:val="BodyText"/>
        <w:spacing w:line="363" w:lineRule="exact"/>
        <w:ind w:left="147"/>
        <w:rPr>
          <w:rFonts w:ascii="Lucida Sans Unicode" w:hAnsi="Lucida Sans Unicode"/>
        </w:rPr>
      </w:pPr>
      <w:r>
        <w:rPr>
          <w:spacing w:val="-2"/>
        </w:rPr>
        <w:t>E.</w:t>
      </w:r>
      <w:r>
        <w:rPr>
          <w:spacing w:val="18"/>
        </w:rPr>
        <w:t> </w:t>
      </w:r>
      <w:r>
        <w:rPr>
          <w:spacing w:val="-2"/>
        </w:rPr>
        <w:t>L’inactivation</w:t>
      </w:r>
      <w:r>
        <w:rPr>
          <w:spacing w:val="-10"/>
        </w:rPr>
        <w:t> </w:t>
      </w:r>
      <w:r>
        <w:rPr>
          <w:spacing w:val="-2"/>
        </w:rPr>
        <w:t>de</w:t>
      </w:r>
      <w:r>
        <w:rPr>
          <w:spacing w:val="-9"/>
        </w:rPr>
        <w:t> </w:t>
      </w:r>
      <w:r>
        <w:rPr>
          <w:spacing w:val="-2"/>
        </w:rPr>
        <w:t>plusieurs</w:t>
      </w:r>
      <w:r>
        <w:rPr>
          <w:spacing w:val="-10"/>
        </w:rPr>
        <w:t> </w:t>
      </w:r>
      <w:r>
        <w:rPr>
          <w:spacing w:val="-2"/>
        </w:rPr>
        <w:t>GMPc</w:t>
      </w:r>
      <w:r>
        <w:rPr>
          <w:spacing w:val="-9"/>
        </w:rPr>
        <w:t> </w:t>
      </w:r>
      <w:r>
        <w:rPr>
          <w:spacing w:val="-2"/>
        </w:rPr>
        <w:t>entraînant</w:t>
      </w:r>
      <w:r>
        <w:rPr>
          <w:spacing w:val="-10"/>
        </w:rPr>
        <w:t> </w:t>
      </w:r>
      <w:r>
        <w:rPr>
          <w:spacing w:val="-2"/>
        </w:rPr>
        <w:t>l’ouverture</w:t>
      </w:r>
      <w:r>
        <w:rPr>
          <w:spacing w:val="-9"/>
        </w:rPr>
        <w:t> </w:t>
      </w:r>
      <w:r>
        <w:rPr>
          <w:spacing w:val="-2"/>
        </w:rPr>
        <w:t>de</w:t>
      </w:r>
      <w:r>
        <w:rPr>
          <w:spacing w:val="-9"/>
        </w:rPr>
        <w:t> </w:t>
      </w:r>
      <w:r>
        <w:rPr>
          <w:spacing w:val="-2"/>
        </w:rPr>
        <w:t>canaux</w:t>
      </w:r>
      <w:r>
        <w:rPr>
          <w:spacing w:val="-10"/>
        </w:rPr>
        <w:t> </w:t>
      </w:r>
      <w:r>
        <w:rPr>
          <w:spacing w:val="-4"/>
        </w:rPr>
        <w:t>Ca</w:t>
      </w:r>
      <w:r>
        <w:rPr>
          <w:rFonts w:ascii="Lucida Sans Unicode" w:hAnsi="Lucida Sans Unicode"/>
          <w:spacing w:val="-4"/>
          <w:vertAlign w:val="superscript"/>
        </w:rPr>
        <w:t>2+</w:t>
      </w:r>
    </w:p>
    <w:p>
      <w:pPr>
        <w:pStyle w:val="BodyText"/>
        <w:spacing w:after="0" w:line="363" w:lineRule="exact"/>
        <w:rPr>
          <w:rFonts w:ascii="Lucida Sans Unicode" w:hAnsi="Lucida Sans Unicode"/>
        </w:rPr>
        <w:sectPr>
          <w:type w:val="continuous"/>
          <w:pgSz w:w="23820" w:h="16840" w:orient="landscape"/>
          <w:pgMar w:header="0" w:footer="619" w:top="1020" w:bottom="280" w:left="1133" w:right="992"/>
          <w:cols w:num="2" w:equalWidth="0">
            <w:col w:w="10206" w:space="1132"/>
            <w:col w:w="10357"/>
          </w:cols>
        </w:sectPr>
      </w:pPr>
    </w:p>
    <w:p>
      <w:pPr>
        <w:spacing w:line="240" w:lineRule="auto"/>
        <w:ind w:left="0" w:right="0" w:firstLine="0"/>
        <w:rPr>
          <w:rFonts w:ascii="Lucida Sans Unicode"/>
          <w:sz w:val="20"/>
        </w:rPr>
      </w:pPr>
      <w:r>
        <w:rPr>
          <w:rFonts w:ascii="Lucida Sans Unicode"/>
          <w:sz w:val="20"/>
        </w:rPr>
        <mc:AlternateContent>
          <mc:Choice Requires="wps">
            <w:drawing>
              <wp:inline distT="0" distB="0" distL="0" distR="0">
                <wp:extent cx="6475095" cy="394335"/>
                <wp:effectExtent l="9525" t="0" r="1904" b="5714"/>
                <wp:docPr id="1347" name="Textbox 1347"/>
                <wp:cNvGraphicFramePr>
                  <a:graphicFrameLocks/>
                </wp:cNvGraphicFramePr>
                <a:graphic>
                  <a:graphicData uri="http://schemas.microsoft.com/office/word/2010/wordprocessingShape">
                    <wps:wsp>
                      <wps:cNvPr id="1347" name="Textbox 1347"/>
                      <wps:cNvSpPr txBox="1"/>
                      <wps:spPr>
                        <a:xfrm>
                          <a:off x="0" y="0"/>
                          <a:ext cx="6475095" cy="394335"/>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4"/>
                                <w:sz w:val="24"/>
                              </w:rPr>
                              <w:t>B.</w:t>
                            </w:r>
                            <w:r>
                              <w:rPr>
                                <w:rFonts w:ascii="Georgia" w:hAnsi="Georgia"/>
                                <w:b/>
                                <w:spacing w:val="-6"/>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récepteurs</w:t>
                            </w:r>
                            <w:r>
                              <w:rPr>
                                <w:rFonts w:ascii="Georgia" w:hAnsi="Georgia"/>
                                <w:b/>
                                <w:spacing w:val="-11"/>
                                <w:sz w:val="24"/>
                              </w:rPr>
                              <w:t> </w:t>
                            </w:r>
                            <w:r>
                              <w:rPr>
                                <w:rFonts w:ascii="Georgia" w:hAnsi="Georgia"/>
                                <w:b/>
                                <w:spacing w:val="-4"/>
                                <w:sz w:val="24"/>
                              </w:rPr>
                              <w:t>aux</w:t>
                            </w:r>
                            <w:r>
                              <w:rPr>
                                <w:rFonts w:ascii="Georgia" w:hAnsi="Georgia"/>
                                <w:b/>
                                <w:spacing w:val="-12"/>
                                <w:sz w:val="24"/>
                              </w:rPr>
                              <w:t> </w:t>
                            </w:r>
                            <w:r>
                              <w:rPr>
                                <w:rFonts w:ascii="Georgia" w:hAnsi="Georgia"/>
                                <w:b/>
                                <w:spacing w:val="-4"/>
                                <w:sz w:val="24"/>
                              </w:rPr>
                              <w:t>glucocorticoïdes</w:t>
                            </w:r>
                            <w:r>
                              <w:rPr>
                                <w:rFonts w:ascii="Georgia" w:hAnsi="Georgia"/>
                                <w:b/>
                                <w:spacing w:val="-11"/>
                                <w:sz w:val="24"/>
                              </w:rPr>
                              <w:t> </w:t>
                            </w:r>
                            <w:r>
                              <w:rPr>
                                <w:rFonts w:ascii="Georgia" w:hAnsi="Georgia"/>
                                <w:b/>
                                <w:spacing w:val="-4"/>
                                <w:sz w:val="24"/>
                              </w:rPr>
                              <w:t>s’homodimérisent</w:t>
                            </w:r>
                            <w:r>
                              <w:rPr>
                                <w:rFonts w:ascii="Georgia" w:hAnsi="Georgia"/>
                                <w:b/>
                                <w:spacing w:val="-11"/>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se</w:t>
                            </w:r>
                            <w:r>
                              <w:rPr>
                                <w:rFonts w:ascii="Georgia" w:hAnsi="Georgia"/>
                                <w:b/>
                                <w:spacing w:val="-11"/>
                                <w:sz w:val="24"/>
                              </w:rPr>
                              <w:t> </w:t>
                            </w:r>
                            <w:r>
                              <w:rPr>
                                <w:rFonts w:ascii="Georgia" w:hAnsi="Georgia"/>
                                <w:b/>
                                <w:spacing w:val="-4"/>
                                <w:sz w:val="24"/>
                              </w:rPr>
                              <w:t>fixent</w:t>
                            </w:r>
                            <w:r>
                              <w:rPr>
                                <w:rFonts w:ascii="Georgia" w:hAnsi="Georgia"/>
                                <w:b/>
                                <w:spacing w:val="-12"/>
                                <w:sz w:val="24"/>
                              </w:rPr>
                              <w:t> </w:t>
                            </w:r>
                            <w:r>
                              <w:rPr>
                                <w:rFonts w:ascii="Georgia" w:hAnsi="Georgia"/>
                                <w:b/>
                                <w:spacing w:val="-4"/>
                                <w:sz w:val="24"/>
                              </w:rPr>
                              <w:t>sur</w:t>
                            </w:r>
                            <w:r>
                              <w:rPr>
                                <w:rFonts w:ascii="Georgia" w:hAnsi="Georgia"/>
                                <w:b/>
                                <w:spacing w:val="-11"/>
                                <w:sz w:val="24"/>
                              </w:rPr>
                              <w:t> </w:t>
                            </w:r>
                            <w:r>
                              <w:rPr>
                                <w:rFonts w:ascii="Georgia" w:hAnsi="Georgia"/>
                                <w:b/>
                                <w:spacing w:val="-4"/>
                                <w:sz w:val="24"/>
                              </w:rPr>
                              <w:t>le</w:t>
                            </w:r>
                            <w:r>
                              <w:rPr>
                                <w:rFonts w:ascii="Georgia" w:hAnsi="Georgia"/>
                                <w:b/>
                                <w:spacing w:val="-11"/>
                                <w:sz w:val="24"/>
                              </w:rPr>
                              <w:t> </w:t>
                            </w:r>
                            <w:r>
                              <w:rPr>
                                <w:rFonts w:ascii="Georgia" w:hAnsi="Georgia"/>
                                <w:b/>
                                <w:spacing w:val="-4"/>
                                <w:sz w:val="24"/>
                              </w:rPr>
                              <w:t>domaine </w:t>
                            </w:r>
                            <w:r>
                              <w:rPr>
                                <w:rFonts w:ascii="Georgia" w:hAnsi="Georgia"/>
                                <w:b/>
                                <w:sz w:val="24"/>
                              </w:rPr>
                              <w:t>HRE de l’ADN</w:t>
                            </w:r>
                          </w:p>
                        </w:txbxContent>
                      </wps:txbx>
                      <wps:bodyPr wrap="square" lIns="0" tIns="0" rIns="0" bIns="0" rtlCol="0">
                        <a:noAutofit/>
                      </wps:bodyPr>
                    </wps:wsp>
                  </a:graphicData>
                </a:graphic>
              </wp:inline>
            </w:drawing>
          </mc:Choice>
          <mc:Fallback>
            <w:pict>
              <v:shape style="width:509.85pt;height:31.05pt;mso-position-horizontal-relative:char;mso-position-vertical-relative:line" type="#_x0000_t202" id="docshape1322" filled="false" stroked="true" strokeweight=".398pt" strokecolor="#000000">
                <w10:anchorlock/>
                <v:textbox inset="0,0,0,0">
                  <w:txbxContent>
                    <w:p>
                      <w:pPr>
                        <w:spacing w:line="244" w:lineRule="auto" w:before="29"/>
                        <w:ind w:left="498" w:right="0" w:hanging="386"/>
                        <w:jc w:val="left"/>
                        <w:rPr>
                          <w:rFonts w:ascii="Georgia" w:hAnsi="Georgia"/>
                          <w:b/>
                          <w:sz w:val="24"/>
                        </w:rPr>
                      </w:pPr>
                      <w:r>
                        <w:rPr>
                          <w:rFonts w:ascii="Georgia" w:hAnsi="Georgia"/>
                          <w:b/>
                          <w:spacing w:val="-4"/>
                          <w:sz w:val="24"/>
                        </w:rPr>
                        <w:t>B.</w:t>
                      </w:r>
                      <w:r>
                        <w:rPr>
                          <w:rFonts w:ascii="Georgia" w:hAnsi="Georgia"/>
                          <w:b/>
                          <w:spacing w:val="-6"/>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récepteurs</w:t>
                      </w:r>
                      <w:r>
                        <w:rPr>
                          <w:rFonts w:ascii="Georgia" w:hAnsi="Georgia"/>
                          <w:b/>
                          <w:spacing w:val="-11"/>
                          <w:sz w:val="24"/>
                        </w:rPr>
                        <w:t> </w:t>
                      </w:r>
                      <w:r>
                        <w:rPr>
                          <w:rFonts w:ascii="Georgia" w:hAnsi="Georgia"/>
                          <w:b/>
                          <w:spacing w:val="-4"/>
                          <w:sz w:val="24"/>
                        </w:rPr>
                        <w:t>aux</w:t>
                      </w:r>
                      <w:r>
                        <w:rPr>
                          <w:rFonts w:ascii="Georgia" w:hAnsi="Georgia"/>
                          <w:b/>
                          <w:spacing w:val="-12"/>
                          <w:sz w:val="24"/>
                        </w:rPr>
                        <w:t> </w:t>
                      </w:r>
                      <w:r>
                        <w:rPr>
                          <w:rFonts w:ascii="Georgia" w:hAnsi="Georgia"/>
                          <w:b/>
                          <w:spacing w:val="-4"/>
                          <w:sz w:val="24"/>
                        </w:rPr>
                        <w:t>glucocorticoïdes</w:t>
                      </w:r>
                      <w:r>
                        <w:rPr>
                          <w:rFonts w:ascii="Georgia" w:hAnsi="Georgia"/>
                          <w:b/>
                          <w:spacing w:val="-11"/>
                          <w:sz w:val="24"/>
                        </w:rPr>
                        <w:t> </w:t>
                      </w:r>
                      <w:r>
                        <w:rPr>
                          <w:rFonts w:ascii="Georgia" w:hAnsi="Georgia"/>
                          <w:b/>
                          <w:spacing w:val="-4"/>
                          <w:sz w:val="24"/>
                        </w:rPr>
                        <w:t>s’homodimérisent</w:t>
                      </w:r>
                      <w:r>
                        <w:rPr>
                          <w:rFonts w:ascii="Georgia" w:hAnsi="Georgia"/>
                          <w:b/>
                          <w:spacing w:val="-11"/>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se</w:t>
                      </w:r>
                      <w:r>
                        <w:rPr>
                          <w:rFonts w:ascii="Georgia" w:hAnsi="Georgia"/>
                          <w:b/>
                          <w:spacing w:val="-11"/>
                          <w:sz w:val="24"/>
                        </w:rPr>
                        <w:t> </w:t>
                      </w:r>
                      <w:r>
                        <w:rPr>
                          <w:rFonts w:ascii="Georgia" w:hAnsi="Georgia"/>
                          <w:b/>
                          <w:spacing w:val="-4"/>
                          <w:sz w:val="24"/>
                        </w:rPr>
                        <w:t>fixent</w:t>
                      </w:r>
                      <w:r>
                        <w:rPr>
                          <w:rFonts w:ascii="Georgia" w:hAnsi="Georgia"/>
                          <w:b/>
                          <w:spacing w:val="-12"/>
                          <w:sz w:val="24"/>
                        </w:rPr>
                        <w:t> </w:t>
                      </w:r>
                      <w:r>
                        <w:rPr>
                          <w:rFonts w:ascii="Georgia" w:hAnsi="Georgia"/>
                          <w:b/>
                          <w:spacing w:val="-4"/>
                          <w:sz w:val="24"/>
                        </w:rPr>
                        <w:t>sur</w:t>
                      </w:r>
                      <w:r>
                        <w:rPr>
                          <w:rFonts w:ascii="Georgia" w:hAnsi="Georgia"/>
                          <w:b/>
                          <w:spacing w:val="-11"/>
                          <w:sz w:val="24"/>
                        </w:rPr>
                        <w:t> </w:t>
                      </w:r>
                      <w:r>
                        <w:rPr>
                          <w:rFonts w:ascii="Georgia" w:hAnsi="Georgia"/>
                          <w:b/>
                          <w:spacing w:val="-4"/>
                          <w:sz w:val="24"/>
                        </w:rPr>
                        <w:t>le</w:t>
                      </w:r>
                      <w:r>
                        <w:rPr>
                          <w:rFonts w:ascii="Georgia" w:hAnsi="Georgia"/>
                          <w:b/>
                          <w:spacing w:val="-11"/>
                          <w:sz w:val="24"/>
                        </w:rPr>
                        <w:t> </w:t>
                      </w:r>
                      <w:r>
                        <w:rPr>
                          <w:rFonts w:ascii="Georgia" w:hAnsi="Georgia"/>
                          <w:b/>
                          <w:spacing w:val="-4"/>
                          <w:sz w:val="24"/>
                        </w:rPr>
                        <w:t>domaine </w:t>
                      </w:r>
                      <w:r>
                        <w:rPr>
                          <w:rFonts w:ascii="Georgia" w:hAnsi="Georgia"/>
                          <w:b/>
                          <w:sz w:val="24"/>
                        </w:rPr>
                        <w:t>HRE de l’ADN</w:t>
                      </w:r>
                    </w:p>
                  </w:txbxContent>
                </v:textbox>
                <v:stroke dashstyle="solid"/>
              </v:shape>
            </w:pict>
          </mc:Fallback>
        </mc:AlternateContent>
      </w:r>
      <w:r>
        <w:rPr>
          <w:rFonts w:ascii="Lucida Sans Unicode"/>
          <w:sz w:val="20"/>
        </w:rPr>
      </w:r>
    </w:p>
    <w:p>
      <w:pPr>
        <w:pStyle w:val="ListParagraph"/>
        <w:numPr>
          <w:ilvl w:val="0"/>
          <w:numId w:val="35"/>
        </w:numPr>
        <w:tabs>
          <w:tab w:pos="490" w:val="left" w:leader="none"/>
        </w:tabs>
        <w:spacing w:line="240" w:lineRule="auto" w:before="95" w:after="0"/>
        <w:ind w:left="490" w:right="0" w:hanging="353"/>
        <w:jc w:val="left"/>
        <w:rPr>
          <w:sz w:val="24"/>
        </w:rPr>
      </w:pPr>
      <w:r>
        <w:rPr>
          <w:sz w:val="24"/>
        </w:rPr>
        <mc:AlternateContent>
          <mc:Choice Requires="wps">
            <w:drawing>
              <wp:anchor distT="0" distB="0" distL="0" distR="0" allowOverlap="1" layoutInCell="1" locked="0" behindDoc="0" simplePos="0" relativeHeight="15790080">
                <wp:simplePos x="0" y="0"/>
                <wp:positionH relativeFrom="page">
                  <wp:posOffset>7919999</wp:posOffset>
                </wp:positionH>
                <wp:positionV relativeFrom="paragraph">
                  <wp:posOffset>-1370872</wp:posOffset>
                </wp:positionV>
                <wp:extent cx="6533515" cy="4623435"/>
                <wp:effectExtent l="0" t="0" r="0" b="0"/>
                <wp:wrapNone/>
                <wp:docPr id="1348" name="Group 1348"/>
                <wp:cNvGraphicFramePr>
                  <a:graphicFrameLocks/>
                </wp:cNvGraphicFramePr>
                <a:graphic>
                  <a:graphicData uri="http://schemas.microsoft.com/office/word/2010/wordprocessingGroup">
                    <wpg:wgp>
                      <wpg:cNvPr id="1348" name="Group 1348"/>
                      <wpg:cNvGrpSpPr/>
                      <wpg:grpSpPr>
                        <a:xfrm>
                          <a:off x="0" y="0"/>
                          <a:ext cx="6533515" cy="4623435"/>
                          <a:chExt cx="6533515" cy="4623435"/>
                        </a:xfrm>
                      </wpg:grpSpPr>
                      <wps:wsp>
                        <wps:cNvPr id="1349" name="Graphic 1349"/>
                        <wps:cNvSpPr/>
                        <wps:spPr>
                          <a:xfrm>
                            <a:off x="18720" y="133918"/>
                            <a:ext cx="6515100" cy="4489450"/>
                          </a:xfrm>
                          <a:custGeom>
                            <a:avLst/>
                            <a:gdLst/>
                            <a:ahLst/>
                            <a:cxnLst/>
                            <a:rect l="l" t="t" r="r" b="b"/>
                            <a:pathLst>
                              <a:path w="6515100" h="4489450">
                                <a:moveTo>
                                  <a:pt x="6454269" y="0"/>
                                </a:moveTo>
                                <a:lnTo>
                                  <a:pt x="60372" y="0"/>
                                </a:lnTo>
                                <a:lnTo>
                                  <a:pt x="0" y="60371"/>
                                </a:lnTo>
                                <a:lnTo>
                                  <a:pt x="0" y="4489304"/>
                                </a:lnTo>
                                <a:lnTo>
                                  <a:pt x="6514642" y="4489304"/>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50" name="Graphic 1350"/>
                        <wps:cNvSpPr/>
                        <wps:spPr>
                          <a:xfrm>
                            <a:off x="23040" y="138238"/>
                            <a:ext cx="6506209" cy="4481195"/>
                          </a:xfrm>
                          <a:custGeom>
                            <a:avLst/>
                            <a:gdLst/>
                            <a:ahLst/>
                            <a:cxnLst/>
                            <a:rect l="l" t="t" r="r" b="b"/>
                            <a:pathLst>
                              <a:path w="6506209" h="4481195">
                                <a:moveTo>
                                  <a:pt x="6448160" y="0"/>
                                </a:moveTo>
                                <a:lnTo>
                                  <a:pt x="57841" y="0"/>
                                </a:lnTo>
                                <a:lnTo>
                                  <a:pt x="0" y="57841"/>
                                </a:lnTo>
                                <a:lnTo>
                                  <a:pt x="0" y="4480664"/>
                                </a:lnTo>
                                <a:lnTo>
                                  <a:pt x="6506002" y="44806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51" name="Graphic 1351"/>
                        <wps:cNvSpPr/>
                        <wps:spPr>
                          <a:xfrm>
                            <a:off x="27360" y="142557"/>
                            <a:ext cx="6497955" cy="4472305"/>
                          </a:xfrm>
                          <a:custGeom>
                            <a:avLst/>
                            <a:gdLst/>
                            <a:ahLst/>
                            <a:cxnLst/>
                            <a:rect l="l" t="t" r="r" b="b"/>
                            <a:pathLst>
                              <a:path w="6497955" h="4472305">
                                <a:moveTo>
                                  <a:pt x="6442051" y="0"/>
                                </a:moveTo>
                                <a:lnTo>
                                  <a:pt x="55311" y="0"/>
                                </a:lnTo>
                                <a:lnTo>
                                  <a:pt x="0" y="55311"/>
                                </a:lnTo>
                                <a:lnTo>
                                  <a:pt x="0" y="4472024"/>
                                </a:lnTo>
                                <a:lnTo>
                                  <a:pt x="6497362" y="44720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52" name="Graphic 1352"/>
                        <wps:cNvSpPr/>
                        <wps:spPr>
                          <a:xfrm>
                            <a:off x="31680" y="146877"/>
                            <a:ext cx="6489065" cy="4463415"/>
                          </a:xfrm>
                          <a:custGeom>
                            <a:avLst/>
                            <a:gdLst/>
                            <a:ahLst/>
                            <a:cxnLst/>
                            <a:rect l="l" t="t" r="r" b="b"/>
                            <a:pathLst>
                              <a:path w="6489065" h="4463415">
                                <a:moveTo>
                                  <a:pt x="6435942" y="0"/>
                                </a:moveTo>
                                <a:lnTo>
                                  <a:pt x="52780" y="0"/>
                                </a:lnTo>
                                <a:lnTo>
                                  <a:pt x="0" y="52780"/>
                                </a:lnTo>
                                <a:lnTo>
                                  <a:pt x="0" y="4463385"/>
                                </a:lnTo>
                                <a:lnTo>
                                  <a:pt x="6488722" y="446338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53" name="Graphic 1353"/>
                        <wps:cNvSpPr/>
                        <wps:spPr>
                          <a:xfrm>
                            <a:off x="35992" y="151206"/>
                            <a:ext cx="6480175" cy="4455160"/>
                          </a:xfrm>
                          <a:custGeom>
                            <a:avLst/>
                            <a:gdLst/>
                            <a:ahLst/>
                            <a:cxnLst/>
                            <a:rect l="l" t="t" r="r" b="b"/>
                            <a:pathLst>
                              <a:path w="6480175" h="4455160">
                                <a:moveTo>
                                  <a:pt x="6480086" y="50253"/>
                                </a:moveTo>
                                <a:lnTo>
                                  <a:pt x="6429832" y="0"/>
                                </a:lnTo>
                                <a:lnTo>
                                  <a:pt x="50253" y="0"/>
                                </a:lnTo>
                                <a:lnTo>
                                  <a:pt x="0" y="50253"/>
                                </a:lnTo>
                                <a:lnTo>
                                  <a:pt x="0" y="4454741"/>
                                </a:lnTo>
                                <a:lnTo>
                                  <a:pt x="6480086" y="445474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54" name="Graphic 1354"/>
                        <wps:cNvSpPr/>
                        <wps:spPr>
                          <a:xfrm>
                            <a:off x="44639" y="159837"/>
                            <a:ext cx="6463030" cy="4438015"/>
                          </a:xfrm>
                          <a:custGeom>
                            <a:avLst/>
                            <a:gdLst/>
                            <a:ahLst/>
                            <a:cxnLst/>
                            <a:rect l="l" t="t" r="r" b="b"/>
                            <a:pathLst>
                              <a:path w="6463030" h="4438015">
                                <a:moveTo>
                                  <a:pt x="6417614" y="0"/>
                                </a:moveTo>
                                <a:lnTo>
                                  <a:pt x="45189" y="0"/>
                                </a:lnTo>
                                <a:lnTo>
                                  <a:pt x="0" y="45189"/>
                                </a:lnTo>
                                <a:lnTo>
                                  <a:pt x="0" y="4437466"/>
                                </a:lnTo>
                                <a:lnTo>
                                  <a:pt x="6462804" y="443746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55" name="Graphic 1355"/>
                        <wps:cNvSpPr/>
                        <wps:spPr>
                          <a:xfrm>
                            <a:off x="48959" y="164156"/>
                            <a:ext cx="6454775" cy="4429125"/>
                          </a:xfrm>
                          <a:custGeom>
                            <a:avLst/>
                            <a:gdLst/>
                            <a:ahLst/>
                            <a:cxnLst/>
                            <a:rect l="l" t="t" r="r" b="b"/>
                            <a:pathLst>
                              <a:path w="6454775" h="4429125">
                                <a:moveTo>
                                  <a:pt x="6411505" y="0"/>
                                </a:moveTo>
                                <a:lnTo>
                                  <a:pt x="42659" y="0"/>
                                </a:lnTo>
                                <a:lnTo>
                                  <a:pt x="0" y="42659"/>
                                </a:lnTo>
                                <a:lnTo>
                                  <a:pt x="0" y="4428826"/>
                                </a:lnTo>
                                <a:lnTo>
                                  <a:pt x="6454164" y="442882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6" name="Graphic 1356"/>
                        <wps:cNvSpPr/>
                        <wps:spPr>
                          <a:xfrm>
                            <a:off x="53279" y="168476"/>
                            <a:ext cx="6445885" cy="4420235"/>
                          </a:xfrm>
                          <a:custGeom>
                            <a:avLst/>
                            <a:gdLst/>
                            <a:ahLst/>
                            <a:cxnLst/>
                            <a:rect l="l" t="t" r="r" b="b"/>
                            <a:pathLst>
                              <a:path w="6445885" h="4420235">
                                <a:moveTo>
                                  <a:pt x="6405396" y="0"/>
                                </a:moveTo>
                                <a:lnTo>
                                  <a:pt x="40128" y="0"/>
                                </a:lnTo>
                                <a:lnTo>
                                  <a:pt x="0" y="40128"/>
                                </a:lnTo>
                                <a:lnTo>
                                  <a:pt x="0" y="4420186"/>
                                </a:lnTo>
                                <a:lnTo>
                                  <a:pt x="6445524" y="44201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7" name="Graphic 1357"/>
                        <wps:cNvSpPr/>
                        <wps:spPr>
                          <a:xfrm>
                            <a:off x="57599" y="172796"/>
                            <a:ext cx="6436995" cy="4411980"/>
                          </a:xfrm>
                          <a:custGeom>
                            <a:avLst/>
                            <a:gdLst/>
                            <a:ahLst/>
                            <a:cxnLst/>
                            <a:rect l="l" t="t" r="r" b="b"/>
                            <a:pathLst>
                              <a:path w="6436995" h="4411980">
                                <a:moveTo>
                                  <a:pt x="6399286" y="0"/>
                                </a:moveTo>
                                <a:lnTo>
                                  <a:pt x="37597" y="0"/>
                                </a:lnTo>
                                <a:lnTo>
                                  <a:pt x="0" y="37598"/>
                                </a:lnTo>
                                <a:lnTo>
                                  <a:pt x="0" y="4411547"/>
                                </a:lnTo>
                                <a:lnTo>
                                  <a:pt x="6436884" y="441154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8" name="Graphic 1358"/>
                        <wps:cNvSpPr/>
                        <wps:spPr>
                          <a:xfrm>
                            <a:off x="0" y="115197"/>
                            <a:ext cx="6480175" cy="4455160"/>
                          </a:xfrm>
                          <a:custGeom>
                            <a:avLst/>
                            <a:gdLst/>
                            <a:ahLst/>
                            <a:cxnLst/>
                            <a:rect l="l" t="t" r="r" b="b"/>
                            <a:pathLst>
                              <a:path w="6480175" h="4455160">
                                <a:moveTo>
                                  <a:pt x="6440377" y="0"/>
                                </a:moveTo>
                                <a:lnTo>
                                  <a:pt x="39706" y="0"/>
                                </a:lnTo>
                                <a:lnTo>
                                  <a:pt x="0" y="39706"/>
                                </a:lnTo>
                                <a:lnTo>
                                  <a:pt x="0" y="4454745"/>
                                </a:lnTo>
                                <a:lnTo>
                                  <a:pt x="6480083" y="44547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9" name="Graphic 1359"/>
                        <wps:cNvSpPr/>
                        <wps:spPr>
                          <a:xfrm>
                            <a:off x="6326" y="121523"/>
                            <a:ext cx="6467475" cy="4448810"/>
                          </a:xfrm>
                          <a:custGeom>
                            <a:avLst/>
                            <a:gdLst/>
                            <a:ahLst/>
                            <a:cxnLst/>
                            <a:rect l="l" t="t" r="r" b="b"/>
                            <a:pathLst>
                              <a:path w="6467475" h="4448810">
                                <a:moveTo>
                                  <a:pt x="6431430" y="0"/>
                                </a:moveTo>
                                <a:lnTo>
                                  <a:pt x="36000" y="0"/>
                                </a:lnTo>
                                <a:lnTo>
                                  <a:pt x="0" y="36000"/>
                                </a:lnTo>
                                <a:lnTo>
                                  <a:pt x="0" y="4448419"/>
                                </a:lnTo>
                                <a:lnTo>
                                  <a:pt x="6467430" y="444841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60" name="Graphic 136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1" name="Graphic 136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62" name="Graphic 136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3" name="Graphic 136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64" name="Image 1364"/>
                          <pic:cNvPicPr/>
                        </pic:nvPicPr>
                        <pic:blipFill>
                          <a:blip r:embed="rId86" cstate="print"/>
                          <a:stretch>
                            <a:fillRect/>
                          </a:stretch>
                        </pic:blipFill>
                        <pic:spPr>
                          <a:xfrm>
                            <a:off x="4948406" y="7258"/>
                            <a:ext cx="1207604" cy="254235"/>
                          </a:xfrm>
                          <a:prstGeom prst="rect">
                            <a:avLst/>
                          </a:prstGeom>
                        </pic:spPr>
                      </pic:pic>
                      <wps:wsp>
                        <wps:cNvPr id="1365" name="Graphic 136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66" name="Textbox 1366"/>
                        <wps:cNvSpPr txBox="1"/>
                        <wps:spPr>
                          <a:xfrm>
                            <a:off x="0" y="0"/>
                            <a:ext cx="6533515" cy="462343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40"/>
                                </w:numPr>
                                <w:tabs>
                                  <w:tab w:pos="507" w:val="left" w:leader="none"/>
                                </w:tabs>
                                <w:spacing w:line="581"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A</w:t>
                              </w:r>
                              <w:r>
                                <w:rPr>
                                  <w:rFonts w:ascii="Georgia" w:hAnsi="Georgia"/>
                                  <w:b/>
                                  <w:spacing w:val="-15"/>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Une</w:t>
                              </w:r>
                              <w:r>
                                <w:rPr>
                                  <w:rFonts w:ascii="Georgia" w:hAnsi="Georgia"/>
                                  <w:i/>
                                  <w:color w:val="7F7F7F"/>
                                  <w:spacing w:val="4"/>
                                  <w:sz w:val="22"/>
                                </w:rPr>
                                <w:t> </w:t>
                              </w:r>
                              <w:r>
                                <w:rPr>
                                  <w:rFonts w:ascii="Georgia" w:hAnsi="Georgia"/>
                                  <w:i/>
                                  <w:color w:val="7F7F7F"/>
                                  <w:spacing w:val="-2"/>
                                  <w:sz w:val="22"/>
                                </w:rPr>
                                <w:t>défaillance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protéine</w:t>
                              </w:r>
                              <w:r>
                                <w:rPr>
                                  <w:rFonts w:ascii="Georgia" w:hAnsi="Georgia"/>
                                  <w:i/>
                                  <w:color w:val="7F7F7F"/>
                                  <w:spacing w:val="4"/>
                                  <w:sz w:val="22"/>
                                </w:rPr>
                                <w:t> </w:t>
                              </w:r>
                              <w:r>
                                <w:rPr>
                                  <w:rFonts w:ascii="Georgia" w:hAnsi="Georgia"/>
                                  <w:i/>
                                  <w:color w:val="7F7F7F"/>
                                  <w:spacing w:val="-5"/>
                                  <w:sz w:val="22"/>
                                </w:rPr>
                                <w:t>Gi</w:t>
                              </w:r>
                            </w:p>
                            <w:p>
                              <w:pPr>
                                <w:spacing w:line="199" w:lineRule="auto" w:before="27"/>
                                <w:ind w:left="106" w:right="188" w:firstLine="0"/>
                                <w:jc w:val="both"/>
                                <w:rPr>
                                  <w:sz w:val="24"/>
                                </w:rPr>
                              </w:pPr>
                              <w:r>
                                <w:rPr>
                                  <w:sz w:val="24"/>
                                </w:rPr>
                                <w:t>L’ion Ca</w:t>
                              </w:r>
                              <w:r>
                                <w:rPr>
                                  <w:rFonts w:ascii="Lucida Sans Unicode" w:hAnsi="Lucida Sans Unicode"/>
                                  <w:sz w:val="24"/>
                                  <w:vertAlign w:val="superscript"/>
                                </w:rPr>
                                <w:t>2+</w:t>
                              </w:r>
                              <w:r>
                                <w:rPr>
                                  <w:rFonts w:ascii="Lucida Sans Unicode" w:hAnsi="Lucida Sans Unicode"/>
                                  <w:sz w:val="24"/>
                                  <w:vertAlign w:val="baseline"/>
                                </w:rPr>
                                <w:t> </w:t>
                              </w:r>
                              <w:r>
                                <w:rPr>
                                  <w:sz w:val="24"/>
                                  <w:vertAlign w:val="baseline"/>
                                </w:rPr>
                                <w:t>est un messager secondaire de la voie de la phospholipase C, enzyme qui permet</w:t>
                              </w:r>
                              <w:r>
                                <w:rPr>
                                  <w:spacing w:val="40"/>
                                  <w:sz w:val="24"/>
                                  <w:vertAlign w:val="baseline"/>
                                </w:rPr>
                                <w:t> </w:t>
                              </w:r>
                              <w:r>
                                <w:rPr>
                                  <w:sz w:val="24"/>
                                  <w:vertAlign w:val="baseline"/>
                                </w:rPr>
                                <w:t>la</w:t>
                              </w:r>
                              <w:r>
                                <w:rPr>
                                  <w:spacing w:val="-2"/>
                                  <w:sz w:val="24"/>
                                  <w:vertAlign w:val="baseline"/>
                                </w:rPr>
                                <w:t> </w:t>
                              </w:r>
                              <w:r>
                                <w:rPr>
                                  <w:sz w:val="24"/>
                                  <w:vertAlign w:val="baseline"/>
                                </w:rPr>
                                <w:t>libération</w:t>
                              </w:r>
                              <w:r>
                                <w:rPr>
                                  <w:spacing w:val="-2"/>
                                  <w:sz w:val="24"/>
                                  <w:vertAlign w:val="baseline"/>
                                </w:rPr>
                                <w:t> </w:t>
                              </w:r>
                              <w:r>
                                <w:rPr>
                                  <w:sz w:val="24"/>
                                  <w:vertAlign w:val="baseline"/>
                                </w:rPr>
                                <w:t>d’énormément</w:t>
                              </w:r>
                              <w:r>
                                <w:rPr>
                                  <w:spacing w:val="-2"/>
                                  <w:sz w:val="24"/>
                                  <w:vertAlign w:val="baseline"/>
                                </w:rPr>
                                <w:t> </w:t>
                              </w:r>
                              <w:r>
                                <w:rPr>
                                  <w:sz w:val="24"/>
                                  <w:vertAlign w:val="baseline"/>
                                </w:rPr>
                                <w:t>de</w:t>
                              </w:r>
                              <w:r>
                                <w:rPr>
                                  <w:spacing w:val="-2"/>
                                  <w:sz w:val="24"/>
                                  <w:vertAlign w:val="baseline"/>
                                </w:rPr>
                                <w:t> </w:t>
                              </w:r>
                              <w:r>
                                <w:rPr>
                                  <w:sz w:val="24"/>
                                  <w:vertAlign w:val="baseline"/>
                                </w:rPr>
                                <w:t>Ca</w:t>
                              </w:r>
                              <w:r>
                                <w:rPr>
                                  <w:rFonts w:ascii="Lucida Sans Unicode" w:hAnsi="Lucida Sans Unicode"/>
                                  <w:sz w:val="24"/>
                                  <w:vertAlign w:val="superscript"/>
                                </w:rPr>
                                <w:t>2+</w:t>
                              </w:r>
                              <w:r>
                                <w:rPr>
                                  <w:rFonts w:ascii="Lucida Sans Unicode" w:hAnsi="Lucida Sans Unicode"/>
                                  <w:spacing w:val="-12"/>
                                  <w:sz w:val="24"/>
                                  <w:vertAlign w:val="baseline"/>
                                </w:rPr>
                                <w:t> </w:t>
                              </w:r>
                              <w:r>
                                <w:rPr>
                                  <w:sz w:val="24"/>
                                  <w:vertAlign w:val="baseline"/>
                                </w:rPr>
                                <w:t>dans</w:t>
                              </w:r>
                              <w:r>
                                <w:rPr>
                                  <w:spacing w:val="-2"/>
                                  <w:sz w:val="24"/>
                                  <w:vertAlign w:val="baseline"/>
                                </w:rPr>
                                <w:t> </w:t>
                              </w:r>
                              <w:r>
                                <w:rPr>
                                  <w:sz w:val="24"/>
                                  <w:vertAlign w:val="baseline"/>
                                </w:rPr>
                                <w:t>le</w:t>
                              </w:r>
                              <w:r>
                                <w:rPr>
                                  <w:spacing w:val="-2"/>
                                  <w:sz w:val="24"/>
                                  <w:vertAlign w:val="baseline"/>
                                </w:rPr>
                                <w:t> </w:t>
                              </w:r>
                              <w:r>
                                <w:rPr>
                                  <w:sz w:val="24"/>
                                  <w:vertAlign w:val="baseline"/>
                                </w:rPr>
                                <w:t>cytoplasme.</w:t>
                              </w:r>
                              <w:r>
                                <w:rPr>
                                  <w:spacing w:val="-2"/>
                                  <w:sz w:val="24"/>
                                  <w:vertAlign w:val="baseline"/>
                                </w:rPr>
                                <w:t> </w:t>
                              </w:r>
                              <w:r>
                                <w:rPr>
                                  <w:sz w:val="24"/>
                                  <w:vertAlign w:val="baseline"/>
                                </w:rPr>
                                <w:t>Cependant</w:t>
                              </w:r>
                              <w:r>
                                <w:rPr>
                                  <w:spacing w:val="-2"/>
                                  <w:sz w:val="24"/>
                                  <w:vertAlign w:val="baseline"/>
                                </w:rPr>
                                <w:t> </w:t>
                              </w:r>
                              <w:r>
                                <w:rPr>
                                  <w:sz w:val="24"/>
                                  <w:vertAlign w:val="baseline"/>
                                </w:rPr>
                                <w:t>cette</w:t>
                              </w:r>
                              <w:r>
                                <w:rPr>
                                  <w:spacing w:val="-2"/>
                                  <w:sz w:val="24"/>
                                  <w:vertAlign w:val="baseline"/>
                                </w:rPr>
                                <w:t> </w:t>
                              </w:r>
                              <w:r>
                                <w:rPr>
                                  <w:sz w:val="24"/>
                                  <w:vertAlign w:val="baseline"/>
                                </w:rPr>
                                <w:t>voie</w:t>
                              </w:r>
                              <w:r>
                                <w:rPr>
                                  <w:spacing w:val="-2"/>
                                  <w:sz w:val="24"/>
                                  <w:vertAlign w:val="baseline"/>
                                </w:rPr>
                                <w:t> </w:t>
                              </w:r>
                              <w:r>
                                <w:rPr>
                                  <w:sz w:val="24"/>
                                  <w:vertAlign w:val="baseline"/>
                                </w:rPr>
                                <w:t>est</w:t>
                              </w:r>
                              <w:r>
                                <w:rPr>
                                  <w:spacing w:val="-2"/>
                                  <w:sz w:val="24"/>
                                  <w:vertAlign w:val="baseline"/>
                                </w:rPr>
                                <w:t> </w:t>
                              </w:r>
                              <w:r>
                                <w:rPr>
                                  <w:sz w:val="24"/>
                                  <w:vertAlign w:val="baseline"/>
                                </w:rPr>
                                <w:t>initiée</w:t>
                              </w:r>
                              <w:r>
                                <w:rPr>
                                  <w:spacing w:val="-2"/>
                                  <w:sz w:val="24"/>
                                  <w:vertAlign w:val="baseline"/>
                                </w:rPr>
                                <w:t> </w:t>
                              </w:r>
                              <w:r>
                                <w:rPr>
                                  <w:sz w:val="24"/>
                                  <w:vertAlign w:val="baseline"/>
                                </w:rPr>
                                <w:t>par</w:t>
                              </w:r>
                              <w:r>
                                <w:rPr>
                                  <w:spacing w:val="-2"/>
                                  <w:sz w:val="24"/>
                                  <w:vertAlign w:val="baseline"/>
                                </w:rPr>
                                <w:t> </w:t>
                              </w:r>
                              <w:r>
                                <w:rPr>
                                  <w:sz w:val="24"/>
                                  <w:vertAlign w:val="baseline"/>
                                </w:rPr>
                                <w:t>la protéine Gq. Gi inhibe la voie de l’adénylate cyclase, mais n’a pas d’impact dans la voie de la phospholipase C.</w:t>
                              </w:r>
                            </w:p>
                            <w:p>
                              <w:pPr>
                                <w:spacing w:line="240" w:lineRule="auto" w:before="63"/>
                                <w:rPr>
                                  <w:sz w:val="24"/>
                                </w:rPr>
                              </w:pPr>
                            </w:p>
                            <w:p>
                              <w:pPr>
                                <w:spacing w:before="0"/>
                                <w:ind w:left="586"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01" w:lineRule="auto" w:before="185"/>
                                <w:ind w:left="106" w:right="188" w:firstLine="0"/>
                                <w:jc w:val="both"/>
                                <w:rPr>
                                  <w:sz w:val="24"/>
                                </w:rPr>
                              </w:pPr>
                              <w:r>
                                <w:rPr>
                                  <w:spacing w:val="-4"/>
                                  <w:sz w:val="24"/>
                                </w:rPr>
                                <w:t>La</w:t>
                              </w:r>
                              <w:r>
                                <w:rPr>
                                  <w:spacing w:val="-11"/>
                                  <w:sz w:val="24"/>
                                </w:rPr>
                                <w:t> </w:t>
                              </w:r>
                              <w:r>
                                <w:rPr>
                                  <w:spacing w:val="-4"/>
                                  <w:sz w:val="24"/>
                                </w:rPr>
                                <w:t>phospholipase</w:t>
                              </w:r>
                              <w:r>
                                <w:rPr>
                                  <w:spacing w:val="-11"/>
                                  <w:sz w:val="24"/>
                                </w:rPr>
                                <w:t> </w:t>
                              </w:r>
                              <w:r>
                                <w:rPr>
                                  <w:spacing w:val="-4"/>
                                  <w:sz w:val="24"/>
                                </w:rPr>
                                <w:t>C</w:t>
                              </w:r>
                              <w:r>
                                <w:rPr>
                                  <w:spacing w:val="-11"/>
                                  <w:sz w:val="24"/>
                                </w:rPr>
                                <w:t> </w:t>
                              </w:r>
                              <w:r>
                                <w:rPr>
                                  <w:spacing w:val="-4"/>
                                  <w:sz w:val="24"/>
                                </w:rPr>
                                <w:t>(la</w:t>
                              </w:r>
                              <w:r>
                                <w:rPr>
                                  <w:spacing w:val="-11"/>
                                  <w:sz w:val="24"/>
                                </w:rPr>
                                <w:t> </w:t>
                              </w:r>
                              <w:r>
                                <w:rPr>
                                  <w:spacing w:val="-4"/>
                                  <w:sz w:val="24"/>
                                </w:rPr>
                                <w:t>voie</w:t>
                              </w:r>
                              <w:r>
                                <w:rPr>
                                  <w:spacing w:val="-11"/>
                                  <w:sz w:val="24"/>
                                </w:rPr>
                                <w:t> </w:t>
                              </w:r>
                              <w:r>
                                <w:rPr>
                                  <w:spacing w:val="-4"/>
                                  <w:sz w:val="24"/>
                                </w:rPr>
                                <w:t>qui</w:t>
                              </w:r>
                              <w:r>
                                <w:rPr>
                                  <w:spacing w:val="-11"/>
                                  <w:sz w:val="24"/>
                                </w:rPr>
                                <w:t> </w:t>
                              </w:r>
                              <w:r>
                                <w:rPr>
                                  <w:spacing w:val="-4"/>
                                  <w:sz w:val="24"/>
                                </w:rPr>
                                <w:t>nous</w:t>
                              </w:r>
                              <w:r>
                                <w:rPr>
                                  <w:spacing w:val="-11"/>
                                  <w:sz w:val="24"/>
                                </w:rPr>
                                <w:t> </w:t>
                              </w:r>
                              <w:r>
                                <w:rPr>
                                  <w:spacing w:val="-4"/>
                                  <w:sz w:val="24"/>
                                </w:rPr>
                                <w:t>intéresse</w:t>
                              </w:r>
                              <w:r>
                                <w:rPr>
                                  <w:spacing w:val="-11"/>
                                  <w:sz w:val="24"/>
                                </w:rPr>
                                <w:t> </w:t>
                              </w:r>
                              <w:r>
                                <w:rPr>
                                  <w:spacing w:val="-4"/>
                                  <w:sz w:val="24"/>
                                </w:rPr>
                                <w:t>ici,</w:t>
                              </w:r>
                              <w:r>
                                <w:rPr>
                                  <w:spacing w:val="-11"/>
                                  <w:sz w:val="24"/>
                                </w:rPr>
                                <w:t> </w:t>
                              </w:r>
                              <w:r>
                                <w:rPr>
                                  <w:spacing w:val="-4"/>
                                  <w:sz w:val="24"/>
                                </w:rPr>
                                <w:t>cf</w:t>
                              </w:r>
                              <w:r>
                                <w:rPr>
                                  <w:spacing w:val="-11"/>
                                  <w:sz w:val="24"/>
                                </w:rPr>
                                <w:t> </w:t>
                              </w:r>
                              <w:r>
                                <w:rPr>
                                  <w:spacing w:val="-4"/>
                                  <w:sz w:val="24"/>
                                </w:rPr>
                                <w:t>item</w:t>
                              </w:r>
                              <w:r>
                                <w:rPr>
                                  <w:spacing w:val="-11"/>
                                  <w:sz w:val="24"/>
                                </w:rPr>
                                <w:t> </w:t>
                              </w:r>
                              <w:r>
                                <w:rPr>
                                  <w:spacing w:val="-4"/>
                                  <w:sz w:val="24"/>
                                </w:rPr>
                                <w:t>A),</w:t>
                              </w:r>
                              <w:r>
                                <w:rPr>
                                  <w:spacing w:val="-11"/>
                                  <w:sz w:val="24"/>
                                </w:rPr>
                                <w:t> </w:t>
                              </w:r>
                              <w:r>
                                <w:rPr>
                                  <w:spacing w:val="-4"/>
                                  <w:sz w:val="24"/>
                                </w:rPr>
                                <w:t>clive</w:t>
                              </w:r>
                              <w:r>
                                <w:rPr>
                                  <w:spacing w:val="-11"/>
                                  <w:sz w:val="24"/>
                                </w:rPr>
                                <w:t> </w:t>
                              </w:r>
                              <w:r>
                                <w:rPr>
                                  <w:spacing w:val="-4"/>
                                  <w:sz w:val="24"/>
                                </w:rPr>
                                <w:t>PIP2</w:t>
                              </w:r>
                              <w:r>
                                <w:rPr>
                                  <w:spacing w:val="-11"/>
                                  <w:sz w:val="24"/>
                                </w:rPr>
                                <w:t> </w:t>
                              </w:r>
                              <w:r>
                                <w:rPr>
                                  <w:spacing w:val="-4"/>
                                  <w:sz w:val="24"/>
                                </w:rPr>
                                <w:t>en</w:t>
                              </w:r>
                              <w:r>
                                <w:rPr>
                                  <w:spacing w:val="-11"/>
                                  <w:sz w:val="24"/>
                                </w:rPr>
                                <w:t> </w:t>
                              </w:r>
                              <w:r>
                                <w:rPr>
                                  <w:spacing w:val="-4"/>
                                  <w:sz w:val="24"/>
                                </w:rPr>
                                <w:t>deux</w:t>
                              </w:r>
                              <w:r>
                                <w:rPr>
                                  <w:spacing w:val="-11"/>
                                  <w:sz w:val="24"/>
                                </w:rPr>
                                <w:t> </w:t>
                              </w:r>
                              <w:r>
                                <w:rPr>
                                  <w:spacing w:val="-4"/>
                                  <w:sz w:val="24"/>
                                </w:rPr>
                                <w:t>second</w:t>
                              </w:r>
                              <w:r>
                                <w:rPr>
                                  <w:spacing w:val="-11"/>
                                  <w:sz w:val="24"/>
                                </w:rPr>
                                <w:t> </w:t>
                              </w:r>
                              <w:r>
                                <w:rPr>
                                  <w:spacing w:val="-4"/>
                                  <w:sz w:val="24"/>
                                </w:rPr>
                                <w:t>messagers, </w:t>
                              </w:r>
                              <w:r>
                                <w:rPr>
                                  <w:spacing w:val="-2"/>
                                  <w:sz w:val="24"/>
                                </w:rPr>
                                <w:t>IP3</w:t>
                              </w:r>
                              <w:r>
                                <w:rPr>
                                  <w:spacing w:val="-12"/>
                                  <w:sz w:val="24"/>
                                </w:rPr>
                                <w:t> </w:t>
                              </w:r>
                              <w:r>
                                <w:rPr>
                                  <w:spacing w:val="-2"/>
                                  <w:sz w:val="24"/>
                                </w:rPr>
                                <w:t>et</w:t>
                              </w:r>
                              <w:r>
                                <w:rPr>
                                  <w:spacing w:val="-12"/>
                                  <w:sz w:val="24"/>
                                </w:rPr>
                                <w:t> </w:t>
                              </w:r>
                              <w:r>
                                <w:rPr>
                                  <w:spacing w:val="-2"/>
                                  <w:sz w:val="24"/>
                                </w:rPr>
                                <w:t>DAG.</w:t>
                              </w:r>
                              <w:r>
                                <w:rPr>
                                  <w:spacing w:val="-13"/>
                                  <w:sz w:val="24"/>
                                </w:rPr>
                                <w:t> </w:t>
                              </w:r>
                              <w:r>
                                <w:rPr>
                                  <w:spacing w:val="-2"/>
                                  <w:sz w:val="24"/>
                                </w:rPr>
                                <w:t>IP3</w:t>
                              </w:r>
                              <w:r>
                                <w:rPr>
                                  <w:spacing w:val="-12"/>
                                  <w:sz w:val="24"/>
                                </w:rPr>
                                <w:t> </w:t>
                              </w:r>
                              <w:r>
                                <w:rPr>
                                  <w:spacing w:val="-2"/>
                                  <w:sz w:val="24"/>
                                </w:rPr>
                                <w:t>va</w:t>
                              </w:r>
                              <w:r>
                                <w:rPr>
                                  <w:spacing w:val="-13"/>
                                  <w:sz w:val="24"/>
                                </w:rPr>
                                <w:t> </w:t>
                              </w:r>
                              <w:r>
                                <w:rPr>
                                  <w:spacing w:val="-2"/>
                                  <w:sz w:val="24"/>
                                </w:rPr>
                                <w:t>permettre</w:t>
                              </w:r>
                              <w:r>
                                <w:rPr>
                                  <w:spacing w:val="-12"/>
                                  <w:sz w:val="24"/>
                                </w:rPr>
                                <w:t> </w:t>
                              </w:r>
                              <w:r>
                                <w:rPr>
                                  <w:spacing w:val="-2"/>
                                  <w:sz w:val="24"/>
                                </w:rPr>
                                <w:t>de</w:t>
                              </w:r>
                              <w:r>
                                <w:rPr>
                                  <w:spacing w:val="-12"/>
                                  <w:sz w:val="24"/>
                                </w:rPr>
                                <w:t> </w:t>
                              </w:r>
                              <w:r>
                                <w:rPr>
                                  <w:spacing w:val="-2"/>
                                  <w:sz w:val="24"/>
                                </w:rPr>
                                <w:t>libérer</w:t>
                              </w:r>
                              <w:r>
                                <w:rPr>
                                  <w:spacing w:val="-12"/>
                                  <w:sz w:val="24"/>
                                </w:rPr>
                                <w:t> </w:t>
                              </w:r>
                              <w:r>
                                <w:rPr>
                                  <w:spacing w:val="-2"/>
                                  <w:sz w:val="24"/>
                                </w:rPr>
                                <w:t>du</w:t>
                              </w:r>
                              <w:r>
                                <w:rPr>
                                  <w:spacing w:val="-12"/>
                                  <w:sz w:val="24"/>
                                </w:rPr>
                                <w:t> </w:t>
                              </w:r>
                              <w:r>
                                <w:rPr>
                                  <w:spacing w:val="-2"/>
                                  <w:sz w:val="24"/>
                                </w:rPr>
                                <w:t>calcium</w:t>
                              </w:r>
                              <w:r>
                                <w:rPr>
                                  <w:spacing w:val="-12"/>
                                  <w:sz w:val="24"/>
                                </w:rPr>
                                <w:t> </w:t>
                              </w:r>
                              <w:r>
                                <w:rPr>
                                  <w:spacing w:val="-2"/>
                                  <w:sz w:val="24"/>
                                </w:rPr>
                                <w:t>en</w:t>
                              </w:r>
                              <w:r>
                                <w:rPr>
                                  <w:spacing w:val="-12"/>
                                  <w:sz w:val="24"/>
                                </w:rPr>
                                <w:t> </w:t>
                              </w:r>
                              <w:r>
                                <w:rPr>
                                  <w:spacing w:val="-2"/>
                                  <w:sz w:val="24"/>
                                </w:rPr>
                                <w:t>se</w:t>
                              </w:r>
                              <w:r>
                                <w:rPr>
                                  <w:spacing w:val="-12"/>
                                  <w:sz w:val="24"/>
                                </w:rPr>
                                <w:t> </w:t>
                              </w:r>
                              <w:r>
                                <w:rPr>
                                  <w:spacing w:val="-2"/>
                                  <w:sz w:val="24"/>
                                </w:rPr>
                                <w:t>liant</w:t>
                              </w:r>
                              <w:r>
                                <w:rPr>
                                  <w:spacing w:val="-13"/>
                                  <w:sz w:val="24"/>
                                </w:rPr>
                                <w:t> </w:t>
                              </w:r>
                              <w:r>
                                <w:rPr>
                                  <w:spacing w:val="-2"/>
                                  <w:sz w:val="24"/>
                                </w:rPr>
                                <w:t>aux</w:t>
                              </w:r>
                              <w:r>
                                <w:rPr>
                                  <w:spacing w:val="-12"/>
                                  <w:sz w:val="24"/>
                                </w:rPr>
                                <w:t> </w:t>
                              </w:r>
                              <w:r>
                                <w:rPr>
                                  <w:spacing w:val="-2"/>
                                  <w:sz w:val="24"/>
                                </w:rPr>
                                <w:t>canaux</w:t>
                              </w:r>
                              <w:r>
                                <w:rPr>
                                  <w:spacing w:val="-12"/>
                                  <w:sz w:val="24"/>
                                </w:rPr>
                                <w:t> </w:t>
                              </w:r>
                              <w:r>
                                <w:rPr>
                                  <w:spacing w:val="-2"/>
                                  <w:sz w:val="24"/>
                                </w:rPr>
                                <w:t>calciques</w:t>
                              </w:r>
                              <w:r>
                                <w:rPr>
                                  <w:spacing w:val="-12"/>
                                  <w:sz w:val="24"/>
                                </w:rPr>
                                <w:t> </w:t>
                              </w:r>
                              <w:r>
                                <w:rPr>
                                  <w:spacing w:val="-2"/>
                                  <w:sz w:val="24"/>
                                </w:rPr>
                                <w:t>du</w:t>
                              </w:r>
                              <w:r>
                                <w:rPr>
                                  <w:spacing w:val="-12"/>
                                  <w:sz w:val="24"/>
                                </w:rPr>
                                <w:t> </w:t>
                              </w:r>
                              <w:r>
                                <w:rPr>
                                  <w:spacing w:val="-2"/>
                                  <w:sz w:val="24"/>
                                </w:rPr>
                                <w:t>RE</w:t>
                              </w:r>
                              <w:r>
                                <w:rPr>
                                  <w:spacing w:val="-12"/>
                                  <w:sz w:val="24"/>
                                </w:rPr>
                                <w:t> </w:t>
                              </w:r>
                              <w:r>
                                <w:rPr>
                                  <w:spacing w:val="-2"/>
                                  <w:sz w:val="24"/>
                                </w:rPr>
                                <w:t>(ce</w:t>
                              </w:r>
                              <w:r>
                                <w:rPr>
                                  <w:spacing w:val="-12"/>
                                  <w:sz w:val="24"/>
                                </w:rPr>
                                <w:t> </w:t>
                              </w:r>
                              <w:r>
                                <w:rPr>
                                  <w:spacing w:val="-2"/>
                                  <w:sz w:val="24"/>
                                </w:rPr>
                                <w:t>qui </w:t>
                              </w:r>
                              <w:r>
                                <w:rPr>
                                  <w:spacing w:val="-4"/>
                                  <w:sz w:val="24"/>
                                </w:rPr>
                                <w:t>les</w:t>
                              </w:r>
                              <w:r>
                                <w:rPr>
                                  <w:spacing w:val="-8"/>
                                  <w:sz w:val="24"/>
                                </w:rPr>
                                <w:t> </w:t>
                              </w:r>
                              <w:r>
                                <w:rPr>
                                  <w:spacing w:val="-4"/>
                                  <w:sz w:val="24"/>
                                </w:rPr>
                                <w:t>ouvre),</w:t>
                              </w:r>
                              <w:r>
                                <w:rPr>
                                  <w:spacing w:val="-8"/>
                                  <w:sz w:val="24"/>
                                </w:rPr>
                                <w:t> </w:t>
                              </w:r>
                              <w:r>
                                <w:rPr>
                                  <w:spacing w:val="-4"/>
                                  <w:sz w:val="24"/>
                                </w:rPr>
                                <w:t>donc</w:t>
                              </w:r>
                              <w:r>
                                <w:rPr>
                                  <w:spacing w:val="-8"/>
                                  <w:sz w:val="24"/>
                                </w:rPr>
                                <w:t> </w:t>
                              </w:r>
                              <w:r>
                                <w:rPr>
                                  <w:spacing w:val="-4"/>
                                  <w:sz w:val="24"/>
                                </w:rPr>
                                <w:t>oui</w:t>
                              </w:r>
                              <w:r>
                                <w:rPr>
                                  <w:spacing w:val="-8"/>
                                  <w:sz w:val="24"/>
                                </w:rPr>
                                <w:t> </w:t>
                              </w:r>
                              <w:r>
                                <w:rPr>
                                  <w:spacing w:val="-4"/>
                                  <w:sz w:val="24"/>
                                </w:rPr>
                                <w:t>l’augmentation</w:t>
                              </w:r>
                              <w:r>
                                <w:rPr>
                                  <w:spacing w:val="-8"/>
                                  <w:sz w:val="24"/>
                                </w:rPr>
                                <w:t> </w:t>
                              </w:r>
                              <w:r>
                                <w:rPr>
                                  <w:spacing w:val="-4"/>
                                  <w:sz w:val="24"/>
                                </w:rPr>
                                <w:t>de</w:t>
                              </w:r>
                              <w:r>
                                <w:rPr>
                                  <w:spacing w:val="-8"/>
                                  <w:sz w:val="24"/>
                                </w:rPr>
                                <w:t> </w:t>
                              </w:r>
                              <w:r>
                                <w:rPr>
                                  <w:spacing w:val="-4"/>
                                  <w:sz w:val="24"/>
                                </w:rPr>
                                <w:t>la</w:t>
                              </w:r>
                              <w:r>
                                <w:rPr>
                                  <w:spacing w:val="-8"/>
                                  <w:sz w:val="24"/>
                                </w:rPr>
                                <w:t> </w:t>
                              </w:r>
                              <w:r>
                                <w:rPr>
                                  <w:spacing w:val="-4"/>
                                  <w:sz w:val="24"/>
                                </w:rPr>
                                <w:t>quantité</w:t>
                              </w:r>
                              <w:r>
                                <w:rPr>
                                  <w:spacing w:val="-8"/>
                                  <w:sz w:val="24"/>
                                </w:rPr>
                                <w:t> </w:t>
                              </w:r>
                              <w:r>
                                <w:rPr>
                                  <w:spacing w:val="-4"/>
                                  <w:sz w:val="24"/>
                                </w:rPr>
                                <w:t>d’IP3</w:t>
                              </w:r>
                              <w:r>
                                <w:rPr>
                                  <w:spacing w:val="-8"/>
                                  <w:sz w:val="24"/>
                                </w:rPr>
                                <w:t> </w:t>
                              </w:r>
                              <w:r>
                                <w:rPr>
                                  <w:spacing w:val="-4"/>
                                  <w:sz w:val="24"/>
                                </w:rPr>
                                <w:t>va</w:t>
                              </w:r>
                              <w:r>
                                <w:rPr>
                                  <w:spacing w:val="-8"/>
                                  <w:sz w:val="24"/>
                                </w:rPr>
                                <w:t> </w:t>
                              </w:r>
                              <w:r>
                                <w:rPr>
                                  <w:spacing w:val="-4"/>
                                  <w:sz w:val="24"/>
                                </w:rPr>
                                <w:t>augmenter</w:t>
                              </w:r>
                              <w:r>
                                <w:rPr>
                                  <w:spacing w:val="-8"/>
                                  <w:sz w:val="24"/>
                                </w:rPr>
                                <w:t> </w:t>
                              </w:r>
                              <w:r>
                                <w:rPr>
                                  <w:spacing w:val="-4"/>
                                  <w:sz w:val="24"/>
                                </w:rPr>
                                <w:t>celle</w:t>
                              </w:r>
                              <w:r>
                                <w:rPr>
                                  <w:spacing w:val="-8"/>
                                  <w:sz w:val="24"/>
                                </w:rPr>
                                <w:t> </w:t>
                              </w:r>
                              <w:r>
                                <w:rPr>
                                  <w:spacing w:val="-4"/>
                                  <w:sz w:val="24"/>
                                </w:rPr>
                                <w:t>du</w:t>
                              </w:r>
                              <w:r>
                                <w:rPr>
                                  <w:spacing w:val="-8"/>
                                  <w:sz w:val="24"/>
                                </w:rPr>
                                <w:t> </w:t>
                              </w:r>
                              <w:r>
                                <w:rPr>
                                  <w:spacing w:val="-4"/>
                                  <w:sz w:val="24"/>
                                </w:rPr>
                                <w:t>Ca</w:t>
                              </w:r>
                              <w:r>
                                <w:rPr>
                                  <w:rFonts w:ascii="Lucida Sans Unicode" w:hAnsi="Lucida Sans Unicode"/>
                                  <w:spacing w:val="-4"/>
                                  <w:sz w:val="24"/>
                                  <w:vertAlign w:val="superscript"/>
                                </w:rPr>
                                <w:t>2+</w:t>
                              </w:r>
                              <w:r>
                                <w:rPr>
                                  <w:spacing w:val="-4"/>
                                  <w:sz w:val="24"/>
                                  <w:vertAlign w:val="baseline"/>
                                </w:rPr>
                                <w:t>.</w:t>
                              </w:r>
                              <w:r>
                                <w:rPr>
                                  <w:spacing w:val="-8"/>
                                  <w:sz w:val="24"/>
                                  <w:vertAlign w:val="baseline"/>
                                </w:rPr>
                                <w:t> </w:t>
                              </w:r>
                              <w:r>
                                <w:rPr>
                                  <w:spacing w:val="-4"/>
                                  <w:sz w:val="24"/>
                                  <w:vertAlign w:val="baseline"/>
                                </w:rPr>
                                <w:t>En</w:t>
                              </w:r>
                              <w:r>
                                <w:rPr>
                                  <w:spacing w:val="-8"/>
                                  <w:sz w:val="24"/>
                                  <w:vertAlign w:val="baseline"/>
                                </w:rPr>
                                <w:t> </w:t>
                              </w:r>
                              <w:r>
                                <w:rPr>
                                  <w:spacing w:val="-4"/>
                                  <w:sz w:val="24"/>
                                  <w:vertAlign w:val="baseline"/>
                                </w:rPr>
                                <w:t>revanche, </w:t>
                              </w:r>
                              <w:r>
                                <w:rPr>
                                  <w:sz w:val="24"/>
                                  <w:vertAlign w:val="baseline"/>
                                </w:rPr>
                                <w:t>DAG</w:t>
                              </w:r>
                              <w:r>
                                <w:rPr>
                                  <w:spacing w:val="-1"/>
                                  <w:sz w:val="24"/>
                                  <w:vertAlign w:val="baseline"/>
                                </w:rPr>
                                <w:t> </w:t>
                              </w:r>
                              <w:r>
                                <w:rPr>
                                  <w:sz w:val="24"/>
                                  <w:vertAlign w:val="baseline"/>
                                </w:rPr>
                                <w:t>agit</w:t>
                              </w:r>
                              <w:r>
                                <w:rPr>
                                  <w:spacing w:val="-1"/>
                                  <w:sz w:val="24"/>
                                  <w:vertAlign w:val="baseline"/>
                                </w:rPr>
                                <w:t> </w:t>
                              </w:r>
                              <w:r>
                                <w:rPr>
                                  <w:sz w:val="24"/>
                                  <w:vertAlign w:val="baseline"/>
                                </w:rPr>
                                <w:t>sur</w:t>
                              </w:r>
                              <w:r>
                                <w:rPr>
                                  <w:spacing w:val="-1"/>
                                  <w:sz w:val="24"/>
                                  <w:vertAlign w:val="baseline"/>
                                </w:rPr>
                                <w:t> </w:t>
                              </w:r>
                              <w:r>
                                <w:rPr>
                                  <w:sz w:val="24"/>
                                  <w:vertAlign w:val="baseline"/>
                                </w:rPr>
                                <w:t>la</w:t>
                              </w:r>
                              <w:r>
                                <w:rPr>
                                  <w:spacing w:val="-1"/>
                                  <w:sz w:val="24"/>
                                  <w:vertAlign w:val="baseline"/>
                                </w:rPr>
                                <w:t> </w:t>
                              </w:r>
                              <w:r>
                                <w:rPr>
                                  <w:sz w:val="24"/>
                                  <w:vertAlign w:val="baseline"/>
                                </w:rPr>
                                <w:t>protéine</w:t>
                              </w:r>
                              <w:r>
                                <w:rPr>
                                  <w:spacing w:val="-1"/>
                                  <w:sz w:val="24"/>
                                  <w:vertAlign w:val="baseline"/>
                                </w:rPr>
                                <w:t> </w:t>
                              </w:r>
                              <w:r>
                                <w:rPr>
                                  <w:sz w:val="24"/>
                                  <w:vertAlign w:val="baseline"/>
                                </w:rPr>
                                <w:t>kinase</w:t>
                              </w:r>
                              <w:r>
                                <w:rPr>
                                  <w:spacing w:val="-1"/>
                                  <w:sz w:val="24"/>
                                  <w:vertAlign w:val="baseline"/>
                                </w:rPr>
                                <w:t> </w:t>
                              </w:r>
                              <w:r>
                                <w:rPr>
                                  <w:sz w:val="24"/>
                                  <w:vertAlign w:val="baseline"/>
                                </w:rPr>
                                <w:t>C,</w:t>
                              </w:r>
                              <w:r>
                                <w:rPr>
                                  <w:spacing w:val="-1"/>
                                  <w:sz w:val="24"/>
                                  <w:vertAlign w:val="baseline"/>
                                </w:rPr>
                                <w:t> </w:t>
                              </w:r>
                              <w:r>
                                <w:rPr>
                                  <w:sz w:val="24"/>
                                  <w:vertAlign w:val="baseline"/>
                                </w:rPr>
                                <w:t>avec</w:t>
                              </w:r>
                              <w:r>
                                <w:rPr>
                                  <w:spacing w:val="-1"/>
                                  <w:sz w:val="24"/>
                                  <w:vertAlign w:val="baseline"/>
                                </w:rPr>
                                <w:t> </w:t>
                              </w:r>
                              <w:r>
                                <w:rPr>
                                  <w:sz w:val="24"/>
                                  <w:vertAlign w:val="baseline"/>
                                </w:rPr>
                                <w:t>l’aide</w:t>
                              </w:r>
                              <w:r>
                                <w:rPr>
                                  <w:spacing w:val="-1"/>
                                  <w:sz w:val="24"/>
                                  <w:vertAlign w:val="baseline"/>
                                </w:rPr>
                                <w:t> </w:t>
                              </w:r>
                              <w:r>
                                <w:rPr>
                                  <w:sz w:val="24"/>
                                  <w:vertAlign w:val="baseline"/>
                                </w:rPr>
                                <w:t>de</w:t>
                              </w:r>
                              <w:r>
                                <w:rPr>
                                  <w:spacing w:val="-1"/>
                                  <w:sz w:val="24"/>
                                  <w:vertAlign w:val="baseline"/>
                                </w:rPr>
                                <w:t> </w:t>
                              </w:r>
                              <w:r>
                                <w:rPr>
                                  <w:sz w:val="24"/>
                                  <w:vertAlign w:val="baseline"/>
                                </w:rPr>
                                <w:t>Ca</w:t>
                              </w:r>
                              <w:r>
                                <w:rPr>
                                  <w:rFonts w:ascii="Lucida Sans Unicode" w:hAnsi="Lucida Sans Unicode"/>
                                  <w:sz w:val="24"/>
                                  <w:vertAlign w:val="superscript"/>
                                </w:rPr>
                                <w:t>2+</w:t>
                              </w:r>
                              <w:r>
                                <w:rPr>
                                  <w:sz w:val="24"/>
                                  <w:vertAlign w:val="baseline"/>
                                </w:rPr>
                                <w:t>.</w:t>
                              </w:r>
                              <w:r>
                                <w:rPr>
                                  <w:spacing w:val="-1"/>
                                  <w:sz w:val="24"/>
                                  <w:vertAlign w:val="baseline"/>
                                </w:rPr>
                                <w:t> </w:t>
                              </w:r>
                              <w:r>
                                <w:rPr>
                                  <w:sz w:val="24"/>
                                  <w:vertAlign w:val="baseline"/>
                                </w:rPr>
                                <w:t>Il</w:t>
                              </w:r>
                              <w:r>
                                <w:rPr>
                                  <w:spacing w:val="-1"/>
                                  <w:sz w:val="24"/>
                                  <w:vertAlign w:val="baseline"/>
                                </w:rPr>
                                <w:t> </w:t>
                              </w:r>
                              <w:r>
                                <w:rPr>
                                  <w:sz w:val="24"/>
                                  <w:vertAlign w:val="baseline"/>
                                </w:rPr>
                                <w:t>n’a</w:t>
                              </w:r>
                              <w:r>
                                <w:rPr>
                                  <w:spacing w:val="-1"/>
                                  <w:sz w:val="24"/>
                                  <w:vertAlign w:val="baseline"/>
                                </w:rPr>
                                <w:t> </w:t>
                              </w:r>
                              <w:r>
                                <w:rPr>
                                  <w:sz w:val="24"/>
                                  <w:vertAlign w:val="baseline"/>
                                </w:rPr>
                                <w:t>pas</w:t>
                              </w:r>
                              <w:r>
                                <w:rPr>
                                  <w:spacing w:val="-1"/>
                                  <w:sz w:val="24"/>
                                  <w:vertAlign w:val="baseline"/>
                                </w:rPr>
                                <w:t> </w:t>
                              </w:r>
                              <w:r>
                                <w:rPr>
                                  <w:sz w:val="24"/>
                                  <w:vertAlign w:val="baseline"/>
                                </w:rPr>
                                <w:t>d’effet</w:t>
                              </w:r>
                              <w:r>
                                <w:rPr>
                                  <w:spacing w:val="-1"/>
                                  <w:sz w:val="24"/>
                                  <w:vertAlign w:val="baseline"/>
                                </w:rPr>
                                <w:t> </w:t>
                              </w:r>
                              <w:r>
                                <w:rPr>
                                  <w:sz w:val="24"/>
                                  <w:vertAlign w:val="baseline"/>
                                </w:rPr>
                                <w:t>sur</w:t>
                              </w:r>
                              <w:r>
                                <w:rPr>
                                  <w:spacing w:val="-1"/>
                                  <w:sz w:val="24"/>
                                  <w:vertAlign w:val="baseline"/>
                                </w:rPr>
                                <w:t> </w:t>
                              </w:r>
                              <w:r>
                                <w:rPr>
                                  <w:sz w:val="24"/>
                                  <w:vertAlign w:val="baseline"/>
                                </w:rPr>
                                <w:t>sa</w:t>
                              </w:r>
                              <w:r>
                                <w:rPr>
                                  <w:spacing w:val="-1"/>
                                  <w:sz w:val="24"/>
                                  <w:vertAlign w:val="baseline"/>
                                </w:rPr>
                                <w:t> </w:t>
                              </w:r>
                              <w:r>
                                <w:rPr>
                                  <w:sz w:val="24"/>
                                  <w:vertAlign w:val="baseline"/>
                                </w:rPr>
                                <w:t>quantité.</w:t>
                              </w:r>
                            </w:p>
                            <w:p>
                              <w:pPr>
                                <w:numPr>
                                  <w:ilvl w:val="0"/>
                                  <w:numId w:val="40"/>
                                </w:numPr>
                                <w:tabs>
                                  <w:tab w:pos="507" w:val="left" w:leader="none"/>
                                </w:tabs>
                                <w:spacing w:line="583" w:lineRule="exact" w:before="109"/>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3"/>
                                  <w:sz w:val="22"/>
                                </w:rPr>
                                <w:t> </w:t>
                              </w:r>
                              <w:r>
                                <w:rPr>
                                  <w:rFonts w:ascii="Georgia" w:hAnsi="Georgia"/>
                                  <w:i/>
                                  <w:color w:val="7F7F7F"/>
                                  <w:spacing w:val="-4"/>
                                  <w:sz w:val="22"/>
                                </w:rPr>
                                <w:t>fermeture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canaux</w:t>
                              </w:r>
                              <w:r>
                                <w:rPr>
                                  <w:rFonts w:ascii="Georgia" w:hAnsi="Georgia"/>
                                  <w:i/>
                                  <w:color w:val="7F7F7F"/>
                                  <w:spacing w:val="4"/>
                                  <w:sz w:val="22"/>
                                </w:rPr>
                                <w:t> </w:t>
                              </w:r>
                              <w:r>
                                <w:rPr>
                                  <w:rFonts w:ascii="Georgia" w:hAnsi="Georgia"/>
                                  <w:i/>
                                  <w:color w:val="7F7F7F"/>
                                  <w:spacing w:val="-4"/>
                                  <w:sz w:val="22"/>
                                </w:rPr>
                                <w:t>calciques</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membrane</w:t>
                              </w:r>
                              <w:r>
                                <w:rPr>
                                  <w:rFonts w:ascii="Georgia" w:hAnsi="Georgia"/>
                                  <w:i/>
                                  <w:color w:val="7F7F7F"/>
                                  <w:spacing w:val="4"/>
                                  <w:sz w:val="22"/>
                                </w:rPr>
                                <w:t> </w:t>
                              </w:r>
                              <w:r>
                                <w:rPr>
                                  <w:rFonts w:ascii="Georgia" w:hAnsi="Georgia"/>
                                  <w:i/>
                                  <w:color w:val="7F7F7F"/>
                                  <w:spacing w:val="-4"/>
                                  <w:sz w:val="22"/>
                                </w:rPr>
                                <w:t>plasmique</w:t>
                              </w:r>
                            </w:p>
                            <w:p>
                              <w:pPr>
                                <w:spacing w:line="201" w:lineRule="auto" w:before="22"/>
                                <w:ind w:left="106" w:right="188" w:firstLine="0"/>
                                <w:jc w:val="both"/>
                                <w:rPr>
                                  <w:sz w:val="24"/>
                                </w:rPr>
                              </w:pPr>
                              <w:r>
                                <w:rPr>
                                  <w:spacing w:val="-6"/>
                                  <w:sz w:val="24"/>
                                </w:rPr>
                                <w:t>Nop,</w:t>
                              </w:r>
                              <w:r>
                                <w:rPr>
                                  <w:spacing w:val="-7"/>
                                  <w:sz w:val="24"/>
                                </w:rPr>
                                <w:t> </w:t>
                              </w:r>
                              <w:r>
                                <w:rPr>
                                  <w:spacing w:val="-6"/>
                                  <w:sz w:val="24"/>
                                </w:rPr>
                                <w:t>ce</w:t>
                              </w:r>
                              <w:r>
                                <w:rPr>
                                  <w:spacing w:val="-7"/>
                                  <w:sz w:val="24"/>
                                </w:rPr>
                                <w:t> </w:t>
                              </w:r>
                              <w:r>
                                <w:rPr>
                                  <w:spacing w:val="-6"/>
                                  <w:sz w:val="24"/>
                                </w:rPr>
                                <w:t>serait</w:t>
                              </w:r>
                              <w:r>
                                <w:rPr>
                                  <w:spacing w:val="-7"/>
                                  <w:sz w:val="24"/>
                                </w:rPr>
                                <w:t> </w:t>
                              </w:r>
                              <w:r>
                                <w:rPr>
                                  <w:spacing w:val="-6"/>
                                  <w:sz w:val="24"/>
                                </w:rPr>
                                <w:t>plutôt</w:t>
                              </w:r>
                              <w:r>
                                <w:rPr>
                                  <w:spacing w:val="-7"/>
                                  <w:sz w:val="24"/>
                                </w:rPr>
                                <w:t> </w:t>
                              </w:r>
                              <w:r>
                                <w:rPr>
                                  <w:spacing w:val="-6"/>
                                  <w:sz w:val="24"/>
                                </w:rPr>
                                <w:t>l’ouverture</w:t>
                              </w:r>
                              <w:r>
                                <w:rPr>
                                  <w:spacing w:val="-7"/>
                                  <w:sz w:val="24"/>
                                </w:rPr>
                                <w:t> </w:t>
                              </w:r>
                              <w:r>
                                <w:rPr>
                                  <w:spacing w:val="-6"/>
                                  <w:sz w:val="24"/>
                                </w:rPr>
                                <w:t>de</w:t>
                              </w:r>
                              <w:r>
                                <w:rPr>
                                  <w:spacing w:val="-7"/>
                                  <w:sz w:val="24"/>
                                </w:rPr>
                                <w:t> </w:t>
                              </w:r>
                              <w:r>
                                <w:rPr>
                                  <w:spacing w:val="-6"/>
                                  <w:sz w:val="24"/>
                                </w:rPr>
                                <w:t>canaux</w:t>
                              </w:r>
                              <w:r>
                                <w:rPr>
                                  <w:spacing w:val="-7"/>
                                  <w:sz w:val="24"/>
                                </w:rPr>
                                <w:t> </w:t>
                              </w:r>
                              <w:r>
                                <w:rPr>
                                  <w:spacing w:val="-6"/>
                                  <w:sz w:val="24"/>
                                </w:rPr>
                                <w:t>calciques</w:t>
                              </w:r>
                              <w:r>
                                <w:rPr>
                                  <w:spacing w:val="-7"/>
                                  <w:sz w:val="24"/>
                                </w:rPr>
                                <w:t> </w:t>
                              </w:r>
                              <w:r>
                                <w:rPr>
                                  <w:spacing w:val="-6"/>
                                  <w:sz w:val="24"/>
                                </w:rPr>
                                <w:t>membranaires</w:t>
                              </w:r>
                              <w:r>
                                <w:rPr>
                                  <w:spacing w:val="-7"/>
                                  <w:sz w:val="24"/>
                                </w:rPr>
                                <w:t> </w:t>
                              </w:r>
                              <w:r>
                                <w:rPr>
                                  <w:spacing w:val="-6"/>
                                  <w:sz w:val="24"/>
                                </w:rPr>
                                <w:t>qui</w:t>
                              </w:r>
                              <w:r>
                                <w:rPr>
                                  <w:spacing w:val="-7"/>
                                  <w:sz w:val="24"/>
                                </w:rPr>
                                <w:t> </w:t>
                              </w:r>
                              <w:r>
                                <w:rPr>
                                  <w:spacing w:val="-6"/>
                                  <w:sz w:val="24"/>
                                </w:rPr>
                                <w:t>entraînerait</w:t>
                              </w:r>
                              <w:r>
                                <w:rPr>
                                  <w:spacing w:val="-7"/>
                                  <w:sz w:val="24"/>
                                </w:rPr>
                                <w:t> </w:t>
                              </w:r>
                              <w:r>
                                <w:rPr>
                                  <w:spacing w:val="-6"/>
                                  <w:sz w:val="24"/>
                                </w:rPr>
                                <w:t>l’augmentation </w:t>
                              </w:r>
                              <w:r>
                                <w:rPr>
                                  <w:sz w:val="24"/>
                                </w:rPr>
                                <w:t>de Ca</w:t>
                              </w:r>
                              <w:r>
                                <w:rPr>
                                  <w:rFonts w:ascii="Lucida Sans Unicode" w:hAnsi="Lucida Sans Unicode"/>
                                  <w:sz w:val="24"/>
                                  <w:vertAlign w:val="superscript"/>
                                </w:rPr>
                                <w:t>2+</w:t>
                              </w:r>
                              <w:r>
                                <w:rPr>
                                  <w:rFonts w:ascii="Lucida Sans Unicode" w:hAnsi="Lucida Sans Unicode"/>
                                  <w:sz w:val="24"/>
                                  <w:vertAlign w:val="baseline"/>
                                </w:rPr>
                                <w:t> </w:t>
                              </w:r>
                              <w:r>
                                <w:rPr>
                                  <w:sz w:val="24"/>
                                  <w:vertAlign w:val="baseline"/>
                                </w:rPr>
                                <w:t>cytoplasmique.</w:t>
                              </w:r>
                            </w:p>
                            <w:p>
                              <w:pPr>
                                <w:numPr>
                                  <w:ilvl w:val="0"/>
                                  <w:numId w:val="40"/>
                                </w:numPr>
                                <w:tabs>
                                  <w:tab w:pos="507" w:val="left" w:leader="none"/>
                                </w:tabs>
                                <w:spacing w:line="583" w:lineRule="exact" w:before="111"/>
                                <w:ind w:left="507" w:right="0" w:hanging="401"/>
                                <w:jc w:val="left"/>
                                <w:rPr>
                                  <w:rFonts w:ascii="Lucida Sans Unicode" w:hAnsi="Lucida Sans Unicode"/>
                                  <w:position w:val="9"/>
                                  <w:sz w:val="16"/>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L’inactivation</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plusieurs</w:t>
                              </w:r>
                              <w:r>
                                <w:rPr>
                                  <w:rFonts w:ascii="Georgia" w:hAnsi="Georgia"/>
                                  <w:i/>
                                  <w:color w:val="7F7F7F"/>
                                  <w:spacing w:val="-4"/>
                                  <w:sz w:val="22"/>
                                </w:rPr>
                                <w:t> </w:t>
                              </w:r>
                              <w:r>
                                <w:rPr>
                                  <w:rFonts w:ascii="Georgia" w:hAnsi="Georgia"/>
                                  <w:i/>
                                  <w:color w:val="7F7F7F"/>
                                  <w:spacing w:val="-2"/>
                                  <w:sz w:val="22"/>
                                </w:rPr>
                                <w:t>GMPc</w:t>
                              </w:r>
                              <w:r>
                                <w:rPr>
                                  <w:rFonts w:ascii="Georgia" w:hAnsi="Georgia"/>
                                  <w:i/>
                                  <w:color w:val="7F7F7F"/>
                                  <w:spacing w:val="-1"/>
                                  <w:sz w:val="22"/>
                                </w:rPr>
                                <w:t> </w:t>
                              </w:r>
                              <w:r>
                                <w:rPr>
                                  <w:rFonts w:ascii="Georgia" w:hAnsi="Georgia"/>
                                  <w:i/>
                                  <w:color w:val="7F7F7F"/>
                                  <w:spacing w:val="-2"/>
                                  <w:sz w:val="22"/>
                                </w:rPr>
                                <w:t>entraînant</w:t>
                              </w:r>
                              <w:r>
                                <w:rPr>
                                  <w:rFonts w:ascii="Georgia" w:hAnsi="Georgia"/>
                                  <w:i/>
                                  <w:color w:val="7F7F7F"/>
                                  <w:spacing w:val="-1"/>
                                  <w:sz w:val="22"/>
                                </w:rPr>
                                <w:t> </w:t>
                              </w:r>
                              <w:r>
                                <w:rPr>
                                  <w:rFonts w:ascii="Georgia" w:hAnsi="Georgia"/>
                                  <w:i/>
                                  <w:color w:val="7F7F7F"/>
                                  <w:spacing w:val="-2"/>
                                  <w:sz w:val="22"/>
                                </w:rPr>
                                <w:t>l’ouverture</w:t>
                              </w:r>
                              <w:r>
                                <w:rPr>
                                  <w:rFonts w:ascii="Georgia" w:hAnsi="Georgia"/>
                                  <w:i/>
                                  <w:color w:val="7F7F7F"/>
                                  <w:spacing w:val="-1"/>
                                  <w:sz w:val="22"/>
                                </w:rPr>
                                <w:t> </w:t>
                              </w:r>
                              <w:r>
                                <w:rPr>
                                  <w:rFonts w:ascii="Georgia" w:hAnsi="Georgia"/>
                                  <w:i/>
                                  <w:color w:val="7F7F7F"/>
                                  <w:spacing w:val="-2"/>
                                  <w:sz w:val="22"/>
                                </w:rPr>
                                <w:t>de canaux</w:t>
                              </w:r>
                              <w:r>
                                <w:rPr>
                                  <w:rFonts w:ascii="Georgia" w:hAnsi="Georgia"/>
                                  <w:i/>
                                  <w:color w:val="7F7F7F"/>
                                  <w:spacing w:val="-1"/>
                                  <w:sz w:val="22"/>
                                </w:rPr>
                                <w:t> </w:t>
                              </w:r>
                              <w:r>
                                <w:rPr>
                                  <w:color w:val="7F7F7F"/>
                                  <w:spacing w:val="-4"/>
                                  <w:sz w:val="22"/>
                                </w:rPr>
                                <w:t>Ca</w:t>
                              </w:r>
                              <w:r>
                                <w:rPr>
                                  <w:rFonts w:ascii="Lucida Sans Unicode" w:hAnsi="Lucida Sans Unicode"/>
                                  <w:color w:val="7F7F7F"/>
                                  <w:spacing w:val="-4"/>
                                  <w:position w:val="9"/>
                                  <w:sz w:val="16"/>
                                </w:rPr>
                                <w:t>2+</w:t>
                              </w:r>
                            </w:p>
                            <w:p>
                              <w:pPr>
                                <w:spacing w:line="225" w:lineRule="auto" w:before="0"/>
                                <w:ind w:left="106" w:right="188" w:firstLine="0"/>
                                <w:jc w:val="both"/>
                                <w:rPr>
                                  <w:sz w:val="24"/>
                                </w:rPr>
                              </w:pPr>
                              <w:r>
                                <w:rPr>
                                  <w:sz w:val="24"/>
                                </w:rPr>
                                <w:t>Le</w:t>
                              </w:r>
                              <w:r>
                                <w:rPr>
                                  <w:spacing w:val="-10"/>
                                  <w:sz w:val="24"/>
                                </w:rPr>
                                <w:t> </w:t>
                              </w:r>
                              <w:r>
                                <w:rPr>
                                  <w:sz w:val="24"/>
                                </w:rPr>
                                <w:t>GMP</w:t>
                              </w:r>
                              <w:r>
                                <w:rPr>
                                  <w:spacing w:val="-10"/>
                                  <w:sz w:val="24"/>
                                </w:rPr>
                                <w:t> </w:t>
                              </w:r>
                              <w:r>
                                <w:rPr>
                                  <w:sz w:val="24"/>
                                </w:rPr>
                                <w:t>est</w:t>
                              </w:r>
                              <w:r>
                                <w:rPr>
                                  <w:spacing w:val="-10"/>
                                  <w:sz w:val="24"/>
                                </w:rPr>
                                <w:t> </w:t>
                              </w:r>
                              <w:r>
                                <w:rPr>
                                  <w:sz w:val="24"/>
                                </w:rPr>
                                <w:t>le</w:t>
                              </w:r>
                              <w:r>
                                <w:rPr>
                                  <w:spacing w:val="-10"/>
                                  <w:sz w:val="24"/>
                                </w:rPr>
                                <w:t> </w:t>
                              </w:r>
                              <w:r>
                                <w:rPr>
                                  <w:sz w:val="24"/>
                                </w:rPr>
                                <w:t>second</w:t>
                              </w:r>
                              <w:r>
                                <w:rPr>
                                  <w:spacing w:val="-10"/>
                                  <w:sz w:val="24"/>
                                </w:rPr>
                                <w:t> </w:t>
                              </w:r>
                              <w:r>
                                <w:rPr>
                                  <w:sz w:val="24"/>
                                </w:rPr>
                                <w:t>messager</w:t>
                              </w:r>
                              <w:r>
                                <w:rPr>
                                  <w:spacing w:val="-10"/>
                                  <w:sz w:val="24"/>
                                </w:rPr>
                                <w:t> </w:t>
                              </w:r>
                              <w:r>
                                <w:rPr>
                                  <w:sz w:val="24"/>
                                </w:rPr>
                                <w:t>dans</w:t>
                              </w:r>
                              <w:r>
                                <w:rPr>
                                  <w:spacing w:val="-10"/>
                                  <w:sz w:val="24"/>
                                </w:rPr>
                                <w:t> </w:t>
                              </w:r>
                              <w:r>
                                <w:rPr>
                                  <w:sz w:val="24"/>
                                </w:rPr>
                                <w:t>la</w:t>
                              </w:r>
                              <w:r>
                                <w:rPr>
                                  <w:spacing w:val="-10"/>
                                  <w:sz w:val="24"/>
                                </w:rPr>
                                <w:t> </w:t>
                              </w:r>
                              <w:r>
                                <w:rPr>
                                  <w:sz w:val="24"/>
                                </w:rPr>
                                <w:t>cascade</w:t>
                              </w:r>
                              <w:r>
                                <w:rPr>
                                  <w:spacing w:val="-10"/>
                                  <w:sz w:val="24"/>
                                </w:rPr>
                                <w:t> </w:t>
                              </w:r>
                              <w:r>
                                <w:rPr>
                                  <w:sz w:val="24"/>
                                </w:rPr>
                                <w:t>induite</w:t>
                              </w:r>
                              <w:r>
                                <w:rPr>
                                  <w:spacing w:val="-10"/>
                                  <w:sz w:val="24"/>
                                </w:rPr>
                                <w:t> </w:t>
                              </w:r>
                              <w:r>
                                <w:rPr>
                                  <w:sz w:val="24"/>
                                </w:rPr>
                                <w:t>par</w:t>
                              </w:r>
                              <w:r>
                                <w:rPr>
                                  <w:spacing w:val="-10"/>
                                  <w:sz w:val="24"/>
                                </w:rPr>
                                <w:t> </w:t>
                              </w:r>
                              <w:r>
                                <w:rPr>
                                  <w:sz w:val="24"/>
                                </w:rPr>
                                <w:t>la</w:t>
                              </w:r>
                              <w:r>
                                <w:rPr>
                                  <w:spacing w:val="-10"/>
                                  <w:sz w:val="24"/>
                                </w:rPr>
                                <w:t> </w:t>
                              </w:r>
                              <w:r>
                                <w:rPr>
                                  <w:sz w:val="24"/>
                                </w:rPr>
                                <w:t>protéine</w:t>
                              </w:r>
                              <w:r>
                                <w:rPr>
                                  <w:spacing w:val="-10"/>
                                  <w:sz w:val="24"/>
                                </w:rPr>
                                <w:t> </w:t>
                              </w:r>
                              <w:r>
                                <w:rPr>
                                  <w:sz w:val="24"/>
                                </w:rPr>
                                <w:t>Gt</w:t>
                              </w:r>
                              <w:r>
                                <w:rPr>
                                  <w:spacing w:val="-10"/>
                                  <w:sz w:val="24"/>
                                </w:rPr>
                                <w:t> </w:t>
                              </w:r>
                              <w:r>
                                <w:rPr>
                                  <w:sz w:val="24"/>
                                </w:rPr>
                                <w:t>dans</w:t>
                              </w:r>
                              <w:r>
                                <w:rPr>
                                  <w:spacing w:val="-10"/>
                                  <w:sz w:val="24"/>
                                </w:rPr>
                                <w:t> </w:t>
                              </w:r>
                              <w:r>
                                <w:rPr>
                                  <w:sz w:val="24"/>
                                </w:rPr>
                                <w:t>les</w:t>
                              </w:r>
                              <w:r>
                                <w:rPr>
                                  <w:spacing w:val="-10"/>
                                  <w:sz w:val="24"/>
                                </w:rPr>
                                <w:t> </w:t>
                              </w:r>
                              <w:r>
                                <w:rPr>
                                  <w:sz w:val="24"/>
                                </w:rPr>
                                <w:t>bâtonnets</w:t>
                              </w:r>
                              <w:r>
                                <w:rPr>
                                  <w:spacing w:val="-10"/>
                                  <w:sz w:val="24"/>
                                </w:rPr>
                                <w:t> </w:t>
                              </w:r>
                              <w:r>
                                <w:rPr>
                                  <w:sz w:val="24"/>
                                </w:rPr>
                                <w:t>de </w:t>
                              </w:r>
                              <w:r>
                                <w:rPr>
                                  <w:spacing w:val="-4"/>
                                  <w:sz w:val="24"/>
                                </w:rPr>
                                <w:t>la</w:t>
                              </w:r>
                              <w:r>
                                <w:rPr>
                                  <w:spacing w:val="-7"/>
                                  <w:sz w:val="24"/>
                                </w:rPr>
                                <w:t> </w:t>
                              </w:r>
                              <w:r>
                                <w:rPr>
                                  <w:spacing w:val="-4"/>
                                  <w:sz w:val="24"/>
                                </w:rPr>
                                <w:t>rétine</w:t>
                              </w:r>
                              <w:r>
                                <w:rPr>
                                  <w:spacing w:val="-7"/>
                                  <w:sz w:val="24"/>
                                </w:rPr>
                                <w:t> </w:t>
                              </w:r>
                              <w:r>
                                <w:rPr>
                                  <w:spacing w:val="-4"/>
                                  <w:sz w:val="24"/>
                                </w:rPr>
                                <w:t>(qui</w:t>
                              </w:r>
                              <w:r>
                                <w:rPr>
                                  <w:spacing w:val="-7"/>
                                  <w:sz w:val="24"/>
                                </w:rPr>
                                <w:t> </w:t>
                              </w:r>
                              <w:r>
                                <w:rPr>
                                  <w:spacing w:val="-4"/>
                                  <w:sz w:val="24"/>
                                </w:rPr>
                                <w:t>nous</w:t>
                              </w:r>
                              <w:r>
                                <w:rPr>
                                  <w:spacing w:val="-7"/>
                                  <w:sz w:val="24"/>
                                </w:rPr>
                                <w:t> </w:t>
                              </w:r>
                              <w:r>
                                <w:rPr>
                                  <w:spacing w:val="-4"/>
                                  <w:sz w:val="24"/>
                                </w:rPr>
                                <w:t>permettent</w:t>
                              </w:r>
                              <w:r>
                                <w:rPr>
                                  <w:spacing w:val="-8"/>
                                  <w:sz w:val="24"/>
                                </w:rPr>
                                <w:t> </w:t>
                              </w:r>
                              <w:r>
                                <w:rPr>
                                  <w:spacing w:val="-4"/>
                                  <w:sz w:val="24"/>
                                </w:rPr>
                                <w:t>de</w:t>
                              </w:r>
                              <w:r>
                                <w:rPr>
                                  <w:spacing w:val="-7"/>
                                  <w:sz w:val="24"/>
                                </w:rPr>
                                <w:t> </w:t>
                              </w:r>
                              <w:r>
                                <w:rPr>
                                  <w:spacing w:val="-4"/>
                                  <w:sz w:val="24"/>
                                </w:rPr>
                                <w:t>voir</w:t>
                              </w:r>
                              <w:r>
                                <w:rPr>
                                  <w:spacing w:val="-8"/>
                                  <w:sz w:val="24"/>
                                </w:rPr>
                                <w:t> </w:t>
                              </w:r>
                              <w:r>
                                <w:rPr>
                                  <w:spacing w:val="-4"/>
                                  <w:sz w:val="24"/>
                                </w:rPr>
                                <w:t>et</w:t>
                              </w:r>
                              <w:r>
                                <w:rPr>
                                  <w:spacing w:val="-7"/>
                                  <w:sz w:val="24"/>
                                </w:rPr>
                                <w:t> </w:t>
                              </w:r>
                              <w:r>
                                <w:rPr>
                                  <w:spacing w:val="-4"/>
                                  <w:sz w:val="24"/>
                                </w:rPr>
                                <w:t>percevoir</w:t>
                              </w:r>
                              <w:r>
                                <w:rPr>
                                  <w:spacing w:val="-7"/>
                                  <w:sz w:val="24"/>
                                </w:rPr>
                                <w:t> </w:t>
                              </w:r>
                              <w:r>
                                <w:rPr>
                                  <w:spacing w:val="-4"/>
                                  <w:sz w:val="24"/>
                                </w:rPr>
                                <w:t>la</w:t>
                              </w:r>
                              <w:r>
                                <w:rPr>
                                  <w:spacing w:val="-7"/>
                                  <w:sz w:val="24"/>
                                </w:rPr>
                                <w:t> </w:t>
                              </w:r>
                              <w:r>
                                <w:rPr>
                                  <w:spacing w:val="-4"/>
                                  <w:sz w:val="24"/>
                                </w:rPr>
                                <w:t>lumière</w:t>
                              </w:r>
                              <w:r>
                                <w:rPr>
                                  <w:spacing w:val="-7"/>
                                  <w:sz w:val="24"/>
                                </w:rPr>
                                <w:t> </w:t>
                              </w:r>
                              <w:r>
                                <w:rPr>
                                  <w:spacing w:val="-4"/>
                                  <w:sz w:val="24"/>
                                </w:rPr>
                                <w:t>en</w:t>
                              </w:r>
                              <w:r>
                                <w:rPr>
                                  <w:spacing w:val="-7"/>
                                  <w:sz w:val="24"/>
                                </w:rPr>
                                <w:t> </w:t>
                              </w:r>
                              <w:r>
                                <w:rPr>
                                  <w:spacing w:val="-4"/>
                                  <w:sz w:val="24"/>
                                </w:rPr>
                                <w:t>gros).</w:t>
                              </w:r>
                              <w:r>
                                <w:rPr>
                                  <w:spacing w:val="-7"/>
                                  <w:sz w:val="24"/>
                                </w:rPr>
                                <w:t> </w:t>
                              </w:r>
                              <w:r>
                                <w:rPr>
                                  <w:spacing w:val="-4"/>
                                  <w:sz w:val="24"/>
                                </w:rPr>
                                <w:t>Donc</w:t>
                              </w:r>
                              <w:r>
                                <w:rPr>
                                  <w:spacing w:val="-7"/>
                                  <w:sz w:val="24"/>
                                </w:rPr>
                                <w:t> </w:t>
                              </w:r>
                              <w:r>
                                <w:rPr>
                                  <w:spacing w:val="-4"/>
                                  <w:sz w:val="24"/>
                                </w:rPr>
                                <w:t>déjà</w:t>
                              </w:r>
                              <w:r>
                                <w:rPr>
                                  <w:spacing w:val="-7"/>
                                  <w:sz w:val="24"/>
                                </w:rPr>
                                <w:t> </w:t>
                              </w:r>
                              <w:r>
                                <w:rPr>
                                  <w:spacing w:val="-4"/>
                                  <w:sz w:val="24"/>
                                </w:rPr>
                                <w:t>on</w:t>
                              </w:r>
                              <w:r>
                                <w:rPr>
                                  <w:spacing w:val="-7"/>
                                  <w:sz w:val="24"/>
                                </w:rPr>
                                <w:t> </w:t>
                              </w:r>
                              <w:r>
                                <w:rPr>
                                  <w:spacing w:val="-4"/>
                                  <w:sz w:val="24"/>
                                </w:rPr>
                                <w:t>n’est</w:t>
                              </w:r>
                              <w:r>
                                <w:rPr>
                                  <w:spacing w:val="-7"/>
                                  <w:sz w:val="24"/>
                                </w:rPr>
                                <w:t> </w:t>
                              </w:r>
                              <w:r>
                                <w:rPr>
                                  <w:spacing w:val="-4"/>
                                  <w:sz w:val="24"/>
                                </w:rPr>
                                <w:t>pas</w:t>
                              </w:r>
                              <w:r>
                                <w:rPr>
                                  <w:spacing w:val="-7"/>
                                  <w:sz w:val="24"/>
                                </w:rPr>
                                <w:t> </w:t>
                              </w:r>
                              <w:r>
                                <w:rPr>
                                  <w:spacing w:val="-4"/>
                                  <w:sz w:val="24"/>
                                </w:rPr>
                                <w:t>dans </w:t>
                              </w:r>
                              <w:r>
                                <w:rPr>
                                  <w:sz w:val="24"/>
                                </w:rPr>
                                <w:t>la</w:t>
                              </w:r>
                              <w:r>
                                <w:rPr>
                                  <w:spacing w:val="-15"/>
                                  <w:sz w:val="24"/>
                                </w:rPr>
                                <w:t> </w:t>
                              </w:r>
                              <w:r>
                                <w:rPr>
                                  <w:sz w:val="24"/>
                                </w:rPr>
                                <w:t>bonne</w:t>
                              </w:r>
                              <w:r>
                                <w:rPr>
                                  <w:spacing w:val="-15"/>
                                  <w:sz w:val="24"/>
                                </w:rPr>
                                <w:t> </w:t>
                              </w:r>
                              <w:r>
                                <w:rPr>
                                  <w:sz w:val="24"/>
                                </w:rPr>
                                <w:t>voie.</w:t>
                              </w:r>
                              <w:r>
                                <w:rPr>
                                  <w:spacing w:val="-15"/>
                                  <w:sz w:val="24"/>
                                </w:rPr>
                                <w:t> </w:t>
                              </w:r>
                              <w:r>
                                <w:rPr>
                                  <w:sz w:val="24"/>
                                </w:rPr>
                                <w:t>Ensuite,</w:t>
                              </w:r>
                              <w:r>
                                <w:rPr>
                                  <w:spacing w:val="-14"/>
                                  <w:sz w:val="24"/>
                                </w:rPr>
                                <w:t> </w:t>
                              </w:r>
                              <w:r>
                                <w:rPr>
                                  <w:sz w:val="24"/>
                                </w:rPr>
                                <w:t>dans</w:t>
                              </w:r>
                              <w:r>
                                <w:rPr>
                                  <w:spacing w:val="-15"/>
                                  <w:sz w:val="24"/>
                                </w:rPr>
                                <w:t> </w:t>
                              </w:r>
                              <w:r>
                                <w:rPr>
                                  <w:sz w:val="24"/>
                                </w:rPr>
                                <w:t>cette</w:t>
                              </w:r>
                              <w:r>
                                <w:rPr>
                                  <w:spacing w:val="-15"/>
                                  <w:sz w:val="24"/>
                                </w:rPr>
                                <w:t> </w:t>
                              </w:r>
                              <w:r>
                                <w:rPr>
                                  <w:sz w:val="24"/>
                                </w:rPr>
                                <w:t>voie,</w:t>
                              </w:r>
                              <w:r>
                                <w:rPr>
                                  <w:spacing w:val="-15"/>
                                  <w:sz w:val="24"/>
                                </w:rPr>
                                <w:t> </w:t>
                              </w:r>
                              <w:r>
                                <w:rPr>
                                  <w:sz w:val="24"/>
                                </w:rPr>
                                <w:t>le</w:t>
                              </w:r>
                              <w:r>
                                <w:rPr>
                                  <w:spacing w:val="-15"/>
                                  <w:sz w:val="24"/>
                                </w:rPr>
                                <w:t> </w:t>
                              </w:r>
                              <w:r>
                                <w:rPr>
                                  <w:sz w:val="24"/>
                                </w:rPr>
                                <w:t>GMPc</w:t>
                              </w:r>
                              <w:r>
                                <w:rPr>
                                  <w:spacing w:val="-15"/>
                                  <w:sz w:val="24"/>
                                </w:rPr>
                                <w:t> </w:t>
                              </w:r>
                              <w:r>
                                <w:rPr>
                                  <w:sz w:val="24"/>
                                </w:rPr>
                                <w:t>(qui</w:t>
                              </w:r>
                              <w:r>
                                <w:rPr>
                                  <w:spacing w:val="-15"/>
                                  <w:sz w:val="24"/>
                                </w:rPr>
                                <w:t> </w:t>
                              </w:r>
                              <w:r>
                                <w:rPr>
                                  <w:sz w:val="24"/>
                                </w:rPr>
                                <w:t>devient</w:t>
                              </w:r>
                              <w:r>
                                <w:rPr>
                                  <w:spacing w:val="-15"/>
                                  <w:sz w:val="24"/>
                                </w:rPr>
                                <w:t> </w:t>
                              </w:r>
                              <w:r>
                                <w:rPr>
                                  <w:sz w:val="24"/>
                                </w:rPr>
                                <w:t>du</w:t>
                              </w:r>
                              <w:r>
                                <w:rPr>
                                  <w:spacing w:val="-15"/>
                                  <w:sz w:val="24"/>
                                </w:rPr>
                                <w:t> </w:t>
                              </w:r>
                              <w:r>
                                <w:rPr>
                                  <w:sz w:val="24"/>
                                </w:rPr>
                                <w:t>GMP</w:t>
                              </w:r>
                              <w:r>
                                <w:rPr>
                                  <w:spacing w:val="-15"/>
                                  <w:sz w:val="24"/>
                                </w:rPr>
                                <w:t> </w:t>
                              </w:r>
                              <w:r>
                                <w:rPr>
                                  <w:sz w:val="24"/>
                                </w:rPr>
                                <w:t>par</w:t>
                              </w:r>
                              <w:r>
                                <w:rPr>
                                  <w:spacing w:val="-14"/>
                                  <w:sz w:val="24"/>
                                </w:rPr>
                                <w:t> </w:t>
                              </w:r>
                              <w:r>
                                <w:rPr>
                                  <w:sz w:val="24"/>
                                </w:rPr>
                                <w:t>la</w:t>
                              </w:r>
                              <w:r>
                                <w:rPr>
                                  <w:spacing w:val="-15"/>
                                  <w:sz w:val="24"/>
                                </w:rPr>
                                <w:t> </w:t>
                              </w:r>
                              <w:r>
                                <w:rPr>
                                  <w:sz w:val="24"/>
                                </w:rPr>
                                <w:t>phosphodiestérase) agit</w:t>
                              </w:r>
                              <w:r>
                                <w:rPr>
                                  <w:spacing w:val="-1"/>
                                  <w:sz w:val="24"/>
                                </w:rPr>
                                <w:t> </w:t>
                              </w:r>
                              <w:r>
                                <w:rPr>
                                  <w:sz w:val="24"/>
                                </w:rPr>
                                <w:t>sur</w:t>
                              </w:r>
                              <w:r>
                                <w:rPr>
                                  <w:spacing w:val="-1"/>
                                  <w:sz w:val="24"/>
                                </w:rPr>
                                <w:t> </w:t>
                              </w:r>
                              <w:r>
                                <w:rPr>
                                  <w:sz w:val="24"/>
                                </w:rPr>
                                <w:t>des</w:t>
                              </w:r>
                              <w:r>
                                <w:rPr>
                                  <w:spacing w:val="-1"/>
                                  <w:sz w:val="24"/>
                                </w:rPr>
                                <w:t> </w:t>
                              </w:r>
                              <w:r>
                                <w:rPr>
                                  <w:sz w:val="24"/>
                                </w:rPr>
                                <w:t>canaux</w:t>
                              </w:r>
                              <w:r>
                                <w:rPr>
                                  <w:spacing w:val="-1"/>
                                  <w:sz w:val="24"/>
                                </w:rPr>
                                <w:t> </w:t>
                              </w:r>
                              <w:r>
                                <w:rPr>
                                  <w:sz w:val="24"/>
                                </w:rPr>
                                <w:t>sodiques</w:t>
                              </w:r>
                              <w:r>
                                <w:rPr>
                                  <w:spacing w:val="-1"/>
                                  <w:sz w:val="24"/>
                                </w:rPr>
                                <w:t> </w:t>
                              </w:r>
                              <w:r>
                                <w:rPr>
                                  <w:sz w:val="24"/>
                                </w:rPr>
                                <w:t>et</w:t>
                              </w:r>
                              <w:r>
                                <w:rPr>
                                  <w:spacing w:val="-1"/>
                                  <w:sz w:val="24"/>
                                </w:rPr>
                                <w:t> </w:t>
                              </w:r>
                              <w:r>
                                <w:rPr>
                                  <w:sz w:val="24"/>
                                </w:rPr>
                                <w:t>non</w:t>
                              </w:r>
                              <w:r>
                                <w:rPr>
                                  <w:spacing w:val="-1"/>
                                  <w:sz w:val="24"/>
                                </w:rPr>
                                <w:t> </w:t>
                              </w:r>
                              <w:r>
                                <w:rPr>
                                  <w:sz w:val="24"/>
                                </w:rPr>
                                <w:t>calciques.</w:t>
                              </w:r>
                            </w:p>
                          </w:txbxContent>
                        </wps:txbx>
                        <wps:bodyPr wrap="square" lIns="0" tIns="0" rIns="0" bIns="0" rtlCol="0">
                          <a:noAutofit/>
                        </wps:bodyPr>
                      </wps:wsp>
                    </wpg:wgp>
                  </a:graphicData>
                </a:graphic>
              </wp:anchor>
            </w:drawing>
          </mc:Choice>
          <mc:Fallback>
            <w:pict>
              <v:group style="position:absolute;margin-left:623.622009pt;margin-top:-107.94268pt;width:514.4500pt;height:364.05pt;mso-position-horizontal-relative:page;mso-position-vertical-relative:paragraph;z-index:15790080" id="docshapegroup1323" coordorigin="12472,-2159" coordsize="10289,7281">
                <v:shape style="position:absolute;left:12501;top:-1948;width:10260;height:7070" id="docshape1324" coordorigin="12502,-1948" coordsize="10260,7070" path="m22666,-1948l12597,-1948,12502,-1853,12502,5122,22761,5122,22761,-1853,22666,-1948xe" filled="true" fillcolor="#7f7f7f" stroked="false">
                  <v:path arrowok="t"/>
                  <v:fill opacity="655f" type="solid"/>
                </v:shape>
                <v:shape style="position:absolute;left:12508;top:-1942;width:10246;height:7057" id="docshape1325" coordorigin="12509,-1941" coordsize="10246,7057" path="m22663,-1941l12600,-1941,12509,-1850,12509,5115,22754,5115,22754,-1850,22663,-1941xe" filled="true" fillcolor="#7f7f7f" stroked="false">
                  <v:path arrowok="t"/>
                  <v:fill opacity="1310f" type="solid"/>
                </v:shape>
                <v:shape style="position:absolute;left:12515;top:-1935;width:10233;height:7043" id="docshape1326" coordorigin="12516,-1934" coordsize="10233,7043" path="m22660,-1934l12603,-1934,12516,-1847,12516,5108,22748,5108,22748,-1847,22660,-1934xe" filled="true" fillcolor="#7f7f7f" stroked="false">
                  <v:path arrowok="t"/>
                  <v:fill opacity="2621f" type="solid"/>
                </v:shape>
                <v:shape style="position:absolute;left:12522;top:-1928;width:10219;height:7029" id="docshape1327" coordorigin="12522,-1928" coordsize="10219,7029" path="m22658,-1928l12605,-1928,12522,-1844,12522,5101,22741,5101,22741,-1844,22658,-1928xe" filled="true" fillcolor="#7f7f7f" stroked="false">
                  <v:path arrowok="t"/>
                  <v:fill opacity="4587f" type="solid"/>
                </v:shape>
                <v:shape style="position:absolute;left:12529;top:-1921;width:10205;height:7016" id="docshape1328" coordorigin="12529,-1921" coordsize="10205,7016" path="m22734,-1842l22655,-1921,12608,-1921,12529,-1842,12529,5095,22734,5095,22734,-1842xe" filled="true" fillcolor="#7f7f7f" stroked="false">
                  <v:path arrowok="t"/>
                  <v:fill opacity="7208f" type="solid"/>
                </v:shape>
                <v:shape style="position:absolute;left:12542;top:-1908;width:10178;height:6989" id="docshape1329" coordorigin="12543,-1907" coordsize="10178,6989" path="m22649,-1907l12614,-1907,12543,-1836,12543,5081,22720,5081,22720,-1836,22649,-1907xe" filled="true" fillcolor="#7f7f7f" stroked="false">
                  <v:path arrowok="t"/>
                  <v:fill opacity="4587f" type="solid"/>
                </v:shape>
                <v:shape style="position:absolute;left:12549;top:-1901;width:10165;height:6975" id="docshape1330" coordorigin="12550,-1900" coordsize="10165,6975" path="m22646,-1900l12617,-1900,12550,-1833,12550,5074,22714,5074,22714,-1833,22646,-1900xe" filled="true" fillcolor="#7f7f7f" stroked="false">
                  <v:path arrowok="t"/>
                  <v:fill opacity="2621f" type="solid"/>
                </v:shape>
                <v:shape style="position:absolute;left:12556;top:-1894;width:10151;height:6961" id="docshape1331" coordorigin="12556,-1894" coordsize="10151,6961" path="m22644,-1894l12620,-1894,12556,-1830,12556,5067,22707,5067,22707,-1830,22644,-1894xe" filled="true" fillcolor="#7f7f7f" stroked="false">
                  <v:path arrowok="t"/>
                  <v:fill opacity="1310f" type="solid"/>
                </v:shape>
                <v:shape style="position:absolute;left:12563;top:-1887;width:10137;height:6948" id="docshape1332" coordorigin="12563,-1887" coordsize="10137,6948" path="m22641,-1887l12622,-1887,12563,-1828,12563,5061,22700,5061,22700,-1828,22641,-1887xe" filled="true" fillcolor="#7f7f7f" stroked="false">
                  <v:path arrowok="t"/>
                  <v:fill opacity="655f" type="solid"/>
                </v:shape>
                <v:shape style="position:absolute;left:12472;top:-1978;width:10205;height:7016" id="docshape1333" coordorigin="12472,-1977" coordsize="10205,7016" path="m22615,-1977l12535,-1977,12472,-1915,12472,5038,22677,5038,22677,-1915,22615,-1977xe" filled="true" fillcolor="#000000" stroked="false">
                  <v:path arrowok="t"/>
                  <v:fill type="solid"/>
                </v:shape>
                <v:shape style="position:absolute;left:12482;top:-1968;width:10185;height:7006" id="docshape1334" coordorigin="12482,-1967" coordsize="10185,7006" path="m22611,-1967l12539,-1967,12482,-1911,12482,5038,22667,5038,22667,-1911,22611,-1967xe" filled="true" fillcolor="#fffcfc" stroked="false">
                  <v:path arrowok="t"/>
                  <v:fill type="solid"/>
                </v:shape>
                <v:shape style="position:absolute;left:20208;top:-2148;width:91;height:171" id="docshape1335" coordorigin="20209,-2147" coordsize="91,171" path="m20254,-2147l20236,-2134,20222,-2098,20212,-2044,20209,-1977,20299,-1977,20296,-2044,20286,-2098,20272,-2134,20254,-2147xe" filled="true" fillcolor="#565666" stroked="false">
                  <v:path arrowok="t"/>
                  <v:fill type="solid"/>
                </v:shape>
                <v:shape style="position:absolute;left:20208;top:-2148;width:91;height:171" id="docshape1336" coordorigin="20209,-2147" coordsize="91,171" path="m20299,-1977l20296,-2044,20286,-2098,20272,-2134,20254,-2147,20236,-2134,20222,-2098,20212,-2044,20209,-1977e" filled="false" stroked="true" strokeweight=".3985pt" strokecolor="#000000">
                  <v:path arrowok="t"/>
                  <v:stroke dashstyle="solid"/>
                </v:shape>
                <v:shape style="position:absolute;left:22132;top:-2148;width:91;height:171" id="docshape1337" coordorigin="22133,-2147" coordsize="91,171" path="m22178,-2147l22161,-2134,22146,-2098,22136,-2044,22133,-1977,22224,-1977,22220,-2044,22210,-2098,22196,-2134,22178,-2147xe" filled="true" fillcolor="#565666" stroked="false">
                  <v:path arrowok="t"/>
                  <v:fill type="solid"/>
                </v:shape>
                <v:shape style="position:absolute;left:22132;top:-2148;width:91;height:171" id="docshape1338" coordorigin="22133,-2147" coordsize="91,171" path="m22133,-1977l22136,-2044,22146,-2098,22161,-2134,22178,-2147,22196,-2134,22210,-2098,22220,-2044,22224,-1977e" filled="false" stroked="true" strokeweight=".3985pt" strokecolor="#000000">
                  <v:path arrowok="t"/>
                  <v:stroke dashstyle="solid"/>
                </v:shape>
                <v:shape style="position:absolute;left:20265;top:-2148;width:1902;height:401" type="#_x0000_t75" id="docshape1339" stroked="false">
                  <v:imagedata r:id="rId86" o:title=""/>
                </v:shape>
                <v:shape style="position:absolute;left:20265;top:-2148;width:1902;height:401" id="docshape1340" coordorigin="20265,-2147" coordsize="1902,401" path="m20265,-2147l22167,-2147,22165,-2143,22157,-2118,22149,-2090,22143,-2060,22139,-2034,22116,-1803,22109,-1782,22095,-1764,22076,-1751,22054,-1747,20379,-1747,20323,-1782,20293,-2034,20290,-2060,20283,-2090,20275,-2118,20267,-2143,20265,-2147xe" filled="false" stroked="true" strokeweight=".3985pt" strokecolor="#00004c">
                  <v:path arrowok="t"/>
                  <v:stroke dashstyle="solid"/>
                </v:shape>
                <v:shape style="position:absolute;left:12472;top:-2159;width:10289;height:7281" type="#_x0000_t202" id="docshape134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40"/>
                          </w:numPr>
                          <w:tabs>
                            <w:tab w:pos="507" w:val="left" w:leader="none"/>
                          </w:tabs>
                          <w:spacing w:line="581"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A</w:t>
                        </w:r>
                        <w:r>
                          <w:rPr>
                            <w:rFonts w:ascii="Georgia" w:hAnsi="Georgia"/>
                            <w:b/>
                            <w:spacing w:val="-15"/>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Une</w:t>
                        </w:r>
                        <w:r>
                          <w:rPr>
                            <w:rFonts w:ascii="Georgia" w:hAnsi="Georgia"/>
                            <w:i/>
                            <w:color w:val="7F7F7F"/>
                            <w:spacing w:val="4"/>
                            <w:sz w:val="22"/>
                          </w:rPr>
                          <w:t> </w:t>
                        </w:r>
                        <w:r>
                          <w:rPr>
                            <w:rFonts w:ascii="Georgia" w:hAnsi="Georgia"/>
                            <w:i/>
                            <w:color w:val="7F7F7F"/>
                            <w:spacing w:val="-2"/>
                            <w:sz w:val="22"/>
                          </w:rPr>
                          <w:t>défaillance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protéine</w:t>
                        </w:r>
                        <w:r>
                          <w:rPr>
                            <w:rFonts w:ascii="Georgia" w:hAnsi="Georgia"/>
                            <w:i/>
                            <w:color w:val="7F7F7F"/>
                            <w:spacing w:val="4"/>
                            <w:sz w:val="22"/>
                          </w:rPr>
                          <w:t> </w:t>
                        </w:r>
                        <w:r>
                          <w:rPr>
                            <w:rFonts w:ascii="Georgia" w:hAnsi="Georgia"/>
                            <w:i/>
                            <w:color w:val="7F7F7F"/>
                            <w:spacing w:val="-5"/>
                            <w:sz w:val="22"/>
                          </w:rPr>
                          <w:t>Gi</w:t>
                        </w:r>
                      </w:p>
                      <w:p>
                        <w:pPr>
                          <w:spacing w:line="199" w:lineRule="auto" w:before="27"/>
                          <w:ind w:left="106" w:right="188" w:firstLine="0"/>
                          <w:jc w:val="both"/>
                          <w:rPr>
                            <w:sz w:val="24"/>
                          </w:rPr>
                        </w:pPr>
                        <w:r>
                          <w:rPr>
                            <w:sz w:val="24"/>
                          </w:rPr>
                          <w:t>L’ion Ca</w:t>
                        </w:r>
                        <w:r>
                          <w:rPr>
                            <w:rFonts w:ascii="Lucida Sans Unicode" w:hAnsi="Lucida Sans Unicode"/>
                            <w:sz w:val="24"/>
                            <w:vertAlign w:val="superscript"/>
                          </w:rPr>
                          <w:t>2+</w:t>
                        </w:r>
                        <w:r>
                          <w:rPr>
                            <w:rFonts w:ascii="Lucida Sans Unicode" w:hAnsi="Lucida Sans Unicode"/>
                            <w:sz w:val="24"/>
                            <w:vertAlign w:val="baseline"/>
                          </w:rPr>
                          <w:t> </w:t>
                        </w:r>
                        <w:r>
                          <w:rPr>
                            <w:sz w:val="24"/>
                            <w:vertAlign w:val="baseline"/>
                          </w:rPr>
                          <w:t>est un messager secondaire de la voie de la phospholipase C, enzyme qui permet</w:t>
                        </w:r>
                        <w:r>
                          <w:rPr>
                            <w:spacing w:val="40"/>
                            <w:sz w:val="24"/>
                            <w:vertAlign w:val="baseline"/>
                          </w:rPr>
                          <w:t> </w:t>
                        </w:r>
                        <w:r>
                          <w:rPr>
                            <w:sz w:val="24"/>
                            <w:vertAlign w:val="baseline"/>
                          </w:rPr>
                          <w:t>la</w:t>
                        </w:r>
                        <w:r>
                          <w:rPr>
                            <w:spacing w:val="-2"/>
                            <w:sz w:val="24"/>
                            <w:vertAlign w:val="baseline"/>
                          </w:rPr>
                          <w:t> </w:t>
                        </w:r>
                        <w:r>
                          <w:rPr>
                            <w:sz w:val="24"/>
                            <w:vertAlign w:val="baseline"/>
                          </w:rPr>
                          <w:t>libération</w:t>
                        </w:r>
                        <w:r>
                          <w:rPr>
                            <w:spacing w:val="-2"/>
                            <w:sz w:val="24"/>
                            <w:vertAlign w:val="baseline"/>
                          </w:rPr>
                          <w:t> </w:t>
                        </w:r>
                        <w:r>
                          <w:rPr>
                            <w:sz w:val="24"/>
                            <w:vertAlign w:val="baseline"/>
                          </w:rPr>
                          <w:t>d’énormément</w:t>
                        </w:r>
                        <w:r>
                          <w:rPr>
                            <w:spacing w:val="-2"/>
                            <w:sz w:val="24"/>
                            <w:vertAlign w:val="baseline"/>
                          </w:rPr>
                          <w:t> </w:t>
                        </w:r>
                        <w:r>
                          <w:rPr>
                            <w:sz w:val="24"/>
                            <w:vertAlign w:val="baseline"/>
                          </w:rPr>
                          <w:t>de</w:t>
                        </w:r>
                        <w:r>
                          <w:rPr>
                            <w:spacing w:val="-2"/>
                            <w:sz w:val="24"/>
                            <w:vertAlign w:val="baseline"/>
                          </w:rPr>
                          <w:t> </w:t>
                        </w:r>
                        <w:r>
                          <w:rPr>
                            <w:sz w:val="24"/>
                            <w:vertAlign w:val="baseline"/>
                          </w:rPr>
                          <w:t>Ca</w:t>
                        </w:r>
                        <w:r>
                          <w:rPr>
                            <w:rFonts w:ascii="Lucida Sans Unicode" w:hAnsi="Lucida Sans Unicode"/>
                            <w:sz w:val="24"/>
                            <w:vertAlign w:val="superscript"/>
                          </w:rPr>
                          <w:t>2+</w:t>
                        </w:r>
                        <w:r>
                          <w:rPr>
                            <w:rFonts w:ascii="Lucida Sans Unicode" w:hAnsi="Lucida Sans Unicode"/>
                            <w:spacing w:val="-12"/>
                            <w:sz w:val="24"/>
                            <w:vertAlign w:val="baseline"/>
                          </w:rPr>
                          <w:t> </w:t>
                        </w:r>
                        <w:r>
                          <w:rPr>
                            <w:sz w:val="24"/>
                            <w:vertAlign w:val="baseline"/>
                          </w:rPr>
                          <w:t>dans</w:t>
                        </w:r>
                        <w:r>
                          <w:rPr>
                            <w:spacing w:val="-2"/>
                            <w:sz w:val="24"/>
                            <w:vertAlign w:val="baseline"/>
                          </w:rPr>
                          <w:t> </w:t>
                        </w:r>
                        <w:r>
                          <w:rPr>
                            <w:sz w:val="24"/>
                            <w:vertAlign w:val="baseline"/>
                          </w:rPr>
                          <w:t>le</w:t>
                        </w:r>
                        <w:r>
                          <w:rPr>
                            <w:spacing w:val="-2"/>
                            <w:sz w:val="24"/>
                            <w:vertAlign w:val="baseline"/>
                          </w:rPr>
                          <w:t> </w:t>
                        </w:r>
                        <w:r>
                          <w:rPr>
                            <w:sz w:val="24"/>
                            <w:vertAlign w:val="baseline"/>
                          </w:rPr>
                          <w:t>cytoplasme.</w:t>
                        </w:r>
                        <w:r>
                          <w:rPr>
                            <w:spacing w:val="-2"/>
                            <w:sz w:val="24"/>
                            <w:vertAlign w:val="baseline"/>
                          </w:rPr>
                          <w:t> </w:t>
                        </w:r>
                        <w:r>
                          <w:rPr>
                            <w:sz w:val="24"/>
                            <w:vertAlign w:val="baseline"/>
                          </w:rPr>
                          <w:t>Cependant</w:t>
                        </w:r>
                        <w:r>
                          <w:rPr>
                            <w:spacing w:val="-2"/>
                            <w:sz w:val="24"/>
                            <w:vertAlign w:val="baseline"/>
                          </w:rPr>
                          <w:t> </w:t>
                        </w:r>
                        <w:r>
                          <w:rPr>
                            <w:sz w:val="24"/>
                            <w:vertAlign w:val="baseline"/>
                          </w:rPr>
                          <w:t>cette</w:t>
                        </w:r>
                        <w:r>
                          <w:rPr>
                            <w:spacing w:val="-2"/>
                            <w:sz w:val="24"/>
                            <w:vertAlign w:val="baseline"/>
                          </w:rPr>
                          <w:t> </w:t>
                        </w:r>
                        <w:r>
                          <w:rPr>
                            <w:sz w:val="24"/>
                            <w:vertAlign w:val="baseline"/>
                          </w:rPr>
                          <w:t>voie</w:t>
                        </w:r>
                        <w:r>
                          <w:rPr>
                            <w:spacing w:val="-2"/>
                            <w:sz w:val="24"/>
                            <w:vertAlign w:val="baseline"/>
                          </w:rPr>
                          <w:t> </w:t>
                        </w:r>
                        <w:r>
                          <w:rPr>
                            <w:sz w:val="24"/>
                            <w:vertAlign w:val="baseline"/>
                          </w:rPr>
                          <w:t>est</w:t>
                        </w:r>
                        <w:r>
                          <w:rPr>
                            <w:spacing w:val="-2"/>
                            <w:sz w:val="24"/>
                            <w:vertAlign w:val="baseline"/>
                          </w:rPr>
                          <w:t> </w:t>
                        </w:r>
                        <w:r>
                          <w:rPr>
                            <w:sz w:val="24"/>
                            <w:vertAlign w:val="baseline"/>
                          </w:rPr>
                          <w:t>initiée</w:t>
                        </w:r>
                        <w:r>
                          <w:rPr>
                            <w:spacing w:val="-2"/>
                            <w:sz w:val="24"/>
                            <w:vertAlign w:val="baseline"/>
                          </w:rPr>
                          <w:t> </w:t>
                        </w:r>
                        <w:r>
                          <w:rPr>
                            <w:sz w:val="24"/>
                            <w:vertAlign w:val="baseline"/>
                          </w:rPr>
                          <w:t>par</w:t>
                        </w:r>
                        <w:r>
                          <w:rPr>
                            <w:spacing w:val="-2"/>
                            <w:sz w:val="24"/>
                            <w:vertAlign w:val="baseline"/>
                          </w:rPr>
                          <w:t> </w:t>
                        </w:r>
                        <w:r>
                          <w:rPr>
                            <w:sz w:val="24"/>
                            <w:vertAlign w:val="baseline"/>
                          </w:rPr>
                          <w:t>la protéine Gq. Gi inhibe la voie de l’adénylate cyclase, mais n’a pas d’impact dans la voie de la phospholipase C.</w:t>
                        </w:r>
                      </w:p>
                      <w:p>
                        <w:pPr>
                          <w:spacing w:line="240" w:lineRule="auto" w:before="63"/>
                          <w:rPr>
                            <w:sz w:val="24"/>
                          </w:rPr>
                        </w:pPr>
                      </w:p>
                      <w:p>
                        <w:pPr>
                          <w:spacing w:before="0"/>
                          <w:ind w:left="586"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line="201" w:lineRule="auto" w:before="185"/>
                          <w:ind w:left="106" w:right="188" w:firstLine="0"/>
                          <w:jc w:val="both"/>
                          <w:rPr>
                            <w:sz w:val="24"/>
                          </w:rPr>
                        </w:pPr>
                        <w:r>
                          <w:rPr>
                            <w:spacing w:val="-4"/>
                            <w:sz w:val="24"/>
                          </w:rPr>
                          <w:t>La</w:t>
                        </w:r>
                        <w:r>
                          <w:rPr>
                            <w:spacing w:val="-11"/>
                            <w:sz w:val="24"/>
                          </w:rPr>
                          <w:t> </w:t>
                        </w:r>
                        <w:r>
                          <w:rPr>
                            <w:spacing w:val="-4"/>
                            <w:sz w:val="24"/>
                          </w:rPr>
                          <w:t>phospholipase</w:t>
                        </w:r>
                        <w:r>
                          <w:rPr>
                            <w:spacing w:val="-11"/>
                            <w:sz w:val="24"/>
                          </w:rPr>
                          <w:t> </w:t>
                        </w:r>
                        <w:r>
                          <w:rPr>
                            <w:spacing w:val="-4"/>
                            <w:sz w:val="24"/>
                          </w:rPr>
                          <w:t>C</w:t>
                        </w:r>
                        <w:r>
                          <w:rPr>
                            <w:spacing w:val="-11"/>
                            <w:sz w:val="24"/>
                          </w:rPr>
                          <w:t> </w:t>
                        </w:r>
                        <w:r>
                          <w:rPr>
                            <w:spacing w:val="-4"/>
                            <w:sz w:val="24"/>
                          </w:rPr>
                          <w:t>(la</w:t>
                        </w:r>
                        <w:r>
                          <w:rPr>
                            <w:spacing w:val="-11"/>
                            <w:sz w:val="24"/>
                          </w:rPr>
                          <w:t> </w:t>
                        </w:r>
                        <w:r>
                          <w:rPr>
                            <w:spacing w:val="-4"/>
                            <w:sz w:val="24"/>
                          </w:rPr>
                          <w:t>voie</w:t>
                        </w:r>
                        <w:r>
                          <w:rPr>
                            <w:spacing w:val="-11"/>
                            <w:sz w:val="24"/>
                          </w:rPr>
                          <w:t> </w:t>
                        </w:r>
                        <w:r>
                          <w:rPr>
                            <w:spacing w:val="-4"/>
                            <w:sz w:val="24"/>
                          </w:rPr>
                          <w:t>qui</w:t>
                        </w:r>
                        <w:r>
                          <w:rPr>
                            <w:spacing w:val="-11"/>
                            <w:sz w:val="24"/>
                          </w:rPr>
                          <w:t> </w:t>
                        </w:r>
                        <w:r>
                          <w:rPr>
                            <w:spacing w:val="-4"/>
                            <w:sz w:val="24"/>
                          </w:rPr>
                          <w:t>nous</w:t>
                        </w:r>
                        <w:r>
                          <w:rPr>
                            <w:spacing w:val="-11"/>
                            <w:sz w:val="24"/>
                          </w:rPr>
                          <w:t> </w:t>
                        </w:r>
                        <w:r>
                          <w:rPr>
                            <w:spacing w:val="-4"/>
                            <w:sz w:val="24"/>
                          </w:rPr>
                          <w:t>intéresse</w:t>
                        </w:r>
                        <w:r>
                          <w:rPr>
                            <w:spacing w:val="-11"/>
                            <w:sz w:val="24"/>
                          </w:rPr>
                          <w:t> </w:t>
                        </w:r>
                        <w:r>
                          <w:rPr>
                            <w:spacing w:val="-4"/>
                            <w:sz w:val="24"/>
                          </w:rPr>
                          <w:t>ici,</w:t>
                        </w:r>
                        <w:r>
                          <w:rPr>
                            <w:spacing w:val="-11"/>
                            <w:sz w:val="24"/>
                          </w:rPr>
                          <w:t> </w:t>
                        </w:r>
                        <w:r>
                          <w:rPr>
                            <w:spacing w:val="-4"/>
                            <w:sz w:val="24"/>
                          </w:rPr>
                          <w:t>cf</w:t>
                        </w:r>
                        <w:r>
                          <w:rPr>
                            <w:spacing w:val="-11"/>
                            <w:sz w:val="24"/>
                          </w:rPr>
                          <w:t> </w:t>
                        </w:r>
                        <w:r>
                          <w:rPr>
                            <w:spacing w:val="-4"/>
                            <w:sz w:val="24"/>
                          </w:rPr>
                          <w:t>item</w:t>
                        </w:r>
                        <w:r>
                          <w:rPr>
                            <w:spacing w:val="-11"/>
                            <w:sz w:val="24"/>
                          </w:rPr>
                          <w:t> </w:t>
                        </w:r>
                        <w:r>
                          <w:rPr>
                            <w:spacing w:val="-4"/>
                            <w:sz w:val="24"/>
                          </w:rPr>
                          <w:t>A),</w:t>
                        </w:r>
                        <w:r>
                          <w:rPr>
                            <w:spacing w:val="-11"/>
                            <w:sz w:val="24"/>
                          </w:rPr>
                          <w:t> </w:t>
                        </w:r>
                        <w:r>
                          <w:rPr>
                            <w:spacing w:val="-4"/>
                            <w:sz w:val="24"/>
                          </w:rPr>
                          <w:t>clive</w:t>
                        </w:r>
                        <w:r>
                          <w:rPr>
                            <w:spacing w:val="-11"/>
                            <w:sz w:val="24"/>
                          </w:rPr>
                          <w:t> </w:t>
                        </w:r>
                        <w:r>
                          <w:rPr>
                            <w:spacing w:val="-4"/>
                            <w:sz w:val="24"/>
                          </w:rPr>
                          <w:t>PIP2</w:t>
                        </w:r>
                        <w:r>
                          <w:rPr>
                            <w:spacing w:val="-11"/>
                            <w:sz w:val="24"/>
                          </w:rPr>
                          <w:t> </w:t>
                        </w:r>
                        <w:r>
                          <w:rPr>
                            <w:spacing w:val="-4"/>
                            <w:sz w:val="24"/>
                          </w:rPr>
                          <w:t>en</w:t>
                        </w:r>
                        <w:r>
                          <w:rPr>
                            <w:spacing w:val="-11"/>
                            <w:sz w:val="24"/>
                          </w:rPr>
                          <w:t> </w:t>
                        </w:r>
                        <w:r>
                          <w:rPr>
                            <w:spacing w:val="-4"/>
                            <w:sz w:val="24"/>
                          </w:rPr>
                          <w:t>deux</w:t>
                        </w:r>
                        <w:r>
                          <w:rPr>
                            <w:spacing w:val="-11"/>
                            <w:sz w:val="24"/>
                          </w:rPr>
                          <w:t> </w:t>
                        </w:r>
                        <w:r>
                          <w:rPr>
                            <w:spacing w:val="-4"/>
                            <w:sz w:val="24"/>
                          </w:rPr>
                          <w:t>second</w:t>
                        </w:r>
                        <w:r>
                          <w:rPr>
                            <w:spacing w:val="-11"/>
                            <w:sz w:val="24"/>
                          </w:rPr>
                          <w:t> </w:t>
                        </w:r>
                        <w:r>
                          <w:rPr>
                            <w:spacing w:val="-4"/>
                            <w:sz w:val="24"/>
                          </w:rPr>
                          <w:t>messagers, </w:t>
                        </w:r>
                        <w:r>
                          <w:rPr>
                            <w:spacing w:val="-2"/>
                            <w:sz w:val="24"/>
                          </w:rPr>
                          <w:t>IP3</w:t>
                        </w:r>
                        <w:r>
                          <w:rPr>
                            <w:spacing w:val="-12"/>
                            <w:sz w:val="24"/>
                          </w:rPr>
                          <w:t> </w:t>
                        </w:r>
                        <w:r>
                          <w:rPr>
                            <w:spacing w:val="-2"/>
                            <w:sz w:val="24"/>
                          </w:rPr>
                          <w:t>et</w:t>
                        </w:r>
                        <w:r>
                          <w:rPr>
                            <w:spacing w:val="-12"/>
                            <w:sz w:val="24"/>
                          </w:rPr>
                          <w:t> </w:t>
                        </w:r>
                        <w:r>
                          <w:rPr>
                            <w:spacing w:val="-2"/>
                            <w:sz w:val="24"/>
                          </w:rPr>
                          <w:t>DAG.</w:t>
                        </w:r>
                        <w:r>
                          <w:rPr>
                            <w:spacing w:val="-13"/>
                            <w:sz w:val="24"/>
                          </w:rPr>
                          <w:t> </w:t>
                        </w:r>
                        <w:r>
                          <w:rPr>
                            <w:spacing w:val="-2"/>
                            <w:sz w:val="24"/>
                          </w:rPr>
                          <w:t>IP3</w:t>
                        </w:r>
                        <w:r>
                          <w:rPr>
                            <w:spacing w:val="-12"/>
                            <w:sz w:val="24"/>
                          </w:rPr>
                          <w:t> </w:t>
                        </w:r>
                        <w:r>
                          <w:rPr>
                            <w:spacing w:val="-2"/>
                            <w:sz w:val="24"/>
                          </w:rPr>
                          <w:t>va</w:t>
                        </w:r>
                        <w:r>
                          <w:rPr>
                            <w:spacing w:val="-13"/>
                            <w:sz w:val="24"/>
                          </w:rPr>
                          <w:t> </w:t>
                        </w:r>
                        <w:r>
                          <w:rPr>
                            <w:spacing w:val="-2"/>
                            <w:sz w:val="24"/>
                          </w:rPr>
                          <w:t>permettre</w:t>
                        </w:r>
                        <w:r>
                          <w:rPr>
                            <w:spacing w:val="-12"/>
                            <w:sz w:val="24"/>
                          </w:rPr>
                          <w:t> </w:t>
                        </w:r>
                        <w:r>
                          <w:rPr>
                            <w:spacing w:val="-2"/>
                            <w:sz w:val="24"/>
                          </w:rPr>
                          <w:t>de</w:t>
                        </w:r>
                        <w:r>
                          <w:rPr>
                            <w:spacing w:val="-12"/>
                            <w:sz w:val="24"/>
                          </w:rPr>
                          <w:t> </w:t>
                        </w:r>
                        <w:r>
                          <w:rPr>
                            <w:spacing w:val="-2"/>
                            <w:sz w:val="24"/>
                          </w:rPr>
                          <w:t>libérer</w:t>
                        </w:r>
                        <w:r>
                          <w:rPr>
                            <w:spacing w:val="-12"/>
                            <w:sz w:val="24"/>
                          </w:rPr>
                          <w:t> </w:t>
                        </w:r>
                        <w:r>
                          <w:rPr>
                            <w:spacing w:val="-2"/>
                            <w:sz w:val="24"/>
                          </w:rPr>
                          <w:t>du</w:t>
                        </w:r>
                        <w:r>
                          <w:rPr>
                            <w:spacing w:val="-12"/>
                            <w:sz w:val="24"/>
                          </w:rPr>
                          <w:t> </w:t>
                        </w:r>
                        <w:r>
                          <w:rPr>
                            <w:spacing w:val="-2"/>
                            <w:sz w:val="24"/>
                          </w:rPr>
                          <w:t>calcium</w:t>
                        </w:r>
                        <w:r>
                          <w:rPr>
                            <w:spacing w:val="-12"/>
                            <w:sz w:val="24"/>
                          </w:rPr>
                          <w:t> </w:t>
                        </w:r>
                        <w:r>
                          <w:rPr>
                            <w:spacing w:val="-2"/>
                            <w:sz w:val="24"/>
                          </w:rPr>
                          <w:t>en</w:t>
                        </w:r>
                        <w:r>
                          <w:rPr>
                            <w:spacing w:val="-12"/>
                            <w:sz w:val="24"/>
                          </w:rPr>
                          <w:t> </w:t>
                        </w:r>
                        <w:r>
                          <w:rPr>
                            <w:spacing w:val="-2"/>
                            <w:sz w:val="24"/>
                          </w:rPr>
                          <w:t>se</w:t>
                        </w:r>
                        <w:r>
                          <w:rPr>
                            <w:spacing w:val="-12"/>
                            <w:sz w:val="24"/>
                          </w:rPr>
                          <w:t> </w:t>
                        </w:r>
                        <w:r>
                          <w:rPr>
                            <w:spacing w:val="-2"/>
                            <w:sz w:val="24"/>
                          </w:rPr>
                          <w:t>liant</w:t>
                        </w:r>
                        <w:r>
                          <w:rPr>
                            <w:spacing w:val="-13"/>
                            <w:sz w:val="24"/>
                          </w:rPr>
                          <w:t> </w:t>
                        </w:r>
                        <w:r>
                          <w:rPr>
                            <w:spacing w:val="-2"/>
                            <w:sz w:val="24"/>
                          </w:rPr>
                          <w:t>aux</w:t>
                        </w:r>
                        <w:r>
                          <w:rPr>
                            <w:spacing w:val="-12"/>
                            <w:sz w:val="24"/>
                          </w:rPr>
                          <w:t> </w:t>
                        </w:r>
                        <w:r>
                          <w:rPr>
                            <w:spacing w:val="-2"/>
                            <w:sz w:val="24"/>
                          </w:rPr>
                          <w:t>canaux</w:t>
                        </w:r>
                        <w:r>
                          <w:rPr>
                            <w:spacing w:val="-12"/>
                            <w:sz w:val="24"/>
                          </w:rPr>
                          <w:t> </w:t>
                        </w:r>
                        <w:r>
                          <w:rPr>
                            <w:spacing w:val="-2"/>
                            <w:sz w:val="24"/>
                          </w:rPr>
                          <w:t>calciques</w:t>
                        </w:r>
                        <w:r>
                          <w:rPr>
                            <w:spacing w:val="-12"/>
                            <w:sz w:val="24"/>
                          </w:rPr>
                          <w:t> </w:t>
                        </w:r>
                        <w:r>
                          <w:rPr>
                            <w:spacing w:val="-2"/>
                            <w:sz w:val="24"/>
                          </w:rPr>
                          <w:t>du</w:t>
                        </w:r>
                        <w:r>
                          <w:rPr>
                            <w:spacing w:val="-12"/>
                            <w:sz w:val="24"/>
                          </w:rPr>
                          <w:t> </w:t>
                        </w:r>
                        <w:r>
                          <w:rPr>
                            <w:spacing w:val="-2"/>
                            <w:sz w:val="24"/>
                          </w:rPr>
                          <w:t>RE</w:t>
                        </w:r>
                        <w:r>
                          <w:rPr>
                            <w:spacing w:val="-12"/>
                            <w:sz w:val="24"/>
                          </w:rPr>
                          <w:t> </w:t>
                        </w:r>
                        <w:r>
                          <w:rPr>
                            <w:spacing w:val="-2"/>
                            <w:sz w:val="24"/>
                          </w:rPr>
                          <w:t>(ce</w:t>
                        </w:r>
                        <w:r>
                          <w:rPr>
                            <w:spacing w:val="-12"/>
                            <w:sz w:val="24"/>
                          </w:rPr>
                          <w:t> </w:t>
                        </w:r>
                        <w:r>
                          <w:rPr>
                            <w:spacing w:val="-2"/>
                            <w:sz w:val="24"/>
                          </w:rPr>
                          <w:t>qui </w:t>
                        </w:r>
                        <w:r>
                          <w:rPr>
                            <w:spacing w:val="-4"/>
                            <w:sz w:val="24"/>
                          </w:rPr>
                          <w:t>les</w:t>
                        </w:r>
                        <w:r>
                          <w:rPr>
                            <w:spacing w:val="-8"/>
                            <w:sz w:val="24"/>
                          </w:rPr>
                          <w:t> </w:t>
                        </w:r>
                        <w:r>
                          <w:rPr>
                            <w:spacing w:val="-4"/>
                            <w:sz w:val="24"/>
                          </w:rPr>
                          <w:t>ouvre),</w:t>
                        </w:r>
                        <w:r>
                          <w:rPr>
                            <w:spacing w:val="-8"/>
                            <w:sz w:val="24"/>
                          </w:rPr>
                          <w:t> </w:t>
                        </w:r>
                        <w:r>
                          <w:rPr>
                            <w:spacing w:val="-4"/>
                            <w:sz w:val="24"/>
                          </w:rPr>
                          <w:t>donc</w:t>
                        </w:r>
                        <w:r>
                          <w:rPr>
                            <w:spacing w:val="-8"/>
                            <w:sz w:val="24"/>
                          </w:rPr>
                          <w:t> </w:t>
                        </w:r>
                        <w:r>
                          <w:rPr>
                            <w:spacing w:val="-4"/>
                            <w:sz w:val="24"/>
                          </w:rPr>
                          <w:t>oui</w:t>
                        </w:r>
                        <w:r>
                          <w:rPr>
                            <w:spacing w:val="-8"/>
                            <w:sz w:val="24"/>
                          </w:rPr>
                          <w:t> </w:t>
                        </w:r>
                        <w:r>
                          <w:rPr>
                            <w:spacing w:val="-4"/>
                            <w:sz w:val="24"/>
                          </w:rPr>
                          <w:t>l’augmentation</w:t>
                        </w:r>
                        <w:r>
                          <w:rPr>
                            <w:spacing w:val="-8"/>
                            <w:sz w:val="24"/>
                          </w:rPr>
                          <w:t> </w:t>
                        </w:r>
                        <w:r>
                          <w:rPr>
                            <w:spacing w:val="-4"/>
                            <w:sz w:val="24"/>
                          </w:rPr>
                          <w:t>de</w:t>
                        </w:r>
                        <w:r>
                          <w:rPr>
                            <w:spacing w:val="-8"/>
                            <w:sz w:val="24"/>
                          </w:rPr>
                          <w:t> </w:t>
                        </w:r>
                        <w:r>
                          <w:rPr>
                            <w:spacing w:val="-4"/>
                            <w:sz w:val="24"/>
                          </w:rPr>
                          <w:t>la</w:t>
                        </w:r>
                        <w:r>
                          <w:rPr>
                            <w:spacing w:val="-8"/>
                            <w:sz w:val="24"/>
                          </w:rPr>
                          <w:t> </w:t>
                        </w:r>
                        <w:r>
                          <w:rPr>
                            <w:spacing w:val="-4"/>
                            <w:sz w:val="24"/>
                          </w:rPr>
                          <w:t>quantité</w:t>
                        </w:r>
                        <w:r>
                          <w:rPr>
                            <w:spacing w:val="-8"/>
                            <w:sz w:val="24"/>
                          </w:rPr>
                          <w:t> </w:t>
                        </w:r>
                        <w:r>
                          <w:rPr>
                            <w:spacing w:val="-4"/>
                            <w:sz w:val="24"/>
                          </w:rPr>
                          <w:t>d’IP3</w:t>
                        </w:r>
                        <w:r>
                          <w:rPr>
                            <w:spacing w:val="-8"/>
                            <w:sz w:val="24"/>
                          </w:rPr>
                          <w:t> </w:t>
                        </w:r>
                        <w:r>
                          <w:rPr>
                            <w:spacing w:val="-4"/>
                            <w:sz w:val="24"/>
                          </w:rPr>
                          <w:t>va</w:t>
                        </w:r>
                        <w:r>
                          <w:rPr>
                            <w:spacing w:val="-8"/>
                            <w:sz w:val="24"/>
                          </w:rPr>
                          <w:t> </w:t>
                        </w:r>
                        <w:r>
                          <w:rPr>
                            <w:spacing w:val="-4"/>
                            <w:sz w:val="24"/>
                          </w:rPr>
                          <w:t>augmenter</w:t>
                        </w:r>
                        <w:r>
                          <w:rPr>
                            <w:spacing w:val="-8"/>
                            <w:sz w:val="24"/>
                          </w:rPr>
                          <w:t> </w:t>
                        </w:r>
                        <w:r>
                          <w:rPr>
                            <w:spacing w:val="-4"/>
                            <w:sz w:val="24"/>
                          </w:rPr>
                          <w:t>celle</w:t>
                        </w:r>
                        <w:r>
                          <w:rPr>
                            <w:spacing w:val="-8"/>
                            <w:sz w:val="24"/>
                          </w:rPr>
                          <w:t> </w:t>
                        </w:r>
                        <w:r>
                          <w:rPr>
                            <w:spacing w:val="-4"/>
                            <w:sz w:val="24"/>
                          </w:rPr>
                          <w:t>du</w:t>
                        </w:r>
                        <w:r>
                          <w:rPr>
                            <w:spacing w:val="-8"/>
                            <w:sz w:val="24"/>
                          </w:rPr>
                          <w:t> </w:t>
                        </w:r>
                        <w:r>
                          <w:rPr>
                            <w:spacing w:val="-4"/>
                            <w:sz w:val="24"/>
                          </w:rPr>
                          <w:t>Ca</w:t>
                        </w:r>
                        <w:r>
                          <w:rPr>
                            <w:rFonts w:ascii="Lucida Sans Unicode" w:hAnsi="Lucida Sans Unicode"/>
                            <w:spacing w:val="-4"/>
                            <w:sz w:val="24"/>
                            <w:vertAlign w:val="superscript"/>
                          </w:rPr>
                          <w:t>2+</w:t>
                        </w:r>
                        <w:r>
                          <w:rPr>
                            <w:spacing w:val="-4"/>
                            <w:sz w:val="24"/>
                            <w:vertAlign w:val="baseline"/>
                          </w:rPr>
                          <w:t>.</w:t>
                        </w:r>
                        <w:r>
                          <w:rPr>
                            <w:spacing w:val="-8"/>
                            <w:sz w:val="24"/>
                            <w:vertAlign w:val="baseline"/>
                          </w:rPr>
                          <w:t> </w:t>
                        </w:r>
                        <w:r>
                          <w:rPr>
                            <w:spacing w:val="-4"/>
                            <w:sz w:val="24"/>
                            <w:vertAlign w:val="baseline"/>
                          </w:rPr>
                          <w:t>En</w:t>
                        </w:r>
                        <w:r>
                          <w:rPr>
                            <w:spacing w:val="-8"/>
                            <w:sz w:val="24"/>
                            <w:vertAlign w:val="baseline"/>
                          </w:rPr>
                          <w:t> </w:t>
                        </w:r>
                        <w:r>
                          <w:rPr>
                            <w:spacing w:val="-4"/>
                            <w:sz w:val="24"/>
                            <w:vertAlign w:val="baseline"/>
                          </w:rPr>
                          <w:t>revanche, </w:t>
                        </w:r>
                        <w:r>
                          <w:rPr>
                            <w:sz w:val="24"/>
                            <w:vertAlign w:val="baseline"/>
                          </w:rPr>
                          <w:t>DAG</w:t>
                        </w:r>
                        <w:r>
                          <w:rPr>
                            <w:spacing w:val="-1"/>
                            <w:sz w:val="24"/>
                            <w:vertAlign w:val="baseline"/>
                          </w:rPr>
                          <w:t> </w:t>
                        </w:r>
                        <w:r>
                          <w:rPr>
                            <w:sz w:val="24"/>
                            <w:vertAlign w:val="baseline"/>
                          </w:rPr>
                          <w:t>agit</w:t>
                        </w:r>
                        <w:r>
                          <w:rPr>
                            <w:spacing w:val="-1"/>
                            <w:sz w:val="24"/>
                            <w:vertAlign w:val="baseline"/>
                          </w:rPr>
                          <w:t> </w:t>
                        </w:r>
                        <w:r>
                          <w:rPr>
                            <w:sz w:val="24"/>
                            <w:vertAlign w:val="baseline"/>
                          </w:rPr>
                          <w:t>sur</w:t>
                        </w:r>
                        <w:r>
                          <w:rPr>
                            <w:spacing w:val="-1"/>
                            <w:sz w:val="24"/>
                            <w:vertAlign w:val="baseline"/>
                          </w:rPr>
                          <w:t> </w:t>
                        </w:r>
                        <w:r>
                          <w:rPr>
                            <w:sz w:val="24"/>
                            <w:vertAlign w:val="baseline"/>
                          </w:rPr>
                          <w:t>la</w:t>
                        </w:r>
                        <w:r>
                          <w:rPr>
                            <w:spacing w:val="-1"/>
                            <w:sz w:val="24"/>
                            <w:vertAlign w:val="baseline"/>
                          </w:rPr>
                          <w:t> </w:t>
                        </w:r>
                        <w:r>
                          <w:rPr>
                            <w:sz w:val="24"/>
                            <w:vertAlign w:val="baseline"/>
                          </w:rPr>
                          <w:t>protéine</w:t>
                        </w:r>
                        <w:r>
                          <w:rPr>
                            <w:spacing w:val="-1"/>
                            <w:sz w:val="24"/>
                            <w:vertAlign w:val="baseline"/>
                          </w:rPr>
                          <w:t> </w:t>
                        </w:r>
                        <w:r>
                          <w:rPr>
                            <w:sz w:val="24"/>
                            <w:vertAlign w:val="baseline"/>
                          </w:rPr>
                          <w:t>kinase</w:t>
                        </w:r>
                        <w:r>
                          <w:rPr>
                            <w:spacing w:val="-1"/>
                            <w:sz w:val="24"/>
                            <w:vertAlign w:val="baseline"/>
                          </w:rPr>
                          <w:t> </w:t>
                        </w:r>
                        <w:r>
                          <w:rPr>
                            <w:sz w:val="24"/>
                            <w:vertAlign w:val="baseline"/>
                          </w:rPr>
                          <w:t>C,</w:t>
                        </w:r>
                        <w:r>
                          <w:rPr>
                            <w:spacing w:val="-1"/>
                            <w:sz w:val="24"/>
                            <w:vertAlign w:val="baseline"/>
                          </w:rPr>
                          <w:t> </w:t>
                        </w:r>
                        <w:r>
                          <w:rPr>
                            <w:sz w:val="24"/>
                            <w:vertAlign w:val="baseline"/>
                          </w:rPr>
                          <w:t>avec</w:t>
                        </w:r>
                        <w:r>
                          <w:rPr>
                            <w:spacing w:val="-1"/>
                            <w:sz w:val="24"/>
                            <w:vertAlign w:val="baseline"/>
                          </w:rPr>
                          <w:t> </w:t>
                        </w:r>
                        <w:r>
                          <w:rPr>
                            <w:sz w:val="24"/>
                            <w:vertAlign w:val="baseline"/>
                          </w:rPr>
                          <w:t>l’aide</w:t>
                        </w:r>
                        <w:r>
                          <w:rPr>
                            <w:spacing w:val="-1"/>
                            <w:sz w:val="24"/>
                            <w:vertAlign w:val="baseline"/>
                          </w:rPr>
                          <w:t> </w:t>
                        </w:r>
                        <w:r>
                          <w:rPr>
                            <w:sz w:val="24"/>
                            <w:vertAlign w:val="baseline"/>
                          </w:rPr>
                          <w:t>de</w:t>
                        </w:r>
                        <w:r>
                          <w:rPr>
                            <w:spacing w:val="-1"/>
                            <w:sz w:val="24"/>
                            <w:vertAlign w:val="baseline"/>
                          </w:rPr>
                          <w:t> </w:t>
                        </w:r>
                        <w:r>
                          <w:rPr>
                            <w:sz w:val="24"/>
                            <w:vertAlign w:val="baseline"/>
                          </w:rPr>
                          <w:t>Ca</w:t>
                        </w:r>
                        <w:r>
                          <w:rPr>
                            <w:rFonts w:ascii="Lucida Sans Unicode" w:hAnsi="Lucida Sans Unicode"/>
                            <w:sz w:val="24"/>
                            <w:vertAlign w:val="superscript"/>
                          </w:rPr>
                          <w:t>2+</w:t>
                        </w:r>
                        <w:r>
                          <w:rPr>
                            <w:sz w:val="24"/>
                            <w:vertAlign w:val="baseline"/>
                          </w:rPr>
                          <w:t>.</w:t>
                        </w:r>
                        <w:r>
                          <w:rPr>
                            <w:spacing w:val="-1"/>
                            <w:sz w:val="24"/>
                            <w:vertAlign w:val="baseline"/>
                          </w:rPr>
                          <w:t> </w:t>
                        </w:r>
                        <w:r>
                          <w:rPr>
                            <w:sz w:val="24"/>
                            <w:vertAlign w:val="baseline"/>
                          </w:rPr>
                          <w:t>Il</w:t>
                        </w:r>
                        <w:r>
                          <w:rPr>
                            <w:spacing w:val="-1"/>
                            <w:sz w:val="24"/>
                            <w:vertAlign w:val="baseline"/>
                          </w:rPr>
                          <w:t> </w:t>
                        </w:r>
                        <w:r>
                          <w:rPr>
                            <w:sz w:val="24"/>
                            <w:vertAlign w:val="baseline"/>
                          </w:rPr>
                          <w:t>n’a</w:t>
                        </w:r>
                        <w:r>
                          <w:rPr>
                            <w:spacing w:val="-1"/>
                            <w:sz w:val="24"/>
                            <w:vertAlign w:val="baseline"/>
                          </w:rPr>
                          <w:t> </w:t>
                        </w:r>
                        <w:r>
                          <w:rPr>
                            <w:sz w:val="24"/>
                            <w:vertAlign w:val="baseline"/>
                          </w:rPr>
                          <w:t>pas</w:t>
                        </w:r>
                        <w:r>
                          <w:rPr>
                            <w:spacing w:val="-1"/>
                            <w:sz w:val="24"/>
                            <w:vertAlign w:val="baseline"/>
                          </w:rPr>
                          <w:t> </w:t>
                        </w:r>
                        <w:r>
                          <w:rPr>
                            <w:sz w:val="24"/>
                            <w:vertAlign w:val="baseline"/>
                          </w:rPr>
                          <w:t>d’effet</w:t>
                        </w:r>
                        <w:r>
                          <w:rPr>
                            <w:spacing w:val="-1"/>
                            <w:sz w:val="24"/>
                            <w:vertAlign w:val="baseline"/>
                          </w:rPr>
                          <w:t> </w:t>
                        </w:r>
                        <w:r>
                          <w:rPr>
                            <w:sz w:val="24"/>
                            <w:vertAlign w:val="baseline"/>
                          </w:rPr>
                          <w:t>sur</w:t>
                        </w:r>
                        <w:r>
                          <w:rPr>
                            <w:spacing w:val="-1"/>
                            <w:sz w:val="24"/>
                            <w:vertAlign w:val="baseline"/>
                          </w:rPr>
                          <w:t> </w:t>
                        </w:r>
                        <w:r>
                          <w:rPr>
                            <w:sz w:val="24"/>
                            <w:vertAlign w:val="baseline"/>
                          </w:rPr>
                          <w:t>sa</w:t>
                        </w:r>
                        <w:r>
                          <w:rPr>
                            <w:spacing w:val="-1"/>
                            <w:sz w:val="24"/>
                            <w:vertAlign w:val="baseline"/>
                          </w:rPr>
                          <w:t> </w:t>
                        </w:r>
                        <w:r>
                          <w:rPr>
                            <w:sz w:val="24"/>
                            <w:vertAlign w:val="baseline"/>
                          </w:rPr>
                          <w:t>quantité.</w:t>
                        </w:r>
                      </w:p>
                      <w:p>
                        <w:pPr>
                          <w:numPr>
                            <w:ilvl w:val="0"/>
                            <w:numId w:val="40"/>
                          </w:numPr>
                          <w:tabs>
                            <w:tab w:pos="507" w:val="left" w:leader="none"/>
                          </w:tabs>
                          <w:spacing w:line="583" w:lineRule="exact" w:before="109"/>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3"/>
                            <w:sz w:val="22"/>
                          </w:rPr>
                          <w:t> </w:t>
                        </w:r>
                        <w:r>
                          <w:rPr>
                            <w:rFonts w:ascii="Georgia" w:hAnsi="Georgia"/>
                            <w:i/>
                            <w:color w:val="7F7F7F"/>
                            <w:spacing w:val="-4"/>
                            <w:sz w:val="22"/>
                          </w:rPr>
                          <w:t>fermeture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canaux</w:t>
                        </w:r>
                        <w:r>
                          <w:rPr>
                            <w:rFonts w:ascii="Georgia" w:hAnsi="Georgia"/>
                            <w:i/>
                            <w:color w:val="7F7F7F"/>
                            <w:spacing w:val="4"/>
                            <w:sz w:val="22"/>
                          </w:rPr>
                          <w:t> </w:t>
                        </w:r>
                        <w:r>
                          <w:rPr>
                            <w:rFonts w:ascii="Georgia" w:hAnsi="Georgia"/>
                            <w:i/>
                            <w:color w:val="7F7F7F"/>
                            <w:spacing w:val="-4"/>
                            <w:sz w:val="22"/>
                          </w:rPr>
                          <w:t>calciques</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membrane</w:t>
                        </w:r>
                        <w:r>
                          <w:rPr>
                            <w:rFonts w:ascii="Georgia" w:hAnsi="Georgia"/>
                            <w:i/>
                            <w:color w:val="7F7F7F"/>
                            <w:spacing w:val="4"/>
                            <w:sz w:val="22"/>
                          </w:rPr>
                          <w:t> </w:t>
                        </w:r>
                        <w:r>
                          <w:rPr>
                            <w:rFonts w:ascii="Georgia" w:hAnsi="Georgia"/>
                            <w:i/>
                            <w:color w:val="7F7F7F"/>
                            <w:spacing w:val="-4"/>
                            <w:sz w:val="22"/>
                          </w:rPr>
                          <w:t>plasmique</w:t>
                        </w:r>
                      </w:p>
                      <w:p>
                        <w:pPr>
                          <w:spacing w:line="201" w:lineRule="auto" w:before="22"/>
                          <w:ind w:left="106" w:right="188" w:firstLine="0"/>
                          <w:jc w:val="both"/>
                          <w:rPr>
                            <w:sz w:val="24"/>
                          </w:rPr>
                        </w:pPr>
                        <w:r>
                          <w:rPr>
                            <w:spacing w:val="-6"/>
                            <w:sz w:val="24"/>
                          </w:rPr>
                          <w:t>Nop,</w:t>
                        </w:r>
                        <w:r>
                          <w:rPr>
                            <w:spacing w:val="-7"/>
                            <w:sz w:val="24"/>
                          </w:rPr>
                          <w:t> </w:t>
                        </w:r>
                        <w:r>
                          <w:rPr>
                            <w:spacing w:val="-6"/>
                            <w:sz w:val="24"/>
                          </w:rPr>
                          <w:t>ce</w:t>
                        </w:r>
                        <w:r>
                          <w:rPr>
                            <w:spacing w:val="-7"/>
                            <w:sz w:val="24"/>
                          </w:rPr>
                          <w:t> </w:t>
                        </w:r>
                        <w:r>
                          <w:rPr>
                            <w:spacing w:val="-6"/>
                            <w:sz w:val="24"/>
                          </w:rPr>
                          <w:t>serait</w:t>
                        </w:r>
                        <w:r>
                          <w:rPr>
                            <w:spacing w:val="-7"/>
                            <w:sz w:val="24"/>
                          </w:rPr>
                          <w:t> </w:t>
                        </w:r>
                        <w:r>
                          <w:rPr>
                            <w:spacing w:val="-6"/>
                            <w:sz w:val="24"/>
                          </w:rPr>
                          <w:t>plutôt</w:t>
                        </w:r>
                        <w:r>
                          <w:rPr>
                            <w:spacing w:val="-7"/>
                            <w:sz w:val="24"/>
                          </w:rPr>
                          <w:t> </w:t>
                        </w:r>
                        <w:r>
                          <w:rPr>
                            <w:spacing w:val="-6"/>
                            <w:sz w:val="24"/>
                          </w:rPr>
                          <w:t>l’ouverture</w:t>
                        </w:r>
                        <w:r>
                          <w:rPr>
                            <w:spacing w:val="-7"/>
                            <w:sz w:val="24"/>
                          </w:rPr>
                          <w:t> </w:t>
                        </w:r>
                        <w:r>
                          <w:rPr>
                            <w:spacing w:val="-6"/>
                            <w:sz w:val="24"/>
                          </w:rPr>
                          <w:t>de</w:t>
                        </w:r>
                        <w:r>
                          <w:rPr>
                            <w:spacing w:val="-7"/>
                            <w:sz w:val="24"/>
                          </w:rPr>
                          <w:t> </w:t>
                        </w:r>
                        <w:r>
                          <w:rPr>
                            <w:spacing w:val="-6"/>
                            <w:sz w:val="24"/>
                          </w:rPr>
                          <w:t>canaux</w:t>
                        </w:r>
                        <w:r>
                          <w:rPr>
                            <w:spacing w:val="-7"/>
                            <w:sz w:val="24"/>
                          </w:rPr>
                          <w:t> </w:t>
                        </w:r>
                        <w:r>
                          <w:rPr>
                            <w:spacing w:val="-6"/>
                            <w:sz w:val="24"/>
                          </w:rPr>
                          <w:t>calciques</w:t>
                        </w:r>
                        <w:r>
                          <w:rPr>
                            <w:spacing w:val="-7"/>
                            <w:sz w:val="24"/>
                          </w:rPr>
                          <w:t> </w:t>
                        </w:r>
                        <w:r>
                          <w:rPr>
                            <w:spacing w:val="-6"/>
                            <w:sz w:val="24"/>
                          </w:rPr>
                          <w:t>membranaires</w:t>
                        </w:r>
                        <w:r>
                          <w:rPr>
                            <w:spacing w:val="-7"/>
                            <w:sz w:val="24"/>
                          </w:rPr>
                          <w:t> </w:t>
                        </w:r>
                        <w:r>
                          <w:rPr>
                            <w:spacing w:val="-6"/>
                            <w:sz w:val="24"/>
                          </w:rPr>
                          <w:t>qui</w:t>
                        </w:r>
                        <w:r>
                          <w:rPr>
                            <w:spacing w:val="-7"/>
                            <w:sz w:val="24"/>
                          </w:rPr>
                          <w:t> </w:t>
                        </w:r>
                        <w:r>
                          <w:rPr>
                            <w:spacing w:val="-6"/>
                            <w:sz w:val="24"/>
                          </w:rPr>
                          <w:t>entraînerait</w:t>
                        </w:r>
                        <w:r>
                          <w:rPr>
                            <w:spacing w:val="-7"/>
                            <w:sz w:val="24"/>
                          </w:rPr>
                          <w:t> </w:t>
                        </w:r>
                        <w:r>
                          <w:rPr>
                            <w:spacing w:val="-6"/>
                            <w:sz w:val="24"/>
                          </w:rPr>
                          <w:t>l’augmentation </w:t>
                        </w:r>
                        <w:r>
                          <w:rPr>
                            <w:sz w:val="24"/>
                          </w:rPr>
                          <w:t>de Ca</w:t>
                        </w:r>
                        <w:r>
                          <w:rPr>
                            <w:rFonts w:ascii="Lucida Sans Unicode" w:hAnsi="Lucida Sans Unicode"/>
                            <w:sz w:val="24"/>
                            <w:vertAlign w:val="superscript"/>
                          </w:rPr>
                          <w:t>2+</w:t>
                        </w:r>
                        <w:r>
                          <w:rPr>
                            <w:rFonts w:ascii="Lucida Sans Unicode" w:hAnsi="Lucida Sans Unicode"/>
                            <w:sz w:val="24"/>
                            <w:vertAlign w:val="baseline"/>
                          </w:rPr>
                          <w:t> </w:t>
                        </w:r>
                        <w:r>
                          <w:rPr>
                            <w:sz w:val="24"/>
                            <w:vertAlign w:val="baseline"/>
                          </w:rPr>
                          <w:t>cytoplasmique.</w:t>
                        </w:r>
                      </w:p>
                      <w:p>
                        <w:pPr>
                          <w:numPr>
                            <w:ilvl w:val="0"/>
                            <w:numId w:val="40"/>
                          </w:numPr>
                          <w:tabs>
                            <w:tab w:pos="507" w:val="left" w:leader="none"/>
                          </w:tabs>
                          <w:spacing w:line="583" w:lineRule="exact" w:before="111"/>
                          <w:ind w:left="507" w:right="0" w:hanging="401"/>
                          <w:jc w:val="left"/>
                          <w:rPr>
                            <w:rFonts w:ascii="Lucida Sans Unicode" w:hAnsi="Lucida Sans Unicode"/>
                            <w:position w:val="9"/>
                            <w:sz w:val="16"/>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L’inactivation</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plusieurs</w:t>
                        </w:r>
                        <w:r>
                          <w:rPr>
                            <w:rFonts w:ascii="Georgia" w:hAnsi="Georgia"/>
                            <w:i/>
                            <w:color w:val="7F7F7F"/>
                            <w:spacing w:val="-4"/>
                            <w:sz w:val="22"/>
                          </w:rPr>
                          <w:t> </w:t>
                        </w:r>
                        <w:r>
                          <w:rPr>
                            <w:rFonts w:ascii="Georgia" w:hAnsi="Georgia"/>
                            <w:i/>
                            <w:color w:val="7F7F7F"/>
                            <w:spacing w:val="-2"/>
                            <w:sz w:val="22"/>
                          </w:rPr>
                          <w:t>GMPc</w:t>
                        </w:r>
                        <w:r>
                          <w:rPr>
                            <w:rFonts w:ascii="Georgia" w:hAnsi="Georgia"/>
                            <w:i/>
                            <w:color w:val="7F7F7F"/>
                            <w:spacing w:val="-1"/>
                            <w:sz w:val="22"/>
                          </w:rPr>
                          <w:t> </w:t>
                        </w:r>
                        <w:r>
                          <w:rPr>
                            <w:rFonts w:ascii="Georgia" w:hAnsi="Georgia"/>
                            <w:i/>
                            <w:color w:val="7F7F7F"/>
                            <w:spacing w:val="-2"/>
                            <w:sz w:val="22"/>
                          </w:rPr>
                          <w:t>entraînant</w:t>
                        </w:r>
                        <w:r>
                          <w:rPr>
                            <w:rFonts w:ascii="Georgia" w:hAnsi="Georgia"/>
                            <w:i/>
                            <w:color w:val="7F7F7F"/>
                            <w:spacing w:val="-1"/>
                            <w:sz w:val="22"/>
                          </w:rPr>
                          <w:t> </w:t>
                        </w:r>
                        <w:r>
                          <w:rPr>
                            <w:rFonts w:ascii="Georgia" w:hAnsi="Georgia"/>
                            <w:i/>
                            <w:color w:val="7F7F7F"/>
                            <w:spacing w:val="-2"/>
                            <w:sz w:val="22"/>
                          </w:rPr>
                          <w:t>l’ouverture</w:t>
                        </w:r>
                        <w:r>
                          <w:rPr>
                            <w:rFonts w:ascii="Georgia" w:hAnsi="Georgia"/>
                            <w:i/>
                            <w:color w:val="7F7F7F"/>
                            <w:spacing w:val="-1"/>
                            <w:sz w:val="22"/>
                          </w:rPr>
                          <w:t> </w:t>
                        </w:r>
                        <w:r>
                          <w:rPr>
                            <w:rFonts w:ascii="Georgia" w:hAnsi="Georgia"/>
                            <w:i/>
                            <w:color w:val="7F7F7F"/>
                            <w:spacing w:val="-2"/>
                            <w:sz w:val="22"/>
                          </w:rPr>
                          <w:t>de canaux</w:t>
                        </w:r>
                        <w:r>
                          <w:rPr>
                            <w:rFonts w:ascii="Georgia" w:hAnsi="Georgia"/>
                            <w:i/>
                            <w:color w:val="7F7F7F"/>
                            <w:spacing w:val="-1"/>
                            <w:sz w:val="22"/>
                          </w:rPr>
                          <w:t> </w:t>
                        </w:r>
                        <w:r>
                          <w:rPr>
                            <w:color w:val="7F7F7F"/>
                            <w:spacing w:val="-4"/>
                            <w:sz w:val="22"/>
                          </w:rPr>
                          <w:t>Ca</w:t>
                        </w:r>
                        <w:r>
                          <w:rPr>
                            <w:rFonts w:ascii="Lucida Sans Unicode" w:hAnsi="Lucida Sans Unicode"/>
                            <w:color w:val="7F7F7F"/>
                            <w:spacing w:val="-4"/>
                            <w:position w:val="9"/>
                            <w:sz w:val="16"/>
                          </w:rPr>
                          <w:t>2+</w:t>
                        </w:r>
                      </w:p>
                      <w:p>
                        <w:pPr>
                          <w:spacing w:line="225" w:lineRule="auto" w:before="0"/>
                          <w:ind w:left="106" w:right="188" w:firstLine="0"/>
                          <w:jc w:val="both"/>
                          <w:rPr>
                            <w:sz w:val="24"/>
                          </w:rPr>
                        </w:pPr>
                        <w:r>
                          <w:rPr>
                            <w:sz w:val="24"/>
                          </w:rPr>
                          <w:t>Le</w:t>
                        </w:r>
                        <w:r>
                          <w:rPr>
                            <w:spacing w:val="-10"/>
                            <w:sz w:val="24"/>
                          </w:rPr>
                          <w:t> </w:t>
                        </w:r>
                        <w:r>
                          <w:rPr>
                            <w:sz w:val="24"/>
                          </w:rPr>
                          <w:t>GMP</w:t>
                        </w:r>
                        <w:r>
                          <w:rPr>
                            <w:spacing w:val="-10"/>
                            <w:sz w:val="24"/>
                          </w:rPr>
                          <w:t> </w:t>
                        </w:r>
                        <w:r>
                          <w:rPr>
                            <w:sz w:val="24"/>
                          </w:rPr>
                          <w:t>est</w:t>
                        </w:r>
                        <w:r>
                          <w:rPr>
                            <w:spacing w:val="-10"/>
                            <w:sz w:val="24"/>
                          </w:rPr>
                          <w:t> </w:t>
                        </w:r>
                        <w:r>
                          <w:rPr>
                            <w:sz w:val="24"/>
                          </w:rPr>
                          <w:t>le</w:t>
                        </w:r>
                        <w:r>
                          <w:rPr>
                            <w:spacing w:val="-10"/>
                            <w:sz w:val="24"/>
                          </w:rPr>
                          <w:t> </w:t>
                        </w:r>
                        <w:r>
                          <w:rPr>
                            <w:sz w:val="24"/>
                          </w:rPr>
                          <w:t>second</w:t>
                        </w:r>
                        <w:r>
                          <w:rPr>
                            <w:spacing w:val="-10"/>
                            <w:sz w:val="24"/>
                          </w:rPr>
                          <w:t> </w:t>
                        </w:r>
                        <w:r>
                          <w:rPr>
                            <w:sz w:val="24"/>
                          </w:rPr>
                          <w:t>messager</w:t>
                        </w:r>
                        <w:r>
                          <w:rPr>
                            <w:spacing w:val="-10"/>
                            <w:sz w:val="24"/>
                          </w:rPr>
                          <w:t> </w:t>
                        </w:r>
                        <w:r>
                          <w:rPr>
                            <w:sz w:val="24"/>
                          </w:rPr>
                          <w:t>dans</w:t>
                        </w:r>
                        <w:r>
                          <w:rPr>
                            <w:spacing w:val="-10"/>
                            <w:sz w:val="24"/>
                          </w:rPr>
                          <w:t> </w:t>
                        </w:r>
                        <w:r>
                          <w:rPr>
                            <w:sz w:val="24"/>
                          </w:rPr>
                          <w:t>la</w:t>
                        </w:r>
                        <w:r>
                          <w:rPr>
                            <w:spacing w:val="-10"/>
                            <w:sz w:val="24"/>
                          </w:rPr>
                          <w:t> </w:t>
                        </w:r>
                        <w:r>
                          <w:rPr>
                            <w:sz w:val="24"/>
                          </w:rPr>
                          <w:t>cascade</w:t>
                        </w:r>
                        <w:r>
                          <w:rPr>
                            <w:spacing w:val="-10"/>
                            <w:sz w:val="24"/>
                          </w:rPr>
                          <w:t> </w:t>
                        </w:r>
                        <w:r>
                          <w:rPr>
                            <w:sz w:val="24"/>
                          </w:rPr>
                          <w:t>induite</w:t>
                        </w:r>
                        <w:r>
                          <w:rPr>
                            <w:spacing w:val="-10"/>
                            <w:sz w:val="24"/>
                          </w:rPr>
                          <w:t> </w:t>
                        </w:r>
                        <w:r>
                          <w:rPr>
                            <w:sz w:val="24"/>
                          </w:rPr>
                          <w:t>par</w:t>
                        </w:r>
                        <w:r>
                          <w:rPr>
                            <w:spacing w:val="-10"/>
                            <w:sz w:val="24"/>
                          </w:rPr>
                          <w:t> </w:t>
                        </w:r>
                        <w:r>
                          <w:rPr>
                            <w:sz w:val="24"/>
                          </w:rPr>
                          <w:t>la</w:t>
                        </w:r>
                        <w:r>
                          <w:rPr>
                            <w:spacing w:val="-10"/>
                            <w:sz w:val="24"/>
                          </w:rPr>
                          <w:t> </w:t>
                        </w:r>
                        <w:r>
                          <w:rPr>
                            <w:sz w:val="24"/>
                          </w:rPr>
                          <w:t>protéine</w:t>
                        </w:r>
                        <w:r>
                          <w:rPr>
                            <w:spacing w:val="-10"/>
                            <w:sz w:val="24"/>
                          </w:rPr>
                          <w:t> </w:t>
                        </w:r>
                        <w:r>
                          <w:rPr>
                            <w:sz w:val="24"/>
                          </w:rPr>
                          <w:t>Gt</w:t>
                        </w:r>
                        <w:r>
                          <w:rPr>
                            <w:spacing w:val="-10"/>
                            <w:sz w:val="24"/>
                          </w:rPr>
                          <w:t> </w:t>
                        </w:r>
                        <w:r>
                          <w:rPr>
                            <w:sz w:val="24"/>
                          </w:rPr>
                          <w:t>dans</w:t>
                        </w:r>
                        <w:r>
                          <w:rPr>
                            <w:spacing w:val="-10"/>
                            <w:sz w:val="24"/>
                          </w:rPr>
                          <w:t> </w:t>
                        </w:r>
                        <w:r>
                          <w:rPr>
                            <w:sz w:val="24"/>
                          </w:rPr>
                          <w:t>les</w:t>
                        </w:r>
                        <w:r>
                          <w:rPr>
                            <w:spacing w:val="-10"/>
                            <w:sz w:val="24"/>
                          </w:rPr>
                          <w:t> </w:t>
                        </w:r>
                        <w:r>
                          <w:rPr>
                            <w:sz w:val="24"/>
                          </w:rPr>
                          <w:t>bâtonnets</w:t>
                        </w:r>
                        <w:r>
                          <w:rPr>
                            <w:spacing w:val="-10"/>
                            <w:sz w:val="24"/>
                          </w:rPr>
                          <w:t> </w:t>
                        </w:r>
                        <w:r>
                          <w:rPr>
                            <w:sz w:val="24"/>
                          </w:rPr>
                          <w:t>de </w:t>
                        </w:r>
                        <w:r>
                          <w:rPr>
                            <w:spacing w:val="-4"/>
                            <w:sz w:val="24"/>
                          </w:rPr>
                          <w:t>la</w:t>
                        </w:r>
                        <w:r>
                          <w:rPr>
                            <w:spacing w:val="-7"/>
                            <w:sz w:val="24"/>
                          </w:rPr>
                          <w:t> </w:t>
                        </w:r>
                        <w:r>
                          <w:rPr>
                            <w:spacing w:val="-4"/>
                            <w:sz w:val="24"/>
                          </w:rPr>
                          <w:t>rétine</w:t>
                        </w:r>
                        <w:r>
                          <w:rPr>
                            <w:spacing w:val="-7"/>
                            <w:sz w:val="24"/>
                          </w:rPr>
                          <w:t> </w:t>
                        </w:r>
                        <w:r>
                          <w:rPr>
                            <w:spacing w:val="-4"/>
                            <w:sz w:val="24"/>
                          </w:rPr>
                          <w:t>(qui</w:t>
                        </w:r>
                        <w:r>
                          <w:rPr>
                            <w:spacing w:val="-7"/>
                            <w:sz w:val="24"/>
                          </w:rPr>
                          <w:t> </w:t>
                        </w:r>
                        <w:r>
                          <w:rPr>
                            <w:spacing w:val="-4"/>
                            <w:sz w:val="24"/>
                          </w:rPr>
                          <w:t>nous</w:t>
                        </w:r>
                        <w:r>
                          <w:rPr>
                            <w:spacing w:val="-7"/>
                            <w:sz w:val="24"/>
                          </w:rPr>
                          <w:t> </w:t>
                        </w:r>
                        <w:r>
                          <w:rPr>
                            <w:spacing w:val="-4"/>
                            <w:sz w:val="24"/>
                          </w:rPr>
                          <w:t>permettent</w:t>
                        </w:r>
                        <w:r>
                          <w:rPr>
                            <w:spacing w:val="-8"/>
                            <w:sz w:val="24"/>
                          </w:rPr>
                          <w:t> </w:t>
                        </w:r>
                        <w:r>
                          <w:rPr>
                            <w:spacing w:val="-4"/>
                            <w:sz w:val="24"/>
                          </w:rPr>
                          <w:t>de</w:t>
                        </w:r>
                        <w:r>
                          <w:rPr>
                            <w:spacing w:val="-7"/>
                            <w:sz w:val="24"/>
                          </w:rPr>
                          <w:t> </w:t>
                        </w:r>
                        <w:r>
                          <w:rPr>
                            <w:spacing w:val="-4"/>
                            <w:sz w:val="24"/>
                          </w:rPr>
                          <w:t>voir</w:t>
                        </w:r>
                        <w:r>
                          <w:rPr>
                            <w:spacing w:val="-8"/>
                            <w:sz w:val="24"/>
                          </w:rPr>
                          <w:t> </w:t>
                        </w:r>
                        <w:r>
                          <w:rPr>
                            <w:spacing w:val="-4"/>
                            <w:sz w:val="24"/>
                          </w:rPr>
                          <w:t>et</w:t>
                        </w:r>
                        <w:r>
                          <w:rPr>
                            <w:spacing w:val="-7"/>
                            <w:sz w:val="24"/>
                          </w:rPr>
                          <w:t> </w:t>
                        </w:r>
                        <w:r>
                          <w:rPr>
                            <w:spacing w:val="-4"/>
                            <w:sz w:val="24"/>
                          </w:rPr>
                          <w:t>percevoir</w:t>
                        </w:r>
                        <w:r>
                          <w:rPr>
                            <w:spacing w:val="-7"/>
                            <w:sz w:val="24"/>
                          </w:rPr>
                          <w:t> </w:t>
                        </w:r>
                        <w:r>
                          <w:rPr>
                            <w:spacing w:val="-4"/>
                            <w:sz w:val="24"/>
                          </w:rPr>
                          <w:t>la</w:t>
                        </w:r>
                        <w:r>
                          <w:rPr>
                            <w:spacing w:val="-7"/>
                            <w:sz w:val="24"/>
                          </w:rPr>
                          <w:t> </w:t>
                        </w:r>
                        <w:r>
                          <w:rPr>
                            <w:spacing w:val="-4"/>
                            <w:sz w:val="24"/>
                          </w:rPr>
                          <w:t>lumière</w:t>
                        </w:r>
                        <w:r>
                          <w:rPr>
                            <w:spacing w:val="-7"/>
                            <w:sz w:val="24"/>
                          </w:rPr>
                          <w:t> </w:t>
                        </w:r>
                        <w:r>
                          <w:rPr>
                            <w:spacing w:val="-4"/>
                            <w:sz w:val="24"/>
                          </w:rPr>
                          <w:t>en</w:t>
                        </w:r>
                        <w:r>
                          <w:rPr>
                            <w:spacing w:val="-7"/>
                            <w:sz w:val="24"/>
                          </w:rPr>
                          <w:t> </w:t>
                        </w:r>
                        <w:r>
                          <w:rPr>
                            <w:spacing w:val="-4"/>
                            <w:sz w:val="24"/>
                          </w:rPr>
                          <w:t>gros).</w:t>
                        </w:r>
                        <w:r>
                          <w:rPr>
                            <w:spacing w:val="-7"/>
                            <w:sz w:val="24"/>
                          </w:rPr>
                          <w:t> </w:t>
                        </w:r>
                        <w:r>
                          <w:rPr>
                            <w:spacing w:val="-4"/>
                            <w:sz w:val="24"/>
                          </w:rPr>
                          <w:t>Donc</w:t>
                        </w:r>
                        <w:r>
                          <w:rPr>
                            <w:spacing w:val="-7"/>
                            <w:sz w:val="24"/>
                          </w:rPr>
                          <w:t> </w:t>
                        </w:r>
                        <w:r>
                          <w:rPr>
                            <w:spacing w:val="-4"/>
                            <w:sz w:val="24"/>
                          </w:rPr>
                          <w:t>déjà</w:t>
                        </w:r>
                        <w:r>
                          <w:rPr>
                            <w:spacing w:val="-7"/>
                            <w:sz w:val="24"/>
                          </w:rPr>
                          <w:t> </w:t>
                        </w:r>
                        <w:r>
                          <w:rPr>
                            <w:spacing w:val="-4"/>
                            <w:sz w:val="24"/>
                          </w:rPr>
                          <w:t>on</w:t>
                        </w:r>
                        <w:r>
                          <w:rPr>
                            <w:spacing w:val="-7"/>
                            <w:sz w:val="24"/>
                          </w:rPr>
                          <w:t> </w:t>
                        </w:r>
                        <w:r>
                          <w:rPr>
                            <w:spacing w:val="-4"/>
                            <w:sz w:val="24"/>
                          </w:rPr>
                          <w:t>n’est</w:t>
                        </w:r>
                        <w:r>
                          <w:rPr>
                            <w:spacing w:val="-7"/>
                            <w:sz w:val="24"/>
                          </w:rPr>
                          <w:t> </w:t>
                        </w:r>
                        <w:r>
                          <w:rPr>
                            <w:spacing w:val="-4"/>
                            <w:sz w:val="24"/>
                          </w:rPr>
                          <w:t>pas</w:t>
                        </w:r>
                        <w:r>
                          <w:rPr>
                            <w:spacing w:val="-7"/>
                            <w:sz w:val="24"/>
                          </w:rPr>
                          <w:t> </w:t>
                        </w:r>
                        <w:r>
                          <w:rPr>
                            <w:spacing w:val="-4"/>
                            <w:sz w:val="24"/>
                          </w:rPr>
                          <w:t>dans </w:t>
                        </w:r>
                        <w:r>
                          <w:rPr>
                            <w:sz w:val="24"/>
                          </w:rPr>
                          <w:t>la</w:t>
                        </w:r>
                        <w:r>
                          <w:rPr>
                            <w:spacing w:val="-15"/>
                            <w:sz w:val="24"/>
                          </w:rPr>
                          <w:t> </w:t>
                        </w:r>
                        <w:r>
                          <w:rPr>
                            <w:sz w:val="24"/>
                          </w:rPr>
                          <w:t>bonne</w:t>
                        </w:r>
                        <w:r>
                          <w:rPr>
                            <w:spacing w:val="-15"/>
                            <w:sz w:val="24"/>
                          </w:rPr>
                          <w:t> </w:t>
                        </w:r>
                        <w:r>
                          <w:rPr>
                            <w:sz w:val="24"/>
                          </w:rPr>
                          <w:t>voie.</w:t>
                        </w:r>
                        <w:r>
                          <w:rPr>
                            <w:spacing w:val="-15"/>
                            <w:sz w:val="24"/>
                          </w:rPr>
                          <w:t> </w:t>
                        </w:r>
                        <w:r>
                          <w:rPr>
                            <w:sz w:val="24"/>
                          </w:rPr>
                          <w:t>Ensuite,</w:t>
                        </w:r>
                        <w:r>
                          <w:rPr>
                            <w:spacing w:val="-14"/>
                            <w:sz w:val="24"/>
                          </w:rPr>
                          <w:t> </w:t>
                        </w:r>
                        <w:r>
                          <w:rPr>
                            <w:sz w:val="24"/>
                          </w:rPr>
                          <w:t>dans</w:t>
                        </w:r>
                        <w:r>
                          <w:rPr>
                            <w:spacing w:val="-15"/>
                            <w:sz w:val="24"/>
                          </w:rPr>
                          <w:t> </w:t>
                        </w:r>
                        <w:r>
                          <w:rPr>
                            <w:sz w:val="24"/>
                          </w:rPr>
                          <w:t>cette</w:t>
                        </w:r>
                        <w:r>
                          <w:rPr>
                            <w:spacing w:val="-15"/>
                            <w:sz w:val="24"/>
                          </w:rPr>
                          <w:t> </w:t>
                        </w:r>
                        <w:r>
                          <w:rPr>
                            <w:sz w:val="24"/>
                          </w:rPr>
                          <w:t>voie,</w:t>
                        </w:r>
                        <w:r>
                          <w:rPr>
                            <w:spacing w:val="-15"/>
                            <w:sz w:val="24"/>
                          </w:rPr>
                          <w:t> </w:t>
                        </w:r>
                        <w:r>
                          <w:rPr>
                            <w:sz w:val="24"/>
                          </w:rPr>
                          <w:t>le</w:t>
                        </w:r>
                        <w:r>
                          <w:rPr>
                            <w:spacing w:val="-15"/>
                            <w:sz w:val="24"/>
                          </w:rPr>
                          <w:t> </w:t>
                        </w:r>
                        <w:r>
                          <w:rPr>
                            <w:sz w:val="24"/>
                          </w:rPr>
                          <w:t>GMPc</w:t>
                        </w:r>
                        <w:r>
                          <w:rPr>
                            <w:spacing w:val="-15"/>
                            <w:sz w:val="24"/>
                          </w:rPr>
                          <w:t> </w:t>
                        </w:r>
                        <w:r>
                          <w:rPr>
                            <w:sz w:val="24"/>
                          </w:rPr>
                          <w:t>(qui</w:t>
                        </w:r>
                        <w:r>
                          <w:rPr>
                            <w:spacing w:val="-15"/>
                            <w:sz w:val="24"/>
                          </w:rPr>
                          <w:t> </w:t>
                        </w:r>
                        <w:r>
                          <w:rPr>
                            <w:sz w:val="24"/>
                          </w:rPr>
                          <w:t>devient</w:t>
                        </w:r>
                        <w:r>
                          <w:rPr>
                            <w:spacing w:val="-15"/>
                            <w:sz w:val="24"/>
                          </w:rPr>
                          <w:t> </w:t>
                        </w:r>
                        <w:r>
                          <w:rPr>
                            <w:sz w:val="24"/>
                          </w:rPr>
                          <w:t>du</w:t>
                        </w:r>
                        <w:r>
                          <w:rPr>
                            <w:spacing w:val="-15"/>
                            <w:sz w:val="24"/>
                          </w:rPr>
                          <w:t> </w:t>
                        </w:r>
                        <w:r>
                          <w:rPr>
                            <w:sz w:val="24"/>
                          </w:rPr>
                          <w:t>GMP</w:t>
                        </w:r>
                        <w:r>
                          <w:rPr>
                            <w:spacing w:val="-15"/>
                            <w:sz w:val="24"/>
                          </w:rPr>
                          <w:t> </w:t>
                        </w:r>
                        <w:r>
                          <w:rPr>
                            <w:sz w:val="24"/>
                          </w:rPr>
                          <w:t>par</w:t>
                        </w:r>
                        <w:r>
                          <w:rPr>
                            <w:spacing w:val="-14"/>
                            <w:sz w:val="24"/>
                          </w:rPr>
                          <w:t> </w:t>
                        </w:r>
                        <w:r>
                          <w:rPr>
                            <w:sz w:val="24"/>
                          </w:rPr>
                          <w:t>la</w:t>
                        </w:r>
                        <w:r>
                          <w:rPr>
                            <w:spacing w:val="-15"/>
                            <w:sz w:val="24"/>
                          </w:rPr>
                          <w:t> </w:t>
                        </w:r>
                        <w:r>
                          <w:rPr>
                            <w:sz w:val="24"/>
                          </w:rPr>
                          <w:t>phosphodiestérase) agit</w:t>
                        </w:r>
                        <w:r>
                          <w:rPr>
                            <w:spacing w:val="-1"/>
                            <w:sz w:val="24"/>
                          </w:rPr>
                          <w:t> </w:t>
                        </w:r>
                        <w:r>
                          <w:rPr>
                            <w:sz w:val="24"/>
                          </w:rPr>
                          <w:t>sur</w:t>
                        </w:r>
                        <w:r>
                          <w:rPr>
                            <w:spacing w:val="-1"/>
                            <w:sz w:val="24"/>
                          </w:rPr>
                          <w:t> </w:t>
                        </w:r>
                        <w:r>
                          <w:rPr>
                            <w:sz w:val="24"/>
                          </w:rPr>
                          <w:t>des</w:t>
                        </w:r>
                        <w:r>
                          <w:rPr>
                            <w:spacing w:val="-1"/>
                            <w:sz w:val="24"/>
                          </w:rPr>
                          <w:t> </w:t>
                        </w:r>
                        <w:r>
                          <w:rPr>
                            <w:sz w:val="24"/>
                          </w:rPr>
                          <w:t>canaux</w:t>
                        </w:r>
                        <w:r>
                          <w:rPr>
                            <w:spacing w:val="-1"/>
                            <w:sz w:val="24"/>
                          </w:rPr>
                          <w:t> </w:t>
                        </w:r>
                        <w:r>
                          <w:rPr>
                            <w:sz w:val="24"/>
                          </w:rPr>
                          <w:t>sodiques</w:t>
                        </w:r>
                        <w:r>
                          <w:rPr>
                            <w:spacing w:val="-1"/>
                            <w:sz w:val="24"/>
                          </w:rPr>
                          <w:t> </w:t>
                        </w:r>
                        <w:r>
                          <w:rPr>
                            <w:sz w:val="24"/>
                          </w:rPr>
                          <w:t>et</w:t>
                        </w:r>
                        <w:r>
                          <w:rPr>
                            <w:spacing w:val="-1"/>
                            <w:sz w:val="24"/>
                          </w:rPr>
                          <w:t> </w:t>
                        </w:r>
                        <w:r>
                          <w:rPr>
                            <w:sz w:val="24"/>
                          </w:rPr>
                          <w:t>non</w:t>
                        </w:r>
                        <w:r>
                          <w:rPr>
                            <w:spacing w:val="-1"/>
                            <w:sz w:val="24"/>
                          </w:rPr>
                          <w:t> </w:t>
                        </w:r>
                        <w:r>
                          <w:rPr>
                            <w:sz w:val="24"/>
                          </w:rPr>
                          <w:t>calciques.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0592">
                <wp:simplePos x="0" y="0"/>
                <wp:positionH relativeFrom="page">
                  <wp:posOffset>8011044</wp:posOffset>
                </wp:positionH>
                <wp:positionV relativeFrom="paragraph">
                  <wp:posOffset>86479</wp:posOffset>
                </wp:positionV>
                <wp:extent cx="210185" cy="377825"/>
                <wp:effectExtent l="0" t="0" r="0" b="0"/>
                <wp:wrapNone/>
                <wp:docPr id="1367" name="Textbox 1367"/>
                <wp:cNvGraphicFramePr>
                  <a:graphicFrameLocks/>
                </wp:cNvGraphicFramePr>
                <a:graphic>
                  <a:graphicData uri="http://schemas.microsoft.com/office/word/2010/wordprocessingShape">
                    <wps:wsp>
                      <wps:cNvPr id="1367" name="Textbox 136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809433pt;width:16.55pt;height:29.75pt;mso-position-horizontal-relative:page;mso-position-vertical-relative:paragraph;z-index:15790592;rotation:14" type="#_x0000_t136" fillcolor="#f27900" stroked="f">
                <o:extrusion v:ext="view" autorotationcenter="t"/>
                <v:textpath style="font-family:&quot;Georgia&quot;;font-size:29pt;v-text-kern:t;mso-text-shadow:auto;font-weight:bold" string="?"/>
                <w10:wrap type="none"/>
              </v:shape>
            </w:pict>
          </mc:Fallback>
        </mc:AlternateContent>
      </w:r>
      <w:r>
        <w:rPr>
          <w:spacing w:val="-2"/>
          <w:sz w:val="24"/>
        </w:rPr>
        <w:t>Les</w:t>
      </w:r>
      <w:r>
        <w:rPr>
          <w:spacing w:val="-10"/>
          <w:sz w:val="24"/>
        </w:rPr>
        <w:t> </w:t>
      </w:r>
      <w:r>
        <w:rPr>
          <w:spacing w:val="-2"/>
          <w:sz w:val="24"/>
        </w:rPr>
        <w:t>PAR</w:t>
      </w:r>
      <w:r>
        <w:rPr>
          <w:spacing w:val="-9"/>
          <w:sz w:val="24"/>
        </w:rPr>
        <w:t> </w:t>
      </w:r>
      <w:r>
        <w:rPr>
          <w:spacing w:val="-2"/>
          <w:sz w:val="24"/>
        </w:rPr>
        <w:t>sont</w:t>
      </w:r>
      <w:r>
        <w:rPr>
          <w:spacing w:val="-9"/>
          <w:sz w:val="24"/>
        </w:rPr>
        <w:t> </w:t>
      </w:r>
      <w:r>
        <w:rPr>
          <w:spacing w:val="-2"/>
          <w:sz w:val="24"/>
        </w:rPr>
        <w:t>des</w:t>
      </w:r>
      <w:r>
        <w:rPr>
          <w:spacing w:val="-10"/>
          <w:sz w:val="24"/>
        </w:rPr>
        <w:t> </w:t>
      </w:r>
      <w:r>
        <w:rPr>
          <w:spacing w:val="-2"/>
          <w:sz w:val="24"/>
        </w:rPr>
        <w:t>glucides</w:t>
      </w:r>
      <w:r>
        <w:rPr>
          <w:spacing w:val="-9"/>
          <w:sz w:val="24"/>
        </w:rPr>
        <w:t> </w:t>
      </w:r>
      <w:r>
        <w:rPr>
          <w:spacing w:val="-2"/>
          <w:sz w:val="24"/>
        </w:rPr>
        <w:t>associés</w:t>
      </w:r>
      <w:r>
        <w:rPr>
          <w:spacing w:val="-9"/>
          <w:sz w:val="24"/>
        </w:rPr>
        <w:t> </w:t>
      </w:r>
      <w:r>
        <w:rPr>
          <w:spacing w:val="-2"/>
          <w:sz w:val="24"/>
        </w:rPr>
        <w:t>au</w:t>
      </w:r>
      <w:r>
        <w:rPr>
          <w:spacing w:val="-10"/>
          <w:sz w:val="24"/>
        </w:rPr>
        <w:t> </w:t>
      </w:r>
      <w:r>
        <w:rPr>
          <w:spacing w:val="-2"/>
          <w:sz w:val="24"/>
        </w:rPr>
        <w:t>récepteur</w:t>
      </w:r>
      <w:r>
        <w:rPr>
          <w:spacing w:val="-9"/>
          <w:sz w:val="24"/>
        </w:rPr>
        <w:t> </w:t>
      </w:r>
      <w:r>
        <w:rPr>
          <w:spacing w:val="-2"/>
          <w:sz w:val="24"/>
        </w:rPr>
        <w:t>masquant</w:t>
      </w:r>
      <w:r>
        <w:rPr>
          <w:spacing w:val="-9"/>
          <w:sz w:val="24"/>
        </w:rPr>
        <w:t> </w:t>
      </w:r>
      <w:r>
        <w:rPr>
          <w:spacing w:val="-2"/>
          <w:sz w:val="24"/>
        </w:rPr>
        <w:t>le</w:t>
      </w:r>
      <w:r>
        <w:rPr>
          <w:spacing w:val="-10"/>
          <w:sz w:val="24"/>
        </w:rPr>
        <w:t> </w:t>
      </w:r>
      <w:r>
        <w:rPr>
          <w:spacing w:val="-2"/>
          <w:sz w:val="24"/>
        </w:rPr>
        <w:t>doigt</w:t>
      </w:r>
      <w:r>
        <w:rPr>
          <w:spacing w:val="-9"/>
          <w:sz w:val="24"/>
        </w:rPr>
        <w:t> </w:t>
      </w:r>
      <w:r>
        <w:rPr>
          <w:spacing w:val="-2"/>
          <w:sz w:val="24"/>
        </w:rPr>
        <w:t>de</w:t>
      </w:r>
      <w:r>
        <w:rPr>
          <w:spacing w:val="-9"/>
          <w:sz w:val="24"/>
        </w:rPr>
        <w:t> </w:t>
      </w:r>
      <w:r>
        <w:rPr>
          <w:spacing w:val="-2"/>
          <w:sz w:val="24"/>
        </w:rPr>
        <w:t>zinc</w:t>
      </w:r>
      <w:r>
        <w:rPr>
          <w:spacing w:val="-10"/>
          <w:sz w:val="24"/>
        </w:rPr>
        <w:t> </w:t>
      </w:r>
      <w:r>
        <w:rPr>
          <w:spacing w:val="-2"/>
          <w:sz w:val="24"/>
        </w:rPr>
        <w:t>et</w:t>
      </w:r>
      <w:r>
        <w:rPr>
          <w:spacing w:val="-9"/>
          <w:sz w:val="24"/>
        </w:rPr>
        <w:t> </w:t>
      </w:r>
      <w:r>
        <w:rPr>
          <w:spacing w:val="-2"/>
          <w:sz w:val="24"/>
        </w:rPr>
        <w:t>le</w:t>
      </w:r>
      <w:r>
        <w:rPr>
          <w:spacing w:val="-9"/>
          <w:sz w:val="24"/>
        </w:rPr>
        <w:t> </w:t>
      </w:r>
      <w:r>
        <w:rPr>
          <w:spacing w:val="-5"/>
          <w:sz w:val="24"/>
        </w:rPr>
        <w:t>NLS</w:t>
      </w:r>
    </w:p>
    <w:p>
      <w:pPr>
        <w:pStyle w:val="ListParagraph"/>
        <w:numPr>
          <w:ilvl w:val="0"/>
          <w:numId w:val="35"/>
        </w:numPr>
        <w:tabs>
          <w:tab w:pos="489" w:val="left" w:leader="none"/>
          <w:tab w:pos="491" w:val="left" w:leader="none"/>
        </w:tabs>
        <w:spacing w:line="225" w:lineRule="auto" w:before="36" w:after="0"/>
        <w:ind w:left="491" w:right="11570" w:hanging="364"/>
        <w:jc w:val="left"/>
        <w:rPr>
          <w:sz w:val="24"/>
        </w:rPr>
      </w:pPr>
      <w:r>
        <w:rPr>
          <w:w w:val="90"/>
          <w:sz w:val="24"/>
        </w:rPr>
        <w:t>Les</w:t>
      </w:r>
      <w:r>
        <w:rPr>
          <w:sz w:val="24"/>
        </w:rPr>
        <w:t> </w:t>
      </w:r>
      <w:r>
        <w:rPr>
          <w:w w:val="90"/>
          <w:sz w:val="24"/>
        </w:rPr>
        <w:t>récepteurs</w:t>
      </w:r>
      <w:r>
        <w:rPr>
          <w:sz w:val="24"/>
        </w:rPr>
        <w:t> </w:t>
      </w:r>
      <w:r>
        <w:rPr>
          <w:w w:val="90"/>
          <w:sz w:val="24"/>
        </w:rPr>
        <w:t>aux</w:t>
      </w:r>
      <w:r>
        <w:rPr>
          <w:sz w:val="24"/>
        </w:rPr>
        <w:t> </w:t>
      </w:r>
      <w:r>
        <w:rPr>
          <w:w w:val="90"/>
          <w:sz w:val="24"/>
        </w:rPr>
        <w:t>glucocorticoïdes</w:t>
      </w:r>
      <w:r>
        <w:rPr>
          <w:sz w:val="24"/>
        </w:rPr>
        <w:t> </w:t>
      </w:r>
      <w:r>
        <w:rPr>
          <w:w w:val="90"/>
          <w:sz w:val="24"/>
        </w:rPr>
        <w:t>activent</w:t>
      </w:r>
      <w:r>
        <w:rPr>
          <w:sz w:val="24"/>
        </w:rPr>
        <w:t> </w:t>
      </w:r>
      <w:r>
        <w:rPr>
          <w:w w:val="90"/>
          <w:sz w:val="24"/>
        </w:rPr>
        <w:t>une</w:t>
      </w:r>
      <w:r>
        <w:rPr>
          <w:sz w:val="24"/>
        </w:rPr>
        <w:t> </w:t>
      </w:r>
      <w:r>
        <w:rPr>
          <w:w w:val="90"/>
          <w:sz w:val="24"/>
        </w:rPr>
        <w:t>cascade</w:t>
      </w:r>
      <w:r>
        <w:rPr>
          <w:sz w:val="24"/>
        </w:rPr>
        <w:t> </w:t>
      </w:r>
      <w:r>
        <w:rPr>
          <w:w w:val="90"/>
          <w:sz w:val="24"/>
        </w:rPr>
        <w:t>de</w:t>
      </w:r>
      <w:r>
        <w:rPr>
          <w:sz w:val="24"/>
        </w:rPr>
        <w:t> </w:t>
      </w:r>
      <w:r>
        <w:rPr>
          <w:w w:val="90"/>
          <w:sz w:val="24"/>
        </w:rPr>
        <w:t>signalisation</w:t>
      </w:r>
      <w:r>
        <w:rPr>
          <w:sz w:val="24"/>
        </w:rPr>
        <w:t> </w:t>
      </w:r>
      <w:r>
        <w:rPr>
          <w:w w:val="90"/>
          <w:sz w:val="24"/>
        </w:rPr>
        <w:t>impliquant</w:t>
      </w:r>
      <w:r>
        <w:rPr>
          <w:sz w:val="24"/>
        </w:rPr>
        <w:t> </w:t>
      </w:r>
      <w:r>
        <w:rPr>
          <w:w w:val="90"/>
          <w:sz w:val="24"/>
        </w:rPr>
        <w:t>des</w:t>
      </w:r>
      <w:r>
        <w:rPr>
          <w:sz w:val="24"/>
        </w:rPr>
        <w:t> </w:t>
      </w:r>
      <w:r>
        <w:rPr>
          <w:w w:val="90"/>
          <w:sz w:val="24"/>
        </w:rPr>
        <w:t>seconds</w:t>
      </w:r>
      <w:r>
        <w:rPr>
          <w:spacing w:val="80"/>
          <w:sz w:val="24"/>
        </w:rPr>
        <w:t> </w:t>
      </w:r>
      <w:r>
        <w:rPr>
          <w:spacing w:val="-2"/>
          <w:sz w:val="24"/>
        </w:rPr>
        <w:t>messagers</w:t>
      </w:r>
    </w:p>
    <w:p>
      <w:pPr>
        <w:pStyle w:val="BodyText"/>
        <w:spacing w:before="11"/>
        <w:rPr>
          <w:sz w:val="4"/>
        </w:rPr>
      </w:pPr>
      <w:r>
        <w:rPr>
          <w:sz w:val="4"/>
        </w:rPr>
        <mc:AlternateContent>
          <mc:Choice Requires="wps">
            <w:drawing>
              <wp:anchor distT="0" distB="0" distL="0" distR="0" allowOverlap="1" layoutInCell="1" locked="0" behindDoc="1" simplePos="0" relativeHeight="487647744">
                <wp:simplePos x="0" y="0"/>
                <wp:positionH relativeFrom="page">
                  <wp:posOffset>722528</wp:posOffset>
                </wp:positionH>
                <wp:positionV relativeFrom="paragraph">
                  <wp:posOffset>56508</wp:posOffset>
                </wp:positionV>
                <wp:extent cx="6475095" cy="245745"/>
                <wp:effectExtent l="0" t="0" r="0" b="0"/>
                <wp:wrapTopAndBottom/>
                <wp:docPr id="1368" name="Textbox 1368"/>
                <wp:cNvGraphicFramePr>
                  <a:graphicFrameLocks/>
                </wp:cNvGraphicFramePr>
                <a:graphic>
                  <a:graphicData uri="http://schemas.microsoft.com/office/word/2010/wordprocessingShape">
                    <wps:wsp>
                      <wps:cNvPr id="1368" name="Textbox 1368"/>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w w:val="90"/>
                                <w:sz w:val="24"/>
                              </w:rPr>
                              <w:t>E.</w:t>
                            </w:r>
                            <w:r>
                              <w:rPr>
                                <w:rFonts w:ascii="Georgia" w:hAnsi="Georgia"/>
                                <w:b/>
                                <w:spacing w:val="62"/>
                                <w:sz w:val="24"/>
                              </w:rPr>
                              <w:t> </w:t>
                            </w:r>
                            <w:r>
                              <w:rPr>
                                <w:rFonts w:ascii="Georgia" w:hAnsi="Georgia"/>
                                <w:b/>
                                <w:w w:val="90"/>
                                <w:sz w:val="24"/>
                              </w:rPr>
                              <w:t>Les</w:t>
                            </w:r>
                            <w:r>
                              <w:rPr>
                                <w:rFonts w:ascii="Georgia" w:hAnsi="Georgia"/>
                                <w:b/>
                                <w:spacing w:val="32"/>
                                <w:sz w:val="24"/>
                              </w:rPr>
                              <w:t> </w:t>
                            </w:r>
                            <w:r>
                              <w:rPr>
                                <w:rFonts w:ascii="Georgia" w:hAnsi="Georgia"/>
                                <w:b/>
                                <w:w w:val="90"/>
                                <w:sz w:val="24"/>
                              </w:rPr>
                              <w:t>hormones</w:t>
                            </w:r>
                            <w:r>
                              <w:rPr>
                                <w:rFonts w:ascii="Georgia" w:hAnsi="Georgia"/>
                                <w:b/>
                                <w:spacing w:val="32"/>
                                <w:sz w:val="24"/>
                              </w:rPr>
                              <w:t> </w:t>
                            </w:r>
                            <w:r>
                              <w:rPr>
                                <w:rFonts w:ascii="Georgia" w:hAnsi="Georgia"/>
                                <w:b/>
                                <w:w w:val="90"/>
                                <w:sz w:val="24"/>
                              </w:rPr>
                              <w:t>stéroïdes</w:t>
                            </w:r>
                            <w:r>
                              <w:rPr>
                                <w:rFonts w:ascii="Georgia" w:hAnsi="Georgia"/>
                                <w:b/>
                                <w:spacing w:val="32"/>
                                <w:sz w:val="24"/>
                              </w:rPr>
                              <w:t> </w:t>
                            </w:r>
                            <w:r>
                              <w:rPr>
                                <w:rFonts w:ascii="Georgia" w:hAnsi="Georgia"/>
                                <w:b/>
                                <w:w w:val="90"/>
                                <w:sz w:val="24"/>
                              </w:rPr>
                              <w:t>agissent</w:t>
                            </w:r>
                            <w:r>
                              <w:rPr>
                                <w:rFonts w:ascii="Georgia" w:hAnsi="Georgia"/>
                                <w:b/>
                                <w:spacing w:val="32"/>
                                <w:sz w:val="24"/>
                              </w:rPr>
                              <w:t> </w:t>
                            </w:r>
                            <w:r>
                              <w:rPr>
                                <w:rFonts w:ascii="Georgia" w:hAnsi="Georgia"/>
                                <w:b/>
                                <w:w w:val="90"/>
                                <w:sz w:val="24"/>
                              </w:rPr>
                              <w:t>sur</w:t>
                            </w:r>
                            <w:r>
                              <w:rPr>
                                <w:rFonts w:ascii="Georgia" w:hAnsi="Georgia"/>
                                <w:b/>
                                <w:spacing w:val="32"/>
                                <w:sz w:val="24"/>
                              </w:rPr>
                              <w:t> </w:t>
                            </w:r>
                            <w:r>
                              <w:rPr>
                                <w:rFonts w:ascii="Georgia" w:hAnsi="Georgia"/>
                                <w:b/>
                                <w:w w:val="90"/>
                                <w:sz w:val="24"/>
                              </w:rPr>
                              <w:t>des</w:t>
                            </w:r>
                            <w:r>
                              <w:rPr>
                                <w:rFonts w:ascii="Georgia" w:hAnsi="Georgia"/>
                                <w:b/>
                                <w:spacing w:val="32"/>
                                <w:sz w:val="24"/>
                              </w:rPr>
                              <w:t> </w:t>
                            </w:r>
                            <w:r>
                              <w:rPr>
                                <w:rFonts w:ascii="Georgia" w:hAnsi="Georgia"/>
                                <w:b/>
                                <w:w w:val="90"/>
                                <w:sz w:val="24"/>
                              </w:rPr>
                              <w:t>récepteurs</w:t>
                            </w:r>
                            <w:r>
                              <w:rPr>
                                <w:rFonts w:ascii="Georgia" w:hAnsi="Georgia"/>
                                <w:b/>
                                <w:spacing w:val="32"/>
                                <w:sz w:val="24"/>
                              </w:rPr>
                              <w:t> </w:t>
                            </w:r>
                            <w:r>
                              <w:rPr>
                                <w:rFonts w:ascii="Georgia" w:hAnsi="Georgia"/>
                                <w:b/>
                                <w:spacing w:val="-2"/>
                                <w:w w:val="90"/>
                                <w:sz w:val="24"/>
                              </w:rPr>
                              <w:t>nucléaires</w:t>
                            </w:r>
                          </w:p>
                        </w:txbxContent>
                      </wps:txbx>
                      <wps:bodyPr wrap="square" lIns="0" tIns="0" rIns="0" bIns="0" rtlCol="0">
                        <a:noAutofit/>
                      </wps:bodyPr>
                    </wps:wsp>
                  </a:graphicData>
                </a:graphic>
              </wp:anchor>
            </w:drawing>
          </mc:Choice>
          <mc:Fallback>
            <w:pict>
              <v:shape style="position:absolute;margin-left:56.891998pt;margin-top:4.449477pt;width:509.85pt;height:19.350pt;mso-position-horizontal-relative:page;mso-position-vertical-relative:paragraph;z-index:-15668736;mso-wrap-distance-left:0;mso-wrap-distance-right:0" type="#_x0000_t202" id="docshape1342"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w w:val="90"/>
                          <w:sz w:val="24"/>
                        </w:rPr>
                        <w:t>E.</w:t>
                      </w:r>
                      <w:r>
                        <w:rPr>
                          <w:rFonts w:ascii="Georgia" w:hAnsi="Georgia"/>
                          <w:b/>
                          <w:spacing w:val="62"/>
                          <w:sz w:val="24"/>
                        </w:rPr>
                        <w:t> </w:t>
                      </w:r>
                      <w:r>
                        <w:rPr>
                          <w:rFonts w:ascii="Georgia" w:hAnsi="Georgia"/>
                          <w:b/>
                          <w:w w:val="90"/>
                          <w:sz w:val="24"/>
                        </w:rPr>
                        <w:t>Les</w:t>
                      </w:r>
                      <w:r>
                        <w:rPr>
                          <w:rFonts w:ascii="Georgia" w:hAnsi="Georgia"/>
                          <w:b/>
                          <w:spacing w:val="32"/>
                          <w:sz w:val="24"/>
                        </w:rPr>
                        <w:t> </w:t>
                      </w:r>
                      <w:r>
                        <w:rPr>
                          <w:rFonts w:ascii="Georgia" w:hAnsi="Georgia"/>
                          <w:b/>
                          <w:w w:val="90"/>
                          <w:sz w:val="24"/>
                        </w:rPr>
                        <w:t>hormones</w:t>
                      </w:r>
                      <w:r>
                        <w:rPr>
                          <w:rFonts w:ascii="Georgia" w:hAnsi="Georgia"/>
                          <w:b/>
                          <w:spacing w:val="32"/>
                          <w:sz w:val="24"/>
                        </w:rPr>
                        <w:t> </w:t>
                      </w:r>
                      <w:r>
                        <w:rPr>
                          <w:rFonts w:ascii="Georgia" w:hAnsi="Georgia"/>
                          <w:b/>
                          <w:w w:val="90"/>
                          <w:sz w:val="24"/>
                        </w:rPr>
                        <w:t>stéroïdes</w:t>
                      </w:r>
                      <w:r>
                        <w:rPr>
                          <w:rFonts w:ascii="Georgia" w:hAnsi="Georgia"/>
                          <w:b/>
                          <w:spacing w:val="32"/>
                          <w:sz w:val="24"/>
                        </w:rPr>
                        <w:t> </w:t>
                      </w:r>
                      <w:r>
                        <w:rPr>
                          <w:rFonts w:ascii="Georgia" w:hAnsi="Georgia"/>
                          <w:b/>
                          <w:w w:val="90"/>
                          <w:sz w:val="24"/>
                        </w:rPr>
                        <w:t>agissent</w:t>
                      </w:r>
                      <w:r>
                        <w:rPr>
                          <w:rFonts w:ascii="Georgia" w:hAnsi="Georgia"/>
                          <w:b/>
                          <w:spacing w:val="32"/>
                          <w:sz w:val="24"/>
                        </w:rPr>
                        <w:t> </w:t>
                      </w:r>
                      <w:r>
                        <w:rPr>
                          <w:rFonts w:ascii="Georgia" w:hAnsi="Georgia"/>
                          <w:b/>
                          <w:w w:val="90"/>
                          <w:sz w:val="24"/>
                        </w:rPr>
                        <w:t>sur</w:t>
                      </w:r>
                      <w:r>
                        <w:rPr>
                          <w:rFonts w:ascii="Georgia" w:hAnsi="Georgia"/>
                          <w:b/>
                          <w:spacing w:val="32"/>
                          <w:sz w:val="24"/>
                        </w:rPr>
                        <w:t> </w:t>
                      </w:r>
                      <w:r>
                        <w:rPr>
                          <w:rFonts w:ascii="Georgia" w:hAnsi="Georgia"/>
                          <w:b/>
                          <w:w w:val="90"/>
                          <w:sz w:val="24"/>
                        </w:rPr>
                        <w:t>des</w:t>
                      </w:r>
                      <w:r>
                        <w:rPr>
                          <w:rFonts w:ascii="Georgia" w:hAnsi="Georgia"/>
                          <w:b/>
                          <w:spacing w:val="32"/>
                          <w:sz w:val="24"/>
                        </w:rPr>
                        <w:t> </w:t>
                      </w:r>
                      <w:r>
                        <w:rPr>
                          <w:rFonts w:ascii="Georgia" w:hAnsi="Georgia"/>
                          <w:b/>
                          <w:w w:val="90"/>
                          <w:sz w:val="24"/>
                        </w:rPr>
                        <w:t>récepteurs</w:t>
                      </w:r>
                      <w:r>
                        <w:rPr>
                          <w:rFonts w:ascii="Georgia" w:hAnsi="Georgia"/>
                          <w:b/>
                          <w:spacing w:val="32"/>
                          <w:sz w:val="24"/>
                        </w:rPr>
                        <w:t> </w:t>
                      </w:r>
                      <w:r>
                        <w:rPr>
                          <w:rFonts w:ascii="Georgia" w:hAnsi="Georgia"/>
                          <w:b/>
                          <w:spacing w:val="-2"/>
                          <w:w w:val="90"/>
                          <w:sz w:val="24"/>
                        </w:rPr>
                        <w:t>nucléaires</w:t>
                      </w:r>
                    </w:p>
                  </w:txbxContent>
                </v:textbox>
                <v:stroke dashstyle="solid"/>
                <w10:wrap type="topAndBottom"/>
              </v:shape>
            </w:pict>
          </mc:Fallback>
        </mc:AlternateContent>
      </w:r>
      <w:r>
        <w:rPr>
          <w:sz w:val="4"/>
        </w:rPr>
        <mc:AlternateContent>
          <mc:Choice Requires="wps">
            <w:drawing>
              <wp:anchor distT="0" distB="0" distL="0" distR="0" allowOverlap="1" layoutInCell="1" locked="0" behindDoc="1" simplePos="0" relativeHeight="487648256">
                <wp:simplePos x="0" y="0"/>
                <wp:positionH relativeFrom="page">
                  <wp:posOffset>720001</wp:posOffset>
                </wp:positionH>
                <wp:positionV relativeFrom="paragraph">
                  <wp:posOffset>368966</wp:posOffset>
                </wp:positionV>
                <wp:extent cx="6533515" cy="2000250"/>
                <wp:effectExtent l="0" t="0" r="0" b="0"/>
                <wp:wrapTopAndBottom/>
                <wp:docPr id="1369" name="Group 1369"/>
                <wp:cNvGraphicFramePr>
                  <a:graphicFrameLocks/>
                </wp:cNvGraphicFramePr>
                <a:graphic>
                  <a:graphicData uri="http://schemas.microsoft.com/office/word/2010/wordprocessingGroup">
                    <wpg:wgp>
                      <wpg:cNvPr id="1369" name="Group 1369"/>
                      <wpg:cNvGrpSpPr/>
                      <wpg:grpSpPr>
                        <a:xfrm>
                          <a:off x="0" y="0"/>
                          <a:ext cx="6533515" cy="2000250"/>
                          <a:chExt cx="6533515" cy="2000250"/>
                        </a:xfrm>
                      </wpg:grpSpPr>
                      <wps:wsp>
                        <wps:cNvPr id="1370" name="Graphic 1370"/>
                        <wps:cNvSpPr/>
                        <wps:spPr>
                          <a:xfrm>
                            <a:off x="18720" y="133946"/>
                            <a:ext cx="6515100" cy="1866264"/>
                          </a:xfrm>
                          <a:custGeom>
                            <a:avLst/>
                            <a:gdLst/>
                            <a:ahLst/>
                            <a:cxnLst/>
                            <a:rect l="l" t="t" r="r" b="b"/>
                            <a:pathLst>
                              <a:path w="6515100" h="1866264">
                                <a:moveTo>
                                  <a:pt x="6454269" y="0"/>
                                </a:moveTo>
                                <a:lnTo>
                                  <a:pt x="60372" y="0"/>
                                </a:lnTo>
                                <a:lnTo>
                                  <a:pt x="0" y="60372"/>
                                </a:lnTo>
                                <a:lnTo>
                                  <a:pt x="0" y="1866243"/>
                                </a:lnTo>
                                <a:lnTo>
                                  <a:pt x="6514642" y="18662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71" name="Graphic 1371"/>
                        <wps:cNvSpPr/>
                        <wps:spPr>
                          <a:xfrm>
                            <a:off x="23040" y="138266"/>
                            <a:ext cx="6506209" cy="1858010"/>
                          </a:xfrm>
                          <a:custGeom>
                            <a:avLst/>
                            <a:gdLst/>
                            <a:ahLst/>
                            <a:cxnLst/>
                            <a:rect l="l" t="t" r="r" b="b"/>
                            <a:pathLst>
                              <a:path w="6506209" h="1858010">
                                <a:moveTo>
                                  <a:pt x="6448160" y="0"/>
                                </a:moveTo>
                                <a:lnTo>
                                  <a:pt x="57841" y="0"/>
                                </a:lnTo>
                                <a:lnTo>
                                  <a:pt x="0" y="57841"/>
                                </a:lnTo>
                                <a:lnTo>
                                  <a:pt x="0" y="1857603"/>
                                </a:lnTo>
                                <a:lnTo>
                                  <a:pt x="6506002" y="18576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72" name="Graphic 1372"/>
                        <wps:cNvSpPr/>
                        <wps:spPr>
                          <a:xfrm>
                            <a:off x="27360" y="142586"/>
                            <a:ext cx="6497955" cy="1849120"/>
                          </a:xfrm>
                          <a:custGeom>
                            <a:avLst/>
                            <a:gdLst/>
                            <a:ahLst/>
                            <a:cxnLst/>
                            <a:rect l="l" t="t" r="r" b="b"/>
                            <a:pathLst>
                              <a:path w="6497955" h="1849120">
                                <a:moveTo>
                                  <a:pt x="6442051" y="0"/>
                                </a:moveTo>
                                <a:lnTo>
                                  <a:pt x="55311" y="0"/>
                                </a:lnTo>
                                <a:lnTo>
                                  <a:pt x="0" y="55311"/>
                                </a:lnTo>
                                <a:lnTo>
                                  <a:pt x="0" y="1848963"/>
                                </a:lnTo>
                                <a:lnTo>
                                  <a:pt x="6497362" y="184896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73" name="Graphic 1373"/>
                        <wps:cNvSpPr/>
                        <wps:spPr>
                          <a:xfrm>
                            <a:off x="31680" y="146906"/>
                            <a:ext cx="6489065" cy="1840864"/>
                          </a:xfrm>
                          <a:custGeom>
                            <a:avLst/>
                            <a:gdLst/>
                            <a:ahLst/>
                            <a:cxnLst/>
                            <a:rect l="l" t="t" r="r" b="b"/>
                            <a:pathLst>
                              <a:path w="6489065" h="1840864">
                                <a:moveTo>
                                  <a:pt x="6435942" y="0"/>
                                </a:moveTo>
                                <a:lnTo>
                                  <a:pt x="52780" y="0"/>
                                </a:lnTo>
                                <a:lnTo>
                                  <a:pt x="0" y="52781"/>
                                </a:lnTo>
                                <a:lnTo>
                                  <a:pt x="0" y="1840323"/>
                                </a:lnTo>
                                <a:lnTo>
                                  <a:pt x="6488722" y="184032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74" name="Graphic 1374"/>
                        <wps:cNvSpPr/>
                        <wps:spPr>
                          <a:xfrm>
                            <a:off x="35991" y="151231"/>
                            <a:ext cx="6480175" cy="1831975"/>
                          </a:xfrm>
                          <a:custGeom>
                            <a:avLst/>
                            <a:gdLst/>
                            <a:ahLst/>
                            <a:cxnLst/>
                            <a:rect l="l" t="t" r="r" b="b"/>
                            <a:pathLst>
                              <a:path w="6480175" h="1831975">
                                <a:moveTo>
                                  <a:pt x="6480086" y="50253"/>
                                </a:moveTo>
                                <a:lnTo>
                                  <a:pt x="6429832" y="0"/>
                                </a:lnTo>
                                <a:lnTo>
                                  <a:pt x="50253" y="0"/>
                                </a:lnTo>
                                <a:lnTo>
                                  <a:pt x="0" y="50253"/>
                                </a:lnTo>
                                <a:lnTo>
                                  <a:pt x="0" y="1831682"/>
                                </a:lnTo>
                                <a:lnTo>
                                  <a:pt x="6480086" y="183168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75" name="Graphic 1375"/>
                        <wps:cNvSpPr/>
                        <wps:spPr>
                          <a:xfrm>
                            <a:off x="44639" y="159865"/>
                            <a:ext cx="6463030" cy="1814830"/>
                          </a:xfrm>
                          <a:custGeom>
                            <a:avLst/>
                            <a:gdLst/>
                            <a:ahLst/>
                            <a:cxnLst/>
                            <a:rect l="l" t="t" r="r" b="b"/>
                            <a:pathLst>
                              <a:path w="6463030" h="1814830">
                                <a:moveTo>
                                  <a:pt x="6417614" y="0"/>
                                </a:moveTo>
                                <a:lnTo>
                                  <a:pt x="45189" y="0"/>
                                </a:lnTo>
                                <a:lnTo>
                                  <a:pt x="0" y="45189"/>
                                </a:lnTo>
                                <a:lnTo>
                                  <a:pt x="0" y="1814404"/>
                                </a:lnTo>
                                <a:lnTo>
                                  <a:pt x="6462804" y="181440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76" name="Graphic 1376"/>
                        <wps:cNvSpPr/>
                        <wps:spPr>
                          <a:xfrm>
                            <a:off x="48959" y="164185"/>
                            <a:ext cx="6454775" cy="1805939"/>
                          </a:xfrm>
                          <a:custGeom>
                            <a:avLst/>
                            <a:gdLst/>
                            <a:ahLst/>
                            <a:cxnLst/>
                            <a:rect l="l" t="t" r="r" b="b"/>
                            <a:pathLst>
                              <a:path w="6454775" h="1805939">
                                <a:moveTo>
                                  <a:pt x="6411505" y="0"/>
                                </a:moveTo>
                                <a:lnTo>
                                  <a:pt x="42659" y="0"/>
                                </a:lnTo>
                                <a:lnTo>
                                  <a:pt x="0" y="42658"/>
                                </a:lnTo>
                                <a:lnTo>
                                  <a:pt x="0" y="1805765"/>
                                </a:lnTo>
                                <a:lnTo>
                                  <a:pt x="6454164" y="180576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77" name="Graphic 1377"/>
                        <wps:cNvSpPr/>
                        <wps:spPr>
                          <a:xfrm>
                            <a:off x="53279" y="168505"/>
                            <a:ext cx="6445885" cy="1797685"/>
                          </a:xfrm>
                          <a:custGeom>
                            <a:avLst/>
                            <a:gdLst/>
                            <a:ahLst/>
                            <a:cxnLst/>
                            <a:rect l="l" t="t" r="r" b="b"/>
                            <a:pathLst>
                              <a:path w="6445885" h="1797685">
                                <a:moveTo>
                                  <a:pt x="6405396" y="0"/>
                                </a:moveTo>
                                <a:lnTo>
                                  <a:pt x="40128" y="0"/>
                                </a:lnTo>
                                <a:lnTo>
                                  <a:pt x="0" y="40128"/>
                                </a:lnTo>
                                <a:lnTo>
                                  <a:pt x="0" y="1797125"/>
                                </a:lnTo>
                                <a:lnTo>
                                  <a:pt x="6445524" y="17971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78" name="Graphic 1378"/>
                        <wps:cNvSpPr/>
                        <wps:spPr>
                          <a:xfrm>
                            <a:off x="57599" y="172825"/>
                            <a:ext cx="6436995" cy="1788795"/>
                          </a:xfrm>
                          <a:custGeom>
                            <a:avLst/>
                            <a:gdLst/>
                            <a:ahLst/>
                            <a:cxnLst/>
                            <a:rect l="l" t="t" r="r" b="b"/>
                            <a:pathLst>
                              <a:path w="6436995" h="1788795">
                                <a:moveTo>
                                  <a:pt x="6399286" y="0"/>
                                </a:moveTo>
                                <a:lnTo>
                                  <a:pt x="37597" y="0"/>
                                </a:lnTo>
                                <a:lnTo>
                                  <a:pt x="0" y="37598"/>
                                </a:lnTo>
                                <a:lnTo>
                                  <a:pt x="0" y="1788486"/>
                                </a:lnTo>
                                <a:lnTo>
                                  <a:pt x="6436884" y="178848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79" name="Graphic 1379"/>
                        <wps:cNvSpPr/>
                        <wps:spPr>
                          <a:xfrm>
                            <a:off x="0" y="115225"/>
                            <a:ext cx="6480175" cy="1831975"/>
                          </a:xfrm>
                          <a:custGeom>
                            <a:avLst/>
                            <a:gdLst/>
                            <a:ahLst/>
                            <a:cxnLst/>
                            <a:rect l="l" t="t" r="r" b="b"/>
                            <a:pathLst>
                              <a:path w="6480175" h="1831975">
                                <a:moveTo>
                                  <a:pt x="6440377" y="0"/>
                                </a:moveTo>
                                <a:lnTo>
                                  <a:pt x="39706" y="0"/>
                                </a:lnTo>
                                <a:lnTo>
                                  <a:pt x="0" y="39706"/>
                                </a:lnTo>
                                <a:lnTo>
                                  <a:pt x="0" y="1831684"/>
                                </a:lnTo>
                                <a:lnTo>
                                  <a:pt x="6480083" y="183168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80" name="Graphic 1380"/>
                        <wps:cNvSpPr/>
                        <wps:spPr>
                          <a:xfrm>
                            <a:off x="6326" y="121552"/>
                            <a:ext cx="6467475" cy="1825625"/>
                          </a:xfrm>
                          <a:custGeom>
                            <a:avLst/>
                            <a:gdLst/>
                            <a:ahLst/>
                            <a:cxnLst/>
                            <a:rect l="l" t="t" r="r" b="b"/>
                            <a:pathLst>
                              <a:path w="6467475" h="1825625">
                                <a:moveTo>
                                  <a:pt x="6431430" y="0"/>
                                </a:moveTo>
                                <a:lnTo>
                                  <a:pt x="36000" y="0"/>
                                </a:lnTo>
                                <a:lnTo>
                                  <a:pt x="0" y="36000"/>
                                </a:lnTo>
                                <a:lnTo>
                                  <a:pt x="0" y="1825358"/>
                                </a:lnTo>
                                <a:lnTo>
                                  <a:pt x="6467430" y="18253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81" name="Graphic 138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2" name="Graphic 138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83" name="Graphic 138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4" name="Graphic 138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85" name="Image 1385"/>
                          <pic:cNvPicPr/>
                        </pic:nvPicPr>
                        <pic:blipFill>
                          <a:blip r:embed="rId88" cstate="print"/>
                          <a:stretch>
                            <a:fillRect/>
                          </a:stretch>
                        </pic:blipFill>
                        <pic:spPr>
                          <a:xfrm>
                            <a:off x="4948407" y="7245"/>
                            <a:ext cx="1207604" cy="254235"/>
                          </a:xfrm>
                          <a:prstGeom prst="rect">
                            <a:avLst/>
                          </a:prstGeom>
                        </pic:spPr>
                      </pic:pic>
                      <wps:wsp>
                        <wps:cNvPr id="1386" name="Graphic 138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87" name="Textbox 1387"/>
                        <wps:cNvSpPr txBox="1"/>
                        <wps:spPr>
                          <a:xfrm>
                            <a:off x="0" y="0"/>
                            <a:ext cx="6533515" cy="20002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41"/>
                                </w:numPr>
                                <w:tabs>
                                  <w:tab w:pos="507" w:val="left" w:leader="none"/>
                                </w:tabs>
                                <w:spacing w:line="583"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5"/>
                                  <w:sz w:val="22"/>
                                </w:rPr>
                                <w:t> </w:t>
                              </w:r>
                              <w:r>
                                <w:rPr>
                                  <w:rFonts w:ascii="Georgia" w:hAnsi="Georgia"/>
                                  <w:i/>
                                  <w:color w:val="7F7F7F"/>
                                  <w:spacing w:val="-2"/>
                                  <w:sz w:val="22"/>
                                </w:rPr>
                                <w:t>récepteurs</w:t>
                              </w:r>
                              <w:r>
                                <w:rPr>
                                  <w:rFonts w:ascii="Georgia" w:hAnsi="Georgia"/>
                                  <w:i/>
                                  <w:color w:val="7F7F7F"/>
                                  <w:spacing w:val="1"/>
                                  <w:sz w:val="22"/>
                                </w:rPr>
                                <w:t> </w:t>
                              </w:r>
                              <w:r>
                                <w:rPr>
                                  <w:rFonts w:ascii="Georgia" w:hAnsi="Georgia"/>
                                  <w:i/>
                                  <w:color w:val="7F7F7F"/>
                                  <w:spacing w:val="-2"/>
                                  <w:sz w:val="22"/>
                                </w:rPr>
                                <w:t>aux</w:t>
                              </w:r>
                              <w:r>
                                <w:rPr>
                                  <w:rFonts w:ascii="Georgia" w:hAnsi="Georgia"/>
                                  <w:i/>
                                  <w:color w:val="7F7F7F"/>
                                  <w:spacing w:val="2"/>
                                  <w:sz w:val="22"/>
                                </w:rPr>
                                <w:t> </w:t>
                              </w:r>
                              <w:r>
                                <w:rPr>
                                  <w:rFonts w:ascii="Georgia" w:hAnsi="Georgia"/>
                                  <w:i/>
                                  <w:color w:val="7F7F7F"/>
                                  <w:spacing w:val="-2"/>
                                  <w:sz w:val="22"/>
                                </w:rPr>
                                <w:t>glucocorticoïdes</w:t>
                              </w:r>
                              <w:r>
                                <w:rPr>
                                  <w:rFonts w:ascii="Georgia" w:hAnsi="Georgia"/>
                                  <w:i/>
                                  <w:color w:val="7F7F7F"/>
                                  <w:spacing w:val="1"/>
                                  <w:sz w:val="22"/>
                                </w:rPr>
                                <w:t> </w:t>
                              </w:r>
                              <w:r>
                                <w:rPr>
                                  <w:rFonts w:ascii="Georgia" w:hAnsi="Georgia"/>
                                  <w:i/>
                                  <w:color w:val="7F7F7F"/>
                                  <w:spacing w:val="-2"/>
                                  <w:sz w:val="22"/>
                                </w:rPr>
                                <w:t>possèdent</w:t>
                              </w:r>
                              <w:r>
                                <w:rPr>
                                  <w:rFonts w:ascii="Georgia" w:hAnsi="Georgia"/>
                                  <w:i/>
                                  <w:color w:val="7F7F7F"/>
                                  <w:spacing w:val="1"/>
                                  <w:sz w:val="22"/>
                                </w:rPr>
                                <w:t> </w:t>
                              </w:r>
                              <w:r>
                                <w:rPr>
                                  <w:rFonts w:ascii="Georgia" w:hAnsi="Georgia"/>
                                  <w:i/>
                                  <w:color w:val="7F7F7F"/>
                                  <w:spacing w:val="-2"/>
                                  <w:sz w:val="22"/>
                                </w:rPr>
                                <w:t>un</w:t>
                              </w:r>
                              <w:r>
                                <w:rPr>
                                  <w:rFonts w:ascii="Georgia" w:hAnsi="Georgia"/>
                                  <w:i/>
                                  <w:color w:val="7F7F7F"/>
                                  <w:spacing w:val="1"/>
                                  <w:sz w:val="22"/>
                                </w:rPr>
                                <w:t> </w:t>
                              </w:r>
                              <w:r>
                                <w:rPr>
                                  <w:rFonts w:ascii="Georgia" w:hAnsi="Georgia"/>
                                  <w:i/>
                                  <w:color w:val="7F7F7F"/>
                                  <w:spacing w:val="-2"/>
                                  <w:sz w:val="22"/>
                                </w:rPr>
                                <w:t>domaine</w:t>
                              </w:r>
                              <w:r>
                                <w:rPr>
                                  <w:rFonts w:ascii="Georgia" w:hAnsi="Georgia"/>
                                  <w:i/>
                                  <w:color w:val="7F7F7F"/>
                                  <w:spacing w:val="1"/>
                                  <w:sz w:val="22"/>
                                </w:rPr>
                                <w:t> </w:t>
                              </w:r>
                              <w:r>
                                <w:rPr>
                                  <w:rFonts w:ascii="Georgia" w:hAnsi="Georgia"/>
                                  <w:i/>
                                  <w:color w:val="7F7F7F"/>
                                  <w:spacing w:val="-2"/>
                                  <w:sz w:val="22"/>
                                </w:rPr>
                                <w:t>E</w:t>
                              </w:r>
                              <w:r>
                                <w:rPr>
                                  <w:rFonts w:ascii="Georgia" w:hAnsi="Georgia"/>
                                  <w:i/>
                                  <w:color w:val="7F7F7F"/>
                                  <w:spacing w:val="1"/>
                                  <w:sz w:val="22"/>
                                </w:rPr>
                                <w:t> </w:t>
                              </w:r>
                              <w:r>
                                <w:rPr>
                                  <w:rFonts w:ascii="Georgia" w:hAnsi="Georgia"/>
                                  <w:i/>
                                  <w:color w:val="7F7F7F"/>
                                  <w:spacing w:val="-2"/>
                                  <w:sz w:val="22"/>
                                </w:rPr>
                                <w:t>dit</w:t>
                              </w:r>
                              <w:r>
                                <w:rPr>
                                  <w:rFonts w:ascii="Georgia" w:hAnsi="Georgia"/>
                                  <w:i/>
                                  <w:color w:val="7F7F7F"/>
                                  <w:spacing w:val="2"/>
                                  <w:sz w:val="22"/>
                                </w:rPr>
                                <w:t> </w:t>
                              </w:r>
                              <w:r>
                                <w:rPr>
                                  <w:rFonts w:ascii="Georgia" w:hAnsi="Georgia"/>
                                  <w:i/>
                                  <w:color w:val="7F7F7F"/>
                                  <w:spacing w:val="-2"/>
                                  <w:sz w:val="22"/>
                                </w:rPr>
                                <w:t>“charnière”</w:t>
                              </w:r>
                            </w:p>
                            <w:p>
                              <w:pPr>
                                <w:spacing w:line="225" w:lineRule="auto" w:before="0"/>
                                <w:ind w:left="106" w:right="0" w:firstLine="0"/>
                                <w:jc w:val="left"/>
                                <w:rPr>
                                  <w:sz w:val="24"/>
                                </w:rPr>
                              </w:pPr>
                              <w:r>
                                <w:rPr>
                                  <w:spacing w:val="-2"/>
                                  <w:sz w:val="24"/>
                                </w:rPr>
                                <w:t>Le</w:t>
                              </w:r>
                              <w:r>
                                <w:rPr>
                                  <w:spacing w:val="-3"/>
                                  <w:sz w:val="24"/>
                                </w:rPr>
                                <w:t> </w:t>
                              </w:r>
                              <w:r>
                                <w:rPr>
                                  <w:spacing w:val="-2"/>
                                  <w:sz w:val="24"/>
                                </w:rPr>
                                <w:t>domaine</w:t>
                              </w:r>
                              <w:r>
                                <w:rPr>
                                  <w:spacing w:val="-1"/>
                                  <w:sz w:val="24"/>
                                </w:rPr>
                                <w:t> </w:t>
                              </w:r>
                              <w:r>
                                <w:rPr>
                                  <w:spacing w:val="-2"/>
                                  <w:sz w:val="24"/>
                                </w:rPr>
                                <w:t>dit</w:t>
                              </w:r>
                              <w:r>
                                <w:rPr>
                                  <w:spacing w:val="-2"/>
                                  <w:sz w:val="24"/>
                                </w:rPr>
                                <w:t> “charnière” est</w:t>
                              </w:r>
                              <w:r>
                                <w:rPr>
                                  <w:spacing w:val="-1"/>
                                  <w:sz w:val="24"/>
                                </w:rPr>
                                <w:t> </w:t>
                              </w:r>
                              <w:r>
                                <w:rPr>
                                  <w:spacing w:val="-2"/>
                                  <w:sz w:val="24"/>
                                </w:rPr>
                                <w:t>le</w:t>
                              </w:r>
                              <w:r>
                                <w:rPr>
                                  <w:spacing w:val="-2"/>
                                  <w:sz w:val="24"/>
                                </w:rPr>
                                <w:t> domaine</w:t>
                              </w:r>
                              <w:r>
                                <w:rPr>
                                  <w:spacing w:val="-1"/>
                                  <w:sz w:val="24"/>
                                </w:rPr>
                                <w:t> </w:t>
                              </w:r>
                              <w:r>
                                <w:rPr>
                                  <w:spacing w:val="-2"/>
                                  <w:sz w:val="24"/>
                                </w:rPr>
                                <w:t>D</w:t>
                              </w:r>
                              <w:r>
                                <w:rPr>
                                  <w:spacing w:val="-22"/>
                                  <w:sz w:val="24"/>
                                </w:rPr>
                                <w:t> </w:t>
                              </w:r>
                              <w:r>
                                <w:rPr>
                                  <w:spacing w:val="-2"/>
                                  <w:sz w:val="24"/>
                                </w:rPr>
                                <w:t>!</w:t>
                              </w:r>
                              <w:r>
                                <w:rPr>
                                  <w:spacing w:val="-2"/>
                                  <w:sz w:val="24"/>
                                </w:rPr>
                                <w:t> Le</w:t>
                              </w:r>
                              <w:r>
                                <w:rPr>
                                  <w:spacing w:val="-1"/>
                                  <w:sz w:val="24"/>
                                </w:rPr>
                                <w:t> </w:t>
                              </w:r>
                              <w:r>
                                <w:rPr>
                                  <w:spacing w:val="-2"/>
                                  <w:sz w:val="24"/>
                                </w:rPr>
                                <w:t>domaine E</w:t>
                              </w:r>
                              <w:r>
                                <w:rPr>
                                  <w:spacing w:val="-2"/>
                                  <w:sz w:val="24"/>
                                </w:rPr>
                                <w:t> correspond</w:t>
                              </w:r>
                              <w:r>
                                <w:rPr>
                                  <w:spacing w:val="-1"/>
                                  <w:sz w:val="24"/>
                                </w:rPr>
                                <w:t> </w:t>
                              </w:r>
                              <w:r>
                                <w:rPr>
                                  <w:spacing w:val="-2"/>
                                  <w:sz w:val="24"/>
                                </w:rPr>
                                <w:t>au</w:t>
                              </w:r>
                              <w:r>
                                <w:rPr>
                                  <w:spacing w:val="-2"/>
                                  <w:sz w:val="24"/>
                                </w:rPr>
                                <w:t> domaine</w:t>
                              </w:r>
                              <w:r>
                                <w:rPr>
                                  <w:spacing w:val="-1"/>
                                  <w:sz w:val="24"/>
                                </w:rPr>
                                <w:t> </w:t>
                              </w:r>
                              <w:r>
                                <w:rPr>
                                  <w:spacing w:val="-2"/>
                                  <w:sz w:val="24"/>
                                </w:rPr>
                                <w:t>de</w:t>
                              </w:r>
                              <w:r>
                                <w:rPr>
                                  <w:spacing w:val="-2"/>
                                  <w:sz w:val="24"/>
                                </w:rPr>
                                <w:t> </w:t>
                              </w:r>
                              <w:r>
                                <w:rPr>
                                  <w:spacing w:val="-2"/>
                                  <w:sz w:val="24"/>
                                </w:rPr>
                                <w:t>fixation </w:t>
                              </w:r>
                              <w:r>
                                <w:rPr>
                                  <w:sz w:val="24"/>
                                </w:rPr>
                                <w:t>du</w:t>
                              </w:r>
                              <w:r>
                                <w:rPr>
                                  <w:spacing w:val="-10"/>
                                  <w:sz w:val="24"/>
                                </w:rPr>
                                <w:t> </w:t>
                              </w:r>
                              <w:r>
                                <w:rPr>
                                  <w:sz w:val="24"/>
                                </w:rPr>
                                <w:t>ligand,</w:t>
                              </w:r>
                              <w:r>
                                <w:rPr>
                                  <w:spacing w:val="-10"/>
                                  <w:sz w:val="24"/>
                                </w:rPr>
                                <w:t> </w:t>
                              </w:r>
                              <w:r>
                                <w:rPr>
                                  <w:sz w:val="24"/>
                                </w:rPr>
                                <w:t>qui</w:t>
                              </w:r>
                              <w:r>
                                <w:rPr>
                                  <w:spacing w:val="-10"/>
                                  <w:sz w:val="24"/>
                                </w:rPr>
                                <w:t> </w:t>
                              </w:r>
                              <w:r>
                                <w:rPr>
                                  <w:sz w:val="24"/>
                                </w:rPr>
                                <w:t>s’agit</w:t>
                              </w:r>
                              <w:r>
                                <w:rPr>
                                  <w:spacing w:val="-10"/>
                                  <w:sz w:val="24"/>
                                </w:rPr>
                                <w:t> </w:t>
                              </w:r>
                              <w:r>
                                <w:rPr>
                                  <w:sz w:val="24"/>
                                </w:rPr>
                                <w:t>typiquement</w:t>
                              </w:r>
                              <w:r>
                                <w:rPr>
                                  <w:spacing w:val="-10"/>
                                  <w:sz w:val="24"/>
                                </w:rPr>
                                <w:t> </w:t>
                              </w:r>
                              <w:r>
                                <w:rPr>
                                  <w:sz w:val="24"/>
                                </w:rPr>
                                <w:t>d’une</w:t>
                              </w:r>
                              <w:r>
                                <w:rPr>
                                  <w:spacing w:val="-10"/>
                                  <w:sz w:val="24"/>
                                </w:rPr>
                                <w:t> </w:t>
                              </w:r>
                              <w:r>
                                <w:rPr>
                                  <w:sz w:val="24"/>
                                </w:rPr>
                                <w:t>hormone.</w:t>
                              </w:r>
                            </w:p>
                            <w:p>
                              <w:pPr>
                                <w:spacing w:line="223" w:lineRule="auto" w:before="160"/>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récepteurs aux glucocorticoïdes s’homodimérisent et se fixent sur le domaine</w:t>
                              </w:r>
                              <w:r>
                                <w:rPr>
                                  <w:rFonts w:ascii="Georgia" w:hAnsi="Georgia"/>
                                  <w:i/>
                                  <w:color w:val="7F7F7F"/>
                                  <w:spacing w:val="-17"/>
                                  <w:sz w:val="22"/>
                                </w:rPr>
                                <w:t> </w:t>
                              </w:r>
                              <w:r>
                                <w:rPr>
                                  <w:rFonts w:ascii="Georgia" w:hAnsi="Georgia"/>
                                  <w:i/>
                                  <w:color w:val="7F7F7F"/>
                                  <w:sz w:val="22"/>
                                </w:rPr>
                                <w:t>… </w:t>
                              </w:r>
                              <w:r>
                                <w:rPr>
                                  <w:sz w:val="24"/>
                                </w:rPr>
                                <w:t>Exactement,</w:t>
                              </w:r>
                              <w:r>
                                <w:rPr>
                                  <w:spacing w:val="9"/>
                                  <w:sz w:val="24"/>
                                </w:rPr>
                                <w:t> </w:t>
                              </w:r>
                              <w:r>
                                <w:rPr>
                                  <w:sz w:val="24"/>
                                </w:rPr>
                                <w:t>cela</w:t>
                              </w:r>
                              <w:r>
                                <w:rPr>
                                  <w:spacing w:val="9"/>
                                  <w:sz w:val="24"/>
                                </w:rPr>
                                <w:t> </w:t>
                              </w:r>
                              <w:r>
                                <w:rPr>
                                  <w:sz w:val="24"/>
                                </w:rPr>
                                <w:t>entraîne</w:t>
                              </w:r>
                              <w:r>
                                <w:rPr>
                                  <w:spacing w:val="9"/>
                                  <w:sz w:val="24"/>
                                </w:rPr>
                                <w:t> </w:t>
                              </w:r>
                              <w:r>
                                <w:rPr>
                                  <w:sz w:val="24"/>
                                </w:rPr>
                                <w:t>une</w:t>
                              </w:r>
                              <w:r>
                                <w:rPr>
                                  <w:spacing w:val="9"/>
                                  <w:sz w:val="24"/>
                                </w:rPr>
                                <w:t> </w:t>
                              </w:r>
                              <w:r>
                                <w:rPr>
                                  <w:sz w:val="24"/>
                                </w:rPr>
                                <w:t>régulation</w:t>
                              </w:r>
                              <w:r>
                                <w:rPr>
                                  <w:spacing w:val="9"/>
                                  <w:sz w:val="24"/>
                                </w:rPr>
                                <w:t> </w:t>
                              </w:r>
                              <w:r>
                                <w:rPr>
                                  <w:sz w:val="24"/>
                                </w:rPr>
                                <w:t>de</w:t>
                              </w:r>
                              <w:r>
                                <w:rPr>
                                  <w:spacing w:val="9"/>
                                  <w:sz w:val="24"/>
                                </w:rPr>
                                <w:t> </w:t>
                              </w:r>
                              <w:r>
                                <w:rPr>
                                  <w:sz w:val="24"/>
                                </w:rPr>
                                <w:t>la</w:t>
                              </w:r>
                              <w:r>
                                <w:rPr>
                                  <w:spacing w:val="9"/>
                                  <w:sz w:val="24"/>
                                </w:rPr>
                                <w:t> </w:t>
                              </w:r>
                              <w:r>
                                <w:rPr>
                                  <w:sz w:val="24"/>
                                </w:rPr>
                                <w:t>transcription</w:t>
                              </w:r>
                              <w:r>
                                <w:rPr>
                                  <w:spacing w:val="9"/>
                                  <w:sz w:val="24"/>
                                </w:rPr>
                                <w:t> </w:t>
                              </w:r>
                              <w:r>
                                <w:rPr>
                                  <w:sz w:val="24"/>
                                </w:rPr>
                                <w:t>d’un</w:t>
                              </w:r>
                              <w:r>
                                <w:rPr>
                                  <w:spacing w:val="9"/>
                                  <w:sz w:val="24"/>
                                </w:rPr>
                                <w:t> </w:t>
                              </w:r>
                              <w:r>
                                <w:rPr>
                                  <w:sz w:val="24"/>
                                </w:rPr>
                                <w:t>gène</w:t>
                              </w:r>
                              <w:r>
                                <w:rPr>
                                  <w:spacing w:val="9"/>
                                  <w:sz w:val="24"/>
                                </w:rPr>
                                <w:t> </w:t>
                              </w:r>
                              <w:r>
                                <w:rPr>
                                  <w:sz w:val="24"/>
                                </w:rPr>
                                <w:t>cible</w:t>
                              </w:r>
                              <w:r>
                                <w:rPr>
                                  <w:spacing w:val="9"/>
                                  <w:sz w:val="24"/>
                                </w:rPr>
                                <w:t> </w:t>
                              </w:r>
                              <w:r>
                                <w:rPr>
                                  <w:sz w:val="24"/>
                                </w:rPr>
                                <w:t>et</w:t>
                              </w:r>
                              <w:r>
                                <w:rPr>
                                  <w:spacing w:val="9"/>
                                  <w:sz w:val="24"/>
                                </w:rPr>
                                <w:t> </w:t>
                              </w:r>
                              <w:r>
                                <w:rPr>
                                  <w:sz w:val="24"/>
                                </w:rPr>
                                <w:t>donc</w:t>
                              </w:r>
                              <w:r>
                                <w:rPr>
                                  <w:spacing w:val="9"/>
                                  <w:sz w:val="24"/>
                                </w:rPr>
                                <w:t> </w:t>
                              </w:r>
                              <w:r>
                                <w:rPr>
                                  <w:sz w:val="24"/>
                                  <w:u w:val="single"/>
                                </w:rPr>
                                <w:t>in</w:t>
                              </w:r>
                              <w:r>
                                <w:rPr>
                                  <w:spacing w:val="9"/>
                                  <w:sz w:val="24"/>
                                  <w:u w:val="single"/>
                                </w:rPr>
                                <w:t> </w:t>
                              </w:r>
                              <w:r>
                                <w:rPr>
                                  <w:sz w:val="24"/>
                                  <w:u w:val="single"/>
                                </w:rPr>
                                <w:t>fine</w:t>
                              </w:r>
                              <w:r>
                                <w:rPr>
                                  <w:spacing w:val="9"/>
                                  <w:sz w:val="24"/>
                                </w:rPr>
                                <w:t> </w:t>
                              </w:r>
                              <w:r>
                                <w:rPr>
                                  <w:sz w:val="24"/>
                                </w:rPr>
                                <w:t>la traduction de l’ARNm en protéine.</w:t>
                              </w:r>
                            </w:p>
                          </w:txbxContent>
                        </wps:txbx>
                        <wps:bodyPr wrap="square" lIns="0" tIns="0" rIns="0" bIns="0" rtlCol="0">
                          <a:noAutofit/>
                        </wps:bodyPr>
                      </wps:wsp>
                    </wpg:wgp>
                  </a:graphicData>
                </a:graphic>
              </wp:anchor>
            </w:drawing>
          </mc:Choice>
          <mc:Fallback>
            <w:pict>
              <v:group style="position:absolute;margin-left:56.693001pt;margin-top:29.052504pt;width:514.4500pt;height:157.5pt;mso-position-horizontal-relative:page;mso-position-vertical-relative:paragraph;z-index:-15668224;mso-wrap-distance-left:0;mso-wrap-distance-right:0" id="docshapegroup1343" coordorigin="1134,581" coordsize="10289,3150">
                <v:shape style="position:absolute;left:1163;top:791;width:10260;height:2939" id="docshape1344" coordorigin="1163,792" coordsize="10260,2939" path="m11328,792l1258,792,1163,887,1163,3731,11423,3731,11423,887,11328,792xe" filled="true" fillcolor="#7f7f7f" stroked="false">
                  <v:path arrowok="t"/>
                  <v:fill opacity="655f" type="solid"/>
                </v:shape>
                <v:shape style="position:absolute;left:1170;top:798;width:10246;height:2926" id="docshape1345" coordorigin="1170,799" coordsize="10246,2926" path="m11325,799l1261,799,1170,890,1170,3724,11416,3724,11416,890,11325,799xe" filled="true" fillcolor="#7f7f7f" stroked="false">
                  <v:path arrowok="t"/>
                  <v:fill opacity="1310f" type="solid"/>
                </v:shape>
                <v:shape style="position:absolute;left:1176;top:805;width:10233;height:2912" id="docshape1346" coordorigin="1177,806" coordsize="10233,2912" path="m11322,806l1264,806,1177,893,1177,3717,11409,3717,11409,893,11322,806xe" filled="true" fillcolor="#7f7f7f" stroked="false">
                  <v:path arrowok="t"/>
                  <v:fill opacity="2621f" type="solid"/>
                </v:shape>
                <v:shape style="position:absolute;left:1183;top:812;width:10219;height:2899" id="docshape1347" coordorigin="1184,812" coordsize="10219,2899" path="m11319,812l1267,812,1184,896,1184,3711,11402,3711,11402,896,11319,812xe" filled="true" fillcolor="#7f7f7f" stroked="false">
                  <v:path arrowok="t"/>
                  <v:fill opacity="4587f" type="solid"/>
                </v:shape>
                <v:shape style="position:absolute;left:1190;top:819;width:10205;height:2885" id="docshape1348" coordorigin="1191,819" coordsize="10205,2885" path="m11395,898l11316,819,1270,819,1191,898,1191,3704,11395,3704,11395,898xe" filled="true" fillcolor="#7f7f7f" stroked="false">
                  <v:path arrowok="t"/>
                  <v:fill opacity="7208f" type="solid"/>
                </v:shape>
                <v:shape style="position:absolute;left:1204;top:832;width:10178;height:2858" id="docshape1349" coordorigin="1204,833" coordsize="10178,2858" path="m11311,833l1275,833,1204,904,1204,3690,11382,3690,11382,904,11311,833xe" filled="true" fillcolor="#7f7f7f" stroked="false">
                  <v:path arrowok="t"/>
                  <v:fill opacity="4587f" type="solid"/>
                </v:shape>
                <v:shape style="position:absolute;left:1210;top:839;width:10165;height:2844" id="docshape1350" coordorigin="1211,840" coordsize="10165,2844" path="m11308,840l1278,840,1211,907,1211,3683,11375,3683,11375,907,11308,840xe" filled="true" fillcolor="#7f7f7f" stroked="false">
                  <v:path arrowok="t"/>
                  <v:fill opacity="2621f" type="solid"/>
                </v:shape>
                <v:shape style="position:absolute;left:1217;top:846;width:10151;height:2831" id="docshape1351" coordorigin="1218,846" coordsize="10151,2831" path="m11305,846l1281,846,1218,910,1218,3677,11368,3677,11368,910,11305,846xe" filled="true" fillcolor="#7f7f7f" stroked="false">
                  <v:path arrowok="t"/>
                  <v:fill opacity="1310f" type="solid"/>
                </v:shape>
                <v:shape style="position:absolute;left:1224;top:853;width:10137;height:2817" id="docshape1352" coordorigin="1225,853" coordsize="10137,2817" path="m11302,853l1284,853,1225,912,1225,3670,11361,3670,11361,912,11302,853xe" filled="true" fillcolor="#7f7f7f" stroked="false">
                  <v:path arrowok="t"/>
                  <v:fill opacity="655f" type="solid"/>
                </v:shape>
                <v:shape style="position:absolute;left:1133;top:762;width:10205;height:2885" id="docshape1353" coordorigin="1134,763" coordsize="10205,2885" path="m11276,763l1196,763,1134,825,1134,3647,11339,3647,11339,825,11276,763xe" filled="true" fillcolor="#000000" stroked="false">
                  <v:path arrowok="t"/>
                  <v:fill type="solid"/>
                </v:shape>
                <v:shape style="position:absolute;left:1143;top:772;width:10185;height:2875" id="docshape1354" coordorigin="1144,772" coordsize="10185,2875" path="m11272,772l1201,772,1144,829,1144,3647,11329,3647,11329,829,11272,772xe" filled="true" fillcolor="#fffcfc" stroked="false">
                  <v:path arrowok="t"/>
                  <v:fill type="solid"/>
                </v:shape>
                <v:shape style="position:absolute;left:8869;top:592;width:91;height:171" id="docshape1355" coordorigin="8870,592" coordsize="91,171" path="m8915,592l8898,606,8883,642,8873,696,8870,763,8961,763,8957,696,8947,642,8933,606,8915,592xe" filled="true" fillcolor="#565666" stroked="false">
                  <v:path arrowok="t"/>
                  <v:fill type="solid"/>
                </v:shape>
                <v:shape style="position:absolute;left:8869;top:592;width:91;height:171" id="docshape1356" coordorigin="8870,592" coordsize="91,171" path="m8961,763l8957,696,8947,642,8933,606,8915,592,8898,606,8883,642,8873,696,8870,763e" filled="false" stroked="true" strokeweight=".3985pt" strokecolor="#000000">
                  <v:path arrowok="t"/>
                  <v:stroke dashstyle="solid"/>
                </v:shape>
                <v:shape style="position:absolute;left:10794;top:592;width:91;height:171" id="docshape1357" coordorigin="10794,592" coordsize="91,171" path="m10840,592l10822,606,10808,642,10798,696,10794,763,10885,763,10881,696,10872,642,10857,606,10840,592xe" filled="true" fillcolor="#565666" stroked="false">
                  <v:path arrowok="t"/>
                  <v:fill type="solid"/>
                </v:shape>
                <v:shape style="position:absolute;left:10794;top:592;width:91;height:171" id="docshape1358" coordorigin="10794,592" coordsize="91,171" path="m10794,763l10798,696,10808,642,10822,606,10840,592,10857,606,10872,642,10881,696,10885,763e" filled="false" stroked="true" strokeweight=".3985pt" strokecolor="#000000">
                  <v:path arrowok="t"/>
                  <v:stroke dashstyle="solid"/>
                </v:shape>
                <v:shape style="position:absolute;left:8926;top:592;width:1902;height:401" type="#_x0000_t75" id="docshape1359" stroked="false">
                  <v:imagedata r:id="rId88" o:title=""/>
                </v:shape>
                <v:shape style="position:absolute;left:8926;top:592;width:1902;height:401" id="docshape1360" coordorigin="8927,592" coordsize="1902,401" path="m8927,592l10828,592,10827,597,10818,621,10810,650,10804,679,10800,706,10777,936,10771,958,10757,976,10737,988,10715,993,9040,993,8984,958,8955,706,8951,679,8945,650,8937,621,8928,597,8927,592xe" filled="false" stroked="true" strokeweight=".3985pt" strokecolor="#00004c">
                  <v:path arrowok="t"/>
                  <v:stroke dashstyle="solid"/>
                </v:shape>
                <v:shape style="position:absolute;left:1133;top:581;width:10289;height:3150" type="#_x0000_t202" id="docshape136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41"/>
                          </w:numPr>
                          <w:tabs>
                            <w:tab w:pos="507" w:val="left" w:leader="none"/>
                          </w:tabs>
                          <w:spacing w:line="583"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5"/>
                            <w:sz w:val="22"/>
                          </w:rPr>
                          <w:t> </w:t>
                        </w:r>
                        <w:r>
                          <w:rPr>
                            <w:rFonts w:ascii="Georgia" w:hAnsi="Georgia"/>
                            <w:i/>
                            <w:color w:val="7F7F7F"/>
                            <w:spacing w:val="-2"/>
                            <w:sz w:val="22"/>
                          </w:rPr>
                          <w:t>récepteurs</w:t>
                        </w:r>
                        <w:r>
                          <w:rPr>
                            <w:rFonts w:ascii="Georgia" w:hAnsi="Georgia"/>
                            <w:i/>
                            <w:color w:val="7F7F7F"/>
                            <w:spacing w:val="1"/>
                            <w:sz w:val="22"/>
                          </w:rPr>
                          <w:t> </w:t>
                        </w:r>
                        <w:r>
                          <w:rPr>
                            <w:rFonts w:ascii="Georgia" w:hAnsi="Georgia"/>
                            <w:i/>
                            <w:color w:val="7F7F7F"/>
                            <w:spacing w:val="-2"/>
                            <w:sz w:val="22"/>
                          </w:rPr>
                          <w:t>aux</w:t>
                        </w:r>
                        <w:r>
                          <w:rPr>
                            <w:rFonts w:ascii="Georgia" w:hAnsi="Georgia"/>
                            <w:i/>
                            <w:color w:val="7F7F7F"/>
                            <w:spacing w:val="2"/>
                            <w:sz w:val="22"/>
                          </w:rPr>
                          <w:t> </w:t>
                        </w:r>
                        <w:r>
                          <w:rPr>
                            <w:rFonts w:ascii="Georgia" w:hAnsi="Georgia"/>
                            <w:i/>
                            <w:color w:val="7F7F7F"/>
                            <w:spacing w:val="-2"/>
                            <w:sz w:val="22"/>
                          </w:rPr>
                          <w:t>glucocorticoïdes</w:t>
                        </w:r>
                        <w:r>
                          <w:rPr>
                            <w:rFonts w:ascii="Georgia" w:hAnsi="Georgia"/>
                            <w:i/>
                            <w:color w:val="7F7F7F"/>
                            <w:spacing w:val="1"/>
                            <w:sz w:val="22"/>
                          </w:rPr>
                          <w:t> </w:t>
                        </w:r>
                        <w:r>
                          <w:rPr>
                            <w:rFonts w:ascii="Georgia" w:hAnsi="Georgia"/>
                            <w:i/>
                            <w:color w:val="7F7F7F"/>
                            <w:spacing w:val="-2"/>
                            <w:sz w:val="22"/>
                          </w:rPr>
                          <w:t>possèdent</w:t>
                        </w:r>
                        <w:r>
                          <w:rPr>
                            <w:rFonts w:ascii="Georgia" w:hAnsi="Georgia"/>
                            <w:i/>
                            <w:color w:val="7F7F7F"/>
                            <w:spacing w:val="1"/>
                            <w:sz w:val="22"/>
                          </w:rPr>
                          <w:t> </w:t>
                        </w:r>
                        <w:r>
                          <w:rPr>
                            <w:rFonts w:ascii="Georgia" w:hAnsi="Georgia"/>
                            <w:i/>
                            <w:color w:val="7F7F7F"/>
                            <w:spacing w:val="-2"/>
                            <w:sz w:val="22"/>
                          </w:rPr>
                          <w:t>un</w:t>
                        </w:r>
                        <w:r>
                          <w:rPr>
                            <w:rFonts w:ascii="Georgia" w:hAnsi="Georgia"/>
                            <w:i/>
                            <w:color w:val="7F7F7F"/>
                            <w:spacing w:val="1"/>
                            <w:sz w:val="22"/>
                          </w:rPr>
                          <w:t> </w:t>
                        </w:r>
                        <w:r>
                          <w:rPr>
                            <w:rFonts w:ascii="Georgia" w:hAnsi="Georgia"/>
                            <w:i/>
                            <w:color w:val="7F7F7F"/>
                            <w:spacing w:val="-2"/>
                            <w:sz w:val="22"/>
                          </w:rPr>
                          <w:t>domaine</w:t>
                        </w:r>
                        <w:r>
                          <w:rPr>
                            <w:rFonts w:ascii="Georgia" w:hAnsi="Georgia"/>
                            <w:i/>
                            <w:color w:val="7F7F7F"/>
                            <w:spacing w:val="1"/>
                            <w:sz w:val="22"/>
                          </w:rPr>
                          <w:t> </w:t>
                        </w:r>
                        <w:r>
                          <w:rPr>
                            <w:rFonts w:ascii="Georgia" w:hAnsi="Georgia"/>
                            <w:i/>
                            <w:color w:val="7F7F7F"/>
                            <w:spacing w:val="-2"/>
                            <w:sz w:val="22"/>
                          </w:rPr>
                          <w:t>E</w:t>
                        </w:r>
                        <w:r>
                          <w:rPr>
                            <w:rFonts w:ascii="Georgia" w:hAnsi="Georgia"/>
                            <w:i/>
                            <w:color w:val="7F7F7F"/>
                            <w:spacing w:val="1"/>
                            <w:sz w:val="22"/>
                          </w:rPr>
                          <w:t> </w:t>
                        </w:r>
                        <w:r>
                          <w:rPr>
                            <w:rFonts w:ascii="Georgia" w:hAnsi="Georgia"/>
                            <w:i/>
                            <w:color w:val="7F7F7F"/>
                            <w:spacing w:val="-2"/>
                            <w:sz w:val="22"/>
                          </w:rPr>
                          <w:t>dit</w:t>
                        </w:r>
                        <w:r>
                          <w:rPr>
                            <w:rFonts w:ascii="Georgia" w:hAnsi="Georgia"/>
                            <w:i/>
                            <w:color w:val="7F7F7F"/>
                            <w:spacing w:val="2"/>
                            <w:sz w:val="22"/>
                          </w:rPr>
                          <w:t> </w:t>
                        </w:r>
                        <w:r>
                          <w:rPr>
                            <w:rFonts w:ascii="Georgia" w:hAnsi="Georgia"/>
                            <w:i/>
                            <w:color w:val="7F7F7F"/>
                            <w:spacing w:val="-2"/>
                            <w:sz w:val="22"/>
                          </w:rPr>
                          <w:t>“charnière”</w:t>
                        </w:r>
                      </w:p>
                      <w:p>
                        <w:pPr>
                          <w:spacing w:line="225" w:lineRule="auto" w:before="0"/>
                          <w:ind w:left="106" w:right="0" w:firstLine="0"/>
                          <w:jc w:val="left"/>
                          <w:rPr>
                            <w:sz w:val="24"/>
                          </w:rPr>
                        </w:pPr>
                        <w:r>
                          <w:rPr>
                            <w:spacing w:val="-2"/>
                            <w:sz w:val="24"/>
                          </w:rPr>
                          <w:t>Le</w:t>
                        </w:r>
                        <w:r>
                          <w:rPr>
                            <w:spacing w:val="-3"/>
                            <w:sz w:val="24"/>
                          </w:rPr>
                          <w:t> </w:t>
                        </w:r>
                        <w:r>
                          <w:rPr>
                            <w:spacing w:val="-2"/>
                            <w:sz w:val="24"/>
                          </w:rPr>
                          <w:t>domaine</w:t>
                        </w:r>
                        <w:r>
                          <w:rPr>
                            <w:spacing w:val="-1"/>
                            <w:sz w:val="24"/>
                          </w:rPr>
                          <w:t> </w:t>
                        </w:r>
                        <w:r>
                          <w:rPr>
                            <w:spacing w:val="-2"/>
                            <w:sz w:val="24"/>
                          </w:rPr>
                          <w:t>dit</w:t>
                        </w:r>
                        <w:r>
                          <w:rPr>
                            <w:spacing w:val="-2"/>
                            <w:sz w:val="24"/>
                          </w:rPr>
                          <w:t> “charnière” est</w:t>
                        </w:r>
                        <w:r>
                          <w:rPr>
                            <w:spacing w:val="-1"/>
                            <w:sz w:val="24"/>
                          </w:rPr>
                          <w:t> </w:t>
                        </w:r>
                        <w:r>
                          <w:rPr>
                            <w:spacing w:val="-2"/>
                            <w:sz w:val="24"/>
                          </w:rPr>
                          <w:t>le</w:t>
                        </w:r>
                        <w:r>
                          <w:rPr>
                            <w:spacing w:val="-2"/>
                            <w:sz w:val="24"/>
                          </w:rPr>
                          <w:t> domaine</w:t>
                        </w:r>
                        <w:r>
                          <w:rPr>
                            <w:spacing w:val="-1"/>
                            <w:sz w:val="24"/>
                          </w:rPr>
                          <w:t> </w:t>
                        </w:r>
                        <w:r>
                          <w:rPr>
                            <w:spacing w:val="-2"/>
                            <w:sz w:val="24"/>
                          </w:rPr>
                          <w:t>D</w:t>
                        </w:r>
                        <w:r>
                          <w:rPr>
                            <w:spacing w:val="-22"/>
                            <w:sz w:val="24"/>
                          </w:rPr>
                          <w:t> </w:t>
                        </w:r>
                        <w:r>
                          <w:rPr>
                            <w:spacing w:val="-2"/>
                            <w:sz w:val="24"/>
                          </w:rPr>
                          <w:t>!</w:t>
                        </w:r>
                        <w:r>
                          <w:rPr>
                            <w:spacing w:val="-2"/>
                            <w:sz w:val="24"/>
                          </w:rPr>
                          <w:t> Le</w:t>
                        </w:r>
                        <w:r>
                          <w:rPr>
                            <w:spacing w:val="-1"/>
                            <w:sz w:val="24"/>
                          </w:rPr>
                          <w:t> </w:t>
                        </w:r>
                        <w:r>
                          <w:rPr>
                            <w:spacing w:val="-2"/>
                            <w:sz w:val="24"/>
                          </w:rPr>
                          <w:t>domaine E</w:t>
                        </w:r>
                        <w:r>
                          <w:rPr>
                            <w:spacing w:val="-2"/>
                            <w:sz w:val="24"/>
                          </w:rPr>
                          <w:t> correspond</w:t>
                        </w:r>
                        <w:r>
                          <w:rPr>
                            <w:spacing w:val="-1"/>
                            <w:sz w:val="24"/>
                          </w:rPr>
                          <w:t> </w:t>
                        </w:r>
                        <w:r>
                          <w:rPr>
                            <w:spacing w:val="-2"/>
                            <w:sz w:val="24"/>
                          </w:rPr>
                          <w:t>au</w:t>
                        </w:r>
                        <w:r>
                          <w:rPr>
                            <w:spacing w:val="-2"/>
                            <w:sz w:val="24"/>
                          </w:rPr>
                          <w:t> domaine</w:t>
                        </w:r>
                        <w:r>
                          <w:rPr>
                            <w:spacing w:val="-1"/>
                            <w:sz w:val="24"/>
                          </w:rPr>
                          <w:t> </w:t>
                        </w:r>
                        <w:r>
                          <w:rPr>
                            <w:spacing w:val="-2"/>
                            <w:sz w:val="24"/>
                          </w:rPr>
                          <w:t>de</w:t>
                        </w:r>
                        <w:r>
                          <w:rPr>
                            <w:spacing w:val="-2"/>
                            <w:sz w:val="24"/>
                          </w:rPr>
                          <w:t> </w:t>
                        </w:r>
                        <w:r>
                          <w:rPr>
                            <w:spacing w:val="-2"/>
                            <w:sz w:val="24"/>
                          </w:rPr>
                          <w:t>fixation </w:t>
                        </w:r>
                        <w:r>
                          <w:rPr>
                            <w:sz w:val="24"/>
                          </w:rPr>
                          <w:t>du</w:t>
                        </w:r>
                        <w:r>
                          <w:rPr>
                            <w:spacing w:val="-10"/>
                            <w:sz w:val="24"/>
                          </w:rPr>
                          <w:t> </w:t>
                        </w:r>
                        <w:r>
                          <w:rPr>
                            <w:sz w:val="24"/>
                          </w:rPr>
                          <w:t>ligand,</w:t>
                        </w:r>
                        <w:r>
                          <w:rPr>
                            <w:spacing w:val="-10"/>
                            <w:sz w:val="24"/>
                          </w:rPr>
                          <w:t> </w:t>
                        </w:r>
                        <w:r>
                          <w:rPr>
                            <w:sz w:val="24"/>
                          </w:rPr>
                          <w:t>qui</w:t>
                        </w:r>
                        <w:r>
                          <w:rPr>
                            <w:spacing w:val="-10"/>
                            <w:sz w:val="24"/>
                          </w:rPr>
                          <w:t> </w:t>
                        </w:r>
                        <w:r>
                          <w:rPr>
                            <w:sz w:val="24"/>
                          </w:rPr>
                          <w:t>s’agit</w:t>
                        </w:r>
                        <w:r>
                          <w:rPr>
                            <w:spacing w:val="-10"/>
                            <w:sz w:val="24"/>
                          </w:rPr>
                          <w:t> </w:t>
                        </w:r>
                        <w:r>
                          <w:rPr>
                            <w:sz w:val="24"/>
                          </w:rPr>
                          <w:t>typiquement</w:t>
                        </w:r>
                        <w:r>
                          <w:rPr>
                            <w:spacing w:val="-10"/>
                            <w:sz w:val="24"/>
                          </w:rPr>
                          <w:t> </w:t>
                        </w:r>
                        <w:r>
                          <w:rPr>
                            <w:sz w:val="24"/>
                          </w:rPr>
                          <w:t>d’une</w:t>
                        </w:r>
                        <w:r>
                          <w:rPr>
                            <w:spacing w:val="-10"/>
                            <w:sz w:val="24"/>
                          </w:rPr>
                          <w:t> </w:t>
                        </w:r>
                        <w:r>
                          <w:rPr>
                            <w:sz w:val="24"/>
                          </w:rPr>
                          <w:t>hormone.</w:t>
                        </w:r>
                      </w:p>
                      <w:p>
                        <w:pPr>
                          <w:spacing w:line="223" w:lineRule="auto" w:before="160"/>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récepteurs aux glucocorticoïdes s’homodimérisent et se fixent sur le domaine</w:t>
                        </w:r>
                        <w:r>
                          <w:rPr>
                            <w:rFonts w:ascii="Georgia" w:hAnsi="Georgia"/>
                            <w:i/>
                            <w:color w:val="7F7F7F"/>
                            <w:spacing w:val="-17"/>
                            <w:sz w:val="22"/>
                          </w:rPr>
                          <w:t> </w:t>
                        </w:r>
                        <w:r>
                          <w:rPr>
                            <w:rFonts w:ascii="Georgia" w:hAnsi="Georgia"/>
                            <w:i/>
                            <w:color w:val="7F7F7F"/>
                            <w:sz w:val="22"/>
                          </w:rPr>
                          <w:t>… </w:t>
                        </w:r>
                        <w:r>
                          <w:rPr>
                            <w:sz w:val="24"/>
                          </w:rPr>
                          <w:t>Exactement,</w:t>
                        </w:r>
                        <w:r>
                          <w:rPr>
                            <w:spacing w:val="9"/>
                            <w:sz w:val="24"/>
                          </w:rPr>
                          <w:t> </w:t>
                        </w:r>
                        <w:r>
                          <w:rPr>
                            <w:sz w:val="24"/>
                          </w:rPr>
                          <w:t>cela</w:t>
                        </w:r>
                        <w:r>
                          <w:rPr>
                            <w:spacing w:val="9"/>
                            <w:sz w:val="24"/>
                          </w:rPr>
                          <w:t> </w:t>
                        </w:r>
                        <w:r>
                          <w:rPr>
                            <w:sz w:val="24"/>
                          </w:rPr>
                          <w:t>entraîne</w:t>
                        </w:r>
                        <w:r>
                          <w:rPr>
                            <w:spacing w:val="9"/>
                            <w:sz w:val="24"/>
                          </w:rPr>
                          <w:t> </w:t>
                        </w:r>
                        <w:r>
                          <w:rPr>
                            <w:sz w:val="24"/>
                          </w:rPr>
                          <w:t>une</w:t>
                        </w:r>
                        <w:r>
                          <w:rPr>
                            <w:spacing w:val="9"/>
                            <w:sz w:val="24"/>
                          </w:rPr>
                          <w:t> </w:t>
                        </w:r>
                        <w:r>
                          <w:rPr>
                            <w:sz w:val="24"/>
                          </w:rPr>
                          <w:t>régulation</w:t>
                        </w:r>
                        <w:r>
                          <w:rPr>
                            <w:spacing w:val="9"/>
                            <w:sz w:val="24"/>
                          </w:rPr>
                          <w:t> </w:t>
                        </w:r>
                        <w:r>
                          <w:rPr>
                            <w:sz w:val="24"/>
                          </w:rPr>
                          <w:t>de</w:t>
                        </w:r>
                        <w:r>
                          <w:rPr>
                            <w:spacing w:val="9"/>
                            <w:sz w:val="24"/>
                          </w:rPr>
                          <w:t> </w:t>
                        </w:r>
                        <w:r>
                          <w:rPr>
                            <w:sz w:val="24"/>
                          </w:rPr>
                          <w:t>la</w:t>
                        </w:r>
                        <w:r>
                          <w:rPr>
                            <w:spacing w:val="9"/>
                            <w:sz w:val="24"/>
                          </w:rPr>
                          <w:t> </w:t>
                        </w:r>
                        <w:r>
                          <w:rPr>
                            <w:sz w:val="24"/>
                          </w:rPr>
                          <w:t>transcription</w:t>
                        </w:r>
                        <w:r>
                          <w:rPr>
                            <w:spacing w:val="9"/>
                            <w:sz w:val="24"/>
                          </w:rPr>
                          <w:t> </w:t>
                        </w:r>
                        <w:r>
                          <w:rPr>
                            <w:sz w:val="24"/>
                          </w:rPr>
                          <w:t>d’un</w:t>
                        </w:r>
                        <w:r>
                          <w:rPr>
                            <w:spacing w:val="9"/>
                            <w:sz w:val="24"/>
                          </w:rPr>
                          <w:t> </w:t>
                        </w:r>
                        <w:r>
                          <w:rPr>
                            <w:sz w:val="24"/>
                          </w:rPr>
                          <w:t>gène</w:t>
                        </w:r>
                        <w:r>
                          <w:rPr>
                            <w:spacing w:val="9"/>
                            <w:sz w:val="24"/>
                          </w:rPr>
                          <w:t> </w:t>
                        </w:r>
                        <w:r>
                          <w:rPr>
                            <w:sz w:val="24"/>
                          </w:rPr>
                          <w:t>cible</w:t>
                        </w:r>
                        <w:r>
                          <w:rPr>
                            <w:spacing w:val="9"/>
                            <w:sz w:val="24"/>
                          </w:rPr>
                          <w:t> </w:t>
                        </w:r>
                        <w:r>
                          <w:rPr>
                            <w:sz w:val="24"/>
                          </w:rPr>
                          <w:t>et</w:t>
                        </w:r>
                        <w:r>
                          <w:rPr>
                            <w:spacing w:val="9"/>
                            <w:sz w:val="24"/>
                          </w:rPr>
                          <w:t> </w:t>
                        </w:r>
                        <w:r>
                          <w:rPr>
                            <w:sz w:val="24"/>
                          </w:rPr>
                          <w:t>donc</w:t>
                        </w:r>
                        <w:r>
                          <w:rPr>
                            <w:spacing w:val="9"/>
                            <w:sz w:val="24"/>
                          </w:rPr>
                          <w:t> </w:t>
                        </w:r>
                        <w:r>
                          <w:rPr>
                            <w:sz w:val="24"/>
                            <w:u w:val="single"/>
                          </w:rPr>
                          <w:t>in</w:t>
                        </w:r>
                        <w:r>
                          <w:rPr>
                            <w:spacing w:val="9"/>
                            <w:sz w:val="24"/>
                            <w:u w:val="single"/>
                          </w:rPr>
                          <w:t> </w:t>
                        </w:r>
                        <w:r>
                          <w:rPr>
                            <w:sz w:val="24"/>
                            <w:u w:val="single"/>
                          </w:rPr>
                          <w:t>fine</w:t>
                        </w:r>
                        <w:r>
                          <w:rPr>
                            <w:spacing w:val="9"/>
                            <w:sz w:val="24"/>
                          </w:rPr>
                          <w:t> </w:t>
                        </w:r>
                        <w:r>
                          <w:rPr>
                            <w:sz w:val="24"/>
                          </w:rPr>
                          <w:t>la traduction de l’ARNm en protéine.</w:t>
                        </w:r>
                      </w:p>
                    </w:txbxContent>
                  </v:textbox>
                  <w10:wrap type="none"/>
                </v:shape>
                <w10:wrap type="topAndBottom"/>
              </v:group>
            </w:pict>
          </mc:Fallback>
        </mc:AlternateContent>
      </w:r>
    </w:p>
    <w:p>
      <w:pPr>
        <w:pStyle w:val="BodyText"/>
        <w:spacing w:before="7"/>
        <w:rPr>
          <w:sz w:val="6"/>
        </w:rPr>
      </w:pPr>
    </w:p>
    <w:p>
      <w:pPr>
        <w:pStyle w:val="BodyText"/>
        <w:spacing w:after="0"/>
        <w:rPr>
          <w:sz w:val="6"/>
        </w:rPr>
        <w:sectPr>
          <w:type w:val="continuous"/>
          <w:pgSz w:w="23820" w:h="16840" w:orient="landscape"/>
          <w:pgMar w:header="0" w:footer="619" w:top="1020" w:bottom="280" w:left="1133" w:right="992"/>
        </w:sectPr>
      </w:pPr>
    </w:p>
    <w:p>
      <w:pPr>
        <w:pStyle w:val="BodyText"/>
        <w:spacing w:line="225" w:lineRule="auto" w:before="138"/>
        <w:ind w:left="11339" w:right="139"/>
      </w:pPr>
      <w:r>
        <w:rPr/>
        <mc:AlternateContent>
          <mc:Choice Requires="wps">
            <w:drawing>
              <wp:anchor distT="0" distB="0" distL="0" distR="0" allowOverlap="1" layoutInCell="1" locked="0" behindDoc="0" simplePos="0" relativeHeight="15792640">
                <wp:simplePos x="0" y="0"/>
                <wp:positionH relativeFrom="page">
                  <wp:posOffset>720001</wp:posOffset>
                </wp:positionH>
                <wp:positionV relativeFrom="paragraph">
                  <wp:posOffset>73690</wp:posOffset>
                </wp:positionV>
                <wp:extent cx="6533515" cy="1282065"/>
                <wp:effectExtent l="0" t="0" r="0" b="0"/>
                <wp:wrapNone/>
                <wp:docPr id="1388" name="Group 1388"/>
                <wp:cNvGraphicFramePr>
                  <a:graphicFrameLocks/>
                </wp:cNvGraphicFramePr>
                <a:graphic>
                  <a:graphicData uri="http://schemas.microsoft.com/office/word/2010/wordprocessingGroup">
                    <wpg:wgp>
                      <wpg:cNvPr id="1388" name="Group 1388"/>
                      <wpg:cNvGrpSpPr/>
                      <wpg:grpSpPr>
                        <a:xfrm>
                          <a:off x="0" y="0"/>
                          <a:ext cx="6533515" cy="1282065"/>
                          <a:chExt cx="6533515" cy="1282065"/>
                        </a:xfrm>
                      </wpg:grpSpPr>
                      <wps:wsp>
                        <wps:cNvPr id="1389" name="Graphic 1389"/>
                        <wps:cNvSpPr/>
                        <wps:spPr>
                          <a:xfrm>
                            <a:off x="18720" y="18721"/>
                            <a:ext cx="6515100" cy="1263015"/>
                          </a:xfrm>
                          <a:custGeom>
                            <a:avLst/>
                            <a:gdLst/>
                            <a:ahLst/>
                            <a:cxnLst/>
                            <a:rect l="l" t="t" r="r" b="b"/>
                            <a:pathLst>
                              <a:path w="6515100" h="1263015">
                                <a:moveTo>
                                  <a:pt x="6514642" y="0"/>
                                </a:moveTo>
                                <a:lnTo>
                                  <a:pt x="0" y="0"/>
                                </a:lnTo>
                                <a:lnTo>
                                  <a:pt x="0" y="1202461"/>
                                </a:lnTo>
                                <a:lnTo>
                                  <a:pt x="60372" y="1262833"/>
                                </a:lnTo>
                                <a:lnTo>
                                  <a:pt x="6454269" y="1262833"/>
                                </a:lnTo>
                                <a:lnTo>
                                  <a:pt x="6514642" y="12024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90" name="Graphic 1390"/>
                        <wps:cNvSpPr/>
                        <wps:spPr>
                          <a:xfrm>
                            <a:off x="23040" y="23041"/>
                            <a:ext cx="6506209" cy="1254760"/>
                          </a:xfrm>
                          <a:custGeom>
                            <a:avLst/>
                            <a:gdLst/>
                            <a:ahLst/>
                            <a:cxnLst/>
                            <a:rect l="l" t="t" r="r" b="b"/>
                            <a:pathLst>
                              <a:path w="6506209" h="1254760">
                                <a:moveTo>
                                  <a:pt x="6506002" y="0"/>
                                </a:moveTo>
                                <a:lnTo>
                                  <a:pt x="0" y="0"/>
                                </a:lnTo>
                                <a:lnTo>
                                  <a:pt x="0" y="1196352"/>
                                </a:lnTo>
                                <a:lnTo>
                                  <a:pt x="57841" y="1254193"/>
                                </a:lnTo>
                                <a:lnTo>
                                  <a:pt x="6448160" y="1254193"/>
                                </a:lnTo>
                                <a:lnTo>
                                  <a:pt x="6506002" y="11963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91" name="Graphic 1391"/>
                        <wps:cNvSpPr/>
                        <wps:spPr>
                          <a:xfrm>
                            <a:off x="27360" y="27360"/>
                            <a:ext cx="6497955" cy="1245870"/>
                          </a:xfrm>
                          <a:custGeom>
                            <a:avLst/>
                            <a:gdLst/>
                            <a:ahLst/>
                            <a:cxnLst/>
                            <a:rect l="l" t="t" r="r" b="b"/>
                            <a:pathLst>
                              <a:path w="6497955" h="1245870">
                                <a:moveTo>
                                  <a:pt x="6497362" y="0"/>
                                </a:moveTo>
                                <a:lnTo>
                                  <a:pt x="0" y="0"/>
                                </a:lnTo>
                                <a:lnTo>
                                  <a:pt x="0" y="1190243"/>
                                </a:lnTo>
                                <a:lnTo>
                                  <a:pt x="55311" y="1245554"/>
                                </a:lnTo>
                                <a:lnTo>
                                  <a:pt x="6442051" y="1245554"/>
                                </a:lnTo>
                                <a:lnTo>
                                  <a:pt x="6497362" y="11902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92" name="Graphic 1392"/>
                        <wps:cNvSpPr/>
                        <wps:spPr>
                          <a:xfrm>
                            <a:off x="31680" y="31680"/>
                            <a:ext cx="6489065" cy="1236980"/>
                          </a:xfrm>
                          <a:custGeom>
                            <a:avLst/>
                            <a:gdLst/>
                            <a:ahLst/>
                            <a:cxnLst/>
                            <a:rect l="l" t="t" r="r" b="b"/>
                            <a:pathLst>
                              <a:path w="6489065" h="1236980">
                                <a:moveTo>
                                  <a:pt x="6488722" y="0"/>
                                </a:moveTo>
                                <a:lnTo>
                                  <a:pt x="0" y="0"/>
                                </a:lnTo>
                                <a:lnTo>
                                  <a:pt x="0" y="1184134"/>
                                </a:lnTo>
                                <a:lnTo>
                                  <a:pt x="52780" y="1236914"/>
                                </a:lnTo>
                                <a:lnTo>
                                  <a:pt x="6435942" y="1236914"/>
                                </a:lnTo>
                                <a:lnTo>
                                  <a:pt x="6488722" y="11841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93" name="Graphic 1393"/>
                        <wps:cNvSpPr/>
                        <wps:spPr>
                          <a:xfrm>
                            <a:off x="35991" y="36011"/>
                            <a:ext cx="6480175" cy="1228725"/>
                          </a:xfrm>
                          <a:custGeom>
                            <a:avLst/>
                            <a:gdLst/>
                            <a:ahLst/>
                            <a:cxnLst/>
                            <a:rect l="l" t="t" r="r" b="b"/>
                            <a:pathLst>
                              <a:path w="6480175" h="1228725">
                                <a:moveTo>
                                  <a:pt x="6480086" y="0"/>
                                </a:moveTo>
                                <a:lnTo>
                                  <a:pt x="0" y="0"/>
                                </a:lnTo>
                                <a:lnTo>
                                  <a:pt x="0" y="1178013"/>
                                </a:lnTo>
                                <a:lnTo>
                                  <a:pt x="50253" y="1228267"/>
                                </a:lnTo>
                                <a:lnTo>
                                  <a:pt x="6429832" y="1228267"/>
                                </a:lnTo>
                                <a:lnTo>
                                  <a:pt x="6480086" y="117801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94" name="Graphic 1394"/>
                        <wps:cNvSpPr/>
                        <wps:spPr>
                          <a:xfrm>
                            <a:off x="44639" y="44640"/>
                            <a:ext cx="6463030" cy="1211580"/>
                          </a:xfrm>
                          <a:custGeom>
                            <a:avLst/>
                            <a:gdLst/>
                            <a:ahLst/>
                            <a:cxnLst/>
                            <a:rect l="l" t="t" r="r" b="b"/>
                            <a:pathLst>
                              <a:path w="6463030" h="1211580">
                                <a:moveTo>
                                  <a:pt x="6462804" y="0"/>
                                </a:moveTo>
                                <a:lnTo>
                                  <a:pt x="0" y="0"/>
                                </a:lnTo>
                                <a:lnTo>
                                  <a:pt x="0" y="1165806"/>
                                </a:lnTo>
                                <a:lnTo>
                                  <a:pt x="45189" y="1210995"/>
                                </a:lnTo>
                                <a:lnTo>
                                  <a:pt x="6417614" y="1210995"/>
                                </a:lnTo>
                                <a:lnTo>
                                  <a:pt x="6462804" y="11658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95" name="Graphic 1395"/>
                        <wps:cNvSpPr/>
                        <wps:spPr>
                          <a:xfrm>
                            <a:off x="48959" y="48960"/>
                            <a:ext cx="6454775" cy="1202690"/>
                          </a:xfrm>
                          <a:custGeom>
                            <a:avLst/>
                            <a:gdLst/>
                            <a:ahLst/>
                            <a:cxnLst/>
                            <a:rect l="l" t="t" r="r" b="b"/>
                            <a:pathLst>
                              <a:path w="6454775" h="1202690">
                                <a:moveTo>
                                  <a:pt x="6454164" y="0"/>
                                </a:moveTo>
                                <a:lnTo>
                                  <a:pt x="0" y="0"/>
                                </a:lnTo>
                                <a:lnTo>
                                  <a:pt x="0" y="1159697"/>
                                </a:lnTo>
                                <a:lnTo>
                                  <a:pt x="42659" y="1202355"/>
                                </a:lnTo>
                                <a:lnTo>
                                  <a:pt x="6411505" y="1202355"/>
                                </a:lnTo>
                                <a:lnTo>
                                  <a:pt x="6454164" y="11596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96" name="Graphic 1396"/>
                        <wps:cNvSpPr/>
                        <wps:spPr>
                          <a:xfrm>
                            <a:off x="53279" y="53279"/>
                            <a:ext cx="6445885" cy="1193800"/>
                          </a:xfrm>
                          <a:custGeom>
                            <a:avLst/>
                            <a:gdLst/>
                            <a:ahLst/>
                            <a:cxnLst/>
                            <a:rect l="l" t="t" r="r" b="b"/>
                            <a:pathLst>
                              <a:path w="6445885" h="1193800">
                                <a:moveTo>
                                  <a:pt x="6445524" y="0"/>
                                </a:moveTo>
                                <a:lnTo>
                                  <a:pt x="0" y="0"/>
                                </a:lnTo>
                                <a:lnTo>
                                  <a:pt x="0" y="1153588"/>
                                </a:lnTo>
                                <a:lnTo>
                                  <a:pt x="40128" y="1193716"/>
                                </a:lnTo>
                                <a:lnTo>
                                  <a:pt x="6405396" y="1193716"/>
                                </a:lnTo>
                                <a:lnTo>
                                  <a:pt x="6445524" y="11535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97" name="Graphic 1397"/>
                        <wps:cNvSpPr/>
                        <wps:spPr>
                          <a:xfrm>
                            <a:off x="57599" y="57599"/>
                            <a:ext cx="6436995" cy="1185545"/>
                          </a:xfrm>
                          <a:custGeom>
                            <a:avLst/>
                            <a:gdLst/>
                            <a:ahLst/>
                            <a:cxnLst/>
                            <a:rect l="l" t="t" r="r" b="b"/>
                            <a:pathLst>
                              <a:path w="6436995" h="1185545">
                                <a:moveTo>
                                  <a:pt x="6436884" y="0"/>
                                </a:moveTo>
                                <a:lnTo>
                                  <a:pt x="0" y="0"/>
                                </a:lnTo>
                                <a:lnTo>
                                  <a:pt x="0" y="1147479"/>
                                </a:lnTo>
                                <a:lnTo>
                                  <a:pt x="37597" y="1185076"/>
                                </a:lnTo>
                                <a:lnTo>
                                  <a:pt x="6399286" y="1185076"/>
                                </a:lnTo>
                                <a:lnTo>
                                  <a:pt x="6436884" y="114747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98" name="Graphic 1398"/>
                        <wps:cNvSpPr/>
                        <wps:spPr>
                          <a:xfrm>
                            <a:off x="0" y="0"/>
                            <a:ext cx="6480175" cy="1228725"/>
                          </a:xfrm>
                          <a:custGeom>
                            <a:avLst/>
                            <a:gdLst/>
                            <a:ahLst/>
                            <a:cxnLst/>
                            <a:rect l="l" t="t" r="r" b="b"/>
                            <a:pathLst>
                              <a:path w="6480175" h="1228725">
                                <a:moveTo>
                                  <a:pt x="6480083" y="0"/>
                                </a:moveTo>
                                <a:lnTo>
                                  <a:pt x="0" y="0"/>
                                </a:lnTo>
                                <a:lnTo>
                                  <a:pt x="0" y="1188569"/>
                                </a:lnTo>
                                <a:lnTo>
                                  <a:pt x="39706" y="1228275"/>
                                </a:lnTo>
                                <a:lnTo>
                                  <a:pt x="6440377" y="1228275"/>
                                </a:lnTo>
                                <a:lnTo>
                                  <a:pt x="6480083" y="1188569"/>
                                </a:lnTo>
                                <a:lnTo>
                                  <a:pt x="6480083" y="0"/>
                                </a:lnTo>
                                <a:close/>
                              </a:path>
                            </a:pathLst>
                          </a:custGeom>
                          <a:solidFill>
                            <a:srgbClr val="000000"/>
                          </a:solidFill>
                        </wps:spPr>
                        <wps:bodyPr wrap="square" lIns="0" tIns="0" rIns="0" bIns="0" rtlCol="0">
                          <a:prstTxWarp prst="textNoShape">
                            <a:avLst/>
                          </a:prstTxWarp>
                          <a:noAutofit/>
                        </wps:bodyPr>
                      </wps:wsp>
                      <wps:wsp>
                        <wps:cNvPr id="1399" name="Graphic 1399"/>
                        <wps:cNvSpPr/>
                        <wps:spPr>
                          <a:xfrm>
                            <a:off x="6326" y="0"/>
                            <a:ext cx="6467475" cy="1222375"/>
                          </a:xfrm>
                          <a:custGeom>
                            <a:avLst/>
                            <a:gdLst/>
                            <a:ahLst/>
                            <a:cxnLst/>
                            <a:rect l="l" t="t" r="r" b="b"/>
                            <a:pathLst>
                              <a:path w="6467475" h="1222375">
                                <a:moveTo>
                                  <a:pt x="6467430" y="0"/>
                                </a:moveTo>
                                <a:lnTo>
                                  <a:pt x="0" y="0"/>
                                </a:lnTo>
                                <a:lnTo>
                                  <a:pt x="0" y="1185948"/>
                                </a:lnTo>
                                <a:lnTo>
                                  <a:pt x="36000" y="1221948"/>
                                </a:lnTo>
                                <a:lnTo>
                                  <a:pt x="6431430" y="1221948"/>
                                </a:lnTo>
                                <a:lnTo>
                                  <a:pt x="6467430" y="1185948"/>
                                </a:lnTo>
                                <a:lnTo>
                                  <a:pt x="6467430" y="0"/>
                                </a:lnTo>
                                <a:close/>
                              </a:path>
                            </a:pathLst>
                          </a:custGeom>
                          <a:solidFill>
                            <a:srgbClr val="FFFCFC"/>
                          </a:solidFill>
                        </wps:spPr>
                        <wps:bodyPr wrap="square" lIns="0" tIns="0" rIns="0" bIns="0" rtlCol="0">
                          <a:prstTxWarp prst="textNoShape">
                            <a:avLst/>
                          </a:prstTxWarp>
                          <a:noAutofit/>
                        </wps:bodyPr>
                      </wps:wsp>
                      <wps:wsp>
                        <wps:cNvPr id="1400" name="Textbox 1400"/>
                        <wps:cNvSpPr txBox="1"/>
                        <wps:spPr>
                          <a:xfrm>
                            <a:off x="0" y="0"/>
                            <a:ext cx="6533515" cy="1282065"/>
                          </a:xfrm>
                          <a:prstGeom prst="rect">
                            <a:avLst/>
                          </a:prstGeom>
                        </wps:spPr>
                        <wps:txbx>
                          <w:txbxContent>
                            <w:p>
                              <w:pPr>
                                <w:spacing w:line="208" w:lineRule="auto" w:before="265"/>
                                <w:ind w:left="106" w:right="188" w:firstLine="0"/>
                                <w:jc w:val="both"/>
                                <w:rPr>
                                  <w:sz w:val="24"/>
                                </w:rPr>
                              </w:pPr>
                              <w:r>
                                <w:rPr>
                                  <w:sz w:val="24"/>
                                </w:rPr>
                                <w:t>(Rappel</w:t>
                              </w:r>
                              <w:r>
                                <w:rPr>
                                  <w:spacing w:val="-8"/>
                                  <w:sz w:val="24"/>
                                </w:rPr>
                                <w:t> </w:t>
                              </w:r>
                              <w:r>
                                <w:rPr>
                                  <w:sz w:val="24"/>
                                </w:rPr>
                                <w:t>sur</w:t>
                              </w:r>
                              <w:r>
                                <w:rPr>
                                  <w:spacing w:val="-7"/>
                                  <w:sz w:val="24"/>
                                </w:rPr>
                                <w:t> </w:t>
                              </w:r>
                              <w:r>
                                <w:rPr>
                                  <w:sz w:val="24"/>
                                </w:rPr>
                                <w:t>la</w:t>
                              </w:r>
                              <w:r>
                                <w:rPr>
                                  <w:spacing w:val="-7"/>
                                  <w:sz w:val="24"/>
                                </w:rPr>
                                <w:t> </w:t>
                              </w:r>
                              <w:r>
                                <w:rPr>
                                  <w:sz w:val="24"/>
                                </w:rPr>
                                <w:t>voie</w:t>
                              </w:r>
                              <w:r>
                                <w:rPr>
                                  <w:spacing w:val="-8"/>
                                  <w:sz w:val="24"/>
                                </w:rPr>
                                <w:t> </w:t>
                              </w:r>
                              <w:r>
                                <w:rPr>
                                  <w:sz w:val="24"/>
                                </w:rPr>
                                <w:t>du</w:t>
                              </w:r>
                              <w:r>
                                <w:rPr>
                                  <w:spacing w:val="-7"/>
                                  <w:sz w:val="24"/>
                                </w:rPr>
                                <w:t> </w:t>
                              </w:r>
                              <w:r>
                                <w:rPr>
                                  <w:sz w:val="24"/>
                                </w:rPr>
                                <w:t>GMP</w:t>
                              </w:r>
                              <w:r>
                                <w:rPr>
                                  <w:spacing w:val="-7"/>
                                  <w:sz w:val="24"/>
                                </w:rPr>
                                <w:t> </w:t>
                              </w:r>
                              <w:r>
                                <w:rPr>
                                  <w:sz w:val="24"/>
                                </w:rPr>
                                <w:t>qui</w:t>
                              </w:r>
                              <w:r>
                                <w:rPr>
                                  <w:spacing w:val="-7"/>
                                  <w:sz w:val="24"/>
                                </w:rPr>
                                <w:t> </w:t>
                              </w:r>
                              <w:r>
                                <w:rPr>
                                  <w:sz w:val="24"/>
                                </w:rPr>
                                <w:t>n’est</w:t>
                              </w:r>
                              <w:r>
                                <w:rPr>
                                  <w:spacing w:val="-8"/>
                                  <w:sz w:val="24"/>
                                </w:rPr>
                                <w:t> </w:t>
                              </w:r>
                              <w:r>
                                <w:rPr>
                                  <w:sz w:val="24"/>
                                </w:rPr>
                                <w:t>pas</w:t>
                              </w:r>
                              <w:r>
                                <w:rPr>
                                  <w:spacing w:val="-7"/>
                                  <w:sz w:val="24"/>
                                </w:rPr>
                                <w:t> </w:t>
                              </w:r>
                              <w:r>
                                <w:rPr>
                                  <w:sz w:val="24"/>
                                </w:rPr>
                                <w:t>simple</w:t>
                              </w:r>
                              <w:r>
                                <w:rPr>
                                  <w:spacing w:val="-7"/>
                                  <w:sz w:val="24"/>
                                </w:rPr>
                                <w:t> </w:t>
                              </w:r>
                              <w:r>
                                <w:rPr>
                                  <w:sz w:val="24"/>
                                </w:rPr>
                                <w:t>:</w:t>
                              </w:r>
                              <w:r>
                                <w:rPr>
                                  <w:spacing w:val="-8"/>
                                  <w:sz w:val="24"/>
                                </w:rPr>
                                <w:t> </w:t>
                              </w:r>
                              <w:r>
                                <w:rPr>
                                  <w:sz w:val="24"/>
                                </w:rPr>
                                <w:t>le</w:t>
                              </w:r>
                              <w:r>
                                <w:rPr>
                                  <w:spacing w:val="-7"/>
                                  <w:sz w:val="24"/>
                                </w:rPr>
                                <w:t> </w:t>
                              </w:r>
                              <w:r>
                                <w:rPr>
                                  <w:sz w:val="24"/>
                                </w:rPr>
                                <w:t>ligand</w:t>
                              </w:r>
                              <w:r>
                                <w:rPr>
                                  <w:spacing w:val="-7"/>
                                  <w:sz w:val="24"/>
                                </w:rPr>
                                <w:t> </w:t>
                              </w:r>
                              <w:r>
                                <w:rPr>
                                  <w:sz w:val="24"/>
                                </w:rPr>
                                <w:t>est</w:t>
                              </w:r>
                              <w:r>
                                <w:rPr>
                                  <w:spacing w:val="-7"/>
                                  <w:sz w:val="24"/>
                                </w:rPr>
                                <w:t> </w:t>
                              </w:r>
                              <w:r>
                                <w:rPr>
                                  <w:sz w:val="24"/>
                                </w:rPr>
                                <w:t>un</w:t>
                              </w:r>
                              <w:r>
                                <w:rPr>
                                  <w:spacing w:val="-8"/>
                                  <w:sz w:val="24"/>
                                </w:rPr>
                                <w:t> </w:t>
                              </w:r>
                              <w:r>
                                <w:rPr>
                                  <w:sz w:val="24"/>
                                </w:rPr>
                                <w:t>photon</w:t>
                              </w:r>
                              <w:r>
                                <w:rPr>
                                  <w:spacing w:val="-7"/>
                                  <w:sz w:val="24"/>
                                </w:rPr>
                                <w:t> </w:t>
                              </w:r>
                              <w:r>
                                <w:rPr>
                                  <w:sz w:val="24"/>
                                </w:rPr>
                                <w:t>(il</w:t>
                              </w:r>
                              <w:r>
                                <w:rPr>
                                  <w:spacing w:val="-7"/>
                                  <w:sz w:val="24"/>
                                </w:rPr>
                                <w:t> </w:t>
                              </w:r>
                              <w:r>
                                <w:rPr>
                                  <w:sz w:val="24"/>
                                </w:rPr>
                                <w:t>y</w:t>
                              </w:r>
                              <w:r>
                                <w:rPr>
                                  <w:spacing w:val="-8"/>
                                  <w:sz w:val="24"/>
                                </w:rPr>
                                <w:t> </w:t>
                              </w:r>
                              <w:r>
                                <w:rPr>
                                  <w:sz w:val="24"/>
                                </w:rPr>
                                <w:t>a</w:t>
                              </w:r>
                              <w:r>
                                <w:rPr>
                                  <w:spacing w:val="-7"/>
                                  <w:sz w:val="24"/>
                                </w:rPr>
                                <w:t> </w:t>
                              </w:r>
                              <w:r>
                                <w:rPr>
                                  <w:sz w:val="24"/>
                                </w:rPr>
                                <w:t>changement</w:t>
                              </w:r>
                              <w:r>
                                <w:rPr>
                                  <w:spacing w:val="-8"/>
                                  <w:sz w:val="24"/>
                                </w:rPr>
                                <w:t> </w:t>
                              </w:r>
                              <w:r>
                                <w:rPr>
                                  <w:sz w:val="24"/>
                                </w:rPr>
                                <w:t>de conformation</w:t>
                              </w:r>
                              <w:r>
                                <w:rPr>
                                  <w:spacing w:val="-4"/>
                                  <w:sz w:val="24"/>
                                </w:rPr>
                                <w:t> </w:t>
                              </w:r>
                              <w:r>
                                <w:rPr>
                                  <w:sz w:val="24"/>
                                </w:rPr>
                                <w:t>suite</w:t>
                              </w:r>
                              <w:r>
                                <w:rPr>
                                  <w:spacing w:val="-4"/>
                                  <w:sz w:val="24"/>
                                </w:rPr>
                                <w:t> </w:t>
                              </w:r>
                              <w:r>
                                <w:rPr>
                                  <w:sz w:val="24"/>
                                </w:rPr>
                                <w:t>à</w:t>
                              </w:r>
                              <w:r>
                                <w:rPr>
                                  <w:spacing w:val="-4"/>
                                  <w:sz w:val="24"/>
                                </w:rPr>
                                <w:t> </w:t>
                              </w:r>
                              <w:r>
                                <w:rPr>
                                  <w:sz w:val="24"/>
                                </w:rPr>
                                <w:t>cette</w:t>
                              </w:r>
                              <w:r>
                                <w:rPr>
                                  <w:spacing w:val="-4"/>
                                  <w:sz w:val="24"/>
                                </w:rPr>
                                <w:t> </w:t>
                              </w:r>
                              <w:r>
                                <w:rPr>
                                  <w:sz w:val="24"/>
                                </w:rPr>
                                <w:t>stimulation</w:t>
                              </w:r>
                              <w:r>
                                <w:rPr>
                                  <w:spacing w:val="-4"/>
                                  <w:sz w:val="24"/>
                                </w:rPr>
                                <w:t> </w:t>
                              </w:r>
                              <w:r>
                                <w:rPr>
                                  <w:sz w:val="24"/>
                                </w:rPr>
                                <w:t>du</w:t>
                              </w:r>
                              <w:r>
                                <w:rPr>
                                  <w:spacing w:val="-4"/>
                                  <w:sz w:val="24"/>
                                </w:rPr>
                                <w:t> </w:t>
                              </w:r>
                              <w:r>
                                <w:rPr>
                                  <w:sz w:val="24"/>
                                </w:rPr>
                                <w:t>cis</w:t>
                              </w:r>
                              <w:r>
                                <w:rPr>
                                  <w:spacing w:val="-4"/>
                                  <w:sz w:val="24"/>
                                </w:rPr>
                                <w:t> </w:t>
                              </w:r>
                              <w:r>
                                <w:rPr>
                                  <w:sz w:val="24"/>
                                </w:rPr>
                                <w:t>rétinal</w:t>
                              </w:r>
                              <w:r>
                                <w:rPr>
                                  <w:spacing w:val="-4"/>
                                  <w:sz w:val="24"/>
                                </w:rPr>
                                <w:t> </w:t>
                              </w:r>
                              <w:r>
                                <w:rPr>
                                  <w:sz w:val="24"/>
                                </w:rPr>
                                <w:t>en</w:t>
                              </w:r>
                              <w:r>
                                <w:rPr>
                                  <w:spacing w:val="-4"/>
                                  <w:sz w:val="24"/>
                                </w:rPr>
                                <w:t> </w:t>
                              </w:r>
                              <w:r>
                                <w:rPr>
                                  <w:sz w:val="24"/>
                                </w:rPr>
                                <w:t>trans</w:t>
                              </w:r>
                              <w:r>
                                <w:rPr>
                                  <w:spacing w:val="-4"/>
                                  <w:sz w:val="24"/>
                                </w:rPr>
                                <w:t> </w:t>
                              </w:r>
                              <w:r>
                                <w:rPr>
                                  <w:sz w:val="24"/>
                                </w:rPr>
                                <w:t>rétinal),</w:t>
                              </w:r>
                              <w:r>
                                <w:rPr>
                                  <w:spacing w:val="-4"/>
                                  <w:sz w:val="24"/>
                                </w:rPr>
                                <w:t> </w:t>
                              </w:r>
                              <w:r>
                                <w:rPr>
                                  <w:sz w:val="24"/>
                                </w:rPr>
                                <w:t>et</w:t>
                              </w:r>
                              <w:r>
                                <w:rPr>
                                  <w:spacing w:val="-4"/>
                                  <w:sz w:val="24"/>
                                </w:rPr>
                                <w:t> </w:t>
                              </w:r>
                              <w:r>
                                <w:rPr>
                                  <w:sz w:val="24"/>
                                </w:rPr>
                                <w:t>l’activation</w:t>
                              </w:r>
                              <w:r>
                                <w:rPr>
                                  <w:spacing w:val="-4"/>
                                  <w:sz w:val="24"/>
                                </w:rPr>
                                <w:t> </w:t>
                              </w:r>
                              <w:r>
                                <w:rPr>
                                  <w:sz w:val="24"/>
                                </w:rPr>
                                <w:t>de</w:t>
                              </w:r>
                              <w:r>
                                <w:rPr>
                                  <w:spacing w:val="-4"/>
                                  <w:sz w:val="24"/>
                                </w:rPr>
                                <w:t> </w:t>
                              </w:r>
                              <w:r>
                                <w:rPr>
                                  <w:sz w:val="24"/>
                                </w:rPr>
                                <w:t>la</w:t>
                              </w:r>
                              <w:r>
                                <w:rPr>
                                  <w:spacing w:val="-4"/>
                                  <w:sz w:val="24"/>
                                </w:rPr>
                                <w:t> </w:t>
                              </w:r>
                              <w:r>
                                <w:rPr>
                                  <w:sz w:val="24"/>
                                </w:rPr>
                                <w:t>voie</w:t>
                              </w:r>
                              <w:r>
                                <w:rPr>
                                  <w:spacing w:val="-4"/>
                                  <w:sz w:val="24"/>
                                </w:rPr>
                                <w:t> </w:t>
                              </w:r>
                              <w:r>
                                <w:rPr>
                                  <w:sz w:val="24"/>
                                </w:rPr>
                                <w:t>a pour</w:t>
                              </w:r>
                              <w:r>
                                <w:rPr>
                                  <w:spacing w:val="-6"/>
                                  <w:sz w:val="24"/>
                                </w:rPr>
                                <w:t> </w:t>
                              </w:r>
                              <w:r>
                                <w:rPr>
                                  <w:sz w:val="24"/>
                                </w:rPr>
                                <w:t>effet</w:t>
                              </w:r>
                              <w:r>
                                <w:rPr>
                                  <w:spacing w:val="-6"/>
                                  <w:sz w:val="24"/>
                                </w:rPr>
                                <w:t> </w:t>
                              </w:r>
                              <w:r>
                                <w:rPr>
                                  <w:sz w:val="24"/>
                                </w:rPr>
                                <w:t>de</w:t>
                              </w:r>
                              <w:r>
                                <w:rPr>
                                  <w:spacing w:val="-6"/>
                                  <w:sz w:val="24"/>
                                </w:rPr>
                                <w:t> </w:t>
                              </w:r>
                              <w:r>
                                <w:rPr>
                                  <w:sz w:val="24"/>
                                  <w:u w:val="single"/>
                                </w:rPr>
                                <w:t>fermer</w:t>
                              </w:r>
                              <w:r>
                                <w:rPr>
                                  <w:spacing w:val="-6"/>
                                  <w:sz w:val="24"/>
                                </w:rPr>
                                <w:t> </w:t>
                              </w:r>
                              <w:r>
                                <w:rPr>
                                  <w:sz w:val="24"/>
                                </w:rPr>
                                <w:t>les</w:t>
                              </w:r>
                              <w:r>
                                <w:rPr>
                                  <w:spacing w:val="-6"/>
                                  <w:sz w:val="24"/>
                                </w:rPr>
                                <w:t> </w:t>
                              </w:r>
                              <w:r>
                                <w:rPr>
                                  <w:sz w:val="24"/>
                                </w:rPr>
                                <w:t>canaux</w:t>
                              </w:r>
                              <w:r>
                                <w:rPr>
                                  <w:spacing w:val="-6"/>
                                  <w:sz w:val="24"/>
                                </w:rPr>
                                <w:t> </w:t>
                              </w:r>
                              <w:r>
                                <w:rPr>
                                  <w:sz w:val="24"/>
                                </w:rPr>
                                <w:t>Na</w:t>
                              </w:r>
                              <w:r>
                                <w:rPr>
                                  <w:rFonts w:ascii="Lucida Sans Unicode" w:hAnsi="Lucida Sans Unicode"/>
                                  <w:sz w:val="24"/>
                                  <w:vertAlign w:val="superscript"/>
                                </w:rPr>
                                <w:t>+</w:t>
                              </w:r>
                              <w:r>
                                <w:rPr>
                                  <w:sz w:val="24"/>
                                  <w:vertAlign w:val="baseline"/>
                                </w:rPr>
                                <w:t>,</w:t>
                              </w:r>
                              <w:r>
                                <w:rPr>
                                  <w:spacing w:val="-6"/>
                                  <w:sz w:val="24"/>
                                  <w:vertAlign w:val="baseline"/>
                                </w:rPr>
                                <w:t> </w:t>
                              </w:r>
                              <w:r>
                                <w:rPr>
                                  <w:sz w:val="24"/>
                                  <w:vertAlign w:val="baseline"/>
                                </w:rPr>
                                <w:t>qui</w:t>
                              </w:r>
                              <w:r>
                                <w:rPr>
                                  <w:spacing w:val="-6"/>
                                  <w:sz w:val="24"/>
                                  <w:vertAlign w:val="baseline"/>
                                </w:rPr>
                                <w:t> </w:t>
                              </w:r>
                              <w:r>
                                <w:rPr>
                                  <w:sz w:val="24"/>
                                  <w:vertAlign w:val="baseline"/>
                                </w:rPr>
                                <w:t>sont</w:t>
                              </w:r>
                              <w:r>
                                <w:rPr>
                                  <w:spacing w:val="-6"/>
                                  <w:sz w:val="24"/>
                                  <w:vertAlign w:val="baseline"/>
                                </w:rPr>
                                <w:t> </w:t>
                              </w:r>
                              <w:r>
                                <w:rPr>
                                  <w:sz w:val="24"/>
                                  <w:vertAlign w:val="baseline"/>
                                </w:rPr>
                                <w:t>ouverts</w:t>
                              </w:r>
                              <w:r>
                                <w:rPr>
                                  <w:spacing w:val="-6"/>
                                  <w:sz w:val="24"/>
                                  <w:vertAlign w:val="baseline"/>
                                </w:rPr>
                                <w:t> </w:t>
                              </w:r>
                              <w:r>
                                <w:rPr>
                                  <w:sz w:val="24"/>
                                  <w:vertAlign w:val="baseline"/>
                                </w:rPr>
                                <w:t>en</w:t>
                              </w:r>
                              <w:r>
                                <w:rPr>
                                  <w:spacing w:val="-6"/>
                                  <w:sz w:val="24"/>
                                  <w:vertAlign w:val="baseline"/>
                                </w:rPr>
                                <w:t> </w:t>
                              </w:r>
                              <w:r>
                                <w:rPr>
                                  <w:sz w:val="24"/>
                                  <w:vertAlign w:val="baseline"/>
                                </w:rPr>
                                <w:t>absence</w:t>
                              </w:r>
                              <w:r>
                                <w:rPr>
                                  <w:spacing w:val="-6"/>
                                  <w:sz w:val="24"/>
                                  <w:vertAlign w:val="baseline"/>
                                </w:rPr>
                                <w:t> </w:t>
                              </w:r>
                              <w:r>
                                <w:rPr>
                                  <w:sz w:val="24"/>
                                  <w:vertAlign w:val="baseline"/>
                                </w:rPr>
                                <w:t>de</w:t>
                              </w:r>
                              <w:r>
                                <w:rPr>
                                  <w:spacing w:val="-6"/>
                                  <w:sz w:val="24"/>
                                  <w:vertAlign w:val="baseline"/>
                                </w:rPr>
                                <w:t> </w:t>
                              </w:r>
                              <w:r>
                                <w:rPr>
                                  <w:sz w:val="24"/>
                                  <w:vertAlign w:val="baseline"/>
                                </w:rPr>
                                <w:t>ligand,</w:t>
                              </w:r>
                              <w:r>
                                <w:rPr>
                                  <w:spacing w:val="-6"/>
                                  <w:sz w:val="24"/>
                                  <w:vertAlign w:val="baseline"/>
                                </w:rPr>
                                <w:t> </w:t>
                              </w:r>
                              <w:r>
                                <w:rPr>
                                  <w:sz w:val="24"/>
                                  <w:vertAlign w:val="baseline"/>
                                </w:rPr>
                                <w:t>ce</w:t>
                              </w:r>
                              <w:r>
                                <w:rPr>
                                  <w:spacing w:val="-6"/>
                                  <w:sz w:val="24"/>
                                  <w:vertAlign w:val="baseline"/>
                                </w:rPr>
                                <w:t> </w:t>
                              </w:r>
                              <w:r>
                                <w:rPr>
                                  <w:sz w:val="24"/>
                                  <w:vertAlign w:val="baseline"/>
                                </w:rPr>
                                <w:t>qui</w:t>
                              </w:r>
                              <w:r>
                                <w:rPr>
                                  <w:spacing w:val="-6"/>
                                  <w:sz w:val="24"/>
                                  <w:vertAlign w:val="baseline"/>
                                </w:rPr>
                                <w:t> </w:t>
                              </w:r>
                              <w:r>
                                <w:rPr>
                                  <w:sz w:val="24"/>
                                  <w:vertAlign w:val="baseline"/>
                                </w:rPr>
                                <w:t>entraîne</w:t>
                              </w:r>
                              <w:r>
                                <w:rPr>
                                  <w:spacing w:val="-6"/>
                                  <w:sz w:val="24"/>
                                  <w:vertAlign w:val="baseline"/>
                                </w:rPr>
                                <w:t> </w:t>
                              </w:r>
                              <w:r>
                                <w:rPr>
                                  <w:sz w:val="24"/>
                                  <w:vertAlign w:val="baseline"/>
                                </w:rPr>
                                <w:t>une </w:t>
                              </w:r>
                              <w:r>
                                <w:rPr>
                                  <w:spacing w:val="-2"/>
                                  <w:sz w:val="24"/>
                                  <w:vertAlign w:val="baseline"/>
                                </w:rPr>
                                <w:t>hyperpolarisation.)</w:t>
                              </w:r>
                            </w:p>
                            <w:p>
                              <w:pPr>
                                <w:spacing w:before="237"/>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5.80240pt;width:514.4500pt;height:100.95pt;mso-position-horizontal-relative:page;mso-position-vertical-relative:paragraph;z-index:15792640" id="docshapegroup1362" coordorigin="1134,116" coordsize="10289,2019">
                <v:shape style="position:absolute;left:1163;top:145;width:10260;height:1989" id="docshape1363" coordorigin="1163,146" coordsize="10260,1989" path="m11423,146l1163,146,1163,2039,1258,2134,11328,2134,11423,2039,11423,146xe" filled="true" fillcolor="#7f7f7f" stroked="false">
                  <v:path arrowok="t"/>
                  <v:fill opacity="655f" type="solid"/>
                </v:shape>
                <v:shape style="position:absolute;left:1170;top:152;width:10246;height:1976" id="docshape1364" coordorigin="1170,152" coordsize="10246,1976" path="m11416,152l1170,152,1170,2036,1261,2127,11325,2127,11416,2036,11416,152xe" filled="true" fillcolor="#7f7f7f" stroked="false">
                  <v:path arrowok="t"/>
                  <v:fill opacity="1310f" type="solid"/>
                </v:shape>
                <v:shape style="position:absolute;left:1176;top:159;width:10233;height:1962" id="docshape1365" coordorigin="1177,159" coordsize="10233,1962" path="m11409,159l1177,159,1177,2034,1264,2121,11322,2121,11409,2034,11409,159xe" filled="true" fillcolor="#7f7f7f" stroked="false">
                  <v:path arrowok="t"/>
                  <v:fill opacity="2621f" type="solid"/>
                </v:shape>
                <v:shape style="position:absolute;left:1183;top:165;width:10219;height:1948" id="docshape1366" coordorigin="1184,166" coordsize="10219,1948" path="m11402,166l1184,166,1184,2031,1267,2114,11319,2114,11402,2031,11402,166xe" filled="true" fillcolor="#7f7f7f" stroked="false">
                  <v:path arrowok="t"/>
                  <v:fill opacity="4587f" type="solid"/>
                </v:shape>
                <v:shape style="position:absolute;left:1190;top:172;width:10205;height:1935" id="docshape1367" coordorigin="1191,173" coordsize="10205,1935" path="m11395,173l1191,173,1191,2028,1270,2107,11316,2107,11395,2028,11395,173xe" filled="true" fillcolor="#7f7f7f" stroked="false">
                  <v:path arrowok="t"/>
                  <v:fill opacity="7208f" type="solid"/>
                </v:shape>
                <v:shape style="position:absolute;left:1204;top:186;width:10178;height:1908" id="docshape1368" coordorigin="1204,186" coordsize="10178,1908" path="m11382,186l1204,186,1204,2022,1275,2093,11311,2093,11382,2022,11382,186xe" filled="true" fillcolor="#7f7f7f" stroked="false">
                  <v:path arrowok="t"/>
                  <v:fill opacity="4587f" type="solid"/>
                </v:shape>
                <v:shape style="position:absolute;left:1210;top:193;width:10165;height:1894" id="docshape1369" coordorigin="1211,193" coordsize="10165,1894" path="m11375,193l1211,193,1211,2019,1278,2087,11308,2087,11375,2019,11375,193xe" filled="true" fillcolor="#7f7f7f" stroked="false">
                  <v:path arrowok="t"/>
                  <v:fill opacity="2621f" type="solid"/>
                </v:shape>
                <v:shape style="position:absolute;left:1217;top:199;width:10151;height:1880" id="docshape1370" coordorigin="1218,200" coordsize="10151,1880" path="m11368,200l1218,200,1218,2017,1281,2080,11305,2080,11368,2017,11368,200xe" filled="true" fillcolor="#7f7f7f" stroked="false">
                  <v:path arrowok="t"/>
                  <v:fill opacity="1310f" type="solid"/>
                </v:shape>
                <v:shape style="position:absolute;left:1224;top:206;width:10137;height:1867" id="docshape1371" coordorigin="1225,207" coordsize="10137,1867" path="m11361,207l1225,207,1225,2014,1284,2073,11302,2073,11361,2014,11361,207xe" filled="true" fillcolor="#7f7f7f" stroked="false">
                  <v:path arrowok="t"/>
                  <v:fill opacity="655f" type="solid"/>
                </v:shape>
                <v:shape style="position:absolute;left:1133;top:116;width:10205;height:1935" id="docshape1372" coordorigin="1134,116" coordsize="10205,1935" path="m11339,116l1134,116,1134,1988,1196,2050,11276,2050,11339,1988,11339,116xe" filled="true" fillcolor="#000000" stroked="false">
                  <v:path arrowok="t"/>
                  <v:fill type="solid"/>
                </v:shape>
                <v:shape style="position:absolute;left:1143;top:116;width:10185;height:1925" id="docshape1373" coordorigin="1144,116" coordsize="10185,1925" path="m11329,116l1144,116,1144,1984,1201,2040,11272,2040,11329,1984,11329,116xe" filled="true" fillcolor="#fffcfc" stroked="false">
                  <v:path arrowok="t"/>
                  <v:fill type="solid"/>
                </v:shape>
                <v:shape style="position:absolute;left:1133;top:116;width:10289;height:2019" type="#_x0000_t202" id="docshape1374" filled="false" stroked="false">
                  <v:textbox inset="0,0,0,0">
                    <w:txbxContent>
                      <w:p>
                        <w:pPr>
                          <w:spacing w:line="208" w:lineRule="auto" w:before="265"/>
                          <w:ind w:left="106" w:right="188" w:firstLine="0"/>
                          <w:jc w:val="both"/>
                          <w:rPr>
                            <w:sz w:val="24"/>
                          </w:rPr>
                        </w:pPr>
                        <w:r>
                          <w:rPr>
                            <w:sz w:val="24"/>
                          </w:rPr>
                          <w:t>(Rappel</w:t>
                        </w:r>
                        <w:r>
                          <w:rPr>
                            <w:spacing w:val="-8"/>
                            <w:sz w:val="24"/>
                          </w:rPr>
                          <w:t> </w:t>
                        </w:r>
                        <w:r>
                          <w:rPr>
                            <w:sz w:val="24"/>
                          </w:rPr>
                          <w:t>sur</w:t>
                        </w:r>
                        <w:r>
                          <w:rPr>
                            <w:spacing w:val="-7"/>
                            <w:sz w:val="24"/>
                          </w:rPr>
                          <w:t> </w:t>
                        </w:r>
                        <w:r>
                          <w:rPr>
                            <w:sz w:val="24"/>
                          </w:rPr>
                          <w:t>la</w:t>
                        </w:r>
                        <w:r>
                          <w:rPr>
                            <w:spacing w:val="-7"/>
                            <w:sz w:val="24"/>
                          </w:rPr>
                          <w:t> </w:t>
                        </w:r>
                        <w:r>
                          <w:rPr>
                            <w:sz w:val="24"/>
                          </w:rPr>
                          <w:t>voie</w:t>
                        </w:r>
                        <w:r>
                          <w:rPr>
                            <w:spacing w:val="-8"/>
                            <w:sz w:val="24"/>
                          </w:rPr>
                          <w:t> </w:t>
                        </w:r>
                        <w:r>
                          <w:rPr>
                            <w:sz w:val="24"/>
                          </w:rPr>
                          <w:t>du</w:t>
                        </w:r>
                        <w:r>
                          <w:rPr>
                            <w:spacing w:val="-7"/>
                            <w:sz w:val="24"/>
                          </w:rPr>
                          <w:t> </w:t>
                        </w:r>
                        <w:r>
                          <w:rPr>
                            <w:sz w:val="24"/>
                          </w:rPr>
                          <w:t>GMP</w:t>
                        </w:r>
                        <w:r>
                          <w:rPr>
                            <w:spacing w:val="-7"/>
                            <w:sz w:val="24"/>
                          </w:rPr>
                          <w:t> </w:t>
                        </w:r>
                        <w:r>
                          <w:rPr>
                            <w:sz w:val="24"/>
                          </w:rPr>
                          <w:t>qui</w:t>
                        </w:r>
                        <w:r>
                          <w:rPr>
                            <w:spacing w:val="-7"/>
                            <w:sz w:val="24"/>
                          </w:rPr>
                          <w:t> </w:t>
                        </w:r>
                        <w:r>
                          <w:rPr>
                            <w:sz w:val="24"/>
                          </w:rPr>
                          <w:t>n’est</w:t>
                        </w:r>
                        <w:r>
                          <w:rPr>
                            <w:spacing w:val="-8"/>
                            <w:sz w:val="24"/>
                          </w:rPr>
                          <w:t> </w:t>
                        </w:r>
                        <w:r>
                          <w:rPr>
                            <w:sz w:val="24"/>
                          </w:rPr>
                          <w:t>pas</w:t>
                        </w:r>
                        <w:r>
                          <w:rPr>
                            <w:spacing w:val="-7"/>
                            <w:sz w:val="24"/>
                          </w:rPr>
                          <w:t> </w:t>
                        </w:r>
                        <w:r>
                          <w:rPr>
                            <w:sz w:val="24"/>
                          </w:rPr>
                          <w:t>simple</w:t>
                        </w:r>
                        <w:r>
                          <w:rPr>
                            <w:spacing w:val="-7"/>
                            <w:sz w:val="24"/>
                          </w:rPr>
                          <w:t> </w:t>
                        </w:r>
                        <w:r>
                          <w:rPr>
                            <w:sz w:val="24"/>
                          </w:rPr>
                          <w:t>:</w:t>
                        </w:r>
                        <w:r>
                          <w:rPr>
                            <w:spacing w:val="-8"/>
                            <w:sz w:val="24"/>
                          </w:rPr>
                          <w:t> </w:t>
                        </w:r>
                        <w:r>
                          <w:rPr>
                            <w:sz w:val="24"/>
                          </w:rPr>
                          <w:t>le</w:t>
                        </w:r>
                        <w:r>
                          <w:rPr>
                            <w:spacing w:val="-7"/>
                            <w:sz w:val="24"/>
                          </w:rPr>
                          <w:t> </w:t>
                        </w:r>
                        <w:r>
                          <w:rPr>
                            <w:sz w:val="24"/>
                          </w:rPr>
                          <w:t>ligand</w:t>
                        </w:r>
                        <w:r>
                          <w:rPr>
                            <w:spacing w:val="-7"/>
                            <w:sz w:val="24"/>
                          </w:rPr>
                          <w:t> </w:t>
                        </w:r>
                        <w:r>
                          <w:rPr>
                            <w:sz w:val="24"/>
                          </w:rPr>
                          <w:t>est</w:t>
                        </w:r>
                        <w:r>
                          <w:rPr>
                            <w:spacing w:val="-7"/>
                            <w:sz w:val="24"/>
                          </w:rPr>
                          <w:t> </w:t>
                        </w:r>
                        <w:r>
                          <w:rPr>
                            <w:sz w:val="24"/>
                          </w:rPr>
                          <w:t>un</w:t>
                        </w:r>
                        <w:r>
                          <w:rPr>
                            <w:spacing w:val="-8"/>
                            <w:sz w:val="24"/>
                          </w:rPr>
                          <w:t> </w:t>
                        </w:r>
                        <w:r>
                          <w:rPr>
                            <w:sz w:val="24"/>
                          </w:rPr>
                          <w:t>photon</w:t>
                        </w:r>
                        <w:r>
                          <w:rPr>
                            <w:spacing w:val="-7"/>
                            <w:sz w:val="24"/>
                          </w:rPr>
                          <w:t> </w:t>
                        </w:r>
                        <w:r>
                          <w:rPr>
                            <w:sz w:val="24"/>
                          </w:rPr>
                          <w:t>(il</w:t>
                        </w:r>
                        <w:r>
                          <w:rPr>
                            <w:spacing w:val="-7"/>
                            <w:sz w:val="24"/>
                          </w:rPr>
                          <w:t> </w:t>
                        </w:r>
                        <w:r>
                          <w:rPr>
                            <w:sz w:val="24"/>
                          </w:rPr>
                          <w:t>y</w:t>
                        </w:r>
                        <w:r>
                          <w:rPr>
                            <w:spacing w:val="-8"/>
                            <w:sz w:val="24"/>
                          </w:rPr>
                          <w:t> </w:t>
                        </w:r>
                        <w:r>
                          <w:rPr>
                            <w:sz w:val="24"/>
                          </w:rPr>
                          <w:t>a</w:t>
                        </w:r>
                        <w:r>
                          <w:rPr>
                            <w:spacing w:val="-7"/>
                            <w:sz w:val="24"/>
                          </w:rPr>
                          <w:t> </w:t>
                        </w:r>
                        <w:r>
                          <w:rPr>
                            <w:sz w:val="24"/>
                          </w:rPr>
                          <w:t>changement</w:t>
                        </w:r>
                        <w:r>
                          <w:rPr>
                            <w:spacing w:val="-8"/>
                            <w:sz w:val="24"/>
                          </w:rPr>
                          <w:t> </w:t>
                        </w:r>
                        <w:r>
                          <w:rPr>
                            <w:sz w:val="24"/>
                          </w:rPr>
                          <w:t>de conformation</w:t>
                        </w:r>
                        <w:r>
                          <w:rPr>
                            <w:spacing w:val="-4"/>
                            <w:sz w:val="24"/>
                          </w:rPr>
                          <w:t> </w:t>
                        </w:r>
                        <w:r>
                          <w:rPr>
                            <w:sz w:val="24"/>
                          </w:rPr>
                          <w:t>suite</w:t>
                        </w:r>
                        <w:r>
                          <w:rPr>
                            <w:spacing w:val="-4"/>
                            <w:sz w:val="24"/>
                          </w:rPr>
                          <w:t> </w:t>
                        </w:r>
                        <w:r>
                          <w:rPr>
                            <w:sz w:val="24"/>
                          </w:rPr>
                          <w:t>à</w:t>
                        </w:r>
                        <w:r>
                          <w:rPr>
                            <w:spacing w:val="-4"/>
                            <w:sz w:val="24"/>
                          </w:rPr>
                          <w:t> </w:t>
                        </w:r>
                        <w:r>
                          <w:rPr>
                            <w:sz w:val="24"/>
                          </w:rPr>
                          <w:t>cette</w:t>
                        </w:r>
                        <w:r>
                          <w:rPr>
                            <w:spacing w:val="-4"/>
                            <w:sz w:val="24"/>
                          </w:rPr>
                          <w:t> </w:t>
                        </w:r>
                        <w:r>
                          <w:rPr>
                            <w:sz w:val="24"/>
                          </w:rPr>
                          <w:t>stimulation</w:t>
                        </w:r>
                        <w:r>
                          <w:rPr>
                            <w:spacing w:val="-4"/>
                            <w:sz w:val="24"/>
                          </w:rPr>
                          <w:t> </w:t>
                        </w:r>
                        <w:r>
                          <w:rPr>
                            <w:sz w:val="24"/>
                          </w:rPr>
                          <w:t>du</w:t>
                        </w:r>
                        <w:r>
                          <w:rPr>
                            <w:spacing w:val="-4"/>
                            <w:sz w:val="24"/>
                          </w:rPr>
                          <w:t> </w:t>
                        </w:r>
                        <w:r>
                          <w:rPr>
                            <w:sz w:val="24"/>
                          </w:rPr>
                          <w:t>cis</w:t>
                        </w:r>
                        <w:r>
                          <w:rPr>
                            <w:spacing w:val="-4"/>
                            <w:sz w:val="24"/>
                          </w:rPr>
                          <w:t> </w:t>
                        </w:r>
                        <w:r>
                          <w:rPr>
                            <w:sz w:val="24"/>
                          </w:rPr>
                          <w:t>rétinal</w:t>
                        </w:r>
                        <w:r>
                          <w:rPr>
                            <w:spacing w:val="-4"/>
                            <w:sz w:val="24"/>
                          </w:rPr>
                          <w:t> </w:t>
                        </w:r>
                        <w:r>
                          <w:rPr>
                            <w:sz w:val="24"/>
                          </w:rPr>
                          <w:t>en</w:t>
                        </w:r>
                        <w:r>
                          <w:rPr>
                            <w:spacing w:val="-4"/>
                            <w:sz w:val="24"/>
                          </w:rPr>
                          <w:t> </w:t>
                        </w:r>
                        <w:r>
                          <w:rPr>
                            <w:sz w:val="24"/>
                          </w:rPr>
                          <w:t>trans</w:t>
                        </w:r>
                        <w:r>
                          <w:rPr>
                            <w:spacing w:val="-4"/>
                            <w:sz w:val="24"/>
                          </w:rPr>
                          <w:t> </w:t>
                        </w:r>
                        <w:r>
                          <w:rPr>
                            <w:sz w:val="24"/>
                          </w:rPr>
                          <w:t>rétinal),</w:t>
                        </w:r>
                        <w:r>
                          <w:rPr>
                            <w:spacing w:val="-4"/>
                            <w:sz w:val="24"/>
                          </w:rPr>
                          <w:t> </w:t>
                        </w:r>
                        <w:r>
                          <w:rPr>
                            <w:sz w:val="24"/>
                          </w:rPr>
                          <w:t>et</w:t>
                        </w:r>
                        <w:r>
                          <w:rPr>
                            <w:spacing w:val="-4"/>
                            <w:sz w:val="24"/>
                          </w:rPr>
                          <w:t> </w:t>
                        </w:r>
                        <w:r>
                          <w:rPr>
                            <w:sz w:val="24"/>
                          </w:rPr>
                          <w:t>l’activation</w:t>
                        </w:r>
                        <w:r>
                          <w:rPr>
                            <w:spacing w:val="-4"/>
                            <w:sz w:val="24"/>
                          </w:rPr>
                          <w:t> </w:t>
                        </w:r>
                        <w:r>
                          <w:rPr>
                            <w:sz w:val="24"/>
                          </w:rPr>
                          <w:t>de</w:t>
                        </w:r>
                        <w:r>
                          <w:rPr>
                            <w:spacing w:val="-4"/>
                            <w:sz w:val="24"/>
                          </w:rPr>
                          <w:t> </w:t>
                        </w:r>
                        <w:r>
                          <w:rPr>
                            <w:sz w:val="24"/>
                          </w:rPr>
                          <w:t>la</w:t>
                        </w:r>
                        <w:r>
                          <w:rPr>
                            <w:spacing w:val="-4"/>
                            <w:sz w:val="24"/>
                          </w:rPr>
                          <w:t> </w:t>
                        </w:r>
                        <w:r>
                          <w:rPr>
                            <w:sz w:val="24"/>
                          </w:rPr>
                          <w:t>voie</w:t>
                        </w:r>
                        <w:r>
                          <w:rPr>
                            <w:spacing w:val="-4"/>
                            <w:sz w:val="24"/>
                          </w:rPr>
                          <w:t> </w:t>
                        </w:r>
                        <w:r>
                          <w:rPr>
                            <w:sz w:val="24"/>
                          </w:rPr>
                          <w:t>a pour</w:t>
                        </w:r>
                        <w:r>
                          <w:rPr>
                            <w:spacing w:val="-6"/>
                            <w:sz w:val="24"/>
                          </w:rPr>
                          <w:t> </w:t>
                        </w:r>
                        <w:r>
                          <w:rPr>
                            <w:sz w:val="24"/>
                          </w:rPr>
                          <w:t>effet</w:t>
                        </w:r>
                        <w:r>
                          <w:rPr>
                            <w:spacing w:val="-6"/>
                            <w:sz w:val="24"/>
                          </w:rPr>
                          <w:t> </w:t>
                        </w:r>
                        <w:r>
                          <w:rPr>
                            <w:sz w:val="24"/>
                          </w:rPr>
                          <w:t>de</w:t>
                        </w:r>
                        <w:r>
                          <w:rPr>
                            <w:spacing w:val="-6"/>
                            <w:sz w:val="24"/>
                          </w:rPr>
                          <w:t> </w:t>
                        </w:r>
                        <w:r>
                          <w:rPr>
                            <w:sz w:val="24"/>
                            <w:u w:val="single"/>
                          </w:rPr>
                          <w:t>fermer</w:t>
                        </w:r>
                        <w:r>
                          <w:rPr>
                            <w:spacing w:val="-6"/>
                            <w:sz w:val="24"/>
                          </w:rPr>
                          <w:t> </w:t>
                        </w:r>
                        <w:r>
                          <w:rPr>
                            <w:sz w:val="24"/>
                          </w:rPr>
                          <w:t>les</w:t>
                        </w:r>
                        <w:r>
                          <w:rPr>
                            <w:spacing w:val="-6"/>
                            <w:sz w:val="24"/>
                          </w:rPr>
                          <w:t> </w:t>
                        </w:r>
                        <w:r>
                          <w:rPr>
                            <w:sz w:val="24"/>
                          </w:rPr>
                          <w:t>canaux</w:t>
                        </w:r>
                        <w:r>
                          <w:rPr>
                            <w:spacing w:val="-6"/>
                            <w:sz w:val="24"/>
                          </w:rPr>
                          <w:t> </w:t>
                        </w:r>
                        <w:r>
                          <w:rPr>
                            <w:sz w:val="24"/>
                          </w:rPr>
                          <w:t>Na</w:t>
                        </w:r>
                        <w:r>
                          <w:rPr>
                            <w:rFonts w:ascii="Lucida Sans Unicode" w:hAnsi="Lucida Sans Unicode"/>
                            <w:sz w:val="24"/>
                            <w:vertAlign w:val="superscript"/>
                          </w:rPr>
                          <w:t>+</w:t>
                        </w:r>
                        <w:r>
                          <w:rPr>
                            <w:sz w:val="24"/>
                            <w:vertAlign w:val="baseline"/>
                          </w:rPr>
                          <w:t>,</w:t>
                        </w:r>
                        <w:r>
                          <w:rPr>
                            <w:spacing w:val="-6"/>
                            <w:sz w:val="24"/>
                            <w:vertAlign w:val="baseline"/>
                          </w:rPr>
                          <w:t> </w:t>
                        </w:r>
                        <w:r>
                          <w:rPr>
                            <w:sz w:val="24"/>
                            <w:vertAlign w:val="baseline"/>
                          </w:rPr>
                          <w:t>qui</w:t>
                        </w:r>
                        <w:r>
                          <w:rPr>
                            <w:spacing w:val="-6"/>
                            <w:sz w:val="24"/>
                            <w:vertAlign w:val="baseline"/>
                          </w:rPr>
                          <w:t> </w:t>
                        </w:r>
                        <w:r>
                          <w:rPr>
                            <w:sz w:val="24"/>
                            <w:vertAlign w:val="baseline"/>
                          </w:rPr>
                          <w:t>sont</w:t>
                        </w:r>
                        <w:r>
                          <w:rPr>
                            <w:spacing w:val="-6"/>
                            <w:sz w:val="24"/>
                            <w:vertAlign w:val="baseline"/>
                          </w:rPr>
                          <w:t> </w:t>
                        </w:r>
                        <w:r>
                          <w:rPr>
                            <w:sz w:val="24"/>
                            <w:vertAlign w:val="baseline"/>
                          </w:rPr>
                          <w:t>ouverts</w:t>
                        </w:r>
                        <w:r>
                          <w:rPr>
                            <w:spacing w:val="-6"/>
                            <w:sz w:val="24"/>
                            <w:vertAlign w:val="baseline"/>
                          </w:rPr>
                          <w:t> </w:t>
                        </w:r>
                        <w:r>
                          <w:rPr>
                            <w:sz w:val="24"/>
                            <w:vertAlign w:val="baseline"/>
                          </w:rPr>
                          <w:t>en</w:t>
                        </w:r>
                        <w:r>
                          <w:rPr>
                            <w:spacing w:val="-6"/>
                            <w:sz w:val="24"/>
                            <w:vertAlign w:val="baseline"/>
                          </w:rPr>
                          <w:t> </w:t>
                        </w:r>
                        <w:r>
                          <w:rPr>
                            <w:sz w:val="24"/>
                            <w:vertAlign w:val="baseline"/>
                          </w:rPr>
                          <w:t>absence</w:t>
                        </w:r>
                        <w:r>
                          <w:rPr>
                            <w:spacing w:val="-6"/>
                            <w:sz w:val="24"/>
                            <w:vertAlign w:val="baseline"/>
                          </w:rPr>
                          <w:t> </w:t>
                        </w:r>
                        <w:r>
                          <w:rPr>
                            <w:sz w:val="24"/>
                            <w:vertAlign w:val="baseline"/>
                          </w:rPr>
                          <w:t>de</w:t>
                        </w:r>
                        <w:r>
                          <w:rPr>
                            <w:spacing w:val="-6"/>
                            <w:sz w:val="24"/>
                            <w:vertAlign w:val="baseline"/>
                          </w:rPr>
                          <w:t> </w:t>
                        </w:r>
                        <w:r>
                          <w:rPr>
                            <w:sz w:val="24"/>
                            <w:vertAlign w:val="baseline"/>
                          </w:rPr>
                          <w:t>ligand,</w:t>
                        </w:r>
                        <w:r>
                          <w:rPr>
                            <w:spacing w:val="-6"/>
                            <w:sz w:val="24"/>
                            <w:vertAlign w:val="baseline"/>
                          </w:rPr>
                          <w:t> </w:t>
                        </w:r>
                        <w:r>
                          <w:rPr>
                            <w:sz w:val="24"/>
                            <w:vertAlign w:val="baseline"/>
                          </w:rPr>
                          <w:t>ce</w:t>
                        </w:r>
                        <w:r>
                          <w:rPr>
                            <w:spacing w:val="-6"/>
                            <w:sz w:val="24"/>
                            <w:vertAlign w:val="baseline"/>
                          </w:rPr>
                          <w:t> </w:t>
                        </w:r>
                        <w:r>
                          <w:rPr>
                            <w:sz w:val="24"/>
                            <w:vertAlign w:val="baseline"/>
                          </w:rPr>
                          <w:t>qui</w:t>
                        </w:r>
                        <w:r>
                          <w:rPr>
                            <w:spacing w:val="-6"/>
                            <w:sz w:val="24"/>
                            <w:vertAlign w:val="baseline"/>
                          </w:rPr>
                          <w:t> </w:t>
                        </w:r>
                        <w:r>
                          <w:rPr>
                            <w:sz w:val="24"/>
                            <w:vertAlign w:val="baseline"/>
                          </w:rPr>
                          <w:t>entraîne</w:t>
                        </w:r>
                        <w:r>
                          <w:rPr>
                            <w:spacing w:val="-6"/>
                            <w:sz w:val="24"/>
                            <w:vertAlign w:val="baseline"/>
                          </w:rPr>
                          <w:t> </w:t>
                        </w:r>
                        <w:r>
                          <w:rPr>
                            <w:sz w:val="24"/>
                            <w:vertAlign w:val="baseline"/>
                          </w:rPr>
                          <w:t>une </w:t>
                        </w:r>
                        <w:r>
                          <w:rPr>
                            <w:spacing w:val="-2"/>
                            <w:sz w:val="24"/>
                            <w:vertAlign w:val="baseline"/>
                          </w:rPr>
                          <w:t>hyperpolarisation.)</w:t>
                        </w:r>
                      </w:p>
                      <w:p>
                        <w:pPr>
                          <w:spacing w:before="237"/>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B</w:t>
                        </w:r>
                      </w:p>
                    </w:txbxContent>
                  </v:textbox>
                  <w10:wrap type="none"/>
                </v:shape>
                <w10:wrap type="none"/>
              </v:group>
            </w:pict>
          </mc:Fallback>
        </mc:AlternateContent>
      </w:r>
      <w:r>
        <w:rPr>
          <w:spacing w:val="-4"/>
        </w:rPr>
        <w:t>pénètre que les cellules dont la membrane plasmique est endommagée. Les résultats</w:t>
      </w:r>
      <w:r>
        <w:rPr/>
        <w:t> </w:t>
      </w:r>
      <w:r>
        <w:rPr>
          <w:spacing w:val="-4"/>
        </w:rPr>
        <w:t>sont présentés </w:t>
      </w:r>
      <w:r>
        <w:rPr>
          <w:spacing w:val="-2"/>
        </w:rPr>
        <w:t>ci-dessous.</w:t>
      </w:r>
    </w:p>
    <w:p>
      <w:pPr>
        <w:pStyle w:val="BodyText"/>
      </w:pPr>
    </w:p>
    <w:p>
      <w:pPr>
        <w:pStyle w:val="BodyText"/>
      </w:pPr>
    </w:p>
    <w:p>
      <w:pPr>
        <w:pStyle w:val="BodyText"/>
      </w:pPr>
    </w:p>
    <w:p>
      <w:pPr>
        <w:pStyle w:val="BodyText"/>
      </w:pPr>
    </w:p>
    <w:p>
      <w:pPr>
        <w:pStyle w:val="BodyText"/>
      </w:pPr>
    </w:p>
    <w:p>
      <w:pPr>
        <w:pStyle w:val="BodyText"/>
      </w:pPr>
    </w:p>
    <w:p>
      <w:pPr>
        <w:pStyle w:val="BodyText"/>
        <w:spacing w:before="41"/>
      </w:pPr>
    </w:p>
    <w:p>
      <w:pPr>
        <w:pStyle w:val="Heading4"/>
        <w:spacing w:before="0"/>
      </w:pPr>
      <w:r>
        <w:rPr/>
        <w:drawing>
          <wp:anchor distT="0" distB="0" distL="0" distR="0" allowOverlap="1" layoutInCell="1" locked="0" behindDoc="0" simplePos="0" relativeHeight="15793664">
            <wp:simplePos x="0" y="0"/>
            <wp:positionH relativeFrom="page">
              <wp:posOffset>7919999</wp:posOffset>
            </wp:positionH>
            <wp:positionV relativeFrom="paragraph">
              <wp:posOffset>-876807</wp:posOffset>
            </wp:positionV>
            <wp:extent cx="6207356" cy="2999624"/>
            <wp:effectExtent l="0" t="0" r="0" b="0"/>
            <wp:wrapNone/>
            <wp:docPr id="1401" name="Image 1401"/>
            <wp:cNvGraphicFramePr>
              <a:graphicFrameLocks/>
            </wp:cNvGraphicFramePr>
            <a:graphic>
              <a:graphicData uri="http://schemas.openxmlformats.org/drawingml/2006/picture">
                <pic:pic>
                  <pic:nvPicPr>
                    <pic:cNvPr id="1401" name="Image 1401"/>
                    <pic:cNvPicPr/>
                  </pic:nvPicPr>
                  <pic:blipFill>
                    <a:blip r:embed="rId89" cstate="print"/>
                    <a:stretch>
                      <a:fillRect/>
                    </a:stretch>
                  </pic:blipFill>
                  <pic:spPr>
                    <a:xfrm>
                      <a:off x="0" y="0"/>
                      <a:ext cx="6207356" cy="2999624"/>
                    </a:xfrm>
                    <a:prstGeom prst="rect">
                      <a:avLst/>
                    </a:prstGeom>
                  </pic:spPr>
                </pic:pic>
              </a:graphicData>
            </a:graphic>
          </wp:anchor>
        </w:drawing>
      </w:r>
      <w:r>
        <w:rPr>
          <w:spacing w:val="-7"/>
        </w:rPr>
        <w:t>Question</w:t>
      </w:r>
      <w:r>
        <w:rPr>
          <w:spacing w:val="5"/>
        </w:rPr>
        <w:t> </w:t>
      </w:r>
      <w:r>
        <w:rPr>
          <w:spacing w:val="-5"/>
        </w:rPr>
        <w:t>16</w:t>
      </w:r>
    </w:p>
    <w:p>
      <w:pPr>
        <w:spacing w:line="244" w:lineRule="auto" w:before="6"/>
        <w:ind w:left="0" w:right="11364" w:firstLine="0"/>
        <w:jc w:val="left"/>
        <w:rPr>
          <w:rFonts w:ascii="Georgia"/>
          <w:b/>
          <w:sz w:val="24"/>
        </w:rPr>
      </w:pPr>
      <w:r>
        <w:rPr>
          <w:rFonts w:ascii="Georgia"/>
          <w:b/>
          <w:spacing w:val="-4"/>
          <w:sz w:val="24"/>
        </w:rPr>
        <w:t>Concernant</w:t>
      </w:r>
      <w:r>
        <w:rPr>
          <w:rFonts w:ascii="Georgia"/>
          <w:b/>
          <w:spacing w:val="53"/>
          <w:sz w:val="24"/>
        </w:rPr>
        <w:t> </w:t>
      </w:r>
      <w:r>
        <w:rPr>
          <w:rFonts w:ascii="Georgia"/>
          <w:b/>
          <w:spacing w:val="-4"/>
          <w:sz w:val="24"/>
        </w:rPr>
        <w:t>la</w:t>
      </w:r>
      <w:r>
        <w:rPr>
          <w:rFonts w:ascii="Georgia"/>
          <w:b/>
          <w:spacing w:val="53"/>
          <w:sz w:val="24"/>
        </w:rPr>
        <w:t> </w:t>
      </w:r>
      <w:r>
        <w:rPr>
          <w:rFonts w:ascii="Georgia"/>
          <w:b/>
          <w:spacing w:val="-4"/>
          <w:sz w:val="24"/>
        </w:rPr>
        <w:t>mort</w:t>
      </w:r>
      <w:r>
        <w:rPr>
          <w:rFonts w:ascii="Georgia"/>
          <w:b/>
          <w:spacing w:val="53"/>
          <w:sz w:val="24"/>
        </w:rPr>
        <w:t> </w:t>
      </w:r>
      <w:r>
        <w:rPr>
          <w:rFonts w:ascii="Georgia"/>
          <w:b/>
          <w:spacing w:val="-4"/>
          <w:sz w:val="24"/>
        </w:rPr>
        <w:t>cellulaire,</w:t>
      </w:r>
      <w:r>
        <w:rPr>
          <w:rFonts w:ascii="Georgia"/>
          <w:b/>
          <w:spacing w:val="53"/>
          <w:sz w:val="24"/>
        </w:rPr>
        <w:t> </w:t>
      </w:r>
      <w:r>
        <w:rPr>
          <w:rFonts w:ascii="Georgia"/>
          <w:b/>
          <w:spacing w:val="-4"/>
          <w:sz w:val="24"/>
        </w:rPr>
        <w:t>laquelle</w:t>
      </w:r>
      <w:r>
        <w:rPr>
          <w:rFonts w:ascii="Georgia"/>
          <w:b/>
          <w:spacing w:val="53"/>
          <w:sz w:val="24"/>
        </w:rPr>
        <w:t> </w:t>
      </w:r>
      <w:r>
        <w:rPr>
          <w:rFonts w:ascii="Georgia"/>
          <w:b/>
          <w:spacing w:val="-4"/>
          <w:sz w:val="24"/>
        </w:rPr>
        <w:t>(lesquelles)</w:t>
      </w:r>
      <w:r>
        <w:rPr>
          <w:rFonts w:ascii="Georgia"/>
          <w:b/>
          <w:spacing w:val="53"/>
          <w:sz w:val="24"/>
        </w:rPr>
        <w:t> </w:t>
      </w:r>
      <w:r>
        <w:rPr>
          <w:rFonts w:ascii="Georgia"/>
          <w:b/>
          <w:spacing w:val="-4"/>
          <w:sz w:val="24"/>
        </w:rPr>
        <w:t>de</w:t>
      </w:r>
      <w:r>
        <w:rPr>
          <w:rFonts w:ascii="Georgia"/>
          <w:b/>
          <w:spacing w:val="53"/>
          <w:sz w:val="24"/>
        </w:rPr>
        <w:t> </w:t>
      </w:r>
      <w:r>
        <w:rPr>
          <w:rFonts w:ascii="Georgia"/>
          <w:b/>
          <w:spacing w:val="-4"/>
          <w:sz w:val="24"/>
        </w:rPr>
        <w:t>ces</w:t>
      </w:r>
      <w:r>
        <w:rPr>
          <w:rFonts w:ascii="Georgia"/>
          <w:b/>
          <w:spacing w:val="53"/>
          <w:sz w:val="24"/>
        </w:rPr>
        <w:t> </w:t>
      </w:r>
      <w:r>
        <w:rPr>
          <w:rFonts w:ascii="Georgia"/>
          <w:b/>
          <w:spacing w:val="-4"/>
          <w:sz w:val="24"/>
        </w:rPr>
        <w:t>propositions</w:t>
      </w:r>
      <w:r>
        <w:rPr>
          <w:rFonts w:ascii="Georgia"/>
          <w:b/>
          <w:spacing w:val="53"/>
          <w:sz w:val="24"/>
        </w:rPr>
        <w:t> </w:t>
      </w:r>
      <w:r>
        <w:rPr>
          <w:rFonts w:ascii="Georgia"/>
          <w:b/>
          <w:spacing w:val="-4"/>
          <w:sz w:val="24"/>
        </w:rPr>
        <w:t>est</w:t>
      </w:r>
      <w:r>
        <w:rPr>
          <w:rFonts w:ascii="Georgia"/>
          <w:b/>
          <w:spacing w:val="53"/>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BodyText"/>
        <w:spacing w:before="164"/>
        <w:ind w:left="131"/>
      </w:pPr>
      <w:r>
        <w:rPr>
          <w:spacing w:val="-4"/>
        </w:rPr>
        <w:t>A.</w:t>
      </w:r>
      <w:r>
        <w:rPr>
          <w:spacing w:val="21"/>
        </w:rPr>
        <w:t> </w:t>
      </w:r>
      <w:r>
        <w:rPr>
          <w:spacing w:val="-4"/>
        </w:rPr>
        <w:t>Toutes</w:t>
      </w:r>
      <w:r>
        <w:rPr>
          <w:spacing w:val="-7"/>
        </w:rPr>
        <w:t> </w:t>
      </w:r>
      <w:r>
        <w:rPr>
          <w:spacing w:val="-4"/>
        </w:rPr>
        <w:t>les</w:t>
      </w:r>
      <w:r>
        <w:rPr>
          <w:spacing w:val="-8"/>
        </w:rPr>
        <w:t> </w:t>
      </w:r>
      <w:r>
        <w:rPr>
          <w:spacing w:val="-4"/>
        </w:rPr>
        <w:t>cellules</w:t>
      </w:r>
      <w:r>
        <w:rPr>
          <w:spacing w:val="-7"/>
        </w:rPr>
        <w:t> </w:t>
      </w:r>
      <w:r>
        <w:rPr>
          <w:spacing w:val="-4"/>
        </w:rPr>
        <w:t>de</w:t>
      </w:r>
      <w:r>
        <w:rPr>
          <w:spacing w:val="-7"/>
        </w:rPr>
        <w:t> </w:t>
      </w:r>
      <w:r>
        <w:rPr>
          <w:spacing w:val="-4"/>
        </w:rPr>
        <w:t>l’organisme</w:t>
      </w:r>
      <w:r>
        <w:rPr>
          <w:spacing w:val="-7"/>
        </w:rPr>
        <w:t> </w:t>
      </w:r>
      <w:r>
        <w:rPr>
          <w:spacing w:val="-4"/>
        </w:rPr>
        <w:t>sont</w:t>
      </w:r>
      <w:r>
        <w:rPr>
          <w:spacing w:val="-8"/>
        </w:rPr>
        <w:t> </w:t>
      </w:r>
      <w:r>
        <w:rPr>
          <w:spacing w:val="-4"/>
        </w:rPr>
        <w:t>capables</w:t>
      </w:r>
      <w:r>
        <w:rPr>
          <w:spacing w:val="-8"/>
        </w:rPr>
        <w:t> </w:t>
      </w:r>
      <w:r>
        <w:rPr>
          <w:spacing w:val="-4"/>
        </w:rPr>
        <w:t>de</w:t>
      </w:r>
      <w:r>
        <w:rPr>
          <w:spacing w:val="-7"/>
        </w:rPr>
        <w:t> </w:t>
      </w:r>
      <w:r>
        <w:rPr>
          <w:spacing w:val="-4"/>
        </w:rPr>
        <w:t>déclencher</w:t>
      </w:r>
      <w:r>
        <w:rPr>
          <w:spacing w:val="-8"/>
        </w:rPr>
        <w:t> </w:t>
      </w:r>
      <w:r>
        <w:rPr>
          <w:spacing w:val="-4"/>
        </w:rPr>
        <w:t>la</w:t>
      </w:r>
      <w:r>
        <w:rPr>
          <w:spacing w:val="-7"/>
        </w:rPr>
        <w:t> </w:t>
      </w:r>
      <w:r>
        <w:rPr>
          <w:spacing w:val="-4"/>
        </w:rPr>
        <w:t>voie</w:t>
      </w:r>
      <w:r>
        <w:rPr>
          <w:spacing w:val="-8"/>
        </w:rPr>
        <w:t> </w:t>
      </w:r>
      <w:r>
        <w:rPr>
          <w:spacing w:val="-4"/>
        </w:rPr>
        <w:t>intrinsèque</w:t>
      </w:r>
      <w:r>
        <w:rPr>
          <w:spacing w:val="-8"/>
        </w:rPr>
        <w:t> </w:t>
      </w:r>
      <w:r>
        <w:rPr>
          <w:spacing w:val="-4"/>
        </w:rPr>
        <w:t>de</w:t>
      </w:r>
      <w:r>
        <w:rPr>
          <w:spacing w:val="-8"/>
        </w:rPr>
        <w:t> </w:t>
      </w:r>
      <w:r>
        <w:rPr>
          <w:spacing w:val="-4"/>
        </w:rPr>
        <w:t>l’apoptose</w:t>
      </w:r>
    </w:p>
    <w:p>
      <w:pPr>
        <w:pStyle w:val="BodyText"/>
        <w:spacing w:before="8"/>
        <w:rPr>
          <w:sz w:val="4"/>
        </w:rPr>
      </w:pPr>
      <w:r>
        <w:rPr>
          <w:sz w:val="4"/>
        </w:rPr>
        <mc:AlternateContent>
          <mc:Choice Requires="wps">
            <w:drawing>
              <wp:anchor distT="0" distB="0" distL="0" distR="0" allowOverlap="1" layoutInCell="1" locked="0" behindDoc="1" simplePos="0" relativeHeight="487650304">
                <wp:simplePos x="0" y="0"/>
                <wp:positionH relativeFrom="page">
                  <wp:posOffset>722528</wp:posOffset>
                </wp:positionH>
                <wp:positionV relativeFrom="paragraph">
                  <wp:posOffset>54910</wp:posOffset>
                </wp:positionV>
                <wp:extent cx="6475095" cy="802005"/>
                <wp:effectExtent l="0" t="0" r="0" b="0"/>
                <wp:wrapTopAndBottom/>
                <wp:docPr id="1402" name="Textbox 1402"/>
                <wp:cNvGraphicFramePr>
                  <a:graphicFrameLocks/>
                </wp:cNvGraphicFramePr>
                <a:graphic>
                  <a:graphicData uri="http://schemas.microsoft.com/office/word/2010/wordprocessingShape">
                    <wps:wsp>
                      <wps:cNvPr id="1402" name="Textbox 1402"/>
                      <wps:cNvSpPr txBox="1"/>
                      <wps:spPr>
                        <a:xfrm>
                          <a:off x="0" y="0"/>
                          <a:ext cx="6475095" cy="802005"/>
                        </a:xfrm>
                        <a:prstGeom prst="rect">
                          <a:avLst/>
                        </a:prstGeom>
                        <a:ln w="5054">
                          <a:solidFill>
                            <a:srgbClr val="000000"/>
                          </a:solidFill>
                          <a:prstDash val="solid"/>
                        </a:ln>
                      </wps:spPr>
                      <wps:txbx>
                        <w:txbxContent>
                          <w:p>
                            <w:pPr>
                              <w:spacing w:line="244" w:lineRule="auto" w:before="29"/>
                              <w:ind w:left="498" w:right="97" w:hanging="386"/>
                              <w:jc w:val="left"/>
                              <w:rPr>
                                <w:rFonts w:ascii="Georgia" w:hAnsi="Georgia"/>
                                <w:b/>
                                <w:sz w:val="24"/>
                              </w:rPr>
                            </w:pPr>
                            <w:r>
                              <w:rPr>
                                <w:rFonts w:ascii="Georgia" w:hAnsi="Georgia"/>
                                <w:b/>
                                <w:spacing w:val="-6"/>
                                <w:sz w:val="24"/>
                              </w:rPr>
                              <w:t>B.</w:t>
                            </w:r>
                            <w:r>
                              <w:rPr>
                                <w:rFonts w:ascii="Georgia" w:hAnsi="Georgia"/>
                                <w:b/>
                                <w:spacing w:val="23"/>
                                <w:sz w:val="24"/>
                              </w:rPr>
                              <w:t> </w:t>
                            </w:r>
                            <w:r>
                              <w:rPr>
                                <w:rFonts w:ascii="Georgia" w:hAnsi="Georgia"/>
                                <w:b/>
                                <w:spacing w:val="-6"/>
                                <w:sz w:val="24"/>
                              </w:rPr>
                              <w:t>DISC</w:t>
                            </w:r>
                            <w:r>
                              <w:rPr>
                                <w:rFonts w:ascii="Georgia" w:hAnsi="Georgia"/>
                                <w:b/>
                                <w:spacing w:val="32"/>
                                <w:sz w:val="24"/>
                              </w:rPr>
                              <w:t> </w:t>
                            </w:r>
                            <w:r>
                              <w:rPr>
                                <w:rFonts w:ascii="Georgia" w:hAnsi="Georgia"/>
                                <w:b/>
                                <w:spacing w:val="-6"/>
                                <w:sz w:val="24"/>
                              </w:rPr>
                              <w:t>est</w:t>
                            </w:r>
                            <w:r>
                              <w:rPr>
                                <w:rFonts w:ascii="Georgia" w:hAnsi="Georgia"/>
                                <w:b/>
                                <w:spacing w:val="32"/>
                                <w:sz w:val="24"/>
                              </w:rPr>
                              <w:t> </w:t>
                            </w:r>
                            <w:r>
                              <w:rPr>
                                <w:rFonts w:ascii="Georgia" w:hAnsi="Georgia"/>
                                <w:b/>
                                <w:spacing w:val="-6"/>
                                <w:sz w:val="24"/>
                              </w:rPr>
                              <w:t>un</w:t>
                            </w:r>
                            <w:r>
                              <w:rPr>
                                <w:rFonts w:ascii="Georgia" w:hAnsi="Georgia"/>
                                <w:b/>
                                <w:spacing w:val="32"/>
                                <w:sz w:val="24"/>
                              </w:rPr>
                              <w:t> </w:t>
                            </w:r>
                            <w:r>
                              <w:rPr>
                                <w:rFonts w:ascii="Georgia" w:hAnsi="Georgia"/>
                                <w:b/>
                                <w:spacing w:val="-6"/>
                                <w:sz w:val="24"/>
                              </w:rPr>
                              <w:t>complexe</w:t>
                            </w:r>
                            <w:r>
                              <w:rPr>
                                <w:rFonts w:ascii="Georgia" w:hAnsi="Georgia"/>
                                <w:b/>
                                <w:spacing w:val="32"/>
                                <w:sz w:val="24"/>
                              </w:rPr>
                              <w:t> </w:t>
                            </w:r>
                            <w:r>
                              <w:rPr>
                                <w:rFonts w:ascii="Georgia" w:hAnsi="Georgia"/>
                                <w:b/>
                                <w:spacing w:val="-6"/>
                                <w:sz w:val="24"/>
                              </w:rPr>
                              <w:t>protéique</w:t>
                            </w:r>
                            <w:r>
                              <w:rPr>
                                <w:rFonts w:ascii="Georgia" w:hAnsi="Georgia"/>
                                <w:b/>
                                <w:spacing w:val="32"/>
                                <w:sz w:val="24"/>
                              </w:rPr>
                              <w:t> </w:t>
                            </w:r>
                            <w:r>
                              <w:rPr>
                                <w:rFonts w:ascii="Georgia" w:hAnsi="Georgia"/>
                                <w:b/>
                                <w:spacing w:val="-6"/>
                                <w:sz w:val="24"/>
                              </w:rPr>
                              <w:t>sous-membranaire</w:t>
                            </w:r>
                            <w:r>
                              <w:rPr>
                                <w:rFonts w:ascii="Georgia" w:hAnsi="Georgia"/>
                                <w:b/>
                                <w:spacing w:val="32"/>
                                <w:sz w:val="24"/>
                              </w:rPr>
                              <w:t> </w:t>
                            </w:r>
                            <w:r>
                              <w:rPr>
                                <w:rFonts w:ascii="Georgia" w:hAnsi="Georgia"/>
                                <w:b/>
                                <w:spacing w:val="-6"/>
                                <w:sz w:val="24"/>
                              </w:rPr>
                              <w:t>comprenant</w:t>
                            </w:r>
                            <w:r>
                              <w:rPr>
                                <w:rFonts w:ascii="Georgia" w:hAnsi="Georgia"/>
                                <w:b/>
                                <w:spacing w:val="31"/>
                                <w:sz w:val="24"/>
                              </w:rPr>
                              <w:t> </w:t>
                            </w:r>
                            <w:r>
                              <w:rPr>
                                <w:rFonts w:ascii="Georgia" w:hAnsi="Georgia"/>
                                <w:b/>
                                <w:spacing w:val="-6"/>
                                <w:sz w:val="24"/>
                              </w:rPr>
                              <w:t>notamment</w:t>
                            </w:r>
                            <w:r>
                              <w:rPr>
                                <w:rFonts w:ascii="Georgia" w:hAnsi="Georgia"/>
                                <w:b/>
                                <w:spacing w:val="32"/>
                                <w:sz w:val="24"/>
                              </w:rPr>
                              <w:t> </w:t>
                            </w:r>
                            <w:r>
                              <w:rPr>
                                <w:rFonts w:ascii="Georgia" w:hAnsi="Georgia"/>
                                <w:b/>
                                <w:spacing w:val="-6"/>
                                <w:sz w:val="24"/>
                              </w:rPr>
                              <w:t>l</w:t>
                            </w:r>
                            <w:r>
                              <w:rPr>
                                <w:rFonts w:ascii="Georgia" w:hAnsi="Georgia"/>
                                <w:b/>
                                <w:spacing w:val="-6"/>
                                <w:sz w:val="24"/>
                              </w:rPr>
                              <w:t>a</w:t>
                            </w:r>
                            <w:r>
                              <w:rPr>
                                <w:rFonts w:ascii="Georgia" w:hAnsi="Georgia"/>
                                <w:b/>
                                <w:spacing w:val="-6"/>
                                <w:sz w:val="24"/>
                              </w:rPr>
                              <w:t> </w:t>
                            </w:r>
                            <w:r>
                              <w:rPr>
                                <w:rFonts w:ascii="Georgia" w:hAnsi="Georgia"/>
                                <w:b/>
                                <w:sz w:val="24"/>
                              </w:rPr>
                              <w:t>pro-caspase 8</w:t>
                            </w:r>
                          </w:p>
                          <w:p>
                            <w:pPr>
                              <w:spacing w:line="244" w:lineRule="auto" w:before="43"/>
                              <w:ind w:left="498" w:right="0" w:hanging="389"/>
                              <w:jc w:val="left"/>
                              <w:rPr>
                                <w:rFonts w:ascii="Georgia" w:hAnsi="Georgia"/>
                                <w:b/>
                                <w:sz w:val="24"/>
                              </w:rPr>
                            </w:pPr>
                            <w:r>
                              <w:rPr>
                                <w:rFonts w:ascii="Georgia" w:hAnsi="Georgia"/>
                                <w:b/>
                                <w:spacing w:val="-8"/>
                                <w:sz w:val="24"/>
                              </w:rPr>
                              <w:t>C.</w:t>
                            </w:r>
                            <w:r>
                              <w:rPr>
                                <w:rFonts w:ascii="Georgia" w:hAnsi="Georgia"/>
                                <w:b/>
                                <w:spacing w:val="25"/>
                                <w:sz w:val="24"/>
                              </w:rPr>
                              <w:t> </w:t>
                            </w:r>
                            <w:r>
                              <w:rPr>
                                <w:rFonts w:ascii="Georgia" w:hAnsi="Georgia"/>
                                <w:b/>
                                <w:spacing w:val="-8"/>
                                <w:sz w:val="24"/>
                              </w:rPr>
                              <w:t>Au</w:t>
                            </w:r>
                            <w:r>
                              <w:rPr>
                                <w:rFonts w:ascii="Georgia" w:hAnsi="Georgia"/>
                                <w:b/>
                                <w:sz w:val="24"/>
                              </w:rPr>
                              <w:t> </w:t>
                            </w:r>
                            <w:r>
                              <w:rPr>
                                <w:rFonts w:ascii="Georgia" w:hAnsi="Georgia"/>
                                <w:b/>
                                <w:spacing w:val="-8"/>
                                <w:sz w:val="24"/>
                              </w:rPr>
                              <w:t>cours</w:t>
                            </w:r>
                            <w:r>
                              <w:rPr>
                                <w:rFonts w:ascii="Georgia" w:hAnsi="Georgia"/>
                                <w:b/>
                                <w:sz w:val="24"/>
                              </w:rPr>
                              <w:t> </w:t>
                            </w:r>
                            <w:r>
                              <w:rPr>
                                <w:rFonts w:ascii="Georgia" w:hAnsi="Georgia"/>
                                <w:b/>
                                <w:spacing w:val="-8"/>
                                <w:sz w:val="24"/>
                              </w:rPr>
                              <w:t>du</w:t>
                            </w:r>
                            <w:r>
                              <w:rPr>
                                <w:rFonts w:ascii="Georgia" w:hAnsi="Georgia"/>
                                <w:b/>
                                <w:sz w:val="24"/>
                              </w:rPr>
                              <w:t> </w:t>
                            </w:r>
                            <w:r>
                              <w:rPr>
                                <w:rFonts w:ascii="Georgia" w:hAnsi="Georgia"/>
                                <w:b/>
                                <w:spacing w:val="-8"/>
                                <w:sz w:val="24"/>
                              </w:rPr>
                              <w:t>vieillissement,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cellules</w:t>
                            </w:r>
                            <w:r>
                              <w:rPr>
                                <w:rFonts w:ascii="Georgia" w:hAnsi="Georgia"/>
                                <w:b/>
                                <w:sz w:val="24"/>
                              </w:rPr>
                              <w:t> </w:t>
                            </w:r>
                            <w:r>
                              <w:rPr>
                                <w:rFonts w:ascii="Georgia" w:hAnsi="Georgia"/>
                                <w:b/>
                                <w:spacing w:val="-8"/>
                                <w:sz w:val="24"/>
                              </w:rPr>
                              <w:t>sanguines</w:t>
                            </w:r>
                            <w:r>
                              <w:rPr>
                                <w:rFonts w:ascii="Georgia" w:hAnsi="Georgia"/>
                                <w:b/>
                                <w:sz w:val="24"/>
                              </w:rPr>
                              <w:t> </w:t>
                            </w:r>
                            <w:r>
                              <w:rPr>
                                <w:rFonts w:ascii="Georgia" w:hAnsi="Georgia"/>
                                <w:b/>
                                <w:spacing w:val="-8"/>
                                <w:sz w:val="24"/>
                              </w:rPr>
                              <w:t>présentes</w:t>
                            </w:r>
                            <w:r>
                              <w:rPr>
                                <w:rFonts w:ascii="Georgia" w:hAnsi="Georgia"/>
                                <w:b/>
                                <w:sz w:val="24"/>
                              </w:rPr>
                              <w:t> </w:t>
                            </w:r>
                            <w:r>
                              <w:rPr>
                                <w:rFonts w:ascii="Georgia" w:hAnsi="Georgia"/>
                                <w:b/>
                                <w:spacing w:val="-8"/>
                                <w:sz w:val="24"/>
                              </w:rPr>
                              <w:t>dans</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moelle</w:t>
                            </w:r>
                            <w:r>
                              <w:rPr>
                                <w:rFonts w:ascii="Georgia" w:hAnsi="Georgia"/>
                                <w:b/>
                                <w:sz w:val="24"/>
                              </w:rPr>
                              <w:t> </w:t>
                            </w:r>
                            <w:r>
                              <w:rPr>
                                <w:rFonts w:ascii="Georgia" w:hAnsi="Georgia"/>
                                <w:b/>
                                <w:spacing w:val="-8"/>
                                <w:sz w:val="24"/>
                              </w:rPr>
                              <w:t>osseuse </w:t>
                            </w:r>
                            <w:r>
                              <w:rPr>
                                <w:rFonts w:ascii="Georgia" w:hAnsi="Georgia"/>
                                <w:b/>
                                <w:sz w:val="24"/>
                              </w:rPr>
                              <w:t>sont</w:t>
                            </w:r>
                            <w:r>
                              <w:rPr>
                                <w:rFonts w:ascii="Georgia" w:hAnsi="Georgia"/>
                                <w:b/>
                                <w:spacing w:val="-4"/>
                                <w:sz w:val="24"/>
                              </w:rPr>
                              <w:t> </w:t>
                            </w:r>
                            <w:r>
                              <w:rPr>
                                <w:rFonts w:ascii="Georgia" w:hAnsi="Georgia"/>
                                <w:b/>
                                <w:sz w:val="24"/>
                              </w:rPr>
                              <w:t>touchées</w:t>
                            </w:r>
                            <w:r>
                              <w:rPr>
                                <w:rFonts w:ascii="Georgia" w:hAnsi="Georgia"/>
                                <w:b/>
                                <w:spacing w:val="-3"/>
                                <w:sz w:val="24"/>
                              </w:rPr>
                              <w:t> </w:t>
                            </w:r>
                            <w:r>
                              <w:rPr>
                                <w:rFonts w:ascii="Georgia" w:hAnsi="Georgia"/>
                                <w:b/>
                                <w:sz w:val="24"/>
                              </w:rPr>
                              <w:t>par</w:t>
                            </w:r>
                            <w:r>
                              <w:rPr>
                                <w:rFonts w:ascii="Georgia" w:hAnsi="Georgia"/>
                                <w:b/>
                                <w:spacing w:val="-3"/>
                                <w:sz w:val="24"/>
                              </w:rPr>
                              <w:t> </w:t>
                            </w:r>
                            <w:r>
                              <w:rPr>
                                <w:rFonts w:ascii="Georgia" w:hAnsi="Georgia"/>
                                <w:b/>
                                <w:sz w:val="24"/>
                              </w:rPr>
                              <w:t>l’apoptose</w:t>
                            </w:r>
                          </w:p>
                        </w:txbxContent>
                      </wps:txbx>
                      <wps:bodyPr wrap="square" lIns="0" tIns="0" rIns="0" bIns="0" rtlCol="0">
                        <a:noAutofit/>
                      </wps:bodyPr>
                    </wps:wsp>
                  </a:graphicData>
                </a:graphic>
              </wp:anchor>
            </w:drawing>
          </mc:Choice>
          <mc:Fallback>
            <w:pict>
              <v:shape style="position:absolute;margin-left:56.891998pt;margin-top:4.323672pt;width:509.85pt;height:63.15pt;mso-position-horizontal-relative:page;mso-position-vertical-relative:paragraph;z-index:-15666176;mso-wrap-distance-left:0;mso-wrap-distance-right:0" type="#_x0000_t202" id="docshape1375" filled="false" stroked="true" strokeweight=".398pt" strokecolor="#000000">
                <v:textbox inset="0,0,0,0">
                  <w:txbxContent>
                    <w:p>
                      <w:pPr>
                        <w:spacing w:line="244" w:lineRule="auto" w:before="29"/>
                        <w:ind w:left="498" w:right="97" w:hanging="386"/>
                        <w:jc w:val="left"/>
                        <w:rPr>
                          <w:rFonts w:ascii="Georgia" w:hAnsi="Georgia"/>
                          <w:b/>
                          <w:sz w:val="24"/>
                        </w:rPr>
                      </w:pPr>
                      <w:r>
                        <w:rPr>
                          <w:rFonts w:ascii="Georgia" w:hAnsi="Georgia"/>
                          <w:b/>
                          <w:spacing w:val="-6"/>
                          <w:sz w:val="24"/>
                        </w:rPr>
                        <w:t>B.</w:t>
                      </w:r>
                      <w:r>
                        <w:rPr>
                          <w:rFonts w:ascii="Georgia" w:hAnsi="Georgia"/>
                          <w:b/>
                          <w:spacing w:val="23"/>
                          <w:sz w:val="24"/>
                        </w:rPr>
                        <w:t> </w:t>
                      </w:r>
                      <w:r>
                        <w:rPr>
                          <w:rFonts w:ascii="Georgia" w:hAnsi="Georgia"/>
                          <w:b/>
                          <w:spacing w:val="-6"/>
                          <w:sz w:val="24"/>
                        </w:rPr>
                        <w:t>DISC</w:t>
                      </w:r>
                      <w:r>
                        <w:rPr>
                          <w:rFonts w:ascii="Georgia" w:hAnsi="Georgia"/>
                          <w:b/>
                          <w:spacing w:val="32"/>
                          <w:sz w:val="24"/>
                        </w:rPr>
                        <w:t> </w:t>
                      </w:r>
                      <w:r>
                        <w:rPr>
                          <w:rFonts w:ascii="Georgia" w:hAnsi="Georgia"/>
                          <w:b/>
                          <w:spacing w:val="-6"/>
                          <w:sz w:val="24"/>
                        </w:rPr>
                        <w:t>est</w:t>
                      </w:r>
                      <w:r>
                        <w:rPr>
                          <w:rFonts w:ascii="Georgia" w:hAnsi="Georgia"/>
                          <w:b/>
                          <w:spacing w:val="32"/>
                          <w:sz w:val="24"/>
                        </w:rPr>
                        <w:t> </w:t>
                      </w:r>
                      <w:r>
                        <w:rPr>
                          <w:rFonts w:ascii="Georgia" w:hAnsi="Georgia"/>
                          <w:b/>
                          <w:spacing w:val="-6"/>
                          <w:sz w:val="24"/>
                        </w:rPr>
                        <w:t>un</w:t>
                      </w:r>
                      <w:r>
                        <w:rPr>
                          <w:rFonts w:ascii="Georgia" w:hAnsi="Georgia"/>
                          <w:b/>
                          <w:spacing w:val="32"/>
                          <w:sz w:val="24"/>
                        </w:rPr>
                        <w:t> </w:t>
                      </w:r>
                      <w:r>
                        <w:rPr>
                          <w:rFonts w:ascii="Georgia" w:hAnsi="Georgia"/>
                          <w:b/>
                          <w:spacing w:val="-6"/>
                          <w:sz w:val="24"/>
                        </w:rPr>
                        <w:t>complexe</w:t>
                      </w:r>
                      <w:r>
                        <w:rPr>
                          <w:rFonts w:ascii="Georgia" w:hAnsi="Georgia"/>
                          <w:b/>
                          <w:spacing w:val="32"/>
                          <w:sz w:val="24"/>
                        </w:rPr>
                        <w:t> </w:t>
                      </w:r>
                      <w:r>
                        <w:rPr>
                          <w:rFonts w:ascii="Georgia" w:hAnsi="Georgia"/>
                          <w:b/>
                          <w:spacing w:val="-6"/>
                          <w:sz w:val="24"/>
                        </w:rPr>
                        <w:t>protéique</w:t>
                      </w:r>
                      <w:r>
                        <w:rPr>
                          <w:rFonts w:ascii="Georgia" w:hAnsi="Georgia"/>
                          <w:b/>
                          <w:spacing w:val="32"/>
                          <w:sz w:val="24"/>
                        </w:rPr>
                        <w:t> </w:t>
                      </w:r>
                      <w:r>
                        <w:rPr>
                          <w:rFonts w:ascii="Georgia" w:hAnsi="Georgia"/>
                          <w:b/>
                          <w:spacing w:val="-6"/>
                          <w:sz w:val="24"/>
                        </w:rPr>
                        <w:t>sous-membranaire</w:t>
                      </w:r>
                      <w:r>
                        <w:rPr>
                          <w:rFonts w:ascii="Georgia" w:hAnsi="Georgia"/>
                          <w:b/>
                          <w:spacing w:val="32"/>
                          <w:sz w:val="24"/>
                        </w:rPr>
                        <w:t> </w:t>
                      </w:r>
                      <w:r>
                        <w:rPr>
                          <w:rFonts w:ascii="Georgia" w:hAnsi="Georgia"/>
                          <w:b/>
                          <w:spacing w:val="-6"/>
                          <w:sz w:val="24"/>
                        </w:rPr>
                        <w:t>comprenant</w:t>
                      </w:r>
                      <w:r>
                        <w:rPr>
                          <w:rFonts w:ascii="Georgia" w:hAnsi="Georgia"/>
                          <w:b/>
                          <w:spacing w:val="31"/>
                          <w:sz w:val="24"/>
                        </w:rPr>
                        <w:t> </w:t>
                      </w:r>
                      <w:r>
                        <w:rPr>
                          <w:rFonts w:ascii="Georgia" w:hAnsi="Georgia"/>
                          <w:b/>
                          <w:spacing w:val="-6"/>
                          <w:sz w:val="24"/>
                        </w:rPr>
                        <w:t>notamment</w:t>
                      </w:r>
                      <w:r>
                        <w:rPr>
                          <w:rFonts w:ascii="Georgia" w:hAnsi="Georgia"/>
                          <w:b/>
                          <w:spacing w:val="32"/>
                          <w:sz w:val="24"/>
                        </w:rPr>
                        <w:t> </w:t>
                      </w:r>
                      <w:r>
                        <w:rPr>
                          <w:rFonts w:ascii="Georgia" w:hAnsi="Georgia"/>
                          <w:b/>
                          <w:spacing w:val="-6"/>
                          <w:sz w:val="24"/>
                        </w:rPr>
                        <w:t>l</w:t>
                      </w:r>
                      <w:r>
                        <w:rPr>
                          <w:rFonts w:ascii="Georgia" w:hAnsi="Georgia"/>
                          <w:b/>
                          <w:spacing w:val="-6"/>
                          <w:sz w:val="24"/>
                        </w:rPr>
                        <w:t>a</w:t>
                      </w:r>
                      <w:r>
                        <w:rPr>
                          <w:rFonts w:ascii="Georgia" w:hAnsi="Georgia"/>
                          <w:b/>
                          <w:spacing w:val="-6"/>
                          <w:sz w:val="24"/>
                        </w:rPr>
                        <w:t> </w:t>
                      </w:r>
                      <w:r>
                        <w:rPr>
                          <w:rFonts w:ascii="Georgia" w:hAnsi="Georgia"/>
                          <w:b/>
                          <w:sz w:val="24"/>
                        </w:rPr>
                        <w:t>pro-caspase 8</w:t>
                      </w:r>
                    </w:p>
                    <w:p>
                      <w:pPr>
                        <w:spacing w:line="244" w:lineRule="auto" w:before="43"/>
                        <w:ind w:left="498" w:right="0" w:hanging="389"/>
                        <w:jc w:val="left"/>
                        <w:rPr>
                          <w:rFonts w:ascii="Georgia" w:hAnsi="Georgia"/>
                          <w:b/>
                          <w:sz w:val="24"/>
                        </w:rPr>
                      </w:pPr>
                      <w:r>
                        <w:rPr>
                          <w:rFonts w:ascii="Georgia" w:hAnsi="Georgia"/>
                          <w:b/>
                          <w:spacing w:val="-8"/>
                          <w:sz w:val="24"/>
                        </w:rPr>
                        <w:t>C.</w:t>
                      </w:r>
                      <w:r>
                        <w:rPr>
                          <w:rFonts w:ascii="Georgia" w:hAnsi="Georgia"/>
                          <w:b/>
                          <w:spacing w:val="25"/>
                          <w:sz w:val="24"/>
                        </w:rPr>
                        <w:t> </w:t>
                      </w:r>
                      <w:r>
                        <w:rPr>
                          <w:rFonts w:ascii="Georgia" w:hAnsi="Georgia"/>
                          <w:b/>
                          <w:spacing w:val="-8"/>
                          <w:sz w:val="24"/>
                        </w:rPr>
                        <w:t>Au</w:t>
                      </w:r>
                      <w:r>
                        <w:rPr>
                          <w:rFonts w:ascii="Georgia" w:hAnsi="Georgia"/>
                          <w:b/>
                          <w:sz w:val="24"/>
                        </w:rPr>
                        <w:t> </w:t>
                      </w:r>
                      <w:r>
                        <w:rPr>
                          <w:rFonts w:ascii="Georgia" w:hAnsi="Georgia"/>
                          <w:b/>
                          <w:spacing w:val="-8"/>
                          <w:sz w:val="24"/>
                        </w:rPr>
                        <w:t>cours</w:t>
                      </w:r>
                      <w:r>
                        <w:rPr>
                          <w:rFonts w:ascii="Georgia" w:hAnsi="Georgia"/>
                          <w:b/>
                          <w:sz w:val="24"/>
                        </w:rPr>
                        <w:t> </w:t>
                      </w:r>
                      <w:r>
                        <w:rPr>
                          <w:rFonts w:ascii="Georgia" w:hAnsi="Georgia"/>
                          <w:b/>
                          <w:spacing w:val="-8"/>
                          <w:sz w:val="24"/>
                        </w:rPr>
                        <w:t>du</w:t>
                      </w:r>
                      <w:r>
                        <w:rPr>
                          <w:rFonts w:ascii="Georgia" w:hAnsi="Georgia"/>
                          <w:b/>
                          <w:sz w:val="24"/>
                        </w:rPr>
                        <w:t> </w:t>
                      </w:r>
                      <w:r>
                        <w:rPr>
                          <w:rFonts w:ascii="Georgia" w:hAnsi="Georgia"/>
                          <w:b/>
                          <w:spacing w:val="-8"/>
                          <w:sz w:val="24"/>
                        </w:rPr>
                        <w:t>vieillissement,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cellules</w:t>
                      </w:r>
                      <w:r>
                        <w:rPr>
                          <w:rFonts w:ascii="Georgia" w:hAnsi="Georgia"/>
                          <w:b/>
                          <w:sz w:val="24"/>
                        </w:rPr>
                        <w:t> </w:t>
                      </w:r>
                      <w:r>
                        <w:rPr>
                          <w:rFonts w:ascii="Georgia" w:hAnsi="Georgia"/>
                          <w:b/>
                          <w:spacing w:val="-8"/>
                          <w:sz w:val="24"/>
                        </w:rPr>
                        <w:t>sanguines</w:t>
                      </w:r>
                      <w:r>
                        <w:rPr>
                          <w:rFonts w:ascii="Georgia" w:hAnsi="Georgia"/>
                          <w:b/>
                          <w:sz w:val="24"/>
                        </w:rPr>
                        <w:t> </w:t>
                      </w:r>
                      <w:r>
                        <w:rPr>
                          <w:rFonts w:ascii="Georgia" w:hAnsi="Georgia"/>
                          <w:b/>
                          <w:spacing w:val="-8"/>
                          <w:sz w:val="24"/>
                        </w:rPr>
                        <w:t>présentes</w:t>
                      </w:r>
                      <w:r>
                        <w:rPr>
                          <w:rFonts w:ascii="Georgia" w:hAnsi="Georgia"/>
                          <w:b/>
                          <w:sz w:val="24"/>
                        </w:rPr>
                        <w:t> </w:t>
                      </w:r>
                      <w:r>
                        <w:rPr>
                          <w:rFonts w:ascii="Georgia" w:hAnsi="Georgia"/>
                          <w:b/>
                          <w:spacing w:val="-8"/>
                          <w:sz w:val="24"/>
                        </w:rPr>
                        <w:t>dans</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moelle</w:t>
                      </w:r>
                      <w:r>
                        <w:rPr>
                          <w:rFonts w:ascii="Georgia" w:hAnsi="Georgia"/>
                          <w:b/>
                          <w:sz w:val="24"/>
                        </w:rPr>
                        <w:t> </w:t>
                      </w:r>
                      <w:r>
                        <w:rPr>
                          <w:rFonts w:ascii="Georgia" w:hAnsi="Georgia"/>
                          <w:b/>
                          <w:spacing w:val="-8"/>
                          <w:sz w:val="24"/>
                        </w:rPr>
                        <w:t>osseuse </w:t>
                      </w:r>
                      <w:r>
                        <w:rPr>
                          <w:rFonts w:ascii="Georgia" w:hAnsi="Georgia"/>
                          <w:b/>
                          <w:sz w:val="24"/>
                        </w:rPr>
                        <w:t>sont</w:t>
                      </w:r>
                      <w:r>
                        <w:rPr>
                          <w:rFonts w:ascii="Georgia" w:hAnsi="Georgia"/>
                          <w:b/>
                          <w:spacing w:val="-4"/>
                          <w:sz w:val="24"/>
                        </w:rPr>
                        <w:t> </w:t>
                      </w:r>
                      <w:r>
                        <w:rPr>
                          <w:rFonts w:ascii="Georgia" w:hAnsi="Georgia"/>
                          <w:b/>
                          <w:sz w:val="24"/>
                        </w:rPr>
                        <w:t>touchées</w:t>
                      </w:r>
                      <w:r>
                        <w:rPr>
                          <w:rFonts w:ascii="Georgia" w:hAnsi="Georgia"/>
                          <w:b/>
                          <w:spacing w:val="-3"/>
                          <w:sz w:val="24"/>
                        </w:rPr>
                        <w:t> </w:t>
                      </w:r>
                      <w:r>
                        <w:rPr>
                          <w:rFonts w:ascii="Georgia" w:hAnsi="Georgia"/>
                          <w:b/>
                          <w:sz w:val="24"/>
                        </w:rPr>
                        <w:t>par</w:t>
                      </w:r>
                      <w:r>
                        <w:rPr>
                          <w:rFonts w:ascii="Georgia" w:hAnsi="Georgia"/>
                          <w:b/>
                          <w:spacing w:val="-3"/>
                          <w:sz w:val="24"/>
                        </w:rPr>
                        <w:t> </w:t>
                      </w:r>
                      <w:r>
                        <w:rPr>
                          <w:rFonts w:ascii="Georgia" w:hAnsi="Georgia"/>
                          <w:b/>
                          <w:sz w:val="24"/>
                        </w:rPr>
                        <w:t>l’apoptose</w:t>
                      </w:r>
                    </w:p>
                  </w:txbxContent>
                </v:textbox>
                <v:stroke dashstyle="solid"/>
                <w10:wrap type="topAndBottom"/>
              </v:shape>
            </w:pict>
          </mc:Fallback>
        </mc:AlternateContent>
      </w:r>
    </w:p>
    <w:p>
      <w:pPr>
        <w:pStyle w:val="BodyText"/>
        <w:spacing w:line="225" w:lineRule="auto" w:before="59"/>
        <w:ind w:left="491" w:right="11364" w:hanging="364"/>
      </w:pPr>
      <w:r>
        <w:rPr/>
        <w:t>D.</w:t>
      </w:r>
      <w:r>
        <w:rPr>
          <w:spacing w:val="17"/>
        </w:rPr>
        <w:t> </w:t>
      </w:r>
      <w:r>
        <w:rPr/>
        <w:t>P53</w:t>
      </w:r>
      <w:r>
        <w:rPr>
          <w:spacing w:val="-1"/>
        </w:rPr>
        <w:t> </w:t>
      </w:r>
      <w:r>
        <w:rPr/>
        <w:t>est</w:t>
      </w:r>
      <w:r>
        <w:rPr>
          <w:spacing w:val="-1"/>
        </w:rPr>
        <w:t> </w:t>
      </w:r>
      <w:r>
        <w:rPr/>
        <w:t>un facteur</w:t>
      </w:r>
      <w:r>
        <w:rPr>
          <w:spacing w:val="-1"/>
        </w:rPr>
        <w:t> </w:t>
      </w:r>
      <w:r>
        <w:rPr/>
        <w:t>de</w:t>
      </w:r>
      <w:r>
        <w:rPr>
          <w:spacing w:val="-1"/>
        </w:rPr>
        <w:t> </w:t>
      </w:r>
      <w:r>
        <w:rPr/>
        <w:t>traduction</w:t>
      </w:r>
      <w:r>
        <w:rPr>
          <w:spacing w:val="-1"/>
        </w:rPr>
        <w:t> </w:t>
      </w:r>
      <w:r>
        <w:rPr/>
        <w:t>activé</w:t>
      </w:r>
      <w:r>
        <w:rPr>
          <w:spacing w:val="-1"/>
        </w:rPr>
        <w:t> </w:t>
      </w:r>
      <w:r>
        <w:rPr/>
        <w:t>par le</w:t>
      </w:r>
      <w:r>
        <w:rPr>
          <w:spacing w:val="-1"/>
        </w:rPr>
        <w:t> </w:t>
      </w:r>
      <w:r>
        <w:rPr/>
        <w:t>stress,</w:t>
      </w:r>
      <w:r>
        <w:rPr>
          <w:spacing w:val="-1"/>
        </w:rPr>
        <w:t> </w:t>
      </w:r>
      <w:r>
        <w:rPr/>
        <w:t>les</w:t>
      </w:r>
      <w:r>
        <w:rPr>
          <w:spacing w:val="-1"/>
        </w:rPr>
        <w:t> </w:t>
      </w:r>
      <w:r>
        <w:rPr/>
        <w:t>dommages</w:t>
      </w:r>
      <w:r>
        <w:rPr>
          <w:spacing w:val="-1"/>
        </w:rPr>
        <w:t> </w:t>
      </w:r>
      <w:r>
        <w:rPr/>
        <w:t>de</w:t>
      </w:r>
      <w:r>
        <w:rPr>
          <w:spacing w:val="-1"/>
        </w:rPr>
        <w:t> </w:t>
      </w:r>
      <w:r>
        <w:rPr/>
        <w:t>l’ADN, les</w:t>
      </w:r>
      <w:r>
        <w:rPr>
          <w:spacing w:val="-1"/>
        </w:rPr>
        <w:t> </w:t>
      </w:r>
      <w:r>
        <w:rPr/>
        <w:t>radiations ionisantes et les oncoprotéines</w:t>
      </w:r>
    </w:p>
    <w:p>
      <w:pPr>
        <w:pStyle w:val="BodyText"/>
        <w:spacing w:before="24"/>
        <w:ind w:left="147"/>
      </w:pPr>
      <w:r>
        <w:rPr/>
        <w:t>E.</w:t>
      </w:r>
      <w:r>
        <w:rPr>
          <w:spacing w:val="22"/>
        </w:rPr>
        <w:t> </w:t>
      </w:r>
      <w:r>
        <w:rPr/>
        <w:t>Les</w:t>
      </w:r>
      <w:r>
        <w:rPr>
          <w:spacing w:val="-7"/>
        </w:rPr>
        <w:t> </w:t>
      </w:r>
      <w:r>
        <w:rPr/>
        <w:t>dimères</w:t>
      </w:r>
      <w:r>
        <w:rPr>
          <w:spacing w:val="-6"/>
        </w:rPr>
        <w:t> </w:t>
      </w:r>
      <w:r>
        <w:rPr/>
        <w:t>BCL</w:t>
      </w:r>
      <w:r>
        <w:rPr>
          <w:spacing w:val="-7"/>
        </w:rPr>
        <w:t> </w:t>
      </w:r>
      <w:r>
        <w:rPr/>
        <w:t>et</w:t>
      </w:r>
      <w:r>
        <w:rPr>
          <w:spacing w:val="-6"/>
        </w:rPr>
        <w:t> </w:t>
      </w:r>
      <w:r>
        <w:rPr/>
        <w:t>BAX</w:t>
      </w:r>
      <w:r>
        <w:rPr>
          <w:spacing w:val="-7"/>
        </w:rPr>
        <w:t> </w:t>
      </w:r>
      <w:r>
        <w:rPr/>
        <w:t>se</w:t>
      </w:r>
      <w:r>
        <w:rPr>
          <w:spacing w:val="-7"/>
        </w:rPr>
        <w:t> </w:t>
      </w:r>
      <w:r>
        <w:rPr/>
        <w:t>lient</w:t>
      </w:r>
      <w:r>
        <w:rPr>
          <w:spacing w:val="-6"/>
        </w:rPr>
        <w:t> </w:t>
      </w:r>
      <w:r>
        <w:rPr/>
        <w:t>au</w:t>
      </w:r>
      <w:r>
        <w:rPr>
          <w:spacing w:val="-7"/>
        </w:rPr>
        <w:t> </w:t>
      </w:r>
      <w:r>
        <w:rPr/>
        <w:t>niveau</w:t>
      </w:r>
      <w:r>
        <w:rPr>
          <w:spacing w:val="-7"/>
        </w:rPr>
        <w:t> </w:t>
      </w:r>
      <w:r>
        <w:rPr/>
        <w:t>de</w:t>
      </w:r>
      <w:r>
        <w:rPr>
          <w:spacing w:val="-6"/>
        </w:rPr>
        <w:t> </w:t>
      </w:r>
      <w:r>
        <w:rPr/>
        <w:t>la</w:t>
      </w:r>
      <w:r>
        <w:rPr>
          <w:spacing w:val="-7"/>
        </w:rPr>
        <w:t> </w:t>
      </w:r>
      <w:r>
        <w:rPr/>
        <w:t>membrane</w:t>
      </w:r>
      <w:r>
        <w:rPr>
          <w:spacing w:val="-6"/>
        </w:rPr>
        <w:t> </w:t>
      </w:r>
      <w:r>
        <w:rPr/>
        <w:t>interne</w:t>
      </w:r>
      <w:r>
        <w:rPr>
          <w:spacing w:val="-7"/>
        </w:rPr>
        <w:t> </w:t>
      </w:r>
      <w:r>
        <w:rPr/>
        <w:t>de</w:t>
      </w:r>
      <w:r>
        <w:rPr>
          <w:spacing w:val="-7"/>
        </w:rPr>
        <w:t> </w:t>
      </w:r>
      <w:r>
        <w:rPr/>
        <w:t>la</w:t>
      </w:r>
      <w:r>
        <w:rPr>
          <w:spacing w:val="-6"/>
        </w:rPr>
        <w:t> </w:t>
      </w:r>
      <w:r>
        <w:rPr>
          <w:spacing w:val="-2"/>
        </w:rPr>
        <w:t>mitochondrie</w:t>
      </w:r>
    </w:p>
    <w:p>
      <w:pPr>
        <w:pStyle w:val="BodyText"/>
        <w:spacing w:before="284"/>
      </w:pPr>
    </w:p>
    <w:p>
      <w:pPr>
        <w:pStyle w:val="Heading4"/>
        <w:spacing w:before="0"/>
        <w:ind w:left="11339"/>
      </w:pPr>
      <w:r>
        <w:rPr/>
        <mc:AlternateContent>
          <mc:Choice Requires="wps">
            <w:drawing>
              <wp:anchor distT="0" distB="0" distL="0" distR="0" allowOverlap="1" layoutInCell="1" locked="0" behindDoc="0" simplePos="0" relativeHeight="15793152">
                <wp:simplePos x="0" y="0"/>
                <wp:positionH relativeFrom="page">
                  <wp:posOffset>720001</wp:posOffset>
                </wp:positionH>
                <wp:positionV relativeFrom="paragraph">
                  <wp:posOffset>-292925</wp:posOffset>
                </wp:positionV>
                <wp:extent cx="6533515" cy="4446905"/>
                <wp:effectExtent l="0" t="0" r="0" b="0"/>
                <wp:wrapNone/>
                <wp:docPr id="1403" name="Group 1403"/>
                <wp:cNvGraphicFramePr>
                  <a:graphicFrameLocks/>
                </wp:cNvGraphicFramePr>
                <a:graphic>
                  <a:graphicData uri="http://schemas.microsoft.com/office/word/2010/wordprocessingGroup">
                    <wpg:wgp>
                      <wpg:cNvPr id="1403" name="Group 1403"/>
                      <wpg:cNvGrpSpPr/>
                      <wpg:grpSpPr>
                        <a:xfrm>
                          <a:off x="0" y="0"/>
                          <a:ext cx="6533515" cy="4446905"/>
                          <a:chExt cx="6533515" cy="4446905"/>
                        </a:xfrm>
                      </wpg:grpSpPr>
                      <wps:wsp>
                        <wps:cNvPr id="1404" name="Graphic 1404"/>
                        <wps:cNvSpPr/>
                        <wps:spPr>
                          <a:xfrm>
                            <a:off x="18720" y="133917"/>
                            <a:ext cx="6515100" cy="4312920"/>
                          </a:xfrm>
                          <a:custGeom>
                            <a:avLst/>
                            <a:gdLst/>
                            <a:ahLst/>
                            <a:cxnLst/>
                            <a:rect l="l" t="t" r="r" b="b"/>
                            <a:pathLst>
                              <a:path w="6515100" h="4312920">
                                <a:moveTo>
                                  <a:pt x="6454269" y="0"/>
                                </a:moveTo>
                                <a:lnTo>
                                  <a:pt x="60372" y="0"/>
                                </a:lnTo>
                                <a:lnTo>
                                  <a:pt x="0" y="60372"/>
                                </a:lnTo>
                                <a:lnTo>
                                  <a:pt x="0" y="4252009"/>
                                </a:lnTo>
                                <a:lnTo>
                                  <a:pt x="60372" y="4312381"/>
                                </a:lnTo>
                                <a:lnTo>
                                  <a:pt x="6454269" y="4312381"/>
                                </a:lnTo>
                                <a:lnTo>
                                  <a:pt x="6514642" y="42520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05" name="Graphic 1405"/>
                        <wps:cNvSpPr/>
                        <wps:spPr>
                          <a:xfrm>
                            <a:off x="23040" y="138237"/>
                            <a:ext cx="6506209" cy="4304030"/>
                          </a:xfrm>
                          <a:custGeom>
                            <a:avLst/>
                            <a:gdLst/>
                            <a:ahLst/>
                            <a:cxnLst/>
                            <a:rect l="l" t="t" r="r" b="b"/>
                            <a:pathLst>
                              <a:path w="6506209" h="4304030">
                                <a:moveTo>
                                  <a:pt x="6448160" y="0"/>
                                </a:moveTo>
                                <a:lnTo>
                                  <a:pt x="57841" y="0"/>
                                </a:lnTo>
                                <a:lnTo>
                                  <a:pt x="0" y="57841"/>
                                </a:lnTo>
                                <a:lnTo>
                                  <a:pt x="0" y="4245900"/>
                                </a:lnTo>
                                <a:lnTo>
                                  <a:pt x="57841" y="4303741"/>
                                </a:lnTo>
                                <a:lnTo>
                                  <a:pt x="6448160" y="4303741"/>
                                </a:lnTo>
                                <a:lnTo>
                                  <a:pt x="6506002" y="424590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06" name="Graphic 1406"/>
                        <wps:cNvSpPr/>
                        <wps:spPr>
                          <a:xfrm>
                            <a:off x="27360" y="142557"/>
                            <a:ext cx="6497955" cy="4295140"/>
                          </a:xfrm>
                          <a:custGeom>
                            <a:avLst/>
                            <a:gdLst/>
                            <a:ahLst/>
                            <a:cxnLst/>
                            <a:rect l="l" t="t" r="r" b="b"/>
                            <a:pathLst>
                              <a:path w="6497955" h="4295140">
                                <a:moveTo>
                                  <a:pt x="6442051" y="0"/>
                                </a:moveTo>
                                <a:lnTo>
                                  <a:pt x="55311" y="0"/>
                                </a:lnTo>
                                <a:lnTo>
                                  <a:pt x="0" y="55311"/>
                                </a:lnTo>
                                <a:lnTo>
                                  <a:pt x="0" y="4239790"/>
                                </a:lnTo>
                                <a:lnTo>
                                  <a:pt x="55311" y="4295101"/>
                                </a:lnTo>
                                <a:lnTo>
                                  <a:pt x="6442051" y="4295101"/>
                                </a:lnTo>
                                <a:lnTo>
                                  <a:pt x="6497362" y="423979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07" name="Graphic 1407"/>
                        <wps:cNvSpPr/>
                        <wps:spPr>
                          <a:xfrm>
                            <a:off x="31680" y="146877"/>
                            <a:ext cx="6489065" cy="4286885"/>
                          </a:xfrm>
                          <a:custGeom>
                            <a:avLst/>
                            <a:gdLst/>
                            <a:ahLst/>
                            <a:cxnLst/>
                            <a:rect l="l" t="t" r="r" b="b"/>
                            <a:pathLst>
                              <a:path w="6489065" h="4286885">
                                <a:moveTo>
                                  <a:pt x="6435942" y="0"/>
                                </a:moveTo>
                                <a:lnTo>
                                  <a:pt x="52780" y="0"/>
                                </a:lnTo>
                                <a:lnTo>
                                  <a:pt x="0" y="52780"/>
                                </a:lnTo>
                                <a:lnTo>
                                  <a:pt x="0" y="4233681"/>
                                </a:lnTo>
                                <a:lnTo>
                                  <a:pt x="52780" y="4286462"/>
                                </a:lnTo>
                                <a:lnTo>
                                  <a:pt x="6435942" y="4286462"/>
                                </a:lnTo>
                                <a:lnTo>
                                  <a:pt x="6488722" y="42336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08" name="Graphic 1408"/>
                        <wps:cNvSpPr/>
                        <wps:spPr>
                          <a:xfrm>
                            <a:off x="35991" y="151206"/>
                            <a:ext cx="6480175" cy="4277995"/>
                          </a:xfrm>
                          <a:custGeom>
                            <a:avLst/>
                            <a:gdLst/>
                            <a:ahLst/>
                            <a:cxnLst/>
                            <a:rect l="l" t="t" r="r" b="b"/>
                            <a:pathLst>
                              <a:path w="6480175" h="4277995">
                                <a:moveTo>
                                  <a:pt x="6480086" y="50241"/>
                                </a:moveTo>
                                <a:lnTo>
                                  <a:pt x="6429832" y="0"/>
                                </a:lnTo>
                                <a:lnTo>
                                  <a:pt x="50253" y="0"/>
                                </a:lnTo>
                                <a:lnTo>
                                  <a:pt x="0" y="50241"/>
                                </a:lnTo>
                                <a:lnTo>
                                  <a:pt x="0" y="4227563"/>
                                </a:lnTo>
                                <a:lnTo>
                                  <a:pt x="50253" y="4277817"/>
                                </a:lnTo>
                                <a:lnTo>
                                  <a:pt x="6429832" y="4277817"/>
                                </a:lnTo>
                                <a:lnTo>
                                  <a:pt x="6480086" y="422756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09" name="Graphic 1409"/>
                        <wps:cNvSpPr/>
                        <wps:spPr>
                          <a:xfrm>
                            <a:off x="44639" y="159836"/>
                            <a:ext cx="6463030" cy="4260850"/>
                          </a:xfrm>
                          <a:custGeom>
                            <a:avLst/>
                            <a:gdLst/>
                            <a:ahLst/>
                            <a:cxnLst/>
                            <a:rect l="l" t="t" r="r" b="b"/>
                            <a:pathLst>
                              <a:path w="6463030" h="4260850">
                                <a:moveTo>
                                  <a:pt x="6417614" y="0"/>
                                </a:moveTo>
                                <a:lnTo>
                                  <a:pt x="45189" y="0"/>
                                </a:lnTo>
                                <a:lnTo>
                                  <a:pt x="0" y="45189"/>
                                </a:lnTo>
                                <a:lnTo>
                                  <a:pt x="0" y="4215353"/>
                                </a:lnTo>
                                <a:lnTo>
                                  <a:pt x="45189" y="4260543"/>
                                </a:lnTo>
                                <a:lnTo>
                                  <a:pt x="6417614" y="4260543"/>
                                </a:lnTo>
                                <a:lnTo>
                                  <a:pt x="6462804" y="42153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0" name="Graphic 1410"/>
                        <wps:cNvSpPr/>
                        <wps:spPr>
                          <a:xfrm>
                            <a:off x="48959" y="164156"/>
                            <a:ext cx="6454775" cy="4251960"/>
                          </a:xfrm>
                          <a:custGeom>
                            <a:avLst/>
                            <a:gdLst/>
                            <a:ahLst/>
                            <a:cxnLst/>
                            <a:rect l="l" t="t" r="r" b="b"/>
                            <a:pathLst>
                              <a:path w="6454775" h="4251960">
                                <a:moveTo>
                                  <a:pt x="6411505" y="0"/>
                                </a:moveTo>
                                <a:lnTo>
                                  <a:pt x="42659" y="0"/>
                                </a:lnTo>
                                <a:lnTo>
                                  <a:pt x="0" y="42658"/>
                                </a:lnTo>
                                <a:lnTo>
                                  <a:pt x="0" y="4209244"/>
                                </a:lnTo>
                                <a:lnTo>
                                  <a:pt x="42659" y="4251903"/>
                                </a:lnTo>
                                <a:lnTo>
                                  <a:pt x="6411505" y="4251903"/>
                                </a:lnTo>
                                <a:lnTo>
                                  <a:pt x="6454164" y="420924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11" name="Graphic 1411"/>
                        <wps:cNvSpPr/>
                        <wps:spPr>
                          <a:xfrm>
                            <a:off x="53279" y="168476"/>
                            <a:ext cx="6445885" cy="4243705"/>
                          </a:xfrm>
                          <a:custGeom>
                            <a:avLst/>
                            <a:gdLst/>
                            <a:ahLst/>
                            <a:cxnLst/>
                            <a:rect l="l" t="t" r="r" b="b"/>
                            <a:pathLst>
                              <a:path w="6445885" h="4243705">
                                <a:moveTo>
                                  <a:pt x="6405396" y="0"/>
                                </a:moveTo>
                                <a:lnTo>
                                  <a:pt x="40128" y="0"/>
                                </a:lnTo>
                                <a:lnTo>
                                  <a:pt x="0" y="40128"/>
                                </a:lnTo>
                                <a:lnTo>
                                  <a:pt x="0" y="4203135"/>
                                </a:lnTo>
                                <a:lnTo>
                                  <a:pt x="40128" y="4243263"/>
                                </a:lnTo>
                                <a:lnTo>
                                  <a:pt x="6405396" y="4243263"/>
                                </a:lnTo>
                                <a:lnTo>
                                  <a:pt x="6445524" y="420313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12" name="Graphic 1412"/>
                        <wps:cNvSpPr/>
                        <wps:spPr>
                          <a:xfrm>
                            <a:off x="57599" y="172796"/>
                            <a:ext cx="6436995" cy="4234815"/>
                          </a:xfrm>
                          <a:custGeom>
                            <a:avLst/>
                            <a:gdLst/>
                            <a:ahLst/>
                            <a:cxnLst/>
                            <a:rect l="l" t="t" r="r" b="b"/>
                            <a:pathLst>
                              <a:path w="6436995" h="4234815">
                                <a:moveTo>
                                  <a:pt x="6399286" y="0"/>
                                </a:moveTo>
                                <a:lnTo>
                                  <a:pt x="37597" y="0"/>
                                </a:lnTo>
                                <a:lnTo>
                                  <a:pt x="0" y="37598"/>
                                </a:lnTo>
                                <a:lnTo>
                                  <a:pt x="0" y="4197026"/>
                                </a:lnTo>
                                <a:lnTo>
                                  <a:pt x="37597" y="4234624"/>
                                </a:lnTo>
                                <a:lnTo>
                                  <a:pt x="6399286" y="4234624"/>
                                </a:lnTo>
                                <a:lnTo>
                                  <a:pt x="6436884" y="419702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3" name="Graphic 1413"/>
                        <wps:cNvSpPr/>
                        <wps:spPr>
                          <a:xfrm>
                            <a:off x="0" y="115196"/>
                            <a:ext cx="6480175" cy="4277995"/>
                          </a:xfrm>
                          <a:custGeom>
                            <a:avLst/>
                            <a:gdLst/>
                            <a:ahLst/>
                            <a:cxnLst/>
                            <a:rect l="l" t="t" r="r" b="b"/>
                            <a:pathLst>
                              <a:path w="6480175" h="4277995">
                                <a:moveTo>
                                  <a:pt x="6440377" y="0"/>
                                </a:moveTo>
                                <a:lnTo>
                                  <a:pt x="39706" y="0"/>
                                </a:lnTo>
                                <a:lnTo>
                                  <a:pt x="0" y="39706"/>
                                </a:lnTo>
                                <a:lnTo>
                                  <a:pt x="0" y="4238116"/>
                                </a:lnTo>
                                <a:lnTo>
                                  <a:pt x="39706" y="4277822"/>
                                </a:lnTo>
                                <a:lnTo>
                                  <a:pt x="6440377" y="4277822"/>
                                </a:lnTo>
                                <a:lnTo>
                                  <a:pt x="6480083" y="423811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14" name="Graphic 1414"/>
                        <wps:cNvSpPr/>
                        <wps:spPr>
                          <a:xfrm>
                            <a:off x="6326" y="121522"/>
                            <a:ext cx="6467475" cy="4265295"/>
                          </a:xfrm>
                          <a:custGeom>
                            <a:avLst/>
                            <a:gdLst/>
                            <a:ahLst/>
                            <a:cxnLst/>
                            <a:rect l="l" t="t" r="r" b="b"/>
                            <a:pathLst>
                              <a:path w="6467475" h="4265295">
                                <a:moveTo>
                                  <a:pt x="6431430" y="0"/>
                                </a:moveTo>
                                <a:lnTo>
                                  <a:pt x="36000" y="0"/>
                                </a:lnTo>
                                <a:lnTo>
                                  <a:pt x="0" y="36000"/>
                                </a:lnTo>
                                <a:lnTo>
                                  <a:pt x="0" y="4229169"/>
                                </a:lnTo>
                                <a:lnTo>
                                  <a:pt x="36000" y="4265169"/>
                                </a:lnTo>
                                <a:lnTo>
                                  <a:pt x="6431430" y="4265169"/>
                                </a:lnTo>
                                <a:lnTo>
                                  <a:pt x="6467430" y="422916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15" name="Graphic 141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6" name="Graphic 141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17" name="Graphic 141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8" name="Graphic 141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9" name="Image 1419"/>
                          <pic:cNvPicPr/>
                        </pic:nvPicPr>
                        <pic:blipFill>
                          <a:blip r:embed="rId86" cstate="print"/>
                          <a:stretch>
                            <a:fillRect/>
                          </a:stretch>
                        </pic:blipFill>
                        <pic:spPr>
                          <a:xfrm>
                            <a:off x="4948407" y="7245"/>
                            <a:ext cx="1207604" cy="254235"/>
                          </a:xfrm>
                          <a:prstGeom prst="rect">
                            <a:avLst/>
                          </a:prstGeom>
                        </pic:spPr>
                      </pic:pic>
                      <wps:wsp>
                        <wps:cNvPr id="1420" name="Graphic 142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21" name="Textbox 1421"/>
                        <wps:cNvSpPr txBox="1"/>
                        <wps:spPr>
                          <a:xfrm>
                            <a:off x="0" y="0"/>
                            <a:ext cx="6533515" cy="444690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42"/>
                                </w:numPr>
                                <w:tabs>
                                  <w:tab w:pos="507" w:val="left" w:leader="none"/>
                                </w:tabs>
                                <w:spacing w:line="223" w:lineRule="auto" w:before="6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Toutes</w:t>
                              </w:r>
                              <w:r>
                                <w:rPr>
                                  <w:rFonts w:ascii="Georgia" w:hAnsi="Georgia"/>
                                  <w:i/>
                                  <w:color w:val="7F7F7F"/>
                                  <w:spacing w:val="-10"/>
                                  <w:sz w:val="22"/>
                                </w:rPr>
                                <w:t> </w:t>
                              </w:r>
                              <w:r>
                                <w:rPr>
                                  <w:rFonts w:ascii="Georgia" w:hAnsi="Georgia"/>
                                  <w:i/>
                                  <w:color w:val="7F7F7F"/>
                                  <w:sz w:val="22"/>
                                </w:rPr>
                                <w:t>les</w:t>
                              </w:r>
                              <w:r>
                                <w:rPr>
                                  <w:rFonts w:ascii="Georgia" w:hAnsi="Georgia"/>
                                  <w:i/>
                                  <w:color w:val="7F7F7F"/>
                                  <w:spacing w:val="-9"/>
                                  <w:sz w:val="22"/>
                                </w:rPr>
                                <w:t> </w:t>
                              </w:r>
                              <w:r>
                                <w:rPr>
                                  <w:rFonts w:ascii="Georgia" w:hAnsi="Georgia"/>
                                  <w:i/>
                                  <w:color w:val="7F7F7F"/>
                                  <w:sz w:val="22"/>
                                </w:rPr>
                                <w:t>cellules</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l’organisme</w:t>
                              </w:r>
                              <w:r>
                                <w:rPr>
                                  <w:rFonts w:ascii="Georgia" w:hAnsi="Georgia"/>
                                  <w:i/>
                                  <w:color w:val="7F7F7F"/>
                                  <w:spacing w:val="-10"/>
                                  <w:sz w:val="22"/>
                                </w:rPr>
                                <w:t> </w:t>
                              </w:r>
                              <w:r>
                                <w:rPr>
                                  <w:rFonts w:ascii="Georgia" w:hAnsi="Georgia"/>
                                  <w:i/>
                                  <w:color w:val="7F7F7F"/>
                                  <w:sz w:val="22"/>
                                </w:rPr>
                                <w:t>sont</w:t>
                              </w:r>
                              <w:r>
                                <w:rPr>
                                  <w:rFonts w:ascii="Georgia" w:hAnsi="Georgia"/>
                                  <w:i/>
                                  <w:color w:val="7F7F7F"/>
                                  <w:spacing w:val="-9"/>
                                  <w:sz w:val="22"/>
                                </w:rPr>
                                <w:t> </w:t>
                              </w:r>
                              <w:r>
                                <w:rPr>
                                  <w:rFonts w:ascii="Georgia" w:hAnsi="Georgia"/>
                                  <w:i/>
                                  <w:color w:val="7F7F7F"/>
                                  <w:sz w:val="22"/>
                                </w:rPr>
                                <w:t>capables</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déclencher</w:t>
                              </w:r>
                              <w:r>
                                <w:rPr>
                                  <w:rFonts w:ascii="Georgia" w:hAnsi="Georgia"/>
                                  <w:i/>
                                  <w:color w:val="7F7F7F"/>
                                  <w:spacing w:val="-10"/>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voie</w:t>
                              </w:r>
                              <w:r>
                                <w:rPr>
                                  <w:rFonts w:ascii="Georgia" w:hAnsi="Georgia"/>
                                  <w:i/>
                                  <w:color w:val="7F7F7F"/>
                                  <w:spacing w:val="-10"/>
                                  <w:sz w:val="22"/>
                                </w:rPr>
                                <w:t> </w:t>
                              </w:r>
                              <w:r>
                                <w:rPr>
                                  <w:rFonts w:ascii="Georgia" w:hAnsi="Georgia"/>
                                  <w:i/>
                                  <w:color w:val="7F7F7F"/>
                                  <w:sz w:val="22"/>
                                </w:rPr>
                                <w:t>intrinsèque</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17"/>
                                  <w:sz w:val="22"/>
                                </w:rPr>
                                <w:t> </w:t>
                              </w:r>
                              <w:r>
                                <w:rPr>
                                  <w:rFonts w:ascii="Georgia" w:hAnsi="Georgia"/>
                                  <w:i/>
                                  <w:color w:val="7F7F7F"/>
                                  <w:sz w:val="22"/>
                                </w:rPr>
                                <w:t>… </w:t>
                              </w:r>
                              <w:r>
                                <w:rPr>
                                  <w:spacing w:val="-2"/>
                                  <w:sz w:val="24"/>
                                </w:rPr>
                                <w:t>Alooors,</w:t>
                              </w:r>
                              <w:r>
                                <w:rPr>
                                  <w:spacing w:val="-6"/>
                                  <w:sz w:val="24"/>
                                </w:rPr>
                                <w:t> </w:t>
                              </w:r>
                              <w:r>
                                <w:rPr>
                                  <w:spacing w:val="-2"/>
                                  <w:sz w:val="24"/>
                                </w:rPr>
                                <w:t>la</w:t>
                              </w:r>
                              <w:r>
                                <w:rPr>
                                  <w:spacing w:val="-5"/>
                                  <w:sz w:val="24"/>
                                </w:rPr>
                                <w:t> </w:t>
                              </w:r>
                              <w:r>
                                <w:rPr>
                                  <w:spacing w:val="-2"/>
                                  <w:sz w:val="24"/>
                                </w:rPr>
                                <w:t>voie</w:t>
                              </w:r>
                              <w:r>
                                <w:rPr>
                                  <w:spacing w:val="-5"/>
                                  <w:sz w:val="24"/>
                                </w:rPr>
                                <w:t> </w:t>
                              </w:r>
                              <w:r>
                                <w:rPr>
                                  <w:spacing w:val="-2"/>
                                  <w:sz w:val="24"/>
                                </w:rPr>
                                <w:t>intrinsèque</w:t>
                              </w:r>
                              <w:r>
                                <w:rPr>
                                  <w:spacing w:val="-5"/>
                                  <w:sz w:val="24"/>
                                </w:rPr>
                                <w:t> </w:t>
                              </w:r>
                              <w:r>
                                <w:rPr>
                                  <w:spacing w:val="-2"/>
                                  <w:sz w:val="24"/>
                                </w:rPr>
                                <w:t>est</w:t>
                              </w:r>
                              <w:r>
                                <w:rPr>
                                  <w:spacing w:val="-5"/>
                                  <w:sz w:val="24"/>
                                </w:rPr>
                                <w:t> </w:t>
                              </w:r>
                              <w:r>
                                <w:rPr>
                                  <w:spacing w:val="-2"/>
                                  <w:sz w:val="24"/>
                                </w:rPr>
                                <w:t>déclenchée</w:t>
                              </w:r>
                              <w:r>
                                <w:rPr>
                                  <w:spacing w:val="-6"/>
                                  <w:sz w:val="24"/>
                                </w:rPr>
                                <w:t> </w:t>
                              </w:r>
                              <w:r>
                                <w:rPr>
                                  <w:spacing w:val="-2"/>
                                  <w:sz w:val="24"/>
                                </w:rPr>
                                <w:t>par</w:t>
                              </w:r>
                              <w:r>
                                <w:rPr>
                                  <w:spacing w:val="-4"/>
                                  <w:sz w:val="24"/>
                                </w:rPr>
                                <w:t> </w:t>
                              </w:r>
                              <w:r>
                                <w:rPr>
                                  <w:spacing w:val="-2"/>
                                  <w:sz w:val="24"/>
                                </w:rPr>
                                <w:t>mon</w:t>
                              </w:r>
                              <w:r>
                                <w:rPr>
                                  <w:spacing w:val="-6"/>
                                  <w:sz w:val="24"/>
                                </w:rPr>
                                <w:t> </w:t>
                              </w:r>
                              <w:r>
                                <w:rPr>
                                  <w:spacing w:val="-2"/>
                                  <w:sz w:val="24"/>
                                </w:rPr>
                                <w:t>organite</w:t>
                              </w:r>
                              <w:r>
                                <w:rPr>
                                  <w:spacing w:val="-4"/>
                                  <w:sz w:val="24"/>
                                </w:rPr>
                                <w:t> </w:t>
                              </w:r>
                              <w:r>
                                <w:rPr>
                                  <w:spacing w:val="-2"/>
                                  <w:sz w:val="24"/>
                                </w:rPr>
                                <w:t>préféré</w:t>
                              </w:r>
                              <w:r>
                                <w:rPr>
                                  <w:spacing w:val="-5"/>
                                  <w:sz w:val="24"/>
                                </w:rPr>
                                <w:t> </w:t>
                              </w:r>
                              <w:r>
                                <w:rPr>
                                  <w:spacing w:val="-2"/>
                                  <w:sz w:val="24"/>
                                </w:rPr>
                                <w:t>:</w:t>
                              </w:r>
                              <w:r>
                                <w:rPr>
                                  <w:spacing w:val="-5"/>
                                  <w:sz w:val="24"/>
                                </w:rPr>
                                <w:t> </w:t>
                              </w:r>
                              <w:r>
                                <w:rPr>
                                  <w:spacing w:val="-2"/>
                                  <w:sz w:val="24"/>
                                </w:rPr>
                                <w:t>la</w:t>
                              </w:r>
                              <w:r>
                                <w:rPr>
                                  <w:spacing w:val="-5"/>
                                  <w:sz w:val="24"/>
                                </w:rPr>
                                <w:t> </w:t>
                              </w:r>
                              <w:r>
                                <w:rPr>
                                  <w:spacing w:val="-2"/>
                                  <w:sz w:val="24"/>
                                </w:rPr>
                                <w:t>mitochondrie.</w:t>
                              </w:r>
                              <w:r>
                                <w:rPr>
                                  <w:spacing w:val="-6"/>
                                  <w:sz w:val="24"/>
                                </w:rPr>
                                <w:t> </w:t>
                              </w:r>
                              <w:r>
                                <w:rPr>
                                  <w:spacing w:val="-2"/>
                                  <w:sz w:val="24"/>
                                </w:rPr>
                                <w:t>Petit</w:t>
                              </w:r>
                              <w:r>
                                <w:rPr>
                                  <w:spacing w:val="-5"/>
                                  <w:sz w:val="24"/>
                                </w:rPr>
                                <w:t> </w:t>
                              </w:r>
                              <w:r>
                                <w:rPr>
                                  <w:spacing w:val="-2"/>
                                  <w:sz w:val="24"/>
                                </w:rPr>
                                <w:t>pro-</w:t>
                              </w:r>
                              <w:r>
                                <w:rPr>
                                  <w:spacing w:val="-6"/>
                                  <w:sz w:val="24"/>
                                </w:rPr>
                                <w:t>blème, certaines cellules de l’organisme, notamment les globules rouges, ne possèdent pas de mito-</w:t>
                              </w:r>
                              <w:r>
                                <w:rPr>
                                  <w:sz w:val="24"/>
                                </w:rPr>
                                <w:t>chondries.</w:t>
                              </w:r>
                              <w:r>
                                <w:rPr>
                                  <w:spacing w:val="-6"/>
                                  <w:sz w:val="24"/>
                                </w:rPr>
                                <w:t> </w:t>
                              </w:r>
                              <w:r>
                                <w:rPr>
                                  <w:sz w:val="24"/>
                                </w:rPr>
                                <w:t>Donc</w:t>
                              </w:r>
                              <w:r>
                                <w:rPr>
                                  <w:spacing w:val="-6"/>
                                  <w:sz w:val="24"/>
                                </w:rPr>
                                <w:t> </w:t>
                              </w:r>
                              <w:r>
                                <w:rPr>
                                  <w:sz w:val="24"/>
                                </w:rPr>
                                <w:t>pas</w:t>
                              </w:r>
                              <w:r>
                                <w:rPr>
                                  <w:spacing w:val="-6"/>
                                  <w:sz w:val="24"/>
                                </w:rPr>
                                <w:t> </w:t>
                              </w:r>
                              <w:r>
                                <w:rPr>
                                  <w:sz w:val="24"/>
                                </w:rPr>
                                <w:t>de</w:t>
                              </w:r>
                              <w:r>
                                <w:rPr>
                                  <w:spacing w:val="-6"/>
                                  <w:sz w:val="24"/>
                                </w:rPr>
                                <w:t> </w:t>
                              </w:r>
                              <w:r>
                                <w:rPr>
                                  <w:sz w:val="24"/>
                                </w:rPr>
                                <w:t>voie</w:t>
                              </w:r>
                              <w:r>
                                <w:rPr>
                                  <w:spacing w:val="-6"/>
                                  <w:sz w:val="24"/>
                                </w:rPr>
                                <w:t> </w:t>
                              </w:r>
                              <w:r>
                                <w:rPr>
                                  <w:sz w:val="24"/>
                                </w:rPr>
                                <w:t>intrinsèque</w:t>
                              </w:r>
                              <w:r>
                                <w:rPr>
                                  <w:spacing w:val="-6"/>
                                  <w:sz w:val="24"/>
                                </w:rPr>
                                <w:t> </w:t>
                              </w:r>
                              <w:r>
                                <w:rPr>
                                  <w:sz w:val="24"/>
                                </w:rPr>
                                <w:t>pour</w:t>
                              </w:r>
                              <w:r>
                                <w:rPr>
                                  <w:spacing w:val="-6"/>
                                  <w:sz w:val="24"/>
                                </w:rPr>
                                <w:t> </w:t>
                              </w:r>
                              <w:r>
                                <w:rPr>
                                  <w:sz w:val="24"/>
                                </w:rPr>
                                <w:t>eux,</w:t>
                              </w:r>
                              <w:r>
                                <w:rPr>
                                  <w:spacing w:val="-6"/>
                                  <w:sz w:val="24"/>
                                </w:rPr>
                                <w:t> </w:t>
                              </w:r>
                              <w:r>
                                <w:rPr>
                                  <w:sz w:val="24"/>
                                </w:rPr>
                                <w:t>item</w:t>
                              </w:r>
                              <w:r>
                                <w:rPr>
                                  <w:spacing w:val="-6"/>
                                  <w:sz w:val="24"/>
                                </w:rPr>
                                <w:t> </w:t>
                              </w:r>
                              <w:r>
                                <w:rPr>
                                  <w:sz w:val="24"/>
                                </w:rPr>
                                <w:t>faux</w:t>
                              </w:r>
                              <w:r>
                                <w:rPr>
                                  <w:spacing w:val="-6"/>
                                  <w:sz w:val="24"/>
                                </w:rPr>
                                <w:t> </w:t>
                              </w:r>
                              <w:r>
                                <w:rPr>
                                  <w:sz w:val="24"/>
                                </w:rPr>
                                <w:t>:(.</w:t>
                              </w:r>
                            </w:p>
                            <w:p>
                              <w:pPr>
                                <w:spacing w:line="223" w:lineRule="auto" w:before="178"/>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DISC</w:t>
                              </w:r>
                              <w:r>
                                <w:rPr>
                                  <w:rFonts w:ascii="Georgia" w:hAnsi="Georgia"/>
                                  <w:i/>
                                  <w:color w:val="7F7F7F"/>
                                  <w:spacing w:val="-11"/>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un</w:t>
                              </w:r>
                              <w:r>
                                <w:rPr>
                                  <w:rFonts w:ascii="Georgia" w:hAnsi="Georgia"/>
                                  <w:i/>
                                  <w:color w:val="7F7F7F"/>
                                  <w:spacing w:val="-11"/>
                                  <w:sz w:val="22"/>
                                </w:rPr>
                                <w:t> </w:t>
                              </w:r>
                              <w:r>
                                <w:rPr>
                                  <w:rFonts w:ascii="Georgia" w:hAnsi="Georgia"/>
                                  <w:i/>
                                  <w:color w:val="7F7F7F"/>
                                  <w:spacing w:val="-2"/>
                                  <w:sz w:val="22"/>
                                </w:rPr>
                                <w:t>complexe</w:t>
                              </w:r>
                              <w:r>
                                <w:rPr>
                                  <w:rFonts w:ascii="Georgia" w:hAnsi="Georgia"/>
                                  <w:i/>
                                  <w:color w:val="7F7F7F"/>
                                  <w:spacing w:val="-12"/>
                                  <w:sz w:val="22"/>
                                </w:rPr>
                                <w:t> </w:t>
                              </w:r>
                              <w:r>
                                <w:rPr>
                                  <w:rFonts w:ascii="Georgia" w:hAnsi="Georgia"/>
                                  <w:i/>
                                  <w:color w:val="7F7F7F"/>
                                  <w:spacing w:val="-2"/>
                                  <w:sz w:val="22"/>
                                </w:rPr>
                                <w:t>protéique</w:t>
                              </w:r>
                              <w:r>
                                <w:rPr>
                                  <w:rFonts w:ascii="Georgia" w:hAnsi="Georgia"/>
                                  <w:i/>
                                  <w:color w:val="7F7F7F"/>
                                  <w:spacing w:val="-9"/>
                                  <w:sz w:val="22"/>
                                </w:rPr>
                                <w:t> </w:t>
                              </w:r>
                              <w:r>
                                <w:rPr>
                                  <w:rFonts w:ascii="Georgia" w:hAnsi="Georgia"/>
                                  <w:i/>
                                  <w:color w:val="7F7F7F"/>
                                  <w:spacing w:val="-2"/>
                                  <w:sz w:val="22"/>
                                </w:rPr>
                                <w:t>sous-membranaire</w:t>
                              </w:r>
                              <w:r>
                                <w:rPr>
                                  <w:rFonts w:ascii="Georgia" w:hAnsi="Georgia"/>
                                  <w:i/>
                                  <w:color w:val="7F7F7F"/>
                                  <w:spacing w:val="-3"/>
                                  <w:sz w:val="22"/>
                                </w:rPr>
                                <w:t> </w:t>
                              </w:r>
                              <w:r>
                                <w:rPr>
                                  <w:rFonts w:ascii="Georgia" w:hAnsi="Georgia"/>
                                  <w:i/>
                                  <w:color w:val="7F7F7F"/>
                                  <w:spacing w:val="-2"/>
                                  <w:sz w:val="22"/>
                                </w:rPr>
                                <w:t>comprenant</w:t>
                              </w:r>
                              <w:r>
                                <w:rPr>
                                  <w:rFonts w:ascii="Georgia" w:hAnsi="Georgia"/>
                                  <w:i/>
                                  <w:color w:val="7F7F7F"/>
                                  <w:spacing w:val="-4"/>
                                  <w:sz w:val="22"/>
                                </w:rPr>
                                <w:t> </w:t>
                              </w:r>
                              <w:r>
                                <w:rPr>
                                  <w:rFonts w:ascii="Georgia" w:hAnsi="Georgia"/>
                                  <w:i/>
                                  <w:color w:val="7F7F7F"/>
                                  <w:spacing w:val="-2"/>
                                  <w:sz w:val="22"/>
                                </w:rPr>
                                <w:t>notamment</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pro-</w:t>
                              </w:r>
                              <w:r>
                                <w:rPr>
                                  <w:rFonts w:ascii="Georgia" w:hAnsi="Georgia"/>
                                  <w:i/>
                                  <w:color w:val="7F7F7F"/>
                                  <w:spacing w:val="-12"/>
                                  <w:sz w:val="22"/>
                                </w:rPr>
                                <w:t> </w:t>
                              </w:r>
                              <w:r>
                                <w:rPr>
                                  <w:rFonts w:ascii="Georgia" w:hAnsi="Georgia"/>
                                  <w:i/>
                                  <w:color w:val="7F7F7F"/>
                                  <w:spacing w:val="-2"/>
                                  <w:sz w:val="22"/>
                                </w:rPr>
                                <w:t>… </w:t>
                              </w:r>
                              <w:r>
                                <w:rPr>
                                  <w:sz w:val="24"/>
                                </w:rPr>
                                <w:t>Exactement,</w:t>
                              </w:r>
                              <w:r>
                                <w:rPr>
                                  <w:spacing w:val="-11"/>
                                  <w:sz w:val="24"/>
                                </w:rPr>
                                <w:t> </w:t>
                              </w:r>
                              <w:r>
                                <w:rPr>
                                  <w:sz w:val="24"/>
                                </w:rPr>
                                <w:t>il</w:t>
                              </w:r>
                              <w:r>
                                <w:rPr>
                                  <w:spacing w:val="-11"/>
                                  <w:sz w:val="24"/>
                                </w:rPr>
                                <w:t> </w:t>
                              </w:r>
                              <w:r>
                                <w:rPr>
                                  <w:sz w:val="24"/>
                                </w:rPr>
                                <w:t>contient</w:t>
                              </w:r>
                              <w:r>
                                <w:rPr>
                                  <w:spacing w:val="-11"/>
                                  <w:sz w:val="24"/>
                                </w:rPr>
                                <w:t> </w:t>
                              </w:r>
                              <w:r>
                                <w:rPr>
                                  <w:sz w:val="24"/>
                                </w:rPr>
                                <w:t>aussi</w:t>
                              </w:r>
                              <w:r>
                                <w:rPr>
                                  <w:spacing w:val="-11"/>
                                  <w:sz w:val="24"/>
                                </w:rPr>
                                <w:t> </w:t>
                              </w:r>
                              <w:r>
                                <w:rPr>
                                  <w:sz w:val="24"/>
                                </w:rPr>
                                <w:t>la</w:t>
                              </w:r>
                              <w:r>
                                <w:rPr>
                                  <w:spacing w:val="-11"/>
                                  <w:sz w:val="24"/>
                                </w:rPr>
                                <w:t> </w:t>
                              </w:r>
                              <w:r>
                                <w:rPr>
                                  <w:sz w:val="24"/>
                                </w:rPr>
                                <w:t>partie</w:t>
                              </w:r>
                              <w:r>
                                <w:rPr>
                                  <w:spacing w:val="-11"/>
                                  <w:sz w:val="24"/>
                                </w:rPr>
                                <w:t> </w:t>
                              </w:r>
                              <w:r>
                                <w:rPr>
                                  <w:sz w:val="24"/>
                                </w:rPr>
                                <w:t>intracytoplasmique</w:t>
                              </w:r>
                              <w:r>
                                <w:rPr>
                                  <w:spacing w:val="-11"/>
                                  <w:sz w:val="24"/>
                                </w:rPr>
                                <w:t> </w:t>
                              </w:r>
                              <w:r>
                                <w:rPr>
                                  <w:sz w:val="24"/>
                                </w:rPr>
                                <w:t>du</w:t>
                              </w:r>
                              <w:r>
                                <w:rPr>
                                  <w:spacing w:val="-11"/>
                                  <w:sz w:val="24"/>
                                </w:rPr>
                                <w:t> </w:t>
                              </w:r>
                              <w:r>
                                <w:rPr>
                                  <w:sz w:val="24"/>
                                </w:rPr>
                                <w:t>récepteur</w:t>
                              </w:r>
                              <w:r>
                                <w:rPr>
                                  <w:spacing w:val="-11"/>
                                  <w:sz w:val="24"/>
                                </w:rPr>
                                <w:t> </w:t>
                              </w:r>
                              <w:r>
                                <w:rPr>
                                  <w:sz w:val="24"/>
                                </w:rPr>
                                <w:t>(le</w:t>
                              </w:r>
                              <w:r>
                                <w:rPr>
                                  <w:spacing w:val="-11"/>
                                  <w:sz w:val="24"/>
                                </w:rPr>
                                <w:t> </w:t>
                              </w:r>
                              <w:r>
                                <w:rPr>
                                  <w:sz w:val="24"/>
                                </w:rPr>
                                <w:t>Death</w:t>
                              </w:r>
                              <w:r>
                                <w:rPr>
                                  <w:spacing w:val="-11"/>
                                  <w:sz w:val="24"/>
                                </w:rPr>
                                <w:t> </w:t>
                              </w:r>
                              <w:r>
                                <w:rPr>
                                  <w:sz w:val="24"/>
                                </w:rPr>
                                <w:t>Domain</w:t>
                              </w:r>
                              <w:r>
                                <w:rPr>
                                  <w:spacing w:val="-11"/>
                                  <w:sz w:val="24"/>
                                </w:rPr>
                                <w:t> </w:t>
                              </w:r>
                              <w:r>
                                <w:rPr>
                                  <w:sz w:val="24"/>
                                </w:rPr>
                                <w:t>(DD), par</w:t>
                              </w:r>
                              <w:r>
                                <w:rPr>
                                  <w:spacing w:val="-3"/>
                                  <w:sz w:val="24"/>
                                </w:rPr>
                                <w:t> </w:t>
                              </w:r>
                              <w:r>
                                <w:rPr>
                                  <w:sz w:val="24"/>
                                </w:rPr>
                                <w:t>exemple</w:t>
                              </w:r>
                              <w:r>
                                <w:rPr>
                                  <w:spacing w:val="-3"/>
                                  <w:sz w:val="24"/>
                                </w:rPr>
                                <w:t> </w:t>
                              </w:r>
                              <w:r>
                                <w:rPr>
                                  <w:sz w:val="24"/>
                                </w:rPr>
                                <w:t>des</w:t>
                              </w:r>
                              <w:r>
                                <w:rPr>
                                  <w:spacing w:val="-3"/>
                                  <w:sz w:val="24"/>
                                </w:rPr>
                                <w:t> </w:t>
                              </w:r>
                              <w:r>
                                <w:rPr>
                                  <w:sz w:val="24"/>
                                </w:rPr>
                                <w:t>récepteurs</w:t>
                              </w:r>
                              <w:r>
                                <w:rPr>
                                  <w:spacing w:val="-3"/>
                                  <w:sz w:val="24"/>
                                </w:rPr>
                                <w:t> </w:t>
                              </w:r>
                              <w:r>
                                <w:rPr>
                                  <w:sz w:val="24"/>
                                </w:rPr>
                                <w:t>FAS</w:t>
                              </w:r>
                              <w:r>
                                <w:rPr>
                                  <w:spacing w:val="-3"/>
                                  <w:sz w:val="24"/>
                                </w:rPr>
                                <w:t> </w:t>
                              </w:r>
                              <w:r>
                                <w:rPr>
                                  <w:sz w:val="24"/>
                                </w:rPr>
                                <w:t>et</w:t>
                              </w:r>
                              <w:r>
                                <w:rPr>
                                  <w:spacing w:val="-3"/>
                                  <w:sz w:val="24"/>
                                </w:rPr>
                                <w:t> </w:t>
                              </w:r>
                              <w:r>
                                <w:rPr>
                                  <w:sz w:val="24"/>
                                </w:rPr>
                                <w:t>TNFR)</w:t>
                              </w:r>
                              <w:r>
                                <w:rPr>
                                  <w:spacing w:val="-3"/>
                                  <w:sz w:val="24"/>
                                </w:rPr>
                                <w:t> </w:t>
                              </w:r>
                              <w:r>
                                <w:rPr>
                                  <w:sz w:val="24"/>
                                </w:rPr>
                                <w:t>ainsi</w:t>
                              </w:r>
                              <w:r>
                                <w:rPr>
                                  <w:spacing w:val="-3"/>
                                  <w:sz w:val="24"/>
                                </w:rPr>
                                <w:t> </w:t>
                              </w:r>
                              <w:r>
                                <w:rPr>
                                  <w:sz w:val="24"/>
                                </w:rPr>
                                <w:t>que</w:t>
                              </w:r>
                              <w:r>
                                <w:rPr>
                                  <w:spacing w:val="-3"/>
                                  <w:sz w:val="24"/>
                                </w:rPr>
                                <w:t> </w:t>
                              </w:r>
                              <w:r>
                                <w:rPr>
                                  <w:sz w:val="24"/>
                                </w:rPr>
                                <w:t>des</w:t>
                              </w:r>
                              <w:r>
                                <w:rPr>
                                  <w:spacing w:val="-3"/>
                                  <w:sz w:val="24"/>
                                </w:rPr>
                                <w:t> </w:t>
                              </w:r>
                              <w:r>
                                <w:rPr>
                                  <w:sz w:val="24"/>
                                </w:rPr>
                                <w:t>protéines</w:t>
                              </w:r>
                              <w:r>
                                <w:rPr>
                                  <w:spacing w:val="-3"/>
                                  <w:sz w:val="24"/>
                                </w:rPr>
                                <w:t> </w:t>
                              </w:r>
                              <w:r>
                                <w:rPr>
                                  <w:sz w:val="24"/>
                                </w:rPr>
                                <w:t>adaptatrices.</w:t>
                              </w:r>
                            </w:p>
                            <w:p>
                              <w:pPr>
                                <w:spacing w:line="583" w:lineRule="exact" w:before="149"/>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Au</w:t>
                              </w:r>
                              <w:r>
                                <w:rPr>
                                  <w:rFonts w:ascii="Georgia" w:hAnsi="Georgia"/>
                                  <w:i/>
                                  <w:color w:val="7F7F7F"/>
                                  <w:spacing w:val="-7"/>
                                  <w:sz w:val="22"/>
                                </w:rPr>
                                <w:t> </w:t>
                              </w:r>
                              <w:r>
                                <w:rPr>
                                  <w:rFonts w:ascii="Georgia" w:hAnsi="Georgia"/>
                                  <w:i/>
                                  <w:color w:val="7F7F7F"/>
                                  <w:spacing w:val="-2"/>
                                  <w:sz w:val="22"/>
                                </w:rPr>
                                <w:t>cours</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vieillissement,</w:t>
                              </w:r>
                              <w:r>
                                <w:rPr>
                                  <w:rFonts w:ascii="Georgia" w:hAnsi="Georgia"/>
                                  <w:i/>
                                  <w:color w:val="7F7F7F"/>
                                  <w:spacing w:val="-6"/>
                                  <w:sz w:val="22"/>
                                </w:rPr>
                                <w:t> </w:t>
                              </w:r>
                              <w:r>
                                <w:rPr>
                                  <w:rFonts w:ascii="Georgia" w:hAnsi="Georgia"/>
                                  <w:i/>
                                  <w:color w:val="7F7F7F"/>
                                  <w:spacing w:val="-2"/>
                                  <w:sz w:val="22"/>
                                </w:rPr>
                                <w:t>les cellules</w:t>
                              </w:r>
                              <w:r>
                                <w:rPr>
                                  <w:rFonts w:ascii="Georgia" w:hAnsi="Georgia"/>
                                  <w:i/>
                                  <w:color w:val="7F7F7F"/>
                                  <w:spacing w:val="1"/>
                                  <w:sz w:val="22"/>
                                </w:rPr>
                                <w:t> </w:t>
                              </w:r>
                              <w:r>
                                <w:rPr>
                                  <w:rFonts w:ascii="Georgia" w:hAnsi="Georgia"/>
                                  <w:i/>
                                  <w:color w:val="7F7F7F"/>
                                  <w:spacing w:val="-2"/>
                                  <w:sz w:val="22"/>
                                </w:rPr>
                                <w:t>sanguines</w:t>
                              </w:r>
                              <w:r>
                                <w:rPr>
                                  <w:rFonts w:ascii="Georgia" w:hAnsi="Georgia"/>
                                  <w:i/>
                                  <w:color w:val="7F7F7F"/>
                                  <w:spacing w:val="1"/>
                                  <w:sz w:val="22"/>
                                </w:rPr>
                                <w:t> </w:t>
                              </w:r>
                              <w:r>
                                <w:rPr>
                                  <w:rFonts w:ascii="Georgia" w:hAnsi="Georgia"/>
                                  <w:i/>
                                  <w:color w:val="7F7F7F"/>
                                  <w:spacing w:val="-2"/>
                                  <w:sz w:val="22"/>
                                </w:rPr>
                                <w:t>présentes</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moelle</w:t>
                              </w:r>
                              <w:r>
                                <w:rPr>
                                  <w:rFonts w:ascii="Georgia" w:hAnsi="Georgia"/>
                                  <w:i/>
                                  <w:color w:val="7F7F7F"/>
                                  <w:spacing w:val="1"/>
                                  <w:sz w:val="22"/>
                                </w:rPr>
                                <w:t> </w:t>
                              </w:r>
                              <w:r>
                                <w:rPr>
                                  <w:rFonts w:ascii="Georgia" w:hAnsi="Georgia"/>
                                  <w:i/>
                                  <w:color w:val="7F7F7F"/>
                                  <w:spacing w:val="-2"/>
                                  <w:sz w:val="22"/>
                                </w:rPr>
                                <w:t>osseuse</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pacing w:val="-6"/>
                                  <w:sz w:val="24"/>
                                </w:rPr>
                                <w:t>C’est</w:t>
                              </w:r>
                              <w:r>
                                <w:rPr>
                                  <w:spacing w:val="-9"/>
                                  <w:sz w:val="24"/>
                                </w:rPr>
                                <w:t> </w:t>
                              </w:r>
                              <w:r>
                                <w:rPr>
                                  <w:spacing w:val="-6"/>
                                  <w:sz w:val="24"/>
                                </w:rPr>
                                <w:t>ça</w:t>
                              </w:r>
                              <w:r>
                                <w:rPr>
                                  <w:spacing w:val="-22"/>
                                  <w:sz w:val="24"/>
                                </w:rPr>
                                <w:t> </w:t>
                              </w:r>
                              <w:r>
                                <w:rPr>
                                  <w:spacing w:val="-6"/>
                                  <w:sz w:val="24"/>
                                </w:rPr>
                                <w:t>!</w:t>
                              </w:r>
                              <w:r>
                                <w:rPr>
                                  <w:spacing w:val="-3"/>
                                  <w:sz w:val="24"/>
                                </w:rPr>
                                <w:t> </w:t>
                              </w:r>
                              <w:r>
                                <w:rPr>
                                  <w:spacing w:val="-6"/>
                                  <w:sz w:val="24"/>
                                </w:rPr>
                                <w:t>On</w:t>
                              </w:r>
                              <w:r>
                                <w:rPr>
                                  <w:spacing w:val="1"/>
                                  <w:sz w:val="24"/>
                                </w:rPr>
                                <w:t> </w:t>
                              </w:r>
                              <w:r>
                                <w:rPr>
                                  <w:spacing w:val="-6"/>
                                  <w:sz w:val="24"/>
                                </w:rPr>
                                <w:t>retrouve</w:t>
                              </w:r>
                              <w:r>
                                <w:rPr>
                                  <w:spacing w:val="2"/>
                                  <w:sz w:val="24"/>
                                </w:rPr>
                                <w:t> </w:t>
                              </w:r>
                              <w:r>
                                <w:rPr>
                                  <w:spacing w:val="-6"/>
                                  <w:sz w:val="24"/>
                                </w:rPr>
                                <w:t>également</w:t>
                              </w:r>
                              <w:r>
                                <w:rPr>
                                  <w:spacing w:val="1"/>
                                  <w:sz w:val="24"/>
                                </w:rPr>
                                <w:t> </w:t>
                              </w:r>
                              <w:r>
                                <w:rPr>
                                  <w:spacing w:val="-6"/>
                                  <w:sz w:val="24"/>
                                </w:rPr>
                                <w:t>l’apoptose</w:t>
                              </w:r>
                              <w:r>
                                <w:rPr>
                                  <w:spacing w:val="2"/>
                                  <w:sz w:val="24"/>
                                </w:rPr>
                                <w:t> </w:t>
                              </w:r>
                              <w:r>
                                <w:rPr>
                                  <w:spacing w:val="-6"/>
                                  <w:sz w:val="24"/>
                                </w:rPr>
                                <w:t>des</w:t>
                              </w:r>
                              <w:r>
                                <w:rPr>
                                  <w:spacing w:val="1"/>
                                  <w:sz w:val="24"/>
                                </w:rPr>
                                <w:t> </w:t>
                              </w:r>
                              <w:r>
                                <w:rPr>
                                  <w:spacing w:val="-6"/>
                                  <w:sz w:val="24"/>
                                </w:rPr>
                                <w:t>neurones</w:t>
                              </w:r>
                              <w:r>
                                <w:rPr>
                                  <w:spacing w:val="2"/>
                                  <w:sz w:val="24"/>
                                </w:rPr>
                                <w:t> </w:t>
                              </w:r>
                              <w:r>
                                <w:rPr>
                                  <w:spacing w:val="-6"/>
                                  <w:sz w:val="24"/>
                                </w:rPr>
                                <w:t>qui</w:t>
                              </w:r>
                              <w:r>
                                <w:rPr>
                                  <w:spacing w:val="2"/>
                                  <w:sz w:val="24"/>
                                </w:rPr>
                                <w:t> </w:t>
                              </w:r>
                              <w:r>
                                <w:rPr>
                                  <w:spacing w:val="-6"/>
                                  <w:sz w:val="24"/>
                                </w:rPr>
                                <w:t>augmente</w:t>
                              </w:r>
                              <w:r>
                                <w:rPr>
                                  <w:spacing w:val="1"/>
                                  <w:sz w:val="24"/>
                                </w:rPr>
                                <w:t> </w:t>
                              </w:r>
                              <w:r>
                                <w:rPr>
                                  <w:spacing w:val="-6"/>
                                  <w:sz w:val="24"/>
                                </w:rPr>
                                <w:t>avec</w:t>
                              </w:r>
                              <w:r>
                                <w:rPr>
                                  <w:spacing w:val="2"/>
                                  <w:sz w:val="24"/>
                                </w:rPr>
                                <w:t> </w:t>
                              </w:r>
                              <w:r>
                                <w:rPr>
                                  <w:spacing w:val="-6"/>
                                  <w:sz w:val="24"/>
                                </w:rPr>
                                <w:t>l’âge</w:t>
                              </w:r>
                              <w:r>
                                <w:rPr>
                                  <w:spacing w:val="-22"/>
                                  <w:sz w:val="24"/>
                                </w:rPr>
                                <w:t> </w:t>
                              </w:r>
                              <w:r>
                                <w:rPr>
                                  <w:spacing w:val="-10"/>
                                  <w:sz w:val="24"/>
                                </w:rPr>
                                <w:t>!</w:t>
                              </w:r>
                            </w:p>
                            <w:p>
                              <w:pPr>
                                <w:numPr>
                                  <w:ilvl w:val="0"/>
                                  <w:numId w:val="42"/>
                                </w:numPr>
                                <w:tabs>
                                  <w:tab w:pos="507" w:val="left" w:leader="none"/>
                                </w:tabs>
                                <w:spacing w:line="223" w:lineRule="auto" w:before="159"/>
                                <w:ind w:left="106" w:right="188" w:firstLine="0"/>
                                <w:jc w:val="left"/>
                                <w:rPr>
                                  <w:sz w:val="24"/>
                                </w:rPr>
                              </w:pPr>
                              <w:r>
                                <w:rPr>
                                  <w:rFonts w:ascii="Georgia" w:hAnsi="Georgia"/>
                                  <w:b/>
                                  <w:sz w:val="28"/>
                                  <w:u w:val="single"/>
                                </w:rPr>
                                <w:t>Item</w:t>
                              </w:r>
                              <w:r>
                                <w:rPr>
                                  <w:rFonts w:ascii="Georgia" w:hAnsi="Georgia"/>
                                  <w:b/>
                                  <w:spacing w:val="4"/>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P53 est un facteur de traduction activé par le stress, les dommages de l’ADN, les</w:t>
                              </w:r>
                              <w:r>
                                <w:rPr>
                                  <w:rFonts w:ascii="Georgia" w:hAnsi="Georgia"/>
                                  <w:i/>
                                  <w:color w:val="7F7F7F"/>
                                  <w:spacing w:val="-17"/>
                                  <w:sz w:val="22"/>
                                </w:rPr>
                                <w:t> </w:t>
                              </w:r>
                              <w:r>
                                <w:rPr>
                                  <w:rFonts w:ascii="Georgia" w:hAnsi="Georgia"/>
                                  <w:i/>
                                  <w:color w:val="7F7F7F"/>
                                  <w:sz w:val="22"/>
                                </w:rPr>
                                <w:t>… </w:t>
                              </w:r>
                              <w:r>
                                <w:rPr>
                                  <w:spacing w:val="-4"/>
                                  <w:sz w:val="24"/>
                                </w:rPr>
                                <w:t>C’est une protéine </w:t>
                              </w:r>
                              <w:r>
                                <w:rPr>
                                  <w:rFonts w:ascii="Georgia" w:hAnsi="Georgia"/>
                                  <w:b/>
                                  <w:spacing w:val="-4"/>
                                  <w:sz w:val="24"/>
                                </w:rPr>
                                <w:t>transcriptionnelle </w:t>
                              </w:r>
                              <w:r>
                                <w:rPr>
                                  <w:spacing w:val="-4"/>
                                  <w:sz w:val="24"/>
                                </w:rPr>
                                <w:t>(ou encore appelé facteur de transcription) et pas de </w:t>
                              </w:r>
                              <w:r>
                                <w:rPr>
                                  <w:spacing w:val="-4"/>
                                  <w:sz w:val="24"/>
                                </w:rPr>
                                <w:t>tra-</w:t>
                              </w:r>
                              <w:r>
                                <w:rPr>
                                  <w:sz w:val="24"/>
                                </w:rPr>
                                <w:t>duction,</w:t>
                              </w:r>
                              <w:r>
                                <w:rPr>
                                  <w:spacing w:val="-10"/>
                                  <w:sz w:val="24"/>
                                </w:rPr>
                                <w:t> </w:t>
                              </w:r>
                              <w:r>
                                <w:rPr>
                                  <w:sz w:val="24"/>
                                </w:rPr>
                                <w:t>Elle</w:t>
                              </w:r>
                              <w:r>
                                <w:rPr>
                                  <w:spacing w:val="-10"/>
                                  <w:sz w:val="24"/>
                                </w:rPr>
                                <w:t> </w:t>
                              </w:r>
                              <w:r>
                                <w:rPr>
                                  <w:sz w:val="24"/>
                                </w:rPr>
                                <w:t>active</w:t>
                              </w:r>
                              <w:r>
                                <w:rPr>
                                  <w:spacing w:val="-10"/>
                                  <w:sz w:val="24"/>
                                </w:rPr>
                                <w:t> </w:t>
                              </w:r>
                              <w:r>
                                <w:rPr>
                                  <w:sz w:val="24"/>
                                </w:rPr>
                                <w:t>la</w:t>
                              </w:r>
                              <w:r>
                                <w:rPr>
                                  <w:spacing w:val="-9"/>
                                  <w:sz w:val="24"/>
                                </w:rPr>
                                <w:t> </w:t>
                              </w:r>
                              <w:r>
                                <w:rPr>
                                  <w:sz w:val="24"/>
                                </w:rPr>
                                <w:t>transcription</w:t>
                              </w:r>
                              <w:r>
                                <w:rPr>
                                  <w:spacing w:val="-7"/>
                                  <w:sz w:val="24"/>
                                </w:rPr>
                                <w:t> </w:t>
                              </w:r>
                              <w:r>
                                <w:rPr>
                                  <w:sz w:val="24"/>
                                </w:rPr>
                                <w:t>de</w:t>
                              </w:r>
                              <w:r>
                                <w:rPr>
                                  <w:spacing w:val="-7"/>
                                  <w:sz w:val="24"/>
                                </w:rPr>
                                <w:t> </w:t>
                              </w:r>
                              <w:r>
                                <w:rPr>
                                  <w:sz w:val="24"/>
                                </w:rPr>
                                <w:t>gènes</w:t>
                              </w:r>
                              <w:r>
                                <w:rPr>
                                  <w:spacing w:val="-7"/>
                                  <w:sz w:val="24"/>
                                </w:rPr>
                                <w:t> </w:t>
                              </w:r>
                              <w:r>
                                <w:rPr>
                                  <w:sz w:val="24"/>
                                </w:rPr>
                                <w:t>pro-apoptiques</w:t>
                              </w:r>
                              <w:r>
                                <w:rPr>
                                  <w:spacing w:val="-22"/>
                                  <w:sz w:val="24"/>
                                </w:rPr>
                                <w:t> </w:t>
                              </w:r>
                              <w:r>
                                <w:rPr>
                                  <w:sz w:val="24"/>
                                </w:rPr>
                                <w:t>!</w:t>
                              </w:r>
                            </w:p>
                            <w:p>
                              <w:pPr>
                                <w:numPr>
                                  <w:ilvl w:val="0"/>
                                  <w:numId w:val="42"/>
                                </w:numPr>
                                <w:tabs>
                                  <w:tab w:pos="507" w:val="left" w:leader="none"/>
                                </w:tabs>
                                <w:spacing w:line="583" w:lineRule="exact" w:before="138"/>
                                <w:ind w:left="507" w:right="0" w:hanging="401"/>
                                <w:jc w:val="left"/>
                                <w:rPr>
                                  <w:rFonts w:ascii="Georgia" w:hAnsi="Georgia"/>
                                  <w:i/>
                                  <w:sz w:val="22"/>
                                </w:rPr>
                              </w:pPr>
                              <w:r>
                                <w:rPr>
                                  <w:rFonts w:ascii="Georgia" w:hAnsi="Georgia"/>
                                  <w:b/>
                                  <w:spacing w:val="-4"/>
                                  <w:sz w:val="28"/>
                                  <w:u w:val="single"/>
                                </w:rPr>
                                <w:t>Item</w:t>
                              </w:r>
                              <w:r>
                                <w:rPr>
                                  <w:rFonts w:ascii="Georgia" w:hAnsi="Georgia"/>
                                  <w:b/>
                                  <w:spacing w:val="19"/>
                                  <w:sz w:val="28"/>
                                  <w:u w:val="single"/>
                                </w:rPr>
                                <w:t> </w:t>
                              </w:r>
                              <w:r>
                                <w:rPr>
                                  <w:rFonts w:ascii="Georgia" w:hAnsi="Georgia"/>
                                  <w:b/>
                                  <w:spacing w:val="-4"/>
                                  <w:sz w:val="28"/>
                                  <w:u w:val="single"/>
                                </w:rPr>
                                <w:t>E</w:t>
                              </w:r>
                              <w:r>
                                <w:rPr>
                                  <w:rFonts w:ascii="Georgia" w:hAnsi="Georgia"/>
                                  <w:b/>
                                  <w:spacing w:val="-13"/>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dimères</w:t>
                              </w:r>
                              <w:r>
                                <w:rPr>
                                  <w:rFonts w:ascii="Georgia" w:hAnsi="Georgia"/>
                                  <w:i/>
                                  <w:color w:val="7F7F7F"/>
                                  <w:spacing w:val="-5"/>
                                  <w:sz w:val="22"/>
                                </w:rPr>
                                <w:t> </w:t>
                              </w:r>
                              <w:r>
                                <w:rPr>
                                  <w:rFonts w:ascii="Georgia" w:hAnsi="Georgia"/>
                                  <w:i/>
                                  <w:color w:val="7F7F7F"/>
                                  <w:spacing w:val="-4"/>
                                  <w:sz w:val="22"/>
                                </w:rPr>
                                <w:t>BCL</w:t>
                              </w:r>
                              <w:r>
                                <w:rPr>
                                  <w:rFonts w:ascii="Georgia" w:hAnsi="Georgia"/>
                                  <w:i/>
                                  <w:color w:val="7F7F7F"/>
                                  <w:spacing w:val="-5"/>
                                  <w:sz w:val="22"/>
                                </w:rPr>
                                <w:t> </w:t>
                              </w:r>
                              <w:r>
                                <w:rPr>
                                  <w:rFonts w:ascii="Georgia" w:hAnsi="Georgia"/>
                                  <w:i/>
                                  <w:color w:val="7F7F7F"/>
                                  <w:spacing w:val="-4"/>
                                  <w:sz w:val="22"/>
                                </w:rPr>
                                <w:t>et</w:t>
                              </w:r>
                              <w:r>
                                <w:rPr>
                                  <w:rFonts w:ascii="Georgia" w:hAnsi="Georgia"/>
                                  <w:i/>
                                  <w:color w:val="7F7F7F"/>
                                  <w:spacing w:val="-5"/>
                                  <w:sz w:val="22"/>
                                </w:rPr>
                                <w:t> </w:t>
                              </w:r>
                              <w:r>
                                <w:rPr>
                                  <w:rFonts w:ascii="Georgia" w:hAnsi="Georgia"/>
                                  <w:i/>
                                  <w:color w:val="7F7F7F"/>
                                  <w:spacing w:val="-4"/>
                                  <w:sz w:val="22"/>
                                </w:rPr>
                                <w:t>BAX</w:t>
                              </w:r>
                              <w:r>
                                <w:rPr>
                                  <w:rFonts w:ascii="Georgia" w:hAnsi="Georgia"/>
                                  <w:i/>
                                  <w:color w:val="7F7F7F"/>
                                  <w:spacing w:val="-5"/>
                                  <w:sz w:val="22"/>
                                </w:rPr>
                                <w:t> </w:t>
                              </w:r>
                              <w:r>
                                <w:rPr>
                                  <w:rFonts w:ascii="Georgia" w:hAnsi="Georgia"/>
                                  <w:i/>
                                  <w:color w:val="7F7F7F"/>
                                  <w:spacing w:val="-4"/>
                                  <w:sz w:val="22"/>
                                </w:rPr>
                                <w:t>se</w:t>
                              </w:r>
                              <w:r>
                                <w:rPr>
                                  <w:rFonts w:ascii="Georgia" w:hAnsi="Georgia"/>
                                  <w:i/>
                                  <w:color w:val="7F7F7F"/>
                                  <w:spacing w:val="-5"/>
                                  <w:sz w:val="22"/>
                                </w:rPr>
                                <w:t> </w:t>
                              </w:r>
                              <w:r>
                                <w:rPr>
                                  <w:rFonts w:ascii="Georgia" w:hAnsi="Georgia"/>
                                  <w:i/>
                                  <w:color w:val="7F7F7F"/>
                                  <w:spacing w:val="-4"/>
                                  <w:sz w:val="22"/>
                                </w:rPr>
                                <w:t>lient</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5"/>
                                  <w:sz w:val="22"/>
                                </w:rPr>
                                <w:t> </w:t>
                              </w:r>
                              <w:r>
                                <w:rPr>
                                  <w:rFonts w:ascii="Georgia" w:hAnsi="Georgia"/>
                                  <w:i/>
                                  <w:color w:val="7F7F7F"/>
                                  <w:spacing w:val="-4"/>
                                  <w:sz w:val="22"/>
                                </w:rPr>
                                <w:t>niveau</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membrane</w:t>
                              </w:r>
                              <w:r>
                                <w:rPr>
                                  <w:rFonts w:ascii="Georgia" w:hAnsi="Georgia"/>
                                  <w:i/>
                                  <w:color w:val="7F7F7F"/>
                                  <w:spacing w:val="-5"/>
                                  <w:sz w:val="22"/>
                                </w:rPr>
                                <w:t> </w:t>
                              </w:r>
                              <w:r>
                                <w:rPr>
                                  <w:rFonts w:ascii="Georgia" w:hAnsi="Georgia"/>
                                  <w:i/>
                                  <w:color w:val="7F7F7F"/>
                                  <w:spacing w:val="-4"/>
                                  <w:sz w:val="22"/>
                                </w:rPr>
                                <w:t>interne</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mitochondrie</w:t>
                              </w:r>
                            </w:p>
                            <w:p>
                              <w:pPr>
                                <w:spacing w:line="283" w:lineRule="exact" w:before="0"/>
                                <w:ind w:left="106" w:right="0" w:firstLine="0"/>
                                <w:jc w:val="left"/>
                                <w:rPr>
                                  <w:sz w:val="24"/>
                                </w:rPr>
                              </w:pPr>
                              <w:r>
                                <w:rPr>
                                  <w:spacing w:val="-2"/>
                                  <w:sz w:val="24"/>
                                </w:rPr>
                                <w:t>Ils</w:t>
                              </w:r>
                              <w:r>
                                <w:rPr>
                                  <w:spacing w:val="-8"/>
                                  <w:sz w:val="24"/>
                                </w:rPr>
                                <w:t> </w:t>
                              </w:r>
                              <w:r>
                                <w:rPr>
                                  <w:spacing w:val="-2"/>
                                  <w:sz w:val="24"/>
                                </w:rPr>
                                <w:t>se</w:t>
                              </w:r>
                              <w:r>
                                <w:rPr>
                                  <w:spacing w:val="-8"/>
                                  <w:sz w:val="24"/>
                                </w:rPr>
                                <w:t> </w:t>
                              </w:r>
                              <w:r>
                                <w:rPr>
                                  <w:spacing w:val="-2"/>
                                  <w:sz w:val="24"/>
                                </w:rPr>
                                <w:t>lient</w:t>
                              </w:r>
                              <w:r>
                                <w:rPr>
                                  <w:spacing w:val="-8"/>
                                  <w:sz w:val="24"/>
                                </w:rPr>
                                <w:t> </w:t>
                              </w:r>
                              <w:r>
                                <w:rPr>
                                  <w:spacing w:val="-2"/>
                                  <w:sz w:val="24"/>
                                </w:rPr>
                                <w:t>à</w:t>
                              </w:r>
                              <w:r>
                                <w:rPr>
                                  <w:spacing w:val="-8"/>
                                  <w:sz w:val="24"/>
                                </w:rPr>
                                <w:t> </w:t>
                              </w:r>
                              <w:r>
                                <w:rPr>
                                  <w:spacing w:val="-2"/>
                                  <w:sz w:val="24"/>
                                </w:rPr>
                                <w:t>la</w:t>
                              </w:r>
                              <w:r>
                                <w:rPr>
                                  <w:spacing w:val="-7"/>
                                  <w:sz w:val="24"/>
                                </w:rPr>
                                <w:t> </w:t>
                              </w:r>
                              <w:r>
                                <w:rPr>
                                  <w:spacing w:val="-2"/>
                                  <w:sz w:val="24"/>
                                </w:rPr>
                                <w:t>membrane</w:t>
                              </w:r>
                              <w:r>
                                <w:rPr>
                                  <w:spacing w:val="-8"/>
                                  <w:sz w:val="24"/>
                                </w:rPr>
                                <w:t> </w:t>
                              </w:r>
                              <w:r>
                                <w:rPr>
                                  <w:rFonts w:ascii="Georgia" w:hAnsi="Georgia"/>
                                  <w:b/>
                                  <w:spacing w:val="-2"/>
                                  <w:sz w:val="24"/>
                                </w:rPr>
                                <w:t>externe</w:t>
                              </w:r>
                              <w:r>
                                <w:rPr>
                                  <w:rFonts w:ascii="Georgia" w:hAnsi="Georgia"/>
                                  <w:b/>
                                  <w:spacing w:val="-8"/>
                                  <w:sz w:val="24"/>
                                </w:rPr>
                                <w:t> </w:t>
                              </w:r>
                              <w:r>
                                <w:rPr>
                                  <w:spacing w:val="-2"/>
                                  <w:sz w:val="24"/>
                                </w:rPr>
                                <w:t>et</w:t>
                              </w:r>
                              <w:r>
                                <w:rPr>
                                  <w:spacing w:val="-8"/>
                                  <w:sz w:val="24"/>
                                </w:rPr>
                                <w:t> </w:t>
                              </w:r>
                              <w:r>
                                <w:rPr>
                                  <w:spacing w:val="-2"/>
                                  <w:sz w:val="24"/>
                                </w:rPr>
                                <w:t>pas</w:t>
                              </w:r>
                              <w:r>
                                <w:rPr>
                                  <w:spacing w:val="-8"/>
                                  <w:sz w:val="24"/>
                                </w:rPr>
                                <w:t> </w:t>
                              </w:r>
                              <w:r>
                                <w:rPr>
                                  <w:spacing w:val="-2"/>
                                  <w:sz w:val="24"/>
                                </w:rPr>
                                <w:t>la</w:t>
                              </w:r>
                              <w:r>
                                <w:rPr>
                                  <w:spacing w:val="-8"/>
                                  <w:sz w:val="24"/>
                                </w:rPr>
                                <w:t> </w:t>
                              </w:r>
                              <w:r>
                                <w:rPr>
                                  <w:spacing w:val="-2"/>
                                  <w:sz w:val="24"/>
                                </w:rPr>
                                <w:t>membrane</w:t>
                              </w:r>
                              <w:r>
                                <w:rPr>
                                  <w:spacing w:val="-8"/>
                                  <w:sz w:val="24"/>
                                </w:rPr>
                                <w:t> </w:t>
                              </w:r>
                              <w:r>
                                <w:rPr>
                                  <w:spacing w:val="-2"/>
                                  <w:sz w:val="24"/>
                                </w:rPr>
                                <w:t>interne</w:t>
                              </w:r>
                              <w:r>
                                <w:rPr>
                                  <w:spacing w:val="-7"/>
                                  <w:sz w:val="24"/>
                                </w:rPr>
                                <w:t> </w:t>
                              </w:r>
                              <w:r>
                                <w:rPr>
                                  <w:spacing w:val="-2"/>
                                  <w:sz w:val="24"/>
                                </w:rPr>
                                <w:t>(désolé…).</w:t>
                              </w:r>
                            </w:p>
                            <w:p>
                              <w:pPr>
                                <w:spacing w:before="23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23.065012pt;width:514.4500pt;height:350.15pt;mso-position-horizontal-relative:page;mso-position-vertical-relative:paragraph;z-index:15793152" id="docshapegroup1376" coordorigin="1134,-461" coordsize="10289,7003">
                <v:shape style="position:absolute;left:1163;top:-251;width:10260;height:6792" id="docshape1377" coordorigin="1163,-250" coordsize="10260,6792" path="m11328,-250l1258,-250,1163,-155,1163,6446,1258,6541,11328,6541,11423,6446,11423,-155,11328,-250xe" filled="true" fillcolor="#7f7f7f" stroked="false">
                  <v:path arrowok="t"/>
                  <v:fill opacity="655f" type="solid"/>
                </v:shape>
                <v:shape style="position:absolute;left:1170;top:-244;width:10246;height:6778" id="docshape1378" coordorigin="1170,-244" coordsize="10246,6778" path="m11325,-244l1261,-244,1170,-153,1170,6443,1261,6534,11325,6534,11416,6443,11416,-153,11325,-244xe" filled="true" fillcolor="#7f7f7f" stroked="false">
                  <v:path arrowok="t"/>
                  <v:fill opacity="1310f" type="solid"/>
                </v:shape>
                <v:shape style="position:absolute;left:1176;top:-237;width:10233;height:6764" id="docshape1379" coordorigin="1177,-237" coordsize="10233,6764" path="m11322,-237l1264,-237,1177,-150,1177,6440,1264,6527,11322,6527,11409,6440,11409,-150,11322,-237xe" filled="true" fillcolor="#7f7f7f" stroked="false">
                  <v:path arrowok="t"/>
                  <v:fill opacity="2621f" type="solid"/>
                </v:shape>
                <v:shape style="position:absolute;left:1183;top:-230;width:10219;height:6751" id="docshape1380" coordorigin="1184,-230" coordsize="10219,6751" path="m11319,-230l1267,-230,1184,-147,1184,6437,1267,6520,11319,6520,11402,6437,11402,-147,11319,-230xe" filled="true" fillcolor="#7f7f7f" stroked="false">
                  <v:path arrowok="t"/>
                  <v:fill opacity="4587f" type="solid"/>
                </v:shape>
                <v:shape style="position:absolute;left:1190;top:-224;width:10205;height:6737" id="docshape1381" coordorigin="1191,-223" coordsize="10205,6737" path="m11395,-144l11316,-223,1270,-223,1191,-144,1191,6434,1270,6514,11316,6514,11395,6434,11395,-144xe" filled="true" fillcolor="#7f7f7f" stroked="false">
                  <v:path arrowok="t"/>
                  <v:fill opacity="7208f" type="solid"/>
                </v:shape>
                <v:shape style="position:absolute;left:1204;top:-210;width:10178;height:6710" id="docshape1382" coordorigin="1204,-210" coordsize="10178,6710" path="m11311,-210l1275,-210,1204,-138,1204,6429,1275,6500,11311,6500,11382,6429,11382,-138,11311,-210xe" filled="true" fillcolor="#7f7f7f" stroked="false">
                  <v:path arrowok="t"/>
                  <v:fill opacity="4587f" type="solid"/>
                </v:shape>
                <v:shape style="position:absolute;left:1210;top:-203;width:10165;height:6696" id="docshape1383" coordorigin="1211,-203" coordsize="10165,6696" path="m11308,-203l1278,-203,1211,-136,1211,6426,1278,6493,11308,6493,11375,6426,11375,-136,11308,-203xe" filled="true" fillcolor="#7f7f7f" stroked="false">
                  <v:path arrowok="t"/>
                  <v:fill opacity="2621f" type="solid"/>
                </v:shape>
                <v:shape style="position:absolute;left:1217;top:-196;width:10151;height:6683" id="docshape1384" coordorigin="1218,-196" coordsize="10151,6683" path="m11305,-196l1281,-196,1218,-133,1218,6423,1281,6486,11305,6486,11368,6423,11368,-133,11305,-196xe" filled="true" fillcolor="#7f7f7f" stroked="false">
                  <v:path arrowok="t"/>
                  <v:fill opacity="1310f" type="solid"/>
                </v:shape>
                <v:shape style="position:absolute;left:1224;top:-190;width:10137;height:6669" id="docshape1385" coordorigin="1225,-189" coordsize="10137,6669" path="m11302,-189l1284,-189,1225,-130,1225,6420,1284,6480,11302,6480,11361,6420,11361,-130,11302,-189xe" filled="true" fillcolor="#7f7f7f" stroked="false">
                  <v:path arrowok="t"/>
                  <v:fill opacity="655f" type="solid"/>
                </v:shape>
                <v:shape style="position:absolute;left:1133;top:-280;width:10205;height:6737" id="docshape1386" coordorigin="1134,-280" coordsize="10205,6737" path="m11276,-280l1196,-280,1134,-217,1134,6394,1196,6457,11276,6457,11339,6394,11339,-217,11276,-280xe" filled="true" fillcolor="#000000" stroked="false">
                  <v:path arrowok="t"/>
                  <v:fill type="solid"/>
                </v:shape>
                <v:shape style="position:absolute;left:1143;top:-270;width:10185;height:6717" id="docshape1387" coordorigin="1144,-270" coordsize="10185,6717" path="m11272,-270l1201,-270,1144,-213,1144,6390,1201,6447,11272,6447,11329,6390,11329,-213,11272,-270xe" filled="true" fillcolor="#fffcfc" stroked="false">
                  <v:path arrowok="t"/>
                  <v:fill type="solid"/>
                </v:shape>
                <v:shape style="position:absolute;left:8869;top:-450;width:91;height:171" id="docshape1388" coordorigin="8870,-450" coordsize="91,171" path="m8915,-450l8898,-437,8883,-400,8873,-346,8870,-280,8961,-280,8957,-346,8947,-400,8933,-437,8915,-450xe" filled="true" fillcolor="#565666" stroked="false">
                  <v:path arrowok="t"/>
                  <v:fill type="solid"/>
                </v:shape>
                <v:shape style="position:absolute;left:8869;top:-450;width:91;height:171" id="docshape1389" coordorigin="8870,-450" coordsize="91,171" path="m8961,-280l8957,-346,8947,-400,8933,-437,8915,-450,8898,-437,8883,-400,8873,-346,8870,-280e" filled="false" stroked="true" strokeweight=".3985pt" strokecolor="#000000">
                  <v:path arrowok="t"/>
                  <v:stroke dashstyle="solid"/>
                </v:shape>
                <v:shape style="position:absolute;left:10794;top:-450;width:91;height:171" id="docshape1390" coordorigin="10794,-450" coordsize="91,171" path="m10840,-450l10822,-437,10808,-400,10798,-346,10794,-280,10885,-280,10881,-346,10872,-400,10857,-437,10840,-450xe" filled="true" fillcolor="#565666" stroked="false">
                  <v:path arrowok="t"/>
                  <v:fill type="solid"/>
                </v:shape>
                <v:shape style="position:absolute;left:10794;top:-450;width:91;height:171" id="docshape1391" coordorigin="10794,-450" coordsize="91,171" path="m10794,-280l10798,-346,10808,-400,10822,-437,10840,-450,10857,-437,10872,-400,10881,-346,10885,-280e" filled="false" stroked="true" strokeweight=".3985pt" strokecolor="#000000">
                  <v:path arrowok="t"/>
                  <v:stroke dashstyle="solid"/>
                </v:shape>
                <v:shape style="position:absolute;left:8926;top:-450;width:1902;height:401" type="#_x0000_t75" id="docshape1392" stroked="false">
                  <v:imagedata r:id="rId86" o:title=""/>
                </v:shape>
                <v:shape style="position:absolute;left:8926;top:-450;width:1902;height:401" id="docshape1393" coordorigin="8927,-450" coordsize="1902,401" path="m8927,-450l10828,-450,10827,-446,10818,-421,10810,-392,10804,-363,10800,-337,10777,-106,10771,-84,10757,-66,10737,-54,10715,-50,9040,-50,8984,-84,8955,-337,8951,-363,8945,-392,8937,-421,8928,-446,8927,-450xe" filled="false" stroked="true" strokeweight=".3985pt" strokecolor="#00004c">
                  <v:path arrowok="t"/>
                  <v:stroke dashstyle="solid"/>
                </v:shape>
                <v:shape style="position:absolute;left:1133;top:-462;width:10289;height:7003" type="#_x0000_t202" id="docshape139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numPr>
                            <w:ilvl w:val="0"/>
                            <w:numId w:val="42"/>
                          </w:numPr>
                          <w:tabs>
                            <w:tab w:pos="507" w:val="left" w:leader="none"/>
                          </w:tabs>
                          <w:spacing w:line="223" w:lineRule="auto" w:before="6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Toutes</w:t>
                        </w:r>
                        <w:r>
                          <w:rPr>
                            <w:rFonts w:ascii="Georgia" w:hAnsi="Georgia"/>
                            <w:i/>
                            <w:color w:val="7F7F7F"/>
                            <w:spacing w:val="-10"/>
                            <w:sz w:val="22"/>
                          </w:rPr>
                          <w:t> </w:t>
                        </w:r>
                        <w:r>
                          <w:rPr>
                            <w:rFonts w:ascii="Georgia" w:hAnsi="Georgia"/>
                            <w:i/>
                            <w:color w:val="7F7F7F"/>
                            <w:sz w:val="22"/>
                          </w:rPr>
                          <w:t>les</w:t>
                        </w:r>
                        <w:r>
                          <w:rPr>
                            <w:rFonts w:ascii="Georgia" w:hAnsi="Georgia"/>
                            <w:i/>
                            <w:color w:val="7F7F7F"/>
                            <w:spacing w:val="-9"/>
                            <w:sz w:val="22"/>
                          </w:rPr>
                          <w:t> </w:t>
                        </w:r>
                        <w:r>
                          <w:rPr>
                            <w:rFonts w:ascii="Georgia" w:hAnsi="Georgia"/>
                            <w:i/>
                            <w:color w:val="7F7F7F"/>
                            <w:sz w:val="22"/>
                          </w:rPr>
                          <w:t>cellules</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l’organisme</w:t>
                        </w:r>
                        <w:r>
                          <w:rPr>
                            <w:rFonts w:ascii="Georgia" w:hAnsi="Georgia"/>
                            <w:i/>
                            <w:color w:val="7F7F7F"/>
                            <w:spacing w:val="-10"/>
                            <w:sz w:val="22"/>
                          </w:rPr>
                          <w:t> </w:t>
                        </w:r>
                        <w:r>
                          <w:rPr>
                            <w:rFonts w:ascii="Georgia" w:hAnsi="Georgia"/>
                            <w:i/>
                            <w:color w:val="7F7F7F"/>
                            <w:sz w:val="22"/>
                          </w:rPr>
                          <w:t>sont</w:t>
                        </w:r>
                        <w:r>
                          <w:rPr>
                            <w:rFonts w:ascii="Georgia" w:hAnsi="Georgia"/>
                            <w:i/>
                            <w:color w:val="7F7F7F"/>
                            <w:spacing w:val="-9"/>
                            <w:sz w:val="22"/>
                          </w:rPr>
                          <w:t> </w:t>
                        </w:r>
                        <w:r>
                          <w:rPr>
                            <w:rFonts w:ascii="Georgia" w:hAnsi="Georgia"/>
                            <w:i/>
                            <w:color w:val="7F7F7F"/>
                            <w:sz w:val="22"/>
                          </w:rPr>
                          <w:t>capables</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z w:val="22"/>
                          </w:rPr>
                          <w:t>déclencher</w:t>
                        </w:r>
                        <w:r>
                          <w:rPr>
                            <w:rFonts w:ascii="Georgia" w:hAnsi="Georgia"/>
                            <w:i/>
                            <w:color w:val="7F7F7F"/>
                            <w:spacing w:val="-10"/>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voie</w:t>
                        </w:r>
                        <w:r>
                          <w:rPr>
                            <w:rFonts w:ascii="Georgia" w:hAnsi="Georgia"/>
                            <w:i/>
                            <w:color w:val="7F7F7F"/>
                            <w:spacing w:val="-10"/>
                            <w:sz w:val="22"/>
                          </w:rPr>
                          <w:t> </w:t>
                        </w:r>
                        <w:r>
                          <w:rPr>
                            <w:rFonts w:ascii="Georgia" w:hAnsi="Georgia"/>
                            <w:i/>
                            <w:color w:val="7F7F7F"/>
                            <w:sz w:val="22"/>
                          </w:rPr>
                          <w:t>intrinsèque</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17"/>
                            <w:sz w:val="22"/>
                          </w:rPr>
                          <w:t> </w:t>
                        </w:r>
                        <w:r>
                          <w:rPr>
                            <w:rFonts w:ascii="Georgia" w:hAnsi="Georgia"/>
                            <w:i/>
                            <w:color w:val="7F7F7F"/>
                            <w:sz w:val="22"/>
                          </w:rPr>
                          <w:t>… </w:t>
                        </w:r>
                        <w:r>
                          <w:rPr>
                            <w:spacing w:val="-2"/>
                            <w:sz w:val="24"/>
                          </w:rPr>
                          <w:t>Alooors,</w:t>
                        </w:r>
                        <w:r>
                          <w:rPr>
                            <w:spacing w:val="-6"/>
                            <w:sz w:val="24"/>
                          </w:rPr>
                          <w:t> </w:t>
                        </w:r>
                        <w:r>
                          <w:rPr>
                            <w:spacing w:val="-2"/>
                            <w:sz w:val="24"/>
                          </w:rPr>
                          <w:t>la</w:t>
                        </w:r>
                        <w:r>
                          <w:rPr>
                            <w:spacing w:val="-5"/>
                            <w:sz w:val="24"/>
                          </w:rPr>
                          <w:t> </w:t>
                        </w:r>
                        <w:r>
                          <w:rPr>
                            <w:spacing w:val="-2"/>
                            <w:sz w:val="24"/>
                          </w:rPr>
                          <w:t>voie</w:t>
                        </w:r>
                        <w:r>
                          <w:rPr>
                            <w:spacing w:val="-5"/>
                            <w:sz w:val="24"/>
                          </w:rPr>
                          <w:t> </w:t>
                        </w:r>
                        <w:r>
                          <w:rPr>
                            <w:spacing w:val="-2"/>
                            <w:sz w:val="24"/>
                          </w:rPr>
                          <w:t>intrinsèque</w:t>
                        </w:r>
                        <w:r>
                          <w:rPr>
                            <w:spacing w:val="-5"/>
                            <w:sz w:val="24"/>
                          </w:rPr>
                          <w:t> </w:t>
                        </w:r>
                        <w:r>
                          <w:rPr>
                            <w:spacing w:val="-2"/>
                            <w:sz w:val="24"/>
                          </w:rPr>
                          <w:t>est</w:t>
                        </w:r>
                        <w:r>
                          <w:rPr>
                            <w:spacing w:val="-5"/>
                            <w:sz w:val="24"/>
                          </w:rPr>
                          <w:t> </w:t>
                        </w:r>
                        <w:r>
                          <w:rPr>
                            <w:spacing w:val="-2"/>
                            <w:sz w:val="24"/>
                          </w:rPr>
                          <w:t>déclenchée</w:t>
                        </w:r>
                        <w:r>
                          <w:rPr>
                            <w:spacing w:val="-6"/>
                            <w:sz w:val="24"/>
                          </w:rPr>
                          <w:t> </w:t>
                        </w:r>
                        <w:r>
                          <w:rPr>
                            <w:spacing w:val="-2"/>
                            <w:sz w:val="24"/>
                          </w:rPr>
                          <w:t>par</w:t>
                        </w:r>
                        <w:r>
                          <w:rPr>
                            <w:spacing w:val="-4"/>
                            <w:sz w:val="24"/>
                          </w:rPr>
                          <w:t> </w:t>
                        </w:r>
                        <w:r>
                          <w:rPr>
                            <w:spacing w:val="-2"/>
                            <w:sz w:val="24"/>
                          </w:rPr>
                          <w:t>mon</w:t>
                        </w:r>
                        <w:r>
                          <w:rPr>
                            <w:spacing w:val="-6"/>
                            <w:sz w:val="24"/>
                          </w:rPr>
                          <w:t> </w:t>
                        </w:r>
                        <w:r>
                          <w:rPr>
                            <w:spacing w:val="-2"/>
                            <w:sz w:val="24"/>
                          </w:rPr>
                          <w:t>organite</w:t>
                        </w:r>
                        <w:r>
                          <w:rPr>
                            <w:spacing w:val="-4"/>
                            <w:sz w:val="24"/>
                          </w:rPr>
                          <w:t> </w:t>
                        </w:r>
                        <w:r>
                          <w:rPr>
                            <w:spacing w:val="-2"/>
                            <w:sz w:val="24"/>
                          </w:rPr>
                          <w:t>préféré</w:t>
                        </w:r>
                        <w:r>
                          <w:rPr>
                            <w:spacing w:val="-5"/>
                            <w:sz w:val="24"/>
                          </w:rPr>
                          <w:t> </w:t>
                        </w:r>
                        <w:r>
                          <w:rPr>
                            <w:spacing w:val="-2"/>
                            <w:sz w:val="24"/>
                          </w:rPr>
                          <w:t>:</w:t>
                        </w:r>
                        <w:r>
                          <w:rPr>
                            <w:spacing w:val="-5"/>
                            <w:sz w:val="24"/>
                          </w:rPr>
                          <w:t> </w:t>
                        </w:r>
                        <w:r>
                          <w:rPr>
                            <w:spacing w:val="-2"/>
                            <w:sz w:val="24"/>
                          </w:rPr>
                          <w:t>la</w:t>
                        </w:r>
                        <w:r>
                          <w:rPr>
                            <w:spacing w:val="-5"/>
                            <w:sz w:val="24"/>
                          </w:rPr>
                          <w:t> </w:t>
                        </w:r>
                        <w:r>
                          <w:rPr>
                            <w:spacing w:val="-2"/>
                            <w:sz w:val="24"/>
                          </w:rPr>
                          <w:t>mitochondrie.</w:t>
                        </w:r>
                        <w:r>
                          <w:rPr>
                            <w:spacing w:val="-6"/>
                            <w:sz w:val="24"/>
                          </w:rPr>
                          <w:t> </w:t>
                        </w:r>
                        <w:r>
                          <w:rPr>
                            <w:spacing w:val="-2"/>
                            <w:sz w:val="24"/>
                          </w:rPr>
                          <w:t>Petit</w:t>
                        </w:r>
                        <w:r>
                          <w:rPr>
                            <w:spacing w:val="-5"/>
                            <w:sz w:val="24"/>
                          </w:rPr>
                          <w:t> </w:t>
                        </w:r>
                        <w:r>
                          <w:rPr>
                            <w:spacing w:val="-2"/>
                            <w:sz w:val="24"/>
                          </w:rPr>
                          <w:t>pro-</w:t>
                        </w:r>
                        <w:r>
                          <w:rPr>
                            <w:spacing w:val="-6"/>
                            <w:sz w:val="24"/>
                          </w:rPr>
                          <w:t>blème, certaines cellules de l’organisme, notamment les globules rouges, ne possèdent pas de mito-</w:t>
                        </w:r>
                        <w:r>
                          <w:rPr>
                            <w:sz w:val="24"/>
                          </w:rPr>
                          <w:t>chondries.</w:t>
                        </w:r>
                        <w:r>
                          <w:rPr>
                            <w:spacing w:val="-6"/>
                            <w:sz w:val="24"/>
                          </w:rPr>
                          <w:t> </w:t>
                        </w:r>
                        <w:r>
                          <w:rPr>
                            <w:sz w:val="24"/>
                          </w:rPr>
                          <w:t>Donc</w:t>
                        </w:r>
                        <w:r>
                          <w:rPr>
                            <w:spacing w:val="-6"/>
                            <w:sz w:val="24"/>
                          </w:rPr>
                          <w:t> </w:t>
                        </w:r>
                        <w:r>
                          <w:rPr>
                            <w:sz w:val="24"/>
                          </w:rPr>
                          <w:t>pas</w:t>
                        </w:r>
                        <w:r>
                          <w:rPr>
                            <w:spacing w:val="-6"/>
                            <w:sz w:val="24"/>
                          </w:rPr>
                          <w:t> </w:t>
                        </w:r>
                        <w:r>
                          <w:rPr>
                            <w:sz w:val="24"/>
                          </w:rPr>
                          <w:t>de</w:t>
                        </w:r>
                        <w:r>
                          <w:rPr>
                            <w:spacing w:val="-6"/>
                            <w:sz w:val="24"/>
                          </w:rPr>
                          <w:t> </w:t>
                        </w:r>
                        <w:r>
                          <w:rPr>
                            <w:sz w:val="24"/>
                          </w:rPr>
                          <w:t>voie</w:t>
                        </w:r>
                        <w:r>
                          <w:rPr>
                            <w:spacing w:val="-6"/>
                            <w:sz w:val="24"/>
                          </w:rPr>
                          <w:t> </w:t>
                        </w:r>
                        <w:r>
                          <w:rPr>
                            <w:sz w:val="24"/>
                          </w:rPr>
                          <w:t>intrinsèque</w:t>
                        </w:r>
                        <w:r>
                          <w:rPr>
                            <w:spacing w:val="-6"/>
                            <w:sz w:val="24"/>
                          </w:rPr>
                          <w:t> </w:t>
                        </w:r>
                        <w:r>
                          <w:rPr>
                            <w:sz w:val="24"/>
                          </w:rPr>
                          <w:t>pour</w:t>
                        </w:r>
                        <w:r>
                          <w:rPr>
                            <w:spacing w:val="-6"/>
                            <w:sz w:val="24"/>
                          </w:rPr>
                          <w:t> </w:t>
                        </w:r>
                        <w:r>
                          <w:rPr>
                            <w:sz w:val="24"/>
                          </w:rPr>
                          <w:t>eux,</w:t>
                        </w:r>
                        <w:r>
                          <w:rPr>
                            <w:spacing w:val="-6"/>
                            <w:sz w:val="24"/>
                          </w:rPr>
                          <w:t> </w:t>
                        </w:r>
                        <w:r>
                          <w:rPr>
                            <w:sz w:val="24"/>
                          </w:rPr>
                          <w:t>item</w:t>
                        </w:r>
                        <w:r>
                          <w:rPr>
                            <w:spacing w:val="-6"/>
                            <w:sz w:val="24"/>
                          </w:rPr>
                          <w:t> </w:t>
                        </w:r>
                        <w:r>
                          <w:rPr>
                            <w:sz w:val="24"/>
                          </w:rPr>
                          <w:t>faux</w:t>
                        </w:r>
                        <w:r>
                          <w:rPr>
                            <w:spacing w:val="-6"/>
                            <w:sz w:val="24"/>
                          </w:rPr>
                          <w:t> </w:t>
                        </w:r>
                        <w:r>
                          <w:rPr>
                            <w:sz w:val="24"/>
                          </w:rPr>
                          <w:t>:(.</w:t>
                        </w:r>
                      </w:p>
                      <w:p>
                        <w:pPr>
                          <w:spacing w:line="223" w:lineRule="auto" w:before="178"/>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DISC</w:t>
                        </w:r>
                        <w:r>
                          <w:rPr>
                            <w:rFonts w:ascii="Georgia" w:hAnsi="Georgia"/>
                            <w:i/>
                            <w:color w:val="7F7F7F"/>
                            <w:spacing w:val="-11"/>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un</w:t>
                        </w:r>
                        <w:r>
                          <w:rPr>
                            <w:rFonts w:ascii="Georgia" w:hAnsi="Georgia"/>
                            <w:i/>
                            <w:color w:val="7F7F7F"/>
                            <w:spacing w:val="-11"/>
                            <w:sz w:val="22"/>
                          </w:rPr>
                          <w:t> </w:t>
                        </w:r>
                        <w:r>
                          <w:rPr>
                            <w:rFonts w:ascii="Georgia" w:hAnsi="Georgia"/>
                            <w:i/>
                            <w:color w:val="7F7F7F"/>
                            <w:spacing w:val="-2"/>
                            <w:sz w:val="22"/>
                          </w:rPr>
                          <w:t>complexe</w:t>
                        </w:r>
                        <w:r>
                          <w:rPr>
                            <w:rFonts w:ascii="Georgia" w:hAnsi="Georgia"/>
                            <w:i/>
                            <w:color w:val="7F7F7F"/>
                            <w:spacing w:val="-12"/>
                            <w:sz w:val="22"/>
                          </w:rPr>
                          <w:t> </w:t>
                        </w:r>
                        <w:r>
                          <w:rPr>
                            <w:rFonts w:ascii="Georgia" w:hAnsi="Georgia"/>
                            <w:i/>
                            <w:color w:val="7F7F7F"/>
                            <w:spacing w:val="-2"/>
                            <w:sz w:val="22"/>
                          </w:rPr>
                          <w:t>protéique</w:t>
                        </w:r>
                        <w:r>
                          <w:rPr>
                            <w:rFonts w:ascii="Georgia" w:hAnsi="Georgia"/>
                            <w:i/>
                            <w:color w:val="7F7F7F"/>
                            <w:spacing w:val="-9"/>
                            <w:sz w:val="22"/>
                          </w:rPr>
                          <w:t> </w:t>
                        </w:r>
                        <w:r>
                          <w:rPr>
                            <w:rFonts w:ascii="Georgia" w:hAnsi="Georgia"/>
                            <w:i/>
                            <w:color w:val="7F7F7F"/>
                            <w:spacing w:val="-2"/>
                            <w:sz w:val="22"/>
                          </w:rPr>
                          <w:t>sous-membranaire</w:t>
                        </w:r>
                        <w:r>
                          <w:rPr>
                            <w:rFonts w:ascii="Georgia" w:hAnsi="Georgia"/>
                            <w:i/>
                            <w:color w:val="7F7F7F"/>
                            <w:spacing w:val="-3"/>
                            <w:sz w:val="22"/>
                          </w:rPr>
                          <w:t> </w:t>
                        </w:r>
                        <w:r>
                          <w:rPr>
                            <w:rFonts w:ascii="Georgia" w:hAnsi="Georgia"/>
                            <w:i/>
                            <w:color w:val="7F7F7F"/>
                            <w:spacing w:val="-2"/>
                            <w:sz w:val="22"/>
                          </w:rPr>
                          <w:t>comprenant</w:t>
                        </w:r>
                        <w:r>
                          <w:rPr>
                            <w:rFonts w:ascii="Georgia" w:hAnsi="Georgia"/>
                            <w:i/>
                            <w:color w:val="7F7F7F"/>
                            <w:spacing w:val="-4"/>
                            <w:sz w:val="22"/>
                          </w:rPr>
                          <w:t> </w:t>
                        </w:r>
                        <w:r>
                          <w:rPr>
                            <w:rFonts w:ascii="Georgia" w:hAnsi="Georgia"/>
                            <w:i/>
                            <w:color w:val="7F7F7F"/>
                            <w:spacing w:val="-2"/>
                            <w:sz w:val="22"/>
                          </w:rPr>
                          <w:t>notamment</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pro-</w:t>
                        </w:r>
                        <w:r>
                          <w:rPr>
                            <w:rFonts w:ascii="Georgia" w:hAnsi="Georgia"/>
                            <w:i/>
                            <w:color w:val="7F7F7F"/>
                            <w:spacing w:val="-12"/>
                            <w:sz w:val="22"/>
                          </w:rPr>
                          <w:t> </w:t>
                        </w:r>
                        <w:r>
                          <w:rPr>
                            <w:rFonts w:ascii="Georgia" w:hAnsi="Georgia"/>
                            <w:i/>
                            <w:color w:val="7F7F7F"/>
                            <w:spacing w:val="-2"/>
                            <w:sz w:val="22"/>
                          </w:rPr>
                          <w:t>… </w:t>
                        </w:r>
                        <w:r>
                          <w:rPr>
                            <w:sz w:val="24"/>
                          </w:rPr>
                          <w:t>Exactement,</w:t>
                        </w:r>
                        <w:r>
                          <w:rPr>
                            <w:spacing w:val="-11"/>
                            <w:sz w:val="24"/>
                          </w:rPr>
                          <w:t> </w:t>
                        </w:r>
                        <w:r>
                          <w:rPr>
                            <w:sz w:val="24"/>
                          </w:rPr>
                          <w:t>il</w:t>
                        </w:r>
                        <w:r>
                          <w:rPr>
                            <w:spacing w:val="-11"/>
                            <w:sz w:val="24"/>
                          </w:rPr>
                          <w:t> </w:t>
                        </w:r>
                        <w:r>
                          <w:rPr>
                            <w:sz w:val="24"/>
                          </w:rPr>
                          <w:t>contient</w:t>
                        </w:r>
                        <w:r>
                          <w:rPr>
                            <w:spacing w:val="-11"/>
                            <w:sz w:val="24"/>
                          </w:rPr>
                          <w:t> </w:t>
                        </w:r>
                        <w:r>
                          <w:rPr>
                            <w:sz w:val="24"/>
                          </w:rPr>
                          <w:t>aussi</w:t>
                        </w:r>
                        <w:r>
                          <w:rPr>
                            <w:spacing w:val="-11"/>
                            <w:sz w:val="24"/>
                          </w:rPr>
                          <w:t> </w:t>
                        </w:r>
                        <w:r>
                          <w:rPr>
                            <w:sz w:val="24"/>
                          </w:rPr>
                          <w:t>la</w:t>
                        </w:r>
                        <w:r>
                          <w:rPr>
                            <w:spacing w:val="-11"/>
                            <w:sz w:val="24"/>
                          </w:rPr>
                          <w:t> </w:t>
                        </w:r>
                        <w:r>
                          <w:rPr>
                            <w:sz w:val="24"/>
                          </w:rPr>
                          <w:t>partie</w:t>
                        </w:r>
                        <w:r>
                          <w:rPr>
                            <w:spacing w:val="-11"/>
                            <w:sz w:val="24"/>
                          </w:rPr>
                          <w:t> </w:t>
                        </w:r>
                        <w:r>
                          <w:rPr>
                            <w:sz w:val="24"/>
                          </w:rPr>
                          <w:t>intracytoplasmique</w:t>
                        </w:r>
                        <w:r>
                          <w:rPr>
                            <w:spacing w:val="-11"/>
                            <w:sz w:val="24"/>
                          </w:rPr>
                          <w:t> </w:t>
                        </w:r>
                        <w:r>
                          <w:rPr>
                            <w:sz w:val="24"/>
                          </w:rPr>
                          <w:t>du</w:t>
                        </w:r>
                        <w:r>
                          <w:rPr>
                            <w:spacing w:val="-11"/>
                            <w:sz w:val="24"/>
                          </w:rPr>
                          <w:t> </w:t>
                        </w:r>
                        <w:r>
                          <w:rPr>
                            <w:sz w:val="24"/>
                          </w:rPr>
                          <w:t>récepteur</w:t>
                        </w:r>
                        <w:r>
                          <w:rPr>
                            <w:spacing w:val="-11"/>
                            <w:sz w:val="24"/>
                          </w:rPr>
                          <w:t> </w:t>
                        </w:r>
                        <w:r>
                          <w:rPr>
                            <w:sz w:val="24"/>
                          </w:rPr>
                          <w:t>(le</w:t>
                        </w:r>
                        <w:r>
                          <w:rPr>
                            <w:spacing w:val="-11"/>
                            <w:sz w:val="24"/>
                          </w:rPr>
                          <w:t> </w:t>
                        </w:r>
                        <w:r>
                          <w:rPr>
                            <w:sz w:val="24"/>
                          </w:rPr>
                          <w:t>Death</w:t>
                        </w:r>
                        <w:r>
                          <w:rPr>
                            <w:spacing w:val="-11"/>
                            <w:sz w:val="24"/>
                          </w:rPr>
                          <w:t> </w:t>
                        </w:r>
                        <w:r>
                          <w:rPr>
                            <w:sz w:val="24"/>
                          </w:rPr>
                          <w:t>Domain</w:t>
                        </w:r>
                        <w:r>
                          <w:rPr>
                            <w:spacing w:val="-11"/>
                            <w:sz w:val="24"/>
                          </w:rPr>
                          <w:t> </w:t>
                        </w:r>
                        <w:r>
                          <w:rPr>
                            <w:sz w:val="24"/>
                          </w:rPr>
                          <w:t>(DD), par</w:t>
                        </w:r>
                        <w:r>
                          <w:rPr>
                            <w:spacing w:val="-3"/>
                            <w:sz w:val="24"/>
                          </w:rPr>
                          <w:t> </w:t>
                        </w:r>
                        <w:r>
                          <w:rPr>
                            <w:sz w:val="24"/>
                          </w:rPr>
                          <w:t>exemple</w:t>
                        </w:r>
                        <w:r>
                          <w:rPr>
                            <w:spacing w:val="-3"/>
                            <w:sz w:val="24"/>
                          </w:rPr>
                          <w:t> </w:t>
                        </w:r>
                        <w:r>
                          <w:rPr>
                            <w:sz w:val="24"/>
                          </w:rPr>
                          <w:t>des</w:t>
                        </w:r>
                        <w:r>
                          <w:rPr>
                            <w:spacing w:val="-3"/>
                            <w:sz w:val="24"/>
                          </w:rPr>
                          <w:t> </w:t>
                        </w:r>
                        <w:r>
                          <w:rPr>
                            <w:sz w:val="24"/>
                          </w:rPr>
                          <w:t>récepteurs</w:t>
                        </w:r>
                        <w:r>
                          <w:rPr>
                            <w:spacing w:val="-3"/>
                            <w:sz w:val="24"/>
                          </w:rPr>
                          <w:t> </w:t>
                        </w:r>
                        <w:r>
                          <w:rPr>
                            <w:sz w:val="24"/>
                          </w:rPr>
                          <w:t>FAS</w:t>
                        </w:r>
                        <w:r>
                          <w:rPr>
                            <w:spacing w:val="-3"/>
                            <w:sz w:val="24"/>
                          </w:rPr>
                          <w:t> </w:t>
                        </w:r>
                        <w:r>
                          <w:rPr>
                            <w:sz w:val="24"/>
                          </w:rPr>
                          <w:t>et</w:t>
                        </w:r>
                        <w:r>
                          <w:rPr>
                            <w:spacing w:val="-3"/>
                            <w:sz w:val="24"/>
                          </w:rPr>
                          <w:t> </w:t>
                        </w:r>
                        <w:r>
                          <w:rPr>
                            <w:sz w:val="24"/>
                          </w:rPr>
                          <w:t>TNFR)</w:t>
                        </w:r>
                        <w:r>
                          <w:rPr>
                            <w:spacing w:val="-3"/>
                            <w:sz w:val="24"/>
                          </w:rPr>
                          <w:t> </w:t>
                        </w:r>
                        <w:r>
                          <w:rPr>
                            <w:sz w:val="24"/>
                          </w:rPr>
                          <w:t>ainsi</w:t>
                        </w:r>
                        <w:r>
                          <w:rPr>
                            <w:spacing w:val="-3"/>
                            <w:sz w:val="24"/>
                          </w:rPr>
                          <w:t> </w:t>
                        </w:r>
                        <w:r>
                          <w:rPr>
                            <w:sz w:val="24"/>
                          </w:rPr>
                          <w:t>que</w:t>
                        </w:r>
                        <w:r>
                          <w:rPr>
                            <w:spacing w:val="-3"/>
                            <w:sz w:val="24"/>
                          </w:rPr>
                          <w:t> </w:t>
                        </w:r>
                        <w:r>
                          <w:rPr>
                            <w:sz w:val="24"/>
                          </w:rPr>
                          <w:t>des</w:t>
                        </w:r>
                        <w:r>
                          <w:rPr>
                            <w:spacing w:val="-3"/>
                            <w:sz w:val="24"/>
                          </w:rPr>
                          <w:t> </w:t>
                        </w:r>
                        <w:r>
                          <w:rPr>
                            <w:sz w:val="24"/>
                          </w:rPr>
                          <w:t>protéines</w:t>
                        </w:r>
                        <w:r>
                          <w:rPr>
                            <w:spacing w:val="-3"/>
                            <w:sz w:val="24"/>
                          </w:rPr>
                          <w:t> </w:t>
                        </w:r>
                        <w:r>
                          <w:rPr>
                            <w:sz w:val="24"/>
                          </w:rPr>
                          <w:t>adaptatrices.</w:t>
                        </w:r>
                      </w:p>
                      <w:p>
                        <w:pPr>
                          <w:spacing w:line="583" w:lineRule="exact" w:before="149"/>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Au</w:t>
                        </w:r>
                        <w:r>
                          <w:rPr>
                            <w:rFonts w:ascii="Georgia" w:hAnsi="Georgia"/>
                            <w:i/>
                            <w:color w:val="7F7F7F"/>
                            <w:spacing w:val="-7"/>
                            <w:sz w:val="22"/>
                          </w:rPr>
                          <w:t> </w:t>
                        </w:r>
                        <w:r>
                          <w:rPr>
                            <w:rFonts w:ascii="Georgia" w:hAnsi="Georgia"/>
                            <w:i/>
                            <w:color w:val="7F7F7F"/>
                            <w:spacing w:val="-2"/>
                            <w:sz w:val="22"/>
                          </w:rPr>
                          <w:t>cours</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vieillissement,</w:t>
                        </w:r>
                        <w:r>
                          <w:rPr>
                            <w:rFonts w:ascii="Georgia" w:hAnsi="Georgia"/>
                            <w:i/>
                            <w:color w:val="7F7F7F"/>
                            <w:spacing w:val="-6"/>
                            <w:sz w:val="22"/>
                          </w:rPr>
                          <w:t> </w:t>
                        </w:r>
                        <w:r>
                          <w:rPr>
                            <w:rFonts w:ascii="Georgia" w:hAnsi="Georgia"/>
                            <w:i/>
                            <w:color w:val="7F7F7F"/>
                            <w:spacing w:val="-2"/>
                            <w:sz w:val="22"/>
                          </w:rPr>
                          <w:t>les cellules</w:t>
                        </w:r>
                        <w:r>
                          <w:rPr>
                            <w:rFonts w:ascii="Georgia" w:hAnsi="Georgia"/>
                            <w:i/>
                            <w:color w:val="7F7F7F"/>
                            <w:spacing w:val="1"/>
                            <w:sz w:val="22"/>
                          </w:rPr>
                          <w:t> </w:t>
                        </w:r>
                        <w:r>
                          <w:rPr>
                            <w:rFonts w:ascii="Georgia" w:hAnsi="Georgia"/>
                            <w:i/>
                            <w:color w:val="7F7F7F"/>
                            <w:spacing w:val="-2"/>
                            <w:sz w:val="22"/>
                          </w:rPr>
                          <w:t>sanguines</w:t>
                        </w:r>
                        <w:r>
                          <w:rPr>
                            <w:rFonts w:ascii="Georgia" w:hAnsi="Georgia"/>
                            <w:i/>
                            <w:color w:val="7F7F7F"/>
                            <w:spacing w:val="1"/>
                            <w:sz w:val="22"/>
                          </w:rPr>
                          <w:t> </w:t>
                        </w:r>
                        <w:r>
                          <w:rPr>
                            <w:rFonts w:ascii="Georgia" w:hAnsi="Georgia"/>
                            <w:i/>
                            <w:color w:val="7F7F7F"/>
                            <w:spacing w:val="-2"/>
                            <w:sz w:val="22"/>
                          </w:rPr>
                          <w:t>présentes</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moelle</w:t>
                        </w:r>
                        <w:r>
                          <w:rPr>
                            <w:rFonts w:ascii="Georgia" w:hAnsi="Georgia"/>
                            <w:i/>
                            <w:color w:val="7F7F7F"/>
                            <w:spacing w:val="1"/>
                            <w:sz w:val="22"/>
                          </w:rPr>
                          <w:t> </w:t>
                        </w:r>
                        <w:r>
                          <w:rPr>
                            <w:rFonts w:ascii="Georgia" w:hAnsi="Georgia"/>
                            <w:i/>
                            <w:color w:val="7F7F7F"/>
                            <w:spacing w:val="-2"/>
                            <w:sz w:val="22"/>
                          </w:rPr>
                          <w:t>osseuse</w:t>
                        </w:r>
                        <w:r>
                          <w:rPr>
                            <w:rFonts w:ascii="Georgia" w:hAnsi="Georgia"/>
                            <w:i/>
                            <w:color w:val="7F7F7F"/>
                            <w:spacing w:val="-17"/>
                            <w:sz w:val="22"/>
                          </w:rPr>
                          <w:t> </w:t>
                        </w:r>
                        <w:r>
                          <w:rPr>
                            <w:rFonts w:ascii="Georgia" w:hAnsi="Georgia"/>
                            <w:i/>
                            <w:color w:val="7F7F7F"/>
                            <w:spacing w:val="-10"/>
                            <w:sz w:val="22"/>
                          </w:rPr>
                          <w:t>…</w:t>
                        </w:r>
                      </w:p>
                      <w:p>
                        <w:pPr>
                          <w:spacing w:line="283" w:lineRule="exact" w:before="0"/>
                          <w:ind w:left="106" w:right="0" w:firstLine="0"/>
                          <w:jc w:val="left"/>
                          <w:rPr>
                            <w:sz w:val="24"/>
                          </w:rPr>
                        </w:pPr>
                        <w:r>
                          <w:rPr>
                            <w:spacing w:val="-6"/>
                            <w:sz w:val="24"/>
                          </w:rPr>
                          <w:t>C’est</w:t>
                        </w:r>
                        <w:r>
                          <w:rPr>
                            <w:spacing w:val="-9"/>
                            <w:sz w:val="24"/>
                          </w:rPr>
                          <w:t> </w:t>
                        </w:r>
                        <w:r>
                          <w:rPr>
                            <w:spacing w:val="-6"/>
                            <w:sz w:val="24"/>
                          </w:rPr>
                          <w:t>ça</w:t>
                        </w:r>
                        <w:r>
                          <w:rPr>
                            <w:spacing w:val="-22"/>
                            <w:sz w:val="24"/>
                          </w:rPr>
                          <w:t> </w:t>
                        </w:r>
                        <w:r>
                          <w:rPr>
                            <w:spacing w:val="-6"/>
                            <w:sz w:val="24"/>
                          </w:rPr>
                          <w:t>!</w:t>
                        </w:r>
                        <w:r>
                          <w:rPr>
                            <w:spacing w:val="-3"/>
                            <w:sz w:val="24"/>
                          </w:rPr>
                          <w:t> </w:t>
                        </w:r>
                        <w:r>
                          <w:rPr>
                            <w:spacing w:val="-6"/>
                            <w:sz w:val="24"/>
                          </w:rPr>
                          <w:t>On</w:t>
                        </w:r>
                        <w:r>
                          <w:rPr>
                            <w:spacing w:val="1"/>
                            <w:sz w:val="24"/>
                          </w:rPr>
                          <w:t> </w:t>
                        </w:r>
                        <w:r>
                          <w:rPr>
                            <w:spacing w:val="-6"/>
                            <w:sz w:val="24"/>
                          </w:rPr>
                          <w:t>retrouve</w:t>
                        </w:r>
                        <w:r>
                          <w:rPr>
                            <w:spacing w:val="2"/>
                            <w:sz w:val="24"/>
                          </w:rPr>
                          <w:t> </w:t>
                        </w:r>
                        <w:r>
                          <w:rPr>
                            <w:spacing w:val="-6"/>
                            <w:sz w:val="24"/>
                          </w:rPr>
                          <w:t>également</w:t>
                        </w:r>
                        <w:r>
                          <w:rPr>
                            <w:spacing w:val="1"/>
                            <w:sz w:val="24"/>
                          </w:rPr>
                          <w:t> </w:t>
                        </w:r>
                        <w:r>
                          <w:rPr>
                            <w:spacing w:val="-6"/>
                            <w:sz w:val="24"/>
                          </w:rPr>
                          <w:t>l’apoptose</w:t>
                        </w:r>
                        <w:r>
                          <w:rPr>
                            <w:spacing w:val="2"/>
                            <w:sz w:val="24"/>
                          </w:rPr>
                          <w:t> </w:t>
                        </w:r>
                        <w:r>
                          <w:rPr>
                            <w:spacing w:val="-6"/>
                            <w:sz w:val="24"/>
                          </w:rPr>
                          <w:t>des</w:t>
                        </w:r>
                        <w:r>
                          <w:rPr>
                            <w:spacing w:val="1"/>
                            <w:sz w:val="24"/>
                          </w:rPr>
                          <w:t> </w:t>
                        </w:r>
                        <w:r>
                          <w:rPr>
                            <w:spacing w:val="-6"/>
                            <w:sz w:val="24"/>
                          </w:rPr>
                          <w:t>neurones</w:t>
                        </w:r>
                        <w:r>
                          <w:rPr>
                            <w:spacing w:val="2"/>
                            <w:sz w:val="24"/>
                          </w:rPr>
                          <w:t> </w:t>
                        </w:r>
                        <w:r>
                          <w:rPr>
                            <w:spacing w:val="-6"/>
                            <w:sz w:val="24"/>
                          </w:rPr>
                          <w:t>qui</w:t>
                        </w:r>
                        <w:r>
                          <w:rPr>
                            <w:spacing w:val="2"/>
                            <w:sz w:val="24"/>
                          </w:rPr>
                          <w:t> </w:t>
                        </w:r>
                        <w:r>
                          <w:rPr>
                            <w:spacing w:val="-6"/>
                            <w:sz w:val="24"/>
                          </w:rPr>
                          <w:t>augmente</w:t>
                        </w:r>
                        <w:r>
                          <w:rPr>
                            <w:spacing w:val="1"/>
                            <w:sz w:val="24"/>
                          </w:rPr>
                          <w:t> </w:t>
                        </w:r>
                        <w:r>
                          <w:rPr>
                            <w:spacing w:val="-6"/>
                            <w:sz w:val="24"/>
                          </w:rPr>
                          <w:t>avec</w:t>
                        </w:r>
                        <w:r>
                          <w:rPr>
                            <w:spacing w:val="2"/>
                            <w:sz w:val="24"/>
                          </w:rPr>
                          <w:t> </w:t>
                        </w:r>
                        <w:r>
                          <w:rPr>
                            <w:spacing w:val="-6"/>
                            <w:sz w:val="24"/>
                          </w:rPr>
                          <w:t>l’âge</w:t>
                        </w:r>
                        <w:r>
                          <w:rPr>
                            <w:spacing w:val="-22"/>
                            <w:sz w:val="24"/>
                          </w:rPr>
                          <w:t> </w:t>
                        </w:r>
                        <w:r>
                          <w:rPr>
                            <w:spacing w:val="-10"/>
                            <w:sz w:val="24"/>
                          </w:rPr>
                          <w:t>!</w:t>
                        </w:r>
                      </w:p>
                      <w:p>
                        <w:pPr>
                          <w:numPr>
                            <w:ilvl w:val="0"/>
                            <w:numId w:val="42"/>
                          </w:numPr>
                          <w:tabs>
                            <w:tab w:pos="507" w:val="left" w:leader="none"/>
                          </w:tabs>
                          <w:spacing w:line="223" w:lineRule="auto" w:before="159"/>
                          <w:ind w:left="106" w:right="188" w:firstLine="0"/>
                          <w:jc w:val="left"/>
                          <w:rPr>
                            <w:sz w:val="24"/>
                          </w:rPr>
                        </w:pPr>
                        <w:r>
                          <w:rPr>
                            <w:rFonts w:ascii="Georgia" w:hAnsi="Georgia"/>
                            <w:b/>
                            <w:sz w:val="28"/>
                            <w:u w:val="single"/>
                          </w:rPr>
                          <w:t>Item</w:t>
                        </w:r>
                        <w:r>
                          <w:rPr>
                            <w:rFonts w:ascii="Georgia" w:hAnsi="Georgia"/>
                            <w:b/>
                            <w:spacing w:val="4"/>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P53 est un facteur de traduction activé par le stress, les dommages de l’ADN, les</w:t>
                        </w:r>
                        <w:r>
                          <w:rPr>
                            <w:rFonts w:ascii="Georgia" w:hAnsi="Georgia"/>
                            <w:i/>
                            <w:color w:val="7F7F7F"/>
                            <w:spacing w:val="-17"/>
                            <w:sz w:val="22"/>
                          </w:rPr>
                          <w:t> </w:t>
                        </w:r>
                        <w:r>
                          <w:rPr>
                            <w:rFonts w:ascii="Georgia" w:hAnsi="Georgia"/>
                            <w:i/>
                            <w:color w:val="7F7F7F"/>
                            <w:sz w:val="22"/>
                          </w:rPr>
                          <w:t>… </w:t>
                        </w:r>
                        <w:r>
                          <w:rPr>
                            <w:spacing w:val="-4"/>
                            <w:sz w:val="24"/>
                          </w:rPr>
                          <w:t>C’est une protéine </w:t>
                        </w:r>
                        <w:r>
                          <w:rPr>
                            <w:rFonts w:ascii="Georgia" w:hAnsi="Georgia"/>
                            <w:b/>
                            <w:spacing w:val="-4"/>
                            <w:sz w:val="24"/>
                          </w:rPr>
                          <w:t>transcriptionnelle </w:t>
                        </w:r>
                        <w:r>
                          <w:rPr>
                            <w:spacing w:val="-4"/>
                            <w:sz w:val="24"/>
                          </w:rPr>
                          <w:t>(ou encore appelé facteur de transcription) et pas de </w:t>
                        </w:r>
                        <w:r>
                          <w:rPr>
                            <w:spacing w:val="-4"/>
                            <w:sz w:val="24"/>
                          </w:rPr>
                          <w:t>tra-</w:t>
                        </w:r>
                        <w:r>
                          <w:rPr>
                            <w:sz w:val="24"/>
                          </w:rPr>
                          <w:t>duction,</w:t>
                        </w:r>
                        <w:r>
                          <w:rPr>
                            <w:spacing w:val="-10"/>
                            <w:sz w:val="24"/>
                          </w:rPr>
                          <w:t> </w:t>
                        </w:r>
                        <w:r>
                          <w:rPr>
                            <w:sz w:val="24"/>
                          </w:rPr>
                          <w:t>Elle</w:t>
                        </w:r>
                        <w:r>
                          <w:rPr>
                            <w:spacing w:val="-10"/>
                            <w:sz w:val="24"/>
                          </w:rPr>
                          <w:t> </w:t>
                        </w:r>
                        <w:r>
                          <w:rPr>
                            <w:sz w:val="24"/>
                          </w:rPr>
                          <w:t>active</w:t>
                        </w:r>
                        <w:r>
                          <w:rPr>
                            <w:spacing w:val="-10"/>
                            <w:sz w:val="24"/>
                          </w:rPr>
                          <w:t> </w:t>
                        </w:r>
                        <w:r>
                          <w:rPr>
                            <w:sz w:val="24"/>
                          </w:rPr>
                          <w:t>la</w:t>
                        </w:r>
                        <w:r>
                          <w:rPr>
                            <w:spacing w:val="-9"/>
                            <w:sz w:val="24"/>
                          </w:rPr>
                          <w:t> </w:t>
                        </w:r>
                        <w:r>
                          <w:rPr>
                            <w:sz w:val="24"/>
                          </w:rPr>
                          <w:t>transcription</w:t>
                        </w:r>
                        <w:r>
                          <w:rPr>
                            <w:spacing w:val="-7"/>
                            <w:sz w:val="24"/>
                          </w:rPr>
                          <w:t> </w:t>
                        </w:r>
                        <w:r>
                          <w:rPr>
                            <w:sz w:val="24"/>
                          </w:rPr>
                          <w:t>de</w:t>
                        </w:r>
                        <w:r>
                          <w:rPr>
                            <w:spacing w:val="-7"/>
                            <w:sz w:val="24"/>
                          </w:rPr>
                          <w:t> </w:t>
                        </w:r>
                        <w:r>
                          <w:rPr>
                            <w:sz w:val="24"/>
                          </w:rPr>
                          <w:t>gènes</w:t>
                        </w:r>
                        <w:r>
                          <w:rPr>
                            <w:spacing w:val="-7"/>
                            <w:sz w:val="24"/>
                          </w:rPr>
                          <w:t> </w:t>
                        </w:r>
                        <w:r>
                          <w:rPr>
                            <w:sz w:val="24"/>
                          </w:rPr>
                          <w:t>pro-apoptiques</w:t>
                        </w:r>
                        <w:r>
                          <w:rPr>
                            <w:spacing w:val="-22"/>
                            <w:sz w:val="24"/>
                          </w:rPr>
                          <w:t> </w:t>
                        </w:r>
                        <w:r>
                          <w:rPr>
                            <w:sz w:val="24"/>
                          </w:rPr>
                          <w:t>!</w:t>
                        </w:r>
                      </w:p>
                      <w:p>
                        <w:pPr>
                          <w:numPr>
                            <w:ilvl w:val="0"/>
                            <w:numId w:val="42"/>
                          </w:numPr>
                          <w:tabs>
                            <w:tab w:pos="507" w:val="left" w:leader="none"/>
                          </w:tabs>
                          <w:spacing w:line="583" w:lineRule="exact" w:before="138"/>
                          <w:ind w:left="507" w:right="0" w:hanging="401"/>
                          <w:jc w:val="left"/>
                          <w:rPr>
                            <w:rFonts w:ascii="Georgia" w:hAnsi="Georgia"/>
                            <w:i/>
                            <w:sz w:val="22"/>
                          </w:rPr>
                        </w:pPr>
                        <w:r>
                          <w:rPr>
                            <w:rFonts w:ascii="Georgia" w:hAnsi="Georgia"/>
                            <w:b/>
                            <w:spacing w:val="-4"/>
                            <w:sz w:val="28"/>
                            <w:u w:val="single"/>
                          </w:rPr>
                          <w:t>Item</w:t>
                        </w:r>
                        <w:r>
                          <w:rPr>
                            <w:rFonts w:ascii="Georgia" w:hAnsi="Georgia"/>
                            <w:b/>
                            <w:spacing w:val="19"/>
                            <w:sz w:val="28"/>
                            <w:u w:val="single"/>
                          </w:rPr>
                          <w:t> </w:t>
                        </w:r>
                        <w:r>
                          <w:rPr>
                            <w:rFonts w:ascii="Georgia" w:hAnsi="Georgia"/>
                            <w:b/>
                            <w:spacing w:val="-4"/>
                            <w:sz w:val="28"/>
                            <w:u w:val="single"/>
                          </w:rPr>
                          <w:t>E</w:t>
                        </w:r>
                        <w:r>
                          <w:rPr>
                            <w:rFonts w:ascii="Georgia" w:hAnsi="Georgia"/>
                            <w:b/>
                            <w:spacing w:val="-13"/>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dimères</w:t>
                        </w:r>
                        <w:r>
                          <w:rPr>
                            <w:rFonts w:ascii="Georgia" w:hAnsi="Georgia"/>
                            <w:i/>
                            <w:color w:val="7F7F7F"/>
                            <w:spacing w:val="-5"/>
                            <w:sz w:val="22"/>
                          </w:rPr>
                          <w:t> </w:t>
                        </w:r>
                        <w:r>
                          <w:rPr>
                            <w:rFonts w:ascii="Georgia" w:hAnsi="Georgia"/>
                            <w:i/>
                            <w:color w:val="7F7F7F"/>
                            <w:spacing w:val="-4"/>
                            <w:sz w:val="22"/>
                          </w:rPr>
                          <w:t>BCL</w:t>
                        </w:r>
                        <w:r>
                          <w:rPr>
                            <w:rFonts w:ascii="Georgia" w:hAnsi="Georgia"/>
                            <w:i/>
                            <w:color w:val="7F7F7F"/>
                            <w:spacing w:val="-5"/>
                            <w:sz w:val="22"/>
                          </w:rPr>
                          <w:t> </w:t>
                        </w:r>
                        <w:r>
                          <w:rPr>
                            <w:rFonts w:ascii="Georgia" w:hAnsi="Georgia"/>
                            <w:i/>
                            <w:color w:val="7F7F7F"/>
                            <w:spacing w:val="-4"/>
                            <w:sz w:val="22"/>
                          </w:rPr>
                          <w:t>et</w:t>
                        </w:r>
                        <w:r>
                          <w:rPr>
                            <w:rFonts w:ascii="Georgia" w:hAnsi="Georgia"/>
                            <w:i/>
                            <w:color w:val="7F7F7F"/>
                            <w:spacing w:val="-5"/>
                            <w:sz w:val="22"/>
                          </w:rPr>
                          <w:t> </w:t>
                        </w:r>
                        <w:r>
                          <w:rPr>
                            <w:rFonts w:ascii="Georgia" w:hAnsi="Georgia"/>
                            <w:i/>
                            <w:color w:val="7F7F7F"/>
                            <w:spacing w:val="-4"/>
                            <w:sz w:val="22"/>
                          </w:rPr>
                          <w:t>BAX</w:t>
                        </w:r>
                        <w:r>
                          <w:rPr>
                            <w:rFonts w:ascii="Georgia" w:hAnsi="Georgia"/>
                            <w:i/>
                            <w:color w:val="7F7F7F"/>
                            <w:spacing w:val="-5"/>
                            <w:sz w:val="22"/>
                          </w:rPr>
                          <w:t> </w:t>
                        </w:r>
                        <w:r>
                          <w:rPr>
                            <w:rFonts w:ascii="Georgia" w:hAnsi="Georgia"/>
                            <w:i/>
                            <w:color w:val="7F7F7F"/>
                            <w:spacing w:val="-4"/>
                            <w:sz w:val="22"/>
                          </w:rPr>
                          <w:t>se</w:t>
                        </w:r>
                        <w:r>
                          <w:rPr>
                            <w:rFonts w:ascii="Georgia" w:hAnsi="Georgia"/>
                            <w:i/>
                            <w:color w:val="7F7F7F"/>
                            <w:spacing w:val="-5"/>
                            <w:sz w:val="22"/>
                          </w:rPr>
                          <w:t> </w:t>
                        </w:r>
                        <w:r>
                          <w:rPr>
                            <w:rFonts w:ascii="Georgia" w:hAnsi="Georgia"/>
                            <w:i/>
                            <w:color w:val="7F7F7F"/>
                            <w:spacing w:val="-4"/>
                            <w:sz w:val="22"/>
                          </w:rPr>
                          <w:t>lient</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5"/>
                            <w:sz w:val="22"/>
                          </w:rPr>
                          <w:t> </w:t>
                        </w:r>
                        <w:r>
                          <w:rPr>
                            <w:rFonts w:ascii="Georgia" w:hAnsi="Georgia"/>
                            <w:i/>
                            <w:color w:val="7F7F7F"/>
                            <w:spacing w:val="-4"/>
                            <w:sz w:val="22"/>
                          </w:rPr>
                          <w:t>niveau</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membrane</w:t>
                        </w:r>
                        <w:r>
                          <w:rPr>
                            <w:rFonts w:ascii="Georgia" w:hAnsi="Georgia"/>
                            <w:i/>
                            <w:color w:val="7F7F7F"/>
                            <w:spacing w:val="-5"/>
                            <w:sz w:val="22"/>
                          </w:rPr>
                          <w:t> </w:t>
                        </w:r>
                        <w:r>
                          <w:rPr>
                            <w:rFonts w:ascii="Georgia" w:hAnsi="Georgia"/>
                            <w:i/>
                            <w:color w:val="7F7F7F"/>
                            <w:spacing w:val="-4"/>
                            <w:sz w:val="22"/>
                          </w:rPr>
                          <w:t>interne</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mitochondrie</w:t>
                        </w:r>
                      </w:p>
                      <w:p>
                        <w:pPr>
                          <w:spacing w:line="283" w:lineRule="exact" w:before="0"/>
                          <w:ind w:left="106" w:right="0" w:firstLine="0"/>
                          <w:jc w:val="left"/>
                          <w:rPr>
                            <w:sz w:val="24"/>
                          </w:rPr>
                        </w:pPr>
                        <w:r>
                          <w:rPr>
                            <w:spacing w:val="-2"/>
                            <w:sz w:val="24"/>
                          </w:rPr>
                          <w:t>Ils</w:t>
                        </w:r>
                        <w:r>
                          <w:rPr>
                            <w:spacing w:val="-8"/>
                            <w:sz w:val="24"/>
                          </w:rPr>
                          <w:t> </w:t>
                        </w:r>
                        <w:r>
                          <w:rPr>
                            <w:spacing w:val="-2"/>
                            <w:sz w:val="24"/>
                          </w:rPr>
                          <w:t>se</w:t>
                        </w:r>
                        <w:r>
                          <w:rPr>
                            <w:spacing w:val="-8"/>
                            <w:sz w:val="24"/>
                          </w:rPr>
                          <w:t> </w:t>
                        </w:r>
                        <w:r>
                          <w:rPr>
                            <w:spacing w:val="-2"/>
                            <w:sz w:val="24"/>
                          </w:rPr>
                          <w:t>lient</w:t>
                        </w:r>
                        <w:r>
                          <w:rPr>
                            <w:spacing w:val="-8"/>
                            <w:sz w:val="24"/>
                          </w:rPr>
                          <w:t> </w:t>
                        </w:r>
                        <w:r>
                          <w:rPr>
                            <w:spacing w:val="-2"/>
                            <w:sz w:val="24"/>
                          </w:rPr>
                          <w:t>à</w:t>
                        </w:r>
                        <w:r>
                          <w:rPr>
                            <w:spacing w:val="-8"/>
                            <w:sz w:val="24"/>
                          </w:rPr>
                          <w:t> </w:t>
                        </w:r>
                        <w:r>
                          <w:rPr>
                            <w:spacing w:val="-2"/>
                            <w:sz w:val="24"/>
                          </w:rPr>
                          <w:t>la</w:t>
                        </w:r>
                        <w:r>
                          <w:rPr>
                            <w:spacing w:val="-7"/>
                            <w:sz w:val="24"/>
                          </w:rPr>
                          <w:t> </w:t>
                        </w:r>
                        <w:r>
                          <w:rPr>
                            <w:spacing w:val="-2"/>
                            <w:sz w:val="24"/>
                          </w:rPr>
                          <w:t>membrane</w:t>
                        </w:r>
                        <w:r>
                          <w:rPr>
                            <w:spacing w:val="-8"/>
                            <w:sz w:val="24"/>
                          </w:rPr>
                          <w:t> </w:t>
                        </w:r>
                        <w:r>
                          <w:rPr>
                            <w:rFonts w:ascii="Georgia" w:hAnsi="Georgia"/>
                            <w:b/>
                            <w:spacing w:val="-2"/>
                            <w:sz w:val="24"/>
                          </w:rPr>
                          <w:t>externe</w:t>
                        </w:r>
                        <w:r>
                          <w:rPr>
                            <w:rFonts w:ascii="Georgia" w:hAnsi="Georgia"/>
                            <w:b/>
                            <w:spacing w:val="-8"/>
                            <w:sz w:val="24"/>
                          </w:rPr>
                          <w:t> </w:t>
                        </w:r>
                        <w:r>
                          <w:rPr>
                            <w:spacing w:val="-2"/>
                            <w:sz w:val="24"/>
                          </w:rPr>
                          <w:t>et</w:t>
                        </w:r>
                        <w:r>
                          <w:rPr>
                            <w:spacing w:val="-8"/>
                            <w:sz w:val="24"/>
                          </w:rPr>
                          <w:t> </w:t>
                        </w:r>
                        <w:r>
                          <w:rPr>
                            <w:spacing w:val="-2"/>
                            <w:sz w:val="24"/>
                          </w:rPr>
                          <w:t>pas</w:t>
                        </w:r>
                        <w:r>
                          <w:rPr>
                            <w:spacing w:val="-8"/>
                            <w:sz w:val="24"/>
                          </w:rPr>
                          <w:t> </w:t>
                        </w:r>
                        <w:r>
                          <w:rPr>
                            <w:spacing w:val="-2"/>
                            <w:sz w:val="24"/>
                          </w:rPr>
                          <w:t>la</w:t>
                        </w:r>
                        <w:r>
                          <w:rPr>
                            <w:spacing w:val="-8"/>
                            <w:sz w:val="24"/>
                          </w:rPr>
                          <w:t> </w:t>
                        </w:r>
                        <w:r>
                          <w:rPr>
                            <w:spacing w:val="-2"/>
                            <w:sz w:val="24"/>
                          </w:rPr>
                          <w:t>membrane</w:t>
                        </w:r>
                        <w:r>
                          <w:rPr>
                            <w:spacing w:val="-8"/>
                            <w:sz w:val="24"/>
                          </w:rPr>
                          <w:t> </w:t>
                        </w:r>
                        <w:r>
                          <w:rPr>
                            <w:spacing w:val="-2"/>
                            <w:sz w:val="24"/>
                          </w:rPr>
                          <w:t>interne</w:t>
                        </w:r>
                        <w:r>
                          <w:rPr>
                            <w:spacing w:val="-7"/>
                            <w:sz w:val="24"/>
                          </w:rPr>
                          <w:t> </w:t>
                        </w:r>
                        <w:r>
                          <w:rPr>
                            <w:spacing w:val="-2"/>
                            <w:sz w:val="24"/>
                          </w:rPr>
                          <w:t>(désolé…).</w:t>
                        </w:r>
                      </w:p>
                      <w:p>
                        <w:pPr>
                          <w:spacing w:before="230"/>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5"/>
        </w:rPr>
        <w:t>17</w:t>
      </w:r>
    </w:p>
    <w:p>
      <w:pPr>
        <w:spacing w:line="244" w:lineRule="auto" w:before="6"/>
        <w:ind w:left="11339" w:right="0" w:firstLine="0"/>
        <w:jc w:val="left"/>
        <w:rPr>
          <w:rFonts w:ascii="Georgia" w:hAnsi="Georgia"/>
          <w:b/>
          <w:sz w:val="24"/>
        </w:rPr>
      </w:pPr>
      <w:r>
        <w:rPr>
          <w:rFonts w:ascii="Georgia" w:hAnsi="Georgia"/>
          <w:b/>
          <w:spacing w:val="-8"/>
          <w:sz w:val="24"/>
        </w:rPr>
        <w:t>D’après</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résultats</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la</w:t>
      </w:r>
      <w:r>
        <w:rPr>
          <w:rFonts w:ascii="Georgia" w:hAnsi="Georgia"/>
          <w:b/>
          <w:sz w:val="24"/>
        </w:rPr>
        <w:t> </w:t>
      </w:r>
      <w:r>
        <w:rPr>
          <w:rFonts w:ascii="Georgia" w:hAnsi="Georgia"/>
          <w:b/>
          <w:spacing w:val="-8"/>
          <w:sz w:val="24"/>
        </w:rPr>
        <w:t>figure</w:t>
      </w:r>
      <w:r>
        <w:rPr>
          <w:rFonts w:ascii="Georgia" w:hAnsi="Georgia"/>
          <w:b/>
          <w:sz w:val="24"/>
        </w:rPr>
        <w:t> </w:t>
      </w:r>
      <w:r>
        <w:rPr>
          <w:rFonts w:ascii="Georgia" w:hAnsi="Georgia"/>
          <w:b/>
          <w:spacing w:val="-8"/>
          <w:sz w:val="24"/>
        </w:rPr>
        <w:t>ci-dessus</w:t>
      </w:r>
      <w:r>
        <w:rPr>
          <w:rFonts w:ascii="Georgia" w:hAnsi="Georgia"/>
          <w:b/>
          <w:sz w:val="24"/>
        </w:rPr>
        <w:t> </w:t>
      </w:r>
      <w:r>
        <w:rPr>
          <w:rFonts w:ascii="Georgia" w:hAnsi="Georgia"/>
          <w:b/>
          <w:spacing w:val="-8"/>
          <w:sz w:val="24"/>
        </w:rPr>
        <w:t>et</w:t>
      </w:r>
      <w:r>
        <w:rPr>
          <w:rFonts w:ascii="Georgia" w:hAnsi="Georgia"/>
          <w:b/>
          <w:sz w:val="24"/>
        </w:rPr>
        <w:t> </w:t>
      </w:r>
      <w:r>
        <w:rPr>
          <w:rFonts w:ascii="Georgia" w:hAnsi="Georgia"/>
          <w:b/>
          <w:spacing w:val="-8"/>
          <w:sz w:val="24"/>
        </w:rPr>
        <w:t>de</w:t>
      </w:r>
      <w:r>
        <w:rPr>
          <w:rFonts w:ascii="Georgia" w:hAnsi="Georgia"/>
          <w:b/>
          <w:sz w:val="24"/>
        </w:rPr>
        <w:t> </w:t>
      </w:r>
      <w:r>
        <w:rPr>
          <w:rFonts w:ascii="Georgia" w:hAnsi="Georgia"/>
          <w:b/>
          <w:spacing w:val="-8"/>
          <w:sz w:val="24"/>
        </w:rPr>
        <w:t>vos</w:t>
      </w:r>
      <w:r>
        <w:rPr>
          <w:rFonts w:ascii="Georgia" w:hAnsi="Georgia"/>
          <w:b/>
          <w:sz w:val="24"/>
        </w:rPr>
        <w:t> </w:t>
      </w:r>
      <w:r>
        <w:rPr>
          <w:rFonts w:ascii="Georgia" w:hAnsi="Georgia"/>
          <w:b/>
          <w:spacing w:val="-8"/>
          <w:sz w:val="24"/>
        </w:rPr>
        <w:t>connaissances,</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 </w:t>
      </w:r>
      <w:r>
        <w:rPr>
          <w:rFonts w:ascii="Georgia" w:hAnsi="Georgia"/>
          <w:b/>
          <w:sz w:val="24"/>
        </w:rPr>
        <w:t>de</w:t>
      </w:r>
      <w:r>
        <w:rPr>
          <w:rFonts w:ascii="Georgia" w:hAnsi="Georgia"/>
          <w:b/>
          <w:spacing w:val="-4"/>
          <w:sz w:val="24"/>
        </w:rPr>
        <w:t> </w:t>
      </w:r>
      <w:r>
        <w:rPr>
          <w:rFonts w:ascii="Georgia" w:hAnsi="Georgia"/>
          <w:b/>
          <w:sz w:val="24"/>
        </w:rPr>
        <w:t>ces</w:t>
      </w:r>
      <w:r>
        <w:rPr>
          <w:rFonts w:ascii="Georgia" w:hAnsi="Georgia"/>
          <w:b/>
          <w:spacing w:val="-3"/>
          <w:sz w:val="24"/>
        </w:rPr>
        <w:t> </w:t>
      </w:r>
      <w:r>
        <w:rPr>
          <w:rFonts w:ascii="Georgia" w:hAnsi="Georgia"/>
          <w:b/>
          <w:sz w:val="24"/>
        </w:rPr>
        <w:t>propositions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BodyText"/>
        <w:spacing w:before="164"/>
        <w:ind w:left="11470"/>
      </w:pPr>
      <w:r>
        <w:rPr>
          <w:spacing w:val="-2"/>
        </w:rPr>
        <w:t>A.</w:t>
      </w:r>
      <w:r>
        <w:rPr>
          <w:spacing w:val="25"/>
        </w:rPr>
        <w:t> </w:t>
      </w:r>
      <w:r>
        <w:rPr>
          <w:spacing w:val="-2"/>
        </w:rPr>
        <w:t>Le</w:t>
      </w:r>
      <w:r>
        <w:rPr>
          <w:spacing w:val="-5"/>
        </w:rPr>
        <w:t> </w:t>
      </w:r>
      <w:r>
        <w:rPr>
          <w:spacing w:val="-2"/>
        </w:rPr>
        <w:t>7-AAD</w:t>
      </w:r>
      <w:r>
        <w:rPr>
          <w:spacing w:val="-5"/>
        </w:rPr>
        <w:t> </w:t>
      </w:r>
      <w:r>
        <w:rPr>
          <w:spacing w:val="-2"/>
        </w:rPr>
        <w:t>est</w:t>
      </w:r>
      <w:r>
        <w:rPr>
          <w:spacing w:val="-5"/>
        </w:rPr>
        <w:t> </w:t>
      </w:r>
      <w:r>
        <w:rPr>
          <w:spacing w:val="-2"/>
        </w:rPr>
        <w:t>une</w:t>
      </w:r>
      <w:r>
        <w:rPr>
          <w:spacing w:val="-5"/>
        </w:rPr>
        <w:t> </w:t>
      </w:r>
      <w:r>
        <w:rPr>
          <w:spacing w:val="-2"/>
        </w:rPr>
        <w:t>molécule</w:t>
      </w:r>
      <w:r>
        <w:rPr>
          <w:spacing w:val="-5"/>
        </w:rPr>
        <w:t> </w:t>
      </w:r>
      <w:r>
        <w:rPr>
          <w:spacing w:val="-2"/>
        </w:rPr>
        <w:t>lipophile</w:t>
      </w:r>
    </w:p>
    <w:p>
      <w:pPr>
        <w:pStyle w:val="BodyText"/>
        <w:spacing w:before="6"/>
        <w:rPr>
          <w:sz w:val="4"/>
        </w:rPr>
      </w:pPr>
      <w:r>
        <w:rPr>
          <w:sz w:val="4"/>
        </w:rPr>
        <mc:AlternateContent>
          <mc:Choice Requires="wps">
            <w:drawing>
              <wp:anchor distT="0" distB="0" distL="0" distR="0" allowOverlap="1" layoutInCell="1" locked="0" behindDoc="1" simplePos="0" relativeHeight="487650816">
                <wp:simplePos x="0" y="0"/>
                <wp:positionH relativeFrom="page">
                  <wp:posOffset>7922526</wp:posOffset>
                </wp:positionH>
                <wp:positionV relativeFrom="paragraph">
                  <wp:posOffset>53266</wp:posOffset>
                </wp:positionV>
                <wp:extent cx="6475095" cy="448945"/>
                <wp:effectExtent l="0" t="0" r="0" b="0"/>
                <wp:wrapTopAndBottom/>
                <wp:docPr id="1422" name="Textbox 1422"/>
                <wp:cNvGraphicFramePr>
                  <a:graphicFrameLocks/>
                </wp:cNvGraphicFramePr>
                <a:graphic>
                  <a:graphicData uri="http://schemas.microsoft.com/office/word/2010/wordprocessingShape">
                    <wps:wsp>
                      <wps:cNvPr id="1422" name="Textbox 1422"/>
                      <wps:cNvSpPr txBox="1"/>
                      <wps:spPr>
                        <a:xfrm>
                          <a:off x="0" y="0"/>
                          <a:ext cx="6475095" cy="4489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5"/>
                                <w:sz w:val="24"/>
                              </w:rPr>
                              <w:t> </w:t>
                            </w:r>
                            <w:r>
                              <w:rPr>
                                <w:rFonts w:ascii="Georgia" w:hAnsi="Georgia"/>
                                <w:b/>
                                <w:spacing w:val="-6"/>
                                <w:sz w:val="24"/>
                              </w:rPr>
                              <w:t>En</w:t>
                            </w:r>
                            <w:r>
                              <w:rPr>
                                <w:rFonts w:ascii="Georgia" w:hAnsi="Georgia"/>
                                <w:b/>
                                <w:spacing w:val="4"/>
                                <w:sz w:val="24"/>
                              </w:rPr>
                              <w:t> </w:t>
                            </w:r>
                            <w:r>
                              <w:rPr>
                                <w:rFonts w:ascii="Georgia" w:hAnsi="Georgia"/>
                                <w:b/>
                                <w:spacing w:val="-6"/>
                                <w:sz w:val="24"/>
                              </w:rPr>
                              <w:t>cytométrie</w:t>
                            </w:r>
                            <w:r>
                              <w:rPr>
                                <w:rFonts w:ascii="Georgia" w:hAnsi="Georgia"/>
                                <w:b/>
                                <w:spacing w:val="5"/>
                                <w:sz w:val="24"/>
                              </w:rPr>
                              <w:t> </w:t>
                            </w:r>
                            <w:r>
                              <w:rPr>
                                <w:rFonts w:ascii="Georgia" w:hAnsi="Georgia"/>
                                <w:b/>
                                <w:spacing w:val="-6"/>
                                <w:sz w:val="24"/>
                              </w:rPr>
                              <w:t>en</w:t>
                            </w:r>
                            <w:r>
                              <w:rPr>
                                <w:rFonts w:ascii="Georgia" w:hAnsi="Georgia"/>
                                <w:b/>
                                <w:spacing w:val="4"/>
                                <w:sz w:val="24"/>
                              </w:rPr>
                              <w:t> </w:t>
                            </w:r>
                            <w:r>
                              <w:rPr>
                                <w:rFonts w:ascii="Georgia" w:hAnsi="Georgia"/>
                                <w:b/>
                                <w:spacing w:val="-6"/>
                                <w:sz w:val="24"/>
                              </w:rPr>
                              <w:t>flux,</w:t>
                            </w:r>
                            <w:r>
                              <w:rPr>
                                <w:rFonts w:ascii="Georgia" w:hAnsi="Georgia"/>
                                <w:b/>
                                <w:spacing w:val="4"/>
                                <w:sz w:val="24"/>
                              </w:rPr>
                              <w:t> </w:t>
                            </w:r>
                            <w:r>
                              <w:rPr>
                                <w:rFonts w:ascii="Georgia" w:hAnsi="Georgia"/>
                                <w:b/>
                                <w:spacing w:val="-6"/>
                                <w:sz w:val="24"/>
                              </w:rPr>
                              <w:t>les</w:t>
                            </w:r>
                            <w:r>
                              <w:rPr>
                                <w:rFonts w:ascii="Georgia" w:hAnsi="Georgia"/>
                                <w:b/>
                                <w:spacing w:val="4"/>
                                <w:sz w:val="24"/>
                              </w:rPr>
                              <w:t> </w:t>
                            </w:r>
                            <w:r>
                              <w:rPr>
                                <w:rFonts w:ascii="Georgia" w:hAnsi="Georgia"/>
                                <w:b/>
                                <w:spacing w:val="-6"/>
                                <w:sz w:val="24"/>
                              </w:rPr>
                              <w:t>cellules</w:t>
                            </w:r>
                            <w:r>
                              <w:rPr>
                                <w:rFonts w:ascii="Georgia" w:hAnsi="Georgia"/>
                                <w:b/>
                                <w:spacing w:val="5"/>
                                <w:sz w:val="24"/>
                              </w:rPr>
                              <w:t> </w:t>
                            </w:r>
                            <w:r>
                              <w:rPr>
                                <w:rFonts w:ascii="Georgia" w:hAnsi="Georgia"/>
                                <w:b/>
                                <w:spacing w:val="-6"/>
                                <w:sz w:val="24"/>
                              </w:rPr>
                              <w:t>passent</w:t>
                            </w:r>
                            <w:r>
                              <w:rPr>
                                <w:rFonts w:ascii="Georgia" w:hAnsi="Georgia"/>
                                <w:b/>
                                <w:spacing w:val="4"/>
                                <w:sz w:val="24"/>
                              </w:rPr>
                              <w:t> </w:t>
                            </w:r>
                            <w:r>
                              <w:rPr>
                                <w:rFonts w:ascii="Georgia" w:hAnsi="Georgia"/>
                                <w:b/>
                                <w:spacing w:val="-6"/>
                                <w:sz w:val="24"/>
                              </w:rPr>
                              <w:t>une</w:t>
                            </w:r>
                            <w:r>
                              <w:rPr>
                                <w:rFonts w:ascii="Georgia" w:hAnsi="Georgia"/>
                                <w:b/>
                                <w:spacing w:val="4"/>
                                <w:sz w:val="24"/>
                              </w:rPr>
                              <w:t> </w:t>
                            </w:r>
                            <w:r>
                              <w:rPr>
                                <w:rFonts w:ascii="Georgia" w:hAnsi="Georgia"/>
                                <w:b/>
                                <w:spacing w:val="-6"/>
                                <w:sz w:val="24"/>
                              </w:rPr>
                              <w:t>par</w:t>
                            </w:r>
                            <w:r>
                              <w:rPr>
                                <w:rFonts w:ascii="Georgia" w:hAnsi="Georgia"/>
                                <w:b/>
                                <w:spacing w:val="4"/>
                                <w:sz w:val="24"/>
                              </w:rPr>
                              <w:t> </w:t>
                            </w:r>
                            <w:r>
                              <w:rPr>
                                <w:rFonts w:ascii="Georgia" w:hAnsi="Georgia"/>
                                <w:b/>
                                <w:spacing w:val="-6"/>
                                <w:sz w:val="24"/>
                              </w:rPr>
                              <w:t>une</w:t>
                            </w:r>
                            <w:r>
                              <w:rPr>
                                <w:rFonts w:ascii="Georgia" w:hAnsi="Georgia"/>
                                <w:b/>
                                <w:spacing w:val="5"/>
                                <w:sz w:val="24"/>
                              </w:rPr>
                              <w:t> </w:t>
                            </w:r>
                            <w:r>
                              <w:rPr>
                                <w:rFonts w:ascii="Georgia" w:hAnsi="Georgia"/>
                                <w:b/>
                                <w:spacing w:val="-6"/>
                                <w:sz w:val="24"/>
                              </w:rPr>
                              <w:t>devant</w:t>
                            </w:r>
                            <w:r>
                              <w:rPr>
                                <w:rFonts w:ascii="Georgia" w:hAnsi="Georgia"/>
                                <w:b/>
                                <w:spacing w:val="4"/>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faisceau</w:t>
                            </w:r>
                            <w:r>
                              <w:rPr>
                                <w:rFonts w:ascii="Georgia" w:hAnsi="Georgia"/>
                                <w:b/>
                                <w:spacing w:val="4"/>
                                <w:sz w:val="24"/>
                              </w:rPr>
                              <w:t> </w:t>
                            </w:r>
                            <w:r>
                              <w:rPr>
                                <w:rFonts w:ascii="Georgia" w:hAnsi="Georgia"/>
                                <w:b/>
                                <w:spacing w:val="-6"/>
                                <w:sz w:val="24"/>
                              </w:rPr>
                              <w:t>laser</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16"/>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cadran</w:t>
                            </w:r>
                            <w:r>
                              <w:rPr>
                                <w:rFonts w:ascii="Georgia" w:hAnsi="Georgia"/>
                                <w:b/>
                                <w:spacing w:val="-3"/>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haut</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gauche</w:t>
                            </w:r>
                            <w:r>
                              <w:rPr>
                                <w:rFonts w:ascii="Georgia" w:hAnsi="Georgia"/>
                                <w:b/>
                                <w:spacing w:val="-2"/>
                                <w:sz w:val="24"/>
                              </w:rPr>
                              <w:t> </w:t>
                            </w:r>
                            <w:r>
                              <w:rPr>
                                <w:rFonts w:ascii="Georgia" w:hAnsi="Georgia"/>
                                <w:b/>
                                <w:spacing w:val="-4"/>
                                <w:sz w:val="24"/>
                              </w:rPr>
                              <w:t>correspond</w:t>
                            </w:r>
                            <w:r>
                              <w:rPr>
                                <w:rFonts w:ascii="Georgia" w:hAnsi="Georgia"/>
                                <w:b/>
                                <w:spacing w:val="-3"/>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cellules</w:t>
                            </w:r>
                            <w:r>
                              <w:rPr>
                                <w:rFonts w:ascii="Georgia" w:hAnsi="Georgia"/>
                                <w:b/>
                                <w:spacing w:val="-2"/>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nécrose</w:t>
                            </w:r>
                          </w:p>
                        </w:txbxContent>
                      </wps:txbx>
                      <wps:bodyPr wrap="square" lIns="0" tIns="0" rIns="0" bIns="0" rtlCol="0">
                        <a:noAutofit/>
                      </wps:bodyPr>
                    </wps:wsp>
                  </a:graphicData>
                </a:graphic>
              </wp:anchor>
            </w:drawing>
          </mc:Choice>
          <mc:Fallback>
            <w:pict>
              <v:shape style="position:absolute;margin-left:623.820984pt;margin-top:4.194219pt;width:509.85pt;height:35.35pt;mso-position-horizontal-relative:page;mso-position-vertical-relative:paragraph;z-index:-15665664;mso-wrap-distance-left:0;mso-wrap-distance-right:0" type="#_x0000_t202" id="docshape1395"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5"/>
                          <w:sz w:val="24"/>
                        </w:rPr>
                        <w:t> </w:t>
                      </w:r>
                      <w:r>
                        <w:rPr>
                          <w:rFonts w:ascii="Georgia" w:hAnsi="Georgia"/>
                          <w:b/>
                          <w:spacing w:val="-6"/>
                          <w:sz w:val="24"/>
                        </w:rPr>
                        <w:t>En</w:t>
                      </w:r>
                      <w:r>
                        <w:rPr>
                          <w:rFonts w:ascii="Georgia" w:hAnsi="Georgia"/>
                          <w:b/>
                          <w:spacing w:val="4"/>
                          <w:sz w:val="24"/>
                        </w:rPr>
                        <w:t> </w:t>
                      </w:r>
                      <w:r>
                        <w:rPr>
                          <w:rFonts w:ascii="Georgia" w:hAnsi="Georgia"/>
                          <w:b/>
                          <w:spacing w:val="-6"/>
                          <w:sz w:val="24"/>
                        </w:rPr>
                        <w:t>cytométrie</w:t>
                      </w:r>
                      <w:r>
                        <w:rPr>
                          <w:rFonts w:ascii="Georgia" w:hAnsi="Georgia"/>
                          <w:b/>
                          <w:spacing w:val="5"/>
                          <w:sz w:val="24"/>
                        </w:rPr>
                        <w:t> </w:t>
                      </w:r>
                      <w:r>
                        <w:rPr>
                          <w:rFonts w:ascii="Georgia" w:hAnsi="Georgia"/>
                          <w:b/>
                          <w:spacing w:val="-6"/>
                          <w:sz w:val="24"/>
                        </w:rPr>
                        <w:t>en</w:t>
                      </w:r>
                      <w:r>
                        <w:rPr>
                          <w:rFonts w:ascii="Georgia" w:hAnsi="Georgia"/>
                          <w:b/>
                          <w:spacing w:val="4"/>
                          <w:sz w:val="24"/>
                        </w:rPr>
                        <w:t> </w:t>
                      </w:r>
                      <w:r>
                        <w:rPr>
                          <w:rFonts w:ascii="Georgia" w:hAnsi="Georgia"/>
                          <w:b/>
                          <w:spacing w:val="-6"/>
                          <w:sz w:val="24"/>
                        </w:rPr>
                        <w:t>flux,</w:t>
                      </w:r>
                      <w:r>
                        <w:rPr>
                          <w:rFonts w:ascii="Georgia" w:hAnsi="Georgia"/>
                          <w:b/>
                          <w:spacing w:val="4"/>
                          <w:sz w:val="24"/>
                        </w:rPr>
                        <w:t> </w:t>
                      </w:r>
                      <w:r>
                        <w:rPr>
                          <w:rFonts w:ascii="Georgia" w:hAnsi="Georgia"/>
                          <w:b/>
                          <w:spacing w:val="-6"/>
                          <w:sz w:val="24"/>
                        </w:rPr>
                        <w:t>les</w:t>
                      </w:r>
                      <w:r>
                        <w:rPr>
                          <w:rFonts w:ascii="Georgia" w:hAnsi="Georgia"/>
                          <w:b/>
                          <w:spacing w:val="4"/>
                          <w:sz w:val="24"/>
                        </w:rPr>
                        <w:t> </w:t>
                      </w:r>
                      <w:r>
                        <w:rPr>
                          <w:rFonts w:ascii="Georgia" w:hAnsi="Georgia"/>
                          <w:b/>
                          <w:spacing w:val="-6"/>
                          <w:sz w:val="24"/>
                        </w:rPr>
                        <w:t>cellules</w:t>
                      </w:r>
                      <w:r>
                        <w:rPr>
                          <w:rFonts w:ascii="Georgia" w:hAnsi="Georgia"/>
                          <w:b/>
                          <w:spacing w:val="5"/>
                          <w:sz w:val="24"/>
                        </w:rPr>
                        <w:t> </w:t>
                      </w:r>
                      <w:r>
                        <w:rPr>
                          <w:rFonts w:ascii="Georgia" w:hAnsi="Georgia"/>
                          <w:b/>
                          <w:spacing w:val="-6"/>
                          <w:sz w:val="24"/>
                        </w:rPr>
                        <w:t>passent</w:t>
                      </w:r>
                      <w:r>
                        <w:rPr>
                          <w:rFonts w:ascii="Georgia" w:hAnsi="Georgia"/>
                          <w:b/>
                          <w:spacing w:val="4"/>
                          <w:sz w:val="24"/>
                        </w:rPr>
                        <w:t> </w:t>
                      </w:r>
                      <w:r>
                        <w:rPr>
                          <w:rFonts w:ascii="Georgia" w:hAnsi="Georgia"/>
                          <w:b/>
                          <w:spacing w:val="-6"/>
                          <w:sz w:val="24"/>
                        </w:rPr>
                        <w:t>une</w:t>
                      </w:r>
                      <w:r>
                        <w:rPr>
                          <w:rFonts w:ascii="Georgia" w:hAnsi="Georgia"/>
                          <w:b/>
                          <w:spacing w:val="4"/>
                          <w:sz w:val="24"/>
                        </w:rPr>
                        <w:t> </w:t>
                      </w:r>
                      <w:r>
                        <w:rPr>
                          <w:rFonts w:ascii="Georgia" w:hAnsi="Georgia"/>
                          <w:b/>
                          <w:spacing w:val="-6"/>
                          <w:sz w:val="24"/>
                        </w:rPr>
                        <w:t>par</w:t>
                      </w:r>
                      <w:r>
                        <w:rPr>
                          <w:rFonts w:ascii="Georgia" w:hAnsi="Georgia"/>
                          <w:b/>
                          <w:spacing w:val="4"/>
                          <w:sz w:val="24"/>
                        </w:rPr>
                        <w:t> </w:t>
                      </w:r>
                      <w:r>
                        <w:rPr>
                          <w:rFonts w:ascii="Georgia" w:hAnsi="Georgia"/>
                          <w:b/>
                          <w:spacing w:val="-6"/>
                          <w:sz w:val="24"/>
                        </w:rPr>
                        <w:t>une</w:t>
                      </w:r>
                      <w:r>
                        <w:rPr>
                          <w:rFonts w:ascii="Georgia" w:hAnsi="Georgia"/>
                          <w:b/>
                          <w:spacing w:val="5"/>
                          <w:sz w:val="24"/>
                        </w:rPr>
                        <w:t> </w:t>
                      </w:r>
                      <w:r>
                        <w:rPr>
                          <w:rFonts w:ascii="Georgia" w:hAnsi="Georgia"/>
                          <w:b/>
                          <w:spacing w:val="-6"/>
                          <w:sz w:val="24"/>
                        </w:rPr>
                        <w:t>devant</w:t>
                      </w:r>
                      <w:r>
                        <w:rPr>
                          <w:rFonts w:ascii="Georgia" w:hAnsi="Georgia"/>
                          <w:b/>
                          <w:spacing w:val="4"/>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faisceau</w:t>
                      </w:r>
                      <w:r>
                        <w:rPr>
                          <w:rFonts w:ascii="Georgia" w:hAnsi="Georgia"/>
                          <w:b/>
                          <w:spacing w:val="4"/>
                          <w:sz w:val="24"/>
                        </w:rPr>
                        <w:t> </w:t>
                      </w:r>
                      <w:r>
                        <w:rPr>
                          <w:rFonts w:ascii="Georgia" w:hAnsi="Georgia"/>
                          <w:b/>
                          <w:spacing w:val="-6"/>
                          <w:sz w:val="24"/>
                        </w:rPr>
                        <w:t>laser</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16"/>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cadran</w:t>
                      </w:r>
                      <w:r>
                        <w:rPr>
                          <w:rFonts w:ascii="Georgia" w:hAnsi="Georgia"/>
                          <w:b/>
                          <w:spacing w:val="-3"/>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haut</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gauche</w:t>
                      </w:r>
                      <w:r>
                        <w:rPr>
                          <w:rFonts w:ascii="Georgia" w:hAnsi="Georgia"/>
                          <w:b/>
                          <w:spacing w:val="-2"/>
                          <w:sz w:val="24"/>
                        </w:rPr>
                        <w:t> </w:t>
                      </w:r>
                      <w:r>
                        <w:rPr>
                          <w:rFonts w:ascii="Georgia" w:hAnsi="Georgia"/>
                          <w:b/>
                          <w:spacing w:val="-4"/>
                          <w:sz w:val="24"/>
                        </w:rPr>
                        <w:t>correspond</w:t>
                      </w:r>
                      <w:r>
                        <w:rPr>
                          <w:rFonts w:ascii="Georgia" w:hAnsi="Georgia"/>
                          <w:b/>
                          <w:spacing w:val="-3"/>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cellules</w:t>
                      </w:r>
                      <w:r>
                        <w:rPr>
                          <w:rFonts w:ascii="Georgia" w:hAnsi="Georgia"/>
                          <w:b/>
                          <w:spacing w:val="-2"/>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nécrose</w:t>
                      </w:r>
                    </w:p>
                  </w:txbxContent>
                </v:textbox>
                <v:stroke dashstyle="solid"/>
                <w10:wrap type="topAndBottom"/>
              </v:shape>
            </w:pict>
          </mc:Fallback>
        </mc:AlternateContent>
      </w:r>
    </w:p>
    <w:p>
      <w:pPr>
        <w:pStyle w:val="BodyText"/>
        <w:spacing w:before="41"/>
        <w:ind w:left="11466"/>
      </w:pPr>
      <w:r>
        <w:rPr>
          <w:spacing w:val="-4"/>
        </w:rPr>
        <w:t>D.</w:t>
      </w:r>
      <w:r>
        <w:rPr>
          <w:spacing w:val="21"/>
        </w:rPr>
        <w:t> </w:t>
      </w:r>
      <w:r>
        <w:rPr>
          <w:spacing w:val="-4"/>
        </w:rPr>
        <w:t>La</w:t>
      </w:r>
      <w:r>
        <w:rPr>
          <w:spacing w:val="-7"/>
        </w:rPr>
        <w:t> </w:t>
      </w:r>
      <w:r>
        <w:rPr>
          <w:spacing w:val="-4"/>
        </w:rPr>
        <w:t>phosphatidylsérine</w:t>
      </w:r>
      <w:r>
        <w:rPr>
          <w:spacing w:val="-7"/>
        </w:rPr>
        <w:t> </w:t>
      </w:r>
      <w:r>
        <w:rPr>
          <w:spacing w:val="-4"/>
        </w:rPr>
        <w:t>internalisée</w:t>
      </w:r>
      <w:r>
        <w:rPr>
          <w:spacing w:val="-8"/>
        </w:rPr>
        <w:t> </w:t>
      </w:r>
      <w:r>
        <w:rPr>
          <w:spacing w:val="-4"/>
        </w:rPr>
        <w:t>est</w:t>
      </w:r>
      <w:r>
        <w:rPr>
          <w:spacing w:val="-7"/>
        </w:rPr>
        <w:t> </w:t>
      </w:r>
      <w:r>
        <w:rPr>
          <w:spacing w:val="-4"/>
        </w:rPr>
        <w:t>un</w:t>
      </w:r>
      <w:r>
        <w:rPr>
          <w:spacing w:val="-7"/>
        </w:rPr>
        <w:t> </w:t>
      </w:r>
      <w:r>
        <w:rPr>
          <w:spacing w:val="-4"/>
        </w:rPr>
        <w:t>marqueur</w:t>
      </w:r>
      <w:r>
        <w:rPr>
          <w:spacing w:val="-7"/>
        </w:rPr>
        <w:t> </w:t>
      </w:r>
      <w:r>
        <w:rPr>
          <w:spacing w:val="-4"/>
        </w:rPr>
        <w:t>de</w:t>
      </w:r>
      <w:r>
        <w:rPr>
          <w:spacing w:val="-8"/>
        </w:rPr>
        <w:t> </w:t>
      </w:r>
      <w:r>
        <w:rPr>
          <w:spacing w:val="-4"/>
        </w:rPr>
        <w:t>l’apoptose</w:t>
      </w:r>
    </w:p>
    <w:p>
      <w:pPr>
        <w:pStyle w:val="BodyText"/>
        <w:spacing w:before="8"/>
        <w:rPr>
          <w:sz w:val="4"/>
        </w:rPr>
      </w:pPr>
      <w:r>
        <w:rPr>
          <w:sz w:val="4"/>
        </w:rPr>
        <mc:AlternateContent>
          <mc:Choice Requires="wps">
            <w:drawing>
              <wp:anchor distT="0" distB="0" distL="0" distR="0" allowOverlap="1" layoutInCell="1" locked="0" behindDoc="1" simplePos="0" relativeHeight="487651328">
                <wp:simplePos x="0" y="0"/>
                <wp:positionH relativeFrom="page">
                  <wp:posOffset>7922526</wp:posOffset>
                </wp:positionH>
                <wp:positionV relativeFrom="paragraph">
                  <wp:posOffset>54710</wp:posOffset>
                </wp:positionV>
                <wp:extent cx="6475095" cy="243840"/>
                <wp:effectExtent l="0" t="0" r="0" b="0"/>
                <wp:wrapTopAndBottom/>
                <wp:docPr id="1423" name="Textbox 1423"/>
                <wp:cNvGraphicFramePr>
                  <a:graphicFrameLocks/>
                </wp:cNvGraphicFramePr>
                <a:graphic>
                  <a:graphicData uri="http://schemas.microsoft.com/office/word/2010/wordprocessingShape">
                    <wps:wsp>
                      <wps:cNvPr id="1423" name="Textbox 1423"/>
                      <wps:cNvSpPr txBox="1"/>
                      <wps:spPr>
                        <a:xfrm>
                          <a:off x="0" y="0"/>
                          <a:ext cx="6475095" cy="243840"/>
                        </a:xfrm>
                        <a:prstGeom prst="rect">
                          <a:avLst/>
                        </a:prstGeom>
                        <a:ln w="5054">
                          <a:solidFill>
                            <a:srgbClr val="000000"/>
                          </a:solidFill>
                          <a:prstDash val="solid"/>
                        </a:ln>
                      </wps:spPr>
                      <wps:txbx>
                        <w:txbxContent>
                          <w:p>
                            <w:pPr>
                              <w:spacing w:before="28"/>
                              <w:ind w:left="127" w:right="0" w:firstLine="0"/>
                              <w:jc w:val="left"/>
                              <w:rPr>
                                <w:rFonts w:ascii="Georgia" w:hAnsi="Georgia"/>
                                <w:b/>
                                <w:sz w:val="24"/>
                              </w:rPr>
                            </w:pPr>
                            <w:r>
                              <w:rPr>
                                <w:rFonts w:ascii="Georgia" w:hAnsi="Georgia"/>
                                <w:b/>
                                <w:spacing w:val="-6"/>
                                <w:sz w:val="24"/>
                              </w:rPr>
                              <w:t>E.</w:t>
                            </w:r>
                            <w:r>
                              <w:rPr>
                                <w:rFonts w:ascii="Georgia" w:hAnsi="Georgia"/>
                                <w:b/>
                                <w:spacing w:val="27"/>
                                <w:sz w:val="24"/>
                              </w:rPr>
                              <w:t> </w:t>
                            </w:r>
                            <w:r>
                              <w:rPr>
                                <w:rFonts w:ascii="Georgia" w:hAnsi="Georgia"/>
                                <w:b/>
                                <w:spacing w:val="-6"/>
                                <w:sz w:val="24"/>
                              </w:rPr>
                              <w:t>On</w:t>
                            </w:r>
                            <w:r>
                              <w:rPr>
                                <w:rFonts w:ascii="Georgia" w:hAnsi="Georgia"/>
                                <w:b/>
                                <w:spacing w:val="6"/>
                                <w:sz w:val="24"/>
                              </w:rPr>
                              <w:t> </w:t>
                            </w:r>
                            <w:r>
                              <w:rPr>
                                <w:rFonts w:ascii="Georgia" w:hAnsi="Georgia"/>
                                <w:b/>
                                <w:spacing w:val="-6"/>
                                <w:sz w:val="24"/>
                              </w:rPr>
                              <w:t>peut</w:t>
                            </w:r>
                            <w:r>
                              <w:rPr>
                                <w:rFonts w:ascii="Georgia" w:hAnsi="Georgia"/>
                                <w:b/>
                                <w:spacing w:val="6"/>
                                <w:sz w:val="24"/>
                              </w:rPr>
                              <w:t> </w:t>
                            </w:r>
                            <w:r>
                              <w:rPr>
                                <w:rFonts w:ascii="Georgia" w:hAnsi="Georgia"/>
                                <w:b/>
                                <w:spacing w:val="-6"/>
                                <w:sz w:val="24"/>
                              </w:rPr>
                              <w:t>conclure</w:t>
                            </w:r>
                            <w:r>
                              <w:rPr>
                                <w:rFonts w:ascii="Georgia" w:hAnsi="Georgia"/>
                                <w:b/>
                                <w:spacing w:val="6"/>
                                <w:sz w:val="24"/>
                              </w:rPr>
                              <w:t> </w:t>
                            </w:r>
                            <w:r>
                              <w:rPr>
                                <w:rFonts w:ascii="Georgia" w:hAnsi="Georgia"/>
                                <w:b/>
                                <w:spacing w:val="-6"/>
                                <w:sz w:val="24"/>
                              </w:rPr>
                              <w:t>que</w:t>
                            </w:r>
                            <w:r>
                              <w:rPr>
                                <w:rFonts w:ascii="Georgia" w:hAnsi="Georgia"/>
                                <w:b/>
                                <w:spacing w:val="6"/>
                                <w:sz w:val="24"/>
                              </w:rPr>
                              <w:t> </w:t>
                            </w:r>
                            <w:r>
                              <w:rPr>
                                <w:rFonts w:ascii="Georgia" w:hAnsi="Georgia"/>
                                <w:b/>
                                <w:spacing w:val="-6"/>
                                <w:sz w:val="24"/>
                              </w:rPr>
                              <w:t>le</w:t>
                            </w:r>
                            <w:r>
                              <w:rPr>
                                <w:rFonts w:ascii="Georgia" w:hAnsi="Georgia"/>
                                <w:b/>
                                <w:spacing w:val="6"/>
                                <w:sz w:val="24"/>
                              </w:rPr>
                              <w:t> </w:t>
                            </w:r>
                            <w:r>
                              <w:rPr>
                                <w:rFonts w:ascii="Georgia" w:hAnsi="Georgia"/>
                                <w:b/>
                                <w:spacing w:val="-6"/>
                                <w:sz w:val="24"/>
                              </w:rPr>
                              <w:t>traitement</w:t>
                            </w:r>
                            <w:r>
                              <w:rPr>
                                <w:rFonts w:ascii="Georgia" w:hAnsi="Georgia"/>
                                <w:b/>
                                <w:spacing w:val="6"/>
                                <w:sz w:val="24"/>
                              </w:rPr>
                              <w:t> </w:t>
                            </w:r>
                            <w:r>
                              <w:rPr>
                                <w:rFonts w:ascii="Georgia" w:hAnsi="Georgia"/>
                                <w:b/>
                                <w:spacing w:val="-6"/>
                                <w:sz w:val="24"/>
                              </w:rPr>
                              <w:t>induit</w:t>
                            </w:r>
                            <w:r>
                              <w:rPr>
                                <w:rFonts w:ascii="Georgia" w:hAnsi="Georgia"/>
                                <w:b/>
                                <w:spacing w:val="6"/>
                                <w:sz w:val="24"/>
                              </w:rPr>
                              <w:t> </w:t>
                            </w:r>
                            <w:r>
                              <w:rPr>
                                <w:rFonts w:ascii="Georgia" w:hAnsi="Georgia"/>
                                <w:b/>
                                <w:spacing w:val="-6"/>
                                <w:sz w:val="24"/>
                              </w:rPr>
                              <w:t>probablement</w:t>
                            </w:r>
                            <w:r>
                              <w:rPr>
                                <w:rFonts w:ascii="Georgia" w:hAnsi="Georgia"/>
                                <w:b/>
                                <w:spacing w:val="6"/>
                                <w:sz w:val="24"/>
                              </w:rPr>
                              <w:t> </w:t>
                            </w:r>
                            <w:r>
                              <w:rPr>
                                <w:rFonts w:ascii="Georgia" w:hAnsi="Georgia"/>
                                <w:b/>
                                <w:spacing w:val="-6"/>
                                <w:sz w:val="24"/>
                              </w:rPr>
                              <w:t>l’apoptose</w:t>
                            </w:r>
                          </w:p>
                        </w:txbxContent>
                      </wps:txbx>
                      <wps:bodyPr wrap="square" lIns="0" tIns="0" rIns="0" bIns="0" rtlCol="0">
                        <a:noAutofit/>
                      </wps:bodyPr>
                    </wps:wsp>
                  </a:graphicData>
                </a:graphic>
              </wp:anchor>
            </w:drawing>
          </mc:Choice>
          <mc:Fallback>
            <w:pict>
              <v:shape style="position:absolute;margin-left:623.820984pt;margin-top:4.307890pt;width:509.85pt;height:19.2pt;mso-position-horizontal-relative:page;mso-position-vertical-relative:paragraph;z-index:-15665152;mso-wrap-distance-left:0;mso-wrap-distance-right:0" type="#_x0000_t202" id="docshape1396" filled="false" stroked="true" strokeweight=".398pt" strokecolor="#000000">
                <v:textbox inset="0,0,0,0">
                  <w:txbxContent>
                    <w:p>
                      <w:pPr>
                        <w:spacing w:before="28"/>
                        <w:ind w:left="127" w:right="0" w:firstLine="0"/>
                        <w:jc w:val="left"/>
                        <w:rPr>
                          <w:rFonts w:ascii="Georgia" w:hAnsi="Georgia"/>
                          <w:b/>
                          <w:sz w:val="24"/>
                        </w:rPr>
                      </w:pPr>
                      <w:r>
                        <w:rPr>
                          <w:rFonts w:ascii="Georgia" w:hAnsi="Georgia"/>
                          <w:b/>
                          <w:spacing w:val="-6"/>
                          <w:sz w:val="24"/>
                        </w:rPr>
                        <w:t>E.</w:t>
                      </w:r>
                      <w:r>
                        <w:rPr>
                          <w:rFonts w:ascii="Georgia" w:hAnsi="Georgia"/>
                          <w:b/>
                          <w:spacing w:val="27"/>
                          <w:sz w:val="24"/>
                        </w:rPr>
                        <w:t> </w:t>
                      </w:r>
                      <w:r>
                        <w:rPr>
                          <w:rFonts w:ascii="Georgia" w:hAnsi="Georgia"/>
                          <w:b/>
                          <w:spacing w:val="-6"/>
                          <w:sz w:val="24"/>
                        </w:rPr>
                        <w:t>On</w:t>
                      </w:r>
                      <w:r>
                        <w:rPr>
                          <w:rFonts w:ascii="Georgia" w:hAnsi="Georgia"/>
                          <w:b/>
                          <w:spacing w:val="6"/>
                          <w:sz w:val="24"/>
                        </w:rPr>
                        <w:t> </w:t>
                      </w:r>
                      <w:r>
                        <w:rPr>
                          <w:rFonts w:ascii="Georgia" w:hAnsi="Georgia"/>
                          <w:b/>
                          <w:spacing w:val="-6"/>
                          <w:sz w:val="24"/>
                        </w:rPr>
                        <w:t>peut</w:t>
                      </w:r>
                      <w:r>
                        <w:rPr>
                          <w:rFonts w:ascii="Georgia" w:hAnsi="Georgia"/>
                          <w:b/>
                          <w:spacing w:val="6"/>
                          <w:sz w:val="24"/>
                        </w:rPr>
                        <w:t> </w:t>
                      </w:r>
                      <w:r>
                        <w:rPr>
                          <w:rFonts w:ascii="Georgia" w:hAnsi="Georgia"/>
                          <w:b/>
                          <w:spacing w:val="-6"/>
                          <w:sz w:val="24"/>
                        </w:rPr>
                        <w:t>conclure</w:t>
                      </w:r>
                      <w:r>
                        <w:rPr>
                          <w:rFonts w:ascii="Georgia" w:hAnsi="Georgia"/>
                          <w:b/>
                          <w:spacing w:val="6"/>
                          <w:sz w:val="24"/>
                        </w:rPr>
                        <w:t> </w:t>
                      </w:r>
                      <w:r>
                        <w:rPr>
                          <w:rFonts w:ascii="Georgia" w:hAnsi="Georgia"/>
                          <w:b/>
                          <w:spacing w:val="-6"/>
                          <w:sz w:val="24"/>
                        </w:rPr>
                        <w:t>que</w:t>
                      </w:r>
                      <w:r>
                        <w:rPr>
                          <w:rFonts w:ascii="Georgia" w:hAnsi="Georgia"/>
                          <w:b/>
                          <w:spacing w:val="6"/>
                          <w:sz w:val="24"/>
                        </w:rPr>
                        <w:t> </w:t>
                      </w:r>
                      <w:r>
                        <w:rPr>
                          <w:rFonts w:ascii="Georgia" w:hAnsi="Georgia"/>
                          <w:b/>
                          <w:spacing w:val="-6"/>
                          <w:sz w:val="24"/>
                        </w:rPr>
                        <w:t>le</w:t>
                      </w:r>
                      <w:r>
                        <w:rPr>
                          <w:rFonts w:ascii="Georgia" w:hAnsi="Georgia"/>
                          <w:b/>
                          <w:spacing w:val="6"/>
                          <w:sz w:val="24"/>
                        </w:rPr>
                        <w:t> </w:t>
                      </w:r>
                      <w:r>
                        <w:rPr>
                          <w:rFonts w:ascii="Georgia" w:hAnsi="Georgia"/>
                          <w:b/>
                          <w:spacing w:val="-6"/>
                          <w:sz w:val="24"/>
                        </w:rPr>
                        <w:t>traitement</w:t>
                      </w:r>
                      <w:r>
                        <w:rPr>
                          <w:rFonts w:ascii="Georgia" w:hAnsi="Georgia"/>
                          <w:b/>
                          <w:spacing w:val="6"/>
                          <w:sz w:val="24"/>
                        </w:rPr>
                        <w:t> </w:t>
                      </w:r>
                      <w:r>
                        <w:rPr>
                          <w:rFonts w:ascii="Georgia" w:hAnsi="Georgia"/>
                          <w:b/>
                          <w:spacing w:val="-6"/>
                          <w:sz w:val="24"/>
                        </w:rPr>
                        <w:t>induit</w:t>
                      </w:r>
                      <w:r>
                        <w:rPr>
                          <w:rFonts w:ascii="Georgia" w:hAnsi="Georgia"/>
                          <w:b/>
                          <w:spacing w:val="6"/>
                          <w:sz w:val="24"/>
                        </w:rPr>
                        <w:t> </w:t>
                      </w:r>
                      <w:r>
                        <w:rPr>
                          <w:rFonts w:ascii="Georgia" w:hAnsi="Georgia"/>
                          <w:b/>
                          <w:spacing w:val="-6"/>
                          <w:sz w:val="24"/>
                        </w:rPr>
                        <w:t>probablement</w:t>
                      </w:r>
                      <w:r>
                        <w:rPr>
                          <w:rFonts w:ascii="Georgia" w:hAnsi="Georgia"/>
                          <w:b/>
                          <w:spacing w:val="6"/>
                          <w:sz w:val="24"/>
                        </w:rPr>
                        <w:t> </w:t>
                      </w:r>
                      <w:r>
                        <w:rPr>
                          <w:rFonts w:ascii="Georgia" w:hAnsi="Georgia"/>
                          <w:b/>
                          <w:spacing w:val="-6"/>
                          <w:sz w:val="24"/>
                        </w:rPr>
                        <w:t>l’apoptose</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5"/>
      </w:pPr>
    </w:p>
    <w:p>
      <w:pPr>
        <w:pStyle w:val="BodyText"/>
        <w:spacing w:line="225" w:lineRule="auto"/>
        <w:ind w:right="11478"/>
        <w:jc w:val="both"/>
      </w:pPr>
      <w:r>
        <w:rPr/>
        <mc:AlternateContent>
          <mc:Choice Requires="wps">
            <w:drawing>
              <wp:anchor distT="0" distB="0" distL="0" distR="0" allowOverlap="1" layoutInCell="1" locked="0" behindDoc="0" simplePos="0" relativeHeight="15794176">
                <wp:simplePos x="0" y="0"/>
                <wp:positionH relativeFrom="page">
                  <wp:posOffset>7919999</wp:posOffset>
                </wp:positionH>
                <wp:positionV relativeFrom="paragraph">
                  <wp:posOffset>-2386296</wp:posOffset>
                </wp:positionV>
                <wp:extent cx="6533515" cy="2531745"/>
                <wp:effectExtent l="0" t="0" r="0" b="0"/>
                <wp:wrapNone/>
                <wp:docPr id="1424" name="Group 1424"/>
                <wp:cNvGraphicFramePr>
                  <a:graphicFrameLocks/>
                </wp:cNvGraphicFramePr>
                <a:graphic>
                  <a:graphicData uri="http://schemas.microsoft.com/office/word/2010/wordprocessingGroup">
                    <wpg:wgp>
                      <wpg:cNvPr id="1424" name="Group 1424"/>
                      <wpg:cNvGrpSpPr/>
                      <wpg:grpSpPr>
                        <a:xfrm>
                          <a:off x="0" y="0"/>
                          <a:ext cx="6533515" cy="2531745"/>
                          <a:chExt cx="6533515" cy="2531745"/>
                        </a:xfrm>
                      </wpg:grpSpPr>
                      <wps:wsp>
                        <wps:cNvPr id="1425" name="Graphic 1425"/>
                        <wps:cNvSpPr/>
                        <wps:spPr>
                          <a:xfrm>
                            <a:off x="18720" y="133938"/>
                            <a:ext cx="6515100" cy="2397760"/>
                          </a:xfrm>
                          <a:custGeom>
                            <a:avLst/>
                            <a:gdLst/>
                            <a:ahLst/>
                            <a:cxnLst/>
                            <a:rect l="l" t="t" r="r" b="b"/>
                            <a:pathLst>
                              <a:path w="6515100" h="2397760">
                                <a:moveTo>
                                  <a:pt x="6454269" y="0"/>
                                </a:moveTo>
                                <a:lnTo>
                                  <a:pt x="60372" y="0"/>
                                </a:lnTo>
                                <a:lnTo>
                                  <a:pt x="0" y="60372"/>
                                </a:lnTo>
                                <a:lnTo>
                                  <a:pt x="0" y="2397657"/>
                                </a:lnTo>
                                <a:lnTo>
                                  <a:pt x="6514642" y="23976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26" name="Graphic 1426"/>
                        <wps:cNvSpPr/>
                        <wps:spPr>
                          <a:xfrm>
                            <a:off x="23040" y="138258"/>
                            <a:ext cx="6506209" cy="2389505"/>
                          </a:xfrm>
                          <a:custGeom>
                            <a:avLst/>
                            <a:gdLst/>
                            <a:ahLst/>
                            <a:cxnLst/>
                            <a:rect l="l" t="t" r="r" b="b"/>
                            <a:pathLst>
                              <a:path w="6506209" h="2389505">
                                <a:moveTo>
                                  <a:pt x="6448160" y="0"/>
                                </a:moveTo>
                                <a:lnTo>
                                  <a:pt x="57841" y="0"/>
                                </a:lnTo>
                                <a:lnTo>
                                  <a:pt x="0" y="57841"/>
                                </a:lnTo>
                                <a:lnTo>
                                  <a:pt x="0" y="2389017"/>
                                </a:lnTo>
                                <a:lnTo>
                                  <a:pt x="6506002" y="23890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27" name="Graphic 1427"/>
                        <wps:cNvSpPr/>
                        <wps:spPr>
                          <a:xfrm>
                            <a:off x="27360" y="142578"/>
                            <a:ext cx="6497955" cy="2380615"/>
                          </a:xfrm>
                          <a:custGeom>
                            <a:avLst/>
                            <a:gdLst/>
                            <a:ahLst/>
                            <a:cxnLst/>
                            <a:rect l="l" t="t" r="r" b="b"/>
                            <a:pathLst>
                              <a:path w="6497955" h="2380615">
                                <a:moveTo>
                                  <a:pt x="6442051" y="0"/>
                                </a:moveTo>
                                <a:lnTo>
                                  <a:pt x="55311" y="0"/>
                                </a:lnTo>
                                <a:lnTo>
                                  <a:pt x="0" y="55311"/>
                                </a:lnTo>
                                <a:lnTo>
                                  <a:pt x="0" y="2380377"/>
                                </a:lnTo>
                                <a:lnTo>
                                  <a:pt x="6497362" y="23803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28" name="Graphic 1428"/>
                        <wps:cNvSpPr/>
                        <wps:spPr>
                          <a:xfrm>
                            <a:off x="31680" y="146898"/>
                            <a:ext cx="6489065" cy="2372360"/>
                          </a:xfrm>
                          <a:custGeom>
                            <a:avLst/>
                            <a:gdLst/>
                            <a:ahLst/>
                            <a:cxnLst/>
                            <a:rect l="l" t="t" r="r" b="b"/>
                            <a:pathLst>
                              <a:path w="6489065" h="2372360">
                                <a:moveTo>
                                  <a:pt x="6435942" y="0"/>
                                </a:moveTo>
                                <a:lnTo>
                                  <a:pt x="52780" y="0"/>
                                </a:lnTo>
                                <a:lnTo>
                                  <a:pt x="0" y="52781"/>
                                </a:lnTo>
                                <a:lnTo>
                                  <a:pt x="0" y="2371738"/>
                                </a:lnTo>
                                <a:lnTo>
                                  <a:pt x="6488722" y="237173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29" name="Graphic 1429"/>
                        <wps:cNvSpPr/>
                        <wps:spPr>
                          <a:xfrm>
                            <a:off x="35992" y="151219"/>
                            <a:ext cx="6480175" cy="2363470"/>
                          </a:xfrm>
                          <a:custGeom>
                            <a:avLst/>
                            <a:gdLst/>
                            <a:ahLst/>
                            <a:cxnLst/>
                            <a:rect l="l" t="t" r="r" b="b"/>
                            <a:pathLst>
                              <a:path w="6480175" h="2363470">
                                <a:moveTo>
                                  <a:pt x="6480086" y="50253"/>
                                </a:moveTo>
                                <a:lnTo>
                                  <a:pt x="6429832" y="0"/>
                                </a:lnTo>
                                <a:lnTo>
                                  <a:pt x="50253" y="0"/>
                                </a:lnTo>
                                <a:lnTo>
                                  <a:pt x="0" y="50253"/>
                                </a:lnTo>
                                <a:lnTo>
                                  <a:pt x="0" y="2363101"/>
                                </a:lnTo>
                                <a:lnTo>
                                  <a:pt x="6480086" y="236310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30" name="Graphic 1430"/>
                        <wps:cNvSpPr/>
                        <wps:spPr>
                          <a:xfrm>
                            <a:off x="44639" y="159857"/>
                            <a:ext cx="6463030" cy="2346325"/>
                          </a:xfrm>
                          <a:custGeom>
                            <a:avLst/>
                            <a:gdLst/>
                            <a:ahLst/>
                            <a:cxnLst/>
                            <a:rect l="l" t="t" r="r" b="b"/>
                            <a:pathLst>
                              <a:path w="6463030" h="2346325">
                                <a:moveTo>
                                  <a:pt x="6417614" y="0"/>
                                </a:moveTo>
                                <a:lnTo>
                                  <a:pt x="45189" y="0"/>
                                </a:lnTo>
                                <a:lnTo>
                                  <a:pt x="0" y="45189"/>
                                </a:lnTo>
                                <a:lnTo>
                                  <a:pt x="0" y="2345819"/>
                                </a:lnTo>
                                <a:lnTo>
                                  <a:pt x="6462804" y="23458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31" name="Graphic 1431"/>
                        <wps:cNvSpPr/>
                        <wps:spPr>
                          <a:xfrm>
                            <a:off x="48959" y="164177"/>
                            <a:ext cx="6454775" cy="2337435"/>
                          </a:xfrm>
                          <a:custGeom>
                            <a:avLst/>
                            <a:gdLst/>
                            <a:ahLst/>
                            <a:cxnLst/>
                            <a:rect l="l" t="t" r="r" b="b"/>
                            <a:pathLst>
                              <a:path w="6454775" h="2337435">
                                <a:moveTo>
                                  <a:pt x="6411505" y="0"/>
                                </a:moveTo>
                                <a:lnTo>
                                  <a:pt x="42659" y="0"/>
                                </a:lnTo>
                                <a:lnTo>
                                  <a:pt x="0" y="42659"/>
                                </a:lnTo>
                                <a:lnTo>
                                  <a:pt x="0" y="2337179"/>
                                </a:lnTo>
                                <a:lnTo>
                                  <a:pt x="6454164" y="233717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32" name="Graphic 1432"/>
                        <wps:cNvSpPr/>
                        <wps:spPr>
                          <a:xfrm>
                            <a:off x="53279" y="168497"/>
                            <a:ext cx="6445885" cy="2328545"/>
                          </a:xfrm>
                          <a:custGeom>
                            <a:avLst/>
                            <a:gdLst/>
                            <a:ahLst/>
                            <a:cxnLst/>
                            <a:rect l="l" t="t" r="r" b="b"/>
                            <a:pathLst>
                              <a:path w="6445885" h="2328545">
                                <a:moveTo>
                                  <a:pt x="6405396" y="0"/>
                                </a:moveTo>
                                <a:lnTo>
                                  <a:pt x="40128" y="0"/>
                                </a:lnTo>
                                <a:lnTo>
                                  <a:pt x="0" y="40128"/>
                                </a:lnTo>
                                <a:lnTo>
                                  <a:pt x="0" y="2328539"/>
                                </a:lnTo>
                                <a:lnTo>
                                  <a:pt x="6445524" y="23285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33" name="Graphic 1433"/>
                        <wps:cNvSpPr/>
                        <wps:spPr>
                          <a:xfrm>
                            <a:off x="57599" y="172817"/>
                            <a:ext cx="6436995" cy="2320290"/>
                          </a:xfrm>
                          <a:custGeom>
                            <a:avLst/>
                            <a:gdLst/>
                            <a:ahLst/>
                            <a:cxnLst/>
                            <a:rect l="l" t="t" r="r" b="b"/>
                            <a:pathLst>
                              <a:path w="6436995" h="2320290">
                                <a:moveTo>
                                  <a:pt x="6399286" y="0"/>
                                </a:moveTo>
                                <a:lnTo>
                                  <a:pt x="37597" y="0"/>
                                </a:lnTo>
                                <a:lnTo>
                                  <a:pt x="0" y="37598"/>
                                </a:lnTo>
                                <a:lnTo>
                                  <a:pt x="0" y="2319899"/>
                                </a:lnTo>
                                <a:lnTo>
                                  <a:pt x="6436884" y="231989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34" name="Graphic 1434"/>
                        <wps:cNvSpPr/>
                        <wps:spPr>
                          <a:xfrm>
                            <a:off x="0" y="115217"/>
                            <a:ext cx="6480175" cy="2363470"/>
                          </a:xfrm>
                          <a:custGeom>
                            <a:avLst/>
                            <a:gdLst/>
                            <a:ahLst/>
                            <a:cxnLst/>
                            <a:rect l="l" t="t" r="r" b="b"/>
                            <a:pathLst>
                              <a:path w="6480175" h="2363470">
                                <a:moveTo>
                                  <a:pt x="6440377" y="0"/>
                                </a:moveTo>
                                <a:lnTo>
                                  <a:pt x="39706" y="0"/>
                                </a:lnTo>
                                <a:lnTo>
                                  <a:pt x="0" y="39706"/>
                                </a:lnTo>
                                <a:lnTo>
                                  <a:pt x="0" y="2363098"/>
                                </a:lnTo>
                                <a:lnTo>
                                  <a:pt x="6480083" y="23630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35" name="Graphic 1435"/>
                        <wps:cNvSpPr/>
                        <wps:spPr>
                          <a:xfrm>
                            <a:off x="6326" y="121544"/>
                            <a:ext cx="6467475" cy="2357120"/>
                          </a:xfrm>
                          <a:custGeom>
                            <a:avLst/>
                            <a:gdLst/>
                            <a:ahLst/>
                            <a:cxnLst/>
                            <a:rect l="l" t="t" r="r" b="b"/>
                            <a:pathLst>
                              <a:path w="6467475" h="2357120">
                                <a:moveTo>
                                  <a:pt x="6431430" y="0"/>
                                </a:moveTo>
                                <a:lnTo>
                                  <a:pt x="36000" y="0"/>
                                </a:lnTo>
                                <a:lnTo>
                                  <a:pt x="0" y="36000"/>
                                </a:lnTo>
                                <a:lnTo>
                                  <a:pt x="0" y="2356772"/>
                                </a:lnTo>
                                <a:lnTo>
                                  <a:pt x="6467430" y="23567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36" name="Graphic 143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7" name="Graphic 143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38" name="Graphic 143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9" name="Graphic 143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40" name="Image 1440"/>
                          <pic:cNvPicPr/>
                        </pic:nvPicPr>
                        <pic:blipFill>
                          <a:blip r:embed="rId86" cstate="print"/>
                          <a:stretch>
                            <a:fillRect/>
                          </a:stretch>
                        </pic:blipFill>
                        <pic:spPr>
                          <a:xfrm>
                            <a:off x="4948406" y="7245"/>
                            <a:ext cx="1207604" cy="254235"/>
                          </a:xfrm>
                          <a:prstGeom prst="rect">
                            <a:avLst/>
                          </a:prstGeom>
                        </pic:spPr>
                      </pic:pic>
                      <wps:wsp>
                        <wps:cNvPr id="1441" name="Graphic 144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42" name="Textbox 1442"/>
                        <wps:cNvSpPr txBox="1"/>
                        <wps:spPr>
                          <a:xfrm>
                            <a:off x="0" y="0"/>
                            <a:ext cx="6533515" cy="25317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43"/>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4"/>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Le</w:t>
                              </w:r>
                              <w:r>
                                <w:rPr>
                                  <w:rFonts w:ascii="Georgia" w:hAnsi="Georgia"/>
                                  <w:i/>
                                  <w:color w:val="7F7F7F"/>
                                  <w:spacing w:val="11"/>
                                  <w:sz w:val="22"/>
                                </w:rPr>
                                <w:t> </w:t>
                              </w:r>
                              <w:r>
                                <w:rPr>
                                  <w:rFonts w:ascii="Georgia" w:hAnsi="Georgia"/>
                                  <w:i/>
                                  <w:color w:val="7F7F7F"/>
                                  <w:sz w:val="22"/>
                                </w:rPr>
                                <w:t>7-AAD</w:t>
                              </w:r>
                              <w:r>
                                <w:rPr>
                                  <w:rFonts w:ascii="Georgia" w:hAnsi="Georgia"/>
                                  <w:i/>
                                  <w:color w:val="7F7F7F"/>
                                  <w:spacing w:val="12"/>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une</w:t>
                              </w:r>
                              <w:r>
                                <w:rPr>
                                  <w:rFonts w:ascii="Georgia" w:hAnsi="Georgia"/>
                                  <w:i/>
                                  <w:color w:val="7F7F7F"/>
                                  <w:spacing w:val="12"/>
                                  <w:sz w:val="22"/>
                                </w:rPr>
                                <w:t> </w:t>
                              </w:r>
                              <w:r>
                                <w:rPr>
                                  <w:rFonts w:ascii="Georgia" w:hAnsi="Georgia"/>
                                  <w:i/>
                                  <w:color w:val="7F7F7F"/>
                                  <w:sz w:val="22"/>
                                </w:rPr>
                                <w:t>molécule</w:t>
                              </w:r>
                              <w:r>
                                <w:rPr>
                                  <w:rFonts w:ascii="Georgia" w:hAnsi="Georgia"/>
                                  <w:i/>
                                  <w:color w:val="7F7F7F"/>
                                  <w:spacing w:val="12"/>
                                  <w:sz w:val="22"/>
                                </w:rPr>
                                <w:t> </w:t>
                              </w:r>
                              <w:r>
                                <w:rPr>
                                  <w:rFonts w:ascii="Georgia" w:hAnsi="Georgia"/>
                                  <w:i/>
                                  <w:color w:val="7F7F7F"/>
                                  <w:spacing w:val="-2"/>
                                  <w:sz w:val="22"/>
                                </w:rPr>
                                <w:t>lipophile</w:t>
                              </w:r>
                            </w:p>
                            <w:p>
                              <w:pPr>
                                <w:spacing w:line="225" w:lineRule="auto" w:before="0"/>
                                <w:ind w:left="106" w:right="188" w:firstLine="0"/>
                                <w:jc w:val="both"/>
                                <w:rPr>
                                  <w:sz w:val="24"/>
                                </w:rPr>
                              </w:pPr>
                              <w:r>
                                <w:rPr>
                                  <w:sz w:val="24"/>
                                </w:rPr>
                                <w:t>Comme le dit le texte introductif : “Le 7-AAD est un intercalant de l’ADN qui ne pénètre que les</w:t>
                              </w:r>
                              <w:r>
                                <w:rPr>
                                  <w:spacing w:val="-12"/>
                                  <w:sz w:val="24"/>
                                </w:rPr>
                                <w:t> </w:t>
                              </w:r>
                              <w:r>
                                <w:rPr>
                                  <w:sz w:val="24"/>
                                </w:rPr>
                                <w:t>cellules</w:t>
                              </w:r>
                              <w:r>
                                <w:rPr>
                                  <w:spacing w:val="-12"/>
                                  <w:sz w:val="24"/>
                                </w:rPr>
                                <w:t> </w:t>
                              </w:r>
                              <w:r>
                                <w:rPr>
                                  <w:sz w:val="24"/>
                                </w:rPr>
                                <w:t>dont</w:t>
                              </w:r>
                              <w:r>
                                <w:rPr>
                                  <w:spacing w:val="-12"/>
                                  <w:sz w:val="24"/>
                                </w:rPr>
                                <w:t> </w:t>
                              </w:r>
                              <w:r>
                                <w:rPr>
                                  <w:sz w:val="24"/>
                                </w:rPr>
                                <w:t>la</w:t>
                              </w:r>
                              <w:r>
                                <w:rPr>
                                  <w:spacing w:val="-12"/>
                                  <w:sz w:val="24"/>
                                </w:rPr>
                                <w:t> </w:t>
                              </w:r>
                              <w:r>
                                <w:rPr>
                                  <w:sz w:val="24"/>
                                </w:rPr>
                                <w:t>membrane</w:t>
                              </w:r>
                              <w:r>
                                <w:rPr>
                                  <w:spacing w:val="-12"/>
                                  <w:sz w:val="24"/>
                                </w:rPr>
                                <w:t> </w:t>
                              </w:r>
                              <w:r>
                                <w:rPr>
                                  <w:sz w:val="24"/>
                                </w:rPr>
                                <w:t>plasmique</w:t>
                              </w:r>
                              <w:r>
                                <w:rPr>
                                  <w:spacing w:val="-12"/>
                                  <w:sz w:val="24"/>
                                </w:rPr>
                                <w:t> </w:t>
                              </w:r>
                              <w:r>
                                <w:rPr>
                                  <w:sz w:val="24"/>
                                </w:rPr>
                                <w:t>est</w:t>
                              </w:r>
                              <w:r>
                                <w:rPr>
                                  <w:spacing w:val="-12"/>
                                  <w:sz w:val="24"/>
                                </w:rPr>
                                <w:t> </w:t>
                              </w:r>
                              <w:r>
                                <w:rPr>
                                  <w:sz w:val="24"/>
                                </w:rPr>
                                <w:t>endommagée”,</w:t>
                              </w:r>
                              <w:r>
                                <w:rPr>
                                  <w:spacing w:val="-12"/>
                                  <w:sz w:val="24"/>
                                </w:rPr>
                                <w:t> </w:t>
                              </w:r>
                              <w:r>
                                <w:rPr>
                                  <w:sz w:val="24"/>
                                </w:rPr>
                                <w:t>donc</w:t>
                              </w:r>
                              <w:r>
                                <w:rPr>
                                  <w:spacing w:val="-12"/>
                                  <w:sz w:val="24"/>
                                </w:rPr>
                                <w:t> </w:t>
                              </w:r>
                              <w:r>
                                <w:rPr>
                                  <w:sz w:val="24"/>
                                </w:rPr>
                                <w:t>il</w:t>
                              </w:r>
                              <w:r>
                                <w:rPr>
                                  <w:spacing w:val="-12"/>
                                  <w:sz w:val="24"/>
                                </w:rPr>
                                <w:t> </w:t>
                              </w:r>
                              <w:r>
                                <w:rPr>
                                  <w:sz w:val="24"/>
                                </w:rPr>
                                <w:t>ne</w:t>
                              </w:r>
                              <w:r>
                                <w:rPr>
                                  <w:spacing w:val="-12"/>
                                  <w:sz w:val="24"/>
                                </w:rPr>
                                <w:t> </w:t>
                              </w:r>
                              <w:r>
                                <w:rPr>
                                  <w:sz w:val="24"/>
                                </w:rPr>
                                <w:t>peut</w:t>
                              </w:r>
                              <w:r>
                                <w:rPr>
                                  <w:spacing w:val="-12"/>
                                  <w:sz w:val="24"/>
                                </w:rPr>
                                <w:t> </w:t>
                              </w:r>
                              <w:r>
                                <w:rPr>
                                  <w:sz w:val="24"/>
                                </w:rPr>
                                <w:t>être</w:t>
                              </w:r>
                              <w:r>
                                <w:rPr>
                                  <w:spacing w:val="-12"/>
                                  <w:sz w:val="24"/>
                                </w:rPr>
                                <w:t> </w:t>
                              </w:r>
                              <w:r>
                                <w:rPr>
                                  <w:sz w:val="24"/>
                                </w:rPr>
                                <w:t>qu’hydrophile. En</w:t>
                              </w:r>
                              <w:r>
                                <w:rPr>
                                  <w:spacing w:val="-13"/>
                                  <w:sz w:val="24"/>
                                </w:rPr>
                                <w:t> </w:t>
                              </w:r>
                              <w:r>
                                <w:rPr>
                                  <w:sz w:val="24"/>
                                </w:rPr>
                                <w:t>effet,</w:t>
                              </w:r>
                              <w:r>
                                <w:rPr>
                                  <w:spacing w:val="-13"/>
                                  <w:sz w:val="24"/>
                                </w:rPr>
                                <w:t> </w:t>
                              </w:r>
                              <w:r>
                                <w:rPr>
                                  <w:sz w:val="24"/>
                                </w:rPr>
                                <w:t>s’il</w:t>
                              </w:r>
                              <w:r>
                                <w:rPr>
                                  <w:spacing w:val="-13"/>
                                  <w:sz w:val="24"/>
                                </w:rPr>
                                <w:t> </w:t>
                              </w:r>
                              <w:r>
                                <w:rPr>
                                  <w:sz w:val="24"/>
                                </w:rPr>
                                <w:t>était</w:t>
                              </w:r>
                              <w:r>
                                <w:rPr>
                                  <w:spacing w:val="-13"/>
                                  <w:sz w:val="24"/>
                                </w:rPr>
                                <w:t> </w:t>
                              </w:r>
                              <w:r>
                                <w:rPr>
                                  <w:sz w:val="24"/>
                                </w:rPr>
                                <w:t>lipophile,</w:t>
                              </w:r>
                              <w:r>
                                <w:rPr>
                                  <w:spacing w:val="-13"/>
                                  <w:sz w:val="24"/>
                                </w:rPr>
                                <w:t> </w:t>
                              </w:r>
                              <w:r>
                                <w:rPr>
                                  <w:sz w:val="24"/>
                                </w:rPr>
                                <w:t>il</w:t>
                              </w:r>
                              <w:r>
                                <w:rPr>
                                  <w:spacing w:val="-13"/>
                                  <w:sz w:val="24"/>
                                </w:rPr>
                                <w:t> </w:t>
                              </w:r>
                              <w:r>
                                <w:rPr>
                                  <w:sz w:val="24"/>
                                </w:rPr>
                                <w:t>pourrait</w:t>
                              </w:r>
                              <w:r>
                                <w:rPr>
                                  <w:spacing w:val="-13"/>
                                  <w:sz w:val="24"/>
                                </w:rPr>
                                <w:t> </w:t>
                              </w:r>
                              <w:r>
                                <w:rPr>
                                  <w:sz w:val="24"/>
                                </w:rPr>
                                <w:t>traverser</w:t>
                              </w:r>
                              <w:r>
                                <w:rPr>
                                  <w:spacing w:val="-13"/>
                                  <w:sz w:val="24"/>
                                </w:rPr>
                                <w:t> </w:t>
                              </w:r>
                              <w:r>
                                <w:rPr>
                                  <w:sz w:val="24"/>
                                </w:rPr>
                                <w:t>la</w:t>
                              </w:r>
                              <w:r>
                                <w:rPr>
                                  <w:spacing w:val="-13"/>
                                  <w:sz w:val="24"/>
                                </w:rPr>
                                <w:t> </w:t>
                              </w:r>
                              <w:r>
                                <w:rPr>
                                  <w:sz w:val="24"/>
                                </w:rPr>
                                <w:t>membrane</w:t>
                              </w:r>
                              <w:r>
                                <w:rPr>
                                  <w:spacing w:val="-13"/>
                                  <w:sz w:val="24"/>
                                </w:rPr>
                                <w:t> </w:t>
                              </w:r>
                              <w:r>
                                <w:rPr>
                                  <w:sz w:val="24"/>
                                </w:rPr>
                                <w:t>plasmique</w:t>
                              </w:r>
                              <w:r>
                                <w:rPr>
                                  <w:spacing w:val="-13"/>
                                  <w:sz w:val="24"/>
                                </w:rPr>
                                <w:t> </w:t>
                              </w:r>
                              <w:r>
                                <w:rPr>
                                  <w:sz w:val="24"/>
                                </w:rPr>
                                <w:t>même</w:t>
                              </w:r>
                              <w:r>
                                <w:rPr>
                                  <w:spacing w:val="-13"/>
                                  <w:sz w:val="24"/>
                                </w:rPr>
                                <w:t> </w:t>
                              </w:r>
                              <w:r>
                                <w:rPr>
                                  <w:sz w:val="24"/>
                                </w:rPr>
                                <w:t>si</w:t>
                              </w:r>
                              <w:r>
                                <w:rPr>
                                  <w:spacing w:val="-13"/>
                                  <w:sz w:val="24"/>
                                </w:rPr>
                                <w:t> </w:t>
                              </w:r>
                              <w:r>
                                <w:rPr>
                                  <w:sz w:val="24"/>
                                </w:rPr>
                                <w:t>elle</w:t>
                              </w:r>
                              <w:r>
                                <w:rPr>
                                  <w:spacing w:val="-13"/>
                                  <w:sz w:val="24"/>
                                </w:rPr>
                                <w:t> </w:t>
                              </w:r>
                              <w:r>
                                <w:rPr>
                                  <w:sz w:val="24"/>
                                </w:rPr>
                                <w:t>n’était</w:t>
                              </w:r>
                              <w:r>
                                <w:rPr>
                                  <w:spacing w:val="-13"/>
                                  <w:sz w:val="24"/>
                                </w:rPr>
                                <w:t> </w:t>
                              </w:r>
                              <w:r>
                                <w:rPr>
                                  <w:sz w:val="24"/>
                                </w:rPr>
                                <w:t>pas </w:t>
                              </w:r>
                              <w:r>
                                <w:rPr>
                                  <w:spacing w:val="-8"/>
                                  <w:sz w:val="24"/>
                                </w:rPr>
                                <w:t>endommagée.</w:t>
                              </w:r>
                              <w:r>
                                <w:rPr>
                                  <w:spacing w:val="-4"/>
                                  <w:sz w:val="24"/>
                                </w:rPr>
                                <w:t> </w:t>
                              </w:r>
                              <w:r>
                                <w:rPr>
                                  <w:spacing w:val="-8"/>
                                  <w:sz w:val="24"/>
                                </w:rPr>
                                <w:t>Souvenez-vous,</w:t>
                              </w:r>
                              <w:r>
                                <w:rPr>
                                  <w:spacing w:val="-4"/>
                                  <w:sz w:val="24"/>
                                </w:rPr>
                                <w:t> </w:t>
                              </w:r>
                              <w:r>
                                <w:rPr>
                                  <w:spacing w:val="-8"/>
                                  <w:sz w:val="24"/>
                                </w:rPr>
                                <w:t>les</w:t>
                              </w:r>
                              <w:r>
                                <w:rPr>
                                  <w:spacing w:val="-4"/>
                                  <w:sz w:val="24"/>
                                </w:rPr>
                                <w:t> </w:t>
                              </w:r>
                              <w:r>
                                <w:rPr>
                                  <w:spacing w:val="-8"/>
                                  <w:sz w:val="24"/>
                                </w:rPr>
                                <w:t>molécules</w:t>
                              </w:r>
                              <w:r>
                                <w:rPr>
                                  <w:spacing w:val="-4"/>
                                  <w:sz w:val="24"/>
                                </w:rPr>
                                <w:t> </w:t>
                              </w:r>
                              <w:r>
                                <w:rPr>
                                  <w:spacing w:val="-8"/>
                                  <w:sz w:val="24"/>
                                </w:rPr>
                                <w:t>lipophiles</w:t>
                              </w:r>
                              <w:r>
                                <w:rPr>
                                  <w:spacing w:val="-4"/>
                                  <w:sz w:val="24"/>
                                </w:rPr>
                                <w:t> </w:t>
                              </w:r>
                              <w:r>
                                <w:rPr>
                                  <w:spacing w:val="-8"/>
                                  <w:sz w:val="24"/>
                                </w:rPr>
                                <w:t>traversent</w:t>
                              </w:r>
                              <w:r>
                                <w:rPr>
                                  <w:spacing w:val="-4"/>
                                  <w:sz w:val="24"/>
                                </w:rPr>
                                <w:t> </w:t>
                              </w:r>
                              <w:r>
                                <w:rPr>
                                  <w:spacing w:val="-8"/>
                                  <w:sz w:val="24"/>
                                </w:rPr>
                                <w:t>la</w:t>
                              </w:r>
                              <w:r>
                                <w:rPr>
                                  <w:spacing w:val="-4"/>
                                  <w:sz w:val="24"/>
                                </w:rPr>
                                <w:t> </w:t>
                              </w:r>
                              <w:r>
                                <w:rPr>
                                  <w:spacing w:val="-8"/>
                                  <w:sz w:val="24"/>
                                </w:rPr>
                                <w:t>membrane</w:t>
                              </w:r>
                              <w:r>
                                <w:rPr>
                                  <w:spacing w:val="-4"/>
                                  <w:sz w:val="24"/>
                                </w:rPr>
                                <w:t> </w:t>
                              </w:r>
                              <w:r>
                                <w:rPr>
                                  <w:spacing w:val="-8"/>
                                  <w:sz w:val="24"/>
                                </w:rPr>
                                <w:t>plasmique</w:t>
                              </w:r>
                              <w:r>
                                <w:rPr>
                                  <w:spacing w:val="-4"/>
                                  <w:sz w:val="24"/>
                                </w:rPr>
                                <w:t> </w:t>
                              </w:r>
                              <w:r>
                                <w:rPr>
                                  <w:spacing w:val="-8"/>
                                  <w:sz w:val="24"/>
                                </w:rPr>
                                <w:t>librement </w:t>
                              </w:r>
                              <w:r>
                                <w:rPr>
                                  <w:sz w:val="24"/>
                                </w:rPr>
                                <w:t>par diffusion simple.</w:t>
                              </w:r>
                            </w:p>
                            <w:p>
                              <w:pPr>
                                <w:spacing w:line="583" w:lineRule="exact" w:before="12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En</w:t>
                              </w:r>
                              <w:r>
                                <w:rPr>
                                  <w:rFonts w:ascii="Georgia" w:hAnsi="Georgia"/>
                                  <w:i/>
                                  <w:color w:val="7F7F7F"/>
                                  <w:spacing w:val="-7"/>
                                  <w:sz w:val="22"/>
                                </w:rPr>
                                <w:t> </w:t>
                              </w:r>
                              <w:r>
                                <w:rPr>
                                  <w:rFonts w:ascii="Georgia" w:hAnsi="Georgia"/>
                                  <w:i/>
                                  <w:color w:val="7F7F7F"/>
                                  <w:sz w:val="22"/>
                                </w:rPr>
                                <w:t>cytométrie</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6"/>
                                  <w:sz w:val="22"/>
                                </w:rPr>
                                <w:t> </w:t>
                              </w:r>
                              <w:r>
                                <w:rPr>
                                  <w:rFonts w:ascii="Georgia" w:hAnsi="Georgia"/>
                                  <w:i/>
                                  <w:color w:val="7F7F7F"/>
                                  <w:sz w:val="22"/>
                                </w:rPr>
                                <w:t>flux,</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cellules</w:t>
                              </w:r>
                              <w:r>
                                <w:rPr>
                                  <w:rFonts w:ascii="Georgia" w:hAnsi="Georgia"/>
                                  <w:i/>
                                  <w:color w:val="7F7F7F"/>
                                  <w:spacing w:val="-6"/>
                                  <w:sz w:val="22"/>
                                </w:rPr>
                                <w:t> </w:t>
                              </w:r>
                              <w:r>
                                <w:rPr>
                                  <w:rFonts w:ascii="Georgia" w:hAnsi="Georgia"/>
                                  <w:i/>
                                  <w:color w:val="7F7F7F"/>
                                  <w:sz w:val="22"/>
                                </w:rPr>
                                <w:t>passent</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par</w:t>
                              </w:r>
                              <w:r>
                                <w:rPr>
                                  <w:rFonts w:ascii="Georgia" w:hAnsi="Georgia"/>
                                  <w:i/>
                                  <w:color w:val="7F7F7F"/>
                                  <w:spacing w:val="-2"/>
                                  <w:sz w:val="22"/>
                                </w:rPr>
                                <w:t> </w:t>
                              </w:r>
                              <w:r>
                                <w:rPr>
                                  <w:rFonts w:ascii="Georgia" w:hAnsi="Georgia"/>
                                  <w:i/>
                                  <w:color w:val="7F7F7F"/>
                                  <w:sz w:val="22"/>
                                </w:rPr>
                                <w:t>une</w:t>
                              </w:r>
                              <w:r>
                                <w:rPr>
                                  <w:rFonts w:ascii="Georgia" w:hAnsi="Georgia"/>
                                  <w:i/>
                                  <w:color w:val="7F7F7F"/>
                                  <w:spacing w:val="-2"/>
                                  <w:sz w:val="22"/>
                                </w:rPr>
                                <w:t> </w:t>
                              </w:r>
                              <w:r>
                                <w:rPr>
                                  <w:rFonts w:ascii="Georgia" w:hAnsi="Georgia"/>
                                  <w:i/>
                                  <w:color w:val="7F7F7F"/>
                                  <w:sz w:val="22"/>
                                </w:rPr>
                                <w:t>devant</w:t>
                              </w:r>
                              <w:r>
                                <w:rPr>
                                  <w:rFonts w:ascii="Georgia" w:hAnsi="Georgia"/>
                                  <w:i/>
                                  <w:color w:val="7F7F7F"/>
                                  <w:spacing w:val="-3"/>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z w:val="22"/>
                                </w:rPr>
                                <w:t>faisceau</w:t>
                              </w:r>
                              <w:r>
                                <w:rPr>
                                  <w:rFonts w:ascii="Georgia" w:hAnsi="Georgia"/>
                                  <w:i/>
                                  <w:color w:val="7F7F7F"/>
                                  <w:spacing w:val="-2"/>
                                  <w:sz w:val="22"/>
                                </w:rPr>
                                <w:t> laser</w:t>
                              </w:r>
                            </w:p>
                            <w:p>
                              <w:pPr>
                                <w:spacing w:line="225" w:lineRule="auto" w:before="0"/>
                                <w:ind w:left="106" w:right="188" w:firstLine="0"/>
                                <w:jc w:val="both"/>
                                <w:rPr>
                                  <w:sz w:val="24"/>
                                </w:rPr>
                              </w:pPr>
                              <w:r>
                                <w:rPr>
                                  <w:sz w:val="24"/>
                                </w:rPr>
                                <w:t>Et</w:t>
                              </w:r>
                              <w:r>
                                <w:rPr>
                                  <w:spacing w:val="-15"/>
                                  <w:sz w:val="24"/>
                                </w:rPr>
                                <w:t> </w:t>
                              </w:r>
                              <w:r>
                                <w:rPr>
                                  <w:sz w:val="24"/>
                                </w:rPr>
                                <w:t>oui,</w:t>
                              </w:r>
                              <w:r>
                                <w:rPr>
                                  <w:spacing w:val="-15"/>
                                  <w:sz w:val="24"/>
                                </w:rPr>
                                <w:t> </w:t>
                              </w:r>
                              <w:r>
                                <w:rPr>
                                  <w:sz w:val="24"/>
                                </w:rPr>
                                <w:t>c’est</w:t>
                              </w:r>
                              <w:r>
                                <w:rPr>
                                  <w:spacing w:val="-15"/>
                                  <w:sz w:val="24"/>
                                </w:rPr>
                                <w:t> </w:t>
                              </w:r>
                              <w:r>
                                <w:rPr>
                                  <w:sz w:val="24"/>
                                </w:rPr>
                                <w:t>cela</w:t>
                              </w:r>
                              <w:r>
                                <w:rPr>
                                  <w:spacing w:val="-15"/>
                                  <w:sz w:val="24"/>
                                </w:rPr>
                                <w:t> </w:t>
                              </w:r>
                              <w:r>
                                <w:rPr>
                                  <w:sz w:val="24"/>
                                </w:rPr>
                                <w:t>qui</w:t>
                              </w:r>
                              <w:r>
                                <w:rPr>
                                  <w:spacing w:val="-15"/>
                                  <w:sz w:val="24"/>
                                </w:rPr>
                                <w:t> </w:t>
                              </w:r>
                              <w:r>
                                <w:rPr>
                                  <w:sz w:val="24"/>
                                </w:rPr>
                                <w:t>permet</w:t>
                              </w:r>
                              <w:r>
                                <w:rPr>
                                  <w:spacing w:val="-15"/>
                                  <w:sz w:val="24"/>
                                </w:rPr>
                                <w:t> </w:t>
                              </w:r>
                              <w:r>
                                <w:rPr>
                                  <w:sz w:val="24"/>
                                </w:rPr>
                                <w:t>une</w:t>
                              </w:r>
                              <w:r>
                                <w:rPr>
                                  <w:spacing w:val="-15"/>
                                  <w:sz w:val="24"/>
                                </w:rPr>
                                <w:t> </w:t>
                              </w:r>
                              <w:r>
                                <w:rPr>
                                  <w:sz w:val="24"/>
                                </w:rPr>
                                <w:t>analyse</w:t>
                              </w:r>
                              <w:r>
                                <w:rPr>
                                  <w:spacing w:val="-13"/>
                                  <w:sz w:val="24"/>
                                </w:rPr>
                                <w:t> </w:t>
                              </w:r>
                              <w:r>
                                <w:rPr>
                                  <w:sz w:val="24"/>
                                </w:rPr>
                                <w:t>précise</w:t>
                              </w:r>
                              <w:r>
                                <w:rPr>
                                  <w:spacing w:val="-12"/>
                                  <w:sz w:val="24"/>
                                </w:rPr>
                                <w:t> </w:t>
                              </w:r>
                              <w:r>
                                <w:rPr>
                                  <w:sz w:val="24"/>
                                </w:rPr>
                                <w:t>de</w:t>
                              </w:r>
                              <w:r>
                                <w:rPr>
                                  <w:spacing w:val="-12"/>
                                  <w:sz w:val="24"/>
                                </w:rPr>
                                <w:t> </w:t>
                              </w:r>
                              <w:r>
                                <w:rPr>
                                  <w:sz w:val="24"/>
                                </w:rPr>
                                <w:t>l’échantillon</w:t>
                              </w:r>
                              <w:r>
                                <w:rPr>
                                  <w:spacing w:val="-15"/>
                                  <w:sz w:val="24"/>
                                </w:rPr>
                                <w:t> </w:t>
                              </w:r>
                              <w:r>
                                <w:rPr>
                                  <w:sz w:val="24"/>
                                </w:rPr>
                                <w:t>!</w:t>
                              </w:r>
                              <w:r>
                                <w:rPr>
                                  <w:spacing w:val="-12"/>
                                  <w:sz w:val="24"/>
                                </w:rPr>
                                <w:t> </w:t>
                              </w:r>
                              <w:r>
                                <w:rPr>
                                  <w:sz w:val="24"/>
                                </w:rPr>
                                <w:t>Chaque</w:t>
                              </w:r>
                              <w:r>
                                <w:rPr>
                                  <w:spacing w:val="-12"/>
                                  <w:sz w:val="24"/>
                                </w:rPr>
                                <w:t> </w:t>
                              </w:r>
                              <w:r>
                                <w:rPr>
                                  <w:sz w:val="24"/>
                                </w:rPr>
                                <w:t>petit</w:t>
                              </w:r>
                              <w:r>
                                <w:rPr>
                                  <w:spacing w:val="-12"/>
                                  <w:sz w:val="24"/>
                                </w:rPr>
                                <w:t> </w:t>
                              </w:r>
                              <w:r>
                                <w:rPr>
                                  <w:sz w:val="24"/>
                                </w:rPr>
                                <w:t>point</w:t>
                              </w:r>
                              <w:r>
                                <w:rPr>
                                  <w:spacing w:val="-12"/>
                                  <w:sz w:val="24"/>
                                </w:rPr>
                                <w:t> </w:t>
                              </w:r>
                              <w:r>
                                <w:rPr>
                                  <w:sz w:val="24"/>
                                </w:rPr>
                                <w:t>présent</w:t>
                              </w:r>
                              <w:r>
                                <w:rPr>
                                  <w:spacing w:val="-12"/>
                                  <w:sz w:val="24"/>
                                </w:rPr>
                                <w:t> </w:t>
                              </w:r>
                              <w:r>
                                <w:rPr>
                                  <w:sz w:val="24"/>
                                </w:rPr>
                                <w:t>sur la</w:t>
                              </w:r>
                              <w:r>
                                <w:rPr>
                                  <w:spacing w:val="-2"/>
                                  <w:sz w:val="24"/>
                                </w:rPr>
                                <w:t> </w:t>
                              </w:r>
                              <w:r>
                                <w:rPr>
                                  <w:sz w:val="24"/>
                                </w:rPr>
                                <w:t>figure</w:t>
                              </w:r>
                              <w:r>
                                <w:rPr>
                                  <w:spacing w:val="-2"/>
                                  <w:sz w:val="24"/>
                                </w:rPr>
                                <w:t> </w:t>
                              </w:r>
                              <w:r>
                                <w:rPr>
                                  <w:sz w:val="24"/>
                                </w:rPr>
                                <w:t>correspond</w:t>
                              </w:r>
                              <w:r>
                                <w:rPr>
                                  <w:spacing w:val="-2"/>
                                  <w:sz w:val="24"/>
                                </w:rPr>
                                <w:t> </w:t>
                              </w:r>
                              <w:r>
                                <w:rPr>
                                  <w:sz w:val="24"/>
                                </w:rPr>
                                <w:t>à</w:t>
                              </w:r>
                              <w:r>
                                <w:rPr>
                                  <w:spacing w:val="-2"/>
                                  <w:sz w:val="24"/>
                                </w:rPr>
                                <w:t> </w:t>
                              </w:r>
                              <w:r>
                                <w:rPr>
                                  <w:sz w:val="24"/>
                                </w:rPr>
                                <w:t>une</w:t>
                              </w:r>
                              <w:r>
                                <w:rPr>
                                  <w:spacing w:val="-2"/>
                                  <w:sz w:val="24"/>
                                </w:rPr>
                                <w:t> </w:t>
                              </w:r>
                              <w:r>
                                <w:rPr>
                                  <w:sz w:val="24"/>
                                </w:rPr>
                                <w:t>cellule.</w:t>
                              </w:r>
                            </w:p>
                          </w:txbxContent>
                        </wps:txbx>
                        <wps:bodyPr wrap="square" lIns="0" tIns="0" rIns="0" bIns="0" rtlCol="0">
                          <a:noAutofit/>
                        </wps:bodyPr>
                      </wps:wsp>
                    </wpg:wgp>
                  </a:graphicData>
                </a:graphic>
              </wp:anchor>
            </w:drawing>
          </mc:Choice>
          <mc:Fallback>
            <w:pict>
              <v:group style="position:absolute;margin-left:623.622009pt;margin-top:-187.897339pt;width:514.4500pt;height:199.35pt;mso-position-horizontal-relative:page;mso-position-vertical-relative:paragraph;z-index:15794176" id="docshapegroup1397" coordorigin="12472,-3758" coordsize="10289,3987">
                <v:shape style="position:absolute;left:12501;top:-3548;width:10260;height:3776" id="docshape1398" coordorigin="12502,-3547" coordsize="10260,3776" path="m22666,-3547l12597,-3547,12502,-3452,12502,229,22761,229,22761,-3452,22666,-3547xe" filled="true" fillcolor="#7f7f7f" stroked="false">
                  <v:path arrowok="t"/>
                  <v:fill opacity="655f" type="solid"/>
                </v:shape>
                <v:shape style="position:absolute;left:12508;top:-3541;width:10246;height:3763" id="docshape1399" coordorigin="12509,-3540" coordsize="10246,3763" path="m22663,-3540l12600,-3540,12509,-3449,12509,222,22754,222,22754,-3449,22663,-3540xe" filled="true" fillcolor="#7f7f7f" stroked="false">
                  <v:path arrowok="t"/>
                  <v:fill opacity="1310f" type="solid"/>
                </v:shape>
                <v:shape style="position:absolute;left:12515;top:-3534;width:10233;height:3749" id="docshape1400" coordorigin="12516,-3533" coordsize="10233,3749" path="m22660,-3533l12603,-3533,12516,-3446,12516,215,22748,215,22748,-3446,22660,-3533xe" filled="true" fillcolor="#7f7f7f" stroked="false">
                  <v:path arrowok="t"/>
                  <v:fill opacity="2621f" type="solid"/>
                </v:shape>
                <v:shape style="position:absolute;left:12522;top:-3527;width:10219;height:3736" id="docshape1401" coordorigin="12522,-3527" coordsize="10219,3736" path="m22658,-3527l12605,-3527,12522,-3443,12522,208,22741,208,22741,-3443,22658,-3527xe" filled="true" fillcolor="#7f7f7f" stroked="false">
                  <v:path arrowok="t"/>
                  <v:fill opacity="4587f" type="solid"/>
                </v:shape>
                <v:shape style="position:absolute;left:12529;top:-3520;width:10205;height:3722" id="docshape1402" coordorigin="12529,-3520" coordsize="10205,3722" path="m22734,-3441l22655,-3520,12608,-3520,12529,-3441,12529,202,22734,202,22734,-3441xe" filled="true" fillcolor="#7f7f7f" stroked="false">
                  <v:path arrowok="t"/>
                  <v:fill opacity="7208f" type="solid"/>
                </v:shape>
                <v:shape style="position:absolute;left:12542;top:-3507;width:10178;height:3695" id="docshape1403" coordorigin="12543,-3506" coordsize="10178,3695" path="m22649,-3506l12614,-3506,12543,-3435,12543,188,22720,188,22720,-3435,22649,-3506xe" filled="true" fillcolor="#7f7f7f" stroked="false">
                  <v:path arrowok="t"/>
                  <v:fill opacity="4587f" type="solid"/>
                </v:shape>
                <v:shape style="position:absolute;left:12549;top:-3500;width:10165;height:3681" id="docshape1404" coordorigin="12550,-3499" coordsize="10165,3681" path="m22646,-3499l12617,-3499,12550,-3432,12550,181,22714,181,22714,-3432,22646,-3499xe" filled="true" fillcolor="#7f7f7f" stroked="false">
                  <v:path arrowok="t"/>
                  <v:fill opacity="2621f" type="solid"/>
                </v:shape>
                <v:shape style="position:absolute;left:12556;top:-3493;width:10151;height:3667" id="docshape1405" coordorigin="12556,-3493" coordsize="10151,3667" path="m22644,-3493l12620,-3493,12556,-3429,12556,174,22707,174,22707,-3429,22644,-3493xe" filled="true" fillcolor="#7f7f7f" stroked="false">
                  <v:path arrowok="t"/>
                  <v:fill opacity="1310f" type="solid"/>
                </v:shape>
                <v:shape style="position:absolute;left:12563;top:-3486;width:10137;height:3654" id="docshape1406" coordorigin="12563,-3486" coordsize="10137,3654" path="m22641,-3486l12622,-3486,12563,-3427,12563,168,22700,168,22700,-3427,22641,-3486xe" filled="true" fillcolor="#7f7f7f" stroked="false">
                  <v:path arrowok="t"/>
                  <v:fill opacity="655f" type="solid"/>
                </v:shape>
                <v:shape style="position:absolute;left:12472;top:-3577;width:10205;height:3722" id="docshape1407" coordorigin="12472,-3577" coordsize="10205,3722" path="m22615,-3577l12535,-3577,12472,-3514,12472,145,22677,145,22677,-3514,22615,-3577xe" filled="true" fillcolor="#000000" stroked="false">
                  <v:path arrowok="t"/>
                  <v:fill type="solid"/>
                </v:shape>
                <v:shape style="position:absolute;left:12482;top:-3567;width:10185;height:3712" id="docshape1408" coordorigin="12482,-3567" coordsize="10185,3712" path="m22611,-3567l12539,-3567,12482,-3510,12482,145,22667,145,22667,-3510,22611,-3567xe" filled="true" fillcolor="#fffcfc" stroked="false">
                  <v:path arrowok="t"/>
                  <v:fill type="solid"/>
                </v:shape>
                <v:shape style="position:absolute;left:20208;top:-3747;width:91;height:171" id="docshape1409" coordorigin="20209,-3747" coordsize="91,171" path="m20254,-3747l20236,-3733,20222,-3697,20212,-3643,20209,-3576,20299,-3576,20296,-3643,20286,-3697,20272,-3733,20254,-3747xe" filled="true" fillcolor="#565666" stroked="false">
                  <v:path arrowok="t"/>
                  <v:fill type="solid"/>
                </v:shape>
                <v:shape style="position:absolute;left:20208;top:-3747;width:91;height:171" id="docshape1410" coordorigin="20209,-3747" coordsize="91,171" path="m20299,-3576l20296,-3643,20286,-3697,20272,-3733,20254,-3747,20236,-3733,20222,-3697,20212,-3643,20209,-3576e" filled="false" stroked="true" strokeweight=".3985pt" strokecolor="#000000">
                  <v:path arrowok="t"/>
                  <v:stroke dashstyle="solid"/>
                </v:shape>
                <v:shape style="position:absolute;left:22132;top:-3747;width:91;height:171" id="docshape1411" coordorigin="22133,-3747" coordsize="91,171" path="m22178,-3747l22161,-3733,22146,-3697,22136,-3643,22133,-3576,22224,-3576,22220,-3643,22210,-3697,22196,-3733,22178,-3747xe" filled="true" fillcolor="#565666" stroked="false">
                  <v:path arrowok="t"/>
                  <v:fill type="solid"/>
                </v:shape>
                <v:shape style="position:absolute;left:22132;top:-3747;width:91;height:171" id="docshape1412" coordorigin="22133,-3747" coordsize="91,171" path="m22133,-3576l22136,-3643,22146,-3697,22161,-3733,22178,-3747,22196,-3733,22210,-3697,22220,-3643,22224,-3576e" filled="false" stroked="true" strokeweight=".3985pt" strokecolor="#000000">
                  <v:path arrowok="t"/>
                  <v:stroke dashstyle="solid"/>
                </v:shape>
                <v:shape style="position:absolute;left:20265;top:-3747;width:1902;height:401" type="#_x0000_t75" id="docshape1413" stroked="false">
                  <v:imagedata r:id="rId86" o:title=""/>
                </v:shape>
                <v:shape style="position:absolute;left:20265;top:-3747;width:1902;height:401" id="docshape1414" coordorigin="20265,-3747" coordsize="1902,401" path="m20265,-3747l22167,-3747,22165,-3742,22157,-3718,22149,-3689,22143,-3660,22139,-3633,22116,-3403,22109,-3381,22095,-3363,22076,-3351,22054,-3346,20379,-3346,20323,-3381,20293,-3633,20290,-3660,20283,-3689,20275,-3718,20267,-3742,20265,-3747xe" filled="false" stroked="true" strokeweight=".3985pt" strokecolor="#00004c">
                  <v:path arrowok="t"/>
                  <v:stroke dashstyle="solid"/>
                </v:shape>
                <v:shape style="position:absolute;left:12472;top:-3758;width:10289;height:3987" type="#_x0000_t202" id="docshape141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43"/>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4"/>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Le</w:t>
                        </w:r>
                        <w:r>
                          <w:rPr>
                            <w:rFonts w:ascii="Georgia" w:hAnsi="Georgia"/>
                            <w:i/>
                            <w:color w:val="7F7F7F"/>
                            <w:spacing w:val="11"/>
                            <w:sz w:val="22"/>
                          </w:rPr>
                          <w:t> </w:t>
                        </w:r>
                        <w:r>
                          <w:rPr>
                            <w:rFonts w:ascii="Georgia" w:hAnsi="Georgia"/>
                            <w:i/>
                            <w:color w:val="7F7F7F"/>
                            <w:sz w:val="22"/>
                          </w:rPr>
                          <w:t>7-AAD</w:t>
                        </w:r>
                        <w:r>
                          <w:rPr>
                            <w:rFonts w:ascii="Georgia" w:hAnsi="Georgia"/>
                            <w:i/>
                            <w:color w:val="7F7F7F"/>
                            <w:spacing w:val="12"/>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une</w:t>
                        </w:r>
                        <w:r>
                          <w:rPr>
                            <w:rFonts w:ascii="Georgia" w:hAnsi="Georgia"/>
                            <w:i/>
                            <w:color w:val="7F7F7F"/>
                            <w:spacing w:val="12"/>
                            <w:sz w:val="22"/>
                          </w:rPr>
                          <w:t> </w:t>
                        </w:r>
                        <w:r>
                          <w:rPr>
                            <w:rFonts w:ascii="Georgia" w:hAnsi="Georgia"/>
                            <w:i/>
                            <w:color w:val="7F7F7F"/>
                            <w:sz w:val="22"/>
                          </w:rPr>
                          <w:t>molécule</w:t>
                        </w:r>
                        <w:r>
                          <w:rPr>
                            <w:rFonts w:ascii="Georgia" w:hAnsi="Georgia"/>
                            <w:i/>
                            <w:color w:val="7F7F7F"/>
                            <w:spacing w:val="12"/>
                            <w:sz w:val="22"/>
                          </w:rPr>
                          <w:t> </w:t>
                        </w:r>
                        <w:r>
                          <w:rPr>
                            <w:rFonts w:ascii="Georgia" w:hAnsi="Georgia"/>
                            <w:i/>
                            <w:color w:val="7F7F7F"/>
                            <w:spacing w:val="-2"/>
                            <w:sz w:val="22"/>
                          </w:rPr>
                          <w:t>lipophile</w:t>
                        </w:r>
                      </w:p>
                      <w:p>
                        <w:pPr>
                          <w:spacing w:line="225" w:lineRule="auto" w:before="0"/>
                          <w:ind w:left="106" w:right="188" w:firstLine="0"/>
                          <w:jc w:val="both"/>
                          <w:rPr>
                            <w:sz w:val="24"/>
                          </w:rPr>
                        </w:pPr>
                        <w:r>
                          <w:rPr>
                            <w:sz w:val="24"/>
                          </w:rPr>
                          <w:t>Comme le dit le texte introductif : “Le 7-AAD est un intercalant de l’ADN qui ne pénètre que les</w:t>
                        </w:r>
                        <w:r>
                          <w:rPr>
                            <w:spacing w:val="-12"/>
                            <w:sz w:val="24"/>
                          </w:rPr>
                          <w:t> </w:t>
                        </w:r>
                        <w:r>
                          <w:rPr>
                            <w:sz w:val="24"/>
                          </w:rPr>
                          <w:t>cellules</w:t>
                        </w:r>
                        <w:r>
                          <w:rPr>
                            <w:spacing w:val="-12"/>
                            <w:sz w:val="24"/>
                          </w:rPr>
                          <w:t> </w:t>
                        </w:r>
                        <w:r>
                          <w:rPr>
                            <w:sz w:val="24"/>
                          </w:rPr>
                          <w:t>dont</w:t>
                        </w:r>
                        <w:r>
                          <w:rPr>
                            <w:spacing w:val="-12"/>
                            <w:sz w:val="24"/>
                          </w:rPr>
                          <w:t> </w:t>
                        </w:r>
                        <w:r>
                          <w:rPr>
                            <w:sz w:val="24"/>
                          </w:rPr>
                          <w:t>la</w:t>
                        </w:r>
                        <w:r>
                          <w:rPr>
                            <w:spacing w:val="-12"/>
                            <w:sz w:val="24"/>
                          </w:rPr>
                          <w:t> </w:t>
                        </w:r>
                        <w:r>
                          <w:rPr>
                            <w:sz w:val="24"/>
                          </w:rPr>
                          <w:t>membrane</w:t>
                        </w:r>
                        <w:r>
                          <w:rPr>
                            <w:spacing w:val="-12"/>
                            <w:sz w:val="24"/>
                          </w:rPr>
                          <w:t> </w:t>
                        </w:r>
                        <w:r>
                          <w:rPr>
                            <w:sz w:val="24"/>
                          </w:rPr>
                          <w:t>plasmique</w:t>
                        </w:r>
                        <w:r>
                          <w:rPr>
                            <w:spacing w:val="-12"/>
                            <w:sz w:val="24"/>
                          </w:rPr>
                          <w:t> </w:t>
                        </w:r>
                        <w:r>
                          <w:rPr>
                            <w:sz w:val="24"/>
                          </w:rPr>
                          <w:t>est</w:t>
                        </w:r>
                        <w:r>
                          <w:rPr>
                            <w:spacing w:val="-12"/>
                            <w:sz w:val="24"/>
                          </w:rPr>
                          <w:t> </w:t>
                        </w:r>
                        <w:r>
                          <w:rPr>
                            <w:sz w:val="24"/>
                          </w:rPr>
                          <w:t>endommagée”,</w:t>
                        </w:r>
                        <w:r>
                          <w:rPr>
                            <w:spacing w:val="-12"/>
                            <w:sz w:val="24"/>
                          </w:rPr>
                          <w:t> </w:t>
                        </w:r>
                        <w:r>
                          <w:rPr>
                            <w:sz w:val="24"/>
                          </w:rPr>
                          <w:t>donc</w:t>
                        </w:r>
                        <w:r>
                          <w:rPr>
                            <w:spacing w:val="-12"/>
                            <w:sz w:val="24"/>
                          </w:rPr>
                          <w:t> </w:t>
                        </w:r>
                        <w:r>
                          <w:rPr>
                            <w:sz w:val="24"/>
                          </w:rPr>
                          <w:t>il</w:t>
                        </w:r>
                        <w:r>
                          <w:rPr>
                            <w:spacing w:val="-12"/>
                            <w:sz w:val="24"/>
                          </w:rPr>
                          <w:t> </w:t>
                        </w:r>
                        <w:r>
                          <w:rPr>
                            <w:sz w:val="24"/>
                          </w:rPr>
                          <w:t>ne</w:t>
                        </w:r>
                        <w:r>
                          <w:rPr>
                            <w:spacing w:val="-12"/>
                            <w:sz w:val="24"/>
                          </w:rPr>
                          <w:t> </w:t>
                        </w:r>
                        <w:r>
                          <w:rPr>
                            <w:sz w:val="24"/>
                          </w:rPr>
                          <w:t>peut</w:t>
                        </w:r>
                        <w:r>
                          <w:rPr>
                            <w:spacing w:val="-12"/>
                            <w:sz w:val="24"/>
                          </w:rPr>
                          <w:t> </w:t>
                        </w:r>
                        <w:r>
                          <w:rPr>
                            <w:sz w:val="24"/>
                          </w:rPr>
                          <w:t>être</w:t>
                        </w:r>
                        <w:r>
                          <w:rPr>
                            <w:spacing w:val="-12"/>
                            <w:sz w:val="24"/>
                          </w:rPr>
                          <w:t> </w:t>
                        </w:r>
                        <w:r>
                          <w:rPr>
                            <w:sz w:val="24"/>
                          </w:rPr>
                          <w:t>qu’hydrophile. En</w:t>
                        </w:r>
                        <w:r>
                          <w:rPr>
                            <w:spacing w:val="-13"/>
                            <w:sz w:val="24"/>
                          </w:rPr>
                          <w:t> </w:t>
                        </w:r>
                        <w:r>
                          <w:rPr>
                            <w:sz w:val="24"/>
                          </w:rPr>
                          <w:t>effet,</w:t>
                        </w:r>
                        <w:r>
                          <w:rPr>
                            <w:spacing w:val="-13"/>
                            <w:sz w:val="24"/>
                          </w:rPr>
                          <w:t> </w:t>
                        </w:r>
                        <w:r>
                          <w:rPr>
                            <w:sz w:val="24"/>
                          </w:rPr>
                          <w:t>s’il</w:t>
                        </w:r>
                        <w:r>
                          <w:rPr>
                            <w:spacing w:val="-13"/>
                            <w:sz w:val="24"/>
                          </w:rPr>
                          <w:t> </w:t>
                        </w:r>
                        <w:r>
                          <w:rPr>
                            <w:sz w:val="24"/>
                          </w:rPr>
                          <w:t>était</w:t>
                        </w:r>
                        <w:r>
                          <w:rPr>
                            <w:spacing w:val="-13"/>
                            <w:sz w:val="24"/>
                          </w:rPr>
                          <w:t> </w:t>
                        </w:r>
                        <w:r>
                          <w:rPr>
                            <w:sz w:val="24"/>
                          </w:rPr>
                          <w:t>lipophile,</w:t>
                        </w:r>
                        <w:r>
                          <w:rPr>
                            <w:spacing w:val="-13"/>
                            <w:sz w:val="24"/>
                          </w:rPr>
                          <w:t> </w:t>
                        </w:r>
                        <w:r>
                          <w:rPr>
                            <w:sz w:val="24"/>
                          </w:rPr>
                          <w:t>il</w:t>
                        </w:r>
                        <w:r>
                          <w:rPr>
                            <w:spacing w:val="-13"/>
                            <w:sz w:val="24"/>
                          </w:rPr>
                          <w:t> </w:t>
                        </w:r>
                        <w:r>
                          <w:rPr>
                            <w:sz w:val="24"/>
                          </w:rPr>
                          <w:t>pourrait</w:t>
                        </w:r>
                        <w:r>
                          <w:rPr>
                            <w:spacing w:val="-13"/>
                            <w:sz w:val="24"/>
                          </w:rPr>
                          <w:t> </w:t>
                        </w:r>
                        <w:r>
                          <w:rPr>
                            <w:sz w:val="24"/>
                          </w:rPr>
                          <w:t>traverser</w:t>
                        </w:r>
                        <w:r>
                          <w:rPr>
                            <w:spacing w:val="-13"/>
                            <w:sz w:val="24"/>
                          </w:rPr>
                          <w:t> </w:t>
                        </w:r>
                        <w:r>
                          <w:rPr>
                            <w:sz w:val="24"/>
                          </w:rPr>
                          <w:t>la</w:t>
                        </w:r>
                        <w:r>
                          <w:rPr>
                            <w:spacing w:val="-13"/>
                            <w:sz w:val="24"/>
                          </w:rPr>
                          <w:t> </w:t>
                        </w:r>
                        <w:r>
                          <w:rPr>
                            <w:sz w:val="24"/>
                          </w:rPr>
                          <w:t>membrane</w:t>
                        </w:r>
                        <w:r>
                          <w:rPr>
                            <w:spacing w:val="-13"/>
                            <w:sz w:val="24"/>
                          </w:rPr>
                          <w:t> </w:t>
                        </w:r>
                        <w:r>
                          <w:rPr>
                            <w:sz w:val="24"/>
                          </w:rPr>
                          <w:t>plasmique</w:t>
                        </w:r>
                        <w:r>
                          <w:rPr>
                            <w:spacing w:val="-13"/>
                            <w:sz w:val="24"/>
                          </w:rPr>
                          <w:t> </w:t>
                        </w:r>
                        <w:r>
                          <w:rPr>
                            <w:sz w:val="24"/>
                          </w:rPr>
                          <w:t>même</w:t>
                        </w:r>
                        <w:r>
                          <w:rPr>
                            <w:spacing w:val="-13"/>
                            <w:sz w:val="24"/>
                          </w:rPr>
                          <w:t> </w:t>
                        </w:r>
                        <w:r>
                          <w:rPr>
                            <w:sz w:val="24"/>
                          </w:rPr>
                          <w:t>si</w:t>
                        </w:r>
                        <w:r>
                          <w:rPr>
                            <w:spacing w:val="-13"/>
                            <w:sz w:val="24"/>
                          </w:rPr>
                          <w:t> </w:t>
                        </w:r>
                        <w:r>
                          <w:rPr>
                            <w:sz w:val="24"/>
                          </w:rPr>
                          <w:t>elle</w:t>
                        </w:r>
                        <w:r>
                          <w:rPr>
                            <w:spacing w:val="-13"/>
                            <w:sz w:val="24"/>
                          </w:rPr>
                          <w:t> </w:t>
                        </w:r>
                        <w:r>
                          <w:rPr>
                            <w:sz w:val="24"/>
                          </w:rPr>
                          <w:t>n’était</w:t>
                        </w:r>
                        <w:r>
                          <w:rPr>
                            <w:spacing w:val="-13"/>
                            <w:sz w:val="24"/>
                          </w:rPr>
                          <w:t> </w:t>
                        </w:r>
                        <w:r>
                          <w:rPr>
                            <w:sz w:val="24"/>
                          </w:rPr>
                          <w:t>pas </w:t>
                        </w:r>
                        <w:r>
                          <w:rPr>
                            <w:spacing w:val="-8"/>
                            <w:sz w:val="24"/>
                          </w:rPr>
                          <w:t>endommagée.</w:t>
                        </w:r>
                        <w:r>
                          <w:rPr>
                            <w:spacing w:val="-4"/>
                            <w:sz w:val="24"/>
                          </w:rPr>
                          <w:t> </w:t>
                        </w:r>
                        <w:r>
                          <w:rPr>
                            <w:spacing w:val="-8"/>
                            <w:sz w:val="24"/>
                          </w:rPr>
                          <w:t>Souvenez-vous,</w:t>
                        </w:r>
                        <w:r>
                          <w:rPr>
                            <w:spacing w:val="-4"/>
                            <w:sz w:val="24"/>
                          </w:rPr>
                          <w:t> </w:t>
                        </w:r>
                        <w:r>
                          <w:rPr>
                            <w:spacing w:val="-8"/>
                            <w:sz w:val="24"/>
                          </w:rPr>
                          <w:t>les</w:t>
                        </w:r>
                        <w:r>
                          <w:rPr>
                            <w:spacing w:val="-4"/>
                            <w:sz w:val="24"/>
                          </w:rPr>
                          <w:t> </w:t>
                        </w:r>
                        <w:r>
                          <w:rPr>
                            <w:spacing w:val="-8"/>
                            <w:sz w:val="24"/>
                          </w:rPr>
                          <w:t>molécules</w:t>
                        </w:r>
                        <w:r>
                          <w:rPr>
                            <w:spacing w:val="-4"/>
                            <w:sz w:val="24"/>
                          </w:rPr>
                          <w:t> </w:t>
                        </w:r>
                        <w:r>
                          <w:rPr>
                            <w:spacing w:val="-8"/>
                            <w:sz w:val="24"/>
                          </w:rPr>
                          <w:t>lipophiles</w:t>
                        </w:r>
                        <w:r>
                          <w:rPr>
                            <w:spacing w:val="-4"/>
                            <w:sz w:val="24"/>
                          </w:rPr>
                          <w:t> </w:t>
                        </w:r>
                        <w:r>
                          <w:rPr>
                            <w:spacing w:val="-8"/>
                            <w:sz w:val="24"/>
                          </w:rPr>
                          <w:t>traversent</w:t>
                        </w:r>
                        <w:r>
                          <w:rPr>
                            <w:spacing w:val="-4"/>
                            <w:sz w:val="24"/>
                          </w:rPr>
                          <w:t> </w:t>
                        </w:r>
                        <w:r>
                          <w:rPr>
                            <w:spacing w:val="-8"/>
                            <w:sz w:val="24"/>
                          </w:rPr>
                          <w:t>la</w:t>
                        </w:r>
                        <w:r>
                          <w:rPr>
                            <w:spacing w:val="-4"/>
                            <w:sz w:val="24"/>
                          </w:rPr>
                          <w:t> </w:t>
                        </w:r>
                        <w:r>
                          <w:rPr>
                            <w:spacing w:val="-8"/>
                            <w:sz w:val="24"/>
                          </w:rPr>
                          <w:t>membrane</w:t>
                        </w:r>
                        <w:r>
                          <w:rPr>
                            <w:spacing w:val="-4"/>
                            <w:sz w:val="24"/>
                          </w:rPr>
                          <w:t> </w:t>
                        </w:r>
                        <w:r>
                          <w:rPr>
                            <w:spacing w:val="-8"/>
                            <w:sz w:val="24"/>
                          </w:rPr>
                          <w:t>plasmique</w:t>
                        </w:r>
                        <w:r>
                          <w:rPr>
                            <w:spacing w:val="-4"/>
                            <w:sz w:val="24"/>
                          </w:rPr>
                          <w:t> </w:t>
                        </w:r>
                        <w:r>
                          <w:rPr>
                            <w:spacing w:val="-8"/>
                            <w:sz w:val="24"/>
                          </w:rPr>
                          <w:t>librement </w:t>
                        </w:r>
                        <w:r>
                          <w:rPr>
                            <w:sz w:val="24"/>
                          </w:rPr>
                          <w:t>par diffusion simple.</w:t>
                        </w:r>
                      </w:p>
                      <w:p>
                        <w:pPr>
                          <w:spacing w:line="583" w:lineRule="exact" w:before="12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En</w:t>
                        </w:r>
                        <w:r>
                          <w:rPr>
                            <w:rFonts w:ascii="Georgia" w:hAnsi="Georgia"/>
                            <w:i/>
                            <w:color w:val="7F7F7F"/>
                            <w:spacing w:val="-7"/>
                            <w:sz w:val="22"/>
                          </w:rPr>
                          <w:t> </w:t>
                        </w:r>
                        <w:r>
                          <w:rPr>
                            <w:rFonts w:ascii="Georgia" w:hAnsi="Georgia"/>
                            <w:i/>
                            <w:color w:val="7F7F7F"/>
                            <w:sz w:val="22"/>
                          </w:rPr>
                          <w:t>cytométrie</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6"/>
                            <w:sz w:val="22"/>
                          </w:rPr>
                          <w:t> </w:t>
                        </w:r>
                        <w:r>
                          <w:rPr>
                            <w:rFonts w:ascii="Georgia" w:hAnsi="Georgia"/>
                            <w:i/>
                            <w:color w:val="7F7F7F"/>
                            <w:sz w:val="22"/>
                          </w:rPr>
                          <w:t>flux,</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cellules</w:t>
                        </w:r>
                        <w:r>
                          <w:rPr>
                            <w:rFonts w:ascii="Georgia" w:hAnsi="Georgia"/>
                            <w:i/>
                            <w:color w:val="7F7F7F"/>
                            <w:spacing w:val="-6"/>
                            <w:sz w:val="22"/>
                          </w:rPr>
                          <w:t> </w:t>
                        </w:r>
                        <w:r>
                          <w:rPr>
                            <w:rFonts w:ascii="Georgia" w:hAnsi="Georgia"/>
                            <w:i/>
                            <w:color w:val="7F7F7F"/>
                            <w:sz w:val="22"/>
                          </w:rPr>
                          <w:t>passent</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par</w:t>
                        </w:r>
                        <w:r>
                          <w:rPr>
                            <w:rFonts w:ascii="Georgia" w:hAnsi="Georgia"/>
                            <w:i/>
                            <w:color w:val="7F7F7F"/>
                            <w:spacing w:val="-2"/>
                            <w:sz w:val="22"/>
                          </w:rPr>
                          <w:t> </w:t>
                        </w:r>
                        <w:r>
                          <w:rPr>
                            <w:rFonts w:ascii="Georgia" w:hAnsi="Georgia"/>
                            <w:i/>
                            <w:color w:val="7F7F7F"/>
                            <w:sz w:val="22"/>
                          </w:rPr>
                          <w:t>une</w:t>
                        </w:r>
                        <w:r>
                          <w:rPr>
                            <w:rFonts w:ascii="Georgia" w:hAnsi="Georgia"/>
                            <w:i/>
                            <w:color w:val="7F7F7F"/>
                            <w:spacing w:val="-2"/>
                            <w:sz w:val="22"/>
                          </w:rPr>
                          <w:t> </w:t>
                        </w:r>
                        <w:r>
                          <w:rPr>
                            <w:rFonts w:ascii="Georgia" w:hAnsi="Georgia"/>
                            <w:i/>
                            <w:color w:val="7F7F7F"/>
                            <w:sz w:val="22"/>
                          </w:rPr>
                          <w:t>devant</w:t>
                        </w:r>
                        <w:r>
                          <w:rPr>
                            <w:rFonts w:ascii="Georgia" w:hAnsi="Georgia"/>
                            <w:i/>
                            <w:color w:val="7F7F7F"/>
                            <w:spacing w:val="-3"/>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z w:val="22"/>
                          </w:rPr>
                          <w:t>faisceau</w:t>
                        </w:r>
                        <w:r>
                          <w:rPr>
                            <w:rFonts w:ascii="Georgia" w:hAnsi="Georgia"/>
                            <w:i/>
                            <w:color w:val="7F7F7F"/>
                            <w:spacing w:val="-2"/>
                            <w:sz w:val="22"/>
                          </w:rPr>
                          <w:t> laser</w:t>
                        </w:r>
                      </w:p>
                      <w:p>
                        <w:pPr>
                          <w:spacing w:line="225" w:lineRule="auto" w:before="0"/>
                          <w:ind w:left="106" w:right="188" w:firstLine="0"/>
                          <w:jc w:val="both"/>
                          <w:rPr>
                            <w:sz w:val="24"/>
                          </w:rPr>
                        </w:pPr>
                        <w:r>
                          <w:rPr>
                            <w:sz w:val="24"/>
                          </w:rPr>
                          <w:t>Et</w:t>
                        </w:r>
                        <w:r>
                          <w:rPr>
                            <w:spacing w:val="-15"/>
                            <w:sz w:val="24"/>
                          </w:rPr>
                          <w:t> </w:t>
                        </w:r>
                        <w:r>
                          <w:rPr>
                            <w:sz w:val="24"/>
                          </w:rPr>
                          <w:t>oui,</w:t>
                        </w:r>
                        <w:r>
                          <w:rPr>
                            <w:spacing w:val="-15"/>
                            <w:sz w:val="24"/>
                          </w:rPr>
                          <w:t> </w:t>
                        </w:r>
                        <w:r>
                          <w:rPr>
                            <w:sz w:val="24"/>
                          </w:rPr>
                          <w:t>c’est</w:t>
                        </w:r>
                        <w:r>
                          <w:rPr>
                            <w:spacing w:val="-15"/>
                            <w:sz w:val="24"/>
                          </w:rPr>
                          <w:t> </w:t>
                        </w:r>
                        <w:r>
                          <w:rPr>
                            <w:sz w:val="24"/>
                          </w:rPr>
                          <w:t>cela</w:t>
                        </w:r>
                        <w:r>
                          <w:rPr>
                            <w:spacing w:val="-15"/>
                            <w:sz w:val="24"/>
                          </w:rPr>
                          <w:t> </w:t>
                        </w:r>
                        <w:r>
                          <w:rPr>
                            <w:sz w:val="24"/>
                          </w:rPr>
                          <w:t>qui</w:t>
                        </w:r>
                        <w:r>
                          <w:rPr>
                            <w:spacing w:val="-15"/>
                            <w:sz w:val="24"/>
                          </w:rPr>
                          <w:t> </w:t>
                        </w:r>
                        <w:r>
                          <w:rPr>
                            <w:sz w:val="24"/>
                          </w:rPr>
                          <w:t>permet</w:t>
                        </w:r>
                        <w:r>
                          <w:rPr>
                            <w:spacing w:val="-15"/>
                            <w:sz w:val="24"/>
                          </w:rPr>
                          <w:t> </w:t>
                        </w:r>
                        <w:r>
                          <w:rPr>
                            <w:sz w:val="24"/>
                          </w:rPr>
                          <w:t>une</w:t>
                        </w:r>
                        <w:r>
                          <w:rPr>
                            <w:spacing w:val="-15"/>
                            <w:sz w:val="24"/>
                          </w:rPr>
                          <w:t> </w:t>
                        </w:r>
                        <w:r>
                          <w:rPr>
                            <w:sz w:val="24"/>
                          </w:rPr>
                          <w:t>analyse</w:t>
                        </w:r>
                        <w:r>
                          <w:rPr>
                            <w:spacing w:val="-13"/>
                            <w:sz w:val="24"/>
                          </w:rPr>
                          <w:t> </w:t>
                        </w:r>
                        <w:r>
                          <w:rPr>
                            <w:sz w:val="24"/>
                          </w:rPr>
                          <w:t>précise</w:t>
                        </w:r>
                        <w:r>
                          <w:rPr>
                            <w:spacing w:val="-12"/>
                            <w:sz w:val="24"/>
                          </w:rPr>
                          <w:t> </w:t>
                        </w:r>
                        <w:r>
                          <w:rPr>
                            <w:sz w:val="24"/>
                          </w:rPr>
                          <w:t>de</w:t>
                        </w:r>
                        <w:r>
                          <w:rPr>
                            <w:spacing w:val="-12"/>
                            <w:sz w:val="24"/>
                          </w:rPr>
                          <w:t> </w:t>
                        </w:r>
                        <w:r>
                          <w:rPr>
                            <w:sz w:val="24"/>
                          </w:rPr>
                          <w:t>l’échantillon</w:t>
                        </w:r>
                        <w:r>
                          <w:rPr>
                            <w:spacing w:val="-15"/>
                            <w:sz w:val="24"/>
                          </w:rPr>
                          <w:t> </w:t>
                        </w:r>
                        <w:r>
                          <w:rPr>
                            <w:sz w:val="24"/>
                          </w:rPr>
                          <w:t>!</w:t>
                        </w:r>
                        <w:r>
                          <w:rPr>
                            <w:spacing w:val="-12"/>
                            <w:sz w:val="24"/>
                          </w:rPr>
                          <w:t> </w:t>
                        </w:r>
                        <w:r>
                          <w:rPr>
                            <w:sz w:val="24"/>
                          </w:rPr>
                          <w:t>Chaque</w:t>
                        </w:r>
                        <w:r>
                          <w:rPr>
                            <w:spacing w:val="-12"/>
                            <w:sz w:val="24"/>
                          </w:rPr>
                          <w:t> </w:t>
                        </w:r>
                        <w:r>
                          <w:rPr>
                            <w:sz w:val="24"/>
                          </w:rPr>
                          <w:t>petit</w:t>
                        </w:r>
                        <w:r>
                          <w:rPr>
                            <w:spacing w:val="-12"/>
                            <w:sz w:val="24"/>
                          </w:rPr>
                          <w:t> </w:t>
                        </w:r>
                        <w:r>
                          <w:rPr>
                            <w:sz w:val="24"/>
                          </w:rPr>
                          <w:t>point</w:t>
                        </w:r>
                        <w:r>
                          <w:rPr>
                            <w:spacing w:val="-12"/>
                            <w:sz w:val="24"/>
                          </w:rPr>
                          <w:t> </w:t>
                        </w:r>
                        <w:r>
                          <w:rPr>
                            <w:sz w:val="24"/>
                          </w:rPr>
                          <w:t>présent</w:t>
                        </w:r>
                        <w:r>
                          <w:rPr>
                            <w:spacing w:val="-12"/>
                            <w:sz w:val="24"/>
                          </w:rPr>
                          <w:t> </w:t>
                        </w:r>
                        <w:r>
                          <w:rPr>
                            <w:sz w:val="24"/>
                          </w:rPr>
                          <w:t>sur la</w:t>
                        </w:r>
                        <w:r>
                          <w:rPr>
                            <w:spacing w:val="-2"/>
                            <w:sz w:val="24"/>
                          </w:rPr>
                          <w:t> </w:t>
                        </w:r>
                        <w:r>
                          <w:rPr>
                            <w:sz w:val="24"/>
                          </w:rPr>
                          <w:t>figure</w:t>
                        </w:r>
                        <w:r>
                          <w:rPr>
                            <w:spacing w:val="-2"/>
                            <w:sz w:val="24"/>
                          </w:rPr>
                          <w:t> </w:t>
                        </w:r>
                        <w:r>
                          <w:rPr>
                            <w:sz w:val="24"/>
                          </w:rPr>
                          <w:t>correspond</w:t>
                        </w:r>
                        <w:r>
                          <w:rPr>
                            <w:spacing w:val="-2"/>
                            <w:sz w:val="24"/>
                          </w:rPr>
                          <w:t> </w:t>
                        </w:r>
                        <w:r>
                          <w:rPr>
                            <w:sz w:val="24"/>
                          </w:rPr>
                          <w:t>à</w:t>
                        </w:r>
                        <w:r>
                          <w:rPr>
                            <w:spacing w:val="-2"/>
                            <w:sz w:val="24"/>
                          </w:rPr>
                          <w:t> </w:t>
                        </w:r>
                        <w:r>
                          <w:rPr>
                            <w:sz w:val="24"/>
                          </w:rPr>
                          <w:t>une</w:t>
                        </w:r>
                        <w:r>
                          <w:rPr>
                            <w:spacing w:val="-2"/>
                            <w:sz w:val="24"/>
                          </w:rPr>
                          <w:t> </w:t>
                        </w:r>
                        <w:r>
                          <w:rPr>
                            <w:sz w:val="24"/>
                          </w:rPr>
                          <w:t>cellule.</w:t>
                        </w:r>
                      </w:p>
                    </w:txbxContent>
                  </v:textbox>
                  <w10:wrap type="none"/>
                </v:shape>
                <w10:wrap type="none"/>
              </v:group>
            </w:pict>
          </mc:Fallback>
        </mc:AlternateContent>
      </w:r>
      <w:r>
        <w:rPr/>
        <w:t>On</w:t>
      </w:r>
      <w:r>
        <w:rPr>
          <w:spacing w:val="-9"/>
        </w:rPr>
        <w:t> </w:t>
      </w:r>
      <w:r>
        <w:rPr/>
        <w:t>traite</w:t>
      </w:r>
      <w:r>
        <w:rPr>
          <w:spacing w:val="-9"/>
        </w:rPr>
        <w:t> </w:t>
      </w:r>
      <w:r>
        <w:rPr/>
        <w:t>des</w:t>
      </w:r>
      <w:r>
        <w:rPr>
          <w:spacing w:val="-9"/>
        </w:rPr>
        <w:t> </w:t>
      </w:r>
      <w:r>
        <w:rPr/>
        <w:t>cellules</w:t>
      </w:r>
      <w:r>
        <w:rPr>
          <w:spacing w:val="-9"/>
        </w:rPr>
        <w:t> </w:t>
      </w:r>
      <w:r>
        <w:rPr/>
        <w:t>pendant</w:t>
      </w:r>
      <w:r>
        <w:rPr>
          <w:spacing w:val="-9"/>
        </w:rPr>
        <w:t> </w:t>
      </w:r>
      <w:r>
        <w:rPr/>
        <w:t>24h</w:t>
      </w:r>
      <w:r>
        <w:rPr>
          <w:spacing w:val="-9"/>
        </w:rPr>
        <w:t> </w:t>
      </w:r>
      <w:r>
        <w:rPr/>
        <w:t>avec</w:t>
      </w:r>
      <w:r>
        <w:rPr>
          <w:spacing w:val="-9"/>
        </w:rPr>
        <w:t> </w:t>
      </w:r>
      <w:r>
        <w:rPr/>
        <w:t>du</w:t>
      </w:r>
      <w:r>
        <w:rPr>
          <w:spacing w:val="-9"/>
        </w:rPr>
        <w:t> </w:t>
      </w:r>
      <w:r>
        <w:rPr/>
        <w:t>peroxyde</w:t>
      </w:r>
      <w:r>
        <w:rPr>
          <w:spacing w:val="-9"/>
        </w:rPr>
        <w:t> </w:t>
      </w:r>
      <w:r>
        <w:rPr/>
        <w:t>d’hydrogène</w:t>
      </w:r>
      <w:r>
        <w:rPr>
          <w:spacing w:val="-9"/>
        </w:rPr>
        <w:t> </w:t>
      </w:r>
      <w:r>
        <w:rPr/>
        <w:t>à</w:t>
      </w:r>
      <w:r>
        <w:rPr>
          <w:spacing w:val="-9"/>
        </w:rPr>
        <w:t> </w:t>
      </w:r>
      <w:r>
        <w:rPr/>
        <w:t>faible</w:t>
      </w:r>
      <w:r>
        <w:rPr>
          <w:spacing w:val="-9"/>
        </w:rPr>
        <w:t> </w:t>
      </w:r>
      <w:r>
        <w:rPr/>
        <w:t>dose</w:t>
      </w:r>
      <w:r>
        <w:rPr>
          <w:spacing w:val="-9"/>
        </w:rPr>
        <w:t> </w:t>
      </w:r>
      <w:r>
        <w:rPr/>
        <w:t>et</w:t>
      </w:r>
      <w:r>
        <w:rPr>
          <w:spacing w:val="-9"/>
        </w:rPr>
        <w:t> </w:t>
      </w:r>
      <w:r>
        <w:rPr/>
        <w:t>on</w:t>
      </w:r>
      <w:r>
        <w:rPr>
          <w:spacing w:val="-9"/>
        </w:rPr>
        <w:t> </w:t>
      </w:r>
      <w:r>
        <w:rPr/>
        <w:t>observe</w:t>
      </w:r>
      <w:r>
        <w:rPr>
          <w:spacing w:val="-9"/>
        </w:rPr>
        <w:t> </w:t>
      </w:r>
      <w:r>
        <w:rPr/>
        <w:t>leur </w:t>
      </w:r>
      <w:r>
        <w:rPr>
          <w:spacing w:val="-6"/>
        </w:rPr>
        <w:t>devenir.</w:t>
      </w:r>
      <w:r>
        <w:rPr>
          <w:spacing w:val="-9"/>
        </w:rPr>
        <w:t> </w:t>
      </w:r>
      <w:r>
        <w:rPr>
          <w:spacing w:val="-6"/>
        </w:rPr>
        <w:t>Pour</w:t>
      </w:r>
      <w:r>
        <w:rPr>
          <w:spacing w:val="-9"/>
        </w:rPr>
        <w:t> </w:t>
      </w:r>
      <w:r>
        <w:rPr>
          <w:spacing w:val="-6"/>
        </w:rPr>
        <w:t>cela,</w:t>
      </w:r>
      <w:r>
        <w:rPr>
          <w:spacing w:val="-9"/>
        </w:rPr>
        <w:t> </w:t>
      </w:r>
      <w:r>
        <w:rPr>
          <w:spacing w:val="-6"/>
        </w:rPr>
        <w:t>on</w:t>
      </w:r>
      <w:r>
        <w:rPr>
          <w:spacing w:val="-8"/>
        </w:rPr>
        <w:t> </w:t>
      </w:r>
      <w:r>
        <w:rPr>
          <w:spacing w:val="-6"/>
        </w:rPr>
        <w:t>réalise une analyse par cytométrie en flux avant et après traitement</w:t>
      </w:r>
      <w:r>
        <w:rPr>
          <w:spacing w:val="-9"/>
        </w:rPr>
        <w:t> </w:t>
      </w:r>
      <w:r>
        <w:rPr>
          <w:spacing w:val="-6"/>
        </w:rPr>
        <w:t>; les cellules </w:t>
      </w:r>
      <w:r>
        <w:rPr/>
        <w:t>sont</w:t>
      </w:r>
      <w:r>
        <w:rPr>
          <w:spacing w:val="2"/>
        </w:rPr>
        <w:t> </w:t>
      </w:r>
      <w:r>
        <w:rPr/>
        <w:t>marquées</w:t>
      </w:r>
      <w:r>
        <w:rPr>
          <w:spacing w:val="3"/>
        </w:rPr>
        <w:t> </w:t>
      </w:r>
      <w:r>
        <w:rPr/>
        <w:t>à</w:t>
      </w:r>
      <w:r>
        <w:rPr>
          <w:spacing w:val="2"/>
        </w:rPr>
        <w:t> </w:t>
      </w:r>
      <w:r>
        <w:rPr/>
        <w:t>l’Annexine</w:t>
      </w:r>
      <w:r>
        <w:rPr>
          <w:spacing w:val="3"/>
        </w:rPr>
        <w:t> </w:t>
      </w:r>
      <w:r>
        <w:rPr/>
        <w:t>V</w:t>
      </w:r>
      <w:r>
        <w:rPr>
          <w:spacing w:val="2"/>
        </w:rPr>
        <w:t> </w:t>
      </w:r>
      <w:r>
        <w:rPr/>
        <w:t>et</w:t>
      </w:r>
      <w:r>
        <w:rPr>
          <w:spacing w:val="3"/>
        </w:rPr>
        <w:t> </w:t>
      </w:r>
      <w:r>
        <w:rPr/>
        <w:t>au</w:t>
      </w:r>
      <w:r>
        <w:rPr>
          <w:spacing w:val="2"/>
        </w:rPr>
        <w:t> </w:t>
      </w:r>
      <w:r>
        <w:rPr/>
        <w:t>7-AAD.</w:t>
      </w:r>
      <w:r>
        <w:rPr>
          <w:spacing w:val="3"/>
        </w:rPr>
        <w:t> </w:t>
      </w:r>
      <w:r>
        <w:rPr/>
        <w:t>Le</w:t>
      </w:r>
      <w:r>
        <w:rPr>
          <w:spacing w:val="2"/>
        </w:rPr>
        <w:t> </w:t>
      </w:r>
      <w:r>
        <w:rPr/>
        <w:t>7-AAD</w:t>
      </w:r>
      <w:r>
        <w:rPr>
          <w:spacing w:val="3"/>
        </w:rPr>
        <w:t> </w:t>
      </w:r>
      <w:r>
        <w:rPr/>
        <w:t>est</w:t>
      </w:r>
      <w:r>
        <w:rPr>
          <w:spacing w:val="3"/>
        </w:rPr>
        <w:t> </w:t>
      </w:r>
      <w:r>
        <w:rPr/>
        <w:t>un</w:t>
      </w:r>
      <w:r>
        <w:rPr>
          <w:spacing w:val="2"/>
        </w:rPr>
        <w:t> </w:t>
      </w:r>
      <w:r>
        <w:rPr/>
        <w:t>agent</w:t>
      </w:r>
      <w:r>
        <w:rPr>
          <w:spacing w:val="3"/>
        </w:rPr>
        <w:t> </w:t>
      </w:r>
      <w:r>
        <w:rPr/>
        <w:t>intercalant</w:t>
      </w:r>
      <w:r>
        <w:rPr>
          <w:spacing w:val="2"/>
        </w:rPr>
        <w:t> </w:t>
      </w:r>
      <w:r>
        <w:rPr/>
        <w:t>de</w:t>
      </w:r>
      <w:r>
        <w:rPr>
          <w:spacing w:val="3"/>
        </w:rPr>
        <w:t> </w:t>
      </w:r>
      <w:r>
        <w:rPr/>
        <w:t>l’ADN</w:t>
      </w:r>
      <w:r>
        <w:rPr>
          <w:spacing w:val="2"/>
        </w:rPr>
        <w:t> </w:t>
      </w:r>
      <w:r>
        <w:rPr/>
        <w:t>qui</w:t>
      </w:r>
      <w:r>
        <w:rPr>
          <w:spacing w:val="3"/>
        </w:rPr>
        <w:t> </w:t>
      </w:r>
      <w:r>
        <w:rPr>
          <w:spacing w:val="-5"/>
        </w:rPr>
        <w:t>ne</w:t>
      </w:r>
    </w:p>
    <w:p>
      <w:pPr>
        <w:pStyle w:val="BodyText"/>
        <w:spacing w:after="0" w:line="225" w:lineRule="auto"/>
        <w:jc w:val="both"/>
        <w:sectPr>
          <w:pgSz w:w="23820" w:h="16840" w:orient="landscape"/>
          <w:pgMar w:header="0" w:footer="619" w:top="1000" w:bottom="840" w:left="1133" w:right="992"/>
        </w:sectPr>
      </w:pPr>
    </w:p>
    <w:p>
      <w:pPr>
        <w:pStyle w:val="Heading4"/>
        <w:spacing w:before="136"/>
        <w:ind w:right="899"/>
        <w:jc w:val="right"/>
      </w:pPr>
      <w:r>
        <w:rPr/>
        <mc:AlternateContent>
          <mc:Choice Requires="wps">
            <w:drawing>
              <wp:anchor distT="0" distB="0" distL="0" distR="0" allowOverlap="1" layoutInCell="1" locked="0" behindDoc="0" simplePos="0" relativeHeight="15795200">
                <wp:simplePos x="0" y="0"/>
                <wp:positionH relativeFrom="page">
                  <wp:posOffset>720001</wp:posOffset>
                </wp:positionH>
                <wp:positionV relativeFrom="paragraph">
                  <wp:posOffset>60932</wp:posOffset>
                </wp:positionV>
                <wp:extent cx="6533515" cy="5259070"/>
                <wp:effectExtent l="0" t="0" r="0" b="0"/>
                <wp:wrapNone/>
                <wp:docPr id="1443" name="Group 1443"/>
                <wp:cNvGraphicFramePr>
                  <a:graphicFrameLocks/>
                </wp:cNvGraphicFramePr>
                <a:graphic>
                  <a:graphicData uri="http://schemas.microsoft.com/office/word/2010/wordprocessingGroup">
                    <wpg:wgp>
                      <wpg:cNvPr id="1443" name="Group 1443"/>
                      <wpg:cNvGrpSpPr/>
                      <wpg:grpSpPr>
                        <a:xfrm>
                          <a:off x="0" y="0"/>
                          <a:ext cx="6533515" cy="5259070"/>
                          <a:chExt cx="6533515" cy="5259070"/>
                        </a:xfrm>
                      </wpg:grpSpPr>
                      <wps:wsp>
                        <wps:cNvPr id="1444" name="Graphic 1444"/>
                        <wps:cNvSpPr/>
                        <wps:spPr>
                          <a:xfrm>
                            <a:off x="18720" y="18721"/>
                            <a:ext cx="6515100" cy="5240020"/>
                          </a:xfrm>
                          <a:custGeom>
                            <a:avLst/>
                            <a:gdLst/>
                            <a:ahLst/>
                            <a:cxnLst/>
                            <a:rect l="l" t="t" r="r" b="b"/>
                            <a:pathLst>
                              <a:path w="6515100" h="5240020">
                                <a:moveTo>
                                  <a:pt x="6514642" y="0"/>
                                </a:moveTo>
                                <a:lnTo>
                                  <a:pt x="0" y="0"/>
                                </a:lnTo>
                                <a:lnTo>
                                  <a:pt x="0" y="5179474"/>
                                </a:lnTo>
                                <a:lnTo>
                                  <a:pt x="60372" y="5239846"/>
                                </a:lnTo>
                                <a:lnTo>
                                  <a:pt x="6454269" y="5239846"/>
                                </a:lnTo>
                                <a:lnTo>
                                  <a:pt x="6514642" y="517947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45" name="Graphic 1445"/>
                        <wps:cNvSpPr/>
                        <wps:spPr>
                          <a:xfrm>
                            <a:off x="23040" y="23040"/>
                            <a:ext cx="6506209" cy="5231765"/>
                          </a:xfrm>
                          <a:custGeom>
                            <a:avLst/>
                            <a:gdLst/>
                            <a:ahLst/>
                            <a:cxnLst/>
                            <a:rect l="l" t="t" r="r" b="b"/>
                            <a:pathLst>
                              <a:path w="6506209" h="5231765">
                                <a:moveTo>
                                  <a:pt x="6506002" y="0"/>
                                </a:moveTo>
                                <a:lnTo>
                                  <a:pt x="0" y="0"/>
                                </a:lnTo>
                                <a:lnTo>
                                  <a:pt x="0" y="5173365"/>
                                </a:lnTo>
                                <a:lnTo>
                                  <a:pt x="57841" y="5231206"/>
                                </a:lnTo>
                                <a:lnTo>
                                  <a:pt x="6448160" y="5231206"/>
                                </a:lnTo>
                                <a:lnTo>
                                  <a:pt x="6506002" y="517336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46" name="Graphic 1446"/>
                        <wps:cNvSpPr/>
                        <wps:spPr>
                          <a:xfrm>
                            <a:off x="27360" y="27360"/>
                            <a:ext cx="6497955" cy="5222875"/>
                          </a:xfrm>
                          <a:custGeom>
                            <a:avLst/>
                            <a:gdLst/>
                            <a:ahLst/>
                            <a:cxnLst/>
                            <a:rect l="l" t="t" r="r" b="b"/>
                            <a:pathLst>
                              <a:path w="6497955" h="5222875">
                                <a:moveTo>
                                  <a:pt x="6497362" y="0"/>
                                </a:moveTo>
                                <a:lnTo>
                                  <a:pt x="0" y="0"/>
                                </a:lnTo>
                                <a:lnTo>
                                  <a:pt x="0" y="5167255"/>
                                </a:lnTo>
                                <a:lnTo>
                                  <a:pt x="55311" y="5222567"/>
                                </a:lnTo>
                                <a:lnTo>
                                  <a:pt x="6442051" y="5222567"/>
                                </a:lnTo>
                                <a:lnTo>
                                  <a:pt x="6497362" y="516725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47" name="Graphic 1447"/>
                        <wps:cNvSpPr/>
                        <wps:spPr>
                          <a:xfrm>
                            <a:off x="31680" y="31680"/>
                            <a:ext cx="6489065" cy="5213985"/>
                          </a:xfrm>
                          <a:custGeom>
                            <a:avLst/>
                            <a:gdLst/>
                            <a:ahLst/>
                            <a:cxnLst/>
                            <a:rect l="l" t="t" r="r" b="b"/>
                            <a:pathLst>
                              <a:path w="6489065" h="5213985">
                                <a:moveTo>
                                  <a:pt x="6488722" y="0"/>
                                </a:moveTo>
                                <a:lnTo>
                                  <a:pt x="0" y="0"/>
                                </a:lnTo>
                                <a:lnTo>
                                  <a:pt x="0" y="5161146"/>
                                </a:lnTo>
                                <a:lnTo>
                                  <a:pt x="52780" y="5213927"/>
                                </a:lnTo>
                                <a:lnTo>
                                  <a:pt x="6435942" y="5213927"/>
                                </a:lnTo>
                                <a:lnTo>
                                  <a:pt x="6488722" y="516114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48" name="Graphic 1448"/>
                        <wps:cNvSpPr/>
                        <wps:spPr>
                          <a:xfrm>
                            <a:off x="35991" y="36006"/>
                            <a:ext cx="6480175" cy="5205730"/>
                          </a:xfrm>
                          <a:custGeom>
                            <a:avLst/>
                            <a:gdLst/>
                            <a:ahLst/>
                            <a:cxnLst/>
                            <a:rect l="l" t="t" r="r" b="b"/>
                            <a:pathLst>
                              <a:path w="6480175" h="5205730">
                                <a:moveTo>
                                  <a:pt x="6480086" y="0"/>
                                </a:moveTo>
                                <a:lnTo>
                                  <a:pt x="0" y="0"/>
                                </a:lnTo>
                                <a:lnTo>
                                  <a:pt x="0" y="5155031"/>
                                </a:lnTo>
                                <a:lnTo>
                                  <a:pt x="50253" y="5205285"/>
                                </a:lnTo>
                                <a:lnTo>
                                  <a:pt x="6429832" y="5205285"/>
                                </a:lnTo>
                                <a:lnTo>
                                  <a:pt x="6480086" y="51550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49" name="Graphic 1449"/>
                        <wps:cNvSpPr/>
                        <wps:spPr>
                          <a:xfrm>
                            <a:off x="44639" y="44640"/>
                            <a:ext cx="6463030" cy="5188585"/>
                          </a:xfrm>
                          <a:custGeom>
                            <a:avLst/>
                            <a:gdLst/>
                            <a:ahLst/>
                            <a:cxnLst/>
                            <a:rect l="l" t="t" r="r" b="b"/>
                            <a:pathLst>
                              <a:path w="6463030" h="5188585">
                                <a:moveTo>
                                  <a:pt x="6462804" y="0"/>
                                </a:moveTo>
                                <a:lnTo>
                                  <a:pt x="0" y="0"/>
                                </a:lnTo>
                                <a:lnTo>
                                  <a:pt x="0" y="5142819"/>
                                </a:lnTo>
                                <a:lnTo>
                                  <a:pt x="45189" y="5188008"/>
                                </a:lnTo>
                                <a:lnTo>
                                  <a:pt x="6417614" y="5188008"/>
                                </a:lnTo>
                                <a:lnTo>
                                  <a:pt x="6462804" y="514281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50" name="Graphic 1450"/>
                        <wps:cNvSpPr/>
                        <wps:spPr>
                          <a:xfrm>
                            <a:off x="48959" y="48959"/>
                            <a:ext cx="6454775" cy="5179695"/>
                          </a:xfrm>
                          <a:custGeom>
                            <a:avLst/>
                            <a:gdLst/>
                            <a:ahLst/>
                            <a:cxnLst/>
                            <a:rect l="l" t="t" r="r" b="b"/>
                            <a:pathLst>
                              <a:path w="6454775" h="5179695">
                                <a:moveTo>
                                  <a:pt x="6454164" y="0"/>
                                </a:moveTo>
                                <a:lnTo>
                                  <a:pt x="0" y="0"/>
                                </a:lnTo>
                                <a:lnTo>
                                  <a:pt x="0" y="5136710"/>
                                </a:lnTo>
                                <a:lnTo>
                                  <a:pt x="42659" y="5179368"/>
                                </a:lnTo>
                                <a:lnTo>
                                  <a:pt x="6411505" y="5179368"/>
                                </a:lnTo>
                                <a:lnTo>
                                  <a:pt x="6454164" y="513671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51" name="Graphic 1451"/>
                        <wps:cNvSpPr/>
                        <wps:spPr>
                          <a:xfrm>
                            <a:off x="53279" y="53279"/>
                            <a:ext cx="6445885" cy="5170805"/>
                          </a:xfrm>
                          <a:custGeom>
                            <a:avLst/>
                            <a:gdLst/>
                            <a:ahLst/>
                            <a:cxnLst/>
                            <a:rect l="l" t="t" r="r" b="b"/>
                            <a:pathLst>
                              <a:path w="6445885" h="5170805">
                                <a:moveTo>
                                  <a:pt x="6445524" y="0"/>
                                </a:moveTo>
                                <a:lnTo>
                                  <a:pt x="0" y="0"/>
                                </a:lnTo>
                                <a:lnTo>
                                  <a:pt x="0" y="5130600"/>
                                </a:lnTo>
                                <a:lnTo>
                                  <a:pt x="40128" y="5170729"/>
                                </a:lnTo>
                                <a:lnTo>
                                  <a:pt x="6405396" y="5170729"/>
                                </a:lnTo>
                                <a:lnTo>
                                  <a:pt x="6445524" y="513060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52" name="Graphic 1452"/>
                        <wps:cNvSpPr/>
                        <wps:spPr>
                          <a:xfrm>
                            <a:off x="57599" y="57599"/>
                            <a:ext cx="6436995" cy="5162550"/>
                          </a:xfrm>
                          <a:custGeom>
                            <a:avLst/>
                            <a:gdLst/>
                            <a:ahLst/>
                            <a:cxnLst/>
                            <a:rect l="l" t="t" r="r" b="b"/>
                            <a:pathLst>
                              <a:path w="6436995" h="5162550">
                                <a:moveTo>
                                  <a:pt x="6436884" y="0"/>
                                </a:moveTo>
                                <a:lnTo>
                                  <a:pt x="0" y="0"/>
                                </a:lnTo>
                                <a:lnTo>
                                  <a:pt x="0" y="5124491"/>
                                </a:lnTo>
                                <a:lnTo>
                                  <a:pt x="37597" y="5162089"/>
                                </a:lnTo>
                                <a:lnTo>
                                  <a:pt x="6399286" y="5162089"/>
                                </a:lnTo>
                                <a:lnTo>
                                  <a:pt x="6436884" y="512449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53" name="Graphic 1453"/>
                        <wps:cNvSpPr/>
                        <wps:spPr>
                          <a:xfrm>
                            <a:off x="0" y="0"/>
                            <a:ext cx="6480175" cy="5205730"/>
                          </a:xfrm>
                          <a:custGeom>
                            <a:avLst/>
                            <a:gdLst/>
                            <a:ahLst/>
                            <a:cxnLst/>
                            <a:rect l="l" t="t" r="r" b="b"/>
                            <a:pathLst>
                              <a:path w="6480175" h="5205730">
                                <a:moveTo>
                                  <a:pt x="6480083" y="0"/>
                                </a:moveTo>
                                <a:lnTo>
                                  <a:pt x="0" y="0"/>
                                </a:lnTo>
                                <a:lnTo>
                                  <a:pt x="0" y="5165581"/>
                                </a:lnTo>
                                <a:lnTo>
                                  <a:pt x="39706" y="5205288"/>
                                </a:lnTo>
                                <a:lnTo>
                                  <a:pt x="6440377" y="5205288"/>
                                </a:lnTo>
                                <a:lnTo>
                                  <a:pt x="6480083" y="5165581"/>
                                </a:lnTo>
                                <a:lnTo>
                                  <a:pt x="6480083" y="0"/>
                                </a:lnTo>
                                <a:close/>
                              </a:path>
                            </a:pathLst>
                          </a:custGeom>
                          <a:solidFill>
                            <a:srgbClr val="000000"/>
                          </a:solidFill>
                        </wps:spPr>
                        <wps:bodyPr wrap="square" lIns="0" tIns="0" rIns="0" bIns="0" rtlCol="0">
                          <a:prstTxWarp prst="textNoShape">
                            <a:avLst/>
                          </a:prstTxWarp>
                          <a:noAutofit/>
                        </wps:bodyPr>
                      </wps:wsp>
                      <wps:wsp>
                        <wps:cNvPr id="1454" name="Graphic 1454"/>
                        <wps:cNvSpPr/>
                        <wps:spPr>
                          <a:xfrm>
                            <a:off x="6326" y="0"/>
                            <a:ext cx="6467475" cy="5199380"/>
                          </a:xfrm>
                          <a:custGeom>
                            <a:avLst/>
                            <a:gdLst/>
                            <a:ahLst/>
                            <a:cxnLst/>
                            <a:rect l="l" t="t" r="r" b="b"/>
                            <a:pathLst>
                              <a:path w="6467475" h="5199380">
                                <a:moveTo>
                                  <a:pt x="6467430" y="0"/>
                                </a:moveTo>
                                <a:lnTo>
                                  <a:pt x="0" y="0"/>
                                </a:lnTo>
                                <a:lnTo>
                                  <a:pt x="0" y="5162961"/>
                                </a:lnTo>
                                <a:lnTo>
                                  <a:pt x="36000" y="5198961"/>
                                </a:lnTo>
                                <a:lnTo>
                                  <a:pt x="6431430" y="5198961"/>
                                </a:lnTo>
                                <a:lnTo>
                                  <a:pt x="6467430" y="5162961"/>
                                </a:lnTo>
                                <a:lnTo>
                                  <a:pt x="6467430" y="0"/>
                                </a:lnTo>
                                <a:close/>
                              </a:path>
                            </a:pathLst>
                          </a:custGeom>
                          <a:solidFill>
                            <a:srgbClr val="FFFCFC"/>
                          </a:solidFill>
                        </wps:spPr>
                        <wps:bodyPr wrap="square" lIns="0" tIns="0" rIns="0" bIns="0" rtlCol="0">
                          <a:prstTxWarp prst="textNoShape">
                            <a:avLst/>
                          </a:prstTxWarp>
                          <a:noAutofit/>
                        </wps:bodyPr>
                      </wps:wsp>
                      <wps:wsp>
                        <wps:cNvPr id="1455" name="Textbox 1455"/>
                        <wps:cNvSpPr txBox="1"/>
                        <wps:spPr>
                          <a:xfrm>
                            <a:off x="0" y="0"/>
                            <a:ext cx="6533515" cy="5259070"/>
                          </a:xfrm>
                          <a:prstGeom prst="rect">
                            <a:avLst/>
                          </a:prstGeom>
                        </wps:spPr>
                        <wps:txbx>
                          <w:txbxContent>
                            <w:p>
                              <w:pPr>
                                <w:spacing w:line="583"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cadran</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6"/>
                                  <w:sz w:val="22"/>
                                </w:rPr>
                                <w:t> </w:t>
                              </w:r>
                              <w:r>
                                <w:rPr>
                                  <w:rFonts w:ascii="Georgia" w:hAnsi="Georgia"/>
                                  <w:i/>
                                  <w:color w:val="7F7F7F"/>
                                  <w:sz w:val="22"/>
                                </w:rPr>
                                <w:t>haut</w:t>
                              </w:r>
                              <w:r>
                                <w:rPr>
                                  <w:rFonts w:ascii="Georgia" w:hAnsi="Georgia"/>
                                  <w:i/>
                                  <w:color w:val="7F7F7F"/>
                                  <w:spacing w:val="-6"/>
                                  <w:sz w:val="22"/>
                                </w:rPr>
                                <w:t> </w:t>
                              </w:r>
                              <w:r>
                                <w:rPr>
                                  <w:rFonts w:ascii="Georgia" w:hAnsi="Georgia"/>
                                  <w:i/>
                                  <w:color w:val="7F7F7F"/>
                                  <w:sz w:val="22"/>
                                </w:rPr>
                                <w:t>à gauche correspond à</w:t>
                              </w:r>
                              <w:r>
                                <w:rPr>
                                  <w:rFonts w:ascii="Georgia" w:hAnsi="Georgia"/>
                                  <w:i/>
                                  <w:color w:val="7F7F7F"/>
                                  <w:spacing w:val="-1"/>
                                  <w:sz w:val="22"/>
                                </w:rPr>
                                <w:t> </w:t>
                              </w:r>
                              <w:r>
                                <w:rPr>
                                  <w:rFonts w:ascii="Georgia" w:hAnsi="Georgia"/>
                                  <w:i/>
                                  <w:color w:val="7F7F7F"/>
                                  <w:sz w:val="22"/>
                                </w:rPr>
                                <w:t>des cellules en </w:t>
                              </w:r>
                              <w:r>
                                <w:rPr>
                                  <w:rFonts w:ascii="Georgia" w:hAnsi="Georgia"/>
                                  <w:i/>
                                  <w:color w:val="7F7F7F"/>
                                  <w:spacing w:val="-2"/>
                                  <w:sz w:val="22"/>
                                </w:rPr>
                                <w:t>nécrose</w:t>
                              </w:r>
                            </w:p>
                            <w:p>
                              <w:pPr>
                                <w:spacing w:line="225" w:lineRule="auto" w:before="0"/>
                                <w:ind w:left="106" w:right="188" w:firstLine="0"/>
                                <w:jc w:val="both"/>
                                <w:rPr>
                                  <w:sz w:val="24"/>
                                </w:rPr>
                              </w:pPr>
                              <w:r>
                                <w:rPr>
                                  <w:sz w:val="24"/>
                                </w:rPr>
                                <w:t>Pour</w:t>
                              </w:r>
                              <w:r>
                                <w:rPr>
                                  <w:spacing w:val="-3"/>
                                  <w:sz w:val="24"/>
                                </w:rPr>
                                <w:t> </w:t>
                              </w:r>
                              <w:r>
                                <w:rPr>
                                  <w:sz w:val="24"/>
                                </w:rPr>
                                <w:t>rappel,</w:t>
                              </w:r>
                              <w:r>
                                <w:rPr>
                                  <w:spacing w:val="-3"/>
                                  <w:sz w:val="24"/>
                                </w:rPr>
                                <w:t> </w:t>
                              </w:r>
                              <w:r>
                                <w:rPr>
                                  <w:sz w:val="24"/>
                                </w:rPr>
                                <w:t>l’annexine-V</w:t>
                              </w:r>
                              <w:r>
                                <w:rPr>
                                  <w:spacing w:val="-3"/>
                                  <w:sz w:val="24"/>
                                </w:rPr>
                                <w:t> </w:t>
                              </w:r>
                              <w:r>
                                <w:rPr>
                                  <w:sz w:val="24"/>
                                </w:rPr>
                                <w:t>se</w:t>
                              </w:r>
                              <w:r>
                                <w:rPr>
                                  <w:spacing w:val="-3"/>
                                  <w:sz w:val="24"/>
                                </w:rPr>
                                <w:t> </w:t>
                              </w:r>
                              <w:r>
                                <w:rPr>
                                  <w:sz w:val="24"/>
                                </w:rPr>
                                <w:t>fixe</w:t>
                              </w:r>
                              <w:r>
                                <w:rPr>
                                  <w:spacing w:val="-3"/>
                                  <w:sz w:val="24"/>
                                </w:rPr>
                                <w:t> </w:t>
                              </w:r>
                              <w:r>
                                <w:rPr>
                                  <w:sz w:val="24"/>
                                </w:rPr>
                                <w:t>à</w:t>
                              </w:r>
                              <w:r>
                                <w:rPr>
                                  <w:spacing w:val="-3"/>
                                  <w:sz w:val="24"/>
                                </w:rPr>
                                <w:t> </w:t>
                              </w:r>
                              <w:r>
                                <w:rPr>
                                  <w:sz w:val="24"/>
                                </w:rPr>
                                <w:t>la</w:t>
                              </w:r>
                              <w:r>
                                <w:rPr>
                                  <w:spacing w:val="-3"/>
                                  <w:sz w:val="24"/>
                                </w:rPr>
                                <w:t> </w:t>
                              </w:r>
                              <w:r>
                                <w:rPr>
                                  <w:sz w:val="24"/>
                                </w:rPr>
                                <w:t>phosphatidylsérine</w:t>
                              </w:r>
                              <w:r>
                                <w:rPr>
                                  <w:spacing w:val="-3"/>
                                  <w:sz w:val="24"/>
                                </w:rPr>
                                <w:t> </w:t>
                              </w:r>
                              <w:r>
                                <w:rPr>
                                  <w:sz w:val="24"/>
                                </w:rPr>
                                <w:t>:</w:t>
                              </w:r>
                              <w:r>
                                <w:rPr>
                                  <w:spacing w:val="-3"/>
                                  <w:sz w:val="24"/>
                                </w:rPr>
                                <w:t> </w:t>
                              </w:r>
                              <w:r>
                                <w:rPr>
                                  <w:sz w:val="24"/>
                                </w:rPr>
                                <w:t>c’est</w:t>
                              </w:r>
                              <w:r>
                                <w:rPr>
                                  <w:spacing w:val="-3"/>
                                  <w:sz w:val="24"/>
                                </w:rPr>
                                <w:t> </w:t>
                              </w:r>
                              <w:r>
                                <w:rPr>
                                  <w:sz w:val="24"/>
                                </w:rPr>
                                <w:t>un</w:t>
                              </w:r>
                              <w:r>
                                <w:rPr>
                                  <w:spacing w:val="-3"/>
                                  <w:sz w:val="24"/>
                                </w:rPr>
                                <w:t> </w:t>
                              </w:r>
                              <w:r>
                                <w:rPr>
                                  <w:sz w:val="24"/>
                                </w:rPr>
                                <w:t>marqueur</w:t>
                              </w:r>
                              <w:r>
                                <w:rPr>
                                  <w:spacing w:val="-3"/>
                                  <w:sz w:val="24"/>
                                </w:rPr>
                                <w:t> </w:t>
                              </w:r>
                              <w:r>
                                <w:rPr>
                                  <w:sz w:val="24"/>
                                </w:rPr>
                                <w:t>de</w:t>
                              </w:r>
                              <w:r>
                                <w:rPr>
                                  <w:spacing w:val="-3"/>
                                  <w:sz w:val="24"/>
                                </w:rPr>
                                <w:t> </w:t>
                              </w:r>
                              <w:r>
                                <w:rPr>
                                  <w:sz w:val="24"/>
                                </w:rPr>
                                <w:t>l’apoptose.</w:t>
                              </w:r>
                              <w:r>
                                <w:rPr>
                                  <w:spacing w:val="-3"/>
                                  <w:sz w:val="24"/>
                                </w:rPr>
                                <w:t> </w:t>
                              </w:r>
                              <w:r>
                                <w:rPr>
                                  <w:sz w:val="24"/>
                                </w:rPr>
                                <w:t>Le 7-AAD,</w:t>
                              </w:r>
                              <w:r>
                                <w:rPr>
                                  <w:spacing w:val="-13"/>
                                  <w:sz w:val="24"/>
                                </w:rPr>
                                <w:t> </w:t>
                              </w:r>
                              <w:r>
                                <w:rPr>
                                  <w:sz w:val="24"/>
                                </w:rPr>
                                <w:t>lui,</w:t>
                              </w:r>
                              <w:r>
                                <w:rPr>
                                  <w:spacing w:val="-13"/>
                                  <w:sz w:val="24"/>
                                </w:rPr>
                                <w:t> </w:t>
                              </w:r>
                              <w:r>
                                <w:rPr>
                                  <w:sz w:val="24"/>
                                </w:rPr>
                                <w:t>est</w:t>
                              </w:r>
                              <w:r>
                                <w:rPr>
                                  <w:spacing w:val="-13"/>
                                  <w:sz w:val="24"/>
                                </w:rPr>
                                <w:t> </w:t>
                              </w:r>
                              <w:r>
                                <w:rPr>
                                  <w:sz w:val="24"/>
                                </w:rPr>
                                <w:t>un</w:t>
                              </w:r>
                              <w:r>
                                <w:rPr>
                                  <w:spacing w:val="-13"/>
                                  <w:sz w:val="24"/>
                                </w:rPr>
                                <w:t> </w:t>
                              </w:r>
                              <w:r>
                                <w:rPr>
                                  <w:sz w:val="24"/>
                                </w:rPr>
                                <w:t>marqueur</w:t>
                              </w:r>
                              <w:r>
                                <w:rPr>
                                  <w:spacing w:val="-13"/>
                                  <w:sz w:val="24"/>
                                </w:rPr>
                                <w:t> </w:t>
                              </w:r>
                              <w:r>
                                <w:rPr>
                                  <w:sz w:val="24"/>
                                </w:rPr>
                                <w:t>de</w:t>
                              </w:r>
                              <w:r>
                                <w:rPr>
                                  <w:spacing w:val="-13"/>
                                  <w:sz w:val="24"/>
                                </w:rPr>
                                <w:t> </w:t>
                              </w:r>
                              <w:r>
                                <w:rPr>
                                  <w:sz w:val="24"/>
                                </w:rPr>
                                <w:t>la</w:t>
                              </w:r>
                              <w:r>
                                <w:rPr>
                                  <w:spacing w:val="-13"/>
                                  <w:sz w:val="24"/>
                                </w:rPr>
                                <w:t> </w:t>
                              </w:r>
                              <w:r>
                                <w:rPr>
                                  <w:sz w:val="24"/>
                                </w:rPr>
                                <w:t>nécrose</w:t>
                              </w:r>
                              <w:r>
                                <w:rPr>
                                  <w:spacing w:val="-13"/>
                                  <w:sz w:val="24"/>
                                </w:rPr>
                                <w:t> </w:t>
                              </w:r>
                              <w:r>
                                <w:rPr>
                                  <w:sz w:val="24"/>
                                </w:rPr>
                                <w:t>:</w:t>
                              </w:r>
                              <w:r>
                                <w:rPr>
                                  <w:spacing w:val="-13"/>
                                  <w:sz w:val="24"/>
                                </w:rPr>
                                <w:t> </w:t>
                              </w:r>
                              <w:r>
                                <w:rPr>
                                  <w:sz w:val="24"/>
                                </w:rPr>
                                <w:t>il</w:t>
                              </w:r>
                              <w:r>
                                <w:rPr>
                                  <w:spacing w:val="-13"/>
                                  <w:sz w:val="24"/>
                                </w:rPr>
                                <w:t> </w:t>
                              </w:r>
                              <w:r>
                                <w:rPr>
                                  <w:sz w:val="24"/>
                                </w:rPr>
                                <w:t>ne</w:t>
                              </w:r>
                              <w:r>
                                <w:rPr>
                                  <w:spacing w:val="-13"/>
                                  <w:sz w:val="24"/>
                                </w:rPr>
                                <w:t> </w:t>
                              </w:r>
                              <w:r>
                                <w:rPr>
                                  <w:sz w:val="24"/>
                                </w:rPr>
                                <w:t>rentre</w:t>
                              </w:r>
                              <w:r>
                                <w:rPr>
                                  <w:spacing w:val="-13"/>
                                  <w:sz w:val="24"/>
                                </w:rPr>
                                <w:t> </w:t>
                              </w:r>
                              <w:r>
                                <w:rPr>
                                  <w:sz w:val="24"/>
                                </w:rPr>
                                <w:t>dans</w:t>
                              </w:r>
                              <w:r>
                                <w:rPr>
                                  <w:spacing w:val="-13"/>
                                  <w:sz w:val="24"/>
                                </w:rPr>
                                <w:t> </w:t>
                              </w:r>
                              <w:r>
                                <w:rPr>
                                  <w:sz w:val="24"/>
                                </w:rPr>
                                <w:t>la</w:t>
                              </w:r>
                              <w:r>
                                <w:rPr>
                                  <w:spacing w:val="-13"/>
                                  <w:sz w:val="24"/>
                                </w:rPr>
                                <w:t> </w:t>
                              </w:r>
                              <w:r>
                                <w:rPr>
                                  <w:sz w:val="24"/>
                                </w:rPr>
                                <w:t>cellule</w:t>
                              </w:r>
                              <w:r>
                                <w:rPr>
                                  <w:spacing w:val="-13"/>
                                  <w:sz w:val="24"/>
                                </w:rPr>
                                <w:t> </w:t>
                              </w:r>
                              <w:r>
                                <w:rPr>
                                  <w:sz w:val="24"/>
                                </w:rPr>
                                <w:t>qu’à</w:t>
                              </w:r>
                              <w:r>
                                <w:rPr>
                                  <w:spacing w:val="-13"/>
                                  <w:sz w:val="24"/>
                                </w:rPr>
                                <w:t> </w:t>
                              </w:r>
                              <w:r>
                                <w:rPr>
                                  <w:sz w:val="24"/>
                                </w:rPr>
                                <w:t>partir</w:t>
                              </w:r>
                              <w:r>
                                <w:rPr>
                                  <w:spacing w:val="-13"/>
                                  <w:sz w:val="24"/>
                                </w:rPr>
                                <w:t> </w:t>
                              </w:r>
                              <w:r>
                                <w:rPr>
                                  <w:sz w:val="24"/>
                                </w:rPr>
                                <w:t>du</w:t>
                              </w:r>
                              <w:r>
                                <w:rPr>
                                  <w:spacing w:val="-13"/>
                                  <w:sz w:val="24"/>
                                </w:rPr>
                                <w:t> </w:t>
                              </w:r>
                              <w:r>
                                <w:rPr>
                                  <w:sz w:val="24"/>
                                </w:rPr>
                                <w:t>moment</w:t>
                              </w:r>
                              <w:r>
                                <w:rPr>
                                  <w:spacing w:val="-13"/>
                                  <w:sz w:val="24"/>
                                </w:rPr>
                                <w:t> </w:t>
                              </w:r>
                              <w:r>
                                <w:rPr>
                                  <w:sz w:val="24"/>
                                </w:rPr>
                                <w:t>où </w:t>
                              </w:r>
                              <w:r>
                                <w:rPr>
                                  <w:spacing w:val="-6"/>
                                  <w:sz w:val="24"/>
                                </w:rPr>
                                <w:t>sa membrane plasmique est endommagée, donc si la cellule est nécrotique (rôle similaire à l’iodure </w:t>
                              </w:r>
                              <w:r>
                                <w:rPr>
                                  <w:sz w:val="24"/>
                                </w:rPr>
                                <w:t>de propidium).</w:t>
                              </w:r>
                            </w:p>
                            <w:p>
                              <w:pPr>
                                <w:spacing w:line="279" w:lineRule="exact" w:before="0"/>
                                <w:ind w:left="106" w:right="0" w:firstLine="0"/>
                                <w:jc w:val="both"/>
                                <w:rPr>
                                  <w:sz w:val="24"/>
                                </w:rPr>
                              </w:pPr>
                              <w:r>
                                <w:rPr>
                                  <w:spacing w:val="-4"/>
                                  <w:sz w:val="24"/>
                                </w:rPr>
                                <w:t>On</w:t>
                              </w:r>
                              <w:r>
                                <w:rPr>
                                  <w:spacing w:val="1"/>
                                  <w:sz w:val="24"/>
                                </w:rPr>
                                <w:t> </w:t>
                              </w:r>
                              <w:r>
                                <w:rPr>
                                  <w:spacing w:val="-4"/>
                                  <w:sz w:val="24"/>
                                </w:rPr>
                                <w:t>récapitule</w:t>
                              </w:r>
                              <w:r>
                                <w:rPr>
                                  <w:spacing w:val="1"/>
                                  <w:sz w:val="24"/>
                                </w:rPr>
                                <w:t> </w:t>
                              </w:r>
                              <w:r>
                                <w:rPr>
                                  <w:spacing w:val="-10"/>
                                  <w:sz w:val="24"/>
                                </w:rPr>
                                <w:t>:</w:t>
                              </w:r>
                            </w:p>
                            <w:p>
                              <w:pPr>
                                <w:numPr>
                                  <w:ilvl w:val="0"/>
                                  <w:numId w:val="44"/>
                                </w:numPr>
                                <w:tabs>
                                  <w:tab w:pos="704" w:val="left" w:leader="none"/>
                                </w:tabs>
                                <w:spacing w:line="225" w:lineRule="auto" w:before="76"/>
                                <w:ind w:left="704" w:right="188" w:hanging="354"/>
                                <w:jc w:val="both"/>
                                <w:rPr>
                                  <w:sz w:val="24"/>
                                </w:rPr>
                              </w:pPr>
                              <w:r>
                                <w:rPr>
                                  <w:spacing w:val="-2"/>
                                  <w:sz w:val="24"/>
                                </w:rPr>
                                <w:t>En</w:t>
                              </w:r>
                              <w:r>
                                <w:rPr>
                                  <w:spacing w:val="-12"/>
                                  <w:sz w:val="24"/>
                                </w:rPr>
                                <w:t> </w:t>
                              </w:r>
                              <w:r>
                                <w:rPr>
                                  <w:spacing w:val="-2"/>
                                  <w:sz w:val="24"/>
                                </w:rPr>
                                <w:t>bas</w:t>
                              </w:r>
                              <w:r>
                                <w:rPr>
                                  <w:spacing w:val="-12"/>
                                  <w:sz w:val="24"/>
                                </w:rPr>
                                <w:t> </w:t>
                              </w:r>
                              <w:r>
                                <w:rPr>
                                  <w:spacing w:val="-2"/>
                                  <w:sz w:val="24"/>
                                </w:rPr>
                                <w:t>à</w:t>
                              </w:r>
                              <w:r>
                                <w:rPr>
                                  <w:spacing w:val="-12"/>
                                  <w:sz w:val="24"/>
                                </w:rPr>
                                <w:t> </w:t>
                              </w:r>
                              <w:r>
                                <w:rPr>
                                  <w:spacing w:val="-2"/>
                                  <w:sz w:val="24"/>
                                </w:rPr>
                                <w:t>gauche</w:t>
                              </w:r>
                              <w:r>
                                <w:rPr>
                                  <w:spacing w:val="-12"/>
                                  <w:sz w:val="24"/>
                                </w:rPr>
                                <w:t> </w:t>
                              </w:r>
                              <w:r>
                                <w:rPr>
                                  <w:spacing w:val="-2"/>
                                  <w:sz w:val="24"/>
                                </w:rPr>
                                <w:t>(cellules</w:t>
                              </w:r>
                              <w:r>
                                <w:rPr>
                                  <w:spacing w:val="-12"/>
                                  <w:sz w:val="24"/>
                                </w:rPr>
                                <w:t> </w:t>
                              </w:r>
                              <w:r>
                                <w:rPr>
                                  <w:spacing w:val="-2"/>
                                  <w:sz w:val="24"/>
                                </w:rPr>
                                <w:t>négatives</w:t>
                              </w:r>
                              <w:r>
                                <w:rPr>
                                  <w:spacing w:val="-12"/>
                                  <w:sz w:val="24"/>
                                </w:rPr>
                                <w:t> </w:t>
                              </w:r>
                              <w:r>
                                <w:rPr>
                                  <w:spacing w:val="-2"/>
                                  <w:sz w:val="24"/>
                                </w:rPr>
                                <w:t>à</w:t>
                              </w:r>
                              <w:r>
                                <w:rPr>
                                  <w:spacing w:val="-12"/>
                                  <w:sz w:val="24"/>
                                </w:rPr>
                                <w:t> </w:t>
                              </w:r>
                              <w:r>
                                <w:rPr>
                                  <w:spacing w:val="-2"/>
                                  <w:sz w:val="24"/>
                                </w:rPr>
                                <w:t>l’Annexine</w:t>
                              </w:r>
                              <w:r>
                                <w:rPr>
                                  <w:spacing w:val="-12"/>
                                  <w:sz w:val="24"/>
                                </w:rPr>
                                <w:t> </w:t>
                              </w:r>
                              <w:r>
                                <w:rPr>
                                  <w:spacing w:val="-2"/>
                                  <w:sz w:val="24"/>
                                </w:rPr>
                                <w:t>V,</w:t>
                              </w:r>
                              <w:r>
                                <w:rPr>
                                  <w:spacing w:val="-12"/>
                                  <w:sz w:val="24"/>
                                </w:rPr>
                                <w:t> </w:t>
                              </w:r>
                              <w:r>
                                <w:rPr>
                                  <w:spacing w:val="-2"/>
                                  <w:sz w:val="24"/>
                                </w:rPr>
                                <w:t>négatives</w:t>
                              </w:r>
                              <w:r>
                                <w:rPr>
                                  <w:spacing w:val="-12"/>
                                  <w:sz w:val="24"/>
                                </w:rPr>
                                <w:t> </w:t>
                              </w:r>
                              <w:r>
                                <w:rPr>
                                  <w:spacing w:val="-2"/>
                                  <w:sz w:val="24"/>
                                </w:rPr>
                                <w:t>au</w:t>
                              </w:r>
                              <w:r>
                                <w:rPr>
                                  <w:spacing w:val="-12"/>
                                  <w:sz w:val="24"/>
                                </w:rPr>
                                <w:t> </w:t>
                              </w:r>
                              <w:r>
                                <w:rPr>
                                  <w:spacing w:val="-2"/>
                                  <w:sz w:val="24"/>
                                </w:rPr>
                                <w:t>7-AAD)</w:t>
                              </w:r>
                              <w:r>
                                <w:rPr>
                                  <w:spacing w:val="-12"/>
                                  <w:sz w:val="24"/>
                                </w:rPr>
                                <w:t> </w:t>
                              </w:r>
                              <w:r>
                                <w:rPr>
                                  <w:spacing w:val="-2"/>
                                  <w:sz w:val="24"/>
                                </w:rPr>
                                <w:t>ce</w:t>
                              </w:r>
                              <w:r>
                                <w:rPr>
                                  <w:spacing w:val="-12"/>
                                  <w:sz w:val="24"/>
                                </w:rPr>
                                <w:t> </w:t>
                              </w:r>
                              <w:r>
                                <w:rPr>
                                  <w:spacing w:val="-2"/>
                                  <w:sz w:val="24"/>
                                </w:rPr>
                                <w:t>sont</w:t>
                              </w:r>
                              <w:r>
                                <w:rPr>
                                  <w:spacing w:val="-12"/>
                                  <w:sz w:val="24"/>
                                </w:rPr>
                                <w:t> </w:t>
                              </w:r>
                              <w:r>
                                <w:rPr>
                                  <w:spacing w:val="-2"/>
                                  <w:sz w:val="24"/>
                                </w:rPr>
                                <w:t>les</w:t>
                              </w:r>
                              <w:r>
                                <w:rPr>
                                  <w:spacing w:val="-12"/>
                                  <w:sz w:val="24"/>
                                </w:rPr>
                                <w:t> </w:t>
                              </w:r>
                              <w:r>
                                <w:rPr>
                                  <w:spacing w:val="-2"/>
                                  <w:sz w:val="24"/>
                                </w:rPr>
                                <w:t>cellules vivantes.</w:t>
                              </w:r>
                            </w:p>
                            <w:p>
                              <w:pPr>
                                <w:numPr>
                                  <w:ilvl w:val="0"/>
                                  <w:numId w:val="44"/>
                                </w:numPr>
                                <w:tabs>
                                  <w:tab w:pos="704" w:val="left" w:leader="none"/>
                                </w:tabs>
                                <w:spacing w:line="225" w:lineRule="auto" w:before="79"/>
                                <w:ind w:left="704" w:right="188" w:hanging="354"/>
                                <w:jc w:val="both"/>
                                <w:rPr>
                                  <w:sz w:val="24"/>
                                </w:rPr>
                              </w:pPr>
                              <w:r>
                                <w:rPr>
                                  <w:sz w:val="24"/>
                                </w:rPr>
                                <w:t>En</w:t>
                              </w:r>
                              <w:r>
                                <w:rPr>
                                  <w:spacing w:val="-10"/>
                                  <w:sz w:val="24"/>
                                </w:rPr>
                                <w:t> </w:t>
                              </w:r>
                              <w:r>
                                <w:rPr>
                                  <w:sz w:val="24"/>
                                </w:rPr>
                                <w:t>bas</w:t>
                              </w:r>
                              <w:r>
                                <w:rPr>
                                  <w:spacing w:val="-10"/>
                                  <w:sz w:val="24"/>
                                </w:rPr>
                                <w:t> </w:t>
                              </w:r>
                              <w:r>
                                <w:rPr>
                                  <w:sz w:val="24"/>
                                </w:rPr>
                                <w:t>à</w:t>
                              </w:r>
                              <w:r>
                                <w:rPr>
                                  <w:spacing w:val="-10"/>
                                  <w:sz w:val="24"/>
                                </w:rPr>
                                <w:t> </w:t>
                              </w:r>
                              <w:r>
                                <w:rPr>
                                  <w:sz w:val="24"/>
                                </w:rPr>
                                <w:t>droite</w:t>
                              </w:r>
                              <w:r>
                                <w:rPr>
                                  <w:spacing w:val="-10"/>
                                  <w:sz w:val="24"/>
                                </w:rPr>
                                <w:t> </w:t>
                              </w:r>
                              <w:r>
                                <w:rPr>
                                  <w:sz w:val="24"/>
                                </w:rPr>
                                <w:t>(cellules</w:t>
                              </w:r>
                              <w:r>
                                <w:rPr>
                                  <w:spacing w:val="-10"/>
                                  <w:sz w:val="24"/>
                                </w:rPr>
                                <w:t> </w:t>
                              </w:r>
                              <w:r>
                                <w:rPr>
                                  <w:sz w:val="24"/>
                                </w:rPr>
                                <w:t>positives</w:t>
                              </w:r>
                              <w:r>
                                <w:rPr>
                                  <w:spacing w:val="-10"/>
                                  <w:sz w:val="24"/>
                                </w:rPr>
                                <w:t> </w:t>
                              </w:r>
                              <w:r>
                                <w:rPr>
                                  <w:sz w:val="24"/>
                                </w:rPr>
                                <w:t>à</w:t>
                              </w:r>
                              <w:r>
                                <w:rPr>
                                  <w:spacing w:val="-9"/>
                                  <w:sz w:val="24"/>
                                </w:rPr>
                                <w:t> </w:t>
                              </w:r>
                              <w:r>
                                <w:rPr>
                                  <w:sz w:val="24"/>
                                </w:rPr>
                                <w:t>l’Annexine</w:t>
                              </w:r>
                              <w:r>
                                <w:rPr>
                                  <w:spacing w:val="-10"/>
                                  <w:sz w:val="24"/>
                                </w:rPr>
                                <w:t> </w:t>
                              </w:r>
                              <w:r>
                                <w:rPr>
                                  <w:sz w:val="24"/>
                                </w:rPr>
                                <w:t>V,</w:t>
                              </w:r>
                              <w:r>
                                <w:rPr>
                                  <w:spacing w:val="-10"/>
                                  <w:sz w:val="24"/>
                                </w:rPr>
                                <w:t> </w:t>
                              </w:r>
                              <w:r>
                                <w:rPr>
                                  <w:sz w:val="24"/>
                                </w:rPr>
                                <w:t>négatives</w:t>
                              </w:r>
                              <w:r>
                                <w:rPr>
                                  <w:spacing w:val="-10"/>
                                  <w:sz w:val="24"/>
                                </w:rPr>
                                <w:t> </w:t>
                              </w:r>
                              <w:r>
                                <w:rPr>
                                  <w:sz w:val="24"/>
                                </w:rPr>
                                <w:t>au</w:t>
                              </w:r>
                              <w:r>
                                <w:rPr>
                                  <w:spacing w:val="-10"/>
                                  <w:sz w:val="24"/>
                                </w:rPr>
                                <w:t> </w:t>
                              </w:r>
                              <w:r>
                                <w:rPr>
                                  <w:sz w:val="24"/>
                                </w:rPr>
                                <w:t>7-AAD)</w:t>
                              </w:r>
                              <w:r>
                                <w:rPr>
                                  <w:spacing w:val="-10"/>
                                  <w:sz w:val="24"/>
                                </w:rPr>
                                <w:t> </w:t>
                              </w:r>
                              <w:r>
                                <w:rPr>
                                  <w:sz w:val="24"/>
                                </w:rPr>
                                <w:t>ce</w:t>
                              </w:r>
                              <w:r>
                                <w:rPr>
                                  <w:spacing w:val="-9"/>
                                  <w:sz w:val="24"/>
                                </w:rPr>
                                <w:t> </w:t>
                              </w:r>
                              <w:r>
                                <w:rPr>
                                  <w:sz w:val="24"/>
                                </w:rPr>
                                <w:t>sont</w:t>
                              </w:r>
                              <w:r>
                                <w:rPr>
                                  <w:spacing w:val="-10"/>
                                  <w:sz w:val="24"/>
                                </w:rPr>
                                <w:t> </w:t>
                              </w:r>
                              <w:r>
                                <w:rPr>
                                  <w:sz w:val="24"/>
                                </w:rPr>
                                <w:t>les</w:t>
                              </w:r>
                              <w:r>
                                <w:rPr>
                                  <w:spacing w:val="-10"/>
                                  <w:sz w:val="24"/>
                                </w:rPr>
                                <w:t> </w:t>
                              </w:r>
                              <w:r>
                                <w:rPr>
                                  <w:sz w:val="24"/>
                                </w:rPr>
                                <w:t>cellules en</w:t>
                              </w:r>
                              <w:r>
                                <w:rPr>
                                  <w:spacing w:val="-10"/>
                                  <w:sz w:val="24"/>
                                </w:rPr>
                                <w:t> </w:t>
                              </w:r>
                              <w:r>
                                <w:rPr>
                                  <w:sz w:val="24"/>
                                </w:rPr>
                                <w:t>apoptose,</w:t>
                              </w:r>
                              <w:r>
                                <w:rPr>
                                  <w:spacing w:val="-10"/>
                                  <w:sz w:val="24"/>
                                </w:rPr>
                                <w:t> </w:t>
                              </w:r>
                              <w:r>
                                <w:rPr>
                                  <w:sz w:val="24"/>
                                </w:rPr>
                                <w:t>la</w:t>
                              </w:r>
                              <w:r>
                                <w:rPr>
                                  <w:spacing w:val="-10"/>
                                  <w:sz w:val="24"/>
                                </w:rPr>
                                <w:t> </w:t>
                              </w:r>
                              <w:r>
                                <w:rPr>
                                  <w:sz w:val="24"/>
                                </w:rPr>
                                <w:t>phosphatidylsérine</w:t>
                              </w:r>
                              <w:r>
                                <w:rPr>
                                  <w:spacing w:val="-10"/>
                                  <w:sz w:val="24"/>
                                </w:rPr>
                                <w:t> </w:t>
                              </w:r>
                              <w:r>
                                <w:rPr>
                                  <w:sz w:val="24"/>
                                </w:rPr>
                                <w:t>étant</w:t>
                              </w:r>
                              <w:r>
                                <w:rPr>
                                  <w:spacing w:val="-10"/>
                                  <w:sz w:val="24"/>
                                </w:rPr>
                                <w:t> </w:t>
                              </w:r>
                              <w:r>
                                <w:rPr>
                                  <w:sz w:val="24"/>
                                </w:rPr>
                                <w:t>externalisée,</w:t>
                              </w:r>
                              <w:r>
                                <w:rPr>
                                  <w:spacing w:val="-10"/>
                                  <w:sz w:val="24"/>
                                </w:rPr>
                                <w:t> </w:t>
                              </w:r>
                              <w:r>
                                <w:rPr>
                                  <w:sz w:val="24"/>
                                </w:rPr>
                                <w:t>l’Annexine</w:t>
                              </w:r>
                              <w:r>
                                <w:rPr>
                                  <w:spacing w:val="-10"/>
                                  <w:sz w:val="24"/>
                                </w:rPr>
                                <w:t> </w:t>
                              </w:r>
                              <w:r>
                                <w:rPr>
                                  <w:sz w:val="24"/>
                                </w:rPr>
                                <w:t>V</w:t>
                              </w:r>
                              <w:r>
                                <w:rPr>
                                  <w:spacing w:val="-10"/>
                                  <w:sz w:val="24"/>
                                </w:rPr>
                                <w:t> </w:t>
                              </w:r>
                              <w:r>
                                <w:rPr>
                                  <w:sz w:val="24"/>
                                </w:rPr>
                                <w:t>peut</w:t>
                              </w:r>
                              <w:r>
                                <w:rPr>
                                  <w:spacing w:val="-10"/>
                                  <w:sz w:val="24"/>
                                </w:rPr>
                                <w:t> </w:t>
                              </w:r>
                              <w:r>
                                <w:rPr>
                                  <w:sz w:val="24"/>
                                </w:rPr>
                                <w:t>s’y</w:t>
                              </w:r>
                              <w:r>
                                <w:rPr>
                                  <w:spacing w:val="-10"/>
                                  <w:sz w:val="24"/>
                                </w:rPr>
                                <w:t> </w:t>
                              </w:r>
                              <w:r>
                                <w:rPr>
                                  <w:sz w:val="24"/>
                                </w:rPr>
                                <w:t>fixer.</w:t>
                              </w:r>
                            </w:p>
                            <w:p>
                              <w:pPr>
                                <w:numPr>
                                  <w:ilvl w:val="0"/>
                                  <w:numId w:val="44"/>
                                </w:numPr>
                                <w:tabs>
                                  <w:tab w:pos="704" w:val="left" w:leader="none"/>
                                </w:tabs>
                                <w:spacing w:line="225" w:lineRule="auto" w:before="80"/>
                                <w:ind w:left="704" w:right="188" w:hanging="354"/>
                                <w:jc w:val="both"/>
                                <w:rPr>
                                  <w:sz w:val="24"/>
                                </w:rPr>
                              </w:pPr>
                              <w:r>
                                <w:rPr>
                                  <w:sz w:val="24"/>
                                </w:rPr>
                                <w:t>En</w:t>
                              </w:r>
                              <w:r>
                                <w:rPr>
                                  <w:spacing w:val="-14"/>
                                  <w:sz w:val="24"/>
                                </w:rPr>
                                <w:t> </w:t>
                              </w:r>
                              <w:r>
                                <w:rPr>
                                  <w:sz w:val="24"/>
                                </w:rPr>
                                <w:t>haut</w:t>
                              </w:r>
                              <w:r>
                                <w:rPr>
                                  <w:spacing w:val="-14"/>
                                  <w:sz w:val="24"/>
                                </w:rPr>
                                <w:t> </w:t>
                              </w:r>
                              <w:r>
                                <w:rPr>
                                  <w:sz w:val="24"/>
                                </w:rPr>
                                <w:t>à</w:t>
                              </w:r>
                              <w:r>
                                <w:rPr>
                                  <w:spacing w:val="-14"/>
                                  <w:sz w:val="24"/>
                                </w:rPr>
                                <w:t> </w:t>
                              </w:r>
                              <w:r>
                                <w:rPr>
                                  <w:sz w:val="24"/>
                                </w:rPr>
                                <w:t>droite</w:t>
                              </w:r>
                              <w:r>
                                <w:rPr>
                                  <w:spacing w:val="-14"/>
                                  <w:sz w:val="24"/>
                                </w:rPr>
                                <w:t> </w:t>
                              </w:r>
                              <w:r>
                                <w:rPr>
                                  <w:sz w:val="24"/>
                                </w:rPr>
                                <w:t>(cellules</w:t>
                              </w:r>
                              <w:r>
                                <w:rPr>
                                  <w:spacing w:val="-14"/>
                                  <w:sz w:val="24"/>
                                </w:rPr>
                                <w:t> </w:t>
                              </w:r>
                              <w:r>
                                <w:rPr>
                                  <w:sz w:val="24"/>
                                </w:rPr>
                                <w:t>positives</w:t>
                              </w:r>
                              <w:r>
                                <w:rPr>
                                  <w:spacing w:val="-15"/>
                                  <w:sz w:val="24"/>
                                </w:rPr>
                                <w:t> </w:t>
                              </w:r>
                              <w:r>
                                <w:rPr>
                                  <w:sz w:val="24"/>
                                </w:rPr>
                                <w:t>à</w:t>
                              </w:r>
                              <w:r>
                                <w:rPr>
                                  <w:spacing w:val="-14"/>
                                  <w:sz w:val="24"/>
                                </w:rPr>
                                <w:t> </w:t>
                              </w:r>
                              <w:r>
                                <w:rPr>
                                  <w:sz w:val="24"/>
                                </w:rPr>
                                <w:t>l’Annexine</w:t>
                              </w:r>
                              <w:r>
                                <w:rPr>
                                  <w:spacing w:val="-14"/>
                                  <w:sz w:val="24"/>
                                </w:rPr>
                                <w:t> </w:t>
                              </w:r>
                              <w:r>
                                <w:rPr>
                                  <w:sz w:val="24"/>
                                </w:rPr>
                                <w:t>V,</w:t>
                              </w:r>
                              <w:r>
                                <w:rPr>
                                  <w:spacing w:val="-14"/>
                                  <w:sz w:val="24"/>
                                </w:rPr>
                                <w:t> </w:t>
                              </w:r>
                              <w:r>
                                <w:rPr>
                                  <w:sz w:val="24"/>
                                </w:rPr>
                                <w:t>positives</w:t>
                              </w:r>
                              <w:r>
                                <w:rPr>
                                  <w:spacing w:val="-14"/>
                                  <w:sz w:val="24"/>
                                </w:rPr>
                                <w:t> </w:t>
                              </w:r>
                              <w:r>
                                <w:rPr>
                                  <w:sz w:val="24"/>
                                </w:rPr>
                                <w:t>au</w:t>
                              </w:r>
                              <w:r>
                                <w:rPr>
                                  <w:spacing w:val="-14"/>
                                  <w:sz w:val="24"/>
                                </w:rPr>
                                <w:t> </w:t>
                              </w:r>
                              <w:r>
                                <w:rPr>
                                  <w:sz w:val="24"/>
                                </w:rPr>
                                <w:t>7-AAD)</w:t>
                              </w:r>
                              <w:r>
                                <w:rPr>
                                  <w:spacing w:val="-14"/>
                                  <w:sz w:val="24"/>
                                </w:rPr>
                                <w:t> </w:t>
                              </w:r>
                              <w:r>
                                <w:rPr>
                                  <w:sz w:val="24"/>
                                </w:rPr>
                                <w:t>ce</w:t>
                              </w:r>
                              <w:r>
                                <w:rPr>
                                  <w:spacing w:val="-14"/>
                                  <w:sz w:val="24"/>
                                </w:rPr>
                                <w:t> </w:t>
                              </w:r>
                              <w:r>
                                <w:rPr>
                                  <w:sz w:val="24"/>
                                </w:rPr>
                                <w:t>sont</w:t>
                              </w:r>
                              <w:r>
                                <w:rPr>
                                  <w:spacing w:val="-14"/>
                                  <w:sz w:val="24"/>
                                </w:rPr>
                                <w:t> </w:t>
                              </w:r>
                              <w:r>
                                <w:rPr>
                                  <w:sz w:val="24"/>
                                </w:rPr>
                                <w:t>les</w:t>
                              </w:r>
                              <w:r>
                                <w:rPr>
                                  <w:spacing w:val="-14"/>
                                  <w:sz w:val="24"/>
                                </w:rPr>
                                <w:t> </w:t>
                              </w:r>
                              <w:r>
                                <w:rPr>
                                  <w:sz w:val="24"/>
                                </w:rPr>
                                <w:t>cellules en</w:t>
                              </w:r>
                              <w:r>
                                <w:rPr>
                                  <w:spacing w:val="-11"/>
                                  <w:sz w:val="24"/>
                                </w:rPr>
                                <w:t> </w:t>
                              </w:r>
                              <w:r>
                                <w:rPr>
                                  <w:sz w:val="24"/>
                                </w:rPr>
                                <w:t>nécrose,</w:t>
                              </w:r>
                              <w:r>
                                <w:rPr>
                                  <w:spacing w:val="-11"/>
                                  <w:sz w:val="24"/>
                                </w:rPr>
                                <w:t> </w:t>
                              </w:r>
                              <w:r>
                                <w:rPr>
                                  <w:sz w:val="24"/>
                                </w:rPr>
                                <w:t>la</w:t>
                              </w:r>
                              <w:r>
                                <w:rPr>
                                  <w:spacing w:val="-11"/>
                                  <w:sz w:val="24"/>
                                </w:rPr>
                                <w:t> </w:t>
                              </w:r>
                              <w:r>
                                <w:rPr>
                                  <w:sz w:val="24"/>
                                </w:rPr>
                                <w:t>rupture</w:t>
                              </w:r>
                              <w:r>
                                <w:rPr>
                                  <w:spacing w:val="-11"/>
                                  <w:sz w:val="24"/>
                                </w:rPr>
                                <w:t> </w:t>
                              </w:r>
                              <w:r>
                                <w:rPr>
                                  <w:sz w:val="24"/>
                                </w:rPr>
                                <w:t>de</w:t>
                              </w:r>
                              <w:r>
                                <w:rPr>
                                  <w:spacing w:val="-11"/>
                                  <w:sz w:val="24"/>
                                </w:rPr>
                                <w:t> </w:t>
                              </w:r>
                              <w:r>
                                <w:rPr>
                                  <w:sz w:val="24"/>
                                </w:rPr>
                                <w:t>la</w:t>
                              </w:r>
                              <w:r>
                                <w:rPr>
                                  <w:spacing w:val="-11"/>
                                  <w:sz w:val="24"/>
                                </w:rPr>
                                <w:t> </w:t>
                              </w:r>
                              <w:r>
                                <w:rPr>
                                  <w:sz w:val="24"/>
                                </w:rPr>
                                <w:t>membrane</w:t>
                              </w:r>
                              <w:r>
                                <w:rPr>
                                  <w:spacing w:val="-11"/>
                                  <w:sz w:val="24"/>
                                </w:rPr>
                                <w:t> </w:t>
                              </w:r>
                              <w:r>
                                <w:rPr>
                                  <w:sz w:val="24"/>
                                </w:rPr>
                                <w:t>plasmique</w:t>
                              </w:r>
                              <w:r>
                                <w:rPr>
                                  <w:spacing w:val="-11"/>
                                  <w:sz w:val="24"/>
                                </w:rPr>
                                <w:t> </w:t>
                              </w:r>
                              <w:r>
                                <w:rPr>
                                  <w:sz w:val="24"/>
                                </w:rPr>
                                <w:t>a</w:t>
                              </w:r>
                              <w:r>
                                <w:rPr>
                                  <w:spacing w:val="-11"/>
                                  <w:sz w:val="24"/>
                                </w:rPr>
                                <w:t> </w:t>
                              </w:r>
                              <w:r>
                                <w:rPr>
                                  <w:sz w:val="24"/>
                                </w:rPr>
                                <w:t>permis</w:t>
                              </w:r>
                              <w:r>
                                <w:rPr>
                                  <w:spacing w:val="-11"/>
                                  <w:sz w:val="24"/>
                                </w:rPr>
                                <w:t> </w:t>
                              </w:r>
                              <w:r>
                                <w:rPr>
                                  <w:sz w:val="24"/>
                                </w:rPr>
                                <w:t>à</w:t>
                              </w:r>
                              <w:r>
                                <w:rPr>
                                  <w:spacing w:val="-11"/>
                                  <w:sz w:val="24"/>
                                </w:rPr>
                                <w:t> </w:t>
                              </w:r>
                              <w:r>
                                <w:rPr>
                                  <w:sz w:val="24"/>
                                </w:rPr>
                                <w:t>l’Annexine</w:t>
                              </w:r>
                              <w:r>
                                <w:rPr>
                                  <w:spacing w:val="-11"/>
                                  <w:sz w:val="24"/>
                                </w:rPr>
                                <w:t> </w:t>
                              </w:r>
                              <w:r>
                                <w:rPr>
                                  <w:sz w:val="24"/>
                                </w:rPr>
                                <w:t>V</w:t>
                              </w:r>
                              <w:r>
                                <w:rPr>
                                  <w:spacing w:val="-11"/>
                                  <w:sz w:val="24"/>
                                </w:rPr>
                                <w:t> </w:t>
                              </w:r>
                              <w:r>
                                <w:rPr>
                                  <w:sz w:val="24"/>
                                </w:rPr>
                                <w:t>de</w:t>
                              </w:r>
                              <w:r>
                                <w:rPr>
                                  <w:spacing w:val="-11"/>
                                  <w:sz w:val="24"/>
                                </w:rPr>
                                <w:t> </w:t>
                              </w:r>
                              <w:r>
                                <w:rPr>
                                  <w:sz w:val="24"/>
                                </w:rPr>
                                <w:t>marquer</w:t>
                              </w:r>
                              <w:r>
                                <w:rPr>
                                  <w:spacing w:val="-11"/>
                                  <w:sz w:val="24"/>
                                </w:rPr>
                                <w:t> </w:t>
                              </w:r>
                              <w:r>
                                <w:rPr>
                                  <w:sz w:val="24"/>
                                </w:rPr>
                                <w:t>les </w:t>
                              </w:r>
                              <w:r>
                                <w:rPr>
                                  <w:spacing w:val="-2"/>
                                  <w:sz w:val="24"/>
                                </w:rPr>
                                <w:t>phosphatidylsérines du versant intracellulaire, et le 7-AAD a pu atteindre l’ADN.</w:t>
                              </w:r>
                            </w:p>
                            <w:p>
                              <w:pPr>
                                <w:numPr>
                                  <w:ilvl w:val="0"/>
                                  <w:numId w:val="44"/>
                                </w:numPr>
                                <w:tabs>
                                  <w:tab w:pos="704" w:val="left" w:leader="none"/>
                                </w:tabs>
                                <w:spacing w:line="225" w:lineRule="auto" w:before="78"/>
                                <w:ind w:left="704" w:right="188" w:hanging="354"/>
                                <w:jc w:val="both"/>
                                <w:rPr>
                                  <w:sz w:val="24"/>
                                </w:rPr>
                              </w:pPr>
                              <w:r>
                                <w:rPr>
                                  <w:spacing w:val="-8"/>
                                  <w:sz w:val="24"/>
                                </w:rPr>
                                <w:t>Enfin</w:t>
                              </w:r>
                              <w:r>
                                <w:rPr>
                                  <w:spacing w:val="-4"/>
                                  <w:sz w:val="24"/>
                                </w:rPr>
                                <w:t> </w:t>
                              </w:r>
                              <w:r>
                                <w:rPr>
                                  <w:spacing w:val="-8"/>
                                  <w:sz w:val="24"/>
                                </w:rPr>
                                <w:t>en</w:t>
                              </w:r>
                              <w:r>
                                <w:rPr>
                                  <w:spacing w:val="-4"/>
                                  <w:sz w:val="24"/>
                                </w:rPr>
                                <w:t> </w:t>
                              </w:r>
                              <w:r>
                                <w:rPr>
                                  <w:spacing w:val="-8"/>
                                  <w:sz w:val="24"/>
                                </w:rPr>
                                <w:t>haut</w:t>
                              </w:r>
                              <w:r>
                                <w:rPr>
                                  <w:spacing w:val="-4"/>
                                  <w:sz w:val="24"/>
                                </w:rPr>
                                <w:t> </w:t>
                              </w:r>
                              <w:r>
                                <w:rPr>
                                  <w:spacing w:val="-8"/>
                                  <w:sz w:val="24"/>
                                </w:rPr>
                                <w:t>à</w:t>
                              </w:r>
                              <w:r>
                                <w:rPr>
                                  <w:spacing w:val="-4"/>
                                  <w:sz w:val="24"/>
                                </w:rPr>
                                <w:t> </w:t>
                              </w:r>
                              <w:r>
                                <w:rPr>
                                  <w:spacing w:val="-8"/>
                                  <w:sz w:val="24"/>
                                </w:rPr>
                                <w:t>gauche</w:t>
                              </w:r>
                              <w:r>
                                <w:rPr>
                                  <w:spacing w:val="-5"/>
                                  <w:sz w:val="24"/>
                                </w:rPr>
                                <w:t> </w:t>
                              </w:r>
                              <w:r>
                                <w:rPr>
                                  <w:spacing w:val="-8"/>
                                  <w:sz w:val="24"/>
                                </w:rPr>
                                <w:t>(cellules</w:t>
                              </w:r>
                              <w:r>
                                <w:rPr>
                                  <w:spacing w:val="-4"/>
                                  <w:sz w:val="24"/>
                                </w:rPr>
                                <w:t> </w:t>
                              </w:r>
                              <w:r>
                                <w:rPr>
                                  <w:spacing w:val="-8"/>
                                  <w:sz w:val="24"/>
                                </w:rPr>
                                <w:t>négatives</w:t>
                              </w:r>
                              <w:r>
                                <w:rPr>
                                  <w:spacing w:val="-4"/>
                                  <w:sz w:val="24"/>
                                </w:rPr>
                                <w:t> </w:t>
                              </w:r>
                              <w:r>
                                <w:rPr>
                                  <w:spacing w:val="-8"/>
                                  <w:sz w:val="24"/>
                                </w:rPr>
                                <w:t>à</w:t>
                              </w:r>
                              <w:r>
                                <w:rPr>
                                  <w:spacing w:val="-4"/>
                                  <w:sz w:val="24"/>
                                </w:rPr>
                                <w:t> </w:t>
                              </w:r>
                              <w:r>
                                <w:rPr>
                                  <w:spacing w:val="-8"/>
                                  <w:sz w:val="24"/>
                                </w:rPr>
                                <w:t>Annexine</w:t>
                              </w:r>
                              <w:r>
                                <w:rPr>
                                  <w:spacing w:val="-4"/>
                                  <w:sz w:val="24"/>
                                </w:rPr>
                                <w:t> </w:t>
                              </w:r>
                              <w:r>
                                <w:rPr>
                                  <w:spacing w:val="-8"/>
                                  <w:sz w:val="24"/>
                                </w:rPr>
                                <w:t>V,</w:t>
                              </w:r>
                              <w:r>
                                <w:rPr>
                                  <w:spacing w:val="-4"/>
                                  <w:sz w:val="24"/>
                                </w:rPr>
                                <w:t> </w:t>
                              </w:r>
                              <w:r>
                                <w:rPr>
                                  <w:spacing w:val="-8"/>
                                  <w:sz w:val="24"/>
                                </w:rPr>
                                <w:t>positives</w:t>
                              </w:r>
                              <w:r>
                                <w:rPr>
                                  <w:spacing w:val="-4"/>
                                  <w:sz w:val="24"/>
                                </w:rPr>
                                <w:t> </w:t>
                              </w:r>
                              <w:r>
                                <w:rPr>
                                  <w:spacing w:val="-8"/>
                                  <w:sz w:val="24"/>
                                </w:rPr>
                                <w:t>à</w:t>
                              </w:r>
                              <w:r>
                                <w:rPr>
                                  <w:spacing w:val="-4"/>
                                  <w:sz w:val="24"/>
                                </w:rPr>
                                <w:t> </w:t>
                              </w:r>
                              <w:r>
                                <w:rPr>
                                  <w:spacing w:val="-8"/>
                                  <w:sz w:val="24"/>
                                </w:rPr>
                                <w:t>7-AAD)</w:t>
                              </w:r>
                              <w:r>
                                <w:rPr>
                                  <w:spacing w:val="-4"/>
                                  <w:sz w:val="24"/>
                                </w:rPr>
                                <w:t> </w:t>
                              </w:r>
                              <w:r>
                                <w:rPr>
                                  <w:spacing w:val="-8"/>
                                  <w:sz w:val="24"/>
                                </w:rPr>
                                <w:t>ce</w:t>
                              </w:r>
                              <w:r>
                                <w:rPr>
                                  <w:spacing w:val="-4"/>
                                  <w:sz w:val="24"/>
                                </w:rPr>
                                <w:t> </w:t>
                              </w:r>
                              <w:r>
                                <w:rPr>
                                  <w:spacing w:val="-8"/>
                                  <w:sz w:val="24"/>
                                </w:rPr>
                                <w:t>sont</w:t>
                              </w:r>
                              <w:r>
                                <w:rPr>
                                  <w:spacing w:val="-4"/>
                                  <w:sz w:val="24"/>
                                </w:rPr>
                                <w:t> </w:t>
                              </w:r>
                              <w:r>
                                <w:rPr>
                                  <w:spacing w:val="-8"/>
                                  <w:sz w:val="24"/>
                                </w:rPr>
                                <w:t>également </w:t>
                              </w:r>
                              <w:r>
                                <w:rPr>
                                  <w:sz w:val="24"/>
                                </w:rPr>
                                <w:t>des</w:t>
                              </w:r>
                              <w:r>
                                <w:rPr>
                                  <w:spacing w:val="-7"/>
                                  <w:sz w:val="24"/>
                                </w:rPr>
                                <w:t> </w:t>
                              </w:r>
                              <w:r>
                                <w:rPr>
                                  <w:sz w:val="24"/>
                                </w:rPr>
                                <w:t>cellules</w:t>
                              </w:r>
                              <w:r>
                                <w:rPr>
                                  <w:spacing w:val="-7"/>
                                  <w:sz w:val="24"/>
                                </w:rPr>
                                <w:t> </w:t>
                              </w:r>
                              <w:r>
                                <w:rPr>
                                  <w:sz w:val="24"/>
                                </w:rPr>
                                <w:t>en</w:t>
                              </w:r>
                              <w:r>
                                <w:rPr>
                                  <w:spacing w:val="-7"/>
                                  <w:sz w:val="24"/>
                                </w:rPr>
                                <w:t> </w:t>
                              </w:r>
                              <w:r>
                                <w:rPr>
                                  <w:sz w:val="24"/>
                                </w:rPr>
                                <w:t>nécrose,</w:t>
                              </w:r>
                              <w:r>
                                <w:rPr>
                                  <w:spacing w:val="-7"/>
                                  <w:sz w:val="24"/>
                                </w:rPr>
                                <w:t> </w:t>
                              </w:r>
                              <w:r>
                                <w:rPr>
                                  <w:sz w:val="24"/>
                                </w:rPr>
                                <w:t>elles</w:t>
                              </w:r>
                              <w:r>
                                <w:rPr>
                                  <w:spacing w:val="-7"/>
                                  <w:sz w:val="24"/>
                                </w:rPr>
                                <w:t> </w:t>
                              </w:r>
                              <w:r>
                                <w:rPr>
                                  <w:sz w:val="24"/>
                                </w:rPr>
                                <w:t>sont</w:t>
                              </w:r>
                              <w:r>
                                <w:rPr>
                                  <w:spacing w:val="-7"/>
                                  <w:sz w:val="24"/>
                                </w:rPr>
                                <w:t> </w:t>
                              </w:r>
                              <w:r>
                                <w:rPr>
                                  <w:sz w:val="24"/>
                                </w:rPr>
                                <w:t>juste</w:t>
                              </w:r>
                              <w:r>
                                <w:rPr>
                                  <w:spacing w:val="-7"/>
                                  <w:sz w:val="24"/>
                                </w:rPr>
                                <w:t> </w:t>
                              </w:r>
                              <w:r>
                                <w:rPr>
                                  <w:sz w:val="24"/>
                                </w:rPr>
                                <w:t>négatives</w:t>
                              </w:r>
                              <w:r>
                                <w:rPr>
                                  <w:spacing w:val="-7"/>
                                  <w:sz w:val="24"/>
                                </w:rPr>
                                <w:t> </w:t>
                              </w:r>
                              <w:r>
                                <w:rPr>
                                  <w:sz w:val="24"/>
                                </w:rPr>
                                <w:t>à</w:t>
                              </w:r>
                              <w:r>
                                <w:rPr>
                                  <w:spacing w:val="-7"/>
                                  <w:sz w:val="24"/>
                                </w:rPr>
                                <w:t> </w:t>
                              </w:r>
                              <w:r>
                                <w:rPr>
                                  <w:sz w:val="24"/>
                                </w:rPr>
                                <w:t>l’Annexine</w:t>
                              </w:r>
                              <w:r>
                                <w:rPr>
                                  <w:spacing w:val="-7"/>
                                  <w:sz w:val="24"/>
                                </w:rPr>
                                <w:t> </w:t>
                              </w:r>
                              <w:r>
                                <w:rPr>
                                  <w:sz w:val="24"/>
                                </w:rPr>
                                <w:t>V.</w:t>
                              </w:r>
                            </w:p>
                            <w:p>
                              <w:pPr>
                                <w:numPr>
                                  <w:ilvl w:val="0"/>
                                  <w:numId w:val="45"/>
                                </w:numPr>
                                <w:tabs>
                                  <w:tab w:pos="507" w:val="left" w:leader="none"/>
                                </w:tabs>
                                <w:spacing w:line="583" w:lineRule="exact" w:before="217"/>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phosphatidylsérine</w:t>
                              </w:r>
                              <w:r>
                                <w:rPr>
                                  <w:rFonts w:ascii="Georgia" w:hAnsi="Georgia"/>
                                  <w:i/>
                                  <w:color w:val="7F7F7F"/>
                                  <w:spacing w:val="2"/>
                                  <w:sz w:val="22"/>
                                </w:rPr>
                                <w:t> </w:t>
                              </w:r>
                              <w:r>
                                <w:rPr>
                                  <w:rFonts w:ascii="Georgia" w:hAnsi="Georgia"/>
                                  <w:i/>
                                  <w:color w:val="7F7F7F"/>
                                  <w:spacing w:val="-4"/>
                                  <w:sz w:val="22"/>
                                </w:rPr>
                                <w:t>internalisée</w:t>
                              </w:r>
                              <w:r>
                                <w:rPr>
                                  <w:rFonts w:ascii="Georgia" w:hAnsi="Georgia"/>
                                  <w:i/>
                                  <w:color w:val="7F7F7F"/>
                                  <w:spacing w:val="2"/>
                                  <w:sz w:val="22"/>
                                </w:rPr>
                                <w:t> </w:t>
                              </w:r>
                              <w:r>
                                <w:rPr>
                                  <w:rFonts w:ascii="Georgia" w:hAnsi="Georgia"/>
                                  <w:i/>
                                  <w:color w:val="7F7F7F"/>
                                  <w:spacing w:val="-4"/>
                                  <w:sz w:val="22"/>
                                </w:rPr>
                                <w:t>est</w:t>
                              </w:r>
                              <w:r>
                                <w:rPr>
                                  <w:rFonts w:ascii="Georgia" w:hAnsi="Georgia"/>
                                  <w:i/>
                                  <w:color w:val="7F7F7F"/>
                                  <w:spacing w:val="2"/>
                                  <w:sz w:val="22"/>
                                </w:rPr>
                                <w:t> </w:t>
                              </w:r>
                              <w:r>
                                <w:rPr>
                                  <w:rFonts w:ascii="Georgia" w:hAnsi="Georgia"/>
                                  <w:i/>
                                  <w:color w:val="7F7F7F"/>
                                  <w:spacing w:val="-4"/>
                                  <w:sz w:val="22"/>
                                </w:rPr>
                                <w:t>un</w:t>
                              </w:r>
                              <w:r>
                                <w:rPr>
                                  <w:rFonts w:ascii="Georgia" w:hAnsi="Georgia"/>
                                  <w:i/>
                                  <w:color w:val="7F7F7F"/>
                                  <w:spacing w:val="2"/>
                                  <w:sz w:val="22"/>
                                </w:rPr>
                                <w:t> </w:t>
                              </w:r>
                              <w:r>
                                <w:rPr>
                                  <w:rFonts w:ascii="Georgia" w:hAnsi="Georgia"/>
                                  <w:i/>
                                  <w:color w:val="7F7F7F"/>
                                  <w:spacing w:val="-4"/>
                                  <w:sz w:val="22"/>
                                </w:rPr>
                                <w:t>marqueur</w:t>
                              </w:r>
                              <w:r>
                                <w:rPr>
                                  <w:rFonts w:ascii="Georgia" w:hAnsi="Georgia"/>
                                  <w:i/>
                                  <w:color w:val="7F7F7F"/>
                                  <w:spacing w:val="2"/>
                                  <w:sz w:val="22"/>
                                </w:rPr>
                                <w:t> </w:t>
                              </w:r>
                              <w:r>
                                <w:rPr>
                                  <w:rFonts w:ascii="Georgia" w:hAnsi="Georgia"/>
                                  <w:i/>
                                  <w:color w:val="7F7F7F"/>
                                  <w:spacing w:val="-4"/>
                                  <w:sz w:val="22"/>
                                </w:rPr>
                                <w:t>de</w:t>
                              </w:r>
                              <w:r>
                                <w:rPr>
                                  <w:rFonts w:ascii="Georgia" w:hAnsi="Georgia"/>
                                  <w:i/>
                                  <w:color w:val="7F7F7F"/>
                                  <w:spacing w:val="2"/>
                                  <w:sz w:val="22"/>
                                </w:rPr>
                                <w:t> </w:t>
                              </w:r>
                              <w:r>
                                <w:rPr>
                                  <w:rFonts w:ascii="Georgia" w:hAnsi="Georgia"/>
                                  <w:i/>
                                  <w:color w:val="7F7F7F"/>
                                  <w:spacing w:val="-4"/>
                                  <w:sz w:val="22"/>
                                </w:rPr>
                                <w:t>l’apoptose</w:t>
                              </w:r>
                            </w:p>
                            <w:p>
                              <w:pPr>
                                <w:spacing w:line="225" w:lineRule="auto" w:before="0"/>
                                <w:ind w:left="106" w:right="188" w:firstLine="0"/>
                                <w:jc w:val="both"/>
                                <w:rPr>
                                  <w:sz w:val="24"/>
                                </w:rPr>
                              </w:pPr>
                              <w:r>
                                <w:rPr>
                                  <w:spacing w:val="-4"/>
                                  <w:sz w:val="24"/>
                                </w:rPr>
                                <w:t>Oups,</w:t>
                              </w:r>
                              <w:r>
                                <w:rPr>
                                  <w:spacing w:val="-6"/>
                                  <w:sz w:val="24"/>
                                </w:rPr>
                                <w:t> </w:t>
                              </w:r>
                              <w:r>
                                <w:rPr>
                                  <w:spacing w:val="-4"/>
                                  <w:sz w:val="24"/>
                                </w:rPr>
                                <w:t>on</w:t>
                              </w:r>
                              <w:r>
                                <w:rPr>
                                  <w:spacing w:val="-6"/>
                                  <w:sz w:val="24"/>
                                </w:rPr>
                                <w:t> </w:t>
                              </w:r>
                              <w:r>
                                <w:rPr>
                                  <w:spacing w:val="-4"/>
                                  <w:sz w:val="24"/>
                                </w:rPr>
                                <w:t>lit</w:t>
                              </w:r>
                              <w:r>
                                <w:rPr>
                                  <w:spacing w:val="-6"/>
                                  <w:sz w:val="24"/>
                                </w:rPr>
                                <w:t> </w:t>
                              </w:r>
                              <w:r>
                                <w:rPr>
                                  <w:spacing w:val="-4"/>
                                  <w:sz w:val="24"/>
                                </w:rPr>
                                <w:t>pas</w:t>
                              </w:r>
                              <w:r>
                                <w:rPr>
                                  <w:spacing w:val="-6"/>
                                  <w:sz w:val="24"/>
                                </w:rPr>
                                <w:t> </w:t>
                              </w:r>
                              <w:r>
                                <w:rPr>
                                  <w:spacing w:val="-4"/>
                                  <w:sz w:val="24"/>
                                </w:rPr>
                                <w:t>les</w:t>
                              </w:r>
                              <w:r>
                                <w:rPr>
                                  <w:spacing w:val="-6"/>
                                  <w:sz w:val="24"/>
                                </w:rPr>
                                <w:t> </w:t>
                              </w:r>
                              <w:r>
                                <w:rPr>
                                  <w:spacing w:val="-4"/>
                                  <w:sz w:val="24"/>
                                </w:rPr>
                                <w:t>items</w:t>
                              </w:r>
                              <w:r>
                                <w:rPr>
                                  <w:spacing w:val="-6"/>
                                  <w:sz w:val="24"/>
                                </w:rPr>
                                <w:t> </w:t>
                              </w:r>
                              <w:r>
                                <w:rPr>
                                  <w:spacing w:val="-4"/>
                                  <w:sz w:val="24"/>
                                </w:rPr>
                                <w:t>trop</w:t>
                              </w:r>
                              <w:r>
                                <w:rPr>
                                  <w:spacing w:val="-6"/>
                                  <w:sz w:val="24"/>
                                </w:rPr>
                                <w:t> </w:t>
                              </w:r>
                              <w:r>
                                <w:rPr>
                                  <w:spacing w:val="-4"/>
                                  <w:sz w:val="24"/>
                                </w:rPr>
                                <w:t>vite</w:t>
                              </w:r>
                              <w:r>
                                <w:rPr>
                                  <w:spacing w:val="-6"/>
                                  <w:sz w:val="24"/>
                                </w:rPr>
                                <w:t> </w:t>
                              </w:r>
                              <w:r>
                                <w:rPr>
                                  <w:spacing w:val="-4"/>
                                  <w:sz w:val="24"/>
                                </w:rPr>
                                <w:t>et</w:t>
                              </w:r>
                              <w:r>
                                <w:rPr>
                                  <w:spacing w:val="-6"/>
                                  <w:sz w:val="24"/>
                                </w:rPr>
                                <w:t> </w:t>
                              </w:r>
                              <w:r>
                                <w:rPr>
                                  <w:spacing w:val="-4"/>
                                  <w:sz w:val="24"/>
                                </w:rPr>
                                <w:t>on</w:t>
                              </w:r>
                              <w:r>
                                <w:rPr>
                                  <w:spacing w:val="-6"/>
                                  <w:sz w:val="24"/>
                                </w:rPr>
                                <w:t> </w:t>
                              </w:r>
                              <w:r>
                                <w:rPr>
                                  <w:spacing w:val="-4"/>
                                  <w:sz w:val="24"/>
                                </w:rPr>
                                <w:t>remarque</w:t>
                              </w:r>
                              <w:r>
                                <w:rPr>
                                  <w:spacing w:val="-6"/>
                                  <w:sz w:val="24"/>
                                </w:rPr>
                                <w:t> </w:t>
                              </w:r>
                              <w:r>
                                <w:rPr>
                                  <w:spacing w:val="-4"/>
                                  <w:sz w:val="24"/>
                                </w:rPr>
                                <w:t>que</w:t>
                              </w:r>
                              <w:r>
                                <w:rPr>
                                  <w:spacing w:val="-6"/>
                                  <w:sz w:val="24"/>
                                </w:rPr>
                                <w:t> </w:t>
                              </w:r>
                              <w:r>
                                <w:rPr>
                                  <w:spacing w:val="-4"/>
                                  <w:sz w:val="24"/>
                                </w:rPr>
                                <w:t>c’est</w:t>
                              </w:r>
                              <w:r>
                                <w:rPr>
                                  <w:spacing w:val="-6"/>
                                  <w:sz w:val="24"/>
                                </w:rPr>
                                <w:t> </w:t>
                              </w:r>
                              <w:r>
                                <w:rPr>
                                  <w:spacing w:val="-4"/>
                                  <w:sz w:val="24"/>
                                </w:rPr>
                                <w:t>la</w:t>
                              </w:r>
                              <w:r>
                                <w:rPr>
                                  <w:spacing w:val="-6"/>
                                  <w:sz w:val="24"/>
                                </w:rPr>
                                <w:t> </w:t>
                              </w:r>
                              <w:r>
                                <w:rPr>
                                  <w:spacing w:val="-4"/>
                                  <w:sz w:val="24"/>
                                </w:rPr>
                                <w:t>phosphatidylsérine</w:t>
                              </w:r>
                              <w:r>
                                <w:rPr>
                                  <w:spacing w:val="-6"/>
                                  <w:sz w:val="24"/>
                                </w:rPr>
                                <w:t> </w:t>
                              </w:r>
                              <w:r>
                                <w:rPr>
                                  <w:spacing w:val="-4"/>
                                  <w:sz w:val="24"/>
                                  <w:u w:val="single"/>
                                </w:rPr>
                                <w:t>externalisée</w:t>
                              </w:r>
                              <w:r>
                                <w:rPr>
                                  <w:spacing w:val="-6"/>
                                  <w:sz w:val="24"/>
                                </w:rPr>
                                <w:t> </w:t>
                              </w:r>
                              <w:r>
                                <w:rPr>
                                  <w:spacing w:val="-4"/>
                                  <w:sz w:val="24"/>
                                </w:rPr>
                                <w:t>qui </w:t>
                              </w:r>
                              <w:r>
                                <w:rPr>
                                  <w:sz w:val="24"/>
                                </w:rPr>
                                <w:t>est un marqueur de l’apoptose</w:t>
                              </w:r>
                              <w:r>
                                <w:rPr>
                                  <w:spacing w:val="-22"/>
                                  <w:sz w:val="24"/>
                                </w:rPr>
                                <w:t> </w:t>
                              </w:r>
                              <w:r>
                                <w:rPr>
                                  <w:sz w:val="24"/>
                                </w:rPr>
                                <w:t>!</w:t>
                              </w:r>
                            </w:p>
                            <w:p>
                              <w:pPr>
                                <w:spacing w:line="583" w:lineRule="exact" w:before="130"/>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7"/>
                                  <w:sz w:val="22"/>
                                </w:rPr>
                                <w:t> </w:t>
                              </w:r>
                              <w:r>
                                <w:rPr>
                                  <w:rFonts w:ascii="Georgia" w:hAnsi="Georgia"/>
                                  <w:i/>
                                  <w:color w:val="7F7F7F"/>
                                  <w:sz w:val="22"/>
                                </w:rPr>
                                <w:t>peut</w:t>
                              </w:r>
                              <w:r>
                                <w:rPr>
                                  <w:rFonts w:ascii="Georgia" w:hAnsi="Georgia"/>
                                  <w:i/>
                                  <w:color w:val="7F7F7F"/>
                                  <w:spacing w:val="-4"/>
                                  <w:sz w:val="22"/>
                                </w:rPr>
                                <w:t> </w:t>
                              </w:r>
                              <w:r>
                                <w:rPr>
                                  <w:rFonts w:ascii="Georgia" w:hAnsi="Georgia"/>
                                  <w:i/>
                                  <w:color w:val="7F7F7F"/>
                                  <w:sz w:val="22"/>
                                </w:rPr>
                                <w:t>conclure</w:t>
                              </w:r>
                              <w:r>
                                <w:rPr>
                                  <w:rFonts w:ascii="Georgia" w:hAnsi="Georgia"/>
                                  <w:i/>
                                  <w:color w:val="7F7F7F"/>
                                  <w:spacing w:val="2"/>
                                  <w:sz w:val="22"/>
                                </w:rPr>
                                <w:t> </w:t>
                              </w:r>
                              <w:r>
                                <w:rPr>
                                  <w:rFonts w:ascii="Georgia" w:hAnsi="Georgia"/>
                                  <w:i/>
                                  <w:color w:val="7F7F7F"/>
                                  <w:sz w:val="22"/>
                                </w:rPr>
                                <w:t>que</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traitement</w:t>
                              </w:r>
                              <w:r>
                                <w:rPr>
                                  <w:rFonts w:ascii="Georgia" w:hAnsi="Georgia"/>
                                  <w:i/>
                                  <w:color w:val="7F7F7F"/>
                                  <w:spacing w:val="2"/>
                                  <w:sz w:val="22"/>
                                </w:rPr>
                                <w:t> </w:t>
                              </w:r>
                              <w:r>
                                <w:rPr>
                                  <w:rFonts w:ascii="Georgia" w:hAnsi="Georgia"/>
                                  <w:i/>
                                  <w:color w:val="7F7F7F"/>
                                  <w:sz w:val="22"/>
                                </w:rPr>
                                <w:t>induit</w:t>
                              </w:r>
                              <w:r>
                                <w:rPr>
                                  <w:rFonts w:ascii="Georgia" w:hAnsi="Georgia"/>
                                  <w:i/>
                                  <w:color w:val="7F7F7F"/>
                                  <w:spacing w:val="3"/>
                                  <w:sz w:val="22"/>
                                </w:rPr>
                                <w:t> </w:t>
                              </w:r>
                              <w:r>
                                <w:rPr>
                                  <w:rFonts w:ascii="Georgia" w:hAnsi="Georgia"/>
                                  <w:i/>
                                  <w:color w:val="7F7F7F"/>
                                  <w:sz w:val="22"/>
                                </w:rPr>
                                <w:t>probablement</w:t>
                              </w:r>
                              <w:r>
                                <w:rPr>
                                  <w:rFonts w:ascii="Georgia" w:hAnsi="Georgia"/>
                                  <w:i/>
                                  <w:color w:val="7F7F7F"/>
                                  <w:spacing w:val="2"/>
                                  <w:sz w:val="22"/>
                                </w:rPr>
                                <w:t> </w:t>
                              </w:r>
                              <w:r>
                                <w:rPr>
                                  <w:rFonts w:ascii="Georgia" w:hAnsi="Georgia"/>
                                  <w:i/>
                                  <w:color w:val="7F7F7F"/>
                                  <w:spacing w:val="-2"/>
                                  <w:sz w:val="22"/>
                                </w:rPr>
                                <w:t>l’apoptose</w:t>
                              </w:r>
                            </w:p>
                            <w:p>
                              <w:pPr>
                                <w:spacing w:line="225" w:lineRule="auto" w:before="0"/>
                                <w:ind w:left="106" w:right="188" w:firstLine="0"/>
                                <w:jc w:val="both"/>
                                <w:rPr>
                                  <w:sz w:val="24"/>
                                </w:rPr>
                              </w:pPr>
                              <w:r>
                                <w:rPr>
                                  <w:spacing w:val="-2"/>
                                  <w:sz w:val="24"/>
                                </w:rPr>
                                <w:t>C’est</w:t>
                              </w:r>
                              <w:r>
                                <w:rPr>
                                  <w:spacing w:val="-12"/>
                                  <w:sz w:val="24"/>
                                </w:rPr>
                                <w:t> </w:t>
                              </w:r>
                              <w:r>
                                <w:rPr>
                                  <w:spacing w:val="-2"/>
                                  <w:sz w:val="24"/>
                                </w:rPr>
                                <w:t>juste,</w:t>
                              </w:r>
                              <w:r>
                                <w:rPr>
                                  <w:spacing w:val="-12"/>
                                  <w:sz w:val="24"/>
                                </w:rPr>
                                <w:t> </w:t>
                              </w:r>
                              <w:r>
                                <w:rPr>
                                  <w:spacing w:val="-2"/>
                                  <w:sz w:val="24"/>
                                </w:rPr>
                                <w:t>on</w:t>
                              </w:r>
                              <w:r>
                                <w:rPr>
                                  <w:spacing w:val="-12"/>
                                  <w:sz w:val="24"/>
                                </w:rPr>
                                <w:t> </w:t>
                              </w:r>
                              <w:r>
                                <w:rPr>
                                  <w:spacing w:val="-2"/>
                                  <w:sz w:val="24"/>
                                </w:rPr>
                                <w:t>voit</w:t>
                              </w:r>
                              <w:r>
                                <w:rPr>
                                  <w:spacing w:val="-12"/>
                                  <w:sz w:val="24"/>
                                </w:rPr>
                                <w:t> </w:t>
                              </w:r>
                              <w:r>
                                <w:rPr>
                                  <w:spacing w:val="-2"/>
                                  <w:sz w:val="24"/>
                                </w:rPr>
                                <w:t>qu’avec</w:t>
                              </w:r>
                              <w:r>
                                <w:rPr>
                                  <w:spacing w:val="-12"/>
                                  <w:sz w:val="24"/>
                                </w:rPr>
                                <w:t> </w:t>
                              </w:r>
                              <w:r>
                                <w:rPr>
                                  <w:spacing w:val="-2"/>
                                  <w:sz w:val="24"/>
                                </w:rPr>
                                <w:t>le</w:t>
                              </w:r>
                              <w:r>
                                <w:rPr>
                                  <w:spacing w:val="-12"/>
                                  <w:sz w:val="24"/>
                                </w:rPr>
                                <w:t> </w:t>
                              </w:r>
                              <w:r>
                                <w:rPr>
                                  <w:spacing w:val="-2"/>
                                  <w:sz w:val="24"/>
                                </w:rPr>
                                <w:t>traitement,</w:t>
                              </w:r>
                              <w:r>
                                <w:rPr>
                                  <w:spacing w:val="-12"/>
                                  <w:sz w:val="24"/>
                                </w:rPr>
                                <w:t> </w:t>
                              </w:r>
                              <w:r>
                                <w:rPr>
                                  <w:spacing w:val="-2"/>
                                  <w:sz w:val="24"/>
                                </w:rPr>
                                <w:t>il</w:t>
                              </w:r>
                              <w:r>
                                <w:rPr>
                                  <w:spacing w:val="-12"/>
                                  <w:sz w:val="24"/>
                                </w:rPr>
                                <w:t> </w:t>
                              </w:r>
                              <w:r>
                                <w:rPr>
                                  <w:spacing w:val="-2"/>
                                  <w:sz w:val="24"/>
                                </w:rPr>
                                <w:t>y</w:t>
                              </w:r>
                              <w:r>
                                <w:rPr>
                                  <w:spacing w:val="-12"/>
                                  <w:sz w:val="24"/>
                                </w:rPr>
                                <w:t> </w:t>
                              </w:r>
                              <w:r>
                                <w:rPr>
                                  <w:spacing w:val="-2"/>
                                  <w:sz w:val="24"/>
                                </w:rPr>
                                <w:t>a</w:t>
                              </w:r>
                              <w:r>
                                <w:rPr>
                                  <w:spacing w:val="-12"/>
                                  <w:sz w:val="24"/>
                                </w:rPr>
                                <w:t> </w:t>
                              </w:r>
                              <w:r>
                                <w:rPr>
                                  <w:spacing w:val="-2"/>
                                  <w:sz w:val="24"/>
                                </w:rPr>
                                <w:t>plus</w:t>
                              </w:r>
                              <w:r>
                                <w:rPr>
                                  <w:spacing w:val="-12"/>
                                  <w:sz w:val="24"/>
                                </w:rPr>
                                <w:t> </w:t>
                              </w:r>
                              <w:r>
                                <w:rPr>
                                  <w:spacing w:val="-2"/>
                                  <w:sz w:val="24"/>
                                </w:rPr>
                                <w:t>de</w:t>
                              </w:r>
                              <w:r>
                                <w:rPr>
                                  <w:spacing w:val="-12"/>
                                  <w:sz w:val="24"/>
                                </w:rPr>
                                <w:t> </w:t>
                              </w:r>
                              <w:r>
                                <w:rPr>
                                  <w:spacing w:val="-2"/>
                                  <w:sz w:val="24"/>
                                </w:rPr>
                                <w:t>cellules</w:t>
                              </w:r>
                              <w:r>
                                <w:rPr>
                                  <w:spacing w:val="-12"/>
                                  <w:sz w:val="24"/>
                                </w:rPr>
                                <w:t> </w:t>
                              </w:r>
                              <w:r>
                                <w:rPr>
                                  <w:spacing w:val="-2"/>
                                  <w:sz w:val="24"/>
                                </w:rPr>
                                <w:t>dans</w:t>
                              </w:r>
                              <w:r>
                                <w:rPr>
                                  <w:spacing w:val="-12"/>
                                  <w:sz w:val="24"/>
                                </w:rPr>
                                <w:t> </w:t>
                              </w:r>
                              <w:r>
                                <w:rPr>
                                  <w:spacing w:val="-2"/>
                                  <w:sz w:val="24"/>
                                </w:rPr>
                                <w:t>le</w:t>
                              </w:r>
                              <w:r>
                                <w:rPr>
                                  <w:spacing w:val="-12"/>
                                  <w:sz w:val="24"/>
                                </w:rPr>
                                <w:t> </w:t>
                              </w:r>
                              <w:r>
                                <w:rPr>
                                  <w:spacing w:val="-2"/>
                                  <w:sz w:val="24"/>
                                </w:rPr>
                                <w:t>cadran</w:t>
                              </w:r>
                              <w:r>
                                <w:rPr>
                                  <w:spacing w:val="-12"/>
                                  <w:sz w:val="24"/>
                                </w:rPr>
                                <w:t> </w:t>
                              </w:r>
                              <w:r>
                                <w:rPr>
                                  <w:spacing w:val="-2"/>
                                  <w:sz w:val="24"/>
                                </w:rPr>
                                <w:t>en</w:t>
                              </w:r>
                              <w:r>
                                <w:rPr>
                                  <w:spacing w:val="-12"/>
                                  <w:sz w:val="24"/>
                                </w:rPr>
                                <w:t> </w:t>
                              </w:r>
                              <w:r>
                                <w:rPr>
                                  <w:spacing w:val="-2"/>
                                  <w:sz w:val="24"/>
                                </w:rPr>
                                <w:t>bas</w:t>
                              </w:r>
                              <w:r>
                                <w:rPr>
                                  <w:spacing w:val="-12"/>
                                  <w:sz w:val="24"/>
                                </w:rPr>
                                <w:t> </w:t>
                              </w:r>
                              <w:r>
                                <w:rPr>
                                  <w:spacing w:val="-2"/>
                                  <w:sz w:val="24"/>
                                </w:rPr>
                                <w:t>à</w:t>
                              </w:r>
                              <w:r>
                                <w:rPr>
                                  <w:spacing w:val="-12"/>
                                  <w:sz w:val="24"/>
                                </w:rPr>
                                <w:t> </w:t>
                              </w:r>
                              <w:r>
                                <w:rPr>
                                  <w:spacing w:val="-2"/>
                                  <w:sz w:val="24"/>
                                </w:rPr>
                                <w:t>droite</w:t>
                              </w:r>
                              <w:r>
                                <w:rPr>
                                  <w:spacing w:val="-12"/>
                                  <w:sz w:val="24"/>
                                </w:rPr>
                                <w:t> </w:t>
                              </w:r>
                              <w:r>
                                <w:rPr>
                                  <w:spacing w:val="-2"/>
                                  <w:sz w:val="24"/>
                                </w:rPr>
                                <w:t>donc </w:t>
                              </w:r>
                              <w:r>
                                <w:rPr>
                                  <w:sz w:val="24"/>
                                </w:rPr>
                                <w:t>plus de cellules en apoptose.</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797800pt;width:514.4500pt;height:414.1pt;mso-position-horizontal-relative:page;mso-position-vertical-relative:paragraph;z-index:15795200" id="docshapegroup1416" coordorigin="1134,96" coordsize="10289,8282">
                <v:shape style="position:absolute;left:1163;top:125;width:10260;height:8252" id="docshape1417" coordorigin="1163,125" coordsize="10260,8252" path="m11423,125l1163,125,1163,8282,1258,8377,11328,8377,11423,8282,11423,125xe" filled="true" fillcolor="#7f7f7f" stroked="false">
                  <v:path arrowok="t"/>
                  <v:fill opacity="655f" type="solid"/>
                </v:shape>
                <v:shape style="position:absolute;left:1170;top:132;width:10246;height:8239" id="docshape1418" coordorigin="1170,132" coordsize="10246,8239" path="m11416,132l1170,132,1170,8279,1261,8370,11325,8370,11416,8279,11416,132xe" filled="true" fillcolor="#7f7f7f" stroked="false">
                  <v:path arrowok="t"/>
                  <v:fill opacity="1310f" type="solid"/>
                </v:shape>
                <v:shape style="position:absolute;left:1176;top:139;width:10233;height:8225" id="docshape1419" coordorigin="1177,139" coordsize="10233,8225" path="m11409,139l1177,139,1177,8276,1264,8364,11322,8364,11409,8276,11409,139xe" filled="true" fillcolor="#7f7f7f" stroked="false">
                  <v:path arrowok="t"/>
                  <v:fill opacity="2621f" type="solid"/>
                </v:shape>
                <v:shape style="position:absolute;left:1183;top:145;width:10219;height:8211" id="docshape1420" coordorigin="1184,146" coordsize="10219,8211" path="m11402,146l1184,146,1184,8274,1267,8357,11319,8357,11402,8274,11402,146xe" filled="true" fillcolor="#7f7f7f" stroked="false">
                  <v:path arrowok="t"/>
                  <v:fill opacity="4587f" type="solid"/>
                </v:shape>
                <v:shape style="position:absolute;left:1190;top:152;width:10205;height:8198" id="docshape1421" coordorigin="1191,153" coordsize="10205,8198" path="m11395,153l1191,153,1191,8271,1270,8350,11316,8350,11395,8271,11395,153xe" filled="true" fillcolor="#7f7f7f" stroked="false">
                  <v:path arrowok="t"/>
                  <v:fill opacity="7208f" type="solid"/>
                </v:shape>
                <v:shape style="position:absolute;left:1204;top:166;width:10178;height:8171" id="docshape1422" coordorigin="1204,166" coordsize="10178,8171" path="m11382,166l1204,166,1204,8265,1275,8336,11311,8336,11382,8265,11382,166xe" filled="true" fillcolor="#7f7f7f" stroked="false">
                  <v:path arrowok="t"/>
                  <v:fill opacity="4587f" type="solid"/>
                </v:shape>
                <v:shape style="position:absolute;left:1210;top:173;width:10165;height:8157" id="docshape1423" coordorigin="1211,173" coordsize="10165,8157" path="m11375,173l1211,173,1211,8262,1278,8330,11308,8330,11375,8262,11375,173xe" filled="true" fillcolor="#7f7f7f" stroked="false">
                  <v:path arrowok="t"/>
                  <v:fill opacity="2621f" type="solid"/>
                </v:shape>
                <v:shape style="position:absolute;left:1217;top:179;width:10151;height:8143" id="docshape1424" coordorigin="1218,180" coordsize="10151,8143" path="m11368,180l1218,180,1218,8260,1281,8323,11305,8323,11368,8260,11368,180xe" filled="true" fillcolor="#7f7f7f" stroked="false">
                  <v:path arrowok="t"/>
                  <v:fill opacity="1310f" type="solid"/>
                </v:shape>
                <v:shape style="position:absolute;left:1224;top:186;width:10137;height:8130" id="docshape1425" coordorigin="1225,187" coordsize="10137,8130" path="m11361,187l1225,187,1225,8257,1284,8316,11302,8316,11361,8257,11361,187xe" filled="true" fillcolor="#7f7f7f" stroked="false">
                  <v:path arrowok="t"/>
                  <v:fill opacity="655f" type="solid"/>
                </v:shape>
                <v:shape style="position:absolute;left:1133;top:95;width:10205;height:8198" id="docshape1426" coordorigin="1134,96" coordsize="10205,8198" path="m11339,96l1134,96,1134,8231,1196,8293,11276,8293,11339,8231,11339,96xe" filled="true" fillcolor="#000000" stroked="false">
                  <v:path arrowok="t"/>
                  <v:fill type="solid"/>
                </v:shape>
                <v:shape style="position:absolute;left:1143;top:95;width:10185;height:8188" id="docshape1427" coordorigin="1144,96" coordsize="10185,8188" path="m11329,96l1144,96,1144,8227,1201,8283,11272,8283,11329,8227,11329,96xe" filled="true" fillcolor="#fffcfc" stroked="false">
                  <v:path arrowok="t"/>
                  <v:fill type="solid"/>
                </v:shape>
                <v:shape style="position:absolute;left:1133;top:95;width:10289;height:8282" type="#_x0000_t202" id="docshape1428" filled="false" stroked="false">
                  <v:textbox inset="0,0,0,0">
                    <w:txbxContent>
                      <w:p>
                        <w:pPr>
                          <w:spacing w:line="583"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cadran</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6"/>
                            <w:sz w:val="22"/>
                          </w:rPr>
                          <w:t> </w:t>
                        </w:r>
                        <w:r>
                          <w:rPr>
                            <w:rFonts w:ascii="Georgia" w:hAnsi="Georgia"/>
                            <w:i/>
                            <w:color w:val="7F7F7F"/>
                            <w:sz w:val="22"/>
                          </w:rPr>
                          <w:t>haut</w:t>
                        </w:r>
                        <w:r>
                          <w:rPr>
                            <w:rFonts w:ascii="Georgia" w:hAnsi="Georgia"/>
                            <w:i/>
                            <w:color w:val="7F7F7F"/>
                            <w:spacing w:val="-6"/>
                            <w:sz w:val="22"/>
                          </w:rPr>
                          <w:t> </w:t>
                        </w:r>
                        <w:r>
                          <w:rPr>
                            <w:rFonts w:ascii="Georgia" w:hAnsi="Georgia"/>
                            <w:i/>
                            <w:color w:val="7F7F7F"/>
                            <w:sz w:val="22"/>
                          </w:rPr>
                          <w:t>à gauche correspond à</w:t>
                        </w:r>
                        <w:r>
                          <w:rPr>
                            <w:rFonts w:ascii="Georgia" w:hAnsi="Georgia"/>
                            <w:i/>
                            <w:color w:val="7F7F7F"/>
                            <w:spacing w:val="-1"/>
                            <w:sz w:val="22"/>
                          </w:rPr>
                          <w:t> </w:t>
                        </w:r>
                        <w:r>
                          <w:rPr>
                            <w:rFonts w:ascii="Georgia" w:hAnsi="Georgia"/>
                            <w:i/>
                            <w:color w:val="7F7F7F"/>
                            <w:sz w:val="22"/>
                          </w:rPr>
                          <w:t>des cellules en </w:t>
                        </w:r>
                        <w:r>
                          <w:rPr>
                            <w:rFonts w:ascii="Georgia" w:hAnsi="Georgia"/>
                            <w:i/>
                            <w:color w:val="7F7F7F"/>
                            <w:spacing w:val="-2"/>
                            <w:sz w:val="22"/>
                          </w:rPr>
                          <w:t>nécrose</w:t>
                        </w:r>
                      </w:p>
                      <w:p>
                        <w:pPr>
                          <w:spacing w:line="225" w:lineRule="auto" w:before="0"/>
                          <w:ind w:left="106" w:right="188" w:firstLine="0"/>
                          <w:jc w:val="both"/>
                          <w:rPr>
                            <w:sz w:val="24"/>
                          </w:rPr>
                        </w:pPr>
                        <w:r>
                          <w:rPr>
                            <w:sz w:val="24"/>
                          </w:rPr>
                          <w:t>Pour</w:t>
                        </w:r>
                        <w:r>
                          <w:rPr>
                            <w:spacing w:val="-3"/>
                            <w:sz w:val="24"/>
                          </w:rPr>
                          <w:t> </w:t>
                        </w:r>
                        <w:r>
                          <w:rPr>
                            <w:sz w:val="24"/>
                          </w:rPr>
                          <w:t>rappel,</w:t>
                        </w:r>
                        <w:r>
                          <w:rPr>
                            <w:spacing w:val="-3"/>
                            <w:sz w:val="24"/>
                          </w:rPr>
                          <w:t> </w:t>
                        </w:r>
                        <w:r>
                          <w:rPr>
                            <w:sz w:val="24"/>
                          </w:rPr>
                          <w:t>l’annexine-V</w:t>
                        </w:r>
                        <w:r>
                          <w:rPr>
                            <w:spacing w:val="-3"/>
                            <w:sz w:val="24"/>
                          </w:rPr>
                          <w:t> </w:t>
                        </w:r>
                        <w:r>
                          <w:rPr>
                            <w:sz w:val="24"/>
                          </w:rPr>
                          <w:t>se</w:t>
                        </w:r>
                        <w:r>
                          <w:rPr>
                            <w:spacing w:val="-3"/>
                            <w:sz w:val="24"/>
                          </w:rPr>
                          <w:t> </w:t>
                        </w:r>
                        <w:r>
                          <w:rPr>
                            <w:sz w:val="24"/>
                          </w:rPr>
                          <w:t>fixe</w:t>
                        </w:r>
                        <w:r>
                          <w:rPr>
                            <w:spacing w:val="-3"/>
                            <w:sz w:val="24"/>
                          </w:rPr>
                          <w:t> </w:t>
                        </w:r>
                        <w:r>
                          <w:rPr>
                            <w:sz w:val="24"/>
                          </w:rPr>
                          <w:t>à</w:t>
                        </w:r>
                        <w:r>
                          <w:rPr>
                            <w:spacing w:val="-3"/>
                            <w:sz w:val="24"/>
                          </w:rPr>
                          <w:t> </w:t>
                        </w:r>
                        <w:r>
                          <w:rPr>
                            <w:sz w:val="24"/>
                          </w:rPr>
                          <w:t>la</w:t>
                        </w:r>
                        <w:r>
                          <w:rPr>
                            <w:spacing w:val="-3"/>
                            <w:sz w:val="24"/>
                          </w:rPr>
                          <w:t> </w:t>
                        </w:r>
                        <w:r>
                          <w:rPr>
                            <w:sz w:val="24"/>
                          </w:rPr>
                          <w:t>phosphatidylsérine</w:t>
                        </w:r>
                        <w:r>
                          <w:rPr>
                            <w:spacing w:val="-3"/>
                            <w:sz w:val="24"/>
                          </w:rPr>
                          <w:t> </w:t>
                        </w:r>
                        <w:r>
                          <w:rPr>
                            <w:sz w:val="24"/>
                          </w:rPr>
                          <w:t>:</w:t>
                        </w:r>
                        <w:r>
                          <w:rPr>
                            <w:spacing w:val="-3"/>
                            <w:sz w:val="24"/>
                          </w:rPr>
                          <w:t> </w:t>
                        </w:r>
                        <w:r>
                          <w:rPr>
                            <w:sz w:val="24"/>
                          </w:rPr>
                          <w:t>c’est</w:t>
                        </w:r>
                        <w:r>
                          <w:rPr>
                            <w:spacing w:val="-3"/>
                            <w:sz w:val="24"/>
                          </w:rPr>
                          <w:t> </w:t>
                        </w:r>
                        <w:r>
                          <w:rPr>
                            <w:sz w:val="24"/>
                          </w:rPr>
                          <w:t>un</w:t>
                        </w:r>
                        <w:r>
                          <w:rPr>
                            <w:spacing w:val="-3"/>
                            <w:sz w:val="24"/>
                          </w:rPr>
                          <w:t> </w:t>
                        </w:r>
                        <w:r>
                          <w:rPr>
                            <w:sz w:val="24"/>
                          </w:rPr>
                          <w:t>marqueur</w:t>
                        </w:r>
                        <w:r>
                          <w:rPr>
                            <w:spacing w:val="-3"/>
                            <w:sz w:val="24"/>
                          </w:rPr>
                          <w:t> </w:t>
                        </w:r>
                        <w:r>
                          <w:rPr>
                            <w:sz w:val="24"/>
                          </w:rPr>
                          <w:t>de</w:t>
                        </w:r>
                        <w:r>
                          <w:rPr>
                            <w:spacing w:val="-3"/>
                            <w:sz w:val="24"/>
                          </w:rPr>
                          <w:t> </w:t>
                        </w:r>
                        <w:r>
                          <w:rPr>
                            <w:sz w:val="24"/>
                          </w:rPr>
                          <w:t>l’apoptose.</w:t>
                        </w:r>
                        <w:r>
                          <w:rPr>
                            <w:spacing w:val="-3"/>
                            <w:sz w:val="24"/>
                          </w:rPr>
                          <w:t> </w:t>
                        </w:r>
                        <w:r>
                          <w:rPr>
                            <w:sz w:val="24"/>
                          </w:rPr>
                          <w:t>Le 7-AAD,</w:t>
                        </w:r>
                        <w:r>
                          <w:rPr>
                            <w:spacing w:val="-13"/>
                            <w:sz w:val="24"/>
                          </w:rPr>
                          <w:t> </w:t>
                        </w:r>
                        <w:r>
                          <w:rPr>
                            <w:sz w:val="24"/>
                          </w:rPr>
                          <w:t>lui,</w:t>
                        </w:r>
                        <w:r>
                          <w:rPr>
                            <w:spacing w:val="-13"/>
                            <w:sz w:val="24"/>
                          </w:rPr>
                          <w:t> </w:t>
                        </w:r>
                        <w:r>
                          <w:rPr>
                            <w:sz w:val="24"/>
                          </w:rPr>
                          <w:t>est</w:t>
                        </w:r>
                        <w:r>
                          <w:rPr>
                            <w:spacing w:val="-13"/>
                            <w:sz w:val="24"/>
                          </w:rPr>
                          <w:t> </w:t>
                        </w:r>
                        <w:r>
                          <w:rPr>
                            <w:sz w:val="24"/>
                          </w:rPr>
                          <w:t>un</w:t>
                        </w:r>
                        <w:r>
                          <w:rPr>
                            <w:spacing w:val="-13"/>
                            <w:sz w:val="24"/>
                          </w:rPr>
                          <w:t> </w:t>
                        </w:r>
                        <w:r>
                          <w:rPr>
                            <w:sz w:val="24"/>
                          </w:rPr>
                          <w:t>marqueur</w:t>
                        </w:r>
                        <w:r>
                          <w:rPr>
                            <w:spacing w:val="-13"/>
                            <w:sz w:val="24"/>
                          </w:rPr>
                          <w:t> </w:t>
                        </w:r>
                        <w:r>
                          <w:rPr>
                            <w:sz w:val="24"/>
                          </w:rPr>
                          <w:t>de</w:t>
                        </w:r>
                        <w:r>
                          <w:rPr>
                            <w:spacing w:val="-13"/>
                            <w:sz w:val="24"/>
                          </w:rPr>
                          <w:t> </w:t>
                        </w:r>
                        <w:r>
                          <w:rPr>
                            <w:sz w:val="24"/>
                          </w:rPr>
                          <w:t>la</w:t>
                        </w:r>
                        <w:r>
                          <w:rPr>
                            <w:spacing w:val="-13"/>
                            <w:sz w:val="24"/>
                          </w:rPr>
                          <w:t> </w:t>
                        </w:r>
                        <w:r>
                          <w:rPr>
                            <w:sz w:val="24"/>
                          </w:rPr>
                          <w:t>nécrose</w:t>
                        </w:r>
                        <w:r>
                          <w:rPr>
                            <w:spacing w:val="-13"/>
                            <w:sz w:val="24"/>
                          </w:rPr>
                          <w:t> </w:t>
                        </w:r>
                        <w:r>
                          <w:rPr>
                            <w:sz w:val="24"/>
                          </w:rPr>
                          <w:t>:</w:t>
                        </w:r>
                        <w:r>
                          <w:rPr>
                            <w:spacing w:val="-13"/>
                            <w:sz w:val="24"/>
                          </w:rPr>
                          <w:t> </w:t>
                        </w:r>
                        <w:r>
                          <w:rPr>
                            <w:sz w:val="24"/>
                          </w:rPr>
                          <w:t>il</w:t>
                        </w:r>
                        <w:r>
                          <w:rPr>
                            <w:spacing w:val="-13"/>
                            <w:sz w:val="24"/>
                          </w:rPr>
                          <w:t> </w:t>
                        </w:r>
                        <w:r>
                          <w:rPr>
                            <w:sz w:val="24"/>
                          </w:rPr>
                          <w:t>ne</w:t>
                        </w:r>
                        <w:r>
                          <w:rPr>
                            <w:spacing w:val="-13"/>
                            <w:sz w:val="24"/>
                          </w:rPr>
                          <w:t> </w:t>
                        </w:r>
                        <w:r>
                          <w:rPr>
                            <w:sz w:val="24"/>
                          </w:rPr>
                          <w:t>rentre</w:t>
                        </w:r>
                        <w:r>
                          <w:rPr>
                            <w:spacing w:val="-13"/>
                            <w:sz w:val="24"/>
                          </w:rPr>
                          <w:t> </w:t>
                        </w:r>
                        <w:r>
                          <w:rPr>
                            <w:sz w:val="24"/>
                          </w:rPr>
                          <w:t>dans</w:t>
                        </w:r>
                        <w:r>
                          <w:rPr>
                            <w:spacing w:val="-13"/>
                            <w:sz w:val="24"/>
                          </w:rPr>
                          <w:t> </w:t>
                        </w:r>
                        <w:r>
                          <w:rPr>
                            <w:sz w:val="24"/>
                          </w:rPr>
                          <w:t>la</w:t>
                        </w:r>
                        <w:r>
                          <w:rPr>
                            <w:spacing w:val="-13"/>
                            <w:sz w:val="24"/>
                          </w:rPr>
                          <w:t> </w:t>
                        </w:r>
                        <w:r>
                          <w:rPr>
                            <w:sz w:val="24"/>
                          </w:rPr>
                          <w:t>cellule</w:t>
                        </w:r>
                        <w:r>
                          <w:rPr>
                            <w:spacing w:val="-13"/>
                            <w:sz w:val="24"/>
                          </w:rPr>
                          <w:t> </w:t>
                        </w:r>
                        <w:r>
                          <w:rPr>
                            <w:sz w:val="24"/>
                          </w:rPr>
                          <w:t>qu’à</w:t>
                        </w:r>
                        <w:r>
                          <w:rPr>
                            <w:spacing w:val="-13"/>
                            <w:sz w:val="24"/>
                          </w:rPr>
                          <w:t> </w:t>
                        </w:r>
                        <w:r>
                          <w:rPr>
                            <w:sz w:val="24"/>
                          </w:rPr>
                          <w:t>partir</w:t>
                        </w:r>
                        <w:r>
                          <w:rPr>
                            <w:spacing w:val="-13"/>
                            <w:sz w:val="24"/>
                          </w:rPr>
                          <w:t> </w:t>
                        </w:r>
                        <w:r>
                          <w:rPr>
                            <w:sz w:val="24"/>
                          </w:rPr>
                          <w:t>du</w:t>
                        </w:r>
                        <w:r>
                          <w:rPr>
                            <w:spacing w:val="-13"/>
                            <w:sz w:val="24"/>
                          </w:rPr>
                          <w:t> </w:t>
                        </w:r>
                        <w:r>
                          <w:rPr>
                            <w:sz w:val="24"/>
                          </w:rPr>
                          <w:t>moment</w:t>
                        </w:r>
                        <w:r>
                          <w:rPr>
                            <w:spacing w:val="-13"/>
                            <w:sz w:val="24"/>
                          </w:rPr>
                          <w:t> </w:t>
                        </w:r>
                        <w:r>
                          <w:rPr>
                            <w:sz w:val="24"/>
                          </w:rPr>
                          <w:t>où </w:t>
                        </w:r>
                        <w:r>
                          <w:rPr>
                            <w:spacing w:val="-6"/>
                            <w:sz w:val="24"/>
                          </w:rPr>
                          <w:t>sa membrane plasmique est endommagée, donc si la cellule est nécrotique (rôle similaire à l’iodure </w:t>
                        </w:r>
                        <w:r>
                          <w:rPr>
                            <w:sz w:val="24"/>
                          </w:rPr>
                          <w:t>de propidium).</w:t>
                        </w:r>
                      </w:p>
                      <w:p>
                        <w:pPr>
                          <w:spacing w:line="279" w:lineRule="exact" w:before="0"/>
                          <w:ind w:left="106" w:right="0" w:firstLine="0"/>
                          <w:jc w:val="both"/>
                          <w:rPr>
                            <w:sz w:val="24"/>
                          </w:rPr>
                        </w:pPr>
                        <w:r>
                          <w:rPr>
                            <w:spacing w:val="-4"/>
                            <w:sz w:val="24"/>
                          </w:rPr>
                          <w:t>On</w:t>
                        </w:r>
                        <w:r>
                          <w:rPr>
                            <w:spacing w:val="1"/>
                            <w:sz w:val="24"/>
                          </w:rPr>
                          <w:t> </w:t>
                        </w:r>
                        <w:r>
                          <w:rPr>
                            <w:spacing w:val="-4"/>
                            <w:sz w:val="24"/>
                          </w:rPr>
                          <w:t>récapitule</w:t>
                        </w:r>
                        <w:r>
                          <w:rPr>
                            <w:spacing w:val="1"/>
                            <w:sz w:val="24"/>
                          </w:rPr>
                          <w:t> </w:t>
                        </w:r>
                        <w:r>
                          <w:rPr>
                            <w:spacing w:val="-10"/>
                            <w:sz w:val="24"/>
                          </w:rPr>
                          <w:t>:</w:t>
                        </w:r>
                      </w:p>
                      <w:p>
                        <w:pPr>
                          <w:numPr>
                            <w:ilvl w:val="0"/>
                            <w:numId w:val="44"/>
                          </w:numPr>
                          <w:tabs>
                            <w:tab w:pos="704" w:val="left" w:leader="none"/>
                          </w:tabs>
                          <w:spacing w:line="225" w:lineRule="auto" w:before="76"/>
                          <w:ind w:left="704" w:right="188" w:hanging="354"/>
                          <w:jc w:val="both"/>
                          <w:rPr>
                            <w:sz w:val="24"/>
                          </w:rPr>
                        </w:pPr>
                        <w:r>
                          <w:rPr>
                            <w:spacing w:val="-2"/>
                            <w:sz w:val="24"/>
                          </w:rPr>
                          <w:t>En</w:t>
                        </w:r>
                        <w:r>
                          <w:rPr>
                            <w:spacing w:val="-12"/>
                            <w:sz w:val="24"/>
                          </w:rPr>
                          <w:t> </w:t>
                        </w:r>
                        <w:r>
                          <w:rPr>
                            <w:spacing w:val="-2"/>
                            <w:sz w:val="24"/>
                          </w:rPr>
                          <w:t>bas</w:t>
                        </w:r>
                        <w:r>
                          <w:rPr>
                            <w:spacing w:val="-12"/>
                            <w:sz w:val="24"/>
                          </w:rPr>
                          <w:t> </w:t>
                        </w:r>
                        <w:r>
                          <w:rPr>
                            <w:spacing w:val="-2"/>
                            <w:sz w:val="24"/>
                          </w:rPr>
                          <w:t>à</w:t>
                        </w:r>
                        <w:r>
                          <w:rPr>
                            <w:spacing w:val="-12"/>
                            <w:sz w:val="24"/>
                          </w:rPr>
                          <w:t> </w:t>
                        </w:r>
                        <w:r>
                          <w:rPr>
                            <w:spacing w:val="-2"/>
                            <w:sz w:val="24"/>
                          </w:rPr>
                          <w:t>gauche</w:t>
                        </w:r>
                        <w:r>
                          <w:rPr>
                            <w:spacing w:val="-12"/>
                            <w:sz w:val="24"/>
                          </w:rPr>
                          <w:t> </w:t>
                        </w:r>
                        <w:r>
                          <w:rPr>
                            <w:spacing w:val="-2"/>
                            <w:sz w:val="24"/>
                          </w:rPr>
                          <w:t>(cellules</w:t>
                        </w:r>
                        <w:r>
                          <w:rPr>
                            <w:spacing w:val="-12"/>
                            <w:sz w:val="24"/>
                          </w:rPr>
                          <w:t> </w:t>
                        </w:r>
                        <w:r>
                          <w:rPr>
                            <w:spacing w:val="-2"/>
                            <w:sz w:val="24"/>
                          </w:rPr>
                          <w:t>négatives</w:t>
                        </w:r>
                        <w:r>
                          <w:rPr>
                            <w:spacing w:val="-12"/>
                            <w:sz w:val="24"/>
                          </w:rPr>
                          <w:t> </w:t>
                        </w:r>
                        <w:r>
                          <w:rPr>
                            <w:spacing w:val="-2"/>
                            <w:sz w:val="24"/>
                          </w:rPr>
                          <w:t>à</w:t>
                        </w:r>
                        <w:r>
                          <w:rPr>
                            <w:spacing w:val="-12"/>
                            <w:sz w:val="24"/>
                          </w:rPr>
                          <w:t> </w:t>
                        </w:r>
                        <w:r>
                          <w:rPr>
                            <w:spacing w:val="-2"/>
                            <w:sz w:val="24"/>
                          </w:rPr>
                          <w:t>l’Annexine</w:t>
                        </w:r>
                        <w:r>
                          <w:rPr>
                            <w:spacing w:val="-12"/>
                            <w:sz w:val="24"/>
                          </w:rPr>
                          <w:t> </w:t>
                        </w:r>
                        <w:r>
                          <w:rPr>
                            <w:spacing w:val="-2"/>
                            <w:sz w:val="24"/>
                          </w:rPr>
                          <w:t>V,</w:t>
                        </w:r>
                        <w:r>
                          <w:rPr>
                            <w:spacing w:val="-12"/>
                            <w:sz w:val="24"/>
                          </w:rPr>
                          <w:t> </w:t>
                        </w:r>
                        <w:r>
                          <w:rPr>
                            <w:spacing w:val="-2"/>
                            <w:sz w:val="24"/>
                          </w:rPr>
                          <w:t>négatives</w:t>
                        </w:r>
                        <w:r>
                          <w:rPr>
                            <w:spacing w:val="-12"/>
                            <w:sz w:val="24"/>
                          </w:rPr>
                          <w:t> </w:t>
                        </w:r>
                        <w:r>
                          <w:rPr>
                            <w:spacing w:val="-2"/>
                            <w:sz w:val="24"/>
                          </w:rPr>
                          <w:t>au</w:t>
                        </w:r>
                        <w:r>
                          <w:rPr>
                            <w:spacing w:val="-12"/>
                            <w:sz w:val="24"/>
                          </w:rPr>
                          <w:t> </w:t>
                        </w:r>
                        <w:r>
                          <w:rPr>
                            <w:spacing w:val="-2"/>
                            <w:sz w:val="24"/>
                          </w:rPr>
                          <w:t>7-AAD)</w:t>
                        </w:r>
                        <w:r>
                          <w:rPr>
                            <w:spacing w:val="-12"/>
                            <w:sz w:val="24"/>
                          </w:rPr>
                          <w:t> </w:t>
                        </w:r>
                        <w:r>
                          <w:rPr>
                            <w:spacing w:val="-2"/>
                            <w:sz w:val="24"/>
                          </w:rPr>
                          <w:t>ce</w:t>
                        </w:r>
                        <w:r>
                          <w:rPr>
                            <w:spacing w:val="-12"/>
                            <w:sz w:val="24"/>
                          </w:rPr>
                          <w:t> </w:t>
                        </w:r>
                        <w:r>
                          <w:rPr>
                            <w:spacing w:val="-2"/>
                            <w:sz w:val="24"/>
                          </w:rPr>
                          <w:t>sont</w:t>
                        </w:r>
                        <w:r>
                          <w:rPr>
                            <w:spacing w:val="-12"/>
                            <w:sz w:val="24"/>
                          </w:rPr>
                          <w:t> </w:t>
                        </w:r>
                        <w:r>
                          <w:rPr>
                            <w:spacing w:val="-2"/>
                            <w:sz w:val="24"/>
                          </w:rPr>
                          <w:t>les</w:t>
                        </w:r>
                        <w:r>
                          <w:rPr>
                            <w:spacing w:val="-12"/>
                            <w:sz w:val="24"/>
                          </w:rPr>
                          <w:t> </w:t>
                        </w:r>
                        <w:r>
                          <w:rPr>
                            <w:spacing w:val="-2"/>
                            <w:sz w:val="24"/>
                          </w:rPr>
                          <w:t>cellules vivantes.</w:t>
                        </w:r>
                      </w:p>
                      <w:p>
                        <w:pPr>
                          <w:numPr>
                            <w:ilvl w:val="0"/>
                            <w:numId w:val="44"/>
                          </w:numPr>
                          <w:tabs>
                            <w:tab w:pos="704" w:val="left" w:leader="none"/>
                          </w:tabs>
                          <w:spacing w:line="225" w:lineRule="auto" w:before="79"/>
                          <w:ind w:left="704" w:right="188" w:hanging="354"/>
                          <w:jc w:val="both"/>
                          <w:rPr>
                            <w:sz w:val="24"/>
                          </w:rPr>
                        </w:pPr>
                        <w:r>
                          <w:rPr>
                            <w:sz w:val="24"/>
                          </w:rPr>
                          <w:t>En</w:t>
                        </w:r>
                        <w:r>
                          <w:rPr>
                            <w:spacing w:val="-10"/>
                            <w:sz w:val="24"/>
                          </w:rPr>
                          <w:t> </w:t>
                        </w:r>
                        <w:r>
                          <w:rPr>
                            <w:sz w:val="24"/>
                          </w:rPr>
                          <w:t>bas</w:t>
                        </w:r>
                        <w:r>
                          <w:rPr>
                            <w:spacing w:val="-10"/>
                            <w:sz w:val="24"/>
                          </w:rPr>
                          <w:t> </w:t>
                        </w:r>
                        <w:r>
                          <w:rPr>
                            <w:sz w:val="24"/>
                          </w:rPr>
                          <w:t>à</w:t>
                        </w:r>
                        <w:r>
                          <w:rPr>
                            <w:spacing w:val="-10"/>
                            <w:sz w:val="24"/>
                          </w:rPr>
                          <w:t> </w:t>
                        </w:r>
                        <w:r>
                          <w:rPr>
                            <w:sz w:val="24"/>
                          </w:rPr>
                          <w:t>droite</w:t>
                        </w:r>
                        <w:r>
                          <w:rPr>
                            <w:spacing w:val="-10"/>
                            <w:sz w:val="24"/>
                          </w:rPr>
                          <w:t> </w:t>
                        </w:r>
                        <w:r>
                          <w:rPr>
                            <w:sz w:val="24"/>
                          </w:rPr>
                          <w:t>(cellules</w:t>
                        </w:r>
                        <w:r>
                          <w:rPr>
                            <w:spacing w:val="-10"/>
                            <w:sz w:val="24"/>
                          </w:rPr>
                          <w:t> </w:t>
                        </w:r>
                        <w:r>
                          <w:rPr>
                            <w:sz w:val="24"/>
                          </w:rPr>
                          <w:t>positives</w:t>
                        </w:r>
                        <w:r>
                          <w:rPr>
                            <w:spacing w:val="-10"/>
                            <w:sz w:val="24"/>
                          </w:rPr>
                          <w:t> </w:t>
                        </w:r>
                        <w:r>
                          <w:rPr>
                            <w:sz w:val="24"/>
                          </w:rPr>
                          <w:t>à</w:t>
                        </w:r>
                        <w:r>
                          <w:rPr>
                            <w:spacing w:val="-9"/>
                            <w:sz w:val="24"/>
                          </w:rPr>
                          <w:t> </w:t>
                        </w:r>
                        <w:r>
                          <w:rPr>
                            <w:sz w:val="24"/>
                          </w:rPr>
                          <w:t>l’Annexine</w:t>
                        </w:r>
                        <w:r>
                          <w:rPr>
                            <w:spacing w:val="-10"/>
                            <w:sz w:val="24"/>
                          </w:rPr>
                          <w:t> </w:t>
                        </w:r>
                        <w:r>
                          <w:rPr>
                            <w:sz w:val="24"/>
                          </w:rPr>
                          <w:t>V,</w:t>
                        </w:r>
                        <w:r>
                          <w:rPr>
                            <w:spacing w:val="-10"/>
                            <w:sz w:val="24"/>
                          </w:rPr>
                          <w:t> </w:t>
                        </w:r>
                        <w:r>
                          <w:rPr>
                            <w:sz w:val="24"/>
                          </w:rPr>
                          <w:t>négatives</w:t>
                        </w:r>
                        <w:r>
                          <w:rPr>
                            <w:spacing w:val="-10"/>
                            <w:sz w:val="24"/>
                          </w:rPr>
                          <w:t> </w:t>
                        </w:r>
                        <w:r>
                          <w:rPr>
                            <w:sz w:val="24"/>
                          </w:rPr>
                          <w:t>au</w:t>
                        </w:r>
                        <w:r>
                          <w:rPr>
                            <w:spacing w:val="-10"/>
                            <w:sz w:val="24"/>
                          </w:rPr>
                          <w:t> </w:t>
                        </w:r>
                        <w:r>
                          <w:rPr>
                            <w:sz w:val="24"/>
                          </w:rPr>
                          <w:t>7-AAD)</w:t>
                        </w:r>
                        <w:r>
                          <w:rPr>
                            <w:spacing w:val="-10"/>
                            <w:sz w:val="24"/>
                          </w:rPr>
                          <w:t> </w:t>
                        </w:r>
                        <w:r>
                          <w:rPr>
                            <w:sz w:val="24"/>
                          </w:rPr>
                          <w:t>ce</w:t>
                        </w:r>
                        <w:r>
                          <w:rPr>
                            <w:spacing w:val="-9"/>
                            <w:sz w:val="24"/>
                          </w:rPr>
                          <w:t> </w:t>
                        </w:r>
                        <w:r>
                          <w:rPr>
                            <w:sz w:val="24"/>
                          </w:rPr>
                          <w:t>sont</w:t>
                        </w:r>
                        <w:r>
                          <w:rPr>
                            <w:spacing w:val="-10"/>
                            <w:sz w:val="24"/>
                          </w:rPr>
                          <w:t> </w:t>
                        </w:r>
                        <w:r>
                          <w:rPr>
                            <w:sz w:val="24"/>
                          </w:rPr>
                          <w:t>les</w:t>
                        </w:r>
                        <w:r>
                          <w:rPr>
                            <w:spacing w:val="-10"/>
                            <w:sz w:val="24"/>
                          </w:rPr>
                          <w:t> </w:t>
                        </w:r>
                        <w:r>
                          <w:rPr>
                            <w:sz w:val="24"/>
                          </w:rPr>
                          <w:t>cellules en</w:t>
                        </w:r>
                        <w:r>
                          <w:rPr>
                            <w:spacing w:val="-10"/>
                            <w:sz w:val="24"/>
                          </w:rPr>
                          <w:t> </w:t>
                        </w:r>
                        <w:r>
                          <w:rPr>
                            <w:sz w:val="24"/>
                          </w:rPr>
                          <w:t>apoptose,</w:t>
                        </w:r>
                        <w:r>
                          <w:rPr>
                            <w:spacing w:val="-10"/>
                            <w:sz w:val="24"/>
                          </w:rPr>
                          <w:t> </w:t>
                        </w:r>
                        <w:r>
                          <w:rPr>
                            <w:sz w:val="24"/>
                          </w:rPr>
                          <w:t>la</w:t>
                        </w:r>
                        <w:r>
                          <w:rPr>
                            <w:spacing w:val="-10"/>
                            <w:sz w:val="24"/>
                          </w:rPr>
                          <w:t> </w:t>
                        </w:r>
                        <w:r>
                          <w:rPr>
                            <w:sz w:val="24"/>
                          </w:rPr>
                          <w:t>phosphatidylsérine</w:t>
                        </w:r>
                        <w:r>
                          <w:rPr>
                            <w:spacing w:val="-10"/>
                            <w:sz w:val="24"/>
                          </w:rPr>
                          <w:t> </w:t>
                        </w:r>
                        <w:r>
                          <w:rPr>
                            <w:sz w:val="24"/>
                          </w:rPr>
                          <w:t>étant</w:t>
                        </w:r>
                        <w:r>
                          <w:rPr>
                            <w:spacing w:val="-10"/>
                            <w:sz w:val="24"/>
                          </w:rPr>
                          <w:t> </w:t>
                        </w:r>
                        <w:r>
                          <w:rPr>
                            <w:sz w:val="24"/>
                          </w:rPr>
                          <w:t>externalisée,</w:t>
                        </w:r>
                        <w:r>
                          <w:rPr>
                            <w:spacing w:val="-10"/>
                            <w:sz w:val="24"/>
                          </w:rPr>
                          <w:t> </w:t>
                        </w:r>
                        <w:r>
                          <w:rPr>
                            <w:sz w:val="24"/>
                          </w:rPr>
                          <w:t>l’Annexine</w:t>
                        </w:r>
                        <w:r>
                          <w:rPr>
                            <w:spacing w:val="-10"/>
                            <w:sz w:val="24"/>
                          </w:rPr>
                          <w:t> </w:t>
                        </w:r>
                        <w:r>
                          <w:rPr>
                            <w:sz w:val="24"/>
                          </w:rPr>
                          <w:t>V</w:t>
                        </w:r>
                        <w:r>
                          <w:rPr>
                            <w:spacing w:val="-10"/>
                            <w:sz w:val="24"/>
                          </w:rPr>
                          <w:t> </w:t>
                        </w:r>
                        <w:r>
                          <w:rPr>
                            <w:sz w:val="24"/>
                          </w:rPr>
                          <w:t>peut</w:t>
                        </w:r>
                        <w:r>
                          <w:rPr>
                            <w:spacing w:val="-10"/>
                            <w:sz w:val="24"/>
                          </w:rPr>
                          <w:t> </w:t>
                        </w:r>
                        <w:r>
                          <w:rPr>
                            <w:sz w:val="24"/>
                          </w:rPr>
                          <w:t>s’y</w:t>
                        </w:r>
                        <w:r>
                          <w:rPr>
                            <w:spacing w:val="-10"/>
                            <w:sz w:val="24"/>
                          </w:rPr>
                          <w:t> </w:t>
                        </w:r>
                        <w:r>
                          <w:rPr>
                            <w:sz w:val="24"/>
                          </w:rPr>
                          <w:t>fixer.</w:t>
                        </w:r>
                      </w:p>
                      <w:p>
                        <w:pPr>
                          <w:numPr>
                            <w:ilvl w:val="0"/>
                            <w:numId w:val="44"/>
                          </w:numPr>
                          <w:tabs>
                            <w:tab w:pos="704" w:val="left" w:leader="none"/>
                          </w:tabs>
                          <w:spacing w:line="225" w:lineRule="auto" w:before="80"/>
                          <w:ind w:left="704" w:right="188" w:hanging="354"/>
                          <w:jc w:val="both"/>
                          <w:rPr>
                            <w:sz w:val="24"/>
                          </w:rPr>
                        </w:pPr>
                        <w:r>
                          <w:rPr>
                            <w:sz w:val="24"/>
                          </w:rPr>
                          <w:t>En</w:t>
                        </w:r>
                        <w:r>
                          <w:rPr>
                            <w:spacing w:val="-14"/>
                            <w:sz w:val="24"/>
                          </w:rPr>
                          <w:t> </w:t>
                        </w:r>
                        <w:r>
                          <w:rPr>
                            <w:sz w:val="24"/>
                          </w:rPr>
                          <w:t>haut</w:t>
                        </w:r>
                        <w:r>
                          <w:rPr>
                            <w:spacing w:val="-14"/>
                            <w:sz w:val="24"/>
                          </w:rPr>
                          <w:t> </w:t>
                        </w:r>
                        <w:r>
                          <w:rPr>
                            <w:sz w:val="24"/>
                          </w:rPr>
                          <w:t>à</w:t>
                        </w:r>
                        <w:r>
                          <w:rPr>
                            <w:spacing w:val="-14"/>
                            <w:sz w:val="24"/>
                          </w:rPr>
                          <w:t> </w:t>
                        </w:r>
                        <w:r>
                          <w:rPr>
                            <w:sz w:val="24"/>
                          </w:rPr>
                          <w:t>droite</w:t>
                        </w:r>
                        <w:r>
                          <w:rPr>
                            <w:spacing w:val="-14"/>
                            <w:sz w:val="24"/>
                          </w:rPr>
                          <w:t> </w:t>
                        </w:r>
                        <w:r>
                          <w:rPr>
                            <w:sz w:val="24"/>
                          </w:rPr>
                          <w:t>(cellules</w:t>
                        </w:r>
                        <w:r>
                          <w:rPr>
                            <w:spacing w:val="-14"/>
                            <w:sz w:val="24"/>
                          </w:rPr>
                          <w:t> </w:t>
                        </w:r>
                        <w:r>
                          <w:rPr>
                            <w:sz w:val="24"/>
                          </w:rPr>
                          <w:t>positives</w:t>
                        </w:r>
                        <w:r>
                          <w:rPr>
                            <w:spacing w:val="-15"/>
                            <w:sz w:val="24"/>
                          </w:rPr>
                          <w:t> </w:t>
                        </w:r>
                        <w:r>
                          <w:rPr>
                            <w:sz w:val="24"/>
                          </w:rPr>
                          <w:t>à</w:t>
                        </w:r>
                        <w:r>
                          <w:rPr>
                            <w:spacing w:val="-14"/>
                            <w:sz w:val="24"/>
                          </w:rPr>
                          <w:t> </w:t>
                        </w:r>
                        <w:r>
                          <w:rPr>
                            <w:sz w:val="24"/>
                          </w:rPr>
                          <w:t>l’Annexine</w:t>
                        </w:r>
                        <w:r>
                          <w:rPr>
                            <w:spacing w:val="-14"/>
                            <w:sz w:val="24"/>
                          </w:rPr>
                          <w:t> </w:t>
                        </w:r>
                        <w:r>
                          <w:rPr>
                            <w:sz w:val="24"/>
                          </w:rPr>
                          <w:t>V,</w:t>
                        </w:r>
                        <w:r>
                          <w:rPr>
                            <w:spacing w:val="-14"/>
                            <w:sz w:val="24"/>
                          </w:rPr>
                          <w:t> </w:t>
                        </w:r>
                        <w:r>
                          <w:rPr>
                            <w:sz w:val="24"/>
                          </w:rPr>
                          <w:t>positives</w:t>
                        </w:r>
                        <w:r>
                          <w:rPr>
                            <w:spacing w:val="-14"/>
                            <w:sz w:val="24"/>
                          </w:rPr>
                          <w:t> </w:t>
                        </w:r>
                        <w:r>
                          <w:rPr>
                            <w:sz w:val="24"/>
                          </w:rPr>
                          <w:t>au</w:t>
                        </w:r>
                        <w:r>
                          <w:rPr>
                            <w:spacing w:val="-14"/>
                            <w:sz w:val="24"/>
                          </w:rPr>
                          <w:t> </w:t>
                        </w:r>
                        <w:r>
                          <w:rPr>
                            <w:sz w:val="24"/>
                          </w:rPr>
                          <w:t>7-AAD)</w:t>
                        </w:r>
                        <w:r>
                          <w:rPr>
                            <w:spacing w:val="-14"/>
                            <w:sz w:val="24"/>
                          </w:rPr>
                          <w:t> </w:t>
                        </w:r>
                        <w:r>
                          <w:rPr>
                            <w:sz w:val="24"/>
                          </w:rPr>
                          <w:t>ce</w:t>
                        </w:r>
                        <w:r>
                          <w:rPr>
                            <w:spacing w:val="-14"/>
                            <w:sz w:val="24"/>
                          </w:rPr>
                          <w:t> </w:t>
                        </w:r>
                        <w:r>
                          <w:rPr>
                            <w:sz w:val="24"/>
                          </w:rPr>
                          <w:t>sont</w:t>
                        </w:r>
                        <w:r>
                          <w:rPr>
                            <w:spacing w:val="-14"/>
                            <w:sz w:val="24"/>
                          </w:rPr>
                          <w:t> </w:t>
                        </w:r>
                        <w:r>
                          <w:rPr>
                            <w:sz w:val="24"/>
                          </w:rPr>
                          <w:t>les</w:t>
                        </w:r>
                        <w:r>
                          <w:rPr>
                            <w:spacing w:val="-14"/>
                            <w:sz w:val="24"/>
                          </w:rPr>
                          <w:t> </w:t>
                        </w:r>
                        <w:r>
                          <w:rPr>
                            <w:sz w:val="24"/>
                          </w:rPr>
                          <w:t>cellules en</w:t>
                        </w:r>
                        <w:r>
                          <w:rPr>
                            <w:spacing w:val="-11"/>
                            <w:sz w:val="24"/>
                          </w:rPr>
                          <w:t> </w:t>
                        </w:r>
                        <w:r>
                          <w:rPr>
                            <w:sz w:val="24"/>
                          </w:rPr>
                          <w:t>nécrose,</w:t>
                        </w:r>
                        <w:r>
                          <w:rPr>
                            <w:spacing w:val="-11"/>
                            <w:sz w:val="24"/>
                          </w:rPr>
                          <w:t> </w:t>
                        </w:r>
                        <w:r>
                          <w:rPr>
                            <w:sz w:val="24"/>
                          </w:rPr>
                          <w:t>la</w:t>
                        </w:r>
                        <w:r>
                          <w:rPr>
                            <w:spacing w:val="-11"/>
                            <w:sz w:val="24"/>
                          </w:rPr>
                          <w:t> </w:t>
                        </w:r>
                        <w:r>
                          <w:rPr>
                            <w:sz w:val="24"/>
                          </w:rPr>
                          <w:t>rupture</w:t>
                        </w:r>
                        <w:r>
                          <w:rPr>
                            <w:spacing w:val="-11"/>
                            <w:sz w:val="24"/>
                          </w:rPr>
                          <w:t> </w:t>
                        </w:r>
                        <w:r>
                          <w:rPr>
                            <w:sz w:val="24"/>
                          </w:rPr>
                          <w:t>de</w:t>
                        </w:r>
                        <w:r>
                          <w:rPr>
                            <w:spacing w:val="-11"/>
                            <w:sz w:val="24"/>
                          </w:rPr>
                          <w:t> </w:t>
                        </w:r>
                        <w:r>
                          <w:rPr>
                            <w:sz w:val="24"/>
                          </w:rPr>
                          <w:t>la</w:t>
                        </w:r>
                        <w:r>
                          <w:rPr>
                            <w:spacing w:val="-11"/>
                            <w:sz w:val="24"/>
                          </w:rPr>
                          <w:t> </w:t>
                        </w:r>
                        <w:r>
                          <w:rPr>
                            <w:sz w:val="24"/>
                          </w:rPr>
                          <w:t>membrane</w:t>
                        </w:r>
                        <w:r>
                          <w:rPr>
                            <w:spacing w:val="-11"/>
                            <w:sz w:val="24"/>
                          </w:rPr>
                          <w:t> </w:t>
                        </w:r>
                        <w:r>
                          <w:rPr>
                            <w:sz w:val="24"/>
                          </w:rPr>
                          <w:t>plasmique</w:t>
                        </w:r>
                        <w:r>
                          <w:rPr>
                            <w:spacing w:val="-11"/>
                            <w:sz w:val="24"/>
                          </w:rPr>
                          <w:t> </w:t>
                        </w:r>
                        <w:r>
                          <w:rPr>
                            <w:sz w:val="24"/>
                          </w:rPr>
                          <w:t>a</w:t>
                        </w:r>
                        <w:r>
                          <w:rPr>
                            <w:spacing w:val="-11"/>
                            <w:sz w:val="24"/>
                          </w:rPr>
                          <w:t> </w:t>
                        </w:r>
                        <w:r>
                          <w:rPr>
                            <w:sz w:val="24"/>
                          </w:rPr>
                          <w:t>permis</w:t>
                        </w:r>
                        <w:r>
                          <w:rPr>
                            <w:spacing w:val="-11"/>
                            <w:sz w:val="24"/>
                          </w:rPr>
                          <w:t> </w:t>
                        </w:r>
                        <w:r>
                          <w:rPr>
                            <w:sz w:val="24"/>
                          </w:rPr>
                          <w:t>à</w:t>
                        </w:r>
                        <w:r>
                          <w:rPr>
                            <w:spacing w:val="-11"/>
                            <w:sz w:val="24"/>
                          </w:rPr>
                          <w:t> </w:t>
                        </w:r>
                        <w:r>
                          <w:rPr>
                            <w:sz w:val="24"/>
                          </w:rPr>
                          <w:t>l’Annexine</w:t>
                        </w:r>
                        <w:r>
                          <w:rPr>
                            <w:spacing w:val="-11"/>
                            <w:sz w:val="24"/>
                          </w:rPr>
                          <w:t> </w:t>
                        </w:r>
                        <w:r>
                          <w:rPr>
                            <w:sz w:val="24"/>
                          </w:rPr>
                          <w:t>V</w:t>
                        </w:r>
                        <w:r>
                          <w:rPr>
                            <w:spacing w:val="-11"/>
                            <w:sz w:val="24"/>
                          </w:rPr>
                          <w:t> </w:t>
                        </w:r>
                        <w:r>
                          <w:rPr>
                            <w:sz w:val="24"/>
                          </w:rPr>
                          <w:t>de</w:t>
                        </w:r>
                        <w:r>
                          <w:rPr>
                            <w:spacing w:val="-11"/>
                            <w:sz w:val="24"/>
                          </w:rPr>
                          <w:t> </w:t>
                        </w:r>
                        <w:r>
                          <w:rPr>
                            <w:sz w:val="24"/>
                          </w:rPr>
                          <w:t>marquer</w:t>
                        </w:r>
                        <w:r>
                          <w:rPr>
                            <w:spacing w:val="-11"/>
                            <w:sz w:val="24"/>
                          </w:rPr>
                          <w:t> </w:t>
                        </w:r>
                        <w:r>
                          <w:rPr>
                            <w:sz w:val="24"/>
                          </w:rPr>
                          <w:t>les </w:t>
                        </w:r>
                        <w:r>
                          <w:rPr>
                            <w:spacing w:val="-2"/>
                            <w:sz w:val="24"/>
                          </w:rPr>
                          <w:t>phosphatidylsérines du versant intracellulaire, et le 7-AAD a pu atteindre l’ADN.</w:t>
                        </w:r>
                      </w:p>
                      <w:p>
                        <w:pPr>
                          <w:numPr>
                            <w:ilvl w:val="0"/>
                            <w:numId w:val="44"/>
                          </w:numPr>
                          <w:tabs>
                            <w:tab w:pos="704" w:val="left" w:leader="none"/>
                          </w:tabs>
                          <w:spacing w:line="225" w:lineRule="auto" w:before="78"/>
                          <w:ind w:left="704" w:right="188" w:hanging="354"/>
                          <w:jc w:val="both"/>
                          <w:rPr>
                            <w:sz w:val="24"/>
                          </w:rPr>
                        </w:pPr>
                        <w:r>
                          <w:rPr>
                            <w:spacing w:val="-8"/>
                            <w:sz w:val="24"/>
                          </w:rPr>
                          <w:t>Enfin</w:t>
                        </w:r>
                        <w:r>
                          <w:rPr>
                            <w:spacing w:val="-4"/>
                            <w:sz w:val="24"/>
                          </w:rPr>
                          <w:t> </w:t>
                        </w:r>
                        <w:r>
                          <w:rPr>
                            <w:spacing w:val="-8"/>
                            <w:sz w:val="24"/>
                          </w:rPr>
                          <w:t>en</w:t>
                        </w:r>
                        <w:r>
                          <w:rPr>
                            <w:spacing w:val="-4"/>
                            <w:sz w:val="24"/>
                          </w:rPr>
                          <w:t> </w:t>
                        </w:r>
                        <w:r>
                          <w:rPr>
                            <w:spacing w:val="-8"/>
                            <w:sz w:val="24"/>
                          </w:rPr>
                          <w:t>haut</w:t>
                        </w:r>
                        <w:r>
                          <w:rPr>
                            <w:spacing w:val="-4"/>
                            <w:sz w:val="24"/>
                          </w:rPr>
                          <w:t> </w:t>
                        </w:r>
                        <w:r>
                          <w:rPr>
                            <w:spacing w:val="-8"/>
                            <w:sz w:val="24"/>
                          </w:rPr>
                          <w:t>à</w:t>
                        </w:r>
                        <w:r>
                          <w:rPr>
                            <w:spacing w:val="-4"/>
                            <w:sz w:val="24"/>
                          </w:rPr>
                          <w:t> </w:t>
                        </w:r>
                        <w:r>
                          <w:rPr>
                            <w:spacing w:val="-8"/>
                            <w:sz w:val="24"/>
                          </w:rPr>
                          <w:t>gauche</w:t>
                        </w:r>
                        <w:r>
                          <w:rPr>
                            <w:spacing w:val="-5"/>
                            <w:sz w:val="24"/>
                          </w:rPr>
                          <w:t> </w:t>
                        </w:r>
                        <w:r>
                          <w:rPr>
                            <w:spacing w:val="-8"/>
                            <w:sz w:val="24"/>
                          </w:rPr>
                          <w:t>(cellules</w:t>
                        </w:r>
                        <w:r>
                          <w:rPr>
                            <w:spacing w:val="-4"/>
                            <w:sz w:val="24"/>
                          </w:rPr>
                          <w:t> </w:t>
                        </w:r>
                        <w:r>
                          <w:rPr>
                            <w:spacing w:val="-8"/>
                            <w:sz w:val="24"/>
                          </w:rPr>
                          <w:t>négatives</w:t>
                        </w:r>
                        <w:r>
                          <w:rPr>
                            <w:spacing w:val="-4"/>
                            <w:sz w:val="24"/>
                          </w:rPr>
                          <w:t> </w:t>
                        </w:r>
                        <w:r>
                          <w:rPr>
                            <w:spacing w:val="-8"/>
                            <w:sz w:val="24"/>
                          </w:rPr>
                          <w:t>à</w:t>
                        </w:r>
                        <w:r>
                          <w:rPr>
                            <w:spacing w:val="-4"/>
                            <w:sz w:val="24"/>
                          </w:rPr>
                          <w:t> </w:t>
                        </w:r>
                        <w:r>
                          <w:rPr>
                            <w:spacing w:val="-8"/>
                            <w:sz w:val="24"/>
                          </w:rPr>
                          <w:t>Annexine</w:t>
                        </w:r>
                        <w:r>
                          <w:rPr>
                            <w:spacing w:val="-4"/>
                            <w:sz w:val="24"/>
                          </w:rPr>
                          <w:t> </w:t>
                        </w:r>
                        <w:r>
                          <w:rPr>
                            <w:spacing w:val="-8"/>
                            <w:sz w:val="24"/>
                          </w:rPr>
                          <w:t>V,</w:t>
                        </w:r>
                        <w:r>
                          <w:rPr>
                            <w:spacing w:val="-4"/>
                            <w:sz w:val="24"/>
                          </w:rPr>
                          <w:t> </w:t>
                        </w:r>
                        <w:r>
                          <w:rPr>
                            <w:spacing w:val="-8"/>
                            <w:sz w:val="24"/>
                          </w:rPr>
                          <w:t>positives</w:t>
                        </w:r>
                        <w:r>
                          <w:rPr>
                            <w:spacing w:val="-4"/>
                            <w:sz w:val="24"/>
                          </w:rPr>
                          <w:t> </w:t>
                        </w:r>
                        <w:r>
                          <w:rPr>
                            <w:spacing w:val="-8"/>
                            <w:sz w:val="24"/>
                          </w:rPr>
                          <w:t>à</w:t>
                        </w:r>
                        <w:r>
                          <w:rPr>
                            <w:spacing w:val="-4"/>
                            <w:sz w:val="24"/>
                          </w:rPr>
                          <w:t> </w:t>
                        </w:r>
                        <w:r>
                          <w:rPr>
                            <w:spacing w:val="-8"/>
                            <w:sz w:val="24"/>
                          </w:rPr>
                          <w:t>7-AAD)</w:t>
                        </w:r>
                        <w:r>
                          <w:rPr>
                            <w:spacing w:val="-4"/>
                            <w:sz w:val="24"/>
                          </w:rPr>
                          <w:t> </w:t>
                        </w:r>
                        <w:r>
                          <w:rPr>
                            <w:spacing w:val="-8"/>
                            <w:sz w:val="24"/>
                          </w:rPr>
                          <w:t>ce</w:t>
                        </w:r>
                        <w:r>
                          <w:rPr>
                            <w:spacing w:val="-4"/>
                            <w:sz w:val="24"/>
                          </w:rPr>
                          <w:t> </w:t>
                        </w:r>
                        <w:r>
                          <w:rPr>
                            <w:spacing w:val="-8"/>
                            <w:sz w:val="24"/>
                          </w:rPr>
                          <w:t>sont</w:t>
                        </w:r>
                        <w:r>
                          <w:rPr>
                            <w:spacing w:val="-4"/>
                            <w:sz w:val="24"/>
                          </w:rPr>
                          <w:t> </w:t>
                        </w:r>
                        <w:r>
                          <w:rPr>
                            <w:spacing w:val="-8"/>
                            <w:sz w:val="24"/>
                          </w:rPr>
                          <w:t>également </w:t>
                        </w:r>
                        <w:r>
                          <w:rPr>
                            <w:sz w:val="24"/>
                          </w:rPr>
                          <w:t>des</w:t>
                        </w:r>
                        <w:r>
                          <w:rPr>
                            <w:spacing w:val="-7"/>
                            <w:sz w:val="24"/>
                          </w:rPr>
                          <w:t> </w:t>
                        </w:r>
                        <w:r>
                          <w:rPr>
                            <w:sz w:val="24"/>
                          </w:rPr>
                          <w:t>cellules</w:t>
                        </w:r>
                        <w:r>
                          <w:rPr>
                            <w:spacing w:val="-7"/>
                            <w:sz w:val="24"/>
                          </w:rPr>
                          <w:t> </w:t>
                        </w:r>
                        <w:r>
                          <w:rPr>
                            <w:sz w:val="24"/>
                          </w:rPr>
                          <w:t>en</w:t>
                        </w:r>
                        <w:r>
                          <w:rPr>
                            <w:spacing w:val="-7"/>
                            <w:sz w:val="24"/>
                          </w:rPr>
                          <w:t> </w:t>
                        </w:r>
                        <w:r>
                          <w:rPr>
                            <w:sz w:val="24"/>
                          </w:rPr>
                          <w:t>nécrose,</w:t>
                        </w:r>
                        <w:r>
                          <w:rPr>
                            <w:spacing w:val="-7"/>
                            <w:sz w:val="24"/>
                          </w:rPr>
                          <w:t> </w:t>
                        </w:r>
                        <w:r>
                          <w:rPr>
                            <w:sz w:val="24"/>
                          </w:rPr>
                          <w:t>elles</w:t>
                        </w:r>
                        <w:r>
                          <w:rPr>
                            <w:spacing w:val="-7"/>
                            <w:sz w:val="24"/>
                          </w:rPr>
                          <w:t> </w:t>
                        </w:r>
                        <w:r>
                          <w:rPr>
                            <w:sz w:val="24"/>
                          </w:rPr>
                          <w:t>sont</w:t>
                        </w:r>
                        <w:r>
                          <w:rPr>
                            <w:spacing w:val="-7"/>
                            <w:sz w:val="24"/>
                          </w:rPr>
                          <w:t> </w:t>
                        </w:r>
                        <w:r>
                          <w:rPr>
                            <w:sz w:val="24"/>
                          </w:rPr>
                          <w:t>juste</w:t>
                        </w:r>
                        <w:r>
                          <w:rPr>
                            <w:spacing w:val="-7"/>
                            <w:sz w:val="24"/>
                          </w:rPr>
                          <w:t> </w:t>
                        </w:r>
                        <w:r>
                          <w:rPr>
                            <w:sz w:val="24"/>
                          </w:rPr>
                          <w:t>négatives</w:t>
                        </w:r>
                        <w:r>
                          <w:rPr>
                            <w:spacing w:val="-7"/>
                            <w:sz w:val="24"/>
                          </w:rPr>
                          <w:t> </w:t>
                        </w:r>
                        <w:r>
                          <w:rPr>
                            <w:sz w:val="24"/>
                          </w:rPr>
                          <w:t>à</w:t>
                        </w:r>
                        <w:r>
                          <w:rPr>
                            <w:spacing w:val="-7"/>
                            <w:sz w:val="24"/>
                          </w:rPr>
                          <w:t> </w:t>
                        </w:r>
                        <w:r>
                          <w:rPr>
                            <w:sz w:val="24"/>
                          </w:rPr>
                          <w:t>l’Annexine</w:t>
                        </w:r>
                        <w:r>
                          <w:rPr>
                            <w:spacing w:val="-7"/>
                            <w:sz w:val="24"/>
                          </w:rPr>
                          <w:t> </w:t>
                        </w:r>
                        <w:r>
                          <w:rPr>
                            <w:sz w:val="24"/>
                          </w:rPr>
                          <w:t>V.</w:t>
                        </w:r>
                      </w:p>
                      <w:p>
                        <w:pPr>
                          <w:numPr>
                            <w:ilvl w:val="0"/>
                            <w:numId w:val="45"/>
                          </w:numPr>
                          <w:tabs>
                            <w:tab w:pos="507" w:val="left" w:leader="none"/>
                          </w:tabs>
                          <w:spacing w:line="583" w:lineRule="exact" w:before="217"/>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phosphatidylsérine</w:t>
                        </w:r>
                        <w:r>
                          <w:rPr>
                            <w:rFonts w:ascii="Georgia" w:hAnsi="Georgia"/>
                            <w:i/>
                            <w:color w:val="7F7F7F"/>
                            <w:spacing w:val="2"/>
                            <w:sz w:val="22"/>
                          </w:rPr>
                          <w:t> </w:t>
                        </w:r>
                        <w:r>
                          <w:rPr>
                            <w:rFonts w:ascii="Georgia" w:hAnsi="Georgia"/>
                            <w:i/>
                            <w:color w:val="7F7F7F"/>
                            <w:spacing w:val="-4"/>
                            <w:sz w:val="22"/>
                          </w:rPr>
                          <w:t>internalisée</w:t>
                        </w:r>
                        <w:r>
                          <w:rPr>
                            <w:rFonts w:ascii="Georgia" w:hAnsi="Georgia"/>
                            <w:i/>
                            <w:color w:val="7F7F7F"/>
                            <w:spacing w:val="2"/>
                            <w:sz w:val="22"/>
                          </w:rPr>
                          <w:t> </w:t>
                        </w:r>
                        <w:r>
                          <w:rPr>
                            <w:rFonts w:ascii="Georgia" w:hAnsi="Georgia"/>
                            <w:i/>
                            <w:color w:val="7F7F7F"/>
                            <w:spacing w:val="-4"/>
                            <w:sz w:val="22"/>
                          </w:rPr>
                          <w:t>est</w:t>
                        </w:r>
                        <w:r>
                          <w:rPr>
                            <w:rFonts w:ascii="Georgia" w:hAnsi="Georgia"/>
                            <w:i/>
                            <w:color w:val="7F7F7F"/>
                            <w:spacing w:val="2"/>
                            <w:sz w:val="22"/>
                          </w:rPr>
                          <w:t> </w:t>
                        </w:r>
                        <w:r>
                          <w:rPr>
                            <w:rFonts w:ascii="Georgia" w:hAnsi="Georgia"/>
                            <w:i/>
                            <w:color w:val="7F7F7F"/>
                            <w:spacing w:val="-4"/>
                            <w:sz w:val="22"/>
                          </w:rPr>
                          <w:t>un</w:t>
                        </w:r>
                        <w:r>
                          <w:rPr>
                            <w:rFonts w:ascii="Georgia" w:hAnsi="Georgia"/>
                            <w:i/>
                            <w:color w:val="7F7F7F"/>
                            <w:spacing w:val="2"/>
                            <w:sz w:val="22"/>
                          </w:rPr>
                          <w:t> </w:t>
                        </w:r>
                        <w:r>
                          <w:rPr>
                            <w:rFonts w:ascii="Georgia" w:hAnsi="Georgia"/>
                            <w:i/>
                            <w:color w:val="7F7F7F"/>
                            <w:spacing w:val="-4"/>
                            <w:sz w:val="22"/>
                          </w:rPr>
                          <w:t>marqueur</w:t>
                        </w:r>
                        <w:r>
                          <w:rPr>
                            <w:rFonts w:ascii="Georgia" w:hAnsi="Georgia"/>
                            <w:i/>
                            <w:color w:val="7F7F7F"/>
                            <w:spacing w:val="2"/>
                            <w:sz w:val="22"/>
                          </w:rPr>
                          <w:t> </w:t>
                        </w:r>
                        <w:r>
                          <w:rPr>
                            <w:rFonts w:ascii="Georgia" w:hAnsi="Georgia"/>
                            <w:i/>
                            <w:color w:val="7F7F7F"/>
                            <w:spacing w:val="-4"/>
                            <w:sz w:val="22"/>
                          </w:rPr>
                          <w:t>de</w:t>
                        </w:r>
                        <w:r>
                          <w:rPr>
                            <w:rFonts w:ascii="Georgia" w:hAnsi="Georgia"/>
                            <w:i/>
                            <w:color w:val="7F7F7F"/>
                            <w:spacing w:val="2"/>
                            <w:sz w:val="22"/>
                          </w:rPr>
                          <w:t> </w:t>
                        </w:r>
                        <w:r>
                          <w:rPr>
                            <w:rFonts w:ascii="Georgia" w:hAnsi="Georgia"/>
                            <w:i/>
                            <w:color w:val="7F7F7F"/>
                            <w:spacing w:val="-4"/>
                            <w:sz w:val="22"/>
                          </w:rPr>
                          <w:t>l’apoptose</w:t>
                        </w:r>
                      </w:p>
                      <w:p>
                        <w:pPr>
                          <w:spacing w:line="225" w:lineRule="auto" w:before="0"/>
                          <w:ind w:left="106" w:right="188" w:firstLine="0"/>
                          <w:jc w:val="both"/>
                          <w:rPr>
                            <w:sz w:val="24"/>
                          </w:rPr>
                        </w:pPr>
                        <w:r>
                          <w:rPr>
                            <w:spacing w:val="-4"/>
                            <w:sz w:val="24"/>
                          </w:rPr>
                          <w:t>Oups,</w:t>
                        </w:r>
                        <w:r>
                          <w:rPr>
                            <w:spacing w:val="-6"/>
                            <w:sz w:val="24"/>
                          </w:rPr>
                          <w:t> </w:t>
                        </w:r>
                        <w:r>
                          <w:rPr>
                            <w:spacing w:val="-4"/>
                            <w:sz w:val="24"/>
                          </w:rPr>
                          <w:t>on</w:t>
                        </w:r>
                        <w:r>
                          <w:rPr>
                            <w:spacing w:val="-6"/>
                            <w:sz w:val="24"/>
                          </w:rPr>
                          <w:t> </w:t>
                        </w:r>
                        <w:r>
                          <w:rPr>
                            <w:spacing w:val="-4"/>
                            <w:sz w:val="24"/>
                          </w:rPr>
                          <w:t>lit</w:t>
                        </w:r>
                        <w:r>
                          <w:rPr>
                            <w:spacing w:val="-6"/>
                            <w:sz w:val="24"/>
                          </w:rPr>
                          <w:t> </w:t>
                        </w:r>
                        <w:r>
                          <w:rPr>
                            <w:spacing w:val="-4"/>
                            <w:sz w:val="24"/>
                          </w:rPr>
                          <w:t>pas</w:t>
                        </w:r>
                        <w:r>
                          <w:rPr>
                            <w:spacing w:val="-6"/>
                            <w:sz w:val="24"/>
                          </w:rPr>
                          <w:t> </w:t>
                        </w:r>
                        <w:r>
                          <w:rPr>
                            <w:spacing w:val="-4"/>
                            <w:sz w:val="24"/>
                          </w:rPr>
                          <w:t>les</w:t>
                        </w:r>
                        <w:r>
                          <w:rPr>
                            <w:spacing w:val="-6"/>
                            <w:sz w:val="24"/>
                          </w:rPr>
                          <w:t> </w:t>
                        </w:r>
                        <w:r>
                          <w:rPr>
                            <w:spacing w:val="-4"/>
                            <w:sz w:val="24"/>
                          </w:rPr>
                          <w:t>items</w:t>
                        </w:r>
                        <w:r>
                          <w:rPr>
                            <w:spacing w:val="-6"/>
                            <w:sz w:val="24"/>
                          </w:rPr>
                          <w:t> </w:t>
                        </w:r>
                        <w:r>
                          <w:rPr>
                            <w:spacing w:val="-4"/>
                            <w:sz w:val="24"/>
                          </w:rPr>
                          <w:t>trop</w:t>
                        </w:r>
                        <w:r>
                          <w:rPr>
                            <w:spacing w:val="-6"/>
                            <w:sz w:val="24"/>
                          </w:rPr>
                          <w:t> </w:t>
                        </w:r>
                        <w:r>
                          <w:rPr>
                            <w:spacing w:val="-4"/>
                            <w:sz w:val="24"/>
                          </w:rPr>
                          <w:t>vite</w:t>
                        </w:r>
                        <w:r>
                          <w:rPr>
                            <w:spacing w:val="-6"/>
                            <w:sz w:val="24"/>
                          </w:rPr>
                          <w:t> </w:t>
                        </w:r>
                        <w:r>
                          <w:rPr>
                            <w:spacing w:val="-4"/>
                            <w:sz w:val="24"/>
                          </w:rPr>
                          <w:t>et</w:t>
                        </w:r>
                        <w:r>
                          <w:rPr>
                            <w:spacing w:val="-6"/>
                            <w:sz w:val="24"/>
                          </w:rPr>
                          <w:t> </w:t>
                        </w:r>
                        <w:r>
                          <w:rPr>
                            <w:spacing w:val="-4"/>
                            <w:sz w:val="24"/>
                          </w:rPr>
                          <w:t>on</w:t>
                        </w:r>
                        <w:r>
                          <w:rPr>
                            <w:spacing w:val="-6"/>
                            <w:sz w:val="24"/>
                          </w:rPr>
                          <w:t> </w:t>
                        </w:r>
                        <w:r>
                          <w:rPr>
                            <w:spacing w:val="-4"/>
                            <w:sz w:val="24"/>
                          </w:rPr>
                          <w:t>remarque</w:t>
                        </w:r>
                        <w:r>
                          <w:rPr>
                            <w:spacing w:val="-6"/>
                            <w:sz w:val="24"/>
                          </w:rPr>
                          <w:t> </w:t>
                        </w:r>
                        <w:r>
                          <w:rPr>
                            <w:spacing w:val="-4"/>
                            <w:sz w:val="24"/>
                          </w:rPr>
                          <w:t>que</w:t>
                        </w:r>
                        <w:r>
                          <w:rPr>
                            <w:spacing w:val="-6"/>
                            <w:sz w:val="24"/>
                          </w:rPr>
                          <w:t> </w:t>
                        </w:r>
                        <w:r>
                          <w:rPr>
                            <w:spacing w:val="-4"/>
                            <w:sz w:val="24"/>
                          </w:rPr>
                          <w:t>c’est</w:t>
                        </w:r>
                        <w:r>
                          <w:rPr>
                            <w:spacing w:val="-6"/>
                            <w:sz w:val="24"/>
                          </w:rPr>
                          <w:t> </w:t>
                        </w:r>
                        <w:r>
                          <w:rPr>
                            <w:spacing w:val="-4"/>
                            <w:sz w:val="24"/>
                          </w:rPr>
                          <w:t>la</w:t>
                        </w:r>
                        <w:r>
                          <w:rPr>
                            <w:spacing w:val="-6"/>
                            <w:sz w:val="24"/>
                          </w:rPr>
                          <w:t> </w:t>
                        </w:r>
                        <w:r>
                          <w:rPr>
                            <w:spacing w:val="-4"/>
                            <w:sz w:val="24"/>
                          </w:rPr>
                          <w:t>phosphatidylsérine</w:t>
                        </w:r>
                        <w:r>
                          <w:rPr>
                            <w:spacing w:val="-6"/>
                            <w:sz w:val="24"/>
                          </w:rPr>
                          <w:t> </w:t>
                        </w:r>
                        <w:r>
                          <w:rPr>
                            <w:spacing w:val="-4"/>
                            <w:sz w:val="24"/>
                            <w:u w:val="single"/>
                          </w:rPr>
                          <w:t>externalisée</w:t>
                        </w:r>
                        <w:r>
                          <w:rPr>
                            <w:spacing w:val="-6"/>
                            <w:sz w:val="24"/>
                          </w:rPr>
                          <w:t> </w:t>
                        </w:r>
                        <w:r>
                          <w:rPr>
                            <w:spacing w:val="-4"/>
                            <w:sz w:val="24"/>
                          </w:rPr>
                          <w:t>qui </w:t>
                        </w:r>
                        <w:r>
                          <w:rPr>
                            <w:sz w:val="24"/>
                          </w:rPr>
                          <w:t>est un marqueur de l’apoptose</w:t>
                        </w:r>
                        <w:r>
                          <w:rPr>
                            <w:spacing w:val="-22"/>
                            <w:sz w:val="24"/>
                          </w:rPr>
                          <w:t> </w:t>
                        </w:r>
                        <w:r>
                          <w:rPr>
                            <w:sz w:val="24"/>
                          </w:rPr>
                          <w:t>!</w:t>
                        </w:r>
                      </w:p>
                      <w:p>
                        <w:pPr>
                          <w:spacing w:line="583" w:lineRule="exact" w:before="130"/>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7"/>
                            <w:sz w:val="22"/>
                          </w:rPr>
                          <w:t> </w:t>
                        </w:r>
                        <w:r>
                          <w:rPr>
                            <w:rFonts w:ascii="Georgia" w:hAnsi="Georgia"/>
                            <w:i/>
                            <w:color w:val="7F7F7F"/>
                            <w:sz w:val="22"/>
                          </w:rPr>
                          <w:t>peut</w:t>
                        </w:r>
                        <w:r>
                          <w:rPr>
                            <w:rFonts w:ascii="Georgia" w:hAnsi="Georgia"/>
                            <w:i/>
                            <w:color w:val="7F7F7F"/>
                            <w:spacing w:val="-4"/>
                            <w:sz w:val="22"/>
                          </w:rPr>
                          <w:t> </w:t>
                        </w:r>
                        <w:r>
                          <w:rPr>
                            <w:rFonts w:ascii="Georgia" w:hAnsi="Georgia"/>
                            <w:i/>
                            <w:color w:val="7F7F7F"/>
                            <w:sz w:val="22"/>
                          </w:rPr>
                          <w:t>conclure</w:t>
                        </w:r>
                        <w:r>
                          <w:rPr>
                            <w:rFonts w:ascii="Georgia" w:hAnsi="Georgia"/>
                            <w:i/>
                            <w:color w:val="7F7F7F"/>
                            <w:spacing w:val="2"/>
                            <w:sz w:val="22"/>
                          </w:rPr>
                          <w:t> </w:t>
                        </w:r>
                        <w:r>
                          <w:rPr>
                            <w:rFonts w:ascii="Georgia" w:hAnsi="Georgia"/>
                            <w:i/>
                            <w:color w:val="7F7F7F"/>
                            <w:sz w:val="22"/>
                          </w:rPr>
                          <w:t>que</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traitement</w:t>
                        </w:r>
                        <w:r>
                          <w:rPr>
                            <w:rFonts w:ascii="Georgia" w:hAnsi="Georgia"/>
                            <w:i/>
                            <w:color w:val="7F7F7F"/>
                            <w:spacing w:val="2"/>
                            <w:sz w:val="22"/>
                          </w:rPr>
                          <w:t> </w:t>
                        </w:r>
                        <w:r>
                          <w:rPr>
                            <w:rFonts w:ascii="Georgia" w:hAnsi="Georgia"/>
                            <w:i/>
                            <w:color w:val="7F7F7F"/>
                            <w:sz w:val="22"/>
                          </w:rPr>
                          <w:t>induit</w:t>
                        </w:r>
                        <w:r>
                          <w:rPr>
                            <w:rFonts w:ascii="Georgia" w:hAnsi="Georgia"/>
                            <w:i/>
                            <w:color w:val="7F7F7F"/>
                            <w:spacing w:val="3"/>
                            <w:sz w:val="22"/>
                          </w:rPr>
                          <w:t> </w:t>
                        </w:r>
                        <w:r>
                          <w:rPr>
                            <w:rFonts w:ascii="Georgia" w:hAnsi="Georgia"/>
                            <w:i/>
                            <w:color w:val="7F7F7F"/>
                            <w:sz w:val="22"/>
                          </w:rPr>
                          <w:t>probablement</w:t>
                        </w:r>
                        <w:r>
                          <w:rPr>
                            <w:rFonts w:ascii="Georgia" w:hAnsi="Georgia"/>
                            <w:i/>
                            <w:color w:val="7F7F7F"/>
                            <w:spacing w:val="2"/>
                            <w:sz w:val="22"/>
                          </w:rPr>
                          <w:t> </w:t>
                        </w:r>
                        <w:r>
                          <w:rPr>
                            <w:rFonts w:ascii="Georgia" w:hAnsi="Georgia"/>
                            <w:i/>
                            <w:color w:val="7F7F7F"/>
                            <w:spacing w:val="-2"/>
                            <w:sz w:val="22"/>
                          </w:rPr>
                          <w:t>l’apoptose</w:t>
                        </w:r>
                      </w:p>
                      <w:p>
                        <w:pPr>
                          <w:spacing w:line="225" w:lineRule="auto" w:before="0"/>
                          <w:ind w:left="106" w:right="188" w:firstLine="0"/>
                          <w:jc w:val="both"/>
                          <w:rPr>
                            <w:sz w:val="24"/>
                          </w:rPr>
                        </w:pPr>
                        <w:r>
                          <w:rPr>
                            <w:spacing w:val="-2"/>
                            <w:sz w:val="24"/>
                          </w:rPr>
                          <w:t>C’est</w:t>
                        </w:r>
                        <w:r>
                          <w:rPr>
                            <w:spacing w:val="-12"/>
                            <w:sz w:val="24"/>
                          </w:rPr>
                          <w:t> </w:t>
                        </w:r>
                        <w:r>
                          <w:rPr>
                            <w:spacing w:val="-2"/>
                            <w:sz w:val="24"/>
                          </w:rPr>
                          <w:t>juste,</w:t>
                        </w:r>
                        <w:r>
                          <w:rPr>
                            <w:spacing w:val="-12"/>
                            <w:sz w:val="24"/>
                          </w:rPr>
                          <w:t> </w:t>
                        </w:r>
                        <w:r>
                          <w:rPr>
                            <w:spacing w:val="-2"/>
                            <w:sz w:val="24"/>
                          </w:rPr>
                          <w:t>on</w:t>
                        </w:r>
                        <w:r>
                          <w:rPr>
                            <w:spacing w:val="-12"/>
                            <w:sz w:val="24"/>
                          </w:rPr>
                          <w:t> </w:t>
                        </w:r>
                        <w:r>
                          <w:rPr>
                            <w:spacing w:val="-2"/>
                            <w:sz w:val="24"/>
                          </w:rPr>
                          <w:t>voit</w:t>
                        </w:r>
                        <w:r>
                          <w:rPr>
                            <w:spacing w:val="-12"/>
                            <w:sz w:val="24"/>
                          </w:rPr>
                          <w:t> </w:t>
                        </w:r>
                        <w:r>
                          <w:rPr>
                            <w:spacing w:val="-2"/>
                            <w:sz w:val="24"/>
                          </w:rPr>
                          <w:t>qu’avec</w:t>
                        </w:r>
                        <w:r>
                          <w:rPr>
                            <w:spacing w:val="-12"/>
                            <w:sz w:val="24"/>
                          </w:rPr>
                          <w:t> </w:t>
                        </w:r>
                        <w:r>
                          <w:rPr>
                            <w:spacing w:val="-2"/>
                            <w:sz w:val="24"/>
                          </w:rPr>
                          <w:t>le</w:t>
                        </w:r>
                        <w:r>
                          <w:rPr>
                            <w:spacing w:val="-12"/>
                            <w:sz w:val="24"/>
                          </w:rPr>
                          <w:t> </w:t>
                        </w:r>
                        <w:r>
                          <w:rPr>
                            <w:spacing w:val="-2"/>
                            <w:sz w:val="24"/>
                          </w:rPr>
                          <w:t>traitement,</w:t>
                        </w:r>
                        <w:r>
                          <w:rPr>
                            <w:spacing w:val="-12"/>
                            <w:sz w:val="24"/>
                          </w:rPr>
                          <w:t> </w:t>
                        </w:r>
                        <w:r>
                          <w:rPr>
                            <w:spacing w:val="-2"/>
                            <w:sz w:val="24"/>
                          </w:rPr>
                          <w:t>il</w:t>
                        </w:r>
                        <w:r>
                          <w:rPr>
                            <w:spacing w:val="-12"/>
                            <w:sz w:val="24"/>
                          </w:rPr>
                          <w:t> </w:t>
                        </w:r>
                        <w:r>
                          <w:rPr>
                            <w:spacing w:val="-2"/>
                            <w:sz w:val="24"/>
                          </w:rPr>
                          <w:t>y</w:t>
                        </w:r>
                        <w:r>
                          <w:rPr>
                            <w:spacing w:val="-12"/>
                            <w:sz w:val="24"/>
                          </w:rPr>
                          <w:t> </w:t>
                        </w:r>
                        <w:r>
                          <w:rPr>
                            <w:spacing w:val="-2"/>
                            <w:sz w:val="24"/>
                          </w:rPr>
                          <w:t>a</w:t>
                        </w:r>
                        <w:r>
                          <w:rPr>
                            <w:spacing w:val="-12"/>
                            <w:sz w:val="24"/>
                          </w:rPr>
                          <w:t> </w:t>
                        </w:r>
                        <w:r>
                          <w:rPr>
                            <w:spacing w:val="-2"/>
                            <w:sz w:val="24"/>
                          </w:rPr>
                          <w:t>plus</w:t>
                        </w:r>
                        <w:r>
                          <w:rPr>
                            <w:spacing w:val="-12"/>
                            <w:sz w:val="24"/>
                          </w:rPr>
                          <w:t> </w:t>
                        </w:r>
                        <w:r>
                          <w:rPr>
                            <w:spacing w:val="-2"/>
                            <w:sz w:val="24"/>
                          </w:rPr>
                          <w:t>de</w:t>
                        </w:r>
                        <w:r>
                          <w:rPr>
                            <w:spacing w:val="-12"/>
                            <w:sz w:val="24"/>
                          </w:rPr>
                          <w:t> </w:t>
                        </w:r>
                        <w:r>
                          <w:rPr>
                            <w:spacing w:val="-2"/>
                            <w:sz w:val="24"/>
                          </w:rPr>
                          <w:t>cellules</w:t>
                        </w:r>
                        <w:r>
                          <w:rPr>
                            <w:spacing w:val="-12"/>
                            <w:sz w:val="24"/>
                          </w:rPr>
                          <w:t> </w:t>
                        </w:r>
                        <w:r>
                          <w:rPr>
                            <w:spacing w:val="-2"/>
                            <w:sz w:val="24"/>
                          </w:rPr>
                          <w:t>dans</w:t>
                        </w:r>
                        <w:r>
                          <w:rPr>
                            <w:spacing w:val="-12"/>
                            <w:sz w:val="24"/>
                          </w:rPr>
                          <w:t> </w:t>
                        </w:r>
                        <w:r>
                          <w:rPr>
                            <w:spacing w:val="-2"/>
                            <w:sz w:val="24"/>
                          </w:rPr>
                          <w:t>le</w:t>
                        </w:r>
                        <w:r>
                          <w:rPr>
                            <w:spacing w:val="-12"/>
                            <w:sz w:val="24"/>
                          </w:rPr>
                          <w:t> </w:t>
                        </w:r>
                        <w:r>
                          <w:rPr>
                            <w:spacing w:val="-2"/>
                            <w:sz w:val="24"/>
                          </w:rPr>
                          <w:t>cadran</w:t>
                        </w:r>
                        <w:r>
                          <w:rPr>
                            <w:spacing w:val="-12"/>
                            <w:sz w:val="24"/>
                          </w:rPr>
                          <w:t> </w:t>
                        </w:r>
                        <w:r>
                          <w:rPr>
                            <w:spacing w:val="-2"/>
                            <w:sz w:val="24"/>
                          </w:rPr>
                          <w:t>en</w:t>
                        </w:r>
                        <w:r>
                          <w:rPr>
                            <w:spacing w:val="-12"/>
                            <w:sz w:val="24"/>
                          </w:rPr>
                          <w:t> </w:t>
                        </w:r>
                        <w:r>
                          <w:rPr>
                            <w:spacing w:val="-2"/>
                            <w:sz w:val="24"/>
                          </w:rPr>
                          <w:t>bas</w:t>
                        </w:r>
                        <w:r>
                          <w:rPr>
                            <w:spacing w:val="-12"/>
                            <w:sz w:val="24"/>
                          </w:rPr>
                          <w:t> </w:t>
                        </w:r>
                        <w:r>
                          <w:rPr>
                            <w:spacing w:val="-2"/>
                            <w:sz w:val="24"/>
                          </w:rPr>
                          <w:t>à</w:t>
                        </w:r>
                        <w:r>
                          <w:rPr>
                            <w:spacing w:val="-12"/>
                            <w:sz w:val="24"/>
                          </w:rPr>
                          <w:t> </w:t>
                        </w:r>
                        <w:r>
                          <w:rPr>
                            <w:spacing w:val="-2"/>
                            <w:sz w:val="24"/>
                          </w:rPr>
                          <w:t>droite</w:t>
                        </w:r>
                        <w:r>
                          <w:rPr>
                            <w:spacing w:val="-12"/>
                            <w:sz w:val="24"/>
                          </w:rPr>
                          <w:t> </w:t>
                        </w:r>
                        <w:r>
                          <w:rPr>
                            <w:spacing w:val="-2"/>
                            <w:sz w:val="24"/>
                          </w:rPr>
                          <w:t>donc </w:t>
                        </w:r>
                        <w:r>
                          <w:rPr>
                            <w:sz w:val="24"/>
                          </w:rPr>
                          <w:t>plus de cellules en apoptose.</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18</w:t>
      </w:r>
    </w:p>
    <w:p>
      <w:pPr>
        <w:pStyle w:val="ListParagraph"/>
        <w:numPr>
          <w:ilvl w:val="0"/>
          <w:numId w:val="46"/>
        </w:numPr>
        <w:tabs>
          <w:tab w:pos="11846" w:val="left" w:leader="none"/>
        </w:tabs>
        <w:spacing w:line="223" w:lineRule="auto" w:before="63" w:after="0"/>
        <w:ind w:left="11445" w:right="246" w:firstLine="0"/>
        <w:jc w:val="left"/>
        <w:rPr>
          <w:sz w:val="24"/>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4"/>
          <w:sz w:val="22"/>
        </w:rPr>
        <w:t> </w:t>
      </w:r>
      <w:r>
        <w:rPr>
          <w:rFonts w:ascii="Georgia" w:hAnsi="Georgia"/>
          <w:i/>
          <w:color w:val="7F7F7F"/>
          <w:spacing w:val="-2"/>
          <w:sz w:val="22"/>
        </w:rPr>
        <w:t>protéines riches en cystéines de l’espace inter-membranaire sont importées par</w:t>
      </w:r>
      <w:r>
        <w:rPr>
          <w:rFonts w:ascii="Georgia" w:hAnsi="Georgia"/>
          <w:i/>
          <w:color w:val="7F7F7F"/>
          <w:spacing w:val="-17"/>
          <w:sz w:val="22"/>
        </w:rPr>
        <w:t> </w:t>
      </w:r>
      <w:r>
        <w:rPr>
          <w:rFonts w:ascii="Georgia" w:hAnsi="Georgia"/>
          <w:i/>
          <w:color w:val="7F7F7F"/>
          <w:spacing w:val="-2"/>
          <w:sz w:val="22"/>
        </w:rPr>
        <w:t>… </w:t>
      </w:r>
      <w:r>
        <w:rPr>
          <w:sz w:val="24"/>
        </w:rPr>
        <w:t>On</w:t>
      </w:r>
      <w:r>
        <w:rPr>
          <w:spacing w:val="-2"/>
          <w:sz w:val="24"/>
        </w:rPr>
        <w:t> </w:t>
      </w:r>
      <w:r>
        <w:rPr>
          <w:sz w:val="24"/>
        </w:rPr>
        <w:t>commence</w:t>
      </w:r>
      <w:r>
        <w:rPr>
          <w:spacing w:val="-1"/>
          <w:sz w:val="24"/>
        </w:rPr>
        <w:t> </w:t>
      </w:r>
      <w:r>
        <w:rPr>
          <w:sz w:val="24"/>
        </w:rPr>
        <w:t>cette</w:t>
      </w:r>
      <w:r>
        <w:rPr>
          <w:spacing w:val="-2"/>
          <w:sz w:val="24"/>
        </w:rPr>
        <w:t> </w:t>
      </w:r>
      <w:r>
        <w:rPr>
          <w:sz w:val="24"/>
        </w:rPr>
        <w:t>question</w:t>
      </w:r>
      <w:r>
        <w:rPr>
          <w:spacing w:val="-1"/>
          <w:sz w:val="24"/>
        </w:rPr>
        <w:t> </w:t>
      </w:r>
      <w:r>
        <w:rPr>
          <w:sz w:val="24"/>
        </w:rPr>
        <w:t>par</w:t>
      </w:r>
      <w:r>
        <w:rPr>
          <w:spacing w:val="-2"/>
          <w:sz w:val="24"/>
        </w:rPr>
        <w:t> </w:t>
      </w:r>
      <w:r>
        <w:rPr>
          <w:sz w:val="24"/>
        </w:rPr>
        <w:t>un</w:t>
      </w:r>
      <w:r>
        <w:rPr>
          <w:spacing w:val="-1"/>
          <w:sz w:val="24"/>
        </w:rPr>
        <w:t> </w:t>
      </w:r>
      <w:r>
        <w:rPr>
          <w:sz w:val="24"/>
        </w:rPr>
        <w:t>magnifique</w:t>
      </w:r>
      <w:r>
        <w:rPr>
          <w:spacing w:val="-2"/>
          <w:sz w:val="24"/>
        </w:rPr>
        <w:t> </w:t>
      </w:r>
      <w:r>
        <w:rPr>
          <w:sz w:val="24"/>
        </w:rPr>
        <w:t>item.</w:t>
      </w:r>
      <w:r>
        <w:rPr>
          <w:spacing w:val="-1"/>
          <w:sz w:val="24"/>
        </w:rPr>
        <w:t> </w:t>
      </w:r>
      <w:r>
        <w:rPr>
          <w:sz w:val="24"/>
        </w:rPr>
        <w:t>FAUX</w:t>
      </w:r>
      <w:r>
        <w:rPr>
          <w:spacing w:val="-22"/>
          <w:sz w:val="24"/>
        </w:rPr>
        <w:t> </w:t>
      </w:r>
      <w:r>
        <w:rPr>
          <w:sz w:val="24"/>
        </w:rPr>
        <w:t>!</w:t>
      </w:r>
      <w:r>
        <w:rPr>
          <w:spacing w:val="-2"/>
          <w:sz w:val="24"/>
        </w:rPr>
        <w:t> </w:t>
      </w:r>
      <w:r>
        <w:rPr>
          <w:sz w:val="24"/>
        </w:rPr>
        <w:t>Et</w:t>
      </w:r>
      <w:r>
        <w:rPr>
          <w:spacing w:val="-1"/>
          <w:sz w:val="24"/>
        </w:rPr>
        <w:t> </w:t>
      </w:r>
      <w:r>
        <w:rPr>
          <w:sz w:val="24"/>
        </w:rPr>
        <w:t>oui,</w:t>
      </w:r>
      <w:r>
        <w:rPr>
          <w:spacing w:val="-2"/>
          <w:sz w:val="24"/>
        </w:rPr>
        <w:t> </w:t>
      </w:r>
      <w:r>
        <w:rPr>
          <w:sz w:val="24"/>
        </w:rPr>
        <w:t>ici</w:t>
      </w:r>
      <w:r>
        <w:rPr>
          <w:spacing w:val="-1"/>
          <w:sz w:val="24"/>
        </w:rPr>
        <w:t> </w:t>
      </w:r>
      <w:r>
        <w:rPr>
          <w:sz w:val="24"/>
        </w:rPr>
        <w:t>presque</w:t>
      </w:r>
      <w:r>
        <w:rPr>
          <w:spacing w:val="-2"/>
          <w:sz w:val="24"/>
        </w:rPr>
        <w:t> </w:t>
      </w:r>
      <w:r>
        <w:rPr>
          <w:sz w:val="24"/>
        </w:rPr>
        <w:t>tout</w:t>
      </w:r>
      <w:r>
        <w:rPr>
          <w:spacing w:val="-1"/>
          <w:sz w:val="24"/>
        </w:rPr>
        <w:t> </w:t>
      </w:r>
      <w:r>
        <w:rPr>
          <w:sz w:val="24"/>
        </w:rPr>
        <w:t>l’item</w:t>
      </w:r>
      <w:r>
        <w:rPr>
          <w:spacing w:val="-2"/>
          <w:sz w:val="24"/>
        </w:rPr>
        <w:t> </w:t>
      </w:r>
      <w:r>
        <w:rPr>
          <w:sz w:val="24"/>
        </w:rPr>
        <w:t>est </w:t>
      </w:r>
      <w:r>
        <w:rPr>
          <w:spacing w:val="-2"/>
          <w:sz w:val="24"/>
        </w:rPr>
        <w:t>vrai,</w:t>
      </w:r>
      <w:r>
        <w:rPr>
          <w:spacing w:val="-8"/>
          <w:sz w:val="24"/>
        </w:rPr>
        <w:t> </w:t>
      </w:r>
      <w:r>
        <w:rPr>
          <w:spacing w:val="-2"/>
          <w:sz w:val="24"/>
        </w:rPr>
        <w:t>à</w:t>
      </w:r>
      <w:r>
        <w:rPr>
          <w:spacing w:val="-8"/>
          <w:sz w:val="24"/>
        </w:rPr>
        <w:t> </w:t>
      </w:r>
      <w:r>
        <w:rPr>
          <w:spacing w:val="-2"/>
          <w:sz w:val="24"/>
        </w:rPr>
        <w:t>un</w:t>
      </w:r>
      <w:r>
        <w:rPr>
          <w:spacing w:val="-8"/>
          <w:sz w:val="24"/>
        </w:rPr>
        <w:t> </w:t>
      </w:r>
      <w:r>
        <w:rPr>
          <w:spacing w:val="-2"/>
          <w:sz w:val="24"/>
        </w:rPr>
        <w:t>détail</w:t>
      </w:r>
      <w:r>
        <w:rPr>
          <w:spacing w:val="-8"/>
          <w:sz w:val="24"/>
        </w:rPr>
        <w:t> </w:t>
      </w:r>
      <w:r>
        <w:rPr>
          <w:spacing w:val="-2"/>
          <w:sz w:val="24"/>
        </w:rPr>
        <w:t>près,</w:t>
      </w:r>
      <w:r>
        <w:rPr>
          <w:spacing w:val="-8"/>
          <w:sz w:val="24"/>
        </w:rPr>
        <w:t> </w:t>
      </w:r>
      <w:r>
        <w:rPr>
          <w:spacing w:val="-2"/>
          <w:sz w:val="24"/>
        </w:rPr>
        <w:t>ce</w:t>
      </w:r>
      <w:r>
        <w:rPr>
          <w:spacing w:val="-8"/>
          <w:sz w:val="24"/>
        </w:rPr>
        <w:t> </w:t>
      </w:r>
      <w:r>
        <w:rPr>
          <w:spacing w:val="-2"/>
          <w:sz w:val="24"/>
        </w:rPr>
        <w:t>n’est</w:t>
      </w:r>
      <w:r>
        <w:rPr>
          <w:spacing w:val="-8"/>
          <w:sz w:val="24"/>
        </w:rPr>
        <w:t> </w:t>
      </w:r>
      <w:r>
        <w:rPr>
          <w:spacing w:val="-2"/>
          <w:sz w:val="24"/>
        </w:rPr>
        <w:t>pas</w:t>
      </w:r>
      <w:r>
        <w:rPr>
          <w:spacing w:val="-8"/>
          <w:sz w:val="24"/>
        </w:rPr>
        <w:t> </w:t>
      </w:r>
      <w:r>
        <w:rPr>
          <w:spacing w:val="-2"/>
          <w:sz w:val="24"/>
          <w:u w:val="single"/>
        </w:rPr>
        <w:t>MPP</w:t>
      </w:r>
      <w:r>
        <w:rPr>
          <w:spacing w:val="-8"/>
          <w:sz w:val="24"/>
        </w:rPr>
        <w:t> </w:t>
      </w:r>
      <w:r>
        <w:rPr>
          <w:spacing w:val="-2"/>
          <w:sz w:val="24"/>
        </w:rPr>
        <w:t>mais</w:t>
      </w:r>
      <w:r>
        <w:rPr>
          <w:spacing w:val="-8"/>
          <w:sz w:val="24"/>
        </w:rPr>
        <w:t> </w:t>
      </w:r>
      <w:r>
        <w:rPr>
          <w:spacing w:val="-2"/>
          <w:sz w:val="24"/>
          <w:u w:val="single"/>
        </w:rPr>
        <w:t>MIA</w:t>
      </w:r>
      <w:r>
        <w:rPr>
          <w:spacing w:val="-8"/>
          <w:sz w:val="24"/>
        </w:rPr>
        <w:t> </w:t>
      </w:r>
      <w:r>
        <w:rPr>
          <w:spacing w:val="-2"/>
          <w:sz w:val="24"/>
        </w:rPr>
        <w:t>qui</w:t>
      </w:r>
      <w:r>
        <w:rPr>
          <w:spacing w:val="-8"/>
          <w:sz w:val="24"/>
        </w:rPr>
        <w:t> </w:t>
      </w:r>
      <w:r>
        <w:rPr>
          <w:spacing w:val="-2"/>
          <w:sz w:val="24"/>
        </w:rPr>
        <w:t>s’occupe</w:t>
      </w:r>
      <w:r>
        <w:rPr>
          <w:spacing w:val="-8"/>
          <w:sz w:val="24"/>
        </w:rPr>
        <w:t> </w:t>
      </w:r>
      <w:r>
        <w:rPr>
          <w:spacing w:val="-2"/>
          <w:sz w:val="24"/>
        </w:rPr>
        <w:t>de</w:t>
      </w:r>
      <w:r>
        <w:rPr>
          <w:spacing w:val="-8"/>
          <w:sz w:val="24"/>
        </w:rPr>
        <w:t> </w:t>
      </w:r>
      <w:r>
        <w:rPr>
          <w:spacing w:val="-2"/>
          <w:sz w:val="24"/>
        </w:rPr>
        <w:t>l’insertion</w:t>
      </w:r>
      <w:r>
        <w:rPr>
          <w:spacing w:val="-8"/>
          <w:sz w:val="24"/>
        </w:rPr>
        <w:t> </w:t>
      </w:r>
      <w:r>
        <w:rPr>
          <w:spacing w:val="-2"/>
          <w:sz w:val="24"/>
        </w:rPr>
        <w:t>des</w:t>
      </w:r>
      <w:r>
        <w:rPr>
          <w:spacing w:val="-8"/>
          <w:sz w:val="24"/>
        </w:rPr>
        <w:t> </w:t>
      </w:r>
      <w:r>
        <w:rPr>
          <w:spacing w:val="-2"/>
          <w:sz w:val="24"/>
        </w:rPr>
        <w:t>ponts</w:t>
      </w:r>
      <w:r>
        <w:rPr>
          <w:spacing w:val="-8"/>
          <w:sz w:val="24"/>
        </w:rPr>
        <w:t> </w:t>
      </w:r>
      <w:r>
        <w:rPr>
          <w:spacing w:val="-2"/>
          <w:sz w:val="24"/>
        </w:rPr>
        <w:t>disulfures dans</w:t>
      </w:r>
      <w:r>
        <w:rPr>
          <w:sz w:val="24"/>
        </w:rPr>
        <w:t> </w:t>
      </w:r>
      <w:r>
        <w:rPr>
          <w:spacing w:val="-2"/>
          <w:sz w:val="24"/>
        </w:rPr>
        <w:t>les</w:t>
      </w:r>
      <w:r>
        <w:rPr>
          <w:spacing w:val="1"/>
          <w:sz w:val="24"/>
        </w:rPr>
        <w:t> </w:t>
      </w:r>
      <w:r>
        <w:rPr>
          <w:spacing w:val="-2"/>
          <w:sz w:val="24"/>
        </w:rPr>
        <w:t>protéines</w:t>
      </w:r>
      <w:r>
        <w:rPr>
          <w:sz w:val="24"/>
        </w:rPr>
        <w:t> </w:t>
      </w:r>
      <w:r>
        <w:rPr>
          <w:spacing w:val="-2"/>
          <w:sz w:val="24"/>
        </w:rPr>
        <w:t>importées.</w:t>
      </w:r>
      <w:r>
        <w:rPr>
          <w:spacing w:val="1"/>
          <w:sz w:val="24"/>
        </w:rPr>
        <w:t> </w:t>
      </w:r>
      <w:r>
        <w:rPr>
          <w:spacing w:val="-2"/>
          <w:sz w:val="24"/>
        </w:rPr>
        <w:t>MPP</w:t>
      </w:r>
      <w:r>
        <w:rPr>
          <w:sz w:val="24"/>
        </w:rPr>
        <w:t> </w:t>
      </w:r>
      <w:r>
        <w:rPr>
          <w:spacing w:val="-2"/>
          <w:sz w:val="24"/>
        </w:rPr>
        <w:t>(Mitochondrial</w:t>
      </w:r>
      <w:r>
        <w:rPr>
          <w:sz w:val="24"/>
        </w:rPr>
        <w:t> </w:t>
      </w:r>
      <w:r>
        <w:rPr>
          <w:spacing w:val="-2"/>
          <w:sz w:val="24"/>
        </w:rPr>
        <w:t>Processing</w:t>
      </w:r>
      <w:r>
        <w:rPr>
          <w:spacing w:val="1"/>
          <w:sz w:val="24"/>
        </w:rPr>
        <w:t> </w:t>
      </w:r>
      <w:r>
        <w:rPr>
          <w:spacing w:val="-2"/>
          <w:sz w:val="24"/>
        </w:rPr>
        <w:t>Peptidases)</w:t>
      </w:r>
      <w:r>
        <w:rPr>
          <w:sz w:val="24"/>
        </w:rPr>
        <w:t> </w:t>
      </w:r>
      <w:r>
        <w:rPr>
          <w:spacing w:val="-2"/>
          <w:sz w:val="24"/>
        </w:rPr>
        <w:t>est</w:t>
      </w:r>
      <w:r>
        <w:rPr>
          <w:sz w:val="24"/>
        </w:rPr>
        <w:t> </w:t>
      </w:r>
      <w:r>
        <w:rPr>
          <w:spacing w:val="-2"/>
          <w:sz w:val="24"/>
        </w:rPr>
        <w:t>une</w:t>
      </w:r>
      <w:r>
        <w:rPr>
          <w:spacing w:val="1"/>
          <w:sz w:val="24"/>
        </w:rPr>
        <w:t> </w:t>
      </w:r>
      <w:r>
        <w:rPr>
          <w:spacing w:val="-2"/>
          <w:sz w:val="24"/>
        </w:rPr>
        <w:t>peptidase</w:t>
      </w:r>
      <w:r>
        <w:rPr>
          <w:sz w:val="24"/>
        </w:rPr>
        <w:t> </w:t>
      </w:r>
      <w:r>
        <w:rPr>
          <w:spacing w:val="-2"/>
          <w:sz w:val="24"/>
        </w:rPr>
        <w:t>qui </w:t>
      </w:r>
      <w:r>
        <w:rPr>
          <w:w w:val="90"/>
          <w:sz w:val="24"/>
        </w:rPr>
        <w:t>comme</w:t>
      </w:r>
      <w:r>
        <w:rPr>
          <w:spacing w:val="17"/>
          <w:sz w:val="24"/>
        </w:rPr>
        <w:t> </w:t>
      </w:r>
      <w:r>
        <w:rPr>
          <w:w w:val="90"/>
          <w:sz w:val="24"/>
        </w:rPr>
        <w:t>son</w:t>
      </w:r>
      <w:r>
        <w:rPr>
          <w:spacing w:val="18"/>
          <w:sz w:val="24"/>
        </w:rPr>
        <w:t> </w:t>
      </w:r>
      <w:r>
        <w:rPr>
          <w:w w:val="90"/>
          <w:sz w:val="24"/>
        </w:rPr>
        <w:t>nom</w:t>
      </w:r>
      <w:r>
        <w:rPr>
          <w:spacing w:val="17"/>
          <w:sz w:val="24"/>
        </w:rPr>
        <w:t> </w:t>
      </w:r>
      <w:r>
        <w:rPr>
          <w:w w:val="90"/>
          <w:sz w:val="24"/>
        </w:rPr>
        <w:t>l’indique</w:t>
      </w:r>
      <w:r>
        <w:rPr>
          <w:spacing w:val="18"/>
          <w:sz w:val="24"/>
        </w:rPr>
        <w:t> </w:t>
      </w:r>
      <w:r>
        <w:rPr>
          <w:w w:val="90"/>
          <w:sz w:val="24"/>
        </w:rPr>
        <w:t>est</w:t>
      </w:r>
      <w:r>
        <w:rPr>
          <w:spacing w:val="18"/>
          <w:sz w:val="24"/>
        </w:rPr>
        <w:t> </w:t>
      </w:r>
      <w:r>
        <w:rPr>
          <w:w w:val="90"/>
          <w:sz w:val="24"/>
        </w:rPr>
        <w:t>impliquée</w:t>
      </w:r>
      <w:r>
        <w:rPr>
          <w:spacing w:val="17"/>
          <w:sz w:val="24"/>
        </w:rPr>
        <w:t> </w:t>
      </w:r>
      <w:r>
        <w:rPr>
          <w:w w:val="90"/>
          <w:sz w:val="24"/>
        </w:rPr>
        <w:t>dans</w:t>
      </w:r>
      <w:r>
        <w:rPr>
          <w:spacing w:val="18"/>
          <w:sz w:val="24"/>
        </w:rPr>
        <w:t> </w:t>
      </w:r>
      <w:r>
        <w:rPr>
          <w:w w:val="90"/>
          <w:sz w:val="24"/>
        </w:rPr>
        <w:t>la</w:t>
      </w:r>
      <w:r>
        <w:rPr>
          <w:spacing w:val="17"/>
          <w:sz w:val="24"/>
        </w:rPr>
        <w:t> </w:t>
      </w:r>
      <w:r>
        <w:rPr>
          <w:w w:val="90"/>
          <w:sz w:val="24"/>
        </w:rPr>
        <w:t>délétion</w:t>
      </w:r>
      <w:r>
        <w:rPr>
          <w:spacing w:val="18"/>
          <w:sz w:val="24"/>
        </w:rPr>
        <w:t> </w:t>
      </w:r>
      <w:r>
        <w:rPr>
          <w:w w:val="90"/>
          <w:sz w:val="24"/>
        </w:rPr>
        <w:t>des</w:t>
      </w:r>
      <w:r>
        <w:rPr>
          <w:spacing w:val="18"/>
          <w:sz w:val="24"/>
        </w:rPr>
        <w:t> </w:t>
      </w:r>
      <w:r>
        <w:rPr>
          <w:w w:val="90"/>
          <w:sz w:val="24"/>
        </w:rPr>
        <w:t>pré-séquences</w:t>
      </w:r>
      <w:r>
        <w:rPr>
          <w:spacing w:val="17"/>
          <w:sz w:val="24"/>
        </w:rPr>
        <w:t> </w:t>
      </w:r>
      <w:r>
        <w:rPr>
          <w:w w:val="90"/>
          <w:sz w:val="24"/>
        </w:rPr>
        <w:t>des</w:t>
      </w:r>
      <w:r>
        <w:rPr>
          <w:spacing w:val="18"/>
          <w:sz w:val="24"/>
        </w:rPr>
        <w:t> </w:t>
      </w:r>
      <w:r>
        <w:rPr>
          <w:w w:val="90"/>
          <w:sz w:val="24"/>
        </w:rPr>
        <w:t>protéines</w:t>
      </w:r>
      <w:r>
        <w:rPr>
          <w:spacing w:val="18"/>
          <w:sz w:val="24"/>
        </w:rPr>
        <w:t> </w:t>
      </w:r>
      <w:r>
        <w:rPr>
          <w:w w:val="90"/>
          <w:sz w:val="24"/>
        </w:rPr>
        <w:t>importées</w:t>
      </w:r>
      <w:r>
        <w:rPr>
          <w:spacing w:val="-8"/>
          <w:w w:val="90"/>
          <w:sz w:val="24"/>
        </w:rPr>
        <w:t> </w:t>
      </w:r>
      <w:r>
        <w:rPr>
          <w:spacing w:val="-10"/>
          <w:w w:val="90"/>
          <w:sz w:val="24"/>
        </w:rPr>
        <w:t>!</w:t>
      </w:r>
    </w:p>
    <w:p>
      <w:pPr>
        <w:pStyle w:val="ListParagraph"/>
        <w:numPr>
          <w:ilvl w:val="0"/>
          <w:numId w:val="46"/>
        </w:numPr>
        <w:tabs>
          <w:tab w:pos="11846" w:val="left" w:leader="none"/>
        </w:tabs>
        <w:spacing w:line="579" w:lineRule="exact" w:before="112" w:after="0"/>
        <w:ind w:left="11846"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complexe</w:t>
      </w:r>
      <w:r>
        <w:rPr>
          <w:rFonts w:ascii="Georgia" w:hAnsi="Georgia"/>
          <w:i/>
          <w:color w:val="7F7F7F"/>
          <w:spacing w:val="-5"/>
          <w:sz w:val="22"/>
        </w:rPr>
        <w:t> </w:t>
      </w:r>
      <w:r>
        <w:rPr>
          <w:rFonts w:ascii="Georgia" w:hAnsi="Georgia"/>
          <w:i/>
          <w:color w:val="7F7F7F"/>
          <w:spacing w:val="-2"/>
          <w:sz w:val="22"/>
        </w:rPr>
        <w:t>2,</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NADH</w:t>
      </w:r>
      <w:r>
        <w:rPr>
          <w:rFonts w:ascii="Georgia" w:hAnsi="Georgia"/>
          <w:i/>
          <w:color w:val="7F7F7F"/>
          <w:spacing w:val="1"/>
          <w:sz w:val="22"/>
        </w:rPr>
        <w:t> </w:t>
      </w:r>
      <w:r>
        <w:rPr>
          <w:rFonts w:ascii="Georgia" w:hAnsi="Georgia"/>
          <w:i/>
          <w:color w:val="7F7F7F"/>
          <w:spacing w:val="-2"/>
          <w:sz w:val="22"/>
        </w:rPr>
        <w:t>Déshydrogénase,</w:t>
      </w:r>
      <w:r>
        <w:rPr>
          <w:rFonts w:ascii="Georgia" w:hAnsi="Georgia"/>
          <w:i/>
          <w:color w:val="7F7F7F"/>
          <w:spacing w:val="2"/>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le</w:t>
      </w:r>
      <w:r>
        <w:rPr>
          <w:rFonts w:ascii="Georgia" w:hAnsi="Georgia"/>
          <w:i/>
          <w:color w:val="7F7F7F"/>
          <w:spacing w:val="1"/>
          <w:sz w:val="22"/>
        </w:rPr>
        <w:t> </w:t>
      </w:r>
      <w:r>
        <w:rPr>
          <w:rFonts w:ascii="Georgia" w:hAnsi="Georgia"/>
          <w:i/>
          <w:color w:val="7F7F7F"/>
          <w:spacing w:val="-2"/>
          <w:sz w:val="22"/>
        </w:rPr>
        <w:t>seul</w:t>
      </w:r>
      <w:r>
        <w:rPr>
          <w:rFonts w:ascii="Georgia" w:hAnsi="Georgia"/>
          <w:i/>
          <w:color w:val="7F7F7F"/>
          <w:spacing w:val="2"/>
          <w:sz w:val="22"/>
        </w:rPr>
        <w:t> </w:t>
      </w:r>
      <w:r>
        <w:rPr>
          <w:rFonts w:ascii="Georgia" w:hAnsi="Georgia"/>
          <w:i/>
          <w:color w:val="7F7F7F"/>
          <w:spacing w:val="-2"/>
          <w:sz w:val="22"/>
        </w:rPr>
        <w:t>complexe</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chaîne</w:t>
      </w:r>
      <w:r>
        <w:rPr>
          <w:rFonts w:ascii="Georgia" w:hAnsi="Georgia"/>
          <w:i/>
          <w:color w:val="7F7F7F"/>
          <w:spacing w:val="-17"/>
          <w:sz w:val="22"/>
        </w:rPr>
        <w:t> </w:t>
      </w:r>
      <w:r>
        <w:rPr>
          <w:rFonts w:ascii="Georgia" w:hAnsi="Georgia"/>
          <w:i/>
          <w:color w:val="7F7F7F"/>
          <w:spacing w:val="-10"/>
          <w:sz w:val="22"/>
        </w:rPr>
        <w:t>…</w:t>
      </w:r>
    </w:p>
    <w:p>
      <w:pPr>
        <w:pStyle w:val="BodyText"/>
        <w:spacing w:line="225" w:lineRule="auto"/>
        <w:ind w:left="11445" w:right="246"/>
        <w:jc w:val="both"/>
      </w:pPr>
      <w:r>
        <w:rPr>
          <w:spacing w:val="-2"/>
        </w:rPr>
        <w:t>Alors</w:t>
      </w:r>
      <w:r>
        <w:rPr>
          <w:spacing w:val="-13"/>
        </w:rPr>
        <w:t> </w:t>
      </w:r>
      <w:r>
        <w:rPr>
          <w:spacing w:val="-2"/>
        </w:rPr>
        <w:t>alors,</w:t>
      </w:r>
      <w:r>
        <w:rPr>
          <w:spacing w:val="-13"/>
        </w:rPr>
        <w:t> </w:t>
      </w:r>
      <w:r>
        <w:rPr>
          <w:spacing w:val="-2"/>
        </w:rPr>
        <w:t>d’abord</w:t>
      </w:r>
      <w:r>
        <w:rPr>
          <w:spacing w:val="-13"/>
        </w:rPr>
        <w:t> </w:t>
      </w:r>
      <w:r>
        <w:rPr>
          <w:spacing w:val="-2"/>
        </w:rPr>
        <w:t>oui</w:t>
      </w:r>
      <w:r>
        <w:rPr>
          <w:spacing w:val="-13"/>
        </w:rPr>
        <w:t> </w:t>
      </w:r>
      <w:r>
        <w:rPr>
          <w:spacing w:val="-2"/>
        </w:rPr>
        <w:t>le</w:t>
      </w:r>
      <w:r>
        <w:rPr>
          <w:spacing w:val="-13"/>
        </w:rPr>
        <w:t> </w:t>
      </w:r>
      <w:r>
        <w:rPr>
          <w:spacing w:val="-2"/>
        </w:rPr>
        <w:t>complexe</w:t>
      </w:r>
      <w:r>
        <w:rPr>
          <w:spacing w:val="-13"/>
        </w:rPr>
        <w:t> </w:t>
      </w:r>
      <w:r>
        <w:rPr>
          <w:spacing w:val="-2"/>
        </w:rPr>
        <w:t>2</w:t>
      </w:r>
      <w:r>
        <w:rPr>
          <w:spacing w:val="-13"/>
        </w:rPr>
        <w:t> </w:t>
      </w:r>
      <w:r>
        <w:rPr>
          <w:spacing w:val="-2"/>
        </w:rPr>
        <w:t>de</w:t>
      </w:r>
      <w:r>
        <w:rPr>
          <w:spacing w:val="-13"/>
        </w:rPr>
        <w:t> </w:t>
      </w:r>
      <w:r>
        <w:rPr>
          <w:spacing w:val="-2"/>
        </w:rPr>
        <w:t>la</w:t>
      </w:r>
      <w:r>
        <w:rPr>
          <w:spacing w:val="-13"/>
        </w:rPr>
        <w:t> </w:t>
      </w:r>
      <w:r>
        <w:rPr>
          <w:spacing w:val="-2"/>
        </w:rPr>
        <w:t>chaîne</w:t>
      </w:r>
      <w:r>
        <w:rPr>
          <w:spacing w:val="-13"/>
        </w:rPr>
        <w:t> </w:t>
      </w:r>
      <w:r>
        <w:rPr>
          <w:spacing w:val="-2"/>
        </w:rPr>
        <w:t>respiratoire</w:t>
      </w:r>
      <w:r>
        <w:rPr>
          <w:spacing w:val="-13"/>
        </w:rPr>
        <w:t> </w:t>
      </w:r>
      <w:r>
        <w:rPr>
          <w:spacing w:val="-2"/>
        </w:rPr>
        <w:t>est</w:t>
      </w:r>
      <w:r>
        <w:rPr>
          <w:spacing w:val="-13"/>
        </w:rPr>
        <w:t> </w:t>
      </w:r>
      <w:r>
        <w:rPr>
          <w:spacing w:val="-2"/>
        </w:rPr>
        <w:t>le</w:t>
      </w:r>
      <w:r>
        <w:rPr>
          <w:spacing w:val="-13"/>
        </w:rPr>
        <w:t> </w:t>
      </w:r>
      <w:r>
        <w:rPr>
          <w:spacing w:val="-2"/>
        </w:rPr>
        <w:t>seul</w:t>
      </w:r>
      <w:r>
        <w:rPr>
          <w:spacing w:val="-13"/>
        </w:rPr>
        <w:t> </w:t>
      </w:r>
      <w:r>
        <w:rPr>
          <w:spacing w:val="-2"/>
        </w:rPr>
        <w:t>qui</w:t>
      </w:r>
      <w:r>
        <w:rPr>
          <w:spacing w:val="-13"/>
        </w:rPr>
        <w:t> </w:t>
      </w:r>
      <w:r>
        <w:rPr>
          <w:spacing w:val="-2"/>
        </w:rPr>
        <w:t>n’est</w:t>
      </w:r>
      <w:r>
        <w:rPr>
          <w:spacing w:val="-13"/>
        </w:rPr>
        <w:t> </w:t>
      </w:r>
      <w:r>
        <w:rPr>
          <w:spacing w:val="-2"/>
        </w:rPr>
        <w:t>pas</w:t>
      </w:r>
      <w:r>
        <w:rPr>
          <w:spacing w:val="-13"/>
        </w:rPr>
        <w:t> </w:t>
      </w:r>
      <w:r>
        <w:rPr>
          <w:spacing w:val="-2"/>
        </w:rPr>
        <w:t>une</w:t>
      </w:r>
      <w:r>
        <w:rPr>
          <w:spacing w:val="-13"/>
        </w:rPr>
        <w:t> </w:t>
      </w:r>
      <w:r>
        <w:rPr>
          <w:spacing w:val="-2"/>
        </w:rPr>
        <w:t>pompe </w:t>
      </w:r>
      <w:r>
        <w:rPr>
          <w:spacing w:val="-4"/>
        </w:rPr>
        <w:t>à</w:t>
      </w:r>
      <w:r>
        <w:rPr>
          <w:spacing w:val="10"/>
        </w:rPr>
        <w:t> </w:t>
      </w:r>
      <w:r>
        <w:rPr>
          <w:spacing w:val="-4"/>
        </w:rPr>
        <w:t>protons,</w:t>
      </w:r>
      <w:r>
        <w:rPr>
          <w:spacing w:val="11"/>
        </w:rPr>
        <w:t> </w:t>
      </w:r>
      <w:r>
        <w:rPr>
          <w:spacing w:val="-4"/>
        </w:rPr>
        <w:t>cependant</w:t>
      </w:r>
      <w:r>
        <w:rPr>
          <w:spacing w:val="10"/>
        </w:rPr>
        <w:t> </w:t>
      </w:r>
      <w:r>
        <w:rPr>
          <w:spacing w:val="-4"/>
        </w:rPr>
        <w:t>l’enzyme</w:t>
      </w:r>
      <w:r>
        <w:rPr>
          <w:spacing w:val="11"/>
        </w:rPr>
        <w:t> </w:t>
      </w:r>
      <w:r>
        <w:rPr>
          <w:spacing w:val="-4"/>
        </w:rPr>
        <w:t>de</w:t>
      </w:r>
      <w:r>
        <w:rPr>
          <w:spacing w:val="11"/>
        </w:rPr>
        <w:t> </w:t>
      </w:r>
      <w:r>
        <w:rPr>
          <w:spacing w:val="-4"/>
        </w:rPr>
        <w:t>ce</w:t>
      </w:r>
      <w:r>
        <w:rPr>
          <w:spacing w:val="11"/>
        </w:rPr>
        <w:t> </w:t>
      </w:r>
      <w:r>
        <w:rPr>
          <w:spacing w:val="-4"/>
        </w:rPr>
        <w:t>complexe</w:t>
      </w:r>
      <w:r>
        <w:rPr>
          <w:spacing w:val="10"/>
        </w:rPr>
        <w:t> </w:t>
      </w:r>
      <w:r>
        <w:rPr>
          <w:spacing w:val="-4"/>
        </w:rPr>
        <w:t>est</w:t>
      </w:r>
      <w:r>
        <w:rPr>
          <w:spacing w:val="11"/>
        </w:rPr>
        <w:t> </w:t>
      </w:r>
      <w:r>
        <w:rPr>
          <w:spacing w:val="-4"/>
        </w:rPr>
        <w:t>la</w:t>
      </w:r>
      <w:r>
        <w:rPr>
          <w:spacing w:val="11"/>
        </w:rPr>
        <w:t> </w:t>
      </w:r>
      <w:r>
        <w:rPr>
          <w:spacing w:val="-4"/>
          <w:u w:val="single"/>
        </w:rPr>
        <w:t>succinate</w:t>
      </w:r>
      <w:r>
        <w:rPr>
          <w:spacing w:val="11"/>
          <w:u w:val="single"/>
        </w:rPr>
        <w:t> </w:t>
      </w:r>
      <w:r>
        <w:rPr>
          <w:spacing w:val="-4"/>
          <w:u w:val="single"/>
        </w:rPr>
        <w:t>déshydrogénase</w:t>
      </w:r>
      <w:r>
        <w:rPr>
          <w:spacing w:val="11"/>
        </w:rPr>
        <w:t> </w:t>
      </w:r>
      <w:r>
        <w:rPr>
          <w:spacing w:val="-4"/>
        </w:rPr>
        <w:t>et</w:t>
      </w:r>
      <w:r>
        <w:rPr>
          <w:spacing w:val="11"/>
        </w:rPr>
        <w:t> </w:t>
      </w:r>
      <w:r>
        <w:rPr>
          <w:spacing w:val="-4"/>
        </w:rPr>
        <w:t>pas</w:t>
      </w:r>
      <w:r>
        <w:rPr>
          <w:spacing w:val="11"/>
        </w:rPr>
        <w:t> </w:t>
      </w:r>
      <w:r>
        <w:rPr>
          <w:spacing w:val="-4"/>
        </w:rPr>
        <w:t>la</w:t>
      </w:r>
      <w:r>
        <w:rPr>
          <w:spacing w:val="10"/>
        </w:rPr>
        <w:t> </w:t>
      </w:r>
      <w:r>
        <w:rPr>
          <w:spacing w:val="-4"/>
        </w:rPr>
        <w:t>NADH</w:t>
      </w:r>
    </w:p>
    <w:p>
      <w:pPr>
        <w:pStyle w:val="BodyText"/>
        <w:spacing w:before="9"/>
        <w:ind w:left="11445"/>
        <w:jc w:val="both"/>
      </w:pPr>
      <w:r>
        <w:rPr>
          <w:spacing w:val="-2"/>
        </w:rPr>
        <w:t>déshydrogénase</w:t>
      </w:r>
      <w:r>
        <w:rPr>
          <w:spacing w:val="-10"/>
        </w:rPr>
        <w:t> </w:t>
      </w:r>
      <w:r>
        <w:rPr>
          <w:spacing w:val="-2"/>
        </w:rPr>
        <w:t>(qui</w:t>
      </w:r>
      <w:r>
        <w:rPr>
          <w:spacing w:val="-9"/>
        </w:rPr>
        <w:t> </w:t>
      </w:r>
      <w:r>
        <w:rPr>
          <w:spacing w:val="-2"/>
        </w:rPr>
        <w:t>représente</w:t>
      </w:r>
      <w:r>
        <w:rPr>
          <w:spacing w:val="-10"/>
        </w:rPr>
        <w:t> </w:t>
      </w:r>
      <w:r>
        <w:rPr>
          <w:spacing w:val="-2"/>
        </w:rPr>
        <w:t>le</w:t>
      </w:r>
      <w:r>
        <w:rPr>
          <w:spacing w:val="-9"/>
        </w:rPr>
        <w:t> </w:t>
      </w:r>
      <w:r>
        <w:rPr>
          <w:spacing w:val="-2"/>
        </w:rPr>
        <w:t>1er</w:t>
      </w:r>
      <w:r>
        <w:rPr>
          <w:spacing w:val="-10"/>
        </w:rPr>
        <w:t> </w:t>
      </w:r>
      <w:r>
        <w:rPr>
          <w:spacing w:val="-2"/>
        </w:rPr>
        <w:t>complexe</w:t>
      </w:r>
      <w:r>
        <w:rPr>
          <w:spacing w:val="-9"/>
        </w:rPr>
        <w:t> </w:t>
      </w:r>
      <w:r>
        <w:rPr>
          <w:spacing w:val="-2"/>
        </w:rPr>
        <w:t>cette</w:t>
      </w:r>
      <w:r>
        <w:rPr>
          <w:spacing w:val="-10"/>
        </w:rPr>
        <w:t> </w:t>
      </w:r>
      <w:r>
        <w:rPr>
          <w:spacing w:val="-2"/>
        </w:rPr>
        <w:t>fois-ci).</w:t>
      </w:r>
      <w:r>
        <w:rPr>
          <w:spacing w:val="-9"/>
        </w:rPr>
        <w:t> </w:t>
      </w:r>
      <w:r>
        <w:rPr>
          <w:spacing w:val="-2"/>
        </w:rPr>
        <w:t>À</w:t>
      </w:r>
      <w:r>
        <w:rPr>
          <w:spacing w:val="-10"/>
        </w:rPr>
        <w:t> </w:t>
      </w:r>
      <w:r>
        <w:rPr>
          <w:spacing w:val="-2"/>
        </w:rPr>
        <w:t>vos</w:t>
      </w:r>
      <w:r>
        <w:rPr>
          <w:spacing w:val="-9"/>
        </w:rPr>
        <w:t> </w:t>
      </w:r>
      <w:r>
        <w:rPr>
          <w:spacing w:val="-2"/>
        </w:rPr>
        <w:t>carnets</w:t>
      </w:r>
      <w:r>
        <w:rPr>
          <w:spacing w:val="-9"/>
        </w:rPr>
        <w:t> </w:t>
      </w:r>
      <w:r>
        <w:rPr>
          <w:spacing w:val="-2"/>
        </w:rPr>
        <w:t>d’erreurs</w:t>
      </w:r>
      <w:r>
        <w:rPr>
          <w:spacing w:val="75"/>
        </w:rPr>
        <w:t>  </w:t>
      </w:r>
      <w:r>
        <w:rPr>
          <w:spacing w:val="-10"/>
        </w:rPr>
        <w:t>!</w:t>
      </w:r>
    </w:p>
    <w:p>
      <w:pPr>
        <w:spacing w:line="220" w:lineRule="auto" w:before="156"/>
        <w:ind w:left="11445" w:right="246"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C</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Dans</w:t>
      </w:r>
      <w:r>
        <w:rPr>
          <w:rFonts w:ascii="Georgia" w:hAnsi="Georgia"/>
          <w:i/>
          <w:color w:val="7F7F7F"/>
          <w:spacing w:val="-11"/>
          <w:sz w:val="22"/>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matrice</w:t>
      </w:r>
      <w:r>
        <w:rPr>
          <w:rFonts w:ascii="Georgia" w:hAnsi="Georgia"/>
          <w:i/>
          <w:color w:val="7F7F7F"/>
          <w:spacing w:val="-11"/>
          <w:sz w:val="22"/>
        </w:rPr>
        <w:t> </w:t>
      </w:r>
      <w:r>
        <w:rPr>
          <w:rFonts w:ascii="Georgia" w:hAnsi="Georgia"/>
          <w:i/>
          <w:color w:val="7F7F7F"/>
          <w:spacing w:val="-2"/>
          <w:sz w:val="22"/>
        </w:rPr>
        <w:t>mitochondriale,</w:t>
      </w:r>
      <w:r>
        <w:rPr>
          <w:rFonts w:ascii="Georgia" w:hAnsi="Georgia"/>
          <w:i/>
          <w:color w:val="7F7F7F"/>
          <w:spacing w:val="-12"/>
          <w:sz w:val="22"/>
        </w:rPr>
        <w:t> </w:t>
      </w:r>
      <w:r>
        <w:rPr>
          <w:rFonts w:ascii="Georgia" w:hAnsi="Georgia"/>
          <w:i/>
          <w:color w:val="7F7F7F"/>
          <w:spacing w:val="-2"/>
          <w:sz w:val="22"/>
        </w:rPr>
        <w:t>on</w:t>
      </w:r>
      <w:r>
        <w:rPr>
          <w:rFonts w:ascii="Georgia" w:hAnsi="Georgia"/>
          <w:i/>
          <w:color w:val="7F7F7F"/>
          <w:spacing w:val="-11"/>
          <w:sz w:val="22"/>
        </w:rPr>
        <w:t> </w:t>
      </w:r>
      <w:r>
        <w:rPr>
          <w:rFonts w:ascii="Georgia" w:hAnsi="Georgia"/>
          <w:i/>
          <w:color w:val="7F7F7F"/>
          <w:spacing w:val="-2"/>
          <w:sz w:val="22"/>
        </w:rPr>
        <w:t>peut</w:t>
      </w:r>
      <w:r>
        <w:rPr>
          <w:rFonts w:ascii="Georgia" w:hAnsi="Georgia"/>
          <w:i/>
          <w:color w:val="7F7F7F"/>
          <w:spacing w:val="-11"/>
          <w:sz w:val="22"/>
        </w:rPr>
        <w:t> </w:t>
      </w:r>
      <w:r>
        <w:rPr>
          <w:rFonts w:ascii="Georgia" w:hAnsi="Georgia"/>
          <w:i/>
          <w:color w:val="7F7F7F"/>
          <w:spacing w:val="-2"/>
          <w:sz w:val="22"/>
        </w:rPr>
        <w:t>retrouver</w:t>
      </w:r>
      <w:r>
        <w:rPr>
          <w:rFonts w:ascii="Georgia" w:hAnsi="Georgia"/>
          <w:i/>
          <w:color w:val="7F7F7F"/>
          <w:spacing w:val="-11"/>
          <w:sz w:val="22"/>
        </w:rPr>
        <w:t> </w:t>
      </w:r>
      <w:r>
        <w:rPr>
          <w:rFonts w:ascii="Georgia" w:hAnsi="Georgia"/>
          <w:i/>
          <w:color w:val="7F7F7F"/>
          <w:spacing w:val="-2"/>
          <w:sz w:val="22"/>
        </w:rPr>
        <w:t>les</w:t>
      </w:r>
      <w:r>
        <w:rPr>
          <w:rFonts w:ascii="Georgia" w:hAnsi="Georgia"/>
          <w:i/>
          <w:color w:val="7F7F7F"/>
          <w:spacing w:val="-12"/>
          <w:sz w:val="22"/>
        </w:rPr>
        <w:t> </w:t>
      </w:r>
      <w:r>
        <w:rPr>
          <w:rFonts w:ascii="Georgia" w:hAnsi="Georgia"/>
          <w:i/>
          <w:color w:val="7F7F7F"/>
          <w:spacing w:val="-2"/>
          <w:sz w:val="22"/>
        </w:rPr>
        <w:t>enzymes</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la</w:t>
      </w:r>
      <w:r>
        <w:rPr>
          <w:rFonts w:ascii="Georgia" w:hAnsi="Georgia"/>
          <w:i/>
          <w:color w:val="7F7F7F"/>
          <w:spacing w:val="-12"/>
          <w:sz w:val="22"/>
        </w:rPr>
        <w:t> </w:t>
      </w:r>
      <w:r>
        <w:rPr>
          <w:rFonts w:ascii="Georgia" w:hAnsi="Georgia"/>
          <w:i/>
          <w:color w:val="7F7F7F"/>
          <w:spacing w:val="-2"/>
          <w:sz w:val="22"/>
        </w:rPr>
        <w:t>bêta-oxydation,</w:t>
      </w:r>
      <w:r>
        <w:rPr>
          <w:rFonts w:ascii="Georgia" w:hAnsi="Georgia"/>
          <w:i/>
          <w:color w:val="7F7F7F"/>
          <w:spacing w:val="-11"/>
          <w:sz w:val="22"/>
        </w:rPr>
        <w:t> </w:t>
      </w:r>
      <w:r>
        <w:rPr>
          <w:rFonts w:ascii="Georgia" w:hAnsi="Georgia"/>
          <w:i/>
          <w:color w:val="7F7F7F"/>
          <w:spacing w:val="-2"/>
          <w:sz w:val="22"/>
        </w:rPr>
        <w:t>… </w:t>
      </w:r>
      <w:r>
        <w:rPr>
          <w:spacing w:val="-2"/>
          <w:sz w:val="24"/>
        </w:rPr>
        <w:t>Littéralement</w:t>
      </w:r>
      <w:r>
        <w:rPr>
          <w:spacing w:val="-8"/>
          <w:sz w:val="24"/>
        </w:rPr>
        <w:t> </w:t>
      </w:r>
      <w:r>
        <w:rPr>
          <w:spacing w:val="-2"/>
          <w:sz w:val="24"/>
        </w:rPr>
        <w:t>rien</w:t>
      </w:r>
      <w:r>
        <w:rPr>
          <w:spacing w:val="-8"/>
          <w:sz w:val="24"/>
        </w:rPr>
        <w:t> </w:t>
      </w:r>
      <w:r>
        <w:rPr>
          <w:spacing w:val="-2"/>
          <w:sz w:val="24"/>
        </w:rPr>
        <w:t>à</w:t>
      </w:r>
      <w:r>
        <w:rPr>
          <w:spacing w:val="-8"/>
          <w:sz w:val="24"/>
        </w:rPr>
        <w:t> </w:t>
      </w:r>
      <w:r>
        <w:rPr>
          <w:spacing w:val="-2"/>
          <w:sz w:val="24"/>
        </w:rPr>
        <w:t>ajouter</w:t>
      </w:r>
      <w:r>
        <w:rPr>
          <w:spacing w:val="-8"/>
          <w:sz w:val="24"/>
        </w:rPr>
        <w:t> </w:t>
      </w:r>
      <w:r>
        <w:rPr>
          <w:spacing w:val="-2"/>
          <w:sz w:val="24"/>
        </w:rPr>
        <w:t>tout</w:t>
      </w:r>
      <w:r>
        <w:rPr>
          <w:spacing w:val="-8"/>
          <w:sz w:val="24"/>
        </w:rPr>
        <w:t> </w:t>
      </w:r>
      <w:r>
        <w:rPr>
          <w:spacing w:val="-2"/>
          <w:sz w:val="24"/>
        </w:rPr>
        <w:t>est</w:t>
      </w:r>
      <w:r>
        <w:rPr>
          <w:spacing w:val="-8"/>
          <w:sz w:val="24"/>
        </w:rPr>
        <w:t> </w:t>
      </w:r>
      <w:r>
        <w:rPr>
          <w:spacing w:val="-2"/>
          <w:sz w:val="24"/>
        </w:rPr>
        <w:t>dans</w:t>
      </w:r>
      <w:r>
        <w:rPr>
          <w:spacing w:val="-8"/>
          <w:sz w:val="24"/>
        </w:rPr>
        <w:t> </w:t>
      </w:r>
      <w:r>
        <w:rPr>
          <w:spacing w:val="-2"/>
          <w:sz w:val="24"/>
        </w:rPr>
        <w:t>l’item.</w:t>
      </w:r>
      <w:r>
        <w:rPr>
          <w:spacing w:val="-8"/>
          <w:sz w:val="24"/>
        </w:rPr>
        <w:t> </w:t>
      </w:r>
      <w:r>
        <w:rPr>
          <w:spacing w:val="-2"/>
          <w:sz w:val="24"/>
        </w:rPr>
        <w:t>Essayez</w:t>
      </w:r>
      <w:r>
        <w:rPr>
          <w:spacing w:val="-8"/>
          <w:sz w:val="24"/>
        </w:rPr>
        <w:t> </w:t>
      </w:r>
      <w:r>
        <w:rPr>
          <w:spacing w:val="-2"/>
          <w:sz w:val="24"/>
        </w:rPr>
        <w:t>de</w:t>
      </w:r>
      <w:r>
        <w:rPr>
          <w:spacing w:val="-8"/>
          <w:sz w:val="24"/>
        </w:rPr>
        <w:t> </w:t>
      </w:r>
      <w:r>
        <w:rPr>
          <w:spacing w:val="-2"/>
          <w:sz w:val="24"/>
        </w:rPr>
        <w:t>bien</w:t>
      </w:r>
      <w:r>
        <w:rPr>
          <w:spacing w:val="-8"/>
          <w:sz w:val="24"/>
        </w:rPr>
        <w:t> </w:t>
      </w:r>
      <w:r>
        <w:rPr>
          <w:spacing w:val="-2"/>
          <w:sz w:val="24"/>
        </w:rPr>
        <w:t>vous</w:t>
      </w:r>
      <w:r>
        <w:rPr>
          <w:spacing w:val="-8"/>
          <w:sz w:val="24"/>
        </w:rPr>
        <w:t> </w:t>
      </w:r>
      <w:r>
        <w:rPr>
          <w:spacing w:val="-2"/>
          <w:sz w:val="24"/>
        </w:rPr>
        <w:t>rappeler</w:t>
      </w:r>
      <w:r>
        <w:rPr>
          <w:spacing w:val="-8"/>
          <w:sz w:val="24"/>
        </w:rPr>
        <w:t> </w:t>
      </w:r>
      <w:r>
        <w:rPr>
          <w:spacing w:val="-2"/>
          <w:sz w:val="24"/>
        </w:rPr>
        <w:t>la</w:t>
      </w:r>
      <w:r>
        <w:rPr>
          <w:spacing w:val="-8"/>
          <w:sz w:val="24"/>
        </w:rPr>
        <w:t> </w:t>
      </w:r>
      <w:r>
        <w:rPr>
          <w:spacing w:val="-2"/>
          <w:sz w:val="24"/>
        </w:rPr>
        <w:t>localisation</w:t>
      </w:r>
      <w:r>
        <w:rPr>
          <w:spacing w:val="-8"/>
          <w:sz w:val="24"/>
        </w:rPr>
        <w:t> </w:t>
      </w:r>
      <w:r>
        <w:rPr>
          <w:spacing w:val="-2"/>
          <w:sz w:val="24"/>
        </w:rPr>
        <w:t>des </w:t>
      </w:r>
      <w:r>
        <w:rPr>
          <w:sz w:val="24"/>
        </w:rPr>
        <w:t>enzymes</w:t>
      </w:r>
      <w:r>
        <w:rPr>
          <w:spacing w:val="-9"/>
          <w:sz w:val="24"/>
        </w:rPr>
        <w:t> </w:t>
      </w:r>
      <w:r>
        <w:rPr>
          <w:sz w:val="24"/>
        </w:rPr>
        <w:t>mitochondriales</w:t>
      </w:r>
      <w:r>
        <w:rPr>
          <w:spacing w:val="-22"/>
          <w:sz w:val="24"/>
        </w:rPr>
        <w:t> </w:t>
      </w:r>
      <w:r>
        <w:rPr>
          <w:sz w:val="24"/>
        </w:rPr>
        <w:t>! Tout est sur cette diapo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2"/>
      </w:pPr>
    </w:p>
    <w:p>
      <w:pPr>
        <w:pStyle w:val="Heading4"/>
        <w:spacing w:before="0"/>
      </w:pPr>
      <w:r>
        <w:rPr/>
        <mc:AlternateContent>
          <mc:Choice Requires="wps">
            <w:drawing>
              <wp:anchor distT="0" distB="0" distL="0" distR="0" allowOverlap="1" layoutInCell="1" locked="0" behindDoc="0" simplePos="0" relativeHeight="15796736">
                <wp:simplePos x="0" y="0"/>
                <wp:positionH relativeFrom="page">
                  <wp:posOffset>8783256</wp:posOffset>
                </wp:positionH>
                <wp:positionV relativeFrom="paragraph">
                  <wp:posOffset>-2498763</wp:posOffset>
                </wp:positionV>
                <wp:extent cx="4753610" cy="475488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4753610" cy="4754880"/>
                        </a:xfrm>
                        <a:prstGeom prst="rect">
                          <a:avLst/>
                        </a:prstGeom>
                        <a:ln w="5054">
                          <a:solidFill>
                            <a:srgbClr val="000000"/>
                          </a:solidFill>
                          <a:prstDash val="solid"/>
                        </a:ln>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9"/>
                            </w:pPr>
                          </w:p>
                          <w:p>
                            <w:pPr>
                              <w:pStyle w:val="BodyText"/>
                              <w:ind w:left="69"/>
                              <w:rPr>
                                <w:rFonts w:ascii="Trebuchet MS"/>
                              </w:rPr>
                            </w:pPr>
                            <w:r>
                              <w:rPr>
                                <w:rFonts w:ascii="Trebuchet MS"/>
                                <w:spacing w:val="-2"/>
                              </w:rPr>
                              <w:t>IMG/Q18C.jpg</w:t>
                            </w:r>
                          </w:p>
                        </w:txbxContent>
                      </wps:txbx>
                      <wps:bodyPr wrap="square" lIns="0" tIns="0" rIns="0" bIns="0" rtlCol="0">
                        <a:noAutofit/>
                      </wps:bodyPr>
                    </wps:wsp>
                  </a:graphicData>
                </a:graphic>
              </wp:anchor>
            </w:drawing>
          </mc:Choice>
          <mc:Fallback>
            <w:pict>
              <v:shape style="position:absolute;margin-left:691.594971pt;margin-top:-196.753006pt;width:374.3pt;height:374.4pt;mso-position-horizontal-relative:page;mso-position-vertical-relative:paragraph;z-index:15796736" type="#_x0000_t202" id="docshape1429" filled="false" stroked="true" strokeweight=".398pt" strokecolor="#000000">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9"/>
                      </w:pPr>
                    </w:p>
                    <w:p>
                      <w:pPr>
                        <w:pStyle w:val="BodyText"/>
                        <w:ind w:left="69"/>
                        <w:rPr>
                          <w:rFonts w:ascii="Trebuchet MS"/>
                        </w:rPr>
                      </w:pPr>
                      <w:r>
                        <w:rPr>
                          <w:rFonts w:ascii="Trebuchet MS"/>
                          <w:spacing w:val="-2"/>
                        </w:rPr>
                        <w:t>IMG/Q18C.jpg</w:t>
                      </w:r>
                    </w:p>
                  </w:txbxContent>
                </v:textbox>
                <v:stroke dashstyle="solid"/>
                <w10:wrap type="none"/>
              </v:shape>
            </w:pict>
          </mc:Fallback>
        </mc:AlternateContent>
      </w:r>
      <w:r>
        <w:rPr>
          <w:spacing w:val="-7"/>
        </w:rPr>
        <w:t>Question</w:t>
      </w:r>
      <w:r>
        <w:rPr>
          <w:spacing w:val="5"/>
        </w:rPr>
        <w:t> </w:t>
      </w:r>
      <w:r>
        <w:rPr>
          <w:spacing w:val="-5"/>
        </w:rPr>
        <w:t>18</w:t>
      </w:r>
    </w:p>
    <w:p>
      <w:pPr>
        <w:spacing w:line="244" w:lineRule="auto" w:before="6"/>
        <w:ind w:left="0" w:right="11364" w:firstLine="0"/>
        <w:jc w:val="left"/>
        <w:rPr>
          <w:rFonts w:ascii="Georgia"/>
          <w:b/>
          <w:sz w:val="24"/>
        </w:rPr>
      </w:pPr>
      <w:r>
        <w:rPr>
          <w:rFonts w:ascii="Georgia"/>
          <w:b/>
          <w:w w:val="90"/>
          <w:sz w:val="24"/>
        </w:rPr>
        <w:t>Concernant</w:t>
      </w:r>
      <w:r>
        <w:rPr>
          <w:rFonts w:ascii="Georgia"/>
          <w:b/>
          <w:sz w:val="24"/>
        </w:rPr>
        <w:t> </w:t>
      </w:r>
      <w:r>
        <w:rPr>
          <w:rFonts w:ascii="Georgia"/>
          <w:b/>
          <w:w w:val="90"/>
          <w:sz w:val="24"/>
        </w:rPr>
        <w:t>les</w:t>
      </w:r>
      <w:r>
        <w:rPr>
          <w:rFonts w:ascii="Georgia"/>
          <w:b/>
          <w:sz w:val="24"/>
        </w:rPr>
        <w:t> </w:t>
      </w:r>
      <w:r>
        <w:rPr>
          <w:rFonts w:ascii="Georgia"/>
          <w:b/>
          <w:w w:val="90"/>
          <w:sz w:val="24"/>
        </w:rPr>
        <w:t>mitochondries,</w:t>
      </w:r>
      <w:r>
        <w:rPr>
          <w:rFonts w:ascii="Georgia"/>
          <w:b/>
          <w:sz w:val="24"/>
        </w:rPr>
        <w:t> </w:t>
      </w:r>
      <w:r>
        <w:rPr>
          <w:rFonts w:ascii="Georgia"/>
          <w:b/>
          <w:w w:val="90"/>
          <w:sz w:val="24"/>
        </w:rPr>
        <w:t>laquelle</w:t>
      </w:r>
      <w:r>
        <w:rPr>
          <w:rFonts w:ascii="Georgia"/>
          <w:b/>
          <w:sz w:val="24"/>
        </w:rPr>
        <w:t> </w:t>
      </w:r>
      <w:r>
        <w:rPr>
          <w:rFonts w:ascii="Georgia"/>
          <w:b/>
          <w:w w:val="90"/>
          <w:sz w:val="24"/>
        </w:rPr>
        <w:t>(lesquelles)</w:t>
      </w:r>
      <w:r>
        <w:rPr>
          <w:rFonts w:ascii="Georgia"/>
          <w:b/>
          <w:sz w:val="24"/>
        </w:rPr>
        <w:t> </w:t>
      </w:r>
      <w:r>
        <w:rPr>
          <w:rFonts w:ascii="Georgia"/>
          <w:b/>
          <w:w w:val="90"/>
          <w:sz w:val="24"/>
        </w:rPr>
        <w:t>des</w:t>
      </w:r>
      <w:r>
        <w:rPr>
          <w:rFonts w:ascii="Georgia"/>
          <w:b/>
          <w:sz w:val="24"/>
        </w:rPr>
        <w:t> </w:t>
      </w:r>
      <w:r>
        <w:rPr>
          <w:rFonts w:ascii="Georgia"/>
          <w:b/>
          <w:w w:val="90"/>
          <w:sz w:val="24"/>
        </w:rPr>
        <w:t>propositions</w:t>
      </w:r>
      <w:r>
        <w:rPr>
          <w:rFonts w:ascii="Georgia"/>
          <w:b/>
          <w:sz w:val="24"/>
        </w:rPr>
        <w:t> </w:t>
      </w:r>
      <w:r>
        <w:rPr>
          <w:rFonts w:ascii="Georgia"/>
          <w:b/>
          <w:w w:val="90"/>
          <w:sz w:val="24"/>
        </w:rPr>
        <w:t>suivantes</w:t>
      </w:r>
      <w:r>
        <w:rPr>
          <w:rFonts w:ascii="Georgia"/>
          <w:b/>
          <w:sz w:val="24"/>
        </w:rPr>
        <w:t> </w:t>
      </w:r>
      <w:r>
        <w:rPr>
          <w:rFonts w:ascii="Georgia"/>
          <w:b/>
          <w:w w:val="90"/>
          <w:sz w:val="24"/>
        </w:rPr>
        <w:t>est</w:t>
      </w:r>
      <w:r>
        <w:rPr>
          <w:rFonts w:ascii="Georgia"/>
          <w:b/>
          <w:sz w:val="24"/>
        </w:rPr>
        <w:t> </w:t>
      </w:r>
      <w:r>
        <w:rPr>
          <w:rFonts w:ascii="Georgia"/>
          <w:b/>
          <w:w w:val="90"/>
          <w:sz w:val="24"/>
        </w:rPr>
        <w:t>(sont)</w:t>
      </w:r>
      <w:r>
        <w:rPr>
          <w:rFonts w:ascii="Georgia"/>
          <w:b/>
          <w:spacing w:val="80"/>
          <w:w w:val="150"/>
          <w:sz w:val="24"/>
        </w:rPr>
        <w:t> </w:t>
      </w:r>
      <w:r>
        <w:rPr>
          <w:rFonts w:ascii="Georgia"/>
          <w:b/>
          <w:sz w:val="24"/>
        </w:rPr>
        <w:t>exacte(s)</w:t>
      </w:r>
      <w:r>
        <w:rPr>
          <w:rFonts w:ascii="Georgia"/>
          <w:b/>
          <w:spacing w:val="-14"/>
          <w:sz w:val="24"/>
        </w:rPr>
        <w:t> </w:t>
      </w:r>
      <w:r>
        <w:rPr>
          <w:rFonts w:ascii="Georgia"/>
          <w:b/>
          <w:sz w:val="24"/>
        </w:rPr>
        <w:t>?</w:t>
      </w:r>
    </w:p>
    <w:p>
      <w:pPr>
        <w:pStyle w:val="ListParagraph"/>
        <w:numPr>
          <w:ilvl w:val="0"/>
          <w:numId w:val="47"/>
        </w:numPr>
        <w:tabs>
          <w:tab w:pos="489" w:val="left" w:leader="none"/>
          <w:tab w:pos="491" w:val="left" w:leader="none"/>
        </w:tabs>
        <w:spacing w:line="225" w:lineRule="auto" w:before="178" w:after="0"/>
        <w:ind w:left="491" w:right="11570" w:hanging="361"/>
        <w:jc w:val="left"/>
        <w:rPr>
          <w:sz w:val="24"/>
        </w:rPr>
      </w:pPr>
      <w:r>
        <w:rPr>
          <w:spacing w:val="-2"/>
          <w:sz w:val="24"/>
        </w:rPr>
        <w:t>Les</w:t>
      </w:r>
      <w:r>
        <w:rPr>
          <w:spacing w:val="8"/>
          <w:sz w:val="24"/>
        </w:rPr>
        <w:t> </w:t>
      </w:r>
      <w:r>
        <w:rPr>
          <w:spacing w:val="-2"/>
          <w:sz w:val="24"/>
        </w:rPr>
        <w:t>protéines</w:t>
      </w:r>
      <w:r>
        <w:rPr>
          <w:spacing w:val="8"/>
          <w:sz w:val="24"/>
        </w:rPr>
        <w:t> </w:t>
      </w:r>
      <w:r>
        <w:rPr>
          <w:spacing w:val="-2"/>
          <w:sz w:val="24"/>
        </w:rPr>
        <w:t>riches</w:t>
      </w:r>
      <w:r>
        <w:rPr>
          <w:spacing w:val="8"/>
          <w:sz w:val="24"/>
        </w:rPr>
        <w:t> </w:t>
      </w:r>
      <w:r>
        <w:rPr>
          <w:spacing w:val="-2"/>
          <w:sz w:val="24"/>
        </w:rPr>
        <w:t>en</w:t>
      </w:r>
      <w:r>
        <w:rPr>
          <w:spacing w:val="8"/>
          <w:sz w:val="24"/>
        </w:rPr>
        <w:t> </w:t>
      </w:r>
      <w:r>
        <w:rPr>
          <w:spacing w:val="-2"/>
          <w:sz w:val="24"/>
        </w:rPr>
        <w:t>cystéines</w:t>
      </w:r>
      <w:r>
        <w:rPr>
          <w:spacing w:val="8"/>
          <w:sz w:val="24"/>
        </w:rPr>
        <w:t> </w:t>
      </w:r>
      <w:r>
        <w:rPr>
          <w:spacing w:val="-2"/>
          <w:sz w:val="24"/>
        </w:rPr>
        <w:t>de</w:t>
      </w:r>
      <w:r>
        <w:rPr>
          <w:spacing w:val="8"/>
          <w:sz w:val="24"/>
        </w:rPr>
        <w:t> </w:t>
      </w:r>
      <w:r>
        <w:rPr>
          <w:spacing w:val="-2"/>
          <w:sz w:val="24"/>
        </w:rPr>
        <w:t>l’espace</w:t>
      </w:r>
      <w:r>
        <w:rPr>
          <w:spacing w:val="8"/>
          <w:sz w:val="24"/>
        </w:rPr>
        <w:t> </w:t>
      </w:r>
      <w:r>
        <w:rPr>
          <w:spacing w:val="-2"/>
          <w:sz w:val="24"/>
        </w:rPr>
        <w:t>inter-membranaire</w:t>
      </w:r>
      <w:r>
        <w:rPr>
          <w:spacing w:val="8"/>
          <w:sz w:val="24"/>
        </w:rPr>
        <w:t> </w:t>
      </w:r>
      <w:r>
        <w:rPr>
          <w:spacing w:val="-2"/>
          <w:sz w:val="24"/>
        </w:rPr>
        <w:t>sont</w:t>
      </w:r>
      <w:r>
        <w:rPr>
          <w:spacing w:val="8"/>
          <w:sz w:val="24"/>
        </w:rPr>
        <w:t> </w:t>
      </w:r>
      <w:r>
        <w:rPr>
          <w:spacing w:val="-2"/>
          <w:sz w:val="24"/>
        </w:rPr>
        <w:t>importées</w:t>
      </w:r>
      <w:r>
        <w:rPr>
          <w:spacing w:val="8"/>
          <w:sz w:val="24"/>
        </w:rPr>
        <w:t> </w:t>
      </w:r>
      <w:r>
        <w:rPr>
          <w:spacing w:val="-2"/>
          <w:sz w:val="24"/>
        </w:rPr>
        <w:t>par</w:t>
      </w:r>
      <w:r>
        <w:rPr>
          <w:spacing w:val="8"/>
          <w:sz w:val="24"/>
        </w:rPr>
        <w:t> </w:t>
      </w:r>
      <w:r>
        <w:rPr>
          <w:spacing w:val="-2"/>
          <w:sz w:val="24"/>
        </w:rPr>
        <w:t>TOM</w:t>
      </w:r>
      <w:r>
        <w:rPr>
          <w:spacing w:val="8"/>
          <w:sz w:val="24"/>
        </w:rPr>
        <w:t> </w:t>
      </w:r>
      <w:r>
        <w:rPr>
          <w:spacing w:val="-2"/>
          <w:sz w:val="24"/>
        </w:rPr>
        <w:t>et MPP, cette dernière insérant des ponts disulfures dans ces protéines importées</w:t>
      </w:r>
    </w:p>
    <w:p>
      <w:pPr>
        <w:pStyle w:val="ListParagraph"/>
        <w:numPr>
          <w:ilvl w:val="0"/>
          <w:numId w:val="47"/>
        </w:numPr>
        <w:tabs>
          <w:tab w:pos="489" w:val="left" w:leader="none"/>
          <w:tab w:pos="491" w:val="left" w:leader="none"/>
        </w:tabs>
        <w:spacing w:line="225" w:lineRule="auto" w:before="38" w:after="83"/>
        <w:ind w:left="491" w:right="11570" w:hanging="351"/>
        <w:jc w:val="left"/>
        <w:rPr>
          <w:sz w:val="24"/>
        </w:rPr>
      </w:pPr>
      <w:r>
        <w:rPr>
          <w:spacing w:val="-2"/>
          <w:sz w:val="24"/>
        </w:rPr>
        <w:t>Le</w:t>
      </w:r>
      <w:r>
        <w:rPr>
          <w:spacing w:val="1"/>
          <w:sz w:val="24"/>
        </w:rPr>
        <w:t> </w:t>
      </w:r>
      <w:r>
        <w:rPr>
          <w:spacing w:val="-2"/>
          <w:sz w:val="24"/>
        </w:rPr>
        <w:t>complexe</w:t>
      </w:r>
      <w:r>
        <w:rPr>
          <w:spacing w:val="2"/>
          <w:sz w:val="24"/>
        </w:rPr>
        <w:t> </w:t>
      </w:r>
      <w:r>
        <w:rPr>
          <w:spacing w:val="-2"/>
          <w:sz w:val="24"/>
        </w:rPr>
        <w:t>2,</w:t>
      </w:r>
      <w:r>
        <w:rPr>
          <w:spacing w:val="2"/>
          <w:sz w:val="24"/>
        </w:rPr>
        <w:t> </w:t>
      </w:r>
      <w:r>
        <w:rPr>
          <w:spacing w:val="-2"/>
          <w:sz w:val="24"/>
        </w:rPr>
        <w:t>la</w:t>
      </w:r>
      <w:r>
        <w:rPr>
          <w:spacing w:val="2"/>
          <w:sz w:val="24"/>
        </w:rPr>
        <w:t> </w:t>
      </w:r>
      <w:r>
        <w:rPr>
          <w:spacing w:val="-2"/>
          <w:sz w:val="24"/>
        </w:rPr>
        <w:t>NADH</w:t>
      </w:r>
      <w:r>
        <w:rPr>
          <w:spacing w:val="1"/>
          <w:sz w:val="24"/>
        </w:rPr>
        <w:t> </w:t>
      </w:r>
      <w:r>
        <w:rPr>
          <w:spacing w:val="-2"/>
          <w:sz w:val="24"/>
        </w:rPr>
        <w:t>Déshydrogénase,</w:t>
      </w:r>
      <w:r>
        <w:rPr>
          <w:spacing w:val="2"/>
          <w:sz w:val="24"/>
        </w:rPr>
        <w:t> </w:t>
      </w:r>
      <w:r>
        <w:rPr>
          <w:spacing w:val="-2"/>
          <w:sz w:val="24"/>
        </w:rPr>
        <w:t>est</w:t>
      </w:r>
      <w:r>
        <w:rPr>
          <w:spacing w:val="2"/>
          <w:sz w:val="24"/>
        </w:rPr>
        <w:t> </w:t>
      </w:r>
      <w:r>
        <w:rPr>
          <w:spacing w:val="-2"/>
          <w:sz w:val="24"/>
        </w:rPr>
        <w:t>le</w:t>
      </w:r>
      <w:r>
        <w:rPr>
          <w:spacing w:val="2"/>
          <w:sz w:val="24"/>
        </w:rPr>
        <w:t> </w:t>
      </w:r>
      <w:r>
        <w:rPr>
          <w:spacing w:val="-2"/>
          <w:sz w:val="24"/>
        </w:rPr>
        <w:t>seul</w:t>
      </w:r>
      <w:r>
        <w:rPr>
          <w:spacing w:val="1"/>
          <w:sz w:val="24"/>
        </w:rPr>
        <w:t> </w:t>
      </w:r>
      <w:r>
        <w:rPr>
          <w:spacing w:val="-2"/>
          <w:sz w:val="24"/>
        </w:rPr>
        <w:t>complexe</w:t>
      </w:r>
      <w:r>
        <w:rPr>
          <w:spacing w:val="2"/>
          <w:sz w:val="24"/>
        </w:rPr>
        <w:t> </w:t>
      </w:r>
      <w:r>
        <w:rPr>
          <w:spacing w:val="-2"/>
          <w:sz w:val="24"/>
        </w:rPr>
        <w:t>de</w:t>
      </w:r>
      <w:r>
        <w:rPr>
          <w:spacing w:val="2"/>
          <w:sz w:val="24"/>
        </w:rPr>
        <w:t> </w:t>
      </w:r>
      <w:r>
        <w:rPr>
          <w:spacing w:val="-2"/>
          <w:sz w:val="24"/>
        </w:rPr>
        <w:t>la</w:t>
      </w:r>
      <w:r>
        <w:rPr>
          <w:spacing w:val="2"/>
          <w:sz w:val="24"/>
        </w:rPr>
        <w:t> </w:t>
      </w:r>
      <w:r>
        <w:rPr>
          <w:spacing w:val="-2"/>
          <w:sz w:val="24"/>
        </w:rPr>
        <w:t>chaîne</w:t>
      </w:r>
      <w:r>
        <w:rPr>
          <w:spacing w:val="1"/>
          <w:sz w:val="24"/>
        </w:rPr>
        <w:t> </w:t>
      </w:r>
      <w:r>
        <w:rPr>
          <w:spacing w:val="-2"/>
          <w:sz w:val="24"/>
        </w:rPr>
        <w:t>respiratoire</w:t>
      </w:r>
      <w:r>
        <w:rPr>
          <w:spacing w:val="2"/>
          <w:sz w:val="24"/>
        </w:rPr>
        <w:t> </w:t>
      </w:r>
      <w:r>
        <w:rPr>
          <w:spacing w:val="-2"/>
          <w:sz w:val="24"/>
        </w:rPr>
        <w:t>qui </w:t>
      </w:r>
      <w:r>
        <w:rPr>
          <w:sz w:val="24"/>
        </w:rPr>
        <w:t>n’est pas une pompe à proton</w:t>
      </w:r>
    </w:p>
    <w:p>
      <w:pPr>
        <w:spacing w:line="240" w:lineRule="auto"/>
        <w:ind w:left="0" w:right="0" w:firstLine="0"/>
        <w:rPr>
          <w:sz w:val="20"/>
        </w:rPr>
      </w:pPr>
      <w:r>
        <w:rPr>
          <w:sz w:val="20"/>
        </w:rPr>
        <mc:AlternateContent>
          <mc:Choice Requires="wps">
            <w:drawing>
              <wp:inline distT="0" distB="0" distL="0" distR="0">
                <wp:extent cx="6475095" cy="600075"/>
                <wp:effectExtent l="9525" t="0" r="1904" b="9525"/>
                <wp:docPr id="1457" name="Textbox 1457"/>
                <wp:cNvGraphicFramePr>
                  <a:graphicFrameLocks/>
                </wp:cNvGraphicFramePr>
                <a:graphic>
                  <a:graphicData uri="http://schemas.microsoft.com/office/word/2010/wordprocessingShape">
                    <wps:wsp>
                      <wps:cNvPr id="1457" name="Textbox 1457"/>
                      <wps:cNvSpPr txBox="1"/>
                      <wps:spPr>
                        <a:xfrm>
                          <a:off x="0" y="0"/>
                          <a:ext cx="6475095" cy="600075"/>
                        </a:xfrm>
                        <a:prstGeom prst="rect">
                          <a:avLst/>
                        </a:prstGeom>
                        <a:ln w="5054">
                          <a:solidFill>
                            <a:srgbClr val="000000"/>
                          </a:solidFill>
                          <a:prstDash val="solid"/>
                        </a:ln>
                      </wps:spPr>
                      <wps:txbx>
                        <w:txbxContent>
                          <w:p>
                            <w:pPr>
                              <w:spacing w:line="244" w:lineRule="auto" w:before="31"/>
                              <w:ind w:left="498" w:right="97" w:hanging="389"/>
                              <w:jc w:val="both"/>
                              <w:rPr>
                                <w:rFonts w:ascii="Georgia" w:hAnsi="Georgia"/>
                                <w:b/>
                                <w:sz w:val="24"/>
                              </w:rPr>
                            </w:pPr>
                            <w:r>
                              <w:rPr>
                                <w:rFonts w:ascii="Georgia" w:hAnsi="Georgia"/>
                                <w:b/>
                                <w:sz w:val="24"/>
                              </w:rPr>
                              <w:t>C. Dans la matrice mitochondriale, on peut retrouver les enzymes de la bêta-</w:t>
                            </w:r>
                            <w:r>
                              <w:rPr>
                                <w:rFonts w:ascii="Georgia" w:hAnsi="Georgia"/>
                                <w:b/>
                                <w:spacing w:val="-10"/>
                                <w:sz w:val="24"/>
                              </w:rPr>
                              <w:t>oxydation,</w:t>
                            </w:r>
                            <w:r>
                              <w:rPr>
                                <w:rFonts w:ascii="Georgia" w:hAnsi="Georgia"/>
                                <w:b/>
                                <w:sz w:val="24"/>
                              </w:rPr>
                              <w:t> </w:t>
                            </w:r>
                            <w:r>
                              <w:rPr>
                                <w:rFonts w:ascii="Georgia" w:hAnsi="Georgia"/>
                                <w:b/>
                                <w:spacing w:val="-10"/>
                                <w:sz w:val="24"/>
                              </w:rPr>
                              <w:t>du</w:t>
                            </w:r>
                            <w:r>
                              <w:rPr>
                                <w:rFonts w:ascii="Georgia" w:hAnsi="Georgia"/>
                                <w:b/>
                                <w:sz w:val="24"/>
                              </w:rPr>
                              <w:t> </w:t>
                            </w:r>
                            <w:r>
                              <w:rPr>
                                <w:rFonts w:ascii="Georgia" w:hAnsi="Georgia"/>
                                <w:b/>
                                <w:spacing w:val="-10"/>
                                <w:sz w:val="24"/>
                              </w:rPr>
                              <w:t>cycle</w:t>
                            </w:r>
                            <w:r>
                              <w:rPr>
                                <w:rFonts w:ascii="Georgia" w:hAnsi="Georgia"/>
                                <w:b/>
                                <w:sz w:val="24"/>
                              </w:rPr>
                              <w:t> </w:t>
                            </w:r>
                            <w:r>
                              <w:rPr>
                                <w:rFonts w:ascii="Georgia" w:hAnsi="Georgia"/>
                                <w:b/>
                                <w:spacing w:val="-10"/>
                                <w:sz w:val="24"/>
                              </w:rPr>
                              <w:t>de</w:t>
                            </w:r>
                            <w:r>
                              <w:rPr>
                                <w:rFonts w:ascii="Georgia" w:hAnsi="Georgia"/>
                                <w:b/>
                                <w:sz w:val="24"/>
                              </w:rPr>
                              <w:t> </w:t>
                            </w:r>
                            <w:r>
                              <w:rPr>
                                <w:rFonts w:ascii="Georgia" w:hAnsi="Georgia"/>
                                <w:b/>
                                <w:spacing w:val="-10"/>
                                <w:sz w:val="24"/>
                              </w:rPr>
                              <w:t>Krebs</w:t>
                            </w:r>
                            <w:r>
                              <w:rPr>
                                <w:rFonts w:ascii="Georgia" w:hAnsi="Georgia"/>
                                <w:b/>
                                <w:sz w:val="24"/>
                              </w:rPr>
                              <w:t> </w:t>
                            </w:r>
                            <w:r>
                              <w:rPr>
                                <w:rFonts w:ascii="Georgia" w:hAnsi="Georgia"/>
                                <w:b/>
                                <w:spacing w:val="-10"/>
                                <w:sz w:val="24"/>
                              </w:rPr>
                              <w:t>ou</w:t>
                            </w:r>
                            <w:r>
                              <w:rPr>
                                <w:rFonts w:ascii="Georgia" w:hAnsi="Georgia"/>
                                <w:b/>
                                <w:sz w:val="24"/>
                              </w:rPr>
                              <w:t> </w:t>
                            </w:r>
                            <w:r>
                              <w:rPr>
                                <w:rFonts w:ascii="Georgia" w:hAnsi="Georgia"/>
                                <w:b/>
                                <w:spacing w:val="-10"/>
                                <w:sz w:val="24"/>
                              </w:rPr>
                              <w:t>encore</w:t>
                            </w:r>
                            <w:r>
                              <w:rPr>
                                <w:rFonts w:ascii="Georgia" w:hAnsi="Georgia"/>
                                <w:b/>
                                <w:sz w:val="24"/>
                              </w:rPr>
                              <w:t> </w:t>
                            </w:r>
                            <w:r>
                              <w:rPr>
                                <w:rFonts w:ascii="Georgia" w:hAnsi="Georgia"/>
                                <w:b/>
                                <w:spacing w:val="-10"/>
                                <w:sz w:val="24"/>
                              </w:rPr>
                              <w:t>les</w:t>
                            </w:r>
                            <w:r>
                              <w:rPr>
                                <w:rFonts w:ascii="Georgia" w:hAnsi="Georgia"/>
                                <w:b/>
                                <w:sz w:val="24"/>
                              </w:rPr>
                              <w:t> </w:t>
                            </w:r>
                            <w:r>
                              <w:rPr>
                                <w:rFonts w:ascii="Georgia" w:hAnsi="Georgia"/>
                                <w:b/>
                                <w:spacing w:val="-10"/>
                                <w:sz w:val="24"/>
                              </w:rPr>
                              <w:t>enzymes</w:t>
                            </w:r>
                            <w:r>
                              <w:rPr>
                                <w:rFonts w:ascii="Georgia" w:hAnsi="Georgia"/>
                                <w:b/>
                                <w:sz w:val="24"/>
                              </w:rPr>
                              <w:t> </w:t>
                            </w:r>
                            <w:r>
                              <w:rPr>
                                <w:rFonts w:ascii="Georgia" w:hAnsi="Georgia"/>
                                <w:b/>
                                <w:spacing w:val="-10"/>
                                <w:sz w:val="24"/>
                              </w:rPr>
                              <w:t>impliquées</w:t>
                            </w:r>
                            <w:r>
                              <w:rPr>
                                <w:rFonts w:ascii="Georgia" w:hAnsi="Georgia"/>
                                <w:b/>
                                <w:sz w:val="24"/>
                              </w:rPr>
                              <w:t> </w:t>
                            </w:r>
                            <w:r>
                              <w:rPr>
                                <w:rFonts w:ascii="Georgia" w:hAnsi="Georgia"/>
                                <w:b/>
                                <w:spacing w:val="-10"/>
                                <w:sz w:val="24"/>
                              </w:rPr>
                              <w:t>dans</w:t>
                            </w:r>
                            <w:r>
                              <w:rPr>
                                <w:rFonts w:ascii="Georgia" w:hAnsi="Georgia"/>
                                <w:b/>
                                <w:sz w:val="24"/>
                              </w:rPr>
                              <w:t> </w:t>
                            </w:r>
                            <w:r>
                              <w:rPr>
                                <w:rFonts w:ascii="Georgia" w:hAnsi="Georgia"/>
                                <w:b/>
                                <w:spacing w:val="-10"/>
                                <w:sz w:val="24"/>
                              </w:rPr>
                              <w:t>la</w:t>
                            </w:r>
                            <w:r>
                              <w:rPr>
                                <w:rFonts w:ascii="Georgia" w:hAnsi="Georgia"/>
                                <w:b/>
                                <w:sz w:val="24"/>
                              </w:rPr>
                              <w:t> </w:t>
                            </w:r>
                            <w:r>
                              <w:rPr>
                                <w:rFonts w:ascii="Georgia" w:hAnsi="Georgia"/>
                                <w:b/>
                                <w:spacing w:val="-10"/>
                                <w:sz w:val="24"/>
                              </w:rPr>
                              <w:t>biosynthèse </w:t>
                            </w:r>
                            <w:r>
                              <w:rPr>
                                <w:rFonts w:ascii="Georgia" w:hAnsi="Georgia"/>
                                <w:b/>
                                <w:sz w:val="24"/>
                              </w:rPr>
                              <w:t>des protéines mitochondriales</w:t>
                            </w:r>
                          </w:p>
                        </w:txbxContent>
                      </wps:txbx>
                      <wps:bodyPr wrap="square" lIns="0" tIns="0" rIns="0" bIns="0" rtlCol="0">
                        <a:noAutofit/>
                      </wps:bodyPr>
                    </wps:wsp>
                  </a:graphicData>
                </a:graphic>
              </wp:inline>
            </w:drawing>
          </mc:Choice>
          <mc:Fallback>
            <w:pict>
              <v:shape style="width:509.85pt;height:47.25pt;mso-position-horizontal-relative:char;mso-position-vertical-relative:line" type="#_x0000_t202" id="docshape1430" filled="false" stroked="true" strokeweight=".398pt" strokecolor="#000000">
                <w10:anchorlock/>
                <v:textbox inset="0,0,0,0">
                  <w:txbxContent>
                    <w:p>
                      <w:pPr>
                        <w:spacing w:line="244" w:lineRule="auto" w:before="31"/>
                        <w:ind w:left="498" w:right="97" w:hanging="389"/>
                        <w:jc w:val="both"/>
                        <w:rPr>
                          <w:rFonts w:ascii="Georgia" w:hAnsi="Georgia"/>
                          <w:b/>
                          <w:sz w:val="24"/>
                        </w:rPr>
                      </w:pPr>
                      <w:r>
                        <w:rPr>
                          <w:rFonts w:ascii="Georgia" w:hAnsi="Georgia"/>
                          <w:b/>
                          <w:sz w:val="24"/>
                        </w:rPr>
                        <w:t>C. Dans la matrice mitochondriale, on peut retrouver les enzymes de la bêta-</w:t>
                      </w:r>
                      <w:r>
                        <w:rPr>
                          <w:rFonts w:ascii="Georgia" w:hAnsi="Georgia"/>
                          <w:b/>
                          <w:spacing w:val="-10"/>
                          <w:sz w:val="24"/>
                        </w:rPr>
                        <w:t>oxydation,</w:t>
                      </w:r>
                      <w:r>
                        <w:rPr>
                          <w:rFonts w:ascii="Georgia" w:hAnsi="Georgia"/>
                          <w:b/>
                          <w:sz w:val="24"/>
                        </w:rPr>
                        <w:t> </w:t>
                      </w:r>
                      <w:r>
                        <w:rPr>
                          <w:rFonts w:ascii="Georgia" w:hAnsi="Georgia"/>
                          <w:b/>
                          <w:spacing w:val="-10"/>
                          <w:sz w:val="24"/>
                        </w:rPr>
                        <w:t>du</w:t>
                      </w:r>
                      <w:r>
                        <w:rPr>
                          <w:rFonts w:ascii="Georgia" w:hAnsi="Georgia"/>
                          <w:b/>
                          <w:sz w:val="24"/>
                        </w:rPr>
                        <w:t> </w:t>
                      </w:r>
                      <w:r>
                        <w:rPr>
                          <w:rFonts w:ascii="Georgia" w:hAnsi="Georgia"/>
                          <w:b/>
                          <w:spacing w:val="-10"/>
                          <w:sz w:val="24"/>
                        </w:rPr>
                        <w:t>cycle</w:t>
                      </w:r>
                      <w:r>
                        <w:rPr>
                          <w:rFonts w:ascii="Georgia" w:hAnsi="Georgia"/>
                          <w:b/>
                          <w:sz w:val="24"/>
                        </w:rPr>
                        <w:t> </w:t>
                      </w:r>
                      <w:r>
                        <w:rPr>
                          <w:rFonts w:ascii="Georgia" w:hAnsi="Georgia"/>
                          <w:b/>
                          <w:spacing w:val="-10"/>
                          <w:sz w:val="24"/>
                        </w:rPr>
                        <w:t>de</w:t>
                      </w:r>
                      <w:r>
                        <w:rPr>
                          <w:rFonts w:ascii="Georgia" w:hAnsi="Georgia"/>
                          <w:b/>
                          <w:sz w:val="24"/>
                        </w:rPr>
                        <w:t> </w:t>
                      </w:r>
                      <w:r>
                        <w:rPr>
                          <w:rFonts w:ascii="Georgia" w:hAnsi="Georgia"/>
                          <w:b/>
                          <w:spacing w:val="-10"/>
                          <w:sz w:val="24"/>
                        </w:rPr>
                        <w:t>Krebs</w:t>
                      </w:r>
                      <w:r>
                        <w:rPr>
                          <w:rFonts w:ascii="Georgia" w:hAnsi="Georgia"/>
                          <w:b/>
                          <w:sz w:val="24"/>
                        </w:rPr>
                        <w:t> </w:t>
                      </w:r>
                      <w:r>
                        <w:rPr>
                          <w:rFonts w:ascii="Georgia" w:hAnsi="Georgia"/>
                          <w:b/>
                          <w:spacing w:val="-10"/>
                          <w:sz w:val="24"/>
                        </w:rPr>
                        <w:t>ou</w:t>
                      </w:r>
                      <w:r>
                        <w:rPr>
                          <w:rFonts w:ascii="Georgia" w:hAnsi="Georgia"/>
                          <w:b/>
                          <w:sz w:val="24"/>
                        </w:rPr>
                        <w:t> </w:t>
                      </w:r>
                      <w:r>
                        <w:rPr>
                          <w:rFonts w:ascii="Georgia" w:hAnsi="Georgia"/>
                          <w:b/>
                          <w:spacing w:val="-10"/>
                          <w:sz w:val="24"/>
                        </w:rPr>
                        <w:t>encore</w:t>
                      </w:r>
                      <w:r>
                        <w:rPr>
                          <w:rFonts w:ascii="Georgia" w:hAnsi="Georgia"/>
                          <w:b/>
                          <w:sz w:val="24"/>
                        </w:rPr>
                        <w:t> </w:t>
                      </w:r>
                      <w:r>
                        <w:rPr>
                          <w:rFonts w:ascii="Georgia" w:hAnsi="Georgia"/>
                          <w:b/>
                          <w:spacing w:val="-10"/>
                          <w:sz w:val="24"/>
                        </w:rPr>
                        <w:t>les</w:t>
                      </w:r>
                      <w:r>
                        <w:rPr>
                          <w:rFonts w:ascii="Georgia" w:hAnsi="Georgia"/>
                          <w:b/>
                          <w:sz w:val="24"/>
                        </w:rPr>
                        <w:t> </w:t>
                      </w:r>
                      <w:r>
                        <w:rPr>
                          <w:rFonts w:ascii="Georgia" w:hAnsi="Georgia"/>
                          <w:b/>
                          <w:spacing w:val="-10"/>
                          <w:sz w:val="24"/>
                        </w:rPr>
                        <w:t>enzymes</w:t>
                      </w:r>
                      <w:r>
                        <w:rPr>
                          <w:rFonts w:ascii="Georgia" w:hAnsi="Georgia"/>
                          <w:b/>
                          <w:sz w:val="24"/>
                        </w:rPr>
                        <w:t> </w:t>
                      </w:r>
                      <w:r>
                        <w:rPr>
                          <w:rFonts w:ascii="Georgia" w:hAnsi="Georgia"/>
                          <w:b/>
                          <w:spacing w:val="-10"/>
                          <w:sz w:val="24"/>
                        </w:rPr>
                        <w:t>impliquées</w:t>
                      </w:r>
                      <w:r>
                        <w:rPr>
                          <w:rFonts w:ascii="Georgia" w:hAnsi="Georgia"/>
                          <w:b/>
                          <w:sz w:val="24"/>
                        </w:rPr>
                        <w:t> </w:t>
                      </w:r>
                      <w:r>
                        <w:rPr>
                          <w:rFonts w:ascii="Georgia" w:hAnsi="Georgia"/>
                          <w:b/>
                          <w:spacing w:val="-10"/>
                          <w:sz w:val="24"/>
                        </w:rPr>
                        <w:t>dans</w:t>
                      </w:r>
                      <w:r>
                        <w:rPr>
                          <w:rFonts w:ascii="Georgia" w:hAnsi="Georgia"/>
                          <w:b/>
                          <w:sz w:val="24"/>
                        </w:rPr>
                        <w:t> </w:t>
                      </w:r>
                      <w:r>
                        <w:rPr>
                          <w:rFonts w:ascii="Georgia" w:hAnsi="Georgia"/>
                          <w:b/>
                          <w:spacing w:val="-10"/>
                          <w:sz w:val="24"/>
                        </w:rPr>
                        <w:t>la</w:t>
                      </w:r>
                      <w:r>
                        <w:rPr>
                          <w:rFonts w:ascii="Georgia" w:hAnsi="Georgia"/>
                          <w:b/>
                          <w:sz w:val="24"/>
                        </w:rPr>
                        <w:t> </w:t>
                      </w:r>
                      <w:r>
                        <w:rPr>
                          <w:rFonts w:ascii="Georgia" w:hAnsi="Georgia"/>
                          <w:b/>
                          <w:spacing w:val="-10"/>
                          <w:sz w:val="24"/>
                        </w:rPr>
                        <w:t>biosynthèse </w:t>
                      </w:r>
                      <w:r>
                        <w:rPr>
                          <w:rFonts w:ascii="Georgia" w:hAnsi="Georgia"/>
                          <w:b/>
                          <w:sz w:val="24"/>
                        </w:rPr>
                        <w:t>des protéines mitochondriales</w:t>
                      </w:r>
                    </w:p>
                  </w:txbxContent>
                </v:textbox>
                <v:stroke dashstyle="solid"/>
              </v:shape>
            </w:pict>
          </mc:Fallback>
        </mc:AlternateContent>
      </w:r>
      <w:r>
        <w:rPr>
          <w:sz w:val="20"/>
        </w:rPr>
      </w:r>
    </w:p>
    <w:p>
      <w:pPr>
        <w:spacing w:after="0" w:line="240" w:lineRule="auto"/>
        <w:rPr>
          <w:sz w:val="20"/>
        </w:rPr>
        <w:sectPr>
          <w:pgSz w:w="23820" w:h="16840" w:orient="landscape"/>
          <w:pgMar w:header="0" w:footer="619" w:top="1020" w:bottom="840" w:left="1133" w:right="992"/>
        </w:sectPr>
      </w:pPr>
    </w:p>
    <w:p>
      <w:pPr>
        <w:pStyle w:val="BodyText"/>
        <w:spacing w:before="6"/>
        <w:ind w:left="128"/>
      </w:pPr>
      <w:r>
        <w:rPr/>
        <mc:AlternateContent>
          <mc:Choice Requires="wps">
            <w:drawing>
              <wp:anchor distT="0" distB="0" distL="0" distR="0" allowOverlap="1" layoutInCell="1" locked="0" behindDoc="1" simplePos="0" relativeHeight="485223936">
                <wp:simplePos x="0" y="0"/>
                <wp:positionH relativeFrom="page">
                  <wp:posOffset>7919999</wp:posOffset>
                </wp:positionH>
                <wp:positionV relativeFrom="page">
                  <wp:posOffset>717464</wp:posOffset>
                </wp:positionV>
                <wp:extent cx="6533515" cy="9307830"/>
                <wp:effectExtent l="0" t="0" r="0" b="0"/>
                <wp:wrapNone/>
                <wp:docPr id="1458" name="Group 1458"/>
                <wp:cNvGraphicFramePr>
                  <a:graphicFrameLocks/>
                </wp:cNvGraphicFramePr>
                <a:graphic>
                  <a:graphicData uri="http://schemas.microsoft.com/office/word/2010/wordprocessingGroup">
                    <wpg:wgp>
                      <wpg:cNvPr id="1458" name="Group 1458"/>
                      <wpg:cNvGrpSpPr/>
                      <wpg:grpSpPr>
                        <a:xfrm>
                          <a:off x="0" y="0"/>
                          <a:ext cx="6533515" cy="9307830"/>
                          <a:chExt cx="6533515" cy="9307830"/>
                        </a:xfrm>
                      </wpg:grpSpPr>
                      <wps:wsp>
                        <wps:cNvPr id="1459" name="Graphic 1459"/>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60" name="Graphic 1460"/>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61" name="Graphic 1461"/>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62" name="Graphic 1462"/>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63" name="Graphic 1463"/>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64" name="Graphic 1464"/>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65" name="Graphic 1465"/>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6" name="Graphic 1466"/>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7" name="Graphic 1467"/>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8" name="Graphic 1468"/>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9" name="Graphic 1469"/>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70" name="Graphic 1470"/>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1" name="Graphic 1471"/>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72" name="Graphic 1472"/>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3" name="Graphic 1473"/>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74" name="Image 1474"/>
                          <pic:cNvPicPr/>
                        </pic:nvPicPr>
                        <pic:blipFill>
                          <a:blip r:embed="rId88" cstate="print"/>
                          <a:stretch>
                            <a:fillRect/>
                          </a:stretch>
                        </pic:blipFill>
                        <pic:spPr>
                          <a:xfrm>
                            <a:off x="4948406" y="2530"/>
                            <a:ext cx="1207604" cy="254235"/>
                          </a:xfrm>
                          <a:prstGeom prst="rect">
                            <a:avLst/>
                          </a:prstGeom>
                        </pic:spPr>
                      </pic:pic>
                      <wps:wsp>
                        <wps:cNvPr id="1475" name="Graphic 1475"/>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76" name="Image 1476"/>
                          <pic:cNvPicPr/>
                        </pic:nvPicPr>
                        <pic:blipFill>
                          <a:blip r:embed="rId90" cstate="print"/>
                          <a:stretch>
                            <a:fillRect/>
                          </a:stretch>
                        </pic:blipFill>
                        <pic:spPr>
                          <a:xfrm>
                            <a:off x="5627370" y="2104739"/>
                            <a:ext cx="189047" cy="178297"/>
                          </a:xfrm>
                          <a:prstGeom prst="rect">
                            <a:avLst/>
                          </a:prstGeom>
                        </pic:spPr>
                      </pic:pic>
                    </wpg:wgp>
                  </a:graphicData>
                </a:graphic>
              </wp:anchor>
            </w:drawing>
          </mc:Choice>
          <mc:Fallback>
            <w:pict>
              <v:group style="position:absolute;margin-left:623.622009pt;margin-top:56.493256pt;width:514.4500pt;height:732.9pt;mso-position-horizontal-relative:page;mso-position-vertical-relative:page;z-index:-18092544" id="docshapegroup1431" coordorigin="12472,1130" coordsize="10289,14658">
                <v:shape style="position:absolute;left:12501;top:1333;width:10260;height:14455" id="docshape1432" coordorigin="12502,1333" coordsize="10260,14455" path="m22666,1333l12597,1333,12502,1428,12502,15788,22761,15788,22761,1428,22666,1333xe" filled="true" fillcolor="#7f7f7f" stroked="false">
                  <v:path arrowok="t"/>
                  <v:fill opacity="655f" type="solid"/>
                </v:shape>
                <v:shape style="position:absolute;left:12508;top:1340;width:10246;height:14441" id="docshape1433" coordorigin="12509,1340" coordsize="10246,14441" path="m22663,1340l12600,1340,12509,1431,12509,15781,22754,15781,22754,1431,22663,1340xe" filled="true" fillcolor="#7f7f7f" stroked="false">
                  <v:path arrowok="t"/>
                  <v:fill opacity="1310f" type="solid"/>
                </v:shape>
                <v:shape style="position:absolute;left:12515;top:1346;width:10233;height:14428" id="docshape1434" coordorigin="12516,1347" coordsize="10233,14428" path="m22660,1347l12603,1347,12516,1434,12516,15774,22748,15774,22748,1434,22660,1347xe" filled="true" fillcolor="#7f7f7f" stroked="false">
                  <v:path arrowok="t"/>
                  <v:fill opacity="2621f" type="solid"/>
                </v:shape>
                <v:shape style="position:absolute;left:12522;top:1353;width:10219;height:14414" id="docshape1435" coordorigin="12522,1354" coordsize="10219,14414" path="m22658,1354l12605,1354,12522,1437,12522,15767,22741,15767,22741,1437,22658,1354xe" filled="true" fillcolor="#7f7f7f" stroked="false">
                  <v:path arrowok="t"/>
                  <v:fill opacity="4587f" type="solid"/>
                </v:shape>
                <v:shape style="position:absolute;left:12529;top:1360;width:10205;height:14401" id="docshape1436" coordorigin="12529,1360" coordsize="10205,14401" path="m22734,1440l22655,1360,12608,1360,12529,1440,12529,15761,22734,15761,22734,1440xe" filled="true" fillcolor="#7f7f7f" stroked="false">
                  <v:path arrowok="t"/>
                  <v:fill opacity="7208f" type="solid"/>
                </v:shape>
                <v:shape style="position:absolute;left:12542;top:1374;width:10178;height:14373" id="docshape1437" coordorigin="12543,1374" coordsize="10178,14373" path="m22649,1374l12614,1374,12543,1445,12543,15747,22720,15747,22720,1445,22649,1374xe" filled="true" fillcolor="#7f7f7f" stroked="false">
                  <v:path arrowok="t"/>
                  <v:fill opacity="4587f" type="solid"/>
                </v:shape>
                <v:shape style="position:absolute;left:12549;top:1380;width:10165;height:14360" id="docshape1438" coordorigin="12550,1381" coordsize="10165,14360" path="m22646,1381l12617,1381,12550,1448,12550,15740,22714,15740,22714,1448,22646,1381xe" filled="true" fillcolor="#7f7f7f" stroked="false">
                  <v:path arrowok="t"/>
                  <v:fill opacity="2621f" type="solid"/>
                </v:shape>
                <v:shape style="position:absolute;left:12556;top:1387;width:10151;height:14346" id="docshape1439" coordorigin="12556,1388" coordsize="10151,14346" path="m22644,1388l12620,1388,12556,1451,12556,15733,22707,15733,22707,1451,22644,1388xe" filled="true" fillcolor="#7f7f7f" stroked="false">
                  <v:path arrowok="t"/>
                  <v:fill opacity="1310f" type="solid"/>
                </v:shape>
                <v:shape style="position:absolute;left:12563;top:1394;width:10137;height:14333" id="docshape1440" coordorigin="12563,1394" coordsize="10137,14333" path="m22641,1394l12622,1394,12563,1454,12563,15727,22700,15727,22700,1454,22641,1394xe" filled="true" fillcolor="#7f7f7f" stroked="false">
                  <v:path arrowok="t"/>
                  <v:fill opacity="655f" type="solid"/>
                </v:shape>
                <v:shape style="position:absolute;left:12472;top:1303;width:10205;height:14401" id="docshape1441" coordorigin="12472,1304" coordsize="10205,14401" path="m22615,1304l12535,1304,12472,1366,12472,15704,22677,15704,22677,1366,22615,1304xe" filled="true" fillcolor="#000000" stroked="false">
                  <v:path arrowok="t"/>
                  <v:fill type="solid"/>
                </v:shape>
                <v:shape style="position:absolute;left:12482;top:1313;width:10185;height:14391" id="docshape1442" coordorigin="12482,1314" coordsize="10185,14391" path="m22611,1314l12539,1314,12482,1370,12482,15704,22667,15704,22667,1370,22611,1314xe" filled="true" fillcolor="#fffcfc" stroked="false">
                  <v:path arrowok="t"/>
                  <v:fill type="solid"/>
                </v:shape>
                <v:shape style="position:absolute;left:20208;top:1133;width:91;height:171" id="docshape1443" coordorigin="20209,1134" coordsize="91,171" path="m20254,1134l20236,1147,20222,1184,20212,1238,20209,1304,20299,1304,20296,1238,20286,1184,20272,1147,20254,1134xe" filled="true" fillcolor="#565666" stroked="false">
                  <v:path arrowok="t"/>
                  <v:fill type="solid"/>
                </v:shape>
                <v:shape style="position:absolute;left:20208;top:1133;width:91;height:171" id="docshape1444" coordorigin="20209,1134" coordsize="91,171" path="m20299,1304l20296,1238,20286,1184,20272,1147,20254,1134,20236,1147,20222,1184,20212,1238,20209,1304e" filled="false" stroked="true" strokeweight=".3985pt" strokecolor="#000000">
                  <v:path arrowok="t"/>
                  <v:stroke dashstyle="solid"/>
                </v:shape>
                <v:shape style="position:absolute;left:22132;top:1133;width:91;height:171" id="docshape1445"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446" coordorigin="22133,1134" coordsize="91,171" path="m22133,1304l22136,1238,22146,1184,22161,1147,22178,1134,22196,1147,22210,1184,22220,1238,22224,1304e" filled="false" stroked="true" strokeweight=".3985pt" strokecolor="#000000">
                  <v:path arrowok="t"/>
                  <v:stroke dashstyle="solid"/>
                </v:shape>
                <v:shape style="position:absolute;left:20265;top:1133;width:1902;height:401" type="#_x0000_t75" id="docshape1447" stroked="false">
                  <v:imagedata r:id="rId88" o:title=""/>
                </v:shape>
                <v:shape style="position:absolute;left:20265;top:1133;width:1902;height:401" id="docshape1448" coordorigin="20265,1134" coordsize="1902,401" path="m20265,1134l22167,1134,22165,1138,22157,1163,22149,1192,22143,1221,22139,1247,22116,1478,22109,1500,22095,1518,22076,1530,22054,1534,20379,1534,20323,1500,20293,1247,20290,1221,20283,1192,20275,1163,20267,1138,20265,1134xe" filled="false" stroked="true" strokeweight=".3985pt" strokecolor="#00004c">
                  <v:path arrowok="t"/>
                  <v:stroke dashstyle="solid"/>
                </v:shape>
                <v:shape style="position:absolute;left:21334;top:4444;width:298;height:281" type="#_x0000_t75" id="docshape1449" stroked="false">
                  <v:imagedata r:id="rId90" o:title=""/>
                </v:shape>
                <w10:wrap type="none"/>
              </v:group>
            </w:pict>
          </mc:Fallback>
        </mc:AlternateContent>
      </w:r>
      <w:r>
        <w:rPr/>
        <mc:AlternateContent>
          <mc:Choice Requires="wps">
            <w:drawing>
              <wp:anchor distT="0" distB="0" distL="0" distR="0" allowOverlap="1" layoutInCell="1" locked="0" behindDoc="0" simplePos="0" relativeHeight="15796224">
                <wp:simplePos x="0" y="0"/>
                <wp:positionH relativeFrom="page">
                  <wp:posOffset>722528</wp:posOffset>
                </wp:positionH>
                <wp:positionV relativeFrom="paragraph">
                  <wp:posOffset>246646</wp:posOffset>
                </wp:positionV>
                <wp:extent cx="6475095" cy="42164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7"/>
                                <w:sz w:val="24"/>
                              </w:rPr>
                              <w:t> </w:t>
                            </w:r>
                            <w:r>
                              <w:rPr>
                                <w:rFonts w:ascii="Georgia" w:hAnsi="Georgia"/>
                                <w:b/>
                                <w:spacing w:val="-6"/>
                                <w:sz w:val="24"/>
                              </w:rPr>
                              <w:t>L’ADN mitochondrial est une molécule d’ADN double brin circulaire sans régions </w:t>
                            </w:r>
                            <w:r>
                              <w:rPr>
                                <w:rFonts w:ascii="Georgia" w:hAnsi="Georgia"/>
                                <w:b/>
                                <w:spacing w:val="-2"/>
                                <w:sz w:val="24"/>
                              </w:rPr>
                              <w:t>introniques</w:t>
                            </w:r>
                          </w:p>
                        </w:txbxContent>
                      </wps:txbx>
                      <wps:bodyPr wrap="square" lIns="0" tIns="0" rIns="0" bIns="0" rtlCol="0">
                        <a:noAutofit/>
                      </wps:bodyPr>
                    </wps:wsp>
                  </a:graphicData>
                </a:graphic>
              </wp:anchor>
            </w:drawing>
          </mc:Choice>
          <mc:Fallback>
            <w:pict>
              <v:shape style="position:absolute;margin-left:56.891998pt;margin-top:19.421pt;width:509.85pt;height:33.2pt;mso-position-horizontal-relative:page;mso-position-vertical-relative:paragraph;z-index:15796224" type="#_x0000_t202" id="docshape1450"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7"/>
                          <w:sz w:val="24"/>
                        </w:rPr>
                        <w:t> </w:t>
                      </w:r>
                      <w:r>
                        <w:rPr>
                          <w:rFonts w:ascii="Georgia" w:hAnsi="Georgia"/>
                          <w:b/>
                          <w:spacing w:val="-6"/>
                          <w:sz w:val="24"/>
                        </w:rPr>
                        <w:t>L’ADN mitochondrial est une molécule d’ADN double brin circulaire sans régions </w:t>
                      </w:r>
                      <w:r>
                        <w:rPr>
                          <w:rFonts w:ascii="Georgia" w:hAnsi="Georgia"/>
                          <w:b/>
                          <w:spacing w:val="-2"/>
                          <w:sz w:val="24"/>
                        </w:rPr>
                        <w:t>introniques</w:t>
                      </w:r>
                    </w:p>
                  </w:txbxContent>
                </v:textbox>
                <v:stroke dashstyle="solid"/>
                <w10:wrap type="none"/>
              </v:shape>
            </w:pict>
          </mc:Fallback>
        </mc:AlternateContent>
      </w:r>
      <w:r>
        <w:rPr>
          <w:spacing w:val="-4"/>
        </w:rPr>
        <w:t>D.</w:t>
      </w:r>
      <w:r>
        <w:rPr>
          <w:spacing w:val="21"/>
        </w:rPr>
        <w:t> </w:t>
      </w:r>
      <w:r>
        <w:rPr>
          <w:spacing w:val="-4"/>
        </w:rPr>
        <w:t>L’ADN</w:t>
      </w:r>
      <w:r>
        <w:rPr>
          <w:spacing w:val="-8"/>
        </w:rPr>
        <w:t> </w:t>
      </w:r>
      <w:r>
        <w:rPr>
          <w:spacing w:val="-4"/>
        </w:rPr>
        <w:t>mitochondrial</w:t>
      </w:r>
      <w:r>
        <w:rPr>
          <w:spacing w:val="-7"/>
        </w:rPr>
        <w:t> </w:t>
      </w:r>
      <w:r>
        <w:rPr>
          <w:spacing w:val="-4"/>
        </w:rPr>
        <w:t>se</w:t>
      </w:r>
      <w:r>
        <w:rPr>
          <w:spacing w:val="-8"/>
        </w:rPr>
        <w:t> </w:t>
      </w:r>
      <w:r>
        <w:rPr>
          <w:spacing w:val="-4"/>
        </w:rPr>
        <w:t>divise</w:t>
      </w:r>
      <w:r>
        <w:rPr>
          <w:spacing w:val="-7"/>
        </w:rPr>
        <w:t> </w:t>
      </w:r>
      <w:r>
        <w:rPr>
          <w:spacing w:val="-4"/>
        </w:rPr>
        <w:t>en</w:t>
      </w:r>
      <w:r>
        <w:rPr>
          <w:spacing w:val="-8"/>
        </w:rPr>
        <w:t> </w:t>
      </w:r>
      <w:r>
        <w:rPr>
          <w:spacing w:val="-4"/>
        </w:rPr>
        <w:t>même</w:t>
      </w:r>
      <w:r>
        <w:rPr>
          <w:spacing w:val="-7"/>
        </w:rPr>
        <w:t> </w:t>
      </w:r>
      <w:r>
        <w:rPr>
          <w:spacing w:val="-4"/>
        </w:rPr>
        <w:t>temps</w:t>
      </w:r>
      <w:r>
        <w:rPr>
          <w:spacing w:val="-8"/>
        </w:rPr>
        <w:t> </w:t>
      </w:r>
      <w:r>
        <w:rPr>
          <w:spacing w:val="-4"/>
        </w:rPr>
        <w:t>que</w:t>
      </w:r>
      <w:r>
        <w:rPr>
          <w:spacing w:val="-8"/>
        </w:rPr>
        <w:t> </w:t>
      </w:r>
      <w:r>
        <w:rPr>
          <w:spacing w:val="-4"/>
        </w:rPr>
        <w:t>l’ADN</w:t>
      </w:r>
      <w:r>
        <w:rPr>
          <w:spacing w:val="-7"/>
        </w:rPr>
        <w:t> </w:t>
      </w:r>
      <w:r>
        <w:rPr>
          <w:spacing w:val="-4"/>
        </w:rPr>
        <w:t>nucléaire</w:t>
      </w:r>
    </w:p>
    <w:p>
      <w:pPr>
        <w:pStyle w:val="BodyText"/>
        <w:spacing w:before="73"/>
      </w:pPr>
      <w:r>
        <w:rPr/>
        <w:br w:type="column"/>
      </w:r>
      <w:r>
        <w:rPr/>
      </w:r>
    </w:p>
    <w:p>
      <w:pPr>
        <w:spacing w:before="0"/>
        <w:ind w:left="0" w:right="132" w:firstLine="0"/>
        <w:jc w:val="center"/>
        <w:rPr>
          <w:i/>
          <w:sz w:val="24"/>
        </w:rPr>
      </w:pPr>
      <w:r>
        <w:rPr>
          <w:i/>
          <w:sz w:val="24"/>
        </w:rPr>
        <w:t>Diapo</w:t>
      </w:r>
      <w:r>
        <w:rPr>
          <w:i/>
          <w:spacing w:val="33"/>
          <w:sz w:val="24"/>
        </w:rPr>
        <w:t> </w:t>
      </w:r>
      <w:r>
        <w:rPr>
          <w:i/>
          <w:sz w:val="24"/>
        </w:rPr>
        <w:t>n°6</w:t>
      </w:r>
      <w:r>
        <w:rPr>
          <w:i/>
          <w:spacing w:val="33"/>
          <w:sz w:val="24"/>
        </w:rPr>
        <w:t> </w:t>
      </w:r>
      <w:r>
        <w:rPr>
          <w:i/>
          <w:sz w:val="24"/>
        </w:rPr>
        <w:t>du</w:t>
      </w:r>
      <w:r>
        <w:rPr>
          <w:i/>
          <w:spacing w:val="33"/>
          <w:sz w:val="24"/>
        </w:rPr>
        <w:t> </w:t>
      </w:r>
      <w:r>
        <w:rPr>
          <w:i/>
          <w:sz w:val="24"/>
        </w:rPr>
        <w:t>cours</w:t>
      </w:r>
      <w:r>
        <w:rPr>
          <w:i/>
          <w:spacing w:val="33"/>
          <w:sz w:val="24"/>
        </w:rPr>
        <w:t> </w:t>
      </w:r>
      <w:r>
        <w:rPr>
          <w:i/>
          <w:sz w:val="24"/>
        </w:rPr>
        <w:t>“Mitonchondries</w:t>
      </w:r>
      <w:r>
        <w:rPr>
          <w:i/>
          <w:spacing w:val="33"/>
          <w:sz w:val="24"/>
        </w:rPr>
        <w:t> </w:t>
      </w:r>
      <w:r>
        <w:rPr>
          <w:i/>
          <w:sz w:val="24"/>
        </w:rPr>
        <w:t>et</w:t>
      </w:r>
      <w:r>
        <w:rPr>
          <w:i/>
          <w:spacing w:val="33"/>
          <w:sz w:val="24"/>
        </w:rPr>
        <w:t> </w:t>
      </w:r>
      <w:r>
        <w:rPr>
          <w:i/>
          <w:sz w:val="24"/>
        </w:rPr>
        <w:t>peroxysomes”,</w:t>
      </w:r>
      <w:r>
        <w:rPr>
          <w:i/>
          <w:spacing w:val="33"/>
          <w:sz w:val="24"/>
        </w:rPr>
        <w:t> </w:t>
      </w:r>
      <w:r>
        <w:rPr>
          <w:i/>
          <w:spacing w:val="-2"/>
          <w:sz w:val="24"/>
        </w:rPr>
        <w:t>Pr.Giraudier</w:t>
      </w:r>
    </w:p>
    <w:p>
      <w:pPr>
        <w:pStyle w:val="ListParagraph"/>
        <w:numPr>
          <w:ilvl w:val="0"/>
          <w:numId w:val="48"/>
        </w:numPr>
        <w:tabs>
          <w:tab w:pos="529" w:val="left" w:leader="none"/>
        </w:tabs>
        <w:spacing w:line="579" w:lineRule="exact" w:before="287" w:after="0"/>
        <w:ind w:left="529" w:right="0" w:hanging="401"/>
        <w:jc w:val="left"/>
        <w:rPr>
          <w:rFonts w:ascii="Georgia" w:hAnsi="Georgia"/>
          <w:i/>
          <w:sz w:val="22"/>
        </w:rPr>
      </w:pPr>
      <w:r>
        <w:rPr>
          <w:rFonts w:ascii="Georgia" w:hAnsi="Georgia"/>
          <w:b/>
          <w:sz w:val="28"/>
          <w:u w:val="single"/>
        </w:rPr>
        <w:t>Item 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L’ADN</w:t>
      </w:r>
      <w:r>
        <w:rPr>
          <w:rFonts w:ascii="Georgia" w:hAnsi="Georgia"/>
          <w:i/>
          <w:color w:val="7F7F7F"/>
          <w:spacing w:val="2"/>
          <w:sz w:val="22"/>
        </w:rPr>
        <w:t> </w:t>
      </w:r>
      <w:r>
        <w:rPr>
          <w:rFonts w:ascii="Georgia" w:hAnsi="Georgia"/>
          <w:i/>
          <w:color w:val="7F7F7F"/>
          <w:sz w:val="22"/>
        </w:rPr>
        <w:t>mitochondrial</w:t>
      </w:r>
      <w:r>
        <w:rPr>
          <w:rFonts w:ascii="Georgia" w:hAnsi="Georgia"/>
          <w:i/>
          <w:color w:val="7F7F7F"/>
          <w:spacing w:val="2"/>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z w:val="22"/>
        </w:rPr>
        <w:t>divise</w:t>
      </w:r>
      <w:r>
        <w:rPr>
          <w:rFonts w:ascii="Georgia" w:hAnsi="Georgia"/>
          <w:i/>
          <w:color w:val="7F7F7F"/>
          <w:spacing w:val="2"/>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même</w:t>
      </w:r>
      <w:r>
        <w:rPr>
          <w:rFonts w:ascii="Georgia" w:hAnsi="Georgia"/>
          <w:i/>
          <w:color w:val="7F7F7F"/>
          <w:spacing w:val="2"/>
          <w:sz w:val="22"/>
        </w:rPr>
        <w:t> </w:t>
      </w:r>
      <w:r>
        <w:rPr>
          <w:rFonts w:ascii="Georgia" w:hAnsi="Georgia"/>
          <w:i/>
          <w:color w:val="7F7F7F"/>
          <w:sz w:val="22"/>
        </w:rPr>
        <w:t>temps</w:t>
      </w:r>
      <w:r>
        <w:rPr>
          <w:rFonts w:ascii="Georgia" w:hAnsi="Georgia"/>
          <w:i/>
          <w:color w:val="7F7F7F"/>
          <w:spacing w:val="2"/>
          <w:sz w:val="22"/>
        </w:rPr>
        <w:t> </w:t>
      </w:r>
      <w:r>
        <w:rPr>
          <w:rFonts w:ascii="Georgia" w:hAnsi="Georgia"/>
          <w:i/>
          <w:color w:val="7F7F7F"/>
          <w:sz w:val="22"/>
        </w:rPr>
        <w:t>que</w:t>
      </w:r>
      <w:r>
        <w:rPr>
          <w:rFonts w:ascii="Georgia" w:hAnsi="Georgia"/>
          <w:i/>
          <w:color w:val="7F7F7F"/>
          <w:spacing w:val="2"/>
          <w:sz w:val="22"/>
        </w:rPr>
        <w:t> </w:t>
      </w:r>
      <w:r>
        <w:rPr>
          <w:rFonts w:ascii="Georgia" w:hAnsi="Georgia"/>
          <w:i/>
          <w:color w:val="7F7F7F"/>
          <w:sz w:val="22"/>
        </w:rPr>
        <w:t>l’ADN</w:t>
      </w:r>
      <w:r>
        <w:rPr>
          <w:rFonts w:ascii="Georgia" w:hAnsi="Georgia"/>
          <w:i/>
          <w:color w:val="7F7F7F"/>
          <w:spacing w:val="2"/>
          <w:sz w:val="22"/>
        </w:rPr>
        <w:t> </w:t>
      </w:r>
      <w:r>
        <w:rPr>
          <w:rFonts w:ascii="Georgia" w:hAnsi="Georgia"/>
          <w:i/>
          <w:color w:val="7F7F7F"/>
          <w:spacing w:val="-2"/>
          <w:sz w:val="22"/>
        </w:rPr>
        <w:t>nucléaire</w:t>
      </w:r>
    </w:p>
    <w:p>
      <w:pPr>
        <w:pStyle w:val="BodyText"/>
        <w:spacing w:line="225" w:lineRule="auto"/>
        <w:ind w:left="128"/>
      </w:pPr>
      <w:r>
        <w:rPr>
          <w:spacing w:val="-4"/>
        </w:rPr>
        <w:t>La division mitochondriale est asynchrone avec celle de l’ADN nucléaire. De manière générale, la </w:t>
      </w:r>
      <w:r>
        <w:rPr>
          <w:spacing w:val="-2"/>
        </w:rPr>
        <w:t>mitochondrie</w:t>
      </w:r>
      <w:r>
        <w:rPr>
          <w:spacing w:val="-10"/>
        </w:rPr>
        <w:t> </w:t>
      </w:r>
      <w:r>
        <w:rPr>
          <w:spacing w:val="-2"/>
        </w:rPr>
        <w:t>a</w:t>
      </w:r>
      <w:r>
        <w:rPr>
          <w:spacing w:val="-8"/>
        </w:rPr>
        <w:t> </w:t>
      </w:r>
      <w:r>
        <w:rPr>
          <w:spacing w:val="-2"/>
        </w:rPr>
        <w:t>un</w:t>
      </w:r>
      <w:r>
        <w:rPr>
          <w:spacing w:val="-4"/>
        </w:rPr>
        <w:t> </w:t>
      </w:r>
      <w:r>
        <w:rPr>
          <w:spacing w:val="-2"/>
        </w:rPr>
        <w:t>cycle</w:t>
      </w:r>
      <w:r>
        <w:rPr>
          <w:spacing w:val="-4"/>
        </w:rPr>
        <w:t> </w:t>
      </w:r>
      <w:r>
        <w:rPr>
          <w:spacing w:val="-2"/>
        </w:rPr>
        <w:t>de</w:t>
      </w:r>
      <w:r>
        <w:rPr>
          <w:spacing w:val="-4"/>
        </w:rPr>
        <w:t> </w:t>
      </w:r>
      <w:r>
        <w:rPr>
          <w:spacing w:val="-2"/>
        </w:rPr>
        <w:t>vie</w:t>
      </w:r>
      <w:r>
        <w:rPr>
          <w:spacing w:val="-4"/>
        </w:rPr>
        <w:t> </w:t>
      </w:r>
      <w:r>
        <w:rPr>
          <w:spacing w:val="-2"/>
        </w:rPr>
        <w:t>différent</w:t>
      </w:r>
      <w:r>
        <w:rPr>
          <w:spacing w:val="-4"/>
        </w:rPr>
        <w:t> </w:t>
      </w:r>
      <w:r>
        <w:rPr>
          <w:spacing w:val="-2"/>
        </w:rPr>
        <w:t>et</w:t>
      </w:r>
      <w:r>
        <w:rPr>
          <w:spacing w:val="-4"/>
        </w:rPr>
        <w:t> </w:t>
      </w:r>
      <w:r>
        <w:rPr>
          <w:spacing w:val="-2"/>
        </w:rPr>
        <w:t>plus</w:t>
      </w:r>
      <w:r>
        <w:rPr>
          <w:spacing w:val="-4"/>
        </w:rPr>
        <w:t> </w:t>
      </w:r>
      <w:r>
        <w:rPr>
          <w:spacing w:val="-2"/>
        </w:rPr>
        <w:t>ou</w:t>
      </w:r>
      <w:r>
        <w:rPr>
          <w:spacing w:val="-4"/>
        </w:rPr>
        <w:t> </w:t>
      </w:r>
      <w:r>
        <w:rPr>
          <w:spacing w:val="-2"/>
        </w:rPr>
        <w:t>moins</w:t>
      </w:r>
      <w:r>
        <w:rPr>
          <w:spacing w:val="-4"/>
        </w:rPr>
        <w:t> </w:t>
      </w:r>
      <w:r>
        <w:rPr>
          <w:spacing w:val="-2"/>
        </w:rPr>
        <w:t>indépendant</w:t>
      </w:r>
      <w:r>
        <w:rPr>
          <w:spacing w:val="-4"/>
        </w:rPr>
        <w:t> </w:t>
      </w:r>
      <w:r>
        <w:rPr>
          <w:spacing w:val="-2"/>
        </w:rPr>
        <w:t>de</w:t>
      </w:r>
      <w:r>
        <w:rPr>
          <w:spacing w:val="-4"/>
        </w:rPr>
        <w:t> </w:t>
      </w:r>
      <w:r>
        <w:rPr>
          <w:spacing w:val="-2"/>
        </w:rPr>
        <w:t>celui</w:t>
      </w:r>
      <w:r>
        <w:rPr>
          <w:spacing w:val="-4"/>
        </w:rPr>
        <w:t> </w:t>
      </w:r>
      <w:r>
        <w:rPr>
          <w:spacing w:val="-2"/>
        </w:rPr>
        <w:t>de</w:t>
      </w:r>
      <w:r>
        <w:rPr>
          <w:spacing w:val="-4"/>
        </w:rPr>
        <w:t> </w:t>
      </w:r>
      <w:r>
        <w:rPr>
          <w:spacing w:val="-2"/>
        </w:rPr>
        <w:t>la</w:t>
      </w:r>
      <w:r>
        <w:rPr>
          <w:spacing w:val="-4"/>
        </w:rPr>
        <w:t> </w:t>
      </w:r>
      <w:r>
        <w:rPr>
          <w:spacing w:val="-2"/>
        </w:rPr>
        <w:t>cellule</w:t>
      </w:r>
      <w:r>
        <w:rPr>
          <w:spacing w:val="-22"/>
        </w:rPr>
        <w:t> </w:t>
      </w:r>
      <w:r>
        <w:rPr>
          <w:spacing w:val="-2"/>
        </w:rPr>
        <w:t>!</w:t>
      </w:r>
    </w:p>
    <w:p>
      <w:pPr>
        <w:pStyle w:val="BodyText"/>
        <w:spacing w:after="0" w:line="225" w:lineRule="auto"/>
        <w:sectPr>
          <w:type w:val="continuous"/>
          <w:pgSz w:w="23820" w:h="16840" w:orient="landscape"/>
          <w:pgMar w:header="0" w:footer="619" w:top="1020" w:bottom="280" w:left="1133" w:right="992"/>
          <w:cols w:num="2" w:equalWidth="0">
            <w:col w:w="7536" w:space="3782"/>
            <w:col w:w="10377"/>
          </w:cols>
        </w:sectPr>
      </w:pPr>
    </w:p>
    <w:p>
      <w:pPr>
        <w:spacing w:line="240" w:lineRule="auto"/>
        <w:ind w:left="0" w:right="0" w:firstLine="0"/>
        <w:rPr>
          <w:sz w:val="20"/>
        </w:rPr>
      </w:pPr>
      <w:r>
        <w:rPr>
          <w:sz w:val="20"/>
        </w:rPr>
        <mc:AlternateContent>
          <mc:Choice Requires="wps">
            <w:drawing>
              <wp:inline distT="0" distB="0" distL="0" distR="0">
                <wp:extent cx="6533515" cy="1101725"/>
                <wp:effectExtent l="0" t="0" r="0" b="3175"/>
                <wp:docPr id="1478" name="Group 1478"/>
                <wp:cNvGraphicFramePr>
                  <a:graphicFrameLocks/>
                </wp:cNvGraphicFramePr>
                <a:graphic>
                  <a:graphicData uri="http://schemas.microsoft.com/office/word/2010/wordprocessingGroup">
                    <wpg:wgp>
                      <wpg:cNvPr id="1478" name="Group 1478"/>
                      <wpg:cNvGrpSpPr/>
                      <wpg:grpSpPr>
                        <a:xfrm>
                          <a:off x="0" y="0"/>
                          <a:ext cx="6533515" cy="1101725"/>
                          <a:chExt cx="6533515" cy="1101725"/>
                        </a:xfrm>
                      </wpg:grpSpPr>
                      <wps:wsp>
                        <wps:cNvPr id="1479" name="Graphic 1479"/>
                        <wps:cNvSpPr/>
                        <wps:spPr>
                          <a:xfrm>
                            <a:off x="18720" y="18721"/>
                            <a:ext cx="6515100" cy="1082675"/>
                          </a:xfrm>
                          <a:custGeom>
                            <a:avLst/>
                            <a:gdLst/>
                            <a:ahLst/>
                            <a:cxnLst/>
                            <a:rect l="l" t="t" r="r" b="b"/>
                            <a:pathLst>
                              <a:path w="6515100" h="1082675">
                                <a:moveTo>
                                  <a:pt x="6514642" y="0"/>
                                </a:moveTo>
                                <a:lnTo>
                                  <a:pt x="0" y="0"/>
                                </a:lnTo>
                                <a:lnTo>
                                  <a:pt x="0" y="1022167"/>
                                </a:lnTo>
                                <a:lnTo>
                                  <a:pt x="60372" y="1082539"/>
                                </a:lnTo>
                                <a:lnTo>
                                  <a:pt x="6454269" y="1082539"/>
                                </a:lnTo>
                                <a:lnTo>
                                  <a:pt x="6514642" y="102216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80" name="Graphic 1480"/>
                        <wps:cNvSpPr/>
                        <wps:spPr>
                          <a:xfrm>
                            <a:off x="23040" y="23040"/>
                            <a:ext cx="6506209" cy="1074420"/>
                          </a:xfrm>
                          <a:custGeom>
                            <a:avLst/>
                            <a:gdLst/>
                            <a:ahLst/>
                            <a:cxnLst/>
                            <a:rect l="l" t="t" r="r" b="b"/>
                            <a:pathLst>
                              <a:path w="6506209" h="1074420">
                                <a:moveTo>
                                  <a:pt x="6506002" y="0"/>
                                </a:moveTo>
                                <a:lnTo>
                                  <a:pt x="0" y="0"/>
                                </a:lnTo>
                                <a:lnTo>
                                  <a:pt x="0" y="1016057"/>
                                </a:lnTo>
                                <a:lnTo>
                                  <a:pt x="57841" y="1073899"/>
                                </a:lnTo>
                                <a:lnTo>
                                  <a:pt x="6448160" y="1073899"/>
                                </a:lnTo>
                                <a:lnTo>
                                  <a:pt x="6506002" y="10160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81" name="Graphic 1481"/>
                        <wps:cNvSpPr/>
                        <wps:spPr>
                          <a:xfrm>
                            <a:off x="27360" y="27360"/>
                            <a:ext cx="6497955" cy="1065530"/>
                          </a:xfrm>
                          <a:custGeom>
                            <a:avLst/>
                            <a:gdLst/>
                            <a:ahLst/>
                            <a:cxnLst/>
                            <a:rect l="l" t="t" r="r" b="b"/>
                            <a:pathLst>
                              <a:path w="6497955" h="1065530">
                                <a:moveTo>
                                  <a:pt x="6497362" y="0"/>
                                </a:moveTo>
                                <a:lnTo>
                                  <a:pt x="0" y="0"/>
                                </a:lnTo>
                                <a:lnTo>
                                  <a:pt x="0" y="1009948"/>
                                </a:lnTo>
                                <a:lnTo>
                                  <a:pt x="55311" y="1065259"/>
                                </a:lnTo>
                                <a:lnTo>
                                  <a:pt x="6442051" y="1065259"/>
                                </a:lnTo>
                                <a:lnTo>
                                  <a:pt x="6497362" y="100994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82" name="Graphic 1482"/>
                        <wps:cNvSpPr/>
                        <wps:spPr>
                          <a:xfrm>
                            <a:off x="31680" y="31680"/>
                            <a:ext cx="6489065" cy="1056640"/>
                          </a:xfrm>
                          <a:custGeom>
                            <a:avLst/>
                            <a:gdLst/>
                            <a:ahLst/>
                            <a:cxnLst/>
                            <a:rect l="l" t="t" r="r" b="b"/>
                            <a:pathLst>
                              <a:path w="6489065" h="1056640">
                                <a:moveTo>
                                  <a:pt x="6488722" y="0"/>
                                </a:moveTo>
                                <a:lnTo>
                                  <a:pt x="0" y="0"/>
                                </a:lnTo>
                                <a:lnTo>
                                  <a:pt x="0" y="1003839"/>
                                </a:lnTo>
                                <a:lnTo>
                                  <a:pt x="52780" y="1056620"/>
                                </a:lnTo>
                                <a:lnTo>
                                  <a:pt x="6435942" y="1056620"/>
                                </a:lnTo>
                                <a:lnTo>
                                  <a:pt x="6488722" y="10038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83" name="Graphic 1483"/>
                        <wps:cNvSpPr/>
                        <wps:spPr>
                          <a:xfrm>
                            <a:off x="35991" y="36006"/>
                            <a:ext cx="6480175" cy="1048385"/>
                          </a:xfrm>
                          <a:custGeom>
                            <a:avLst/>
                            <a:gdLst/>
                            <a:ahLst/>
                            <a:cxnLst/>
                            <a:rect l="l" t="t" r="r" b="b"/>
                            <a:pathLst>
                              <a:path w="6480175" h="1048385">
                                <a:moveTo>
                                  <a:pt x="6480086" y="0"/>
                                </a:moveTo>
                                <a:lnTo>
                                  <a:pt x="0" y="0"/>
                                </a:lnTo>
                                <a:lnTo>
                                  <a:pt x="0" y="997724"/>
                                </a:lnTo>
                                <a:lnTo>
                                  <a:pt x="50253" y="1047978"/>
                                </a:lnTo>
                                <a:lnTo>
                                  <a:pt x="6429832" y="1047978"/>
                                </a:lnTo>
                                <a:lnTo>
                                  <a:pt x="6480086" y="99772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84" name="Graphic 1484"/>
                        <wps:cNvSpPr/>
                        <wps:spPr>
                          <a:xfrm>
                            <a:off x="44639" y="44640"/>
                            <a:ext cx="6463030" cy="1031240"/>
                          </a:xfrm>
                          <a:custGeom>
                            <a:avLst/>
                            <a:gdLst/>
                            <a:ahLst/>
                            <a:cxnLst/>
                            <a:rect l="l" t="t" r="r" b="b"/>
                            <a:pathLst>
                              <a:path w="6463030" h="1031240">
                                <a:moveTo>
                                  <a:pt x="6462804" y="0"/>
                                </a:moveTo>
                                <a:lnTo>
                                  <a:pt x="0" y="0"/>
                                </a:lnTo>
                                <a:lnTo>
                                  <a:pt x="0" y="985511"/>
                                </a:lnTo>
                                <a:lnTo>
                                  <a:pt x="45189" y="1030701"/>
                                </a:lnTo>
                                <a:lnTo>
                                  <a:pt x="6417614" y="1030701"/>
                                </a:lnTo>
                                <a:lnTo>
                                  <a:pt x="6462804" y="98551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85" name="Graphic 1485"/>
                        <wps:cNvSpPr/>
                        <wps:spPr>
                          <a:xfrm>
                            <a:off x="48959" y="48959"/>
                            <a:ext cx="6454775" cy="1022350"/>
                          </a:xfrm>
                          <a:custGeom>
                            <a:avLst/>
                            <a:gdLst/>
                            <a:ahLst/>
                            <a:cxnLst/>
                            <a:rect l="l" t="t" r="r" b="b"/>
                            <a:pathLst>
                              <a:path w="6454775" h="1022350">
                                <a:moveTo>
                                  <a:pt x="6454164" y="0"/>
                                </a:moveTo>
                                <a:lnTo>
                                  <a:pt x="0" y="0"/>
                                </a:lnTo>
                                <a:lnTo>
                                  <a:pt x="0" y="979402"/>
                                </a:lnTo>
                                <a:lnTo>
                                  <a:pt x="42659" y="1022061"/>
                                </a:lnTo>
                                <a:lnTo>
                                  <a:pt x="6411505" y="1022061"/>
                                </a:lnTo>
                                <a:lnTo>
                                  <a:pt x="6454164" y="97940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86" name="Graphic 1486"/>
                        <wps:cNvSpPr/>
                        <wps:spPr>
                          <a:xfrm>
                            <a:off x="53279" y="53279"/>
                            <a:ext cx="6445885" cy="1013460"/>
                          </a:xfrm>
                          <a:custGeom>
                            <a:avLst/>
                            <a:gdLst/>
                            <a:ahLst/>
                            <a:cxnLst/>
                            <a:rect l="l" t="t" r="r" b="b"/>
                            <a:pathLst>
                              <a:path w="6445885" h="1013460">
                                <a:moveTo>
                                  <a:pt x="6445524" y="0"/>
                                </a:moveTo>
                                <a:lnTo>
                                  <a:pt x="0" y="0"/>
                                </a:lnTo>
                                <a:lnTo>
                                  <a:pt x="0" y="973293"/>
                                </a:lnTo>
                                <a:lnTo>
                                  <a:pt x="40128" y="1013421"/>
                                </a:lnTo>
                                <a:lnTo>
                                  <a:pt x="6405396" y="1013421"/>
                                </a:lnTo>
                                <a:lnTo>
                                  <a:pt x="6445524" y="97329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87" name="Graphic 1487"/>
                        <wps:cNvSpPr/>
                        <wps:spPr>
                          <a:xfrm>
                            <a:off x="57599" y="57599"/>
                            <a:ext cx="6436995" cy="1005205"/>
                          </a:xfrm>
                          <a:custGeom>
                            <a:avLst/>
                            <a:gdLst/>
                            <a:ahLst/>
                            <a:cxnLst/>
                            <a:rect l="l" t="t" r="r" b="b"/>
                            <a:pathLst>
                              <a:path w="6436995" h="1005205">
                                <a:moveTo>
                                  <a:pt x="6436884" y="0"/>
                                </a:moveTo>
                                <a:lnTo>
                                  <a:pt x="0" y="0"/>
                                </a:lnTo>
                                <a:lnTo>
                                  <a:pt x="0" y="967184"/>
                                </a:lnTo>
                                <a:lnTo>
                                  <a:pt x="37597" y="1004782"/>
                                </a:lnTo>
                                <a:lnTo>
                                  <a:pt x="6399286" y="1004782"/>
                                </a:lnTo>
                                <a:lnTo>
                                  <a:pt x="6436884" y="96718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88" name="Graphic 1488"/>
                        <wps:cNvSpPr/>
                        <wps:spPr>
                          <a:xfrm>
                            <a:off x="0" y="0"/>
                            <a:ext cx="6480175" cy="1048385"/>
                          </a:xfrm>
                          <a:custGeom>
                            <a:avLst/>
                            <a:gdLst/>
                            <a:ahLst/>
                            <a:cxnLst/>
                            <a:rect l="l" t="t" r="r" b="b"/>
                            <a:pathLst>
                              <a:path w="6480175" h="1048385">
                                <a:moveTo>
                                  <a:pt x="6480083" y="0"/>
                                </a:moveTo>
                                <a:lnTo>
                                  <a:pt x="0" y="0"/>
                                </a:lnTo>
                                <a:lnTo>
                                  <a:pt x="0" y="1008274"/>
                                </a:lnTo>
                                <a:lnTo>
                                  <a:pt x="39706" y="1047980"/>
                                </a:lnTo>
                                <a:lnTo>
                                  <a:pt x="6440377" y="1047980"/>
                                </a:lnTo>
                                <a:lnTo>
                                  <a:pt x="6480083" y="1008274"/>
                                </a:lnTo>
                                <a:lnTo>
                                  <a:pt x="6480083" y="0"/>
                                </a:lnTo>
                                <a:close/>
                              </a:path>
                            </a:pathLst>
                          </a:custGeom>
                          <a:solidFill>
                            <a:srgbClr val="000000"/>
                          </a:solidFill>
                        </wps:spPr>
                        <wps:bodyPr wrap="square" lIns="0" tIns="0" rIns="0" bIns="0" rtlCol="0">
                          <a:prstTxWarp prst="textNoShape">
                            <a:avLst/>
                          </a:prstTxWarp>
                          <a:noAutofit/>
                        </wps:bodyPr>
                      </wps:wsp>
                      <wps:wsp>
                        <wps:cNvPr id="1489" name="Graphic 1489"/>
                        <wps:cNvSpPr/>
                        <wps:spPr>
                          <a:xfrm>
                            <a:off x="6326" y="0"/>
                            <a:ext cx="6467475" cy="1042035"/>
                          </a:xfrm>
                          <a:custGeom>
                            <a:avLst/>
                            <a:gdLst/>
                            <a:ahLst/>
                            <a:cxnLst/>
                            <a:rect l="l" t="t" r="r" b="b"/>
                            <a:pathLst>
                              <a:path w="6467475" h="1042035">
                                <a:moveTo>
                                  <a:pt x="6467430" y="0"/>
                                </a:moveTo>
                                <a:lnTo>
                                  <a:pt x="0" y="0"/>
                                </a:lnTo>
                                <a:lnTo>
                                  <a:pt x="0" y="1005654"/>
                                </a:lnTo>
                                <a:lnTo>
                                  <a:pt x="36000" y="1041654"/>
                                </a:lnTo>
                                <a:lnTo>
                                  <a:pt x="6431430" y="1041654"/>
                                </a:lnTo>
                                <a:lnTo>
                                  <a:pt x="6467430" y="1005654"/>
                                </a:lnTo>
                                <a:lnTo>
                                  <a:pt x="6467430" y="0"/>
                                </a:lnTo>
                                <a:close/>
                              </a:path>
                            </a:pathLst>
                          </a:custGeom>
                          <a:solidFill>
                            <a:srgbClr val="FFFCFC"/>
                          </a:solidFill>
                        </wps:spPr>
                        <wps:bodyPr wrap="square" lIns="0" tIns="0" rIns="0" bIns="0" rtlCol="0">
                          <a:prstTxWarp prst="textNoShape">
                            <a:avLst/>
                          </a:prstTxWarp>
                          <a:noAutofit/>
                        </wps:bodyPr>
                      </wps:wsp>
                      <pic:pic>
                        <pic:nvPicPr>
                          <pic:cNvPr id="1490" name="Image 1490"/>
                          <pic:cNvPicPr/>
                        </pic:nvPicPr>
                        <pic:blipFill>
                          <a:blip r:embed="rId26" cstate="print"/>
                          <a:stretch>
                            <a:fillRect/>
                          </a:stretch>
                        </pic:blipFill>
                        <pic:spPr>
                          <a:xfrm>
                            <a:off x="2322233" y="506526"/>
                            <a:ext cx="189047" cy="178297"/>
                          </a:xfrm>
                          <a:prstGeom prst="rect">
                            <a:avLst/>
                          </a:prstGeom>
                        </pic:spPr>
                      </pic:pic>
                      <pic:pic>
                        <pic:nvPicPr>
                          <pic:cNvPr id="1491" name="Image 1491"/>
                          <pic:cNvPicPr/>
                        </pic:nvPicPr>
                        <pic:blipFill>
                          <a:blip r:embed="rId26" cstate="print"/>
                          <a:stretch>
                            <a:fillRect/>
                          </a:stretch>
                        </pic:blipFill>
                        <pic:spPr>
                          <a:xfrm>
                            <a:off x="2839643" y="506526"/>
                            <a:ext cx="189047" cy="178297"/>
                          </a:xfrm>
                          <a:prstGeom prst="rect">
                            <a:avLst/>
                          </a:prstGeom>
                        </pic:spPr>
                      </pic:pic>
                      <wps:wsp>
                        <wps:cNvPr id="1492" name="Textbox 1492"/>
                        <wps:cNvSpPr txBox="1"/>
                        <wps:spPr>
                          <a:xfrm>
                            <a:off x="54927" y="124417"/>
                            <a:ext cx="6289675" cy="340360"/>
                          </a:xfrm>
                          <a:prstGeom prst="rect">
                            <a:avLst/>
                          </a:prstGeom>
                        </wps:spPr>
                        <wps:txbx>
                          <w:txbxContent>
                            <w:p>
                              <w:pPr>
                                <w:spacing w:line="53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L’ADN</w:t>
                              </w:r>
                              <w:r>
                                <w:rPr>
                                  <w:rFonts w:ascii="Georgia" w:hAnsi="Georgia"/>
                                  <w:i/>
                                  <w:color w:val="7F7F7F"/>
                                  <w:spacing w:val="-13"/>
                                  <w:sz w:val="22"/>
                                </w:rPr>
                                <w:t> </w:t>
                              </w:r>
                              <w:r>
                                <w:rPr>
                                  <w:rFonts w:ascii="Georgia" w:hAnsi="Georgia"/>
                                  <w:i/>
                                  <w:color w:val="7F7F7F"/>
                                  <w:sz w:val="22"/>
                                </w:rPr>
                                <w:t>mitochondrial</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molécule</w:t>
                              </w:r>
                              <w:r>
                                <w:rPr>
                                  <w:rFonts w:ascii="Georgia" w:hAnsi="Georgia"/>
                                  <w:i/>
                                  <w:color w:val="7F7F7F"/>
                                  <w:spacing w:val="-4"/>
                                  <w:sz w:val="22"/>
                                </w:rPr>
                                <w:t> </w:t>
                              </w:r>
                              <w:r>
                                <w:rPr>
                                  <w:rFonts w:ascii="Georgia" w:hAnsi="Georgia"/>
                                  <w:i/>
                                  <w:color w:val="7F7F7F"/>
                                  <w:sz w:val="22"/>
                                </w:rPr>
                                <w:t>d’ADN</w:t>
                              </w:r>
                              <w:r>
                                <w:rPr>
                                  <w:rFonts w:ascii="Georgia" w:hAnsi="Georgia"/>
                                  <w:i/>
                                  <w:color w:val="7F7F7F"/>
                                  <w:spacing w:val="-3"/>
                                  <w:sz w:val="22"/>
                                </w:rPr>
                                <w:t> </w:t>
                              </w:r>
                              <w:r>
                                <w:rPr>
                                  <w:rFonts w:ascii="Georgia" w:hAnsi="Georgia"/>
                                  <w:i/>
                                  <w:color w:val="7F7F7F"/>
                                  <w:sz w:val="22"/>
                                </w:rPr>
                                <w:t>double</w:t>
                              </w:r>
                              <w:r>
                                <w:rPr>
                                  <w:rFonts w:ascii="Georgia" w:hAnsi="Georgia"/>
                                  <w:i/>
                                  <w:color w:val="7F7F7F"/>
                                  <w:spacing w:val="-4"/>
                                  <w:sz w:val="22"/>
                                </w:rPr>
                                <w:t> </w:t>
                              </w:r>
                              <w:r>
                                <w:rPr>
                                  <w:rFonts w:ascii="Georgia" w:hAnsi="Georgia"/>
                                  <w:i/>
                                  <w:color w:val="7F7F7F"/>
                                  <w:sz w:val="22"/>
                                </w:rPr>
                                <w:t>brin</w:t>
                              </w:r>
                              <w:r>
                                <w:rPr>
                                  <w:rFonts w:ascii="Georgia" w:hAnsi="Georgia"/>
                                  <w:i/>
                                  <w:color w:val="7F7F7F"/>
                                  <w:spacing w:val="-3"/>
                                  <w:sz w:val="22"/>
                                </w:rPr>
                                <w:t> </w:t>
                              </w:r>
                              <w:r>
                                <w:rPr>
                                  <w:rFonts w:ascii="Georgia" w:hAnsi="Georgia"/>
                                  <w:i/>
                                  <w:color w:val="7F7F7F"/>
                                  <w:sz w:val="22"/>
                                </w:rPr>
                                <w:t>circulaire</w:t>
                              </w:r>
                              <w:r>
                                <w:rPr>
                                  <w:rFonts w:ascii="Georgia" w:hAnsi="Georgia"/>
                                  <w:i/>
                                  <w:color w:val="7F7F7F"/>
                                  <w:spacing w:val="-3"/>
                                  <w:sz w:val="22"/>
                                </w:rPr>
                                <w:t> </w:t>
                              </w:r>
                              <w:r>
                                <w:rPr>
                                  <w:rFonts w:ascii="Georgia" w:hAnsi="Georgia"/>
                                  <w:i/>
                                  <w:color w:val="7F7F7F"/>
                                  <w:sz w:val="22"/>
                                </w:rPr>
                                <w:t>sans</w:t>
                              </w:r>
                              <w:r>
                                <w:rPr>
                                  <w:rFonts w:ascii="Georgia" w:hAnsi="Georgia"/>
                                  <w:i/>
                                  <w:color w:val="7F7F7F"/>
                                  <w:spacing w:val="-4"/>
                                  <w:sz w:val="22"/>
                                </w:rPr>
                                <w:t> </w:t>
                              </w:r>
                              <w:r>
                                <w:rPr>
                                  <w:rFonts w:ascii="Georgia" w:hAnsi="Georgia"/>
                                  <w:i/>
                                  <w:color w:val="7F7F7F"/>
                                  <w:sz w:val="22"/>
                                </w:rPr>
                                <w:t>régions</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1493" name="Textbox 1493"/>
                        <wps:cNvSpPr txBox="1"/>
                        <wps:spPr>
                          <a:xfrm>
                            <a:off x="54927" y="463419"/>
                            <a:ext cx="2254885" cy="569595"/>
                          </a:xfrm>
                          <a:prstGeom prst="rect">
                            <a:avLst/>
                          </a:prstGeom>
                        </wps:spPr>
                        <wps:txbx>
                          <w:txbxContent>
                            <w:p>
                              <w:pPr>
                                <w:spacing w:before="59"/>
                                <w:ind w:left="20" w:right="0" w:firstLine="0"/>
                                <w:jc w:val="left"/>
                                <w:rPr>
                                  <w:sz w:val="24"/>
                                </w:rPr>
                              </w:pPr>
                              <w:r>
                                <w:rPr>
                                  <w:spacing w:val="-4"/>
                                  <w:sz w:val="24"/>
                                </w:rPr>
                                <w:t>On</w:t>
                              </w:r>
                              <w:r>
                                <w:rPr>
                                  <w:spacing w:val="-9"/>
                                  <w:sz w:val="24"/>
                                </w:rPr>
                                <w:t> </w:t>
                              </w:r>
                              <w:r>
                                <w:rPr>
                                  <w:spacing w:val="-4"/>
                                  <w:sz w:val="24"/>
                                </w:rPr>
                                <w:t>finit</w:t>
                              </w:r>
                              <w:r>
                                <w:rPr>
                                  <w:spacing w:val="-8"/>
                                  <w:sz w:val="24"/>
                                </w:rPr>
                                <w:t> </w:t>
                              </w:r>
                              <w:r>
                                <w:rPr>
                                  <w:spacing w:val="-4"/>
                                  <w:sz w:val="24"/>
                                </w:rPr>
                                <w:t>cette</w:t>
                              </w:r>
                              <w:r>
                                <w:rPr>
                                  <w:spacing w:val="-8"/>
                                  <w:sz w:val="24"/>
                                </w:rPr>
                                <w:t> </w:t>
                              </w:r>
                              <w:r>
                                <w:rPr>
                                  <w:spacing w:val="-4"/>
                                  <w:sz w:val="24"/>
                                </w:rPr>
                                <w:t>question</w:t>
                              </w:r>
                              <w:r>
                                <w:rPr>
                                  <w:spacing w:val="-8"/>
                                  <w:sz w:val="24"/>
                                </w:rPr>
                                <w:t> </w:t>
                              </w:r>
                              <w:r>
                                <w:rPr>
                                  <w:spacing w:val="-4"/>
                                  <w:sz w:val="24"/>
                                </w:rPr>
                                <w:t>par</w:t>
                              </w:r>
                              <w:r>
                                <w:rPr>
                                  <w:spacing w:val="-9"/>
                                  <w:sz w:val="24"/>
                                </w:rPr>
                                <w:t> </w:t>
                              </w:r>
                              <w:r>
                                <w:rPr>
                                  <w:spacing w:val="-4"/>
                                  <w:sz w:val="24"/>
                                </w:rPr>
                                <w:t>un</w:t>
                              </w:r>
                              <w:r>
                                <w:rPr>
                                  <w:spacing w:val="-8"/>
                                  <w:sz w:val="24"/>
                                </w:rPr>
                                <w:t> </w:t>
                              </w:r>
                              <w:r>
                                <w:rPr>
                                  <w:spacing w:val="-4"/>
                                  <w:sz w:val="24"/>
                                </w:rPr>
                                <w:t>item</w:t>
                              </w:r>
                            </w:p>
                            <w:p>
                              <w:pPr>
                                <w:spacing w:before="230"/>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s:wsp>
                        <wps:cNvPr id="1494" name="Textbox 1494"/>
                        <wps:cNvSpPr txBox="1"/>
                        <wps:spPr>
                          <a:xfrm>
                            <a:off x="2536736" y="463419"/>
                            <a:ext cx="290195" cy="239395"/>
                          </a:xfrm>
                          <a:prstGeom prst="rect">
                            <a:avLst/>
                          </a:prstGeom>
                        </wps:spPr>
                        <wps:txbx>
                          <w:txbxContent>
                            <w:p>
                              <w:pPr>
                                <w:spacing w:before="59"/>
                                <w:ind w:left="20" w:right="0" w:firstLine="0"/>
                                <w:jc w:val="left"/>
                                <w:rPr>
                                  <w:sz w:val="24"/>
                                </w:rPr>
                              </w:pPr>
                              <w:r>
                                <w:rPr>
                                  <w:spacing w:val="-4"/>
                                  <w:sz w:val="24"/>
                                </w:rPr>
                                <w:t>vrai</w:t>
                              </w:r>
                            </w:p>
                          </w:txbxContent>
                        </wps:txbx>
                        <wps:bodyPr wrap="square" lIns="0" tIns="0" rIns="0" bIns="0" rtlCol="0">
                          <a:noAutofit/>
                        </wps:bodyPr>
                      </wps:wsp>
                      <wps:wsp>
                        <wps:cNvPr id="1495" name="Textbox 1495"/>
                        <wps:cNvSpPr txBox="1"/>
                        <wps:spPr>
                          <a:xfrm>
                            <a:off x="3054146" y="463419"/>
                            <a:ext cx="3383915" cy="239395"/>
                          </a:xfrm>
                          <a:prstGeom prst="rect">
                            <a:avLst/>
                          </a:prstGeom>
                        </wps:spPr>
                        <wps:txbx>
                          <w:txbxContent>
                            <w:p>
                              <w:pPr>
                                <w:spacing w:before="59"/>
                                <w:ind w:left="20" w:right="0" w:firstLine="0"/>
                                <w:jc w:val="left"/>
                                <w:rPr>
                                  <w:sz w:val="24"/>
                                </w:rPr>
                              </w:pPr>
                              <w:r>
                                <w:rPr>
                                  <w:spacing w:val="-4"/>
                                  <w:sz w:val="24"/>
                                </w:rPr>
                                <w:t>tout</w:t>
                              </w:r>
                              <w:r>
                                <w:rPr>
                                  <w:spacing w:val="-8"/>
                                  <w:sz w:val="24"/>
                                </w:rPr>
                                <w:t> </w:t>
                              </w:r>
                              <w:r>
                                <w:rPr>
                                  <w:spacing w:val="-4"/>
                                  <w:sz w:val="24"/>
                                </w:rPr>
                                <w:t>mignon, et sur cet</w:t>
                              </w:r>
                              <w:r>
                                <w:rPr>
                                  <w:spacing w:val="-5"/>
                                  <w:sz w:val="24"/>
                                </w:rPr>
                                <w:t> </w:t>
                              </w:r>
                              <w:r>
                                <w:rPr>
                                  <w:spacing w:val="-4"/>
                                  <w:sz w:val="24"/>
                                </w:rPr>
                                <w:t>item aussi j’ai</w:t>
                              </w:r>
                              <w:r>
                                <w:rPr>
                                  <w:spacing w:val="-5"/>
                                  <w:sz w:val="24"/>
                                </w:rPr>
                                <w:t> </w:t>
                              </w:r>
                              <w:r>
                                <w:rPr>
                                  <w:spacing w:val="-4"/>
                                  <w:sz w:val="24"/>
                                </w:rPr>
                                <w:t>rien à ajouter</w:t>
                              </w:r>
                              <w:r>
                                <w:rPr>
                                  <w:spacing w:val="-22"/>
                                  <w:sz w:val="24"/>
                                </w:rPr>
                                <w:t> </w:t>
                              </w:r>
                              <w:r>
                                <w:rPr>
                                  <w:spacing w:val="-10"/>
                                  <w:sz w:val="24"/>
                                </w:rPr>
                                <w:t>!</w:t>
                              </w:r>
                            </w:p>
                          </w:txbxContent>
                        </wps:txbx>
                        <wps:bodyPr wrap="square" lIns="0" tIns="0" rIns="0" bIns="0" rtlCol="0">
                          <a:noAutofit/>
                        </wps:bodyPr>
                      </wps:wsp>
                    </wpg:wgp>
                  </a:graphicData>
                </a:graphic>
              </wp:inline>
            </w:drawing>
          </mc:Choice>
          <mc:Fallback>
            <w:pict>
              <v:group style="width:514.4500pt;height:86.75pt;mso-position-horizontal-relative:char;mso-position-vertical-relative:line" id="docshapegroup1451" coordorigin="0,0" coordsize="10289,1735">
                <v:shape style="position:absolute;left:29;top:29;width:10260;height:1705" id="docshape1452" coordorigin="29,29" coordsize="10260,1705" path="m10289,29l29,29,29,1639,125,1734,10194,1734,10289,1639,10289,29xe" filled="true" fillcolor="#7f7f7f" stroked="false">
                  <v:path arrowok="t"/>
                  <v:fill opacity="655f" type="solid"/>
                </v:shape>
                <v:shape style="position:absolute;left:36;top:36;width:10246;height:1692" id="docshape1453" coordorigin="36,36" coordsize="10246,1692" path="m10282,36l36,36,36,1636,127,1727,10191,1727,10282,1636,10282,36xe" filled="true" fillcolor="#7f7f7f" stroked="false">
                  <v:path arrowok="t"/>
                  <v:fill opacity="1310f" type="solid"/>
                </v:shape>
                <v:shape style="position:absolute;left:43;top:43;width:10233;height:1678" id="docshape1454" coordorigin="43,43" coordsize="10233,1678" path="m10275,43l43,43,43,1634,130,1721,10188,1721,10275,1634,10275,43xe" filled="true" fillcolor="#7f7f7f" stroked="false">
                  <v:path arrowok="t"/>
                  <v:fill opacity="2621f" type="solid"/>
                </v:shape>
                <v:shape style="position:absolute;left:49;top:49;width:10219;height:1664" id="docshape1455" coordorigin="50,50" coordsize="10219,1664" path="m10268,50l50,50,50,1631,133,1714,10185,1714,10268,1631,10268,50xe" filled="true" fillcolor="#7f7f7f" stroked="false">
                  <v:path arrowok="t"/>
                  <v:fill opacity="4587f" type="solid"/>
                </v:shape>
                <v:shape style="position:absolute;left:56;top:56;width:10205;height:1651" id="docshape1456" coordorigin="57,57" coordsize="10205,1651" path="m10262,57l57,57,57,1628,136,1707,10182,1707,10262,1628,10262,57xe" filled="true" fillcolor="#7f7f7f" stroked="false">
                  <v:path arrowok="t"/>
                  <v:fill opacity="7208f" type="solid"/>
                </v:shape>
                <v:shape style="position:absolute;left:70;top:70;width:10178;height:1624" id="docshape1457" coordorigin="70,70" coordsize="10178,1624" path="m10248,70l70,70,70,1622,141,1693,10177,1693,10248,1622,10248,70xe" filled="true" fillcolor="#7f7f7f" stroked="false">
                  <v:path arrowok="t"/>
                  <v:fill opacity="4587f" type="solid"/>
                </v:shape>
                <v:shape style="position:absolute;left:77;top:77;width:10165;height:1610" id="docshape1458" coordorigin="77,77" coordsize="10165,1610" path="m10241,77l77,77,77,1619,144,1687,10174,1687,10241,1619,10241,77xe" filled="true" fillcolor="#7f7f7f" stroked="false">
                  <v:path arrowok="t"/>
                  <v:fill opacity="2621f" type="solid"/>
                </v:shape>
                <v:shape style="position:absolute;left:83;top:83;width:10151;height:1596" id="docshape1459" coordorigin="84,84" coordsize="10151,1596" path="m10234,84l84,84,84,1617,147,1680,10171,1680,10234,1617,10234,84xe" filled="true" fillcolor="#7f7f7f" stroked="false">
                  <v:path arrowok="t"/>
                  <v:fill opacity="1310f" type="solid"/>
                </v:shape>
                <v:shape style="position:absolute;left:90;top:90;width:10137;height:1583" id="docshape1460" coordorigin="91,91" coordsize="10137,1583" path="m10228,91l91,91,91,1614,150,1673,10168,1673,10228,1614,10228,91xe" filled="true" fillcolor="#7f7f7f" stroked="false">
                  <v:path arrowok="t"/>
                  <v:fill opacity="655f" type="solid"/>
                </v:shape>
                <v:shape style="position:absolute;left:0;top:0;width:10205;height:1651" id="docshape1461" coordorigin="0,0" coordsize="10205,1651" path="m10205,0l0,0,0,1588,63,1650,10142,1650,10205,1588,10205,0xe" filled="true" fillcolor="#000000" stroked="false">
                  <v:path arrowok="t"/>
                  <v:fill type="solid"/>
                </v:shape>
                <v:shape style="position:absolute;left:9;top:0;width:10185;height:1641" id="docshape1462" coordorigin="10,0" coordsize="10185,1641" path="m10195,0l10,0,10,1584,67,1640,10138,1640,10195,1584,10195,0xe" filled="true" fillcolor="#fffcfc" stroked="false">
                  <v:path arrowok="t"/>
                  <v:fill type="solid"/>
                </v:shape>
                <v:shape style="position:absolute;left:3657;top:797;width:298;height:281" type="#_x0000_t75" id="docshape1463" stroked="false">
                  <v:imagedata r:id="rId26" o:title=""/>
                </v:shape>
                <v:shape style="position:absolute;left:4471;top:797;width:298;height:281" type="#_x0000_t75" id="docshape1464" stroked="false">
                  <v:imagedata r:id="rId26" o:title=""/>
                </v:shape>
                <v:shape style="position:absolute;left:86;top:195;width:9905;height:536" type="#_x0000_t202" id="docshape1465" filled="false" stroked="false">
                  <v:textbox inset="0,0,0,0">
                    <w:txbxContent>
                      <w:p>
                        <w:pPr>
                          <w:spacing w:line="53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L’ADN</w:t>
                        </w:r>
                        <w:r>
                          <w:rPr>
                            <w:rFonts w:ascii="Georgia" w:hAnsi="Georgia"/>
                            <w:i/>
                            <w:color w:val="7F7F7F"/>
                            <w:spacing w:val="-13"/>
                            <w:sz w:val="22"/>
                          </w:rPr>
                          <w:t> </w:t>
                        </w:r>
                        <w:r>
                          <w:rPr>
                            <w:rFonts w:ascii="Georgia" w:hAnsi="Georgia"/>
                            <w:i/>
                            <w:color w:val="7F7F7F"/>
                            <w:sz w:val="22"/>
                          </w:rPr>
                          <w:t>mitochondrial</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molécule</w:t>
                        </w:r>
                        <w:r>
                          <w:rPr>
                            <w:rFonts w:ascii="Georgia" w:hAnsi="Georgia"/>
                            <w:i/>
                            <w:color w:val="7F7F7F"/>
                            <w:spacing w:val="-4"/>
                            <w:sz w:val="22"/>
                          </w:rPr>
                          <w:t> </w:t>
                        </w:r>
                        <w:r>
                          <w:rPr>
                            <w:rFonts w:ascii="Georgia" w:hAnsi="Georgia"/>
                            <w:i/>
                            <w:color w:val="7F7F7F"/>
                            <w:sz w:val="22"/>
                          </w:rPr>
                          <w:t>d’ADN</w:t>
                        </w:r>
                        <w:r>
                          <w:rPr>
                            <w:rFonts w:ascii="Georgia" w:hAnsi="Georgia"/>
                            <w:i/>
                            <w:color w:val="7F7F7F"/>
                            <w:spacing w:val="-3"/>
                            <w:sz w:val="22"/>
                          </w:rPr>
                          <w:t> </w:t>
                        </w:r>
                        <w:r>
                          <w:rPr>
                            <w:rFonts w:ascii="Georgia" w:hAnsi="Georgia"/>
                            <w:i/>
                            <w:color w:val="7F7F7F"/>
                            <w:sz w:val="22"/>
                          </w:rPr>
                          <w:t>double</w:t>
                        </w:r>
                        <w:r>
                          <w:rPr>
                            <w:rFonts w:ascii="Georgia" w:hAnsi="Georgia"/>
                            <w:i/>
                            <w:color w:val="7F7F7F"/>
                            <w:spacing w:val="-4"/>
                            <w:sz w:val="22"/>
                          </w:rPr>
                          <w:t> </w:t>
                        </w:r>
                        <w:r>
                          <w:rPr>
                            <w:rFonts w:ascii="Georgia" w:hAnsi="Georgia"/>
                            <w:i/>
                            <w:color w:val="7F7F7F"/>
                            <w:sz w:val="22"/>
                          </w:rPr>
                          <w:t>brin</w:t>
                        </w:r>
                        <w:r>
                          <w:rPr>
                            <w:rFonts w:ascii="Georgia" w:hAnsi="Georgia"/>
                            <w:i/>
                            <w:color w:val="7F7F7F"/>
                            <w:spacing w:val="-3"/>
                            <w:sz w:val="22"/>
                          </w:rPr>
                          <w:t> </w:t>
                        </w:r>
                        <w:r>
                          <w:rPr>
                            <w:rFonts w:ascii="Georgia" w:hAnsi="Georgia"/>
                            <w:i/>
                            <w:color w:val="7F7F7F"/>
                            <w:sz w:val="22"/>
                          </w:rPr>
                          <w:t>circulaire</w:t>
                        </w:r>
                        <w:r>
                          <w:rPr>
                            <w:rFonts w:ascii="Georgia" w:hAnsi="Georgia"/>
                            <w:i/>
                            <w:color w:val="7F7F7F"/>
                            <w:spacing w:val="-3"/>
                            <w:sz w:val="22"/>
                          </w:rPr>
                          <w:t> </w:t>
                        </w:r>
                        <w:r>
                          <w:rPr>
                            <w:rFonts w:ascii="Georgia" w:hAnsi="Georgia"/>
                            <w:i/>
                            <w:color w:val="7F7F7F"/>
                            <w:sz w:val="22"/>
                          </w:rPr>
                          <w:t>sans</w:t>
                        </w:r>
                        <w:r>
                          <w:rPr>
                            <w:rFonts w:ascii="Georgia" w:hAnsi="Georgia"/>
                            <w:i/>
                            <w:color w:val="7F7F7F"/>
                            <w:spacing w:val="-4"/>
                            <w:sz w:val="22"/>
                          </w:rPr>
                          <w:t> </w:t>
                        </w:r>
                        <w:r>
                          <w:rPr>
                            <w:rFonts w:ascii="Georgia" w:hAnsi="Georgia"/>
                            <w:i/>
                            <w:color w:val="7F7F7F"/>
                            <w:sz w:val="22"/>
                          </w:rPr>
                          <w:t>régions</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86;top:729;width:3551;height:897" type="#_x0000_t202" id="docshape1466" filled="false" stroked="false">
                  <v:textbox inset="0,0,0,0">
                    <w:txbxContent>
                      <w:p>
                        <w:pPr>
                          <w:spacing w:before="59"/>
                          <w:ind w:left="20" w:right="0" w:firstLine="0"/>
                          <w:jc w:val="left"/>
                          <w:rPr>
                            <w:sz w:val="24"/>
                          </w:rPr>
                        </w:pPr>
                        <w:r>
                          <w:rPr>
                            <w:spacing w:val="-4"/>
                            <w:sz w:val="24"/>
                          </w:rPr>
                          <w:t>On</w:t>
                        </w:r>
                        <w:r>
                          <w:rPr>
                            <w:spacing w:val="-9"/>
                            <w:sz w:val="24"/>
                          </w:rPr>
                          <w:t> </w:t>
                        </w:r>
                        <w:r>
                          <w:rPr>
                            <w:spacing w:val="-4"/>
                            <w:sz w:val="24"/>
                          </w:rPr>
                          <w:t>finit</w:t>
                        </w:r>
                        <w:r>
                          <w:rPr>
                            <w:spacing w:val="-8"/>
                            <w:sz w:val="24"/>
                          </w:rPr>
                          <w:t> </w:t>
                        </w:r>
                        <w:r>
                          <w:rPr>
                            <w:spacing w:val="-4"/>
                            <w:sz w:val="24"/>
                          </w:rPr>
                          <w:t>cette</w:t>
                        </w:r>
                        <w:r>
                          <w:rPr>
                            <w:spacing w:val="-8"/>
                            <w:sz w:val="24"/>
                          </w:rPr>
                          <w:t> </w:t>
                        </w:r>
                        <w:r>
                          <w:rPr>
                            <w:spacing w:val="-4"/>
                            <w:sz w:val="24"/>
                          </w:rPr>
                          <w:t>question</w:t>
                        </w:r>
                        <w:r>
                          <w:rPr>
                            <w:spacing w:val="-8"/>
                            <w:sz w:val="24"/>
                          </w:rPr>
                          <w:t> </w:t>
                        </w:r>
                        <w:r>
                          <w:rPr>
                            <w:spacing w:val="-4"/>
                            <w:sz w:val="24"/>
                          </w:rPr>
                          <w:t>par</w:t>
                        </w:r>
                        <w:r>
                          <w:rPr>
                            <w:spacing w:val="-9"/>
                            <w:sz w:val="24"/>
                          </w:rPr>
                          <w:t> </w:t>
                        </w:r>
                        <w:r>
                          <w:rPr>
                            <w:spacing w:val="-4"/>
                            <w:sz w:val="24"/>
                          </w:rPr>
                          <w:t>un</w:t>
                        </w:r>
                        <w:r>
                          <w:rPr>
                            <w:spacing w:val="-8"/>
                            <w:sz w:val="24"/>
                          </w:rPr>
                          <w:t> </w:t>
                        </w:r>
                        <w:r>
                          <w:rPr>
                            <w:spacing w:val="-4"/>
                            <w:sz w:val="24"/>
                          </w:rPr>
                          <w:t>item</w:t>
                        </w:r>
                      </w:p>
                      <w:p>
                        <w:pPr>
                          <w:spacing w:before="230"/>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v:shape style="position:absolute;left:3994;top:729;width:457;height:377" type="#_x0000_t202" id="docshape1467" filled="false" stroked="false">
                  <v:textbox inset="0,0,0,0">
                    <w:txbxContent>
                      <w:p>
                        <w:pPr>
                          <w:spacing w:before="59"/>
                          <w:ind w:left="20" w:right="0" w:firstLine="0"/>
                          <w:jc w:val="left"/>
                          <w:rPr>
                            <w:sz w:val="24"/>
                          </w:rPr>
                        </w:pPr>
                        <w:r>
                          <w:rPr>
                            <w:spacing w:val="-4"/>
                            <w:sz w:val="24"/>
                          </w:rPr>
                          <w:t>vrai</w:t>
                        </w:r>
                      </w:p>
                    </w:txbxContent>
                  </v:textbox>
                  <w10:wrap type="none"/>
                </v:shape>
                <v:shape style="position:absolute;left:4809;top:729;width:5329;height:377" type="#_x0000_t202" id="docshape1468" filled="false" stroked="false">
                  <v:textbox inset="0,0,0,0">
                    <w:txbxContent>
                      <w:p>
                        <w:pPr>
                          <w:spacing w:before="59"/>
                          <w:ind w:left="20" w:right="0" w:firstLine="0"/>
                          <w:jc w:val="left"/>
                          <w:rPr>
                            <w:sz w:val="24"/>
                          </w:rPr>
                        </w:pPr>
                        <w:r>
                          <w:rPr>
                            <w:spacing w:val="-4"/>
                            <w:sz w:val="24"/>
                          </w:rPr>
                          <w:t>tout</w:t>
                        </w:r>
                        <w:r>
                          <w:rPr>
                            <w:spacing w:val="-8"/>
                            <w:sz w:val="24"/>
                          </w:rPr>
                          <w:t> </w:t>
                        </w:r>
                        <w:r>
                          <w:rPr>
                            <w:spacing w:val="-4"/>
                            <w:sz w:val="24"/>
                          </w:rPr>
                          <w:t>mignon, et sur cet</w:t>
                        </w:r>
                        <w:r>
                          <w:rPr>
                            <w:spacing w:val="-5"/>
                            <w:sz w:val="24"/>
                          </w:rPr>
                          <w:t> </w:t>
                        </w:r>
                        <w:r>
                          <w:rPr>
                            <w:spacing w:val="-4"/>
                            <w:sz w:val="24"/>
                          </w:rPr>
                          <w:t>item aussi j’ai</w:t>
                        </w:r>
                        <w:r>
                          <w:rPr>
                            <w:spacing w:val="-5"/>
                            <w:sz w:val="24"/>
                          </w:rPr>
                          <w:t> </w:t>
                        </w:r>
                        <w:r>
                          <w:rPr>
                            <w:spacing w:val="-4"/>
                            <w:sz w:val="24"/>
                          </w:rPr>
                          <w:t>rien à ajouter</w:t>
                        </w:r>
                        <w:r>
                          <w:rPr>
                            <w:spacing w:val="-22"/>
                            <w:sz w:val="24"/>
                          </w:rPr>
                          <w:t> </w:t>
                        </w:r>
                        <w:r>
                          <w:rPr>
                            <w:spacing w:val="-10"/>
                            <w:sz w:val="24"/>
                          </w:rPr>
                          <w:t>!</w:t>
                        </w:r>
                      </w:p>
                    </w:txbxContent>
                  </v:textbox>
                  <w10:wrap type="none"/>
                </v:shape>
              </v:group>
            </w:pict>
          </mc:Fallback>
        </mc:AlternateContent>
      </w:r>
      <w:r>
        <w:rPr>
          <w:sz w:val="20"/>
        </w:rPr>
      </w:r>
    </w:p>
    <w:p>
      <w:pPr>
        <w:pStyle w:val="BodyText"/>
        <w:rPr>
          <w:sz w:val="20"/>
        </w:rPr>
      </w:pPr>
    </w:p>
    <w:p>
      <w:pPr>
        <w:pStyle w:val="BodyText"/>
        <w:spacing w:before="10"/>
        <w:rPr>
          <w:sz w:val="20"/>
        </w:rPr>
      </w:pPr>
    </w:p>
    <w:p>
      <w:pPr>
        <w:pStyle w:val="BodyText"/>
        <w:spacing w:after="0"/>
        <w:rPr>
          <w:sz w:val="20"/>
        </w:rPr>
        <w:sectPr>
          <w:pgSz w:w="23820" w:h="16840" w:orient="landscape"/>
          <w:pgMar w:header="0" w:footer="619" w:top="1120" w:bottom="840" w:left="1133" w:right="992"/>
        </w:sectPr>
      </w:pPr>
    </w:p>
    <w:p>
      <w:pPr>
        <w:pStyle w:val="Heading4"/>
        <w:spacing w:before="152"/>
      </w:pPr>
      <w:r>
        <w:rPr>
          <w:spacing w:val="-7"/>
        </w:rPr>
        <w:t>Question</w:t>
      </w:r>
      <w:r>
        <w:rPr>
          <w:spacing w:val="5"/>
        </w:rPr>
        <w:t> </w:t>
      </w:r>
      <w:r>
        <w:rPr>
          <w:spacing w:val="-5"/>
        </w:rPr>
        <w:t>19</w:t>
      </w:r>
    </w:p>
    <w:p>
      <w:pPr>
        <w:spacing w:line="244" w:lineRule="auto" w:before="6"/>
        <w:ind w:left="0" w:right="0" w:firstLine="0"/>
        <w:jc w:val="left"/>
        <w:rPr>
          <w:rFonts w:ascii="Georgia"/>
          <w:b/>
          <w:sz w:val="24"/>
        </w:rPr>
      </w:pPr>
      <w:r>
        <w:rPr>
          <w:rFonts w:ascii="Georgia"/>
          <w:b/>
          <w:spacing w:val="-8"/>
          <w:sz w:val="24"/>
        </w:rPr>
        <w:t>Concernant</w:t>
      </w:r>
      <w:r>
        <w:rPr>
          <w:rFonts w:ascii="Georgia"/>
          <w:b/>
          <w:spacing w:val="5"/>
          <w:sz w:val="24"/>
        </w:rPr>
        <w:t> </w:t>
      </w:r>
      <w:r>
        <w:rPr>
          <w:rFonts w:ascii="Georgia"/>
          <w:b/>
          <w:spacing w:val="-8"/>
          <w:sz w:val="24"/>
        </w:rPr>
        <w:t>les</w:t>
      </w:r>
      <w:r>
        <w:rPr>
          <w:rFonts w:ascii="Georgia"/>
          <w:b/>
          <w:spacing w:val="5"/>
          <w:sz w:val="24"/>
        </w:rPr>
        <w:t> </w:t>
      </w:r>
      <w:r>
        <w:rPr>
          <w:rFonts w:ascii="Georgia"/>
          <w:b/>
          <w:spacing w:val="-8"/>
          <w:sz w:val="24"/>
        </w:rPr>
        <w:t>peroxysomes,</w:t>
      </w:r>
      <w:r>
        <w:rPr>
          <w:rFonts w:ascii="Georgia"/>
          <w:b/>
          <w:spacing w:val="5"/>
          <w:sz w:val="24"/>
        </w:rPr>
        <w:t> </w:t>
      </w:r>
      <w:r>
        <w:rPr>
          <w:rFonts w:ascii="Georgia"/>
          <w:b/>
          <w:spacing w:val="-8"/>
          <w:sz w:val="24"/>
        </w:rPr>
        <w:t>laquelle</w:t>
      </w:r>
      <w:r>
        <w:rPr>
          <w:rFonts w:ascii="Georgia"/>
          <w:b/>
          <w:spacing w:val="5"/>
          <w:sz w:val="24"/>
        </w:rPr>
        <w:t> </w:t>
      </w:r>
      <w:r>
        <w:rPr>
          <w:rFonts w:ascii="Georgia"/>
          <w:b/>
          <w:spacing w:val="-8"/>
          <w:sz w:val="24"/>
        </w:rPr>
        <w:t>(lesquelles)</w:t>
      </w:r>
      <w:r>
        <w:rPr>
          <w:rFonts w:ascii="Georgia"/>
          <w:b/>
          <w:spacing w:val="5"/>
          <w:sz w:val="24"/>
        </w:rPr>
        <w:t> </w:t>
      </w:r>
      <w:r>
        <w:rPr>
          <w:rFonts w:ascii="Georgia"/>
          <w:b/>
          <w:spacing w:val="-8"/>
          <w:sz w:val="24"/>
        </w:rPr>
        <w:t>des</w:t>
      </w:r>
      <w:r>
        <w:rPr>
          <w:rFonts w:ascii="Georgia"/>
          <w:b/>
          <w:spacing w:val="5"/>
          <w:sz w:val="24"/>
        </w:rPr>
        <w:t> </w:t>
      </w:r>
      <w:r>
        <w:rPr>
          <w:rFonts w:ascii="Georgia"/>
          <w:b/>
          <w:spacing w:val="-8"/>
          <w:sz w:val="24"/>
        </w:rPr>
        <w:t>propositions</w:t>
      </w:r>
      <w:r>
        <w:rPr>
          <w:rFonts w:ascii="Georgia"/>
          <w:b/>
          <w:spacing w:val="5"/>
          <w:sz w:val="24"/>
        </w:rPr>
        <w:t> </w:t>
      </w:r>
      <w:r>
        <w:rPr>
          <w:rFonts w:ascii="Georgia"/>
          <w:b/>
          <w:spacing w:val="-8"/>
          <w:sz w:val="24"/>
        </w:rPr>
        <w:t>suivantes</w:t>
      </w:r>
      <w:r>
        <w:rPr>
          <w:rFonts w:ascii="Georgia"/>
          <w:b/>
          <w:spacing w:val="5"/>
          <w:sz w:val="24"/>
        </w:rPr>
        <w:t> </w:t>
      </w:r>
      <w:r>
        <w:rPr>
          <w:rFonts w:ascii="Georgia"/>
          <w:b/>
          <w:spacing w:val="-8"/>
          <w:sz w:val="24"/>
        </w:rPr>
        <w:t>est</w:t>
      </w:r>
      <w:r>
        <w:rPr>
          <w:rFonts w:ascii="Georgia"/>
          <w:b/>
          <w:spacing w:val="5"/>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49"/>
        </w:numPr>
        <w:tabs>
          <w:tab w:pos="490" w:val="left" w:leader="none"/>
        </w:tabs>
        <w:spacing w:line="240" w:lineRule="auto" w:before="163" w:after="0"/>
        <w:ind w:left="490" w:right="0" w:hanging="359"/>
        <w:jc w:val="left"/>
        <w:rPr>
          <w:sz w:val="24"/>
        </w:rPr>
      </w:pPr>
      <w:r>
        <w:rPr>
          <w:spacing w:val="-8"/>
          <w:sz w:val="24"/>
        </w:rPr>
        <w:t>Les</w:t>
      </w:r>
      <w:r>
        <w:rPr>
          <w:spacing w:val="1"/>
          <w:sz w:val="24"/>
        </w:rPr>
        <w:t> </w:t>
      </w:r>
      <w:r>
        <w:rPr>
          <w:spacing w:val="-8"/>
          <w:sz w:val="24"/>
        </w:rPr>
        <w:t>peroxysomes</w:t>
      </w:r>
      <w:r>
        <w:rPr>
          <w:spacing w:val="2"/>
          <w:sz w:val="24"/>
        </w:rPr>
        <w:t> </w:t>
      </w:r>
      <w:r>
        <w:rPr>
          <w:spacing w:val="-8"/>
          <w:sz w:val="24"/>
        </w:rPr>
        <w:t>possèdent</w:t>
      </w:r>
      <w:r>
        <w:rPr>
          <w:spacing w:val="2"/>
          <w:sz w:val="24"/>
        </w:rPr>
        <w:t> </w:t>
      </w:r>
      <w:r>
        <w:rPr>
          <w:spacing w:val="-8"/>
          <w:sz w:val="24"/>
        </w:rPr>
        <w:t>deux</w:t>
      </w:r>
      <w:r>
        <w:rPr>
          <w:spacing w:val="2"/>
          <w:sz w:val="24"/>
        </w:rPr>
        <w:t> </w:t>
      </w:r>
      <w:r>
        <w:rPr>
          <w:spacing w:val="-8"/>
          <w:sz w:val="24"/>
        </w:rPr>
        <w:t>membranes</w:t>
      </w:r>
      <w:r>
        <w:rPr>
          <w:spacing w:val="2"/>
          <w:sz w:val="24"/>
        </w:rPr>
        <w:t> </w:t>
      </w:r>
      <w:r>
        <w:rPr>
          <w:spacing w:val="-8"/>
          <w:sz w:val="24"/>
        </w:rPr>
        <w:t>comme</w:t>
      </w:r>
      <w:r>
        <w:rPr>
          <w:spacing w:val="2"/>
          <w:sz w:val="24"/>
        </w:rPr>
        <w:t> </w:t>
      </w:r>
      <w:r>
        <w:rPr>
          <w:spacing w:val="-8"/>
          <w:sz w:val="24"/>
        </w:rPr>
        <w:t>les</w:t>
      </w:r>
      <w:r>
        <w:rPr>
          <w:spacing w:val="2"/>
          <w:sz w:val="24"/>
        </w:rPr>
        <w:t> </w:t>
      </w:r>
      <w:r>
        <w:rPr>
          <w:spacing w:val="-8"/>
          <w:sz w:val="24"/>
        </w:rPr>
        <w:t>mitochondries</w:t>
      </w:r>
    </w:p>
    <w:p>
      <w:pPr>
        <w:pStyle w:val="ListParagraph"/>
        <w:numPr>
          <w:ilvl w:val="0"/>
          <w:numId w:val="49"/>
        </w:numPr>
        <w:tabs>
          <w:tab w:pos="490" w:val="left" w:leader="none"/>
        </w:tabs>
        <w:spacing w:line="240" w:lineRule="auto" w:before="22" w:after="0"/>
        <w:ind w:left="490" w:right="0" w:hanging="349"/>
        <w:jc w:val="left"/>
        <w:rPr>
          <w:sz w:val="24"/>
        </w:rPr>
      </w:pPr>
      <w:r>
        <w:rPr>
          <w:spacing w:val="-6"/>
          <w:sz w:val="24"/>
        </w:rPr>
        <w:t>Tous</w:t>
      </w:r>
      <w:r>
        <w:rPr>
          <w:spacing w:val="-9"/>
          <w:sz w:val="24"/>
        </w:rPr>
        <w:t> </w:t>
      </w:r>
      <w:r>
        <w:rPr>
          <w:spacing w:val="-6"/>
          <w:sz w:val="24"/>
        </w:rPr>
        <w:t>les</w:t>
      </w:r>
      <w:r>
        <w:rPr>
          <w:spacing w:val="-8"/>
          <w:sz w:val="24"/>
        </w:rPr>
        <w:t> </w:t>
      </w:r>
      <w:r>
        <w:rPr>
          <w:spacing w:val="-6"/>
          <w:sz w:val="24"/>
        </w:rPr>
        <w:t>peroxysomes</w:t>
      </w:r>
      <w:r>
        <w:rPr>
          <w:spacing w:val="-8"/>
          <w:sz w:val="24"/>
        </w:rPr>
        <w:t> </w:t>
      </w:r>
      <w:r>
        <w:rPr>
          <w:spacing w:val="-6"/>
          <w:sz w:val="24"/>
        </w:rPr>
        <w:t>possèdent</w:t>
      </w:r>
      <w:r>
        <w:rPr>
          <w:spacing w:val="-8"/>
          <w:sz w:val="24"/>
        </w:rPr>
        <w:t> </w:t>
      </w:r>
      <w:r>
        <w:rPr>
          <w:spacing w:val="-6"/>
          <w:sz w:val="24"/>
        </w:rPr>
        <w:t>un</w:t>
      </w:r>
      <w:r>
        <w:rPr>
          <w:spacing w:val="-8"/>
          <w:sz w:val="24"/>
        </w:rPr>
        <w:t> </w:t>
      </w:r>
      <w:r>
        <w:rPr>
          <w:spacing w:val="-6"/>
          <w:sz w:val="24"/>
        </w:rPr>
        <w:t>nucléoïde</w:t>
      </w:r>
    </w:p>
    <w:p>
      <w:pPr>
        <w:pStyle w:val="BodyText"/>
      </w:pPr>
      <w:r>
        <w:rPr/>
        <w:br w:type="column"/>
      </w:r>
      <w:r>
        <w:rPr/>
      </w:r>
    </w:p>
    <w:p>
      <w:pPr>
        <w:pStyle w:val="BodyText"/>
      </w:pPr>
    </w:p>
    <w:p>
      <w:pPr>
        <w:pStyle w:val="BodyText"/>
        <w:spacing w:before="51"/>
      </w:pPr>
    </w:p>
    <w:p>
      <w:pPr>
        <w:pStyle w:val="Heading4"/>
        <w:spacing w:before="0"/>
      </w:pPr>
      <w:r>
        <w:rPr/>
        <mc:AlternateContent>
          <mc:Choice Requires="wps">
            <w:drawing>
              <wp:anchor distT="0" distB="0" distL="0" distR="0" allowOverlap="1" layoutInCell="1" locked="0" behindDoc="0" simplePos="0" relativeHeight="15799808">
                <wp:simplePos x="0" y="0"/>
                <wp:positionH relativeFrom="page">
                  <wp:posOffset>7919999</wp:posOffset>
                </wp:positionH>
                <wp:positionV relativeFrom="paragraph">
                  <wp:posOffset>-2045819</wp:posOffset>
                </wp:positionV>
                <wp:extent cx="6533515" cy="1605915"/>
                <wp:effectExtent l="0" t="0" r="0" b="0"/>
                <wp:wrapNone/>
                <wp:docPr id="1496" name="Group 1496"/>
                <wp:cNvGraphicFramePr>
                  <a:graphicFrameLocks/>
                </wp:cNvGraphicFramePr>
                <a:graphic>
                  <a:graphicData uri="http://schemas.microsoft.com/office/word/2010/wordprocessingGroup">
                    <wpg:wgp>
                      <wpg:cNvPr id="1496" name="Group 1496"/>
                      <wpg:cNvGrpSpPr/>
                      <wpg:grpSpPr>
                        <a:xfrm>
                          <a:off x="0" y="0"/>
                          <a:ext cx="6533515" cy="1605915"/>
                          <a:chExt cx="6533515" cy="1605915"/>
                        </a:xfrm>
                      </wpg:grpSpPr>
                      <wps:wsp>
                        <wps:cNvPr id="1497" name="Graphic 1497"/>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98" name="Graphic 1498"/>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99" name="Graphic 1499"/>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00" name="Graphic 1500"/>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01" name="Graphic 1501"/>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02" name="Graphic 1502"/>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03" name="Graphic 1503"/>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04" name="Graphic 1504"/>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05" name="Graphic 1505"/>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06" name="Graphic 1506"/>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1507" name="Graphic 1507"/>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wps:wsp>
                        <wps:cNvPr id="1508" name="Textbox 1508"/>
                        <wps:cNvSpPr txBox="1"/>
                        <wps:spPr>
                          <a:xfrm>
                            <a:off x="0" y="0"/>
                            <a:ext cx="6533515" cy="1605915"/>
                          </a:xfrm>
                          <a:prstGeom prst="rect">
                            <a:avLst/>
                          </a:prstGeom>
                        </wps:spPr>
                        <wps:txbx>
                          <w:txbxContent>
                            <w:p>
                              <w:pPr>
                                <w:spacing w:line="583"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L’import</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protéines</w:t>
                              </w:r>
                              <w:r>
                                <w:rPr>
                                  <w:rFonts w:ascii="Georgia" w:hAnsi="Georgia"/>
                                  <w:i/>
                                  <w:color w:val="7F7F7F"/>
                                  <w:spacing w:val="-6"/>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peroxysome est</w:t>
                              </w:r>
                              <w:r>
                                <w:rPr>
                                  <w:rFonts w:ascii="Georgia" w:hAnsi="Georgia"/>
                                  <w:i/>
                                  <w:color w:val="7F7F7F"/>
                                  <w:spacing w:val="-1"/>
                                  <w:sz w:val="22"/>
                                </w:rPr>
                                <w:t> </w:t>
                              </w:r>
                              <w:r>
                                <w:rPr>
                                  <w:rFonts w:ascii="Georgia" w:hAnsi="Georgia"/>
                                  <w:i/>
                                  <w:color w:val="7F7F7F"/>
                                  <w:sz w:val="22"/>
                                </w:rPr>
                                <w:t>dépendant</w:t>
                              </w:r>
                              <w:r>
                                <w:rPr>
                                  <w:rFonts w:ascii="Georgia" w:hAnsi="Georgia"/>
                                  <w:i/>
                                  <w:color w:val="7F7F7F"/>
                                  <w:spacing w:val="-1"/>
                                  <w:sz w:val="22"/>
                                </w:rPr>
                                <w:t> </w:t>
                              </w:r>
                              <w:r>
                                <w:rPr>
                                  <w:rFonts w:ascii="Georgia" w:hAnsi="Georgia"/>
                                  <w:i/>
                                  <w:color w:val="7F7F7F"/>
                                  <w:sz w:val="22"/>
                                </w:rPr>
                                <w:t>de </w:t>
                              </w:r>
                              <w:r>
                                <w:rPr>
                                  <w:rFonts w:ascii="Georgia" w:hAnsi="Georgia"/>
                                  <w:i/>
                                  <w:color w:val="7F7F7F"/>
                                  <w:spacing w:val="-2"/>
                                  <w:sz w:val="22"/>
                                </w:rPr>
                                <w:t>l’ATP</w:t>
                              </w:r>
                            </w:p>
                            <w:p>
                              <w:pPr>
                                <w:spacing w:line="225" w:lineRule="auto" w:before="0"/>
                                <w:ind w:left="106" w:right="188" w:firstLine="0"/>
                                <w:jc w:val="both"/>
                                <w:rPr>
                                  <w:sz w:val="24"/>
                                </w:rPr>
                              </w:pPr>
                              <w:r>
                                <w:rPr>
                                  <w:spacing w:val="-6"/>
                                  <w:sz w:val="24"/>
                                </w:rPr>
                                <w:t>Oui</w:t>
                              </w:r>
                              <w:r>
                                <w:rPr>
                                  <w:spacing w:val="-9"/>
                                  <w:sz w:val="24"/>
                                </w:rPr>
                                <w:t> </w:t>
                              </w:r>
                              <w:r>
                                <w:rPr>
                                  <w:spacing w:val="-6"/>
                                  <w:sz w:val="24"/>
                                </w:rPr>
                                <w:t>oui</w:t>
                              </w:r>
                              <w:r>
                                <w:rPr>
                                  <w:spacing w:val="-9"/>
                                  <w:sz w:val="24"/>
                                </w:rPr>
                                <w:t> </w:t>
                              </w:r>
                              <w:r>
                                <w:rPr>
                                  <w:spacing w:val="-6"/>
                                  <w:sz w:val="24"/>
                                </w:rPr>
                                <w:t>oui,</w:t>
                              </w:r>
                              <w:r>
                                <w:rPr>
                                  <w:spacing w:val="-9"/>
                                  <w:sz w:val="24"/>
                                </w:rPr>
                                <w:t> </w:t>
                              </w:r>
                              <w:r>
                                <w:rPr>
                                  <w:spacing w:val="-6"/>
                                  <w:sz w:val="24"/>
                                </w:rPr>
                                <w:t>je</w:t>
                              </w:r>
                              <w:r>
                                <w:rPr>
                                  <w:spacing w:val="-9"/>
                                  <w:sz w:val="24"/>
                                </w:rPr>
                                <w:t> </w:t>
                              </w:r>
                              <w:r>
                                <w:rPr>
                                  <w:spacing w:val="-6"/>
                                  <w:sz w:val="24"/>
                                </w:rPr>
                                <w:t>dis</w:t>
                              </w:r>
                              <w:r>
                                <w:rPr>
                                  <w:spacing w:val="-9"/>
                                  <w:sz w:val="24"/>
                                </w:rPr>
                                <w:t> </w:t>
                              </w:r>
                              <w:r>
                                <w:rPr>
                                  <w:spacing w:val="-6"/>
                                  <w:sz w:val="24"/>
                                </w:rPr>
                                <w:t>oui</w:t>
                              </w:r>
                              <w:r>
                                <w:rPr>
                                  <w:spacing w:val="-9"/>
                                  <w:sz w:val="24"/>
                                </w:rPr>
                                <w:t> </w:t>
                              </w:r>
                              <w:r>
                                <w:rPr>
                                  <w:spacing w:val="-6"/>
                                  <w:sz w:val="24"/>
                                </w:rPr>
                                <w:t>! Pour réaliser l’import de protéines, le peroxysome doit reconnaître un signal </w:t>
                              </w:r>
                              <w:r>
                                <w:rPr>
                                  <w:spacing w:val="-4"/>
                                  <w:sz w:val="24"/>
                                </w:rPr>
                                <w:t>spécifique</w:t>
                              </w:r>
                              <w:r>
                                <w:rPr>
                                  <w:spacing w:val="-11"/>
                                  <w:sz w:val="24"/>
                                </w:rPr>
                                <w:t> </w:t>
                              </w:r>
                              <w:r>
                                <w:rPr>
                                  <w:spacing w:val="-4"/>
                                  <w:sz w:val="24"/>
                                </w:rPr>
                                <w:t>composé</w:t>
                              </w:r>
                              <w:r>
                                <w:rPr>
                                  <w:spacing w:val="-11"/>
                                  <w:sz w:val="24"/>
                                </w:rPr>
                                <w:t> </w:t>
                              </w:r>
                              <w:r>
                                <w:rPr>
                                  <w:spacing w:val="-4"/>
                                  <w:sz w:val="24"/>
                                </w:rPr>
                                <w:t>de</w:t>
                              </w:r>
                              <w:r>
                                <w:rPr>
                                  <w:spacing w:val="-11"/>
                                  <w:sz w:val="24"/>
                                </w:rPr>
                                <w:t> </w:t>
                              </w:r>
                              <w:r>
                                <w:rPr>
                                  <w:spacing w:val="-4"/>
                                  <w:sz w:val="24"/>
                                </w:rPr>
                                <w:t>3</w:t>
                              </w:r>
                              <w:r>
                                <w:rPr>
                                  <w:spacing w:val="-11"/>
                                  <w:sz w:val="24"/>
                                </w:rPr>
                                <w:t> </w:t>
                              </w:r>
                              <w:r>
                                <w:rPr>
                                  <w:spacing w:val="-4"/>
                                  <w:sz w:val="24"/>
                                </w:rPr>
                                <w:t>acides</w:t>
                              </w:r>
                              <w:r>
                                <w:rPr>
                                  <w:spacing w:val="-11"/>
                                  <w:sz w:val="24"/>
                                </w:rPr>
                                <w:t> </w:t>
                              </w:r>
                              <w:r>
                                <w:rPr>
                                  <w:spacing w:val="-4"/>
                                  <w:sz w:val="24"/>
                                </w:rPr>
                                <w:t>aminés</w:t>
                              </w:r>
                              <w:r>
                                <w:rPr>
                                  <w:spacing w:val="-11"/>
                                  <w:sz w:val="24"/>
                                </w:rPr>
                                <w:t> </w:t>
                              </w:r>
                              <w:r>
                                <w:rPr>
                                  <w:rFonts w:ascii="Georgia" w:hAnsi="Georgia"/>
                                  <w:b/>
                                  <w:spacing w:val="-4"/>
                                  <w:sz w:val="24"/>
                                </w:rPr>
                                <w:t>(très</w:t>
                              </w:r>
                              <w:r>
                                <w:rPr>
                                  <w:rFonts w:ascii="Georgia" w:hAnsi="Georgia"/>
                                  <w:b/>
                                  <w:spacing w:val="-12"/>
                                  <w:sz w:val="24"/>
                                </w:rPr>
                                <w:t> </w:t>
                              </w:r>
                              <w:r>
                                <w:rPr>
                                  <w:rFonts w:ascii="Georgia" w:hAnsi="Georgia"/>
                                  <w:b/>
                                  <w:spacing w:val="-4"/>
                                  <w:sz w:val="24"/>
                                </w:rPr>
                                <w:t>souvent</w:t>
                              </w:r>
                              <w:r>
                                <w:rPr>
                                  <w:rFonts w:ascii="Georgia" w:hAnsi="Georgia"/>
                                  <w:b/>
                                  <w:spacing w:val="-11"/>
                                  <w:sz w:val="24"/>
                                </w:rPr>
                                <w:t> </w:t>
                              </w:r>
                              <w:r>
                                <w:rPr>
                                  <w:rFonts w:ascii="Georgia" w:hAnsi="Georgia"/>
                                  <w:b/>
                                  <w:spacing w:val="-4"/>
                                  <w:sz w:val="24"/>
                                </w:rPr>
                                <w:t>situé</w:t>
                              </w:r>
                              <w:r>
                                <w:rPr>
                                  <w:rFonts w:ascii="Georgia" w:hAnsi="Georgia"/>
                                  <w:b/>
                                  <w:spacing w:val="-11"/>
                                  <w:sz w:val="24"/>
                                </w:rPr>
                                <w:t> </w:t>
                              </w:r>
                              <w:r>
                                <w:rPr>
                                  <w:rFonts w:ascii="Georgia" w:hAnsi="Georgia"/>
                                  <w:b/>
                                  <w:spacing w:val="-4"/>
                                  <w:sz w:val="24"/>
                                </w:rPr>
                                <w:t>à</w:t>
                              </w:r>
                              <w:r>
                                <w:rPr>
                                  <w:rFonts w:ascii="Georgia" w:hAnsi="Georgia"/>
                                  <w:b/>
                                  <w:spacing w:val="-11"/>
                                  <w:sz w:val="24"/>
                                </w:rPr>
                                <w:t> </w:t>
                              </w:r>
                              <w:r>
                                <w:rPr>
                                  <w:rFonts w:ascii="Georgia" w:hAnsi="Georgia"/>
                                  <w:b/>
                                  <w:spacing w:val="-4"/>
                                  <w:sz w:val="24"/>
                                </w:rPr>
                                <w:t>l’extrémité</w:t>
                              </w:r>
                              <w:r>
                                <w:rPr>
                                  <w:rFonts w:ascii="Georgia" w:hAnsi="Georgia"/>
                                  <w:b/>
                                  <w:spacing w:val="-12"/>
                                  <w:sz w:val="24"/>
                                </w:rPr>
                                <w:t> </w:t>
                              </w:r>
                              <w:r>
                                <w:rPr>
                                  <w:rFonts w:ascii="Georgia" w:hAnsi="Georgia"/>
                                  <w:b/>
                                  <w:spacing w:val="-4"/>
                                  <w:sz w:val="24"/>
                                </w:rPr>
                                <w:t>C-ter)</w:t>
                              </w:r>
                              <w:r>
                                <w:rPr>
                                  <w:rFonts w:ascii="Georgia" w:hAnsi="Georgia"/>
                                  <w:b/>
                                  <w:spacing w:val="-11"/>
                                  <w:sz w:val="24"/>
                                </w:rPr>
                                <w:t> </w:t>
                              </w:r>
                              <w:r>
                                <w:rPr>
                                  <w:spacing w:val="-4"/>
                                  <w:sz w:val="24"/>
                                </w:rPr>
                                <w:t>et</w:t>
                              </w:r>
                              <w:r>
                                <w:rPr>
                                  <w:spacing w:val="-11"/>
                                  <w:sz w:val="24"/>
                                </w:rPr>
                                <w:t> </w:t>
                              </w:r>
                              <w:r>
                                <w:rPr>
                                  <w:spacing w:val="-4"/>
                                  <w:sz w:val="24"/>
                                </w:rPr>
                                <w:t>nécessite</w:t>
                              </w:r>
                              <w:r>
                                <w:rPr>
                                  <w:spacing w:val="-11"/>
                                  <w:sz w:val="24"/>
                                </w:rPr>
                                <w:t> </w:t>
                              </w:r>
                              <w:r>
                                <w:rPr>
                                  <w:spacing w:val="-4"/>
                                  <w:sz w:val="24"/>
                                </w:rPr>
                                <w:t>de </w:t>
                              </w:r>
                              <w:r>
                                <w:rPr>
                                  <w:sz w:val="24"/>
                                </w:rPr>
                                <w:t>l’ATP</w:t>
                              </w:r>
                              <w:r>
                                <w:rPr>
                                  <w:spacing w:val="-15"/>
                                  <w:sz w:val="24"/>
                                </w:rPr>
                                <w:t> </w:t>
                              </w:r>
                              <w:r>
                                <w:rPr>
                                  <w:sz w:val="24"/>
                                </w:rPr>
                                <w:t>pour</w:t>
                              </w:r>
                              <w:r>
                                <w:rPr>
                                  <w:spacing w:val="-15"/>
                                  <w:sz w:val="24"/>
                                </w:rPr>
                                <w:t> </w:t>
                              </w:r>
                              <w:r>
                                <w:rPr>
                                  <w:sz w:val="24"/>
                                </w:rPr>
                                <w:t>importer</w:t>
                              </w:r>
                              <w:r>
                                <w:rPr>
                                  <w:spacing w:val="-15"/>
                                  <w:sz w:val="24"/>
                                </w:rPr>
                                <w:t> </w:t>
                              </w:r>
                              <w:r>
                                <w:rPr>
                                  <w:sz w:val="24"/>
                                </w:rPr>
                                <w:t>la</w:t>
                              </w:r>
                              <w:r>
                                <w:rPr>
                                  <w:spacing w:val="-15"/>
                                  <w:sz w:val="24"/>
                                </w:rPr>
                                <w:t> </w:t>
                              </w:r>
                              <w:r>
                                <w:rPr>
                                  <w:sz w:val="24"/>
                                </w:rPr>
                                <w:t>protéine.</w:t>
                              </w:r>
                              <w:r>
                                <w:rPr>
                                  <w:spacing w:val="-15"/>
                                  <w:sz w:val="24"/>
                                </w:rPr>
                                <w:t> </w:t>
                              </w:r>
                              <w:r>
                                <w:rPr>
                                  <w:sz w:val="24"/>
                                </w:rPr>
                                <w:t>Par</w:t>
                              </w:r>
                              <w:r>
                                <w:rPr>
                                  <w:spacing w:val="-15"/>
                                  <w:sz w:val="24"/>
                                </w:rPr>
                                <w:t> </w:t>
                              </w:r>
                              <w:r>
                                <w:rPr>
                                  <w:sz w:val="24"/>
                                </w:rPr>
                                <w:t>contre</w:t>
                              </w:r>
                              <w:r>
                                <w:rPr>
                                  <w:spacing w:val="-15"/>
                                  <w:sz w:val="24"/>
                                </w:rPr>
                                <w:t> </w:t>
                              </w:r>
                              <w:r>
                                <w:rPr>
                                  <w:sz w:val="24"/>
                                </w:rPr>
                                <w:t>petite</w:t>
                              </w:r>
                              <w:r>
                                <w:rPr>
                                  <w:spacing w:val="-15"/>
                                  <w:sz w:val="24"/>
                                </w:rPr>
                                <w:t> </w:t>
                              </w:r>
                              <w:r>
                                <w:rPr>
                                  <w:sz w:val="24"/>
                                </w:rPr>
                                <w:t>info</w:t>
                              </w:r>
                              <w:r>
                                <w:rPr>
                                  <w:spacing w:val="-15"/>
                                  <w:sz w:val="24"/>
                                </w:rPr>
                                <w:t> </w:t>
                              </w:r>
                              <w:r>
                                <w:rPr>
                                  <w:sz w:val="24"/>
                                </w:rPr>
                                <w:t>sympa,</w:t>
                              </w:r>
                              <w:r>
                                <w:rPr>
                                  <w:spacing w:val="-15"/>
                                  <w:sz w:val="24"/>
                                </w:rPr>
                                <w:t> </w:t>
                              </w:r>
                              <w:r>
                                <w:rPr>
                                  <w:sz w:val="24"/>
                                </w:rPr>
                                <w:t>le</w:t>
                              </w:r>
                              <w:r>
                                <w:rPr>
                                  <w:spacing w:val="-15"/>
                                  <w:sz w:val="24"/>
                                </w:rPr>
                                <w:t> </w:t>
                              </w:r>
                              <w:r>
                                <w:rPr>
                                  <w:sz w:val="24"/>
                                </w:rPr>
                                <w:t>peroxysome</w:t>
                              </w:r>
                              <w:r>
                                <w:rPr>
                                  <w:spacing w:val="-15"/>
                                  <w:sz w:val="24"/>
                                </w:rPr>
                                <w:t> </w:t>
                              </w:r>
                              <w:r>
                                <w:rPr>
                                  <w:sz w:val="24"/>
                                </w:rPr>
                                <w:t>n’a</w:t>
                              </w:r>
                              <w:r>
                                <w:rPr>
                                  <w:spacing w:val="-15"/>
                                  <w:sz w:val="24"/>
                                </w:rPr>
                                <w:t> </w:t>
                              </w:r>
                              <w:r>
                                <w:rPr>
                                  <w:sz w:val="24"/>
                                </w:rPr>
                                <w:t>pas</w:t>
                              </w:r>
                              <w:r>
                                <w:rPr>
                                  <w:spacing w:val="-15"/>
                                  <w:sz w:val="24"/>
                                </w:rPr>
                                <w:t> </w:t>
                              </w:r>
                              <w:r>
                                <w:rPr>
                                  <w:sz w:val="24"/>
                                </w:rPr>
                                <w:t>besoin</w:t>
                              </w:r>
                              <w:r>
                                <w:rPr>
                                  <w:spacing w:val="-15"/>
                                  <w:sz w:val="24"/>
                                </w:rPr>
                                <w:t> </w:t>
                              </w:r>
                              <w:r>
                                <w:rPr>
                                  <w:sz w:val="24"/>
                                </w:rPr>
                                <w:t>que la protéine soit dépliée pour l’importer.</w:t>
                              </w:r>
                            </w:p>
                            <w:p>
                              <w:pPr>
                                <w:spacing w:before="229"/>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61.08812pt;width:514.4500pt;height:126.45pt;mso-position-horizontal-relative:page;mso-position-vertical-relative:paragraph;z-index:15799808" id="docshapegroup1469" coordorigin="12472,-3222" coordsize="10289,2529">
                <v:shape style="position:absolute;left:12501;top:-3193;width:10260;height:2500" id="docshape1470" coordorigin="12502,-3192" coordsize="10260,2500" path="m22761,-3192l12502,-3192,12502,-788,12597,-693,22666,-693,22761,-788,22761,-3192xe" filled="true" fillcolor="#7f7f7f" stroked="false">
                  <v:path arrowok="t"/>
                  <v:fill opacity="655f" type="solid"/>
                </v:shape>
                <v:shape style="position:absolute;left:12508;top:-3186;width:10246;height:2486" id="docshape1471" coordorigin="12509,-3185" coordsize="10246,2486" path="m22754,-3185l12509,-3185,12509,-791,12600,-700,22663,-700,22754,-791,22754,-3185xe" filled="true" fillcolor="#7f7f7f" stroked="false">
                  <v:path arrowok="t"/>
                  <v:fill opacity="1310f" type="solid"/>
                </v:shape>
                <v:shape style="position:absolute;left:12515;top:-3179;width:10233;height:2472" id="docshape1472" coordorigin="12516,-3179" coordsize="10233,2472" path="m22748,-3179l12516,-3179,12516,-794,12603,-707,22660,-707,22748,-794,22748,-3179xe" filled="true" fillcolor="#7f7f7f" stroked="false">
                  <v:path arrowok="t"/>
                  <v:fill opacity="2621f" type="solid"/>
                </v:shape>
                <v:shape style="position:absolute;left:12522;top:-3172;width:10219;height:2459" id="docshape1473" coordorigin="12522,-3172" coordsize="10219,2459" path="m22741,-3172l12522,-3172,12522,-797,12605,-714,22658,-714,22741,-797,22741,-3172xe" filled="true" fillcolor="#7f7f7f" stroked="false">
                  <v:path arrowok="t"/>
                  <v:fill opacity="4587f" type="solid"/>
                </v:shape>
                <v:shape style="position:absolute;left:12529;top:-3166;width:10205;height:2445" id="docshape1474" coordorigin="12529,-3165" coordsize="10205,2445" path="m22734,-3165l12529,-3165,12529,-800,12608,-720,22655,-720,22734,-800,22734,-3165xe" filled="true" fillcolor="#7f7f7f" stroked="false">
                  <v:path arrowok="t"/>
                  <v:fill opacity="7208f" type="solid"/>
                </v:shape>
                <v:shape style="position:absolute;left:12542;top:-3152;width:10178;height:2418" id="docshape1475" coordorigin="12543,-3151" coordsize="10178,2418" path="m22720,-3151l12543,-3151,12543,-805,12614,-734,22649,-734,22720,-805,22720,-3151xe" filled="true" fillcolor="#7f7f7f" stroked="false">
                  <v:path arrowok="t"/>
                  <v:fill opacity="4587f" type="solid"/>
                </v:shape>
                <v:shape style="position:absolute;left:12549;top:-3145;width:10165;height:2404" id="docshape1476" coordorigin="12550,-3145" coordsize="10165,2404" path="m22714,-3145l12550,-3145,12550,-808,12617,-741,22646,-741,22714,-808,22714,-3145xe" filled="true" fillcolor="#7f7f7f" stroked="false">
                  <v:path arrowok="t"/>
                  <v:fill opacity="2621f" type="solid"/>
                </v:shape>
                <v:shape style="position:absolute;left:12556;top:-3138;width:10151;height:2391" id="docshape1477" coordorigin="12556,-3138" coordsize="10151,2391" path="m22707,-3138l12556,-3138,12556,-811,12620,-748,22644,-748,22707,-811,22707,-3138xe" filled="true" fillcolor="#7f7f7f" stroked="false">
                  <v:path arrowok="t"/>
                  <v:fill opacity="1310f" type="solid"/>
                </v:shape>
                <v:shape style="position:absolute;left:12563;top:-3132;width:10137;height:2377" id="docshape1478" coordorigin="12563,-3131" coordsize="10137,2377" path="m22700,-3131l12563,-3131,12563,-814,12622,-754,22641,-754,22700,-814,22700,-3131xe" filled="true" fillcolor="#7f7f7f" stroked="false">
                  <v:path arrowok="t"/>
                  <v:fill opacity="655f" type="solid"/>
                </v:shape>
                <v:shape style="position:absolute;left:12472;top:-3222;width:10205;height:2445" id="docshape1479" coordorigin="12472,-3222" coordsize="10205,2445" path="m22677,-3222l12472,-3222,12472,-840,12535,-777,22615,-777,22677,-840,22677,-3222xe" filled="true" fillcolor="#000000" stroked="false">
                  <v:path arrowok="t"/>
                  <v:fill type="solid"/>
                </v:shape>
                <v:shape style="position:absolute;left:12482;top:-3222;width:10185;height:2435" id="docshape1480" coordorigin="12482,-3222" coordsize="10185,2435" path="m22667,-3222l12482,-3222,12482,-844,12539,-787,22611,-787,22667,-844,22667,-3222xe" filled="true" fillcolor="#fffcfc" stroked="false">
                  <v:path arrowok="t"/>
                  <v:fill type="solid"/>
                </v:shape>
                <v:shape style="position:absolute;left:12472;top:-3222;width:10289;height:2529" type="#_x0000_t202" id="docshape1481" filled="false" stroked="false">
                  <v:textbox inset="0,0,0,0">
                    <w:txbxContent>
                      <w:p>
                        <w:pPr>
                          <w:spacing w:line="583"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L’import</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protéines</w:t>
                        </w:r>
                        <w:r>
                          <w:rPr>
                            <w:rFonts w:ascii="Georgia" w:hAnsi="Georgia"/>
                            <w:i/>
                            <w:color w:val="7F7F7F"/>
                            <w:spacing w:val="-6"/>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peroxysome est</w:t>
                        </w:r>
                        <w:r>
                          <w:rPr>
                            <w:rFonts w:ascii="Georgia" w:hAnsi="Georgia"/>
                            <w:i/>
                            <w:color w:val="7F7F7F"/>
                            <w:spacing w:val="-1"/>
                            <w:sz w:val="22"/>
                          </w:rPr>
                          <w:t> </w:t>
                        </w:r>
                        <w:r>
                          <w:rPr>
                            <w:rFonts w:ascii="Georgia" w:hAnsi="Georgia"/>
                            <w:i/>
                            <w:color w:val="7F7F7F"/>
                            <w:sz w:val="22"/>
                          </w:rPr>
                          <w:t>dépendant</w:t>
                        </w:r>
                        <w:r>
                          <w:rPr>
                            <w:rFonts w:ascii="Georgia" w:hAnsi="Georgia"/>
                            <w:i/>
                            <w:color w:val="7F7F7F"/>
                            <w:spacing w:val="-1"/>
                            <w:sz w:val="22"/>
                          </w:rPr>
                          <w:t> </w:t>
                        </w:r>
                        <w:r>
                          <w:rPr>
                            <w:rFonts w:ascii="Georgia" w:hAnsi="Georgia"/>
                            <w:i/>
                            <w:color w:val="7F7F7F"/>
                            <w:sz w:val="22"/>
                          </w:rPr>
                          <w:t>de </w:t>
                        </w:r>
                        <w:r>
                          <w:rPr>
                            <w:rFonts w:ascii="Georgia" w:hAnsi="Georgia"/>
                            <w:i/>
                            <w:color w:val="7F7F7F"/>
                            <w:spacing w:val="-2"/>
                            <w:sz w:val="22"/>
                          </w:rPr>
                          <w:t>l’ATP</w:t>
                        </w:r>
                      </w:p>
                      <w:p>
                        <w:pPr>
                          <w:spacing w:line="225" w:lineRule="auto" w:before="0"/>
                          <w:ind w:left="106" w:right="188" w:firstLine="0"/>
                          <w:jc w:val="both"/>
                          <w:rPr>
                            <w:sz w:val="24"/>
                          </w:rPr>
                        </w:pPr>
                        <w:r>
                          <w:rPr>
                            <w:spacing w:val="-6"/>
                            <w:sz w:val="24"/>
                          </w:rPr>
                          <w:t>Oui</w:t>
                        </w:r>
                        <w:r>
                          <w:rPr>
                            <w:spacing w:val="-9"/>
                            <w:sz w:val="24"/>
                          </w:rPr>
                          <w:t> </w:t>
                        </w:r>
                        <w:r>
                          <w:rPr>
                            <w:spacing w:val="-6"/>
                            <w:sz w:val="24"/>
                          </w:rPr>
                          <w:t>oui</w:t>
                        </w:r>
                        <w:r>
                          <w:rPr>
                            <w:spacing w:val="-9"/>
                            <w:sz w:val="24"/>
                          </w:rPr>
                          <w:t> </w:t>
                        </w:r>
                        <w:r>
                          <w:rPr>
                            <w:spacing w:val="-6"/>
                            <w:sz w:val="24"/>
                          </w:rPr>
                          <w:t>oui,</w:t>
                        </w:r>
                        <w:r>
                          <w:rPr>
                            <w:spacing w:val="-9"/>
                            <w:sz w:val="24"/>
                          </w:rPr>
                          <w:t> </w:t>
                        </w:r>
                        <w:r>
                          <w:rPr>
                            <w:spacing w:val="-6"/>
                            <w:sz w:val="24"/>
                          </w:rPr>
                          <w:t>je</w:t>
                        </w:r>
                        <w:r>
                          <w:rPr>
                            <w:spacing w:val="-9"/>
                            <w:sz w:val="24"/>
                          </w:rPr>
                          <w:t> </w:t>
                        </w:r>
                        <w:r>
                          <w:rPr>
                            <w:spacing w:val="-6"/>
                            <w:sz w:val="24"/>
                          </w:rPr>
                          <w:t>dis</w:t>
                        </w:r>
                        <w:r>
                          <w:rPr>
                            <w:spacing w:val="-9"/>
                            <w:sz w:val="24"/>
                          </w:rPr>
                          <w:t> </w:t>
                        </w:r>
                        <w:r>
                          <w:rPr>
                            <w:spacing w:val="-6"/>
                            <w:sz w:val="24"/>
                          </w:rPr>
                          <w:t>oui</w:t>
                        </w:r>
                        <w:r>
                          <w:rPr>
                            <w:spacing w:val="-9"/>
                            <w:sz w:val="24"/>
                          </w:rPr>
                          <w:t> </w:t>
                        </w:r>
                        <w:r>
                          <w:rPr>
                            <w:spacing w:val="-6"/>
                            <w:sz w:val="24"/>
                          </w:rPr>
                          <w:t>! Pour réaliser l’import de protéines, le peroxysome doit reconnaître un signal </w:t>
                        </w:r>
                        <w:r>
                          <w:rPr>
                            <w:spacing w:val="-4"/>
                            <w:sz w:val="24"/>
                          </w:rPr>
                          <w:t>spécifique</w:t>
                        </w:r>
                        <w:r>
                          <w:rPr>
                            <w:spacing w:val="-11"/>
                            <w:sz w:val="24"/>
                          </w:rPr>
                          <w:t> </w:t>
                        </w:r>
                        <w:r>
                          <w:rPr>
                            <w:spacing w:val="-4"/>
                            <w:sz w:val="24"/>
                          </w:rPr>
                          <w:t>composé</w:t>
                        </w:r>
                        <w:r>
                          <w:rPr>
                            <w:spacing w:val="-11"/>
                            <w:sz w:val="24"/>
                          </w:rPr>
                          <w:t> </w:t>
                        </w:r>
                        <w:r>
                          <w:rPr>
                            <w:spacing w:val="-4"/>
                            <w:sz w:val="24"/>
                          </w:rPr>
                          <w:t>de</w:t>
                        </w:r>
                        <w:r>
                          <w:rPr>
                            <w:spacing w:val="-11"/>
                            <w:sz w:val="24"/>
                          </w:rPr>
                          <w:t> </w:t>
                        </w:r>
                        <w:r>
                          <w:rPr>
                            <w:spacing w:val="-4"/>
                            <w:sz w:val="24"/>
                          </w:rPr>
                          <w:t>3</w:t>
                        </w:r>
                        <w:r>
                          <w:rPr>
                            <w:spacing w:val="-11"/>
                            <w:sz w:val="24"/>
                          </w:rPr>
                          <w:t> </w:t>
                        </w:r>
                        <w:r>
                          <w:rPr>
                            <w:spacing w:val="-4"/>
                            <w:sz w:val="24"/>
                          </w:rPr>
                          <w:t>acides</w:t>
                        </w:r>
                        <w:r>
                          <w:rPr>
                            <w:spacing w:val="-11"/>
                            <w:sz w:val="24"/>
                          </w:rPr>
                          <w:t> </w:t>
                        </w:r>
                        <w:r>
                          <w:rPr>
                            <w:spacing w:val="-4"/>
                            <w:sz w:val="24"/>
                          </w:rPr>
                          <w:t>aminés</w:t>
                        </w:r>
                        <w:r>
                          <w:rPr>
                            <w:spacing w:val="-11"/>
                            <w:sz w:val="24"/>
                          </w:rPr>
                          <w:t> </w:t>
                        </w:r>
                        <w:r>
                          <w:rPr>
                            <w:rFonts w:ascii="Georgia" w:hAnsi="Georgia"/>
                            <w:b/>
                            <w:spacing w:val="-4"/>
                            <w:sz w:val="24"/>
                          </w:rPr>
                          <w:t>(très</w:t>
                        </w:r>
                        <w:r>
                          <w:rPr>
                            <w:rFonts w:ascii="Georgia" w:hAnsi="Georgia"/>
                            <w:b/>
                            <w:spacing w:val="-12"/>
                            <w:sz w:val="24"/>
                          </w:rPr>
                          <w:t> </w:t>
                        </w:r>
                        <w:r>
                          <w:rPr>
                            <w:rFonts w:ascii="Georgia" w:hAnsi="Georgia"/>
                            <w:b/>
                            <w:spacing w:val="-4"/>
                            <w:sz w:val="24"/>
                          </w:rPr>
                          <w:t>souvent</w:t>
                        </w:r>
                        <w:r>
                          <w:rPr>
                            <w:rFonts w:ascii="Georgia" w:hAnsi="Georgia"/>
                            <w:b/>
                            <w:spacing w:val="-11"/>
                            <w:sz w:val="24"/>
                          </w:rPr>
                          <w:t> </w:t>
                        </w:r>
                        <w:r>
                          <w:rPr>
                            <w:rFonts w:ascii="Georgia" w:hAnsi="Georgia"/>
                            <w:b/>
                            <w:spacing w:val="-4"/>
                            <w:sz w:val="24"/>
                          </w:rPr>
                          <w:t>situé</w:t>
                        </w:r>
                        <w:r>
                          <w:rPr>
                            <w:rFonts w:ascii="Georgia" w:hAnsi="Georgia"/>
                            <w:b/>
                            <w:spacing w:val="-11"/>
                            <w:sz w:val="24"/>
                          </w:rPr>
                          <w:t> </w:t>
                        </w:r>
                        <w:r>
                          <w:rPr>
                            <w:rFonts w:ascii="Georgia" w:hAnsi="Georgia"/>
                            <w:b/>
                            <w:spacing w:val="-4"/>
                            <w:sz w:val="24"/>
                          </w:rPr>
                          <w:t>à</w:t>
                        </w:r>
                        <w:r>
                          <w:rPr>
                            <w:rFonts w:ascii="Georgia" w:hAnsi="Georgia"/>
                            <w:b/>
                            <w:spacing w:val="-11"/>
                            <w:sz w:val="24"/>
                          </w:rPr>
                          <w:t> </w:t>
                        </w:r>
                        <w:r>
                          <w:rPr>
                            <w:rFonts w:ascii="Georgia" w:hAnsi="Georgia"/>
                            <w:b/>
                            <w:spacing w:val="-4"/>
                            <w:sz w:val="24"/>
                          </w:rPr>
                          <w:t>l’extrémité</w:t>
                        </w:r>
                        <w:r>
                          <w:rPr>
                            <w:rFonts w:ascii="Georgia" w:hAnsi="Georgia"/>
                            <w:b/>
                            <w:spacing w:val="-12"/>
                            <w:sz w:val="24"/>
                          </w:rPr>
                          <w:t> </w:t>
                        </w:r>
                        <w:r>
                          <w:rPr>
                            <w:rFonts w:ascii="Georgia" w:hAnsi="Georgia"/>
                            <w:b/>
                            <w:spacing w:val="-4"/>
                            <w:sz w:val="24"/>
                          </w:rPr>
                          <w:t>C-ter)</w:t>
                        </w:r>
                        <w:r>
                          <w:rPr>
                            <w:rFonts w:ascii="Georgia" w:hAnsi="Georgia"/>
                            <w:b/>
                            <w:spacing w:val="-11"/>
                            <w:sz w:val="24"/>
                          </w:rPr>
                          <w:t> </w:t>
                        </w:r>
                        <w:r>
                          <w:rPr>
                            <w:spacing w:val="-4"/>
                            <w:sz w:val="24"/>
                          </w:rPr>
                          <w:t>et</w:t>
                        </w:r>
                        <w:r>
                          <w:rPr>
                            <w:spacing w:val="-11"/>
                            <w:sz w:val="24"/>
                          </w:rPr>
                          <w:t> </w:t>
                        </w:r>
                        <w:r>
                          <w:rPr>
                            <w:spacing w:val="-4"/>
                            <w:sz w:val="24"/>
                          </w:rPr>
                          <w:t>nécessite</w:t>
                        </w:r>
                        <w:r>
                          <w:rPr>
                            <w:spacing w:val="-11"/>
                            <w:sz w:val="24"/>
                          </w:rPr>
                          <w:t> </w:t>
                        </w:r>
                        <w:r>
                          <w:rPr>
                            <w:spacing w:val="-4"/>
                            <w:sz w:val="24"/>
                          </w:rPr>
                          <w:t>de </w:t>
                        </w:r>
                        <w:r>
                          <w:rPr>
                            <w:sz w:val="24"/>
                          </w:rPr>
                          <w:t>l’ATP</w:t>
                        </w:r>
                        <w:r>
                          <w:rPr>
                            <w:spacing w:val="-15"/>
                            <w:sz w:val="24"/>
                          </w:rPr>
                          <w:t> </w:t>
                        </w:r>
                        <w:r>
                          <w:rPr>
                            <w:sz w:val="24"/>
                          </w:rPr>
                          <w:t>pour</w:t>
                        </w:r>
                        <w:r>
                          <w:rPr>
                            <w:spacing w:val="-15"/>
                            <w:sz w:val="24"/>
                          </w:rPr>
                          <w:t> </w:t>
                        </w:r>
                        <w:r>
                          <w:rPr>
                            <w:sz w:val="24"/>
                          </w:rPr>
                          <w:t>importer</w:t>
                        </w:r>
                        <w:r>
                          <w:rPr>
                            <w:spacing w:val="-15"/>
                            <w:sz w:val="24"/>
                          </w:rPr>
                          <w:t> </w:t>
                        </w:r>
                        <w:r>
                          <w:rPr>
                            <w:sz w:val="24"/>
                          </w:rPr>
                          <w:t>la</w:t>
                        </w:r>
                        <w:r>
                          <w:rPr>
                            <w:spacing w:val="-15"/>
                            <w:sz w:val="24"/>
                          </w:rPr>
                          <w:t> </w:t>
                        </w:r>
                        <w:r>
                          <w:rPr>
                            <w:sz w:val="24"/>
                          </w:rPr>
                          <w:t>protéine.</w:t>
                        </w:r>
                        <w:r>
                          <w:rPr>
                            <w:spacing w:val="-15"/>
                            <w:sz w:val="24"/>
                          </w:rPr>
                          <w:t> </w:t>
                        </w:r>
                        <w:r>
                          <w:rPr>
                            <w:sz w:val="24"/>
                          </w:rPr>
                          <w:t>Par</w:t>
                        </w:r>
                        <w:r>
                          <w:rPr>
                            <w:spacing w:val="-15"/>
                            <w:sz w:val="24"/>
                          </w:rPr>
                          <w:t> </w:t>
                        </w:r>
                        <w:r>
                          <w:rPr>
                            <w:sz w:val="24"/>
                          </w:rPr>
                          <w:t>contre</w:t>
                        </w:r>
                        <w:r>
                          <w:rPr>
                            <w:spacing w:val="-15"/>
                            <w:sz w:val="24"/>
                          </w:rPr>
                          <w:t> </w:t>
                        </w:r>
                        <w:r>
                          <w:rPr>
                            <w:sz w:val="24"/>
                          </w:rPr>
                          <w:t>petite</w:t>
                        </w:r>
                        <w:r>
                          <w:rPr>
                            <w:spacing w:val="-15"/>
                            <w:sz w:val="24"/>
                          </w:rPr>
                          <w:t> </w:t>
                        </w:r>
                        <w:r>
                          <w:rPr>
                            <w:sz w:val="24"/>
                          </w:rPr>
                          <w:t>info</w:t>
                        </w:r>
                        <w:r>
                          <w:rPr>
                            <w:spacing w:val="-15"/>
                            <w:sz w:val="24"/>
                          </w:rPr>
                          <w:t> </w:t>
                        </w:r>
                        <w:r>
                          <w:rPr>
                            <w:sz w:val="24"/>
                          </w:rPr>
                          <w:t>sympa,</w:t>
                        </w:r>
                        <w:r>
                          <w:rPr>
                            <w:spacing w:val="-15"/>
                            <w:sz w:val="24"/>
                          </w:rPr>
                          <w:t> </w:t>
                        </w:r>
                        <w:r>
                          <w:rPr>
                            <w:sz w:val="24"/>
                          </w:rPr>
                          <w:t>le</w:t>
                        </w:r>
                        <w:r>
                          <w:rPr>
                            <w:spacing w:val="-15"/>
                            <w:sz w:val="24"/>
                          </w:rPr>
                          <w:t> </w:t>
                        </w:r>
                        <w:r>
                          <w:rPr>
                            <w:sz w:val="24"/>
                          </w:rPr>
                          <w:t>peroxysome</w:t>
                        </w:r>
                        <w:r>
                          <w:rPr>
                            <w:spacing w:val="-15"/>
                            <w:sz w:val="24"/>
                          </w:rPr>
                          <w:t> </w:t>
                        </w:r>
                        <w:r>
                          <w:rPr>
                            <w:sz w:val="24"/>
                          </w:rPr>
                          <w:t>n’a</w:t>
                        </w:r>
                        <w:r>
                          <w:rPr>
                            <w:spacing w:val="-15"/>
                            <w:sz w:val="24"/>
                          </w:rPr>
                          <w:t> </w:t>
                        </w:r>
                        <w:r>
                          <w:rPr>
                            <w:sz w:val="24"/>
                          </w:rPr>
                          <w:t>pas</w:t>
                        </w:r>
                        <w:r>
                          <w:rPr>
                            <w:spacing w:val="-15"/>
                            <w:sz w:val="24"/>
                          </w:rPr>
                          <w:t> </w:t>
                        </w:r>
                        <w:r>
                          <w:rPr>
                            <w:sz w:val="24"/>
                          </w:rPr>
                          <w:t>besoin</w:t>
                        </w:r>
                        <w:r>
                          <w:rPr>
                            <w:spacing w:val="-15"/>
                            <w:sz w:val="24"/>
                          </w:rPr>
                          <w:t> </w:t>
                        </w:r>
                        <w:r>
                          <w:rPr>
                            <w:sz w:val="24"/>
                          </w:rPr>
                          <w:t>que la protéine soit dépliée pour l’importer.</w:t>
                        </w:r>
                      </w:p>
                      <w:p>
                        <w:pPr>
                          <w:spacing w:before="229"/>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20</w:t>
      </w:r>
    </w:p>
    <w:p>
      <w:pPr>
        <w:spacing w:line="244" w:lineRule="auto" w:before="6"/>
        <w:ind w:left="0" w:right="139" w:firstLine="0"/>
        <w:jc w:val="left"/>
        <w:rPr>
          <w:rFonts w:ascii="Georgia" w:hAnsi="Georgia"/>
          <w:b/>
          <w:sz w:val="24"/>
        </w:rPr>
      </w:pPr>
      <w:r>
        <w:rPr>
          <w:rFonts w:ascii="Georgia" w:hAnsi="Georgia"/>
          <w:b/>
          <w:spacing w:val="-8"/>
          <w:sz w:val="24"/>
        </w:rPr>
        <w:t>Concernant</w:t>
      </w:r>
      <w:r>
        <w:rPr>
          <w:rFonts w:ascii="Georgia" w:hAnsi="Georgia"/>
          <w:b/>
          <w:spacing w:val="40"/>
          <w:sz w:val="24"/>
        </w:rPr>
        <w:t> </w:t>
      </w:r>
      <w:r>
        <w:rPr>
          <w:rFonts w:ascii="Georgia" w:hAnsi="Georgia"/>
          <w:b/>
          <w:spacing w:val="-8"/>
          <w:sz w:val="24"/>
        </w:rPr>
        <w:t>le</w:t>
      </w:r>
      <w:r>
        <w:rPr>
          <w:rFonts w:ascii="Georgia" w:hAnsi="Georgia"/>
          <w:b/>
          <w:spacing w:val="40"/>
          <w:sz w:val="24"/>
        </w:rPr>
        <w:t> </w:t>
      </w:r>
      <w:r>
        <w:rPr>
          <w:rFonts w:ascii="Georgia" w:hAnsi="Georgia"/>
          <w:b/>
          <w:spacing w:val="-8"/>
          <w:sz w:val="24"/>
        </w:rPr>
        <w:t>système</w:t>
      </w:r>
      <w:r>
        <w:rPr>
          <w:rFonts w:ascii="Georgia" w:hAnsi="Georgia"/>
          <w:b/>
          <w:spacing w:val="40"/>
          <w:sz w:val="24"/>
        </w:rPr>
        <w:t> </w:t>
      </w:r>
      <w:r>
        <w:rPr>
          <w:rFonts w:ascii="Georgia" w:hAnsi="Georgia"/>
          <w:b/>
          <w:spacing w:val="-8"/>
          <w:sz w:val="24"/>
        </w:rPr>
        <w:t>endomembranaire,</w:t>
      </w:r>
      <w:r>
        <w:rPr>
          <w:rFonts w:ascii="Georgia" w:hAnsi="Georgia"/>
          <w:b/>
          <w:spacing w:val="40"/>
          <w:sz w:val="24"/>
        </w:rPr>
        <w:t> </w:t>
      </w:r>
      <w:r>
        <w:rPr>
          <w:rFonts w:ascii="Georgia" w:hAnsi="Georgia"/>
          <w:b/>
          <w:spacing w:val="-8"/>
          <w:sz w:val="24"/>
        </w:rPr>
        <w:t>laquelle</w:t>
      </w:r>
      <w:r>
        <w:rPr>
          <w:rFonts w:ascii="Georgia" w:hAnsi="Georgia"/>
          <w:b/>
          <w:spacing w:val="40"/>
          <w:sz w:val="24"/>
        </w:rPr>
        <w:t> </w:t>
      </w:r>
      <w:r>
        <w:rPr>
          <w:rFonts w:ascii="Georgia" w:hAnsi="Georgia"/>
          <w:b/>
          <w:spacing w:val="-8"/>
          <w:sz w:val="24"/>
        </w:rPr>
        <w:t>(lesquelles)</w:t>
      </w:r>
      <w:r>
        <w:rPr>
          <w:rFonts w:ascii="Georgia" w:hAnsi="Georgia"/>
          <w:b/>
          <w:spacing w:val="40"/>
          <w:sz w:val="24"/>
        </w:rPr>
        <w:t> </w:t>
      </w:r>
      <w:r>
        <w:rPr>
          <w:rFonts w:ascii="Georgia" w:hAnsi="Georgia"/>
          <w:b/>
          <w:spacing w:val="-8"/>
          <w:sz w:val="24"/>
        </w:rPr>
        <w:t>des</w:t>
      </w:r>
      <w:r>
        <w:rPr>
          <w:rFonts w:ascii="Georgia" w:hAnsi="Georgia"/>
          <w:b/>
          <w:spacing w:val="40"/>
          <w:sz w:val="24"/>
        </w:rPr>
        <w:t> </w:t>
      </w:r>
      <w:r>
        <w:rPr>
          <w:rFonts w:ascii="Georgia" w:hAnsi="Georgia"/>
          <w:b/>
          <w:spacing w:val="-8"/>
          <w:sz w:val="24"/>
        </w:rPr>
        <w:t>propositions</w:t>
      </w:r>
      <w:r>
        <w:rPr>
          <w:rFonts w:ascii="Georgia" w:hAnsi="Georgia"/>
          <w:b/>
          <w:spacing w:val="40"/>
          <w:sz w:val="24"/>
        </w:rPr>
        <w:t> </w:t>
      </w:r>
      <w:r>
        <w:rPr>
          <w:rFonts w:ascii="Georgia" w:hAnsi="Georgia"/>
          <w:b/>
          <w:spacing w:val="-8"/>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50"/>
        </w:numPr>
        <w:tabs>
          <w:tab w:pos="490" w:val="left" w:leader="none"/>
        </w:tabs>
        <w:spacing w:line="240" w:lineRule="auto" w:before="164" w:after="0"/>
        <w:ind w:left="490" w:right="0" w:hanging="359"/>
        <w:jc w:val="left"/>
        <w:rPr>
          <w:sz w:val="24"/>
        </w:rPr>
      </w:pPr>
      <w:r>
        <w:rPr>
          <w:spacing w:val="-4"/>
          <w:sz w:val="24"/>
        </w:rPr>
        <w:t>Les vésicules</w:t>
      </w:r>
      <w:r>
        <w:rPr>
          <w:spacing w:val="-3"/>
          <w:sz w:val="24"/>
        </w:rPr>
        <w:t> </w:t>
      </w:r>
      <w:r>
        <w:rPr>
          <w:spacing w:val="-4"/>
          <w:sz w:val="24"/>
        </w:rPr>
        <w:t>de</w:t>
      </w:r>
      <w:r>
        <w:rPr>
          <w:spacing w:val="-3"/>
          <w:sz w:val="24"/>
        </w:rPr>
        <w:t> </w:t>
      </w:r>
      <w:r>
        <w:rPr>
          <w:spacing w:val="-4"/>
          <w:sz w:val="24"/>
        </w:rPr>
        <w:t>clathrine</w:t>
      </w:r>
      <w:r>
        <w:rPr>
          <w:spacing w:val="-3"/>
          <w:sz w:val="24"/>
        </w:rPr>
        <w:t> </w:t>
      </w:r>
      <w:r>
        <w:rPr>
          <w:spacing w:val="-4"/>
          <w:sz w:val="24"/>
        </w:rPr>
        <w:t>partent</w:t>
      </w:r>
      <w:r>
        <w:rPr>
          <w:spacing w:val="-3"/>
          <w:sz w:val="24"/>
        </w:rPr>
        <w:t> </w:t>
      </w:r>
      <w:r>
        <w:rPr>
          <w:spacing w:val="-4"/>
          <w:sz w:val="24"/>
        </w:rPr>
        <w:t>du</w:t>
      </w:r>
      <w:r>
        <w:rPr>
          <w:spacing w:val="-3"/>
          <w:sz w:val="24"/>
        </w:rPr>
        <w:t> </w:t>
      </w:r>
      <w:r>
        <w:rPr>
          <w:spacing w:val="-4"/>
          <w:sz w:val="24"/>
        </w:rPr>
        <w:t>réticulum</w:t>
      </w:r>
      <w:r>
        <w:rPr>
          <w:spacing w:val="-3"/>
          <w:sz w:val="24"/>
        </w:rPr>
        <w:t> </w:t>
      </w:r>
      <w:r>
        <w:rPr>
          <w:spacing w:val="-4"/>
          <w:sz w:val="24"/>
        </w:rPr>
        <w:t>endoplasmique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5"/>
        <w:rPr>
          <w:sz w:val="6"/>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509" name="Textbox 1509"/>
                <wp:cNvGraphicFramePr>
                  <a:graphicFrameLocks/>
                </wp:cNvGraphicFramePr>
                <a:graphic>
                  <a:graphicData uri="http://schemas.microsoft.com/office/word/2010/wordprocessingShape">
                    <wps:wsp>
                      <wps:cNvPr id="1509" name="Textbox 1509"/>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2"/>
                                <w:sz w:val="24"/>
                              </w:rPr>
                              <w:t> </w:t>
                            </w:r>
                            <w:r>
                              <w:rPr>
                                <w:rFonts w:ascii="Georgia" w:hAnsi="Georgia"/>
                                <w:b/>
                                <w:spacing w:val="-4"/>
                                <w:sz w:val="24"/>
                              </w:rPr>
                              <w:t>COP</w:t>
                            </w:r>
                            <w:r>
                              <w:rPr>
                                <w:rFonts w:ascii="Georgia" w:hAnsi="Georgia"/>
                                <w:b/>
                                <w:spacing w:val="-6"/>
                                <w:sz w:val="24"/>
                              </w:rPr>
                              <w:t> </w:t>
                            </w:r>
                            <w:r>
                              <w:rPr>
                                <w:rFonts w:ascii="Georgia" w:hAnsi="Georgia"/>
                                <w:b/>
                                <w:spacing w:val="-4"/>
                                <w:sz w:val="24"/>
                              </w:rPr>
                              <w:t>II</w:t>
                            </w:r>
                            <w:r>
                              <w:rPr>
                                <w:rFonts w:ascii="Georgia" w:hAnsi="Georgia"/>
                                <w:b/>
                                <w:spacing w:val="-5"/>
                                <w:sz w:val="24"/>
                              </w:rPr>
                              <w:t> </w:t>
                            </w:r>
                            <w:r>
                              <w:rPr>
                                <w:rFonts w:ascii="Georgia" w:hAnsi="Georgia"/>
                                <w:b/>
                                <w:spacing w:val="-4"/>
                                <w:sz w:val="24"/>
                              </w:rPr>
                              <w:t>recouvre</w:t>
                            </w:r>
                            <w:r>
                              <w:rPr>
                                <w:rFonts w:ascii="Georgia" w:hAnsi="Georgia"/>
                                <w:b/>
                                <w:spacing w:val="-5"/>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vésicules allant</w:t>
                            </w:r>
                            <w:r>
                              <w:rPr>
                                <w:rFonts w:ascii="Georgia" w:hAnsi="Georgia"/>
                                <w:b/>
                                <w:spacing w:val="-6"/>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réticulum</w:t>
                            </w:r>
                            <w:r>
                              <w:rPr>
                                <w:rFonts w:ascii="Georgia" w:hAnsi="Georgia"/>
                                <w:b/>
                                <w:spacing w:val="-6"/>
                                <w:sz w:val="24"/>
                              </w:rPr>
                              <w:t> </w:t>
                            </w:r>
                            <w:r>
                              <w:rPr>
                                <w:rFonts w:ascii="Georgia" w:hAnsi="Georgia"/>
                                <w:b/>
                                <w:spacing w:val="-4"/>
                                <w:sz w:val="24"/>
                              </w:rPr>
                              <w:t>endoplasmique</w:t>
                            </w:r>
                            <w:r>
                              <w:rPr>
                                <w:rFonts w:ascii="Georgia" w:hAnsi="Georgia"/>
                                <w:b/>
                                <w:spacing w:val="-5"/>
                                <w:sz w:val="24"/>
                              </w:rPr>
                              <w:t> </w:t>
                            </w:r>
                            <w:r>
                              <w:rPr>
                                <w:rFonts w:ascii="Georgia" w:hAnsi="Georgia"/>
                                <w:b/>
                                <w:spacing w:val="-4"/>
                                <w:sz w:val="24"/>
                              </w:rPr>
                              <w:t>au</w:t>
                            </w:r>
                            <w:r>
                              <w:rPr>
                                <w:rFonts w:ascii="Georgia" w:hAnsi="Georgia"/>
                                <w:b/>
                                <w:spacing w:val="-5"/>
                                <w:sz w:val="24"/>
                              </w:rPr>
                              <w:t> </w:t>
                            </w:r>
                            <w:r>
                              <w:rPr>
                                <w:rFonts w:ascii="Georgia" w:hAnsi="Georgia"/>
                                <w:b/>
                                <w:spacing w:val="-4"/>
                                <w:sz w:val="24"/>
                              </w:rPr>
                              <w:t>Golgi</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482" filled="false" stroked="true" strokeweight=".398pt" strokecolor="#000000">
                <w10:anchorlock/>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2"/>
                          <w:sz w:val="24"/>
                        </w:rPr>
                        <w:t> </w:t>
                      </w:r>
                      <w:r>
                        <w:rPr>
                          <w:rFonts w:ascii="Georgia" w:hAnsi="Georgia"/>
                          <w:b/>
                          <w:spacing w:val="-4"/>
                          <w:sz w:val="24"/>
                        </w:rPr>
                        <w:t>COP</w:t>
                      </w:r>
                      <w:r>
                        <w:rPr>
                          <w:rFonts w:ascii="Georgia" w:hAnsi="Georgia"/>
                          <w:b/>
                          <w:spacing w:val="-6"/>
                          <w:sz w:val="24"/>
                        </w:rPr>
                        <w:t> </w:t>
                      </w:r>
                      <w:r>
                        <w:rPr>
                          <w:rFonts w:ascii="Georgia" w:hAnsi="Georgia"/>
                          <w:b/>
                          <w:spacing w:val="-4"/>
                          <w:sz w:val="24"/>
                        </w:rPr>
                        <w:t>II</w:t>
                      </w:r>
                      <w:r>
                        <w:rPr>
                          <w:rFonts w:ascii="Georgia" w:hAnsi="Georgia"/>
                          <w:b/>
                          <w:spacing w:val="-5"/>
                          <w:sz w:val="24"/>
                        </w:rPr>
                        <w:t> </w:t>
                      </w:r>
                      <w:r>
                        <w:rPr>
                          <w:rFonts w:ascii="Georgia" w:hAnsi="Georgia"/>
                          <w:b/>
                          <w:spacing w:val="-4"/>
                          <w:sz w:val="24"/>
                        </w:rPr>
                        <w:t>recouvre</w:t>
                      </w:r>
                      <w:r>
                        <w:rPr>
                          <w:rFonts w:ascii="Georgia" w:hAnsi="Georgia"/>
                          <w:b/>
                          <w:spacing w:val="-5"/>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vésicules allant</w:t>
                      </w:r>
                      <w:r>
                        <w:rPr>
                          <w:rFonts w:ascii="Georgia" w:hAnsi="Georgia"/>
                          <w:b/>
                          <w:spacing w:val="-6"/>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réticulum</w:t>
                      </w:r>
                      <w:r>
                        <w:rPr>
                          <w:rFonts w:ascii="Georgia" w:hAnsi="Georgia"/>
                          <w:b/>
                          <w:spacing w:val="-6"/>
                          <w:sz w:val="24"/>
                        </w:rPr>
                        <w:t> </w:t>
                      </w:r>
                      <w:r>
                        <w:rPr>
                          <w:rFonts w:ascii="Georgia" w:hAnsi="Georgia"/>
                          <w:b/>
                          <w:spacing w:val="-4"/>
                          <w:sz w:val="24"/>
                        </w:rPr>
                        <w:t>endoplasmique</w:t>
                      </w:r>
                      <w:r>
                        <w:rPr>
                          <w:rFonts w:ascii="Georgia" w:hAnsi="Georgia"/>
                          <w:b/>
                          <w:spacing w:val="-5"/>
                          <w:sz w:val="24"/>
                        </w:rPr>
                        <w:t> </w:t>
                      </w:r>
                      <w:r>
                        <w:rPr>
                          <w:rFonts w:ascii="Georgia" w:hAnsi="Georgia"/>
                          <w:b/>
                          <w:spacing w:val="-4"/>
                          <w:sz w:val="24"/>
                        </w:rPr>
                        <w:t>au</w:t>
                      </w:r>
                      <w:r>
                        <w:rPr>
                          <w:rFonts w:ascii="Georgia" w:hAnsi="Georgia"/>
                          <w:b/>
                          <w:spacing w:val="-5"/>
                          <w:sz w:val="24"/>
                        </w:rPr>
                        <w:t> </w:t>
                      </w:r>
                      <w:r>
                        <w:rPr>
                          <w:rFonts w:ascii="Georgia" w:hAnsi="Georgia"/>
                          <w:b/>
                          <w:spacing w:val="-4"/>
                          <w:sz w:val="24"/>
                        </w:rPr>
                        <w:t>Golgi</w:t>
                      </w:r>
                    </w:p>
                  </w:txbxContent>
                </v:textbox>
                <v:stroke dashstyle="solid"/>
              </v:shape>
            </w:pict>
          </mc:Fallback>
        </mc:AlternateContent>
      </w:r>
      <w:r>
        <w:rPr>
          <w:sz w:val="20"/>
        </w:rPr>
      </w:r>
    </w:p>
    <w:p>
      <w:pPr>
        <w:pStyle w:val="ListParagraph"/>
        <w:numPr>
          <w:ilvl w:val="0"/>
          <w:numId w:val="49"/>
        </w:numPr>
        <w:tabs>
          <w:tab w:pos="11829" w:val="left" w:leader="none"/>
        </w:tabs>
        <w:spacing w:line="240" w:lineRule="auto" w:before="4" w:after="0"/>
        <w:ind w:left="11829" w:right="0" w:hanging="353"/>
        <w:jc w:val="left"/>
        <w:rPr>
          <w:sz w:val="24"/>
        </w:rPr>
      </w:pPr>
      <w:r>
        <w:rPr>
          <w:sz w:val="24"/>
        </w:rPr>
        <mc:AlternateContent>
          <mc:Choice Requires="wps">
            <w:drawing>
              <wp:anchor distT="0" distB="0" distL="0" distR="0" allowOverlap="1" layoutInCell="1" locked="0" behindDoc="0" simplePos="0" relativeHeight="15799296">
                <wp:simplePos x="0" y="0"/>
                <wp:positionH relativeFrom="page">
                  <wp:posOffset>720001</wp:posOffset>
                </wp:positionH>
                <wp:positionV relativeFrom="paragraph">
                  <wp:posOffset>325123</wp:posOffset>
                </wp:positionV>
                <wp:extent cx="6533515" cy="5357495"/>
                <wp:effectExtent l="0" t="0" r="0" b="0"/>
                <wp:wrapNone/>
                <wp:docPr id="1510" name="Group 1510"/>
                <wp:cNvGraphicFramePr>
                  <a:graphicFrameLocks/>
                </wp:cNvGraphicFramePr>
                <a:graphic>
                  <a:graphicData uri="http://schemas.microsoft.com/office/word/2010/wordprocessingGroup">
                    <wpg:wgp>
                      <wpg:cNvPr id="1510" name="Group 1510"/>
                      <wpg:cNvGrpSpPr/>
                      <wpg:grpSpPr>
                        <a:xfrm>
                          <a:off x="0" y="0"/>
                          <a:ext cx="6533515" cy="5357495"/>
                          <a:chExt cx="6533515" cy="5357495"/>
                        </a:xfrm>
                      </wpg:grpSpPr>
                      <wps:wsp>
                        <wps:cNvPr id="1511" name="Graphic 1511"/>
                        <wps:cNvSpPr/>
                        <wps:spPr>
                          <a:xfrm>
                            <a:off x="18720" y="133904"/>
                            <a:ext cx="6515100" cy="5223510"/>
                          </a:xfrm>
                          <a:custGeom>
                            <a:avLst/>
                            <a:gdLst/>
                            <a:ahLst/>
                            <a:cxnLst/>
                            <a:rect l="l" t="t" r="r" b="b"/>
                            <a:pathLst>
                              <a:path w="6515100" h="5223510">
                                <a:moveTo>
                                  <a:pt x="6454269" y="0"/>
                                </a:moveTo>
                                <a:lnTo>
                                  <a:pt x="60372" y="0"/>
                                </a:lnTo>
                                <a:lnTo>
                                  <a:pt x="0" y="60372"/>
                                </a:lnTo>
                                <a:lnTo>
                                  <a:pt x="0" y="5223326"/>
                                </a:lnTo>
                                <a:lnTo>
                                  <a:pt x="6514642" y="52233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12" name="Graphic 1512"/>
                        <wps:cNvSpPr/>
                        <wps:spPr>
                          <a:xfrm>
                            <a:off x="23040" y="138224"/>
                            <a:ext cx="6506209" cy="5215255"/>
                          </a:xfrm>
                          <a:custGeom>
                            <a:avLst/>
                            <a:gdLst/>
                            <a:ahLst/>
                            <a:cxnLst/>
                            <a:rect l="l" t="t" r="r" b="b"/>
                            <a:pathLst>
                              <a:path w="6506209" h="5215255">
                                <a:moveTo>
                                  <a:pt x="6448160" y="0"/>
                                </a:moveTo>
                                <a:lnTo>
                                  <a:pt x="57841" y="0"/>
                                </a:lnTo>
                                <a:lnTo>
                                  <a:pt x="0" y="57841"/>
                                </a:lnTo>
                                <a:lnTo>
                                  <a:pt x="0" y="5214687"/>
                                </a:lnTo>
                                <a:lnTo>
                                  <a:pt x="6506002" y="52146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13" name="Graphic 1513"/>
                        <wps:cNvSpPr/>
                        <wps:spPr>
                          <a:xfrm>
                            <a:off x="27360" y="142544"/>
                            <a:ext cx="6497955" cy="5206365"/>
                          </a:xfrm>
                          <a:custGeom>
                            <a:avLst/>
                            <a:gdLst/>
                            <a:ahLst/>
                            <a:cxnLst/>
                            <a:rect l="l" t="t" r="r" b="b"/>
                            <a:pathLst>
                              <a:path w="6497955" h="5206365">
                                <a:moveTo>
                                  <a:pt x="6442051" y="0"/>
                                </a:moveTo>
                                <a:lnTo>
                                  <a:pt x="55311" y="0"/>
                                </a:lnTo>
                                <a:lnTo>
                                  <a:pt x="0" y="55311"/>
                                </a:lnTo>
                                <a:lnTo>
                                  <a:pt x="0" y="5206047"/>
                                </a:lnTo>
                                <a:lnTo>
                                  <a:pt x="6497362" y="52060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14" name="Graphic 1514"/>
                        <wps:cNvSpPr/>
                        <wps:spPr>
                          <a:xfrm>
                            <a:off x="31680" y="146864"/>
                            <a:ext cx="6489065" cy="5197475"/>
                          </a:xfrm>
                          <a:custGeom>
                            <a:avLst/>
                            <a:gdLst/>
                            <a:ahLst/>
                            <a:cxnLst/>
                            <a:rect l="l" t="t" r="r" b="b"/>
                            <a:pathLst>
                              <a:path w="6489065" h="5197475">
                                <a:moveTo>
                                  <a:pt x="6435942" y="0"/>
                                </a:moveTo>
                                <a:lnTo>
                                  <a:pt x="52780" y="0"/>
                                </a:lnTo>
                                <a:lnTo>
                                  <a:pt x="0" y="52780"/>
                                </a:lnTo>
                                <a:lnTo>
                                  <a:pt x="0" y="5197407"/>
                                </a:lnTo>
                                <a:lnTo>
                                  <a:pt x="6488722" y="51974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15" name="Graphic 1515"/>
                        <wps:cNvSpPr/>
                        <wps:spPr>
                          <a:xfrm>
                            <a:off x="35991" y="151193"/>
                            <a:ext cx="6480175" cy="5189220"/>
                          </a:xfrm>
                          <a:custGeom>
                            <a:avLst/>
                            <a:gdLst/>
                            <a:ahLst/>
                            <a:cxnLst/>
                            <a:rect l="l" t="t" r="r" b="b"/>
                            <a:pathLst>
                              <a:path w="6480175" h="5189220">
                                <a:moveTo>
                                  <a:pt x="6480086" y="50241"/>
                                </a:moveTo>
                                <a:lnTo>
                                  <a:pt x="6429832" y="0"/>
                                </a:lnTo>
                                <a:lnTo>
                                  <a:pt x="50253" y="0"/>
                                </a:lnTo>
                                <a:lnTo>
                                  <a:pt x="0" y="50241"/>
                                </a:lnTo>
                                <a:lnTo>
                                  <a:pt x="0" y="5188763"/>
                                </a:lnTo>
                                <a:lnTo>
                                  <a:pt x="6480086" y="518876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16" name="Graphic 1516"/>
                        <wps:cNvSpPr/>
                        <wps:spPr>
                          <a:xfrm>
                            <a:off x="44639" y="159823"/>
                            <a:ext cx="6463030" cy="5172075"/>
                          </a:xfrm>
                          <a:custGeom>
                            <a:avLst/>
                            <a:gdLst/>
                            <a:ahLst/>
                            <a:cxnLst/>
                            <a:rect l="l" t="t" r="r" b="b"/>
                            <a:pathLst>
                              <a:path w="6463030" h="5172075">
                                <a:moveTo>
                                  <a:pt x="6417614" y="0"/>
                                </a:moveTo>
                                <a:lnTo>
                                  <a:pt x="45189" y="0"/>
                                </a:lnTo>
                                <a:lnTo>
                                  <a:pt x="0" y="45189"/>
                                </a:lnTo>
                                <a:lnTo>
                                  <a:pt x="0" y="5171488"/>
                                </a:lnTo>
                                <a:lnTo>
                                  <a:pt x="6462804" y="51714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17" name="Graphic 1517"/>
                        <wps:cNvSpPr/>
                        <wps:spPr>
                          <a:xfrm>
                            <a:off x="48959" y="164143"/>
                            <a:ext cx="6454775" cy="5163185"/>
                          </a:xfrm>
                          <a:custGeom>
                            <a:avLst/>
                            <a:gdLst/>
                            <a:ahLst/>
                            <a:cxnLst/>
                            <a:rect l="l" t="t" r="r" b="b"/>
                            <a:pathLst>
                              <a:path w="6454775" h="5163185">
                                <a:moveTo>
                                  <a:pt x="6411505" y="0"/>
                                </a:moveTo>
                                <a:lnTo>
                                  <a:pt x="42659" y="0"/>
                                </a:lnTo>
                                <a:lnTo>
                                  <a:pt x="0" y="42658"/>
                                </a:lnTo>
                                <a:lnTo>
                                  <a:pt x="0" y="5162849"/>
                                </a:lnTo>
                                <a:lnTo>
                                  <a:pt x="6454164" y="51628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18" name="Graphic 1518"/>
                        <wps:cNvSpPr/>
                        <wps:spPr>
                          <a:xfrm>
                            <a:off x="53279" y="168463"/>
                            <a:ext cx="6445885" cy="5154295"/>
                          </a:xfrm>
                          <a:custGeom>
                            <a:avLst/>
                            <a:gdLst/>
                            <a:ahLst/>
                            <a:cxnLst/>
                            <a:rect l="l" t="t" r="r" b="b"/>
                            <a:pathLst>
                              <a:path w="6445885" h="5154295">
                                <a:moveTo>
                                  <a:pt x="6405396" y="0"/>
                                </a:moveTo>
                                <a:lnTo>
                                  <a:pt x="40128" y="0"/>
                                </a:lnTo>
                                <a:lnTo>
                                  <a:pt x="0" y="40128"/>
                                </a:lnTo>
                                <a:lnTo>
                                  <a:pt x="0" y="5154209"/>
                                </a:lnTo>
                                <a:lnTo>
                                  <a:pt x="6445524" y="515420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19" name="Graphic 1519"/>
                        <wps:cNvSpPr/>
                        <wps:spPr>
                          <a:xfrm>
                            <a:off x="57599" y="172783"/>
                            <a:ext cx="6436995" cy="5146040"/>
                          </a:xfrm>
                          <a:custGeom>
                            <a:avLst/>
                            <a:gdLst/>
                            <a:ahLst/>
                            <a:cxnLst/>
                            <a:rect l="l" t="t" r="r" b="b"/>
                            <a:pathLst>
                              <a:path w="6436995" h="5146040">
                                <a:moveTo>
                                  <a:pt x="6399286" y="0"/>
                                </a:moveTo>
                                <a:lnTo>
                                  <a:pt x="37597" y="0"/>
                                </a:lnTo>
                                <a:lnTo>
                                  <a:pt x="0" y="37598"/>
                                </a:lnTo>
                                <a:lnTo>
                                  <a:pt x="0" y="5145569"/>
                                </a:lnTo>
                                <a:lnTo>
                                  <a:pt x="6436884" y="514556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20" name="Graphic 1520"/>
                        <wps:cNvSpPr/>
                        <wps:spPr>
                          <a:xfrm>
                            <a:off x="0" y="115183"/>
                            <a:ext cx="6480175" cy="5189220"/>
                          </a:xfrm>
                          <a:custGeom>
                            <a:avLst/>
                            <a:gdLst/>
                            <a:ahLst/>
                            <a:cxnLst/>
                            <a:rect l="l" t="t" r="r" b="b"/>
                            <a:pathLst>
                              <a:path w="6480175" h="5189220">
                                <a:moveTo>
                                  <a:pt x="6440377" y="0"/>
                                </a:moveTo>
                                <a:lnTo>
                                  <a:pt x="39706" y="0"/>
                                </a:lnTo>
                                <a:lnTo>
                                  <a:pt x="0" y="39706"/>
                                </a:lnTo>
                                <a:lnTo>
                                  <a:pt x="0" y="5188768"/>
                                </a:lnTo>
                                <a:lnTo>
                                  <a:pt x="6480083" y="518876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21" name="Graphic 1521"/>
                        <wps:cNvSpPr/>
                        <wps:spPr>
                          <a:xfrm>
                            <a:off x="6326" y="121510"/>
                            <a:ext cx="6467475" cy="5182870"/>
                          </a:xfrm>
                          <a:custGeom>
                            <a:avLst/>
                            <a:gdLst/>
                            <a:ahLst/>
                            <a:cxnLst/>
                            <a:rect l="l" t="t" r="r" b="b"/>
                            <a:pathLst>
                              <a:path w="6467475" h="5182870">
                                <a:moveTo>
                                  <a:pt x="6431430" y="0"/>
                                </a:moveTo>
                                <a:lnTo>
                                  <a:pt x="36000" y="0"/>
                                </a:lnTo>
                                <a:lnTo>
                                  <a:pt x="0" y="36000"/>
                                </a:lnTo>
                                <a:lnTo>
                                  <a:pt x="0" y="5182442"/>
                                </a:lnTo>
                                <a:lnTo>
                                  <a:pt x="6467430" y="5182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22" name="Graphic 152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3" name="Graphic 152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24" name="Graphic 152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5" name="Graphic 152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26" name="Image 1526"/>
                          <pic:cNvPicPr/>
                        </pic:nvPicPr>
                        <pic:blipFill>
                          <a:blip r:embed="rId86" cstate="print"/>
                          <a:stretch>
                            <a:fillRect/>
                          </a:stretch>
                        </pic:blipFill>
                        <pic:spPr>
                          <a:xfrm>
                            <a:off x="4948407" y="7245"/>
                            <a:ext cx="1207604" cy="254235"/>
                          </a:xfrm>
                          <a:prstGeom prst="rect">
                            <a:avLst/>
                          </a:prstGeom>
                        </pic:spPr>
                      </pic:pic>
                      <wps:wsp>
                        <wps:cNvPr id="1527" name="Graphic 152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28" name="Image 1528"/>
                          <pic:cNvPicPr/>
                        </pic:nvPicPr>
                        <pic:blipFill>
                          <a:blip r:embed="rId9" cstate="print"/>
                          <a:stretch>
                            <a:fillRect/>
                          </a:stretch>
                        </pic:blipFill>
                        <pic:spPr>
                          <a:xfrm>
                            <a:off x="182245" y="3801590"/>
                            <a:ext cx="189047" cy="178297"/>
                          </a:xfrm>
                          <a:prstGeom prst="rect">
                            <a:avLst/>
                          </a:prstGeom>
                        </pic:spPr>
                      </pic:pic>
                      <pic:pic>
                        <pic:nvPicPr>
                          <pic:cNvPr id="1529" name="Image 1529"/>
                          <pic:cNvPicPr/>
                        </pic:nvPicPr>
                        <pic:blipFill>
                          <a:blip r:embed="rId9" cstate="print"/>
                          <a:stretch>
                            <a:fillRect/>
                          </a:stretch>
                        </pic:blipFill>
                        <pic:spPr>
                          <a:xfrm>
                            <a:off x="182245" y="4044884"/>
                            <a:ext cx="189047" cy="178297"/>
                          </a:xfrm>
                          <a:prstGeom prst="rect">
                            <a:avLst/>
                          </a:prstGeom>
                        </pic:spPr>
                      </pic:pic>
                      <pic:pic>
                        <pic:nvPicPr>
                          <pic:cNvPr id="1530" name="Image 1530"/>
                          <pic:cNvPicPr/>
                        </pic:nvPicPr>
                        <pic:blipFill>
                          <a:blip r:embed="rId9" cstate="print"/>
                          <a:stretch>
                            <a:fillRect/>
                          </a:stretch>
                        </pic:blipFill>
                        <pic:spPr>
                          <a:xfrm>
                            <a:off x="182245" y="4288190"/>
                            <a:ext cx="189047" cy="178297"/>
                          </a:xfrm>
                          <a:prstGeom prst="rect">
                            <a:avLst/>
                          </a:prstGeom>
                        </pic:spPr>
                      </pic:pic>
                      <pic:pic>
                        <pic:nvPicPr>
                          <pic:cNvPr id="1531" name="Image 1531"/>
                          <pic:cNvPicPr/>
                        </pic:nvPicPr>
                        <pic:blipFill>
                          <a:blip r:embed="rId9" cstate="print"/>
                          <a:stretch>
                            <a:fillRect/>
                          </a:stretch>
                        </pic:blipFill>
                        <pic:spPr>
                          <a:xfrm>
                            <a:off x="182245" y="4531484"/>
                            <a:ext cx="189047" cy="178297"/>
                          </a:xfrm>
                          <a:prstGeom prst="rect">
                            <a:avLst/>
                          </a:prstGeom>
                        </pic:spPr>
                      </pic:pic>
                      <wps:wsp>
                        <wps:cNvPr id="1532" name="Textbox 1532"/>
                        <wps:cNvSpPr txBox="1"/>
                        <wps:spPr>
                          <a:xfrm>
                            <a:off x="0" y="0"/>
                            <a:ext cx="6533515" cy="535749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numPr>
                                  <w:ilvl w:val="0"/>
                                  <w:numId w:val="51"/>
                                </w:numPr>
                                <w:tabs>
                                  <w:tab w:pos="507" w:val="left" w:leader="none"/>
                                </w:tabs>
                                <w:spacing w:line="583" w:lineRule="exact" w:before="36"/>
                                <w:ind w:left="507" w:right="0" w:hanging="401"/>
                                <w:jc w:val="left"/>
                                <w:rPr>
                                  <w:rFonts w:ascii="Georgia" w:hAnsi="Georgia"/>
                                  <w:i/>
                                  <w:sz w:val="22"/>
                                </w:rPr>
                              </w:pPr>
                              <w:r>
                                <w:rPr>
                                  <w:rFonts w:ascii="Georgia" w:hAnsi="Georgia"/>
                                  <w:b/>
                                  <w:spacing w:val="-4"/>
                                  <w:sz w:val="28"/>
                                  <w:u w:val="single"/>
                                </w:rPr>
                                <w:t>Item</w:t>
                              </w:r>
                              <w:r>
                                <w:rPr>
                                  <w:rFonts w:ascii="Georgia" w:hAnsi="Georgia"/>
                                  <w:b/>
                                  <w:spacing w:val="3"/>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peroxysomes</w:t>
                              </w:r>
                              <w:r>
                                <w:rPr>
                                  <w:rFonts w:ascii="Georgia" w:hAnsi="Georgia"/>
                                  <w:i/>
                                  <w:color w:val="7F7F7F"/>
                                  <w:spacing w:val="6"/>
                                  <w:sz w:val="22"/>
                                </w:rPr>
                                <w:t> </w:t>
                              </w:r>
                              <w:r>
                                <w:rPr>
                                  <w:rFonts w:ascii="Georgia" w:hAnsi="Georgia"/>
                                  <w:i/>
                                  <w:color w:val="7F7F7F"/>
                                  <w:spacing w:val="-4"/>
                                  <w:sz w:val="22"/>
                                </w:rPr>
                                <w:t>possèdent</w:t>
                              </w:r>
                              <w:r>
                                <w:rPr>
                                  <w:rFonts w:ascii="Georgia" w:hAnsi="Georgia"/>
                                  <w:i/>
                                  <w:color w:val="7F7F7F"/>
                                  <w:spacing w:val="6"/>
                                  <w:sz w:val="22"/>
                                </w:rPr>
                                <w:t> </w:t>
                              </w:r>
                              <w:r>
                                <w:rPr>
                                  <w:rFonts w:ascii="Georgia" w:hAnsi="Georgia"/>
                                  <w:i/>
                                  <w:color w:val="7F7F7F"/>
                                  <w:spacing w:val="-4"/>
                                  <w:sz w:val="22"/>
                                </w:rPr>
                                <w:t>deux</w:t>
                              </w:r>
                              <w:r>
                                <w:rPr>
                                  <w:rFonts w:ascii="Georgia" w:hAnsi="Georgia"/>
                                  <w:i/>
                                  <w:color w:val="7F7F7F"/>
                                  <w:spacing w:val="5"/>
                                  <w:sz w:val="22"/>
                                </w:rPr>
                                <w:t> </w:t>
                              </w:r>
                              <w:r>
                                <w:rPr>
                                  <w:rFonts w:ascii="Georgia" w:hAnsi="Georgia"/>
                                  <w:i/>
                                  <w:color w:val="7F7F7F"/>
                                  <w:spacing w:val="-4"/>
                                  <w:sz w:val="22"/>
                                </w:rPr>
                                <w:t>membranes</w:t>
                              </w:r>
                              <w:r>
                                <w:rPr>
                                  <w:rFonts w:ascii="Georgia" w:hAnsi="Georgia"/>
                                  <w:i/>
                                  <w:color w:val="7F7F7F"/>
                                  <w:spacing w:val="6"/>
                                  <w:sz w:val="22"/>
                                </w:rPr>
                                <w:t> </w:t>
                              </w:r>
                              <w:r>
                                <w:rPr>
                                  <w:rFonts w:ascii="Georgia" w:hAnsi="Georgia"/>
                                  <w:i/>
                                  <w:color w:val="7F7F7F"/>
                                  <w:spacing w:val="-4"/>
                                  <w:sz w:val="22"/>
                                </w:rPr>
                                <w:t>comme</w:t>
                              </w:r>
                              <w:r>
                                <w:rPr>
                                  <w:rFonts w:ascii="Georgia" w:hAnsi="Georgia"/>
                                  <w:i/>
                                  <w:color w:val="7F7F7F"/>
                                  <w:spacing w:val="6"/>
                                  <w:sz w:val="22"/>
                                </w:rPr>
                                <w:t> </w:t>
                              </w:r>
                              <w:r>
                                <w:rPr>
                                  <w:rFonts w:ascii="Georgia" w:hAnsi="Georgia"/>
                                  <w:i/>
                                  <w:color w:val="7F7F7F"/>
                                  <w:spacing w:val="-4"/>
                                  <w:sz w:val="22"/>
                                </w:rPr>
                                <w:t>les</w:t>
                              </w:r>
                              <w:r>
                                <w:rPr>
                                  <w:rFonts w:ascii="Georgia" w:hAnsi="Georgia"/>
                                  <w:i/>
                                  <w:color w:val="7F7F7F"/>
                                  <w:spacing w:val="6"/>
                                  <w:sz w:val="22"/>
                                </w:rPr>
                                <w:t> </w:t>
                              </w:r>
                              <w:r>
                                <w:rPr>
                                  <w:rFonts w:ascii="Georgia" w:hAnsi="Georgia"/>
                                  <w:i/>
                                  <w:color w:val="7F7F7F"/>
                                  <w:spacing w:val="-4"/>
                                  <w:sz w:val="22"/>
                                </w:rPr>
                                <w:t>mitochondries</w:t>
                              </w:r>
                            </w:p>
                            <w:p>
                              <w:pPr>
                                <w:spacing w:line="225" w:lineRule="auto" w:before="0"/>
                                <w:ind w:left="106" w:right="188" w:firstLine="0"/>
                                <w:jc w:val="both"/>
                                <w:rPr>
                                  <w:sz w:val="24"/>
                                </w:rPr>
                              </w:pPr>
                              <w:r>
                                <w:rPr>
                                  <w:spacing w:val="-2"/>
                                  <w:sz w:val="24"/>
                                </w:rPr>
                                <w:t>Attention</w:t>
                              </w:r>
                              <w:r>
                                <w:rPr>
                                  <w:spacing w:val="-13"/>
                                  <w:sz w:val="24"/>
                                </w:rPr>
                                <w:t> </w:t>
                              </w:r>
                              <w:r>
                                <w:rPr>
                                  <w:spacing w:val="-2"/>
                                  <w:sz w:val="24"/>
                                </w:rPr>
                                <w:t>les</w:t>
                              </w:r>
                              <w:r>
                                <w:rPr>
                                  <w:spacing w:val="-13"/>
                                  <w:sz w:val="24"/>
                                </w:rPr>
                                <w:t> </w:t>
                              </w:r>
                              <w:r>
                                <w:rPr>
                                  <w:spacing w:val="-2"/>
                                  <w:sz w:val="24"/>
                                </w:rPr>
                                <w:t>amis</w:t>
                              </w:r>
                              <w:r>
                                <w:rPr>
                                  <w:spacing w:val="-13"/>
                                  <w:sz w:val="24"/>
                                </w:rPr>
                                <w:t> </w:t>
                              </w:r>
                              <w:r>
                                <w:rPr>
                                  <w:spacing w:val="-2"/>
                                  <w:sz w:val="24"/>
                                </w:rPr>
                                <w:t>!</w:t>
                              </w:r>
                              <w:r>
                                <w:rPr>
                                  <w:spacing w:val="-13"/>
                                  <w:sz w:val="24"/>
                                </w:rPr>
                                <w:t> </w:t>
                              </w:r>
                              <w:r>
                                <w:rPr>
                                  <w:spacing w:val="-2"/>
                                  <w:sz w:val="24"/>
                                </w:rPr>
                                <w:t>Cette</w:t>
                              </w:r>
                              <w:r>
                                <w:rPr>
                                  <w:spacing w:val="-13"/>
                                  <w:sz w:val="24"/>
                                </w:rPr>
                                <w:t> </w:t>
                              </w:r>
                              <w:r>
                                <w:rPr>
                                  <w:spacing w:val="-2"/>
                                  <w:sz w:val="24"/>
                                </w:rPr>
                                <w:t>information</w:t>
                              </w:r>
                              <w:r>
                                <w:rPr>
                                  <w:spacing w:val="-13"/>
                                  <w:sz w:val="24"/>
                                </w:rPr>
                                <w:t> </w:t>
                              </w:r>
                              <w:r>
                                <w:rPr>
                                  <w:spacing w:val="-2"/>
                                  <w:sz w:val="24"/>
                                </w:rPr>
                                <w:t>est</w:t>
                              </w:r>
                              <w:r>
                                <w:rPr>
                                  <w:spacing w:val="-13"/>
                                  <w:sz w:val="24"/>
                                </w:rPr>
                                <w:t> </w:t>
                              </w:r>
                              <w:r>
                                <w:rPr>
                                  <w:spacing w:val="-2"/>
                                  <w:sz w:val="24"/>
                                </w:rPr>
                                <w:t>à</w:t>
                              </w:r>
                              <w:r>
                                <w:rPr>
                                  <w:spacing w:val="-13"/>
                                  <w:sz w:val="24"/>
                                </w:rPr>
                                <w:t> </w:t>
                              </w:r>
                              <w:r>
                                <w:rPr>
                                  <w:spacing w:val="-2"/>
                                  <w:sz w:val="24"/>
                                </w:rPr>
                                <w:t>bien</w:t>
                              </w:r>
                              <w:r>
                                <w:rPr>
                                  <w:spacing w:val="-13"/>
                                  <w:sz w:val="24"/>
                                </w:rPr>
                                <w:t> </w:t>
                              </w:r>
                              <w:r>
                                <w:rPr>
                                  <w:spacing w:val="-2"/>
                                  <w:sz w:val="24"/>
                                </w:rPr>
                                <w:t>bien</w:t>
                              </w:r>
                              <w:r>
                                <w:rPr>
                                  <w:spacing w:val="-13"/>
                                  <w:sz w:val="24"/>
                                </w:rPr>
                                <w:t> </w:t>
                              </w:r>
                              <w:r>
                                <w:rPr>
                                  <w:spacing w:val="-2"/>
                                  <w:sz w:val="24"/>
                                </w:rPr>
                                <w:t>bien</w:t>
                              </w:r>
                              <w:r>
                                <w:rPr>
                                  <w:spacing w:val="-12"/>
                                  <w:sz w:val="24"/>
                                </w:rPr>
                                <w:t> </w:t>
                              </w:r>
                              <w:r>
                                <w:rPr>
                                  <w:spacing w:val="-2"/>
                                  <w:sz w:val="24"/>
                                </w:rPr>
                                <w:t>retenir.</w:t>
                              </w:r>
                              <w:r>
                                <w:rPr>
                                  <w:spacing w:val="-11"/>
                                  <w:sz w:val="24"/>
                                </w:rPr>
                                <w:t> </w:t>
                              </w:r>
                              <w:r>
                                <w:rPr>
                                  <w:spacing w:val="-2"/>
                                  <w:sz w:val="24"/>
                                </w:rPr>
                                <w:t>Les</w:t>
                              </w:r>
                              <w:r>
                                <w:rPr>
                                  <w:spacing w:val="-11"/>
                                  <w:sz w:val="24"/>
                                </w:rPr>
                                <w:t> </w:t>
                              </w:r>
                              <w:r>
                                <w:rPr>
                                  <w:spacing w:val="-2"/>
                                  <w:sz w:val="24"/>
                                </w:rPr>
                                <w:t>peroxysomes</w:t>
                              </w:r>
                              <w:r>
                                <w:rPr>
                                  <w:spacing w:val="-11"/>
                                  <w:sz w:val="24"/>
                                </w:rPr>
                                <w:t> </w:t>
                              </w:r>
                              <w:r>
                                <w:rPr>
                                  <w:spacing w:val="-2"/>
                                  <w:sz w:val="24"/>
                                </w:rPr>
                                <w:t>(bien</w:t>
                              </w:r>
                              <w:r>
                                <w:rPr>
                                  <w:spacing w:val="-11"/>
                                  <w:sz w:val="24"/>
                                </w:rPr>
                                <w:t> </w:t>
                              </w:r>
                              <w:r>
                                <w:rPr>
                                  <w:spacing w:val="-2"/>
                                  <w:sz w:val="24"/>
                                </w:rPr>
                                <w:t>qu’ils</w:t>
                              </w:r>
                              <w:r>
                                <w:rPr>
                                  <w:spacing w:val="-11"/>
                                  <w:sz w:val="24"/>
                                </w:rPr>
                                <w:t> </w:t>
                              </w:r>
                              <w:r>
                                <w:rPr>
                                  <w:spacing w:val="-2"/>
                                  <w:sz w:val="24"/>
                                </w:rPr>
                                <w:t>se </w:t>
                              </w:r>
                              <w:r>
                                <w:rPr>
                                  <w:spacing w:val="-4"/>
                                  <w:sz w:val="24"/>
                                </w:rPr>
                                <w:t>trouvent</w:t>
                              </w:r>
                              <w:r>
                                <w:rPr>
                                  <w:spacing w:val="-8"/>
                                  <w:sz w:val="24"/>
                                </w:rPr>
                                <w:t> </w:t>
                              </w:r>
                              <w:r>
                                <w:rPr>
                                  <w:spacing w:val="-4"/>
                                  <w:sz w:val="24"/>
                                </w:rPr>
                                <w:t>dans le même cours que les mitochondries) ne possèdent qu’une seule membrane</w:t>
                              </w:r>
                              <w:r>
                                <w:rPr>
                                  <w:spacing w:val="-22"/>
                                  <w:sz w:val="24"/>
                                </w:rPr>
                                <w:t> </w:t>
                              </w:r>
                              <w:r>
                                <w:rPr>
                                  <w:spacing w:val="-4"/>
                                  <w:sz w:val="24"/>
                                </w:rPr>
                                <w:t>!</w:t>
                              </w:r>
                            </w:p>
                            <w:p>
                              <w:pPr>
                                <w:numPr>
                                  <w:ilvl w:val="0"/>
                                  <w:numId w:val="51"/>
                                </w:numPr>
                                <w:tabs>
                                  <w:tab w:pos="507" w:val="left" w:leader="none"/>
                                </w:tabs>
                                <w:spacing w:line="583" w:lineRule="exact" w:before="144"/>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Tous</w:t>
                              </w:r>
                              <w:r>
                                <w:rPr>
                                  <w:rFonts w:ascii="Georgia" w:hAnsi="Georgia"/>
                                  <w:i/>
                                  <w:color w:val="7F7F7F"/>
                                  <w:spacing w:val="-4"/>
                                  <w:sz w:val="22"/>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peroxysomes</w:t>
                              </w:r>
                              <w:r>
                                <w:rPr>
                                  <w:rFonts w:ascii="Georgia" w:hAnsi="Georgia"/>
                                  <w:i/>
                                  <w:color w:val="7F7F7F"/>
                                  <w:spacing w:val="1"/>
                                  <w:sz w:val="22"/>
                                </w:rPr>
                                <w:t> </w:t>
                              </w:r>
                              <w:r>
                                <w:rPr>
                                  <w:rFonts w:ascii="Georgia" w:hAnsi="Georgia"/>
                                  <w:i/>
                                  <w:color w:val="7F7F7F"/>
                                  <w:spacing w:val="-2"/>
                                  <w:sz w:val="22"/>
                                </w:rPr>
                                <w:t>possèdent</w:t>
                              </w:r>
                              <w:r>
                                <w:rPr>
                                  <w:rFonts w:ascii="Georgia" w:hAnsi="Georgia"/>
                                  <w:i/>
                                  <w:color w:val="7F7F7F"/>
                                  <w:spacing w:val="2"/>
                                  <w:sz w:val="22"/>
                                </w:rPr>
                                <w:t> </w:t>
                              </w:r>
                              <w:r>
                                <w:rPr>
                                  <w:rFonts w:ascii="Georgia" w:hAnsi="Georgia"/>
                                  <w:i/>
                                  <w:color w:val="7F7F7F"/>
                                  <w:spacing w:val="-2"/>
                                  <w:sz w:val="22"/>
                                </w:rPr>
                                <w:t>un</w:t>
                              </w:r>
                              <w:r>
                                <w:rPr>
                                  <w:rFonts w:ascii="Georgia" w:hAnsi="Georgia"/>
                                  <w:i/>
                                  <w:color w:val="7F7F7F"/>
                                  <w:spacing w:val="1"/>
                                  <w:sz w:val="22"/>
                                </w:rPr>
                                <w:t> </w:t>
                              </w:r>
                              <w:r>
                                <w:rPr>
                                  <w:rFonts w:ascii="Georgia" w:hAnsi="Georgia"/>
                                  <w:i/>
                                  <w:color w:val="7F7F7F"/>
                                  <w:spacing w:val="-2"/>
                                  <w:sz w:val="22"/>
                                </w:rPr>
                                <w:t>nucléoïde</w:t>
                              </w:r>
                            </w:p>
                            <w:p>
                              <w:pPr>
                                <w:spacing w:line="225" w:lineRule="auto" w:before="0"/>
                                <w:ind w:left="106" w:right="188" w:firstLine="0"/>
                                <w:jc w:val="both"/>
                                <w:rPr>
                                  <w:sz w:val="24"/>
                                </w:rPr>
                              </w:pPr>
                              <w:r>
                                <w:rPr>
                                  <w:spacing w:val="-6"/>
                                  <w:sz w:val="24"/>
                                </w:rPr>
                                <w:t>Alors</w:t>
                              </w:r>
                              <w:r>
                                <w:rPr>
                                  <w:spacing w:val="-9"/>
                                  <w:sz w:val="24"/>
                                </w:rPr>
                                <w:t> </w:t>
                              </w:r>
                              <w:r>
                                <w:rPr>
                                  <w:spacing w:val="-6"/>
                                  <w:sz w:val="24"/>
                                </w:rPr>
                                <w:t>non</w:t>
                              </w:r>
                              <w:r>
                                <w:rPr>
                                  <w:spacing w:val="-9"/>
                                  <w:sz w:val="24"/>
                                </w:rPr>
                                <w:t> </w:t>
                              </w:r>
                              <w:r>
                                <w:rPr>
                                  <w:spacing w:val="-6"/>
                                  <w:sz w:val="24"/>
                                </w:rPr>
                                <w:t>!</w:t>
                              </w:r>
                              <w:r>
                                <w:rPr>
                                  <w:spacing w:val="-9"/>
                                  <w:sz w:val="24"/>
                                </w:rPr>
                                <w:t> </w:t>
                              </w:r>
                              <w:r>
                                <w:rPr>
                                  <w:spacing w:val="-6"/>
                                  <w:sz w:val="24"/>
                                </w:rPr>
                                <w:t>Les</w:t>
                              </w:r>
                              <w:r>
                                <w:rPr>
                                  <w:spacing w:val="-9"/>
                                  <w:sz w:val="24"/>
                                </w:rPr>
                                <w:t> </w:t>
                              </w:r>
                              <w:r>
                                <w:rPr>
                                  <w:spacing w:val="-6"/>
                                  <w:sz w:val="24"/>
                                </w:rPr>
                                <w:t>peroxysomes</w:t>
                              </w:r>
                              <w:r>
                                <w:rPr>
                                  <w:spacing w:val="-9"/>
                                  <w:sz w:val="24"/>
                                </w:rPr>
                                <w:t> </w:t>
                              </w:r>
                              <w:r>
                                <w:rPr>
                                  <w:spacing w:val="-6"/>
                                  <w:sz w:val="24"/>
                                </w:rPr>
                                <w:t>possèdent</w:t>
                              </w:r>
                              <w:r>
                                <w:rPr>
                                  <w:spacing w:val="-9"/>
                                  <w:sz w:val="24"/>
                                </w:rPr>
                                <w:t> </w:t>
                              </w:r>
                              <w:r>
                                <w:rPr>
                                  <w:spacing w:val="-6"/>
                                  <w:sz w:val="24"/>
                                </w:rPr>
                                <w:t>tous</w:t>
                              </w:r>
                              <w:r>
                                <w:rPr>
                                  <w:spacing w:val="-9"/>
                                  <w:sz w:val="24"/>
                                </w:rPr>
                                <w:t> </w:t>
                              </w:r>
                              <w:r>
                                <w:rPr>
                                  <w:spacing w:val="-6"/>
                                  <w:sz w:val="24"/>
                                </w:rPr>
                                <w:t>une</w:t>
                              </w:r>
                              <w:r>
                                <w:rPr>
                                  <w:spacing w:val="-8"/>
                                  <w:sz w:val="24"/>
                                </w:rPr>
                                <w:t> </w:t>
                              </w:r>
                              <w:r>
                                <w:rPr>
                                  <w:spacing w:val="-6"/>
                                  <w:sz w:val="24"/>
                                </w:rPr>
                                <w:t>membrane et une matrice. Par contre, le nucléoïde </w:t>
                              </w:r>
                              <w:r>
                                <w:rPr>
                                  <w:spacing w:val="-2"/>
                                  <w:sz w:val="24"/>
                                </w:rPr>
                                <w:t>et</w:t>
                              </w:r>
                              <w:r>
                                <w:rPr>
                                  <w:spacing w:val="-7"/>
                                  <w:sz w:val="24"/>
                                </w:rPr>
                                <w:t> </w:t>
                              </w:r>
                              <w:r>
                                <w:rPr>
                                  <w:spacing w:val="-2"/>
                                  <w:sz w:val="24"/>
                                </w:rPr>
                                <w:t>la</w:t>
                              </w:r>
                              <w:r>
                                <w:rPr>
                                  <w:spacing w:val="-7"/>
                                  <w:sz w:val="24"/>
                                </w:rPr>
                                <w:t> </w:t>
                              </w:r>
                              <w:r>
                                <w:rPr>
                                  <w:spacing w:val="-2"/>
                                  <w:sz w:val="24"/>
                                </w:rPr>
                                <w:t>plaque</w:t>
                              </w:r>
                              <w:r>
                                <w:rPr>
                                  <w:spacing w:val="-7"/>
                                  <w:sz w:val="24"/>
                                </w:rPr>
                                <w:t> </w:t>
                              </w:r>
                              <w:r>
                                <w:rPr>
                                  <w:spacing w:val="-2"/>
                                  <w:sz w:val="24"/>
                                </w:rPr>
                                <w:t>marginale</w:t>
                              </w:r>
                              <w:r>
                                <w:rPr>
                                  <w:spacing w:val="-7"/>
                                  <w:sz w:val="24"/>
                                </w:rPr>
                                <w:t> </w:t>
                              </w:r>
                              <w:r>
                                <w:rPr>
                                  <w:spacing w:val="-2"/>
                                  <w:sz w:val="24"/>
                                </w:rPr>
                                <w:t>sont</w:t>
                              </w:r>
                              <w:r>
                                <w:rPr>
                                  <w:spacing w:val="-7"/>
                                  <w:sz w:val="24"/>
                                </w:rPr>
                                <w:t> </w:t>
                              </w:r>
                              <w:r>
                                <w:rPr>
                                  <w:spacing w:val="-2"/>
                                  <w:sz w:val="24"/>
                                </w:rPr>
                                <w:t>des</w:t>
                              </w:r>
                              <w:r>
                                <w:rPr>
                                  <w:spacing w:val="-7"/>
                                  <w:sz w:val="24"/>
                                </w:rPr>
                                <w:t> </w:t>
                              </w:r>
                              <w:r>
                                <w:rPr>
                                  <w:spacing w:val="-2"/>
                                  <w:sz w:val="24"/>
                                </w:rPr>
                                <w:t>éléments</w:t>
                              </w:r>
                              <w:r>
                                <w:rPr>
                                  <w:spacing w:val="-7"/>
                                  <w:sz w:val="24"/>
                                </w:rPr>
                                <w:t> </w:t>
                              </w:r>
                              <w:r>
                                <w:rPr>
                                  <w:spacing w:val="-2"/>
                                  <w:sz w:val="24"/>
                                </w:rPr>
                                <w:t>inconstants.</w:t>
                              </w:r>
                              <w:r>
                                <w:rPr>
                                  <w:spacing w:val="-7"/>
                                  <w:sz w:val="24"/>
                                </w:rPr>
                                <w:t> </w:t>
                              </w:r>
                              <w:r>
                                <w:rPr>
                                  <w:spacing w:val="-2"/>
                                  <w:sz w:val="24"/>
                                </w:rPr>
                                <w:t>Ainsi,</w:t>
                              </w:r>
                              <w:r>
                                <w:rPr>
                                  <w:spacing w:val="-7"/>
                                  <w:sz w:val="24"/>
                                </w:rPr>
                                <w:t> </w:t>
                              </w:r>
                              <w:r>
                                <w:rPr>
                                  <w:spacing w:val="-2"/>
                                  <w:sz w:val="24"/>
                                </w:rPr>
                                <w:t>ils</w:t>
                              </w:r>
                              <w:r>
                                <w:rPr>
                                  <w:spacing w:val="-7"/>
                                  <w:sz w:val="24"/>
                                </w:rPr>
                                <w:t> </w:t>
                              </w:r>
                              <w:r>
                                <w:rPr>
                                  <w:spacing w:val="-2"/>
                                  <w:sz w:val="24"/>
                                </w:rPr>
                                <w:t>ne</w:t>
                              </w:r>
                              <w:r>
                                <w:rPr>
                                  <w:spacing w:val="-7"/>
                                  <w:sz w:val="24"/>
                                </w:rPr>
                                <w:t> </w:t>
                              </w:r>
                              <w:r>
                                <w:rPr>
                                  <w:spacing w:val="-2"/>
                                  <w:sz w:val="24"/>
                                </w:rPr>
                                <w:t>sont</w:t>
                              </w:r>
                              <w:r>
                                <w:rPr>
                                  <w:spacing w:val="-7"/>
                                  <w:sz w:val="24"/>
                                </w:rPr>
                                <w:t> </w:t>
                              </w:r>
                              <w:r>
                                <w:rPr>
                                  <w:spacing w:val="-2"/>
                                  <w:sz w:val="24"/>
                                </w:rPr>
                                <w:t>pas</w:t>
                              </w:r>
                              <w:r>
                                <w:rPr>
                                  <w:spacing w:val="-7"/>
                                  <w:sz w:val="24"/>
                                </w:rPr>
                                <w:t> </w:t>
                              </w:r>
                              <w:r>
                                <w:rPr>
                                  <w:spacing w:val="-2"/>
                                  <w:sz w:val="24"/>
                                </w:rPr>
                                <w:t>présents</w:t>
                              </w:r>
                              <w:r>
                                <w:rPr>
                                  <w:spacing w:val="-7"/>
                                  <w:sz w:val="24"/>
                                </w:rPr>
                                <w:t> </w:t>
                              </w:r>
                              <w:r>
                                <w:rPr>
                                  <w:spacing w:val="-2"/>
                                  <w:sz w:val="24"/>
                                </w:rPr>
                                <w:t>chez</w:t>
                              </w:r>
                              <w:r>
                                <w:rPr>
                                  <w:spacing w:val="-7"/>
                                  <w:sz w:val="24"/>
                                </w:rPr>
                                <w:t> </w:t>
                              </w:r>
                              <w:r>
                                <w:rPr>
                                  <w:spacing w:val="-2"/>
                                  <w:sz w:val="24"/>
                                </w:rPr>
                                <w:t>tous</w:t>
                              </w:r>
                              <w:r>
                                <w:rPr>
                                  <w:spacing w:val="-7"/>
                                  <w:sz w:val="24"/>
                                </w:rPr>
                                <w:t> </w:t>
                              </w:r>
                              <w:r>
                                <w:rPr>
                                  <w:spacing w:val="-2"/>
                                  <w:sz w:val="24"/>
                                </w:rPr>
                                <w:t>les </w:t>
                              </w:r>
                              <w:r>
                                <w:rPr>
                                  <w:spacing w:val="-4"/>
                                  <w:sz w:val="24"/>
                                </w:rPr>
                                <w:t>peroxysomes.</w:t>
                              </w:r>
                              <w:r>
                                <w:rPr>
                                  <w:spacing w:val="-6"/>
                                  <w:sz w:val="24"/>
                                </w:rPr>
                                <w:t> </w:t>
                              </w:r>
                              <w:r>
                                <w:rPr>
                                  <w:spacing w:val="-4"/>
                                  <w:sz w:val="24"/>
                                </w:rPr>
                                <w:t>Le</w:t>
                              </w:r>
                              <w:r>
                                <w:rPr>
                                  <w:spacing w:val="-5"/>
                                  <w:sz w:val="24"/>
                                </w:rPr>
                                <w:t> </w:t>
                              </w:r>
                              <w:r>
                                <w:rPr>
                                  <w:spacing w:val="-4"/>
                                  <w:sz w:val="24"/>
                                </w:rPr>
                                <w:t>nucléoïde</w:t>
                              </w:r>
                              <w:r>
                                <w:rPr>
                                  <w:spacing w:val="-6"/>
                                  <w:sz w:val="24"/>
                                </w:rPr>
                                <w:t> </w:t>
                              </w:r>
                              <w:r>
                                <w:rPr>
                                  <w:spacing w:val="-4"/>
                                  <w:sz w:val="24"/>
                                </w:rPr>
                                <w:t>n’est</w:t>
                              </w:r>
                              <w:r>
                                <w:rPr>
                                  <w:spacing w:val="-5"/>
                                  <w:sz w:val="24"/>
                                </w:rPr>
                                <w:t> </w:t>
                              </w:r>
                              <w:r>
                                <w:rPr>
                                  <w:spacing w:val="-4"/>
                                  <w:sz w:val="24"/>
                                </w:rPr>
                                <w:t>pas</w:t>
                              </w:r>
                              <w:r>
                                <w:rPr>
                                  <w:spacing w:val="-6"/>
                                  <w:sz w:val="24"/>
                                </w:rPr>
                                <w:t> </w:t>
                              </w:r>
                              <w:r>
                                <w:rPr>
                                  <w:spacing w:val="-4"/>
                                  <w:sz w:val="24"/>
                                </w:rPr>
                                <w:t>présent</w:t>
                              </w:r>
                              <w:r>
                                <w:rPr>
                                  <w:spacing w:val="-6"/>
                                  <w:sz w:val="24"/>
                                </w:rPr>
                                <w:t> </w:t>
                              </w:r>
                              <w:r>
                                <w:rPr>
                                  <w:spacing w:val="-4"/>
                                  <w:sz w:val="24"/>
                                </w:rPr>
                                <w:t>par</w:t>
                              </w:r>
                              <w:r>
                                <w:rPr>
                                  <w:spacing w:val="-6"/>
                                  <w:sz w:val="24"/>
                                </w:rPr>
                                <w:t> </w:t>
                              </w:r>
                              <w:r>
                                <w:rPr>
                                  <w:spacing w:val="-4"/>
                                  <w:sz w:val="24"/>
                                </w:rPr>
                                <w:t>exemple</w:t>
                              </w:r>
                              <w:r>
                                <w:rPr>
                                  <w:spacing w:val="-5"/>
                                  <w:sz w:val="24"/>
                                </w:rPr>
                                <w:t> </w:t>
                              </w:r>
                              <w:r>
                                <w:rPr>
                                  <w:spacing w:val="-4"/>
                                  <w:sz w:val="24"/>
                                </w:rPr>
                                <w:t>chez</w:t>
                              </w:r>
                              <w:r>
                                <w:rPr>
                                  <w:spacing w:val="-6"/>
                                  <w:sz w:val="24"/>
                                </w:rPr>
                                <w:t> </w:t>
                              </w:r>
                              <w:r>
                                <w:rPr>
                                  <w:spacing w:val="-4"/>
                                  <w:sz w:val="24"/>
                                </w:rPr>
                                <w:t>les</w:t>
                              </w:r>
                              <w:r>
                                <w:rPr>
                                  <w:spacing w:val="-6"/>
                                  <w:sz w:val="24"/>
                                </w:rPr>
                                <w:t> </w:t>
                              </w:r>
                              <w:r>
                                <w:rPr>
                                  <w:spacing w:val="-4"/>
                                  <w:sz w:val="24"/>
                                </w:rPr>
                                <w:t>primates</w:t>
                              </w:r>
                              <w:r>
                                <w:rPr>
                                  <w:spacing w:val="-5"/>
                                  <w:sz w:val="24"/>
                                </w:rPr>
                                <w:t> </w:t>
                              </w:r>
                              <w:r>
                                <w:rPr>
                                  <w:spacing w:val="-4"/>
                                  <w:sz w:val="24"/>
                                </w:rPr>
                                <w:t>(PS</w:t>
                              </w:r>
                              <w:r>
                                <w:rPr>
                                  <w:spacing w:val="-6"/>
                                  <w:sz w:val="24"/>
                                </w:rPr>
                                <w:t> </w:t>
                              </w:r>
                              <w:r>
                                <w:rPr>
                                  <w:spacing w:val="-4"/>
                                  <w:sz w:val="24"/>
                                </w:rPr>
                                <w:t>:</w:t>
                              </w:r>
                              <w:r>
                                <w:rPr>
                                  <w:spacing w:val="-5"/>
                                  <w:sz w:val="24"/>
                                </w:rPr>
                                <w:t> </w:t>
                              </w:r>
                              <w:r>
                                <w:rPr>
                                  <w:spacing w:val="-4"/>
                                  <w:sz w:val="24"/>
                                </w:rPr>
                                <w:t>les</w:t>
                              </w:r>
                              <w:r>
                                <w:rPr>
                                  <w:spacing w:val="-6"/>
                                  <w:sz w:val="24"/>
                                </w:rPr>
                                <w:t> </w:t>
                              </w:r>
                              <w:r>
                                <w:rPr>
                                  <w:spacing w:val="-4"/>
                                  <w:sz w:val="24"/>
                                </w:rPr>
                                <w:t>humains</w:t>
                              </w:r>
                              <w:r>
                                <w:rPr>
                                  <w:spacing w:val="-6"/>
                                  <w:sz w:val="24"/>
                                </w:rPr>
                                <w:t> </w:t>
                              </w:r>
                              <w:r>
                                <w:rPr>
                                  <w:spacing w:val="-4"/>
                                  <w:sz w:val="24"/>
                                </w:rPr>
                                <w:t>sont </w:t>
                              </w:r>
                              <w:r>
                                <w:rPr>
                                  <w:sz w:val="24"/>
                                </w:rPr>
                                <w:t>des primates la team).</w:t>
                              </w:r>
                            </w:p>
                            <w:p>
                              <w:pPr>
                                <w:spacing w:line="223" w:lineRule="auto" w:before="169"/>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peroxysomes</w:t>
                              </w:r>
                              <w:r>
                                <w:rPr>
                                  <w:rFonts w:ascii="Georgia" w:hAnsi="Georgia"/>
                                  <w:i/>
                                  <w:color w:val="7F7F7F"/>
                                  <w:spacing w:val="-13"/>
                                  <w:sz w:val="22"/>
                                </w:rPr>
                                <w:t> </w:t>
                              </w:r>
                              <w:r>
                                <w:rPr>
                                  <w:rFonts w:ascii="Georgia" w:hAnsi="Georgia"/>
                                  <w:i/>
                                  <w:color w:val="7F7F7F"/>
                                  <w:sz w:val="22"/>
                                </w:rPr>
                                <w:t>possèdent</w:t>
                              </w:r>
                              <w:r>
                                <w:rPr>
                                  <w:rFonts w:ascii="Georgia" w:hAnsi="Georgia"/>
                                  <w:i/>
                                  <w:color w:val="7F7F7F"/>
                                  <w:spacing w:val="-2"/>
                                  <w:sz w:val="22"/>
                                </w:rPr>
                                <w:t> </w:t>
                              </w:r>
                              <w:r>
                                <w:rPr>
                                  <w:rFonts w:ascii="Georgia" w:hAnsi="Georgia"/>
                                  <w:i/>
                                  <w:color w:val="7F7F7F"/>
                                  <w:sz w:val="22"/>
                                </w:rPr>
                                <w:t>une flexibilité et un dynamisme qui leur permettent de</w:t>
                              </w:r>
                              <w:r>
                                <w:rPr>
                                  <w:rFonts w:ascii="Georgia" w:hAnsi="Georgia"/>
                                  <w:i/>
                                  <w:color w:val="7F7F7F"/>
                                  <w:spacing w:val="-14"/>
                                  <w:sz w:val="22"/>
                                </w:rPr>
                                <w:t> </w:t>
                              </w:r>
                              <w:r>
                                <w:rPr>
                                  <w:rFonts w:ascii="Georgia" w:hAnsi="Georgia"/>
                                  <w:i/>
                                  <w:color w:val="7F7F7F"/>
                                  <w:sz w:val="22"/>
                                </w:rPr>
                                <w:t>… </w:t>
                              </w:r>
                              <w:r>
                                <w:rPr>
                                  <w:sz w:val="24"/>
                                </w:rPr>
                                <w:t>C’est</w:t>
                              </w:r>
                              <w:r>
                                <w:rPr>
                                  <w:spacing w:val="-15"/>
                                  <w:sz w:val="24"/>
                                </w:rPr>
                                <w:t> </w:t>
                              </w:r>
                              <w:r>
                                <w:rPr>
                                  <w:sz w:val="24"/>
                                </w:rPr>
                                <w:t>exactement</w:t>
                              </w:r>
                              <w:r>
                                <w:rPr>
                                  <w:spacing w:val="-15"/>
                                  <w:sz w:val="24"/>
                                </w:rPr>
                                <w:t> </w:t>
                              </w:r>
                              <w:r>
                                <w:rPr>
                                  <w:sz w:val="24"/>
                                </w:rPr>
                                <w:t>cela</w:t>
                              </w:r>
                              <w:r>
                                <w:rPr>
                                  <w:spacing w:val="-15"/>
                                  <w:sz w:val="24"/>
                                </w:rPr>
                                <w:t> </w:t>
                              </w:r>
                              <w:r>
                                <w:rPr>
                                  <w:sz w:val="24"/>
                                </w:rPr>
                                <w:t>!</w:t>
                              </w:r>
                              <w:r>
                                <w:rPr>
                                  <w:spacing w:val="-5"/>
                                  <w:sz w:val="24"/>
                                </w:rPr>
                                <w:t> </w:t>
                              </w:r>
                              <w:r>
                                <w:rPr>
                                  <w:sz w:val="24"/>
                                </w:rPr>
                                <w:t>Dans</w:t>
                              </w:r>
                              <w:r>
                                <w:rPr>
                                  <w:spacing w:val="-4"/>
                                  <w:sz w:val="24"/>
                                </w:rPr>
                                <w:t> </w:t>
                              </w:r>
                              <w:r>
                                <w:rPr>
                                  <w:sz w:val="24"/>
                                </w:rPr>
                                <w:t>un</w:t>
                              </w:r>
                              <w:r>
                                <w:rPr>
                                  <w:spacing w:val="-4"/>
                                  <w:sz w:val="24"/>
                                </w:rPr>
                                <w:t> </w:t>
                              </w:r>
                              <w:r>
                                <w:rPr>
                                  <w:sz w:val="24"/>
                                </w:rPr>
                                <w:t>milieu</w:t>
                              </w:r>
                              <w:r>
                                <w:rPr>
                                  <w:spacing w:val="-4"/>
                                  <w:sz w:val="24"/>
                                </w:rPr>
                                <w:t> </w:t>
                              </w:r>
                              <w:r>
                                <w:rPr>
                                  <w:sz w:val="24"/>
                                </w:rPr>
                                <w:t>riche</w:t>
                              </w:r>
                              <w:r>
                                <w:rPr>
                                  <w:spacing w:val="-4"/>
                                  <w:sz w:val="24"/>
                                </w:rPr>
                                <w:t> </w:t>
                              </w:r>
                              <w:r>
                                <w:rPr>
                                  <w:sz w:val="24"/>
                                </w:rPr>
                                <w:t>en</w:t>
                              </w:r>
                              <w:r>
                                <w:rPr>
                                  <w:spacing w:val="-4"/>
                                  <w:sz w:val="24"/>
                                </w:rPr>
                                <w:t> </w:t>
                              </w:r>
                              <w:r>
                                <w:rPr>
                                  <w:sz w:val="24"/>
                                </w:rPr>
                                <w:t>méthanol,</w:t>
                              </w:r>
                              <w:r>
                                <w:rPr>
                                  <w:spacing w:val="-4"/>
                                  <w:sz w:val="24"/>
                                </w:rPr>
                                <w:t> </w:t>
                              </w:r>
                              <w:r>
                                <w:rPr>
                                  <w:sz w:val="24"/>
                                </w:rPr>
                                <w:t>les</w:t>
                              </w:r>
                              <w:r>
                                <w:rPr>
                                  <w:spacing w:val="-4"/>
                                  <w:sz w:val="24"/>
                                </w:rPr>
                                <w:t> </w:t>
                              </w:r>
                              <w:r>
                                <w:rPr>
                                  <w:sz w:val="24"/>
                                </w:rPr>
                                <w:t>peroxysomes</w:t>
                              </w:r>
                              <w:r>
                                <w:rPr>
                                  <w:spacing w:val="-4"/>
                                  <w:sz w:val="24"/>
                                </w:rPr>
                                <w:t> </w:t>
                              </w:r>
                              <w:r>
                                <w:rPr>
                                  <w:sz w:val="24"/>
                                </w:rPr>
                                <w:t>sont</w:t>
                              </w:r>
                              <w:r>
                                <w:rPr>
                                  <w:spacing w:val="-4"/>
                                  <w:sz w:val="24"/>
                                </w:rPr>
                                <w:t> </w:t>
                              </w:r>
                              <w:r>
                                <w:rPr>
                                  <w:sz w:val="24"/>
                                </w:rPr>
                                <w:t>gros,</w:t>
                              </w:r>
                              <w:r>
                                <w:rPr>
                                  <w:spacing w:val="-4"/>
                                  <w:sz w:val="24"/>
                                </w:rPr>
                                <w:t> </w:t>
                              </w:r>
                              <w:r>
                                <w:rPr>
                                  <w:sz w:val="24"/>
                                </w:rPr>
                                <w:t>alors</w:t>
                              </w:r>
                              <w:r>
                                <w:rPr>
                                  <w:spacing w:val="-4"/>
                                  <w:sz w:val="24"/>
                                </w:rPr>
                                <w:t> </w:t>
                              </w:r>
                              <w:r>
                                <w:rPr>
                                  <w:sz w:val="24"/>
                                </w:rPr>
                                <w:t>que dans</w:t>
                              </w:r>
                              <w:r>
                                <w:rPr>
                                  <w:spacing w:val="-10"/>
                                  <w:sz w:val="24"/>
                                </w:rPr>
                                <w:t> </w:t>
                              </w:r>
                              <w:r>
                                <w:rPr>
                                  <w:sz w:val="24"/>
                                </w:rPr>
                                <w:t>un</w:t>
                              </w:r>
                              <w:r>
                                <w:rPr>
                                  <w:spacing w:val="-10"/>
                                  <w:sz w:val="24"/>
                                </w:rPr>
                                <w:t> </w:t>
                              </w:r>
                              <w:r>
                                <w:rPr>
                                  <w:sz w:val="24"/>
                                </w:rPr>
                                <w:t>milieu</w:t>
                              </w:r>
                              <w:r>
                                <w:rPr>
                                  <w:spacing w:val="-10"/>
                                  <w:sz w:val="24"/>
                                </w:rPr>
                                <w:t> </w:t>
                              </w:r>
                              <w:r>
                                <w:rPr>
                                  <w:sz w:val="24"/>
                                </w:rPr>
                                <w:t>riche</w:t>
                              </w:r>
                              <w:r>
                                <w:rPr>
                                  <w:spacing w:val="-10"/>
                                  <w:sz w:val="24"/>
                                </w:rPr>
                                <w:t> </w:t>
                              </w:r>
                              <w:r>
                                <w:rPr>
                                  <w:sz w:val="24"/>
                                </w:rPr>
                                <w:t>en</w:t>
                              </w:r>
                              <w:r>
                                <w:rPr>
                                  <w:spacing w:val="-10"/>
                                  <w:sz w:val="24"/>
                                </w:rPr>
                                <w:t> </w:t>
                              </w:r>
                              <w:r>
                                <w:rPr>
                                  <w:sz w:val="24"/>
                                </w:rPr>
                                <w:t>sucre,</w:t>
                              </w:r>
                              <w:r>
                                <w:rPr>
                                  <w:spacing w:val="-10"/>
                                  <w:sz w:val="24"/>
                                </w:rPr>
                                <w:t> </w:t>
                              </w:r>
                              <w:r>
                                <w:rPr>
                                  <w:sz w:val="24"/>
                                </w:rPr>
                                <w:t>on</w:t>
                              </w:r>
                              <w:r>
                                <w:rPr>
                                  <w:spacing w:val="-10"/>
                                  <w:sz w:val="24"/>
                                </w:rPr>
                                <w:t> </w:t>
                              </w:r>
                              <w:r>
                                <w:rPr>
                                  <w:sz w:val="24"/>
                                </w:rPr>
                                <w:t>trouve</w:t>
                              </w:r>
                              <w:r>
                                <w:rPr>
                                  <w:spacing w:val="-10"/>
                                  <w:sz w:val="24"/>
                                </w:rPr>
                                <w:t> </w:t>
                              </w:r>
                              <w:r>
                                <w:rPr>
                                  <w:sz w:val="24"/>
                                </w:rPr>
                                <w:t>des</w:t>
                              </w:r>
                              <w:r>
                                <w:rPr>
                                  <w:spacing w:val="-10"/>
                                  <w:sz w:val="24"/>
                                </w:rPr>
                                <w:t> </w:t>
                              </w:r>
                              <w:r>
                                <w:rPr>
                                  <w:sz w:val="24"/>
                                </w:rPr>
                                <w:t>petits</w:t>
                              </w:r>
                              <w:r>
                                <w:rPr>
                                  <w:spacing w:val="-10"/>
                                  <w:sz w:val="24"/>
                                </w:rPr>
                                <w:t> </w:t>
                              </w:r>
                              <w:r>
                                <w:rPr>
                                  <w:sz w:val="24"/>
                                </w:rPr>
                                <w:t>peroxysomes.</w:t>
                              </w:r>
                            </w:p>
                            <w:p>
                              <w:pPr>
                                <w:spacing w:line="583" w:lineRule="exact" w:before="137"/>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peroxysomes</w:t>
                              </w:r>
                              <w:r>
                                <w:rPr>
                                  <w:rFonts w:ascii="Georgia" w:hAnsi="Georgia"/>
                                  <w:i/>
                                  <w:color w:val="7F7F7F"/>
                                  <w:spacing w:val="5"/>
                                  <w:sz w:val="22"/>
                                </w:rPr>
                                <w:t> </w:t>
                              </w:r>
                              <w:r>
                                <w:rPr>
                                  <w:rFonts w:ascii="Georgia" w:hAnsi="Georgia"/>
                                  <w:i/>
                                  <w:color w:val="7F7F7F"/>
                                  <w:spacing w:val="-2"/>
                                  <w:sz w:val="22"/>
                                </w:rPr>
                                <w:t>participent</w:t>
                              </w:r>
                              <w:r>
                                <w:rPr>
                                  <w:rFonts w:ascii="Georgia" w:hAnsi="Georgia"/>
                                  <w:i/>
                                  <w:color w:val="7F7F7F"/>
                                  <w:spacing w:val="6"/>
                                  <w:sz w:val="22"/>
                                </w:rPr>
                                <w:t> </w:t>
                              </w:r>
                              <w:r>
                                <w:rPr>
                                  <w:rFonts w:ascii="Georgia" w:hAnsi="Georgia"/>
                                  <w:i/>
                                  <w:color w:val="7F7F7F"/>
                                  <w:spacing w:val="-2"/>
                                  <w:sz w:val="22"/>
                                </w:rPr>
                                <w:t>à</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synthèse</w:t>
                              </w:r>
                              <w:r>
                                <w:rPr>
                                  <w:rFonts w:ascii="Georgia" w:hAnsi="Georgia"/>
                                  <w:i/>
                                  <w:color w:val="7F7F7F"/>
                                  <w:spacing w:val="6"/>
                                  <w:sz w:val="22"/>
                                </w:rPr>
                                <w:t> </w:t>
                              </w:r>
                              <w:r>
                                <w:rPr>
                                  <w:rFonts w:ascii="Georgia" w:hAnsi="Georgia"/>
                                  <w:i/>
                                  <w:color w:val="7F7F7F"/>
                                  <w:spacing w:val="-2"/>
                                  <w:sz w:val="22"/>
                                </w:rPr>
                                <w:t>d’un</w:t>
                              </w:r>
                              <w:r>
                                <w:rPr>
                                  <w:rFonts w:ascii="Georgia" w:hAnsi="Georgia"/>
                                  <w:i/>
                                  <w:color w:val="7F7F7F"/>
                                  <w:spacing w:val="5"/>
                                  <w:sz w:val="22"/>
                                </w:rPr>
                                <w:t> </w:t>
                              </w:r>
                              <w:r>
                                <w:rPr>
                                  <w:rFonts w:ascii="Georgia" w:hAnsi="Georgia"/>
                                  <w:i/>
                                  <w:color w:val="7F7F7F"/>
                                  <w:spacing w:val="-2"/>
                                  <w:sz w:val="22"/>
                                </w:rPr>
                                <w:t>phospholipide</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myéline</w:t>
                              </w:r>
                            </w:p>
                            <w:p>
                              <w:pPr>
                                <w:spacing w:line="225" w:lineRule="auto" w:before="0"/>
                                <w:ind w:left="106" w:right="188" w:firstLine="0"/>
                                <w:jc w:val="left"/>
                                <w:rPr>
                                  <w:sz w:val="24"/>
                                </w:rPr>
                              </w:pPr>
                              <w:r>
                                <w:rPr>
                                  <w:spacing w:val="-6"/>
                                  <w:sz w:val="24"/>
                                </w:rPr>
                                <w:t>Toutafé</w:t>
                              </w:r>
                              <w:r>
                                <w:rPr>
                                  <w:spacing w:val="-22"/>
                                  <w:sz w:val="24"/>
                                </w:rPr>
                                <w:t> </w:t>
                              </w:r>
                              <w:r>
                                <w:rPr>
                                  <w:spacing w:val="-6"/>
                                  <w:sz w:val="24"/>
                                </w:rPr>
                                <w:t>!</w:t>
                              </w:r>
                              <w:r>
                                <w:rPr>
                                  <w:spacing w:val="-9"/>
                                  <w:sz w:val="24"/>
                                </w:rPr>
                                <w:t> </w:t>
                              </w:r>
                              <w:r>
                                <w:rPr>
                                  <w:spacing w:val="-6"/>
                                  <w:sz w:val="24"/>
                                </w:rPr>
                                <w:t>Les</w:t>
                              </w:r>
                              <w:r>
                                <w:rPr>
                                  <w:spacing w:val="-9"/>
                                  <w:sz w:val="24"/>
                                </w:rPr>
                                <w:t> </w:t>
                              </w:r>
                              <w:r>
                                <w:rPr>
                                  <w:spacing w:val="-6"/>
                                  <w:sz w:val="24"/>
                                </w:rPr>
                                <w:t>peroxysomes</w:t>
                              </w:r>
                              <w:r>
                                <w:rPr>
                                  <w:spacing w:val="-9"/>
                                  <w:sz w:val="24"/>
                                </w:rPr>
                                <w:t> </w:t>
                              </w:r>
                              <w:r>
                                <w:rPr>
                                  <w:spacing w:val="-6"/>
                                  <w:sz w:val="24"/>
                                </w:rPr>
                                <w:t>ont</w:t>
                              </w:r>
                              <w:r>
                                <w:rPr>
                                  <w:spacing w:val="-9"/>
                                  <w:sz w:val="24"/>
                                </w:rPr>
                                <w:t> </w:t>
                              </w:r>
                              <w:r>
                                <w:rPr>
                                  <w:spacing w:val="-6"/>
                                  <w:sz w:val="24"/>
                                </w:rPr>
                                <w:t>plusieurs</w:t>
                              </w:r>
                              <w:r>
                                <w:rPr>
                                  <w:spacing w:val="-7"/>
                                  <w:sz w:val="24"/>
                                </w:rPr>
                                <w:t> </w:t>
                              </w:r>
                              <w:r>
                                <w:rPr>
                                  <w:spacing w:val="-6"/>
                                  <w:sz w:val="24"/>
                                </w:rPr>
                                <w:t>rôles</w:t>
                              </w:r>
                              <w:r>
                                <w:rPr>
                                  <w:spacing w:val="-7"/>
                                  <w:sz w:val="24"/>
                                </w:rPr>
                                <w:t> </w:t>
                              </w:r>
                              <w:r>
                                <w:rPr>
                                  <w:spacing w:val="-6"/>
                                  <w:sz w:val="24"/>
                                </w:rPr>
                                <w:t>fondamentaux</w:t>
                              </w:r>
                              <w:r>
                                <w:rPr>
                                  <w:spacing w:val="-7"/>
                                  <w:sz w:val="24"/>
                                </w:rPr>
                                <w:t> </w:t>
                              </w:r>
                              <w:r>
                                <w:rPr>
                                  <w:spacing w:val="-6"/>
                                  <w:sz w:val="24"/>
                                </w:rPr>
                                <w:t>comme</w:t>
                              </w:r>
                              <w:r>
                                <w:rPr>
                                  <w:spacing w:val="-7"/>
                                  <w:sz w:val="24"/>
                                </w:rPr>
                                <w:t> </w:t>
                              </w:r>
                              <w:r>
                                <w:rPr>
                                  <w:spacing w:val="-6"/>
                                  <w:sz w:val="24"/>
                                </w:rPr>
                                <w:t>la</w:t>
                              </w:r>
                              <w:r>
                                <w:rPr>
                                  <w:spacing w:val="-7"/>
                                  <w:sz w:val="24"/>
                                </w:rPr>
                                <w:t> </w:t>
                              </w:r>
                              <w:r>
                                <w:rPr>
                                  <w:spacing w:val="-6"/>
                                  <w:sz w:val="24"/>
                                </w:rPr>
                                <w:t>synthèse</w:t>
                              </w:r>
                              <w:r>
                                <w:rPr>
                                  <w:spacing w:val="-7"/>
                                  <w:sz w:val="24"/>
                                </w:rPr>
                                <w:t> </w:t>
                              </w:r>
                              <w:r>
                                <w:rPr>
                                  <w:spacing w:val="-6"/>
                                  <w:sz w:val="24"/>
                                </w:rPr>
                                <w:t>de</w:t>
                              </w:r>
                              <w:r>
                                <w:rPr>
                                  <w:spacing w:val="-7"/>
                                  <w:sz w:val="24"/>
                                </w:rPr>
                                <w:t> </w:t>
                              </w:r>
                              <w:r>
                                <w:rPr>
                                  <w:spacing w:val="-6"/>
                                  <w:sz w:val="24"/>
                                </w:rPr>
                                <w:t>peroxyde</w:t>
                              </w:r>
                              <w:r>
                                <w:rPr>
                                  <w:spacing w:val="-7"/>
                                  <w:sz w:val="24"/>
                                </w:rPr>
                                <w:t> </w:t>
                              </w:r>
                              <w:r>
                                <w:rPr>
                                  <w:spacing w:val="-6"/>
                                  <w:sz w:val="24"/>
                                </w:rPr>
                                <w:t>d’hy-</w:t>
                              </w:r>
                              <w:r>
                                <w:rPr>
                                  <w:sz w:val="24"/>
                                </w:rPr>
                                <w:t>drogène ou l’oxydation de :</w:t>
                              </w:r>
                            </w:p>
                            <w:p>
                              <w:pPr>
                                <w:spacing w:line="307" w:lineRule="auto" w:before="65"/>
                                <w:ind w:left="704" w:right="8659" w:firstLine="0"/>
                                <w:jc w:val="left"/>
                                <w:rPr>
                                  <w:sz w:val="24"/>
                                </w:rPr>
                              </w:pPr>
                              <w:r>
                                <w:rPr>
                                  <w:spacing w:val="-2"/>
                                  <w:sz w:val="24"/>
                                </w:rPr>
                                <w:t>l’alcool </w:t>
                              </w:r>
                              <w:r>
                                <w:rPr>
                                  <w:spacing w:val="-8"/>
                                  <w:sz w:val="24"/>
                                </w:rPr>
                                <w:t>le</w:t>
                              </w:r>
                              <w:r>
                                <w:rPr>
                                  <w:spacing w:val="-7"/>
                                  <w:sz w:val="24"/>
                                </w:rPr>
                                <w:t> </w:t>
                              </w:r>
                              <w:r>
                                <w:rPr>
                                  <w:spacing w:val="-8"/>
                                  <w:sz w:val="24"/>
                                </w:rPr>
                                <w:t>phénol</w:t>
                              </w:r>
                            </w:p>
                            <w:p>
                              <w:pPr>
                                <w:spacing w:line="307" w:lineRule="auto" w:before="2"/>
                                <w:ind w:left="704" w:right="7955" w:firstLine="0"/>
                                <w:jc w:val="left"/>
                                <w:rPr>
                                  <w:sz w:val="24"/>
                                </w:rPr>
                              </w:pPr>
                              <w:r>
                                <w:rPr>
                                  <w:spacing w:val="-8"/>
                                  <w:sz w:val="24"/>
                                </w:rPr>
                                <w:t>l’acide</w:t>
                              </w:r>
                              <w:r>
                                <w:rPr>
                                  <w:spacing w:val="-7"/>
                                  <w:sz w:val="24"/>
                                </w:rPr>
                                <w:t> </w:t>
                              </w:r>
                              <w:r>
                                <w:rPr>
                                  <w:spacing w:val="-8"/>
                                  <w:sz w:val="24"/>
                                </w:rPr>
                                <w:t>formique </w:t>
                              </w:r>
                              <w:r>
                                <w:rPr>
                                  <w:sz w:val="24"/>
                                </w:rPr>
                                <w:t>le </w:t>
                              </w:r>
                              <w:r>
                                <w:rPr>
                                  <w:spacing w:val="-2"/>
                                  <w:w w:val="90"/>
                                  <w:sz w:val="24"/>
                                </w:rPr>
                                <w:t>formaldéhyde</w:t>
                              </w:r>
                            </w:p>
                            <w:p>
                              <w:pPr>
                                <w:spacing w:line="225" w:lineRule="auto" w:before="0"/>
                                <w:ind w:left="106" w:right="0" w:firstLine="0"/>
                                <w:jc w:val="left"/>
                                <w:rPr>
                                  <w:sz w:val="24"/>
                                </w:rPr>
                              </w:pPr>
                              <w:r>
                                <w:rPr>
                                  <w:spacing w:val="-4"/>
                                  <w:sz w:val="24"/>
                                </w:rPr>
                                <w:t>Ainsi</w:t>
                              </w:r>
                              <w:r>
                                <w:rPr>
                                  <w:spacing w:val="-10"/>
                                  <w:sz w:val="24"/>
                                </w:rPr>
                                <w:t> </w:t>
                              </w:r>
                              <w:r>
                                <w:rPr>
                                  <w:spacing w:val="-4"/>
                                  <w:sz w:val="24"/>
                                </w:rPr>
                                <w:t>que</w:t>
                              </w:r>
                              <w:r>
                                <w:rPr>
                                  <w:spacing w:val="-6"/>
                                  <w:sz w:val="24"/>
                                </w:rPr>
                                <w:t> </w:t>
                              </w:r>
                              <w:r>
                                <w:rPr>
                                  <w:spacing w:val="-4"/>
                                  <w:sz w:val="24"/>
                                </w:rPr>
                                <w:t>la synthèse du plasmalogène. Et qu’est-ce que le plasmalogène finalement</w:t>
                              </w:r>
                              <w:r>
                                <w:rPr>
                                  <w:spacing w:val="-22"/>
                                  <w:sz w:val="24"/>
                                </w:rPr>
                                <w:t> </w:t>
                              </w:r>
                              <w:r>
                                <w:rPr>
                                  <w:spacing w:val="-4"/>
                                  <w:sz w:val="24"/>
                                </w:rPr>
                                <w:t>? Eh bien, un </w:t>
                              </w:r>
                              <w:r>
                                <w:rPr>
                                  <w:sz w:val="24"/>
                                </w:rPr>
                                <w:t>phospholipide</w:t>
                              </w:r>
                              <w:r>
                                <w:rPr>
                                  <w:spacing w:val="-10"/>
                                  <w:sz w:val="24"/>
                                </w:rPr>
                                <w:t> </w:t>
                              </w:r>
                              <w:r>
                                <w:rPr>
                                  <w:sz w:val="24"/>
                                </w:rPr>
                                <w:t>majeur</w:t>
                              </w:r>
                              <w:r>
                                <w:rPr>
                                  <w:spacing w:val="-10"/>
                                  <w:sz w:val="24"/>
                                </w:rPr>
                                <w:t> </w:t>
                              </w:r>
                              <w:r>
                                <w:rPr>
                                  <w:sz w:val="24"/>
                                </w:rPr>
                                <w:t>de</w:t>
                              </w:r>
                              <w:r>
                                <w:rPr>
                                  <w:spacing w:val="-10"/>
                                  <w:sz w:val="24"/>
                                </w:rPr>
                                <w:t> </w:t>
                              </w:r>
                              <w:r>
                                <w:rPr>
                                  <w:sz w:val="24"/>
                                </w:rPr>
                                <w:t>la</w:t>
                              </w:r>
                              <w:r>
                                <w:rPr>
                                  <w:spacing w:val="-10"/>
                                  <w:sz w:val="24"/>
                                </w:rPr>
                                <w:t> </w:t>
                              </w:r>
                              <w:r>
                                <w:rPr>
                                  <w:sz w:val="24"/>
                                </w:rPr>
                                <w:t>myéline</w:t>
                              </w:r>
                              <w:r>
                                <w:rPr>
                                  <w:spacing w:val="-22"/>
                                  <w:sz w:val="24"/>
                                </w:rPr>
                                <w:t> </w:t>
                              </w:r>
                              <w:r>
                                <w:rPr>
                                  <w:sz w:val="24"/>
                                </w:rPr>
                                <w:t>!</w:t>
                              </w:r>
                              <w:r>
                                <w:rPr>
                                  <w:spacing w:val="-10"/>
                                  <w:sz w:val="24"/>
                                </w:rPr>
                                <w:t> </w:t>
                              </w:r>
                              <w:r>
                                <w:rPr>
                                  <w:sz w:val="24"/>
                                </w:rPr>
                                <w:t>Trop</w:t>
                              </w:r>
                              <w:r>
                                <w:rPr>
                                  <w:spacing w:val="-10"/>
                                  <w:sz w:val="24"/>
                                </w:rPr>
                                <w:t> </w:t>
                              </w:r>
                              <w:r>
                                <w:rPr>
                                  <w:sz w:val="24"/>
                                </w:rPr>
                                <w:t>cool</w:t>
                              </w:r>
                              <w:r>
                                <w:rPr>
                                  <w:spacing w:val="-10"/>
                                  <w:sz w:val="24"/>
                                </w:rPr>
                                <w:t> </w:t>
                              </w:r>
                              <w:r>
                                <w:rPr>
                                  <w:sz w:val="24"/>
                                </w:rPr>
                                <w:t>non</w:t>
                              </w:r>
                              <w:r>
                                <w:rPr>
                                  <w:spacing w:val="-22"/>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25.600304pt;width:514.4500pt;height:421.85pt;mso-position-horizontal-relative:page;mso-position-vertical-relative:paragraph;z-index:15799296" id="docshapegroup1483" coordorigin="1134,512" coordsize="10289,8437">
                <v:shape style="position:absolute;left:1163;top:722;width:10260;height:8226" id="docshape1484" coordorigin="1163,723" coordsize="10260,8226" path="m11328,723l1258,723,1163,818,1163,8949,11423,8949,11423,818,11328,723xe" filled="true" fillcolor="#7f7f7f" stroked="false">
                  <v:path arrowok="t"/>
                  <v:fill opacity="655f" type="solid"/>
                </v:shape>
                <v:shape style="position:absolute;left:1170;top:729;width:10246;height:8213" id="docshape1485" coordorigin="1170,730" coordsize="10246,8213" path="m11325,730l1261,730,1170,821,1170,8942,11416,8942,11416,821,11325,730xe" filled="true" fillcolor="#7f7f7f" stroked="false">
                  <v:path arrowok="t"/>
                  <v:fill opacity="1310f" type="solid"/>
                </v:shape>
                <v:shape style="position:absolute;left:1176;top:736;width:10233;height:8199" id="docshape1486" coordorigin="1177,736" coordsize="10233,8199" path="m11322,736l1264,736,1177,824,1177,8935,11409,8935,11409,824,11322,736xe" filled="true" fillcolor="#7f7f7f" stroked="false">
                  <v:path arrowok="t"/>
                  <v:fill opacity="2621f" type="solid"/>
                </v:shape>
                <v:shape style="position:absolute;left:1183;top:743;width:10219;height:8185" id="docshape1487" coordorigin="1184,743" coordsize="10219,8185" path="m11319,743l1267,743,1184,826,1184,8928,11402,8928,11402,826,11319,743xe" filled="true" fillcolor="#7f7f7f" stroked="false">
                  <v:path arrowok="t"/>
                  <v:fill opacity="4587f" type="solid"/>
                </v:shape>
                <v:shape style="position:absolute;left:1190;top:750;width:10205;height:8172" id="docshape1488" coordorigin="1191,750" coordsize="10205,8172" path="m11395,829l11316,750,1270,750,1191,829,1191,8921,11395,8921,11395,829xe" filled="true" fillcolor="#7f7f7f" stroked="false">
                  <v:path arrowok="t"/>
                  <v:fill opacity="7208f" type="solid"/>
                </v:shape>
                <v:shape style="position:absolute;left:1204;top:763;width:10178;height:8145" id="docshape1489" coordorigin="1204,764" coordsize="10178,8145" path="m11311,764l1275,764,1204,835,1204,8908,11382,8908,11382,835,11311,764xe" filled="true" fillcolor="#7f7f7f" stroked="false">
                  <v:path arrowok="t"/>
                  <v:fill opacity="4587f" type="solid"/>
                </v:shape>
                <v:shape style="position:absolute;left:1210;top:770;width:10165;height:8131" id="docshape1490" coordorigin="1211,770" coordsize="10165,8131" path="m11308,770l1278,770,1211,838,1211,8901,11375,8901,11375,838,11308,770xe" filled="true" fillcolor="#7f7f7f" stroked="false">
                  <v:path arrowok="t"/>
                  <v:fill opacity="2621f" type="solid"/>
                </v:shape>
                <v:shape style="position:absolute;left:1217;top:777;width:10151;height:8117" id="docshape1491" coordorigin="1218,777" coordsize="10151,8117" path="m11305,777l1281,777,1218,840,1218,8894,11368,8894,11368,840,11305,777xe" filled="true" fillcolor="#7f7f7f" stroked="false">
                  <v:path arrowok="t"/>
                  <v:fill opacity="1310f" type="solid"/>
                </v:shape>
                <v:shape style="position:absolute;left:1224;top:784;width:10137;height:8104" id="docshape1492" coordorigin="1225,784" coordsize="10137,8104" path="m11302,784l1284,784,1225,843,1225,8887,11361,8887,11361,843,11302,784xe" filled="true" fillcolor="#7f7f7f" stroked="false">
                  <v:path arrowok="t"/>
                  <v:fill opacity="655f" type="solid"/>
                </v:shape>
                <v:shape style="position:absolute;left:1133;top:693;width:10205;height:8172" id="docshape1493" coordorigin="1134,693" coordsize="10205,8172" path="m11276,693l1196,693,1134,756,1134,8865,11339,8865,11339,756,11276,693xe" filled="true" fillcolor="#000000" stroked="false">
                  <v:path arrowok="t"/>
                  <v:fill type="solid"/>
                </v:shape>
                <v:shape style="position:absolute;left:1143;top:703;width:10185;height:8162" id="docshape1494" coordorigin="1144,703" coordsize="10185,8162" path="m11272,703l1201,703,1144,760,1144,8865,11329,8865,11329,760,11272,703xe" filled="true" fillcolor="#fffcfc" stroked="false">
                  <v:path arrowok="t"/>
                  <v:fill type="solid"/>
                </v:shape>
                <v:shape style="position:absolute;left:8869;top:523;width:91;height:171" id="docshape1495" coordorigin="8870,523" coordsize="91,171" path="m8915,523l8898,537,8883,573,8873,627,8870,693,8961,693,8957,627,8947,573,8933,537,8915,523xe" filled="true" fillcolor="#565666" stroked="false">
                  <v:path arrowok="t"/>
                  <v:fill type="solid"/>
                </v:shape>
                <v:shape style="position:absolute;left:8869;top:523;width:91;height:171" id="docshape1496" coordorigin="8870,523" coordsize="91,171" path="m8961,693l8957,627,8947,573,8933,537,8915,523,8898,537,8883,573,8873,627,8870,693e" filled="false" stroked="true" strokeweight=".3985pt" strokecolor="#000000">
                  <v:path arrowok="t"/>
                  <v:stroke dashstyle="solid"/>
                </v:shape>
                <v:shape style="position:absolute;left:10794;top:523;width:91;height:171" id="docshape1497" coordorigin="10794,523" coordsize="91,171" path="m10840,523l10822,537,10808,573,10798,627,10794,693,10885,693,10881,627,10872,573,10857,537,10840,523xe" filled="true" fillcolor="#565666" stroked="false">
                  <v:path arrowok="t"/>
                  <v:fill type="solid"/>
                </v:shape>
                <v:shape style="position:absolute;left:10794;top:523;width:91;height:171" id="docshape1498" coordorigin="10794,523" coordsize="91,171" path="m10794,693l10798,627,10808,573,10822,537,10840,523,10857,537,10872,573,10881,627,10885,693e" filled="false" stroked="true" strokeweight=".3985pt" strokecolor="#000000">
                  <v:path arrowok="t"/>
                  <v:stroke dashstyle="solid"/>
                </v:shape>
                <v:shape style="position:absolute;left:8926;top:523;width:1902;height:401" type="#_x0000_t75" id="docshape1499" stroked="false">
                  <v:imagedata r:id="rId86" o:title=""/>
                </v:shape>
                <v:shape style="position:absolute;left:8926;top:523;width:1902;height:401" id="docshape1500" coordorigin="8927,523" coordsize="1902,401" path="m8927,523l10828,523,10827,527,10818,552,10810,581,10804,610,10800,637,10777,867,10771,889,10757,907,10737,919,10715,924,9040,924,8984,889,8955,637,8951,610,8945,581,8937,552,8928,527,8927,523xe" filled="false" stroked="true" strokeweight=".3985pt" strokecolor="#00004c">
                  <v:path arrowok="t"/>
                  <v:stroke dashstyle="solid"/>
                </v:shape>
                <v:shape style="position:absolute;left:1420;top:6498;width:298;height:281" type="#_x0000_t75" id="docshape1501" stroked="false">
                  <v:imagedata r:id="rId9" o:title=""/>
                </v:shape>
                <v:shape style="position:absolute;left:1420;top:6881;width:298;height:281" type="#_x0000_t75" id="docshape1502" stroked="false">
                  <v:imagedata r:id="rId9" o:title=""/>
                </v:shape>
                <v:shape style="position:absolute;left:1420;top:7265;width:298;height:281" type="#_x0000_t75" id="docshape1503" stroked="false">
                  <v:imagedata r:id="rId9" o:title=""/>
                </v:shape>
                <v:shape style="position:absolute;left:1420;top:7648;width:298;height:281" type="#_x0000_t75" id="docshape1504" stroked="false">
                  <v:imagedata r:id="rId9" o:title=""/>
                </v:shape>
                <v:shape style="position:absolute;left:1133;top:512;width:10289;height:8437" type="#_x0000_t202" id="docshape150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numPr>
                            <w:ilvl w:val="0"/>
                            <w:numId w:val="51"/>
                          </w:numPr>
                          <w:tabs>
                            <w:tab w:pos="507" w:val="left" w:leader="none"/>
                          </w:tabs>
                          <w:spacing w:line="583" w:lineRule="exact" w:before="36"/>
                          <w:ind w:left="507" w:right="0" w:hanging="401"/>
                          <w:jc w:val="left"/>
                          <w:rPr>
                            <w:rFonts w:ascii="Georgia" w:hAnsi="Georgia"/>
                            <w:i/>
                            <w:sz w:val="22"/>
                          </w:rPr>
                        </w:pPr>
                        <w:r>
                          <w:rPr>
                            <w:rFonts w:ascii="Georgia" w:hAnsi="Georgia"/>
                            <w:b/>
                            <w:spacing w:val="-4"/>
                            <w:sz w:val="28"/>
                            <w:u w:val="single"/>
                          </w:rPr>
                          <w:t>Item</w:t>
                        </w:r>
                        <w:r>
                          <w:rPr>
                            <w:rFonts w:ascii="Georgia" w:hAnsi="Georgia"/>
                            <w:b/>
                            <w:spacing w:val="3"/>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peroxysomes</w:t>
                        </w:r>
                        <w:r>
                          <w:rPr>
                            <w:rFonts w:ascii="Georgia" w:hAnsi="Georgia"/>
                            <w:i/>
                            <w:color w:val="7F7F7F"/>
                            <w:spacing w:val="6"/>
                            <w:sz w:val="22"/>
                          </w:rPr>
                          <w:t> </w:t>
                        </w:r>
                        <w:r>
                          <w:rPr>
                            <w:rFonts w:ascii="Georgia" w:hAnsi="Georgia"/>
                            <w:i/>
                            <w:color w:val="7F7F7F"/>
                            <w:spacing w:val="-4"/>
                            <w:sz w:val="22"/>
                          </w:rPr>
                          <w:t>possèdent</w:t>
                        </w:r>
                        <w:r>
                          <w:rPr>
                            <w:rFonts w:ascii="Georgia" w:hAnsi="Georgia"/>
                            <w:i/>
                            <w:color w:val="7F7F7F"/>
                            <w:spacing w:val="6"/>
                            <w:sz w:val="22"/>
                          </w:rPr>
                          <w:t> </w:t>
                        </w:r>
                        <w:r>
                          <w:rPr>
                            <w:rFonts w:ascii="Georgia" w:hAnsi="Georgia"/>
                            <w:i/>
                            <w:color w:val="7F7F7F"/>
                            <w:spacing w:val="-4"/>
                            <w:sz w:val="22"/>
                          </w:rPr>
                          <w:t>deux</w:t>
                        </w:r>
                        <w:r>
                          <w:rPr>
                            <w:rFonts w:ascii="Georgia" w:hAnsi="Georgia"/>
                            <w:i/>
                            <w:color w:val="7F7F7F"/>
                            <w:spacing w:val="5"/>
                            <w:sz w:val="22"/>
                          </w:rPr>
                          <w:t> </w:t>
                        </w:r>
                        <w:r>
                          <w:rPr>
                            <w:rFonts w:ascii="Georgia" w:hAnsi="Georgia"/>
                            <w:i/>
                            <w:color w:val="7F7F7F"/>
                            <w:spacing w:val="-4"/>
                            <w:sz w:val="22"/>
                          </w:rPr>
                          <w:t>membranes</w:t>
                        </w:r>
                        <w:r>
                          <w:rPr>
                            <w:rFonts w:ascii="Georgia" w:hAnsi="Georgia"/>
                            <w:i/>
                            <w:color w:val="7F7F7F"/>
                            <w:spacing w:val="6"/>
                            <w:sz w:val="22"/>
                          </w:rPr>
                          <w:t> </w:t>
                        </w:r>
                        <w:r>
                          <w:rPr>
                            <w:rFonts w:ascii="Georgia" w:hAnsi="Georgia"/>
                            <w:i/>
                            <w:color w:val="7F7F7F"/>
                            <w:spacing w:val="-4"/>
                            <w:sz w:val="22"/>
                          </w:rPr>
                          <w:t>comme</w:t>
                        </w:r>
                        <w:r>
                          <w:rPr>
                            <w:rFonts w:ascii="Georgia" w:hAnsi="Georgia"/>
                            <w:i/>
                            <w:color w:val="7F7F7F"/>
                            <w:spacing w:val="6"/>
                            <w:sz w:val="22"/>
                          </w:rPr>
                          <w:t> </w:t>
                        </w:r>
                        <w:r>
                          <w:rPr>
                            <w:rFonts w:ascii="Georgia" w:hAnsi="Georgia"/>
                            <w:i/>
                            <w:color w:val="7F7F7F"/>
                            <w:spacing w:val="-4"/>
                            <w:sz w:val="22"/>
                          </w:rPr>
                          <w:t>les</w:t>
                        </w:r>
                        <w:r>
                          <w:rPr>
                            <w:rFonts w:ascii="Georgia" w:hAnsi="Georgia"/>
                            <w:i/>
                            <w:color w:val="7F7F7F"/>
                            <w:spacing w:val="6"/>
                            <w:sz w:val="22"/>
                          </w:rPr>
                          <w:t> </w:t>
                        </w:r>
                        <w:r>
                          <w:rPr>
                            <w:rFonts w:ascii="Georgia" w:hAnsi="Georgia"/>
                            <w:i/>
                            <w:color w:val="7F7F7F"/>
                            <w:spacing w:val="-4"/>
                            <w:sz w:val="22"/>
                          </w:rPr>
                          <w:t>mitochondries</w:t>
                        </w:r>
                      </w:p>
                      <w:p>
                        <w:pPr>
                          <w:spacing w:line="225" w:lineRule="auto" w:before="0"/>
                          <w:ind w:left="106" w:right="188" w:firstLine="0"/>
                          <w:jc w:val="both"/>
                          <w:rPr>
                            <w:sz w:val="24"/>
                          </w:rPr>
                        </w:pPr>
                        <w:r>
                          <w:rPr>
                            <w:spacing w:val="-2"/>
                            <w:sz w:val="24"/>
                          </w:rPr>
                          <w:t>Attention</w:t>
                        </w:r>
                        <w:r>
                          <w:rPr>
                            <w:spacing w:val="-13"/>
                            <w:sz w:val="24"/>
                          </w:rPr>
                          <w:t> </w:t>
                        </w:r>
                        <w:r>
                          <w:rPr>
                            <w:spacing w:val="-2"/>
                            <w:sz w:val="24"/>
                          </w:rPr>
                          <w:t>les</w:t>
                        </w:r>
                        <w:r>
                          <w:rPr>
                            <w:spacing w:val="-13"/>
                            <w:sz w:val="24"/>
                          </w:rPr>
                          <w:t> </w:t>
                        </w:r>
                        <w:r>
                          <w:rPr>
                            <w:spacing w:val="-2"/>
                            <w:sz w:val="24"/>
                          </w:rPr>
                          <w:t>amis</w:t>
                        </w:r>
                        <w:r>
                          <w:rPr>
                            <w:spacing w:val="-13"/>
                            <w:sz w:val="24"/>
                          </w:rPr>
                          <w:t> </w:t>
                        </w:r>
                        <w:r>
                          <w:rPr>
                            <w:spacing w:val="-2"/>
                            <w:sz w:val="24"/>
                          </w:rPr>
                          <w:t>!</w:t>
                        </w:r>
                        <w:r>
                          <w:rPr>
                            <w:spacing w:val="-13"/>
                            <w:sz w:val="24"/>
                          </w:rPr>
                          <w:t> </w:t>
                        </w:r>
                        <w:r>
                          <w:rPr>
                            <w:spacing w:val="-2"/>
                            <w:sz w:val="24"/>
                          </w:rPr>
                          <w:t>Cette</w:t>
                        </w:r>
                        <w:r>
                          <w:rPr>
                            <w:spacing w:val="-13"/>
                            <w:sz w:val="24"/>
                          </w:rPr>
                          <w:t> </w:t>
                        </w:r>
                        <w:r>
                          <w:rPr>
                            <w:spacing w:val="-2"/>
                            <w:sz w:val="24"/>
                          </w:rPr>
                          <w:t>information</w:t>
                        </w:r>
                        <w:r>
                          <w:rPr>
                            <w:spacing w:val="-13"/>
                            <w:sz w:val="24"/>
                          </w:rPr>
                          <w:t> </w:t>
                        </w:r>
                        <w:r>
                          <w:rPr>
                            <w:spacing w:val="-2"/>
                            <w:sz w:val="24"/>
                          </w:rPr>
                          <w:t>est</w:t>
                        </w:r>
                        <w:r>
                          <w:rPr>
                            <w:spacing w:val="-13"/>
                            <w:sz w:val="24"/>
                          </w:rPr>
                          <w:t> </w:t>
                        </w:r>
                        <w:r>
                          <w:rPr>
                            <w:spacing w:val="-2"/>
                            <w:sz w:val="24"/>
                          </w:rPr>
                          <w:t>à</w:t>
                        </w:r>
                        <w:r>
                          <w:rPr>
                            <w:spacing w:val="-13"/>
                            <w:sz w:val="24"/>
                          </w:rPr>
                          <w:t> </w:t>
                        </w:r>
                        <w:r>
                          <w:rPr>
                            <w:spacing w:val="-2"/>
                            <w:sz w:val="24"/>
                          </w:rPr>
                          <w:t>bien</w:t>
                        </w:r>
                        <w:r>
                          <w:rPr>
                            <w:spacing w:val="-13"/>
                            <w:sz w:val="24"/>
                          </w:rPr>
                          <w:t> </w:t>
                        </w:r>
                        <w:r>
                          <w:rPr>
                            <w:spacing w:val="-2"/>
                            <w:sz w:val="24"/>
                          </w:rPr>
                          <w:t>bien</w:t>
                        </w:r>
                        <w:r>
                          <w:rPr>
                            <w:spacing w:val="-13"/>
                            <w:sz w:val="24"/>
                          </w:rPr>
                          <w:t> </w:t>
                        </w:r>
                        <w:r>
                          <w:rPr>
                            <w:spacing w:val="-2"/>
                            <w:sz w:val="24"/>
                          </w:rPr>
                          <w:t>bien</w:t>
                        </w:r>
                        <w:r>
                          <w:rPr>
                            <w:spacing w:val="-12"/>
                            <w:sz w:val="24"/>
                          </w:rPr>
                          <w:t> </w:t>
                        </w:r>
                        <w:r>
                          <w:rPr>
                            <w:spacing w:val="-2"/>
                            <w:sz w:val="24"/>
                          </w:rPr>
                          <w:t>retenir.</w:t>
                        </w:r>
                        <w:r>
                          <w:rPr>
                            <w:spacing w:val="-11"/>
                            <w:sz w:val="24"/>
                          </w:rPr>
                          <w:t> </w:t>
                        </w:r>
                        <w:r>
                          <w:rPr>
                            <w:spacing w:val="-2"/>
                            <w:sz w:val="24"/>
                          </w:rPr>
                          <w:t>Les</w:t>
                        </w:r>
                        <w:r>
                          <w:rPr>
                            <w:spacing w:val="-11"/>
                            <w:sz w:val="24"/>
                          </w:rPr>
                          <w:t> </w:t>
                        </w:r>
                        <w:r>
                          <w:rPr>
                            <w:spacing w:val="-2"/>
                            <w:sz w:val="24"/>
                          </w:rPr>
                          <w:t>peroxysomes</w:t>
                        </w:r>
                        <w:r>
                          <w:rPr>
                            <w:spacing w:val="-11"/>
                            <w:sz w:val="24"/>
                          </w:rPr>
                          <w:t> </w:t>
                        </w:r>
                        <w:r>
                          <w:rPr>
                            <w:spacing w:val="-2"/>
                            <w:sz w:val="24"/>
                          </w:rPr>
                          <w:t>(bien</w:t>
                        </w:r>
                        <w:r>
                          <w:rPr>
                            <w:spacing w:val="-11"/>
                            <w:sz w:val="24"/>
                          </w:rPr>
                          <w:t> </w:t>
                        </w:r>
                        <w:r>
                          <w:rPr>
                            <w:spacing w:val="-2"/>
                            <w:sz w:val="24"/>
                          </w:rPr>
                          <w:t>qu’ils</w:t>
                        </w:r>
                        <w:r>
                          <w:rPr>
                            <w:spacing w:val="-11"/>
                            <w:sz w:val="24"/>
                          </w:rPr>
                          <w:t> </w:t>
                        </w:r>
                        <w:r>
                          <w:rPr>
                            <w:spacing w:val="-2"/>
                            <w:sz w:val="24"/>
                          </w:rPr>
                          <w:t>se </w:t>
                        </w:r>
                        <w:r>
                          <w:rPr>
                            <w:spacing w:val="-4"/>
                            <w:sz w:val="24"/>
                          </w:rPr>
                          <w:t>trouvent</w:t>
                        </w:r>
                        <w:r>
                          <w:rPr>
                            <w:spacing w:val="-8"/>
                            <w:sz w:val="24"/>
                          </w:rPr>
                          <w:t> </w:t>
                        </w:r>
                        <w:r>
                          <w:rPr>
                            <w:spacing w:val="-4"/>
                            <w:sz w:val="24"/>
                          </w:rPr>
                          <w:t>dans le même cours que les mitochondries) ne possèdent qu’une seule membrane</w:t>
                        </w:r>
                        <w:r>
                          <w:rPr>
                            <w:spacing w:val="-22"/>
                            <w:sz w:val="24"/>
                          </w:rPr>
                          <w:t> </w:t>
                        </w:r>
                        <w:r>
                          <w:rPr>
                            <w:spacing w:val="-4"/>
                            <w:sz w:val="24"/>
                          </w:rPr>
                          <w:t>!</w:t>
                        </w:r>
                      </w:p>
                      <w:p>
                        <w:pPr>
                          <w:numPr>
                            <w:ilvl w:val="0"/>
                            <w:numId w:val="51"/>
                          </w:numPr>
                          <w:tabs>
                            <w:tab w:pos="507" w:val="left" w:leader="none"/>
                          </w:tabs>
                          <w:spacing w:line="583" w:lineRule="exact" w:before="144"/>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Tous</w:t>
                        </w:r>
                        <w:r>
                          <w:rPr>
                            <w:rFonts w:ascii="Georgia" w:hAnsi="Georgia"/>
                            <w:i/>
                            <w:color w:val="7F7F7F"/>
                            <w:spacing w:val="-4"/>
                            <w:sz w:val="22"/>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peroxysomes</w:t>
                        </w:r>
                        <w:r>
                          <w:rPr>
                            <w:rFonts w:ascii="Georgia" w:hAnsi="Georgia"/>
                            <w:i/>
                            <w:color w:val="7F7F7F"/>
                            <w:spacing w:val="1"/>
                            <w:sz w:val="22"/>
                          </w:rPr>
                          <w:t> </w:t>
                        </w:r>
                        <w:r>
                          <w:rPr>
                            <w:rFonts w:ascii="Georgia" w:hAnsi="Georgia"/>
                            <w:i/>
                            <w:color w:val="7F7F7F"/>
                            <w:spacing w:val="-2"/>
                            <w:sz w:val="22"/>
                          </w:rPr>
                          <w:t>possèdent</w:t>
                        </w:r>
                        <w:r>
                          <w:rPr>
                            <w:rFonts w:ascii="Georgia" w:hAnsi="Georgia"/>
                            <w:i/>
                            <w:color w:val="7F7F7F"/>
                            <w:spacing w:val="2"/>
                            <w:sz w:val="22"/>
                          </w:rPr>
                          <w:t> </w:t>
                        </w:r>
                        <w:r>
                          <w:rPr>
                            <w:rFonts w:ascii="Georgia" w:hAnsi="Georgia"/>
                            <w:i/>
                            <w:color w:val="7F7F7F"/>
                            <w:spacing w:val="-2"/>
                            <w:sz w:val="22"/>
                          </w:rPr>
                          <w:t>un</w:t>
                        </w:r>
                        <w:r>
                          <w:rPr>
                            <w:rFonts w:ascii="Georgia" w:hAnsi="Georgia"/>
                            <w:i/>
                            <w:color w:val="7F7F7F"/>
                            <w:spacing w:val="1"/>
                            <w:sz w:val="22"/>
                          </w:rPr>
                          <w:t> </w:t>
                        </w:r>
                        <w:r>
                          <w:rPr>
                            <w:rFonts w:ascii="Georgia" w:hAnsi="Georgia"/>
                            <w:i/>
                            <w:color w:val="7F7F7F"/>
                            <w:spacing w:val="-2"/>
                            <w:sz w:val="22"/>
                          </w:rPr>
                          <w:t>nucléoïde</w:t>
                        </w:r>
                      </w:p>
                      <w:p>
                        <w:pPr>
                          <w:spacing w:line="225" w:lineRule="auto" w:before="0"/>
                          <w:ind w:left="106" w:right="188" w:firstLine="0"/>
                          <w:jc w:val="both"/>
                          <w:rPr>
                            <w:sz w:val="24"/>
                          </w:rPr>
                        </w:pPr>
                        <w:r>
                          <w:rPr>
                            <w:spacing w:val="-6"/>
                            <w:sz w:val="24"/>
                          </w:rPr>
                          <w:t>Alors</w:t>
                        </w:r>
                        <w:r>
                          <w:rPr>
                            <w:spacing w:val="-9"/>
                            <w:sz w:val="24"/>
                          </w:rPr>
                          <w:t> </w:t>
                        </w:r>
                        <w:r>
                          <w:rPr>
                            <w:spacing w:val="-6"/>
                            <w:sz w:val="24"/>
                          </w:rPr>
                          <w:t>non</w:t>
                        </w:r>
                        <w:r>
                          <w:rPr>
                            <w:spacing w:val="-9"/>
                            <w:sz w:val="24"/>
                          </w:rPr>
                          <w:t> </w:t>
                        </w:r>
                        <w:r>
                          <w:rPr>
                            <w:spacing w:val="-6"/>
                            <w:sz w:val="24"/>
                          </w:rPr>
                          <w:t>!</w:t>
                        </w:r>
                        <w:r>
                          <w:rPr>
                            <w:spacing w:val="-9"/>
                            <w:sz w:val="24"/>
                          </w:rPr>
                          <w:t> </w:t>
                        </w:r>
                        <w:r>
                          <w:rPr>
                            <w:spacing w:val="-6"/>
                            <w:sz w:val="24"/>
                          </w:rPr>
                          <w:t>Les</w:t>
                        </w:r>
                        <w:r>
                          <w:rPr>
                            <w:spacing w:val="-9"/>
                            <w:sz w:val="24"/>
                          </w:rPr>
                          <w:t> </w:t>
                        </w:r>
                        <w:r>
                          <w:rPr>
                            <w:spacing w:val="-6"/>
                            <w:sz w:val="24"/>
                          </w:rPr>
                          <w:t>peroxysomes</w:t>
                        </w:r>
                        <w:r>
                          <w:rPr>
                            <w:spacing w:val="-9"/>
                            <w:sz w:val="24"/>
                          </w:rPr>
                          <w:t> </w:t>
                        </w:r>
                        <w:r>
                          <w:rPr>
                            <w:spacing w:val="-6"/>
                            <w:sz w:val="24"/>
                          </w:rPr>
                          <w:t>possèdent</w:t>
                        </w:r>
                        <w:r>
                          <w:rPr>
                            <w:spacing w:val="-9"/>
                            <w:sz w:val="24"/>
                          </w:rPr>
                          <w:t> </w:t>
                        </w:r>
                        <w:r>
                          <w:rPr>
                            <w:spacing w:val="-6"/>
                            <w:sz w:val="24"/>
                          </w:rPr>
                          <w:t>tous</w:t>
                        </w:r>
                        <w:r>
                          <w:rPr>
                            <w:spacing w:val="-9"/>
                            <w:sz w:val="24"/>
                          </w:rPr>
                          <w:t> </w:t>
                        </w:r>
                        <w:r>
                          <w:rPr>
                            <w:spacing w:val="-6"/>
                            <w:sz w:val="24"/>
                          </w:rPr>
                          <w:t>une</w:t>
                        </w:r>
                        <w:r>
                          <w:rPr>
                            <w:spacing w:val="-8"/>
                            <w:sz w:val="24"/>
                          </w:rPr>
                          <w:t> </w:t>
                        </w:r>
                        <w:r>
                          <w:rPr>
                            <w:spacing w:val="-6"/>
                            <w:sz w:val="24"/>
                          </w:rPr>
                          <w:t>membrane et une matrice. Par contre, le nucléoïde </w:t>
                        </w:r>
                        <w:r>
                          <w:rPr>
                            <w:spacing w:val="-2"/>
                            <w:sz w:val="24"/>
                          </w:rPr>
                          <w:t>et</w:t>
                        </w:r>
                        <w:r>
                          <w:rPr>
                            <w:spacing w:val="-7"/>
                            <w:sz w:val="24"/>
                          </w:rPr>
                          <w:t> </w:t>
                        </w:r>
                        <w:r>
                          <w:rPr>
                            <w:spacing w:val="-2"/>
                            <w:sz w:val="24"/>
                          </w:rPr>
                          <w:t>la</w:t>
                        </w:r>
                        <w:r>
                          <w:rPr>
                            <w:spacing w:val="-7"/>
                            <w:sz w:val="24"/>
                          </w:rPr>
                          <w:t> </w:t>
                        </w:r>
                        <w:r>
                          <w:rPr>
                            <w:spacing w:val="-2"/>
                            <w:sz w:val="24"/>
                          </w:rPr>
                          <w:t>plaque</w:t>
                        </w:r>
                        <w:r>
                          <w:rPr>
                            <w:spacing w:val="-7"/>
                            <w:sz w:val="24"/>
                          </w:rPr>
                          <w:t> </w:t>
                        </w:r>
                        <w:r>
                          <w:rPr>
                            <w:spacing w:val="-2"/>
                            <w:sz w:val="24"/>
                          </w:rPr>
                          <w:t>marginale</w:t>
                        </w:r>
                        <w:r>
                          <w:rPr>
                            <w:spacing w:val="-7"/>
                            <w:sz w:val="24"/>
                          </w:rPr>
                          <w:t> </w:t>
                        </w:r>
                        <w:r>
                          <w:rPr>
                            <w:spacing w:val="-2"/>
                            <w:sz w:val="24"/>
                          </w:rPr>
                          <w:t>sont</w:t>
                        </w:r>
                        <w:r>
                          <w:rPr>
                            <w:spacing w:val="-7"/>
                            <w:sz w:val="24"/>
                          </w:rPr>
                          <w:t> </w:t>
                        </w:r>
                        <w:r>
                          <w:rPr>
                            <w:spacing w:val="-2"/>
                            <w:sz w:val="24"/>
                          </w:rPr>
                          <w:t>des</w:t>
                        </w:r>
                        <w:r>
                          <w:rPr>
                            <w:spacing w:val="-7"/>
                            <w:sz w:val="24"/>
                          </w:rPr>
                          <w:t> </w:t>
                        </w:r>
                        <w:r>
                          <w:rPr>
                            <w:spacing w:val="-2"/>
                            <w:sz w:val="24"/>
                          </w:rPr>
                          <w:t>éléments</w:t>
                        </w:r>
                        <w:r>
                          <w:rPr>
                            <w:spacing w:val="-7"/>
                            <w:sz w:val="24"/>
                          </w:rPr>
                          <w:t> </w:t>
                        </w:r>
                        <w:r>
                          <w:rPr>
                            <w:spacing w:val="-2"/>
                            <w:sz w:val="24"/>
                          </w:rPr>
                          <w:t>inconstants.</w:t>
                        </w:r>
                        <w:r>
                          <w:rPr>
                            <w:spacing w:val="-7"/>
                            <w:sz w:val="24"/>
                          </w:rPr>
                          <w:t> </w:t>
                        </w:r>
                        <w:r>
                          <w:rPr>
                            <w:spacing w:val="-2"/>
                            <w:sz w:val="24"/>
                          </w:rPr>
                          <w:t>Ainsi,</w:t>
                        </w:r>
                        <w:r>
                          <w:rPr>
                            <w:spacing w:val="-7"/>
                            <w:sz w:val="24"/>
                          </w:rPr>
                          <w:t> </w:t>
                        </w:r>
                        <w:r>
                          <w:rPr>
                            <w:spacing w:val="-2"/>
                            <w:sz w:val="24"/>
                          </w:rPr>
                          <w:t>ils</w:t>
                        </w:r>
                        <w:r>
                          <w:rPr>
                            <w:spacing w:val="-7"/>
                            <w:sz w:val="24"/>
                          </w:rPr>
                          <w:t> </w:t>
                        </w:r>
                        <w:r>
                          <w:rPr>
                            <w:spacing w:val="-2"/>
                            <w:sz w:val="24"/>
                          </w:rPr>
                          <w:t>ne</w:t>
                        </w:r>
                        <w:r>
                          <w:rPr>
                            <w:spacing w:val="-7"/>
                            <w:sz w:val="24"/>
                          </w:rPr>
                          <w:t> </w:t>
                        </w:r>
                        <w:r>
                          <w:rPr>
                            <w:spacing w:val="-2"/>
                            <w:sz w:val="24"/>
                          </w:rPr>
                          <w:t>sont</w:t>
                        </w:r>
                        <w:r>
                          <w:rPr>
                            <w:spacing w:val="-7"/>
                            <w:sz w:val="24"/>
                          </w:rPr>
                          <w:t> </w:t>
                        </w:r>
                        <w:r>
                          <w:rPr>
                            <w:spacing w:val="-2"/>
                            <w:sz w:val="24"/>
                          </w:rPr>
                          <w:t>pas</w:t>
                        </w:r>
                        <w:r>
                          <w:rPr>
                            <w:spacing w:val="-7"/>
                            <w:sz w:val="24"/>
                          </w:rPr>
                          <w:t> </w:t>
                        </w:r>
                        <w:r>
                          <w:rPr>
                            <w:spacing w:val="-2"/>
                            <w:sz w:val="24"/>
                          </w:rPr>
                          <w:t>présents</w:t>
                        </w:r>
                        <w:r>
                          <w:rPr>
                            <w:spacing w:val="-7"/>
                            <w:sz w:val="24"/>
                          </w:rPr>
                          <w:t> </w:t>
                        </w:r>
                        <w:r>
                          <w:rPr>
                            <w:spacing w:val="-2"/>
                            <w:sz w:val="24"/>
                          </w:rPr>
                          <w:t>chez</w:t>
                        </w:r>
                        <w:r>
                          <w:rPr>
                            <w:spacing w:val="-7"/>
                            <w:sz w:val="24"/>
                          </w:rPr>
                          <w:t> </w:t>
                        </w:r>
                        <w:r>
                          <w:rPr>
                            <w:spacing w:val="-2"/>
                            <w:sz w:val="24"/>
                          </w:rPr>
                          <w:t>tous</w:t>
                        </w:r>
                        <w:r>
                          <w:rPr>
                            <w:spacing w:val="-7"/>
                            <w:sz w:val="24"/>
                          </w:rPr>
                          <w:t> </w:t>
                        </w:r>
                        <w:r>
                          <w:rPr>
                            <w:spacing w:val="-2"/>
                            <w:sz w:val="24"/>
                          </w:rPr>
                          <w:t>les </w:t>
                        </w:r>
                        <w:r>
                          <w:rPr>
                            <w:spacing w:val="-4"/>
                            <w:sz w:val="24"/>
                          </w:rPr>
                          <w:t>peroxysomes.</w:t>
                        </w:r>
                        <w:r>
                          <w:rPr>
                            <w:spacing w:val="-6"/>
                            <w:sz w:val="24"/>
                          </w:rPr>
                          <w:t> </w:t>
                        </w:r>
                        <w:r>
                          <w:rPr>
                            <w:spacing w:val="-4"/>
                            <w:sz w:val="24"/>
                          </w:rPr>
                          <w:t>Le</w:t>
                        </w:r>
                        <w:r>
                          <w:rPr>
                            <w:spacing w:val="-5"/>
                            <w:sz w:val="24"/>
                          </w:rPr>
                          <w:t> </w:t>
                        </w:r>
                        <w:r>
                          <w:rPr>
                            <w:spacing w:val="-4"/>
                            <w:sz w:val="24"/>
                          </w:rPr>
                          <w:t>nucléoïde</w:t>
                        </w:r>
                        <w:r>
                          <w:rPr>
                            <w:spacing w:val="-6"/>
                            <w:sz w:val="24"/>
                          </w:rPr>
                          <w:t> </w:t>
                        </w:r>
                        <w:r>
                          <w:rPr>
                            <w:spacing w:val="-4"/>
                            <w:sz w:val="24"/>
                          </w:rPr>
                          <w:t>n’est</w:t>
                        </w:r>
                        <w:r>
                          <w:rPr>
                            <w:spacing w:val="-5"/>
                            <w:sz w:val="24"/>
                          </w:rPr>
                          <w:t> </w:t>
                        </w:r>
                        <w:r>
                          <w:rPr>
                            <w:spacing w:val="-4"/>
                            <w:sz w:val="24"/>
                          </w:rPr>
                          <w:t>pas</w:t>
                        </w:r>
                        <w:r>
                          <w:rPr>
                            <w:spacing w:val="-6"/>
                            <w:sz w:val="24"/>
                          </w:rPr>
                          <w:t> </w:t>
                        </w:r>
                        <w:r>
                          <w:rPr>
                            <w:spacing w:val="-4"/>
                            <w:sz w:val="24"/>
                          </w:rPr>
                          <w:t>présent</w:t>
                        </w:r>
                        <w:r>
                          <w:rPr>
                            <w:spacing w:val="-6"/>
                            <w:sz w:val="24"/>
                          </w:rPr>
                          <w:t> </w:t>
                        </w:r>
                        <w:r>
                          <w:rPr>
                            <w:spacing w:val="-4"/>
                            <w:sz w:val="24"/>
                          </w:rPr>
                          <w:t>par</w:t>
                        </w:r>
                        <w:r>
                          <w:rPr>
                            <w:spacing w:val="-6"/>
                            <w:sz w:val="24"/>
                          </w:rPr>
                          <w:t> </w:t>
                        </w:r>
                        <w:r>
                          <w:rPr>
                            <w:spacing w:val="-4"/>
                            <w:sz w:val="24"/>
                          </w:rPr>
                          <w:t>exemple</w:t>
                        </w:r>
                        <w:r>
                          <w:rPr>
                            <w:spacing w:val="-5"/>
                            <w:sz w:val="24"/>
                          </w:rPr>
                          <w:t> </w:t>
                        </w:r>
                        <w:r>
                          <w:rPr>
                            <w:spacing w:val="-4"/>
                            <w:sz w:val="24"/>
                          </w:rPr>
                          <w:t>chez</w:t>
                        </w:r>
                        <w:r>
                          <w:rPr>
                            <w:spacing w:val="-6"/>
                            <w:sz w:val="24"/>
                          </w:rPr>
                          <w:t> </w:t>
                        </w:r>
                        <w:r>
                          <w:rPr>
                            <w:spacing w:val="-4"/>
                            <w:sz w:val="24"/>
                          </w:rPr>
                          <w:t>les</w:t>
                        </w:r>
                        <w:r>
                          <w:rPr>
                            <w:spacing w:val="-6"/>
                            <w:sz w:val="24"/>
                          </w:rPr>
                          <w:t> </w:t>
                        </w:r>
                        <w:r>
                          <w:rPr>
                            <w:spacing w:val="-4"/>
                            <w:sz w:val="24"/>
                          </w:rPr>
                          <w:t>primates</w:t>
                        </w:r>
                        <w:r>
                          <w:rPr>
                            <w:spacing w:val="-5"/>
                            <w:sz w:val="24"/>
                          </w:rPr>
                          <w:t> </w:t>
                        </w:r>
                        <w:r>
                          <w:rPr>
                            <w:spacing w:val="-4"/>
                            <w:sz w:val="24"/>
                          </w:rPr>
                          <w:t>(PS</w:t>
                        </w:r>
                        <w:r>
                          <w:rPr>
                            <w:spacing w:val="-6"/>
                            <w:sz w:val="24"/>
                          </w:rPr>
                          <w:t> </w:t>
                        </w:r>
                        <w:r>
                          <w:rPr>
                            <w:spacing w:val="-4"/>
                            <w:sz w:val="24"/>
                          </w:rPr>
                          <w:t>:</w:t>
                        </w:r>
                        <w:r>
                          <w:rPr>
                            <w:spacing w:val="-5"/>
                            <w:sz w:val="24"/>
                          </w:rPr>
                          <w:t> </w:t>
                        </w:r>
                        <w:r>
                          <w:rPr>
                            <w:spacing w:val="-4"/>
                            <w:sz w:val="24"/>
                          </w:rPr>
                          <w:t>les</w:t>
                        </w:r>
                        <w:r>
                          <w:rPr>
                            <w:spacing w:val="-6"/>
                            <w:sz w:val="24"/>
                          </w:rPr>
                          <w:t> </w:t>
                        </w:r>
                        <w:r>
                          <w:rPr>
                            <w:spacing w:val="-4"/>
                            <w:sz w:val="24"/>
                          </w:rPr>
                          <w:t>humains</w:t>
                        </w:r>
                        <w:r>
                          <w:rPr>
                            <w:spacing w:val="-6"/>
                            <w:sz w:val="24"/>
                          </w:rPr>
                          <w:t> </w:t>
                        </w:r>
                        <w:r>
                          <w:rPr>
                            <w:spacing w:val="-4"/>
                            <w:sz w:val="24"/>
                          </w:rPr>
                          <w:t>sont </w:t>
                        </w:r>
                        <w:r>
                          <w:rPr>
                            <w:sz w:val="24"/>
                          </w:rPr>
                          <w:t>des primates la team).</w:t>
                        </w:r>
                      </w:p>
                      <w:p>
                        <w:pPr>
                          <w:spacing w:line="223" w:lineRule="auto" w:before="169"/>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peroxysomes</w:t>
                        </w:r>
                        <w:r>
                          <w:rPr>
                            <w:rFonts w:ascii="Georgia" w:hAnsi="Georgia"/>
                            <w:i/>
                            <w:color w:val="7F7F7F"/>
                            <w:spacing w:val="-13"/>
                            <w:sz w:val="22"/>
                          </w:rPr>
                          <w:t> </w:t>
                        </w:r>
                        <w:r>
                          <w:rPr>
                            <w:rFonts w:ascii="Georgia" w:hAnsi="Georgia"/>
                            <w:i/>
                            <w:color w:val="7F7F7F"/>
                            <w:sz w:val="22"/>
                          </w:rPr>
                          <w:t>possèdent</w:t>
                        </w:r>
                        <w:r>
                          <w:rPr>
                            <w:rFonts w:ascii="Georgia" w:hAnsi="Georgia"/>
                            <w:i/>
                            <w:color w:val="7F7F7F"/>
                            <w:spacing w:val="-2"/>
                            <w:sz w:val="22"/>
                          </w:rPr>
                          <w:t> </w:t>
                        </w:r>
                        <w:r>
                          <w:rPr>
                            <w:rFonts w:ascii="Georgia" w:hAnsi="Georgia"/>
                            <w:i/>
                            <w:color w:val="7F7F7F"/>
                            <w:sz w:val="22"/>
                          </w:rPr>
                          <w:t>une flexibilité et un dynamisme qui leur permettent de</w:t>
                        </w:r>
                        <w:r>
                          <w:rPr>
                            <w:rFonts w:ascii="Georgia" w:hAnsi="Georgia"/>
                            <w:i/>
                            <w:color w:val="7F7F7F"/>
                            <w:spacing w:val="-14"/>
                            <w:sz w:val="22"/>
                          </w:rPr>
                          <w:t> </w:t>
                        </w:r>
                        <w:r>
                          <w:rPr>
                            <w:rFonts w:ascii="Georgia" w:hAnsi="Georgia"/>
                            <w:i/>
                            <w:color w:val="7F7F7F"/>
                            <w:sz w:val="22"/>
                          </w:rPr>
                          <w:t>… </w:t>
                        </w:r>
                        <w:r>
                          <w:rPr>
                            <w:sz w:val="24"/>
                          </w:rPr>
                          <w:t>C’est</w:t>
                        </w:r>
                        <w:r>
                          <w:rPr>
                            <w:spacing w:val="-15"/>
                            <w:sz w:val="24"/>
                          </w:rPr>
                          <w:t> </w:t>
                        </w:r>
                        <w:r>
                          <w:rPr>
                            <w:sz w:val="24"/>
                          </w:rPr>
                          <w:t>exactement</w:t>
                        </w:r>
                        <w:r>
                          <w:rPr>
                            <w:spacing w:val="-15"/>
                            <w:sz w:val="24"/>
                          </w:rPr>
                          <w:t> </w:t>
                        </w:r>
                        <w:r>
                          <w:rPr>
                            <w:sz w:val="24"/>
                          </w:rPr>
                          <w:t>cela</w:t>
                        </w:r>
                        <w:r>
                          <w:rPr>
                            <w:spacing w:val="-15"/>
                            <w:sz w:val="24"/>
                          </w:rPr>
                          <w:t> </w:t>
                        </w:r>
                        <w:r>
                          <w:rPr>
                            <w:sz w:val="24"/>
                          </w:rPr>
                          <w:t>!</w:t>
                        </w:r>
                        <w:r>
                          <w:rPr>
                            <w:spacing w:val="-5"/>
                            <w:sz w:val="24"/>
                          </w:rPr>
                          <w:t> </w:t>
                        </w:r>
                        <w:r>
                          <w:rPr>
                            <w:sz w:val="24"/>
                          </w:rPr>
                          <w:t>Dans</w:t>
                        </w:r>
                        <w:r>
                          <w:rPr>
                            <w:spacing w:val="-4"/>
                            <w:sz w:val="24"/>
                          </w:rPr>
                          <w:t> </w:t>
                        </w:r>
                        <w:r>
                          <w:rPr>
                            <w:sz w:val="24"/>
                          </w:rPr>
                          <w:t>un</w:t>
                        </w:r>
                        <w:r>
                          <w:rPr>
                            <w:spacing w:val="-4"/>
                            <w:sz w:val="24"/>
                          </w:rPr>
                          <w:t> </w:t>
                        </w:r>
                        <w:r>
                          <w:rPr>
                            <w:sz w:val="24"/>
                          </w:rPr>
                          <w:t>milieu</w:t>
                        </w:r>
                        <w:r>
                          <w:rPr>
                            <w:spacing w:val="-4"/>
                            <w:sz w:val="24"/>
                          </w:rPr>
                          <w:t> </w:t>
                        </w:r>
                        <w:r>
                          <w:rPr>
                            <w:sz w:val="24"/>
                          </w:rPr>
                          <w:t>riche</w:t>
                        </w:r>
                        <w:r>
                          <w:rPr>
                            <w:spacing w:val="-4"/>
                            <w:sz w:val="24"/>
                          </w:rPr>
                          <w:t> </w:t>
                        </w:r>
                        <w:r>
                          <w:rPr>
                            <w:sz w:val="24"/>
                          </w:rPr>
                          <w:t>en</w:t>
                        </w:r>
                        <w:r>
                          <w:rPr>
                            <w:spacing w:val="-4"/>
                            <w:sz w:val="24"/>
                          </w:rPr>
                          <w:t> </w:t>
                        </w:r>
                        <w:r>
                          <w:rPr>
                            <w:sz w:val="24"/>
                          </w:rPr>
                          <w:t>méthanol,</w:t>
                        </w:r>
                        <w:r>
                          <w:rPr>
                            <w:spacing w:val="-4"/>
                            <w:sz w:val="24"/>
                          </w:rPr>
                          <w:t> </w:t>
                        </w:r>
                        <w:r>
                          <w:rPr>
                            <w:sz w:val="24"/>
                          </w:rPr>
                          <w:t>les</w:t>
                        </w:r>
                        <w:r>
                          <w:rPr>
                            <w:spacing w:val="-4"/>
                            <w:sz w:val="24"/>
                          </w:rPr>
                          <w:t> </w:t>
                        </w:r>
                        <w:r>
                          <w:rPr>
                            <w:sz w:val="24"/>
                          </w:rPr>
                          <w:t>peroxysomes</w:t>
                        </w:r>
                        <w:r>
                          <w:rPr>
                            <w:spacing w:val="-4"/>
                            <w:sz w:val="24"/>
                          </w:rPr>
                          <w:t> </w:t>
                        </w:r>
                        <w:r>
                          <w:rPr>
                            <w:sz w:val="24"/>
                          </w:rPr>
                          <w:t>sont</w:t>
                        </w:r>
                        <w:r>
                          <w:rPr>
                            <w:spacing w:val="-4"/>
                            <w:sz w:val="24"/>
                          </w:rPr>
                          <w:t> </w:t>
                        </w:r>
                        <w:r>
                          <w:rPr>
                            <w:sz w:val="24"/>
                          </w:rPr>
                          <w:t>gros,</w:t>
                        </w:r>
                        <w:r>
                          <w:rPr>
                            <w:spacing w:val="-4"/>
                            <w:sz w:val="24"/>
                          </w:rPr>
                          <w:t> </w:t>
                        </w:r>
                        <w:r>
                          <w:rPr>
                            <w:sz w:val="24"/>
                          </w:rPr>
                          <w:t>alors</w:t>
                        </w:r>
                        <w:r>
                          <w:rPr>
                            <w:spacing w:val="-4"/>
                            <w:sz w:val="24"/>
                          </w:rPr>
                          <w:t> </w:t>
                        </w:r>
                        <w:r>
                          <w:rPr>
                            <w:sz w:val="24"/>
                          </w:rPr>
                          <w:t>que dans</w:t>
                        </w:r>
                        <w:r>
                          <w:rPr>
                            <w:spacing w:val="-10"/>
                            <w:sz w:val="24"/>
                          </w:rPr>
                          <w:t> </w:t>
                        </w:r>
                        <w:r>
                          <w:rPr>
                            <w:sz w:val="24"/>
                          </w:rPr>
                          <w:t>un</w:t>
                        </w:r>
                        <w:r>
                          <w:rPr>
                            <w:spacing w:val="-10"/>
                            <w:sz w:val="24"/>
                          </w:rPr>
                          <w:t> </w:t>
                        </w:r>
                        <w:r>
                          <w:rPr>
                            <w:sz w:val="24"/>
                          </w:rPr>
                          <w:t>milieu</w:t>
                        </w:r>
                        <w:r>
                          <w:rPr>
                            <w:spacing w:val="-10"/>
                            <w:sz w:val="24"/>
                          </w:rPr>
                          <w:t> </w:t>
                        </w:r>
                        <w:r>
                          <w:rPr>
                            <w:sz w:val="24"/>
                          </w:rPr>
                          <w:t>riche</w:t>
                        </w:r>
                        <w:r>
                          <w:rPr>
                            <w:spacing w:val="-10"/>
                            <w:sz w:val="24"/>
                          </w:rPr>
                          <w:t> </w:t>
                        </w:r>
                        <w:r>
                          <w:rPr>
                            <w:sz w:val="24"/>
                          </w:rPr>
                          <w:t>en</w:t>
                        </w:r>
                        <w:r>
                          <w:rPr>
                            <w:spacing w:val="-10"/>
                            <w:sz w:val="24"/>
                          </w:rPr>
                          <w:t> </w:t>
                        </w:r>
                        <w:r>
                          <w:rPr>
                            <w:sz w:val="24"/>
                          </w:rPr>
                          <w:t>sucre,</w:t>
                        </w:r>
                        <w:r>
                          <w:rPr>
                            <w:spacing w:val="-10"/>
                            <w:sz w:val="24"/>
                          </w:rPr>
                          <w:t> </w:t>
                        </w:r>
                        <w:r>
                          <w:rPr>
                            <w:sz w:val="24"/>
                          </w:rPr>
                          <w:t>on</w:t>
                        </w:r>
                        <w:r>
                          <w:rPr>
                            <w:spacing w:val="-10"/>
                            <w:sz w:val="24"/>
                          </w:rPr>
                          <w:t> </w:t>
                        </w:r>
                        <w:r>
                          <w:rPr>
                            <w:sz w:val="24"/>
                          </w:rPr>
                          <w:t>trouve</w:t>
                        </w:r>
                        <w:r>
                          <w:rPr>
                            <w:spacing w:val="-10"/>
                            <w:sz w:val="24"/>
                          </w:rPr>
                          <w:t> </w:t>
                        </w:r>
                        <w:r>
                          <w:rPr>
                            <w:sz w:val="24"/>
                          </w:rPr>
                          <w:t>des</w:t>
                        </w:r>
                        <w:r>
                          <w:rPr>
                            <w:spacing w:val="-10"/>
                            <w:sz w:val="24"/>
                          </w:rPr>
                          <w:t> </w:t>
                        </w:r>
                        <w:r>
                          <w:rPr>
                            <w:sz w:val="24"/>
                          </w:rPr>
                          <w:t>petits</w:t>
                        </w:r>
                        <w:r>
                          <w:rPr>
                            <w:spacing w:val="-10"/>
                            <w:sz w:val="24"/>
                          </w:rPr>
                          <w:t> </w:t>
                        </w:r>
                        <w:r>
                          <w:rPr>
                            <w:sz w:val="24"/>
                          </w:rPr>
                          <w:t>peroxysomes.</w:t>
                        </w:r>
                      </w:p>
                      <w:p>
                        <w:pPr>
                          <w:spacing w:line="583" w:lineRule="exact" w:before="137"/>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peroxysomes</w:t>
                        </w:r>
                        <w:r>
                          <w:rPr>
                            <w:rFonts w:ascii="Georgia" w:hAnsi="Georgia"/>
                            <w:i/>
                            <w:color w:val="7F7F7F"/>
                            <w:spacing w:val="5"/>
                            <w:sz w:val="22"/>
                          </w:rPr>
                          <w:t> </w:t>
                        </w:r>
                        <w:r>
                          <w:rPr>
                            <w:rFonts w:ascii="Georgia" w:hAnsi="Georgia"/>
                            <w:i/>
                            <w:color w:val="7F7F7F"/>
                            <w:spacing w:val="-2"/>
                            <w:sz w:val="22"/>
                          </w:rPr>
                          <w:t>participent</w:t>
                        </w:r>
                        <w:r>
                          <w:rPr>
                            <w:rFonts w:ascii="Georgia" w:hAnsi="Georgia"/>
                            <w:i/>
                            <w:color w:val="7F7F7F"/>
                            <w:spacing w:val="6"/>
                            <w:sz w:val="22"/>
                          </w:rPr>
                          <w:t> </w:t>
                        </w:r>
                        <w:r>
                          <w:rPr>
                            <w:rFonts w:ascii="Georgia" w:hAnsi="Georgia"/>
                            <w:i/>
                            <w:color w:val="7F7F7F"/>
                            <w:spacing w:val="-2"/>
                            <w:sz w:val="22"/>
                          </w:rPr>
                          <w:t>à</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synthèse</w:t>
                        </w:r>
                        <w:r>
                          <w:rPr>
                            <w:rFonts w:ascii="Georgia" w:hAnsi="Georgia"/>
                            <w:i/>
                            <w:color w:val="7F7F7F"/>
                            <w:spacing w:val="6"/>
                            <w:sz w:val="22"/>
                          </w:rPr>
                          <w:t> </w:t>
                        </w:r>
                        <w:r>
                          <w:rPr>
                            <w:rFonts w:ascii="Georgia" w:hAnsi="Georgia"/>
                            <w:i/>
                            <w:color w:val="7F7F7F"/>
                            <w:spacing w:val="-2"/>
                            <w:sz w:val="22"/>
                          </w:rPr>
                          <w:t>d’un</w:t>
                        </w:r>
                        <w:r>
                          <w:rPr>
                            <w:rFonts w:ascii="Georgia" w:hAnsi="Georgia"/>
                            <w:i/>
                            <w:color w:val="7F7F7F"/>
                            <w:spacing w:val="5"/>
                            <w:sz w:val="22"/>
                          </w:rPr>
                          <w:t> </w:t>
                        </w:r>
                        <w:r>
                          <w:rPr>
                            <w:rFonts w:ascii="Georgia" w:hAnsi="Georgia"/>
                            <w:i/>
                            <w:color w:val="7F7F7F"/>
                            <w:spacing w:val="-2"/>
                            <w:sz w:val="22"/>
                          </w:rPr>
                          <w:t>phospholipide</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myéline</w:t>
                        </w:r>
                      </w:p>
                      <w:p>
                        <w:pPr>
                          <w:spacing w:line="225" w:lineRule="auto" w:before="0"/>
                          <w:ind w:left="106" w:right="188" w:firstLine="0"/>
                          <w:jc w:val="left"/>
                          <w:rPr>
                            <w:sz w:val="24"/>
                          </w:rPr>
                        </w:pPr>
                        <w:r>
                          <w:rPr>
                            <w:spacing w:val="-6"/>
                            <w:sz w:val="24"/>
                          </w:rPr>
                          <w:t>Toutafé</w:t>
                        </w:r>
                        <w:r>
                          <w:rPr>
                            <w:spacing w:val="-22"/>
                            <w:sz w:val="24"/>
                          </w:rPr>
                          <w:t> </w:t>
                        </w:r>
                        <w:r>
                          <w:rPr>
                            <w:spacing w:val="-6"/>
                            <w:sz w:val="24"/>
                          </w:rPr>
                          <w:t>!</w:t>
                        </w:r>
                        <w:r>
                          <w:rPr>
                            <w:spacing w:val="-9"/>
                            <w:sz w:val="24"/>
                          </w:rPr>
                          <w:t> </w:t>
                        </w:r>
                        <w:r>
                          <w:rPr>
                            <w:spacing w:val="-6"/>
                            <w:sz w:val="24"/>
                          </w:rPr>
                          <w:t>Les</w:t>
                        </w:r>
                        <w:r>
                          <w:rPr>
                            <w:spacing w:val="-9"/>
                            <w:sz w:val="24"/>
                          </w:rPr>
                          <w:t> </w:t>
                        </w:r>
                        <w:r>
                          <w:rPr>
                            <w:spacing w:val="-6"/>
                            <w:sz w:val="24"/>
                          </w:rPr>
                          <w:t>peroxysomes</w:t>
                        </w:r>
                        <w:r>
                          <w:rPr>
                            <w:spacing w:val="-9"/>
                            <w:sz w:val="24"/>
                          </w:rPr>
                          <w:t> </w:t>
                        </w:r>
                        <w:r>
                          <w:rPr>
                            <w:spacing w:val="-6"/>
                            <w:sz w:val="24"/>
                          </w:rPr>
                          <w:t>ont</w:t>
                        </w:r>
                        <w:r>
                          <w:rPr>
                            <w:spacing w:val="-9"/>
                            <w:sz w:val="24"/>
                          </w:rPr>
                          <w:t> </w:t>
                        </w:r>
                        <w:r>
                          <w:rPr>
                            <w:spacing w:val="-6"/>
                            <w:sz w:val="24"/>
                          </w:rPr>
                          <w:t>plusieurs</w:t>
                        </w:r>
                        <w:r>
                          <w:rPr>
                            <w:spacing w:val="-7"/>
                            <w:sz w:val="24"/>
                          </w:rPr>
                          <w:t> </w:t>
                        </w:r>
                        <w:r>
                          <w:rPr>
                            <w:spacing w:val="-6"/>
                            <w:sz w:val="24"/>
                          </w:rPr>
                          <w:t>rôles</w:t>
                        </w:r>
                        <w:r>
                          <w:rPr>
                            <w:spacing w:val="-7"/>
                            <w:sz w:val="24"/>
                          </w:rPr>
                          <w:t> </w:t>
                        </w:r>
                        <w:r>
                          <w:rPr>
                            <w:spacing w:val="-6"/>
                            <w:sz w:val="24"/>
                          </w:rPr>
                          <w:t>fondamentaux</w:t>
                        </w:r>
                        <w:r>
                          <w:rPr>
                            <w:spacing w:val="-7"/>
                            <w:sz w:val="24"/>
                          </w:rPr>
                          <w:t> </w:t>
                        </w:r>
                        <w:r>
                          <w:rPr>
                            <w:spacing w:val="-6"/>
                            <w:sz w:val="24"/>
                          </w:rPr>
                          <w:t>comme</w:t>
                        </w:r>
                        <w:r>
                          <w:rPr>
                            <w:spacing w:val="-7"/>
                            <w:sz w:val="24"/>
                          </w:rPr>
                          <w:t> </w:t>
                        </w:r>
                        <w:r>
                          <w:rPr>
                            <w:spacing w:val="-6"/>
                            <w:sz w:val="24"/>
                          </w:rPr>
                          <w:t>la</w:t>
                        </w:r>
                        <w:r>
                          <w:rPr>
                            <w:spacing w:val="-7"/>
                            <w:sz w:val="24"/>
                          </w:rPr>
                          <w:t> </w:t>
                        </w:r>
                        <w:r>
                          <w:rPr>
                            <w:spacing w:val="-6"/>
                            <w:sz w:val="24"/>
                          </w:rPr>
                          <w:t>synthèse</w:t>
                        </w:r>
                        <w:r>
                          <w:rPr>
                            <w:spacing w:val="-7"/>
                            <w:sz w:val="24"/>
                          </w:rPr>
                          <w:t> </w:t>
                        </w:r>
                        <w:r>
                          <w:rPr>
                            <w:spacing w:val="-6"/>
                            <w:sz w:val="24"/>
                          </w:rPr>
                          <w:t>de</w:t>
                        </w:r>
                        <w:r>
                          <w:rPr>
                            <w:spacing w:val="-7"/>
                            <w:sz w:val="24"/>
                          </w:rPr>
                          <w:t> </w:t>
                        </w:r>
                        <w:r>
                          <w:rPr>
                            <w:spacing w:val="-6"/>
                            <w:sz w:val="24"/>
                          </w:rPr>
                          <w:t>peroxyde</w:t>
                        </w:r>
                        <w:r>
                          <w:rPr>
                            <w:spacing w:val="-7"/>
                            <w:sz w:val="24"/>
                          </w:rPr>
                          <w:t> </w:t>
                        </w:r>
                        <w:r>
                          <w:rPr>
                            <w:spacing w:val="-6"/>
                            <w:sz w:val="24"/>
                          </w:rPr>
                          <w:t>d’hy-</w:t>
                        </w:r>
                        <w:r>
                          <w:rPr>
                            <w:sz w:val="24"/>
                          </w:rPr>
                          <w:t>drogène ou l’oxydation de :</w:t>
                        </w:r>
                      </w:p>
                      <w:p>
                        <w:pPr>
                          <w:spacing w:line="307" w:lineRule="auto" w:before="65"/>
                          <w:ind w:left="704" w:right="8659" w:firstLine="0"/>
                          <w:jc w:val="left"/>
                          <w:rPr>
                            <w:sz w:val="24"/>
                          </w:rPr>
                        </w:pPr>
                        <w:r>
                          <w:rPr>
                            <w:spacing w:val="-2"/>
                            <w:sz w:val="24"/>
                          </w:rPr>
                          <w:t>l’alcool </w:t>
                        </w:r>
                        <w:r>
                          <w:rPr>
                            <w:spacing w:val="-8"/>
                            <w:sz w:val="24"/>
                          </w:rPr>
                          <w:t>le</w:t>
                        </w:r>
                        <w:r>
                          <w:rPr>
                            <w:spacing w:val="-7"/>
                            <w:sz w:val="24"/>
                          </w:rPr>
                          <w:t> </w:t>
                        </w:r>
                        <w:r>
                          <w:rPr>
                            <w:spacing w:val="-8"/>
                            <w:sz w:val="24"/>
                          </w:rPr>
                          <w:t>phénol</w:t>
                        </w:r>
                      </w:p>
                      <w:p>
                        <w:pPr>
                          <w:spacing w:line="307" w:lineRule="auto" w:before="2"/>
                          <w:ind w:left="704" w:right="7955" w:firstLine="0"/>
                          <w:jc w:val="left"/>
                          <w:rPr>
                            <w:sz w:val="24"/>
                          </w:rPr>
                        </w:pPr>
                        <w:r>
                          <w:rPr>
                            <w:spacing w:val="-8"/>
                            <w:sz w:val="24"/>
                          </w:rPr>
                          <w:t>l’acide</w:t>
                        </w:r>
                        <w:r>
                          <w:rPr>
                            <w:spacing w:val="-7"/>
                            <w:sz w:val="24"/>
                          </w:rPr>
                          <w:t> </w:t>
                        </w:r>
                        <w:r>
                          <w:rPr>
                            <w:spacing w:val="-8"/>
                            <w:sz w:val="24"/>
                          </w:rPr>
                          <w:t>formique </w:t>
                        </w:r>
                        <w:r>
                          <w:rPr>
                            <w:sz w:val="24"/>
                          </w:rPr>
                          <w:t>le </w:t>
                        </w:r>
                        <w:r>
                          <w:rPr>
                            <w:spacing w:val="-2"/>
                            <w:w w:val="90"/>
                            <w:sz w:val="24"/>
                          </w:rPr>
                          <w:t>formaldéhyde</w:t>
                        </w:r>
                      </w:p>
                      <w:p>
                        <w:pPr>
                          <w:spacing w:line="225" w:lineRule="auto" w:before="0"/>
                          <w:ind w:left="106" w:right="0" w:firstLine="0"/>
                          <w:jc w:val="left"/>
                          <w:rPr>
                            <w:sz w:val="24"/>
                          </w:rPr>
                        </w:pPr>
                        <w:r>
                          <w:rPr>
                            <w:spacing w:val="-4"/>
                            <w:sz w:val="24"/>
                          </w:rPr>
                          <w:t>Ainsi</w:t>
                        </w:r>
                        <w:r>
                          <w:rPr>
                            <w:spacing w:val="-10"/>
                            <w:sz w:val="24"/>
                          </w:rPr>
                          <w:t> </w:t>
                        </w:r>
                        <w:r>
                          <w:rPr>
                            <w:spacing w:val="-4"/>
                            <w:sz w:val="24"/>
                          </w:rPr>
                          <w:t>que</w:t>
                        </w:r>
                        <w:r>
                          <w:rPr>
                            <w:spacing w:val="-6"/>
                            <w:sz w:val="24"/>
                          </w:rPr>
                          <w:t> </w:t>
                        </w:r>
                        <w:r>
                          <w:rPr>
                            <w:spacing w:val="-4"/>
                            <w:sz w:val="24"/>
                          </w:rPr>
                          <w:t>la synthèse du plasmalogène. Et qu’est-ce que le plasmalogène finalement</w:t>
                        </w:r>
                        <w:r>
                          <w:rPr>
                            <w:spacing w:val="-22"/>
                            <w:sz w:val="24"/>
                          </w:rPr>
                          <w:t> </w:t>
                        </w:r>
                        <w:r>
                          <w:rPr>
                            <w:spacing w:val="-4"/>
                            <w:sz w:val="24"/>
                          </w:rPr>
                          <w:t>? Eh bien, un </w:t>
                        </w:r>
                        <w:r>
                          <w:rPr>
                            <w:sz w:val="24"/>
                          </w:rPr>
                          <w:t>phospholipide</w:t>
                        </w:r>
                        <w:r>
                          <w:rPr>
                            <w:spacing w:val="-10"/>
                            <w:sz w:val="24"/>
                          </w:rPr>
                          <w:t> </w:t>
                        </w:r>
                        <w:r>
                          <w:rPr>
                            <w:sz w:val="24"/>
                          </w:rPr>
                          <w:t>majeur</w:t>
                        </w:r>
                        <w:r>
                          <w:rPr>
                            <w:spacing w:val="-10"/>
                            <w:sz w:val="24"/>
                          </w:rPr>
                          <w:t> </w:t>
                        </w:r>
                        <w:r>
                          <w:rPr>
                            <w:sz w:val="24"/>
                          </w:rPr>
                          <w:t>de</w:t>
                        </w:r>
                        <w:r>
                          <w:rPr>
                            <w:spacing w:val="-10"/>
                            <w:sz w:val="24"/>
                          </w:rPr>
                          <w:t> </w:t>
                        </w:r>
                        <w:r>
                          <w:rPr>
                            <w:sz w:val="24"/>
                          </w:rPr>
                          <w:t>la</w:t>
                        </w:r>
                        <w:r>
                          <w:rPr>
                            <w:spacing w:val="-10"/>
                            <w:sz w:val="24"/>
                          </w:rPr>
                          <w:t> </w:t>
                        </w:r>
                        <w:r>
                          <w:rPr>
                            <w:sz w:val="24"/>
                          </w:rPr>
                          <w:t>myéline</w:t>
                        </w:r>
                        <w:r>
                          <w:rPr>
                            <w:spacing w:val="-22"/>
                            <w:sz w:val="24"/>
                          </w:rPr>
                          <w:t> </w:t>
                        </w:r>
                        <w:r>
                          <w:rPr>
                            <w:sz w:val="24"/>
                          </w:rPr>
                          <w:t>!</w:t>
                        </w:r>
                        <w:r>
                          <w:rPr>
                            <w:spacing w:val="-10"/>
                            <w:sz w:val="24"/>
                          </w:rPr>
                          <w:t> </w:t>
                        </w:r>
                        <w:r>
                          <w:rPr>
                            <w:sz w:val="24"/>
                          </w:rPr>
                          <w:t>Trop</w:t>
                        </w:r>
                        <w:r>
                          <w:rPr>
                            <w:spacing w:val="-10"/>
                            <w:sz w:val="24"/>
                          </w:rPr>
                          <w:t> </w:t>
                        </w:r>
                        <w:r>
                          <w:rPr>
                            <w:sz w:val="24"/>
                          </w:rPr>
                          <w:t>cool</w:t>
                        </w:r>
                        <w:r>
                          <w:rPr>
                            <w:spacing w:val="-10"/>
                            <w:sz w:val="24"/>
                          </w:rPr>
                          <w:t> </w:t>
                        </w:r>
                        <w:r>
                          <w:rPr>
                            <w:sz w:val="24"/>
                          </w:rPr>
                          <w:t>non</w:t>
                        </w:r>
                        <w:r>
                          <w:rPr>
                            <w:spacing w:val="-22"/>
                            <w:sz w:val="24"/>
                          </w:rPr>
                          <w:t> </w:t>
                        </w:r>
                        <w:r>
                          <w:rPr>
                            <w:sz w:val="24"/>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0320">
                <wp:simplePos x="0" y="0"/>
                <wp:positionH relativeFrom="page">
                  <wp:posOffset>722528</wp:posOffset>
                </wp:positionH>
                <wp:positionV relativeFrom="paragraph">
                  <wp:posOffset>-571191</wp:posOffset>
                </wp:positionV>
                <wp:extent cx="6475095" cy="82931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6475095" cy="829310"/>
                        </a:xfrm>
                        <a:prstGeom prst="rect">
                          <a:avLst/>
                        </a:prstGeom>
                        <a:ln w="5054">
                          <a:solidFill>
                            <a:srgbClr val="000000"/>
                          </a:solidFill>
                          <a:prstDash val="solid"/>
                        </a:ln>
                      </wps:spPr>
                      <wps:txbx>
                        <w:txbxContent>
                          <w:p>
                            <w:pPr>
                              <w:spacing w:line="244" w:lineRule="auto" w:before="29"/>
                              <w:ind w:left="498" w:right="0" w:hanging="389"/>
                              <w:jc w:val="left"/>
                              <w:rPr>
                                <w:rFonts w:ascii="Georgia" w:hAnsi="Georgia"/>
                                <w:b/>
                                <w:sz w:val="24"/>
                              </w:rPr>
                            </w:pPr>
                            <w:r>
                              <w:rPr>
                                <w:rFonts w:ascii="Georgia" w:hAnsi="Georgia"/>
                                <w:b/>
                                <w:spacing w:val="-6"/>
                                <w:sz w:val="24"/>
                              </w:rPr>
                              <w:t>C.</w:t>
                            </w:r>
                            <w:r>
                              <w:rPr>
                                <w:rFonts w:ascii="Georgia" w:hAnsi="Georgia"/>
                                <w:b/>
                                <w:spacing w:val="26"/>
                                <w:sz w:val="24"/>
                              </w:rPr>
                              <w:t> </w:t>
                            </w:r>
                            <w:r>
                              <w:rPr>
                                <w:rFonts w:ascii="Georgia" w:hAnsi="Georgia"/>
                                <w:b/>
                                <w:spacing w:val="-6"/>
                                <w:sz w:val="24"/>
                              </w:rPr>
                              <w:t>Les</w:t>
                            </w:r>
                            <w:r>
                              <w:rPr>
                                <w:rFonts w:ascii="Georgia" w:hAnsi="Georgia"/>
                                <w:b/>
                                <w:spacing w:val="16"/>
                                <w:sz w:val="24"/>
                              </w:rPr>
                              <w:t> </w:t>
                            </w:r>
                            <w:r>
                              <w:rPr>
                                <w:rFonts w:ascii="Georgia" w:hAnsi="Georgia"/>
                                <w:b/>
                                <w:spacing w:val="-6"/>
                                <w:sz w:val="24"/>
                              </w:rPr>
                              <w:t>peroxysomes</w:t>
                            </w:r>
                            <w:r>
                              <w:rPr>
                                <w:rFonts w:ascii="Georgia" w:hAnsi="Georgia"/>
                                <w:b/>
                                <w:spacing w:val="15"/>
                                <w:sz w:val="24"/>
                              </w:rPr>
                              <w:t> </w:t>
                            </w:r>
                            <w:r>
                              <w:rPr>
                                <w:rFonts w:ascii="Georgia" w:hAnsi="Georgia"/>
                                <w:b/>
                                <w:spacing w:val="-6"/>
                                <w:sz w:val="24"/>
                              </w:rPr>
                              <w:t>possèdent</w:t>
                            </w:r>
                            <w:r>
                              <w:rPr>
                                <w:rFonts w:ascii="Georgia" w:hAnsi="Georgia"/>
                                <w:b/>
                                <w:spacing w:val="15"/>
                                <w:sz w:val="24"/>
                              </w:rPr>
                              <w:t> </w:t>
                            </w:r>
                            <w:r>
                              <w:rPr>
                                <w:rFonts w:ascii="Georgia" w:hAnsi="Georgia"/>
                                <w:b/>
                                <w:spacing w:val="-6"/>
                                <w:sz w:val="24"/>
                              </w:rPr>
                              <w:t>une</w:t>
                            </w:r>
                            <w:r>
                              <w:rPr>
                                <w:rFonts w:ascii="Georgia" w:hAnsi="Georgia"/>
                                <w:b/>
                                <w:spacing w:val="16"/>
                                <w:sz w:val="24"/>
                              </w:rPr>
                              <w:t> </w:t>
                            </w:r>
                            <w:r>
                              <w:rPr>
                                <w:rFonts w:ascii="Georgia" w:hAnsi="Georgia"/>
                                <w:b/>
                                <w:spacing w:val="-6"/>
                                <w:sz w:val="24"/>
                              </w:rPr>
                              <w:t>flexibilité</w:t>
                            </w:r>
                            <w:r>
                              <w:rPr>
                                <w:rFonts w:ascii="Georgia" w:hAnsi="Georgia"/>
                                <w:b/>
                                <w:spacing w:val="16"/>
                                <w:sz w:val="24"/>
                              </w:rPr>
                              <w:t> </w:t>
                            </w:r>
                            <w:r>
                              <w:rPr>
                                <w:rFonts w:ascii="Georgia" w:hAnsi="Georgia"/>
                                <w:b/>
                                <w:spacing w:val="-6"/>
                                <w:sz w:val="24"/>
                              </w:rPr>
                              <w:t>et</w:t>
                            </w:r>
                            <w:r>
                              <w:rPr>
                                <w:rFonts w:ascii="Georgia" w:hAnsi="Georgia"/>
                                <w:b/>
                                <w:spacing w:val="16"/>
                                <w:sz w:val="24"/>
                              </w:rPr>
                              <w:t> </w:t>
                            </w:r>
                            <w:r>
                              <w:rPr>
                                <w:rFonts w:ascii="Georgia" w:hAnsi="Georgia"/>
                                <w:b/>
                                <w:spacing w:val="-6"/>
                                <w:sz w:val="24"/>
                              </w:rPr>
                              <w:t>un</w:t>
                            </w:r>
                            <w:r>
                              <w:rPr>
                                <w:rFonts w:ascii="Georgia" w:hAnsi="Georgia"/>
                                <w:b/>
                                <w:spacing w:val="16"/>
                                <w:sz w:val="24"/>
                              </w:rPr>
                              <w:t> </w:t>
                            </w:r>
                            <w:r>
                              <w:rPr>
                                <w:rFonts w:ascii="Georgia" w:hAnsi="Georgia"/>
                                <w:b/>
                                <w:spacing w:val="-6"/>
                                <w:sz w:val="24"/>
                              </w:rPr>
                              <w:t>dynamisme</w:t>
                            </w:r>
                            <w:r>
                              <w:rPr>
                                <w:rFonts w:ascii="Georgia" w:hAnsi="Georgia"/>
                                <w:b/>
                                <w:spacing w:val="16"/>
                                <w:sz w:val="24"/>
                              </w:rPr>
                              <w:t> </w:t>
                            </w:r>
                            <w:r>
                              <w:rPr>
                                <w:rFonts w:ascii="Georgia" w:hAnsi="Georgia"/>
                                <w:b/>
                                <w:spacing w:val="-6"/>
                                <w:sz w:val="24"/>
                              </w:rPr>
                              <w:t>qui</w:t>
                            </w:r>
                            <w:r>
                              <w:rPr>
                                <w:rFonts w:ascii="Georgia" w:hAnsi="Georgia"/>
                                <w:b/>
                                <w:spacing w:val="16"/>
                                <w:sz w:val="24"/>
                              </w:rPr>
                              <w:t> </w:t>
                            </w:r>
                            <w:r>
                              <w:rPr>
                                <w:rFonts w:ascii="Georgia" w:hAnsi="Georgia"/>
                                <w:b/>
                                <w:spacing w:val="-6"/>
                                <w:sz w:val="24"/>
                              </w:rPr>
                              <w:t>leur</w:t>
                            </w:r>
                            <w:r>
                              <w:rPr>
                                <w:rFonts w:ascii="Georgia" w:hAnsi="Georgia"/>
                                <w:b/>
                                <w:spacing w:val="16"/>
                                <w:sz w:val="24"/>
                              </w:rPr>
                              <w:t> </w:t>
                            </w:r>
                            <w:r>
                              <w:rPr>
                                <w:rFonts w:ascii="Georgia" w:hAnsi="Georgia"/>
                                <w:b/>
                                <w:spacing w:val="-6"/>
                                <w:sz w:val="24"/>
                              </w:rPr>
                              <w:t>permetten</w:t>
                            </w:r>
                            <w:r>
                              <w:rPr>
                                <w:rFonts w:ascii="Georgia" w:hAnsi="Georgia"/>
                                <w:b/>
                                <w:spacing w:val="-6"/>
                                <w:sz w:val="24"/>
                              </w:rPr>
                              <w:t>t</w:t>
                            </w:r>
                            <w:r>
                              <w:rPr>
                                <w:rFonts w:ascii="Georgia" w:hAnsi="Georgia"/>
                                <w:b/>
                                <w:spacing w:val="-6"/>
                                <w:sz w:val="24"/>
                              </w:rPr>
                              <w:t> </w:t>
                            </w:r>
                            <w:r>
                              <w:rPr>
                                <w:rFonts w:ascii="Georgia" w:hAnsi="Georgia"/>
                                <w:b/>
                                <w:spacing w:val="-2"/>
                                <w:sz w:val="24"/>
                              </w:rPr>
                              <w:t>de s’adapter au milieu dans lequel ils sont placés</w:t>
                            </w:r>
                          </w:p>
                          <w:p>
                            <w:pPr>
                              <w:spacing w:before="43"/>
                              <w:ind w:left="98" w:right="0" w:firstLine="0"/>
                              <w:jc w:val="left"/>
                              <w:rPr>
                                <w:rFonts w:ascii="Georgia" w:hAnsi="Georgia"/>
                                <w:b/>
                                <w:sz w:val="24"/>
                              </w:rPr>
                            </w:pPr>
                            <w:r>
                              <w:rPr>
                                <w:rFonts w:ascii="Georgia" w:hAnsi="Georgia"/>
                                <w:b/>
                                <w:spacing w:val="-6"/>
                                <w:sz w:val="24"/>
                              </w:rPr>
                              <w:t>D.</w:t>
                            </w:r>
                            <w:r>
                              <w:rPr>
                                <w:rFonts w:ascii="Georgia" w:hAnsi="Georgia"/>
                                <w:b/>
                                <w:spacing w:val="23"/>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peroxysomes</w:t>
                            </w:r>
                            <w:r>
                              <w:rPr>
                                <w:rFonts w:ascii="Georgia" w:hAnsi="Georgia"/>
                                <w:b/>
                                <w:spacing w:val="2"/>
                                <w:sz w:val="24"/>
                              </w:rPr>
                              <w:t> </w:t>
                            </w:r>
                            <w:r>
                              <w:rPr>
                                <w:rFonts w:ascii="Georgia" w:hAnsi="Georgia"/>
                                <w:b/>
                                <w:spacing w:val="-6"/>
                                <w:sz w:val="24"/>
                              </w:rPr>
                              <w:t>participent</w:t>
                            </w:r>
                            <w:r>
                              <w:rPr>
                                <w:rFonts w:ascii="Georgia" w:hAnsi="Georgia"/>
                                <w:b/>
                                <w:spacing w:val="3"/>
                                <w:sz w:val="24"/>
                              </w:rPr>
                              <w:t> </w:t>
                            </w:r>
                            <w:r>
                              <w:rPr>
                                <w:rFonts w:ascii="Georgia" w:hAnsi="Georgia"/>
                                <w:b/>
                                <w:spacing w:val="-6"/>
                                <w:sz w:val="24"/>
                              </w:rPr>
                              <w:t>à</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synthèse</w:t>
                            </w:r>
                            <w:r>
                              <w:rPr>
                                <w:rFonts w:ascii="Georgia" w:hAnsi="Georgia"/>
                                <w:b/>
                                <w:spacing w:val="2"/>
                                <w:sz w:val="24"/>
                              </w:rPr>
                              <w:t> </w:t>
                            </w:r>
                            <w:r>
                              <w:rPr>
                                <w:rFonts w:ascii="Georgia" w:hAnsi="Georgia"/>
                                <w:b/>
                                <w:spacing w:val="-6"/>
                                <w:sz w:val="24"/>
                              </w:rPr>
                              <w:t>d’un</w:t>
                            </w:r>
                            <w:r>
                              <w:rPr>
                                <w:rFonts w:ascii="Georgia" w:hAnsi="Georgia"/>
                                <w:b/>
                                <w:spacing w:val="3"/>
                                <w:sz w:val="24"/>
                              </w:rPr>
                              <w:t> </w:t>
                            </w:r>
                            <w:r>
                              <w:rPr>
                                <w:rFonts w:ascii="Georgia" w:hAnsi="Georgia"/>
                                <w:b/>
                                <w:spacing w:val="-6"/>
                                <w:sz w:val="24"/>
                              </w:rPr>
                              <w:t>phospholipide</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myéline</w:t>
                            </w:r>
                          </w:p>
                          <w:p>
                            <w:pPr>
                              <w:spacing w:before="47"/>
                              <w:ind w:left="127" w:right="0" w:firstLine="0"/>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L’import</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protéines</w:t>
                            </w:r>
                            <w:r>
                              <w:rPr>
                                <w:rFonts w:ascii="Georgia" w:hAnsi="Georgia"/>
                                <w:b/>
                                <w:spacing w:val="5"/>
                                <w:sz w:val="24"/>
                              </w:rPr>
                              <w:t> </w:t>
                            </w:r>
                            <w:r>
                              <w:rPr>
                                <w:rFonts w:ascii="Georgia" w:hAnsi="Georgia"/>
                                <w:b/>
                                <w:spacing w:val="-6"/>
                                <w:sz w:val="24"/>
                              </w:rPr>
                              <w:t>dans</w:t>
                            </w:r>
                            <w:r>
                              <w:rPr>
                                <w:rFonts w:ascii="Georgia" w:hAnsi="Georgia"/>
                                <w:b/>
                                <w:spacing w:val="4"/>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peroxysome</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dépendant</w:t>
                            </w:r>
                            <w:r>
                              <w:rPr>
                                <w:rFonts w:ascii="Georgia" w:hAnsi="Georgia"/>
                                <w:b/>
                                <w:spacing w:val="4"/>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l’ATP</w:t>
                            </w:r>
                          </w:p>
                        </w:txbxContent>
                      </wps:txbx>
                      <wps:bodyPr wrap="square" lIns="0" tIns="0" rIns="0" bIns="0" rtlCol="0">
                        <a:noAutofit/>
                      </wps:bodyPr>
                    </wps:wsp>
                  </a:graphicData>
                </a:graphic>
              </wp:anchor>
            </w:drawing>
          </mc:Choice>
          <mc:Fallback>
            <w:pict>
              <v:shape style="position:absolute;margin-left:56.891998pt;margin-top:-44.97567pt;width:509.85pt;height:65.3pt;mso-position-horizontal-relative:page;mso-position-vertical-relative:paragraph;z-index:15800320" type="#_x0000_t202" id="docshape1506" filled="false" stroked="true" strokeweight=".398pt" strokecolor="#000000">
                <v:textbox inset="0,0,0,0">
                  <w:txbxContent>
                    <w:p>
                      <w:pPr>
                        <w:spacing w:line="244" w:lineRule="auto" w:before="29"/>
                        <w:ind w:left="498" w:right="0" w:hanging="389"/>
                        <w:jc w:val="left"/>
                        <w:rPr>
                          <w:rFonts w:ascii="Georgia" w:hAnsi="Georgia"/>
                          <w:b/>
                          <w:sz w:val="24"/>
                        </w:rPr>
                      </w:pPr>
                      <w:r>
                        <w:rPr>
                          <w:rFonts w:ascii="Georgia" w:hAnsi="Georgia"/>
                          <w:b/>
                          <w:spacing w:val="-6"/>
                          <w:sz w:val="24"/>
                        </w:rPr>
                        <w:t>C.</w:t>
                      </w:r>
                      <w:r>
                        <w:rPr>
                          <w:rFonts w:ascii="Georgia" w:hAnsi="Georgia"/>
                          <w:b/>
                          <w:spacing w:val="26"/>
                          <w:sz w:val="24"/>
                        </w:rPr>
                        <w:t> </w:t>
                      </w:r>
                      <w:r>
                        <w:rPr>
                          <w:rFonts w:ascii="Georgia" w:hAnsi="Georgia"/>
                          <w:b/>
                          <w:spacing w:val="-6"/>
                          <w:sz w:val="24"/>
                        </w:rPr>
                        <w:t>Les</w:t>
                      </w:r>
                      <w:r>
                        <w:rPr>
                          <w:rFonts w:ascii="Georgia" w:hAnsi="Georgia"/>
                          <w:b/>
                          <w:spacing w:val="16"/>
                          <w:sz w:val="24"/>
                        </w:rPr>
                        <w:t> </w:t>
                      </w:r>
                      <w:r>
                        <w:rPr>
                          <w:rFonts w:ascii="Georgia" w:hAnsi="Georgia"/>
                          <w:b/>
                          <w:spacing w:val="-6"/>
                          <w:sz w:val="24"/>
                        </w:rPr>
                        <w:t>peroxysomes</w:t>
                      </w:r>
                      <w:r>
                        <w:rPr>
                          <w:rFonts w:ascii="Georgia" w:hAnsi="Georgia"/>
                          <w:b/>
                          <w:spacing w:val="15"/>
                          <w:sz w:val="24"/>
                        </w:rPr>
                        <w:t> </w:t>
                      </w:r>
                      <w:r>
                        <w:rPr>
                          <w:rFonts w:ascii="Georgia" w:hAnsi="Georgia"/>
                          <w:b/>
                          <w:spacing w:val="-6"/>
                          <w:sz w:val="24"/>
                        </w:rPr>
                        <w:t>possèdent</w:t>
                      </w:r>
                      <w:r>
                        <w:rPr>
                          <w:rFonts w:ascii="Georgia" w:hAnsi="Georgia"/>
                          <w:b/>
                          <w:spacing w:val="15"/>
                          <w:sz w:val="24"/>
                        </w:rPr>
                        <w:t> </w:t>
                      </w:r>
                      <w:r>
                        <w:rPr>
                          <w:rFonts w:ascii="Georgia" w:hAnsi="Georgia"/>
                          <w:b/>
                          <w:spacing w:val="-6"/>
                          <w:sz w:val="24"/>
                        </w:rPr>
                        <w:t>une</w:t>
                      </w:r>
                      <w:r>
                        <w:rPr>
                          <w:rFonts w:ascii="Georgia" w:hAnsi="Georgia"/>
                          <w:b/>
                          <w:spacing w:val="16"/>
                          <w:sz w:val="24"/>
                        </w:rPr>
                        <w:t> </w:t>
                      </w:r>
                      <w:r>
                        <w:rPr>
                          <w:rFonts w:ascii="Georgia" w:hAnsi="Georgia"/>
                          <w:b/>
                          <w:spacing w:val="-6"/>
                          <w:sz w:val="24"/>
                        </w:rPr>
                        <w:t>flexibilité</w:t>
                      </w:r>
                      <w:r>
                        <w:rPr>
                          <w:rFonts w:ascii="Georgia" w:hAnsi="Georgia"/>
                          <w:b/>
                          <w:spacing w:val="16"/>
                          <w:sz w:val="24"/>
                        </w:rPr>
                        <w:t> </w:t>
                      </w:r>
                      <w:r>
                        <w:rPr>
                          <w:rFonts w:ascii="Georgia" w:hAnsi="Georgia"/>
                          <w:b/>
                          <w:spacing w:val="-6"/>
                          <w:sz w:val="24"/>
                        </w:rPr>
                        <w:t>et</w:t>
                      </w:r>
                      <w:r>
                        <w:rPr>
                          <w:rFonts w:ascii="Georgia" w:hAnsi="Georgia"/>
                          <w:b/>
                          <w:spacing w:val="16"/>
                          <w:sz w:val="24"/>
                        </w:rPr>
                        <w:t> </w:t>
                      </w:r>
                      <w:r>
                        <w:rPr>
                          <w:rFonts w:ascii="Georgia" w:hAnsi="Georgia"/>
                          <w:b/>
                          <w:spacing w:val="-6"/>
                          <w:sz w:val="24"/>
                        </w:rPr>
                        <w:t>un</w:t>
                      </w:r>
                      <w:r>
                        <w:rPr>
                          <w:rFonts w:ascii="Georgia" w:hAnsi="Georgia"/>
                          <w:b/>
                          <w:spacing w:val="16"/>
                          <w:sz w:val="24"/>
                        </w:rPr>
                        <w:t> </w:t>
                      </w:r>
                      <w:r>
                        <w:rPr>
                          <w:rFonts w:ascii="Georgia" w:hAnsi="Georgia"/>
                          <w:b/>
                          <w:spacing w:val="-6"/>
                          <w:sz w:val="24"/>
                        </w:rPr>
                        <w:t>dynamisme</w:t>
                      </w:r>
                      <w:r>
                        <w:rPr>
                          <w:rFonts w:ascii="Georgia" w:hAnsi="Georgia"/>
                          <w:b/>
                          <w:spacing w:val="16"/>
                          <w:sz w:val="24"/>
                        </w:rPr>
                        <w:t> </w:t>
                      </w:r>
                      <w:r>
                        <w:rPr>
                          <w:rFonts w:ascii="Georgia" w:hAnsi="Georgia"/>
                          <w:b/>
                          <w:spacing w:val="-6"/>
                          <w:sz w:val="24"/>
                        </w:rPr>
                        <w:t>qui</w:t>
                      </w:r>
                      <w:r>
                        <w:rPr>
                          <w:rFonts w:ascii="Georgia" w:hAnsi="Georgia"/>
                          <w:b/>
                          <w:spacing w:val="16"/>
                          <w:sz w:val="24"/>
                        </w:rPr>
                        <w:t> </w:t>
                      </w:r>
                      <w:r>
                        <w:rPr>
                          <w:rFonts w:ascii="Georgia" w:hAnsi="Georgia"/>
                          <w:b/>
                          <w:spacing w:val="-6"/>
                          <w:sz w:val="24"/>
                        </w:rPr>
                        <w:t>leur</w:t>
                      </w:r>
                      <w:r>
                        <w:rPr>
                          <w:rFonts w:ascii="Georgia" w:hAnsi="Georgia"/>
                          <w:b/>
                          <w:spacing w:val="16"/>
                          <w:sz w:val="24"/>
                        </w:rPr>
                        <w:t> </w:t>
                      </w:r>
                      <w:r>
                        <w:rPr>
                          <w:rFonts w:ascii="Georgia" w:hAnsi="Georgia"/>
                          <w:b/>
                          <w:spacing w:val="-6"/>
                          <w:sz w:val="24"/>
                        </w:rPr>
                        <w:t>permetten</w:t>
                      </w:r>
                      <w:r>
                        <w:rPr>
                          <w:rFonts w:ascii="Georgia" w:hAnsi="Georgia"/>
                          <w:b/>
                          <w:spacing w:val="-6"/>
                          <w:sz w:val="24"/>
                        </w:rPr>
                        <w:t>t</w:t>
                      </w:r>
                      <w:r>
                        <w:rPr>
                          <w:rFonts w:ascii="Georgia" w:hAnsi="Georgia"/>
                          <w:b/>
                          <w:spacing w:val="-6"/>
                          <w:sz w:val="24"/>
                        </w:rPr>
                        <w:t> </w:t>
                      </w:r>
                      <w:r>
                        <w:rPr>
                          <w:rFonts w:ascii="Georgia" w:hAnsi="Georgia"/>
                          <w:b/>
                          <w:spacing w:val="-2"/>
                          <w:sz w:val="24"/>
                        </w:rPr>
                        <w:t>de s’adapter au milieu dans lequel ils sont placés</w:t>
                      </w:r>
                    </w:p>
                    <w:p>
                      <w:pPr>
                        <w:spacing w:before="43"/>
                        <w:ind w:left="98" w:right="0" w:firstLine="0"/>
                        <w:jc w:val="left"/>
                        <w:rPr>
                          <w:rFonts w:ascii="Georgia" w:hAnsi="Georgia"/>
                          <w:b/>
                          <w:sz w:val="24"/>
                        </w:rPr>
                      </w:pPr>
                      <w:r>
                        <w:rPr>
                          <w:rFonts w:ascii="Georgia" w:hAnsi="Georgia"/>
                          <w:b/>
                          <w:spacing w:val="-6"/>
                          <w:sz w:val="24"/>
                        </w:rPr>
                        <w:t>D.</w:t>
                      </w:r>
                      <w:r>
                        <w:rPr>
                          <w:rFonts w:ascii="Georgia" w:hAnsi="Georgia"/>
                          <w:b/>
                          <w:spacing w:val="23"/>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peroxysomes</w:t>
                      </w:r>
                      <w:r>
                        <w:rPr>
                          <w:rFonts w:ascii="Georgia" w:hAnsi="Georgia"/>
                          <w:b/>
                          <w:spacing w:val="2"/>
                          <w:sz w:val="24"/>
                        </w:rPr>
                        <w:t> </w:t>
                      </w:r>
                      <w:r>
                        <w:rPr>
                          <w:rFonts w:ascii="Georgia" w:hAnsi="Georgia"/>
                          <w:b/>
                          <w:spacing w:val="-6"/>
                          <w:sz w:val="24"/>
                        </w:rPr>
                        <w:t>participent</w:t>
                      </w:r>
                      <w:r>
                        <w:rPr>
                          <w:rFonts w:ascii="Georgia" w:hAnsi="Georgia"/>
                          <w:b/>
                          <w:spacing w:val="3"/>
                          <w:sz w:val="24"/>
                        </w:rPr>
                        <w:t> </w:t>
                      </w:r>
                      <w:r>
                        <w:rPr>
                          <w:rFonts w:ascii="Georgia" w:hAnsi="Georgia"/>
                          <w:b/>
                          <w:spacing w:val="-6"/>
                          <w:sz w:val="24"/>
                        </w:rPr>
                        <w:t>à</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synthèse</w:t>
                      </w:r>
                      <w:r>
                        <w:rPr>
                          <w:rFonts w:ascii="Georgia" w:hAnsi="Georgia"/>
                          <w:b/>
                          <w:spacing w:val="2"/>
                          <w:sz w:val="24"/>
                        </w:rPr>
                        <w:t> </w:t>
                      </w:r>
                      <w:r>
                        <w:rPr>
                          <w:rFonts w:ascii="Georgia" w:hAnsi="Georgia"/>
                          <w:b/>
                          <w:spacing w:val="-6"/>
                          <w:sz w:val="24"/>
                        </w:rPr>
                        <w:t>d’un</w:t>
                      </w:r>
                      <w:r>
                        <w:rPr>
                          <w:rFonts w:ascii="Georgia" w:hAnsi="Georgia"/>
                          <w:b/>
                          <w:spacing w:val="3"/>
                          <w:sz w:val="24"/>
                        </w:rPr>
                        <w:t> </w:t>
                      </w:r>
                      <w:r>
                        <w:rPr>
                          <w:rFonts w:ascii="Georgia" w:hAnsi="Georgia"/>
                          <w:b/>
                          <w:spacing w:val="-6"/>
                          <w:sz w:val="24"/>
                        </w:rPr>
                        <w:t>phospholipide</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myéline</w:t>
                      </w:r>
                    </w:p>
                    <w:p>
                      <w:pPr>
                        <w:spacing w:before="47"/>
                        <w:ind w:left="127" w:right="0" w:firstLine="0"/>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L’import</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protéines</w:t>
                      </w:r>
                      <w:r>
                        <w:rPr>
                          <w:rFonts w:ascii="Georgia" w:hAnsi="Georgia"/>
                          <w:b/>
                          <w:spacing w:val="5"/>
                          <w:sz w:val="24"/>
                        </w:rPr>
                        <w:t> </w:t>
                      </w:r>
                      <w:r>
                        <w:rPr>
                          <w:rFonts w:ascii="Georgia" w:hAnsi="Georgia"/>
                          <w:b/>
                          <w:spacing w:val="-6"/>
                          <w:sz w:val="24"/>
                        </w:rPr>
                        <w:t>dans</w:t>
                      </w:r>
                      <w:r>
                        <w:rPr>
                          <w:rFonts w:ascii="Georgia" w:hAnsi="Georgia"/>
                          <w:b/>
                          <w:spacing w:val="4"/>
                          <w:sz w:val="24"/>
                        </w:rPr>
                        <w:t> </w:t>
                      </w:r>
                      <w:r>
                        <w:rPr>
                          <w:rFonts w:ascii="Georgia" w:hAnsi="Georgia"/>
                          <w:b/>
                          <w:spacing w:val="-6"/>
                          <w:sz w:val="24"/>
                        </w:rPr>
                        <w:t>le</w:t>
                      </w:r>
                      <w:r>
                        <w:rPr>
                          <w:rFonts w:ascii="Georgia" w:hAnsi="Georgia"/>
                          <w:b/>
                          <w:spacing w:val="5"/>
                          <w:sz w:val="24"/>
                        </w:rPr>
                        <w:t> </w:t>
                      </w:r>
                      <w:r>
                        <w:rPr>
                          <w:rFonts w:ascii="Georgia" w:hAnsi="Georgia"/>
                          <w:b/>
                          <w:spacing w:val="-6"/>
                          <w:sz w:val="24"/>
                        </w:rPr>
                        <w:t>peroxysome</w:t>
                      </w:r>
                      <w:r>
                        <w:rPr>
                          <w:rFonts w:ascii="Georgia" w:hAnsi="Georgia"/>
                          <w:b/>
                          <w:spacing w:val="4"/>
                          <w:sz w:val="24"/>
                        </w:rPr>
                        <w:t> </w:t>
                      </w:r>
                      <w:r>
                        <w:rPr>
                          <w:rFonts w:ascii="Georgia" w:hAnsi="Georgia"/>
                          <w:b/>
                          <w:spacing w:val="-6"/>
                          <w:sz w:val="24"/>
                        </w:rPr>
                        <w:t>est</w:t>
                      </w:r>
                      <w:r>
                        <w:rPr>
                          <w:rFonts w:ascii="Georgia" w:hAnsi="Georgia"/>
                          <w:b/>
                          <w:spacing w:val="5"/>
                          <w:sz w:val="24"/>
                        </w:rPr>
                        <w:t> </w:t>
                      </w:r>
                      <w:r>
                        <w:rPr>
                          <w:rFonts w:ascii="Georgia" w:hAnsi="Georgia"/>
                          <w:b/>
                          <w:spacing w:val="-6"/>
                          <w:sz w:val="24"/>
                        </w:rPr>
                        <w:t>dépendant</w:t>
                      </w:r>
                      <w:r>
                        <w:rPr>
                          <w:rFonts w:ascii="Georgia" w:hAnsi="Georgia"/>
                          <w:b/>
                          <w:spacing w:val="4"/>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l’ATP</w:t>
                      </w:r>
                    </w:p>
                  </w:txbxContent>
                </v:textbox>
                <v:stroke dashstyle="solid"/>
                <w10:wrap type="none"/>
              </v:shape>
            </w:pict>
          </mc:Fallback>
        </mc:AlternateContent>
      </w:r>
      <w:r>
        <w:rPr>
          <w:spacing w:val="-4"/>
          <w:sz w:val="24"/>
        </w:rPr>
        <w:t>L’échangeur</w:t>
      </w:r>
      <w:r>
        <w:rPr>
          <w:spacing w:val="-2"/>
          <w:sz w:val="24"/>
        </w:rPr>
        <w:t> </w:t>
      </w:r>
      <w:r>
        <w:rPr>
          <w:spacing w:val="-4"/>
          <w:sz w:val="24"/>
        </w:rPr>
        <w:t>de</w:t>
      </w:r>
      <w:r>
        <w:rPr>
          <w:spacing w:val="-2"/>
          <w:sz w:val="24"/>
        </w:rPr>
        <w:t> </w:t>
      </w:r>
      <w:r>
        <w:rPr>
          <w:spacing w:val="-4"/>
          <w:sz w:val="24"/>
        </w:rPr>
        <w:t>guanine</w:t>
      </w:r>
      <w:r>
        <w:rPr>
          <w:spacing w:val="-2"/>
          <w:sz w:val="24"/>
        </w:rPr>
        <w:t> </w:t>
      </w:r>
      <w:r>
        <w:rPr>
          <w:spacing w:val="-4"/>
          <w:sz w:val="24"/>
        </w:rPr>
        <w:t>phosphoryle</w:t>
      </w:r>
      <w:r>
        <w:rPr>
          <w:spacing w:val="-2"/>
          <w:sz w:val="24"/>
        </w:rPr>
        <w:t> </w:t>
      </w:r>
      <w:r>
        <w:rPr>
          <w:spacing w:val="-4"/>
          <w:sz w:val="24"/>
        </w:rPr>
        <w:t>le</w:t>
      </w:r>
      <w:r>
        <w:rPr>
          <w:spacing w:val="-2"/>
          <w:sz w:val="24"/>
        </w:rPr>
        <w:t> </w:t>
      </w:r>
      <w:r>
        <w:rPr>
          <w:spacing w:val="-4"/>
          <w:sz w:val="24"/>
        </w:rPr>
        <w:t>GDP</w:t>
      </w:r>
      <w:r>
        <w:rPr>
          <w:spacing w:val="-2"/>
          <w:sz w:val="24"/>
        </w:rPr>
        <w:t> </w:t>
      </w:r>
      <w:r>
        <w:rPr>
          <w:spacing w:val="-4"/>
          <w:sz w:val="24"/>
        </w:rPr>
        <w:t>en</w:t>
      </w:r>
      <w:r>
        <w:rPr>
          <w:spacing w:val="-2"/>
          <w:sz w:val="24"/>
        </w:rPr>
        <w:t> </w:t>
      </w:r>
      <w:r>
        <w:rPr>
          <w:spacing w:val="-4"/>
          <w:sz w:val="24"/>
        </w:rPr>
        <w:t>GTP</w:t>
      </w:r>
      <w:r>
        <w:rPr>
          <w:spacing w:val="-2"/>
          <w:sz w:val="24"/>
        </w:rPr>
        <w:t> </w:t>
      </w:r>
      <w:r>
        <w:rPr>
          <w:spacing w:val="-4"/>
          <w:sz w:val="24"/>
        </w:rPr>
        <w:t>sur</w:t>
      </w:r>
      <w:r>
        <w:rPr>
          <w:spacing w:val="-2"/>
          <w:sz w:val="24"/>
        </w:rPr>
        <w:t> </w:t>
      </w:r>
      <w:r>
        <w:rPr>
          <w:spacing w:val="-4"/>
          <w:sz w:val="24"/>
        </w:rPr>
        <w:t>SAR1</w:t>
      </w:r>
    </w:p>
    <w:p>
      <w:pPr>
        <w:pStyle w:val="BodyText"/>
        <w:spacing w:before="8"/>
        <w:rPr>
          <w:sz w:val="4"/>
        </w:rPr>
      </w:pPr>
      <w:r>
        <w:rPr>
          <w:sz w:val="4"/>
        </w:rPr>
        <mc:AlternateContent>
          <mc:Choice Requires="wps">
            <w:drawing>
              <wp:anchor distT="0" distB="0" distL="0" distR="0" allowOverlap="1" layoutInCell="1" locked="0" behindDoc="1" simplePos="0" relativeHeight="487657472">
                <wp:simplePos x="0" y="0"/>
                <wp:positionH relativeFrom="page">
                  <wp:posOffset>7922526</wp:posOffset>
                </wp:positionH>
                <wp:positionV relativeFrom="paragraph">
                  <wp:posOffset>54727</wp:posOffset>
                </wp:positionV>
                <wp:extent cx="6475095" cy="245110"/>
                <wp:effectExtent l="0" t="0" r="0" b="0"/>
                <wp:wrapTopAndBottom/>
                <wp:docPr id="1534" name="Textbox 1534"/>
                <wp:cNvGraphicFramePr>
                  <a:graphicFrameLocks/>
                </wp:cNvGraphicFramePr>
                <a:graphic>
                  <a:graphicData uri="http://schemas.microsoft.com/office/word/2010/wordprocessingShape">
                    <wps:wsp>
                      <wps:cNvPr id="1534" name="Textbox 1534"/>
                      <wps:cNvSpPr txBox="1"/>
                      <wps:spPr>
                        <a:xfrm>
                          <a:off x="0" y="0"/>
                          <a:ext cx="6475095" cy="245110"/>
                        </a:xfrm>
                        <a:prstGeom prst="rect">
                          <a:avLst/>
                        </a:prstGeom>
                        <a:ln w="5054">
                          <a:solidFill>
                            <a:srgbClr val="000000"/>
                          </a:solidFill>
                          <a:prstDash val="solid"/>
                        </a:ln>
                      </wps:spPr>
                      <wps:txbx>
                        <w:txbxContent>
                          <w:p>
                            <w:pPr>
                              <w:spacing w:before="28"/>
                              <w:ind w:left="98" w:right="0" w:firstLine="0"/>
                              <w:jc w:val="left"/>
                              <w:rPr>
                                <w:rFonts w:ascii="Georgia" w:hAnsi="Georgia"/>
                                <w:b/>
                                <w:sz w:val="24"/>
                              </w:rPr>
                            </w:pPr>
                            <w:r>
                              <w:rPr>
                                <w:rFonts w:ascii="Georgia" w:hAnsi="Georgia"/>
                                <w:b/>
                                <w:sz w:val="24"/>
                              </w:rPr>
                              <w:t>D.</w:t>
                            </w:r>
                            <w:r>
                              <w:rPr>
                                <w:rFonts w:ascii="Georgia" w:hAnsi="Georgia"/>
                                <w:b/>
                                <w:spacing w:val="33"/>
                                <w:sz w:val="24"/>
                              </w:rPr>
                              <w:t> </w:t>
                            </w:r>
                            <w:r>
                              <w:rPr>
                                <w:rFonts w:ascii="Georgia" w:hAnsi="Georgia"/>
                                <w:b/>
                                <w:sz w:val="24"/>
                              </w:rPr>
                              <w:t>GAP</w:t>
                            </w:r>
                            <w:r>
                              <w:rPr>
                                <w:rFonts w:ascii="Georgia" w:hAnsi="Georgia"/>
                                <w:b/>
                                <w:spacing w:val="10"/>
                                <w:sz w:val="24"/>
                              </w:rPr>
                              <w:t> </w:t>
                            </w:r>
                            <w:r>
                              <w:rPr>
                                <w:rFonts w:ascii="Georgia" w:hAnsi="Georgia"/>
                                <w:b/>
                                <w:sz w:val="24"/>
                              </w:rPr>
                              <w:t>stimule</w:t>
                            </w:r>
                            <w:r>
                              <w:rPr>
                                <w:rFonts w:ascii="Georgia" w:hAnsi="Georgia"/>
                                <w:b/>
                                <w:spacing w:val="10"/>
                                <w:sz w:val="24"/>
                              </w:rPr>
                              <w:t> </w:t>
                            </w:r>
                            <w:r>
                              <w:rPr>
                                <w:rFonts w:ascii="Georgia" w:hAnsi="Georgia"/>
                                <w:b/>
                                <w:sz w:val="24"/>
                              </w:rPr>
                              <w:t>l’hydrolyse</w:t>
                            </w:r>
                            <w:r>
                              <w:rPr>
                                <w:rFonts w:ascii="Georgia" w:hAnsi="Georgia"/>
                                <w:b/>
                                <w:spacing w:val="11"/>
                                <w:sz w:val="24"/>
                              </w:rPr>
                              <w:t> </w:t>
                            </w:r>
                            <w:r>
                              <w:rPr>
                                <w:rFonts w:ascii="Georgia" w:hAnsi="Georgia"/>
                                <w:b/>
                                <w:sz w:val="24"/>
                              </w:rPr>
                              <w:t>du</w:t>
                            </w:r>
                            <w:r>
                              <w:rPr>
                                <w:rFonts w:ascii="Georgia" w:hAnsi="Georgia"/>
                                <w:b/>
                                <w:spacing w:val="10"/>
                                <w:sz w:val="24"/>
                              </w:rPr>
                              <w:t> </w:t>
                            </w:r>
                            <w:r>
                              <w:rPr>
                                <w:rFonts w:ascii="Georgia" w:hAnsi="Georgia"/>
                                <w:b/>
                                <w:sz w:val="24"/>
                              </w:rPr>
                              <w:t>GTP</w:t>
                            </w:r>
                            <w:r>
                              <w:rPr>
                                <w:rFonts w:ascii="Georgia" w:hAnsi="Georgia"/>
                                <w:b/>
                                <w:spacing w:val="10"/>
                                <w:sz w:val="24"/>
                              </w:rPr>
                              <w:t> </w:t>
                            </w:r>
                            <w:r>
                              <w:rPr>
                                <w:rFonts w:ascii="Georgia" w:hAnsi="Georgia"/>
                                <w:b/>
                                <w:sz w:val="24"/>
                              </w:rPr>
                              <w:t>en</w:t>
                            </w:r>
                            <w:r>
                              <w:rPr>
                                <w:rFonts w:ascii="Georgia" w:hAnsi="Georgia"/>
                                <w:b/>
                                <w:spacing w:val="10"/>
                                <w:sz w:val="24"/>
                              </w:rPr>
                              <w:t> </w:t>
                            </w:r>
                            <w:r>
                              <w:rPr>
                                <w:rFonts w:ascii="Georgia" w:hAnsi="Georgia"/>
                                <w:b/>
                                <w:spacing w:val="-5"/>
                                <w:sz w:val="24"/>
                              </w:rPr>
                              <w:t>GDP</w:t>
                            </w:r>
                          </w:p>
                        </w:txbxContent>
                      </wps:txbx>
                      <wps:bodyPr wrap="square" lIns="0" tIns="0" rIns="0" bIns="0" rtlCol="0">
                        <a:noAutofit/>
                      </wps:bodyPr>
                    </wps:wsp>
                  </a:graphicData>
                </a:graphic>
              </wp:anchor>
            </w:drawing>
          </mc:Choice>
          <mc:Fallback>
            <w:pict>
              <v:shape style="position:absolute;margin-left:623.820984pt;margin-top:4.309223pt;width:509.85pt;height:19.3pt;mso-position-horizontal-relative:page;mso-position-vertical-relative:paragraph;z-index:-15659008;mso-wrap-distance-left:0;mso-wrap-distance-right:0" type="#_x0000_t202" id="docshape1507" filled="false" stroked="true" strokeweight=".398pt" strokecolor="#000000">
                <v:textbox inset="0,0,0,0">
                  <w:txbxContent>
                    <w:p>
                      <w:pPr>
                        <w:spacing w:before="28"/>
                        <w:ind w:left="98" w:right="0" w:firstLine="0"/>
                        <w:jc w:val="left"/>
                        <w:rPr>
                          <w:rFonts w:ascii="Georgia" w:hAnsi="Georgia"/>
                          <w:b/>
                          <w:sz w:val="24"/>
                        </w:rPr>
                      </w:pPr>
                      <w:r>
                        <w:rPr>
                          <w:rFonts w:ascii="Georgia" w:hAnsi="Georgia"/>
                          <w:b/>
                          <w:sz w:val="24"/>
                        </w:rPr>
                        <w:t>D.</w:t>
                      </w:r>
                      <w:r>
                        <w:rPr>
                          <w:rFonts w:ascii="Georgia" w:hAnsi="Georgia"/>
                          <w:b/>
                          <w:spacing w:val="33"/>
                          <w:sz w:val="24"/>
                        </w:rPr>
                        <w:t> </w:t>
                      </w:r>
                      <w:r>
                        <w:rPr>
                          <w:rFonts w:ascii="Georgia" w:hAnsi="Georgia"/>
                          <w:b/>
                          <w:sz w:val="24"/>
                        </w:rPr>
                        <w:t>GAP</w:t>
                      </w:r>
                      <w:r>
                        <w:rPr>
                          <w:rFonts w:ascii="Georgia" w:hAnsi="Georgia"/>
                          <w:b/>
                          <w:spacing w:val="10"/>
                          <w:sz w:val="24"/>
                        </w:rPr>
                        <w:t> </w:t>
                      </w:r>
                      <w:r>
                        <w:rPr>
                          <w:rFonts w:ascii="Georgia" w:hAnsi="Georgia"/>
                          <w:b/>
                          <w:sz w:val="24"/>
                        </w:rPr>
                        <w:t>stimule</w:t>
                      </w:r>
                      <w:r>
                        <w:rPr>
                          <w:rFonts w:ascii="Georgia" w:hAnsi="Georgia"/>
                          <w:b/>
                          <w:spacing w:val="10"/>
                          <w:sz w:val="24"/>
                        </w:rPr>
                        <w:t> </w:t>
                      </w:r>
                      <w:r>
                        <w:rPr>
                          <w:rFonts w:ascii="Georgia" w:hAnsi="Georgia"/>
                          <w:b/>
                          <w:sz w:val="24"/>
                        </w:rPr>
                        <w:t>l’hydrolyse</w:t>
                      </w:r>
                      <w:r>
                        <w:rPr>
                          <w:rFonts w:ascii="Georgia" w:hAnsi="Georgia"/>
                          <w:b/>
                          <w:spacing w:val="11"/>
                          <w:sz w:val="24"/>
                        </w:rPr>
                        <w:t> </w:t>
                      </w:r>
                      <w:r>
                        <w:rPr>
                          <w:rFonts w:ascii="Georgia" w:hAnsi="Georgia"/>
                          <w:b/>
                          <w:sz w:val="24"/>
                        </w:rPr>
                        <w:t>du</w:t>
                      </w:r>
                      <w:r>
                        <w:rPr>
                          <w:rFonts w:ascii="Georgia" w:hAnsi="Georgia"/>
                          <w:b/>
                          <w:spacing w:val="10"/>
                          <w:sz w:val="24"/>
                        </w:rPr>
                        <w:t> </w:t>
                      </w:r>
                      <w:r>
                        <w:rPr>
                          <w:rFonts w:ascii="Georgia" w:hAnsi="Georgia"/>
                          <w:b/>
                          <w:sz w:val="24"/>
                        </w:rPr>
                        <w:t>GTP</w:t>
                      </w:r>
                      <w:r>
                        <w:rPr>
                          <w:rFonts w:ascii="Georgia" w:hAnsi="Georgia"/>
                          <w:b/>
                          <w:spacing w:val="10"/>
                          <w:sz w:val="24"/>
                        </w:rPr>
                        <w:t> </w:t>
                      </w:r>
                      <w:r>
                        <w:rPr>
                          <w:rFonts w:ascii="Georgia" w:hAnsi="Georgia"/>
                          <w:b/>
                          <w:sz w:val="24"/>
                        </w:rPr>
                        <w:t>en</w:t>
                      </w:r>
                      <w:r>
                        <w:rPr>
                          <w:rFonts w:ascii="Georgia" w:hAnsi="Georgia"/>
                          <w:b/>
                          <w:spacing w:val="10"/>
                          <w:sz w:val="24"/>
                        </w:rPr>
                        <w:t> </w:t>
                      </w:r>
                      <w:r>
                        <w:rPr>
                          <w:rFonts w:ascii="Georgia" w:hAnsi="Georgia"/>
                          <w:b/>
                          <w:spacing w:val="-5"/>
                          <w:sz w:val="24"/>
                        </w:rPr>
                        <w:t>GDP</w:t>
                      </w:r>
                    </w:p>
                  </w:txbxContent>
                </v:textbox>
                <v:stroke dashstyle="solid"/>
                <w10:wrap type="topAndBottom"/>
              </v:shape>
            </w:pict>
          </mc:Fallback>
        </mc:AlternateContent>
      </w:r>
    </w:p>
    <w:p>
      <w:pPr>
        <w:pStyle w:val="BodyText"/>
        <w:spacing w:before="41"/>
        <w:ind w:left="11486"/>
      </w:pPr>
      <w:r>
        <w:rPr>
          <w:spacing w:val="-2"/>
        </w:rPr>
        <w:t>E.</w:t>
      </w:r>
      <w:r>
        <w:rPr>
          <w:spacing w:val="23"/>
        </w:rPr>
        <w:t> </w:t>
      </w:r>
      <w:r>
        <w:rPr>
          <w:spacing w:val="-2"/>
        </w:rPr>
        <w:t>Toutes</w:t>
      </w:r>
      <w:r>
        <w:rPr>
          <w:spacing w:val="-5"/>
        </w:rPr>
        <w:t> </w:t>
      </w:r>
      <w:r>
        <w:rPr>
          <w:spacing w:val="-2"/>
        </w:rPr>
        <w:t>les</w:t>
      </w:r>
      <w:r>
        <w:rPr>
          <w:spacing w:val="-5"/>
        </w:rPr>
        <w:t> </w:t>
      </w:r>
      <w:r>
        <w:rPr>
          <w:spacing w:val="-2"/>
        </w:rPr>
        <w:t>vésicules</w:t>
      </w:r>
      <w:r>
        <w:rPr>
          <w:spacing w:val="-5"/>
        </w:rPr>
        <w:t> </w:t>
      </w:r>
      <w:r>
        <w:rPr>
          <w:spacing w:val="-2"/>
        </w:rPr>
        <w:t>sont</w:t>
      </w:r>
      <w:r>
        <w:rPr>
          <w:spacing w:val="-5"/>
        </w:rPr>
        <w:t> </w:t>
      </w:r>
      <w:r>
        <w:rPr>
          <w:spacing w:val="-2"/>
        </w:rPr>
        <w:t>sphériques</w:t>
      </w:r>
    </w:p>
    <w:p>
      <w:pPr>
        <w:pStyle w:val="BodyText"/>
        <w:spacing w:before="1"/>
        <w:rPr>
          <w:sz w:val="11"/>
        </w:rPr>
      </w:pPr>
      <w:r>
        <w:rPr>
          <w:sz w:val="11"/>
        </w:rPr>
        <mc:AlternateContent>
          <mc:Choice Requires="wps">
            <w:drawing>
              <wp:anchor distT="0" distB="0" distL="0" distR="0" allowOverlap="1" layoutInCell="1" locked="0" behindDoc="1" simplePos="0" relativeHeight="487657984">
                <wp:simplePos x="0" y="0"/>
                <wp:positionH relativeFrom="page">
                  <wp:posOffset>7919999</wp:posOffset>
                </wp:positionH>
                <wp:positionV relativeFrom="paragraph">
                  <wp:posOffset>102753</wp:posOffset>
                </wp:positionV>
                <wp:extent cx="6533515" cy="5272405"/>
                <wp:effectExtent l="0" t="0" r="0" b="0"/>
                <wp:wrapTopAndBottom/>
                <wp:docPr id="1535" name="Group 1535"/>
                <wp:cNvGraphicFramePr>
                  <a:graphicFrameLocks/>
                </wp:cNvGraphicFramePr>
                <a:graphic>
                  <a:graphicData uri="http://schemas.microsoft.com/office/word/2010/wordprocessingGroup">
                    <wpg:wgp>
                      <wpg:cNvPr id="1535" name="Group 1535"/>
                      <wpg:cNvGrpSpPr/>
                      <wpg:grpSpPr>
                        <a:xfrm>
                          <a:off x="0" y="0"/>
                          <a:ext cx="6533515" cy="5272405"/>
                          <a:chExt cx="6533515" cy="5272405"/>
                        </a:xfrm>
                      </wpg:grpSpPr>
                      <wps:wsp>
                        <wps:cNvPr id="1536" name="Graphic 1536"/>
                        <wps:cNvSpPr/>
                        <wps:spPr>
                          <a:xfrm>
                            <a:off x="18720" y="133911"/>
                            <a:ext cx="6515100" cy="5138420"/>
                          </a:xfrm>
                          <a:custGeom>
                            <a:avLst/>
                            <a:gdLst/>
                            <a:ahLst/>
                            <a:cxnLst/>
                            <a:rect l="l" t="t" r="r" b="b"/>
                            <a:pathLst>
                              <a:path w="6515100" h="5138420">
                                <a:moveTo>
                                  <a:pt x="6454269" y="0"/>
                                </a:moveTo>
                                <a:lnTo>
                                  <a:pt x="60372" y="0"/>
                                </a:lnTo>
                                <a:lnTo>
                                  <a:pt x="0" y="60372"/>
                                </a:lnTo>
                                <a:lnTo>
                                  <a:pt x="0" y="5138128"/>
                                </a:lnTo>
                                <a:lnTo>
                                  <a:pt x="6514642" y="51381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7" name="Graphic 1537"/>
                        <wps:cNvSpPr/>
                        <wps:spPr>
                          <a:xfrm>
                            <a:off x="23040" y="138230"/>
                            <a:ext cx="6506209" cy="5129530"/>
                          </a:xfrm>
                          <a:custGeom>
                            <a:avLst/>
                            <a:gdLst/>
                            <a:ahLst/>
                            <a:cxnLst/>
                            <a:rect l="l" t="t" r="r" b="b"/>
                            <a:pathLst>
                              <a:path w="6506209" h="5129530">
                                <a:moveTo>
                                  <a:pt x="6448160" y="0"/>
                                </a:moveTo>
                                <a:lnTo>
                                  <a:pt x="57841" y="0"/>
                                </a:lnTo>
                                <a:lnTo>
                                  <a:pt x="0" y="57841"/>
                                </a:lnTo>
                                <a:lnTo>
                                  <a:pt x="0" y="5129489"/>
                                </a:lnTo>
                                <a:lnTo>
                                  <a:pt x="6506002" y="51294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8" name="Graphic 1538"/>
                        <wps:cNvSpPr/>
                        <wps:spPr>
                          <a:xfrm>
                            <a:off x="27360" y="142550"/>
                            <a:ext cx="6497955" cy="5121275"/>
                          </a:xfrm>
                          <a:custGeom>
                            <a:avLst/>
                            <a:gdLst/>
                            <a:ahLst/>
                            <a:cxnLst/>
                            <a:rect l="l" t="t" r="r" b="b"/>
                            <a:pathLst>
                              <a:path w="6497955" h="5121275">
                                <a:moveTo>
                                  <a:pt x="6442051" y="0"/>
                                </a:moveTo>
                                <a:lnTo>
                                  <a:pt x="55311" y="0"/>
                                </a:lnTo>
                                <a:lnTo>
                                  <a:pt x="0" y="55311"/>
                                </a:lnTo>
                                <a:lnTo>
                                  <a:pt x="0" y="5120849"/>
                                </a:lnTo>
                                <a:lnTo>
                                  <a:pt x="6497362" y="51208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9" name="Graphic 1539"/>
                        <wps:cNvSpPr/>
                        <wps:spPr>
                          <a:xfrm>
                            <a:off x="31680" y="146870"/>
                            <a:ext cx="6489065" cy="5112385"/>
                          </a:xfrm>
                          <a:custGeom>
                            <a:avLst/>
                            <a:gdLst/>
                            <a:ahLst/>
                            <a:cxnLst/>
                            <a:rect l="l" t="t" r="r" b="b"/>
                            <a:pathLst>
                              <a:path w="6489065" h="5112385">
                                <a:moveTo>
                                  <a:pt x="6435942" y="0"/>
                                </a:moveTo>
                                <a:lnTo>
                                  <a:pt x="52780" y="0"/>
                                </a:lnTo>
                                <a:lnTo>
                                  <a:pt x="0" y="52780"/>
                                </a:lnTo>
                                <a:lnTo>
                                  <a:pt x="0" y="5112209"/>
                                </a:lnTo>
                                <a:lnTo>
                                  <a:pt x="6488722" y="511220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40" name="Graphic 1540"/>
                        <wps:cNvSpPr/>
                        <wps:spPr>
                          <a:xfrm>
                            <a:off x="35992" y="151193"/>
                            <a:ext cx="6480175" cy="5104130"/>
                          </a:xfrm>
                          <a:custGeom>
                            <a:avLst/>
                            <a:gdLst/>
                            <a:ahLst/>
                            <a:cxnLst/>
                            <a:rect l="l" t="t" r="r" b="b"/>
                            <a:pathLst>
                              <a:path w="6480175" h="5104130">
                                <a:moveTo>
                                  <a:pt x="6480086" y="50253"/>
                                </a:moveTo>
                                <a:lnTo>
                                  <a:pt x="6429832" y="0"/>
                                </a:lnTo>
                                <a:lnTo>
                                  <a:pt x="50253" y="0"/>
                                </a:lnTo>
                                <a:lnTo>
                                  <a:pt x="0" y="50253"/>
                                </a:lnTo>
                                <a:lnTo>
                                  <a:pt x="0" y="5103571"/>
                                </a:lnTo>
                                <a:lnTo>
                                  <a:pt x="6480086" y="510357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1" name="Graphic 1541"/>
                        <wps:cNvSpPr/>
                        <wps:spPr>
                          <a:xfrm>
                            <a:off x="44639" y="159830"/>
                            <a:ext cx="6463030" cy="5086350"/>
                          </a:xfrm>
                          <a:custGeom>
                            <a:avLst/>
                            <a:gdLst/>
                            <a:ahLst/>
                            <a:cxnLst/>
                            <a:rect l="l" t="t" r="r" b="b"/>
                            <a:pathLst>
                              <a:path w="6463030" h="5086350">
                                <a:moveTo>
                                  <a:pt x="6417614" y="0"/>
                                </a:moveTo>
                                <a:lnTo>
                                  <a:pt x="45189" y="0"/>
                                </a:lnTo>
                                <a:lnTo>
                                  <a:pt x="0" y="45189"/>
                                </a:lnTo>
                                <a:lnTo>
                                  <a:pt x="0" y="5086290"/>
                                </a:lnTo>
                                <a:lnTo>
                                  <a:pt x="6462804" y="50862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2" name="Graphic 1542"/>
                        <wps:cNvSpPr/>
                        <wps:spPr>
                          <a:xfrm>
                            <a:off x="48959" y="164150"/>
                            <a:ext cx="6454775" cy="5078095"/>
                          </a:xfrm>
                          <a:custGeom>
                            <a:avLst/>
                            <a:gdLst/>
                            <a:ahLst/>
                            <a:cxnLst/>
                            <a:rect l="l" t="t" r="r" b="b"/>
                            <a:pathLst>
                              <a:path w="6454775" h="5078095">
                                <a:moveTo>
                                  <a:pt x="6411505" y="0"/>
                                </a:moveTo>
                                <a:lnTo>
                                  <a:pt x="42659" y="0"/>
                                </a:lnTo>
                                <a:lnTo>
                                  <a:pt x="0" y="42658"/>
                                </a:lnTo>
                                <a:lnTo>
                                  <a:pt x="0" y="5077651"/>
                                </a:lnTo>
                                <a:lnTo>
                                  <a:pt x="6454164" y="507765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3" name="Graphic 1543"/>
                        <wps:cNvSpPr/>
                        <wps:spPr>
                          <a:xfrm>
                            <a:off x="53279" y="168469"/>
                            <a:ext cx="6445885" cy="5069205"/>
                          </a:xfrm>
                          <a:custGeom>
                            <a:avLst/>
                            <a:gdLst/>
                            <a:ahLst/>
                            <a:cxnLst/>
                            <a:rect l="l" t="t" r="r" b="b"/>
                            <a:pathLst>
                              <a:path w="6445885" h="5069205">
                                <a:moveTo>
                                  <a:pt x="6405396" y="0"/>
                                </a:moveTo>
                                <a:lnTo>
                                  <a:pt x="40128" y="0"/>
                                </a:lnTo>
                                <a:lnTo>
                                  <a:pt x="0" y="40128"/>
                                </a:lnTo>
                                <a:lnTo>
                                  <a:pt x="0" y="5069011"/>
                                </a:lnTo>
                                <a:lnTo>
                                  <a:pt x="6445524" y="506901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4" name="Graphic 1544"/>
                        <wps:cNvSpPr/>
                        <wps:spPr>
                          <a:xfrm>
                            <a:off x="57599" y="172789"/>
                            <a:ext cx="6436995" cy="5060950"/>
                          </a:xfrm>
                          <a:custGeom>
                            <a:avLst/>
                            <a:gdLst/>
                            <a:ahLst/>
                            <a:cxnLst/>
                            <a:rect l="l" t="t" r="r" b="b"/>
                            <a:pathLst>
                              <a:path w="6436995" h="5060950">
                                <a:moveTo>
                                  <a:pt x="6399286" y="0"/>
                                </a:moveTo>
                                <a:lnTo>
                                  <a:pt x="37597" y="0"/>
                                </a:lnTo>
                                <a:lnTo>
                                  <a:pt x="0" y="37598"/>
                                </a:lnTo>
                                <a:lnTo>
                                  <a:pt x="0" y="5060371"/>
                                </a:lnTo>
                                <a:lnTo>
                                  <a:pt x="6436884" y="506037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5" name="Graphic 1545"/>
                        <wps:cNvSpPr/>
                        <wps:spPr>
                          <a:xfrm>
                            <a:off x="0" y="115190"/>
                            <a:ext cx="6480175" cy="5104130"/>
                          </a:xfrm>
                          <a:custGeom>
                            <a:avLst/>
                            <a:gdLst/>
                            <a:ahLst/>
                            <a:cxnLst/>
                            <a:rect l="l" t="t" r="r" b="b"/>
                            <a:pathLst>
                              <a:path w="6480175" h="5104130">
                                <a:moveTo>
                                  <a:pt x="6440377" y="0"/>
                                </a:moveTo>
                                <a:lnTo>
                                  <a:pt x="39706" y="0"/>
                                </a:lnTo>
                                <a:lnTo>
                                  <a:pt x="0" y="39706"/>
                                </a:lnTo>
                                <a:lnTo>
                                  <a:pt x="0" y="5103570"/>
                                </a:lnTo>
                                <a:lnTo>
                                  <a:pt x="6480083" y="51035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6" name="Graphic 1546"/>
                        <wps:cNvSpPr/>
                        <wps:spPr>
                          <a:xfrm>
                            <a:off x="6326" y="121516"/>
                            <a:ext cx="6467475" cy="5097780"/>
                          </a:xfrm>
                          <a:custGeom>
                            <a:avLst/>
                            <a:gdLst/>
                            <a:ahLst/>
                            <a:cxnLst/>
                            <a:rect l="l" t="t" r="r" b="b"/>
                            <a:pathLst>
                              <a:path w="6467475" h="5097780">
                                <a:moveTo>
                                  <a:pt x="6431430" y="0"/>
                                </a:moveTo>
                                <a:lnTo>
                                  <a:pt x="36000" y="0"/>
                                </a:lnTo>
                                <a:lnTo>
                                  <a:pt x="0" y="36000"/>
                                </a:lnTo>
                                <a:lnTo>
                                  <a:pt x="0" y="5097243"/>
                                </a:lnTo>
                                <a:lnTo>
                                  <a:pt x="6467430" y="509724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7" name="Graphic 154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8" name="Graphic 154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9" name="Graphic 154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0" name="Graphic 155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1" name="Image 1551"/>
                          <pic:cNvPicPr/>
                        </pic:nvPicPr>
                        <pic:blipFill>
                          <a:blip r:embed="rId88" cstate="print"/>
                          <a:stretch>
                            <a:fillRect/>
                          </a:stretch>
                        </pic:blipFill>
                        <pic:spPr>
                          <a:xfrm>
                            <a:off x="4948406" y="7258"/>
                            <a:ext cx="1207604" cy="254235"/>
                          </a:xfrm>
                          <a:prstGeom prst="rect">
                            <a:avLst/>
                          </a:prstGeom>
                        </pic:spPr>
                      </pic:pic>
                      <wps:wsp>
                        <wps:cNvPr id="1552" name="Graphic 155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53" name="Image 1553"/>
                          <pic:cNvPicPr/>
                        </pic:nvPicPr>
                        <pic:blipFill>
                          <a:blip r:embed="rId91" cstate="print"/>
                          <a:stretch>
                            <a:fillRect/>
                          </a:stretch>
                        </pic:blipFill>
                        <pic:spPr>
                          <a:xfrm>
                            <a:off x="860729" y="1929730"/>
                            <a:ext cx="4758873" cy="2722280"/>
                          </a:xfrm>
                          <a:prstGeom prst="rect">
                            <a:avLst/>
                          </a:prstGeom>
                        </pic:spPr>
                      </pic:pic>
                      <wps:wsp>
                        <wps:cNvPr id="1554" name="Textbox 1554"/>
                        <wps:cNvSpPr txBox="1"/>
                        <wps:spPr>
                          <a:xfrm>
                            <a:off x="54927" y="0"/>
                            <a:ext cx="6398260" cy="1777364"/>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numPr>
                                  <w:ilvl w:val="0"/>
                                  <w:numId w:val="52"/>
                                </w:numPr>
                                <w:tabs>
                                  <w:tab w:pos="421" w:val="left" w:leader="none"/>
                                </w:tabs>
                                <w:spacing w:line="583" w:lineRule="exact" w:before="36"/>
                                <w:ind w:left="421" w:right="0" w:hanging="401"/>
                                <w:jc w:val="left"/>
                                <w:rPr>
                                  <w:rFonts w:ascii="Georgia" w:hAnsi="Georgia"/>
                                  <w:i/>
                                  <w:sz w:val="22"/>
                                </w:rPr>
                              </w:pPr>
                              <w:r>
                                <w:rPr>
                                  <w:rFonts w:ascii="Georgia" w:hAnsi="Georgia"/>
                                  <w:b/>
                                  <w:spacing w:val="-2"/>
                                  <w:sz w:val="28"/>
                                  <w:u w:val="single"/>
                                </w:rPr>
                                <w:t>Item</w:t>
                              </w:r>
                              <w:r>
                                <w:rPr>
                                  <w:rFonts w:ascii="Georgia" w:hAnsi="Georgia"/>
                                  <w:b/>
                                  <w:spacing w:val="3"/>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5"/>
                                  <w:sz w:val="22"/>
                                </w:rPr>
                                <w:t> </w:t>
                              </w:r>
                              <w:r>
                                <w:rPr>
                                  <w:rFonts w:ascii="Georgia" w:hAnsi="Georgia"/>
                                  <w:i/>
                                  <w:color w:val="7F7F7F"/>
                                  <w:spacing w:val="-2"/>
                                  <w:sz w:val="22"/>
                                </w:rPr>
                                <w:t>vésicules</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clathrine</w:t>
                              </w:r>
                              <w:r>
                                <w:rPr>
                                  <w:rFonts w:ascii="Georgia" w:hAnsi="Georgia"/>
                                  <w:i/>
                                  <w:color w:val="7F7F7F"/>
                                  <w:spacing w:val="5"/>
                                  <w:sz w:val="22"/>
                                </w:rPr>
                                <w:t> </w:t>
                              </w:r>
                              <w:r>
                                <w:rPr>
                                  <w:rFonts w:ascii="Georgia" w:hAnsi="Georgia"/>
                                  <w:i/>
                                  <w:color w:val="7F7F7F"/>
                                  <w:spacing w:val="-2"/>
                                  <w:sz w:val="22"/>
                                </w:rPr>
                                <w:t>partent</w:t>
                              </w:r>
                              <w:r>
                                <w:rPr>
                                  <w:rFonts w:ascii="Georgia" w:hAnsi="Georgia"/>
                                  <w:i/>
                                  <w:color w:val="7F7F7F"/>
                                  <w:spacing w:val="4"/>
                                  <w:sz w:val="22"/>
                                </w:rPr>
                                <w:t> </w:t>
                              </w:r>
                              <w:r>
                                <w:rPr>
                                  <w:rFonts w:ascii="Georgia" w:hAnsi="Georgia"/>
                                  <w:i/>
                                  <w:color w:val="7F7F7F"/>
                                  <w:spacing w:val="-2"/>
                                  <w:sz w:val="22"/>
                                </w:rPr>
                                <w:t>du</w:t>
                              </w:r>
                              <w:r>
                                <w:rPr>
                                  <w:rFonts w:ascii="Georgia" w:hAnsi="Georgia"/>
                                  <w:i/>
                                  <w:color w:val="7F7F7F"/>
                                  <w:spacing w:val="4"/>
                                  <w:sz w:val="22"/>
                                </w:rPr>
                                <w:t> </w:t>
                              </w:r>
                              <w:r>
                                <w:rPr>
                                  <w:rFonts w:ascii="Georgia" w:hAnsi="Georgia"/>
                                  <w:i/>
                                  <w:color w:val="7F7F7F"/>
                                  <w:spacing w:val="-2"/>
                                  <w:sz w:val="22"/>
                                </w:rPr>
                                <w:t>réticulum</w:t>
                              </w:r>
                              <w:r>
                                <w:rPr>
                                  <w:rFonts w:ascii="Georgia" w:hAnsi="Georgia"/>
                                  <w:i/>
                                  <w:color w:val="7F7F7F"/>
                                  <w:spacing w:val="5"/>
                                  <w:sz w:val="22"/>
                                </w:rPr>
                                <w:t> </w:t>
                              </w:r>
                              <w:r>
                                <w:rPr>
                                  <w:rFonts w:ascii="Georgia" w:hAnsi="Georgia"/>
                                  <w:i/>
                                  <w:color w:val="7F7F7F"/>
                                  <w:spacing w:val="-2"/>
                                  <w:sz w:val="22"/>
                                </w:rPr>
                                <w:t>endoplasmique</w:t>
                              </w:r>
                            </w:p>
                            <w:p>
                              <w:pPr>
                                <w:spacing w:line="225" w:lineRule="auto" w:before="0"/>
                                <w:ind w:left="20" w:right="61" w:firstLine="0"/>
                                <w:jc w:val="both"/>
                                <w:rPr>
                                  <w:sz w:val="24"/>
                                </w:rPr>
                              </w:pPr>
                              <w:r>
                                <w:rPr>
                                  <w:spacing w:val="-6"/>
                                  <w:sz w:val="24"/>
                                </w:rPr>
                                <w:t>On</w:t>
                              </w:r>
                              <w:r>
                                <w:rPr>
                                  <w:spacing w:val="-9"/>
                                  <w:sz w:val="24"/>
                                </w:rPr>
                                <w:t> </w:t>
                              </w:r>
                              <w:r>
                                <w:rPr>
                                  <w:spacing w:val="-6"/>
                                  <w:sz w:val="24"/>
                                </w:rPr>
                                <w:t>commence</w:t>
                              </w:r>
                              <w:r>
                                <w:rPr>
                                  <w:spacing w:val="-9"/>
                                  <w:sz w:val="24"/>
                                </w:rPr>
                                <w:t> </w:t>
                              </w:r>
                              <w:r>
                                <w:rPr>
                                  <w:spacing w:val="-6"/>
                                  <w:sz w:val="24"/>
                                </w:rPr>
                                <w:t>par</w:t>
                              </w:r>
                              <w:r>
                                <w:rPr>
                                  <w:spacing w:val="-9"/>
                                  <w:sz w:val="24"/>
                                </w:rPr>
                                <w:t> </w:t>
                              </w:r>
                              <w:r>
                                <w:rPr>
                                  <w:spacing w:val="-6"/>
                                  <w:sz w:val="24"/>
                                </w:rPr>
                                <w:t>un</w:t>
                              </w:r>
                              <w:r>
                                <w:rPr>
                                  <w:spacing w:val="-9"/>
                                  <w:sz w:val="24"/>
                                </w:rPr>
                                <w:t> </w:t>
                              </w:r>
                              <w:r>
                                <w:rPr>
                                  <w:spacing w:val="-6"/>
                                  <w:sz w:val="24"/>
                                </w:rPr>
                                <w:t>item</w:t>
                              </w:r>
                              <w:r>
                                <w:rPr>
                                  <w:spacing w:val="-9"/>
                                  <w:sz w:val="24"/>
                                </w:rPr>
                                <w:t> </w:t>
                              </w:r>
                              <w:r>
                                <w:rPr>
                                  <w:spacing w:val="-6"/>
                                  <w:sz w:val="24"/>
                                </w:rPr>
                                <w:t>faux,</w:t>
                              </w:r>
                              <w:r>
                                <w:rPr>
                                  <w:spacing w:val="-9"/>
                                  <w:sz w:val="24"/>
                                </w:rPr>
                                <w:t> </w:t>
                              </w:r>
                              <w:r>
                                <w:rPr>
                                  <w:spacing w:val="-6"/>
                                  <w:sz w:val="24"/>
                                </w:rPr>
                                <w:t>c’est</w:t>
                              </w:r>
                              <w:r>
                                <w:rPr>
                                  <w:spacing w:val="-9"/>
                                  <w:sz w:val="24"/>
                                </w:rPr>
                                <w:t> </w:t>
                              </w:r>
                              <w:r>
                                <w:rPr>
                                  <w:spacing w:val="-6"/>
                                  <w:sz w:val="24"/>
                                </w:rPr>
                                <w:t>un</w:t>
                              </w:r>
                              <w:r>
                                <w:rPr>
                                  <w:spacing w:val="-9"/>
                                  <w:sz w:val="24"/>
                                </w:rPr>
                                <w:t> </w:t>
                              </w:r>
                              <w:r>
                                <w:rPr>
                                  <w:spacing w:val="-6"/>
                                  <w:sz w:val="24"/>
                                </w:rPr>
                                <w:t>peu</w:t>
                              </w:r>
                              <w:r>
                                <w:rPr>
                                  <w:spacing w:val="-9"/>
                                  <w:sz w:val="24"/>
                                </w:rPr>
                                <w:t> </w:t>
                              </w:r>
                              <w:r>
                                <w:rPr>
                                  <w:spacing w:val="-6"/>
                                  <w:sz w:val="24"/>
                                </w:rPr>
                                <w:t>triste…</w:t>
                              </w:r>
                              <w:r>
                                <w:rPr>
                                  <w:spacing w:val="-9"/>
                                  <w:sz w:val="24"/>
                                </w:rPr>
                                <w:t> </w:t>
                              </w:r>
                              <w:r>
                                <w:rPr>
                                  <w:spacing w:val="-6"/>
                                  <w:sz w:val="24"/>
                                </w:rPr>
                                <w:t>La</w:t>
                              </w:r>
                              <w:r>
                                <w:rPr>
                                  <w:spacing w:val="-9"/>
                                  <w:sz w:val="24"/>
                                </w:rPr>
                                <w:t> </w:t>
                              </w:r>
                              <w:r>
                                <w:rPr>
                                  <w:spacing w:val="-6"/>
                                  <w:sz w:val="24"/>
                                </w:rPr>
                                <w:t>clathrine</w:t>
                              </w:r>
                              <w:r>
                                <w:rPr>
                                  <w:spacing w:val="-9"/>
                                  <w:sz w:val="24"/>
                                </w:rPr>
                                <w:t> </w:t>
                              </w:r>
                              <w:r>
                                <w:rPr>
                                  <w:spacing w:val="-6"/>
                                  <w:sz w:val="24"/>
                                </w:rPr>
                                <w:t>recouvre</w:t>
                              </w:r>
                              <w:r>
                                <w:rPr>
                                  <w:spacing w:val="-9"/>
                                  <w:sz w:val="24"/>
                                </w:rPr>
                                <w:t> </w:t>
                              </w:r>
                              <w:r>
                                <w:rPr>
                                  <w:spacing w:val="-6"/>
                                  <w:sz w:val="24"/>
                                </w:rPr>
                                <w:t>des</w:t>
                              </w:r>
                              <w:r>
                                <w:rPr>
                                  <w:spacing w:val="-9"/>
                                  <w:sz w:val="24"/>
                                </w:rPr>
                                <w:t> </w:t>
                              </w:r>
                              <w:r>
                                <w:rPr>
                                  <w:spacing w:val="-6"/>
                                  <w:sz w:val="24"/>
                                </w:rPr>
                                <w:t>vésicules</w:t>
                              </w:r>
                              <w:r>
                                <w:rPr>
                                  <w:spacing w:val="-9"/>
                                  <w:sz w:val="24"/>
                                </w:rPr>
                                <w:t> </w:t>
                              </w:r>
                              <w:r>
                                <w:rPr>
                                  <w:spacing w:val="-6"/>
                                  <w:sz w:val="24"/>
                                </w:rPr>
                                <w:t>qui</w:t>
                              </w:r>
                              <w:r>
                                <w:rPr>
                                  <w:spacing w:val="-9"/>
                                  <w:sz w:val="24"/>
                                </w:rPr>
                                <w:t> </w:t>
                              </w:r>
                              <w:r>
                                <w:rPr>
                                  <w:spacing w:val="-6"/>
                                  <w:sz w:val="24"/>
                                </w:rPr>
                                <w:t>partent </w:t>
                              </w:r>
                              <w:r>
                                <w:rPr>
                                  <w:sz w:val="24"/>
                                </w:rPr>
                                <w:t>du</w:t>
                              </w:r>
                              <w:r>
                                <w:rPr>
                                  <w:spacing w:val="-14"/>
                                  <w:sz w:val="24"/>
                                </w:rPr>
                                <w:t> </w:t>
                              </w:r>
                              <w:r>
                                <w:rPr>
                                  <w:sz w:val="24"/>
                                </w:rPr>
                                <w:t>Golgi</w:t>
                              </w:r>
                              <w:r>
                                <w:rPr>
                                  <w:spacing w:val="-14"/>
                                  <w:sz w:val="24"/>
                                </w:rPr>
                                <w:t> </w:t>
                              </w:r>
                              <w:r>
                                <w:rPr>
                                  <w:sz w:val="24"/>
                                </w:rPr>
                                <w:t>ou</w:t>
                              </w:r>
                              <w:r>
                                <w:rPr>
                                  <w:spacing w:val="-14"/>
                                  <w:sz w:val="24"/>
                                </w:rPr>
                                <w:t> </w:t>
                              </w:r>
                              <w:r>
                                <w:rPr>
                                  <w:sz w:val="24"/>
                                </w:rPr>
                                <w:t>de</w:t>
                              </w:r>
                              <w:r>
                                <w:rPr>
                                  <w:spacing w:val="-14"/>
                                  <w:sz w:val="24"/>
                                </w:rPr>
                                <w:t> </w:t>
                              </w:r>
                              <w:r>
                                <w:rPr>
                                  <w:sz w:val="24"/>
                                </w:rPr>
                                <w:t>la</w:t>
                              </w:r>
                              <w:r>
                                <w:rPr>
                                  <w:spacing w:val="-14"/>
                                  <w:sz w:val="24"/>
                                </w:rPr>
                                <w:t> </w:t>
                              </w:r>
                              <w:r>
                                <w:rPr>
                                  <w:sz w:val="24"/>
                                </w:rPr>
                                <w:t>membrane</w:t>
                              </w:r>
                              <w:r>
                                <w:rPr>
                                  <w:spacing w:val="-14"/>
                                  <w:sz w:val="24"/>
                                </w:rPr>
                                <w:t> </w:t>
                              </w:r>
                              <w:r>
                                <w:rPr>
                                  <w:sz w:val="24"/>
                                </w:rPr>
                                <w:t>plasmique.</w:t>
                              </w:r>
                              <w:r>
                                <w:rPr>
                                  <w:spacing w:val="-14"/>
                                  <w:sz w:val="24"/>
                                </w:rPr>
                                <w:t> </w:t>
                              </w:r>
                              <w:r>
                                <w:rPr>
                                  <w:sz w:val="24"/>
                                </w:rPr>
                                <w:t>Ce</w:t>
                              </w:r>
                              <w:r>
                                <w:rPr>
                                  <w:spacing w:val="-14"/>
                                  <w:sz w:val="24"/>
                                </w:rPr>
                                <w:t> </w:t>
                              </w:r>
                              <w:r>
                                <w:rPr>
                                  <w:sz w:val="24"/>
                                </w:rPr>
                                <w:t>chapitre</w:t>
                              </w:r>
                              <w:r>
                                <w:rPr>
                                  <w:spacing w:val="-14"/>
                                  <w:sz w:val="24"/>
                                </w:rPr>
                                <w:t> </w:t>
                              </w:r>
                              <w:r>
                                <w:rPr>
                                  <w:sz w:val="24"/>
                                </w:rPr>
                                <w:t>est</w:t>
                              </w:r>
                              <w:r>
                                <w:rPr>
                                  <w:spacing w:val="-13"/>
                                  <w:sz w:val="24"/>
                                </w:rPr>
                                <w:t> </w:t>
                              </w:r>
                              <w:r>
                                <w:rPr>
                                  <w:sz w:val="24"/>
                                </w:rPr>
                                <w:t>chargé</w:t>
                              </w:r>
                              <w:r>
                                <w:rPr>
                                  <w:spacing w:val="-14"/>
                                  <w:sz w:val="24"/>
                                </w:rPr>
                                <w:t> </w:t>
                              </w:r>
                              <w:r>
                                <w:rPr>
                                  <w:sz w:val="24"/>
                                </w:rPr>
                                <w:t>de</w:t>
                              </w:r>
                              <w:r>
                                <w:rPr>
                                  <w:spacing w:val="-14"/>
                                  <w:sz w:val="24"/>
                                </w:rPr>
                                <w:t> </w:t>
                              </w:r>
                              <w:r>
                                <w:rPr>
                                  <w:sz w:val="24"/>
                                </w:rPr>
                                <w:t>notions</w:t>
                              </w:r>
                              <w:r>
                                <w:rPr>
                                  <w:spacing w:val="-14"/>
                                  <w:sz w:val="24"/>
                                </w:rPr>
                                <w:t> </w:t>
                              </w:r>
                              <w:r>
                                <w:rPr>
                                  <w:sz w:val="24"/>
                                </w:rPr>
                                <w:t>de</w:t>
                              </w:r>
                              <w:r>
                                <w:rPr>
                                  <w:spacing w:val="-14"/>
                                  <w:sz w:val="24"/>
                                </w:rPr>
                                <w:t> </w:t>
                              </w:r>
                              <w:r>
                                <w:rPr>
                                  <w:sz w:val="24"/>
                                </w:rPr>
                                <w:t>“par</w:t>
                              </w:r>
                              <w:r>
                                <w:rPr>
                                  <w:spacing w:val="-14"/>
                                  <w:sz w:val="24"/>
                                </w:rPr>
                                <w:t> </w:t>
                              </w:r>
                              <w:r>
                                <w:rPr>
                                  <w:sz w:val="24"/>
                                </w:rPr>
                                <w:t>cœur”,</w:t>
                              </w:r>
                              <w:r>
                                <w:rPr>
                                  <w:spacing w:val="-13"/>
                                  <w:sz w:val="24"/>
                                </w:rPr>
                                <w:t> </w:t>
                              </w:r>
                              <w:r>
                                <w:rPr>
                                  <w:sz w:val="24"/>
                                </w:rPr>
                                <w:t>je</w:t>
                              </w:r>
                              <w:r>
                                <w:rPr>
                                  <w:spacing w:val="-14"/>
                                  <w:sz w:val="24"/>
                                </w:rPr>
                                <w:t> </w:t>
                              </w:r>
                              <w:r>
                                <w:rPr>
                                  <w:sz w:val="24"/>
                                </w:rPr>
                                <w:t>sais que ce n’est pas facile mais on tient bon</w:t>
                              </w:r>
                              <w:r>
                                <w:rPr>
                                  <w:spacing w:val="-22"/>
                                  <w:sz w:val="24"/>
                                </w:rPr>
                                <w:t> </w:t>
                              </w:r>
                              <w:r>
                                <w:rPr>
                                  <w:sz w:val="24"/>
                                </w:rPr>
                                <w:t>!</w:t>
                              </w:r>
                            </w:p>
                            <w:p>
                              <w:pPr>
                                <w:spacing w:line="583" w:lineRule="exact" w:before="128"/>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COP</w:t>
                              </w:r>
                              <w:r>
                                <w:rPr>
                                  <w:rFonts w:ascii="Georgia" w:hAnsi="Georgia"/>
                                  <w:i/>
                                  <w:color w:val="7F7F7F"/>
                                  <w:spacing w:val="-7"/>
                                  <w:sz w:val="22"/>
                                </w:rPr>
                                <w:t> </w:t>
                              </w:r>
                              <w:r>
                                <w:rPr>
                                  <w:rFonts w:ascii="Georgia" w:hAnsi="Georgia"/>
                                  <w:i/>
                                  <w:color w:val="7F7F7F"/>
                                  <w:sz w:val="22"/>
                                </w:rPr>
                                <w:t>II</w:t>
                              </w:r>
                              <w:r>
                                <w:rPr>
                                  <w:rFonts w:ascii="Georgia" w:hAnsi="Georgia"/>
                                  <w:i/>
                                  <w:color w:val="7F7F7F"/>
                                  <w:spacing w:val="-6"/>
                                  <w:sz w:val="22"/>
                                </w:rPr>
                                <w:t> </w:t>
                              </w:r>
                              <w:r>
                                <w:rPr>
                                  <w:rFonts w:ascii="Georgia" w:hAnsi="Georgia"/>
                                  <w:i/>
                                  <w:color w:val="7F7F7F"/>
                                  <w:sz w:val="22"/>
                                </w:rPr>
                                <w:t>recouvre</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vésicules</w:t>
                              </w:r>
                              <w:r>
                                <w:rPr>
                                  <w:rFonts w:ascii="Georgia" w:hAnsi="Georgia"/>
                                  <w:i/>
                                  <w:color w:val="7F7F7F"/>
                                  <w:spacing w:val="-7"/>
                                  <w:sz w:val="22"/>
                                </w:rPr>
                                <w:t> </w:t>
                              </w:r>
                              <w:r>
                                <w:rPr>
                                  <w:rFonts w:ascii="Georgia" w:hAnsi="Georgia"/>
                                  <w:i/>
                                  <w:color w:val="7F7F7F"/>
                                  <w:sz w:val="22"/>
                                </w:rPr>
                                <w:t>allant</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4"/>
                                  <w:sz w:val="22"/>
                                </w:rPr>
                                <w:t> </w:t>
                              </w:r>
                              <w:r>
                                <w:rPr>
                                  <w:rFonts w:ascii="Georgia" w:hAnsi="Georgia"/>
                                  <w:i/>
                                  <w:color w:val="7F7F7F"/>
                                  <w:sz w:val="22"/>
                                </w:rPr>
                                <w:t>réticulum</w:t>
                              </w:r>
                              <w:r>
                                <w:rPr>
                                  <w:rFonts w:ascii="Georgia" w:hAnsi="Georgia"/>
                                  <w:i/>
                                  <w:color w:val="7F7F7F"/>
                                  <w:spacing w:val="-2"/>
                                  <w:sz w:val="22"/>
                                </w:rPr>
                                <w:t> </w:t>
                              </w:r>
                              <w:r>
                                <w:rPr>
                                  <w:rFonts w:ascii="Georgia" w:hAnsi="Georgia"/>
                                  <w:i/>
                                  <w:color w:val="7F7F7F"/>
                                  <w:sz w:val="22"/>
                                </w:rPr>
                                <w:t>endoplasmique</w:t>
                              </w:r>
                              <w:r>
                                <w:rPr>
                                  <w:rFonts w:ascii="Georgia" w:hAnsi="Georgia"/>
                                  <w:i/>
                                  <w:color w:val="7F7F7F"/>
                                  <w:spacing w:val="-2"/>
                                  <w:sz w:val="22"/>
                                </w:rPr>
                                <w:t> </w:t>
                              </w:r>
                              <w:r>
                                <w:rPr>
                                  <w:rFonts w:ascii="Georgia" w:hAnsi="Georgia"/>
                                  <w:i/>
                                  <w:color w:val="7F7F7F"/>
                                  <w:sz w:val="22"/>
                                </w:rPr>
                                <w:t>au</w:t>
                              </w:r>
                              <w:r>
                                <w:rPr>
                                  <w:rFonts w:ascii="Georgia" w:hAnsi="Georgia"/>
                                  <w:i/>
                                  <w:color w:val="7F7F7F"/>
                                  <w:spacing w:val="-1"/>
                                  <w:sz w:val="22"/>
                                </w:rPr>
                                <w:t> </w:t>
                              </w:r>
                              <w:r>
                                <w:rPr>
                                  <w:rFonts w:ascii="Georgia" w:hAnsi="Georgia"/>
                                  <w:i/>
                                  <w:color w:val="7F7F7F"/>
                                  <w:spacing w:val="-2"/>
                                  <w:sz w:val="22"/>
                                </w:rPr>
                                <w:t>Golgi</w:t>
                              </w:r>
                            </w:p>
                            <w:p>
                              <w:pPr>
                                <w:spacing w:line="283" w:lineRule="exact" w:before="0"/>
                                <w:ind w:left="20" w:right="0" w:firstLine="0"/>
                                <w:jc w:val="both"/>
                                <w:rPr>
                                  <w:sz w:val="24"/>
                                </w:rPr>
                              </w:pPr>
                              <w:r>
                                <w:rPr>
                                  <w:sz w:val="24"/>
                                </w:rPr>
                                <w:t>C’est</w:t>
                              </w:r>
                              <w:r>
                                <w:rPr>
                                  <w:spacing w:val="-10"/>
                                  <w:sz w:val="24"/>
                                </w:rPr>
                                <w:t> </w:t>
                              </w:r>
                              <w:r>
                                <w:rPr>
                                  <w:sz w:val="24"/>
                                </w:rPr>
                                <w:t>bien</w:t>
                              </w:r>
                              <w:r>
                                <w:rPr>
                                  <w:spacing w:val="-10"/>
                                  <w:sz w:val="24"/>
                                </w:rPr>
                                <w:t> </w:t>
                              </w:r>
                              <w:r>
                                <w:rPr>
                                  <w:sz w:val="24"/>
                                </w:rPr>
                                <w:t>le</w:t>
                              </w:r>
                              <w:r>
                                <w:rPr>
                                  <w:spacing w:val="-9"/>
                                  <w:sz w:val="24"/>
                                </w:rPr>
                                <w:t> </w:t>
                              </w:r>
                              <w:r>
                                <w:rPr>
                                  <w:sz w:val="24"/>
                                </w:rPr>
                                <w:t>cas,</w:t>
                              </w:r>
                              <w:r>
                                <w:rPr>
                                  <w:spacing w:val="-10"/>
                                  <w:sz w:val="24"/>
                                </w:rPr>
                                <w:t> </w:t>
                              </w:r>
                              <w:r>
                                <w:rPr>
                                  <w:sz w:val="24"/>
                                </w:rPr>
                                <w:t>il</w:t>
                              </w:r>
                              <w:r>
                                <w:rPr>
                                  <w:spacing w:val="-10"/>
                                  <w:sz w:val="24"/>
                                </w:rPr>
                                <w:t> </w:t>
                              </w:r>
                              <w:r>
                                <w:rPr>
                                  <w:sz w:val="24"/>
                                </w:rPr>
                                <w:t>n’y</w:t>
                              </w:r>
                              <w:r>
                                <w:rPr>
                                  <w:spacing w:val="-9"/>
                                  <w:sz w:val="24"/>
                                </w:rPr>
                                <w:t> </w:t>
                              </w:r>
                              <w:r>
                                <w:rPr>
                                  <w:sz w:val="24"/>
                                </w:rPr>
                                <w:t>a</w:t>
                              </w:r>
                              <w:r>
                                <w:rPr>
                                  <w:spacing w:val="-10"/>
                                  <w:sz w:val="24"/>
                                </w:rPr>
                                <w:t> </w:t>
                              </w:r>
                              <w:r>
                                <w:rPr>
                                  <w:sz w:val="24"/>
                                </w:rPr>
                                <w:t>rien</w:t>
                              </w:r>
                              <w:r>
                                <w:rPr>
                                  <w:spacing w:val="-9"/>
                                  <w:sz w:val="24"/>
                                </w:rPr>
                                <w:t> </w:t>
                              </w:r>
                              <w:r>
                                <w:rPr>
                                  <w:sz w:val="24"/>
                                </w:rPr>
                                <w:t>à</w:t>
                              </w:r>
                              <w:r>
                                <w:rPr>
                                  <w:spacing w:val="-10"/>
                                  <w:sz w:val="24"/>
                                </w:rPr>
                                <w:t> </w:t>
                              </w:r>
                              <w:r>
                                <w:rPr>
                                  <w:sz w:val="24"/>
                                </w:rPr>
                                <w:t>rajouter.</w:t>
                              </w:r>
                              <w:r>
                                <w:rPr>
                                  <w:spacing w:val="-10"/>
                                  <w:sz w:val="24"/>
                                </w:rPr>
                                <w:t> </w:t>
                              </w:r>
                              <w:r>
                                <w:rPr>
                                  <w:sz w:val="24"/>
                                </w:rPr>
                                <w:t>Petite</w:t>
                              </w:r>
                              <w:r>
                                <w:rPr>
                                  <w:spacing w:val="-9"/>
                                  <w:sz w:val="24"/>
                                </w:rPr>
                                <w:t> </w:t>
                              </w:r>
                              <w:r>
                                <w:rPr>
                                  <w:sz w:val="24"/>
                                </w:rPr>
                                <w:t>diapo</w:t>
                              </w:r>
                              <w:r>
                                <w:rPr>
                                  <w:spacing w:val="-10"/>
                                  <w:sz w:val="24"/>
                                </w:rPr>
                                <w:t> </w:t>
                              </w:r>
                              <w:r>
                                <w:rPr>
                                  <w:sz w:val="24"/>
                                </w:rPr>
                                <w:t>du</w:t>
                              </w:r>
                              <w:r>
                                <w:rPr>
                                  <w:spacing w:val="-9"/>
                                  <w:sz w:val="24"/>
                                </w:rPr>
                                <w:t> </w:t>
                              </w:r>
                              <w:r>
                                <w:rPr>
                                  <w:sz w:val="24"/>
                                </w:rPr>
                                <w:t>cours</w:t>
                              </w:r>
                              <w:r>
                                <w:rPr>
                                  <w:spacing w:val="-10"/>
                                  <w:sz w:val="24"/>
                                </w:rPr>
                                <w:t> </w:t>
                              </w:r>
                              <w:r>
                                <w:rPr>
                                  <w:sz w:val="24"/>
                                </w:rPr>
                                <w:t>correspondante</w:t>
                              </w:r>
                              <w:r>
                                <w:rPr>
                                  <w:spacing w:val="-10"/>
                                  <w:sz w:val="24"/>
                                </w:rPr>
                                <w:t> :</w:t>
                              </w:r>
                            </w:p>
                          </w:txbxContent>
                        </wps:txbx>
                        <wps:bodyPr wrap="square" lIns="0" tIns="0" rIns="0" bIns="0" rtlCol="0">
                          <a:noAutofit/>
                        </wps:bodyPr>
                      </wps:wsp>
                      <wps:wsp>
                        <wps:cNvPr id="1555" name="Textbox 1555"/>
                        <wps:cNvSpPr txBox="1"/>
                        <wps:spPr>
                          <a:xfrm>
                            <a:off x="1233462" y="4645336"/>
                            <a:ext cx="4040504" cy="239395"/>
                          </a:xfrm>
                          <a:prstGeom prst="rect">
                            <a:avLst/>
                          </a:prstGeom>
                        </wps:spPr>
                        <wps:txbx>
                          <w:txbxContent>
                            <w:p>
                              <w:pPr>
                                <w:spacing w:before="67"/>
                                <w:ind w:left="20" w:right="0" w:firstLine="0"/>
                                <w:jc w:val="left"/>
                                <w:rPr>
                                  <w:i/>
                                  <w:sz w:val="24"/>
                                </w:rPr>
                              </w:pPr>
                              <w:r>
                                <w:rPr>
                                  <w:i/>
                                  <w:w w:val="105"/>
                                  <w:sz w:val="24"/>
                                </w:rPr>
                                <w:t>Diapo</w:t>
                              </w:r>
                              <w:r>
                                <w:rPr>
                                  <w:i/>
                                  <w:spacing w:val="-2"/>
                                  <w:w w:val="105"/>
                                  <w:sz w:val="24"/>
                                </w:rPr>
                                <w:t> </w:t>
                              </w:r>
                              <w:r>
                                <w:rPr>
                                  <w:i/>
                                  <w:w w:val="105"/>
                                  <w:sz w:val="24"/>
                                </w:rPr>
                                <w:t>n°12</w:t>
                              </w:r>
                              <w:r>
                                <w:rPr>
                                  <w:i/>
                                  <w:spacing w:val="-2"/>
                                  <w:w w:val="105"/>
                                  <w:sz w:val="24"/>
                                </w:rPr>
                                <w:t> </w:t>
                              </w:r>
                              <w:r>
                                <w:rPr>
                                  <w:i/>
                                  <w:w w:val="105"/>
                                  <w:sz w:val="24"/>
                                </w:rPr>
                                <w:t>du</w:t>
                              </w:r>
                              <w:r>
                                <w:rPr>
                                  <w:i/>
                                  <w:spacing w:val="-2"/>
                                  <w:w w:val="105"/>
                                  <w:sz w:val="24"/>
                                </w:rPr>
                                <w:t> </w:t>
                              </w:r>
                              <w:r>
                                <w:rPr>
                                  <w:i/>
                                  <w:w w:val="105"/>
                                  <w:sz w:val="24"/>
                                </w:rPr>
                                <w:t>cours</w:t>
                              </w:r>
                              <w:r>
                                <w:rPr>
                                  <w:i/>
                                  <w:spacing w:val="-2"/>
                                  <w:w w:val="105"/>
                                  <w:sz w:val="24"/>
                                </w:rPr>
                                <w:t> </w:t>
                              </w:r>
                              <w:r>
                                <w:rPr>
                                  <w:i/>
                                  <w:w w:val="105"/>
                                  <w:sz w:val="24"/>
                                </w:rPr>
                                <w:t>“Système</w:t>
                              </w:r>
                              <w:r>
                                <w:rPr>
                                  <w:i/>
                                  <w:spacing w:val="-2"/>
                                  <w:w w:val="105"/>
                                  <w:sz w:val="24"/>
                                </w:rPr>
                                <w:t> </w:t>
                              </w:r>
                              <w:r>
                                <w:rPr>
                                  <w:i/>
                                  <w:w w:val="105"/>
                                  <w:sz w:val="24"/>
                                </w:rPr>
                                <w:t>endomembranaire”,</w:t>
                              </w:r>
                              <w:r>
                                <w:rPr>
                                  <w:i/>
                                  <w:spacing w:val="-2"/>
                                  <w:w w:val="105"/>
                                  <w:sz w:val="24"/>
                                </w:rPr>
                                <w:t> </w:t>
                              </w:r>
                              <w:r>
                                <w:rPr>
                                  <w:i/>
                                  <w:w w:val="105"/>
                                  <w:sz w:val="24"/>
                                </w:rPr>
                                <w:t>Pr.</w:t>
                              </w:r>
                              <w:r>
                                <w:rPr>
                                  <w:i/>
                                  <w:spacing w:val="-1"/>
                                  <w:w w:val="105"/>
                                  <w:sz w:val="24"/>
                                </w:rPr>
                                <w:t> </w:t>
                              </w:r>
                              <w:r>
                                <w:rPr>
                                  <w:i/>
                                  <w:spacing w:val="-2"/>
                                  <w:w w:val="105"/>
                                  <w:sz w:val="24"/>
                                </w:rPr>
                                <w:t>Collet</w:t>
                              </w:r>
                            </w:p>
                          </w:txbxContent>
                        </wps:txbx>
                        <wps:bodyPr wrap="square" lIns="0" tIns="0" rIns="0" bIns="0" rtlCol="0">
                          <a:noAutofit/>
                        </wps:bodyPr>
                      </wps:wsp>
                    </wpg:wgp>
                  </a:graphicData>
                </a:graphic>
              </wp:anchor>
            </w:drawing>
          </mc:Choice>
          <mc:Fallback>
            <w:pict>
              <v:group style="position:absolute;margin-left:623.622009pt;margin-top:8.090862pt;width:514.4500pt;height:415.15pt;mso-position-horizontal-relative:page;mso-position-vertical-relative:paragraph;z-index:-15658496;mso-wrap-distance-left:0;mso-wrap-distance-right:0" id="docshapegroup1508" coordorigin="12472,162" coordsize="10289,8303">
                <v:shape style="position:absolute;left:12501;top:372;width:10260;height:8092" id="docshape1509" coordorigin="12502,373" coordsize="10260,8092" path="m22666,373l12597,373,12502,468,12502,8464,22761,8464,22761,468,22666,373xe" filled="true" fillcolor="#7f7f7f" stroked="false">
                  <v:path arrowok="t"/>
                  <v:fill opacity="655f" type="solid"/>
                </v:shape>
                <v:shape style="position:absolute;left:12508;top:379;width:10246;height:8078" id="docshape1510" coordorigin="12509,380" coordsize="10246,8078" path="m22663,380l12600,380,12509,471,12509,8457,22754,8457,22754,471,22663,380xe" filled="true" fillcolor="#7f7f7f" stroked="false">
                  <v:path arrowok="t"/>
                  <v:fill opacity="1310f" type="solid"/>
                </v:shape>
                <v:shape style="position:absolute;left:12515;top:386;width:10233;height:8065" id="docshape1511" coordorigin="12516,386" coordsize="10233,8065" path="m22660,386l12603,386,12516,473,12516,8451,22748,8451,22748,473,22660,386xe" filled="true" fillcolor="#7f7f7f" stroked="false">
                  <v:path arrowok="t"/>
                  <v:fill opacity="2621f" type="solid"/>
                </v:shape>
                <v:shape style="position:absolute;left:12522;top:393;width:10219;height:8051" id="docshape1512" coordorigin="12522,393" coordsize="10219,8051" path="m22658,393l12605,393,12522,476,12522,8444,22741,8444,22741,476,22658,393xe" filled="true" fillcolor="#7f7f7f" stroked="false">
                  <v:path arrowok="t"/>
                  <v:fill opacity="4587f" type="solid"/>
                </v:shape>
                <v:shape style="position:absolute;left:12529;top:399;width:10205;height:8038" id="docshape1513" coordorigin="12529,400" coordsize="10205,8038" path="m22734,479l22655,400,12608,400,12529,479,12529,8437,22734,8437,22734,479xe" filled="true" fillcolor="#7f7f7f" stroked="false">
                  <v:path arrowok="t"/>
                  <v:fill opacity="7208f" type="solid"/>
                </v:shape>
                <v:shape style="position:absolute;left:12542;top:413;width:10178;height:8010" id="docshape1514" coordorigin="12543,414" coordsize="10178,8010" path="m22649,414l12614,414,12543,485,12543,8423,22720,8423,22720,485,22649,414xe" filled="true" fillcolor="#7f7f7f" stroked="false">
                  <v:path arrowok="t"/>
                  <v:fill opacity="4587f" type="solid"/>
                </v:shape>
                <v:shape style="position:absolute;left:12549;top:420;width:10165;height:7997" id="docshape1515" coordorigin="12550,420" coordsize="10165,7997" path="m22646,420l12617,420,12550,488,12550,8417,22714,8417,22714,488,22646,420xe" filled="true" fillcolor="#7f7f7f" stroked="false">
                  <v:path arrowok="t"/>
                  <v:fill opacity="2621f" type="solid"/>
                </v:shape>
                <v:shape style="position:absolute;left:12556;top:427;width:10151;height:7983" id="docshape1516" coordorigin="12556,427" coordsize="10151,7983" path="m22644,427l12620,427,12556,490,12556,8410,22707,8410,22707,490,22644,427xe" filled="true" fillcolor="#7f7f7f" stroked="false">
                  <v:path arrowok="t"/>
                  <v:fill opacity="1310f" type="solid"/>
                </v:shape>
                <v:shape style="position:absolute;left:12563;top:433;width:10137;height:7970" id="docshape1517" coordorigin="12563,434" coordsize="10137,7970" path="m22641,434l12622,434,12563,493,12563,8403,22700,8403,22700,493,22641,434xe" filled="true" fillcolor="#7f7f7f" stroked="false">
                  <v:path arrowok="t"/>
                  <v:fill opacity="655f" type="solid"/>
                </v:shape>
                <v:shape style="position:absolute;left:12472;top:343;width:10205;height:8038" id="docshape1518" coordorigin="12472,343" coordsize="10205,8038" path="m22615,343l12535,343,12472,406,12472,8380,22677,8380,22677,406,22615,343xe" filled="true" fillcolor="#000000" stroked="false">
                  <v:path arrowok="t"/>
                  <v:fill type="solid"/>
                </v:shape>
                <v:shape style="position:absolute;left:12482;top:353;width:10185;height:8028" id="docshape1519" coordorigin="12482,353" coordsize="10185,8028" path="m22611,353l12539,353,12482,410,12482,8380,22667,8380,22667,410,22611,353xe" filled="true" fillcolor="#fffcfc" stroked="false">
                  <v:path arrowok="t"/>
                  <v:fill type="solid"/>
                </v:shape>
                <v:shape style="position:absolute;left:20208;top:173;width:91;height:171" id="docshape1520" coordorigin="20209,173" coordsize="91,171" path="m20254,173l20236,187,20222,223,20212,277,20209,343,20299,343,20296,277,20286,223,20272,187,20254,173xe" filled="true" fillcolor="#565666" stroked="false">
                  <v:path arrowok="t"/>
                  <v:fill type="solid"/>
                </v:shape>
                <v:shape style="position:absolute;left:20208;top:173;width:91;height:171" id="docshape1521" coordorigin="20209,173" coordsize="91,171" path="m20299,343l20296,277,20286,223,20272,187,20254,173,20236,187,20222,223,20212,277,20209,343e" filled="false" stroked="true" strokeweight=".3985pt" strokecolor="#000000">
                  <v:path arrowok="t"/>
                  <v:stroke dashstyle="solid"/>
                </v:shape>
                <v:shape style="position:absolute;left:22132;top:173;width:91;height:171" id="docshape1522" coordorigin="22133,173" coordsize="91,171" path="m22178,173l22161,187,22146,223,22136,277,22133,343,22224,343,22220,277,22210,223,22196,187,22178,173xe" filled="true" fillcolor="#565666" stroked="false">
                  <v:path arrowok="t"/>
                  <v:fill type="solid"/>
                </v:shape>
                <v:shape style="position:absolute;left:22132;top:173;width:91;height:171" id="docshape1523" coordorigin="22133,173" coordsize="91,171" path="m22133,343l22136,277,22146,223,22161,187,22178,173,22196,187,22210,223,22220,277,22224,343e" filled="false" stroked="true" strokeweight=".3985pt" strokecolor="#000000">
                  <v:path arrowok="t"/>
                  <v:stroke dashstyle="solid"/>
                </v:shape>
                <v:shape style="position:absolute;left:20265;top:173;width:1902;height:401" type="#_x0000_t75" id="docshape1524" stroked="false">
                  <v:imagedata r:id="rId88" o:title=""/>
                </v:shape>
                <v:shape style="position:absolute;left:20265;top:173;width:1902;height:401" id="docshape1525" coordorigin="20265,173" coordsize="1902,401" path="m20265,173l22167,173,22165,177,22157,202,22149,231,22143,260,22139,286,22116,517,22109,539,22095,557,22076,569,22054,574,20379,574,20323,539,20293,286,20290,260,20283,231,20275,202,20267,177,20265,173xe" filled="false" stroked="true" strokeweight=".3985pt" strokecolor="#00004c">
                  <v:path arrowok="t"/>
                  <v:stroke dashstyle="solid"/>
                </v:shape>
                <v:shape style="position:absolute;left:13827;top:3200;width:7495;height:4288" type="#_x0000_t75" id="docshape1526" stroked="false">
                  <v:imagedata r:id="rId91" o:title=""/>
                </v:shape>
                <v:shape style="position:absolute;left:12558;top:161;width:10076;height:2799" type="#_x0000_t202" id="docshape1527"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numPr>
                            <w:ilvl w:val="0"/>
                            <w:numId w:val="52"/>
                          </w:numPr>
                          <w:tabs>
                            <w:tab w:pos="421" w:val="left" w:leader="none"/>
                          </w:tabs>
                          <w:spacing w:line="583" w:lineRule="exact" w:before="36"/>
                          <w:ind w:left="421" w:right="0" w:hanging="401"/>
                          <w:jc w:val="left"/>
                          <w:rPr>
                            <w:rFonts w:ascii="Georgia" w:hAnsi="Georgia"/>
                            <w:i/>
                            <w:sz w:val="22"/>
                          </w:rPr>
                        </w:pPr>
                        <w:r>
                          <w:rPr>
                            <w:rFonts w:ascii="Georgia" w:hAnsi="Georgia"/>
                            <w:b/>
                            <w:spacing w:val="-2"/>
                            <w:sz w:val="28"/>
                            <w:u w:val="single"/>
                          </w:rPr>
                          <w:t>Item</w:t>
                        </w:r>
                        <w:r>
                          <w:rPr>
                            <w:rFonts w:ascii="Georgia" w:hAnsi="Georgia"/>
                            <w:b/>
                            <w:spacing w:val="3"/>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5"/>
                            <w:sz w:val="22"/>
                          </w:rPr>
                          <w:t> </w:t>
                        </w:r>
                        <w:r>
                          <w:rPr>
                            <w:rFonts w:ascii="Georgia" w:hAnsi="Georgia"/>
                            <w:i/>
                            <w:color w:val="7F7F7F"/>
                            <w:spacing w:val="-2"/>
                            <w:sz w:val="22"/>
                          </w:rPr>
                          <w:t>vésicules</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clathrine</w:t>
                        </w:r>
                        <w:r>
                          <w:rPr>
                            <w:rFonts w:ascii="Georgia" w:hAnsi="Georgia"/>
                            <w:i/>
                            <w:color w:val="7F7F7F"/>
                            <w:spacing w:val="5"/>
                            <w:sz w:val="22"/>
                          </w:rPr>
                          <w:t> </w:t>
                        </w:r>
                        <w:r>
                          <w:rPr>
                            <w:rFonts w:ascii="Georgia" w:hAnsi="Georgia"/>
                            <w:i/>
                            <w:color w:val="7F7F7F"/>
                            <w:spacing w:val="-2"/>
                            <w:sz w:val="22"/>
                          </w:rPr>
                          <w:t>partent</w:t>
                        </w:r>
                        <w:r>
                          <w:rPr>
                            <w:rFonts w:ascii="Georgia" w:hAnsi="Georgia"/>
                            <w:i/>
                            <w:color w:val="7F7F7F"/>
                            <w:spacing w:val="4"/>
                            <w:sz w:val="22"/>
                          </w:rPr>
                          <w:t> </w:t>
                        </w:r>
                        <w:r>
                          <w:rPr>
                            <w:rFonts w:ascii="Georgia" w:hAnsi="Georgia"/>
                            <w:i/>
                            <w:color w:val="7F7F7F"/>
                            <w:spacing w:val="-2"/>
                            <w:sz w:val="22"/>
                          </w:rPr>
                          <w:t>du</w:t>
                        </w:r>
                        <w:r>
                          <w:rPr>
                            <w:rFonts w:ascii="Georgia" w:hAnsi="Georgia"/>
                            <w:i/>
                            <w:color w:val="7F7F7F"/>
                            <w:spacing w:val="4"/>
                            <w:sz w:val="22"/>
                          </w:rPr>
                          <w:t> </w:t>
                        </w:r>
                        <w:r>
                          <w:rPr>
                            <w:rFonts w:ascii="Georgia" w:hAnsi="Georgia"/>
                            <w:i/>
                            <w:color w:val="7F7F7F"/>
                            <w:spacing w:val="-2"/>
                            <w:sz w:val="22"/>
                          </w:rPr>
                          <w:t>réticulum</w:t>
                        </w:r>
                        <w:r>
                          <w:rPr>
                            <w:rFonts w:ascii="Georgia" w:hAnsi="Georgia"/>
                            <w:i/>
                            <w:color w:val="7F7F7F"/>
                            <w:spacing w:val="5"/>
                            <w:sz w:val="22"/>
                          </w:rPr>
                          <w:t> </w:t>
                        </w:r>
                        <w:r>
                          <w:rPr>
                            <w:rFonts w:ascii="Georgia" w:hAnsi="Georgia"/>
                            <w:i/>
                            <w:color w:val="7F7F7F"/>
                            <w:spacing w:val="-2"/>
                            <w:sz w:val="22"/>
                          </w:rPr>
                          <w:t>endoplasmique</w:t>
                        </w:r>
                      </w:p>
                      <w:p>
                        <w:pPr>
                          <w:spacing w:line="225" w:lineRule="auto" w:before="0"/>
                          <w:ind w:left="20" w:right="61" w:firstLine="0"/>
                          <w:jc w:val="both"/>
                          <w:rPr>
                            <w:sz w:val="24"/>
                          </w:rPr>
                        </w:pPr>
                        <w:r>
                          <w:rPr>
                            <w:spacing w:val="-6"/>
                            <w:sz w:val="24"/>
                          </w:rPr>
                          <w:t>On</w:t>
                        </w:r>
                        <w:r>
                          <w:rPr>
                            <w:spacing w:val="-9"/>
                            <w:sz w:val="24"/>
                          </w:rPr>
                          <w:t> </w:t>
                        </w:r>
                        <w:r>
                          <w:rPr>
                            <w:spacing w:val="-6"/>
                            <w:sz w:val="24"/>
                          </w:rPr>
                          <w:t>commence</w:t>
                        </w:r>
                        <w:r>
                          <w:rPr>
                            <w:spacing w:val="-9"/>
                            <w:sz w:val="24"/>
                          </w:rPr>
                          <w:t> </w:t>
                        </w:r>
                        <w:r>
                          <w:rPr>
                            <w:spacing w:val="-6"/>
                            <w:sz w:val="24"/>
                          </w:rPr>
                          <w:t>par</w:t>
                        </w:r>
                        <w:r>
                          <w:rPr>
                            <w:spacing w:val="-9"/>
                            <w:sz w:val="24"/>
                          </w:rPr>
                          <w:t> </w:t>
                        </w:r>
                        <w:r>
                          <w:rPr>
                            <w:spacing w:val="-6"/>
                            <w:sz w:val="24"/>
                          </w:rPr>
                          <w:t>un</w:t>
                        </w:r>
                        <w:r>
                          <w:rPr>
                            <w:spacing w:val="-9"/>
                            <w:sz w:val="24"/>
                          </w:rPr>
                          <w:t> </w:t>
                        </w:r>
                        <w:r>
                          <w:rPr>
                            <w:spacing w:val="-6"/>
                            <w:sz w:val="24"/>
                          </w:rPr>
                          <w:t>item</w:t>
                        </w:r>
                        <w:r>
                          <w:rPr>
                            <w:spacing w:val="-9"/>
                            <w:sz w:val="24"/>
                          </w:rPr>
                          <w:t> </w:t>
                        </w:r>
                        <w:r>
                          <w:rPr>
                            <w:spacing w:val="-6"/>
                            <w:sz w:val="24"/>
                          </w:rPr>
                          <w:t>faux,</w:t>
                        </w:r>
                        <w:r>
                          <w:rPr>
                            <w:spacing w:val="-9"/>
                            <w:sz w:val="24"/>
                          </w:rPr>
                          <w:t> </w:t>
                        </w:r>
                        <w:r>
                          <w:rPr>
                            <w:spacing w:val="-6"/>
                            <w:sz w:val="24"/>
                          </w:rPr>
                          <w:t>c’est</w:t>
                        </w:r>
                        <w:r>
                          <w:rPr>
                            <w:spacing w:val="-9"/>
                            <w:sz w:val="24"/>
                          </w:rPr>
                          <w:t> </w:t>
                        </w:r>
                        <w:r>
                          <w:rPr>
                            <w:spacing w:val="-6"/>
                            <w:sz w:val="24"/>
                          </w:rPr>
                          <w:t>un</w:t>
                        </w:r>
                        <w:r>
                          <w:rPr>
                            <w:spacing w:val="-9"/>
                            <w:sz w:val="24"/>
                          </w:rPr>
                          <w:t> </w:t>
                        </w:r>
                        <w:r>
                          <w:rPr>
                            <w:spacing w:val="-6"/>
                            <w:sz w:val="24"/>
                          </w:rPr>
                          <w:t>peu</w:t>
                        </w:r>
                        <w:r>
                          <w:rPr>
                            <w:spacing w:val="-9"/>
                            <w:sz w:val="24"/>
                          </w:rPr>
                          <w:t> </w:t>
                        </w:r>
                        <w:r>
                          <w:rPr>
                            <w:spacing w:val="-6"/>
                            <w:sz w:val="24"/>
                          </w:rPr>
                          <w:t>triste…</w:t>
                        </w:r>
                        <w:r>
                          <w:rPr>
                            <w:spacing w:val="-9"/>
                            <w:sz w:val="24"/>
                          </w:rPr>
                          <w:t> </w:t>
                        </w:r>
                        <w:r>
                          <w:rPr>
                            <w:spacing w:val="-6"/>
                            <w:sz w:val="24"/>
                          </w:rPr>
                          <w:t>La</w:t>
                        </w:r>
                        <w:r>
                          <w:rPr>
                            <w:spacing w:val="-9"/>
                            <w:sz w:val="24"/>
                          </w:rPr>
                          <w:t> </w:t>
                        </w:r>
                        <w:r>
                          <w:rPr>
                            <w:spacing w:val="-6"/>
                            <w:sz w:val="24"/>
                          </w:rPr>
                          <w:t>clathrine</w:t>
                        </w:r>
                        <w:r>
                          <w:rPr>
                            <w:spacing w:val="-9"/>
                            <w:sz w:val="24"/>
                          </w:rPr>
                          <w:t> </w:t>
                        </w:r>
                        <w:r>
                          <w:rPr>
                            <w:spacing w:val="-6"/>
                            <w:sz w:val="24"/>
                          </w:rPr>
                          <w:t>recouvre</w:t>
                        </w:r>
                        <w:r>
                          <w:rPr>
                            <w:spacing w:val="-9"/>
                            <w:sz w:val="24"/>
                          </w:rPr>
                          <w:t> </w:t>
                        </w:r>
                        <w:r>
                          <w:rPr>
                            <w:spacing w:val="-6"/>
                            <w:sz w:val="24"/>
                          </w:rPr>
                          <w:t>des</w:t>
                        </w:r>
                        <w:r>
                          <w:rPr>
                            <w:spacing w:val="-9"/>
                            <w:sz w:val="24"/>
                          </w:rPr>
                          <w:t> </w:t>
                        </w:r>
                        <w:r>
                          <w:rPr>
                            <w:spacing w:val="-6"/>
                            <w:sz w:val="24"/>
                          </w:rPr>
                          <w:t>vésicules</w:t>
                        </w:r>
                        <w:r>
                          <w:rPr>
                            <w:spacing w:val="-9"/>
                            <w:sz w:val="24"/>
                          </w:rPr>
                          <w:t> </w:t>
                        </w:r>
                        <w:r>
                          <w:rPr>
                            <w:spacing w:val="-6"/>
                            <w:sz w:val="24"/>
                          </w:rPr>
                          <w:t>qui</w:t>
                        </w:r>
                        <w:r>
                          <w:rPr>
                            <w:spacing w:val="-9"/>
                            <w:sz w:val="24"/>
                          </w:rPr>
                          <w:t> </w:t>
                        </w:r>
                        <w:r>
                          <w:rPr>
                            <w:spacing w:val="-6"/>
                            <w:sz w:val="24"/>
                          </w:rPr>
                          <w:t>partent </w:t>
                        </w:r>
                        <w:r>
                          <w:rPr>
                            <w:sz w:val="24"/>
                          </w:rPr>
                          <w:t>du</w:t>
                        </w:r>
                        <w:r>
                          <w:rPr>
                            <w:spacing w:val="-14"/>
                            <w:sz w:val="24"/>
                          </w:rPr>
                          <w:t> </w:t>
                        </w:r>
                        <w:r>
                          <w:rPr>
                            <w:sz w:val="24"/>
                          </w:rPr>
                          <w:t>Golgi</w:t>
                        </w:r>
                        <w:r>
                          <w:rPr>
                            <w:spacing w:val="-14"/>
                            <w:sz w:val="24"/>
                          </w:rPr>
                          <w:t> </w:t>
                        </w:r>
                        <w:r>
                          <w:rPr>
                            <w:sz w:val="24"/>
                          </w:rPr>
                          <w:t>ou</w:t>
                        </w:r>
                        <w:r>
                          <w:rPr>
                            <w:spacing w:val="-14"/>
                            <w:sz w:val="24"/>
                          </w:rPr>
                          <w:t> </w:t>
                        </w:r>
                        <w:r>
                          <w:rPr>
                            <w:sz w:val="24"/>
                          </w:rPr>
                          <w:t>de</w:t>
                        </w:r>
                        <w:r>
                          <w:rPr>
                            <w:spacing w:val="-14"/>
                            <w:sz w:val="24"/>
                          </w:rPr>
                          <w:t> </w:t>
                        </w:r>
                        <w:r>
                          <w:rPr>
                            <w:sz w:val="24"/>
                          </w:rPr>
                          <w:t>la</w:t>
                        </w:r>
                        <w:r>
                          <w:rPr>
                            <w:spacing w:val="-14"/>
                            <w:sz w:val="24"/>
                          </w:rPr>
                          <w:t> </w:t>
                        </w:r>
                        <w:r>
                          <w:rPr>
                            <w:sz w:val="24"/>
                          </w:rPr>
                          <w:t>membrane</w:t>
                        </w:r>
                        <w:r>
                          <w:rPr>
                            <w:spacing w:val="-14"/>
                            <w:sz w:val="24"/>
                          </w:rPr>
                          <w:t> </w:t>
                        </w:r>
                        <w:r>
                          <w:rPr>
                            <w:sz w:val="24"/>
                          </w:rPr>
                          <w:t>plasmique.</w:t>
                        </w:r>
                        <w:r>
                          <w:rPr>
                            <w:spacing w:val="-14"/>
                            <w:sz w:val="24"/>
                          </w:rPr>
                          <w:t> </w:t>
                        </w:r>
                        <w:r>
                          <w:rPr>
                            <w:sz w:val="24"/>
                          </w:rPr>
                          <w:t>Ce</w:t>
                        </w:r>
                        <w:r>
                          <w:rPr>
                            <w:spacing w:val="-14"/>
                            <w:sz w:val="24"/>
                          </w:rPr>
                          <w:t> </w:t>
                        </w:r>
                        <w:r>
                          <w:rPr>
                            <w:sz w:val="24"/>
                          </w:rPr>
                          <w:t>chapitre</w:t>
                        </w:r>
                        <w:r>
                          <w:rPr>
                            <w:spacing w:val="-14"/>
                            <w:sz w:val="24"/>
                          </w:rPr>
                          <w:t> </w:t>
                        </w:r>
                        <w:r>
                          <w:rPr>
                            <w:sz w:val="24"/>
                          </w:rPr>
                          <w:t>est</w:t>
                        </w:r>
                        <w:r>
                          <w:rPr>
                            <w:spacing w:val="-13"/>
                            <w:sz w:val="24"/>
                          </w:rPr>
                          <w:t> </w:t>
                        </w:r>
                        <w:r>
                          <w:rPr>
                            <w:sz w:val="24"/>
                          </w:rPr>
                          <w:t>chargé</w:t>
                        </w:r>
                        <w:r>
                          <w:rPr>
                            <w:spacing w:val="-14"/>
                            <w:sz w:val="24"/>
                          </w:rPr>
                          <w:t> </w:t>
                        </w:r>
                        <w:r>
                          <w:rPr>
                            <w:sz w:val="24"/>
                          </w:rPr>
                          <w:t>de</w:t>
                        </w:r>
                        <w:r>
                          <w:rPr>
                            <w:spacing w:val="-14"/>
                            <w:sz w:val="24"/>
                          </w:rPr>
                          <w:t> </w:t>
                        </w:r>
                        <w:r>
                          <w:rPr>
                            <w:sz w:val="24"/>
                          </w:rPr>
                          <w:t>notions</w:t>
                        </w:r>
                        <w:r>
                          <w:rPr>
                            <w:spacing w:val="-14"/>
                            <w:sz w:val="24"/>
                          </w:rPr>
                          <w:t> </w:t>
                        </w:r>
                        <w:r>
                          <w:rPr>
                            <w:sz w:val="24"/>
                          </w:rPr>
                          <w:t>de</w:t>
                        </w:r>
                        <w:r>
                          <w:rPr>
                            <w:spacing w:val="-14"/>
                            <w:sz w:val="24"/>
                          </w:rPr>
                          <w:t> </w:t>
                        </w:r>
                        <w:r>
                          <w:rPr>
                            <w:sz w:val="24"/>
                          </w:rPr>
                          <w:t>“par</w:t>
                        </w:r>
                        <w:r>
                          <w:rPr>
                            <w:spacing w:val="-14"/>
                            <w:sz w:val="24"/>
                          </w:rPr>
                          <w:t> </w:t>
                        </w:r>
                        <w:r>
                          <w:rPr>
                            <w:sz w:val="24"/>
                          </w:rPr>
                          <w:t>cœur”,</w:t>
                        </w:r>
                        <w:r>
                          <w:rPr>
                            <w:spacing w:val="-13"/>
                            <w:sz w:val="24"/>
                          </w:rPr>
                          <w:t> </w:t>
                        </w:r>
                        <w:r>
                          <w:rPr>
                            <w:sz w:val="24"/>
                          </w:rPr>
                          <w:t>je</w:t>
                        </w:r>
                        <w:r>
                          <w:rPr>
                            <w:spacing w:val="-14"/>
                            <w:sz w:val="24"/>
                          </w:rPr>
                          <w:t> </w:t>
                        </w:r>
                        <w:r>
                          <w:rPr>
                            <w:sz w:val="24"/>
                          </w:rPr>
                          <w:t>sais que ce n’est pas facile mais on tient bon</w:t>
                        </w:r>
                        <w:r>
                          <w:rPr>
                            <w:spacing w:val="-22"/>
                            <w:sz w:val="24"/>
                          </w:rPr>
                          <w:t> </w:t>
                        </w:r>
                        <w:r>
                          <w:rPr>
                            <w:sz w:val="24"/>
                          </w:rPr>
                          <w:t>!</w:t>
                        </w:r>
                      </w:p>
                      <w:p>
                        <w:pPr>
                          <w:spacing w:line="583" w:lineRule="exact" w:before="128"/>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COP</w:t>
                        </w:r>
                        <w:r>
                          <w:rPr>
                            <w:rFonts w:ascii="Georgia" w:hAnsi="Georgia"/>
                            <w:i/>
                            <w:color w:val="7F7F7F"/>
                            <w:spacing w:val="-7"/>
                            <w:sz w:val="22"/>
                          </w:rPr>
                          <w:t> </w:t>
                        </w:r>
                        <w:r>
                          <w:rPr>
                            <w:rFonts w:ascii="Georgia" w:hAnsi="Georgia"/>
                            <w:i/>
                            <w:color w:val="7F7F7F"/>
                            <w:sz w:val="22"/>
                          </w:rPr>
                          <w:t>II</w:t>
                        </w:r>
                        <w:r>
                          <w:rPr>
                            <w:rFonts w:ascii="Georgia" w:hAnsi="Georgia"/>
                            <w:i/>
                            <w:color w:val="7F7F7F"/>
                            <w:spacing w:val="-6"/>
                            <w:sz w:val="22"/>
                          </w:rPr>
                          <w:t> </w:t>
                        </w:r>
                        <w:r>
                          <w:rPr>
                            <w:rFonts w:ascii="Georgia" w:hAnsi="Georgia"/>
                            <w:i/>
                            <w:color w:val="7F7F7F"/>
                            <w:sz w:val="22"/>
                          </w:rPr>
                          <w:t>recouvre</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vésicules</w:t>
                        </w:r>
                        <w:r>
                          <w:rPr>
                            <w:rFonts w:ascii="Georgia" w:hAnsi="Georgia"/>
                            <w:i/>
                            <w:color w:val="7F7F7F"/>
                            <w:spacing w:val="-7"/>
                            <w:sz w:val="22"/>
                          </w:rPr>
                          <w:t> </w:t>
                        </w:r>
                        <w:r>
                          <w:rPr>
                            <w:rFonts w:ascii="Georgia" w:hAnsi="Georgia"/>
                            <w:i/>
                            <w:color w:val="7F7F7F"/>
                            <w:sz w:val="22"/>
                          </w:rPr>
                          <w:t>allant</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4"/>
                            <w:sz w:val="22"/>
                          </w:rPr>
                          <w:t> </w:t>
                        </w:r>
                        <w:r>
                          <w:rPr>
                            <w:rFonts w:ascii="Georgia" w:hAnsi="Georgia"/>
                            <w:i/>
                            <w:color w:val="7F7F7F"/>
                            <w:sz w:val="22"/>
                          </w:rPr>
                          <w:t>réticulum</w:t>
                        </w:r>
                        <w:r>
                          <w:rPr>
                            <w:rFonts w:ascii="Georgia" w:hAnsi="Georgia"/>
                            <w:i/>
                            <w:color w:val="7F7F7F"/>
                            <w:spacing w:val="-2"/>
                            <w:sz w:val="22"/>
                          </w:rPr>
                          <w:t> </w:t>
                        </w:r>
                        <w:r>
                          <w:rPr>
                            <w:rFonts w:ascii="Georgia" w:hAnsi="Georgia"/>
                            <w:i/>
                            <w:color w:val="7F7F7F"/>
                            <w:sz w:val="22"/>
                          </w:rPr>
                          <w:t>endoplasmique</w:t>
                        </w:r>
                        <w:r>
                          <w:rPr>
                            <w:rFonts w:ascii="Georgia" w:hAnsi="Georgia"/>
                            <w:i/>
                            <w:color w:val="7F7F7F"/>
                            <w:spacing w:val="-2"/>
                            <w:sz w:val="22"/>
                          </w:rPr>
                          <w:t> </w:t>
                        </w:r>
                        <w:r>
                          <w:rPr>
                            <w:rFonts w:ascii="Georgia" w:hAnsi="Georgia"/>
                            <w:i/>
                            <w:color w:val="7F7F7F"/>
                            <w:sz w:val="22"/>
                          </w:rPr>
                          <w:t>au</w:t>
                        </w:r>
                        <w:r>
                          <w:rPr>
                            <w:rFonts w:ascii="Georgia" w:hAnsi="Georgia"/>
                            <w:i/>
                            <w:color w:val="7F7F7F"/>
                            <w:spacing w:val="-1"/>
                            <w:sz w:val="22"/>
                          </w:rPr>
                          <w:t> </w:t>
                        </w:r>
                        <w:r>
                          <w:rPr>
                            <w:rFonts w:ascii="Georgia" w:hAnsi="Georgia"/>
                            <w:i/>
                            <w:color w:val="7F7F7F"/>
                            <w:spacing w:val="-2"/>
                            <w:sz w:val="22"/>
                          </w:rPr>
                          <w:t>Golgi</w:t>
                        </w:r>
                      </w:p>
                      <w:p>
                        <w:pPr>
                          <w:spacing w:line="283" w:lineRule="exact" w:before="0"/>
                          <w:ind w:left="20" w:right="0" w:firstLine="0"/>
                          <w:jc w:val="both"/>
                          <w:rPr>
                            <w:sz w:val="24"/>
                          </w:rPr>
                        </w:pPr>
                        <w:r>
                          <w:rPr>
                            <w:sz w:val="24"/>
                          </w:rPr>
                          <w:t>C’est</w:t>
                        </w:r>
                        <w:r>
                          <w:rPr>
                            <w:spacing w:val="-10"/>
                            <w:sz w:val="24"/>
                          </w:rPr>
                          <w:t> </w:t>
                        </w:r>
                        <w:r>
                          <w:rPr>
                            <w:sz w:val="24"/>
                          </w:rPr>
                          <w:t>bien</w:t>
                        </w:r>
                        <w:r>
                          <w:rPr>
                            <w:spacing w:val="-10"/>
                            <w:sz w:val="24"/>
                          </w:rPr>
                          <w:t> </w:t>
                        </w:r>
                        <w:r>
                          <w:rPr>
                            <w:sz w:val="24"/>
                          </w:rPr>
                          <w:t>le</w:t>
                        </w:r>
                        <w:r>
                          <w:rPr>
                            <w:spacing w:val="-9"/>
                            <w:sz w:val="24"/>
                          </w:rPr>
                          <w:t> </w:t>
                        </w:r>
                        <w:r>
                          <w:rPr>
                            <w:sz w:val="24"/>
                          </w:rPr>
                          <w:t>cas,</w:t>
                        </w:r>
                        <w:r>
                          <w:rPr>
                            <w:spacing w:val="-10"/>
                            <w:sz w:val="24"/>
                          </w:rPr>
                          <w:t> </w:t>
                        </w:r>
                        <w:r>
                          <w:rPr>
                            <w:sz w:val="24"/>
                          </w:rPr>
                          <w:t>il</w:t>
                        </w:r>
                        <w:r>
                          <w:rPr>
                            <w:spacing w:val="-10"/>
                            <w:sz w:val="24"/>
                          </w:rPr>
                          <w:t> </w:t>
                        </w:r>
                        <w:r>
                          <w:rPr>
                            <w:sz w:val="24"/>
                          </w:rPr>
                          <w:t>n’y</w:t>
                        </w:r>
                        <w:r>
                          <w:rPr>
                            <w:spacing w:val="-9"/>
                            <w:sz w:val="24"/>
                          </w:rPr>
                          <w:t> </w:t>
                        </w:r>
                        <w:r>
                          <w:rPr>
                            <w:sz w:val="24"/>
                          </w:rPr>
                          <w:t>a</w:t>
                        </w:r>
                        <w:r>
                          <w:rPr>
                            <w:spacing w:val="-10"/>
                            <w:sz w:val="24"/>
                          </w:rPr>
                          <w:t> </w:t>
                        </w:r>
                        <w:r>
                          <w:rPr>
                            <w:sz w:val="24"/>
                          </w:rPr>
                          <w:t>rien</w:t>
                        </w:r>
                        <w:r>
                          <w:rPr>
                            <w:spacing w:val="-9"/>
                            <w:sz w:val="24"/>
                          </w:rPr>
                          <w:t> </w:t>
                        </w:r>
                        <w:r>
                          <w:rPr>
                            <w:sz w:val="24"/>
                          </w:rPr>
                          <w:t>à</w:t>
                        </w:r>
                        <w:r>
                          <w:rPr>
                            <w:spacing w:val="-10"/>
                            <w:sz w:val="24"/>
                          </w:rPr>
                          <w:t> </w:t>
                        </w:r>
                        <w:r>
                          <w:rPr>
                            <w:sz w:val="24"/>
                          </w:rPr>
                          <w:t>rajouter.</w:t>
                        </w:r>
                        <w:r>
                          <w:rPr>
                            <w:spacing w:val="-10"/>
                            <w:sz w:val="24"/>
                          </w:rPr>
                          <w:t> </w:t>
                        </w:r>
                        <w:r>
                          <w:rPr>
                            <w:sz w:val="24"/>
                          </w:rPr>
                          <w:t>Petite</w:t>
                        </w:r>
                        <w:r>
                          <w:rPr>
                            <w:spacing w:val="-9"/>
                            <w:sz w:val="24"/>
                          </w:rPr>
                          <w:t> </w:t>
                        </w:r>
                        <w:r>
                          <w:rPr>
                            <w:sz w:val="24"/>
                          </w:rPr>
                          <w:t>diapo</w:t>
                        </w:r>
                        <w:r>
                          <w:rPr>
                            <w:spacing w:val="-10"/>
                            <w:sz w:val="24"/>
                          </w:rPr>
                          <w:t> </w:t>
                        </w:r>
                        <w:r>
                          <w:rPr>
                            <w:sz w:val="24"/>
                          </w:rPr>
                          <w:t>du</w:t>
                        </w:r>
                        <w:r>
                          <w:rPr>
                            <w:spacing w:val="-9"/>
                            <w:sz w:val="24"/>
                          </w:rPr>
                          <w:t> </w:t>
                        </w:r>
                        <w:r>
                          <w:rPr>
                            <w:sz w:val="24"/>
                          </w:rPr>
                          <w:t>cours</w:t>
                        </w:r>
                        <w:r>
                          <w:rPr>
                            <w:spacing w:val="-10"/>
                            <w:sz w:val="24"/>
                          </w:rPr>
                          <w:t> </w:t>
                        </w:r>
                        <w:r>
                          <w:rPr>
                            <w:sz w:val="24"/>
                          </w:rPr>
                          <w:t>correspondante</w:t>
                        </w:r>
                        <w:r>
                          <w:rPr>
                            <w:spacing w:val="-10"/>
                            <w:sz w:val="24"/>
                          </w:rPr>
                          <w:t> :</w:t>
                        </w:r>
                      </w:p>
                    </w:txbxContent>
                  </v:textbox>
                  <w10:wrap type="none"/>
                </v:shape>
                <v:shape style="position:absolute;left:14414;top:7477;width:6363;height:377" type="#_x0000_t202" id="docshape1528" filled="false" stroked="false">
                  <v:textbox inset="0,0,0,0">
                    <w:txbxContent>
                      <w:p>
                        <w:pPr>
                          <w:spacing w:before="67"/>
                          <w:ind w:left="20" w:right="0" w:firstLine="0"/>
                          <w:jc w:val="left"/>
                          <w:rPr>
                            <w:i/>
                            <w:sz w:val="24"/>
                          </w:rPr>
                        </w:pPr>
                        <w:r>
                          <w:rPr>
                            <w:i/>
                            <w:w w:val="105"/>
                            <w:sz w:val="24"/>
                          </w:rPr>
                          <w:t>Diapo</w:t>
                        </w:r>
                        <w:r>
                          <w:rPr>
                            <w:i/>
                            <w:spacing w:val="-2"/>
                            <w:w w:val="105"/>
                            <w:sz w:val="24"/>
                          </w:rPr>
                          <w:t> </w:t>
                        </w:r>
                        <w:r>
                          <w:rPr>
                            <w:i/>
                            <w:w w:val="105"/>
                            <w:sz w:val="24"/>
                          </w:rPr>
                          <w:t>n°12</w:t>
                        </w:r>
                        <w:r>
                          <w:rPr>
                            <w:i/>
                            <w:spacing w:val="-2"/>
                            <w:w w:val="105"/>
                            <w:sz w:val="24"/>
                          </w:rPr>
                          <w:t> </w:t>
                        </w:r>
                        <w:r>
                          <w:rPr>
                            <w:i/>
                            <w:w w:val="105"/>
                            <w:sz w:val="24"/>
                          </w:rPr>
                          <w:t>du</w:t>
                        </w:r>
                        <w:r>
                          <w:rPr>
                            <w:i/>
                            <w:spacing w:val="-2"/>
                            <w:w w:val="105"/>
                            <w:sz w:val="24"/>
                          </w:rPr>
                          <w:t> </w:t>
                        </w:r>
                        <w:r>
                          <w:rPr>
                            <w:i/>
                            <w:w w:val="105"/>
                            <w:sz w:val="24"/>
                          </w:rPr>
                          <w:t>cours</w:t>
                        </w:r>
                        <w:r>
                          <w:rPr>
                            <w:i/>
                            <w:spacing w:val="-2"/>
                            <w:w w:val="105"/>
                            <w:sz w:val="24"/>
                          </w:rPr>
                          <w:t> </w:t>
                        </w:r>
                        <w:r>
                          <w:rPr>
                            <w:i/>
                            <w:w w:val="105"/>
                            <w:sz w:val="24"/>
                          </w:rPr>
                          <w:t>“Système</w:t>
                        </w:r>
                        <w:r>
                          <w:rPr>
                            <w:i/>
                            <w:spacing w:val="-2"/>
                            <w:w w:val="105"/>
                            <w:sz w:val="24"/>
                          </w:rPr>
                          <w:t> </w:t>
                        </w:r>
                        <w:r>
                          <w:rPr>
                            <w:i/>
                            <w:w w:val="105"/>
                            <w:sz w:val="24"/>
                          </w:rPr>
                          <w:t>endomembranaire”,</w:t>
                        </w:r>
                        <w:r>
                          <w:rPr>
                            <w:i/>
                            <w:spacing w:val="-2"/>
                            <w:w w:val="105"/>
                            <w:sz w:val="24"/>
                          </w:rPr>
                          <w:t> </w:t>
                        </w:r>
                        <w:r>
                          <w:rPr>
                            <w:i/>
                            <w:w w:val="105"/>
                            <w:sz w:val="24"/>
                          </w:rPr>
                          <w:t>Pr.</w:t>
                        </w:r>
                        <w:r>
                          <w:rPr>
                            <w:i/>
                            <w:spacing w:val="-1"/>
                            <w:w w:val="105"/>
                            <w:sz w:val="24"/>
                          </w:rPr>
                          <w:t> </w:t>
                        </w:r>
                        <w:r>
                          <w:rPr>
                            <w:i/>
                            <w:spacing w:val="-2"/>
                            <w:w w:val="105"/>
                            <w:sz w:val="24"/>
                          </w:rPr>
                          <w:t>Collet</w:t>
                        </w:r>
                      </w:p>
                    </w:txbxContent>
                  </v:textbox>
                  <w10:wrap type="none"/>
                </v:shape>
                <w10:wrap type="topAndBottom"/>
              </v:group>
            </w:pict>
          </mc:Fallback>
        </mc:AlternateContent>
      </w:r>
    </w:p>
    <w:p>
      <w:pPr>
        <w:pStyle w:val="BodyText"/>
        <w:spacing w:after="0"/>
        <w:rPr>
          <w:sz w:val="11"/>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1428750"/>
                <wp:effectExtent l="0" t="0" r="0" b="9525"/>
                <wp:docPr id="1556" name="Group 1556"/>
                <wp:cNvGraphicFramePr>
                  <a:graphicFrameLocks/>
                </wp:cNvGraphicFramePr>
                <a:graphic>
                  <a:graphicData uri="http://schemas.microsoft.com/office/word/2010/wordprocessingGroup">
                    <wpg:wgp>
                      <wpg:cNvPr id="1556" name="Group 1556"/>
                      <wpg:cNvGrpSpPr/>
                      <wpg:grpSpPr>
                        <a:xfrm>
                          <a:off x="0" y="0"/>
                          <a:ext cx="6533515" cy="1428750"/>
                          <a:chExt cx="6533515" cy="1428750"/>
                        </a:xfrm>
                      </wpg:grpSpPr>
                      <wps:wsp>
                        <wps:cNvPr id="1557" name="Graphic 1557"/>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58" name="Graphic 1558"/>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9" name="Graphic 1559"/>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60" name="Graphic 1560"/>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61" name="Graphic 1561"/>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62" name="Graphic 1562"/>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63" name="Graphic 1563"/>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64" name="Graphic 1564"/>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65" name="Graphic 1565"/>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66" name="Graphic 1566"/>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567" name="Graphic 1567"/>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568" name="Textbox 1568"/>
                        <wps:cNvSpPr txBox="1"/>
                        <wps:spPr>
                          <a:xfrm>
                            <a:off x="0" y="0"/>
                            <a:ext cx="6533515" cy="1428750"/>
                          </a:xfrm>
                          <a:prstGeom prst="rect">
                            <a:avLst/>
                          </a:prstGeom>
                        </wps:spPr>
                        <wps:txbx>
                          <w:txbxContent>
                            <w:p>
                              <w:pPr>
                                <w:numPr>
                                  <w:ilvl w:val="0"/>
                                  <w:numId w:val="53"/>
                                </w:numPr>
                                <w:tabs>
                                  <w:tab w:pos="507" w:val="left" w:leader="none"/>
                                </w:tabs>
                                <w:spacing w:line="583"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peptide</w:t>
                              </w:r>
                              <w:r>
                                <w:rPr>
                                  <w:rFonts w:ascii="Georgia" w:hAnsi="Georgia"/>
                                  <w:i/>
                                  <w:color w:val="7F7F7F"/>
                                  <w:spacing w:val="-9"/>
                                  <w:sz w:val="22"/>
                                </w:rPr>
                                <w:t> </w:t>
                              </w:r>
                              <w:r>
                                <w:rPr>
                                  <w:rFonts w:ascii="Georgia" w:hAnsi="Georgia"/>
                                  <w:i/>
                                  <w:color w:val="7F7F7F"/>
                                  <w:sz w:val="22"/>
                                </w:rPr>
                                <w:t>signal</w:t>
                              </w:r>
                              <w:r>
                                <w:rPr>
                                  <w:rFonts w:ascii="Georgia" w:hAnsi="Georgia"/>
                                  <w:i/>
                                  <w:color w:val="7F7F7F"/>
                                  <w:spacing w:val="-6"/>
                                  <w:sz w:val="22"/>
                                </w:rPr>
                                <w:t> </w:t>
                              </w:r>
                              <w:r>
                                <w:rPr>
                                  <w:rFonts w:ascii="Georgia" w:hAnsi="Georgia"/>
                                  <w:i/>
                                  <w:color w:val="7F7F7F"/>
                                  <w:sz w:val="22"/>
                                </w:rPr>
                                <w:t>subit</w:t>
                              </w:r>
                              <w:r>
                                <w:rPr>
                                  <w:rFonts w:ascii="Georgia" w:hAnsi="Georgia"/>
                                  <w:i/>
                                  <w:color w:val="7F7F7F"/>
                                  <w:spacing w:val="-6"/>
                                  <w:sz w:val="22"/>
                                </w:rPr>
                                <w:t> </w:t>
                              </w:r>
                              <w:r>
                                <w:rPr>
                                  <w:rFonts w:ascii="Georgia" w:hAnsi="Georgia"/>
                                  <w:i/>
                                  <w:color w:val="7F7F7F"/>
                                  <w:sz w:val="22"/>
                                </w:rPr>
                                <w:t>trois</w:t>
                              </w:r>
                              <w:r>
                                <w:rPr>
                                  <w:rFonts w:ascii="Georgia" w:hAnsi="Georgia"/>
                                  <w:i/>
                                  <w:color w:val="7F7F7F"/>
                                  <w:spacing w:val="-7"/>
                                  <w:sz w:val="22"/>
                                </w:rPr>
                                <w:t> </w:t>
                              </w:r>
                              <w:r>
                                <w:rPr>
                                  <w:rFonts w:ascii="Georgia" w:hAnsi="Georgia"/>
                                  <w:i/>
                                  <w:color w:val="7F7F7F"/>
                                  <w:sz w:val="22"/>
                                </w:rPr>
                                <w:t>clivages</w:t>
                              </w:r>
                              <w:r>
                                <w:rPr>
                                  <w:rFonts w:ascii="Georgia" w:hAnsi="Georgia"/>
                                  <w:i/>
                                  <w:color w:val="7F7F7F"/>
                                  <w:spacing w:val="-6"/>
                                  <w:sz w:val="22"/>
                                </w:rPr>
                                <w:t> </w:t>
                              </w:r>
                              <w:r>
                                <w:rPr>
                                  <w:rFonts w:ascii="Georgia" w:hAnsi="Georgia"/>
                                  <w:i/>
                                  <w:color w:val="7F7F7F"/>
                                  <w:spacing w:val="-2"/>
                                  <w:sz w:val="22"/>
                                </w:rPr>
                                <w:t>successifs</w:t>
                              </w:r>
                            </w:p>
                            <w:p>
                              <w:pPr>
                                <w:spacing w:line="225" w:lineRule="auto" w:before="0"/>
                                <w:ind w:left="106" w:right="188" w:firstLine="0"/>
                                <w:jc w:val="both"/>
                                <w:rPr>
                                  <w:sz w:val="24"/>
                                </w:rPr>
                              </w:pPr>
                              <w:r>
                                <w:rPr>
                                  <w:sz w:val="24"/>
                                </w:rPr>
                                <w:t>Le peptide signal est bien clivé, mais il ne subit que deux clivages (le pauvre, pas besoin de le torturer</w:t>
                              </w:r>
                              <w:r>
                                <w:rPr>
                                  <w:spacing w:val="-12"/>
                                  <w:sz w:val="24"/>
                                </w:rPr>
                                <w:t> </w:t>
                              </w:r>
                              <w:r>
                                <w:rPr>
                                  <w:sz w:val="24"/>
                                </w:rPr>
                                <w:t>encore</w:t>
                              </w:r>
                              <w:r>
                                <w:rPr>
                                  <w:spacing w:val="-12"/>
                                  <w:sz w:val="24"/>
                                </w:rPr>
                                <w:t> </w:t>
                              </w:r>
                              <w:r>
                                <w:rPr>
                                  <w:sz w:val="24"/>
                                </w:rPr>
                                <w:t>plus</w:t>
                              </w:r>
                              <w:r>
                                <w:rPr>
                                  <w:spacing w:val="-12"/>
                                  <w:sz w:val="24"/>
                                </w:rPr>
                                <w:t> </w:t>
                              </w:r>
                              <w:r>
                                <w:rPr>
                                  <w:sz w:val="24"/>
                                </w:rPr>
                                <w:t>en</w:t>
                              </w:r>
                              <w:r>
                                <w:rPr>
                                  <w:spacing w:val="-12"/>
                                  <w:sz w:val="24"/>
                                </w:rPr>
                                <w:t> </w:t>
                              </w:r>
                              <w:r>
                                <w:rPr>
                                  <w:sz w:val="24"/>
                                </w:rPr>
                                <w:t>ajoutant</w:t>
                              </w:r>
                              <w:r>
                                <w:rPr>
                                  <w:spacing w:val="-12"/>
                                  <w:sz w:val="24"/>
                                </w:rPr>
                                <w:t> </w:t>
                              </w:r>
                              <w:r>
                                <w:rPr>
                                  <w:sz w:val="24"/>
                                </w:rPr>
                                <w:t>un</w:t>
                              </w:r>
                              <w:r>
                                <w:rPr>
                                  <w:spacing w:val="-12"/>
                                  <w:sz w:val="24"/>
                                </w:rPr>
                                <w:t> </w:t>
                              </w:r>
                              <w:r>
                                <w:rPr>
                                  <w:sz w:val="24"/>
                                </w:rPr>
                                <w:t>clivage).</w:t>
                              </w:r>
                              <w:r>
                                <w:rPr>
                                  <w:spacing w:val="-12"/>
                                  <w:sz w:val="24"/>
                                </w:rPr>
                                <w:t> </w:t>
                              </w:r>
                              <w:r>
                                <w:rPr>
                                  <w:sz w:val="24"/>
                                </w:rPr>
                                <w:t>Le</w:t>
                              </w:r>
                              <w:r>
                                <w:rPr>
                                  <w:spacing w:val="-12"/>
                                  <w:sz w:val="24"/>
                                </w:rPr>
                                <w:t> </w:t>
                              </w:r>
                              <w:r>
                                <w:rPr>
                                  <w:sz w:val="24"/>
                                </w:rPr>
                                <w:t>premier</w:t>
                              </w:r>
                              <w:r>
                                <w:rPr>
                                  <w:spacing w:val="-12"/>
                                  <w:sz w:val="24"/>
                                </w:rPr>
                                <w:t> </w:t>
                              </w:r>
                              <w:r>
                                <w:rPr>
                                  <w:sz w:val="24"/>
                                </w:rPr>
                                <w:t>clivage</w:t>
                              </w:r>
                              <w:r>
                                <w:rPr>
                                  <w:spacing w:val="-12"/>
                                  <w:sz w:val="24"/>
                                </w:rPr>
                                <w:t> </w:t>
                              </w:r>
                              <w:r>
                                <w:rPr>
                                  <w:sz w:val="24"/>
                                </w:rPr>
                                <w:t>se</w:t>
                              </w:r>
                              <w:r>
                                <w:rPr>
                                  <w:spacing w:val="-12"/>
                                  <w:sz w:val="24"/>
                                </w:rPr>
                                <w:t> </w:t>
                              </w:r>
                              <w:r>
                                <w:rPr>
                                  <w:sz w:val="24"/>
                                </w:rPr>
                                <w:t>fait</w:t>
                              </w:r>
                              <w:r>
                                <w:rPr>
                                  <w:spacing w:val="-12"/>
                                  <w:sz w:val="24"/>
                                </w:rPr>
                                <w:t> </w:t>
                              </w:r>
                              <w:r>
                                <w:rPr>
                                  <w:sz w:val="24"/>
                                </w:rPr>
                                <w:t>entre</w:t>
                              </w:r>
                              <w:r>
                                <w:rPr>
                                  <w:spacing w:val="-12"/>
                                  <w:sz w:val="24"/>
                                </w:rPr>
                                <w:t> </w:t>
                              </w:r>
                              <w:r>
                                <w:rPr>
                                  <w:sz w:val="24"/>
                                </w:rPr>
                                <w:t>le</w:t>
                              </w:r>
                              <w:r>
                                <w:rPr>
                                  <w:spacing w:val="-12"/>
                                  <w:sz w:val="24"/>
                                </w:rPr>
                                <w:t> </w:t>
                              </w:r>
                              <w:r>
                                <w:rPr>
                                  <w:sz w:val="24"/>
                                </w:rPr>
                                <w:t>peptide</w:t>
                              </w:r>
                              <w:r>
                                <w:rPr>
                                  <w:spacing w:val="-12"/>
                                  <w:sz w:val="24"/>
                                </w:rPr>
                                <w:t> </w:t>
                              </w:r>
                              <w:r>
                                <w:rPr>
                                  <w:sz w:val="24"/>
                                </w:rPr>
                                <w:t>et</w:t>
                              </w:r>
                              <w:r>
                                <w:rPr>
                                  <w:spacing w:val="-12"/>
                                  <w:sz w:val="24"/>
                                </w:rPr>
                                <w:t> </w:t>
                              </w:r>
                              <w:r>
                                <w:rPr>
                                  <w:sz w:val="24"/>
                                </w:rPr>
                                <w:t>le</w:t>
                              </w:r>
                              <w:r>
                                <w:rPr>
                                  <w:spacing w:val="-12"/>
                                  <w:sz w:val="24"/>
                                </w:rPr>
                                <w:t> </w:t>
                              </w:r>
                              <w:r>
                                <w:rPr>
                                  <w:sz w:val="24"/>
                                </w:rPr>
                                <w:t>reste de</w:t>
                              </w:r>
                              <w:r>
                                <w:rPr>
                                  <w:spacing w:val="-4"/>
                                  <w:sz w:val="24"/>
                                </w:rPr>
                                <w:t> </w:t>
                              </w:r>
                              <w:r>
                                <w:rPr>
                                  <w:sz w:val="24"/>
                                </w:rPr>
                                <w:t>la</w:t>
                              </w:r>
                              <w:r>
                                <w:rPr>
                                  <w:spacing w:val="-4"/>
                                  <w:sz w:val="24"/>
                                </w:rPr>
                                <w:t> </w:t>
                              </w:r>
                              <w:r>
                                <w:rPr>
                                  <w:sz w:val="24"/>
                                </w:rPr>
                                <w:t>protéine.</w:t>
                              </w:r>
                              <w:r>
                                <w:rPr>
                                  <w:spacing w:val="-4"/>
                                  <w:sz w:val="24"/>
                                </w:rPr>
                                <w:t> </w:t>
                              </w:r>
                              <w:r>
                                <w:rPr>
                                  <w:sz w:val="24"/>
                                </w:rPr>
                                <w:t>Le</w:t>
                              </w:r>
                              <w:r>
                                <w:rPr>
                                  <w:spacing w:val="-4"/>
                                  <w:sz w:val="24"/>
                                </w:rPr>
                                <w:t> </w:t>
                              </w:r>
                              <w:r>
                                <w:rPr>
                                  <w:sz w:val="24"/>
                                </w:rPr>
                                <w:t>second</w:t>
                              </w:r>
                              <w:r>
                                <w:rPr>
                                  <w:spacing w:val="-4"/>
                                  <w:sz w:val="24"/>
                                </w:rPr>
                                <w:t> </w:t>
                              </w:r>
                              <w:r>
                                <w:rPr>
                                  <w:sz w:val="24"/>
                                </w:rPr>
                                <w:t>se</w:t>
                              </w:r>
                              <w:r>
                                <w:rPr>
                                  <w:spacing w:val="-4"/>
                                  <w:sz w:val="24"/>
                                </w:rPr>
                                <w:t> </w:t>
                              </w:r>
                              <w:r>
                                <w:rPr>
                                  <w:sz w:val="24"/>
                                </w:rPr>
                                <w:t>fait</w:t>
                              </w:r>
                              <w:r>
                                <w:rPr>
                                  <w:spacing w:val="-4"/>
                                  <w:sz w:val="24"/>
                                </w:rPr>
                                <w:t> </w:t>
                              </w:r>
                              <w:r>
                                <w:rPr>
                                  <w:sz w:val="24"/>
                                </w:rPr>
                                <w:t>dans</w:t>
                              </w:r>
                              <w:r>
                                <w:rPr>
                                  <w:spacing w:val="-4"/>
                                  <w:sz w:val="24"/>
                                </w:rPr>
                                <w:t> </w:t>
                              </w:r>
                              <w:r>
                                <w:rPr>
                                  <w:sz w:val="24"/>
                                </w:rPr>
                                <w:t>le</w:t>
                              </w:r>
                              <w:r>
                                <w:rPr>
                                  <w:spacing w:val="-4"/>
                                  <w:sz w:val="24"/>
                                </w:rPr>
                                <w:t> </w:t>
                              </w:r>
                              <w:r>
                                <w:rPr>
                                  <w:sz w:val="24"/>
                                </w:rPr>
                                <w:t>peptide</w:t>
                              </w:r>
                              <w:r>
                                <w:rPr>
                                  <w:spacing w:val="-4"/>
                                  <w:sz w:val="24"/>
                                </w:rPr>
                                <w:t> </w:t>
                              </w:r>
                              <w:r>
                                <w:rPr>
                                  <w:sz w:val="24"/>
                                </w:rPr>
                                <w:t>même,</w:t>
                              </w:r>
                              <w:r>
                                <w:rPr>
                                  <w:spacing w:val="-4"/>
                                  <w:sz w:val="24"/>
                                </w:rPr>
                                <w:t> </w:t>
                              </w:r>
                              <w:r>
                                <w:rPr>
                                  <w:sz w:val="24"/>
                                </w:rPr>
                                <w:t>grâce</w:t>
                              </w:r>
                              <w:r>
                                <w:rPr>
                                  <w:spacing w:val="-4"/>
                                  <w:sz w:val="24"/>
                                </w:rPr>
                                <w:t> </w:t>
                              </w:r>
                              <w:r>
                                <w:rPr>
                                  <w:sz w:val="24"/>
                                </w:rPr>
                                <w:t>à</w:t>
                              </w:r>
                              <w:r>
                                <w:rPr>
                                  <w:spacing w:val="-4"/>
                                  <w:sz w:val="24"/>
                                </w:rPr>
                                <w:t> </w:t>
                              </w:r>
                              <w:r>
                                <w:rPr>
                                  <w:sz w:val="24"/>
                                </w:rPr>
                                <w:t>une</w:t>
                              </w:r>
                              <w:r>
                                <w:rPr>
                                  <w:spacing w:val="-4"/>
                                  <w:sz w:val="24"/>
                                </w:rPr>
                                <w:t> </w:t>
                              </w:r>
                              <w:r>
                                <w:rPr>
                                  <w:sz w:val="24"/>
                                </w:rPr>
                                <w:t>“signal</w:t>
                              </w:r>
                              <w:r>
                                <w:rPr>
                                  <w:spacing w:val="-4"/>
                                  <w:sz w:val="24"/>
                                </w:rPr>
                                <w:t> </w:t>
                              </w:r>
                              <w:r>
                                <w:rPr>
                                  <w:sz w:val="24"/>
                                </w:rPr>
                                <w:t>peptide</w:t>
                              </w:r>
                              <w:r>
                                <w:rPr>
                                  <w:spacing w:val="-4"/>
                                  <w:sz w:val="24"/>
                                </w:rPr>
                                <w:t> </w:t>
                              </w:r>
                              <w:r>
                                <w:rPr>
                                  <w:sz w:val="24"/>
                                </w:rPr>
                                <w:t>peptidase”.</w:t>
                              </w:r>
                            </w:p>
                            <w:p>
                              <w:pPr>
                                <w:spacing w:before="230"/>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wps:txbx>
                        <wps:bodyPr wrap="square" lIns="0" tIns="0" rIns="0" bIns="0" rtlCol="0">
                          <a:noAutofit/>
                        </wps:bodyPr>
                      </wps:wsp>
                    </wpg:wgp>
                  </a:graphicData>
                </a:graphic>
              </wp:inline>
            </w:drawing>
          </mc:Choice>
          <mc:Fallback>
            <w:pict>
              <v:group style="width:514.4500pt;height:112.5pt;mso-position-horizontal-relative:char;mso-position-vertical-relative:line" id="docshapegroup1529" coordorigin="0,0" coordsize="10289,2250">
                <v:shape style="position:absolute;left:29;top:29;width:10260;height:2221" id="docshape1530" coordorigin="29,29" coordsize="10260,2221" path="m10289,29l29,29,29,2155,125,2250,10194,2250,10289,2155,10289,29xe" filled="true" fillcolor="#7f7f7f" stroked="false">
                  <v:path arrowok="t"/>
                  <v:fill opacity="655f" type="solid"/>
                </v:shape>
                <v:shape style="position:absolute;left:36;top:36;width:10246;height:2207" id="docshape1531" coordorigin="36,36" coordsize="10246,2207" path="m10282,36l36,36,36,2152,127,2243,10191,2243,10282,2152,10282,36xe" filled="true" fillcolor="#7f7f7f" stroked="false">
                  <v:path arrowok="t"/>
                  <v:fill opacity="1310f" type="solid"/>
                </v:shape>
                <v:shape style="position:absolute;left:43;top:43;width:10233;height:2193" id="docshape1532" coordorigin="43,43" coordsize="10233,2193" path="m10275,43l43,43,43,2149,130,2236,10188,2236,10275,2149,10275,43xe" filled="true" fillcolor="#7f7f7f" stroked="false">
                  <v:path arrowok="t"/>
                  <v:fill opacity="2621f" type="solid"/>
                </v:shape>
                <v:shape style="position:absolute;left:49;top:49;width:10219;height:2180" id="docshape1533" coordorigin="50,50" coordsize="10219,2180" path="m10268,50l50,50,50,2146,133,2229,10185,2229,10268,2146,10268,50xe" filled="true" fillcolor="#7f7f7f" stroked="false">
                  <v:path arrowok="t"/>
                  <v:fill opacity="4587f" type="solid"/>
                </v:shape>
                <v:shape style="position:absolute;left:56;top:56;width:10205;height:2166" id="docshape1534" coordorigin="57,57" coordsize="10205,2166" path="m10262,57l57,57,57,2143,136,2222,10182,2222,10262,2143,10262,57xe" filled="true" fillcolor="#7f7f7f" stroked="false">
                  <v:path arrowok="t"/>
                  <v:fill opacity="7208f" type="solid"/>
                </v:shape>
                <v:shape style="position:absolute;left:70;top:70;width:10178;height:2139" id="docshape1535" coordorigin="70,70" coordsize="10178,2139" path="m10248,70l70,70,70,2138,141,2209,10177,2209,10248,2138,10248,70xe" filled="true" fillcolor="#7f7f7f" stroked="false">
                  <v:path arrowok="t"/>
                  <v:fill opacity="4587f" type="solid"/>
                </v:shape>
                <v:shape style="position:absolute;left:77;top:77;width:10165;height:2125" id="docshape1536" coordorigin="77,77" coordsize="10165,2125" path="m10241,77l77,77,77,2135,144,2202,10174,2202,10241,2135,10241,77xe" filled="true" fillcolor="#7f7f7f" stroked="false">
                  <v:path arrowok="t"/>
                  <v:fill opacity="2621f" type="solid"/>
                </v:shape>
                <v:shape style="position:absolute;left:83;top:83;width:10151;height:2112" id="docshape1537" coordorigin="84,84" coordsize="10151,2112" path="m10234,84l84,84,84,2132,147,2195,10171,2195,10234,2132,10234,84xe" filled="true" fillcolor="#7f7f7f" stroked="false">
                  <v:path arrowok="t"/>
                  <v:fill opacity="1310f" type="solid"/>
                </v:shape>
                <v:shape style="position:absolute;left:90;top:90;width:10137;height:2098" id="docshape1538" coordorigin="91,91" coordsize="10137,2098" path="m10228,91l91,91,91,2129,150,2188,10168,2188,10228,2129,10228,91xe" filled="true" fillcolor="#7f7f7f" stroked="false">
                  <v:path arrowok="t"/>
                  <v:fill opacity="655f" type="solid"/>
                </v:shape>
                <v:shape style="position:absolute;left:0;top:0;width:10205;height:2166" id="docshape1539" coordorigin="0,0" coordsize="10205,2166" path="m10205,0l0,0,0,2103,63,2166,10142,2166,10205,2103,10205,0xe" filled="true" fillcolor="#000000" stroked="false">
                  <v:path arrowok="t"/>
                  <v:fill type="solid"/>
                </v:shape>
                <v:shape style="position:absolute;left:9;top:0;width:10185;height:2156" id="docshape1540" coordorigin="10,0" coordsize="10185,2156" path="m10195,0l10,0,10,2099,67,2156,10138,2156,10195,2099,10195,0xe" filled="true" fillcolor="#fffcfc" stroked="false">
                  <v:path arrowok="t"/>
                  <v:fill type="solid"/>
                </v:shape>
                <v:shape style="position:absolute;left:0;top:0;width:10289;height:2250" type="#_x0000_t202" id="docshape1541" filled="false" stroked="false">
                  <v:textbox inset="0,0,0,0">
                    <w:txbxContent>
                      <w:p>
                        <w:pPr>
                          <w:numPr>
                            <w:ilvl w:val="0"/>
                            <w:numId w:val="53"/>
                          </w:numPr>
                          <w:tabs>
                            <w:tab w:pos="507" w:val="left" w:leader="none"/>
                          </w:tabs>
                          <w:spacing w:line="583"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peptide</w:t>
                        </w:r>
                        <w:r>
                          <w:rPr>
                            <w:rFonts w:ascii="Georgia" w:hAnsi="Georgia"/>
                            <w:i/>
                            <w:color w:val="7F7F7F"/>
                            <w:spacing w:val="-9"/>
                            <w:sz w:val="22"/>
                          </w:rPr>
                          <w:t> </w:t>
                        </w:r>
                        <w:r>
                          <w:rPr>
                            <w:rFonts w:ascii="Georgia" w:hAnsi="Georgia"/>
                            <w:i/>
                            <w:color w:val="7F7F7F"/>
                            <w:sz w:val="22"/>
                          </w:rPr>
                          <w:t>signal</w:t>
                        </w:r>
                        <w:r>
                          <w:rPr>
                            <w:rFonts w:ascii="Georgia" w:hAnsi="Georgia"/>
                            <w:i/>
                            <w:color w:val="7F7F7F"/>
                            <w:spacing w:val="-6"/>
                            <w:sz w:val="22"/>
                          </w:rPr>
                          <w:t> </w:t>
                        </w:r>
                        <w:r>
                          <w:rPr>
                            <w:rFonts w:ascii="Georgia" w:hAnsi="Georgia"/>
                            <w:i/>
                            <w:color w:val="7F7F7F"/>
                            <w:sz w:val="22"/>
                          </w:rPr>
                          <w:t>subit</w:t>
                        </w:r>
                        <w:r>
                          <w:rPr>
                            <w:rFonts w:ascii="Georgia" w:hAnsi="Georgia"/>
                            <w:i/>
                            <w:color w:val="7F7F7F"/>
                            <w:spacing w:val="-6"/>
                            <w:sz w:val="22"/>
                          </w:rPr>
                          <w:t> </w:t>
                        </w:r>
                        <w:r>
                          <w:rPr>
                            <w:rFonts w:ascii="Georgia" w:hAnsi="Georgia"/>
                            <w:i/>
                            <w:color w:val="7F7F7F"/>
                            <w:sz w:val="22"/>
                          </w:rPr>
                          <w:t>trois</w:t>
                        </w:r>
                        <w:r>
                          <w:rPr>
                            <w:rFonts w:ascii="Georgia" w:hAnsi="Georgia"/>
                            <w:i/>
                            <w:color w:val="7F7F7F"/>
                            <w:spacing w:val="-7"/>
                            <w:sz w:val="22"/>
                          </w:rPr>
                          <w:t> </w:t>
                        </w:r>
                        <w:r>
                          <w:rPr>
                            <w:rFonts w:ascii="Georgia" w:hAnsi="Georgia"/>
                            <w:i/>
                            <w:color w:val="7F7F7F"/>
                            <w:sz w:val="22"/>
                          </w:rPr>
                          <w:t>clivages</w:t>
                        </w:r>
                        <w:r>
                          <w:rPr>
                            <w:rFonts w:ascii="Georgia" w:hAnsi="Georgia"/>
                            <w:i/>
                            <w:color w:val="7F7F7F"/>
                            <w:spacing w:val="-6"/>
                            <w:sz w:val="22"/>
                          </w:rPr>
                          <w:t> </w:t>
                        </w:r>
                        <w:r>
                          <w:rPr>
                            <w:rFonts w:ascii="Georgia" w:hAnsi="Georgia"/>
                            <w:i/>
                            <w:color w:val="7F7F7F"/>
                            <w:spacing w:val="-2"/>
                            <w:sz w:val="22"/>
                          </w:rPr>
                          <w:t>successifs</w:t>
                        </w:r>
                      </w:p>
                      <w:p>
                        <w:pPr>
                          <w:spacing w:line="225" w:lineRule="auto" w:before="0"/>
                          <w:ind w:left="106" w:right="188" w:firstLine="0"/>
                          <w:jc w:val="both"/>
                          <w:rPr>
                            <w:sz w:val="24"/>
                          </w:rPr>
                        </w:pPr>
                        <w:r>
                          <w:rPr>
                            <w:sz w:val="24"/>
                          </w:rPr>
                          <w:t>Le peptide signal est bien clivé, mais il ne subit que deux clivages (le pauvre, pas besoin de le torturer</w:t>
                        </w:r>
                        <w:r>
                          <w:rPr>
                            <w:spacing w:val="-12"/>
                            <w:sz w:val="24"/>
                          </w:rPr>
                          <w:t> </w:t>
                        </w:r>
                        <w:r>
                          <w:rPr>
                            <w:sz w:val="24"/>
                          </w:rPr>
                          <w:t>encore</w:t>
                        </w:r>
                        <w:r>
                          <w:rPr>
                            <w:spacing w:val="-12"/>
                            <w:sz w:val="24"/>
                          </w:rPr>
                          <w:t> </w:t>
                        </w:r>
                        <w:r>
                          <w:rPr>
                            <w:sz w:val="24"/>
                          </w:rPr>
                          <w:t>plus</w:t>
                        </w:r>
                        <w:r>
                          <w:rPr>
                            <w:spacing w:val="-12"/>
                            <w:sz w:val="24"/>
                          </w:rPr>
                          <w:t> </w:t>
                        </w:r>
                        <w:r>
                          <w:rPr>
                            <w:sz w:val="24"/>
                          </w:rPr>
                          <w:t>en</w:t>
                        </w:r>
                        <w:r>
                          <w:rPr>
                            <w:spacing w:val="-12"/>
                            <w:sz w:val="24"/>
                          </w:rPr>
                          <w:t> </w:t>
                        </w:r>
                        <w:r>
                          <w:rPr>
                            <w:sz w:val="24"/>
                          </w:rPr>
                          <w:t>ajoutant</w:t>
                        </w:r>
                        <w:r>
                          <w:rPr>
                            <w:spacing w:val="-12"/>
                            <w:sz w:val="24"/>
                          </w:rPr>
                          <w:t> </w:t>
                        </w:r>
                        <w:r>
                          <w:rPr>
                            <w:sz w:val="24"/>
                          </w:rPr>
                          <w:t>un</w:t>
                        </w:r>
                        <w:r>
                          <w:rPr>
                            <w:spacing w:val="-12"/>
                            <w:sz w:val="24"/>
                          </w:rPr>
                          <w:t> </w:t>
                        </w:r>
                        <w:r>
                          <w:rPr>
                            <w:sz w:val="24"/>
                          </w:rPr>
                          <w:t>clivage).</w:t>
                        </w:r>
                        <w:r>
                          <w:rPr>
                            <w:spacing w:val="-12"/>
                            <w:sz w:val="24"/>
                          </w:rPr>
                          <w:t> </w:t>
                        </w:r>
                        <w:r>
                          <w:rPr>
                            <w:sz w:val="24"/>
                          </w:rPr>
                          <w:t>Le</w:t>
                        </w:r>
                        <w:r>
                          <w:rPr>
                            <w:spacing w:val="-12"/>
                            <w:sz w:val="24"/>
                          </w:rPr>
                          <w:t> </w:t>
                        </w:r>
                        <w:r>
                          <w:rPr>
                            <w:sz w:val="24"/>
                          </w:rPr>
                          <w:t>premier</w:t>
                        </w:r>
                        <w:r>
                          <w:rPr>
                            <w:spacing w:val="-12"/>
                            <w:sz w:val="24"/>
                          </w:rPr>
                          <w:t> </w:t>
                        </w:r>
                        <w:r>
                          <w:rPr>
                            <w:sz w:val="24"/>
                          </w:rPr>
                          <w:t>clivage</w:t>
                        </w:r>
                        <w:r>
                          <w:rPr>
                            <w:spacing w:val="-12"/>
                            <w:sz w:val="24"/>
                          </w:rPr>
                          <w:t> </w:t>
                        </w:r>
                        <w:r>
                          <w:rPr>
                            <w:sz w:val="24"/>
                          </w:rPr>
                          <w:t>se</w:t>
                        </w:r>
                        <w:r>
                          <w:rPr>
                            <w:spacing w:val="-12"/>
                            <w:sz w:val="24"/>
                          </w:rPr>
                          <w:t> </w:t>
                        </w:r>
                        <w:r>
                          <w:rPr>
                            <w:sz w:val="24"/>
                          </w:rPr>
                          <w:t>fait</w:t>
                        </w:r>
                        <w:r>
                          <w:rPr>
                            <w:spacing w:val="-12"/>
                            <w:sz w:val="24"/>
                          </w:rPr>
                          <w:t> </w:t>
                        </w:r>
                        <w:r>
                          <w:rPr>
                            <w:sz w:val="24"/>
                          </w:rPr>
                          <w:t>entre</w:t>
                        </w:r>
                        <w:r>
                          <w:rPr>
                            <w:spacing w:val="-12"/>
                            <w:sz w:val="24"/>
                          </w:rPr>
                          <w:t> </w:t>
                        </w:r>
                        <w:r>
                          <w:rPr>
                            <w:sz w:val="24"/>
                          </w:rPr>
                          <w:t>le</w:t>
                        </w:r>
                        <w:r>
                          <w:rPr>
                            <w:spacing w:val="-12"/>
                            <w:sz w:val="24"/>
                          </w:rPr>
                          <w:t> </w:t>
                        </w:r>
                        <w:r>
                          <w:rPr>
                            <w:sz w:val="24"/>
                          </w:rPr>
                          <w:t>peptide</w:t>
                        </w:r>
                        <w:r>
                          <w:rPr>
                            <w:spacing w:val="-12"/>
                            <w:sz w:val="24"/>
                          </w:rPr>
                          <w:t> </w:t>
                        </w:r>
                        <w:r>
                          <w:rPr>
                            <w:sz w:val="24"/>
                          </w:rPr>
                          <w:t>et</w:t>
                        </w:r>
                        <w:r>
                          <w:rPr>
                            <w:spacing w:val="-12"/>
                            <w:sz w:val="24"/>
                          </w:rPr>
                          <w:t> </w:t>
                        </w:r>
                        <w:r>
                          <w:rPr>
                            <w:sz w:val="24"/>
                          </w:rPr>
                          <w:t>le</w:t>
                        </w:r>
                        <w:r>
                          <w:rPr>
                            <w:spacing w:val="-12"/>
                            <w:sz w:val="24"/>
                          </w:rPr>
                          <w:t> </w:t>
                        </w:r>
                        <w:r>
                          <w:rPr>
                            <w:sz w:val="24"/>
                          </w:rPr>
                          <w:t>reste de</w:t>
                        </w:r>
                        <w:r>
                          <w:rPr>
                            <w:spacing w:val="-4"/>
                            <w:sz w:val="24"/>
                          </w:rPr>
                          <w:t> </w:t>
                        </w:r>
                        <w:r>
                          <w:rPr>
                            <w:sz w:val="24"/>
                          </w:rPr>
                          <w:t>la</w:t>
                        </w:r>
                        <w:r>
                          <w:rPr>
                            <w:spacing w:val="-4"/>
                            <w:sz w:val="24"/>
                          </w:rPr>
                          <w:t> </w:t>
                        </w:r>
                        <w:r>
                          <w:rPr>
                            <w:sz w:val="24"/>
                          </w:rPr>
                          <w:t>protéine.</w:t>
                        </w:r>
                        <w:r>
                          <w:rPr>
                            <w:spacing w:val="-4"/>
                            <w:sz w:val="24"/>
                          </w:rPr>
                          <w:t> </w:t>
                        </w:r>
                        <w:r>
                          <w:rPr>
                            <w:sz w:val="24"/>
                          </w:rPr>
                          <w:t>Le</w:t>
                        </w:r>
                        <w:r>
                          <w:rPr>
                            <w:spacing w:val="-4"/>
                            <w:sz w:val="24"/>
                          </w:rPr>
                          <w:t> </w:t>
                        </w:r>
                        <w:r>
                          <w:rPr>
                            <w:sz w:val="24"/>
                          </w:rPr>
                          <w:t>second</w:t>
                        </w:r>
                        <w:r>
                          <w:rPr>
                            <w:spacing w:val="-4"/>
                            <w:sz w:val="24"/>
                          </w:rPr>
                          <w:t> </w:t>
                        </w:r>
                        <w:r>
                          <w:rPr>
                            <w:sz w:val="24"/>
                          </w:rPr>
                          <w:t>se</w:t>
                        </w:r>
                        <w:r>
                          <w:rPr>
                            <w:spacing w:val="-4"/>
                            <w:sz w:val="24"/>
                          </w:rPr>
                          <w:t> </w:t>
                        </w:r>
                        <w:r>
                          <w:rPr>
                            <w:sz w:val="24"/>
                          </w:rPr>
                          <w:t>fait</w:t>
                        </w:r>
                        <w:r>
                          <w:rPr>
                            <w:spacing w:val="-4"/>
                            <w:sz w:val="24"/>
                          </w:rPr>
                          <w:t> </w:t>
                        </w:r>
                        <w:r>
                          <w:rPr>
                            <w:sz w:val="24"/>
                          </w:rPr>
                          <w:t>dans</w:t>
                        </w:r>
                        <w:r>
                          <w:rPr>
                            <w:spacing w:val="-4"/>
                            <w:sz w:val="24"/>
                          </w:rPr>
                          <w:t> </w:t>
                        </w:r>
                        <w:r>
                          <w:rPr>
                            <w:sz w:val="24"/>
                          </w:rPr>
                          <w:t>le</w:t>
                        </w:r>
                        <w:r>
                          <w:rPr>
                            <w:spacing w:val="-4"/>
                            <w:sz w:val="24"/>
                          </w:rPr>
                          <w:t> </w:t>
                        </w:r>
                        <w:r>
                          <w:rPr>
                            <w:sz w:val="24"/>
                          </w:rPr>
                          <w:t>peptide</w:t>
                        </w:r>
                        <w:r>
                          <w:rPr>
                            <w:spacing w:val="-4"/>
                            <w:sz w:val="24"/>
                          </w:rPr>
                          <w:t> </w:t>
                        </w:r>
                        <w:r>
                          <w:rPr>
                            <w:sz w:val="24"/>
                          </w:rPr>
                          <w:t>même,</w:t>
                        </w:r>
                        <w:r>
                          <w:rPr>
                            <w:spacing w:val="-4"/>
                            <w:sz w:val="24"/>
                          </w:rPr>
                          <w:t> </w:t>
                        </w:r>
                        <w:r>
                          <w:rPr>
                            <w:sz w:val="24"/>
                          </w:rPr>
                          <w:t>grâce</w:t>
                        </w:r>
                        <w:r>
                          <w:rPr>
                            <w:spacing w:val="-4"/>
                            <w:sz w:val="24"/>
                          </w:rPr>
                          <w:t> </w:t>
                        </w:r>
                        <w:r>
                          <w:rPr>
                            <w:sz w:val="24"/>
                          </w:rPr>
                          <w:t>à</w:t>
                        </w:r>
                        <w:r>
                          <w:rPr>
                            <w:spacing w:val="-4"/>
                            <w:sz w:val="24"/>
                          </w:rPr>
                          <w:t> </w:t>
                        </w:r>
                        <w:r>
                          <w:rPr>
                            <w:sz w:val="24"/>
                          </w:rPr>
                          <w:t>une</w:t>
                        </w:r>
                        <w:r>
                          <w:rPr>
                            <w:spacing w:val="-4"/>
                            <w:sz w:val="24"/>
                          </w:rPr>
                          <w:t> </w:t>
                        </w:r>
                        <w:r>
                          <w:rPr>
                            <w:sz w:val="24"/>
                          </w:rPr>
                          <w:t>“signal</w:t>
                        </w:r>
                        <w:r>
                          <w:rPr>
                            <w:spacing w:val="-4"/>
                            <w:sz w:val="24"/>
                          </w:rPr>
                          <w:t> </w:t>
                        </w:r>
                        <w:r>
                          <w:rPr>
                            <w:sz w:val="24"/>
                          </w:rPr>
                          <w:t>peptide</w:t>
                        </w:r>
                        <w:r>
                          <w:rPr>
                            <w:spacing w:val="-4"/>
                            <w:sz w:val="24"/>
                          </w:rPr>
                          <w:t> </w:t>
                        </w:r>
                        <w:r>
                          <w:rPr>
                            <w:sz w:val="24"/>
                          </w:rPr>
                          <w:t>peptidase”.</w:t>
                        </w:r>
                      </w:p>
                      <w:p>
                        <w:pPr>
                          <w:spacing w:before="230"/>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v:textbox>
                  <w10:wrap type="none"/>
                </v:shape>
              </v:group>
            </w:pict>
          </mc:Fallback>
        </mc:AlternateContent>
      </w:r>
      <w:r>
        <w:rPr>
          <w:sz w:val="20"/>
        </w:rPr>
      </w:r>
    </w:p>
    <w:p>
      <w:pPr>
        <w:pStyle w:val="BodyText"/>
      </w:pPr>
    </w:p>
    <w:p>
      <w:pPr>
        <w:pStyle w:val="BodyText"/>
        <w:spacing w:before="67"/>
      </w:pPr>
    </w:p>
    <w:p>
      <w:pPr>
        <w:pStyle w:val="Heading4"/>
        <w:spacing w:before="0"/>
        <w:ind w:left="11339"/>
      </w:pPr>
      <w:r>
        <w:rPr/>
        <mc:AlternateContent>
          <mc:Choice Requires="wps">
            <w:drawing>
              <wp:anchor distT="0" distB="0" distL="0" distR="0" allowOverlap="1" layoutInCell="1" locked="0" behindDoc="0" simplePos="0" relativeHeight="15803392">
                <wp:simplePos x="0" y="0"/>
                <wp:positionH relativeFrom="page">
                  <wp:posOffset>720001</wp:posOffset>
                </wp:positionH>
                <wp:positionV relativeFrom="paragraph">
                  <wp:posOffset>-1868471</wp:posOffset>
                </wp:positionV>
                <wp:extent cx="6533515" cy="2872740"/>
                <wp:effectExtent l="0" t="0" r="0" b="0"/>
                <wp:wrapNone/>
                <wp:docPr id="1569" name="Group 1569"/>
                <wp:cNvGraphicFramePr>
                  <a:graphicFrameLocks/>
                </wp:cNvGraphicFramePr>
                <a:graphic>
                  <a:graphicData uri="http://schemas.microsoft.com/office/word/2010/wordprocessingGroup">
                    <wpg:wgp>
                      <wpg:cNvPr id="1569" name="Group 1569"/>
                      <wpg:cNvGrpSpPr/>
                      <wpg:grpSpPr>
                        <a:xfrm>
                          <a:off x="0" y="0"/>
                          <a:ext cx="6533515" cy="2872740"/>
                          <a:chExt cx="6533515" cy="2872740"/>
                        </a:xfrm>
                      </wpg:grpSpPr>
                      <wps:wsp>
                        <wps:cNvPr id="1570" name="Graphic 1570"/>
                        <wps:cNvSpPr/>
                        <wps:spPr>
                          <a:xfrm>
                            <a:off x="18720" y="18721"/>
                            <a:ext cx="6515100" cy="2854325"/>
                          </a:xfrm>
                          <a:custGeom>
                            <a:avLst/>
                            <a:gdLst/>
                            <a:ahLst/>
                            <a:cxnLst/>
                            <a:rect l="l" t="t" r="r" b="b"/>
                            <a:pathLst>
                              <a:path w="6515100" h="2854325">
                                <a:moveTo>
                                  <a:pt x="6514642" y="0"/>
                                </a:moveTo>
                                <a:lnTo>
                                  <a:pt x="0" y="0"/>
                                </a:lnTo>
                                <a:lnTo>
                                  <a:pt x="0" y="2793580"/>
                                </a:lnTo>
                                <a:lnTo>
                                  <a:pt x="60372" y="2853952"/>
                                </a:lnTo>
                                <a:lnTo>
                                  <a:pt x="6454269" y="2853952"/>
                                </a:lnTo>
                                <a:lnTo>
                                  <a:pt x="6514642" y="279358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71" name="Graphic 1571"/>
                        <wps:cNvSpPr/>
                        <wps:spPr>
                          <a:xfrm>
                            <a:off x="23040" y="23040"/>
                            <a:ext cx="6506209" cy="2845435"/>
                          </a:xfrm>
                          <a:custGeom>
                            <a:avLst/>
                            <a:gdLst/>
                            <a:ahLst/>
                            <a:cxnLst/>
                            <a:rect l="l" t="t" r="r" b="b"/>
                            <a:pathLst>
                              <a:path w="6506209" h="2845435">
                                <a:moveTo>
                                  <a:pt x="6506002" y="0"/>
                                </a:moveTo>
                                <a:lnTo>
                                  <a:pt x="0" y="0"/>
                                </a:lnTo>
                                <a:lnTo>
                                  <a:pt x="0" y="2787471"/>
                                </a:lnTo>
                                <a:lnTo>
                                  <a:pt x="57841" y="2845312"/>
                                </a:lnTo>
                                <a:lnTo>
                                  <a:pt x="6448160" y="2845312"/>
                                </a:lnTo>
                                <a:lnTo>
                                  <a:pt x="6506002" y="278747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72" name="Graphic 1572"/>
                        <wps:cNvSpPr/>
                        <wps:spPr>
                          <a:xfrm>
                            <a:off x="27360" y="27360"/>
                            <a:ext cx="6497955" cy="2837180"/>
                          </a:xfrm>
                          <a:custGeom>
                            <a:avLst/>
                            <a:gdLst/>
                            <a:ahLst/>
                            <a:cxnLst/>
                            <a:rect l="l" t="t" r="r" b="b"/>
                            <a:pathLst>
                              <a:path w="6497955" h="2837180">
                                <a:moveTo>
                                  <a:pt x="6497362" y="0"/>
                                </a:moveTo>
                                <a:lnTo>
                                  <a:pt x="0" y="0"/>
                                </a:lnTo>
                                <a:lnTo>
                                  <a:pt x="0" y="2781361"/>
                                </a:lnTo>
                                <a:lnTo>
                                  <a:pt x="55311" y="2836672"/>
                                </a:lnTo>
                                <a:lnTo>
                                  <a:pt x="6442051" y="2836672"/>
                                </a:lnTo>
                                <a:lnTo>
                                  <a:pt x="6497362" y="278136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73" name="Graphic 1573"/>
                        <wps:cNvSpPr/>
                        <wps:spPr>
                          <a:xfrm>
                            <a:off x="31680" y="31680"/>
                            <a:ext cx="6489065" cy="2828290"/>
                          </a:xfrm>
                          <a:custGeom>
                            <a:avLst/>
                            <a:gdLst/>
                            <a:ahLst/>
                            <a:cxnLst/>
                            <a:rect l="l" t="t" r="r" b="b"/>
                            <a:pathLst>
                              <a:path w="6489065" h="2828290">
                                <a:moveTo>
                                  <a:pt x="6488722" y="0"/>
                                </a:moveTo>
                                <a:lnTo>
                                  <a:pt x="0" y="0"/>
                                </a:lnTo>
                                <a:lnTo>
                                  <a:pt x="0" y="2775252"/>
                                </a:lnTo>
                                <a:lnTo>
                                  <a:pt x="52780" y="2828033"/>
                                </a:lnTo>
                                <a:lnTo>
                                  <a:pt x="6435942" y="2828033"/>
                                </a:lnTo>
                                <a:lnTo>
                                  <a:pt x="6488722" y="277525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74" name="Graphic 1574"/>
                        <wps:cNvSpPr/>
                        <wps:spPr>
                          <a:xfrm>
                            <a:off x="35991" y="36010"/>
                            <a:ext cx="6480175" cy="2819400"/>
                          </a:xfrm>
                          <a:custGeom>
                            <a:avLst/>
                            <a:gdLst/>
                            <a:ahLst/>
                            <a:cxnLst/>
                            <a:rect l="l" t="t" r="r" b="b"/>
                            <a:pathLst>
                              <a:path w="6480175" h="2819400">
                                <a:moveTo>
                                  <a:pt x="6480086" y="0"/>
                                </a:moveTo>
                                <a:lnTo>
                                  <a:pt x="0" y="0"/>
                                </a:lnTo>
                                <a:lnTo>
                                  <a:pt x="0" y="2769133"/>
                                </a:lnTo>
                                <a:lnTo>
                                  <a:pt x="50253" y="2819387"/>
                                </a:lnTo>
                                <a:lnTo>
                                  <a:pt x="6429832" y="2819387"/>
                                </a:lnTo>
                                <a:lnTo>
                                  <a:pt x="6480086" y="276913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75" name="Graphic 1575"/>
                        <wps:cNvSpPr/>
                        <wps:spPr>
                          <a:xfrm>
                            <a:off x="44639" y="44640"/>
                            <a:ext cx="6463030" cy="2802255"/>
                          </a:xfrm>
                          <a:custGeom>
                            <a:avLst/>
                            <a:gdLst/>
                            <a:ahLst/>
                            <a:cxnLst/>
                            <a:rect l="l" t="t" r="r" b="b"/>
                            <a:pathLst>
                              <a:path w="6463030" h="2802255">
                                <a:moveTo>
                                  <a:pt x="6462804" y="0"/>
                                </a:moveTo>
                                <a:lnTo>
                                  <a:pt x="0" y="0"/>
                                </a:lnTo>
                                <a:lnTo>
                                  <a:pt x="0" y="2756924"/>
                                </a:lnTo>
                                <a:lnTo>
                                  <a:pt x="45189" y="2802114"/>
                                </a:lnTo>
                                <a:lnTo>
                                  <a:pt x="6417614" y="2802114"/>
                                </a:lnTo>
                                <a:lnTo>
                                  <a:pt x="6462804" y="275692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76" name="Graphic 1576"/>
                        <wps:cNvSpPr/>
                        <wps:spPr>
                          <a:xfrm>
                            <a:off x="48959" y="48959"/>
                            <a:ext cx="6454775" cy="2794000"/>
                          </a:xfrm>
                          <a:custGeom>
                            <a:avLst/>
                            <a:gdLst/>
                            <a:ahLst/>
                            <a:cxnLst/>
                            <a:rect l="l" t="t" r="r" b="b"/>
                            <a:pathLst>
                              <a:path w="6454775" h="2794000">
                                <a:moveTo>
                                  <a:pt x="6454164" y="0"/>
                                </a:moveTo>
                                <a:lnTo>
                                  <a:pt x="0" y="0"/>
                                </a:lnTo>
                                <a:lnTo>
                                  <a:pt x="0" y="2750815"/>
                                </a:lnTo>
                                <a:lnTo>
                                  <a:pt x="42659" y="2793474"/>
                                </a:lnTo>
                                <a:lnTo>
                                  <a:pt x="6411505" y="2793474"/>
                                </a:lnTo>
                                <a:lnTo>
                                  <a:pt x="6454164" y="275081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77" name="Graphic 1577"/>
                        <wps:cNvSpPr/>
                        <wps:spPr>
                          <a:xfrm>
                            <a:off x="53279" y="53279"/>
                            <a:ext cx="6445885" cy="2785110"/>
                          </a:xfrm>
                          <a:custGeom>
                            <a:avLst/>
                            <a:gdLst/>
                            <a:ahLst/>
                            <a:cxnLst/>
                            <a:rect l="l" t="t" r="r" b="b"/>
                            <a:pathLst>
                              <a:path w="6445885" h="2785110">
                                <a:moveTo>
                                  <a:pt x="6445524" y="0"/>
                                </a:moveTo>
                                <a:lnTo>
                                  <a:pt x="0" y="0"/>
                                </a:lnTo>
                                <a:lnTo>
                                  <a:pt x="0" y="2744706"/>
                                </a:lnTo>
                                <a:lnTo>
                                  <a:pt x="40128" y="2784834"/>
                                </a:lnTo>
                                <a:lnTo>
                                  <a:pt x="6405396" y="2784834"/>
                                </a:lnTo>
                                <a:lnTo>
                                  <a:pt x="6445524" y="274470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78" name="Graphic 1578"/>
                        <wps:cNvSpPr/>
                        <wps:spPr>
                          <a:xfrm>
                            <a:off x="57599" y="57599"/>
                            <a:ext cx="6436995" cy="2776220"/>
                          </a:xfrm>
                          <a:custGeom>
                            <a:avLst/>
                            <a:gdLst/>
                            <a:ahLst/>
                            <a:cxnLst/>
                            <a:rect l="l" t="t" r="r" b="b"/>
                            <a:pathLst>
                              <a:path w="6436995" h="2776220">
                                <a:moveTo>
                                  <a:pt x="6436884" y="0"/>
                                </a:moveTo>
                                <a:lnTo>
                                  <a:pt x="0" y="0"/>
                                </a:lnTo>
                                <a:lnTo>
                                  <a:pt x="0" y="2738597"/>
                                </a:lnTo>
                                <a:lnTo>
                                  <a:pt x="37597" y="2776195"/>
                                </a:lnTo>
                                <a:lnTo>
                                  <a:pt x="6399286" y="2776195"/>
                                </a:lnTo>
                                <a:lnTo>
                                  <a:pt x="6436884" y="273859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79" name="Graphic 1579"/>
                        <wps:cNvSpPr/>
                        <wps:spPr>
                          <a:xfrm>
                            <a:off x="0" y="0"/>
                            <a:ext cx="6480175" cy="2819400"/>
                          </a:xfrm>
                          <a:custGeom>
                            <a:avLst/>
                            <a:gdLst/>
                            <a:ahLst/>
                            <a:cxnLst/>
                            <a:rect l="l" t="t" r="r" b="b"/>
                            <a:pathLst>
                              <a:path w="6480175" h="2819400">
                                <a:moveTo>
                                  <a:pt x="6480083" y="0"/>
                                </a:moveTo>
                                <a:lnTo>
                                  <a:pt x="0" y="0"/>
                                </a:lnTo>
                                <a:lnTo>
                                  <a:pt x="0" y="2779687"/>
                                </a:lnTo>
                                <a:lnTo>
                                  <a:pt x="39706" y="2819393"/>
                                </a:lnTo>
                                <a:lnTo>
                                  <a:pt x="6440377" y="2819393"/>
                                </a:lnTo>
                                <a:lnTo>
                                  <a:pt x="6480083" y="2779687"/>
                                </a:lnTo>
                                <a:lnTo>
                                  <a:pt x="6480083" y="0"/>
                                </a:lnTo>
                                <a:close/>
                              </a:path>
                            </a:pathLst>
                          </a:custGeom>
                          <a:solidFill>
                            <a:srgbClr val="000000"/>
                          </a:solidFill>
                        </wps:spPr>
                        <wps:bodyPr wrap="square" lIns="0" tIns="0" rIns="0" bIns="0" rtlCol="0">
                          <a:prstTxWarp prst="textNoShape">
                            <a:avLst/>
                          </a:prstTxWarp>
                          <a:noAutofit/>
                        </wps:bodyPr>
                      </wps:wsp>
                      <wps:wsp>
                        <wps:cNvPr id="1580" name="Graphic 1580"/>
                        <wps:cNvSpPr/>
                        <wps:spPr>
                          <a:xfrm>
                            <a:off x="6326" y="0"/>
                            <a:ext cx="6467475" cy="2813685"/>
                          </a:xfrm>
                          <a:custGeom>
                            <a:avLst/>
                            <a:gdLst/>
                            <a:ahLst/>
                            <a:cxnLst/>
                            <a:rect l="l" t="t" r="r" b="b"/>
                            <a:pathLst>
                              <a:path w="6467475" h="2813685">
                                <a:moveTo>
                                  <a:pt x="6467430" y="0"/>
                                </a:moveTo>
                                <a:lnTo>
                                  <a:pt x="0" y="0"/>
                                </a:lnTo>
                                <a:lnTo>
                                  <a:pt x="0" y="2777067"/>
                                </a:lnTo>
                                <a:lnTo>
                                  <a:pt x="36000" y="2813067"/>
                                </a:lnTo>
                                <a:lnTo>
                                  <a:pt x="6431430" y="2813067"/>
                                </a:lnTo>
                                <a:lnTo>
                                  <a:pt x="6467430" y="2777067"/>
                                </a:lnTo>
                                <a:lnTo>
                                  <a:pt x="6467430" y="0"/>
                                </a:lnTo>
                                <a:close/>
                              </a:path>
                            </a:pathLst>
                          </a:custGeom>
                          <a:solidFill>
                            <a:srgbClr val="FFFCFC"/>
                          </a:solidFill>
                        </wps:spPr>
                        <wps:bodyPr wrap="square" lIns="0" tIns="0" rIns="0" bIns="0" rtlCol="0">
                          <a:prstTxWarp prst="textNoShape">
                            <a:avLst/>
                          </a:prstTxWarp>
                          <a:noAutofit/>
                        </wps:bodyPr>
                      </wps:wsp>
                      <wps:wsp>
                        <wps:cNvPr id="1581" name="Textbox 1581"/>
                        <wps:cNvSpPr txBox="1"/>
                        <wps:spPr>
                          <a:xfrm>
                            <a:off x="0" y="0"/>
                            <a:ext cx="6533515" cy="2872740"/>
                          </a:xfrm>
                          <a:prstGeom prst="rect">
                            <a:avLst/>
                          </a:prstGeom>
                        </wps:spPr>
                        <wps:txbx>
                          <w:txbxContent>
                            <w:p>
                              <w:pPr>
                                <w:numPr>
                                  <w:ilvl w:val="0"/>
                                  <w:numId w:val="54"/>
                                </w:numPr>
                                <w:tabs>
                                  <w:tab w:pos="507" w:val="left" w:leader="none"/>
                                </w:tabs>
                                <w:spacing w:line="583"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L’échangeur</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guanine</w:t>
                              </w:r>
                              <w:r>
                                <w:rPr>
                                  <w:rFonts w:ascii="Georgia" w:hAnsi="Georgia"/>
                                  <w:i/>
                                  <w:color w:val="7F7F7F"/>
                                  <w:spacing w:val="1"/>
                                  <w:sz w:val="22"/>
                                </w:rPr>
                                <w:t> </w:t>
                              </w:r>
                              <w:r>
                                <w:rPr>
                                  <w:rFonts w:ascii="Georgia" w:hAnsi="Georgia"/>
                                  <w:i/>
                                  <w:color w:val="7F7F7F"/>
                                  <w:sz w:val="22"/>
                                </w:rPr>
                                <w:t>phosphoryle</w:t>
                              </w:r>
                              <w:r>
                                <w:rPr>
                                  <w:rFonts w:ascii="Georgia" w:hAnsi="Georgia"/>
                                  <w:i/>
                                  <w:color w:val="7F7F7F"/>
                                  <w:spacing w:val="1"/>
                                  <w:sz w:val="22"/>
                                </w:rPr>
                                <w:t> </w:t>
                              </w:r>
                              <w:r>
                                <w:rPr>
                                  <w:rFonts w:ascii="Georgia" w:hAnsi="Georgia"/>
                                  <w:i/>
                                  <w:color w:val="7F7F7F"/>
                                  <w:sz w:val="22"/>
                                </w:rPr>
                                <w:t>le</w:t>
                              </w:r>
                              <w:r>
                                <w:rPr>
                                  <w:rFonts w:ascii="Georgia" w:hAnsi="Georgia"/>
                                  <w:i/>
                                  <w:color w:val="7F7F7F"/>
                                  <w:spacing w:val="1"/>
                                  <w:sz w:val="22"/>
                                </w:rPr>
                                <w:t> </w:t>
                              </w:r>
                              <w:r>
                                <w:rPr>
                                  <w:rFonts w:ascii="Georgia" w:hAnsi="Georgia"/>
                                  <w:i/>
                                  <w:color w:val="7F7F7F"/>
                                  <w:sz w:val="22"/>
                                </w:rPr>
                                <w:t>GDP</w:t>
                              </w:r>
                              <w:r>
                                <w:rPr>
                                  <w:rFonts w:ascii="Georgia" w:hAnsi="Georgia"/>
                                  <w:i/>
                                  <w:color w:val="7F7F7F"/>
                                  <w:spacing w:val="1"/>
                                  <w:sz w:val="22"/>
                                </w:rPr>
                                <w:t> </w:t>
                              </w:r>
                              <w:r>
                                <w:rPr>
                                  <w:rFonts w:ascii="Georgia" w:hAnsi="Georgia"/>
                                  <w:i/>
                                  <w:color w:val="7F7F7F"/>
                                  <w:sz w:val="22"/>
                                </w:rPr>
                                <w:t>en</w:t>
                              </w:r>
                              <w:r>
                                <w:rPr>
                                  <w:rFonts w:ascii="Georgia" w:hAnsi="Georgia"/>
                                  <w:i/>
                                  <w:color w:val="7F7F7F"/>
                                  <w:spacing w:val="1"/>
                                  <w:sz w:val="22"/>
                                </w:rPr>
                                <w:t> </w:t>
                              </w:r>
                              <w:r>
                                <w:rPr>
                                  <w:rFonts w:ascii="Georgia" w:hAnsi="Georgia"/>
                                  <w:i/>
                                  <w:color w:val="7F7F7F"/>
                                  <w:sz w:val="22"/>
                                </w:rPr>
                                <w:t>GTP</w:t>
                              </w:r>
                              <w:r>
                                <w:rPr>
                                  <w:rFonts w:ascii="Georgia" w:hAnsi="Georgia"/>
                                  <w:i/>
                                  <w:color w:val="7F7F7F"/>
                                  <w:spacing w:val="1"/>
                                  <w:sz w:val="22"/>
                                </w:rPr>
                                <w:t> </w:t>
                              </w:r>
                              <w:r>
                                <w:rPr>
                                  <w:rFonts w:ascii="Georgia" w:hAnsi="Georgia"/>
                                  <w:i/>
                                  <w:color w:val="7F7F7F"/>
                                  <w:sz w:val="22"/>
                                </w:rPr>
                                <w:t>sur</w:t>
                              </w:r>
                              <w:r>
                                <w:rPr>
                                  <w:rFonts w:ascii="Georgia" w:hAnsi="Georgia"/>
                                  <w:i/>
                                  <w:color w:val="7F7F7F"/>
                                  <w:spacing w:val="1"/>
                                  <w:sz w:val="22"/>
                                </w:rPr>
                                <w:t> </w:t>
                              </w:r>
                              <w:r>
                                <w:rPr>
                                  <w:rFonts w:ascii="Georgia" w:hAnsi="Georgia"/>
                                  <w:i/>
                                  <w:color w:val="7F7F7F"/>
                                  <w:spacing w:val="-4"/>
                                  <w:sz w:val="22"/>
                                </w:rPr>
                                <w:t>SAR1</w:t>
                              </w:r>
                            </w:p>
                            <w:p>
                              <w:pPr>
                                <w:spacing w:line="225" w:lineRule="auto" w:before="0"/>
                                <w:ind w:left="106" w:right="0" w:firstLine="0"/>
                                <w:jc w:val="left"/>
                                <w:rPr>
                                  <w:sz w:val="24"/>
                                </w:rPr>
                              </w:pPr>
                              <w:r>
                                <w:rPr>
                                  <w:spacing w:val="-2"/>
                                  <w:sz w:val="24"/>
                                </w:rPr>
                                <w:t>La réponse est un peu dans la question, un échangeur de guanine échange les GDP par un GTP </w:t>
                              </w:r>
                              <w:r>
                                <w:rPr>
                                  <w:sz w:val="24"/>
                                </w:rPr>
                                <w:t>sur SAR1, il n’a pas pour rôle de le phosphoryler.</w:t>
                              </w:r>
                            </w:p>
                            <w:p>
                              <w:pPr>
                                <w:spacing w:line="583" w:lineRule="exact" w:before="133"/>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3"/>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pacing w:val="-10"/>
                                  <w:sz w:val="28"/>
                                </w:rPr>
                                <w:t> </w:t>
                              </w:r>
                              <w:r>
                                <w:rPr>
                                  <w:rFonts w:ascii="Arial" w:hAnsi="Arial"/>
                                  <w:i/>
                                  <w:color w:val="7F7F7F"/>
                                  <w:sz w:val="24"/>
                                </w:rPr>
                                <w:t>→</w:t>
                              </w:r>
                              <w:r>
                                <w:rPr>
                                  <w:rFonts w:ascii="Arial" w:hAnsi="Arial"/>
                                  <w:i/>
                                  <w:color w:val="7F7F7F"/>
                                  <w:spacing w:val="-4"/>
                                  <w:sz w:val="24"/>
                                </w:rPr>
                                <w:t> </w:t>
                              </w:r>
                              <w:r>
                                <w:rPr>
                                  <w:rFonts w:ascii="Georgia" w:hAnsi="Georgia"/>
                                  <w:i/>
                                  <w:color w:val="7F7F7F"/>
                                  <w:sz w:val="22"/>
                                </w:rPr>
                                <w:t>GAP</w:t>
                              </w:r>
                              <w:r>
                                <w:rPr>
                                  <w:rFonts w:ascii="Georgia" w:hAnsi="Georgia"/>
                                  <w:i/>
                                  <w:color w:val="7F7F7F"/>
                                  <w:spacing w:val="21"/>
                                  <w:sz w:val="22"/>
                                </w:rPr>
                                <w:t> </w:t>
                              </w:r>
                              <w:r>
                                <w:rPr>
                                  <w:rFonts w:ascii="Georgia" w:hAnsi="Georgia"/>
                                  <w:i/>
                                  <w:color w:val="7F7F7F"/>
                                  <w:sz w:val="22"/>
                                </w:rPr>
                                <w:t>stimule</w:t>
                              </w:r>
                              <w:r>
                                <w:rPr>
                                  <w:rFonts w:ascii="Georgia" w:hAnsi="Georgia"/>
                                  <w:i/>
                                  <w:color w:val="7F7F7F"/>
                                  <w:spacing w:val="22"/>
                                  <w:sz w:val="22"/>
                                </w:rPr>
                                <w:t> </w:t>
                              </w:r>
                              <w:r>
                                <w:rPr>
                                  <w:rFonts w:ascii="Georgia" w:hAnsi="Georgia"/>
                                  <w:i/>
                                  <w:color w:val="7F7F7F"/>
                                  <w:sz w:val="22"/>
                                </w:rPr>
                                <w:t>l’hydrolyse</w:t>
                              </w:r>
                              <w:r>
                                <w:rPr>
                                  <w:rFonts w:ascii="Georgia" w:hAnsi="Georgia"/>
                                  <w:i/>
                                  <w:color w:val="7F7F7F"/>
                                  <w:spacing w:val="21"/>
                                  <w:sz w:val="22"/>
                                </w:rPr>
                                <w:t> </w:t>
                              </w:r>
                              <w:r>
                                <w:rPr>
                                  <w:rFonts w:ascii="Georgia" w:hAnsi="Georgia"/>
                                  <w:i/>
                                  <w:color w:val="7F7F7F"/>
                                  <w:sz w:val="22"/>
                                </w:rPr>
                                <w:t>du</w:t>
                              </w:r>
                              <w:r>
                                <w:rPr>
                                  <w:rFonts w:ascii="Georgia" w:hAnsi="Georgia"/>
                                  <w:i/>
                                  <w:color w:val="7F7F7F"/>
                                  <w:spacing w:val="21"/>
                                  <w:sz w:val="22"/>
                                </w:rPr>
                                <w:t> </w:t>
                              </w:r>
                              <w:r>
                                <w:rPr>
                                  <w:rFonts w:ascii="Georgia" w:hAnsi="Georgia"/>
                                  <w:i/>
                                  <w:color w:val="7F7F7F"/>
                                  <w:sz w:val="22"/>
                                </w:rPr>
                                <w:t>GTP</w:t>
                              </w:r>
                              <w:r>
                                <w:rPr>
                                  <w:rFonts w:ascii="Georgia" w:hAnsi="Georgia"/>
                                  <w:i/>
                                  <w:color w:val="7F7F7F"/>
                                  <w:spacing w:val="21"/>
                                  <w:sz w:val="22"/>
                                </w:rPr>
                                <w:t> </w:t>
                              </w:r>
                              <w:r>
                                <w:rPr>
                                  <w:rFonts w:ascii="Georgia" w:hAnsi="Georgia"/>
                                  <w:i/>
                                  <w:color w:val="7F7F7F"/>
                                  <w:sz w:val="22"/>
                                </w:rPr>
                                <w:t>en</w:t>
                              </w:r>
                              <w:r>
                                <w:rPr>
                                  <w:rFonts w:ascii="Georgia" w:hAnsi="Georgia"/>
                                  <w:i/>
                                  <w:color w:val="7F7F7F"/>
                                  <w:spacing w:val="21"/>
                                  <w:sz w:val="22"/>
                                </w:rPr>
                                <w:t> </w:t>
                              </w:r>
                              <w:r>
                                <w:rPr>
                                  <w:rFonts w:ascii="Georgia" w:hAnsi="Georgia"/>
                                  <w:i/>
                                  <w:color w:val="7F7F7F"/>
                                  <w:spacing w:val="-5"/>
                                  <w:sz w:val="22"/>
                                </w:rPr>
                                <w:t>GDP</w:t>
                              </w:r>
                            </w:p>
                            <w:p>
                              <w:pPr>
                                <w:spacing w:line="225" w:lineRule="auto" w:before="0"/>
                                <w:ind w:left="106" w:right="0" w:firstLine="0"/>
                                <w:jc w:val="left"/>
                                <w:rPr>
                                  <w:sz w:val="24"/>
                                </w:rPr>
                              </w:pPr>
                              <w:r>
                                <w:rPr>
                                  <w:sz w:val="24"/>
                                </w:rPr>
                                <w:t>En</w:t>
                              </w:r>
                              <w:r>
                                <w:rPr>
                                  <w:spacing w:val="-3"/>
                                  <w:sz w:val="24"/>
                                </w:rPr>
                                <w:t> </w:t>
                              </w:r>
                              <w:r>
                                <w:rPr>
                                  <w:sz w:val="24"/>
                                </w:rPr>
                                <w:t>effet,</w:t>
                              </w:r>
                              <w:r>
                                <w:rPr>
                                  <w:spacing w:val="-3"/>
                                  <w:sz w:val="24"/>
                                </w:rPr>
                                <w:t> </w:t>
                              </w:r>
                              <w:r>
                                <w:rPr>
                                  <w:sz w:val="24"/>
                                </w:rPr>
                                <w:t>c’est</w:t>
                              </w:r>
                              <w:r>
                                <w:rPr>
                                  <w:spacing w:val="-3"/>
                                  <w:sz w:val="24"/>
                                </w:rPr>
                                <w:t> </w:t>
                              </w:r>
                              <w:r>
                                <w:rPr>
                                  <w:sz w:val="24"/>
                                </w:rPr>
                                <w:t>GAP</w:t>
                              </w:r>
                              <w:r>
                                <w:rPr>
                                  <w:spacing w:val="-2"/>
                                  <w:sz w:val="24"/>
                                </w:rPr>
                                <w:t> </w:t>
                              </w:r>
                              <w:r>
                                <w:rPr>
                                  <w:sz w:val="24"/>
                                </w:rPr>
                                <w:t>qui stimule</w:t>
                              </w:r>
                              <w:r>
                                <w:rPr>
                                  <w:spacing w:val="-1"/>
                                  <w:sz w:val="24"/>
                                </w:rPr>
                                <w:t> </w:t>
                              </w:r>
                              <w:r>
                                <w:rPr>
                                  <w:sz w:val="24"/>
                                </w:rPr>
                                <w:t>cette hydrolyse, qui sera réalisée par ARF ou SAR1</w:t>
                              </w:r>
                              <w:r>
                                <w:rPr>
                                  <w:spacing w:val="-22"/>
                                  <w:sz w:val="24"/>
                                </w:rPr>
                                <w:t> </w:t>
                              </w:r>
                              <w:r>
                                <w:rPr>
                                  <w:sz w:val="24"/>
                                </w:rPr>
                                <w:t>! Celle-ci </w:t>
                              </w:r>
                              <w:r>
                                <w:rPr>
                                  <w:sz w:val="24"/>
                                </w:rPr>
                                <w:t>va </w:t>
                              </w:r>
                              <w:r>
                                <w:rPr>
                                  <w:spacing w:val="-2"/>
                                  <w:sz w:val="24"/>
                                </w:rPr>
                                <w:t>servir</w:t>
                              </w:r>
                              <w:r>
                                <w:rPr>
                                  <w:spacing w:val="-4"/>
                                  <w:sz w:val="24"/>
                                </w:rPr>
                                <w:t> </w:t>
                              </w:r>
                              <w:r>
                                <w:rPr>
                                  <w:spacing w:val="-2"/>
                                  <w:sz w:val="24"/>
                                </w:rPr>
                                <w:t>au</w:t>
                              </w:r>
                              <w:r>
                                <w:rPr>
                                  <w:spacing w:val="-4"/>
                                  <w:sz w:val="24"/>
                                </w:rPr>
                                <w:t> </w:t>
                              </w:r>
                              <w:r>
                                <w:rPr>
                                  <w:spacing w:val="-2"/>
                                  <w:sz w:val="24"/>
                                </w:rPr>
                                <w:t>déshabillage</w:t>
                              </w:r>
                              <w:r>
                                <w:rPr>
                                  <w:spacing w:val="-4"/>
                                  <w:sz w:val="24"/>
                                </w:rPr>
                                <w:t> </w:t>
                              </w:r>
                              <w:r>
                                <w:rPr>
                                  <w:spacing w:val="-2"/>
                                  <w:sz w:val="24"/>
                                </w:rPr>
                                <w:t>du</w:t>
                              </w:r>
                              <w:r>
                                <w:rPr>
                                  <w:spacing w:val="-4"/>
                                  <w:sz w:val="24"/>
                                </w:rPr>
                                <w:t> </w:t>
                              </w:r>
                              <w:r>
                                <w:rPr>
                                  <w:spacing w:val="-2"/>
                                  <w:sz w:val="24"/>
                                </w:rPr>
                                <w:t>manteau</w:t>
                              </w:r>
                              <w:r>
                                <w:rPr>
                                  <w:spacing w:val="-4"/>
                                  <w:sz w:val="24"/>
                                </w:rPr>
                                <w:t> </w:t>
                              </w:r>
                              <w:r>
                                <w:rPr>
                                  <w:spacing w:val="-2"/>
                                  <w:sz w:val="24"/>
                                </w:rPr>
                                <w:t>de</w:t>
                              </w:r>
                              <w:r>
                                <w:rPr>
                                  <w:spacing w:val="-4"/>
                                  <w:sz w:val="24"/>
                                </w:rPr>
                                <w:t> </w:t>
                              </w:r>
                              <w:r>
                                <w:rPr>
                                  <w:spacing w:val="-2"/>
                                  <w:sz w:val="24"/>
                                </w:rPr>
                                <w:t>coatomères</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vésicule.</w:t>
                              </w:r>
                            </w:p>
                            <w:p>
                              <w:pPr>
                                <w:numPr>
                                  <w:ilvl w:val="0"/>
                                  <w:numId w:val="54"/>
                                </w:numPr>
                                <w:tabs>
                                  <w:tab w:pos="507" w:val="left" w:leader="none"/>
                                </w:tabs>
                                <w:spacing w:line="583" w:lineRule="exact" w:before="132"/>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Toutes</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vésicules</w:t>
                              </w:r>
                              <w:r>
                                <w:rPr>
                                  <w:rFonts w:ascii="Georgia" w:hAnsi="Georgia"/>
                                  <w:i/>
                                  <w:color w:val="7F7F7F"/>
                                  <w:spacing w:val="-2"/>
                                  <w:sz w:val="22"/>
                                </w:rPr>
                                <w:t> </w:t>
                              </w:r>
                              <w:r>
                                <w:rPr>
                                  <w:rFonts w:ascii="Georgia" w:hAnsi="Georgia"/>
                                  <w:i/>
                                  <w:color w:val="7F7F7F"/>
                                  <w:sz w:val="22"/>
                                </w:rPr>
                                <w:t>sont</w:t>
                              </w:r>
                              <w:r>
                                <w:rPr>
                                  <w:rFonts w:ascii="Georgia" w:hAnsi="Georgia"/>
                                  <w:i/>
                                  <w:color w:val="7F7F7F"/>
                                  <w:spacing w:val="-2"/>
                                  <w:sz w:val="22"/>
                                </w:rPr>
                                <w:t> sphériques</w:t>
                              </w:r>
                            </w:p>
                            <w:p>
                              <w:pPr>
                                <w:spacing w:line="225" w:lineRule="auto" w:before="0"/>
                                <w:ind w:left="106" w:right="0" w:firstLine="0"/>
                                <w:jc w:val="left"/>
                                <w:rPr>
                                  <w:sz w:val="24"/>
                                </w:rPr>
                              </w:pPr>
                              <w:r>
                                <w:rPr>
                                  <w:spacing w:val="-4"/>
                                  <w:sz w:val="24"/>
                                </w:rPr>
                                <w:t>Et</w:t>
                              </w:r>
                              <w:r>
                                <w:rPr>
                                  <w:spacing w:val="7"/>
                                  <w:sz w:val="24"/>
                                </w:rPr>
                                <w:t> </w:t>
                              </w:r>
                              <w:r>
                                <w:rPr>
                                  <w:spacing w:val="-4"/>
                                  <w:sz w:val="24"/>
                                </w:rPr>
                                <w:t>non…</w:t>
                              </w:r>
                              <w:r>
                                <w:rPr>
                                  <w:spacing w:val="7"/>
                                  <w:sz w:val="24"/>
                                </w:rPr>
                                <w:t> </w:t>
                              </w:r>
                              <w:r>
                                <w:rPr>
                                  <w:spacing w:val="-4"/>
                                  <w:sz w:val="24"/>
                                </w:rPr>
                                <w:t>Il</w:t>
                              </w:r>
                              <w:r>
                                <w:rPr>
                                  <w:spacing w:val="7"/>
                                  <w:sz w:val="24"/>
                                </w:rPr>
                                <w:t> </w:t>
                              </w:r>
                              <w:r>
                                <w:rPr>
                                  <w:spacing w:val="-4"/>
                                  <w:sz w:val="24"/>
                                </w:rPr>
                                <w:t>faut</w:t>
                              </w:r>
                              <w:r>
                                <w:rPr>
                                  <w:spacing w:val="7"/>
                                  <w:sz w:val="24"/>
                                </w:rPr>
                                <w:t> </w:t>
                              </w:r>
                              <w:r>
                                <w:rPr>
                                  <w:spacing w:val="-4"/>
                                  <w:sz w:val="24"/>
                                </w:rPr>
                                <w:t>savoir</w:t>
                              </w:r>
                              <w:r>
                                <w:rPr>
                                  <w:spacing w:val="7"/>
                                  <w:sz w:val="24"/>
                                </w:rPr>
                                <w:t> </w:t>
                              </w:r>
                              <w:r>
                                <w:rPr>
                                  <w:spacing w:val="-4"/>
                                  <w:sz w:val="24"/>
                                </w:rPr>
                                <w:t>que</w:t>
                              </w:r>
                              <w:r>
                                <w:rPr>
                                  <w:spacing w:val="7"/>
                                  <w:sz w:val="24"/>
                                </w:rPr>
                                <w:t> </w:t>
                              </w:r>
                              <w:r>
                                <w:rPr>
                                  <w:spacing w:val="-4"/>
                                  <w:sz w:val="24"/>
                                </w:rPr>
                                <w:t>différentes</w:t>
                              </w:r>
                              <w:r>
                                <w:rPr>
                                  <w:spacing w:val="7"/>
                                  <w:sz w:val="24"/>
                                </w:rPr>
                                <w:t> </w:t>
                              </w:r>
                              <w:r>
                                <w:rPr>
                                  <w:spacing w:val="-4"/>
                                  <w:sz w:val="24"/>
                                </w:rPr>
                                <w:t>formes</w:t>
                              </w:r>
                              <w:r>
                                <w:rPr>
                                  <w:spacing w:val="7"/>
                                  <w:sz w:val="24"/>
                                </w:rPr>
                                <w:t> </w:t>
                              </w:r>
                              <w:r>
                                <w:rPr>
                                  <w:spacing w:val="-4"/>
                                  <w:sz w:val="24"/>
                                </w:rPr>
                                <w:t>de</w:t>
                              </w:r>
                              <w:r>
                                <w:rPr>
                                  <w:spacing w:val="7"/>
                                  <w:sz w:val="24"/>
                                </w:rPr>
                                <w:t> </w:t>
                              </w:r>
                              <w:r>
                                <w:rPr>
                                  <w:spacing w:val="-4"/>
                                  <w:sz w:val="24"/>
                                </w:rPr>
                                <w:t>vésicules</w:t>
                              </w:r>
                              <w:r>
                                <w:rPr>
                                  <w:spacing w:val="7"/>
                                  <w:sz w:val="24"/>
                                </w:rPr>
                                <w:t> </w:t>
                              </w:r>
                              <w:r>
                                <w:rPr>
                                  <w:spacing w:val="-4"/>
                                  <w:sz w:val="24"/>
                                </w:rPr>
                                <w:t>existent,</w:t>
                              </w:r>
                              <w:r>
                                <w:rPr>
                                  <w:spacing w:val="7"/>
                                  <w:sz w:val="24"/>
                                </w:rPr>
                                <w:t> </w:t>
                              </w:r>
                              <w:r>
                                <w:rPr>
                                  <w:spacing w:val="-4"/>
                                  <w:sz w:val="24"/>
                                </w:rPr>
                                <w:t>notamment</w:t>
                              </w:r>
                              <w:r>
                                <w:rPr>
                                  <w:spacing w:val="7"/>
                                  <w:sz w:val="24"/>
                                </w:rPr>
                                <w:t> </w:t>
                              </w:r>
                              <w:r>
                                <w:rPr>
                                  <w:spacing w:val="-4"/>
                                  <w:sz w:val="24"/>
                                </w:rPr>
                                <w:t>pour</w:t>
                              </w:r>
                              <w:r>
                                <w:rPr>
                                  <w:spacing w:val="7"/>
                                  <w:sz w:val="24"/>
                                </w:rPr>
                                <w:t> </w:t>
                              </w:r>
                              <w:r>
                                <w:rPr>
                                  <w:spacing w:val="-4"/>
                                  <w:sz w:val="24"/>
                                </w:rPr>
                                <w:t>les</w:t>
                              </w:r>
                              <w:r>
                                <w:rPr>
                                  <w:spacing w:val="7"/>
                                  <w:sz w:val="24"/>
                                </w:rPr>
                                <w:t> </w:t>
                              </w:r>
                              <w:r>
                                <w:rPr>
                                  <w:spacing w:val="-4"/>
                                  <w:sz w:val="24"/>
                                </w:rPr>
                                <w:t>longues </w:t>
                              </w:r>
                              <w:r>
                                <w:rPr>
                                  <w:spacing w:val="-2"/>
                                  <w:sz w:val="24"/>
                                </w:rPr>
                                <w:t>molécules.</w:t>
                              </w:r>
                              <w:r>
                                <w:rPr>
                                  <w:spacing w:val="-4"/>
                                  <w:sz w:val="24"/>
                                </w:rPr>
                                <w:t> </w:t>
                              </w:r>
                              <w:r>
                                <w:rPr>
                                  <w:spacing w:val="-2"/>
                                  <w:sz w:val="24"/>
                                </w:rPr>
                                <w:t>Comme toujours, faites attention aux affirmations. Courage</w:t>
                              </w:r>
                              <w:r>
                                <w:rPr>
                                  <w:spacing w:val="-22"/>
                                  <w:sz w:val="24"/>
                                </w:rPr>
                                <w:t> </w:t>
                              </w:r>
                              <w:r>
                                <w:rPr>
                                  <w:spacing w:val="-2"/>
                                  <w:sz w:val="24"/>
                                </w:rPr>
                                <w:t>!</w:t>
                              </w:r>
                            </w:p>
                            <w:p>
                              <w:pPr>
                                <w:spacing w:before="232"/>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47.123734pt;width:514.4500pt;height:226.2pt;mso-position-horizontal-relative:page;mso-position-vertical-relative:paragraph;z-index:15803392" id="docshapegroup1542" coordorigin="1134,-2942" coordsize="10289,4524">
                <v:shape style="position:absolute;left:1163;top:-2913;width:10260;height:4495" id="docshape1543" coordorigin="1163,-2913" coordsize="10260,4495" path="m11423,-2913l1163,-2913,1163,1486,1258,1581,11328,1581,11423,1486,11423,-2913xe" filled="true" fillcolor="#7f7f7f" stroked="false">
                  <v:path arrowok="t"/>
                  <v:fill opacity="655f" type="solid"/>
                </v:shape>
                <v:shape style="position:absolute;left:1170;top:-2907;width:10246;height:4481" id="docshape1544" coordorigin="1170,-2906" coordsize="10246,4481" path="m11416,-2906l1170,-2906,1170,1484,1261,1575,11325,1575,11416,1484,11416,-2906xe" filled="true" fillcolor="#7f7f7f" stroked="false">
                  <v:path arrowok="t"/>
                  <v:fill opacity="1310f" type="solid"/>
                </v:shape>
                <v:shape style="position:absolute;left:1176;top:-2900;width:10233;height:4468" id="docshape1545" coordorigin="1177,-2899" coordsize="10233,4468" path="m11409,-2899l1177,-2899,1177,1481,1264,1568,11322,1568,11409,1481,11409,-2899xe" filled="true" fillcolor="#7f7f7f" stroked="false">
                  <v:path arrowok="t"/>
                  <v:fill opacity="2621f" type="solid"/>
                </v:shape>
                <v:shape style="position:absolute;left:1183;top:-2893;width:10219;height:4454" id="docshape1546" coordorigin="1184,-2893" coordsize="10219,4454" path="m11402,-2893l1184,-2893,1184,1478,1267,1561,11319,1561,11402,1478,11402,-2893xe" filled="true" fillcolor="#7f7f7f" stroked="false">
                  <v:path arrowok="t"/>
                  <v:fill opacity="4587f" type="solid"/>
                </v:shape>
                <v:shape style="position:absolute;left:1190;top:-2886;width:10205;height:4440" id="docshape1547" coordorigin="1191,-2886" coordsize="10205,4440" path="m11395,-2886l1191,-2886,1191,1475,1270,1554,11316,1554,11395,1475,11395,-2886xe" filled="true" fillcolor="#7f7f7f" stroked="false">
                  <v:path arrowok="t"/>
                  <v:fill opacity="7208f" type="solid"/>
                </v:shape>
                <v:shape style="position:absolute;left:1204;top:-2873;width:10178;height:4413" id="docshape1548" coordorigin="1204,-2872" coordsize="10178,4413" path="m11382,-2872l1204,-2872,1204,1469,1275,1541,11311,1541,11382,1469,11382,-2872xe" filled="true" fillcolor="#7f7f7f" stroked="false">
                  <v:path arrowok="t"/>
                  <v:fill opacity="4587f" type="solid"/>
                </v:shape>
                <v:shape style="position:absolute;left:1210;top:-2866;width:10165;height:4400" id="docshape1549" coordorigin="1211,-2865" coordsize="10165,4400" path="m11375,-2865l1211,-2865,1211,1467,1278,1534,11308,1534,11375,1467,11375,-2865xe" filled="true" fillcolor="#7f7f7f" stroked="false">
                  <v:path arrowok="t"/>
                  <v:fill opacity="2621f" type="solid"/>
                </v:shape>
                <v:shape style="position:absolute;left:1217;top:-2859;width:10151;height:4386" id="docshape1550" coordorigin="1218,-2859" coordsize="10151,4386" path="m11368,-2859l1218,-2859,1218,1464,1281,1527,11305,1527,11368,1464,11368,-2859xe" filled="true" fillcolor="#7f7f7f" stroked="false">
                  <v:path arrowok="t"/>
                  <v:fill opacity="1310f" type="solid"/>
                </v:shape>
                <v:shape style="position:absolute;left:1224;top:-2852;width:10137;height:4372" id="docshape1551" coordorigin="1225,-2852" coordsize="10137,4372" path="m11361,-2852l1225,-2852,1225,1461,1284,1520,11302,1520,11361,1461,11361,-2852xe" filled="true" fillcolor="#7f7f7f" stroked="false">
                  <v:path arrowok="t"/>
                  <v:fill opacity="655f" type="solid"/>
                </v:shape>
                <v:shape style="position:absolute;left:1133;top:-2943;width:10205;height:4440" id="docshape1552" coordorigin="1134,-2942" coordsize="10205,4440" path="m11339,-2942l1134,-2942,1134,1435,1196,1498,11276,1498,11339,1435,11339,-2942xe" filled="true" fillcolor="#000000" stroked="false">
                  <v:path arrowok="t"/>
                  <v:fill type="solid"/>
                </v:shape>
                <v:shape style="position:absolute;left:1143;top:-2943;width:10185;height:4431" id="docshape1553" coordorigin="1144,-2942" coordsize="10185,4431" path="m11329,-2942l1144,-2942,1144,1431,1201,1488,11272,1488,11329,1431,11329,-2942xe" filled="true" fillcolor="#fffcfc" stroked="false">
                  <v:path arrowok="t"/>
                  <v:fill type="solid"/>
                </v:shape>
                <v:shape style="position:absolute;left:1133;top:-2943;width:10289;height:4524" type="#_x0000_t202" id="docshape1554" filled="false" stroked="false">
                  <v:textbox inset="0,0,0,0">
                    <w:txbxContent>
                      <w:p>
                        <w:pPr>
                          <w:numPr>
                            <w:ilvl w:val="0"/>
                            <w:numId w:val="54"/>
                          </w:numPr>
                          <w:tabs>
                            <w:tab w:pos="507" w:val="left" w:leader="none"/>
                          </w:tabs>
                          <w:spacing w:line="583"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L’échangeur</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guanine</w:t>
                        </w:r>
                        <w:r>
                          <w:rPr>
                            <w:rFonts w:ascii="Georgia" w:hAnsi="Georgia"/>
                            <w:i/>
                            <w:color w:val="7F7F7F"/>
                            <w:spacing w:val="1"/>
                            <w:sz w:val="22"/>
                          </w:rPr>
                          <w:t> </w:t>
                        </w:r>
                        <w:r>
                          <w:rPr>
                            <w:rFonts w:ascii="Georgia" w:hAnsi="Georgia"/>
                            <w:i/>
                            <w:color w:val="7F7F7F"/>
                            <w:sz w:val="22"/>
                          </w:rPr>
                          <w:t>phosphoryle</w:t>
                        </w:r>
                        <w:r>
                          <w:rPr>
                            <w:rFonts w:ascii="Georgia" w:hAnsi="Georgia"/>
                            <w:i/>
                            <w:color w:val="7F7F7F"/>
                            <w:spacing w:val="1"/>
                            <w:sz w:val="22"/>
                          </w:rPr>
                          <w:t> </w:t>
                        </w:r>
                        <w:r>
                          <w:rPr>
                            <w:rFonts w:ascii="Georgia" w:hAnsi="Georgia"/>
                            <w:i/>
                            <w:color w:val="7F7F7F"/>
                            <w:sz w:val="22"/>
                          </w:rPr>
                          <w:t>le</w:t>
                        </w:r>
                        <w:r>
                          <w:rPr>
                            <w:rFonts w:ascii="Georgia" w:hAnsi="Georgia"/>
                            <w:i/>
                            <w:color w:val="7F7F7F"/>
                            <w:spacing w:val="1"/>
                            <w:sz w:val="22"/>
                          </w:rPr>
                          <w:t> </w:t>
                        </w:r>
                        <w:r>
                          <w:rPr>
                            <w:rFonts w:ascii="Georgia" w:hAnsi="Georgia"/>
                            <w:i/>
                            <w:color w:val="7F7F7F"/>
                            <w:sz w:val="22"/>
                          </w:rPr>
                          <w:t>GDP</w:t>
                        </w:r>
                        <w:r>
                          <w:rPr>
                            <w:rFonts w:ascii="Georgia" w:hAnsi="Georgia"/>
                            <w:i/>
                            <w:color w:val="7F7F7F"/>
                            <w:spacing w:val="1"/>
                            <w:sz w:val="22"/>
                          </w:rPr>
                          <w:t> </w:t>
                        </w:r>
                        <w:r>
                          <w:rPr>
                            <w:rFonts w:ascii="Georgia" w:hAnsi="Georgia"/>
                            <w:i/>
                            <w:color w:val="7F7F7F"/>
                            <w:sz w:val="22"/>
                          </w:rPr>
                          <w:t>en</w:t>
                        </w:r>
                        <w:r>
                          <w:rPr>
                            <w:rFonts w:ascii="Georgia" w:hAnsi="Georgia"/>
                            <w:i/>
                            <w:color w:val="7F7F7F"/>
                            <w:spacing w:val="1"/>
                            <w:sz w:val="22"/>
                          </w:rPr>
                          <w:t> </w:t>
                        </w:r>
                        <w:r>
                          <w:rPr>
                            <w:rFonts w:ascii="Georgia" w:hAnsi="Georgia"/>
                            <w:i/>
                            <w:color w:val="7F7F7F"/>
                            <w:sz w:val="22"/>
                          </w:rPr>
                          <w:t>GTP</w:t>
                        </w:r>
                        <w:r>
                          <w:rPr>
                            <w:rFonts w:ascii="Georgia" w:hAnsi="Georgia"/>
                            <w:i/>
                            <w:color w:val="7F7F7F"/>
                            <w:spacing w:val="1"/>
                            <w:sz w:val="22"/>
                          </w:rPr>
                          <w:t> </w:t>
                        </w:r>
                        <w:r>
                          <w:rPr>
                            <w:rFonts w:ascii="Georgia" w:hAnsi="Georgia"/>
                            <w:i/>
                            <w:color w:val="7F7F7F"/>
                            <w:sz w:val="22"/>
                          </w:rPr>
                          <w:t>sur</w:t>
                        </w:r>
                        <w:r>
                          <w:rPr>
                            <w:rFonts w:ascii="Georgia" w:hAnsi="Georgia"/>
                            <w:i/>
                            <w:color w:val="7F7F7F"/>
                            <w:spacing w:val="1"/>
                            <w:sz w:val="22"/>
                          </w:rPr>
                          <w:t> </w:t>
                        </w:r>
                        <w:r>
                          <w:rPr>
                            <w:rFonts w:ascii="Georgia" w:hAnsi="Georgia"/>
                            <w:i/>
                            <w:color w:val="7F7F7F"/>
                            <w:spacing w:val="-4"/>
                            <w:sz w:val="22"/>
                          </w:rPr>
                          <w:t>SAR1</w:t>
                        </w:r>
                      </w:p>
                      <w:p>
                        <w:pPr>
                          <w:spacing w:line="225" w:lineRule="auto" w:before="0"/>
                          <w:ind w:left="106" w:right="0" w:firstLine="0"/>
                          <w:jc w:val="left"/>
                          <w:rPr>
                            <w:sz w:val="24"/>
                          </w:rPr>
                        </w:pPr>
                        <w:r>
                          <w:rPr>
                            <w:spacing w:val="-2"/>
                            <w:sz w:val="24"/>
                          </w:rPr>
                          <w:t>La réponse est un peu dans la question, un échangeur de guanine échange les GDP par un GTP </w:t>
                        </w:r>
                        <w:r>
                          <w:rPr>
                            <w:sz w:val="24"/>
                          </w:rPr>
                          <w:t>sur SAR1, il n’a pas pour rôle de le phosphoryler.</w:t>
                        </w:r>
                      </w:p>
                      <w:p>
                        <w:pPr>
                          <w:spacing w:line="583" w:lineRule="exact" w:before="133"/>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3"/>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pacing w:val="-10"/>
                            <w:sz w:val="28"/>
                          </w:rPr>
                          <w:t> </w:t>
                        </w:r>
                        <w:r>
                          <w:rPr>
                            <w:rFonts w:ascii="Arial" w:hAnsi="Arial"/>
                            <w:i/>
                            <w:color w:val="7F7F7F"/>
                            <w:sz w:val="24"/>
                          </w:rPr>
                          <w:t>→</w:t>
                        </w:r>
                        <w:r>
                          <w:rPr>
                            <w:rFonts w:ascii="Arial" w:hAnsi="Arial"/>
                            <w:i/>
                            <w:color w:val="7F7F7F"/>
                            <w:spacing w:val="-4"/>
                            <w:sz w:val="24"/>
                          </w:rPr>
                          <w:t> </w:t>
                        </w:r>
                        <w:r>
                          <w:rPr>
                            <w:rFonts w:ascii="Georgia" w:hAnsi="Georgia"/>
                            <w:i/>
                            <w:color w:val="7F7F7F"/>
                            <w:sz w:val="22"/>
                          </w:rPr>
                          <w:t>GAP</w:t>
                        </w:r>
                        <w:r>
                          <w:rPr>
                            <w:rFonts w:ascii="Georgia" w:hAnsi="Georgia"/>
                            <w:i/>
                            <w:color w:val="7F7F7F"/>
                            <w:spacing w:val="21"/>
                            <w:sz w:val="22"/>
                          </w:rPr>
                          <w:t> </w:t>
                        </w:r>
                        <w:r>
                          <w:rPr>
                            <w:rFonts w:ascii="Georgia" w:hAnsi="Georgia"/>
                            <w:i/>
                            <w:color w:val="7F7F7F"/>
                            <w:sz w:val="22"/>
                          </w:rPr>
                          <w:t>stimule</w:t>
                        </w:r>
                        <w:r>
                          <w:rPr>
                            <w:rFonts w:ascii="Georgia" w:hAnsi="Georgia"/>
                            <w:i/>
                            <w:color w:val="7F7F7F"/>
                            <w:spacing w:val="22"/>
                            <w:sz w:val="22"/>
                          </w:rPr>
                          <w:t> </w:t>
                        </w:r>
                        <w:r>
                          <w:rPr>
                            <w:rFonts w:ascii="Georgia" w:hAnsi="Georgia"/>
                            <w:i/>
                            <w:color w:val="7F7F7F"/>
                            <w:sz w:val="22"/>
                          </w:rPr>
                          <w:t>l’hydrolyse</w:t>
                        </w:r>
                        <w:r>
                          <w:rPr>
                            <w:rFonts w:ascii="Georgia" w:hAnsi="Georgia"/>
                            <w:i/>
                            <w:color w:val="7F7F7F"/>
                            <w:spacing w:val="21"/>
                            <w:sz w:val="22"/>
                          </w:rPr>
                          <w:t> </w:t>
                        </w:r>
                        <w:r>
                          <w:rPr>
                            <w:rFonts w:ascii="Georgia" w:hAnsi="Georgia"/>
                            <w:i/>
                            <w:color w:val="7F7F7F"/>
                            <w:sz w:val="22"/>
                          </w:rPr>
                          <w:t>du</w:t>
                        </w:r>
                        <w:r>
                          <w:rPr>
                            <w:rFonts w:ascii="Georgia" w:hAnsi="Georgia"/>
                            <w:i/>
                            <w:color w:val="7F7F7F"/>
                            <w:spacing w:val="21"/>
                            <w:sz w:val="22"/>
                          </w:rPr>
                          <w:t> </w:t>
                        </w:r>
                        <w:r>
                          <w:rPr>
                            <w:rFonts w:ascii="Georgia" w:hAnsi="Georgia"/>
                            <w:i/>
                            <w:color w:val="7F7F7F"/>
                            <w:sz w:val="22"/>
                          </w:rPr>
                          <w:t>GTP</w:t>
                        </w:r>
                        <w:r>
                          <w:rPr>
                            <w:rFonts w:ascii="Georgia" w:hAnsi="Georgia"/>
                            <w:i/>
                            <w:color w:val="7F7F7F"/>
                            <w:spacing w:val="21"/>
                            <w:sz w:val="22"/>
                          </w:rPr>
                          <w:t> </w:t>
                        </w:r>
                        <w:r>
                          <w:rPr>
                            <w:rFonts w:ascii="Georgia" w:hAnsi="Georgia"/>
                            <w:i/>
                            <w:color w:val="7F7F7F"/>
                            <w:sz w:val="22"/>
                          </w:rPr>
                          <w:t>en</w:t>
                        </w:r>
                        <w:r>
                          <w:rPr>
                            <w:rFonts w:ascii="Georgia" w:hAnsi="Georgia"/>
                            <w:i/>
                            <w:color w:val="7F7F7F"/>
                            <w:spacing w:val="21"/>
                            <w:sz w:val="22"/>
                          </w:rPr>
                          <w:t> </w:t>
                        </w:r>
                        <w:r>
                          <w:rPr>
                            <w:rFonts w:ascii="Georgia" w:hAnsi="Georgia"/>
                            <w:i/>
                            <w:color w:val="7F7F7F"/>
                            <w:spacing w:val="-5"/>
                            <w:sz w:val="22"/>
                          </w:rPr>
                          <w:t>GDP</w:t>
                        </w:r>
                      </w:p>
                      <w:p>
                        <w:pPr>
                          <w:spacing w:line="225" w:lineRule="auto" w:before="0"/>
                          <w:ind w:left="106" w:right="0" w:firstLine="0"/>
                          <w:jc w:val="left"/>
                          <w:rPr>
                            <w:sz w:val="24"/>
                          </w:rPr>
                        </w:pPr>
                        <w:r>
                          <w:rPr>
                            <w:sz w:val="24"/>
                          </w:rPr>
                          <w:t>En</w:t>
                        </w:r>
                        <w:r>
                          <w:rPr>
                            <w:spacing w:val="-3"/>
                            <w:sz w:val="24"/>
                          </w:rPr>
                          <w:t> </w:t>
                        </w:r>
                        <w:r>
                          <w:rPr>
                            <w:sz w:val="24"/>
                          </w:rPr>
                          <w:t>effet,</w:t>
                        </w:r>
                        <w:r>
                          <w:rPr>
                            <w:spacing w:val="-3"/>
                            <w:sz w:val="24"/>
                          </w:rPr>
                          <w:t> </w:t>
                        </w:r>
                        <w:r>
                          <w:rPr>
                            <w:sz w:val="24"/>
                          </w:rPr>
                          <w:t>c’est</w:t>
                        </w:r>
                        <w:r>
                          <w:rPr>
                            <w:spacing w:val="-3"/>
                            <w:sz w:val="24"/>
                          </w:rPr>
                          <w:t> </w:t>
                        </w:r>
                        <w:r>
                          <w:rPr>
                            <w:sz w:val="24"/>
                          </w:rPr>
                          <w:t>GAP</w:t>
                        </w:r>
                        <w:r>
                          <w:rPr>
                            <w:spacing w:val="-2"/>
                            <w:sz w:val="24"/>
                          </w:rPr>
                          <w:t> </w:t>
                        </w:r>
                        <w:r>
                          <w:rPr>
                            <w:sz w:val="24"/>
                          </w:rPr>
                          <w:t>qui stimule</w:t>
                        </w:r>
                        <w:r>
                          <w:rPr>
                            <w:spacing w:val="-1"/>
                            <w:sz w:val="24"/>
                          </w:rPr>
                          <w:t> </w:t>
                        </w:r>
                        <w:r>
                          <w:rPr>
                            <w:sz w:val="24"/>
                          </w:rPr>
                          <w:t>cette hydrolyse, qui sera réalisée par ARF ou SAR1</w:t>
                        </w:r>
                        <w:r>
                          <w:rPr>
                            <w:spacing w:val="-22"/>
                            <w:sz w:val="24"/>
                          </w:rPr>
                          <w:t> </w:t>
                        </w:r>
                        <w:r>
                          <w:rPr>
                            <w:sz w:val="24"/>
                          </w:rPr>
                          <w:t>! Celle-ci </w:t>
                        </w:r>
                        <w:r>
                          <w:rPr>
                            <w:sz w:val="24"/>
                          </w:rPr>
                          <w:t>va </w:t>
                        </w:r>
                        <w:r>
                          <w:rPr>
                            <w:spacing w:val="-2"/>
                            <w:sz w:val="24"/>
                          </w:rPr>
                          <w:t>servir</w:t>
                        </w:r>
                        <w:r>
                          <w:rPr>
                            <w:spacing w:val="-4"/>
                            <w:sz w:val="24"/>
                          </w:rPr>
                          <w:t> </w:t>
                        </w:r>
                        <w:r>
                          <w:rPr>
                            <w:spacing w:val="-2"/>
                            <w:sz w:val="24"/>
                          </w:rPr>
                          <w:t>au</w:t>
                        </w:r>
                        <w:r>
                          <w:rPr>
                            <w:spacing w:val="-4"/>
                            <w:sz w:val="24"/>
                          </w:rPr>
                          <w:t> </w:t>
                        </w:r>
                        <w:r>
                          <w:rPr>
                            <w:spacing w:val="-2"/>
                            <w:sz w:val="24"/>
                          </w:rPr>
                          <w:t>déshabillage</w:t>
                        </w:r>
                        <w:r>
                          <w:rPr>
                            <w:spacing w:val="-4"/>
                            <w:sz w:val="24"/>
                          </w:rPr>
                          <w:t> </w:t>
                        </w:r>
                        <w:r>
                          <w:rPr>
                            <w:spacing w:val="-2"/>
                            <w:sz w:val="24"/>
                          </w:rPr>
                          <w:t>du</w:t>
                        </w:r>
                        <w:r>
                          <w:rPr>
                            <w:spacing w:val="-4"/>
                            <w:sz w:val="24"/>
                          </w:rPr>
                          <w:t> </w:t>
                        </w:r>
                        <w:r>
                          <w:rPr>
                            <w:spacing w:val="-2"/>
                            <w:sz w:val="24"/>
                          </w:rPr>
                          <w:t>manteau</w:t>
                        </w:r>
                        <w:r>
                          <w:rPr>
                            <w:spacing w:val="-4"/>
                            <w:sz w:val="24"/>
                          </w:rPr>
                          <w:t> </w:t>
                        </w:r>
                        <w:r>
                          <w:rPr>
                            <w:spacing w:val="-2"/>
                            <w:sz w:val="24"/>
                          </w:rPr>
                          <w:t>de</w:t>
                        </w:r>
                        <w:r>
                          <w:rPr>
                            <w:spacing w:val="-4"/>
                            <w:sz w:val="24"/>
                          </w:rPr>
                          <w:t> </w:t>
                        </w:r>
                        <w:r>
                          <w:rPr>
                            <w:spacing w:val="-2"/>
                            <w:sz w:val="24"/>
                          </w:rPr>
                          <w:t>coatomères</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vésicule.</w:t>
                        </w:r>
                      </w:p>
                      <w:p>
                        <w:pPr>
                          <w:numPr>
                            <w:ilvl w:val="0"/>
                            <w:numId w:val="54"/>
                          </w:numPr>
                          <w:tabs>
                            <w:tab w:pos="507" w:val="left" w:leader="none"/>
                          </w:tabs>
                          <w:spacing w:line="583" w:lineRule="exact" w:before="132"/>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Toutes</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vésicules</w:t>
                        </w:r>
                        <w:r>
                          <w:rPr>
                            <w:rFonts w:ascii="Georgia" w:hAnsi="Georgia"/>
                            <w:i/>
                            <w:color w:val="7F7F7F"/>
                            <w:spacing w:val="-2"/>
                            <w:sz w:val="22"/>
                          </w:rPr>
                          <w:t> </w:t>
                        </w:r>
                        <w:r>
                          <w:rPr>
                            <w:rFonts w:ascii="Georgia" w:hAnsi="Georgia"/>
                            <w:i/>
                            <w:color w:val="7F7F7F"/>
                            <w:sz w:val="22"/>
                          </w:rPr>
                          <w:t>sont</w:t>
                        </w:r>
                        <w:r>
                          <w:rPr>
                            <w:rFonts w:ascii="Georgia" w:hAnsi="Georgia"/>
                            <w:i/>
                            <w:color w:val="7F7F7F"/>
                            <w:spacing w:val="-2"/>
                            <w:sz w:val="22"/>
                          </w:rPr>
                          <w:t> sphériques</w:t>
                        </w:r>
                      </w:p>
                      <w:p>
                        <w:pPr>
                          <w:spacing w:line="225" w:lineRule="auto" w:before="0"/>
                          <w:ind w:left="106" w:right="0" w:firstLine="0"/>
                          <w:jc w:val="left"/>
                          <w:rPr>
                            <w:sz w:val="24"/>
                          </w:rPr>
                        </w:pPr>
                        <w:r>
                          <w:rPr>
                            <w:spacing w:val="-4"/>
                            <w:sz w:val="24"/>
                          </w:rPr>
                          <w:t>Et</w:t>
                        </w:r>
                        <w:r>
                          <w:rPr>
                            <w:spacing w:val="7"/>
                            <w:sz w:val="24"/>
                          </w:rPr>
                          <w:t> </w:t>
                        </w:r>
                        <w:r>
                          <w:rPr>
                            <w:spacing w:val="-4"/>
                            <w:sz w:val="24"/>
                          </w:rPr>
                          <w:t>non…</w:t>
                        </w:r>
                        <w:r>
                          <w:rPr>
                            <w:spacing w:val="7"/>
                            <w:sz w:val="24"/>
                          </w:rPr>
                          <w:t> </w:t>
                        </w:r>
                        <w:r>
                          <w:rPr>
                            <w:spacing w:val="-4"/>
                            <w:sz w:val="24"/>
                          </w:rPr>
                          <w:t>Il</w:t>
                        </w:r>
                        <w:r>
                          <w:rPr>
                            <w:spacing w:val="7"/>
                            <w:sz w:val="24"/>
                          </w:rPr>
                          <w:t> </w:t>
                        </w:r>
                        <w:r>
                          <w:rPr>
                            <w:spacing w:val="-4"/>
                            <w:sz w:val="24"/>
                          </w:rPr>
                          <w:t>faut</w:t>
                        </w:r>
                        <w:r>
                          <w:rPr>
                            <w:spacing w:val="7"/>
                            <w:sz w:val="24"/>
                          </w:rPr>
                          <w:t> </w:t>
                        </w:r>
                        <w:r>
                          <w:rPr>
                            <w:spacing w:val="-4"/>
                            <w:sz w:val="24"/>
                          </w:rPr>
                          <w:t>savoir</w:t>
                        </w:r>
                        <w:r>
                          <w:rPr>
                            <w:spacing w:val="7"/>
                            <w:sz w:val="24"/>
                          </w:rPr>
                          <w:t> </w:t>
                        </w:r>
                        <w:r>
                          <w:rPr>
                            <w:spacing w:val="-4"/>
                            <w:sz w:val="24"/>
                          </w:rPr>
                          <w:t>que</w:t>
                        </w:r>
                        <w:r>
                          <w:rPr>
                            <w:spacing w:val="7"/>
                            <w:sz w:val="24"/>
                          </w:rPr>
                          <w:t> </w:t>
                        </w:r>
                        <w:r>
                          <w:rPr>
                            <w:spacing w:val="-4"/>
                            <w:sz w:val="24"/>
                          </w:rPr>
                          <w:t>différentes</w:t>
                        </w:r>
                        <w:r>
                          <w:rPr>
                            <w:spacing w:val="7"/>
                            <w:sz w:val="24"/>
                          </w:rPr>
                          <w:t> </w:t>
                        </w:r>
                        <w:r>
                          <w:rPr>
                            <w:spacing w:val="-4"/>
                            <w:sz w:val="24"/>
                          </w:rPr>
                          <w:t>formes</w:t>
                        </w:r>
                        <w:r>
                          <w:rPr>
                            <w:spacing w:val="7"/>
                            <w:sz w:val="24"/>
                          </w:rPr>
                          <w:t> </w:t>
                        </w:r>
                        <w:r>
                          <w:rPr>
                            <w:spacing w:val="-4"/>
                            <w:sz w:val="24"/>
                          </w:rPr>
                          <w:t>de</w:t>
                        </w:r>
                        <w:r>
                          <w:rPr>
                            <w:spacing w:val="7"/>
                            <w:sz w:val="24"/>
                          </w:rPr>
                          <w:t> </w:t>
                        </w:r>
                        <w:r>
                          <w:rPr>
                            <w:spacing w:val="-4"/>
                            <w:sz w:val="24"/>
                          </w:rPr>
                          <w:t>vésicules</w:t>
                        </w:r>
                        <w:r>
                          <w:rPr>
                            <w:spacing w:val="7"/>
                            <w:sz w:val="24"/>
                          </w:rPr>
                          <w:t> </w:t>
                        </w:r>
                        <w:r>
                          <w:rPr>
                            <w:spacing w:val="-4"/>
                            <w:sz w:val="24"/>
                          </w:rPr>
                          <w:t>existent,</w:t>
                        </w:r>
                        <w:r>
                          <w:rPr>
                            <w:spacing w:val="7"/>
                            <w:sz w:val="24"/>
                          </w:rPr>
                          <w:t> </w:t>
                        </w:r>
                        <w:r>
                          <w:rPr>
                            <w:spacing w:val="-4"/>
                            <w:sz w:val="24"/>
                          </w:rPr>
                          <w:t>notamment</w:t>
                        </w:r>
                        <w:r>
                          <w:rPr>
                            <w:spacing w:val="7"/>
                            <w:sz w:val="24"/>
                          </w:rPr>
                          <w:t> </w:t>
                        </w:r>
                        <w:r>
                          <w:rPr>
                            <w:spacing w:val="-4"/>
                            <w:sz w:val="24"/>
                          </w:rPr>
                          <w:t>pour</w:t>
                        </w:r>
                        <w:r>
                          <w:rPr>
                            <w:spacing w:val="7"/>
                            <w:sz w:val="24"/>
                          </w:rPr>
                          <w:t> </w:t>
                        </w:r>
                        <w:r>
                          <w:rPr>
                            <w:spacing w:val="-4"/>
                            <w:sz w:val="24"/>
                          </w:rPr>
                          <w:t>les</w:t>
                        </w:r>
                        <w:r>
                          <w:rPr>
                            <w:spacing w:val="7"/>
                            <w:sz w:val="24"/>
                          </w:rPr>
                          <w:t> </w:t>
                        </w:r>
                        <w:r>
                          <w:rPr>
                            <w:spacing w:val="-4"/>
                            <w:sz w:val="24"/>
                          </w:rPr>
                          <w:t>longues </w:t>
                        </w:r>
                        <w:r>
                          <w:rPr>
                            <w:spacing w:val="-2"/>
                            <w:sz w:val="24"/>
                          </w:rPr>
                          <w:t>molécules.</w:t>
                        </w:r>
                        <w:r>
                          <w:rPr>
                            <w:spacing w:val="-4"/>
                            <w:sz w:val="24"/>
                          </w:rPr>
                          <w:t> </w:t>
                        </w:r>
                        <w:r>
                          <w:rPr>
                            <w:spacing w:val="-2"/>
                            <w:sz w:val="24"/>
                          </w:rPr>
                          <w:t>Comme toujours, faites attention aux affirmations. Courage</w:t>
                        </w:r>
                        <w:r>
                          <w:rPr>
                            <w:spacing w:val="-22"/>
                            <w:sz w:val="24"/>
                          </w:rPr>
                          <w:t> </w:t>
                        </w:r>
                        <w:r>
                          <w:rPr>
                            <w:spacing w:val="-2"/>
                            <w:sz w:val="24"/>
                          </w:rPr>
                          <w:t>!</w:t>
                        </w:r>
                      </w:p>
                      <w:p>
                        <w:pPr>
                          <w:spacing w:before="232"/>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22</w:t>
      </w:r>
    </w:p>
    <w:p>
      <w:pPr>
        <w:spacing w:line="244" w:lineRule="auto" w:before="7"/>
        <w:ind w:left="11339" w:right="0" w:firstLine="0"/>
        <w:jc w:val="left"/>
        <w:rPr>
          <w:rFonts w:ascii="Georgia" w:hAnsi="Georgia"/>
          <w:b/>
          <w:sz w:val="24"/>
        </w:rPr>
      </w:pPr>
      <w:r>
        <w:rPr>
          <w:rFonts w:ascii="Georgia" w:hAnsi="Georgia"/>
          <w:b/>
          <w:spacing w:val="-4"/>
          <w:sz w:val="24"/>
        </w:rPr>
        <w:t>Concernant</w:t>
      </w:r>
      <w:r>
        <w:rPr>
          <w:rFonts w:ascii="Georgia" w:hAnsi="Georgia"/>
          <w:b/>
          <w:spacing w:val="28"/>
          <w:sz w:val="24"/>
        </w:rPr>
        <w:t> </w:t>
      </w:r>
      <w:r>
        <w:rPr>
          <w:rFonts w:ascii="Georgia" w:hAnsi="Georgia"/>
          <w:b/>
          <w:spacing w:val="-4"/>
          <w:sz w:val="24"/>
        </w:rPr>
        <w:t>l’endocytose</w:t>
      </w:r>
      <w:r>
        <w:rPr>
          <w:rFonts w:ascii="Georgia" w:hAnsi="Georgia"/>
          <w:b/>
          <w:spacing w:val="28"/>
          <w:sz w:val="24"/>
        </w:rPr>
        <w:t> </w:t>
      </w:r>
      <w:r>
        <w:rPr>
          <w:rFonts w:ascii="Georgia" w:hAnsi="Georgia"/>
          <w:b/>
          <w:spacing w:val="-4"/>
          <w:sz w:val="24"/>
        </w:rPr>
        <w:t>et</w:t>
      </w:r>
      <w:r>
        <w:rPr>
          <w:rFonts w:ascii="Georgia" w:hAnsi="Georgia"/>
          <w:b/>
          <w:spacing w:val="28"/>
          <w:sz w:val="24"/>
        </w:rPr>
        <w:t> </w:t>
      </w:r>
      <w:r>
        <w:rPr>
          <w:rFonts w:ascii="Georgia" w:hAnsi="Georgia"/>
          <w:b/>
          <w:spacing w:val="-4"/>
          <w:sz w:val="24"/>
        </w:rPr>
        <w:t>l’exocytose,</w:t>
      </w:r>
      <w:r>
        <w:rPr>
          <w:rFonts w:ascii="Georgia" w:hAnsi="Georgia"/>
          <w:b/>
          <w:spacing w:val="28"/>
          <w:sz w:val="24"/>
        </w:rPr>
        <w:t> </w:t>
      </w:r>
      <w:r>
        <w:rPr>
          <w:rFonts w:ascii="Georgia" w:hAnsi="Georgia"/>
          <w:b/>
          <w:spacing w:val="-4"/>
          <w:sz w:val="24"/>
        </w:rPr>
        <w:t>laquelle</w:t>
      </w:r>
      <w:r>
        <w:rPr>
          <w:rFonts w:ascii="Georgia" w:hAnsi="Georgia"/>
          <w:b/>
          <w:spacing w:val="28"/>
          <w:sz w:val="24"/>
        </w:rPr>
        <w:t> </w:t>
      </w:r>
      <w:r>
        <w:rPr>
          <w:rFonts w:ascii="Georgia" w:hAnsi="Georgia"/>
          <w:b/>
          <w:spacing w:val="-4"/>
          <w:sz w:val="24"/>
        </w:rPr>
        <w:t>(lesquelles)</w:t>
      </w:r>
      <w:r>
        <w:rPr>
          <w:rFonts w:ascii="Georgia" w:hAnsi="Georgia"/>
          <w:b/>
          <w:spacing w:val="28"/>
          <w:sz w:val="24"/>
        </w:rPr>
        <w:t> </w:t>
      </w:r>
      <w:r>
        <w:rPr>
          <w:rFonts w:ascii="Georgia" w:hAnsi="Georgia"/>
          <w:b/>
          <w:spacing w:val="-4"/>
          <w:sz w:val="24"/>
        </w:rPr>
        <w:t>de</w:t>
      </w:r>
      <w:r>
        <w:rPr>
          <w:rFonts w:ascii="Georgia" w:hAnsi="Georgia"/>
          <w:b/>
          <w:spacing w:val="28"/>
          <w:sz w:val="24"/>
        </w:rPr>
        <w:t> </w:t>
      </w:r>
      <w:r>
        <w:rPr>
          <w:rFonts w:ascii="Georgia" w:hAnsi="Georgia"/>
          <w:b/>
          <w:spacing w:val="-4"/>
          <w:sz w:val="24"/>
        </w:rPr>
        <w:t>ces</w:t>
      </w:r>
      <w:r>
        <w:rPr>
          <w:rFonts w:ascii="Georgia" w:hAnsi="Georgia"/>
          <w:b/>
          <w:spacing w:val="28"/>
          <w:sz w:val="24"/>
        </w:rPr>
        <w:t> </w:t>
      </w:r>
      <w:r>
        <w:rPr>
          <w:rFonts w:ascii="Georgia" w:hAnsi="Georgia"/>
          <w:b/>
          <w:spacing w:val="-4"/>
          <w:sz w:val="24"/>
        </w:rPr>
        <w:t>propositions</w:t>
      </w:r>
      <w:r>
        <w:rPr>
          <w:rFonts w:ascii="Georgia" w:hAnsi="Georgia"/>
          <w:b/>
          <w:spacing w:val="28"/>
          <w:sz w:val="24"/>
        </w:rPr>
        <w:t> </w:t>
      </w:r>
      <w:r>
        <w:rPr>
          <w:rFonts w:ascii="Georgia" w:hAnsi="Georgia"/>
          <w:b/>
          <w:spacing w:val="-4"/>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5" w:after="1"/>
        <w:rPr>
          <w:rFonts w:ascii="Georgia"/>
          <w:b/>
          <w:sz w:val="12"/>
        </w:rPr>
      </w:pP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393065"/>
                <wp:effectExtent l="9525" t="0" r="1904" b="6985"/>
                <wp:docPr id="1582" name="Textbox 1582"/>
                <wp:cNvGraphicFramePr>
                  <a:graphicFrameLocks/>
                </wp:cNvGraphicFramePr>
                <a:graphic>
                  <a:graphicData uri="http://schemas.microsoft.com/office/word/2010/wordprocessingShape">
                    <wps:wsp>
                      <wps:cNvPr id="1582" name="Textbox 1582"/>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97" w:hanging="398"/>
                              <w:jc w:val="left"/>
                              <w:rPr>
                                <w:rFonts w:ascii="Georgia" w:hAnsi="Georgia"/>
                                <w:b/>
                                <w:sz w:val="24"/>
                              </w:rPr>
                            </w:pPr>
                            <w:r>
                              <w:rPr>
                                <w:rFonts w:ascii="Georgia" w:hAnsi="Georgia"/>
                                <w:b/>
                                <w:spacing w:val="-4"/>
                                <w:sz w:val="24"/>
                              </w:rPr>
                              <w:t>A.</w:t>
                            </w:r>
                            <w:r>
                              <w:rPr>
                                <w:rFonts w:ascii="Georgia" w:hAnsi="Georgia"/>
                                <w:b/>
                                <w:spacing w:val="-12"/>
                                <w:sz w:val="24"/>
                              </w:rPr>
                              <w:t> </w:t>
                            </w:r>
                            <w:r>
                              <w:rPr>
                                <w:rFonts w:ascii="Georgia" w:hAnsi="Georgia"/>
                                <w:b/>
                                <w:spacing w:val="-4"/>
                                <w:sz w:val="24"/>
                              </w:rPr>
                              <w:t>Pour</w:t>
                            </w:r>
                            <w:r>
                              <w:rPr>
                                <w:rFonts w:ascii="Georgia" w:hAnsi="Georgia"/>
                                <w:b/>
                                <w:spacing w:val="-11"/>
                                <w:sz w:val="24"/>
                              </w:rPr>
                              <w:t> </w:t>
                            </w:r>
                            <w:r>
                              <w:rPr>
                                <w:rFonts w:ascii="Georgia" w:hAnsi="Georgia"/>
                                <w:b/>
                                <w:spacing w:val="-4"/>
                                <w:sz w:val="24"/>
                              </w:rPr>
                              <w:t>internaliser</w:t>
                            </w:r>
                            <w:r>
                              <w:rPr>
                                <w:rFonts w:ascii="Georgia" w:hAnsi="Georgia"/>
                                <w:b/>
                                <w:spacing w:val="-11"/>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antigènes,</w:t>
                            </w:r>
                            <w:r>
                              <w:rPr>
                                <w:rFonts w:ascii="Georgia" w:hAnsi="Georgia"/>
                                <w:b/>
                                <w:spacing w:val="-12"/>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cellules</w:t>
                            </w:r>
                            <w:r>
                              <w:rPr>
                                <w:rFonts w:ascii="Georgia" w:hAnsi="Georgia"/>
                                <w:b/>
                                <w:spacing w:val="-11"/>
                                <w:sz w:val="24"/>
                              </w:rPr>
                              <w:t> </w:t>
                            </w:r>
                            <w:r>
                              <w:rPr>
                                <w:rFonts w:ascii="Georgia" w:hAnsi="Georgia"/>
                                <w:b/>
                                <w:spacing w:val="-4"/>
                                <w:sz w:val="24"/>
                              </w:rPr>
                              <w:t>dendritiques</w:t>
                            </w:r>
                            <w:r>
                              <w:rPr>
                                <w:rFonts w:ascii="Georgia" w:hAnsi="Georgia"/>
                                <w:b/>
                                <w:spacing w:val="-11"/>
                                <w:sz w:val="24"/>
                              </w:rPr>
                              <w:t> </w:t>
                            </w:r>
                            <w:r>
                              <w:rPr>
                                <w:rFonts w:ascii="Georgia" w:hAnsi="Georgia"/>
                                <w:b/>
                                <w:spacing w:val="-4"/>
                                <w:sz w:val="24"/>
                              </w:rPr>
                              <w:t>utilisent</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macropinocy-tose</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555" filled="false" stroked="true" strokeweight=".398pt" strokecolor="#000000">
                <w10:anchorlock/>
                <v:textbox inset="0,0,0,0">
                  <w:txbxContent>
                    <w:p>
                      <w:pPr>
                        <w:spacing w:line="244" w:lineRule="auto" w:before="29"/>
                        <w:ind w:left="498" w:right="97" w:hanging="398"/>
                        <w:jc w:val="left"/>
                        <w:rPr>
                          <w:rFonts w:ascii="Georgia" w:hAnsi="Georgia"/>
                          <w:b/>
                          <w:sz w:val="24"/>
                        </w:rPr>
                      </w:pPr>
                      <w:r>
                        <w:rPr>
                          <w:rFonts w:ascii="Georgia" w:hAnsi="Georgia"/>
                          <w:b/>
                          <w:spacing w:val="-4"/>
                          <w:sz w:val="24"/>
                        </w:rPr>
                        <w:t>A.</w:t>
                      </w:r>
                      <w:r>
                        <w:rPr>
                          <w:rFonts w:ascii="Georgia" w:hAnsi="Georgia"/>
                          <w:b/>
                          <w:spacing w:val="-12"/>
                          <w:sz w:val="24"/>
                        </w:rPr>
                        <w:t> </w:t>
                      </w:r>
                      <w:r>
                        <w:rPr>
                          <w:rFonts w:ascii="Georgia" w:hAnsi="Georgia"/>
                          <w:b/>
                          <w:spacing w:val="-4"/>
                          <w:sz w:val="24"/>
                        </w:rPr>
                        <w:t>Pour</w:t>
                      </w:r>
                      <w:r>
                        <w:rPr>
                          <w:rFonts w:ascii="Georgia" w:hAnsi="Georgia"/>
                          <w:b/>
                          <w:spacing w:val="-11"/>
                          <w:sz w:val="24"/>
                        </w:rPr>
                        <w:t> </w:t>
                      </w:r>
                      <w:r>
                        <w:rPr>
                          <w:rFonts w:ascii="Georgia" w:hAnsi="Georgia"/>
                          <w:b/>
                          <w:spacing w:val="-4"/>
                          <w:sz w:val="24"/>
                        </w:rPr>
                        <w:t>internaliser</w:t>
                      </w:r>
                      <w:r>
                        <w:rPr>
                          <w:rFonts w:ascii="Georgia" w:hAnsi="Georgia"/>
                          <w:b/>
                          <w:spacing w:val="-11"/>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antigènes,</w:t>
                      </w:r>
                      <w:r>
                        <w:rPr>
                          <w:rFonts w:ascii="Georgia" w:hAnsi="Georgia"/>
                          <w:b/>
                          <w:spacing w:val="-12"/>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cellules</w:t>
                      </w:r>
                      <w:r>
                        <w:rPr>
                          <w:rFonts w:ascii="Georgia" w:hAnsi="Georgia"/>
                          <w:b/>
                          <w:spacing w:val="-11"/>
                          <w:sz w:val="24"/>
                        </w:rPr>
                        <w:t> </w:t>
                      </w:r>
                      <w:r>
                        <w:rPr>
                          <w:rFonts w:ascii="Georgia" w:hAnsi="Georgia"/>
                          <w:b/>
                          <w:spacing w:val="-4"/>
                          <w:sz w:val="24"/>
                        </w:rPr>
                        <w:t>dendritiques</w:t>
                      </w:r>
                      <w:r>
                        <w:rPr>
                          <w:rFonts w:ascii="Georgia" w:hAnsi="Georgia"/>
                          <w:b/>
                          <w:spacing w:val="-11"/>
                          <w:sz w:val="24"/>
                        </w:rPr>
                        <w:t> </w:t>
                      </w:r>
                      <w:r>
                        <w:rPr>
                          <w:rFonts w:ascii="Georgia" w:hAnsi="Georgia"/>
                          <w:b/>
                          <w:spacing w:val="-4"/>
                          <w:sz w:val="24"/>
                        </w:rPr>
                        <w:t>utilisent</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macropinocy-tose</w:t>
                      </w:r>
                    </w:p>
                  </w:txbxContent>
                </v:textbox>
                <v:stroke dashstyle="solid"/>
              </v:shape>
            </w:pict>
          </mc:Fallback>
        </mc:AlternateContent>
      </w:r>
      <w:r>
        <w:rPr>
          <w:rFonts w:ascii="Georgia"/>
          <w:sz w:val="20"/>
        </w:rPr>
      </w:r>
    </w:p>
    <w:p>
      <w:pPr>
        <w:spacing w:after="0" w:line="240" w:lineRule="auto"/>
        <w:rPr>
          <w:rFonts w:ascii="Georgia"/>
          <w:sz w:val="20"/>
        </w:rPr>
        <w:sectPr>
          <w:pgSz w:w="23820" w:h="16840" w:orient="landscape"/>
          <w:pgMar w:header="0" w:footer="619" w:top="1120" w:bottom="840" w:left="1133" w:right="992"/>
        </w:sectPr>
      </w:pPr>
    </w:p>
    <w:p>
      <w:pPr>
        <w:pStyle w:val="BodyText"/>
        <w:rPr>
          <w:rFonts w:ascii="Georgia"/>
          <w:b/>
        </w:rPr>
      </w:pPr>
    </w:p>
    <w:p>
      <w:pPr>
        <w:pStyle w:val="BodyText"/>
        <w:spacing w:before="94"/>
        <w:rPr>
          <w:rFonts w:ascii="Georgia"/>
          <w:b/>
        </w:rPr>
      </w:pPr>
    </w:p>
    <w:p>
      <w:pPr>
        <w:pStyle w:val="Heading4"/>
        <w:spacing w:before="0"/>
      </w:pPr>
      <w:r>
        <w:rPr>
          <w:spacing w:val="-7"/>
        </w:rPr>
        <w:t>Question</w:t>
      </w:r>
      <w:r>
        <w:rPr>
          <w:spacing w:val="5"/>
        </w:rPr>
        <w:t> </w:t>
      </w:r>
      <w:r>
        <w:rPr>
          <w:spacing w:val="-5"/>
        </w:rPr>
        <w:t>21</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40"/>
          <w:sz w:val="24"/>
        </w:rPr>
        <w:t> </w:t>
      </w:r>
      <w:r>
        <w:rPr>
          <w:rFonts w:ascii="Georgia" w:hAnsi="Georgia"/>
          <w:b/>
          <w:spacing w:val="-8"/>
          <w:sz w:val="24"/>
        </w:rPr>
        <w:t>le</w:t>
      </w:r>
      <w:r>
        <w:rPr>
          <w:rFonts w:ascii="Georgia" w:hAnsi="Georgia"/>
          <w:b/>
          <w:spacing w:val="40"/>
          <w:sz w:val="24"/>
        </w:rPr>
        <w:t> </w:t>
      </w:r>
      <w:r>
        <w:rPr>
          <w:rFonts w:ascii="Georgia" w:hAnsi="Georgia"/>
          <w:b/>
          <w:spacing w:val="-8"/>
          <w:sz w:val="24"/>
        </w:rPr>
        <w:t>système</w:t>
      </w:r>
      <w:r>
        <w:rPr>
          <w:rFonts w:ascii="Georgia" w:hAnsi="Georgia"/>
          <w:b/>
          <w:spacing w:val="40"/>
          <w:sz w:val="24"/>
        </w:rPr>
        <w:t> </w:t>
      </w:r>
      <w:r>
        <w:rPr>
          <w:rFonts w:ascii="Georgia" w:hAnsi="Georgia"/>
          <w:b/>
          <w:spacing w:val="-8"/>
          <w:sz w:val="24"/>
        </w:rPr>
        <w:t>endomembranaire,</w:t>
      </w:r>
      <w:r>
        <w:rPr>
          <w:rFonts w:ascii="Georgia" w:hAnsi="Georgia"/>
          <w:b/>
          <w:spacing w:val="40"/>
          <w:sz w:val="24"/>
        </w:rPr>
        <w:t> </w:t>
      </w:r>
      <w:r>
        <w:rPr>
          <w:rFonts w:ascii="Georgia" w:hAnsi="Georgia"/>
          <w:b/>
          <w:spacing w:val="-8"/>
          <w:sz w:val="24"/>
        </w:rPr>
        <w:t>laquelle</w:t>
      </w:r>
      <w:r>
        <w:rPr>
          <w:rFonts w:ascii="Georgia" w:hAnsi="Georgia"/>
          <w:b/>
          <w:spacing w:val="40"/>
          <w:sz w:val="24"/>
        </w:rPr>
        <w:t> </w:t>
      </w:r>
      <w:r>
        <w:rPr>
          <w:rFonts w:ascii="Georgia" w:hAnsi="Georgia"/>
          <w:b/>
          <w:spacing w:val="-8"/>
          <w:sz w:val="24"/>
        </w:rPr>
        <w:t>(lesquelles)</w:t>
      </w:r>
      <w:r>
        <w:rPr>
          <w:rFonts w:ascii="Georgia" w:hAnsi="Georgia"/>
          <w:b/>
          <w:spacing w:val="40"/>
          <w:sz w:val="24"/>
        </w:rPr>
        <w:t> </w:t>
      </w:r>
      <w:r>
        <w:rPr>
          <w:rFonts w:ascii="Georgia" w:hAnsi="Georgia"/>
          <w:b/>
          <w:spacing w:val="-8"/>
          <w:sz w:val="24"/>
        </w:rPr>
        <w:t>des</w:t>
      </w:r>
      <w:r>
        <w:rPr>
          <w:rFonts w:ascii="Georgia" w:hAnsi="Georgia"/>
          <w:b/>
          <w:spacing w:val="40"/>
          <w:sz w:val="24"/>
        </w:rPr>
        <w:t> </w:t>
      </w:r>
      <w:r>
        <w:rPr>
          <w:rFonts w:ascii="Georgia" w:hAnsi="Georgia"/>
          <w:b/>
          <w:spacing w:val="-8"/>
          <w:sz w:val="24"/>
        </w:rPr>
        <w:t>propositions</w:t>
      </w:r>
      <w:r>
        <w:rPr>
          <w:rFonts w:ascii="Georgia" w:hAnsi="Georgia"/>
          <w:b/>
          <w:spacing w:val="40"/>
          <w:sz w:val="24"/>
        </w:rPr>
        <w:t> </w:t>
      </w:r>
      <w:r>
        <w:rPr>
          <w:rFonts w:ascii="Georgia" w:hAnsi="Georgia"/>
          <w:b/>
          <w:spacing w:val="-8"/>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55"/>
        </w:numPr>
        <w:tabs>
          <w:tab w:pos="490" w:val="left" w:leader="none"/>
        </w:tabs>
        <w:spacing w:line="240" w:lineRule="auto" w:before="164" w:after="0"/>
        <w:ind w:left="490" w:right="0" w:hanging="359"/>
        <w:jc w:val="left"/>
        <w:rPr>
          <w:sz w:val="24"/>
        </w:rPr>
      </w:pPr>
      <w:r>
        <w:rPr>
          <w:sz w:val="24"/>
        </w:rPr>
        <w:t>La</w:t>
      </w:r>
      <w:r>
        <w:rPr>
          <w:spacing w:val="-6"/>
          <w:sz w:val="24"/>
        </w:rPr>
        <w:t> </w:t>
      </w:r>
      <w:r>
        <w:rPr>
          <w:sz w:val="24"/>
        </w:rPr>
        <w:t>particule</w:t>
      </w:r>
      <w:r>
        <w:rPr>
          <w:spacing w:val="-6"/>
          <w:sz w:val="24"/>
        </w:rPr>
        <w:t> </w:t>
      </w:r>
      <w:r>
        <w:rPr>
          <w:sz w:val="24"/>
        </w:rPr>
        <w:t>SRP</w:t>
      </w:r>
      <w:r>
        <w:rPr>
          <w:spacing w:val="-5"/>
          <w:sz w:val="24"/>
        </w:rPr>
        <w:t> </w:t>
      </w:r>
      <w:r>
        <w:rPr>
          <w:sz w:val="24"/>
        </w:rPr>
        <w:t>induit</w:t>
      </w:r>
      <w:r>
        <w:rPr>
          <w:spacing w:val="-6"/>
          <w:sz w:val="24"/>
        </w:rPr>
        <w:t> </w:t>
      </w:r>
      <w:r>
        <w:rPr>
          <w:sz w:val="24"/>
        </w:rPr>
        <w:t>un</w:t>
      </w:r>
      <w:r>
        <w:rPr>
          <w:spacing w:val="-5"/>
          <w:sz w:val="24"/>
        </w:rPr>
        <w:t> </w:t>
      </w:r>
      <w:r>
        <w:rPr>
          <w:sz w:val="24"/>
        </w:rPr>
        <w:t>arrêt</w:t>
      </w:r>
      <w:r>
        <w:rPr>
          <w:spacing w:val="-6"/>
          <w:sz w:val="24"/>
        </w:rPr>
        <w:t> </w:t>
      </w:r>
      <w:r>
        <w:rPr>
          <w:sz w:val="24"/>
        </w:rPr>
        <w:t>définitif</w:t>
      </w:r>
      <w:r>
        <w:rPr>
          <w:spacing w:val="-5"/>
          <w:sz w:val="24"/>
        </w:rPr>
        <w:t> </w:t>
      </w:r>
      <w:r>
        <w:rPr>
          <w:sz w:val="24"/>
        </w:rPr>
        <w:t>de</w:t>
      </w:r>
      <w:r>
        <w:rPr>
          <w:spacing w:val="-6"/>
          <w:sz w:val="24"/>
        </w:rPr>
        <w:t> </w:t>
      </w:r>
      <w:r>
        <w:rPr>
          <w:sz w:val="24"/>
        </w:rPr>
        <w:t>la</w:t>
      </w:r>
      <w:r>
        <w:rPr>
          <w:spacing w:val="-6"/>
          <w:sz w:val="24"/>
        </w:rPr>
        <w:t> </w:t>
      </w:r>
      <w:r>
        <w:rPr>
          <w:spacing w:val="-2"/>
          <w:sz w:val="24"/>
        </w:rPr>
        <w:t>traduction</w:t>
      </w:r>
    </w:p>
    <w:p>
      <w:pPr>
        <w:pStyle w:val="ListParagraph"/>
        <w:numPr>
          <w:ilvl w:val="0"/>
          <w:numId w:val="55"/>
        </w:numPr>
        <w:tabs>
          <w:tab w:pos="490" w:val="left" w:leader="none"/>
        </w:tabs>
        <w:spacing w:line="240" w:lineRule="auto" w:before="22" w:after="0"/>
        <w:ind w:left="490" w:right="0" w:hanging="349"/>
        <w:jc w:val="left"/>
        <w:rPr>
          <w:sz w:val="24"/>
        </w:rPr>
      </w:pPr>
      <w:r>
        <w:rPr>
          <w:sz w:val="24"/>
        </w:rPr>
        <w:t>La</w:t>
      </w:r>
      <w:r>
        <w:rPr>
          <w:spacing w:val="-10"/>
          <w:sz w:val="24"/>
        </w:rPr>
        <w:t> </w:t>
      </w:r>
      <w:r>
        <w:rPr>
          <w:sz w:val="24"/>
        </w:rPr>
        <w:t>particule</w:t>
      </w:r>
      <w:r>
        <w:rPr>
          <w:spacing w:val="-9"/>
          <w:sz w:val="24"/>
        </w:rPr>
        <w:t> </w:t>
      </w:r>
      <w:r>
        <w:rPr>
          <w:sz w:val="24"/>
        </w:rPr>
        <w:t>SRP</w:t>
      </w:r>
      <w:r>
        <w:rPr>
          <w:spacing w:val="-9"/>
          <w:sz w:val="24"/>
        </w:rPr>
        <w:t> </w:t>
      </w:r>
      <w:r>
        <w:rPr>
          <w:sz w:val="24"/>
        </w:rPr>
        <w:t>utilise</w:t>
      </w:r>
      <w:r>
        <w:rPr>
          <w:spacing w:val="-9"/>
          <w:sz w:val="24"/>
        </w:rPr>
        <w:t> </w:t>
      </w:r>
      <w:r>
        <w:rPr>
          <w:sz w:val="24"/>
        </w:rPr>
        <w:t>l’ATP</w:t>
      </w:r>
      <w:r>
        <w:rPr>
          <w:spacing w:val="-9"/>
          <w:sz w:val="24"/>
        </w:rPr>
        <w:t> </w:t>
      </w:r>
      <w:r>
        <w:rPr>
          <w:sz w:val="24"/>
        </w:rPr>
        <w:t>comme</w:t>
      </w:r>
      <w:r>
        <w:rPr>
          <w:spacing w:val="-10"/>
          <w:sz w:val="24"/>
        </w:rPr>
        <w:t> </w:t>
      </w:r>
      <w:r>
        <w:rPr>
          <w:sz w:val="24"/>
        </w:rPr>
        <w:t>source</w:t>
      </w:r>
      <w:r>
        <w:rPr>
          <w:spacing w:val="-9"/>
          <w:sz w:val="24"/>
        </w:rPr>
        <w:t> </w:t>
      </w:r>
      <w:r>
        <w:rPr>
          <w:spacing w:val="-2"/>
          <w:sz w:val="24"/>
        </w:rPr>
        <w:t>d’énergie</w:t>
      </w:r>
    </w:p>
    <w:p>
      <w:pPr>
        <w:pStyle w:val="BodyText"/>
        <w:spacing w:before="8"/>
        <w:rPr>
          <w:sz w:val="4"/>
        </w:rPr>
      </w:pPr>
      <w:r>
        <w:rPr>
          <w:sz w:val="4"/>
        </w:rPr>
        <mc:AlternateContent>
          <mc:Choice Requires="wps">
            <w:drawing>
              <wp:anchor distT="0" distB="0" distL="0" distR="0" allowOverlap="1" layoutInCell="1" locked="0" behindDoc="1" simplePos="0" relativeHeight="487661056">
                <wp:simplePos x="0" y="0"/>
                <wp:positionH relativeFrom="page">
                  <wp:posOffset>722528</wp:posOffset>
                </wp:positionH>
                <wp:positionV relativeFrom="paragraph">
                  <wp:posOffset>54794</wp:posOffset>
                </wp:positionV>
                <wp:extent cx="6475095" cy="244475"/>
                <wp:effectExtent l="0" t="0" r="0" b="0"/>
                <wp:wrapTopAndBottom/>
                <wp:docPr id="1583" name="Textbox 1583"/>
                <wp:cNvGraphicFramePr>
                  <a:graphicFrameLocks/>
                </wp:cNvGraphicFramePr>
                <a:graphic>
                  <a:graphicData uri="http://schemas.microsoft.com/office/word/2010/wordprocessingShape">
                    <wps:wsp>
                      <wps:cNvPr id="1583" name="Textbox 1583"/>
                      <wps:cNvSpPr txBox="1"/>
                      <wps:spPr>
                        <a:xfrm>
                          <a:off x="0" y="0"/>
                          <a:ext cx="6475095" cy="2444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BIP</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protéine</w:t>
                            </w:r>
                            <w:r>
                              <w:rPr>
                                <w:rFonts w:ascii="Georgia" w:hAnsi="Georgia"/>
                                <w:b/>
                                <w:spacing w:val="2"/>
                                <w:sz w:val="24"/>
                              </w:rPr>
                              <w:t> </w:t>
                            </w:r>
                            <w:r>
                              <w:rPr>
                                <w:rFonts w:ascii="Georgia" w:hAnsi="Georgia"/>
                                <w:b/>
                                <w:spacing w:val="-4"/>
                                <w:sz w:val="24"/>
                              </w:rPr>
                              <w:t>située</w:t>
                            </w:r>
                            <w:r>
                              <w:rPr>
                                <w:rFonts w:ascii="Georgia" w:hAnsi="Georgia"/>
                                <w:b/>
                                <w:spacing w:val="1"/>
                                <w:sz w:val="24"/>
                              </w:rPr>
                              <w:t> </w:t>
                            </w:r>
                            <w:r>
                              <w:rPr>
                                <w:rFonts w:ascii="Georgia" w:hAnsi="Georgia"/>
                                <w:b/>
                                <w:spacing w:val="-4"/>
                                <w:sz w:val="24"/>
                              </w:rPr>
                              <w:t>dans</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lumière</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réticulum</w:t>
                            </w:r>
                            <w:r>
                              <w:rPr>
                                <w:rFonts w:ascii="Georgia" w:hAnsi="Georgia"/>
                                <w:b/>
                                <w:spacing w:val="1"/>
                                <w:sz w:val="24"/>
                              </w:rPr>
                              <w:t> </w:t>
                            </w:r>
                            <w:r>
                              <w:rPr>
                                <w:rFonts w:ascii="Georgia" w:hAnsi="Georgia"/>
                                <w:b/>
                                <w:spacing w:val="-4"/>
                                <w:sz w:val="24"/>
                              </w:rPr>
                              <w:t>endoplasmique</w:t>
                            </w:r>
                          </w:p>
                        </w:txbxContent>
                      </wps:txbx>
                      <wps:bodyPr wrap="square" lIns="0" tIns="0" rIns="0" bIns="0" rtlCol="0">
                        <a:noAutofit/>
                      </wps:bodyPr>
                    </wps:wsp>
                  </a:graphicData>
                </a:graphic>
              </wp:anchor>
            </w:drawing>
          </mc:Choice>
          <mc:Fallback>
            <w:pict>
              <v:shape style="position:absolute;margin-left:56.891998pt;margin-top:4.314562pt;width:509.85pt;height:19.25pt;mso-position-horizontal-relative:page;mso-position-vertical-relative:paragraph;z-index:-15655424;mso-wrap-distance-left:0;mso-wrap-distance-right:0" type="#_x0000_t202" id="docshape1556"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BIP</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une</w:t>
                      </w:r>
                      <w:r>
                        <w:rPr>
                          <w:rFonts w:ascii="Georgia" w:hAnsi="Georgia"/>
                          <w:b/>
                          <w:spacing w:val="1"/>
                          <w:sz w:val="24"/>
                        </w:rPr>
                        <w:t> </w:t>
                      </w:r>
                      <w:r>
                        <w:rPr>
                          <w:rFonts w:ascii="Georgia" w:hAnsi="Georgia"/>
                          <w:b/>
                          <w:spacing w:val="-4"/>
                          <w:sz w:val="24"/>
                        </w:rPr>
                        <w:t>protéine</w:t>
                      </w:r>
                      <w:r>
                        <w:rPr>
                          <w:rFonts w:ascii="Georgia" w:hAnsi="Georgia"/>
                          <w:b/>
                          <w:spacing w:val="2"/>
                          <w:sz w:val="24"/>
                        </w:rPr>
                        <w:t> </w:t>
                      </w:r>
                      <w:r>
                        <w:rPr>
                          <w:rFonts w:ascii="Georgia" w:hAnsi="Georgia"/>
                          <w:b/>
                          <w:spacing w:val="-4"/>
                          <w:sz w:val="24"/>
                        </w:rPr>
                        <w:t>située</w:t>
                      </w:r>
                      <w:r>
                        <w:rPr>
                          <w:rFonts w:ascii="Georgia" w:hAnsi="Georgia"/>
                          <w:b/>
                          <w:spacing w:val="1"/>
                          <w:sz w:val="24"/>
                        </w:rPr>
                        <w:t> </w:t>
                      </w:r>
                      <w:r>
                        <w:rPr>
                          <w:rFonts w:ascii="Georgia" w:hAnsi="Georgia"/>
                          <w:b/>
                          <w:spacing w:val="-4"/>
                          <w:sz w:val="24"/>
                        </w:rPr>
                        <w:t>dans</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lumière</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réticulum</w:t>
                      </w:r>
                      <w:r>
                        <w:rPr>
                          <w:rFonts w:ascii="Georgia" w:hAnsi="Georgia"/>
                          <w:b/>
                          <w:spacing w:val="1"/>
                          <w:sz w:val="24"/>
                        </w:rPr>
                        <w:t> </w:t>
                      </w:r>
                      <w:r>
                        <w:rPr>
                          <w:rFonts w:ascii="Georgia" w:hAnsi="Georgia"/>
                          <w:b/>
                          <w:spacing w:val="-4"/>
                          <w:sz w:val="24"/>
                        </w:rPr>
                        <w:t>endoplasmique</w:t>
                      </w:r>
                    </w:p>
                  </w:txbxContent>
                </v:textbox>
                <v:stroke dashstyle="solid"/>
                <w10:wrap type="topAndBottom"/>
              </v:shape>
            </w:pict>
          </mc:Fallback>
        </mc:AlternateContent>
      </w:r>
    </w:p>
    <w:p>
      <w:pPr>
        <w:pStyle w:val="ListParagraph"/>
        <w:numPr>
          <w:ilvl w:val="0"/>
          <w:numId w:val="56"/>
        </w:numPr>
        <w:tabs>
          <w:tab w:pos="490" w:val="left" w:leader="none"/>
        </w:tabs>
        <w:spacing w:line="240" w:lineRule="auto" w:before="42" w:after="0"/>
        <w:ind w:left="490" w:right="0" w:hanging="362"/>
        <w:jc w:val="left"/>
        <w:rPr>
          <w:sz w:val="24"/>
        </w:rPr>
      </w:pPr>
      <w:r>
        <w:rPr>
          <w:spacing w:val="-6"/>
          <w:sz w:val="24"/>
        </w:rPr>
        <w:t>Les</w:t>
      </w:r>
      <w:r>
        <w:rPr>
          <w:spacing w:val="-1"/>
          <w:sz w:val="24"/>
        </w:rPr>
        <w:t> </w:t>
      </w:r>
      <w:r>
        <w:rPr>
          <w:spacing w:val="-6"/>
          <w:sz w:val="24"/>
        </w:rPr>
        <w:t>protéines</w:t>
      </w:r>
      <w:r>
        <w:rPr>
          <w:sz w:val="24"/>
        </w:rPr>
        <w:t> </w:t>
      </w:r>
      <w:r>
        <w:rPr>
          <w:spacing w:val="-6"/>
          <w:sz w:val="24"/>
        </w:rPr>
        <w:t>mal</w:t>
      </w:r>
      <w:r>
        <w:rPr>
          <w:sz w:val="24"/>
        </w:rPr>
        <w:t> </w:t>
      </w:r>
      <w:r>
        <w:rPr>
          <w:spacing w:val="-6"/>
          <w:sz w:val="24"/>
        </w:rPr>
        <w:t>conformées</w:t>
      </w:r>
      <w:r>
        <w:rPr>
          <w:sz w:val="24"/>
        </w:rPr>
        <w:t> </w:t>
      </w:r>
      <w:r>
        <w:rPr>
          <w:spacing w:val="-6"/>
          <w:sz w:val="24"/>
        </w:rPr>
        <w:t>sont</w:t>
      </w:r>
      <w:r>
        <w:rPr>
          <w:sz w:val="24"/>
        </w:rPr>
        <w:t> </w:t>
      </w:r>
      <w:r>
        <w:rPr>
          <w:spacing w:val="-6"/>
          <w:sz w:val="24"/>
        </w:rPr>
        <w:t>séquestrées</w:t>
      </w:r>
      <w:r>
        <w:rPr>
          <w:spacing w:val="-1"/>
          <w:sz w:val="24"/>
        </w:rPr>
        <w:t> </w:t>
      </w:r>
      <w:r>
        <w:rPr>
          <w:spacing w:val="-6"/>
          <w:sz w:val="24"/>
        </w:rPr>
        <w:t>dans</w:t>
      </w:r>
      <w:r>
        <w:rPr>
          <w:sz w:val="24"/>
        </w:rPr>
        <w:t> </w:t>
      </w:r>
      <w:r>
        <w:rPr>
          <w:spacing w:val="-6"/>
          <w:sz w:val="24"/>
        </w:rPr>
        <w:t>la</w:t>
      </w:r>
      <w:r>
        <w:rPr>
          <w:sz w:val="24"/>
        </w:rPr>
        <w:t> </w:t>
      </w:r>
      <w:r>
        <w:rPr>
          <w:spacing w:val="-6"/>
          <w:sz w:val="24"/>
        </w:rPr>
        <w:t>lumière</w:t>
      </w:r>
      <w:r>
        <w:rPr>
          <w:sz w:val="24"/>
        </w:rPr>
        <w:t> </w:t>
      </w:r>
      <w:r>
        <w:rPr>
          <w:spacing w:val="-6"/>
          <w:sz w:val="24"/>
        </w:rPr>
        <w:t>du</w:t>
      </w:r>
      <w:r>
        <w:rPr>
          <w:sz w:val="24"/>
        </w:rPr>
        <w:t> </w:t>
      </w:r>
      <w:r>
        <w:rPr>
          <w:spacing w:val="-6"/>
          <w:sz w:val="24"/>
        </w:rPr>
        <w:t>réticulum</w:t>
      </w:r>
      <w:r>
        <w:rPr>
          <w:spacing w:val="-1"/>
          <w:sz w:val="24"/>
        </w:rPr>
        <w:t> </w:t>
      </w:r>
      <w:r>
        <w:rPr>
          <w:spacing w:val="-6"/>
          <w:sz w:val="24"/>
        </w:rPr>
        <w:t>endoplasmique</w:t>
      </w:r>
    </w:p>
    <w:p>
      <w:pPr>
        <w:pStyle w:val="ListParagraph"/>
        <w:numPr>
          <w:ilvl w:val="0"/>
          <w:numId w:val="56"/>
        </w:numPr>
        <w:tabs>
          <w:tab w:pos="490" w:val="left" w:leader="none"/>
        </w:tabs>
        <w:spacing w:line="240" w:lineRule="auto" w:before="22" w:after="0"/>
        <w:ind w:left="490" w:right="0" w:hanging="343"/>
        <w:jc w:val="left"/>
        <w:rPr>
          <w:sz w:val="24"/>
        </w:rPr>
      </w:pPr>
      <w:r>
        <w:rPr>
          <w:spacing w:val="-4"/>
          <w:sz w:val="24"/>
        </w:rPr>
        <w:t>Le</w:t>
      </w:r>
      <w:r>
        <w:rPr>
          <w:spacing w:val="-2"/>
          <w:sz w:val="24"/>
        </w:rPr>
        <w:t> </w:t>
      </w:r>
      <w:r>
        <w:rPr>
          <w:spacing w:val="-4"/>
          <w:sz w:val="24"/>
        </w:rPr>
        <w:t>peptide</w:t>
      </w:r>
      <w:r>
        <w:rPr>
          <w:spacing w:val="-1"/>
          <w:sz w:val="24"/>
        </w:rPr>
        <w:t> </w:t>
      </w:r>
      <w:r>
        <w:rPr>
          <w:spacing w:val="-4"/>
          <w:sz w:val="24"/>
        </w:rPr>
        <w:t>signal</w:t>
      </w:r>
      <w:r>
        <w:rPr>
          <w:spacing w:val="-1"/>
          <w:sz w:val="24"/>
        </w:rPr>
        <w:t> </w:t>
      </w:r>
      <w:r>
        <w:rPr>
          <w:spacing w:val="-4"/>
          <w:sz w:val="24"/>
        </w:rPr>
        <w:t>subit</w:t>
      </w:r>
      <w:r>
        <w:rPr>
          <w:spacing w:val="-1"/>
          <w:sz w:val="24"/>
        </w:rPr>
        <w:t> </w:t>
      </w:r>
      <w:r>
        <w:rPr>
          <w:spacing w:val="-4"/>
          <w:sz w:val="24"/>
        </w:rPr>
        <w:t>trois</w:t>
      </w:r>
      <w:r>
        <w:rPr>
          <w:spacing w:val="-2"/>
          <w:sz w:val="24"/>
        </w:rPr>
        <w:t> </w:t>
      </w:r>
      <w:r>
        <w:rPr>
          <w:spacing w:val="-4"/>
          <w:sz w:val="24"/>
        </w:rPr>
        <w:t>clivages</w:t>
      </w:r>
      <w:r>
        <w:rPr>
          <w:spacing w:val="-1"/>
          <w:sz w:val="24"/>
        </w:rPr>
        <w:t> </w:t>
      </w:r>
      <w:r>
        <w:rPr>
          <w:spacing w:val="-4"/>
          <w:sz w:val="24"/>
        </w:rPr>
        <w:t>successifs</w:t>
      </w:r>
    </w:p>
    <w:p>
      <w:pPr>
        <w:pStyle w:val="ListParagraph"/>
        <w:numPr>
          <w:ilvl w:val="0"/>
          <w:numId w:val="50"/>
        </w:numPr>
        <w:tabs>
          <w:tab w:pos="363" w:val="left" w:leader="none"/>
        </w:tabs>
        <w:spacing w:line="240" w:lineRule="auto" w:before="8" w:after="0"/>
        <w:ind w:left="363" w:right="0" w:hanging="349"/>
        <w:jc w:val="left"/>
        <w:rPr>
          <w:sz w:val="24"/>
        </w:rPr>
      </w:pPr>
      <w:r>
        <w:rPr/>
        <w:br w:type="column"/>
      </w:r>
      <w:r>
        <w:rPr>
          <w:spacing w:val="-2"/>
          <w:sz w:val="24"/>
        </w:rPr>
        <w:t>La</w:t>
      </w:r>
      <w:r>
        <w:rPr>
          <w:spacing w:val="-8"/>
          <w:sz w:val="24"/>
        </w:rPr>
        <w:t> </w:t>
      </w:r>
      <w:r>
        <w:rPr>
          <w:spacing w:val="-2"/>
          <w:sz w:val="24"/>
        </w:rPr>
        <w:t>machinerie</w:t>
      </w:r>
      <w:r>
        <w:rPr>
          <w:spacing w:val="-7"/>
          <w:sz w:val="24"/>
        </w:rPr>
        <w:t> </w:t>
      </w:r>
      <w:r>
        <w:rPr>
          <w:spacing w:val="-2"/>
          <w:sz w:val="24"/>
        </w:rPr>
        <w:t>ESCRT</w:t>
      </w:r>
      <w:r>
        <w:rPr>
          <w:spacing w:val="-7"/>
          <w:sz w:val="24"/>
        </w:rPr>
        <w:t> </w:t>
      </w:r>
      <w:r>
        <w:rPr>
          <w:spacing w:val="-2"/>
          <w:sz w:val="24"/>
        </w:rPr>
        <w:t>intervient</w:t>
      </w:r>
      <w:r>
        <w:rPr>
          <w:spacing w:val="-8"/>
          <w:sz w:val="24"/>
        </w:rPr>
        <w:t> </w:t>
      </w:r>
      <w:r>
        <w:rPr>
          <w:spacing w:val="-2"/>
          <w:sz w:val="24"/>
        </w:rPr>
        <w:t>du</w:t>
      </w:r>
      <w:r>
        <w:rPr>
          <w:spacing w:val="-7"/>
          <w:sz w:val="24"/>
        </w:rPr>
        <w:t> </w:t>
      </w:r>
      <w:r>
        <w:rPr>
          <w:spacing w:val="-2"/>
          <w:sz w:val="24"/>
        </w:rPr>
        <w:t>côté</w:t>
      </w:r>
      <w:r>
        <w:rPr>
          <w:spacing w:val="-7"/>
          <w:sz w:val="24"/>
        </w:rPr>
        <w:t> </w:t>
      </w:r>
      <w:r>
        <w:rPr>
          <w:spacing w:val="-2"/>
          <w:sz w:val="24"/>
        </w:rPr>
        <w:t>luminal</w:t>
      </w:r>
      <w:r>
        <w:rPr>
          <w:spacing w:val="-8"/>
          <w:sz w:val="24"/>
        </w:rPr>
        <w:t> </w:t>
      </w:r>
      <w:r>
        <w:rPr>
          <w:spacing w:val="-2"/>
          <w:sz w:val="24"/>
        </w:rPr>
        <w:t>de</w:t>
      </w:r>
      <w:r>
        <w:rPr>
          <w:spacing w:val="-7"/>
          <w:sz w:val="24"/>
        </w:rPr>
        <w:t> </w:t>
      </w:r>
      <w:r>
        <w:rPr>
          <w:spacing w:val="-2"/>
          <w:sz w:val="24"/>
        </w:rPr>
        <w:t>l’endosome</w:t>
      </w:r>
    </w:p>
    <w:p>
      <w:pPr>
        <w:pStyle w:val="BodyText"/>
        <w:spacing w:before="1"/>
        <w:rPr>
          <w:sz w:val="3"/>
        </w:rPr>
      </w:pPr>
    </w:p>
    <w:p>
      <w:pPr>
        <w:spacing w:line="240" w:lineRule="auto"/>
        <w:ind w:left="-127" w:right="0" w:firstLine="0"/>
        <w:rPr>
          <w:sz w:val="20"/>
        </w:rPr>
      </w:pPr>
      <w:r>
        <w:rPr>
          <w:sz w:val="20"/>
        </w:rPr>
        <mc:AlternateContent>
          <mc:Choice Requires="wps">
            <w:drawing>
              <wp:inline distT="0" distB="0" distL="0" distR="0">
                <wp:extent cx="6475095" cy="245745"/>
                <wp:effectExtent l="9525" t="0" r="1904" b="11429"/>
                <wp:docPr id="1584" name="Textbox 1584"/>
                <wp:cNvGraphicFramePr>
                  <a:graphicFrameLocks/>
                </wp:cNvGraphicFramePr>
                <a:graphic>
                  <a:graphicData uri="http://schemas.microsoft.com/office/word/2010/wordprocessingShape">
                    <wps:wsp>
                      <wps:cNvPr id="1584" name="Textbox 1584"/>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6"/>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phagocytose</w:t>
                            </w:r>
                            <w:r>
                              <w:rPr>
                                <w:rFonts w:ascii="Georgia" w:hAnsi="Georgia"/>
                                <w:b/>
                                <w:spacing w:val="-10"/>
                                <w:sz w:val="24"/>
                              </w:rPr>
                              <w:t> </w:t>
                            </w:r>
                            <w:r>
                              <w:rPr>
                                <w:rFonts w:ascii="Georgia" w:hAnsi="Georgia"/>
                                <w:b/>
                                <w:spacing w:val="-4"/>
                                <w:sz w:val="24"/>
                              </w:rPr>
                              <w:t>est</w:t>
                            </w:r>
                            <w:r>
                              <w:rPr>
                                <w:rFonts w:ascii="Georgia" w:hAnsi="Georgia"/>
                                <w:b/>
                                <w:spacing w:val="-9"/>
                                <w:sz w:val="24"/>
                              </w:rPr>
                              <w:t> </w:t>
                            </w:r>
                            <w:r>
                              <w:rPr>
                                <w:rFonts w:ascii="Georgia" w:hAnsi="Georgia"/>
                                <w:b/>
                                <w:spacing w:val="-4"/>
                                <w:sz w:val="24"/>
                              </w:rPr>
                              <w:t>principalement</w:t>
                            </w:r>
                            <w:r>
                              <w:rPr>
                                <w:rFonts w:ascii="Georgia" w:hAnsi="Georgia"/>
                                <w:b/>
                                <w:spacing w:val="-9"/>
                                <w:sz w:val="24"/>
                              </w:rPr>
                              <w:t> </w:t>
                            </w:r>
                            <w:r>
                              <w:rPr>
                                <w:rFonts w:ascii="Georgia" w:hAnsi="Georgia"/>
                                <w:b/>
                                <w:spacing w:val="-4"/>
                                <w:sz w:val="24"/>
                              </w:rPr>
                              <w:t>réalisée</w:t>
                            </w:r>
                            <w:r>
                              <w:rPr>
                                <w:rFonts w:ascii="Georgia" w:hAnsi="Georgia"/>
                                <w:b/>
                                <w:spacing w:val="-10"/>
                                <w:sz w:val="24"/>
                              </w:rPr>
                              <w:t> </w:t>
                            </w:r>
                            <w:r>
                              <w:rPr>
                                <w:rFonts w:ascii="Georgia" w:hAnsi="Georgia"/>
                                <w:b/>
                                <w:spacing w:val="-4"/>
                                <w:sz w:val="24"/>
                              </w:rPr>
                              <w:t>par</w:t>
                            </w:r>
                            <w:r>
                              <w:rPr>
                                <w:rFonts w:ascii="Georgia" w:hAnsi="Georgia"/>
                                <w:b/>
                                <w:spacing w:val="-9"/>
                                <w:sz w:val="24"/>
                              </w:rPr>
                              <w:t> </w:t>
                            </w:r>
                            <w:r>
                              <w:rPr>
                                <w:rFonts w:ascii="Georgia" w:hAnsi="Georgia"/>
                                <w:b/>
                                <w:spacing w:val="-4"/>
                                <w:sz w:val="24"/>
                              </w:rPr>
                              <w:t>des</w:t>
                            </w:r>
                            <w:r>
                              <w:rPr>
                                <w:rFonts w:ascii="Georgia" w:hAnsi="Georgia"/>
                                <w:b/>
                                <w:spacing w:val="-10"/>
                                <w:sz w:val="24"/>
                              </w:rPr>
                              <w:t> </w:t>
                            </w:r>
                            <w:r>
                              <w:rPr>
                                <w:rFonts w:ascii="Georgia" w:hAnsi="Georgia"/>
                                <w:b/>
                                <w:spacing w:val="-4"/>
                                <w:sz w:val="24"/>
                              </w:rPr>
                              <w:t>cellules</w:t>
                            </w:r>
                            <w:r>
                              <w:rPr>
                                <w:rFonts w:ascii="Georgia" w:hAnsi="Georgia"/>
                                <w:b/>
                                <w:spacing w:val="-9"/>
                                <w:sz w:val="24"/>
                              </w:rPr>
                              <w:t> </w:t>
                            </w:r>
                            <w:r>
                              <w:rPr>
                                <w:rFonts w:ascii="Georgia" w:hAnsi="Georgia"/>
                                <w:b/>
                                <w:spacing w:val="-4"/>
                                <w:sz w:val="24"/>
                              </w:rPr>
                              <w:t>spécialisées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557" filled="false" stroked="true" strokeweight=".398pt" strokecolor="#000000">
                <w10:anchorlock/>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6"/>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phagocytose</w:t>
                      </w:r>
                      <w:r>
                        <w:rPr>
                          <w:rFonts w:ascii="Georgia" w:hAnsi="Georgia"/>
                          <w:b/>
                          <w:spacing w:val="-10"/>
                          <w:sz w:val="24"/>
                        </w:rPr>
                        <w:t> </w:t>
                      </w:r>
                      <w:r>
                        <w:rPr>
                          <w:rFonts w:ascii="Georgia" w:hAnsi="Georgia"/>
                          <w:b/>
                          <w:spacing w:val="-4"/>
                          <w:sz w:val="24"/>
                        </w:rPr>
                        <w:t>est</w:t>
                      </w:r>
                      <w:r>
                        <w:rPr>
                          <w:rFonts w:ascii="Georgia" w:hAnsi="Georgia"/>
                          <w:b/>
                          <w:spacing w:val="-9"/>
                          <w:sz w:val="24"/>
                        </w:rPr>
                        <w:t> </w:t>
                      </w:r>
                      <w:r>
                        <w:rPr>
                          <w:rFonts w:ascii="Georgia" w:hAnsi="Georgia"/>
                          <w:b/>
                          <w:spacing w:val="-4"/>
                          <w:sz w:val="24"/>
                        </w:rPr>
                        <w:t>principalement</w:t>
                      </w:r>
                      <w:r>
                        <w:rPr>
                          <w:rFonts w:ascii="Georgia" w:hAnsi="Georgia"/>
                          <w:b/>
                          <w:spacing w:val="-9"/>
                          <w:sz w:val="24"/>
                        </w:rPr>
                        <w:t> </w:t>
                      </w:r>
                      <w:r>
                        <w:rPr>
                          <w:rFonts w:ascii="Georgia" w:hAnsi="Georgia"/>
                          <w:b/>
                          <w:spacing w:val="-4"/>
                          <w:sz w:val="24"/>
                        </w:rPr>
                        <w:t>réalisée</w:t>
                      </w:r>
                      <w:r>
                        <w:rPr>
                          <w:rFonts w:ascii="Georgia" w:hAnsi="Georgia"/>
                          <w:b/>
                          <w:spacing w:val="-10"/>
                          <w:sz w:val="24"/>
                        </w:rPr>
                        <w:t> </w:t>
                      </w:r>
                      <w:r>
                        <w:rPr>
                          <w:rFonts w:ascii="Georgia" w:hAnsi="Georgia"/>
                          <w:b/>
                          <w:spacing w:val="-4"/>
                          <w:sz w:val="24"/>
                        </w:rPr>
                        <w:t>par</w:t>
                      </w:r>
                      <w:r>
                        <w:rPr>
                          <w:rFonts w:ascii="Georgia" w:hAnsi="Georgia"/>
                          <w:b/>
                          <w:spacing w:val="-9"/>
                          <w:sz w:val="24"/>
                        </w:rPr>
                        <w:t> </w:t>
                      </w:r>
                      <w:r>
                        <w:rPr>
                          <w:rFonts w:ascii="Georgia" w:hAnsi="Georgia"/>
                          <w:b/>
                          <w:spacing w:val="-4"/>
                          <w:sz w:val="24"/>
                        </w:rPr>
                        <w:t>des</w:t>
                      </w:r>
                      <w:r>
                        <w:rPr>
                          <w:rFonts w:ascii="Georgia" w:hAnsi="Georgia"/>
                          <w:b/>
                          <w:spacing w:val="-10"/>
                          <w:sz w:val="24"/>
                        </w:rPr>
                        <w:t> </w:t>
                      </w:r>
                      <w:r>
                        <w:rPr>
                          <w:rFonts w:ascii="Georgia" w:hAnsi="Georgia"/>
                          <w:b/>
                          <w:spacing w:val="-4"/>
                          <w:sz w:val="24"/>
                        </w:rPr>
                        <w:t>cellules</w:t>
                      </w:r>
                      <w:r>
                        <w:rPr>
                          <w:rFonts w:ascii="Georgia" w:hAnsi="Georgia"/>
                          <w:b/>
                          <w:spacing w:val="-9"/>
                          <w:sz w:val="24"/>
                        </w:rPr>
                        <w:t> </w:t>
                      </w:r>
                      <w:r>
                        <w:rPr>
                          <w:rFonts w:ascii="Georgia" w:hAnsi="Georgia"/>
                          <w:b/>
                          <w:spacing w:val="-4"/>
                          <w:sz w:val="24"/>
                        </w:rPr>
                        <w:t>spécialisées</w:t>
                      </w:r>
                    </w:p>
                  </w:txbxContent>
                </v:textbox>
                <v:stroke dashstyle="solid"/>
              </v:shape>
            </w:pict>
          </mc:Fallback>
        </mc:AlternateContent>
      </w:r>
      <w:r>
        <w:rPr>
          <w:sz w:val="20"/>
        </w:rPr>
      </w:r>
    </w:p>
    <w:p>
      <w:pPr>
        <w:pStyle w:val="ListParagraph"/>
        <w:numPr>
          <w:ilvl w:val="0"/>
          <w:numId w:val="57"/>
        </w:numPr>
        <w:tabs>
          <w:tab w:pos="362" w:val="left" w:leader="none"/>
          <w:tab w:pos="364" w:val="left" w:leader="none"/>
        </w:tabs>
        <w:spacing w:line="225" w:lineRule="auto" w:before="18" w:after="0"/>
        <w:ind w:left="364" w:right="231" w:hanging="364"/>
        <w:jc w:val="left"/>
        <w:rPr>
          <w:sz w:val="24"/>
        </w:rPr>
      </w:pPr>
      <w:r>
        <w:rPr>
          <w:spacing w:val="-2"/>
          <w:sz w:val="24"/>
        </w:rPr>
        <w:t>Dans</w:t>
      </w:r>
      <w:r>
        <w:rPr>
          <w:spacing w:val="5"/>
          <w:sz w:val="24"/>
        </w:rPr>
        <w:t> </w:t>
      </w:r>
      <w:r>
        <w:rPr>
          <w:spacing w:val="-2"/>
          <w:sz w:val="24"/>
        </w:rPr>
        <w:t>l’endocytose</w:t>
      </w:r>
      <w:r>
        <w:rPr>
          <w:spacing w:val="5"/>
          <w:sz w:val="24"/>
        </w:rPr>
        <w:t> </w:t>
      </w:r>
      <w:r>
        <w:rPr>
          <w:spacing w:val="-2"/>
          <w:sz w:val="24"/>
        </w:rPr>
        <w:t>dépendante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cavéoline,</w:t>
      </w:r>
      <w:r>
        <w:rPr>
          <w:spacing w:val="5"/>
          <w:sz w:val="24"/>
        </w:rPr>
        <w:t> </w:t>
      </w:r>
      <w:r>
        <w:rPr>
          <w:spacing w:val="-2"/>
          <w:sz w:val="24"/>
        </w:rPr>
        <w:t>la</w:t>
      </w:r>
      <w:r>
        <w:rPr>
          <w:spacing w:val="5"/>
          <w:sz w:val="24"/>
        </w:rPr>
        <w:t> </w:t>
      </w:r>
      <w:r>
        <w:rPr>
          <w:spacing w:val="-2"/>
          <w:sz w:val="24"/>
        </w:rPr>
        <w:t>présence</w:t>
      </w:r>
      <w:r>
        <w:rPr>
          <w:spacing w:val="5"/>
          <w:sz w:val="24"/>
        </w:rPr>
        <w:t> </w:t>
      </w:r>
      <w:r>
        <w:rPr>
          <w:spacing w:val="-2"/>
          <w:sz w:val="24"/>
        </w:rPr>
        <w:t>d’HSP70</w:t>
      </w:r>
      <w:r>
        <w:rPr>
          <w:spacing w:val="5"/>
          <w:sz w:val="24"/>
        </w:rPr>
        <w:t> </w:t>
      </w:r>
      <w:r>
        <w:rPr>
          <w:spacing w:val="-2"/>
          <w:sz w:val="24"/>
        </w:rPr>
        <w:t>et</w:t>
      </w:r>
      <w:r>
        <w:rPr>
          <w:spacing w:val="5"/>
          <w:sz w:val="24"/>
        </w:rPr>
        <w:t> </w:t>
      </w:r>
      <w:r>
        <w:rPr>
          <w:spacing w:val="-2"/>
          <w:sz w:val="24"/>
        </w:rPr>
        <w:t>d’ATP</w:t>
      </w:r>
      <w:r>
        <w:rPr>
          <w:spacing w:val="5"/>
          <w:sz w:val="24"/>
        </w:rPr>
        <w:t> </w:t>
      </w:r>
      <w:r>
        <w:rPr>
          <w:spacing w:val="-2"/>
          <w:sz w:val="24"/>
        </w:rPr>
        <w:t>est</w:t>
      </w:r>
      <w:r>
        <w:rPr>
          <w:spacing w:val="5"/>
          <w:sz w:val="24"/>
        </w:rPr>
        <w:t> </w:t>
      </w:r>
      <w:r>
        <w:rPr>
          <w:spacing w:val="-2"/>
          <w:sz w:val="24"/>
        </w:rPr>
        <w:t>nécessaire </w:t>
      </w:r>
      <w:r>
        <w:rPr>
          <w:sz w:val="24"/>
        </w:rPr>
        <w:t>pour</w:t>
      </w:r>
      <w:r>
        <w:rPr>
          <w:spacing w:val="-10"/>
          <w:sz w:val="24"/>
        </w:rPr>
        <w:t> </w:t>
      </w:r>
      <w:r>
        <w:rPr>
          <w:sz w:val="24"/>
        </w:rPr>
        <w:t>le</w:t>
      </w:r>
      <w:r>
        <w:rPr>
          <w:spacing w:val="-10"/>
          <w:sz w:val="24"/>
        </w:rPr>
        <w:t> </w:t>
      </w:r>
      <w:r>
        <w:rPr>
          <w:sz w:val="24"/>
        </w:rPr>
        <w:t>désassemblage</w:t>
      </w:r>
      <w:r>
        <w:rPr>
          <w:spacing w:val="-10"/>
          <w:sz w:val="24"/>
        </w:rPr>
        <w:t> </w:t>
      </w:r>
      <w:r>
        <w:rPr>
          <w:sz w:val="24"/>
        </w:rPr>
        <w:t>du</w:t>
      </w:r>
      <w:r>
        <w:rPr>
          <w:spacing w:val="-10"/>
          <w:sz w:val="24"/>
        </w:rPr>
        <w:t> </w:t>
      </w:r>
      <w:r>
        <w:rPr>
          <w:sz w:val="24"/>
        </w:rPr>
        <w:t>manteau</w:t>
      </w:r>
    </w:p>
    <w:p>
      <w:pPr>
        <w:pStyle w:val="ListParagraph"/>
        <w:numPr>
          <w:ilvl w:val="0"/>
          <w:numId w:val="57"/>
        </w:numPr>
        <w:tabs>
          <w:tab w:pos="364" w:val="left" w:leader="none"/>
        </w:tabs>
        <w:spacing w:line="225" w:lineRule="auto" w:before="38" w:after="0"/>
        <w:ind w:left="364" w:right="231" w:hanging="344"/>
        <w:jc w:val="left"/>
        <w:rPr>
          <w:sz w:val="24"/>
        </w:rPr>
      </w:pPr>
      <w:r>
        <w:rPr>
          <w:sz w:val="24"/>
        </w:rPr>
        <mc:AlternateContent>
          <mc:Choice Requires="wps">
            <w:drawing>
              <wp:anchor distT="0" distB="0" distL="0" distR="0" allowOverlap="1" layoutInCell="1" locked="0" behindDoc="0" simplePos="0" relativeHeight="15803904">
                <wp:simplePos x="0" y="0"/>
                <wp:positionH relativeFrom="page">
                  <wp:posOffset>7919999</wp:posOffset>
                </wp:positionH>
                <wp:positionV relativeFrom="paragraph">
                  <wp:posOffset>484848</wp:posOffset>
                </wp:positionV>
                <wp:extent cx="6533515" cy="4490085"/>
                <wp:effectExtent l="0" t="0" r="0" b="0"/>
                <wp:wrapNone/>
                <wp:docPr id="1585" name="Group 1585"/>
                <wp:cNvGraphicFramePr>
                  <a:graphicFrameLocks/>
                </wp:cNvGraphicFramePr>
                <a:graphic>
                  <a:graphicData uri="http://schemas.microsoft.com/office/word/2010/wordprocessingGroup">
                    <wpg:wgp>
                      <wpg:cNvPr id="1585" name="Group 1585"/>
                      <wpg:cNvGrpSpPr/>
                      <wpg:grpSpPr>
                        <a:xfrm>
                          <a:off x="0" y="0"/>
                          <a:ext cx="6533515" cy="4490085"/>
                          <a:chExt cx="6533515" cy="4490085"/>
                        </a:xfrm>
                      </wpg:grpSpPr>
                      <wps:wsp>
                        <wps:cNvPr id="1586" name="Graphic 1586"/>
                        <wps:cNvSpPr/>
                        <wps:spPr>
                          <a:xfrm>
                            <a:off x="18720" y="133915"/>
                            <a:ext cx="6515100" cy="4356100"/>
                          </a:xfrm>
                          <a:custGeom>
                            <a:avLst/>
                            <a:gdLst/>
                            <a:ahLst/>
                            <a:cxnLst/>
                            <a:rect l="l" t="t" r="r" b="b"/>
                            <a:pathLst>
                              <a:path w="6515100" h="4356100">
                                <a:moveTo>
                                  <a:pt x="6454269" y="0"/>
                                </a:moveTo>
                                <a:lnTo>
                                  <a:pt x="60372" y="0"/>
                                </a:lnTo>
                                <a:lnTo>
                                  <a:pt x="0" y="60372"/>
                                </a:lnTo>
                                <a:lnTo>
                                  <a:pt x="0" y="4355817"/>
                                </a:lnTo>
                                <a:lnTo>
                                  <a:pt x="6514642" y="43558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87" name="Graphic 1587"/>
                        <wps:cNvSpPr/>
                        <wps:spPr>
                          <a:xfrm>
                            <a:off x="23040" y="138235"/>
                            <a:ext cx="6506209" cy="4347210"/>
                          </a:xfrm>
                          <a:custGeom>
                            <a:avLst/>
                            <a:gdLst/>
                            <a:ahLst/>
                            <a:cxnLst/>
                            <a:rect l="l" t="t" r="r" b="b"/>
                            <a:pathLst>
                              <a:path w="6506209" h="4347210">
                                <a:moveTo>
                                  <a:pt x="6448160" y="0"/>
                                </a:moveTo>
                                <a:lnTo>
                                  <a:pt x="57841" y="0"/>
                                </a:lnTo>
                                <a:lnTo>
                                  <a:pt x="0" y="57841"/>
                                </a:lnTo>
                                <a:lnTo>
                                  <a:pt x="0" y="4347177"/>
                                </a:lnTo>
                                <a:lnTo>
                                  <a:pt x="6506002" y="43471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88" name="Graphic 1588"/>
                        <wps:cNvSpPr/>
                        <wps:spPr>
                          <a:xfrm>
                            <a:off x="27360" y="142555"/>
                            <a:ext cx="6497955" cy="4338955"/>
                          </a:xfrm>
                          <a:custGeom>
                            <a:avLst/>
                            <a:gdLst/>
                            <a:ahLst/>
                            <a:cxnLst/>
                            <a:rect l="l" t="t" r="r" b="b"/>
                            <a:pathLst>
                              <a:path w="6497955" h="4338955">
                                <a:moveTo>
                                  <a:pt x="6442051" y="0"/>
                                </a:moveTo>
                                <a:lnTo>
                                  <a:pt x="55311" y="0"/>
                                </a:lnTo>
                                <a:lnTo>
                                  <a:pt x="0" y="55311"/>
                                </a:lnTo>
                                <a:lnTo>
                                  <a:pt x="0" y="4338538"/>
                                </a:lnTo>
                                <a:lnTo>
                                  <a:pt x="6497362" y="43385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89" name="Graphic 1589"/>
                        <wps:cNvSpPr/>
                        <wps:spPr>
                          <a:xfrm>
                            <a:off x="31680" y="146874"/>
                            <a:ext cx="6489065" cy="4330065"/>
                          </a:xfrm>
                          <a:custGeom>
                            <a:avLst/>
                            <a:gdLst/>
                            <a:ahLst/>
                            <a:cxnLst/>
                            <a:rect l="l" t="t" r="r" b="b"/>
                            <a:pathLst>
                              <a:path w="6489065" h="4330065">
                                <a:moveTo>
                                  <a:pt x="6435942" y="0"/>
                                </a:moveTo>
                                <a:lnTo>
                                  <a:pt x="52780" y="0"/>
                                </a:lnTo>
                                <a:lnTo>
                                  <a:pt x="0" y="52780"/>
                                </a:lnTo>
                                <a:lnTo>
                                  <a:pt x="0" y="4329898"/>
                                </a:lnTo>
                                <a:lnTo>
                                  <a:pt x="6488722" y="43298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90" name="Graphic 1590"/>
                        <wps:cNvSpPr/>
                        <wps:spPr>
                          <a:xfrm>
                            <a:off x="35992" y="151206"/>
                            <a:ext cx="6480175" cy="4321810"/>
                          </a:xfrm>
                          <a:custGeom>
                            <a:avLst/>
                            <a:gdLst/>
                            <a:ahLst/>
                            <a:cxnLst/>
                            <a:rect l="l" t="t" r="r" b="b"/>
                            <a:pathLst>
                              <a:path w="6480175" h="4321810">
                                <a:moveTo>
                                  <a:pt x="6480086" y="50241"/>
                                </a:moveTo>
                                <a:lnTo>
                                  <a:pt x="6429832" y="0"/>
                                </a:lnTo>
                                <a:lnTo>
                                  <a:pt x="50253" y="0"/>
                                </a:lnTo>
                                <a:lnTo>
                                  <a:pt x="0" y="50241"/>
                                </a:lnTo>
                                <a:lnTo>
                                  <a:pt x="0" y="4321251"/>
                                </a:lnTo>
                                <a:lnTo>
                                  <a:pt x="6480086" y="432125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91" name="Graphic 1591"/>
                        <wps:cNvSpPr/>
                        <wps:spPr>
                          <a:xfrm>
                            <a:off x="44639" y="159834"/>
                            <a:ext cx="6463030" cy="4304030"/>
                          </a:xfrm>
                          <a:custGeom>
                            <a:avLst/>
                            <a:gdLst/>
                            <a:ahLst/>
                            <a:cxnLst/>
                            <a:rect l="l" t="t" r="r" b="b"/>
                            <a:pathLst>
                              <a:path w="6463030" h="4304030">
                                <a:moveTo>
                                  <a:pt x="6417614" y="0"/>
                                </a:moveTo>
                                <a:lnTo>
                                  <a:pt x="45189" y="0"/>
                                </a:lnTo>
                                <a:lnTo>
                                  <a:pt x="0" y="45189"/>
                                </a:lnTo>
                                <a:lnTo>
                                  <a:pt x="0" y="4303979"/>
                                </a:lnTo>
                                <a:lnTo>
                                  <a:pt x="6462804" y="430397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92" name="Graphic 1592"/>
                        <wps:cNvSpPr/>
                        <wps:spPr>
                          <a:xfrm>
                            <a:off x="48959" y="164154"/>
                            <a:ext cx="6454775" cy="4295775"/>
                          </a:xfrm>
                          <a:custGeom>
                            <a:avLst/>
                            <a:gdLst/>
                            <a:ahLst/>
                            <a:cxnLst/>
                            <a:rect l="l" t="t" r="r" b="b"/>
                            <a:pathLst>
                              <a:path w="6454775" h="4295775">
                                <a:moveTo>
                                  <a:pt x="6411505" y="0"/>
                                </a:moveTo>
                                <a:lnTo>
                                  <a:pt x="42659" y="0"/>
                                </a:lnTo>
                                <a:lnTo>
                                  <a:pt x="0" y="42658"/>
                                </a:lnTo>
                                <a:lnTo>
                                  <a:pt x="0" y="4295339"/>
                                </a:lnTo>
                                <a:lnTo>
                                  <a:pt x="6454164" y="42953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93" name="Graphic 1593"/>
                        <wps:cNvSpPr/>
                        <wps:spPr>
                          <a:xfrm>
                            <a:off x="53279" y="168473"/>
                            <a:ext cx="6445885" cy="4286885"/>
                          </a:xfrm>
                          <a:custGeom>
                            <a:avLst/>
                            <a:gdLst/>
                            <a:ahLst/>
                            <a:cxnLst/>
                            <a:rect l="l" t="t" r="r" b="b"/>
                            <a:pathLst>
                              <a:path w="6445885" h="4286885">
                                <a:moveTo>
                                  <a:pt x="6405396" y="0"/>
                                </a:moveTo>
                                <a:lnTo>
                                  <a:pt x="40128" y="0"/>
                                </a:lnTo>
                                <a:lnTo>
                                  <a:pt x="0" y="40128"/>
                                </a:lnTo>
                                <a:lnTo>
                                  <a:pt x="0" y="4286700"/>
                                </a:lnTo>
                                <a:lnTo>
                                  <a:pt x="6445524" y="42867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94" name="Graphic 1594"/>
                        <wps:cNvSpPr/>
                        <wps:spPr>
                          <a:xfrm>
                            <a:off x="57599" y="172794"/>
                            <a:ext cx="6436995" cy="4278630"/>
                          </a:xfrm>
                          <a:custGeom>
                            <a:avLst/>
                            <a:gdLst/>
                            <a:ahLst/>
                            <a:cxnLst/>
                            <a:rect l="l" t="t" r="r" b="b"/>
                            <a:pathLst>
                              <a:path w="6436995" h="4278630">
                                <a:moveTo>
                                  <a:pt x="6399286" y="0"/>
                                </a:moveTo>
                                <a:lnTo>
                                  <a:pt x="37597" y="0"/>
                                </a:lnTo>
                                <a:lnTo>
                                  <a:pt x="0" y="37597"/>
                                </a:lnTo>
                                <a:lnTo>
                                  <a:pt x="0" y="4278060"/>
                                </a:lnTo>
                                <a:lnTo>
                                  <a:pt x="6436884" y="427806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95" name="Graphic 1595"/>
                        <wps:cNvSpPr/>
                        <wps:spPr>
                          <a:xfrm>
                            <a:off x="0" y="115194"/>
                            <a:ext cx="6480175" cy="4321810"/>
                          </a:xfrm>
                          <a:custGeom>
                            <a:avLst/>
                            <a:gdLst/>
                            <a:ahLst/>
                            <a:cxnLst/>
                            <a:rect l="l" t="t" r="r" b="b"/>
                            <a:pathLst>
                              <a:path w="6480175" h="4321810">
                                <a:moveTo>
                                  <a:pt x="6440377" y="0"/>
                                </a:moveTo>
                                <a:lnTo>
                                  <a:pt x="39706" y="0"/>
                                </a:lnTo>
                                <a:lnTo>
                                  <a:pt x="0" y="39706"/>
                                </a:lnTo>
                                <a:lnTo>
                                  <a:pt x="0" y="4321258"/>
                                </a:lnTo>
                                <a:lnTo>
                                  <a:pt x="6480083" y="43212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96" name="Graphic 1596"/>
                        <wps:cNvSpPr/>
                        <wps:spPr>
                          <a:xfrm>
                            <a:off x="6326" y="121520"/>
                            <a:ext cx="6467475" cy="4315460"/>
                          </a:xfrm>
                          <a:custGeom>
                            <a:avLst/>
                            <a:gdLst/>
                            <a:ahLst/>
                            <a:cxnLst/>
                            <a:rect l="l" t="t" r="r" b="b"/>
                            <a:pathLst>
                              <a:path w="6467475" h="4315460">
                                <a:moveTo>
                                  <a:pt x="6431430" y="0"/>
                                </a:moveTo>
                                <a:lnTo>
                                  <a:pt x="36000" y="0"/>
                                </a:lnTo>
                                <a:lnTo>
                                  <a:pt x="0" y="36000"/>
                                </a:lnTo>
                                <a:lnTo>
                                  <a:pt x="0" y="4314932"/>
                                </a:lnTo>
                                <a:lnTo>
                                  <a:pt x="6467430" y="43149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97" name="Graphic 159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8" name="Graphic 159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99" name="Graphic 159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0" name="Graphic 160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01" name="Image 1601"/>
                          <pic:cNvPicPr/>
                        </pic:nvPicPr>
                        <pic:blipFill>
                          <a:blip r:embed="rId86" cstate="print"/>
                          <a:stretch>
                            <a:fillRect/>
                          </a:stretch>
                        </pic:blipFill>
                        <pic:spPr>
                          <a:xfrm>
                            <a:off x="4948406" y="7258"/>
                            <a:ext cx="1207604" cy="254235"/>
                          </a:xfrm>
                          <a:prstGeom prst="rect">
                            <a:avLst/>
                          </a:prstGeom>
                        </pic:spPr>
                      </pic:pic>
                      <wps:wsp>
                        <wps:cNvPr id="1602" name="Graphic 160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03" name="Textbox 1603"/>
                        <wps:cNvSpPr txBox="1"/>
                        <wps:spPr>
                          <a:xfrm>
                            <a:off x="0" y="0"/>
                            <a:ext cx="6533515" cy="449008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spacing w:line="223" w:lineRule="auto" w:before="64"/>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Pour</w:t>
                              </w:r>
                              <w:r>
                                <w:rPr>
                                  <w:rFonts w:ascii="Georgia" w:hAnsi="Georgia"/>
                                  <w:i/>
                                  <w:color w:val="7F7F7F"/>
                                  <w:spacing w:val="-7"/>
                                  <w:sz w:val="22"/>
                                </w:rPr>
                                <w:t> </w:t>
                              </w:r>
                              <w:r>
                                <w:rPr>
                                  <w:rFonts w:ascii="Georgia" w:hAnsi="Georgia"/>
                                  <w:i/>
                                  <w:color w:val="7F7F7F"/>
                                  <w:sz w:val="22"/>
                                </w:rPr>
                                <w:t>internaliser</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antigènes,</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cellules</w:t>
                              </w:r>
                              <w:r>
                                <w:rPr>
                                  <w:rFonts w:ascii="Georgia" w:hAnsi="Georgia"/>
                                  <w:i/>
                                  <w:color w:val="7F7F7F"/>
                                  <w:spacing w:val="-6"/>
                                  <w:sz w:val="22"/>
                                </w:rPr>
                                <w:t> </w:t>
                              </w:r>
                              <w:r>
                                <w:rPr>
                                  <w:rFonts w:ascii="Georgia" w:hAnsi="Georgia"/>
                                  <w:i/>
                                  <w:color w:val="7F7F7F"/>
                                  <w:sz w:val="22"/>
                                </w:rPr>
                                <w:t>dendritiques</w:t>
                              </w:r>
                              <w:r>
                                <w:rPr>
                                  <w:rFonts w:ascii="Georgia" w:hAnsi="Georgia"/>
                                  <w:i/>
                                  <w:color w:val="7F7F7F"/>
                                  <w:spacing w:val="-6"/>
                                  <w:sz w:val="22"/>
                                </w:rPr>
                                <w:t> </w:t>
                              </w:r>
                              <w:r>
                                <w:rPr>
                                  <w:rFonts w:ascii="Georgia" w:hAnsi="Georgia"/>
                                  <w:i/>
                                  <w:color w:val="7F7F7F"/>
                                  <w:sz w:val="22"/>
                                </w:rPr>
                                <w:t>utilisent</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macropinocytose </w:t>
                              </w:r>
                              <w:r>
                                <w:rPr>
                                  <w:spacing w:val="-2"/>
                                  <w:sz w:val="24"/>
                                </w:rPr>
                                <w:t>Yess,</w:t>
                              </w:r>
                              <w:r>
                                <w:rPr>
                                  <w:sz w:val="24"/>
                                </w:rPr>
                                <w:t> </w:t>
                              </w:r>
                              <w:r>
                                <w:rPr>
                                  <w:spacing w:val="-2"/>
                                  <w:sz w:val="24"/>
                                </w:rPr>
                                <w:t>c’est</w:t>
                              </w:r>
                              <w:r>
                                <w:rPr>
                                  <w:spacing w:val="1"/>
                                  <w:sz w:val="24"/>
                                </w:rPr>
                                <w:t> </w:t>
                              </w:r>
                              <w:r>
                                <w:rPr>
                                  <w:spacing w:val="-2"/>
                                  <w:sz w:val="24"/>
                                </w:rPr>
                                <w:t>ça</w:t>
                              </w:r>
                              <w:r>
                                <w:rPr>
                                  <w:spacing w:val="6"/>
                                  <w:sz w:val="24"/>
                                </w:rPr>
                                <w:t> </w:t>
                              </w:r>
                              <w:r>
                                <w:rPr>
                                  <w:spacing w:val="-2"/>
                                  <w:sz w:val="24"/>
                                </w:rPr>
                                <w:t>les</w:t>
                              </w:r>
                              <w:r>
                                <w:rPr>
                                  <w:spacing w:val="5"/>
                                  <w:sz w:val="24"/>
                                </w:rPr>
                                <w:t> </w:t>
                              </w:r>
                              <w:r>
                                <w:rPr>
                                  <w:spacing w:val="-2"/>
                                  <w:sz w:val="24"/>
                                </w:rPr>
                                <w:t>boss</w:t>
                              </w:r>
                              <w:r>
                                <w:rPr>
                                  <w:spacing w:val="-22"/>
                                  <w:sz w:val="24"/>
                                </w:rPr>
                                <w:t> </w:t>
                              </w:r>
                              <w:r>
                                <w:rPr>
                                  <w:spacing w:val="-2"/>
                                  <w:sz w:val="24"/>
                                </w:rPr>
                                <w:t>!</w:t>
                              </w:r>
                              <w:r>
                                <w:rPr>
                                  <w:spacing w:val="6"/>
                                  <w:sz w:val="24"/>
                                </w:rPr>
                                <w:t> </w:t>
                              </w:r>
                              <w:r>
                                <w:rPr>
                                  <w:spacing w:val="-2"/>
                                  <w:sz w:val="24"/>
                                </w:rPr>
                                <w:t>Pour</w:t>
                              </w:r>
                              <w:r>
                                <w:rPr>
                                  <w:spacing w:val="5"/>
                                  <w:sz w:val="24"/>
                                </w:rPr>
                                <w:t> </w:t>
                              </w:r>
                              <w:r>
                                <w:rPr>
                                  <w:spacing w:val="-2"/>
                                  <w:sz w:val="24"/>
                                </w:rPr>
                                <w:t>rappel,</w:t>
                              </w:r>
                              <w:r>
                                <w:rPr>
                                  <w:spacing w:val="6"/>
                                  <w:sz w:val="24"/>
                                </w:rPr>
                                <w:t> </w:t>
                              </w:r>
                              <w:r>
                                <w:rPr>
                                  <w:spacing w:val="-2"/>
                                  <w:sz w:val="24"/>
                                </w:rPr>
                                <w:t>la</w:t>
                              </w:r>
                              <w:r>
                                <w:rPr>
                                  <w:spacing w:val="6"/>
                                  <w:sz w:val="24"/>
                                </w:rPr>
                                <w:t> </w:t>
                              </w:r>
                              <w:r>
                                <w:rPr>
                                  <w:spacing w:val="-2"/>
                                  <w:sz w:val="24"/>
                                </w:rPr>
                                <w:t>macropinocytose</w:t>
                              </w:r>
                              <w:r>
                                <w:rPr>
                                  <w:spacing w:val="5"/>
                                  <w:sz w:val="24"/>
                                </w:rPr>
                                <w:t> </w:t>
                              </w:r>
                              <w:r>
                                <w:rPr>
                                  <w:spacing w:val="-2"/>
                                  <w:sz w:val="24"/>
                                </w:rPr>
                                <w:t>est</w:t>
                              </w:r>
                              <w:r>
                                <w:rPr>
                                  <w:spacing w:val="6"/>
                                  <w:sz w:val="24"/>
                                </w:rPr>
                                <w:t> </w:t>
                              </w:r>
                              <w:r>
                                <w:rPr>
                                  <w:spacing w:val="-2"/>
                                  <w:sz w:val="24"/>
                                </w:rPr>
                                <w:t>un</w:t>
                              </w:r>
                              <w:r>
                                <w:rPr>
                                  <w:spacing w:val="6"/>
                                  <w:sz w:val="24"/>
                                </w:rPr>
                                <w:t> </w:t>
                              </w:r>
                              <w:r>
                                <w:rPr>
                                  <w:spacing w:val="-2"/>
                                  <w:sz w:val="24"/>
                                </w:rPr>
                                <w:t>mécanisme</w:t>
                              </w:r>
                              <w:r>
                                <w:rPr>
                                  <w:spacing w:val="5"/>
                                  <w:sz w:val="24"/>
                                </w:rPr>
                                <w:t> </w:t>
                              </w:r>
                              <w:r>
                                <w:rPr>
                                  <w:spacing w:val="-2"/>
                                  <w:sz w:val="24"/>
                                </w:rPr>
                                <w:t>sans</w:t>
                              </w:r>
                              <w:r>
                                <w:rPr>
                                  <w:spacing w:val="6"/>
                                  <w:sz w:val="24"/>
                                </w:rPr>
                                <w:t> </w:t>
                              </w:r>
                              <w:r>
                                <w:rPr>
                                  <w:spacing w:val="-2"/>
                                  <w:sz w:val="24"/>
                                </w:rPr>
                                <w:t>revêtement,</w:t>
                              </w:r>
                              <w:r>
                                <w:rPr>
                                  <w:spacing w:val="5"/>
                                  <w:sz w:val="24"/>
                                </w:rPr>
                                <w:t> </w:t>
                              </w:r>
                              <w:r>
                                <w:rPr>
                                  <w:spacing w:val="-2"/>
                                  <w:sz w:val="24"/>
                                </w:rPr>
                                <w:t>qui </w:t>
                              </w:r>
                              <w:r>
                                <w:rPr>
                                  <w:spacing w:val="-4"/>
                                  <w:sz w:val="24"/>
                                </w:rPr>
                                <w:t>est</w:t>
                              </w:r>
                              <w:r>
                                <w:rPr>
                                  <w:spacing w:val="12"/>
                                  <w:sz w:val="24"/>
                                </w:rPr>
                                <w:t> </w:t>
                              </w:r>
                              <w:r>
                                <w:rPr>
                                  <w:spacing w:val="-4"/>
                                  <w:sz w:val="24"/>
                                </w:rPr>
                                <w:t>déclenché</w:t>
                              </w:r>
                              <w:r>
                                <w:rPr>
                                  <w:spacing w:val="12"/>
                                  <w:sz w:val="24"/>
                                </w:rPr>
                                <w:t> </w:t>
                              </w:r>
                              <w:r>
                                <w:rPr>
                                  <w:spacing w:val="-4"/>
                                  <w:sz w:val="24"/>
                                </w:rPr>
                                <w:t>par</w:t>
                              </w:r>
                              <w:r>
                                <w:rPr>
                                  <w:spacing w:val="12"/>
                                  <w:sz w:val="24"/>
                                </w:rPr>
                                <w:t> </w:t>
                              </w:r>
                              <w:r>
                                <w:rPr>
                                  <w:spacing w:val="-4"/>
                                  <w:sz w:val="24"/>
                                </w:rPr>
                                <w:t>fixation</w:t>
                              </w:r>
                              <w:r>
                                <w:rPr>
                                  <w:spacing w:val="12"/>
                                  <w:sz w:val="24"/>
                                </w:rPr>
                                <w:t> </w:t>
                              </w:r>
                              <w:r>
                                <w:rPr>
                                  <w:spacing w:val="-4"/>
                                  <w:sz w:val="24"/>
                                </w:rPr>
                                <w:t>d’une</w:t>
                              </w:r>
                              <w:r>
                                <w:rPr>
                                  <w:spacing w:val="12"/>
                                  <w:sz w:val="24"/>
                                </w:rPr>
                                <w:t> </w:t>
                              </w:r>
                              <w:r>
                                <w:rPr>
                                  <w:spacing w:val="-4"/>
                                  <w:sz w:val="24"/>
                                </w:rPr>
                                <w:t>molécule</w:t>
                              </w:r>
                              <w:r>
                                <w:rPr>
                                  <w:spacing w:val="12"/>
                                  <w:sz w:val="24"/>
                                </w:rPr>
                                <w:t> </w:t>
                              </w:r>
                              <w:r>
                                <w:rPr>
                                  <w:spacing w:val="-4"/>
                                  <w:sz w:val="24"/>
                                </w:rPr>
                                <w:t>sur</w:t>
                              </w:r>
                              <w:r>
                                <w:rPr>
                                  <w:spacing w:val="12"/>
                                  <w:sz w:val="24"/>
                                </w:rPr>
                                <w:t> </w:t>
                              </w:r>
                              <w:r>
                                <w:rPr>
                                  <w:spacing w:val="-4"/>
                                  <w:sz w:val="24"/>
                                </w:rPr>
                                <w:t>un</w:t>
                              </w:r>
                              <w:r>
                                <w:rPr>
                                  <w:spacing w:val="12"/>
                                  <w:sz w:val="24"/>
                                </w:rPr>
                                <w:t> </w:t>
                              </w:r>
                              <w:r>
                                <w:rPr>
                                  <w:spacing w:val="-4"/>
                                  <w:sz w:val="24"/>
                                </w:rPr>
                                <w:t>récepteur</w:t>
                              </w:r>
                              <w:r>
                                <w:rPr>
                                  <w:spacing w:val="12"/>
                                  <w:sz w:val="24"/>
                                </w:rPr>
                                <w:t> </w:t>
                              </w:r>
                              <w:r>
                                <w:rPr>
                                  <w:spacing w:val="-4"/>
                                  <w:sz w:val="24"/>
                                </w:rPr>
                                <w:t>spécifique</w:t>
                              </w:r>
                              <w:r>
                                <w:rPr>
                                  <w:spacing w:val="12"/>
                                  <w:sz w:val="24"/>
                                </w:rPr>
                                <w:t> </w:t>
                              </w:r>
                              <w:r>
                                <w:rPr>
                                  <w:spacing w:val="-4"/>
                                  <w:sz w:val="24"/>
                                </w:rPr>
                                <w:t>activant</w:t>
                              </w:r>
                              <w:r>
                                <w:rPr>
                                  <w:spacing w:val="12"/>
                                  <w:sz w:val="24"/>
                                </w:rPr>
                                <w:t> </w:t>
                              </w:r>
                              <w:r>
                                <w:rPr>
                                  <w:spacing w:val="-4"/>
                                  <w:sz w:val="24"/>
                                </w:rPr>
                                <w:t>ainsi</w:t>
                              </w:r>
                              <w:r>
                                <w:rPr>
                                  <w:spacing w:val="12"/>
                                  <w:sz w:val="24"/>
                                </w:rPr>
                                <w:t> </w:t>
                              </w:r>
                              <w:r>
                                <w:rPr>
                                  <w:spacing w:val="-4"/>
                                  <w:sz w:val="24"/>
                                </w:rPr>
                                <w:t>une</w:t>
                              </w:r>
                              <w:r>
                                <w:rPr>
                                  <w:spacing w:val="12"/>
                                  <w:sz w:val="24"/>
                                </w:rPr>
                                <w:t> </w:t>
                              </w:r>
                              <w:r>
                                <w:rPr>
                                  <w:spacing w:val="-4"/>
                                  <w:sz w:val="24"/>
                                </w:rPr>
                                <w:t>voie</w:t>
                              </w:r>
                              <w:r>
                                <w:rPr>
                                  <w:spacing w:val="12"/>
                                  <w:sz w:val="24"/>
                                </w:rPr>
                                <w:t> </w:t>
                              </w:r>
                              <w:r>
                                <w:rPr>
                                  <w:spacing w:val="-4"/>
                                  <w:sz w:val="24"/>
                                </w:rPr>
                                <w:t>de </w:t>
                              </w:r>
                              <w:r>
                                <w:rPr>
                                  <w:spacing w:val="-6"/>
                                  <w:sz w:val="24"/>
                                </w:rPr>
                                <w:t>signalisation.</w:t>
                              </w:r>
                              <w:r>
                                <w:rPr>
                                  <w:spacing w:val="-7"/>
                                  <w:sz w:val="24"/>
                                </w:rPr>
                                <w:t> </w:t>
                              </w:r>
                              <w:r>
                                <w:rPr>
                                  <w:spacing w:val="-6"/>
                                  <w:sz w:val="24"/>
                                </w:rPr>
                                <w:t>De</w:t>
                              </w:r>
                              <w:r>
                                <w:rPr>
                                  <w:spacing w:val="-7"/>
                                  <w:sz w:val="24"/>
                                </w:rPr>
                                <w:t> </w:t>
                              </w:r>
                              <w:r>
                                <w:rPr>
                                  <w:spacing w:val="-6"/>
                                  <w:sz w:val="24"/>
                                </w:rPr>
                                <w:t>cette</w:t>
                              </w:r>
                              <w:r>
                                <w:rPr>
                                  <w:spacing w:val="-7"/>
                                  <w:sz w:val="24"/>
                                </w:rPr>
                                <w:t> </w:t>
                              </w:r>
                              <w:r>
                                <w:rPr>
                                  <w:spacing w:val="-6"/>
                                  <w:sz w:val="24"/>
                                </w:rPr>
                                <w:t>manière,</w:t>
                              </w:r>
                              <w:r>
                                <w:rPr>
                                  <w:spacing w:val="-7"/>
                                  <w:sz w:val="24"/>
                                </w:rPr>
                                <w:t> </w:t>
                              </w:r>
                              <w:r>
                                <w:rPr>
                                  <w:spacing w:val="-6"/>
                                  <w:sz w:val="24"/>
                                </w:rPr>
                                <w:t>une</w:t>
                              </w:r>
                              <w:r>
                                <w:rPr>
                                  <w:spacing w:val="-7"/>
                                  <w:sz w:val="24"/>
                                </w:rPr>
                                <w:t> </w:t>
                              </w:r>
                              <w:r>
                                <w:rPr>
                                  <w:spacing w:val="-6"/>
                                  <w:sz w:val="24"/>
                                </w:rPr>
                                <w:t>protubérance</w:t>
                              </w:r>
                              <w:r>
                                <w:rPr>
                                  <w:spacing w:val="-7"/>
                                  <w:sz w:val="24"/>
                                </w:rPr>
                                <w:t> </w:t>
                              </w:r>
                              <w:r>
                                <w:rPr>
                                  <w:spacing w:val="-6"/>
                                  <w:sz w:val="24"/>
                                </w:rPr>
                                <w:t>(qu’on</w:t>
                              </w:r>
                              <w:r>
                                <w:rPr>
                                  <w:spacing w:val="-7"/>
                                  <w:sz w:val="24"/>
                                </w:rPr>
                                <w:t> </w:t>
                              </w:r>
                              <w:r>
                                <w:rPr>
                                  <w:spacing w:val="-6"/>
                                  <w:sz w:val="24"/>
                                </w:rPr>
                                <w:t>nomme</w:t>
                              </w:r>
                              <w:r>
                                <w:rPr>
                                  <w:spacing w:val="-7"/>
                                  <w:sz w:val="24"/>
                                </w:rPr>
                                <w:t> </w:t>
                              </w:r>
                              <w:r>
                                <w:rPr>
                                  <w:spacing w:val="-6"/>
                                  <w:sz w:val="24"/>
                                </w:rPr>
                                <w:t>également</w:t>
                              </w:r>
                              <w:r>
                                <w:rPr>
                                  <w:spacing w:val="-7"/>
                                  <w:sz w:val="24"/>
                                </w:rPr>
                                <w:t> </w:t>
                              </w:r>
                              <w:r>
                                <w:rPr>
                                  <w:spacing w:val="-6"/>
                                  <w:sz w:val="24"/>
                                </w:rPr>
                                <w:t>“ruffle”)</w:t>
                              </w:r>
                              <w:r>
                                <w:rPr>
                                  <w:spacing w:val="-7"/>
                                  <w:sz w:val="24"/>
                                </w:rPr>
                                <w:t> </w:t>
                              </w:r>
                              <w:r>
                                <w:rPr>
                                  <w:spacing w:val="-6"/>
                                  <w:sz w:val="24"/>
                                </w:rPr>
                                <w:t>se</w:t>
                              </w:r>
                              <w:r>
                                <w:rPr>
                                  <w:spacing w:val="-7"/>
                                  <w:sz w:val="24"/>
                                </w:rPr>
                                <w:t> </w:t>
                              </w:r>
                              <w:r>
                                <w:rPr>
                                  <w:spacing w:val="-6"/>
                                  <w:sz w:val="24"/>
                                </w:rPr>
                                <w:t>forme</w:t>
                              </w:r>
                              <w:r>
                                <w:rPr>
                                  <w:spacing w:val="-7"/>
                                  <w:sz w:val="24"/>
                                </w:rPr>
                                <w:t> </w:t>
                              </w:r>
                              <w:r>
                                <w:rPr>
                                  <w:spacing w:val="-6"/>
                                  <w:sz w:val="24"/>
                                </w:rPr>
                                <w:t>pour </w:t>
                              </w:r>
                              <w:r>
                                <w:rPr>
                                  <w:sz w:val="24"/>
                                </w:rPr>
                                <w:t>internaliser</w:t>
                              </w:r>
                              <w:r>
                                <w:rPr>
                                  <w:spacing w:val="-4"/>
                                  <w:sz w:val="24"/>
                                </w:rPr>
                                <w:t> </w:t>
                              </w:r>
                              <w:r>
                                <w:rPr>
                                  <w:sz w:val="24"/>
                                </w:rPr>
                                <w:t>le</w:t>
                              </w:r>
                              <w:r>
                                <w:rPr>
                                  <w:spacing w:val="-4"/>
                                  <w:sz w:val="24"/>
                                </w:rPr>
                                <w:t> </w:t>
                              </w:r>
                              <w:r>
                                <w:rPr>
                                  <w:sz w:val="24"/>
                                </w:rPr>
                                <w:t>contenu</w:t>
                              </w:r>
                              <w:r>
                                <w:rPr>
                                  <w:spacing w:val="-4"/>
                                  <w:sz w:val="24"/>
                                </w:rPr>
                                <w:t> </w:t>
                              </w:r>
                              <w:r>
                                <w:rPr>
                                  <w:sz w:val="24"/>
                                </w:rPr>
                                <w:t>visé</w:t>
                              </w:r>
                              <w:r>
                                <w:rPr>
                                  <w:spacing w:val="-4"/>
                                  <w:sz w:val="24"/>
                                </w:rPr>
                                <w:t> </w:t>
                              </w:r>
                              <w:r>
                                <w:rPr>
                                  <w:sz w:val="24"/>
                                </w:rPr>
                                <w:t>qui</w:t>
                              </w:r>
                              <w:r>
                                <w:rPr>
                                  <w:spacing w:val="-4"/>
                                  <w:sz w:val="24"/>
                                </w:rPr>
                                <w:t> </w:t>
                              </w:r>
                              <w:r>
                                <w:rPr>
                                  <w:sz w:val="24"/>
                                </w:rPr>
                                <w:t>peut,</w:t>
                              </w:r>
                              <w:r>
                                <w:rPr>
                                  <w:spacing w:val="-4"/>
                                  <w:sz w:val="24"/>
                                </w:rPr>
                                <w:t> </w:t>
                              </w:r>
                              <w:r>
                                <w:rPr>
                                  <w:sz w:val="24"/>
                                </w:rPr>
                                <w:t>par</w:t>
                              </w:r>
                              <w:r>
                                <w:rPr>
                                  <w:spacing w:val="-4"/>
                                  <w:sz w:val="24"/>
                                </w:rPr>
                                <w:t> </w:t>
                              </w:r>
                              <w:r>
                                <w:rPr>
                                  <w:sz w:val="24"/>
                                </w:rPr>
                                <w:t>la</w:t>
                              </w:r>
                              <w:r>
                                <w:rPr>
                                  <w:spacing w:val="-4"/>
                                  <w:sz w:val="24"/>
                                </w:rPr>
                                <w:t> </w:t>
                              </w:r>
                              <w:r>
                                <w:rPr>
                                  <w:sz w:val="24"/>
                                </w:rPr>
                                <w:t>suite,</w:t>
                              </w:r>
                              <w:r>
                                <w:rPr>
                                  <w:spacing w:val="-4"/>
                                  <w:sz w:val="24"/>
                                </w:rPr>
                                <w:t> </w:t>
                              </w:r>
                              <w:r>
                                <w:rPr>
                                  <w:sz w:val="24"/>
                                </w:rPr>
                                <w:t>être</w:t>
                              </w:r>
                              <w:r>
                                <w:rPr>
                                  <w:spacing w:val="-4"/>
                                  <w:sz w:val="24"/>
                                </w:rPr>
                                <w:t> </w:t>
                              </w:r>
                              <w:r>
                                <w:rPr>
                                  <w:sz w:val="24"/>
                                </w:rPr>
                                <w:t>dégradé.</w:t>
                              </w:r>
                            </w:p>
                            <w:p>
                              <w:pPr>
                                <w:numPr>
                                  <w:ilvl w:val="0"/>
                                  <w:numId w:val="58"/>
                                </w:numPr>
                                <w:tabs>
                                  <w:tab w:pos="507" w:val="left" w:leader="none"/>
                                </w:tabs>
                                <w:spacing w:line="583" w:lineRule="exact" w:before="140"/>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machinerie</w:t>
                              </w:r>
                              <w:r>
                                <w:rPr>
                                  <w:rFonts w:ascii="Georgia" w:hAnsi="Georgia"/>
                                  <w:i/>
                                  <w:color w:val="7F7F7F"/>
                                  <w:spacing w:val="-6"/>
                                  <w:sz w:val="22"/>
                                </w:rPr>
                                <w:t> </w:t>
                              </w:r>
                              <w:r>
                                <w:rPr>
                                  <w:rFonts w:ascii="Georgia" w:hAnsi="Georgia"/>
                                  <w:i/>
                                  <w:color w:val="7F7F7F"/>
                                  <w:sz w:val="22"/>
                                </w:rPr>
                                <w:t>ESCRT</w:t>
                              </w:r>
                              <w:r>
                                <w:rPr>
                                  <w:rFonts w:ascii="Georgia" w:hAnsi="Georgia"/>
                                  <w:i/>
                                  <w:color w:val="7F7F7F"/>
                                  <w:spacing w:val="-6"/>
                                  <w:sz w:val="22"/>
                                </w:rPr>
                                <w:t> </w:t>
                              </w:r>
                              <w:r>
                                <w:rPr>
                                  <w:rFonts w:ascii="Georgia" w:hAnsi="Georgia"/>
                                  <w:i/>
                                  <w:color w:val="7F7F7F"/>
                                  <w:sz w:val="22"/>
                                </w:rPr>
                                <w:t>intervient</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côté</w:t>
                              </w:r>
                              <w:r>
                                <w:rPr>
                                  <w:rFonts w:ascii="Georgia" w:hAnsi="Georgia"/>
                                  <w:i/>
                                  <w:color w:val="7F7F7F"/>
                                  <w:spacing w:val="-4"/>
                                  <w:sz w:val="22"/>
                                </w:rPr>
                                <w:t> </w:t>
                              </w:r>
                              <w:r>
                                <w:rPr>
                                  <w:rFonts w:ascii="Georgia" w:hAnsi="Georgia"/>
                                  <w:i/>
                                  <w:color w:val="7F7F7F"/>
                                  <w:sz w:val="22"/>
                                </w:rPr>
                                <w:t>luminal</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pacing w:val="-2"/>
                                  <w:sz w:val="22"/>
                                </w:rPr>
                                <w:t>l’endosome</w:t>
                              </w:r>
                            </w:p>
                            <w:p>
                              <w:pPr>
                                <w:spacing w:line="225" w:lineRule="auto" w:before="0"/>
                                <w:ind w:left="106" w:right="188" w:firstLine="0"/>
                                <w:jc w:val="both"/>
                                <w:rPr>
                                  <w:sz w:val="24"/>
                                </w:rPr>
                              </w:pPr>
                              <w:r>
                                <w:rPr>
                                  <w:spacing w:val="-6"/>
                                  <w:sz w:val="24"/>
                                </w:rPr>
                                <w:t>Au</w:t>
                              </w:r>
                              <w:r>
                                <w:rPr>
                                  <w:spacing w:val="-7"/>
                                  <w:sz w:val="24"/>
                                </w:rPr>
                                <w:t> </w:t>
                              </w:r>
                              <w:r>
                                <w:rPr>
                                  <w:spacing w:val="-6"/>
                                  <w:sz w:val="24"/>
                                </w:rPr>
                                <w:t>contraire,</w:t>
                              </w:r>
                              <w:r>
                                <w:rPr>
                                  <w:spacing w:val="-8"/>
                                  <w:sz w:val="24"/>
                                </w:rPr>
                                <w:t> </w:t>
                              </w:r>
                              <w:r>
                                <w:rPr>
                                  <w:spacing w:val="-6"/>
                                  <w:sz w:val="24"/>
                                </w:rPr>
                                <w:t>c’est</w:t>
                              </w:r>
                              <w:r>
                                <w:rPr>
                                  <w:spacing w:val="-7"/>
                                  <w:sz w:val="24"/>
                                </w:rPr>
                                <w:t> </w:t>
                              </w:r>
                              <w:r>
                                <w:rPr>
                                  <w:spacing w:val="-6"/>
                                  <w:sz w:val="24"/>
                                </w:rPr>
                                <w:t>au</w:t>
                              </w:r>
                              <w:r>
                                <w:rPr>
                                  <w:spacing w:val="-7"/>
                                  <w:sz w:val="24"/>
                                </w:rPr>
                                <w:t> </w:t>
                              </w:r>
                              <w:r>
                                <w:rPr>
                                  <w:spacing w:val="-6"/>
                                  <w:sz w:val="24"/>
                                </w:rPr>
                                <w:t>niveau</w:t>
                              </w:r>
                              <w:r>
                                <w:rPr>
                                  <w:spacing w:val="-7"/>
                                  <w:sz w:val="24"/>
                                </w:rPr>
                                <w:t> </w:t>
                              </w:r>
                              <w:r>
                                <w:rPr>
                                  <w:spacing w:val="-6"/>
                                  <w:sz w:val="24"/>
                                </w:rPr>
                                <w:t>du</w:t>
                              </w:r>
                              <w:r>
                                <w:rPr>
                                  <w:spacing w:val="-7"/>
                                  <w:sz w:val="24"/>
                                </w:rPr>
                                <w:t> </w:t>
                              </w:r>
                              <w:r>
                                <w:rPr>
                                  <w:spacing w:val="-6"/>
                                  <w:sz w:val="24"/>
                                </w:rPr>
                                <w:t>domaine</w:t>
                              </w:r>
                              <w:r>
                                <w:rPr>
                                  <w:spacing w:val="-7"/>
                                  <w:sz w:val="24"/>
                                </w:rPr>
                                <w:t> </w:t>
                              </w:r>
                              <w:r>
                                <w:rPr>
                                  <w:spacing w:val="-6"/>
                                  <w:sz w:val="24"/>
                                  <w:u w:val="single"/>
                                </w:rPr>
                                <w:t>cytosolique</w:t>
                              </w:r>
                              <w:r>
                                <w:rPr>
                                  <w:spacing w:val="-6"/>
                                  <w:sz w:val="24"/>
                                </w:rPr>
                                <w:t>.</w:t>
                              </w:r>
                              <w:r>
                                <w:rPr>
                                  <w:spacing w:val="-7"/>
                                  <w:sz w:val="24"/>
                                </w:rPr>
                                <w:t> </w:t>
                              </w:r>
                              <w:r>
                                <w:rPr>
                                  <w:spacing w:val="-6"/>
                                  <w:sz w:val="24"/>
                                </w:rPr>
                                <w:t>ESCRT</w:t>
                              </w:r>
                              <w:r>
                                <w:rPr>
                                  <w:spacing w:val="-7"/>
                                  <w:sz w:val="24"/>
                                </w:rPr>
                                <w:t> </w:t>
                              </w:r>
                              <w:r>
                                <w:rPr>
                                  <w:spacing w:val="-6"/>
                                  <w:sz w:val="24"/>
                                </w:rPr>
                                <w:t>interagit</w:t>
                              </w:r>
                              <w:r>
                                <w:rPr>
                                  <w:spacing w:val="-8"/>
                                  <w:sz w:val="24"/>
                                </w:rPr>
                                <w:t> </w:t>
                              </w:r>
                              <w:r>
                                <w:rPr>
                                  <w:spacing w:val="-6"/>
                                  <w:sz w:val="24"/>
                                </w:rPr>
                                <w:t>avec</w:t>
                              </w:r>
                              <w:r>
                                <w:rPr>
                                  <w:spacing w:val="-8"/>
                                  <w:sz w:val="24"/>
                                </w:rPr>
                                <w:t> </w:t>
                              </w:r>
                              <w:r>
                                <w:rPr>
                                  <w:spacing w:val="-6"/>
                                  <w:sz w:val="24"/>
                                </w:rPr>
                                <w:t>le</w:t>
                              </w:r>
                              <w:r>
                                <w:rPr>
                                  <w:spacing w:val="-7"/>
                                  <w:sz w:val="24"/>
                                </w:rPr>
                                <w:t> </w:t>
                              </w:r>
                              <w:r>
                                <w:rPr>
                                  <w:spacing w:val="-6"/>
                                  <w:sz w:val="24"/>
                                </w:rPr>
                                <w:t>domaine</w:t>
                              </w:r>
                              <w:r>
                                <w:rPr>
                                  <w:spacing w:val="-7"/>
                                  <w:sz w:val="24"/>
                                </w:rPr>
                                <w:t> </w:t>
                              </w:r>
                              <w:r>
                                <w:rPr>
                                  <w:spacing w:val="-6"/>
                                  <w:sz w:val="24"/>
                                </w:rPr>
                                <w:t>cytosolique des récepteurs membranaires ubiquitinylés et des phospholipides de la membrane d’enveloppe de </w:t>
                              </w:r>
                              <w:r>
                                <w:rPr>
                                  <w:spacing w:val="-2"/>
                                  <w:sz w:val="24"/>
                                </w:rPr>
                                <w:t>l’endosome.</w:t>
                              </w:r>
                              <w:r>
                                <w:rPr>
                                  <w:spacing w:val="-10"/>
                                  <w:sz w:val="24"/>
                                </w:rPr>
                                <w:t> </w:t>
                              </w:r>
                              <w:r>
                                <w:rPr>
                                  <w:spacing w:val="-2"/>
                                  <w:sz w:val="24"/>
                                </w:rPr>
                                <w:t>ESCRT</w:t>
                              </w:r>
                              <w:r>
                                <w:rPr>
                                  <w:spacing w:val="-10"/>
                                  <w:sz w:val="24"/>
                                </w:rPr>
                                <w:t> </w:t>
                              </w:r>
                              <w:r>
                                <w:rPr>
                                  <w:spacing w:val="-2"/>
                                  <w:sz w:val="24"/>
                                </w:rPr>
                                <w:t>intervient</w:t>
                              </w:r>
                              <w:r>
                                <w:rPr>
                                  <w:spacing w:val="-7"/>
                                  <w:sz w:val="24"/>
                                </w:rPr>
                                <w:t> </w:t>
                              </w:r>
                              <w:r>
                                <w:rPr>
                                  <w:spacing w:val="-2"/>
                                  <w:sz w:val="24"/>
                                </w:rPr>
                                <w:t>donc</w:t>
                              </w:r>
                              <w:r>
                                <w:rPr>
                                  <w:spacing w:val="-6"/>
                                  <w:sz w:val="24"/>
                                </w:rPr>
                                <w:t> </w:t>
                              </w:r>
                              <w:r>
                                <w:rPr>
                                  <w:spacing w:val="-2"/>
                                  <w:sz w:val="24"/>
                                </w:rPr>
                                <w:t>pour</w:t>
                              </w:r>
                              <w:r>
                                <w:rPr>
                                  <w:spacing w:val="-6"/>
                                  <w:sz w:val="24"/>
                                </w:rPr>
                                <w:t> </w:t>
                              </w:r>
                              <w:r>
                                <w:rPr>
                                  <w:spacing w:val="-2"/>
                                  <w:sz w:val="24"/>
                                </w:rPr>
                                <w:t>permettre</w:t>
                              </w:r>
                              <w:r>
                                <w:rPr>
                                  <w:spacing w:val="-6"/>
                                  <w:sz w:val="24"/>
                                </w:rPr>
                                <w:t> </w:t>
                              </w:r>
                              <w:r>
                                <w:rPr>
                                  <w:spacing w:val="-2"/>
                                  <w:sz w:val="24"/>
                                </w:rPr>
                                <w:t>l’élimination</w:t>
                              </w:r>
                              <w:r>
                                <w:rPr>
                                  <w:spacing w:val="-6"/>
                                  <w:sz w:val="24"/>
                                </w:rPr>
                                <w:t> </w:t>
                              </w:r>
                              <w:r>
                                <w:rPr>
                                  <w:spacing w:val="-2"/>
                                  <w:sz w:val="24"/>
                                </w:rPr>
                                <w:t>des</w:t>
                              </w:r>
                              <w:r>
                                <w:rPr>
                                  <w:spacing w:val="-6"/>
                                  <w:sz w:val="24"/>
                                </w:rPr>
                                <w:t> </w:t>
                              </w:r>
                              <w:r>
                                <w:rPr>
                                  <w:spacing w:val="-2"/>
                                  <w:sz w:val="24"/>
                                </w:rPr>
                                <w:t>protéines</w:t>
                              </w:r>
                              <w:r>
                                <w:rPr>
                                  <w:spacing w:val="-6"/>
                                  <w:sz w:val="24"/>
                                </w:rPr>
                                <w:t> </w:t>
                              </w:r>
                              <w:r>
                                <w:rPr>
                                  <w:spacing w:val="-2"/>
                                  <w:sz w:val="24"/>
                                </w:rPr>
                                <w:t>membranaires</w:t>
                              </w:r>
                              <w:r>
                                <w:rPr>
                                  <w:spacing w:val="-22"/>
                                  <w:sz w:val="24"/>
                                </w:rPr>
                                <w:t> </w:t>
                              </w:r>
                              <w:r>
                                <w:rPr>
                                  <w:spacing w:val="-2"/>
                                  <w:sz w:val="24"/>
                                </w:rPr>
                                <w:t>!</w:t>
                              </w:r>
                            </w:p>
                            <w:p>
                              <w:pPr>
                                <w:spacing w:line="583" w:lineRule="exact" w:before="129"/>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phagocytose est</w:t>
                              </w:r>
                              <w:r>
                                <w:rPr>
                                  <w:rFonts w:ascii="Georgia" w:hAnsi="Georgia"/>
                                  <w:i/>
                                  <w:color w:val="7F7F7F"/>
                                  <w:spacing w:val="3"/>
                                  <w:sz w:val="22"/>
                                </w:rPr>
                                <w:t> </w:t>
                              </w:r>
                              <w:r>
                                <w:rPr>
                                  <w:rFonts w:ascii="Georgia" w:hAnsi="Georgia"/>
                                  <w:i/>
                                  <w:color w:val="7F7F7F"/>
                                  <w:spacing w:val="-2"/>
                                  <w:sz w:val="22"/>
                                </w:rPr>
                                <w:t>principalement</w:t>
                              </w:r>
                              <w:r>
                                <w:rPr>
                                  <w:rFonts w:ascii="Georgia" w:hAnsi="Georgia"/>
                                  <w:i/>
                                  <w:color w:val="7F7F7F"/>
                                  <w:spacing w:val="3"/>
                                  <w:sz w:val="22"/>
                                </w:rPr>
                                <w:t> </w:t>
                              </w:r>
                              <w:r>
                                <w:rPr>
                                  <w:rFonts w:ascii="Georgia" w:hAnsi="Georgia"/>
                                  <w:i/>
                                  <w:color w:val="7F7F7F"/>
                                  <w:spacing w:val="-2"/>
                                  <w:sz w:val="22"/>
                                </w:rPr>
                                <w:t>réalisée</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cellules</w:t>
                              </w:r>
                              <w:r>
                                <w:rPr>
                                  <w:rFonts w:ascii="Georgia" w:hAnsi="Georgia"/>
                                  <w:i/>
                                  <w:color w:val="7F7F7F"/>
                                  <w:spacing w:val="3"/>
                                  <w:sz w:val="22"/>
                                </w:rPr>
                                <w:t> </w:t>
                              </w:r>
                              <w:r>
                                <w:rPr>
                                  <w:rFonts w:ascii="Georgia" w:hAnsi="Georgia"/>
                                  <w:i/>
                                  <w:color w:val="7F7F7F"/>
                                  <w:spacing w:val="-2"/>
                                  <w:sz w:val="22"/>
                                </w:rPr>
                                <w:t>spécialisées</w:t>
                              </w:r>
                            </w:p>
                            <w:p>
                              <w:pPr>
                                <w:spacing w:line="225" w:lineRule="auto" w:before="0"/>
                                <w:ind w:left="106" w:right="188" w:firstLine="0"/>
                                <w:jc w:val="both"/>
                                <w:rPr>
                                  <w:sz w:val="24"/>
                                </w:rPr>
                              </w:pPr>
                              <w:r>
                                <w:rPr>
                                  <w:spacing w:val="-2"/>
                                  <w:sz w:val="24"/>
                                </w:rPr>
                                <w:t>Totalement</w:t>
                              </w:r>
                              <w:r>
                                <w:rPr>
                                  <w:spacing w:val="-13"/>
                                  <w:sz w:val="24"/>
                                </w:rPr>
                                <w:t> </w:t>
                              </w:r>
                              <w:r>
                                <w:rPr>
                                  <w:spacing w:val="-2"/>
                                  <w:sz w:val="24"/>
                                </w:rPr>
                                <w:t>!</w:t>
                              </w:r>
                              <w:r>
                                <w:rPr>
                                  <w:spacing w:val="-13"/>
                                  <w:sz w:val="24"/>
                                </w:rPr>
                                <w:t> </w:t>
                              </w:r>
                              <w:r>
                                <w:rPr>
                                  <w:spacing w:val="-2"/>
                                  <w:sz w:val="24"/>
                                </w:rPr>
                                <w:t>Elle</w:t>
                              </w:r>
                              <w:r>
                                <w:rPr>
                                  <w:spacing w:val="-13"/>
                                  <w:sz w:val="24"/>
                                </w:rPr>
                                <w:t> </w:t>
                              </w:r>
                              <w:r>
                                <w:rPr>
                                  <w:spacing w:val="-2"/>
                                  <w:sz w:val="24"/>
                                </w:rPr>
                                <w:t>est</w:t>
                              </w:r>
                              <w:r>
                                <w:rPr>
                                  <w:spacing w:val="-12"/>
                                  <w:sz w:val="24"/>
                                </w:rPr>
                                <w:t> </w:t>
                              </w:r>
                              <w:r>
                                <w:rPr>
                                  <w:spacing w:val="-2"/>
                                  <w:sz w:val="24"/>
                                </w:rPr>
                                <w:t>réalisée</w:t>
                              </w:r>
                              <w:r>
                                <w:rPr>
                                  <w:spacing w:val="-5"/>
                                  <w:sz w:val="24"/>
                                </w:rPr>
                                <w:t> </w:t>
                              </w:r>
                              <w:r>
                                <w:rPr>
                                  <w:spacing w:val="-2"/>
                                  <w:sz w:val="24"/>
                                </w:rPr>
                                <w:t>par</w:t>
                              </w:r>
                              <w:r>
                                <w:rPr>
                                  <w:spacing w:val="-5"/>
                                  <w:sz w:val="24"/>
                                </w:rPr>
                                <w:t> </w:t>
                              </w:r>
                              <w:r>
                                <w:rPr>
                                  <w:spacing w:val="-2"/>
                                  <w:sz w:val="24"/>
                                </w:rPr>
                                <w:t>les</w:t>
                              </w:r>
                              <w:r>
                                <w:rPr>
                                  <w:spacing w:val="-5"/>
                                  <w:sz w:val="24"/>
                                </w:rPr>
                                <w:t> </w:t>
                              </w:r>
                              <w:r>
                                <w:rPr>
                                  <w:spacing w:val="-2"/>
                                  <w:sz w:val="24"/>
                                </w:rPr>
                                <w:t>cellules</w:t>
                              </w:r>
                              <w:r>
                                <w:rPr>
                                  <w:spacing w:val="-5"/>
                                  <w:sz w:val="24"/>
                                </w:rPr>
                                <w:t> </w:t>
                              </w:r>
                              <w:r>
                                <w:rPr>
                                  <w:spacing w:val="-2"/>
                                  <w:sz w:val="24"/>
                                </w:rPr>
                                <w:t>phagocytaires</w:t>
                              </w:r>
                              <w:r>
                                <w:rPr>
                                  <w:spacing w:val="-5"/>
                                  <w:sz w:val="24"/>
                                </w:rPr>
                                <w:t> </w:t>
                              </w:r>
                              <w:r>
                                <w:rPr>
                                  <w:spacing w:val="-2"/>
                                  <w:sz w:val="24"/>
                                </w:rPr>
                                <w:t>du</w:t>
                              </w:r>
                              <w:r>
                                <w:rPr>
                                  <w:spacing w:val="-5"/>
                                  <w:sz w:val="24"/>
                                </w:rPr>
                                <w:t> </w:t>
                              </w:r>
                              <w:r>
                                <w:rPr>
                                  <w:spacing w:val="-2"/>
                                  <w:sz w:val="24"/>
                                </w:rPr>
                                <w:t>système</w:t>
                              </w:r>
                              <w:r>
                                <w:rPr>
                                  <w:spacing w:val="-5"/>
                                  <w:sz w:val="24"/>
                                </w:rPr>
                                <w:t> </w:t>
                              </w:r>
                              <w:r>
                                <w:rPr>
                                  <w:spacing w:val="-2"/>
                                  <w:sz w:val="24"/>
                                </w:rPr>
                                <w:t>immunitaire,</w:t>
                              </w:r>
                              <w:r>
                                <w:rPr>
                                  <w:spacing w:val="-5"/>
                                  <w:sz w:val="24"/>
                                </w:rPr>
                                <w:t> </w:t>
                              </w:r>
                              <w:r>
                                <w:rPr>
                                  <w:spacing w:val="-2"/>
                                  <w:sz w:val="24"/>
                                </w:rPr>
                                <w:t>on</w:t>
                              </w:r>
                              <w:r>
                                <w:rPr>
                                  <w:spacing w:val="-5"/>
                                  <w:sz w:val="24"/>
                                </w:rPr>
                                <w:t> </w:t>
                              </w:r>
                              <w:r>
                                <w:rPr>
                                  <w:spacing w:val="-2"/>
                                  <w:sz w:val="24"/>
                                </w:rPr>
                                <w:t>vous</w:t>
                              </w:r>
                              <w:r>
                                <w:rPr>
                                  <w:spacing w:val="-5"/>
                                  <w:sz w:val="24"/>
                                </w:rPr>
                                <w:t> </w:t>
                              </w:r>
                              <w:r>
                                <w:rPr>
                                  <w:spacing w:val="-2"/>
                                  <w:sz w:val="24"/>
                                </w:rPr>
                                <w:t>cite </w:t>
                              </w:r>
                              <w:r>
                                <w:rPr>
                                  <w:sz w:val="24"/>
                                </w:rPr>
                                <w:t>par</w:t>
                              </w:r>
                              <w:r>
                                <w:rPr>
                                  <w:spacing w:val="-11"/>
                                  <w:sz w:val="24"/>
                                </w:rPr>
                                <w:t> </w:t>
                              </w:r>
                              <w:r>
                                <w:rPr>
                                  <w:sz w:val="24"/>
                                </w:rPr>
                                <w:t>exemple</w:t>
                              </w:r>
                              <w:r>
                                <w:rPr>
                                  <w:spacing w:val="-11"/>
                                  <w:sz w:val="24"/>
                                </w:rPr>
                                <w:t> </w:t>
                              </w:r>
                              <w:r>
                                <w:rPr>
                                  <w:sz w:val="24"/>
                                </w:rPr>
                                <w:t>les</w:t>
                              </w:r>
                              <w:r>
                                <w:rPr>
                                  <w:spacing w:val="-11"/>
                                  <w:sz w:val="24"/>
                                </w:rPr>
                                <w:t> </w:t>
                              </w:r>
                              <w:r>
                                <w:rPr>
                                  <w:sz w:val="24"/>
                                </w:rPr>
                                <w:t>macrophages</w:t>
                              </w:r>
                              <w:r>
                                <w:rPr>
                                  <w:spacing w:val="-11"/>
                                  <w:sz w:val="24"/>
                                </w:rPr>
                                <w:t> </w:t>
                              </w:r>
                              <w:r>
                                <w:rPr>
                                  <w:sz w:val="24"/>
                                </w:rPr>
                                <w:t>(un</w:t>
                              </w:r>
                              <w:r>
                                <w:rPr>
                                  <w:spacing w:val="-11"/>
                                  <w:sz w:val="24"/>
                                </w:rPr>
                                <w:t> </w:t>
                              </w:r>
                              <w:r>
                                <w:rPr>
                                  <w:sz w:val="24"/>
                                </w:rPr>
                                <w:t>type</w:t>
                              </w:r>
                              <w:r>
                                <w:rPr>
                                  <w:spacing w:val="-11"/>
                                  <w:sz w:val="24"/>
                                </w:rPr>
                                <w:t> </w:t>
                              </w:r>
                              <w:r>
                                <w:rPr>
                                  <w:sz w:val="24"/>
                                </w:rPr>
                                <w:t>de</w:t>
                              </w:r>
                              <w:r>
                                <w:rPr>
                                  <w:spacing w:val="-11"/>
                                  <w:sz w:val="24"/>
                                </w:rPr>
                                <w:t> </w:t>
                              </w:r>
                              <w:r>
                                <w:rPr>
                                  <w:sz w:val="24"/>
                                </w:rPr>
                                <w:t>globules</w:t>
                              </w:r>
                              <w:r>
                                <w:rPr>
                                  <w:spacing w:val="-11"/>
                                  <w:sz w:val="24"/>
                                </w:rPr>
                                <w:t> </w:t>
                              </w:r>
                              <w:r>
                                <w:rPr>
                                  <w:sz w:val="24"/>
                                </w:rPr>
                                <w:t>blancs)</w:t>
                              </w:r>
                              <w:r>
                                <w:rPr>
                                  <w:spacing w:val="-11"/>
                                  <w:sz w:val="24"/>
                                </w:rPr>
                                <w:t> </w:t>
                              </w:r>
                              <w:r>
                                <w:rPr>
                                  <w:sz w:val="24"/>
                                </w:rPr>
                                <w:t>dans</w:t>
                              </w:r>
                              <w:r>
                                <w:rPr>
                                  <w:spacing w:val="-11"/>
                                  <w:sz w:val="24"/>
                                </w:rPr>
                                <w:t> </w:t>
                              </w:r>
                              <w:r>
                                <w:rPr>
                                  <w:sz w:val="24"/>
                                </w:rPr>
                                <w:t>votre</w:t>
                              </w:r>
                              <w:r>
                                <w:rPr>
                                  <w:spacing w:val="-11"/>
                                  <w:sz w:val="24"/>
                                </w:rPr>
                                <w:t> </w:t>
                              </w:r>
                              <w:r>
                                <w:rPr>
                                  <w:sz w:val="24"/>
                                </w:rPr>
                                <w:t>cours</w:t>
                              </w:r>
                              <w:r>
                                <w:rPr>
                                  <w:spacing w:val="-11"/>
                                  <w:sz w:val="24"/>
                                </w:rPr>
                                <w:t> </w:t>
                              </w:r>
                              <w:r>
                                <w:rPr>
                                  <w:sz w:val="24"/>
                                </w:rPr>
                                <w:t>:</w:t>
                              </w:r>
                              <w:r>
                                <w:rPr>
                                  <w:spacing w:val="-11"/>
                                  <w:sz w:val="24"/>
                                </w:rPr>
                                <w:t> </w:t>
                              </w:r>
                              <w:r>
                                <w:rPr>
                                  <w:sz w:val="24"/>
                                </w:rPr>
                                <w:t>ils</w:t>
                              </w:r>
                              <w:r>
                                <w:rPr>
                                  <w:spacing w:val="-11"/>
                                  <w:sz w:val="24"/>
                                </w:rPr>
                                <w:t> </w:t>
                              </w:r>
                              <w:r>
                                <w:rPr>
                                  <w:sz w:val="24"/>
                                </w:rPr>
                                <w:t>permettent</w:t>
                              </w:r>
                              <w:r>
                                <w:rPr>
                                  <w:spacing w:val="-11"/>
                                  <w:sz w:val="24"/>
                                </w:rPr>
                                <w:t> </w:t>
                              </w:r>
                              <w:r>
                                <w:rPr>
                                  <w:sz w:val="24"/>
                                </w:rPr>
                                <w:t>une </w:t>
                              </w:r>
                              <w:r>
                                <w:rPr>
                                  <w:spacing w:val="-2"/>
                                  <w:sz w:val="24"/>
                                </w:rPr>
                                <w:t>défense contre les infections et une élimination des cellules mortes.</w:t>
                              </w:r>
                            </w:p>
                            <w:p>
                              <w:pPr>
                                <w:numPr>
                                  <w:ilvl w:val="0"/>
                                  <w:numId w:val="58"/>
                                </w:numPr>
                                <w:tabs>
                                  <w:tab w:pos="507" w:val="left" w:leader="none"/>
                                </w:tabs>
                                <w:spacing w:line="223" w:lineRule="auto" w:before="113"/>
                                <w:ind w:left="106" w:right="188" w:firstLine="0"/>
                                <w:jc w:val="left"/>
                                <w:rPr>
                                  <w:sz w:val="24"/>
                                </w:rPr>
                              </w:pPr>
                              <w:r>
                                <w:rPr>
                                  <w:rFonts w:ascii="Georgia" w:hAnsi="Georgia"/>
                                  <w:b/>
                                  <w:sz w:val="28"/>
                                  <w:u w:val="single"/>
                                </w:rPr>
                                <w:t>Item</w:t>
                              </w:r>
                              <w:r>
                                <w:rPr>
                                  <w:rFonts w:ascii="Georgia" w:hAnsi="Georgia"/>
                                  <w:b/>
                                  <w:spacing w:val="9"/>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Dans l’endocytose dépendante de la cavéoline, la présence d’HSP70 et d’ATP est</w:t>
                              </w:r>
                              <w:r>
                                <w:rPr>
                                  <w:rFonts w:ascii="Georgia" w:hAnsi="Georgia"/>
                                  <w:i/>
                                  <w:color w:val="7F7F7F"/>
                                  <w:spacing w:val="-17"/>
                                  <w:sz w:val="22"/>
                                </w:rPr>
                                <w:t> </w:t>
                              </w:r>
                              <w:r>
                                <w:rPr>
                                  <w:rFonts w:ascii="Georgia" w:hAnsi="Georgia"/>
                                  <w:i/>
                                  <w:color w:val="7F7F7F"/>
                                  <w:sz w:val="22"/>
                                </w:rPr>
                                <w:t>… </w:t>
                              </w:r>
                              <w:r>
                                <w:rPr>
                                  <w:spacing w:val="-2"/>
                                  <w:sz w:val="24"/>
                                </w:rPr>
                                <w:t>Presque,</w:t>
                              </w:r>
                              <w:r>
                                <w:rPr>
                                  <w:spacing w:val="19"/>
                                  <w:sz w:val="24"/>
                                </w:rPr>
                                <w:t> </w:t>
                              </w:r>
                              <w:r>
                                <w:rPr>
                                  <w:spacing w:val="-2"/>
                                  <w:sz w:val="24"/>
                                </w:rPr>
                                <w:t>le</w:t>
                              </w:r>
                              <w:r>
                                <w:rPr>
                                  <w:spacing w:val="19"/>
                                  <w:sz w:val="24"/>
                                </w:rPr>
                                <w:t> </w:t>
                              </w:r>
                              <w:r>
                                <w:rPr>
                                  <w:spacing w:val="-2"/>
                                  <w:sz w:val="24"/>
                                </w:rPr>
                                <w:t>désassemblage</w:t>
                              </w:r>
                              <w:r>
                                <w:rPr>
                                  <w:spacing w:val="19"/>
                                  <w:sz w:val="24"/>
                                </w:rPr>
                                <w:t> </w:t>
                              </w:r>
                              <w:r>
                                <w:rPr>
                                  <w:spacing w:val="-2"/>
                                  <w:sz w:val="24"/>
                                </w:rPr>
                                <w:t>du</w:t>
                              </w:r>
                              <w:r>
                                <w:rPr>
                                  <w:spacing w:val="19"/>
                                  <w:sz w:val="24"/>
                                </w:rPr>
                                <w:t> </w:t>
                              </w:r>
                              <w:r>
                                <w:rPr>
                                  <w:spacing w:val="-2"/>
                                  <w:sz w:val="24"/>
                                </w:rPr>
                                <w:t>manteau</w:t>
                              </w:r>
                              <w:r>
                                <w:rPr>
                                  <w:spacing w:val="19"/>
                                  <w:sz w:val="24"/>
                                </w:rPr>
                                <w:t> </w:t>
                              </w:r>
                              <w:r>
                                <w:rPr>
                                  <w:spacing w:val="-2"/>
                                  <w:sz w:val="24"/>
                                </w:rPr>
                                <w:t>nécessite</w:t>
                              </w:r>
                              <w:r>
                                <w:rPr>
                                  <w:spacing w:val="19"/>
                                  <w:sz w:val="24"/>
                                </w:rPr>
                                <w:t> </w:t>
                              </w:r>
                              <w:r>
                                <w:rPr>
                                  <w:spacing w:val="-2"/>
                                  <w:sz w:val="24"/>
                                </w:rPr>
                                <w:t>bien</w:t>
                              </w:r>
                              <w:r>
                                <w:rPr>
                                  <w:spacing w:val="19"/>
                                  <w:sz w:val="24"/>
                                </w:rPr>
                                <w:t> </w:t>
                              </w:r>
                              <w:r>
                                <w:rPr>
                                  <w:spacing w:val="-2"/>
                                  <w:sz w:val="24"/>
                                </w:rPr>
                                <w:t>HSP70</w:t>
                              </w:r>
                              <w:r>
                                <w:rPr>
                                  <w:spacing w:val="19"/>
                                  <w:sz w:val="24"/>
                                </w:rPr>
                                <w:t> </w:t>
                              </w:r>
                              <w:r>
                                <w:rPr>
                                  <w:spacing w:val="-2"/>
                                  <w:sz w:val="24"/>
                                </w:rPr>
                                <w:t>(protéine</w:t>
                              </w:r>
                              <w:r>
                                <w:rPr>
                                  <w:spacing w:val="19"/>
                                  <w:sz w:val="24"/>
                                </w:rPr>
                                <w:t> </w:t>
                              </w:r>
                              <w:r>
                                <w:rPr>
                                  <w:spacing w:val="-2"/>
                                  <w:sz w:val="24"/>
                                </w:rPr>
                                <w:t>chaperonne,</w:t>
                              </w:r>
                              <w:r>
                                <w:rPr>
                                  <w:spacing w:val="19"/>
                                  <w:sz w:val="24"/>
                                </w:rPr>
                                <w:t> </w:t>
                              </w:r>
                              <w:r>
                                <w:rPr>
                                  <w:spacing w:val="-2"/>
                                  <w:sz w:val="24"/>
                                </w:rPr>
                                <w:t>rappel</w:t>
                              </w:r>
                              <w:r>
                                <w:rPr>
                                  <w:spacing w:val="19"/>
                                  <w:sz w:val="24"/>
                                </w:rPr>
                                <w:t> </w:t>
                              </w:r>
                              <w:r>
                                <w:rPr>
                                  <w:spacing w:val="-2"/>
                                  <w:sz w:val="24"/>
                                </w:rPr>
                                <w:t>de bioch</w:t>
                              </w:r>
                              <w:r>
                                <w:rPr>
                                  <w:spacing w:val="3"/>
                                  <w:sz w:val="24"/>
                                </w:rPr>
                                <w:t> </w:t>
                              </w:r>
                              <w:r>
                                <w:rPr>
                                  <w:spacing w:val="-2"/>
                                  <w:sz w:val="24"/>
                                </w:rPr>
                                <w:t>aussi</w:t>
                              </w:r>
                              <w:r>
                                <w:rPr>
                                  <w:spacing w:val="4"/>
                                  <w:sz w:val="24"/>
                                </w:rPr>
                                <w:t> </w:t>
                              </w:r>
                              <w:r>
                                <w:rPr>
                                  <w:spacing w:val="-2"/>
                                  <w:sz w:val="24"/>
                                </w:rPr>
                                <w:t>hehe)</w:t>
                              </w:r>
                              <w:r>
                                <w:rPr>
                                  <w:spacing w:val="4"/>
                                  <w:sz w:val="24"/>
                                </w:rPr>
                                <w:t> </w:t>
                              </w:r>
                              <w:r>
                                <w:rPr>
                                  <w:spacing w:val="-2"/>
                                  <w:sz w:val="24"/>
                                </w:rPr>
                                <w:t>et</w:t>
                              </w:r>
                              <w:r>
                                <w:rPr>
                                  <w:spacing w:val="4"/>
                                  <w:sz w:val="24"/>
                                </w:rPr>
                                <w:t> </w:t>
                              </w:r>
                              <w:r>
                                <w:rPr>
                                  <w:spacing w:val="-2"/>
                                  <w:sz w:val="24"/>
                                </w:rPr>
                                <w:t>la</w:t>
                              </w:r>
                              <w:r>
                                <w:rPr>
                                  <w:spacing w:val="4"/>
                                  <w:sz w:val="24"/>
                                </w:rPr>
                                <w:t> </w:t>
                              </w:r>
                              <w:r>
                                <w:rPr>
                                  <w:spacing w:val="-2"/>
                                  <w:sz w:val="24"/>
                                </w:rPr>
                                <w:t>consommation</w:t>
                              </w:r>
                              <w:r>
                                <w:rPr>
                                  <w:spacing w:val="4"/>
                                  <w:sz w:val="24"/>
                                </w:rPr>
                                <w:t> </w:t>
                              </w:r>
                              <w:r>
                                <w:rPr>
                                  <w:spacing w:val="-2"/>
                                  <w:sz w:val="24"/>
                                </w:rPr>
                                <w:t>d’ATP,</w:t>
                              </w:r>
                              <w:r>
                                <w:rPr>
                                  <w:spacing w:val="4"/>
                                  <w:sz w:val="24"/>
                                </w:rPr>
                                <w:t> </w:t>
                              </w:r>
                              <w:r>
                                <w:rPr>
                                  <w:spacing w:val="-2"/>
                                  <w:sz w:val="24"/>
                                </w:rPr>
                                <w:t>cependant</w:t>
                              </w:r>
                              <w:r>
                                <w:rPr>
                                  <w:spacing w:val="3"/>
                                  <w:sz w:val="24"/>
                                </w:rPr>
                                <w:t> </w:t>
                              </w:r>
                              <w:r>
                                <w:rPr>
                                  <w:spacing w:val="-2"/>
                                  <w:sz w:val="24"/>
                                </w:rPr>
                                <w:t>c’est</w:t>
                              </w:r>
                              <w:r>
                                <w:rPr>
                                  <w:spacing w:val="5"/>
                                  <w:sz w:val="24"/>
                                </w:rPr>
                                <w:t> </w:t>
                              </w:r>
                              <w:r>
                                <w:rPr>
                                  <w:spacing w:val="-2"/>
                                  <w:sz w:val="24"/>
                                </w:rPr>
                                <w:t>pour</w:t>
                              </w:r>
                              <w:r>
                                <w:rPr>
                                  <w:spacing w:val="3"/>
                                  <w:sz w:val="24"/>
                                </w:rPr>
                                <w:t> </w:t>
                              </w:r>
                              <w:r>
                                <w:rPr>
                                  <w:spacing w:val="-2"/>
                                  <w:sz w:val="24"/>
                                </w:rPr>
                                <w:t>l’endocytose</w:t>
                              </w:r>
                              <w:r>
                                <w:rPr>
                                  <w:spacing w:val="4"/>
                                  <w:sz w:val="24"/>
                                </w:rPr>
                                <w:t> </w:t>
                              </w:r>
                              <w:r>
                                <w:rPr>
                                  <w:spacing w:val="-2"/>
                                  <w:sz w:val="24"/>
                                </w:rPr>
                                <w:t>dépendante</w:t>
                              </w:r>
                              <w:r>
                                <w:rPr>
                                  <w:spacing w:val="4"/>
                                  <w:sz w:val="24"/>
                                </w:rPr>
                                <w:t> </w:t>
                              </w:r>
                              <w:r>
                                <w:rPr>
                                  <w:spacing w:val="-2"/>
                                  <w:sz w:val="24"/>
                                </w:rPr>
                                <w:t>de </w:t>
                              </w:r>
                              <w:r>
                                <w:rPr>
                                  <w:sz w:val="24"/>
                                </w:rPr>
                                <w:t>la </w:t>
                              </w:r>
                              <w:r>
                                <w:rPr>
                                  <w:sz w:val="24"/>
                                  <w:u w:val="single"/>
                                </w:rPr>
                                <w:t>clathrine</w:t>
                              </w:r>
                              <w:r>
                                <w:rPr>
                                  <w:sz w:val="24"/>
                                </w:rPr>
                                <w:t> et pas de la cavéoline.</w:t>
                              </w:r>
                            </w:p>
                          </w:txbxContent>
                        </wps:txbx>
                        <wps:bodyPr wrap="square" lIns="0" tIns="0" rIns="0" bIns="0" rtlCol="0">
                          <a:noAutofit/>
                        </wps:bodyPr>
                      </wps:wsp>
                    </wpg:wgp>
                  </a:graphicData>
                </a:graphic>
              </wp:anchor>
            </w:drawing>
          </mc:Choice>
          <mc:Fallback>
            <w:pict>
              <v:group style="position:absolute;margin-left:623.622009pt;margin-top:38.177082pt;width:514.4500pt;height:353.55pt;mso-position-horizontal-relative:page;mso-position-vertical-relative:paragraph;z-index:15803904" id="docshapegroup1558" coordorigin="12472,764" coordsize="10289,7071">
                <v:shape style="position:absolute;left:12501;top:974;width:10260;height:6860" id="docshape1559" coordorigin="12502,974" coordsize="10260,6860" path="m22666,974l12597,974,12502,1070,12502,7834,22761,7834,22761,1070,22666,974xe" filled="true" fillcolor="#7f7f7f" stroked="false">
                  <v:path arrowok="t"/>
                  <v:fill opacity="655f" type="solid"/>
                </v:shape>
                <v:shape style="position:absolute;left:12508;top:981;width:10246;height:6846" id="docshape1560" coordorigin="12509,981" coordsize="10246,6846" path="m22663,981l12600,981,12509,1072,12509,7827,22754,7827,22754,1072,22663,981xe" filled="true" fillcolor="#7f7f7f" stroked="false">
                  <v:path arrowok="t"/>
                  <v:fill opacity="1310f" type="solid"/>
                </v:shape>
                <v:shape style="position:absolute;left:12515;top:988;width:10233;height:6833" id="docshape1561" coordorigin="12516,988" coordsize="10233,6833" path="m22660,988l12603,988,12516,1075,12516,7820,22748,7820,22748,1075,22660,988xe" filled="true" fillcolor="#7f7f7f" stroked="false">
                  <v:path arrowok="t"/>
                  <v:fill opacity="2621f" type="solid"/>
                </v:shape>
                <v:shape style="position:absolute;left:12522;top:994;width:10219;height:6819" id="docshape1562" coordorigin="12522,995" coordsize="10219,6819" path="m22658,995l12605,995,12522,1078,12522,7814,22741,7814,22741,1078,22658,995xe" filled="true" fillcolor="#7f7f7f" stroked="false">
                  <v:path arrowok="t"/>
                  <v:fill opacity="4587f" type="solid"/>
                </v:shape>
                <v:shape style="position:absolute;left:12529;top:1001;width:10205;height:6806" id="docshape1563" coordorigin="12529,1002" coordsize="10205,6806" path="m22734,1081l22655,1002,12608,1002,12529,1081,12529,7807,22734,7807,22734,1081xe" filled="true" fillcolor="#7f7f7f" stroked="false">
                  <v:path arrowok="t"/>
                  <v:fill opacity="7208f" type="solid"/>
                </v:shape>
                <v:shape style="position:absolute;left:12542;top:1015;width:10178;height:6778" id="docshape1564" coordorigin="12543,1015" coordsize="10178,6778" path="m22649,1015l12614,1015,12543,1086,12543,7793,22720,7793,22720,1086,22649,1015xe" filled="true" fillcolor="#7f7f7f" stroked="false">
                  <v:path arrowok="t"/>
                  <v:fill opacity="4587f" type="solid"/>
                </v:shape>
                <v:shape style="position:absolute;left:12549;top:1022;width:10165;height:6765" id="docshape1565" coordorigin="12550,1022" coordsize="10165,6765" path="m22646,1022l12617,1022,12550,1089,12550,7786,22714,7786,22714,1089,22646,1022xe" filled="true" fillcolor="#7f7f7f" stroked="false">
                  <v:path arrowok="t"/>
                  <v:fill opacity="2621f" type="solid"/>
                </v:shape>
                <v:shape style="position:absolute;left:12556;top:1028;width:10151;height:6751" id="docshape1566" coordorigin="12556,1029" coordsize="10151,6751" path="m22644,1029l12620,1029,12556,1092,12556,7780,22707,7780,22707,1092,22644,1029xe" filled="true" fillcolor="#7f7f7f" stroked="false">
                  <v:path arrowok="t"/>
                  <v:fill opacity="1310f" type="solid"/>
                </v:shape>
                <v:shape style="position:absolute;left:12563;top:1035;width:10137;height:6738" id="docshape1567" coordorigin="12563,1036" coordsize="10137,6738" path="m22641,1036l12622,1036,12563,1095,12563,7773,22700,7773,22700,1095,22641,1036xe" filled="true" fillcolor="#7f7f7f" stroked="false">
                  <v:path arrowok="t"/>
                  <v:fill opacity="655f" type="solid"/>
                </v:shape>
                <v:shape style="position:absolute;left:12472;top:944;width:10205;height:6806" id="docshape1568" coordorigin="12472,945" coordsize="10205,6806" path="m22615,945l12535,945,12472,1007,12472,7750,22677,7750,22677,1007,22615,945xe" filled="true" fillcolor="#000000" stroked="false">
                  <v:path arrowok="t"/>
                  <v:fill type="solid"/>
                </v:shape>
                <v:shape style="position:absolute;left:12482;top:954;width:10185;height:6796" id="docshape1569" coordorigin="12482,955" coordsize="10185,6796" path="m22611,955l12539,955,12482,1012,12482,7750,22667,7750,22667,1012,22611,955xe" filled="true" fillcolor="#fffcfc" stroked="false">
                  <v:path arrowok="t"/>
                  <v:fill type="solid"/>
                </v:shape>
                <v:shape style="position:absolute;left:20208;top:774;width:91;height:171" id="docshape1570" coordorigin="20209,775" coordsize="91,171" path="m20254,775l20236,788,20222,825,20212,879,20209,945,20299,945,20296,879,20286,825,20272,788,20254,775xe" filled="true" fillcolor="#565666" stroked="false">
                  <v:path arrowok="t"/>
                  <v:fill type="solid"/>
                </v:shape>
                <v:shape style="position:absolute;left:20208;top:774;width:91;height:171" id="docshape1571" coordorigin="20209,775" coordsize="91,171" path="m20299,945l20296,879,20286,825,20272,788,20254,775,20236,788,20222,825,20212,879,20209,945e" filled="false" stroked="true" strokeweight=".3985pt" strokecolor="#000000">
                  <v:path arrowok="t"/>
                  <v:stroke dashstyle="solid"/>
                </v:shape>
                <v:shape style="position:absolute;left:22132;top:774;width:91;height:171" id="docshape1572" coordorigin="22133,775" coordsize="91,171" path="m22178,775l22161,788,22146,825,22136,879,22133,945,22224,945,22220,879,22210,825,22196,788,22178,775xe" filled="true" fillcolor="#565666" stroked="false">
                  <v:path arrowok="t"/>
                  <v:fill type="solid"/>
                </v:shape>
                <v:shape style="position:absolute;left:22132;top:774;width:91;height:171" id="docshape1573" coordorigin="22133,775" coordsize="91,171" path="m22133,945l22136,879,22146,825,22161,788,22178,775,22196,788,22210,825,22220,879,22224,945e" filled="false" stroked="true" strokeweight=".3985pt" strokecolor="#000000">
                  <v:path arrowok="t"/>
                  <v:stroke dashstyle="solid"/>
                </v:shape>
                <v:shape style="position:absolute;left:20265;top:774;width:1902;height:401" type="#_x0000_t75" id="docshape1574" stroked="false">
                  <v:imagedata r:id="rId86" o:title=""/>
                </v:shape>
                <v:shape style="position:absolute;left:20265;top:774;width:1902;height:401" id="docshape1575" coordorigin="20265,775" coordsize="1902,401" path="m20265,775l22167,775,22165,779,22157,804,22149,833,22143,862,22139,888,22116,1119,22109,1141,22095,1159,22076,1171,22054,1175,20379,1175,20323,1141,20293,888,20290,862,20283,833,20275,804,20267,779,20265,775xe" filled="false" stroked="true" strokeweight=".3985pt" strokecolor="#00004c">
                  <v:path arrowok="t"/>
                  <v:stroke dashstyle="solid"/>
                </v:shape>
                <v:shape style="position:absolute;left:12472;top:763;width:10289;height:7071" type="#_x0000_t202" id="docshape157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spacing w:line="223" w:lineRule="auto" w:before="64"/>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Pour</w:t>
                        </w:r>
                        <w:r>
                          <w:rPr>
                            <w:rFonts w:ascii="Georgia" w:hAnsi="Georgia"/>
                            <w:i/>
                            <w:color w:val="7F7F7F"/>
                            <w:spacing w:val="-7"/>
                            <w:sz w:val="22"/>
                          </w:rPr>
                          <w:t> </w:t>
                        </w:r>
                        <w:r>
                          <w:rPr>
                            <w:rFonts w:ascii="Georgia" w:hAnsi="Georgia"/>
                            <w:i/>
                            <w:color w:val="7F7F7F"/>
                            <w:sz w:val="22"/>
                          </w:rPr>
                          <w:t>internaliser</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antigènes,</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cellules</w:t>
                        </w:r>
                        <w:r>
                          <w:rPr>
                            <w:rFonts w:ascii="Georgia" w:hAnsi="Georgia"/>
                            <w:i/>
                            <w:color w:val="7F7F7F"/>
                            <w:spacing w:val="-6"/>
                            <w:sz w:val="22"/>
                          </w:rPr>
                          <w:t> </w:t>
                        </w:r>
                        <w:r>
                          <w:rPr>
                            <w:rFonts w:ascii="Georgia" w:hAnsi="Georgia"/>
                            <w:i/>
                            <w:color w:val="7F7F7F"/>
                            <w:sz w:val="22"/>
                          </w:rPr>
                          <w:t>dendritiques</w:t>
                        </w:r>
                        <w:r>
                          <w:rPr>
                            <w:rFonts w:ascii="Georgia" w:hAnsi="Georgia"/>
                            <w:i/>
                            <w:color w:val="7F7F7F"/>
                            <w:spacing w:val="-6"/>
                            <w:sz w:val="22"/>
                          </w:rPr>
                          <w:t> </w:t>
                        </w:r>
                        <w:r>
                          <w:rPr>
                            <w:rFonts w:ascii="Georgia" w:hAnsi="Georgia"/>
                            <w:i/>
                            <w:color w:val="7F7F7F"/>
                            <w:sz w:val="22"/>
                          </w:rPr>
                          <w:t>utilisent</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macropinocytose </w:t>
                        </w:r>
                        <w:r>
                          <w:rPr>
                            <w:spacing w:val="-2"/>
                            <w:sz w:val="24"/>
                          </w:rPr>
                          <w:t>Yess,</w:t>
                        </w:r>
                        <w:r>
                          <w:rPr>
                            <w:sz w:val="24"/>
                          </w:rPr>
                          <w:t> </w:t>
                        </w:r>
                        <w:r>
                          <w:rPr>
                            <w:spacing w:val="-2"/>
                            <w:sz w:val="24"/>
                          </w:rPr>
                          <w:t>c’est</w:t>
                        </w:r>
                        <w:r>
                          <w:rPr>
                            <w:spacing w:val="1"/>
                            <w:sz w:val="24"/>
                          </w:rPr>
                          <w:t> </w:t>
                        </w:r>
                        <w:r>
                          <w:rPr>
                            <w:spacing w:val="-2"/>
                            <w:sz w:val="24"/>
                          </w:rPr>
                          <w:t>ça</w:t>
                        </w:r>
                        <w:r>
                          <w:rPr>
                            <w:spacing w:val="6"/>
                            <w:sz w:val="24"/>
                          </w:rPr>
                          <w:t> </w:t>
                        </w:r>
                        <w:r>
                          <w:rPr>
                            <w:spacing w:val="-2"/>
                            <w:sz w:val="24"/>
                          </w:rPr>
                          <w:t>les</w:t>
                        </w:r>
                        <w:r>
                          <w:rPr>
                            <w:spacing w:val="5"/>
                            <w:sz w:val="24"/>
                          </w:rPr>
                          <w:t> </w:t>
                        </w:r>
                        <w:r>
                          <w:rPr>
                            <w:spacing w:val="-2"/>
                            <w:sz w:val="24"/>
                          </w:rPr>
                          <w:t>boss</w:t>
                        </w:r>
                        <w:r>
                          <w:rPr>
                            <w:spacing w:val="-22"/>
                            <w:sz w:val="24"/>
                          </w:rPr>
                          <w:t> </w:t>
                        </w:r>
                        <w:r>
                          <w:rPr>
                            <w:spacing w:val="-2"/>
                            <w:sz w:val="24"/>
                          </w:rPr>
                          <w:t>!</w:t>
                        </w:r>
                        <w:r>
                          <w:rPr>
                            <w:spacing w:val="6"/>
                            <w:sz w:val="24"/>
                          </w:rPr>
                          <w:t> </w:t>
                        </w:r>
                        <w:r>
                          <w:rPr>
                            <w:spacing w:val="-2"/>
                            <w:sz w:val="24"/>
                          </w:rPr>
                          <w:t>Pour</w:t>
                        </w:r>
                        <w:r>
                          <w:rPr>
                            <w:spacing w:val="5"/>
                            <w:sz w:val="24"/>
                          </w:rPr>
                          <w:t> </w:t>
                        </w:r>
                        <w:r>
                          <w:rPr>
                            <w:spacing w:val="-2"/>
                            <w:sz w:val="24"/>
                          </w:rPr>
                          <w:t>rappel,</w:t>
                        </w:r>
                        <w:r>
                          <w:rPr>
                            <w:spacing w:val="6"/>
                            <w:sz w:val="24"/>
                          </w:rPr>
                          <w:t> </w:t>
                        </w:r>
                        <w:r>
                          <w:rPr>
                            <w:spacing w:val="-2"/>
                            <w:sz w:val="24"/>
                          </w:rPr>
                          <w:t>la</w:t>
                        </w:r>
                        <w:r>
                          <w:rPr>
                            <w:spacing w:val="6"/>
                            <w:sz w:val="24"/>
                          </w:rPr>
                          <w:t> </w:t>
                        </w:r>
                        <w:r>
                          <w:rPr>
                            <w:spacing w:val="-2"/>
                            <w:sz w:val="24"/>
                          </w:rPr>
                          <w:t>macropinocytose</w:t>
                        </w:r>
                        <w:r>
                          <w:rPr>
                            <w:spacing w:val="5"/>
                            <w:sz w:val="24"/>
                          </w:rPr>
                          <w:t> </w:t>
                        </w:r>
                        <w:r>
                          <w:rPr>
                            <w:spacing w:val="-2"/>
                            <w:sz w:val="24"/>
                          </w:rPr>
                          <w:t>est</w:t>
                        </w:r>
                        <w:r>
                          <w:rPr>
                            <w:spacing w:val="6"/>
                            <w:sz w:val="24"/>
                          </w:rPr>
                          <w:t> </w:t>
                        </w:r>
                        <w:r>
                          <w:rPr>
                            <w:spacing w:val="-2"/>
                            <w:sz w:val="24"/>
                          </w:rPr>
                          <w:t>un</w:t>
                        </w:r>
                        <w:r>
                          <w:rPr>
                            <w:spacing w:val="6"/>
                            <w:sz w:val="24"/>
                          </w:rPr>
                          <w:t> </w:t>
                        </w:r>
                        <w:r>
                          <w:rPr>
                            <w:spacing w:val="-2"/>
                            <w:sz w:val="24"/>
                          </w:rPr>
                          <w:t>mécanisme</w:t>
                        </w:r>
                        <w:r>
                          <w:rPr>
                            <w:spacing w:val="5"/>
                            <w:sz w:val="24"/>
                          </w:rPr>
                          <w:t> </w:t>
                        </w:r>
                        <w:r>
                          <w:rPr>
                            <w:spacing w:val="-2"/>
                            <w:sz w:val="24"/>
                          </w:rPr>
                          <w:t>sans</w:t>
                        </w:r>
                        <w:r>
                          <w:rPr>
                            <w:spacing w:val="6"/>
                            <w:sz w:val="24"/>
                          </w:rPr>
                          <w:t> </w:t>
                        </w:r>
                        <w:r>
                          <w:rPr>
                            <w:spacing w:val="-2"/>
                            <w:sz w:val="24"/>
                          </w:rPr>
                          <w:t>revêtement,</w:t>
                        </w:r>
                        <w:r>
                          <w:rPr>
                            <w:spacing w:val="5"/>
                            <w:sz w:val="24"/>
                          </w:rPr>
                          <w:t> </w:t>
                        </w:r>
                        <w:r>
                          <w:rPr>
                            <w:spacing w:val="-2"/>
                            <w:sz w:val="24"/>
                          </w:rPr>
                          <w:t>qui </w:t>
                        </w:r>
                        <w:r>
                          <w:rPr>
                            <w:spacing w:val="-4"/>
                            <w:sz w:val="24"/>
                          </w:rPr>
                          <w:t>est</w:t>
                        </w:r>
                        <w:r>
                          <w:rPr>
                            <w:spacing w:val="12"/>
                            <w:sz w:val="24"/>
                          </w:rPr>
                          <w:t> </w:t>
                        </w:r>
                        <w:r>
                          <w:rPr>
                            <w:spacing w:val="-4"/>
                            <w:sz w:val="24"/>
                          </w:rPr>
                          <w:t>déclenché</w:t>
                        </w:r>
                        <w:r>
                          <w:rPr>
                            <w:spacing w:val="12"/>
                            <w:sz w:val="24"/>
                          </w:rPr>
                          <w:t> </w:t>
                        </w:r>
                        <w:r>
                          <w:rPr>
                            <w:spacing w:val="-4"/>
                            <w:sz w:val="24"/>
                          </w:rPr>
                          <w:t>par</w:t>
                        </w:r>
                        <w:r>
                          <w:rPr>
                            <w:spacing w:val="12"/>
                            <w:sz w:val="24"/>
                          </w:rPr>
                          <w:t> </w:t>
                        </w:r>
                        <w:r>
                          <w:rPr>
                            <w:spacing w:val="-4"/>
                            <w:sz w:val="24"/>
                          </w:rPr>
                          <w:t>fixation</w:t>
                        </w:r>
                        <w:r>
                          <w:rPr>
                            <w:spacing w:val="12"/>
                            <w:sz w:val="24"/>
                          </w:rPr>
                          <w:t> </w:t>
                        </w:r>
                        <w:r>
                          <w:rPr>
                            <w:spacing w:val="-4"/>
                            <w:sz w:val="24"/>
                          </w:rPr>
                          <w:t>d’une</w:t>
                        </w:r>
                        <w:r>
                          <w:rPr>
                            <w:spacing w:val="12"/>
                            <w:sz w:val="24"/>
                          </w:rPr>
                          <w:t> </w:t>
                        </w:r>
                        <w:r>
                          <w:rPr>
                            <w:spacing w:val="-4"/>
                            <w:sz w:val="24"/>
                          </w:rPr>
                          <w:t>molécule</w:t>
                        </w:r>
                        <w:r>
                          <w:rPr>
                            <w:spacing w:val="12"/>
                            <w:sz w:val="24"/>
                          </w:rPr>
                          <w:t> </w:t>
                        </w:r>
                        <w:r>
                          <w:rPr>
                            <w:spacing w:val="-4"/>
                            <w:sz w:val="24"/>
                          </w:rPr>
                          <w:t>sur</w:t>
                        </w:r>
                        <w:r>
                          <w:rPr>
                            <w:spacing w:val="12"/>
                            <w:sz w:val="24"/>
                          </w:rPr>
                          <w:t> </w:t>
                        </w:r>
                        <w:r>
                          <w:rPr>
                            <w:spacing w:val="-4"/>
                            <w:sz w:val="24"/>
                          </w:rPr>
                          <w:t>un</w:t>
                        </w:r>
                        <w:r>
                          <w:rPr>
                            <w:spacing w:val="12"/>
                            <w:sz w:val="24"/>
                          </w:rPr>
                          <w:t> </w:t>
                        </w:r>
                        <w:r>
                          <w:rPr>
                            <w:spacing w:val="-4"/>
                            <w:sz w:val="24"/>
                          </w:rPr>
                          <w:t>récepteur</w:t>
                        </w:r>
                        <w:r>
                          <w:rPr>
                            <w:spacing w:val="12"/>
                            <w:sz w:val="24"/>
                          </w:rPr>
                          <w:t> </w:t>
                        </w:r>
                        <w:r>
                          <w:rPr>
                            <w:spacing w:val="-4"/>
                            <w:sz w:val="24"/>
                          </w:rPr>
                          <w:t>spécifique</w:t>
                        </w:r>
                        <w:r>
                          <w:rPr>
                            <w:spacing w:val="12"/>
                            <w:sz w:val="24"/>
                          </w:rPr>
                          <w:t> </w:t>
                        </w:r>
                        <w:r>
                          <w:rPr>
                            <w:spacing w:val="-4"/>
                            <w:sz w:val="24"/>
                          </w:rPr>
                          <w:t>activant</w:t>
                        </w:r>
                        <w:r>
                          <w:rPr>
                            <w:spacing w:val="12"/>
                            <w:sz w:val="24"/>
                          </w:rPr>
                          <w:t> </w:t>
                        </w:r>
                        <w:r>
                          <w:rPr>
                            <w:spacing w:val="-4"/>
                            <w:sz w:val="24"/>
                          </w:rPr>
                          <w:t>ainsi</w:t>
                        </w:r>
                        <w:r>
                          <w:rPr>
                            <w:spacing w:val="12"/>
                            <w:sz w:val="24"/>
                          </w:rPr>
                          <w:t> </w:t>
                        </w:r>
                        <w:r>
                          <w:rPr>
                            <w:spacing w:val="-4"/>
                            <w:sz w:val="24"/>
                          </w:rPr>
                          <w:t>une</w:t>
                        </w:r>
                        <w:r>
                          <w:rPr>
                            <w:spacing w:val="12"/>
                            <w:sz w:val="24"/>
                          </w:rPr>
                          <w:t> </w:t>
                        </w:r>
                        <w:r>
                          <w:rPr>
                            <w:spacing w:val="-4"/>
                            <w:sz w:val="24"/>
                          </w:rPr>
                          <w:t>voie</w:t>
                        </w:r>
                        <w:r>
                          <w:rPr>
                            <w:spacing w:val="12"/>
                            <w:sz w:val="24"/>
                          </w:rPr>
                          <w:t> </w:t>
                        </w:r>
                        <w:r>
                          <w:rPr>
                            <w:spacing w:val="-4"/>
                            <w:sz w:val="24"/>
                          </w:rPr>
                          <w:t>de </w:t>
                        </w:r>
                        <w:r>
                          <w:rPr>
                            <w:spacing w:val="-6"/>
                            <w:sz w:val="24"/>
                          </w:rPr>
                          <w:t>signalisation.</w:t>
                        </w:r>
                        <w:r>
                          <w:rPr>
                            <w:spacing w:val="-7"/>
                            <w:sz w:val="24"/>
                          </w:rPr>
                          <w:t> </w:t>
                        </w:r>
                        <w:r>
                          <w:rPr>
                            <w:spacing w:val="-6"/>
                            <w:sz w:val="24"/>
                          </w:rPr>
                          <w:t>De</w:t>
                        </w:r>
                        <w:r>
                          <w:rPr>
                            <w:spacing w:val="-7"/>
                            <w:sz w:val="24"/>
                          </w:rPr>
                          <w:t> </w:t>
                        </w:r>
                        <w:r>
                          <w:rPr>
                            <w:spacing w:val="-6"/>
                            <w:sz w:val="24"/>
                          </w:rPr>
                          <w:t>cette</w:t>
                        </w:r>
                        <w:r>
                          <w:rPr>
                            <w:spacing w:val="-7"/>
                            <w:sz w:val="24"/>
                          </w:rPr>
                          <w:t> </w:t>
                        </w:r>
                        <w:r>
                          <w:rPr>
                            <w:spacing w:val="-6"/>
                            <w:sz w:val="24"/>
                          </w:rPr>
                          <w:t>manière,</w:t>
                        </w:r>
                        <w:r>
                          <w:rPr>
                            <w:spacing w:val="-7"/>
                            <w:sz w:val="24"/>
                          </w:rPr>
                          <w:t> </w:t>
                        </w:r>
                        <w:r>
                          <w:rPr>
                            <w:spacing w:val="-6"/>
                            <w:sz w:val="24"/>
                          </w:rPr>
                          <w:t>une</w:t>
                        </w:r>
                        <w:r>
                          <w:rPr>
                            <w:spacing w:val="-7"/>
                            <w:sz w:val="24"/>
                          </w:rPr>
                          <w:t> </w:t>
                        </w:r>
                        <w:r>
                          <w:rPr>
                            <w:spacing w:val="-6"/>
                            <w:sz w:val="24"/>
                          </w:rPr>
                          <w:t>protubérance</w:t>
                        </w:r>
                        <w:r>
                          <w:rPr>
                            <w:spacing w:val="-7"/>
                            <w:sz w:val="24"/>
                          </w:rPr>
                          <w:t> </w:t>
                        </w:r>
                        <w:r>
                          <w:rPr>
                            <w:spacing w:val="-6"/>
                            <w:sz w:val="24"/>
                          </w:rPr>
                          <w:t>(qu’on</w:t>
                        </w:r>
                        <w:r>
                          <w:rPr>
                            <w:spacing w:val="-7"/>
                            <w:sz w:val="24"/>
                          </w:rPr>
                          <w:t> </w:t>
                        </w:r>
                        <w:r>
                          <w:rPr>
                            <w:spacing w:val="-6"/>
                            <w:sz w:val="24"/>
                          </w:rPr>
                          <w:t>nomme</w:t>
                        </w:r>
                        <w:r>
                          <w:rPr>
                            <w:spacing w:val="-7"/>
                            <w:sz w:val="24"/>
                          </w:rPr>
                          <w:t> </w:t>
                        </w:r>
                        <w:r>
                          <w:rPr>
                            <w:spacing w:val="-6"/>
                            <w:sz w:val="24"/>
                          </w:rPr>
                          <w:t>également</w:t>
                        </w:r>
                        <w:r>
                          <w:rPr>
                            <w:spacing w:val="-7"/>
                            <w:sz w:val="24"/>
                          </w:rPr>
                          <w:t> </w:t>
                        </w:r>
                        <w:r>
                          <w:rPr>
                            <w:spacing w:val="-6"/>
                            <w:sz w:val="24"/>
                          </w:rPr>
                          <w:t>“ruffle”)</w:t>
                        </w:r>
                        <w:r>
                          <w:rPr>
                            <w:spacing w:val="-7"/>
                            <w:sz w:val="24"/>
                          </w:rPr>
                          <w:t> </w:t>
                        </w:r>
                        <w:r>
                          <w:rPr>
                            <w:spacing w:val="-6"/>
                            <w:sz w:val="24"/>
                          </w:rPr>
                          <w:t>se</w:t>
                        </w:r>
                        <w:r>
                          <w:rPr>
                            <w:spacing w:val="-7"/>
                            <w:sz w:val="24"/>
                          </w:rPr>
                          <w:t> </w:t>
                        </w:r>
                        <w:r>
                          <w:rPr>
                            <w:spacing w:val="-6"/>
                            <w:sz w:val="24"/>
                          </w:rPr>
                          <w:t>forme</w:t>
                        </w:r>
                        <w:r>
                          <w:rPr>
                            <w:spacing w:val="-7"/>
                            <w:sz w:val="24"/>
                          </w:rPr>
                          <w:t> </w:t>
                        </w:r>
                        <w:r>
                          <w:rPr>
                            <w:spacing w:val="-6"/>
                            <w:sz w:val="24"/>
                          </w:rPr>
                          <w:t>pour </w:t>
                        </w:r>
                        <w:r>
                          <w:rPr>
                            <w:sz w:val="24"/>
                          </w:rPr>
                          <w:t>internaliser</w:t>
                        </w:r>
                        <w:r>
                          <w:rPr>
                            <w:spacing w:val="-4"/>
                            <w:sz w:val="24"/>
                          </w:rPr>
                          <w:t> </w:t>
                        </w:r>
                        <w:r>
                          <w:rPr>
                            <w:sz w:val="24"/>
                          </w:rPr>
                          <w:t>le</w:t>
                        </w:r>
                        <w:r>
                          <w:rPr>
                            <w:spacing w:val="-4"/>
                            <w:sz w:val="24"/>
                          </w:rPr>
                          <w:t> </w:t>
                        </w:r>
                        <w:r>
                          <w:rPr>
                            <w:sz w:val="24"/>
                          </w:rPr>
                          <w:t>contenu</w:t>
                        </w:r>
                        <w:r>
                          <w:rPr>
                            <w:spacing w:val="-4"/>
                            <w:sz w:val="24"/>
                          </w:rPr>
                          <w:t> </w:t>
                        </w:r>
                        <w:r>
                          <w:rPr>
                            <w:sz w:val="24"/>
                          </w:rPr>
                          <w:t>visé</w:t>
                        </w:r>
                        <w:r>
                          <w:rPr>
                            <w:spacing w:val="-4"/>
                            <w:sz w:val="24"/>
                          </w:rPr>
                          <w:t> </w:t>
                        </w:r>
                        <w:r>
                          <w:rPr>
                            <w:sz w:val="24"/>
                          </w:rPr>
                          <w:t>qui</w:t>
                        </w:r>
                        <w:r>
                          <w:rPr>
                            <w:spacing w:val="-4"/>
                            <w:sz w:val="24"/>
                          </w:rPr>
                          <w:t> </w:t>
                        </w:r>
                        <w:r>
                          <w:rPr>
                            <w:sz w:val="24"/>
                          </w:rPr>
                          <w:t>peut,</w:t>
                        </w:r>
                        <w:r>
                          <w:rPr>
                            <w:spacing w:val="-4"/>
                            <w:sz w:val="24"/>
                          </w:rPr>
                          <w:t> </w:t>
                        </w:r>
                        <w:r>
                          <w:rPr>
                            <w:sz w:val="24"/>
                          </w:rPr>
                          <w:t>par</w:t>
                        </w:r>
                        <w:r>
                          <w:rPr>
                            <w:spacing w:val="-4"/>
                            <w:sz w:val="24"/>
                          </w:rPr>
                          <w:t> </w:t>
                        </w:r>
                        <w:r>
                          <w:rPr>
                            <w:sz w:val="24"/>
                          </w:rPr>
                          <w:t>la</w:t>
                        </w:r>
                        <w:r>
                          <w:rPr>
                            <w:spacing w:val="-4"/>
                            <w:sz w:val="24"/>
                          </w:rPr>
                          <w:t> </w:t>
                        </w:r>
                        <w:r>
                          <w:rPr>
                            <w:sz w:val="24"/>
                          </w:rPr>
                          <w:t>suite,</w:t>
                        </w:r>
                        <w:r>
                          <w:rPr>
                            <w:spacing w:val="-4"/>
                            <w:sz w:val="24"/>
                          </w:rPr>
                          <w:t> </w:t>
                        </w:r>
                        <w:r>
                          <w:rPr>
                            <w:sz w:val="24"/>
                          </w:rPr>
                          <w:t>être</w:t>
                        </w:r>
                        <w:r>
                          <w:rPr>
                            <w:spacing w:val="-4"/>
                            <w:sz w:val="24"/>
                          </w:rPr>
                          <w:t> </w:t>
                        </w:r>
                        <w:r>
                          <w:rPr>
                            <w:sz w:val="24"/>
                          </w:rPr>
                          <w:t>dégradé.</w:t>
                        </w:r>
                      </w:p>
                      <w:p>
                        <w:pPr>
                          <w:numPr>
                            <w:ilvl w:val="0"/>
                            <w:numId w:val="58"/>
                          </w:numPr>
                          <w:tabs>
                            <w:tab w:pos="507" w:val="left" w:leader="none"/>
                          </w:tabs>
                          <w:spacing w:line="583" w:lineRule="exact" w:before="140"/>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machinerie</w:t>
                        </w:r>
                        <w:r>
                          <w:rPr>
                            <w:rFonts w:ascii="Georgia" w:hAnsi="Georgia"/>
                            <w:i/>
                            <w:color w:val="7F7F7F"/>
                            <w:spacing w:val="-6"/>
                            <w:sz w:val="22"/>
                          </w:rPr>
                          <w:t> </w:t>
                        </w:r>
                        <w:r>
                          <w:rPr>
                            <w:rFonts w:ascii="Georgia" w:hAnsi="Georgia"/>
                            <w:i/>
                            <w:color w:val="7F7F7F"/>
                            <w:sz w:val="22"/>
                          </w:rPr>
                          <w:t>ESCRT</w:t>
                        </w:r>
                        <w:r>
                          <w:rPr>
                            <w:rFonts w:ascii="Georgia" w:hAnsi="Georgia"/>
                            <w:i/>
                            <w:color w:val="7F7F7F"/>
                            <w:spacing w:val="-6"/>
                            <w:sz w:val="22"/>
                          </w:rPr>
                          <w:t> </w:t>
                        </w:r>
                        <w:r>
                          <w:rPr>
                            <w:rFonts w:ascii="Georgia" w:hAnsi="Georgia"/>
                            <w:i/>
                            <w:color w:val="7F7F7F"/>
                            <w:sz w:val="22"/>
                          </w:rPr>
                          <w:t>intervient</w:t>
                        </w:r>
                        <w:r>
                          <w:rPr>
                            <w:rFonts w:ascii="Georgia" w:hAnsi="Georgia"/>
                            <w:i/>
                            <w:color w:val="7F7F7F"/>
                            <w:spacing w:val="-6"/>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côté</w:t>
                        </w:r>
                        <w:r>
                          <w:rPr>
                            <w:rFonts w:ascii="Georgia" w:hAnsi="Georgia"/>
                            <w:i/>
                            <w:color w:val="7F7F7F"/>
                            <w:spacing w:val="-4"/>
                            <w:sz w:val="22"/>
                          </w:rPr>
                          <w:t> </w:t>
                        </w:r>
                        <w:r>
                          <w:rPr>
                            <w:rFonts w:ascii="Georgia" w:hAnsi="Georgia"/>
                            <w:i/>
                            <w:color w:val="7F7F7F"/>
                            <w:sz w:val="22"/>
                          </w:rPr>
                          <w:t>luminal</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pacing w:val="-2"/>
                            <w:sz w:val="22"/>
                          </w:rPr>
                          <w:t>l’endosome</w:t>
                        </w:r>
                      </w:p>
                      <w:p>
                        <w:pPr>
                          <w:spacing w:line="225" w:lineRule="auto" w:before="0"/>
                          <w:ind w:left="106" w:right="188" w:firstLine="0"/>
                          <w:jc w:val="both"/>
                          <w:rPr>
                            <w:sz w:val="24"/>
                          </w:rPr>
                        </w:pPr>
                        <w:r>
                          <w:rPr>
                            <w:spacing w:val="-6"/>
                            <w:sz w:val="24"/>
                          </w:rPr>
                          <w:t>Au</w:t>
                        </w:r>
                        <w:r>
                          <w:rPr>
                            <w:spacing w:val="-7"/>
                            <w:sz w:val="24"/>
                          </w:rPr>
                          <w:t> </w:t>
                        </w:r>
                        <w:r>
                          <w:rPr>
                            <w:spacing w:val="-6"/>
                            <w:sz w:val="24"/>
                          </w:rPr>
                          <w:t>contraire,</w:t>
                        </w:r>
                        <w:r>
                          <w:rPr>
                            <w:spacing w:val="-8"/>
                            <w:sz w:val="24"/>
                          </w:rPr>
                          <w:t> </w:t>
                        </w:r>
                        <w:r>
                          <w:rPr>
                            <w:spacing w:val="-6"/>
                            <w:sz w:val="24"/>
                          </w:rPr>
                          <w:t>c’est</w:t>
                        </w:r>
                        <w:r>
                          <w:rPr>
                            <w:spacing w:val="-7"/>
                            <w:sz w:val="24"/>
                          </w:rPr>
                          <w:t> </w:t>
                        </w:r>
                        <w:r>
                          <w:rPr>
                            <w:spacing w:val="-6"/>
                            <w:sz w:val="24"/>
                          </w:rPr>
                          <w:t>au</w:t>
                        </w:r>
                        <w:r>
                          <w:rPr>
                            <w:spacing w:val="-7"/>
                            <w:sz w:val="24"/>
                          </w:rPr>
                          <w:t> </w:t>
                        </w:r>
                        <w:r>
                          <w:rPr>
                            <w:spacing w:val="-6"/>
                            <w:sz w:val="24"/>
                          </w:rPr>
                          <w:t>niveau</w:t>
                        </w:r>
                        <w:r>
                          <w:rPr>
                            <w:spacing w:val="-7"/>
                            <w:sz w:val="24"/>
                          </w:rPr>
                          <w:t> </w:t>
                        </w:r>
                        <w:r>
                          <w:rPr>
                            <w:spacing w:val="-6"/>
                            <w:sz w:val="24"/>
                          </w:rPr>
                          <w:t>du</w:t>
                        </w:r>
                        <w:r>
                          <w:rPr>
                            <w:spacing w:val="-7"/>
                            <w:sz w:val="24"/>
                          </w:rPr>
                          <w:t> </w:t>
                        </w:r>
                        <w:r>
                          <w:rPr>
                            <w:spacing w:val="-6"/>
                            <w:sz w:val="24"/>
                          </w:rPr>
                          <w:t>domaine</w:t>
                        </w:r>
                        <w:r>
                          <w:rPr>
                            <w:spacing w:val="-7"/>
                            <w:sz w:val="24"/>
                          </w:rPr>
                          <w:t> </w:t>
                        </w:r>
                        <w:r>
                          <w:rPr>
                            <w:spacing w:val="-6"/>
                            <w:sz w:val="24"/>
                            <w:u w:val="single"/>
                          </w:rPr>
                          <w:t>cytosolique</w:t>
                        </w:r>
                        <w:r>
                          <w:rPr>
                            <w:spacing w:val="-6"/>
                            <w:sz w:val="24"/>
                          </w:rPr>
                          <w:t>.</w:t>
                        </w:r>
                        <w:r>
                          <w:rPr>
                            <w:spacing w:val="-7"/>
                            <w:sz w:val="24"/>
                          </w:rPr>
                          <w:t> </w:t>
                        </w:r>
                        <w:r>
                          <w:rPr>
                            <w:spacing w:val="-6"/>
                            <w:sz w:val="24"/>
                          </w:rPr>
                          <w:t>ESCRT</w:t>
                        </w:r>
                        <w:r>
                          <w:rPr>
                            <w:spacing w:val="-7"/>
                            <w:sz w:val="24"/>
                          </w:rPr>
                          <w:t> </w:t>
                        </w:r>
                        <w:r>
                          <w:rPr>
                            <w:spacing w:val="-6"/>
                            <w:sz w:val="24"/>
                          </w:rPr>
                          <w:t>interagit</w:t>
                        </w:r>
                        <w:r>
                          <w:rPr>
                            <w:spacing w:val="-8"/>
                            <w:sz w:val="24"/>
                          </w:rPr>
                          <w:t> </w:t>
                        </w:r>
                        <w:r>
                          <w:rPr>
                            <w:spacing w:val="-6"/>
                            <w:sz w:val="24"/>
                          </w:rPr>
                          <w:t>avec</w:t>
                        </w:r>
                        <w:r>
                          <w:rPr>
                            <w:spacing w:val="-8"/>
                            <w:sz w:val="24"/>
                          </w:rPr>
                          <w:t> </w:t>
                        </w:r>
                        <w:r>
                          <w:rPr>
                            <w:spacing w:val="-6"/>
                            <w:sz w:val="24"/>
                          </w:rPr>
                          <w:t>le</w:t>
                        </w:r>
                        <w:r>
                          <w:rPr>
                            <w:spacing w:val="-7"/>
                            <w:sz w:val="24"/>
                          </w:rPr>
                          <w:t> </w:t>
                        </w:r>
                        <w:r>
                          <w:rPr>
                            <w:spacing w:val="-6"/>
                            <w:sz w:val="24"/>
                          </w:rPr>
                          <w:t>domaine</w:t>
                        </w:r>
                        <w:r>
                          <w:rPr>
                            <w:spacing w:val="-7"/>
                            <w:sz w:val="24"/>
                          </w:rPr>
                          <w:t> </w:t>
                        </w:r>
                        <w:r>
                          <w:rPr>
                            <w:spacing w:val="-6"/>
                            <w:sz w:val="24"/>
                          </w:rPr>
                          <w:t>cytosolique des récepteurs membranaires ubiquitinylés et des phospholipides de la membrane d’enveloppe de </w:t>
                        </w:r>
                        <w:r>
                          <w:rPr>
                            <w:spacing w:val="-2"/>
                            <w:sz w:val="24"/>
                          </w:rPr>
                          <w:t>l’endosome.</w:t>
                        </w:r>
                        <w:r>
                          <w:rPr>
                            <w:spacing w:val="-10"/>
                            <w:sz w:val="24"/>
                          </w:rPr>
                          <w:t> </w:t>
                        </w:r>
                        <w:r>
                          <w:rPr>
                            <w:spacing w:val="-2"/>
                            <w:sz w:val="24"/>
                          </w:rPr>
                          <w:t>ESCRT</w:t>
                        </w:r>
                        <w:r>
                          <w:rPr>
                            <w:spacing w:val="-10"/>
                            <w:sz w:val="24"/>
                          </w:rPr>
                          <w:t> </w:t>
                        </w:r>
                        <w:r>
                          <w:rPr>
                            <w:spacing w:val="-2"/>
                            <w:sz w:val="24"/>
                          </w:rPr>
                          <w:t>intervient</w:t>
                        </w:r>
                        <w:r>
                          <w:rPr>
                            <w:spacing w:val="-7"/>
                            <w:sz w:val="24"/>
                          </w:rPr>
                          <w:t> </w:t>
                        </w:r>
                        <w:r>
                          <w:rPr>
                            <w:spacing w:val="-2"/>
                            <w:sz w:val="24"/>
                          </w:rPr>
                          <w:t>donc</w:t>
                        </w:r>
                        <w:r>
                          <w:rPr>
                            <w:spacing w:val="-6"/>
                            <w:sz w:val="24"/>
                          </w:rPr>
                          <w:t> </w:t>
                        </w:r>
                        <w:r>
                          <w:rPr>
                            <w:spacing w:val="-2"/>
                            <w:sz w:val="24"/>
                          </w:rPr>
                          <w:t>pour</w:t>
                        </w:r>
                        <w:r>
                          <w:rPr>
                            <w:spacing w:val="-6"/>
                            <w:sz w:val="24"/>
                          </w:rPr>
                          <w:t> </w:t>
                        </w:r>
                        <w:r>
                          <w:rPr>
                            <w:spacing w:val="-2"/>
                            <w:sz w:val="24"/>
                          </w:rPr>
                          <w:t>permettre</w:t>
                        </w:r>
                        <w:r>
                          <w:rPr>
                            <w:spacing w:val="-6"/>
                            <w:sz w:val="24"/>
                          </w:rPr>
                          <w:t> </w:t>
                        </w:r>
                        <w:r>
                          <w:rPr>
                            <w:spacing w:val="-2"/>
                            <w:sz w:val="24"/>
                          </w:rPr>
                          <w:t>l’élimination</w:t>
                        </w:r>
                        <w:r>
                          <w:rPr>
                            <w:spacing w:val="-6"/>
                            <w:sz w:val="24"/>
                          </w:rPr>
                          <w:t> </w:t>
                        </w:r>
                        <w:r>
                          <w:rPr>
                            <w:spacing w:val="-2"/>
                            <w:sz w:val="24"/>
                          </w:rPr>
                          <w:t>des</w:t>
                        </w:r>
                        <w:r>
                          <w:rPr>
                            <w:spacing w:val="-6"/>
                            <w:sz w:val="24"/>
                          </w:rPr>
                          <w:t> </w:t>
                        </w:r>
                        <w:r>
                          <w:rPr>
                            <w:spacing w:val="-2"/>
                            <w:sz w:val="24"/>
                          </w:rPr>
                          <w:t>protéines</w:t>
                        </w:r>
                        <w:r>
                          <w:rPr>
                            <w:spacing w:val="-6"/>
                            <w:sz w:val="24"/>
                          </w:rPr>
                          <w:t> </w:t>
                        </w:r>
                        <w:r>
                          <w:rPr>
                            <w:spacing w:val="-2"/>
                            <w:sz w:val="24"/>
                          </w:rPr>
                          <w:t>membranaires</w:t>
                        </w:r>
                        <w:r>
                          <w:rPr>
                            <w:spacing w:val="-22"/>
                            <w:sz w:val="24"/>
                          </w:rPr>
                          <w:t> </w:t>
                        </w:r>
                        <w:r>
                          <w:rPr>
                            <w:spacing w:val="-2"/>
                            <w:sz w:val="24"/>
                          </w:rPr>
                          <w:t>!</w:t>
                        </w:r>
                      </w:p>
                      <w:p>
                        <w:pPr>
                          <w:spacing w:line="583" w:lineRule="exact" w:before="129"/>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phagocytose est</w:t>
                        </w:r>
                        <w:r>
                          <w:rPr>
                            <w:rFonts w:ascii="Georgia" w:hAnsi="Georgia"/>
                            <w:i/>
                            <w:color w:val="7F7F7F"/>
                            <w:spacing w:val="3"/>
                            <w:sz w:val="22"/>
                          </w:rPr>
                          <w:t> </w:t>
                        </w:r>
                        <w:r>
                          <w:rPr>
                            <w:rFonts w:ascii="Georgia" w:hAnsi="Georgia"/>
                            <w:i/>
                            <w:color w:val="7F7F7F"/>
                            <w:spacing w:val="-2"/>
                            <w:sz w:val="22"/>
                          </w:rPr>
                          <w:t>principalement</w:t>
                        </w:r>
                        <w:r>
                          <w:rPr>
                            <w:rFonts w:ascii="Georgia" w:hAnsi="Georgia"/>
                            <w:i/>
                            <w:color w:val="7F7F7F"/>
                            <w:spacing w:val="3"/>
                            <w:sz w:val="22"/>
                          </w:rPr>
                          <w:t> </w:t>
                        </w:r>
                        <w:r>
                          <w:rPr>
                            <w:rFonts w:ascii="Georgia" w:hAnsi="Georgia"/>
                            <w:i/>
                            <w:color w:val="7F7F7F"/>
                            <w:spacing w:val="-2"/>
                            <w:sz w:val="22"/>
                          </w:rPr>
                          <w:t>réalisée</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cellules</w:t>
                        </w:r>
                        <w:r>
                          <w:rPr>
                            <w:rFonts w:ascii="Georgia" w:hAnsi="Georgia"/>
                            <w:i/>
                            <w:color w:val="7F7F7F"/>
                            <w:spacing w:val="3"/>
                            <w:sz w:val="22"/>
                          </w:rPr>
                          <w:t> </w:t>
                        </w:r>
                        <w:r>
                          <w:rPr>
                            <w:rFonts w:ascii="Georgia" w:hAnsi="Georgia"/>
                            <w:i/>
                            <w:color w:val="7F7F7F"/>
                            <w:spacing w:val="-2"/>
                            <w:sz w:val="22"/>
                          </w:rPr>
                          <w:t>spécialisées</w:t>
                        </w:r>
                      </w:p>
                      <w:p>
                        <w:pPr>
                          <w:spacing w:line="225" w:lineRule="auto" w:before="0"/>
                          <w:ind w:left="106" w:right="188" w:firstLine="0"/>
                          <w:jc w:val="both"/>
                          <w:rPr>
                            <w:sz w:val="24"/>
                          </w:rPr>
                        </w:pPr>
                        <w:r>
                          <w:rPr>
                            <w:spacing w:val="-2"/>
                            <w:sz w:val="24"/>
                          </w:rPr>
                          <w:t>Totalement</w:t>
                        </w:r>
                        <w:r>
                          <w:rPr>
                            <w:spacing w:val="-13"/>
                            <w:sz w:val="24"/>
                          </w:rPr>
                          <w:t> </w:t>
                        </w:r>
                        <w:r>
                          <w:rPr>
                            <w:spacing w:val="-2"/>
                            <w:sz w:val="24"/>
                          </w:rPr>
                          <w:t>!</w:t>
                        </w:r>
                        <w:r>
                          <w:rPr>
                            <w:spacing w:val="-13"/>
                            <w:sz w:val="24"/>
                          </w:rPr>
                          <w:t> </w:t>
                        </w:r>
                        <w:r>
                          <w:rPr>
                            <w:spacing w:val="-2"/>
                            <w:sz w:val="24"/>
                          </w:rPr>
                          <w:t>Elle</w:t>
                        </w:r>
                        <w:r>
                          <w:rPr>
                            <w:spacing w:val="-13"/>
                            <w:sz w:val="24"/>
                          </w:rPr>
                          <w:t> </w:t>
                        </w:r>
                        <w:r>
                          <w:rPr>
                            <w:spacing w:val="-2"/>
                            <w:sz w:val="24"/>
                          </w:rPr>
                          <w:t>est</w:t>
                        </w:r>
                        <w:r>
                          <w:rPr>
                            <w:spacing w:val="-12"/>
                            <w:sz w:val="24"/>
                          </w:rPr>
                          <w:t> </w:t>
                        </w:r>
                        <w:r>
                          <w:rPr>
                            <w:spacing w:val="-2"/>
                            <w:sz w:val="24"/>
                          </w:rPr>
                          <w:t>réalisée</w:t>
                        </w:r>
                        <w:r>
                          <w:rPr>
                            <w:spacing w:val="-5"/>
                            <w:sz w:val="24"/>
                          </w:rPr>
                          <w:t> </w:t>
                        </w:r>
                        <w:r>
                          <w:rPr>
                            <w:spacing w:val="-2"/>
                            <w:sz w:val="24"/>
                          </w:rPr>
                          <w:t>par</w:t>
                        </w:r>
                        <w:r>
                          <w:rPr>
                            <w:spacing w:val="-5"/>
                            <w:sz w:val="24"/>
                          </w:rPr>
                          <w:t> </w:t>
                        </w:r>
                        <w:r>
                          <w:rPr>
                            <w:spacing w:val="-2"/>
                            <w:sz w:val="24"/>
                          </w:rPr>
                          <w:t>les</w:t>
                        </w:r>
                        <w:r>
                          <w:rPr>
                            <w:spacing w:val="-5"/>
                            <w:sz w:val="24"/>
                          </w:rPr>
                          <w:t> </w:t>
                        </w:r>
                        <w:r>
                          <w:rPr>
                            <w:spacing w:val="-2"/>
                            <w:sz w:val="24"/>
                          </w:rPr>
                          <w:t>cellules</w:t>
                        </w:r>
                        <w:r>
                          <w:rPr>
                            <w:spacing w:val="-5"/>
                            <w:sz w:val="24"/>
                          </w:rPr>
                          <w:t> </w:t>
                        </w:r>
                        <w:r>
                          <w:rPr>
                            <w:spacing w:val="-2"/>
                            <w:sz w:val="24"/>
                          </w:rPr>
                          <w:t>phagocytaires</w:t>
                        </w:r>
                        <w:r>
                          <w:rPr>
                            <w:spacing w:val="-5"/>
                            <w:sz w:val="24"/>
                          </w:rPr>
                          <w:t> </w:t>
                        </w:r>
                        <w:r>
                          <w:rPr>
                            <w:spacing w:val="-2"/>
                            <w:sz w:val="24"/>
                          </w:rPr>
                          <w:t>du</w:t>
                        </w:r>
                        <w:r>
                          <w:rPr>
                            <w:spacing w:val="-5"/>
                            <w:sz w:val="24"/>
                          </w:rPr>
                          <w:t> </w:t>
                        </w:r>
                        <w:r>
                          <w:rPr>
                            <w:spacing w:val="-2"/>
                            <w:sz w:val="24"/>
                          </w:rPr>
                          <w:t>système</w:t>
                        </w:r>
                        <w:r>
                          <w:rPr>
                            <w:spacing w:val="-5"/>
                            <w:sz w:val="24"/>
                          </w:rPr>
                          <w:t> </w:t>
                        </w:r>
                        <w:r>
                          <w:rPr>
                            <w:spacing w:val="-2"/>
                            <w:sz w:val="24"/>
                          </w:rPr>
                          <w:t>immunitaire,</w:t>
                        </w:r>
                        <w:r>
                          <w:rPr>
                            <w:spacing w:val="-5"/>
                            <w:sz w:val="24"/>
                          </w:rPr>
                          <w:t> </w:t>
                        </w:r>
                        <w:r>
                          <w:rPr>
                            <w:spacing w:val="-2"/>
                            <w:sz w:val="24"/>
                          </w:rPr>
                          <w:t>on</w:t>
                        </w:r>
                        <w:r>
                          <w:rPr>
                            <w:spacing w:val="-5"/>
                            <w:sz w:val="24"/>
                          </w:rPr>
                          <w:t> </w:t>
                        </w:r>
                        <w:r>
                          <w:rPr>
                            <w:spacing w:val="-2"/>
                            <w:sz w:val="24"/>
                          </w:rPr>
                          <w:t>vous</w:t>
                        </w:r>
                        <w:r>
                          <w:rPr>
                            <w:spacing w:val="-5"/>
                            <w:sz w:val="24"/>
                          </w:rPr>
                          <w:t> </w:t>
                        </w:r>
                        <w:r>
                          <w:rPr>
                            <w:spacing w:val="-2"/>
                            <w:sz w:val="24"/>
                          </w:rPr>
                          <w:t>cite </w:t>
                        </w:r>
                        <w:r>
                          <w:rPr>
                            <w:sz w:val="24"/>
                          </w:rPr>
                          <w:t>par</w:t>
                        </w:r>
                        <w:r>
                          <w:rPr>
                            <w:spacing w:val="-11"/>
                            <w:sz w:val="24"/>
                          </w:rPr>
                          <w:t> </w:t>
                        </w:r>
                        <w:r>
                          <w:rPr>
                            <w:sz w:val="24"/>
                          </w:rPr>
                          <w:t>exemple</w:t>
                        </w:r>
                        <w:r>
                          <w:rPr>
                            <w:spacing w:val="-11"/>
                            <w:sz w:val="24"/>
                          </w:rPr>
                          <w:t> </w:t>
                        </w:r>
                        <w:r>
                          <w:rPr>
                            <w:sz w:val="24"/>
                          </w:rPr>
                          <w:t>les</w:t>
                        </w:r>
                        <w:r>
                          <w:rPr>
                            <w:spacing w:val="-11"/>
                            <w:sz w:val="24"/>
                          </w:rPr>
                          <w:t> </w:t>
                        </w:r>
                        <w:r>
                          <w:rPr>
                            <w:sz w:val="24"/>
                          </w:rPr>
                          <w:t>macrophages</w:t>
                        </w:r>
                        <w:r>
                          <w:rPr>
                            <w:spacing w:val="-11"/>
                            <w:sz w:val="24"/>
                          </w:rPr>
                          <w:t> </w:t>
                        </w:r>
                        <w:r>
                          <w:rPr>
                            <w:sz w:val="24"/>
                          </w:rPr>
                          <w:t>(un</w:t>
                        </w:r>
                        <w:r>
                          <w:rPr>
                            <w:spacing w:val="-11"/>
                            <w:sz w:val="24"/>
                          </w:rPr>
                          <w:t> </w:t>
                        </w:r>
                        <w:r>
                          <w:rPr>
                            <w:sz w:val="24"/>
                          </w:rPr>
                          <w:t>type</w:t>
                        </w:r>
                        <w:r>
                          <w:rPr>
                            <w:spacing w:val="-11"/>
                            <w:sz w:val="24"/>
                          </w:rPr>
                          <w:t> </w:t>
                        </w:r>
                        <w:r>
                          <w:rPr>
                            <w:sz w:val="24"/>
                          </w:rPr>
                          <w:t>de</w:t>
                        </w:r>
                        <w:r>
                          <w:rPr>
                            <w:spacing w:val="-11"/>
                            <w:sz w:val="24"/>
                          </w:rPr>
                          <w:t> </w:t>
                        </w:r>
                        <w:r>
                          <w:rPr>
                            <w:sz w:val="24"/>
                          </w:rPr>
                          <w:t>globules</w:t>
                        </w:r>
                        <w:r>
                          <w:rPr>
                            <w:spacing w:val="-11"/>
                            <w:sz w:val="24"/>
                          </w:rPr>
                          <w:t> </w:t>
                        </w:r>
                        <w:r>
                          <w:rPr>
                            <w:sz w:val="24"/>
                          </w:rPr>
                          <w:t>blancs)</w:t>
                        </w:r>
                        <w:r>
                          <w:rPr>
                            <w:spacing w:val="-11"/>
                            <w:sz w:val="24"/>
                          </w:rPr>
                          <w:t> </w:t>
                        </w:r>
                        <w:r>
                          <w:rPr>
                            <w:sz w:val="24"/>
                          </w:rPr>
                          <w:t>dans</w:t>
                        </w:r>
                        <w:r>
                          <w:rPr>
                            <w:spacing w:val="-11"/>
                            <w:sz w:val="24"/>
                          </w:rPr>
                          <w:t> </w:t>
                        </w:r>
                        <w:r>
                          <w:rPr>
                            <w:sz w:val="24"/>
                          </w:rPr>
                          <w:t>votre</w:t>
                        </w:r>
                        <w:r>
                          <w:rPr>
                            <w:spacing w:val="-11"/>
                            <w:sz w:val="24"/>
                          </w:rPr>
                          <w:t> </w:t>
                        </w:r>
                        <w:r>
                          <w:rPr>
                            <w:sz w:val="24"/>
                          </w:rPr>
                          <w:t>cours</w:t>
                        </w:r>
                        <w:r>
                          <w:rPr>
                            <w:spacing w:val="-11"/>
                            <w:sz w:val="24"/>
                          </w:rPr>
                          <w:t> </w:t>
                        </w:r>
                        <w:r>
                          <w:rPr>
                            <w:sz w:val="24"/>
                          </w:rPr>
                          <w:t>:</w:t>
                        </w:r>
                        <w:r>
                          <w:rPr>
                            <w:spacing w:val="-11"/>
                            <w:sz w:val="24"/>
                          </w:rPr>
                          <w:t> </w:t>
                        </w:r>
                        <w:r>
                          <w:rPr>
                            <w:sz w:val="24"/>
                          </w:rPr>
                          <w:t>ils</w:t>
                        </w:r>
                        <w:r>
                          <w:rPr>
                            <w:spacing w:val="-11"/>
                            <w:sz w:val="24"/>
                          </w:rPr>
                          <w:t> </w:t>
                        </w:r>
                        <w:r>
                          <w:rPr>
                            <w:sz w:val="24"/>
                          </w:rPr>
                          <w:t>permettent</w:t>
                        </w:r>
                        <w:r>
                          <w:rPr>
                            <w:spacing w:val="-11"/>
                            <w:sz w:val="24"/>
                          </w:rPr>
                          <w:t> </w:t>
                        </w:r>
                        <w:r>
                          <w:rPr>
                            <w:sz w:val="24"/>
                          </w:rPr>
                          <w:t>une </w:t>
                        </w:r>
                        <w:r>
                          <w:rPr>
                            <w:spacing w:val="-2"/>
                            <w:sz w:val="24"/>
                          </w:rPr>
                          <w:t>défense contre les infections et une élimination des cellules mortes.</w:t>
                        </w:r>
                      </w:p>
                      <w:p>
                        <w:pPr>
                          <w:numPr>
                            <w:ilvl w:val="0"/>
                            <w:numId w:val="58"/>
                          </w:numPr>
                          <w:tabs>
                            <w:tab w:pos="507" w:val="left" w:leader="none"/>
                          </w:tabs>
                          <w:spacing w:line="223" w:lineRule="auto" w:before="113"/>
                          <w:ind w:left="106" w:right="188" w:firstLine="0"/>
                          <w:jc w:val="left"/>
                          <w:rPr>
                            <w:sz w:val="24"/>
                          </w:rPr>
                        </w:pPr>
                        <w:r>
                          <w:rPr>
                            <w:rFonts w:ascii="Georgia" w:hAnsi="Georgia"/>
                            <w:b/>
                            <w:sz w:val="28"/>
                            <w:u w:val="single"/>
                          </w:rPr>
                          <w:t>Item</w:t>
                        </w:r>
                        <w:r>
                          <w:rPr>
                            <w:rFonts w:ascii="Georgia" w:hAnsi="Georgia"/>
                            <w:b/>
                            <w:spacing w:val="9"/>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Dans l’endocytose dépendante de la cavéoline, la présence d’HSP70 et d’ATP est</w:t>
                        </w:r>
                        <w:r>
                          <w:rPr>
                            <w:rFonts w:ascii="Georgia" w:hAnsi="Georgia"/>
                            <w:i/>
                            <w:color w:val="7F7F7F"/>
                            <w:spacing w:val="-17"/>
                            <w:sz w:val="22"/>
                          </w:rPr>
                          <w:t> </w:t>
                        </w:r>
                        <w:r>
                          <w:rPr>
                            <w:rFonts w:ascii="Georgia" w:hAnsi="Georgia"/>
                            <w:i/>
                            <w:color w:val="7F7F7F"/>
                            <w:sz w:val="22"/>
                          </w:rPr>
                          <w:t>… </w:t>
                        </w:r>
                        <w:r>
                          <w:rPr>
                            <w:spacing w:val="-2"/>
                            <w:sz w:val="24"/>
                          </w:rPr>
                          <w:t>Presque,</w:t>
                        </w:r>
                        <w:r>
                          <w:rPr>
                            <w:spacing w:val="19"/>
                            <w:sz w:val="24"/>
                          </w:rPr>
                          <w:t> </w:t>
                        </w:r>
                        <w:r>
                          <w:rPr>
                            <w:spacing w:val="-2"/>
                            <w:sz w:val="24"/>
                          </w:rPr>
                          <w:t>le</w:t>
                        </w:r>
                        <w:r>
                          <w:rPr>
                            <w:spacing w:val="19"/>
                            <w:sz w:val="24"/>
                          </w:rPr>
                          <w:t> </w:t>
                        </w:r>
                        <w:r>
                          <w:rPr>
                            <w:spacing w:val="-2"/>
                            <w:sz w:val="24"/>
                          </w:rPr>
                          <w:t>désassemblage</w:t>
                        </w:r>
                        <w:r>
                          <w:rPr>
                            <w:spacing w:val="19"/>
                            <w:sz w:val="24"/>
                          </w:rPr>
                          <w:t> </w:t>
                        </w:r>
                        <w:r>
                          <w:rPr>
                            <w:spacing w:val="-2"/>
                            <w:sz w:val="24"/>
                          </w:rPr>
                          <w:t>du</w:t>
                        </w:r>
                        <w:r>
                          <w:rPr>
                            <w:spacing w:val="19"/>
                            <w:sz w:val="24"/>
                          </w:rPr>
                          <w:t> </w:t>
                        </w:r>
                        <w:r>
                          <w:rPr>
                            <w:spacing w:val="-2"/>
                            <w:sz w:val="24"/>
                          </w:rPr>
                          <w:t>manteau</w:t>
                        </w:r>
                        <w:r>
                          <w:rPr>
                            <w:spacing w:val="19"/>
                            <w:sz w:val="24"/>
                          </w:rPr>
                          <w:t> </w:t>
                        </w:r>
                        <w:r>
                          <w:rPr>
                            <w:spacing w:val="-2"/>
                            <w:sz w:val="24"/>
                          </w:rPr>
                          <w:t>nécessite</w:t>
                        </w:r>
                        <w:r>
                          <w:rPr>
                            <w:spacing w:val="19"/>
                            <w:sz w:val="24"/>
                          </w:rPr>
                          <w:t> </w:t>
                        </w:r>
                        <w:r>
                          <w:rPr>
                            <w:spacing w:val="-2"/>
                            <w:sz w:val="24"/>
                          </w:rPr>
                          <w:t>bien</w:t>
                        </w:r>
                        <w:r>
                          <w:rPr>
                            <w:spacing w:val="19"/>
                            <w:sz w:val="24"/>
                          </w:rPr>
                          <w:t> </w:t>
                        </w:r>
                        <w:r>
                          <w:rPr>
                            <w:spacing w:val="-2"/>
                            <w:sz w:val="24"/>
                          </w:rPr>
                          <w:t>HSP70</w:t>
                        </w:r>
                        <w:r>
                          <w:rPr>
                            <w:spacing w:val="19"/>
                            <w:sz w:val="24"/>
                          </w:rPr>
                          <w:t> </w:t>
                        </w:r>
                        <w:r>
                          <w:rPr>
                            <w:spacing w:val="-2"/>
                            <w:sz w:val="24"/>
                          </w:rPr>
                          <w:t>(protéine</w:t>
                        </w:r>
                        <w:r>
                          <w:rPr>
                            <w:spacing w:val="19"/>
                            <w:sz w:val="24"/>
                          </w:rPr>
                          <w:t> </w:t>
                        </w:r>
                        <w:r>
                          <w:rPr>
                            <w:spacing w:val="-2"/>
                            <w:sz w:val="24"/>
                          </w:rPr>
                          <w:t>chaperonne,</w:t>
                        </w:r>
                        <w:r>
                          <w:rPr>
                            <w:spacing w:val="19"/>
                            <w:sz w:val="24"/>
                          </w:rPr>
                          <w:t> </w:t>
                        </w:r>
                        <w:r>
                          <w:rPr>
                            <w:spacing w:val="-2"/>
                            <w:sz w:val="24"/>
                          </w:rPr>
                          <w:t>rappel</w:t>
                        </w:r>
                        <w:r>
                          <w:rPr>
                            <w:spacing w:val="19"/>
                            <w:sz w:val="24"/>
                          </w:rPr>
                          <w:t> </w:t>
                        </w:r>
                        <w:r>
                          <w:rPr>
                            <w:spacing w:val="-2"/>
                            <w:sz w:val="24"/>
                          </w:rPr>
                          <w:t>de bioch</w:t>
                        </w:r>
                        <w:r>
                          <w:rPr>
                            <w:spacing w:val="3"/>
                            <w:sz w:val="24"/>
                          </w:rPr>
                          <w:t> </w:t>
                        </w:r>
                        <w:r>
                          <w:rPr>
                            <w:spacing w:val="-2"/>
                            <w:sz w:val="24"/>
                          </w:rPr>
                          <w:t>aussi</w:t>
                        </w:r>
                        <w:r>
                          <w:rPr>
                            <w:spacing w:val="4"/>
                            <w:sz w:val="24"/>
                          </w:rPr>
                          <w:t> </w:t>
                        </w:r>
                        <w:r>
                          <w:rPr>
                            <w:spacing w:val="-2"/>
                            <w:sz w:val="24"/>
                          </w:rPr>
                          <w:t>hehe)</w:t>
                        </w:r>
                        <w:r>
                          <w:rPr>
                            <w:spacing w:val="4"/>
                            <w:sz w:val="24"/>
                          </w:rPr>
                          <w:t> </w:t>
                        </w:r>
                        <w:r>
                          <w:rPr>
                            <w:spacing w:val="-2"/>
                            <w:sz w:val="24"/>
                          </w:rPr>
                          <w:t>et</w:t>
                        </w:r>
                        <w:r>
                          <w:rPr>
                            <w:spacing w:val="4"/>
                            <w:sz w:val="24"/>
                          </w:rPr>
                          <w:t> </w:t>
                        </w:r>
                        <w:r>
                          <w:rPr>
                            <w:spacing w:val="-2"/>
                            <w:sz w:val="24"/>
                          </w:rPr>
                          <w:t>la</w:t>
                        </w:r>
                        <w:r>
                          <w:rPr>
                            <w:spacing w:val="4"/>
                            <w:sz w:val="24"/>
                          </w:rPr>
                          <w:t> </w:t>
                        </w:r>
                        <w:r>
                          <w:rPr>
                            <w:spacing w:val="-2"/>
                            <w:sz w:val="24"/>
                          </w:rPr>
                          <w:t>consommation</w:t>
                        </w:r>
                        <w:r>
                          <w:rPr>
                            <w:spacing w:val="4"/>
                            <w:sz w:val="24"/>
                          </w:rPr>
                          <w:t> </w:t>
                        </w:r>
                        <w:r>
                          <w:rPr>
                            <w:spacing w:val="-2"/>
                            <w:sz w:val="24"/>
                          </w:rPr>
                          <w:t>d’ATP,</w:t>
                        </w:r>
                        <w:r>
                          <w:rPr>
                            <w:spacing w:val="4"/>
                            <w:sz w:val="24"/>
                          </w:rPr>
                          <w:t> </w:t>
                        </w:r>
                        <w:r>
                          <w:rPr>
                            <w:spacing w:val="-2"/>
                            <w:sz w:val="24"/>
                          </w:rPr>
                          <w:t>cependant</w:t>
                        </w:r>
                        <w:r>
                          <w:rPr>
                            <w:spacing w:val="3"/>
                            <w:sz w:val="24"/>
                          </w:rPr>
                          <w:t> </w:t>
                        </w:r>
                        <w:r>
                          <w:rPr>
                            <w:spacing w:val="-2"/>
                            <w:sz w:val="24"/>
                          </w:rPr>
                          <w:t>c’est</w:t>
                        </w:r>
                        <w:r>
                          <w:rPr>
                            <w:spacing w:val="5"/>
                            <w:sz w:val="24"/>
                          </w:rPr>
                          <w:t> </w:t>
                        </w:r>
                        <w:r>
                          <w:rPr>
                            <w:spacing w:val="-2"/>
                            <w:sz w:val="24"/>
                          </w:rPr>
                          <w:t>pour</w:t>
                        </w:r>
                        <w:r>
                          <w:rPr>
                            <w:spacing w:val="3"/>
                            <w:sz w:val="24"/>
                          </w:rPr>
                          <w:t> </w:t>
                        </w:r>
                        <w:r>
                          <w:rPr>
                            <w:spacing w:val="-2"/>
                            <w:sz w:val="24"/>
                          </w:rPr>
                          <w:t>l’endocytose</w:t>
                        </w:r>
                        <w:r>
                          <w:rPr>
                            <w:spacing w:val="4"/>
                            <w:sz w:val="24"/>
                          </w:rPr>
                          <w:t> </w:t>
                        </w:r>
                        <w:r>
                          <w:rPr>
                            <w:spacing w:val="-2"/>
                            <w:sz w:val="24"/>
                          </w:rPr>
                          <w:t>dépendante</w:t>
                        </w:r>
                        <w:r>
                          <w:rPr>
                            <w:spacing w:val="4"/>
                            <w:sz w:val="24"/>
                          </w:rPr>
                          <w:t> </w:t>
                        </w:r>
                        <w:r>
                          <w:rPr>
                            <w:spacing w:val="-2"/>
                            <w:sz w:val="24"/>
                          </w:rPr>
                          <w:t>de </w:t>
                        </w:r>
                        <w:r>
                          <w:rPr>
                            <w:sz w:val="24"/>
                          </w:rPr>
                          <w:t>la </w:t>
                        </w:r>
                        <w:r>
                          <w:rPr>
                            <w:sz w:val="24"/>
                            <w:u w:val="single"/>
                          </w:rPr>
                          <w:t>clathrine</w:t>
                        </w:r>
                        <w:r>
                          <w:rPr>
                            <w:sz w:val="24"/>
                          </w:rPr>
                          <w:t> et pas de la cavéoline.</w:t>
                        </w:r>
                      </w:p>
                    </w:txbxContent>
                  </v:textbox>
                  <w10:wrap type="none"/>
                </v:shape>
                <w10:wrap type="none"/>
              </v:group>
            </w:pict>
          </mc:Fallback>
        </mc:AlternateContent>
      </w:r>
      <w:r>
        <w:rPr>
          <w:spacing w:val="-2"/>
          <w:sz w:val="24"/>
        </w:rPr>
        <w:t>Dans</w:t>
      </w:r>
      <w:r>
        <w:rPr>
          <w:spacing w:val="-5"/>
          <w:sz w:val="24"/>
        </w:rPr>
        <w:t> </w:t>
      </w:r>
      <w:r>
        <w:rPr>
          <w:spacing w:val="-2"/>
          <w:sz w:val="24"/>
        </w:rPr>
        <w:t>le</w:t>
      </w:r>
      <w:r>
        <w:rPr>
          <w:spacing w:val="-5"/>
          <w:sz w:val="24"/>
        </w:rPr>
        <w:t> </w:t>
      </w:r>
      <w:r>
        <w:rPr>
          <w:spacing w:val="-2"/>
          <w:sz w:val="24"/>
        </w:rPr>
        <w:t>transport</w:t>
      </w:r>
      <w:r>
        <w:rPr>
          <w:spacing w:val="-5"/>
          <w:sz w:val="24"/>
        </w:rPr>
        <w:t> </w:t>
      </w:r>
      <w:r>
        <w:rPr>
          <w:spacing w:val="-2"/>
          <w:sz w:val="24"/>
        </w:rPr>
        <w:t>vésiculaire,</w:t>
      </w:r>
      <w:r>
        <w:rPr>
          <w:spacing w:val="-4"/>
          <w:sz w:val="24"/>
        </w:rPr>
        <w:t> </w:t>
      </w:r>
      <w:r>
        <w:rPr>
          <w:spacing w:val="-2"/>
          <w:sz w:val="24"/>
        </w:rPr>
        <w:t>on</w:t>
      </w:r>
      <w:r>
        <w:rPr>
          <w:spacing w:val="-5"/>
          <w:sz w:val="24"/>
        </w:rPr>
        <w:t> </w:t>
      </w:r>
      <w:r>
        <w:rPr>
          <w:spacing w:val="-2"/>
          <w:sz w:val="24"/>
        </w:rPr>
        <w:t>retrouve</w:t>
      </w:r>
      <w:r>
        <w:rPr>
          <w:spacing w:val="-5"/>
          <w:sz w:val="24"/>
        </w:rPr>
        <w:t> </w:t>
      </w:r>
      <w:r>
        <w:rPr>
          <w:spacing w:val="-2"/>
          <w:sz w:val="24"/>
        </w:rPr>
        <w:t>les</w:t>
      </w:r>
      <w:r>
        <w:rPr>
          <w:spacing w:val="-5"/>
          <w:sz w:val="24"/>
        </w:rPr>
        <w:t> </w:t>
      </w:r>
      <w:r>
        <w:rPr>
          <w:spacing w:val="-2"/>
          <w:sz w:val="24"/>
        </w:rPr>
        <w:t>SNARE-t</w:t>
      </w:r>
      <w:r>
        <w:rPr>
          <w:spacing w:val="-4"/>
          <w:sz w:val="24"/>
        </w:rPr>
        <w:t> </w:t>
      </w:r>
      <w:r>
        <w:rPr>
          <w:spacing w:val="-2"/>
          <w:sz w:val="24"/>
        </w:rPr>
        <w:t>qui</w:t>
      </w:r>
      <w:r>
        <w:rPr>
          <w:spacing w:val="-5"/>
          <w:sz w:val="24"/>
        </w:rPr>
        <w:t> </w:t>
      </w:r>
      <w:r>
        <w:rPr>
          <w:spacing w:val="-2"/>
          <w:sz w:val="24"/>
        </w:rPr>
        <w:t>sont</w:t>
      </w:r>
      <w:r>
        <w:rPr>
          <w:spacing w:val="-5"/>
          <w:sz w:val="24"/>
        </w:rPr>
        <w:t> </w:t>
      </w:r>
      <w:r>
        <w:rPr>
          <w:spacing w:val="-2"/>
          <w:sz w:val="24"/>
        </w:rPr>
        <w:t>des</w:t>
      </w:r>
      <w:r>
        <w:rPr>
          <w:spacing w:val="-5"/>
          <w:sz w:val="24"/>
        </w:rPr>
        <w:t> </w:t>
      </w:r>
      <w:r>
        <w:rPr>
          <w:spacing w:val="-2"/>
          <w:sz w:val="24"/>
        </w:rPr>
        <w:t>marqueurs</w:t>
      </w:r>
      <w:r>
        <w:rPr>
          <w:spacing w:val="-4"/>
          <w:sz w:val="24"/>
        </w:rPr>
        <w:t> </w:t>
      </w:r>
      <w:r>
        <w:rPr>
          <w:spacing w:val="-2"/>
          <w:sz w:val="24"/>
        </w:rPr>
        <w:t>de</w:t>
      </w:r>
      <w:r>
        <w:rPr>
          <w:spacing w:val="-5"/>
          <w:sz w:val="24"/>
        </w:rPr>
        <w:t> </w:t>
      </w:r>
      <w:r>
        <w:rPr>
          <w:spacing w:val="-2"/>
          <w:sz w:val="24"/>
        </w:rPr>
        <w:t>surface</w:t>
      </w:r>
      <w:r>
        <w:rPr>
          <w:spacing w:val="-5"/>
          <w:sz w:val="24"/>
        </w:rPr>
        <w:t> </w:t>
      </w:r>
      <w:r>
        <w:rPr>
          <w:spacing w:val="-2"/>
          <w:sz w:val="24"/>
        </w:rPr>
        <w:t>de la vésicule, qui ont pour récepteurs complémentaires les SNARE-v</w:t>
      </w:r>
    </w:p>
    <w:p>
      <w:pPr>
        <w:pStyle w:val="ListParagraph"/>
        <w:spacing w:after="0" w:line="225" w:lineRule="auto"/>
        <w:jc w:val="left"/>
        <w:rPr>
          <w:sz w:val="24"/>
        </w:rPr>
        <w:sectPr>
          <w:type w:val="continuous"/>
          <w:pgSz w:w="23820" w:h="16840" w:orient="landscape"/>
          <w:pgMar w:header="0" w:footer="619" w:top="1020" w:bottom="280" w:left="1133" w:right="992"/>
          <w:cols w:num="2" w:equalWidth="0">
            <w:col w:w="10206" w:space="1260"/>
            <w:col w:w="10229"/>
          </w:cols>
        </w:sectPr>
      </w:pPr>
    </w:p>
    <w:p>
      <w:pPr>
        <w:pStyle w:val="BodyText"/>
        <w:spacing w:before="3"/>
        <w:rPr>
          <w:sz w:val="13"/>
        </w:rPr>
      </w:pPr>
    </w:p>
    <w:p>
      <w:pPr>
        <w:spacing w:line="240" w:lineRule="auto"/>
        <w:ind w:left="0" w:right="0" w:firstLine="0"/>
        <w:rPr>
          <w:sz w:val="20"/>
        </w:rPr>
      </w:pPr>
      <w:r>
        <w:rPr>
          <w:sz w:val="20"/>
        </w:rPr>
        <mc:AlternateContent>
          <mc:Choice Requires="wps">
            <w:drawing>
              <wp:inline distT="0" distB="0" distL="0" distR="0">
                <wp:extent cx="6533515" cy="3916679"/>
                <wp:effectExtent l="0" t="0" r="0" b="7620"/>
                <wp:docPr id="1604" name="Group 1604"/>
                <wp:cNvGraphicFramePr>
                  <a:graphicFrameLocks/>
                </wp:cNvGraphicFramePr>
                <a:graphic>
                  <a:graphicData uri="http://schemas.microsoft.com/office/word/2010/wordprocessingGroup">
                    <wpg:wgp>
                      <wpg:cNvPr id="1604" name="Group 1604"/>
                      <wpg:cNvGrpSpPr/>
                      <wpg:grpSpPr>
                        <a:xfrm>
                          <a:off x="0" y="0"/>
                          <a:ext cx="6533515" cy="3916679"/>
                          <a:chExt cx="6533515" cy="3916679"/>
                        </a:xfrm>
                      </wpg:grpSpPr>
                      <wps:wsp>
                        <wps:cNvPr id="1605" name="Graphic 1605"/>
                        <wps:cNvSpPr/>
                        <wps:spPr>
                          <a:xfrm>
                            <a:off x="18720" y="133932"/>
                            <a:ext cx="6515100" cy="3783329"/>
                          </a:xfrm>
                          <a:custGeom>
                            <a:avLst/>
                            <a:gdLst/>
                            <a:ahLst/>
                            <a:cxnLst/>
                            <a:rect l="l" t="t" r="r" b="b"/>
                            <a:pathLst>
                              <a:path w="6515100" h="3783329">
                                <a:moveTo>
                                  <a:pt x="6454269" y="0"/>
                                </a:moveTo>
                                <a:lnTo>
                                  <a:pt x="60372" y="0"/>
                                </a:lnTo>
                                <a:lnTo>
                                  <a:pt x="0" y="60372"/>
                                </a:lnTo>
                                <a:lnTo>
                                  <a:pt x="0" y="3782750"/>
                                </a:lnTo>
                                <a:lnTo>
                                  <a:pt x="6514642" y="37827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6" name="Graphic 1606"/>
                        <wps:cNvSpPr/>
                        <wps:spPr>
                          <a:xfrm>
                            <a:off x="23040" y="138252"/>
                            <a:ext cx="6506209" cy="3774440"/>
                          </a:xfrm>
                          <a:custGeom>
                            <a:avLst/>
                            <a:gdLst/>
                            <a:ahLst/>
                            <a:cxnLst/>
                            <a:rect l="l" t="t" r="r" b="b"/>
                            <a:pathLst>
                              <a:path w="6506209" h="3774440">
                                <a:moveTo>
                                  <a:pt x="6448160" y="0"/>
                                </a:moveTo>
                                <a:lnTo>
                                  <a:pt x="57841" y="0"/>
                                </a:lnTo>
                                <a:lnTo>
                                  <a:pt x="0" y="57841"/>
                                </a:lnTo>
                                <a:lnTo>
                                  <a:pt x="0" y="3774110"/>
                                </a:lnTo>
                                <a:lnTo>
                                  <a:pt x="6506002" y="377411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7" name="Graphic 1607"/>
                        <wps:cNvSpPr/>
                        <wps:spPr>
                          <a:xfrm>
                            <a:off x="27360" y="142572"/>
                            <a:ext cx="6497955" cy="3765550"/>
                          </a:xfrm>
                          <a:custGeom>
                            <a:avLst/>
                            <a:gdLst/>
                            <a:ahLst/>
                            <a:cxnLst/>
                            <a:rect l="l" t="t" r="r" b="b"/>
                            <a:pathLst>
                              <a:path w="6497955" h="3765550">
                                <a:moveTo>
                                  <a:pt x="6442051" y="0"/>
                                </a:moveTo>
                                <a:lnTo>
                                  <a:pt x="55311" y="0"/>
                                </a:lnTo>
                                <a:lnTo>
                                  <a:pt x="0" y="55311"/>
                                </a:lnTo>
                                <a:lnTo>
                                  <a:pt x="0" y="3765471"/>
                                </a:lnTo>
                                <a:lnTo>
                                  <a:pt x="6497362" y="37654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08" name="Graphic 1608"/>
                        <wps:cNvSpPr/>
                        <wps:spPr>
                          <a:xfrm>
                            <a:off x="31680" y="146892"/>
                            <a:ext cx="6489065" cy="3757295"/>
                          </a:xfrm>
                          <a:custGeom>
                            <a:avLst/>
                            <a:gdLst/>
                            <a:ahLst/>
                            <a:cxnLst/>
                            <a:rect l="l" t="t" r="r" b="b"/>
                            <a:pathLst>
                              <a:path w="6489065" h="3757295">
                                <a:moveTo>
                                  <a:pt x="6435942" y="0"/>
                                </a:moveTo>
                                <a:lnTo>
                                  <a:pt x="52780" y="0"/>
                                </a:lnTo>
                                <a:lnTo>
                                  <a:pt x="0" y="52780"/>
                                </a:lnTo>
                                <a:lnTo>
                                  <a:pt x="0" y="3756831"/>
                                </a:lnTo>
                                <a:lnTo>
                                  <a:pt x="6488722" y="375683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09" name="Graphic 1609"/>
                        <wps:cNvSpPr/>
                        <wps:spPr>
                          <a:xfrm>
                            <a:off x="35991" y="151219"/>
                            <a:ext cx="6480175" cy="3748404"/>
                          </a:xfrm>
                          <a:custGeom>
                            <a:avLst/>
                            <a:gdLst/>
                            <a:ahLst/>
                            <a:cxnLst/>
                            <a:rect l="l" t="t" r="r" b="b"/>
                            <a:pathLst>
                              <a:path w="6480175" h="3748404">
                                <a:moveTo>
                                  <a:pt x="6480086" y="50253"/>
                                </a:moveTo>
                                <a:lnTo>
                                  <a:pt x="6429832" y="0"/>
                                </a:lnTo>
                                <a:lnTo>
                                  <a:pt x="50253" y="0"/>
                                </a:lnTo>
                                <a:lnTo>
                                  <a:pt x="0" y="50253"/>
                                </a:lnTo>
                                <a:lnTo>
                                  <a:pt x="0" y="3748189"/>
                                </a:lnTo>
                                <a:lnTo>
                                  <a:pt x="6480086" y="374818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10" name="Graphic 1610"/>
                        <wps:cNvSpPr/>
                        <wps:spPr>
                          <a:xfrm>
                            <a:off x="44639" y="159851"/>
                            <a:ext cx="6463030" cy="3731260"/>
                          </a:xfrm>
                          <a:custGeom>
                            <a:avLst/>
                            <a:gdLst/>
                            <a:ahLst/>
                            <a:cxnLst/>
                            <a:rect l="l" t="t" r="r" b="b"/>
                            <a:pathLst>
                              <a:path w="6463030" h="3731260">
                                <a:moveTo>
                                  <a:pt x="6417614" y="0"/>
                                </a:moveTo>
                                <a:lnTo>
                                  <a:pt x="45189" y="0"/>
                                </a:lnTo>
                                <a:lnTo>
                                  <a:pt x="0" y="45189"/>
                                </a:lnTo>
                                <a:lnTo>
                                  <a:pt x="0" y="3730912"/>
                                </a:lnTo>
                                <a:lnTo>
                                  <a:pt x="6462804" y="37309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48959" y="164171"/>
                            <a:ext cx="6454775" cy="3722370"/>
                          </a:xfrm>
                          <a:custGeom>
                            <a:avLst/>
                            <a:gdLst/>
                            <a:ahLst/>
                            <a:cxnLst/>
                            <a:rect l="l" t="t" r="r" b="b"/>
                            <a:pathLst>
                              <a:path w="6454775" h="3722370">
                                <a:moveTo>
                                  <a:pt x="6411505" y="0"/>
                                </a:moveTo>
                                <a:lnTo>
                                  <a:pt x="42659" y="0"/>
                                </a:lnTo>
                                <a:lnTo>
                                  <a:pt x="0" y="42658"/>
                                </a:lnTo>
                                <a:lnTo>
                                  <a:pt x="0" y="3722272"/>
                                </a:lnTo>
                                <a:lnTo>
                                  <a:pt x="6454164" y="372227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2" name="Graphic 1612"/>
                        <wps:cNvSpPr/>
                        <wps:spPr>
                          <a:xfrm>
                            <a:off x="53279" y="168491"/>
                            <a:ext cx="6445885" cy="3714115"/>
                          </a:xfrm>
                          <a:custGeom>
                            <a:avLst/>
                            <a:gdLst/>
                            <a:ahLst/>
                            <a:cxnLst/>
                            <a:rect l="l" t="t" r="r" b="b"/>
                            <a:pathLst>
                              <a:path w="6445885" h="3714115">
                                <a:moveTo>
                                  <a:pt x="6405396" y="0"/>
                                </a:moveTo>
                                <a:lnTo>
                                  <a:pt x="40128" y="0"/>
                                </a:lnTo>
                                <a:lnTo>
                                  <a:pt x="0" y="40128"/>
                                </a:lnTo>
                                <a:lnTo>
                                  <a:pt x="0" y="3713633"/>
                                </a:lnTo>
                                <a:lnTo>
                                  <a:pt x="6445524" y="371363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3" name="Graphic 1613"/>
                        <wps:cNvSpPr/>
                        <wps:spPr>
                          <a:xfrm>
                            <a:off x="57599" y="172811"/>
                            <a:ext cx="6436995" cy="3705225"/>
                          </a:xfrm>
                          <a:custGeom>
                            <a:avLst/>
                            <a:gdLst/>
                            <a:ahLst/>
                            <a:cxnLst/>
                            <a:rect l="l" t="t" r="r" b="b"/>
                            <a:pathLst>
                              <a:path w="6436995" h="3705225">
                                <a:moveTo>
                                  <a:pt x="6399286" y="0"/>
                                </a:moveTo>
                                <a:lnTo>
                                  <a:pt x="37597" y="0"/>
                                </a:lnTo>
                                <a:lnTo>
                                  <a:pt x="0" y="37598"/>
                                </a:lnTo>
                                <a:lnTo>
                                  <a:pt x="0" y="3704993"/>
                                </a:lnTo>
                                <a:lnTo>
                                  <a:pt x="6436884" y="37049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4" name="Graphic 1614"/>
                        <wps:cNvSpPr/>
                        <wps:spPr>
                          <a:xfrm>
                            <a:off x="0" y="115211"/>
                            <a:ext cx="6480175" cy="3748404"/>
                          </a:xfrm>
                          <a:custGeom>
                            <a:avLst/>
                            <a:gdLst/>
                            <a:ahLst/>
                            <a:cxnLst/>
                            <a:rect l="l" t="t" r="r" b="b"/>
                            <a:pathLst>
                              <a:path w="6480175" h="3748404">
                                <a:moveTo>
                                  <a:pt x="6440377" y="0"/>
                                </a:moveTo>
                                <a:lnTo>
                                  <a:pt x="39706" y="0"/>
                                </a:lnTo>
                                <a:lnTo>
                                  <a:pt x="0" y="39706"/>
                                </a:lnTo>
                                <a:lnTo>
                                  <a:pt x="0" y="3748192"/>
                                </a:lnTo>
                                <a:lnTo>
                                  <a:pt x="6480083" y="37481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5" name="Graphic 1615"/>
                        <wps:cNvSpPr/>
                        <wps:spPr>
                          <a:xfrm>
                            <a:off x="6326" y="121538"/>
                            <a:ext cx="6467475" cy="3742054"/>
                          </a:xfrm>
                          <a:custGeom>
                            <a:avLst/>
                            <a:gdLst/>
                            <a:ahLst/>
                            <a:cxnLst/>
                            <a:rect l="l" t="t" r="r" b="b"/>
                            <a:pathLst>
                              <a:path w="6467475" h="3742054">
                                <a:moveTo>
                                  <a:pt x="6431430" y="0"/>
                                </a:moveTo>
                                <a:lnTo>
                                  <a:pt x="36000" y="0"/>
                                </a:lnTo>
                                <a:lnTo>
                                  <a:pt x="0" y="36000"/>
                                </a:lnTo>
                                <a:lnTo>
                                  <a:pt x="0" y="3741865"/>
                                </a:lnTo>
                                <a:lnTo>
                                  <a:pt x="6467430" y="37418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6" name="Graphic 161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7" name="Graphic 161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18" name="Graphic 161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9" name="Graphic 161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0" name="Image 1620"/>
                          <pic:cNvPicPr/>
                        </pic:nvPicPr>
                        <pic:blipFill>
                          <a:blip r:embed="rId86" cstate="print"/>
                          <a:stretch>
                            <a:fillRect/>
                          </a:stretch>
                        </pic:blipFill>
                        <pic:spPr>
                          <a:xfrm>
                            <a:off x="4948407" y="7258"/>
                            <a:ext cx="1207604" cy="254235"/>
                          </a:xfrm>
                          <a:prstGeom prst="rect">
                            <a:avLst/>
                          </a:prstGeom>
                        </pic:spPr>
                      </pic:pic>
                      <wps:wsp>
                        <wps:cNvPr id="1621" name="Graphic 162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22" name="Textbox 1622"/>
                        <wps:cNvSpPr txBox="1"/>
                        <wps:spPr>
                          <a:xfrm>
                            <a:off x="0" y="0"/>
                            <a:ext cx="6533515" cy="3916679"/>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21</w:t>
                              </w:r>
                            </w:p>
                            <w:p>
                              <w:pPr>
                                <w:numPr>
                                  <w:ilvl w:val="0"/>
                                  <w:numId w:val="59"/>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particule</w:t>
                              </w:r>
                              <w:r>
                                <w:rPr>
                                  <w:rFonts w:ascii="Georgia" w:hAnsi="Georgia"/>
                                  <w:i/>
                                  <w:color w:val="7F7F7F"/>
                                  <w:spacing w:val="1"/>
                                  <w:sz w:val="22"/>
                                </w:rPr>
                                <w:t> </w:t>
                              </w:r>
                              <w:r>
                                <w:rPr>
                                  <w:rFonts w:ascii="Georgia" w:hAnsi="Georgia"/>
                                  <w:i/>
                                  <w:color w:val="7F7F7F"/>
                                  <w:sz w:val="22"/>
                                </w:rPr>
                                <w:t>SRP</w:t>
                              </w:r>
                              <w:r>
                                <w:rPr>
                                  <w:rFonts w:ascii="Georgia" w:hAnsi="Georgia"/>
                                  <w:i/>
                                  <w:color w:val="7F7F7F"/>
                                  <w:spacing w:val="1"/>
                                  <w:sz w:val="22"/>
                                </w:rPr>
                                <w:t> </w:t>
                              </w:r>
                              <w:r>
                                <w:rPr>
                                  <w:rFonts w:ascii="Georgia" w:hAnsi="Georgia"/>
                                  <w:i/>
                                  <w:color w:val="7F7F7F"/>
                                  <w:sz w:val="22"/>
                                </w:rPr>
                                <w:t>induit</w:t>
                              </w:r>
                              <w:r>
                                <w:rPr>
                                  <w:rFonts w:ascii="Georgia" w:hAnsi="Georgia"/>
                                  <w:i/>
                                  <w:color w:val="7F7F7F"/>
                                  <w:spacing w:val="2"/>
                                  <w:sz w:val="22"/>
                                </w:rPr>
                                <w:t> </w:t>
                              </w:r>
                              <w:r>
                                <w:rPr>
                                  <w:rFonts w:ascii="Georgia" w:hAnsi="Georgia"/>
                                  <w:i/>
                                  <w:color w:val="7F7F7F"/>
                                  <w:sz w:val="22"/>
                                </w:rPr>
                                <w:t>un</w:t>
                              </w:r>
                              <w:r>
                                <w:rPr>
                                  <w:rFonts w:ascii="Georgia" w:hAnsi="Georgia"/>
                                  <w:i/>
                                  <w:color w:val="7F7F7F"/>
                                  <w:spacing w:val="1"/>
                                  <w:sz w:val="22"/>
                                </w:rPr>
                                <w:t> </w:t>
                              </w:r>
                              <w:r>
                                <w:rPr>
                                  <w:rFonts w:ascii="Georgia" w:hAnsi="Georgia"/>
                                  <w:i/>
                                  <w:color w:val="7F7F7F"/>
                                  <w:sz w:val="22"/>
                                </w:rPr>
                                <w:t>arrêt</w:t>
                              </w:r>
                              <w:r>
                                <w:rPr>
                                  <w:rFonts w:ascii="Georgia" w:hAnsi="Georgia"/>
                                  <w:i/>
                                  <w:color w:val="7F7F7F"/>
                                  <w:spacing w:val="1"/>
                                  <w:sz w:val="22"/>
                                </w:rPr>
                                <w:t> </w:t>
                              </w:r>
                              <w:r>
                                <w:rPr>
                                  <w:rFonts w:ascii="Georgia" w:hAnsi="Georgia"/>
                                  <w:i/>
                                  <w:color w:val="7F7F7F"/>
                                  <w:sz w:val="22"/>
                                </w:rPr>
                                <w:t>définitif</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pacing w:val="-2"/>
                                  <w:sz w:val="22"/>
                                </w:rPr>
                                <w:t>traduction</w:t>
                              </w:r>
                            </w:p>
                            <w:p>
                              <w:pPr>
                                <w:spacing w:line="225" w:lineRule="auto" w:before="0"/>
                                <w:ind w:left="106" w:right="188" w:firstLine="0"/>
                                <w:jc w:val="both"/>
                                <w:rPr>
                                  <w:sz w:val="24"/>
                                </w:rPr>
                              </w:pPr>
                              <w:r>
                                <w:rPr>
                                  <w:sz w:val="24"/>
                                </w:rPr>
                                <w:t>La</w:t>
                              </w:r>
                              <w:r>
                                <w:rPr>
                                  <w:spacing w:val="-7"/>
                                  <w:sz w:val="24"/>
                                </w:rPr>
                                <w:t> </w:t>
                              </w:r>
                              <w:r>
                                <w:rPr>
                                  <w:sz w:val="24"/>
                                </w:rPr>
                                <w:t>SRP</w:t>
                              </w:r>
                              <w:r>
                                <w:rPr>
                                  <w:spacing w:val="-7"/>
                                  <w:sz w:val="24"/>
                                </w:rPr>
                                <w:t> </w:t>
                              </w:r>
                              <w:r>
                                <w:rPr>
                                  <w:sz w:val="24"/>
                                </w:rPr>
                                <w:t>bloque</w:t>
                              </w:r>
                              <w:r>
                                <w:rPr>
                                  <w:spacing w:val="-7"/>
                                  <w:sz w:val="24"/>
                                </w:rPr>
                                <w:t> </w:t>
                              </w:r>
                              <w:r>
                                <w:rPr>
                                  <w:sz w:val="24"/>
                                </w:rPr>
                                <w:t>le</w:t>
                              </w:r>
                              <w:r>
                                <w:rPr>
                                  <w:spacing w:val="-7"/>
                                  <w:sz w:val="24"/>
                                </w:rPr>
                                <w:t> </w:t>
                              </w:r>
                              <w:r>
                                <w:rPr>
                                  <w:sz w:val="24"/>
                                </w:rPr>
                                <w:t>site</w:t>
                              </w:r>
                              <w:r>
                                <w:rPr>
                                  <w:spacing w:val="-7"/>
                                  <w:sz w:val="24"/>
                                </w:rPr>
                                <w:t> </w:t>
                              </w:r>
                              <w:r>
                                <w:rPr>
                                  <w:sz w:val="24"/>
                                </w:rPr>
                                <w:t>de</w:t>
                              </w:r>
                              <w:r>
                                <w:rPr>
                                  <w:spacing w:val="-7"/>
                                  <w:sz w:val="24"/>
                                </w:rPr>
                                <w:t> </w:t>
                              </w:r>
                              <w:r>
                                <w:rPr>
                                  <w:sz w:val="24"/>
                                </w:rPr>
                                <w:t>fixation</w:t>
                              </w:r>
                              <w:r>
                                <w:rPr>
                                  <w:spacing w:val="-7"/>
                                  <w:sz w:val="24"/>
                                </w:rPr>
                                <w:t> </w:t>
                              </w:r>
                              <w:r>
                                <w:rPr>
                                  <w:sz w:val="24"/>
                                </w:rPr>
                                <w:t>du</w:t>
                              </w:r>
                              <w:r>
                                <w:rPr>
                                  <w:spacing w:val="-7"/>
                                  <w:sz w:val="24"/>
                                </w:rPr>
                                <w:t> </w:t>
                              </w:r>
                              <w:r>
                                <w:rPr>
                                  <w:sz w:val="24"/>
                                </w:rPr>
                                <w:t>facteur</w:t>
                              </w:r>
                              <w:r>
                                <w:rPr>
                                  <w:spacing w:val="-7"/>
                                  <w:sz w:val="24"/>
                                </w:rPr>
                                <w:t> </w:t>
                              </w:r>
                              <w:r>
                                <w:rPr>
                                  <w:sz w:val="24"/>
                                </w:rPr>
                                <w:t>d’élongation</w:t>
                              </w:r>
                              <w:r>
                                <w:rPr>
                                  <w:spacing w:val="-7"/>
                                  <w:sz w:val="24"/>
                                </w:rPr>
                                <w:t> </w:t>
                              </w:r>
                              <w:r>
                                <w:rPr>
                                  <w:sz w:val="24"/>
                                </w:rPr>
                                <w:t>entre</w:t>
                              </w:r>
                              <w:r>
                                <w:rPr>
                                  <w:spacing w:val="-7"/>
                                  <w:sz w:val="24"/>
                                </w:rPr>
                                <w:t> </w:t>
                              </w:r>
                              <w:r>
                                <w:rPr>
                                  <w:sz w:val="24"/>
                                </w:rPr>
                                <w:t>la</w:t>
                              </w:r>
                              <w:r>
                                <w:rPr>
                                  <w:spacing w:val="-7"/>
                                  <w:sz w:val="24"/>
                                </w:rPr>
                                <w:t> </w:t>
                              </w:r>
                              <w:r>
                                <w:rPr>
                                  <w:sz w:val="24"/>
                                </w:rPr>
                                <w:t>grande</w:t>
                              </w:r>
                              <w:r>
                                <w:rPr>
                                  <w:spacing w:val="-7"/>
                                  <w:sz w:val="24"/>
                                </w:rPr>
                                <w:t> </w:t>
                              </w:r>
                              <w:r>
                                <w:rPr>
                                  <w:sz w:val="24"/>
                                </w:rPr>
                                <w:t>et</w:t>
                              </w:r>
                              <w:r>
                                <w:rPr>
                                  <w:spacing w:val="-7"/>
                                  <w:sz w:val="24"/>
                                </w:rPr>
                                <w:t> </w:t>
                              </w:r>
                              <w:r>
                                <w:rPr>
                                  <w:sz w:val="24"/>
                                </w:rPr>
                                <w:t>petite</w:t>
                              </w:r>
                              <w:r>
                                <w:rPr>
                                  <w:spacing w:val="-7"/>
                                  <w:sz w:val="24"/>
                                </w:rPr>
                                <w:t> </w:t>
                              </w:r>
                              <w:r>
                                <w:rPr>
                                  <w:sz w:val="24"/>
                                </w:rPr>
                                <w:t>sous-unité</w:t>
                              </w:r>
                              <w:r>
                                <w:rPr>
                                  <w:spacing w:val="-7"/>
                                  <w:sz w:val="24"/>
                                </w:rPr>
                                <w:t> </w:t>
                              </w:r>
                              <w:r>
                                <w:rPr>
                                  <w:sz w:val="24"/>
                                </w:rPr>
                                <w:t>du ribosome,</w:t>
                              </w:r>
                              <w:r>
                                <w:rPr>
                                  <w:spacing w:val="-5"/>
                                  <w:sz w:val="24"/>
                                </w:rPr>
                                <w:t> </w:t>
                              </w:r>
                              <w:r>
                                <w:rPr>
                                  <w:sz w:val="24"/>
                                </w:rPr>
                                <w:t>il</w:t>
                              </w:r>
                              <w:r>
                                <w:rPr>
                                  <w:spacing w:val="-5"/>
                                  <w:sz w:val="24"/>
                                </w:rPr>
                                <w:t> </w:t>
                              </w:r>
                              <w:r>
                                <w:rPr>
                                  <w:sz w:val="24"/>
                                </w:rPr>
                                <w:t>y</w:t>
                              </w:r>
                              <w:r>
                                <w:rPr>
                                  <w:spacing w:val="-5"/>
                                  <w:sz w:val="24"/>
                                </w:rPr>
                                <w:t> </w:t>
                              </w:r>
                              <w:r>
                                <w:rPr>
                                  <w:sz w:val="24"/>
                                </w:rPr>
                                <w:t>a</w:t>
                              </w:r>
                              <w:r>
                                <w:rPr>
                                  <w:spacing w:val="-5"/>
                                  <w:sz w:val="24"/>
                                </w:rPr>
                                <w:t> </w:t>
                              </w:r>
                              <w:r>
                                <w:rPr>
                                  <w:sz w:val="24"/>
                                </w:rPr>
                                <w:t>donc</w:t>
                              </w:r>
                              <w:r>
                                <w:rPr>
                                  <w:spacing w:val="-5"/>
                                  <w:sz w:val="24"/>
                                </w:rPr>
                                <w:t> </w:t>
                              </w:r>
                              <w:r>
                                <w:rPr>
                                  <w:sz w:val="24"/>
                                </w:rPr>
                                <w:t>bien</w:t>
                              </w:r>
                              <w:r>
                                <w:rPr>
                                  <w:spacing w:val="-5"/>
                                  <w:sz w:val="24"/>
                                </w:rPr>
                                <w:t> </w:t>
                              </w:r>
                              <w:r>
                                <w:rPr>
                                  <w:sz w:val="24"/>
                                </w:rPr>
                                <w:t>une</w:t>
                              </w:r>
                              <w:r>
                                <w:rPr>
                                  <w:spacing w:val="-5"/>
                                  <w:sz w:val="24"/>
                                </w:rPr>
                                <w:t> </w:t>
                              </w:r>
                              <w:r>
                                <w:rPr>
                                  <w:sz w:val="24"/>
                                </w:rPr>
                                <w:t>pause</w:t>
                              </w:r>
                              <w:r>
                                <w:rPr>
                                  <w:spacing w:val="-5"/>
                                  <w:sz w:val="24"/>
                                </w:rPr>
                                <w:t> </w:t>
                              </w:r>
                              <w:r>
                                <w:rPr>
                                  <w:sz w:val="24"/>
                                </w:rPr>
                                <w:t>de</w:t>
                              </w:r>
                              <w:r>
                                <w:rPr>
                                  <w:spacing w:val="-5"/>
                                  <w:sz w:val="24"/>
                                </w:rPr>
                                <w:t> </w:t>
                              </w:r>
                              <w:r>
                                <w:rPr>
                                  <w:sz w:val="24"/>
                                </w:rPr>
                                <w:t>la</w:t>
                              </w:r>
                              <w:r>
                                <w:rPr>
                                  <w:spacing w:val="-5"/>
                                  <w:sz w:val="24"/>
                                </w:rPr>
                                <w:t> </w:t>
                              </w:r>
                              <w:r>
                                <w:rPr>
                                  <w:sz w:val="24"/>
                                </w:rPr>
                                <w:t>traduction.</w:t>
                              </w:r>
                              <w:r>
                                <w:rPr>
                                  <w:spacing w:val="-5"/>
                                  <w:sz w:val="24"/>
                                </w:rPr>
                                <w:t> </w:t>
                              </w:r>
                              <w:r>
                                <w:rPr>
                                  <w:sz w:val="24"/>
                                </w:rPr>
                                <w:t>Mais</w:t>
                              </w:r>
                              <w:r>
                                <w:rPr>
                                  <w:spacing w:val="-5"/>
                                  <w:sz w:val="24"/>
                                </w:rPr>
                                <w:t> </w:t>
                              </w:r>
                              <w:r>
                                <w:rPr>
                                  <w:sz w:val="24"/>
                                </w:rPr>
                                <w:t>cette</w:t>
                              </w:r>
                              <w:r>
                                <w:rPr>
                                  <w:spacing w:val="-5"/>
                                  <w:sz w:val="24"/>
                                </w:rPr>
                                <w:t> </w:t>
                              </w:r>
                              <w:r>
                                <w:rPr>
                                  <w:sz w:val="24"/>
                                </w:rPr>
                                <w:t>pause</w:t>
                              </w:r>
                              <w:r>
                                <w:rPr>
                                  <w:spacing w:val="-5"/>
                                  <w:sz w:val="24"/>
                                </w:rPr>
                                <w:t> </w:t>
                              </w:r>
                              <w:r>
                                <w:rPr>
                                  <w:sz w:val="24"/>
                                </w:rPr>
                                <w:t>ne</w:t>
                              </w:r>
                              <w:r>
                                <w:rPr>
                                  <w:spacing w:val="-5"/>
                                  <w:sz w:val="24"/>
                                </w:rPr>
                                <w:t> </w:t>
                              </w:r>
                              <w:r>
                                <w:rPr>
                                  <w:sz w:val="24"/>
                                </w:rPr>
                                <w:t>se</w:t>
                              </w:r>
                              <w:r>
                                <w:rPr>
                                  <w:spacing w:val="-5"/>
                                  <w:sz w:val="24"/>
                                </w:rPr>
                                <w:t> </w:t>
                              </w:r>
                              <w:r>
                                <w:rPr>
                                  <w:sz w:val="24"/>
                                </w:rPr>
                                <w:t>fait</w:t>
                              </w:r>
                              <w:r>
                                <w:rPr>
                                  <w:spacing w:val="-5"/>
                                  <w:sz w:val="24"/>
                                </w:rPr>
                                <w:t> </w:t>
                              </w:r>
                              <w:r>
                                <w:rPr>
                                  <w:sz w:val="24"/>
                                </w:rPr>
                                <w:t>que</w:t>
                              </w:r>
                              <w:r>
                                <w:rPr>
                                  <w:spacing w:val="-5"/>
                                  <w:sz w:val="24"/>
                                </w:rPr>
                                <w:t> </w:t>
                              </w:r>
                              <w:r>
                                <w:rPr>
                                  <w:sz w:val="24"/>
                                </w:rPr>
                                <w:t>parce</w:t>
                              </w:r>
                              <w:r>
                                <w:rPr>
                                  <w:spacing w:val="-5"/>
                                  <w:sz w:val="24"/>
                                </w:rPr>
                                <w:t> </w:t>
                              </w:r>
                              <w:r>
                                <w:rPr>
                                  <w:sz w:val="24"/>
                                </w:rPr>
                                <w:t>que </w:t>
                              </w:r>
                              <w:r>
                                <w:rPr>
                                  <w:spacing w:val="-4"/>
                                  <w:sz w:val="24"/>
                                </w:rPr>
                                <w:t>SRP doit apporter ce ribosome à la membrane du réticulum endoplasmique, ensuite la traduction </w:t>
                              </w:r>
                              <w:r>
                                <w:rPr>
                                  <w:sz w:val="24"/>
                                </w:rPr>
                                <w:t>continue. L’arrêt n’est donc pas définitif.</w:t>
                              </w:r>
                            </w:p>
                            <w:p>
                              <w:pPr>
                                <w:numPr>
                                  <w:ilvl w:val="0"/>
                                  <w:numId w:val="59"/>
                                </w:numPr>
                                <w:tabs>
                                  <w:tab w:pos="507" w:val="left" w:leader="none"/>
                                </w:tabs>
                                <w:spacing w:line="583" w:lineRule="exact" w:before="127"/>
                                <w:ind w:left="507" w:right="0" w:hanging="401"/>
                                <w:jc w:val="left"/>
                                <w:rPr>
                                  <w:rFonts w:ascii="Georgia" w:hAnsi="Georgia"/>
                                  <w:i/>
                                  <w:sz w:val="22"/>
                                </w:rPr>
                              </w:pPr>
                              <w:r>
                                <w:rPr>
                                  <w:rFonts w:ascii="Georgia" w:hAnsi="Georgia"/>
                                  <w:b/>
                                  <w:sz w:val="28"/>
                                  <w:u w:val="single"/>
                                </w:rPr>
                                <w:t>Item</w:t>
                              </w:r>
                              <w:r>
                                <w:rPr>
                                  <w:rFonts w:ascii="Georgia" w:hAnsi="Georgia"/>
                                  <w:b/>
                                  <w:spacing w:val="9"/>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particule</w:t>
                              </w:r>
                              <w:r>
                                <w:rPr>
                                  <w:rFonts w:ascii="Georgia" w:hAnsi="Georgia"/>
                                  <w:i/>
                                  <w:color w:val="7F7F7F"/>
                                  <w:spacing w:val="5"/>
                                  <w:sz w:val="22"/>
                                </w:rPr>
                                <w:t> </w:t>
                              </w:r>
                              <w:r>
                                <w:rPr>
                                  <w:rFonts w:ascii="Georgia" w:hAnsi="Georgia"/>
                                  <w:i/>
                                  <w:color w:val="7F7F7F"/>
                                  <w:sz w:val="22"/>
                                </w:rPr>
                                <w:t>SRP</w:t>
                              </w:r>
                              <w:r>
                                <w:rPr>
                                  <w:rFonts w:ascii="Georgia" w:hAnsi="Georgia"/>
                                  <w:i/>
                                  <w:color w:val="7F7F7F"/>
                                  <w:spacing w:val="6"/>
                                  <w:sz w:val="22"/>
                                </w:rPr>
                                <w:t> </w:t>
                              </w:r>
                              <w:r>
                                <w:rPr>
                                  <w:rFonts w:ascii="Georgia" w:hAnsi="Georgia"/>
                                  <w:i/>
                                  <w:color w:val="7F7F7F"/>
                                  <w:sz w:val="22"/>
                                </w:rPr>
                                <w:t>utilise</w:t>
                              </w:r>
                              <w:r>
                                <w:rPr>
                                  <w:rFonts w:ascii="Georgia" w:hAnsi="Georgia"/>
                                  <w:i/>
                                  <w:color w:val="7F7F7F"/>
                                  <w:spacing w:val="6"/>
                                  <w:sz w:val="22"/>
                                </w:rPr>
                                <w:t> </w:t>
                              </w:r>
                              <w:r>
                                <w:rPr>
                                  <w:rFonts w:ascii="Georgia" w:hAnsi="Georgia"/>
                                  <w:i/>
                                  <w:color w:val="7F7F7F"/>
                                  <w:sz w:val="22"/>
                                </w:rPr>
                                <w:t>l’ATP</w:t>
                              </w:r>
                              <w:r>
                                <w:rPr>
                                  <w:rFonts w:ascii="Georgia" w:hAnsi="Georgia"/>
                                  <w:i/>
                                  <w:color w:val="7F7F7F"/>
                                  <w:spacing w:val="5"/>
                                  <w:sz w:val="22"/>
                                </w:rPr>
                                <w:t> </w:t>
                              </w:r>
                              <w:r>
                                <w:rPr>
                                  <w:rFonts w:ascii="Georgia" w:hAnsi="Georgia"/>
                                  <w:i/>
                                  <w:color w:val="7F7F7F"/>
                                  <w:sz w:val="22"/>
                                </w:rPr>
                                <w:t>comme</w:t>
                              </w:r>
                              <w:r>
                                <w:rPr>
                                  <w:rFonts w:ascii="Georgia" w:hAnsi="Georgia"/>
                                  <w:i/>
                                  <w:color w:val="7F7F7F"/>
                                  <w:spacing w:val="6"/>
                                  <w:sz w:val="22"/>
                                </w:rPr>
                                <w:t> </w:t>
                              </w:r>
                              <w:r>
                                <w:rPr>
                                  <w:rFonts w:ascii="Georgia" w:hAnsi="Georgia"/>
                                  <w:i/>
                                  <w:color w:val="7F7F7F"/>
                                  <w:sz w:val="22"/>
                                </w:rPr>
                                <w:t>source</w:t>
                              </w:r>
                              <w:r>
                                <w:rPr>
                                  <w:rFonts w:ascii="Georgia" w:hAnsi="Georgia"/>
                                  <w:i/>
                                  <w:color w:val="7F7F7F"/>
                                  <w:spacing w:val="5"/>
                                  <w:sz w:val="22"/>
                                </w:rPr>
                                <w:t> </w:t>
                              </w:r>
                              <w:r>
                                <w:rPr>
                                  <w:rFonts w:ascii="Georgia" w:hAnsi="Georgia"/>
                                  <w:i/>
                                  <w:color w:val="7F7F7F"/>
                                  <w:spacing w:val="-2"/>
                                  <w:sz w:val="22"/>
                                </w:rPr>
                                <w:t>d’énergie</w:t>
                              </w:r>
                            </w:p>
                            <w:p>
                              <w:pPr>
                                <w:spacing w:line="225" w:lineRule="auto" w:before="0"/>
                                <w:ind w:left="106" w:right="188" w:firstLine="0"/>
                                <w:jc w:val="both"/>
                                <w:rPr>
                                  <w:sz w:val="24"/>
                                </w:rPr>
                              </w:pPr>
                              <w:r>
                                <w:rPr>
                                  <w:sz w:val="24"/>
                                </w:rPr>
                                <w:t>Encore</w:t>
                              </w:r>
                              <w:r>
                                <w:rPr>
                                  <w:spacing w:val="-4"/>
                                  <w:sz w:val="24"/>
                                </w:rPr>
                                <w:t> </w:t>
                              </w:r>
                              <w:r>
                                <w:rPr>
                                  <w:sz w:val="24"/>
                                </w:rPr>
                                <w:t>un</w:t>
                              </w:r>
                              <w:r>
                                <w:rPr>
                                  <w:spacing w:val="-4"/>
                                  <w:sz w:val="24"/>
                                </w:rPr>
                                <w:t> </w:t>
                              </w:r>
                              <w:r>
                                <w:rPr>
                                  <w:sz w:val="24"/>
                                </w:rPr>
                                <w:t>item</w:t>
                              </w:r>
                              <w:r>
                                <w:rPr>
                                  <w:spacing w:val="-4"/>
                                  <w:sz w:val="24"/>
                                </w:rPr>
                                <w:t> </w:t>
                              </w:r>
                              <w:r>
                                <w:rPr>
                                  <w:sz w:val="24"/>
                                </w:rPr>
                                <w:t>faux…</w:t>
                              </w:r>
                              <w:r>
                                <w:rPr>
                                  <w:spacing w:val="-4"/>
                                  <w:sz w:val="24"/>
                                </w:rPr>
                                <w:t> </w:t>
                              </w:r>
                              <w:r>
                                <w:rPr>
                                  <w:sz w:val="24"/>
                                </w:rPr>
                                <w:t>La</w:t>
                              </w:r>
                              <w:r>
                                <w:rPr>
                                  <w:spacing w:val="-4"/>
                                  <w:sz w:val="24"/>
                                </w:rPr>
                                <w:t> </w:t>
                              </w:r>
                              <w:r>
                                <w:rPr>
                                  <w:sz w:val="24"/>
                                </w:rPr>
                                <w:t>particule</w:t>
                              </w:r>
                              <w:r>
                                <w:rPr>
                                  <w:spacing w:val="-4"/>
                                  <w:sz w:val="24"/>
                                </w:rPr>
                                <w:t> </w:t>
                              </w:r>
                              <w:r>
                                <w:rPr>
                                  <w:sz w:val="24"/>
                                </w:rPr>
                                <w:t>SRP</w:t>
                              </w:r>
                              <w:r>
                                <w:rPr>
                                  <w:spacing w:val="-4"/>
                                  <w:sz w:val="24"/>
                                </w:rPr>
                                <w:t> </w:t>
                              </w:r>
                              <w:r>
                                <w:rPr>
                                  <w:sz w:val="24"/>
                                </w:rPr>
                                <w:t>est</w:t>
                              </w:r>
                              <w:r>
                                <w:rPr>
                                  <w:spacing w:val="-4"/>
                                  <w:sz w:val="24"/>
                                </w:rPr>
                                <w:t> </w:t>
                              </w:r>
                              <w:r>
                                <w:rPr>
                                  <w:sz w:val="24"/>
                                </w:rPr>
                                <w:t>une</w:t>
                              </w:r>
                              <w:r>
                                <w:rPr>
                                  <w:spacing w:val="-4"/>
                                  <w:sz w:val="24"/>
                                </w:rPr>
                                <w:t> </w:t>
                              </w:r>
                              <w:r>
                                <w:rPr>
                                  <w:sz w:val="24"/>
                                </w:rPr>
                                <w:t>GTPase,</w:t>
                              </w:r>
                              <w:r>
                                <w:rPr>
                                  <w:spacing w:val="-4"/>
                                  <w:sz w:val="24"/>
                                </w:rPr>
                                <w:t> </w:t>
                              </w:r>
                              <w:r>
                                <w:rPr>
                                  <w:sz w:val="24"/>
                                </w:rPr>
                                <w:t>elle</w:t>
                              </w:r>
                              <w:r>
                                <w:rPr>
                                  <w:spacing w:val="-4"/>
                                  <w:sz w:val="24"/>
                                </w:rPr>
                                <w:t> </w:t>
                              </w:r>
                              <w:r>
                                <w:rPr>
                                  <w:sz w:val="24"/>
                                </w:rPr>
                                <w:t>hydrolyse</w:t>
                              </w:r>
                              <w:r>
                                <w:rPr>
                                  <w:spacing w:val="-4"/>
                                  <w:sz w:val="24"/>
                                </w:rPr>
                                <w:t> </w:t>
                              </w:r>
                              <w:r>
                                <w:rPr>
                                  <w:sz w:val="24"/>
                                </w:rPr>
                                <w:t>donc</w:t>
                              </w:r>
                              <w:r>
                                <w:rPr>
                                  <w:spacing w:val="-4"/>
                                  <w:sz w:val="24"/>
                                </w:rPr>
                                <w:t> </w:t>
                              </w:r>
                              <w:r>
                                <w:rPr>
                                  <w:sz w:val="24"/>
                                </w:rPr>
                                <w:t>le</w:t>
                              </w:r>
                              <w:r>
                                <w:rPr>
                                  <w:spacing w:val="-4"/>
                                  <w:sz w:val="24"/>
                                </w:rPr>
                                <w:t> </w:t>
                              </w:r>
                              <w:r>
                                <w:rPr>
                                  <w:sz w:val="24"/>
                                </w:rPr>
                                <w:t>GTP</w:t>
                              </w:r>
                              <w:r>
                                <w:rPr>
                                  <w:spacing w:val="-4"/>
                                  <w:sz w:val="24"/>
                                </w:rPr>
                                <w:t> </w:t>
                              </w:r>
                              <w:r>
                                <w:rPr>
                                  <w:sz w:val="24"/>
                                </w:rPr>
                                <w:t>en</w:t>
                              </w:r>
                              <w:r>
                                <w:rPr>
                                  <w:spacing w:val="-4"/>
                                  <w:sz w:val="24"/>
                                </w:rPr>
                                <w:t> </w:t>
                              </w:r>
                              <w:r>
                                <w:rPr>
                                  <w:sz w:val="24"/>
                                </w:rPr>
                                <w:t>GDP</w:t>
                              </w:r>
                              <w:r>
                                <w:rPr>
                                  <w:spacing w:val="-4"/>
                                  <w:sz w:val="24"/>
                                </w:rPr>
                                <w:t> </w:t>
                              </w:r>
                              <w:r>
                                <w:rPr>
                                  <w:sz w:val="24"/>
                                </w:rPr>
                                <w:t>et non l’ATP en ADP.</w:t>
                              </w:r>
                            </w:p>
                            <w:p>
                              <w:pPr>
                                <w:spacing w:line="583" w:lineRule="exact" w:before="8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BIP</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5"/>
                                  <w:sz w:val="22"/>
                                </w:rPr>
                                <w:t> </w:t>
                              </w:r>
                              <w:r>
                                <w:rPr>
                                  <w:rFonts w:ascii="Georgia" w:hAnsi="Georgia"/>
                                  <w:i/>
                                  <w:color w:val="7F7F7F"/>
                                  <w:sz w:val="22"/>
                                </w:rPr>
                                <w:t>protéine</w:t>
                              </w:r>
                              <w:r>
                                <w:rPr>
                                  <w:rFonts w:ascii="Georgia" w:hAnsi="Georgia"/>
                                  <w:i/>
                                  <w:color w:val="7F7F7F"/>
                                  <w:spacing w:val="6"/>
                                  <w:sz w:val="22"/>
                                </w:rPr>
                                <w:t> </w:t>
                              </w:r>
                              <w:r>
                                <w:rPr>
                                  <w:rFonts w:ascii="Georgia" w:hAnsi="Georgia"/>
                                  <w:i/>
                                  <w:color w:val="7F7F7F"/>
                                  <w:sz w:val="22"/>
                                </w:rPr>
                                <w:t>située</w:t>
                              </w:r>
                              <w:r>
                                <w:rPr>
                                  <w:rFonts w:ascii="Georgia" w:hAnsi="Georgia"/>
                                  <w:i/>
                                  <w:color w:val="7F7F7F"/>
                                  <w:spacing w:val="5"/>
                                  <w:sz w:val="22"/>
                                </w:rPr>
                                <w:t> </w:t>
                              </w:r>
                              <w:r>
                                <w:rPr>
                                  <w:rFonts w:ascii="Georgia" w:hAnsi="Georgia"/>
                                  <w:i/>
                                  <w:color w:val="7F7F7F"/>
                                  <w:sz w:val="22"/>
                                </w:rPr>
                                <w:t>dans</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lumière</w:t>
                              </w:r>
                              <w:r>
                                <w:rPr>
                                  <w:rFonts w:ascii="Georgia" w:hAnsi="Georgia"/>
                                  <w:i/>
                                  <w:color w:val="7F7F7F"/>
                                  <w:spacing w:val="5"/>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réticulum</w:t>
                              </w:r>
                              <w:r>
                                <w:rPr>
                                  <w:rFonts w:ascii="Georgia" w:hAnsi="Georgia"/>
                                  <w:i/>
                                  <w:color w:val="7F7F7F"/>
                                  <w:spacing w:val="5"/>
                                  <w:sz w:val="22"/>
                                </w:rPr>
                                <w:t> </w:t>
                              </w:r>
                              <w:r>
                                <w:rPr>
                                  <w:rFonts w:ascii="Georgia" w:hAnsi="Georgia"/>
                                  <w:i/>
                                  <w:color w:val="7F7F7F"/>
                                  <w:spacing w:val="-2"/>
                                  <w:sz w:val="22"/>
                                </w:rPr>
                                <w:t>endoplasmique</w:t>
                              </w:r>
                            </w:p>
                            <w:p>
                              <w:pPr>
                                <w:spacing w:line="225" w:lineRule="auto" w:before="0"/>
                                <w:ind w:left="106" w:right="188" w:firstLine="0"/>
                                <w:jc w:val="both"/>
                                <w:rPr>
                                  <w:sz w:val="24"/>
                                </w:rPr>
                              </w:pPr>
                              <w:r>
                                <w:rPr>
                                  <w:spacing w:val="-6"/>
                                  <w:sz w:val="24"/>
                                </w:rPr>
                                <w:t>C’est</w:t>
                              </w:r>
                              <w:r>
                                <w:rPr>
                                  <w:spacing w:val="-8"/>
                                  <w:sz w:val="24"/>
                                </w:rPr>
                                <w:t> </w:t>
                              </w:r>
                              <w:r>
                                <w:rPr>
                                  <w:spacing w:val="-6"/>
                                  <w:sz w:val="24"/>
                                </w:rPr>
                                <w:t>bien</w:t>
                              </w:r>
                              <w:r>
                                <w:rPr>
                                  <w:spacing w:val="-8"/>
                                  <w:sz w:val="24"/>
                                </w:rPr>
                                <w:t> </w:t>
                              </w:r>
                              <w:r>
                                <w:rPr>
                                  <w:spacing w:val="-6"/>
                                  <w:sz w:val="24"/>
                                </w:rPr>
                                <w:t>ça</w:t>
                              </w:r>
                              <w:r>
                                <w:rPr>
                                  <w:spacing w:val="-8"/>
                                  <w:sz w:val="24"/>
                                </w:rPr>
                                <w:t> </w:t>
                              </w:r>
                              <w:r>
                                <w:rPr>
                                  <w:spacing w:val="-6"/>
                                  <w:sz w:val="24"/>
                                </w:rPr>
                                <w:t>!</w:t>
                              </w:r>
                              <w:r>
                                <w:rPr>
                                  <w:spacing w:val="-8"/>
                                  <w:sz w:val="24"/>
                                </w:rPr>
                                <w:t> </w:t>
                              </w:r>
                              <w:r>
                                <w:rPr>
                                  <w:spacing w:val="-6"/>
                                  <w:sz w:val="24"/>
                                </w:rPr>
                                <w:t>BIP est une protéine chaperonne qui aide la protéine nouvellement formée à acquérir </w:t>
                              </w:r>
                              <w:r>
                                <w:rPr>
                                  <w:sz w:val="24"/>
                                </w:rPr>
                                <w:t>sa conformation finale.</w:t>
                              </w:r>
                            </w:p>
                            <w:p>
                              <w:pPr>
                                <w:numPr>
                                  <w:ilvl w:val="0"/>
                                  <w:numId w:val="59"/>
                                </w:numPr>
                                <w:tabs>
                                  <w:tab w:pos="507" w:val="left" w:leader="none"/>
                                </w:tabs>
                                <w:spacing w:line="583" w:lineRule="exact" w:before="87"/>
                                <w:ind w:left="507" w:right="0" w:hanging="401"/>
                                <w:jc w:val="left"/>
                                <w:rPr>
                                  <w:rFonts w:ascii="Georgia" w:hAnsi="Georgia"/>
                                  <w:i/>
                                  <w:sz w:val="22"/>
                                </w:rPr>
                              </w:pP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D</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protéines</w:t>
                              </w:r>
                              <w:r>
                                <w:rPr>
                                  <w:rFonts w:ascii="Georgia" w:hAnsi="Georgia"/>
                                  <w:i/>
                                  <w:color w:val="7F7F7F"/>
                                  <w:spacing w:val="-11"/>
                                  <w:sz w:val="22"/>
                                </w:rPr>
                                <w:t> </w:t>
                              </w:r>
                              <w:r>
                                <w:rPr>
                                  <w:rFonts w:ascii="Georgia" w:hAnsi="Georgia"/>
                                  <w:i/>
                                  <w:color w:val="7F7F7F"/>
                                  <w:spacing w:val="-2"/>
                                  <w:sz w:val="22"/>
                                </w:rPr>
                                <w:t>mal</w:t>
                              </w:r>
                              <w:r>
                                <w:rPr>
                                  <w:rFonts w:ascii="Georgia" w:hAnsi="Georgia"/>
                                  <w:i/>
                                  <w:color w:val="7F7F7F"/>
                                  <w:spacing w:val="-12"/>
                                  <w:sz w:val="22"/>
                                </w:rPr>
                                <w:t> </w:t>
                              </w:r>
                              <w:r>
                                <w:rPr>
                                  <w:rFonts w:ascii="Georgia" w:hAnsi="Georgia"/>
                                  <w:i/>
                                  <w:color w:val="7F7F7F"/>
                                  <w:spacing w:val="-2"/>
                                  <w:sz w:val="22"/>
                                </w:rPr>
                                <w:t>conformées</w:t>
                              </w:r>
                              <w:r>
                                <w:rPr>
                                  <w:rFonts w:ascii="Georgia" w:hAnsi="Georgia"/>
                                  <w:i/>
                                  <w:color w:val="7F7F7F"/>
                                  <w:spacing w:val="-11"/>
                                  <w:sz w:val="22"/>
                                </w:rPr>
                                <w:t> </w:t>
                              </w:r>
                              <w:r>
                                <w:rPr>
                                  <w:rFonts w:ascii="Georgia" w:hAnsi="Georgia"/>
                                  <w:i/>
                                  <w:color w:val="7F7F7F"/>
                                  <w:spacing w:val="-2"/>
                                  <w:sz w:val="22"/>
                                </w:rPr>
                                <w:t>sont</w:t>
                              </w:r>
                              <w:r>
                                <w:rPr>
                                  <w:rFonts w:ascii="Georgia" w:hAnsi="Georgia"/>
                                  <w:i/>
                                  <w:color w:val="7F7F7F"/>
                                  <w:spacing w:val="-11"/>
                                  <w:sz w:val="22"/>
                                </w:rPr>
                                <w:t> </w:t>
                              </w:r>
                              <w:r>
                                <w:rPr>
                                  <w:rFonts w:ascii="Georgia" w:hAnsi="Georgia"/>
                                  <w:i/>
                                  <w:color w:val="7F7F7F"/>
                                  <w:spacing w:val="-2"/>
                                  <w:sz w:val="22"/>
                                </w:rPr>
                                <w:t>séquestrées</w:t>
                              </w:r>
                              <w:r>
                                <w:rPr>
                                  <w:rFonts w:ascii="Georgia" w:hAnsi="Georgia"/>
                                  <w:i/>
                                  <w:color w:val="7F7F7F"/>
                                  <w:spacing w:val="-11"/>
                                  <w:sz w:val="22"/>
                                </w:rPr>
                                <w:t> </w:t>
                              </w:r>
                              <w:r>
                                <w:rPr>
                                  <w:rFonts w:ascii="Georgia" w:hAnsi="Georgia"/>
                                  <w:i/>
                                  <w:color w:val="7F7F7F"/>
                                  <w:spacing w:val="-2"/>
                                  <w:sz w:val="22"/>
                                </w:rPr>
                                <w:t>dans</w:t>
                              </w:r>
                              <w:r>
                                <w:rPr>
                                  <w:rFonts w:ascii="Georgia" w:hAnsi="Georgia"/>
                                  <w:i/>
                                  <w:color w:val="7F7F7F"/>
                                  <w:spacing w:val="-12"/>
                                  <w:sz w:val="22"/>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lumière</w:t>
                              </w:r>
                              <w:r>
                                <w:rPr>
                                  <w:rFonts w:ascii="Georgia" w:hAnsi="Georgia"/>
                                  <w:i/>
                                  <w:color w:val="7F7F7F"/>
                                  <w:spacing w:val="-11"/>
                                  <w:sz w:val="22"/>
                                </w:rPr>
                                <w:t> </w:t>
                              </w:r>
                              <w:r>
                                <w:rPr>
                                  <w:rFonts w:ascii="Georgia" w:hAnsi="Georgia"/>
                                  <w:i/>
                                  <w:color w:val="7F7F7F"/>
                                  <w:spacing w:val="-2"/>
                                  <w:sz w:val="22"/>
                                </w:rPr>
                                <w:t>du</w:t>
                              </w:r>
                              <w:r>
                                <w:rPr>
                                  <w:rFonts w:ascii="Georgia" w:hAnsi="Georgia"/>
                                  <w:i/>
                                  <w:color w:val="7F7F7F"/>
                                  <w:spacing w:val="-8"/>
                                  <w:sz w:val="22"/>
                                </w:rPr>
                                <w:t> </w:t>
                              </w:r>
                              <w:r>
                                <w:rPr>
                                  <w:rFonts w:ascii="Georgia" w:hAnsi="Georgia"/>
                                  <w:i/>
                                  <w:color w:val="7F7F7F"/>
                                  <w:spacing w:val="-2"/>
                                  <w:sz w:val="22"/>
                                </w:rPr>
                                <w:t>réticulum</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188" w:firstLine="0"/>
                                <w:jc w:val="both"/>
                                <w:rPr>
                                  <w:sz w:val="24"/>
                                </w:rPr>
                              </w:pPr>
                              <w:r>
                                <w:rPr>
                                  <w:spacing w:val="-2"/>
                                  <w:sz w:val="24"/>
                                </w:rPr>
                                <w:t>C’est</w:t>
                              </w:r>
                              <w:r>
                                <w:rPr>
                                  <w:spacing w:val="-13"/>
                                  <w:sz w:val="24"/>
                                </w:rPr>
                                <w:t> </w:t>
                              </w:r>
                              <w:r>
                                <w:rPr>
                                  <w:spacing w:val="-2"/>
                                  <w:sz w:val="24"/>
                                </w:rPr>
                                <w:t>faux</w:t>
                              </w:r>
                              <w:r>
                                <w:rPr>
                                  <w:spacing w:val="-13"/>
                                  <w:sz w:val="24"/>
                                </w:rPr>
                                <w:t> </w:t>
                              </w:r>
                              <w:r>
                                <w:rPr>
                                  <w:spacing w:val="-2"/>
                                  <w:sz w:val="24"/>
                                </w:rPr>
                                <w:t>et</w:t>
                              </w:r>
                              <w:r>
                                <w:rPr>
                                  <w:spacing w:val="-13"/>
                                  <w:sz w:val="24"/>
                                </w:rPr>
                                <w:t> </w:t>
                              </w:r>
                              <w:r>
                                <w:rPr>
                                  <w:spacing w:val="-2"/>
                                  <w:sz w:val="24"/>
                                </w:rPr>
                                <w:t>heureusement,</w:t>
                              </w:r>
                              <w:r>
                                <w:rPr>
                                  <w:spacing w:val="-13"/>
                                  <w:sz w:val="24"/>
                                </w:rPr>
                                <w:t> </w:t>
                              </w:r>
                              <w:r>
                                <w:rPr>
                                  <w:spacing w:val="-2"/>
                                  <w:sz w:val="24"/>
                                </w:rPr>
                                <w:t>sinon</w:t>
                              </w:r>
                              <w:r>
                                <w:rPr>
                                  <w:spacing w:val="-13"/>
                                  <w:sz w:val="24"/>
                                </w:rPr>
                                <w:t> </w:t>
                              </w:r>
                              <w:r>
                                <w:rPr>
                                  <w:spacing w:val="-2"/>
                                  <w:sz w:val="24"/>
                                </w:rPr>
                                <w:t>il</w:t>
                              </w:r>
                              <w:r>
                                <w:rPr>
                                  <w:spacing w:val="-13"/>
                                  <w:sz w:val="24"/>
                                </w:rPr>
                                <w:t> </w:t>
                              </w:r>
                              <w:r>
                                <w:rPr>
                                  <w:spacing w:val="-2"/>
                                  <w:sz w:val="24"/>
                                </w:rPr>
                                <w:t>y</w:t>
                              </w:r>
                              <w:r>
                                <w:rPr>
                                  <w:spacing w:val="-13"/>
                                  <w:sz w:val="24"/>
                                </w:rPr>
                                <w:t> </w:t>
                              </w:r>
                              <w:r>
                                <w:rPr>
                                  <w:spacing w:val="-2"/>
                                  <w:sz w:val="24"/>
                                </w:rPr>
                                <w:t>aurait</w:t>
                              </w:r>
                              <w:r>
                                <w:rPr>
                                  <w:spacing w:val="-13"/>
                                  <w:sz w:val="24"/>
                                </w:rPr>
                                <w:t> </w:t>
                              </w:r>
                              <w:r>
                                <w:rPr>
                                  <w:spacing w:val="-2"/>
                                  <w:sz w:val="24"/>
                                </w:rPr>
                                <w:t>une</w:t>
                              </w:r>
                              <w:r>
                                <w:rPr>
                                  <w:spacing w:val="-13"/>
                                  <w:sz w:val="24"/>
                                </w:rPr>
                                <w:t> </w:t>
                              </w:r>
                              <w:r>
                                <w:rPr>
                                  <w:spacing w:val="-2"/>
                                  <w:sz w:val="24"/>
                                </w:rPr>
                                <w:t>accumulation</w:t>
                              </w:r>
                              <w:r>
                                <w:rPr>
                                  <w:spacing w:val="-13"/>
                                  <w:sz w:val="24"/>
                                </w:rPr>
                                <w:t> </w:t>
                              </w:r>
                              <w:r>
                                <w:rPr>
                                  <w:spacing w:val="-2"/>
                                  <w:sz w:val="24"/>
                                </w:rPr>
                                <w:t>de</w:t>
                              </w:r>
                              <w:r>
                                <w:rPr>
                                  <w:spacing w:val="-13"/>
                                  <w:sz w:val="24"/>
                                </w:rPr>
                                <w:t> </w:t>
                              </w:r>
                              <w:r>
                                <w:rPr>
                                  <w:spacing w:val="-2"/>
                                  <w:sz w:val="24"/>
                                </w:rPr>
                                <w:t>protéines</w:t>
                              </w:r>
                              <w:r>
                                <w:rPr>
                                  <w:spacing w:val="-13"/>
                                  <w:sz w:val="24"/>
                                </w:rPr>
                                <w:t> </w:t>
                              </w:r>
                              <w:r>
                                <w:rPr>
                                  <w:spacing w:val="-2"/>
                                  <w:sz w:val="24"/>
                                </w:rPr>
                                <w:t>mal</w:t>
                              </w:r>
                              <w:r>
                                <w:rPr>
                                  <w:spacing w:val="-13"/>
                                  <w:sz w:val="24"/>
                                </w:rPr>
                                <w:t> </w:t>
                              </w:r>
                              <w:r>
                                <w:rPr>
                                  <w:spacing w:val="-2"/>
                                  <w:sz w:val="24"/>
                                </w:rPr>
                                <w:t>conformées</w:t>
                              </w:r>
                              <w:r>
                                <w:rPr>
                                  <w:spacing w:val="-13"/>
                                  <w:sz w:val="24"/>
                                </w:rPr>
                                <w:t> </w:t>
                              </w:r>
                              <w:r>
                                <w:rPr>
                                  <w:spacing w:val="-2"/>
                                  <w:sz w:val="24"/>
                                </w:rPr>
                                <w:t>dans </w:t>
                              </w:r>
                              <w:r>
                                <w:rPr>
                                  <w:sz w:val="24"/>
                                </w:rPr>
                                <w:t>le</w:t>
                              </w:r>
                              <w:r>
                                <w:rPr>
                                  <w:spacing w:val="-4"/>
                                  <w:sz w:val="24"/>
                                </w:rPr>
                                <w:t> </w:t>
                              </w:r>
                              <w:r>
                                <w:rPr>
                                  <w:sz w:val="24"/>
                                </w:rPr>
                                <w:t>réticulum</w:t>
                              </w:r>
                              <w:r>
                                <w:rPr>
                                  <w:spacing w:val="-4"/>
                                  <w:sz w:val="24"/>
                                </w:rPr>
                                <w:t> </w:t>
                              </w:r>
                              <w:r>
                                <w:rPr>
                                  <w:sz w:val="24"/>
                                </w:rPr>
                                <w:t>endoplasmique.</w:t>
                              </w:r>
                              <w:r>
                                <w:rPr>
                                  <w:spacing w:val="-4"/>
                                  <w:sz w:val="24"/>
                                </w:rPr>
                                <w:t> </w:t>
                              </w:r>
                              <w:r>
                                <w:rPr>
                                  <w:sz w:val="24"/>
                                </w:rPr>
                                <w:t>En</w:t>
                              </w:r>
                              <w:r>
                                <w:rPr>
                                  <w:spacing w:val="-4"/>
                                  <w:sz w:val="24"/>
                                </w:rPr>
                                <w:t> </w:t>
                              </w:r>
                              <w:r>
                                <w:rPr>
                                  <w:sz w:val="24"/>
                                </w:rPr>
                                <w:t>vérité,</w:t>
                              </w:r>
                              <w:r>
                                <w:rPr>
                                  <w:spacing w:val="-4"/>
                                  <w:sz w:val="24"/>
                                </w:rPr>
                                <w:t> </w:t>
                              </w:r>
                              <w:r>
                                <w:rPr>
                                  <w:sz w:val="24"/>
                                </w:rPr>
                                <w:t>elles</w:t>
                              </w:r>
                              <w:r>
                                <w:rPr>
                                  <w:spacing w:val="-4"/>
                                  <w:sz w:val="24"/>
                                </w:rPr>
                                <w:t> </w:t>
                              </w:r>
                              <w:r>
                                <w:rPr>
                                  <w:sz w:val="24"/>
                                </w:rPr>
                                <w:t>repassent</w:t>
                              </w:r>
                              <w:r>
                                <w:rPr>
                                  <w:spacing w:val="-4"/>
                                  <w:sz w:val="24"/>
                                </w:rPr>
                                <w:t> </w:t>
                              </w:r>
                              <w:r>
                                <w:rPr>
                                  <w:sz w:val="24"/>
                                </w:rPr>
                                <w:t>dans</w:t>
                              </w:r>
                              <w:r>
                                <w:rPr>
                                  <w:spacing w:val="-4"/>
                                  <w:sz w:val="24"/>
                                </w:rPr>
                                <w:t> </w:t>
                              </w:r>
                              <w:r>
                                <w:rPr>
                                  <w:sz w:val="24"/>
                                </w:rPr>
                                <w:t>le</w:t>
                              </w:r>
                              <w:r>
                                <w:rPr>
                                  <w:spacing w:val="-4"/>
                                  <w:sz w:val="24"/>
                                </w:rPr>
                                <w:t> </w:t>
                              </w:r>
                              <w:r>
                                <w:rPr>
                                  <w:sz w:val="24"/>
                                </w:rPr>
                                <w:t>cytosol</w:t>
                              </w:r>
                              <w:r>
                                <w:rPr>
                                  <w:spacing w:val="-4"/>
                                  <w:sz w:val="24"/>
                                </w:rPr>
                                <w:t> </w:t>
                              </w:r>
                              <w:r>
                                <w:rPr>
                                  <w:sz w:val="24"/>
                                </w:rPr>
                                <w:t>et</w:t>
                              </w:r>
                              <w:r>
                                <w:rPr>
                                  <w:spacing w:val="-4"/>
                                  <w:sz w:val="24"/>
                                </w:rPr>
                                <w:t> </w:t>
                              </w:r>
                              <w:r>
                                <w:rPr>
                                  <w:sz w:val="24"/>
                                </w:rPr>
                                <w:t>sont</w:t>
                              </w:r>
                              <w:r>
                                <w:rPr>
                                  <w:spacing w:val="-4"/>
                                  <w:sz w:val="24"/>
                                </w:rPr>
                                <w:t> </w:t>
                              </w:r>
                              <w:r>
                                <w:rPr>
                                  <w:sz w:val="24"/>
                                </w:rPr>
                                <w:t>dégradées.</w:t>
                              </w:r>
                            </w:p>
                          </w:txbxContent>
                        </wps:txbx>
                        <wps:bodyPr wrap="square" lIns="0" tIns="0" rIns="0" bIns="0" rtlCol="0">
                          <a:noAutofit/>
                        </wps:bodyPr>
                      </wps:wsp>
                    </wpg:wgp>
                  </a:graphicData>
                </a:graphic>
              </wp:inline>
            </w:drawing>
          </mc:Choice>
          <mc:Fallback>
            <w:pict>
              <v:group style="width:514.4500pt;height:308.4pt;mso-position-horizontal-relative:char;mso-position-vertical-relative:line" id="docshapegroup1577" coordorigin="0,0" coordsize="10289,6168">
                <v:shape style="position:absolute;left:29;top:210;width:10260;height:5958" id="docshape1578" coordorigin="29,211" coordsize="10260,5958" path="m10194,211l125,211,29,306,29,6168,10289,6168,10289,306,10194,211xe" filled="true" fillcolor="#7f7f7f" stroked="false">
                  <v:path arrowok="t"/>
                  <v:fill opacity="655f" type="solid"/>
                </v:shape>
                <v:shape style="position:absolute;left:36;top:217;width:10246;height:5944" id="docshape1579" coordorigin="36,218" coordsize="10246,5944" path="m10191,218l127,218,36,309,36,6161,10282,6161,10282,309,10191,218xe" filled="true" fillcolor="#7f7f7f" stroked="false">
                  <v:path arrowok="t"/>
                  <v:fill opacity="1310f" type="solid"/>
                </v:shape>
                <v:shape style="position:absolute;left:43;top:224;width:10233;height:5930" id="docshape1580" coordorigin="43,225" coordsize="10233,5930" path="m10188,225l130,225,43,312,43,6154,10275,6154,10275,312,10188,225xe" filled="true" fillcolor="#7f7f7f" stroked="false">
                  <v:path arrowok="t"/>
                  <v:fill opacity="2621f" type="solid"/>
                </v:shape>
                <v:shape style="position:absolute;left:49;top:231;width:10219;height:5917" id="docshape1581" coordorigin="50,231" coordsize="10219,5917" path="m10185,231l133,231,50,314,50,6148,10268,6148,10268,314,10185,231xe" filled="true" fillcolor="#7f7f7f" stroked="false">
                  <v:path arrowok="t"/>
                  <v:fill opacity="4587f" type="solid"/>
                </v:shape>
                <v:shape style="position:absolute;left:56;top:238;width:10205;height:5903" id="docshape1582" coordorigin="57,238" coordsize="10205,5903" path="m10262,317l10182,238,136,238,57,317,57,6141,10262,6141,10262,317xe" filled="true" fillcolor="#7f7f7f" stroked="false">
                  <v:path arrowok="t"/>
                  <v:fill opacity="7208f" type="solid"/>
                </v:shape>
                <v:shape style="position:absolute;left:70;top:251;width:10178;height:5876" id="docshape1583" coordorigin="70,252" coordsize="10178,5876" path="m10177,252l141,252,70,323,70,6127,10248,6127,10248,323,10177,252xe" filled="true" fillcolor="#7f7f7f" stroked="false">
                  <v:path arrowok="t"/>
                  <v:fill opacity="4587f" type="solid"/>
                </v:shape>
                <v:shape style="position:absolute;left:77;top:258;width:10165;height:5862" id="docshape1584" coordorigin="77,259" coordsize="10165,5862" path="m10174,259l144,259,77,326,77,6120,10241,6120,10241,326,10174,259xe" filled="true" fillcolor="#7f7f7f" stroked="false">
                  <v:path arrowok="t"/>
                  <v:fill opacity="2621f" type="solid"/>
                </v:shape>
                <v:shape style="position:absolute;left:83;top:265;width:10151;height:5849" id="docshape1585" coordorigin="84,265" coordsize="10151,5849" path="m10171,265l147,265,84,329,84,6114,10234,6114,10234,329,10171,265xe" filled="true" fillcolor="#7f7f7f" stroked="false">
                  <v:path arrowok="t"/>
                  <v:fill opacity="1310f" type="solid"/>
                </v:shape>
                <v:shape style="position:absolute;left:90;top:272;width:10137;height:5835" id="docshape1586" coordorigin="91,272" coordsize="10137,5835" path="m10168,272l150,272,91,331,91,6107,10228,6107,10228,331,10168,272xe" filled="true" fillcolor="#7f7f7f" stroked="false">
                  <v:path arrowok="t"/>
                  <v:fill opacity="655f" type="solid"/>
                </v:shape>
                <v:shape style="position:absolute;left:0;top:181;width:10205;height:5903" id="docshape1587" coordorigin="0,181" coordsize="10205,5903" path="m10142,181l63,181,0,244,0,6084,10205,6084,10205,244,10142,181xe" filled="true" fillcolor="#000000" stroked="false">
                  <v:path arrowok="t"/>
                  <v:fill type="solid"/>
                </v:shape>
                <v:shape style="position:absolute;left:9;top:191;width:10185;height:5893" id="docshape1588" coordorigin="10,191" coordsize="10185,5893" path="m10138,191l67,191,10,248,10,6084,10195,6084,10195,248,10138,191xe" filled="true" fillcolor="#fffcfc" stroked="false">
                  <v:path arrowok="t"/>
                  <v:fill type="solid"/>
                </v:shape>
                <v:shape style="position:absolute;left:7736;top:11;width:91;height:171" id="docshape1589" coordorigin="7736,11" coordsize="91,171" path="m7781,11l7764,25,7749,61,7740,115,7736,182,7827,182,7823,115,7813,61,7799,25,7781,11xe" filled="true" fillcolor="#565666" stroked="false">
                  <v:path arrowok="t"/>
                  <v:fill type="solid"/>
                </v:shape>
                <v:shape style="position:absolute;left:7736;top:11;width:91;height:171" id="docshape1590" coordorigin="7736,11" coordsize="91,171" path="m7827,182l7823,115,7813,61,7799,25,7781,11,7764,25,7749,61,7740,115,7736,182e" filled="false" stroked="true" strokeweight=".3985pt" strokecolor="#000000">
                  <v:path arrowok="t"/>
                  <v:stroke dashstyle="solid"/>
                </v:shape>
                <v:shape style="position:absolute;left:9660;top:11;width:91;height:171" id="docshape1591" coordorigin="9660,11" coordsize="91,171" path="m9706,11l9688,25,9674,61,9664,115,9660,182,9751,182,9748,115,9738,61,9723,25,9706,11xe" filled="true" fillcolor="#565666" stroked="false">
                  <v:path arrowok="t"/>
                  <v:fill type="solid"/>
                </v:shape>
                <v:shape style="position:absolute;left:9660;top:11;width:91;height:171" id="docshape1592"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593" stroked="false">
                  <v:imagedata r:id="rId86" o:title=""/>
                </v:shape>
                <v:shape style="position:absolute;left:7792;top:11;width:1902;height:401" id="docshape1594"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6168" type="#_x0000_t202" id="docshape1595"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21</w:t>
                        </w:r>
                      </w:p>
                      <w:p>
                        <w:pPr>
                          <w:numPr>
                            <w:ilvl w:val="0"/>
                            <w:numId w:val="59"/>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particule</w:t>
                        </w:r>
                        <w:r>
                          <w:rPr>
                            <w:rFonts w:ascii="Georgia" w:hAnsi="Georgia"/>
                            <w:i/>
                            <w:color w:val="7F7F7F"/>
                            <w:spacing w:val="1"/>
                            <w:sz w:val="22"/>
                          </w:rPr>
                          <w:t> </w:t>
                        </w:r>
                        <w:r>
                          <w:rPr>
                            <w:rFonts w:ascii="Georgia" w:hAnsi="Georgia"/>
                            <w:i/>
                            <w:color w:val="7F7F7F"/>
                            <w:sz w:val="22"/>
                          </w:rPr>
                          <w:t>SRP</w:t>
                        </w:r>
                        <w:r>
                          <w:rPr>
                            <w:rFonts w:ascii="Georgia" w:hAnsi="Georgia"/>
                            <w:i/>
                            <w:color w:val="7F7F7F"/>
                            <w:spacing w:val="1"/>
                            <w:sz w:val="22"/>
                          </w:rPr>
                          <w:t> </w:t>
                        </w:r>
                        <w:r>
                          <w:rPr>
                            <w:rFonts w:ascii="Georgia" w:hAnsi="Georgia"/>
                            <w:i/>
                            <w:color w:val="7F7F7F"/>
                            <w:sz w:val="22"/>
                          </w:rPr>
                          <w:t>induit</w:t>
                        </w:r>
                        <w:r>
                          <w:rPr>
                            <w:rFonts w:ascii="Georgia" w:hAnsi="Georgia"/>
                            <w:i/>
                            <w:color w:val="7F7F7F"/>
                            <w:spacing w:val="2"/>
                            <w:sz w:val="22"/>
                          </w:rPr>
                          <w:t> </w:t>
                        </w:r>
                        <w:r>
                          <w:rPr>
                            <w:rFonts w:ascii="Georgia" w:hAnsi="Georgia"/>
                            <w:i/>
                            <w:color w:val="7F7F7F"/>
                            <w:sz w:val="22"/>
                          </w:rPr>
                          <w:t>un</w:t>
                        </w:r>
                        <w:r>
                          <w:rPr>
                            <w:rFonts w:ascii="Georgia" w:hAnsi="Georgia"/>
                            <w:i/>
                            <w:color w:val="7F7F7F"/>
                            <w:spacing w:val="1"/>
                            <w:sz w:val="22"/>
                          </w:rPr>
                          <w:t> </w:t>
                        </w:r>
                        <w:r>
                          <w:rPr>
                            <w:rFonts w:ascii="Georgia" w:hAnsi="Georgia"/>
                            <w:i/>
                            <w:color w:val="7F7F7F"/>
                            <w:sz w:val="22"/>
                          </w:rPr>
                          <w:t>arrêt</w:t>
                        </w:r>
                        <w:r>
                          <w:rPr>
                            <w:rFonts w:ascii="Georgia" w:hAnsi="Georgia"/>
                            <w:i/>
                            <w:color w:val="7F7F7F"/>
                            <w:spacing w:val="1"/>
                            <w:sz w:val="22"/>
                          </w:rPr>
                          <w:t> </w:t>
                        </w:r>
                        <w:r>
                          <w:rPr>
                            <w:rFonts w:ascii="Georgia" w:hAnsi="Georgia"/>
                            <w:i/>
                            <w:color w:val="7F7F7F"/>
                            <w:sz w:val="22"/>
                          </w:rPr>
                          <w:t>définitif</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pacing w:val="-2"/>
                            <w:sz w:val="22"/>
                          </w:rPr>
                          <w:t>traduction</w:t>
                        </w:r>
                      </w:p>
                      <w:p>
                        <w:pPr>
                          <w:spacing w:line="225" w:lineRule="auto" w:before="0"/>
                          <w:ind w:left="106" w:right="188" w:firstLine="0"/>
                          <w:jc w:val="both"/>
                          <w:rPr>
                            <w:sz w:val="24"/>
                          </w:rPr>
                        </w:pPr>
                        <w:r>
                          <w:rPr>
                            <w:sz w:val="24"/>
                          </w:rPr>
                          <w:t>La</w:t>
                        </w:r>
                        <w:r>
                          <w:rPr>
                            <w:spacing w:val="-7"/>
                            <w:sz w:val="24"/>
                          </w:rPr>
                          <w:t> </w:t>
                        </w:r>
                        <w:r>
                          <w:rPr>
                            <w:sz w:val="24"/>
                          </w:rPr>
                          <w:t>SRP</w:t>
                        </w:r>
                        <w:r>
                          <w:rPr>
                            <w:spacing w:val="-7"/>
                            <w:sz w:val="24"/>
                          </w:rPr>
                          <w:t> </w:t>
                        </w:r>
                        <w:r>
                          <w:rPr>
                            <w:sz w:val="24"/>
                          </w:rPr>
                          <w:t>bloque</w:t>
                        </w:r>
                        <w:r>
                          <w:rPr>
                            <w:spacing w:val="-7"/>
                            <w:sz w:val="24"/>
                          </w:rPr>
                          <w:t> </w:t>
                        </w:r>
                        <w:r>
                          <w:rPr>
                            <w:sz w:val="24"/>
                          </w:rPr>
                          <w:t>le</w:t>
                        </w:r>
                        <w:r>
                          <w:rPr>
                            <w:spacing w:val="-7"/>
                            <w:sz w:val="24"/>
                          </w:rPr>
                          <w:t> </w:t>
                        </w:r>
                        <w:r>
                          <w:rPr>
                            <w:sz w:val="24"/>
                          </w:rPr>
                          <w:t>site</w:t>
                        </w:r>
                        <w:r>
                          <w:rPr>
                            <w:spacing w:val="-7"/>
                            <w:sz w:val="24"/>
                          </w:rPr>
                          <w:t> </w:t>
                        </w:r>
                        <w:r>
                          <w:rPr>
                            <w:sz w:val="24"/>
                          </w:rPr>
                          <w:t>de</w:t>
                        </w:r>
                        <w:r>
                          <w:rPr>
                            <w:spacing w:val="-7"/>
                            <w:sz w:val="24"/>
                          </w:rPr>
                          <w:t> </w:t>
                        </w:r>
                        <w:r>
                          <w:rPr>
                            <w:sz w:val="24"/>
                          </w:rPr>
                          <w:t>fixation</w:t>
                        </w:r>
                        <w:r>
                          <w:rPr>
                            <w:spacing w:val="-7"/>
                            <w:sz w:val="24"/>
                          </w:rPr>
                          <w:t> </w:t>
                        </w:r>
                        <w:r>
                          <w:rPr>
                            <w:sz w:val="24"/>
                          </w:rPr>
                          <w:t>du</w:t>
                        </w:r>
                        <w:r>
                          <w:rPr>
                            <w:spacing w:val="-7"/>
                            <w:sz w:val="24"/>
                          </w:rPr>
                          <w:t> </w:t>
                        </w:r>
                        <w:r>
                          <w:rPr>
                            <w:sz w:val="24"/>
                          </w:rPr>
                          <w:t>facteur</w:t>
                        </w:r>
                        <w:r>
                          <w:rPr>
                            <w:spacing w:val="-7"/>
                            <w:sz w:val="24"/>
                          </w:rPr>
                          <w:t> </w:t>
                        </w:r>
                        <w:r>
                          <w:rPr>
                            <w:sz w:val="24"/>
                          </w:rPr>
                          <w:t>d’élongation</w:t>
                        </w:r>
                        <w:r>
                          <w:rPr>
                            <w:spacing w:val="-7"/>
                            <w:sz w:val="24"/>
                          </w:rPr>
                          <w:t> </w:t>
                        </w:r>
                        <w:r>
                          <w:rPr>
                            <w:sz w:val="24"/>
                          </w:rPr>
                          <w:t>entre</w:t>
                        </w:r>
                        <w:r>
                          <w:rPr>
                            <w:spacing w:val="-7"/>
                            <w:sz w:val="24"/>
                          </w:rPr>
                          <w:t> </w:t>
                        </w:r>
                        <w:r>
                          <w:rPr>
                            <w:sz w:val="24"/>
                          </w:rPr>
                          <w:t>la</w:t>
                        </w:r>
                        <w:r>
                          <w:rPr>
                            <w:spacing w:val="-7"/>
                            <w:sz w:val="24"/>
                          </w:rPr>
                          <w:t> </w:t>
                        </w:r>
                        <w:r>
                          <w:rPr>
                            <w:sz w:val="24"/>
                          </w:rPr>
                          <w:t>grande</w:t>
                        </w:r>
                        <w:r>
                          <w:rPr>
                            <w:spacing w:val="-7"/>
                            <w:sz w:val="24"/>
                          </w:rPr>
                          <w:t> </w:t>
                        </w:r>
                        <w:r>
                          <w:rPr>
                            <w:sz w:val="24"/>
                          </w:rPr>
                          <w:t>et</w:t>
                        </w:r>
                        <w:r>
                          <w:rPr>
                            <w:spacing w:val="-7"/>
                            <w:sz w:val="24"/>
                          </w:rPr>
                          <w:t> </w:t>
                        </w:r>
                        <w:r>
                          <w:rPr>
                            <w:sz w:val="24"/>
                          </w:rPr>
                          <w:t>petite</w:t>
                        </w:r>
                        <w:r>
                          <w:rPr>
                            <w:spacing w:val="-7"/>
                            <w:sz w:val="24"/>
                          </w:rPr>
                          <w:t> </w:t>
                        </w:r>
                        <w:r>
                          <w:rPr>
                            <w:sz w:val="24"/>
                          </w:rPr>
                          <w:t>sous-unité</w:t>
                        </w:r>
                        <w:r>
                          <w:rPr>
                            <w:spacing w:val="-7"/>
                            <w:sz w:val="24"/>
                          </w:rPr>
                          <w:t> </w:t>
                        </w:r>
                        <w:r>
                          <w:rPr>
                            <w:sz w:val="24"/>
                          </w:rPr>
                          <w:t>du ribosome,</w:t>
                        </w:r>
                        <w:r>
                          <w:rPr>
                            <w:spacing w:val="-5"/>
                            <w:sz w:val="24"/>
                          </w:rPr>
                          <w:t> </w:t>
                        </w:r>
                        <w:r>
                          <w:rPr>
                            <w:sz w:val="24"/>
                          </w:rPr>
                          <w:t>il</w:t>
                        </w:r>
                        <w:r>
                          <w:rPr>
                            <w:spacing w:val="-5"/>
                            <w:sz w:val="24"/>
                          </w:rPr>
                          <w:t> </w:t>
                        </w:r>
                        <w:r>
                          <w:rPr>
                            <w:sz w:val="24"/>
                          </w:rPr>
                          <w:t>y</w:t>
                        </w:r>
                        <w:r>
                          <w:rPr>
                            <w:spacing w:val="-5"/>
                            <w:sz w:val="24"/>
                          </w:rPr>
                          <w:t> </w:t>
                        </w:r>
                        <w:r>
                          <w:rPr>
                            <w:sz w:val="24"/>
                          </w:rPr>
                          <w:t>a</w:t>
                        </w:r>
                        <w:r>
                          <w:rPr>
                            <w:spacing w:val="-5"/>
                            <w:sz w:val="24"/>
                          </w:rPr>
                          <w:t> </w:t>
                        </w:r>
                        <w:r>
                          <w:rPr>
                            <w:sz w:val="24"/>
                          </w:rPr>
                          <w:t>donc</w:t>
                        </w:r>
                        <w:r>
                          <w:rPr>
                            <w:spacing w:val="-5"/>
                            <w:sz w:val="24"/>
                          </w:rPr>
                          <w:t> </w:t>
                        </w:r>
                        <w:r>
                          <w:rPr>
                            <w:sz w:val="24"/>
                          </w:rPr>
                          <w:t>bien</w:t>
                        </w:r>
                        <w:r>
                          <w:rPr>
                            <w:spacing w:val="-5"/>
                            <w:sz w:val="24"/>
                          </w:rPr>
                          <w:t> </w:t>
                        </w:r>
                        <w:r>
                          <w:rPr>
                            <w:sz w:val="24"/>
                          </w:rPr>
                          <w:t>une</w:t>
                        </w:r>
                        <w:r>
                          <w:rPr>
                            <w:spacing w:val="-5"/>
                            <w:sz w:val="24"/>
                          </w:rPr>
                          <w:t> </w:t>
                        </w:r>
                        <w:r>
                          <w:rPr>
                            <w:sz w:val="24"/>
                          </w:rPr>
                          <w:t>pause</w:t>
                        </w:r>
                        <w:r>
                          <w:rPr>
                            <w:spacing w:val="-5"/>
                            <w:sz w:val="24"/>
                          </w:rPr>
                          <w:t> </w:t>
                        </w:r>
                        <w:r>
                          <w:rPr>
                            <w:sz w:val="24"/>
                          </w:rPr>
                          <w:t>de</w:t>
                        </w:r>
                        <w:r>
                          <w:rPr>
                            <w:spacing w:val="-5"/>
                            <w:sz w:val="24"/>
                          </w:rPr>
                          <w:t> </w:t>
                        </w:r>
                        <w:r>
                          <w:rPr>
                            <w:sz w:val="24"/>
                          </w:rPr>
                          <w:t>la</w:t>
                        </w:r>
                        <w:r>
                          <w:rPr>
                            <w:spacing w:val="-5"/>
                            <w:sz w:val="24"/>
                          </w:rPr>
                          <w:t> </w:t>
                        </w:r>
                        <w:r>
                          <w:rPr>
                            <w:sz w:val="24"/>
                          </w:rPr>
                          <w:t>traduction.</w:t>
                        </w:r>
                        <w:r>
                          <w:rPr>
                            <w:spacing w:val="-5"/>
                            <w:sz w:val="24"/>
                          </w:rPr>
                          <w:t> </w:t>
                        </w:r>
                        <w:r>
                          <w:rPr>
                            <w:sz w:val="24"/>
                          </w:rPr>
                          <w:t>Mais</w:t>
                        </w:r>
                        <w:r>
                          <w:rPr>
                            <w:spacing w:val="-5"/>
                            <w:sz w:val="24"/>
                          </w:rPr>
                          <w:t> </w:t>
                        </w:r>
                        <w:r>
                          <w:rPr>
                            <w:sz w:val="24"/>
                          </w:rPr>
                          <w:t>cette</w:t>
                        </w:r>
                        <w:r>
                          <w:rPr>
                            <w:spacing w:val="-5"/>
                            <w:sz w:val="24"/>
                          </w:rPr>
                          <w:t> </w:t>
                        </w:r>
                        <w:r>
                          <w:rPr>
                            <w:sz w:val="24"/>
                          </w:rPr>
                          <w:t>pause</w:t>
                        </w:r>
                        <w:r>
                          <w:rPr>
                            <w:spacing w:val="-5"/>
                            <w:sz w:val="24"/>
                          </w:rPr>
                          <w:t> </w:t>
                        </w:r>
                        <w:r>
                          <w:rPr>
                            <w:sz w:val="24"/>
                          </w:rPr>
                          <w:t>ne</w:t>
                        </w:r>
                        <w:r>
                          <w:rPr>
                            <w:spacing w:val="-5"/>
                            <w:sz w:val="24"/>
                          </w:rPr>
                          <w:t> </w:t>
                        </w:r>
                        <w:r>
                          <w:rPr>
                            <w:sz w:val="24"/>
                          </w:rPr>
                          <w:t>se</w:t>
                        </w:r>
                        <w:r>
                          <w:rPr>
                            <w:spacing w:val="-5"/>
                            <w:sz w:val="24"/>
                          </w:rPr>
                          <w:t> </w:t>
                        </w:r>
                        <w:r>
                          <w:rPr>
                            <w:sz w:val="24"/>
                          </w:rPr>
                          <w:t>fait</w:t>
                        </w:r>
                        <w:r>
                          <w:rPr>
                            <w:spacing w:val="-5"/>
                            <w:sz w:val="24"/>
                          </w:rPr>
                          <w:t> </w:t>
                        </w:r>
                        <w:r>
                          <w:rPr>
                            <w:sz w:val="24"/>
                          </w:rPr>
                          <w:t>que</w:t>
                        </w:r>
                        <w:r>
                          <w:rPr>
                            <w:spacing w:val="-5"/>
                            <w:sz w:val="24"/>
                          </w:rPr>
                          <w:t> </w:t>
                        </w:r>
                        <w:r>
                          <w:rPr>
                            <w:sz w:val="24"/>
                          </w:rPr>
                          <w:t>parce</w:t>
                        </w:r>
                        <w:r>
                          <w:rPr>
                            <w:spacing w:val="-5"/>
                            <w:sz w:val="24"/>
                          </w:rPr>
                          <w:t> </w:t>
                        </w:r>
                        <w:r>
                          <w:rPr>
                            <w:sz w:val="24"/>
                          </w:rPr>
                          <w:t>que </w:t>
                        </w:r>
                        <w:r>
                          <w:rPr>
                            <w:spacing w:val="-4"/>
                            <w:sz w:val="24"/>
                          </w:rPr>
                          <w:t>SRP doit apporter ce ribosome à la membrane du réticulum endoplasmique, ensuite la traduction </w:t>
                        </w:r>
                        <w:r>
                          <w:rPr>
                            <w:sz w:val="24"/>
                          </w:rPr>
                          <w:t>continue. L’arrêt n’est donc pas définitif.</w:t>
                        </w:r>
                      </w:p>
                      <w:p>
                        <w:pPr>
                          <w:numPr>
                            <w:ilvl w:val="0"/>
                            <w:numId w:val="59"/>
                          </w:numPr>
                          <w:tabs>
                            <w:tab w:pos="507" w:val="left" w:leader="none"/>
                          </w:tabs>
                          <w:spacing w:line="583" w:lineRule="exact" w:before="127"/>
                          <w:ind w:left="507" w:right="0" w:hanging="401"/>
                          <w:jc w:val="left"/>
                          <w:rPr>
                            <w:rFonts w:ascii="Georgia" w:hAnsi="Georgia"/>
                            <w:i/>
                            <w:sz w:val="22"/>
                          </w:rPr>
                        </w:pPr>
                        <w:r>
                          <w:rPr>
                            <w:rFonts w:ascii="Georgia" w:hAnsi="Georgia"/>
                            <w:b/>
                            <w:sz w:val="28"/>
                            <w:u w:val="single"/>
                          </w:rPr>
                          <w:t>Item</w:t>
                        </w:r>
                        <w:r>
                          <w:rPr>
                            <w:rFonts w:ascii="Georgia" w:hAnsi="Georgia"/>
                            <w:b/>
                            <w:spacing w:val="9"/>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particule</w:t>
                        </w:r>
                        <w:r>
                          <w:rPr>
                            <w:rFonts w:ascii="Georgia" w:hAnsi="Georgia"/>
                            <w:i/>
                            <w:color w:val="7F7F7F"/>
                            <w:spacing w:val="5"/>
                            <w:sz w:val="22"/>
                          </w:rPr>
                          <w:t> </w:t>
                        </w:r>
                        <w:r>
                          <w:rPr>
                            <w:rFonts w:ascii="Georgia" w:hAnsi="Georgia"/>
                            <w:i/>
                            <w:color w:val="7F7F7F"/>
                            <w:sz w:val="22"/>
                          </w:rPr>
                          <w:t>SRP</w:t>
                        </w:r>
                        <w:r>
                          <w:rPr>
                            <w:rFonts w:ascii="Georgia" w:hAnsi="Georgia"/>
                            <w:i/>
                            <w:color w:val="7F7F7F"/>
                            <w:spacing w:val="6"/>
                            <w:sz w:val="22"/>
                          </w:rPr>
                          <w:t> </w:t>
                        </w:r>
                        <w:r>
                          <w:rPr>
                            <w:rFonts w:ascii="Georgia" w:hAnsi="Georgia"/>
                            <w:i/>
                            <w:color w:val="7F7F7F"/>
                            <w:sz w:val="22"/>
                          </w:rPr>
                          <w:t>utilise</w:t>
                        </w:r>
                        <w:r>
                          <w:rPr>
                            <w:rFonts w:ascii="Georgia" w:hAnsi="Georgia"/>
                            <w:i/>
                            <w:color w:val="7F7F7F"/>
                            <w:spacing w:val="6"/>
                            <w:sz w:val="22"/>
                          </w:rPr>
                          <w:t> </w:t>
                        </w:r>
                        <w:r>
                          <w:rPr>
                            <w:rFonts w:ascii="Georgia" w:hAnsi="Georgia"/>
                            <w:i/>
                            <w:color w:val="7F7F7F"/>
                            <w:sz w:val="22"/>
                          </w:rPr>
                          <w:t>l’ATP</w:t>
                        </w:r>
                        <w:r>
                          <w:rPr>
                            <w:rFonts w:ascii="Georgia" w:hAnsi="Georgia"/>
                            <w:i/>
                            <w:color w:val="7F7F7F"/>
                            <w:spacing w:val="5"/>
                            <w:sz w:val="22"/>
                          </w:rPr>
                          <w:t> </w:t>
                        </w:r>
                        <w:r>
                          <w:rPr>
                            <w:rFonts w:ascii="Georgia" w:hAnsi="Georgia"/>
                            <w:i/>
                            <w:color w:val="7F7F7F"/>
                            <w:sz w:val="22"/>
                          </w:rPr>
                          <w:t>comme</w:t>
                        </w:r>
                        <w:r>
                          <w:rPr>
                            <w:rFonts w:ascii="Georgia" w:hAnsi="Georgia"/>
                            <w:i/>
                            <w:color w:val="7F7F7F"/>
                            <w:spacing w:val="6"/>
                            <w:sz w:val="22"/>
                          </w:rPr>
                          <w:t> </w:t>
                        </w:r>
                        <w:r>
                          <w:rPr>
                            <w:rFonts w:ascii="Georgia" w:hAnsi="Georgia"/>
                            <w:i/>
                            <w:color w:val="7F7F7F"/>
                            <w:sz w:val="22"/>
                          </w:rPr>
                          <w:t>source</w:t>
                        </w:r>
                        <w:r>
                          <w:rPr>
                            <w:rFonts w:ascii="Georgia" w:hAnsi="Georgia"/>
                            <w:i/>
                            <w:color w:val="7F7F7F"/>
                            <w:spacing w:val="5"/>
                            <w:sz w:val="22"/>
                          </w:rPr>
                          <w:t> </w:t>
                        </w:r>
                        <w:r>
                          <w:rPr>
                            <w:rFonts w:ascii="Georgia" w:hAnsi="Georgia"/>
                            <w:i/>
                            <w:color w:val="7F7F7F"/>
                            <w:spacing w:val="-2"/>
                            <w:sz w:val="22"/>
                          </w:rPr>
                          <w:t>d’énergie</w:t>
                        </w:r>
                      </w:p>
                      <w:p>
                        <w:pPr>
                          <w:spacing w:line="225" w:lineRule="auto" w:before="0"/>
                          <w:ind w:left="106" w:right="188" w:firstLine="0"/>
                          <w:jc w:val="both"/>
                          <w:rPr>
                            <w:sz w:val="24"/>
                          </w:rPr>
                        </w:pPr>
                        <w:r>
                          <w:rPr>
                            <w:sz w:val="24"/>
                          </w:rPr>
                          <w:t>Encore</w:t>
                        </w:r>
                        <w:r>
                          <w:rPr>
                            <w:spacing w:val="-4"/>
                            <w:sz w:val="24"/>
                          </w:rPr>
                          <w:t> </w:t>
                        </w:r>
                        <w:r>
                          <w:rPr>
                            <w:sz w:val="24"/>
                          </w:rPr>
                          <w:t>un</w:t>
                        </w:r>
                        <w:r>
                          <w:rPr>
                            <w:spacing w:val="-4"/>
                            <w:sz w:val="24"/>
                          </w:rPr>
                          <w:t> </w:t>
                        </w:r>
                        <w:r>
                          <w:rPr>
                            <w:sz w:val="24"/>
                          </w:rPr>
                          <w:t>item</w:t>
                        </w:r>
                        <w:r>
                          <w:rPr>
                            <w:spacing w:val="-4"/>
                            <w:sz w:val="24"/>
                          </w:rPr>
                          <w:t> </w:t>
                        </w:r>
                        <w:r>
                          <w:rPr>
                            <w:sz w:val="24"/>
                          </w:rPr>
                          <w:t>faux…</w:t>
                        </w:r>
                        <w:r>
                          <w:rPr>
                            <w:spacing w:val="-4"/>
                            <w:sz w:val="24"/>
                          </w:rPr>
                          <w:t> </w:t>
                        </w:r>
                        <w:r>
                          <w:rPr>
                            <w:sz w:val="24"/>
                          </w:rPr>
                          <w:t>La</w:t>
                        </w:r>
                        <w:r>
                          <w:rPr>
                            <w:spacing w:val="-4"/>
                            <w:sz w:val="24"/>
                          </w:rPr>
                          <w:t> </w:t>
                        </w:r>
                        <w:r>
                          <w:rPr>
                            <w:sz w:val="24"/>
                          </w:rPr>
                          <w:t>particule</w:t>
                        </w:r>
                        <w:r>
                          <w:rPr>
                            <w:spacing w:val="-4"/>
                            <w:sz w:val="24"/>
                          </w:rPr>
                          <w:t> </w:t>
                        </w:r>
                        <w:r>
                          <w:rPr>
                            <w:sz w:val="24"/>
                          </w:rPr>
                          <w:t>SRP</w:t>
                        </w:r>
                        <w:r>
                          <w:rPr>
                            <w:spacing w:val="-4"/>
                            <w:sz w:val="24"/>
                          </w:rPr>
                          <w:t> </w:t>
                        </w:r>
                        <w:r>
                          <w:rPr>
                            <w:sz w:val="24"/>
                          </w:rPr>
                          <w:t>est</w:t>
                        </w:r>
                        <w:r>
                          <w:rPr>
                            <w:spacing w:val="-4"/>
                            <w:sz w:val="24"/>
                          </w:rPr>
                          <w:t> </w:t>
                        </w:r>
                        <w:r>
                          <w:rPr>
                            <w:sz w:val="24"/>
                          </w:rPr>
                          <w:t>une</w:t>
                        </w:r>
                        <w:r>
                          <w:rPr>
                            <w:spacing w:val="-4"/>
                            <w:sz w:val="24"/>
                          </w:rPr>
                          <w:t> </w:t>
                        </w:r>
                        <w:r>
                          <w:rPr>
                            <w:sz w:val="24"/>
                          </w:rPr>
                          <w:t>GTPase,</w:t>
                        </w:r>
                        <w:r>
                          <w:rPr>
                            <w:spacing w:val="-4"/>
                            <w:sz w:val="24"/>
                          </w:rPr>
                          <w:t> </w:t>
                        </w:r>
                        <w:r>
                          <w:rPr>
                            <w:sz w:val="24"/>
                          </w:rPr>
                          <w:t>elle</w:t>
                        </w:r>
                        <w:r>
                          <w:rPr>
                            <w:spacing w:val="-4"/>
                            <w:sz w:val="24"/>
                          </w:rPr>
                          <w:t> </w:t>
                        </w:r>
                        <w:r>
                          <w:rPr>
                            <w:sz w:val="24"/>
                          </w:rPr>
                          <w:t>hydrolyse</w:t>
                        </w:r>
                        <w:r>
                          <w:rPr>
                            <w:spacing w:val="-4"/>
                            <w:sz w:val="24"/>
                          </w:rPr>
                          <w:t> </w:t>
                        </w:r>
                        <w:r>
                          <w:rPr>
                            <w:sz w:val="24"/>
                          </w:rPr>
                          <w:t>donc</w:t>
                        </w:r>
                        <w:r>
                          <w:rPr>
                            <w:spacing w:val="-4"/>
                            <w:sz w:val="24"/>
                          </w:rPr>
                          <w:t> </w:t>
                        </w:r>
                        <w:r>
                          <w:rPr>
                            <w:sz w:val="24"/>
                          </w:rPr>
                          <w:t>le</w:t>
                        </w:r>
                        <w:r>
                          <w:rPr>
                            <w:spacing w:val="-4"/>
                            <w:sz w:val="24"/>
                          </w:rPr>
                          <w:t> </w:t>
                        </w:r>
                        <w:r>
                          <w:rPr>
                            <w:sz w:val="24"/>
                          </w:rPr>
                          <w:t>GTP</w:t>
                        </w:r>
                        <w:r>
                          <w:rPr>
                            <w:spacing w:val="-4"/>
                            <w:sz w:val="24"/>
                          </w:rPr>
                          <w:t> </w:t>
                        </w:r>
                        <w:r>
                          <w:rPr>
                            <w:sz w:val="24"/>
                          </w:rPr>
                          <w:t>en</w:t>
                        </w:r>
                        <w:r>
                          <w:rPr>
                            <w:spacing w:val="-4"/>
                            <w:sz w:val="24"/>
                          </w:rPr>
                          <w:t> </w:t>
                        </w:r>
                        <w:r>
                          <w:rPr>
                            <w:sz w:val="24"/>
                          </w:rPr>
                          <w:t>GDP</w:t>
                        </w:r>
                        <w:r>
                          <w:rPr>
                            <w:spacing w:val="-4"/>
                            <w:sz w:val="24"/>
                          </w:rPr>
                          <w:t> </w:t>
                        </w:r>
                        <w:r>
                          <w:rPr>
                            <w:sz w:val="24"/>
                          </w:rPr>
                          <w:t>et non l’ATP en ADP.</w:t>
                        </w:r>
                      </w:p>
                      <w:p>
                        <w:pPr>
                          <w:spacing w:line="583" w:lineRule="exact" w:before="8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BIP</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5"/>
                            <w:sz w:val="22"/>
                          </w:rPr>
                          <w:t> </w:t>
                        </w:r>
                        <w:r>
                          <w:rPr>
                            <w:rFonts w:ascii="Georgia" w:hAnsi="Georgia"/>
                            <w:i/>
                            <w:color w:val="7F7F7F"/>
                            <w:sz w:val="22"/>
                          </w:rPr>
                          <w:t>protéine</w:t>
                        </w:r>
                        <w:r>
                          <w:rPr>
                            <w:rFonts w:ascii="Georgia" w:hAnsi="Georgia"/>
                            <w:i/>
                            <w:color w:val="7F7F7F"/>
                            <w:spacing w:val="6"/>
                            <w:sz w:val="22"/>
                          </w:rPr>
                          <w:t> </w:t>
                        </w:r>
                        <w:r>
                          <w:rPr>
                            <w:rFonts w:ascii="Georgia" w:hAnsi="Georgia"/>
                            <w:i/>
                            <w:color w:val="7F7F7F"/>
                            <w:sz w:val="22"/>
                          </w:rPr>
                          <w:t>située</w:t>
                        </w:r>
                        <w:r>
                          <w:rPr>
                            <w:rFonts w:ascii="Georgia" w:hAnsi="Georgia"/>
                            <w:i/>
                            <w:color w:val="7F7F7F"/>
                            <w:spacing w:val="5"/>
                            <w:sz w:val="22"/>
                          </w:rPr>
                          <w:t> </w:t>
                        </w:r>
                        <w:r>
                          <w:rPr>
                            <w:rFonts w:ascii="Georgia" w:hAnsi="Georgia"/>
                            <w:i/>
                            <w:color w:val="7F7F7F"/>
                            <w:sz w:val="22"/>
                          </w:rPr>
                          <w:t>dans</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lumière</w:t>
                        </w:r>
                        <w:r>
                          <w:rPr>
                            <w:rFonts w:ascii="Georgia" w:hAnsi="Georgia"/>
                            <w:i/>
                            <w:color w:val="7F7F7F"/>
                            <w:spacing w:val="5"/>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réticulum</w:t>
                        </w:r>
                        <w:r>
                          <w:rPr>
                            <w:rFonts w:ascii="Georgia" w:hAnsi="Georgia"/>
                            <w:i/>
                            <w:color w:val="7F7F7F"/>
                            <w:spacing w:val="5"/>
                            <w:sz w:val="22"/>
                          </w:rPr>
                          <w:t> </w:t>
                        </w:r>
                        <w:r>
                          <w:rPr>
                            <w:rFonts w:ascii="Georgia" w:hAnsi="Georgia"/>
                            <w:i/>
                            <w:color w:val="7F7F7F"/>
                            <w:spacing w:val="-2"/>
                            <w:sz w:val="22"/>
                          </w:rPr>
                          <w:t>endoplasmique</w:t>
                        </w:r>
                      </w:p>
                      <w:p>
                        <w:pPr>
                          <w:spacing w:line="225" w:lineRule="auto" w:before="0"/>
                          <w:ind w:left="106" w:right="188" w:firstLine="0"/>
                          <w:jc w:val="both"/>
                          <w:rPr>
                            <w:sz w:val="24"/>
                          </w:rPr>
                        </w:pPr>
                        <w:r>
                          <w:rPr>
                            <w:spacing w:val="-6"/>
                            <w:sz w:val="24"/>
                          </w:rPr>
                          <w:t>C’est</w:t>
                        </w:r>
                        <w:r>
                          <w:rPr>
                            <w:spacing w:val="-8"/>
                            <w:sz w:val="24"/>
                          </w:rPr>
                          <w:t> </w:t>
                        </w:r>
                        <w:r>
                          <w:rPr>
                            <w:spacing w:val="-6"/>
                            <w:sz w:val="24"/>
                          </w:rPr>
                          <w:t>bien</w:t>
                        </w:r>
                        <w:r>
                          <w:rPr>
                            <w:spacing w:val="-8"/>
                            <w:sz w:val="24"/>
                          </w:rPr>
                          <w:t> </w:t>
                        </w:r>
                        <w:r>
                          <w:rPr>
                            <w:spacing w:val="-6"/>
                            <w:sz w:val="24"/>
                          </w:rPr>
                          <w:t>ça</w:t>
                        </w:r>
                        <w:r>
                          <w:rPr>
                            <w:spacing w:val="-8"/>
                            <w:sz w:val="24"/>
                          </w:rPr>
                          <w:t> </w:t>
                        </w:r>
                        <w:r>
                          <w:rPr>
                            <w:spacing w:val="-6"/>
                            <w:sz w:val="24"/>
                          </w:rPr>
                          <w:t>!</w:t>
                        </w:r>
                        <w:r>
                          <w:rPr>
                            <w:spacing w:val="-8"/>
                            <w:sz w:val="24"/>
                          </w:rPr>
                          <w:t> </w:t>
                        </w:r>
                        <w:r>
                          <w:rPr>
                            <w:spacing w:val="-6"/>
                            <w:sz w:val="24"/>
                          </w:rPr>
                          <w:t>BIP est une protéine chaperonne qui aide la protéine nouvellement formée à acquérir </w:t>
                        </w:r>
                        <w:r>
                          <w:rPr>
                            <w:sz w:val="24"/>
                          </w:rPr>
                          <w:t>sa conformation finale.</w:t>
                        </w:r>
                      </w:p>
                      <w:p>
                        <w:pPr>
                          <w:numPr>
                            <w:ilvl w:val="0"/>
                            <w:numId w:val="59"/>
                          </w:numPr>
                          <w:tabs>
                            <w:tab w:pos="507" w:val="left" w:leader="none"/>
                          </w:tabs>
                          <w:spacing w:line="583" w:lineRule="exact" w:before="87"/>
                          <w:ind w:left="507" w:right="0" w:hanging="401"/>
                          <w:jc w:val="left"/>
                          <w:rPr>
                            <w:rFonts w:ascii="Georgia" w:hAnsi="Georgia"/>
                            <w:i/>
                            <w:sz w:val="22"/>
                          </w:rPr>
                        </w:pP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D</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protéines</w:t>
                        </w:r>
                        <w:r>
                          <w:rPr>
                            <w:rFonts w:ascii="Georgia" w:hAnsi="Georgia"/>
                            <w:i/>
                            <w:color w:val="7F7F7F"/>
                            <w:spacing w:val="-11"/>
                            <w:sz w:val="22"/>
                          </w:rPr>
                          <w:t> </w:t>
                        </w:r>
                        <w:r>
                          <w:rPr>
                            <w:rFonts w:ascii="Georgia" w:hAnsi="Georgia"/>
                            <w:i/>
                            <w:color w:val="7F7F7F"/>
                            <w:spacing w:val="-2"/>
                            <w:sz w:val="22"/>
                          </w:rPr>
                          <w:t>mal</w:t>
                        </w:r>
                        <w:r>
                          <w:rPr>
                            <w:rFonts w:ascii="Georgia" w:hAnsi="Georgia"/>
                            <w:i/>
                            <w:color w:val="7F7F7F"/>
                            <w:spacing w:val="-12"/>
                            <w:sz w:val="22"/>
                          </w:rPr>
                          <w:t> </w:t>
                        </w:r>
                        <w:r>
                          <w:rPr>
                            <w:rFonts w:ascii="Georgia" w:hAnsi="Georgia"/>
                            <w:i/>
                            <w:color w:val="7F7F7F"/>
                            <w:spacing w:val="-2"/>
                            <w:sz w:val="22"/>
                          </w:rPr>
                          <w:t>conformées</w:t>
                        </w:r>
                        <w:r>
                          <w:rPr>
                            <w:rFonts w:ascii="Georgia" w:hAnsi="Georgia"/>
                            <w:i/>
                            <w:color w:val="7F7F7F"/>
                            <w:spacing w:val="-11"/>
                            <w:sz w:val="22"/>
                          </w:rPr>
                          <w:t> </w:t>
                        </w:r>
                        <w:r>
                          <w:rPr>
                            <w:rFonts w:ascii="Georgia" w:hAnsi="Georgia"/>
                            <w:i/>
                            <w:color w:val="7F7F7F"/>
                            <w:spacing w:val="-2"/>
                            <w:sz w:val="22"/>
                          </w:rPr>
                          <w:t>sont</w:t>
                        </w:r>
                        <w:r>
                          <w:rPr>
                            <w:rFonts w:ascii="Georgia" w:hAnsi="Georgia"/>
                            <w:i/>
                            <w:color w:val="7F7F7F"/>
                            <w:spacing w:val="-11"/>
                            <w:sz w:val="22"/>
                          </w:rPr>
                          <w:t> </w:t>
                        </w:r>
                        <w:r>
                          <w:rPr>
                            <w:rFonts w:ascii="Georgia" w:hAnsi="Georgia"/>
                            <w:i/>
                            <w:color w:val="7F7F7F"/>
                            <w:spacing w:val="-2"/>
                            <w:sz w:val="22"/>
                          </w:rPr>
                          <w:t>séquestrées</w:t>
                        </w:r>
                        <w:r>
                          <w:rPr>
                            <w:rFonts w:ascii="Georgia" w:hAnsi="Georgia"/>
                            <w:i/>
                            <w:color w:val="7F7F7F"/>
                            <w:spacing w:val="-11"/>
                            <w:sz w:val="22"/>
                          </w:rPr>
                          <w:t> </w:t>
                        </w:r>
                        <w:r>
                          <w:rPr>
                            <w:rFonts w:ascii="Georgia" w:hAnsi="Georgia"/>
                            <w:i/>
                            <w:color w:val="7F7F7F"/>
                            <w:spacing w:val="-2"/>
                            <w:sz w:val="22"/>
                          </w:rPr>
                          <w:t>dans</w:t>
                        </w:r>
                        <w:r>
                          <w:rPr>
                            <w:rFonts w:ascii="Georgia" w:hAnsi="Georgia"/>
                            <w:i/>
                            <w:color w:val="7F7F7F"/>
                            <w:spacing w:val="-12"/>
                            <w:sz w:val="22"/>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lumière</w:t>
                        </w:r>
                        <w:r>
                          <w:rPr>
                            <w:rFonts w:ascii="Georgia" w:hAnsi="Georgia"/>
                            <w:i/>
                            <w:color w:val="7F7F7F"/>
                            <w:spacing w:val="-11"/>
                            <w:sz w:val="22"/>
                          </w:rPr>
                          <w:t> </w:t>
                        </w:r>
                        <w:r>
                          <w:rPr>
                            <w:rFonts w:ascii="Georgia" w:hAnsi="Georgia"/>
                            <w:i/>
                            <w:color w:val="7F7F7F"/>
                            <w:spacing w:val="-2"/>
                            <w:sz w:val="22"/>
                          </w:rPr>
                          <w:t>du</w:t>
                        </w:r>
                        <w:r>
                          <w:rPr>
                            <w:rFonts w:ascii="Georgia" w:hAnsi="Georgia"/>
                            <w:i/>
                            <w:color w:val="7F7F7F"/>
                            <w:spacing w:val="-8"/>
                            <w:sz w:val="22"/>
                          </w:rPr>
                          <w:t> </w:t>
                        </w:r>
                        <w:r>
                          <w:rPr>
                            <w:rFonts w:ascii="Georgia" w:hAnsi="Georgia"/>
                            <w:i/>
                            <w:color w:val="7F7F7F"/>
                            <w:spacing w:val="-2"/>
                            <w:sz w:val="22"/>
                          </w:rPr>
                          <w:t>réticulum</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188" w:firstLine="0"/>
                          <w:jc w:val="both"/>
                          <w:rPr>
                            <w:sz w:val="24"/>
                          </w:rPr>
                        </w:pPr>
                        <w:r>
                          <w:rPr>
                            <w:spacing w:val="-2"/>
                            <w:sz w:val="24"/>
                          </w:rPr>
                          <w:t>C’est</w:t>
                        </w:r>
                        <w:r>
                          <w:rPr>
                            <w:spacing w:val="-13"/>
                            <w:sz w:val="24"/>
                          </w:rPr>
                          <w:t> </w:t>
                        </w:r>
                        <w:r>
                          <w:rPr>
                            <w:spacing w:val="-2"/>
                            <w:sz w:val="24"/>
                          </w:rPr>
                          <w:t>faux</w:t>
                        </w:r>
                        <w:r>
                          <w:rPr>
                            <w:spacing w:val="-13"/>
                            <w:sz w:val="24"/>
                          </w:rPr>
                          <w:t> </w:t>
                        </w:r>
                        <w:r>
                          <w:rPr>
                            <w:spacing w:val="-2"/>
                            <w:sz w:val="24"/>
                          </w:rPr>
                          <w:t>et</w:t>
                        </w:r>
                        <w:r>
                          <w:rPr>
                            <w:spacing w:val="-13"/>
                            <w:sz w:val="24"/>
                          </w:rPr>
                          <w:t> </w:t>
                        </w:r>
                        <w:r>
                          <w:rPr>
                            <w:spacing w:val="-2"/>
                            <w:sz w:val="24"/>
                          </w:rPr>
                          <w:t>heureusement,</w:t>
                        </w:r>
                        <w:r>
                          <w:rPr>
                            <w:spacing w:val="-13"/>
                            <w:sz w:val="24"/>
                          </w:rPr>
                          <w:t> </w:t>
                        </w:r>
                        <w:r>
                          <w:rPr>
                            <w:spacing w:val="-2"/>
                            <w:sz w:val="24"/>
                          </w:rPr>
                          <w:t>sinon</w:t>
                        </w:r>
                        <w:r>
                          <w:rPr>
                            <w:spacing w:val="-13"/>
                            <w:sz w:val="24"/>
                          </w:rPr>
                          <w:t> </w:t>
                        </w:r>
                        <w:r>
                          <w:rPr>
                            <w:spacing w:val="-2"/>
                            <w:sz w:val="24"/>
                          </w:rPr>
                          <w:t>il</w:t>
                        </w:r>
                        <w:r>
                          <w:rPr>
                            <w:spacing w:val="-13"/>
                            <w:sz w:val="24"/>
                          </w:rPr>
                          <w:t> </w:t>
                        </w:r>
                        <w:r>
                          <w:rPr>
                            <w:spacing w:val="-2"/>
                            <w:sz w:val="24"/>
                          </w:rPr>
                          <w:t>y</w:t>
                        </w:r>
                        <w:r>
                          <w:rPr>
                            <w:spacing w:val="-13"/>
                            <w:sz w:val="24"/>
                          </w:rPr>
                          <w:t> </w:t>
                        </w:r>
                        <w:r>
                          <w:rPr>
                            <w:spacing w:val="-2"/>
                            <w:sz w:val="24"/>
                          </w:rPr>
                          <w:t>aurait</w:t>
                        </w:r>
                        <w:r>
                          <w:rPr>
                            <w:spacing w:val="-13"/>
                            <w:sz w:val="24"/>
                          </w:rPr>
                          <w:t> </w:t>
                        </w:r>
                        <w:r>
                          <w:rPr>
                            <w:spacing w:val="-2"/>
                            <w:sz w:val="24"/>
                          </w:rPr>
                          <w:t>une</w:t>
                        </w:r>
                        <w:r>
                          <w:rPr>
                            <w:spacing w:val="-13"/>
                            <w:sz w:val="24"/>
                          </w:rPr>
                          <w:t> </w:t>
                        </w:r>
                        <w:r>
                          <w:rPr>
                            <w:spacing w:val="-2"/>
                            <w:sz w:val="24"/>
                          </w:rPr>
                          <w:t>accumulation</w:t>
                        </w:r>
                        <w:r>
                          <w:rPr>
                            <w:spacing w:val="-13"/>
                            <w:sz w:val="24"/>
                          </w:rPr>
                          <w:t> </w:t>
                        </w:r>
                        <w:r>
                          <w:rPr>
                            <w:spacing w:val="-2"/>
                            <w:sz w:val="24"/>
                          </w:rPr>
                          <w:t>de</w:t>
                        </w:r>
                        <w:r>
                          <w:rPr>
                            <w:spacing w:val="-13"/>
                            <w:sz w:val="24"/>
                          </w:rPr>
                          <w:t> </w:t>
                        </w:r>
                        <w:r>
                          <w:rPr>
                            <w:spacing w:val="-2"/>
                            <w:sz w:val="24"/>
                          </w:rPr>
                          <w:t>protéines</w:t>
                        </w:r>
                        <w:r>
                          <w:rPr>
                            <w:spacing w:val="-13"/>
                            <w:sz w:val="24"/>
                          </w:rPr>
                          <w:t> </w:t>
                        </w:r>
                        <w:r>
                          <w:rPr>
                            <w:spacing w:val="-2"/>
                            <w:sz w:val="24"/>
                          </w:rPr>
                          <w:t>mal</w:t>
                        </w:r>
                        <w:r>
                          <w:rPr>
                            <w:spacing w:val="-13"/>
                            <w:sz w:val="24"/>
                          </w:rPr>
                          <w:t> </w:t>
                        </w:r>
                        <w:r>
                          <w:rPr>
                            <w:spacing w:val="-2"/>
                            <w:sz w:val="24"/>
                          </w:rPr>
                          <w:t>conformées</w:t>
                        </w:r>
                        <w:r>
                          <w:rPr>
                            <w:spacing w:val="-13"/>
                            <w:sz w:val="24"/>
                          </w:rPr>
                          <w:t> </w:t>
                        </w:r>
                        <w:r>
                          <w:rPr>
                            <w:spacing w:val="-2"/>
                            <w:sz w:val="24"/>
                          </w:rPr>
                          <w:t>dans </w:t>
                        </w:r>
                        <w:r>
                          <w:rPr>
                            <w:sz w:val="24"/>
                          </w:rPr>
                          <w:t>le</w:t>
                        </w:r>
                        <w:r>
                          <w:rPr>
                            <w:spacing w:val="-4"/>
                            <w:sz w:val="24"/>
                          </w:rPr>
                          <w:t> </w:t>
                        </w:r>
                        <w:r>
                          <w:rPr>
                            <w:sz w:val="24"/>
                          </w:rPr>
                          <w:t>réticulum</w:t>
                        </w:r>
                        <w:r>
                          <w:rPr>
                            <w:spacing w:val="-4"/>
                            <w:sz w:val="24"/>
                          </w:rPr>
                          <w:t> </w:t>
                        </w:r>
                        <w:r>
                          <w:rPr>
                            <w:sz w:val="24"/>
                          </w:rPr>
                          <w:t>endoplasmique.</w:t>
                        </w:r>
                        <w:r>
                          <w:rPr>
                            <w:spacing w:val="-4"/>
                            <w:sz w:val="24"/>
                          </w:rPr>
                          <w:t> </w:t>
                        </w:r>
                        <w:r>
                          <w:rPr>
                            <w:sz w:val="24"/>
                          </w:rPr>
                          <w:t>En</w:t>
                        </w:r>
                        <w:r>
                          <w:rPr>
                            <w:spacing w:val="-4"/>
                            <w:sz w:val="24"/>
                          </w:rPr>
                          <w:t> </w:t>
                        </w:r>
                        <w:r>
                          <w:rPr>
                            <w:sz w:val="24"/>
                          </w:rPr>
                          <w:t>vérité,</w:t>
                        </w:r>
                        <w:r>
                          <w:rPr>
                            <w:spacing w:val="-4"/>
                            <w:sz w:val="24"/>
                          </w:rPr>
                          <w:t> </w:t>
                        </w:r>
                        <w:r>
                          <w:rPr>
                            <w:sz w:val="24"/>
                          </w:rPr>
                          <w:t>elles</w:t>
                        </w:r>
                        <w:r>
                          <w:rPr>
                            <w:spacing w:val="-4"/>
                            <w:sz w:val="24"/>
                          </w:rPr>
                          <w:t> </w:t>
                        </w:r>
                        <w:r>
                          <w:rPr>
                            <w:sz w:val="24"/>
                          </w:rPr>
                          <w:t>repassent</w:t>
                        </w:r>
                        <w:r>
                          <w:rPr>
                            <w:spacing w:val="-4"/>
                            <w:sz w:val="24"/>
                          </w:rPr>
                          <w:t> </w:t>
                        </w:r>
                        <w:r>
                          <w:rPr>
                            <w:sz w:val="24"/>
                          </w:rPr>
                          <w:t>dans</w:t>
                        </w:r>
                        <w:r>
                          <w:rPr>
                            <w:spacing w:val="-4"/>
                            <w:sz w:val="24"/>
                          </w:rPr>
                          <w:t> </w:t>
                        </w:r>
                        <w:r>
                          <w:rPr>
                            <w:sz w:val="24"/>
                          </w:rPr>
                          <w:t>le</w:t>
                        </w:r>
                        <w:r>
                          <w:rPr>
                            <w:spacing w:val="-4"/>
                            <w:sz w:val="24"/>
                          </w:rPr>
                          <w:t> </w:t>
                        </w:r>
                        <w:r>
                          <w:rPr>
                            <w:sz w:val="24"/>
                          </w:rPr>
                          <w:t>cytosol</w:t>
                        </w:r>
                        <w:r>
                          <w:rPr>
                            <w:spacing w:val="-4"/>
                            <w:sz w:val="24"/>
                          </w:rPr>
                          <w:t> </w:t>
                        </w:r>
                        <w:r>
                          <w:rPr>
                            <w:sz w:val="24"/>
                          </w:rPr>
                          <w:t>et</w:t>
                        </w:r>
                        <w:r>
                          <w:rPr>
                            <w:spacing w:val="-4"/>
                            <w:sz w:val="24"/>
                          </w:rPr>
                          <w:t> </w:t>
                        </w:r>
                        <w:r>
                          <w:rPr>
                            <w:sz w:val="24"/>
                          </w:rPr>
                          <w:t>sont</w:t>
                        </w:r>
                        <w:r>
                          <w:rPr>
                            <w:spacing w:val="-4"/>
                            <w:sz w:val="24"/>
                          </w:rPr>
                          <w:t> </w:t>
                        </w:r>
                        <w:r>
                          <w:rPr>
                            <w:sz w:val="24"/>
                          </w:rPr>
                          <w:t>dégradées.</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sz w:val="20"/>
        </w:rPr>
      </w:pPr>
      <w:r>
        <w:rPr>
          <w:position w:val="25"/>
          <w:sz w:val="20"/>
        </w:rPr>
        <mc:AlternateContent>
          <mc:Choice Requires="wps">
            <w:drawing>
              <wp:inline distT="0" distB="0" distL="0" distR="0">
                <wp:extent cx="6533515" cy="1448435"/>
                <wp:effectExtent l="0" t="0" r="0" b="8890"/>
                <wp:docPr id="1623" name="Group 1623"/>
                <wp:cNvGraphicFramePr>
                  <a:graphicFrameLocks/>
                </wp:cNvGraphicFramePr>
                <a:graphic>
                  <a:graphicData uri="http://schemas.microsoft.com/office/word/2010/wordprocessingGroup">
                    <wpg:wgp>
                      <wpg:cNvPr id="1623" name="Group 1623"/>
                      <wpg:cNvGrpSpPr/>
                      <wpg:grpSpPr>
                        <a:xfrm>
                          <a:off x="0" y="0"/>
                          <a:ext cx="6533515" cy="1448435"/>
                          <a:chExt cx="6533515" cy="1448435"/>
                        </a:xfrm>
                      </wpg:grpSpPr>
                      <wps:wsp>
                        <wps:cNvPr id="1624" name="Graphic 1624"/>
                        <wps:cNvSpPr/>
                        <wps:spPr>
                          <a:xfrm>
                            <a:off x="18720" y="18720"/>
                            <a:ext cx="6515100" cy="1429385"/>
                          </a:xfrm>
                          <a:custGeom>
                            <a:avLst/>
                            <a:gdLst/>
                            <a:ahLst/>
                            <a:cxnLst/>
                            <a:rect l="l" t="t" r="r" b="b"/>
                            <a:pathLst>
                              <a:path w="6515100" h="1429385">
                                <a:moveTo>
                                  <a:pt x="6514642" y="0"/>
                                </a:moveTo>
                                <a:lnTo>
                                  <a:pt x="0" y="0"/>
                                </a:lnTo>
                                <a:lnTo>
                                  <a:pt x="0" y="1368821"/>
                                </a:lnTo>
                                <a:lnTo>
                                  <a:pt x="60372" y="1429193"/>
                                </a:lnTo>
                                <a:lnTo>
                                  <a:pt x="6454269" y="1429193"/>
                                </a:lnTo>
                                <a:lnTo>
                                  <a:pt x="6514642" y="136882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25" name="Graphic 1625"/>
                        <wps:cNvSpPr/>
                        <wps:spPr>
                          <a:xfrm>
                            <a:off x="23040" y="23040"/>
                            <a:ext cx="6506209" cy="1421130"/>
                          </a:xfrm>
                          <a:custGeom>
                            <a:avLst/>
                            <a:gdLst/>
                            <a:ahLst/>
                            <a:cxnLst/>
                            <a:rect l="l" t="t" r="r" b="b"/>
                            <a:pathLst>
                              <a:path w="6506209" h="1421130">
                                <a:moveTo>
                                  <a:pt x="6506002" y="0"/>
                                </a:moveTo>
                                <a:lnTo>
                                  <a:pt x="0" y="0"/>
                                </a:lnTo>
                                <a:lnTo>
                                  <a:pt x="0" y="1362712"/>
                                </a:lnTo>
                                <a:lnTo>
                                  <a:pt x="57841" y="1420553"/>
                                </a:lnTo>
                                <a:lnTo>
                                  <a:pt x="6448160" y="1420553"/>
                                </a:lnTo>
                                <a:lnTo>
                                  <a:pt x="6506002" y="136271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26" name="Graphic 1626"/>
                        <wps:cNvSpPr/>
                        <wps:spPr>
                          <a:xfrm>
                            <a:off x="27360" y="27360"/>
                            <a:ext cx="6497955" cy="1412240"/>
                          </a:xfrm>
                          <a:custGeom>
                            <a:avLst/>
                            <a:gdLst/>
                            <a:ahLst/>
                            <a:cxnLst/>
                            <a:rect l="l" t="t" r="r" b="b"/>
                            <a:pathLst>
                              <a:path w="6497955" h="1412240">
                                <a:moveTo>
                                  <a:pt x="6497362" y="0"/>
                                </a:moveTo>
                                <a:lnTo>
                                  <a:pt x="0" y="0"/>
                                </a:lnTo>
                                <a:lnTo>
                                  <a:pt x="0" y="1356602"/>
                                </a:lnTo>
                                <a:lnTo>
                                  <a:pt x="55311" y="1411913"/>
                                </a:lnTo>
                                <a:lnTo>
                                  <a:pt x="6442051" y="1411913"/>
                                </a:lnTo>
                                <a:lnTo>
                                  <a:pt x="6497362" y="135660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27" name="Graphic 1627"/>
                        <wps:cNvSpPr/>
                        <wps:spPr>
                          <a:xfrm>
                            <a:off x="31680" y="31680"/>
                            <a:ext cx="6489065" cy="1403350"/>
                          </a:xfrm>
                          <a:custGeom>
                            <a:avLst/>
                            <a:gdLst/>
                            <a:ahLst/>
                            <a:cxnLst/>
                            <a:rect l="l" t="t" r="r" b="b"/>
                            <a:pathLst>
                              <a:path w="6489065" h="1403350">
                                <a:moveTo>
                                  <a:pt x="6488722" y="0"/>
                                </a:moveTo>
                                <a:lnTo>
                                  <a:pt x="0" y="0"/>
                                </a:lnTo>
                                <a:lnTo>
                                  <a:pt x="0" y="1350493"/>
                                </a:lnTo>
                                <a:lnTo>
                                  <a:pt x="52780" y="1403274"/>
                                </a:lnTo>
                                <a:lnTo>
                                  <a:pt x="6435942" y="1403274"/>
                                </a:lnTo>
                                <a:lnTo>
                                  <a:pt x="6488722" y="135049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8" name="Graphic 1628"/>
                        <wps:cNvSpPr/>
                        <wps:spPr>
                          <a:xfrm>
                            <a:off x="35991" y="36001"/>
                            <a:ext cx="6480175" cy="1395095"/>
                          </a:xfrm>
                          <a:custGeom>
                            <a:avLst/>
                            <a:gdLst/>
                            <a:ahLst/>
                            <a:cxnLst/>
                            <a:rect l="l" t="t" r="r" b="b"/>
                            <a:pathLst>
                              <a:path w="6480175" h="1395095">
                                <a:moveTo>
                                  <a:pt x="6480086" y="0"/>
                                </a:moveTo>
                                <a:lnTo>
                                  <a:pt x="0" y="0"/>
                                </a:lnTo>
                                <a:lnTo>
                                  <a:pt x="0" y="1344383"/>
                                </a:lnTo>
                                <a:lnTo>
                                  <a:pt x="50253" y="1394637"/>
                                </a:lnTo>
                                <a:lnTo>
                                  <a:pt x="6429832" y="1394637"/>
                                </a:lnTo>
                                <a:lnTo>
                                  <a:pt x="6480086" y="134438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29" name="Graphic 1629"/>
                        <wps:cNvSpPr/>
                        <wps:spPr>
                          <a:xfrm>
                            <a:off x="44639" y="44639"/>
                            <a:ext cx="6463030" cy="1377950"/>
                          </a:xfrm>
                          <a:custGeom>
                            <a:avLst/>
                            <a:gdLst/>
                            <a:ahLst/>
                            <a:cxnLst/>
                            <a:rect l="l" t="t" r="r" b="b"/>
                            <a:pathLst>
                              <a:path w="6463030" h="1377950">
                                <a:moveTo>
                                  <a:pt x="6462804" y="0"/>
                                </a:moveTo>
                                <a:lnTo>
                                  <a:pt x="0" y="0"/>
                                </a:lnTo>
                                <a:lnTo>
                                  <a:pt x="0" y="1332166"/>
                                </a:lnTo>
                                <a:lnTo>
                                  <a:pt x="45189" y="1377355"/>
                                </a:lnTo>
                                <a:lnTo>
                                  <a:pt x="6417614" y="1377355"/>
                                </a:lnTo>
                                <a:lnTo>
                                  <a:pt x="6462804" y="133216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0" name="Graphic 1630"/>
                        <wps:cNvSpPr/>
                        <wps:spPr>
                          <a:xfrm>
                            <a:off x="48959" y="48959"/>
                            <a:ext cx="6454775" cy="1369060"/>
                          </a:xfrm>
                          <a:custGeom>
                            <a:avLst/>
                            <a:gdLst/>
                            <a:ahLst/>
                            <a:cxnLst/>
                            <a:rect l="l" t="t" r="r" b="b"/>
                            <a:pathLst>
                              <a:path w="6454775" h="1369060">
                                <a:moveTo>
                                  <a:pt x="6454164" y="0"/>
                                </a:moveTo>
                                <a:lnTo>
                                  <a:pt x="0" y="0"/>
                                </a:lnTo>
                                <a:lnTo>
                                  <a:pt x="0" y="1326057"/>
                                </a:lnTo>
                                <a:lnTo>
                                  <a:pt x="42659" y="1368715"/>
                                </a:lnTo>
                                <a:lnTo>
                                  <a:pt x="6411505" y="1368715"/>
                                </a:lnTo>
                                <a:lnTo>
                                  <a:pt x="6454164" y="132605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1" name="Graphic 1631"/>
                        <wps:cNvSpPr/>
                        <wps:spPr>
                          <a:xfrm>
                            <a:off x="53279" y="53279"/>
                            <a:ext cx="6445885" cy="1360170"/>
                          </a:xfrm>
                          <a:custGeom>
                            <a:avLst/>
                            <a:gdLst/>
                            <a:ahLst/>
                            <a:cxnLst/>
                            <a:rect l="l" t="t" r="r" b="b"/>
                            <a:pathLst>
                              <a:path w="6445885" h="1360170">
                                <a:moveTo>
                                  <a:pt x="6445524" y="0"/>
                                </a:moveTo>
                                <a:lnTo>
                                  <a:pt x="0" y="0"/>
                                </a:lnTo>
                                <a:lnTo>
                                  <a:pt x="0" y="1319947"/>
                                </a:lnTo>
                                <a:lnTo>
                                  <a:pt x="40128" y="1360076"/>
                                </a:lnTo>
                                <a:lnTo>
                                  <a:pt x="6405396" y="1360076"/>
                                </a:lnTo>
                                <a:lnTo>
                                  <a:pt x="6445524" y="131994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32" name="Graphic 1632"/>
                        <wps:cNvSpPr/>
                        <wps:spPr>
                          <a:xfrm>
                            <a:off x="57599" y="57599"/>
                            <a:ext cx="6436995" cy="1351915"/>
                          </a:xfrm>
                          <a:custGeom>
                            <a:avLst/>
                            <a:gdLst/>
                            <a:ahLst/>
                            <a:cxnLst/>
                            <a:rect l="l" t="t" r="r" b="b"/>
                            <a:pathLst>
                              <a:path w="6436995" h="1351915">
                                <a:moveTo>
                                  <a:pt x="6436884" y="0"/>
                                </a:moveTo>
                                <a:lnTo>
                                  <a:pt x="0" y="0"/>
                                </a:lnTo>
                                <a:lnTo>
                                  <a:pt x="0" y="1313838"/>
                                </a:lnTo>
                                <a:lnTo>
                                  <a:pt x="37597" y="1351436"/>
                                </a:lnTo>
                                <a:lnTo>
                                  <a:pt x="6399286" y="1351436"/>
                                </a:lnTo>
                                <a:lnTo>
                                  <a:pt x="6436884" y="131383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33" name="Graphic 1633"/>
                        <wps:cNvSpPr/>
                        <wps:spPr>
                          <a:xfrm>
                            <a:off x="0" y="0"/>
                            <a:ext cx="6480175" cy="1395095"/>
                          </a:xfrm>
                          <a:custGeom>
                            <a:avLst/>
                            <a:gdLst/>
                            <a:ahLst/>
                            <a:cxnLst/>
                            <a:rect l="l" t="t" r="r" b="b"/>
                            <a:pathLst>
                              <a:path w="6480175" h="1395095">
                                <a:moveTo>
                                  <a:pt x="6480083" y="0"/>
                                </a:moveTo>
                                <a:lnTo>
                                  <a:pt x="0" y="0"/>
                                </a:lnTo>
                                <a:lnTo>
                                  <a:pt x="0" y="1354928"/>
                                </a:lnTo>
                                <a:lnTo>
                                  <a:pt x="39706" y="1394634"/>
                                </a:lnTo>
                                <a:lnTo>
                                  <a:pt x="6440377" y="1394634"/>
                                </a:lnTo>
                                <a:lnTo>
                                  <a:pt x="6480083" y="1354928"/>
                                </a:lnTo>
                                <a:lnTo>
                                  <a:pt x="6480083" y="0"/>
                                </a:lnTo>
                                <a:close/>
                              </a:path>
                            </a:pathLst>
                          </a:custGeom>
                          <a:solidFill>
                            <a:srgbClr val="000000"/>
                          </a:solidFill>
                        </wps:spPr>
                        <wps:bodyPr wrap="square" lIns="0" tIns="0" rIns="0" bIns="0" rtlCol="0">
                          <a:prstTxWarp prst="textNoShape">
                            <a:avLst/>
                          </a:prstTxWarp>
                          <a:noAutofit/>
                        </wps:bodyPr>
                      </wps:wsp>
                      <wps:wsp>
                        <wps:cNvPr id="1634" name="Graphic 1634"/>
                        <wps:cNvSpPr/>
                        <wps:spPr>
                          <a:xfrm>
                            <a:off x="6326" y="0"/>
                            <a:ext cx="6467475" cy="1388745"/>
                          </a:xfrm>
                          <a:custGeom>
                            <a:avLst/>
                            <a:gdLst/>
                            <a:ahLst/>
                            <a:cxnLst/>
                            <a:rect l="l" t="t" r="r" b="b"/>
                            <a:pathLst>
                              <a:path w="6467475" h="1388745">
                                <a:moveTo>
                                  <a:pt x="6467430" y="0"/>
                                </a:moveTo>
                                <a:lnTo>
                                  <a:pt x="0" y="0"/>
                                </a:lnTo>
                                <a:lnTo>
                                  <a:pt x="0" y="1352308"/>
                                </a:lnTo>
                                <a:lnTo>
                                  <a:pt x="36000" y="1388308"/>
                                </a:lnTo>
                                <a:lnTo>
                                  <a:pt x="6431430" y="1388308"/>
                                </a:lnTo>
                                <a:lnTo>
                                  <a:pt x="6467430" y="1352308"/>
                                </a:lnTo>
                                <a:lnTo>
                                  <a:pt x="6467430" y="0"/>
                                </a:lnTo>
                                <a:close/>
                              </a:path>
                            </a:pathLst>
                          </a:custGeom>
                          <a:solidFill>
                            <a:srgbClr val="FFFCFC"/>
                          </a:solidFill>
                        </wps:spPr>
                        <wps:bodyPr wrap="square" lIns="0" tIns="0" rIns="0" bIns="0" rtlCol="0">
                          <a:prstTxWarp prst="textNoShape">
                            <a:avLst/>
                          </a:prstTxWarp>
                          <a:noAutofit/>
                        </wps:bodyPr>
                      </wps:wsp>
                      <pic:pic>
                        <pic:nvPicPr>
                          <pic:cNvPr id="1635" name="Image 1635"/>
                          <pic:cNvPicPr/>
                        </pic:nvPicPr>
                        <pic:blipFill>
                          <a:blip r:embed="rId58" cstate="print"/>
                          <a:stretch>
                            <a:fillRect/>
                          </a:stretch>
                        </pic:blipFill>
                        <pic:spPr>
                          <a:xfrm>
                            <a:off x="4791989" y="853167"/>
                            <a:ext cx="189047" cy="178297"/>
                          </a:xfrm>
                          <a:prstGeom prst="rect">
                            <a:avLst/>
                          </a:prstGeom>
                        </pic:spPr>
                      </pic:pic>
                      <wps:wsp>
                        <wps:cNvPr id="1636" name="Textbox 1636"/>
                        <wps:cNvSpPr txBox="1"/>
                        <wps:spPr>
                          <a:xfrm>
                            <a:off x="0" y="0"/>
                            <a:ext cx="6533515" cy="1448435"/>
                          </a:xfrm>
                          <a:prstGeom prst="rect">
                            <a:avLst/>
                          </a:prstGeom>
                        </wps:spPr>
                        <wps:txbx>
                          <w:txbxContent>
                            <w:p>
                              <w:pPr>
                                <w:numPr>
                                  <w:ilvl w:val="0"/>
                                  <w:numId w:val="60"/>
                                </w:numPr>
                                <w:tabs>
                                  <w:tab w:pos="507" w:val="left" w:leader="none"/>
                                  <w:tab w:pos="7844" w:val="left" w:leader="none"/>
                                </w:tabs>
                                <w:spacing w:line="230" w:lineRule="auto" w:before="194"/>
                                <w:ind w:left="106" w:right="188" w:firstLine="0"/>
                                <w:jc w:val="left"/>
                                <w:rPr>
                                  <w:sz w:val="24"/>
                                </w:rPr>
                              </w:pPr>
                              <w:r>
                                <w:rPr>
                                  <w:rFonts w:ascii="Georgia" w:hAnsi="Georgia"/>
                                  <w:b/>
                                  <w:sz w:val="28"/>
                                  <w:u w:val="single"/>
                                </w:rPr>
                                <w:t>Item E</w:t>
                              </w:r>
                              <w:r>
                                <w:rPr>
                                  <w:rFonts w:ascii="Georgia" w:hAnsi="Georgia"/>
                                  <w:b/>
                                  <w:spacing w:val="-16"/>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Dans</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transport</w:t>
                              </w:r>
                              <w:r>
                                <w:rPr>
                                  <w:rFonts w:ascii="Georgia" w:hAnsi="Georgia"/>
                                  <w:i/>
                                  <w:color w:val="7F7F7F"/>
                                  <w:spacing w:val="-4"/>
                                  <w:sz w:val="22"/>
                                </w:rPr>
                                <w:t> </w:t>
                              </w:r>
                              <w:r>
                                <w:rPr>
                                  <w:rFonts w:ascii="Georgia" w:hAnsi="Georgia"/>
                                  <w:i/>
                                  <w:color w:val="7F7F7F"/>
                                  <w:sz w:val="22"/>
                                </w:rPr>
                                <w:t>vésiculaire,</w:t>
                              </w:r>
                              <w:r>
                                <w:rPr>
                                  <w:rFonts w:ascii="Georgia" w:hAnsi="Georgia"/>
                                  <w:i/>
                                  <w:color w:val="7F7F7F"/>
                                  <w:spacing w:val="-1"/>
                                  <w:sz w:val="22"/>
                                </w:rPr>
                                <w:t> </w:t>
                              </w:r>
                              <w:r>
                                <w:rPr>
                                  <w:rFonts w:ascii="Georgia" w:hAnsi="Georgia"/>
                                  <w:i/>
                                  <w:color w:val="7F7F7F"/>
                                  <w:sz w:val="22"/>
                                </w:rPr>
                                <w:t>on retrouve les SNARE-t qui sont des marqueurs de</w:t>
                              </w:r>
                              <w:r>
                                <w:rPr>
                                  <w:rFonts w:ascii="Georgia" w:hAnsi="Georgia"/>
                                  <w:i/>
                                  <w:color w:val="7F7F7F"/>
                                  <w:spacing w:val="-16"/>
                                  <w:sz w:val="22"/>
                                </w:rPr>
                                <w:t> </w:t>
                              </w:r>
                              <w:r>
                                <w:rPr>
                                  <w:rFonts w:ascii="Georgia" w:hAnsi="Georgia"/>
                                  <w:i/>
                                  <w:color w:val="7F7F7F"/>
                                  <w:sz w:val="22"/>
                                </w:rPr>
                                <w:t>… </w:t>
                              </w:r>
                              <w:r>
                                <w:rPr>
                                  <w:sz w:val="24"/>
                                </w:rPr>
                                <w:t>J’ai</w:t>
                              </w:r>
                              <w:r>
                                <w:rPr>
                                  <w:spacing w:val="-12"/>
                                  <w:sz w:val="24"/>
                                </w:rPr>
                                <w:t> </w:t>
                              </w:r>
                              <w:r>
                                <w:rPr>
                                  <w:sz w:val="24"/>
                                </w:rPr>
                                <w:t>encore</w:t>
                              </w:r>
                              <w:r>
                                <w:rPr>
                                  <w:spacing w:val="-11"/>
                                  <w:sz w:val="24"/>
                                </w:rPr>
                                <w:t> </w:t>
                              </w:r>
                              <w:r>
                                <w:rPr>
                                  <w:sz w:val="24"/>
                                </w:rPr>
                                <w:t>tout</w:t>
                              </w:r>
                              <w:r>
                                <w:rPr>
                                  <w:spacing w:val="-11"/>
                                  <w:sz w:val="24"/>
                                </w:rPr>
                                <w:t> </w:t>
                              </w:r>
                              <w:r>
                                <w:rPr>
                                  <w:sz w:val="24"/>
                                </w:rPr>
                                <w:t>inversé…</w:t>
                              </w:r>
                              <w:r>
                                <w:rPr>
                                  <w:spacing w:val="-12"/>
                                  <w:sz w:val="24"/>
                                </w:rPr>
                                <w:t> </w:t>
                              </w:r>
                              <w:r>
                                <w:rPr>
                                  <w:sz w:val="24"/>
                                </w:rPr>
                                <w:t>Les</w:t>
                              </w:r>
                              <w:r>
                                <w:rPr>
                                  <w:spacing w:val="-11"/>
                                  <w:sz w:val="24"/>
                                </w:rPr>
                                <w:t> </w:t>
                              </w:r>
                              <w:r>
                                <w:rPr>
                                  <w:sz w:val="24"/>
                                </w:rPr>
                                <w:t>SNARE-</w:t>
                              </w:r>
                              <w:r>
                                <w:rPr>
                                  <w:sz w:val="24"/>
                                  <w:u w:val="single"/>
                                </w:rPr>
                                <w:t>v</w:t>
                              </w:r>
                              <w:r>
                                <w:rPr>
                                  <w:spacing w:val="-12"/>
                                  <w:sz w:val="24"/>
                                </w:rPr>
                                <w:t> </w:t>
                              </w:r>
                              <w:r>
                                <w:rPr>
                                  <w:sz w:val="24"/>
                                </w:rPr>
                                <w:t>sont</w:t>
                              </w:r>
                              <w:r>
                                <w:rPr>
                                  <w:spacing w:val="-12"/>
                                  <w:sz w:val="24"/>
                                </w:rPr>
                                <w:t> </w:t>
                              </w:r>
                              <w:r>
                                <w:rPr>
                                  <w:sz w:val="24"/>
                                </w:rPr>
                                <w:t>les</w:t>
                              </w:r>
                              <w:r>
                                <w:rPr>
                                  <w:spacing w:val="-11"/>
                                  <w:sz w:val="24"/>
                                </w:rPr>
                                <w:t> </w:t>
                              </w:r>
                              <w:r>
                                <w:rPr>
                                  <w:sz w:val="24"/>
                                </w:rPr>
                                <w:t>marqueurs</w:t>
                              </w:r>
                              <w:r>
                                <w:rPr>
                                  <w:spacing w:val="-11"/>
                                  <w:sz w:val="24"/>
                                </w:rPr>
                                <w:t> </w:t>
                              </w:r>
                              <w:r>
                                <w:rPr>
                                  <w:sz w:val="24"/>
                                </w:rPr>
                                <w:t>de</w:t>
                              </w:r>
                              <w:r>
                                <w:rPr>
                                  <w:spacing w:val="-11"/>
                                  <w:sz w:val="24"/>
                                </w:rPr>
                                <w:t> </w:t>
                              </w:r>
                              <w:r>
                                <w:rPr>
                                  <w:sz w:val="24"/>
                                </w:rPr>
                                <w:t>surface</w:t>
                              </w:r>
                              <w:r>
                                <w:rPr>
                                  <w:spacing w:val="-11"/>
                                  <w:sz w:val="24"/>
                                </w:rPr>
                                <w:t> </w:t>
                              </w:r>
                              <w:r>
                                <w:rPr>
                                  <w:sz w:val="24"/>
                                </w:rPr>
                                <w:t>(v</w:t>
                              </w:r>
                              <w:r>
                                <w:rPr>
                                  <w:spacing w:val="-11"/>
                                  <w:sz w:val="24"/>
                                </w:rPr>
                                <w:t> </w:t>
                              </w:r>
                              <w:r>
                                <w:rPr>
                                  <w:sz w:val="24"/>
                                </w:rPr>
                                <w:t>pour</w:t>
                              </w:r>
                              <w:r>
                                <w:rPr>
                                  <w:spacing w:val="-11"/>
                                  <w:sz w:val="24"/>
                                </w:rPr>
                                <w:t> </w:t>
                              </w:r>
                              <w:r>
                                <w:rPr>
                                  <w:sz w:val="24"/>
                                  <w:u w:val="single"/>
                                </w:rPr>
                                <w:t>vésiculaire</w:t>
                              </w:r>
                              <w:r>
                                <w:rPr>
                                  <w:sz w:val="24"/>
                                </w:rPr>
                                <w:t>,</w:t>
                              </w:r>
                              <w:r>
                                <w:rPr>
                                  <w:spacing w:val="-12"/>
                                  <w:sz w:val="24"/>
                                </w:rPr>
                                <w:t> </w:t>
                              </w:r>
                              <w:r>
                                <w:rPr>
                                  <w:sz w:val="24"/>
                                </w:rPr>
                                <w:t>et</w:t>
                              </w:r>
                              <w:r>
                                <w:rPr>
                                  <w:spacing w:val="-11"/>
                                  <w:sz w:val="24"/>
                                </w:rPr>
                                <w:t> </w:t>
                              </w:r>
                              <w:r>
                                <w:rPr>
                                  <w:sz w:val="24"/>
                                </w:rPr>
                                <w:t>les SNARE-</w:t>
                              </w:r>
                              <w:r>
                                <w:rPr>
                                  <w:sz w:val="24"/>
                                  <w:u w:val="single"/>
                                </w:rPr>
                                <w:t>t</w:t>
                              </w:r>
                              <w:r>
                                <w:rPr>
                                  <w:sz w:val="24"/>
                                </w:rPr>
                                <w:t> leur récepteur complémentaire (t pour target, soit cible en anglais). C’est pas mal de connaître la signification des lettres, comme ça on sait à quoi s’attendre</w:t>
                                <w:tab/>
                              </w:r>
                              <w:r>
                                <w:rPr>
                                  <w:spacing w:val="-10"/>
                                  <w:sz w:val="24"/>
                                </w:rPr>
                                <w:t>.</w:t>
                              </w:r>
                            </w:p>
                            <w:p>
                              <w:pPr>
                                <w:spacing w:before="23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14.4500pt;height:114.05pt;mso-position-horizontal-relative:char;mso-position-vertical-relative:line" id="docshapegroup1596" coordorigin="0,0" coordsize="10289,2281">
                <v:shape style="position:absolute;left:29;top:29;width:10260;height:2251" id="docshape1597" coordorigin="29,29" coordsize="10260,2251" path="m10289,29l29,29,29,2185,125,2280,10194,2280,10289,2185,10289,29xe" filled="true" fillcolor="#7f7f7f" stroked="false">
                  <v:path arrowok="t"/>
                  <v:fill opacity="655f" type="solid"/>
                </v:shape>
                <v:shape style="position:absolute;left:36;top:36;width:10246;height:2238" id="docshape1598" coordorigin="36,36" coordsize="10246,2238" path="m10282,36l36,36,36,2182,127,2273,10191,2273,10282,2182,10282,36xe" filled="true" fillcolor="#7f7f7f" stroked="false">
                  <v:path arrowok="t"/>
                  <v:fill opacity="1310f" type="solid"/>
                </v:shape>
                <v:shape style="position:absolute;left:43;top:43;width:10233;height:2224" id="docshape1599" coordorigin="43,43" coordsize="10233,2224" path="m10275,43l43,43,43,2179,130,2267,10188,2267,10275,2179,10275,43xe" filled="true" fillcolor="#7f7f7f" stroked="false">
                  <v:path arrowok="t"/>
                  <v:fill opacity="2621f" type="solid"/>
                </v:shape>
                <v:shape style="position:absolute;left:49;top:49;width:10219;height:2210" id="docshape1600" coordorigin="50,50" coordsize="10219,2210" path="m10268,50l50,50,50,2177,133,2260,10185,2260,10268,2177,10268,50xe" filled="true" fillcolor="#7f7f7f" stroked="false">
                  <v:path arrowok="t"/>
                  <v:fill opacity="4587f" type="solid"/>
                </v:shape>
                <v:shape style="position:absolute;left:56;top:56;width:10205;height:2197" id="docshape1601" coordorigin="57,57" coordsize="10205,2197" path="m10262,57l57,57,57,2174,136,2253,10182,2253,10262,2174,10262,57xe" filled="true" fillcolor="#7f7f7f" stroked="false">
                  <v:path arrowok="t"/>
                  <v:fill opacity="7208f" type="solid"/>
                </v:shape>
                <v:shape style="position:absolute;left:70;top:70;width:10178;height:2170" id="docshape1602" coordorigin="70,70" coordsize="10178,2170" path="m10248,70l70,70,70,2168,141,2239,10177,2239,10248,2168,10248,70xe" filled="true" fillcolor="#7f7f7f" stroked="false">
                  <v:path arrowok="t"/>
                  <v:fill opacity="4587f" type="solid"/>
                </v:shape>
                <v:shape style="position:absolute;left:77;top:77;width:10165;height:2156" id="docshape1603" coordorigin="77,77" coordsize="10165,2156" path="m10241,77l77,77,77,2165,144,2233,10174,2233,10241,2165,10241,77xe" filled="true" fillcolor="#7f7f7f" stroked="false">
                  <v:path arrowok="t"/>
                  <v:fill opacity="2621f" type="solid"/>
                </v:shape>
                <v:shape style="position:absolute;left:83;top:83;width:10151;height:2142" id="docshape1604" coordorigin="84,84" coordsize="10151,2142" path="m10234,84l84,84,84,2163,147,2226,10171,2226,10234,2163,10234,84xe" filled="true" fillcolor="#7f7f7f" stroked="false">
                  <v:path arrowok="t"/>
                  <v:fill opacity="1310f" type="solid"/>
                </v:shape>
                <v:shape style="position:absolute;left:90;top:90;width:10137;height:2129" id="docshape1605" coordorigin="91,91" coordsize="10137,2129" path="m10228,91l91,91,91,2160,150,2219,10168,2219,10228,2160,10228,91xe" filled="true" fillcolor="#7f7f7f" stroked="false">
                  <v:path arrowok="t"/>
                  <v:fill opacity="655f" type="solid"/>
                </v:shape>
                <v:shape style="position:absolute;left:0;top:0;width:10205;height:2197" id="docshape1606" coordorigin="0,0" coordsize="10205,2197" path="m10205,0l0,0,0,2134,63,2196,10142,2196,10205,2134,10205,0xe" filled="true" fillcolor="#000000" stroked="false">
                  <v:path arrowok="t"/>
                  <v:fill type="solid"/>
                </v:shape>
                <v:shape style="position:absolute;left:9;top:0;width:10185;height:2187" id="docshape1607" coordorigin="10,0" coordsize="10185,2187" path="m10195,0l10,0,10,2130,67,2186,10138,2186,10195,2130,10195,0xe" filled="true" fillcolor="#fffcfc" stroked="false">
                  <v:path arrowok="t"/>
                  <v:fill type="solid"/>
                </v:shape>
                <v:shape style="position:absolute;left:7546;top:1343;width:298;height:281" type="#_x0000_t75" id="docshape1608" stroked="false">
                  <v:imagedata r:id="rId58" o:title=""/>
                </v:shape>
                <v:shape style="position:absolute;left:0;top:0;width:10289;height:2281" type="#_x0000_t202" id="docshape1609" filled="false" stroked="false">
                  <v:textbox inset="0,0,0,0">
                    <w:txbxContent>
                      <w:p>
                        <w:pPr>
                          <w:numPr>
                            <w:ilvl w:val="0"/>
                            <w:numId w:val="60"/>
                          </w:numPr>
                          <w:tabs>
                            <w:tab w:pos="507" w:val="left" w:leader="none"/>
                            <w:tab w:pos="7844" w:val="left" w:leader="none"/>
                          </w:tabs>
                          <w:spacing w:line="230" w:lineRule="auto" w:before="194"/>
                          <w:ind w:left="106" w:right="188" w:firstLine="0"/>
                          <w:jc w:val="left"/>
                          <w:rPr>
                            <w:sz w:val="24"/>
                          </w:rPr>
                        </w:pPr>
                        <w:r>
                          <w:rPr>
                            <w:rFonts w:ascii="Georgia" w:hAnsi="Georgia"/>
                            <w:b/>
                            <w:sz w:val="28"/>
                            <w:u w:val="single"/>
                          </w:rPr>
                          <w:t>Item E</w:t>
                        </w:r>
                        <w:r>
                          <w:rPr>
                            <w:rFonts w:ascii="Georgia" w:hAnsi="Georgia"/>
                            <w:b/>
                            <w:spacing w:val="-16"/>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Dans</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transport</w:t>
                        </w:r>
                        <w:r>
                          <w:rPr>
                            <w:rFonts w:ascii="Georgia" w:hAnsi="Georgia"/>
                            <w:i/>
                            <w:color w:val="7F7F7F"/>
                            <w:spacing w:val="-4"/>
                            <w:sz w:val="22"/>
                          </w:rPr>
                          <w:t> </w:t>
                        </w:r>
                        <w:r>
                          <w:rPr>
                            <w:rFonts w:ascii="Georgia" w:hAnsi="Georgia"/>
                            <w:i/>
                            <w:color w:val="7F7F7F"/>
                            <w:sz w:val="22"/>
                          </w:rPr>
                          <w:t>vésiculaire,</w:t>
                        </w:r>
                        <w:r>
                          <w:rPr>
                            <w:rFonts w:ascii="Georgia" w:hAnsi="Georgia"/>
                            <w:i/>
                            <w:color w:val="7F7F7F"/>
                            <w:spacing w:val="-1"/>
                            <w:sz w:val="22"/>
                          </w:rPr>
                          <w:t> </w:t>
                        </w:r>
                        <w:r>
                          <w:rPr>
                            <w:rFonts w:ascii="Georgia" w:hAnsi="Georgia"/>
                            <w:i/>
                            <w:color w:val="7F7F7F"/>
                            <w:sz w:val="22"/>
                          </w:rPr>
                          <w:t>on retrouve les SNARE-t qui sont des marqueurs de</w:t>
                        </w:r>
                        <w:r>
                          <w:rPr>
                            <w:rFonts w:ascii="Georgia" w:hAnsi="Georgia"/>
                            <w:i/>
                            <w:color w:val="7F7F7F"/>
                            <w:spacing w:val="-16"/>
                            <w:sz w:val="22"/>
                          </w:rPr>
                          <w:t> </w:t>
                        </w:r>
                        <w:r>
                          <w:rPr>
                            <w:rFonts w:ascii="Georgia" w:hAnsi="Georgia"/>
                            <w:i/>
                            <w:color w:val="7F7F7F"/>
                            <w:sz w:val="22"/>
                          </w:rPr>
                          <w:t>… </w:t>
                        </w:r>
                        <w:r>
                          <w:rPr>
                            <w:sz w:val="24"/>
                          </w:rPr>
                          <w:t>J’ai</w:t>
                        </w:r>
                        <w:r>
                          <w:rPr>
                            <w:spacing w:val="-12"/>
                            <w:sz w:val="24"/>
                          </w:rPr>
                          <w:t> </w:t>
                        </w:r>
                        <w:r>
                          <w:rPr>
                            <w:sz w:val="24"/>
                          </w:rPr>
                          <w:t>encore</w:t>
                        </w:r>
                        <w:r>
                          <w:rPr>
                            <w:spacing w:val="-11"/>
                            <w:sz w:val="24"/>
                          </w:rPr>
                          <w:t> </w:t>
                        </w:r>
                        <w:r>
                          <w:rPr>
                            <w:sz w:val="24"/>
                          </w:rPr>
                          <w:t>tout</w:t>
                        </w:r>
                        <w:r>
                          <w:rPr>
                            <w:spacing w:val="-11"/>
                            <w:sz w:val="24"/>
                          </w:rPr>
                          <w:t> </w:t>
                        </w:r>
                        <w:r>
                          <w:rPr>
                            <w:sz w:val="24"/>
                          </w:rPr>
                          <w:t>inversé…</w:t>
                        </w:r>
                        <w:r>
                          <w:rPr>
                            <w:spacing w:val="-12"/>
                            <w:sz w:val="24"/>
                          </w:rPr>
                          <w:t> </w:t>
                        </w:r>
                        <w:r>
                          <w:rPr>
                            <w:sz w:val="24"/>
                          </w:rPr>
                          <w:t>Les</w:t>
                        </w:r>
                        <w:r>
                          <w:rPr>
                            <w:spacing w:val="-11"/>
                            <w:sz w:val="24"/>
                          </w:rPr>
                          <w:t> </w:t>
                        </w:r>
                        <w:r>
                          <w:rPr>
                            <w:sz w:val="24"/>
                          </w:rPr>
                          <w:t>SNARE-</w:t>
                        </w:r>
                        <w:r>
                          <w:rPr>
                            <w:sz w:val="24"/>
                            <w:u w:val="single"/>
                          </w:rPr>
                          <w:t>v</w:t>
                        </w:r>
                        <w:r>
                          <w:rPr>
                            <w:spacing w:val="-12"/>
                            <w:sz w:val="24"/>
                          </w:rPr>
                          <w:t> </w:t>
                        </w:r>
                        <w:r>
                          <w:rPr>
                            <w:sz w:val="24"/>
                          </w:rPr>
                          <w:t>sont</w:t>
                        </w:r>
                        <w:r>
                          <w:rPr>
                            <w:spacing w:val="-12"/>
                            <w:sz w:val="24"/>
                          </w:rPr>
                          <w:t> </w:t>
                        </w:r>
                        <w:r>
                          <w:rPr>
                            <w:sz w:val="24"/>
                          </w:rPr>
                          <w:t>les</w:t>
                        </w:r>
                        <w:r>
                          <w:rPr>
                            <w:spacing w:val="-11"/>
                            <w:sz w:val="24"/>
                          </w:rPr>
                          <w:t> </w:t>
                        </w:r>
                        <w:r>
                          <w:rPr>
                            <w:sz w:val="24"/>
                          </w:rPr>
                          <w:t>marqueurs</w:t>
                        </w:r>
                        <w:r>
                          <w:rPr>
                            <w:spacing w:val="-11"/>
                            <w:sz w:val="24"/>
                          </w:rPr>
                          <w:t> </w:t>
                        </w:r>
                        <w:r>
                          <w:rPr>
                            <w:sz w:val="24"/>
                          </w:rPr>
                          <w:t>de</w:t>
                        </w:r>
                        <w:r>
                          <w:rPr>
                            <w:spacing w:val="-11"/>
                            <w:sz w:val="24"/>
                          </w:rPr>
                          <w:t> </w:t>
                        </w:r>
                        <w:r>
                          <w:rPr>
                            <w:sz w:val="24"/>
                          </w:rPr>
                          <w:t>surface</w:t>
                        </w:r>
                        <w:r>
                          <w:rPr>
                            <w:spacing w:val="-11"/>
                            <w:sz w:val="24"/>
                          </w:rPr>
                          <w:t> </w:t>
                        </w:r>
                        <w:r>
                          <w:rPr>
                            <w:sz w:val="24"/>
                          </w:rPr>
                          <w:t>(v</w:t>
                        </w:r>
                        <w:r>
                          <w:rPr>
                            <w:spacing w:val="-11"/>
                            <w:sz w:val="24"/>
                          </w:rPr>
                          <w:t> </w:t>
                        </w:r>
                        <w:r>
                          <w:rPr>
                            <w:sz w:val="24"/>
                          </w:rPr>
                          <w:t>pour</w:t>
                        </w:r>
                        <w:r>
                          <w:rPr>
                            <w:spacing w:val="-11"/>
                            <w:sz w:val="24"/>
                          </w:rPr>
                          <w:t> </w:t>
                        </w:r>
                        <w:r>
                          <w:rPr>
                            <w:sz w:val="24"/>
                            <w:u w:val="single"/>
                          </w:rPr>
                          <w:t>vésiculaire</w:t>
                        </w:r>
                        <w:r>
                          <w:rPr>
                            <w:sz w:val="24"/>
                          </w:rPr>
                          <w:t>,</w:t>
                        </w:r>
                        <w:r>
                          <w:rPr>
                            <w:spacing w:val="-12"/>
                            <w:sz w:val="24"/>
                          </w:rPr>
                          <w:t> </w:t>
                        </w:r>
                        <w:r>
                          <w:rPr>
                            <w:sz w:val="24"/>
                          </w:rPr>
                          <w:t>et</w:t>
                        </w:r>
                        <w:r>
                          <w:rPr>
                            <w:spacing w:val="-11"/>
                            <w:sz w:val="24"/>
                          </w:rPr>
                          <w:t> </w:t>
                        </w:r>
                        <w:r>
                          <w:rPr>
                            <w:sz w:val="24"/>
                          </w:rPr>
                          <w:t>les SNARE-</w:t>
                        </w:r>
                        <w:r>
                          <w:rPr>
                            <w:sz w:val="24"/>
                            <w:u w:val="single"/>
                          </w:rPr>
                          <w:t>t</w:t>
                        </w:r>
                        <w:r>
                          <w:rPr>
                            <w:sz w:val="24"/>
                          </w:rPr>
                          <w:t> leur récepteur complémentaire (t pour target, soit cible en anglais). C’est pas mal de connaître la signification des lettres, comme ça on sait à quoi s’attendre</w:t>
                          <w:tab/>
                        </w:r>
                        <w:r>
                          <w:rPr>
                            <w:spacing w:val="-10"/>
                            <w:sz w:val="24"/>
                          </w:rPr>
                          <w:t>.</w:t>
                        </w:r>
                      </w:p>
                      <w:p>
                        <w:pPr>
                          <w:spacing w:before="23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v:textbox>
                  <w10:wrap type="none"/>
                </v:shape>
              </v:group>
            </w:pict>
          </mc:Fallback>
        </mc:AlternateContent>
      </w:r>
      <w:r>
        <w:rPr>
          <w:position w:val="25"/>
          <w:sz w:val="20"/>
        </w:rPr>
      </w:r>
      <w:r>
        <w:rPr>
          <w:position w:val="25"/>
          <w:sz w:val="20"/>
        </w:rPr>
        <w:tab/>
      </w:r>
      <w:r>
        <w:rPr>
          <w:sz w:val="20"/>
        </w:rPr>
        <mc:AlternateContent>
          <mc:Choice Requires="wps">
            <w:drawing>
              <wp:inline distT="0" distB="0" distL="0" distR="0">
                <wp:extent cx="6533515" cy="1605915"/>
                <wp:effectExtent l="0" t="0" r="0" b="3809"/>
                <wp:docPr id="1637" name="Group 1637"/>
                <wp:cNvGraphicFramePr>
                  <a:graphicFrameLocks/>
                </wp:cNvGraphicFramePr>
                <a:graphic>
                  <a:graphicData uri="http://schemas.microsoft.com/office/word/2010/wordprocessingGroup">
                    <wpg:wgp>
                      <wpg:cNvPr id="1637" name="Group 1637"/>
                      <wpg:cNvGrpSpPr/>
                      <wpg:grpSpPr>
                        <a:xfrm>
                          <a:off x="0" y="0"/>
                          <a:ext cx="6533515" cy="1605915"/>
                          <a:chExt cx="6533515" cy="1605915"/>
                        </a:xfrm>
                      </wpg:grpSpPr>
                      <wps:wsp>
                        <wps:cNvPr id="1638" name="Graphic 1638"/>
                        <wps:cNvSpPr/>
                        <wps:spPr>
                          <a:xfrm>
                            <a:off x="18720" y="18720"/>
                            <a:ext cx="6515100" cy="1587500"/>
                          </a:xfrm>
                          <a:custGeom>
                            <a:avLst/>
                            <a:gdLst/>
                            <a:ahLst/>
                            <a:cxnLst/>
                            <a:rect l="l" t="t" r="r" b="b"/>
                            <a:pathLst>
                              <a:path w="6515100" h="1587500">
                                <a:moveTo>
                                  <a:pt x="6514642" y="0"/>
                                </a:moveTo>
                                <a:lnTo>
                                  <a:pt x="0" y="0"/>
                                </a:lnTo>
                                <a:lnTo>
                                  <a:pt x="0" y="1526561"/>
                                </a:lnTo>
                                <a:lnTo>
                                  <a:pt x="60372" y="1586933"/>
                                </a:lnTo>
                                <a:lnTo>
                                  <a:pt x="6454269" y="1586933"/>
                                </a:lnTo>
                                <a:lnTo>
                                  <a:pt x="6514642" y="152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39" name="Graphic 1639"/>
                        <wps:cNvSpPr/>
                        <wps:spPr>
                          <a:xfrm>
                            <a:off x="23040" y="23040"/>
                            <a:ext cx="6506209" cy="1578610"/>
                          </a:xfrm>
                          <a:custGeom>
                            <a:avLst/>
                            <a:gdLst/>
                            <a:ahLst/>
                            <a:cxnLst/>
                            <a:rect l="l" t="t" r="r" b="b"/>
                            <a:pathLst>
                              <a:path w="6506209" h="1578610">
                                <a:moveTo>
                                  <a:pt x="6506002" y="0"/>
                                </a:moveTo>
                                <a:lnTo>
                                  <a:pt x="0" y="0"/>
                                </a:lnTo>
                                <a:lnTo>
                                  <a:pt x="0" y="1520452"/>
                                </a:lnTo>
                                <a:lnTo>
                                  <a:pt x="57841" y="1578294"/>
                                </a:lnTo>
                                <a:lnTo>
                                  <a:pt x="6448160" y="1578294"/>
                                </a:lnTo>
                                <a:lnTo>
                                  <a:pt x="6506002" y="15204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40" name="Graphic 1640"/>
                        <wps:cNvSpPr/>
                        <wps:spPr>
                          <a:xfrm>
                            <a:off x="27360" y="27360"/>
                            <a:ext cx="6497955" cy="1569720"/>
                          </a:xfrm>
                          <a:custGeom>
                            <a:avLst/>
                            <a:gdLst/>
                            <a:ahLst/>
                            <a:cxnLst/>
                            <a:rect l="l" t="t" r="r" b="b"/>
                            <a:pathLst>
                              <a:path w="6497955" h="1569720">
                                <a:moveTo>
                                  <a:pt x="6497362" y="0"/>
                                </a:moveTo>
                                <a:lnTo>
                                  <a:pt x="0" y="0"/>
                                </a:lnTo>
                                <a:lnTo>
                                  <a:pt x="0" y="1514343"/>
                                </a:lnTo>
                                <a:lnTo>
                                  <a:pt x="55311" y="1569654"/>
                                </a:lnTo>
                                <a:lnTo>
                                  <a:pt x="6442051" y="1569654"/>
                                </a:lnTo>
                                <a:lnTo>
                                  <a:pt x="6497362" y="15143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41" name="Graphic 1641"/>
                        <wps:cNvSpPr/>
                        <wps:spPr>
                          <a:xfrm>
                            <a:off x="31680" y="31680"/>
                            <a:ext cx="6489065" cy="1561465"/>
                          </a:xfrm>
                          <a:custGeom>
                            <a:avLst/>
                            <a:gdLst/>
                            <a:ahLst/>
                            <a:cxnLst/>
                            <a:rect l="l" t="t" r="r" b="b"/>
                            <a:pathLst>
                              <a:path w="6489065" h="1561465">
                                <a:moveTo>
                                  <a:pt x="6488722" y="0"/>
                                </a:moveTo>
                                <a:lnTo>
                                  <a:pt x="0" y="0"/>
                                </a:lnTo>
                                <a:lnTo>
                                  <a:pt x="0" y="1508234"/>
                                </a:lnTo>
                                <a:lnTo>
                                  <a:pt x="52780" y="1561014"/>
                                </a:lnTo>
                                <a:lnTo>
                                  <a:pt x="6435942" y="1561014"/>
                                </a:lnTo>
                                <a:lnTo>
                                  <a:pt x="6488722" y="15082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42" name="Graphic 1642"/>
                        <wps:cNvSpPr/>
                        <wps:spPr>
                          <a:xfrm>
                            <a:off x="35992" y="36007"/>
                            <a:ext cx="6480175" cy="1552575"/>
                          </a:xfrm>
                          <a:custGeom>
                            <a:avLst/>
                            <a:gdLst/>
                            <a:ahLst/>
                            <a:cxnLst/>
                            <a:rect l="l" t="t" r="r" b="b"/>
                            <a:pathLst>
                              <a:path w="6480175" h="1552575">
                                <a:moveTo>
                                  <a:pt x="6480086" y="0"/>
                                </a:moveTo>
                                <a:lnTo>
                                  <a:pt x="0" y="0"/>
                                </a:lnTo>
                                <a:lnTo>
                                  <a:pt x="0" y="1502117"/>
                                </a:lnTo>
                                <a:lnTo>
                                  <a:pt x="50253" y="1552371"/>
                                </a:lnTo>
                                <a:lnTo>
                                  <a:pt x="6429832" y="1552371"/>
                                </a:lnTo>
                                <a:lnTo>
                                  <a:pt x="6480086" y="15021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43" name="Graphic 1643"/>
                        <wps:cNvSpPr/>
                        <wps:spPr>
                          <a:xfrm>
                            <a:off x="44639" y="44639"/>
                            <a:ext cx="6463030" cy="1535430"/>
                          </a:xfrm>
                          <a:custGeom>
                            <a:avLst/>
                            <a:gdLst/>
                            <a:ahLst/>
                            <a:cxnLst/>
                            <a:rect l="l" t="t" r="r" b="b"/>
                            <a:pathLst>
                              <a:path w="6463030" h="1535430">
                                <a:moveTo>
                                  <a:pt x="6462804" y="0"/>
                                </a:moveTo>
                                <a:lnTo>
                                  <a:pt x="0" y="0"/>
                                </a:lnTo>
                                <a:lnTo>
                                  <a:pt x="0" y="1489906"/>
                                </a:lnTo>
                                <a:lnTo>
                                  <a:pt x="45189" y="1535095"/>
                                </a:lnTo>
                                <a:lnTo>
                                  <a:pt x="6417614" y="1535095"/>
                                </a:lnTo>
                                <a:lnTo>
                                  <a:pt x="6462804" y="148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44" name="Graphic 1644"/>
                        <wps:cNvSpPr/>
                        <wps:spPr>
                          <a:xfrm>
                            <a:off x="48959" y="48959"/>
                            <a:ext cx="6454775" cy="1526540"/>
                          </a:xfrm>
                          <a:custGeom>
                            <a:avLst/>
                            <a:gdLst/>
                            <a:ahLst/>
                            <a:cxnLst/>
                            <a:rect l="l" t="t" r="r" b="b"/>
                            <a:pathLst>
                              <a:path w="6454775" h="1526540">
                                <a:moveTo>
                                  <a:pt x="6454164" y="0"/>
                                </a:moveTo>
                                <a:lnTo>
                                  <a:pt x="0" y="0"/>
                                </a:lnTo>
                                <a:lnTo>
                                  <a:pt x="0" y="1483797"/>
                                </a:lnTo>
                                <a:lnTo>
                                  <a:pt x="42659" y="1526456"/>
                                </a:lnTo>
                                <a:lnTo>
                                  <a:pt x="6411505" y="1526456"/>
                                </a:lnTo>
                                <a:lnTo>
                                  <a:pt x="6454164" y="14837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45" name="Graphic 1645"/>
                        <wps:cNvSpPr/>
                        <wps:spPr>
                          <a:xfrm>
                            <a:off x="53279" y="53279"/>
                            <a:ext cx="6445885" cy="1518285"/>
                          </a:xfrm>
                          <a:custGeom>
                            <a:avLst/>
                            <a:gdLst/>
                            <a:ahLst/>
                            <a:cxnLst/>
                            <a:rect l="l" t="t" r="r" b="b"/>
                            <a:pathLst>
                              <a:path w="6445885" h="1518285">
                                <a:moveTo>
                                  <a:pt x="6445524" y="0"/>
                                </a:moveTo>
                                <a:lnTo>
                                  <a:pt x="0" y="0"/>
                                </a:lnTo>
                                <a:lnTo>
                                  <a:pt x="0" y="1477688"/>
                                </a:lnTo>
                                <a:lnTo>
                                  <a:pt x="40128" y="1517816"/>
                                </a:lnTo>
                                <a:lnTo>
                                  <a:pt x="6405396" y="1517816"/>
                                </a:lnTo>
                                <a:lnTo>
                                  <a:pt x="6445524" y="14776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46" name="Graphic 1646"/>
                        <wps:cNvSpPr/>
                        <wps:spPr>
                          <a:xfrm>
                            <a:off x="57599" y="57599"/>
                            <a:ext cx="6436995" cy="1509395"/>
                          </a:xfrm>
                          <a:custGeom>
                            <a:avLst/>
                            <a:gdLst/>
                            <a:ahLst/>
                            <a:cxnLst/>
                            <a:rect l="l" t="t" r="r" b="b"/>
                            <a:pathLst>
                              <a:path w="6436995" h="1509395">
                                <a:moveTo>
                                  <a:pt x="6436884" y="0"/>
                                </a:moveTo>
                                <a:lnTo>
                                  <a:pt x="0" y="0"/>
                                </a:lnTo>
                                <a:lnTo>
                                  <a:pt x="0" y="1471578"/>
                                </a:lnTo>
                                <a:lnTo>
                                  <a:pt x="37597" y="1509176"/>
                                </a:lnTo>
                                <a:lnTo>
                                  <a:pt x="6399286" y="1509176"/>
                                </a:lnTo>
                                <a:lnTo>
                                  <a:pt x="6436884" y="147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47" name="Graphic 1647"/>
                        <wps:cNvSpPr/>
                        <wps:spPr>
                          <a:xfrm>
                            <a:off x="0" y="0"/>
                            <a:ext cx="6480175" cy="1552575"/>
                          </a:xfrm>
                          <a:custGeom>
                            <a:avLst/>
                            <a:gdLst/>
                            <a:ahLst/>
                            <a:cxnLst/>
                            <a:rect l="l" t="t" r="r" b="b"/>
                            <a:pathLst>
                              <a:path w="6480175" h="1552575">
                                <a:moveTo>
                                  <a:pt x="6480083" y="0"/>
                                </a:moveTo>
                                <a:lnTo>
                                  <a:pt x="0" y="0"/>
                                </a:lnTo>
                                <a:lnTo>
                                  <a:pt x="0" y="1512669"/>
                                </a:lnTo>
                                <a:lnTo>
                                  <a:pt x="39706" y="1552375"/>
                                </a:lnTo>
                                <a:lnTo>
                                  <a:pt x="6440377" y="1552375"/>
                                </a:lnTo>
                                <a:lnTo>
                                  <a:pt x="6480083" y="1512669"/>
                                </a:lnTo>
                                <a:lnTo>
                                  <a:pt x="6480083" y="0"/>
                                </a:lnTo>
                                <a:close/>
                              </a:path>
                            </a:pathLst>
                          </a:custGeom>
                          <a:solidFill>
                            <a:srgbClr val="000000"/>
                          </a:solidFill>
                        </wps:spPr>
                        <wps:bodyPr wrap="square" lIns="0" tIns="0" rIns="0" bIns="0" rtlCol="0">
                          <a:prstTxWarp prst="textNoShape">
                            <a:avLst/>
                          </a:prstTxWarp>
                          <a:noAutofit/>
                        </wps:bodyPr>
                      </wps:wsp>
                      <wps:wsp>
                        <wps:cNvPr id="1648" name="Graphic 1648"/>
                        <wps:cNvSpPr/>
                        <wps:spPr>
                          <a:xfrm>
                            <a:off x="6326" y="0"/>
                            <a:ext cx="6467475" cy="1546225"/>
                          </a:xfrm>
                          <a:custGeom>
                            <a:avLst/>
                            <a:gdLst/>
                            <a:ahLst/>
                            <a:cxnLst/>
                            <a:rect l="l" t="t" r="r" b="b"/>
                            <a:pathLst>
                              <a:path w="6467475" h="1546225">
                                <a:moveTo>
                                  <a:pt x="6467430" y="0"/>
                                </a:moveTo>
                                <a:lnTo>
                                  <a:pt x="0" y="0"/>
                                </a:lnTo>
                                <a:lnTo>
                                  <a:pt x="0" y="1510048"/>
                                </a:lnTo>
                                <a:lnTo>
                                  <a:pt x="36000" y="1546048"/>
                                </a:lnTo>
                                <a:lnTo>
                                  <a:pt x="6431430" y="1546048"/>
                                </a:lnTo>
                                <a:lnTo>
                                  <a:pt x="6467430" y="1510048"/>
                                </a:lnTo>
                                <a:lnTo>
                                  <a:pt x="6467430" y="0"/>
                                </a:lnTo>
                                <a:close/>
                              </a:path>
                            </a:pathLst>
                          </a:custGeom>
                          <a:solidFill>
                            <a:srgbClr val="FFFCFC"/>
                          </a:solidFill>
                        </wps:spPr>
                        <wps:bodyPr wrap="square" lIns="0" tIns="0" rIns="0" bIns="0" rtlCol="0">
                          <a:prstTxWarp prst="textNoShape">
                            <a:avLst/>
                          </a:prstTxWarp>
                          <a:noAutofit/>
                        </wps:bodyPr>
                      </wps:wsp>
                      <pic:pic>
                        <pic:nvPicPr>
                          <pic:cNvPr id="1649" name="Image 1649"/>
                          <pic:cNvPicPr/>
                        </pic:nvPicPr>
                        <pic:blipFill>
                          <a:blip r:embed="rId92" cstate="print"/>
                          <a:stretch>
                            <a:fillRect/>
                          </a:stretch>
                        </pic:blipFill>
                        <pic:spPr>
                          <a:xfrm>
                            <a:off x="563206" y="1010920"/>
                            <a:ext cx="189047" cy="178297"/>
                          </a:xfrm>
                          <a:prstGeom prst="rect">
                            <a:avLst/>
                          </a:prstGeom>
                        </pic:spPr>
                      </pic:pic>
                      <wps:wsp>
                        <wps:cNvPr id="1650" name="Textbox 1650"/>
                        <wps:cNvSpPr txBox="1"/>
                        <wps:spPr>
                          <a:xfrm>
                            <a:off x="0" y="0"/>
                            <a:ext cx="6533515" cy="1605915"/>
                          </a:xfrm>
                          <a:prstGeom prst="rect">
                            <a:avLst/>
                          </a:prstGeom>
                        </wps:spPr>
                        <wps:txbx>
                          <w:txbxContent>
                            <w:p>
                              <w:pPr>
                                <w:spacing w:line="583"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L’endophiline</w:t>
                              </w:r>
                              <w:r>
                                <w:rPr>
                                  <w:rFonts w:ascii="Georgia" w:hAnsi="Georgia"/>
                                  <w:i/>
                                  <w:color w:val="7F7F7F"/>
                                  <w:spacing w:val="-6"/>
                                  <w:sz w:val="22"/>
                                </w:rPr>
                                <w:t> </w:t>
                              </w:r>
                              <w:r>
                                <w:rPr>
                                  <w:rFonts w:ascii="Georgia" w:hAnsi="Georgia"/>
                                  <w:i/>
                                  <w:color w:val="7F7F7F"/>
                                  <w:sz w:val="22"/>
                                </w:rPr>
                                <w:t>peut</w:t>
                              </w:r>
                              <w:r>
                                <w:rPr>
                                  <w:rFonts w:ascii="Georgia" w:hAnsi="Georgia"/>
                                  <w:i/>
                                  <w:color w:val="7F7F7F"/>
                                  <w:spacing w:val="-6"/>
                                  <w:sz w:val="22"/>
                                </w:rPr>
                                <w:t> </w:t>
                              </w:r>
                              <w:r>
                                <w:rPr>
                                  <w:rFonts w:ascii="Georgia" w:hAnsi="Georgia"/>
                                  <w:i/>
                                  <w:color w:val="7F7F7F"/>
                                  <w:sz w:val="22"/>
                                </w:rPr>
                                <w:t>participer</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3"/>
                                  <w:sz w:val="22"/>
                                </w:rPr>
                                <w:t> </w:t>
                              </w:r>
                              <w:r>
                                <w:rPr>
                                  <w:rFonts w:ascii="Georgia" w:hAnsi="Georgia"/>
                                  <w:i/>
                                  <w:color w:val="7F7F7F"/>
                                  <w:sz w:val="22"/>
                                </w:rPr>
                                <w:t>la formation des</w:t>
                              </w:r>
                              <w:r>
                                <w:rPr>
                                  <w:rFonts w:ascii="Georgia" w:hAnsi="Georgia"/>
                                  <w:i/>
                                  <w:color w:val="7F7F7F"/>
                                  <w:spacing w:val="-1"/>
                                  <w:sz w:val="22"/>
                                </w:rPr>
                                <w:t> </w:t>
                              </w:r>
                              <w:r>
                                <w:rPr>
                                  <w:rFonts w:ascii="Georgia" w:hAnsi="Georgia"/>
                                  <w:i/>
                                  <w:color w:val="7F7F7F"/>
                                  <w:spacing w:val="-2"/>
                                  <w:sz w:val="22"/>
                                </w:rPr>
                                <w:t>vésicules</w:t>
                              </w:r>
                            </w:p>
                            <w:p>
                              <w:pPr>
                                <w:spacing w:line="225" w:lineRule="auto" w:before="0"/>
                                <w:ind w:left="106" w:right="188" w:firstLine="0"/>
                                <w:jc w:val="both"/>
                                <w:rPr>
                                  <w:sz w:val="24"/>
                                </w:rPr>
                              </w:pPr>
                              <w:r>
                                <w:rPr>
                                  <w:spacing w:val="-4"/>
                                  <w:sz w:val="24"/>
                                </w:rPr>
                                <w:t>Totalement</w:t>
                              </w:r>
                              <w:r>
                                <w:rPr>
                                  <w:spacing w:val="-10"/>
                                  <w:sz w:val="24"/>
                                </w:rPr>
                                <w:t> </w:t>
                              </w:r>
                              <w:r>
                                <w:rPr>
                                  <w:spacing w:val="-4"/>
                                  <w:sz w:val="24"/>
                                </w:rPr>
                                <w:t>!</w:t>
                              </w:r>
                              <w:r>
                                <w:rPr>
                                  <w:spacing w:val="-10"/>
                                  <w:sz w:val="24"/>
                                </w:rPr>
                                <w:t> </w:t>
                              </w:r>
                              <w:r>
                                <w:rPr>
                                  <w:spacing w:val="-4"/>
                                  <w:sz w:val="24"/>
                                </w:rPr>
                                <w:t>Pour</w:t>
                              </w:r>
                              <w:r>
                                <w:rPr>
                                  <w:spacing w:val="-10"/>
                                  <w:sz w:val="24"/>
                                </w:rPr>
                                <w:t> </w:t>
                              </w:r>
                              <w:r>
                                <w:rPr>
                                  <w:spacing w:val="-4"/>
                                  <w:sz w:val="24"/>
                                </w:rPr>
                                <w:t>ceux qui l’auraient oublié (c’est hyper ok vous inquiétez pas), l’endophiline fait </w:t>
                              </w:r>
                              <w:r>
                                <w:rPr>
                                  <w:spacing w:val="-2"/>
                                  <w:sz w:val="24"/>
                                </w:rPr>
                                <w:t>partie</w:t>
                              </w:r>
                              <w:r>
                                <w:rPr>
                                  <w:spacing w:val="-13"/>
                                  <w:sz w:val="24"/>
                                </w:rPr>
                                <w:t> </w:t>
                              </w:r>
                              <w:r>
                                <w:rPr>
                                  <w:spacing w:val="-2"/>
                                  <w:sz w:val="24"/>
                                </w:rPr>
                                <w:t>des</w:t>
                              </w:r>
                              <w:r>
                                <w:rPr>
                                  <w:spacing w:val="-13"/>
                                  <w:sz w:val="24"/>
                                </w:rPr>
                                <w:t> </w:t>
                              </w:r>
                              <w:r>
                                <w:rPr>
                                  <w:spacing w:val="-2"/>
                                  <w:sz w:val="24"/>
                                </w:rPr>
                                <w:t>protéines</w:t>
                              </w:r>
                              <w:r>
                                <w:rPr>
                                  <w:spacing w:val="-13"/>
                                  <w:sz w:val="24"/>
                                </w:rPr>
                                <w:t> </w:t>
                              </w:r>
                              <w:r>
                                <w:rPr>
                                  <w:spacing w:val="-2"/>
                                  <w:sz w:val="24"/>
                                </w:rPr>
                                <w:t>pouvant</w:t>
                              </w:r>
                              <w:r>
                                <w:rPr>
                                  <w:spacing w:val="-13"/>
                                  <w:sz w:val="24"/>
                                </w:rPr>
                                <w:t> </w:t>
                              </w:r>
                              <w:r>
                                <w:rPr>
                                  <w:spacing w:val="-2"/>
                                  <w:sz w:val="24"/>
                                </w:rPr>
                                <w:t>s’associer</w:t>
                              </w:r>
                              <w:r>
                                <w:rPr>
                                  <w:spacing w:val="-13"/>
                                  <w:sz w:val="24"/>
                                </w:rPr>
                                <w:t> </w:t>
                              </w:r>
                              <w:r>
                                <w:rPr>
                                  <w:spacing w:val="-2"/>
                                  <w:sz w:val="24"/>
                                </w:rPr>
                                <w:t>à</w:t>
                              </w:r>
                              <w:r>
                                <w:rPr>
                                  <w:spacing w:val="-13"/>
                                  <w:sz w:val="24"/>
                                </w:rPr>
                                <w:t> </w:t>
                              </w:r>
                              <w:r>
                                <w:rPr>
                                  <w:spacing w:val="-2"/>
                                  <w:sz w:val="24"/>
                                </w:rPr>
                                <w:t>la</w:t>
                              </w:r>
                              <w:r>
                                <w:rPr>
                                  <w:spacing w:val="-13"/>
                                  <w:sz w:val="24"/>
                                </w:rPr>
                                <w:t> </w:t>
                              </w:r>
                              <w:r>
                                <w:rPr>
                                  <w:spacing w:val="-2"/>
                                  <w:sz w:val="24"/>
                                </w:rPr>
                                <w:t>dynamine,</w:t>
                              </w:r>
                              <w:r>
                                <w:rPr>
                                  <w:spacing w:val="-13"/>
                                  <w:sz w:val="24"/>
                                </w:rPr>
                                <w:t> </w:t>
                              </w:r>
                              <w:r>
                                <w:rPr>
                                  <w:spacing w:val="-2"/>
                                  <w:sz w:val="24"/>
                                </w:rPr>
                                <w:t>pour</w:t>
                              </w:r>
                              <w:r>
                                <w:rPr>
                                  <w:spacing w:val="-13"/>
                                  <w:sz w:val="24"/>
                                </w:rPr>
                                <w:t> </w:t>
                              </w:r>
                              <w:r>
                                <w:rPr>
                                  <w:spacing w:val="-2"/>
                                  <w:sz w:val="24"/>
                                </w:rPr>
                                <w:t>s’enrouler</w:t>
                              </w:r>
                              <w:r>
                                <w:rPr>
                                  <w:spacing w:val="-13"/>
                                  <w:sz w:val="24"/>
                                </w:rPr>
                                <w:t> </w:t>
                              </w:r>
                              <w:r>
                                <w:rPr>
                                  <w:spacing w:val="-2"/>
                                  <w:sz w:val="24"/>
                                </w:rPr>
                                <w:t>autour</w:t>
                              </w:r>
                              <w:r>
                                <w:rPr>
                                  <w:spacing w:val="-13"/>
                                  <w:sz w:val="24"/>
                                </w:rPr>
                                <w:t> </w:t>
                              </w:r>
                              <w:r>
                                <w:rPr>
                                  <w:spacing w:val="-2"/>
                                  <w:sz w:val="24"/>
                                </w:rPr>
                                <w:t>du</w:t>
                              </w:r>
                              <w:r>
                                <w:rPr>
                                  <w:spacing w:val="-13"/>
                                  <w:sz w:val="24"/>
                                </w:rPr>
                                <w:t> </w:t>
                              </w:r>
                              <w:r>
                                <w:rPr>
                                  <w:spacing w:val="-2"/>
                                  <w:sz w:val="24"/>
                                </w:rPr>
                                <w:t>col</w:t>
                              </w:r>
                              <w:r>
                                <w:rPr>
                                  <w:spacing w:val="-13"/>
                                  <w:sz w:val="24"/>
                                </w:rPr>
                                <w:t> </w:t>
                              </w:r>
                              <w:r>
                                <w:rPr>
                                  <w:spacing w:val="-2"/>
                                  <w:sz w:val="24"/>
                                </w:rPr>
                                <w:t>et</w:t>
                              </w:r>
                              <w:r>
                                <w:rPr>
                                  <w:spacing w:val="-13"/>
                                  <w:sz w:val="24"/>
                                </w:rPr>
                                <w:t> </w:t>
                              </w:r>
                              <w:r>
                                <w:rPr>
                                  <w:spacing w:val="-2"/>
                                  <w:sz w:val="24"/>
                                </w:rPr>
                                <w:t>permettre </w:t>
                              </w:r>
                              <w:r>
                                <w:rPr>
                                  <w:spacing w:val="-6"/>
                                  <w:sz w:val="24"/>
                                </w:rPr>
                                <w:t>la séparation par pincement de la vésicule qui bourgeonnait. Courage la team c’est la dernière ligne </w:t>
                              </w:r>
                              <w:r>
                                <w:rPr>
                                  <w:sz w:val="24"/>
                                </w:rPr>
                                <w:t>droite</w:t>
                              </w:r>
                              <w:r>
                                <w:rPr>
                                  <w:spacing w:val="-22"/>
                                  <w:sz w:val="24"/>
                                </w:rPr>
                                <w:t> </w:t>
                              </w:r>
                              <w:r>
                                <w:rPr>
                                  <w:sz w:val="24"/>
                                </w:rPr>
                                <w:t>!</w:t>
                              </w:r>
                            </w:p>
                            <w:p>
                              <w:pPr>
                                <w:spacing w:before="229"/>
                                <w:ind w:left="106" w:right="0" w:firstLine="0"/>
                                <w:jc w:val="both"/>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126.45pt;mso-position-horizontal-relative:char;mso-position-vertical-relative:line" id="docshapegroup1610" coordorigin="0,0" coordsize="10289,2529">
                <v:shape style="position:absolute;left:29;top:29;width:10260;height:2500" id="docshape1611" coordorigin="29,29" coordsize="10260,2500" path="m10289,29l29,29,29,2434,125,2529,10194,2529,10289,2434,10289,29xe" filled="true" fillcolor="#7f7f7f" stroked="false">
                  <v:path arrowok="t"/>
                  <v:fill opacity="655f" type="solid"/>
                </v:shape>
                <v:shape style="position:absolute;left:36;top:36;width:10246;height:2486" id="docshape1612" coordorigin="36,36" coordsize="10246,2486" path="m10282,36l36,36,36,2431,127,2522,10191,2522,10282,2431,10282,36xe" filled="true" fillcolor="#7f7f7f" stroked="false">
                  <v:path arrowok="t"/>
                  <v:fill opacity="1310f" type="solid"/>
                </v:shape>
                <v:shape style="position:absolute;left:43;top:43;width:10233;height:2472" id="docshape1613" coordorigin="43,43" coordsize="10233,2472" path="m10275,43l43,43,43,2428,130,2515,10188,2515,10275,2428,10275,43xe" filled="true" fillcolor="#7f7f7f" stroked="false">
                  <v:path arrowok="t"/>
                  <v:fill opacity="2621f" type="solid"/>
                </v:shape>
                <v:shape style="position:absolute;left:49;top:49;width:10219;height:2459" id="docshape1614" coordorigin="50,50" coordsize="10219,2459" path="m10268,50l50,50,50,2425,133,2508,10185,2508,10268,2425,10268,50xe" filled="true" fillcolor="#7f7f7f" stroked="false">
                  <v:path arrowok="t"/>
                  <v:fill opacity="4587f" type="solid"/>
                </v:shape>
                <v:shape style="position:absolute;left:56;top:56;width:10205;height:2445" id="docshape1615" coordorigin="57,57" coordsize="10205,2445" path="m10262,57l57,57,57,2422,136,2501,10182,2501,10262,2422,10262,57xe" filled="true" fillcolor="#7f7f7f" stroked="false">
                  <v:path arrowok="t"/>
                  <v:fill opacity="7208f" type="solid"/>
                </v:shape>
                <v:shape style="position:absolute;left:70;top:70;width:10178;height:2418" id="docshape1616" coordorigin="70,70" coordsize="10178,2418" path="m10248,70l70,70,70,2417,141,2488,10177,2488,10248,2417,10248,70xe" filled="true" fillcolor="#7f7f7f" stroked="false">
                  <v:path arrowok="t"/>
                  <v:fill opacity="4587f" type="solid"/>
                </v:shape>
                <v:shape style="position:absolute;left:77;top:77;width:10165;height:2404" id="docshape1617" coordorigin="77,77" coordsize="10165,2404" path="m10241,77l77,77,77,2414,144,2481,10174,2481,10241,2414,10241,77xe" filled="true" fillcolor="#7f7f7f" stroked="false">
                  <v:path arrowok="t"/>
                  <v:fill opacity="2621f" type="solid"/>
                </v:shape>
                <v:shape style="position:absolute;left:83;top:83;width:10151;height:2391" id="docshape1618" coordorigin="84,84" coordsize="10151,2391" path="m10234,84l84,84,84,2411,147,2474,10171,2474,10234,2411,10234,84xe" filled="true" fillcolor="#7f7f7f" stroked="false">
                  <v:path arrowok="t"/>
                  <v:fill opacity="1310f" type="solid"/>
                </v:shape>
                <v:shape style="position:absolute;left:90;top:90;width:10137;height:2377" id="docshape1619" coordorigin="91,91" coordsize="10137,2377" path="m10228,91l91,91,91,2408,150,2467,10168,2467,10228,2408,10228,91xe" filled="true" fillcolor="#7f7f7f" stroked="false">
                  <v:path arrowok="t"/>
                  <v:fill opacity="655f" type="solid"/>
                </v:shape>
                <v:shape style="position:absolute;left:0;top:0;width:10205;height:2445" id="docshape1620" coordorigin="0,0" coordsize="10205,2445" path="m10205,0l0,0,0,2382,63,2445,10142,2445,10205,2382,10205,0xe" filled="true" fillcolor="#000000" stroked="false">
                  <v:path arrowok="t"/>
                  <v:fill type="solid"/>
                </v:shape>
                <v:shape style="position:absolute;left:9;top:0;width:10185;height:2435" id="docshape1621" coordorigin="10,0" coordsize="10185,2435" path="m10195,0l10,0,10,2378,67,2435,10138,2435,10195,2378,10195,0xe" filled="true" fillcolor="#fffcfc" stroked="false">
                  <v:path arrowok="t"/>
                  <v:fill type="solid"/>
                </v:shape>
                <v:shape style="position:absolute;left:886;top:1592;width:298;height:281" type="#_x0000_t75" id="docshape1622" stroked="false">
                  <v:imagedata r:id="rId92" o:title=""/>
                </v:shape>
                <v:shape style="position:absolute;left:0;top:0;width:10289;height:2529" type="#_x0000_t202" id="docshape1623" filled="false" stroked="false">
                  <v:textbox inset="0,0,0,0">
                    <w:txbxContent>
                      <w:p>
                        <w:pPr>
                          <w:spacing w:line="583"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L’endophiline</w:t>
                        </w:r>
                        <w:r>
                          <w:rPr>
                            <w:rFonts w:ascii="Georgia" w:hAnsi="Georgia"/>
                            <w:i/>
                            <w:color w:val="7F7F7F"/>
                            <w:spacing w:val="-6"/>
                            <w:sz w:val="22"/>
                          </w:rPr>
                          <w:t> </w:t>
                        </w:r>
                        <w:r>
                          <w:rPr>
                            <w:rFonts w:ascii="Georgia" w:hAnsi="Georgia"/>
                            <w:i/>
                            <w:color w:val="7F7F7F"/>
                            <w:sz w:val="22"/>
                          </w:rPr>
                          <w:t>peut</w:t>
                        </w:r>
                        <w:r>
                          <w:rPr>
                            <w:rFonts w:ascii="Georgia" w:hAnsi="Georgia"/>
                            <w:i/>
                            <w:color w:val="7F7F7F"/>
                            <w:spacing w:val="-6"/>
                            <w:sz w:val="22"/>
                          </w:rPr>
                          <w:t> </w:t>
                        </w:r>
                        <w:r>
                          <w:rPr>
                            <w:rFonts w:ascii="Georgia" w:hAnsi="Georgia"/>
                            <w:i/>
                            <w:color w:val="7F7F7F"/>
                            <w:sz w:val="22"/>
                          </w:rPr>
                          <w:t>participer</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3"/>
                            <w:sz w:val="22"/>
                          </w:rPr>
                          <w:t> </w:t>
                        </w:r>
                        <w:r>
                          <w:rPr>
                            <w:rFonts w:ascii="Georgia" w:hAnsi="Georgia"/>
                            <w:i/>
                            <w:color w:val="7F7F7F"/>
                            <w:sz w:val="22"/>
                          </w:rPr>
                          <w:t>la formation des</w:t>
                        </w:r>
                        <w:r>
                          <w:rPr>
                            <w:rFonts w:ascii="Georgia" w:hAnsi="Georgia"/>
                            <w:i/>
                            <w:color w:val="7F7F7F"/>
                            <w:spacing w:val="-1"/>
                            <w:sz w:val="22"/>
                          </w:rPr>
                          <w:t> </w:t>
                        </w:r>
                        <w:r>
                          <w:rPr>
                            <w:rFonts w:ascii="Georgia" w:hAnsi="Georgia"/>
                            <w:i/>
                            <w:color w:val="7F7F7F"/>
                            <w:spacing w:val="-2"/>
                            <w:sz w:val="22"/>
                          </w:rPr>
                          <w:t>vésicules</w:t>
                        </w:r>
                      </w:p>
                      <w:p>
                        <w:pPr>
                          <w:spacing w:line="225" w:lineRule="auto" w:before="0"/>
                          <w:ind w:left="106" w:right="188" w:firstLine="0"/>
                          <w:jc w:val="both"/>
                          <w:rPr>
                            <w:sz w:val="24"/>
                          </w:rPr>
                        </w:pPr>
                        <w:r>
                          <w:rPr>
                            <w:spacing w:val="-4"/>
                            <w:sz w:val="24"/>
                          </w:rPr>
                          <w:t>Totalement</w:t>
                        </w:r>
                        <w:r>
                          <w:rPr>
                            <w:spacing w:val="-10"/>
                            <w:sz w:val="24"/>
                          </w:rPr>
                          <w:t> </w:t>
                        </w:r>
                        <w:r>
                          <w:rPr>
                            <w:spacing w:val="-4"/>
                            <w:sz w:val="24"/>
                          </w:rPr>
                          <w:t>!</w:t>
                        </w:r>
                        <w:r>
                          <w:rPr>
                            <w:spacing w:val="-10"/>
                            <w:sz w:val="24"/>
                          </w:rPr>
                          <w:t> </w:t>
                        </w:r>
                        <w:r>
                          <w:rPr>
                            <w:spacing w:val="-4"/>
                            <w:sz w:val="24"/>
                          </w:rPr>
                          <w:t>Pour</w:t>
                        </w:r>
                        <w:r>
                          <w:rPr>
                            <w:spacing w:val="-10"/>
                            <w:sz w:val="24"/>
                          </w:rPr>
                          <w:t> </w:t>
                        </w:r>
                        <w:r>
                          <w:rPr>
                            <w:spacing w:val="-4"/>
                            <w:sz w:val="24"/>
                          </w:rPr>
                          <w:t>ceux qui l’auraient oublié (c’est hyper ok vous inquiétez pas), l’endophiline fait </w:t>
                        </w:r>
                        <w:r>
                          <w:rPr>
                            <w:spacing w:val="-2"/>
                            <w:sz w:val="24"/>
                          </w:rPr>
                          <w:t>partie</w:t>
                        </w:r>
                        <w:r>
                          <w:rPr>
                            <w:spacing w:val="-13"/>
                            <w:sz w:val="24"/>
                          </w:rPr>
                          <w:t> </w:t>
                        </w:r>
                        <w:r>
                          <w:rPr>
                            <w:spacing w:val="-2"/>
                            <w:sz w:val="24"/>
                          </w:rPr>
                          <w:t>des</w:t>
                        </w:r>
                        <w:r>
                          <w:rPr>
                            <w:spacing w:val="-13"/>
                            <w:sz w:val="24"/>
                          </w:rPr>
                          <w:t> </w:t>
                        </w:r>
                        <w:r>
                          <w:rPr>
                            <w:spacing w:val="-2"/>
                            <w:sz w:val="24"/>
                          </w:rPr>
                          <w:t>protéines</w:t>
                        </w:r>
                        <w:r>
                          <w:rPr>
                            <w:spacing w:val="-13"/>
                            <w:sz w:val="24"/>
                          </w:rPr>
                          <w:t> </w:t>
                        </w:r>
                        <w:r>
                          <w:rPr>
                            <w:spacing w:val="-2"/>
                            <w:sz w:val="24"/>
                          </w:rPr>
                          <w:t>pouvant</w:t>
                        </w:r>
                        <w:r>
                          <w:rPr>
                            <w:spacing w:val="-13"/>
                            <w:sz w:val="24"/>
                          </w:rPr>
                          <w:t> </w:t>
                        </w:r>
                        <w:r>
                          <w:rPr>
                            <w:spacing w:val="-2"/>
                            <w:sz w:val="24"/>
                          </w:rPr>
                          <w:t>s’associer</w:t>
                        </w:r>
                        <w:r>
                          <w:rPr>
                            <w:spacing w:val="-13"/>
                            <w:sz w:val="24"/>
                          </w:rPr>
                          <w:t> </w:t>
                        </w:r>
                        <w:r>
                          <w:rPr>
                            <w:spacing w:val="-2"/>
                            <w:sz w:val="24"/>
                          </w:rPr>
                          <w:t>à</w:t>
                        </w:r>
                        <w:r>
                          <w:rPr>
                            <w:spacing w:val="-13"/>
                            <w:sz w:val="24"/>
                          </w:rPr>
                          <w:t> </w:t>
                        </w:r>
                        <w:r>
                          <w:rPr>
                            <w:spacing w:val="-2"/>
                            <w:sz w:val="24"/>
                          </w:rPr>
                          <w:t>la</w:t>
                        </w:r>
                        <w:r>
                          <w:rPr>
                            <w:spacing w:val="-13"/>
                            <w:sz w:val="24"/>
                          </w:rPr>
                          <w:t> </w:t>
                        </w:r>
                        <w:r>
                          <w:rPr>
                            <w:spacing w:val="-2"/>
                            <w:sz w:val="24"/>
                          </w:rPr>
                          <w:t>dynamine,</w:t>
                        </w:r>
                        <w:r>
                          <w:rPr>
                            <w:spacing w:val="-13"/>
                            <w:sz w:val="24"/>
                          </w:rPr>
                          <w:t> </w:t>
                        </w:r>
                        <w:r>
                          <w:rPr>
                            <w:spacing w:val="-2"/>
                            <w:sz w:val="24"/>
                          </w:rPr>
                          <w:t>pour</w:t>
                        </w:r>
                        <w:r>
                          <w:rPr>
                            <w:spacing w:val="-13"/>
                            <w:sz w:val="24"/>
                          </w:rPr>
                          <w:t> </w:t>
                        </w:r>
                        <w:r>
                          <w:rPr>
                            <w:spacing w:val="-2"/>
                            <w:sz w:val="24"/>
                          </w:rPr>
                          <w:t>s’enrouler</w:t>
                        </w:r>
                        <w:r>
                          <w:rPr>
                            <w:spacing w:val="-13"/>
                            <w:sz w:val="24"/>
                          </w:rPr>
                          <w:t> </w:t>
                        </w:r>
                        <w:r>
                          <w:rPr>
                            <w:spacing w:val="-2"/>
                            <w:sz w:val="24"/>
                          </w:rPr>
                          <w:t>autour</w:t>
                        </w:r>
                        <w:r>
                          <w:rPr>
                            <w:spacing w:val="-13"/>
                            <w:sz w:val="24"/>
                          </w:rPr>
                          <w:t> </w:t>
                        </w:r>
                        <w:r>
                          <w:rPr>
                            <w:spacing w:val="-2"/>
                            <w:sz w:val="24"/>
                          </w:rPr>
                          <w:t>du</w:t>
                        </w:r>
                        <w:r>
                          <w:rPr>
                            <w:spacing w:val="-13"/>
                            <w:sz w:val="24"/>
                          </w:rPr>
                          <w:t> </w:t>
                        </w:r>
                        <w:r>
                          <w:rPr>
                            <w:spacing w:val="-2"/>
                            <w:sz w:val="24"/>
                          </w:rPr>
                          <w:t>col</w:t>
                        </w:r>
                        <w:r>
                          <w:rPr>
                            <w:spacing w:val="-13"/>
                            <w:sz w:val="24"/>
                          </w:rPr>
                          <w:t> </w:t>
                        </w:r>
                        <w:r>
                          <w:rPr>
                            <w:spacing w:val="-2"/>
                            <w:sz w:val="24"/>
                          </w:rPr>
                          <w:t>et</w:t>
                        </w:r>
                        <w:r>
                          <w:rPr>
                            <w:spacing w:val="-13"/>
                            <w:sz w:val="24"/>
                          </w:rPr>
                          <w:t> </w:t>
                        </w:r>
                        <w:r>
                          <w:rPr>
                            <w:spacing w:val="-2"/>
                            <w:sz w:val="24"/>
                          </w:rPr>
                          <w:t>permettre </w:t>
                        </w:r>
                        <w:r>
                          <w:rPr>
                            <w:spacing w:val="-6"/>
                            <w:sz w:val="24"/>
                          </w:rPr>
                          <w:t>la séparation par pincement de la vésicule qui bourgeonnait. Courage la team c’est la dernière ligne </w:t>
                        </w:r>
                        <w:r>
                          <w:rPr>
                            <w:sz w:val="24"/>
                          </w:rPr>
                          <w:t>droite</w:t>
                        </w:r>
                        <w:r>
                          <w:rPr>
                            <w:spacing w:val="-22"/>
                            <w:sz w:val="24"/>
                          </w:rPr>
                          <w:t> </w:t>
                        </w:r>
                        <w:r>
                          <w:rPr>
                            <w:sz w:val="24"/>
                          </w:rPr>
                          <w:t>!</w:t>
                        </w:r>
                      </w:p>
                      <w:p>
                        <w:pPr>
                          <w:spacing w:before="229"/>
                          <w:ind w:left="106" w:right="0" w:firstLine="0"/>
                          <w:jc w:val="both"/>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9"/>
        <w:rPr>
          <w:sz w:val="20"/>
        </w:rPr>
      </w:pPr>
    </w:p>
    <w:p>
      <w:pPr>
        <w:pStyle w:val="BodyText"/>
        <w:spacing w:after="0"/>
        <w:rPr>
          <w:sz w:val="20"/>
        </w:rPr>
        <w:sectPr>
          <w:pgSz w:w="23820" w:h="16840" w:orient="landscape"/>
          <w:pgMar w:header="0" w:footer="619" w:top="1120" w:bottom="840" w:left="1133" w:right="992"/>
        </w:sectPr>
      </w:pPr>
    </w:p>
    <w:p>
      <w:pPr>
        <w:pStyle w:val="Heading4"/>
        <w:spacing w:before="152"/>
      </w:pPr>
      <w:r>
        <w:rPr>
          <w:spacing w:val="-7"/>
        </w:rPr>
        <w:t>Question</w:t>
      </w:r>
      <w:r>
        <w:rPr>
          <w:spacing w:val="5"/>
        </w:rPr>
        <w:t> </w:t>
      </w:r>
      <w:r>
        <w:rPr>
          <w:spacing w:val="-5"/>
        </w:rPr>
        <w:t>23</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z w:val="24"/>
        </w:rPr>
        <w:t> </w:t>
      </w:r>
      <w:r>
        <w:rPr>
          <w:rFonts w:ascii="Georgia" w:hAnsi="Georgia"/>
          <w:b/>
          <w:spacing w:val="-6"/>
          <w:sz w:val="24"/>
        </w:rPr>
        <w:t>l’endocytose/exocytose,</w:t>
      </w:r>
      <w:r>
        <w:rPr>
          <w:rFonts w:ascii="Georgia" w:hAnsi="Georgia"/>
          <w:b/>
          <w:spacing w:val="1"/>
          <w:sz w:val="24"/>
        </w:rPr>
        <w:t> </w:t>
      </w:r>
      <w:r>
        <w:rPr>
          <w:rFonts w:ascii="Georgia" w:hAnsi="Georgia"/>
          <w:b/>
          <w:spacing w:val="-6"/>
          <w:sz w:val="24"/>
        </w:rPr>
        <w:t>laquelle</w:t>
      </w:r>
      <w:r>
        <w:rPr>
          <w:rFonts w:ascii="Georgia" w:hAnsi="Georgia"/>
          <w:b/>
          <w:spacing w:val="1"/>
          <w:sz w:val="24"/>
        </w:rPr>
        <w:t> </w:t>
      </w:r>
      <w:r>
        <w:rPr>
          <w:rFonts w:ascii="Georgia" w:hAnsi="Georgia"/>
          <w:b/>
          <w:spacing w:val="-6"/>
          <w:sz w:val="24"/>
        </w:rPr>
        <w:t>(lesquelles)</w:t>
      </w:r>
      <w:r>
        <w:rPr>
          <w:rFonts w:ascii="Georgia" w:hAnsi="Georgia"/>
          <w:b/>
          <w:spacing w:val="1"/>
          <w:sz w:val="24"/>
        </w:rPr>
        <w:t> </w:t>
      </w:r>
      <w:r>
        <w:rPr>
          <w:rFonts w:ascii="Georgia" w:hAnsi="Georgia"/>
          <w:b/>
          <w:spacing w:val="-6"/>
          <w:sz w:val="24"/>
        </w:rPr>
        <w:t>de</w:t>
      </w:r>
      <w:r>
        <w:rPr>
          <w:rFonts w:ascii="Georgia" w:hAnsi="Georgia"/>
          <w:b/>
          <w:sz w:val="24"/>
        </w:rPr>
        <w:t> </w:t>
      </w:r>
      <w:r>
        <w:rPr>
          <w:rFonts w:ascii="Georgia" w:hAnsi="Georgia"/>
          <w:b/>
          <w:spacing w:val="-6"/>
          <w:sz w:val="24"/>
        </w:rPr>
        <w:t>ces</w:t>
      </w:r>
      <w:r>
        <w:rPr>
          <w:rFonts w:ascii="Georgia" w:hAnsi="Georgia"/>
          <w:b/>
          <w:spacing w:val="1"/>
          <w:sz w:val="24"/>
        </w:rPr>
        <w:t> </w:t>
      </w:r>
      <w:r>
        <w:rPr>
          <w:rFonts w:ascii="Georgia" w:hAnsi="Georgia"/>
          <w:b/>
          <w:spacing w:val="-6"/>
          <w:sz w:val="24"/>
        </w:rPr>
        <w:t>propositions</w:t>
      </w:r>
      <w:r>
        <w:rPr>
          <w:rFonts w:ascii="Georgia" w:hAnsi="Georgia"/>
          <w:b/>
          <w:spacing w:val="1"/>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1"/>
          <w:numId w:val="57"/>
        </w:numPr>
        <w:tabs>
          <w:tab w:pos="490" w:val="left" w:leader="none"/>
        </w:tabs>
        <w:spacing w:line="240" w:lineRule="auto" w:before="164" w:after="0"/>
        <w:ind w:left="490" w:right="0" w:hanging="359"/>
        <w:jc w:val="left"/>
        <w:rPr>
          <w:sz w:val="24"/>
        </w:rPr>
      </w:pPr>
      <w:r>
        <w:rPr>
          <w:spacing w:val="-4"/>
          <w:sz w:val="24"/>
        </w:rPr>
        <w:t>La</w:t>
      </w:r>
      <w:r>
        <w:rPr>
          <w:spacing w:val="-5"/>
          <w:sz w:val="24"/>
        </w:rPr>
        <w:t> </w:t>
      </w:r>
      <w:r>
        <w:rPr>
          <w:spacing w:val="-4"/>
          <w:sz w:val="24"/>
        </w:rPr>
        <w:t>cavine</w:t>
      </w:r>
      <w:r>
        <w:rPr>
          <w:spacing w:val="-5"/>
          <w:sz w:val="24"/>
        </w:rPr>
        <w:t> </w:t>
      </w:r>
      <w:r>
        <w:rPr>
          <w:spacing w:val="-4"/>
          <w:sz w:val="24"/>
        </w:rPr>
        <w:t>3</w:t>
      </w:r>
      <w:r>
        <w:rPr>
          <w:spacing w:val="-5"/>
          <w:sz w:val="24"/>
        </w:rPr>
        <w:t> </w:t>
      </w:r>
      <w:r>
        <w:rPr>
          <w:spacing w:val="-4"/>
          <w:sz w:val="24"/>
        </w:rPr>
        <w:t>est</w:t>
      </w:r>
      <w:r>
        <w:rPr>
          <w:spacing w:val="-5"/>
          <w:sz w:val="24"/>
        </w:rPr>
        <w:t> </w:t>
      </w:r>
      <w:r>
        <w:rPr>
          <w:spacing w:val="-4"/>
          <w:sz w:val="24"/>
        </w:rPr>
        <w:t>présente</w:t>
      </w:r>
      <w:r>
        <w:rPr>
          <w:spacing w:val="-5"/>
          <w:sz w:val="24"/>
        </w:rPr>
        <w:t> </w:t>
      </w:r>
      <w:r>
        <w:rPr>
          <w:spacing w:val="-4"/>
          <w:sz w:val="24"/>
        </w:rPr>
        <w:t>uniquement</w:t>
      </w:r>
      <w:r>
        <w:rPr>
          <w:spacing w:val="-5"/>
          <w:sz w:val="24"/>
        </w:rPr>
        <w:t> </w:t>
      </w:r>
      <w:r>
        <w:rPr>
          <w:spacing w:val="-4"/>
          <w:sz w:val="24"/>
        </w:rPr>
        <w:t>dans</w:t>
      </w:r>
      <w:r>
        <w:rPr>
          <w:spacing w:val="-5"/>
          <w:sz w:val="24"/>
        </w:rPr>
        <w:t> </w:t>
      </w:r>
      <w:r>
        <w:rPr>
          <w:spacing w:val="-4"/>
          <w:sz w:val="24"/>
        </w:rPr>
        <w:t>les</w:t>
      </w:r>
      <w:r>
        <w:rPr>
          <w:spacing w:val="-5"/>
          <w:sz w:val="24"/>
        </w:rPr>
        <w:t> </w:t>
      </w:r>
      <w:r>
        <w:rPr>
          <w:spacing w:val="-4"/>
          <w:sz w:val="24"/>
        </w:rPr>
        <w:t>cellules</w:t>
      </w:r>
      <w:r>
        <w:rPr>
          <w:spacing w:val="-5"/>
          <w:sz w:val="24"/>
        </w:rPr>
        <w:t> </w:t>
      </w:r>
      <w:r>
        <w:rPr>
          <w:spacing w:val="-4"/>
          <w:sz w:val="24"/>
        </w:rPr>
        <w:t>musculaires</w:t>
      </w:r>
    </w:p>
    <w:p>
      <w:pPr>
        <w:pStyle w:val="ListParagraph"/>
        <w:numPr>
          <w:ilvl w:val="1"/>
          <w:numId w:val="57"/>
        </w:numPr>
        <w:tabs>
          <w:tab w:pos="490" w:val="left" w:leader="none"/>
        </w:tabs>
        <w:spacing w:line="240" w:lineRule="auto" w:before="22" w:after="0"/>
        <w:ind w:left="490" w:right="0" w:hanging="349"/>
        <w:jc w:val="left"/>
        <w:rPr>
          <w:sz w:val="24"/>
        </w:rPr>
      </w:pPr>
      <w:r>
        <w:rPr>
          <w:spacing w:val="-2"/>
          <w:sz w:val="24"/>
        </w:rPr>
        <w:t>L’intervention</w:t>
      </w:r>
      <w:r>
        <w:rPr>
          <w:spacing w:val="-9"/>
          <w:sz w:val="24"/>
        </w:rPr>
        <w:t> </w:t>
      </w:r>
      <w:r>
        <w:rPr>
          <w:spacing w:val="-2"/>
          <w:sz w:val="24"/>
        </w:rPr>
        <w:t>d’une</w:t>
      </w:r>
      <w:r>
        <w:rPr>
          <w:spacing w:val="-9"/>
          <w:sz w:val="24"/>
        </w:rPr>
        <w:t> </w:t>
      </w:r>
      <w:r>
        <w:rPr>
          <w:spacing w:val="-2"/>
          <w:sz w:val="24"/>
        </w:rPr>
        <w:t>kinase</w:t>
      </w:r>
      <w:r>
        <w:rPr>
          <w:spacing w:val="-8"/>
          <w:sz w:val="24"/>
        </w:rPr>
        <w:t> </w:t>
      </w:r>
      <w:r>
        <w:rPr>
          <w:spacing w:val="-2"/>
          <w:sz w:val="24"/>
        </w:rPr>
        <w:t>est</w:t>
      </w:r>
      <w:r>
        <w:rPr>
          <w:spacing w:val="-9"/>
          <w:sz w:val="24"/>
        </w:rPr>
        <w:t> </w:t>
      </w:r>
      <w:r>
        <w:rPr>
          <w:spacing w:val="-2"/>
          <w:sz w:val="24"/>
        </w:rPr>
        <w:t>nécessaire</w:t>
      </w:r>
      <w:r>
        <w:rPr>
          <w:spacing w:val="-9"/>
          <w:sz w:val="24"/>
        </w:rPr>
        <w:t> </w:t>
      </w:r>
      <w:r>
        <w:rPr>
          <w:spacing w:val="-2"/>
          <w:sz w:val="24"/>
        </w:rPr>
        <w:t>pour</w:t>
      </w:r>
      <w:r>
        <w:rPr>
          <w:spacing w:val="-8"/>
          <w:sz w:val="24"/>
        </w:rPr>
        <w:t> </w:t>
      </w:r>
      <w:r>
        <w:rPr>
          <w:spacing w:val="-2"/>
          <w:sz w:val="24"/>
        </w:rPr>
        <w:t>passer</w:t>
      </w:r>
      <w:r>
        <w:rPr>
          <w:spacing w:val="-9"/>
          <w:sz w:val="24"/>
        </w:rPr>
        <w:t> </w:t>
      </w:r>
      <w:r>
        <w:rPr>
          <w:spacing w:val="-2"/>
          <w:sz w:val="24"/>
        </w:rPr>
        <w:t>de</w:t>
      </w:r>
      <w:r>
        <w:rPr>
          <w:spacing w:val="-8"/>
          <w:sz w:val="24"/>
        </w:rPr>
        <w:t> </w:t>
      </w:r>
      <w:r>
        <w:rPr>
          <w:spacing w:val="-2"/>
          <w:sz w:val="24"/>
        </w:rPr>
        <w:t>Rab-GDP</w:t>
      </w:r>
      <w:r>
        <w:rPr>
          <w:spacing w:val="-9"/>
          <w:sz w:val="24"/>
        </w:rPr>
        <w:t> </w:t>
      </w:r>
      <w:r>
        <w:rPr>
          <w:spacing w:val="-2"/>
          <w:sz w:val="24"/>
        </w:rPr>
        <w:t>à</w:t>
      </w:r>
      <w:r>
        <w:rPr>
          <w:spacing w:val="-9"/>
          <w:sz w:val="24"/>
        </w:rPr>
        <w:t> </w:t>
      </w:r>
      <w:r>
        <w:rPr>
          <w:spacing w:val="-2"/>
          <w:sz w:val="24"/>
        </w:rPr>
        <w:t>Rab-</w:t>
      </w:r>
      <w:r>
        <w:rPr>
          <w:spacing w:val="-5"/>
          <w:sz w:val="24"/>
        </w:rPr>
        <w:t>GTP</w:t>
      </w:r>
    </w:p>
    <w:p>
      <w:pPr>
        <w:pStyle w:val="ListParagraph"/>
        <w:numPr>
          <w:ilvl w:val="1"/>
          <w:numId w:val="57"/>
        </w:numPr>
        <w:tabs>
          <w:tab w:pos="491" w:val="left" w:leader="none"/>
        </w:tabs>
        <w:spacing w:line="225" w:lineRule="auto" w:before="35" w:after="0"/>
        <w:ind w:left="491" w:right="89" w:hanging="354"/>
        <w:jc w:val="left"/>
        <w:rPr>
          <w:sz w:val="24"/>
        </w:rPr>
      </w:pPr>
      <w:r>
        <w:rPr>
          <w:spacing w:val="-4"/>
          <w:sz w:val="24"/>
        </w:rPr>
        <w:t>L’exocytose, qui correspond à un processus d’internalisation, augmente la surface de la mem-</w:t>
      </w:r>
      <w:r>
        <w:rPr>
          <w:sz w:val="24"/>
        </w:rPr>
        <w:t>brane plasmique</w:t>
      </w:r>
    </w:p>
    <w:p>
      <w:pPr>
        <w:pStyle w:val="BodyText"/>
        <w:spacing w:before="102"/>
      </w:pPr>
      <w:r>
        <w:rPr/>
        <w:br w:type="column"/>
      </w:r>
      <w:r>
        <w:rPr/>
      </w:r>
    </w:p>
    <w:p>
      <w:pPr>
        <w:pStyle w:val="Heading4"/>
        <w:spacing w:before="0"/>
        <w:jc w:val="both"/>
      </w:pPr>
      <w:r>
        <w:rPr>
          <w:spacing w:val="-7"/>
        </w:rPr>
        <w:t>Question</w:t>
      </w:r>
      <w:r>
        <w:rPr>
          <w:spacing w:val="5"/>
        </w:rPr>
        <w:t> </w:t>
      </w:r>
      <w:r>
        <w:rPr>
          <w:spacing w:val="-5"/>
        </w:rPr>
        <w:t>24</w:t>
      </w:r>
    </w:p>
    <w:p>
      <w:pPr>
        <w:spacing w:line="244" w:lineRule="auto" w:before="6"/>
        <w:ind w:left="0" w:right="139" w:firstLine="0"/>
        <w:jc w:val="both"/>
        <w:rPr>
          <w:rFonts w:ascii="Georgia" w:hAnsi="Georgia"/>
          <w:b/>
          <w:sz w:val="24"/>
        </w:rPr>
      </w:pPr>
      <w:r>
        <w:rPr>
          <w:rFonts w:ascii="Georgia" w:hAnsi="Georgia"/>
          <w:b/>
          <w:spacing w:val="-6"/>
          <w:sz w:val="24"/>
        </w:rPr>
        <w:t>Une</w:t>
      </w:r>
      <w:r>
        <w:rPr>
          <w:rFonts w:ascii="Georgia" w:hAnsi="Georgia"/>
          <w:b/>
          <w:spacing w:val="-6"/>
          <w:sz w:val="24"/>
        </w:rPr>
        <w:t> mutation</w:t>
      </w:r>
      <w:r>
        <w:rPr>
          <w:rFonts w:ascii="Georgia" w:hAnsi="Georgia"/>
          <w:b/>
          <w:spacing w:val="-6"/>
          <w:sz w:val="24"/>
        </w:rPr>
        <w:t> suractivatrice</w:t>
      </w:r>
      <w:r>
        <w:rPr>
          <w:rFonts w:ascii="Georgia" w:hAnsi="Georgia"/>
          <w:b/>
          <w:spacing w:val="-6"/>
          <w:sz w:val="24"/>
        </w:rPr>
        <w:t> d’un</w:t>
      </w:r>
      <w:r>
        <w:rPr>
          <w:rFonts w:ascii="Georgia" w:hAnsi="Georgia"/>
          <w:b/>
          <w:spacing w:val="-6"/>
          <w:sz w:val="24"/>
        </w:rPr>
        <w:t> pro-oncogène</w:t>
      </w:r>
      <w:r>
        <w:rPr>
          <w:rFonts w:ascii="Georgia" w:hAnsi="Georgia"/>
          <w:b/>
          <w:spacing w:val="-6"/>
          <w:sz w:val="24"/>
        </w:rPr>
        <w:t> induisant</w:t>
      </w:r>
      <w:r>
        <w:rPr>
          <w:rFonts w:ascii="Georgia" w:hAnsi="Georgia"/>
          <w:b/>
          <w:spacing w:val="-6"/>
          <w:sz w:val="24"/>
        </w:rPr>
        <w:t> la</w:t>
      </w:r>
      <w:r>
        <w:rPr>
          <w:rFonts w:ascii="Georgia" w:hAnsi="Georgia"/>
          <w:b/>
          <w:spacing w:val="-6"/>
          <w:sz w:val="24"/>
        </w:rPr>
        <w:t> prolifération</w:t>
      </w:r>
      <w:r>
        <w:rPr>
          <w:rFonts w:ascii="Georgia" w:hAnsi="Georgia"/>
          <w:b/>
          <w:spacing w:val="-6"/>
          <w:sz w:val="24"/>
        </w:rPr>
        <w:t> est</w:t>
      </w:r>
      <w:r>
        <w:rPr>
          <w:rFonts w:ascii="Georgia" w:hAnsi="Georgia"/>
          <w:b/>
          <w:spacing w:val="-6"/>
          <w:sz w:val="24"/>
        </w:rPr>
        <w:t> observée dans</w:t>
      </w:r>
      <w:r>
        <w:rPr>
          <w:rFonts w:ascii="Georgia" w:hAnsi="Georgia"/>
          <w:b/>
          <w:spacing w:val="-10"/>
          <w:sz w:val="24"/>
        </w:rPr>
        <w:t> </w:t>
      </w:r>
      <w:r>
        <w:rPr>
          <w:rFonts w:ascii="Georgia" w:hAnsi="Georgia"/>
          <w:b/>
          <w:spacing w:val="-6"/>
          <w:sz w:val="24"/>
        </w:rPr>
        <w:t>une</w:t>
      </w:r>
      <w:r>
        <w:rPr>
          <w:rFonts w:ascii="Georgia" w:hAnsi="Georgia"/>
          <w:b/>
          <w:spacing w:val="-9"/>
          <w:sz w:val="24"/>
        </w:rPr>
        <w:t> </w:t>
      </w:r>
      <w:r>
        <w:rPr>
          <w:rFonts w:ascii="Georgia" w:hAnsi="Georgia"/>
          <w:b/>
          <w:spacing w:val="-6"/>
          <w:sz w:val="24"/>
        </w:rPr>
        <w:t>lignée</w:t>
      </w:r>
      <w:r>
        <w:rPr>
          <w:rFonts w:ascii="Georgia" w:hAnsi="Georgia"/>
          <w:b/>
          <w:spacing w:val="-9"/>
          <w:sz w:val="24"/>
        </w:rPr>
        <w:t> </w:t>
      </w:r>
      <w:r>
        <w:rPr>
          <w:rFonts w:ascii="Georgia" w:hAnsi="Georgia"/>
          <w:b/>
          <w:spacing w:val="-6"/>
          <w:sz w:val="24"/>
        </w:rPr>
        <w:t>cellulaire.</w:t>
      </w:r>
      <w:r>
        <w:rPr>
          <w:rFonts w:ascii="Georgia" w:hAnsi="Georgia"/>
          <w:b/>
          <w:spacing w:val="-9"/>
          <w:sz w:val="24"/>
        </w:rPr>
        <w:t> </w:t>
      </w:r>
      <w:r>
        <w:rPr>
          <w:rFonts w:ascii="Georgia" w:hAnsi="Georgia"/>
          <w:b/>
          <w:spacing w:val="-6"/>
          <w:sz w:val="24"/>
        </w:rPr>
        <w:t>D’après</w:t>
      </w:r>
      <w:r>
        <w:rPr>
          <w:rFonts w:ascii="Georgia" w:hAnsi="Georgia"/>
          <w:b/>
          <w:spacing w:val="-10"/>
          <w:sz w:val="24"/>
        </w:rPr>
        <w:t> </w:t>
      </w:r>
      <w:r>
        <w:rPr>
          <w:rFonts w:ascii="Georgia" w:hAnsi="Georgia"/>
          <w:b/>
          <w:spacing w:val="-6"/>
          <w:sz w:val="24"/>
        </w:rPr>
        <w:t>vos</w:t>
      </w:r>
      <w:r>
        <w:rPr>
          <w:rFonts w:ascii="Georgia" w:hAnsi="Georgia"/>
          <w:b/>
          <w:spacing w:val="-9"/>
          <w:sz w:val="24"/>
        </w:rPr>
        <w:t> </w:t>
      </w:r>
      <w:r>
        <w:rPr>
          <w:rFonts w:ascii="Georgia" w:hAnsi="Georgia"/>
          <w:b/>
          <w:spacing w:val="-6"/>
          <w:sz w:val="24"/>
        </w:rPr>
        <w:t>connaissances,</w:t>
      </w:r>
      <w:r>
        <w:rPr>
          <w:rFonts w:ascii="Georgia" w:hAnsi="Georgia"/>
          <w:b/>
          <w:spacing w:val="-9"/>
          <w:sz w:val="24"/>
        </w:rPr>
        <w:t> </w:t>
      </w:r>
      <w:r>
        <w:rPr>
          <w:rFonts w:ascii="Georgia" w:hAnsi="Georgia"/>
          <w:b/>
          <w:spacing w:val="-6"/>
          <w:sz w:val="24"/>
        </w:rPr>
        <w:t>laquelle</w:t>
      </w:r>
      <w:r>
        <w:rPr>
          <w:rFonts w:ascii="Georgia" w:hAnsi="Georgia"/>
          <w:b/>
          <w:spacing w:val="-9"/>
          <w:sz w:val="24"/>
        </w:rPr>
        <w:t> </w:t>
      </w:r>
      <w:r>
        <w:rPr>
          <w:rFonts w:ascii="Georgia" w:hAnsi="Georgia"/>
          <w:b/>
          <w:spacing w:val="-6"/>
          <w:sz w:val="24"/>
        </w:rPr>
        <w:t>(lesquelles)</w:t>
      </w:r>
      <w:r>
        <w:rPr>
          <w:rFonts w:ascii="Georgia" w:hAnsi="Georgia"/>
          <w:b/>
          <w:spacing w:val="-10"/>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proposi-</w:t>
      </w:r>
      <w:r>
        <w:rPr>
          <w:rFonts w:ascii="Georgia" w:hAnsi="Georgia"/>
          <w:b/>
          <w:spacing w:val="-4"/>
          <w:sz w:val="24"/>
        </w:rPr>
        <w:t>tions suivantes</w:t>
      </w:r>
      <w:r>
        <w:rPr>
          <w:rFonts w:ascii="Georgia" w:hAnsi="Georgia"/>
          <w:b/>
          <w:sz w:val="24"/>
        </w:rPr>
        <w:t> </w:t>
      </w:r>
      <w:r>
        <w:rPr>
          <w:rFonts w:ascii="Georgia" w:hAnsi="Georgia"/>
          <w:b/>
          <w:spacing w:val="-4"/>
          <w:sz w:val="24"/>
        </w:rPr>
        <w:t>pourrait(ent)</w:t>
      </w:r>
      <w:r>
        <w:rPr>
          <w:rFonts w:ascii="Georgia" w:hAnsi="Georgia"/>
          <w:b/>
          <w:sz w:val="24"/>
        </w:rPr>
        <w:t> </w:t>
      </w:r>
      <w:r>
        <w:rPr>
          <w:rFonts w:ascii="Georgia" w:hAnsi="Georgia"/>
          <w:b/>
          <w:spacing w:val="-4"/>
          <w:sz w:val="24"/>
        </w:rPr>
        <w:t>expliquer</w:t>
      </w:r>
      <w:r>
        <w:rPr>
          <w:rFonts w:ascii="Georgia" w:hAnsi="Georgia"/>
          <w:b/>
          <w:sz w:val="24"/>
        </w:rPr>
        <w:t> </w:t>
      </w:r>
      <w:r>
        <w:rPr>
          <w:rFonts w:ascii="Georgia" w:hAnsi="Georgia"/>
          <w:b/>
          <w:spacing w:val="-4"/>
          <w:sz w:val="24"/>
        </w:rPr>
        <w:t>et/ou</w:t>
      </w:r>
      <w:r>
        <w:rPr>
          <w:rFonts w:ascii="Georgia" w:hAnsi="Georgia"/>
          <w:b/>
          <w:sz w:val="24"/>
        </w:rPr>
        <w:t> </w:t>
      </w:r>
      <w:r>
        <w:rPr>
          <w:rFonts w:ascii="Georgia" w:hAnsi="Georgia"/>
          <w:b/>
          <w:spacing w:val="-4"/>
          <w:sz w:val="24"/>
        </w:rPr>
        <w:t>corriger</w:t>
      </w:r>
      <w:r>
        <w:rPr>
          <w:rFonts w:ascii="Georgia" w:hAnsi="Georgia"/>
          <w:b/>
          <w:sz w:val="24"/>
        </w:rPr>
        <w:t> </w:t>
      </w:r>
      <w:r>
        <w:rPr>
          <w:rFonts w:ascii="Georgia" w:hAnsi="Georgia"/>
          <w:b/>
          <w:spacing w:val="-4"/>
          <w:sz w:val="24"/>
        </w:rPr>
        <w:t>ce</w:t>
      </w:r>
      <w:r>
        <w:rPr>
          <w:rFonts w:ascii="Georgia" w:hAnsi="Georgia"/>
          <w:b/>
          <w:sz w:val="24"/>
        </w:rPr>
        <w:t> </w:t>
      </w:r>
      <w:r>
        <w:rPr>
          <w:rFonts w:ascii="Georgia" w:hAnsi="Georgia"/>
          <w:b/>
          <w:spacing w:val="-4"/>
          <w:sz w:val="24"/>
        </w:rPr>
        <w:t>résultat</w:t>
      </w:r>
      <w:r>
        <w:rPr>
          <w:rFonts w:ascii="Georgia" w:hAnsi="Georgia"/>
          <w:b/>
          <w:spacing w:val="-17"/>
          <w:sz w:val="24"/>
        </w:rPr>
        <w:t> </w:t>
      </w:r>
      <w:r>
        <w:rPr>
          <w:rFonts w:ascii="Georgia" w:hAnsi="Georgia"/>
          <w:b/>
          <w:spacing w:val="-4"/>
          <w:sz w:val="24"/>
        </w:rPr>
        <w:t>?</w:t>
      </w:r>
    </w:p>
    <w:p>
      <w:pPr>
        <w:pStyle w:val="BodyText"/>
        <w:spacing w:before="6"/>
        <w:rPr>
          <w:rFonts w:ascii="Georgia"/>
          <w:b/>
          <w:sz w:val="10"/>
        </w:rPr>
      </w:pPr>
      <w:r>
        <w:rPr>
          <w:rFonts w:ascii="Georgia"/>
          <w:b/>
          <w:sz w:val="10"/>
        </w:rPr>
        <mc:AlternateContent>
          <mc:Choice Requires="wps">
            <w:drawing>
              <wp:anchor distT="0" distB="0" distL="0" distR="0" allowOverlap="1" layoutInCell="1" locked="0" behindDoc="1" simplePos="0" relativeHeight="487664640">
                <wp:simplePos x="0" y="0"/>
                <wp:positionH relativeFrom="page">
                  <wp:posOffset>7922526</wp:posOffset>
                </wp:positionH>
                <wp:positionV relativeFrom="paragraph">
                  <wp:posOffset>93802</wp:posOffset>
                </wp:positionV>
                <wp:extent cx="6475095" cy="245745"/>
                <wp:effectExtent l="0" t="0" r="0" b="0"/>
                <wp:wrapTopAndBottom/>
                <wp:docPr id="1651" name="Textbox 1651"/>
                <wp:cNvGraphicFramePr>
                  <a:graphicFrameLocks/>
                </wp:cNvGraphicFramePr>
                <a:graphic>
                  <a:graphicData uri="http://schemas.microsoft.com/office/word/2010/wordprocessingShape">
                    <wps:wsp>
                      <wps:cNvPr id="1651" name="Textbox 1651"/>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8"/>
                                <w:sz w:val="24"/>
                              </w:rPr>
                              <w:t> </w:t>
                            </w:r>
                            <w:r>
                              <w:rPr>
                                <w:rFonts w:ascii="Georgia" w:hAnsi="Georgia"/>
                                <w:b/>
                                <w:spacing w:val="-4"/>
                                <w:sz w:val="24"/>
                              </w:rPr>
                              <w:t>Le</w:t>
                            </w:r>
                            <w:r>
                              <w:rPr>
                                <w:rFonts w:ascii="Georgia" w:hAnsi="Georgia"/>
                                <w:b/>
                                <w:spacing w:val="6"/>
                                <w:sz w:val="24"/>
                              </w:rPr>
                              <w:t> </w:t>
                            </w:r>
                            <w:r>
                              <w:rPr>
                                <w:rFonts w:ascii="Georgia" w:hAnsi="Georgia"/>
                                <w:b/>
                                <w:spacing w:val="-4"/>
                                <w:sz w:val="24"/>
                              </w:rPr>
                              <w:t>recrutement</w:t>
                            </w:r>
                            <w:r>
                              <w:rPr>
                                <w:rFonts w:ascii="Georgia" w:hAnsi="Georgia"/>
                                <w:b/>
                                <w:spacing w:val="6"/>
                                <w:sz w:val="24"/>
                              </w:rPr>
                              <w:t> </w:t>
                            </w:r>
                            <w:r>
                              <w:rPr>
                                <w:rFonts w:ascii="Georgia" w:hAnsi="Georgia"/>
                                <w:b/>
                                <w:spacing w:val="-4"/>
                                <w:sz w:val="24"/>
                              </w:rPr>
                              <w:t>d’HP1</w:t>
                            </w:r>
                            <w:r>
                              <w:rPr>
                                <w:rFonts w:ascii="Georgia" w:hAnsi="Georgia"/>
                                <w:b/>
                                <w:spacing w:val="7"/>
                                <w:sz w:val="24"/>
                              </w:rPr>
                              <w:t> </w:t>
                            </w:r>
                            <w:r>
                              <w:rPr>
                                <w:rFonts w:ascii="Georgia" w:hAnsi="Georgia"/>
                                <w:b/>
                                <w:spacing w:val="-4"/>
                                <w:sz w:val="24"/>
                              </w:rPr>
                              <w:t>et</w:t>
                            </w:r>
                            <w:r>
                              <w:rPr>
                                <w:rFonts w:ascii="Georgia" w:hAnsi="Georgia"/>
                                <w:b/>
                                <w:spacing w:val="6"/>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DNMT</w:t>
                            </w:r>
                            <w:r>
                              <w:rPr>
                                <w:rFonts w:ascii="Georgia" w:hAnsi="Georgia"/>
                                <w:b/>
                                <w:spacing w:val="7"/>
                                <w:sz w:val="24"/>
                              </w:rPr>
                              <w:t> </w:t>
                            </w:r>
                            <w:r>
                              <w:rPr>
                                <w:rFonts w:ascii="Georgia" w:hAnsi="Georgia"/>
                                <w:b/>
                                <w:spacing w:val="-4"/>
                                <w:sz w:val="24"/>
                              </w:rPr>
                              <w:t>pourraient</w:t>
                            </w:r>
                            <w:r>
                              <w:rPr>
                                <w:rFonts w:ascii="Georgia" w:hAnsi="Georgia"/>
                                <w:b/>
                                <w:spacing w:val="6"/>
                                <w:sz w:val="24"/>
                              </w:rPr>
                              <w:t> </w:t>
                            </w:r>
                            <w:r>
                              <w:rPr>
                                <w:rFonts w:ascii="Georgia" w:hAnsi="Georgia"/>
                                <w:b/>
                                <w:spacing w:val="-4"/>
                                <w:sz w:val="24"/>
                              </w:rPr>
                              <w:t>freiner</w:t>
                            </w:r>
                            <w:r>
                              <w:rPr>
                                <w:rFonts w:ascii="Georgia" w:hAnsi="Georgia"/>
                                <w:b/>
                                <w:spacing w:val="6"/>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suractivation</w:t>
                            </w:r>
                            <w:r>
                              <w:rPr>
                                <w:rFonts w:ascii="Georgia" w:hAnsi="Georgia"/>
                                <w:b/>
                                <w:spacing w:val="6"/>
                                <w:sz w:val="24"/>
                              </w:rPr>
                              <w:t> </w:t>
                            </w:r>
                            <w:r>
                              <w:rPr>
                                <w:rFonts w:ascii="Georgia" w:hAnsi="Georgia"/>
                                <w:b/>
                                <w:spacing w:val="-4"/>
                                <w:sz w:val="24"/>
                              </w:rPr>
                              <w:t>du</w:t>
                            </w:r>
                            <w:r>
                              <w:rPr>
                                <w:rFonts w:ascii="Georgia" w:hAnsi="Georgia"/>
                                <w:b/>
                                <w:spacing w:val="6"/>
                                <w:sz w:val="24"/>
                              </w:rPr>
                              <w:t> </w:t>
                            </w:r>
                            <w:r>
                              <w:rPr>
                                <w:rFonts w:ascii="Georgia" w:hAnsi="Georgia"/>
                                <w:b/>
                                <w:spacing w:val="-4"/>
                                <w:sz w:val="24"/>
                              </w:rPr>
                              <w:t>gène</w:t>
                            </w:r>
                          </w:p>
                        </w:txbxContent>
                      </wps:txbx>
                      <wps:bodyPr wrap="square" lIns="0" tIns="0" rIns="0" bIns="0" rtlCol="0">
                        <a:noAutofit/>
                      </wps:bodyPr>
                    </wps:wsp>
                  </a:graphicData>
                </a:graphic>
              </wp:anchor>
            </w:drawing>
          </mc:Choice>
          <mc:Fallback>
            <w:pict>
              <v:shape style="position:absolute;margin-left:623.820984pt;margin-top:7.385984pt;width:509.85pt;height:19.350pt;mso-position-horizontal-relative:page;mso-position-vertical-relative:paragraph;z-index:-15651840;mso-wrap-distance-left:0;mso-wrap-distance-right:0" type="#_x0000_t202" id="docshape1624"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8"/>
                          <w:sz w:val="24"/>
                        </w:rPr>
                        <w:t> </w:t>
                      </w:r>
                      <w:r>
                        <w:rPr>
                          <w:rFonts w:ascii="Georgia" w:hAnsi="Georgia"/>
                          <w:b/>
                          <w:spacing w:val="-4"/>
                          <w:sz w:val="24"/>
                        </w:rPr>
                        <w:t>Le</w:t>
                      </w:r>
                      <w:r>
                        <w:rPr>
                          <w:rFonts w:ascii="Georgia" w:hAnsi="Georgia"/>
                          <w:b/>
                          <w:spacing w:val="6"/>
                          <w:sz w:val="24"/>
                        </w:rPr>
                        <w:t> </w:t>
                      </w:r>
                      <w:r>
                        <w:rPr>
                          <w:rFonts w:ascii="Georgia" w:hAnsi="Georgia"/>
                          <w:b/>
                          <w:spacing w:val="-4"/>
                          <w:sz w:val="24"/>
                        </w:rPr>
                        <w:t>recrutement</w:t>
                      </w:r>
                      <w:r>
                        <w:rPr>
                          <w:rFonts w:ascii="Georgia" w:hAnsi="Georgia"/>
                          <w:b/>
                          <w:spacing w:val="6"/>
                          <w:sz w:val="24"/>
                        </w:rPr>
                        <w:t> </w:t>
                      </w:r>
                      <w:r>
                        <w:rPr>
                          <w:rFonts w:ascii="Georgia" w:hAnsi="Georgia"/>
                          <w:b/>
                          <w:spacing w:val="-4"/>
                          <w:sz w:val="24"/>
                        </w:rPr>
                        <w:t>d’HP1</w:t>
                      </w:r>
                      <w:r>
                        <w:rPr>
                          <w:rFonts w:ascii="Georgia" w:hAnsi="Georgia"/>
                          <w:b/>
                          <w:spacing w:val="7"/>
                          <w:sz w:val="24"/>
                        </w:rPr>
                        <w:t> </w:t>
                      </w:r>
                      <w:r>
                        <w:rPr>
                          <w:rFonts w:ascii="Georgia" w:hAnsi="Georgia"/>
                          <w:b/>
                          <w:spacing w:val="-4"/>
                          <w:sz w:val="24"/>
                        </w:rPr>
                        <w:t>et</w:t>
                      </w:r>
                      <w:r>
                        <w:rPr>
                          <w:rFonts w:ascii="Georgia" w:hAnsi="Georgia"/>
                          <w:b/>
                          <w:spacing w:val="6"/>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DNMT</w:t>
                      </w:r>
                      <w:r>
                        <w:rPr>
                          <w:rFonts w:ascii="Georgia" w:hAnsi="Georgia"/>
                          <w:b/>
                          <w:spacing w:val="7"/>
                          <w:sz w:val="24"/>
                        </w:rPr>
                        <w:t> </w:t>
                      </w:r>
                      <w:r>
                        <w:rPr>
                          <w:rFonts w:ascii="Georgia" w:hAnsi="Georgia"/>
                          <w:b/>
                          <w:spacing w:val="-4"/>
                          <w:sz w:val="24"/>
                        </w:rPr>
                        <w:t>pourraient</w:t>
                      </w:r>
                      <w:r>
                        <w:rPr>
                          <w:rFonts w:ascii="Georgia" w:hAnsi="Georgia"/>
                          <w:b/>
                          <w:spacing w:val="6"/>
                          <w:sz w:val="24"/>
                        </w:rPr>
                        <w:t> </w:t>
                      </w:r>
                      <w:r>
                        <w:rPr>
                          <w:rFonts w:ascii="Georgia" w:hAnsi="Georgia"/>
                          <w:b/>
                          <w:spacing w:val="-4"/>
                          <w:sz w:val="24"/>
                        </w:rPr>
                        <w:t>freiner</w:t>
                      </w:r>
                      <w:r>
                        <w:rPr>
                          <w:rFonts w:ascii="Georgia" w:hAnsi="Georgia"/>
                          <w:b/>
                          <w:spacing w:val="6"/>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suractivation</w:t>
                      </w:r>
                      <w:r>
                        <w:rPr>
                          <w:rFonts w:ascii="Georgia" w:hAnsi="Georgia"/>
                          <w:b/>
                          <w:spacing w:val="6"/>
                          <w:sz w:val="24"/>
                        </w:rPr>
                        <w:t> </w:t>
                      </w:r>
                      <w:r>
                        <w:rPr>
                          <w:rFonts w:ascii="Georgia" w:hAnsi="Georgia"/>
                          <w:b/>
                          <w:spacing w:val="-4"/>
                          <w:sz w:val="24"/>
                        </w:rPr>
                        <w:t>du</w:t>
                      </w:r>
                      <w:r>
                        <w:rPr>
                          <w:rFonts w:ascii="Georgia" w:hAnsi="Georgia"/>
                          <w:b/>
                          <w:spacing w:val="6"/>
                          <w:sz w:val="24"/>
                        </w:rPr>
                        <w:t> </w:t>
                      </w:r>
                      <w:r>
                        <w:rPr>
                          <w:rFonts w:ascii="Georgia" w:hAnsi="Georgia"/>
                          <w:b/>
                          <w:spacing w:val="-4"/>
                          <w:sz w:val="24"/>
                        </w:rPr>
                        <w:t>gène</w:t>
                      </w:r>
                    </w:p>
                  </w:txbxContent>
                </v:textbox>
                <v:stroke dashstyle="solid"/>
                <w10:wrap type="topAndBottom"/>
              </v:shape>
            </w:pict>
          </mc:Fallback>
        </mc:AlternateContent>
      </w:r>
    </w:p>
    <w:p>
      <w:pPr>
        <w:pStyle w:val="BodyText"/>
        <w:spacing w:before="45"/>
        <w:ind w:left="141"/>
      </w:pPr>
      <w:r>
        <w:rPr>
          <w:spacing w:val="-4"/>
        </w:rPr>
        <w:t>B.</w:t>
      </w:r>
      <w:r>
        <w:rPr>
          <w:spacing w:val="27"/>
        </w:rPr>
        <w:t> </w:t>
      </w:r>
      <w:r>
        <w:rPr>
          <w:spacing w:val="-4"/>
        </w:rPr>
        <w:t>L’inhibition</w:t>
      </w:r>
      <w:r>
        <w:rPr>
          <w:spacing w:val="-3"/>
        </w:rPr>
        <w:t> </w:t>
      </w:r>
      <w:r>
        <w:rPr>
          <w:spacing w:val="-4"/>
        </w:rPr>
        <w:t>des</w:t>
      </w:r>
      <w:r>
        <w:rPr>
          <w:spacing w:val="-3"/>
        </w:rPr>
        <w:t> </w:t>
      </w:r>
      <w:r>
        <w:rPr>
          <w:spacing w:val="-4"/>
        </w:rPr>
        <w:t>HDAC n’aurait</w:t>
      </w:r>
      <w:r>
        <w:rPr>
          <w:spacing w:val="-3"/>
        </w:rPr>
        <w:t> </w:t>
      </w:r>
      <w:r>
        <w:rPr>
          <w:spacing w:val="-4"/>
        </w:rPr>
        <w:t>probablement</w:t>
      </w:r>
      <w:r>
        <w:rPr>
          <w:spacing w:val="-3"/>
        </w:rPr>
        <w:t> </w:t>
      </w:r>
      <w:r>
        <w:rPr>
          <w:spacing w:val="-4"/>
        </w:rPr>
        <w:t>pas d’effet</w:t>
      </w:r>
      <w:r>
        <w:rPr>
          <w:spacing w:val="-3"/>
        </w:rPr>
        <w:t> </w:t>
      </w:r>
      <w:r>
        <w:rPr>
          <w:spacing w:val="-4"/>
        </w:rPr>
        <w:t>sur</w:t>
      </w:r>
      <w:r>
        <w:rPr>
          <w:spacing w:val="-3"/>
        </w:rPr>
        <w:t> </w:t>
      </w:r>
      <w:r>
        <w:rPr>
          <w:spacing w:val="-4"/>
        </w:rPr>
        <w:t>le</w:t>
      </w:r>
      <w:r>
        <w:rPr>
          <w:spacing w:val="-3"/>
        </w:rPr>
        <w:t> </w:t>
      </w:r>
      <w:r>
        <w:rPr>
          <w:spacing w:val="-4"/>
        </w:rPr>
        <w:t>mécanisme induit</w:t>
      </w:r>
    </w:p>
    <w:p>
      <w:pPr>
        <w:pStyle w:val="BodyText"/>
        <w:spacing w:before="22"/>
        <w:ind w:left="137"/>
      </w:pPr>
      <w:r>
        <w:rPr>
          <w:spacing w:val="-4"/>
        </w:rPr>
        <w:t>C.</w:t>
      </w:r>
      <w:r>
        <w:rPr>
          <w:spacing w:val="27"/>
        </w:rPr>
        <w:t> </w:t>
      </w:r>
      <w:r>
        <w:rPr>
          <w:spacing w:val="-4"/>
        </w:rPr>
        <w:t>La</w:t>
      </w:r>
      <w:r>
        <w:rPr>
          <w:spacing w:val="-3"/>
        </w:rPr>
        <w:t> </w:t>
      </w:r>
      <w:r>
        <w:rPr>
          <w:spacing w:val="-4"/>
        </w:rPr>
        <w:t>déphosphorylation</w:t>
      </w:r>
      <w:r>
        <w:rPr>
          <w:spacing w:val="-3"/>
        </w:rPr>
        <w:t> </w:t>
      </w:r>
      <w:r>
        <w:rPr>
          <w:spacing w:val="-4"/>
        </w:rPr>
        <w:t>excessive</w:t>
      </w:r>
      <w:r>
        <w:rPr>
          <w:spacing w:val="-3"/>
        </w:rPr>
        <w:t> </w:t>
      </w:r>
      <w:r>
        <w:rPr>
          <w:spacing w:val="-4"/>
        </w:rPr>
        <w:t>de</w:t>
      </w:r>
      <w:r>
        <w:rPr>
          <w:spacing w:val="-3"/>
        </w:rPr>
        <w:t> </w:t>
      </w:r>
      <w:r>
        <w:rPr>
          <w:spacing w:val="-4"/>
        </w:rPr>
        <w:t>l’histone</w:t>
      </w:r>
      <w:r>
        <w:rPr>
          <w:spacing w:val="-3"/>
        </w:rPr>
        <w:t> </w:t>
      </w:r>
      <w:r>
        <w:rPr>
          <w:spacing w:val="-4"/>
        </w:rPr>
        <w:t>H1</w:t>
      </w:r>
      <w:r>
        <w:rPr>
          <w:spacing w:val="-3"/>
        </w:rPr>
        <w:t> </w:t>
      </w:r>
      <w:r>
        <w:rPr>
          <w:spacing w:val="-4"/>
        </w:rPr>
        <w:t>aurait</w:t>
      </w:r>
      <w:r>
        <w:rPr>
          <w:spacing w:val="-3"/>
        </w:rPr>
        <w:t> </w:t>
      </w:r>
      <w:r>
        <w:rPr>
          <w:spacing w:val="-4"/>
        </w:rPr>
        <w:t>un</w:t>
      </w:r>
      <w:r>
        <w:rPr>
          <w:spacing w:val="-3"/>
        </w:rPr>
        <w:t> </w:t>
      </w:r>
      <w:r>
        <w:rPr>
          <w:spacing w:val="-4"/>
        </w:rPr>
        <w:t>effet</w:t>
      </w:r>
      <w:r>
        <w:rPr>
          <w:spacing w:val="-3"/>
        </w:rPr>
        <w:t> </w:t>
      </w:r>
      <w:r>
        <w:rPr>
          <w:spacing w:val="-4"/>
        </w:rPr>
        <w:t>sur</w:t>
      </w:r>
      <w:r>
        <w:rPr>
          <w:spacing w:val="-3"/>
        </w:rPr>
        <w:t> </w:t>
      </w:r>
      <w:r>
        <w:rPr>
          <w:spacing w:val="-4"/>
        </w:rPr>
        <w:t>la prolifération</w:t>
      </w:r>
      <w:r>
        <w:rPr>
          <w:spacing w:val="-3"/>
        </w:rPr>
        <w:t> </w:t>
      </w:r>
      <w:r>
        <w:rPr>
          <w:spacing w:val="-4"/>
        </w:rPr>
        <w:t>cellulaire</w:t>
      </w:r>
    </w:p>
    <w:p>
      <w:pPr>
        <w:pStyle w:val="BodyText"/>
        <w:spacing w:after="0"/>
        <w:sectPr>
          <w:type w:val="continuous"/>
          <w:pgSz w:w="23820" w:h="16840" w:orient="landscape"/>
          <w:pgMar w:header="0" w:footer="619" w:top="1020" w:bottom="280" w:left="1133" w:right="992"/>
          <w:cols w:num="2" w:equalWidth="0">
            <w:col w:w="10206" w:space="1132"/>
            <w:col w:w="10357"/>
          </w:cols>
        </w:sectPr>
      </w:pPr>
    </w:p>
    <w:p>
      <w:pPr>
        <w:pStyle w:val="BodyText"/>
        <w:spacing w:before="7"/>
        <w:rPr>
          <w:sz w:val="6"/>
        </w:rPr>
      </w:pPr>
    </w:p>
    <w:p>
      <w:pPr>
        <w:spacing w:line="240" w:lineRule="auto"/>
        <w:ind w:left="11339" w:right="0" w:firstLine="0"/>
        <w:rPr>
          <w:sz w:val="20"/>
        </w:rPr>
      </w:pPr>
      <w:r>
        <w:rPr>
          <w:sz w:val="20"/>
        </w:rPr>
        <mc:AlternateContent>
          <mc:Choice Requires="wps">
            <w:drawing>
              <wp:inline distT="0" distB="0" distL="0" distR="0">
                <wp:extent cx="6475095" cy="393700"/>
                <wp:effectExtent l="9525" t="0" r="1904" b="6350"/>
                <wp:docPr id="1652" name="Textbox 1652"/>
                <wp:cNvGraphicFramePr>
                  <a:graphicFrameLocks/>
                </wp:cNvGraphicFramePr>
                <a:graphic>
                  <a:graphicData uri="http://schemas.microsoft.com/office/word/2010/wordprocessingShape">
                    <wps:wsp>
                      <wps:cNvPr id="1652" name="Textbox 1652"/>
                      <wps:cNvSpPr txBox="1"/>
                      <wps:spPr>
                        <a:xfrm>
                          <a:off x="0" y="0"/>
                          <a:ext cx="6475095" cy="393700"/>
                        </a:xfrm>
                        <a:prstGeom prst="rect">
                          <a:avLst/>
                        </a:prstGeom>
                        <a:ln w="5054">
                          <a:solidFill>
                            <a:srgbClr val="000000"/>
                          </a:solidFill>
                          <a:prstDash val="solid"/>
                        </a:ln>
                      </wps:spPr>
                      <wps:txbx>
                        <w:txbxContent>
                          <w:p>
                            <w:pPr>
                              <w:spacing w:line="244" w:lineRule="auto" w:before="31"/>
                              <w:ind w:left="498" w:right="0" w:hanging="401"/>
                              <w:jc w:val="left"/>
                              <w:rPr>
                                <w:rFonts w:ascii="Georgia" w:hAnsi="Georgia"/>
                                <w:b/>
                                <w:sz w:val="24"/>
                              </w:rPr>
                            </w:pPr>
                            <w:r>
                              <w:rPr>
                                <w:rFonts w:ascii="Georgia" w:hAnsi="Georgia"/>
                                <w:b/>
                                <w:sz w:val="24"/>
                              </w:rPr>
                              <w:t>D.</w:t>
                            </w:r>
                            <w:r>
                              <w:rPr>
                                <w:rFonts w:ascii="Georgia" w:hAnsi="Georgia"/>
                                <w:b/>
                                <w:spacing w:val="-9"/>
                                <w:sz w:val="24"/>
                              </w:rPr>
                              <w:t> </w:t>
                            </w:r>
                            <w:r>
                              <w:rPr>
                                <w:rFonts w:ascii="Georgia" w:hAnsi="Georgia"/>
                                <w:b/>
                                <w:sz w:val="24"/>
                              </w:rPr>
                              <w:t>La</w:t>
                            </w:r>
                            <w:r>
                              <w:rPr>
                                <w:rFonts w:ascii="Georgia" w:hAnsi="Georgia"/>
                                <w:b/>
                                <w:spacing w:val="-15"/>
                                <w:sz w:val="24"/>
                              </w:rPr>
                              <w:t> </w:t>
                            </w:r>
                            <w:r>
                              <w:rPr>
                                <w:rFonts w:ascii="Georgia" w:hAnsi="Georgia"/>
                                <w:b/>
                                <w:sz w:val="24"/>
                              </w:rPr>
                              <w:t>mutation</w:t>
                            </w:r>
                            <w:r>
                              <w:rPr>
                                <w:rFonts w:ascii="Georgia" w:hAnsi="Georgia"/>
                                <w:b/>
                                <w:spacing w:val="-15"/>
                                <w:sz w:val="24"/>
                              </w:rPr>
                              <w:t> </w:t>
                            </w:r>
                            <w:r>
                              <w:rPr>
                                <w:rFonts w:ascii="Georgia" w:hAnsi="Georgia"/>
                                <w:b/>
                                <w:sz w:val="24"/>
                              </w:rPr>
                              <w:t>pourrait</w:t>
                            </w:r>
                            <w:r>
                              <w:rPr>
                                <w:rFonts w:ascii="Georgia" w:hAnsi="Georgia"/>
                                <w:b/>
                                <w:spacing w:val="-16"/>
                                <w:sz w:val="24"/>
                              </w:rPr>
                              <w:t> </w:t>
                            </w:r>
                            <w:r>
                              <w:rPr>
                                <w:rFonts w:ascii="Georgia" w:hAnsi="Georgia"/>
                                <w:b/>
                                <w:sz w:val="24"/>
                              </w:rPr>
                              <w:t>être</w:t>
                            </w:r>
                            <w:r>
                              <w:rPr>
                                <w:rFonts w:ascii="Georgia" w:hAnsi="Georgia"/>
                                <w:b/>
                                <w:spacing w:val="-15"/>
                                <w:sz w:val="24"/>
                              </w:rPr>
                              <w:t> </w:t>
                            </w:r>
                            <w:r>
                              <w:rPr>
                                <w:rFonts w:ascii="Georgia" w:hAnsi="Georgia"/>
                                <w:b/>
                                <w:sz w:val="24"/>
                              </w:rPr>
                              <w:t>expliquée</w:t>
                            </w:r>
                            <w:r>
                              <w:rPr>
                                <w:rFonts w:ascii="Georgia" w:hAnsi="Georgia"/>
                                <w:b/>
                                <w:spacing w:val="-15"/>
                                <w:sz w:val="24"/>
                              </w:rPr>
                              <w:t> </w:t>
                            </w:r>
                            <w:r>
                              <w:rPr>
                                <w:rFonts w:ascii="Georgia" w:hAnsi="Georgia"/>
                                <w:b/>
                                <w:sz w:val="24"/>
                              </w:rPr>
                              <w:t>par</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déplétion</w:t>
                            </w:r>
                            <w:r>
                              <w:rPr>
                                <w:rFonts w:ascii="Georgia" w:hAnsi="Georgia"/>
                                <w:b/>
                                <w:spacing w:val="-16"/>
                                <w:sz w:val="24"/>
                              </w:rPr>
                              <w:t> </w:t>
                            </w:r>
                            <w:r>
                              <w:rPr>
                                <w:rFonts w:ascii="Georgia" w:hAnsi="Georgia"/>
                                <w:b/>
                                <w:sz w:val="24"/>
                              </w:rPr>
                              <w:t>d’un</w:t>
                            </w:r>
                            <w:r>
                              <w:rPr>
                                <w:rFonts w:ascii="Georgia" w:hAnsi="Georgia"/>
                                <w:b/>
                                <w:spacing w:val="-15"/>
                                <w:sz w:val="24"/>
                              </w:rPr>
                              <w:t> </w:t>
                            </w:r>
                            <w:r>
                              <w:rPr>
                                <w:rFonts w:ascii="Georgia" w:hAnsi="Georgia"/>
                                <w:b/>
                                <w:sz w:val="24"/>
                              </w:rPr>
                              <w:t>site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méthylation</w:t>
                            </w:r>
                            <w:r>
                              <w:rPr>
                                <w:rFonts w:ascii="Georgia" w:hAnsi="Georgia"/>
                                <w:b/>
                                <w:spacing w:val="-16"/>
                                <w:sz w:val="24"/>
                              </w:rPr>
                              <w:t> </w:t>
                            </w:r>
                            <w:r>
                              <w:rPr>
                                <w:rFonts w:ascii="Georgia" w:hAnsi="Georgia"/>
                                <w:b/>
                                <w:sz w:val="24"/>
                              </w:rPr>
                              <w:t>de </w:t>
                            </w:r>
                            <w:r>
                              <w:rPr>
                                <w:rFonts w:ascii="Georgia" w:hAnsi="Georgia"/>
                                <w:b/>
                                <w:spacing w:val="-2"/>
                                <w:sz w:val="24"/>
                              </w:rPr>
                              <w:t>l’ADN</w:t>
                            </w:r>
                          </w:p>
                        </w:txbxContent>
                      </wps:txbx>
                      <wps:bodyPr wrap="square" lIns="0" tIns="0" rIns="0" bIns="0" rtlCol="0">
                        <a:noAutofit/>
                      </wps:bodyPr>
                    </wps:wsp>
                  </a:graphicData>
                </a:graphic>
              </wp:inline>
            </w:drawing>
          </mc:Choice>
          <mc:Fallback>
            <w:pict>
              <v:shape style="width:509.85pt;height:31pt;mso-position-horizontal-relative:char;mso-position-vertical-relative:line" type="#_x0000_t202" id="docshape1625" filled="false" stroked="true" strokeweight=".398pt" strokecolor="#000000">
                <w10:anchorlock/>
                <v:textbox inset="0,0,0,0">
                  <w:txbxContent>
                    <w:p>
                      <w:pPr>
                        <w:spacing w:line="244" w:lineRule="auto" w:before="31"/>
                        <w:ind w:left="498" w:right="0" w:hanging="401"/>
                        <w:jc w:val="left"/>
                        <w:rPr>
                          <w:rFonts w:ascii="Georgia" w:hAnsi="Georgia"/>
                          <w:b/>
                          <w:sz w:val="24"/>
                        </w:rPr>
                      </w:pPr>
                      <w:r>
                        <w:rPr>
                          <w:rFonts w:ascii="Georgia" w:hAnsi="Georgia"/>
                          <w:b/>
                          <w:sz w:val="24"/>
                        </w:rPr>
                        <w:t>D.</w:t>
                      </w:r>
                      <w:r>
                        <w:rPr>
                          <w:rFonts w:ascii="Georgia" w:hAnsi="Georgia"/>
                          <w:b/>
                          <w:spacing w:val="-9"/>
                          <w:sz w:val="24"/>
                        </w:rPr>
                        <w:t> </w:t>
                      </w:r>
                      <w:r>
                        <w:rPr>
                          <w:rFonts w:ascii="Georgia" w:hAnsi="Georgia"/>
                          <w:b/>
                          <w:sz w:val="24"/>
                        </w:rPr>
                        <w:t>La</w:t>
                      </w:r>
                      <w:r>
                        <w:rPr>
                          <w:rFonts w:ascii="Georgia" w:hAnsi="Georgia"/>
                          <w:b/>
                          <w:spacing w:val="-15"/>
                          <w:sz w:val="24"/>
                        </w:rPr>
                        <w:t> </w:t>
                      </w:r>
                      <w:r>
                        <w:rPr>
                          <w:rFonts w:ascii="Georgia" w:hAnsi="Georgia"/>
                          <w:b/>
                          <w:sz w:val="24"/>
                        </w:rPr>
                        <w:t>mutation</w:t>
                      </w:r>
                      <w:r>
                        <w:rPr>
                          <w:rFonts w:ascii="Georgia" w:hAnsi="Georgia"/>
                          <w:b/>
                          <w:spacing w:val="-15"/>
                          <w:sz w:val="24"/>
                        </w:rPr>
                        <w:t> </w:t>
                      </w:r>
                      <w:r>
                        <w:rPr>
                          <w:rFonts w:ascii="Georgia" w:hAnsi="Georgia"/>
                          <w:b/>
                          <w:sz w:val="24"/>
                        </w:rPr>
                        <w:t>pourrait</w:t>
                      </w:r>
                      <w:r>
                        <w:rPr>
                          <w:rFonts w:ascii="Georgia" w:hAnsi="Georgia"/>
                          <w:b/>
                          <w:spacing w:val="-16"/>
                          <w:sz w:val="24"/>
                        </w:rPr>
                        <w:t> </w:t>
                      </w:r>
                      <w:r>
                        <w:rPr>
                          <w:rFonts w:ascii="Georgia" w:hAnsi="Georgia"/>
                          <w:b/>
                          <w:sz w:val="24"/>
                        </w:rPr>
                        <w:t>être</w:t>
                      </w:r>
                      <w:r>
                        <w:rPr>
                          <w:rFonts w:ascii="Georgia" w:hAnsi="Georgia"/>
                          <w:b/>
                          <w:spacing w:val="-15"/>
                          <w:sz w:val="24"/>
                        </w:rPr>
                        <w:t> </w:t>
                      </w:r>
                      <w:r>
                        <w:rPr>
                          <w:rFonts w:ascii="Georgia" w:hAnsi="Georgia"/>
                          <w:b/>
                          <w:sz w:val="24"/>
                        </w:rPr>
                        <w:t>expliquée</w:t>
                      </w:r>
                      <w:r>
                        <w:rPr>
                          <w:rFonts w:ascii="Georgia" w:hAnsi="Georgia"/>
                          <w:b/>
                          <w:spacing w:val="-15"/>
                          <w:sz w:val="24"/>
                        </w:rPr>
                        <w:t> </w:t>
                      </w:r>
                      <w:r>
                        <w:rPr>
                          <w:rFonts w:ascii="Georgia" w:hAnsi="Georgia"/>
                          <w:b/>
                          <w:sz w:val="24"/>
                        </w:rPr>
                        <w:t>par</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déplétion</w:t>
                      </w:r>
                      <w:r>
                        <w:rPr>
                          <w:rFonts w:ascii="Georgia" w:hAnsi="Georgia"/>
                          <w:b/>
                          <w:spacing w:val="-16"/>
                          <w:sz w:val="24"/>
                        </w:rPr>
                        <w:t> </w:t>
                      </w:r>
                      <w:r>
                        <w:rPr>
                          <w:rFonts w:ascii="Georgia" w:hAnsi="Georgia"/>
                          <w:b/>
                          <w:sz w:val="24"/>
                        </w:rPr>
                        <w:t>d’un</w:t>
                      </w:r>
                      <w:r>
                        <w:rPr>
                          <w:rFonts w:ascii="Georgia" w:hAnsi="Georgia"/>
                          <w:b/>
                          <w:spacing w:val="-15"/>
                          <w:sz w:val="24"/>
                        </w:rPr>
                        <w:t> </w:t>
                      </w:r>
                      <w:r>
                        <w:rPr>
                          <w:rFonts w:ascii="Georgia" w:hAnsi="Georgia"/>
                          <w:b/>
                          <w:sz w:val="24"/>
                        </w:rPr>
                        <w:t>site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méthylation</w:t>
                      </w:r>
                      <w:r>
                        <w:rPr>
                          <w:rFonts w:ascii="Georgia" w:hAnsi="Georgia"/>
                          <w:b/>
                          <w:spacing w:val="-16"/>
                          <w:sz w:val="24"/>
                        </w:rPr>
                        <w:t> </w:t>
                      </w:r>
                      <w:r>
                        <w:rPr>
                          <w:rFonts w:ascii="Georgia" w:hAnsi="Georgia"/>
                          <w:b/>
                          <w:sz w:val="24"/>
                        </w:rPr>
                        <w:t>de </w:t>
                      </w:r>
                      <w:r>
                        <w:rPr>
                          <w:rFonts w:ascii="Georgia" w:hAnsi="Georgia"/>
                          <w:b/>
                          <w:spacing w:val="-2"/>
                          <w:sz w:val="24"/>
                        </w:rPr>
                        <w:t>l’ADN</w:t>
                      </w:r>
                    </w:p>
                  </w:txbxContent>
                </v:textbox>
                <v:stroke dashstyle="solid"/>
              </v:shape>
            </w:pict>
          </mc:Fallback>
        </mc:AlternateContent>
      </w:r>
      <w:r>
        <w:rPr>
          <w:sz w:val="20"/>
        </w:rPr>
      </w:r>
    </w:p>
    <w:p>
      <w:pPr>
        <w:pStyle w:val="BodyText"/>
        <w:spacing w:before="9"/>
        <w:ind w:left="11486"/>
      </w:pPr>
      <w:r>
        <w:rPr/>
        <mc:AlternateContent>
          <mc:Choice Requires="wps">
            <w:drawing>
              <wp:anchor distT="0" distB="0" distL="0" distR="0" allowOverlap="1" layoutInCell="1" locked="0" behindDoc="0" simplePos="0" relativeHeight="15806976">
                <wp:simplePos x="0" y="0"/>
                <wp:positionH relativeFrom="page">
                  <wp:posOffset>720001</wp:posOffset>
                </wp:positionH>
                <wp:positionV relativeFrom="paragraph">
                  <wp:posOffset>72132</wp:posOffset>
                </wp:positionV>
                <wp:extent cx="6533515" cy="5079365"/>
                <wp:effectExtent l="0" t="0" r="0" b="0"/>
                <wp:wrapNone/>
                <wp:docPr id="1653" name="Group 1653"/>
                <wp:cNvGraphicFramePr>
                  <a:graphicFrameLocks/>
                </wp:cNvGraphicFramePr>
                <a:graphic>
                  <a:graphicData uri="http://schemas.microsoft.com/office/word/2010/wordprocessingGroup">
                    <wpg:wgp>
                      <wpg:cNvPr id="1653" name="Group 1653"/>
                      <wpg:cNvGrpSpPr/>
                      <wpg:grpSpPr>
                        <a:xfrm>
                          <a:off x="0" y="0"/>
                          <a:ext cx="6533515" cy="5079365"/>
                          <a:chExt cx="6533515" cy="5079365"/>
                        </a:xfrm>
                      </wpg:grpSpPr>
                      <wps:wsp>
                        <wps:cNvPr id="1654" name="Graphic 1654"/>
                        <wps:cNvSpPr/>
                        <wps:spPr>
                          <a:xfrm>
                            <a:off x="18720" y="133915"/>
                            <a:ext cx="6515100" cy="4945380"/>
                          </a:xfrm>
                          <a:custGeom>
                            <a:avLst/>
                            <a:gdLst/>
                            <a:ahLst/>
                            <a:cxnLst/>
                            <a:rect l="l" t="t" r="r" b="b"/>
                            <a:pathLst>
                              <a:path w="6515100" h="4945380">
                                <a:moveTo>
                                  <a:pt x="6454269" y="0"/>
                                </a:moveTo>
                                <a:lnTo>
                                  <a:pt x="60372" y="0"/>
                                </a:lnTo>
                                <a:lnTo>
                                  <a:pt x="0" y="60372"/>
                                </a:lnTo>
                                <a:lnTo>
                                  <a:pt x="0" y="4945376"/>
                                </a:lnTo>
                                <a:lnTo>
                                  <a:pt x="6514642" y="49453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55" name="Graphic 1655"/>
                        <wps:cNvSpPr/>
                        <wps:spPr>
                          <a:xfrm>
                            <a:off x="23040" y="138235"/>
                            <a:ext cx="6506209" cy="4937125"/>
                          </a:xfrm>
                          <a:custGeom>
                            <a:avLst/>
                            <a:gdLst/>
                            <a:ahLst/>
                            <a:cxnLst/>
                            <a:rect l="l" t="t" r="r" b="b"/>
                            <a:pathLst>
                              <a:path w="6506209" h="4937125">
                                <a:moveTo>
                                  <a:pt x="6448160" y="0"/>
                                </a:moveTo>
                                <a:lnTo>
                                  <a:pt x="57841" y="0"/>
                                </a:lnTo>
                                <a:lnTo>
                                  <a:pt x="0" y="57841"/>
                                </a:lnTo>
                                <a:lnTo>
                                  <a:pt x="0" y="4936737"/>
                                </a:lnTo>
                                <a:lnTo>
                                  <a:pt x="6506002" y="49367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56" name="Graphic 1656"/>
                        <wps:cNvSpPr/>
                        <wps:spPr>
                          <a:xfrm>
                            <a:off x="27360" y="142554"/>
                            <a:ext cx="6497955" cy="4928235"/>
                          </a:xfrm>
                          <a:custGeom>
                            <a:avLst/>
                            <a:gdLst/>
                            <a:ahLst/>
                            <a:cxnLst/>
                            <a:rect l="l" t="t" r="r" b="b"/>
                            <a:pathLst>
                              <a:path w="6497955" h="4928235">
                                <a:moveTo>
                                  <a:pt x="6442051" y="0"/>
                                </a:moveTo>
                                <a:lnTo>
                                  <a:pt x="55311" y="0"/>
                                </a:lnTo>
                                <a:lnTo>
                                  <a:pt x="0" y="55311"/>
                                </a:lnTo>
                                <a:lnTo>
                                  <a:pt x="0" y="4928097"/>
                                </a:lnTo>
                                <a:lnTo>
                                  <a:pt x="6497362" y="49280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57" name="Graphic 1657"/>
                        <wps:cNvSpPr/>
                        <wps:spPr>
                          <a:xfrm>
                            <a:off x="31680" y="146874"/>
                            <a:ext cx="6489065" cy="4919980"/>
                          </a:xfrm>
                          <a:custGeom>
                            <a:avLst/>
                            <a:gdLst/>
                            <a:ahLst/>
                            <a:cxnLst/>
                            <a:rect l="l" t="t" r="r" b="b"/>
                            <a:pathLst>
                              <a:path w="6489065" h="4919980">
                                <a:moveTo>
                                  <a:pt x="6435942" y="0"/>
                                </a:moveTo>
                                <a:lnTo>
                                  <a:pt x="52780" y="0"/>
                                </a:lnTo>
                                <a:lnTo>
                                  <a:pt x="0" y="52780"/>
                                </a:lnTo>
                                <a:lnTo>
                                  <a:pt x="0" y="4919457"/>
                                </a:lnTo>
                                <a:lnTo>
                                  <a:pt x="6488722" y="491945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58" name="Graphic 1658"/>
                        <wps:cNvSpPr/>
                        <wps:spPr>
                          <a:xfrm>
                            <a:off x="35991" y="151206"/>
                            <a:ext cx="6480175" cy="4911090"/>
                          </a:xfrm>
                          <a:custGeom>
                            <a:avLst/>
                            <a:gdLst/>
                            <a:ahLst/>
                            <a:cxnLst/>
                            <a:rect l="l" t="t" r="r" b="b"/>
                            <a:pathLst>
                              <a:path w="6480175" h="4911090">
                                <a:moveTo>
                                  <a:pt x="6480086" y="50241"/>
                                </a:moveTo>
                                <a:lnTo>
                                  <a:pt x="6429832" y="0"/>
                                </a:lnTo>
                                <a:lnTo>
                                  <a:pt x="50253" y="0"/>
                                </a:lnTo>
                                <a:lnTo>
                                  <a:pt x="0" y="50241"/>
                                </a:lnTo>
                                <a:lnTo>
                                  <a:pt x="0" y="4910810"/>
                                </a:lnTo>
                                <a:lnTo>
                                  <a:pt x="6480086" y="491081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59" name="Graphic 1659"/>
                        <wps:cNvSpPr/>
                        <wps:spPr>
                          <a:xfrm>
                            <a:off x="44639" y="159834"/>
                            <a:ext cx="6463030" cy="4893945"/>
                          </a:xfrm>
                          <a:custGeom>
                            <a:avLst/>
                            <a:gdLst/>
                            <a:ahLst/>
                            <a:cxnLst/>
                            <a:rect l="l" t="t" r="r" b="b"/>
                            <a:pathLst>
                              <a:path w="6463030" h="4893945">
                                <a:moveTo>
                                  <a:pt x="6417614" y="0"/>
                                </a:moveTo>
                                <a:lnTo>
                                  <a:pt x="45189" y="0"/>
                                </a:lnTo>
                                <a:lnTo>
                                  <a:pt x="0" y="45189"/>
                                </a:lnTo>
                                <a:lnTo>
                                  <a:pt x="0" y="4893538"/>
                                </a:lnTo>
                                <a:lnTo>
                                  <a:pt x="6462804" y="48935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60" name="Graphic 1660"/>
                        <wps:cNvSpPr/>
                        <wps:spPr>
                          <a:xfrm>
                            <a:off x="48959" y="164154"/>
                            <a:ext cx="6454775" cy="4885055"/>
                          </a:xfrm>
                          <a:custGeom>
                            <a:avLst/>
                            <a:gdLst/>
                            <a:ahLst/>
                            <a:cxnLst/>
                            <a:rect l="l" t="t" r="r" b="b"/>
                            <a:pathLst>
                              <a:path w="6454775" h="4885055">
                                <a:moveTo>
                                  <a:pt x="6411505" y="0"/>
                                </a:moveTo>
                                <a:lnTo>
                                  <a:pt x="42659" y="0"/>
                                </a:lnTo>
                                <a:lnTo>
                                  <a:pt x="0" y="42658"/>
                                </a:lnTo>
                                <a:lnTo>
                                  <a:pt x="0" y="4884899"/>
                                </a:lnTo>
                                <a:lnTo>
                                  <a:pt x="6454164" y="48848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61" name="Graphic 1661"/>
                        <wps:cNvSpPr/>
                        <wps:spPr>
                          <a:xfrm>
                            <a:off x="53279" y="168473"/>
                            <a:ext cx="6445885" cy="4876800"/>
                          </a:xfrm>
                          <a:custGeom>
                            <a:avLst/>
                            <a:gdLst/>
                            <a:ahLst/>
                            <a:cxnLst/>
                            <a:rect l="l" t="t" r="r" b="b"/>
                            <a:pathLst>
                              <a:path w="6445885" h="4876800">
                                <a:moveTo>
                                  <a:pt x="6405396" y="0"/>
                                </a:moveTo>
                                <a:lnTo>
                                  <a:pt x="40128" y="0"/>
                                </a:lnTo>
                                <a:lnTo>
                                  <a:pt x="0" y="40128"/>
                                </a:lnTo>
                                <a:lnTo>
                                  <a:pt x="0" y="4876259"/>
                                </a:lnTo>
                                <a:lnTo>
                                  <a:pt x="6445524" y="48762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62" name="Graphic 1662"/>
                        <wps:cNvSpPr/>
                        <wps:spPr>
                          <a:xfrm>
                            <a:off x="57599" y="172793"/>
                            <a:ext cx="6436995" cy="4867910"/>
                          </a:xfrm>
                          <a:custGeom>
                            <a:avLst/>
                            <a:gdLst/>
                            <a:ahLst/>
                            <a:cxnLst/>
                            <a:rect l="l" t="t" r="r" b="b"/>
                            <a:pathLst>
                              <a:path w="6436995" h="4867910">
                                <a:moveTo>
                                  <a:pt x="6399286" y="0"/>
                                </a:moveTo>
                                <a:lnTo>
                                  <a:pt x="37597" y="0"/>
                                </a:lnTo>
                                <a:lnTo>
                                  <a:pt x="0" y="37598"/>
                                </a:lnTo>
                                <a:lnTo>
                                  <a:pt x="0" y="4867619"/>
                                </a:lnTo>
                                <a:lnTo>
                                  <a:pt x="6436884" y="486761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63" name="Graphic 1663"/>
                        <wps:cNvSpPr/>
                        <wps:spPr>
                          <a:xfrm>
                            <a:off x="0" y="115194"/>
                            <a:ext cx="6480175" cy="4911090"/>
                          </a:xfrm>
                          <a:custGeom>
                            <a:avLst/>
                            <a:gdLst/>
                            <a:ahLst/>
                            <a:cxnLst/>
                            <a:rect l="l" t="t" r="r" b="b"/>
                            <a:pathLst>
                              <a:path w="6480175" h="4911090">
                                <a:moveTo>
                                  <a:pt x="6440377" y="0"/>
                                </a:moveTo>
                                <a:lnTo>
                                  <a:pt x="39706" y="0"/>
                                </a:lnTo>
                                <a:lnTo>
                                  <a:pt x="0" y="39706"/>
                                </a:lnTo>
                                <a:lnTo>
                                  <a:pt x="0" y="4910818"/>
                                </a:lnTo>
                                <a:lnTo>
                                  <a:pt x="6480083" y="49108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64" name="Graphic 1664"/>
                        <wps:cNvSpPr/>
                        <wps:spPr>
                          <a:xfrm>
                            <a:off x="6326" y="121520"/>
                            <a:ext cx="6467475" cy="4904740"/>
                          </a:xfrm>
                          <a:custGeom>
                            <a:avLst/>
                            <a:gdLst/>
                            <a:ahLst/>
                            <a:cxnLst/>
                            <a:rect l="l" t="t" r="r" b="b"/>
                            <a:pathLst>
                              <a:path w="6467475" h="4904740">
                                <a:moveTo>
                                  <a:pt x="6431430" y="0"/>
                                </a:moveTo>
                                <a:lnTo>
                                  <a:pt x="36000" y="0"/>
                                </a:lnTo>
                                <a:lnTo>
                                  <a:pt x="0" y="36000"/>
                                </a:lnTo>
                                <a:lnTo>
                                  <a:pt x="0" y="4904491"/>
                                </a:lnTo>
                                <a:lnTo>
                                  <a:pt x="6467430" y="49044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65" name="Graphic 166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6" name="Graphic 166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67" name="Graphic 166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8" name="Graphic 166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69" name="Image 1669"/>
                          <pic:cNvPicPr/>
                        </pic:nvPicPr>
                        <pic:blipFill>
                          <a:blip r:embed="rId86" cstate="print"/>
                          <a:stretch>
                            <a:fillRect/>
                          </a:stretch>
                        </pic:blipFill>
                        <pic:spPr>
                          <a:xfrm>
                            <a:off x="4948407" y="7258"/>
                            <a:ext cx="1207604" cy="254235"/>
                          </a:xfrm>
                          <a:prstGeom prst="rect">
                            <a:avLst/>
                          </a:prstGeom>
                        </pic:spPr>
                      </pic:pic>
                      <wps:wsp>
                        <wps:cNvPr id="1670" name="Graphic 167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71" name="Image 1671"/>
                          <pic:cNvPicPr/>
                        </pic:nvPicPr>
                        <pic:blipFill>
                          <a:blip r:embed="rId93" cstate="print"/>
                          <a:stretch>
                            <a:fillRect/>
                          </a:stretch>
                        </pic:blipFill>
                        <pic:spPr>
                          <a:xfrm>
                            <a:off x="1358315" y="2951731"/>
                            <a:ext cx="189047" cy="178297"/>
                          </a:xfrm>
                          <a:prstGeom prst="rect">
                            <a:avLst/>
                          </a:prstGeom>
                        </pic:spPr>
                      </pic:pic>
                      <wps:wsp>
                        <wps:cNvPr id="1672" name="Textbox 1672"/>
                        <wps:cNvSpPr txBox="1"/>
                        <wps:spPr>
                          <a:xfrm>
                            <a:off x="67627" y="0"/>
                            <a:ext cx="6357620" cy="289750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61"/>
                                </w:numPr>
                                <w:tabs>
                                  <w:tab w:pos="401" w:val="left" w:leader="none"/>
                                </w:tabs>
                                <w:spacing w:line="583"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cavine</w:t>
                              </w:r>
                              <w:r>
                                <w:rPr>
                                  <w:rFonts w:ascii="Georgia" w:hAnsi="Georgia"/>
                                  <w:i/>
                                  <w:color w:val="7F7F7F"/>
                                  <w:spacing w:val="2"/>
                                  <w:sz w:val="22"/>
                                </w:rPr>
                                <w:t> </w:t>
                              </w:r>
                              <w:r>
                                <w:rPr>
                                  <w:rFonts w:ascii="Georgia" w:hAnsi="Georgia"/>
                                  <w:i/>
                                  <w:color w:val="7F7F7F"/>
                                  <w:spacing w:val="-2"/>
                                  <w:sz w:val="22"/>
                                </w:rPr>
                                <w:t>3</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présente</w:t>
                              </w:r>
                              <w:r>
                                <w:rPr>
                                  <w:rFonts w:ascii="Georgia" w:hAnsi="Georgia"/>
                                  <w:i/>
                                  <w:color w:val="7F7F7F"/>
                                  <w:spacing w:val="1"/>
                                  <w:sz w:val="22"/>
                                </w:rPr>
                                <w:t> </w:t>
                              </w:r>
                              <w:r>
                                <w:rPr>
                                  <w:rFonts w:ascii="Georgia" w:hAnsi="Georgia"/>
                                  <w:i/>
                                  <w:color w:val="7F7F7F"/>
                                  <w:spacing w:val="-2"/>
                                  <w:sz w:val="22"/>
                                </w:rPr>
                                <w:t>uniquement</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pacing w:val="2"/>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cellules</w:t>
                              </w:r>
                              <w:r>
                                <w:rPr>
                                  <w:rFonts w:ascii="Georgia" w:hAnsi="Georgia"/>
                                  <w:i/>
                                  <w:color w:val="7F7F7F"/>
                                  <w:spacing w:val="1"/>
                                  <w:sz w:val="22"/>
                                </w:rPr>
                                <w:t> </w:t>
                              </w:r>
                              <w:r>
                                <w:rPr>
                                  <w:rFonts w:ascii="Georgia" w:hAnsi="Georgia"/>
                                  <w:i/>
                                  <w:color w:val="7F7F7F"/>
                                  <w:spacing w:val="-2"/>
                                  <w:sz w:val="22"/>
                                </w:rPr>
                                <w:t>musculaires</w:t>
                              </w:r>
                            </w:p>
                            <w:p>
                              <w:pPr>
                                <w:spacing w:line="225" w:lineRule="auto" w:before="0"/>
                                <w:ind w:left="0" w:right="18" w:firstLine="0"/>
                                <w:jc w:val="both"/>
                                <w:rPr>
                                  <w:sz w:val="24"/>
                                </w:rPr>
                              </w:pPr>
                              <w:r>
                                <w:rPr>
                                  <w:sz w:val="24"/>
                                </w:rPr>
                                <w:t>Je pense que je suis tombée dans ce piège 10 fois donc je me devais de vous le mettre : ce n’est </w:t>
                              </w:r>
                              <w:r>
                                <w:rPr>
                                  <w:spacing w:val="-2"/>
                                  <w:sz w:val="24"/>
                                </w:rPr>
                                <w:t>pas</w:t>
                              </w:r>
                              <w:r>
                                <w:rPr>
                                  <w:spacing w:val="-13"/>
                                  <w:sz w:val="24"/>
                                </w:rPr>
                                <w:t> </w:t>
                              </w:r>
                              <w:r>
                                <w:rPr>
                                  <w:spacing w:val="-2"/>
                                  <w:sz w:val="24"/>
                                </w:rPr>
                                <w:t>la</w:t>
                              </w:r>
                              <w:r>
                                <w:rPr>
                                  <w:spacing w:val="-13"/>
                                  <w:sz w:val="24"/>
                                </w:rPr>
                                <w:t> </w:t>
                              </w:r>
                              <w:r>
                                <w:rPr>
                                  <w:spacing w:val="-2"/>
                                  <w:sz w:val="24"/>
                                </w:rPr>
                                <w:t>cavine,</w:t>
                              </w:r>
                              <w:r>
                                <w:rPr>
                                  <w:spacing w:val="-13"/>
                                  <w:sz w:val="24"/>
                                </w:rPr>
                                <w:t> </w:t>
                              </w:r>
                              <w:r>
                                <w:rPr>
                                  <w:spacing w:val="-2"/>
                                  <w:sz w:val="24"/>
                                </w:rPr>
                                <w:t>mais</w:t>
                              </w:r>
                              <w:r>
                                <w:rPr>
                                  <w:spacing w:val="-13"/>
                                  <w:sz w:val="24"/>
                                </w:rPr>
                                <w:t> </w:t>
                              </w:r>
                              <w:r>
                                <w:rPr>
                                  <w:spacing w:val="-2"/>
                                  <w:sz w:val="24"/>
                                </w:rPr>
                                <w:t>la</w:t>
                              </w:r>
                              <w:r>
                                <w:rPr>
                                  <w:spacing w:val="-13"/>
                                  <w:sz w:val="24"/>
                                </w:rPr>
                                <w:t> </w:t>
                              </w:r>
                              <w:r>
                                <w:rPr>
                                  <w:spacing w:val="-2"/>
                                  <w:sz w:val="24"/>
                                  <w:u w:val="single"/>
                                </w:rPr>
                                <w:t>cavéoline</w:t>
                              </w:r>
                              <w:r>
                                <w:rPr>
                                  <w:spacing w:val="-13"/>
                                  <w:sz w:val="24"/>
                                </w:rPr>
                                <w:t> </w:t>
                              </w:r>
                              <w:r>
                                <w:rPr>
                                  <w:spacing w:val="-2"/>
                                  <w:sz w:val="24"/>
                                </w:rPr>
                                <w:t>3</w:t>
                              </w:r>
                              <w:r>
                                <w:rPr>
                                  <w:spacing w:val="-11"/>
                                  <w:sz w:val="24"/>
                                </w:rPr>
                                <w:t> </w:t>
                              </w:r>
                              <w:r>
                                <w:rPr>
                                  <w:spacing w:val="-2"/>
                                  <w:sz w:val="24"/>
                                </w:rPr>
                                <w:t>qui</w:t>
                              </w:r>
                              <w:r>
                                <w:rPr>
                                  <w:spacing w:val="-10"/>
                                  <w:sz w:val="24"/>
                                </w:rPr>
                                <w:t> </w:t>
                              </w:r>
                              <w:r>
                                <w:rPr>
                                  <w:spacing w:val="-2"/>
                                  <w:sz w:val="24"/>
                                </w:rPr>
                                <w:t>se</w:t>
                              </w:r>
                              <w:r>
                                <w:rPr>
                                  <w:spacing w:val="-10"/>
                                  <w:sz w:val="24"/>
                                </w:rPr>
                                <w:t> </w:t>
                              </w:r>
                              <w:r>
                                <w:rPr>
                                  <w:spacing w:val="-2"/>
                                  <w:sz w:val="24"/>
                                </w:rPr>
                                <w:t>situe</w:t>
                              </w:r>
                              <w:r>
                                <w:rPr>
                                  <w:spacing w:val="-10"/>
                                  <w:sz w:val="24"/>
                                </w:rPr>
                                <w:t> </w:t>
                              </w:r>
                              <w:r>
                                <w:rPr>
                                  <w:spacing w:val="-2"/>
                                  <w:sz w:val="24"/>
                                </w:rPr>
                                <w:t>au</w:t>
                              </w:r>
                              <w:r>
                                <w:rPr>
                                  <w:spacing w:val="-10"/>
                                  <w:sz w:val="24"/>
                                </w:rPr>
                                <w:t> </w:t>
                              </w:r>
                              <w:r>
                                <w:rPr>
                                  <w:spacing w:val="-2"/>
                                  <w:sz w:val="24"/>
                                </w:rPr>
                                <w:t>niveau</w:t>
                              </w:r>
                              <w:r>
                                <w:rPr>
                                  <w:spacing w:val="-10"/>
                                  <w:sz w:val="24"/>
                                </w:rPr>
                                <w:t> </w:t>
                              </w:r>
                              <w:r>
                                <w:rPr>
                                  <w:spacing w:val="-2"/>
                                  <w:sz w:val="24"/>
                                </w:rPr>
                                <w:t>des</w:t>
                              </w:r>
                              <w:r>
                                <w:rPr>
                                  <w:spacing w:val="-10"/>
                                  <w:sz w:val="24"/>
                                </w:rPr>
                                <w:t> </w:t>
                              </w:r>
                              <w:r>
                                <w:rPr>
                                  <w:spacing w:val="-2"/>
                                  <w:sz w:val="24"/>
                                </w:rPr>
                                <w:t>cellules</w:t>
                              </w:r>
                              <w:r>
                                <w:rPr>
                                  <w:spacing w:val="-10"/>
                                  <w:sz w:val="24"/>
                                </w:rPr>
                                <w:t> </w:t>
                              </w:r>
                              <w:r>
                                <w:rPr>
                                  <w:spacing w:val="-2"/>
                                  <w:sz w:val="24"/>
                                </w:rPr>
                                <w:t>musculaires</w:t>
                              </w:r>
                              <w:r>
                                <w:rPr>
                                  <w:spacing w:val="-13"/>
                                  <w:sz w:val="24"/>
                                </w:rPr>
                                <w:t> </w:t>
                              </w:r>
                              <w:r>
                                <w:rPr>
                                  <w:spacing w:val="-2"/>
                                  <w:sz w:val="24"/>
                                </w:rPr>
                                <w:t>!</w:t>
                              </w:r>
                              <w:r>
                                <w:rPr>
                                  <w:spacing w:val="-10"/>
                                  <w:sz w:val="24"/>
                                </w:rPr>
                                <w:t> </w:t>
                              </w:r>
                              <w:r>
                                <w:rPr>
                                  <w:spacing w:val="-2"/>
                                  <w:sz w:val="24"/>
                                </w:rPr>
                                <w:t>Pour</w:t>
                              </w:r>
                              <w:r>
                                <w:rPr>
                                  <w:spacing w:val="-10"/>
                                  <w:sz w:val="24"/>
                                </w:rPr>
                                <w:t> </w:t>
                              </w:r>
                              <w:r>
                                <w:rPr>
                                  <w:spacing w:val="-2"/>
                                  <w:sz w:val="24"/>
                                </w:rPr>
                                <w:t>rappel,</w:t>
                              </w:r>
                              <w:r>
                                <w:rPr>
                                  <w:spacing w:val="-10"/>
                                  <w:sz w:val="24"/>
                                </w:rPr>
                                <w:t> </w:t>
                              </w:r>
                              <w:r>
                                <w:rPr>
                                  <w:spacing w:val="-2"/>
                                  <w:sz w:val="24"/>
                                </w:rPr>
                                <w:t>les </w:t>
                              </w:r>
                              <w:r>
                                <w:rPr>
                                  <w:spacing w:val="-6"/>
                                  <w:sz w:val="24"/>
                                </w:rPr>
                                <w:t>cavéolines</w:t>
                              </w:r>
                              <w:r>
                                <w:rPr>
                                  <w:spacing w:val="-11"/>
                                  <w:sz w:val="24"/>
                                </w:rPr>
                                <w:t> </w:t>
                              </w:r>
                              <w:r>
                                <w:rPr>
                                  <w:spacing w:val="-6"/>
                                  <w:sz w:val="24"/>
                                </w:rPr>
                                <w:t>sont</w:t>
                              </w:r>
                              <w:r>
                                <w:rPr>
                                  <w:spacing w:val="-9"/>
                                  <w:sz w:val="24"/>
                                </w:rPr>
                                <w:t> </w:t>
                              </w:r>
                              <w:r>
                                <w:rPr>
                                  <w:spacing w:val="-6"/>
                                  <w:sz w:val="24"/>
                                </w:rPr>
                                <w:t>les</w:t>
                              </w:r>
                              <w:r>
                                <w:rPr>
                                  <w:spacing w:val="-9"/>
                                  <w:sz w:val="24"/>
                                </w:rPr>
                                <w:t> </w:t>
                              </w:r>
                              <w:r>
                                <w:rPr>
                                  <w:spacing w:val="-6"/>
                                  <w:sz w:val="24"/>
                                </w:rPr>
                                <w:t>protéines</w:t>
                              </w:r>
                              <w:r>
                                <w:rPr>
                                  <w:spacing w:val="-9"/>
                                  <w:sz w:val="24"/>
                                </w:rPr>
                                <w:t> </w:t>
                              </w:r>
                              <w:r>
                                <w:rPr>
                                  <w:spacing w:val="-6"/>
                                  <w:sz w:val="24"/>
                                </w:rPr>
                                <w:t>qui</w:t>
                              </w:r>
                              <w:r>
                                <w:rPr>
                                  <w:spacing w:val="-9"/>
                                  <w:sz w:val="24"/>
                                </w:rPr>
                                <w:t> </w:t>
                              </w:r>
                              <w:r>
                                <w:rPr>
                                  <w:spacing w:val="-6"/>
                                  <w:sz w:val="24"/>
                                </w:rPr>
                                <w:t>constituent</w:t>
                              </w:r>
                              <w:r>
                                <w:rPr>
                                  <w:spacing w:val="-9"/>
                                  <w:sz w:val="24"/>
                                </w:rPr>
                                <w:t> </w:t>
                              </w:r>
                              <w:r>
                                <w:rPr>
                                  <w:spacing w:val="-6"/>
                                  <w:sz w:val="24"/>
                                </w:rPr>
                                <w:t>majoritairement</w:t>
                              </w:r>
                              <w:r>
                                <w:rPr>
                                  <w:spacing w:val="-9"/>
                                  <w:sz w:val="24"/>
                                </w:rPr>
                                <w:t> </w:t>
                              </w:r>
                              <w:r>
                                <w:rPr>
                                  <w:spacing w:val="-6"/>
                                  <w:sz w:val="24"/>
                                </w:rPr>
                                <w:t>les</w:t>
                              </w:r>
                              <w:r>
                                <w:rPr>
                                  <w:spacing w:val="-9"/>
                                  <w:sz w:val="24"/>
                                </w:rPr>
                                <w:t> </w:t>
                              </w:r>
                              <w:r>
                                <w:rPr>
                                  <w:spacing w:val="-6"/>
                                  <w:sz w:val="24"/>
                                </w:rPr>
                                <w:t>cavéoles</w:t>
                              </w:r>
                              <w:r>
                                <w:rPr>
                                  <w:spacing w:val="-9"/>
                                  <w:sz w:val="24"/>
                                </w:rPr>
                                <w:t> </w:t>
                              </w:r>
                              <w:r>
                                <w:rPr>
                                  <w:spacing w:val="-6"/>
                                  <w:sz w:val="24"/>
                                </w:rPr>
                                <w:t>nécessaires</w:t>
                              </w:r>
                              <w:r>
                                <w:rPr>
                                  <w:spacing w:val="-9"/>
                                  <w:sz w:val="24"/>
                                </w:rPr>
                                <w:t> </w:t>
                              </w:r>
                              <w:r>
                                <w:rPr>
                                  <w:spacing w:val="-6"/>
                                  <w:sz w:val="24"/>
                                </w:rPr>
                                <w:t>à</w:t>
                              </w:r>
                              <w:r>
                                <w:rPr>
                                  <w:spacing w:val="-9"/>
                                  <w:sz w:val="24"/>
                                </w:rPr>
                                <w:t> </w:t>
                              </w:r>
                              <w:r>
                                <w:rPr>
                                  <w:spacing w:val="-6"/>
                                  <w:sz w:val="24"/>
                                </w:rPr>
                                <w:t>l’endocytose. </w:t>
                              </w:r>
                              <w:r>
                                <w:rPr>
                                  <w:sz w:val="24"/>
                                </w:rPr>
                                <w:t>La</w:t>
                              </w:r>
                              <w:r>
                                <w:rPr>
                                  <w:spacing w:val="-5"/>
                                  <w:sz w:val="24"/>
                                </w:rPr>
                                <w:t> </w:t>
                              </w:r>
                              <w:r>
                                <w:rPr>
                                  <w:sz w:val="24"/>
                                </w:rPr>
                                <w:t>cavine</w:t>
                              </w:r>
                              <w:r>
                                <w:rPr>
                                  <w:spacing w:val="-5"/>
                                  <w:sz w:val="24"/>
                                </w:rPr>
                                <w:t> </w:t>
                              </w:r>
                              <w:r>
                                <w:rPr>
                                  <w:sz w:val="24"/>
                                </w:rPr>
                                <w:t>3,</w:t>
                              </w:r>
                              <w:r>
                                <w:rPr>
                                  <w:spacing w:val="-5"/>
                                  <w:sz w:val="24"/>
                                </w:rPr>
                                <w:t> </w:t>
                              </w:r>
                              <w:r>
                                <w:rPr>
                                  <w:sz w:val="24"/>
                                </w:rPr>
                                <w:t>elle,</w:t>
                              </w:r>
                              <w:r>
                                <w:rPr>
                                  <w:spacing w:val="-5"/>
                                  <w:sz w:val="24"/>
                                </w:rPr>
                                <w:t> </w:t>
                              </w:r>
                              <w:r>
                                <w:rPr>
                                  <w:sz w:val="24"/>
                                </w:rPr>
                                <w:t>joue</w:t>
                              </w:r>
                              <w:r>
                                <w:rPr>
                                  <w:spacing w:val="-5"/>
                                  <w:sz w:val="24"/>
                                </w:rPr>
                                <w:t> </w:t>
                              </w:r>
                              <w:r>
                                <w:rPr>
                                  <w:sz w:val="24"/>
                                </w:rPr>
                                <w:t>un</w:t>
                              </w:r>
                              <w:r>
                                <w:rPr>
                                  <w:spacing w:val="-5"/>
                                  <w:sz w:val="24"/>
                                </w:rPr>
                                <w:t> </w:t>
                              </w:r>
                              <w:r>
                                <w:rPr>
                                  <w:sz w:val="24"/>
                                </w:rPr>
                                <w:t>rôle</w:t>
                              </w:r>
                              <w:r>
                                <w:rPr>
                                  <w:spacing w:val="-5"/>
                                  <w:sz w:val="24"/>
                                </w:rPr>
                                <w:t> </w:t>
                              </w:r>
                              <w:r>
                                <w:rPr>
                                  <w:sz w:val="24"/>
                                </w:rPr>
                                <w:t>dans</w:t>
                              </w:r>
                              <w:r>
                                <w:rPr>
                                  <w:spacing w:val="-5"/>
                                  <w:sz w:val="24"/>
                                </w:rPr>
                                <w:t> </w:t>
                              </w:r>
                              <w:r>
                                <w:rPr>
                                  <w:sz w:val="24"/>
                                </w:rPr>
                                <w:t>la</w:t>
                              </w:r>
                              <w:r>
                                <w:rPr>
                                  <w:spacing w:val="-5"/>
                                  <w:sz w:val="24"/>
                                </w:rPr>
                                <w:t> </w:t>
                              </w:r>
                              <w:r>
                                <w:rPr>
                                  <w:sz w:val="24"/>
                                </w:rPr>
                                <w:t>régulation</w:t>
                              </w:r>
                              <w:r>
                                <w:rPr>
                                  <w:spacing w:val="-5"/>
                                  <w:sz w:val="24"/>
                                </w:rPr>
                                <w:t> </w:t>
                              </w:r>
                              <w:r>
                                <w:rPr>
                                  <w:sz w:val="24"/>
                                </w:rPr>
                                <w:t>de</w:t>
                              </w:r>
                              <w:r>
                                <w:rPr>
                                  <w:spacing w:val="-5"/>
                                  <w:sz w:val="24"/>
                                </w:rPr>
                                <w:t> </w:t>
                              </w:r>
                              <w:r>
                                <w:rPr>
                                  <w:sz w:val="24"/>
                                </w:rPr>
                                <w:t>la</w:t>
                              </w:r>
                              <w:r>
                                <w:rPr>
                                  <w:spacing w:val="-5"/>
                                  <w:sz w:val="24"/>
                                </w:rPr>
                                <w:t> </w:t>
                              </w:r>
                              <w:r>
                                <w:rPr>
                                  <w:sz w:val="24"/>
                                </w:rPr>
                                <w:t>mobilité</w:t>
                              </w:r>
                              <w:r>
                                <w:rPr>
                                  <w:spacing w:val="-5"/>
                                  <w:sz w:val="24"/>
                                </w:rPr>
                                <w:t> </w:t>
                              </w:r>
                              <w:r>
                                <w:rPr>
                                  <w:sz w:val="24"/>
                                </w:rPr>
                                <w:t>des</w:t>
                              </w:r>
                              <w:r>
                                <w:rPr>
                                  <w:spacing w:val="-5"/>
                                  <w:sz w:val="24"/>
                                </w:rPr>
                                <w:t> </w:t>
                              </w:r>
                              <w:r>
                                <w:rPr>
                                  <w:sz w:val="24"/>
                                </w:rPr>
                                <w:t>cavéoles.</w:t>
                              </w:r>
                            </w:p>
                            <w:p>
                              <w:pPr>
                                <w:numPr>
                                  <w:ilvl w:val="0"/>
                                  <w:numId w:val="61"/>
                                </w:numPr>
                                <w:tabs>
                                  <w:tab w:pos="401" w:val="left" w:leader="none"/>
                                </w:tabs>
                                <w:spacing w:line="583" w:lineRule="exact" w:before="13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L’intervention</w:t>
                              </w:r>
                              <w:r>
                                <w:rPr>
                                  <w:rFonts w:ascii="Georgia" w:hAnsi="Georgia"/>
                                  <w:i/>
                                  <w:color w:val="7F7F7F"/>
                                  <w:spacing w:val="1"/>
                                  <w:sz w:val="22"/>
                                </w:rPr>
                                <w:t> </w:t>
                              </w:r>
                              <w:r>
                                <w:rPr>
                                  <w:rFonts w:ascii="Georgia" w:hAnsi="Georgia"/>
                                  <w:i/>
                                  <w:color w:val="7F7F7F"/>
                                  <w:spacing w:val="-2"/>
                                  <w:sz w:val="22"/>
                                </w:rPr>
                                <w:t>d’une</w:t>
                              </w:r>
                              <w:r>
                                <w:rPr>
                                  <w:rFonts w:ascii="Georgia" w:hAnsi="Georgia"/>
                                  <w:i/>
                                  <w:color w:val="7F7F7F"/>
                                  <w:spacing w:val="3"/>
                                  <w:sz w:val="22"/>
                                </w:rPr>
                                <w:t> </w:t>
                              </w:r>
                              <w:r>
                                <w:rPr>
                                  <w:rFonts w:ascii="Georgia" w:hAnsi="Georgia"/>
                                  <w:i/>
                                  <w:color w:val="7F7F7F"/>
                                  <w:spacing w:val="-2"/>
                                  <w:sz w:val="22"/>
                                </w:rPr>
                                <w:t>kinase</w:t>
                              </w:r>
                              <w:r>
                                <w:rPr>
                                  <w:rFonts w:ascii="Georgia" w:hAnsi="Georgia"/>
                                  <w:i/>
                                  <w:color w:val="7F7F7F"/>
                                  <w:spacing w:val="2"/>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nécessaire</w:t>
                              </w:r>
                              <w:r>
                                <w:rPr>
                                  <w:rFonts w:ascii="Georgia" w:hAnsi="Georgia"/>
                                  <w:i/>
                                  <w:color w:val="7F7F7F"/>
                                  <w:spacing w:val="3"/>
                                  <w:sz w:val="22"/>
                                </w:rPr>
                                <w:t> </w:t>
                              </w:r>
                              <w:r>
                                <w:rPr>
                                  <w:rFonts w:ascii="Georgia" w:hAnsi="Georgia"/>
                                  <w:i/>
                                  <w:color w:val="7F7F7F"/>
                                  <w:spacing w:val="-2"/>
                                  <w:sz w:val="22"/>
                                </w:rPr>
                                <w:t>pour</w:t>
                              </w:r>
                              <w:r>
                                <w:rPr>
                                  <w:rFonts w:ascii="Georgia" w:hAnsi="Georgia"/>
                                  <w:i/>
                                  <w:color w:val="7F7F7F"/>
                                  <w:spacing w:val="2"/>
                                  <w:sz w:val="22"/>
                                </w:rPr>
                                <w:t> </w:t>
                              </w:r>
                              <w:r>
                                <w:rPr>
                                  <w:rFonts w:ascii="Georgia" w:hAnsi="Georgia"/>
                                  <w:i/>
                                  <w:color w:val="7F7F7F"/>
                                  <w:spacing w:val="-2"/>
                                  <w:sz w:val="22"/>
                                </w:rPr>
                                <w:t>passer</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Rab-GDP</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Rab-</w:t>
                              </w:r>
                              <w:r>
                                <w:rPr>
                                  <w:rFonts w:ascii="Georgia" w:hAnsi="Georgia"/>
                                  <w:i/>
                                  <w:color w:val="7F7F7F"/>
                                  <w:spacing w:val="-5"/>
                                  <w:sz w:val="22"/>
                                </w:rPr>
                                <w:t>GTP</w:t>
                              </w:r>
                            </w:p>
                            <w:p>
                              <w:pPr>
                                <w:spacing w:line="225" w:lineRule="auto" w:before="0"/>
                                <w:ind w:left="0" w:right="18" w:firstLine="0"/>
                                <w:jc w:val="both"/>
                                <w:rPr>
                                  <w:sz w:val="24"/>
                                </w:rPr>
                              </w:pPr>
                              <w:r>
                                <w:rPr>
                                  <w:sz w:val="24"/>
                                </w:rPr>
                                <w:t>Ayy,</w:t>
                              </w:r>
                              <w:r>
                                <w:rPr>
                                  <w:spacing w:val="-15"/>
                                  <w:sz w:val="24"/>
                                </w:rPr>
                                <w:t> </w:t>
                              </w:r>
                              <w:r>
                                <w:rPr>
                                  <w:sz w:val="24"/>
                                </w:rPr>
                                <w:t>encore</w:t>
                              </w:r>
                              <w:r>
                                <w:rPr>
                                  <w:spacing w:val="-15"/>
                                  <w:sz w:val="24"/>
                                </w:rPr>
                                <w:t> </w:t>
                              </w:r>
                              <w:r>
                                <w:rPr>
                                  <w:sz w:val="24"/>
                                </w:rPr>
                                <w:t>un</w:t>
                              </w:r>
                              <w:r>
                                <w:rPr>
                                  <w:spacing w:val="-15"/>
                                  <w:sz w:val="24"/>
                                </w:rPr>
                                <w:t> </w:t>
                              </w:r>
                              <w:r>
                                <w:rPr>
                                  <w:sz w:val="24"/>
                                </w:rPr>
                                <w:t>piège</w:t>
                              </w:r>
                              <w:r>
                                <w:rPr>
                                  <w:spacing w:val="-15"/>
                                  <w:sz w:val="24"/>
                                </w:rPr>
                                <w:t> </w:t>
                              </w:r>
                              <w:r>
                                <w:rPr>
                                  <w:sz w:val="24"/>
                                </w:rPr>
                                <w:t>dans</w:t>
                              </w:r>
                              <w:r>
                                <w:rPr>
                                  <w:spacing w:val="-15"/>
                                  <w:sz w:val="24"/>
                                </w:rPr>
                                <w:t> </w:t>
                              </w:r>
                              <w:r>
                                <w:rPr>
                                  <w:sz w:val="24"/>
                                </w:rPr>
                                <w:t>lequel</w:t>
                              </w:r>
                              <w:r>
                                <w:rPr>
                                  <w:spacing w:val="-15"/>
                                  <w:sz w:val="24"/>
                                </w:rPr>
                                <w:t> </w:t>
                              </w:r>
                              <w:r>
                                <w:rPr>
                                  <w:sz w:val="24"/>
                                </w:rPr>
                                <w:t>je</w:t>
                              </w:r>
                              <w:r>
                                <w:rPr>
                                  <w:spacing w:val="-15"/>
                                  <w:sz w:val="24"/>
                                </w:rPr>
                                <w:t> </w:t>
                              </w:r>
                              <w:r>
                                <w:rPr>
                                  <w:sz w:val="24"/>
                                </w:rPr>
                                <w:t>tombais</w:t>
                              </w:r>
                              <w:r>
                                <w:rPr>
                                  <w:spacing w:val="-15"/>
                                  <w:sz w:val="24"/>
                                </w:rPr>
                                <w:t> </w:t>
                              </w:r>
                              <w:r>
                                <w:rPr>
                                  <w:sz w:val="24"/>
                                </w:rPr>
                                <w:t>:</w:t>
                              </w:r>
                              <w:r>
                                <w:rPr>
                                  <w:spacing w:val="-15"/>
                                  <w:sz w:val="24"/>
                                </w:rPr>
                                <w:t> </w:t>
                              </w:r>
                              <w:r>
                                <w:rPr>
                                  <w:sz w:val="24"/>
                                </w:rPr>
                                <w:t>on</w:t>
                              </w:r>
                              <w:r>
                                <w:rPr>
                                  <w:spacing w:val="-15"/>
                                  <w:sz w:val="24"/>
                                </w:rPr>
                                <w:t> </w:t>
                              </w:r>
                              <w:r>
                                <w:rPr>
                                  <w:sz w:val="24"/>
                                </w:rPr>
                                <w:t>vous</w:t>
                              </w:r>
                              <w:r>
                                <w:rPr>
                                  <w:spacing w:val="-15"/>
                                  <w:sz w:val="24"/>
                                </w:rPr>
                                <w:t> </w:t>
                              </w:r>
                              <w:r>
                                <w:rPr>
                                  <w:sz w:val="24"/>
                                </w:rPr>
                                <w:t>dit</w:t>
                              </w:r>
                              <w:r>
                                <w:rPr>
                                  <w:spacing w:val="-15"/>
                                  <w:sz w:val="24"/>
                                </w:rPr>
                                <w:t> </w:t>
                              </w:r>
                              <w:r>
                                <w:rPr>
                                  <w:sz w:val="24"/>
                                </w:rPr>
                                <w:t>dans</w:t>
                              </w:r>
                              <w:r>
                                <w:rPr>
                                  <w:spacing w:val="-15"/>
                                  <w:sz w:val="24"/>
                                </w:rPr>
                                <w:t> </w:t>
                              </w:r>
                              <w:r>
                                <w:rPr>
                                  <w:sz w:val="24"/>
                                </w:rPr>
                                <w:t>votre</w:t>
                              </w:r>
                              <w:r>
                                <w:rPr>
                                  <w:spacing w:val="-15"/>
                                  <w:sz w:val="24"/>
                                </w:rPr>
                                <w:t> </w:t>
                              </w:r>
                              <w:r>
                                <w:rPr>
                                  <w:sz w:val="24"/>
                                </w:rPr>
                                <w:t>cours</w:t>
                              </w:r>
                              <w:r>
                                <w:rPr>
                                  <w:spacing w:val="-15"/>
                                  <w:sz w:val="24"/>
                                </w:rPr>
                                <w:t> </w:t>
                              </w:r>
                              <w:r>
                                <w:rPr>
                                  <w:sz w:val="24"/>
                                </w:rPr>
                                <w:t>que</w:t>
                              </w:r>
                              <w:r>
                                <w:rPr>
                                  <w:spacing w:val="-15"/>
                                  <w:sz w:val="24"/>
                                </w:rPr>
                                <w:t> </w:t>
                              </w:r>
                              <w:r>
                                <w:rPr>
                                  <w:sz w:val="24"/>
                                </w:rPr>
                                <w:t>le</w:t>
                              </w:r>
                              <w:r>
                                <w:rPr>
                                  <w:spacing w:val="-15"/>
                                  <w:sz w:val="24"/>
                                </w:rPr>
                                <w:t> </w:t>
                              </w:r>
                              <w:r>
                                <w:rPr>
                                  <w:sz w:val="24"/>
                                </w:rPr>
                                <w:t>processus</w:t>
                              </w:r>
                              <w:r>
                                <w:rPr>
                                  <w:spacing w:val="-15"/>
                                  <w:sz w:val="24"/>
                                </w:rPr>
                                <w:t> </w:t>
                              </w:r>
                              <w:r>
                                <w:rPr>
                                  <w:sz w:val="24"/>
                                </w:rPr>
                                <w:t>pour passer</w:t>
                              </w:r>
                              <w:r>
                                <w:rPr>
                                  <w:spacing w:val="-5"/>
                                  <w:sz w:val="24"/>
                                </w:rPr>
                                <w:t> </w:t>
                              </w:r>
                              <w:r>
                                <w:rPr>
                                  <w:sz w:val="24"/>
                                </w:rPr>
                                <w:t>de</w:t>
                              </w:r>
                              <w:r>
                                <w:rPr>
                                  <w:spacing w:val="-5"/>
                                  <w:sz w:val="24"/>
                                </w:rPr>
                                <w:t> </w:t>
                              </w:r>
                              <w:r>
                                <w:rPr>
                                  <w:sz w:val="24"/>
                                </w:rPr>
                                <w:t>Rab-GDP</w:t>
                              </w:r>
                              <w:r>
                                <w:rPr>
                                  <w:spacing w:val="-5"/>
                                  <w:sz w:val="24"/>
                                </w:rPr>
                                <w:t> </w:t>
                              </w:r>
                              <w:r>
                                <w:rPr>
                                  <w:sz w:val="24"/>
                                </w:rPr>
                                <w:t>à</w:t>
                              </w:r>
                              <w:r>
                                <w:rPr>
                                  <w:spacing w:val="-5"/>
                                  <w:sz w:val="24"/>
                                </w:rPr>
                                <w:t> </w:t>
                              </w:r>
                              <w:r>
                                <w:rPr>
                                  <w:sz w:val="24"/>
                                </w:rPr>
                                <w:t>Rab-GTP</w:t>
                              </w:r>
                              <w:r>
                                <w:rPr>
                                  <w:spacing w:val="-5"/>
                                  <w:sz w:val="24"/>
                                </w:rPr>
                                <w:t> </w:t>
                              </w:r>
                              <w:r>
                                <w:rPr>
                                  <w:sz w:val="24"/>
                                </w:rPr>
                                <w:t>est</w:t>
                              </w:r>
                              <w:r>
                                <w:rPr>
                                  <w:spacing w:val="-5"/>
                                  <w:sz w:val="24"/>
                                </w:rPr>
                                <w:t> </w:t>
                              </w:r>
                              <w:r>
                                <w:rPr>
                                  <w:sz w:val="24"/>
                                </w:rPr>
                                <w:t>réalisé</w:t>
                              </w:r>
                              <w:r>
                                <w:rPr>
                                  <w:spacing w:val="-5"/>
                                  <w:sz w:val="24"/>
                                </w:rPr>
                                <w:t> </w:t>
                              </w:r>
                              <w:r>
                                <w:rPr>
                                  <w:sz w:val="24"/>
                                </w:rPr>
                                <w:t>par</w:t>
                              </w:r>
                              <w:r>
                                <w:rPr>
                                  <w:spacing w:val="-5"/>
                                  <w:sz w:val="24"/>
                                </w:rPr>
                                <w:t> </w:t>
                              </w:r>
                              <w:r>
                                <w:rPr>
                                  <w:sz w:val="24"/>
                                </w:rPr>
                                <w:t>un</w:t>
                              </w:r>
                              <w:r>
                                <w:rPr>
                                  <w:spacing w:val="-5"/>
                                  <w:sz w:val="24"/>
                                </w:rPr>
                                <w:t> </w:t>
                              </w:r>
                              <w:r>
                                <w:rPr>
                                  <w:sz w:val="24"/>
                                </w:rPr>
                                <w:t>échange.</w:t>
                              </w:r>
                              <w:r>
                                <w:rPr>
                                  <w:spacing w:val="-5"/>
                                  <w:sz w:val="24"/>
                                </w:rPr>
                                <w:t> </w:t>
                              </w:r>
                              <w:r>
                                <w:rPr>
                                  <w:sz w:val="24"/>
                                </w:rPr>
                                <w:t>Or,</w:t>
                              </w:r>
                              <w:r>
                                <w:rPr>
                                  <w:spacing w:val="-5"/>
                                  <w:sz w:val="24"/>
                                </w:rPr>
                                <w:t> </w:t>
                              </w:r>
                              <w:r>
                                <w:rPr>
                                  <w:sz w:val="24"/>
                                </w:rPr>
                                <w:t>si</w:t>
                              </w:r>
                              <w:r>
                                <w:rPr>
                                  <w:spacing w:val="-5"/>
                                  <w:sz w:val="24"/>
                                </w:rPr>
                                <w:t> </w:t>
                              </w:r>
                              <w:r>
                                <w:rPr>
                                  <w:sz w:val="24"/>
                                </w:rPr>
                                <w:t>une</w:t>
                              </w:r>
                              <w:r>
                                <w:rPr>
                                  <w:spacing w:val="-5"/>
                                  <w:sz w:val="24"/>
                                </w:rPr>
                                <w:t> </w:t>
                              </w:r>
                              <w:r>
                                <w:rPr>
                                  <w:sz w:val="24"/>
                                </w:rPr>
                                <w:t>kinase</w:t>
                              </w:r>
                              <w:r>
                                <w:rPr>
                                  <w:spacing w:val="-5"/>
                                  <w:sz w:val="24"/>
                                </w:rPr>
                                <w:t> </w:t>
                              </w:r>
                              <w:r>
                                <w:rPr>
                                  <w:sz w:val="24"/>
                                </w:rPr>
                                <w:t>faisait</w:t>
                              </w:r>
                              <w:r>
                                <w:rPr>
                                  <w:spacing w:val="-5"/>
                                  <w:sz w:val="24"/>
                                </w:rPr>
                                <w:t> </w:t>
                              </w:r>
                              <w:r>
                                <w:rPr>
                                  <w:sz w:val="24"/>
                                </w:rPr>
                                <w:t>ce</w:t>
                              </w:r>
                              <w:r>
                                <w:rPr>
                                  <w:spacing w:val="-5"/>
                                  <w:sz w:val="24"/>
                                </w:rPr>
                                <w:t> </w:t>
                              </w:r>
                              <w:r>
                                <w:rPr>
                                  <w:sz w:val="24"/>
                                </w:rPr>
                                <w:t>travail,</w:t>
                              </w:r>
                              <w:r>
                                <w:rPr>
                                  <w:spacing w:val="-5"/>
                                  <w:sz w:val="24"/>
                                </w:rPr>
                                <w:t> </w:t>
                              </w:r>
                              <w:r>
                                <w:rPr>
                                  <w:sz w:val="24"/>
                                </w:rPr>
                                <w:t>ça serait</w:t>
                              </w:r>
                              <w:r>
                                <w:rPr>
                                  <w:spacing w:val="-1"/>
                                  <w:sz w:val="24"/>
                                </w:rPr>
                                <w:t> </w:t>
                              </w:r>
                              <w:r>
                                <w:rPr>
                                  <w:sz w:val="24"/>
                                </w:rPr>
                                <w:t>une</w:t>
                              </w:r>
                              <w:r>
                                <w:rPr>
                                  <w:spacing w:val="-1"/>
                                  <w:sz w:val="24"/>
                                </w:rPr>
                                <w:t> </w:t>
                              </w:r>
                              <w:r>
                                <w:rPr>
                                  <w:sz w:val="24"/>
                                </w:rPr>
                                <w:t>phosphorylation,</w:t>
                              </w:r>
                              <w:r>
                                <w:rPr>
                                  <w:spacing w:val="-1"/>
                                  <w:sz w:val="24"/>
                                </w:rPr>
                                <w:t> </w:t>
                              </w:r>
                              <w:r>
                                <w:rPr>
                                  <w:sz w:val="24"/>
                                </w:rPr>
                                <w:t>pas</w:t>
                              </w:r>
                              <w:r>
                                <w:rPr>
                                  <w:spacing w:val="-1"/>
                                  <w:sz w:val="24"/>
                                </w:rPr>
                                <w:t> </w:t>
                              </w:r>
                              <w:r>
                                <w:rPr>
                                  <w:sz w:val="24"/>
                                </w:rPr>
                                <w:t>un</w:t>
                              </w:r>
                              <w:r>
                                <w:rPr>
                                  <w:spacing w:val="-1"/>
                                  <w:sz w:val="24"/>
                                </w:rPr>
                                <w:t> </w:t>
                              </w:r>
                              <w:r>
                                <w:rPr>
                                  <w:sz w:val="24"/>
                                </w:rPr>
                                <w:t>échange.</w:t>
                              </w:r>
                              <w:r>
                                <w:rPr>
                                  <w:spacing w:val="-1"/>
                                  <w:sz w:val="24"/>
                                </w:rPr>
                                <w:t> </w:t>
                              </w:r>
                              <w:r>
                                <w:rPr>
                                  <w:sz w:val="24"/>
                                </w:rPr>
                                <w:t>Ce</w:t>
                              </w:r>
                              <w:r>
                                <w:rPr>
                                  <w:spacing w:val="-1"/>
                                  <w:sz w:val="24"/>
                                </w:rPr>
                                <w:t> </w:t>
                              </w:r>
                              <w:r>
                                <w:rPr>
                                  <w:sz w:val="24"/>
                                </w:rPr>
                                <w:t>qu’il</w:t>
                              </w:r>
                              <w:r>
                                <w:rPr>
                                  <w:spacing w:val="-1"/>
                                  <w:sz w:val="24"/>
                                </w:rPr>
                                <w:t> </w:t>
                              </w:r>
                              <w:r>
                                <w:rPr>
                                  <w:sz w:val="24"/>
                                </w:rPr>
                                <w:t>se</w:t>
                              </w:r>
                              <w:r>
                                <w:rPr>
                                  <w:spacing w:val="-1"/>
                                  <w:sz w:val="24"/>
                                </w:rPr>
                                <w:t> </w:t>
                              </w:r>
                              <w:r>
                                <w:rPr>
                                  <w:sz w:val="24"/>
                                </w:rPr>
                                <w:t>passe,</w:t>
                              </w:r>
                              <w:r>
                                <w:rPr>
                                  <w:spacing w:val="-1"/>
                                  <w:sz w:val="24"/>
                                </w:rPr>
                                <w:t> </w:t>
                              </w:r>
                              <w:r>
                                <w:rPr>
                                  <w:sz w:val="24"/>
                                </w:rPr>
                                <w:t>c’est</w:t>
                              </w:r>
                              <w:r>
                                <w:rPr>
                                  <w:spacing w:val="-1"/>
                                  <w:sz w:val="24"/>
                                </w:rPr>
                                <w:t> </w:t>
                              </w:r>
                              <w:r>
                                <w:rPr>
                                  <w:sz w:val="24"/>
                                </w:rPr>
                                <w:t>que</w:t>
                              </w:r>
                              <w:r>
                                <w:rPr>
                                  <w:spacing w:val="-1"/>
                                  <w:sz w:val="24"/>
                                </w:rPr>
                                <w:t> </w:t>
                              </w:r>
                              <w:r>
                                <w:rPr>
                                  <w:sz w:val="24"/>
                                </w:rPr>
                                <w:t>nos</w:t>
                              </w:r>
                              <w:r>
                                <w:rPr>
                                  <w:spacing w:val="-1"/>
                                  <w:sz w:val="24"/>
                                </w:rPr>
                                <w:t> </w:t>
                              </w:r>
                              <w:r>
                                <w:rPr>
                                  <w:sz w:val="24"/>
                                </w:rPr>
                                <w:t>petits</w:t>
                              </w:r>
                              <w:r>
                                <w:rPr>
                                  <w:spacing w:val="-1"/>
                                  <w:sz w:val="24"/>
                                </w:rPr>
                                <w:t> </w:t>
                              </w:r>
                              <w:r>
                                <w:rPr>
                                  <w:sz w:val="24"/>
                                </w:rPr>
                                <w:t>Rab-GDP</w:t>
                              </w:r>
                              <w:r>
                                <w:rPr>
                                  <w:spacing w:val="-1"/>
                                  <w:sz w:val="24"/>
                                </w:rPr>
                                <w:t> </w:t>
                              </w:r>
                              <w:r>
                                <w:rPr>
                                  <w:sz w:val="24"/>
                                </w:rPr>
                                <w:t>se baladent</w:t>
                              </w:r>
                              <w:r>
                                <w:rPr>
                                  <w:spacing w:val="-3"/>
                                  <w:sz w:val="24"/>
                                </w:rPr>
                                <w:t> </w:t>
                              </w:r>
                              <w:r>
                                <w:rPr>
                                  <w:sz w:val="24"/>
                                </w:rPr>
                                <w:t>pépère</w:t>
                              </w:r>
                              <w:r>
                                <w:rPr>
                                  <w:spacing w:val="-3"/>
                                  <w:sz w:val="24"/>
                                </w:rPr>
                                <w:t> </w:t>
                              </w:r>
                              <w:r>
                                <w:rPr>
                                  <w:sz w:val="24"/>
                                </w:rPr>
                                <w:t>dans</w:t>
                              </w:r>
                              <w:r>
                                <w:rPr>
                                  <w:spacing w:val="-3"/>
                                  <w:sz w:val="24"/>
                                </w:rPr>
                                <w:t> </w:t>
                              </w:r>
                              <w:r>
                                <w:rPr>
                                  <w:sz w:val="24"/>
                                </w:rPr>
                                <w:t>le</w:t>
                              </w:r>
                              <w:r>
                                <w:rPr>
                                  <w:spacing w:val="-3"/>
                                  <w:sz w:val="24"/>
                                </w:rPr>
                                <w:t> </w:t>
                              </w:r>
                              <w:r>
                                <w:rPr>
                                  <w:sz w:val="24"/>
                                </w:rPr>
                                <w:t>cytosol,</w:t>
                              </w:r>
                              <w:r>
                                <w:rPr>
                                  <w:spacing w:val="-3"/>
                                  <w:sz w:val="24"/>
                                </w:rPr>
                                <w:t> </w:t>
                              </w:r>
                              <w:r>
                                <w:rPr>
                                  <w:sz w:val="24"/>
                                </w:rPr>
                                <w:t>croisent</w:t>
                              </w:r>
                              <w:r>
                                <w:rPr>
                                  <w:spacing w:val="-3"/>
                                  <w:sz w:val="24"/>
                                </w:rPr>
                                <w:t> </w:t>
                              </w:r>
                              <w:r>
                                <w:rPr>
                                  <w:sz w:val="24"/>
                                </w:rPr>
                                <w:t>GEF</w:t>
                              </w:r>
                              <w:r>
                                <w:rPr>
                                  <w:spacing w:val="-3"/>
                                  <w:sz w:val="24"/>
                                </w:rPr>
                                <w:t> </w:t>
                              </w:r>
                              <w:r>
                                <w:rPr>
                                  <w:sz w:val="24"/>
                                </w:rPr>
                                <w:t>qui,</w:t>
                              </w:r>
                              <w:r>
                                <w:rPr>
                                  <w:spacing w:val="-3"/>
                                  <w:sz w:val="24"/>
                                </w:rPr>
                                <w:t> </w:t>
                              </w:r>
                              <w:r>
                                <w:rPr>
                                  <w:sz w:val="24"/>
                                </w:rPr>
                                <w:t>lui,</w:t>
                              </w:r>
                              <w:r>
                                <w:rPr>
                                  <w:spacing w:val="-3"/>
                                  <w:sz w:val="24"/>
                                </w:rPr>
                                <w:t> </w:t>
                              </w:r>
                              <w:r>
                                <w:rPr>
                                  <w:sz w:val="24"/>
                                </w:rPr>
                                <w:t>déclenche</w:t>
                              </w:r>
                              <w:r>
                                <w:rPr>
                                  <w:spacing w:val="-3"/>
                                  <w:sz w:val="24"/>
                                </w:rPr>
                                <w:t> </w:t>
                              </w:r>
                              <w:r>
                                <w:rPr>
                                  <w:sz w:val="24"/>
                                </w:rPr>
                                <w:t>l’échange</w:t>
                              </w:r>
                              <w:r>
                                <w:rPr>
                                  <w:spacing w:val="-3"/>
                                  <w:sz w:val="24"/>
                                </w:rPr>
                                <w:t> </w:t>
                              </w:r>
                              <w:r>
                                <w:rPr>
                                  <w:sz w:val="24"/>
                                </w:rPr>
                                <w:t>du</w:t>
                              </w:r>
                              <w:r>
                                <w:rPr>
                                  <w:spacing w:val="-3"/>
                                  <w:sz w:val="24"/>
                                </w:rPr>
                                <w:t> </w:t>
                              </w:r>
                              <w:r>
                                <w:rPr>
                                  <w:sz w:val="24"/>
                                </w:rPr>
                                <w:t>GDP</w:t>
                              </w:r>
                              <w:r>
                                <w:rPr>
                                  <w:spacing w:val="-3"/>
                                  <w:sz w:val="24"/>
                                </w:rPr>
                                <w:t> </w:t>
                              </w:r>
                              <w:r>
                                <w:rPr>
                                  <w:sz w:val="24"/>
                                </w:rPr>
                                <w:t>en</w:t>
                              </w:r>
                              <w:r>
                                <w:rPr>
                                  <w:spacing w:val="-3"/>
                                  <w:sz w:val="24"/>
                                </w:rPr>
                                <w:t> </w:t>
                              </w:r>
                              <w:r>
                                <w:rPr>
                                  <w:sz w:val="24"/>
                                </w:rPr>
                                <w:t>GTP.</w:t>
                              </w:r>
                            </w:p>
                            <w:p>
                              <w:pPr>
                                <w:numPr>
                                  <w:ilvl w:val="0"/>
                                  <w:numId w:val="61"/>
                                </w:numPr>
                                <w:tabs>
                                  <w:tab w:pos="401" w:val="left" w:leader="none"/>
                                </w:tabs>
                                <w:spacing w:line="534" w:lineRule="exact" w:before="130"/>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L’exocytose,</w:t>
                              </w:r>
                              <w:r>
                                <w:rPr>
                                  <w:rFonts w:ascii="Georgia" w:hAnsi="Georgia"/>
                                  <w:i/>
                                  <w:color w:val="7F7F7F"/>
                                  <w:spacing w:val="4"/>
                                  <w:sz w:val="22"/>
                                </w:rPr>
                                <w:t> </w:t>
                              </w:r>
                              <w:r>
                                <w:rPr>
                                  <w:rFonts w:ascii="Georgia" w:hAnsi="Georgia"/>
                                  <w:i/>
                                  <w:color w:val="7F7F7F"/>
                                  <w:spacing w:val="-4"/>
                                  <w:sz w:val="22"/>
                                </w:rPr>
                                <w:t>qui</w:t>
                              </w:r>
                              <w:r>
                                <w:rPr>
                                  <w:rFonts w:ascii="Georgia" w:hAnsi="Georgia"/>
                                  <w:i/>
                                  <w:color w:val="7F7F7F"/>
                                  <w:spacing w:val="6"/>
                                  <w:sz w:val="22"/>
                                </w:rPr>
                                <w:t> </w:t>
                              </w:r>
                              <w:r>
                                <w:rPr>
                                  <w:rFonts w:ascii="Georgia" w:hAnsi="Georgia"/>
                                  <w:i/>
                                  <w:color w:val="7F7F7F"/>
                                  <w:spacing w:val="-4"/>
                                  <w:sz w:val="22"/>
                                </w:rPr>
                                <w:t>correspond</w:t>
                              </w:r>
                              <w:r>
                                <w:rPr>
                                  <w:rFonts w:ascii="Georgia" w:hAnsi="Georgia"/>
                                  <w:i/>
                                  <w:color w:val="7F7F7F"/>
                                  <w:spacing w:val="5"/>
                                  <w:sz w:val="22"/>
                                </w:rPr>
                                <w:t> </w:t>
                              </w:r>
                              <w:r>
                                <w:rPr>
                                  <w:rFonts w:ascii="Georgia" w:hAnsi="Georgia"/>
                                  <w:i/>
                                  <w:color w:val="7F7F7F"/>
                                  <w:spacing w:val="-4"/>
                                  <w:sz w:val="22"/>
                                </w:rPr>
                                <w:t>à</w:t>
                              </w:r>
                              <w:r>
                                <w:rPr>
                                  <w:rFonts w:ascii="Georgia" w:hAnsi="Georgia"/>
                                  <w:i/>
                                  <w:color w:val="7F7F7F"/>
                                  <w:spacing w:val="6"/>
                                  <w:sz w:val="22"/>
                                </w:rPr>
                                <w:t> </w:t>
                              </w:r>
                              <w:r>
                                <w:rPr>
                                  <w:rFonts w:ascii="Georgia" w:hAnsi="Georgia"/>
                                  <w:i/>
                                  <w:color w:val="7F7F7F"/>
                                  <w:spacing w:val="-4"/>
                                  <w:sz w:val="22"/>
                                </w:rPr>
                                <w:t>un</w:t>
                              </w:r>
                              <w:r>
                                <w:rPr>
                                  <w:rFonts w:ascii="Georgia" w:hAnsi="Georgia"/>
                                  <w:i/>
                                  <w:color w:val="7F7F7F"/>
                                  <w:spacing w:val="6"/>
                                  <w:sz w:val="22"/>
                                </w:rPr>
                                <w:t> </w:t>
                              </w:r>
                              <w:r>
                                <w:rPr>
                                  <w:rFonts w:ascii="Georgia" w:hAnsi="Georgia"/>
                                  <w:i/>
                                  <w:color w:val="7F7F7F"/>
                                  <w:spacing w:val="-4"/>
                                  <w:sz w:val="22"/>
                                </w:rPr>
                                <w:t>processus</w:t>
                              </w:r>
                              <w:r>
                                <w:rPr>
                                  <w:rFonts w:ascii="Georgia" w:hAnsi="Georgia"/>
                                  <w:i/>
                                  <w:color w:val="7F7F7F"/>
                                  <w:spacing w:val="6"/>
                                  <w:sz w:val="22"/>
                                </w:rPr>
                                <w:t> </w:t>
                              </w:r>
                              <w:r>
                                <w:rPr>
                                  <w:rFonts w:ascii="Georgia" w:hAnsi="Georgia"/>
                                  <w:i/>
                                  <w:color w:val="7F7F7F"/>
                                  <w:spacing w:val="-4"/>
                                  <w:sz w:val="22"/>
                                </w:rPr>
                                <w:t>d’internalisation,</w:t>
                              </w:r>
                              <w:r>
                                <w:rPr>
                                  <w:rFonts w:ascii="Georgia" w:hAnsi="Georgia"/>
                                  <w:i/>
                                  <w:color w:val="7F7F7F"/>
                                  <w:spacing w:val="6"/>
                                  <w:sz w:val="22"/>
                                </w:rPr>
                                <w:t> </w:t>
                              </w:r>
                              <w:r>
                                <w:rPr>
                                  <w:rFonts w:ascii="Georgia" w:hAnsi="Georgia"/>
                                  <w:i/>
                                  <w:color w:val="7F7F7F"/>
                                  <w:spacing w:val="-4"/>
                                  <w:sz w:val="22"/>
                                </w:rPr>
                                <w:t>augmente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surface</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1673" name="Textbox 1673"/>
                        <wps:cNvSpPr txBox="1"/>
                        <wps:spPr>
                          <a:xfrm>
                            <a:off x="67627" y="2921337"/>
                            <a:ext cx="1247775" cy="213995"/>
                          </a:xfrm>
                          <a:prstGeom prst="rect">
                            <a:avLst/>
                          </a:prstGeom>
                        </wps:spPr>
                        <wps:txbx>
                          <w:txbxContent>
                            <w:p>
                              <w:pPr>
                                <w:spacing w:line="297" w:lineRule="exact" w:before="39"/>
                                <w:ind w:left="0" w:right="0" w:firstLine="0"/>
                                <w:jc w:val="left"/>
                                <w:rPr>
                                  <w:sz w:val="24"/>
                                </w:rPr>
                              </w:pPr>
                              <w:r>
                                <w:rPr>
                                  <w:spacing w:val="-2"/>
                                  <w:sz w:val="24"/>
                                </w:rPr>
                                <w:t>Purée</w:t>
                              </w:r>
                              <w:r>
                                <w:rPr>
                                  <w:spacing w:val="3"/>
                                  <w:sz w:val="24"/>
                                </w:rPr>
                                <w:t> </w:t>
                              </w:r>
                              <w:r>
                                <w:rPr>
                                  <w:spacing w:val="-2"/>
                                  <w:sz w:val="24"/>
                                </w:rPr>
                                <w:t>toujours</w:t>
                              </w:r>
                              <w:r>
                                <w:rPr>
                                  <w:spacing w:val="4"/>
                                  <w:sz w:val="24"/>
                                </w:rPr>
                                <w:t> </w:t>
                              </w:r>
                              <w:r>
                                <w:rPr>
                                  <w:spacing w:val="-5"/>
                                  <w:sz w:val="24"/>
                                </w:rPr>
                                <w:t>pas</w:t>
                              </w:r>
                            </w:p>
                          </w:txbxContent>
                        </wps:txbx>
                        <wps:bodyPr wrap="square" lIns="0" tIns="0" rIns="0" bIns="0" rtlCol="0">
                          <a:noAutofit/>
                        </wps:bodyPr>
                      </wps:wsp>
                      <wps:wsp>
                        <wps:cNvPr id="1674" name="Textbox 1674"/>
                        <wps:cNvSpPr txBox="1"/>
                        <wps:spPr>
                          <a:xfrm>
                            <a:off x="67627" y="3098464"/>
                            <a:ext cx="6357620" cy="213995"/>
                          </a:xfrm>
                          <a:prstGeom prst="rect">
                            <a:avLst/>
                          </a:prstGeom>
                        </wps:spPr>
                        <wps:txbx>
                          <w:txbxContent>
                            <w:p>
                              <w:pPr>
                                <w:spacing w:line="297" w:lineRule="exact" w:before="39"/>
                                <w:ind w:left="0" w:right="0" w:firstLine="0"/>
                                <w:jc w:val="left"/>
                                <w:rPr>
                                  <w:sz w:val="24"/>
                                </w:rPr>
                              </w:pPr>
                              <w:r>
                                <w:rPr>
                                  <w:spacing w:val="-2"/>
                                  <w:sz w:val="24"/>
                                </w:rPr>
                                <w:t>plasmique,</w:t>
                              </w:r>
                              <w:r>
                                <w:rPr>
                                  <w:spacing w:val="10"/>
                                  <w:sz w:val="24"/>
                                </w:rPr>
                                <w:t> </w:t>
                              </w:r>
                              <w:r>
                                <w:rPr>
                                  <w:spacing w:val="-2"/>
                                  <w:sz w:val="24"/>
                                </w:rPr>
                                <w:t>tandis</w:t>
                              </w:r>
                              <w:r>
                                <w:rPr>
                                  <w:spacing w:val="12"/>
                                  <w:sz w:val="24"/>
                                </w:rPr>
                                <w:t> </w:t>
                              </w:r>
                              <w:r>
                                <w:rPr>
                                  <w:spacing w:val="-2"/>
                                  <w:sz w:val="24"/>
                                </w:rPr>
                                <w:t>que</w:t>
                              </w:r>
                              <w:r>
                                <w:rPr>
                                  <w:spacing w:val="11"/>
                                  <w:sz w:val="24"/>
                                </w:rPr>
                                <w:t> </w:t>
                              </w:r>
                              <w:r>
                                <w:rPr>
                                  <w:spacing w:val="-2"/>
                                  <w:sz w:val="24"/>
                                </w:rPr>
                                <w:t>l’endocytose</w:t>
                              </w:r>
                              <w:r>
                                <w:rPr>
                                  <w:spacing w:val="12"/>
                                  <w:sz w:val="24"/>
                                </w:rPr>
                                <w:t> </w:t>
                              </w:r>
                              <w:r>
                                <w:rPr>
                                  <w:spacing w:val="-2"/>
                                  <w:sz w:val="24"/>
                                </w:rPr>
                                <w:t>diminue</w:t>
                              </w:r>
                              <w:r>
                                <w:rPr>
                                  <w:spacing w:val="10"/>
                                  <w:sz w:val="24"/>
                                </w:rPr>
                                <w:t> </w:t>
                              </w:r>
                              <w:r>
                                <w:rPr>
                                  <w:spacing w:val="-2"/>
                                  <w:sz w:val="24"/>
                                </w:rPr>
                                <w:t>cette</w:t>
                              </w:r>
                              <w:r>
                                <w:rPr>
                                  <w:spacing w:val="11"/>
                                  <w:sz w:val="24"/>
                                </w:rPr>
                                <w:t> </w:t>
                              </w:r>
                              <w:r>
                                <w:rPr>
                                  <w:spacing w:val="-2"/>
                                  <w:sz w:val="24"/>
                                </w:rPr>
                                <w:t>même</w:t>
                              </w:r>
                              <w:r>
                                <w:rPr>
                                  <w:spacing w:val="11"/>
                                  <w:sz w:val="24"/>
                                </w:rPr>
                                <w:t> </w:t>
                              </w:r>
                              <w:r>
                                <w:rPr>
                                  <w:spacing w:val="-2"/>
                                  <w:sz w:val="24"/>
                                </w:rPr>
                                <w:t>surface</w:t>
                              </w:r>
                              <w:r>
                                <w:rPr>
                                  <w:spacing w:val="12"/>
                                  <w:sz w:val="24"/>
                                </w:rPr>
                                <w:t> </w:t>
                              </w:r>
                              <w:r>
                                <w:rPr>
                                  <w:spacing w:val="-2"/>
                                  <w:sz w:val="24"/>
                                </w:rPr>
                                <w:t>(et</w:t>
                              </w:r>
                              <w:r>
                                <w:rPr>
                                  <w:spacing w:val="11"/>
                                  <w:sz w:val="24"/>
                                </w:rPr>
                                <w:t> </w:t>
                              </w:r>
                              <w:r>
                                <w:rPr>
                                  <w:spacing w:val="-2"/>
                                  <w:sz w:val="24"/>
                                </w:rPr>
                                <w:t>c’est</w:t>
                              </w:r>
                              <w:r>
                                <w:rPr>
                                  <w:spacing w:val="11"/>
                                  <w:sz w:val="24"/>
                                </w:rPr>
                                <w:t> </w:t>
                              </w:r>
                              <w:r>
                                <w:rPr>
                                  <w:spacing w:val="-2"/>
                                  <w:sz w:val="24"/>
                                </w:rPr>
                                <w:t>d’ailleurs</w:t>
                              </w:r>
                              <w:r>
                                <w:rPr>
                                  <w:spacing w:val="12"/>
                                  <w:sz w:val="24"/>
                                </w:rPr>
                                <w:t> </w:t>
                              </w:r>
                              <w:r>
                                <w:rPr>
                                  <w:spacing w:val="-2"/>
                                  <w:sz w:val="24"/>
                                </w:rPr>
                                <w:t>ce</w:t>
                              </w:r>
                              <w:r>
                                <w:rPr>
                                  <w:spacing w:val="11"/>
                                  <w:sz w:val="24"/>
                                </w:rPr>
                                <w:t> </w:t>
                              </w:r>
                              <w:r>
                                <w:rPr>
                                  <w:spacing w:val="-2"/>
                                  <w:sz w:val="24"/>
                                </w:rPr>
                                <w:t>cycle</w:t>
                              </w:r>
                              <w:r>
                                <w:rPr>
                                  <w:spacing w:val="11"/>
                                  <w:sz w:val="24"/>
                                </w:rPr>
                                <w:t> </w:t>
                              </w:r>
                              <w:r>
                                <w:rPr>
                                  <w:spacing w:val="-5"/>
                                  <w:sz w:val="24"/>
                                </w:rPr>
                                <w:t>en-</w:t>
                              </w:r>
                            </w:p>
                          </w:txbxContent>
                        </wps:txbx>
                        <wps:bodyPr wrap="square" lIns="0" tIns="0" rIns="0" bIns="0" rtlCol="0">
                          <a:noAutofit/>
                        </wps:bodyPr>
                      </wps:wsp>
                      <wps:wsp>
                        <wps:cNvPr id="1675" name="Textbox 1675"/>
                        <wps:cNvSpPr txBox="1"/>
                        <wps:spPr>
                          <a:xfrm>
                            <a:off x="67627" y="2921337"/>
                            <a:ext cx="6357620" cy="1922145"/>
                          </a:xfrm>
                          <a:prstGeom prst="rect">
                            <a:avLst/>
                          </a:prstGeom>
                        </wps:spPr>
                        <wps:txbx>
                          <w:txbxContent>
                            <w:p>
                              <w:pPr>
                                <w:spacing w:before="39"/>
                                <w:ind w:left="2330" w:right="0" w:firstLine="0"/>
                                <w:jc w:val="left"/>
                                <w:rPr>
                                  <w:sz w:val="24"/>
                                </w:rPr>
                              </w:pPr>
                              <w:r>
                                <w:rPr>
                                  <w:sz w:val="24"/>
                                </w:rPr>
                                <w:t>,</w:t>
                              </w:r>
                              <w:r>
                                <w:rPr>
                                  <w:spacing w:val="-1"/>
                                  <w:sz w:val="24"/>
                                </w:rPr>
                                <w:t> </w:t>
                              </w:r>
                              <w:r>
                                <w:rPr>
                                  <w:sz w:val="24"/>
                                </w:rPr>
                                <w:t>en vrai tout</w:t>
                              </w:r>
                              <w:r>
                                <w:rPr>
                                  <w:spacing w:val="-1"/>
                                  <w:sz w:val="24"/>
                                </w:rPr>
                                <w:t> </w:t>
                              </w:r>
                              <w:r>
                                <w:rPr>
                                  <w:sz w:val="24"/>
                                </w:rPr>
                                <w:t>allait bien, l’exocytose</w:t>
                              </w:r>
                              <w:r>
                                <w:rPr>
                                  <w:spacing w:val="-1"/>
                                  <w:sz w:val="24"/>
                                </w:rPr>
                                <w:t> </w:t>
                              </w:r>
                              <w:r>
                                <w:rPr>
                                  <w:sz w:val="24"/>
                                </w:rPr>
                                <w:t>augmente la surface de</w:t>
                              </w:r>
                              <w:r>
                                <w:rPr>
                                  <w:spacing w:val="-1"/>
                                  <w:sz w:val="24"/>
                                </w:rPr>
                                <w:t> </w:t>
                              </w:r>
                              <w:r>
                                <w:rPr>
                                  <w:sz w:val="24"/>
                                </w:rPr>
                                <w:t>la </w:t>
                              </w:r>
                              <w:r>
                                <w:rPr>
                                  <w:spacing w:val="-4"/>
                                  <w:sz w:val="24"/>
                                </w:rPr>
                                <w:t>membrane</w:t>
                              </w:r>
                            </w:p>
                            <w:p>
                              <w:pPr>
                                <w:spacing w:line="225" w:lineRule="auto" w:before="273"/>
                                <w:ind w:left="0" w:right="18" w:firstLine="0"/>
                                <w:jc w:val="both"/>
                                <w:rPr>
                                  <w:sz w:val="24"/>
                                </w:rPr>
                              </w:pPr>
                              <w:r>
                                <w:rPr>
                                  <w:spacing w:val="-2"/>
                                  <w:sz w:val="24"/>
                                </w:rPr>
                                <w:t>docytose/exocytose</w:t>
                              </w:r>
                              <w:r>
                                <w:rPr>
                                  <w:spacing w:val="-9"/>
                                  <w:sz w:val="24"/>
                                </w:rPr>
                                <w:t> </w:t>
                              </w:r>
                              <w:r>
                                <w:rPr>
                                  <w:spacing w:val="-2"/>
                                  <w:sz w:val="24"/>
                                </w:rPr>
                                <w:t>qui</w:t>
                              </w:r>
                              <w:r>
                                <w:rPr>
                                  <w:spacing w:val="-8"/>
                                  <w:sz w:val="24"/>
                                </w:rPr>
                                <w:t> </w:t>
                              </w:r>
                              <w:r>
                                <w:rPr>
                                  <w:spacing w:val="-2"/>
                                  <w:sz w:val="24"/>
                                </w:rPr>
                                <w:t>permet</w:t>
                              </w:r>
                              <w:r>
                                <w:rPr>
                                  <w:spacing w:val="-8"/>
                                  <w:sz w:val="24"/>
                                </w:rPr>
                                <w:t> </w:t>
                              </w:r>
                              <w:r>
                                <w:rPr>
                                  <w:spacing w:val="-2"/>
                                  <w:sz w:val="24"/>
                                </w:rPr>
                                <w:t>d’avoir</w:t>
                              </w:r>
                              <w:r>
                                <w:rPr>
                                  <w:spacing w:val="-9"/>
                                  <w:sz w:val="24"/>
                                </w:rPr>
                                <w:t> </w:t>
                              </w:r>
                              <w:r>
                                <w:rPr>
                                  <w:spacing w:val="-2"/>
                                  <w:sz w:val="24"/>
                                </w:rPr>
                                <w:t>un</w:t>
                              </w:r>
                              <w:r>
                                <w:rPr>
                                  <w:spacing w:val="-8"/>
                                  <w:sz w:val="24"/>
                                </w:rPr>
                                <w:t> </w:t>
                              </w:r>
                              <w:r>
                                <w:rPr>
                                  <w:spacing w:val="-2"/>
                                  <w:sz w:val="24"/>
                                </w:rPr>
                                <w:t>équilibre</w:t>
                              </w:r>
                              <w:r>
                                <w:rPr>
                                  <w:spacing w:val="-9"/>
                                  <w:sz w:val="24"/>
                                </w:rPr>
                                <w:t> </w:t>
                              </w:r>
                              <w:r>
                                <w:rPr>
                                  <w:spacing w:val="-2"/>
                                  <w:sz w:val="24"/>
                                </w:rPr>
                                <w:t>au</w:t>
                              </w:r>
                              <w:r>
                                <w:rPr>
                                  <w:spacing w:val="-8"/>
                                  <w:sz w:val="24"/>
                                </w:rPr>
                                <w:t> </w:t>
                              </w:r>
                              <w:r>
                                <w:rPr>
                                  <w:spacing w:val="-2"/>
                                  <w:sz w:val="24"/>
                                </w:rPr>
                                <w:t>niveau</w:t>
                              </w:r>
                              <w:r>
                                <w:rPr>
                                  <w:spacing w:val="-9"/>
                                  <w:sz w:val="24"/>
                                </w:rPr>
                                <w:t> </w:t>
                              </w:r>
                              <w:r>
                                <w:rPr>
                                  <w:spacing w:val="-2"/>
                                  <w:sz w:val="24"/>
                                </w:rPr>
                                <w:t>de</w:t>
                              </w:r>
                              <w:r>
                                <w:rPr>
                                  <w:spacing w:val="-8"/>
                                  <w:sz w:val="24"/>
                                </w:rPr>
                                <w:t> </w:t>
                              </w:r>
                              <w:r>
                                <w:rPr>
                                  <w:spacing w:val="-2"/>
                                  <w:sz w:val="24"/>
                                </w:rPr>
                                <w:t>votre</w:t>
                              </w:r>
                              <w:r>
                                <w:rPr>
                                  <w:spacing w:val="-9"/>
                                  <w:sz w:val="24"/>
                                </w:rPr>
                                <w:t> </w:t>
                              </w:r>
                              <w:r>
                                <w:rPr>
                                  <w:spacing w:val="-2"/>
                                  <w:sz w:val="24"/>
                                </w:rPr>
                                <w:t>membrane).</w:t>
                              </w:r>
                              <w:r>
                                <w:rPr>
                                  <w:spacing w:val="-8"/>
                                  <w:sz w:val="24"/>
                                </w:rPr>
                                <w:t> </w:t>
                              </w:r>
                              <w:r>
                                <w:rPr>
                                  <w:spacing w:val="-2"/>
                                  <w:sz w:val="24"/>
                                </w:rPr>
                                <w:t>Cependant, </w:t>
                              </w:r>
                              <w:r>
                                <w:rPr>
                                  <w:spacing w:val="-4"/>
                                  <w:sz w:val="24"/>
                                </w:rPr>
                                <w:t>l’apposition ne va pas. L’</w:t>
                              </w:r>
                              <w:r>
                                <w:rPr>
                                  <w:spacing w:val="-4"/>
                                  <w:sz w:val="24"/>
                                  <w:u w:val="single"/>
                                </w:rPr>
                                <w:t>exo</w:t>
                              </w:r>
                              <w:r>
                                <w:rPr>
                                  <w:spacing w:val="-4"/>
                                  <w:sz w:val="24"/>
                                </w:rPr>
                                <w:t>cytose est le processus d’externalisation, alors que l’</w:t>
                              </w:r>
                              <w:r>
                                <w:rPr>
                                  <w:spacing w:val="-4"/>
                                  <w:sz w:val="24"/>
                                  <w:u w:val="single"/>
                                </w:rPr>
                                <w:t>endo</w:t>
                              </w:r>
                              <w:r>
                                <w:rPr>
                                  <w:spacing w:val="-4"/>
                                  <w:sz w:val="24"/>
                                </w:rPr>
                                <w:t>cytose, celui </w:t>
                              </w:r>
                              <w:r>
                                <w:rPr>
                                  <w:spacing w:val="-2"/>
                                  <w:sz w:val="24"/>
                                </w:rPr>
                                <w:t>d’internalisation.</w:t>
                              </w:r>
                              <w:r>
                                <w:rPr>
                                  <w:spacing w:val="-10"/>
                                  <w:sz w:val="24"/>
                                </w:rPr>
                                <w:t> </w:t>
                              </w:r>
                              <w:r>
                                <w:rPr>
                                  <w:spacing w:val="-2"/>
                                  <w:sz w:val="24"/>
                                </w:rPr>
                                <w:t>Tout ça pour vous rappeler avant l’exam de lire </w:t>
                              </w:r>
                              <w:r>
                                <w:rPr>
                                  <w:spacing w:val="-2"/>
                                  <w:sz w:val="24"/>
                                  <w:u w:val="single"/>
                                </w:rPr>
                                <w:t>cha-que dé-tail</w:t>
                              </w:r>
                              <w:r>
                                <w:rPr>
                                  <w:spacing w:val="-2"/>
                                  <w:sz w:val="24"/>
                                </w:rPr>
                                <w:t> de vos items</w:t>
                              </w:r>
                              <w:r>
                                <w:rPr>
                                  <w:spacing w:val="-22"/>
                                  <w:sz w:val="24"/>
                                </w:rPr>
                                <w:t> </w:t>
                              </w:r>
                              <w:r>
                                <w:rPr>
                                  <w:spacing w:val="-2"/>
                                  <w:sz w:val="24"/>
                                </w:rPr>
                                <w:t>!</w:t>
                              </w:r>
                            </w:p>
                            <w:p>
                              <w:pPr>
                                <w:spacing w:line="223" w:lineRule="auto" w:before="180"/>
                                <w:ind w:left="0" w:right="1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Durant</w:t>
                              </w:r>
                              <w:r>
                                <w:rPr>
                                  <w:rFonts w:ascii="Georgia" w:hAnsi="Georgia"/>
                                  <w:i/>
                                  <w:color w:val="7F7F7F"/>
                                  <w:spacing w:val="-13"/>
                                  <w:sz w:val="22"/>
                                </w:rPr>
                                <w:t> </w:t>
                              </w:r>
                              <w:r>
                                <w:rPr>
                                  <w:rFonts w:ascii="Georgia" w:hAnsi="Georgia"/>
                                  <w:i/>
                                  <w:color w:val="7F7F7F"/>
                                  <w:sz w:val="22"/>
                                </w:rPr>
                                <w:t>l’exocytose</w:t>
                              </w:r>
                              <w:r>
                                <w:rPr>
                                  <w:rFonts w:ascii="Georgia" w:hAnsi="Georgia"/>
                                  <w:i/>
                                  <w:color w:val="7F7F7F"/>
                                  <w:spacing w:val="-14"/>
                                  <w:sz w:val="22"/>
                                </w:rPr>
                                <w:t> </w:t>
                              </w:r>
                              <w:r>
                                <w:rPr>
                                  <w:rFonts w:ascii="Georgia" w:hAnsi="Georgia"/>
                                  <w:i/>
                                  <w:color w:val="7F7F7F"/>
                                  <w:sz w:val="22"/>
                                </w:rPr>
                                <w:t>rapide,</w:t>
                              </w:r>
                              <w:r>
                                <w:rPr>
                                  <w:rFonts w:ascii="Georgia" w:hAnsi="Georgia"/>
                                  <w:i/>
                                  <w:color w:val="7F7F7F"/>
                                  <w:spacing w:val="-13"/>
                                  <w:sz w:val="22"/>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variations</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concentration</w:t>
                              </w:r>
                              <w:r>
                                <w:rPr>
                                  <w:rFonts w:ascii="Georgia" w:hAnsi="Georgia"/>
                                  <w:i/>
                                  <w:color w:val="7F7F7F"/>
                                  <w:spacing w:val="-13"/>
                                  <w:sz w:val="22"/>
                                </w:rPr>
                                <w:t> </w:t>
                              </w:r>
                              <w:r>
                                <w:rPr>
                                  <w:rFonts w:ascii="Georgia" w:hAnsi="Georgia"/>
                                  <w:i/>
                                  <w:color w:val="7F7F7F"/>
                                  <w:sz w:val="22"/>
                                </w:rPr>
                                <w:t>cytosolique</w:t>
                              </w:r>
                              <w:r>
                                <w:rPr>
                                  <w:rFonts w:ascii="Georgia" w:hAnsi="Georgia"/>
                                  <w:i/>
                                  <w:color w:val="7F7F7F"/>
                                  <w:spacing w:val="-13"/>
                                  <w:sz w:val="22"/>
                                </w:rPr>
                                <w:t> </w:t>
                              </w:r>
                              <w:r>
                                <w:rPr>
                                  <w:rFonts w:ascii="Georgia" w:hAnsi="Georgia"/>
                                  <w:i/>
                                  <w:color w:val="7F7F7F"/>
                                  <w:sz w:val="22"/>
                                </w:rPr>
                                <w:t>en</w:t>
                              </w:r>
                              <w:r>
                                <w:rPr>
                                  <w:rFonts w:ascii="Georgia" w:hAnsi="Georgia"/>
                                  <w:i/>
                                  <w:color w:val="7F7F7F"/>
                                  <w:spacing w:val="-14"/>
                                  <w:sz w:val="22"/>
                                </w:rPr>
                                <w:t> </w:t>
                              </w:r>
                              <w:r>
                                <w:rPr>
                                  <w:rFonts w:ascii="Georgia" w:hAnsi="Georgia"/>
                                  <w:i/>
                                  <w:color w:val="7F7F7F"/>
                                  <w:sz w:val="22"/>
                                </w:rPr>
                                <w:t>Ca</w:t>
                              </w:r>
                              <w:r>
                                <w:rPr>
                                  <w:rFonts w:ascii="Lucida Sans Unicode" w:hAnsi="Lucida Sans Unicode"/>
                                  <w:color w:val="7F7F7F"/>
                                  <w:position w:val="8"/>
                                  <w:sz w:val="16"/>
                                </w:rPr>
                                <w:t>2+</w:t>
                              </w:r>
                              <w:r>
                                <w:rPr>
                                  <w:rFonts w:ascii="Lucida Sans Unicode" w:hAnsi="Lucida Sans Unicode"/>
                                  <w:color w:val="7F7F7F"/>
                                  <w:spacing w:val="-9"/>
                                  <w:position w:val="8"/>
                                  <w:sz w:val="16"/>
                                </w:rPr>
                                <w:t> </w:t>
                              </w:r>
                              <w:r>
                                <w:rPr>
                                  <w:rFonts w:ascii="Georgia" w:hAnsi="Georgia"/>
                                  <w:i/>
                                  <w:color w:val="7F7F7F"/>
                                  <w:sz w:val="22"/>
                                </w:rPr>
                                <w:t>sont</w:t>
                              </w:r>
                              <w:r>
                                <w:rPr>
                                  <w:rFonts w:ascii="Georgia" w:hAnsi="Georgia"/>
                                  <w:i/>
                                  <w:color w:val="7F7F7F"/>
                                  <w:spacing w:val="-13"/>
                                  <w:sz w:val="22"/>
                                </w:rPr>
                                <w:t> </w:t>
                              </w:r>
                              <w:r>
                                <w:rPr>
                                  <w:rFonts w:ascii="Georgia" w:hAnsi="Georgia"/>
                                  <w:i/>
                                  <w:color w:val="7F7F7F"/>
                                  <w:sz w:val="22"/>
                                </w:rPr>
                                <w:t>… </w:t>
                              </w:r>
                              <w:r>
                                <w:rPr>
                                  <w:sz w:val="24"/>
                                </w:rPr>
                                <w:t>Enfin</w:t>
                              </w:r>
                              <w:r>
                                <w:rPr>
                                  <w:spacing w:val="-4"/>
                                  <w:sz w:val="24"/>
                                </w:rPr>
                                <w:t> </w:t>
                              </w:r>
                              <w:r>
                                <w:rPr>
                                  <w:sz w:val="24"/>
                                </w:rPr>
                                <w:t>un item vrai</w:t>
                              </w:r>
                              <w:r>
                                <w:rPr>
                                  <w:spacing w:val="-15"/>
                                  <w:sz w:val="24"/>
                                </w:rPr>
                                <w:t> </w:t>
                              </w:r>
                              <w:r>
                                <w:rPr>
                                  <w:sz w:val="24"/>
                                </w:rPr>
                                <w:t>! C’est grâce au potentiel d’action et à l’influx de calcium, ce dernier étant </w:t>
                              </w:r>
                              <w:r>
                                <w:rPr>
                                  <w:spacing w:val="-6"/>
                                  <w:sz w:val="24"/>
                                </w:rPr>
                                <w:t>reconnu par la synaptotagmine, cette star, que les neurotransmetteurs précédemment chargés </w:t>
                              </w:r>
                              <w:r>
                                <w:rPr>
                                  <w:spacing w:val="-6"/>
                                  <w:sz w:val="24"/>
                                </w:rPr>
                                <w:t>dans </w:t>
                              </w:r>
                              <w:r>
                                <w:rPr>
                                  <w:sz w:val="24"/>
                                </w:rPr>
                                <w:t>les</w:t>
                              </w:r>
                              <w:r>
                                <w:rPr>
                                  <w:spacing w:val="-9"/>
                                  <w:sz w:val="24"/>
                                </w:rPr>
                                <w:t> </w:t>
                              </w:r>
                              <w:r>
                                <w:rPr>
                                  <w:sz w:val="24"/>
                                </w:rPr>
                                <w:t>vésicules</w:t>
                              </w:r>
                              <w:r>
                                <w:rPr>
                                  <w:spacing w:val="-9"/>
                                  <w:sz w:val="24"/>
                                </w:rPr>
                                <w:t> </w:t>
                              </w:r>
                              <w:r>
                                <w:rPr>
                                  <w:sz w:val="24"/>
                                </w:rPr>
                                <w:t>synaptiques</w:t>
                              </w:r>
                              <w:r>
                                <w:rPr>
                                  <w:spacing w:val="-9"/>
                                  <w:sz w:val="24"/>
                                </w:rPr>
                                <w:t> </w:t>
                              </w:r>
                              <w:r>
                                <w:rPr>
                                  <w:sz w:val="24"/>
                                </w:rPr>
                                <w:t>sont</w:t>
                              </w:r>
                              <w:r>
                                <w:rPr>
                                  <w:spacing w:val="-9"/>
                                  <w:sz w:val="24"/>
                                </w:rPr>
                                <w:t> </w:t>
                              </w:r>
                              <w:r>
                                <w:rPr>
                                  <w:sz w:val="24"/>
                                </w:rPr>
                                <w:t>sécrétés.</w:t>
                              </w:r>
                            </w:p>
                          </w:txbxContent>
                        </wps:txbx>
                        <wps:bodyPr wrap="square" lIns="0" tIns="0" rIns="0" bIns="0" rtlCol="0">
                          <a:noAutofit/>
                        </wps:bodyPr>
                      </wps:wsp>
                    </wpg:wgp>
                  </a:graphicData>
                </a:graphic>
              </wp:anchor>
            </w:drawing>
          </mc:Choice>
          <mc:Fallback>
            <w:pict>
              <v:group style="position:absolute;margin-left:56.693001pt;margin-top:5.679726pt;width:514.4500pt;height:399.95pt;mso-position-horizontal-relative:page;mso-position-vertical-relative:paragraph;z-index:15806976" id="docshapegroup1626" coordorigin="1134,114" coordsize="10289,7999">
                <v:shape style="position:absolute;left:1163;top:324;width:10260;height:7788" id="docshape1627" coordorigin="1163,324" coordsize="10260,7788" path="m11328,324l1258,324,1163,420,1163,8112,11423,8112,11423,420,11328,324xe" filled="true" fillcolor="#7f7f7f" stroked="false">
                  <v:path arrowok="t"/>
                  <v:fill opacity="655f" type="solid"/>
                </v:shape>
                <v:shape style="position:absolute;left:1170;top:331;width:10246;height:7775" id="docshape1628" coordorigin="1170,331" coordsize="10246,7775" path="m11325,331l1261,331,1170,422,1170,8106,11416,8106,11416,422,11325,331xe" filled="true" fillcolor="#7f7f7f" stroked="false">
                  <v:path arrowok="t"/>
                  <v:fill opacity="1310f" type="solid"/>
                </v:shape>
                <v:shape style="position:absolute;left:1176;top:338;width:10233;height:7761" id="docshape1629" coordorigin="1177,338" coordsize="10233,7761" path="m11322,338l1264,338,1177,425,1177,8099,11409,8099,11409,425,11322,338xe" filled="true" fillcolor="#7f7f7f" stroked="false">
                  <v:path arrowok="t"/>
                  <v:fill opacity="2621f" type="solid"/>
                </v:shape>
                <v:shape style="position:absolute;left:1183;top:344;width:10219;height:7748" id="docshape1630" coordorigin="1184,345" coordsize="10219,7748" path="m11319,345l1267,345,1184,428,1184,8092,11402,8092,11402,428,11319,345xe" filled="true" fillcolor="#7f7f7f" stroked="false">
                  <v:path arrowok="t"/>
                  <v:fill opacity="4587f" type="solid"/>
                </v:shape>
                <v:shape style="position:absolute;left:1190;top:351;width:10205;height:7734" id="docshape1631" coordorigin="1191,352" coordsize="10205,7734" path="m11395,431l11316,352,1270,352,1191,431,1191,8085,11395,8085,11395,431xe" filled="true" fillcolor="#7f7f7f" stroked="false">
                  <v:path arrowok="t"/>
                  <v:fill opacity="7208f" type="solid"/>
                </v:shape>
                <v:shape style="position:absolute;left:1204;top:365;width:10178;height:7707" id="docshape1632" coordorigin="1204,365" coordsize="10178,7707" path="m11311,365l1275,365,1204,436,1204,8072,11382,8072,11382,436,11311,365xe" filled="true" fillcolor="#7f7f7f" stroked="false">
                  <v:path arrowok="t"/>
                  <v:fill opacity="4587f" type="solid"/>
                </v:shape>
                <v:shape style="position:absolute;left:1210;top:372;width:10165;height:7693" id="docshape1633" coordorigin="1211,372" coordsize="10165,7693" path="m11308,372l1278,372,1211,439,1211,8065,11375,8065,11375,439,11308,372xe" filled="true" fillcolor="#7f7f7f" stroked="false">
                  <v:path arrowok="t"/>
                  <v:fill opacity="2621f" type="solid"/>
                </v:shape>
                <v:shape style="position:absolute;left:1217;top:378;width:10151;height:7680" id="docshape1634" coordorigin="1218,379" coordsize="10151,7680" path="m11305,379l1281,379,1218,442,1218,8058,11368,8058,11368,442,11305,379xe" filled="true" fillcolor="#7f7f7f" stroked="false">
                  <v:path arrowok="t"/>
                  <v:fill opacity="1310f" type="solid"/>
                </v:shape>
                <v:shape style="position:absolute;left:1224;top:385;width:10137;height:7666" id="docshape1635" coordorigin="1225,386" coordsize="10137,7666" path="m11302,386l1284,386,1225,445,1225,8051,11361,8051,11361,445,11302,386xe" filled="true" fillcolor="#7f7f7f" stroked="false">
                  <v:path arrowok="t"/>
                  <v:fill opacity="655f" type="solid"/>
                </v:shape>
                <v:shape style="position:absolute;left:1133;top:295;width:10205;height:7734" id="docshape1636" coordorigin="1134,295" coordsize="10205,7734" path="m11276,295l1196,295,1134,358,1134,8029,11339,8029,11339,358,11276,295xe" filled="true" fillcolor="#000000" stroked="false">
                  <v:path arrowok="t"/>
                  <v:fill type="solid"/>
                </v:shape>
                <v:shape style="position:absolute;left:1143;top:304;width:10185;height:7724" id="docshape1637" coordorigin="1144,305" coordsize="10185,7724" path="m11272,305l1201,305,1144,362,1144,8029,11329,8029,11329,362,11272,305xe" filled="true" fillcolor="#fffcfc" stroked="false">
                  <v:path arrowok="t"/>
                  <v:fill type="solid"/>
                </v:shape>
                <v:shape style="position:absolute;left:8869;top:125;width:91;height:171" id="docshape1638" coordorigin="8870,125" coordsize="91,171" path="m8915,125l8898,138,8883,175,8873,229,8870,295,8961,295,8957,229,8947,175,8933,138,8915,125xe" filled="true" fillcolor="#565666" stroked="false">
                  <v:path arrowok="t"/>
                  <v:fill type="solid"/>
                </v:shape>
                <v:shape style="position:absolute;left:8869;top:125;width:91;height:171" id="docshape1639" coordorigin="8870,125" coordsize="91,171" path="m8961,295l8957,229,8947,175,8933,138,8915,125,8898,138,8883,175,8873,229,8870,295e" filled="false" stroked="true" strokeweight=".3985pt" strokecolor="#000000">
                  <v:path arrowok="t"/>
                  <v:stroke dashstyle="solid"/>
                </v:shape>
                <v:shape style="position:absolute;left:10794;top:125;width:91;height:171" id="docshape1640" coordorigin="10794,125" coordsize="91,171" path="m10840,125l10822,138,10808,175,10798,229,10794,295,10885,295,10881,229,10872,175,10857,138,10840,125xe" filled="true" fillcolor="#565666" stroked="false">
                  <v:path arrowok="t"/>
                  <v:fill type="solid"/>
                </v:shape>
                <v:shape style="position:absolute;left:10794;top:125;width:91;height:171" id="docshape1641" coordorigin="10794,125" coordsize="91,171" path="m10794,295l10798,229,10808,175,10822,138,10840,125,10857,138,10872,175,10881,229,10885,295e" filled="false" stroked="true" strokeweight=".3985pt" strokecolor="#000000">
                  <v:path arrowok="t"/>
                  <v:stroke dashstyle="solid"/>
                </v:shape>
                <v:shape style="position:absolute;left:8926;top:125;width:1902;height:401" type="#_x0000_t75" id="docshape1642" stroked="false">
                  <v:imagedata r:id="rId86" o:title=""/>
                </v:shape>
                <v:shape style="position:absolute;left:8926;top:125;width:1902;height:401" id="docshape1643" coordorigin="8927,125" coordsize="1902,401" path="m8927,125l10828,125,10827,129,10818,154,10810,183,10804,212,10800,238,10777,469,10771,491,10757,509,10737,521,10715,525,9040,525,8984,491,8955,238,8951,212,8945,183,8937,154,8928,129,8927,125xe" filled="false" stroked="true" strokeweight=".3985pt" strokecolor="#00004c">
                  <v:path arrowok="t"/>
                  <v:stroke dashstyle="solid"/>
                </v:shape>
                <v:shape style="position:absolute;left:3272;top:4762;width:298;height:281" type="#_x0000_t75" id="docshape1644" stroked="false">
                  <v:imagedata r:id="rId93" o:title=""/>
                </v:shape>
                <v:shape style="position:absolute;left:1240;top:113;width:10012;height:4563" type="#_x0000_t202" id="docshape164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61"/>
                          </w:numPr>
                          <w:tabs>
                            <w:tab w:pos="401" w:val="left" w:leader="none"/>
                          </w:tabs>
                          <w:spacing w:line="583"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cavine</w:t>
                        </w:r>
                        <w:r>
                          <w:rPr>
                            <w:rFonts w:ascii="Georgia" w:hAnsi="Georgia"/>
                            <w:i/>
                            <w:color w:val="7F7F7F"/>
                            <w:spacing w:val="2"/>
                            <w:sz w:val="22"/>
                          </w:rPr>
                          <w:t> </w:t>
                        </w:r>
                        <w:r>
                          <w:rPr>
                            <w:rFonts w:ascii="Georgia" w:hAnsi="Georgia"/>
                            <w:i/>
                            <w:color w:val="7F7F7F"/>
                            <w:spacing w:val="-2"/>
                            <w:sz w:val="22"/>
                          </w:rPr>
                          <w:t>3</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présente</w:t>
                        </w:r>
                        <w:r>
                          <w:rPr>
                            <w:rFonts w:ascii="Georgia" w:hAnsi="Georgia"/>
                            <w:i/>
                            <w:color w:val="7F7F7F"/>
                            <w:spacing w:val="1"/>
                            <w:sz w:val="22"/>
                          </w:rPr>
                          <w:t> </w:t>
                        </w:r>
                        <w:r>
                          <w:rPr>
                            <w:rFonts w:ascii="Georgia" w:hAnsi="Georgia"/>
                            <w:i/>
                            <w:color w:val="7F7F7F"/>
                            <w:spacing w:val="-2"/>
                            <w:sz w:val="22"/>
                          </w:rPr>
                          <w:t>uniquement</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pacing w:val="2"/>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cellules</w:t>
                        </w:r>
                        <w:r>
                          <w:rPr>
                            <w:rFonts w:ascii="Georgia" w:hAnsi="Georgia"/>
                            <w:i/>
                            <w:color w:val="7F7F7F"/>
                            <w:spacing w:val="1"/>
                            <w:sz w:val="22"/>
                          </w:rPr>
                          <w:t> </w:t>
                        </w:r>
                        <w:r>
                          <w:rPr>
                            <w:rFonts w:ascii="Georgia" w:hAnsi="Georgia"/>
                            <w:i/>
                            <w:color w:val="7F7F7F"/>
                            <w:spacing w:val="-2"/>
                            <w:sz w:val="22"/>
                          </w:rPr>
                          <w:t>musculaires</w:t>
                        </w:r>
                      </w:p>
                      <w:p>
                        <w:pPr>
                          <w:spacing w:line="225" w:lineRule="auto" w:before="0"/>
                          <w:ind w:left="0" w:right="18" w:firstLine="0"/>
                          <w:jc w:val="both"/>
                          <w:rPr>
                            <w:sz w:val="24"/>
                          </w:rPr>
                        </w:pPr>
                        <w:r>
                          <w:rPr>
                            <w:sz w:val="24"/>
                          </w:rPr>
                          <w:t>Je pense que je suis tombée dans ce piège 10 fois donc je me devais de vous le mettre : ce n’est </w:t>
                        </w:r>
                        <w:r>
                          <w:rPr>
                            <w:spacing w:val="-2"/>
                            <w:sz w:val="24"/>
                          </w:rPr>
                          <w:t>pas</w:t>
                        </w:r>
                        <w:r>
                          <w:rPr>
                            <w:spacing w:val="-13"/>
                            <w:sz w:val="24"/>
                          </w:rPr>
                          <w:t> </w:t>
                        </w:r>
                        <w:r>
                          <w:rPr>
                            <w:spacing w:val="-2"/>
                            <w:sz w:val="24"/>
                          </w:rPr>
                          <w:t>la</w:t>
                        </w:r>
                        <w:r>
                          <w:rPr>
                            <w:spacing w:val="-13"/>
                            <w:sz w:val="24"/>
                          </w:rPr>
                          <w:t> </w:t>
                        </w:r>
                        <w:r>
                          <w:rPr>
                            <w:spacing w:val="-2"/>
                            <w:sz w:val="24"/>
                          </w:rPr>
                          <w:t>cavine,</w:t>
                        </w:r>
                        <w:r>
                          <w:rPr>
                            <w:spacing w:val="-13"/>
                            <w:sz w:val="24"/>
                          </w:rPr>
                          <w:t> </w:t>
                        </w:r>
                        <w:r>
                          <w:rPr>
                            <w:spacing w:val="-2"/>
                            <w:sz w:val="24"/>
                          </w:rPr>
                          <w:t>mais</w:t>
                        </w:r>
                        <w:r>
                          <w:rPr>
                            <w:spacing w:val="-13"/>
                            <w:sz w:val="24"/>
                          </w:rPr>
                          <w:t> </w:t>
                        </w:r>
                        <w:r>
                          <w:rPr>
                            <w:spacing w:val="-2"/>
                            <w:sz w:val="24"/>
                          </w:rPr>
                          <w:t>la</w:t>
                        </w:r>
                        <w:r>
                          <w:rPr>
                            <w:spacing w:val="-13"/>
                            <w:sz w:val="24"/>
                          </w:rPr>
                          <w:t> </w:t>
                        </w:r>
                        <w:r>
                          <w:rPr>
                            <w:spacing w:val="-2"/>
                            <w:sz w:val="24"/>
                            <w:u w:val="single"/>
                          </w:rPr>
                          <w:t>cavéoline</w:t>
                        </w:r>
                        <w:r>
                          <w:rPr>
                            <w:spacing w:val="-13"/>
                            <w:sz w:val="24"/>
                          </w:rPr>
                          <w:t> </w:t>
                        </w:r>
                        <w:r>
                          <w:rPr>
                            <w:spacing w:val="-2"/>
                            <w:sz w:val="24"/>
                          </w:rPr>
                          <w:t>3</w:t>
                        </w:r>
                        <w:r>
                          <w:rPr>
                            <w:spacing w:val="-11"/>
                            <w:sz w:val="24"/>
                          </w:rPr>
                          <w:t> </w:t>
                        </w:r>
                        <w:r>
                          <w:rPr>
                            <w:spacing w:val="-2"/>
                            <w:sz w:val="24"/>
                          </w:rPr>
                          <w:t>qui</w:t>
                        </w:r>
                        <w:r>
                          <w:rPr>
                            <w:spacing w:val="-10"/>
                            <w:sz w:val="24"/>
                          </w:rPr>
                          <w:t> </w:t>
                        </w:r>
                        <w:r>
                          <w:rPr>
                            <w:spacing w:val="-2"/>
                            <w:sz w:val="24"/>
                          </w:rPr>
                          <w:t>se</w:t>
                        </w:r>
                        <w:r>
                          <w:rPr>
                            <w:spacing w:val="-10"/>
                            <w:sz w:val="24"/>
                          </w:rPr>
                          <w:t> </w:t>
                        </w:r>
                        <w:r>
                          <w:rPr>
                            <w:spacing w:val="-2"/>
                            <w:sz w:val="24"/>
                          </w:rPr>
                          <w:t>situe</w:t>
                        </w:r>
                        <w:r>
                          <w:rPr>
                            <w:spacing w:val="-10"/>
                            <w:sz w:val="24"/>
                          </w:rPr>
                          <w:t> </w:t>
                        </w:r>
                        <w:r>
                          <w:rPr>
                            <w:spacing w:val="-2"/>
                            <w:sz w:val="24"/>
                          </w:rPr>
                          <w:t>au</w:t>
                        </w:r>
                        <w:r>
                          <w:rPr>
                            <w:spacing w:val="-10"/>
                            <w:sz w:val="24"/>
                          </w:rPr>
                          <w:t> </w:t>
                        </w:r>
                        <w:r>
                          <w:rPr>
                            <w:spacing w:val="-2"/>
                            <w:sz w:val="24"/>
                          </w:rPr>
                          <w:t>niveau</w:t>
                        </w:r>
                        <w:r>
                          <w:rPr>
                            <w:spacing w:val="-10"/>
                            <w:sz w:val="24"/>
                          </w:rPr>
                          <w:t> </w:t>
                        </w:r>
                        <w:r>
                          <w:rPr>
                            <w:spacing w:val="-2"/>
                            <w:sz w:val="24"/>
                          </w:rPr>
                          <w:t>des</w:t>
                        </w:r>
                        <w:r>
                          <w:rPr>
                            <w:spacing w:val="-10"/>
                            <w:sz w:val="24"/>
                          </w:rPr>
                          <w:t> </w:t>
                        </w:r>
                        <w:r>
                          <w:rPr>
                            <w:spacing w:val="-2"/>
                            <w:sz w:val="24"/>
                          </w:rPr>
                          <w:t>cellules</w:t>
                        </w:r>
                        <w:r>
                          <w:rPr>
                            <w:spacing w:val="-10"/>
                            <w:sz w:val="24"/>
                          </w:rPr>
                          <w:t> </w:t>
                        </w:r>
                        <w:r>
                          <w:rPr>
                            <w:spacing w:val="-2"/>
                            <w:sz w:val="24"/>
                          </w:rPr>
                          <w:t>musculaires</w:t>
                        </w:r>
                        <w:r>
                          <w:rPr>
                            <w:spacing w:val="-13"/>
                            <w:sz w:val="24"/>
                          </w:rPr>
                          <w:t> </w:t>
                        </w:r>
                        <w:r>
                          <w:rPr>
                            <w:spacing w:val="-2"/>
                            <w:sz w:val="24"/>
                          </w:rPr>
                          <w:t>!</w:t>
                        </w:r>
                        <w:r>
                          <w:rPr>
                            <w:spacing w:val="-10"/>
                            <w:sz w:val="24"/>
                          </w:rPr>
                          <w:t> </w:t>
                        </w:r>
                        <w:r>
                          <w:rPr>
                            <w:spacing w:val="-2"/>
                            <w:sz w:val="24"/>
                          </w:rPr>
                          <w:t>Pour</w:t>
                        </w:r>
                        <w:r>
                          <w:rPr>
                            <w:spacing w:val="-10"/>
                            <w:sz w:val="24"/>
                          </w:rPr>
                          <w:t> </w:t>
                        </w:r>
                        <w:r>
                          <w:rPr>
                            <w:spacing w:val="-2"/>
                            <w:sz w:val="24"/>
                          </w:rPr>
                          <w:t>rappel,</w:t>
                        </w:r>
                        <w:r>
                          <w:rPr>
                            <w:spacing w:val="-10"/>
                            <w:sz w:val="24"/>
                          </w:rPr>
                          <w:t> </w:t>
                        </w:r>
                        <w:r>
                          <w:rPr>
                            <w:spacing w:val="-2"/>
                            <w:sz w:val="24"/>
                          </w:rPr>
                          <w:t>les </w:t>
                        </w:r>
                        <w:r>
                          <w:rPr>
                            <w:spacing w:val="-6"/>
                            <w:sz w:val="24"/>
                          </w:rPr>
                          <w:t>cavéolines</w:t>
                        </w:r>
                        <w:r>
                          <w:rPr>
                            <w:spacing w:val="-11"/>
                            <w:sz w:val="24"/>
                          </w:rPr>
                          <w:t> </w:t>
                        </w:r>
                        <w:r>
                          <w:rPr>
                            <w:spacing w:val="-6"/>
                            <w:sz w:val="24"/>
                          </w:rPr>
                          <w:t>sont</w:t>
                        </w:r>
                        <w:r>
                          <w:rPr>
                            <w:spacing w:val="-9"/>
                            <w:sz w:val="24"/>
                          </w:rPr>
                          <w:t> </w:t>
                        </w:r>
                        <w:r>
                          <w:rPr>
                            <w:spacing w:val="-6"/>
                            <w:sz w:val="24"/>
                          </w:rPr>
                          <w:t>les</w:t>
                        </w:r>
                        <w:r>
                          <w:rPr>
                            <w:spacing w:val="-9"/>
                            <w:sz w:val="24"/>
                          </w:rPr>
                          <w:t> </w:t>
                        </w:r>
                        <w:r>
                          <w:rPr>
                            <w:spacing w:val="-6"/>
                            <w:sz w:val="24"/>
                          </w:rPr>
                          <w:t>protéines</w:t>
                        </w:r>
                        <w:r>
                          <w:rPr>
                            <w:spacing w:val="-9"/>
                            <w:sz w:val="24"/>
                          </w:rPr>
                          <w:t> </w:t>
                        </w:r>
                        <w:r>
                          <w:rPr>
                            <w:spacing w:val="-6"/>
                            <w:sz w:val="24"/>
                          </w:rPr>
                          <w:t>qui</w:t>
                        </w:r>
                        <w:r>
                          <w:rPr>
                            <w:spacing w:val="-9"/>
                            <w:sz w:val="24"/>
                          </w:rPr>
                          <w:t> </w:t>
                        </w:r>
                        <w:r>
                          <w:rPr>
                            <w:spacing w:val="-6"/>
                            <w:sz w:val="24"/>
                          </w:rPr>
                          <w:t>constituent</w:t>
                        </w:r>
                        <w:r>
                          <w:rPr>
                            <w:spacing w:val="-9"/>
                            <w:sz w:val="24"/>
                          </w:rPr>
                          <w:t> </w:t>
                        </w:r>
                        <w:r>
                          <w:rPr>
                            <w:spacing w:val="-6"/>
                            <w:sz w:val="24"/>
                          </w:rPr>
                          <w:t>majoritairement</w:t>
                        </w:r>
                        <w:r>
                          <w:rPr>
                            <w:spacing w:val="-9"/>
                            <w:sz w:val="24"/>
                          </w:rPr>
                          <w:t> </w:t>
                        </w:r>
                        <w:r>
                          <w:rPr>
                            <w:spacing w:val="-6"/>
                            <w:sz w:val="24"/>
                          </w:rPr>
                          <w:t>les</w:t>
                        </w:r>
                        <w:r>
                          <w:rPr>
                            <w:spacing w:val="-9"/>
                            <w:sz w:val="24"/>
                          </w:rPr>
                          <w:t> </w:t>
                        </w:r>
                        <w:r>
                          <w:rPr>
                            <w:spacing w:val="-6"/>
                            <w:sz w:val="24"/>
                          </w:rPr>
                          <w:t>cavéoles</w:t>
                        </w:r>
                        <w:r>
                          <w:rPr>
                            <w:spacing w:val="-9"/>
                            <w:sz w:val="24"/>
                          </w:rPr>
                          <w:t> </w:t>
                        </w:r>
                        <w:r>
                          <w:rPr>
                            <w:spacing w:val="-6"/>
                            <w:sz w:val="24"/>
                          </w:rPr>
                          <w:t>nécessaires</w:t>
                        </w:r>
                        <w:r>
                          <w:rPr>
                            <w:spacing w:val="-9"/>
                            <w:sz w:val="24"/>
                          </w:rPr>
                          <w:t> </w:t>
                        </w:r>
                        <w:r>
                          <w:rPr>
                            <w:spacing w:val="-6"/>
                            <w:sz w:val="24"/>
                          </w:rPr>
                          <w:t>à</w:t>
                        </w:r>
                        <w:r>
                          <w:rPr>
                            <w:spacing w:val="-9"/>
                            <w:sz w:val="24"/>
                          </w:rPr>
                          <w:t> </w:t>
                        </w:r>
                        <w:r>
                          <w:rPr>
                            <w:spacing w:val="-6"/>
                            <w:sz w:val="24"/>
                          </w:rPr>
                          <w:t>l’endocytose. </w:t>
                        </w:r>
                        <w:r>
                          <w:rPr>
                            <w:sz w:val="24"/>
                          </w:rPr>
                          <w:t>La</w:t>
                        </w:r>
                        <w:r>
                          <w:rPr>
                            <w:spacing w:val="-5"/>
                            <w:sz w:val="24"/>
                          </w:rPr>
                          <w:t> </w:t>
                        </w:r>
                        <w:r>
                          <w:rPr>
                            <w:sz w:val="24"/>
                          </w:rPr>
                          <w:t>cavine</w:t>
                        </w:r>
                        <w:r>
                          <w:rPr>
                            <w:spacing w:val="-5"/>
                            <w:sz w:val="24"/>
                          </w:rPr>
                          <w:t> </w:t>
                        </w:r>
                        <w:r>
                          <w:rPr>
                            <w:sz w:val="24"/>
                          </w:rPr>
                          <w:t>3,</w:t>
                        </w:r>
                        <w:r>
                          <w:rPr>
                            <w:spacing w:val="-5"/>
                            <w:sz w:val="24"/>
                          </w:rPr>
                          <w:t> </w:t>
                        </w:r>
                        <w:r>
                          <w:rPr>
                            <w:sz w:val="24"/>
                          </w:rPr>
                          <w:t>elle,</w:t>
                        </w:r>
                        <w:r>
                          <w:rPr>
                            <w:spacing w:val="-5"/>
                            <w:sz w:val="24"/>
                          </w:rPr>
                          <w:t> </w:t>
                        </w:r>
                        <w:r>
                          <w:rPr>
                            <w:sz w:val="24"/>
                          </w:rPr>
                          <w:t>joue</w:t>
                        </w:r>
                        <w:r>
                          <w:rPr>
                            <w:spacing w:val="-5"/>
                            <w:sz w:val="24"/>
                          </w:rPr>
                          <w:t> </w:t>
                        </w:r>
                        <w:r>
                          <w:rPr>
                            <w:sz w:val="24"/>
                          </w:rPr>
                          <w:t>un</w:t>
                        </w:r>
                        <w:r>
                          <w:rPr>
                            <w:spacing w:val="-5"/>
                            <w:sz w:val="24"/>
                          </w:rPr>
                          <w:t> </w:t>
                        </w:r>
                        <w:r>
                          <w:rPr>
                            <w:sz w:val="24"/>
                          </w:rPr>
                          <w:t>rôle</w:t>
                        </w:r>
                        <w:r>
                          <w:rPr>
                            <w:spacing w:val="-5"/>
                            <w:sz w:val="24"/>
                          </w:rPr>
                          <w:t> </w:t>
                        </w:r>
                        <w:r>
                          <w:rPr>
                            <w:sz w:val="24"/>
                          </w:rPr>
                          <w:t>dans</w:t>
                        </w:r>
                        <w:r>
                          <w:rPr>
                            <w:spacing w:val="-5"/>
                            <w:sz w:val="24"/>
                          </w:rPr>
                          <w:t> </w:t>
                        </w:r>
                        <w:r>
                          <w:rPr>
                            <w:sz w:val="24"/>
                          </w:rPr>
                          <w:t>la</w:t>
                        </w:r>
                        <w:r>
                          <w:rPr>
                            <w:spacing w:val="-5"/>
                            <w:sz w:val="24"/>
                          </w:rPr>
                          <w:t> </w:t>
                        </w:r>
                        <w:r>
                          <w:rPr>
                            <w:sz w:val="24"/>
                          </w:rPr>
                          <w:t>régulation</w:t>
                        </w:r>
                        <w:r>
                          <w:rPr>
                            <w:spacing w:val="-5"/>
                            <w:sz w:val="24"/>
                          </w:rPr>
                          <w:t> </w:t>
                        </w:r>
                        <w:r>
                          <w:rPr>
                            <w:sz w:val="24"/>
                          </w:rPr>
                          <w:t>de</w:t>
                        </w:r>
                        <w:r>
                          <w:rPr>
                            <w:spacing w:val="-5"/>
                            <w:sz w:val="24"/>
                          </w:rPr>
                          <w:t> </w:t>
                        </w:r>
                        <w:r>
                          <w:rPr>
                            <w:sz w:val="24"/>
                          </w:rPr>
                          <w:t>la</w:t>
                        </w:r>
                        <w:r>
                          <w:rPr>
                            <w:spacing w:val="-5"/>
                            <w:sz w:val="24"/>
                          </w:rPr>
                          <w:t> </w:t>
                        </w:r>
                        <w:r>
                          <w:rPr>
                            <w:sz w:val="24"/>
                          </w:rPr>
                          <w:t>mobilité</w:t>
                        </w:r>
                        <w:r>
                          <w:rPr>
                            <w:spacing w:val="-5"/>
                            <w:sz w:val="24"/>
                          </w:rPr>
                          <w:t> </w:t>
                        </w:r>
                        <w:r>
                          <w:rPr>
                            <w:sz w:val="24"/>
                          </w:rPr>
                          <w:t>des</w:t>
                        </w:r>
                        <w:r>
                          <w:rPr>
                            <w:spacing w:val="-5"/>
                            <w:sz w:val="24"/>
                          </w:rPr>
                          <w:t> </w:t>
                        </w:r>
                        <w:r>
                          <w:rPr>
                            <w:sz w:val="24"/>
                          </w:rPr>
                          <w:t>cavéoles.</w:t>
                        </w:r>
                      </w:p>
                      <w:p>
                        <w:pPr>
                          <w:numPr>
                            <w:ilvl w:val="0"/>
                            <w:numId w:val="61"/>
                          </w:numPr>
                          <w:tabs>
                            <w:tab w:pos="401" w:val="left" w:leader="none"/>
                          </w:tabs>
                          <w:spacing w:line="583" w:lineRule="exact" w:before="13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L’intervention</w:t>
                        </w:r>
                        <w:r>
                          <w:rPr>
                            <w:rFonts w:ascii="Georgia" w:hAnsi="Georgia"/>
                            <w:i/>
                            <w:color w:val="7F7F7F"/>
                            <w:spacing w:val="1"/>
                            <w:sz w:val="22"/>
                          </w:rPr>
                          <w:t> </w:t>
                        </w:r>
                        <w:r>
                          <w:rPr>
                            <w:rFonts w:ascii="Georgia" w:hAnsi="Georgia"/>
                            <w:i/>
                            <w:color w:val="7F7F7F"/>
                            <w:spacing w:val="-2"/>
                            <w:sz w:val="22"/>
                          </w:rPr>
                          <w:t>d’une</w:t>
                        </w:r>
                        <w:r>
                          <w:rPr>
                            <w:rFonts w:ascii="Georgia" w:hAnsi="Georgia"/>
                            <w:i/>
                            <w:color w:val="7F7F7F"/>
                            <w:spacing w:val="3"/>
                            <w:sz w:val="22"/>
                          </w:rPr>
                          <w:t> </w:t>
                        </w:r>
                        <w:r>
                          <w:rPr>
                            <w:rFonts w:ascii="Georgia" w:hAnsi="Georgia"/>
                            <w:i/>
                            <w:color w:val="7F7F7F"/>
                            <w:spacing w:val="-2"/>
                            <w:sz w:val="22"/>
                          </w:rPr>
                          <w:t>kinase</w:t>
                        </w:r>
                        <w:r>
                          <w:rPr>
                            <w:rFonts w:ascii="Georgia" w:hAnsi="Georgia"/>
                            <w:i/>
                            <w:color w:val="7F7F7F"/>
                            <w:spacing w:val="2"/>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nécessaire</w:t>
                        </w:r>
                        <w:r>
                          <w:rPr>
                            <w:rFonts w:ascii="Georgia" w:hAnsi="Georgia"/>
                            <w:i/>
                            <w:color w:val="7F7F7F"/>
                            <w:spacing w:val="3"/>
                            <w:sz w:val="22"/>
                          </w:rPr>
                          <w:t> </w:t>
                        </w:r>
                        <w:r>
                          <w:rPr>
                            <w:rFonts w:ascii="Georgia" w:hAnsi="Georgia"/>
                            <w:i/>
                            <w:color w:val="7F7F7F"/>
                            <w:spacing w:val="-2"/>
                            <w:sz w:val="22"/>
                          </w:rPr>
                          <w:t>pour</w:t>
                        </w:r>
                        <w:r>
                          <w:rPr>
                            <w:rFonts w:ascii="Georgia" w:hAnsi="Georgia"/>
                            <w:i/>
                            <w:color w:val="7F7F7F"/>
                            <w:spacing w:val="2"/>
                            <w:sz w:val="22"/>
                          </w:rPr>
                          <w:t> </w:t>
                        </w:r>
                        <w:r>
                          <w:rPr>
                            <w:rFonts w:ascii="Georgia" w:hAnsi="Georgia"/>
                            <w:i/>
                            <w:color w:val="7F7F7F"/>
                            <w:spacing w:val="-2"/>
                            <w:sz w:val="22"/>
                          </w:rPr>
                          <w:t>passer</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Rab-GDP</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Rab-</w:t>
                        </w:r>
                        <w:r>
                          <w:rPr>
                            <w:rFonts w:ascii="Georgia" w:hAnsi="Georgia"/>
                            <w:i/>
                            <w:color w:val="7F7F7F"/>
                            <w:spacing w:val="-5"/>
                            <w:sz w:val="22"/>
                          </w:rPr>
                          <w:t>GTP</w:t>
                        </w:r>
                      </w:p>
                      <w:p>
                        <w:pPr>
                          <w:spacing w:line="225" w:lineRule="auto" w:before="0"/>
                          <w:ind w:left="0" w:right="18" w:firstLine="0"/>
                          <w:jc w:val="both"/>
                          <w:rPr>
                            <w:sz w:val="24"/>
                          </w:rPr>
                        </w:pPr>
                        <w:r>
                          <w:rPr>
                            <w:sz w:val="24"/>
                          </w:rPr>
                          <w:t>Ayy,</w:t>
                        </w:r>
                        <w:r>
                          <w:rPr>
                            <w:spacing w:val="-15"/>
                            <w:sz w:val="24"/>
                          </w:rPr>
                          <w:t> </w:t>
                        </w:r>
                        <w:r>
                          <w:rPr>
                            <w:sz w:val="24"/>
                          </w:rPr>
                          <w:t>encore</w:t>
                        </w:r>
                        <w:r>
                          <w:rPr>
                            <w:spacing w:val="-15"/>
                            <w:sz w:val="24"/>
                          </w:rPr>
                          <w:t> </w:t>
                        </w:r>
                        <w:r>
                          <w:rPr>
                            <w:sz w:val="24"/>
                          </w:rPr>
                          <w:t>un</w:t>
                        </w:r>
                        <w:r>
                          <w:rPr>
                            <w:spacing w:val="-15"/>
                            <w:sz w:val="24"/>
                          </w:rPr>
                          <w:t> </w:t>
                        </w:r>
                        <w:r>
                          <w:rPr>
                            <w:sz w:val="24"/>
                          </w:rPr>
                          <w:t>piège</w:t>
                        </w:r>
                        <w:r>
                          <w:rPr>
                            <w:spacing w:val="-15"/>
                            <w:sz w:val="24"/>
                          </w:rPr>
                          <w:t> </w:t>
                        </w:r>
                        <w:r>
                          <w:rPr>
                            <w:sz w:val="24"/>
                          </w:rPr>
                          <w:t>dans</w:t>
                        </w:r>
                        <w:r>
                          <w:rPr>
                            <w:spacing w:val="-15"/>
                            <w:sz w:val="24"/>
                          </w:rPr>
                          <w:t> </w:t>
                        </w:r>
                        <w:r>
                          <w:rPr>
                            <w:sz w:val="24"/>
                          </w:rPr>
                          <w:t>lequel</w:t>
                        </w:r>
                        <w:r>
                          <w:rPr>
                            <w:spacing w:val="-15"/>
                            <w:sz w:val="24"/>
                          </w:rPr>
                          <w:t> </w:t>
                        </w:r>
                        <w:r>
                          <w:rPr>
                            <w:sz w:val="24"/>
                          </w:rPr>
                          <w:t>je</w:t>
                        </w:r>
                        <w:r>
                          <w:rPr>
                            <w:spacing w:val="-15"/>
                            <w:sz w:val="24"/>
                          </w:rPr>
                          <w:t> </w:t>
                        </w:r>
                        <w:r>
                          <w:rPr>
                            <w:sz w:val="24"/>
                          </w:rPr>
                          <w:t>tombais</w:t>
                        </w:r>
                        <w:r>
                          <w:rPr>
                            <w:spacing w:val="-15"/>
                            <w:sz w:val="24"/>
                          </w:rPr>
                          <w:t> </w:t>
                        </w:r>
                        <w:r>
                          <w:rPr>
                            <w:sz w:val="24"/>
                          </w:rPr>
                          <w:t>:</w:t>
                        </w:r>
                        <w:r>
                          <w:rPr>
                            <w:spacing w:val="-15"/>
                            <w:sz w:val="24"/>
                          </w:rPr>
                          <w:t> </w:t>
                        </w:r>
                        <w:r>
                          <w:rPr>
                            <w:sz w:val="24"/>
                          </w:rPr>
                          <w:t>on</w:t>
                        </w:r>
                        <w:r>
                          <w:rPr>
                            <w:spacing w:val="-15"/>
                            <w:sz w:val="24"/>
                          </w:rPr>
                          <w:t> </w:t>
                        </w:r>
                        <w:r>
                          <w:rPr>
                            <w:sz w:val="24"/>
                          </w:rPr>
                          <w:t>vous</w:t>
                        </w:r>
                        <w:r>
                          <w:rPr>
                            <w:spacing w:val="-15"/>
                            <w:sz w:val="24"/>
                          </w:rPr>
                          <w:t> </w:t>
                        </w:r>
                        <w:r>
                          <w:rPr>
                            <w:sz w:val="24"/>
                          </w:rPr>
                          <w:t>dit</w:t>
                        </w:r>
                        <w:r>
                          <w:rPr>
                            <w:spacing w:val="-15"/>
                            <w:sz w:val="24"/>
                          </w:rPr>
                          <w:t> </w:t>
                        </w:r>
                        <w:r>
                          <w:rPr>
                            <w:sz w:val="24"/>
                          </w:rPr>
                          <w:t>dans</w:t>
                        </w:r>
                        <w:r>
                          <w:rPr>
                            <w:spacing w:val="-15"/>
                            <w:sz w:val="24"/>
                          </w:rPr>
                          <w:t> </w:t>
                        </w:r>
                        <w:r>
                          <w:rPr>
                            <w:sz w:val="24"/>
                          </w:rPr>
                          <w:t>votre</w:t>
                        </w:r>
                        <w:r>
                          <w:rPr>
                            <w:spacing w:val="-15"/>
                            <w:sz w:val="24"/>
                          </w:rPr>
                          <w:t> </w:t>
                        </w:r>
                        <w:r>
                          <w:rPr>
                            <w:sz w:val="24"/>
                          </w:rPr>
                          <w:t>cours</w:t>
                        </w:r>
                        <w:r>
                          <w:rPr>
                            <w:spacing w:val="-15"/>
                            <w:sz w:val="24"/>
                          </w:rPr>
                          <w:t> </w:t>
                        </w:r>
                        <w:r>
                          <w:rPr>
                            <w:sz w:val="24"/>
                          </w:rPr>
                          <w:t>que</w:t>
                        </w:r>
                        <w:r>
                          <w:rPr>
                            <w:spacing w:val="-15"/>
                            <w:sz w:val="24"/>
                          </w:rPr>
                          <w:t> </w:t>
                        </w:r>
                        <w:r>
                          <w:rPr>
                            <w:sz w:val="24"/>
                          </w:rPr>
                          <w:t>le</w:t>
                        </w:r>
                        <w:r>
                          <w:rPr>
                            <w:spacing w:val="-15"/>
                            <w:sz w:val="24"/>
                          </w:rPr>
                          <w:t> </w:t>
                        </w:r>
                        <w:r>
                          <w:rPr>
                            <w:sz w:val="24"/>
                          </w:rPr>
                          <w:t>processus</w:t>
                        </w:r>
                        <w:r>
                          <w:rPr>
                            <w:spacing w:val="-15"/>
                            <w:sz w:val="24"/>
                          </w:rPr>
                          <w:t> </w:t>
                        </w:r>
                        <w:r>
                          <w:rPr>
                            <w:sz w:val="24"/>
                          </w:rPr>
                          <w:t>pour passer</w:t>
                        </w:r>
                        <w:r>
                          <w:rPr>
                            <w:spacing w:val="-5"/>
                            <w:sz w:val="24"/>
                          </w:rPr>
                          <w:t> </w:t>
                        </w:r>
                        <w:r>
                          <w:rPr>
                            <w:sz w:val="24"/>
                          </w:rPr>
                          <w:t>de</w:t>
                        </w:r>
                        <w:r>
                          <w:rPr>
                            <w:spacing w:val="-5"/>
                            <w:sz w:val="24"/>
                          </w:rPr>
                          <w:t> </w:t>
                        </w:r>
                        <w:r>
                          <w:rPr>
                            <w:sz w:val="24"/>
                          </w:rPr>
                          <w:t>Rab-GDP</w:t>
                        </w:r>
                        <w:r>
                          <w:rPr>
                            <w:spacing w:val="-5"/>
                            <w:sz w:val="24"/>
                          </w:rPr>
                          <w:t> </w:t>
                        </w:r>
                        <w:r>
                          <w:rPr>
                            <w:sz w:val="24"/>
                          </w:rPr>
                          <w:t>à</w:t>
                        </w:r>
                        <w:r>
                          <w:rPr>
                            <w:spacing w:val="-5"/>
                            <w:sz w:val="24"/>
                          </w:rPr>
                          <w:t> </w:t>
                        </w:r>
                        <w:r>
                          <w:rPr>
                            <w:sz w:val="24"/>
                          </w:rPr>
                          <w:t>Rab-GTP</w:t>
                        </w:r>
                        <w:r>
                          <w:rPr>
                            <w:spacing w:val="-5"/>
                            <w:sz w:val="24"/>
                          </w:rPr>
                          <w:t> </w:t>
                        </w:r>
                        <w:r>
                          <w:rPr>
                            <w:sz w:val="24"/>
                          </w:rPr>
                          <w:t>est</w:t>
                        </w:r>
                        <w:r>
                          <w:rPr>
                            <w:spacing w:val="-5"/>
                            <w:sz w:val="24"/>
                          </w:rPr>
                          <w:t> </w:t>
                        </w:r>
                        <w:r>
                          <w:rPr>
                            <w:sz w:val="24"/>
                          </w:rPr>
                          <w:t>réalisé</w:t>
                        </w:r>
                        <w:r>
                          <w:rPr>
                            <w:spacing w:val="-5"/>
                            <w:sz w:val="24"/>
                          </w:rPr>
                          <w:t> </w:t>
                        </w:r>
                        <w:r>
                          <w:rPr>
                            <w:sz w:val="24"/>
                          </w:rPr>
                          <w:t>par</w:t>
                        </w:r>
                        <w:r>
                          <w:rPr>
                            <w:spacing w:val="-5"/>
                            <w:sz w:val="24"/>
                          </w:rPr>
                          <w:t> </w:t>
                        </w:r>
                        <w:r>
                          <w:rPr>
                            <w:sz w:val="24"/>
                          </w:rPr>
                          <w:t>un</w:t>
                        </w:r>
                        <w:r>
                          <w:rPr>
                            <w:spacing w:val="-5"/>
                            <w:sz w:val="24"/>
                          </w:rPr>
                          <w:t> </w:t>
                        </w:r>
                        <w:r>
                          <w:rPr>
                            <w:sz w:val="24"/>
                          </w:rPr>
                          <w:t>échange.</w:t>
                        </w:r>
                        <w:r>
                          <w:rPr>
                            <w:spacing w:val="-5"/>
                            <w:sz w:val="24"/>
                          </w:rPr>
                          <w:t> </w:t>
                        </w:r>
                        <w:r>
                          <w:rPr>
                            <w:sz w:val="24"/>
                          </w:rPr>
                          <w:t>Or,</w:t>
                        </w:r>
                        <w:r>
                          <w:rPr>
                            <w:spacing w:val="-5"/>
                            <w:sz w:val="24"/>
                          </w:rPr>
                          <w:t> </w:t>
                        </w:r>
                        <w:r>
                          <w:rPr>
                            <w:sz w:val="24"/>
                          </w:rPr>
                          <w:t>si</w:t>
                        </w:r>
                        <w:r>
                          <w:rPr>
                            <w:spacing w:val="-5"/>
                            <w:sz w:val="24"/>
                          </w:rPr>
                          <w:t> </w:t>
                        </w:r>
                        <w:r>
                          <w:rPr>
                            <w:sz w:val="24"/>
                          </w:rPr>
                          <w:t>une</w:t>
                        </w:r>
                        <w:r>
                          <w:rPr>
                            <w:spacing w:val="-5"/>
                            <w:sz w:val="24"/>
                          </w:rPr>
                          <w:t> </w:t>
                        </w:r>
                        <w:r>
                          <w:rPr>
                            <w:sz w:val="24"/>
                          </w:rPr>
                          <w:t>kinase</w:t>
                        </w:r>
                        <w:r>
                          <w:rPr>
                            <w:spacing w:val="-5"/>
                            <w:sz w:val="24"/>
                          </w:rPr>
                          <w:t> </w:t>
                        </w:r>
                        <w:r>
                          <w:rPr>
                            <w:sz w:val="24"/>
                          </w:rPr>
                          <w:t>faisait</w:t>
                        </w:r>
                        <w:r>
                          <w:rPr>
                            <w:spacing w:val="-5"/>
                            <w:sz w:val="24"/>
                          </w:rPr>
                          <w:t> </w:t>
                        </w:r>
                        <w:r>
                          <w:rPr>
                            <w:sz w:val="24"/>
                          </w:rPr>
                          <w:t>ce</w:t>
                        </w:r>
                        <w:r>
                          <w:rPr>
                            <w:spacing w:val="-5"/>
                            <w:sz w:val="24"/>
                          </w:rPr>
                          <w:t> </w:t>
                        </w:r>
                        <w:r>
                          <w:rPr>
                            <w:sz w:val="24"/>
                          </w:rPr>
                          <w:t>travail,</w:t>
                        </w:r>
                        <w:r>
                          <w:rPr>
                            <w:spacing w:val="-5"/>
                            <w:sz w:val="24"/>
                          </w:rPr>
                          <w:t> </w:t>
                        </w:r>
                        <w:r>
                          <w:rPr>
                            <w:sz w:val="24"/>
                          </w:rPr>
                          <w:t>ça serait</w:t>
                        </w:r>
                        <w:r>
                          <w:rPr>
                            <w:spacing w:val="-1"/>
                            <w:sz w:val="24"/>
                          </w:rPr>
                          <w:t> </w:t>
                        </w:r>
                        <w:r>
                          <w:rPr>
                            <w:sz w:val="24"/>
                          </w:rPr>
                          <w:t>une</w:t>
                        </w:r>
                        <w:r>
                          <w:rPr>
                            <w:spacing w:val="-1"/>
                            <w:sz w:val="24"/>
                          </w:rPr>
                          <w:t> </w:t>
                        </w:r>
                        <w:r>
                          <w:rPr>
                            <w:sz w:val="24"/>
                          </w:rPr>
                          <w:t>phosphorylation,</w:t>
                        </w:r>
                        <w:r>
                          <w:rPr>
                            <w:spacing w:val="-1"/>
                            <w:sz w:val="24"/>
                          </w:rPr>
                          <w:t> </w:t>
                        </w:r>
                        <w:r>
                          <w:rPr>
                            <w:sz w:val="24"/>
                          </w:rPr>
                          <w:t>pas</w:t>
                        </w:r>
                        <w:r>
                          <w:rPr>
                            <w:spacing w:val="-1"/>
                            <w:sz w:val="24"/>
                          </w:rPr>
                          <w:t> </w:t>
                        </w:r>
                        <w:r>
                          <w:rPr>
                            <w:sz w:val="24"/>
                          </w:rPr>
                          <w:t>un</w:t>
                        </w:r>
                        <w:r>
                          <w:rPr>
                            <w:spacing w:val="-1"/>
                            <w:sz w:val="24"/>
                          </w:rPr>
                          <w:t> </w:t>
                        </w:r>
                        <w:r>
                          <w:rPr>
                            <w:sz w:val="24"/>
                          </w:rPr>
                          <w:t>échange.</w:t>
                        </w:r>
                        <w:r>
                          <w:rPr>
                            <w:spacing w:val="-1"/>
                            <w:sz w:val="24"/>
                          </w:rPr>
                          <w:t> </w:t>
                        </w:r>
                        <w:r>
                          <w:rPr>
                            <w:sz w:val="24"/>
                          </w:rPr>
                          <w:t>Ce</w:t>
                        </w:r>
                        <w:r>
                          <w:rPr>
                            <w:spacing w:val="-1"/>
                            <w:sz w:val="24"/>
                          </w:rPr>
                          <w:t> </w:t>
                        </w:r>
                        <w:r>
                          <w:rPr>
                            <w:sz w:val="24"/>
                          </w:rPr>
                          <w:t>qu’il</w:t>
                        </w:r>
                        <w:r>
                          <w:rPr>
                            <w:spacing w:val="-1"/>
                            <w:sz w:val="24"/>
                          </w:rPr>
                          <w:t> </w:t>
                        </w:r>
                        <w:r>
                          <w:rPr>
                            <w:sz w:val="24"/>
                          </w:rPr>
                          <w:t>se</w:t>
                        </w:r>
                        <w:r>
                          <w:rPr>
                            <w:spacing w:val="-1"/>
                            <w:sz w:val="24"/>
                          </w:rPr>
                          <w:t> </w:t>
                        </w:r>
                        <w:r>
                          <w:rPr>
                            <w:sz w:val="24"/>
                          </w:rPr>
                          <w:t>passe,</w:t>
                        </w:r>
                        <w:r>
                          <w:rPr>
                            <w:spacing w:val="-1"/>
                            <w:sz w:val="24"/>
                          </w:rPr>
                          <w:t> </w:t>
                        </w:r>
                        <w:r>
                          <w:rPr>
                            <w:sz w:val="24"/>
                          </w:rPr>
                          <w:t>c’est</w:t>
                        </w:r>
                        <w:r>
                          <w:rPr>
                            <w:spacing w:val="-1"/>
                            <w:sz w:val="24"/>
                          </w:rPr>
                          <w:t> </w:t>
                        </w:r>
                        <w:r>
                          <w:rPr>
                            <w:sz w:val="24"/>
                          </w:rPr>
                          <w:t>que</w:t>
                        </w:r>
                        <w:r>
                          <w:rPr>
                            <w:spacing w:val="-1"/>
                            <w:sz w:val="24"/>
                          </w:rPr>
                          <w:t> </w:t>
                        </w:r>
                        <w:r>
                          <w:rPr>
                            <w:sz w:val="24"/>
                          </w:rPr>
                          <w:t>nos</w:t>
                        </w:r>
                        <w:r>
                          <w:rPr>
                            <w:spacing w:val="-1"/>
                            <w:sz w:val="24"/>
                          </w:rPr>
                          <w:t> </w:t>
                        </w:r>
                        <w:r>
                          <w:rPr>
                            <w:sz w:val="24"/>
                          </w:rPr>
                          <w:t>petits</w:t>
                        </w:r>
                        <w:r>
                          <w:rPr>
                            <w:spacing w:val="-1"/>
                            <w:sz w:val="24"/>
                          </w:rPr>
                          <w:t> </w:t>
                        </w:r>
                        <w:r>
                          <w:rPr>
                            <w:sz w:val="24"/>
                          </w:rPr>
                          <w:t>Rab-GDP</w:t>
                        </w:r>
                        <w:r>
                          <w:rPr>
                            <w:spacing w:val="-1"/>
                            <w:sz w:val="24"/>
                          </w:rPr>
                          <w:t> </w:t>
                        </w:r>
                        <w:r>
                          <w:rPr>
                            <w:sz w:val="24"/>
                          </w:rPr>
                          <w:t>se baladent</w:t>
                        </w:r>
                        <w:r>
                          <w:rPr>
                            <w:spacing w:val="-3"/>
                            <w:sz w:val="24"/>
                          </w:rPr>
                          <w:t> </w:t>
                        </w:r>
                        <w:r>
                          <w:rPr>
                            <w:sz w:val="24"/>
                          </w:rPr>
                          <w:t>pépère</w:t>
                        </w:r>
                        <w:r>
                          <w:rPr>
                            <w:spacing w:val="-3"/>
                            <w:sz w:val="24"/>
                          </w:rPr>
                          <w:t> </w:t>
                        </w:r>
                        <w:r>
                          <w:rPr>
                            <w:sz w:val="24"/>
                          </w:rPr>
                          <w:t>dans</w:t>
                        </w:r>
                        <w:r>
                          <w:rPr>
                            <w:spacing w:val="-3"/>
                            <w:sz w:val="24"/>
                          </w:rPr>
                          <w:t> </w:t>
                        </w:r>
                        <w:r>
                          <w:rPr>
                            <w:sz w:val="24"/>
                          </w:rPr>
                          <w:t>le</w:t>
                        </w:r>
                        <w:r>
                          <w:rPr>
                            <w:spacing w:val="-3"/>
                            <w:sz w:val="24"/>
                          </w:rPr>
                          <w:t> </w:t>
                        </w:r>
                        <w:r>
                          <w:rPr>
                            <w:sz w:val="24"/>
                          </w:rPr>
                          <w:t>cytosol,</w:t>
                        </w:r>
                        <w:r>
                          <w:rPr>
                            <w:spacing w:val="-3"/>
                            <w:sz w:val="24"/>
                          </w:rPr>
                          <w:t> </w:t>
                        </w:r>
                        <w:r>
                          <w:rPr>
                            <w:sz w:val="24"/>
                          </w:rPr>
                          <w:t>croisent</w:t>
                        </w:r>
                        <w:r>
                          <w:rPr>
                            <w:spacing w:val="-3"/>
                            <w:sz w:val="24"/>
                          </w:rPr>
                          <w:t> </w:t>
                        </w:r>
                        <w:r>
                          <w:rPr>
                            <w:sz w:val="24"/>
                          </w:rPr>
                          <w:t>GEF</w:t>
                        </w:r>
                        <w:r>
                          <w:rPr>
                            <w:spacing w:val="-3"/>
                            <w:sz w:val="24"/>
                          </w:rPr>
                          <w:t> </w:t>
                        </w:r>
                        <w:r>
                          <w:rPr>
                            <w:sz w:val="24"/>
                          </w:rPr>
                          <w:t>qui,</w:t>
                        </w:r>
                        <w:r>
                          <w:rPr>
                            <w:spacing w:val="-3"/>
                            <w:sz w:val="24"/>
                          </w:rPr>
                          <w:t> </w:t>
                        </w:r>
                        <w:r>
                          <w:rPr>
                            <w:sz w:val="24"/>
                          </w:rPr>
                          <w:t>lui,</w:t>
                        </w:r>
                        <w:r>
                          <w:rPr>
                            <w:spacing w:val="-3"/>
                            <w:sz w:val="24"/>
                          </w:rPr>
                          <w:t> </w:t>
                        </w:r>
                        <w:r>
                          <w:rPr>
                            <w:sz w:val="24"/>
                          </w:rPr>
                          <w:t>déclenche</w:t>
                        </w:r>
                        <w:r>
                          <w:rPr>
                            <w:spacing w:val="-3"/>
                            <w:sz w:val="24"/>
                          </w:rPr>
                          <w:t> </w:t>
                        </w:r>
                        <w:r>
                          <w:rPr>
                            <w:sz w:val="24"/>
                          </w:rPr>
                          <w:t>l’échange</w:t>
                        </w:r>
                        <w:r>
                          <w:rPr>
                            <w:spacing w:val="-3"/>
                            <w:sz w:val="24"/>
                          </w:rPr>
                          <w:t> </w:t>
                        </w:r>
                        <w:r>
                          <w:rPr>
                            <w:sz w:val="24"/>
                          </w:rPr>
                          <w:t>du</w:t>
                        </w:r>
                        <w:r>
                          <w:rPr>
                            <w:spacing w:val="-3"/>
                            <w:sz w:val="24"/>
                          </w:rPr>
                          <w:t> </w:t>
                        </w:r>
                        <w:r>
                          <w:rPr>
                            <w:sz w:val="24"/>
                          </w:rPr>
                          <w:t>GDP</w:t>
                        </w:r>
                        <w:r>
                          <w:rPr>
                            <w:spacing w:val="-3"/>
                            <w:sz w:val="24"/>
                          </w:rPr>
                          <w:t> </w:t>
                        </w:r>
                        <w:r>
                          <w:rPr>
                            <w:sz w:val="24"/>
                          </w:rPr>
                          <w:t>en</w:t>
                        </w:r>
                        <w:r>
                          <w:rPr>
                            <w:spacing w:val="-3"/>
                            <w:sz w:val="24"/>
                          </w:rPr>
                          <w:t> </w:t>
                        </w:r>
                        <w:r>
                          <w:rPr>
                            <w:sz w:val="24"/>
                          </w:rPr>
                          <w:t>GTP.</w:t>
                        </w:r>
                      </w:p>
                      <w:p>
                        <w:pPr>
                          <w:numPr>
                            <w:ilvl w:val="0"/>
                            <w:numId w:val="61"/>
                          </w:numPr>
                          <w:tabs>
                            <w:tab w:pos="401" w:val="left" w:leader="none"/>
                          </w:tabs>
                          <w:spacing w:line="534" w:lineRule="exact" w:before="130"/>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L’exocytose,</w:t>
                        </w:r>
                        <w:r>
                          <w:rPr>
                            <w:rFonts w:ascii="Georgia" w:hAnsi="Georgia"/>
                            <w:i/>
                            <w:color w:val="7F7F7F"/>
                            <w:spacing w:val="4"/>
                            <w:sz w:val="22"/>
                          </w:rPr>
                          <w:t> </w:t>
                        </w:r>
                        <w:r>
                          <w:rPr>
                            <w:rFonts w:ascii="Georgia" w:hAnsi="Georgia"/>
                            <w:i/>
                            <w:color w:val="7F7F7F"/>
                            <w:spacing w:val="-4"/>
                            <w:sz w:val="22"/>
                          </w:rPr>
                          <w:t>qui</w:t>
                        </w:r>
                        <w:r>
                          <w:rPr>
                            <w:rFonts w:ascii="Georgia" w:hAnsi="Georgia"/>
                            <w:i/>
                            <w:color w:val="7F7F7F"/>
                            <w:spacing w:val="6"/>
                            <w:sz w:val="22"/>
                          </w:rPr>
                          <w:t> </w:t>
                        </w:r>
                        <w:r>
                          <w:rPr>
                            <w:rFonts w:ascii="Georgia" w:hAnsi="Georgia"/>
                            <w:i/>
                            <w:color w:val="7F7F7F"/>
                            <w:spacing w:val="-4"/>
                            <w:sz w:val="22"/>
                          </w:rPr>
                          <w:t>correspond</w:t>
                        </w:r>
                        <w:r>
                          <w:rPr>
                            <w:rFonts w:ascii="Georgia" w:hAnsi="Georgia"/>
                            <w:i/>
                            <w:color w:val="7F7F7F"/>
                            <w:spacing w:val="5"/>
                            <w:sz w:val="22"/>
                          </w:rPr>
                          <w:t> </w:t>
                        </w:r>
                        <w:r>
                          <w:rPr>
                            <w:rFonts w:ascii="Georgia" w:hAnsi="Georgia"/>
                            <w:i/>
                            <w:color w:val="7F7F7F"/>
                            <w:spacing w:val="-4"/>
                            <w:sz w:val="22"/>
                          </w:rPr>
                          <w:t>à</w:t>
                        </w:r>
                        <w:r>
                          <w:rPr>
                            <w:rFonts w:ascii="Georgia" w:hAnsi="Georgia"/>
                            <w:i/>
                            <w:color w:val="7F7F7F"/>
                            <w:spacing w:val="6"/>
                            <w:sz w:val="22"/>
                          </w:rPr>
                          <w:t> </w:t>
                        </w:r>
                        <w:r>
                          <w:rPr>
                            <w:rFonts w:ascii="Georgia" w:hAnsi="Georgia"/>
                            <w:i/>
                            <w:color w:val="7F7F7F"/>
                            <w:spacing w:val="-4"/>
                            <w:sz w:val="22"/>
                          </w:rPr>
                          <w:t>un</w:t>
                        </w:r>
                        <w:r>
                          <w:rPr>
                            <w:rFonts w:ascii="Georgia" w:hAnsi="Georgia"/>
                            <w:i/>
                            <w:color w:val="7F7F7F"/>
                            <w:spacing w:val="6"/>
                            <w:sz w:val="22"/>
                          </w:rPr>
                          <w:t> </w:t>
                        </w:r>
                        <w:r>
                          <w:rPr>
                            <w:rFonts w:ascii="Georgia" w:hAnsi="Georgia"/>
                            <w:i/>
                            <w:color w:val="7F7F7F"/>
                            <w:spacing w:val="-4"/>
                            <w:sz w:val="22"/>
                          </w:rPr>
                          <w:t>processus</w:t>
                        </w:r>
                        <w:r>
                          <w:rPr>
                            <w:rFonts w:ascii="Georgia" w:hAnsi="Georgia"/>
                            <w:i/>
                            <w:color w:val="7F7F7F"/>
                            <w:spacing w:val="6"/>
                            <w:sz w:val="22"/>
                          </w:rPr>
                          <w:t> </w:t>
                        </w:r>
                        <w:r>
                          <w:rPr>
                            <w:rFonts w:ascii="Georgia" w:hAnsi="Georgia"/>
                            <w:i/>
                            <w:color w:val="7F7F7F"/>
                            <w:spacing w:val="-4"/>
                            <w:sz w:val="22"/>
                          </w:rPr>
                          <w:t>d’internalisation,</w:t>
                        </w:r>
                        <w:r>
                          <w:rPr>
                            <w:rFonts w:ascii="Georgia" w:hAnsi="Georgia"/>
                            <w:i/>
                            <w:color w:val="7F7F7F"/>
                            <w:spacing w:val="6"/>
                            <w:sz w:val="22"/>
                          </w:rPr>
                          <w:t> </w:t>
                        </w:r>
                        <w:r>
                          <w:rPr>
                            <w:rFonts w:ascii="Georgia" w:hAnsi="Georgia"/>
                            <w:i/>
                            <w:color w:val="7F7F7F"/>
                            <w:spacing w:val="-4"/>
                            <w:sz w:val="22"/>
                          </w:rPr>
                          <w:t>augmente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surface</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40;top:4714;width:1965;height:337" type="#_x0000_t202" id="docshape1646" filled="false" stroked="false">
                  <v:textbox inset="0,0,0,0">
                    <w:txbxContent>
                      <w:p>
                        <w:pPr>
                          <w:spacing w:line="297" w:lineRule="exact" w:before="39"/>
                          <w:ind w:left="0" w:right="0" w:firstLine="0"/>
                          <w:jc w:val="left"/>
                          <w:rPr>
                            <w:sz w:val="24"/>
                          </w:rPr>
                        </w:pPr>
                        <w:r>
                          <w:rPr>
                            <w:spacing w:val="-2"/>
                            <w:sz w:val="24"/>
                          </w:rPr>
                          <w:t>Purée</w:t>
                        </w:r>
                        <w:r>
                          <w:rPr>
                            <w:spacing w:val="3"/>
                            <w:sz w:val="24"/>
                          </w:rPr>
                          <w:t> </w:t>
                        </w:r>
                        <w:r>
                          <w:rPr>
                            <w:spacing w:val="-2"/>
                            <w:sz w:val="24"/>
                          </w:rPr>
                          <w:t>toujours</w:t>
                        </w:r>
                        <w:r>
                          <w:rPr>
                            <w:spacing w:val="4"/>
                            <w:sz w:val="24"/>
                          </w:rPr>
                          <w:t> </w:t>
                        </w:r>
                        <w:r>
                          <w:rPr>
                            <w:spacing w:val="-5"/>
                            <w:sz w:val="24"/>
                          </w:rPr>
                          <w:t>pas</w:t>
                        </w:r>
                      </w:p>
                    </w:txbxContent>
                  </v:textbox>
                  <w10:wrap type="none"/>
                </v:shape>
                <v:shape style="position:absolute;left:1240;top:4993;width:10012;height:337" type="#_x0000_t202" id="docshape1647" filled="false" stroked="false">
                  <v:textbox inset="0,0,0,0">
                    <w:txbxContent>
                      <w:p>
                        <w:pPr>
                          <w:spacing w:line="297" w:lineRule="exact" w:before="39"/>
                          <w:ind w:left="0" w:right="0" w:firstLine="0"/>
                          <w:jc w:val="left"/>
                          <w:rPr>
                            <w:sz w:val="24"/>
                          </w:rPr>
                        </w:pPr>
                        <w:r>
                          <w:rPr>
                            <w:spacing w:val="-2"/>
                            <w:sz w:val="24"/>
                          </w:rPr>
                          <w:t>plasmique,</w:t>
                        </w:r>
                        <w:r>
                          <w:rPr>
                            <w:spacing w:val="10"/>
                            <w:sz w:val="24"/>
                          </w:rPr>
                          <w:t> </w:t>
                        </w:r>
                        <w:r>
                          <w:rPr>
                            <w:spacing w:val="-2"/>
                            <w:sz w:val="24"/>
                          </w:rPr>
                          <w:t>tandis</w:t>
                        </w:r>
                        <w:r>
                          <w:rPr>
                            <w:spacing w:val="12"/>
                            <w:sz w:val="24"/>
                          </w:rPr>
                          <w:t> </w:t>
                        </w:r>
                        <w:r>
                          <w:rPr>
                            <w:spacing w:val="-2"/>
                            <w:sz w:val="24"/>
                          </w:rPr>
                          <w:t>que</w:t>
                        </w:r>
                        <w:r>
                          <w:rPr>
                            <w:spacing w:val="11"/>
                            <w:sz w:val="24"/>
                          </w:rPr>
                          <w:t> </w:t>
                        </w:r>
                        <w:r>
                          <w:rPr>
                            <w:spacing w:val="-2"/>
                            <w:sz w:val="24"/>
                          </w:rPr>
                          <w:t>l’endocytose</w:t>
                        </w:r>
                        <w:r>
                          <w:rPr>
                            <w:spacing w:val="12"/>
                            <w:sz w:val="24"/>
                          </w:rPr>
                          <w:t> </w:t>
                        </w:r>
                        <w:r>
                          <w:rPr>
                            <w:spacing w:val="-2"/>
                            <w:sz w:val="24"/>
                          </w:rPr>
                          <w:t>diminue</w:t>
                        </w:r>
                        <w:r>
                          <w:rPr>
                            <w:spacing w:val="10"/>
                            <w:sz w:val="24"/>
                          </w:rPr>
                          <w:t> </w:t>
                        </w:r>
                        <w:r>
                          <w:rPr>
                            <w:spacing w:val="-2"/>
                            <w:sz w:val="24"/>
                          </w:rPr>
                          <w:t>cette</w:t>
                        </w:r>
                        <w:r>
                          <w:rPr>
                            <w:spacing w:val="11"/>
                            <w:sz w:val="24"/>
                          </w:rPr>
                          <w:t> </w:t>
                        </w:r>
                        <w:r>
                          <w:rPr>
                            <w:spacing w:val="-2"/>
                            <w:sz w:val="24"/>
                          </w:rPr>
                          <w:t>même</w:t>
                        </w:r>
                        <w:r>
                          <w:rPr>
                            <w:spacing w:val="11"/>
                            <w:sz w:val="24"/>
                          </w:rPr>
                          <w:t> </w:t>
                        </w:r>
                        <w:r>
                          <w:rPr>
                            <w:spacing w:val="-2"/>
                            <w:sz w:val="24"/>
                          </w:rPr>
                          <w:t>surface</w:t>
                        </w:r>
                        <w:r>
                          <w:rPr>
                            <w:spacing w:val="12"/>
                            <w:sz w:val="24"/>
                          </w:rPr>
                          <w:t> </w:t>
                        </w:r>
                        <w:r>
                          <w:rPr>
                            <w:spacing w:val="-2"/>
                            <w:sz w:val="24"/>
                          </w:rPr>
                          <w:t>(et</w:t>
                        </w:r>
                        <w:r>
                          <w:rPr>
                            <w:spacing w:val="11"/>
                            <w:sz w:val="24"/>
                          </w:rPr>
                          <w:t> </w:t>
                        </w:r>
                        <w:r>
                          <w:rPr>
                            <w:spacing w:val="-2"/>
                            <w:sz w:val="24"/>
                          </w:rPr>
                          <w:t>c’est</w:t>
                        </w:r>
                        <w:r>
                          <w:rPr>
                            <w:spacing w:val="11"/>
                            <w:sz w:val="24"/>
                          </w:rPr>
                          <w:t> </w:t>
                        </w:r>
                        <w:r>
                          <w:rPr>
                            <w:spacing w:val="-2"/>
                            <w:sz w:val="24"/>
                          </w:rPr>
                          <w:t>d’ailleurs</w:t>
                        </w:r>
                        <w:r>
                          <w:rPr>
                            <w:spacing w:val="12"/>
                            <w:sz w:val="24"/>
                          </w:rPr>
                          <w:t> </w:t>
                        </w:r>
                        <w:r>
                          <w:rPr>
                            <w:spacing w:val="-2"/>
                            <w:sz w:val="24"/>
                          </w:rPr>
                          <w:t>ce</w:t>
                        </w:r>
                        <w:r>
                          <w:rPr>
                            <w:spacing w:val="11"/>
                            <w:sz w:val="24"/>
                          </w:rPr>
                          <w:t> </w:t>
                        </w:r>
                        <w:r>
                          <w:rPr>
                            <w:spacing w:val="-2"/>
                            <w:sz w:val="24"/>
                          </w:rPr>
                          <w:t>cycle</w:t>
                        </w:r>
                        <w:r>
                          <w:rPr>
                            <w:spacing w:val="11"/>
                            <w:sz w:val="24"/>
                          </w:rPr>
                          <w:t> </w:t>
                        </w:r>
                        <w:r>
                          <w:rPr>
                            <w:spacing w:val="-5"/>
                            <w:sz w:val="24"/>
                          </w:rPr>
                          <w:t>en-</w:t>
                        </w:r>
                      </w:p>
                    </w:txbxContent>
                  </v:textbox>
                  <w10:wrap type="none"/>
                </v:shape>
                <v:shape style="position:absolute;left:1240;top:4714;width:10012;height:3027" type="#_x0000_t202" id="docshape1648" filled="false" stroked="false">
                  <v:textbox inset="0,0,0,0">
                    <w:txbxContent>
                      <w:p>
                        <w:pPr>
                          <w:spacing w:before="39"/>
                          <w:ind w:left="2330" w:right="0" w:firstLine="0"/>
                          <w:jc w:val="left"/>
                          <w:rPr>
                            <w:sz w:val="24"/>
                          </w:rPr>
                        </w:pPr>
                        <w:r>
                          <w:rPr>
                            <w:sz w:val="24"/>
                          </w:rPr>
                          <w:t>,</w:t>
                        </w:r>
                        <w:r>
                          <w:rPr>
                            <w:spacing w:val="-1"/>
                            <w:sz w:val="24"/>
                          </w:rPr>
                          <w:t> </w:t>
                        </w:r>
                        <w:r>
                          <w:rPr>
                            <w:sz w:val="24"/>
                          </w:rPr>
                          <w:t>en vrai tout</w:t>
                        </w:r>
                        <w:r>
                          <w:rPr>
                            <w:spacing w:val="-1"/>
                            <w:sz w:val="24"/>
                          </w:rPr>
                          <w:t> </w:t>
                        </w:r>
                        <w:r>
                          <w:rPr>
                            <w:sz w:val="24"/>
                          </w:rPr>
                          <w:t>allait bien, l’exocytose</w:t>
                        </w:r>
                        <w:r>
                          <w:rPr>
                            <w:spacing w:val="-1"/>
                            <w:sz w:val="24"/>
                          </w:rPr>
                          <w:t> </w:t>
                        </w:r>
                        <w:r>
                          <w:rPr>
                            <w:sz w:val="24"/>
                          </w:rPr>
                          <w:t>augmente la surface de</w:t>
                        </w:r>
                        <w:r>
                          <w:rPr>
                            <w:spacing w:val="-1"/>
                            <w:sz w:val="24"/>
                          </w:rPr>
                          <w:t> </w:t>
                        </w:r>
                        <w:r>
                          <w:rPr>
                            <w:sz w:val="24"/>
                          </w:rPr>
                          <w:t>la </w:t>
                        </w:r>
                        <w:r>
                          <w:rPr>
                            <w:spacing w:val="-4"/>
                            <w:sz w:val="24"/>
                          </w:rPr>
                          <w:t>membrane</w:t>
                        </w:r>
                      </w:p>
                      <w:p>
                        <w:pPr>
                          <w:spacing w:line="225" w:lineRule="auto" w:before="273"/>
                          <w:ind w:left="0" w:right="18" w:firstLine="0"/>
                          <w:jc w:val="both"/>
                          <w:rPr>
                            <w:sz w:val="24"/>
                          </w:rPr>
                        </w:pPr>
                        <w:r>
                          <w:rPr>
                            <w:spacing w:val="-2"/>
                            <w:sz w:val="24"/>
                          </w:rPr>
                          <w:t>docytose/exocytose</w:t>
                        </w:r>
                        <w:r>
                          <w:rPr>
                            <w:spacing w:val="-9"/>
                            <w:sz w:val="24"/>
                          </w:rPr>
                          <w:t> </w:t>
                        </w:r>
                        <w:r>
                          <w:rPr>
                            <w:spacing w:val="-2"/>
                            <w:sz w:val="24"/>
                          </w:rPr>
                          <w:t>qui</w:t>
                        </w:r>
                        <w:r>
                          <w:rPr>
                            <w:spacing w:val="-8"/>
                            <w:sz w:val="24"/>
                          </w:rPr>
                          <w:t> </w:t>
                        </w:r>
                        <w:r>
                          <w:rPr>
                            <w:spacing w:val="-2"/>
                            <w:sz w:val="24"/>
                          </w:rPr>
                          <w:t>permet</w:t>
                        </w:r>
                        <w:r>
                          <w:rPr>
                            <w:spacing w:val="-8"/>
                            <w:sz w:val="24"/>
                          </w:rPr>
                          <w:t> </w:t>
                        </w:r>
                        <w:r>
                          <w:rPr>
                            <w:spacing w:val="-2"/>
                            <w:sz w:val="24"/>
                          </w:rPr>
                          <w:t>d’avoir</w:t>
                        </w:r>
                        <w:r>
                          <w:rPr>
                            <w:spacing w:val="-9"/>
                            <w:sz w:val="24"/>
                          </w:rPr>
                          <w:t> </w:t>
                        </w:r>
                        <w:r>
                          <w:rPr>
                            <w:spacing w:val="-2"/>
                            <w:sz w:val="24"/>
                          </w:rPr>
                          <w:t>un</w:t>
                        </w:r>
                        <w:r>
                          <w:rPr>
                            <w:spacing w:val="-8"/>
                            <w:sz w:val="24"/>
                          </w:rPr>
                          <w:t> </w:t>
                        </w:r>
                        <w:r>
                          <w:rPr>
                            <w:spacing w:val="-2"/>
                            <w:sz w:val="24"/>
                          </w:rPr>
                          <w:t>équilibre</w:t>
                        </w:r>
                        <w:r>
                          <w:rPr>
                            <w:spacing w:val="-9"/>
                            <w:sz w:val="24"/>
                          </w:rPr>
                          <w:t> </w:t>
                        </w:r>
                        <w:r>
                          <w:rPr>
                            <w:spacing w:val="-2"/>
                            <w:sz w:val="24"/>
                          </w:rPr>
                          <w:t>au</w:t>
                        </w:r>
                        <w:r>
                          <w:rPr>
                            <w:spacing w:val="-8"/>
                            <w:sz w:val="24"/>
                          </w:rPr>
                          <w:t> </w:t>
                        </w:r>
                        <w:r>
                          <w:rPr>
                            <w:spacing w:val="-2"/>
                            <w:sz w:val="24"/>
                          </w:rPr>
                          <w:t>niveau</w:t>
                        </w:r>
                        <w:r>
                          <w:rPr>
                            <w:spacing w:val="-9"/>
                            <w:sz w:val="24"/>
                          </w:rPr>
                          <w:t> </w:t>
                        </w:r>
                        <w:r>
                          <w:rPr>
                            <w:spacing w:val="-2"/>
                            <w:sz w:val="24"/>
                          </w:rPr>
                          <w:t>de</w:t>
                        </w:r>
                        <w:r>
                          <w:rPr>
                            <w:spacing w:val="-8"/>
                            <w:sz w:val="24"/>
                          </w:rPr>
                          <w:t> </w:t>
                        </w:r>
                        <w:r>
                          <w:rPr>
                            <w:spacing w:val="-2"/>
                            <w:sz w:val="24"/>
                          </w:rPr>
                          <w:t>votre</w:t>
                        </w:r>
                        <w:r>
                          <w:rPr>
                            <w:spacing w:val="-9"/>
                            <w:sz w:val="24"/>
                          </w:rPr>
                          <w:t> </w:t>
                        </w:r>
                        <w:r>
                          <w:rPr>
                            <w:spacing w:val="-2"/>
                            <w:sz w:val="24"/>
                          </w:rPr>
                          <w:t>membrane).</w:t>
                        </w:r>
                        <w:r>
                          <w:rPr>
                            <w:spacing w:val="-8"/>
                            <w:sz w:val="24"/>
                          </w:rPr>
                          <w:t> </w:t>
                        </w:r>
                        <w:r>
                          <w:rPr>
                            <w:spacing w:val="-2"/>
                            <w:sz w:val="24"/>
                          </w:rPr>
                          <w:t>Cependant, </w:t>
                        </w:r>
                        <w:r>
                          <w:rPr>
                            <w:spacing w:val="-4"/>
                            <w:sz w:val="24"/>
                          </w:rPr>
                          <w:t>l’apposition ne va pas. L’</w:t>
                        </w:r>
                        <w:r>
                          <w:rPr>
                            <w:spacing w:val="-4"/>
                            <w:sz w:val="24"/>
                            <w:u w:val="single"/>
                          </w:rPr>
                          <w:t>exo</w:t>
                        </w:r>
                        <w:r>
                          <w:rPr>
                            <w:spacing w:val="-4"/>
                            <w:sz w:val="24"/>
                          </w:rPr>
                          <w:t>cytose est le processus d’externalisation, alors que l’</w:t>
                        </w:r>
                        <w:r>
                          <w:rPr>
                            <w:spacing w:val="-4"/>
                            <w:sz w:val="24"/>
                            <w:u w:val="single"/>
                          </w:rPr>
                          <w:t>endo</w:t>
                        </w:r>
                        <w:r>
                          <w:rPr>
                            <w:spacing w:val="-4"/>
                            <w:sz w:val="24"/>
                          </w:rPr>
                          <w:t>cytose, celui </w:t>
                        </w:r>
                        <w:r>
                          <w:rPr>
                            <w:spacing w:val="-2"/>
                            <w:sz w:val="24"/>
                          </w:rPr>
                          <w:t>d’internalisation.</w:t>
                        </w:r>
                        <w:r>
                          <w:rPr>
                            <w:spacing w:val="-10"/>
                            <w:sz w:val="24"/>
                          </w:rPr>
                          <w:t> </w:t>
                        </w:r>
                        <w:r>
                          <w:rPr>
                            <w:spacing w:val="-2"/>
                            <w:sz w:val="24"/>
                          </w:rPr>
                          <w:t>Tout ça pour vous rappeler avant l’exam de lire </w:t>
                        </w:r>
                        <w:r>
                          <w:rPr>
                            <w:spacing w:val="-2"/>
                            <w:sz w:val="24"/>
                            <w:u w:val="single"/>
                          </w:rPr>
                          <w:t>cha-que dé-tail</w:t>
                        </w:r>
                        <w:r>
                          <w:rPr>
                            <w:spacing w:val="-2"/>
                            <w:sz w:val="24"/>
                          </w:rPr>
                          <w:t> de vos items</w:t>
                        </w:r>
                        <w:r>
                          <w:rPr>
                            <w:spacing w:val="-22"/>
                            <w:sz w:val="24"/>
                          </w:rPr>
                          <w:t> </w:t>
                        </w:r>
                        <w:r>
                          <w:rPr>
                            <w:spacing w:val="-2"/>
                            <w:sz w:val="24"/>
                          </w:rPr>
                          <w:t>!</w:t>
                        </w:r>
                      </w:p>
                      <w:p>
                        <w:pPr>
                          <w:spacing w:line="223" w:lineRule="auto" w:before="180"/>
                          <w:ind w:left="0" w:right="1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Durant</w:t>
                        </w:r>
                        <w:r>
                          <w:rPr>
                            <w:rFonts w:ascii="Georgia" w:hAnsi="Georgia"/>
                            <w:i/>
                            <w:color w:val="7F7F7F"/>
                            <w:spacing w:val="-13"/>
                            <w:sz w:val="22"/>
                          </w:rPr>
                          <w:t> </w:t>
                        </w:r>
                        <w:r>
                          <w:rPr>
                            <w:rFonts w:ascii="Georgia" w:hAnsi="Georgia"/>
                            <w:i/>
                            <w:color w:val="7F7F7F"/>
                            <w:sz w:val="22"/>
                          </w:rPr>
                          <w:t>l’exocytose</w:t>
                        </w:r>
                        <w:r>
                          <w:rPr>
                            <w:rFonts w:ascii="Georgia" w:hAnsi="Georgia"/>
                            <w:i/>
                            <w:color w:val="7F7F7F"/>
                            <w:spacing w:val="-14"/>
                            <w:sz w:val="22"/>
                          </w:rPr>
                          <w:t> </w:t>
                        </w:r>
                        <w:r>
                          <w:rPr>
                            <w:rFonts w:ascii="Georgia" w:hAnsi="Georgia"/>
                            <w:i/>
                            <w:color w:val="7F7F7F"/>
                            <w:sz w:val="22"/>
                          </w:rPr>
                          <w:t>rapide,</w:t>
                        </w:r>
                        <w:r>
                          <w:rPr>
                            <w:rFonts w:ascii="Georgia" w:hAnsi="Georgia"/>
                            <w:i/>
                            <w:color w:val="7F7F7F"/>
                            <w:spacing w:val="-13"/>
                            <w:sz w:val="22"/>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variations</w:t>
                        </w:r>
                        <w:r>
                          <w:rPr>
                            <w:rFonts w:ascii="Georgia" w:hAnsi="Georgia"/>
                            <w:i/>
                            <w:color w:val="7F7F7F"/>
                            <w:spacing w:val="-14"/>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concentration</w:t>
                        </w:r>
                        <w:r>
                          <w:rPr>
                            <w:rFonts w:ascii="Georgia" w:hAnsi="Georgia"/>
                            <w:i/>
                            <w:color w:val="7F7F7F"/>
                            <w:spacing w:val="-13"/>
                            <w:sz w:val="22"/>
                          </w:rPr>
                          <w:t> </w:t>
                        </w:r>
                        <w:r>
                          <w:rPr>
                            <w:rFonts w:ascii="Georgia" w:hAnsi="Georgia"/>
                            <w:i/>
                            <w:color w:val="7F7F7F"/>
                            <w:sz w:val="22"/>
                          </w:rPr>
                          <w:t>cytosolique</w:t>
                        </w:r>
                        <w:r>
                          <w:rPr>
                            <w:rFonts w:ascii="Georgia" w:hAnsi="Georgia"/>
                            <w:i/>
                            <w:color w:val="7F7F7F"/>
                            <w:spacing w:val="-13"/>
                            <w:sz w:val="22"/>
                          </w:rPr>
                          <w:t> </w:t>
                        </w:r>
                        <w:r>
                          <w:rPr>
                            <w:rFonts w:ascii="Georgia" w:hAnsi="Georgia"/>
                            <w:i/>
                            <w:color w:val="7F7F7F"/>
                            <w:sz w:val="22"/>
                          </w:rPr>
                          <w:t>en</w:t>
                        </w:r>
                        <w:r>
                          <w:rPr>
                            <w:rFonts w:ascii="Georgia" w:hAnsi="Georgia"/>
                            <w:i/>
                            <w:color w:val="7F7F7F"/>
                            <w:spacing w:val="-14"/>
                            <w:sz w:val="22"/>
                          </w:rPr>
                          <w:t> </w:t>
                        </w:r>
                        <w:r>
                          <w:rPr>
                            <w:rFonts w:ascii="Georgia" w:hAnsi="Georgia"/>
                            <w:i/>
                            <w:color w:val="7F7F7F"/>
                            <w:sz w:val="22"/>
                          </w:rPr>
                          <w:t>Ca</w:t>
                        </w:r>
                        <w:r>
                          <w:rPr>
                            <w:rFonts w:ascii="Lucida Sans Unicode" w:hAnsi="Lucida Sans Unicode"/>
                            <w:color w:val="7F7F7F"/>
                            <w:position w:val="8"/>
                            <w:sz w:val="16"/>
                          </w:rPr>
                          <w:t>2+</w:t>
                        </w:r>
                        <w:r>
                          <w:rPr>
                            <w:rFonts w:ascii="Lucida Sans Unicode" w:hAnsi="Lucida Sans Unicode"/>
                            <w:color w:val="7F7F7F"/>
                            <w:spacing w:val="-9"/>
                            <w:position w:val="8"/>
                            <w:sz w:val="16"/>
                          </w:rPr>
                          <w:t> </w:t>
                        </w:r>
                        <w:r>
                          <w:rPr>
                            <w:rFonts w:ascii="Georgia" w:hAnsi="Georgia"/>
                            <w:i/>
                            <w:color w:val="7F7F7F"/>
                            <w:sz w:val="22"/>
                          </w:rPr>
                          <w:t>sont</w:t>
                        </w:r>
                        <w:r>
                          <w:rPr>
                            <w:rFonts w:ascii="Georgia" w:hAnsi="Georgia"/>
                            <w:i/>
                            <w:color w:val="7F7F7F"/>
                            <w:spacing w:val="-13"/>
                            <w:sz w:val="22"/>
                          </w:rPr>
                          <w:t> </w:t>
                        </w:r>
                        <w:r>
                          <w:rPr>
                            <w:rFonts w:ascii="Georgia" w:hAnsi="Georgia"/>
                            <w:i/>
                            <w:color w:val="7F7F7F"/>
                            <w:sz w:val="22"/>
                          </w:rPr>
                          <w:t>… </w:t>
                        </w:r>
                        <w:r>
                          <w:rPr>
                            <w:sz w:val="24"/>
                          </w:rPr>
                          <w:t>Enfin</w:t>
                        </w:r>
                        <w:r>
                          <w:rPr>
                            <w:spacing w:val="-4"/>
                            <w:sz w:val="24"/>
                          </w:rPr>
                          <w:t> </w:t>
                        </w:r>
                        <w:r>
                          <w:rPr>
                            <w:sz w:val="24"/>
                          </w:rPr>
                          <w:t>un item vrai</w:t>
                        </w:r>
                        <w:r>
                          <w:rPr>
                            <w:spacing w:val="-15"/>
                            <w:sz w:val="24"/>
                          </w:rPr>
                          <w:t> </w:t>
                        </w:r>
                        <w:r>
                          <w:rPr>
                            <w:sz w:val="24"/>
                          </w:rPr>
                          <w:t>! C’est grâce au potentiel d’action et à l’influx de calcium, ce dernier étant </w:t>
                        </w:r>
                        <w:r>
                          <w:rPr>
                            <w:spacing w:val="-6"/>
                            <w:sz w:val="24"/>
                          </w:rPr>
                          <w:t>reconnu par la synaptotagmine, cette star, que les neurotransmetteurs précédemment chargés </w:t>
                        </w:r>
                        <w:r>
                          <w:rPr>
                            <w:spacing w:val="-6"/>
                            <w:sz w:val="24"/>
                          </w:rPr>
                          <w:t>dans </w:t>
                        </w:r>
                        <w:r>
                          <w:rPr>
                            <w:sz w:val="24"/>
                          </w:rPr>
                          <w:t>les</w:t>
                        </w:r>
                        <w:r>
                          <w:rPr>
                            <w:spacing w:val="-9"/>
                            <w:sz w:val="24"/>
                          </w:rPr>
                          <w:t> </w:t>
                        </w:r>
                        <w:r>
                          <w:rPr>
                            <w:sz w:val="24"/>
                          </w:rPr>
                          <w:t>vésicules</w:t>
                        </w:r>
                        <w:r>
                          <w:rPr>
                            <w:spacing w:val="-9"/>
                            <w:sz w:val="24"/>
                          </w:rPr>
                          <w:t> </w:t>
                        </w:r>
                        <w:r>
                          <w:rPr>
                            <w:sz w:val="24"/>
                          </w:rPr>
                          <w:t>synaptiques</w:t>
                        </w:r>
                        <w:r>
                          <w:rPr>
                            <w:spacing w:val="-9"/>
                            <w:sz w:val="24"/>
                          </w:rPr>
                          <w:t> </w:t>
                        </w:r>
                        <w:r>
                          <w:rPr>
                            <w:sz w:val="24"/>
                          </w:rPr>
                          <w:t>sont</w:t>
                        </w:r>
                        <w:r>
                          <w:rPr>
                            <w:spacing w:val="-9"/>
                            <w:sz w:val="24"/>
                          </w:rPr>
                          <w:t> </w:t>
                        </w:r>
                        <w:r>
                          <w:rPr>
                            <w:sz w:val="24"/>
                          </w:rPr>
                          <w:t>sécrétés.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7488">
                <wp:simplePos x="0" y="0"/>
                <wp:positionH relativeFrom="page">
                  <wp:posOffset>722528</wp:posOffset>
                </wp:positionH>
                <wp:positionV relativeFrom="paragraph">
                  <wp:posOffset>-633390</wp:posOffset>
                </wp:positionV>
                <wp:extent cx="6475095" cy="63881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6475095" cy="638810"/>
                        </a:xfrm>
                        <a:prstGeom prst="rect">
                          <a:avLst/>
                        </a:prstGeom>
                        <a:ln w="5054">
                          <a:solidFill>
                            <a:srgbClr val="000000"/>
                          </a:solidFill>
                          <a:prstDash val="solid"/>
                        </a:ln>
                      </wps:spPr>
                      <wps:txbx>
                        <w:txbxContent>
                          <w:p>
                            <w:pPr>
                              <w:spacing w:line="244" w:lineRule="auto" w:before="4"/>
                              <w:ind w:left="498" w:right="0" w:hanging="401"/>
                              <w:jc w:val="left"/>
                              <w:rPr>
                                <w:rFonts w:ascii="Georgia" w:hAnsi="Georgia"/>
                                <w:b/>
                                <w:sz w:val="24"/>
                              </w:rPr>
                            </w:pPr>
                            <w:r>
                              <w:rPr>
                                <w:rFonts w:ascii="Georgia" w:hAnsi="Georgia"/>
                                <w:b/>
                                <w:spacing w:val="-6"/>
                                <w:sz w:val="24"/>
                              </w:rPr>
                              <w:t>D.</w:t>
                            </w:r>
                            <w:r>
                              <w:rPr>
                                <w:rFonts w:ascii="Georgia" w:hAnsi="Georgia"/>
                                <w:b/>
                                <w:spacing w:val="15"/>
                                <w:sz w:val="24"/>
                              </w:rPr>
                              <w:t> </w:t>
                            </w:r>
                            <w:r>
                              <w:rPr>
                                <w:rFonts w:ascii="Georgia" w:hAnsi="Georgia"/>
                                <w:b/>
                                <w:spacing w:val="-6"/>
                                <w:sz w:val="24"/>
                              </w:rPr>
                              <w:t>Durant</w:t>
                            </w:r>
                            <w:r>
                              <w:rPr>
                                <w:rFonts w:ascii="Georgia" w:hAnsi="Georgia"/>
                                <w:b/>
                                <w:spacing w:val="-9"/>
                                <w:sz w:val="24"/>
                              </w:rPr>
                              <w:t> </w:t>
                            </w:r>
                            <w:r>
                              <w:rPr>
                                <w:rFonts w:ascii="Georgia" w:hAnsi="Georgia"/>
                                <w:b/>
                                <w:spacing w:val="-6"/>
                                <w:sz w:val="24"/>
                              </w:rPr>
                              <w:t>l’exocytose</w:t>
                            </w:r>
                            <w:r>
                              <w:rPr>
                                <w:rFonts w:ascii="Georgia" w:hAnsi="Georgia"/>
                                <w:b/>
                                <w:spacing w:val="-9"/>
                                <w:sz w:val="24"/>
                              </w:rPr>
                              <w:t> </w:t>
                            </w:r>
                            <w:r>
                              <w:rPr>
                                <w:rFonts w:ascii="Georgia" w:hAnsi="Georgia"/>
                                <w:b/>
                                <w:spacing w:val="-6"/>
                                <w:sz w:val="24"/>
                              </w:rPr>
                              <w:t>rapide,</w:t>
                            </w:r>
                            <w:r>
                              <w:rPr>
                                <w:rFonts w:ascii="Georgia" w:hAnsi="Georgia"/>
                                <w:b/>
                                <w:spacing w:val="-9"/>
                                <w:sz w:val="24"/>
                              </w:rPr>
                              <w:t> </w:t>
                            </w:r>
                            <w:r>
                              <w:rPr>
                                <w:rFonts w:ascii="Georgia" w:hAnsi="Georgia"/>
                                <w:b/>
                                <w:spacing w:val="-6"/>
                                <w:sz w:val="24"/>
                              </w:rPr>
                              <w:t>les</w:t>
                            </w:r>
                            <w:r>
                              <w:rPr>
                                <w:rFonts w:ascii="Georgia" w:hAnsi="Georgia"/>
                                <w:b/>
                                <w:spacing w:val="-10"/>
                                <w:sz w:val="24"/>
                              </w:rPr>
                              <w:t> </w:t>
                            </w:r>
                            <w:r>
                              <w:rPr>
                                <w:rFonts w:ascii="Georgia" w:hAnsi="Georgia"/>
                                <w:b/>
                                <w:spacing w:val="-6"/>
                                <w:sz w:val="24"/>
                              </w:rPr>
                              <w:t>variations</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concentration</w:t>
                            </w:r>
                            <w:r>
                              <w:rPr>
                                <w:rFonts w:ascii="Georgia" w:hAnsi="Georgia"/>
                                <w:b/>
                                <w:spacing w:val="-9"/>
                                <w:sz w:val="24"/>
                              </w:rPr>
                              <w:t> </w:t>
                            </w:r>
                            <w:r>
                              <w:rPr>
                                <w:rFonts w:ascii="Georgia" w:hAnsi="Georgia"/>
                                <w:b/>
                                <w:spacing w:val="-6"/>
                                <w:sz w:val="24"/>
                              </w:rPr>
                              <w:t>cytosolique</w:t>
                            </w:r>
                            <w:r>
                              <w:rPr>
                                <w:rFonts w:ascii="Georgia" w:hAnsi="Georgia"/>
                                <w:b/>
                                <w:spacing w:val="-10"/>
                                <w:sz w:val="24"/>
                              </w:rPr>
                              <w:t> </w:t>
                            </w:r>
                            <w:r>
                              <w:rPr>
                                <w:rFonts w:ascii="Georgia" w:hAnsi="Georgia"/>
                                <w:b/>
                                <w:spacing w:val="-6"/>
                                <w:sz w:val="24"/>
                              </w:rPr>
                              <w:t>en</w:t>
                            </w:r>
                            <w:r>
                              <w:rPr>
                                <w:rFonts w:ascii="Georgia" w:hAnsi="Georgia"/>
                                <w:b/>
                                <w:spacing w:val="-9"/>
                                <w:sz w:val="24"/>
                              </w:rPr>
                              <w:t> </w:t>
                            </w:r>
                            <w:r>
                              <w:rPr>
                                <w:rFonts w:ascii="Georgia" w:hAnsi="Georgia"/>
                                <w:b/>
                                <w:spacing w:val="-6"/>
                                <w:sz w:val="24"/>
                              </w:rPr>
                              <w:t>Ca</w:t>
                            </w:r>
                            <w:r>
                              <w:rPr>
                                <w:rFonts w:ascii="Arial Black" w:hAnsi="Arial Black"/>
                                <w:spacing w:val="-6"/>
                                <w:position w:val="9"/>
                                <w:sz w:val="16"/>
                              </w:rPr>
                              <w:t>2+</w:t>
                            </w:r>
                            <w:r>
                              <w:rPr>
                                <w:rFonts w:ascii="Arial Black" w:hAnsi="Arial Black"/>
                                <w:position w:val="9"/>
                                <w:sz w:val="16"/>
                              </w:rPr>
                              <w:t> </w:t>
                            </w:r>
                            <w:r>
                              <w:rPr>
                                <w:rFonts w:ascii="Georgia" w:hAnsi="Georgia"/>
                                <w:b/>
                                <w:spacing w:val="-6"/>
                                <w:sz w:val="24"/>
                              </w:rPr>
                              <w:t>sont </w:t>
                            </w:r>
                            <w:r>
                              <w:rPr>
                                <w:rFonts w:ascii="Georgia" w:hAnsi="Georgia"/>
                                <w:b/>
                                <w:sz w:val="24"/>
                              </w:rPr>
                              <w:t>détectées</w:t>
                            </w:r>
                            <w:r>
                              <w:rPr>
                                <w:rFonts w:ascii="Georgia" w:hAnsi="Georgia"/>
                                <w:b/>
                                <w:spacing w:val="-3"/>
                                <w:sz w:val="24"/>
                              </w:rPr>
                              <w:t> </w:t>
                            </w:r>
                            <w:r>
                              <w:rPr>
                                <w:rFonts w:ascii="Georgia" w:hAnsi="Georgia"/>
                                <w:b/>
                                <w:sz w:val="24"/>
                              </w:rPr>
                              <w:t>par</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synaptotagmine</w:t>
                            </w:r>
                          </w:p>
                          <w:p>
                            <w:pPr>
                              <w:spacing w:before="43"/>
                              <w:ind w:left="127" w:right="0" w:firstLine="0"/>
                              <w:jc w:val="left"/>
                              <w:rPr>
                                <w:rFonts w:ascii="Georgia" w:hAnsi="Georgia"/>
                                <w:b/>
                                <w:sz w:val="24"/>
                              </w:rPr>
                            </w:pPr>
                            <w:r>
                              <w:rPr>
                                <w:rFonts w:ascii="Georgia" w:hAnsi="Georgia"/>
                                <w:b/>
                                <w:spacing w:val="-6"/>
                                <w:sz w:val="24"/>
                              </w:rPr>
                              <w:t>E.</w:t>
                            </w:r>
                            <w:r>
                              <w:rPr>
                                <w:rFonts w:ascii="Georgia" w:hAnsi="Georgia"/>
                                <w:b/>
                                <w:spacing w:val="28"/>
                                <w:sz w:val="24"/>
                              </w:rPr>
                              <w:t> </w:t>
                            </w:r>
                            <w:r>
                              <w:rPr>
                                <w:rFonts w:ascii="Georgia" w:hAnsi="Georgia"/>
                                <w:b/>
                                <w:spacing w:val="-6"/>
                                <w:sz w:val="24"/>
                              </w:rPr>
                              <w:t>L’endophiline</w:t>
                            </w:r>
                            <w:r>
                              <w:rPr>
                                <w:rFonts w:ascii="Georgia" w:hAnsi="Georgia"/>
                                <w:b/>
                                <w:spacing w:val="6"/>
                                <w:sz w:val="24"/>
                              </w:rPr>
                              <w:t> </w:t>
                            </w:r>
                            <w:r>
                              <w:rPr>
                                <w:rFonts w:ascii="Georgia" w:hAnsi="Georgia"/>
                                <w:b/>
                                <w:spacing w:val="-6"/>
                                <w:sz w:val="24"/>
                              </w:rPr>
                              <w:t>peut</w:t>
                            </w:r>
                            <w:r>
                              <w:rPr>
                                <w:rFonts w:ascii="Georgia" w:hAnsi="Georgia"/>
                                <w:b/>
                                <w:spacing w:val="7"/>
                                <w:sz w:val="24"/>
                              </w:rPr>
                              <w:t> </w:t>
                            </w:r>
                            <w:r>
                              <w:rPr>
                                <w:rFonts w:ascii="Georgia" w:hAnsi="Georgia"/>
                                <w:b/>
                                <w:spacing w:val="-6"/>
                                <w:sz w:val="24"/>
                              </w:rPr>
                              <w:t>participer</w:t>
                            </w:r>
                            <w:r>
                              <w:rPr>
                                <w:rFonts w:ascii="Georgia" w:hAnsi="Georgia"/>
                                <w:b/>
                                <w:spacing w:val="6"/>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la</w:t>
                            </w:r>
                            <w:r>
                              <w:rPr>
                                <w:rFonts w:ascii="Georgia" w:hAnsi="Georgia"/>
                                <w:b/>
                                <w:spacing w:val="6"/>
                                <w:sz w:val="24"/>
                              </w:rPr>
                              <w:t> </w:t>
                            </w:r>
                            <w:r>
                              <w:rPr>
                                <w:rFonts w:ascii="Georgia" w:hAnsi="Georgia"/>
                                <w:b/>
                                <w:spacing w:val="-6"/>
                                <w:sz w:val="24"/>
                              </w:rPr>
                              <w:t>formation</w:t>
                            </w:r>
                            <w:r>
                              <w:rPr>
                                <w:rFonts w:ascii="Georgia" w:hAnsi="Georgia"/>
                                <w:b/>
                                <w:spacing w:val="7"/>
                                <w:sz w:val="24"/>
                              </w:rPr>
                              <w:t> </w:t>
                            </w:r>
                            <w:r>
                              <w:rPr>
                                <w:rFonts w:ascii="Georgia" w:hAnsi="Georgia"/>
                                <w:b/>
                                <w:spacing w:val="-6"/>
                                <w:sz w:val="24"/>
                              </w:rPr>
                              <w:t>des</w:t>
                            </w:r>
                            <w:r>
                              <w:rPr>
                                <w:rFonts w:ascii="Georgia" w:hAnsi="Georgia"/>
                                <w:b/>
                                <w:spacing w:val="6"/>
                                <w:sz w:val="24"/>
                              </w:rPr>
                              <w:t> </w:t>
                            </w:r>
                            <w:r>
                              <w:rPr>
                                <w:rFonts w:ascii="Georgia" w:hAnsi="Georgia"/>
                                <w:b/>
                                <w:spacing w:val="-6"/>
                                <w:sz w:val="24"/>
                              </w:rPr>
                              <w:t>vésicules</w:t>
                            </w:r>
                          </w:p>
                        </w:txbxContent>
                      </wps:txbx>
                      <wps:bodyPr wrap="square" lIns="0" tIns="0" rIns="0" bIns="0" rtlCol="0">
                        <a:noAutofit/>
                      </wps:bodyPr>
                    </wps:wsp>
                  </a:graphicData>
                </a:graphic>
              </wp:anchor>
            </w:drawing>
          </mc:Choice>
          <mc:Fallback>
            <w:pict>
              <v:shape style="position:absolute;margin-left:56.891998pt;margin-top:-49.873245pt;width:509.85pt;height:50.3pt;mso-position-horizontal-relative:page;mso-position-vertical-relative:paragraph;z-index:15807488" type="#_x0000_t202" id="docshape1649" filled="false" stroked="true" strokeweight=".398pt" strokecolor="#000000">
                <v:textbox inset="0,0,0,0">
                  <w:txbxContent>
                    <w:p>
                      <w:pPr>
                        <w:spacing w:line="244" w:lineRule="auto" w:before="4"/>
                        <w:ind w:left="498" w:right="0" w:hanging="401"/>
                        <w:jc w:val="left"/>
                        <w:rPr>
                          <w:rFonts w:ascii="Georgia" w:hAnsi="Georgia"/>
                          <w:b/>
                          <w:sz w:val="24"/>
                        </w:rPr>
                      </w:pPr>
                      <w:r>
                        <w:rPr>
                          <w:rFonts w:ascii="Georgia" w:hAnsi="Georgia"/>
                          <w:b/>
                          <w:spacing w:val="-6"/>
                          <w:sz w:val="24"/>
                        </w:rPr>
                        <w:t>D.</w:t>
                      </w:r>
                      <w:r>
                        <w:rPr>
                          <w:rFonts w:ascii="Georgia" w:hAnsi="Georgia"/>
                          <w:b/>
                          <w:spacing w:val="15"/>
                          <w:sz w:val="24"/>
                        </w:rPr>
                        <w:t> </w:t>
                      </w:r>
                      <w:r>
                        <w:rPr>
                          <w:rFonts w:ascii="Georgia" w:hAnsi="Georgia"/>
                          <w:b/>
                          <w:spacing w:val="-6"/>
                          <w:sz w:val="24"/>
                        </w:rPr>
                        <w:t>Durant</w:t>
                      </w:r>
                      <w:r>
                        <w:rPr>
                          <w:rFonts w:ascii="Georgia" w:hAnsi="Georgia"/>
                          <w:b/>
                          <w:spacing w:val="-9"/>
                          <w:sz w:val="24"/>
                        </w:rPr>
                        <w:t> </w:t>
                      </w:r>
                      <w:r>
                        <w:rPr>
                          <w:rFonts w:ascii="Georgia" w:hAnsi="Georgia"/>
                          <w:b/>
                          <w:spacing w:val="-6"/>
                          <w:sz w:val="24"/>
                        </w:rPr>
                        <w:t>l’exocytose</w:t>
                      </w:r>
                      <w:r>
                        <w:rPr>
                          <w:rFonts w:ascii="Georgia" w:hAnsi="Georgia"/>
                          <w:b/>
                          <w:spacing w:val="-9"/>
                          <w:sz w:val="24"/>
                        </w:rPr>
                        <w:t> </w:t>
                      </w:r>
                      <w:r>
                        <w:rPr>
                          <w:rFonts w:ascii="Georgia" w:hAnsi="Georgia"/>
                          <w:b/>
                          <w:spacing w:val="-6"/>
                          <w:sz w:val="24"/>
                        </w:rPr>
                        <w:t>rapide,</w:t>
                      </w:r>
                      <w:r>
                        <w:rPr>
                          <w:rFonts w:ascii="Georgia" w:hAnsi="Georgia"/>
                          <w:b/>
                          <w:spacing w:val="-9"/>
                          <w:sz w:val="24"/>
                        </w:rPr>
                        <w:t> </w:t>
                      </w:r>
                      <w:r>
                        <w:rPr>
                          <w:rFonts w:ascii="Georgia" w:hAnsi="Georgia"/>
                          <w:b/>
                          <w:spacing w:val="-6"/>
                          <w:sz w:val="24"/>
                        </w:rPr>
                        <w:t>les</w:t>
                      </w:r>
                      <w:r>
                        <w:rPr>
                          <w:rFonts w:ascii="Georgia" w:hAnsi="Georgia"/>
                          <w:b/>
                          <w:spacing w:val="-10"/>
                          <w:sz w:val="24"/>
                        </w:rPr>
                        <w:t> </w:t>
                      </w:r>
                      <w:r>
                        <w:rPr>
                          <w:rFonts w:ascii="Georgia" w:hAnsi="Georgia"/>
                          <w:b/>
                          <w:spacing w:val="-6"/>
                          <w:sz w:val="24"/>
                        </w:rPr>
                        <w:t>variations</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concentration</w:t>
                      </w:r>
                      <w:r>
                        <w:rPr>
                          <w:rFonts w:ascii="Georgia" w:hAnsi="Georgia"/>
                          <w:b/>
                          <w:spacing w:val="-9"/>
                          <w:sz w:val="24"/>
                        </w:rPr>
                        <w:t> </w:t>
                      </w:r>
                      <w:r>
                        <w:rPr>
                          <w:rFonts w:ascii="Georgia" w:hAnsi="Georgia"/>
                          <w:b/>
                          <w:spacing w:val="-6"/>
                          <w:sz w:val="24"/>
                        </w:rPr>
                        <w:t>cytosolique</w:t>
                      </w:r>
                      <w:r>
                        <w:rPr>
                          <w:rFonts w:ascii="Georgia" w:hAnsi="Georgia"/>
                          <w:b/>
                          <w:spacing w:val="-10"/>
                          <w:sz w:val="24"/>
                        </w:rPr>
                        <w:t> </w:t>
                      </w:r>
                      <w:r>
                        <w:rPr>
                          <w:rFonts w:ascii="Georgia" w:hAnsi="Georgia"/>
                          <w:b/>
                          <w:spacing w:val="-6"/>
                          <w:sz w:val="24"/>
                        </w:rPr>
                        <w:t>en</w:t>
                      </w:r>
                      <w:r>
                        <w:rPr>
                          <w:rFonts w:ascii="Georgia" w:hAnsi="Georgia"/>
                          <w:b/>
                          <w:spacing w:val="-9"/>
                          <w:sz w:val="24"/>
                        </w:rPr>
                        <w:t> </w:t>
                      </w:r>
                      <w:r>
                        <w:rPr>
                          <w:rFonts w:ascii="Georgia" w:hAnsi="Georgia"/>
                          <w:b/>
                          <w:spacing w:val="-6"/>
                          <w:sz w:val="24"/>
                        </w:rPr>
                        <w:t>Ca</w:t>
                      </w:r>
                      <w:r>
                        <w:rPr>
                          <w:rFonts w:ascii="Arial Black" w:hAnsi="Arial Black"/>
                          <w:spacing w:val="-6"/>
                          <w:position w:val="9"/>
                          <w:sz w:val="16"/>
                        </w:rPr>
                        <w:t>2+</w:t>
                      </w:r>
                      <w:r>
                        <w:rPr>
                          <w:rFonts w:ascii="Arial Black" w:hAnsi="Arial Black"/>
                          <w:position w:val="9"/>
                          <w:sz w:val="16"/>
                        </w:rPr>
                        <w:t> </w:t>
                      </w:r>
                      <w:r>
                        <w:rPr>
                          <w:rFonts w:ascii="Georgia" w:hAnsi="Georgia"/>
                          <w:b/>
                          <w:spacing w:val="-6"/>
                          <w:sz w:val="24"/>
                        </w:rPr>
                        <w:t>sont </w:t>
                      </w:r>
                      <w:r>
                        <w:rPr>
                          <w:rFonts w:ascii="Georgia" w:hAnsi="Georgia"/>
                          <w:b/>
                          <w:sz w:val="24"/>
                        </w:rPr>
                        <w:t>détectées</w:t>
                      </w:r>
                      <w:r>
                        <w:rPr>
                          <w:rFonts w:ascii="Georgia" w:hAnsi="Georgia"/>
                          <w:b/>
                          <w:spacing w:val="-3"/>
                          <w:sz w:val="24"/>
                        </w:rPr>
                        <w:t> </w:t>
                      </w:r>
                      <w:r>
                        <w:rPr>
                          <w:rFonts w:ascii="Georgia" w:hAnsi="Georgia"/>
                          <w:b/>
                          <w:sz w:val="24"/>
                        </w:rPr>
                        <w:t>par</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synaptotagmine</w:t>
                      </w:r>
                    </w:p>
                    <w:p>
                      <w:pPr>
                        <w:spacing w:before="43"/>
                        <w:ind w:left="127" w:right="0" w:firstLine="0"/>
                        <w:jc w:val="left"/>
                        <w:rPr>
                          <w:rFonts w:ascii="Georgia" w:hAnsi="Georgia"/>
                          <w:b/>
                          <w:sz w:val="24"/>
                        </w:rPr>
                      </w:pPr>
                      <w:r>
                        <w:rPr>
                          <w:rFonts w:ascii="Georgia" w:hAnsi="Georgia"/>
                          <w:b/>
                          <w:spacing w:val="-6"/>
                          <w:sz w:val="24"/>
                        </w:rPr>
                        <w:t>E.</w:t>
                      </w:r>
                      <w:r>
                        <w:rPr>
                          <w:rFonts w:ascii="Georgia" w:hAnsi="Georgia"/>
                          <w:b/>
                          <w:spacing w:val="28"/>
                          <w:sz w:val="24"/>
                        </w:rPr>
                        <w:t> </w:t>
                      </w:r>
                      <w:r>
                        <w:rPr>
                          <w:rFonts w:ascii="Georgia" w:hAnsi="Georgia"/>
                          <w:b/>
                          <w:spacing w:val="-6"/>
                          <w:sz w:val="24"/>
                        </w:rPr>
                        <w:t>L’endophiline</w:t>
                      </w:r>
                      <w:r>
                        <w:rPr>
                          <w:rFonts w:ascii="Georgia" w:hAnsi="Georgia"/>
                          <w:b/>
                          <w:spacing w:val="6"/>
                          <w:sz w:val="24"/>
                        </w:rPr>
                        <w:t> </w:t>
                      </w:r>
                      <w:r>
                        <w:rPr>
                          <w:rFonts w:ascii="Georgia" w:hAnsi="Georgia"/>
                          <w:b/>
                          <w:spacing w:val="-6"/>
                          <w:sz w:val="24"/>
                        </w:rPr>
                        <w:t>peut</w:t>
                      </w:r>
                      <w:r>
                        <w:rPr>
                          <w:rFonts w:ascii="Georgia" w:hAnsi="Georgia"/>
                          <w:b/>
                          <w:spacing w:val="7"/>
                          <w:sz w:val="24"/>
                        </w:rPr>
                        <w:t> </w:t>
                      </w:r>
                      <w:r>
                        <w:rPr>
                          <w:rFonts w:ascii="Georgia" w:hAnsi="Georgia"/>
                          <w:b/>
                          <w:spacing w:val="-6"/>
                          <w:sz w:val="24"/>
                        </w:rPr>
                        <w:t>participer</w:t>
                      </w:r>
                      <w:r>
                        <w:rPr>
                          <w:rFonts w:ascii="Georgia" w:hAnsi="Georgia"/>
                          <w:b/>
                          <w:spacing w:val="6"/>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la</w:t>
                      </w:r>
                      <w:r>
                        <w:rPr>
                          <w:rFonts w:ascii="Georgia" w:hAnsi="Georgia"/>
                          <w:b/>
                          <w:spacing w:val="6"/>
                          <w:sz w:val="24"/>
                        </w:rPr>
                        <w:t> </w:t>
                      </w:r>
                      <w:r>
                        <w:rPr>
                          <w:rFonts w:ascii="Georgia" w:hAnsi="Georgia"/>
                          <w:b/>
                          <w:spacing w:val="-6"/>
                          <w:sz w:val="24"/>
                        </w:rPr>
                        <w:t>formation</w:t>
                      </w:r>
                      <w:r>
                        <w:rPr>
                          <w:rFonts w:ascii="Georgia" w:hAnsi="Georgia"/>
                          <w:b/>
                          <w:spacing w:val="7"/>
                          <w:sz w:val="24"/>
                        </w:rPr>
                        <w:t> </w:t>
                      </w:r>
                      <w:r>
                        <w:rPr>
                          <w:rFonts w:ascii="Georgia" w:hAnsi="Georgia"/>
                          <w:b/>
                          <w:spacing w:val="-6"/>
                          <w:sz w:val="24"/>
                        </w:rPr>
                        <w:t>des</w:t>
                      </w:r>
                      <w:r>
                        <w:rPr>
                          <w:rFonts w:ascii="Georgia" w:hAnsi="Georgia"/>
                          <w:b/>
                          <w:spacing w:val="6"/>
                          <w:sz w:val="24"/>
                        </w:rPr>
                        <w:t> </w:t>
                      </w:r>
                      <w:r>
                        <w:rPr>
                          <w:rFonts w:ascii="Georgia" w:hAnsi="Georgia"/>
                          <w:b/>
                          <w:spacing w:val="-6"/>
                          <w:sz w:val="24"/>
                        </w:rPr>
                        <w:t>vésicules</w:t>
                      </w:r>
                    </w:p>
                  </w:txbxContent>
                </v:textbox>
                <v:stroke dashstyle="solid"/>
                <w10:wrap type="none"/>
              </v:shape>
            </w:pict>
          </mc:Fallback>
        </mc:AlternateContent>
      </w:r>
      <w:r>
        <w:rPr/>
        <w:t>E.</w:t>
      </w:r>
      <w:r>
        <w:rPr>
          <w:spacing w:val="18"/>
        </w:rPr>
        <w:t> </w:t>
      </w:r>
      <w:r>
        <w:rPr/>
        <w:t>Le</w:t>
      </w:r>
      <w:r>
        <w:rPr>
          <w:spacing w:val="-9"/>
        </w:rPr>
        <w:t> </w:t>
      </w:r>
      <w:r>
        <w:rPr/>
        <w:t>gène</w:t>
      </w:r>
      <w:r>
        <w:rPr>
          <w:spacing w:val="-9"/>
        </w:rPr>
        <w:t> </w:t>
      </w:r>
      <w:r>
        <w:rPr/>
        <w:t>touché</w:t>
      </w:r>
      <w:r>
        <w:rPr>
          <w:spacing w:val="-9"/>
        </w:rPr>
        <w:t> </w:t>
      </w:r>
      <w:r>
        <w:rPr/>
        <w:t>pourrait</w:t>
      </w:r>
      <w:r>
        <w:rPr>
          <w:spacing w:val="-9"/>
        </w:rPr>
        <w:t> </w:t>
      </w:r>
      <w:r>
        <w:rPr/>
        <w:t>être</w:t>
      </w:r>
      <w:r>
        <w:rPr>
          <w:spacing w:val="-10"/>
        </w:rPr>
        <w:t> </w:t>
      </w:r>
      <w:r>
        <w:rPr/>
        <w:t>le</w:t>
      </w:r>
      <w:r>
        <w:rPr>
          <w:spacing w:val="-9"/>
        </w:rPr>
        <w:t> </w:t>
      </w:r>
      <w:r>
        <w:rPr/>
        <w:t>gène</w:t>
      </w:r>
      <w:r>
        <w:rPr>
          <w:spacing w:val="-9"/>
        </w:rPr>
        <w:t> </w:t>
      </w:r>
      <w:r>
        <w:rPr>
          <w:spacing w:val="-4"/>
        </w:rPr>
        <w:t>MGMT</w:t>
      </w:r>
    </w:p>
    <w:p>
      <w:pPr>
        <w:pStyle w:val="BodyText"/>
        <w:spacing w:before="4"/>
        <w:rPr>
          <w:sz w:val="11"/>
        </w:rPr>
      </w:pPr>
      <w:r>
        <w:rPr>
          <w:sz w:val="11"/>
        </w:rPr>
        <mc:AlternateContent>
          <mc:Choice Requires="wps">
            <w:drawing>
              <wp:anchor distT="0" distB="0" distL="0" distR="0" allowOverlap="1" layoutInCell="1" locked="0" behindDoc="1" simplePos="0" relativeHeight="487665664">
                <wp:simplePos x="0" y="0"/>
                <wp:positionH relativeFrom="page">
                  <wp:posOffset>7919999</wp:posOffset>
                </wp:positionH>
                <wp:positionV relativeFrom="paragraph">
                  <wp:posOffset>104605</wp:posOffset>
                </wp:positionV>
                <wp:extent cx="6533515" cy="4909820"/>
                <wp:effectExtent l="0" t="0" r="0" b="0"/>
                <wp:wrapTopAndBottom/>
                <wp:docPr id="1677" name="Group 1677"/>
                <wp:cNvGraphicFramePr>
                  <a:graphicFrameLocks/>
                </wp:cNvGraphicFramePr>
                <a:graphic>
                  <a:graphicData uri="http://schemas.microsoft.com/office/word/2010/wordprocessingGroup">
                    <wpg:wgp>
                      <wpg:cNvPr id="1677" name="Group 1677"/>
                      <wpg:cNvGrpSpPr/>
                      <wpg:grpSpPr>
                        <a:xfrm>
                          <a:off x="0" y="0"/>
                          <a:ext cx="6533515" cy="4909820"/>
                          <a:chExt cx="6533515" cy="4909820"/>
                        </a:xfrm>
                      </wpg:grpSpPr>
                      <wps:wsp>
                        <wps:cNvPr id="1678" name="Graphic 1678"/>
                        <wps:cNvSpPr/>
                        <wps:spPr>
                          <a:xfrm>
                            <a:off x="18720" y="133922"/>
                            <a:ext cx="6515100" cy="4775835"/>
                          </a:xfrm>
                          <a:custGeom>
                            <a:avLst/>
                            <a:gdLst/>
                            <a:ahLst/>
                            <a:cxnLst/>
                            <a:rect l="l" t="t" r="r" b="b"/>
                            <a:pathLst>
                              <a:path w="6515100" h="4775835">
                                <a:moveTo>
                                  <a:pt x="6454269" y="0"/>
                                </a:moveTo>
                                <a:lnTo>
                                  <a:pt x="60372" y="0"/>
                                </a:lnTo>
                                <a:lnTo>
                                  <a:pt x="0" y="60372"/>
                                </a:lnTo>
                                <a:lnTo>
                                  <a:pt x="0" y="4775646"/>
                                </a:lnTo>
                                <a:lnTo>
                                  <a:pt x="6514642" y="477564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79" name="Graphic 1679"/>
                        <wps:cNvSpPr/>
                        <wps:spPr>
                          <a:xfrm>
                            <a:off x="23040" y="138242"/>
                            <a:ext cx="6506209" cy="4767580"/>
                          </a:xfrm>
                          <a:custGeom>
                            <a:avLst/>
                            <a:gdLst/>
                            <a:ahLst/>
                            <a:cxnLst/>
                            <a:rect l="l" t="t" r="r" b="b"/>
                            <a:pathLst>
                              <a:path w="6506209" h="4767580">
                                <a:moveTo>
                                  <a:pt x="6448160" y="0"/>
                                </a:moveTo>
                                <a:lnTo>
                                  <a:pt x="57841" y="0"/>
                                </a:lnTo>
                                <a:lnTo>
                                  <a:pt x="0" y="57841"/>
                                </a:lnTo>
                                <a:lnTo>
                                  <a:pt x="0" y="4767007"/>
                                </a:lnTo>
                                <a:lnTo>
                                  <a:pt x="6506002" y="476700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80" name="Graphic 1680"/>
                        <wps:cNvSpPr/>
                        <wps:spPr>
                          <a:xfrm>
                            <a:off x="27360" y="142562"/>
                            <a:ext cx="6497955" cy="4758690"/>
                          </a:xfrm>
                          <a:custGeom>
                            <a:avLst/>
                            <a:gdLst/>
                            <a:ahLst/>
                            <a:cxnLst/>
                            <a:rect l="l" t="t" r="r" b="b"/>
                            <a:pathLst>
                              <a:path w="6497955" h="4758690">
                                <a:moveTo>
                                  <a:pt x="6442051" y="0"/>
                                </a:moveTo>
                                <a:lnTo>
                                  <a:pt x="55311" y="0"/>
                                </a:lnTo>
                                <a:lnTo>
                                  <a:pt x="0" y="55311"/>
                                </a:lnTo>
                                <a:lnTo>
                                  <a:pt x="0" y="4758367"/>
                                </a:lnTo>
                                <a:lnTo>
                                  <a:pt x="6497362" y="475836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81" name="Graphic 1681"/>
                        <wps:cNvSpPr/>
                        <wps:spPr>
                          <a:xfrm>
                            <a:off x="31680" y="146882"/>
                            <a:ext cx="6489065" cy="4749800"/>
                          </a:xfrm>
                          <a:custGeom>
                            <a:avLst/>
                            <a:gdLst/>
                            <a:ahLst/>
                            <a:cxnLst/>
                            <a:rect l="l" t="t" r="r" b="b"/>
                            <a:pathLst>
                              <a:path w="6489065" h="4749800">
                                <a:moveTo>
                                  <a:pt x="6435942" y="0"/>
                                </a:moveTo>
                                <a:lnTo>
                                  <a:pt x="52780" y="0"/>
                                </a:lnTo>
                                <a:lnTo>
                                  <a:pt x="0" y="52780"/>
                                </a:lnTo>
                                <a:lnTo>
                                  <a:pt x="0" y="4749727"/>
                                </a:lnTo>
                                <a:lnTo>
                                  <a:pt x="6488722" y="474972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82" name="Graphic 1682"/>
                        <wps:cNvSpPr/>
                        <wps:spPr>
                          <a:xfrm>
                            <a:off x="35992" y="151206"/>
                            <a:ext cx="6480175" cy="4741545"/>
                          </a:xfrm>
                          <a:custGeom>
                            <a:avLst/>
                            <a:gdLst/>
                            <a:ahLst/>
                            <a:cxnLst/>
                            <a:rect l="l" t="t" r="r" b="b"/>
                            <a:pathLst>
                              <a:path w="6480175" h="4741545">
                                <a:moveTo>
                                  <a:pt x="6480086" y="50253"/>
                                </a:moveTo>
                                <a:lnTo>
                                  <a:pt x="6429832" y="0"/>
                                </a:lnTo>
                                <a:lnTo>
                                  <a:pt x="50253" y="0"/>
                                </a:lnTo>
                                <a:lnTo>
                                  <a:pt x="0" y="50253"/>
                                </a:lnTo>
                                <a:lnTo>
                                  <a:pt x="0" y="4741088"/>
                                </a:lnTo>
                                <a:lnTo>
                                  <a:pt x="6480086" y="474108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83" name="Graphic 1683"/>
                        <wps:cNvSpPr/>
                        <wps:spPr>
                          <a:xfrm>
                            <a:off x="44639" y="159841"/>
                            <a:ext cx="6463030" cy="4724400"/>
                          </a:xfrm>
                          <a:custGeom>
                            <a:avLst/>
                            <a:gdLst/>
                            <a:ahLst/>
                            <a:cxnLst/>
                            <a:rect l="l" t="t" r="r" b="b"/>
                            <a:pathLst>
                              <a:path w="6463030" h="4724400">
                                <a:moveTo>
                                  <a:pt x="6417614" y="0"/>
                                </a:moveTo>
                                <a:lnTo>
                                  <a:pt x="45189" y="0"/>
                                </a:lnTo>
                                <a:lnTo>
                                  <a:pt x="0" y="45189"/>
                                </a:lnTo>
                                <a:lnTo>
                                  <a:pt x="0" y="4723808"/>
                                </a:lnTo>
                                <a:lnTo>
                                  <a:pt x="6462804" y="472380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84" name="Graphic 1684"/>
                        <wps:cNvSpPr/>
                        <wps:spPr>
                          <a:xfrm>
                            <a:off x="48959" y="164161"/>
                            <a:ext cx="6454775" cy="4715510"/>
                          </a:xfrm>
                          <a:custGeom>
                            <a:avLst/>
                            <a:gdLst/>
                            <a:ahLst/>
                            <a:cxnLst/>
                            <a:rect l="l" t="t" r="r" b="b"/>
                            <a:pathLst>
                              <a:path w="6454775" h="4715510">
                                <a:moveTo>
                                  <a:pt x="6411505" y="0"/>
                                </a:moveTo>
                                <a:lnTo>
                                  <a:pt x="42659" y="0"/>
                                </a:lnTo>
                                <a:lnTo>
                                  <a:pt x="0" y="42659"/>
                                </a:lnTo>
                                <a:lnTo>
                                  <a:pt x="0" y="4715169"/>
                                </a:lnTo>
                                <a:lnTo>
                                  <a:pt x="6454164" y="471516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85" name="Graphic 1685"/>
                        <wps:cNvSpPr/>
                        <wps:spPr>
                          <a:xfrm>
                            <a:off x="53279" y="168481"/>
                            <a:ext cx="6445885" cy="4706620"/>
                          </a:xfrm>
                          <a:custGeom>
                            <a:avLst/>
                            <a:gdLst/>
                            <a:ahLst/>
                            <a:cxnLst/>
                            <a:rect l="l" t="t" r="r" b="b"/>
                            <a:pathLst>
                              <a:path w="6445885" h="4706620">
                                <a:moveTo>
                                  <a:pt x="6405396" y="0"/>
                                </a:moveTo>
                                <a:lnTo>
                                  <a:pt x="40128" y="0"/>
                                </a:lnTo>
                                <a:lnTo>
                                  <a:pt x="0" y="40128"/>
                                </a:lnTo>
                                <a:lnTo>
                                  <a:pt x="0" y="4706529"/>
                                </a:lnTo>
                                <a:lnTo>
                                  <a:pt x="6445524" y="470652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86" name="Graphic 1686"/>
                        <wps:cNvSpPr/>
                        <wps:spPr>
                          <a:xfrm>
                            <a:off x="57599" y="172801"/>
                            <a:ext cx="6436995" cy="4698365"/>
                          </a:xfrm>
                          <a:custGeom>
                            <a:avLst/>
                            <a:gdLst/>
                            <a:ahLst/>
                            <a:cxnLst/>
                            <a:rect l="l" t="t" r="r" b="b"/>
                            <a:pathLst>
                              <a:path w="6436995" h="4698365">
                                <a:moveTo>
                                  <a:pt x="6399286" y="0"/>
                                </a:moveTo>
                                <a:lnTo>
                                  <a:pt x="37597" y="0"/>
                                </a:lnTo>
                                <a:lnTo>
                                  <a:pt x="0" y="37598"/>
                                </a:lnTo>
                                <a:lnTo>
                                  <a:pt x="0" y="4697889"/>
                                </a:lnTo>
                                <a:lnTo>
                                  <a:pt x="6436884" y="469788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87" name="Graphic 1687"/>
                        <wps:cNvSpPr/>
                        <wps:spPr>
                          <a:xfrm>
                            <a:off x="0" y="115201"/>
                            <a:ext cx="6480175" cy="4741545"/>
                          </a:xfrm>
                          <a:custGeom>
                            <a:avLst/>
                            <a:gdLst/>
                            <a:ahLst/>
                            <a:cxnLst/>
                            <a:rect l="l" t="t" r="r" b="b"/>
                            <a:pathLst>
                              <a:path w="6480175" h="4741545">
                                <a:moveTo>
                                  <a:pt x="6440377" y="0"/>
                                </a:moveTo>
                                <a:lnTo>
                                  <a:pt x="39706" y="0"/>
                                </a:lnTo>
                                <a:lnTo>
                                  <a:pt x="0" y="39706"/>
                                </a:lnTo>
                                <a:lnTo>
                                  <a:pt x="0" y="4741088"/>
                                </a:lnTo>
                                <a:lnTo>
                                  <a:pt x="6480083" y="47410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88" name="Graphic 1688"/>
                        <wps:cNvSpPr/>
                        <wps:spPr>
                          <a:xfrm>
                            <a:off x="6326" y="121528"/>
                            <a:ext cx="6467475" cy="4735195"/>
                          </a:xfrm>
                          <a:custGeom>
                            <a:avLst/>
                            <a:gdLst/>
                            <a:ahLst/>
                            <a:cxnLst/>
                            <a:rect l="l" t="t" r="r" b="b"/>
                            <a:pathLst>
                              <a:path w="6467475" h="4735195">
                                <a:moveTo>
                                  <a:pt x="6431430" y="0"/>
                                </a:moveTo>
                                <a:lnTo>
                                  <a:pt x="36000" y="0"/>
                                </a:lnTo>
                                <a:lnTo>
                                  <a:pt x="0" y="36000"/>
                                </a:lnTo>
                                <a:lnTo>
                                  <a:pt x="0" y="4734761"/>
                                </a:lnTo>
                                <a:lnTo>
                                  <a:pt x="6467430" y="473476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89" name="Graphic 168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0" name="Graphic 169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91" name="Graphic 169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2" name="Graphic 169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93" name="Image 1693"/>
                          <pic:cNvPicPr/>
                        </pic:nvPicPr>
                        <pic:blipFill>
                          <a:blip r:embed="rId86" cstate="print"/>
                          <a:stretch>
                            <a:fillRect/>
                          </a:stretch>
                        </pic:blipFill>
                        <pic:spPr>
                          <a:xfrm>
                            <a:off x="4948406" y="7258"/>
                            <a:ext cx="1207604" cy="254235"/>
                          </a:xfrm>
                          <a:prstGeom prst="rect">
                            <a:avLst/>
                          </a:prstGeom>
                        </pic:spPr>
                      </pic:pic>
                      <wps:wsp>
                        <wps:cNvPr id="1694" name="Graphic 169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95" name="Textbox 1695"/>
                        <wps:cNvSpPr txBox="1"/>
                        <wps:spPr>
                          <a:xfrm>
                            <a:off x="0" y="0"/>
                            <a:ext cx="6533515" cy="490982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223" w:lineRule="auto" w:before="64"/>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Le recrutement d’HP1 et des DNMT pourraient freiner la suractivation du gène </w:t>
                              </w:r>
                              <w:r>
                                <w:rPr>
                                  <w:spacing w:val="-4"/>
                                  <w:sz w:val="24"/>
                                </w:rPr>
                                <w:t>Absolument</w:t>
                              </w:r>
                              <w:r>
                                <w:rPr>
                                  <w:spacing w:val="-22"/>
                                  <w:sz w:val="24"/>
                                </w:rPr>
                                <w:t> </w:t>
                              </w:r>
                              <w:r>
                                <w:rPr>
                                  <w:spacing w:val="-4"/>
                                  <w:sz w:val="24"/>
                                </w:rPr>
                                <w:t>!</w:t>
                              </w:r>
                              <w:r>
                                <w:rPr>
                                  <w:spacing w:val="-8"/>
                                  <w:sz w:val="24"/>
                                </w:rPr>
                                <w:t> </w:t>
                              </w:r>
                              <w:r>
                                <w:rPr>
                                  <w:spacing w:val="-4"/>
                                  <w:sz w:val="24"/>
                                </w:rPr>
                                <w:t>Pour</w:t>
                              </w:r>
                              <w:r>
                                <w:rPr>
                                  <w:spacing w:val="-8"/>
                                  <w:sz w:val="24"/>
                                </w:rPr>
                                <w:t> </w:t>
                              </w:r>
                              <w:r>
                                <w:rPr>
                                  <w:spacing w:val="-4"/>
                                  <w:sz w:val="24"/>
                                </w:rPr>
                                <w:t>rappel,</w:t>
                              </w:r>
                              <w:r>
                                <w:rPr>
                                  <w:spacing w:val="-8"/>
                                  <w:sz w:val="24"/>
                                </w:rPr>
                                <w:t> </w:t>
                              </w:r>
                              <w:r>
                                <w:rPr>
                                  <w:spacing w:val="-4"/>
                                  <w:sz w:val="24"/>
                                </w:rPr>
                                <w:t>ces</w:t>
                              </w:r>
                              <w:r>
                                <w:rPr>
                                  <w:spacing w:val="-8"/>
                                  <w:sz w:val="24"/>
                                </w:rPr>
                                <w:t> </w:t>
                              </w:r>
                              <w:r>
                                <w:rPr>
                                  <w:spacing w:val="-4"/>
                                  <w:sz w:val="24"/>
                                </w:rPr>
                                <w:t>protéines</w:t>
                              </w:r>
                              <w:r>
                                <w:rPr>
                                  <w:spacing w:val="-8"/>
                                  <w:sz w:val="24"/>
                                </w:rPr>
                                <w:t> </w:t>
                              </w:r>
                              <w:r>
                                <w:rPr>
                                  <w:spacing w:val="-4"/>
                                  <w:sz w:val="24"/>
                                </w:rPr>
                                <w:t>sont</w:t>
                              </w:r>
                              <w:r>
                                <w:rPr>
                                  <w:spacing w:val="-8"/>
                                  <w:sz w:val="24"/>
                                </w:rPr>
                                <w:t> </w:t>
                              </w:r>
                              <w:r>
                                <w:rPr>
                                  <w:spacing w:val="-4"/>
                                  <w:sz w:val="24"/>
                                </w:rPr>
                                <w:t>impliquées</w:t>
                              </w:r>
                              <w:r>
                                <w:rPr>
                                  <w:spacing w:val="-6"/>
                                  <w:sz w:val="24"/>
                                </w:rPr>
                                <w:t> </w:t>
                              </w:r>
                              <w:r>
                                <w:rPr>
                                  <w:spacing w:val="-4"/>
                                  <w:sz w:val="24"/>
                                </w:rPr>
                                <w:t>dans</w:t>
                              </w:r>
                              <w:r>
                                <w:rPr>
                                  <w:spacing w:val="-6"/>
                                  <w:sz w:val="24"/>
                                </w:rPr>
                                <w:t> </w:t>
                              </w:r>
                              <w:r>
                                <w:rPr>
                                  <w:spacing w:val="-4"/>
                                  <w:sz w:val="24"/>
                                </w:rPr>
                                <w:t>la</w:t>
                              </w:r>
                              <w:r>
                                <w:rPr>
                                  <w:spacing w:val="-6"/>
                                  <w:sz w:val="24"/>
                                </w:rPr>
                                <w:t> </w:t>
                              </w:r>
                              <w:r>
                                <w:rPr>
                                  <w:spacing w:val="-4"/>
                                  <w:sz w:val="24"/>
                                </w:rPr>
                                <w:t>méthylation,</w:t>
                              </w:r>
                              <w:r>
                                <w:rPr>
                                  <w:spacing w:val="-6"/>
                                  <w:sz w:val="24"/>
                                </w:rPr>
                                <w:t> </w:t>
                              </w:r>
                              <w:r>
                                <w:rPr>
                                  <w:spacing w:val="-4"/>
                                  <w:sz w:val="24"/>
                                </w:rPr>
                                <w:t>respectivement,</w:t>
                              </w:r>
                              <w:r>
                                <w:rPr>
                                  <w:spacing w:val="-6"/>
                                  <w:sz w:val="24"/>
                                </w:rPr>
                                <w:t> </w:t>
                              </w:r>
                              <w:r>
                                <w:rPr>
                                  <w:spacing w:val="-4"/>
                                  <w:sz w:val="24"/>
                                </w:rPr>
                                <w:t>des </w:t>
                              </w:r>
                              <w:r>
                                <w:rPr>
                                  <w:spacing w:val="-2"/>
                                  <w:sz w:val="24"/>
                                </w:rPr>
                                <w:t>histones</w:t>
                              </w:r>
                              <w:r>
                                <w:rPr>
                                  <w:spacing w:val="-5"/>
                                  <w:sz w:val="24"/>
                                </w:rPr>
                                <w:t> </w:t>
                              </w:r>
                              <w:r>
                                <w:rPr>
                                  <w:spacing w:val="-2"/>
                                  <w:sz w:val="24"/>
                                </w:rPr>
                                <w:t>et</w:t>
                              </w:r>
                              <w:r>
                                <w:rPr>
                                  <w:spacing w:val="-3"/>
                                  <w:sz w:val="24"/>
                                </w:rPr>
                                <w:t> </w:t>
                              </w:r>
                              <w:r>
                                <w:rPr>
                                  <w:spacing w:val="-2"/>
                                  <w:sz w:val="24"/>
                                </w:rPr>
                                <w:t>de</w:t>
                              </w:r>
                              <w:r>
                                <w:rPr>
                                  <w:spacing w:val="-3"/>
                                  <w:sz w:val="24"/>
                                </w:rPr>
                                <w:t> </w:t>
                              </w:r>
                              <w:r>
                                <w:rPr>
                                  <w:spacing w:val="-2"/>
                                  <w:sz w:val="24"/>
                                </w:rPr>
                                <w:t>l’ADN.</w:t>
                              </w:r>
                              <w:r>
                                <w:rPr>
                                  <w:spacing w:val="-3"/>
                                  <w:sz w:val="24"/>
                                </w:rPr>
                                <w:t> </w:t>
                              </w:r>
                              <w:r>
                                <w:rPr>
                                  <w:spacing w:val="-2"/>
                                  <w:sz w:val="24"/>
                                </w:rPr>
                                <w:t>La méthylation</w:t>
                              </w:r>
                              <w:r>
                                <w:rPr>
                                  <w:spacing w:val="-3"/>
                                  <w:sz w:val="24"/>
                                </w:rPr>
                                <w:t> </w:t>
                              </w:r>
                              <w:r>
                                <w:rPr>
                                  <w:spacing w:val="-2"/>
                                  <w:sz w:val="24"/>
                                </w:rPr>
                                <w:t>de</w:t>
                              </w:r>
                              <w:r>
                                <w:rPr>
                                  <w:spacing w:val="-3"/>
                                  <w:sz w:val="24"/>
                                </w:rPr>
                                <w:t> </w:t>
                              </w:r>
                              <w:r>
                                <w:rPr>
                                  <w:spacing w:val="-2"/>
                                  <w:sz w:val="24"/>
                                </w:rPr>
                                <w:t>ces</w:t>
                              </w:r>
                              <w:r>
                                <w:rPr>
                                  <w:spacing w:val="-3"/>
                                  <w:sz w:val="24"/>
                                </w:rPr>
                                <w:t> </w:t>
                              </w:r>
                              <w:r>
                                <w:rPr>
                                  <w:spacing w:val="-2"/>
                                  <w:sz w:val="24"/>
                                </w:rPr>
                                <w:t>deux</w:t>
                              </w:r>
                              <w:r>
                                <w:rPr>
                                  <w:spacing w:val="-3"/>
                                  <w:sz w:val="24"/>
                                </w:rPr>
                                <w:t> </w:t>
                              </w:r>
                              <w:r>
                                <w:rPr>
                                  <w:spacing w:val="-2"/>
                                  <w:sz w:val="24"/>
                                </w:rPr>
                                <w:t>composés peut</w:t>
                              </w:r>
                              <w:r>
                                <w:rPr>
                                  <w:spacing w:val="-3"/>
                                  <w:sz w:val="24"/>
                                </w:rPr>
                                <w:t> </w:t>
                              </w:r>
                              <w:r>
                                <w:rPr>
                                  <w:spacing w:val="-2"/>
                                  <w:sz w:val="24"/>
                                </w:rPr>
                                <w:t>provoquer,</w:t>
                              </w:r>
                              <w:r>
                                <w:rPr>
                                  <w:spacing w:val="-3"/>
                                  <w:sz w:val="24"/>
                                </w:rPr>
                                <w:t> </w:t>
                              </w:r>
                              <w:r>
                                <w:rPr>
                                  <w:spacing w:val="-2"/>
                                  <w:sz w:val="24"/>
                                </w:rPr>
                                <w:t>pour</w:t>
                              </w:r>
                              <w:r>
                                <w:rPr>
                                  <w:spacing w:val="-3"/>
                                  <w:sz w:val="24"/>
                                </w:rPr>
                                <w:t> </w:t>
                              </w:r>
                              <w:r>
                                <w:rPr>
                                  <w:spacing w:val="-2"/>
                                  <w:sz w:val="24"/>
                                </w:rPr>
                                <w:t>le</w:t>
                              </w:r>
                              <w:r>
                                <w:rPr>
                                  <w:spacing w:val="-3"/>
                                  <w:sz w:val="24"/>
                                </w:rPr>
                                <w:t> </w:t>
                              </w:r>
                              <w:r>
                                <w:rPr>
                                  <w:spacing w:val="-2"/>
                                  <w:sz w:val="24"/>
                                </w:rPr>
                                <w:t>premier, la </w:t>
                              </w:r>
                              <w:r>
                                <w:rPr>
                                  <w:spacing w:val="-4"/>
                                  <w:sz w:val="24"/>
                                </w:rPr>
                                <w:t>méthylation</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lysine</w:t>
                              </w:r>
                              <w:r>
                                <w:rPr>
                                  <w:spacing w:val="-11"/>
                                  <w:sz w:val="24"/>
                                </w:rPr>
                                <w:t> </w:t>
                              </w:r>
                              <w:r>
                                <w:rPr>
                                  <w:spacing w:val="-4"/>
                                  <w:sz w:val="24"/>
                                </w:rPr>
                                <w:t>9</w:t>
                              </w:r>
                              <w:r>
                                <w:rPr>
                                  <w:spacing w:val="-11"/>
                                  <w:sz w:val="24"/>
                                </w:rPr>
                                <w:t> </w:t>
                              </w:r>
                              <w:r>
                                <w:rPr>
                                  <w:spacing w:val="-4"/>
                                  <w:sz w:val="24"/>
                                </w:rPr>
                                <w:t>de</w:t>
                              </w:r>
                              <w:r>
                                <w:rPr>
                                  <w:spacing w:val="-11"/>
                                  <w:sz w:val="24"/>
                                </w:rPr>
                                <w:t> </w:t>
                              </w:r>
                              <w:r>
                                <w:rPr>
                                  <w:spacing w:val="-4"/>
                                  <w:sz w:val="24"/>
                                </w:rPr>
                                <w:t>l’histone</w:t>
                              </w:r>
                              <w:r>
                                <w:rPr>
                                  <w:spacing w:val="-11"/>
                                  <w:sz w:val="24"/>
                                </w:rPr>
                                <w:t> </w:t>
                              </w:r>
                              <w:r>
                                <w:rPr>
                                  <w:spacing w:val="-4"/>
                                  <w:sz w:val="24"/>
                                </w:rPr>
                                <w:t>H3</w:t>
                              </w:r>
                              <w:r>
                                <w:rPr>
                                  <w:spacing w:val="-11"/>
                                  <w:sz w:val="24"/>
                                </w:rPr>
                                <w:t> </w:t>
                              </w:r>
                              <w:r>
                                <w:rPr>
                                  <w:spacing w:val="-4"/>
                                  <w:sz w:val="24"/>
                                </w:rPr>
                                <w:t>ce</w:t>
                              </w:r>
                              <w:r>
                                <w:rPr>
                                  <w:spacing w:val="-11"/>
                                  <w:sz w:val="24"/>
                                </w:rPr>
                                <w:t> </w:t>
                              </w:r>
                              <w:r>
                                <w:rPr>
                                  <w:spacing w:val="-4"/>
                                  <w:sz w:val="24"/>
                                </w:rPr>
                                <w:t>qui</w:t>
                              </w:r>
                              <w:r>
                                <w:rPr>
                                  <w:spacing w:val="-11"/>
                                  <w:sz w:val="24"/>
                                </w:rPr>
                                <w:t> </w:t>
                              </w:r>
                              <w:r>
                                <w:rPr>
                                  <w:spacing w:val="-4"/>
                                  <w:sz w:val="24"/>
                                </w:rPr>
                                <w:t>va</w:t>
                              </w:r>
                              <w:r>
                                <w:rPr>
                                  <w:spacing w:val="-11"/>
                                  <w:sz w:val="24"/>
                                </w:rPr>
                                <w:t> </w:t>
                              </w:r>
                              <w:r>
                                <w:rPr>
                                  <w:spacing w:val="-4"/>
                                  <w:sz w:val="24"/>
                                </w:rPr>
                                <w:t>permettre</w:t>
                              </w:r>
                              <w:r>
                                <w:rPr>
                                  <w:spacing w:val="-11"/>
                                  <w:sz w:val="24"/>
                                </w:rPr>
                                <w:t> </w:t>
                              </w:r>
                              <w:r>
                                <w:rPr>
                                  <w:spacing w:val="-4"/>
                                  <w:sz w:val="24"/>
                                </w:rPr>
                                <w:t>le</w:t>
                              </w:r>
                              <w:r>
                                <w:rPr>
                                  <w:spacing w:val="-11"/>
                                  <w:sz w:val="24"/>
                                </w:rPr>
                                <w:t> </w:t>
                              </w:r>
                              <w:r>
                                <w:rPr>
                                  <w:spacing w:val="-4"/>
                                  <w:sz w:val="24"/>
                                </w:rPr>
                                <w:t>recrutement</w:t>
                              </w:r>
                              <w:r>
                                <w:rPr>
                                  <w:spacing w:val="-11"/>
                                  <w:sz w:val="24"/>
                                </w:rPr>
                                <w:t> </w:t>
                              </w:r>
                              <w:r>
                                <w:rPr>
                                  <w:spacing w:val="-4"/>
                                  <w:sz w:val="24"/>
                                </w:rPr>
                                <w:t>de</w:t>
                              </w:r>
                              <w:r>
                                <w:rPr>
                                  <w:spacing w:val="-11"/>
                                  <w:sz w:val="24"/>
                                </w:rPr>
                                <w:t> </w:t>
                              </w:r>
                              <w:r>
                                <w:rPr>
                                  <w:spacing w:val="-4"/>
                                  <w:sz w:val="24"/>
                                </w:rPr>
                                <w:t>HP1</w:t>
                              </w:r>
                              <w:r>
                                <w:rPr>
                                  <w:spacing w:val="-11"/>
                                  <w:sz w:val="24"/>
                                </w:rPr>
                                <w:t> </w:t>
                              </w:r>
                              <w:r>
                                <w:rPr>
                                  <w:spacing w:val="-4"/>
                                  <w:sz w:val="24"/>
                                </w:rPr>
                                <w:t>et</w:t>
                              </w:r>
                              <w:r>
                                <w:rPr>
                                  <w:spacing w:val="-11"/>
                                  <w:sz w:val="24"/>
                                </w:rPr>
                                <w:t> </w:t>
                              </w:r>
                              <w:r>
                                <w:rPr>
                                  <w:spacing w:val="-4"/>
                                  <w:sz w:val="24"/>
                                </w:rPr>
                                <w:t>le</w:t>
                              </w:r>
                              <w:r>
                                <w:rPr>
                                  <w:spacing w:val="-11"/>
                                  <w:sz w:val="24"/>
                                </w:rPr>
                                <w:t> </w:t>
                              </w:r>
                              <w:r>
                                <w:rPr>
                                  <w:spacing w:val="-4"/>
                                  <w:sz w:val="24"/>
                                </w:rPr>
                                <w:t>maintien </w:t>
                              </w:r>
                              <w:r>
                                <w:rPr>
                                  <w:spacing w:val="-2"/>
                                  <w:sz w:val="24"/>
                                </w:rPr>
                                <w:t>de</w:t>
                              </w:r>
                              <w:r>
                                <w:rPr>
                                  <w:spacing w:val="3"/>
                                  <w:sz w:val="24"/>
                                </w:rPr>
                                <w:t> </w:t>
                              </w:r>
                              <w:r>
                                <w:rPr>
                                  <w:spacing w:val="-2"/>
                                  <w:sz w:val="24"/>
                                </w:rPr>
                                <w:t>la</w:t>
                              </w:r>
                              <w:r>
                                <w:rPr>
                                  <w:spacing w:val="4"/>
                                  <w:sz w:val="24"/>
                                </w:rPr>
                                <w:t> </w:t>
                              </w:r>
                              <w:r>
                                <w:rPr>
                                  <w:spacing w:val="-2"/>
                                  <w:sz w:val="24"/>
                                </w:rPr>
                                <w:t>conformation</w:t>
                              </w:r>
                              <w:r>
                                <w:rPr>
                                  <w:spacing w:val="4"/>
                                  <w:sz w:val="24"/>
                                </w:rPr>
                                <w:t> </w:t>
                              </w:r>
                              <w:r>
                                <w:rPr>
                                  <w:spacing w:val="-2"/>
                                  <w:sz w:val="24"/>
                                </w:rPr>
                                <w:t>condensée</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chromatine,</w:t>
                              </w:r>
                              <w:r>
                                <w:rPr>
                                  <w:spacing w:val="7"/>
                                  <w:sz w:val="24"/>
                                </w:rPr>
                                <w:t> </w:t>
                              </w:r>
                              <w:r>
                                <w:rPr>
                                  <w:spacing w:val="-2"/>
                                  <w:sz w:val="24"/>
                                </w:rPr>
                                <w:t>et</w:t>
                              </w:r>
                              <w:r>
                                <w:rPr>
                                  <w:spacing w:val="7"/>
                                  <w:sz w:val="24"/>
                                </w:rPr>
                                <w:t> </w:t>
                              </w:r>
                              <w:r>
                                <w:rPr>
                                  <w:spacing w:val="-2"/>
                                  <w:sz w:val="24"/>
                                </w:rPr>
                                <w:t>donc</w:t>
                              </w:r>
                              <w:r>
                                <w:rPr>
                                  <w:spacing w:val="7"/>
                                  <w:sz w:val="24"/>
                                </w:rPr>
                                <w:t> </w:t>
                              </w:r>
                              <w:r>
                                <w:rPr>
                                  <w:spacing w:val="-2"/>
                                  <w:sz w:val="24"/>
                                </w:rPr>
                                <w:t>défavoriser</w:t>
                              </w:r>
                              <w:r>
                                <w:rPr>
                                  <w:spacing w:val="7"/>
                                  <w:sz w:val="24"/>
                                </w:rPr>
                                <w:t> </w:t>
                              </w:r>
                              <w:r>
                                <w:rPr>
                                  <w:spacing w:val="-2"/>
                                  <w:sz w:val="24"/>
                                </w:rPr>
                                <w:t>la</w:t>
                              </w:r>
                              <w:r>
                                <w:rPr>
                                  <w:spacing w:val="7"/>
                                  <w:sz w:val="24"/>
                                </w:rPr>
                                <w:t> </w:t>
                              </w:r>
                              <w:r>
                                <w:rPr>
                                  <w:spacing w:val="-2"/>
                                  <w:sz w:val="24"/>
                                </w:rPr>
                                <w:t>transcription</w:t>
                              </w:r>
                              <w:r>
                                <w:rPr>
                                  <w:spacing w:val="-22"/>
                                  <w:sz w:val="24"/>
                                </w:rPr>
                                <w:t> </w:t>
                              </w:r>
                              <w:r>
                                <w:rPr>
                                  <w:spacing w:val="-2"/>
                                  <w:sz w:val="24"/>
                                </w:rPr>
                                <w:t>;</w:t>
                              </w:r>
                              <w:r>
                                <w:rPr>
                                  <w:spacing w:val="7"/>
                                  <w:sz w:val="24"/>
                                </w:rPr>
                                <w:t> </w:t>
                              </w:r>
                              <w:r>
                                <w:rPr>
                                  <w:spacing w:val="-2"/>
                                  <w:sz w:val="24"/>
                                </w:rPr>
                                <w:t>et</w:t>
                              </w:r>
                              <w:r>
                                <w:rPr>
                                  <w:spacing w:val="7"/>
                                  <w:sz w:val="24"/>
                                </w:rPr>
                                <w:t> </w:t>
                              </w:r>
                              <w:r>
                                <w:rPr>
                                  <w:spacing w:val="-2"/>
                                  <w:sz w:val="24"/>
                                </w:rPr>
                                <w:t>pour</w:t>
                              </w:r>
                              <w:r>
                                <w:rPr>
                                  <w:spacing w:val="7"/>
                                  <w:sz w:val="24"/>
                                </w:rPr>
                                <w:t> </w:t>
                              </w:r>
                              <w:r>
                                <w:rPr>
                                  <w:spacing w:val="-2"/>
                                  <w:sz w:val="24"/>
                                </w:rPr>
                                <w:t>le second,</w:t>
                              </w:r>
                              <w:r>
                                <w:rPr>
                                  <w:spacing w:val="-13"/>
                                  <w:sz w:val="24"/>
                                </w:rPr>
                                <w:t> </w:t>
                              </w:r>
                              <w:r>
                                <w:rPr>
                                  <w:spacing w:val="-2"/>
                                  <w:sz w:val="24"/>
                                </w:rPr>
                                <w:t>la</w:t>
                              </w:r>
                              <w:r>
                                <w:rPr>
                                  <w:spacing w:val="-13"/>
                                  <w:sz w:val="24"/>
                                </w:rPr>
                                <w:t> </w:t>
                              </w:r>
                              <w:r>
                                <w:rPr>
                                  <w:spacing w:val="-2"/>
                                  <w:sz w:val="24"/>
                                </w:rPr>
                                <w:t>répression</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transcription</w:t>
                              </w:r>
                              <w:r>
                                <w:rPr>
                                  <w:spacing w:val="-13"/>
                                  <w:sz w:val="24"/>
                                </w:rPr>
                                <w:t> </w:t>
                              </w:r>
                              <w:r>
                                <w:rPr>
                                  <w:spacing w:val="-2"/>
                                  <w:sz w:val="24"/>
                                </w:rPr>
                                <w:t>par</w:t>
                              </w:r>
                              <w:r>
                                <w:rPr>
                                  <w:spacing w:val="-12"/>
                                  <w:sz w:val="24"/>
                                </w:rPr>
                                <w:t> </w:t>
                              </w:r>
                              <w:r>
                                <w:rPr>
                                  <w:spacing w:val="-2"/>
                                  <w:sz w:val="24"/>
                                </w:rPr>
                                <w:t>méthylation</w:t>
                              </w:r>
                              <w:r>
                                <w:rPr>
                                  <w:spacing w:val="-13"/>
                                  <w:sz w:val="24"/>
                                </w:rPr>
                                <w:t> </w:t>
                              </w:r>
                              <w:r>
                                <w:rPr>
                                  <w:spacing w:val="-2"/>
                                  <w:sz w:val="24"/>
                                </w:rPr>
                                <w:t>des</w:t>
                              </w:r>
                              <w:r>
                                <w:rPr>
                                  <w:spacing w:val="-12"/>
                                  <w:sz w:val="24"/>
                                </w:rPr>
                                <w:t> </w:t>
                              </w:r>
                              <w:r>
                                <w:rPr>
                                  <w:spacing w:val="-2"/>
                                  <w:sz w:val="24"/>
                                </w:rPr>
                                <w:t>îlots</w:t>
                              </w:r>
                              <w:r>
                                <w:rPr>
                                  <w:spacing w:val="-13"/>
                                  <w:sz w:val="24"/>
                                </w:rPr>
                                <w:t> </w:t>
                              </w:r>
                              <w:r>
                                <w:rPr>
                                  <w:spacing w:val="-2"/>
                                  <w:sz w:val="24"/>
                                </w:rPr>
                                <w:t>CpG</w:t>
                              </w:r>
                              <w:r>
                                <w:rPr>
                                  <w:spacing w:val="-13"/>
                                  <w:sz w:val="24"/>
                                </w:rPr>
                                <w:t> </w:t>
                              </w:r>
                              <w:r>
                                <w:rPr>
                                  <w:spacing w:val="-2"/>
                                  <w:sz w:val="24"/>
                                </w:rPr>
                                <w:t>et</w:t>
                              </w:r>
                              <w:r>
                                <w:rPr>
                                  <w:spacing w:val="-12"/>
                                  <w:sz w:val="24"/>
                                </w:rPr>
                                <w:t> </w:t>
                              </w:r>
                              <w:r>
                                <w:rPr>
                                  <w:spacing w:val="-2"/>
                                  <w:sz w:val="24"/>
                                </w:rPr>
                                <w:t>par</w:t>
                              </w:r>
                              <w:r>
                                <w:rPr>
                                  <w:spacing w:val="-13"/>
                                  <w:sz w:val="24"/>
                                </w:rPr>
                                <w:t> </w:t>
                              </w:r>
                              <w:r>
                                <w:rPr>
                                  <w:spacing w:val="-2"/>
                                  <w:sz w:val="24"/>
                                </w:rPr>
                                <w:t>la</w:t>
                              </w:r>
                              <w:r>
                                <w:rPr>
                                  <w:spacing w:val="-12"/>
                                  <w:sz w:val="24"/>
                                </w:rPr>
                                <w:t> </w:t>
                              </w:r>
                              <w:r>
                                <w:rPr>
                                  <w:spacing w:val="-2"/>
                                  <w:sz w:val="24"/>
                                </w:rPr>
                                <w:t>reconnaissance</w:t>
                              </w:r>
                              <w:r>
                                <w:rPr>
                                  <w:spacing w:val="-13"/>
                                  <w:sz w:val="24"/>
                                </w:rPr>
                                <w:t> </w:t>
                              </w:r>
                              <w:r>
                                <w:rPr>
                                  <w:spacing w:val="-2"/>
                                  <w:sz w:val="24"/>
                                </w:rPr>
                                <w:t>et </w:t>
                              </w:r>
                              <w:r>
                                <w:rPr>
                                  <w:sz w:val="24"/>
                                </w:rPr>
                                <w:t>le</w:t>
                              </w:r>
                              <w:r>
                                <w:rPr>
                                  <w:spacing w:val="-4"/>
                                  <w:sz w:val="24"/>
                                </w:rPr>
                                <w:t> </w:t>
                              </w:r>
                              <w:r>
                                <w:rPr>
                                  <w:sz w:val="24"/>
                                </w:rPr>
                                <w:t>maintien</w:t>
                              </w:r>
                              <w:r>
                                <w:rPr>
                                  <w:spacing w:val="-4"/>
                                  <w:sz w:val="24"/>
                                </w:rPr>
                                <w:t> </w:t>
                              </w:r>
                              <w:r>
                                <w:rPr>
                                  <w:sz w:val="24"/>
                                </w:rPr>
                                <w:t>de</w:t>
                              </w:r>
                              <w:r>
                                <w:rPr>
                                  <w:spacing w:val="-4"/>
                                  <w:sz w:val="24"/>
                                </w:rPr>
                                <w:t> </w:t>
                              </w:r>
                              <w:r>
                                <w:rPr>
                                  <w:sz w:val="24"/>
                                </w:rPr>
                                <w:t>cet</w:t>
                              </w:r>
                              <w:r>
                                <w:rPr>
                                  <w:spacing w:val="-4"/>
                                  <w:sz w:val="24"/>
                                </w:rPr>
                                <w:t> </w:t>
                              </w:r>
                              <w:r>
                                <w:rPr>
                                  <w:sz w:val="24"/>
                                </w:rPr>
                                <w:t>état</w:t>
                              </w:r>
                              <w:r>
                                <w:rPr>
                                  <w:spacing w:val="-4"/>
                                  <w:sz w:val="24"/>
                                </w:rPr>
                                <w:t> </w:t>
                              </w:r>
                              <w:r>
                                <w:rPr>
                                  <w:sz w:val="24"/>
                                </w:rPr>
                                <w:t>réprimé</w:t>
                              </w:r>
                              <w:r>
                                <w:rPr>
                                  <w:spacing w:val="-4"/>
                                  <w:sz w:val="24"/>
                                </w:rPr>
                                <w:t> </w:t>
                              </w:r>
                              <w:r>
                                <w:rPr>
                                  <w:sz w:val="24"/>
                                </w:rPr>
                                <w:t>par</w:t>
                              </w:r>
                              <w:r>
                                <w:rPr>
                                  <w:spacing w:val="-4"/>
                                  <w:sz w:val="24"/>
                                </w:rPr>
                                <w:t> </w:t>
                              </w:r>
                              <w:r>
                                <w:rPr>
                                  <w:sz w:val="24"/>
                                </w:rPr>
                                <w:t>des</w:t>
                              </w:r>
                              <w:r>
                                <w:rPr>
                                  <w:spacing w:val="-4"/>
                                  <w:sz w:val="24"/>
                                </w:rPr>
                                <w:t> </w:t>
                              </w:r>
                              <w:r>
                                <w:rPr>
                                  <w:sz w:val="24"/>
                                </w:rPr>
                                <w:t>protéines</w:t>
                              </w:r>
                              <w:r>
                                <w:rPr>
                                  <w:spacing w:val="-4"/>
                                  <w:sz w:val="24"/>
                                </w:rPr>
                                <w:t> </w:t>
                              </w:r>
                              <w:r>
                                <w:rPr>
                                  <w:sz w:val="24"/>
                                </w:rPr>
                                <w:t>spécialisées,</w:t>
                              </w:r>
                              <w:r>
                                <w:rPr>
                                  <w:spacing w:val="-4"/>
                                  <w:sz w:val="24"/>
                                </w:rPr>
                                <w:t> </w:t>
                              </w:r>
                              <w:r>
                                <w:rPr>
                                  <w:sz w:val="24"/>
                                </w:rPr>
                                <w:t>les</w:t>
                              </w:r>
                              <w:r>
                                <w:rPr>
                                  <w:spacing w:val="-4"/>
                                  <w:sz w:val="24"/>
                                </w:rPr>
                                <w:t> </w:t>
                              </w:r>
                              <w:r>
                                <w:rPr>
                                  <w:sz w:val="24"/>
                                </w:rPr>
                                <w:t>MeCP2.</w:t>
                              </w:r>
                            </w:p>
                            <w:p>
                              <w:pPr>
                                <w:numPr>
                                  <w:ilvl w:val="0"/>
                                  <w:numId w:val="62"/>
                                </w:numPr>
                                <w:tabs>
                                  <w:tab w:pos="507" w:val="left" w:leader="none"/>
                                </w:tabs>
                                <w:spacing w:line="223" w:lineRule="auto" w:before="169"/>
                                <w:ind w:left="106" w:right="188" w:firstLine="0"/>
                                <w:jc w:val="left"/>
                                <w:rPr>
                                  <w:sz w:val="24"/>
                                </w:rPr>
                              </w:pPr>
                              <w:r>
                                <w:rPr>
                                  <w:rFonts w:ascii="Georgia" w:hAnsi="Georgia"/>
                                  <w:b/>
                                  <w:sz w:val="28"/>
                                  <w:u w:val="single"/>
                                </w:rPr>
                                <w:t>Item</w:t>
                              </w:r>
                              <w:r>
                                <w:rPr>
                                  <w:rFonts w:ascii="Georgia" w:hAnsi="Georgia"/>
                                  <w:b/>
                                  <w:spacing w:val="9"/>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L’inhibition des HDAC n’aurait probablement pas d’effet sur le mécanisme induit </w:t>
                              </w:r>
                              <w:r>
                                <w:rPr>
                                  <w:spacing w:val="-4"/>
                                  <w:sz w:val="24"/>
                                </w:rPr>
                                <w:t>Nonnn,</w:t>
                              </w:r>
                              <w:r>
                                <w:rPr>
                                  <w:spacing w:val="-11"/>
                                  <w:sz w:val="24"/>
                                </w:rPr>
                                <w:t> </w:t>
                              </w:r>
                              <w:r>
                                <w:rPr>
                                  <w:spacing w:val="-4"/>
                                  <w:sz w:val="24"/>
                                </w:rPr>
                                <w:t>elle</w:t>
                              </w:r>
                              <w:r>
                                <w:rPr>
                                  <w:spacing w:val="-11"/>
                                  <w:sz w:val="24"/>
                                </w:rPr>
                                <w:t> </w:t>
                              </w:r>
                              <w:r>
                                <w:rPr>
                                  <w:spacing w:val="-4"/>
                                  <w:sz w:val="24"/>
                                </w:rPr>
                                <w:t>aurait</w:t>
                              </w:r>
                              <w:r>
                                <w:rPr>
                                  <w:spacing w:val="-11"/>
                                  <w:sz w:val="24"/>
                                </w:rPr>
                                <w:t> </w:t>
                              </w:r>
                              <w:r>
                                <w:rPr>
                                  <w:spacing w:val="-4"/>
                                  <w:sz w:val="24"/>
                                </w:rPr>
                                <w:t>un</w:t>
                              </w:r>
                              <w:r>
                                <w:rPr>
                                  <w:spacing w:val="-11"/>
                                  <w:sz w:val="24"/>
                                </w:rPr>
                                <w:t> </w:t>
                              </w:r>
                              <w:r>
                                <w:rPr>
                                  <w:spacing w:val="-4"/>
                                  <w:sz w:val="24"/>
                                </w:rPr>
                                <w:t>effet</w:t>
                              </w:r>
                              <w:r>
                                <w:rPr>
                                  <w:spacing w:val="-22"/>
                                  <w:sz w:val="24"/>
                                </w:rPr>
                                <w:t> </w:t>
                              </w:r>
                              <w:r>
                                <w:rPr>
                                  <w:spacing w:val="-4"/>
                                  <w:sz w:val="24"/>
                                </w:rPr>
                                <w:t>!!</w:t>
                              </w:r>
                              <w:r>
                                <w:rPr>
                                  <w:spacing w:val="-11"/>
                                  <w:sz w:val="24"/>
                                </w:rPr>
                                <w:t> </w:t>
                              </w:r>
                              <w:r>
                                <w:rPr>
                                  <w:spacing w:val="-4"/>
                                  <w:sz w:val="24"/>
                                </w:rPr>
                                <w:t>Elle</w:t>
                              </w:r>
                              <w:r>
                                <w:rPr>
                                  <w:spacing w:val="-11"/>
                                  <w:sz w:val="24"/>
                                </w:rPr>
                                <w:t> </w:t>
                              </w:r>
                              <w:r>
                                <w:rPr>
                                  <w:spacing w:val="-4"/>
                                  <w:sz w:val="24"/>
                                </w:rPr>
                                <w:t>augmenterait</w:t>
                              </w:r>
                              <w:r>
                                <w:rPr>
                                  <w:spacing w:val="-11"/>
                                  <w:sz w:val="24"/>
                                </w:rPr>
                                <w:t> </w:t>
                              </w:r>
                              <w:r>
                                <w:rPr>
                                  <w:spacing w:val="-4"/>
                                  <w:sz w:val="24"/>
                                </w:rPr>
                                <w:t>probablement</w:t>
                              </w:r>
                              <w:r>
                                <w:rPr>
                                  <w:spacing w:val="-10"/>
                                  <w:sz w:val="24"/>
                                </w:rPr>
                                <w:t> </w:t>
                              </w:r>
                              <w:r>
                                <w:rPr>
                                  <w:spacing w:val="-4"/>
                                  <w:sz w:val="24"/>
                                </w:rPr>
                                <w:t>la</w:t>
                              </w:r>
                              <w:r>
                                <w:rPr>
                                  <w:spacing w:val="-8"/>
                                  <w:sz w:val="24"/>
                                </w:rPr>
                                <w:t> </w:t>
                              </w:r>
                              <w:r>
                                <w:rPr>
                                  <w:spacing w:val="-4"/>
                                  <w:sz w:val="24"/>
                                </w:rPr>
                                <w:t>prolifération</w:t>
                              </w:r>
                              <w:r>
                                <w:rPr>
                                  <w:spacing w:val="-22"/>
                                  <w:sz w:val="24"/>
                                </w:rPr>
                                <w:t> </w:t>
                              </w:r>
                              <w:r>
                                <w:rPr>
                                  <w:spacing w:val="-4"/>
                                  <w:sz w:val="24"/>
                                </w:rPr>
                                <w:t>!!!</w:t>
                              </w:r>
                              <w:r>
                                <w:rPr>
                                  <w:spacing w:val="-9"/>
                                  <w:sz w:val="24"/>
                                </w:rPr>
                                <w:t> </w:t>
                              </w:r>
                              <w:r>
                                <w:rPr>
                                  <w:spacing w:val="-4"/>
                                  <w:sz w:val="24"/>
                                </w:rPr>
                                <w:t>Les</w:t>
                              </w:r>
                              <w:r>
                                <w:rPr>
                                  <w:spacing w:val="-9"/>
                                  <w:sz w:val="24"/>
                                </w:rPr>
                                <w:t> </w:t>
                              </w:r>
                              <w:r>
                                <w:rPr>
                                  <w:spacing w:val="-4"/>
                                  <w:sz w:val="24"/>
                                </w:rPr>
                                <w:t>HDAC</w:t>
                              </w:r>
                              <w:r>
                                <w:rPr>
                                  <w:spacing w:val="-9"/>
                                  <w:sz w:val="24"/>
                                </w:rPr>
                                <w:t> </w:t>
                              </w:r>
                              <w:r>
                                <w:rPr>
                                  <w:spacing w:val="-4"/>
                                  <w:sz w:val="24"/>
                                </w:rPr>
                                <w:t>désacé-</w:t>
                              </w:r>
                              <w:r>
                                <w:rPr>
                                  <w:spacing w:val="-6"/>
                                  <w:sz w:val="24"/>
                                </w:rPr>
                                <w:t>tylent les histones, et donc favorisent une répression de la transcription. Si l’on inhibe ces protéines, alors</w:t>
                              </w:r>
                              <w:r>
                                <w:rPr>
                                  <w:spacing w:val="-8"/>
                                  <w:sz w:val="24"/>
                                </w:rPr>
                                <w:t> </w:t>
                              </w:r>
                              <w:r>
                                <w:rPr>
                                  <w:spacing w:val="-6"/>
                                  <w:sz w:val="24"/>
                                </w:rPr>
                                <w:t>on pourrait avoir l’effet inverse</w:t>
                              </w:r>
                              <w:r>
                                <w:rPr>
                                  <w:spacing w:val="-22"/>
                                  <w:sz w:val="24"/>
                                </w:rPr>
                                <w:t> </w:t>
                              </w:r>
                              <w:r>
                                <w:rPr>
                                  <w:spacing w:val="-6"/>
                                  <w:sz w:val="24"/>
                                </w:rPr>
                                <w:t>! On aurait donc une levée de la répression de la transcription, </w:t>
                              </w:r>
                              <w:r>
                                <w:rPr>
                                  <w:spacing w:val="-2"/>
                                  <w:sz w:val="24"/>
                                </w:rPr>
                                <w:t>et donc on pourrait avoir un recrutement de facteurs de transcription, ce qui accentuerait l’effet </w:t>
                              </w:r>
                              <w:r>
                                <w:rPr>
                                  <w:sz w:val="24"/>
                                </w:rPr>
                                <w:t>de prolifération cellulaire</w:t>
                              </w:r>
                              <w:r>
                                <w:rPr>
                                  <w:spacing w:val="-22"/>
                                  <w:sz w:val="24"/>
                                </w:rPr>
                                <w:t> </w:t>
                              </w:r>
                              <w:r>
                                <w:rPr>
                                  <w:sz w:val="24"/>
                                </w:rPr>
                                <w:t>!!</w:t>
                              </w:r>
                            </w:p>
                            <w:p>
                              <w:pPr>
                                <w:numPr>
                                  <w:ilvl w:val="0"/>
                                  <w:numId w:val="62"/>
                                </w:numPr>
                                <w:tabs>
                                  <w:tab w:pos="507" w:val="left" w:leader="none"/>
                                </w:tabs>
                                <w:spacing w:line="223" w:lineRule="auto" w:before="16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déphosphorylation</w:t>
                              </w:r>
                              <w:r>
                                <w:rPr>
                                  <w:rFonts w:ascii="Georgia" w:hAnsi="Georgia"/>
                                  <w:i/>
                                  <w:color w:val="7F7F7F"/>
                                  <w:spacing w:val="-6"/>
                                  <w:sz w:val="22"/>
                                </w:rPr>
                                <w:t> </w:t>
                              </w:r>
                              <w:r>
                                <w:rPr>
                                  <w:rFonts w:ascii="Georgia" w:hAnsi="Georgia"/>
                                  <w:i/>
                                  <w:color w:val="7F7F7F"/>
                                  <w:sz w:val="22"/>
                                </w:rPr>
                                <w:t>excessive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l’histone</w:t>
                              </w:r>
                              <w:r>
                                <w:rPr>
                                  <w:rFonts w:ascii="Georgia" w:hAnsi="Georgia"/>
                                  <w:i/>
                                  <w:color w:val="7F7F7F"/>
                                  <w:spacing w:val="-2"/>
                                  <w:sz w:val="22"/>
                                </w:rPr>
                                <w:t> </w:t>
                              </w:r>
                              <w:r>
                                <w:rPr>
                                  <w:rFonts w:ascii="Georgia" w:hAnsi="Georgia"/>
                                  <w:i/>
                                  <w:color w:val="7F7F7F"/>
                                  <w:sz w:val="22"/>
                                </w:rPr>
                                <w:t>H1</w:t>
                              </w:r>
                              <w:r>
                                <w:rPr>
                                  <w:rFonts w:ascii="Georgia" w:hAnsi="Georgia"/>
                                  <w:i/>
                                  <w:color w:val="7F7F7F"/>
                                  <w:spacing w:val="-2"/>
                                  <w:sz w:val="22"/>
                                </w:rPr>
                                <w:t> </w:t>
                              </w:r>
                              <w:r>
                                <w:rPr>
                                  <w:rFonts w:ascii="Georgia" w:hAnsi="Georgia"/>
                                  <w:i/>
                                  <w:color w:val="7F7F7F"/>
                                  <w:sz w:val="22"/>
                                </w:rPr>
                                <w:t>aurait</w:t>
                              </w:r>
                              <w:r>
                                <w:rPr>
                                  <w:rFonts w:ascii="Georgia" w:hAnsi="Georgia"/>
                                  <w:i/>
                                  <w:color w:val="7F7F7F"/>
                                  <w:spacing w:val="-2"/>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z w:val="22"/>
                                </w:rPr>
                                <w:t>effet</w:t>
                              </w:r>
                              <w:r>
                                <w:rPr>
                                  <w:rFonts w:ascii="Georgia" w:hAnsi="Georgia"/>
                                  <w:i/>
                                  <w:color w:val="7F7F7F"/>
                                  <w:spacing w:val="-2"/>
                                  <w:sz w:val="22"/>
                                </w:rPr>
                                <w:t> </w:t>
                              </w:r>
                              <w:r>
                                <w:rPr>
                                  <w:rFonts w:ascii="Georgia" w:hAnsi="Georgia"/>
                                  <w:i/>
                                  <w:color w:val="7F7F7F"/>
                                  <w:sz w:val="22"/>
                                </w:rPr>
                                <w:t>sur</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prolifération</w:t>
                              </w:r>
                              <w:r>
                                <w:rPr>
                                  <w:rFonts w:ascii="Georgia" w:hAnsi="Georgia"/>
                                  <w:i/>
                                  <w:color w:val="7F7F7F"/>
                                  <w:spacing w:val="-17"/>
                                  <w:sz w:val="22"/>
                                </w:rPr>
                                <w:t> </w:t>
                              </w:r>
                              <w:r>
                                <w:rPr>
                                  <w:rFonts w:ascii="Georgia" w:hAnsi="Georgia"/>
                                  <w:i/>
                                  <w:color w:val="7F7F7F"/>
                                  <w:sz w:val="22"/>
                                </w:rPr>
                                <w:t>… </w:t>
                              </w:r>
                              <w:r>
                                <w:rPr>
                                  <w:spacing w:val="-2"/>
                                  <w:sz w:val="24"/>
                                </w:rPr>
                                <w:t>Attention,</w:t>
                              </w:r>
                              <w:r>
                                <w:rPr>
                                  <w:spacing w:val="-15"/>
                                  <w:sz w:val="24"/>
                                </w:rPr>
                                <w:t> </w:t>
                              </w:r>
                              <w:r>
                                <w:rPr>
                                  <w:spacing w:val="-2"/>
                                  <w:sz w:val="24"/>
                                </w:rPr>
                                <w:t>toute</w:t>
                              </w:r>
                              <w:r>
                                <w:rPr>
                                  <w:spacing w:val="-13"/>
                                  <w:sz w:val="24"/>
                                </w:rPr>
                                <w:t> </w:t>
                              </w:r>
                              <w:r>
                                <w:rPr>
                                  <w:spacing w:val="-2"/>
                                  <w:sz w:val="24"/>
                                </w:rPr>
                                <w:t>l’explication</w:t>
                              </w:r>
                              <w:r>
                                <w:rPr>
                                  <w:spacing w:val="-13"/>
                                  <w:sz w:val="24"/>
                                </w:rPr>
                                <w:t> </w:t>
                              </w:r>
                              <w:r>
                                <w:rPr>
                                  <w:spacing w:val="-2"/>
                                  <w:sz w:val="24"/>
                                </w:rPr>
                                <w:t>est</w:t>
                              </w:r>
                              <w:r>
                                <w:rPr>
                                  <w:spacing w:val="-13"/>
                                  <w:sz w:val="24"/>
                                </w:rPr>
                                <w:t> </w:t>
                              </w:r>
                              <w:r>
                                <w:rPr>
                                  <w:spacing w:val="-2"/>
                                  <w:sz w:val="24"/>
                                </w:rPr>
                                <w:t>hypothétique,</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beaucoup</w:t>
                              </w:r>
                              <w:r>
                                <w:rPr>
                                  <w:spacing w:val="-13"/>
                                  <w:sz w:val="24"/>
                                </w:rPr>
                                <w:t> </w:t>
                              </w:r>
                              <w:r>
                                <w:rPr>
                                  <w:spacing w:val="-2"/>
                                  <w:sz w:val="24"/>
                                </w:rPr>
                                <w:t>de</w:t>
                              </w:r>
                              <w:r>
                                <w:rPr>
                                  <w:spacing w:val="-13"/>
                                  <w:sz w:val="24"/>
                                </w:rPr>
                                <w:t> </w:t>
                              </w:r>
                              <w:r>
                                <w:rPr>
                                  <w:spacing w:val="-2"/>
                                  <w:sz w:val="24"/>
                                </w:rPr>
                                <w:t>”si”,</w:t>
                              </w:r>
                              <w:r>
                                <w:rPr>
                                  <w:spacing w:val="-13"/>
                                  <w:sz w:val="24"/>
                                </w:rPr>
                                <w:t> </w:t>
                              </w:r>
                              <w:r>
                                <w:rPr>
                                  <w:spacing w:val="-2"/>
                                  <w:sz w:val="24"/>
                                </w:rPr>
                                <w:t>psk</w:t>
                              </w:r>
                              <w:r>
                                <w:rPr>
                                  <w:spacing w:val="-13"/>
                                  <w:sz w:val="24"/>
                                </w:rPr>
                                <w:t> </w:t>
                              </w:r>
                              <w:r>
                                <w:rPr>
                                  <w:spacing w:val="-2"/>
                                  <w:sz w:val="24"/>
                                </w:rPr>
                                <w:t>bah</w:t>
                              </w:r>
                              <w:r>
                                <w:rPr>
                                  <w:spacing w:val="-13"/>
                                  <w:sz w:val="24"/>
                                </w:rPr>
                                <w:t> </w:t>
                              </w:r>
                              <w:r>
                                <w:rPr>
                                  <w:spacing w:val="-2"/>
                                  <w:sz w:val="24"/>
                                </w:rPr>
                                <w:t>on</w:t>
                              </w:r>
                              <w:r>
                                <w:rPr>
                                  <w:spacing w:val="-13"/>
                                  <w:sz w:val="24"/>
                                </w:rPr>
                                <w:t> </w:t>
                              </w:r>
                              <w:r>
                                <w:rPr>
                                  <w:spacing w:val="-2"/>
                                  <w:sz w:val="24"/>
                                </w:rPr>
                                <w:t>en</w:t>
                              </w:r>
                              <w:r>
                                <w:rPr>
                                  <w:spacing w:val="-13"/>
                                  <w:sz w:val="24"/>
                                </w:rPr>
                                <w:t> </w:t>
                              </w:r>
                              <w:r>
                                <w:rPr>
                                  <w:spacing w:val="-2"/>
                                  <w:sz w:val="24"/>
                                </w:rPr>
                                <w:t>sait</w:t>
                              </w:r>
                              <w:r>
                                <w:rPr>
                                  <w:spacing w:val="-13"/>
                                  <w:sz w:val="24"/>
                                </w:rPr>
                                <w:t> </w:t>
                              </w:r>
                              <w:r>
                                <w:rPr>
                                  <w:spacing w:val="-2"/>
                                  <w:sz w:val="24"/>
                                </w:rPr>
                                <w:t>rien</w:t>
                              </w:r>
                              <w:r>
                                <w:rPr>
                                  <w:spacing w:val="-13"/>
                                  <w:sz w:val="24"/>
                                </w:rPr>
                                <w:t> </w:t>
                              </w:r>
                              <w:r>
                                <w:rPr>
                                  <w:spacing w:val="-2"/>
                                  <w:sz w:val="24"/>
                                </w:rPr>
                                <w:t>(avec </w:t>
                              </w:r>
                              <w:r>
                                <w:rPr>
                                  <w:sz w:val="24"/>
                                </w:rPr>
                                <w:t>votre cours en tout cas) ce sont des HYPOTHESES</w:t>
                              </w:r>
                              <w:r>
                                <w:rPr>
                                  <w:spacing w:val="-22"/>
                                  <w:sz w:val="24"/>
                                </w:rPr>
                                <w:t> </w:t>
                              </w:r>
                              <w:r>
                                <w:rPr>
                                  <w:sz w:val="24"/>
                                </w:rPr>
                                <w:t>!!</w:t>
                              </w:r>
                            </w:p>
                            <w:p>
                              <w:pPr>
                                <w:spacing w:line="225" w:lineRule="auto" w:before="240"/>
                                <w:ind w:left="106" w:right="188" w:firstLine="0"/>
                                <w:jc w:val="both"/>
                                <w:rPr>
                                  <w:sz w:val="24"/>
                                </w:rPr>
                              </w:pPr>
                              <w:r>
                                <w:rPr>
                                  <w:sz w:val="24"/>
                                </w:rPr>
                                <w:t>Si</w:t>
                              </w:r>
                              <w:r>
                                <w:rPr>
                                  <w:spacing w:val="-10"/>
                                  <w:sz w:val="24"/>
                                </w:rPr>
                                <w:t> </w:t>
                              </w:r>
                              <w:r>
                                <w:rPr>
                                  <w:sz w:val="24"/>
                                </w:rPr>
                                <w:t>l’on</w:t>
                              </w:r>
                              <w:r>
                                <w:rPr>
                                  <w:spacing w:val="-10"/>
                                  <w:sz w:val="24"/>
                                </w:rPr>
                                <w:t> </w:t>
                              </w:r>
                              <w:r>
                                <w:rPr>
                                  <w:sz w:val="24"/>
                                </w:rPr>
                                <w:t>phosphoryle</w:t>
                              </w:r>
                              <w:r>
                                <w:rPr>
                                  <w:spacing w:val="-10"/>
                                  <w:sz w:val="24"/>
                                </w:rPr>
                                <w:t> </w:t>
                              </w:r>
                              <w:r>
                                <w:rPr>
                                  <w:sz w:val="24"/>
                                </w:rPr>
                                <w:t>l’histone</w:t>
                              </w:r>
                              <w:r>
                                <w:rPr>
                                  <w:spacing w:val="-10"/>
                                  <w:sz w:val="24"/>
                                </w:rPr>
                                <w:t> </w:t>
                              </w:r>
                              <w:r>
                                <w:rPr>
                                  <w:sz w:val="24"/>
                                </w:rPr>
                                <w:t>H1,</w:t>
                              </w:r>
                              <w:r>
                                <w:rPr>
                                  <w:spacing w:val="-10"/>
                                  <w:sz w:val="24"/>
                                </w:rPr>
                                <w:t> </w:t>
                              </w:r>
                              <w:r>
                                <w:rPr>
                                  <w:sz w:val="24"/>
                                </w:rPr>
                                <w:t>typiquement</w:t>
                              </w:r>
                              <w:r>
                                <w:rPr>
                                  <w:spacing w:val="-10"/>
                                  <w:sz w:val="24"/>
                                </w:rPr>
                                <w:t> </w:t>
                              </w:r>
                              <w:r>
                                <w:rPr>
                                  <w:sz w:val="24"/>
                                </w:rPr>
                                <w:t>lors</w:t>
                              </w:r>
                              <w:r>
                                <w:rPr>
                                  <w:spacing w:val="-10"/>
                                  <w:sz w:val="24"/>
                                </w:rPr>
                                <w:t> </w:t>
                              </w:r>
                              <w:r>
                                <w:rPr>
                                  <w:sz w:val="24"/>
                                </w:rPr>
                                <w:t>de</w:t>
                              </w:r>
                              <w:r>
                                <w:rPr>
                                  <w:spacing w:val="-10"/>
                                  <w:sz w:val="24"/>
                                </w:rPr>
                                <w:t> </w:t>
                              </w:r>
                              <w:r>
                                <w:rPr>
                                  <w:sz w:val="24"/>
                                </w:rPr>
                                <w:t>la</w:t>
                              </w:r>
                              <w:r>
                                <w:rPr>
                                  <w:spacing w:val="-10"/>
                                  <w:sz w:val="24"/>
                                </w:rPr>
                                <w:t> </w:t>
                              </w:r>
                              <w:r>
                                <w:rPr>
                                  <w:sz w:val="24"/>
                                </w:rPr>
                                <w:t>mitose,</w:t>
                              </w:r>
                              <w:r>
                                <w:rPr>
                                  <w:spacing w:val="-10"/>
                                  <w:sz w:val="24"/>
                                </w:rPr>
                                <w:t> </w:t>
                              </w:r>
                              <w:r>
                                <w:rPr>
                                  <w:sz w:val="24"/>
                                </w:rPr>
                                <w:t>on</w:t>
                              </w:r>
                              <w:r>
                                <w:rPr>
                                  <w:spacing w:val="-10"/>
                                  <w:sz w:val="24"/>
                                </w:rPr>
                                <w:t> </w:t>
                              </w:r>
                              <w:r>
                                <w:rPr>
                                  <w:sz w:val="24"/>
                                </w:rPr>
                                <w:t>va</w:t>
                              </w:r>
                              <w:r>
                                <w:rPr>
                                  <w:spacing w:val="-10"/>
                                  <w:sz w:val="24"/>
                                </w:rPr>
                                <w:t> </w:t>
                              </w:r>
                              <w:r>
                                <w:rPr>
                                  <w:sz w:val="24"/>
                                </w:rPr>
                                <w:t>avoir</w:t>
                              </w:r>
                              <w:r>
                                <w:rPr>
                                  <w:spacing w:val="-10"/>
                                  <w:sz w:val="24"/>
                                </w:rPr>
                                <w:t> </w:t>
                              </w:r>
                              <w:r>
                                <w:rPr>
                                  <w:sz w:val="24"/>
                                </w:rPr>
                                <w:t>une</w:t>
                              </w:r>
                              <w:r>
                                <w:rPr>
                                  <w:spacing w:val="-10"/>
                                  <w:sz w:val="24"/>
                                </w:rPr>
                                <w:t> </w:t>
                              </w:r>
                              <w:r>
                                <w:rPr>
                                  <w:sz w:val="24"/>
                                </w:rPr>
                                <w:t>compaction</w:t>
                              </w:r>
                              <w:r>
                                <w:rPr>
                                  <w:spacing w:val="-10"/>
                                  <w:sz w:val="24"/>
                                </w:rPr>
                                <w:t> </w:t>
                              </w:r>
                              <w:r>
                                <w:rPr>
                                  <w:sz w:val="24"/>
                                </w:rPr>
                                <w:t>de </w:t>
                              </w:r>
                              <w:r>
                                <w:rPr>
                                  <w:spacing w:val="-6"/>
                                  <w:sz w:val="24"/>
                                </w:rPr>
                                <w:t>l’ADN.</w:t>
                              </w:r>
                              <w:r>
                                <w:rPr>
                                  <w:spacing w:val="-9"/>
                                  <w:sz w:val="24"/>
                                </w:rPr>
                                <w:t> </w:t>
                              </w:r>
                              <w:r>
                                <w:rPr>
                                  <w:spacing w:val="-6"/>
                                  <w:sz w:val="24"/>
                                </w:rPr>
                                <w:t>Si</w:t>
                              </w:r>
                              <w:r>
                                <w:rPr>
                                  <w:spacing w:val="-9"/>
                                  <w:sz w:val="24"/>
                                </w:rPr>
                                <w:t> </w:t>
                              </w:r>
                              <w:r>
                                <w:rPr>
                                  <w:spacing w:val="-6"/>
                                  <w:sz w:val="24"/>
                                </w:rPr>
                                <w:t>on</w:t>
                              </w:r>
                              <w:r>
                                <w:rPr>
                                  <w:spacing w:val="-9"/>
                                  <w:sz w:val="24"/>
                                </w:rPr>
                                <w:t> </w:t>
                              </w:r>
                              <w:r>
                                <w:rPr>
                                  <w:spacing w:val="-6"/>
                                  <w:sz w:val="24"/>
                                </w:rPr>
                                <w:t>la</w:t>
                              </w:r>
                              <w:r>
                                <w:rPr>
                                  <w:spacing w:val="-9"/>
                                  <w:sz w:val="24"/>
                                </w:rPr>
                                <w:t> </w:t>
                              </w:r>
                              <w:r>
                                <w:rPr>
                                  <w:spacing w:val="-6"/>
                                  <w:sz w:val="24"/>
                                </w:rPr>
                                <w:t>déphosphoryle</w:t>
                              </w:r>
                              <w:r>
                                <w:rPr>
                                  <w:spacing w:val="-9"/>
                                  <w:sz w:val="24"/>
                                </w:rPr>
                                <w:t> </w:t>
                              </w:r>
                              <w:r>
                                <w:rPr>
                                  <w:spacing w:val="-6"/>
                                  <w:sz w:val="24"/>
                                </w:rPr>
                                <w:t>H1,</w:t>
                              </w:r>
                              <w:r>
                                <w:rPr>
                                  <w:spacing w:val="-9"/>
                                  <w:sz w:val="24"/>
                                </w:rPr>
                                <w:t> </w:t>
                              </w:r>
                              <w:r>
                                <w:rPr>
                                  <w:spacing w:val="-6"/>
                                  <w:sz w:val="24"/>
                                </w:rPr>
                                <w:t>on</w:t>
                              </w:r>
                              <w:r>
                                <w:rPr>
                                  <w:spacing w:val="-9"/>
                                  <w:sz w:val="24"/>
                                </w:rPr>
                                <w:t> </w:t>
                              </w:r>
                              <w:r>
                                <w:rPr>
                                  <w:spacing w:val="-6"/>
                                  <w:sz w:val="24"/>
                                </w:rPr>
                                <w:t>va</w:t>
                              </w:r>
                              <w:r>
                                <w:rPr>
                                  <w:spacing w:val="-9"/>
                                  <w:sz w:val="24"/>
                                </w:rPr>
                                <w:t> </w:t>
                              </w:r>
                              <w:r>
                                <w:rPr>
                                  <w:spacing w:val="-6"/>
                                  <w:sz w:val="24"/>
                                </w:rPr>
                                <w:t>avoir</w:t>
                              </w:r>
                              <w:r>
                                <w:rPr>
                                  <w:spacing w:val="-9"/>
                                  <w:sz w:val="24"/>
                                </w:rPr>
                                <w:t> </w:t>
                              </w:r>
                              <w:r>
                                <w:rPr>
                                  <w:spacing w:val="-6"/>
                                  <w:sz w:val="24"/>
                                </w:rPr>
                                <w:t>une</w:t>
                              </w:r>
                              <w:r>
                                <w:rPr>
                                  <w:spacing w:val="-9"/>
                                  <w:sz w:val="24"/>
                                </w:rPr>
                                <w:t> </w:t>
                              </w:r>
                              <w:r>
                                <w:rPr>
                                  <w:spacing w:val="-6"/>
                                  <w:sz w:val="24"/>
                                </w:rPr>
                                <w:t>décompaction</w:t>
                              </w:r>
                              <w:r>
                                <w:rPr>
                                  <w:spacing w:val="-9"/>
                                  <w:sz w:val="24"/>
                                </w:rPr>
                                <w:t> </w:t>
                              </w:r>
                              <w:r>
                                <w:rPr>
                                  <w:spacing w:val="-6"/>
                                  <w:sz w:val="24"/>
                                </w:rPr>
                                <w:t>!</w:t>
                              </w:r>
                              <w:r>
                                <w:rPr>
                                  <w:spacing w:val="-9"/>
                                  <w:sz w:val="24"/>
                                </w:rPr>
                                <w:t> </w:t>
                              </w:r>
                              <w:r>
                                <w:rPr>
                                  <w:spacing w:val="-6"/>
                                  <w:sz w:val="24"/>
                                </w:rPr>
                                <w:t>Donc</w:t>
                              </w:r>
                              <w:r>
                                <w:rPr>
                                  <w:spacing w:val="-9"/>
                                  <w:sz w:val="24"/>
                                </w:rPr>
                                <w:t> </w:t>
                              </w:r>
                              <w:r>
                                <w:rPr>
                                  <w:spacing w:val="-6"/>
                                  <w:sz w:val="24"/>
                                </w:rPr>
                                <w:t>au</w:t>
                              </w:r>
                              <w:r>
                                <w:rPr>
                                  <w:spacing w:val="-9"/>
                                  <w:sz w:val="24"/>
                                </w:rPr>
                                <w:t> </w:t>
                              </w:r>
                              <w:r>
                                <w:rPr>
                                  <w:spacing w:val="-6"/>
                                  <w:sz w:val="24"/>
                                </w:rPr>
                                <w:t>contraire,</w:t>
                              </w:r>
                              <w:r>
                                <w:rPr>
                                  <w:spacing w:val="-9"/>
                                  <w:sz w:val="24"/>
                                </w:rPr>
                                <w:t> </w:t>
                              </w:r>
                              <w:r>
                                <w:rPr>
                                  <w:spacing w:val="-6"/>
                                  <w:sz w:val="24"/>
                                </w:rPr>
                                <w:t>si</w:t>
                              </w:r>
                              <w:r>
                                <w:rPr>
                                  <w:spacing w:val="-9"/>
                                  <w:sz w:val="24"/>
                                </w:rPr>
                                <w:t> </w:t>
                              </w:r>
                              <w:r>
                                <w:rPr>
                                  <w:spacing w:val="-6"/>
                                  <w:sz w:val="24"/>
                                </w:rPr>
                                <w:t>on</w:t>
                              </w:r>
                              <w:r>
                                <w:rPr>
                                  <w:spacing w:val="-9"/>
                                  <w:sz w:val="24"/>
                                </w:rPr>
                                <w:t> </w:t>
                              </w:r>
                              <w:r>
                                <w:rPr>
                                  <w:spacing w:val="-6"/>
                                  <w:sz w:val="24"/>
                                </w:rPr>
                                <w:t>déphos-phoryle</w:t>
                              </w:r>
                              <w:r>
                                <w:rPr>
                                  <w:spacing w:val="-7"/>
                                  <w:sz w:val="24"/>
                                </w:rPr>
                                <w:t> </w:t>
                              </w:r>
                              <w:r>
                                <w:rPr>
                                  <w:spacing w:val="-6"/>
                                  <w:sz w:val="24"/>
                                </w:rPr>
                                <w:t>à</w:t>
                              </w:r>
                              <w:r>
                                <w:rPr>
                                  <w:spacing w:val="-7"/>
                                  <w:sz w:val="24"/>
                                </w:rPr>
                                <w:t> </w:t>
                              </w:r>
                              <w:r>
                                <w:rPr>
                                  <w:spacing w:val="-6"/>
                                  <w:sz w:val="24"/>
                                </w:rPr>
                                <w:t>fond</w:t>
                              </w:r>
                              <w:r>
                                <w:rPr>
                                  <w:spacing w:val="-7"/>
                                  <w:sz w:val="24"/>
                                </w:rPr>
                                <w:t> </w:t>
                              </w:r>
                              <w:r>
                                <w:rPr>
                                  <w:spacing w:val="-6"/>
                                  <w:sz w:val="24"/>
                                </w:rPr>
                                <w:t>l’histone</w:t>
                              </w:r>
                              <w:r>
                                <w:rPr>
                                  <w:spacing w:val="-7"/>
                                  <w:sz w:val="24"/>
                                </w:rPr>
                                <w:t> </w:t>
                              </w:r>
                              <w:r>
                                <w:rPr>
                                  <w:spacing w:val="-6"/>
                                  <w:sz w:val="24"/>
                                </w:rPr>
                                <w:t>H1,</w:t>
                              </w:r>
                              <w:r>
                                <w:rPr>
                                  <w:spacing w:val="-7"/>
                                  <w:sz w:val="24"/>
                                </w:rPr>
                                <w:t> </w:t>
                              </w:r>
                              <w:r>
                                <w:rPr>
                                  <w:spacing w:val="-6"/>
                                  <w:sz w:val="24"/>
                                </w:rPr>
                                <w:t>on</w:t>
                              </w:r>
                              <w:r>
                                <w:rPr>
                                  <w:spacing w:val="-7"/>
                                  <w:sz w:val="24"/>
                                </w:rPr>
                                <w:t> </w:t>
                              </w:r>
                              <w:r>
                                <w:rPr>
                                  <w:spacing w:val="-6"/>
                                  <w:sz w:val="24"/>
                                </w:rPr>
                                <w:t>va</w:t>
                              </w:r>
                              <w:r>
                                <w:rPr>
                                  <w:spacing w:val="-7"/>
                                  <w:sz w:val="24"/>
                                </w:rPr>
                                <w:t> </w:t>
                              </w:r>
                              <w:r>
                                <w:rPr>
                                  <w:spacing w:val="-6"/>
                                  <w:sz w:val="24"/>
                                </w:rPr>
                                <w:t>avoir</w:t>
                              </w:r>
                              <w:r>
                                <w:rPr>
                                  <w:spacing w:val="-7"/>
                                  <w:sz w:val="24"/>
                                </w:rPr>
                                <w:t> </w:t>
                              </w:r>
                              <w:r>
                                <w:rPr>
                                  <w:spacing w:val="-6"/>
                                  <w:sz w:val="24"/>
                                </w:rPr>
                                <w:t>une</w:t>
                              </w:r>
                              <w:r>
                                <w:rPr>
                                  <w:spacing w:val="-7"/>
                                  <w:sz w:val="24"/>
                                </w:rPr>
                                <w:t> </w:t>
                              </w:r>
                              <w:r>
                                <w:rPr>
                                  <w:spacing w:val="-6"/>
                                  <w:sz w:val="24"/>
                                </w:rPr>
                                <w:t>décompaction</w:t>
                              </w:r>
                              <w:r>
                                <w:rPr>
                                  <w:spacing w:val="-7"/>
                                  <w:sz w:val="24"/>
                                </w:rPr>
                                <w:t> </w:t>
                              </w:r>
                              <w:r>
                                <w:rPr>
                                  <w:spacing w:val="-6"/>
                                  <w:sz w:val="24"/>
                                </w:rPr>
                                <w:t>de</w:t>
                              </w:r>
                              <w:r>
                                <w:rPr>
                                  <w:spacing w:val="-7"/>
                                  <w:sz w:val="24"/>
                                </w:rPr>
                                <w:t> </w:t>
                              </w:r>
                              <w:r>
                                <w:rPr>
                                  <w:spacing w:val="-6"/>
                                  <w:sz w:val="24"/>
                                </w:rPr>
                                <w:t>l’ADN,</w:t>
                              </w:r>
                              <w:r>
                                <w:rPr>
                                  <w:spacing w:val="-7"/>
                                  <w:sz w:val="24"/>
                                </w:rPr>
                                <w:t> </w:t>
                              </w:r>
                              <w:r>
                                <w:rPr>
                                  <w:spacing w:val="-6"/>
                                  <w:sz w:val="24"/>
                                </w:rPr>
                                <w:t>ce</w:t>
                              </w:r>
                              <w:r>
                                <w:rPr>
                                  <w:spacing w:val="-7"/>
                                  <w:sz w:val="24"/>
                                </w:rPr>
                                <w:t> </w:t>
                              </w:r>
                              <w:r>
                                <w:rPr>
                                  <w:spacing w:val="-6"/>
                                  <w:sz w:val="24"/>
                                </w:rPr>
                                <w:t>qui</w:t>
                              </w:r>
                              <w:r>
                                <w:rPr>
                                  <w:spacing w:val="-7"/>
                                  <w:sz w:val="24"/>
                                </w:rPr>
                                <w:t> </w:t>
                              </w:r>
                              <w:r>
                                <w:rPr>
                                  <w:spacing w:val="-6"/>
                                  <w:sz w:val="24"/>
                                </w:rPr>
                                <w:t>pourrait</w:t>
                              </w:r>
                              <w:r>
                                <w:rPr>
                                  <w:spacing w:val="-7"/>
                                  <w:sz w:val="24"/>
                                </w:rPr>
                                <w:t> </w:t>
                              </w:r>
                              <w:r>
                                <w:rPr>
                                  <w:spacing w:val="-6"/>
                                  <w:sz w:val="24"/>
                                </w:rPr>
                                <w:t>être</w:t>
                              </w:r>
                              <w:r>
                                <w:rPr>
                                  <w:spacing w:val="-7"/>
                                  <w:sz w:val="24"/>
                                </w:rPr>
                                <w:t> </w:t>
                              </w:r>
                              <w:r>
                                <w:rPr>
                                  <w:spacing w:val="-6"/>
                                  <w:sz w:val="24"/>
                                </w:rPr>
                                <w:t>favorable </w:t>
                              </w:r>
                              <w:r>
                                <w:rPr>
                                  <w:spacing w:val="-2"/>
                                  <w:sz w:val="24"/>
                                </w:rPr>
                                <w:t>à</w:t>
                              </w:r>
                              <w:r>
                                <w:rPr>
                                  <w:spacing w:val="-6"/>
                                  <w:sz w:val="24"/>
                                </w:rPr>
                                <w:t> </w:t>
                              </w:r>
                              <w:r>
                                <w:rPr>
                                  <w:spacing w:val="-2"/>
                                  <w:sz w:val="24"/>
                                </w:rPr>
                                <w:t>la prolifération cellulaire notamment grâce au recrutement de facteurs de transcription</w:t>
                              </w:r>
                              <w:r>
                                <w:rPr>
                                  <w:spacing w:val="-22"/>
                                  <w:sz w:val="24"/>
                                </w:rPr>
                                <w:t> </w:t>
                              </w:r>
                              <w:r>
                                <w:rPr>
                                  <w:spacing w:val="-2"/>
                                  <w:sz w:val="24"/>
                                </w:rPr>
                                <w:t>!!</w:t>
                              </w:r>
                            </w:p>
                          </w:txbxContent>
                        </wps:txbx>
                        <wps:bodyPr wrap="square" lIns="0" tIns="0" rIns="0" bIns="0" rtlCol="0">
                          <a:noAutofit/>
                        </wps:bodyPr>
                      </wps:wsp>
                    </wpg:wgp>
                  </a:graphicData>
                </a:graphic>
              </wp:anchor>
            </w:drawing>
          </mc:Choice>
          <mc:Fallback>
            <w:pict>
              <v:group style="position:absolute;margin-left:623.622009pt;margin-top:8.236616pt;width:514.4500pt;height:386.6pt;mso-position-horizontal-relative:page;mso-position-vertical-relative:paragraph;z-index:-15650816;mso-wrap-distance-left:0;mso-wrap-distance-right:0" id="docshapegroup1650" coordorigin="12472,165" coordsize="10289,7732">
                <v:shape style="position:absolute;left:12501;top:375;width:10260;height:7521" id="docshape1651" coordorigin="12502,376" coordsize="10260,7521" path="m22666,376l12597,376,12502,471,12502,7896,22761,7896,22761,471,22666,376xe" filled="true" fillcolor="#7f7f7f" stroked="false">
                  <v:path arrowok="t"/>
                  <v:fill opacity="655f" type="solid"/>
                </v:shape>
                <v:shape style="position:absolute;left:12508;top:382;width:10246;height:7508" id="docshape1652" coordorigin="12509,382" coordsize="10246,7508" path="m22663,382l12600,382,12509,474,12509,7890,22754,7890,22754,474,22663,382xe" filled="true" fillcolor="#7f7f7f" stroked="false">
                  <v:path arrowok="t"/>
                  <v:fill opacity="1310f" type="solid"/>
                </v:shape>
                <v:shape style="position:absolute;left:12515;top:389;width:10233;height:7494" id="docshape1653" coordorigin="12516,389" coordsize="10233,7494" path="m22660,389l12603,389,12516,476,12516,7883,22748,7883,22748,476,22660,389xe" filled="true" fillcolor="#7f7f7f" stroked="false">
                  <v:path arrowok="t"/>
                  <v:fill opacity="2621f" type="solid"/>
                </v:shape>
                <v:shape style="position:absolute;left:12522;top:396;width:10219;height:7480" id="docshape1654" coordorigin="12522,396" coordsize="10219,7480" path="m22658,396l12605,396,12522,479,12522,7876,22741,7876,22741,479,22658,396xe" filled="true" fillcolor="#7f7f7f" stroked="false">
                  <v:path arrowok="t"/>
                  <v:fill opacity="4587f" type="solid"/>
                </v:shape>
                <v:shape style="position:absolute;left:12529;top:402;width:10205;height:7467" id="docshape1655" coordorigin="12529,403" coordsize="10205,7467" path="m22734,482l22655,403,12608,403,12529,482,12529,7869,22734,7869,22734,482xe" filled="true" fillcolor="#7f7f7f" stroked="false">
                  <v:path arrowok="t"/>
                  <v:fill opacity="7208f" type="solid"/>
                </v:shape>
                <v:shape style="position:absolute;left:12542;top:416;width:10178;height:7440" id="docshape1656" coordorigin="12543,416" coordsize="10178,7440" path="m22649,416l12614,416,12543,488,12543,7856,22720,7856,22720,488,22649,416xe" filled="true" fillcolor="#7f7f7f" stroked="false">
                  <v:path arrowok="t"/>
                  <v:fill opacity="4587f" type="solid"/>
                </v:shape>
                <v:shape style="position:absolute;left:12549;top:423;width:10165;height:7426" id="docshape1657" coordorigin="12550,423" coordsize="10165,7426" path="m22646,423l12617,423,12550,490,12550,7849,22714,7849,22714,490,22646,423xe" filled="true" fillcolor="#7f7f7f" stroked="false">
                  <v:path arrowok="t"/>
                  <v:fill opacity="2621f" type="solid"/>
                </v:shape>
                <v:shape style="position:absolute;left:12556;top:430;width:10151;height:7412" id="docshape1658" coordorigin="12556,430" coordsize="10151,7412" path="m22644,430l12620,430,12556,493,12556,7842,22707,7842,22707,493,22644,430xe" filled="true" fillcolor="#7f7f7f" stroked="false">
                  <v:path arrowok="t"/>
                  <v:fill opacity="1310f" type="solid"/>
                </v:shape>
                <v:shape style="position:absolute;left:12563;top:436;width:10137;height:7399" id="docshape1659" coordorigin="12563,437" coordsize="10137,7399" path="m22641,437l12622,437,12563,496,12563,7835,22700,7835,22700,496,22641,437xe" filled="true" fillcolor="#7f7f7f" stroked="false">
                  <v:path arrowok="t"/>
                  <v:fill opacity="655f" type="solid"/>
                </v:shape>
                <v:shape style="position:absolute;left:12472;top:346;width:10205;height:7467" id="docshape1660" coordorigin="12472,346" coordsize="10205,7467" path="m22615,346l12535,346,12472,409,12472,7812,22677,7812,22677,409,22615,346xe" filled="true" fillcolor="#000000" stroked="false">
                  <v:path arrowok="t"/>
                  <v:fill type="solid"/>
                </v:shape>
                <v:shape style="position:absolute;left:12482;top:356;width:10185;height:7457" id="docshape1661" coordorigin="12482,356" coordsize="10185,7457" path="m22611,356l12539,356,12482,413,12482,7812,22667,7812,22667,413,22611,356xe" filled="true" fillcolor="#fffcfc" stroked="false">
                  <v:path arrowok="t"/>
                  <v:fill type="solid"/>
                </v:shape>
                <v:shape style="position:absolute;left:20208;top:176;width:91;height:171" id="docshape1662" coordorigin="20209,176" coordsize="91,171" path="m20254,176l20236,190,20222,226,20212,280,20209,346,20299,346,20296,280,20286,226,20272,190,20254,176xe" filled="true" fillcolor="#565666" stroked="false">
                  <v:path arrowok="t"/>
                  <v:fill type="solid"/>
                </v:shape>
                <v:shape style="position:absolute;left:20208;top:176;width:91;height:171" id="docshape1663" coordorigin="20209,176" coordsize="91,171" path="m20299,346l20296,280,20286,226,20272,190,20254,176,20236,190,20222,226,20212,280,20209,346e" filled="false" stroked="true" strokeweight=".3985pt" strokecolor="#000000">
                  <v:path arrowok="t"/>
                  <v:stroke dashstyle="solid"/>
                </v:shape>
                <v:shape style="position:absolute;left:22132;top:176;width:91;height:171" id="docshape1664" coordorigin="22133,176" coordsize="91,171" path="m22178,176l22161,190,22146,226,22136,280,22133,346,22224,346,22220,280,22210,226,22196,190,22178,176xe" filled="true" fillcolor="#565666" stroked="false">
                  <v:path arrowok="t"/>
                  <v:fill type="solid"/>
                </v:shape>
                <v:shape style="position:absolute;left:22132;top:176;width:91;height:171" id="docshape1665" coordorigin="22133,176" coordsize="91,171" path="m22133,346l22136,280,22146,226,22161,190,22178,176,22196,190,22210,226,22220,280,22224,346e" filled="false" stroked="true" strokeweight=".3985pt" strokecolor="#000000">
                  <v:path arrowok="t"/>
                  <v:stroke dashstyle="solid"/>
                </v:shape>
                <v:shape style="position:absolute;left:20265;top:176;width:1902;height:401" type="#_x0000_t75" id="docshape1666" stroked="false">
                  <v:imagedata r:id="rId86" o:title=""/>
                </v:shape>
                <v:shape style="position:absolute;left:20265;top:176;width:1902;height:401" id="docshape1667" coordorigin="20265,176" coordsize="1902,401" path="m20265,176l22167,176,22165,180,22157,205,22149,234,22143,263,22139,289,22116,520,22109,542,22095,560,22076,572,22054,577,20379,577,20323,542,20293,289,20290,263,20283,234,20275,205,20267,180,20265,176xe" filled="false" stroked="true" strokeweight=".3985pt" strokecolor="#00004c">
                  <v:path arrowok="t"/>
                  <v:stroke dashstyle="solid"/>
                </v:shape>
                <v:shape style="position:absolute;left:12472;top:164;width:10289;height:7732" type="#_x0000_t202" id="docshape166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223" w:lineRule="auto" w:before="64"/>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Le recrutement d’HP1 et des DNMT pourraient freiner la suractivation du gène </w:t>
                        </w:r>
                        <w:r>
                          <w:rPr>
                            <w:spacing w:val="-4"/>
                            <w:sz w:val="24"/>
                          </w:rPr>
                          <w:t>Absolument</w:t>
                        </w:r>
                        <w:r>
                          <w:rPr>
                            <w:spacing w:val="-22"/>
                            <w:sz w:val="24"/>
                          </w:rPr>
                          <w:t> </w:t>
                        </w:r>
                        <w:r>
                          <w:rPr>
                            <w:spacing w:val="-4"/>
                            <w:sz w:val="24"/>
                          </w:rPr>
                          <w:t>!</w:t>
                        </w:r>
                        <w:r>
                          <w:rPr>
                            <w:spacing w:val="-8"/>
                            <w:sz w:val="24"/>
                          </w:rPr>
                          <w:t> </w:t>
                        </w:r>
                        <w:r>
                          <w:rPr>
                            <w:spacing w:val="-4"/>
                            <w:sz w:val="24"/>
                          </w:rPr>
                          <w:t>Pour</w:t>
                        </w:r>
                        <w:r>
                          <w:rPr>
                            <w:spacing w:val="-8"/>
                            <w:sz w:val="24"/>
                          </w:rPr>
                          <w:t> </w:t>
                        </w:r>
                        <w:r>
                          <w:rPr>
                            <w:spacing w:val="-4"/>
                            <w:sz w:val="24"/>
                          </w:rPr>
                          <w:t>rappel,</w:t>
                        </w:r>
                        <w:r>
                          <w:rPr>
                            <w:spacing w:val="-8"/>
                            <w:sz w:val="24"/>
                          </w:rPr>
                          <w:t> </w:t>
                        </w:r>
                        <w:r>
                          <w:rPr>
                            <w:spacing w:val="-4"/>
                            <w:sz w:val="24"/>
                          </w:rPr>
                          <w:t>ces</w:t>
                        </w:r>
                        <w:r>
                          <w:rPr>
                            <w:spacing w:val="-8"/>
                            <w:sz w:val="24"/>
                          </w:rPr>
                          <w:t> </w:t>
                        </w:r>
                        <w:r>
                          <w:rPr>
                            <w:spacing w:val="-4"/>
                            <w:sz w:val="24"/>
                          </w:rPr>
                          <w:t>protéines</w:t>
                        </w:r>
                        <w:r>
                          <w:rPr>
                            <w:spacing w:val="-8"/>
                            <w:sz w:val="24"/>
                          </w:rPr>
                          <w:t> </w:t>
                        </w:r>
                        <w:r>
                          <w:rPr>
                            <w:spacing w:val="-4"/>
                            <w:sz w:val="24"/>
                          </w:rPr>
                          <w:t>sont</w:t>
                        </w:r>
                        <w:r>
                          <w:rPr>
                            <w:spacing w:val="-8"/>
                            <w:sz w:val="24"/>
                          </w:rPr>
                          <w:t> </w:t>
                        </w:r>
                        <w:r>
                          <w:rPr>
                            <w:spacing w:val="-4"/>
                            <w:sz w:val="24"/>
                          </w:rPr>
                          <w:t>impliquées</w:t>
                        </w:r>
                        <w:r>
                          <w:rPr>
                            <w:spacing w:val="-6"/>
                            <w:sz w:val="24"/>
                          </w:rPr>
                          <w:t> </w:t>
                        </w:r>
                        <w:r>
                          <w:rPr>
                            <w:spacing w:val="-4"/>
                            <w:sz w:val="24"/>
                          </w:rPr>
                          <w:t>dans</w:t>
                        </w:r>
                        <w:r>
                          <w:rPr>
                            <w:spacing w:val="-6"/>
                            <w:sz w:val="24"/>
                          </w:rPr>
                          <w:t> </w:t>
                        </w:r>
                        <w:r>
                          <w:rPr>
                            <w:spacing w:val="-4"/>
                            <w:sz w:val="24"/>
                          </w:rPr>
                          <w:t>la</w:t>
                        </w:r>
                        <w:r>
                          <w:rPr>
                            <w:spacing w:val="-6"/>
                            <w:sz w:val="24"/>
                          </w:rPr>
                          <w:t> </w:t>
                        </w:r>
                        <w:r>
                          <w:rPr>
                            <w:spacing w:val="-4"/>
                            <w:sz w:val="24"/>
                          </w:rPr>
                          <w:t>méthylation,</w:t>
                        </w:r>
                        <w:r>
                          <w:rPr>
                            <w:spacing w:val="-6"/>
                            <w:sz w:val="24"/>
                          </w:rPr>
                          <w:t> </w:t>
                        </w:r>
                        <w:r>
                          <w:rPr>
                            <w:spacing w:val="-4"/>
                            <w:sz w:val="24"/>
                          </w:rPr>
                          <w:t>respectivement,</w:t>
                        </w:r>
                        <w:r>
                          <w:rPr>
                            <w:spacing w:val="-6"/>
                            <w:sz w:val="24"/>
                          </w:rPr>
                          <w:t> </w:t>
                        </w:r>
                        <w:r>
                          <w:rPr>
                            <w:spacing w:val="-4"/>
                            <w:sz w:val="24"/>
                          </w:rPr>
                          <w:t>des </w:t>
                        </w:r>
                        <w:r>
                          <w:rPr>
                            <w:spacing w:val="-2"/>
                            <w:sz w:val="24"/>
                          </w:rPr>
                          <w:t>histones</w:t>
                        </w:r>
                        <w:r>
                          <w:rPr>
                            <w:spacing w:val="-5"/>
                            <w:sz w:val="24"/>
                          </w:rPr>
                          <w:t> </w:t>
                        </w:r>
                        <w:r>
                          <w:rPr>
                            <w:spacing w:val="-2"/>
                            <w:sz w:val="24"/>
                          </w:rPr>
                          <w:t>et</w:t>
                        </w:r>
                        <w:r>
                          <w:rPr>
                            <w:spacing w:val="-3"/>
                            <w:sz w:val="24"/>
                          </w:rPr>
                          <w:t> </w:t>
                        </w:r>
                        <w:r>
                          <w:rPr>
                            <w:spacing w:val="-2"/>
                            <w:sz w:val="24"/>
                          </w:rPr>
                          <w:t>de</w:t>
                        </w:r>
                        <w:r>
                          <w:rPr>
                            <w:spacing w:val="-3"/>
                            <w:sz w:val="24"/>
                          </w:rPr>
                          <w:t> </w:t>
                        </w:r>
                        <w:r>
                          <w:rPr>
                            <w:spacing w:val="-2"/>
                            <w:sz w:val="24"/>
                          </w:rPr>
                          <w:t>l’ADN.</w:t>
                        </w:r>
                        <w:r>
                          <w:rPr>
                            <w:spacing w:val="-3"/>
                            <w:sz w:val="24"/>
                          </w:rPr>
                          <w:t> </w:t>
                        </w:r>
                        <w:r>
                          <w:rPr>
                            <w:spacing w:val="-2"/>
                            <w:sz w:val="24"/>
                          </w:rPr>
                          <w:t>La méthylation</w:t>
                        </w:r>
                        <w:r>
                          <w:rPr>
                            <w:spacing w:val="-3"/>
                            <w:sz w:val="24"/>
                          </w:rPr>
                          <w:t> </w:t>
                        </w:r>
                        <w:r>
                          <w:rPr>
                            <w:spacing w:val="-2"/>
                            <w:sz w:val="24"/>
                          </w:rPr>
                          <w:t>de</w:t>
                        </w:r>
                        <w:r>
                          <w:rPr>
                            <w:spacing w:val="-3"/>
                            <w:sz w:val="24"/>
                          </w:rPr>
                          <w:t> </w:t>
                        </w:r>
                        <w:r>
                          <w:rPr>
                            <w:spacing w:val="-2"/>
                            <w:sz w:val="24"/>
                          </w:rPr>
                          <w:t>ces</w:t>
                        </w:r>
                        <w:r>
                          <w:rPr>
                            <w:spacing w:val="-3"/>
                            <w:sz w:val="24"/>
                          </w:rPr>
                          <w:t> </w:t>
                        </w:r>
                        <w:r>
                          <w:rPr>
                            <w:spacing w:val="-2"/>
                            <w:sz w:val="24"/>
                          </w:rPr>
                          <w:t>deux</w:t>
                        </w:r>
                        <w:r>
                          <w:rPr>
                            <w:spacing w:val="-3"/>
                            <w:sz w:val="24"/>
                          </w:rPr>
                          <w:t> </w:t>
                        </w:r>
                        <w:r>
                          <w:rPr>
                            <w:spacing w:val="-2"/>
                            <w:sz w:val="24"/>
                          </w:rPr>
                          <w:t>composés peut</w:t>
                        </w:r>
                        <w:r>
                          <w:rPr>
                            <w:spacing w:val="-3"/>
                            <w:sz w:val="24"/>
                          </w:rPr>
                          <w:t> </w:t>
                        </w:r>
                        <w:r>
                          <w:rPr>
                            <w:spacing w:val="-2"/>
                            <w:sz w:val="24"/>
                          </w:rPr>
                          <w:t>provoquer,</w:t>
                        </w:r>
                        <w:r>
                          <w:rPr>
                            <w:spacing w:val="-3"/>
                            <w:sz w:val="24"/>
                          </w:rPr>
                          <w:t> </w:t>
                        </w:r>
                        <w:r>
                          <w:rPr>
                            <w:spacing w:val="-2"/>
                            <w:sz w:val="24"/>
                          </w:rPr>
                          <w:t>pour</w:t>
                        </w:r>
                        <w:r>
                          <w:rPr>
                            <w:spacing w:val="-3"/>
                            <w:sz w:val="24"/>
                          </w:rPr>
                          <w:t> </w:t>
                        </w:r>
                        <w:r>
                          <w:rPr>
                            <w:spacing w:val="-2"/>
                            <w:sz w:val="24"/>
                          </w:rPr>
                          <w:t>le</w:t>
                        </w:r>
                        <w:r>
                          <w:rPr>
                            <w:spacing w:val="-3"/>
                            <w:sz w:val="24"/>
                          </w:rPr>
                          <w:t> </w:t>
                        </w:r>
                        <w:r>
                          <w:rPr>
                            <w:spacing w:val="-2"/>
                            <w:sz w:val="24"/>
                          </w:rPr>
                          <w:t>premier, la </w:t>
                        </w:r>
                        <w:r>
                          <w:rPr>
                            <w:spacing w:val="-4"/>
                            <w:sz w:val="24"/>
                          </w:rPr>
                          <w:t>méthylation</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lysine</w:t>
                        </w:r>
                        <w:r>
                          <w:rPr>
                            <w:spacing w:val="-11"/>
                            <w:sz w:val="24"/>
                          </w:rPr>
                          <w:t> </w:t>
                        </w:r>
                        <w:r>
                          <w:rPr>
                            <w:spacing w:val="-4"/>
                            <w:sz w:val="24"/>
                          </w:rPr>
                          <w:t>9</w:t>
                        </w:r>
                        <w:r>
                          <w:rPr>
                            <w:spacing w:val="-11"/>
                            <w:sz w:val="24"/>
                          </w:rPr>
                          <w:t> </w:t>
                        </w:r>
                        <w:r>
                          <w:rPr>
                            <w:spacing w:val="-4"/>
                            <w:sz w:val="24"/>
                          </w:rPr>
                          <w:t>de</w:t>
                        </w:r>
                        <w:r>
                          <w:rPr>
                            <w:spacing w:val="-11"/>
                            <w:sz w:val="24"/>
                          </w:rPr>
                          <w:t> </w:t>
                        </w:r>
                        <w:r>
                          <w:rPr>
                            <w:spacing w:val="-4"/>
                            <w:sz w:val="24"/>
                          </w:rPr>
                          <w:t>l’histone</w:t>
                        </w:r>
                        <w:r>
                          <w:rPr>
                            <w:spacing w:val="-11"/>
                            <w:sz w:val="24"/>
                          </w:rPr>
                          <w:t> </w:t>
                        </w:r>
                        <w:r>
                          <w:rPr>
                            <w:spacing w:val="-4"/>
                            <w:sz w:val="24"/>
                          </w:rPr>
                          <w:t>H3</w:t>
                        </w:r>
                        <w:r>
                          <w:rPr>
                            <w:spacing w:val="-11"/>
                            <w:sz w:val="24"/>
                          </w:rPr>
                          <w:t> </w:t>
                        </w:r>
                        <w:r>
                          <w:rPr>
                            <w:spacing w:val="-4"/>
                            <w:sz w:val="24"/>
                          </w:rPr>
                          <w:t>ce</w:t>
                        </w:r>
                        <w:r>
                          <w:rPr>
                            <w:spacing w:val="-11"/>
                            <w:sz w:val="24"/>
                          </w:rPr>
                          <w:t> </w:t>
                        </w:r>
                        <w:r>
                          <w:rPr>
                            <w:spacing w:val="-4"/>
                            <w:sz w:val="24"/>
                          </w:rPr>
                          <w:t>qui</w:t>
                        </w:r>
                        <w:r>
                          <w:rPr>
                            <w:spacing w:val="-11"/>
                            <w:sz w:val="24"/>
                          </w:rPr>
                          <w:t> </w:t>
                        </w:r>
                        <w:r>
                          <w:rPr>
                            <w:spacing w:val="-4"/>
                            <w:sz w:val="24"/>
                          </w:rPr>
                          <w:t>va</w:t>
                        </w:r>
                        <w:r>
                          <w:rPr>
                            <w:spacing w:val="-11"/>
                            <w:sz w:val="24"/>
                          </w:rPr>
                          <w:t> </w:t>
                        </w:r>
                        <w:r>
                          <w:rPr>
                            <w:spacing w:val="-4"/>
                            <w:sz w:val="24"/>
                          </w:rPr>
                          <w:t>permettre</w:t>
                        </w:r>
                        <w:r>
                          <w:rPr>
                            <w:spacing w:val="-11"/>
                            <w:sz w:val="24"/>
                          </w:rPr>
                          <w:t> </w:t>
                        </w:r>
                        <w:r>
                          <w:rPr>
                            <w:spacing w:val="-4"/>
                            <w:sz w:val="24"/>
                          </w:rPr>
                          <w:t>le</w:t>
                        </w:r>
                        <w:r>
                          <w:rPr>
                            <w:spacing w:val="-11"/>
                            <w:sz w:val="24"/>
                          </w:rPr>
                          <w:t> </w:t>
                        </w:r>
                        <w:r>
                          <w:rPr>
                            <w:spacing w:val="-4"/>
                            <w:sz w:val="24"/>
                          </w:rPr>
                          <w:t>recrutement</w:t>
                        </w:r>
                        <w:r>
                          <w:rPr>
                            <w:spacing w:val="-11"/>
                            <w:sz w:val="24"/>
                          </w:rPr>
                          <w:t> </w:t>
                        </w:r>
                        <w:r>
                          <w:rPr>
                            <w:spacing w:val="-4"/>
                            <w:sz w:val="24"/>
                          </w:rPr>
                          <w:t>de</w:t>
                        </w:r>
                        <w:r>
                          <w:rPr>
                            <w:spacing w:val="-11"/>
                            <w:sz w:val="24"/>
                          </w:rPr>
                          <w:t> </w:t>
                        </w:r>
                        <w:r>
                          <w:rPr>
                            <w:spacing w:val="-4"/>
                            <w:sz w:val="24"/>
                          </w:rPr>
                          <w:t>HP1</w:t>
                        </w:r>
                        <w:r>
                          <w:rPr>
                            <w:spacing w:val="-11"/>
                            <w:sz w:val="24"/>
                          </w:rPr>
                          <w:t> </w:t>
                        </w:r>
                        <w:r>
                          <w:rPr>
                            <w:spacing w:val="-4"/>
                            <w:sz w:val="24"/>
                          </w:rPr>
                          <w:t>et</w:t>
                        </w:r>
                        <w:r>
                          <w:rPr>
                            <w:spacing w:val="-11"/>
                            <w:sz w:val="24"/>
                          </w:rPr>
                          <w:t> </w:t>
                        </w:r>
                        <w:r>
                          <w:rPr>
                            <w:spacing w:val="-4"/>
                            <w:sz w:val="24"/>
                          </w:rPr>
                          <w:t>le</w:t>
                        </w:r>
                        <w:r>
                          <w:rPr>
                            <w:spacing w:val="-11"/>
                            <w:sz w:val="24"/>
                          </w:rPr>
                          <w:t> </w:t>
                        </w:r>
                        <w:r>
                          <w:rPr>
                            <w:spacing w:val="-4"/>
                            <w:sz w:val="24"/>
                          </w:rPr>
                          <w:t>maintien </w:t>
                        </w:r>
                        <w:r>
                          <w:rPr>
                            <w:spacing w:val="-2"/>
                            <w:sz w:val="24"/>
                          </w:rPr>
                          <w:t>de</w:t>
                        </w:r>
                        <w:r>
                          <w:rPr>
                            <w:spacing w:val="3"/>
                            <w:sz w:val="24"/>
                          </w:rPr>
                          <w:t> </w:t>
                        </w:r>
                        <w:r>
                          <w:rPr>
                            <w:spacing w:val="-2"/>
                            <w:sz w:val="24"/>
                          </w:rPr>
                          <w:t>la</w:t>
                        </w:r>
                        <w:r>
                          <w:rPr>
                            <w:spacing w:val="4"/>
                            <w:sz w:val="24"/>
                          </w:rPr>
                          <w:t> </w:t>
                        </w:r>
                        <w:r>
                          <w:rPr>
                            <w:spacing w:val="-2"/>
                            <w:sz w:val="24"/>
                          </w:rPr>
                          <w:t>conformation</w:t>
                        </w:r>
                        <w:r>
                          <w:rPr>
                            <w:spacing w:val="4"/>
                            <w:sz w:val="24"/>
                          </w:rPr>
                          <w:t> </w:t>
                        </w:r>
                        <w:r>
                          <w:rPr>
                            <w:spacing w:val="-2"/>
                            <w:sz w:val="24"/>
                          </w:rPr>
                          <w:t>condensée</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chromatine,</w:t>
                        </w:r>
                        <w:r>
                          <w:rPr>
                            <w:spacing w:val="7"/>
                            <w:sz w:val="24"/>
                          </w:rPr>
                          <w:t> </w:t>
                        </w:r>
                        <w:r>
                          <w:rPr>
                            <w:spacing w:val="-2"/>
                            <w:sz w:val="24"/>
                          </w:rPr>
                          <w:t>et</w:t>
                        </w:r>
                        <w:r>
                          <w:rPr>
                            <w:spacing w:val="7"/>
                            <w:sz w:val="24"/>
                          </w:rPr>
                          <w:t> </w:t>
                        </w:r>
                        <w:r>
                          <w:rPr>
                            <w:spacing w:val="-2"/>
                            <w:sz w:val="24"/>
                          </w:rPr>
                          <w:t>donc</w:t>
                        </w:r>
                        <w:r>
                          <w:rPr>
                            <w:spacing w:val="7"/>
                            <w:sz w:val="24"/>
                          </w:rPr>
                          <w:t> </w:t>
                        </w:r>
                        <w:r>
                          <w:rPr>
                            <w:spacing w:val="-2"/>
                            <w:sz w:val="24"/>
                          </w:rPr>
                          <w:t>défavoriser</w:t>
                        </w:r>
                        <w:r>
                          <w:rPr>
                            <w:spacing w:val="7"/>
                            <w:sz w:val="24"/>
                          </w:rPr>
                          <w:t> </w:t>
                        </w:r>
                        <w:r>
                          <w:rPr>
                            <w:spacing w:val="-2"/>
                            <w:sz w:val="24"/>
                          </w:rPr>
                          <w:t>la</w:t>
                        </w:r>
                        <w:r>
                          <w:rPr>
                            <w:spacing w:val="7"/>
                            <w:sz w:val="24"/>
                          </w:rPr>
                          <w:t> </w:t>
                        </w:r>
                        <w:r>
                          <w:rPr>
                            <w:spacing w:val="-2"/>
                            <w:sz w:val="24"/>
                          </w:rPr>
                          <w:t>transcription</w:t>
                        </w:r>
                        <w:r>
                          <w:rPr>
                            <w:spacing w:val="-22"/>
                            <w:sz w:val="24"/>
                          </w:rPr>
                          <w:t> </w:t>
                        </w:r>
                        <w:r>
                          <w:rPr>
                            <w:spacing w:val="-2"/>
                            <w:sz w:val="24"/>
                          </w:rPr>
                          <w:t>;</w:t>
                        </w:r>
                        <w:r>
                          <w:rPr>
                            <w:spacing w:val="7"/>
                            <w:sz w:val="24"/>
                          </w:rPr>
                          <w:t> </w:t>
                        </w:r>
                        <w:r>
                          <w:rPr>
                            <w:spacing w:val="-2"/>
                            <w:sz w:val="24"/>
                          </w:rPr>
                          <w:t>et</w:t>
                        </w:r>
                        <w:r>
                          <w:rPr>
                            <w:spacing w:val="7"/>
                            <w:sz w:val="24"/>
                          </w:rPr>
                          <w:t> </w:t>
                        </w:r>
                        <w:r>
                          <w:rPr>
                            <w:spacing w:val="-2"/>
                            <w:sz w:val="24"/>
                          </w:rPr>
                          <w:t>pour</w:t>
                        </w:r>
                        <w:r>
                          <w:rPr>
                            <w:spacing w:val="7"/>
                            <w:sz w:val="24"/>
                          </w:rPr>
                          <w:t> </w:t>
                        </w:r>
                        <w:r>
                          <w:rPr>
                            <w:spacing w:val="-2"/>
                            <w:sz w:val="24"/>
                          </w:rPr>
                          <w:t>le second,</w:t>
                        </w:r>
                        <w:r>
                          <w:rPr>
                            <w:spacing w:val="-13"/>
                            <w:sz w:val="24"/>
                          </w:rPr>
                          <w:t> </w:t>
                        </w:r>
                        <w:r>
                          <w:rPr>
                            <w:spacing w:val="-2"/>
                            <w:sz w:val="24"/>
                          </w:rPr>
                          <w:t>la</w:t>
                        </w:r>
                        <w:r>
                          <w:rPr>
                            <w:spacing w:val="-13"/>
                            <w:sz w:val="24"/>
                          </w:rPr>
                          <w:t> </w:t>
                        </w:r>
                        <w:r>
                          <w:rPr>
                            <w:spacing w:val="-2"/>
                            <w:sz w:val="24"/>
                          </w:rPr>
                          <w:t>répression</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transcription</w:t>
                        </w:r>
                        <w:r>
                          <w:rPr>
                            <w:spacing w:val="-13"/>
                            <w:sz w:val="24"/>
                          </w:rPr>
                          <w:t> </w:t>
                        </w:r>
                        <w:r>
                          <w:rPr>
                            <w:spacing w:val="-2"/>
                            <w:sz w:val="24"/>
                          </w:rPr>
                          <w:t>par</w:t>
                        </w:r>
                        <w:r>
                          <w:rPr>
                            <w:spacing w:val="-12"/>
                            <w:sz w:val="24"/>
                          </w:rPr>
                          <w:t> </w:t>
                        </w:r>
                        <w:r>
                          <w:rPr>
                            <w:spacing w:val="-2"/>
                            <w:sz w:val="24"/>
                          </w:rPr>
                          <w:t>méthylation</w:t>
                        </w:r>
                        <w:r>
                          <w:rPr>
                            <w:spacing w:val="-13"/>
                            <w:sz w:val="24"/>
                          </w:rPr>
                          <w:t> </w:t>
                        </w:r>
                        <w:r>
                          <w:rPr>
                            <w:spacing w:val="-2"/>
                            <w:sz w:val="24"/>
                          </w:rPr>
                          <w:t>des</w:t>
                        </w:r>
                        <w:r>
                          <w:rPr>
                            <w:spacing w:val="-12"/>
                            <w:sz w:val="24"/>
                          </w:rPr>
                          <w:t> </w:t>
                        </w:r>
                        <w:r>
                          <w:rPr>
                            <w:spacing w:val="-2"/>
                            <w:sz w:val="24"/>
                          </w:rPr>
                          <w:t>îlots</w:t>
                        </w:r>
                        <w:r>
                          <w:rPr>
                            <w:spacing w:val="-13"/>
                            <w:sz w:val="24"/>
                          </w:rPr>
                          <w:t> </w:t>
                        </w:r>
                        <w:r>
                          <w:rPr>
                            <w:spacing w:val="-2"/>
                            <w:sz w:val="24"/>
                          </w:rPr>
                          <w:t>CpG</w:t>
                        </w:r>
                        <w:r>
                          <w:rPr>
                            <w:spacing w:val="-13"/>
                            <w:sz w:val="24"/>
                          </w:rPr>
                          <w:t> </w:t>
                        </w:r>
                        <w:r>
                          <w:rPr>
                            <w:spacing w:val="-2"/>
                            <w:sz w:val="24"/>
                          </w:rPr>
                          <w:t>et</w:t>
                        </w:r>
                        <w:r>
                          <w:rPr>
                            <w:spacing w:val="-12"/>
                            <w:sz w:val="24"/>
                          </w:rPr>
                          <w:t> </w:t>
                        </w:r>
                        <w:r>
                          <w:rPr>
                            <w:spacing w:val="-2"/>
                            <w:sz w:val="24"/>
                          </w:rPr>
                          <w:t>par</w:t>
                        </w:r>
                        <w:r>
                          <w:rPr>
                            <w:spacing w:val="-13"/>
                            <w:sz w:val="24"/>
                          </w:rPr>
                          <w:t> </w:t>
                        </w:r>
                        <w:r>
                          <w:rPr>
                            <w:spacing w:val="-2"/>
                            <w:sz w:val="24"/>
                          </w:rPr>
                          <w:t>la</w:t>
                        </w:r>
                        <w:r>
                          <w:rPr>
                            <w:spacing w:val="-12"/>
                            <w:sz w:val="24"/>
                          </w:rPr>
                          <w:t> </w:t>
                        </w:r>
                        <w:r>
                          <w:rPr>
                            <w:spacing w:val="-2"/>
                            <w:sz w:val="24"/>
                          </w:rPr>
                          <w:t>reconnaissance</w:t>
                        </w:r>
                        <w:r>
                          <w:rPr>
                            <w:spacing w:val="-13"/>
                            <w:sz w:val="24"/>
                          </w:rPr>
                          <w:t> </w:t>
                        </w:r>
                        <w:r>
                          <w:rPr>
                            <w:spacing w:val="-2"/>
                            <w:sz w:val="24"/>
                          </w:rPr>
                          <w:t>et </w:t>
                        </w:r>
                        <w:r>
                          <w:rPr>
                            <w:sz w:val="24"/>
                          </w:rPr>
                          <w:t>le</w:t>
                        </w:r>
                        <w:r>
                          <w:rPr>
                            <w:spacing w:val="-4"/>
                            <w:sz w:val="24"/>
                          </w:rPr>
                          <w:t> </w:t>
                        </w:r>
                        <w:r>
                          <w:rPr>
                            <w:sz w:val="24"/>
                          </w:rPr>
                          <w:t>maintien</w:t>
                        </w:r>
                        <w:r>
                          <w:rPr>
                            <w:spacing w:val="-4"/>
                            <w:sz w:val="24"/>
                          </w:rPr>
                          <w:t> </w:t>
                        </w:r>
                        <w:r>
                          <w:rPr>
                            <w:sz w:val="24"/>
                          </w:rPr>
                          <w:t>de</w:t>
                        </w:r>
                        <w:r>
                          <w:rPr>
                            <w:spacing w:val="-4"/>
                            <w:sz w:val="24"/>
                          </w:rPr>
                          <w:t> </w:t>
                        </w:r>
                        <w:r>
                          <w:rPr>
                            <w:sz w:val="24"/>
                          </w:rPr>
                          <w:t>cet</w:t>
                        </w:r>
                        <w:r>
                          <w:rPr>
                            <w:spacing w:val="-4"/>
                            <w:sz w:val="24"/>
                          </w:rPr>
                          <w:t> </w:t>
                        </w:r>
                        <w:r>
                          <w:rPr>
                            <w:sz w:val="24"/>
                          </w:rPr>
                          <w:t>état</w:t>
                        </w:r>
                        <w:r>
                          <w:rPr>
                            <w:spacing w:val="-4"/>
                            <w:sz w:val="24"/>
                          </w:rPr>
                          <w:t> </w:t>
                        </w:r>
                        <w:r>
                          <w:rPr>
                            <w:sz w:val="24"/>
                          </w:rPr>
                          <w:t>réprimé</w:t>
                        </w:r>
                        <w:r>
                          <w:rPr>
                            <w:spacing w:val="-4"/>
                            <w:sz w:val="24"/>
                          </w:rPr>
                          <w:t> </w:t>
                        </w:r>
                        <w:r>
                          <w:rPr>
                            <w:sz w:val="24"/>
                          </w:rPr>
                          <w:t>par</w:t>
                        </w:r>
                        <w:r>
                          <w:rPr>
                            <w:spacing w:val="-4"/>
                            <w:sz w:val="24"/>
                          </w:rPr>
                          <w:t> </w:t>
                        </w:r>
                        <w:r>
                          <w:rPr>
                            <w:sz w:val="24"/>
                          </w:rPr>
                          <w:t>des</w:t>
                        </w:r>
                        <w:r>
                          <w:rPr>
                            <w:spacing w:val="-4"/>
                            <w:sz w:val="24"/>
                          </w:rPr>
                          <w:t> </w:t>
                        </w:r>
                        <w:r>
                          <w:rPr>
                            <w:sz w:val="24"/>
                          </w:rPr>
                          <w:t>protéines</w:t>
                        </w:r>
                        <w:r>
                          <w:rPr>
                            <w:spacing w:val="-4"/>
                            <w:sz w:val="24"/>
                          </w:rPr>
                          <w:t> </w:t>
                        </w:r>
                        <w:r>
                          <w:rPr>
                            <w:sz w:val="24"/>
                          </w:rPr>
                          <w:t>spécialisées,</w:t>
                        </w:r>
                        <w:r>
                          <w:rPr>
                            <w:spacing w:val="-4"/>
                            <w:sz w:val="24"/>
                          </w:rPr>
                          <w:t> </w:t>
                        </w:r>
                        <w:r>
                          <w:rPr>
                            <w:sz w:val="24"/>
                          </w:rPr>
                          <w:t>les</w:t>
                        </w:r>
                        <w:r>
                          <w:rPr>
                            <w:spacing w:val="-4"/>
                            <w:sz w:val="24"/>
                          </w:rPr>
                          <w:t> </w:t>
                        </w:r>
                        <w:r>
                          <w:rPr>
                            <w:sz w:val="24"/>
                          </w:rPr>
                          <w:t>MeCP2.</w:t>
                        </w:r>
                      </w:p>
                      <w:p>
                        <w:pPr>
                          <w:numPr>
                            <w:ilvl w:val="0"/>
                            <w:numId w:val="62"/>
                          </w:numPr>
                          <w:tabs>
                            <w:tab w:pos="507" w:val="left" w:leader="none"/>
                          </w:tabs>
                          <w:spacing w:line="223" w:lineRule="auto" w:before="169"/>
                          <w:ind w:left="106" w:right="188" w:firstLine="0"/>
                          <w:jc w:val="left"/>
                          <w:rPr>
                            <w:sz w:val="24"/>
                          </w:rPr>
                        </w:pPr>
                        <w:r>
                          <w:rPr>
                            <w:rFonts w:ascii="Georgia" w:hAnsi="Georgia"/>
                            <w:b/>
                            <w:sz w:val="28"/>
                            <w:u w:val="single"/>
                          </w:rPr>
                          <w:t>Item</w:t>
                        </w:r>
                        <w:r>
                          <w:rPr>
                            <w:rFonts w:ascii="Georgia" w:hAnsi="Georgia"/>
                            <w:b/>
                            <w:spacing w:val="9"/>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L’inhibition des HDAC n’aurait probablement pas d’effet sur le mécanisme induit </w:t>
                        </w:r>
                        <w:r>
                          <w:rPr>
                            <w:spacing w:val="-4"/>
                            <w:sz w:val="24"/>
                          </w:rPr>
                          <w:t>Nonnn,</w:t>
                        </w:r>
                        <w:r>
                          <w:rPr>
                            <w:spacing w:val="-11"/>
                            <w:sz w:val="24"/>
                          </w:rPr>
                          <w:t> </w:t>
                        </w:r>
                        <w:r>
                          <w:rPr>
                            <w:spacing w:val="-4"/>
                            <w:sz w:val="24"/>
                          </w:rPr>
                          <w:t>elle</w:t>
                        </w:r>
                        <w:r>
                          <w:rPr>
                            <w:spacing w:val="-11"/>
                            <w:sz w:val="24"/>
                          </w:rPr>
                          <w:t> </w:t>
                        </w:r>
                        <w:r>
                          <w:rPr>
                            <w:spacing w:val="-4"/>
                            <w:sz w:val="24"/>
                          </w:rPr>
                          <w:t>aurait</w:t>
                        </w:r>
                        <w:r>
                          <w:rPr>
                            <w:spacing w:val="-11"/>
                            <w:sz w:val="24"/>
                          </w:rPr>
                          <w:t> </w:t>
                        </w:r>
                        <w:r>
                          <w:rPr>
                            <w:spacing w:val="-4"/>
                            <w:sz w:val="24"/>
                          </w:rPr>
                          <w:t>un</w:t>
                        </w:r>
                        <w:r>
                          <w:rPr>
                            <w:spacing w:val="-11"/>
                            <w:sz w:val="24"/>
                          </w:rPr>
                          <w:t> </w:t>
                        </w:r>
                        <w:r>
                          <w:rPr>
                            <w:spacing w:val="-4"/>
                            <w:sz w:val="24"/>
                          </w:rPr>
                          <w:t>effet</w:t>
                        </w:r>
                        <w:r>
                          <w:rPr>
                            <w:spacing w:val="-22"/>
                            <w:sz w:val="24"/>
                          </w:rPr>
                          <w:t> </w:t>
                        </w:r>
                        <w:r>
                          <w:rPr>
                            <w:spacing w:val="-4"/>
                            <w:sz w:val="24"/>
                          </w:rPr>
                          <w:t>!!</w:t>
                        </w:r>
                        <w:r>
                          <w:rPr>
                            <w:spacing w:val="-11"/>
                            <w:sz w:val="24"/>
                          </w:rPr>
                          <w:t> </w:t>
                        </w:r>
                        <w:r>
                          <w:rPr>
                            <w:spacing w:val="-4"/>
                            <w:sz w:val="24"/>
                          </w:rPr>
                          <w:t>Elle</w:t>
                        </w:r>
                        <w:r>
                          <w:rPr>
                            <w:spacing w:val="-11"/>
                            <w:sz w:val="24"/>
                          </w:rPr>
                          <w:t> </w:t>
                        </w:r>
                        <w:r>
                          <w:rPr>
                            <w:spacing w:val="-4"/>
                            <w:sz w:val="24"/>
                          </w:rPr>
                          <w:t>augmenterait</w:t>
                        </w:r>
                        <w:r>
                          <w:rPr>
                            <w:spacing w:val="-11"/>
                            <w:sz w:val="24"/>
                          </w:rPr>
                          <w:t> </w:t>
                        </w:r>
                        <w:r>
                          <w:rPr>
                            <w:spacing w:val="-4"/>
                            <w:sz w:val="24"/>
                          </w:rPr>
                          <w:t>probablement</w:t>
                        </w:r>
                        <w:r>
                          <w:rPr>
                            <w:spacing w:val="-10"/>
                            <w:sz w:val="24"/>
                          </w:rPr>
                          <w:t> </w:t>
                        </w:r>
                        <w:r>
                          <w:rPr>
                            <w:spacing w:val="-4"/>
                            <w:sz w:val="24"/>
                          </w:rPr>
                          <w:t>la</w:t>
                        </w:r>
                        <w:r>
                          <w:rPr>
                            <w:spacing w:val="-8"/>
                            <w:sz w:val="24"/>
                          </w:rPr>
                          <w:t> </w:t>
                        </w:r>
                        <w:r>
                          <w:rPr>
                            <w:spacing w:val="-4"/>
                            <w:sz w:val="24"/>
                          </w:rPr>
                          <w:t>prolifération</w:t>
                        </w:r>
                        <w:r>
                          <w:rPr>
                            <w:spacing w:val="-22"/>
                            <w:sz w:val="24"/>
                          </w:rPr>
                          <w:t> </w:t>
                        </w:r>
                        <w:r>
                          <w:rPr>
                            <w:spacing w:val="-4"/>
                            <w:sz w:val="24"/>
                          </w:rPr>
                          <w:t>!!!</w:t>
                        </w:r>
                        <w:r>
                          <w:rPr>
                            <w:spacing w:val="-9"/>
                            <w:sz w:val="24"/>
                          </w:rPr>
                          <w:t> </w:t>
                        </w:r>
                        <w:r>
                          <w:rPr>
                            <w:spacing w:val="-4"/>
                            <w:sz w:val="24"/>
                          </w:rPr>
                          <w:t>Les</w:t>
                        </w:r>
                        <w:r>
                          <w:rPr>
                            <w:spacing w:val="-9"/>
                            <w:sz w:val="24"/>
                          </w:rPr>
                          <w:t> </w:t>
                        </w:r>
                        <w:r>
                          <w:rPr>
                            <w:spacing w:val="-4"/>
                            <w:sz w:val="24"/>
                          </w:rPr>
                          <w:t>HDAC</w:t>
                        </w:r>
                        <w:r>
                          <w:rPr>
                            <w:spacing w:val="-9"/>
                            <w:sz w:val="24"/>
                          </w:rPr>
                          <w:t> </w:t>
                        </w:r>
                        <w:r>
                          <w:rPr>
                            <w:spacing w:val="-4"/>
                            <w:sz w:val="24"/>
                          </w:rPr>
                          <w:t>désacé-</w:t>
                        </w:r>
                        <w:r>
                          <w:rPr>
                            <w:spacing w:val="-6"/>
                            <w:sz w:val="24"/>
                          </w:rPr>
                          <w:t>tylent les histones, et donc favorisent une répression de la transcription. Si l’on inhibe ces protéines, alors</w:t>
                        </w:r>
                        <w:r>
                          <w:rPr>
                            <w:spacing w:val="-8"/>
                            <w:sz w:val="24"/>
                          </w:rPr>
                          <w:t> </w:t>
                        </w:r>
                        <w:r>
                          <w:rPr>
                            <w:spacing w:val="-6"/>
                            <w:sz w:val="24"/>
                          </w:rPr>
                          <w:t>on pourrait avoir l’effet inverse</w:t>
                        </w:r>
                        <w:r>
                          <w:rPr>
                            <w:spacing w:val="-22"/>
                            <w:sz w:val="24"/>
                          </w:rPr>
                          <w:t> </w:t>
                        </w:r>
                        <w:r>
                          <w:rPr>
                            <w:spacing w:val="-6"/>
                            <w:sz w:val="24"/>
                          </w:rPr>
                          <w:t>! On aurait donc une levée de la répression de la transcription, </w:t>
                        </w:r>
                        <w:r>
                          <w:rPr>
                            <w:spacing w:val="-2"/>
                            <w:sz w:val="24"/>
                          </w:rPr>
                          <w:t>et donc on pourrait avoir un recrutement de facteurs de transcription, ce qui accentuerait l’effet </w:t>
                        </w:r>
                        <w:r>
                          <w:rPr>
                            <w:sz w:val="24"/>
                          </w:rPr>
                          <w:t>de prolifération cellulaire</w:t>
                        </w:r>
                        <w:r>
                          <w:rPr>
                            <w:spacing w:val="-22"/>
                            <w:sz w:val="24"/>
                          </w:rPr>
                          <w:t> </w:t>
                        </w:r>
                        <w:r>
                          <w:rPr>
                            <w:sz w:val="24"/>
                          </w:rPr>
                          <w:t>!!</w:t>
                        </w:r>
                      </w:p>
                      <w:p>
                        <w:pPr>
                          <w:numPr>
                            <w:ilvl w:val="0"/>
                            <w:numId w:val="62"/>
                          </w:numPr>
                          <w:tabs>
                            <w:tab w:pos="507" w:val="left" w:leader="none"/>
                          </w:tabs>
                          <w:spacing w:line="223" w:lineRule="auto" w:before="16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déphosphorylation</w:t>
                        </w:r>
                        <w:r>
                          <w:rPr>
                            <w:rFonts w:ascii="Georgia" w:hAnsi="Georgia"/>
                            <w:i/>
                            <w:color w:val="7F7F7F"/>
                            <w:spacing w:val="-6"/>
                            <w:sz w:val="22"/>
                          </w:rPr>
                          <w:t> </w:t>
                        </w:r>
                        <w:r>
                          <w:rPr>
                            <w:rFonts w:ascii="Georgia" w:hAnsi="Georgia"/>
                            <w:i/>
                            <w:color w:val="7F7F7F"/>
                            <w:sz w:val="22"/>
                          </w:rPr>
                          <w:t>excessive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l’histone</w:t>
                        </w:r>
                        <w:r>
                          <w:rPr>
                            <w:rFonts w:ascii="Georgia" w:hAnsi="Georgia"/>
                            <w:i/>
                            <w:color w:val="7F7F7F"/>
                            <w:spacing w:val="-2"/>
                            <w:sz w:val="22"/>
                          </w:rPr>
                          <w:t> </w:t>
                        </w:r>
                        <w:r>
                          <w:rPr>
                            <w:rFonts w:ascii="Georgia" w:hAnsi="Georgia"/>
                            <w:i/>
                            <w:color w:val="7F7F7F"/>
                            <w:sz w:val="22"/>
                          </w:rPr>
                          <w:t>H1</w:t>
                        </w:r>
                        <w:r>
                          <w:rPr>
                            <w:rFonts w:ascii="Georgia" w:hAnsi="Georgia"/>
                            <w:i/>
                            <w:color w:val="7F7F7F"/>
                            <w:spacing w:val="-2"/>
                            <w:sz w:val="22"/>
                          </w:rPr>
                          <w:t> </w:t>
                        </w:r>
                        <w:r>
                          <w:rPr>
                            <w:rFonts w:ascii="Georgia" w:hAnsi="Georgia"/>
                            <w:i/>
                            <w:color w:val="7F7F7F"/>
                            <w:sz w:val="22"/>
                          </w:rPr>
                          <w:t>aurait</w:t>
                        </w:r>
                        <w:r>
                          <w:rPr>
                            <w:rFonts w:ascii="Georgia" w:hAnsi="Georgia"/>
                            <w:i/>
                            <w:color w:val="7F7F7F"/>
                            <w:spacing w:val="-2"/>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z w:val="22"/>
                          </w:rPr>
                          <w:t>effet</w:t>
                        </w:r>
                        <w:r>
                          <w:rPr>
                            <w:rFonts w:ascii="Georgia" w:hAnsi="Georgia"/>
                            <w:i/>
                            <w:color w:val="7F7F7F"/>
                            <w:spacing w:val="-2"/>
                            <w:sz w:val="22"/>
                          </w:rPr>
                          <w:t> </w:t>
                        </w:r>
                        <w:r>
                          <w:rPr>
                            <w:rFonts w:ascii="Georgia" w:hAnsi="Georgia"/>
                            <w:i/>
                            <w:color w:val="7F7F7F"/>
                            <w:sz w:val="22"/>
                          </w:rPr>
                          <w:t>sur</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prolifération</w:t>
                        </w:r>
                        <w:r>
                          <w:rPr>
                            <w:rFonts w:ascii="Georgia" w:hAnsi="Georgia"/>
                            <w:i/>
                            <w:color w:val="7F7F7F"/>
                            <w:spacing w:val="-17"/>
                            <w:sz w:val="22"/>
                          </w:rPr>
                          <w:t> </w:t>
                        </w:r>
                        <w:r>
                          <w:rPr>
                            <w:rFonts w:ascii="Georgia" w:hAnsi="Georgia"/>
                            <w:i/>
                            <w:color w:val="7F7F7F"/>
                            <w:sz w:val="22"/>
                          </w:rPr>
                          <w:t>… </w:t>
                        </w:r>
                        <w:r>
                          <w:rPr>
                            <w:spacing w:val="-2"/>
                            <w:sz w:val="24"/>
                          </w:rPr>
                          <w:t>Attention,</w:t>
                        </w:r>
                        <w:r>
                          <w:rPr>
                            <w:spacing w:val="-15"/>
                            <w:sz w:val="24"/>
                          </w:rPr>
                          <w:t> </w:t>
                        </w:r>
                        <w:r>
                          <w:rPr>
                            <w:spacing w:val="-2"/>
                            <w:sz w:val="24"/>
                          </w:rPr>
                          <w:t>toute</w:t>
                        </w:r>
                        <w:r>
                          <w:rPr>
                            <w:spacing w:val="-13"/>
                            <w:sz w:val="24"/>
                          </w:rPr>
                          <w:t> </w:t>
                        </w:r>
                        <w:r>
                          <w:rPr>
                            <w:spacing w:val="-2"/>
                            <w:sz w:val="24"/>
                          </w:rPr>
                          <w:t>l’explication</w:t>
                        </w:r>
                        <w:r>
                          <w:rPr>
                            <w:spacing w:val="-13"/>
                            <w:sz w:val="24"/>
                          </w:rPr>
                          <w:t> </w:t>
                        </w:r>
                        <w:r>
                          <w:rPr>
                            <w:spacing w:val="-2"/>
                            <w:sz w:val="24"/>
                          </w:rPr>
                          <w:t>est</w:t>
                        </w:r>
                        <w:r>
                          <w:rPr>
                            <w:spacing w:val="-13"/>
                            <w:sz w:val="24"/>
                          </w:rPr>
                          <w:t> </w:t>
                        </w:r>
                        <w:r>
                          <w:rPr>
                            <w:spacing w:val="-2"/>
                            <w:sz w:val="24"/>
                          </w:rPr>
                          <w:t>hypothétique,</w:t>
                        </w:r>
                        <w:r>
                          <w:rPr>
                            <w:spacing w:val="-13"/>
                            <w:sz w:val="24"/>
                          </w:rPr>
                          <w:t> </w:t>
                        </w:r>
                        <w:r>
                          <w:rPr>
                            <w:spacing w:val="-2"/>
                            <w:sz w:val="24"/>
                          </w:rPr>
                          <w:t>y</w:t>
                        </w:r>
                        <w:r>
                          <w:rPr>
                            <w:spacing w:val="-13"/>
                            <w:sz w:val="24"/>
                          </w:rPr>
                          <w:t> </w:t>
                        </w:r>
                        <w:r>
                          <w:rPr>
                            <w:spacing w:val="-2"/>
                            <w:sz w:val="24"/>
                          </w:rPr>
                          <w:t>a</w:t>
                        </w:r>
                        <w:r>
                          <w:rPr>
                            <w:spacing w:val="-13"/>
                            <w:sz w:val="24"/>
                          </w:rPr>
                          <w:t> </w:t>
                        </w:r>
                        <w:r>
                          <w:rPr>
                            <w:spacing w:val="-2"/>
                            <w:sz w:val="24"/>
                          </w:rPr>
                          <w:t>beaucoup</w:t>
                        </w:r>
                        <w:r>
                          <w:rPr>
                            <w:spacing w:val="-13"/>
                            <w:sz w:val="24"/>
                          </w:rPr>
                          <w:t> </w:t>
                        </w:r>
                        <w:r>
                          <w:rPr>
                            <w:spacing w:val="-2"/>
                            <w:sz w:val="24"/>
                          </w:rPr>
                          <w:t>de</w:t>
                        </w:r>
                        <w:r>
                          <w:rPr>
                            <w:spacing w:val="-13"/>
                            <w:sz w:val="24"/>
                          </w:rPr>
                          <w:t> </w:t>
                        </w:r>
                        <w:r>
                          <w:rPr>
                            <w:spacing w:val="-2"/>
                            <w:sz w:val="24"/>
                          </w:rPr>
                          <w:t>”si”,</w:t>
                        </w:r>
                        <w:r>
                          <w:rPr>
                            <w:spacing w:val="-13"/>
                            <w:sz w:val="24"/>
                          </w:rPr>
                          <w:t> </w:t>
                        </w:r>
                        <w:r>
                          <w:rPr>
                            <w:spacing w:val="-2"/>
                            <w:sz w:val="24"/>
                          </w:rPr>
                          <w:t>psk</w:t>
                        </w:r>
                        <w:r>
                          <w:rPr>
                            <w:spacing w:val="-13"/>
                            <w:sz w:val="24"/>
                          </w:rPr>
                          <w:t> </w:t>
                        </w:r>
                        <w:r>
                          <w:rPr>
                            <w:spacing w:val="-2"/>
                            <w:sz w:val="24"/>
                          </w:rPr>
                          <w:t>bah</w:t>
                        </w:r>
                        <w:r>
                          <w:rPr>
                            <w:spacing w:val="-13"/>
                            <w:sz w:val="24"/>
                          </w:rPr>
                          <w:t> </w:t>
                        </w:r>
                        <w:r>
                          <w:rPr>
                            <w:spacing w:val="-2"/>
                            <w:sz w:val="24"/>
                          </w:rPr>
                          <w:t>on</w:t>
                        </w:r>
                        <w:r>
                          <w:rPr>
                            <w:spacing w:val="-13"/>
                            <w:sz w:val="24"/>
                          </w:rPr>
                          <w:t> </w:t>
                        </w:r>
                        <w:r>
                          <w:rPr>
                            <w:spacing w:val="-2"/>
                            <w:sz w:val="24"/>
                          </w:rPr>
                          <w:t>en</w:t>
                        </w:r>
                        <w:r>
                          <w:rPr>
                            <w:spacing w:val="-13"/>
                            <w:sz w:val="24"/>
                          </w:rPr>
                          <w:t> </w:t>
                        </w:r>
                        <w:r>
                          <w:rPr>
                            <w:spacing w:val="-2"/>
                            <w:sz w:val="24"/>
                          </w:rPr>
                          <w:t>sait</w:t>
                        </w:r>
                        <w:r>
                          <w:rPr>
                            <w:spacing w:val="-13"/>
                            <w:sz w:val="24"/>
                          </w:rPr>
                          <w:t> </w:t>
                        </w:r>
                        <w:r>
                          <w:rPr>
                            <w:spacing w:val="-2"/>
                            <w:sz w:val="24"/>
                          </w:rPr>
                          <w:t>rien</w:t>
                        </w:r>
                        <w:r>
                          <w:rPr>
                            <w:spacing w:val="-13"/>
                            <w:sz w:val="24"/>
                          </w:rPr>
                          <w:t> </w:t>
                        </w:r>
                        <w:r>
                          <w:rPr>
                            <w:spacing w:val="-2"/>
                            <w:sz w:val="24"/>
                          </w:rPr>
                          <w:t>(avec </w:t>
                        </w:r>
                        <w:r>
                          <w:rPr>
                            <w:sz w:val="24"/>
                          </w:rPr>
                          <w:t>votre cours en tout cas) ce sont des HYPOTHESES</w:t>
                        </w:r>
                        <w:r>
                          <w:rPr>
                            <w:spacing w:val="-22"/>
                            <w:sz w:val="24"/>
                          </w:rPr>
                          <w:t> </w:t>
                        </w:r>
                        <w:r>
                          <w:rPr>
                            <w:sz w:val="24"/>
                          </w:rPr>
                          <w:t>!!</w:t>
                        </w:r>
                      </w:p>
                      <w:p>
                        <w:pPr>
                          <w:spacing w:line="225" w:lineRule="auto" w:before="240"/>
                          <w:ind w:left="106" w:right="188" w:firstLine="0"/>
                          <w:jc w:val="both"/>
                          <w:rPr>
                            <w:sz w:val="24"/>
                          </w:rPr>
                        </w:pPr>
                        <w:r>
                          <w:rPr>
                            <w:sz w:val="24"/>
                          </w:rPr>
                          <w:t>Si</w:t>
                        </w:r>
                        <w:r>
                          <w:rPr>
                            <w:spacing w:val="-10"/>
                            <w:sz w:val="24"/>
                          </w:rPr>
                          <w:t> </w:t>
                        </w:r>
                        <w:r>
                          <w:rPr>
                            <w:sz w:val="24"/>
                          </w:rPr>
                          <w:t>l’on</w:t>
                        </w:r>
                        <w:r>
                          <w:rPr>
                            <w:spacing w:val="-10"/>
                            <w:sz w:val="24"/>
                          </w:rPr>
                          <w:t> </w:t>
                        </w:r>
                        <w:r>
                          <w:rPr>
                            <w:sz w:val="24"/>
                          </w:rPr>
                          <w:t>phosphoryle</w:t>
                        </w:r>
                        <w:r>
                          <w:rPr>
                            <w:spacing w:val="-10"/>
                            <w:sz w:val="24"/>
                          </w:rPr>
                          <w:t> </w:t>
                        </w:r>
                        <w:r>
                          <w:rPr>
                            <w:sz w:val="24"/>
                          </w:rPr>
                          <w:t>l’histone</w:t>
                        </w:r>
                        <w:r>
                          <w:rPr>
                            <w:spacing w:val="-10"/>
                            <w:sz w:val="24"/>
                          </w:rPr>
                          <w:t> </w:t>
                        </w:r>
                        <w:r>
                          <w:rPr>
                            <w:sz w:val="24"/>
                          </w:rPr>
                          <w:t>H1,</w:t>
                        </w:r>
                        <w:r>
                          <w:rPr>
                            <w:spacing w:val="-10"/>
                            <w:sz w:val="24"/>
                          </w:rPr>
                          <w:t> </w:t>
                        </w:r>
                        <w:r>
                          <w:rPr>
                            <w:sz w:val="24"/>
                          </w:rPr>
                          <w:t>typiquement</w:t>
                        </w:r>
                        <w:r>
                          <w:rPr>
                            <w:spacing w:val="-10"/>
                            <w:sz w:val="24"/>
                          </w:rPr>
                          <w:t> </w:t>
                        </w:r>
                        <w:r>
                          <w:rPr>
                            <w:sz w:val="24"/>
                          </w:rPr>
                          <w:t>lors</w:t>
                        </w:r>
                        <w:r>
                          <w:rPr>
                            <w:spacing w:val="-10"/>
                            <w:sz w:val="24"/>
                          </w:rPr>
                          <w:t> </w:t>
                        </w:r>
                        <w:r>
                          <w:rPr>
                            <w:sz w:val="24"/>
                          </w:rPr>
                          <w:t>de</w:t>
                        </w:r>
                        <w:r>
                          <w:rPr>
                            <w:spacing w:val="-10"/>
                            <w:sz w:val="24"/>
                          </w:rPr>
                          <w:t> </w:t>
                        </w:r>
                        <w:r>
                          <w:rPr>
                            <w:sz w:val="24"/>
                          </w:rPr>
                          <w:t>la</w:t>
                        </w:r>
                        <w:r>
                          <w:rPr>
                            <w:spacing w:val="-10"/>
                            <w:sz w:val="24"/>
                          </w:rPr>
                          <w:t> </w:t>
                        </w:r>
                        <w:r>
                          <w:rPr>
                            <w:sz w:val="24"/>
                          </w:rPr>
                          <w:t>mitose,</w:t>
                        </w:r>
                        <w:r>
                          <w:rPr>
                            <w:spacing w:val="-10"/>
                            <w:sz w:val="24"/>
                          </w:rPr>
                          <w:t> </w:t>
                        </w:r>
                        <w:r>
                          <w:rPr>
                            <w:sz w:val="24"/>
                          </w:rPr>
                          <w:t>on</w:t>
                        </w:r>
                        <w:r>
                          <w:rPr>
                            <w:spacing w:val="-10"/>
                            <w:sz w:val="24"/>
                          </w:rPr>
                          <w:t> </w:t>
                        </w:r>
                        <w:r>
                          <w:rPr>
                            <w:sz w:val="24"/>
                          </w:rPr>
                          <w:t>va</w:t>
                        </w:r>
                        <w:r>
                          <w:rPr>
                            <w:spacing w:val="-10"/>
                            <w:sz w:val="24"/>
                          </w:rPr>
                          <w:t> </w:t>
                        </w:r>
                        <w:r>
                          <w:rPr>
                            <w:sz w:val="24"/>
                          </w:rPr>
                          <w:t>avoir</w:t>
                        </w:r>
                        <w:r>
                          <w:rPr>
                            <w:spacing w:val="-10"/>
                            <w:sz w:val="24"/>
                          </w:rPr>
                          <w:t> </w:t>
                        </w:r>
                        <w:r>
                          <w:rPr>
                            <w:sz w:val="24"/>
                          </w:rPr>
                          <w:t>une</w:t>
                        </w:r>
                        <w:r>
                          <w:rPr>
                            <w:spacing w:val="-10"/>
                            <w:sz w:val="24"/>
                          </w:rPr>
                          <w:t> </w:t>
                        </w:r>
                        <w:r>
                          <w:rPr>
                            <w:sz w:val="24"/>
                          </w:rPr>
                          <w:t>compaction</w:t>
                        </w:r>
                        <w:r>
                          <w:rPr>
                            <w:spacing w:val="-10"/>
                            <w:sz w:val="24"/>
                          </w:rPr>
                          <w:t> </w:t>
                        </w:r>
                        <w:r>
                          <w:rPr>
                            <w:sz w:val="24"/>
                          </w:rPr>
                          <w:t>de </w:t>
                        </w:r>
                        <w:r>
                          <w:rPr>
                            <w:spacing w:val="-6"/>
                            <w:sz w:val="24"/>
                          </w:rPr>
                          <w:t>l’ADN.</w:t>
                        </w:r>
                        <w:r>
                          <w:rPr>
                            <w:spacing w:val="-9"/>
                            <w:sz w:val="24"/>
                          </w:rPr>
                          <w:t> </w:t>
                        </w:r>
                        <w:r>
                          <w:rPr>
                            <w:spacing w:val="-6"/>
                            <w:sz w:val="24"/>
                          </w:rPr>
                          <w:t>Si</w:t>
                        </w:r>
                        <w:r>
                          <w:rPr>
                            <w:spacing w:val="-9"/>
                            <w:sz w:val="24"/>
                          </w:rPr>
                          <w:t> </w:t>
                        </w:r>
                        <w:r>
                          <w:rPr>
                            <w:spacing w:val="-6"/>
                            <w:sz w:val="24"/>
                          </w:rPr>
                          <w:t>on</w:t>
                        </w:r>
                        <w:r>
                          <w:rPr>
                            <w:spacing w:val="-9"/>
                            <w:sz w:val="24"/>
                          </w:rPr>
                          <w:t> </w:t>
                        </w:r>
                        <w:r>
                          <w:rPr>
                            <w:spacing w:val="-6"/>
                            <w:sz w:val="24"/>
                          </w:rPr>
                          <w:t>la</w:t>
                        </w:r>
                        <w:r>
                          <w:rPr>
                            <w:spacing w:val="-9"/>
                            <w:sz w:val="24"/>
                          </w:rPr>
                          <w:t> </w:t>
                        </w:r>
                        <w:r>
                          <w:rPr>
                            <w:spacing w:val="-6"/>
                            <w:sz w:val="24"/>
                          </w:rPr>
                          <w:t>déphosphoryle</w:t>
                        </w:r>
                        <w:r>
                          <w:rPr>
                            <w:spacing w:val="-9"/>
                            <w:sz w:val="24"/>
                          </w:rPr>
                          <w:t> </w:t>
                        </w:r>
                        <w:r>
                          <w:rPr>
                            <w:spacing w:val="-6"/>
                            <w:sz w:val="24"/>
                          </w:rPr>
                          <w:t>H1,</w:t>
                        </w:r>
                        <w:r>
                          <w:rPr>
                            <w:spacing w:val="-9"/>
                            <w:sz w:val="24"/>
                          </w:rPr>
                          <w:t> </w:t>
                        </w:r>
                        <w:r>
                          <w:rPr>
                            <w:spacing w:val="-6"/>
                            <w:sz w:val="24"/>
                          </w:rPr>
                          <w:t>on</w:t>
                        </w:r>
                        <w:r>
                          <w:rPr>
                            <w:spacing w:val="-9"/>
                            <w:sz w:val="24"/>
                          </w:rPr>
                          <w:t> </w:t>
                        </w:r>
                        <w:r>
                          <w:rPr>
                            <w:spacing w:val="-6"/>
                            <w:sz w:val="24"/>
                          </w:rPr>
                          <w:t>va</w:t>
                        </w:r>
                        <w:r>
                          <w:rPr>
                            <w:spacing w:val="-9"/>
                            <w:sz w:val="24"/>
                          </w:rPr>
                          <w:t> </w:t>
                        </w:r>
                        <w:r>
                          <w:rPr>
                            <w:spacing w:val="-6"/>
                            <w:sz w:val="24"/>
                          </w:rPr>
                          <w:t>avoir</w:t>
                        </w:r>
                        <w:r>
                          <w:rPr>
                            <w:spacing w:val="-9"/>
                            <w:sz w:val="24"/>
                          </w:rPr>
                          <w:t> </w:t>
                        </w:r>
                        <w:r>
                          <w:rPr>
                            <w:spacing w:val="-6"/>
                            <w:sz w:val="24"/>
                          </w:rPr>
                          <w:t>une</w:t>
                        </w:r>
                        <w:r>
                          <w:rPr>
                            <w:spacing w:val="-9"/>
                            <w:sz w:val="24"/>
                          </w:rPr>
                          <w:t> </w:t>
                        </w:r>
                        <w:r>
                          <w:rPr>
                            <w:spacing w:val="-6"/>
                            <w:sz w:val="24"/>
                          </w:rPr>
                          <w:t>décompaction</w:t>
                        </w:r>
                        <w:r>
                          <w:rPr>
                            <w:spacing w:val="-9"/>
                            <w:sz w:val="24"/>
                          </w:rPr>
                          <w:t> </w:t>
                        </w:r>
                        <w:r>
                          <w:rPr>
                            <w:spacing w:val="-6"/>
                            <w:sz w:val="24"/>
                          </w:rPr>
                          <w:t>!</w:t>
                        </w:r>
                        <w:r>
                          <w:rPr>
                            <w:spacing w:val="-9"/>
                            <w:sz w:val="24"/>
                          </w:rPr>
                          <w:t> </w:t>
                        </w:r>
                        <w:r>
                          <w:rPr>
                            <w:spacing w:val="-6"/>
                            <w:sz w:val="24"/>
                          </w:rPr>
                          <w:t>Donc</w:t>
                        </w:r>
                        <w:r>
                          <w:rPr>
                            <w:spacing w:val="-9"/>
                            <w:sz w:val="24"/>
                          </w:rPr>
                          <w:t> </w:t>
                        </w:r>
                        <w:r>
                          <w:rPr>
                            <w:spacing w:val="-6"/>
                            <w:sz w:val="24"/>
                          </w:rPr>
                          <w:t>au</w:t>
                        </w:r>
                        <w:r>
                          <w:rPr>
                            <w:spacing w:val="-9"/>
                            <w:sz w:val="24"/>
                          </w:rPr>
                          <w:t> </w:t>
                        </w:r>
                        <w:r>
                          <w:rPr>
                            <w:spacing w:val="-6"/>
                            <w:sz w:val="24"/>
                          </w:rPr>
                          <w:t>contraire,</w:t>
                        </w:r>
                        <w:r>
                          <w:rPr>
                            <w:spacing w:val="-9"/>
                            <w:sz w:val="24"/>
                          </w:rPr>
                          <w:t> </w:t>
                        </w:r>
                        <w:r>
                          <w:rPr>
                            <w:spacing w:val="-6"/>
                            <w:sz w:val="24"/>
                          </w:rPr>
                          <w:t>si</w:t>
                        </w:r>
                        <w:r>
                          <w:rPr>
                            <w:spacing w:val="-9"/>
                            <w:sz w:val="24"/>
                          </w:rPr>
                          <w:t> </w:t>
                        </w:r>
                        <w:r>
                          <w:rPr>
                            <w:spacing w:val="-6"/>
                            <w:sz w:val="24"/>
                          </w:rPr>
                          <w:t>on</w:t>
                        </w:r>
                        <w:r>
                          <w:rPr>
                            <w:spacing w:val="-9"/>
                            <w:sz w:val="24"/>
                          </w:rPr>
                          <w:t> </w:t>
                        </w:r>
                        <w:r>
                          <w:rPr>
                            <w:spacing w:val="-6"/>
                            <w:sz w:val="24"/>
                          </w:rPr>
                          <w:t>déphos-phoryle</w:t>
                        </w:r>
                        <w:r>
                          <w:rPr>
                            <w:spacing w:val="-7"/>
                            <w:sz w:val="24"/>
                          </w:rPr>
                          <w:t> </w:t>
                        </w:r>
                        <w:r>
                          <w:rPr>
                            <w:spacing w:val="-6"/>
                            <w:sz w:val="24"/>
                          </w:rPr>
                          <w:t>à</w:t>
                        </w:r>
                        <w:r>
                          <w:rPr>
                            <w:spacing w:val="-7"/>
                            <w:sz w:val="24"/>
                          </w:rPr>
                          <w:t> </w:t>
                        </w:r>
                        <w:r>
                          <w:rPr>
                            <w:spacing w:val="-6"/>
                            <w:sz w:val="24"/>
                          </w:rPr>
                          <w:t>fond</w:t>
                        </w:r>
                        <w:r>
                          <w:rPr>
                            <w:spacing w:val="-7"/>
                            <w:sz w:val="24"/>
                          </w:rPr>
                          <w:t> </w:t>
                        </w:r>
                        <w:r>
                          <w:rPr>
                            <w:spacing w:val="-6"/>
                            <w:sz w:val="24"/>
                          </w:rPr>
                          <w:t>l’histone</w:t>
                        </w:r>
                        <w:r>
                          <w:rPr>
                            <w:spacing w:val="-7"/>
                            <w:sz w:val="24"/>
                          </w:rPr>
                          <w:t> </w:t>
                        </w:r>
                        <w:r>
                          <w:rPr>
                            <w:spacing w:val="-6"/>
                            <w:sz w:val="24"/>
                          </w:rPr>
                          <w:t>H1,</w:t>
                        </w:r>
                        <w:r>
                          <w:rPr>
                            <w:spacing w:val="-7"/>
                            <w:sz w:val="24"/>
                          </w:rPr>
                          <w:t> </w:t>
                        </w:r>
                        <w:r>
                          <w:rPr>
                            <w:spacing w:val="-6"/>
                            <w:sz w:val="24"/>
                          </w:rPr>
                          <w:t>on</w:t>
                        </w:r>
                        <w:r>
                          <w:rPr>
                            <w:spacing w:val="-7"/>
                            <w:sz w:val="24"/>
                          </w:rPr>
                          <w:t> </w:t>
                        </w:r>
                        <w:r>
                          <w:rPr>
                            <w:spacing w:val="-6"/>
                            <w:sz w:val="24"/>
                          </w:rPr>
                          <w:t>va</w:t>
                        </w:r>
                        <w:r>
                          <w:rPr>
                            <w:spacing w:val="-7"/>
                            <w:sz w:val="24"/>
                          </w:rPr>
                          <w:t> </w:t>
                        </w:r>
                        <w:r>
                          <w:rPr>
                            <w:spacing w:val="-6"/>
                            <w:sz w:val="24"/>
                          </w:rPr>
                          <w:t>avoir</w:t>
                        </w:r>
                        <w:r>
                          <w:rPr>
                            <w:spacing w:val="-7"/>
                            <w:sz w:val="24"/>
                          </w:rPr>
                          <w:t> </w:t>
                        </w:r>
                        <w:r>
                          <w:rPr>
                            <w:spacing w:val="-6"/>
                            <w:sz w:val="24"/>
                          </w:rPr>
                          <w:t>une</w:t>
                        </w:r>
                        <w:r>
                          <w:rPr>
                            <w:spacing w:val="-7"/>
                            <w:sz w:val="24"/>
                          </w:rPr>
                          <w:t> </w:t>
                        </w:r>
                        <w:r>
                          <w:rPr>
                            <w:spacing w:val="-6"/>
                            <w:sz w:val="24"/>
                          </w:rPr>
                          <w:t>décompaction</w:t>
                        </w:r>
                        <w:r>
                          <w:rPr>
                            <w:spacing w:val="-7"/>
                            <w:sz w:val="24"/>
                          </w:rPr>
                          <w:t> </w:t>
                        </w:r>
                        <w:r>
                          <w:rPr>
                            <w:spacing w:val="-6"/>
                            <w:sz w:val="24"/>
                          </w:rPr>
                          <w:t>de</w:t>
                        </w:r>
                        <w:r>
                          <w:rPr>
                            <w:spacing w:val="-7"/>
                            <w:sz w:val="24"/>
                          </w:rPr>
                          <w:t> </w:t>
                        </w:r>
                        <w:r>
                          <w:rPr>
                            <w:spacing w:val="-6"/>
                            <w:sz w:val="24"/>
                          </w:rPr>
                          <w:t>l’ADN,</w:t>
                        </w:r>
                        <w:r>
                          <w:rPr>
                            <w:spacing w:val="-7"/>
                            <w:sz w:val="24"/>
                          </w:rPr>
                          <w:t> </w:t>
                        </w:r>
                        <w:r>
                          <w:rPr>
                            <w:spacing w:val="-6"/>
                            <w:sz w:val="24"/>
                          </w:rPr>
                          <w:t>ce</w:t>
                        </w:r>
                        <w:r>
                          <w:rPr>
                            <w:spacing w:val="-7"/>
                            <w:sz w:val="24"/>
                          </w:rPr>
                          <w:t> </w:t>
                        </w:r>
                        <w:r>
                          <w:rPr>
                            <w:spacing w:val="-6"/>
                            <w:sz w:val="24"/>
                          </w:rPr>
                          <w:t>qui</w:t>
                        </w:r>
                        <w:r>
                          <w:rPr>
                            <w:spacing w:val="-7"/>
                            <w:sz w:val="24"/>
                          </w:rPr>
                          <w:t> </w:t>
                        </w:r>
                        <w:r>
                          <w:rPr>
                            <w:spacing w:val="-6"/>
                            <w:sz w:val="24"/>
                          </w:rPr>
                          <w:t>pourrait</w:t>
                        </w:r>
                        <w:r>
                          <w:rPr>
                            <w:spacing w:val="-7"/>
                            <w:sz w:val="24"/>
                          </w:rPr>
                          <w:t> </w:t>
                        </w:r>
                        <w:r>
                          <w:rPr>
                            <w:spacing w:val="-6"/>
                            <w:sz w:val="24"/>
                          </w:rPr>
                          <w:t>être</w:t>
                        </w:r>
                        <w:r>
                          <w:rPr>
                            <w:spacing w:val="-7"/>
                            <w:sz w:val="24"/>
                          </w:rPr>
                          <w:t> </w:t>
                        </w:r>
                        <w:r>
                          <w:rPr>
                            <w:spacing w:val="-6"/>
                            <w:sz w:val="24"/>
                          </w:rPr>
                          <w:t>favorable </w:t>
                        </w:r>
                        <w:r>
                          <w:rPr>
                            <w:spacing w:val="-2"/>
                            <w:sz w:val="24"/>
                          </w:rPr>
                          <w:t>à</w:t>
                        </w:r>
                        <w:r>
                          <w:rPr>
                            <w:spacing w:val="-6"/>
                            <w:sz w:val="24"/>
                          </w:rPr>
                          <w:t> </w:t>
                        </w:r>
                        <w:r>
                          <w:rPr>
                            <w:spacing w:val="-2"/>
                            <w:sz w:val="24"/>
                          </w:rPr>
                          <w:t>la prolifération cellulaire notamment grâce au recrutement de facteurs de transcription</w:t>
                        </w:r>
                        <w:r>
                          <w:rPr>
                            <w:spacing w:val="-22"/>
                            <w:sz w:val="24"/>
                          </w:rPr>
                          <w:t> </w:t>
                        </w:r>
                        <w:r>
                          <w:rPr>
                            <w:spacing w:val="-2"/>
                            <w:sz w:val="24"/>
                          </w:rPr>
                          <w:t>!!</w:t>
                        </w:r>
                      </w:p>
                    </w:txbxContent>
                  </v:textbox>
                  <w10:wrap type="none"/>
                </v:shape>
                <w10:wrap type="topAndBottom"/>
              </v:group>
            </w:pict>
          </mc:Fallback>
        </mc:AlternateContent>
      </w:r>
    </w:p>
    <w:p>
      <w:pPr>
        <w:pStyle w:val="BodyText"/>
        <w:spacing w:after="0"/>
        <w:rPr>
          <w:sz w:val="11"/>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2060575"/>
                <wp:effectExtent l="0" t="0" r="0" b="6350"/>
                <wp:docPr id="1696" name="Group 1696"/>
                <wp:cNvGraphicFramePr>
                  <a:graphicFrameLocks/>
                </wp:cNvGraphicFramePr>
                <a:graphic>
                  <a:graphicData uri="http://schemas.microsoft.com/office/word/2010/wordprocessingGroup">
                    <wpg:wgp>
                      <wpg:cNvPr id="1696" name="Group 1696"/>
                      <wpg:cNvGrpSpPr/>
                      <wpg:grpSpPr>
                        <a:xfrm>
                          <a:off x="0" y="0"/>
                          <a:ext cx="6533515" cy="2060575"/>
                          <a:chExt cx="6533515" cy="2060575"/>
                        </a:xfrm>
                      </wpg:grpSpPr>
                      <wps:wsp>
                        <wps:cNvPr id="1697" name="Graphic 1697"/>
                        <wps:cNvSpPr/>
                        <wps:spPr>
                          <a:xfrm>
                            <a:off x="18720" y="18721"/>
                            <a:ext cx="6515100" cy="2042160"/>
                          </a:xfrm>
                          <a:custGeom>
                            <a:avLst/>
                            <a:gdLst/>
                            <a:ahLst/>
                            <a:cxnLst/>
                            <a:rect l="l" t="t" r="r" b="b"/>
                            <a:pathLst>
                              <a:path w="6515100" h="2042160">
                                <a:moveTo>
                                  <a:pt x="6514642" y="0"/>
                                </a:moveTo>
                                <a:lnTo>
                                  <a:pt x="0" y="0"/>
                                </a:lnTo>
                                <a:lnTo>
                                  <a:pt x="0" y="1981338"/>
                                </a:lnTo>
                                <a:lnTo>
                                  <a:pt x="60372" y="2041710"/>
                                </a:lnTo>
                                <a:lnTo>
                                  <a:pt x="6454269" y="2041710"/>
                                </a:lnTo>
                                <a:lnTo>
                                  <a:pt x="6514642" y="19813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98" name="Graphic 1698"/>
                        <wps:cNvSpPr/>
                        <wps:spPr>
                          <a:xfrm>
                            <a:off x="23040" y="23041"/>
                            <a:ext cx="6506209" cy="2033270"/>
                          </a:xfrm>
                          <a:custGeom>
                            <a:avLst/>
                            <a:gdLst/>
                            <a:ahLst/>
                            <a:cxnLst/>
                            <a:rect l="l" t="t" r="r" b="b"/>
                            <a:pathLst>
                              <a:path w="6506209" h="2033270">
                                <a:moveTo>
                                  <a:pt x="6506002" y="0"/>
                                </a:moveTo>
                                <a:lnTo>
                                  <a:pt x="0" y="0"/>
                                </a:lnTo>
                                <a:lnTo>
                                  <a:pt x="0" y="1975229"/>
                                </a:lnTo>
                                <a:lnTo>
                                  <a:pt x="57841" y="2033070"/>
                                </a:lnTo>
                                <a:lnTo>
                                  <a:pt x="6448160" y="2033070"/>
                                </a:lnTo>
                                <a:lnTo>
                                  <a:pt x="6506002" y="197522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99" name="Graphic 1699"/>
                        <wps:cNvSpPr/>
                        <wps:spPr>
                          <a:xfrm>
                            <a:off x="27360" y="27361"/>
                            <a:ext cx="6497955" cy="2025014"/>
                          </a:xfrm>
                          <a:custGeom>
                            <a:avLst/>
                            <a:gdLst/>
                            <a:ahLst/>
                            <a:cxnLst/>
                            <a:rect l="l" t="t" r="r" b="b"/>
                            <a:pathLst>
                              <a:path w="6497955" h="2025014">
                                <a:moveTo>
                                  <a:pt x="6497362" y="0"/>
                                </a:moveTo>
                                <a:lnTo>
                                  <a:pt x="0" y="0"/>
                                </a:lnTo>
                                <a:lnTo>
                                  <a:pt x="0" y="1969120"/>
                                </a:lnTo>
                                <a:lnTo>
                                  <a:pt x="55311" y="2024431"/>
                                </a:lnTo>
                                <a:lnTo>
                                  <a:pt x="6442051" y="2024431"/>
                                </a:lnTo>
                                <a:lnTo>
                                  <a:pt x="6497362" y="19691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00" name="Graphic 1700"/>
                        <wps:cNvSpPr/>
                        <wps:spPr>
                          <a:xfrm>
                            <a:off x="31680" y="31680"/>
                            <a:ext cx="6489065" cy="2016125"/>
                          </a:xfrm>
                          <a:custGeom>
                            <a:avLst/>
                            <a:gdLst/>
                            <a:ahLst/>
                            <a:cxnLst/>
                            <a:rect l="l" t="t" r="r" b="b"/>
                            <a:pathLst>
                              <a:path w="6489065" h="2016125">
                                <a:moveTo>
                                  <a:pt x="6488722" y="0"/>
                                </a:moveTo>
                                <a:lnTo>
                                  <a:pt x="0" y="0"/>
                                </a:lnTo>
                                <a:lnTo>
                                  <a:pt x="0" y="1963010"/>
                                </a:lnTo>
                                <a:lnTo>
                                  <a:pt x="52780" y="2015791"/>
                                </a:lnTo>
                                <a:lnTo>
                                  <a:pt x="6435942" y="2015791"/>
                                </a:lnTo>
                                <a:lnTo>
                                  <a:pt x="6488722" y="19630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01" name="Graphic 1701"/>
                        <wps:cNvSpPr/>
                        <wps:spPr>
                          <a:xfrm>
                            <a:off x="35992" y="36010"/>
                            <a:ext cx="6480175" cy="2007235"/>
                          </a:xfrm>
                          <a:custGeom>
                            <a:avLst/>
                            <a:gdLst/>
                            <a:ahLst/>
                            <a:cxnLst/>
                            <a:rect l="l" t="t" r="r" b="b"/>
                            <a:pathLst>
                              <a:path w="6480175" h="2007235">
                                <a:moveTo>
                                  <a:pt x="6480086" y="0"/>
                                </a:moveTo>
                                <a:lnTo>
                                  <a:pt x="0" y="0"/>
                                </a:lnTo>
                                <a:lnTo>
                                  <a:pt x="0" y="1956892"/>
                                </a:lnTo>
                                <a:lnTo>
                                  <a:pt x="50253" y="2007146"/>
                                </a:lnTo>
                                <a:lnTo>
                                  <a:pt x="6429832" y="2007146"/>
                                </a:lnTo>
                                <a:lnTo>
                                  <a:pt x="6480086" y="19568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02" name="Graphic 1702"/>
                        <wps:cNvSpPr/>
                        <wps:spPr>
                          <a:xfrm>
                            <a:off x="44639" y="44640"/>
                            <a:ext cx="6463030" cy="1990089"/>
                          </a:xfrm>
                          <a:custGeom>
                            <a:avLst/>
                            <a:gdLst/>
                            <a:ahLst/>
                            <a:cxnLst/>
                            <a:rect l="l" t="t" r="r" b="b"/>
                            <a:pathLst>
                              <a:path w="6463030" h="1990089">
                                <a:moveTo>
                                  <a:pt x="6462804" y="0"/>
                                </a:moveTo>
                                <a:lnTo>
                                  <a:pt x="0" y="0"/>
                                </a:lnTo>
                                <a:lnTo>
                                  <a:pt x="0" y="1944683"/>
                                </a:lnTo>
                                <a:lnTo>
                                  <a:pt x="45189" y="1989872"/>
                                </a:lnTo>
                                <a:lnTo>
                                  <a:pt x="6417614" y="1989872"/>
                                </a:lnTo>
                                <a:lnTo>
                                  <a:pt x="6462804" y="19446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03" name="Graphic 1703"/>
                        <wps:cNvSpPr/>
                        <wps:spPr>
                          <a:xfrm>
                            <a:off x="48959" y="48960"/>
                            <a:ext cx="6454775" cy="1981835"/>
                          </a:xfrm>
                          <a:custGeom>
                            <a:avLst/>
                            <a:gdLst/>
                            <a:ahLst/>
                            <a:cxnLst/>
                            <a:rect l="l" t="t" r="r" b="b"/>
                            <a:pathLst>
                              <a:path w="6454775" h="1981835">
                                <a:moveTo>
                                  <a:pt x="6454164" y="0"/>
                                </a:moveTo>
                                <a:lnTo>
                                  <a:pt x="0" y="0"/>
                                </a:lnTo>
                                <a:lnTo>
                                  <a:pt x="0" y="1938574"/>
                                </a:lnTo>
                                <a:lnTo>
                                  <a:pt x="42659" y="1981232"/>
                                </a:lnTo>
                                <a:lnTo>
                                  <a:pt x="6411505" y="1981232"/>
                                </a:lnTo>
                                <a:lnTo>
                                  <a:pt x="6454164" y="193857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04" name="Graphic 1704"/>
                        <wps:cNvSpPr/>
                        <wps:spPr>
                          <a:xfrm>
                            <a:off x="53279" y="53279"/>
                            <a:ext cx="6445885" cy="1972945"/>
                          </a:xfrm>
                          <a:custGeom>
                            <a:avLst/>
                            <a:gdLst/>
                            <a:ahLst/>
                            <a:cxnLst/>
                            <a:rect l="l" t="t" r="r" b="b"/>
                            <a:pathLst>
                              <a:path w="6445885" h="1972945">
                                <a:moveTo>
                                  <a:pt x="6445524" y="0"/>
                                </a:moveTo>
                                <a:lnTo>
                                  <a:pt x="0" y="0"/>
                                </a:lnTo>
                                <a:lnTo>
                                  <a:pt x="0" y="1932465"/>
                                </a:lnTo>
                                <a:lnTo>
                                  <a:pt x="40128" y="1972593"/>
                                </a:lnTo>
                                <a:lnTo>
                                  <a:pt x="6405396" y="1972593"/>
                                </a:lnTo>
                                <a:lnTo>
                                  <a:pt x="6445524" y="193246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05" name="Graphic 1705"/>
                        <wps:cNvSpPr/>
                        <wps:spPr>
                          <a:xfrm>
                            <a:off x="57599" y="57599"/>
                            <a:ext cx="6436995" cy="1964055"/>
                          </a:xfrm>
                          <a:custGeom>
                            <a:avLst/>
                            <a:gdLst/>
                            <a:ahLst/>
                            <a:cxnLst/>
                            <a:rect l="l" t="t" r="r" b="b"/>
                            <a:pathLst>
                              <a:path w="6436995" h="1964055">
                                <a:moveTo>
                                  <a:pt x="6436884" y="0"/>
                                </a:moveTo>
                                <a:lnTo>
                                  <a:pt x="0" y="0"/>
                                </a:lnTo>
                                <a:lnTo>
                                  <a:pt x="0" y="1926355"/>
                                </a:lnTo>
                                <a:lnTo>
                                  <a:pt x="37597" y="1963953"/>
                                </a:lnTo>
                                <a:lnTo>
                                  <a:pt x="6399286" y="1963953"/>
                                </a:lnTo>
                                <a:lnTo>
                                  <a:pt x="6436884" y="19263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06" name="Graphic 1706"/>
                        <wps:cNvSpPr/>
                        <wps:spPr>
                          <a:xfrm>
                            <a:off x="0" y="0"/>
                            <a:ext cx="6480175" cy="2007235"/>
                          </a:xfrm>
                          <a:custGeom>
                            <a:avLst/>
                            <a:gdLst/>
                            <a:ahLst/>
                            <a:cxnLst/>
                            <a:rect l="l" t="t" r="r" b="b"/>
                            <a:pathLst>
                              <a:path w="6480175" h="2007235">
                                <a:moveTo>
                                  <a:pt x="6480083" y="0"/>
                                </a:moveTo>
                                <a:lnTo>
                                  <a:pt x="0" y="0"/>
                                </a:lnTo>
                                <a:lnTo>
                                  <a:pt x="0" y="1967446"/>
                                </a:lnTo>
                                <a:lnTo>
                                  <a:pt x="39706" y="2007152"/>
                                </a:lnTo>
                                <a:lnTo>
                                  <a:pt x="6440377" y="2007152"/>
                                </a:lnTo>
                                <a:lnTo>
                                  <a:pt x="6480083" y="1967446"/>
                                </a:lnTo>
                                <a:lnTo>
                                  <a:pt x="6480083" y="0"/>
                                </a:lnTo>
                                <a:close/>
                              </a:path>
                            </a:pathLst>
                          </a:custGeom>
                          <a:solidFill>
                            <a:srgbClr val="000000"/>
                          </a:solidFill>
                        </wps:spPr>
                        <wps:bodyPr wrap="square" lIns="0" tIns="0" rIns="0" bIns="0" rtlCol="0">
                          <a:prstTxWarp prst="textNoShape">
                            <a:avLst/>
                          </a:prstTxWarp>
                          <a:noAutofit/>
                        </wps:bodyPr>
                      </wps:wsp>
                      <wps:wsp>
                        <wps:cNvPr id="1707" name="Graphic 1707"/>
                        <wps:cNvSpPr/>
                        <wps:spPr>
                          <a:xfrm>
                            <a:off x="6326" y="0"/>
                            <a:ext cx="6467475" cy="2000885"/>
                          </a:xfrm>
                          <a:custGeom>
                            <a:avLst/>
                            <a:gdLst/>
                            <a:ahLst/>
                            <a:cxnLst/>
                            <a:rect l="l" t="t" r="r" b="b"/>
                            <a:pathLst>
                              <a:path w="6467475" h="2000885">
                                <a:moveTo>
                                  <a:pt x="6467430" y="0"/>
                                </a:moveTo>
                                <a:lnTo>
                                  <a:pt x="0" y="0"/>
                                </a:lnTo>
                                <a:lnTo>
                                  <a:pt x="0" y="1964825"/>
                                </a:lnTo>
                                <a:lnTo>
                                  <a:pt x="36000" y="2000825"/>
                                </a:lnTo>
                                <a:lnTo>
                                  <a:pt x="6431430" y="2000825"/>
                                </a:lnTo>
                                <a:lnTo>
                                  <a:pt x="6467430" y="1964825"/>
                                </a:lnTo>
                                <a:lnTo>
                                  <a:pt x="6467430" y="0"/>
                                </a:lnTo>
                                <a:close/>
                              </a:path>
                            </a:pathLst>
                          </a:custGeom>
                          <a:solidFill>
                            <a:srgbClr val="FFFCFC"/>
                          </a:solidFill>
                        </wps:spPr>
                        <wps:bodyPr wrap="square" lIns="0" tIns="0" rIns="0" bIns="0" rtlCol="0">
                          <a:prstTxWarp prst="textNoShape">
                            <a:avLst/>
                          </a:prstTxWarp>
                          <a:noAutofit/>
                        </wps:bodyPr>
                      </wps:wsp>
                      <wps:wsp>
                        <wps:cNvPr id="1708" name="Textbox 1708"/>
                        <wps:cNvSpPr txBox="1"/>
                        <wps:spPr>
                          <a:xfrm>
                            <a:off x="0" y="0"/>
                            <a:ext cx="6533515" cy="2060575"/>
                          </a:xfrm>
                          <a:prstGeom prst="rect">
                            <a:avLst/>
                          </a:prstGeom>
                        </wps:spPr>
                        <wps:txbx>
                          <w:txbxContent>
                            <w:p>
                              <w:pPr>
                                <w:spacing w:line="583" w:lineRule="exact" w:before="17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On</w:t>
                              </w:r>
                              <w:r>
                                <w:rPr>
                                  <w:rFonts w:ascii="Georgia" w:hAnsi="Georgia"/>
                                  <w:i/>
                                  <w:color w:val="7F7F7F"/>
                                  <w:spacing w:val="-13"/>
                                  <w:sz w:val="22"/>
                                </w:rPr>
                                <w:t> </w:t>
                              </w:r>
                              <w:r>
                                <w:rPr>
                                  <w:rFonts w:ascii="Georgia" w:hAnsi="Georgia"/>
                                  <w:i/>
                                  <w:color w:val="7F7F7F"/>
                                  <w:sz w:val="22"/>
                                </w:rPr>
                                <w:t>peut</w:t>
                              </w:r>
                              <w:r>
                                <w:rPr>
                                  <w:rFonts w:ascii="Georgia" w:hAnsi="Georgia"/>
                                  <w:i/>
                                  <w:color w:val="7F7F7F"/>
                                  <w:spacing w:val="-13"/>
                                  <w:sz w:val="22"/>
                                </w:rPr>
                                <w:t> </w:t>
                              </w:r>
                              <w:r>
                                <w:rPr>
                                  <w:rFonts w:ascii="Georgia" w:hAnsi="Georgia"/>
                                  <w:i/>
                                  <w:color w:val="7F7F7F"/>
                                  <w:sz w:val="22"/>
                                </w:rPr>
                                <w:t>visualiser</w:t>
                              </w:r>
                              <w:r>
                                <w:rPr>
                                  <w:rFonts w:ascii="Georgia" w:hAnsi="Georgia"/>
                                  <w:i/>
                                  <w:color w:val="7F7F7F"/>
                                  <w:spacing w:val="-14"/>
                                  <w:sz w:val="22"/>
                                </w:rPr>
                                <w:t> </w:t>
                              </w:r>
                              <w:r>
                                <w:rPr>
                                  <w:rFonts w:ascii="Georgia" w:hAnsi="Georgia"/>
                                  <w:i/>
                                  <w:color w:val="7F7F7F"/>
                                  <w:sz w:val="22"/>
                                </w:rPr>
                                <w:t>un</w:t>
                              </w:r>
                              <w:r>
                                <w:rPr>
                                  <w:rFonts w:ascii="Georgia" w:hAnsi="Georgia"/>
                                  <w:i/>
                                  <w:color w:val="7F7F7F"/>
                                  <w:spacing w:val="-13"/>
                                  <w:sz w:val="22"/>
                                </w:rPr>
                                <w:t> </w:t>
                              </w:r>
                              <w:r>
                                <w:rPr>
                                  <w:rFonts w:ascii="Georgia" w:hAnsi="Georgia"/>
                                  <w:i/>
                                  <w:color w:val="7F7F7F"/>
                                  <w:sz w:val="22"/>
                                </w:rPr>
                                <w:t>immunomarquage</w:t>
                              </w:r>
                              <w:r>
                                <w:rPr>
                                  <w:rFonts w:ascii="Georgia" w:hAnsi="Georgia"/>
                                  <w:i/>
                                  <w:color w:val="7F7F7F"/>
                                  <w:spacing w:val="-13"/>
                                  <w:sz w:val="22"/>
                                </w:rPr>
                                <w:t> </w:t>
                              </w:r>
                              <w:r>
                                <w:rPr>
                                  <w:rFonts w:ascii="Georgia" w:hAnsi="Georgia"/>
                                  <w:i/>
                                  <w:color w:val="7F7F7F"/>
                                  <w:sz w:val="22"/>
                                </w:rPr>
                                <w:t>à</w:t>
                              </w:r>
                              <w:r>
                                <w:rPr>
                                  <w:rFonts w:ascii="Georgia" w:hAnsi="Georgia"/>
                                  <w:i/>
                                  <w:color w:val="7F7F7F"/>
                                  <w:spacing w:val="-13"/>
                                  <w:sz w:val="22"/>
                                </w:rPr>
                                <w:t> </w:t>
                              </w:r>
                              <w:r>
                                <w:rPr>
                                  <w:rFonts w:ascii="Georgia" w:hAnsi="Georgia"/>
                                  <w:i/>
                                  <w:color w:val="7F7F7F"/>
                                  <w:sz w:val="22"/>
                                </w:rPr>
                                <w:t>l’aide</w:t>
                              </w:r>
                              <w:r>
                                <w:rPr>
                                  <w:rFonts w:ascii="Georgia" w:hAnsi="Georgia"/>
                                  <w:i/>
                                  <w:color w:val="7F7F7F"/>
                                  <w:spacing w:val="-14"/>
                                  <w:sz w:val="22"/>
                                </w:rPr>
                                <w:t> </w:t>
                              </w:r>
                              <w:r>
                                <w:rPr>
                                  <w:rFonts w:ascii="Georgia" w:hAnsi="Georgia"/>
                                  <w:i/>
                                  <w:color w:val="7F7F7F"/>
                                  <w:sz w:val="22"/>
                                </w:rPr>
                                <w:t>d’un</w:t>
                              </w:r>
                              <w:r>
                                <w:rPr>
                                  <w:rFonts w:ascii="Georgia" w:hAnsi="Georgia"/>
                                  <w:i/>
                                  <w:color w:val="7F7F7F"/>
                                  <w:spacing w:val="-8"/>
                                  <w:sz w:val="22"/>
                                </w:rPr>
                                <w:t> </w:t>
                              </w:r>
                              <w:r>
                                <w:rPr>
                                  <w:rFonts w:ascii="Georgia" w:hAnsi="Georgia"/>
                                  <w:i/>
                                  <w:color w:val="7F7F7F"/>
                                  <w:sz w:val="22"/>
                                </w:rPr>
                                <w:t>anticorps</w:t>
                              </w:r>
                              <w:r>
                                <w:rPr>
                                  <w:rFonts w:ascii="Georgia" w:hAnsi="Georgia"/>
                                  <w:i/>
                                  <w:color w:val="7F7F7F"/>
                                  <w:spacing w:val="-6"/>
                                  <w:sz w:val="22"/>
                                </w:rPr>
                                <w:t> </w:t>
                              </w:r>
                              <w:r>
                                <w:rPr>
                                  <w:rFonts w:ascii="Georgia" w:hAnsi="Georgia"/>
                                  <w:i/>
                                  <w:color w:val="7F7F7F"/>
                                  <w:sz w:val="22"/>
                                </w:rPr>
                                <w:t>couplé</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0" w:firstLine="0"/>
                                <w:jc w:val="left"/>
                                <w:rPr>
                                  <w:sz w:val="24"/>
                                </w:rPr>
                              </w:pPr>
                              <w:r>
                                <w:rPr>
                                  <w:spacing w:val="-4"/>
                                  <w:sz w:val="24"/>
                                </w:rPr>
                                <w:t>En</w:t>
                              </w:r>
                              <w:r>
                                <w:rPr>
                                  <w:spacing w:val="-11"/>
                                  <w:sz w:val="24"/>
                                </w:rPr>
                                <w:t> </w:t>
                              </w:r>
                              <w:r>
                                <w:rPr>
                                  <w:spacing w:val="-4"/>
                                  <w:sz w:val="24"/>
                                </w:rPr>
                                <w:t>effet,</w:t>
                              </w:r>
                              <w:r>
                                <w:rPr>
                                  <w:spacing w:val="-11"/>
                                  <w:sz w:val="24"/>
                                </w:rPr>
                                <w:t> </w:t>
                              </w:r>
                              <w:r>
                                <w:rPr>
                                  <w:spacing w:val="-4"/>
                                  <w:sz w:val="24"/>
                                </w:rPr>
                                <w:t>les</w:t>
                              </w:r>
                              <w:r>
                                <w:rPr>
                                  <w:spacing w:val="-11"/>
                                  <w:sz w:val="24"/>
                                </w:rPr>
                                <w:t> </w:t>
                              </w:r>
                              <w:r>
                                <w:rPr>
                                  <w:spacing w:val="-4"/>
                                  <w:sz w:val="24"/>
                                </w:rPr>
                                <w:t>anticorps</w:t>
                              </w:r>
                              <w:r>
                                <w:rPr>
                                  <w:spacing w:val="-11"/>
                                  <w:sz w:val="24"/>
                                </w:rPr>
                                <w:t> </w:t>
                              </w:r>
                              <w:r>
                                <w:rPr>
                                  <w:spacing w:val="-4"/>
                                  <w:sz w:val="24"/>
                                </w:rPr>
                                <w:t>permettant</w:t>
                              </w:r>
                              <w:r>
                                <w:rPr>
                                  <w:spacing w:val="-11"/>
                                  <w:sz w:val="24"/>
                                </w:rPr>
                                <w:t> </w:t>
                              </w:r>
                              <w:r>
                                <w:rPr>
                                  <w:spacing w:val="-4"/>
                                  <w:sz w:val="24"/>
                                </w:rPr>
                                <w:t>de</w:t>
                              </w:r>
                              <w:r>
                                <w:rPr>
                                  <w:spacing w:val="-11"/>
                                  <w:sz w:val="24"/>
                                </w:rPr>
                                <w:t> </w:t>
                              </w:r>
                              <w:r>
                                <w:rPr>
                                  <w:spacing w:val="-4"/>
                                  <w:sz w:val="24"/>
                                </w:rPr>
                                <w:t>détecter</w:t>
                              </w:r>
                              <w:r>
                                <w:rPr>
                                  <w:spacing w:val="-11"/>
                                  <w:sz w:val="24"/>
                                </w:rPr>
                                <w:t> </w:t>
                              </w:r>
                              <w:r>
                                <w:rPr>
                                  <w:spacing w:val="-4"/>
                                  <w:sz w:val="24"/>
                                </w:rPr>
                                <w:t>les</w:t>
                              </w:r>
                              <w:r>
                                <w:rPr>
                                  <w:spacing w:val="-11"/>
                                  <w:sz w:val="24"/>
                                </w:rPr>
                                <w:t> </w:t>
                              </w:r>
                              <w:r>
                                <w:rPr>
                                  <w:spacing w:val="-4"/>
                                  <w:sz w:val="24"/>
                                </w:rPr>
                                <w:t>protéines</w:t>
                              </w:r>
                              <w:r>
                                <w:rPr>
                                  <w:spacing w:val="-11"/>
                                  <w:sz w:val="24"/>
                                </w:rPr>
                                <w:t> </w:t>
                              </w:r>
                              <w:r>
                                <w:rPr>
                                  <w:spacing w:val="-4"/>
                                  <w:sz w:val="24"/>
                                </w:rPr>
                                <w:t>peuvent</w:t>
                              </w:r>
                              <w:r>
                                <w:rPr>
                                  <w:spacing w:val="-11"/>
                                  <w:sz w:val="24"/>
                                </w:rPr>
                                <w:t> </w:t>
                              </w:r>
                              <w:r>
                                <w:rPr>
                                  <w:spacing w:val="-4"/>
                                  <w:sz w:val="24"/>
                                </w:rPr>
                                <w:t>être</w:t>
                              </w:r>
                              <w:r>
                                <w:rPr>
                                  <w:spacing w:val="-11"/>
                                  <w:sz w:val="24"/>
                                </w:rPr>
                                <w:t> </w:t>
                              </w:r>
                              <w:r>
                                <w:rPr>
                                  <w:spacing w:val="-4"/>
                                  <w:sz w:val="24"/>
                                </w:rPr>
                                <w:t>couplés</w:t>
                              </w:r>
                              <w:r>
                                <w:rPr>
                                  <w:spacing w:val="-11"/>
                                  <w:sz w:val="24"/>
                                </w:rPr>
                                <w:t> </w:t>
                              </w:r>
                              <w:r>
                                <w:rPr>
                                  <w:spacing w:val="-4"/>
                                  <w:sz w:val="24"/>
                                </w:rPr>
                                <w:t>avec</w:t>
                              </w:r>
                              <w:r>
                                <w:rPr>
                                  <w:spacing w:val="-11"/>
                                  <w:sz w:val="24"/>
                                </w:rPr>
                                <w:t> </w:t>
                              </w:r>
                              <w:r>
                                <w:rPr>
                                  <w:spacing w:val="-4"/>
                                  <w:sz w:val="24"/>
                                </w:rPr>
                                <w:t>un</w:t>
                              </w:r>
                              <w:r>
                                <w:rPr>
                                  <w:spacing w:val="-11"/>
                                  <w:sz w:val="24"/>
                                </w:rPr>
                                <w:t> </w:t>
                              </w:r>
                              <w:r>
                                <w:rPr>
                                  <w:spacing w:val="-4"/>
                                  <w:sz w:val="24"/>
                                </w:rPr>
                                <w:t>marqueur, </w:t>
                              </w:r>
                              <w:r>
                                <w:rPr>
                                  <w:sz w:val="24"/>
                                </w:rPr>
                                <w:t>par</w:t>
                              </w:r>
                              <w:r>
                                <w:rPr>
                                  <w:spacing w:val="-6"/>
                                  <w:sz w:val="24"/>
                                </w:rPr>
                                <w:t> </w:t>
                              </w:r>
                              <w:r>
                                <w:rPr>
                                  <w:sz w:val="24"/>
                                </w:rPr>
                                <w:t>exemple</w:t>
                              </w:r>
                              <w:r>
                                <w:rPr>
                                  <w:spacing w:val="-6"/>
                                  <w:sz w:val="24"/>
                                </w:rPr>
                                <w:t> </w:t>
                              </w:r>
                              <w:r>
                                <w:rPr>
                                  <w:sz w:val="24"/>
                                </w:rPr>
                                <w:t>un</w:t>
                              </w:r>
                              <w:r>
                                <w:rPr>
                                  <w:spacing w:val="-6"/>
                                  <w:sz w:val="24"/>
                                </w:rPr>
                                <w:t> </w:t>
                              </w:r>
                              <w:r>
                                <w:rPr>
                                  <w:sz w:val="24"/>
                                </w:rPr>
                                <w:t>fluorochrome.</w:t>
                              </w:r>
                              <w:r>
                                <w:rPr>
                                  <w:spacing w:val="-6"/>
                                  <w:sz w:val="24"/>
                                </w:rPr>
                                <w:t> </w:t>
                              </w:r>
                              <w:r>
                                <w:rPr>
                                  <w:sz w:val="24"/>
                                </w:rPr>
                                <w:t>C’est</w:t>
                              </w:r>
                              <w:r>
                                <w:rPr>
                                  <w:spacing w:val="-6"/>
                                  <w:sz w:val="24"/>
                                </w:rPr>
                                <w:t> </w:t>
                              </w:r>
                              <w:r>
                                <w:rPr>
                                  <w:sz w:val="24"/>
                                </w:rPr>
                                <w:t>le</w:t>
                              </w:r>
                              <w:r>
                                <w:rPr>
                                  <w:spacing w:val="-6"/>
                                  <w:sz w:val="24"/>
                                </w:rPr>
                                <w:t> </w:t>
                              </w:r>
                              <w:r>
                                <w:rPr>
                                  <w:sz w:val="24"/>
                                </w:rPr>
                                <w:t>concept</w:t>
                              </w:r>
                              <w:r>
                                <w:rPr>
                                  <w:spacing w:val="-6"/>
                                  <w:sz w:val="24"/>
                                </w:rPr>
                                <w:t> </w:t>
                              </w:r>
                              <w:r>
                                <w:rPr>
                                  <w:sz w:val="24"/>
                                </w:rPr>
                                <w:t>de</w:t>
                              </w:r>
                              <w:r>
                                <w:rPr>
                                  <w:spacing w:val="-6"/>
                                  <w:sz w:val="24"/>
                                </w:rPr>
                                <w:t> </w:t>
                              </w:r>
                              <w:r>
                                <w:rPr>
                                  <w:sz w:val="24"/>
                                </w:rPr>
                                <w:t>l’immunofluorescence</w:t>
                              </w:r>
                              <w:r>
                                <w:rPr>
                                  <w:spacing w:val="-19"/>
                                  <w:sz w:val="24"/>
                                </w:rPr>
                                <w:t> </w:t>
                              </w:r>
                              <w:r>
                                <w:rPr>
                                  <w:sz w:val="24"/>
                                </w:rPr>
                                <w:t>!</w:t>
                              </w:r>
                            </w:p>
                            <w:p>
                              <w:pPr>
                                <w:numPr>
                                  <w:ilvl w:val="0"/>
                                  <w:numId w:val="63"/>
                                </w:numPr>
                                <w:tabs>
                                  <w:tab w:pos="507" w:val="left" w:leader="none"/>
                                </w:tabs>
                                <w:spacing w:line="223" w:lineRule="auto" w:before="158"/>
                                <w:ind w:left="106" w:right="188" w:firstLine="0"/>
                                <w:jc w:val="left"/>
                                <w:rPr>
                                  <w:sz w:val="24"/>
                                </w:rPr>
                              </w:pPr>
                              <w:r>
                                <w:rPr>
                                  <w:rFonts w:ascii="Georgia" w:hAnsi="Georgia"/>
                                  <w:b/>
                                  <w:sz w:val="28"/>
                                  <w:u w:val="single"/>
                                </w:rPr>
                                <w:t>Item E</w:t>
                              </w:r>
                              <w:r>
                                <w:rPr>
                                  <w:rFonts w:ascii="Georgia" w:hAnsi="Georgia"/>
                                  <w:b/>
                                  <w:spacing w:val="-7"/>
                                  <w:sz w:val="28"/>
                                </w:rPr>
                                <w:t> </w:t>
                              </w:r>
                              <w:r>
                                <w:rPr>
                                  <w:rFonts w:ascii="Arial" w:hAnsi="Arial"/>
                                  <w:i/>
                                  <w:color w:val="7F7F7F"/>
                                  <w:sz w:val="24"/>
                                </w:rPr>
                                <w:t>→</w:t>
                              </w:r>
                              <w:r>
                                <w:rPr>
                                  <w:rFonts w:ascii="Arial" w:hAnsi="Arial"/>
                                  <w:i/>
                                  <w:color w:val="7F7F7F"/>
                                  <w:spacing w:val="-6"/>
                                  <w:sz w:val="24"/>
                                </w:rPr>
                                <w:t> </w:t>
                              </w:r>
                              <w:r>
                                <w:rPr>
                                  <w:rFonts w:ascii="Georgia" w:hAnsi="Georgia"/>
                                  <w:i/>
                                  <w:color w:val="7F7F7F"/>
                                  <w:sz w:val="22"/>
                                </w:rPr>
                                <w:t>Sur une électrophorèse SDS-PAGE, les protéines de plus grand poids moléculaire</w:t>
                              </w:r>
                              <w:r>
                                <w:rPr>
                                  <w:rFonts w:ascii="Georgia" w:hAnsi="Georgia"/>
                                  <w:i/>
                                  <w:color w:val="7F7F7F"/>
                                  <w:spacing w:val="-10"/>
                                  <w:sz w:val="22"/>
                                </w:rPr>
                                <w:t> </w:t>
                              </w:r>
                              <w:r>
                                <w:rPr>
                                  <w:rFonts w:ascii="Georgia" w:hAnsi="Georgia"/>
                                  <w:i/>
                                  <w:color w:val="7F7F7F"/>
                                  <w:sz w:val="22"/>
                                </w:rPr>
                                <w:t>… </w:t>
                              </w:r>
                              <w:r>
                                <w:rPr>
                                  <w:spacing w:val="-4"/>
                                  <w:sz w:val="24"/>
                                </w:rPr>
                                <w:t>Non</w:t>
                              </w:r>
                              <w:r>
                                <w:rPr>
                                  <w:spacing w:val="-9"/>
                                  <w:sz w:val="24"/>
                                </w:rPr>
                                <w:t> </w:t>
                              </w:r>
                              <w:r>
                                <w:rPr>
                                  <w:spacing w:val="-4"/>
                                  <w:sz w:val="24"/>
                                </w:rPr>
                                <w:t>c’est</w:t>
                              </w:r>
                              <w:r>
                                <w:rPr>
                                  <w:spacing w:val="-9"/>
                                  <w:sz w:val="24"/>
                                </w:rPr>
                                <w:t> </w:t>
                              </w:r>
                              <w:r>
                                <w:rPr>
                                  <w:spacing w:val="-4"/>
                                  <w:sz w:val="24"/>
                                </w:rPr>
                                <w:t>l’inverse,</w:t>
                              </w:r>
                              <w:r>
                                <w:rPr>
                                  <w:spacing w:val="-9"/>
                                  <w:sz w:val="24"/>
                                </w:rPr>
                                <w:t> </w:t>
                              </w:r>
                              <w:r>
                                <w:rPr>
                                  <w:spacing w:val="-4"/>
                                  <w:sz w:val="24"/>
                                </w:rPr>
                                <w:t>les</w:t>
                              </w:r>
                              <w:r>
                                <w:rPr>
                                  <w:spacing w:val="-9"/>
                                  <w:sz w:val="24"/>
                                </w:rPr>
                                <w:t> </w:t>
                              </w:r>
                              <w:r>
                                <w:rPr>
                                  <w:spacing w:val="-4"/>
                                  <w:sz w:val="24"/>
                                </w:rPr>
                                <w:t>protéines</w:t>
                              </w:r>
                              <w:r>
                                <w:rPr>
                                  <w:spacing w:val="-9"/>
                                  <w:sz w:val="24"/>
                                </w:rPr>
                                <w:t> </w:t>
                              </w:r>
                              <w:r>
                                <w:rPr>
                                  <w:spacing w:val="-4"/>
                                  <w:sz w:val="24"/>
                                </w:rPr>
                                <w:t>de</w:t>
                              </w:r>
                              <w:r>
                                <w:rPr>
                                  <w:spacing w:val="-9"/>
                                  <w:sz w:val="24"/>
                                </w:rPr>
                                <w:t> </w:t>
                              </w:r>
                              <w:r>
                                <w:rPr>
                                  <w:spacing w:val="-4"/>
                                  <w:sz w:val="24"/>
                                </w:rPr>
                                <w:t>haut</w:t>
                              </w:r>
                              <w:r>
                                <w:rPr>
                                  <w:spacing w:val="-9"/>
                                  <w:sz w:val="24"/>
                                </w:rPr>
                                <w:t> </w:t>
                              </w:r>
                              <w:r>
                                <w:rPr>
                                  <w:spacing w:val="-4"/>
                                  <w:sz w:val="24"/>
                                </w:rPr>
                                <w:t>poids</w:t>
                              </w:r>
                              <w:r>
                                <w:rPr>
                                  <w:spacing w:val="-9"/>
                                  <w:sz w:val="24"/>
                                </w:rPr>
                                <w:t> </w:t>
                              </w:r>
                              <w:r>
                                <w:rPr>
                                  <w:spacing w:val="-4"/>
                                  <w:sz w:val="24"/>
                                </w:rPr>
                                <w:t>moléculaire</w:t>
                              </w:r>
                              <w:r>
                                <w:rPr>
                                  <w:spacing w:val="-9"/>
                                  <w:sz w:val="24"/>
                                </w:rPr>
                                <w:t> </w:t>
                              </w:r>
                              <w:r>
                                <w:rPr>
                                  <w:spacing w:val="-4"/>
                                  <w:sz w:val="24"/>
                                </w:rPr>
                                <w:t>ont</w:t>
                              </w:r>
                              <w:r>
                                <w:rPr>
                                  <w:spacing w:val="-9"/>
                                  <w:sz w:val="24"/>
                                </w:rPr>
                                <w:t> </w:t>
                              </w:r>
                              <w:r>
                                <w:rPr>
                                  <w:spacing w:val="-4"/>
                                  <w:sz w:val="24"/>
                                </w:rPr>
                                <w:t>une</w:t>
                              </w:r>
                              <w:r>
                                <w:rPr>
                                  <w:spacing w:val="-9"/>
                                  <w:sz w:val="24"/>
                                </w:rPr>
                                <w:t> </w:t>
                              </w:r>
                              <w:r>
                                <w:rPr>
                                  <w:spacing w:val="-4"/>
                                  <w:sz w:val="24"/>
                                </w:rPr>
                                <w:t>vitesse</w:t>
                              </w:r>
                              <w:r>
                                <w:rPr>
                                  <w:spacing w:val="-9"/>
                                  <w:sz w:val="24"/>
                                </w:rPr>
                                <w:t> </w:t>
                              </w:r>
                              <w:r>
                                <w:rPr>
                                  <w:spacing w:val="-4"/>
                                  <w:sz w:val="24"/>
                                </w:rPr>
                                <w:t>de</w:t>
                              </w:r>
                              <w:r>
                                <w:rPr>
                                  <w:spacing w:val="-9"/>
                                  <w:sz w:val="24"/>
                                </w:rPr>
                                <w:t> </w:t>
                              </w:r>
                              <w:r>
                                <w:rPr>
                                  <w:spacing w:val="-4"/>
                                  <w:sz w:val="24"/>
                                </w:rPr>
                                <w:t>migration</w:t>
                              </w:r>
                              <w:r>
                                <w:rPr>
                                  <w:spacing w:val="-9"/>
                                  <w:sz w:val="24"/>
                                </w:rPr>
                                <w:t> </w:t>
                              </w:r>
                              <w:r>
                                <w:rPr>
                                  <w:spacing w:val="-4"/>
                                  <w:sz w:val="24"/>
                                </w:rPr>
                                <w:t>inférieure </w:t>
                              </w:r>
                              <w:r>
                                <w:rPr>
                                  <w:sz w:val="24"/>
                                </w:rPr>
                                <w:t>aux petites molécules, elles migreront donc </w:t>
                              </w:r>
                              <w:r>
                                <w:rPr>
                                  <w:sz w:val="24"/>
                                  <w:u w:val="single"/>
                                </w:rPr>
                                <w:t>moins loin</w:t>
                              </w:r>
                              <w:r>
                                <w:rPr>
                                  <w:sz w:val="24"/>
                                </w:rPr>
                                <w:t>.</w:t>
                              </w:r>
                            </w:p>
                            <w:p>
                              <w:pPr>
                                <w:spacing w:before="237"/>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62.25pt;mso-position-horizontal-relative:char;mso-position-vertical-relative:line" id="docshapegroup1669" coordorigin="0,0" coordsize="10289,3245">
                <v:shape style="position:absolute;left:29;top:29;width:10260;height:3216" id="docshape1670" coordorigin="29,29" coordsize="10260,3216" path="m10289,29l29,29,29,3150,125,3245,10194,3245,10289,3150,10289,29xe" filled="true" fillcolor="#7f7f7f" stroked="false">
                  <v:path arrowok="t"/>
                  <v:fill opacity="655f" type="solid"/>
                </v:shape>
                <v:shape style="position:absolute;left:36;top:36;width:10246;height:3202" id="docshape1671" coordorigin="36,36" coordsize="10246,3202" path="m10282,36l36,36,36,3147,127,3238,10191,3238,10282,3147,10282,36xe" filled="true" fillcolor="#7f7f7f" stroked="false">
                  <v:path arrowok="t"/>
                  <v:fill opacity="1310f" type="solid"/>
                </v:shape>
                <v:shape style="position:absolute;left:43;top:43;width:10233;height:3189" id="docshape1672" coordorigin="43,43" coordsize="10233,3189" path="m10275,43l43,43,43,3144,130,3231,10188,3231,10275,3144,10275,43xe" filled="true" fillcolor="#7f7f7f" stroked="false">
                  <v:path arrowok="t"/>
                  <v:fill opacity="2621f" type="solid"/>
                </v:shape>
                <v:shape style="position:absolute;left:49;top:49;width:10219;height:3175" id="docshape1673" coordorigin="50,50" coordsize="10219,3175" path="m10268,50l50,50,50,3141,133,3224,10185,3224,10268,3141,10268,50xe" filled="true" fillcolor="#7f7f7f" stroked="false">
                  <v:path arrowok="t"/>
                  <v:fill opacity="4587f" type="solid"/>
                </v:shape>
                <v:shape style="position:absolute;left:56;top:56;width:10205;height:3161" id="docshape1674" coordorigin="57,57" coordsize="10205,3161" path="m10262,57l57,57,57,3138,136,3218,10182,3218,10262,3138,10262,57xe" filled="true" fillcolor="#7f7f7f" stroked="false">
                  <v:path arrowok="t"/>
                  <v:fill opacity="7208f" type="solid"/>
                </v:shape>
                <v:shape style="position:absolute;left:70;top:70;width:10178;height:3134" id="docshape1675" coordorigin="70,70" coordsize="10178,3134" path="m10248,70l70,70,70,3133,141,3204,10177,3204,10248,3133,10248,70xe" filled="true" fillcolor="#7f7f7f" stroked="false">
                  <v:path arrowok="t"/>
                  <v:fill opacity="4587f" type="solid"/>
                </v:shape>
                <v:shape style="position:absolute;left:77;top:77;width:10165;height:3121" id="docshape1676" coordorigin="77,77" coordsize="10165,3121" path="m10241,77l77,77,77,3130,144,3197,10174,3197,10241,3130,10241,77xe" filled="true" fillcolor="#7f7f7f" stroked="false">
                  <v:path arrowok="t"/>
                  <v:fill opacity="2621f" type="solid"/>
                </v:shape>
                <v:shape style="position:absolute;left:83;top:83;width:10151;height:3107" id="docshape1677" coordorigin="84,84" coordsize="10151,3107" path="m10234,84l84,84,84,3127,147,3190,10171,3190,10234,3127,10234,84xe" filled="true" fillcolor="#7f7f7f" stroked="false">
                  <v:path arrowok="t"/>
                  <v:fill opacity="1310f" type="solid"/>
                </v:shape>
                <v:shape style="position:absolute;left:90;top:90;width:10137;height:3093" id="docshape1678" coordorigin="91,91" coordsize="10137,3093" path="m10228,91l91,91,91,3124,150,3184,10168,3184,10228,3124,10228,91xe" filled="true" fillcolor="#7f7f7f" stroked="false">
                  <v:path arrowok="t"/>
                  <v:fill opacity="655f" type="solid"/>
                </v:shape>
                <v:shape style="position:absolute;left:0;top:0;width:10205;height:3161" id="docshape1679" coordorigin="0,0" coordsize="10205,3161" path="m10205,0l0,0,0,3098,63,3161,10142,3161,10205,3098,10205,0xe" filled="true" fillcolor="#000000" stroked="false">
                  <v:path arrowok="t"/>
                  <v:fill type="solid"/>
                </v:shape>
                <v:shape style="position:absolute;left:9;top:0;width:10185;height:3151" id="docshape1680" coordorigin="10,0" coordsize="10185,3151" path="m10195,0l10,0,10,3094,67,3151,10138,3151,10195,3094,10195,0xe" filled="true" fillcolor="#fffcfc" stroked="false">
                  <v:path arrowok="t"/>
                  <v:fill type="solid"/>
                </v:shape>
                <v:shape style="position:absolute;left:0;top:0;width:10289;height:3245" type="#_x0000_t202" id="docshape1681" filled="false" stroked="false">
                  <v:textbox inset="0,0,0,0">
                    <w:txbxContent>
                      <w:p>
                        <w:pPr>
                          <w:spacing w:line="583" w:lineRule="exact" w:before="17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On</w:t>
                        </w:r>
                        <w:r>
                          <w:rPr>
                            <w:rFonts w:ascii="Georgia" w:hAnsi="Georgia"/>
                            <w:i/>
                            <w:color w:val="7F7F7F"/>
                            <w:spacing w:val="-13"/>
                            <w:sz w:val="22"/>
                          </w:rPr>
                          <w:t> </w:t>
                        </w:r>
                        <w:r>
                          <w:rPr>
                            <w:rFonts w:ascii="Georgia" w:hAnsi="Georgia"/>
                            <w:i/>
                            <w:color w:val="7F7F7F"/>
                            <w:sz w:val="22"/>
                          </w:rPr>
                          <w:t>peut</w:t>
                        </w:r>
                        <w:r>
                          <w:rPr>
                            <w:rFonts w:ascii="Georgia" w:hAnsi="Georgia"/>
                            <w:i/>
                            <w:color w:val="7F7F7F"/>
                            <w:spacing w:val="-13"/>
                            <w:sz w:val="22"/>
                          </w:rPr>
                          <w:t> </w:t>
                        </w:r>
                        <w:r>
                          <w:rPr>
                            <w:rFonts w:ascii="Georgia" w:hAnsi="Georgia"/>
                            <w:i/>
                            <w:color w:val="7F7F7F"/>
                            <w:sz w:val="22"/>
                          </w:rPr>
                          <w:t>visualiser</w:t>
                        </w:r>
                        <w:r>
                          <w:rPr>
                            <w:rFonts w:ascii="Georgia" w:hAnsi="Georgia"/>
                            <w:i/>
                            <w:color w:val="7F7F7F"/>
                            <w:spacing w:val="-14"/>
                            <w:sz w:val="22"/>
                          </w:rPr>
                          <w:t> </w:t>
                        </w:r>
                        <w:r>
                          <w:rPr>
                            <w:rFonts w:ascii="Georgia" w:hAnsi="Georgia"/>
                            <w:i/>
                            <w:color w:val="7F7F7F"/>
                            <w:sz w:val="22"/>
                          </w:rPr>
                          <w:t>un</w:t>
                        </w:r>
                        <w:r>
                          <w:rPr>
                            <w:rFonts w:ascii="Georgia" w:hAnsi="Georgia"/>
                            <w:i/>
                            <w:color w:val="7F7F7F"/>
                            <w:spacing w:val="-13"/>
                            <w:sz w:val="22"/>
                          </w:rPr>
                          <w:t> </w:t>
                        </w:r>
                        <w:r>
                          <w:rPr>
                            <w:rFonts w:ascii="Georgia" w:hAnsi="Georgia"/>
                            <w:i/>
                            <w:color w:val="7F7F7F"/>
                            <w:sz w:val="22"/>
                          </w:rPr>
                          <w:t>immunomarquage</w:t>
                        </w:r>
                        <w:r>
                          <w:rPr>
                            <w:rFonts w:ascii="Georgia" w:hAnsi="Georgia"/>
                            <w:i/>
                            <w:color w:val="7F7F7F"/>
                            <w:spacing w:val="-13"/>
                            <w:sz w:val="22"/>
                          </w:rPr>
                          <w:t> </w:t>
                        </w:r>
                        <w:r>
                          <w:rPr>
                            <w:rFonts w:ascii="Georgia" w:hAnsi="Georgia"/>
                            <w:i/>
                            <w:color w:val="7F7F7F"/>
                            <w:sz w:val="22"/>
                          </w:rPr>
                          <w:t>à</w:t>
                        </w:r>
                        <w:r>
                          <w:rPr>
                            <w:rFonts w:ascii="Georgia" w:hAnsi="Georgia"/>
                            <w:i/>
                            <w:color w:val="7F7F7F"/>
                            <w:spacing w:val="-13"/>
                            <w:sz w:val="22"/>
                          </w:rPr>
                          <w:t> </w:t>
                        </w:r>
                        <w:r>
                          <w:rPr>
                            <w:rFonts w:ascii="Georgia" w:hAnsi="Georgia"/>
                            <w:i/>
                            <w:color w:val="7F7F7F"/>
                            <w:sz w:val="22"/>
                          </w:rPr>
                          <w:t>l’aide</w:t>
                        </w:r>
                        <w:r>
                          <w:rPr>
                            <w:rFonts w:ascii="Georgia" w:hAnsi="Georgia"/>
                            <w:i/>
                            <w:color w:val="7F7F7F"/>
                            <w:spacing w:val="-14"/>
                            <w:sz w:val="22"/>
                          </w:rPr>
                          <w:t> </w:t>
                        </w:r>
                        <w:r>
                          <w:rPr>
                            <w:rFonts w:ascii="Georgia" w:hAnsi="Georgia"/>
                            <w:i/>
                            <w:color w:val="7F7F7F"/>
                            <w:sz w:val="22"/>
                          </w:rPr>
                          <w:t>d’un</w:t>
                        </w:r>
                        <w:r>
                          <w:rPr>
                            <w:rFonts w:ascii="Georgia" w:hAnsi="Georgia"/>
                            <w:i/>
                            <w:color w:val="7F7F7F"/>
                            <w:spacing w:val="-8"/>
                            <w:sz w:val="22"/>
                          </w:rPr>
                          <w:t> </w:t>
                        </w:r>
                        <w:r>
                          <w:rPr>
                            <w:rFonts w:ascii="Georgia" w:hAnsi="Georgia"/>
                            <w:i/>
                            <w:color w:val="7F7F7F"/>
                            <w:sz w:val="22"/>
                          </w:rPr>
                          <w:t>anticorps</w:t>
                        </w:r>
                        <w:r>
                          <w:rPr>
                            <w:rFonts w:ascii="Georgia" w:hAnsi="Georgia"/>
                            <w:i/>
                            <w:color w:val="7F7F7F"/>
                            <w:spacing w:val="-6"/>
                            <w:sz w:val="22"/>
                          </w:rPr>
                          <w:t> </w:t>
                        </w:r>
                        <w:r>
                          <w:rPr>
                            <w:rFonts w:ascii="Georgia" w:hAnsi="Georgia"/>
                            <w:i/>
                            <w:color w:val="7F7F7F"/>
                            <w:sz w:val="22"/>
                          </w:rPr>
                          <w:t>couplé</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17"/>
                            <w:sz w:val="22"/>
                          </w:rPr>
                          <w:t> </w:t>
                        </w:r>
                        <w:r>
                          <w:rPr>
                            <w:rFonts w:ascii="Georgia" w:hAnsi="Georgia"/>
                            <w:i/>
                            <w:color w:val="7F7F7F"/>
                            <w:spacing w:val="-10"/>
                            <w:sz w:val="22"/>
                          </w:rPr>
                          <w:t>…</w:t>
                        </w:r>
                      </w:p>
                      <w:p>
                        <w:pPr>
                          <w:spacing w:line="225" w:lineRule="auto" w:before="0"/>
                          <w:ind w:left="106" w:right="0" w:firstLine="0"/>
                          <w:jc w:val="left"/>
                          <w:rPr>
                            <w:sz w:val="24"/>
                          </w:rPr>
                        </w:pPr>
                        <w:r>
                          <w:rPr>
                            <w:spacing w:val="-4"/>
                            <w:sz w:val="24"/>
                          </w:rPr>
                          <w:t>En</w:t>
                        </w:r>
                        <w:r>
                          <w:rPr>
                            <w:spacing w:val="-11"/>
                            <w:sz w:val="24"/>
                          </w:rPr>
                          <w:t> </w:t>
                        </w:r>
                        <w:r>
                          <w:rPr>
                            <w:spacing w:val="-4"/>
                            <w:sz w:val="24"/>
                          </w:rPr>
                          <w:t>effet,</w:t>
                        </w:r>
                        <w:r>
                          <w:rPr>
                            <w:spacing w:val="-11"/>
                            <w:sz w:val="24"/>
                          </w:rPr>
                          <w:t> </w:t>
                        </w:r>
                        <w:r>
                          <w:rPr>
                            <w:spacing w:val="-4"/>
                            <w:sz w:val="24"/>
                          </w:rPr>
                          <w:t>les</w:t>
                        </w:r>
                        <w:r>
                          <w:rPr>
                            <w:spacing w:val="-11"/>
                            <w:sz w:val="24"/>
                          </w:rPr>
                          <w:t> </w:t>
                        </w:r>
                        <w:r>
                          <w:rPr>
                            <w:spacing w:val="-4"/>
                            <w:sz w:val="24"/>
                          </w:rPr>
                          <w:t>anticorps</w:t>
                        </w:r>
                        <w:r>
                          <w:rPr>
                            <w:spacing w:val="-11"/>
                            <w:sz w:val="24"/>
                          </w:rPr>
                          <w:t> </w:t>
                        </w:r>
                        <w:r>
                          <w:rPr>
                            <w:spacing w:val="-4"/>
                            <w:sz w:val="24"/>
                          </w:rPr>
                          <w:t>permettant</w:t>
                        </w:r>
                        <w:r>
                          <w:rPr>
                            <w:spacing w:val="-11"/>
                            <w:sz w:val="24"/>
                          </w:rPr>
                          <w:t> </w:t>
                        </w:r>
                        <w:r>
                          <w:rPr>
                            <w:spacing w:val="-4"/>
                            <w:sz w:val="24"/>
                          </w:rPr>
                          <w:t>de</w:t>
                        </w:r>
                        <w:r>
                          <w:rPr>
                            <w:spacing w:val="-11"/>
                            <w:sz w:val="24"/>
                          </w:rPr>
                          <w:t> </w:t>
                        </w:r>
                        <w:r>
                          <w:rPr>
                            <w:spacing w:val="-4"/>
                            <w:sz w:val="24"/>
                          </w:rPr>
                          <w:t>détecter</w:t>
                        </w:r>
                        <w:r>
                          <w:rPr>
                            <w:spacing w:val="-11"/>
                            <w:sz w:val="24"/>
                          </w:rPr>
                          <w:t> </w:t>
                        </w:r>
                        <w:r>
                          <w:rPr>
                            <w:spacing w:val="-4"/>
                            <w:sz w:val="24"/>
                          </w:rPr>
                          <w:t>les</w:t>
                        </w:r>
                        <w:r>
                          <w:rPr>
                            <w:spacing w:val="-11"/>
                            <w:sz w:val="24"/>
                          </w:rPr>
                          <w:t> </w:t>
                        </w:r>
                        <w:r>
                          <w:rPr>
                            <w:spacing w:val="-4"/>
                            <w:sz w:val="24"/>
                          </w:rPr>
                          <w:t>protéines</w:t>
                        </w:r>
                        <w:r>
                          <w:rPr>
                            <w:spacing w:val="-11"/>
                            <w:sz w:val="24"/>
                          </w:rPr>
                          <w:t> </w:t>
                        </w:r>
                        <w:r>
                          <w:rPr>
                            <w:spacing w:val="-4"/>
                            <w:sz w:val="24"/>
                          </w:rPr>
                          <w:t>peuvent</w:t>
                        </w:r>
                        <w:r>
                          <w:rPr>
                            <w:spacing w:val="-11"/>
                            <w:sz w:val="24"/>
                          </w:rPr>
                          <w:t> </w:t>
                        </w:r>
                        <w:r>
                          <w:rPr>
                            <w:spacing w:val="-4"/>
                            <w:sz w:val="24"/>
                          </w:rPr>
                          <w:t>être</w:t>
                        </w:r>
                        <w:r>
                          <w:rPr>
                            <w:spacing w:val="-11"/>
                            <w:sz w:val="24"/>
                          </w:rPr>
                          <w:t> </w:t>
                        </w:r>
                        <w:r>
                          <w:rPr>
                            <w:spacing w:val="-4"/>
                            <w:sz w:val="24"/>
                          </w:rPr>
                          <w:t>couplés</w:t>
                        </w:r>
                        <w:r>
                          <w:rPr>
                            <w:spacing w:val="-11"/>
                            <w:sz w:val="24"/>
                          </w:rPr>
                          <w:t> </w:t>
                        </w:r>
                        <w:r>
                          <w:rPr>
                            <w:spacing w:val="-4"/>
                            <w:sz w:val="24"/>
                          </w:rPr>
                          <w:t>avec</w:t>
                        </w:r>
                        <w:r>
                          <w:rPr>
                            <w:spacing w:val="-11"/>
                            <w:sz w:val="24"/>
                          </w:rPr>
                          <w:t> </w:t>
                        </w:r>
                        <w:r>
                          <w:rPr>
                            <w:spacing w:val="-4"/>
                            <w:sz w:val="24"/>
                          </w:rPr>
                          <w:t>un</w:t>
                        </w:r>
                        <w:r>
                          <w:rPr>
                            <w:spacing w:val="-11"/>
                            <w:sz w:val="24"/>
                          </w:rPr>
                          <w:t> </w:t>
                        </w:r>
                        <w:r>
                          <w:rPr>
                            <w:spacing w:val="-4"/>
                            <w:sz w:val="24"/>
                          </w:rPr>
                          <w:t>marqueur, </w:t>
                        </w:r>
                        <w:r>
                          <w:rPr>
                            <w:sz w:val="24"/>
                          </w:rPr>
                          <w:t>par</w:t>
                        </w:r>
                        <w:r>
                          <w:rPr>
                            <w:spacing w:val="-6"/>
                            <w:sz w:val="24"/>
                          </w:rPr>
                          <w:t> </w:t>
                        </w:r>
                        <w:r>
                          <w:rPr>
                            <w:sz w:val="24"/>
                          </w:rPr>
                          <w:t>exemple</w:t>
                        </w:r>
                        <w:r>
                          <w:rPr>
                            <w:spacing w:val="-6"/>
                            <w:sz w:val="24"/>
                          </w:rPr>
                          <w:t> </w:t>
                        </w:r>
                        <w:r>
                          <w:rPr>
                            <w:sz w:val="24"/>
                          </w:rPr>
                          <w:t>un</w:t>
                        </w:r>
                        <w:r>
                          <w:rPr>
                            <w:spacing w:val="-6"/>
                            <w:sz w:val="24"/>
                          </w:rPr>
                          <w:t> </w:t>
                        </w:r>
                        <w:r>
                          <w:rPr>
                            <w:sz w:val="24"/>
                          </w:rPr>
                          <w:t>fluorochrome.</w:t>
                        </w:r>
                        <w:r>
                          <w:rPr>
                            <w:spacing w:val="-6"/>
                            <w:sz w:val="24"/>
                          </w:rPr>
                          <w:t> </w:t>
                        </w:r>
                        <w:r>
                          <w:rPr>
                            <w:sz w:val="24"/>
                          </w:rPr>
                          <w:t>C’est</w:t>
                        </w:r>
                        <w:r>
                          <w:rPr>
                            <w:spacing w:val="-6"/>
                            <w:sz w:val="24"/>
                          </w:rPr>
                          <w:t> </w:t>
                        </w:r>
                        <w:r>
                          <w:rPr>
                            <w:sz w:val="24"/>
                          </w:rPr>
                          <w:t>le</w:t>
                        </w:r>
                        <w:r>
                          <w:rPr>
                            <w:spacing w:val="-6"/>
                            <w:sz w:val="24"/>
                          </w:rPr>
                          <w:t> </w:t>
                        </w:r>
                        <w:r>
                          <w:rPr>
                            <w:sz w:val="24"/>
                          </w:rPr>
                          <w:t>concept</w:t>
                        </w:r>
                        <w:r>
                          <w:rPr>
                            <w:spacing w:val="-6"/>
                            <w:sz w:val="24"/>
                          </w:rPr>
                          <w:t> </w:t>
                        </w:r>
                        <w:r>
                          <w:rPr>
                            <w:sz w:val="24"/>
                          </w:rPr>
                          <w:t>de</w:t>
                        </w:r>
                        <w:r>
                          <w:rPr>
                            <w:spacing w:val="-6"/>
                            <w:sz w:val="24"/>
                          </w:rPr>
                          <w:t> </w:t>
                        </w:r>
                        <w:r>
                          <w:rPr>
                            <w:sz w:val="24"/>
                          </w:rPr>
                          <w:t>l’immunofluorescence</w:t>
                        </w:r>
                        <w:r>
                          <w:rPr>
                            <w:spacing w:val="-19"/>
                            <w:sz w:val="24"/>
                          </w:rPr>
                          <w:t> </w:t>
                        </w:r>
                        <w:r>
                          <w:rPr>
                            <w:sz w:val="24"/>
                          </w:rPr>
                          <w:t>!</w:t>
                        </w:r>
                      </w:p>
                      <w:p>
                        <w:pPr>
                          <w:numPr>
                            <w:ilvl w:val="0"/>
                            <w:numId w:val="63"/>
                          </w:numPr>
                          <w:tabs>
                            <w:tab w:pos="507" w:val="left" w:leader="none"/>
                          </w:tabs>
                          <w:spacing w:line="223" w:lineRule="auto" w:before="158"/>
                          <w:ind w:left="106" w:right="188" w:firstLine="0"/>
                          <w:jc w:val="left"/>
                          <w:rPr>
                            <w:sz w:val="24"/>
                          </w:rPr>
                        </w:pPr>
                        <w:r>
                          <w:rPr>
                            <w:rFonts w:ascii="Georgia" w:hAnsi="Georgia"/>
                            <w:b/>
                            <w:sz w:val="28"/>
                            <w:u w:val="single"/>
                          </w:rPr>
                          <w:t>Item E</w:t>
                        </w:r>
                        <w:r>
                          <w:rPr>
                            <w:rFonts w:ascii="Georgia" w:hAnsi="Georgia"/>
                            <w:b/>
                            <w:spacing w:val="-7"/>
                            <w:sz w:val="28"/>
                          </w:rPr>
                          <w:t> </w:t>
                        </w:r>
                        <w:r>
                          <w:rPr>
                            <w:rFonts w:ascii="Arial" w:hAnsi="Arial"/>
                            <w:i/>
                            <w:color w:val="7F7F7F"/>
                            <w:sz w:val="24"/>
                          </w:rPr>
                          <w:t>→</w:t>
                        </w:r>
                        <w:r>
                          <w:rPr>
                            <w:rFonts w:ascii="Arial" w:hAnsi="Arial"/>
                            <w:i/>
                            <w:color w:val="7F7F7F"/>
                            <w:spacing w:val="-6"/>
                            <w:sz w:val="24"/>
                          </w:rPr>
                          <w:t> </w:t>
                        </w:r>
                        <w:r>
                          <w:rPr>
                            <w:rFonts w:ascii="Georgia" w:hAnsi="Georgia"/>
                            <w:i/>
                            <w:color w:val="7F7F7F"/>
                            <w:sz w:val="22"/>
                          </w:rPr>
                          <w:t>Sur une électrophorèse SDS-PAGE, les protéines de plus grand poids moléculaire</w:t>
                        </w:r>
                        <w:r>
                          <w:rPr>
                            <w:rFonts w:ascii="Georgia" w:hAnsi="Georgia"/>
                            <w:i/>
                            <w:color w:val="7F7F7F"/>
                            <w:spacing w:val="-10"/>
                            <w:sz w:val="22"/>
                          </w:rPr>
                          <w:t> </w:t>
                        </w:r>
                        <w:r>
                          <w:rPr>
                            <w:rFonts w:ascii="Georgia" w:hAnsi="Georgia"/>
                            <w:i/>
                            <w:color w:val="7F7F7F"/>
                            <w:sz w:val="22"/>
                          </w:rPr>
                          <w:t>… </w:t>
                        </w:r>
                        <w:r>
                          <w:rPr>
                            <w:spacing w:val="-4"/>
                            <w:sz w:val="24"/>
                          </w:rPr>
                          <w:t>Non</w:t>
                        </w:r>
                        <w:r>
                          <w:rPr>
                            <w:spacing w:val="-9"/>
                            <w:sz w:val="24"/>
                          </w:rPr>
                          <w:t> </w:t>
                        </w:r>
                        <w:r>
                          <w:rPr>
                            <w:spacing w:val="-4"/>
                            <w:sz w:val="24"/>
                          </w:rPr>
                          <w:t>c’est</w:t>
                        </w:r>
                        <w:r>
                          <w:rPr>
                            <w:spacing w:val="-9"/>
                            <w:sz w:val="24"/>
                          </w:rPr>
                          <w:t> </w:t>
                        </w:r>
                        <w:r>
                          <w:rPr>
                            <w:spacing w:val="-4"/>
                            <w:sz w:val="24"/>
                          </w:rPr>
                          <w:t>l’inverse,</w:t>
                        </w:r>
                        <w:r>
                          <w:rPr>
                            <w:spacing w:val="-9"/>
                            <w:sz w:val="24"/>
                          </w:rPr>
                          <w:t> </w:t>
                        </w:r>
                        <w:r>
                          <w:rPr>
                            <w:spacing w:val="-4"/>
                            <w:sz w:val="24"/>
                          </w:rPr>
                          <w:t>les</w:t>
                        </w:r>
                        <w:r>
                          <w:rPr>
                            <w:spacing w:val="-9"/>
                            <w:sz w:val="24"/>
                          </w:rPr>
                          <w:t> </w:t>
                        </w:r>
                        <w:r>
                          <w:rPr>
                            <w:spacing w:val="-4"/>
                            <w:sz w:val="24"/>
                          </w:rPr>
                          <w:t>protéines</w:t>
                        </w:r>
                        <w:r>
                          <w:rPr>
                            <w:spacing w:val="-9"/>
                            <w:sz w:val="24"/>
                          </w:rPr>
                          <w:t> </w:t>
                        </w:r>
                        <w:r>
                          <w:rPr>
                            <w:spacing w:val="-4"/>
                            <w:sz w:val="24"/>
                          </w:rPr>
                          <w:t>de</w:t>
                        </w:r>
                        <w:r>
                          <w:rPr>
                            <w:spacing w:val="-9"/>
                            <w:sz w:val="24"/>
                          </w:rPr>
                          <w:t> </w:t>
                        </w:r>
                        <w:r>
                          <w:rPr>
                            <w:spacing w:val="-4"/>
                            <w:sz w:val="24"/>
                          </w:rPr>
                          <w:t>haut</w:t>
                        </w:r>
                        <w:r>
                          <w:rPr>
                            <w:spacing w:val="-9"/>
                            <w:sz w:val="24"/>
                          </w:rPr>
                          <w:t> </w:t>
                        </w:r>
                        <w:r>
                          <w:rPr>
                            <w:spacing w:val="-4"/>
                            <w:sz w:val="24"/>
                          </w:rPr>
                          <w:t>poids</w:t>
                        </w:r>
                        <w:r>
                          <w:rPr>
                            <w:spacing w:val="-9"/>
                            <w:sz w:val="24"/>
                          </w:rPr>
                          <w:t> </w:t>
                        </w:r>
                        <w:r>
                          <w:rPr>
                            <w:spacing w:val="-4"/>
                            <w:sz w:val="24"/>
                          </w:rPr>
                          <w:t>moléculaire</w:t>
                        </w:r>
                        <w:r>
                          <w:rPr>
                            <w:spacing w:val="-9"/>
                            <w:sz w:val="24"/>
                          </w:rPr>
                          <w:t> </w:t>
                        </w:r>
                        <w:r>
                          <w:rPr>
                            <w:spacing w:val="-4"/>
                            <w:sz w:val="24"/>
                          </w:rPr>
                          <w:t>ont</w:t>
                        </w:r>
                        <w:r>
                          <w:rPr>
                            <w:spacing w:val="-9"/>
                            <w:sz w:val="24"/>
                          </w:rPr>
                          <w:t> </w:t>
                        </w:r>
                        <w:r>
                          <w:rPr>
                            <w:spacing w:val="-4"/>
                            <w:sz w:val="24"/>
                          </w:rPr>
                          <w:t>une</w:t>
                        </w:r>
                        <w:r>
                          <w:rPr>
                            <w:spacing w:val="-9"/>
                            <w:sz w:val="24"/>
                          </w:rPr>
                          <w:t> </w:t>
                        </w:r>
                        <w:r>
                          <w:rPr>
                            <w:spacing w:val="-4"/>
                            <w:sz w:val="24"/>
                          </w:rPr>
                          <w:t>vitesse</w:t>
                        </w:r>
                        <w:r>
                          <w:rPr>
                            <w:spacing w:val="-9"/>
                            <w:sz w:val="24"/>
                          </w:rPr>
                          <w:t> </w:t>
                        </w:r>
                        <w:r>
                          <w:rPr>
                            <w:spacing w:val="-4"/>
                            <w:sz w:val="24"/>
                          </w:rPr>
                          <w:t>de</w:t>
                        </w:r>
                        <w:r>
                          <w:rPr>
                            <w:spacing w:val="-9"/>
                            <w:sz w:val="24"/>
                          </w:rPr>
                          <w:t> </w:t>
                        </w:r>
                        <w:r>
                          <w:rPr>
                            <w:spacing w:val="-4"/>
                            <w:sz w:val="24"/>
                          </w:rPr>
                          <w:t>migration</w:t>
                        </w:r>
                        <w:r>
                          <w:rPr>
                            <w:spacing w:val="-9"/>
                            <w:sz w:val="24"/>
                          </w:rPr>
                          <w:t> </w:t>
                        </w:r>
                        <w:r>
                          <w:rPr>
                            <w:spacing w:val="-4"/>
                            <w:sz w:val="24"/>
                          </w:rPr>
                          <w:t>inférieure </w:t>
                        </w:r>
                        <w:r>
                          <w:rPr>
                            <w:sz w:val="24"/>
                          </w:rPr>
                          <w:t>aux petites molécules, elles migreront donc </w:t>
                        </w:r>
                        <w:r>
                          <w:rPr>
                            <w:sz w:val="24"/>
                            <w:u w:val="single"/>
                          </w:rPr>
                          <w:t>moins loin</w:t>
                        </w:r>
                        <w:r>
                          <w:rPr>
                            <w:sz w:val="24"/>
                          </w:rPr>
                          <w:t>.</w:t>
                        </w:r>
                      </w:p>
                      <w:p>
                        <w:pPr>
                          <w:spacing w:before="237"/>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sz w:val="20"/>
        </w:rPr>
      </w:r>
    </w:p>
    <w:p>
      <w:pPr>
        <w:pStyle w:val="BodyText"/>
        <w:rPr>
          <w:sz w:val="20"/>
        </w:rPr>
      </w:pPr>
    </w:p>
    <w:p>
      <w:pPr>
        <w:pStyle w:val="BodyText"/>
        <w:spacing w:before="5"/>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spacing w:before="55"/>
      </w:pPr>
    </w:p>
    <w:p>
      <w:pPr>
        <w:pStyle w:val="Heading4"/>
        <w:spacing w:before="1"/>
      </w:pPr>
      <w:r>
        <w:rPr/>
        <mc:AlternateContent>
          <mc:Choice Requires="wps">
            <w:drawing>
              <wp:anchor distT="0" distB="0" distL="0" distR="0" allowOverlap="1" layoutInCell="1" locked="0" behindDoc="0" simplePos="0" relativeHeight="15810560">
                <wp:simplePos x="0" y="0"/>
                <wp:positionH relativeFrom="page">
                  <wp:posOffset>720001</wp:posOffset>
                </wp:positionH>
                <wp:positionV relativeFrom="paragraph">
                  <wp:posOffset>-3385996</wp:posOffset>
                </wp:positionV>
                <wp:extent cx="6533515" cy="2946400"/>
                <wp:effectExtent l="0" t="0" r="0" b="0"/>
                <wp:wrapNone/>
                <wp:docPr id="1709" name="Group 1709"/>
                <wp:cNvGraphicFramePr>
                  <a:graphicFrameLocks/>
                </wp:cNvGraphicFramePr>
                <a:graphic>
                  <a:graphicData uri="http://schemas.microsoft.com/office/word/2010/wordprocessingGroup">
                    <wpg:wgp>
                      <wpg:cNvPr id="1709" name="Group 1709"/>
                      <wpg:cNvGrpSpPr/>
                      <wpg:grpSpPr>
                        <a:xfrm>
                          <a:off x="0" y="0"/>
                          <a:ext cx="6533515" cy="2946400"/>
                          <a:chExt cx="6533515" cy="2946400"/>
                        </a:xfrm>
                      </wpg:grpSpPr>
                      <wps:wsp>
                        <wps:cNvPr id="1710" name="Graphic 1710"/>
                        <wps:cNvSpPr/>
                        <wps:spPr>
                          <a:xfrm>
                            <a:off x="18720" y="18721"/>
                            <a:ext cx="6515100" cy="2927985"/>
                          </a:xfrm>
                          <a:custGeom>
                            <a:avLst/>
                            <a:gdLst/>
                            <a:ahLst/>
                            <a:cxnLst/>
                            <a:rect l="l" t="t" r="r" b="b"/>
                            <a:pathLst>
                              <a:path w="6515100" h="2927985">
                                <a:moveTo>
                                  <a:pt x="6514642" y="0"/>
                                </a:moveTo>
                                <a:lnTo>
                                  <a:pt x="0" y="0"/>
                                </a:lnTo>
                                <a:lnTo>
                                  <a:pt x="0" y="2867028"/>
                                </a:lnTo>
                                <a:lnTo>
                                  <a:pt x="60372" y="2927400"/>
                                </a:lnTo>
                                <a:lnTo>
                                  <a:pt x="6454269" y="2927400"/>
                                </a:lnTo>
                                <a:lnTo>
                                  <a:pt x="6514642" y="286702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11" name="Graphic 1711"/>
                        <wps:cNvSpPr/>
                        <wps:spPr>
                          <a:xfrm>
                            <a:off x="23040" y="23041"/>
                            <a:ext cx="6506209" cy="2919095"/>
                          </a:xfrm>
                          <a:custGeom>
                            <a:avLst/>
                            <a:gdLst/>
                            <a:ahLst/>
                            <a:cxnLst/>
                            <a:rect l="l" t="t" r="r" b="b"/>
                            <a:pathLst>
                              <a:path w="6506209" h="2919095">
                                <a:moveTo>
                                  <a:pt x="6506002" y="0"/>
                                </a:moveTo>
                                <a:lnTo>
                                  <a:pt x="0" y="0"/>
                                </a:lnTo>
                                <a:lnTo>
                                  <a:pt x="0" y="2860919"/>
                                </a:lnTo>
                                <a:lnTo>
                                  <a:pt x="57841" y="2918760"/>
                                </a:lnTo>
                                <a:lnTo>
                                  <a:pt x="6448160" y="2918760"/>
                                </a:lnTo>
                                <a:lnTo>
                                  <a:pt x="6506002" y="286091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12" name="Graphic 1712"/>
                        <wps:cNvSpPr/>
                        <wps:spPr>
                          <a:xfrm>
                            <a:off x="27360" y="27361"/>
                            <a:ext cx="6497955" cy="2910205"/>
                          </a:xfrm>
                          <a:custGeom>
                            <a:avLst/>
                            <a:gdLst/>
                            <a:ahLst/>
                            <a:cxnLst/>
                            <a:rect l="l" t="t" r="r" b="b"/>
                            <a:pathLst>
                              <a:path w="6497955" h="2910205">
                                <a:moveTo>
                                  <a:pt x="6497362" y="0"/>
                                </a:moveTo>
                                <a:lnTo>
                                  <a:pt x="0" y="0"/>
                                </a:lnTo>
                                <a:lnTo>
                                  <a:pt x="0" y="2854810"/>
                                </a:lnTo>
                                <a:lnTo>
                                  <a:pt x="55311" y="2910121"/>
                                </a:lnTo>
                                <a:lnTo>
                                  <a:pt x="6442051" y="2910121"/>
                                </a:lnTo>
                                <a:lnTo>
                                  <a:pt x="6497362" y="285481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13" name="Graphic 1713"/>
                        <wps:cNvSpPr/>
                        <wps:spPr>
                          <a:xfrm>
                            <a:off x="31680" y="31680"/>
                            <a:ext cx="6489065" cy="2901950"/>
                          </a:xfrm>
                          <a:custGeom>
                            <a:avLst/>
                            <a:gdLst/>
                            <a:ahLst/>
                            <a:cxnLst/>
                            <a:rect l="l" t="t" r="r" b="b"/>
                            <a:pathLst>
                              <a:path w="6489065" h="2901950">
                                <a:moveTo>
                                  <a:pt x="6488722" y="0"/>
                                </a:moveTo>
                                <a:lnTo>
                                  <a:pt x="0" y="0"/>
                                </a:lnTo>
                                <a:lnTo>
                                  <a:pt x="0" y="2848701"/>
                                </a:lnTo>
                                <a:lnTo>
                                  <a:pt x="52780" y="2901481"/>
                                </a:lnTo>
                                <a:lnTo>
                                  <a:pt x="6435942" y="2901481"/>
                                </a:lnTo>
                                <a:lnTo>
                                  <a:pt x="6488722" y="284870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14" name="Graphic 1714"/>
                        <wps:cNvSpPr/>
                        <wps:spPr>
                          <a:xfrm>
                            <a:off x="35991" y="36002"/>
                            <a:ext cx="6480175" cy="2893060"/>
                          </a:xfrm>
                          <a:custGeom>
                            <a:avLst/>
                            <a:gdLst/>
                            <a:ahLst/>
                            <a:cxnLst/>
                            <a:rect l="l" t="t" r="r" b="b"/>
                            <a:pathLst>
                              <a:path w="6480175" h="2893060">
                                <a:moveTo>
                                  <a:pt x="6480086" y="0"/>
                                </a:moveTo>
                                <a:lnTo>
                                  <a:pt x="0" y="0"/>
                                </a:lnTo>
                                <a:lnTo>
                                  <a:pt x="0" y="2842590"/>
                                </a:lnTo>
                                <a:lnTo>
                                  <a:pt x="50253" y="2892844"/>
                                </a:lnTo>
                                <a:lnTo>
                                  <a:pt x="6429832" y="2892844"/>
                                </a:lnTo>
                                <a:lnTo>
                                  <a:pt x="6480086" y="284259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15" name="Graphic 1715"/>
                        <wps:cNvSpPr/>
                        <wps:spPr>
                          <a:xfrm>
                            <a:off x="44639" y="44640"/>
                            <a:ext cx="6463030" cy="2875915"/>
                          </a:xfrm>
                          <a:custGeom>
                            <a:avLst/>
                            <a:gdLst/>
                            <a:ahLst/>
                            <a:cxnLst/>
                            <a:rect l="l" t="t" r="r" b="b"/>
                            <a:pathLst>
                              <a:path w="6463030" h="2875915">
                                <a:moveTo>
                                  <a:pt x="6462804" y="0"/>
                                </a:moveTo>
                                <a:lnTo>
                                  <a:pt x="0" y="0"/>
                                </a:lnTo>
                                <a:lnTo>
                                  <a:pt x="0" y="2830373"/>
                                </a:lnTo>
                                <a:lnTo>
                                  <a:pt x="45189" y="2875562"/>
                                </a:lnTo>
                                <a:lnTo>
                                  <a:pt x="6417614" y="2875562"/>
                                </a:lnTo>
                                <a:lnTo>
                                  <a:pt x="6462804" y="283037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16" name="Graphic 1716"/>
                        <wps:cNvSpPr/>
                        <wps:spPr>
                          <a:xfrm>
                            <a:off x="48959" y="48960"/>
                            <a:ext cx="6454775" cy="2867025"/>
                          </a:xfrm>
                          <a:custGeom>
                            <a:avLst/>
                            <a:gdLst/>
                            <a:ahLst/>
                            <a:cxnLst/>
                            <a:rect l="l" t="t" r="r" b="b"/>
                            <a:pathLst>
                              <a:path w="6454775" h="2867025">
                                <a:moveTo>
                                  <a:pt x="6454164" y="0"/>
                                </a:moveTo>
                                <a:lnTo>
                                  <a:pt x="0" y="0"/>
                                </a:lnTo>
                                <a:lnTo>
                                  <a:pt x="0" y="2824264"/>
                                </a:lnTo>
                                <a:lnTo>
                                  <a:pt x="42659" y="2866923"/>
                                </a:lnTo>
                                <a:lnTo>
                                  <a:pt x="6411505" y="2866923"/>
                                </a:lnTo>
                                <a:lnTo>
                                  <a:pt x="6454164" y="282426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17" name="Graphic 1717"/>
                        <wps:cNvSpPr/>
                        <wps:spPr>
                          <a:xfrm>
                            <a:off x="53279" y="53279"/>
                            <a:ext cx="6445885" cy="2858770"/>
                          </a:xfrm>
                          <a:custGeom>
                            <a:avLst/>
                            <a:gdLst/>
                            <a:ahLst/>
                            <a:cxnLst/>
                            <a:rect l="l" t="t" r="r" b="b"/>
                            <a:pathLst>
                              <a:path w="6445885" h="2858770">
                                <a:moveTo>
                                  <a:pt x="6445524" y="0"/>
                                </a:moveTo>
                                <a:lnTo>
                                  <a:pt x="0" y="0"/>
                                </a:lnTo>
                                <a:lnTo>
                                  <a:pt x="0" y="2818155"/>
                                </a:lnTo>
                                <a:lnTo>
                                  <a:pt x="40128" y="2858283"/>
                                </a:lnTo>
                                <a:lnTo>
                                  <a:pt x="6405396" y="2858283"/>
                                </a:lnTo>
                                <a:lnTo>
                                  <a:pt x="6445524" y="281815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18" name="Graphic 1718"/>
                        <wps:cNvSpPr/>
                        <wps:spPr>
                          <a:xfrm>
                            <a:off x="57599" y="57599"/>
                            <a:ext cx="6436995" cy="2849880"/>
                          </a:xfrm>
                          <a:custGeom>
                            <a:avLst/>
                            <a:gdLst/>
                            <a:ahLst/>
                            <a:cxnLst/>
                            <a:rect l="l" t="t" r="r" b="b"/>
                            <a:pathLst>
                              <a:path w="6436995" h="2849880">
                                <a:moveTo>
                                  <a:pt x="6436884" y="0"/>
                                </a:moveTo>
                                <a:lnTo>
                                  <a:pt x="0" y="0"/>
                                </a:lnTo>
                                <a:lnTo>
                                  <a:pt x="0" y="2812046"/>
                                </a:lnTo>
                                <a:lnTo>
                                  <a:pt x="37597" y="2849643"/>
                                </a:lnTo>
                                <a:lnTo>
                                  <a:pt x="6399286" y="2849643"/>
                                </a:lnTo>
                                <a:lnTo>
                                  <a:pt x="6436884" y="281204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19" name="Graphic 1719"/>
                        <wps:cNvSpPr/>
                        <wps:spPr>
                          <a:xfrm>
                            <a:off x="0" y="0"/>
                            <a:ext cx="6480175" cy="2893060"/>
                          </a:xfrm>
                          <a:custGeom>
                            <a:avLst/>
                            <a:gdLst/>
                            <a:ahLst/>
                            <a:cxnLst/>
                            <a:rect l="l" t="t" r="r" b="b"/>
                            <a:pathLst>
                              <a:path w="6480175" h="2893060">
                                <a:moveTo>
                                  <a:pt x="6480083" y="0"/>
                                </a:moveTo>
                                <a:lnTo>
                                  <a:pt x="0" y="0"/>
                                </a:lnTo>
                                <a:lnTo>
                                  <a:pt x="0" y="2853136"/>
                                </a:lnTo>
                                <a:lnTo>
                                  <a:pt x="39706" y="2892842"/>
                                </a:lnTo>
                                <a:lnTo>
                                  <a:pt x="6440377" y="2892842"/>
                                </a:lnTo>
                                <a:lnTo>
                                  <a:pt x="6480083" y="2853136"/>
                                </a:lnTo>
                                <a:lnTo>
                                  <a:pt x="6480083" y="0"/>
                                </a:lnTo>
                                <a:close/>
                              </a:path>
                            </a:pathLst>
                          </a:custGeom>
                          <a:solidFill>
                            <a:srgbClr val="000000"/>
                          </a:solidFill>
                        </wps:spPr>
                        <wps:bodyPr wrap="square" lIns="0" tIns="0" rIns="0" bIns="0" rtlCol="0">
                          <a:prstTxWarp prst="textNoShape">
                            <a:avLst/>
                          </a:prstTxWarp>
                          <a:noAutofit/>
                        </wps:bodyPr>
                      </wps:wsp>
                      <wps:wsp>
                        <wps:cNvPr id="1720" name="Graphic 1720"/>
                        <wps:cNvSpPr/>
                        <wps:spPr>
                          <a:xfrm>
                            <a:off x="6326" y="0"/>
                            <a:ext cx="6467475" cy="2886710"/>
                          </a:xfrm>
                          <a:custGeom>
                            <a:avLst/>
                            <a:gdLst/>
                            <a:ahLst/>
                            <a:cxnLst/>
                            <a:rect l="l" t="t" r="r" b="b"/>
                            <a:pathLst>
                              <a:path w="6467475" h="2886710">
                                <a:moveTo>
                                  <a:pt x="6467430" y="0"/>
                                </a:moveTo>
                                <a:lnTo>
                                  <a:pt x="0" y="0"/>
                                </a:lnTo>
                                <a:lnTo>
                                  <a:pt x="0" y="2850515"/>
                                </a:lnTo>
                                <a:lnTo>
                                  <a:pt x="36000" y="2886515"/>
                                </a:lnTo>
                                <a:lnTo>
                                  <a:pt x="6431430" y="2886515"/>
                                </a:lnTo>
                                <a:lnTo>
                                  <a:pt x="6467430" y="2850515"/>
                                </a:lnTo>
                                <a:lnTo>
                                  <a:pt x="6467430" y="0"/>
                                </a:lnTo>
                                <a:close/>
                              </a:path>
                            </a:pathLst>
                          </a:custGeom>
                          <a:solidFill>
                            <a:srgbClr val="FFFCFC"/>
                          </a:solidFill>
                        </wps:spPr>
                        <wps:bodyPr wrap="square" lIns="0" tIns="0" rIns="0" bIns="0" rtlCol="0">
                          <a:prstTxWarp prst="textNoShape">
                            <a:avLst/>
                          </a:prstTxWarp>
                          <a:noAutofit/>
                        </wps:bodyPr>
                      </wps:wsp>
                      <wps:wsp>
                        <wps:cNvPr id="1721" name="Textbox 1721"/>
                        <wps:cNvSpPr txBox="1"/>
                        <wps:spPr>
                          <a:xfrm>
                            <a:off x="0" y="0"/>
                            <a:ext cx="6533515" cy="2946400"/>
                          </a:xfrm>
                          <a:prstGeom prst="rect">
                            <a:avLst/>
                          </a:prstGeom>
                        </wps:spPr>
                        <wps:txbx>
                          <w:txbxContent>
                            <w:p>
                              <w:pPr>
                                <w:spacing w:line="223" w:lineRule="auto" w:before="206"/>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 mutation pourrait être expliquée par la déplétion d’un site de méthylation de</w:t>
                              </w:r>
                              <w:r>
                                <w:rPr>
                                  <w:rFonts w:ascii="Georgia" w:hAnsi="Georgia"/>
                                  <w:i/>
                                  <w:color w:val="7F7F7F"/>
                                  <w:spacing w:val="-17"/>
                                  <w:sz w:val="22"/>
                                </w:rPr>
                                <w:t> </w:t>
                              </w:r>
                              <w:r>
                                <w:rPr>
                                  <w:rFonts w:ascii="Georgia" w:hAnsi="Georgia"/>
                                  <w:i/>
                                  <w:color w:val="7F7F7F"/>
                                  <w:sz w:val="22"/>
                                </w:rPr>
                                <w:t>… </w:t>
                              </w:r>
                              <w:r>
                                <w:rPr>
                                  <w:spacing w:val="-2"/>
                                  <w:sz w:val="24"/>
                                </w:rPr>
                                <w:t>Absolument</w:t>
                              </w:r>
                              <w:r>
                                <w:rPr>
                                  <w:spacing w:val="-22"/>
                                  <w:sz w:val="24"/>
                                </w:rPr>
                                <w:t> </w:t>
                              </w:r>
                              <w:r>
                                <w:rPr>
                                  <w:spacing w:val="-2"/>
                                  <w:sz w:val="24"/>
                                </w:rPr>
                                <w:t>!</w:t>
                              </w:r>
                              <w:r>
                                <w:rPr>
                                  <w:spacing w:val="5"/>
                                  <w:sz w:val="24"/>
                                </w:rPr>
                                <w:t> </w:t>
                              </w:r>
                              <w:r>
                                <w:rPr>
                                  <w:spacing w:val="-2"/>
                                  <w:sz w:val="24"/>
                                </w:rPr>
                                <w:t>Si</w:t>
                              </w:r>
                              <w:r>
                                <w:rPr>
                                  <w:spacing w:val="6"/>
                                  <w:sz w:val="24"/>
                                </w:rPr>
                                <w:t> </w:t>
                              </w:r>
                              <w:r>
                                <w:rPr>
                                  <w:spacing w:val="-2"/>
                                  <w:sz w:val="24"/>
                                </w:rPr>
                                <w:t>l’on</w:t>
                              </w:r>
                              <w:r>
                                <w:rPr>
                                  <w:spacing w:val="11"/>
                                  <w:sz w:val="24"/>
                                </w:rPr>
                                <w:t> </w:t>
                              </w:r>
                              <w:r>
                                <w:rPr>
                                  <w:spacing w:val="-2"/>
                                  <w:sz w:val="24"/>
                                </w:rPr>
                                <w:t>retire</w:t>
                              </w:r>
                              <w:r>
                                <w:rPr>
                                  <w:spacing w:val="11"/>
                                  <w:sz w:val="24"/>
                                </w:rPr>
                                <w:t> </w:t>
                              </w:r>
                              <w:r>
                                <w:rPr>
                                  <w:spacing w:val="-2"/>
                                  <w:sz w:val="24"/>
                                </w:rPr>
                                <w:t>un</w:t>
                              </w:r>
                              <w:r>
                                <w:rPr>
                                  <w:spacing w:val="11"/>
                                  <w:sz w:val="24"/>
                                </w:rPr>
                                <w:t> </w:t>
                              </w:r>
                              <w:r>
                                <w:rPr>
                                  <w:spacing w:val="-2"/>
                                  <w:sz w:val="24"/>
                                </w:rPr>
                                <w:t>site</w:t>
                              </w:r>
                              <w:r>
                                <w:rPr>
                                  <w:spacing w:val="11"/>
                                  <w:sz w:val="24"/>
                                </w:rPr>
                                <w:t> </w:t>
                              </w:r>
                              <w:r>
                                <w:rPr>
                                  <w:spacing w:val="-2"/>
                                  <w:sz w:val="24"/>
                                </w:rPr>
                                <w:t>de</w:t>
                              </w:r>
                              <w:r>
                                <w:rPr>
                                  <w:spacing w:val="11"/>
                                  <w:sz w:val="24"/>
                                </w:rPr>
                                <w:t> </w:t>
                              </w:r>
                              <w:r>
                                <w:rPr>
                                  <w:spacing w:val="-2"/>
                                  <w:sz w:val="24"/>
                                </w:rPr>
                                <w:t>méthylation</w:t>
                              </w:r>
                              <w:r>
                                <w:rPr>
                                  <w:spacing w:val="11"/>
                                  <w:sz w:val="24"/>
                                </w:rPr>
                                <w:t> </w:t>
                              </w:r>
                              <w:r>
                                <w:rPr>
                                  <w:spacing w:val="-2"/>
                                  <w:sz w:val="24"/>
                                </w:rPr>
                                <w:t>de</w:t>
                              </w:r>
                              <w:r>
                                <w:rPr>
                                  <w:spacing w:val="11"/>
                                  <w:sz w:val="24"/>
                                </w:rPr>
                                <w:t> </w:t>
                              </w:r>
                              <w:r>
                                <w:rPr>
                                  <w:spacing w:val="-2"/>
                                  <w:sz w:val="24"/>
                                </w:rPr>
                                <w:t>l’ADN</w:t>
                              </w:r>
                              <w:r>
                                <w:rPr>
                                  <w:spacing w:val="11"/>
                                  <w:sz w:val="24"/>
                                </w:rPr>
                                <w:t> </w:t>
                              </w:r>
                              <w:r>
                                <w:rPr>
                                  <w:spacing w:val="-2"/>
                                  <w:sz w:val="24"/>
                                </w:rPr>
                                <w:t>(notamment</w:t>
                              </w:r>
                              <w:r>
                                <w:rPr>
                                  <w:spacing w:val="11"/>
                                  <w:sz w:val="24"/>
                                </w:rPr>
                                <w:t> </w:t>
                              </w:r>
                              <w:r>
                                <w:rPr>
                                  <w:spacing w:val="-2"/>
                                  <w:sz w:val="24"/>
                                </w:rPr>
                                <w:t>l’un</w:t>
                              </w:r>
                              <w:r>
                                <w:rPr>
                                  <w:spacing w:val="11"/>
                                  <w:sz w:val="24"/>
                                </w:rPr>
                                <w:t> </w:t>
                              </w:r>
                              <w:r>
                                <w:rPr>
                                  <w:spacing w:val="-2"/>
                                  <w:sz w:val="24"/>
                                </w:rPr>
                                <w:t>de</w:t>
                              </w:r>
                              <w:r>
                                <w:rPr>
                                  <w:spacing w:val="11"/>
                                  <w:sz w:val="24"/>
                                </w:rPr>
                                <w:t> </w:t>
                              </w:r>
                              <w:r>
                                <w:rPr>
                                  <w:spacing w:val="-2"/>
                                  <w:sz w:val="24"/>
                                </w:rPr>
                                <w:t>ceux</w:t>
                              </w:r>
                              <w:r>
                                <w:rPr>
                                  <w:spacing w:val="11"/>
                                  <w:sz w:val="24"/>
                                </w:rPr>
                                <w:t> </w:t>
                              </w:r>
                              <w:r>
                                <w:rPr>
                                  <w:spacing w:val="-2"/>
                                  <w:sz w:val="24"/>
                                </w:rPr>
                                <w:t>présents </w:t>
                              </w:r>
                              <w:r>
                                <w:rPr>
                                  <w:spacing w:val="-4"/>
                                  <w:sz w:val="24"/>
                                </w:rPr>
                                <w:t>dans</w:t>
                              </w:r>
                              <w:r>
                                <w:rPr>
                                  <w:spacing w:val="-8"/>
                                  <w:sz w:val="24"/>
                                </w:rPr>
                                <w:t> </w:t>
                              </w:r>
                              <w:r>
                                <w:rPr>
                                  <w:spacing w:val="-4"/>
                                  <w:sz w:val="24"/>
                                </w:rPr>
                                <w:t>les</w:t>
                              </w:r>
                              <w:r>
                                <w:rPr>
                                  <w:spacing w:val="-8"/>
                                  <w:sz w:val="24"/>
                                </w:rPr>
                                <w:t> </w:t>
                              </w:r>
                              <w:r>
                                <w:rPr>
                                  <w:spacing w:val="-4"/>
                                  <w:sz w:val="24"/>
                                </w:rPr>
                                <w:t>îlots</w:t>
                              </w:r>
                              <w:r>
                                <w:rPr>
                                  <w:spacing w:val="-8"/>
                                  <w:sz w:val="24"/>
                                </w:rPr>
                                <w:t> </w:t>
                              </w:r>
                              <w:r>
                                <w:rPr>
                                  <w:spacing w:val="-4"/>
                                  <w:sz w:val="24"/>
                                </w:rPr>
                                <w:t>CpG),</w:t>
                              </w:r>
                              <w:r>
                                <w:rPr>
                                  <w:spacing w:val="-8"/>
                                  <w:sz w:val="24"/>
                                </w:rPr>
                                <w:t> </w:t>
                              </w:r>
                              <w:r>
                                <w:rPr>
                                  <w:spacing w:val="-4"/>
                                  <w:sz w:val="24"/>
                                </w:rPr>
                                <w:t>on</w:t>
                              </w:r>
                              <w:r>
                                <w:rPr>
                                  <w:spacing w:val="-8"/>
                                  <w:sz w:val="24"/>
                                </w:rPr>
                                <w:t> </w:t>
                              </w:r>
                              <w:r>
                                <w:rPr>
                                  <w:spacing w:val="-4"/>
                                  <w:sz w:val="24"/>
                                </w:rPr>
                                <w:t>aurait</w:t>
                              </w:r>
                              <w:r>
                                <w:rPr>
                                  <w:spacing w:val="-8"/>
                                  <w:sz w:val="24"/>
                                </w:rPr>
                                <w:t> </w:t>
                              </w:r>
                              <w:r>
                                <w:rPr>
                                  <w:spacing w:val="-4"/>
                                  <w:sz w:val="24"/>
                                </w:rPr>
                                <w:t>alors</w:t>
                              </w:r>
                              <w:r>
                                <w:rPr>
                                  <w:spacing w:val="-8"/>
                                  <w:sz w:val="24"/>
                                </w:rPr>
                                <w:t> </w:t>
                              </w:r>
                              <w:r>
                                <w:rPr>
                                  <w:spacing w:val="-4"/>
                                  <w:sz w:val="24"/>
                                </w:rPr>
                                <w:t>potentiellement</w:t>
                              </w:r>
                              <w:r>
                                <w:rPr>
                                  <w:spacing w:val="-8"/>
                                  <w:sz w:val="24"/>
                                </w:rPr>
                                <w:t> </w:t>
                              </w:r>
                              <w:r>
                                <w:rPr>
                                  <w:spacing w:val="-4"/>
                                  <w:sz w:val="24"/>
                                </w:rPr>
                                <w:t>un</w:t>
                              </w:r>
                              <w:r>
                                <w:rPr>
                                  <w:spacing w:val="-8"/>
                                  <w:sz w:val="24"/>
                                </w:rPr>
                                <w:t> </w:t>
                              </w:r>
                              <w:r>
                                <w:rPr>
                                  <w:spacing w:val="-4"/>
                                  <w:sz w:val="24"/>
                                </w:rPr>
                                <w:t>recrutement</w:t>
                              </w:r>
                              <w:r>
                                <w:rPr>
                                  <w:spacing w:val="-8"/>
                                  <w:sz w:val="24"/>
                                </w:rPr>
                                <w:t> </w:t>
                              </w:r>
                              <w:r>
                                <w:rPr>
                                  <w:spacing w:val="-4"/>
                                  <w:sz w:val="24"/>
                                </w:rPr>
                                <w:t>moins</w:t>
                              </w:r>
                              <w:r>
                                <w:rPr>
                                  <w:spacing w:val="-8"/>
                                  <w:sz w:val="24"/>
                                </w:rPr>
                                <w:t> </w:t>
                              </w:r>
                              <w:r>
                                <w:rPr>
                                  <w:spacing w:val="-4"/>
                                  <w:sz w:val="24"/>
                                </w:rPr>
                                <w:t>fort</w:t>
                              </w:r>
                              <w:r>
                                <w:rPr>
                                  <w:spacing w:val="-8"/>
                                  <w:sz w:val="24"/>
                                </w:rPr>
                                <w:t> </w:t>
                              </w:r>
                              <w:r>
                                <w:rPr>
                                  <w:spacing w:val="-4"/>
                                  <w:sz w:val="24"/>
                                </w:rPr>
                                <w:t>des</w:t>
                              </w:r>
                              <w:r>
                                <w:rPr>
                                  <w:spacing w:val="-8"/>
                                  <w:sz w:val="24"/>
                                </w:rPr>
                                <w:t> </w:t>
                              </w:r>
                              <w:r>
                                <w:rPr>
                                  <w:spacing w:val="-4"/>
                                  <w:sz w:val="24"/>
                                </w:rPr>
                                <w:t>MeCP2,</w:t>
                              </w:r>
                              <w:r>
                                <w:rPr>
                                  <w:spacing w:val="-8"/>
                                  <w:sz w:val="24"/>
                                </w:rPr>
                                <w:t> </w:t>
                              </w:r>
                              <w:r>
                                <w:rPr>
                                  <w:spacing w:val="-4"/>
                                  <w:sz w:val="24"/>
                                </w:rPr>
                                <w:t>et</w:t>
                              </w:r>
                              <w:r>
                                <w:rPr>
                                  <w:spacing w:val="-8"/>
                                  <w:sz w:val="24"/>
                                </w:rPr>
                                <w:t> </w:t>
                              </w:r>
                              <w:r>
                                <w:rPr>
                                  <w:spacing w:val="-4"/>
                                  <w:sz w:val="24"/>
                                </w:rPr>
                                <w:t>donc </w:t>
                              </w:r>
                              <w:r>
                                <w:rPr>
                                  <w:spacing w:val="-2"/>
                                  <w:sz w:val="24"/>
                                </w:rPr>
                                <w:t>potentiellement</w:t>
                              </w:r>
                              <w:r>
                                <w:rPr>
                                  <w:spacing w:val="2"/>
                                  <w:sz w:val="24"/>
                                </w:rPr>
                                <w:t> </w:t>
                              </w:r>
                              <w:r>
                                <w:rPr>
                                  <w:spacing w:val="-2"/>
                                  <w:sz w:val="24"/>
                                </w:rPr>
                                <w:t>un</w:t>
                              </w:r>
                              <w:r>
                                <w:rPr>
                                  <w:spacing w:val="2"/>
                                  <w:sz w:val="24"/>
                                </w:rPr>
                                <w:t> </w:t>
                              </w:r>
                              <w:r>
                                <w:rPr>
                                  <w:spacing w:val="-2"/>
                                  <w:sz w:val="24"/>
                                </w:rPr>
                                <w:t>accès</w:t>
                              </w:r>
                              <w:r>
                                <w:rPr>
                                  <w:spacing w:val="3"/>
                                  <w:sz w:val="24"/>
                                </w:rPr>
                                <w:t> </w:t>
                              </w:r>
                              <w:r>
                                <w:rPr>
                                  <w:spacing w:val="-2"/>
                                  <w:sz w:val="24"/>
                                </w:rPr>
                                <w:t>facilité</w:t>
                              </w:r>
                              <w:r>
                                <w:rPr>
                                  <w:spacing w:val="2"/>
                                  <w:sz w:val="24"/>
                                </w:rPr>
                                <w:t> </w:t>
                              </w:r>
                              <w:r>
                                <w:rPr>
                                  <w:spacing w:val="-2"/>
                                  <w:sz w:val="24"/>
                                </w:rPr>
                                <w:t>des</w:t>
                              </w:r>
                              <w:r>
                                <w:rPr>
                                  <w:spacing w:val="3"/>
                                  <w:sz w:val="24"/>
                                </w:rPr>
                                <w:t> </w:t>
                              </w:r>
                              <w:r>
                                <w:rPr>
                                  <w:spacing w:val="-2"/>
                                  <w:sz w:val="24"/>
                                </w:rPr>
                                <w:t>facteurs</w:t>
                              </w:r>
                              <w:r>
                                <w:rPr>
                                  <w:spacing w:val="4"/>
                                  <w:sz w:val="24"/>
                                </w:rPr>
                                <w:t> </w:t>
                              </w:r>
                              <w:r>
                                <w:rPr>
                                  <w:spacing w:val="-2"/>
                                  <w:sz w:val="24"/>
                                </w:rPr>
                                <w:t>de</w:t>
                              </w:r>
                              <w:r>
                                <w:rPr>
                                  <w:spacing w:val="4"/>
                                  <w:sz w:val="24"/>
                                </w:rPr>
                                <w:t> </w:t>
                              </w:r>
                              <w:r>
                                <w:rPr>
                                  <w:spacing w:val="-2"/>
                                  <w:sz w:val="24"/>
                                </w:rPr>
                                <w:t>transcription</w:t>
                              </w:r>
                              <w:r>
                                <w:rPr>
                                  <w:spacing w:val="4"/>
                                  <w:sz w:val="24"/>
                                </w:rPr>
                                <w:t> </w:t>
                              </w:r>
                              <w:r>
                                <w:rPr>
                                  <w:spacing w:val="-2"/>
                                  <w:sz w:val="24"/>
                                </w:rPr>
                                <w:t>au</w:t>
                              </w:r>
                              <w:r>
                                <w:rPr>
                                  <w:spacing w:val="4"/>
                                  <w:sz w:val="24"/>
                                </w:rPr>
                                <w:t> </w:t>
                              </w:r>
                              <w:r>
                                <w:rPr>
                                  <w:spacing w:val="-2"/>
                                  <w:sz w:val="24"/>
                                </w:rPr>
                                <w:t>promoteur</w:t>
                              </w:r>
                              <w:r>
                                <w:rPr>
                                  <w:spacing w:val="4"/>
                                  <w:sz w:val="24"/>
                                </w:rPr>
                                <w:t> </w:t>
                              </w:r>
                              <w:r>
                                <w:rPr>
                                  <w:spacing w:val="-2"/>
                                  <w:sz w:val="24"/>
                                </w:rPr>
                                <w:t>du</w:t>
                              </w:r>
                              <w:r>
                                <w:rPr>
                                  <w:spacing w:val="4"/>
                                  <w:sz w:val="24"/>
                                </w:rPr>
                                <w:t> </w:t>
                              </w:r>
                              <w:r>
                                <w:rPr>
                                  <w:spacing w:val="-2"/>
                                  <w:sz w:val="24"/>
                                </w:rPr>
                                <w:t>gène</w:t>
                              </w:r>
                              <w:r>
                                <w:rPr>
                                  <w:spacing w:val="-22"/>
                                  <w:sz w:val="24"/>
                                </w:rPr>
                                <w:t> </w:t>
                              </w:r>
                              <w:r>
                                <w:rPr>
                                  <w:spacing w:val="-2"/>
                                  <w:sz w:val="24"/>
                                </w:rPr>
                                <w:t>!</w:t>
                              </w:r>
                              <w:r>
                                <w:rPr>
                                  <w:spacing w:val="4"/>
                                  <w:sz w:val="24"/>
                                </w:rPr>
                                <w:t> </w:t>
                              </w:r>
                              <w:r>
                                <w:rPr>
                                  <w:spacing w:val="-2"/>
                                  <w:sz w:val="24"/>
                                </w:rPr>
                                <w:t>C’est</w:t>
                              </w:r>
                              <w:r>
                                <w:rPr>
                                  <w:spacing w:val="4"/>
                                  <w:sz w:val="24"/>
                                </w:rPr>
                                <w:t> </w:t>
                              </w:r>
                              <w:r>
                                <w:rPr>
                                  <w:spacing w:val="-2"/>
                                  <w:sz w:val="24"/>
                                </w:rPr>
                                <w:t>une </w:t>
                              </w:r>
                              <w:r>
                                <w:rPr>
                                  <w:sz w:val="24"/>
                                </w:rPr>
                                <w:t>supposition,</w:t>
                              </w:r>
                              <w:r>
                                <w:rPr>
                                  <w:spacing w:val="-3"/>
                                  <w:sz w:val="24"/>
                                </w:rPr>
                                <w:t> </w:t>
                              </w:r>
                              <w:r>
                                <w:rPr>
                                  <w:sz w:val="24"/>
                                </w:rPr>
                                <w:t>donc on peut cocher</w:t>
                              </w:r>
                              <w:r>
                                <w:rPr>
                                  <w:spacing w:val="-22"/>
                                  <w:sz w:val="24"/>
                                </w:rPr>
                                <w:t> </w:t>
                              </w:r>
                              <w:r>
                                <w:rPr>
                                  <w:sz w:val="24"/>
                                </w:rPr>
                                <w:t>!</w:t>
                              </w:r>
                            </w:p>
                            <w:p>
                              <w:pPr>
                                <w:numPr>
                                  <w:ilvl w:val="0"/>
                                  <w:numId w:val="64"/>
                                </w:numPr>
                                <w:tabs>
                                  <w:tab w:pos="507" w:val="left" w:leader="none"/>
                                </w:tabs>
                                <w:spacing w:line="583" w:lineRule="exact" w:before="138"/>
                                <w:ind w:left="507" w:right="0" w:hanging="401"/>
                                <w:jc w:val="left"/>
                                <w:rPr>
                                  <w:rFonts w:ascii="Georgia" w:hAnsi="Georgia"/>
                                  <w:i/>
                                  <w:sz w:val="22"/>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3"/>
                                  <w:sz w:val="22"/>
                                </w:rPr>
                                <w:t> </w:t>
                              </w:r>
                              <w:r>
                                <w:rPr>
                                  <w:rFonts w:ascii="Georgia" w:hAnsi="Georgia"/>
                                  <w:i/>
                                  <w:color w:val="7F7F7F"/>
                                  <w:spacing w:val="-2"/>
                                  <w:sz w:val="22"/>
                                </w:rPr>
                                <w:t>gène</w:t>
                              </w:r>
                              <w:r>
                                <w:rPr>
                                  <w:rFonts w:ascii="Georgia" w:hAnsi="Georgia"/>
                                  <w:i/>
                                  <w:color w:val="7F7F7F"/>
                                  <w:spacing w:val="3"/>
                                  <w:sz w:val="22"/>
                                </w:rPr>
                                <w:t> </w:t>
                              </w:r>
                              <w:r>
                                <w:rPr>
                                  <w:rFonts w:ascii="Georgia" w:hAnsi="Georgia"/>
                                  <w:i/>
                                  <w:color w:val="7F7F7F"/>
                                  <w:spacing w:val="-2"/>
                                  <w:sz w:val="22"/>
                                </w:rPr>
                                <w:t>touché</w:t>
                              </w:r>
                              <w:r>
                                <w:rPr>
                                  <w:rFonts w:ascii="Georgia" w:hAnsi="Georgia"/>
                                  <w:i/>
                                  <w:color w:val="7F7F7F"/>
                                  <w:spacing w:val="3"/>
                                  <w:sz w:val="22"/>
                                </w:rPr>
                                <w:t> </w:t>
                              </w:r>
                              <w:r>
                                <w:rPr>
                                  <w:rFonts w:ascii="Georgia" w:hAnsi="Georgia"/>
                                  <w:i/>
                                  <w:color w:val="7F7F7F"/>
                                  <w:spacing w:val="-2"/>
                                  <w:sz w:val="22"/>
                                </w:rPr>
                                <w:t>pourrait</w:t>
                              </w:r>
                              <w:r>
                                <w:rPr>
                                  <w:rFonts w:ascii="Georgia" w:hAnsi="Georgia"/>
                                  <w:i/>
                                  <w:color w:val="7F7F7F"/>
                                  <w:spacing w:val="3"/>
                                  <w:sz w:val="22"/>
                                </w:rPr>
                                <w:t> </w:t>
                              </w:r>
                              <w:r>
                                <w:rPr>
                                  <w:rFonts w:ascii="Georgia" w:hAnsi="Georgia"/>
                                  <w:i/>
                                  <w:color w:val="7F7F7F"/>
                                  <w:spacing w:val="-2"/>
                                  <w:sz w:val="22"/>
                                </w:rPr>
                                <w:t>être</w:t>
                              </w:r>
                              <w:r>
                                <w:rPr>
                                  <w:rFonts w:ascii="Georgia" w:hAnsi="Georgia"/>
                                  <w:i/>
                                  <w:color w:val="7F7F7F"/>
                                  <w:spacing w:val="4"/>
                                  <w:sz w:val="22"/>
                                </w:rPr>
                                <w:t> </w:t>
                              </w:r>
                              <w:r>
                                <w:rPr>
                                  <w:rFonts w:ascii="Georgia" w:hAnsi="Georgia"/>
                                  <w:i/>
                                  <w:color w:val="7F7F7F"/>
                                  <w:spacing w:val="-2"/>
                                  <w:sz w:val="22"/>
                                </w:rPr>
                                <w:t>le</w:t>
                              </w:r>
                              <w:r>
                                <w:rPr>
                                  <w:rFonts w:ascii="Georgia" w:hAnsi="Georgia"/>
                                  <w:i/>
                                  <w:color w:val="7F7F7F"/>
                                  <w:spacing w:val="3"/>
                                  <w:sz w:val="22"/>
                                </w:rPr>
                                <w:t> </w:t>
                              </w:r>
                              <w:r>
                                <w:rPr>
                                  <w:rFonts w:ascii="Georgia" w:hAnsi="Georgia"/>
                                  <w:i/>
                                  <w:color w:val="7F7F7F"/>
                                  <w:spacing w:val="-2"/>
                                  <w:sz w:val="22"/>
                                </w:rPr>
                                <w:t>gène</w:t>
                              </w:r>
                              <w:r>
                                <w:rPr>
                                  <w:rFonts w:ascii="Georgia" w:hAnsi="Georgia"/>
                                  <w:i/>
                                  <w:color w:val="7F7F7F"/>
                                  <w:spacing w:val="3"/>
                                  <w:sz w:val="22"/>
                                </w:rPr>
                                <w:t> </w:t>
                              </w:r>
                              <w:r>
                                <w:rPr>
                                  <w:rFonts w:ascii="Georgia" w:hAnsi="Georgia"/>
                                  <w:i/>
                                  <w:color w:val="7F7F7F"/>
                                  <w:spacing w:val="-4"/>
                                  <w:sz w:val="22"/>
                                </w:rPr>
                                <w:t>MGMT</w:t>
                              </w:r>
                            </w:p>
                            <w:p>
                              <w:pPr>
                                <w:spacing w:line="225" w:lineRule="auto" w:before="0"/>
                                <w:ind w:left="106" w:right="188" w:firstLine="0"/>
                                <w:jc w:val="both"/>
                                <w:rPr>
                                  <w:sz w:val="24"/>
                                </w:rPr>
                              </w:pPr>
                              <w:r>
                                <w:rPr>
                                  <w:sz w:val="24"/>
                                </w:rPr>
                                <w:t>Et</w:t>
                              </w:r>
                              <w:r>
                                <w:rPr>
                                  <w:spacing w:val="-2"/>
                                  <w:sz w:val="24"/>
                                </w:rPr>
                                <w:t> </w:t>
                              </w:r>
                              <w:r>
                                <w:rPr>
                                  <w:sz w:val="24"/>
                                </w:rPr>
                                <w:t>on finit par un item faux… Regardons la toute dernière diapo du cours</w:t>
                              </w:r>
                              <w:r>
                                <w:rPr>
                                  <w:spacing w:val="-15"/>
                                  <w:sz w:val="24"/>
                                </w:rPr>
                                <w:t> </w:t>
                              </w:r>
                              <w:r>
                                <w:rPr>
                                  <w:sz w:val="24"/>
                                </w:rPr>
                                <w:t>! On nous dit que </w:t>
                              </w:r>
                              <w:r>
                                <w:rPr>
                                  <w:spacing w:val="-6"/>
                                  <w:sz w:val="24"/>
                                </w:rPr>
                                <w:t>MGMT est un gène qui code pour une enzyme de réparation de l’ADN. Si l’on surexprime ce gène, </w:t>
                              </w:r>
                              <w:r>
                                <w:rPr>
                                  <w:spacing w:val="-2"/>
                                  <w:sz w:val="24"/>
                                </w:rPr>
                                <w:t>on</w:t>
                              </w:r>
                              <w:r>
                                <w:rPr>
                                  <w:spacing w:val="-7"/>
                                  <w:sz w:val="24"/>
                                </w:rPr>
                                <w:t> </w:t>
                              </w:r>
                              <w:r>
                                <w:rPr>
                                  <w:spacing w:val="-2"/>
                                  <w:sz w:val="24"/>
                                </w:rPr>
                                <w:t>aurait</w:t>
                              </w:r>
                              <w:r>
                                <w:rPr>
                                  <w:spacing w:val="-7"/>
                                  <w:sz w:val="24"/>
                                </w:rPr>
                                <w:t> </w:t>
                              </w:r>
                              <w:r>
                                <w:rPr>
                                  <w:spacing w:val="-2"/>
                                  <w:sz w:val="24"/>
                                </w:rPr>
                                <w:t>alors</w:t>
                              </w:r>
                              <w:r>
                                <w:rPr>
                                  <w:spacing w:val="-7"/>
                                  <w:sz w:val="24"/>
                                </w:rPr>
                                <w:t> </w:t>
                              </w:r>
                              <w:r>
                                <w:rPr>
                                  <w:spacing w:val="-2"/>
                                  <w:sz w:val="24"/>
                                </w:rPr>
                                <w:t>peut-être</w:t>
                              </w:r>
                              <w:r>
                                <w:rPr>
                                  <w:spacing w:val="-7"/>
                                  <w:sz w:val="24"/>
                                </w:rPr>
                                <w:t> </w:t>
                              </w:r>
                              <w:r>
                                <w:rPr>
                                  <w:spacing w:val="-2"/>
                                  <w:sz w:val="24"/>
                                </w:rPr>
                                <w:t>une</w:t>
                              </w:r>
                              <w:r>
                                <w:rPr>
                                  <w:spacing w:val="-7"/>
                                  <w:sz w:val="24"/>
                                </w:rPr>
                                <w:t> </w:t>
                              </w:r>
                              <w:r>
                                <w:rPr>
                                  <w:spacing w:val="-2"/>
                                  <w:sz w:val="24"/>
                                </w:rPr>
                                <w:t>meilleure</w:t>
                              </w:r>
                              <w:r>
                                <w:rPr>
                                  <w:spacing w:val="-7"/>
                                  <w:sz w:val="24"/>
                                </w:rPr>
                                <w:t> </w:t>
                              </w:r>
                              <w:r>
                                <w:rPr>
                                  <w:spacing w:val="-2"/>
                                  <w:sz w:val="24"/>
                                </w:rPr>
                                <w:t>réparation</w:t>
                              </w:r>
                              <w:r>
                                <w:rPr>
                                  <w:spacing w:val="-7"/>
                                  <w:sz w:val="24"/>
                                </w:rPr>
                                <w:t> </w:t>
                              </w:r>
                              <w:r>
                                <w:rPr>
                                  <w:spacing w:val="-2"/>
                                  <w:sz w:val="24"/>
                                </w:rPr>
                                <w:t>de</w:t>
                              </w:r>
                              <w:r>
                                <w:rPr>
                                  <w:spacing w:val="-7"/>
                                  <w:sz w:val="24"/>
                                </w:rPr>
                                <w:t> </w:t>
                              </w:r>
                              <w:r>
                                <w:rPr>
                                  <w:spacing w:val="-2"/>
                                  <w:sz w:val="24"/>
                                </w:rPr>
                                <w:t>l’ADN,</w:t>
                              </w:r>
                              <w:r>
                                <w:rPr>
                                  <w:spacing w:val="-7"/>
                                  <w:sz w:val="24"/>
                                </w:rPr>
                                <w:t> </w:t>
                              </w:r>
                              <w:r>
                                <w:rPr>
                                  <w:spacing w:val="-2"/>
                                  <w:sz w:val="24"/>
                                </w:rPr>
                                <w:t>mais</w:t>
                              </w:r>
                              <w:r>
                                <w:rPr>
                                  <w:spacing w:val="-7"/>
                                  <w:sz w:val="24"/>
                                </w:rPr>
                                <w:t> </w:t>
                              </w:r>
                              <w:r>
                                <w:rPr>
                                  <w:spacing w:val="-2"/>
                                  <w:sz w:val="24"/>
                                </w:rPr>
                                <w:t>pas</w:t>
                              </w:r>
                              <w:r>
                                <w:rPr>
                                  <w:spacing w:val="-7"/>
                                  <w:sz w:val="24"/>
                                </w:rPr>
                                <w:t> </w:t>
                              </w:r>
                              <w:r>
                                <w:rPr>
                                  <w:spacing w:val="-2"/>
                                  <w:sz w:val="24"/>
                                </w:rPr>
                                <w:t>grand-chose</w:t>
                              </w:r>
                              <w:r>
                                <w:rPr>
                                  <w:spacing w:val="-7"/>
                                  <w:sz w:val="24"/>
                                </w:rPr>
                                <w:t> </w:t>
                              </w:r>
                              <w:r>
                                <w:rPr>
                                  <w:spacing w:val="-2"/>
                                  <w:sz w:val="24"/>
                                </w:rPr>
                                <w:t>à</w:t>
                              </w:r>
                              <w:r>
                                <w:rPr>
                                  <w:spacing w:val="-7"/>
                                  <w:sz w:val="24"/>
                                </w:rPr>
                                <w:t> </w:t>
                              </w:r>
                              <w:r>
                                <w:rPr>
                                  <w:spacing w:val="-2"/>
                                  <w:sz w:val="24"/>
                                </w:rPr>
                                <w:t>voir</w:t>
                              </w:r>
                              <w:r>
                                <w:rPr>
                                  <w:spacing w:val="-7"/>
                                  <w:sz w:val="24"/>
                                </w:rPr>
                                <w:t> </w:t>
                              </w:r>
                              <w:r>
                                <w:rPr>
                                  <w:spacing w:val="-2"/>
                                  <w:sz w:val="24"/>
                                </w:rPr>
                                <w:t>avec</w:t>
                              </w:r>
                              <w:r>
                                <w:rPr>
                                  <w:spacing w:val="-7"/>
                                  <w:sz w:val="24"/>
                                </w:rPr>
                                <w:t> </w:t>
                              </w:r>
                              <w:r>
                                <w:rPr>
                                  <w:spacing w:val="-2"/>
                                  <w:sz w:val="24"/>
                                </w:rPr>
                                <w:t>la </w:t>
                              </w:r>
                              <w:r>
                                <w:rPr>
                                  <w:spacing w:val="-4"/>
                                  <w:sz w:val="24"/>
                                </w:rPr>
                                <w:t>prolifération</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promoteur</w:t>
                              </w:r>
                              <w:r>
                                <w:rPr>
                                  <w:spacing w:val="-11"/>
                                  <w:sz w:val="24"/>
                                </w:rPr>
                                <w:t> </w:t>
                              </w:r>
                              <w:r>
                                <w:rPr>
                                  <w:spacing w:val="-4"/>
                                  <w:sz w:val="24"/>
                                </w:rPr>
                                <w:t>de ce gène est d’ailleurs hyper-méthylé (donc baisse d’expression de </w:t>
                              </w:r>
                              <w:r>
                                <w:rPr>
                                  <w:sz w:val="24"/>
                                </w:rPr>
                                <w:t>la protéine MGMT) dans certains cancers</w:t>
                              </w:r>
                              <w:r>
                                <w:rPr>
                                  <w:spacing w:val="-22"/>
                                  <w:sz w:val="24"/>
                                </w:rPr>
                                <w:t> </w:t>
                              </w:r>
                              <w:r>
                                <w:rPr>
                                  <w:sz w:val="24"/>
                                </w:rPr>
                                <w:t>!</w:t>
                              </w:r>
                            </w:p>
                            <w:p>
                              <w:pPr>
                                <w:spacing w:before="228"/>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266.613922pt;width:514.4500pt;height:232pt;mso-position-horizontal-relative:page;mso-position-vertical-relative:paragraph;z-index:15810560" id="docshapegroup1682" coordorigin="1134,-5332" coordsize="10289,4640">
                <v:shape style="position:absolute;left:1163;top:-5303;width:10260;height:4611" id="docshape1683" coordorigin="1163,-5303" coordsize="10260,4611" path="m11423,-5303l1163,-5303,1163,-788,1258,-693,11328,-693,11423,-788,11423,-5303xe" filled="true" fillcolor="#7f7f7f" stroked="false">
                  <v:path arrowok="t"/>
                  <v:fill opacity="655f" type="solid"/>
                </v:shape>
                <v:shape style="position:absolute;left:1170;top:-5296;width:10246;height:4597" id="docshape1684" coordorigin="1170,-5296" coordsize="10246,4597" path="m11416,-5296l1170,-5296,1170,-791,1261,-700,11325,-700,11416,-791,11416,-5296xe" filled="true" fillcolor="#7f7f7f" stroked="false">
                  <v:path arrowok="t"/>
                  <v:fill opacity="1310f" type="solid"/>
                </v:shape>
                <v:shape style="position:absolute;left:1176;top:-5290;width:10233;height:4583" id="docshape1685" coordorigin="1177,-5289" coordsize="10233,4583" path="m11409,-5289l1177,-5289,1177,-793,1264,-706,11322,-706,11409,-793,11409,-5289xe" filled="true" fillcolor="#7f7f7f" stroked="false">
                  <v:path arrowok="t"/>
                  <v:fill opacity="2621f" type="solid"/>
                </v:shape>
                <v:shape style="position:absolute;left:1183;top:-5283;width:10219;height:4570" id="docshape1686" coordorigin="1184,-5282" coordsize="10219,4570" path="m11402,-5282l1184,-5282,1184,-796,1267,-713,11319,-713,11402,-796,11402,-5282xe" filled="true" fillcolor="#7f7f7f" stroked="false">
                  <v:path arrowok="t"/>
                  <v:fill opacity="4587f" type="solid"/>
                </v:shape>
                <v:shape style="position:absolute;left:1190;top:-5276;width:10205;height:4556" id="docshape1687" coordorigin="1191,-5276" coordsize="10205,4556" path="m11395,-5276l1191,-5276,1191,-799,1270,-720,11316,-720,11395,-799,11395,-5276xe" filled="true" fillcolor="#7f7f7f" stroked="false">
                  <v:path arrowok="t"/>
                  <v:fill opacity="7208f" type="solid"/>
                </v:shape>
                <v:shape style="position:absolute;left:1204;top:-5262;width:10178;height:4529" id="docshape1688" coordorigin="1204,-5262" coordsize="10178,4529" path="m11382,-5262l1204,-5262,1204,-805,1275,-734,11311,-734,11382,-805,11382,-5262xe" filled="true" fillcolor="#7f7f7f" stroked="false">
                  <v:path arrowok="t"/>
                  <v:fill opacity="4587f" type="solid"/>
                </v:shape>
                <v:shape style="position:absolute;left:1210;top:-5256;width:10165;height:4515" id="docshape1689" coordorigin="1211,-5255" coordsize="10165,4515" path="m11375,-5255l1211,-5255,1211,-808,1278,-740,11308,-740,11375,-808,11375,-5255xe" filled="true" fillcolor="#7f7f7f" stroked="false">
                  <v:path arrowok="t"/>
                  <v:fill opacity="2621f" type="solid"/>
                </v:shape>
                <v:shape style="position:absolute;left:1217;top:-5249;width:10151;height:4502" id="docshape1690" coordorigin="1218,-5248" coordsize="10151,4502" path="m11368,-5248l1218,-5248,1218,-810,1281,-747,11305,-747,11368,-810,11368,-5248xe" filled="true" fillcolor="#7f7f7f" stroked="false">
                  <v:path arrowok="t"/>
                  <v:fill opacity="1310f" type="solid"/>
                </v:shape>
                <v:shape style="position:absolute;left:1224;top:-5242;width:10137;height:4488" id="docshape1691" coordorigin="1225,-5242" coordsize="10137,4488" path="m11361,-5242l1225,-5242,1225,-813,1284,-754,11302,-754,11361,-813,11361,-5242xe" filled="true" fillcolor="#7f7f7f" stroked="false">
                  <v:path arrowok="t"/>
                  <v:fill opacity="655f" type="solid"/>
                </v:shape>
                <v:shape style="position:absolute;left:1133;top:-5333;width:10205;height:4556" id="docshape1692" coordorigin="1134,-5332" coordsize="10205,4556" path="m11339,-5332l1134,-5332,1134,-839,1196,-777,11276,-777,11339,-839,11339,-5332xe" filled="true" fillcolor="#000000" stroked="false">
                  <v:path arrowok="t"/>
                  <v:fill type="solid"/>
                </v:shape>
                <v:shape style="position:absolute;left:1143;top:-5333;width:10185;height:4546" id="docshape1693" coordorigin="1144,-5332" coordsize="10185,4546" path="m11329,-5332l1144,-5332,1144,-843,1201,-787,11272,-787,11329,-843,11329,-5332xe" filled="true" fillcolor="#fffcfc" stroked="false">
                  <v:path arrowok="t"/>
                  <v:fill type="solid"/>
                </v:shape>
                <v:shape style="position:absolute;left:1133;top:-5333;width:10289;height:4640" type="#_x0000_t202" id="docshape1694" filled="false" stroked="false">
                  <v:textbox inset="0,0,0,0">
                    <w:txbxContent>
                      <w:p>
                        <w:pPr>
                          <w:spacing w:line="223" w:lineRule="auto" w:before="206"/>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 mutation pourrait être expliquée par la déplétion d’un site de méthylation de</w:t>
                        </w:r>
                        <w:r>
                          <w:rPr>
                            <w:rFonts w:ascii="Georgia" w:hAnsi="Georgia"/>
                            <w:i/>
                            <w:color w:val="7F7F7F"/>
                            <w:spacing w:val="-17"/>
                            <w:sz w:val="22"/>
                          </w:rPr>
                          <w:t> </w:t>
                        </w:r>
                        <w:r>
                          <w:rPr>
                            <w:rFonts w:ascii="Georgia" w:hAnsi="Georgia"/>
                            <w:i/>
                            <w:color w:val="7F7F7F"/>
                            <w:sz w:val="22"/>
                          </w:rPr>
                          <w:t>… </w:t>
                        </w:r>
                        <w:r>
                          <w:rPr>
                            <w:spacing w:val="-2"/>
                            <w:sz w:val="24"/>
                          </w:rPr>
                          <w:t>Absolument</w:t>
                        </w:r>
                        <w:r>
                          <w:rPr>
                            <w:spacing w:val="-22"/>
                            <w:sz w:val="24"/>
                          </w:rPr>
                          <w:t> </w:t>
                        </w:r>
                        <w:r>
                          <w:rPr>
                            <w:spacing w:val="-2"/>
                            <w:sz w:val="24"/>
                          </w:rPr>
                          <w:t>!</w:t>
                        </w:r>
                        <w:r>
                          <w:rPr>
                            <w:spacing w:val="5"/>
                            <w:sz w:val="24"/>
                          </w:rPr>
                          <w:t> </w:t>
                        </w:r>
                        <w:r>
                          <w:rPr>
                            <w:spacing w:val="-2"/>
                            <w:sz w:val="24"/>
                          </w:rPr>
                          <w:t>Si</w:t>
                        </w:r>
                        <w:r>
                          <w:rPr>
                            <w:spacing w:val="6"/>
                            <w:sz w:val="24"/>
                          </w:rPr>
                          <w:t> </w:t>
                        </w:r>
                        <w:r>
                          <w:rPr>
                            <w:spacing w:val="-2"/>
                            <w:sz w:val="24"/>
                          </w:rPr>
                          <w:t>l’on</w:t>
                        </w:r>
                        <w:r>
                          <w:rPr>
                            <w:spacing w:val="11"/>
                            <w:sz w:val="24"/>
                          </w:rPr>
                          <w:t> </w:t>
                        </w:r>
                        <w:r>
                          <w:rPr>
                            <w:spacing w:val="-2"/>
                            <w:sz w:val="24"/>
                          </w:rPr>
                          <w:t>retire</w:t>
                        </w:r>
                        <w:r>
                          <w:rPr>
                            <w:spacing w:val="11"/>
                            <w:sz w:val="24"/>
                          </w:rPr>
                          <w:t> </w:t>
                        </w:r>
                        <w:r>
                          <w:rPr>
                            <w:spacing w:val="-2"/>
                            <w:sz w:val="24"/>
                          </w:rPr>
                          <w:t>un</w:t>
                        </w:r>
                        <w:r>
                          <w:rPr>
                            <w:spacing w:val="11"/>
                            <w:sz w:val="24"/>
                          </w:rPr>
                          <w:t> </w:t>
                        </w:r>
                        <w:r>
                          <w:rPr>
                            <w:spacing w:val="-2"/>
                            <w:sz w:val="24"/>
                          </w:rPr>
                          <w:t>site</w:t>
                        </w:r>
                        <w:r>
                          <w:rPr>
                            <w:spacing w:val="11"/>
                            <w:sz w:val="24"/>
                          </w:rPr>
                          <w:t> </w:t>
                        </w:r>
                        <w:r>
                          <w:rPr>
                            <w:spacing w:val="-2"/>
                            <w:sz w:val="24"/>
                          </w:rPr>
                          <w:t>de</w:t>
                        </w:r>
                        <w:r>
                          <w:rPr>
                            <w:spacing w:val="11"/>
                            <w:sz w:val="24"/>
                          </w:rPr>
                          <w:t> </w:t>
                        </w:r>
                        <w:r>
                          <w:rPr>
                            <w:spacing w:val="-2"/>
                            <w:sz w:val="24"/>
                          </w:rPr>
                          <w:t>méthylation</w:t>
                        </w:r>
                        <w:r>
                          <w:rPr>
                            <w:spacing w:val="11"/>
                            <w:sz w:val="24"/>
                          </w:rPr>
                          <w:t> </w:t>
                        </w:r>
                        <w:r>
                          <w:rPr>
                            <w:spacing w:val="-2"/>
                            <w:sz w:val="24"/>
                          </w:rPr>
                          <w:t>de</w:t>
                        </w:r>
                        <w:r>
                          <w:rPr>
                            <w:spacing w:val="11"/>
                            <w:sz w:val="24"/>
                          </w:rPr>
                          <w:t> </w:t>
                        </w:r>
                        <w:r>
                          <w:rPr>
                            <w:spacing w:val="-2"/>
                            <w:sz w:val="24"/>
                          </w:rPr>
                          <w:t>l’ADN</w:t>
                        </w:r>
                        <w:r>
                          <w:rPr>
                            <w:spacing w:val="11"/>
                            <w:sz w:val="24"/>
                          </w:rPr>
                          <w:t> </w:t>
                        </w:r>
                        <w:r>
                          <w:rPr>
                            <w:spacing w:val="-2"/>
                            <w:sz w:val="24"/>
                          </w:rPr>
                          <w:t>(notamment</w:t>
                        </w:r>
                        <w:r>
                          <w:rPr>
                            <w:spacing w:val="11"/>
                            <w:sz w:val="24"/>
                          </w:rPr>
                          <w:t> </w:t>
                        </w:r>
                        <w:r>
                          <w:rPr>
                            <w:spacing w:val="-2"/>
                            <w:sz w:val="24"/>
                          </w:rPr>
                          <w:t>l’un</w:t>
                        </w:r>
                        <w:r>
                          <w:rPr>
                            <w:spacing w:val="11"/>
                            <w:sz w:val="24"/>
                          </w:rPr>
                          <w:t> </w:t>
                        </w:r>
                        <w:r>
                          <w:rPr>
                            <w:spacing w:val="-2"/>
                            <w:sz w:val="24"/>
                          </w:rPr>
                          <w:t>de</w:t>
                        </w:r>
                        <w:r>
                          <w:rPr>
                            <w:spacing w:val="11"/>
                            <w:sz w:val="24"/>
                          </w:rPr>
                          <w:t> </w:t>
                        </w:r>
                        <w:r>
                          <w:rPr>
                            <w:spacing w:val="-2"/>
                            <w:sz w:val="24"/>
                          </w:rPr>
                          <w:t>ceux</w:t>
                        </w:r>
                        <w:r>
                          <w:rPr>
                            <w:spacing w:val="11"/>
                            <w:sz w:val="24"/>
                          </w:rPr>
                          <w:t> </w:t>
                        </w:r>
                        <w:r>
                          <w:rPr>
                            <w:spacing w:val="-2"/>
                            <w:sz w:val="24"/>
                          </w:rPr>
                          <w:t>présents </w:t>
                        </w:r>
                        <w:r>
                          <w:rPr>
                            <w:spacing w:val="-4"/>
                            <w:sz w:val="24"/>
                          </w:rPr>
                          <w:t>dans</w:t>
                        </w:r>
                        <w:r>
                          <w:rPr>
                            <w:spacing w:val="-8"/>
                            <w:sz w:val="24"/>
                          </w:rPr>
                          <w:t> </w:t>
                        </w:r>
                        <w:r>
                          <w:rPr>
                            <w:spacing w:val="-4"/>
                            <w:sz w:val="24"/>
                          </w:rPr>
                          <w:t>les</w:t>
                        </w:r>
                        <w:r>
                          <w:rPr>
                            <w:spacing w:val="-8"/>
                            <w:sz w:val="24"/>
                          </w:rPr>
                          <w:t> </w:t>
                        </w:r>
                        <w:r>
                          <w:rPr>
                            <w:spacing w:val="-4"/>
                            <w:sz w:val="24"/>
                          </w:rPr>
                          <w:t>îlots</w:t>
                        </w:r>
                        <w:r>
                          <w:rPr>
                            <w:spacing w:val="-8"/>
                            <w:sz w:val="24"/>
                          </w:rPr>
                          <w:t> </w:t>
                        </w:r>
                        <w:r>
                          <w:rPr>
                            <w:spacing w:val="-4"/>
                            <w:sz w:val="24"/>
                          </w:rPr>
                          <w:t>CpG),</w:t>
                        </w:r>
                        <w:r>
                          <w:rPr>
                            <w:spacing w:val="-8"/>
                            <w:sz w:val="24"/>
                          </w:rPr>
                          <w:t> </w:t>
                        </w:r>
                        <w:r>
                          <w:rPr>
                            <w:spacing w:val="-4"/>
                            <w:sz w:val="24"/>
                          </w:rPr>
                          <w:t>on</w:t>
                        </w:r>
                        <w:r>
                          <w:rPr>
                            <w:spacing w:val="-8"/>
                            <w:sz w:val="24"/>
                          </w:rPr>
                          <w:t> </w:t>
                        </w:r>
                        <w:r>
                          <w:rPr>
                            <w:spacing w:val="-4"/>
                            <w:sz w:val="24"/>
                          </w:rPr>
                          <w:t>aurait</w:t>
                        </w:r>
                        <w:r>
                          <w:rPr>
                            <w:spacing w:val="-8"/>
                            <w:sz w:val="24"/>
                          </w:rPr>
                          <w:t> </w:t>
                        </w:r>
                        <w:r>
                          <w:rPr>
                            <w:spacing w:val="-4"/>
                            <w:sz w:val="24"/>
                          </w:rPr>
                          <w:t>alors</w:t>
                        </w:r>
                        <w:r>
                          <w:rPr>
                            <w:spacing w:val="-8"/>
                            <w:sz w:val="24"/>
                          </w:rPr>
                          <w:t> </w:t>
                        </w:r>
                        <w:r>
                          <w:rPr>
                            <w:spacing w:val="-4"/>
                            <w:sz w:val="24"/>
                          </w:rPr>
                          <w:t>potentiellement</w:t>
                        </w:r>
                        <w:r>
                          <w:rPr>
                            <w:spacing w:val="-8"/>
                            <w:sz w:val="24"/>
                          </w:rPr>
                          <w:t> </w:t>
                        </w:r>
                        <w:r>
                          <w:rPr>
                            <w:spacing w:val="-4"/>
                            <w:sz w:val="24"/>
                          </w:rPr>
                          <w:t>un</w:t>
                        </w:r>
                        <w:r>
                          <w:rPr>
                            <w:spacing w:val="-8"/>
                            <w:sz w:val="24"/>
                          </w:rPr>
                          <w:t> </w:t>
                        </w:r>
                        <w:r>
                          <w:rPr>
                            <w:spacing w:val="-4"/>
                            <w:sz w:val="24"/>
                          </w:rPr>
                          <w:t>recrutement</w:t>
                        </w:r>
                        <w:r>
                          <w:rPr>
                            <w:spacing w:val="-8"/>
                            <w:sz w:val="24"/>
                          </w:rPr>
                          <w:t> </w:t>
                        </w:r>
                        <w:r>
                          <w:rPr>
                            <w:spacing w:val="-4"/>
                            <w:sz w:val="24"/>
                          </w:rPr>
                          <w:t>moins</w:t>
                        </w:r>
                        <w:r>
                          <w:rPr>
                            <w:spacing w:val="-8"/>
                            <w:sz w:val="24"/>
                          </w:rPr>
                          <w:t> </w:t>
                        </w:r>
                        <w:r>
                          <w:rPr>
                            <w:spacing w:val="-4"/>
                            <w:sz w:val="24"/>
                          </w:rPr>
                          <w:t>fort</w:t>
                        </w:r>
                        <w:r>
                          <w:rPr>
                            <w:spacing w:val="-8"/>
                            <w:sz w:val="24"/>
                          </w:rPr>
                          <w:t> </w:t>
                        </w:r>
                        <w:r>
                          <w:rPr>
                            <w:spacing w:val="-4"/>
                            <w:sz w:val="24"/>
                          </w:rPr>
                          <w:t>des</w:t>
                        </w:r>
                        <w:r>
                          <w:rPr>
                            <w:spacing w:val="-8"/>
                            <w:sz w:val="24"/>
                          </w:rPr>
                          <w:t> </w:t>
                        </w:r>
                        <w:r>
                          <w:rPr>
                            <w:spacing w:val="-4"/>
                            <w:sz w:val="24"/>
                          </w:rPr>
                          <w:t>MeCP2,</w:t>
                        </w:r>
                        <w:r>
                          <w:rPr>
                            <w:spacing w:val="-8"/>
                            <w:sz w:val="24"/>
                          </w:rPr>
                          <w:t> </w:t>
                        </w:r>
                        <w:r>
                          <w:rPr>
                            <w:spacing w:val="-4"/>
                            <w:sz w:val="24"/>
                          </w:rPr>
                          <w:t>et</w:t>
                        </w:r>
                        <w:r>
                          <w:rPr>
                            <w:spacing w:val="-8"/>
                            <w:sz w:val="24"/>
                          </w:rPr>
                          <w:t> </w:t>
                        </w:r>
                        <w:r>
                          <w:rPr>
                            <w:spacing w:val="-4"/>
                            <w:sz w:val="24"/>
                          </w:rPr>
                          <w:t>donc </w:t>
                        </w:r>
                        <w:r>
                          <w:rPr>
                            <w:spacing w:val="-2"/>
                            <w:sz w:val="24"/>
                          </w:rPr>
                          <w:t>potentiellement</w:t>
                        </w:r>
                        <w:r>
                          <w:rPr>
                            <w:spacing w:val="2"/>
                            <w:sz w:val="24"/>
                          </w:rPr>
                          <w:t> </w:t>
                        </w:r>
                        <w:r>
                          <w:rPr>
                            <w:spacing w:val="-2"/>
                            <w:sz w:val="24"/>
                          </w:rPr>
                          <w:t>un</w:t>
                        </w:r>
                        <w:r>
                          <w:rPr>
                            <w:spacing w:val="2"/>
                            <w:sz w:val="24"/>
                          </w:rPr>
                          <w:t> </w:t>
                        </w:r>
                        <w:r>
                          <w:rPr>
                            <w:spacing w:val="-2"/>
                            <w:sz w:val="24"/>
                          </w:rPr>
                          <w:t>accès</w:t>
                        </w:r>
                        <w:r>
                          <w:rPr>
                            <w:spacing w:val="3"/>
                            <w:sz w:val="24"/>
                          </w:rPr>
                          <w:t> </w:t>
                        </w:r>
                        <w:r>
                          <w:rPr>
                            <w:spacing w:val="-2"/>
                            <w:sz w:val="24"/>
                          </w:rPr>
                          <w:t>facilité</w:t>
                        </w:r>
                        <w:r>
                          <w:rPr>
                            <w:spacing w:val="2"/>
                            <w:sz w:val="24"/>
                          </w:rPr>
                          <w:t> </w:t>
                        </w:r>
                        <w:r>
                          <w:rPr>
                            <w:spacing w:val="-2"/>
                            <w:sz w:val="24"/>
                          </w:rPr>
                          <w:t>des</w:t>
                        </w:r>
                        <w:r>
                          <w:rPr>
                            <w:spacing w:val="3"/>
                            <w:sz w:val="24"/>
                          </w:rPr>
                          <w:t> </w:t>
                        </w:r>
                        <w:r>
                          <w:rPr>
                            <w:spacing w:val="-2"/>
                            <w:sz w:val="24"/>
                          </w:rPr>
                          <w:t>facteurs</w:t>
                        </w:r>
                        <w:r>
                          <w:rPr>
                            <w:spacing w:val="4"/>
                            <w:sz w:val="24"/>
                          </w:rPr>
                          <w:t> </w:t>
                        </w:r>
                        <w:r>
                          <w:rPr>
                            <w:spacing w:val="-2"/>
                            <w:sz w:val="24"/>
                          </w:rPr>
                          <w:t>de</w:t>
                        </w:r>
                        <w:r>
                          <w:rPr>
                            <w:spacing w:val="4"/>
                            <w:sz w:val="24"/>
                          </w:rPr>
                          <w:t> </w:t>
                        </w:r>
                        <w:r>
                          <w:rPr>
                            <w:spacing w:val="-2"/>
                            <w:sz w:val="24"/>
                          </w:rPr>
                          <w:t>transcription</w:t>
                        </w:r>
                        <w:r>
                          <w:rPr>
                            <w:spacing w:val="4"/>
                            <w:sz w:val="24"/>
                          </w:rPr>
                          <w:t> </w:t>
                        </w:r>
                        <w:r>
                          <w:rPr>
                            <w:spacing w:val="-2"/>
                            <w:sz w:val="24"/>
                          </w:rPr>
                          <w:t>au</w:t>
                        </w:r>
                        <w:r>
                          <w:rPr>
                            <w:spacing w:val="4"/>
                            <w:sz w:val="24"/>
                          </w:rPr>
                          <w:t> </w:t>
                        </w:r>
                        <w:r>
                          <w:rPr>
                            <w:spacing w:val="-2"/>
                            <w:sz w:val="24"/>
                          </w:rPr>
                          <w:t>promoteur</w:t>
                        </w:r>
                        <w:r>
                          <w:rPr>
                            <w:spacing w:val="4"/>
                            <w:sz w:val="24"/>
                          </w:rPr>
                          <w:t> </w:t>
                        </w:r>
                        <w:r>
                          <w:rPr>
                            <w:spacing w:val="-2"/>
                            <w:sz w:val="24"/>
                          </w:rPr>
                          <w:t>du</w:t>
                        </w:r>
                        <w:r>
                          <w:rPr>
                            <w:spacing w:val="4"/>
                            <w:sz w:val="24"/>
                          </w:rPr>
                          <w:t> </w:t>
                        </w:r>
                        <w:r>
                          <w:rPr>
                            <w:spacing w:val="-2"/>
                            <w:sz w:val="24"/>
                          </w:rPr>
                          <w:t>gène</w:t>
                        </w:r>
                        <w:r>
                          <w:rPr>
                            <w:spacing w:val="-22"/>
                            <w:sz w:val="24"/>
                          </w:rPr>
                          <w:t> </w:t>
                        </w:r>
                        <w:r>
                          <w:rPr>
                            <w:spacing w:val="-2"/>
                            <w:sz w:val="24"/>
                          </w:rPr>
                          <w:t>!</w:t>
                        </w:r>
                        <w:r>
                          <w:rPr>
                            <w:spacing w:val="4"/>
                            <w:sz w:val="24"/>
                          </w:rPr>
                          <w:t> </w:t>
                        </w:r>
                        <w:r>
                          <w:rPr>
                            <w:spacing w:val="-2"/>
                            <w:sz w:val="24"/>
                          </w:rPr>
                          <w:t>C’est</w:t>
                        </w:r>
                        <w:r>
                          <w:rPr>
                            <w:spacing w:val="4"/>
                            <w:sz w:val="24"/>
                          </w:rPr>
                          <w:t> </w:t>
                        </w:r>
                        <w:r>
                          <w:rPr>
                            <w:spacing w:val="-2"/>
                            <w:sz w:val="24"/>
                          </w:rPr>
                          <w:t>une </w:t>
                        </w:r>
                        <w:r>
                          <w:rPr>
                            <w:sz w:val="24"/>
                          </w:rPr>
                          <w:t>supposition,</w:t>
                        </w:r>
                        <w:r>
                          <w:rPr>
                            <w:spacing w:val="-3"/>
                            <w:sz w:val="24"/>
                          </w:rPr>
                          <w:t> </w:t>
                        </w:r>
                        <w:r>
                          <w:rPr>
                            <w:sz w:val="24"/>
                          </w:rPr>
                          <w:t>donc on peut cocher</w:t>
                        </w:r>
                        <w:r>
                          <w:rPr>
                            <w:spacing w:val="-22"/>
                            <w:sz w:val="24"/>
                          </w:rPr>
                          <w:t> </w:t>
                        </w:r>
                        <w:r>
                          <w:rPr>
                            <w:sz w:val="24"/>
                          </w:rPr>
                          <w:t>!</w:t>
                        </w:r>
                      </w:p>
                      <w:p>
                        <w:pPr>
                          <w:numPr>
                            <w:ilvl w:val="0"/>
                            <w:numId w:val="64"/>
                          </w:numPr>
                          <w:tabs>
                            <w:tab w:pos="507" w:val="left" w:leader="none"/>
                          </w:tabs>
                          <w:spacing w:line="583" w:lineRule="exact" w:before="138"/>
                          <w:ind w:left="507" w:right="0" w:hanging="401"/>
                          <w:jc w:val="left"/>
                          <w:rPr>
                            <w:rFonts w:ascii="Georgia" w:hAnsi="Georgia"/>
                            <w:i/>
                            <w:sz w:val="22"/>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3"/>
                            <w:sz w:val="22"/>
                          </w:rPr>
                          <w:t> </w:t>
                        </w:r>
                        <w:r>
                          <w:rPr>
                            <w:rFonts w:ascii="Georgia" w:hAnsi="Georgia"/>
                            <w:i/>
                            <w:color w:val="7F7F7F"/>
                            <w:spacing w:val="-2"/>
                            <w:sz w:val="22"/>
                          </w:rPr>
                          <w:t>gène</w:t>
                        </w:r>
                        <w:r>
                          <w:rPr>
                            <w:rFonts w:ascii="Georgia" w:hAnsi="Georgia"/>
                            <w:i/>
                            <w:color w:val="7F7F7F"/>
                            <w:spacing w:val="3"/>
                            <w:sz w:val="22"/>
                          </w:rPr>
                          <w:t> </w:t>
                        </w:r>
                        <w:r>
                          <w:rPr>
                            <w:rFonts w:ascii="Georgia" w:hAnsi="Georgia"/>
                            <w:i/>
                            <w:color w:val="7F7F7F"/>
                            <w:spacing w:val="-2"/>
                            <w:sz w:val="22"/>
                          </w:rPr>
                          <w:t>touché</w:t>
                        </w:r>
                        <w:r>
                          <w:rPr>
                            <w:rFonts w:ascii="Georgia" w:hAnsi="Georgia"/>
                            <w:i/>
                            <w:color w:val="7F7F7F"/>
                            <w:spacing w:val="3"/>
                            <w:sz w:val="22"/>
                          </w:rPr>
                          <w:t> </w:t>
                        </w:r>
                        <w:r>
                          <w:rPr>
                            <w:rFonts w:ascii="Georgia" w:hAnsi="Georgia"/>
                            <w:i/>
                            <w:color w:val="7F7F7F"/>
                            <w:spacing w:val="-2"/>
                            <w:sz w:val="22"/>
                          </w:rPr>
                          <w:t>pourrait</w:t>
                        </w:r>
                        <w:r>
                          <w:rPr>
                            <w:rFonts w:ascii="Georgia" w:hAnsi="Georgia"/>
                            <w:i/>
                            <w:color w:val="7F7F7F"/>
                            <w:spacing w:val="3"/>
                            <w:sz w:val="22"/>
                          </w:rPr>
                          <w:t> </w:t>
                        </w:r>
                        <w:r>
                          <w:rPr>
                            <w:rFonts w:ascii="Georgia" w:hAnsi="Georgia"/>
                            <w:i/>
                            <w:color w:val="7F7F7F"/>
                            <w:spacing w:val="-2"/>
                            <w:sz w:val="22"/>
                          </w:rPr>
                          <w:t>être</w:t>
                        </w:r>
                        <w:r>
                          <w:rPr>
                            <w:rFonts w:ascii="Georgia" w:hAnsi="Georgia"/>
                            <w:i/>
                            <w:color w:val="7F7F7F"/>
                            <w:spacing w:val="4"/>
                            <w:sz w:val="22"/>
                          </w:rPr>
                          <w:t> </w:t>
                        </w:r>
                        <w:r>
                          <w:rPr>
                            <w:rFonts w:ascii="Georgia" w:hAnsi="Georgia"/>
                            <w:i/>
                            <w:color w:val="7F7F7F"/>
                            <w:spacing w:val="-2"/>
                            <w:sz w:val="22"/>
                          </w:rPr>
                          <w:t>le</w:t>
                        </w:r>
                        <w:r>
                          <w:rPr>
                            <w:rFonts w:ascii="Georgia" w:hAnsi="Georgia"/>
                            <w:i/>
                            <w:color w:val="7F7F7F"/>
                            <w:spacing w:val="3"/>
                            <w:sz w:val="22"/>
                          </w:rPr>
                          <w:t> </w:t>
                        </w:r>
                        <w:r>
                          <w:rPr>
                            <w:rFonts w:ascii="Georgia" w:hAnsi="Georgia"/>
                            <w:i/>
                            <w:color w:val="7F7F7F"/>
                            <w:spacing w:val="-2"/>
                            <w:sz w:val="22"/>
                          </w:rPr>
                          <w:t>gène</w:t>
                        </w:r>
                        <w:r>
                          <w:rPr>
                            <w:rFonts w:ascii="Georgia" w:hAnsi="Georgia"/>
                            <w:i/>
                            <w:color w:val="7F7F7F"/>
                            <w:spacing w:val="3"/>
                            <w:sz w:val="22"/>
                          </w:rPr>
                          <w:t> </w:t>
                        </w:r>
                        <w:r>
                          <w:rPr>
                            <w:rFonts w:ascii="Georgia" w:hAnsi="Georgia"/>
                            <w:i/>
                            <w:color w:val="7F7F7F"/>
                            <w:spacing w:val="-4"/>
                            <w:sz w:val="22"/>
                          </w:rPr>
                          <w:t>MGMT</w:t>
                        </w:r>
                      </w:p>
                      <w:p>
                        <w:pPr>
                          <w:spacing w:line="225" w:lineRule="auto" w:before="0"/>
                          <w:ind w:left="106" w:right="188" w:firstLine="0"/>
                          <w:jc w:val="both"/>
                          <w:rPr>
                            <w:sz w:val="24"/>
                          </w:rPr>
                        </w:pPr>
                        <w:r>
                          <w:rPr>
                            <w:sz w:val="24"/>
                          </w:rPr>
                          <w:t>Et</w:t>
                        </w:r>
                        <w:r>
                          <w:rPr>
                            <w:spacing w:val="-2"/>
                            <w:sz w:val="24"/>
                          </w:rPr>
                          <w:t> </w:t>
                        </w:r>
                        <w:r>
                          <w:rPr>
                            <w:sz w:val="24"/>
                          </w:rPr>
                          <w:t>on finit par un item faux… Regardons la toute dernière diapo du cours</w:t>
                        </w:r>
                        <w:r>
                          <w:rPr>
                            <w:spacing w:val="-15"/>
                            <w:sz w:val="24"/>
                          </w:rPr>
                          <w:t> </w:t>
                        </w:r>
                        <w:r>
                          <w:rPr>
                            <w:sz w:val="24"/>
                          </w:rPr>
                          <w:t>! On nous dit que </w:t>
                        </w:r>
                        <w:r>
                          <w:rPr>
                            <w:spacing w:val="-6"/>
                            <w:sz w:val="24"/>
                          </w:rPr>
                          <w:t>MGMT est un gène qui code pour une enzyme de réparation de l’ADN. Si l’on surexprime ce gène, </w:t>
                        </w:r>
                        <w:r>
                          <w:rPr>
                            <w:spacing w:val="-2"/>
                            <w:sz w:val="24"/>
                          </w:rPr>
                          <w:t>on</w:t>
                        </w:r>
                        <w:r>
                          <w:rPr>
                            <w:spacing w:val="-7"/>
                            <w:sz w:val="24"/>
                          </w:rPr>
                          <w:t> </w:t>
                        </w:r>
                        <w:r>
                          <w:rPr>
                            <w:spacing w:val="-2"/>
                            <w:sz w:val="24"/>
                          </w:rPr>
                          <w:t>aurait</w:t>
                        </w:r>
                        <w:r>
                          <w:rPr>
                            <w:spacing w:val="-7"/>
                            <w:sz w:val="24"/>
                          </w:rPr>
                          <w:t> </w:t>
                        </w:r>
                        <w:r>
                          <w:rPr>
                            <w:spacing w:val="-2"/>
                            <w:sz w:val="24"/>
                          </w:rPr>
                          <w:t>alors</w:t>
                        </w:r>
                        <w:r>
                          <w:rPr>
                            <w:spacing w:val="-7"/>
                            <w:sz w:val="24"/>
                          </w:rPr>
                          <w:t> </w:t>
                        </w:r>
                        <w:r>
                          <w:rPr>
                            <w:spacing w:val="-2"/>
                            <w:sz w:val="24"/>
                          </w:rPr>
                          <w:t>peut-être</w:t>
                        </w:r>
                        <w:r>
                          <w:rPr>
                            <w:spacing w:val="-7"/>
                            <w:sz w:val="24"/>
                          </w:rPr>
                          <w:t> </w:t>
                        </w:r>
                        <w:r>
                          <w:rPr>
                            <w:spacing w:val="-2"/>
                            <w:sz w:val="24"/>
                          </w:rPr>
                          <w:t>une</w:t>
                        </w:r>
                        <w:r>
                          <w:rPr>
                            <w:spacing w:val="-7"/>
                            <w:sz w:val="24"/>
                          </w:rPr>
                          <w:t> </w:t>
                        </w:r>
                        <w:r>
                          <w:rPr>
                            <w:spacing w:val="-2"/>
                            <w:sz w:val="24"/>
                          </w:rPr>
                          <w:t>meilleure</w:t>
                        </w:r>
                        <w:r>
                          <w:rPr>
                            <w:spacing w:val="-7"/>
                            <w:sz w:val="24"/>
                          </w:rPr>
                          <w:t> </w:t>
                        </w:r>
                        <w:r>
                          <w:rPr>
                            <w:spacing w:val="-2"/>
                            <w:sz w:val="24"/>
                          </w:rPr>
                          <w:t>réparation</w:t>
                        </w:r>
                        <w:r>
                          <w:rPr>
                            <w:spacing w:val="-7"/>
                            <w:sz w:val="24"/>
                          </w:rPr>
                          <w:t> </w:t>
                        </w:r>
                        <w:r>
                          <w:rPr>
                            <w:spacing w:val="-2"/>
                            <w:sz w:val="24"/>
                          </w:rPr>
                          <w:t>de</w:t>
                        </w:r>
                        <w:r>
                          <w:rPr>
                            <w:spacing w:val="-7"/>
                            <w:sz w:val="24"/>
                          </w:rPr>
                          <w:t> </w:t>
                        </w:r>
                        <w:r>
                          <w:rPr>
                            <w:spacing w:val="-2"/>
                            <w:sz w:val="24"/>
                          </w:rPr>
                          <w:t>l’ADN,</w:t>
                        </w:r>
                        <w:r>
                          <w:rPr>
                            <w:spacing w:val="-7"/>
                            <w:sz w:val="24"/>
                          </w:rPr>
                          <w:t> </w:t>
                        </w:r>
                        <w:r>
                          <w:rPr>
                            <w:spacing w:val="-2"/>
                            <w:sz w:val="24"/>
                          </w:rPr>
                          <w:t>mais</w:t>
                        </w:r>
                        <w:r>
                          <w:rPr>
                            <w:spacing w:val="-7"/>
                            <w:sz w:val="24"/>
                          </w:rPr>
                          <w:t> </w:t>
                        </w:r>
                        <w:r>
                          <w:rPr>
                            <w:spacing w:val="-2"/>
                            <w:sz w:val="24"/>
                          </w:rPr>
                          <w:t>pas</w:t>
                        </w:r>
                        <w:r>
                          <w:rPr>
                            <w:spacing w:val="-7"/>
                            <w:sz w:val="24"/>
                          </w:rPr>
                          <w:t> </w:t>
                        </w:r>
                        <w:r>
                          <w:rPr>
                            <w:spacing w:val="-2"/>
                            <w:sz w:val="24"/>
                          </w:rPr>
                          <w:t>grand-chose</w:t>
                        </w:r>
                        <w:r>
                          <w:rPr>
                            <w:spacing w:val="-7"/>
                            <w:sz w:val="24"/>
                          </w:rPr>
                          <w:t> </w:t>
                        </w:r>
                        <w:r>
                          <w:rPr>
                            <w:spacing w:val="-2"/>
                            <w:sz w:val="24"/>
                          </w:rPr>
                          <w:t>à</w:t>
                        </w:r>
                        <w:r>
                          <w:rPr>
                            <w:spacing w:val="-7"/>
                            <w:sz w:val="24"/>
                          </w:rPr>
                          <w:t> </w:t>
                        </w:r>
                        <w:r>
                          <w:rPr>
                            <w:spacing w:val="-2"/>
                            <w:sz w:val="24"/>
                          </w:rPr>
                          <w:t>voir</w:t>
                        </w:r>
                        <w:r>
                          <w:rPr>
                            <w:spacing w:val="-7"/>
                            <w:sz w:val="24"/>
                          </w:rPr>
                          <w:t> </w:t>
                        </w:r>
                        <w:r>
                          <w:rPr>
                            <w:spacing w:val="-2"/>
                            <w:sz w:val="24"/>
                          </w:rPr>
                          <w:t>avec</w:t>
                        </w:r>
                        <w:r>
                          <w:rPr>
                            <w:spacing w:val="-7"/>
                            <w:sz w:val="24"/>
                          </w:rPr>
                          <w:t> </w:t>
                        </w:r>
                        <w:r>
                          <w:rPr>
                            <w:spacing w:val="-2"/>
                            <w:sz w:val="24"/>
                          </w:rPr>
                          <w:t>la </w:t>
                        </w:r>
                        <w:r>
                          <w:rPr>
                            <w:spacing w:val="-4"/>
                            <w:sz w:val="24"/>
                          </w:rPr>
                          <w:t>prolifération</w:t>
                        </w:r>
                        <w:r>
                          <w:rPr>
                            <w:spacing w:val="-11"/>
                            <w:sz w:val="24"/>
                          </w:rPr>
                          <w:t> </w:t>
                        </w:r>
                        <w:r>
                          <w:rPr>
                            <w:spacing w:val="-4"/>
                            <w:sz w:val="24"/>
                          </w:rPr>
                          <w:t>!!</w:t>
                        </w:r>
                        <w:r>
                          <w:rPr>
                            <w:spacing w:val="-11"/>
                            <w:sz w:val="24"/>
                          </w:rPr>
                          <w:t> </w:t>
                        </w:r>
                        <w:r>
                          <w:rPr>
                            <w:spacing w:val="-4"/>
                            <w:sz w:val="24"/>
                          </w:rPr>
                          <w:t>Le</w:t>
                        </w:r>
                        <w:r>
                          <w:rPr>
                            <w:spacing w:val="-11"/>
                            <w:sz w:val="24"/>
                          </w:rPr>
                          <w:t> </w:t>
                        </w:r>
                        <w:r>
                          <w:rPr>
                            <w:spacing w:val="-4"/>
                            <w:sz w:val="24"/>
                          </w:rPr>
                          <w:t>promoteur</w:t>
                        </w:r>
                        <w:r>
                          <w:rPr>
                            <w:spacing w:val="-11"/>
                            <w:sz w:val="24"/>
                          </w:rPr>
                          <w:t> </w:t>
                        </w:r>
                        <w:r>
                          <w:rPr>
                            <w:spacing w:val="-4"/>
                            <w:sz w:val="24"/>
                          </w:rPr>
                          <w:t>de ce gène est d’ailleurs hyper-méthylé (donc baisse d’expression de </w:t>
                        </w:r>
                        <w:r>
                          <w:rPr>
                            <w:sz w:val="24"/>
                          </w:rPr>
                          <w:t>la protéine MGMT) dans certains cancers</w:t>
                        </w:r>
                        <w:r>
                          <w:rPr>
                            <w:spacing w:val="-22"/>
                            <w:sz w:val="24"/>
                          </w:rPr>
                          <w:t> </w:t>
                        </w:r>
                        <w:r>
                          <w:rPr>
                            <w:sz w:val="24"/>
                          </w:rPr>
                          <w:t>!</w:t>
                        </w:r>
                      </w:p>
                      <w:p>
                        <w:pPr>
                          <w:spacing w:before="228"/>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25</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méthodes</w:t>
      </w:r>
      <w:r>
        <w:rPr>
          <w:rFonts w:ascii="Georgia" w:hAnsi="Georgia"/>
          <w:b/>
          <w:spacing w:val="15"/>
          <w:sz w:val="24"/>
        </w:rPr>
        <w:t> </w:t>
      </w:r>
      <w:r>
        <w:rPr>
          <w:rFonts w:ascii="Georgia" w:hAnsi="Georgia"/>
          <w:b/>
          <w:spacing w:val="-6"/>
          <w:sz w:val="24"/>
        </w:rPr>
        <w:t>d’étude,</w:t>
      </w:r>
      <w:r>
        <w:rPr>
          <w:rFonts w:ascii="Georgia" w:hAnsi="Georgia"/>
          <w:b/>
          <w:spacing w:val="15"/>
          <w:sz w:val="24"/>
        </w:rPr>
        <w:t> </w:t>
      </w:r>
      <w:r>
        <w:rPr>
          <w:rFonts w:ascii="Georgia" w:hAnsi="Georgia"/>
          <w:b/>
          <w:spacing w:val="-6"/>
          <w:sz w:val="24"/>
        </w:rPr>
        <w:t>laquelle</w:t>
      </w:r>
      <w:r>
        <w:rPr>
          <w:rFonts w:ascii="Georgia" w:hAnsi="Georgia"/>
          <w:b/>
          <w:spacing w:val="15"/>
          <w:sz w:val="24"/>
        </w:rPr>
        <w:t> </w:t>
      </w:r>
      <w:r>
        <w:rPr>
          <w:rFonts w:ascii="Georgia" w:hAnsi="Georgia"/>
          <w:b/>
          <w:spacing w:val="-6"/>
          <w:sz w:val="24"/>
        </w:rPr>
        <w:t>(lesquelles)</w:t>
      </w:r>
      <w:r>
        <w:rPr>
          <w:rFonts w:ascii="Georgia" w:hAnsi="Georgia"/>
          <w:b/>
          <w:spacing w:val="15"/>
          <w:sz w:val="24"/>
        </w:rPr>
        <w:t> </w:t>
      </w:r>
      <w:r>
        <w:rPr>
          <w:rFonts w:ascii="Georgia" w:hAnsi="Georgia"/>
          <w:b/>
          <w:spacing w:val="-6"/>
          <w:sz w:val="24"/>
        </w:rPr>
        <w:t>des</w:t>
      </w:r>
      <w:r>
        <w:rPr>
          <w:rFonts w:ascii="Georgia" w:hAnsi="Georgia"/>
          <w:b/>
          <w:spacing w:val="15"/>
          <w:sz w:val="24"/>
        </w:rPr>
        <w:t> </w:t>
      </w:r>
      <w:r>
        <w:rPr>
          <w:rFonts w:ascii="Georgia" w:hAnsi="Georgia"/>
          <w:b/>
          <w:spacing w:val="-6"/>
          <w:sz w:val="24"/>
        </w:rPr>
        <w:t>propositions</w:t>
      </w:r>
      <w:r>
        <w:rPr>
          <w:rFonts w:ascii="Georgia" w:hAnsi="Georgia"/>
          <w:b/>
          <w:spacing w:val="15"/>
          <w:sz w:val="24"/>
        </w:rPr>
        <w:t> </w:t>
      </w:r>
      <w:r>
        <w:rPr>
          <w:rFonts w:ascii="Georgia" w:hAnsi="Georgia"/>
          <w:b/>
          <w:spacing w:val="-6"/>
          <w:sz w:val="24"/>
        </w:rPr>
        <w:t>suivantes</w:t>
      </w:r>
      <w:r>
        <w:rPr>
          <w:rFonts w:ascii="Georgia" w:hAnsi="Georgia"/>
          <w:b/>
          <w:spacing w:val="15"/>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65"/>
        </w:numPr>
        <w:tabs>
          <w:tab w:pos="490" w:val="left" w:leader="none"/>
        </w:tabs>
        <w:spacing w:line="240" w:lineRule="auto" w:before="163" w:after="0"/>
        <w:ind w:left="490" w:right="0" w:hanging="359"/>
        <w:jc w:val="left"/>
        <w:rPr>
          <w:sz w:val="24"/>
        </w:rPr>
      </w:pPr>
      <w:r>
        <w:rPr>
          <w:spacing w:val="-4"/>
          <w:sz w:val="24"/>
        </w:rPr>
        <w:t>Les</w:t>
      </w:r>
      <w:r>
        <w:rPr>
          <w:spacing w:val="-7"/>
          <w:sz w:val="24"/>
        </w:rPr>
        <w:t> </w:t>
      </w:r>
      <w:r>
        <w:rPr>
          <w:spacing w:val="-4"/>
          <w:sz w:val="24"/>
        </w:rPr>
        <w:t>lignées</w:t>
      </w:r>
      <w:r>
        <w:rPr>
          <w:spacing w:val="-6"/>
          <w:sz w:val="24"/>
        </w:rPr>
        <w:t> </w:t>
      </w:r>
      <w:r>
        <w:rPr>
          <w:spacing w:val="-4"/>
          <w:sz w:val="24"/>
        </w:rPr>
        <w:t>cellulaires</w:t>
      </w:r>
      <w:r>
        <w:rPr>
          <w:spacing w:val="-6"/>
          <w:sz w:val="24"/>
        </w:rPr>
        <w:t> </w:t>
      </w:r>
      <w:r>
        <w:rPr>
          <w:spacing w:val="-4"/>
          <w:sz w:val="24"/>
        </w:rPr>
        <w:t>sont</w:t>
      </w:r>
      <w:r>
        <w:rPr>
          <w:spacing w:val="-6"/>
          <w:sz w:val="24"/>
        </w:rPr>
        <w:t> </w:t>
      </w:r>
      <w:r>
        <w:rPr>
          <w:spacing w:val="-4"/>
          <w:sz w:val="24"/>
        </w:rPr>
        <w:t>constituées</w:t>
      </w:r>
      <w:r>
        <w:rPr>
          <w:spacing w:val="-7"/>
          <w:sz w:val="24"/>
        </w:rPr>
        <w:t> </w:t>
      </w:r>
      <w:r>
        <w:rPr>
          <w:spacing w:val="-4"/>
          <w:sz w:val="24"/>
        </w:rPr>
        <w:t>de</w:t>
      </w:r>
      <w:r>
        <w:rPr>
          <w:spacing w:val="-6"/>
          <w:sz w:val="24"/>
        </w:rPr>
        <w:t> </w:t>
      </w:r>
      <w:r>
        <w:rPr>
          <w:spacing w:val="-4"/>
          <w:sz w:val="24"/>
        </w:rPr>
        <w:t>cellules</w:t>
      </w:r>
      <w:r>
        <w:rPr>
          <w:spacing w:val="-6"/>
          <w:sz w:val="24"/>
        </w:rPr>
        <w:t> </w:t>
      </w:r>
      <w:r>
        <w:rPr>
          <w:spacing w:val="-4"/>
          <w:sz w:val="24"/>
        </w:rPr>
        <w:t>de</w:t>
      </w:r>
      <w:r>
        <w:rPr>
          <w:spacing w:val="-7"/>
          <w:sz w:val="24"/>
        </w:rPr>
        <w:t> </w:t>
      </w:r>
      <w:r>
        <w:rPr>
          <w:spacing w:val="-4"/>
          <w:sz w:val="24"/>
        </w:rPr>
        <w:t>culture</w:t>
      </w:r>
      <w:r>
        <w:rPr>
          <w:spacing w:val="-6"/>
          <w:sz w:val="24"/>
        </w:rPr>
        <w:t> </w:t>
      </w:r>
      <w:r>
        <w:rPr>
          <w:spacing w:val="-4"/>
          <w:sz w:val="24"/>
        </w:rPr>
        <w:t>primaire</w:t>
      </w:r>
    </w:p>
    <w:p>
      <w:pPr>
        <w:pStyle w:val="ListParagraph"/>
        <w:numPr>
          <w:ilvl w:val="0"/>
          <w:numId w:val="65"/>
        </w:numPr>
        <w:tabs>
          <w:tab w:pos="490" w:val="left" w:leader="none"/>
        </w:tabs>
        <w:spacing w:line="240" w:lineRule="auto" w:before="22" w:after="0"/>
        <w:ind w:left="490" w:right="0" w:hanging="349"/>
        <w:jc w:val="left"/>
        <w:rPr>
          <w:sz w:val="24"/>
        </w:rPr>
      </w:pPr>
      <w:r>
        <w:rPr>
          <w:sz w:val="24"/>
        </w:rPr>
        <mc:AlternateContent>
          <mc:Choice Requires="wps">
            <w:drawing>
              <wp:anchor distT="0" distB="0" distL="0" distR="0" allowOverlap="1" layoutInCell="1" locked="0" behindDoc="0" simplePos="0" relativeHeight="15811072">
                <wp:simplePos x="0" y="0"/>
                <wp:positionH relativeFrom="page">
                  <wp:posOffset>7919999</wp:posOffset>
                </wp:positionH>
                <wp:positionV relativeFrom="paragraph">
                  <wp:posOffset>1054126</wp:posOffset>
                </wp:positionV>
                <wp:extent cx="6533515" cy="3806190"/>
                <wp:effectExtent l="0" t="0" r="0" b="0"/>
                <wp:wrapNone/>
                <wp:docPr id="1722" name="Group 1722"/>
                <wp:cNvGraphicFramePr>
                  <a:graphicFrameLocks/>
                </wp:cNvGraphicFramePr>
                <a:graphic>
                  <a:graphicData uri="http://schemas.microsoft.com/office/word/2010/wordprocessingGroup">
                    <wpg:wgp>
                      <wpg:cNvPr id="1722" name="Group 1722"/>
                      <wpg:cNvGrpSpPr/>
                      <wpg:grpSpPr>
                        <a:xfrm>
                          <a:off x="0" y="0"/>
                          <a:ext cx="6533515" cy="3806190"/>
                          <a:chExt cx="6533515" cy="3806190"/>
                        </a:xfrm>
                      </wpg:grpSpPr>
                      <wps:wsp>
                        <wps:cNvPr id="1723" name="Graphic 1723"/>
                        <wps:cNvSpPr/>
                        <wps:spPr>
                          <a:xfrm>
                            <a:off x="18720" y="133924"/>
                            <a:ext cx="6515100" cy="3672204"/>
                          </a:xfrm>
                          <a:custGeom>
                            <a:avLst/>
                            <a:gdLst/>
                            <a:ahLst/>
                            <a:cxnLst/>
                            <a:rect l="l" t="t" r="r" b="b"/>
                            <a:pathLst>
                              <a:path w="6515100" h="3672204">
                                <a:moveTo>
                                  <a:pt x="6454269" y="0"/>
                                </a:moveTo>
                                <a:lnTo>
                                  <a:pt x="60372" y="0"/>
                                </a:lnTo>
                                <a:lnTo>
                                  <a:pt x="0" y="60372"/>
                                </a:lnTo>
                                <a:lnTo>
                                  <a:pt x="0" y="3671659"/>
                                </a:lnTo>
                                <a:lnTo>
                                  <a:pt x="6514642" y="36716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24" name="Graphic 1724"/>
                        <wps:cNvSpPr/>
                        <wps:spPr>
                          <a:xfrm>
                            <a:off x="23040" y="138243"/>
                            <a:ext cx="6506209" cy="3663315"/>
                          </a:xfrm>
                          <a:custGeom>
                            <a:avLst/>
                            <a:gdLst/>
                            <a:ahLst/>
                            <a:cxnLst/>
                            <a:rect l="l" t="t" r="r" b="b"/>
                            <a:pathLst>
                              <a:path w="6506209" h="3663315">
                                <a:moveTo>
                                  <a:pt x="6448160" y="0"/>
                                </a:moveTo>
                                <a:lnTo>
                                  <a:pt x="57841" y="0"/>
                                </a:lnTo>
                                <a:lnTo>
                                  <a:pt x="0" y="57841"/>
                                </a:lnTo>
                                <a:lnTo>
                                  <a:pt x="0" y="3663020"/>
                                </a:lnTo>
                                <a:lnTo>
                                  <a:pt x="6506002" y="366302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25" name="Graphic 1725"/>
                        <wps:cNvSpPr/>
                        <wps:spPr>
                          <a:xfrm>
                            <a:off x="27360" y="142563"/>
                            <a:ext cx="6497955" cy="3654425"/>
                          </a:xfrm>
                          <a:custGeom>
                            <a:avLst/>
                            <a:gdLst/>
                            <a:ahLst/>
                            <a:cxnLst/>
                            <a:rect l="l" t="t" r="r" b="b"/>
                            <a:pathLst>
                              <a:path w="6497955" h="3654425">
                                <a:moveTo>
                                  <a:pt x="6442051" y="0"/>
                                </a:moveTo>
                                <a:lnTo>
                                  <a:pt x="55311" y="0"/>
                                </a:lnTo>
                                <a:lnTo>
                                  <a:pt x="0" y="55311"/>
                                </a:lnTo>
                                <a:lnTo>
                                  <a:pt x="0" y="3654380"/>
                                </a:lnTo>
                                <a:lnTo>
                                  <a:pt x="6497362" y="36543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26" name="Graphic 1726"/>
                        <wps:cNvSpPr/>
                        <wps:spPr>
                          <a:xfrm>
                            <a:off x="31680" y="146883"/>
                            <a:ext cx="6489065" cy="3646170"/>
                          </a:xfrm>
                          <a:custGeom>
                            <a:avLst/>
                            <a:gdLst/>
                            <a:ahLst/>
                            <a:cxnLst/>
                            <a:rect l="l" t="t" r="r" b="b"/>
                            <a:pathLst>
                              <a:path w="6489065" h="3646170">
                                <a:moveTo>
                                  <a:pt x="6435942" y="0"/>
                                </a:moveTo>
                                <a:lnTo>
                                  <a:pt x="52780" y="0"/>
                                </a:lnTo>
                                <a:lnTo>
                                  <a:pt x="0" y="52780"/>
                                </a:lnTo>
                                <a:lnTo>
                                  <a:pt x="0" y="3645740"/>
                                </a:lnTo>
                                <a:lnTo>
                                  <a:pt x="6488722" y="36457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7" name="Graphic 1727"/>
                        <wps:cNvSpPr/>
                        <wps:spPr>
                          <a:xfrm>
                            <a:off x="35992" y="151206"/>
                            <a:ext cx="6480175" cy="3637279"/>
                          </a:xfrm>
                          <a:custGeom>
                            <a:avLst/>
                            <a:gdLst/>
                            <a:ahLst/>
                            <a:cxnLst/>
                            <a:rect l="l" t="t" r="r" b="b"/>
                            <a:pathLst>
                              <a:path w="6480175" h="3637279">
                                <a:moveTo>
                                  <a:pt x="6480086" y="50253"/>
                                </a:moveTo>
                                <a:lnTo>
                                  <a:pt x="6429832" y="0"/>
                                </a:lnTo>
                                <a:lnTo>
                                  <a:pt x="50253" y="0"/>
                                </a:lnTo>
                                <a:lnTo>
                                  <a:pt x="0" y="50253"/>
                                </a:lnTo>
                                <a:lnTo>
                                  <a:pt x="0" y="3637102"/>
                                </a:lnTo>
                                <a:lnTo>
                                  <a:pt x="6480086" y="36371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28" name="Graphic 1728"/>
                        <wps:cNvSpPr/>
                        <wps:spPr>
                          <a:xfrm>
                            <a:off x="44639" y="159842"/>
                            <a:ext cx="6463030" cy="3620135"/>
                          </a:xfrm>
                          <a:custGeom>
                            <a:avLst/>
                            <a:gdLst/>
                            <a:ahLst/>
                            <a:cxnLst/>
                            <a:rect l="l" t="t" r="r" b="b"/>
                            <a:pathLst>
                              <a:path w="6463030" h="3620135">
                                <a:moveTo>
                                  <a:pt x="6417614" y="0"/>
                                </a:moveTo>
                                <a:lnTo>
                                  <a:pt x="45189" y="0"/>
                                </a:lnTo>
                                <a:lnTo>
                                  <a:pt x="0" y="45189"/>
                                </a:lnTo>
                                <a:lnTo>
                                  <a:pt x="0" y="3619821"/>
                                </a:lnTo>
                                <a:lnTo>
                                  <a:pt x="6462804" y="36198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9" name="Graphic 1729"/>
                        <wps:cNvSpPr/>
                        <wps:spPr>
                          <a:xfrm>
                            <a:off x="48959" y="164162"/>
                            <a:ext cx="6454775" cy="3611245"/>
                          </a:xfrm>
                          <a:custGeom>
                            <a:avLst/>
                            <a:gdLst/>
                            <a:ahLst/>
                            <a:cxnLst/>
                            <a:rect l="l" t="t" r="r" b="b"/>
                            <a:pathLst>
                              <a:path w="6454775" h="3611245">
                                <a:moveTo>
                                  <a:pt x="6411505" y="0"/>
                                </a:moveTo>
                                <a:lnTo>
                                  <a:pt x="42659" y="0"/>
                                </a:lnTo>
                                <a:lnTo>
                                  <a:pt x="0" y="42658"/>
                                </a:lnTo>
                                <a:lnTo>
                                  <a:pt x="0" y="3611182"/>
                                </a:lnTo>
                                <a:lnTo>
                                  <a:pt x="6454164" y="361118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30" name="Graphic 1730"/>
                        <wps:cNvSpPr/>
                        <wps:spPr>
                          <a:xfrm>
                            <a:off x="53279" y="168482"/>
                            <a:ext cx="6445885" cy="3602990"/>
                          </a:xfrm>
                          <a:custGeom>
                            <a:avLst/>
                            <a:gdLst/>
                            <a:ahLst/>
                            <a:cxnLst/>
                            <a:rect l="l" t="t" r="r" b="b"/>
                            <a:pathLst>
                              <a:path w="6445885" h="3602990">
                                <a:moveTo>
                                  <a:pt x="6405396" y="0"/>
                                </a:moveTo>
                                <a:lnTo>
                                  <a:pt x="40128" y="0"/>
                                </a:lnTo>
                                <a:lnTo>
                                  <a:pt x="0" y="40128"/>
                                </a:lnTo>
                                <a:lnTo>
                                  <a:pt x="0" y="3602542"/>
                                </a:lnTo>
                                <a:lnTo>
                                  <a:pt x="6445524" y="360254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1" name="Graphic 1731"/>
                        <wps:cNvSpPr/>
                        <wps:spPr>
                          <a:xfrm>
                            <a:off x="57599" y="172802"/>
                            <a:ext cx="6436995" cy="3594100"/>
                          </a:xfrm>
                          <a:custGeom>
                            <a:avLst/>
                            <a:gdLst/>
                            <a:ahLst/>
                            <a:cxnLst/>
                            <a:rect l="l" t="t" r="r" b="b"/>
                            <a:pathLst>
                              <a:path w="6436995" h="3594100">
                                <a:moveTo>
                                  <a:pt x="6399286" y="0"/>
                                </a:moveTo>
                                <a:lnTo>
                                  <a:pt x="37597" y="0"/>
                                </a:lnTo>
                                <a:lnTo>
                                  <a:pt x="0" y="37598"/>
                                </a:lnTo>
                                <a:lnTo>
                                  <a:pt x="0" y="3593902"/>
                                </a:lnTo>
                                <a:lnTo>
                                  <a:pt x="6436884" y="359390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2" name="Graphic 1732"/>
                        <wps:cNvSpPr/>
                        <wps:spPr>
                          <a:xfrm>
                            <a:off x="0" y="115202"/>
                            <a:ext cx="6480175" cy="3637279"/>
                          </a:xfrm>
                          <a:custGeom>
                            <a:avLst/>
                            <a:gdLst/>
                            <a:ahLst/>
                            <a:cxnLst/>
                            <a:rect l="l" t="t" r="r" b="b"/>
                            <a:pathLst>
                              <a:path w="6480175" h="3637279">
                                <a:moveTo>
                                  <a:pt x="6440377" y="0"/>
                                </a:moveTo>
                                <a:lnTo>
                                  <a:pt x="39706" y="0"/>
                                </a:lnTo>
                                <a:lnTo>
                                  <a:pt x="0" y="39706"/>
                                </a:lnTo>
                                <a:lnTo>
                                  <a:pt x="0" y="3637101"/>
                                </a:lnTo>
                                <a:lnTo>
                                  <a:pt x="6480083" y="363710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33" name="Graphic 1733"/>
                        <wps:cNvSpPr/>
                        <wps:spPr>
                          <a:xfrm>
                            <a:off x="6326" y="121529"/>
                            <a:ext cx="6467475" cy="3630929"/>
                          </a:xfrm>
                          <a:custGeom>
                            <a:avLst/>
                            <a:gdLst/>
                            <a:ahLst/>
                            <a:cxnLst/>
                            <a:rect l="l" t="t" r="r" b="b"/>
                            <a:pathLst>
                              <a:path w="6467475" h="3630929">
                                <a:moveTo>
                                  <a:pt x="6431430" y="0"/>
                                </a:moveTo>
                                <a:lnTo>
                                  <a:pt x="36000" y="0"/>
                                </a:lnTo>
                                <a:lnTo>
                                  <a:pt x="0" y="36000"/>
                                </a:lnTo>
                                <a:lnTo>
                                  <a:pt x="0" y="3630774"/>
                                </a:lnTo>
                                <a:lnTo>
                                  <a:pt x="6467430" y="36307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34" name="Graphic 173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5" name="Graphic 173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36" name="Graphic 173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7" name="Graphic 173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8" name="Image 1738"/>
                          <pic:cNvPicPr/>
                        </pic:nvPicPr>
                        <pic:blipFill>
                          <a:blip r:embed="rId86" cstate="print"/>
                          <a:stretch>
                            <a:fillRect/>
                          </a:stretch>
                        </pic:blipFill>
                        <pic:spPr>
                          <a:xfrm>
                            <a:off x="4948406" y="7245"/>
                            <a:ext cx="1207604" cy="254235"/>
                          </a:xfrm>
                          <a:prstGeom prst="rect">
                            <a:avLst/>
                          </a:prstGeom>
                        </pic:spPr>
                      </pic:pic>
                      <wps:wsp>
                        <wps:cNvPr id="1739" name="Graphic 173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40" name="Textbox 1740"/>
                        <wps:cNvSpPr txBox="1"/>
                        <wps:spPr>
                          <a:xfrm>
                            <a:off x="0" y="0"/>
                            <a:ext cx="6533515" cy="380619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spacing w:line="223" w:lineRule="auto" w:before="64"/>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1"/>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Un défaut d’apport en calcium pourrait expliquer une dissociation des cellules </w:t>
                              </w:r>
                              <w:r>
                                <w:rPr>
                                  <w:w w:val="90"/>
                                  <w:sz w:val="24"/>
                                </w:rPr>
                                <w:t>Absolument</w:t>
                              </w:r>
                              <w:r>
                                <w:rPr>
                                  <w:spacing w:val="-3"/>
                                  <w:w w:val="90"/>
                                  <w:sz w:val="24"/>
                                </w:rPr>
                                <w:t> </w:t>
                              </w:r>
                              <w:r>
                                <w:rPr>
                                  <w:w w:val="90"/>
                                  <w:sz w:val="24"/>
                                </w:rPr>
                                <w:t>! Les cadhérines nécessitent du calcium pour pouvoir se dimériser, et donc pour pouvoir</w:t>
                              </w:r>
                              <w:r>
                                <w:rPr>
                                  <w:spacing w:val="80"/>
                                  <w:sz w:val="24"/>
                                </w:rPr>
                                <w:t> </w:t>
                              </w:r>
                              <w:r>
                                <w:rPr>
                                  <w:spacing w:val="-2"/>
                                  <w:sz w:val="24"/>
                                </w:rPr>
                                <w:t>interagir</w:t>
                              </w:r>
                              <w:r>
                                <w:rPr>
                                  <w:spacing w:val="-10"/>
                                  <w:sz w:val="24"/>
                                </w:rPr>
                                <w:t> </w:t>
                              </w:r>
                              <w:r>
                                <w:rPr>
                                  <w:spacing w:val="-2"/>
                                  <w:sz w:val="24"/>
                                </w:rPr>
                                <w:t>avec</w:t>
                              </w:r>
                              <w:r>
                                <w:rPr>
                                  <w:spacing w:val="-10"/>
                                  <w:sz w:val="24"/>
                                </w:rPr>
                                <w:t> </w:t>
                              </w:r>
                              <w:r>
                                <w:rPr>
                                  <w:spacing w:val="-2"/>
                                  <w:sz w:val="24"/>
                                </w:rPr>
                                <w:t>des</w:t>
                              </w:r>
                              <w:r>
                                <w:rPr>
                                  <w:spacing w:val="-10"/>
                                  <w:sz w:val="24"/>
                                </w:rPr>
                                <w:t> </w:t>
                              </w:r>
                              <w:r>
                                <w:rPr>
                                  <w:spacing w:val="-2"/>
                                  <w:sz w:val="24"/>
                                </w:rPr>
                                <w:t>domaines</w:t>
                              </w:r>
                              <w:r>
                                <w:rPr>
                                  <w:spacing w:val="-10"/>
                                  <w:sz w:val="24"/>
                                </w:rPr>
                                <w:t> </w:t>
                              </w:r>
                              <w:r>
                                <w:rPr>
                                  <w:spacing w:val="-2"/>
                                  <w:sz w:val="24"/>
                                </w:rPr>
                                <w:t>semblables</w:t>
                              </w:r>
                              <w:r>
                                <w:rPr>
                                  <w:spacing w:val="-10"/>
                                  <w:sz w:val="24"/>
                                </w:rPr>
                                <w:t> </w:t>
                              </w:r>
                              <w:r>
                                <w:rPr>
                                  <w:spacing w:val="-2"/>
                                  <w:sz w:val="24"/>
                                </w:rPr>
                                <w:t>provenant</w:t>
                              </w:r>
                              <w:r>
                                <w:rPr>
                                  <w:spacing w:val="-10"/>
                                  <w:sz w:val="24"/>
                                </w:rPr>
                                <w:t> </w:t>
                              </w:r>
                              <w:r>
                                <w:rPr>
                                  <w:spacing w:val="-2"/>
                                  <w:sz w:val="24"/>
                                </w:rPr>
                                <w:t>d’une</w:t>
                              </w:r>
                              <w:r>
                                <w:rPr>
                                  <w:spacing w:val="-10"/>
                                  <w:sz w:val="24"/>
                                </w:rPr>
                                <w:t> </w:t>
                              </w:r>
                              <w:r>
                                <w:rPr>
                                  <w:spacing w:val="-2"/>
                                  <w:sz w:val="24"/>
                                </w:rPr>
                                <w:t>cellule</w:t>
                              </w:r>
                              <w:r>
                                <w:rPr>
                                  <w:spacing w:val="-10"/>
                                  <w:sz w:val="24"/>
                                </w:rPr>
                                <w:t> </w:t>
                              </w:r>
                              <w:r>
                                <w:rPr>
                                  <w:spacing w:val="-2"/>
                                  <w:sz w:val="24"/>
                                </w:rPr>
                                <w:t>adjacente</w:t>
                              </w:r>
                              <w:r>
                                <w:rPr>
                                  <w:spacing w:val="-22"/>
                                  <w:sz w:val="24"/>
                                </w:rPr>
                                <w:t> </w:t>
                              </w:r>
                              <w:r>
                                <w:rPr>
                                  <w:spacing w:val="-2"/>
                                  <w:sz w:val="24"/>
                                </w:rPr>
                                <w:t>!</w:t>
                              </w:r>
                            </w:p>
                            <w:p>
                              <w:pPr>
                                <w:spacing w:line="223" w:lineRule="auto" w:before="165"/>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maladie</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Crohn</w:t>
                              </w:r>
                              <w:r>
                                <w:rPr>
                                  <w:rFonts w:ascii="Georgia" w:hAnsi="Georgia"/>
                                  <w:i/>
                                  <w:color w:val="7F7F7F"/>
                                  <w:spacing w:val="-12"/>
                                  <w:sz w:val="22"/>
                                </w:rPr>
                                <w:t> </w:t>
                              </w:r>
                              <w:r>
                                <w:rPr>
                                  <w:rFonts w:ascii="Georgia" w:hAnsi="Georgia"/>
                                  <w:i/>
                                  <w:color w:val="7F7F7F"/>
                                  <w:spacing w:val="-2"/>
                                  <w:sz w:val="22"/>
                                </w:rPr>
                                <w:t>se</w:t>
                              </w:r>
                              <w:r>
                                <w:rPr>
                                  <w:rFonts w:ascii="Georgia" w:hAnsi="Georgia"/>
                                  <w:i/>
                                  <w:color w:val="7F7F7F"/>
                                  <w:spacing w:val="-11"/>
                                  <w:sz w:val="22"/>
                                </w:rPr>
                                <w:t> </w:t>
                              </w:r>
                              <w:r>
                                <w:rPr>
                                  <w:rFonts w:ascii="Georgia" w:hAnsi="Georgia"/>
                                  <w:i/>
                                  <w:color w:val="7F7F7F"/>
                                  <w:spacing w:val="-2"/>
                                  <w:sz w:val="22"/>
                                </w:rPr>
                                <w:t>caractérise</w:t>
                              </w:r>
                              <w:r>
                                <w:rPr>
                                  <w:rFonts w:ascii="Georgia" w:hAnsi="Georgia"/>
                                  <w:i/>
                                  <w:color w:val="7F7F7F"/>
                                  <w:spacing w:val="-11"/>
                                  <w:sz w:val="22"/>
                                </w:rPr>
                                <w:t> </w:t>
                              </w:r>
                              <w:r>
                                <w:rPr>
                                  <w:rFonts w:ascii="Georgia" w:hAnsi="Georgia"/>
                                  <w:i/>
                                  <w:color w:val="7F7F7F"/>
                                  <w:spacing w:val="-2"/>
                                  <w:sz w:val="22"/>
                                </w:rPr>
                                <w:t>par</w:t>
                              </w:r>
                              <w:r>
                                <w:rPr>
                                  <w:rFonts w:ascii="Georgia" w:hAnsi="Georgia"/>
                                  <w:i/>
                                  <w:color w:val="7F7F7F"/>
                                  <w:spacing w:val="-11"/>
                                  <w:sz w:val="22"/>
                                </w:rPr>
                                <w:t> </w:t>
                              </w:r>
                              <w:r>
                                <w:rPr>
                                  <w:rFonts w:ascii="Georgia" w:hAnsi="Georgia"/>
                                  <w:i/>
                                  <w:color w:val="7F7F7F"/>
                                  <w:spacing w:val="-2"/>
                                  <w:sz w:val="22"/>
                                </w:rPr>
                                <w:t>une</w:t>
                              </w:r>
                              <w:r>
                                <w:rPr>
                                  <w:rFonts w:ascii="Georgia" w:hAnsi="Georgia"/>
                                  <w:i/>
                                  <w:color w:val="7F7F7F"/>
                                  <w:spacing w:val="-12"/>
                                  <w:sz w:val="22"/>
                                </w:rPr>
                                <w:t> </w:t>
                              </w:r>
                              <w:r>
                                <w:rPr>
                                  <w:rFonts w:ascii="Georgia" w:hAnsi="Georgia"/>
                                  <w:i/>
                                  <w:color w:val="7F7F7F"/>
                                  <w:spacing w:val="-2"/>
                                  <w:sz w:val="22"/>
                                </w:rPr>
                                <w:t>baisse</w:t>
                              </w:r>
                              <w:r>
                                <w:rPr>
                                  <w:rFonts w:ascii="Georgia" w:hAnsi="Georgia"/>
                                  <w:i/>
                                  <w:color w:val="7F7F7F"/>
                                  <w:spacing w:val="-11"/>
                                  <w:sz w:val="22"/>
                                </w:rPr>
                                <w:t> </w:t>
                              </w:r>
                              <w:r>
                                <w:rPr>
                                  <w:rFonts w:ascii="Georgia" w:hAnsi="Georgia"/>
                                  <w:i/>
                                  <w:color w:val="7F7F7F"/>
                                  <w:spacing w:val="-2"/>
                                  <w:sz w:val="22"/>
                                </w:rPr>
                                <w:t>d’étanchéité</w:t>
                              </w:r>
                              <w:r>
                                <w:rPr>
                                  <w:rFonts w:ascii="Georgia" w:hAnsi="Georgia"/>
                                  <w:i/>
                                  <w:color w:val="7F7F7F"/>
                                  <w:spacing w:val="-11"/>
                                  <w:sz w:val="22"/>
                                </w:rPr>
                                <w:t> </w:t>
                              </w:r>
                              <w:r>
                                <w:rPr>
                                  <w:rFonts w:ascii="Georgia" w:hAnsi="Georgia"/>
                                  <w:i/>
                                  <w:color w:val="7F7F7F"/>
                                  <w:spacing w:val="-2"/>
                                  <w:sz w:val="22"/>
                                </w:rPr>
                                <w:t>des</w:t>
                              </w:r>
                              <w:r>
                                <w:rPr>
                                  <w:rFonts w:ascii="Georgia" w:hAnsi="Georgia"/>
                                  <w:i/>
                                  <w:color w:val="7F7F7F"/>
                                  <w:spacing w:val="-12"/>
                                  <w:sz w:val="22"/>
                                </w:rPr>
                                <w:t> </w:t>
                              </w:r>
                              <w:r>
                                <w:rPr>
                                  <w:rFonts w:ascii="Georgia" w:hAnsi="Georgia"/>
                                  <w:i/>
                                  <w:color w:val="7F7F7F"/>
                                  <w:spacing w:val="-2"/>
                                  <w:sz w:val="22"/>
                                </w:rPr>
                                <w:t>jonctions</w:t>
                              </w:r>
                              <w:r>
                                <w:rPr>
                                  <w:rFonts w:ascii="Georgia" w:hAnsi="Georgia"/>
                                  <w:i/>
                                  <w:color w:val="7F7F7F"/>
                                  <w:spacing w:val="-11"/>
                                  <w:sz w:val="22"/>
                                </w:rPr>
                                <w:t> </w:t>
                              </w:r>
                              <w:r>
                                <w:rPr>
                                  <w:rFonts w:ascii="Georgia" w:hAnsi="Georgia"/>
                                  <w:i/>
                                  <w:color w:val="7F7F7F"/>
                                  <w:spacing w:val="-2"/>
                                  <w:sz w:val="22"/>
                                </w:rPr>
                                <w:t>occlusives </w:t>
                              </w:r>
                              <w:r>
                                <w:rPr>
                                  <w:spacing w:val="-4"/>
                                  <w:sz w:val="24"/>
                                </w:rPr>
                                <w:t>Exactement</w:t>
                              </w:r>
                              <w:r>
                                <w:rPr>
                                  <w:spacing w:val="-11"/>
                                  <w:sz w:val="24"/>
                                </w:rPr>
                                <w:t> </w:t>
                              </w:r>
                              <w:r>
                                <w:rPr>
                                  <w:spacing w:val="-4"/>
                                  <w:sz w:val="24"/>
                                </w:rPr>
                                <w:t>!</w:t>
                              </w:r>
                              <w:r>
                                <w:rPr>
                                  <w:spacing w:val="-11"/>
                                  <w:sz w:val="24"/>
                                </w:rPr>
                                <w:t> </w:t>
                              </w:r>
                              <w:r>
                                <w:rPr>
                                  <w:spacing w:val="-4"/>
                                  <w:sz w:val="24"/>
                                </w:rPr>
                                <w:t>Dans</w:t>
                              </w:r>
                              <w:r>
                                <w:rPr>
                                  <w:spacing w:val="-11"/>
                                  <w:sz w:val="24"/>
                                </w:rPr>
                                <w:t> </w:t>
                              </w:r>
                              <w:r>
                                <w:rPr>
                                  <w:spacing w:val="-4"/>
                                  <w:sz w:val="24"/>
                                </w:rPr>
                                <w:t>la</w:t>
                              </w:r>
                              <w:r>
                                <w:rPr>
                                  <w:spacing w:val="-11"/>
                                  <w:sz w:val="24"/>
                                </w:rPr>
                                <w:t> </w:t>
                              </w:r>
                              <w:r>
                                <w:rPr>
                                  <w:spacing w:val="-4"/>
                                  <w:sz w:val="24"/>
                                </w:rPr>
                                <w:t>maladie</w:t>
                              </w:r>
                              <w:r>
                                <w:rPr>
                                  <w:spacing w:val="-11"/>
                                  <w:sz w:val="24"/>
                                </w:rPr>
                                <w:t> </w:t>
                              </w:r>
                              <w:r>
                                <w:rPr>
                                  <w:spacing w:val="-4"/>
                                  <w:sz w:val="24"/>
                                </w:rPr>
                                <w:t>de</w:t>
                              </w:r>
                              <w:r>
                                <w:rPr>
                                  <w:spacing w:val="-11"/>
                                  <w:sz w:val="24"/>
                                </w:rPr>
                                <w:t> </w:t>
                              </w:r>
                              <w:r>
                                <w:rPr>
                                  <w:spacing w:val="-4"/>
                                  <w:sz w:val="24"/>
                                </w:rPr>
                                <w:t>Crohn</w:t>
                              </w:r>
                              <w:r>
                                <w:rPr>
                                  <w:spacing w:val="-11"/>
                                  <w:sz w:val="24"/>
                                </w:rPr>
                                <w:t> </w:t>
                              </w:r>
                              <w:r>
                                <w:rPr>
                                  <w:spacing w:val="-4"/>
                                  <w:sz w:val="24"/>
                                </w:rPr>
                                <w:t>on</w:t>
                              </w:r>
                              <w:r>
                                <w:rPr>
                                  <w:spacing w:val="-11"/>
                                  <w:sz w:val="24"/>
                                </w:rPr>
                                <w:t> </w:t>
                              </w:r>
                              <w:r>
                                <w:rPr>
                                  <w:spacing w:val="-4"/>
                                  <w:sz w:val="24"/>
                                </w:rPr>
                                <w:t>retrouve</w:t>
                              </w:r>
                              <w:r>
                                <w:rPr>
                                  <w:spacing w:val="-11"/>
                                  <w:sz w:val="24"/>
                                </w:rPr>
                                <w:t> </w:t>
                              </w:r>
                              <w:r>
                                <w:rPr>
                                  <w:spacing w:val="-4"/>
                                  <w:sz w:val="24"/>
                                </w:rPr>
                                <w:t>un</w:t>
                              </w:r>
                              <w:r>
                                <w:rPr>
                                  <w:spacing w:val="-11"/>
                                  <w:sz w:val="24"/>
                                </w:rPr>
                                <w:t> </w:t>
                              </w:r>
                              <w:r>
                                <w:rPr>
                                  <w:spacing w:val="-4"/>
                                  <w:sz w:val="24"/>
                                </w:rPr>
                                <w:t>passage</w:t>
                              </w:r>
                              <w:r>
                                <w:rPr>
                                  <w:spacing w:val="-11"/>
                                  <w:sz w:val="24"/>
                                </w:rPr>
                                <w:t> </w:t>
                              </w:r>
                              <w:r>
                                <w:rPr>
                                  <w:spacing w:val="-4"/>
                                  <w:sz w:val="24"/>
                                </w:rPr>
                                <w:t>paracellulaire</w:t>
                              </w:r>
                              <w:r>
                                <w:rPr>
                                  <w:spacing w:val="-11"/>
                                  <w:sz w:val="24"/>
                                </w:rPr>
                                <w:t> </w:t>
                              </w:r>
                              <w:r>
                                <w:rPr>
                                  <w:spacing w:val="-4"/>
                                  <w:sz w:val="24"/>
                                </w:rPr>
                                <w:t>qui</w:t>
                              </w:r>
                              <w:r>
                                <w:rPr>
                                  <w:spacing w:val="-11"/>
                                  <w:sz w:val="24"/>
                                </w:rPr>
                                <w:t> </w:t>
                              </w:r>
                              <w:r>
                                <w:rPr>
                                  <w:spacing w:val="-4"/>
                                  <w:sz w:val="24"/>
                                </w:rPr>
                                <w:t>est</w:t>
                              </w:r>
                              <w:r>
                                <w:rPr>
                                  <w:spacing w:val="-11"/>
                                  <w:sz w:val="24"/>
                                </w:rPr>
                                <w:t> </w:t>
                              </w:r>
                              <w:r>
                                <w:rPr>
                                  <w:spacing w:val="-4"/>
                                  <w:sz w:val="24"/>
                                </w:rPr>
                                <w:t>augmenté</w:t>
                              </w:r>
                              <w:r>
                                <w:rPr>
                                  <w:spacing w:val="-11"/>
                                  <w:sz w:val="24"/>
                                </w:rPr>
                                <w:t> </w:t>
                              </w:r>
                              <w:r>
                                <w:rPr>
                                  <w:spacing w:val="-4"/>
                                  <w:sz w:val="24"/>
                                </w:rPr>
                                <w:t>en </w:t>
                              </w:r>
                              <w:r>
                                <w:rPr>
                                  <w:sz w:val="24"/>
                                </w:rPr>
                                <w:t>raison</w:t>
                              </w:r>
                              <w:r>
                                <w:rPr>
                                  <w:spacing w:val="-5"/>
                                  <w:sz w:val="24"/>
                                </w:rPr>
                                <w:t> </w:t>
                              </w:r>
                              <w:r>
                                <w:rPr>
                                  <w:sz w:val="24"/>
                                </w:rPr>
                                <w:t>de la baisse d’étanchéité de ces jonctions</w:t>
                              </w:r>
                              <w:r>
                                <w:rPr>
                                  <w:spacing w:val="-22"/>
                                  <w:sz w:val="24"/>
                                </w:rPr>
                                <w:t> </w:t>
                              </w:r>
                              <w:r>
                                <w:rPr>
                                  <w:sz w:val="24"/>
                                </w:rPr>
                                <w:t>!</w:t>
                              </w:r>
                            </w:p>
                            <w:p>
                              <w:pPr>
                                <w:numPr>
                                  <w:ilvl w:val="0"/>
                                  <w:numId w:val="66"/>
                                </w:numPr>
                                <w:tabs>
                                  <w:tab w:pos="507" w:val="left" w:leader="none"/>
                                </w:tabs>
                                <w:spacing w:line="223" w:lineRule="auto" w:before="166"/>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Dans</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maladie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Glanzmann,</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plaquettes</w:t>
                              </w:r>
                              <w:r>
                                <w:rPr>
                                  <w:rFonts w:ascii="Georgia" w:hAnsi="Georgia"/>
                                  <w:i/>
                                  <w:color w:val="7F7F7F"/>
                                  <w:spacing w:val="-6"/>
                                  <w:sz w:val="22"/>
                                </w:rPr>
                                <w:t> </w:t>
                              </w:r>
                              <w:r>
                                <w:rPr>
                                  <w:rFonts w:ascii="Georgia" w:hAnsi="Georgia"/>
                                  <w:i/>
                                  <w:color w:val="7F7F7F"/>
                                  <w:sz w:val="22"/>
                                </w:rPr>
                                <w:t>possèdent</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cadhérine</w:t>
                              </w:r>
                              <w:r>
                                <w:rPr>
                                  <w:rFonts w:ascii="Georgia" w:hAnsi="Georgia"/>
                                  <w:i/>
                                  <w:color w:val="7F7F7F"/>
                                  <w:spacing w:val="-5"/>
                                  <w:sz w:val="22"/>
                                </w:rPr>
                                <w:t> </w:t>
                              </w:r>
                              <w:r>
                                <w:rPr>
                                  <w:rFonts w:ascii="Georgia" w:hAnsi="Georgia"/>
                                  <w:i/>
                                  <w:color w:val="7F7F7F"/>
                                  <w:sz w:val="22"/>
                                </w:rPr>
                                <w:t>mutée,</w:t>
                              </w:r>
                              <w:r>
                                <w:rPr>
                                  <w:rFonts w:ascii="Georgia" w:hAnsi="Georgia"/>
                                  <w:i/>
                                  <w:color w:val="7F7F7F"/>
                                  <w:spacing w:val="-3"/>
                                  <w:sz w:val="22"/>
                                </w:rPr>
                                <w:t> </w:t>
                              </w:r>
                              <w:r>
                                <w:rPr>
                                  <w:rFonts w:ascii="Georgia" w:hAnsi="Georgia"/>
                                  <w:i/>
                                  <w:color w:val="7F7F7F"/>
                                  <w:sz w:val="22"/>
                                </w:rPr>
                                <w:t>qui</w:t>
                              </w:r>
                              <w:r>
                                <w:rPr>
                                  <w:rFonts w:ascii="Georgia" w:hAnsi="Georgia"/>
                                  <w:i/>
                                  <w:color w:val="7F7F7F"/>
                                  <w:spacing w:val="-17"/>
                                  <w:sz w:val="22"/>
                                </w:rPr>
                                <w:t> </w:t>
                              </w:r>
                              <w:r>
                                <w:rPr>
                                  <w:rFonts w:ascii="Georgia" w:hAnsi="Georgia"/>
                                  <w:i/>
                                  <w:color w:val="7F7F7F"/>
                                  <w:sz w:val="22"/>
                                </w:rPr>
                                <w:t>… </w:t>
                              </w:r>
                              <w:r>
                                <w:rPr>
                                  <w:spacing w:val="-2"/>
                                  <w:sz w:val="24"/>
                                </w:rPr>
                                <w:t>C’est</w:t>
                              </w:r>
                              <w:r>
                                <w:rPr>
                                  <w:spacing w:val="-12"/>
                                  <w:sz w:val="24"/>
                                </w:rPr>
                                <w:t> </w:t>
                              </w:r>
                              <w:r>
                                <w:rPr>
                                  <w:spacing w:val="-2"/>
                                  <w:sz w:val="24"/>
                                </w:rPr>
                                <w:t>un</w:t>
                              </w:r>
                              <w:r>
                                <w:rPr>
                                  <w:spacing w:val="-11"/>
                                  <w:sz w:val="24"/>
                                </w:rPr>
                                <w:t> </w:t>
                              </w:r>
                              <w:r>
                                <w:rPr>
                                  <w:spacing w:val="-2"/>
                                  <w:sz w:val="24"/>
                                </w:rPr>
                                <w:t>détail</w:t>
                              </w:r>
                              <w:r>
                                <w:rPr>
                                  <w:spacing w:val="-11"/>
                                  <w:sz w:val="24"/>
                                </w:rPr>
                                <w:t> </w:t>
                              </w:r>
                              <w:r>
                                <w:rPr>
                                  <w:spacing w:val="-2"/>
                                  <w:sz w:val="24"/>
                                </w:rPr>
                                <w:t>pas</w:t>
                              </w:r>
                              <w:r>
                                <w:rPr>
                                  <w:spacing w:val="-11"/>
                                  <w:sz w:val="24"/>
                                </w:rPr>
                                <w:t> </w:t>
                              </w:r>
                              <w:r>
                                <w:rPr>
                                  <w:spacing w:val="-2"/>
                                  <w:sz w:val="24"/>
                                </w:rPr>
                                <w:t>très</w:t>
                              </w:r>
                              <w:r>
                                <w:rPr>
                                  <w:spacing w:val="-10"/>
                                  <w:sz w:val="24"/>
                                </w:rPr>
                                <w:t> </w:t>
                              </w:r>
                              <w:r>
                                <w:rPr>
                                  <w:spacing w:val="-2"/>
                                  <w:sz w:val="24"/>
                                </w:rPr>
                                <w:t>cool,</w:t>
                              </w:r>
                              <w:r>
                                <w:rPr>
                                  <w:spacing w:val="-9"/>
                                  <w:sz w:val="24"/>
                                </w:rPr>
                                <w:t> </w:t>
                              </w:r>
                              <w:r>
                                <w:rPr>
                                  <w:spacing w:val="-2"/>
                                  <w:sz w:val="24"/>
                                </w:rPr>
                                <w:t>mais</w:t>
                              </w:r>
                              <w:r>
                                <w:rPr>
                                  <w:spacing w:val="-9"/>
                                  <w:sz w:val="24"/>
                                </w:rPr>
                                <w:t> </w:t>
                              </w:r>
                              <w:r>
                                <w:rPr>
                                  <w:spacing w:val="-2"/>
                                  <w:sz w:val="24"/>
                                </w:rPr>
                                <w:t>ce</w:t>
                              </w:r>
                              <w:r>
                                <w:rPr>
                                  <w:spacing w:val="-9"/>
                                  <w:sz w:val="24"/>
                                </w:rPr>
                                <w:t> </w:t>
                              </w:r>
                              <w:r>
                                <w:rPr>
                                  <w:spacing w:val="-2"/>
                                  <w:sz w:val="24"/>
                                </w:rPr>
                                <w:t>n’est</w:t>
                              </w:r>
                              <w:r>
                                <w:rPr>
                                  <w:spacing w:val="-9"/>
                                  <w:sz w:val="24"/>
                                </w:rPr>
                                <w:t> </w:t>
                              </w:r>
                              <w:r>
                                <w:rPr>
                                  <w:spacing w:val="-2"/>
                                  <w:sz w:val="24"/>
                                </w:rPr>
                                <w:t>pas</w:t>
                              </w:r>
                              <w:r>
                                <w:rPr>
                                  <w:spacing w:val="-9"/>
                                  <w:sz w:val="24"/>
                                </w:rPr>
                                <w:t> </w:t>
                              </w:r>
                              <w:r>
                                <w:rPr>
                                  <w:spacing w:val="-2"/>
                                  <w:sz w:val="24"/>
                                </w:rPr>
                                <w:t>une</w:t>
                              </w:r>
                              <w:r>
                                <w:rPr>
                                  <w:spacing w:val="-9"/>
                                  <w:sz w:val="24"/>
                                </w:rPr>
                                <w:t> </w:t>
                              </w:r>
                              <w:r>
                                <w:rPr>
                                  <w:spacing w:val="-2"/>
                                  <w:sz w:val="24"/>
                                </w:rPr>
                                <w:t>cadhérine</w:t>
                              </w:r>
                              <w:r>
                                <w:rPr>
                                  <w:spacing w:val="-9"/>
                                  <w:sz w:val="24"/>
                                </w:rPr>
                                <w:t> </w:t>
                              </w:r>
                              <w:r>
                                <w:rPr>
                                  <w:spacing w:val="-2"/>
                                  <w:sz w:val="24"/>
                                </w:rPr>
                                <w:t>mutée,</w:t>
                              </w:r>
                              <w:r>
                                <w:rPr>
                                  <w:spacing w:val="-9"/>
                                  <w:sz w:val="24"/>
                                </w:rPr>
                                <w:t> </w:t>
                              </w:r>
                              <w:r>
                                <w:rPr>
                                  <w:spacing w:val="-2"/>
                                  <w:sz w:val="24"/>
                                </w:rPr>
                                <w:t>mais</w:t>
                              </w:r>
                              <w:r>
                                <w:rPr>
                                  <w:spacing w:val="-9"/>
                                  <w:sz w:val="24"/>
                                </w:rPr>
                                <w:t> </w:t>
                              </w:r>
                              <w:r>
                                <w:rPr>
                                  <w:spacing w:val="-2"/>
                                  <w:sz w:val="24"/>
                                </w:rPr>
                                <w:t>une</w:t>
                              </w:r>
                              <w:r>
                                <w:rPr>
                                  <w:spacing w:val="-9"/>
                                  <w:sz w:val="24"/>
                                </w:rPr>
                                <w:t> </w:t>
                              </w:r>
                              <w:r>
                                <w:rPr>
                                  <w:spacing w:val="-2"/>
                                  <w:sz w:val="24"/>
                                </w:rPr>
                                <w:t>intégrine</w:t>
                              </w:r>
                              <w:r>
                                <w:rPr>
                                  <w:spacing w:val="-22"/>
                                  <w:sz w:val="24"/>
                                </w:rPr>
                                <w:t> </w:t>
                              </w:r>
                              <w:r>
                                <w:rPr>
                                  <w:spacing w:val="-2"/>
                                  <w:sz w:val="24"/>
                                </w:rPr>
                                <w:t>!!</w:t>
                              </w:r>
                              <w:r>
                                <w:rPr>
                                  <w:spacing w:val="-9"/>
                                  <w:sz w:val="24"/>
                                </w:rPr>
                                <w:t> </w:t>
                              </w:r>
                              <w:r>
                                <w:rPr>
                                  <w:spacing w:val="-2"/>
                                  <w:sz w:val="24"/>
                                </w:rPr>
                                <w:t>Sinon</w:t>
                              </w:r>
                              <w:r>
                                <w:rPr>
                                  <w:spacing w:val="-9"/>
                                  <w:sz w:val="24"/>
                                </w:rPr>
                                <w:t> </w:t>
                              </w:r>
                              <w:r>
                                <w:rPr>
                                  <w:spacing w:val="-2"/>
                                  <w:sz w:val="24"/>
                                </w:rPr>
                                <w:t>le </w:t>
                              </w:r>
                              <w:r>
                                <w:rPr>
                                  <w:sz w:val="24"/>
                                </w:rPr>
                                <w:t>reste de la phrase est correct.</w:t>
                              </w:r>
                            </w:p>
                            <w:p>
                              <w:pPr>
                                <w:spacing w:line="223" w:lineRule="auto" w:before="163"/>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perte</w:t>
                              </w:r>
                              <w:r>
                                <w:rPr>
                                  <w:rFonts w:ascii="Georgia" w:hAnsi="Georgia"/>
                                  <w:i/>
                                  <w:color w:val="7F7F7F"/>
                                  <w:spacing w:val="-6"/>
                                  <w:sz w:val="22"/>
                                </w:rPr>
                                <w:t> </w:t>
                              </w:r>
                              <w:r>
                                <w:rPr>
                                  <w:rFonts w:ascii="Georgia" w:hAnsi="Georgia"/>
                                  <w:i/>
                                  <w:color w:val="7F7F7F"/>
                                  <w:sz w:val="22"/>
                                </w:rPr>
                                <w:t>d’interaction</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1"/>
                                  <w:sz w:val="22"/>
                                </w:rPr>
                                <w:t> </w:t>
                              </w:r>
                              <w:r>
                                <w:rPr>
                                  <w:rFonts w:ascii="Georgia" w:hAnsi="Georgia"/>
                                  <w:i/>
                                  <w:color w:val="7F7F7F"/>
                                  <w:sz w:val="22"/>
                                </w:rPr>
                                <w:t>intégrines avec le milieu extracellulaire peut entraîner</w:t>
                              </w:r>
                              <w:r>
                                <w:rPr>
                                  <w:rFonts w:ascii="Georgia" w:hAnsi="Georgia"/>
                                  <w:i/>
                                  <w:color w:val="7F7F7F"/>
                                  <w:spacing w:val="-17"/>
                                  <w:sz w:val="22"/>
                                </w:rPr>
                                <w:t> </w:t>
                              </w:r>
                              <w:r>
                                <w:rPr>
                                  <w:rFonts w:ascii="Georgia" w:hAnsi="Georgia"/>
                                  <w:i/>
                                  <w:color w:val="7F7F7F"/>
                                  <w:sz w:val="22"/>
                                </w:rPr>
                                <w:t>… </w:t>
                              </w:r>
                              <w:r>
                                <w:rPr>
                                  <w:sz w:val="24"/>
                                </w:rPr>
                                <w:t>Absolument</w:t>
                              </w:r>
                              <w:r>
                                <w:rPr>
                                  <w:spacing w:val="-22"/>
                                  <w:sz w:val="24"/>
                                </w:rPr>
                                <w:t> </w:t>
                              </w:r>
                              <w:r>
                                <w:rPr>
                                  <w:sz w:val="24"/>
                                </w:rPr>
                                <w:t>!</w:t>
                              </w:r>
                              <w:r>
                                <w:rPr>
                                  <w:spacing w:val="5"/>
                                  <w:sz w:val="24"/>
                                </w:rPr>
                                <w:t> </w:t>
                              </w:r>
                              <w:r>
                                <w:rPr>
                                  <w:sz w:val="24"/>
                                </w:rPr>
                                <w:t>On</w:t>
                              </w:r>
                              <w:r>
                                <w:rPr>
                                  <w:spacing w:val="9"/>
                                  <w:sz w:val="24"/>
                                </w:rPr>
                                <w:t> </w:t>
                              </w:r>
                              <w:r>
                                <w:rPr>
                                  <w:sz w:val="24"/>
                                </w:rPr>
                                <w:t>peut</w:t>
                              </w:r>
                              <w:r>
                                <w:rPr>
                                  <w:spacing w:val="12"/>
                                  <w:sz w:val="24"/>
                                </w:rPr>
                                <w:t> </w:t>
                              </w:r>
                              <w:r>
                                <w:rPr>
                                  <w:sz w:val="24"/>
                                </w:rPr>
                                <w:t>avoir</w:t>
                              </w:r>
                              <w:r>
                                <w:rPr>
                                  <w:spacing w:val="12"/>
                                  <w:sz w:val="24"/>
                                </w:rPr>
                                <w:t> </w:t>
                              </w:r>
                              <w:r>
                                <w:rPr>
                                  <w:sz w:val="24"/>
                                </w:rPr>
                                <w:t>une</w:t>
                              </w:r>
                              <w:r>
                                <w:rPr>
                                  <w:spacing w:val="12"/>
                                  <w:sz w:val="24"/>
                                </w:rPr>
                                <w:t> </w:t>
                              </w:r>
                              <w:r>
                                <w:rPr>
                                  <w:sz w:val="24"/>
                                </w:rPr>
                                <w:t>cascade</w:t>
                              </w:r>
                              <w:r>
                                <w:rPr>
                                  <w:spacing w:val="12"/>
                                  <w:sz w:val="24"/>
                                </w:rPr>
                                <w:t> </w:t>
                              </w:r>
                              <w:r>
                                <w:rPr>
                                  <w:sz w:val="24"/>
                                </w:rPr>
                                <w:t>médiée</w:t>
                              </w:r>
                              <w:r>
                                <w:rPr>
                                  <w:spacing w:val="12"/>
                                  <w:sz w:val="24"/>
                                </w:rPr>
                                <w:t> </w:t>
                              </w:r>
                              <w:r>
                                <w:rPr>
                                  <w:sz w:val="24"/>
                                </w:rPr>
                                <w:t>par</w:t>
                              </w:r>
                              <w:r>
                                <w:rPr>
                                  <w:spacing w:val="12"/>
                                  <w:sz w:val="24"/>
                                </w:rPr>
                                <w:t> </w:t>
                              </w:r>
                              <w:r>
                                <w:rPr>
                                  <w:sz w:val="24"/>
                                </w:rPr>
                                <w:t>FAK,</w:t>
                              </w:r>
                              <w:r>
                                <w:rPr>
                                  <w:spacing w:val="12"/>
                                  <w:sz w:val="24"/>
                                </w:rPr>
                                <w:t> </w:t>
                              </w:r>
                              <w:r>
                                <w:rPr>
                                  <w:sz w:val="24"/>
                                </w:rPr>
                                <w:t>PI3K</w:t>
                              </w:r>
                              <w:r>
                                <w:rPr>
                                  <w:spacing w:val="12"/>
                                  <w:sz w:val="24"/>
                                </w:rPr>
                                <w:t> </w:t>
                              </w:r>
                              <w:r>
                                <w:rPr>
                                  <w:sz w:val="24"/>
                                </w:rPr>
                                <w:t>et</w:t>
                              </w:r>
                              <w:r>
                                <w:rPr>
                                  <w:spacing w:val="12"/>
                                  <w:sz w:val="24"/>
                                </w:rPr>
                                <w:t> </w:t>
                              </w:r>
                              <w:r>
                                <w:rPr>
                                  <w:sz w:val="24"/>
                                </w:rPr>
                                <w:t>AKT</w:t>
                              </w:r>
                              <w:r>
                                <w:rPr>
                                  <w:spacing w:val="12"/>
                                  <w:sz w:val="24"/>
                                </w:rPr>
                                <w:t> </w:t>
                              </w:r>
                              <w:r>
                                <w:rPr>
                                  <w:sz w:val="24"/>
                                </w:rPr>
                                <w:t>qui</w:t>
                              </w:r>
                              <w:r>
                                <w:rPr>
                                  <w:spacing w:val="12"/>
                                  <w:sz w:val="24"/>
                                </w:rPr>
                                <w:t> </w:t>
                              </w:r>
                              <w:r>
                                <w:rPr>
                                  <w:sz w:val="24"/>
                                </w:rPr>
                                <w:t>peut</w:t>
                              </w:r>
                              <w:r>
                                <w:rPr>
                                  <w:spacing w:val="12"/>
                                  <w:sz w:val="24"/>
                                </w:rPr>
                                <w:t> </w:t>
                              </w:r>
                              <w:r>
                                <w:rPr>
                                  <w:sz w:val="24"/>
                                </w:rPr>
                                <w:t>jouer</w:t>
                              </w:r>
                              <w:r>
                                <w:rPr>
                                  <w:spacing w:val="12"/>
                                  <w:sz w:val="24"/>
                                </w:rPr>
                                <w:t> </w:t>
                              </w:r>
                              <w:r>
                                <w:rPr>
                                  <w:sz w:val="24"/>
                                </w:rPr>
                                <w:t>sur</w:t>
                              </w:r>
                              <w:r>
                                <w:rPr>
                                  <w:spacing w:val="12"/>
                                  <w:sz w:val="24"/>
                                </w:rPr>
                                <w:t> </w:t>
                              </w:r>
                              <w:r>
                                <w:rPr>
                                  <w:sz w:val="24"/>
                                </w:rPr>
                                <w:t>la </w:t>
                              </w:r>
                              <w:r>
                                <w:rPr>
                                  <w:spacing w:val="-2"/>
                                  <w:sz w:val="24"/>
                                </w:rPr>
                                <w:t>survie</w:t>
                              </w:r>
                              <w:r>
                                <w:rPr>
                                  <w:spacing w:val="-10"/>
                                  <w:sz w:val="24"/>
                                </w:rPr>
                                <w:t> </w:t>
                              </w:r>
                              <w:r>
                                <w:rPr>
                                  <w:spacing w:val="-2"/>
                                  <w:sz w:val="24"/>
                                </w:rPr>
                                <w:t>et</w:t>
                              </w:r>
                              <w:r>
                                <w:rPr>
                                  <w:spacing w:val="-10"/>
                                  <w:sz w:val="24"/>
                                </w:rPr>
                                <w:t> </w:t>
                              </w:r>
                              <w:r>
                                <w:rPr>
                                  <w:spacing w:val="-2"/>
                                  <w:sz w:val="24"/>
                                </w:rPr>
                                <w:t>l’apoptose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(cf.</w:t>
                              </w:r>
                              <w:r>
                                <w:rPr>
                                  <w:spacing w:val="-10"/>
                                  <w:sz w:val="24"/>
                                </w:rPr>
                                <w:t> </w:t>
                              </w:r>
                              <w:r>
                                <w:rPr>
                                  <w:spacing w:val="-2"/>
                                  <w:sz w:val="24"/>
                                </w:rPr>
                                <w:t>la</w:t>
                              </w:r>
                              <w:r>
                                <w:rPr>
                                  <w:spacing w:val="-10"/>
                                  <w:sz w:val="24"/>
                                </w:rPr>
                                <w:t> </w:t>
                              </w:r>
                              <w:r>
                                <w:rPr>
                                  <w:spacing w:val="-2"/>
                                  <w:sz w:val="24"/>
                                </w:rPr>
                                <w:t>correction</w:t>
                              </w:r>
                              <w:r>
                                <w:rPr>
                                  <w:spacing w:val="-10"/>
                                  <w:sz w:val="24"/>
                                </w:rPr>
                                <w:t> </w:t>
                              </w:r>
                              <w:r>
                                <w:rPr>
                                  <w:spacing w:val="-2"/>
                                  <w:sz w:val="24"/>
                                </w:rPr>
                                <w:t>de</w:t>
                              </w:r>
                              <w:r>
                                <w:rPr>
                                  <w:spacing w:val="-10"/>
                                  <w:sz w:val="24"/>
                                </w:rPr>
                                <w:t> </w:t>
                              </w:r>
                              <w:r>
                                <w:rPr>
                                  <w:spacing w:val="-2"/>
                                  <w:sz w:val="24"/>
                                </w:rPr>
                                <w:t>l’item</w:t>
                              </w:r>
                              <w:r>
                                <w:rPr>
                                  <w:spacing w:val="-10"/>
                                  <w:sz w:val="24"/>
                                </w:rPr>
                                <w:t> </w:t>
                              </w:r>
                              <w:r>
                                <w:rPr>
                                  <w:spacing w:val="-2"/>
                                  <w:sz w:val="24"/>
                                </w:rPr>
                                <w:t>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question</w:t>
                              </w:r>
                              <w:r>
                                <w:rPr>
                                  <w:spacing w:val="-10"/>
                                  <w:sz w:val="24"/>
                                </w:rPr>
                                <w:t> </w:t>
                              </w:r>
                              <w:r>
                                <w:rPr>
                                  <w:spacing w:val="-2"/>
                                  <w:sz w:val="24"/>
                                </w:rPr>
                                <w:t>suivante</w:t>
                              </w:r>
                              <w:r>
                                <w:rPr>
                                  <w:spacing w:val="-10"/>
                                  <w:sz w:val="24"/>
                                </w:rPr>
                                <w:t> </w:t>
                              </w:r>
                              <w:r>
                                <w:rPr>
                                  <w:spacing w:val="-2"/>
                                  <w:sz w:val="24"/>
                                </w:rPr>
                                <w:t>pour</w:t>
                              </w:r>
                              <w:r>
                                <w:rPr>
                                  <w:spacing w:val="-10"/>
                                  <w:sz w:val="24"/>
                                </w:rPr>
                                <w:t> </w:t>
                              </w:r>
                              <w:r>
                                <w:rPr>
                                  <w:spacing w:val="-2"/>
                                  <w:sz w:val="24"/>
                                </w:rPr>
                                <w:t>plus</w:t>
                              </w:r>
                              <w:r>
                                <w:rPr>
                                  <w:spacing w:val="-10"/>
                                  <w:sz w:val="24"/>
                                </w:rPr>
                                <w:t> </w:t>
                              </w:r>
                              <w:r>
                                <w:rPr>
                                  <w:spacing w:val="-2"/>
                                  <w:sz w:val="24"/>
                                </w:rPr>
                                <w:t>de </w:t>
                              </w:r>
                              <w:r>
                                <w:rPr>
                                  <w:sz w:val="24"/>
                                </w:rPr>
                                <w:t>précision)</w:t>
                              </w:r>
                              <w:r>
                                <w:rPr>
                                  <w:spacing w:val="-22"/>
                                  <w:sz w:val="24"/>
                                </w:rPr>
                                <w:t> </w:t>
                              </w:r>
                              <w:r>
                                <w:rPr>
                                  <w:sz w:val="24"/>
                                </w:rPr>
                                <w:t>!</w:t>
                              </w:r>
                            </w:p>
                          </w:txbxContent>
                        </wps:txbx>
                        <wps:bodyPr wrap="square" lIns="0" tIns="0" rIns="0" bIns="0" rtlCol="0">
                          <a:noAutofit/>
                        </wps:bodyPr>
                      </wps:wsp>
                    </wpg:wgp>
                  </a:graphicData>
                </a:graphic>
              </wp:anchor>
            </w:drawing>
          </mc:Choice>
          <mc:Fallback>
            <w:pict>
              <v:group style="position:absolute;margin-left:623.622009pt;margin-top:83.002113pt;width:514.4500pt;height:299.7pt;mso-position-horizontal-relative:page;mso-position-vertical-relative:paragraph;z-index:15811072" id="docshapegroup1695" coordorigin="12472,1660" coordsize="10289,5994">
                <v:shape style="position:absolute;left:12501;top:1870;width:10260;height:5783" id="docshape1696" coordorigin="12502,1871" coordsize="10260,5783" path="m22666,1871l12597,1871,12502,1966,12502,7653,22761,7653,22761,1966,22666,1871xe" filled="true" fillcolor="#7f7f7f" stroked="false">
                  <v:path arrowok="t"/>
                  <v:fill opacity="655f" type="solid"/>
                </v:shape>
                <v:shape style="position:absolute;left:12508;top:1877;width:10246;height:5769" id="docshape1697" coordorigin="12509,1878" coordsize="10246,5769" path="m22663,1878l12600,1878,12509,1969,12509,7646,22754,7646,22754,1969,22663,1878xe" filled="true" fillcolor="#7f7f7f" stroked="false">
                  <v:path arrowok="t"/>
                  <v:fill opacity="1310f" type="solid"/>
                </v:shape>
                <v:shape style="position:absolute;left:12515;top:1884;width:10233;height:5755" id="docshape1698" coordorigin="12516,1885" coordsize="10233,5755" path="m22660,1885l12603,1885,12516,1972,12516,7639,22748,7639,22748,1972,22660,1885xe" filled="true" fillcolor="#7f7f7f" stroked="false">
                  <v:path arrowok="t"/>
                  <v:fill opacity="2621f" type="solid"/>
                </v:shape>
                <v:shape style="position:absolute;left:12522;top:1891;width:10219;height:5742" id="docshape1699" coordorigin="12522,1891" coordsize="10219,5742" path="m22658,1891l12605,1891,12522,1974,12522,7633,22741,7633,22741,1974,22658,1891xe" filled="true" fillcolor="#7f7f7f" stroked="false">
                  <v:path arrowok="t"/>
                  <v:fill opacity="4587f" type="solid"/>
                </v:shape>
                <v:shape style="position:absolute;left:12529;top:1898;width:10205;height:5728" id="docshape1700" coordorigin="12529,1898" coordsize="10205,5728" path="m22734,1977l22655,1898,12608,1898,12529,1977,12529,7626,22734,7626,22734,1977xe" filled="true" fillcolor="#7f7f7f" stroked="false">
                  <v:path arrowok="t"/>
                  <v:fill opacity="7208f" type="solid"/>
                </v:shape>
                <v:shape style="position:absolute;left:12542;top:1911;width:10178;height:5701" id="docshape1701" coordorigin="12543,1912" coordsize="10178,5701" path="m22649,1912l12614,1912,12543,1983,12543,7612,22720,7612,22720,1983,22649,1912xe" filled="true" fillcolor="#7f7f7f" stroked="false">
                  <v:path arrowok="t"/>
                  <v:fill opacity="4587f" type="solid"/>
                </v:shape>
                <v:shape style="position:absolute;left:12549;top:1918;width:10165;height:5687" id="docshape1702" coordorigin="12550,1919" coordsize="10165,5687" path="m22646,1919l12617,1919,12550,1986,12550,7605,22714,7605,22714,1986,22646,1919xe" filled="true" fillcolor="#7f7f7f" stroked="false">
                  <v:path arrowok="t"/>
                  <v:fill opacity="2621f" type="solid"/>
                </v:shape>
                <v:shape style="position:absolute;left:12556;top:1925;width:10151;height:5674" id="docshape1703" coordorigin="12556,1925" coordsize="10151,5674" path="m22644,1925l12620,1925,12556,1989,12556,7599,22707,7599,22707,1989,22644,1925xe" filled="true" fillcolor="#7f7f7f" stroked="false">
                  <v:path arrowok="t"/>
                  <v:fill opacity="1310f" type="solid"/>
                </v:shape>
                <v:shape style="position:absolute;left:12563;top:1932;width:10137;height:5660" id="docshape1704" coordorigin="12563,1932" coordsize="10137,5660" path="m22641,1932l12622,1932,12563,1991,12563,7592,22700,7592,22700,1991,22641,1932xe" filled="true" fillcolor="#7f7f7f" stroked="false">
                  <v:path arrowok="t"/>
                  <v:fill opacity="655f" type="solid"/>
                </v:shape>
                <v:shape style="position:absolute;left:12472;top:1841;width:10205;height:5728" id="docshape1705" coordorigin="12472,1841" coordsize="10205,5728" path="m22615,1841l12535,1841,12472,1904,12472,7569,22677,7569,22677,1904,22615,1841xe" filled="true" fillcolor="#000000" stroked="false">
                  <v:path arrowok="t"/>
                  <v:fill type="solid"/>
                </v:shape>
                <v:shape style="position:absolute;left:12482;top:1851;width:10185;height:5718" id="docshape1706" coordorigin="12482,1851" coordsize="10185,5718" path="m22611,1851l12539,1851,12482,1908,12482,7569,22667,7569,22667,1908,22611,1851xe" filled="true" fillcolor="#fffcfc" stroked="false">
                  <v:path arrowok="t"/>
                  <v:fill type="solid"/>
                </v:shape>
                <v:shape style="position:absolute;left:20208;top:1671;width:91;height:171" id="docshape1707" coordorigin="20209,1671" coordsize="91,171" path="m20254,1671l20236,1685,20222,1721,20212,1775,20209,1842,20299,1842,20296,1775,20286,1721,20272,1685,20254,1671xe" filled="true" fillcolor="#565666" stroked="false">
                  <v:path arrowok="t"/>
                  <v:fill type="solid"/>
                </v:shape>
                <v:shape style="position:absolute;left:20208;top:1671;width:91;height:171" id="docshape1708" coordorigin="20209,1671" coordsize="91,171" path="m20299,1842l20296,1775,20286,1721,20272,1685,20254,1671,20236,1685,20222,1721,20212,1775,20209,1842e" filled="false" stroked="true" strokeweight=".3985pt" strokecolor="#000000">
                  <v:path arrowok="t"/>
                  <v:stroke dashstyle="solid"/>
                </v:shape>
                <v:shape style="position:absolute;left:22132;top:1671;width:91;height:171" id="docshape1709" coordorigin="22133,1671" coordsize="91,171" path="m22178,1671l22161,1685,22146,1721,22136,1775,22133,1842,22224,1842,22220,1775,22210,1721,22196,1685,22178,1671xe" filled="true" fillcolor="#565666" stroked="false">
                  <v:path arrowok="t"/>
                  <v:fill type="solid"/>
                </v:shape>
                <v:shape style="position:absolute;left:22132;top:1671;width:91;height:171" id="docshape1710" coordorigin="22133,1671" coordsize="91,171" path="m22133,1842l22136,1775,22146,1721,22161,1685,22178,1671,22196,1685,22210,1721,22220,1775,22224,1842e" filled="false" stroked="true" strokeweight=".3985pt" strokecolor="#000000">
                  <v:path arrowok="t"/>
                  <v:stroke dashstyle="solid"/>
                </v:shape>
                <v:shape style="position:absolute;left:20265;top:1671;width:1902;height:401" type="#_x0000_t75" id="docshape1711" stroked="false">
                  <v:imagedata r:id="rId86" o:title=""/>
                </v:shape>
                <v:shape style="position:absolute;left:20265;top:1671;width:1902;height:401" id="docshape1712" coordorigin="20265,1671" coordsize="1902,401" path="m20265,1671l22167,1671,22165,1676,22157,1700,22149,1729,22143,1758,22139,1785,22116,2015,22109,2037,22095,2055,22076,2067,22054,2072,20379,2072,20323,2037,20293,1785,20290,1758,20283,1729,20275,1700,20267,1676,20265,1671xe" filled="false" stroked="true" strokeweight=".3985pt" strokecolor="#00004c">
                  <v:path arrowok="t"/>
                  <v:stroke dashstyle="solid"/>
                </v:shape>
                <v:shape style="position:absolute;left:12472;top:1660;width:10289;height:5994" type="#_x0000_t202" id="docshape171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26</w:t>
                        </w:r>
                      </w:p>
                      <w:p>
                        <w:pPr>
                          <w:spacing w:line="223" w:lineRule="auto" w:before="64"/>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1"/>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Un défaut d’apport en calcium pourrait expliquer une dissociation des cellules </w:t>
                        </w:r>
                        <w:r>
                          <w:rPr>
                            <w:w w:val="90"/>
                            <w:sz w:val="24"/>
                          </w:rPr>
                          <w:t>Absolument</w:t>
                        </w:r>
                        <w:r>
                          <w:rPr>
                            <w:spacing w:val="-3"/>
                            <w:w w:val="90"/>
                            <w:sz w:val="24"/>
                          </w:rPr>
                          <w:t> </w:t>
                        </w:r>
                        <w:r>
                          <w:rPr>
                            <w:w w:val="90"/>
                            <w:sz w:val="24"/>
                          </w:rPr>
                          <w:t>! Les cadhérines nécessitent du calcium pour pouvoir se dimériser, et donc pour pouvoir</w:t>
                        </w:r>
                        <w:r>
                          <w:rPr>
                            <w:spacing w:val="80"/>
                            <w:sz w:val="24"/>
                          </w:rPr>
                          <w:t> </w:t>
                        </w:r>
                        <w:r>
                          <w:rPr>
                            <w:spacing w:val="-2"/>
                            <w:sz w:val="24"/>
                          </w:rPr>
                          <w:t>interagir</w:t>
                        </w:r>
                        <w:r>
                          <w:rPr>
                            <w:spacing w:val="-10"/>
                            <w:sz w:val="24"/>
                          </w:rPr>
                          <w:t> </w:t>
                        </w:r>
                        <w:r>
                          <w:rPr>
                            <w:spacing w:val="-2"/>
                            <w:sz w:val="24"/>
                          </w:rPr>
                          <w:t>avec</w:t>
                        </w:r>
                        <w:r>
                          <w:rPr>
                            <w:spacing w:val="-10"/>
                            <w:sz w:val="24"/>
                          </w:rPr>
                          <w:t> </w:t>
                        </w:r>
                        <w:r>
                          <w:rPr>
                            <w:spacing w:val="-2"/>
                            <w:sz w:val="24"/>
                          </w:rPr>
                          <w:t>des</w:t>
                        </w:r>
                        <w:r>
                          <w:rPr>
                            <w:spacing w:val="-10"/>
                            <w:sz w:val="24"/>
                          </w:rPr>
                          <w:t> </w:t>
                        </w:r>
                        <w:r>
                          <w:rPr>
                            <w:spacing w:val="-2"/>
                            <w:sz w:val="24"/>
                          </w:rPr>
                          <w:t>domaines</w:t>
                        </w:r>
                        <w:r>
                          <w:rPr>
                            <w:spacing w:val="-10"/>
                            <w:sz w:val="24"/>
                          </w:rPr>
                          <w:t> </w:t>
                        </w:r>
                        <w:r>
                          <w:rPr>
                            <w:spacing w:val="-2"/>
                            <w:sz w:val="24"/>
                          </w:rPr>
                          <w:t>semblables</w:t>
                        </w:r>
                        <w:r>
                          <w:rPr>
                            <w:spacing w:val="-10"/>
                            <w:sz w:val="24"/>
                          </w:rPr>
                          <w:t> </w:t>
                        </w:r>
                        <w:r>
                          <w:rPr>
                            <w:spacing w:val="-2"/>
                            <w:sz w:val="24"/>
                          </w:rPr>
                          <w:t>provenant</w:t>
                        </w:r>
                        <w:r>
                          <w:rPr>
                            <w:spacing w:val="-10"/>
                            <w:sz w:val="24"/>
                          </w:rPr>
                          <w:t> </w:t>
                        </w:r>
                        <w:r>
                          <w:rPr>
                            <w:spacing w:val="-2"/>
                            <w:sz w:val="24"/>
                          </w:rPr>
                          <w:t>d’une</w:t>
                        </w:r>
                        <w:r>
                          <w:rPr>
                            <w:spacing w:val="-10"/>
                            <w:sz w:val="24"/>
                          </w:rPr>
                          <w:t> </w:t>
                        </w:r>
                        <w:r>
                          <w:rPr>
                            <w:spacing w:val="-2"/>
                            <w:sz w:val="24"/>
                          </w:rPr>
                          <w:t>cellule</w:t>
                        </w:r>
                        <w:r>
                          <w:rPr>
                            <w:spacing w:val="-10"/>
                            <w:sz w:val="24"/>
                          </w:rPr>
                          <w:t> </w:t>
                        </w:r>
                        <w:r>
                          <w:rPr>
                            <w:spacing w:val="-2"/>
                            <w:sz w:val="24"/>
                          </w:rPr>
                          <w:t>adjacente</w:t>
                        </w:r>
                        <w:r>
                          <w:rPr>
                            <w:spacing w:val="-22"/>
                            <w:sz w:val="24"/>
                          </w:rPr>
                          <w:t> </w:t>
                        </w:r>
                        <w:r>
                          <w:rPr>
                            <w:spacing w:val="-2"/>
                            <w:sz w:val="24"/>
                          </w:rPr>
                          <w:t>!</w:t>
                        </w:r>
                      </w:p>
                      <w:p>
                        <w:pPr>
                          <w:spacing w:line="223" w:lineRule="auto" w:before="165"/>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maladie</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Crohn</w:t>
                        </w:r>
                        <w:r>
                          <w:rPr>
                            <w:rFonts w:ascii="Georgia" w:hAnsi="Georgia"/>
                            <w:i/>
                            <w:color w:val="7F7F7F"/>
                            <w:spacing w:val="-12"/>
                            <w:sz w:val="22"/>
                          </w:rPr>
                          <w:t> </w:t>
                        </w:r>
                        <w:r>
                          <w:rPr>
                            <w:rFonts w:ascii="Georgia" w:hAnsi="Georgia"/>
                            <w:i/>
                            <w:color w:val="7F7F7F"/>
                            <w:spacing w:val="-2"/>
                            <w:sz w:val="22"/>
                          </w:rPr>
                          <w:t>se</w:t>
                        </w:r>
                        <w:r>
                          <w:rPr>
                            <w:rFonts w:ascii="Georgia" w:hAnsi="Georgia"/>
                            <w:i/>
                            <w:color w:val="7F7F7F"/>
                            <w:spacing w:val="-11"/>
                            <w:sz w:val="22"/>
                          </w:rPr>
                          <w:t> </w:t>
                        </w:r>
                        <w:r>
                          <w:rPr>
                            <w:rFonts w:ascii="Georgia" w:hAnsi="Georgia"/>
                            <w:i/>
                            <w:color w:val="7F7F7F"/>
                            <w:spacing w:val="-2"/>
                            <w:sz w:val="22"/>
                          </w:rPr>
                          <w:t>caractérise</w:t>
                        </w:r>
                        <w:r>
                          <w:rPr>
                            <w:rFonts w:ascii="Georgia" w:hAnsi="Georgia"/>
                            <w:i/>
                            <w:color w:val="7F7F7F"/>
                            <w:spacing w:val="-11"/>
                            <w:sz w:val="22"/>
                          </w:rPr>
                          <w:t> </w:t>
                        </w:r>
                        <w:r>
                          <w:rPr>
                            <w:rFonts w:ascii="Georgia" w:hAnsi="Georgia"/>
                            <w:i/>
                            <w:color w:val="7F7F7F"/>
                            <w:spacing w:val="-2"/>
                            <w:sz w:val="22"/>
                          </w:rPr>
                          <w:t>par</w:t>
                        </w:r>
                        <w:r>
                          <w:rPr>
                            <w:rFonts w:ascii="Georgia" w:hAnsi="Georgia"/>
                            <w:i/>
                            <w:color w:val="7F7F7F"/>
                            <w:spacing w:val="-11"/>
                            <w:sz w:val="22"/>
                          </w:rPr>
                          <w:t> </w:t>
                        </w:r>
                        <w:r>
                          <w:rPr>
                            <w:rFonts w:ascii="Georgia" w:hAnsi="Georgia"/>
                            <w:i/>
                            <w:color w:val="7F7F7F"/>
                            <w:spacing w:val="-2"/>
                            <w:sz w:val="22"/>
                          </w:rPr>
                          <w:t>une</w:t>
                        </w:r>
                        <w:r>
                          <w:rPr>
                            <w:rFonts w:ascii="Georgia" w:hAnsi="Georgia"/>
                            <w:i/>
                            <w:color w:val="7F7F7F"/>
                            <w:spacing w:val="-12"/>
                            <w:sz w:val="22"/>
                          </w:rPr>
                          <w:t> </w:t>
                        </w:r>
                        <w:r>
                          <w:rPr>
                            <w:rFonts w:ascii="Georgia" w:hAnsi="Georgia"/>
                            <w:i/>
                            <w:color w:val="7F7F7F"/>
                            <w:spacing w:val="-2"/>
                            <w:sz w:val="22"/>
                          </w:rPr>
                          <w:t>baisse</w:t>
                        </w:r>
                        <w:r>
                          <w:rPr>
                            <w:rFonts w:ascii="Georgia" w:hAnsi="Georgia"/>
                            <w:i/>
                            <w:color w:val="7F7F7F"/>
                            <w:spacing w:val="-11"/>
                            <w:sz w:val="22"/>
                          </w:rPr>
                          <w:t> </w:t>
                        </w:r>
                        <w:r>
                          <w:rPr>
                            <w:rFonts w:ascii="Georgia" w:hAnsi="Georgia"/>
                            <w:i/>
                            <w:color w:val="7F7F7F"/>
                            <w:spacing w:val="-2"/>
                            <w:sz w:val="22"/>
                          </w:rPr>
                          <w:t>d’étanchéité</w:t>
                        </w:r>
                        <w:r>
                          <w:rPr>
                            <w:rFonts w:ascii="Georgia" w:hAnsi="Georgia"/>
                            <w:i/>
                            <w:color w:val="7F7F7F"/>
                            <w:spacing w:val="-11"/>
                            <w:sz w:val="22"/>
                          </w:rPr>
                          <w:t> </w:t>
                        </w:r>
                        <w:r>
                          <w:rPr>
                            <w:rFonts w:ascii="Georgia" w:hAnsi="Georgia"/>
                            <w:i/>
                            <w:color w:val="7F7F7F"/>
                            <w:spacing w:val="-2"/>
                            <w:sz w:val="22"/>
                          </w:rPr>
                          <w:t>des</w:t>
                        </w:r>
                        <w:r>
                          <w:rPr>
                            <w:rFonts w:ascii="Georgia" w:hAnsi="Georgia"/>
                            <w:i/>
                            <w:color w:val="7F7F7F"/>
                            <w:spacing w:val="-12"/>
                            <w:sz w:val="22"/>
                          </w:rPr>
                          <w:t> </w:t>
                        </w:r>
                        <w:r>
                          <w:rPr>
                            <w:rFonts w:ascii="Georgia" w:hAnsi="Georgia"/>
                            <w:i/>
                            <w:color w:val="7F7F7F"/>
                            <w:spacing w:val="-2"/>
                            <w:sz w:val="22"/>
                          </w:rPr>
                          <w:t>jonctions</w:t>
                        </w:r>
                        <w:r>
                          <w:rPr>
                            <w:rFonts w:ascii="Georgia" w:hAnsi="Georgia"/>
                            <w:i/>
                            <w:color w:val="7F7F7F"/>
                            <w:spacing w:val="-11"/>
                            <w:sz w:val="22"/>
                          </w:rPr>
                          <w:t> </w:t>
                        </w:r>
                        <w:r>
                          <w:rPr>
                            <w:rFonts w:ascii="Georgia" w:hAnsi="Georgia"/>
                            <w:i/>
                            <w:color w:val="7F7F7F"/>
                            <w:spacing w:val="-2"/>
                            <w:sz w:val="22"/>
                          </w:rPr>
                          <w:t>occlusives </w:t>
                        </w:r>
                        <w:r>
                          <w:rPr>
                            <w:spacing w:val="-4"/>
                            <w:sz w:val="24"/>
                          </w:rPr>
                          <w:t>Exactement</w:t>
                        </w:r>
                        <w:r>
                          <w:rPr>
                            <w:spacing w:val="-11"/>
                            <w:sz w:val="24"/>
                          </w:rPr>
                          <w:t> </w:t>
                        </w:r>
                        <w:r>
                          <w:rPr>
                            <w:spacing w:val="-4"/>
                            <w:sz w:val="24"/>
                          </w:rPr>
                          <w:t>!</w:t>
                        </w:r>
                        <w:r>
                          <w:rPr>
                            <w:spacing w:val="-11"/>
                            <w:sz w:val="24"/>
                          </w:rPr>
                          <w:t> </w:t>
                        </w:r>
                        <w:r>
                          <w:rPr>
                            <w:spacing w:val="-4"/>
                            <w:sz w:val="24"/>
                          </w:rPr>
                          <w:t>Dans</w:t>
                        </w:r>
                        <w:r>
                          <w:rPr>
                            <w:spacing w:val="-11"/>
                            <w:sz w:val="24"/>
                          </w:rPr>
                          <w:t> </w:t>
                        </w:r>
                        <w:r>
                          <w:rPr>
                            <w:spacing w:val="-4"/>
                            <w:sz w:val="24"/>
                          </w:rPr>
                          <w:t>la</w:t>
                        </w:r>
                        <w:r>
                          <w:rPr>
                            <w:spacing w:val="-11"/>
                            <w:sz w:val="24"/>
                          </w:rPr>
                          <w:t> </w:t>
                        </w:r>
                        <w:r>
                          <w:rPr>
                            <w:spacing w:val="-4"/>
                            <w:sz w:val="24"/>
                          </w:rPr>
                          <w:t>maladie</w:t>
                        </w:r>
                        <w:r>
                          <w:rPr>
                            <w:spacing w:val="-11"/>
                            <w:sz w:val="24"/>
                          </w:rPr>
                          <w:t> </w:t>
                        </w:r>
                        <w:r>
                          <w:rPr>
                            <w:spacing w:val="-4"/>
                            <w:sz w:val="24"/>
                          </w:rPr>
                          <w:t>de</w:t>
                        </w:r>
                        <w:r>
                          <w:rPr>
                            <w:spacing w:val="-11"/>
                            <w:sz w:val="24"/>
                          </w:rPr>
                          <w:t> </w:t>
                        </w:r>
                        <w:r>
                          <w:rPr>
                            <w:spacing w:val="-4"/>
                            <w:sz w:val="24"/>
                          </w:rPr>
                          <w:t>Crohn</w:t>
                        </w:r>
                        <w:r>
                          <w:rPr>
                            <w:spacing w:val="-11"/>
                            <w:sz w:val="24"/>
                          </w:rPr>
                          <w:t> </w:t>
                        </w:r>
                        <w:r>
                          <w:rPr>
                            <w:spacing w:val="-4"/>
                            <w:sz w:val="24"/>
                          </w:rPr>
                          <w:t>on</w:t>
                        </w:r>
                        <w:r>
                          <w:rPr>
                            <w:spacing w:val="-11"/>
                            <w:sz w:val="24"/>
                          </w:rPr>
                          <w:t> </w:t>
                        </w:r>
                        <w:r>
                          <w:rPr>
                            <w:spacing w:val="-4"/>
                            <w:sz w:val="24"/>
                          </w:rPr>
                          <w:t>retrouve</w:t>
                        </w:r>
                        <w:r>
                          <w:rPr>
                            <w:spacing w:val="-11"/>
                            <w:sz w:val="24"/>
                          </w:rPr>
                          <w:t> </w:t>
                        </w:r>
                        <w:r>
                          <w:rPr>
                            <w:spacing w:val="-4"/>
                            <w:sz w:val="24"/>
                          </w:rPr>
                          <w:t>un</w:t>
                        </w:r>
                        <w:r>
                          <w:rPr>
                            <w:spacing w:val="-11"/>
                            <w:sz w:val="24"/>
                          </w:rPr>
                          <w:t> </w:t>
                        </w:r>
                        <w:r>
                          <w:rPr>
                            <w:spacing w:val="-4"/>
                            <w:sz w:val="24"/>
                          </w:rPr>
                          <w:t>passage</w:t>
                        </w:r>
                        <w:r>
                          <w:rPr>
                            <w:spacing w:val="-11"/>
                            <w:sz w:val="24"/>
                          </w:rPr>
                          <w:t> </w:t>
                        </w:r>
                        <w:r>
                          <w:rPr>
                            <w:spacing w:val="-4"/>
                            <w:sz w:val="24"/>
                          </w:rPr>
                          <w:t>paracellulaire</w:t>
                        </w:r>
                        <w:r>
                          <w:rPr>
                            <w:spacing w:val="-11"/>
                            <w:sz w:val="24"/>
                          </w:rPr>
                          <w:t> </w:t>
                        </w:r>
                        <w:r>
                          <w:rPr>
                            <w:spacing w:val="-4"/>
                            <w:sz w:val="24"/>
                          </w:rPr>
                          <w:t>qui</w:t>
                        </w:r>
                        <w:r>
                          <w:rPr>
                            <w:spacing w:val="-11"/>
                            <w:sz w:val="24"/>
                          </w:rPr>
                          <w:t> </w:t>
                        </w:r>
                        <w:r>
                          <w:rPr>
                            <w:spacing w:val="-4"/>
                            <w:sz w:val="24"/>
                          </w:rPr>
                          <w:t>est</w:t>
                        </w:r>
                        <w:r>
                          <w:rPr>
                            <w:spacing w:val="-11"/>
                            <w:sz w:val="24"/>
                          </w:rPr>
                          <w:t> </w:t>
                        </w:r>
                        <w:r>
                          <w:rPr>
                            <w:spacing w:val="-4"/>
                            <w:sz w:val="24"/>
                          </w:rPr>
                          <w:t>augmenté</w:t>
                        </w:r>
                        <w:r>
                          <w:rPr>
                            <w:spacing w:val="-11"/>
                            <w:sz w:val="24"/>
                          </w:rPr>
                          <w:t> </w:t>
                        </w:r>
                        <w:r>
                          <w:rPr>
                            <w:spacing w:val="-4"/>
                            <w:sz w:val="24"/>
                          </w:rPr>
                          <w:t>en </w:t>
                        </w:r>
                        <w:r>
                          <w:rPr>
                            <w:sz w:val="24"/>
                          </w:rPr>
                          <w:t>raison</w:t>
                        </w:r>
                        <w:r>
                          <w:rPr>
                            <w:spacing w:val="-5"/>
                            <w:sz w:val="24"/>
                          </w:rPr>
                          <w:t> </w:t>
                        </w:r>
                        <w:r>
                          <w:rPr>
                            <w:sz w:val="24"/>
                          </w:rPr>
                          <w:t>de la baisse d’étanchéité de ces jonctions</w:t>
                        </w:r>
                        <w:r>
                          <w:rPr>
                            <w:spacing w:val="-22"/>
                            <w:sz w:val="24"/>
                          </w:rPr>
                          <w:t> </w:t>
                        </w:r>
                        <w:r>
                          <w:rPr>
                            <w:sz w:val="24"/>
                          </w:rPr>
                          <w:t>!</w:t>
                        </w:r>
                      </w:p>
                      <w:p>
                        <w:pPr>
                          <w:numPr>
                            <w:ilvl w:val="0"/>
                            <w:numId w:val="66"/>
                          </w:numPr>
                          <w:tabs>
                            <w:tab w:pos="507" w:val="left" w:leader="none"/>
                          </w:tabs>
                          <w:spacing w:line="223" w:lineRule="auto" w:before="166"/>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Dans</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maladie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Glanzmann,</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plaquettes</w:t>
                        </w:r>
                        <w:r>
                          <w:rPr>
                            <w:rFonts w:ascii="Georgia" w:hAnsi="Georgia"/>
                            <w:i/>
                            <w:color w:val="7F7F7F"/>
                            <w:spacing w:val="-6"/>
                            <w:sz w:val="22"/>
                          </w:rPr>
                          <w:t> </w:t>
                        </w:r>
                        <w:r>
                          <w:rPr>
                            <w:rFonts w:ascii="Georgia" w:hAnsi="Georgia"/>
                            <w:i/>
                            <w:color w:val="7F7F7F"/>
                            <w:sz w:val="22"/>
                          </w:rPr>
                          <w:t>possèdent</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cadhérine</w:t>
                        </w:r>
                        <w:r>
                          <w:rPr>
                            <w:rFonts w:ascii="Georgia" w:hAnsi="Georgia"/>
                            <w:i/>
                            <w:color w:val="7F7F7F"/>
                            <w:spacing w:val="-5"/>
                            <w:sz w:val="22"/>
                          </w:rPr>
                          <w:t> </w:t>
                        </w:r>
                        <w:r>
                          <w:rPr>
                            <w:rFonts w:ascii="Georgia" w:hAnsi="Georgia"/>
                            <w:i/>
                            <w:color w:val="7F7F7F"/>
                            <w:sz w:val="22"/>
                          </w:rPr>
                          <w:t>mutée,</w:t>
                        </w:r>
                        <w:r>
                          <w:rPr>
                            <w:rFonts w:ascii="Georgia" w:hAnsi="Georgia"/>
                            <w:i/>
                            <w:color w:val="7F7F7F"/>
                            <w:spacing w:val="-3"/>
                            <w:sz w:val="22"/>
                          </w:rPr>
                          <w:t> </w:t>
                        </w:r>
                        <w:r>
                          <w:rPr>
                            <w:rFonts w:ascii="Georgia" w:hAnsi="Georgia"/>
                            <w:i/>
                            <w:color w:val="7F7F7F"/>
                            <w:sz w:val="22"/>
                          </w:rPr>
                          <w:t>qui</w:t>
                        </w:r>
                        <w:r>
                          <w:rPr>
                            <w:rFonts w:ascii="Georgia" w:hAnsi="Georgia"/>
                            <w:i/>
                            <w:color w:val="7F7F7F"/>
                            <w:spacing w:val="-17"/>
                            <w:sz w:val="22"/>
                          </w:rPr>
                          <w:t> </w:t>
                        </w:r>
                        <w:r>
                          <w:rPr>
                            <w:rFonts w:ascii="Georgia" w:hAnsi="Georgia"/>
                            <w:i/>
                            <w:color w:val="7F7F7F"/>
                            <w:sz w:val="22"/>
                          </w:rPr>
                          <w:t>… </w:t>
                        </w:r>
                        <w:r>
                          <w:rPr>
                            <w:spacing w:val="-2"/>
                            <w:sz w:val="24"/>
                          </w:rPr>
                          <w:t>C’est</w:t>
                        </w:r>
                        <w:r>
                          <w:rPr>
                            <w:spacing w:val="-12"/>
                            <w:sz w:val="24"/>
                          </w:rPr>
                          <w:t> </w:t>
                        </w:r>
                        <w:r>
                          <w:rPr>
                            <w:spacing w:val="-2"/>
                            <w:sz w:val="24"/>
                          </w:rPr>
                          <w:t>un</w:t>
                        </w:r>
                        <w:r>
                          <w:rPr>
                            <w:spacing w:val="-11"/>
                            <w:sz w:val="24"/>
                          </w:rPr>
                          <w:t> </w:t>
                        </w:r>
                        <w:r>
                          <w:rPr>
                            <w:spacing w:val="-2"/>
                            <w:sz w:val="24"/>
                          </w:rPr>
                          <w:t>détail</w:t>
                        </w:r>
                        <w:r>
                          <w:rPr>
                            <w:spacing w:val="-11"/>
                            <w:sz w:val="24"/>
                          </w:rPr>
                          <w:t> </w:t>
                        </w:r>
                        <w:r>
                          <w:rPr>
                            <w:spacing w:val="-2"/>
                            <w:sz w:val="24"/>
                          </w:rPr>
                          <w:t>pas</w:t>
                        </w:r>
                        <w:r>
                          <w:rPr>
                            <w:spacing w:val="-11"/>
                            <w:sz w:val="24"/>
                          </w:rPr>
                          <w:t> </w:t>
                        </w:r>
                        <w:r>
                          <w:rPr>
                            <w:spacing w:val="-2"/>
                            <w:sz w:val="24"/>
                          </w:rPr>
                          <w:t>très</w:t>
                        </w:r>
                        <w:r>
                          <w:rPr>
                            <w:spacing w:val="-10"/>
                            <w:sz w:val="24"/>
                          </w:rPr>
                          <w:t> </w:t>
                        </w:r>
                        <w:r>
                          <w:rPr>
                            <w:spacing w:val="-2"/>
                            <w:sz w:val="24"/>
                          </w:rPr>
                          <w:t>cool,</w:t>
                        </w:r>
                        <w:r>
                          <w:rPr>
                            <w:spacing w:val="-9"/>
                            <w:sz w:val="24"/>
                          </w:rPr>
                          <w:t> </w:t>
                        </w:r>
                        <w:r>
                          <w:rPr>
                            <w:spacing w:val="-2"/>
                            <w:sz w:val="24"/>
                          </w:rPr>
                          <w:t>mais</w:t>
                        </w:r>
                        <w:r>
                          <w:rPr>
                            <w:spacing w:val="-9"/>
                            <w:sz w:val="24"/>
                          </w:rPr>
                          <w:t> </w:t>
                        </w:r>
                        <w:r>
                          <w:rPr>
                            <w:spacing w:val="-2"/>
                            <w:sz w:val="24"/>
                          </w:rPr>
                          <w:t>ce</w:t>
                        </w:r>
                        <w:r>
                          <w:rPr>
                            <w:spacing w:val="-9"/>
                            <w:sz w:val="24"/>
                          </w:rPr>
                          <w:t> </w:t>
                        </w:r>
                        <w:r>
                          <w:rPr>
                            <w:spacing w:val="-2"/>
                            <w:sz w:val="24"/>
                          </w:rPr>
                          <w:t>n’est</w:t>
                        </w:r>
                        <w:r>
                          <w:rPr>
                            <w:spacing w:val="-9"/>
                            <w:sz w:val="24"/>
                          </w:rPr>
                          <w:t> </w:t>
                        </w:r>
                        <w:r>
                          <w:rPr>
                            <w:spacing w:val="-2"/>
                            <w:sz w:val="24"/>
                          </w:rPr>
                          <w:t>pas</w:t>
                        </w:r>
                        <w:r>
                          <w:rPr>
                            <w:spacing w:val="-9"/>
                            <w:sz w:val="24"/>
                          </w:rPr>
                          <w:t> </w:t>
                        </w:r>
                        <w:r>
                          <w:rPr>
                            <w:spacing w:val="-2"/>
                            <w:sz w:val="24"/>
                          </w:rPr>
                          <w:t>une</w:t>
                        </w:r>
                        <w:r>
                          <w:rPr>
                            <w:spacing w:val="-9"/>
                            <w:sz w:val="24"/>
                          </w:rPr>
                          <w:t> </w:t>
                        </w:r>
                        <w:r>
                          <w:rPr>
                            <w:spacing w:val="-2"/>
                            <w:sz w:val="24"/>
                          </w:rPr>
                          <w:t>cadhérine</w:t>
                        </w:r>
                        <w:r>
                          <w:rPr>
                            <w:spacing w:val="-9"/>
                            <w:sz w:val="24"/>
                          </w:rPr>
                          <w:t> </w:t>
                        </w:r>
                        <w:r>
                          <w:rPr>
                            <w:spacing w:val="-2"/>
                            <w:sz w:val="24"/>
                          </w:rPr>
                          <w:t>mutée,</w:t>
                        </w:r>
                        <w:r>
                          <w:rPr>
                            <w:spacing w:val="-9"/>
                            <w:sz w:val="24"/>
                          </w:rPr>
                          <w:t> </w:t>
                        </w:r>
                        <w:r>
                          <w:rPr>
                            <w:spacing w:val="-2"/>
                            <w:sz w:val="24"/>
                          </w:rPr>
                          <w:t>mais</w:t>
                        </w:r>
                        <w:r>
                          <w:rPr>
                            <w:spacing w:val="-9"/>
                            <w:sz w:val="24"/>
                          </w:rPr>
                          <w:t> </w:t>
                        </w:r>
                        <w:r>
                          <w:rPr>
                            <w:spacing w:val="-2"/>
                            <w:sz w:val="24"/>
                          </w:rPr>
                          <w:t>une</w:t>
                        </w:r>
                        <w:r>
                          <w:rPr>
                            <w:spacing w:val="-9"/>
                            <w:sz w:val="24"/>
                          </w:rPr>
                          <w:t> </w:t>
                        </w:r>
                        <w:r>
                          <w:rPr>
                            <w:spacing w:val="-2"/>
                            <w:sz w:val="24"/>
                          </w:rPr>
                          <w:t>intégrine</w:t>
                        </w:r>
                        <w:r>
                          <w:rPr>
                            <w:spacing w:val="-22"/>
                            <w:sz w:val="24"/>
                          </w:rPr>
                          <w:t> </w:t>
                        </w:r>
                        <w:r>
                          <w:rPr>
                            <w:spacing w:val="-2"/>
                            <w:sz w:val="24"/>
                          </w:rPr>
                          <w:t>!!</w:t>
                        </w:r>
                        <w:r>
                          <w:rPr>
                            <w:spacing w:val="-9"/>
                            <w:sz w:val="24"/>
                          </w:rPr>
                          <w:t> </w:t>
                        </w:r>
                        <w:r>
                          <w:rPr>
                            <w:spacing w:val="-2"/>
                            <w:sz w:val="24"/>
                          </w:rPr>
                          <w:t>Sinon</w:t>
                        </w:r>
                        <w:r>
                          <w:rPr>
                            <w:spacing w:val="-9"/>
                            <w:sz w:val="24"/>
                          </w:rPr>
                          <w:t> </w:t>
                        </w:r>
                        <w:r>
                          <w:rPr>
                            <w:spacing w:val="-2"/>
                            <w:sz w:val="24"/>
                          </w:rPr>
                          <w:t>le </w:t>
                        </w:r>
                        <w:r>
                          <w:rPr>
                            <w:sz w:val="24"/>
                          </w:rPr>
                          <w:t>reste de la phrase est correct.</w:t>
                        </w:r>
                      </w:p>
                      <w:p>
                        <w:pPr>
                          <w:spacing w:line="223" w:lineRule="auto" w:before="163"/>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perte</w:t>
                        </w:r>
                        <w:r>
                          <w:rPr>
                            <w:rFonts w:ascii="Georgia" w:hAnsi="Georgia"/>
                            <w:i/>
                            <w:color w:val="7F7F7F"/>
                            <w:spacing w:val="-6"/>
                            <w:sz w:val="22"/>
                          </w:rPr>
                          <w:t> </w:t>
                        </w:r>
                        <w:r>
                          <w:rPr>
                            <w:rFonts w:ascii="Georgia" w:hAnsi="Georgia"/>
                            <w:i/>
                            <w:color w:val="7F7F7F"/>
                            <w:sz w:val="22"/>
                          </w:rPr>
                          <w:t>d’interaction</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1"/>
                            <w:sz w:val="22"/>
                          </w:rPr>
                          <w:t> </w:t>
                        </w:r>
                        <w:r>
                          <w:rPr>
                            <w:rFonts w:ascii="Georgia" w:hAnsi="Georgia"/>
                            <w:i/>
                            <w:color w:val="7F7F7F"/>
                            <w:sz w:val="22"/>
                          </w:rPr>
                          <w:t>intégrines avec le milieu extracellulaire peut entraîner</w:t>
                        </w:r>
                        <w:r>
                          <w:rPr>
                            <w:rFonts w:ascii="Georgia" w:hAnsi="Georgia"/>
                            <w:i/>
                            <w:color w:val="7F7F7F"/>
                            <w:spacing w:val="-17"/>
                            <w:sz w:val="22"/>
                          </w:rPr>
                          <w:t> </w:t>
                        </w:r>
                        <w:r>
                          <w:rPr>
                            <w:rFonts w:ascii="Georgia" w:hAnsi="Georgia"/>
                            <w:i/>
                            <w:color w:val="7F7F7F"/>
                            <w:sz w:val="22"/>
                          </w:rPr>
                          <w:t>… </w:t>
                        </w:r>
                        <w:r>
                          <w:rPr>
                            <w:sz w:val="24"/>
                          </w:rPr>
                          <w:t>Absolument</w:t>
                        </w:r>
                        <w:r>
                          <w:rPr>
                            <w:spacing w:val="-22"/>
                            <w:sz w:val="24"/>
                          </w:rPr>
                          <w:t> </w:t>
                        </w:r>
                        <w:r>
                          <w:rPr>
                            <w:sz w:val="24"/>
                          </w:rPr>
                          <w:t>!</w:t>
                        </w:r>
                        <w:r>
                          <w:rPr>
                            <w:spacing w:val="5"/>
                            <w:sz w:val="24"/>
                          </w:rPr>
                          <w:t> </w:t>
                        </w:r>
                        <w:r>
                          <w:rPr>
                            <w:sz w:val="24"/>
                          </w:rPr>
                          <w:t>On</w:t>
                        </w:r>
                        <w:r>
                          <w:rPr>
                            <w:spacing w:val="9"/>
                            <w:sz w:val="24"/>
                          </w:rPr>
                          <w:t> </w:t>
                        </w:r>
                        <w:r>
                          <w:rPr>
                            <w:sz w:val="24"/>
                          </w:rPr>
                          <w:t>peut</w:t>
                        </w:r>
                        <w:r>
                          <w:rPr>
                            <w:spacing w:val="12"/>
                            <w:sz w:val="24"/>
                          </w:rPr>
                          <w:t> </w:t>
                        </w:r>
                        <w:r>
                          <w:rPr>
                            <w:sz w:val="24"/>
                          </w:rPr>
                          <w:t>avoir</w:t>
                        </w:r>
                        <w:r>
                          <w:rPr>
                            <w:spacing w:val="12"/>
                            <w:sz w:val="24"/>
                          </w:rPr>
                          <w:t> </w:t>
                        </w:r>
                        <w:r>
                          <w:rPr>
                            <w:sz w:val="24"/>
                          </w:rPr>
                          <w:t>une</w:t>
                        </w:r>
                        <w:r>
                          <w:rPr>
                            <w:spacing w:val="12"/>
                            <w:sz w:val="24"/>
                          </w:rPr>
                          <w:t> </w:t>
                        </w:r>
                        <w:r>
                          <w:rPr>
                            <w:sz w:val="24"/>
                          </w:rPr>
                          <w:t>cascade</w:t>
                        </w:r>
                        <w:r>
                          <w:rPr>
                            <w:spacing w:val="12"/>
                            <w:sz w:val="24"/>
                          </w:rPr>
                          <w:t> </w:t>
                        </w:r>
                        <w:r>
                          <w:rPr>
                            <w:sz w:val="24"/>
                          </w:rPr>
                          <w:t>médiée</w:t>
                        </w:r>
                        <w:r>
                          <w:rPr>
                            <w:spacing w:val="12"/>
                            <w:sz w:val="24"/>
                          </w:rPr>
                          <w:t> </w:t>
                        </w:r>
                        <w:r>
                          <w:rPr>
                            <w:sz w:val="24"/>
                          </w:rPr>
                          <w:t>par</w:t>
                        </w:r>
                        <w:r>
                          <w:rPr>
                            <w:spacing w:val="12"/>
                            <w:sz w:val="24"/>
                          </w:rPr>
                          <w:t> </w:t>
                        </w:r>
                        <w:r>
                          <w:rPr>
                            <w:sz w:val="24"/>
                          </w:rPr>
                          <w:t>FAK,</w:t>
                        </w:r>
                        <w:r>
                          <w:rPr>
                            <w:spacing w:val="12"/>
                            <w:sz w:val="24"/>
                          </w:rPr>
                          <w:t> </w:t>
                        </w:r>
                        <w:r>
                          <w:rPr>
                            <w:sz w:val="24"/>
                          </w:rPr>
                          <w:t>PI3K</w:t>
                        </w:r>
                        <w:r>
                          <w:rPr>
                            <w:spacing w:val="12"/>
                            <w:sz w:val="24"/>
                          </w:rPr>
                          <w:t> </w:t>
                        </w:r>
                        <w:r>
                          <w:rPr>
                            <w:sz w:val="24"/>
                          </w:rPr>
                          <w:t>et</w:t>
                        </w:r>
                        <w:r>
                          <w:rPr>
                            <w:spacing w:val="12"/>
                            <w:sz w:val="24"/>
                          </w:rPr>
                          <w:t> </w:t>
                        </w:r>
                        <w:r>
                          <w:rPr>
                            <w:sz w:val="24"/>
                          </w:rPr>
                          <w:t>AKT</w:t>
                        </w:r>
                        <w:r>
                          <w:rPr>
                            <w:spacing w:val="12"/>
                            <w:sz w:val="24"/>
                          </w:rPr>
                          <w:t> </w:t>
                        </w:r>
                        <w:r>
                          <w:rPr>
                            <w:sz w:val="24"/>
                          </w:rPr>
                          <w:t>qui</w:t>
                        </w:r>
                        <w:r>
                          <w:rPr>
                            <w:spacing w:val="12"/>
                            <w:sz w:val="24"/>
                          </w:rPr>
                          <w:t> </w:t>
                        </w:r>
                        <w:r>
                          <w:rPr>
                            <w:sz w:val="24"/>
                          </w:rPr>
                          <w:t>peut</w:t>
                        </w:r>
                        <w:r>
                          <w:rPr>
                            <w:spacing w:val="12"/>
                            <w:sz w:val="24"/>
                          </w:rPr>
                          <w:t> </w:t>
                        </w:r>
                        <w:r>
                          <w:rPr>
                            <w:sz w:val="24"/>
                          </w:rPr>
                          <w:t>jouer</w:t>
                        </w:r>
                        <w:r>
                          <w:rPr>
                            <w:spacing w:val="12"/>
                            <w:sz w:val="24"/>
                          </w:rPr>
                          <w:t> </w:t>
                        </w:r>
                        <w:r>
                          <w:rPr>
                            <w:sz w:val="24"/>
                          </w:rPr>
                          <w:t>sur</w:t>
                        </w:r>
                        <w:r>
                          <w:rPr>
                            <w:spacing w:val="12"/>
                            <w:sz w:val="24"/>
                          </w:rPr>
                          <w:t> </w:t>
                        </w:r>
                        <w:r>
                          <w:rPr>
                            <w:sz w:val="24"/>
                          </w:rPr>
                          <w:t>la </w:t>
                        </w:r>
                        <w:r>
                          <w:rPr>
                            <w:spacing w:val="-2"/>
                            <w:sz w:val="24"/>
                          </w:rPr>
                          <w:t>survie</w:t>
                        </w:r>
                        <w:r>
                          <w:rPr>
                            <w:spacing w:val="-10"/>
                            <w:sz w:val="24"/>
                          </w:rPr>
                          <w:t> </w:t>
                        </w:r>
                        <w:r>
                          <w:rPr>
                            <w:spacing w:val="-2"/>
                            <w:sz w:val="24"/>
                          </w:rPr>
                          <w:t>et</w:t>
                        </w:r>
                        <w:r>
                          <w:rPr>
                            <w:spacing w:val="-10"/>
                            <w:sz w:val="24"/>
                          </w:rPr>
                          <w:t> </w:t>
                        </w:r>
                        <w:r>
                          <w:rPr>
                            <w:spacing w:val="-2"/>
                            <w:sz w:val="24"/>
                          </w:rPr>
                          <w:t>l’apoptose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cellule</w:t>
                        </w:r>
                        <w:r>
                          <w:rPr>
                            <w:spacing w:val="-10"/>
                            <w:sz w:val="24"/>
                          </w:rPr>
                          <w:t> </w:t>
                        </w:r>
                        <w:r>
                          <w:rPr>
                            <w:spacing w:val="-2"/>
                            <w:sz w:val="24"/>
                          </w:rPr>
                          <w:t>(cf.</w:t>
                        </w:r>
                        <w:r>
                          <w:rPr>
                            <w:spacing w:val="-10"/>
                            <w:sz w:val="24"/>
                          </w:rPr>
                          <w:t> </w:t>
                        </w:r>
                        <w:r>
                          <w:rPr>
                            <w:spacing w:val="-2"/>
                            <w:sz w:val="24"/>
                          </w:rPr>
                          <w:t>la</w:t>
                        </w:r>
                        <w:r>
                          <w:rPr>
                            <w:spacing w:val="-10"/>
                            <w:sz w:val="24"/>
                          </w:rPr>
                          <w:t> </w:t>
                        </w:r>
                        <w:r>
                          <w:rPr>
                            <w:spacing w:val="-2"/>
                            <w:sz w:val="24"/>
                          </w:rPr>
                          <w:t>correction</w:t>
                        </w:r>
                        <w:r>
                          <w:rPr>
                            <w:spacing w:val="-10"/>
                            <w:sz w:val="24"/>
                          </w:rPr>
                          <w:t> </w:t>
                        </w:r>
                        <w:r>
                          <w:rPr>
                            <w:spacing w:val="-2"/>
                            <w:sz w:val="24"/>
                          </w:rPr>
                          <w:t>de</w:t>
                        </w:r>
                        <w:r>
                          <w:rPr>
                            <w:spacing w:val="-10"/>
                            <w:sz w:val="24"/>
                          </w:rPr>
                          <w:t> </w:t>
                        </w:r>
                        <w:r>
                          <w:rPr>
                            <w:spacing w:val="-2"/>
                            <w:sz w:val="24"/>
                          </w:rPr>
                          <w:t>l’item</w:t>
                        </w:r>
                        <w:r>
                          <w:rPr>
                            <w:spacing w:val="-10"/>
                            <w:sz w:val="24"/>
                          </w:rPr>
                          <w:t> </w:t>
                        </w:r>
                        <w:r>
                          <w:rPr>
                            <w:spacing w:val="-2"/>
                            <w:sz w:val="24"/>
                          </w:rPr>
                          <w:t>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question</w:t>
                        </w:r>
                        <w:r>
                          <w:rPr>
                            <w:spacing w:val="-10"/>
                            <w:sz w:val="24"/>
                          </w:rPr>
                          <w:t> </w:t>
                        </w:r>
                        <w:r>
                          <w:rPr>
                            <w:spacing w:val="-2"/>
                            <w:sz w:val="24"/>
                          </w:rPr>
                          <w:t>suivante</w:t>
                        </w:r>
                        <w:r>
                          <w:rPr>
                            <w:spacing w:val="-10"/>
                            <w:sz w:val="24"/>
                          </w:rPr>
                          <w:t> </w:t>
                        </w:r>
                        <w:r>
                          <w:rPr>
                            <w:spacing w:val="-2"/>
                            <w:sz w:val="24"/>
                          </w:rPr>
                          <w:t>pour</w:t>
                        </w:r>
                        <w:r>
                          <w:rPr>
                            <w:spacing w:val="-10"/>
                            <w:sz w:val="24"/>
                          </w:rPr>
                          <w:t> </w:t>
                        </w:r>
                        <w:r>
                          <w:rPr>
                            <w:spacing w:val="-2"/>
                            <w:sz w:val="24"/>
                          </w:rPr>
                          <w:t>plus</w:t>
                        </w:r>
                        <w:r>
                          <w:rPr>
                            <w:spacing w:val="-10"/>
                            <w:sz w:val="24"/>
                          </w:rPr>
                          <w:t> </w:t>
                        </w:r>
                        <w:r>
                          <w:rPr>
                            <w:spacing w:val="-2"/>
                            <w:sz w:val="24"/>
                          </w:rPr>
                          <w:t>de </w:t>
                        </w:r>
                        <w:r>
                          <w:rPr>
                            <w:sz w:val="24"/>
                          </w:rPr>
                          <w:t>précision)</w:t>
                        </w:r>
                        <w:r>
                          <w:rPr>
                            <w:spacing w:val="-22"/>
                            <w:sz w:val="24"/>
                          </w:rPr>
                          <w:t> </w:t>
                        </w:r>
                        <w:r>
                          <w:rPr>
                            <w:sz w:val="24"/>
                          </w:rPr>
                          <w:t>!</w:t>
                        </w:r>
                      </w:p>
                    </w:txbxContent>
                  </v:textbox>
                  <w10:wrap type="none"/>
                </v:shape>
                <w10:wrap type="none"/>
              </v:group>
            </w:pict>
          </mc:Fallback>
        </mc:AlternateContent>
      </w:r>
      <w:r>
        <w:rPr>
          <w:spacing w:val="-4"/>
          <w:sz w:val="24"/>
        </w:rPr>
        <w:t>Les</w:t>
      </w:r>
      <w:r>
        <w:rPr>
          <w:spacing w:val="-6"/>
          <w:sz w:val="24"/>
        </w:rPr>
        <w:t> </w:t>
      </w:r>
      <w:r>
        <w:rPr>
          <w:spacing w:val="-4"/>
          <w:sz w:val="24"/>
        </w:rPr>
        <w:t>cellules</w:t>
      </w:r>
      <w:r>
        <w:rPr>
          <w:spacing w:val="-6"/>
          <w:sz w:val="24"/>
        </w:rPr>
        <w:t> </w:t>
      </w:r>
      <w:r>
        <w:rPr>
          <w:spacing w:val="-4"/>
          <w:sz w:val="24"/>
        </w:rPr>
        <w:t>cancéreuses</w:t>
      </w:r>
      <w:r>
        <w:rPr>
          <w:spacing w:val="-6"/>
          <w:sz w:val="24"/>
        </w:rPr>
        <w:t> </w:t>
      </w:r>
      <w:r>
        <w:rPr>
          <w:spacing w:val="-4"/>
          <w:sz w:val="24"/>
        </w:rPr>
        <w:t>ne</w:t>
      </w:r>
      <w:r>
        <w:rPr>
          <w:spacing w:val="-6"/>
          <w:sz w:val="24"/>
        </w:rPr>
        <w:t> </w:t>
      </w:r>
      <w:r>
        <w:rPr>
          <w:spacing w:val="-4"/>
          <w:sz w:val="24"/>
        </w:rPr>
        <w:t>représentent</w:t>
      </w:r>
      <w:r>
        <w:rPr>
          <w:spacing w:val="-6"/>
          <w:sz w:val="24"/>
        </w:rPr>
        <w:t> </w:t>
      </w:r>
      <w:r>
        <w:rPr>
          <w:spacing w:val="-4"/>
          <w:sz w:val="24"/>
        </w:rPr>
        <w:t>pas</w:t>
      </w:r>
      <w:r>
        <w:rPr>
          <w:spacing w:val="-6"/>
          <w:sz w:val="24"/>
        </w:rPr>
        <w:t> </w:t>
      </w:r>
      <w:r>
        <w:rPr>
          <w:spacing w:val="-4"/>
          <w:sz w:val="24"/>
        </w:rPr>
        <w:t>un</w:t>
      </w:r>
      <w:r>
        <w:rPr>
          <w:spacing w:val="-6"/>
          <w:sz w:val="24"/>
        </w:rPr>
        <w:t> </w:t>
      </w:r>
      <w:r>
        <w:rPr>
          <w:spacing w:val="-4"/>
          <w:sz w:val="24"/>
        </w:rPr>
        <w:t>modèle</w:t>
      </w:r>
      <w:r>
        <w:rPr>
          <w:spacing w:val="-5"/>
          <w:sz w:val="24"/>
        </w:rPr>
        <w:t> </w:t>
      </w:r>
      <w:r>
        <w:rPr>
          <w:spacing w:val="-4"/>
          <w:sz w:val="24"/>
        </w:rPr>
        <w:t>adapté</w:t>
      </w:r>
      <w:r>
        <w:rPr>
          <w:spacing w:val="-6"/>
          <w:sz w:val="24"/>
        </w:rPr>
        <w:t> </w:t>
      </w:r>
      <w:r>
        <w:rPr>
          <w:spacing w:val="-4"/>
          <w:sz w:val="24"/>
        </w:rPr>
        <w:t>pour</w:t>
      </w:r>
      <w:r>
        <w:rPr>
          <w:spacing w:val="-6"/>
          <w:sz w:val="24"/>
        </w:rPr>
        <w:t> </w:t>
      </w:r>
      <w:r>
        <w:rPr>
          <w:spacing w:val="-4"/>
          <w:sz w:val="24"/>
        </w:rPr>
        <w:t>la</w:t>
      </w:r>
      <w:r>
        <w:rPr>
          <w:spacing w:val="-6"/>
          <w:sz w:val="24"/>
        </w:rPr>
        <w:t> </w:t>
      </w:r>
      <w:r>
        <w:rPr>
          <w:spacing w:val="-4"/>
          <w:sz w:val="24"/>
        </w:rPr>
        <w:t>culture</w:t>
      </w:r>
      <w:r>
        <w:rPr>
          <w:spacing w:val="-6"/>
          <w:sz w:val="24"/>
        </w:rPr>
        <w:t> </w:t>
      </w:r>
      <w:r>
        <w:rPr>
          <w:spacing w:val="-4"/>
          <w:sz w:val="24"/>
        </w:rPr>
        <w:t>cellulaire</w:t>
      </w:r>
    </w:p>
    <w:p>
      <w:pPr>
        <w:pStyle w:val="BodyText"/>
        <w:spacing w:before="6"/>
        <w:rPr>
          <w:sz w:val="4"/>
        </w:rPr>
      </w:pPr>
      <w:r>
        <w:rPr>
          <w:sz w:val="4"/>
        </w:rPr>
        <mc:AlternateContent>
          <mc:Choice Requires="wps">
            <w:drawing>
              <wp:anchor distT="0" distB="0" distL="0" distR="0" allowOverlap="1" layoutInCell="1" locked="0" behindDoc="1" simplePos="0" relativeHeight="487667712">
                <wp:simplePos x="0" y="0"/>
                <wp:positionH relativeFrom="page">
                  <wp:posOffset>722528</wp:posOffset>
                </wp:positionH>
                <wp:positionV relativeFrom="paragraph">
                  <wp:posOffset>53480</wp:posOffset>
                </wp:positionV>
                <wp:extent cx="6475095" cy="596265"/>
                <wp:effectExtent l="0" t="0" r="0" b="0"/>
                <wp:wrapTopAndBottom/>
                <wp:docPr id="1741" name="Textbox 1741"/>
                <wp:cNvGraphicFramePr>
                  <a:graphicFrameLocks/>
                </wp:cNvGraphicFramePr>
                <a:graphic>
                  <a:graphicData uri="http://schemas.microsoft.com/office/word/2010/wordprocessingShape">
                    <wps:wsp>
                      <wps:cNvPr id="1741" name="Textbox 1741"/>
                      <wps:cNvSpPr txBox="1"/>
                      <wps:spPr>
                        <a:xfrm>
                          <a:off x="0" y="0"/>
                          <a:ext cx="6475095" cy="59626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paratope</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site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liaison</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l’antigène</w:t>
                            </w:r>
                            <w:r>
                              <w:rPr>
                                <w:rFonts w:ascii="Georgia" w:hAnsi="Georgia"/>
                                <w:b/>
                                <w:spacing w:val="3"/>
                                <w:sz w:val="24"/>
                              </w:rPr>
                              <w:t> </w:t>
                            </w:r>
                            <w:r>
                              <w:rPr>
                                <w:rFonts w:ascii="Georgia" w:hAnsi="Georgia"/>
                                <w:b/>
                                <w:spacing w:val="-4"/>
                                <w:sz w:val="24"/>
                              </w:rPr>
                              <w:t>présent</w:t>
                            </w:r>
                            <w:r>
                              <w:rPr>
                                <w:rFonts w:ascii="Georgia" w:hAnsi="Georgia"/>
                                <w:b/>
                                <w:spacing w:val="3"/>
                                <w:sz w:val="24"/>
                              </w:rPr>
                              <w:t> </w:t>
                            </w:r>
                            <w:r>
                              <w:rPr>
                                <w:rFonts w:ascii="Georgia" w:hAnsi="Georgia"/>
                                <w:b/>
                                <w:spacing w:val="-4"/>
                                <w:sz w:val="24"/>
                              </w:rPr>
                              <w:t>sur</w:t>
                            </w:r>
                            <w:r>
                              <w:rPr>
                                <w:rFonts w:ascii="Georgia" w:hAnsi="Georgia"/>
                                <w:b/>
                                <w:spacing w:val="2"/>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anticorps</w:t>
                            </w:r>
                          </w:p>
                          <w:p>
                            <w:pPr>
                              <w:spacing w:line="244" w:lineRule="auto" w:before="48"/>
                              <w:ind w:left="498" w:right="97" w:hanging="401"/>
                              <w:jc w:val="left"/>
                              <w:rPr>
                                <w:rFonts w:ascii="Georgia" w:hAnsi="Georgia"/>
                                <w:b/>
                                <w:sz w:val="24"/>
                              </w:rPr>
                            </w:pPr>
                            <w:r>
                              <w:rPr>
                                <w:rFonts w:ascii="Georgia" w:hAnsi="Georgia"/>
                                <w:b/>
                                <w:spacing w:val="-6"/>
                                <w:sz w:val="24"/>
                              </w:rPr>
                              <w:t>D.</w:t>
                            </w:r>
                            <w:r>
                              <w:rPr>
                                <w:rFonts w:ascii="Georgia" w:hAnsi="Georgia"/>
                                <w:b/>
                                <w:spacing w:val="23"/>
                                <w:sz w:val="24"/>
                              </w:rPr>
                              <w:t> </w:t>
                            </w:r>
                            <w:r>
                              <w:rPr>
                                <w:rFonts w:ascii="Georgia" w:hAnsi="Georgia"/>
                                <w:b/>
                                <w:spacing w:val="-6"/>
                                <w:sz w:val="24"/>
                              </w:rPr>
                              <w:t>On</w:t>
                            </w:r>
                            <w:r>
                              <w:rPr>
                                <w:rFonts w:ascii="Georgia" w:hAnsi="Georgia"/>
                                <w:b/>
                                <w:sz w:val="24"/>
                              </w:rPr>
                              <w:t> </w:t>
                            </w:r>
                            <w:r>
                              <w:rPr>
                                <w:rFonts w:ascii="Georgia" w:hAnsi="Georgia"/>
                                <w:b/>
                                <w:spacing w:val="-6"/>
                                <w:sz w:val="24"/>
                              </w:rPr>
                              <w:t>peut</w:t>
                            </w:r>
                            <w:r>
                              <w:rPr>
                                <w:rFonts w:ascii="Georgia" w:hAnsi="Georgia"/>
                                <w:b/>
                                <w:sz w:val="24"/>
                              </w:rPr>
                              <w:t> </w:t>
                            </w:r>
                            <w:r>
                              <w:rPr>
                                <w:rFonts w:ascii="Georgia" w:hAnsi="Georgia"/>
                                <w:b/>
                                <w:spacing w:val="-6"/>
                                <w:sz w:val="24"/>
                              </w:rPr>
                              <w:t>visualiser</w:t>
                            </w:r>
                            <w:r>
                              <w:rPr>
                                <w:rFonts w:ascii="Georgia" w:hAnsi="Georgia"/>
                                <w:b/>
                                <w:sz w:val="24"/>
                              </w:rPr>
                              <w:t> </w:t>
                            </w:r>
                            <w:r>
                              <w:rPr>
                                <w:rFonts w:ascii="Georgia" w:hAnsi="Georgia"/>
                                <w:b/>
                                <w:spacing w:val="-6"/>
                                <w:sz w:val="24"/>
                              </w:rPr>
                              <w:t>un</w:t>
                            </w:r>
                            <w:r>
                              <w:rPr>
                                <w:rFonts w:ascii="Georgia" w:hAnsi="Georgia"/>
                                <w:b/>
                                <w:sz w:val="24"/>
                              </w:rPr>
                              <w:t> </w:t>
                            </w:r>
                            <w:r>
                              <w:rPr>
                                <w:rFonts w:ascii="Georgia" w:hAnsi="Georgia"/>
                                <w:b/>
                                <w:spacing w:val="-6"/>
                                <w:sz w:val="24"/>
                              </w:rPr>
                              <w:t>immunomarquage</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l’aide</w:t>
                            </w:r>
                            <w:r>
                              <w:rPr>
                                <w:rFonts w:ascii="Georgia" w:hAnsi="Georgia"/>
                                <w:b/>
                                <w:sz w:val="24"/>
                              </w:rPr>
                              <w:t> </w:t>
                            </w:r>
                            <w:r>
                              <w:rPr>
                                <w:rFonts w:ascii="Georgia" w:hAnsi="Georgia"/>
                                <w:b/>
                                <w:spacing w:val="-6"/>
                                <w:sz w:val="24"/>
                              </w:rPr>
                              <w:t>d’un</w:t>
                            </w:r>
                            <w:r>
                              <w:rPr>
                                <w:rFonts w:ascii="Georgia" w:hAnsi="Georgia"/>
                                <w:b/>
                                <w:sz w:val="24"/>
                              </w:rPr>
                              <w:t> </w:t>
                            </w:r>
                            <w:r>
                              <w:rPr>
                                <w:rFonts w:ascii="Georgia" w:hAnsi="Georgia"/>
                                <w:b/>
                                <w:spacing w:val="-6"/>
                                <w:sz w:val="24"/>
                              </w:rPr>
                              <w:t>anticorps</w:t>
                            </w:r>
                            <w:r>
                              <w:rPr>
                                <w:rFonts w:ascii="Georgia" w:hAnsi="Georgia"/>
                                <w:b/>
                                <w:sz w:val="24"/>
                              </w:rPr>
                              <w:t> </w:t>
                            </w:r>
                            <w:r>
                              <w:rPr>
                                <w:rFonts w:ascii="Georgia" w:hAnsi="Georgia"/>
                                <w:b/>
                                <w:spacing w:val="-6"/>
                                <w:sz w:val="24"/>
                              </w:rPr>
                              <w:t>couplé</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mo-</w:t>
                            </w:r>
                            <w:r>
                              <w:rPr>
                                <w:rFonts w:ascii="Georgia" w:hAnsi="Georgia"/>
                                <w:b/>
                                <w:spacing w:val="-2"/>
                                <w:sz w:val="24"/>
                              </w:rPr>
                              <w:t>lécule fluorescente</w:t>
                            </w:r>
                          </w:p>
                        </w:txbxContent>
                      </wps:txbx>
                      <wps:bodyPr wrap="square" lIns="0" tIns="0" rIns="0" bIns="0" rtlCol="0">
                        <a:noAutofit/>
                      </wps:bodyPr>
                    </wps:wsp>
                  </a:graphicData>
                </a:graphic>
              </wp:anchor>
            </w:drawing>
          </mc:Choice>
          <mc:Fallback>
            <w:pict>
              <v:shape style="position:absolute;margin-left:56.891998pt;margin-top:4.211031pt;width:509.85pt;height:46.95pt;mso-position-horizontal-relative:page;mso-position-vertical-relative:paragraph;z-index:-15648768;mso-wrap-distance-left:0;mso-wrap-distance-right:0" type="#_x0000_t202" id="docshape1714"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paratope</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site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liaison</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l’antigène</w:t>
                      </w:r>
                      <w:r>
                        <w:rPr>
                          <w:rFonts w:ascii="Georgia" w:hAnsi="Georgia"/>
                          <w:b/>
                          <w:spacing w:val="3"/>
                          <w:sz w:val="24"/>
                        </w:rPr>
                        <w:t> </w:t>
                      </w:r>
                      <w:r>
                        <w:rPr>
                          <w:rFonts w:ascii="Georgia" w:hAnsi="Georgia"/>
                          <w:b/>
                          <w:spacing w:val="-4"/>
                          <w:sz w:val="24"/>
                        </w:rPr>
                        <w:t>présent</w:t>
                      </w:r>
                      <w:r>
                        <w:rPr>
                          <w:rFonts w:ascii="Georgia" w:hAnsi="Georgia"/>
                          <w:b/>
                          <w:spacing w:val="3"/>
                          <w:sz w:val="24"/>
                        </w:rPr>
                        <w:t> </w:t>
                      </w:r>
                      <w:r>
                        <w:rPr>
                          <w:rFonts w:ascii="Georgia" w:hAnsi="Georgia"/>
                          <w:b/>
                          <w:spacing w:val="-4"/>
                          <w:sz w:val="24"/>
                        </w:rPr>
                        <w:t>sur</w:t>
                      </w:r>
                      <w:r>
                        <w:rPr>
                          <w:rFonts w:ascii="Georgia" w:hAnsi="Georgia"/>
                          <w:b/>
                          <w:spacing w:val="2"/>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anticorps</w:t>
                      </w:r>
                    </w:p>
                    <w:p>
                      <w:pPr>
                        <w:spacing w:line="244" w:lineRule="auto" w:before="48"/>
                        <w:ind w:left="498" w:right="97" w:hanging="401"/>
                        <w:jc w:val="left"/>
                        <w:rPr>
                          <w:rFonts w:ascii="Georgia" w:hAnsi="Georgia"/>
                          <w:b/>
                          <w:sz w:val="24"/>
                        </w:rPr>
                      </w:pPr>
                      <w:r>
                        <w:rPr>
                          <w:rFonts w:ascii="Georgia" w:hAnsi="Georgia"/>
                          <w:b/>
                          <w:spacing w:val="-6"/>
                          <w:sz w:val="24"/>
                        </w:rPr>
                        <w:t>D.</w:t>
                      </w:r>
                      <w:r>
                        <w:rPr>
                          <w:rFonts w:ascii="Georgia" w:hAnsi="Georgia"/>
                          <w:b/>
                          <w:spacing w:val="23"/>
                          <w:sz w:val="24"/>
                        </w:rPr>
                        <w:t> </w:t>
                      </w:r>
                      <w:r>
                        <w:rPr>
                          <w:rFonts w:ascii="Georgia" w:hAnsi="Georgia"/>
                          <w:b/>
                          <w:spacing w:val="-6"/>
                          <w:sz w:val="24"/>
                        </w:rPr>
                        <w:t>On</w:t>
                      </w:r>
                      <w:r>
                        <w:rPr>
                          <w:rFonts w:ascii="Georgia" w:hAnsi="Georgia"/>
                          <w:b/>
                          <w:sz w:val="24"/>
                        </w:rPr>
                        <w:t> </w:t>
                      </w:r>
                      <w:r>
                        <w:rPr>
                          <w:rFonts w:ascii="Georgia" w:hAnsi="Georgia"/>
                          <w:b/>
                          <w:spacing w:val="-6"/>
                          <w:sz w:val="24"/>
                        </w:rPr>
                        <w:t>peut</w:t>
                      </w:r>
                      <w:r>
                        <w:rPr>
                          <w:rFonts w:ascii="Georgia" w:hAnsi="Georgia"/>
                          <w:b/>
                          <w:sz w:val="24"/>
                        </w:rPr>
                        <w:t> </w:t>
                      </w:r>
                      <w:r>
                        <w:rPr>
                          <w:rFonts w:ascii="Georgia" w:hAnsi="Georgia"/>
                          <w:b/>
                          <w:spacing w:val="-6"/>
                          <w:sz w:val="24"/>
                        </w:rPr>
                        <w:t>visualiser</w:t>
                      </w:r>
                      <w:r>
                        <w:rPr>
                          <w:rFonts w:ascii="Georgia" w:hAnsi="Georgia"/>
                          <w:b/>
                          <w:sz w:val="24"/>
                        </w:rPr>
                        <w:t> </w:t>
                      </w:r>
                      <w:r>
                        <w:rPr>
                          <w:rFonts w:ascii="Georgia" w:hAnsi="Georgia"/>
                          <w:b/>
                          <w:spacing w:val="-6"/>
                          <w:sz w:val="24"/>
                        </w:rPr>
                        <w:t>un</w:t>
                      </w:r>
                      <w:r>
                        <w:rPr>
                          <w:rFonts w:ascii="Georgia" w:hAnsi="Georgia"/>
                          <w:b/>
                          <w:sz w:val="24"/>
                        </w:rPr>
                        <w:t> </w:t>
                      </w:r>
                      <w:r>
                        <w:rPr>
                          <w:rFonts w:ascii="Georgia" w:hAnsi="Georgia"/>
                          <w:b/>
                          <w:spacing w:val="-6"/>
                          <w:sz w:val="24"/>
                        </w:rPr>
                        <w:t>immunomarquage</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l’aide</w:t>
                      </w:r>
                      <w:r>
                        <w:rPr>
                          <w:rFonts w:ascii="Georgia" w:hAnsi="Georgia"/>
                          <w:b/>
                          <w:sz w:val="24"/>
                        </w:rPr>
                        <w:t> </w:t>
                      </w:r>
                      <w:r>
                        <w:rPr>
                          <w:rFonts w:ascii="Georgia" w:hAnsi="Georgia"/>
                          <w:b/>
                          <w:spacing w:val="-6"/>
                          <w:sz w:val="24"/>
                        </w:rPr>
                        <w:t>d’un</w:t>
                      </w:r>
                      <w:r>
                        <w:rPr>
                          <w:rFonts w:ascii="Georgia" w:hAnsi="Georgia"/>
                          <w:b/>
                          <w:sz w:val="24"/>
                        </w:rPr>
                        <w:t> </w:t>
                      </w:r>
                      <w:r>
                        <w:rPr>
                          <w:rFonts w:ascii="Georgia" w:hAnsi="Georgia"/>
                          <w:b/>
                          <w:spacing w:val="-6"/>
                          <w:sz w:val="24"/>
                        </w:rPr>
                        <w:t>anticorps</w:t>
                      </w:r>
                      <w:r>
                        <w:rPr>
                          <w:rFonts w:ascii="Georgia" w:hAnsi="Georgia"/>
                          <w:b/>
                          <w:sz w:val="24"/>
                        </w:rPr>
                        <w:t> </w:t>
                      </w:r>
                      <w:r>
                        <w:rPr>
                          <w:rFonts w:ascii="Georgia" w:hAnsi="Georgia"/>
                          <w:b/>
                          <w:spacing w:val="-6"/>
                          <w:sz w:val="24"/>
                        </w:rPr>
                        <w:t>couplé</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mo-</w:t>
                      </w:r>
                      <w:r>
                        <w:rPr>
                          <w:rFonts w:ascii="Georgia" w:hAnsi="Georgia"/>
                          <w:b/>
                          <w:spacing w:val="-2"/>
                          <w:sz w:val="24"/>
                        </w:rPr>
                        <w:t>lécule fluorescente</w:t>
                      </w:r>
                    </w:p>
                  </w:txbxContent>
                </v:textbox>
                <v:stroke dashstyle="solid"/>
                <w10:wrap type="topAndBottom"/>
              </v:shape>
            </w:pict>
          </mc:Fallback>
        </mc:AlternateContent>
      </w:r>
    </w:p>
    <w:p>
      <w:pPr>
        <w:pStyle w:val="BodyText"/>
        <w:spacing w:line="225" w:lineRule="auto" w:before="59"/>
        <w:ind w:left="491" w:hanging="344"/>
      </w:pPr>
      <w:r>
        <w:rPr>
          <w:spacing w:val="-2"/>
        </w:rPr>
        <w:t>E.</w:t>
      </w:r>
      <w:r>
        <w:rPr>
          <w:spacing w:val="17"/>
        </w:rPr>
        <w:t> </w:t>
      </w:r>
      <w:r>
        <w:rPr>
          <w:spacing w:val="-2"/>
        </w:rPr>
        <w:t>Sur</w:t>
      </w:r>
      <w:r>
        <w:rPr>
          <w:spacing w:val="2"/>
        </w:rPr>
        <w:t> </w:t>
      </w:r>
      <w:r>
        <w:rPr>
          <w:spacing w:val="-2"/>
        </w:rPr>
        <w:t>une</w:t>
      </w:r>
      <w:r>
        <w:rPr>
          <w:spacing w:val="2"/>
        </w:rPr>
        <w:t> </w:t>
      </w:r>
      <w:r>
        <w:rPr>
          <w:spacing w:val="-2"/>
        </w:rPr>
        <w:t>électrophorèse</w:t>
      </w:r>
      <w:r>
        <w:rPr>
          <w:spacing w:val="2"/>
        </w:rPr>
        <w:t> </w:t>
      </w:r>
      <w:r>
        <w:rPr>
          <w:spacing w:val="-2"/>
        </w:rPr>
        <w:t>SDS-PAGE,</w:t>
      </w:r>
      <w:r>
        <w:rPr>
          <w:spacing w:val="2"/>
        </w:rPr>
        <w:t> </w:t>
      </w:r>
      <w:r>
        <w:rPr>
          <w:spacing w:val="-2"/>
        </w:rPr>
        <w:t>les</w:t>
      </w:r>
      <w:r>
        <w:rPr>
          <w:spacing w:val="2"/>
        </w:rPr>
        <w:t> </w:t>
      </w:r>
      <w:r>
        <w:rPr>
          <w:spacing w:val="-2"/>
        </w:rPr>
        <w:t>protéines</w:t>
      </w:r>
      <w:r>
        <w:rPr>
          <w:spacing w:val="2"/>
        </w:rPr>
        <w:t> </w:t>
      </w:r>
      <w:r>
        <w:rPr>
          <w:spacing w:val="-2"/>
        </w:rPr>
        <w:t>de</w:t>
      </w:r>
      <w:r>
        <w:rPr>
          <w:spacing w:val="2"/>
        </w:rPr>
        <w:t> </w:t>
      </w:r>
      <w:r>
        <w:rPr>
          <w:spacing w:val="-2"/>
        </w:rPr>
        <w:t>plus</w:t>
      </w:r>
      <w:r>
        <w:rPr>
          <w:spacing w:val="2"/>
        </w:rPr>
        <w:t> </w:t>
      </w:r>
      <w:r>
        <w:rPr>
          <w:spacing w:val="-2"/>
        </w:rPr>
        <w:t>grand</w:t>
      </w:r>
      <w:r>
        <w:rPr>
          <w:spacing w:val="2"/>
        </w:rPr>
        <w:t> </w:t>
      </w:r>
      <w:r>
        <w:rPr>
          <w:spacing w:val="-2"/>
        </w:rPr>
        <w:t>poids</w:t>
      </w:r>
      <w:r>
        <w:rPr>
          <w:spacing w:val="2"/>
        </w:rPr>
        <w:t> </w:t>
      </w:r>
      <w:r>
        <w:rPr>
          <w:spacing w:val="-2"/>
        </w:rPr>
        <w:t>moléculaire</w:t>
      </w:r>
      <w:r>
        <w:rPr>
          <w:spacing w:val="2"/>
        </w:rPr>
        <w:t> </w:t>
      </w:r>
      <w:r>
        <w:rPr>
          <w:spacing w:val="-2"/>
        </w:rPr>
        <w:t>migrent</w:t>
      </w:r>
      <w:r>
        <w:rPr>
          <w:spacing w:val="2"/>
        </w:rPr>
        <w:t> </w:t>
      </w:r>
      <w:r>
        <w:rPr>
          <w:spacing w:val="-2"/>
        </w:rPr>
        <w:t>le </w:t>
      </w:r>
      <w:r>
        <w:rPr/>
        <w:t>plus loin</w:t>
      </w:r>
    </w:p>
    <w:p>
      <w:pPr>
        <w:pStyle w:val="Heading4"/>
        <w:spacing w:before="152"/>
        <w:jc w:val="both"/>
      </w:pPr>
      <w:r>
        <w:rPr>
          <w:b w:val="0"/>
        </w:rPr>
        <w:br w:type="column"/>
      </w:r>
      <w:r>
        <w:rPr>
          <w:spacing w:val="-7"/>
        </w:rPr>
        <w:t>Question</w:t>
      </w:r>
      <w:r>
        <w:rPr>
          <w:spacing w:val="5"/>
        </w:rPr>
        <w:t> </w:t>
      </w:r>
      <w:r>
        <w:rPr>
          <w:spacing w:val="-5"/>
        </w:rPr>
        <w:t>26</w:t>
      </w:r>
    </w:p>
    <w:p>
      <w:pPr>
        <w:spacing w:line="244" w:lineRule="auto" w:before="6"/>
        <w:ind w:left="0" w:right="139" w:firstLine="0"/>
        <w:jc w:val="both"/>
        <w:rPr>
          <w:rFonts w:ascii="Georgia" w:hAnsi="Georgia"/>
          <w:b/>
          <w:sz w:val="24"/>
        </w:rPr>
      </w:pPr>
      <w:r>
        <w:rPr>
          <w:rFonts w:ascii="Georgia" w:hAnsi="Georgia"/>
          <w:b/>
          <w:w w:val="90"/>
          <w:sz w:val="24"/>
        </w:rPr>
        <w:t>On s’intéresse aux différentes atteintes des systèmes d’adhésions cellulaires pouvant être mises en cause dans plusieurs maladies. Laquelle (lesquelles) des propositions suivantes</w:t>
      </w:r>
      <w:r>
        <w:rPr>
          <w:rFonts w:ascii="Georgia" w:hAnsi="Georgia"/>
          <w:b/>
          <w:spacing w:val="40"/>
          <w:sz w:val="24"/>
        </w:rPr>
        <w:t>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68224">
                <wp:simplePos x="0" y="0"/>
                <wp:positionH relativeFrom="page">
                  <wp:posOffset>7922526</wp:posOffset>
                </wp:positionH>
                <wp:positionV relativeFrom="paragraph">
                  <wp:posOffset>93730</wp:posOffset>
                </wp:positionV>
                <wp:extent cx="6475095" cy="596265"/>
                <wp:effectExtent l="0" t="0" r="0" b="0"/>
                <wp:wrapTopAndBottom/>
                <wp:docPr id="1742" name="Textbox 1742"/>
                <wp:cNvGraphicFramePr>
                  <a:graphicFrameLocks/>
                </wp:cNvGraphicFramePr>
                <a:graphic>
                  <a:graphicData uri="http://schemas.microsoft.com/office/word/2010/wordprocessingShape">
                    <wps:wsp>
                      <wps:cNvPr id="1742" name="Textbox 1742"/>
                      <wps:cNvSpPr txBox="1"/>
                      <wps:spPr>
                        <a:xfrm>
                          <a:off x="0" y="0"/>
                          <a:ext cx="6475095" cy="596265"/>
                        </a:xfrm>
                        <a:prstGeom prst="rect">
                          <a:avLst/>
                        </a:prstGeom>
                        <a:ln w="5054">
                          <a:solidFill>
                            <a:srgbClr val="000000"/>
                          </a:solidFill>
                          <a:prstDash val="solid"/>
                        </a:ln>
                      </wps:spPr>
                      <wps:txbx>
                        <w:txbxContent>
                          <w:p>
                            <w:pPr>
                              <w:numPr>
                                <w:ilvl w:val="0"/>
                                <w:numId w:val="67"/>
                              </w:numPr>
                              <w:tabs>
                                <w:tab w:pos="497" w:val="left" w:leader="none"/>
                              </w:tabs>
                              <w:spacing w:before="29"/>
                              <w:ind w:left="497" w:right="0" w:hanging="396"/>
                              <w:jc w:val="left"/>
                              <w:rPr>
                                <w:rFonts w:ascii="Georgia" w:hAnsi="Georgia"/>
                                <w:b/>
                                <w:sz w:val="24"/>
                              </w:rPr>
                            </w:pPr>
                            <w:r>
                              <w:rPr>
                                <w:rFonts w:ascii="Georgia" w:hAnsi="Georgia"/>
                                <w:b/>
                                <w:spacing w:val="-6"/>
                                <w:sz w:val="24"/>
                              </w:rPr>
                              <w:t>Un</w:t>
                            </w:r>
                            <w:r>
                              <w:rPr>
                                <w:rFonts w:ascii="Georgia" w:hAnsi="Georgia"/>
                                <w:b/>
                                <w:spacing w:val="-2"/>
                                <w:sz w:val="24"/>
                              </w:rPr>
                              <w:t> </w:t>
                            </w:r>
                            <w:r>
                              <w:rPr>
                                <w:rFonts w:ascii="Georgia" w:hAnsi="Georgia"/>
                                <w:b/>
                                <w:spacing w:val="-6"/>
                                <w:sz w:val="24"/>
                              </w:rPr>
                              <w:t>défaut</w:t>
                            </w:r>
                            <w:r>
                              <w:rPr>
                                <w:rFonts w:ascii="Georgia" w:hAnsi="Georgia"/>
                                <w:b/>
                                <w:spacing w:val="-2"/>
                                <w:sz w:val="24"/>
                              </w:rPr>
                              <w:t> </w:t>
                            </w:r>
                            <w:r>
                              <w:rPr>
                                <w:rFonts w:ascii="Georgia" w:hAnsi="Georgia"/>
                                <w:b/>
                                <w:spacing w:val="-6"/>
                                <w:sz w:val="24"/>
                              </w:rPr>
                              <w:t>d’apport</w:t>
                            </w:r>
                            <w:r>
                              <w:rPr>
                                <w:rFonts w:ascii="Georgia" w:hAnsi="Georgia"/>
                                <w:b/>
                                <w:spacing w:val="-1"/>
                                <w:sz w:val="24"/>
                              </w:rPr>
                              <w:t> </w:t>
                            </w:r>
                            <w:r>
                              <w:rPr>
                                <w:rFonts w:ascii="Georgia" w:hAnsi="Georgia"/>
                                <w:b/>
                                <w:spacing w:val="-6"/>
                                <w:sz w:val="24"/>
                              </w:rPr>
                              <w:t>en</w:t>
                            </w:r>
                            <w:r>
                              <w:rPr>
                                <w:rFonts w:ascii="Georgia" w:hAnsi="Georgia"/>
                                <w:b/>
                                <w:spacing w:val="-2"/>
                                <w:sz w:val="24"/>
                              </w:rPr>
                              <w:t> </w:t>
                            </w:r>
                            <w:r>
                              <w:rPr>
                                <w:rFonts w:ascii="Georgia" w:hAnsi="Georgia"/>
                                <w:b/>
                                <w:spacing w:val="-6"/>
                                <w:sz w:val="24"/>
                              </w:rPr>
                              <w:t>calcium</w:t>
                            </w:r>
                            <w:r>
                              <w:rPr>
                                <w:rFonts w:ascii="Georgia" w:hAnsi="Georgia"/>
                                <w:b/>
                                <w:spacing w:val="-2"/>
                                <w:sz w:val="24"/>
                              </w:rPr>
                              <w:t> </w:t>
                            </w:r>
                            <w:r>
                              <w:rPr>
                                <w:rFonts w:ascii="Georgia" w:hAnsi="Georgia"/>
                                <w:b/>
                                <w:spacing w:val="-6"/>
                                <w:sz w:val="24"/>
                              </w:rPr>
                              <w:t>pourrait</w:t>
                            </w:r>
                            <w:r>
                              <w:rPr>
                                <w:rFonts w:ascii="Georgia" w:hAnsi="Georgia"/>
                                <w:b/>
                                <w:spacing w:val="-1"/>
                                <w:sz w:val="24"/>
                              </w:rPr>
                              <w:t> </w:t>
                            </w:r>
                            <w:r>
                              <w:rPr>
                                <w:rFonts w:ascii="Georgia" w:hAnsi="Georgia"/>
                                <w:b/>
                                <w:spacing w:val="-6"/>
                                <w:sz w:val="24"/>
                              </w:rPr>
                              <w:t>expliquer</w:t>
                            </w:r>
                            <w:r>
                              <w:rPr>
                                <w:rFonts w:ascii="Georgia" w:hAnsi="Georgia"/>
                                <w:b/>
                                <w:spacing w:val="-2"/>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dissociation</w:t>
                            </w:r>
                            <w:r>
                              <w:rPr>
                                <w:rFonts w:ascii="Georgia" w:hAnsi="Georgia"/>
                                <w:b/>
                                <w:spacing w:val="-2"/>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cellules</w:t>
                            </w:r>
                          </w:p>
                          <w:p>
                            <w:pPr>
                              <w:numPr>
                                <w:ilvl w:val="0"/>
                                <w:numId w:val="67"/>
                              </w:numPr>
                              <w:tabs>
                                <w:tab w:pos="498" w:val="left" w:leader="none"/>
                              </w:tabs>
                              <w:spacing w:line="244" w:lineRule="auto" w:before="48"/>
                              <w:ind w:left="498" w:right="97" w:hanging="386"/>
                              <w:jc w:val="left"/>
                              <w:rPr>
                                <w:rFonts w:ascii="Georgia" w:hAnsi="Georgia"/>
                                <w:b/>
                                <w:sz w:val="24"/>
                              </w:rPr>
                            </w:pPr>
                            <w:r>
                              <w:rPr>
                                <w:rFonts w:ascii="Georgia" w:hAnsi="Georgia"/>
                                <w:b/>
                                <w:spacing w:val="-6"/>
                                <w:sz w:val="24"/>
                              </w:rPr>
                              <w:t>La</w:t>
                            </w:r>
                            <w:r>
                              <w:rPr>
                                <w:rFonts w:ascii="Georgia" w:hAnsi="Georgia"/>
                                <w:b/>
                                <w:spacing w:val="9"/>
                                <w:sz w:val="24"/>
                              </w:rPr>
                              <w:t> </w:t>
                            </w:r>
                            <w:r>
                              <w:rPr>
                                <w:rFonts w:ascii="Georgia" w:hAnsi="Georgia"/>
                                <w:b/>
                                <w:spacing w:val="-6"/>
                                <w:sz w:val="24"/>
                              </w:rPr>
                              <w:t>maladie</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Crohn</w:t>
                            </w:r>
                            <w:r>
                              <w:rPr>
                                <w:rFonts w:ascii="Georgia" w:hAnsi="Georgia"/>
                                <w:b/>
                                <w:spacing w:val="9"/>
                                <w:sz w:val="24"/>
                              </w:rPr>
                              <w:t> </w:t>
                            </w:r>
                            <w:r>
                              <w:rPr>
                                <w:rFonts w:ascii="Georgia" w:hAnsi="Georgia"/>
                                <w:b/>
                                <w:spacing w:val="-6"/>
                                <w:sz w:val="24"/>
                              </w:rPr>
                              <w:t>se</w:t>
                            </w:r>
                            <w:r>
                              <w:rPr>
                                <w:rFonts w:ascii="Georgia" w:hAnsi="Georgia"/>
                                <w:b/>
                                <w:spacing w:val="9"/>
                                <w:sz w:val="24"/>
                              </w:rPr>
                              <w:t> </w:t>
                            </w:r>
                            <w:r>
                              <w:rPr>
                                <w:rFonts w:ascii="Georgia" w:hAnsi="Georgia"/>
                                <w:b/>
                                <w:spacing w:val="-6"/>
                                <w:sz w:val="24"/>
                              </w:rPr>
                              <w:t>caractérise</w:t>
                            </w:r>
                            <w:r>
                              <w:rPr>
                                <w:rFonts w:ascii="Georgia" w:hAnsi="Georgia"/>
                                <w:b/>
                                <w:spacing w:val="9"/>
                                <w:sz w:val="24"/>
                              </w:rPr>
                              <w:t> </w:t>
                            </w:r>
                            <w:r>
                              <w:rPr>
                                <w:rFonts w:ascii="Georgia" w:hAnsi="Georgia"/>
                                <w:b/>
                                <w:spacing w:val="-6"/>
                                <w:sz w:val="24"/>
                              </w:rPr>
                              <w:t>par</w:t>
                            </w:r>
                            <w:r>
                              <w:rPr>
                                <w:rFonts w:ascii="Georgia" w:hAnsi="Georgia"/>
                                <w:b/>
                                <w:spacing w:val="9"/>
                                <w:sz w:val="24"/>
                              </w:rPr>
                              <w:t> </w:t>
                            </w:r>
                            <w:r>
                              <w:rPr>
                                <w:rFonts w:ascii="Georgia" w:hAnsi="Georgia"/>
                                <w:b/>
                                <w:spacing w:val="-6"/>
                                <w:sz w:val="24"/>
                              </w:rPr>
                              <w:t>une</w:t>
                            </w:r>
                            <w:r>
                              <w:rPr>
                                <w:rFonts w:ascii="Georgia" w:hAnsi="Georgia"/>
                                <w:b/>
                                <w:spacing w:val="9"/>
                                <w:sz w:val="24"/>
                              </w:rPr>
                              <w:t> </w:t>
                            </w:r>
                            <w:r>
                              <w:rPr>
                                <w:rFonts w:ascii="Georgia" w:hAnsi="Georgia"/>
                                <w:b/>
                                <w:spacing w:val="-6"/>
                                <w:sz w:val="24"/>
                              </w:rPr>
                              <w:t>baisse</w:t>
                            </w:r>
                            <w:r>
                              <w:rPr>
                                <w:rFonts w:ascii="Georgia" w:hAnsi="Georgia"/>
                                <w:b/>
                                <w:spacing w:val="9"/>
                                <w:sz w:val="24"/>
                              </w:rPr>
                              <w:t> </w:t>
                            </w:r>
                            <w:r>
                              <w:rPr>
                                <w:rFonts w:ascii="Georgia" w:hAnsi="Georgia"/>
                                <w:b/>
                                <w:spacing w:val="-6"/>
                                <w:sz w:val="24"/>
                              </w:rPr>
                              <w:t>d’étanchéité</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jonctions</w:t>
                            </w:r>
                            <w:r>
                              <w:rPr>
                                <w:rFonts w:ascii="Georgia" w:hAnsi="Georgia"/>
                                <w:b/>
                                <w:spacing w:val="9"/>
                                <w:sz w:val="24"/>
                              </w:rPr>
                              <w:t> </w:t>
                            </w:r>
                            <w:r>
                              <w:rPr>
                                <w:rFonts w:ascii="Georgia" w:hAnsi="Georgia"/>
                                <w:b/>
                                <w:spacing w:val="-6"/>
                                <w:sz w:val="24"/>
                              </w:rPr>
                              <w:t>oc-</w:t>
                            </w:r>
                            <w:r>
                              <w:rPr>
                                <w:rFonts w:ascii="Georgia" w:hAnsi="Georgia"/>
                                <w:b/>
                                <w:spacing w:val="-2"/>
                                <w:sz w:val="24"/>
                              </w:rPr>
                              <w:t>clusives</w:t>
                            </w:r>
                          </w:p>
                        </w:txbxContent>
                      </wps:txbx>
                      <wps:bodyPr wrap="square" lIns="0" tIns="0" rIns="0" bIns="0" rtlCol="0">
                        <a:noAutofit/>
                      </wps:bodyPr>
                    </wps:wsp>
                  </a:graphicData>
                </a:graphic>
              </wp:anchor>
            </w:drawing>
          </mc:Choice>
          <mc:Fallback>
            <w:pict>
              <v:shape style="position:absolute;margin-left:623.820984pt;margin-top:7.380336pt;width:509.85pt;height:46.95pt;mso-position-horizontal-relative:page;mso-position-vertical-relative:paragraph;z-index:-15648256;mso-wrap-distance-left:0;mso-wrap-distance-right:0" type="#_x0000_t202" id="docshape1715" filled="false" stroked="true" strokeweight=".398pt" strokecolor="#000000">
                <v:textbox inset="0,0,0,0">
                  <w:txbxContent>
                    <w:p>
                      <w:pPr>
                        <w:numPr>
                          <w:ilvl w:val="0"/>
                          <w:numId w:val="67"/>
                        </w:numPr>
                        <w:tabs>
                          <w:tab w:pos="497" w:val="left" w:leader="none"/>
                        </w:tabs>
                        <w:spacing w:before="29"/>
                        <w:ind w:left="497" w:right="0" w:hanging="396"/>
                        <w:jc w:val="left"/>
                        <w:rPr>
                          <w:rFonts w:ascii="Georgia" w:hAnsi="Georgia"/>
                          <w:b/>
                          <w:sz w:val="24"/>
                        </w:rPr>
                      </w:pPr>
                      <w:r>
                        <w:rPr>
                          <w:rFonts w:ascii="Georgia" w:hAnsi="Georgia"/>
                          <w:b/>
                          <w:spacing w:val="-6"/>
                          <w:sz w:val="24"/>
                        </w:rPr>
                        <w:t>Un</w:t>
                      </w:r>
                      <w:r>
                        <w:rPr>
                          <w:rFonts w:ascii="Georgia" w:hAnsi="Georgia"/>
                          <w:b/>
                          <w:spacing w:val="-2"/>
                          <w:sz w:val="24"/>
                        </w:rPr>
                        <w:t> </w:t>
                      </w:r>
                      <w:r>
                        <w:rPr>
                          <w:rFonts w:ascii="Georgia" w:hAnsi="Georgia"/>
                          <w:b/>
                          <w:spacing w:val="-6"/>
                          <w:sz w:val="24"/>
                        </w:rPr>
                        <w:t>défaut</w:t>
                      </w:r>
                      <w:r>
                        <w:rPr>
                          <w:rFonts w:ascii="Georgia" w:hAnsi="Georgia"/>
                          <w:b/>
                          <w:spacing w:val="-2"/>
                          <w:sz w:val="24"/>
                        </w:rPr>
                        <w:t> </w:t>
                      </w:r>
                      <w:r>
                        <w:rPr>
                          <w:rFonts w:ascii="Georgia" w:hAnsi="Georgia"/>
                          <w:b/>
                          <w:spacing w:val="-6"/>
                          <w:sz w:val="24"/>
                        </w:rPr>
                        <w:t>d’apport</w:t>
                      </w:r>
                      <w:r>
                        <w:rPr>
                          <w:rFonts w:ascii="Georgia" w:hAnsi="Georgia"/>
                          <w:b/>
                          <w:spacing w:val="-1"/>
                          <w:sz w:val="24"/>
                        </w:rPr>
                        <w:t> </w:t>
                      </w:r>
                      <w:r>
                        <w:rPr>
                          <w:rFonts w:ascii="Georgia" w:hAnsi="Georgia"/>
                          <w:b/>
                          <w:spacing w:val="-6"/>
                          <w:sz w:val="24"/>
                        </w:rPr>
                        <w:t>en</w:t>
                      </w:r>
                      <w:r>
                        <w:rPr>
                          <w:rFonts w:ascii="Georgia" w:hAnsi="Georgia"/>
                          <w:b/>
                          <w:spacing w:val="-2"/>
                          <w:sz w:val="24"/>
                        </w:rPr>
                        <w:t> </w:t>
                      </w:r>
                      <w:r>
                        <w:rPr>
                          <w:rFonts w:ascii="Georgia" w:hAnsi="Georgia"/>
                          <w:b/>
                          <w:spacing w:val="-6"/>
                          <w:sz w:val="24"/>
                        </w:rPr>
                        <w:t>calcium</w:t>
                      </w:r>
                      <w:r>
                        <w:rPr>
                          <w:rFonts w:ascii="Georgia" w:hAnsi="Georgia"/>
                          <w:b/>
                          <w:spacing w:val="-2"/>
                          <w:sz w:val="24"/>
                        </w:rPr>
                        <w:t> </w:t>
                      </w:r>
                      <w:r>
                        <w:rPr>
                          <w:rFonts w:ascii="Georgia" w:hAnsi="Georgia"/>
                          <w:b/>
                          <w:spacing w:val="-6"/>
                          <w:sz w:val="24"/>
                        </w:rPr>
                        <w:t>pourrait</w:t>
                      </w:r>
                      <w:r>
                        <w:rPr>
                          <w:rFonts w:ascii="Georgia" w:hAnsi="Georgia"/>
                          <w:b/>
                          <w:spacing w:val="-1"/>
                          <w:sz w:val="24"/>
                        </w:rPr>
                        <w:t> </w:t>
                      </w:r>
                      <w:r>
                        <w:rPr>
                          <w:rFonts w:ascii="Georgia" w:hAnsi="Georgia"/>
                          <w:b/>
                          <w:spacing w:val="-6"/>
                          <w:sz w:val="24"/>
                        </w:rPr>
                        <w:t>expliquer</w:t>
                      </w:r>
                      <w:r>
                        <w:rPr>
                          <w:rFonts w:ascii="Georgia" w:hAnsi="Georgia"/>
                          <w:b/>
                          <w:spacing w:val="-2"/>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dissociation</w:t>
                      </w:r>
                      <w:r>
                        <w:rPr>
                          <w:rFonts w:ascii="Georgia" w:hAnsi="Georgia"/>
                          <w:b/>
                          <w:spacing w:val="-2"/>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cellules</w:t>
                      </w:r>
                    </w:p>
                    <w:p>
                      <w:pPr>
                        <w:numPr>
                          <w:ilvl w:val="0"/>
                          <w:numId w:val="67"/>
                        </w:numPr>
                        <w:tabs>
                          <w:tab w:pos="498" w:val="left" w:leader="none"/>
                        </w:tabs>
                        <w:spacing w:line="244" w:lineRule="auto" w:before="48"/>
                        <w:ind w:left="498" w:right="97" w:hanging="386"/>
                        <w:jc w:val="left"/>
                        <w:rPr>
                          <w:rFonts w:ascii="Georgia" w:hAnsi="Georgia"/>
                          <w:b/>
                          <w:sz w:val="24"/>
                        </w:rPr>
                      </w:pPr>
                      <w:r>
                        <w:rPr>
                          <w:rFonts w:ascii="Georgia" w:hAnsi="Georgia"/>
                          <w:b/>
                          <w:spacing w:val="-6"/>
                          <w:sz w:val="24"/>
                        </w:rPr>
                        <w:t>La</w:t>
                      </w:r>
                      <w:r>
                        <w:rPr>
                          <w:rFonts w:ascii="Georgia" w:hAnsi="Georgia"/>
                          <w:b/>
                          <w:spacing w:val="9"/>
                          <w:sz w:val="24"/>
                        </w:rPr>
                        <w:t> </w:t>
                      </w:r>
                      <w:r>
                        <w:rPr>
                          <w:rFonts w:ascii="Georgia" w:hAnsi="Georgia"/>
                          <w:b/>
                          <w:spacing w:val="-6"/>
                          <w:sz w:val="24"/>
                        </w:rPr>
                        <w:t>maladie</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Crohn</w:t>
                      </w:r>
                      <w:r>
                        <w:rPr>
                          <w:rFonts w:ascii="Georgia" w:hAnsi="Georgia"/>
                          <w:b/>
                          <w:spacing w:val="9"/>
                          <w:sz w:val="24"/>
                        </w:rPr>
                        <w:t> </w:t>
                      </w:r>
                      <w:r>
                        <w:rPr>
                          <w:rFonts w:ascii="Georgia" w:hAnsi="Georgia"/>
                          <w:b/>
                          <w:spacing w:val="-6"/>
                          <w:sz w:val="24"/>
                        </w:rPr>
                        <w:t>se</w:t>
                      </w:r>
                      <w:r>
                        <w:rPr>
                          <w:rFonts w:ascii="Georgia" w:hAnsi="Georgia"/>
                          <w:b/>
                          <w:spacing w:val="9"/>
                          <w:sz w:val="24"/>
                        </w:rPr>
                        <w:t> </w:t>
                      </w:r>
                      <w:r>
                        <w:rPr>
                          <w:rFonts w:ascii="Georgia" w:hAnsi="Georgia"/>
                          <w:b/>
                          <w:spacing w:val="-6"/>
                          <w:sz w:val="24"/>
                        </w:rPr>
                        <w:t>caractérise</w:t>
                      </w:r>
                      <w:r>
                        <w:rPr>
                          <w:rFonts w:ascii="Georgia" w:hAnsi="Georgia"/>
                          <w:b/>
                          <w:spacing w:val="9"/>
                          <w:sz w:val="24"/>
                        </w:rPr>
                        <w:t> </w:t>
                      </w:r>
                      <w:r>
                        <w:rPr>
                          <w:rFonts w:ascii="Georgia" w:hAnsi="Georgia"/>
                          <w:b/>
                          <w:spacing w:val="-6"/>
                          <w:sz w:val="24"/>
                        </w:rPr>
                        <w:t>par</w:t>
                      </w:r>
                      <w:r>
                        <w:rPr>
                          <w:rFonts w:ascii="Georgia" w:hAnsi="Georgia"/>
                          <w:b/>
                          <w:spacing w:val="9"/>
                          <w:sz w:val="24"/>
                        </w:rPr>
                        <w:t> </w:t>
                      </w:r>
                      <w:r>
                        <w:rPr>
                          <w:rFonts w:ascii="Georgia" w:hAnsi="Georgia"/>
                          <w:b/>
                          <w:spacing w:val="-6"/>
                          <w:sz w:val="24"/>
                        </w:rPr>
                        <w:t>une</w:t>
                      </w:r>
                      <w:r>
                        <w:rPr>
                          <w:rFonts w:ascii="Georgia" w:hAnsi="Georgia"/>
                          <w:b/>
                          <w:spacing w:val="9"/>
                          <w:sz w:val="24"/>
                        </w:rPr>
                        <w:t> </w:t>
                      </w:r>
                      <w:r>
                        <w:rPr>
                          <w:rFonts w:ascii="Georgia" w:hAnsi="Georgia"/>
                          <w:b/>
                          <w:spacing w:val="-6"/>
                          <w:sz w:val="24"/>
                        </w:rPr>
                        <w:t>baisse</w:t>
                      </w:r>
                      <w:r>
                        <w:rPr>
                          <w:rFonts w:ascii="Georgia" w:hAnsi="Georgia"/>
                          <w:b/>
                          <w:spacing w:val="9"/>
                          <w:sz w:val="24"/>
                        </w:rPr>
                        <w:t> </w:t>
                      </w:r>
                      <w:r>
                        <w:rPr>
                          <w:rFonts w:ascii="Georgia" w:hAnsi="Georgia"/>
                          <w:b/>
                          <w:spacing w:val="-6"/>
                          <w:sz w:val="24"/>
                        </w:rPr>
                        <w:t>d’étanchéité</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jonctions</w:t>
                      </w:r>
                      <w:r>
                        <w:rPr>
                          <w:rFonts w:ascii="Georgia" w:hAnsi="Georgia"/>
                          <w:b/>
                          <w:spacing w:val="9"/>
                          <w:sz w:val="24"/>
                        </w:rPr>
                        <w:t> </w:t>
                      </w:r>
                      <w:r>
                        <w:rPr>
                          <w:rFonts w:ascii="Georgia" w:hAnsi="Georgia"/>
                          <w:b/>
                          <w:spacing w:val="-6"/>
                          <w:sz w:val="24"/>
                        </w:rPr>
                        <w:t>oc-</w:t>
                      </w:r>
                      <w:r>
                        <w:rPr>
                          <w:rFonts w:ascii="Georgia" w:hAnsi="Georgia"/>
                          <w:b/>
                          <w:spacing w:val="-2"/>
                          <w:sz w:val="24"/>
                        </w:rPr>
                        <w:t>clusives</w:t>
                      </w:r>
                    </w:p>
                  </w:txbxContent>
                </v:textbox>
                <v:stroke dashstyle="solid"/>
                <w10:wrap type="topAndBottom"/>
              </v:shape>
            </w:pict>
          </mc:Fallback>
        </mc:AlternateContent>
      </w:r>
    </w:p>
    <w:p>
      <w:pPr>
        <w:pStyle w:val="ListParagraph"/>
        <w:numPr>
          <w:ilvl w:val="0"/>
          <w:numId w:val="65"/>
        </w:numPr>
        <w:tabs>
          <w:tab w:pos="491" w:val="left" w:leader="none"/>
        </w:tabs>
        <w:spacing w:line="225" w:lineRule="auto" w:before="56" w:after="0"/>
        <w:ind w:left="491" w:right="231" w:hanging="354"/>
        <w:jc w:val="left"/>
        <w:rPr>
          <w:sz w:val="24"/>
        </w:rPr>
      </w:pPr>
      <w:r>
        <w:rPr>
          <w:spacing w:val="-4"/>
          <w:sz w:val="24"/>
        </w:rPr>
        <w:t>Dans</w:t>
      </w:r>
      <w:r>
        <w:rPr>
          <w:spacing w:val="-11"/>
          <w:sz w:val="24"/>
        </w:rPr>
        <w:t> </w:t>
      </w:r>
      <w:r>
        <w:rPr>
          <w:spacing w:val="-4"/>
          <w:sz w:val="24"/>
        </w:rPr>
        <w:t>la</w:t>
      </w:r>
      <w:r>
        <w:rPr>
          <w:spacing w:val="-11"/>
          <w:sz w:val="24"/>
        </w:rPr>
        <w:t> </w:t>
      </w:r>
      <w:r>
        <w:rPr>
          <w:spacing w:val="-4"/>
          <w:sz w:val="24"/>
        </w:rPr>
        <w:t>maladie</w:t>
      </w:r>
      <w:r>
        <w:rPr>
          <w:spacing w:val="-11"/>
          <w:sz w:val="24"/>
        </w:rPr>
        <w:t> </w:t>
      </w:r>
      <w:r>
        <w:rPr>
          <w:spacing w:val="-4"/>
          <w:sz w:val="24"/>
        </w:rPr>
        <w:t>de</w:t>
      </w:r>
      <w:r>
        <w:rPr>
          <w:spacing w:val="-11"/>
          <w:sz w:val="24"/>
        </w:rPr>
        <w:t> </w:t>
      </w:r>
      <w:r>
        <w:rPr>
          <w:spacing w:val="-4"/>
          <w:sz w:val="24"/>
        </w:rPr>
        <w:t>Glanzmann,</w:t>
      </w:r>
      <w:r>
        <w:rPr>
          <w:spacing w:val="-11"/>
          <w:sz w:val="24"/>
        </w:rPr>
        <w:t> </w:t>
      </w:r>
      <w:r>
        <w:rPr>
          <w:spacing w:val="-4"/>
          <w:sz w:val="24"/>
        </w:rPr>
        <w:t>les</w:t>
      </w:r>
      <w:r>
        <w:rPr>
          <w:spacing w:val="-11"/>
          <w:sz w:val="24"/>
        </w:rPr>
        <w:t> </w:t>
      </w:r>
      <w:r>
        <w:rPr>
          <w:spacing w:val="-4"/>
          <w:sz w:val="24"/>
        </w:rPr>
        <w:t>plaquettes</w:t>
      </w:r>
      <w:r>
        <w:rPr>
          <w:spacing w:val="-11"/>
          <w:sz w:val="24"/>
        </w:rPr>
        <w:t> </w:t>
      </w:r>
      <w:r>
        <w:rPr>
          <w:spacing w:val="-4"/>
          <w:sz w:val="24"/>
        </w:rPr>
        <w:t>possèdent</w:t>
      </w:r>
      <w:r>
        <w:rPr>
          <w:spacing w:val="-11"/>
          <w:sz w:val="24"/>
        </w:rPr>
        <w:t> </w:t>
      </w:r>
      <w:r>
        <w:rPr>
          <w:spacing w:val="-4"/>
          <w:sz w:val="24"/>
        </w:rPr>
        <w:t>une</w:t>
      </w:r>
      <w:r>
        <w:rPr>
          <w:spacing w:val="-11"/>
          <w:sz w:val="24"/>
        </w:rPr>
        <w:t> </w:t>
      </w:r>
      <w:r>
        <w:rPr>
          <w:spacing w:val="-4"/>
          <w:sz w:val="24"/>
        </w:rPr>
        <w:t>cadhérine</w:t>
      </w:r>
      <w:r>
        <w:rPr>
          <w:spacing w:val="-11"/>
          <w:sz w:val="24"/>
        </w:rPr>
        <w:t> </w:t>
      </w:r>
      <w:r>
        <w:rPr>
          <w:spacing w:val="-4"/>
          <w:sz w:val="24"/>
        </w:rPr>
        <w:t>mutée,</w:t>
      </w:r>
      <w:r>
        <w:rPr>
          <w:spacing w:val="-11"/>
          <w:sz w:val="24"/>
        </w:rPr>
        <w:t> </w:t>
      </w:r>
      <w:r>
        <w:rPr>
          <w:spacing w:val="-4"/>
          <w:sz w:val="24"/>
        </w:rPr>
        <w:t>qui</w:t>
      </w:r>
      <w:r>
        <w:rPr>
          <w:spacing w:val="-11"/>
          <w:sz w:val="24"/>
        </w:rPr>
        <w:t> </w:t>
      </w:r>
      <w:r>
        <w:rPr>
          <w:spacing w:val="-4"/>
          <w:sz w:val="24"/>
        </w:rPr>
        <w:t>entraîne</w:t>
      </w:r>
      <w:r>
        <w:rPr>
          <w:spacing w:val="-11"/>
          <w:sz w:val="24"/>
        </w:rPr>
        <w:t> </w:t>
      </w:r>
      <w:r>
        <w:rPr>
          <w:spacing w:val="-4"/>
          <w:sz w:val="24"/>
        </w:rPr>
        <w:t>un </w:t>
      </w:r>
      <w:r>
        <w:rPr>
          <w:sz w:val="24"/>
        </w:rPr>
        <w:t>défaut</w:t>
      </w:r>
      <w:r>
        <w:rPr>
          <w:spacing w:val="-10"/>
          <w:sz w:val="24"/>
        </w:rPr>
        <w:t> </w:t>
      </w:r>
      <w:r>
        <w:rPr>
          <w:sz w:val="24"/>
        </w:rPr>
        <w:t>de</w:t>
      </w:r>
      <w:r>
        <w:rPr>
          <w:spacing w:val="-10"/>
          <w:sz w:val="24"/>
        </w:rPr>
        <w:t> </w:t>
      </w:r>
      <w:r>
        <w:rPr>
          <w:sz w:val="24"/>
        </w:rPr>
        <w:t>formation</w:t>
      </w:r>
      <w:r>
        <w:rPr>
          <w:spacing w:val="-10"/>
          <w:sz w:val="24"/>
        </w:rPr>
        <w:t> </w:t>
      </w:r>
      <w:r>
        <w:rPr>
          <w:sz w:val="24"/>
        </w:rPr>
        <w:t>des</w:t>
      </w:r>
      <w:r>
        <w:rPr>
          <w:spacing w:val="-10"/>
          <w:sz w:val="24"/>
        </w:rPr>
        <w:t> </w:t>
      </w:r>
      <w:r>
        <w:rPr>
          <w:sz w:val="24"/>
        </w:rPr>
        <w:t>caillots</w:t>
      </w:r>
      <w:r>
        <w:rPr>
          <w:spacing w:val="-10"/>
          <w:sz w:val="24"/>
        </w:rPr>
        <w:t> </w:t>
      </w:r>
      <w:r>
        <w:rPr>
          <w:sz w:val="24"/>
        </w:rPr>
        <w:t>et</w:t>
      </w:r>
      <w:r>
        <w:rPr>
          <w:spacing w:val="-10"/>
          <w:sz w:val="24"/>
        </w:rPr>
        <w:t> </w:t>
      </w:r>
      <w:r>
        <w:rPr>
          <w:sz w:val="24"/>
        </w:rPr>
        <w:t>une</w:t>
      </w:r>
      <w:r>
        <w:rPr>
          <w:spacing w:val="-10"/>
          <w:sz w:val="24"/>
        </w:rPr>
        <w:t> </w:t>
      </w:r>
      <w:r>
        <w:rPr>
          <w:sz w:val="24"/>
        </w:rPr>
        <w:t>hausse</w:t>
      </w:r>
      <w:r>
        <w:rPr>
          <w:spacing w:val="-10"/>
          <w:sz w:val="24"/>
        </w:rPr>
        <w:t> </w:t>
      </w:r>
      <w:r>
        <w:rPr>
          <w:sz w:val="24"/>
        </w:rPr>
        <w:t>des</w:t>
      </w:r>
      <w:r>
        <w:rPr>
          <w:spacing w:val="-10"/>
          <w:sz w:val="24"/>
        </w:rPr>
        <w:t> </w:t>
      </w:r>
      <w:r>
        <w:rPr>
          <w:sz w:val="24"/>
        </w:rPr>
        <w:t>saignements</w:t>
      </w:r>
    </w:p>
    <w:p>
      <w:pPr>
        <w:pStyle w:val="BodyText"/>
        <w:spacing w:before="11"/>
        <w:rPr>
          <w:sz w:val="4"/>
        </w:rPr>
      </w:pPr>
      <w:r>
        <w:rPr>
          <w:sz w:val="4"/>
        </w:rPr>
        <mc:AlternateContent>
          <mc:Choice Requires="wps">
            <w:drawing>
              <wp:anchor distT="0" distB="0" distL="0" distR="0" allowOverlap="1" layoutInCell="1" locked="0" behindDoc="1" simplePos="0" relativeHeight="487668736">
                <wp:simplePos x="0" y="0"/>
                <wp:positionH relativeFrom="page">
                  <wp:posOffset>7922526</wp:posOffset>
                </wp:positionH>
                <wp:positionV relativeFrom="paragraph">
                  <wp:posOffset>56873</wp:posOffset>
                </wp:positionV>
                <wp:extent cx="6475095" cy="422909"/>
                <wp:effectExtent l="0" t="0" r="0" b="0"/>
                <wp:wrapTopAndBottom/>
                <wp:docPr id="1743" name="Textbox 1743"/>
                <wp:cNvGraphicFramePr>
                  <a:graphicFrameLocks/>
                </wp:cNvGraphicFramePr>
                <a:graphic>
                  <a:graphicData uri="http://schemas.microsoft.com/office/word/2010/wordprocessingShape">
                    <wps:wsp>
                      <wps:cNvPr id="1743" name="Textbox 1743"/>
                      <wps:cNvSpPr txBox="1"/>
                      <wps:spPr>
                        <a:xfrm>
                          <a:off x="0" y="0"/>
                          <a:ext cx="6475095" cy="422909"/>
                        </a:xfrm>
                        <a:prstGeom prst="rect">
                          <a:avLst/>
                        </a:prstGeom>
                        <a:ln w="5054">
                          <a:solidFill>
                            <a:srgbClr val="000000"/>
                          </a:solidFill>
                          <a:prstDash val="solid"/>
                        </a:ln>
                      </wps:spPr>
                      <wps:txbx>
                        <w:txbxContent>
                          <w:p>
                            <w:pPr>
                              <w:spacing w:line="244" w:lineRule="auto" w:before="31"/>
                              <w:ind w:left="498" w:right="0" w:hanging="401"/>
                              <w:jc w:val="left"/>
                              <w:rPr>
                                <w:rFonts w:ascii="Georgia" w:hAnsi="Georgia"/>
                                <w:b/>
                                <w:sz w:val="24"/>
                              </w:rPr>
                            </w:pPr>
                            <w:r>
                              <w:rPr>
                                <w:rFonts w:ascii="Georgia" w:hAnsi="Georgia"/>
                                <w:b/>
                                <w:spacing w:val="-6"/>
                                <w:sz w:val="24"/>
                              </w:rPr>
                              <w:t>D.</w:t>
                            </w:r>
                            <w:r>
                              <w:rPr>
                                <w:rFonts w:ascii="Georgia" w:hAnsi="Georgia"/>
                                <w:b/>
                                <w:spacing w:val="25"/>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perte</w:t>
                            </w:r>
                            <w:r>
                              <w:rPr>
                                <w:rFonts w:ascii="Georgia" w:hAnsi="Georgia"/>
                                <w:b/>
                                <w:spacing w:val="9"/>
                                <w:sz w:val="24"/>
                              </w:rPr>
                              <w:t> </w:t>
                            </w:r>
                            <w:r>
                              <w:rPr>
                                <w:rFonts w:ascii="Georgia" w:hAnsi="Georgia"/>
                                <w:b/>
                                <w:spacing w:val="-6"/>
                                <w:sz w:val="24"/>
                              </w:rPr>
                              <w:t>d’interaction</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intégrines</w:t>
                            </w:r>
                            <w:r>
                              <w:rPr>
                                <w:rFonts w:ascii="Georgia" w:hAnsi="Georgia"/>
                                <w:b/>
                                <w:spacing w:val="9"/>
                                <w:sz w:val="24"/>
                              </w:rPr>
                              <w:t> </w:t>
                            </w:r>
                            <w:r>
                              <w:rPr>
                                <w:rFonts w:ascii="Georgia" w:hAnsi="Georgia"/>
                                <w:b/>
                                <w:spacing w:val="-6"/>
                                <w:sz w:val="24"/>
                              </w:rPr>
                              <w:t>avec</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milieu</w:t>
                            </w:r>
                            <w:r>
                              <w:rPr>
                                <w:rFonts w:ascii="Georgia" w:hAnsi="Georgia"/>
                                <w:b/>
                                <w:spacing w:val="9"/>
                                <w:sz w:val="24"/>
                              </w:rPr>
                              <w:t> </w:t>
                            </w:r>
                            <w:r>
                              <w:rPr>
                                <w:rFonts w:ascii="Georgia" w:hAnsi="Georgia"/>
                                <w:b/>
                                <w:spacing w:val="-6"/>
                                <w:sz w:val="24"/>
                              </w:rPr>
                              <w:t>extracellulaire</w:t>
                            </w:r>
                            <w:r>
                              <w:rPr>
                                <w:rFonts w:ascii="Georgia" w:hAnsi="Georgia"/>
                                <w:b/>
                                <w:spacing w:val="9"/>
                                <w:sz w:val="24"/>
                              </w:rPr>
                              <w:t> </w:t>
                            </w:r>
                            <w:r>
                              <w:rPr>
                                <w:rFonts w:ascii="Georgia" w:hAnsi="Georgia"/>
                                <w:b/>
                                <w:spacing w:val="-6"/>
                                <w:sz w:val="24"/>
                              </w:rPr>
                              <w:t>peut</w:t>
                            </w:r>
                            <w:r>
                              <w:rPr>
                                <w:rFonts w:ascii="Georgia" w:hAnsi="Georgia"/>
                                <w:b/>
                                <w:spacing w:val="9"/>
                                <w:sz w:val="24"/>
                              </w:rPr>
                              <w:t> </w:t>
                            </w:r>
                            <w:r>
                              <w:rPr>
                                <w:rFonts w:ascii="Georgia" w:hAnsi="Georgia"/>
                                <w:b/>
                                <w:spacing w:val="-6"/>
                                <w:sz w:val="24"/>
                              </w:rPr>
                              <w:t>entraîner </w:t>
                            </w:r>
                            <w:r>
                              <w:rPr>
                                <w:rFonts w:ascii="Georgia" w:hAnsi="Georgia"/>
                                <w:b/>
                                <w:sz w:val="24"/>
                              </w:rPr>
                              <w:t>une</w:t>
                            </w:r>
                            <w:r>
                              <w:rPr>
                                <w:rFonts w:ascii="Georgia" w:hAnsi="Georgia"/>
                                <w:b/>
                                <w:spacing w:val="-4"/>
                                <w:sz w:val="24"/>
                              </w:rPr>
                              <w:t> </w:t>
                            </w:r>
                            <w:r>
                              <w:rPr>
                                <w:rFonts w:ascii="Georgia" w:hAnsi="Georgia"/>
                                <w:b/>
                                <w:sz w:val="24"/>
                              </w:rPr>
                              <w:t>stimulation</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l’apoptose</w:t>
                            </w:r>
                          </w:p>
                        </w:txbxContent>
                      </wps:txbx>
                      <wps:bodyPr wrap="square" lIns="0" tIns="0" rIns="0" bIns="0" rtlCol="0">
                        <a:noAutofit/>
                      </wps:bodyPr>
                    </wps:wsp>
                  </a:graphicData>
                </a:graphic>
              </wp:anchor>
            </w:drawing>
          </mc:Choice>
          <mc:Fallback>
            <w:pict>
              <v:shape style="position:absolute;margin-left:623.820984pt;margin-top:4.478234pt;width:509.85pt;height:33.3pt;mso-position-horizontal-relative:page;mso-position-vertical-relative:paragraph;z-index:-15647744;mso-wrap-distance-left:0;mso-wrap-distance-right:0" type="#_x0000_t202" id="docshape1716" filled="false" stroked="true" strokeweight=".398pt" strokecolor="#000000">
                <v:textbox inset="0,0,0,0">
                  <w:txbxContent>
                    <w:p>
                      <w:pPr>
                        <w:spacing w:line="244" w:lineRule="auto" w:before="31"/>
                        <w:ind w:left="498" w:right="0" w:hanging="401"/>
                        <w:jc w:val="left"/>
                        <w:rPr>
                          <w:rFonts w:ascii="Georgia" w:hAnsi="Georgia"/>
                          <w:b/>
                          <w:sz w:val="24"/>
                        </w:rPr>
                      </w:pPr>
                      <w:r>
                        <w:rPr>
                          <w:rFonts w:ascii="Georgia" w:hAnsi="Georgia"/>
                          <w:b/>
                          <w:spacing w:val="-6"/>
                          <w:sz w:val="24"/>
                        </w:rPr>
                        <w:t>D.</w:t>
                      </w:r>
                      <w:r>
                        <w:rPr>
                          <w:rFonts w:ascii="Georgia" w:hAnsi="Georgia"/>
                          <w:b/>
                          <w:spacing w:val="25"/>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perte</w:t>
                      </w:r>
                      <w:r>
                        <w:rPr>
                          <w:rFonts w:ascii="Georgia" w:hAnsi="Georgia"/>
                          <w:b/>
                          <w:spacing w:val="9"/>
                          <w:sz w:val="24"/>
                        </w:rPr>
                        <w:t> </w:t>
                      </w:r>
                      <w:r>
                        <w:rPr>
                          <w:rFonts w:ascii="Georgia" w:hAnsi="Georgia"/>
                          <w:b/>
                          <w:spacing w:val="-6"/>
                          <w:sz w:val="24"/>
                        </w:rPr>
                        <w:t>d’interaction</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intégrines</w:t>
                      </w:r>
                      <w:r>
                        <w:rPr>
                          <w:rFonts w:ascii="Georgia" w:hAnsi="Georgia"/>
                          <w:b/>
                          <w:spacing w:val="9"/>
                          <w:sz w:val="24"/>
                        </w:rPr>
                        <w:t> </w:t>
                      </w:r>
                      <w:r>
                        <w:rPr>
                          <w:rFonts w:ascii="Georgia" w:hAnsi="Georgia"/>
                          <w:b/>
                          <w:spacing w:val="-6"/>
                          <w:sz w:val="24"/>
                        </w:rPr>
                        <w:t>avec</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milieu</w:t>
                      </w:r>
                      <w:r>
                        <w:rPr>
                          <w:rFonts w:ascii="Georgia" w:hAnsi="Georgia"/>
                          <w:b/>
                          <w:spacing w:val="9"/>
                          <w:sz w:val="24"/>
                        </w:rPr>
                        <w:t> </w:t>
                      </w:r>
                      <w:r>
                        <w:rPr>
                          <w:rFonts w:ascii="Georgia" w:hAnsi="Georgia"/>
                          <w:b/>
                          <w:spacing w:val="-6"/>
                          <w:sz w:val="24"/>
                        </w:rPr>
                        <w:t>extracellulaire</w:t>
                      </w:r>
                      <w:r>
                        <w:rPr>
                          <w:rFonts w:ascii="Georgia" w:hAnsi="Georgia"/>
                          <w:b/>
                          <w:spacing w:val="9"/>
                          <w:sz w:val="24"/>
                        </w:rPr>
                        <w:t> </w:t>
                      </w:r>
                      <w:r>
                        <w:rPr>
                          <w:rFonts w:ascii="Georgia" w:hAnsi="Georgia"/>
                          <w:b/>
                          <w:spacing w:val="-6"/>
                          <w:sz w:val="24"/>
                        </w:rPr>
                        <w:t>peut</w:t>
                      </w:r>
                      <w:r>
                        <w:rPr>
                          <w:rFonts w:ascii="Georgia" w:hAnsi="Georgia"/>
                          <w:b/>
                          <w:spacing w:val="9"/>
                          <w:sz w:val="24"/>
                        </w:rPr>
                        <w:t> </w:t>
                      </w:r>
                      <w:r>
                        <w:rPr>
                          <w:rFonts w:ascii="Georgia" w:hAnsi="Georgia"/>
                          <w:b/>
                          <w:spacing w:val="-6"/>
                          <w:sz w:val="24"/>
                        </w:rPr>
                        <w:t>entraîner </w:t>
                      </w:r>
                      <w:r>
                        <w:rPr>
                          <w:rFonts w:ascii="Georgia" w:hAnsi="Georgia"/>
                          <w:b/>
                          <w:sz w:val="24"/>
                        </w:rPr>
                        <w:t>une</w:t>
                      </w:r>
                      <w:r>
                        <w:rPr>
                          <w:rFonts w:ascii="Georgia" w:hAnsi="Georgia"/>
                          <w:b/>
                          <w:spacing w:val="-4"/>
                          <w:sz w:val="24"/>
                        </w:rPr>
                        <w:t> </w:t>
                      </w:r>
                      <w:r>
                        <w:rPr>
                          <w:rFonts w:ascii="Georgia" w:hAnsi="Georgia"/>
                          <w:b/>
                          <w:sz w:val="24"/>
                        </w:rPr>
                        <w:t>stimulation</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l’apoptose</w:t>
                      </w:r>
                    </w:p>
                  </w:txbxContent>
                </v:textbox>
                <v:stroke dashstyle="solid"/>
                <w10:wrap type="topAndBottom"/>
              </v:shape>
            </w:pict>
          </mc:Fallback>
        </mc:AlternateContent>
      </w:r>
    </w:p>
    <w:p>
      <w:pPr>
        <w:pStyle w:val="BodyText"/>
        <w:spacing w:line="225" w:lineRule="auto" w:before="55"/>
        <w:ind w:left="491" w:hanging="344"/>
      </w:pPr>
      <w:r>
        <w:rPr>
          <w:spacing w:val="-6"/>
        </w:rPr>
        <w:t>E.</w:t>
      </w:r>
      <w:r>
        <w:rPr>
          <w:spacing w:val="23"/>
        </w:rPr>
        <w:t> </w:t>
      </w:r>
      <w:r>
        <w:rPr>
          <w:spacing w:val="-6"/>
        </w:rPr>
        <w:t>Le</w:t>
      </w:r>
      <w:r>
        <w:rPr>
          <w:spacing w:val="-9"/>
        </w:rPr>
        <w:t> </w:t>
      </w:r>
      <w:r>
        <w:rPr>
          <w:spacing w:val="-6"/>
        </w:rPr>
        <w:t>signal</w:t>
      </w:r>
      <w:r>
        <w:rPr>
          <w:spacing w:val="-9"/>
        </w:rPr>
        <w:t> </w:t>
      </w:r>
      <w:r>
        <w:rPr>
          <w:spacing w:val="-6"/>
        </w:rPr>
        <w:t>“inside-outside”</w:t>
      </w:r>
      <w:r>
        <w:rPr>
          <w:spacing w:val="-9"/>
        </w:rPr>
        <w:t> </w:t>
      </w:r>
      <w:r>
        <w:rPr>
          <w:spacing w:val="-6"/>
        </w:rPr>
        <w:t>des</w:t>
      </w:r>
      <w:r>
        <w:rPr>
          <w:spacing w:val="-9"/>
        </w:rPr>
        <w:t> </w:t>
      </w:r>
      <w:r>
        <w:rPr>
          <w:spacing w:val="-6"/>
        </w:rPr>
        <w:t>intégrines</w:t>
      </w:r>
      <w:r>
        <w:rPr>
          <w:spacing w:val="-9"/>
        </w:rPr>
        <w:t> </w:t>
      </w:r>
      <w:r>
        <w:rPr>
          <w:spacing w:val="-6"/>
        </w:rPr>
        <w:t>se</w:t>
      </w:r>
      <w:r>
        <w:rPr>
          <w:spacing w:val="-9"/>
        </w:rPr>
        <w:t> </w:t>
      </w:r>
      <w:r>
        <w:rPr>
          <w:spacing w:val="-6"/>
        </w:rPr>
        <w:t>caractérise</w:t>
      </w:r>
      <w:r>
        <w:rPr>
          <w:spacing w:val="-9"/>
        </w:rPr>
        <w:t> </w:t>
      </w:r>
      <w:r>
        <w:rPr>
          <w:spacing w:val="-6"/>
        </w:rPr>
        <w:t>par</w:t>
      </w:r>
      <w:r>
        <w:rPr>
          <w:spacing w:val="-9"/>
        </w:rPr>
        <w:t> </w:t>
      </w:r>
      <w:r>
        <w:rPr>
          <w:spacing w:val="-6"/>
        </w:rPr>
        <w:t>une</w:t>
      </w:r>
      <w:r>
        <w:rPr>
          <w:spacing w:val="-9"/>
        </w:rPr>
        <w:t> </w:t>
      </w:r>
      <w:r>
        <w:rPr>
          <w:spacing w:val="-6"/>
        </w:rPr>
        <w:t>déphosphorylation</w:t>
      </w:r>
      <w:r>
        <w:rPr>
          <w:spacing w:val="-9"/>
        </w:rPr>
        <w:t> </w:t>
      </w:r>
      <w:r>
        <w:rPr>
          <w:spacing w:val="-6"/>
        </w:rPr>
        <w:t>des</w:t>
      </w:r>
      <w:r>
        <w:rPr>
          <w:spacing w:val="-9"/>
        </w:rPr>
        <w:t> </w:t>
      </w:r>
      <w:r>
        <w:rPr>
          <w:spacing w:val="-6"/>
        </w:rPr>
        <w:t>intégrines </w:t>
      </w:r>
      <w:r>
        <w:rPr>
          <w:spacing w:val="-2"/>
        </w:rPr>
        <w:t>favorisant la dissociation des récepteurs et leur dispersion</w:t>
      </w:r>
    </w:p>
    <w:p>
      <w:pPr>
        <w:pStyle w:val="BodyText"/>
        <w:spacing w:after="0" w:line="225" w:lineRule="auto"/>
        <w:sectPr>
          <w:type w:val="continuous"/>
          <w:pgSz w:w="23820" w:h="16840" w:orient="landscape"/>
          <w:pgMar w:header="0" w:footer="619" w:top="1020" w:bottom="280" w:left="1133" w:right="992"/>
          <w:cols w:num="2" w:equalWidth="0">
            <w:col w:w="10206" w:space="1133"/>
            <w:col w:w="10356"/>
          </w:cols>
        </w:sectPr>
      </w:pPr>
    </w:p>
    <w:p>
      <w:pPr>
        <w:pStyle w:val="BodyText"/>
        <w:spacing w:before="2" w:after="1"/>
        <w:rPr>
          <w:sz w:val="13"/>
        </w:rPr>
      </w:pPr>
    </w:p>
    <w:p>
      <w:pPr>
        <w:spacing w:line="240" w:lineRule="auto"/>
        <w:ind w:left="0" w:right="0" w:firstLine="0"/>
        <w:rPr>
          <w:sz w:val="20"/>
        </w:rPr>
      </w:pPr>
      <w:r>
        <w:rPr>
          <w:sz w:val="20"/>
        </w:rPr>
        <mc:AlternateContent>
          <mc:Choice Requires="wps">
            <w:drawing>
              <wp:inline distT="0" distB="0" distL="0" distR="0">
                <wp:extent cx="6533515" cy="3321685"/>
                <wp:effectExtent l="0" t="0" r="0" b="2539"/>
                <wp:docPr id="1744" name="Group 1744"/>
                <wp:cNvGraphicFramePr>
                  <a:graphicFrameLocks/>
                </wp:cNvGraphicFramePr>
                <a:graphic>
                  <a:graphicData uri="http://schemas.microsoft.com/office/word/2010/wordprocessingGroup">
                    <wpg:wgp>
                      <wpg:cNvPr id="1744" name="Group 1744"/>
                      <wpg:cNvGrpSpPr/>
                      <wpg:grpSpPr>
                        <a:xfrm>
                          <a:off x="0" y="0"/>
                          <a:ext cx="6533515" cy="3321685"/>
                          <a:chExt cx="6533515" cy="3321685"/>
                        </a:xfrm>
                      </wpg:grpSpPr>
                      <wps:wsp>
                        <wps:cNvPr id="1745" name="Graphic 1745"/>
                        <wps:cNvSpPr/>
                        <wps:spPr>
                          <a:xfrm>
                            <a:off x="18720" y="133931"/>
                            <a:ext cx="6515100" cy="3187700"/>
                          </a:xfrm>
                          <a:custGeom>
                            <a:avLst/>
                            <a:gdLst/>
                            <a:ahLst/>
                            <a:cxnLst/>
                            <a:rect l="l" t="t" r="r" b="b"/>
                            <a:pathLst>
                              <a:path w="6515100" h="3187700">
                                <a:moveTo>
                                  <a:pt x="6454269" y="0"/>
                                </a:moveTo>
                                <a:lnTo>
                                  <a:pt x="60372" y="0"/>
                                </a:lnTo>
                                <a:lnTo>
                                  <a:pt x="0" y="60371"/>
                                </a:lnTo>
                                <a:lnTo>
                                  <a:pt x="0" y="3187426"/>
                                </a:lnTo>
                                <a:lnTo>
                                  <a:pt x="6514642" y="3187426"/>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6" name="Graphic 1746"/>
                        <wps:cNvSpPr/>
                        <wps:spPr>
                          <a:xfrm>
                            <a:off x="23040" y="138250"/>
                            <a:ext cx="6506209" cy="3178810"/>
                          </a:xfrm>
                          <a:custGeom>
                            <a:avLst/>
                            <a:gdLst/>
                            <a:ahLst/>
                            <a:cxnLst/>
                            <a:rect l="l" t="t" r="r" b="b"/>
                            <a:pathLst>
                              <a:path w="6506209" h="3178810">
                                <a:moveTo>
                                  <a:pt x="6448160" y="0"/>
                                </a:moveTo>
                                <a:lnTo>
                                  <a:pt x="57841" y="0"/>
                                </a:lnTo>
                                <a:lnTo>
                                  <a:pt x="0" y="57841"/>
                                </a:lnTo>
                                <a:lnTo>
                                  <a:pt x="0" y="3178787"/>
                                </a:lnTo>
                                <a:lnTo>
                                  <a:pt x="6506002" y="31787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7" name="Graphic 1747"/>
                        <wps:cNvSpPr/>
                        <wps:spPr>
                          <a:xfrm>
                            <a:off x="27360" y="142570"/>
                            <a:ext cx="6497955" cy="3170555"/>
                          </a:xfrm>
                          <a:custGeom>
                            <a:avLst/>
                            <a:gdLst/>
                            <a:ahLst/>
                            <a:cxnLst/>
                            <a:rect l="l" t="t" r="r" b="b"/>
                            <a:pathLst>
                              <a:path w="6497955" h="3170555">
                                <a:moveTo>
                                  <a:pt x="6442051" y="0"/>
                                </a:moveTo>
                                <a:lnTo>
                                  <a:pt x="55311" y="0"/>
                                </a:lnTo>
                                <a:lnTo>
                                  <a:pt x="0" y="55311"/>
                                </a:lnTo>
                                <a:lnTo>
                                  <a:pt x="0" y="3170147"/>
                                </a:lnTo>
                                <a:lnTo>
                                  <a:pt x="6497362" y="317014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8" name="Graphic 1748"/>
                        <wps:cNvSpPr/>
                        <wps:spPr>
                          <a:xfrm>
                            <a:off x="31680" y="146890"/>
                            <a:ext cx="6489065" cy="3161665"/>
                          </a:xfrm>
                          <a:custGeom>
                            <a:avLst/>
                            <a:gdLst/>
                            <a:ahLst/>
                            <a:cxnLst/>
                            <a:rect l="l" t="t" r="r" b="b"/>
                            <a:pathLst>
                              <a:path w="6489065" h="3161665">
                                <a:moveTo>
                                  <a:pt x="6435942" y="0"/>
                                </a:moveTo>
                                <a:lnTo>
                                  <a:pt x="52780" y="0"/>
                                </a:lnTo>
                                <a:lnTo>
                                  <a:pt x="0" y="52780"/>
                                </a:lnTo>
                                <a:lnTo>
                                  <a:pt x="0" y="3161507"/>
                                </a:lnTo>
                                <a:lnTo>
                                  <a:pt x="6488722" y="316150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9" name="Graphic 1749"/>
                        <wps:cNvSpPr/>
                        <wps:spPr>
                          <a:xfrm>
                            <a:off x="35991" y="151219"/>
                            <a:ext cx="6480175" cy="3153410"/>
                          </a:xfrm>
                          <a:custGeom>
                            <a:avLst/>
                            <a:gdLst/>
                            <a:ahLst/>
                            <a:cxnLst/>
                            <a:rect l="l" t="t" r="r" b="b"/>
                            <a:pathLst>
                              <a:path w="6480175" h="3153410">
                                <a:moveTo>
                                  <a:pt x="6480086" y="50253"/>
                                </a:moveTo>
                                <a:lnTo>
                                  <a:pt x="6429832" y="0"/>
                                </a:lnTo>
                                <a:lnTo>
                                  <a:pt x="50253" y="0"/>
                                </a:lnTo>
                                <a:lnTo>
                                  <a:pt x="0" y="50253"/>
                                </a:lnTo>
                                <a:lnTo>
                                  <a:pt x="0" y="3152864"/>
                                </a:lnTo>
                                <a:lnTo>
                                  <a:pt x="6480086" y="31528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50" name="Graphic 1750"/>
                        <wps:cNvSpPr/>
                        <wps:spPr>
                          <a:xfrm>
                            <a:off x="44639" y="159850"/>
                            <a:ext cx="6463030" cy="3135630"/>
                          </a:xfrm>
                          <a:custGeom>
                            <a:avLst/>
                            <a:gdLst/>
                            <a:ahLst/>
                            <a:cxnLst/>
                            <a:rect l="l" t="t" r="r" b="b"/>
                            <a:pathLst>
                              <a:path w="6463030" h="3135630">
                                <a:moveTo>
                                  <a:pt x="6417614" y="0"/>
                                </a:moveTo>
                                <a:lnTo>
                                  <a:pt x="45189" y="0"/>
                                </a:lnTo>
                                <a:lnTo>
                                  <a:pt x="0" y="45189"/>
                                </a:lnTo>
                                <a:lnTo>
                                  <a:pt x="0" y="3135588"/>
                                </a:lnTo>
                                <a:lnTo>
                                  <a:pt x="6462804" y="313558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51" name="Graphic 1751"/>
                        <wps:cNvSpPr/>
                        <wps:spPr>
                          <a:xfrm>
                            <a:off x="48959" y="164170"/>
                            <a:ext cx="6454775" cy="3127375"/>
                          </a:xfrm>
                          <a:custGeom>
                            <a:avLst/>
                            <a:gdLst/>
                            <a:ahLst/>
                            <a:cxnLst/>
                            <a:rect l="l" t="t" r="r" b="b"/>
                            <a:pathLst>
                              <a:path w="6454775" h="3127375">
                                <a:moveTo>
                                  <a:pt x="6411505" y="0"/>
                                </a:moveTo>
                                <a:lnTo>
                                  <a:pt x="42659" y="0"/>
                                </a:lnTo>
                                <a:lnTo>
                                  <a:pt x="0" y="42658"/>
                                </a:lnTo>
                                <a:lnTo>
                                  <a:pt x="0" y="3126949"/>
                                </a:lnTo>
                                <a:lnTo>
                                  <a:pt x="6454164" y="31269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52" name="Graphic 1752"/>
                        <wps:cNvSpPr/>
                        <wps:spPr>
                          <a:xfrm>
                            <a:off x="53279" y="168489"/>
                            <a:ext cx="6445885" cy="3118485"/>
                          </a:xfrm>
                          <a:custGeom>
                            <a:avLst/>
                            <a:gdLst/>
                            <a:ahLst/>
                            <a:cxnLst/>
                            <a:rect l="l" t="t" r="r" b="b"/>
                            <a:pathLst>
                              <a:path w="6445885" h="3118485">
                                <a:moveTo>
                                  <a:pt x="6405396" y="0"/>
                                </a:moveTo>
                                <a:lnTo>
                                  <a:pt x="40128" y="0"/>
                                </a:lnTo>
                                <a:lnTo>
                                  <a:pt x="0" y="40128"/>
                                </a:lnTo>
                                <a:lnTo>
                                  <a:pt x="0" y="3118309"/>
                                </a:lnTo>
                                <a:lnTo>
                                  <a:pt x="6445524" y="311830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53" name="Graphic 1753"/>
                        <wps:cNvSpPr/>
                        <wps:spPr>
                          <a:xfrm>
                            <a:off x="57599" y="172809"/>
                            <a:ext cx="6436995" cy="3110230"/>
                          </a:xfrm>
                          <a:custGeom>
                            <a:avLst/>
                            <a:gdLst/>
                            <a:ahLst/>
                            <a:cxnLst/>
                            <a:rect l="l" t="t" r="r" b="b"/>
                            <a:pathLst>
                              <a:path w="6436995" h="3110230">
                                <a:moveTo>
                                  <a:pt x="6399286" y="0"/>
                                </a:moveTo>
                                <a:lnTo>
                                  <a:pt x="37597" y="0"/>
                                </a:lnTo>
                                <a:lnTo>
                                  <a:pt x="0" y="37598"/>
                                </a:lnTo>
                                <a:lnTo>
                                  <a:pt x="0" y="3109670"/>
                                </a:lnTo>
                                <a:lnTo>
                                  <a:pt x="6436884" y="310967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4" name="Graphic 1754"/>
                        <wps:cNvSpPr/>
                        <wps:spPr>
                          <a:xfrm>
                            <a:off x="0" y="115210"/>
                            <a:ext cx="6480175" cy="3153410"/>
                          </a:xfrm>
                          <a:custGeom>
                            <a:avLst/>
                            <a:gdLst/>
                            <a:ahLst/>
                            <a:cxnLst/>
                            <a:rect l="l" t="t" r="r" b="b"/>
                            <a:pathLst>
                              <a:path w="6480175" h="3153410">
                                <a:moveTo>
                                  <a:pt x="6440377" y="0"/>
                                </a:moveTo>
                                <a:lnTo>
                                  <a:pt x="39706" y="0"/>
                                </a:lnTo>
                                <a:lnTo>
                                  <a:pt x="0" y="39706"/>
                                </a:lnTo>
                                <a:lnTo>
                                  <a:pt x="0" y="3152868"/>
                                </a:lnTo>
                                <a:lnTo>
                                  <a:pt x="6480083" y="315286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5" name="Graphic 1755"/>
                        <wps:cNvSpPr/>
                        <wps:spPr>
                          <a:xfrm>
                            <a:off x="6326" y="121536"/>
                            <a:ext cx="6467475" cy="3147060"/>
                          </a:xfrm>
                          <a:custGeom>
                            <a:avLst/>
                            <a:gdLst/>
                            <a:ahLst/>
                            <a:cxnLst/>
                            <a:rect l="l" t="t" r="r" b="b"/>
                            <a:pathLst>
                              <a:path w="6467475" h="3147060">
                                <a:moveTo>
                                  <a:pt x="6431430" y="0"/>
                                </a:moveTo>
                                <a:lnTo>
                                  <a:pt x="36000" y="0"/>
                                </a:lnTo>
                                <a:lnTo>
                                  <a:pt x="0" y="36000"/>
                                </a:lnTo>
                                <a:lnTo>
                                  <a:pt x="0" y="3146542"/>
                                </a:lnTo>
                                <a:lnTo>
                                  <a:pt x="6467430" y="31465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6" name="Graphic 175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7" name="Graphic 175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8" name="Graphic 175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9" name="Graphic 175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60" name="Image 1760"/>
                          <pic:cNvPicPr/>
                        </pic:nvPicPr>
                        <pic:blipFill>
                          <a:blip r:embed="rId88" cstate="print"/>
                          <a:stretch>
                            <a:fillRect/>
                          </a:stretch>
                        </pic:blipFill>
                        <pic:spPr>
                          <a:xfrm>
                            <a:off x="4948407" y="7258"/>
                            <a:ext cx="1207604" cy="254235"/>
                          </a:xfrm>
                          <a:prstGeom prst="rect">
                            <a:avLst/>
                          </a:prstGeom>
                        </pic:spPr>
                      </pic:pic>
                      <wps:wsp>
                        <wps:cNvPr id="1761" name="Graphic 176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62" name="Textbox 1762"/>
                        <wps:cNvSpPr txBox="1"/>
                        <wps:spPr>
                          <a:xfrm>
                            <a:off x="0" y="0"/>
                            <a:ext cx="6533515" cy="332168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25</w:t>
                              </w:r>
                            </w:p>
                            <w:p>
                              <w:pPr>
                                <w:numPr>
                                  <w:ilvl w:val="0"/>
                                  <w:numId w:val="68"/>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lignées</w:t>
                              </w:r>
                              <w:r>
                                <w:rPr>
                                  <w:rFonts w:ascii="Georgia" w:hAnsi="Georgia"/>
                                  <w:i/>
                                  <w:color w:val="7F7F7F"/>
                                  <w:spacing w:val="-13"/>
                                  <w:sz w:val="22"/>
                                </w:rPr>
                                <w:t> </w:t>
                              </w:r>
                              <w:r>
                                <w:rPr>
                                  <w:rFonts w:ascii="Georgia" w:hAnsi="Georgia"/>
                                  <w:i/>
                                  <w:color w:val="7F7F7F"/>
                                  <w:sz w:val="22"/>
                                </w:rPr>
                                <w:t>cellulaires</w:t>
                              </w:r>
                              <w:r>
                                <w:rPr>
                                  <w:rFonts w:ascii="Georgia" w:hAnsi="Georgia"/>
                                  <w:i/>
                                  <w:color w:val="7F7F7F"/>
                                  <w:spacing w:val="-12"/>
                                  <w:sz w:val="22"/>
                                </w:rPr>
                                <w:t> </w:t>
                              </w:r>
                              <w:r>
                                <w:rPr>
                                  <w:rFonts w:ascii="Georgia" w:hAnsi="Georgia"/>
                                  <w:i/>
                                  <w:color w:val="7F7F7F"/>
                                  <w:sz w:val="22"/>
                                </w:rPr>
                                <w:t>sont</w:t>
                              </w:r>
                              <w:r>
                                <w:rPr>
                                  <w:rFonts w:ascii="Georgia" w:hAnsi="Georgia"/>
                                  <w:i/>
                                  <w:color w:val="7F7F7F"/>
                                  <w:spacing w:val="-8"/>
                                  <w:sz w:val="22"/>
                                </w:rPr>
                                <w:t> </w:t>
                              </w:r>
                              <w:r>
                                <w:rPr>
                                  <w:rFonts w:ascii="Georgia" w:hAnsi="Georgia"/>
                                  <w:i/>
                                  <w:color w:val="7F7F7F"/>
                                  <w:sz w:val="22"/>
                                </w:rPr>
                                <w:t>constituées</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cellules</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culture</w:t>
                              </w:r>
                              <w:r>
                                <w:rPr>
                                  <w:rFonts w:ascii="Georgia" w:hAnsi="Georgia"/>
                                  <w:i/>
                                  <w:color w:val="7F7F7F"/>
                                  <w:spacing w:val="-8"/>
                                  <w:sz w:val="22"/>
                                </w:rPr>
                                <w:t> </w:t>
                              </w:r>
                              <w:r>
                                <w:rPr>
                                  <w:rFonts w:ascii="Georgia" w:hAnsi="Georgia"/>
                                  <w:i/>
                                  <w:color w:val="7F7F7F"/>
                                  <w:spacing w:val="-2"/>
                                  <w:sz w:val="22"/>
                                </w:rPr>
                                <w:t>primaire</w:t>
                              </w:r>
                            </w:p>
                            <w:p>
                              <w:pPr>
                                <w:spacing w:line="225" w:lineRule="auto" w:before="0"/>
                                <w:ind w:left="106" w:right="188" w:firstLine="0"/>
                                <w:jc w:val="both"/>
                                <w:rPr>
                                  <w:sz w:val="24"/>
                                </w:rPr>
                              </w:pPr>
                              <w:r>
                                <w:rPr>
                                  <w:spacing w:val="-8"/>
                                  <w:sz w:val="24"/>
                                </w:rPr>
                                <w:t>Attention</w:t>
                              </w:r>
                              <w:r>
                                <w:rPr>
                                  <w:spacing w:val="-6"/>
                                  <w:sz w:val="24"/>
                                </w:rPr>
                                <w:t> </w:t>
                              </w:r>
                              <w:r>
                                <w:rPr>
                                  <w:spacing w:val="-8"/>
                                  <w:sz w:val="24"/>
                                </w:rPr>
                                <w:t>à</w:t>
                              </w:r>
                              <w:r>
                                <w:rPr>
                                  <w:sz w:val="24"/>
                                </w:rPr>
                                <w:t> </w:t>
                              </w:r>
                              <w:r>
                                <w:rPr>
                                  <w:spacing w:val="-8"/>
                                  <w:sz w:val="24"/>
                                </w:rPr>
                                <w:t>la</w:t>
                              </w:r>
                              <w:r>
                                <w:rPr>
                                  <w:sz w:val="24"/>
                                </w:rPr>
                                <w:t> </w:t>
                              </w:r>
                              <w:r>
                                <w:rPr>
                                  <w:spacing w:val="-8"/>
                                  <w:sz w:val="24"/>
                                </w:rPr>
                                <w:t>différence</w:t>
                              </w:r>
                              <w:r>
                                <w:rPr>
                                  <w:sz w:val="24"/>
                                </w:rPr>
                                <w:t> </w:t>
                              </w:r>
                              <w:r>
                                <w:rPr>
                                  <w:spacing w:val="-8"/>
                                  <w:sz w:val="24"/>
                                </w:rPr>
                                <w:t>entre</w:t>
                              </w:r>
                              <w:r>
                                <w:rPr>
                                  <w:sz w:val="24"/>
                                </w:rPr>
                                <w:t> </w:t>
                              </w:r>
                              <w:r>
                                <w:rPr>
                                  <w:spacing w:val="-8"/>
                                  <w:sz w:val="24"/>
                                </w:rPr>
                                <w:t>culture</w:t>
                              </w:r>
                              <w:r>
                                <w:rPr>
                                  <w:sz w:val="24"/>
                                </w:rPr>
                                <w:t> </w:t>
                              </w:r>
                              <w:r>
                                <w:rPr>
                                  <w:spacing w:val="-8"/>
                                  <w:sz w:val="24"/>
                                </w:rPr>
                                <w:t>primaire</w:t>
                              </w:r>
                              <w:r>
                                <w:rPr>
                                  <w:sz w:val="24"/>
                                </w:rPr>
                                <w:t> </w:t>
                              </w:r>
                              <w:r>
                                <w:rPr>
                                  <w:spacing w:val="-8"/>
                                  <w:sz w:val="24"/>
                                </w:rPr>
                                <w:t>et</w:t>
                              </w:r>
                              <w:r>
                                <w:rPr>
                                  <w:sz w:val="24"/>
                                </w:rPr>
                                <w:t> </w:t>
                              </w:r>
                              <w:r>
                                <w:rPr>
                                  <w:spacing w:val="-8"/>
                                  <w:sz w:val="24"/>
                                </w:rPr>
                                <w:t>lignées</w:t>
                              </w:r>
                              <w:r>
                                <w:rPr>
                                  <w:sz w:val="24"/>
                                </w:rPr>
                                <w:t> </w:t>
                              </w:r>
                              <w:r>
                                <w:rPr>
                                  <w:spacing w:val="-8"/>
                                  <w:sz w:val="24"/>
                                </w:rPr>
                                <w:t>cellulaires</w:t>
                              </w:r>
                              <w:r>
                                <w:rPr>
                                  <w:spacing w:val="-6"/>
                                  <w:sz w:val="24"/>
                                </w:rPr>
                                <w:t> </w:t>
                              </w:r>
                              <w:r>
                                <w:rPr>
                                  <w:spacing w:val="-8"/>
                                  <w:sz w:val="24"/>
                                </w:rPr>
                                <w:t>!</w:t>
                              </w:r>
                              <w:r>
                                <w:rPr>
                                  <w:sz w:val="24"/>
                                </w:rPr>
                                <w:t> </w:t>
                              </w:r>
                              <w:r>
                                <w:rPr>
                                  <w:spacing w:val="-8"/>
                                  <w:sz w:val="24"/>
                                </w:rPr>
                                <w:t>Les</w:t>
                              </w:r>
                              <w:r>
                                <w:rPr>
                                  <w:sz w:val="24"/>
                                </w:rPr>
                                <w:t> </w:t>
                              </w:r>
                              <w:r>
                                <w:rPr>
                                  <w:spacing w:val="-8"/>
                                  <w:sz w:val="24"/>
                                </w:rPr>
                                <w:t>cellules</w:t>
                              </w:r>
                              <w:r>
                                <w:rPr>
                                  <w:sz w:val="24"/>
                                </w:rPr>
                                <w:t> </w:t>
                              </w:r>
                              <w:r>
                                <w:rPr>
                                  <w:spacing w:val="-8"/>
                                  <w:sz w:val="24"/>
                                </w:rPr>
                                <w:t>en</w:t>
                              </w:r>
                              <w:r>
                                <w:rPr>
                                  <w:sz w:val="24"/>
                                </w:rPr>
                                <w:t> </w:t>
                              </w:r>
                              <w:r>
                                <w:rPr>
                                  <w:spacing w:val="-8"/>
                                  <w:sz w:val="24"/>
                                </w:rPr>
                                <w:t>culture</w:t>
                              </w:r>
                              <w:r>
                                <w:rPr>
                                  <w:sz w:val="24"/>
                                </w:rPr>
                                <w:t> </w:t>
                              </w:r>
                              <w:r>
                                <w:rPr>
                                  <w:spacing w:val="-8"/>
                                  <w:sz w:val="24"/>
                                </w:rPr>
                                <w:t>primaire </w:t>
                              </w:r>
                              <w:r>
                                <w:rPr>
                                  <w:spacing w:val="-6"/>
                                  <w:sz w:val="24"/>
                                </w:rPr>
                                <w:t>sont très fragiles et nécessitent beaucoup de soin. À l’inverse, les cellules des lignées cellulaires sont </w:t>
                              </w:r>
                              <w:r>
                                <w:rPr>
                                  <w:sz w:val="24"/>
                                </w:rPr>
                                <w:t>“immortelles” et plus résistantes (Commentaire de Locman : Revoyez la fiche, j’ai ajouté des précisions sur cette partie).</w:t>
                              </w:r>
                            </w:p>
                            <w:p>
                              <w:pPr>
                                <w:numPr>
                                  <w:ilvl w:val="0"/>
                                  <w:numId w:val="68"/>
                                </w:numPr>
                                <w:tabs>
                                  <w:tab w:pos="507" w:val="left" w:leader="none"/>
                                </w:tabs>
                                <w:spacing w:line="223" w:lineRule="auto" w:before="169"/>
                                <w:ind w:left="106" w:right="188" w:firstLine="0"/>
                                <w:jc w:val="left"/>
                                <w:rPr>
                                  <w:sz w:val="24"/>
                                </w:rPr>
                              </w:pPr>
                              <w:r>
                                <w:rPr>
                                  <w:rFonts w:ascii="Georgia" w:hAnsi="Georgia"/>
                                  <w:b/>
                                  <w:spacing w:val="-4"/>
                                  <w:sz w:val="28"/>
                                  <w:u w:val="single"/>
                                </w:rPr>
                                <w:t>Item</w:t>
                              </w:r>
                              <w:r>
                                <w:rPr>
                                  <w:rFonts w:ascii="Georgia" w:hAnsi="Georgia"/>
                                  <w:b/>
                                  <w:spacing w:val="26"/>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1"/>
                                  <w:sz w:val="24"/>
                                </w:rPr>
                                <w:t> </w:t>
                              </w:r>
                              <w:r>
                                <w:rPr>
                                  <w:rFonts w:ascii="Georgia" w:hAnsi="Georgia"/>
                                  <w:i/>
                                  <w:color w:val="7F7F7F"/>
                                  <w:spacing w:val="-4"/>
                                  <w:sz w:val="22"/>
                                </w:rPr>
                                <w:t>Les</w:t>
                              </w:r>
                              <w:r>
                                <w:rPr>
                                  <w:rFonts w:ascii="Georgia" w:hAnsi="Georgia"/>
                                  <w:i/>
                                  <w:color w:val="7F7F7F"/>
                                  <w:spacing w:val="-8"/>
                                  <w:sz w:val="22"/>
                                </w:rPr>
                                <w:t> </w:t>
                              </w:r>
                              <w:r>
                                <w:rPr>
                                  <w:rFonts w:ascii="Georgia" w:hAnsi="Georgia"/>
                                  <w:i/>
                                  <w:color w:val="7F7F7F"/>
                                  <w:spacing w:val="-4"/>
                                  <w:sz w:val="22"/>
                                </w:rPr>
                                <w:t>cellules</w:t>
                              </w:r>
                              <w:r>
                                <w:rPr>
                                  <w:rFonts w:ascii="Georgia" w:hAnsi="Georgia"/>
                                  <w:i/>
                                  <w:color w:val="7F7F7F"/>
                                  <w:spacing w:val="-8"/>
                                  <w:sz w:val="22"/>
                                </w:rPr>
                                <w:t> </w:t>
                              </w:r>
                              <w:r>
                                <w:rPr>
                                  <w:rFonts w:ascii="Georgia" w:hAnsi="Georgia"/>
                                  <w:i/>
                                  <w:color w:val="7F7F7F"/>
                                  <w:spacing w:val="-4"/>
                                  <w:sz w:val="22"/>
                                </w:rPr>
                                <w:t>cancéreuses</w:t>
                              </w:r>
                              <w:r>
                                <w:rPr>
                                  <w:rFonts w:ascii="Georgia" w:hAnsi="Georgia"/>
                                  <w:i/>
                                  <w:color w:val="7F7F7F"/>
                                  <w:spacing w:val="-8"/>
                                  <w:sz w:val="22"/>
                                </w:rPr>
                                <w:t> </w:t>
                              </w:r>
                              <w:r>
                                <w:rPr>
                                  <w:rFonts w:ascii="Georgia" w:hAnsi="Georgia"/>
                                  <w:i/>
                                  <w:color w:val="7F7F7F"/>
                                  <w:spacing w:val="-4"/>
                                  <w:sz w:val="22"/>
                                </w:rPr>
                                <w:t>ne</w:t>
                              </w:r>
                              <w:r>
                                <w:rPr>
                                  <w:rFonts w:ascii="Georgia" w:hAnsi="Georgia"/>
                                  <w:i/>
                                  <w:color w:val="7F7F7F"/>
                                  <w:spacing w:val="-8"/>
                                  <w:sz w:val="22"/>
                                </w:rPr>
                                <w:t> </w:t>
                              </w:r>
                              <w:r>
                                <w:rPr>
                                  <w:rFonts w:ascii="Georgia" w:hAnsi="Georgia"/>
                                  <w:i/>
                                  <w:color w:val="7F7F7F"/>
                                  <w:spacing w:val="-4"/>
                                  <w:sz w:val="22"/>
                                </w:rPr>
                                <w:t>représentent</w:t>
                              </w:r>
                              <w:r>
                                <w:rPr>
                                  <w:rFonts w:ascii="Georgia" w:hAnsi="Georgia"/>
                                  <w:i/>
                                  <w:color w:val="7F7F7F"/>
                                  <w:spacing w:val="-8"/>
                                  <w:sz w:val="22"/>
                                </w:rPr>
                                <w:t> </w:t>
                              </w:r>
                              <w:r>
                                <w:rPr>
                                  <w:rFonts w:ascii="Georgia" w:hAnsi="Georgia"/>
                                  <w:i/>
                                  <w:color w:val="7F7F7F"/>
                                  <w:spacing w:val="-4"/>
                                  <w:sz w:val="22"/>
                                </w:rPr>
                                <w:t>pas</w:t>
                              </w:r>
                              <w:r>
                                <w:rPr>
                                  <w:rFonts w:ascii="Georgia" w:hAnsi="Georgia"/>
                                  <w:i/>
                                  <w:color w:val="7F7F7F"/>
                                  <w:spacing w:val="-7"/>
                                  <w:sz w:val="22"/>
                                </w:rPr>
                                <w:t> </w:t>
                              </w:r>
                              <w:r>
                                <w:rPr>
                                  <w:rFonts w:ascii="Georgia" w:hAnsi="Georgia"/>
                                  <w:i/>
                                  <w:color w:val="7F7F7F"/>
                                  <w:spacing w:val="-4"/>
                                  <w:sz w:val="22"/>
                                </w:rPr>
                                <w:t>un</w:t>
                              </w:r>
                              <w:r>
                                <w:rPr>
                                  <w:rFonts w:ascii="Georgia" w:hAnsi="Georgia"/>
                                  <w:i/>
                                  <w:color w:val="7F7F7F"/>
                                  <w:spacing w:val="-8"/>
                                  <w:sz w:val="22"/>
                                </w:rPr>
                                <w:t> </w:t>
                              </w:r>
                              <w:r>
                                <w:rPr>
                                  <w:rFonts w:ascii="Georgia" w:hAnsi="Georgia"/>
                                  <w:i/>
                                  <w:color w:val="7F7F7F"/>
                                  <w:spacing w:val="-4"/>
                                  <w:sz w:val="22"/>
                                </w:rPr>
                                <w:t>modèle</w:t>
                              </w:r>
                              <w:r>
                                <w:rPr>
                                  <w:rFonts w:ascii="Georgia" w:hAnsi="Georgia"/>
                                  <w:i/>
                                  <w:color w:val="7F7F7F"/>
                                  <w:spacing w:val="-8"/>
                                  <w:sz w:val="22"/>
                                </w:rPr>
                                <w:t> </w:t>
                              </w:r>
                              <w:r>
                                <w:rPr>
                                  <w:rFonts w:ascii="Georgia" w:hAnsi="Georgia"/>
                                  <w:i/>
                                  <w:color w:val="7F7F7F"/>
                                  <w:spacing w:val="-4"/>
                                  <w:sz w:val="22"/>
                                </w:rPr>
                                <w:t>adapté</w:t>
                              </w:r>
                              <w:r>
                                <w:rPr>
                                  <w:rFonts w:ascii="Georgia" w:hAnsi="Georgia"/>
                                  <w:i/>
                                  <w:color w:val="7F7F7F"/>
                                  <w:spacing w:val="-8"/>
                                  <w:sz w:val="22"/>
                                </w:rPr>
                                <w:t> </w:t>
                              </w:r>
                              <w:r>
                                <w:rPr>
                                  <w:rFonts w:ascii="Georgia" w:hAnsi="Georgia"/>
                                  <w:i/>
                                  <w:color w:val="7F7F7F"/>
                                  <w:spacing w:val="-4"/>
                                  <w:sz w:val="22"/>
                                </w:rPr>
                                <w:t>pour</w:t>
                              </w:r>
                              <w:r>
                                <w:rPr>
                                  <w:rFonts w:ascii="Georgia" w:hAnsi="Georgia"/>
                                  <w:i/>
                                  <w:color w:val="7F7F7F"/>
                                  <w:spacing w:val="-8"/>
                                  <w:sz w:val="22"/>
                                </w:rPr>
                                <w:t> </w:t>
                              </w:r>
                              <w:r>
                                <w:rPr>
                                  <w:rFonts w:ascii="Georgia" w:hAnsi="Georgia"/>
                                  <w:i/>
                                  <w:color w:val="7F7F7F"/>
                                  <w:spacing w:val="-4"/>
                                  <w:sz w:val="22"/>
                                </w:rPr>
                                <w:t>la</w:t>
                              </w:r>
                              <w:r>
                                <w:rPr>
                                  <w:rFonts w:ascii="Georgia" w:hAnsi="Georgia"/>
                                  <w:i/>
                                  <w:color w:val="7F7F7F"/>
                                  <w:spacing w:val="-8"/>
                                  <w:sz w:val="22"/>
                                </w:rPr>
                                <w:t> </w:t>
                              </w:r>
                              <w:r>
                                <w:rPr>
                                  <w:rFonts w:ascii="Georgia" w:hAnsi="Georgia"/>
                                  <w:i/>
                                  <w:color w:val="7F7F7F"/>
                                  <w:spacing w:val="-4"/>
                                  <w:sz w:val="22"/>
                                </w:rPr>
                                <w:t>culture</w:t>
                              </w:r>
                              <w:r>
                                <w:rPr>
                                  <w:rFonts w:ascii="Georgia" w:hAnsi="Georgia"/>
                                  <w:i/>
                                  <w:color w:val="7F7F7F"/>
                                  <w:spacing w:val="-7"/>
                                  <w:sz w:val="22"/>
                                </w:rPr>
                                <w:t> </w:t>
                              </w:r>
                              <w:r>
                                <w:rPr>
                                  <w:rFonts w:ascii="Georgia" w:hAnsi="Georgia"/>
                                  <w:i/>
                                  <w:color w:val="7F7F7F"/>
                                  <w:spacing w:val="-4"/>
                                  <w:sz w:val="22"/>
                                </w:rPr>
                                <w:t>cellulaire </w:t>
                              </w:r>
                              <w:r>
                                <w:rPr>
                                  <w:sz w:val="24"/>
                                </w:rPr>
                                <w:t>Surtout</w:t>
                              </w:r>
                              <w:r>
                                <w:rPr>
                                  <w:spacing w:val="-15"/>
                                  <w:sz w:val="24"/>
                                </w:rPr>
                                <w:t> </w:t>
                              </w:r>
                              <w:r>
                                <w:rPr>
                                  <w:sz w:val="24"/>
                                </w:rPr>
                                <w:t>pas</w:t>
                              </w:r>
                              <w:r>
                                <w:rPr>
                                  <w:spacing w:val="-22"/>
                                  <w:sz w:val="24"/>
                                </w:rPr>
                                <w:t> </w:t>
                              </w:r>
                              <w:r>
                                <w:rPr>
                                  <w:sz w:val="24"/>
                                </w:rPr>
                                <w:t>!</w:t>
                              </w:r>
                              <w:r>
                                <w:rPr>
                                  <w:spacing w:val="-10"/>
                                  <w:sz w:val="24"/>
                                </w:rPr>
                                <w:t> </w:t>
                              </w:r>
                              <w:r>
                                <w:rPr>
                                  <w:sz w:val="24"/>
                                </w:rPr>
                                <w:t>Les</w:t>
                              </w:r>
                              <w:r>
                                <w:rPr>
                                  <w:spacing w:val="-9"/>
                                  <w:sz w:val="24"/>
                                </w:rPr>
                                <w:t> </w:t>
                              </w:r>
                              <w:r>
                                <w:rPr>
                                  <w:sz w:val="24"/>
                                </w:rPr>
                                <w:t>cellules</w:t>
                              </w:r>
                              <w:r>
                                <w:rPr>
                                  <w:spacing w:val="-9"/>
                                  <w:sz w:val="24"/>
                                </w:rPr>
                                <w:t> </w:t>
                              </w:r>
                              <w:r>
                                <w:rPr>
                                  <w:sz w:val="24"/>
                                </w:rPr>
                                <w:t>cancéreuses</w:t>
                              </w:r>
                              <w:r>
                                <w:rPr>
                                  <w:spacing w:val="-9"/>
                                  <w:sz w:val="24"/>
                                </w:rPr>
                                <w:t> </w:t>
                              </w:r>
                              <w:r>
                                <w:rPr>
                                  <w:sz w:val="24"/>
                                </w:rPr>
                                <w:t>sont</w:t>
                              </w:r>
                              <w:r>
                                <w:rPr>
                                  <w:spacing w:val="-7"/>
                                  <w:sz w:val="24"/>
                                </w:rPr>
                                <w:t> </w:t>
                              </w:r>
                              <w:r>
                                <w:rPr>
                                  <w:sz w:val="24"/>
                                </w:rPr>
                                <w:t>très</w:t>
                              </w:r>
                              <w:r>
                                <w:rPr>
                                  <w:spacing w:val="-7"/>
                                  <w:sz w:val="24"/>
                                </w:rPr>
                                <w:t> </w:t>
                              </w:r>
                              <w:r>
                                <w:rPr>
                                  <w:sz w:val="24"/>
                                </w:rPr>
                                <w:t>pratiques</w:t>
                              </w:r>
                              <w:r>
                                <w:rPr>
                                  <w:spacing w:val="-7"/>
                                  <w:sz w:val="24"/>
                                </w:rPr>
                                <w:t> </w:t>
                              </w:r>
                              <w:r>
                                <w:rPr>
                                  <w:sz w:val="24"/>
                                </w:rPr>
                                <w:t>parce</w:t>
                              </w:r>
                              <w:r>
                                <w:rPr>
                                  <w:spacing w:val="-7"/>
                                  <w:sz w:val="24"/>
                                </w:rPr>
                                <w:t> </w:t>
                              </w:r>
                              <w:r>
                                <w:rPr>
                                  <w:sz w:val="24"/>
                                </w:rPr>
                                <w:t>qu’elles</w:t>
                              </w:r>
                              <w:r>
                                <w:rPr>
                                  <w:spacing w:val="-7"/>
                                  <w:sz w:val="24"/>
                                </w:rPr>
                                <w:t> </w:t>
                              </w:r>
                              <w:r>
                                <w:rPr>
                                  <w:sz w:val="24"/>
                                </w:rPr>
                                <w:t>sont</w:t>
                              </w:r>
                              <w:r>
                                <w:rPr>
                                  <w:spacing w:val="-7"/>
                                  <w:sz w:val="24"/>
                                </w:rPr>
                                <w:t> </w:t>
                              </w:r>
                              <w:r>
                                <w:rPr>
                                  <w:sz w:val="24"/>
                                </w:rPr>
                                <w:t>immortelles,</w:t>
                              </w:r>
                              <w:r>
                                <w:rPr>
                                  <w:spacing w:val="-7"/>
                                  <w:sz w:val="24"/>
                                </w:rPr>
                                <w:t> </w:t>
                              </w:r>
                              <w:r>
                                <w:rPr>
                                  <w:sz w:val="24"/>
                                </w:rPr>
                                <w:t>ce</w:t>
                              </w:r>
                              <w:r>
                                <w:rPr>
                                  <w:spacing w:val="-7"/>
                                  <w:sz w:val="24"/>
                                </w:rPr>
                                <w:t> </w:t>
                              </w:r>
                              <w:r>
                                <w:rPr>
                                  <w:sz w:val="24"/>
                                </w:rPr>
                                <w:t>qui les</w:t>
                              </w:r>
                              <w:r>
                                <w:rPr>
                                  <w:spacing w:val="-15"/>
                                  <w:sz w:val="24"/>
                                </w:rPr>
                                <w:t> </w:t>
                              </w:r>
                              <w:r>
                                <w:rPr>
                                  <w:sz w:val="24"/>
                                </w:rPr>
                                <w:t>rend</w:t>
                              </w:r>
                              <w:r>
                                <w:rPr>
                                  <w:spacing w:val="-15"/>
                                  <w:sz w:val="24"/>
                                </w:rPr>
                                <w:t> </w:t>
                              </w:r>
                              <w:r>
                                <w:rPr>
                                  <w:sz w:val="24"/>
                                </w:rPr>
                                <w:t>faciles</w:t>
                              </w:r>
                              <w:r>
                                <w:rPr>
                                  <w:spacing w:val="-15"/>
                                  <w:sz w:val="24"/>
                                </w:rPr>
                                <w:t> </w:t>
                              </w:r>
                              <w:r>
                                <w:rPr>
                                  <w:sz w:val="24"/>
                                </w:rPr>
                                <w:t>à</w:t>
                              </w:r>
                              <w:r>
                                <w:rPr>
                                  <w:spacing w:val="-15"/>
                                  <w:sz w:val="24"/>
                                </w:rPr>
                                <w:t> </w:t>
                              </w:r>
                              <w:r>
                                <w:rPr>
                                  <w:sz w:val="24"/>
                                </w:rPr>
                                <w:t>cultiver.</w:t>
                              </w:r>
                              <w:r>
                                <w:rPr>
                                  <w:spacing w:val="-15"/>
                                  <w:sz w:val="24"/>
                                </w:rPr>
                                <w:t> </w:t>
                              </w:r>
                              <w:r>
                                <w:rPr>
                                  <w:sz w:val="24"/>
                                </w:rPr>
                                <w:t>Elles</w:t>
                              </w:r>
                              <w:r>
                                <w:rPr>
                                  <w:spacing w:val="-15"/>
                                  <w:sz w:val="24"/>
                                </w:rPr>
                                <w:t> </w:t>
                              </w:r>
                              <w:r>
                                <w:rPr>
                                  <w:sz w:val="24"/>
                                </w:rPr>
                                <w:t>mutent</w:t>
                              </w:r>
                              <w:r>
                                <w:rPr>
                                  <w:spacing w:val="-15"/>
                                  <w:sz w:val="24"/>
                                </w:rPr>
                                <w:t> </w:t>
                              </w:r>
                              <w:r>
                                <w:rPr>
                                  <w:sz w:val="24"/>
                                </w:rPr>
                                <w:t>cependant</w:t>
                              </w:r>
                              <w:r>
                                <w:rPr>
                                  <w:spacing w:val="-15"/>
                                  <w:sz w:val="24"/>
                                </w:rPr>
                                <w:t> </w:t>
                              </w:r>
                              <w:r>
                                <w:rPr>
                                  <w:sz w:val="24"/>
                                </w:rPr>
                                <w:t>beaucoup,</w:t>
                              </w:r>
                              <w:r>
                                <w:rPr>
                                  <w:spacing w:val="-15"/>
                                  <w:sz w:val="24"/>
                                </w:rPr>
                                <w:t> </w:t>
                              </w:r>
                              <w:r>
                                <w:rPr>
                                  <w:sz w:val="24"/>
                                </w:rPr>
                                <w:t>ce</w:t>
                              </w:r>
                              <w:r>
                                <w:rPr>
                                  <w:spacing w:val="-15"/>
                                  <w:sz w:val="24"/>
                                </w:rPr>
                                <w:t> </w:t>
                              </w:r>
                              <w:r>
                                <w:rPr>
                                  <w:sz w:val="24"/>
                                </w:rPr>
                                <w:t>qui</w:t>
                              </w:r>
                              <w:r>
                                <w:rPr>
                                  <w:spacing w:val="-15"/>
                                  <w:sz w:val="24"/>
                                </w:rPr>
                                <w:t> </w:t>
                              </w:r>
                              <w:r>
                                <w:rPr>
                                  <w:sz w:val="24"/>
                                </w:rPr>
                                <w:t>peut</w:t>
                              </w:r>
                              <w:r>
                                <w:rPr>
                                  <w:spacing w:val="-15"/>
                                  <w:sz w:val="24"/>
                                </w:rPr>
                                <w:t> </w:t>
                              </w:r>
                              <w:r>
                                <w:rPr>
                                  <w:sz w:val="24"/>
                                </w:rPr>
                                <w:t>poser</w:t>
                              </w:r>
                              <w:r>
                                <w:rPr>
                                  <w:spacing w:val="-15"/>
                                  <w:sz w:val="24"/>
                                </w:rPr>
                                <w:t> </w:t>
                              </w:r>
                              <w:r>
                                <w:rPr>
                                  <w:sz w:val="24"/>
                                </w:rPr>
                                <w:t>des</w:t>
                              </w:r>
                              <w:r>
                                <w:rPr>
                                  <w:spacing w:val="-15"/>
                                  <w:sz w:val="24"/>
                                </w:rPr>
                                <w:t> </w:t>
                              </w:r>
                              <w:r>
                                <w:rPr>
                                  <w:sz w:val="24"/>
                                </w:rPr>
                                <w:t>problèmes</w:t>
                              </w:r>
                              <w:r>
                                <w:rPr>
                                  <w:spacing w:val="-15"/>
                                  <w:sz w:val="24"/>
                                </w:rPr>
                                <w:t> </w:t>
                              </w:r>
                              <w:r>
                                <w:rPr>
                                  <w:sz w:val="24"/>
                                </w:rPr>
                                <w:t>de </w:t>
                              </w:r>
                              <w:r>
                                <w:rPr>
                                  <w:spacing w:val="-2"/>
                                  <w:sz w:val="24"/>
                                </w:rPr>
                                <w:t>variabilité.</w:t>
                              </w:r>
                            </w:p>
                            <w:p>
                              <w:pPr>
                                <w:spacing w:line="583" w:lineRule="exact" w:before="92"/>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paratope</w:t>
                              </w:r>
                              <w:r>
                                <w:rPr>
                                  <w:rFonts w:ascii="Georgia" w:hAnsi="Georgia"/>
                                  <w:i/>
                                  <w:color w:val="7F7F7F"/>
                                  <w:spacing w:val="-1"/>
                                  <w:sz w:val="22"/>
                                </w:rPr>
                                <w:t> </w:t>
                              </w:r>
                              <w:r>
                                <w:rPr>
                                  <w:rFonts w:ascii="Georgia" w:hAnsi="Georgia"/>
                                  <w:i/>
                                  <w:color w:val="7F7F7F"/>
                                  <w:sz w:val="22"/>
                                </w:rPr>
                                <w:t>est</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site</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liaison</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l’antigène</w:t>
                              </w:r>
                              <w:r>
                                <w:rPr>
                                  <w:rFonts w:ascii="Georgia" w:hAnsi="Georgia"/>
                                  <w:i/>
                                  <w:color w:val="7F7F7F"/>
                                  <w:spacing w:val="3"/>
                                  <w:sz w:val="22"/>
                                </w:rPr>
                                <w:t> </w:t>
                              </w:r>
                              <w:r>
                                <w:rPr>
                                  <w:rFonts w:ascii="Georgia" w:hAnsi="Georgia"/>
                                  <w:i/>
                                  <w:color w:val="7F7F7F"/>
                                  <w:sz w:val="22"/>
                                </w:rPr>
                                <w:t>présent</w:t>
                              </w:r>
                              <w:r>
                                <w:rPr>
                                  <w:rFonts w:ascii="Georgia" w:hAnsi="Georgia"/>
                                  <w:i/>
                                  <w:color w:val="7F7F7F"/>
                                  <w:spacing w:val="2"/>
                                  <w:sz w:val="22"/>
                                </w:rPr>
                                <w:t> </w:t>
                              </w:r>
                              <w:r>
                                <w:rPr>
                                  <w:rFonts w:ascii="Georgia" w:hAnsi="Georgia"/>
                                  <w:i/>
                                  <w:color w:val="7F7F7F"/>
                                  <w:sz w:val="22"/>
                                </w:rPr>
                                <w:t>sur</w:t>
                              </w:r>
                              <w:r>
                                <w:rPr>
                                  <w:rFonts w:ascii="Georgia" w:hAnsi="Georgia"/>
                                  <w:i/>
                                  <w:color w:val="7F7F7F"/>
                                  <w:spacing w:val="3"/>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pacing w:val="-2"/>
                                  <w:sz w:val="22"/>
                                </w:rPr>
                                <w:t>anticorps</w:t>
                              </w:r>
                            </w:p>
                            <w:p>
                              <w:pPr>
                                <w:spacing w:line="225" w:lineRule="auto" w:before="0"/>
                                <w:ind w:left="106" w:right="188" w:firstLine="0"/>
                                <w:jc w:val="both"/>
                                <w:rPr>
                                  <w:sz w:val="24"/>
                                </w:rPr>
                              </w:pPr>
                              <w:r>
                                <w:rPr>
                                  <w:spacing w:val="-2"/>
                                  <w:sz w:val="24"/>
                                </w:rPr>
                                <w:t>Premier</w:t>
                              </w:r>
                              <w:r>
                                <w:rPr>
                                  <w:spacing w:val="-9"/>
                                  <w:sz w:val="24"/>
                                </w:rPr>
                                <w:t> </w:t>
                              </w:r>
                              <w:r>
                                <w:rPr>
                                  <w:spacing w:val="-2"/>
                                  <w:sz w:val="24"/>
                                </w:rPr>
                                <w:t>item</w:t>
                              </w:r>
                              <w:r>
                                <w:rPr>
                                  <w:spacing w:val="-9"/>
                                  <w:sz w:val="24"/>
                                </w:rPr>
                                <w:t> </w:t>
                              </w:r>
                              <w:r>
                                <w:rPr>
                                  <w:spacing w:val="-2"/>
                                  <w:sz w:val="24"/>
                                </w:rPr>
                                <w:t>vrai.</w:t>
                              </w:r>
                              <w:r>
                                <w:rPr>
                                  <w:spacing w:val="-9"/>
                                  <w:sz w:val="24"/>
                                </w:rPr>
                                <w:t> </w:t>
                              </w:r>
                              <w:r>
                                <w:rPr>
                                  <w:spacing w:val="-2"/>
                                  <w:sz w:val="24"/>
                                </w:rPr>
                                <w:t>Il</w:t>
                              </w:r>
                              <w:r>
                                <w:rPr>
                                  <w:spacing w:val="-9"/>
                                  <w:sz w:val="24"/>
                                </w:rPr>
                                <w:t> </w:t>
                              </w:r>
                              <w:r>
                                <w:rPr>
                                  <w:spacing w:val="-2"/>
                                  <w:sz w:val="24"/>
                                </w:rPr>
                                <w:t>n’y</w:t>
                              </w:r>
                              <w:r>
                                <w:rPr>
                                  <w:spacing w:val="-9"/>
                                  <w:sz w:val="24"/>
                                </w:rPr>
                                <w:t> </w:t>
                              </w:r>
                              <w:r>
                                <w:rPr>
                                  <w:spacing w:val="-2"/>
                                  <w:sz w:val="24"/>
                                </w:rPr>
                                <w:t>a</w:t>
                              </w:r>
                              <w:r>
                                <w:rPr>
                                  <w:spacing w:val="-9"/>
                                  <w:sz w:val="24"/>
                                </w:rPr>
                                <w:t> </w:t>
                              </w:r>
                              <w:r>
                                <w:rPr>
                                  <w:spacing w:val="-2"/>
                                  <w:sz w:val="24"/>
                                </w:rPr>
                                <w:t>rien</w:t>
                              </w:r>
                              <w:r>
                                <w:rPr>
                                  <w:spacing w:val="-9"/>
                                  <w:sz w:val="24"/>
                                </w:rPr>
                                <w:t> </w:t>
                              </w:r>
                              <w:r>
                                <w:rPr>
                                  <w:spacing w:val="-2"/>
                                  <w:sz w:val="24"/>
                                </w:rPr>
                                <w:t>à</w:t>
                              </w:r>
                              <w:r>
                                <w:rPr>
                                  <w:spacing w:val="-9"/>
                                  <w:sz w:val="24"/>
                                </w:rPr>
                                <w:t> </w:t>
                              </w:r>
                              <w:r>
                                <w:rPr>
                                  <w:spacing w:val="-2"/>
                                  <w:sz w:val="24"/>
                                </w:rPr>
                                <w:t>ajouter,</w:t>
                              </w:r>
                              <w:r>
                                <w:rPr>
                                  <w:spacing w:val="-9"/>
                                  <w:sz w:val="24"/>
                                </w:rPr>
                                <w:t> </w:t>
                              </w:r>
                              <w:r>
                                <w:rPr>
                                  <w:spacing w:val="-2"/>
                                  <w:sz w:val="24"/>
                                </w:rPr>
                                <w:t>c’est</w:t>
                              </w:r>
                              <w:r>
                                <w:rPr>
                                  <w:spacing w:val="-9"/>
                                  <w:sz w:val="24"/>
                                </w:rPr>
                                <w:t> </w:t>
                              </w:r>
                              <w:r>
                                <w:rPr>
                                  <w:spacing w:val="-2"/>
                                  <w:sz w:val="24"/>
                                </w:rPr>
                                <w:t>une</w:t>
                              </w:r>
                              <w:r>
                                <w:rPr>
                                  <w:spacing w:val="-9"/>
                                  <w:sz w:val="24"/>
                                </w:rPr>
                                <w:t> </w:t>
                              </w:r>
                              <w:r>
                                <w:rPr>
                                  <w:spacing w:val="-2"/>
                                  <w:sz w:val="24"/>
                                </w:rPr>
                                <w:t>des</w:t>
                              </w:r>
                              <w:r>
                                <w:rPr>
                                  <w:spacing w:val="-9"/>
                                  <w:sz w:val="24"/>
                                </w:rPr>
                                <w:t> </w:t>
                              </w:r>
                              <w:r>
                                <w:rPr>
                                  <w:spacing w:val="-2"/>
                                  <w:sz w:val="24"/>
                                </w:rPr>
                                <w:t>définitions</w:t>
                              </w:r>
                              <w:r>
                                <w:rPr>
                                  <w:spacing w:val="-9"/>
                                  <w:sz w:val="24"/>
                                </w:rPr>
                                <w:t> </w:t>
                              </w:r>
                              <w:r>
                                <w:rPr>
                                  <w:spacing w:val="-2"/>
                                  <w:sz w:val="24"/>
                                </w:rPr>
                                <w:t>à</w:t>
                              </w:r>
                              <w:r>
                                <w:rPr>
                                  <w:spacing w:val="-9"/>
                                  <w:sz w:val="24"/>
                                </w:rPr>
                                <w:t> </w:t>
                              </w:r>
                              <w:r>
                                <w:rPr>
                                  <w:spacing w:val="-2"/>
                                  <w:sz w:val="24"/>
                                </w:rPr>
                                <w:t>connaître.</w:t>
                              </w:r>
                              <w:r>
                                <w:rPr>
                                  <w:spacing w:val="-9"/>
                                  <w:sz w:val="24"/>
                                </w:rPr>
                                <w:t> </w:t>
                              </w:r>
                              <w:r>
                                <w:rPr>
                                  <w:spacing w:val="-2"/>
                                  <w:sz w:val="24"/>
                                </w:rPr>
                                <w:t>A</w:t>
                              </w:r>
                              <w:r>
                                <w:rPr>
                                  <w:spacing w:val="-9"/>
                                  <w:sz w:val="24"/>
                                </w:rPr>
                                <w:t> </w:t>
                              </w:r>
                              <w:r>
                                <w:rPr>
                                  <w:spacing w:val="-2"/>
                                  <w:sz w:val="24"/>
                                </w:rPr>
                                <w:t>ne</w:t>
                              </w:r>
                              <w:r>
                                <w:rPr>
                                  <w:spacing w:val="-9"/>
                                  <w:sz w:val="24"/>
                                </w:rPr>
                                <w:t> </w:t>
                              </w:r>
                              <w:r>
                                <w:rPr>
                                  <w:spacing w:val="-2"/>
                                  <w:sz w:val="24"/>
                                </w:rPr>
                                <w:t>pas</w:t>
                              </w:r>
                              <w:r>
                                <w:rPr>
                                  <w:spacing w:val="-9"/>
                                  <w:sz w:val="24"/>
                                </w:rPr>
                                <w:t> </w:t>
                              </w:r>
                              <w:r>
                                <w:rPr>
                                  <w:spacing w:val="-2"/>
                                  <w:sz w:val="24"/>
                                </w:rPr>
                                <w:t>confondre </w:t>
                              </w:r>
                              <w:r>
                                <w:rPr>
                                  <w:sz w:val="24"/>
                                </w:rPr>
                                <w:t>avec</w:t>
                              </w:r>
                              <w:r>
                                <w:rPr>
                                  <w:spacing w:val="-3"/>
                                  <w:sz w:val="24"/>
                                </w:rPr>
                                <w:t> </w:t>
                              </w:r>
                              <w:r>
                                <w:rPr>
                                  <w:sz w:val="24"/>
                                </w:rPr>
                                <w:t>l’épitope,</w:t>
                              </w:r>
                              <w:r>
                                <w:rPr>
                                  <w:spacing w:val="-3"/>
                                  <w:sz w:val="24"/>
                                </w:rPr>
                                <w:t> </w:t>
                              </w:r>
                              <w:r>
                                <w:rPr>
                                  <w:sz w:val="24"/>
                                </w:rPr>
                                <w:t>qui</w:t>
                              </w:r>
                              <w:r>
                                <w:rPr>
                                  <w:spacing w:val="-3"/>
                                  <w:sz w:val="24"/>
                                </w:rPr>
                                <w:t> </w:t>
                              </w:r>
                              <w:r>
                                <w:rPr>
                                  <w:sz w:val="24"/>
                                </w:rPr>
                                <w:t>est</w:t>
                              </w:r>
                              <w:r>
                                <w:rPr>
                                  <w:spacing w:val="-3"/>
                                  <w:sz w:val="24"/>
                                </w:rPr>
                                <w:t> </w:t>
                              </w:r>
                              <w:r>
                                <w:rPr>
                                  <w:sz w:val="24"/>
                                </w:rPr>
                                <w:t>un</w:t>
                              </w:r>
                              <w:r>
                                <w:rPr>
                                  <w:spacing w:val="-3"/>
                                  <w:sz w:val="24"/>
                                </w:rPr>
                                <w:t> </w:t>
                              </w:r>
                              <w:r>
                                <w:rPr>
                                  <w:sz w:val="24"/>
                                </w:rPr>
                                <w:t>site</w:t>
                              </w:r>
                              <w:r>
                                <w:rPr>
                                  <w:spacing w:val="-3"/>
                                  <w:sz w:val="24"/>
                                </w:rPr>
                                <w:t> </w:t>
                              </w:r>
                              <w:r>
                                <w:rPr>
                                  <w:sz w:val="24"/>
                                </w:rPr>
                                <w:t>spécifique</w:t>
                              </w:r>
                              <w:r>
                                <w:rPr>
                                  <w:spacing w:val="-3"/>
                                  <w:sz w:val="24"/>
                                </w:rPr>
                                <w:t> </w:t>
                              </w:r>
                              <w:r>
                                <w:rPr>
                                  <w:sz w:val="24"/>
                                </w:rPr>
                                <w:t>de</w:t>
                              </w:r>
                              <w:r>
                                <w:rPr>
                                  <w:spacing w:val="-3"/>
                                  <w:sz w:val="24"/>
                                </w:rPr>
                                <w:t> </w:t>
                              </w:r>
                              <w:r>
                                <w:rPr>
                                  <w:sz w:val="24"/>
                                </w:rPr>
                                <w:t>l’antigène</w:t>
                              </w:r>
                              <w:r>
                                <w:rPr>
                                  <w:spacing w:val="-3"/>
                                  <w:sz w:val="24"/>
                                </w:rPr>
                                <w:t> </w:t>
                              </w:r>
                              <w:r>
                                <w:rPr>
                                  <w:sz w:val="24"/>
                                </w:rPr>
                                <w:t>reconnu</w:t>
                              </w:r>
                              <w:r>
                                <w:rPr>
                                  <w:spacing w:val="-3"/>
                                  <w:sz w:val="24"/>
                                </w:rPr>
                                <w:t> </w:t>
                              </w:r>
                              <w:r>
                                <w:rPr>
                                  <w:sz w:val="24"/>
                                </w:rPr>
                                <w:t>par</w:t>
                              </w:r>
                              <w:r>
                                <w:rPr>
                                  <w:spacing w:val="-3"/>
                                  <w:sz w:val="24"/>
                                </w:rPr>
                                <w:t> </w:t>
                              </w:r>
                              <w:r>
                                <w:rPr>
                                  <w:sz w:val="24"/>
                                </w:rPr>
                                <w:t>le</w:t>
                              </w:r>
                              <w:r>
                                <w:rPr>
                                  <w:spacing w:val="-3"/>
                                  <w:sz w:val="24"/>
                                </w:rPr>
                                <w:t> </w:t>
                              </w:r>
                              <w:r>
                                <w:rPr>
                                  <w:sz w:val="24"/>
                                </w:rPr>
                                <w:t>paratope</w:t>
                              </w:r>
                              <w:r>
                                <w:rPr>
                                  <w:spacing w:val="-3"/>
                                  <w:sz w:val="24"/>
                                </w:rPr>
                                <w:t> </w:t>
                              </w:r>
                              <w:r>
                                <w:rPr>
                                  <w:sz w:val="24"/>
                                </w:rPr>
                                <w:t>de</w:t>
                              </w:r>
                              <w:r>
                                <w:rPr>
                                  <w:spacing w:val="-3"/>
                                  <w:sz w:val="24"/>
                                </w:rPr>
                                <w:t> </w:t>
                              </w:r>
                              <w:r>
                                <w:rPr>
                                  <w:sz w:val="24"/>
                                </w:rPr>
                                <w:t>l’anticorps.</w:t>
                              </w:r>
                            </w:p>
                          </w:txbxContent>
                        </wps:txbx>
                        <wps:bodyPr wrap="square" lIns="0" tIns="0" rIns="0" bIns="0" rtlCol="0">
                          <a:noAutofit/>
                        </wps:bodyPr>
                      </wps:wsp>
                    </wpg:wgp>
                  </a:graphicData>
                </a:graphic>
              </wp:inline>
            </w:drawing>
          </mc:Choice>
          <mc:Fallback>
            <w:pict>
              <v:group style="width:514.4500pt;height:261.55pt;mso-position-horizontal-relative:char;mso-position-vertical-relative:line" id="docshapegroup1717" coordorigin="0,0" coordsize="10289,5231">
                <v:shape style="position:absolute;left:29;top:210;width:10260;height:5020" id="docshape1718" coordorigin="29,211" coordsize="10260,5020" path="m10194,211l125,211,29,306,29,5230,10289,5230,10289,306,10194,211xe" filled="true" fillcolor="#7f7f7f" stroked="false">
                  <v:path arrowok="t"/>
                  <v:fill opacity="655f" type="solid"/>
                </v:shape>
                <v:shape style="position:absolute;left:36;top:217;width:10246;height:5006" id="docshape1719" coordorigin="36,218" coordsize="10246,5006" path="m10191,218l127,218,36,309,36,5224,10282,5224,10282,309,10191,218xe" filled="true" fillcolor="#7f7f7f" stroked="false">
                  <v:path arrowok="t"/>
                  <v:fill opacity="1310f" type="solid"/>
                </v:shape>
                <v:shape style="position:absolute;left:43;top:224;width:10233;height:4993" id="docshape1720" coordorigin="43,225" coordsize="10233,4993" path="m10188,225l130,225,43,312,43,5217,10275,5217,10275,312,10188,225xe" filled="true" fillcolor="#7f7f7f" stroked="false">
                  <v:path arrowok="t"/>
                  <v:fill opacity="2621f" type="solid"/>
                </v:shape>
                <v:shape style="position:absolute;left:49;top:231;width:10219;height:4979" id="docshape1721" coordorigin="50,231" coordsize="10219,4979" path="m10185,231l133,231,50,314,50,5210,10268,5210,10268,314,10185,231xe" filled="true" fillcolor="#7f7f7f" stroked="false">
                  <v:path arrowok="t"/>
                  <v:fill opacity="4587f" type="solid"/>
                </v:shape>
                <v:shape style="position:absolute;left:56;top:238;width:10205;height:4966" id="docshape1722" coordorigin="57,238" coordsize="10205,4966" path="m10262,317l10182,238,136,238,57,317,57,5203,10262,5203,10262,317xe" filled="true" fillcolor="#7f7f7f" stroked="false">
                  <v:path arrowok="t"/>
                  <v:fill opacity="7208f" type="solid"/>
                </v:shape>
                <v:shape style="position:absolute;left:70;top:251;width:10178;height:4938" id="docshape1723" coordorigin="70,252" coordsize="10178,4938" path="m10177,252l141,252,70,323,70,5190,10248,5190,10248,323,10177,252xe" filled="true" fillcolor="#7f7f7f" stroked="false">
                  <v:path arrowok="t"/>
                  <v:fill opacity="4587f" type="solid"/>
                </v:shape>
                <v:shape style="position:absolute;left:77;top:258;width:10165;height:4925" id="docshape1724" coordorigin="77,259" coordsize="10165,4925" path="m10174,259l144,259,77,326,77,5183,10241,5183,10241,326,10174,259xe" filled="true" fillcolor="#7f7f7f" stroked="false">
                  <v:path arrowok="t"/>
                  <v:fill opacity="2621f" type="solid"/>
                </v:shape>
                <v:shape style="position:absolute;left:83;top:265;width:10151;height:4911" id="docshape1725" coordorigin="84,265" coordsize="10151,4911" path="m10171,265l147,265,84,329,84,5176,10234,5176,10234,329,10171,265xe" filled="true" fillcolor="#7f7f7f" stroked="false">
                  <v:path arrowok="t"/>
                  <v:fill opacity="1310f" type="solid"/>
                </v:shape>
                <v:shape style="position:absolute;left:90;top:272;width:10137;height:4898" id="docshape1726" coordorigin="91,272" coordsize="10137,4898" path="m10168,272l150,272,91,331,91,5169,10228,5169,10228,331,10168,272xe" filled="true" fillcolor="#7f7f7f" stroked="false">
                  <v:path arrowok="t"/>
                  <v:fill opacity="655f" type="solid"/>
                </v:shape>
                <v:shape style="position:absolute;left:0;top:181;width:10205;height:4966" id="docshape1727" coordorigin="0,181" coordsize="10205,4966" path="m10142,181l63,181,0,244,0,5147,10205,5147,10205,244,10142,181xe" filled="true" fillcolor="#000000" stroked="false">
                  <v:path arrowok="t"/>
                  <v:fill type="solid"/>
                </v:shape>
                <v:shape style="position:absolute;left:9;top:191;width:10185;height:4956" id="docshape1728" coordorigin="10,191" coordsize="10185,4956" path="m10138,191l67,191,10,248,10,5147,10195,5147,10195,248,10138,191xe" filled="true" fillcolor="#fffcfc" stroked="false">
                  <v:path arrowok="t"/>
                  <v:fill type="solid"/>
                </v:shape>
                <v:shape style="position:absolute;left:7736;top:11;width:91;height:171" id="docshape1729" coordorigin="7736,11" coordsize="91,171" path="m7781,11l7764,25,7749,61,7740,115,7736,182,7827,182,7823,115,7813,61,7799,25,7781,11xe" filled="true" fillcolor="#565666" stroked="false">
                  <v:path arrowok="t"/>
                  <v:fill type="solid"/>
                </v:shape>
                <v:shape style="position:absolute;left:7736;top:11;width:91;height:171" id="docshape1730" coordorigin="7736,11" coordsize="91,171" path="m7827,182l7823,115,7813,61,7799,25,7781,11,7764,25,7749,61,7740,115,7736,182e" filled="false" stroked="true" strokeweight=".3985pt" strokecolor="#000000">
                  <v:path arrowok="t"/>
                  <v:stroke dashstyle="solid"/>
                </v:shape>
                <v:shape style="position:absolute;left:9660;top:11;width:91;height:171" id="docshape1731" coordorigin="9660,11" coordsize="91,171" path="m9706,11l9688,25,9674,61,9664,115,9660,182,9751,182,9748,115,9738,61,9723,25,9706,11xe" filled="true" fillcolor="#565666" stroked="false">
                  <v:path arrowok="t"/>
                  <v:fill type="solid"/>
                </v:shape>
                <v:shape style="position:absolute;left:9660;top:11;width:91;height:171" id="docshape1732"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733" stroked="false">
                  <v:imagedata r:id="rId88" o:title=""/>
                </v:shape>
                <v:shape style="position:absolute;left:7792;top:11;width:1902;height:401" id="docshape1734"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5231" type="#_x0000_t202" id="docshape1735"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25</w:t>
                        </w:r>
                      </w:p>
                      <w:p>
                        <w:pPr>
                          <w:numPr>
                            <w:ilvl w:val="0"/>
                            <w:numId w:val="68"/>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lignées</w:t>
                        </w:r>
                        <w:r>
                          <w:rPr>
                            <w:rFonts w:ascii="Georgia" w:hAnsi="Georgia"/>
                            <w:i/>
                            <w:color w:val="7F7F7F"/>
                            <w:spacing w:val="-13"/>
                            <w:sz w:val="22"/>
                          </w:rPr>
                          <w:t> </w:t>
                        </w:r>
                        <w:r>
                          <w:rPr>
                            <w:rFonts w:ascii="Georgia" w:hAnsi="Georgia"/>
                            <w:i/>
                            <w:color w:val="7F7F7F"/>
                            <w:sz w:val="22"/>
                          </w:rPr>
                          <w:t>cellulaires</w:t>
                        </w:r>
                        <w:r>
                          <w:rPr>
                            <w:rFonts w:ascii="Georgia" w:hAnsi="Georgia"/>
                            <w:i/>
                            <w:color w:val="7F7F7F"/>
                            <w:spacing w:val="-12"/>
                            <w:sz w:val="22"/>
                          </w:rPr>
                          <w:t> </w:t>
                        </w:r>
                        <w:r>
                          <w:rPr>
                            <w:rFonts w:ascii="Georgia" w:hAnsi="Georgia"/>
                            <w:i/>
                            <w:color w:val="7F7F7F"/>
                            <w:sz w:val="22"/>
                          </w:rPr>
                          <w:t>sont</w:t>
                        </w:r>
                        <w:r>
                          <w:rPr>
                            <w:rFonts w:ascii="Georgia" w:hAnsi="Georgia"/>
                            <w:i/>
                            <w:color w:val="7F7F7F"/>
                            <w:spacing w:val="-8"/>
                            <w:sz w:val="22"/>
                          </w:rPr>
                          <w:t> </w:t>
                        </w:r>
                        <w:r>
                          <w:rPr>
                            <w:rFonts w:ascii="Georgia" w:hAnsi="Georgia"/>
                            <w:i/>
                            <w:color w:val="7F7F7F"/>
                            <w:sz w:val="22"/>
                          </w:rPr>
                          <w:t>constituées</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cellules</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culture</w:t>
                        </w:r>
                        <w:r>
                          <w:rPr>
                            <w:rFonts w:ascii="Georgia" w:hAnsi="Georgia"/>
                            <w:i/>
                            <w:color w:val="7F7F7F"/>
                            <w:spacing w:val="-8"/>
                            <w:sz w:val="22"/>
                          </w:rPr>
                          <w:t> </w:t>
                        </w:r>
                        <w:r>
                          <w:rPr>
                            <w:rFonts w:ascii="Georgia" w:hAnsi="Georgia"/>
                            <w:i/>
                            <w:color w:val="7F7F7F"/>
                            <w:spacing w:val="-2"/>
                            <w:sz w:val="22"/>
                          </w:rPr>
                          <w:t>primaire</w:t>
                        </w:r>
                      </w:p>
                      <w:p>
                        <w:pPr>
                          <w:spacing w:line="225" w:lineRule="auto" w:before="0"/>
                          <w:ind w:left="106" w:right="188" w:firstLine="0"/>
                          <w:jc w:val="both"/>
                          <w:rPr>
                            <w:sz w:val="24"/>
                          </w:rPr>
                        </w:pPr>
                        <w:r>
                          <w:rPr>
                            <w:spacing w:val="-8"/>
                            <w:sz w:val="24"/>
                          </w:rPr>
                          <w:t>Attention</w:t>
                        </w:r>
                        <w:r>
                          <w:rPr>
                            <w:spacing w:val="-6"/>
                            <w:sz w:val="24"/>
                          </w:rPr>
                          <w:t> </w:t>
                        </w:r>
                        <w:r>
                          <w:rPr>
                            <w:spacing w:val="-8"/>
                            <w:sz w:val="24"/>
                          </w:rPr>
                          <w:t>à</w:t>
                        </w:r>
                        <w:r>
                          <w:rPr>
                            <w:sz w:val="24"/>
                          </w:rPr>
                          <w:t> </w:t>
                        </w:r>
                        <w:r>
                          <w:rPr>
                            <w:spacing w:val="-8"/>
                            <w:sz w:val="24"/>
                          </w:rPr>
                          <w:t>la</w:t>
                        </w:r>
                        <w:r>
                          <w:rPr>
                            <w:sz w:val="24"/>
                          </w:rPr>
                          <w:t> </w:t>
                        </w:r>
                        <w:r>
                          <w:rPr>
                            <w:spacing w:val="-8"/>
                            <w:sz w:val="24"/>
                          </w:rPr>
                          <w:t>différence</w:t>
                        </w:r>
                        <w:r>
                          <w:rPr>
                            <w:sz w:val="24"/>
                          </w:rPr>
                          <w:t> </w:t>
                        </w:r>
                        <w:r>
                          <w:rPr>
                            <w:spacing w:val="-8"/>
                            <w:sz w:val="24"/>
                          </w:rPr>
                          <w:t>entre</w:t>
                        </w:r>
                        <w:r>
                          <w:rPr>
                            <w:sz w:val="24"/>
                          </w:rPr>
                          <w:t> </w:t>
                        </w:r>
                        <w:r>
                          <w:rPr>
                            <w:spacing w:val="-8"/>
                            <w:sz w:val="24"/>
                          </w:rPr>
                          <w:t>culture</w:t>
                        </w:r>
                        <w:r>
                          <w:rPr>
                            <w:sz w:val="24"/>
                          </w:rPr>
                          <w:t> </w:t>
                        </w:r>
                        <w:r>
                          <w:rPr>
                            <w:spacing w:val="-8"/>
                            <w:sz w:val="24"/>
                          </w:rPr>
                          <w:t>primaire</w:t>
                        </w:r>
                        <w:r>
                          <w:rPr>
                            <w:sz w:val="24"/>
                          </w:rPr>
                          <w:t> </w:t>
                        </w:r>
                        <w:r>
                          <w:rPr>
                            <w:spacing w:val="-8"/>
                            <w:sz w:val="24"/>
                          </w:rPr>
                          <w:t>et</w:t>
                        </w:r>
                        <w:r>
                          <w:rPr>
                            <w:sz w:val="24"/>
                          </w:rPr>
                          <w:t> </w:t>
                        </w:r>
                        <w:r>
                          <w:rPr>
                            <w:spacing w:val="-8"/>
                            <w:sz w:val="24"/>
                          </w:rPr>
                          <w:t>lignées</w:t>
                        </w:r>
                        <w:r>
                          <w:rPr>
                            <w:sz w:val="24"/>
                          </w:rPr>
                          <w:t> </w:t>
                        </w:r>
                        <w:r>
                          <w:rPr>
                            <w:spacing w:val="-8"/>
                            <w:sz w:val="24"/>
                          </w:rPr>
                          <w:t>cellulaires</w:t>
                        </w:r>
                        <w:r>
                          <w:rPr>
                            <w:spacing w:val="-6"/>
                            <w:sz w:val="24"/>
                          </w:rPr>
                          <w:t> </w:t>
                        </w:r>
                        <w:r>
                          <w:rPr>
                            <w:spacing w:val="-8"/>
                            <w:sz w:val="24"/>
                          </w:rPr>
                          <w:t>!</w:t>
                        </w:r>
                        <w:r>
                          <w:rPr>
                            <w:sz w:val="24"/>
                          </w:rPr>
                          <w:t> </w:t>
                        </w:r>
                        <w:r>
                          <w:rPr>
                            <w:spacing w:val="-8"/>
                            <w:sz w:val="24"/>
                          </w:rPr>
                          <w:t>Les</w:t>
                        </w:r>
                        <w:r>
                          <w:rPr>
                            <w:sz w:val="24"/>
                          </w:rPr>
                          <w:t> </w:t>
                        </w:r>
                        <w:r>
                          <w:rPr>
                            <w:spacing w:val="-8"/>
                            <w:sz w:val="24"/>
                          </w:rPr>
                          <w:t>cellules</w:t>
                        </w:r>
                        <w:r>
                          <w:rPr>
                            <w:sz w:val="24"/>
                          </w:rPr>
                          <w:t> </w:t>
                        </w:r>
                        <w:r>
                          <w:rPr>
                            <w:spacing w:val="-8"/>
                            <w:sz w:val="24"/>
                          </w:rPr>
                          <w:t>en</w:t>
                        </w:r>
                        <w:r>
                          <w:rPr>
                            <w:sz w:val="24"/>
                          </w:rPr>
                          <w:t> </w:t>
                        </w:r>
                        <w:r>
                          <w:rPr>
                            <w:spacing w:val="-8"/>
                            <w:sz w:val="24"/>
                          </w:rPr>
                          <w:t>culture</w:t>
                        </w:r>
                        <w:r>
                          <w:rPr>
                            <w:sz w:val="24"/>
                          </w:rPr>
                          <w:t> </w:t>
                        </w:r>
                        <w:r>
                          <w:rPr>
                            <w:spacing w:val="-8"/>
                            <w:sz w:val="24"/>
                          </w:rPr>
                          <w:t>primaire </w:t>
                        </w:r>
                        <w:r>
                          <w:rPr>
                            <w:spacing w:val="-6"/>
                            <w:sz w:val="24"/>
                          </w:rPr>
                          <w:t>sont très fragiles et nécessitent beaucoup de soin. À l’inverse, les cellules des lignées cellulaires sont </w:t>
                        </w:r>
                        <w:r>
                          <w:rPr>
                            <w:sz w:val="24"/>
                          </w:rPr>
                          <w:t>“immortelles” et plus résistantes (Commentaire de Locman : Revoyez la fiche, j’ai ajouté des précisions sur cette partie).</w:t>
                        </w:r>
                      </w:p>
                      <w:p>
                        <w:pPr>
                          <w:numPr>
                            <w:ilvl w:val="0"/>
                            <w:numId w:val="68"/>
                          </w:numPr>
                          <w:tabs>
                            <w:tab w:pos="507" w:val="left" w:leader="none"/>
                          </w:tabs>
                          <w:spacing w:line="223" w:lineRule="auto" w:before="169"/>
                          <w:ind w:left="106" w:right="188" w:firstLine="0"/>
                          <w:jc w:val="left"/>
                          <w:rPr>
                            <w:sz w:val="24"/>
                          </w:rPr>
                        </w:pPr>
                        <w:r>
                          <w:rPr>
                            <w:rFonts w:ascii="Georgia" w:hAnsi="Georgia"/>
                            <w:b/>
                            <w:spacing w:val="-4"/>
                            <w:sz w:val="28"/>
                            <w:u w:val="single"/>
                          </w:rPr>
                          <w:t>Item</w:t>
                        </w:r>
                        <w:r>
                          <w:rPr>
                            <w:rFonts w:ascii="Georgia" w:hAnsi="Georgia"/>
                            <w:b/>
                            <w:spacing w:val="26"/>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1"/>
                            <w:sz w:val="24"/>
                          </w:rPr>
                          <w:t> </w:t>
                        </w:r>
                        <w:r>
                          <w:rPr>
                            <w:rFonts w:ascii="Georgia" w:hAnsi="Georgia"/>
                            <w:i/>
                            <w:color w:val="7F7F7F"/>
                            <w:spacing w:val="-4"/>
                            <w:sz w:val="22"/>
                          </w:rPr>
                          <w:t>Les</w:t>
                        </w:r>
                        <w:r>
                          <w:rPr>
                            <w:rFonts w:ascii="Georgia" w:hAnsi="Georgia"/>
                            <w:i/>
                            <w:color w:val="7F7F7F"/>
                            <w:spacing w:val="-8"/>
                            <w:sz w:val="22"/>
                          </w:rPr>
                          <w:t> </w:t>
                        </w:r>
                        <w:r>
                          <w:rPr>
                            <w:rFonts w:ascii="Georgia" w:hAnsi="Georgia"/>
                            <w:i/>
                            <w:color w:val="7F7F7F"/>
                            <w:spacing w:val="-4"/>
                            <w:sz w:val="22"/>
                          </w:rPr>
                          <w:t>cellules</w:t>
                        </w:r>
                        <w:r>
                          <w:rPr>
                            <w:rFonts w:ascii="Georgia" w:hAnsi="Georgia"/>
                            <w:i/>
                            <w:color w:val="7F7F7F"/>
                            <w:spacing w:val="-8"/>
                            <w:sz w:val="22"/>
                          </w:rPr>
                          <w:t> </w:t>
                        </w:r>
                        <w:r>
                          <w:rPr>
                            <w:rFonts w:ascii="Georgia" w:hAnsi="Georgia"/>
                            <w:i/>
                            <w:color w:val="7F7F7F"/>
                            <w:spacing w:val="-4"/>
                            <w:sz w:val="22"/>
                          </w:rPr>
                          <w:t>cancéreuses</w:t>
                        </w:r>
                        <w:r>
                          <w:rPr>
                            <w:rFonts w:ascii="Georgia" w:hAnsi="Georgia"/>
                            <w:i/>
                            <w:color w:val="7F7F7F"/>
                            <w:spacing w:val="-8"/>
                            <w:sz w:val="22"/>
                          </w:rPr>
                          <w:t> </w:t>
                        </w:r>
                        <w:r>
                          <w:rPr>
                            <w:rFonts w:ascii="Georgia" w:hAnsi="Georgia"/>
                            <w:i/>
                            <w:color w:val="7F7F7F"/>
                            <w:spacing w:val="-4"/>
                            <w:sz w:val="22"/>
                          </w:rPr>
                          <w:t>ne</w:t>
                        </w:r>
                        <w:r>
                          <w:rPr>
                            <w:rFonts w:ascii="Georgia" w:hAnsi="Georgia"/>
                            <w:i/>
                            <w:color w:val="7F7F7F"/>
                            <w:spacing w:val="-8"/>
                            <w:sz w:val="22"/>
                          </w:rPr>
                          <w:t> </w:t>
                        </w:r>
                        <w:r>
                          <w:rPr>
                            <w:rFonts w:ascii="Georgia" w:hAnsi="Georgia"/>
                            <w:i/>
                            <w:color w:val="7F7F7F"/>
                            <w:spacing w:val="-4"/>
                            <w:sz w:val="22"/>
                          </w:rPr>
                          <w:t>représentent</w:t>
                        </w:r>
                        <w:r>
                          <w:rPr>
                            <w:rFonts w:ascii="Georgia" w:hAnsi="Georgia"/>
                            <w:i/>
                            <w:color w:val="7F7F7F"/>
                            <w:spacing w:val="-8"/>
                            <w:sz w:val="22"/>
                          </w:rPr>
                          <w:t> </w:t>
                        </w:r>
                        <w:r>
                          <w:rPr>
                            <w:rFonts w:ascii="Georgia" w:hAnsi="Georgia"/>
                            <w:i/>
                            <w:color w:val="7F7F7F"/>
                            <w:spacing w:val="-4"/>
                            <w:sz w:val="22"/>
                          </w:rPr>
                          <w:t>pas</w:t>
                        </w:r>
                        <w:r>
                          <w:rPr>
                            <w:rFonts w:ascii="Georgia" w:hAnsi="Georgia"/>
                            <w:i/>
                            <w:color w:val="7F7F7F"/>
                            <w:spacing w:val="-7"/>
                            <w:sz w:val="22"/>
                          </w:rPr>
                          <w:t> </w:t>
                        </w:r>
                        <w:r>
                          <w:rPr>
                            <w:rFonts w:ascii="Georgia" w:hAnsi="Georgia"/>
                            <w:i/>
                            <w:color w:val="7F7F7F"/>
                            <w:spacing w:val="-4"/>
                            <w:sz w:val="22"/>
                          </w:rPr>
                          <w:t>un</w:t>
                        </w:r>
                        <w:r>
                          <w:rPr>
                            <w:rFonts w:ascii="Georgia" w:hAnsi="Georgia"/>
                            <w:i/>
                            <w:color w:val="7F7F7F"/>
                            <w:spacing w:val="-8"/>
                            <w:sz w:val="22"/>
                          </w:rPr>
                          <w:t> </w:t>
                        </w:r>
                        <w:r>
                          <w:rPr>
                            <w:rFonts w:ascii="Georgia" w:hAnsi="Georgia"/>
                            <w:i/>
                            <w:color w:val="7F7F7F"/>
                            <w:spacing w:val="-4"/>
                            <w:sz w:val="22"/>
                          </w:rPr>
                          <w:t>modèle</w:t>
                        </w:r>
                        <w:r>
                          <w:rPr>
                            <w:rFonts w:ascii="Georgia" w:hAnsi="Georgia"/>
                            <w:i/>
                            <w:color w:val="7F7F7F"/>
                            <w:spacing w:val="-8"/>
                            <w:sz w:val="22"/>
                          </w:rPr>
                          <w:t> </w:t>
                        </w:r>
                        <w:r>
                          <w:rPr>
                            <w:rFonts w:ascii="Georgia" w:hAnsi="Georgia"/>
                            <w:i/>
                            <w:color w:val="7F7F7F"/>
                            <w:spacing w:val="-4"/>
                            <w:sz w:val="22"/>
                          </w:rPr>
                          <w:t>adapté</w:t>
                        </w:r>
                        <w:r>
                          <w:rPr>
                            <w:rFonts w:ascii="Georgia" w:hAnsi="Georgia"/>
                            <w:i/>
                            <w:color w:val="7F7F7F"/>
                            <w:spacing w:val="-8"/>
                            <w:sz w:val="22"/>
                          </w:rPr>
                          <w:t> </w:t>
                        </w:r>
                        <w:r>
                          <w:rPr>
                            <w:rFonts w:ascii="Georgia" w:hAnsi="Georgia"/>
                            <w:i/>
                            <w:color w:val="7F7F7F"/>
                            <w:spacing w:val="-4"/>
                            <w:sz w:val="22"/>
                          </w:rPr>
                          <w:t>pour</w:t>
                        </w:r>
                        <w:r>
                          <w:rPr>
                            <w:rFonts w:ascii="Georgia" w:hAnsi="Georgia"/>
                            <w:i/>
                            <w:color w:val="7F7F7F"/>
                            <w:spacing w:val="-8"/>
                            <w:sz w:val="22"/>
                          </w:rPr>
                          <w:t> </w:t>
                        </w:r>
                        <w:r>
                          <w:rPr>
                            <w:rFonts w:ascii="Georgia" w:hAnsi="Georgia"/>
                            <w:i/>
                            <w:color w:val="7F7F7F"/>
                            <w:spacing w:val="-4"/>
                            <w:sz w:val="22"/>
                          </w:rPr>
                          <w:t>la</w:t>
                        </w:r>
                        <w:r>
                          <w:rPr>
                            <w:rFonts w:ascii="Georgia" w:hAnsi="Georgia"/>
                            <w:i/>
                            <w:color w:val="7F7F7F"/>
                            <w:spacing w:val="-8"/>
                            <w:sz w:val="22"/>
                          </w:rPr>
                          <w:t> </w:t>
                        </w:r>
                        <w:r>
                          <w:rPr>
                            <w:rFonts w:ascii="Georgia" w:hAnsi="Georgia"/>
                            <w:i/>
                            <w:color w:val="7F7F7F"/>
                            <w:spacing w:val="-4"/>
                            <w:sz w:val="22"/>
                          </w:rPr>
                          <w:t>culture</w:t>
                        </w:r>
                        <w:r>
                          <w:rPr>
                            <w:rFonts w:ascii="Georgia" w:hAnsi="Georgia"/>
                            <w:i/>
                            <w:color w:val="7F7F7F"/>
                            <w:spacing w:val="-7"/>
                            <w:sz w:val="22"/>
                          </w:rPr>
                          <w:t> </w:t>
                        </w:r>
                        <w:r>
                          <w:rPr>
                            <w:rFonts w:ascii="Georgia" w:hAnsi="Georgia"/>
                            <w:i/>
                            <w:color w:val="7F7F7F"/>
                            <w:spacing w:val="-4"/>
                            <w:sz w:val="22"/>
                          </w:rPr>
                          <w:t>cellulaire </w:t>
                        </w:r>
                        <w:r>
                          <w:rPr>
                            <w:sz w:val="24"/>
                          </w:rPr>
                          <w:t>Surtout</w:t>
                        </w:r>
                        <w:r>
                          <w:rPr>
                            <w:spacing w:val="-15"/>
                            <w:sz w:val="24"/>
                          </w:rPr>
                          <w:t> </w:t>
                        </w:r>
                        <w:r>
                          <w:rPr>
                            <w:sz w:val="24"/>
                          </w:rPr>
                          <w:t>pas</w:t>
                        </w:r>
                        <w:r>
                          <w:rPr>
                            <w:spacing w:val="-22"/>
                            <w:sz w:val="24"/>
                          </w:rPr>
                          <w:t> </w:t>
                        </w:r>
                        <w:r>
                          <w:rPr>
                            <w:sz w:val="24"/>
                          </w:rPr>
                          <w:t>!</w:t>
                        </w:r>
                        <w:r>
                          <w:rPr>
                            <w:spacing w:val="-10"/>
                            <w:sz w:val="24"/>
                          </w:rPr>
                          <w:t> </w:t>
                        </w:r>
                        <w:r>
                          <w:rPr>
                            <w:sz w:val="24"/>
                          </w:rPr>
                          <w:t>Les</w:t>
                        </w:r>
                        <w:r>
                          <w:rPr>
                            <w:spacing w:val="-9"/>
                            <w:sz w:val="24"/>
                          </w:rPr>
                          <w:t> </w:t>
                        </w:r>
                        <w:r>
                          <w:rPr>
                            <w:sz w:val="24"/>
                          </w:rPr>
                          <w:t>cellules</w:t>
                        </w:r>
                        <w:r>
                          <w:rPr>
                            <w:spacing w:val="-9"/>
                            <w:sz w:val="24"/>
                          </w:rPr>
                          <w:t> </w:t>
                        </w:r>
                        <w:r>
                          <w:rPr>
                            <w:sz w:val="24"/>
                          </w:rPr>
                          <w:t>cancéreuses</w:t>
                        </w:r>
                        <w:r>
                          <w:rPr>
                            <w:spacing w:val="-9"/>
                            <w:sz w:val="24"/>
                          </w:rPr>
                          <w:t> </w:t>
                        </w:r>
                        <w:r>
                          <w:rPr>
                            <w:sz w:val="24"/>
                          </w:rPr>
                          <w:t>sont</w:t>
                        </w:r>
                        <w:r>
                          <w:rPr>
                            <w:spacing w:val="-7"/>
                            <w:sz w:val="24"/>
                          </w:rPr>
                          <w:t> </w:t>
                        </w:r>
                        <w:r>
                          <w:rPr>
                            <w:sz w:val="24"/>
                          </w:rPr>
                          <w:t>très</w:t>
                        </w:r>
                        <w:r>
                          <w:rPr>
                            <w:spacing w:val="-7"/>
                            <w:sz w:val="24"/>
                          </w:rPr>
                          <w:t> </w:t>
                        </w:r>
                        <w:r>
                          <w:rPr>
                            <w:sz w:val="24"/>
                          </w:rPr>
                          <w:t>pratiques</w:t>
                        </w:r>
                        <w:r>
                          <w:rPr>
                            <w:spacing w:val="-7"/>
                            <w:sz w:val="24"/>
                          </w:rPr>
                          <w:t> </w:t>
                        </w:r>
                        <w:r>
                          <w:rPr>
                            <w:sz w:val="24"/>
                          </w:rPr>
                          <w:t>parce</w:t>
                        </w:r>
                        <w:r>
                          <w:rPr>
                            <w:spacing w:val="-7"/>
                            <w:sz w:val="24"/>
                          </w:rPr>
                          <w:t> </w:t>
                        </w:r>
                        <w:r>
                          <w:rPr>
                            <w:sz w:val="24"/>
                          </w:rPr>
                          <w:t>qu’elles</w:t>
                        </w:r>
                        <w:r>
                          <w:rPr>
                            <w:spacing w:val="-7"/>
                            <w:sz w:val="24"/>
                          </w:rPr>
                          <w:t> </w:t>
                        </w:r>
                        <w:r>
                          <w:rPr>
                            <w:sz w:val="24"/>
                          </w:rPr>
                          <w:t>sont</w:t>
                        </w:r>
                        <w:r>
                          <w:rPr>
                            <w:spacing w:val="-7"/>
                            <w:sz w:val="24"/>
                          </w:rPr>
                          <w:t> </w:t>
                        </w:r>
                        <w:r>
                          <w:rPr>
                            <w:sz w:val="24"/>
                          </w:rPr>
                          <w:t>immortelles,</w:t>
                        </w:r>
                        <w:r>
                          <w:rPr>
                            <w:spacing w:val="-7"/>
                            <w:sz w:val="24"/>
                          </w:rPr>
                          <w:t> </w:t>
                        </w:r>
                        <w:r>
                          <w:rPr>
                            <w:sz w:val="24"/>
                          </w:rPr>
                          <w:t>ce</w:t>
                        </w:r>
                        <w:r>
                          <w:rPr>
                            <w:spacing w:val="-7"/>
                            <w:sz w:val="24"/>
                          </w:rPr>
                          <w:t> </w:t>
                        </w:r>
                        <w:r>
                          <w:rPr>
                            <w:sz w:val="24"/>
                          </w:rPr>
                          <w:t>qui les</w:t>
                        </w:r>
                        <w:r>
                          <w:rPr>
                            <w:spacing w:val="-15"/>
                            <w:sz w:val="24"/>
                          </w:rPr>
                          <w:t> </w:t>
                        </w:r>
                        <w:r>
                          <w:rPr>
                            <w:sz w:val="24"/>
                          </w:rPr>
                          <w:t>rend</w:t>
                        </w:r>
                        <w:r>
                          <w:rPr>
                            <w:spacing w:val="-15"/>
                            <w:sz w:val="24"/>
                          </w:rPr>
                          <w:t> </w:t>
                        </w:r>
                        <w:r>
                          <w:rPr>
                            <w:sz w:val="24"/>
                          </w:rPr>
                          <w:t>faciles</w:t>
                        </w:r>
                        <w:r>
                          <w:rPr>
                            <w:spacing w:val="-15"/>
                            <w:sz w:val="24"/>
                          </w:rPr>
                          <w:t> </w:t>
                        </w:r>
                        <w:r>
                          <w:rPr>
                            <w:sz w:val="24"/>
                          </w:rPr>
                          <w:t>à</w:t>
                        </w:r>
                        <w:r>
                          <w:rPr>
                            <w:spacing w:val="-15"/>
                            <w:sz w:val="24"/>
                          </w:rPr>
                          <w:t> </w:t>
                        </w:r>
                        <w:r>
                          <w:rPr>
                            <w:sz w:val="24"/>
                          </w:rPr>
                          <w:t>cultiver.</w:t>
                        </w:r>
                        <w:r>
                          <w:rPr>
                            <w:spacing w:val="-15"/>
                            <w:sz w:val="24"/>
                          </w:rPr>
                          <w:t> </w:t>
                        </w:r>
                        <w:r>
                          <w:rPr>
                            <w:sz w:val="24"/>
                          </w:rPr>
                          <w:t>Elles</w:t>
                        </w:r>
                        <w:r>
                          <w:rPr>
                            <w:spacing w:val="-15"/>
                            <w:sz w:val="24"/>
                          </w:rPr>
                          <w:t> </w:t>
                        </w:r>
                        <w:r>
                          <w:rPr>
                            <w:sz w:val="24"/>
                          </w:rPr>
                          <w:t>mutent</w:t>
                        </w:r>
                        <w:r>
                          <w:rPr>
                            <w:spacing w:val="-15"/>
                            <w:sz w:val="24"/>
                          </w:rPr>
                          <w:t> </w:t>
                        </w:r>
                        <w:r>
                          <w:rPr>
                            <w:sz w:val="24"/>
                          </w:rPr>
                          <w:t>cependant</w:t>
                        </w:r>
                        <w:r>
                          <w:rPr>
                            <w:spacing w:val="-15"/>
                            <w:sz w:val="24"/>
                          </w:rPr>
                          <w:t> </w:t>
                        </w:r>
                        <w:r>
                          <w:rPr>
                            <w:sz w:val="24"/>
                          </w:rPr>
                          <w:t>beaucoup,</w:t>
                        </w:r>
                        <w:r>
                          <w:rPr>
                            <w:spacing w:val="-15"/>
                            <w:sz w:val="24"/>
                          </w:rPr>
                          <w:t> </w:t>
                        </w:r>
                        <w:r>
                          <w:rPr>
                            <w:sz w:val="24"/>
                          </w:rPr>
                          <w:t>ce</w:t>
                        </w:r>
                        <w:r>
                          <w:rPr>
                            <w:spacing w:val="-15"/>
                            <w:sz w:val="24"/>
                          </w:rPr>
                          <w:t> </w:t>
                        </w:r>
                        <w:r>
                          <w:rPr>
                            <w:sz w:val="24"/>
                          </w:rPr>
                          <w:t>qui</w:t>
                        </w:r>
                        <w:r>
                          <w:rPr>
                            <w:spacing w:val="-15"/>
                            <w:sz w:val="24"/>
                          </w:rPr>
                          <w:t> </w:t>
                        </w:r>
                        <w:r>
                          <w:rPr>
                            <w:sz w:val="24"/>
                          </w:rPr>
                          <w:t>peut</w:t>
                        </w:r>
                        <w:r>
                          <w:rPr>
                            <w:spacing w:val="-15"/>
                            <w:sz w:val="24"/>
                          </w:rPr>
                          <w:t> </w:t>
                        </w:r>
                        <w:r>
                          <w:rPr>
                            <w:sz w:val="24"/>
                          </w:rPr>
                          <w:t>poser</w:t>
                        </w:r>
                        <w:r>
                          <w:rPr>
                            <w:spacing w:val="-15"/>
                            <w:sz w:val="24"/>
                          </w:rPr>
                          <w:t> </w:t>
                        </w:r>
                        <w:r>
                          <w:rPr>
                            <w:sz w:val="24"/>
                          </w:rPr>
                          <w:t>des</w:t>
                        </w:r>
                        <w:r>
                          <w:rPr>
                            <w:spacing w:val="-15"/>
                            <w:sz w:val="24"/>
                          </w:rPr>
                          <w:t> </w:t>
                        </w:r>
                        <w:r>
                          <w:rPr>
                            <w:sz w:val="24"/>
                          </w:rPr>
                          <w:t>problèmes</w:t>
                        </w:r>
                        <w:r>
                          <w:rPr>
                            <w:spacing w:val="-15"/>
                            <w:sz w:val="24"/>
                          </w:rPr>
                          <w:t> </w:t>
                        </w:r>
                        <w:r>
                          <w:rPr>
                            <w:sz w:val="24"/>
                          </w:rPr>
                          <w:t>de </w:t>
                        </w:r>
                        <w:r>
                          <w:rPr>
                            <w:spacing w:val="-2"/>
                            <w:sz w:val="24"/>
                          </w:rPr>
                          <w:t>variabilité.</w:t>
                        </w:r>
                      </w:p>
                      <w:p>
                        <w:pPr>
                          <w:spacing w:line="583" w:lineRule="exact" w:before="92"/>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paratope</w:t>
                        </w:r>
                        <w:r>
                          <w:rPr>
                            <w:rFonts w:ascii="Georgia" w:hAnsi="Georgia"/>
                            <w:i/>
                            <w:color w:val="7F7F7F"/>
                            <w:spacing w:val="-1"/>
                            <w:sz w:val="22"/>
                          </w:rPr>
                          <w:t> </w:t>
                        </w:r>
                        <w:r>
                          <w:rPr>
                            <w:rFonts w:ascii="Georgia" w:hAnsi="Georgia"/>
                            <w:i/>
                            <w:color w:val="7F7F7F"/>
                            <w:sz w:val="22"/>
                          </w:rPr>
                          <w:t>est</w:t>
                        </w:r>
                        <w:r>
                          <w:rPr>
                            <w:rFonts w:ascii="Georgia" w:hAnsi="Georgia"/>
                            <w:i/>
                            <w:color w:val="7F7F7F"/>
                            <w:spacing w:val="2"/>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site</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liaison</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l’antigène</w:t>
                        </w:r>
                        <w:r>
                          <w:rPr>
                            <w:rFonts w:ascii="Georgia" w:hAnsi="Georgia"/>
                            <w:i/>
                            <w:color w:val="7F7F7F"/>
                            <w:spacing w:val="3"/>
                            <w:sz w:val="22"/>
                          </w:rPr>
                          <w:t> </w:t>
                        </w:r>
                        <w:r>
                          <w:rPr>
                            <w:rFonts w:ascii="Georgia" w:hAnsi="Georgia"/>
                            <w:i/>
                            <w:color w:val="7F7F7F"/>
                            <w:sz w:val="22"/>
                          </w:rPr>
                          <w:t>présent</w:t>
                        </w:r>
                        <w:r>
                          <w:rPr>
                            <w:rFonts w:ascii="Georgia" w:hAnsi="Georgia"/>
                            <w:i/>
                            <w:color w:val="7F7F7F"/>
                            <w:spacing w:val="2"/>
                            <w:sz w:val="22"/>
                          </w:rPr>
                          <w:t> </w:t>
                        </w:r>
                        <w:r>
                          <w:rPr>
                            <w:rFonts w:ascii="Georgia" w:hAnsi="Georgia"/>
                            <w:i/>
                            <w:color w:val="7F7F7F"/>
                            <w:sz w:val="22"/>
                          </w:rPr>
                          <w:t>sur</w:t>
                        </w:r>
                        <w:r>
                          <w:rPr>
                            <w:rFonts w:ascii="Georgia" w:hAnsi="Georgia"/>
                            <w:i/>
                            <w:color w:val="7F7F7F"/>
                            <w:spacing w:val="3"/>
                            <w:sz w:val="22"/>
                          </w:rPr>
                          <w:t> </w:t>
                        </w:r>
                        <w:r>
                          <w:rPr>
                            <w:rFonts w:ascii="Georgia" w:hAnsi="Georgia"/>
                            <w:i/>
                            <w:color w:val="7F7F7F"/>
                            <w:sz w:val="22"/>
                          </w:rPr>
                          <w:t>un</w:t>
                        </w:r>
                        <w:r>
                          <w:rPr>
                            <w:rFonts w:ascii="Georgia" w:hAnsi="Georgia"/>
                            <w:i/>
                            <w:color w:val="7F7F7F"/>
                            <w:spacing w:val="2"/>
                            <w:sz w:val="22"/>
                          </w:rPr>
                          <w:t> </w:t>
                        </w:r>
                        <w:r>
                          <w:rPr>
                            <w:rFonts w:ascii="Georgia" w:hAnsi="Georgia"/>
                            <w:i/>
                            <w:color w:val="7F7F7F"/>
                            <w:spacing w:val="-2"/>
                            <w:sz w:val="22"/>
                          </w:rPr>
                          <w:t>anticorps</w:t>
                        </w:r>
                      </w:p>
                      <w:p>
                        <w:pPr>
                          <w:spacing w:line="225" w:lineRule="auto" w:before="0"/>
                          <w:ind w:left="106" w:right="188" w:firstLine="0"/>
                          <w:jc w:val="both"/>
                          <w:rPr>
                            <w:sz w:val="24"/>
                          </w:rPr>
                        </w:pPr>
                        <w:r>
                          <w:rPr>
                            <w:spacing w:val="-2"/>
                            <w:sz w:val="24"/>
                          </w:rPr>
                          <w:t>Premier</w:t>
                        </w:r>
                        <w:r>
                          <w:rPr>
                            <w:spacing w:val="-9"/>
                            <w:sz w:val="24"/>
                          </w:rPr>
                          <w:t> </w:t>
                        </w:r>
                        <w:r>
                          <w:rPr>
                            <w:spacing w:val="-2"/>
                            <w:sz w:val="24"/>
                          </w:rPr>
                          <w:t>item</w:t>
                        </w:r>
                        <w:r>
                          <w:rPr>
                            <w:spacing w:val="-9"/>
                            <w:sz w:val="24"/>
                          </w:rPr>
                          <w:t> </w:t>
                        </w:r>
                        <w:r>
                          <w:rPr>
                            <w:spacing w:val="-2"/>
                            <w:sz w:val="24"/>
                          </w:rPr>
                          <w:t>vrai.</w:t>
                        </w:r>
                        <w:r>
                          <w:rPr>
                            <w:spacing w:val="-9"/>
                            <w:sz w:val="24"/>
                          </w:rPr>
                          <w:t> </w:t>
                        </w:r>
                        <w:r>
                          <w:rPr>
                            <w:spacing w:val="-2"/>
                            <w:sz w:val="24"/>
                          </w:rPr>
                          <w:t>Il</w:t>
                        </w:r>
                        <w:r>
                          <w:rPr>
                            <w:spacing w:val="-9"/>
                            <w:sz w:val="24"/>
                          </w:rPr>
                          <w:t> </w:t>
                        </w:r>
                        <w:r>
                          <w:rPr>
                            <w:spacing w:val="-2"/>
                            <w:sz w:val="24"/>
                          </w:rPr>
                          <w:t>n’y</w:t>
                        </w:r>
                        <w:r>
                          <w:rPr>
                            <w:spacing w:val="-9"/>
                            <w:sz w:val="24"/>
                          </w:rPr>
                          <w:t> </w:t>
                        </w:r>
                        <w:r>
                          <w:rPr>
                            <w:spacing w:val="-2"/>
                            <w:sz w:val="24"/>
                          </w:rPr>
                          <w:t>a</w:t>
                        </w:r>
                        <w:r>
                          <w:rPr>
                            <w:spacing w:val="-9"/>
                            <w:sz w:val="24"/>
                          </w:rPr>
                          <w:t> </w:t>
                        </w:r>
                        <w:r>
                          <w:rPr>
                            <w:spacing w:val="-2"/>
                            <w:sz w:val="24"/>
                          </w:rPr>
                          <w:t>rien</w:t>
                        </w:r>
                        <w:r>
                          <w:rPr>
                            <w:spacing w:val="-9"/>
                            <w:sz w:val="24"/>
                          </w:rPr>
                          <w:t> </w:t>
                        </w:r>
                        <w:r>
                          <w:rPr>
                            <w:spacing w:val="-2"/>
                            <w:sz w:val="24"/>
                          </w:rPr>
                          <w:t>à</w:t>
                        </w:r>
                        <w:r>
                          <w:rPr>
                            <w:spacing w:val="-9"/>
                            <w:sz w:val="24"/>
                          </w:rPr>
                          <w:t> </w:t>
                        </w:r>
                        <w:r>
                          <w:rPr>
                            <w:spacing w:val="-2"/>
                            <w:sz w:val="24"/>
                          </w:rPr>
                          <w:t>ajouter,</w:t>
                        </w:r>
                        <w:r>
                          <w:rPr>
                            <w:spacing w:val="-9"/>
                            <w:sz w:val="24"/>
                          </w:rPr>
                          <w:t> </w:t>
                        </w:r>
                        <w:r>
                          <w:rPr>
                            <w:spacing w:val="-2"/>
                            <w:sz w:val="24"/>
                          </w:rPr>
                          <w:t>c’est</w:t>
                        </w:r>
                        <w:r>
                          <w:rPr>
                            <w:spacing w:val="-9"/>
                            <w:sz w:val="24"/>
                          </w:rPr>
                          <w:t> </w:t>
                        </w:r>
                        <w:r>
                          <w:rPr>
                            <w:spacing w:val="-2"/>
                            <w:sz w:val="24"/>
                          </w:rPr>
                          <w:t>une</w:t>
                        </w:r>
                        <w:r>
                          <w:rPr>
                            <w:spacing w:val="-9"/>
                            <w:sz w:val="24"/>
                          </w:rPr>
                          <w:t> </w:t>
                        </w:r>
                        <w:r>
                          <w:rPr>
                            <w:spacing w:val="-2"/>
                            <w:sz w:val="24"/>
                          </w:rPr>
                          <w:t>des</w:t>
                        </w:r>
                        <w:r>
                          <w:rPr>
                            <w:spacing w:val="-9"/>
                            <w:sz w:val="24"/>
                          </w:rPr>
                          <w:t> </w:t>
                        </w:r>
                        <w:r>
                          <w:rPr>
                            <w:spacing w:val="-2"/>
                            <w:sz w:val="24"/>
                          </w:rPr>
                          <w:t>définitions</w:t>
                        </w:r>
                        <w:r>
                          <w:rPr>
                            <w:spacing w:val="-9"/>
                            <w:sz w:val="24"/>
                          </w:rPr>
                          <w:t> </w:t>
                        </w:r>
                        <w:r>
                          <w:rPr>
                            <w:spacing w:val="-2"/>
                            <w:sz w:val="24"/>
                          </w:rPr>
                          <w:t>à</w:t>
                        </w:r>
                        <w:r>
                          <w:rPr>
                            <w:spacing w:val="-9"/>
                            <w:sz w:val="24"/>
                          </w:rPr>
                          <w:t> </w:t>
                        </w:r>
                        <w:r>
                          <w:rPr>
                            <w:spacing w:val="-2"/>
                            <w:sz w:val="24"/>
                          </w:rPr>
                          <w:t>connaître.</w:t>
                        </w:r>
                        <w:r>
                          <w:rPr>
                            <w:spacing w:val="-9"/>
                            <w:sz w:val="24"/>
                          </w:rPr>
                          <w:t> </w:t>
                        </w:r>
                        <w:r>
                          <w:rPr>
                            <w:spacing w:val="-2"/>
                            <w:sz w:val="24"/>
                          </w:rPr>
                          <w:t>A</w:t>
                        </w:r>
                        <w:r>
                          <w:rPr>
                            <w:spacing w:val="-9"/>
                            <w:sz w:val="24"/>
                          </w:rPr>
                          <w:t> </w:t>
                        </w:r>
                        <w:r>
                          <w:rPr>
                            <w:spacing w:val="-2"/>
                            <w:sz w:val="24"/>
                          </w:rPr>
                          <w:t>ne</w:t>
                        </w:r>
                        <w:r>
                          <w:rPr>
                            <w:spacing w:val="-9"/>
                            <w:sz w:val="24"/>
                          </w:rPr>
                          <w:t> </w:t>
                        </w:r>
                        <w:r>
                          <w:rPr>
                            <w:spacing w:val="-2"/>
                            <w:sz w:val="24"/>
                          </w:rPr>
                          <w:t>pas</w:t>
                        </w:r>
                        <w:r>
                          <w:rPr>
                            <w:spacing w:val="-9"/>
                            <w:sz w:val="24"/>
                          </w:rPr>
                          <w:t> </w:t>
                        </w:r>
                        <w:r>
                          <w:rPr>
                            <w:spacing w:val="-2"/>
                            <w:sz w:val="24"/>
                          </w:rPr>
                          <w:t>confondre </w:t>
                        </w:r>
                        <w:r>
                          <w:rPr>
                            <w:sz w:val="24"/>
                          </w:rPr>
                          <w:t>avec</w:t>
                        </w:r>
                        <w:r>
                          <w:rPr>
                            <w:spacing w:val="-3"/>
                            <w:sz w:val="24"/>
                          </w:rPr>
                          <w:t> </w:t>
                        </w:r>
                        <w:r>
                          <w:rPr>
                            <w:sz w:val="24"/>
                          </w:rPr>
                          <w:t>l’épitope,</w:t>
                        </w:r>
                        <w:r>
                          <w:rPr>
                            <w:spacing w:val="-3"/>
                            <w:sz w:val="24"/>
                          </w:rPr>
                          <w:t> </w:t>
                        </w:r>
                        <w:r>
                          <w:rPr>
                            <w:sz w:val="24"/>
                          </w:rPr>
                          <w:t>qui</w:t>
                        </w:r>
                        <w:r>
                          <w:rPr>
                            <w:spacing w:val="-3"/>
                            <w:sz w:val="24"/>
                          </w:rPr>
                          <w:t> </w:t>
                        </w:r>
                        <w:r>
                          <w:rPr>
                            <w:sz w:val="24"/>
                          </w:rPr>
                          <w:t>est</w:t>
                        </w:r>
                        <w:r>
                          <w:rPr>
                            <w:spacing w:val="-3"/>
                            <w:sz w:val="24"/>
                          </w:rPr>
                          <w:t> </w:t>
                        </w:r>
                        <w:r>
                          <w:rPr>
                            <w:sz w:val="24"/>
                          </w:rPr>
                          <w:t>un</w:t>
                        </w:r>
                        <w:r>
                          <w:rPr>
                            <w:spacing w:val="-3"/>
                            <w:sz w:val="24"/>
                          </w:rPr>
                          <w:t> </w:t>
                        </w:r>
                        <w:r>
                          <w:rPr>
                            <w:sz w:val="24"/>
                          </w:rPr>
                          <w:t>site</w:t>
                        </w:r>
                        <w:r>
                          <w:rPr>
                            <w:spacing w:val="-3"/>
                            <w:sz w:val="24"/>
                          </w:rPr>
                          <w:t> </w:t>
                        </w:r>
                        <w:r>
                          <w:rPr>
                            <w:sz w:val="24"/>
                          </w:rPr>
                          <w:t>spécifique</w:t>
                        </w:r>
                        <w:r>
                          <w:rPr>
                            <w:spacing w:val="-3"/>
                            <w:sz w:val="24"/>
                          </w:rPr>
                          <w:t> </w:t>
                        </w:r>
                        <w:r>
                          <w:rPr>
                            <w:sz w:val="24"/>
                          </w:rPr>
                          <w:t>de</w:t>
                        </w:r>
                        <w:r>
                          <w:rPr>
                            <w:spacing w:val="-3"/>
                            <w:sz w:val="24"/>
                          </w:rPr>
                          <w:t> </w:t>
                        </w:r>
                        <w:r>
                          <w:rPr>
                            <w:sz w:val="24"/>
                          </w:rPr>
                          <w:t>l’antigène</w:t>
                        </w:r>
                        <w:r>
                          <w:rPr>
                            <w:spacing w:val="-3"/>
                            <w:sz w:val="24"/>
                          </w:rPr>
                          <w:t> </w:t>
                        </w:r>
                        <w:r>
                          <w:rPr>
                            <w:sz w:val="24"/>
                          </w:rPr>
                          <w:t>reconnu</w:t>
                        </w:r>
                        <w:r>
                          <w:rPr>
                            <w:spacing w:val="-3"/>
                            <w:sz w:val="24"/>
                          </w:rPr>
                          <w:t> </w:t>
                        </w:r>
                        <w:r>
                          <w:rPr>
                            <w:sz w:val="24"/>
                          </w:rPr>
                          <w:t>par</w:t>
                        </w:r>
                        <w:r>
                          <w:rPr>
                            <w:spacing w:val="-3"/>
                            <w:sz w:val="24"/>
                          </w:rPr>
                          <w:t> </w:t>
                        </w:r>
                        <w:r>
                          <w:rPr>
                            <w:sz w:val="24"/>
                          </w:rPr>
                          <w:t>le</w:t>
                        </w:r>
                        <w:r>
                          <w:rPr>
                            <w:spacing w:val="-3"/>
                            <w:sz w:val="24"/>
                          </w:rPr>
                          <w:t> </w:t>
                        </w:r>
                        <w:r>
                          <w:rPr>
                            <w:sz w:val="24"/>
                          </w:rPr>
                          <w:t>paratope</w:t>
                        </w:r>
                        <w:r>
                          <w:rPr>
                            <w:spacing w:val="-3"/>
                            <w:sz w:val="24"/>
                          </w:rPr>
                          <w:t> </w:t>
                        </w:r>
                        <w:r>
                          <w:rPr>
                            <w:sz w:val="24"/>
                          </w:rPr>
                          <w:t>de</w:t>
                        </w:r>
                        <w:r>
                          <w:rPr>
                            <w:spacing w:val="-3"/>
                            <w:sz w:val="24"/>
                          </w:rPr>
                          <w:t> </w:t>
                        </w:r>
                        <w:r>
                          <w:rPr>
                            <w:sz w:val="24"/>
                          </w:rPr>
                          <w:t>l’anticorps.</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5451475"/>
                <wp:effectExtent l="0" t="0" r="0" b="6350"/>
                <wp:docPr id="1763" name="Group 1763"/>
                <wp:cNvGraphicFramePr>
                  <a:graphicFrameLocks/>
                </wp:cNvGraphicFramePr>
                <a:graphic>
                  <a:graphicData uri="http://schemas.microsoft.com/office/word/2010/wordprocessingGroup">
                    <wpg:wgp>
                      <wpg:cNvPr id="1763" name="Group 1763"/>
                      <wpg:cNvGrpSpPr/>
                      <wpg:grpSpPr>
                        <a:xfrm>
                          <a:off x="0" y="0"/>
                          <a:ext cx="6533515" cy="5451475"/>
                          <a:chExt cx="6533515" cy="5451475"/>
                        </a:xfrm>
                      </wpg:grpSpPr>
                      <wps:wsp>
                        <wps:cNvPr id="1764" name="Graphic 1764"/>
                        <wps:cNvSpPr/>
                        <wps:spPr>
                          <a:xfrm>
                            <a:off x="18720" y="18721"/>
                            <a:ext cx="6515100" cy="5433060"/>
                          </a:xfrm>
                          <a:custGeom>
                            <a:avLst/>
                            <a:gdLst/>
                            <a:ahLst/>
                            <a:cxnLst/>
                            <a:rect l="l" t="t" r="r" b="b"/>
                            <a:pathLst>
                              <a:path w="6515100" h="5433060">
                                <a:moveTo>
                                  <a:pt x="6514642" y="0"/>
                                </a:moveTo>
                                <a:lnTo>
                                  <a:pt x="0" y="0"/>
                                </a:lnTo>
                                <a:lnTo>
                                  <a:pt x="0" y="5372070"/>
                                </a:lnTo>
                                <a:lnTo>
                                  <a:pt x="60372" y="5432442"/>
                                </a:lnTo>
                                <a:lnTo>
                                  <a:pt x="6454269" y="5432442"/>
                                </a:lnTo>
                                <a:lnTo>
                                  <a:pt x="6514642" y="537207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5" name="Graphic 1765"/>
                        <wps:cNvSpPr/>
                        <wps:spPr>
                          <a:xfrm>
                            <a:off x="23040" y="23040"/>
                            <a:ext cx="6506209" cy="5424170"/>
                          </a:xfrm>
                          <a:custGeom>
                            <a:avLst/>
                            <a:gdLst/>
                            <a:ahLst/>
                            <a:cxnLst/>
                            <a:rect l="l" t="t" r="r" b="b"/>
                            <a:pathLst>
                              <a:path w="6506209" h="5424170">
                                <a:moveTo>
                                  <a:pt x="6506002" y="0"/>
                                </a:moveTo>
                                <a:lnTo>
                                  <a:pt x="0" y="0"/>
                                </a:lnTo>
                                <a:lnTo>
                                  <a:pt x="0" y="5365961"/>
                                </a:lnTo>
                                <a:lnTo>
                                  <a:pt x="57841" y="5423803"/>
                                </a:lnTo>
                                <a:lnTo>
                                  <a:pt x="6448160" y="5423803"/>
                                </a:lnTo>
                                <a:lnTo>
                                  <a:pt x="6506002" y="536596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66" name="Graphic 1766"/>
                        <wps:cNvSpPr/>
                        <wps:spPr>
                          <a:xfrm>
                            <a:off x="27360" y="27360"/>
                            <a:ext cx="6497955" cy="5415280"/>
                          </a:xfrm>
                          <a:custGeom>
                            <a:avLst/>
                            <a:gdLst/>
                            <a:ahLst/>
                            <a:cxnLst/>
                            <a:rect l="l" t="t" r="r" b="b"/>
                            <a:pathLst>
                              <a:path w="6497955" h="5415280">
                                <a:moveTo>
                                  <a:pt x="6497362" y="0"/>
                                </a:moveTo>
                                <a:lnTo>
                                  <a:pt x="0" y="0"/>
                                </a:lnTo>
                                <a:lnTo>
                                  <a:pt x="0" y="5359852"/>
                                </a:lnTo>
                                <a:lnTo>
                                  <a:pt x="55311" y="5415163"/>
                                </a:lnTo>
                                <a:lnTo>
                                  <a:pt x="6442051" y="5415163"/>
                                </a:lnTo>
                                <a:lnTo>
                                  <a:pt x="6497362" y="535985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67" name="Graphic 1767"/>
                        <wps:cNvSpPr/>
                        <wps:spPr>
                          <a:xfrm>
                            <a:off x="31680" y="31680"/>
                            <a:ext cx="6489065" cy="5407025"/>
                          </a:xfrm>
                          <a:custGeom>
                            <a:avLst/>
                            <a:gdLst/>
                            <a:ahLst/>
                            <a:cxnLst/>
                            <a:rect l="l" t="t" r="r" b="b"/>
                            <a:pathLst>
                              <a:path w="6489065" h="5407025">
                                <a:moveTo>
                                  <a:pt x="6488722" y="0"/>
                                </a:moveTo>
                                <a:lnTo>
                                  <a:pt x="0" y="0"/>
                                </a:lnTo>
                                <a:lnTo>
                                  <a:pt x="0" y="5353742"/>
                                </a:lnTo>
                                <a:lnTo>
                                  <a:pt x="52780" y="5406523"/>
                                </a:lnTo>
                                <a:lnTo>
                                  <a:pt x="6435942" y="5406523"/>
                                </a:lnTo>
                                <a:lnTo>
                                  <a:pt x="6488722" y="535374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35991" y="36007"/>
                            <a:ext cx="6480175" cy="5398135"/>
                          </a:xfrm>
                          <a:custGeom>
                            <a:avLst/>
                            <a:gdLst/>
                            <a:ahLst/>
                            <a:cxnLst/>
                            <a:rect l="l" t="t" r="r" b="b"/>
                            <a:pathLst>
                              <a:path w="6480175" h="5398135">
                                <a:moveTo>
                                  <a:pt x="6480086" y="0"/>
                                </a:moveTo>
                                <a:lnTo>
                                  <a:pt x="0" y="0"/>
                                </a:lnTo>
                                <a:lnTo>
                                  <a:pt x="0" y="5347627"/>
                                </a:lnTo>
                                <a:lnTo>
                                  <a:pt x="50253" y="5397881"/>
                                </a:lnTo>
                                <a:lnTo>
                                  <a:pt x="6429832" y="5397881"/>
                                </a:lnTo>
                                <a:lnTo>
                                  <a:pt x="6480086" y="53476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69" name="Graphic 1769"/>
                        <wps:cNvSpPr/>
                        <wps:spPr>
                          <a:xfrm>
                            <a:off x="44639" y="44640"/>
                            <a:ext cx="6463030" cy="5380990"/>
                          </a:xfrm>
                          <a:custGeom>
                            <a:avLst/>
                            <a:gdLst/>
                            <a:ahLst/>
                            <a:cxnLst/>
                            <a:rect l="l" t="t" r="r" b="b"/>
                            <a:pathLst>
                              <a:path w="6463030" h="5380990">
                                <a:moveTo>
                                  <a:pt x="6462804" y="0"/>
                                </a:moveTo>
                                <a:lnTo>
                                  <a:pt x="0" y="0"/>
                                </a:lnTo>
                                <a:lnTo>
                                  <a:pt x="0" y="5335415"/>
                                </a:lnTo>
                                <a:lnTo>
                                  <a:pt x="45189" y="5380604"/>
                                </a:lnTo>
                                <a:lnTo>
                                  <a:pt x="6417614" y="5380604"/>
                                </a:lnTo>
                                <a:lnTo>
                                  <a:pt x="6462804" y="533541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70" name="Graphic 1770"/>
                        <wps:cNvSpPr/>
                        <wps:spPr>
                          <a:xfrm>
                            <a:off x="48959" y="48959"/>
                            <a:ext cx="6454775" cy="5372100"/>
                          </a:xfrm>
                          <a:custGeom>
                            <a:avLst/>
                            <a:gdLst/>
                            <a:ahLst/>
                            <a:cxnLst/>
                            <a:rect l="l" t="t" r="r" b="b"/>
                            <a:pathLst>
                              <a:path w="6454775" h="5372100">
                                <a:moveTo>
                                  <a:pt x="6454164" y="0"/>
                                </a:moveTo>
                                <a:lnTo>
                                  <a:pt x="0" y="0"/>
                                </a:lnTo>
                                <a:lnTo>
                                  <a:pt x="0" y="5329306"/>
                                </a:lnTo>
                                <a:lnTo>
                                  <a:pt x="42659" y="5371965"/>
                                </a:lnTo>
                                <a:lnTo>
                                  <a:pt x="6411505" y="5371965"/>
                                </a:lnTo>
                                <a:lnTo>
                                  <a:pt x="6454164" y="532930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71" name="Graphic 1771"/>
                        <wps:cNvSpPr/>
                        <wps:spPr>
                          <a:xfrm>
                            <a:off x="53279" y="53279"/>
                            <a:ext cx="6445885" cy="5363845"/>
                          </a:xfrm>
                          <a:custGeom>
                            <a:avLst/>
                            <a:gdLst/>
                            <a:ahLst/>
                            <a:cxnLst/>
                            <a:rect l="l" t="t" r="r" b="b"/>
                            <a:pathLst>
                              <a:path w="6445885" h="5363845">
                                <a:moveTo>
                                  <a:pt x="6445524" y="0"/>
                                </a:moveTo>
                                <a:lnTo>
                                  <a:pt x="0" y="0"/>
                                </a:lnTo>
                                <a:lnTo>
                                  <a:pt x="0" y="5323197"/>
                                </a:lnTo>
                                <a:lnTo>
                                  <a:pt x="40128" y="5363325"/>
                                </a:lnTo>
                                <a:lnTo>
                                  <a:pt x="6405396" y="5363325"/>
                                </a:lnTo>
                                <a:lnTo>
                                  <a:pt x="6445524" y="532319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2" name="Graphic 1772"/>
                        <wps:cNvSpPr/>
                        <wps:spPr>
                          <a:xfrm>
                            <a:off x="57599" y="57599"/>
                            <a:ext cx="6436995" cy="5354955"/>
                          </a:xfrm>
                          <a:custGeom>
                            <a:avLst/>
                            <a:gdLst/>
                            <a:ahLst/>
                            <a:cxnLst/>
                            <a:rect l="l" t="t" r="r" b="b"/>
                            <a:pathLst>
                              <a:path w="6436995" h="5354955">
                                <a:moveTo>
                                  <a:pt x="6436884" y="0"/>
                                </a:moveTo>
                                <a:lnTo>
                                  <a:pt x="0" y="0"/>
                                </a:lnTo>
                                <a:lnTo>
                                  <a:pt x="0" y="5317087"/>
                                </a:lnTo>
                                <a:lnTo>
                                  <a:pt x="37597" y="5354685"/>
                                </a:lnTo>
                                <a:lnTo>
                                  <a:pt x="6399286" y="5354685"/>
                                </a:lnTo>
                                <a:lnTo>
                                  <a:pt x="6436884" y="531708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3" name="Graphic 1773"/>
                        <wps:cNvSpPr/>
                        <wps:spPr>
                          <a:xfrm>
                            <a:off x="0" y="0"/>
                            <a:ext cx="6480175" cy="5398135"/>
                          </a:xfrm>
                          <a:custGeom>
                            <a:avLst/>
                            <a:gdLst/>
                            <a:ahLst/>
                            <a:cxnLst/>
                            <a:rect l="l" t="t" r="r" b="b"/>
                            <a:pathLst>
                              <a:path w="6480175" h="5398135">
                                <a:moveTo>
                                  <a:pt x="6480083" y="0"/>
                                </a:moveTo>
                                <a:lnTo>
                                  <a:pt x="0" y="0"/>
                                </a:lnTo>
                                <a:lnTo>
                                  <a:pt x="0" y="5358178"/>
                                </a:lnTo>
                                <a:lnTo>
                                  <a:pt x="39706" y="5397884"/>
                                </a:lnTo>
                                <a:lnTo>
                                  <a:pt x="6440377" y="5397884"/>
                                </a:lnTo>
                                <a:lnTo>
                                  <a:pt x="6480083" y="5358178"/>
                                </a:lnTo>
                                <a:lnTo>
                                  <a:pt x="6480083" y="0"/>
                                </a:lnTo>
                                <a:close/>
                              </a:path>
                            </a:pathLst>
                          </a:custGeom>
                          <a:solidFill>
                            <a:srgbClr val="000000"/>
                          </a:solidFill>
                        </wps:spPr>
                        <wps:bodyPr wrap="square" lIns="0" tIns="0" rIns="0" bIns="0" rtlCol="0">
                          <a:prstTxWarp prst="textNoShape">
                            <a:avLst/>
                          </a:prstTxWarp>
                          <a:noAutofit/>
                        </wps:bodyPr>
                      </wps:wsp>
                      <wps:wsp>
                        <wps:cNvPr id="1774" name="Graphic 1774"/>
                        <wps:cNvSpPr/>
                        <wps:spPr>
                          <a:xfrm>
                            <a:off x="6326" y="0"/>
                            <a:ext cx="6467475" cy="5391785"/>
                          </a:xfrm>
                          <a:custGeom>
                            <a:avLst/>
                            <a:gdLst/>
                            <a:ahLst/>
                            <a:cxnLst/>
                            <a:rect l="l" t="t" r="r" b="b"/>
                            <a:pathLst>
                              <a:path w="6467475" h="5391785">
                                <a:moveTo>
                                  <a:pt x="6467430" y="0"/>
                                </a:moveTo>
                                <a:lnTo>
                                  <a:pt x="0" y="0"/>
                                </a:lnTo>
                                <a:lnTo>
                                  <a:pt x="0" y="5355557"/>
                                </a:lnTo>
                                <a:lnTo>
                                  <a:pt x="36000" y="5391557"/>
                                </a:lnTo>
                                <a:lnTo>
                                  <a:pt x="6431430" y="5391557"/>
                                </a:lnTo>
                                <a:lnTo>
                                  <a:pt x="6467430" y="5355557"/>
                                </a:lnTo>
                                <a:lnTo>
                                  <a:pt x="6467430" y="0"/>
                                </a:lnTo>
                                <a:close/>
                              </a:path>
                            </a:pathLst>
                          </a:custGeom>
                          <a:solidFill>
                            <a:srgbClr val="FFFCFC"/>
                          </a:solidFill>
                        </wps:spPr>
                        <wps:bodyPr wrap="square" lIns="0" tIns="0" rIns="0" bIns="0" rtlCol="0">
                          <a:prstTxWarp prst="textNoShape">
                            <a:avLst/>
                          </a:prstTxWarp>
                          <a:noAutofit/>
                        </wps:bodyPr>
                      </wps:wsp>
                      <pic:pic>
                        <pic:nvPicPr>
                          <pic:cNvPr id="1775" name="Image 1775"/>
                          <pic:cNvPicPr/>
                        </pic:nvPicPr>
                        <pic:blipFill>
                          <a:blip r:embed="rId94" cstate="print"/>
                          <a:stretch>
                            <a:fillRect/>
                          </a:stretch>
                        </pic:blipFill>
                        <pic:spPr>
                          <a:xfrm>
                            <a:off x="860717" y="1005510"/>
                            <a:ext cx="4758714" cy="3650008"/>
                          </a:xfrm>
                          <a:prstGeom prst="rect">
                            <a:avLst/>
                          </a:prstGeom>
                        </pic:spPr>
                      </pic:pic>
                      <wps:wsp>
                        <wps:cNvPr id="1776" name="Textbox 1776"/>
                        <wps:cNvSpPr txBox="1"/>
                        <wps:spPr>
                          <a:xfrm>
                            <a:off x="54927" y="124469"/>
                            <a:ext cx="6398260" cy="728345"/>
                          </a:xfrm>
                          <a:prstGeom prst="rect">
                            <a:avLst/>
                          </a:prstGeom>
                        </wps:spPr>
                        <wps:txbx>
                          <w:txbxContent>
                            <w:p>
                              <w:pPr>
                                <w:numPr>
                                  <w:ilvl w:val="0"/>
                                  <w:numId w:val="69"/>
                                </w:numPr>
                                <w:tabs>
                                  <w:tab w:pos="421" w:val="left" w:leader="none"/>
                                </w:tabs>
                                <w:spacing w:line="223" w:lineRule="auto" w:before="10"/>
                                <w:ind w:left="20" w:right="61" w:firstLine="0"/>
                                <w:jc w:val="left"/>
                                <w:rPr>
                                  <w:sz w:val="24"/>
                                </w:rPr>
                              </w:pPr>
                              <w:r>
                                <w:rPr>
                                  <w:rFonts w:ascii="Georgia" w:hAnsi="Georgia"/>
                                  <w:b/>
                                  <w:sz w:val="28"/>
                                  <w:u w:val="single"/>
                                </w:rPr>
                                <w:t>Item</w:t>
                              </w:r>
                              <w:r>
                                <w:rPr>
                                  <w:rFonts w:ascii="Georgia" w:hAnsi="Georgia"/>
                                  <w:b/>
                                  <w:spacing w:val="-3"/>
                                  <w:sz w:val="28"/>
                                  <w:u w:val="single"/>
                                </w:rPr>
                                <w:t> </w:t>
                              </w:r>
                              <w:r>
                                <w:rPr>
                                  <w:rFonts w:ascii="Georgia" w:hAnsi="Georgia"/>
                                  <w:b/>
                                  <w:sz w:val="28"/>
                                  <w:u w:val="single"/>
                                </w:rPr>
                                <w:t>E</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w:t>
                              </w:r>
                              <w:r>
                                <w:rPr>
                                  <w:rFonts w:ascii="Georgia" w:hAnsi="Georgia"/>
                                  <w:i/>
                                  <w:color w:val="7F7F7F"/>
                                  <w:spacing w:val="-8"/>
                                  <w:sz w:val="22"/>
                                </w:rPr>
                                <w:t> </w:t>
                              </w:r>
                              <w:r>
                                <w:rPr>
                                  <w:rFonts w:ascii="Georgia" w:hAnsi="Georgia"/>
                                  <w:i/>
                                  <w:color w:val="7F7F7F"/>
                                  <w:sz w:val="22"/>
                                </w:rPr>
                                <w:t>signal</w:t>
                              </w:r>
                              <w:r>
                                <w:rPr>
                                  <w:rFonts w:ascii="Georgia" w:hAnsi="Georgia"/>
                                  <w:i/>
                                  <w:color w:val="7F7F7F"/>
                                  <w:spacing w:val="-3"/>
                                  <w:sz w:val="22"/>
                                </w:rPr>
                                <w:t> </w:t>
                              </w:r>
                              <w:r>
                                <w:rPr>
                                  <w:rFonts w:ascii="Georgia" w:hAnsi="Georgia"/>
                                  <w:i/>
                                  <w:color w:val="7F7F7F"/>
                                  <w:sz w:val="22"/>
                                </w:rPr>
                                <w:t>“inside-outside”</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intégrines</w:t>
                              </w:r>
                              <w:r>
                                <w:rPr>
                                  <w:rFonts w:ascii="Georgia" w:hAnsi="Georgia"/>
                                  <w:i/>
                                  <w:color w:val="7F7F7F"/>
                                  <w:spacing w:val="-3"/>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z w:val="22"/>
                                </w:rPr>
                                <w:t>caractérise</w:t>
                              </w:r>
                              <w:r>
                                <w:rPr>
                                  <w:rFonts w:ascii="Georgia" w:hAnsi="Georgia"/>
                                  <w:i/>
                                  <w:color w:val="7F7F7F"/>
                                  <w:spacing w:val="-3"/>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une</w:t>
                              </w:r>
                              <w:r>
                                <w:rPr>
                                  <w:rFonts w:ascii="Georgia" w:hAnsi="Georgia"/>
                                  <w:i/>
                                  <w:color w:val="7F7F7F"/>
                                  <w:spacing w:val="-3"/>
                                  <w:sz w:val="22"/>
                                </w:rPr>
                                <w:t> </w:t>
                              </w:r>
                              <w:r>
                                <w:rPr>
                                  <w:rFonts w:ascii="Georgia" w:hAnsi="Georgia"/>
                                  <w:i/>
                                  <w:color w:val="7F7F7F"/>
                                  <w:sz w:val="22"/>
                                </w:rPr>
                                <w:t>déphosphorylation</w:t>
                              </w:r>
                              <w:r>
                                <w:rPr>
                                  <w:rFonts w:ascii="Georgia" w:hAnsi="Georgia"/>
                                  <w:i/>
                                  <w:color w:val="7F7F7F"/>
                                  <w:spacing w:val="-17"/>
                                  <w:sz w:val="22"/>
                                </w:rPr>
                                <w:t> </w:t>
                              </w:r>
                              <w:r>
                                <w:rPr>
                                  <w:rFonts w:ascii="Georgia" w:hAnsi="Georgia"/>
                                  <w:i/>
                                  <w:color w:val="7F7F7F"/>
                                  <w:sz w:val="22"/>
                                </w:rPr>
                                <w:t>… </w:t>
                              </w:r>
                              <w:r>
                                <w:rPr>
                                  <w:spacing w:val="-2"/>
                                  <w:sz w:val="24"/>
                                </w:rPr>
                                <w:t>Encore</w:t>
                              </w:r>
                              <w:r>
                                <w:rPr>
                                  <w:spacing w:val="-13"/>
                                  <w:sz w:val="24"/>
                                </w:rPr>
                                <w:t> </w:t>
                              </w:r>
                              <w:r>
                                <w:rPr>
                                  <w:spacing w:val="-2"/>
                                  <w:sz w:val="24"/>
                                </w:rPr>
                                <w:t>une</w:t>
                              </w:r>
                              <w:r>
                                <w:rPr>
                                  <w:spacing w:val="-13"/>
                                  <w:sz w:val="24"/>
                                </w:rPr>
                                <w:t> </w:t>
                              </w:r>
                              <w:r>
                                <w:rPr>
                                  <w:spacing w:val="-2"/>
                                  <w:sz w:val="24"/>
                                </w:rPr>
                                <w:t>fois</w:t>
                              </w:r>
                              <w:r>
                                <w:rPr>
                                  <w:spacing w:val="-13"/>
                                  <w:sz w:val="24"/>
                                </w:rPr>
                                <w:t> </w:t>
                              </w:r>
                              <w:r>
                                <w:rPr>
                                  <w:spacing w:val="-2"/>
                                  <w:sz w:val="24"/>
                                </w:rPr>
                                <w:t>un</w:t>
                              </w:r>
                              <w:r>
                                <w:rPr>
                                  <w:spacing w:val="-13"/>
                                  <w:sz w:val="24"/>
                                </w:rPr>
                                <w:t> </w:t>
                              </w:r>
                              <w:r>
                                <w:rPr>
                                  <w:spacing w:val="-2"/>
                                  <w:sz w:val="24"/>
                                </w:rPr>
                                <w:t>piège</w:t>
                              </w:r>
                              <w:r>
                                <w:rPr>
                                  <w:spacing w:val="-13"/>
                                  <w:sz w:val="24"/>
                                </w:rPr>
                                <w:t> </w:t>
                              </w:r>
                              <w:r>
                                <w:rPr>
                                  <w:spacing w:val="-2"/>
                                  <w:sz w:val="24"/>
                                </w:rPr>
                                <w:t>pas</w:t>
                              </w:r>
                              <w:r>
                                <w:rPr>
                                  <w:spacing w:val="-13"/>
                                  <w:sz w:val="24"/>
                                </w:rPr>
                                <w:t> </w:t>
                              </w:r>
                              <w:r>
                                <w:rPr>
                                  <w:spacing w:val="-2"/>
                                  <w:sz w:val="24"/>
                                </w:rPr>
                                <w:t>sympa,</w:t>
                              </w:r>
                              <w:r>
                                <w:rPr>
                                  <w:spacing w:val="-13"/>
                                  <w:sz w:val="24"/>
                                </w:rPr>
                                <w:t> </w:t>
                              </w:r>
                              <w:r>
                                <w:rPr>
                                  <w:spacing w:val="-2"/>
                                  <w:sz w:val="24"/>
                                </w:rPr>
                                <w:t>ce</w:t>
                              </w:r>
                              <w:r>
                                <w:rPr>
                                  <w:spacing w:val="-13"/>
                                  <w:sz w:val="24"/>
                                </w:rPr>
                                <w:t> </w:t>
                              </w:r>
                              <w:r>
                                <w:rPr>
                                  <w:spacing w:val="-2"/>
                                  <w:sz w:val="24"/>
                                </w:rPr>
                                <w:t>n’est</w:t>
                              </w:r>
                              <w:r>
                                <w:rPr>
                                  <w:spacing w:val="-13"/>
                                  <w:sz w:val="24"/>
                                </w:rPr>
                                <w:t> </w:t>
                              </w:r>
                              <w:r>
                                <w:rPr>
                                  <w:spacing w:val="-2"/>
                                  <w:sz w:val="24"/>
                                </w:rPr>
                                <w:t>pas</w:t>
                              </w:r>
                              <w:r>
                                <w:rPr>
                                  <w:spacing w:val="-13"/>
                                  <w:sz w:val="24"/>
                                </w:rPr>
                                <w:t> </w:t>
                              </w:r>
                              <w:r>
                                <w:rPr>
                                  <w:spacing w:val="-2"/>
                                  <w:sz w:val="24"/>
                                </w:rPr>
                                <w:t>la</w:t>
                              </w:r>
                              <w:r>
                                <w:rPr>
                                  <w:spacing w:val="-13"/>
                                  <w:sz w:val="24"/>
                                </w:rPr>
                                <w:t> </w:t>
                              </w:r>
                              <w:r>
                                <w:rPr>
                                  <w:spacing w:val="-2"/>
                                  <w:sz w:val="24"/>
                                </w:rPr>
                                <w:t>déphosphorylation</w:t>
                              </w:r>
                              <w:r>
                                <w:rPr>
                                  <w:spacing w:val="-13"/>
                                  <w:sz w:val="24"/>
                                </w:rPr>
                                <w:t> </w:t>
                              </w:r>
                              <w:r>
                                <w:rPr>
                                  <w:spacing w:val="-2"/>
                                  <w:sz w:val="24"/>
                                </w:rPr>
                                <w:t>qui</w:t>
                              </w:r>
                              <w:r>
                                <w:rPr>
                                  <w:spacing w:val="-13"/>
                                  <w:sz w:val="24"/>
                                </w:rPr>
                                <w:t> </w:t>
                              </w:r>
                              <w:r>
                                <w:rPr>
                                  <w:spacing w:val="-2"/>
                                  <w:sz w:val="24"/>
                                </w:rPr>
                                <w:t>est</w:t>
                              </w:r>
                              <w:r>
                                <w:rPr>
                                  <w:spacing w:val="-13"/>
                                  <w:sz w:val="24"/>
                                </w:rPr>
                                <w:t> </w:t>
                              </w:r>
                              <w:r>
                                <w:rPr>
                                  <w:spacing w:val="-2"/>
                                  <w:sz w:val="24"/>
                                </w:rPr>
                                <w:t>mise</w:t>
                              </w:r>
                              <w:r>
                                <w:rPr>
                                  <w:spacing w:val="-13"/>
                                  <w:sz w:val="24"/>
                                </w:rPr>
                                <w:t> </w:t>
                              </w:r>
                              <w:r>
                                <w:rPr>
                                  <w:spacing w:val="-2"/>
                                  <w:sz w:val="24"/>
                                </w:rPr>
                                <w:t>en</w:t>
                              </w:r>
                              <w:r>
                                <w:rPr>
                                  <w:spacing w:val="-13"/>
                                  <w:sz w:val="24"/>
                                </w:rPr>
                                <w:t> </w:t>
                              </w:r>
                              <w:r>
                                <w:rPr>
                                  <w:spacing w:val="-2"/>
                                  <w:sz w:val="24"/>
                                </w:rPr>
                                <w:t>jeu,</w:t>
                              </w:r>
                              <w:r>
                                <w:rPr>
                                  <w:spacing w:val="-13"/>
                                  <w:sz w:val="24"/>
                                </w:rPr>
                                <w:t> </w:t>
                              </w:r>
                              <w:r>
                                <w:rPr>
                                  <w:spacing w:val="-2"/>
                                  <w:sz w:val="24"/>
                                </w:rPr>
                                <w:t>mais</w:t>
                              </w:r>
                              <w:r>
                                <w:rPr>
                                  <w:spacing w:val="-13"/>
                                  <w:sz w:val="24"/>
                                </w:rPr>
                                <w:t> </w:t>
                              </w:r>
                              <w:r>
                                <w:rPr>
                                  <w:spacing w:val="-2"/>
                                  <w:sz w:val="24"/>
                                </w:rPr>
                                <w:t>la </w:t>
                              </w:r>
                              <w:r>
                                <w:rPr>
                                  <w:sz w:val="24"/>
                                </w:rPr>
                                <w:t>phosphorylation</w:t>
                              </w:r>
                              <w:r>
                                <w:rPr>
                                  <w:spacing w:val="-14"/>
                                  <w:sz w:val="24"/>
                                </w:rPr>
                                <w:t> </w:t>
                              </w:r>
                              <w:r>
                                <w:rPr>
                                  <w:sz w:val="24"/>
                                </w:rPr>
                                <w:t>!! Voilà la diapo correspondante :</w:t>
                              </w:r>
                            </w:p>
                          </w:txbxContent>
                        </wps:txbx>
                        <wps:bodyPr wrap="square" lIns="0" tIns="0" rIns="0" bIns="0" rtlCol="0">
                          <a:noAutofit/>
                        </wps:bodyPr>
                      </wps:wsp>
                      <wps:wsp>
                        <wps:cNvPr id="1777" name="Textbox 1777"/>
                        <wps:cNvSpPr txBox="1"/>
                        <wps:spPr>
                          <a:xfrm>
                            <a:off x="54927" y="4649148"/>
                            <a:ext cx="6039485" cy="734060"/>
                          </a:xfrm>
                          <a:prstGeom prst="rect">
                            <a:avLst/>
                          </a:prstGeom>
                        </wps:spPr>
                        <wps:txbx>
                          <w:txbxContent>
                            <w:p>
                              <w:pPr>
                                <w:spacing w:before="65"/>
                                <w:ind w:left="572"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34"/>
                                  <w:sz w:val="24"/>
                                </w:rPr>
                                <w:t> </w:t>
                              </w:r>
                              <w:r>
                                <w:rPr>
                                  <w:rFonts w:ascii="Times New Roman" w:hAnsi="Times New Roman"/>
                                  <w:i/>
                                  <w:sz w:val="24"/>
                                </w:rPr>
                                <w:t>n°36</w:t>
                              </w:r>
                              <w:r>
                                <w:rPr>
                                  <w:rFonts w:ascii="Times New Roman" w:hAnsi="Times New Roman"/>
                                  <w:i/>
                                  <w:spacing w:val="35"/>
                                  <w:sz w:val="24"/>
                                </w:rPr>
                                <w:t> </w:t>
                              </w:r>
                              <w:r>
                                <w:rPr>
                                  <w:rFonts w:ascii="Times New Roman" w:hAnsi="Times New Roman"/>
                                  <w:i/>
                                  <w:sz w:val="24"/>
                                </w:rPr>
                                <w:t>du</w:t>
                              </w:r>
                              <w:r>
                                <w:rPr>
                                  <w:rFonts w:ascii="Times New Roman" w:hAnsi="Times New Roman"/>
                                  <w:i/>
                                  <w:spacing w:val="35"/>
                                  <w:sz w:val="24"/>
                                </w:rPr>
                                <w:t> </w:t>
                              </w:r>
                              <w:r>
                                <w:rPr>
                                  <w:rFonts w:ascii="Times New Roman" w:hAnsi="Times New Roman"/>
                                  <w:i/>
                                  <w:sz w:val="24"/>
                                </w:rPr>
                                <w:t>cours</w:t>
                              </w:r>
                              <w:r>
                                <w:rPr>
                                  <w:rFonts w:ascii="Times New Roman" w:hAnsi="Times New Roman"/>
                                  <w:i/>
                                  <w:spacing w:val="35"/>
                                  <w:sz w:val="24"/>
                                </w:rPr>
                                <w:t> </w:t>
                              </w:r>
                              <w:r>
                                <w:rPr>
                                  <w:rFonts w:ascii="Times New Roman" w:hAnsi="Times New Roman"/>
                                  <w:i/>
                                  <w:sz w:val="24"/>
                                </w:rPr>
                                <w:t>“Jonctions-Intégrines-Matrice</w:t>
                              </w:r>
                              <w:r>
                                <w:rPr>
                                  <w:rFonts w:ascii="Times New Roman" w:hAnsi="Times New Roman"/>
                                  <w:i/>
                                  <w:spacing w:val="35"/>
                                  <w:sz w:val="24"/>
                                </w:rPr>
                                <w:t> </w:t>
                              </w:r>
                              <w:r>
                                <w:rPr>
                                  <w:rFonts w:ascii="Times New Roman" w:hAnsi="Times New Roman"/>
                                  <w:i/>
                                  <w:sz w:val="24"/>
                                </w:rPr>
                                <w:t>extracellulaire”</w:t>
                              </w:r>
                              <w:r>
                                <w:rPr>
                                  <w:rFonts w:ascii="Times New Roman" w:hAnsi="Times New Roman"/>
                                  <w:i/>
                                  <w:spacing w:val="35"/>
                                  <w:sz w:val="24"/>
                                </w:rPr>
                                <w:t> </w:t>
                              </w:r>
                              <w:r>
                                <w:rPr>
                                  <w:rFonts w:ascii="Times New Roman" w:hAnsi="Times New Roman"/>
                                  <w:i/>
                                  <w:sz w:val="24"/>
                                </w:rPr>
                                <w:t>du</w:t>
                              </w:r>
                              <w:r>
                                <w:rPr>
                                  <w:rFonts w:ascii="Times New Roman" w:hAnsi="Times New Roman"/>
                                  <w:i/>
                                  <w:spacing w:val="35"/>
                                  <w:sz w:val="24"/>
                                </w:rPr>
                                <w:t> </w:t>
                              </w:r>
                              <w:r>
                                <w:rPr>
                                  <w:rFonts w:ascii="Times New Roman" w:hAnsi="Times New Roman"/>
                                  <w:i/>
                                  <w:sz w:val="24"/>
                                </w:rPr>
                                <w:t>Pr.</w:t>
                              </w:r>
                              <w:r>
                                <w:rPr>
                                  <w:rFonts w:ascii="Times New Roman" w:hAnsi="Times New Roman"/>
                                  <w:i/>
                                  <w:spacing w:val="35"/>
                                  <w:sz w:val="24"/>
                                </w:rPr>
                                <w:t> </w:t>
                              </w:r>
                              <w:r>
                                <w:rPr>
                                  <w:rFonts w:ascii="Times New Roman" w:hAnsi="Times New Roman"/>
                                  <w:i/>
                                  <w:sz w:val="24"/>
                                </w:rPr>
                                <w:t>Cohen-</w:t>
                              </w:r>
                              <w:r>
                                <w:rPr>
                                  <w:rFonts w:ascii="Times New Roman" w:hAnsi="Times New Roman"/>
                                  <w:i/>
                                  <w:spacing w:val="-2"/>
                                  <w:sz w:val="24"/>
                                </w:rPr>
                                <w:t>Solal</w:t>
                              </w:r>
                            </w:p>
                            <w:p>
                              <w:pPr>
                                <w:spacing w:line="240" w:lineRule="auto" w:before="229"/>
                                <w:rPr>
                                  <w:rFonts w:ascii="Times New Roman"/>
                                  <w:i/>
                                  <w:sz w:val="24"/>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429.25pt;mso-position-horizontal-relative:char;mso-position-vertical-relative:line" id="docshapegroup1736" coordorigin="0,0" coordsize="10289,8585">
                <v:shape style="position:absolute;left:29;top:29;width:10260;height:8556" id="docshape1737" coordorigin="29,29" coordsize="10260,8556" path="m10289,29l29,29,29,8489,125,8585,10194,8585,10289,8489,10289,29xe" filled="true" fillcolor="#7f7f7f" stroked="false">
                  <v:path arrowok="t"/>
                  <v:fill opacity="655f" type="solid"/>
                </v:shape>
                <v:shape style="position:absolute;left:36;top:36;width:10246;height:8542" id="docshape1738" coordorigin="36,36" coordsize="10246,8542" path="m10282,36l36,36,36,8487,127,8578,10191,8578,10282,8487,10282,36xe" filled="true" fillcolor="#7f7f7f" stroked="false">
                  <v:path arrowok="t"/>
                  <v:fill opacity="1310f" type="solid"/>
                </v:shape>
                <v:shape style="position:absolute;left:43;top:43;width:10233;height:8528" id="docshape1739" coordorigin="43,43" coordsize="10233,8528" path="m10275,43l43,43,43,8484,130,8571,10188,8571,10275,8484,10275,43xe" filled="true" fillcolor="#7f7f7f" stroked="false">
                  <v:path arrowok="t"/>
                  <v:fill opacity="2621f" type="solid"/>
                </v:shape>
                <v:shape style="position:absolute;left:49;top:49;width:10219;height:8515" id="docshape1740" coordorigin="50,50" coordsize="10219,8515" path="m10268,50l50,50,50,8481,133,8564,10185,8564,10268,8481,10268,50xe" filled="true" fillcolor="#7f7f7f" stroked="false">
                  <v:path arrowok="t"/>
                  <v:fill opacity="4587f" type="solid"/>
                </v:shape>
                <v:shape style="position:absolute;left:56;top:56;width:10205;height:8501" id="docshape1741" coordorigin="57,57" coordsize="10205,8501" path="m10262,57l57,57,57,8478,136,8557,10182,8557,10262,8478,10262,57xe" filled="true" fillcolor="#7f7f7f" stroked="false">
                  <v:path arrowok="t"/>
                  <v:fill opacity="7208f" type="solid"/>
                </v:shape>
                <v:shape style="position:absolute;left:70;top:70;width:10178;height:8474" id="docshape1742" coordorigin="70,70" coordsize="10178,8474" path="m10248,70l70,70,70,8473,141,8544,10177,8544,10248,8473,10248,70xe" filled="true" fillcolor="#7f7f7f" stroked="false">
                  <v:path arrowok="t"/>
                  <v:fill opacity="4587f" type="solid"/>
                </v:shape>
                <v:shape style="position:absolute;left:77;top:77;width:10165;height:8460" id="docshape1743" coordorigin="77,77" coordsize="10165,8460" path="m10241,77l77,77,77,8470,144,8537,10174,8537,10241,8470,10241,77xe" filled="true" fillcolor="#7f7f7f" stroked="false">
                  <v:path arrowok="t"/>
                  <v:fill opacity="2621f" type="solid"/>
                </v:shape>
                <v:shape style="position:absolute;left:83;top:83;width:10151;height:8447" id="docshape1744" coordorigin="84,84" coordsize="10151,8447" path="m10234,84l84,84,84,8467,147,8530,10171,8530,10234,8467,10234,84xe" filled="true" fillcolor="#7f7f7f" stroked="false">
                  <v:path arrowok="t"/>
                  <v:fill opacity="1310f" type="solid"/>
                </v:shape>
                <v:shape style="position:absolute;left:90;top:90;width:10137;height:8433" id="docshape1745" coordorigin="91,91" coordsize="10137,8433" path="m10228,91l91,91,91,8464,150,8523,10168,8523,10228,8464,10228,91xe" filled="true" fillcolor="#7f7f7f" stroked="false">
                  <v:path arrowok="t"/>
                  <v:fill opacity="655f" type="solid"/>
                </v:shape>
                <v:shape style="position:absolute;left:0;top:0;width:10205;height:8501" id="docshape1746" coordorigin="0,0" coordsize="10205,8501" path="m10205,0l0,0,0,8438,63,8501,10142,8501,10205,8438,10205,0xe" filled="true" fillcolor="#000000" stroked="false">
                  <v:path arrowok="t"/>
                  <v:fill type="solid"/>
                </v:shape>
                <v:shape style="position:absolute;left:9;top:0;width:10185;height:8491" id="docshape1747" coordorigin="10,0" coordsize="10185,8491" path="m10195,0l10,0,10,8434,67,8491,10138,8491,10195,8434,10195,0xe" filled="true" fillcolor="#fffcfc" stroked="false">
                  <v:path arrowok="t"/>
                  <v:fill type="solid"/>
                </v:shape>
                <v:shape style="position:absolute;left:1355;top:1583;width:7495;height:5749" type="#_x0000_t75" id="docshape1748" stroked="false">
                  <v:imagedata r:id="rId94" o:title=""/>
                </v:shape>
                <v:shape style="position:absolute;left:86;top:196;width:10076;height:1147" type="#_x0000_t202" id="docshape1749" filled="false" stroked="false">
                  <v:textbox inset="0,0,0,0">
                    <w:txbxContent>
                      <w:p>
                        <w:pPr>
                          <w:numPr>
                            <w:ilvl w:val="0"/>
                            <w:numId w:val="69"/>
                          </w:numPr>
                          <w:tabs>
                            <w:tab w:pos="421" w:val="left" w:leader="none"/>
                          </w:tabs>
                          <w:spacing w:line="223" w:lineRule="auto" w:before="10"/>
                          <w:ind w:left="20" w:right="61" w:firstLine="0"/>
                          <w:jc w:val="left"/>
                          <w:rPr>
                            <w:sz w:val="24"/>
                          </w:rPr>
                        </w:pPr>
                        <w:r>
                          <w:rPr>
                            <w:rFonts w:ascii="Georgia" w:hAnsi="Georgia"/>
                            <w:b/>
                            <w:sz w:val="28"/>
                            <w:u w:val="single"/>
                          </w:rPr>
                          <w:t>Item</w:t>
                        </w:r>
                        <w:r>
                          <w:rPr>
                            <w:rFonts w:ascii="Georgia" w:hAnsi="Georgia"/>
                            <w:b/>
                            <w:spacing w:val="-3"/>
                            <w:sz w:val="28"/>
                            <w:u w:val="single"/>
                          </w:rPr>
                          <w:t> </w:t>
                        </w:r>
                        <w:r>
                          <w:rPr>
                            <w:rFonts w:ascii="Georgia" w:hAnsi="Georgia"/>
                            <w:b/>
                            <w:sz w:val="28"/>
                            <w:u w:val="single"/>
                          </w:rPr>
                          <w:t>E</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w:t>
                        </w:r>
                        <w:r>
                          <w:rPr>
                            <w:rFonts w:ascii="Georgia" w:hAnsi="Georgia"/>
                            <w:i/>
                            <w:color w:val="7F7F7F"/>
                            <w:spacing w:val="-8"/>
                            <w:sz w:val="22"/>
                          </w:rPr>
                          <w:t> </w:t>
                        </w:r>
                        <w:r>
                          <w:rPr>
                            <w:rFonts w:ascii="Georgia" w:hAnsi="Georgia"/>
                            <w:i/>
                            <w:color w:val="7F7F7F"/>
                            <w:sz w:val="22"/>
                          </w:rPr>
                          <w:t>signal</w:t>
                        </w:r>
                        <w:r>
                          <w:rPr>
                            <w:rFonts w:ascii="Georgia" w:hAnsi="Georgia"/>
                            <w:i/>
                            <w:color w:val="7F7F7F"/>
                            <w:spacing w:val="-3"/>
                            <w:sz w:val="22"/>
                          </w:rPr>
                          <w:t> </w:t>
                        </w:r>
                        <w:r>
                          <w:rPr>
                            <w:rFonts w:ascii="Georgia" w:hAnsi="Georgia"/>
                            <w:i/>
                            <w:color w:val="7F7F7F"/>
                            <w:sz w:val="22"/>
                          </w:rPr>
                          <w:t>“inside-outside”</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intégrines</w:t>
                        </w:r>
                        <w:r>
                          <w:rPr>
                            <w:rFonts w:ascii="Georgia" w:hAnsi="Georgia"/>
                            <w:i/>
                            <w:color w:val="7F7F7F"/>
                            <w:spacing w:val="-3"/>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z w:val="22"/>
                          </w:rPr>
                          <w:t>caractérise</w:t>
                        </w:r>
                        <w:r>
                          <w:rPr>
                            <w:rFonts w:ascii="Georgia" w:hAnsi="Georgia"/>
                            <w:i/>
                            <w:color w:val="7F7F7F"/>
                            <w:spacing w:val="-3"/>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une</w:t>
                        </w:r>
                        <w:r>
                          <w:rPr>
                            <w:rFonts w:ascii="Georgia" w:hAnsi="Georgia"/>
                            <w:i/>
                            <w:color w:val="7F7F7F"/>
                            <w:spacing w:val="-3"/>
                            <w:sz w:val="22"/>
                          </w:rPr>
                          <w:t> </w:t>
                        </w:r>
                        <w:r>
                          <w:rPr>
                            <w:rFonts w:ascii="Georgia" w:hAnsi="Georgia"/>
                            <w:i/>
                            <w:color w:val="7F7F7F"/>
                            <w:sz w:val="22"/>
                          </w:rPr>
                          <w:t>déphosphorylation</w:t>
                        </w:r>
                        <w:r>
                          <w:rPr>
                            <w:rFonts w:ascii="Georgia" w:hAnsi="Georgia"/>
                            <w:i/>
                            <w:color w:val="7F7F7F"/>
                            <w:spacing w:val="-17"/>
                            <w:sz w:val="22"/>
                          </w:rPr>
                          <w:t> </w:t>
                        </w:r>
                        <w:r>
                          <w:rPr>
                            <w:rFonts w:ascii="Georgia" w:hAnsi="Georgia"/>
                            <w:i/>
                            <w:color w:val="7F7F7F"/>
                            <w:sz w:val="22"/>
                          </w:rPr>
                          <w:t>… </w:t>
                        </w:r>
                        <w:r>
                          <w:rPr>
                            <w:spacing w:val="-2"/>
                            <w:sz w:val="24"/>
                          </w:rPr>
                          <w:t>Encore</w:t>
                        </w:r>
                        <w:r>
                          <w:rPr>
                            <w:spacing w:val="-13"/>
                            <w:sz w:val="24"/>
                          </w:rPr>
                          <w:t> </w:t>
                        </w:r>
                        <w:r>
                          <w:rPr>
                            <w:spacing w:val="-2"/>
                            <w:sz w:val="24"/>
                          </w:rPr>
                          <w:t>une</w:t>
                        </w:r>
                        <w:r>
                          <w:rPr>
                            <w:spacing w:val="-13"/>
                            <w:sz w:val="24"/>
                          </w:rPr>
                          <w:t> </w:t>
                        </w:r>
                        <w:r>
                          <w:rPr>
                            <w:spacing w:val="-2"/>
                            <w:sz w:val="24"/>
                          </w:rPr>
                          <w:t>fois</w:t>
                        </w:r>
                        <w:r>
                          <w:rPr>
                            <w:spacing w:val="-13"/>
                            <w:sz w:val="24"/>
                          </w:rPr>
                          <w:t> </w:t>
                        </w:r>
                        <w:r>
                          <w:rPr>
                            <w:spacing w:val="-2"/>
                            <w:sz w:val="24"/>
                          </w:rPr>
                          <w:t>un</w:t>
                        </w:r>
                        <w:r>
                          <w:rPr>
                            <w:spacing w:val="-13"/>
                            <w:sz w:val="24"/>
                          </w:rPr>
                          <w:t> </w:t>
                        </w:r>
                        <w:r>
                          <w:rPr>
                            <w:spacing w:val="-2"/>
                            <w:sz w:val="24"/>
                          </w:rPr>
                          <w:t>piège</w:t>
                        </w:r>
                        <w:r>
                          <w:rPr>
                            <w:spacing w:val="-13"/>
                            <w:sz w:val="24"/>
                          </w:rPr>
                          <w:t> </w:t>
                        </w:r>
                        <w:r>
                          <w:rPr>
                            <w:spacing w:val="-2"/>
                            <w:sz w:val="24"/>
                          </w:rPr>
                          <w:t>pas</w:t>
                        </w:r>
                        <w:r>
                          <w:rPr>
                            <w:spacing w:val="-13"/>
                            <w:sz w:val="24"/>
                          </w:rPr>
                          <w:t> </w:t>
                        </w:r>
                        <w:r>
                          <w:rPr>
                            <w:spacing w:val="-2"/>
                            <w:sz w:val="24"/>
                          </w:rPr>
                          <w:t>sympa,</w:t>
                        </w:r>
                        <w:r>
                          <w:rPr>
                            <w:spacing w:val="-13"/>
                            <w:sz w:val="24"/>
                          </w:rPr>
                          <w:t> </w:t>
                        </w:r>
                        <w:r>
                          <w:rPr>
                            <w:spacing w:val="-2"/>
                            <w:sz w:val="24"/>
                          </w:rPr>
                          <w:t>ce</w:t>
                        </w:r>
                        <w:r>
                          <w:rPr>
                            <w:spacing w:val="-13"/>
                            <w:sz w:val="24"/>
                          </w:rPr>
                          <w:t> </w:t>
                        </w:r>
                        <w:r>
                          <w:rPr>
                            <w:spacing w:val="-2"/>
                            <w:sz w:val="24"/>
                          </w:rPr>
                          <w:t>n’est</w:t>
                        </w:r>
                        <w:r>
                          <w:rPr>
                            <w:spacing w:val="-13"/>
                            <w:sz w:val="24"/>
                          </w:rPr>
                          <w:t> </w:t>
                        </w:r>
                        <w:r>
                          <w:rPr>
                            <w:spacing w:val="-2"/>
                            <w:sz w:val="24"/>
                          </w:rPr>
                          <w:t>pas</w:t>
                        </w:r>
                        <w:r>
                          <w:rPr>
                            <w:spacing w:val="-13"/>
                            <w:sz w:val="24"/>
                          </w:rPr>
                          <w:t> </w:t>
                        </w:r>
                        <w:r>
                          <w:rPr>
                            <w:spacing w:val="-2"/>
                            <w:sz w:val="24"/>
                          </w:rPr>
                          <w:t>la</w:t>
                        </w:r>
                        <w:r>
                          <w:rPr>
                            <w:spacing w:val="-13"/>
                            <w:sz w:val="24"/>
                          </w:rPr>
                          <w:t> </w:t>
                        </w:r>
                        <w:r>
                          <w:rPr>
                            <w:spacing w:val="-2"/>
                            <w:sz w:val="24"/>
                          </w:rPr>
                          <w:t>déphosphorylation</w:t>
                        </w:r>
                        <w:r>
                          <w:rPr>
                            <w:spacing w:val="-13"/>
                            <w:sz w:val="24"/>
                          </w:rPr>
                          <w:t> </w:t>
                        </w:r>
                        <w:r>
                          <w:rPr>
                            <w:spacing w:val="-2"/>
                            <w:sz w:val="24"/>
                          </w:rPr>
                          <w:t>qui</w:t>
                        </w:r>
                        <w:r>
                          <w:rPr>
                            <w:spacing w:val="-13"/>
                            <w:sz w:val="24"/>
                          </w:rPr>
                          <w:t> </w:t>
                        </w:r>
                        <w:r>
                          <w:rPr>
                            <w:spacing w:val="-2"/>
                            <w:sz w:val="24"/>
                          </w:rPr>
                          <w:t>est</w:t>
                        </w:r>
                        <w:r>
                          <w:rPr>
                            <w:spacing w:val="-13"/>
                            <w:sz w:val="24"/>
                          </w:rPr>
                          <w:t> </w:t>
                        </w:r>
                        <w:r>
                          <w:rPr>
                            <w:spacing w:val="-2"/>
                            <w:sz w:val="24"/>
                          </w:rPr>
                          <w:t>mise</w:t>
                        </w:r>
                        <w:r>
                          <w:rPr>
                            <w:spacing w:val="-13"/>
                            <w:sz w:val="24"/>
                          </w:rPr>
                          <w:t> </w:t>
                        </w:r>
                        <w:r>
                          <w:rPr>
                            <w:spacing w:val="-2"/>
                            <w:sz w:val="24"/>
                          </w:rPr>
                          <w:t>en</w:t>
                        </w:r>
                        <w:r>
                          <w:rPr>
                            <w:spacing w:val="-13"/>
                            <w:sz w:val="24"/>
                          </w:rPr>
                          <w:t> </w:t>
                        </w:r>
                        <w:r>
                          <w:rPr>
                            <w:spacing w:val="-2"/>
                            <w:sz w:val="24"/>
                          </w:rPr>
                          <w:t>jeu,</w:t>
                        </w:r>
                        <w:r>
                          <w:rPr>
                            <w:spacing w:val="-13"/>
                            <w:sz w:val="24"/>
                          </w:rPr>
                          <w:t> </w:t>
                        </w:r>
                        <w:r>
                          <w:rPr>
                            <w:spacing w:val="-2"/>
                            <w:sz w:val="24"/>
                          </w:rPr>
                          <w:t>mais</w:t>
                        </w:r>
                        <w:r>
                          <w:rPr>
                            <w:spacing w:val="-13"/>
                            <w:sz w:val="24"/>
                          </w:rPr>
                          <w:t> </w:t>
                        </w:r>
                        <w:r>
                          <w:rPr>
                            <w:spacing w:val="-2"/>
                            <w:sz w:val="24"/>
                          </w:rPr>
                          <w:t>la </w:t>
                        </w:r>
                        <w:r>
                          <w:rPr>
                            <w:sz w:val="24"/>
                          </w:rPr>
                          <w:t>phosphorylation</w:t>
                        </w:r>
                        <w:r>
                          <w:rPr>
                            <w:spacing w:val="-14"/>
                            <w:sz w:val="24"/>
                          </w:rPr>
                          <w:t> </w:t>
                        </w:r>
                        <w:r>
                          <w:rPr>
                            <w:sz w:val="24"/>
                          </w:rPr>
                          <w:t>!! Voilà la diapo correspondante :</w:t>
                        </w:r>
                      </w:p>
                    </w:txbxContent>
                  </v:textbox>
                  <w10:wrap type="none"/>
                </v:shape>
                <v:shape style="position:absolute;left:86;top:7321;width:9511;height:1156" type="#_x0000_t202" id="docshape1750" filled="false" stroked="false">
                  <v:textbox inset="0,0,0,0">
                    <w:txbxContent>
                      <w:p>
                        <w:pPr>
                          <w:spacing w:before="65"/>
                          <w:ind w:left="572"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34"/>
                            <w:sz w:val="24"/>
                          </w:rPr>
                          <w:t> </w:t>
                        </w:r>
                        <w:r>
                          <w:rPr>
                            <w:rFonts w:ascii="Times New Roman" w:hAnsi="Times New Roman"/>
                            <w:i/>
                            <w:sz w:val="24"/>
                          </w:rPr>
                          <w:t>n°36</w:t>
                        </w:r>
                        <w:r>
                          <w:rPr>
                            <w:rFonts w:ascii="Times New Roman" w:hAnsi="Times New Roman"/>
                            <w:i/>
                            <w:spacing w:val="35"/>
                            <w:sz w:val="24"/>
                          </w:rPr>
                          <w:t> </w:t>
                        </w:r>
                        <w:r>
                          <w:rPr>
                            <w:rFonts w:ascii="Times New Roman" w:hAnsi="Times New Roman"/>
                            <w:i/>
                            <w:sz w:val="24"/>
                          </w:rPr>
                          <w:t>du</w:t>
                        </w:r>
                        <w:r>
                          <w:rPr>
                            <w:rFonts w:ascii="Times New Roman" w:hAnsi="Times New Roman"/>
                            <w:i/>
                            <w:spacing w:val="35"/>
                            <w:sz w:val="24"/>
                          </w:rPr>
                          <w:t> </w:t>
                        </w:r>
                        <w:r>
                          <w:rPr>
                            <w:rFonts w:ascii="Times New Roman" w:hAnsi="Times New Roman"/>
                            <w:i/>
                            <w:sz w:val="24"/>
                          </w:rPr>
                          <w:t>cours</w:t>
                        </w:r>
                        <w:r>
                          <w:rPr>
                            <w:rFonts w:ascii="Times New Roman" w:hAnsi="Times New Roman"/>
                            <w:i/>
                            <w:spacing w:val="35"/>
                            <w:sz w:val="24"/>
                          </w:rPr>
                          <w:t> </w:t>
                        </w:r>
                        <w:r>
                          <w:rPr>
                            <w:rFonts w:ascii="Times New Roman" w:hAnsi="Times New Roman"/>
                            <w:i/>
                            <w:sz w:val="24"/>
                          </w:rPr>
                          <w:t>“Jonctions-Intégrines-Matrice</w:t>
                        </w:r>
                        <w:r>
                          <w:rPr>
                            <w:rFonts w:ascii="Times New Roman" w:hAnsi="Times New Roman"/>
                            <w:i/>
                            <w:spacing w:val="35"/>
                            <w:sz w:val="24"/>
                          </w:rPr>
                          <w:t> </w:t>
                        </w:r>
                        <w:r>
                          <w:rPr>
                            <w:rFonts w:ascii="Times New Roman" w:hAnsi="Times New Roman"/>
                            <w:i/>
                            <w:sz w:val="24"/>
                          </w:rPr>
                          <w:t>extracellulaire”</w:t>
                        </w:r>
                        <w:r>
                          <w:rPr>
                            <w:rFonts w:ascii="Times New Roman" w:hAnsi="Times New Roman"/>
                            <w:i/>
                            <w:spacing w:val="35"/>
                            <w:sz w:val="24"/>
                          </w:rPr>
                          <w:t> </w:t>
                        </w:r>
                        <w:r>
                          <w:rPr>
                            <w:rFonts w:ascii="Times New Roman" w:hAnsi="Times New Roman"/>
                            <w:i/>
                            <w:sz w:val="24"/>
                          </w:rPr>
                          <w:t>du</w:t>
                        </w:r>
                        <w:r>
                          <w:rPr>
                            <w:rFonts w:ascii="Times New Roman" w:hAnsi="Times New Roman"/>
                            <w:i/>
                            <w:spacing w:val="35"/>
                            <w:sz w:val="24"/>
                          </w:rPr>
                          <w:t> </w:t>
                        </w:r>
                        <w:r>
                          <w:rPr>
                            <w:rFonts w:ascii="Times New Roman" w:hAnsi="Times New Roman"/>
                            <w:i/>
                            <w:sz w:val="24"/>
                          </w:rPr>
                          <w:t>Pr.</w:t>
                        </w:r>
                        <w:r>
                          <w:rPr>
                            <w:rFonts w:ascii="Times New Roman" w:hAnsi="Times New Roman"/>
                            <w:i/>
                            <w:spacing w:val="35"/>
                            <w:sz w:val="24"/>
                          </w:rPr>
                          <w:t> </w:t>
                        </w:r>
                        <w:r>
                          <w:rPr>
                            <w:rFonts w:ascii="Times New Roman" w:hAnsi="Times New Roman"/>
                            <w:i/>
                            <w:sz w:val="24"/>
                          </w:rPr>
                          <w:t>Cohen-</w:t>
                        </w:r>
                        <w:r>
                          <w:rPr>
                            <w:rFonts w:ascii="Times New Roman" w:hAnsi="Times New Roman"/>
                            <w:i/>
                            <w:spacing w:val="-2"/>
                            <w:sz w:val="24"/>
                          </w:rPr>
                          <w:t>Solal</w:t>
                        </w:r>
                      </w:p>
                      <w:p>
                        <w:pPr>
                          <w:spacing w:line="240" w:lineRule="auto" w:before="229"/>
                          <w:rPr>
                            <w:rFonts w:ascii="Times New Roman"/>
                            <w:i/>
                            <w:sz w:val="24"/>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v:group>
            </w:pict>
          </mc:Fallback>
        </mc:AlternateContent>
      </w:r>
      <w:r>
        <w:rPr>
          <w:sz w:val="20"/>
        </w:rPr>
      </w:r>
    </w:p>
    <w:p>
      <w:pPr>
        <w:pStyle w:val="BodyText"/>
      </w:pPr>
    </w:p>
    <w:p>
      <w:pPr>
        <w:pStyle w:val="BodyText"/>
        <w:spacing w:before="77"/>
      </w:pPr>
    </w:p>
    <w:p>
      <w:pPr>
        <w:pStyle w:val="Heading4"/>
        <w:spacing w:before="0"/>
        <w:jc w:val="both"/>
      </w:pPr>
      <w:r>
        <w:rPr/>
        <mc:AlternateContent>
          <mc:Choice Requires="wps">
            <w:drawing>
              <wp:anchor distT="0" distB="0" distL="0" distR="0" allowOverlap="1" layoutInCell="1" locked="0" behindDoc="0" simplePos="0" relativeHeight="15812608">
                <wp:simplePos x="0" y="0"/>
                <wp:positionH relativeFrom="page">
                  <wp:posOffset>7919999</wp:posOffset>
                </wp:positionH>
                <wp:positionV relativeFrom="paragraph">
                  <wp:posOffset>-5898416</wp:posOffset>
                </wp:positionV>
                <wp:extent cx="6533515" cy="6887209"/>
                <wp:effectExtent l="0" t="0" r="0" b="0"/>
                <wp:wrapNone/>
                <wp:docPr id="1778" name="Group 1778"/>
                <wp:cNvGraphicFramePr>
                  <a:graphicFrameLocks/>
                </wp:cNvGraphicFramePr>
                <a:graphic>
                  <a:graphicData uri="http://schemas.microsoft.com/office/word/2010/wordprocessingGroup">
                    <wpg:wgp>
                      <wpg:cNvPr id="1778" name="Group 1778"/>
                      <wpg:cNvGrpSpPr/>
                      <wpg:grpSpPr>
                        <a:xfrm>
                          <a:off x="0" y="0"/>
                          <a:ext cx="6533515" cy="6887209"/>
                          <a:chExt cx="6533515" cy="6887209"/>
                        </a:xfrm>
                      </wpg:grpSpPr>
                      <wps:wsp>
                        <wps:cNvPr id="1779" name="Graphic 1779"/>
                        <wps:cNvSpPr/>
                        <wps:spPr>
                          <a:xfrm>
                            <a:off x="18720" y="133885"/>
                            <a:ext cx="6515100" cy="6753859"/>
                          </a:xfrm>
                          <a:custGeom>
                            <a:avLst/>
                            <a:gdLst/>
                            <a:ahLst/>
                            <a:cxnLst/>
                            <a:rect l="l" t="t" r="r" b="b"/>
                            <a:pathLst>
                              <a:path w="6515100" h="6753859">
                                <a:moveTo>
                                  <a:pt x="6454269" y="0"/>
                                </a:moveTo>
                                <a:lnTo>
                                  <a:pt x="60372" y="0"/>
                                </a:lnTo>
                                <a:lnTo>
                                  <a:pt x="0" y="60372"/>
                                </a:lnTo>
                                <a:lnTo>
                                  <a:pt x="0" y="6753251"/>
                                </a:lnTo>
                                <a:lnTo>
                                  <a:pt x="6514642" y="675325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80" name="Graphic 1780"/>
                        <wps:cNvSpPr/>
                        <wps:spPr>
                          <a:xfrm>
                            <a:off x="23040" y="138205"/>
                            <a:ext cx="6506209" cy="6744970"/>
                          </a:xfrm>
                          <a:custGeom>
                            <a:avLst/>
                            <a:gdLst/>
                            <a:ahLst/>
                            <a:cxnLst/>
                            <a:rect l="l" t="t" r="r" b="b"/>
                            <a:pathLst>
                              <a:path w="6506209" h="6744970">
                                <a:moveTo>
                                  <a:pt x="6448160" y="0"/>
                                </a:moveTo>
                                <a:lnTo>
                                  <a:pt x="57841" y="0"/>
                                </a:lnTo>
                                <a:lnTo>
                                  <a:pt x="0" y="57841"/>
                                </a:lnTo>
                                <a:lnTo>
                                  <a:pt x="0" y="6744611"/>
                                </a:lnTo>
                                <a:lnTo>
                                  <a:pt x="6506002" y="67446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81" name="Graphic 1781"/>
                        <wps:cNvSpPr/>
                        <wps:spPr>
                          <a:xfrm>
                            <a:off x="27360" y="142525"/>
                            <a:ext cx="6497955" cy="6736080"/>
                          </a:xfrm>
                          <a:custGeom>
                            <a:avLst/>
                            <a:gdLst/>
                            <a:ahLst/>
                            <a:cxnLst/>
                            <a:rect l="l" t="t" r="r" b="b"/>
                            <a:pathLst>
                              <a:path w="6497955" h="6736080">
                                <a:moveTo>
                                  <a:pt x="6442051" y="0"/>
                                </a:moveTo>
                                <a:lnTo>
                                  <a:pt x="55311" y="0"/>
                                </a:lnTo>
                                <a:lnTo>
                                  <a:pt x="0" y="55311"/>
                                </a:lnTo>
                                <a:lnTo>
                                  <a:pt x="0" y="6735972"/>
                                </a:lnTo>
                                <a:lnTo>
                                  <a:pt x="6497362" y="673597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2" name="Graphic 1782"/>
                        <wps:cNvSpPr/>
                        <wps:spPr>
                          <a:xfrm>
                            <a:off x="31680" y="146845"/>
                            <a:ext cx="6489065" cy="6727825"/>
                          </a:xfrm>
                          <a:custGeom>
                            <a:avLst/>
                            <a:gdLst/>
                            <a:ahLst/>
                            <a:cxnLst/>
                            <a:rect l="l" t="t" r="r" b="b"/>
                            <a:pathLst>
                              <a:path w="6489065" h="6727825">
                                <a:moveTo>
                                  <a:pt x="6435942" y="0"/>
                                </a:moveTo>
                                <a:lnTo>
                                  <a:pt x="52780" y="0"/>
                                </a:lnTo>
                                <a:lnTo>
                                  <a:pt x="0" y="52780"/>
                                </a:lnTo>
                                <a:lnTo>
                                  <a:pt x="0" y="6727332"/>
                                </a:lnTo>
                                <a:lnTo>
                                  <a:pt x="6488722" y="67273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3" name="Graphic 1783"/>
                        <wps:cNvSpPr/>
                        <wps:spPr>
                          <a:xfrm>
                            <a:off x="35992" y="151167"/>
                            <a:ext cx="6480175" cy="6718934"/>
                          </a:xfrm>
                          <a:custGeom>
                            <a:avLst/>
                            <a:gdLst/>
                            <a:ahLst/>
                            <a:cxnLst/>
                            <a:rect l="l" t="t" r="r" b="b"/>
                            <a:pathLst>
                              <a:path w="6480175" h="6718934">
                                <a:moveTo>
                                  <a:pt x="6480086" y="50253"/>
                                </a:moveTo>
                                <a:lnTo>
                                  <a:pt x="6429832" y="0"/>
                                </a:lnTo>
                                <a:lnTo>
                                  <a:pt x="50253" y="0"/>
                                </a:lnTo>
                                <a:lnTo>
                                  <a:pt x="0" y="50253"/>
                                </a:lnTo>
                                <a:lnTo>
                                  <a:pt x="0" y="6718694"/>
                                </a:lnTo>
                                <a:lnTo>
                                  <a:pt x="6480086" y="671869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84" name="Graphic 1784"/>
                        <wps:cNvSpPr/>
                        <wps:spPr>
                          <a:xfrm>
                            <a:off x="44639" y="159804"/>
                            <a:ext cx="6463030" cy="6701790"/>
                          </a:xfrm>
                          <a:custGeom>
                            <a:avLst/>
                            <a:gdLst/>
                            <a:ahLst/>
                            <a:cxnLst/>
                            <a:rect l="l" t="t" r="r" b="b"/>
                            <a:pathLst>
                              <a:path w="6463030" h="6701790">
                                <a:moveTo>
                                  <a:pt x="6417614" y="0"/>
                                </a:moveTo>
                                <a:lnTo>
                                  <a:pt x="45189" y="0"/>
                                </a:lnTo>
                                <a:lnTo>
                                  <a:pt x="0" y="45189"/>
                                </a:lnTo>
                                <a:lnTo>
                                  <a:pt x="0" y="6701413"/>
                                </a:lnTo>
                                <a:lnTo>
                                  <a:pt x="6462804" y="67014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5" name="Graphic 1785"/>
                        <wps:cNvSpPr/>
                        <wps:spPr>
                          <a:xfrm>
                            <a:off x="48959" y="164124"/>
                            <a:ext cx="6454775" cy="6692900"/>
                          </a:xfrm>
                          <a:custGeom>
                            <a:avLst/>
                            <a:gdLst/>
                            <a:ahLst/>
                            <a:cxnLst/>
                            <a:rect l="l" t="t" r="r" b="b"/>
                            <a:pathLst>
                              <a:path w="6454775" h="6692900">
                                <a:moveTo>
                                  <a:pt x="6411505" y="0"/>
                                </a:moveTo>
                                <a:lnTo>
                                  <a:pt x="42659" y="0"/>
                                </a:lnTo>
                                <a:lnTo>
                                  <a:pt x="0" y="42659"/>
                                </a:lnTo>
                                <a:lnTo>
                                  <a:pt x="0" y="6692773"/>
                                </a:lnTo>
                                <a:lnTo>
                                  <a:pt x="6454164" y="669277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6" name="Graphic 1786"/>
                        <wps:cNvSpPr/>
                        <wps:spPr>
                          <a:xfrm>
                            <a:off x="53279" y="168444"/>
                            <a:ext cx="6445885" cy="6684645"/>
                          </a:xfrm>
                          <a:custGeom>
                            <a:avLst/>
                            <a:gdLst/>
                            <a:ahLst/>
                            <a:cxnLst/>
                            <a:rect l="l" t="t" r="r" b="b"/>
                            <a:pathLst>
                              <a:path w="6445885" h="6684645">
                                <a:moveTo>
                                  <a:pt x="6405396" y="0"/>
                                </a:moveTo>
                                <a:lnTo>
                                  <a:pt x="40128" y="0"/>
                                </a:lnTo>
                                <a:lnTo>
                                  <a:pt x="0" y="40128"/>
                                </a:lnTo>
                                <a:lnTo>
                                  <a:pt x="0" y="6684134"/>
                                </a:lnTo>
                                <a:lnTo>
                                  <a:pt x="6445524" y="668413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87" name="Graphic 1787"/>
                        <wps:cNvSpPr/>
                        <wps:spPr>
                          <a:xfrm>
                            <a:off x="57599" y="172764"/>
                            <a:ext cx="6436995" cy="6675755"/>
                          </a:xfrm>
                          <a:custGeom>
                            <a:avLst/>
                            <a:gdLst/>
                            <a:ahLst/>
                            <a:cxnLst/>
                            <a:rect l="l" t="t" r="r" b="b"/>
                            <a:pathLst>
                              <a:path w="6436995" h="6675755">
                                <a:moveTo>
                                  <a:pt x="6399286" y="0"/>
                                </a:moveTo>
                                <a:lnTo>
                                  <a:pt x="37597" y="0"/>
                                </a:lnTo>
                                <a:lnTo>
                                  <a:pt x="0" y="37598"/>
                                </a:lnTo>
                                <a:lnTo>
                                  <a:pt x="0" y="6675494"/>
                                </a:lnTo>
                                <a:lnTo>
                                  <a:pt x="6436884" y="667549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88" name="Graphic 1788"/>
                        <wps:cNvSpPr/>
                        <wps:spPr>
                          <a:xfrm>
                            <a:off x="0" y="115164"/>
                            <a:ext cx="6480175" cy="6718934"/>
                          </a:xfrm>
                          <a:custGeom>
                            <a:avLst/>
                            <a:gdLst/>
                            <a:ahLst/>
                            <a:cxnLst/>
                            <a:rect l="l" t="t" r="r" b="b"/>
                            <a:pathLst>
                              <a:path w="6480175" h="6718934">
                                <a:moveTo>
                                  <a:pt x="6440377" y="0"/>
                                </a:moveTo>
                                <a:lnTo>
                                  <a:pt x="39706" y="0"/>
                                </a:lnTo>
                                <a:lnTo>
                                  <a:pt x="0" y="39706"/>
                                </a:lnTo>
                                <a:lnTo>
                                  <a:pt x="0" y="6718693"/>
                                </a:lnTo>
                                <a:lnTo>
                                  <a:pt x="6480083" y="671869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89" name="Graphic 1789"/>
                        <wps:cNvSpPr/>
                        <wps:spPr>
                          <a:xfrm>
                            <a:off x="6326" y="121491"/>
                            <a:ext cx="6467475" cy="6712584"/>
                          </a:xfrm>
                          <a:custGeom>
                            <a:avLst/>
                            <a:gdLst/>
                            <a:ahLst/>
                            <a:cxnLst/>
                            <a:rect l="l" t="t" r="r" b="b"/>
                            <a:pathLst>
                              <a:path w="6467475" h="6712584">
                                <a:moveTo>
                                  <a:pt x="6431430" y="0"/>
                                </a:moveTo>
                                <a:lnTo>
                                  <a:pt x="36000" y="0"/>
                                </a:lnTo>
                                <a:lnTo>
                                  <a:pt x="0" y="36000"/>
                                </a:lnTo>
                                <a:lnTo>
                                  <a:pt x="0" y="6712366"/>
                                </a:lnTo>
                                <a:lnTo>
                                  <a:pt x="6467430" y="671236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90" name="Graphic 179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1" name="Graphic 179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2" name="Graphic 179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3" name="Graphic 179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4" name="Image 1794"/>
                          <pic:cNvPicPr/>
                        </pic:nvPicPr>
                        <pic:blipFill>
                          <a:blip r:embed="rId88" cstate="print"/>
                          <a:stretch>
                            <a:fillRect/>
                          </a:stretch>
                        </pic:blipFill>
                        <pic:spPr>
                          <a:xfrm>
                            <a:off x="4948406" y="7245"/>
                            <a:ext cx="1207604" cy="254235"/>
                          </a:xfrm>
                          <a:prstGeom prst="rect">
                            <a:avLst/>
                          </a:prstGeom>
                        </pic:spPr>
                      </pic:pic>
                      <wps:wsp>
                        <wps:cNvPr id="1795" name="Graphic 179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96" name="Image 1796"/>
                          <pic:cNvPicPr/>
                        </pic:nvPicPr>
                        <pic:blipFill>
                          <a:blip r:embed="rId95" cstate="print"/>
                          <a:stretch>
                            <a:fillRect/>
                          </a:stretch>
                        </pic:blipFill>
                        <pic:spPr>
                          <a:xfrm>
                            <a:off x="860729" y="1659249"/>
                            <a:ext cx="4758554" cy="3892187"/>
                          </a:xfrm>
                          <a:prstGeom prst="rect">
                            <a:avLst/>
                          </a:prstGeom>
                        </pic:spPr>
                      </pic:pic>
                      <wps:wsp>
                        <wps:cNvPr id="1797" name="Textbox 1797"/>
                        <wps:cNvSpPr txBox="1"/>
                        <wps:spPr>
                          <a:xfrm>
                            <a:off x="67627" y="0"/>
                            <a:ext cx="6357620" cy="148653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numPr>
                                  <w:ilvl w:val="0"/>
                                  <w:numId w:val="70"/>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w:t>
                              </w:r>
                              <w:r>
                                <w:rPr>
                                  <w:rFonts w:ascii="Georgia" w:hAnsi="Georgia"/>
                                  <w:i/>
                                  <w:color w:val="7F7F7F"/>
                                  <w:spacing w:val="-11"/>
                                  <w:sz w:val="22"/>
                                </w:rPr>
                                <w:t> </w:t>
                              </w:r>
                              <w:r>
                                <w:rPr>
                                  <w:rFonts w:ascii="Georgia" w:hAnsi="Georgia"/>
                                  <w:i/>
                                  <w:color w:val="7F7F7F"/>
                                  <w:sz w:val="22"/>
                                </w:rPr>
                                <w:t>existe</w:t>
                              </w:r>
                              <w:r>
                                <w:rPr>
                                  <w:rFonts w:ascii="Georgia" w:hAnsi="Georgia"/>
                                  <w:i/>
                                  <w:color w:val="7F7F7F"/>
                                  <w:spacing w:val="-11"/>
                                  <w:sz w:val="22"/>
                                </w:rPr>
                                <w:t> </w:t>
                              </w:r>
                              <w:r>
                                <w:rPr>
                                  <w:rFonts w:ascii="Georgia" w:hAnsi="Georgia"/>
                                  <w:i/>
                                  <w:color w:val="7F7F7F"/>
                                  <w:sz w:val="22"/>
                                </w:rPr>
                                <w:t>5</w:t>
                              </w:r>
                              <w:r>
                                <w:rPr>
                                  <w:rFonts w:ascii="Georgia" w:hAnsi="Georgia"/>
                                  <w:i/>
                                  <w:color w:val="7F7F7F"/>
                                  <w:spacing w:val="-11"/>
                                  <w:sz w:val="22"/>
                                </w:rPr>
                                <w:t> </w:t>
                              </w:r>
                              <w:r>
                                <w:rPr>
                                  <w:rFonts w:ascii="Georgia" w:hAnsi="Georgia"/>
                                  <w:i/>
                                  <w:color w:val="7F7F7F"/>
                                  <w:sz w:val="22"/>
                                </w:rPr>
                                <w:t>gènes</w:t>
                              </w:r>
                              <w:r>
                                <w:rPr>
                                  <w:rFonts w:ascii="Georgia" w:hAnsi="Georgia"/>
                                  <w:i/>
                                  <w:color w:val="7F7F7F"/>
                                  <w:spacing w:val="-11"/>
                                  <w:sz w:val="22"/>
                                </w:rPr>
                                <w:t> </w:t>
                              </w:r>
                              <w:r>
                                <w:rPr>
                                  <w:rFonts w:ascii="Georgia" w:hAnsi="Georgia"/>
                                  <w:i/>
                                  <w:color w:val="7F7F7F"/>
                                  <w:sz w:val="22"/>
                                </w:rPr>
                                <w:t>différents</w:t>
                              </w:r>
                              <w:r>
                                <w:rPr>
                                  <w:rFonts w:ascii="Georgia" w:hAnsi="Georgia"/>
                                  <w:i/>
                                  <w:color w:val="7F7F7F"/>
                                  <w:spacing w:val="-10"/>
                                  <w:sz w:val="22"/>
                                </w:rPr>
                                <w:t> </w:t>
                              </w:r>
                              <w:r>
                                <w:rPr>
                                  <w:rFonts w:ascii="Georgia" w:hAnsi="Georgia"/>
                                  <w:i/>
                                  <w:color w:val="7F7F7F"/>
                                  <w:sz w:val="22"/>
                                </w:rPr>
                                <w:t>codant</w:t>
                              </w:r>
                              <w:r>
                                <w:rPr>
                                  <w:rFonts w:ascii="Georgia" w:hAnsi="Georgia"/>
                                  <w:i/>
                                  <w:color w:val="7F7F7F"/>
                                  <w:spacing w:val="-11"/>
                                  <w:sz w:val="22"/>
                                </w:rPr>
                                <w:t> </w:t>
                              </w:r>
                              <w:r>
                                <w:rPr>
                                  <w:rFonts w:ascii="Georgia" w:hAnsi="Georgia"/>
                                  <w:i/>
                                  <w:color w:val="7F7F7F"/>
                                  <w:sz w:val="22"/>
                                </w:rPr>
                                <w:t>pour</w:t>
                              </w:r>
                              <w:r>
                                <w:rPr>
                                  <w:rFonts w:ascii="Georgia" w:hAnsi="Georgia"/>
                                  <w:i/>
                                  <w:color w:val="7F7F7F"/>
                                  <w:spacing w:val="-11"/>
                                  <w:sz w:val="22"/>
                                </w:rPr>
                                <w:t> </w:t>
                              </w:r>
                              <w:r>
                                <w:rPr>
                                  <w:rFonts w:ascii="Georgia" w:hAnsi="Georgia"/>
                                  <w:i/>
                                  <w:color w:val="7F7F7F"/>
                                  <w:sz w:val="22"/>
                                </w:rPr>
                                <w:t>l’actine</w:t>
                              </w:r>
                              <w:r>
                                <w:rPr>
                                  <w:rFonts w:ascii="Georgia" w:hAnsi="Georgia"/>
                                  <w:i/>
                                  <w:color w:val="7F7F7F"/>
                                  <w:spacing w:val="-17"/>
                                  <w:sz w:val="22"/>
                                </w:rPr>
                                <w:t> </w:t>
                              </w:r>
                              <w:r>
                                <w:rPr>
                                  <w:rFonts w:ascii="Georgia" w:hAnsi="Georgia"/>
                                  <w:i/>
                                  <w:color w:val="7F7F7F"/>
                                  <w:sz w:val="22"/>
                                </w:rPr>
                                <w:t>;</w:t>
                              </w:r>
                              <w:r>
                                <w:rPr>
                                  <w:rFonts w:ascii="Georgia" w:hAnsi="Georgia"/>
                                  <w:i/>
                                  <w:color w:val="7F7F7F"/>
                                  <w:spacing w:val="-11"/>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molécule</w:t>
                              </w:r>
                              <w:r>
                                <w:rPr>
                                  <w:rFonts w:ascii="Georgia" w:hAnsi="Georgia"/>
                                  <w:i/>
                                  <w:color w:val="7F7F7F"/>
                                  <w:spacing w:val="-7"/>
                                  <w:sz w:val="22"/>
                                </w:rPr>
                                <w:t> </w:t>
                              </w:r>
                              <w:r>
                                <w:rPr>
                                  <w:rFonts w:ascii="Georgia" w:hAnsi="Georgia"/>
                                  <w:i/>
                                  <w:color w:val="7F7F7F"/>
                                  <w:sz w:val="22"/>
                                </w:rPr>
                                <w:t>X</w:t>
                              </w:r>
                              <w:r>
                                <w:rPr>
                                  <w:rFonts w:ascii="Georgia" w:hAnsi="Georgia"/>
                                  <w:i/>
                                  <w:color w:val="7F7F7F"/>
                                  <w:spacing w:val="-7"/>
                                  <w:sz w:val="22"/>
                                </w:rPr>
                                <w:t> </w:t>
                              </w:r>
                              <w:r>
                                <w:rPr>
                                  <w:rFonts w:ascii="Georgia" w:hAnsi="Georgia"/>
                                  <w:i/>
                                  <w:color w:val="7F7F7F"/>
                                  <w:sz w:val="22"/>
                                </w:rPr>
                                <w:t>pourrait</w:t>
                              </w:r>
                              <w:r>
                                <w:rPr>
                                  <w:rFonts w:ascii="Georgia" w:hAnsi="Georgia"/>
                                  <w:i/>
                                  <w:color w:val="7F7F7F"/>
                                  <w:spacing w:val="-7"/>
                                  <w:sz w:val="22"/>
                                </w:rPr>
                                <w:t> </w:t>
                              </w:r>
                              <w:r>
                                <w:rPr>
                                  <w:rFonts w:ascii="Georgia" w:hAnsi="Georgia"/>
                                  <w:i/>
                                  <w:color w:val="7F7F7F"/>
                                  <w:sz w:val="22"/>
                                </w:rPr>
                                <w:t>inhiber</w:t>
                              </w:r>
                              <w:r>
                                <w:rPr>
                                  <w:rFonts w:ascii="Georgia" w:hAnsi="Georgia"/>
                                  <w:i/>
                                  <w:color w:val="7F7F7F"/>
                                  <w:spacing w:val="-7"/>
                                  <w:sz w:val="22"/>
                                </w:rPr>
                                <w:t> </w:t>
                              </w:r>
                              <w:r>
                                <w:rPr>
                                  <w:rFonts w:ascii="Georgia" w:hAnsi="Georgia"/>
                                  <w:i/>
                                  <w:color w:val="7F7F7F"/>
                                  <w:sz w:val="22"/>
                                </w:rPr>
                                <w:t>leur</w:t>
                              </w:r>
                              <w:r>
                                <w:rPr>
                                  <w:rFonts w:ascii="Georgia" w:hAnsi="Georgia"/>
                                  <w:i/>
                                  <w:color w:val="7F7F7F"/>
                                  <w:spacing w:val="-17"/>
                                  <w:sz w:val="22"/>
                                </w:rPr>
                                <w:t> </w:t>
                              </w:r>
                              <w:r>
                                <w:rPr>
                                  <w:rFonts w:ascii="Georgia" w:hAnsi="Georgia"/>
                                  <w:i/>
                                  <w:color w:val="7F7F7F"/>
                                  <w:sz w:val="22"/>
                                </w:rPr>
                                <w:t>… </w:t>
                              </w:r>
                              <w:r>
                                <w:rPr>
                                  <w:sz w:val="24"/>
                                </w:rPr>
                                <w:t>Item</w:t>
                              </w:r>
                              <w:r>
                                <w:rPr>
                                  <w:spacing w:val="5"/>
                                  <w:sz w:val="24"/>
                                </w:rPr>
                                <w:t> </w:t>
                              </w:r>
                              <w:r>
                                <w:rPr>
                                  <w:sz w:val="24"/>
                                </w:rPr>
                                <w:t>assez</w:t>
                              </w:r>
                              <w:r>
                                <w:rPr>
                                  <w:spacing w:val="5"/>
                                  <w:sz w:val="24"/>
                                </w:rPr>
                                <w:t> </w:t>
                              </w:r>
                              <w:r>
                                <w:rPr>
                                  <w:sz w:val="24"/>
                                </w:rPr>
                                <w:t>dur,</w:t>
                              </w:r>
                              <w:r>
                                <w:rPr>
                                  <w:spacing w:val="5"/>
                                  <w:sz w:val="24"/>
                                </w:rPr>
                                <w:t> </w:t>
                              </w:r>
                              <w:r>
                                <w:rPr>
                                  <w:sz w:val="24"/>
                                </w:rPr>
                                <w:t>c’est</w:t>
                              </w:r>
                              <w:r>
                                <w:rPr>
                                  <w:spacing w:val="5"/>
                                  <w:sz w:val="24"/>
                                </w:rPr>
                                <w:t> </w:t>
                              </w:r>
                              <w:r>
                                <w:rPr>
                                  <w:sz w:val="24"/>
                                </w:rPr>
                                <w:t>un</w:t>
                              </w:r>
                              <w:r>
                                <w:rPr>
                                  <w:spacing w:val="5"/>
                                  <w:sz w:val="24"/>
                                </w:rPr>
                                <w:t> </w:t>
                              </w:r>
                              <w:r>
                                <w:rPr>
                                  <w:sz w:val="24"/>
                                </w:rPr>
                                <w:t>détail</w:t>
                              </w:r>
                              <w:r>
                                <w:rPr>
                                  <w:spacing w:val="5"/>
                                  <w:sz w:val="24"/>
                                </w:rPr>
                                <w:t> </w:t>
                              </w:r>
                              <w:r>
                                <w:rPr>
                                  <w:sz w:val="24"/>
                                </w:rPr>
                                <w:t>du</w:t>
                              </w:r>
                              <w:r>
                                <w:rPr>
                                  <w:spacing w:val="5"/>
                                  <w:sz w:val="24"/>
                                </w:rPr>
                                <w:t> </w:t>
                              </w:r>
                              <w:r>
                                <w:rPr>
                                  <w:sz w:val="24"/>
                                </w:rPr>
                                <w:t>cours.</w:t>
                              </w:r>
                              <w:r>
                                <w:rPr>
                                  <w:spacing w:val="5"/>
                                  <w:sz w:val="24"/>
                                </w:rPr>
                                <w:t> </w:t>
                              </w:r>
                              <w:r>
                                <w:rPr>
                                  <w:sz w:val="24"/>
                                </w:rPr>
                                <w:t>On</w:t>
                              </w:r>
                              <w:r>
                                <w:rPr>
                                  <w:spacing w:val="5"/>
                                  <w:sz w:val="24"/>
                                </w:rPr>
                                <w:t> </w:t>
                              </w:r>
                              <w:r>
                                <w:rPr>
                                  <w:sz w:val="24"/>
                                </w:rPr>
                                <w:t>retrouve</w:t>
                              </w:r>
                              <w:r>
                                <w:rPr>
                                  <w:spacing w:val="5"/>
                                  <w:sz w:val="24"/>
                                </w:rPr>
                                <w:t> </w:t>
                              </w:r>
                              <w:r>
                                <w:rPr>
                                  <w:sz w:val="24"/>
                                </w:rPr>
                                <w:t>6</w:t>
                              </w:r>
                              <w:r>
                                <w:rPr>
                                  <w:spacing w:val="5"/>
                                  <w:sz w:val="24"/>
                                </w:rPr>
                                <w:t> </w:t>
                              </w:r>
                              <w:r>
                                <w:rPr>
                                  <w:sz w:val="24"/>
                                </w:rPr>
                                <w:t>gènes</w:t>
                              </w:r>
                              <w:r>
                                <w:rPr>
                                  <w:spacing w:val="5"/>
                                  <w:sz w:val="24"/>
                                </w:rPr>
                                <w:t> </w:t>
                              </w:r>
                              <w:r>
                                <w:rPr>
                                  <w:sz w:val="24"/>
                                </w:rPr>
                                <w:t>différents,</w:t>
                              </w:r>
                              <w:r>
                                <w:rPr>
                                  <w:spacing w:val="5"/>
                                  <w:sz w:val="24"/>
                                </w:rPr>
                                <w:t> </w:t>
                              </w:r>
                              <w:r>
                                <w:rPr>
                                  <w:sz w:val="24"/>
                                </w:rPr>
                                <w:t>et</w:t>
                              </w:r>
                              <w:r>
                                <w:rPr>
                                  <w:spacing w:val="5"/>
                                  <w:sz w:val="24"/>
                                </w:rPr>
                                <w:t> </w:t>
                              </w:r>
                              <w:r>
                                <w:rPr>
                                  <w:sz w:val="24"/>
                                </w:rPr>
                                <w:t>non</w:t>
                              </w:r>
                              <w:r>
                                <w:rPr>
                                  <w:spacing w:val="5"/>
                                  <w:sz w:val="24"/>
                                </w:rPr>
                                <w:t> </w:t>
                              </w:r>
                              <w:r>
                                <w:rPr>
                                  <w:sz w:val="24"/>
                                </w:rPr>
                                <w:t>5,</w:t>
                              </w:r>
                              <w:r>
                                <w:rPr>
                                  <w:spacing w:val="5"/>
                                  <w:sz w:val="24"/>
                                </w:rPr>
                                <w:t> </w:t>
                              </w:r>
                              <w:r>
                                <w:rPr>
                                  <w:sz w:val="24"/>
                                </w:rPr>
                                <w:t>codant</w:t>
                              </w:r>
                              <w:r>
                                <w:rPr>
                                  <w:spacing w:val="5"/>
                                  <w:sz w:val="24"/>
                                </w:rPr>
                                <w:t> </w:t>
                              </w:r>
                              <w:r>
                                <w:rPr>
                                  <w:sz w:val="24"/>
                                </w:rPr>
                                <w:t>pour </w:t>
                              </w:r>
                              <w:r>
                                <w:rPr>
                                  <w:spacing w:val="-2"/>
                                  <w:sz w:val="24"/>
                                </w:rPr>
                                <w:t>l’actine</w:t>
                              </w:r>
                              <w:r>
                                <w:rPr>
                                  <w:spacing w:val="-22"/>
                                  <w:sz w:val="24"/>
                                </w:rPr>
                                <w:t> </w:t>
                              </w:r>
                              <w:r>
                                <w:rPr>
                                  <w:spacing w:val="-2"/>
                                  <w:sz w:val="24"/>
                                </w:rPr>
                                <w:t>!</w:t>
                              </w:r>
                              <w:r>
                                <w:rPr>
                                  <w:spacing w:val="8"/>
                                  <w:sz w:val="24"/>
                                </w:rPr>
                                <w:t> </w:t>
                              </w:r>
                              <w:r>
                                <w:rPr>
                                  <w:spacing w:val="-2"/>
                                  <w:sz w:val="24"/>
                                </w:rPr>
                                <w:t>Par</w:t>
                              </w:r>
                              <w:r>
                                <w:rPr>
                                  <w:spacing w:val="10"/>
                                  <w:sz w:val="24"/>
                                </w:rPr>
                                <w:t> </w:t>
                              </w:r>
                              <w:r>
                                <w:rPr>
                                  <w:spacing w:val="-2"/>
                                  <w:sz w:val="24"/>
                                </w:rPr>
                                <w:t>contre</w:t>
                              </w:r>
                              <w:r>
                                <w:rPr>
                                  <w:spacing w:val="14"/>
                                  <w:sz w:val="24"/>
                                </w:rPr>
                                <w:t> </w:t>
                              </w:r>
                              <w:r>
                                <w:rPr>
                                  <w:spacing w:val="-2"/>
                                  <w:sz w:val="24"/>
                                </w:rPr>
                                <w:t>effectivement,</w:t>
                              </w:r>
                              <w:r>
                                <w:rPr>
                                  <w:spacing w:val="14"/>
                                  <w:sz w:val="24"/>
                                </w:rPr>
                                <w:t> </w:t>
                              </w:r>
                              <w:r>
                                <w:rPr>
                                  <w:spacing w:val="-2"/>
                                  <w:sz w:val="24"/>
                                </w:rPr>
                                <w:t>si</w:t>
                              </w:r>
                              <w:r>
                                <w:rPr>
                                  <w:spacing w:val="14"/>
                                  <w:sz w:val="24"/>
                                </w:rPr>
                                <w:t> </w:t>
                              </w:r>
                              <w:r>
                                <w:rPr>
                                  <w:spacing w:val="-2"/>
                                  <w:sz w:val="24"/>
                                </w:rPr>
                                <w:t>l’on</w:t>
                              </w:r>
                              <w:r>
                                <w:rPr>
                                  <w:spacing w:val="14"/>
                                  <w:sz w:val="24"/>
                                </w:rPr>
                                <w:t> </w:t>
                              </w:r>
                              <w:r>
                                <w:rPr>
                                  <w:spacing w:val="-2"/>
                                  <w:sz w:val="24"/>
                                </w:rPr>
                                <w:t>inhibe</w:t>
                              </w:r>
                              <w:r>
                                <w:rPr>
                                  <w:spacing w:val="14"/>
                                  <w:sz w:val="24"/>
                                </w:rPr>
                                <w:t> </w:t>
                              </w:r>
                              <w:r>
                                <w:rPr>
                                  <w:spacing w:val="-2"/>
                                  <w:sz w:val="24"/>
                                </w:rPr>
                                <w:t>l’expression</w:t>
                              </w:r>
                              <w:r>
                                <w:rPr>
                                  <w:spacing w:val="14"/>
                                  <w:sz w:val="24"/>
                                </w:rPr>
                                <w:t> </w:t>
                              </w:r>
                              <w:r>
                                <w:rPr>
                                  <w:spacing w:val="-2"/>
                                  <w:sz w:val="24"/>
                                </w:rPr>
                                <w:t>de</w:t>
                              </w:r>
                              <w:r>
                                <w:rPr>
                                  <w:spacing w:val="14"/>
                                  <w:sz w:val="24"/>
                                </w:rPr>
                                <w:t> </w:t>
                              </w:r>
                              <w:r>
                                <w:rPr>
                                  <w:spacing w:val="-2"/>
                                  <w:sz w:val="24"/>
                                </w:rPr>
                                <w:t>ces</w:t>
                              </w:r>
                              <w:r>
                                <w:rPr>
                                  <w:spacing w:val="14"/>
                                  <w:sz w:val="24"/>
                                </w:rPr>
                                <w:t> </w:t>
                              </w:r>
                              <w:r>
                                <w:rPr>
                                  <w:spacing w:val="-2"/>
                                  <w:sz w:val="24"/>
                                </w:rPr>
                                <w:t>gènes,</w:t>
                              </w:r>
                              <w:r>
                                <w:rPr>
                                  <w:spacing w:val="14"/>
                                  <w:sz w:val="24"/>
                                </w:rPr>
                                <w:t> </w:t>
                              </w:r>
                              <w:r>
                                <w:rPr>
                                  <w:spacing w:val="-2"/>
                                  <w:sz w:val="24"/>
                                </w:rPr>
                                <w:t>on</w:t>
                              </w:r>
                              <w:r>
                                <w:rPr>
                                  <w:spacing w:val="14"/>
                                  <w:sz w:val="24"/>
                                </w:rPr>
                                <w:t> </w:t>
                              </w:r>
                              <w:r>
                                <w:rPr>
                                  <w:spacing w:val="-2"/>
                                  <w:sz w:val="24"/>
                                </w:rPr>
                                <w:t>aura</w:t>
                              </w:r>
                              <w:r>
                                <w:rPr>
                                  <w:spacing w:val="14"/>
                                  <w:sz w:val="24"/>
                                </w:rPr>
                                <w:t> </w:t>
                              </w:r>
                              <w:r>
                                <w:rPr>
                                  <w:spacing w:val="-2"/>
                                  <w:sz w:val="24"/>
                                </w:rPr>
                                <w:t>alors</w:t>
                              </w:r>
                              <w:r>
                                <w:rPr>
                                  <w:spacing w:val="14"/>
                                  <w:sz w:val="24"/>
                                </w:rPr>
                                <w:t> </w:t>
                              </w:r>
                              <w:r>
                                <w:rPr>
                                  <w:spacing w:val="-2"/>
                                  <w:sz w:val="24"/>
                                </w:rPr>
                                <w:t>moins d’actine,</w:t>
                              </w:r>
                              <w:r>
                                <w:rPr>
                                  <w:spacing w:val="-3"/>
                                  <w:sz w:val="24"/>
                                </w:rPr>
                                <w:t> </w:t>
                              </w:r>
                              <w:r>
                                <w:rPr>
                                  <w:spacing w:val="-2"/>
                                  <w:sz w:val="24"/>
                                </w:rPr>
                                <w:t>et</w:t>
                              </w:r>
                              <w:r>
                                <w:rPr>
                                  <w:spacing w:val="-3"/>
                                  <w:sz w:val="24"/>
                                </w:rPr>
                                <w:t> </w:t>
                              </w:r>
                              <w:r>
                                <w:rPr>
                                  <w:spacing w:val="-2"/>
                                  <w:sz w:val="24"/>
                                </w:rPr>
                                <w:t>potentiellement</w:t>
                              </w:r>
                              <w:r>
                                <w:rPr>
                                  <w:spacing w:val="-3"/>
                                  <w:sz w:val="24"/>
                                </w:rPr>
                                <w:t> </w:t>
                              </w:r>
                              <w:r>
                                <w:rPr>
                                  <w:spacing w:val="-2"/>
                                  <w:sz w:val="24"/>
                                </w:rPr>
                                <w:t>une</w:t>
                              </w:r>
                              <w:r>
                                <w:rPr>
                                  <w:spacing w:val="-3"/>
                                  <w:sz w:val="24"/>
                                </w:rPr>
                                <w:t> </w:t>
                              </w:r>
                              <w:r>
                                <w:rPr>
                                  <w:spacing w:val="-2"/>
                                  <w:sz w:val="24"/>
                                </w:rPr>
                                <w:t>perte de</w:t>
                              </w:r>
                              <w:r>
                                <w:rPr>
                                  <w:spacing w:val="-3"/>
                                  <w:sz w:val="24"/>
                                </w:rPr>
                                <w:t> </w:t>
                              </w:r>
                              <w:r>
                                <w:rPr>
                                  <w:spacing w:val="-2"/>
                                  <w:sz w:val="24"/>
                                </w:rPr>
                                <w:t>la</w:t>
                              </w:r>
                              <w:r>
                                <w:rPr>
                                  <w:spacing w:val="-3"/>
                                  <w:sz w:val="24"/>
                                </w:rPr>
                                <w:t> </w:t>
                              </w:r>
                              <w:r>
                                <w:rPr>
                                  <w:spacing w:val="-2"/>
                                  <w:sz w:val="24"/>
                                </w:rPr>
                                <w:t>capacité</w:t>
                              </w:r>
                              <w:r>
                                <w:rPr>
                                  <w:spacing w:val="-3"/>
                                  <w:sz w:val="24"/>
                                </w:rPr>
                                <w:t> </w:t>
                              </w:r>
                              <w:r>
                                <w:rPr>
                                  <w:spacing w:val="-2"/>
                                  <w:sz w:val="24"/>
                                </w:rPr>
                                <w:t>de</w:t>
                              </w:r>
                              <w:r>
                                <w:rPr>
                                  <w:spacing w:val="-3"/>
                                  <w:sz w:val="24"/>
                                </w:rPr>
                                <w:t> </w:t>
                              </w:r>
                              <w:r>
                                <w:rPr>
                                  <w:spacing w:val="-2"/>
                                  <w:sz w:val="24"/>
                                </w:rPr>
                                <w:t>réaliser l’endo/exocytose,</w:t>
                              </w:r>
                              <w:r>
                                <w:rPr>
                                  <w:spacing w:val="-3"/>
                                  <w:sz w:val="24"/>
                                </w:rPr>
                                <w:t> </w:t>
                              </w:r>
                              <w:r>
                                <w:rPr>
                                  <w:spacing w:val="-2"/>
                                  <w:sz w:val="24"/>
                                </w:rPr>
                                <w:t>qui</w:t>
                              </w:r>
                              <w:r>
                                <w:rPr>
                                  <w:spacing w:val="-3"/>
                                  <w:sz w:val="24"/>
                                </w:rPr>
                                <w:t> </w:t>
                              </w:r>
                              <w:r>
                                <w:rPr>
                                  <w:spacing w:val="-2"/>
                                  <w:sz w:val="24"/>
                                </w:rPr>
                                <w:t>est</w:t>
                              </w:r>
                              <w:r>
                                <w:rPr>
                                  <w:spacing w:val="-3"/>
                                  <w:sz w:val="24"/>
                                </w:rPr>
                                <w:t> </w:t>
                              </w:r>
                              <w:r>
                                <w:rPr>
                                  <w:spacing w:val="-2"/>
                                  <w:sz w:val="24"/>
                                </w:rPr>
                                <w:t>médiée </w:t>
                              </w:r>
                              <w:r>
                                <w:rPr>
                                  <w:sz w:val="24"/>
                                </w:rPr>
                                <w:t>par</w:t>
                              </w:r>
                              <w:r>
                                <w:rPr>
                                  <w:spacing w:val="2"/>
                                  <w:sz w:val="24"/>
                                </w:rPr>
                                <w:t> </w:t>
                              </w:r>
                              <w:r>
                                <w:rPr>
                                  <w:sz w:val="24"/>
                                </w:rPr>
                                <w:t>l’actine</w:t>
                              </w:r>
                              <w:r>
                                <w:rPr>
                                  <w:spacing w:val="-22"/>
                                  <w:sz w:val="24"/>
                                </w:rPr>
                                <w:t> </w:t>
                              </w:r>
                              <w:r>
                                <w:rPr>
                                  <w:sz w:val="24"/>
                                </w:rPr>
                                <w:t>!</w:t>
                              </w:r>
                              <w:r>
                                <w:rPr>
                                  <w:spacing w:val="2"/>
                                  <w:sz w:val="24"/>
                                </w:rPr>
                                <w:t> </w:t>
                              </w:r>
                              <w:r>
                                <w:rPr>
                                  <w:sz w:val="24"/>
                                </w:rPr>
                                <w:t>(même</w:t>
                              </w:r>
                              <w:r>
                                <w:rPr>
                                  <w:spacing w:val="3"/>
                                  <w:sz w:val="24"/>
                                </w:rPr>
                                <w:t> </w:t>
                              </w:r>
                              <w:r>
                                <w:rPr>
                                  <w:sz w:val="24"/>
                                </w:rPr>
                                <w:t>si</w:t>
                              </w:r>
                              <w:r>
                                <w:rPr>
                                  <w:spacing w:val="2"/>
                                  <w:sz w:val="24"/>
                                </w:rPr>
                                <w:t> </w:t>
                              </w:r>
                              <w:r>
                                <w:rPr>
                                  <w:sz w:val="24"/>
                                </w:rPr>
                                <w:t>ce</w:t>
                              </w:r>
                              <w:r>
                                <w:rPr>
                                  <w:spacing w:val="3"/>
                                  <w:sz w:val="24"/>
                                </w:rPr>
                                <w:t> </w:t>
                              </w:r>
                              <w:r>
                                <w:rPr>
                                  <w:sz w:val="24"/>
                                </w:rPr>
                                <w:t>ne</w:t>
                              </w:r>
                              <w:r>
                                <w:rPr>
                                  <w:spacing w:val="2"/>
                                  <w:sz w:val="24"/>
                                </w:rPr>
                                <w:t> </w:t>
                              </w:r>
                              <w:r>
                                <w:rPr>
                                  <w:sz w:val="24"/>
                                </w:rPr>
                                <w:t>sera</w:t>
                              </w:r>
                              <w:r>
                                <w:rPr>
                                  <w:spacing w:val="3"/>
                                  <w:sz w:val="24"/>
                                </w:rPr>
                                <w:t> </w:t>
                              </w:r>
                              <w:r>
                                <w:rPr>
                                  <w:sz w:val="24"/>
                                </w:rPr>
                                <w:t>pas</w:t>
                              </w:r>
                              <w:r>
                                <w:rPr>
                                  <w:spacing w:val="4"/>
                                  <w:sz w:val="24"/>
                                </w:rPr>
                                <w:t> </w:t>
                              </w:r>
                              <w:r>
                                <w:rPr>
                                  <w:sz w:val="24"/>
                                </w:rPr>
                                <w:t>le</w:t>
                              </w:r>
                              <w:r>
                                <w:rPr>
                                  <w:spacing w:val="4"/>
                                  <w:sz w:val="24"/>
                                </w:rPr>
                                <w:t> </w:t>
                              </w:r>
                              <w:r>
                                <w:rPr>
                                  <w:sz w:val="24"/>
                                </w:rPr>
                                <w:t>seul</w:t>
                              </w:r>
                              <w:r>
                                <w:rPr>
                                  <w:spacing w:val="4"/>
                                  <w:sz w:val="24"/>
                                </w:rPr>
                                <w:t> </w:t>
                              </w:r>
                              <w:r>
                                <w:rPr>
                                  <w:sz w:val="24"/>
                                </w:rPr>
                                <w:t>effet</w:t>
                              </w:r>
                              <w:r>
                                <w:rPr>
                                  <w:spacing w:val="4"/>
                                  <w:sz w:val="24"/>
                                </w:rPr>
                                <w:t> </w:t>
                              </w:r>
                              <w:r>
                                <w:rPr>
                                  <w:sz w:val="24"/>
                                </w:rPr>
                                <w:t>étant</w:t>
                              </w:r>
                              <w:r>
                                <w:rPr>
                                  <w:spacing w:val="4"/>
                                  <w:sz w:val="24"/>
                                </w:rPr>
                                <w:t> </w:t>
                              </w:r>
                              <w:r>
                                <w:rPr>
                                  <w:sz w:val="24"/>
                                </w:rPr>
                                <w:t>donné</w:t>
                              </w:r>
                              <w:r>
                                <w:rPr>
                                  <w:spacing w:val="4"/>
                                  <w:sz w:val="24"/>
                                </w:rPr>
                                <w:t> </w:t>
                              </w:r>
                              <w:r>
                                <w:rPr>
                                  <w:sz w:val="24"/>
                                </w:rPr>
                                <w:t>la</w:t>
                              </w:r>
                              <w:r>
                                <w:rPr>
                                  <w:spacing w:val="4"/>
                                  <w:sz w:val="24"/>
                                </w:rPr>
                                <w:t> </w:t>
                              </w:r>
                              <w:r>
                                <w:rPr>
                                  <w:sz w:val="24"/>
                                </w:rPr>
                                <w:t>grande</w:t>
                              </w:r>
                              <w:r>
                                <w:rPr>
                                  <w:spacing w:val="4"/>
                                  <w:sz w:val="24"/>
                                </w:rPr>
                                <w:t> </w:t>
                              </w:r>
                              <w:r>
                                <w:rPr>
                                  <w:sz w:val="24"/>
                                </w:rPr>
                                <w:t>importance</w:t>
                              </w:r>
                              <w:r>
                                <w:rPr>
                                  <w:spacing w:val="4"/>
                                  <w:sz w:val="24"/>
                                </w:rPr>
                                <w:t> </w:t>
                              </w:r>
                              <w:r>
                                <w:rPr>
                                  <w:sz w:val="24"/>
                                </w:rPr>
                                <w:t>de</w:t>
                              </w:r>
                              <w:r>
                                <w:rPr>
                                  <w:spacing w:val="4"/>
                                  <w:sz w:val="24"/>
                                </w:rPr>
                                <w:t> </w:t>
                              </w:r>
                              <w:r>
                                <w:rPr>
                                  <w:sz w:val="24"/>
                                </w:rPr>
                                <w:t>l’actine dans</w:t>
                              </w:r>
                              <w:r>
                                <w:rPr>
                                  <w:spacing w:val="-7"/>
                                  <w:sz w:val="24"/>
                                </w:rPr>
                                <w:t> </w:t>
                              </w:r>
                              <w:r>
                                <w:rPr>
                                  <w:sz w:val="24"/>
                                </w:rPr>
                                <w:t>nos</w:t>
                              </w:r>
                              <w:r>
                                <w:rPr>
                                  <w:spacing w:val="-7"/>
                                  <w:sz w:val="24"/>
                                </w:rPr>
                                <w:t> </w:t>
                              </w:r>
                              <w:r>
                                <w:rPr>
                                  <w:sz w:val="24"/>
                                </w:rPr>
                                <w:t>cellules)</w:t>
                              </w:r>
                              <w:r>
                                <w:rPr>
                                  <w:spacing w:val="-7"/>
                                  <w:sz w:val="24"/>
                                </w:rPr>
                                <w:t> </w:t>
                              </w:r>
                              <w:r>
                                <w:rPr>
                                  <w:sz w:val="24"/>
                                </w:rPr>
                                <w:t>Voici</w:t>
                              </w:r>
                              <w:r>
                                <w:rPr>
                                  <w:spacing w:val="-7"/>
                                  <w:sz w:val="24"/>
                                </w:rPr>
                                <w:t> </w:t>
                              </w:r>
                              <w:r>
                                <w:rPr>
                                  <w:sz w:val="24"/>
                                </w:rPr>
                                <w:t>la</w:t>
                              </w:r>
                              <w:r>
                                <w:rPr>
                                  <w:spacing w:val="-7"/>
                                  <w:sz w:val="24"/>
                                </w:rPr>
                                <w:t> </w:t>
                              </w:r>
                              <w:r>
                                <w:rPr>
                                  <w:sz w:val="24"/>
                                </w:rPr>
                                <w:t>diapo</w:t>
                              </w:r>
                              <w:r>
                                <w:rPr>
                                  <w:spacing w:val="-7"/>
                                  <w:sz w:val="24"/>
                                </w:rPr>
                                <w:t> </w:t>
                              </w:r>
                              <w:r>
                                <w:rPr>
                                  <w:sz w:val="24"/>
                                </w:rPr>
                                <w:t>correspondante</w:t>
                              </w:r>
                              <w:r>
                                <w:rPr>
                                  <w:spacing w:val="-7"/>
                                  <w:sz w:val="24"/>
                                </w:rPr>
                                <w:t> </w:t>
                              </w:r>
                              <w:r>
                                <w:rPr>
                                  <w:sz w:val="24"/>
                                </w:rPr>
                                <w:t>:</w:t>
                              </w:r>
                            </w:p>
                          </w:txbxContent>
                        </wps:txbx>
                        <wps:bodyPr wrap="square" lIns="0" tIns="0" rIns="0" bIns="0" rtlCol="0">
                          <a:noAutofit/>
                        </wps:bodyPr>
                      </wps:wsp>
                      <wps:wsp>
                        <wps:cNvPr id="1798" name="Textbox 1798"/>
                        <wps:cNvSpPr txBox="1"/>
                        <wps:spPr>
                          <a:xfrm>
                            <a:off x="54927" y="5545054"/>
                            <a:ext cx="6400800" cy="1111885"/>
                          </a:xfrm>
                          <a:prstGeom prst="rect">
                            <a:avLst/>
                          </a:prstGeom>
                        </wps:spPr>
                        <wps:txbx>
                          <w:txbxContent>
                            <w:p>
                              <w:pPr>
                                <w:spacing w:before="65"/>
                                <w:ind w:left="0" w:right="62" w:firstLine="0"/>
                                <w:jc w:val="center"/>
                                <w:rPr>
                                  <w:rFonts w:ascii="Times New Roman" w:hAnsi="Times New Roman"/>
                                  <w:i/>
                                  <w:sz w:val="24"/>
                                </w:rPr>
                              </w:pP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n°41</w:t>
                              </w:r>
                              <w:r>
                                <w:rPr>
                                  <w:rFonts w:ascii="Times New Roman" w:hAnsi="Times New Roman"/>
                                  <w:i/>
                                  <w:spacing w:val="25"/>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5"/>
                                  <w:sz w:val="24"/>
                                </w:rPr>
                                <w:t> </w:t>
                              </w:r>
                              <w:r>
                                <w:rPr>
                                  <w:rFonts w:ascii="Times New Roman" w:hAnsi="Times New Roman"/>
                                  <w:i/>
                                  <w:sz w:val="24"/>
                                </w:rPr>
                                <w:t>“Cytosquelette”</w:t>
                              </w:r>
                              <w:r>
                                <w:rPr>
                                  <w:rFonts w:ascii="Times New Roman" w:hAnsi="Times New Roman"/>
                                  <w:i/>
                                  <w:spacing w:val="26"/>
                                  <w:sz w:val="24"/>
                                </w:rPr>
                                <w:t> </w:t>
                              </w:r>
                              <w:r>
                                <w:rPr>
                                  <w:rFonts w:ascii="Times New Roman" w:hAnsi="Times New Roman"/>
                                  <w:i/>
                                  <w:sz w:val="24"/>
                                </w:rPr>
                                <w:t>du</w:t>
                              </w:r>
                              <w:r>
                                <w:rPr>
                                  <w:rFonts w:ascii="Times New Roman" w:hAnsi="Times New Roman"/>
                                  <w:i/>
                                  <w:spacing w:val="25"/>
                                  <w:sz w:val="24"/>
                                </w:rPr>
                                <w:t> </w:t>
                              </w:r>
                              <w:r>
                                <w:rPr>
                                  <w:rFonts w:ascii="Times New Roman" w:hAnsi="Times New Roman"/>
                                  <w:i/>
                                  <w:sz w:val="24"/>
                                </w:rPr>
                                <w:t>Pr.</w:t>
                              </w:r>
                              <w:r>
                                <w:rPr>
                                  <w:rFonts w:ascii="Times New Roman" w:hAnsi="Times New Roman"/>
                                  <w:i/>
                                  <w:spacing w:val="26"/>
                                  <w:sz w:val="24"/>
                                </w:rPr>
                                <w:t> </w:t>
                              </w:r>
                              <w:r>
                                <w:rPr>
                                  <w:rFonts w:ascii="Times New Roman" w:hAnsi="Times New Roman"/>
                                  <w:i/>
                                  <w:sz w:val="24"/>
                                </w:rPr>
                                <w:t>Cohen-</w:t>
                              </w:r>
                              <w:r>
                                <w:rPr>
                                  <w:rFonts w:ascii="Times New Roman" w:hAnsi="Times New Roman"/>
                                  <w:i/>
                                  <w:spacing w:val="-2"/>
                                  <w:sz w:val="24"/>
                                </w:rPr>
                                <w:t>Solal</w:t>
                              </w:r>
                            </w:p>
                            <w:p>
                              <w:pPr>
                                <w:spacing w:line="225" w:lineRule="auto" w:before="269"/>
                                <w:ind w:left="20" w:right="65" w:firstLine="0"/>
                                <w:jc w:val="both"/>
                                <w:rPr>
                                  <w:sz w:val="24"/>
                                </w:rPr>
                              </w:pPr>
                              <w:r>
                                <w:rPr>
                                  <w:sz w:val="24"/>
                                </w:rPr>
                                <w:t>(Attention</w:t>
                              </w:r>
                              <w:r>
                                <w:rPr>
                                  <w:spacing w:val="-3"/>
                                  <w:sz w:val="24"/>
                                </w:rPr>
                                <w:t> </w:t>
                              </w:r>
                              <w:r>
                                <w:rPr>
                                  <w:sz w:val="24"/>
                                </w:rPr>
                                <w:t>tous</w:t>
                              </w:r>
                              <w:r>
                                <w:rPr>
                                  <w:spacing w:val="-3"/>
                                  <w:sz w:val="24"/>
                                </w:rPr>
                                <w:t> </w:t>
                              </w:r>
                              <w:r>
                                <w:rPr>
                                  <w:sz w:val="24"/>
                                </w:rPr>
                                <w:t>ces</w:t>
                              </w:r>
                              <w:r>
                                <w:rPr>
                                  <w:spacing w:val="-3"/>
                                  <w:sz w:val="24"/>
                                </w:rPr>
                                <w:t> </w:t>
                              </w:r>
                              <w:r>
                                <w:rPr>
                                  <w:sz w:val="24"/>
                                </w:rPr>
                                <w:t>items</w:t>
                              </w:r>
                              <w:r>
                                <w:rPr>
                                  <w:spacing w:val="-3"/>
                                  <w:sz w:val="24"/>
                                </w:rPr>
                                <w:t> </w:t>
                              </w:r>
                              <w:r>
                                <w:rPr>
                                  <w:sz w:val="24"/>
                                </w:rPr>
                                <w:t>sont</w:t>
                              </w:r>
                              <w:r>
                                <w:rPr>
                                  <w:spacing w:val="-3"/>
                                  <w:sz w:val="24"/>
                                </w:rPr>
                                <w:t> </w:t>
                              </w:r>
                              <w:r>
                                <w:rPr>
                                  <w:sz w:val="24"/>
                                </w:rPr>
                                <w:t>des</w:t>
                              </w:r>
                              <w:r>
                                <w:rPr>
                                  <w:spacing w:val="-3"/>
                                  <w:sz w:val="24"/>
                                </w:rPr>
                                <w:t> </w:t>
                              </w:r>
                              <w:r>
                                <w:rPr>
                                  <w:sz w:val="24"/>
                                </w:rPr>
                                <w:t>hypothèses,</w:t>
                              </w:r>
                              <w:r>
                                <w:rPr>
                                  <w:spacing w:val="-3"/>
                                  <w:sz w:val="24"/>
                                </w:rPr>
                                <w:t> </w:t>
                              </w:r>
                              <w:r>
                                <w:rPr>
                                  <w:sz w:val="24"/>
                                </w:rPr>
                                <w:t>l’endocytose</w:t>
                              </w:r>
                              <w:r>
                                <w:rPr>
                                  <w:spacing w:val="-3"/>
                                  <w:sz w:val="24"/>
                                </w:rPr>
                                <w:t> </w:t>
                              </w:r>
                              <w:r>
                                <w:rPr>
                                  <w:sz w:val="24"/>
                                </w:rPr>
                                <w:t>et</w:t>
                              </w:r>
                              <w:r>
                                <w:rPr>
                                  <w:spacing w:val="-3"/>
                                  <w:sz w:val="24"/>
                                </w:rPr>
                                <w:t> </w:t>
                              </w:r>
                              <w:r>
                                <w:rPr>
                                  <w:sz w:val="24"/>
                                </w:rPr>
                                <w:t>l’exocytose</w:t>
                              </w:r>
                              <w:r>
                                <w:rPr>
                                  <w:spacing w:val="-3"/>
                                  <w:sz w:val="24"/>
                                </w:rPr>
                                <w:t> </w:t>
                              </w:r>
                              <w:r>
                                <w:rPr>
                                  <w:sz w:val="24"/>
                                </w:rPr>
                                <w:t>dépendent</w:t>
                              </w:r>
                              <w:r>
                                <w:rPr>
                                  <w:spacing w:val="-3"/>
                                  <w:sz w:val="24"/>
                                </w:rPr>
                                <w:t> </w:t>
                              </w:r>
                              <w:r>
                                <w:rPr>
                                  <w:sz w:val="24"/>
                                </w:rPr>
                                <w:t>de</w:t>
                              </w:r>
                              <w:r>
                                <w:rPr>
                                  <w:spacing w:val="-3"/>
                                  <w:sz w:val="24"/>
                                </w:rPr>
                                <w:t> </w:t>
                              </w:r>
                              <w:r>
                                <w:rPr>
                                  <w:sz w:val="24"/>
                                </w:rPr>
                                <w:t>pleins </w:t>
                              </w:r>
                              <w:r>
                                <w:rPr>
                                  <w:spacing w:val="-4"/>
                                  <w:sz w:val="24"/>
                                </w:rPr>
                                <w:t>d’autres</w:t>
                              </w:r>
                              <w:r>
                                <w:rPr>
                                  <w:spacing w:val="-11"/>
                                  <w:sz w:val="24"/>
                                </w:rPr>
                                <w:t> </w:t>
                              </w:r>
                              <w:r>
                                <w:rPr>
                                  <w:spacing w:val="-4"/>
                                  <w:sz w:val="24"/>
                                </w:rPr>
                                <w:t>trucs,</w:t>
                              </w:r>
                              <w:r>
                                <w:rPr>
                                  <w:spacing w:val="-11"/>
                                  <w:sz w:val="24"/>
                                </w:rPr>
                                <w:t> </w:t>
                              </w:r>
                              <w:r>
                                <w:rPr>
                                  <w:spacing w:val="-4"/>
                                  <w:sz w:val="24"/>
                                </w:rPr>
                                <w:t>comme</w:t>
                              </w:r>
                              <w:r>
                                <w:rPr>
                                  <w:spacing w:val="-11"/>
                                  <w:sz w:val="24"/>
                                </w:rPr>
                                <w:t> </w:t>
                              </w:r>
                              <w:r>
                                <w:rPr>
                                  <w:spacing w:val="-4"/>
                                  <w:sz w:val="24"/>
                                </w:rPr>
                                <w:t>les</w:t>
                              </w:r>
                              <w:r>
                                <w:rPr>
                                  <w:spacing w:val="-11"/>
                                  <w:sz w:val="24"/>
                                </w:rPr>
                                <w:t> </w:t>
                              </w:r>
                              <w:r>
                                <w:rPr>
                                  <w:spacing w:val="-4"/>
                                  <w:sz w:val="24"/>
                                </w:rPr>
                                <w:t>manteaux</w:t>
                              </w:r>
                              <w:r>
                                <w:rPr>
                                  <w:spacing w:val="-11"/>
                                  <w:sz w:val="24"/>
                                </w:rPr>
                                <w:t> </w:t>
                              </w:r>
                              <w:r>
                                <w:rPr>
                                  <w:spacing w:val="-4"/>
                                  <w:sz w:val="24"/>
                                </w:rPr>
                                <w:t>de</w:t>
                              </w:r>
                              <w:r>
                                <w:rPr>
                                  <w:spacing w:val="-11"/>
                                  <w:sz w:val="24"/>
                                </w:rPr>
                                <w:t> </w:t>
                              </w:r>
                              <w:r>
                                <w:rPr>
                                  <w:spacing w:val="-4"/>
                                  <w:sz w:val="24"/>
                                </w:rPr>
                                <w:t>cavéoline/clathrine,</w:t>
                              </w:r>
                              <w:r>
                                <w:rPr>
                                  <w:spacing w:val="-11"/>
                                  <w:sz w:val="24"/>
                                </w:rPr>
                                <w:t> </w:t>
                              </w:r>
                              <w:r>
                                <w:rPr>
                                  <w:spacing w:val="-4"/>
                                  <w:sz w:val="24"/>
                                </w:rPr>
                                <w:t>de</w:t>
                              </w:r>
                              <w:r>
                                <w:rPr>
                                  <w:spacing w:val="-11"/>
                                  <w:sz w:val="24"/>
                                </w:rPr>
                                <w:t> </w:t>
                              </w:r>
                              <w:r>
                                <w:rPr>
                                  <w:spacing w:val="-4"/>
                                  <w:sz w:val="24"/>
                                </w:rPr>
                                <w:t>l’utilisation</w:t>
                              </w:r>
                              <w:r>
                                <w:rPr>
                                  <w:spacing w:val="-11"/>
                                  <w:sz w:val="24"/>
                                </w:rPr>
                                <w:t> </w:t>
                              </w:r>
                              <w:r>
                                <w:rPr>
                                  <w:spacing w:val="-4"/>
                                  <w:sz w:val="24"/>
                                </w:rPr>
                                <w:t>ou</w:t>
                              </w:r>
                              <w:r>
                                <w:rPr>
                                  <w:spacing w:val="-11"/>
                                  <w:sz w:val="24"/>
                                </w:rPr>
                                <w:t> </w:t>
                              </w:r>
                              <w:r>
                                <w:rPr>
                                  <w:spacing w:val="-4"/>
                                  <w:sz w:val="24"/>
                                </w:rPr>
                                <w:t>non</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dynamine </w:t>
                              </w:r>
                              <w:r>
                                <w:rPr>
                                  <w:spacing w:val="-8"/>
                                  <w:sz w:val="24"/>
                                </w:rPr>
                                <w:t>etc.</w:t>
                              </w:r>
                              <w:r>
                                <w:rPr>
                                  <w:spacing w:val="-5"/>
                                  <w:sz w:val="24"/>
                                </w:rPr>
                                <w:t> </w:t>
                              </w:r>
                              <w:r>
                                <w:rPr>
                                  <w:spacing w:val="-8"/>
                                  <w:sz w:val="24"/>
                                </w:rPr>
                                <w:t>Je</w:t>
                              </w:r>
                              <w:r>
                                <w:rPr>
                                  <w:spacing w:val="-5"/>
                                  <w:sz w:val="24"/>
                                </w:rPr>
                                <w:t> </w:t>
                              </w:r>
                              <w:r>
                                <w:rPr>
                                  <w:spacing w:val="-8"/>
                                  <w:sz w:val="24"/>
                                </w:rPr>
                                <w:t>ne</w:t>
                              </w:r>
                              <w:r>
                                <w:rPr>
                                  <w:spacing w:val="-5"/>
                                  <w:sz w:val="24"/>
                                </w:rPr>
                                <w:t> </w:t>
                              </w:r>
                              <w:r>
                                <w:rPr>
                                  <w:spacing w:val="-8"/>
                                  <w:sz w:val="24"/>
                                </w:rPr>
                                <w:t>vous</w:t>
                              </w:r>
                              <w:r>
                                <w:rPr>
                                  <w:spacing w:val="-5"/>
                                  <w:sz w:val="24"/>
                                </w:rPr>
                                <w:t> </w:t>
                              </w:r>
                              <w:r>
                                <w:rPr>
                                  <w:spacing w:val="-8"/>
                                  <w:sz w:val="24"/>
                                </w:rPr>
                                <w:t>fais</w:t>
                              </w:r>
                              <w:r>
                                <w:rPr>
                                  <w:spacing w:val="-5"/>
                                  <w:sz w:val="24"/>
                                </w:rPr>
                                <w:t> </w:t>
                              </w:r>
                              <w:r>
                                <w:rPr>
                                  <w:spacing w:val="-8"/>
                                  <w:sz w:val="24"/>
                                </w:rPr>
                                <w:t>que</w:t>
                              </w:r>
                              <w:r>
                                <w:rPr>
                                  <w:spacing w:val="-5"/>
                                  <w:sz w:val="24"/>
                                </w:rPr>
                                <w:t> </w:t>
                              </w:r>
                              <w:r>
                                <w:rPr>
                                  <w:spacing w:val="-8"/>
                                  <w:sz w:val="24"/>
                                </w:rPr>
                                <w:t>des</w:t>
                              </w:r>
                              <w:r>
                                <w:rPr>
                                  <w:spacing w:val="-5"/>
                                  <w:sz w:val="24"/>
                                </w:rPr>
                                <w:t> </w:t>
                              </w:r>
                              <w:r>
                                <w:rPr>
                                  <w:spacing w:val="-8"/>
                                  <w:sz w:val="24"/>
                                </w:rPr>
                                <w:t>suppositions,</w:t>
                              </w:r>
                              <w:r>
                                <w:rPr>
                                  <w:spacing w:val="-5"/>
                                  <w:sz w:val="24"/>
                                </w:rPr>
                                <w:t> </w:t>
                              </w:r>
                              <w:r>
                                <w:rPr>
                                  <w:spacing w:val="-8"/>
                                  <w:sz w:val="24"/>
                                </w:rPr>
                                <w:t>c’est</w:t>
                              </w:r>
                              <w:r>
                                <w:rPr>
                                  <w:spacing w:val="-5"/>
                                  <w:sz w:val="24"/>
                                </w:rPr>
                                <w:t> </w:t>
                              </w:r>
                              <w:r>
                                <w:rPr>
                                  <w:spacing w:val="-8"/>
                                  <w:sz w:val="24"/>
                                </w:rPr>
                                <w:t>pour</w:t>
                              </w:r>
                              <w:r>
                                <w:rPr>
                                  <w:spacing w:val="-5"/>
                                  <w:sz w:val="24"/>
                                </w:rPr>
                                <w:t> </w:t>
                              </w:r>
                              <w:r>
                                <w:rPr>
                                  <w:spacing w:val="-8"/>
                                  <w:sz w:val="24"/>
                                </w:rPr>
                                <w:t>cela</w:t>
                              </w:r>
                              <w:r>
                                <w:rPr>
                                  <w:spacing w:val="-5"/>
                                  <w:sz w:val="24"/>
                                </w:rPr>
                                <w:t> </w:t>
                              </w:r>
                              <w:r>
                                <w:rPr>
                                  <w:spacing w:val="-8"/>
                                  <w:sz w:val="24"/>
                                </w:rPr>
                                <w:t>d’ailleurs</w:t>
                              </w:r>
                              <w:r>
                                <w:rPr>
                                  <w:spacing w:val="-5"/>
                                  <w:sz w:val="24"/>
                                </w:rPr>
                                <w:t> </w:t>
                              </w:r>
                              <w:r>
                                <w:rPr>
                                  <w:spacing w:val="-8"/>
                                  <w:sz w:val="24"/>
                                </w:rPr>
                                <w:t>que</w:t>
                              </w:r>
                              <w:r>
                                <w:rPr>
                                  <w:spacing w:val="-5"/>
                                  <w:sz w:val="24"/>
                                </w:rPr>
                                <w:t> </w:t>
                              </w:r>
                              <w:r>
                                <w:rPr>
                                  <w:spacing w:val="-8"/>
                                  <w:sz w:val="24"/>
                                </w:rPr>
                                <w:t>lorsque</w:t>
                              </w:r>
                              <w:r>
                                <w:rPr>
                                  <w:spacing w:val="-5"/>
                                  <w:sz w:val="24"/>
                                </w:rPr>
                                <w:t> </w:t>
                              </w:r>
                              <w:r>
                                <w:rPr>
                                  <w:spacing w:val="-8"/>
                                  <w:sz w:val="24"/>
                                </w:rPr>
                                <w:t>je</w:t>
                              </w:r>
                              <w:r>
                                <w:rPr>
                                  <w:spacing w:val="-5"/>
                                  <w:sz w:val="24"/>
                                </w:rPr>
                                <w:t> </w:t>
                              </w:r>
                              <w:r>
                                <w:rPr>
                                  <w:spacing w:val="-8"/>
                                  <w:sz w:val="24"/>
                                </w:rPr>
                                <w:t>vous</w:t>
                              </w:r>
                              <w:r>
                                <w:rPr>
                                  <w:spacing w:val="-5"/>
                                  <w:sz w:val="24"/>
                                </w:rPr>
                                <w:t> </w:t>
                              </w:r>
                              <w:r>
                                <w:rPr>
                                  <w:spacing w:val="-8"/>
                                  <w:sz w:val="24"/>
                                </w:rPr>
                                <w:t>parle</w:t>
                              </w:r>
                              <w:r>
                                <w:rPr>
                                  <w:spacing w:val="-5"/>
                                  <w:sz w:val="24"/>
                                </w:rPr>
                                <w:t> </w:t>
                              </w:r>
                              <w:r>
                                <w:rPr>
                                  <w:spacing w:val="-8"/>
                                  <w:sz w:val="24"/>
                                </w:rPr>
                                <w:t>beaucoup </w:t>
                              </w:r>
                              <w:r>
                                <w:rPr>
                                  <w:sz w:val="24"/>
                                </w:rPr>
                                <w:t>d’actine,</w:t>
                              </w:r>
                              <w:r>
                                <w:rPr>
                                  <w:spacing w:val="-5"/>
                                  <w:sz w:val="24"/>
                                </w:rPr>
                                <w:t> </w:t>
                              </w:r>
                              <w:r>
                                <w:rPr>
                                  <w:sz w:val="24"/>
                                </w:rPr>
                                <w:t>je dis “peut-être” ou “probablement”</w:t>
                              </w:r>
                              <w:r>
                                <w:rPr>
                                  <w:spacing w:val="-22"/>
                                  <w:sz w:val="24"/>
                                </w:rPr>
                                <w:t> </w:t>
                              </w:r>
                              <w:r>
                                <w:rPr>
                                  <w:sz w:val="24"/>
                                </w:rPr>
                                <w:t>!!)</w:t>
                              </w:r>
                            </w:p>
                          </w:txbxContent>
                        </wps:txbx>
                        <wps:bodyPr wrap="square" lIns="0" tIns="0" rIns="0" bIns="0" rtlCol="0">
                          <a:noAutofit/>
                        </wps:bodyPr>
                      </wps:wsp>
                    </wpg:wgp>
                  </a:graphicData>
                </a:graphic>
              </wp:anchor>
            </w:drawing>
          </mc:Choice>
          <mc:Fallback>
            <w:pict>
              <v:group style="position:absolute;margin-left:623.622009pt;margin-top:-464.442261pt;width:514.4500pt;height:542.3pt;mso-position-horizontal-relative:page;mso-position-vertical-relative:paragraph;z-index:15812608" id="docshapegroup1751" coordorigin="12472,-9289" coordsize="10289,10846">
                <v:shape style="position:absolute;left:12501;top:-9078;width:10260;height:10636" id="docshape1752" coordorigin="12502,-9078" coordsize="10260,10636" path="m22666,-9078l12597,-9078,12502,-8983,12502,1557,22761,1557,22761,-8983,22666,-9078xe" filled="true" fillcolor="#7f7f7f" stroked="false">
                  <v:path arrowok="t"/>
                  <v:fill opacity="655f" type="solid"/>
                </v:shape>
                <v:shape style="position:absolute;left:12508;top:-9072;width:10246;height:10622" id="docshape1753" coordorigin="12509,-9071" coordsize="10246,10622" path="m22663,-9071l12600,-9071,12509,-8980,12509,1550,22754,1550,22754,-8980,22663,-9071xe" filled="true" fillcolor="#7f7f7f" stroked="false">
                  <v:path arrowok="t"/>
                  <v:fill opacity="1310f" type="solid"/>
                </v:shape>
                <v:shape style="position:absolute;left:12515;top:-9065;width:10233;height:10608" id="docshape1754" coordorigin="12516,-9064" coordsize="10233,10608" path="m22660,-9064l12603,-9064,12516,-8977,12516,1543,22748,1543,22748,-8977,22660,-9064xe" filled="true" fillcolor="#7f7f7f" stroked="false">
                  <v:path arrowok="t"/>
                  <v:fill opacity="2621f" type="solid"/>
                </v:shape>
                <v:shape style="position:absolute;left:12522;top:-9058;width:10219;height:10595" id="docshape1755" coordorigin="12522,-9058" coordsize="10219,10595" path="m22658,-9058l12605,-9058,12522,-8974,12522,1537,22741,1537,22741,-8974,22658,-9058xe" filled="true" fillcolor="#7f7f7f" stroked="false">
                  <v:path arrowok="t"/>
                  <v:fill opacity="4587f" type="solid"/>
                </v:shape>
                <v:shape style="position:absolute;left:12529;top:-9051;width:10205;height:10581" id="docshape1756" coordorigin="12529,-9051" coordsize="10205,10581" path="m22734,-8972l22655,-9051,12608,-9051,12529,-8972,12529,1530,22734,1530,22734,-8972xe" filled="true" fillcolor="#7f7f7f" stroked="false">
                  <v:path arrowok="t"/>
                  <v:fill opacity="7208f" type="solid"/>
                </v:shape>
                <v:shape style="position:absolute;left:12542;top:-9038;width:10178;height:10554" id="docshape1757" coordorigin="12543,-9037" coordsize="10178,10554" path="m22649,-9037l12614,-9037,12543,-8966,12543,1516,22720,1516,22720,-8966,22649,-9037xe" filled="true" fillcolor="#7f7f7f" stroked="false">
                  <v:path arrowok="t"/>
                  <v:fill opacity="4587f" type="solid"/>
                </v:shape>
                <v:shape style="position:absolute;left:12549;top:-9031;width:10165;height:10540" id="docshape1758" coordorigin="12550,-9030" coordsize="10165,10540" path="m22646,-9030l12617,-9030,12550,-8963,12550,1509,22714,1509,22714,-8963,22646,-9030xe" filled="true" fillcolor="#7f7f7f" stroked="false">
                  <v:path arrowok="t"/>
                  <v:fill opacity="2621f" type="solid"/>
                </v:shape>
                <v:shape style="position:absolute;left:12556;top:-9024;width:10151;height:10527" id="docshape1759" coordorigin="12556,-9024" coordsize="10151,10527" path="m22644,-9024l12620,-9024,12556,-8960,12556,1503,22707,1503,22707,-8960,22644,-9024xe" filled="true" fillcolor="#7f7f7f" stroked="false">
                  <v:path arrowok="t"/>
                  <v:fill opacity="1310f" type="solid"/>
                </v:shape>
                <v:shape style="position:absolute;left:12563;top:-9017;width:10137;height:10513" id="docshape1760" coordorigin="12563,-9017" coordsize="10137,10513" path="m22641,-9017l12622,-9017,12563,-8958,12563,1496,22700,1496,22700,-8958,22641,-9017xe" filled="true" fillcolor="#7f7f7f" stroked="false">
                  <v:path arrowok="t"/>
                  <v:fill opacity="655f" type="solid"/>
                </v:shape>
                <v:shape style="position:absolute;left:12472;top:-9108;width:10205;height:10581" id="docshape1761" coordorigin="12472,-9107" coordsize="10205,10581" path="m22615,-9107l12535,-9107,12472,-9045,12472,1473,22677,1473,22677,-9045,22615,-9107xe" filled="true" fillcolor="#000000" stroked="false">
                  <v:path arrowok="t"/>
                  <v:fill type="solid"/>
                </v:shape>
                <v:shape style="position:absolute;left:12482;top:-9098;width:10185;height:10571" id="docshape1762" coordorigin="12482,-9098" coordsize="10185,10571" path="m22611,-9098l12539,-9098,12482,-9041,12482,1473,22667,1473,22667,-9041,22611,-9098xe" filled="true" fillcolor="#fffcfc" stroked="false">
                  <v:path arrowok="t"/>
                  <v:fill type="solid"/>
                </v:shape>
                <v:shape style="position:absolute;left:20208;top:-9278;width:91;height:171" id="docshape1763" coordorigin="20209,-9277" coordsize="91,171" path="m20254,-9277l20236,-9264,20222,-9228,20212,-9174,20209,-9107,20299,-9107,20296,-9174,20286,-9228,20272,-9264,20254,-9277xe" filled="true" fillcolor="#565666" stroked="false">
                  <v:path arrowok="t"/>
                  <v:fill type="solid"/>
                </v:shape>
                <v:shape style="position:absolute;left:20208;top:-9278;width:91;height:171" id="docshape1764" coordorigin="20209,-9277" coordsize="91,171" path="m20299,-9107l20296,-9174,20286,-9228,20272,-9264,20254,-9277,20236,-9264,20222,-9228,20212,-9174,20209,-9107e" filled="false" stroked="true" strokeweight=".3985pt" strokecolor="#000000">
                  <v:path arrowok="t"/>
                  <v:stroke dashstyle="solid"/>
                </v:shape>
                <v:shape style="position:absolute;left:22132;top:-9278;width:91;height:171" id="docshape1765" coordorigin="22133,-9277" coordsize="91,171" path="m22178,-9277l22161,-9264,22146,-9228,22136,-9174,22133,-9107,22224,-9107,22220,-9174,22210,-9228,22196,-9264,22178,-9277xe" filled="true" fillcolor="#565666" stroked="false">
                  <v:path arrowok="t"/>
                  <v:fill type="solid"/>
                </v:shape>
                <v:shape style="position:absolute;left:22132;top:-9278;width:91;height:171" id="docshape1766" coordorigin="22133,-9277" coordsize="91,171" path="m22133,-9107l22136,-9174,22146,-9228,22161,-9264,22178,-9277,22196,-9264,22210,-9228,22220,-9174,22224,-9107e" filled="false" stroked="true" strokeweight=".3985pt" strokecolor="#000000">
                  <v:path arrowok="t"/>
                  <v:stroke dashstyle="solid"/>
                </v:shape>
                <v:shape style="position:absolute;left:20265;top:-9278;width:1902;height:401" type="#_x0000_t75" id="docshape1767" stroked="false">
                  <v:imagedata r:id="rId88" o:title=""/>
                </v:shape>
                <v:shape style="position:absolute;left:20265;top:-9278;width:1902;height:401" id="docshape1768" coordorigin="20265,-9277" coordsize="1902,401" path="m20265,-9277l22167,-9277,22165,-9273,22157,-9248,22149,-9220,22143,-9190,22139,-9164,22116,-8933,22109,-8912,22095,-8894,22076,-8881,22054,-8877,20379,-8877,20323,-8912,20293,-9164,20290,-9190,20283,-9220,20275,-9248,20267,-9273,20265,-9277xe" filled="false" stroked="true" strokeweight=".3985pt" strokecolor="#00004c">
                  <v:path arrowok="t"/>
                  <v:stroke dashstyle="solid"/>
                </v:shape>
                <v:shape style="position:absolute;left:13827;top:-6676;width:7494;height:6130" type="#_x0000_t75" id="docshape1769" stroked="false">
                  <v:imagedata r:id="rId95" o:title=""/>
                </v:shape>
                <v:shape style="position:absolute;left:12578;top:-9289;width:10012;height:2341" type="#_x0000_t202" id="docshape177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numPr>
                            <w:ilvl w:val="0"/>
                            <w:numId w:val="70"/>
                          </w:numPr>
                          <w:tabs>
                            <w:tab w:pos="401" w:val="left" w:leader="none"/>
                          </w:tabs>
                          <w:spacing w:line="223" w:lineRule="auto" w:before="64"/>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w:t>
                        </w:r>
                        <w:r>
                          <w:rPr>
                            <w:rFonts w:ascii="Georgia" w:hAnsi="Georgia"/>
                            <w:i/>
                            <w:color w:val="7F7F7F"/>
                            <w:spacing w:val="-11"/>
                            <w:sz w:val="22"/>
                          </w:rPr>
                          <w:t> </w:t>
                        </w:r>
                        <w:r>
                          <w:rPr>
                            <w:rFonts w:ascii="Georgia" w:hAnsi="Georgia"/>
                            <w:i/>
                            <w:color w:val="7F7F7F"/>
                            <w:sz w:val="22"/>
                          </w:rPr>
                          <w:t>existe</w:t>
                        </w:r>
                        <w:r>
                          <w:rPr>
                            <w:rFonts w:ascii="Georgia" w:hAnsi="Georgia"/>
                            <w:i/>
                            <w:color w:val="7F7F7F"/>
                            <w:spacing w:val="-11"/>
                            <w:sz w:val="22"/>
                          </w:rPr>
                          <w:t> </w:t>
                        </w:r>
                        <w:r>
                          <w:rPr>
                            <w:rFonts w:ascii="Georgia" w:hAnsi="Georgia"/>
                            <w:i/>
                            <w:color w:val="7F7F7F"/>
                            <w:sz w:val="22"/>
                          </w:rPr>
                          <w:t>5</w:t>
                        </w:r>
                        <w:r>
                          <w:rPr>
                            <w:rFonts w:ascii="Georgia" w:hAnsi="Georgia"/>
                            <w:i/>
                            <w:color w:val="7F7F7F"/>
                            <w:spacing w:val="-11"/>
                            <w:sz w:val="22"/>
                          </w:rPr>
                          <w:t> </w:t>
                        </w:r>
                        <w:r>
                          <w:rPr>
                            <w:rFonts w:ascii="Georgia" w:hAnsi="Georgia"/>
                            <w:i/>
                            <w:color w:val="7F7F7F"/>
                            <w:sz w:val="22"/>
                          </w:rPr>
                          <w:t>gènes</w:t>
                        </w:r>
                        <w:r>
                          <w:rPr>
                            <w:rFonts w:ascii="Georgia" w:hAnsi="Georgia"/>
                            <w:i/>
                            <w:color w:val="7F7F7F"/>
                            <w:spacing w:val="-11"/>
                            <w:sz w:val="22"/>
                          </w:rPr>
                          <w:t> </w:t>
                        </w:r>
                        <w:r>
                          <w:rPr>
                            <w:rFonts w:ascii="Georgia" w:hAnsi="Georgia"/>
                            <w:i/>
                            <w:color w:val="7F7F7F"/>
                            <w:sz w:val="22"/>
                          </w:rPr>
                          <w:t>différents</w:t>
                        </w:r>
                        <w:r>
                          <w:rPr>
                            <w:rFonts w:ascii="Georgia" w:hAnsi="Georgia"/>
                            <w:i/>
                            <w:color w:val="7F7F7F"/>
                            <w:spacing w:val="-10"/>
                            <w:sz w:val="22"/>
                          </w:rPr>
                          <w:t> </w:t>
                        </w:r>
                        <w:r>
                          <w:rPr>
                            <w:rFonts w:ascii="Georgia" w:hAnsi="Georgia"/>
                            <w:i/>
                            <w:color w:val="7F7F7F"/>
                            <w:sz w:val="22"/>
                          </w:rPr>
                          <w:t>codant</w:t>
                        </w:r>
                        <w:r>
                          <w:rPr>
                            <w:rFonts w:ascii="Georgia" w:hAnsi="Georgia"/>
                            <w:i/>
                            <w:color w:val="7F7F7F"/>
                            <w:spacing w:val="-11"/>
                            <w:sz w:val="22"/>
                          </w:rPr>
                          <w:t> </w:t>
                        </w:r>
                        <w:r>
                          <w:rPr>
                            <w:rFonts w:ascii="Georgia" w:hAnsi="Georgia"/>
                            <w:i/>
                            <w:color w:val="7F7F7F"/>
                            <w:sz w:val="22"/>
                          </w:rPr>
                          <w:t>pour</w:t>
                        </w:r>
                        <w:r>
                          <w:rPr>
                            <w:rFonts w:ascii="Georgia" w:hAnsi="Georgia"/>
                            <w:i/>
                            <w:color w:val="7F7F7F"/>
                            <w:spacing w:val="-11"/>
                            <w:sz w:val="22"/>
                          </w:rPr>
                          <w:t> </w:t>
                        </w:r>
                        <w:r>
                          <w:rPr>
                            <w:rFonts w:ascii="Georgia" w:hAnsi="Georgia"/>
                            <w:i/>
                            <w:color w:val="7F7F7F"/>
                            <w:sz w:val="22"/>
                          </w:rPr>
                          <w:t>l’actine</w:t>
                        </w:r>
                        <w:r>
                          <w:rPr>
                            <w:rFonts w:ascii="Georgia" w:hAnsi="Georgia"/>
                            <w:i/>
                            <w:color w:val="7F7F7F"/>
                            <w:spacing w:val="-17"/>
                            <w:sz w:val="22"/>
                          </w:rPr>
                          <w:t> </w:t>
                        </w:r>
                        <w:r>
                          <w:rPr>
                            <w:rFonts w:ascii="Georgia" w:hAnsi="Georgia"/>
                            <w:i/>
                            <w:color w:val="7F7F7F"/>
                            <w:sz w:val="22"/>
                          </w:rPr>
                          <w:t>;</w:t>
                        </w:r>
                        <w:r>
                          <w:rPr>
                            <w:rFonts w:ascii="Georgia" w:hAnsi="Georgia"/>
                            <w:i/>
                            <w:color w:val="7F7F7F"/>
                            <w:spacing w:val="-11"/>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molécule</w:t>
                        </w:r>
                        <w:r>
                          <w:rPr>
                            <w:rFonts w:ascii="Georgia" w:hAnsi="Georgia"/>
                            <w:i/>
                            <w:color w:val="7F7F7F"/>
                            <w:spacing w:val="-7"/>
                            <w:sz w:val="22"/>
                          </w:rPr>
                          <w:t> </w:t>
                        </w:r>
                        <w:r>
                          <w:rPr>
                            <w:rFonts w:ascii="Georgia" w:hAnsi="Georgia"/>
                            <w:i/>
                            <w:color w:val="7F7F7F"/>
                            <w:sz w:val="22"/>
                          </w:rPr>
                          <w:t>X</w:t>
                        </w:r>
                        <w:r>
                          <w:rPr>
                            <w:rFonts w:ascii="Georgia" w:hAnsi="Georgia"/>
                            <w:i/>
                            <w:color w:val="7F7F7F"/>
                            <w:spacing w:val="-7"/>
                            <w:sz w:val="22"/>
                          </w:rPr>
                          <w:t> </w:t>
                        </w:r>
                        <w:r>
                          <w:rPr>
                            <w:rFonts w:ascii="Georgia" w:hAnsi="Georgia"/>
                            <w:i/>
                            <w:color w:val="7F7F7F"/>
                            <w:sz w:val="22"/>
                          </w:rPr>
                          <w:t>pourrait</w:t>
                        </w:r>
                        <w:r>
                          <w:rPr>
                            <w:rFonts w:ascii="Georgia" w:hAnsi="Georgia"/>
                            <w:i/>
                            <w:color w:val="7F7F7F"/>
                            <w:spacing w:val="-7"/>
                            <w:sz w:val="22"/>
                          </w:rPr>
                          <w:t> </w:t>
                        </w:r>
                        <w:r>
                          <w:rPr>
                            <w:rFonts w:ascii="Georgia" w:hAnsi="Georgia"/>
                            <w:i/>
                            <w:color w:val="7F7F7F"/>
                            <w:sz w:val="22"/>
                          </w:rPr>
                          <w:t>inhiber</w:t>
                        </w:r>
                        <w:r>
                          <w:rPr>
                            <w:rFonts w:ascii="Georgia" w:hAnsi="Georgia"/>
                            <w:i/>
                            <w:color w:val="7F7F7F"/>
                            <w:spacing w:val="-7"/>
                            <w:sz w:val="22"/>
                          </w:rPr>
                          <w:t> </w:t>
                        </w:r>
                        <w:r>
                          <w:rPr>
                            <w:rFonts w:ascii="Georgia" w:hAnsi="Georgia"/>
                            <w:i/>
                            <w:color w:val="7F7F7F"/>
                            <w:sz w:val="22"/>
                          </w:rPr>
                          <w:t>leur</w:t>
                        </w:r>
                        <w:r>
                          <w:rPr>
                            <w:rFonts w:ascii="Georgia" w:hAnsi="Georgia"/>
                            <w:i/>
                            <w:color w:val="7F7F7F"/>
                            <w:spacing w:val="-17"/>
                            <w:sz w:val="22"/>
                          </w:rPr>
                          <w:t> </w:t>
                        </w:r>
                        <w:r>
                          <w:rPr>
                            <w:rFonts w:ascii="Georgia" w:hAnsi="Georgia"/>
                            <w:i/>
                            <w:color w:val="7F7F7F"/>
                            <w:sz w:val="22"/>
                          </w:rPr>
                          <w:t>… </w:t>
                        </w:r>
                        <w:r>
                          <w:rPr>
                            <w:sz w:val="24"/>
                          </w:rPr>
                          <w:t>Item</w:t>
                        </w:r>
                        <w:r>
                          <w:rPr>
                            <w:spacing w:val="5"/>
                            <w:sz w:val="24"/>
                          </w:rPr>
                          <w:t> </w:t>
                        </w:r>
                        <w:r>
                          <w:rPr>
                            <w:sz w:val="24"/>
                          </w:rPr>
                          <w:t>assez</w:t>
                        </w:r>
                        <w:r>
                          <w:rPr>
                            <w:spacing w:val="5"/>
                            <w:sz w:val="24"/>
                          </w:rPr>
                          <w:t> </w:t>
                        </w:r>
                        <w:r>
                          <w:rPr>
                            <w:sz w:val="24"/>
                          </w:rPr>
                          <w:t>dur,</w:t>
                        </w:r>
                        <w:r>
                          <w:rPr>
                            <w:spacing w:val="5"/>
                            <w:sz w:val="24"/>
                          </w:rPr>
                          <w:t> </w:t>
                        </w:r>
                        <w:r>
                          <w:rPr>
                            <w:sz w:val="24"/>
                          </w:rPr>
                          <w:t>c’est</w:t>
                        </w:r>
                        <w:r>
                          <w:rPr>
                            <w:spacing w:val="5"/>
                            <w:sz w:val="24"/>
                          </w:rPr>
                          <w:t> </w:t>
                        </w:r>
                        <w:r>
                          <w:rPr>
                            <w:sz w:val="24"/>
                          </w:rPr>
                          <w:t>un</w:t>
                        </w:r>
                        <w:r>
                          <w:rPr>
                            <w:spacing w:val="5"/>
                            <w:sz w:val="24"/>
                          </w:rPr>
                          <w:t> </w:t>
                        </w:r>
                        <w:r>
                          <w:rPr>
                            <w:sz w:val="24"/>
                          </w:rPr>
                          <w:t>détail</w:t>
                        </w:r>
                        <w:r>
                          <w:rPr>
                            <w:spacing w:val="5"/>
                            <w:sz w:val="24"/>
                          </w:rPr>
                          <w:t> </w:t>
                        </w:r>
                        <w:r>
                          <w:rPr>
                            <w:sz w:val="24"/>
                          </w:rPr>
                          <w:t>du</w:t>
                        </w:r>
                        <w:r>
                          <w:rPr>
                            <w:spacing w:val="5"/>
                            <w:sz w:val="24"/>
                          </w:rPr>
                          <w:t> </w:t>
                        </w:r>
                        <w:r>
                          <w:rPr>
                            <w:sz w:val="24"/>
                          </w:rPr>
                          <w:t>cours.</w:t>
                        </w:r>
                        <w:r>
                          <w:rPr>
                            <w:spacing w:val="5"/>
                            <w:sz w:val="24"/>
                          </w:rPr>
                          <w:t> </w:t>
                        </w:r>
                        <w:r>
                          <w:rPr>
                            <w:sz w:val="24"/>
                          </w:rPr>
                          <w:t>On</w:t>
                        </w:r>
                        <w:r>
                          <w:rPr>
                            <w:spacing w:val="5"/>
                            <w:sz w:val="24"/>
                          </w:rPr>
                          <w:t> </w:t>
                        </w:r>
                        <w:r>
                          <w:rPr>
                            <w:sz w:val="24"/>
                          </w:rPr>
                          <w:t>retrouve</w:t>
                        </w:r>
                        <w:r>
                          <w:rPr>
                            <w:spacing w:val="5"/>
                            <w:sz w:val="24"/>
                          </w:rPr>
                          <w:t> </w:t>
                        </w:r>
                        <w:r>
                          <w:rPr>
                            <w:sz w:val="24"/>
                          </w:rPr>
                          <w:t>6</w:t>
                        </w:r>
                        <w:r>
                          <w:rPr>
                            <w:spacing w:val="5"/>
                            <w:sz w:val="24"/>
                          </w:rPr>
                          <w:t> </w:t>
                        </w:r>
                        <w:r>
                          <w:rPr>
                            <w:sz w:val="24"/>
                          </w:rPr>
                          <w:t>gènes</w:t>
                        </w:r>
                        <w:r>
                          <w:rPr>
                            <w:spacing w:val="5"/>
                            <w:sz w:val="24"/>
                          </w:rPr>
                          <w:t> </w:t>
                        </w:r>
                        <w:r>
                          <w:rPr>
                            <w:sz w:val="24"/>
                          </w:rPr>
                          <w:t>différents,</w:t>
                        </w:r>
                        <w:r>
                          <w:rPr>
                            <w:spacing w:val="5"/>
                            <w:sz w:val="24"/>
                          </w:rPr>
                          <w:t> </w:t>
                        </w:r>
                        <w:r>
                          <w:rPr>
                            <w:sz w:val="24"/>
                          </w:rPr>
                          <w:t>et</w:t>
                        </w:r>
                        <w:r>
                          <w:rPr>
                            <w:spacing w:val="5"/>
                            <w:sz w:val="24"/>
                          </w:rPr>
                          <w:t> </w:t>
                        </w:r>
                        <w:r>
                          <w:rPr>
                            <w:sz w:val="24"/>
                          </w:rPr>
                          <w:t>non</w:t>
                        </w:r>
                        <w:r>
                          <w:rPr>
                            <w:spacing w:val="5"/>
                            <w:sz w:val="24"/>
                          </w:rPr>
                          <w:t> </w:t>
                        </w:r>
                        <w:r>
                          <w:rPr>
                            <w:sz w:val="24"/>
                          </w:rPr>
                          <w:t>5,</w:t>
                        </w:r>
                        <w:r>
                          <w:rPr>
                            <w:spacing w:val="5"/>
                            <w:sz w:val="24"/>
                          </w:rPr>
                          <w:t> </w:t>
                        </w:r>
                        <w:r>
                          <w:rPr>
                            <w:sz w:val="24"/>
                          </w:rPr>
                          <w:t>codant</w:t>
                        </w:r>
                        <w:r>
                          <w:rPr>
                            <w:spacing w:val="5"/>
                            <w:sz w:val="24"/>
                          </w:rPr>
                          <w:t> </w:t>
                        </w:r>
                        <w:r>
                          <w:rPr>
                            <w:sz w:val="24"/>
                          </w:rPr>
                          <w:t>pour </w:t>
                        </w:r>
                        <w:r>
                          <w:rPr>
                            <w:spacing w:val="-2"/>
                            <w:sz w:val="24"/>
                          </w:rPr>
                          <w:t>l’actine</w:t>
                        </w:r>
                        <w:r>
                          <w:rPr>
                            <w:spacing w:val="-22"/>
                            <w:sz w:val="24"/>
                          </w:rPr>
                          <w:t> </w:t>
                        </w:r>
                        <w:r>
                          <w:rPr>
                            <w:spacing w:val="-2"/>
                            <w:sz w:val="24"/>
                          </w:rPr>
                          <w:t>!</w:t>
                        </w:r>
                        <w:r>
                          <w:rPr>
                            <w:spacing w:val="8"/>
                            <w:sz w:val="24"/>
                          </w:rPr>
                          <w:t> </w:t>
                        </w:r>
                        <w:r>
                          <w:rPr>
                            <w:spacing w:val="-2"/>
                            <w:sz w:val="24"/>
                          </w:rPr>
                          <w:t>Par</w:t>
                        </w:r>
                        <w:r>
                          <w:rPr>
                            <w:spacing w:val="10"/>
                            <w:sz w:val="24"/>
                          </w:rPr>
                          <w:t> </w:t>
                        </w:r>
                        <w:r>
                          <w:rPr>
                            <w:spacing w:val="-2"/>
                            <w:sz w:val="24"/>
                          </w:rPr>
                          <w:t>contre</w:t>
                        </w:r>
                        <w:r>
                          <w:rPr>
                            <w:spacing w:val="14"/>
                            <w:sz w:val="24"/>
                          </w:rPr>
                          <w:t> </w:t>
                        </w:r>
                        <w:r>
                          <w:rPr>
                            <w:spacing w:val="-2"/>
                            <w:sz w:val="24"/>
                          </w:rPr>
                          <w:t>effectivement,</w:t>
                        </w:r>
                        <w:r>
                          <w:rPr>
                            <w:spacing w:val="14"/>
                            <w:sz w:val="24"/>
                          </w:rPr>
                          <w:t> </w:t>
                        </w:r>
                        <w:r>
                          <w:rPr>
                            <w:spacing w:val="-2"/>
                            <w:sz w:val="24"/>
                          </w:rPr>
                          <w:t>si</w:t>
                        </w:r>
                        <w:r>
                          <w:rPr>
                            <w:spacing w:val="14"/>
                            <w:sz w:val="24"/>
                          </w:rPr>
                          <w:t> </w:t>
                        </w:r>
                        <w:r>
                          <w:rPr>
                            <w:spacing w:val="-2"/>
                            <w:sz w:val="24"/>
                          </w:rPr>
                          <w:t>l’on</w:t>
                        </w:r>
                        <w:r>
                          <w:rPr>
                            <w:spacing w:val="14"/>
                            <w:sz w:val="24"/>
                          </w:rPr>
                          <w:t> </w:t>
                        </w:r>
                        <w:r>
                          <w:rPr>
                            <w:spacing w:val="-2"/>
                            <w:sz w:val="24"/>
                          </w:rPr>
                          <w:t>inhibe</w:t>
                        </w:r>
                        <w:r>
                          <w:rPr>
                            <w:spacing w:val="14"/>
                            <w:sz w:val="24"/>
                          </w:rPr>
                          <w:t> </w:t>
                        </w:r>
                        <w:r>
                          <w:rPr>
                            <w:spacing w:val="-2"/>
                            <w:sz w:val="24"/>
                          </w:rPr>
                          <w:t>l’expression</w:t>
                        </w:r>
                        <w:r>
                          <w:rPr>
                            <w:spacing w:val="14"/>
                            <w:sz w:val="24"/>
                          </w:rPr>
                          <w:t> </w:t>
                        </w:r>
                        <w:r>
                          <w:rPr>
                            <w:spacing w:val="-2"/>
                            <w:sz w:val="24"/>
                          </w:rPr>
                          <w:t>de</w:t>
                        </w:r>
                        <w:r>
                          <w:rPr>
                            <w:spacing w:val="14"/>
                            <w:sz w:val="24"/>
                          </w:rPr>
                          <w:t> </w:t>
                        </w:r>
                        <w:r>
                          <w:rPr>
                            <w:spacing w:val="-2"/>
                            <w:sz w:val="24"/>
                          </w:rPr>
                          <w:t>ces</w:t>
                        </w:r>
                        <w:r>
                          <w:rPr>
                            <w:spacing w:val="14"/>
                            <w:sz w:val="24"/>
                          </w:rPr>
                          <w:t> </w:t>
                        </w:r>
                        <w:r>
                          <w:rPr>
                            <w:spacing w:val="-2"/>
                            <w:sz w:val="24"/>
                          </w:rPr>
                          <w:t>gènes,</w:t>
                        </w:r>
                        <w:r>
                          <w:rPr>
                            <w:spacing w:val="14"/>
                            <w:sz w:val="24"/>
                          </w:rPr>
                          <w:t> </w:t>
                        </w:r>
                        <w:r>
                          <w:rPr>
                            <w:spacing w:val="-2"/>
                            <w:sz w:val="24"/>
                          </w:rPr>
                          <w:t>on</w:t>
                        </w:r>
                        <w:r>
                          <w:rPr>
                            <w:spacing w:val="14"/>
                            <w:sz w:val="24"/>
                          </w:rPr>
                          <w:t> </w:t>
                        </w:r>
                        <w:r>
                          <w:rPr>
                            <w:spacing w:val="-2"/>
                            <w:sz w:val="24"/>
                          </w:rPr>
                          <w:t>aura</w:t>
                        </w:r>
                        <w:r>
                          <w:rPr>
                            <w:spacing w:val="14"/>
                            <w:sz w:val="24"/>
                          </w:rPr>
                          <w:t> </w:t>
                        </w:r>
                        <w:r>
                          <w:rPr>
                            <w:spacing w:val="-2"/>
                            <w:sz w:val="24"/>
                          </w:rPr>
                          <w:t>alors</w:t>
                        </w:r>
                        <w:r>
                          <w:rPr>
                            <w:spacing w:val="14"/>
                            <w:sz w:val="24"/>
                          </w:rPr>
                          <w:t> </w:t>
                        </w:r>
                        <w:r>
                          <w:rPr>
                            <w:spacing w:val="-2"/>
                            <w:sz w:val="24"/>
                          </w:rPr>
                          <w:t>moins d’actine,</w:t>
                        </w:r>
                        <w:r>
                          <w:rPr>
                            <w:spacing w:val="-3"/>
                            <w:sz w:val="24"/>
                          </w:rPr>
                          <w:t> </w:t>
                        </w:r>
                        <w:r>
                          <w:rPr>
                            <w:spacing w:val="-2"/>
                            <w:sz w:val="24"/>
                          </w:rPr>
                          <w:t>et</w:t>
                        </w:r>
                        <w:r>
                          <w:rPr>
                            <w:spacing w:val="-3"/>
                            <w:sz w:val="24"/>
                          </w:rPr>
                          <w:t> </w:t>
                        </w:r>
                        <w:r>
                          <w:rPr>
                            <w:spacing w:val="-2"/>
                            <w:sz w:val="24"/>
                          </w:rPr>
                          <w:t>potentiellement</w:t>
                        </w:r>
                        <w:r>
                          <w:rPr>
                            <w:spacing w:val="-3"/>
                            <w:sz w:val="24"/>
                          </w:rPr>
                          <w:t> </w:t>
                        </w:r>
                        <w:r>
                          <w:rPr>
                            <w:spacing w:val="-2"/>
                            <w:sz w:val="24"/>
                          </w:rPr>
                          <w:t>une</w:t>
                        </w:r>
                        <w:r>
                          <w:rPr>
                            <w:spacing w:val="-3"/>
                            <w:sz w:val="24"/>
                          </w:rPr>
                          <w:t> </w:t>
                        </w:r>
                        <w:r>
                          <w:rPr>
                            <w:spacing w:val="-2"/>
                            <w:sz w:val="24"/>
                          </w:rPr>
                          <w:t>perte de</w:t>
                        </w:r>
                        <w:r>
                          <w:rPr>
                            <w:spacing w:val="-3"/>
                            <w:sz w:val="24"/>
                          </w:rPr>
                          <w:t> </w:t>
                        </w:r>
                        <w:r>
                          <w:rPr>
                            <w:spacing w:val="-2"/>
                            <w:sz w:val="24"/>
                          </w:rPr>
                          <w:t>la</w:t>
                        </w:r>
                        <w:r>
                          <w:rPr>
                            <w:spacing w:val="-3"/>
                            <w:sz w:val="24"/>
                          </w:rPr>
                          <w:t> </w:t>
                        </w:r>
                        <w:r>
                          <w:rPr>
                            <w:spacing w:val="-2"/>
                            <w:sz w:val="24"/>
                          </w:rPr>
                          <w:t>capacité</w:t>
                        </w:r>
                        <w:r>
                          <w:rPr>
                            <w:spacing w:val="-3"/>
                            <w:sz w:val="24"/>
                          </w:rPr>
                          <w:t> </w:t>
                        </w:r>
                        <w:r>
                          <w:rPr>
                            <w:spacing w:val="-2"/>
                            <w:sz w:val="24"/>
                          </w:rPr>
                          <w:t>de</w:t>
                        </w:r>
                        <w:r>
                          <w:rPr>
                            <w:spacing w:val="-3"/>
                            <w:sz w:val="24"/>
                          </w:rPr>
                          <w:t> </w:t>
                        </w:r>
                        <w:r>
                          <w:rPr>
                            <w:spacing w:val="-2"/>
                            <w:sz w:val="24"/>
                          </w:rPr>
                          <w:t>réaliser l’endo/exocytose,</w:t>
                        </w:r>
                        <w:r>
                          <w:rPr>
                            <w:spacing w:val="-3"/>
                            <w:sz w:val="24"/>
                          </w:rPr>
                          <w:t> </w:t>
                        </w:r>
                        <w:r>
                          <w:rPr>
                            <w:spacing w:val="-2"/>
                            <w:sz w:val="24"/>
                          </w:rPr>
                          <w:t>qui</w:t>
                        </w:r>
                        <w:r>
                          <w:rPr>
                            <w:spacing w:val="-3"/>
                            <w:sz w:val="24"/>
                          </w:rPr>
                          <w:t> </w:t>
                        </w:r>
                        <w:r>
                          <w:rPr>
                            <w:spacing w:val="-2"/>
                            <w:sz w:val="24"/>
                          </w:rPr>
                          <w:t>est</w:t>
                        </w:r>
                        <w:r>
                          <w:rPr>
                            <w:spacing w:val="-3"/>
                            <w:sz w:val="24"/>
                          </w:rPr>
                          <w:t> </w:t>
                        </w:r>
                        <w:r>
                          <w:rPr>
                            <w:spacing w:val="-2"/>
                            <w:sz w:val="24"/>
                          </w:rPr>
                          <w:t>médiée </w:t>
                        </w:r>
                        <w:r>
                          <w:rPr>
                            <w:sz w:val="24"/>
                          </w:rPr>
                          <w:t>par</w:t>
                        </w:r>
                        <w:r>
                          <w:rPr>
                            <w:spacing w:val="2"/>
                            <w:sz w:val="24"/>
                          </w:rPr>
                          <w:t> </w:t>
                        </w:r>
                        <w:r>
                          <w:rPr>
                            <w:sz w:val="24"/>
                          </w:rPr>
                          <w:t>l’actine</w:t>
                        </w:r>
                        <w:r>
                          <w:rPr>
                            <w:spacing w:val="-22"/>
                            <w:sz w:val="24"/>
                          </w:rPr>
                          <w:t> </w:t>
                        </w:r>
                        <w:r>
                          <w:rPr>
                            <w:sz w:val="24"/>
                          </w:rPr>
                          <w:t>!</w:t>
                        </w:r>
                        <w:r>
                          <w:rPr>
                            <w:spacing w:val="2"/>
                            <w:sz w:val="24"/>
                          </w:rPr>
                          <w:t> </w:t>
                        </w:r>
                        <w:r>
                          <w:rPr>
                            <w:sz w:val="24"/>
                          </w:rPr>
                          <w:t>(même</w:t>
                        </w:r>
                        <w:r>
                          <w:rPr>
                            <w:spacing w:val="3"/>
                            <w:sz w:val="24"/>
                          </w:rPr>
                          <w:t> </w:t>
                        </w:r>
                        <w:r>
                          <w:rPr>
                            <w:sz w:val="24"/>
                          </w:rPr>
                          <w:t>si</w:t>
                        </w:r>
                        <w:r>
                          <w:rPr>
                            <w:spacing w:val="2"/>
                            <w:sz w:val="24"/>
                          </w:rPr>
                          <w:t> </w:t>
                        </w:r>
                        <w:r>
                          <w:rPr>
                            <w:sz w:val="24"/>
                          </w:rPr>
                          <w:t>ce</w:t>
                        </w:r>
                        <w:r>
                          <w:rPr>
                            <w:spacing w:val="3"/>
                            <w:sz w:val="24"/>
                          </w:rPr>
                          <w:t> </w:t>
                        </w:r>
                        <w:r>
                          <w:rPr>
                            <w:sz w:val="24"/>
                          </w:rPr>
                          <w:t>ne</w:t>
                        </w:r>
                        <w:r>
                          <w:rPr>
                            <w:spacing w:val="2"/>
                            <w:sz w:val="24"/>
                          </w:rPr>
                          <w:t> </w:t>
                        </w:r>
                        <w:r>
                          <w:rPr>
                            <w:sz w:val="24"/>
                          </w:rPr>
                          <w:t>sera</w:t>
                        </w:r>
                        <w:r>
                          <w:rPr>
                            <w:spacing w:val="3"/>
                            <w:sz w:val="24"/>
                          </w:rPr>
                          <w:t> </w:t>
                        </w:r>
                        <w:r>
                          <w:rPr>
                            <w:sz w:val="24"/>
                          </w:rPr>
                          <w:t>pas</w:t>
                        </w:r>
                        <w:r>
                          <w:rPr>
                            <w:spacing w:val="4"/>
                            <w:sz w:val="24"/>
                          </w:rPr>
                          <w:t> </w:t>
                        </w:r>
                        <w:r>
                          <w:rPr>
                            <w:sz w:val="24"/>
                          </w:rPr>
                          <w:t>le</w:t>
                        </w:r>
                        <w:r>
                          <w:rPr>
                            <w:spacing w:val="4"/>
                            <w:sz w:val="24"/>
                          </w:rPr>
                          <w:t> </w:t>
                        </w:r>
                        <w:r>
                          <w:rPr>
                            <w:sz w:val="24"/>
                          </w:rPr>
                          <w:t>seul</w:t>
                        </w:r>
                        <w:r>
                          <w:rPr>
                            <w:spacing w:val="4"/>
                            <w:sz w:val="24"/>
                          </w:rPr>
                          <w:t> </w:t>
                        </w:r>
                        <w:r>
                          <w:rPr>
                            <w:sz w:val="24"/>
                          </w:rPr>
                          <w:t>effet</w:t>
                        </w:r>
                        <w:r>
                          <w:rPr>
                            <w:spacing w:val="4"/>
                            <w:sz w:val="24"/>
                          </w:rPr>
                          <w:t> </w:t>
                        </w:r>
                        <w:r>
                          <w:rPr>
                            <w:sz w:val="24"/>
                          </w:rPr>
                          <w:t>étant</w:t>
                        </w:r>
                        <w:r>
                          <w:rPr>
                            <w:spacing w:val="4"/>
                            <w:sz w:val="24"/>
                          </w:rPr>
                          <w:t> </w:t>
                        </w:r>
                        <w:r>
                          <w:rPr>
                            <w:sz w:val="24"/>
                          </w:rPr>
                          <w:t>donné</w:t>
                        </w:r>
                        <w:r>
                          <w:rPr>
                            <w:spacing w:val="4"/>
                            <w:sz w:val="24"/>
                          </w:rPr>
                          <w:t> </w:t>
                        </w:r>
                        <w:r>
                          <w:rPr>
                            <w:sz w:val="24"/>
                          </w:rPr>
                          <w:t>la</w:t>
                        </w:r>
                        <w:r>
                          <w:rPr>
                            <w:spacing w:val="4"/>
                            <w:sz w:val="24"/>
                          </w:rPr>
                          <w:t> </w:t>
                        </w:r>
                        <w:r>
                          <w:rPr>
                            <w:sz w:val="24"/>
                          </w:rPr>
                          <w:t>grande</w:t>
                        </w:r>
                        <w:r>
                          <w:rPr>
                            <w:spacing w:val="4"/>
                            <w:sz w:val="24"/>
                          </w:rPr>
                          <w:t> </w:t>
                        </w:r>
                        <w:r>
                          <w:rPr>
                            <w:sz w:val="24"/>
                          </w:rPr>
                          <w:t>importance</w:t>
                        </w:r>
                        <w:r>
                          <w:rPr>
                            <w:spacing w:val="4"/>
                            <w:sz w:val="24"/>
                          </w:rPr>
                          <w:t> </w:t>
                        </w:r>
                        <w:r>
                          <w:rPr>
                            <w:sz w:val="24"/>
                          </w:rPr>
                          <w:t>de</w:t>
                        </w:r>
                        <w:r>
                          <w:rPr>
                            <w:spacing w:val="4"/>
                            <w:sz w:val="24"/>
                          </w:rPr>
                          <w:t> </w:t>
                        </w:r>
                        <w:r>
                          <w:rPr>
                            <w:sz w:val="24"/>
                          </w:rPr>
                          <w:t>l’actine dans</w:t>
                        </w:r>
                        <w:r>
                          <w:rPr>
                            <w:spacing w:val="-7"/>
                            <w:sz w:val="24"/>
                          </w:rPr>
                          <w:t> </w:t>
                        </w:r>
                        <w:r>
                          <w:rPr>
                            <w:sz w:val="24"/>
                          </w:rPr>
                          <w:t>nos</w:t>
                        </w:r>
                        <w:r>
                          <w:rPr>
                            <w:spacing w:val="-7"/>
                            <w:sz w:val="24"/>
                          </w:rPr>
                          <w:t> </w:t>
                        </w:r>
                        <w:r>
                          <w:rPr>
                            <w:sz w:val="24"/>
                          </w:rPr>
                          <w:t>cellules)</w:t>
                        </w:r>
                        <w:r>
                          <w:rPr>
                            <w:spacing w:val="-7"/>
                            <w:sz w:val="24"/>
                          </w:rPr>
                          <w:t> </w:t>
                        </w:r>
                        <w:r>
                          <w:rPr>
                            <w:sz w:val="24"/>
                          </w:rPr>
                          <w:t>Voici</w:t>
                        </w:r>
                        <w:r>
                          <w:rPr>
                            <w:spacing w:val="-7"/>
                            <w:sz w:val="24"/>
                          </w:rPr>
                          <w:t> </w:t>
                        </w:r>
                        <w:r>
                          <w:rPr>
                            <w:sz w:val="24"/>
                          </w:rPr>
                          <w:t>la</w:t>
                        </w:r>
                        <w:r>
                          <w:rPr>
                            <w:spacing w:val="-7"/>
                            <w:sz w:val="24"/>
                          </w:rPr>
                          <w:t> </w:t>
                        </w:r>
                        <w:r>
                          <w:rPr>
                            <w:sz w:val="24"/>
                          </w:rPr>
                          <w:t>diapo</w:t>
                        </w:r>
                        <w:r>
                          <w:rPr>
                            <w:spacing w:val="-7"/>
                            <w:sz w:val="24"/>
                          </w:rPr>
                          <w:t> </w:t>
                        </w:r>
                        <w:r>
                          <w:rPr>
                            <w:sz w:val="24"/>
                          </w:rPr>
                          <w:t>correspondante</w:t>
                        </w:r>
                        <w:r>
                          <w:rPr>
                            <w:spacing w:val="-7"/>
                            <w:sz w:val="24"/>
                          </w:rPr>
                          <w:t> </w:t>
                        </w:r>
                        <w:r>
                          <w:rPr>
                            <w:sz w:val="24"/>
                          </w:rPr>
                          <w:t>:</w:t>
                        </w:r>
                      </w:p>
                    </w:txbxContent>
                  </v:textbox>
                  <w10:wrap type="none"/>
                </v:shape>
                <v:shape style="position:absolute;left:12558;top:-557;width:10080;height:1751" type="#_x0000_t202" id="docshape1771" filled="false" stroked="false">
                  <v:textbox inset="0,0,0,0">
                    <w:txbxContent>
                      <w:p>
                        <w:pPr>
                          <w:spacing w:before="65"/>
                          <w:ind w:left="0" w:right="62" w:firstLine="0"/>
                          <w:jc w:val="center"/>
                          <w:rPr>
                            <w:rFonts w:ascii="Times New Roman" w:hAnsi="Times New Roman"/>
                            <w:i/>
                            <w:sz w:val="24"/>
                          </w:rPr>
                        </w:pP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n°41</w:t>
                        </w:r>
                        <w:r>
                          <w:rPr>
                            <w:rFonts w:ascii="Times New Roman" w:hAnsi="Times New Roman"/>
                            <w:i/>
                            <w:spacing w:val="25"/>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5"/>
                            <w:sz w:val="24"/>
                          </w:rPr>
                          <w:t> </w:t>
                        </w:r>
                        <w:r>
                          <w:rPr>
                            <w:rFonts w:ascii="Times New Roman" w:hAnsi="Times New Roman"/>
                            <w:i/>
                            <w:sz w:val="24"/>
                          </w:rPr>
                          <w:t>“Cytosquelette”</w:t>
                        </w:r>
                        <w:r>
                          <w:rPr>
                            <w:rFonts w:ascii="Times New Roman" w:hAnsi="Times New Roman"/>
                            <w:i/>
                            <w:spacing w:val="26"/>
                            <w:sz w:val="24"/>
                          </w:rPr>
                          <w:t> </w:t>
                        </w:r>
                        <w:r>
                          <w:rPr>
                            <w:rFonts w:ascii="Times New Roman" w:hAnsi="Times New Roman"/>
                            <w:i/>
                            <w:sz w:val="24"/>
                          </w:rPr>
                          <w:t>du</w:t>
                        </w:r>
                        <w:r>
                          <w:rPr>
                            <w:rFonts w:ascii="Times New Roman" w:hAnsi="Times New Roman"/>
                            <w:i/>
                            <w:spacing w:val="25"/>
                            <w:sz w:val="24"/>
                          </w:rPr>
                          <w:t> </w:t>
                        </w:r>
                        <w:r>
                          <w:rPr>
                            <w:rFonts w:ascii="Times New Roman" w:hAnsi="Times New Roman"/>
                            <w:i/>
                            <w:sz w:val="24"/>
                          </w:rPr>
                          <w:t>Pr.</w:t>
                        </w:r>
                        <w:r>
                          <w:rPr>
                            <w:rFonts w:ascii="Times New Roman" w:hAnsi="Times New Roman"/>
                            <w:i/>
                            <w:spacing w:val="26"/>
                            <w:sz w:val="24"/>
                          </w:rPr>
                          <w:t> </w:t>
                        </w:r>
                        <w:r>
                          <w:rPr>
                            <w:rFonts w:ascii="Times New Roman" w:hAnsi="Times New Roman"/>
                            <w:i/>
                            <w:sz w:val="24"/>
                          </w:rPr>
                          <w:t>Cohen-</w:t>
                        </w:r>
                        <w:r>
                          <w:rPr>
                            <w:rFonts w:ascii="Times New Roman" w:hAnsi="Times New Roman"/>
                            <w:i/>
                            <w:spacing w:val="-2"/>
                            <w:sz w:val="24"/>
                          </w:rPr>
                          <w:t>Solal</w:t>
                        </w:r>
                      </w:p>
                      <w:p>
                        <w:pPr>
                          <w:spacing w:line="225" w:lineRule="auto" w:before="269"/>
                          <w:ind w:left="20" w:right="65" w:firstLine="0"/>
                          <w:jc w:val="both"/>
                          <w:rPr>
                            <w:sz w:val="24"/>
                          </w:rPr>
                        </w:pPr>
                        <w:r>
                          <w:rPr>
                            <w:sz w:val="24"/>
                          </w:rPr>
                          <w:t>(Attention</w:t>
                        </w:r>
                        <w:r>
                          <w:rPr>
                            <w:spacing w:val="-3"/>
                            <w:sz w:val="24"/>
                          </w:rPr>
                          <w:t> </w:t>
                        </w:r>
                        <w:r>
                          <w:rPr>
                            <w:sz w:val="24"/>
                          </w:rPr>
                          <w:t>tous</w:t>
                        </w:r>
                        <w:r>
                          <w:rPr>
                            <w:spacing w:val="-3"/>
                            <w:sz w:val="24"/>
                          </w:rPr>
                          <w:t> </w:t>
                        </w:r>
                        <w:r>
                          <w:rPr>
                            <w:sz w:val="24"/>
                          </w:rPr>
                          <w:t>ces</w:t>
                        </w:r>
                        <w:r>
                          <w:rPr>
                            <w:spacing w:val="-3"/>
                            <w:sz w:val="24"/>
                          </w:rPr>
                          <w:t> </w:t>
                        </w:r>
                        <w:r>
                          <w:rPr>
                            <w:sz w:val="24"/>
                          </w:rPr>
                          <w:t>items</w:t>
                        </w:r>
                        <w:r>
                          <w:rPr>
                            <w:spacing w:val="-3"/>
                            <w:sz w:val="24"/>
                          </w:rPr>
                          <w:t> </w:t>
                        </w:r>
                        <w:r>
                          <w:rPr>
                            <w:sz w:val="24"/>
                          </w:rPr>
                          <w:t>sont</w:t>
                        </w:r>
                        <w:r>
                          <w:rPr>
                            <w:spacing w:val="-3"/>
                            <w:sz w:val="24"/>
                          </w:rPr>
                          <w:t> </w:t>
                        </w:r>
                        <w:r>
                          <w:rPr>
                            <w:sz w:val="24"/>
                          </w:rPr>
                          <w:t>des</w:t>
                        </w:r>
                        <w:r>
                          <w:rPr>
                            <w:spacing w:val="-3"/>
                            <w:sz w:val="24"/>
                          </w:rPr>
                          <w:t> </w:t>
                        </w:r>
                        <w:r>
                          <w:rPr>
                            <w:sz w:val="24"/>
                          </w:rPr>
                          <w:t>hypothèses,</w:t>
                        </w:r>
                        <w:r>
                          <w:rPr>
                            <w:spacing w:val="-3"/>
                            <w:sz w:val="24"/>
                          </w:rPr>
                          <w:t> </w:t>
                        </w:r>
                        <w:r>
                          <w:rPr>
                            <w:sz w:val="24"/>
                          </w:rPr>
                          <w:t>l’endocytose</w:t>
                        </w:r>
                        <w:r>
                          <w:rPr>
                            <w:spacing w:val="-3"/>
                            <w:sz w:val="24"/>
                          </w:rPr>
                          <w:t> </w:t>
                        </w:r>
                        <w:r>
                          <w:rPr>
                            <w:sz w:val="24"/>
                          </w:rPr>
                          <w:t>et</w:t>
                        </w:r>
                        <w:r>
                          <w:rPr>
                            <w:spacing w:val="-3"/>
                            <w:sz w:val="24"/>
                          </w:rPr>
                          <w:t> </w:t>
                        </w:r>
                        <w:r>
                          <w:rPr>
                            <w:sz w:val="24"/>
                          </w:rPr>
                          <w:t>l’exocytose</w:t>
                        </w:r>
                        <w:r>
                          <w:rPr>
                            <w:spacing w:val="-3"/>
                            <w:sz w:val="24"/>
                          </w:rPr>
                          <w:t> </w:t>
                        </w:r>
                        <w:r>
                          <w:rPr>
                            <w:sz w:val="24"/>
                          </w:rPr>
                          <w:t>dépendent</w:t>
                        </w:r>
                        <w:r>
                          <w:rPr>
                            <w:spacing w:val="-3"/>
                            <w:sz w:val="24"/>
                          </w:rPr>
                          <w:t> </w:t>
                        </w:r>
                        <w:r>
                          <w:rPr>
                            <w:sz w:val="24"/>
                          </w:rPr>
                          <w:t>de</w:t>
                        </w:r>
                        <w:r>
                          <w:rPr>
                            <w:spacing w:val="-3"/>
                            <w:sz w:val="24"/>
                          </w:rPr>
                          <w:t> </w:t>
                        </w:r>
                        <w:r>
                          <w:rPr>
                            <w:sz w:val="24"/>
                          </w:rPr>
                          <w:t>pleins </w:t>
                        </w:r>
                        <w:r>
                          <w:rPr>
                            <w:spacing w:val="-4"/>
                            <w:sz w:val="24"/>
                          </w:rPr>
                          <w:t>d’autres</w:t>
                        </w:r>
                        <w:r>
                          <w:rPr>
                            <w:spacing w:val="-11"/>
                            <w:sz w:val="24"/>
                          </w:rPr>
                          <w:t> </w:t>
                        </w:r>
                        <w:r>
                          <w:rPr>
                            <w:spacing w:val="-4"/>
                            <w:sz w:val="24"/>
                          </w:rPr>
                          <w:t>trucs,</w:t>
                        </w:r>
                        <w:r>
                          <w:rPr>
                            <w:spacing w:val="-11"/>
                            <w:sz w:val="24"/>
                          </w:rPr>
                          <w:t> </w:t>
                        </w:r>
                        <w:r>
                          <w:rPr>
                            <w:spacing w:val="-4"/>
                            <w:sz w:val="24"/>
                          </w:rPr>
                          <w:t>comme</w:t>
                        </w:r>
                        <w:r>
                          <w:rPr>
                            <w:spacing w:val="-11"/>
                            <w:sz w:val="24"/>
                          </w:rPr>
                          <w:t> </w:t>
                        </w:r>
                        <w:r>
                          <w:rPr>
                            <w:spacing w:val="-4"/>
                            <w:sz w:val="24"/>
                          </w:rPr>
                          <w:t>les</w:t>
                        </w:r>
                        <w:r>
                          <w:rPr>
                            <w:spacing w:val="-11"/>
                            <w:sz w:val="24"/>
                          </w:rPr>
                          <w:t> </w:t>
                        </w:r>
                        <w:r>
                          <w:rPr>
                            <w:spacing w:val="-4"/>
                            <w:sz w:val="24"/>
                          </w:rPr>
                          <w:t>manteaux</w:t>
                        </w:r>
                        <w:r>
                          <w:rPr>
                            <w:spacing w:val="-11"/>
                            <w:sz w:val="24"/>
                          </w:rPr>
                          <w:t> </w:t>
                        </w:r>
                        <w:r>
                          <w:rPr>
                            <w:spacing w:val="-4"/>
                            <w:sz w:val="24"/>
                          </w:rPr>
                          <w:t>de</w:t>
                        </w:r>
                        <w:r>
                          <w:rPr>
                            <w:spacing w:val="-11"/>
                            <w:sz w:val="24"/>
                          </w:rPr>
                          <w:t> </w:t>
                        </w:r>
                        <w:r>
                          <w:rPr>
                            <w:spacing w:val="-4"/>
                            <w:sz w:val="24"/>
                          </w:rPr>
                          <w:t>cavéoline/clathrine,</w:t>
                        </w:r>
                        <w:r>
                          <w:rPr>
                            <w:spacing w:val="-11"/>
                            <w:sz w:val="24"/>
                          </w:rPr>
                          <w:t> </w:t>
                        </w:r>
                        <w:r>
                          <w:rPr>
                            <w:spacing w:val="-4"/>
                            <w:sz w:val="24"/>
                          </w:rPr>
                          <w:t>de</w:t>
                        </w:r>
                        <w:r>
                          <w:rPr>
                            <w:spacing w:val="-11"/>
                            <w:sz w:val="24"/>
                          </w:rPr>
                          <w:t> </w:t>
                        </w:r>
                        <w:r>
                          <w:rPr>
                            <w:spacing w:val="-4"/>
                            <w:sz w:val="24"/>
                          </w:rPr>
                          <w:t>l’utilisation</w:t>
                        </w:r>
                        <w:r>
                          <w:rPr>
                            <w:spacing w:val="-11"/>
                            <w:sz w:val="24"/>
                          </w:rPr>
                          <w:t> </w:t>
                        </w:r>
                        <w:r>
                          <w:rPr>
                            <w:spacing w:val="-4"/>
                            <w:sz w:val="24"/>
                          </w:rPr>
                          <w:t>ou</w:t>
                        </w:r>
                        <w:r>
                          <w:rPr>
                            <w:spacing w:val="-11"/>
                            <w:sz w:val="24"/>
                          </w:rPr>
                          <w:t> </w:t>
                        </w:r>
                        <w:r>
                          <w:rPr>
                            <w:spacing w:val="-4"/>
                            <w:sz w:val="24"/>
                          </w:rPr>
                          <w:t>non</w:t>
                        </w:r>
                        <w:r>
                          <w:rPr>
                            <w:spacing w:val="-11"/>
                            <w:sz w:val="24"/>
                          </w:rPr>
                          <w:t> </w:t>
                        </w:r>
                        <w:r>
                          <w:rPr>
                            <w:spacing w:val="-4"/>
                            <w:sz w:val="24"/>
                          </w:rPr>
                          <w:t>de</w:t>
                        </w:r>
                        <w:r>
                          <w:rPr>
                            <w:spacing w:val="-11"/>
                            <w:sz w:val="24"/>
                          </w:rPr>
                          <w:t> </w:t>
                        </w:r>
                        <w:r>
                          <w:rPr>
                            <w:spacing w:val="-4"/>
                            <w:sz w:val="24"/>
                          </w:rPr>
                          <w:t>la</w:t>
                        </w:r>
                        <w:r>
                          <w:rPr>
                            <w:spacing w:val="-11"/>
                            <w:sz w:val="24"/>
                          </w:rPr>
                          <w:t> </w:t>
                        </w:r>
                        <w:r>
                          <w:rPr>
                            <w:spacing w:val="-4"/>
                            <w:sz w:val="24"/>
                          </w:rPr>
                          <w:t>dynamine </w:t>
                        </w:r>
                        <w:r>
                          <w:rPr>
                            <w:spacing w:val="-8"/>
                            <w:sz w:val="24"/>
                          </w:rPr>
                          <w:t>etc.</w:t>
                        </w:r>
                        <w:r>
                          <w:rPr>
                            <w:spacing w:val="-5"/>
                            <w:sz w:val="24"/>
                          </w:rPr>
                          <w:t> </w:t>
                        </w:r>
                        <w:r>
                          <w:rPr>
                            <w:spacing w:val="-8"/>
                            <w:sz w:val="24"/>
                          </w:rPr>
                          <w:t>Je</w:t>
                        </w:r>
                        <w:r>
                          <w:rPr>
                            <w:spacing w:val="-5"/>
                            <w:sz w:val="24"/>
                          </w:rPr>
                          <w:t> </w:t>
                        </w:r>
                        <w:r>
                          <w:rPr>
                            <w:spacing w:val="-8"/>
                            <w:sz w:val="24"/>
                          </w:rPr>
                          <w:t>ne</w:t>
                        </w:r>
                        <w:r>
                          <w:rPr>
                            <w:spacing w:val="-5"/>
                            <w:sz w:val="24"/>
                          </w:rPr>
                          <w:t> </w:t>
                        </w:r>
                        <w:r>
                          <w:rPr>
                            <w:spacing w:val="-8"/>
                            <w:sz w:val="24"/>
                          </w:rPr>
                          <w:t>vous</w:t>
                        </w:r>
                        <w:r>
                          <w:rPr>
                            <w:spacing w:val="-5"/>
                            <w:sz w:val="24"/>
                          </w:rPr>
                          <w:t> </w:t>
                        </w:r>
                        <w:r>
                          <w:rPr>
                            <w:spacing w:val="-8"/>
                            <w:sz w:val="24"/>
                          </w:rPr>
                          <w:t>fais</w:t>
                        </w:r>
                        <w:r>
                          <w:rPr>
                            <w:spacing w:val="-5"/>
                            <w:sz w:val="24"/>
                          </w:rPr>
                          <w:t> </w:t>
                        </w:r>
                        <w:r>
                          <w:rPr>
                            <w:spacing w:val="-8"/>
                            <w:sz w:val="24"/>
                          </w:rPr>
                          <w:t>que</w:t>
                        </w:r>
                        <w:r>
                          <w:rPr>
                            <w:spacing w:val="-5"/>
                            <w:sz w:val="24"/>
                          </w:rPr>
                          <w:t> </w:t>
                        </w:r>
                        <w:r>
                          <w:rPr>
                            <w:spacing w:val="-8"/>
                            <w:sz w:val="24"/>
                          </w:rPr>
                          <w:t>des</w:t>
                        </w:r>
                        <w:r>
                          <w:rPr>
                            <w:spacing w:val="-5"/>
                            <w:sz w:val="24"/>
                          </w:rPr>
                          <w:t> </w:t>
                        </w:r>
                        <w:r>
                          <w:rPr>
                            <w:spacing w:val="-8"/>
                            <w:sz w:val="24"/>
                          </w:rPr>
                          <w:t>suppositions,</w:t>
                        </w:r>
                        <w:r>
                          <w:rPr>
                            <w:spacing w:val="-5"/>
                            <w:sz w:val="24"/>
                          </w:rPr>
                          <w:t> </w:t>
                        </w:r>
                        <w:r>
                          <w:rPr>
                            <w:spacing w:val="-8"/>
                            <w:sz w:val="24"/>
                          </w:rPr>
                          <w:t>c’est</w:t>
                        </w:r>
                        <w:r>
                          <w:rPr>
                            <w:spacing w:val="-5"/>
                            <w:sz w:val="24"/>
                          </w:rPr>
                          <w:t> </w:t>
                        </w:r>
                        <w:r>
                          <w:rPr>
                            <w:spacing w:val="-8"/>
                            <w:sz w:val="24"/>
                          </w:rPr>
                          <w:t>pour</w:t>
                        </w:r>
                        <w:r>
                          <w:rPr>
                            <w:spacing w:val="-5"/>
                            <w:sz w:val="24"/>
                          </w:rPr>
                          <w:t> </w:t>
                        </w:r>
                        <w:r>
                          <w:rPr>
                            <w:spacing w:val="-8"/>
                            <w:sz w:val="24"/>
                          </w:rPr>
                          <w:t>cela</w:t>
                        </w:r>
                        <w:r>
                          <w:rPr>
                            <w:spacing w:val="-5"/>
                            <w:sz w:val="24"/>
                          </w:rPr>
                          <w:t> </w:t>
                        </w:r>
                        <w:r>
                          <w:rPr>
                            <w:spacing w:val="-8"/>
                            <w:sz w:val="24"/>
                          </w:rPr>
                          <w:t>d’ailleurs</w:t>
                        </w:r>
                        <w:r>
                          <w:rPr>
                            <w:spacing w:val="-5"/>
                            <w:sz w:val="24"/>
                          </w:rPr>
                          <w:t> </w:t>
                        </w:r>
                        <w:r>
                          <w:rPr>
                            <w:spacing w:val="-8"/>
                            <w:sz w:val="24"/>
                          </w:rPr>
                          <w:t>que</w:t>
                        </w:r>
                        <w:r>
                          <w:rPr>
                            <w:spacing w:val="-5"/>
                            <w:sz w:val="24"/>
                          </w:rPr>
                          <w:t> </w:t>
                        </w:r>
                        <w:r>
                          <w:rPr>
                            <w:spacing w:val="-8"/>
                            <w:sz w:val="24"/>
                          </w:rPr>
                          <w:t>lorsque</w:t>
                        </w:r>
                        <w:r>
                          <w:rPr>
                            <w:spacing w:val="-5"/>
                            <w:sz w:val="24"/>
                          </w:rPr>
                          <w:t> </w:t>
                        </w:r>
                        <w:r>
                          <w:rPr>
                            <w:spacing w:val="-8"/>
                            <w:sz w:val="24"/>
                          </w:rPr>
                          <w:t>je</w:t>
                        </w:r>
                        <w:r>
                          <w:rPr>
                            <w:spacing w:val="-5"/>
                            <w:sz w:val="24"/>
                          </w:rPr>
                          <w:t> </w:t>
                        </w:r>
                        <w:r>
                          <w:rPr>
                            <w:spacing w:val="-8"/>
                            <w:sz w:val="24"/>
                          </w:rPr>
                          <w:t>vous</w:t>
                        </w:r>
                        <w:r>
                          <w:rPr>
                            <w:spacing w:val="-5"/>
                            <w:sz w:val="24"/>
                          </w:rPr>
                          <w:t> </w:t>
                        </w:r>
                        <w:r>
                          <w:rPr>
                            <w:spacing w:val="-8"/>
                            <w:sz w:val="24"/>
                          </w:rPr>
                          <w:t>parle</w:t>
                        </w:r>
                        <w:r>
                          <w:rPr>
                            <w:spacing w:val="-5"/>
                            <w:sz w:val="24"/>
                          </w:rPr>
                          <w:t> </w:t>
                        </w:r>
                        <w:r>
                          <w:rPr>
                            <w:spacing w:val="-8"/>
                            <w:sz w:val="24"/>
                          </w:rPr>
                          <w:t>beaucoup </w:t>
                        </w:r>
                        <w:r>
                          <w:rPr>
                            <w:sz w:val="24"/>
                          </w:rPr>
                          <w:t>d’actine,</w:t>
                        </w:r>
                        <w:r>
                          <w:rPr>
                            <w:spacing w:val="-5"/>
                            <w:sz w:val="24"/>
                          </w:rPr>
                          <w:t> </w:t>
                        </w:r>
                        <w:r>
                          <w:rPr>
                            <w:sz w:val="24"/>
                          </w:rPr>
                          <w:t>je dis “peut-être” ou “probablement”</w:t>
                        </w:r>
                        <w:r>
                          <w:rPr>
                            <w:spacing w:val="-22"/>
                            <w:sz w:val="24"/>
                          </w:rPr>
                          <w:t> </w:t>
                        </w:r>
                        <w:r>
                          <w:rPr>
                            <w:sz w:val="24"/>
                          </w:rPr>
                          <w:t>!!)</w:t>
                        </w:r>
                      </w:p>
                    </w:txbxContent>
                  </v:textbox>
                  <w10:wrap type="none"/>
                </v:shape>
                <w10:wrap type="none"/>
              </v:group>
            </w:pict>
          </mc:Fallback>
        </mc:AlternateContent>
      </w:r>
      <w:r>
        <w:rPr>
          <w:spacing w:val="-7"/>
        </w:rPr>
        <w:t>Question</w:t>
      </w:r>
      <w:r>
        <w:rPr>
          <w:spacing w:val="5"/>
        </w:rPr>
        <w:t> </w:t>
      </w:r>
      <w:r>
        <w:rPr>
          <w:spacing w:val="-5"/>
        </w:rPr>
        <w:t>27</w:t>
      </w:r>
    </w:p>
    <w:p>
      <w:pPr>
        <w:spacing w:line="244" w:lineRule="auto" w:before="7"/>
        <w:ind w:left="0" w:right="11478" w:firstLine="0"/>
        <w:jc w:val="both"/>
        <w:rPr>
          <w:rFonts w:ascii="Georgia" w:hAnsi="Georgia"/>
          <w:b/>
          <w:sz w:val="24"/>
        </w:rPr>
      </w:pPr>
      <w:r>
        <w:rPr>
          <w:rFonts w:ascii="Georgia" w:hAnsi="Georgia"/>
          <w:b/>
          <w:w w:val="90"/>
          <w:sz w:val="24"/>
        </w:rPr>
        <w:t>On exprime un facteur X, répresseur de la transcription, dans des fibroblastes en culture. </w:t>
      </w:r>
      <w:r>
        <w:rPr>
          <w:rFonts w:ascii="Georgia" w:hAnsi="Georgia"/>
          <w:b/>
          <w:spacing w:val="-8"/>
          <w:sz w:val="24"/>
        </w:rPr>
        <w:t>On</w:t>
      </w:r>
      <w:r>
        <w:rPr>
          <w:rFonts w:ascii="Georgia" w:hAnsi="Georgia"/>
          <w:b/>
          <w:spacing w:val="-1"/>
          <w:sz w:val="24"/>
        </w:rPr>
        <w:t> </w:t>
      </w:r>
      <w:r>
        <w:rPr>
          <w:rFonts w:ascii="Georgia" w:hAnsi="Georgia"/>
          <w:b/>
          <w:spacing w:val="-8"/>
          <w:sz w:val="24"/>
        </w:rPr>
        <w:t>remarque</w:t>
      </w:r>
      <w:r>
        <w:rPr>
          <w:rFonts w:ascii="Georgia" w:hAnsi="Georgia"/>
          <w:b/>
          <w:spacing w:val="-1"/>
          <w:sz w:val="24"/>
        </w:rPr>
        <w:t> </w:t>
      </w:r>
      <w:r>
        <w:rPr>
          <w:rFonts w:ascii="Georgia" w:hAnsi="Georgia"/>
          <w:b/>
          <w:spacing w:val="-8"/>
          <w:sz w:val="24"/>
        </w:rPr>
        <w:t>que</w:t>
      </w:r>
      <w:r>
        <w:rPr>
          <w:rFonts w:ascii="Georgia" w:hAnsi="Georgia"/>
          <w:b/>
          <w:spacing w:val="-1"/>
          <w:sz w:val="24"/>
        </w:rPr>
        <w:t> </w:t>
      </w:r>
      <w:r>
        <w:rPr>
          <w:rFonts w:ascii="Georgia" w:hAnsi="Georgia"/>
          <w:b/>
          <w:spacing w:val="-8"/>
          <w:sz w:val="24"/>
        </w:rPr>
        <w:t>ces</w:t>
      </w:r>
      <w:r>
        <w:rPr>
          <w:rFonts w:ascii="Georgia" w:hAnsi="Georgia"/>
          <w:b/>
          <w:spacing w:val="-1"/>
          <w:sz w:val="24"/>
        </w:rPr>
        <w:t> </w:t>
      </w:r>
      <w:r>
        <w:rPr>
          <w:rFonts w:ascii="Georgia" w:hAnsi="Georgia"/>
          <w:b/>
          <w:spacing w:val="-8"/>
          <w:sz w:val="24"/>
        </w:rPr>
        <w:t>derniers</w:t>
      </w:r>
      <w:r>
        <w:rPr>
          <w:rFonts w:ascii="Georgia" w:hAnsi="Georgia"/>
          <w:b/>
          <w:spacing w:val="-1"/>
          <w:sz w:val="24"/>
        </w:rPr>
        <w:t> </w:t>
      </w:r>
      <w:r>
        <w:rPr>
          <w:rFonts w:ascii="Georgia" w:hAnsi="Georgia"/>
          <w:b/>
          <w:spacing w:val="-8"/>
          <w:sz w:val="24"/>
        </w:rPr>
        <w:t>perdent</w:t>
      </w:r>
      <w:r>
        <w:rPr>
          <w:rFonts w:ascii="Georgia" w:hAnsi="Georgia"/>
          <w:b/>
          <w:spacing w:val="-1"/>
          <w:sz w:val="24"/>
        </w:rPr>
        <w:t> </w:t>
      </w:r>
      <w:r>
        <w:rPr>
          <w:rFonts w:ascii="Georgia" w:hAnsi="Georgia"/>
          <w:b/>
          <w:spacing w:val="-8"/>
          <w:sz w:val="24"/>
        </w:rPr>
        <w:t>la</w:t>
      </w:r>
      <w:r>
        <w:rPr>
          <w:rFonts w:ascii="Georgia" w:hAnsi="Georgia"/>
          <w:b/>
          <w:spacing w:val="-1"/>
          <w:sz w:val="24"/>
        </w:rPr>
        <w:t> </w:t>
      </w:r>
      <w:r>
        <w:rPr>
          <w:rFonts w:ascii="Georgia" w:hAnsi="Georgia"/>
          <w:b/>
          <w:spacing w:val="-8"/>
          <w:sz w:val="24"/>
        </w:rPr>
        <w:t>capacité</w:t>
      </w:r>
      <w:r>
        <w:rPr>
          <w:rFonts w:ascii="Georgia" w:hAnsi="Georgia"/>
          <w:b/>
          <w:spacing w:val="-1"/>
          <w:sz w:val="24"/>
        </w:rPr>
        <w:t> </w:t>
      </w:r>
      <w:r>
        <w:rPr>
          <w:rFonts w:ascii="Georgia" w:hAnsi="Georgia"/>
          <w:b/>
          <w:spacing w:val="-8"/>
          <w:sz w:val="24"/>
        </w:rPr>
        <w:t>d’échanger</w:t>
      </w:r>
      <w:r>
        <w:rPr>
          <w:rFonts w:ascii="Georgia" w:hAnsi="Georgia"/>
          <w:b/>
          <w:spacing w:val="-1"/>
          <w:sz w:val="24"/>
        </w:rPr>
        <w:t> </w:t>
      </w:r>
      <w:r>
        <w:rPr>
          <w:rFonts w:ascii="Georgia" w:hAnsi="Georgia"/>
          <w:b/>
          <w:spacing w:val="-8"/>
          <w:sz w:val="24"/>
        </w:rPr>
        <w:t>avec</w:t>
      </w:r>
      <w:r>
        <w:rPr>
          <w:rFonts w:ascii="Georgia" w:hAnsi="Georgia"/>
          <w:b/>
          <w:spacing w:val="-1"/>
          <w:sz w:val="24"/>
        </w:rPr>
        <w:t> </w:t>
      </w:r>
      <w:r>
        <w:rPr>
          <w:rFonts w:ascii="Georgia" w:hAnsi="Georgia"/>
          <w:b/>
          <w:spacing w:val="-8"/>
          <w:sz w:val="24"/>
        </w:rPr>
        <w:t>l’environnement</w:t>
      </w:r>
      <w:r>
        <w:rPr>
          <w:rFonts w:ascii="Georgia" w:hAnsi="Georgia"/>
          <w:b/>
          <w:spacing w:val="-1"/>
          <w:sz w:val="24"/>
        </w:rPr>
        <w:t> </w:t>
      </w:r>
      <w:r>
        <w:rPr>
          <w:rFonts w:ascii="Georgia" w:hAnsi="Georgia"/>
          <w:b/>
          <w:spacing w:val="-8"/>
          <w:sz w:val="24"/>
        </w:rPr>
        <w:t>par </w:t>
      </w:r>
      <w:r>
        <w:rPr>
          <w:rFonts w:ascii="Georgia" w:hAnsi="Georgia"/>
          <w:b/>
          <w:spacing w:val="-4"/>
          <w:sz w:val="24"/>
        </w:rPr>
        <w:t>endocytose</w:t>
      </w:r>
      <w:r>
        <w:rPr>
          <w:rFonts w:ascii="Georgia" w:hAnsi="Georgia"/>
          <w:b/>
          <w:spacing w:val="-8"/>
          <w:sz w:val="24"/>
        </w:rPr>
        <w:t> </w:t>
      </w:r>
      <w:r>
        <w:rPr>
          <w:rFonts w:ascii="Georgia" w:hAnsi="Georgia"/>
          <w:b/>
          <w:spacing w:val="-4"/>
          <w:sz w:val="24"/>
        </w:rPr>
        <w:t>et</w:t>
      </w:r>
      <w:r>
        <w:rPr>
          <w:rFonts w:ascii="Georgia" w:hAnsi="Georgia"/>
          <w:b/>
          <w:spacing w:val="-8"/>
          <w:sz w:val="24"/>
        </w:rPr>
        <w:t> </w:t>
      </w:r>
      <w:r>
        <w:rPr>
          <w:rFonts w:ascii="Georgia" w:hAnsi="Georgia"/>
          <w:b/>
          <w:spacing w:val="-4"/>
          <w:sz w:val="24"/>
        </w:rPr>
        <w:t>exocytose.</w:t>
      </w:r>
      <w:r>
        <w:rPr>
          <w:rFonts w:ascii="Georgia" w:hAnsi="Georgia"/>
          <w:b/>
          <w:spacing w:val="-8"/>
          <w:sz w:val="24"/>
        </w:rPr>
        <w:t> </w:t>
      </w:r>
      <w:r>
        <w:rPr>
          <w:rFonts w:ascii="Georgia" w:hAnsi="Georgia"/>
          <w:b/>
          <w:spacing w:val="-4"/>
          <w:sz w:val="24"/>
        </w:rPr>
        <w:t>D’après</w:t>
      </w:r>
      <w:r>
        <w:rPr>
          <w:rFonts w:ascii="Georgia" w:hAnsi="Georgia"/>
          <w:b/>
          <w:spacing w:val="-8"/>
          <w:sz w:val="24"/>
        </w:rPr>
        <w:t> </w:t>
      </w:r>
      <w:r>
        <w:rPr>
          <w:rFonts w:ascii="Georgia" w:hAnsi="Georgia"/>
          <w:b/>
          <w:spacing w:val="-4"/>
          <w:sz w:val="24"/>
        </w:rPr>
        <w:t>vos</w:t>
      </w:r>
      <w:r>
        <w:rPr>
          <w:rFonts w:ascii="Georgia" w:hAnsi="Georgia"/>
          <w:b/>
          <w:spacing w:val="-9"/>
          <w:sz w:val="24"/>
        </w:rPr>
        <w:t> </w:t>
      </w:r>
      <w:r>
        <w:rPr>
          <w:rFonts w:ascii="Georgia" w:hAnsi="Georgia"/>
          <w:b/>
          <w:spacing w:val="-4"/>
          <w:sz w:val="24"/>
        </w:rPr>
        <w:t>connaissances,</w:t>
      </w:r>
      <w:r>
        <w:rPr>
          <w:rFonts w:ascii="Georgia" w:hAnsi="Georgia"/>
          <w:b/>
          <w:spacing w:val="-8"/>
          <w:sz w:val="24"/>
        </w:rPr>
        <w:t> </w:t>
      </w:r>
      <w:r>
        <w:rPr>
          <w:rFonts w:ascii="Georgia" w:hAnsi="Georgia"/>
          <w:b/>
          <w:spacing w:val="-4"/>
          <w:sz w:val="24"/>
        </w:rPr>
        <w:t>laquelle</w:t>
      </w:r>
      <w:r>
        <w:rPr>
          <w:rFonts w:ascii="Georgia" w:hAnsi="Georgia"/>
          <w:b/>
          <w:spacing w:val="-8"/>
          <w:sz w:val="24"/>
        </w:rPr>
        <w:t> </w:t>
      </w:r>
      <w:r>
        <w:rPr>
          <w:rFonts w:ascii="Georgia" w:hAnsi="Georgia"/>
          <w:b/>
          <w:spacing w:val="-4"/>
          <w:sz w:val="24"/>
        </w:rPr>
        <w:t>(lesquelles)</w:t>
      </w:r>
      <w:r>
        <w:rPr>
          <w:rFonts w:ascii="Georgia" w:hAnsi="Georgia"/>
          <w:b/>
          <w:spacing w:val="-8"/>
          <w:sz w:val="24"/>
        </w:rPr>
        <w:t> </w:t>
      </w:r>
      <w:r>
        <w:rPr>
          <w:rFonts w:ascii="Georgia" w:hAnsi="Georgia"/>
          <w:b/>
          <w:spacing w:val="-4"/>
          <w:sz w:val="24"/>
        </w:rPr>
        <w:t>des</w:t>
      </w:r>
      <w:r>
        <w:rPr>
          <w:rFonts w:ascii="Georgia" w:hAnsi="Georgia"/>
          <w:b/>
          <w:spacing w:val="-8"/>
          <w:sz w:val="24"/>
        </w:rPr>
        <w:t> </w:t>
      </w:r>
      <w:r>
        <w:rPr>
          <w:rFonts w:ascii="Georgia" w:hAnsi="Georgia"/>
          <w:b/>
          <w:spacing w:val="-4"/>
          <w:sz w:val="24"/>
        </w:rPr>
        <w:t>proposi-</w:t>
      </w:r>
      <w:r>
        <w:rPr>
          <w:rFonts w:ascii="Georgia" w:hAnsi="Georgia"/>
          <w:b/>
          <w:sz w:val="24"/>
        </w:rPr>
        <w:t>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71"/>
        </w:numPr>
        <w:tabs>
          <w:tab w:pos="490" w:val="left" w:leader="none"/>
        </w:tabs>
        <w:spacing w:line="240" w:lineRule="auto" w:before="165" w:after="0"/>
        <w:ind w:left="490" w:right="0" w:hanging="359"/>
        <w:jc w:val="left"/>
        <w:rPr>
          <w:sz w:val="24"/>
        </w:rPr>
      </w:pPr>
      <w:r>
        <w:rPr>
          <w:spacing w:val="-2"/>
          <w:sz w:val="24"/>
        </w:rPr>
        <w:t>Il</w:t>
      </w:r>
      <w:r>
        <w:rPr>
          <w:spacing w:val="-13"/>
          <w:sz w:val="24"/>
        </w:rPr>
        <w:t> </w:t>
      </w:r>
      <w:r>
        <w:rPr>
          <w:spacing w:val="-2"/>
          <w:sz w:val="24"/>
        </w:rPr>
        <w:t>existe</w:t>
      </w:r>
      <w:r>
        <w:rPr>
          <w:spacing w:val="-12"/>
          <w:sz w:val="24"/>
        </w:rPr>
        <w:t> </w:t>
      </w:r>
      <w:r>
        <w:rPr>
          <w:spacing w:val="-2"/>
          <w:sz w:val="24"/>
        </w:rPr>
        <w:t>5</w:t>
      </w:r>
      <w:r>
        <w:rPr>
          <w:spacing w:val="-12"/>
          <w:sz w:val="24"/>
        </w:rPr>
        <w:t> </w:t>
      </w:r>
      <w:r>
        <w:rPr>
          <w:spacing w:val="-2"/>
          <w:sz w:val="24"/>
        </w:rPr>
        <w:t>gènes</w:t>
      </w:r>
      <w:r>
        <w:rPr>
          <w:spacing w:val="-12"/>
          <w:sz w:val="24"/>
        </w:rPr>
        <w:t> </w:t>
      </w:r>
      <w:r>
        <w:rPr>
          <w:spacing w:val="-2"/>
          <w:sz w:val="24"/>
        </w:rPr>
        <w:t>différents</w:t>
      </w:r>
      <w:r>
        <w:rPr>
          <w:spacing w:val="-12"/>
          <w:sz w:val="24"/>
        </w:rPr>
        <w:t> </w:t>
      </w:r>
      <w:r>
        <w:rPr>
          <w:spacing w:val="-2"/>
          <w:sz w:val="24"/>
        </w:rPr>
        <w:t>codant</w:t>
      </w:r>
      <w:r>
        <w:rPr>
          <w:spacing w:val="-13"/>
          <w:sz w:val="24"/>
        </w:rPr>
        <w:t> </w:t>
      </w:r>
      <w:r>
        <w:rPr>
          <w:spacing w:val="-2"/>
          <w:sz w:val="24"/>
        </w:rPr>
        <w:t>pour</w:t>
      </w:r>
      <w:r>
        <w:rPr>
          <w:spacing w:val="-10"/>
          <w:sz w:val="24"/>
        </w:rPr>
        <w:t> </w:t>
      </w:r>
      <w:r>
        <w:rPr>
          <w:spacing w:val="-2"/>
          <w:sz w:val="24"/>
        </w:rPr>
        <w:t>l’actine</w:t>
      </w:r>
      <w:r>
        <w:rPr>
          <w:spacing w:val="-22"/>
          <w:sz w:val="24"/>
        </w:rPr>
        <w:t> </w:t>
      </w:r>
      <w:r>
        <w:rPr>
          <w:spacing w:val="-2"/>
          <w:sz w:val="24"/>
        </w:rPr>
        <w:t>;</w:t>
      </w:r>
      <w:r>
        <w:rPr>
          <w:spacing w:val="-10"/>
          <w:sz w:val="24"/>
        </w:rPr>
        <w:t> </w:t>
      </w:r>
      <w:r>
        <w:rPr>
          <w:spacing w:val="-2"/>
          <w:sz w:val="24"/>
        </w:rPr>
        <w:t>la</w:t>
      </w:r>
      <w:r>
        <w:rPr>
          <w:spacing w:val="-10"/>
          <w:sz w:val="24"/>
        </w:rPr>
        <w:t> </w:t>
      </w:r>
      <w:r>
        <w:rPr>
          <w:spacing w:val="-2"/>
          <w:sz w:val="24"/>
        </w:rPr>
        <w:t>molécule</w:t>
      </w:r>
      <w:r>
        <w:rPr>
          <w:spacing w:val="-10"/>
          <w:sz w:val="24"/>
        </w:rPr>
        <w:t> </w:t>
      </w:r>
      <w:r>
        <w:rPr>
          <w:spacing w:val="-2"/>
          <w:sz w:val="24"/>
        </w:rPr>
        <w:t>X</w:t>
      </w:r>
      <w:r>
        <w:rPr>
          <w:spacing w:val="-10"/>
          <w:sz w:val="24"/>
        </w:rPr>
        <w:t> </w:t>
      </w:r>
      <w:r>
        <w:rPr>
          <w:spacing w:val="-2"/>
          <w:sz w:val="24"/>
        </w:rPr>
        <w:t>pourrait</w:t>
      </w:r>
      <w:r>
        <w:rPr>
          <w:spacing w:val="-10"/>
          <w:sz w:val="24"/>
        </w:rPr>
        <w:t> </w:t>
      </w:r>
      <w:r>
        <w:rPr>
          <w:spacing w:val="-2"/>
          <w:sz w:val="24"/>
        </w:rPr>
        <w:t>inhiber</w:t>
      </w:r>
      <w:r>
        <w:rPr>
          <w:spacing w:val="-10"/>
          <w:sz w:val="24"/>
        </w:rPr>
        <w:t> </w:t>
      </w:r>
      <w:r>
        <w:rPr>
          <w:spacing w:val="-2"/>
          <w:sz w:val="24"/>
        </w:rPr>
        <w:t>leur</w:t>
      </w:r>
      <w:r>
        <w:rPr>
          <w:spacing w:val="-10"/>
          <w:sz w:val="24"/>
        </w:rPr>
        <w:t> </w:t>
      </w:r>
      <w:r>
        <w:rPr>
          <w:spacing w:val="-2"/>
          <w:sz w:val="24"/>
        </w:rPr>
        <w:t>expression</w:t>
      </w:r>
    </w:p>
    <w:p>
      <w:pPr>
        <w:pStyle w:val="ListParagraph"/>
        <w:numPr>
          <w:ilvl w:val="0"/>
          <w:numId w:val="71"/>
        </w:numPr>
        <w:tabs>
          <w:tab w:pos="490" w:val="left" w:leader="none"/>
        </w:tabs>
        <w:spacing w:line="240" w:lineRule="auto" w:before="22" w:after="0"/>
        <w:ind w:left="490" w:right="0" w:hanging="349"/>
        <w:jc w:val="left"/>
        <w:rPr>
          <w:sz w:val="24"/>
        </w:rPr>
      </w:pPr>
      <w:r>
        <w:rPr>
          <w:spacing w:val="-4"/>
          <w:sz w:val="24"/>
        </w:rPr>
        <w:t>La</w:t>
      </w:r>
      <w:r>
        <w:rPr>
          <w:spacing w:val="-6"/>
          <w:sz w:val="24"/>
        </w:rPr>
        <w:t> </w:t>
      </w:r>
      <w:r>
        <w:rPr>
          <w:spacing w:val="-4"/>
          <w:sz w:val="24"/>
        </w:rPr>
        <w:t>filaggrine</w:t>
      </w:r>
      <w:r>
        <w:rPr>
          <w:spacing w:val="-5"/>
          <w:sz w:val="24"/>
        </w:rPr>
        <w:t> </w:t>
      </w:r>
      <w:r>
        <w:rPr>
          <w:spacing w:val="-4"/>
          <w:sz w:val="24"/>
        </w:rPr>
        <w:t>est</w:t>
      </w:r>
      <w:r>
        <w:rPr>
          <w:spacing w:val="-5"/>
          <w:sz w:val="24"/>
        </w:rPr>
        <w:t> </w:t>
      </w:r>
      <w:r>
        <w:rPr>
          <w:spacing w:val="-4"/>
          <w:sz w:val="24"/>
        </w:rPr>
        <w:t>exprimée</w:t>
      </w:r>
      <w:r>
        <w:rPr>
          <w:spacing w:val="-5"/>
          <w:sz w:val="24"/>
        </w:rPr>
        <w:t> </w:t>
      </w:r>
      <w:r>
        <w:rPr>
          <w:spacing w:val="-4"/>
          <w:sz w:val="24"/>
        </w:rPr>
        <w:t>dans</w:t>
      </w:r>
      <w:r>
        <w:rPr>
          <w:spacing w:val="-5"/>
          <w:sz w:val="24"/>
        </w:rPr>
        <w:t> </w:t>
      </w:r>
      <w:r>
        <w:rPr>
          <w:spacing w:val="-4"/>
          <w:sz w:val="24"/>
        </w:rPr>
        <w:t>ces</w:t>
      </w:r>
      <w:r>
        <w:rPr>
          <w:spacing w:val="-5"/>
          <w:sz w:val="24"/>
        </w:rPr>
        <w:t> </w:t>
      </w:r>
      <w:r>
        <w:rPr>
          <w:spacing w:val="-4"/>
          <w:sz w:val="24"/>
        </w:rPr>
        <w:t>cellules</w:t>
      </w:r>
    </w:p>
    <w:p>
      <w:pPr>
        <w:pStyle w:val="ListParagraph"/>
        <w:numPr>
          <w:ilvl w:val="0"/>
          <w:numId w:val="71"/>
        </w:numPr>
        <w:tabs>
          <w:tab w:pos="490" w:val="left" w:leader="none"/>
        </w:tabs>
        <w:spacing w:line="240" w:lineRule="auto" w:before="22" w:after="0"/>
        <w:ind w:left="490" w:right="0" w:hanging="353"/>
        <w:jc w:val="left"/>
        <w:rPr>
          <w:sz w:val="24"/>
        </w:rPr>
      </w:pPr>
      <w:r>
        <w:rPr>
          <w:spacing w:val="-4"/>
          <w:sz w:val="24"/>
        </w:rPr>
        <w:t>L’ajout</w:t>
      </w:r>
      <w:r>
        <w:rPr>
          <w:spacing w:val="-7"/>
          <w:sz w:val="24"/>
        </w:rPr>
        <w:t> </w:t>
      </w:r>
      <w:r>
        <w:rPr>
          <w:spacing w:val="-4"/>
          <w:sz w:val="24"/>
        </w:rPr>
        <w:t>de</w:t>
      </w:r>
      <w:r>
        <w:rPr>
          <w:spacing w:val="-7"/>
          <w:sz w:val="24"/>
        </w:rPr>
        <w:t> </w:t>
      </w:r>
      <w:r>
        <w:rPr>
          <w:spacing w:val="-4"/>
          <w:sz w:val="24"/>
        </w:rPr>
        <w:t>profiline</w:t>
      </w:r>
      <w:r>
        <w:rPr>
          <w:spacing w:val="-7"/>
          <w:sz w:val="24"/>
        </w:rPr>
        <w:t> </w:t>
      </w:r>
      <w:r>
        <w:rPr>
          <w:spacing w:val="-4"/>
          <w:sz w:val="24"/>
        </w:rPr>
        <w:t>permettrait</w:t>
      </w:r>
      <w:r>
        <w:rPr>
          <w:spacing w:val="-7"/>
          <w:sz w:val="24"/>
        </w:rPr>
        <w:t> </w:t>
      </w:r>
      <w:r>
        <w:rPr>
          <w:spacing w:val="-4"/>
          <w:sz w:val="24"/>
        </w:rPr>
        <w:t>de</w:t>
      </w:r>
      <w:r>
        <w:rPr>
          <w:spacing w:val="-7"/>
          <w:sz w:val="24"/>
        </w:rPr>
        <w:t> </w:t>
      </w:r>
      <w:r>
        <w:rPr>
          <w:spacing w:val="-4"/>
          <w:sz w:val="24"/>
        </w:rPr>
        <w:t>restaurer</w:t>
      </w:r>
      <w:r>
        <w:rPr>
          <w:spacing w:val="-7"/>
          <w:sz w:val="24"/>
        </w:rPr>
        <w:t> </w:t>
      </w:r>
      <w:r>
        <w:rPr>
          <w:spacing w:val="-4"/>
          <w:sz w:val="24"/>
        </w:rPr>
        <w:t>le</w:t>
      </w:r>
      <w:r>
        <w:rPr>
          <w:spacing w:val="-7"/>
          <w:sz w:val="24"/>
        </w:rPr>
        <w:t> </w:t>
      </w:r>
      <w:r>
        <w:rPr>
          <w:spacing w:val="-4"/>
          <w:sz w:val="24"/>
        </w:rPr>
        <w:t>mécanisme</w:t>
      </w:r>
      <w:r>
        <w:rPr>
          <w:spacing w:val="-7"/>
          <w:sz w:val="24"/>
        </w:rPr>
        <w:t> </w:t>
      </w:r>
      <w:r>
        <w:rPr>
          <w:spacing w:val="-4"/>
          <w:sz w:val="24"/>
        </w:rPr>
        <w:t>d’endocytose-exocytose</w:t>
      </w:r>
    </w:p>
    <w:p>
      <w:pPr>
        <w:pStyle w:val="BodyText"/>
        <w:spacing w:before="8"/>
        <w:rPr>
          <w:sz w:val="4"/>
        </w:rPr>
      </w:pPr>
      <w:r>
        <w:rPr>
          <w:sz w:val="4"/>
        </w:rPr>
        <mc:AlternateContent>
          <mc:Choice Requires="wps">
            <w:drawing>
              <wp:anchor distT="0" distB="0" distL="0" distR="0" allowOverlap="1" layoutInCell="1" locked="0" behindDoc="1" simplePos="0" relativeHeight="487671296">
                <wp:simplePos x="0" y="0"/>
                <wp:positionH relativeFrom="page">
                  <wp:posOffset>722528</wp:posOffset>
                </wp:positionH>
                <wp:positionV relativeFrom="paragraph">
                  <wp:posOffset>54519</wp:posOffset>
                </wp:positionV>
                <wp:extent cx="6475095" cy="951230"/>
                <wp:effectExtent l="0" t="0" r="0" b="0"/>
                <wp:wrapTopAndBottom/>
                <wp:docPr id="1799" name="Textbox 1799"/>
                <wp:cNvGraphicFramePr>
                  <a:graphicFrameLocks/>
                </wp:cNvGraphicFramePr>
                <a:graphic>
                  <a:graphicData uri="http://schemas.microsoft.com/office/word/2010/wordprocessingShape">
                    <wps:wsp>
                      <wps:cNvPr id="1799" name="Textbox 1799"/>
                      <wps:cNvSpPr txBox="1"/>
                      <wps:spPr>
                        <a:xfrm>
                          <a:off x="0" y="0"/>
                          <a:ext cx="6475095" cy="951230"/>
                        </a:xfrm>
                        <a:prstGeom prst="rect">
                          <a:avLst/>
                        </a:prstGeom>
                        <a:ln w="5054">
                          <a:solidFill>
                            <a:srgbClr val="000000"/>
                          </a:solidFill>
                          <a:prstDash val="solid"/>
                        </a:ln>
                      </wps:spPr>
                      <wps:txbx>
                        <w:txbxContent>
                          <w:p>
                            <w:pPr>
                              <w:spacing w:line="244" w:lineRule="auto" w:before="28"/>
                              <w:ind w:left="498" w:right="97" w:hanging="401"/>
                              <w:jc w:val="both"/>
                              <w:rPr>
                                <w:rFonts w:ascii="Georgia" w:hAnsi="Georgia"/>
                                <w:b/>
                                <w:sz w:val="24"/>
                              </w:rPr>
                            </w:pPr>
                            <w:r>
                              <w:rPr>
                                <w:rFonts w:ascii="Georgia" w:hAnsi="Georgia"/>
                                <w:b/>
                                <w:sz w:val="24"/>
                              </w:rPr>
                              <w:t>D.</w:t>
                            </w:r>
                            <w:r>
                              <w:rPr>
                                <w:rFonts w:ascii="Georgia" w:hAnsi="Georgia"/>
                                <w:b/>
                                <w:spacing w:val="-1"/>
                                <w:sz w:val="24"/>
                              </w:rPr>
                              <w:t> </w:t>
                            </w:r>
                            <w:r>
                              <w:rPr>
                                <w:rFonts w:ascii="Georgia" w:hAnsi="Georgia"/>
                                <w:b/>
                                <w:sz w:val="24"/>
                              </w:rPr>
                              <w:t>Si</w:t>
                            </w:r>
                            <w:r>
                              <w:rPr>
                                <w:rFonts w:ascii="Georgia" w:hAnsi="Georgia"/>
                                <w:b/>
                                <w:spacing w:val="-12"/>
                                <w:sz w:val="24"/>
                              </w:rPr>
                              <w:t> </w:t>
                            </w:r>
                            <w:r>
                              <w:rPr>
                                <w:rFonts w:ascii="Georgia" w:hAnsi="Georgia"/>
                                <w:b/>
                                <w:sz w:val="24"/>
                              </w:rPr>
                              <w:t>le</w:t>
                            </w:r>
                            <w:r>
                              <w:rPr>
                                <w:rFonts w:ascii="Georgia" w:hAnsi="Georgia"/>
                                <w:b/>
                                <w:spacing w:val="-12"/>
                                <w:sz w:val="24"/>
                              </w:rPr>
                              <w:t> </w:t>
                            </w:r>
                            <w:r>
                              <w:rPr>
                                <w:rFonts w:ascii="Georgia" w:hAnsi="Georgia"/>
                                <w:b/>
                                <w:sz w:val="24"/>
                              </w:rPr>
                              <w:t>facteur</w:t>
                            </w:r>
                            <w:r>
                              <w:rPr>
                                <w:rFonts w:ascii="Georgia" w:hAnsi="Georgia"/>
                                <w:b/>
                                <w:spacing w:val="-12"/>
                                <w:sz w:val="24"/>
                              </w:rPr>
                              <w:t> </w:t>
                            </w:r>
                            <w:r>
                              <w:rPr>
                                <w:rFonts w:ascii="Georgia" w:hAnsi="Georgia"/>
                                <w:b/>
                                <w:sz w:val="24"/>
                              </w:rPr>
                              <w:t>X</w:t>
                            </w:r>
                            <w:r>
                              <w:rPr>
                                <w:rFonts w:ascii="Georgia" w:hAnsi="Georgia"/>
                                <w:b/>
                                <w:spacing w:val="-12"/>
                                <w:sz w:val="24"/>
                              </w:rPr>
                              <w:t> </w:t>
                            </w:r>
                            <w:r>
                              <w:rPr>
                                <w:rFonts w:ascii="Georgia" w:hAnsi="Georgia"/>
                                <w:b/>
                                <w:sz w:val="24"/>
                              </w:rPr>
                              <w:t>ciblait</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transcription</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l’actine,</w:t>
                            </w:r>
                            <w:r>
                              <w:rPr>
                                <w:rFonts w:ascii="Georgia" w:hAnsi="Georgia"/>
                                <w:b/>
                                <w:spacing w:val="-12"/>
                                <w:sz w:val="24"/>
                              </w:rPr>
                              <w:t> </w:t>
                            </w:r>
                            <w:r>
                              <w:rPr>
                                <w:rFonts w:ascii="Georgia" w:hAnsi="Georgia"/>
                                <w:b/>
                                <w:sz w:val="24"/>
                              </w:rPr>
                              <w:t>on</w:t>
                            </w:r>
                            <w:r>
                              <w:rPr>
                                <w:rFonts w:ascii="Georgia" w:hAnsi="Georgia"/>
                                <w:b/>
                                <w:spacing w:val="-12"/>
                                <w:sz w:val="24"/>
                              </w:rPr>
                              <w:t> </w:t>
                            </w:r>
                            <w:r>
                              <w:rPr>
                                <w:rFonts w:ascii="Georgia" w:hAnsi="Georgia"/>
                                <w:b/>
                                <w:sz w:val="24"/>
                              </w:rPr>
                              <w:t>pourrait</w:t>
                            </w:r>
                            <w:r>
                              <w:rPr>
                                <w:rFonts w:ascii="Georgia" w:hAnsi="Georgia"/>
                                <w:b/>
                                <w:spacing w:val="-12"/>
                                <w:sz w:val="24"/>
                              </w:rPr>
                              <w:t> </w:t>
                            </w:r>
                            <w:r>
                              <w:rPr>
                                <w:rFonts w:ascii="Georgia" w:hAnsi="Georgia"/>
                                <w:b/>
                                <w:sz w:val="24"/>
                              </w:rPr>
                              <w:t>observer</w:t>
                            </w:r>
                            <w:r>
                              <w:rPr>
                                <w:rFonts w:ascii="Georgia" w:hAnsi="Georgia"/>
                                <w:b/>
                                <w:spacing w:val="-12"/>
                                <w:sz w:val="24"/>
                              </w:rPr>
                              <w:t> </w:t>
                            </w:r>
                            <w:r>
                              <w:rPr>
                                <w:rFonts w:ascii="Georgia" w:hAnsi="Georgia"/>
                                <w:b/>
                                <w:sz w:val="24"/>
                              </w:rPr>
                              <w:t>une</w:t>
                            </w:r>
                            <w:r>
                              <w:rPr>
                                <w:rFonts w:ascii="Georgia" w:hAnsi="Georgia"/>
                                <w:b/>
                                <w:spacing w:val="-12"/>
                                <w:sz w:val="24"/>
                              </w:rPr>
                              <w:t> </w:t>
                            </w:r>
                            <w:r>
                              <w:rPr>
                                <w:rFonts w:ascii="Georgia" w:hAnsi="Georgia"/>
                                <w:b/>
                                <w:sz w:val="24"/>
                              </w:rPr>
                              <w:t>inhi-</w:t>
                            </w:r>
                            <w:r>
                              <w:rPr>
                                <w:rFonts w:ascii="Georgia" w:hAnsi="Georgia"/>
                                <w:b/>
                                <w:spacing w:val="-2"/>
                                <w:sz w:val="24"/>
                              </w:rPr>
                              <w:t>bition</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séparation</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cellules</w:t>
                            </w:r>
                            <w:r>
                              <w:rPr>
                                <w:rFonts w:ascii="Georgia" w:hAnsi="Georgia"/>
                                <w:b/>
                                <w:spacing w:val="-3"/>
                                <w:sz w:val="24"/>
                              </w:rPr>
                              <w:t> </w:t>
                            </w:r>
                            <w:r>
                              <w:rPr>
                                <w:rFonts w:ascii="Georgia" w:hAnsi="Georgia"/>
                                <w:b/>
                                <w:spacing w:val="-2"/>
                                <w:sz w:val="24"/>
                              </w:rPr>
                              <w:t>filles</w:t>
                            </w:r>
                          </w:p>
                          <w:p>
                            <w:pPr>
                              <w:spacing w:line="244" w:lineRule="auto" w:before="43"/>
                              <w:ind w:left="498" w:right="97" w:hanging="371"/>
                              <w:jc w:val="both"/>
                              <w:rPr>
                                <w:rFonts w:ascii="Georgia" w:hAnsi="Georgia"/>
                                <w:b/>
                                <w:sz w:val="24"/>
                              </w:rPr>
                            </w:pPr>
                            <w:r>
                              <w:rPr>
                                <w:rFonts w:ascii="Georgia" w:hAnsi="Georgia"/>
                                <w:b/>
                                <w:sz w:val="24"/>
                              </w:rPr>
                              <w:t>E. Si le facteur X ciblait la transcription d’une chaine de l’intégrine, on pourrait </w:t>
                            </w:r>
                            <w:r>
                              <w:rPr>
                                <w:rFonts w:ascii="Georgia" w:hAnsi="Georgia"/>
                                <w:b/>
                                <w:spacing w:val="-4"/>
                                <w:sz w:val="24"/>
                              </w:rPr>
                              <w:t>observer</w:t>
                            </w:r>
                            <w:r>
                              <w:rPr>
                                <w:rFonts w:ascii="Georgia" w:hAnsi="Georgia"/>
                                <w:b/>
                                <w:spacing w:val="-10"/>
                                <w:sz w:val="24"/>
                              </w:rPr>
                              <w:t> </w:t>
                            </w:r>
                            <w:r>
                              <w:rPr>
                                <w:rFonts w:ascii="Georgia" w:hAnsi="Georgia"/>
                                <w:b/>
                                <w:spacing w:val="-4"/>
                                <w:sz w:val="24"/>
                              </w:rPr>
                              <w:t>une</w:t>
                            </w:r>
                            <w:r>
                              <w:rPr>
                                <w:rFonts w:ascii="Georgia" w:hAnsi="Georgia"/>
                                <w:b/>
                                <w:spacing w:val="-10"/>
                                <w:sz w:val="24"/>
                              </w:rPr>
                              <w:t> </w:t>
                            </w:r>
                            <w:r>
                              <w:rPr>
                                <w:rFonts w:ascii="Georgia" w:hAnsi="Georgia"/>
                                <w:b/>
                                <w:spacing w:val="-4"/>
                                <w:sz w:val="24"/>
                              </w:rPr>
                              <w:t>stimulation</w:t>
                            </w:r>
                            <w:r>
                              <w:rPr>
                                <w:rFonts w:ascii="Georgia" w:hAnsi="Georgia"/>
                                <w:b/>
                                <w:spacing w:val="-10"/>
                                <w:sz w:val="24"/>
                              </w:rPr>
                              <w:t> </w:t>
                            </w:r>
                            <w:r>
                              <w:rPr>
                                <w:rFonts w:ascii="Georgia" w:hAnsi="Georgia"/>
                                <w:b/>
                                <w:spacing w:val="-4"/>
                                <w:sz w:val="24"/>
                              </w:rPr>
                              <w:t>de</w:t>
                            </w:r>
                            <w:r>
                              <w:rPr>
                                <w:rFonts w:ascii="Georgia" w:hAnsi="Georgia"/>
                                <w:b/>
                                <w:spacing w:val="-10"/>
                                <w:sz w:val="24"/>
                              </w:rPr>
                              <w:t> </w:t>
                            </w:r>
                            <w:r>
                              <w:rPr>
                                <w:rFonts w:ascii="Georgia" w:hAnsi="Georgia"/>
                                <w:b/>
                                <w:spacing w:val="-4"/>
                                <w:sz w:val="24"/>
                              </w:rPr>
                              <w:t>l’apoptose</w:t>
                            </w:r>
                            <w:r>
                              <w:rPr>
                                <w:rFonts w:ascii="Georgia" w:hAnsi="Georgia"/>
                                <w:b/>
                                <w:spacing w:val="-10"/>
                                <w:sz w:val="24"/>
                              </w:rPr>
                              <w:t> </w:t>
                            </w:r>
                            <w:r>
                              <w:rPr>
                                <w:rFonts w:ascii="Georgia" w:hAnsi="Georgia"/>
                                <w:b/>
                                <w:spacing w:val="-4"/>
                                <w:sz w:val="24"/>
                              </w:rPr>
                              <w:t>par</w:t>
                            </w:r>
                            <w:r>
                              <w:rPr>
                                <w:rFonts w:ascii="Georgia" w:hAnsi="Georgia"/>
                                <w:b/>
                                <w:spacing w:val="-10"/>
                                <w:sz w:val="24"/>
                              </w:rPr>
                              <w:t> </w:t>
                            </w:r>
                            <w:r>
                              <w:rPr>
                                <w:rFonts w:ascii="Georgia" w:hAnsi="Georgia"/>
                                <w:b/>
                                <w:spacing w:val="-4"/>
                                <w:sz w:val="24"/>
                              </w:rPr>
                              <w:t>perte</w:t>
                            </w:r>
                            <w:r>
                              <w:rPr>
                                <w:rFonts w:ascii="Georgia" w:hAnsi="Georgia"/>
                                <w:b/>
                                <w:spacing w:val="-10"/>
                                <w:sz w:val="24"/>
                              </w:rPr>
                              <w:t> </w:t>
                            </w:r>
                            <w:r>
                              <w:rPr>
                                <w:rFonts w:ascii="Georgia" w:hAnsi="Georgia"/>
                                <w:b/>
                                <w:spacing w:val="-4"/>
                                <w:sz w:val="24"/>
                              </w:rPr>
                              <w:t>des</w:t>
                            </w:r>
                            <w:r>
                              <w:rPr>
                                <w:rFonts w:ascii="Georgia" w:hAnsi="Georgia"/>
                                <w:b/>
                                <w:spacing w:val="-10"/>
                                <w:sz w:val="24"/>
                              </w:rPr>
                              <w:t> </w:t>
                            </w:r>
                            <w:r>
                              <w:rPr>
                                <w:rFonts w:ascii="Georgia" w:hAnsi="Georgia"/>
                                <w:b/>
                                <w:spacing w:val="-4"/>
                                <w:sz w:val="24"/>
                              </w:rPr>
                              <w:t>liaisons</w:t>
                            </w:r>
                            <w:r>
                              <w:rPr>
                                <w:rFonts w:ascii="Georgia" w:hAnsi="Georgia"/>
                                <w:b/>
                                <w:spacing w:val="-10"/>
                                <w:sz w:val="24"/>
                              </w:rPr>
                              <w:t> </w:t>
                            </w:r>
                            <w:r>
                              <w:rPr>
                                <w:rFonts w:ascii="Georgia" w:hAnsi="Georgia"/>
                                <w:b/>
                                <w:spacing w:val="-4"/>
                                <w:sz w:val="24"/>
                              </w:rPr>
                              <w:t>entre</w:t>
                            </w:r>
                            <w:r>
                              <w:rPr>
                                <w:rFonts w:ascii="Georgia" w:hAnsi="Georgia"/>
                                <w:b/>
                                <w:spacing w:val="-10"/>
                                <w:sz w:val="24"/>
                              </w:rPr>
                              <w:t> </w:t>
                            </w:r>
                            <w:r>
                              <w:rPr>
                                <w:rFonts w:ascii="Georgia" w:hAnsi="Georgia"/>
                                <w:b/>
                                <w:spacing w:val="-4"/>
                                <w:sz w:val="24"/>
                              </w:rPr>
                              <w:t>les</w:t>
                            </w:r>
                            <w:r>
                              <w:rPr>
                                <w:rFonts w:ascii="Georgia" w:hAnsi="Georgia"/>
                                <w:b/>
                                <w:spacing w:val="-10"/>
                                <w:sz w:val="24"/>
                              </w:rPr>
                              <w:t> </w:t>
                            </w:r>
                            <w:r>
                              <w:rPr>
                                <w:rFonts w:ascii="Georgia" w:hAnsi="Georgia"/>
                                <w:b/>
                                <w:spacing w:val="-4"/>
                                <w:sz w:val="24"/>
                              </w:rPr>
                              <w:t>intégrine</w:t>
                            </w:r>
                            <w:r>
                              <w:rPr>
                                <w:rFonts w:ascii="Georgia" w:hAnsi="Georgia"/>
                                <w:b/>
                                <w:spacing w:val="-4"/>
                                <w:sz w:val="24"/>
                              </w:rPr>
                              <w:t>s</w:t>
                            </w:r>
                            <w:r>
                              <w:rPr>
                                <w:rFonts w:ascii="Georgia" w:hAnsi="Georgia"/>
                                <w:b/>
                                <w:spacing w:val="-4"/>
                                <w:sz w:val="24"/>
                              </w:rPr>
                              <w:t> </w:t>
                            </w:r>
                            <w:r>
                              <w:rPr>
                                <w:rFonts w:ascii="Georgia" w:hAnsi="Georgia"/>
                                <w:b/>
                                <w:sz w:val="24"/>
                              </w:rPr>
                              <w:t>et la MEC</w:t>
                            </w:r>
                          </w:p>
                        </w:txbxContent>
                      </wps:txbx>
                      <wps:bodyPr wrap="square" lIns="0" tIns="0" rIns="0" bIns="0" rtlCol="0">
                        <a:noAutofit/>
                      </wps:bodyPr>
                    </wps:wsp>
                  </a:graphicData>
                </a:graphic>
              </wp:anchor>
            </w:drawing>
          </mc:Choice>
          <mc:Fallback>
            <w:pict>
              <v:shape style="position:absolute;margin-left:56.891998pt;margin-top:4.292844pt;width:509.85pt;height:74.9pt;mso-position-horizontal-relative:page;mso-position-vertical-relative:paragraph;z-index:-15645184;mso-wrap-distance-left:0;mso-wrap-distance-right:0" type="#_x0000_t202" id="docshape1772" filled="false" stroked="true" strokeweight=".398pt" strokecolor="#000000">
                <v:textbox inset="0,0,0,0">
                  <w:txbxContent>
                    <w:p>
                      <w:pPr>
                        <w:spacing w:line="244" w:lineRule="auto" w:before="28"/>
                        <w:ind w:left="498" w:right="97" w:hanging="401"/>
                        <w:jc w:val="both"/>
                        <w:rPr>
                          <w:rFonts w:ascii="Georgia" w:hAnsi="Georgia"/>
                          <w:b/>
                          <w:sz w:val="24"/>
                        </w:rPr>
                      </w:pPr>
                      <w:r>
                        <w:rPr>
                          <w:rFonts w:ascii="Georgia" w:hAnsi="Georgia"/>
                          <w:b/>
                          <w:sz w:val="24"/>
                        </w:rPr>
                        <w:t>D.</w:t>
                      </w:r>
                      <w:r>
                        <w:rPr>
                          <w:rFonts w:ascii="Georgia" w:hAnsi="Georgia"/>
                          <w:b/>
                          <w:spacing w:val="-1"/>
                          <w:sz w:val="24"/>
                        </w:rPr>
                        <w:t> </w:t>
                      </w:r>
                      <w:r>
                        <w:rPr>
                          <w:rFonts w:ascii="Georgia" w:hAnsi="Georgia"/>
                          <w:b/>
                          <w:sz w:val="24"/>
                        </w:rPr>
                        <w:t>Si</w:t>
                      </w:r>
                      <w:r>
                        <w:rPr>
                          <w:rFonts w:ascii="Georgia" w:hAnsi="Georgia"/>
                          <w:b/>
                          <w:spacing w:val="-12"/>
                          <w:sz w:val="24"/>
                        </w:rPr>
                        <w:t> </w:t>
                      </w:r>
                      <w:r>
                        <w:rPr>
                          <w:rFonts w:ascii="Georgia" w:hAnsi="Georgia"/>
                          <w:b/>
                          <w:sz w:val="24"/>
                        </w:rPr>
                        <w:t>le</w:t>
                      </w:r>
                      <w:r>
                        <w:rPr>
                          <w:rFonts w:ascii="Georgia" w:hAnsi="Georgia"/>
                          <w:b/>
                          <w:spacing w:val="-12"/>
                          <w:sz w:val="24"/>
                        </w:rPr>
                        <w:t> </w:t>
                      </w:r>
                      <w:r>
                        <w:rPr>
                          <w:rFonts w:ascii="Georgia" w:hAnsi="Georgia"/>
                          <w:b/>
                          <w:sz w:val="24"/>
                        </w:rPr>
                        <w:t>facteur</w:t>
                      </w:r>
                      <w:r>
                        <w:rPr>
                          <w:rFonts w:ascii="Georgia" w:hAnsi="Georgia"/>
                          <w:b/>
                          <w:spacing w:val="-12"/>
                          <w:sz w:val="24"/>
                        </w:rPr>
                        <w:t> </w:t>
                      </w:r>
                      <w:r>
                        <w:rPr>
                          <w:rFonts w:ascii="Georgia" w:hAnsi="Georgia"/>
                          <w:b/>
                          <w:sz w:val="24"/>
                        </w:rPr>
                        <w:t>X</w:t>
                      </w:r>
                      <w:r>
                        <w:rPr>
                          <w:rFonts w:ascii="Georgia" w:hAnsi="Georgia"/>
                          <w:b/>
                          <w:spacing w:val="-12"/>
                          <w:sz w:val="24"/>
                        </w:rPr>
                        <w:t> </w:t>
                      </w:r>
                      <w:r>
                        <w:rPr>
                          <w:rFonts w:ascii="Georgia" w:hAnsi="Georgia"/>
                          <w:b/>
                          <w:sz w:val="24"/>
                        </w:rPr>
                        <w:t>ciblait</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transcription</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l’actine,</w:t>
                      </w:r>
                      <w:r>
                        <w:rPr>
                          <w:rFonts w:ascii="Georgia" w:hAnsi="Georgia"/>
                          <w:b/>
                          <w:spacing w:val="-12"/>
                          <w:sz w:val="24"/>
                        </w:rPr>
                        <w:t> </w:t>
                      </w:r>
                      <w:r>
                        <w:rPr>
                          <w:rFonts w:ascii="Georgia" w:hAnsi="Georgia"/>
                          <w:b/>
                          <w:sz w:val="24"/>
                        </w:rPr>
                        <w:t>on</w:t>
                      </w:r>
                      <w:r>
                        <w:rPr>
                          <w:rFonts w:ascii="Georgia" w:hAnsi="Georgia"/>
                          <w:b/>
                          <w:spacing w:val="-12"/>
                          <w:sz w:val="24"/>
                        </w:rPr>
                        <w:t> </w:t>
                      </w:r>
                      <w:r>
                        <w:rPr>
                          <w:rFonts w:ascii="Georgia" w:hAnsi="Georgia"/>
                          <w:b/>
                          <w:sz w:val="24"/>
                        </w:rPr>
                        <w:t>pourrait</w:t>
                      </w:r>
                      <w:r>
                        <w:rPr>
                          <w:rFonts w:ascii="Georgia" w:hAnsi="Georgia"/>
                          <w:b/>
                          <w:spacing w:val="-12"/>
                          <w:sz w:val="24"/>
                        </w:rPr>
                        <w:t> </w:t>
                      </w:r>
                      <w:r>
                        <w:rPr>
                          <w:rFonts w:ascii="Georgia" w:hAnsi="Georgia"/>
                          <w:b/>
                          <w:sz w:val="24"/>
                        </w:rPr>
                        <w:t>observer</w:t>
                      </w:r>
                      <w:r>
                        <w:rPr>
                          <w:rFonts w:ascii="Georgia" w:hAnsi="Georgia"/>
                          <w:b/>
                          <w:spacing w:val="-12"/>
                          <w:sz w:val="24"/>
                        </w:rPr>
                        <w:t> </w:t>
                      </w:r>
                      <w:r>
                        <w:rPr>
                          <w:rFonts w:ascii="Georgia" w:hAnsi="Georgia"/>
                          <w:b/>
                          <w:sz w:val="24"/>
                        </w:rPr>
                        <w:t>une</w:t>
                      </w:r>
                      <w:r>
                        <w:rPr>
                          <w:rFonts w:ascii="Georgia" w:hAnsi="Georgia"/>
                          <w:b/>
                          <w:spacing w:val="-12"/>
                          <w:sz w:val="24"/>
                        </w:rPr>
                        <w:t> </w:t>
                      </w:r>
                      <w:r>
                        <w:rPr>
                          <w:rFonts w:ascii="Georgia" w:hAnsi="Georgia"/>
                          <w:b/>
                          <w:sz w:val="24"/>
                        </w:rPr>
                        <w:t>inhi-</w:t>
                      </w:r>
                      <w:r>
                        <w:rPr>
                          <w:rFonts w:ascii="Georgia" w:hAnsi="Georgia"/>
                          <w:b/>
                          <w:spacing w:val="-2"/>
                          <w:sz w:val="24"/>
                        </w:rPr>
                        <w:t>bition</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séparation</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cellules</w:t>
                      </w:r>
                      <w:r>
                        <w:rPr>
                          <w:rFonts w:ascii="Georgia" w:hAnsi="Georgia"/>
                          <w:b/>
                          <w:spacing w:val="-3"/>
                          <w:sz w:val="24"/>
                        </w:rPr>
                        <w:t> </w:t>
                      </w:r>
                      <w:r>
                        <w:rPr>
                          <w:rFonts w:ascii="Georgia" w:hAnsi="Georgia"/>
                          <w:b/>
                          <w:spacing w:val="-2"/>
                          <w:sz w:val="24"/>
                        </w:rPr>
                        <w:t>filles</w:t>
                      </w:r>
                    </w:p>
                    <w:p>
                      <w:pPr>
                        <w:spacing w:line="244" w:lineRule="auto" w:before="43"/>
                        <w:ind w:left="498" w:right="97" w:hanging="371"/>
                        <w:jc w:val="both"/>
                        <w:rPr>
                          <w:rFonts w:ascii="Georgia" w:hAnsi="Georgia"/>
                          <w:b/>
                          <w:sz w:val="24"/>
                        </w:rPr>
                      </w:pPr>
                      <w:r>
                        <w:rPr>
                          <w:rFonts w:ascii="Georgia" w:hAnsi="Georgia"/>
                          <w:b/>
                          <w:sz w:val="24"/>
                        </w:rPr>
                        <w:t>E. Si le facteur X ciblait la transcription d’une chaine de l’intégrine, on pourrait </w:t>
                      </w:r>
                      <w:r>
                        <w:rPr>
                          <w:rFonts w:ascii="Georgia" w:hAnsi="Georgia"/>
                          <w:b/>
                          <w:spacing w:val="-4"/>
                          <w:sz w:val="24"/>
                        </w:rPr>
                        <w:t>observer</w:t>
                      </w:r>
                      <w:r>
                        <w:rPr>
                          <w:rFonts w:ascii="Georgia" w:hAnsi="Georgia"/>
                          <w:b/>
                          <w:spacing w:val="-10"/>
                          <w:sz w:val="24"/>
                        </w:rPr>
                        <w:t> </w:t>
                      </w:r>
                      <w:r>
                        <w:rPr>
                          <w:rFonts w:ascii="Georgia" w:hAnsi="Georgia"/>
                          <w:b/>
                          <w:spacing w:val="-4"/>
                          <w:sz w:val="24"/>
                        </w:rPr>
                        <w:t>une</w:t>
                      </w:r>
                      <w:r>
                        <w:rPr>
                          <w:rFonts w:ascii="Georgia" w:hAnsi="Georgia"/>
                          <w:b/>
                          <w:spacing w:val="-10"/>
                          <w:sz w:val="24"/>
                        </w:rPr>
                        <w:t> </w:t>
                      </w:r>
                      <w:r>
                        <w:rPr>
                          <w:rFonts w:ascii="Georgia" w:hAnsi="Georgia"/>
                          <w:b/>
                          <w:spacing w:val="-4"/>
                          <w:sz w:val="24"/>
                        </w:rPr>
                        <w:t>stimulation</w:t>
                      </w:r>
                      <w:r>
                        <w:rPr>
                          <w:rFonts w:ascii="Georgia" w:hAnsi="Georgia"/>
                          <w:b/>
                          <w:spacing w:val="-10"/>
                          <w:sz w:val="24"/>
                        </w:rPr>
                        <w:t> </w:t>
                      </w:r>
                      <w:r>
                        <w:rPr>
                          <w:rFonts w:ascii="Georgia" w:hAnsi="Georgia"/>
                          <w:b/>
                          <w:spacing w:val="-4"/>
                          <w:sz w:val="24"/>
                        </w:rPr>
                        <w:t>de</w:t>
                      </w:r>
                      <w:r>
                        <w:rPr>
                          <w:rFonts w:ascii="Georgia" w:hAnsi="Georgia"/>
                          <w:b/>
                          <w:spacing w:val="-10"/>
                          <w:sz w:val="24"/>
                        </w:rPr>
                        <w:t> </w:t>
                      </w:r>
                      <w:r>
                        <w:rPr>
                          <w:rFonts w:ascii="Georgia" w:hAnsi="Georgia"/>
                          <w:b/>
                          <w:spacing w:val="-4"/>
                          <w:sz w:val="24"/>
                        </w:rPr>
                        <w:t>l’apoptose</w:t>
                      </w:r>
                      <w:r>
                        <w:rPr>
                          <w:rFonts w:ascii="Georgia" w:hAnsi="Georgia"/>
                          <w:b/>
                          <w:spacing w:val="-10"/>
                          <w:sz w:val="24"/>
                        </w:rPr>
                        <w:t> </w:t>
                      </w:r>
                      <w:r>
                        <w:rPr>
                          <w:rFonts w:ascii="Georgia" w:hAnsi="Georgia"/>
                          <w:b/>
                          <w:spacing w:val="-4"/>
                          <w:sz w:val="24"/>
                        </w:rPr>
                        <w:t>par</w:t>
                      </w:r>
                      <w:r>
                        <w:rPr>
                          <w:rFonts w:ascii="Georgia" w:hAnsi="Georgia"/>
                          <w:b/>
                          <w:spacing w:val="-10"/>
                          <w:sz w:val="24"/>
                        </w:rPr>
                        <w:t> </w:t>
                      </w:r>
                      <w:r>
                        <w:rPr>
                          <w:rFonts w:ascii="Georgia" w:hAnsi="Georgia"/>
                          <w:b/>
                          <w:spacing w:val="-4"/>
                          <w:sz w:val="24"/>
                        </w:rPr>
                        <w:t>perte</w:t>
                      </w:r>
                      <w:r>
                        <w:rPr>
                          <w:rFonts w:ascii="Georgia" w:hAnsi="Georgia"/>
                          <w:b/>
                          <w:spacing w:val="-10"/>
                          <w:sz w:val="24"/>
                        </w:rPr>
                        <w:t> </w:t>
                      </w:r>
                      <w:r>
                        <w:rPr>
                          <w:rFonts w:ascii="Georgia" w:hAnsi="Georgia"/>
                          <w:b/>
                          <w:spacing w:val="-4"/>
                          <w:sz w:val="24"/>
                        </w:rPr>
                        <w:t>des</w:t>
                      </w:r>
                      <w:r>
                        <w:rPr>
                          <w:rFonts w:ascii="Georgia" w:hAnsi="Georgia"/>
                          <w:b/>
                          <w:spacing w:val="-10"/>
                          <w:sz w:val="24"/>
                        </w:rPr>
                        <w:t> </w:t>
                      </w:r>
                      <w:r>
                        <w:rPr>
                          <w:rFonts w:ascii="Georgia" w:hAnsi="Georgia"/>
                          <w:b/>
                          <w:spacing w:val="-4"/>
                          <w:sz w:val="24"/>
                        </w:rPr>
                        <w:t>liaisons</w:t>
                      </w:r>
                      <w:r>
                        <w:rPr>
                          <w:rFonts w:ascii="Georgia" w:hAnsi="Georgia"/>
                          <w:b/>
                          <w:spacing w:val="-10"/>
                          <w:sz w:val="24"/>
                        </w:rPr>
                        <w:t> </w:t>
                      </w:r>
                      <w:r>
                        <w:rPr>
                          <w:rFonts w:ascii="Georgia" w:hAnsi="Georgia"/>
                          <w:b/>
                          <w:spacing w:val="-4"/>
                          <w:sz w:val="24"/>
                        </w:rPr>
                        <w:t>entre</w:t>
                      </w:r>
                      <w:r>
                        <w:rPr>
                          <w:rFonts w:ascii="Georgia" w:hAnsi="Georgia"/>
                          <w:b/>
                          <w:spacing w:val="-10"/>
                          <w:sz w:val="24"/>
                        </w:rPr>
                        <w:t> </w:t>
                      </w:r>
                      <w:r>
                        <w:rPr>
                          <w:rFonts w:ascii="Georgia" w:hAnsi="Georgia"/>
                          <w:b/>
                          <w:spacing w:val="-4"/>
                          <w:sz w:val="24"/>
                        </w:rPr>
                        <w:t>les</w:t>
                      </w:r>
                      <w:r>
                        <w:rPr>
                          <w:rFonts w:ascii="Georgia" w:hAnsi="Georgia"/>
                          <w:b/>
                          <w:spacing w:val="-10"/>
                          <w:sz w:val="24"/>
                        </w:rPr>
                        <w:t> </w:t>
                      </w:r>
                      <w:r>
                        <w:rPr>
                          <w:rFonts w:ascii="Georgia" w:hAnsi="Georgia"/>
                          <w:b/>
                          <w:spacing w:val="-4"/>
                          <w:sz w:val="24"/>
                        </w:rPr>
                        <w:t>intégrine</w:t>
                      </w:r>
                      <w:r>
                        <w:rPr>
                          <w:rFonts w:ascii="Georgia" w:hAnsi="Georgia"/>
                          <w:b/>
                          <w:spacing w:val="-4"/>
                          <w:sz w:val="24"/>
                        </w:rPr>
                        <w:t>s</w:t>
                      </w:r>
                      <w:r>
                        <w:rPr>
                          <w:rFonts w:ascii="Georgia" w:hAnsi="Georgia"/>
                          <w:b/>
                          <w:spacing w:val="-4"/>
                          <w:sz w:val="24"/>
                        </w:rPr>
                        <w:t> </w:t>
                      </w:r>
                      <w:r>
                        <w:rPr>
                          <w:rFonts w:ascii="Georgia" w:hAnsi="Georgia"/>
                          <w:b/>
                          <w:sz w:val="24"/>
                        </w:rPr>
                        <w:t>et la MEC</w:t>
                      </w:r>
                    </w:p>
                  </w:txbxContent>
                </v:textbox>
                <v:stroke dashstyle="solid"/>
                <w10:wrap type="topAndBottom"/>
              </v:shape>
            </w:pict>
          </mc:Fallback>
        </mc:AlternateContent>
      </w:r>
    </w:p>
    <w:p>
      <w:pPr>
        <w:pStyle w:val="BodyText"/>
        <w:spacing w:after="0"/>
        <w:rPr>
          <w:sz w:val="4"/>
        </w:rPr>
        <w:sectPr>
          <w:pgSz w:w="23820" w:h="16840" w:orient="landscape"/>
          <w:pgMar w:header="0" w:footer="619" w:top="1100" w:bottom="840" w:left="1133" w:right="992"/>
        </w:sectPr>
      </w:pPr>
    </w:p>
    <w:p>
      <w:pPr>
        <w:tabs>
          <w:tab w:pos="11339" w:val="left" w:leader="none"/>
        </w:tabs>
        <w:spacing w:line="240" w:lineRule="auto"/>
        <w:ind w:left="10" w:right="0" w:firstLine="0"/>
        <w:rPr>
          <w:sz w:val="20"/>
        </w:rPr>
      </w:pPr>
      <w:r>
        <w:rPr>
          <w:position w:val="150"/>
          <w:sz w:val="20"/>
        </w:rPr>
        <mc:AlternateContent>
          <mc:Choice Requires="wps">
            <w:drawing>
              <wp:inline distT="0" distB="0" distL="0" distR="0">
                <wp:extent cx="6527165" cy="6016625"/>
                <wp:effectExtent l="0" t="0" r="0" b="3175"/>
                <wp:docPr id="1800" name="Group 1800"/>
                <wp:cNvGraphicFramePr>
                  <a:graphicFrameLocks/>
                </wp:cNvGraphicFramePr>
                <a:graphic>
                  <a:graphicData uri="http://schemas.microsoft.com/office/word/2010/wordprocessingGroup">
                    <wpg:wgp>
                      <wpg:cNvPr id="1800" name="Group 1800"/>
                      <wpg:cNvGrpSpPr/>
                      <wpg:grpSpPr>
                        <a:xfrm>
                          <a:off x="0" y="0"/>
                          <a:ext cx="6527165" cy="6016625"/>
                          <a:chExt cx="6527165" cy="6016625"/>
                        </a:xfrm>
                      </wpg:grpSpPr>
                      <wps:wsp>
                        <wps:cNvPr id="1801" name="Graphic 1801"/>
                        <wps:cNvSpPr/>
                        <wps:spPr>
                          <a:xfrm>
                            <a:off x="12394" y="18720"/>
                            <a:ext cx="6515100" cy="5997575"/>
                          </a:xfrm>
                          <a:custGeom>
                            <a:avLst/>
                            <a:gdLst/>
                            <a:ahLst/>
                            <a:cxnLst/>
                            <a:rect l="l" t="t" r="r" b="b"/>
                            <a:pathLst>
                              <a:path w="6515100" h="5997575">
                                <a:moveTo>
                                  <a:pt x="6514642" y="0"/>
                                </a:moveTo>
                                <a:lnTo>
                                  <a:pt x="0" y="0"/>
                                </a:lnTo>
                                <a:lnTo>
                                  <a:pt x="0" y="5997461"/>
                                </a:lnTo>
                                <a:lnTo>
                                  <a:pt x="6514642" y="59974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02" name="Graphic 1802"/>
                        <wps:cNvSpPr/>
                        <wps:spPr>
                          <a:xfrm>
                            <a:off x="16714" y="23040"/>
                            <a:ext cx="6506209" cy="5989320"/>
                          </a:xfrm>
                          <a:custGeom>
                            <a:avLst/>
                            <a:gdLst/>
                            <a:ahLst/>
                            <a:cxnLst/>
                            <a:rect l="l" t="t" r="r" b="b"/>
                            <a:pathLst>
                              <a:path w="6506209" h="5989320">
                                <a:moveTo>
                                  <a:pt x="6506002" y="0"/>
                                </a:moveTo>
                                <a:lnTo>
                                  <a:pt x="0" y="0"/>
                                </a:lnTo>
                                <a:lnTo>
                                  <a:pt x="0" y="5988821"/>
                                </a:lnTo>
                                <a:lnTo>
                                  <a:pt x="6506002" y="598882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03" name="Graphic 1803"/>
                        <wps:cNvSpPr/>
                        <wps:spPr>
                          <a:xfrm>
                            <a:off x="21034" y="27360"/>
                            <a:ext cx="6497955" cy="5980430"/>
                          </a:xfrm>
                          <a:custGeom>
                            <a:avLst/>
                            <a:gdLst/>
                            <a:ahLst/>
                            <a:cxnLst/>
                            <a:rect l="l" t="t" r="r" b="b"/>
                            <a:pathLst>
                              <a:path w="6497955" h="5980430">
                                <a:moveTo>
                                  <a:pt x="6497362" y="0"/>
                                </a:moveTo>
                                <a:lnTo>
                                  <a:pt x="0" y="0"/>
                                </a:lnTo>
                                <a:lnTo>
                                  <a:pt x="0" y="5980181"/>
                                </a:lnTo>
                                <a:lnTo>
                                  <a:pt x="6497362" y="598018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04" name="Graphic 1804"/>
                        <wps:cNvSpPr/>
                        <wps:spPr>
                          <a:xfrm>
                            <a:off x="25354" y="31680"/>
                            <a:ext cx="6489065" cy="5971540"/>
                          </a:xfrm>
                          <a:custGeom>
                            <a:avLst/>
                            <a:gdLst/>
                            <a:ahLst/>
                            <a:cxnLst/>
                            <a:rect l="l" t="t" r="r" b="b"/>
                            <a:pathLst>
                              <a:path w="6489065" h="5971540">
                                <a:moveTo>
                                  <a:pt x="6488722" y="0"/>
                                </a:moveTo>
                                <a:lnTo>
                                  <a:pt x="0" y="0"/>
                                </a:lnTo>
                                <a:lnTo>
                                  <a:pt x="0" y="5971541"/>
                                </a:lnTo>
                                <a:lnTo>
                                  <a:pt x="6488722" y="597154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05" name="Graphic 1805"/>
                        <wps:cNvSpPr/>
                        <wps:spPr>
                          <a:xfrm>
                            <a:off x="29665" y="36002"/>
                            <a:ext cx="6480175" cy="5963285"/>
                          </a:xfrm>
                          <a:custGeom>
                            <a:avLst/>
                            <a:gdLst/>
                            <a:ahLst/>
                            <a:cxnLst/>
                            <a:rect l="l" t="t" r="r" b="b"/>
                            <a:pathLst>
                              <a:path w="6480175" h="5963285">
                                <a:moveTo>
                                  <a:pt x="6480086" y="0"/>
                                </a:moveTo>
                                <a:lnTo>
                                  <a:pt x="0" y="0"/>
                                </a:lnTo>
                                <a:lnTo>
                                  <a:pt x="0" y="5962904"/>
                                </a:lnTo>
                                <a:lnTo>
                                  <a:pt x="6480086" y="596290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06" name="Graphic 1806"/>
                        <wps:cNvSpPr/>
                        <wps:spPr>
                          <a:xfrm>
                            <a:off x="38313" y="44640"/>
                            <a:ext cx="6463030" cy="5946140"/>
                          </a:xfrm>
                          <a:custGeom>
                            <a:avLst/>
                            <a:gdLst/>
                            <a:ahLst/>
                            <a:cxnLst/>
                            <a:rect l="l" t="t" r="r" b="b"/>
                            <a:pathLst>
                              <a:path w="6463030" h="5946140">
                                <a:moveTo>
                                  <a:pt x="6462804" y="0"/>
                                </a:moveTo>
                                <a:lnTo>
                                  <a:pt x="0" y="0"/>
                                </a:lnTo>
                                <a:lnTo>
                                  <a:pt x="0" y="5945622"/>
                                </a:lnTo>
                                <a:lnTo>
                                  <a:pt x="6462804" y="594562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07" name="Graphic 1807"/>
                        <wps:cNvSpPr/>
                        <wps:spPr>
                          <a:xfrm>
                            <a:off x="42633" y="48959"/>
                            <a:ext cx="6454775" cy="5937250"/>
                          </a:xfrm>
                          <a:custGeom>
                            <a:avLst/>
                            <a:gdLst/>
                            <a:ahLst/>
                            <a:cxnLst/>
                            <a:rect l="l" t="t" r="r" b="b"/>
                            <a:pathLst>
                              <a:path w="6454775" h="5937250">
                                <a:moveTo>
                                  <a:pt x="6454164" y="0"/>
                                </a:moveTo>
                                <a:lnTo>
                                  <a:pt x="0" y="0"/>
                                </a:lnTo>
                                <a:lnTo>
                                  <a:pt x="0" y="5936983"/>
                                </a:lnTo>
                                <a:lnTo>
                                  <a:pt x="6454164" y="59369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08" name="Graphic 1808"/>
                        <wps:cNvSpPr/>
                        <wps:spPr>
                          <a:xfrm>
                            <a:off x="46953" y="53279"/>
                            <a:ext cx="6445885" cy="5928360"/>
                          </a:xfrm>
                          <a:custGeom>
                            <a:avLst/>
                            <a:gdLst/>
                            <a:ahLst/>
                            <a:cxnLst/>
                            <a:rect l="l" t="t" r="r" b="b"/>
                            <a:pathLst>
                              <a:path w="6445885" h="5928360">
                                <a:moveTo>
                                  <a:pt x="6445524" y="0"/>
                                </a:moveTo>
                                <a:lnTo>
                                  <a:pt x="0" y="0"/>
                                </a:lnTo>
                                <a:lnTo>
                                  <a:pt x="0" y="5928343"/>
                                </a:lnTo>
                                <a:lnTo>
                                  <a:pt x="6445524" y="592834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09" name="Graphic 1809"/>
                        <wps:cNvSpPr/>
                        <wps:spPr>
                          <a:xfrm>
                            <a:off x="51273" y="57599"/>
                            <a:ext cx="6436995" cy="5920105"/>
                          </a:xfrm>
                          <a:custGeom>
                            <a:avLst/>
                            <a:gdLst/>
                            <a:ahLst/>
                            <a:cxnLst/>
                            <a:rect l="l" t="t" r="r" b="b"/>
                            <a:pathLst>
                              <a:path w="6436995" h="5920105">
                                <a:moveTo>
                                  <a:pt x="6436884" y="0"/>
                                </a:moveTo>
                                <a:lnTo>
                                  <a:pt x="0" y="0"/>
                                </a:lnTo>
                                <a:lnTo>
                                  <a:pt x="0" y="5919703"/>
                                </a:lnTo>
                                <a:lnTo>
                                  <a:pt x="6436884" y="591970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10" name="Graphic 1810"/>
                        <wps:cNvSpPr/>
                        <wps:spPr>
                          <a:xfrm>
                            <a:off x="0" y="0"/>
                            <a:ext cx="6467475" cy="5963285"/>
                          </a:xfrm>
                          <a:custGeom>
                            <a:avLst/>
                            <a:gdLst/>
                            <a:ahLst/>
                            <a:cxnLst/>
                            <a:rect l="l" t="t" r="r" b="b"/>
                            <a:pathLst>
                              <a:path w="6467475" h="5963285">
                                <a:moveTo>
                                  <a:pt x="6467430" y="0"/>
                                </a:moveTo>
                                <a:lnTo>
                                  <a:pt x="0" y="0"/>
                                </a:lnTo>
                                <a:lnTo>
                                  <a:pt x="0" y="5962902"/>
                                </a:lnTo>
                                <a:lnTo>
                                  <a:pt x="6467430" y="5962902"/>
                                </a:lnTo>
                                <a:lnTo>
                                  <a:pt x="6467430" y="0"/>
                                </a:lnTo>
                                <a:close/>
                              </a:path>
                            </a:pathLst>
                          </a:custGeom>
                          <a:solidFill>
                            <a:srgbClr val="FFFCFC"/>
                          </a:solidFill>
                        </wps:spPr>
                        <wps:bodyPr wrap="square" lIns="0" tIns="0" rIns="0" bIns="0" rtlCol="0">
                          <a:prstTxWarp prst="textNoShape">
                            <a:avLst/>
                          </a:prstTxWarp>
                          <a:noAutofit/>
                        </wps:bodyPr>
                      </wps:wsp>
                      <pic:pic>
                        <pic:nvPicPr>
                          <pic:cNvPr id="1811" name="Image 1811"/>
                          <pic:cNvPicPr/>
                        </pic:nvPicPr>
                        <pic:blipFill>
                          <a:blip r:embed="rId96" cstate="print"/>
                          <a:stretch>
                            <a:fillRect/>
                          </a:stretch>
                        </pic:blipFill>
                        <pic:spPr>
                          <a:xfrm>
                            <a:off x="854390" y="1144858"/>
                            <a:ext cx="4758847" cy="2948807"/>
                          </a:xfrm>
                          <a:prstGeom prst="rect">
                            <a:avLst/>
                          </a:prstGeom>
                        </pic:spPr>
                      </pic:pic>
                      <wps:wsp>
                        <wps:cNvPr id="1812" name="Textbox 1812"/>
                        <wps:cNvSpPr txBox="1"/>
                        <wps:spPr>
                          <a:xfrm>
                            <a:off x="48601" y="124477"/>
                            <a:ext cx="6398260" cy="905510"/>
                          </a:xfrm>
                          <a:prstGeom prst="rect">
                            <a:avLst/>
                          </a:prstGeom>
                        </wps:spPr>
                        <wps:txbx>
                          <w:txbxContent>
                            <w:p>
                              <w:pPr>
                                <w:numPr>
                                  <w:ilvl w:val="0"/>
                                  <w:numId w:val="72"/>
                                </w:numPr>
                                <w:tabs>
                                  <w:tab w:pos="421" w:val="left" w:leader="none"/>
                                </w:tabs>
                                <w:spacing w:line="565"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filaggrine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exprimée</w:t>
                              </w:r>
                              <w:r>
                                <w:rPr>
                                  <w:rFonts w:ascii="Georgia" w:hAnsi="Georgia"/>
                                  <w:i/>
                                  <w:color w:val="7F7F7F"/>
                                  <w:spacing w:val="-13"/>
                                  <w:sz w:val="22"/>
                                </w:rPr>
                                <w:t> </w:t>
                              </w:r>
                              <w:r>
                                <w:rPr>
                                  <w:rFonts w:ascii="Georgia" w:hAnsi="Georgia"/>
                                  <w:i/>
                                  <w:color w:val="7F7F7F"/>
                                  <w:sz w:val="22"/>
                                </w:rPr>
                                <w:t>dans</w:t>
                              </w:r>
                              <w:r>
                                <w:rPr>
                                  <w:rFonts w:ascii="Georgia" w:hAnsi="Georgia"/>
                                  <w:i/>
                                  <w:color w:val="7F7F7F"/>
                                  <w:spacing w:val="-10"/>
                                  <w:sz w:val="22"/>
                                </w:rPr>
                                <w:t> </w:t>
                              </w:r>
                              <w:r>
                                <w:rPr>
                                  <w:rFonts w:ascii="Georgia" w:hAnsi="Georgia"/>
                                  <w:i/>
                                  <w:color w:val="7F7F7F"/>
                                  <w:sz w:val="22"/>
                                </w:rPr>
                                <w:t>ces</w:t>
                              </w:r>
                              <w:r>
                                <w:rPr>
                                  <w:rFonts w:ascii="Georgia" w:hAnsi="Georgia"/>
                                  <w:i/>
                                  <w:color w:val="7F7F7F"/>
                                  <w:spacing w:val="-8"/>
                                  <w:sz w:val="22"/>
                                </w:rPr>
                                <w:t> </w:t>
                              </w:r>
                              <w:r>
                                <w:rPr>
                                  <w:rFonts w:ascii="Georgia" w:hAnsi="Georgia"/>
                                  <w:i/>
                                  <w:color w:val="7F7F7F"/>
                                  <w:spacing w:val="-2"/>
                                  <w:sz w:val="22"/>
                                </w:rPr>
                                <w:t>cellules</w:t>
                              </w:r>
                            </w:p>
                            <w:p>
                              <w:pPr>
                                <w:spacing w:line="225" w:lineRule="auto" w:before="0"/>
                                <w:ind w:left="20" w:right="61" w:firstLine="0"/>
                                <w:jc w:val="both"/>
                                <w:rPr>
                                  <w:sz w:val="24"/>
                                </w:rPr>
                              </w:pPr>
                              <w:r>
                                <w:rPr>
                                  <w:spacing w:val="-6"/>
                                  <w:sz w:val="24"/>
                                </w:rPr>
                                <w:t>Je vous fais que des items méchants, désolé… La filaggrine n’est pas exprimée dans les </w:t>
                              </w:r>
                              <w:r>
                                <w:rPr>
                                  <w:spacing w:val="-6"/>
                                  <w:sz w:val="24"/>
                                </w:rPr>
                                <w:t>fibroblastes, c’est une protéine spécifique des kératinocytes ! C’est d’ailleurs comme cela qu’on peut caractériser </w:t>
                              </w:r>
                              <w:r>
                                <w:rPr>
                                  <w:sz w:val="24"/>
                                </w:rPr>
                                <w:t>l’origine</w:t>
                              </w:r>
                              <w:r>
                                <w:rPr>
                                  <w:spacing w:val="-7"/>
                                  <w:sz w:val="24"/>
                                </w:rPr>
                                <w:t> </w:t>
                              </w:r>
                              <w:r>
                                <w:rPr>
                                  <w:sz w:val="24"/>
                                </w:rPr>
                                <w:t>de certaines cellules</w:t>
                              </w:r>
                              <w:r>
                                <w:rPr>
                                  <w:spacing w:val="-20"/>
                                  <w:sz w:val="24"/>
                                </w:rPr>
                                <w:t> </w:t>
                              </w:r>
                              <w:r>
                                <w:rPr>
                                  <w:sz w:val="24"/>
                                </w:rPr>
                                <w:t>! Voilà la diapo pour bien comprendre :</w:t>
                              </w:r>
                            </w:p>
                          </w:txbxContent>
                        </wps:txbx>
                        <wps:bodyPr wrap="square" lIns="0" tIns="0" rIns="0" bIns="0" rtlCol="0">
                          <a:noAutofit/>
                        </wps:bodyPr>
                      </wps:wsp>
                      <wps:wsp>
                        <wps:cNvPr id="1813" name="Textbox 1813"/>
                        <wps:cNvSpPr txBox="1"/>
                        <wps:spPr>
                          <a:xfrm>
                            <a:off x="48601" y="4087283"/>
                            <a:ext cx="6398260" cy="1707514"/>
                          </a:xfrm>
                          <a:prstGeom prst="rect">
                            <a:avLst/>
                          </a:prstGeom>
                        </wps:spPr>
                        <wps:txbx>
                          <w:txbxContent>
                            <w:p>
                              <w:pPr>
                                <w:spacing w:before="65"/>
                                <w:ind w:left="0" w:right="58" w:firstLine="0"/>
                                <w:jc w:val="center"/>
                                <w:rPr>
                                  <w:rFonts w:ascii="Times New Roman" w:hAnsi="Times New Roman"/>
                                  <w:i/>
                                  <w:sz w:val="24"/>
                                </w:rPr>
                              </w:pPr>
                              <w:r>
                                <w:rPr>
                                  <w:rFonts w:ascii="Times New Roman" w:hAnsi="Times New Roman"/>
                                  <w:i/>
                                  <w:sz w:val="24"/>
                                </w:rPr>
                                <w:t>Diapo</w:t>
                              </w:r>
                              <w:r>
                                <w:rPr>
                                  <w:rFonts w:ascii="Times New Roman" w:hAnsi="Times New Roman"/>
                                  <w:i/>
                                  <w:spacing w:val="23"/>
                                  <w:sz w:val="24"/>
                                </w:rPr>
                                <w:t> </w:t>
                              </w:r>
                              <w:r>
                                <w:rPr>
                                  <w:rFonts w:ascii="Times New Roman" w:hAnsi="Times New Roman"/>
                                  <w:i/>
                                  <w:sz w:val="24"/>
                                </w:rPr>
                                <w:t>n°12</w:t>
                              </w:r>
                              <w:r>
                                <w:rPr>
                                  <w:rFonts w:ascii="Times New Roman" w:hAnsi="Times New Roman"/>
                                  <w:i/>
                                  <w:spacing w:val="25"/>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5"/>
                                  <w:sz w:val="24"/>
                                </w:rPr>
                                <w:t> </w:t>
                              </w:r>
                              <w:r>
                                <w:rPr>
                                  <w:rFonts w:ascii="Times New Roman" w:hAnsi="Times New Roman"/>
                                  <w:i/>
                                  <w:sz w:val="24"/>
                                </w:rPr>
                                <w:t>“Cytosquelette”</w:t>
                              </w:r>
                              <w:r>
                                <w:rPr>
                                  <w:rFonts w:ascii="Times New Roman" w:hAnsi="Times New Roman"/>
                                  <w:i/>
                                  <w:spacing w:val="26"/>
                                  <w:sz w:val="24"/>
                                </w:rPr>
                                <w:t> </w:t>
                              </w:r>
                              <w:r>
                                <w:rPr>
                                  <w:rFonts w:ascii="Times New Roman" w:hAnsi="Times New Roman"/>
                                  <w:i/>
                                  <w:sz w:val="24"/>
                                </w:rPr>
                                <w:t>du</w:t>
                              </w:r>
                              <w:r>
                                <w:rPr>
                                  <w:rFonts w:ascii="Times New Roman" w:hAnsi="Times New Roman"/>
                                  <w:i/>
                                  <w:spacing w:val="25"/>
                                  <w:sz w:val="24"/>
                                </w:rPr>
                                <w:t> </w:t>
                              </w:r>
                              <w:r>
                                <w:rPr>
                                  <w:rFonts w:ascii="Times New Roman" w:hAnsi="Times New Roman"/>
                                  <w:i/>
                                  <w:sz w:val="24"/>
                                </w:rPr>
                                <w:t>Pr.</w:t>
                              </w:r>
                              <w:r>
                                <w:rPr>
                                  <w:rFonts w:ascii="Times New Roman" w:hAnsi="Times New Roman"/>
                                  <w:i/>
                                  <w:spacing w:val="26"/>
                                  <w:sz w:val="24"/>
                                </w:rPr>
                                <w:t> </w:t>
                              </w:r>
                              <w:r>
                                <w:rPr>
                                  <w:rFonts w:ascii="Times New Roman" w:hAnsi="Times New Roman"/>
                                  <w:i/>
                                  <w:sz w:val="24"/>
                                </w:rPr>
                                <w:t>Cohen-</w:t>
                              </w:r>
                              <w:r>
                                <w:rPr>
                                  <w:rFonts w:ascii="Times New Roman" w:hAnsi="Times New Roman"/>
                                  <w:i/>
                                  <w:spacing w:val="-2"/>
                                  <w:sz w:val="24"/>
                                </w:rPr>
                                <w:t>Solal</w:t>
                              </w:r>
                            </w:p>
                            <w:p>
                              <w:pPr>
                                <w:spacing w:line="240" w:lineRule="auto" w:before="98"/>
                                <w:rPr>
                                  <w:rFonts w:ascii="Times New Roman"/>
                                  <w:i/>
                                  <w:sz w:val="24"/>
                                </w:rPr>
                              </w:pPr>
                            </w:p>
                            <w:p>
                              <w:pPr>
                                <w:numPr>
                                  <w:ilvl w:val="0"/>
                                  <w:numId w:val="73"/>
                                </w:numPr>
                                <w:tabs>
                                  <w:tab w:pos="421" w:val="left" w:leader="none"/>
                                </w:tabs>
                                <w:spacing w:line="223" w:lineRule="auto" w:before="0"/>
                                <w:ind w:left="20" w:right="61" w:firstLine="0"/>
                                <w:jc w:val="left"/>
                                <w:rPr>
                                  <w:sz w:val="24"/>
                                </w:rPr>
                              </w:pPr>
                              <w:r>
                                <w:rPr>
                                  <w:rFonts w:ascii="Georgia" w:hAnsi="Georgia"/>
                                  <w:b/>
                                  <w:sz w:val="28"/>
                                  <w:u w:val="single"/>
                                </w:rPr>
                                <w:t>Item C</w:t>
                              </w:r>
                              <w:r>
                                <w:rPr>
                                  <w:rFonts w:ascii="Georgia" w:hAnsi="Georgia"/>
                                  <w:b/>
                                  <w:spacing w:val="-4"/>
                                  <w:sz w:val="28"/>
                                </w:rPr>
                                <w:t> </w:t>
                              </w:r>
                              <w:r>
                                <w:rPr>
                                  <w:rFonts w:ascii="Arial" w:hAnsi="Arial"/>
                                  <w:i/>
                                  <w:color w:val="7F7F7F"/>
                                  <w:sz w:val="24"/>
                                </w:rPr>
                                <w:t>→</w:t>
                              </w:r>
                              <w:r>
                                <w:rPr>
                                  <w:rFonts w:ascii="Arial" w:hAnsi="Arial"/>
                                  <w:i/>
                                  <w:color w:val="7F7F7F"/>
                                  <w:spacing w:val="-3"/>
                                  <w:sz w:val="24"/>
                                </w:rPr>
                                <w:t> </w:t>
                              </w:r>
                              <w:r>
                                <w:rPr>
                                  <w:rFonts w:ascii="Georgia" w:hAnsi="Georgia"/>
                                  <w:i/>
                                  <w:color w:val="7F7F7F"/>
                                  <w:sz w:val="22"/>
                                </w:rPr>
                                <w:t>L’ajout de profiline permettrait de restaurer le mécanisme d’endocytose-exocytose </w:t>
                              </w:r>
                              <w:r>
                                <w:rPr>
                                  <w:sz w:val="24"/>
                                </w:rPr>
                                <w:t>Non,</w:t>
                              </w:r>
                              <w:r>
                                <w:rPr>
                                  <w:spacing w:val="-15"/>
                                  <w:sz w:val="24"/>
                                </w:rPr>
                                <w:t> </w:t>
                              </w:r>
                              <w:r>
                                <w:rPr>
                                  <w:sz w:val="24"/>
                                </w:rPr>
                                <w:t>toujours</w:t>
                              </w:r>
                              <w:r>
                                <w:rPr>
                                  <w:spacing w:val="-13"/>
                                  <w:sz w:val="24"/>
                                </w:rPr>
                                <w:t> </w:t>
                              </w:r>
                              <w:r>
                                <w:rPr>
                                  <w:sz w:val="24"/>
                                </w:rPr>
                                <w:t>pas</w:t>
                              </w:r>
                              <w:r>
                                <w:rPr>
                                  <w:spacing w:val="-22"/>
                                  <w:sz w:val="24"/>
                                </w:rPr>
                                <w:t> </w:t>
                              </w:r>
                              <w:r>
                                <w:rPr>
                                  <w:sz w:val="24"/>
                                </w:rPr>
                                <w:t>!</w:t>
                              </w:r>
                              <w:r>
                                <w:rPr>
                                  <w:spacing w:val="-13"/>
                                  <w:sz w:val="24"/>
                                </w:rPr>
                                <w:t> </w:t>
                              </w:r>
                              <w:r>
                                <w:rPr>
                                  <w:sz w:val="24"/>
                                </w:rPr>
                                <w:t>La</w:t>
                              </w:r>
                              <w:r>
                                <w:rPr>
                                  <w:spacing w:val="-12"/>
                                  <w:sz w:val="24"/>
                                </w:rPr>
                                <w:t> </w:t>
                              </w:r>
                              <w:r>
                                <w:rPr>
                                  <w:sz w:val="24"/>
                                </w:rPr>
                                <w:t>profiline</w:t>
                              </w:r>
                              <w:r>
                                <w:rPr>
                                  <w:spacing w:val="-13"/>
                                  <w:sz w:val="24"/>
                                </w:rPr>
                                <w:t> </w:t>
                              </w:r>
                              <w:r>
                                <w:rPr>
                                  <w:sz w:val="24"/>
                                </w:rPr>
                                <w:t>est</w:t>
                              </w:r>
                              <w:r>
                                <w:rPr>
                                  <w:spacing w:val="-12"/>
                                  <w:sz w:val="24"/>
                                </w:rPr>
                                <w:t> </w:t>
                              </w:r>
                              <w:r>
                                <w:rPr>
                                  <w:sz w:val="24"/>
                                </w:rPr>
                                <w:t>effectivement</w:t>
                              </w:r>
                              <w:r>
                                <w:rPr>
                                  <w:spacing w:val="-13"/>
                                  <w:sz w:val="24"/>
                                </w:rPr>
                                <w:t> </w:t>
                              </w:r>
                              <w:r>
                                <w:rPr>
                                  <w:sz w:val="24"/>
                                </w:rPr>
                                <w:t>une</w:t>
                              </w:r>
                              <w:r>
                                <w:rPr>
                                  <w:spacing w:val="-12"/>
                                  <w:sz w:val="24"/>
                                </w:rPr>
                                <w:t> </w:t>
                              </w:r>
                              <w:r>
                                <w:rPr>
                                  <w:sz w:val="24"/>
                                </w:rPr>
                                <w:t>protéine</w:t>
                              </w:r>
                              <w:r>
                                <w:rPr>
                                  <w:spacing w:val="-13"/>
                                  <w:sz w:val="24"/>
                                </w:rPr>
                                <w:t> </w:t>
                              </w:r>
                              <w:r>
                                <w:rPr>
                                  <w:sz w:val="24"/>
                                </w:rPr>
                                <w:t>qui</w:t>
                              </w:r>
                              <w:r>
                                <w:rPr>
                                  <w:spacing w:val="-12"/>
                                  <w:sz w:val="24"/>
                                </w:rPr>
                                <w:t> </w:t>
                              </w:r>
                              <w:r>
                                <w:rPr>
                                  <w:sz w:val="24"/>
                                </w:rPr>
                                <w:t>favorise</w:t>
                              </w:r>
                              <w:r>
                                <w:rPr>
                                  <w:spacing w:val="-13"/>
                                  <w:sz w:val="24"/>
                                </w:rPr>
                                <w:t> </w:t>
                              </w:r>
                              <w:r>
                                <w:rPr>
                                  <w:sz w:val="24"/>
                                </w:rPr>
                                <w:t>la</w:t>
                              </w:r>
                              <w:r>
                                <w:rPr>
                                  <w:spacing w:val="-13"/>
                                  <w:sz w:val="24"/>
                                </w:rPr>
                                <w:t> </w:t>
                              </w:r>
                              <w:r>
                                <w:rPr>
                                  <w:sz w:val="24"/>
                                </w:rPr>
                                <w:t>polymérisation</w:t>
                              </w:r>
                              <w:r>
                                <w:rPr>
                                  <w:spacing w:val="-12"/>
                                  <w:sz w:val="24"/>
                                </w:rPr>
                                <w:t> </w:t>
                              </w:r>
                              <w:r>
                                <w:rPr>
                                  <w:sz w:val="24"/>
                                </w:rPr>
                                <w:t>de l’actine.</w:t>
                              </w:r>
                              <w:r>
                                <w:rPr>
                                  <w:spacing w:val="-14"/>
                                  <w:sz w:val="24"/>
                                </w:rPr>
                                <w:t> </w:t>
                              </w:r>
                              <w:r>
                                <w:rPr>
                                  <w:sz w:val="24"/>
                                </w:rPr>
                                <w:t>Cependant,</w:t>
                              </w:r>
                              <w:r>
                                <w:rPr>
                                  <w:spacing w:val="-13"/>
                                  <w:sz w:val="24"/>
                                </w:rPr>
                                <w:t> </w:t>
                              </w:r>
                              <w:r>
                                <w:rPr>
                                  <w:sz w:val="24"/>
                                </w:rPr>
                                <w:t>dans</w:t>
                              </w:r>
                              <w:r>
                                <w:rPr>
                                  <w:spacing w:val="-13"/>
                                  <w:sz w:val="24"/>
                                </w:rPr>
                                <w:t> </w:t>
                              </w:r>
                              <w:r>
                                <w:rPr>
                                  <w:sz w:val="24"/>
                                </w:rPr>
                                <w:t>notre</w:t>
                              </w:r>
                              <w:r>
                                <w:rPr>
                                  <w:spacing w:val="-13"/>
                                  <w:sz w:val="24"/>
                                </w:rPr>
                                <w:t> </w:t>
                              </w:r>
                              <w:r>
                                <w:rPr>
                                  <w:sz w:val="24"/>
                                </w:rPr>
                                <w:t>cellule,</w:t>
                              </w:r>
                              <w:r>
                                <w:rPr>
                                  <w:spacing w:val="-13"/>
                                  <w:sz w:val="24"/>
                                </w:rPr>
                                <w:t> </w:t>
                              </w:r>
                              <w:r>
                                <w:rPr>
                                  <w:sz w:val="24"/>
                                </w:rPr>
                                <w:t>le</w:t>
                              </w:r>
                              <w:r>
                                <w:rPr>
                                  <w:spacing w:val="-13"/>
                                  <w:sz w:val="24"/>
                                </w:rPr>
                                <w:t> </w:t>
                              </w:r>
                              <w:r>
                                <w:rPr>
                                  <w:sz w:val="24"/>
                                </w:rPr>
                                <w:t>problème</w:t>
                              </w:r>
                              <w:r>
                                <w:rPr>
                                  <w:spacing w:val="-14"/>
                                  <w:sz w:val="24"/>
                                </w:rPr>
                                <w:t> </w:t>
                              </w:r>
                              <w:r>
                                <w:rPr>
                                  <w:sz w:val="24"/>
                                </w:rPr>
                                <w:t>vient</w:t>
                              </w:r>
                              <w:r>
                                <w:rPr>
                                  <w:spacing w:val="-13"/>
                                  <w:sz w:val="24"/>
                                </w:rPr>
                                <w:t> </w:t>
                              </w:r>
                              <w:r>
                                <w:rPr>
                                  <w:sz w:val="24"/>
                                </w:rPr>
                                <w:t>potentiellement</w:t>
                              </w:r>
                              <w:r>
                                <w:rPr>
                                  <w:spacing w:val="-13"/>
                                  <w:sz w:val="24"/>
                                </w:rPr>
                                <w:t> </w:t>
                              </w:r>
                              <w:r>
                                <w:rPr>
                                  <w:sz w:val="24"/>
                                </w:rPr>
                                <w:t>d’une</w:t>
                              </w:r>
                              <w:r>
                                <w:rPr>
                                  <w:spacing w:val="-13"/>
                                  <w:sz w:val="24"/>
                                </w:rPr>
                                <w:t> </w:t>
                              </w:r>
                              <w:r>
                                <w:rPr>
                                  <w:sz w:val="24"/>
                                </w:rPr>
                                <w:t>inhibition</w:t>
                              </w:r>
                              <w:r>
                                <w:rPr>
                                  <w:spacing w:val="-13"/>
                                  <w:sz w:val="24"/>
                                </w:rPr>
                                <w:t> </w:t>
                              </w:r>
                              <w:r>
                                <w:rPr>
                                  <w:sz w:val="24"/>
                                </w:rPr>
                                <w:t>de</w:t>
                              </w:r>
                              <w:r>
                                <w:rPr>
                                  <w:spacing w:val="-13"/>
                                  <w:sz w:val="24"/>
                                </w:rPr>
                                <w:t> </w:t>
                              </w:r>
                              <w:r>
                                <w:rPr>
                                  <w:sz w:val="24"/>
                                </w:rPr>
                                <w:t>la </w:t>
                              </w:r>
                              <w:r>
                                <w:rPr>
                                  <w:spacing w:val="-4"/>
                                  <w:sz w:val="24"/>
                                </w:rPr>
                                <w:t>transcription</w:t>
                              </w:r>
                              <w:r>
                                <w:rPr>
                                  <w:spacing w:val="-11"/>
                                  <w:sz w:val="24"/>
                                </w:rPr>
                                <w:t> </w:t>
                              </w:r>
                              <w:r>
                                <w:rPr>
                                  <w:spacing w:val="-4"/>
                                  <w:sz w:val="24"/>
                                </w:rPr>
                                <w:t>du</w:t>
                              </w:r>
                              <w:r>
                                <w:rPr>
                                  <w:spacing w:val="-11"/>
                                  <w:sz w:val="24"/>
                                </w:rPr>
                                <w:t> </w:t>
                              </w:r>
                              <w:r>
                                <w:rPr>
                                  <w:spacing w:val="-4"/>
                                  <w:sz w:val="24"/>
                                </w:rPr>
                                <w:t>gène</w:t>
                              </w:r>
                              <w:r>
                                <w:rPr>
                                  <w:spacing w:val="-11"/>
                                  <w:sz w:val="24"/>
                                </w:rPr>
                                <w:t> </w:t>
                              </w:r>
                              <w:r>
                                <w:rPr>
                                  <w:spacing w:val="-4"/>
                                  <w:sz w:val="24"/>
                                </w:rPr>
                                <w:t>de</w:t>
                              </w:r>
                              <w:r>
                                <w:rPr>
                                  <w:spacing w:val="-11"/>
                                  <w:sz w:val="24"/>
                                </w:rPr>
                                <w:t> </w:t>
                              </w:r>
                              <w:r>
                                <w:rPr>
                                  <w:spacing w:val="-4"/>
                                  <w:sz w:val="24"/>
                                </w:rPr>
                                <w:t>l’actine.</w:t>
                              </w:r>
                              <w:r>
                                <w:rPr>
                                  <w:spacing w:val="-11"/>
                                  <w:sz w:val="24"/>
                                </w:rPr>
                                <w:t> </w:t>
                              </w:r>
                              <w:r>
                                <w:rPr>
                                  <w:spacing w:val="-4"/>
                                  <w:sz w:val="24"/>
                                </w:rPr>
                                <w:t>Par</w:t>
                              </w:r>
                              <w:r>
                                <w:rPr>
                                  <w:spacing w:val="-11"/>
                                  <w:sz w:val="24"/>
                                </w:rPr>
                                <w:t> </w:t>
                              </w:r>
                              <w:r>
                                <w:rPr>
                                  <w:spacing w:val="-4"/>
                                  <w:sz w:val="24"/>
                                </w:rPr>
                                <w:t>conséquent,</w:t>
                              </w:r>
                              <w:r>
                                <w:rPr>
                                  <w:spacing w:val="-11"/>
                                  <w:sz w:val="24"/>
                                </w:rPr>
                                <w:t> </w:t>
                              </w:r>
                              <w:r>
                                <w:rPr>
                                  <w:spacing w:val="-4"/>
                                  <w:sz w:val="24"/>
                                </w:rPr>
                                <w:t>si</w:t>
                              </w:r>
                              <w:r>
                                <w:rPr>
                                  <w:spacing w:val="-11"/>
                                  <w:sz w:val="24"/>
                                </w:rPr>
                                <w:t> </w:t>
                              </w:r>
                              <w:r>
                                <w:rPr>
                                  <w:spacing w:val="-4"/>
                                  <w:sz w:val="24"/>
                                </w:rPr>
                                <w:t>ce</w:t>
                              </w:r>
                              <w:r>
                                <w:rPr>
                                  <w:spacing w:val="-11"/>
                                  <w:sz w:val="24"/>
                                </w:rPr>
                                <w:t> </w:t>
                              </w:r>
                              <w:r>
                                <w:rPr>
                                  <w:spacing w:val="-4"/>
                                  <w:sz w:val="24"/>
                                </w:rPr>
                                <w:t>gène</w:t>
                              </w:r>
                              <w:r>
                                <w:rPr>
                                  <w:spacing w:val="-11"/>
                                  <w:sz w:val="24"/>
                                </w:rPr>
                                <w:t> </w:t>
                              </w:r>
                              <w:r>
                                <w:rPr>
                                  <w:spacing w:val="-4"/>
                                  <w:sz w:val="24"/>
                                </w:rPr>
                                <w:t>n’est</w:t>
                              </w:r>
                              <w:r>
                                <w:rPr>
                                  <w:spacing w:val="-11"/>
                                  <w:sz w:val="24"/>
                                </w:rPr>
                                <w:t> </w:t>
                              </w:r>
                              <w:r>
                                <w:rPr>
                                  <w:spacing w:val="-4"/>
                                  <w:sz w:val="24"/>
                                </w:rPr>
                                <w:t>plus</w:t>
                              </w:r>
                              <w:r>
                                <w:rPr>
                                  <w:spacing w:val="-11"/>
                                  <w:sz w:val="24"/>
                                </w:rPr>
                                <w:t> </w:t>
                              </w:r>
                              <w:r>
                                <w:rPr>
                                  <w:spacing w:val="-4"/>
                                  <w:sz w:val="24"/>
                                </w:rPr>
                                <w:t>exprimé,</w:t>
                              </w:r>
                              <w:r>
                                <w:rPr>
                                  <w:spacing w:val="-11"/>
                                  <w:sz w:val="24"/>
                                </w:rPr>
                                <w:t> </w:t>
                              </w:r>
                              <w:r>
                                <w:rPr>
                                  <w:spacing w:val="-4"/>
                                  <w:sz w:val="24"/>
                                </w:rPr>
                                <w:t>la</w:t>
                              </w:r>
                              <w:r>
                                <w:rPr>
                                  <w:spacing w:val="-11"/>
                                  <w:sz w:val="24"/>
                                </w:rPr>
                                <w:t> </w:t>
                              </w:r>
                              <w:r>
                                <w:rPr>
                                  <w:spacing w:val="-4"/>
                                  <w:sz w:val="24"/>
                                </w:rPr>
                                <w:t>profiline</w:t>
                              </w:r>
                              <w:r>
                                <w:rPr>
                                  <w:spacing w:val="-11"/>
                                  <w:sz w:val="24"/>
                                </w:rPr>
                                <w:t> </w:t>
                              </w:r>
                              <w:r>
                                <w:rPr>
                                  <w:spacing w:val="-4"/>
                                  <w:sz w:val="24"/>
                                </w:rPr>
                                <w:t>ne</w:t>
                              </w:r>
                              <w:r>
                                <w:rPr>
                                  <w:spacing w:val="-11"/>
                                  <w:sz w:val="24"/>
                                </w:rPr>
                                <w:t> </w:t>
                              </w:r>
                              <w:r>
                                <w:rPr>
                                  <w:spacing w:val="-4"/>
                                  <w:sz w:val="24"/>
                                </w:rPr>
                                <w:t>peut </w:t>
                              </w:r>
                              <w:r>
                                <w:rPr>
                                  <w:sz w:val="24"/>
                                </w:rPr>
                                <w:t>pas</w:t>
                              </w:r>
                              <w:r>
                                <w:rPr>
                                  <w:spacing w:val="-13"/>
                                  <w:sz w:val="24"/>
                                </w:rPr>
                                <w:t> </w:t>
                              </w:r>
                              <w:r>
                                <w:rPr>
                                  <w:sz w:val="24"/>
                                </w:rPr>
                                <w:t>stimuler</w:t>
                              </w:r>
                              <w:r>
                                <w:rPr>
                                  <w:spacing w:val="-13"/>
                                  <w:sz w:val="24"/>
                                </w:rPr>
                                <w:t> </w:t>
                              </w:r>
                              <w:r>
                                <w:rPr>
                                  <w:sz w:val="24"/>
                                </w:rPr>
                                <w:t>la</w:t>
                              </w:r>
                              <w:r>
                                <w:rPr>
                                  <w:spacing w:val="-13"/>
                                  <w:sz w:val="24"/>
                                </w:rPr>
                                <w:t> </w:t>
                              </w:r>
                              <w:r>
                                <w:rPr>
                                  <w:sz w:val="24"/>
                                </w:rPr>
                                <w:t>polymérisation</w:t>
                              </w:r>
                              <w:r>
                                <w:rPr>
                                  <w:spacing w:val="-13"/>
                                  <w:sz w:val="24"/>
                                </w:rPr>
                                <w:t> </w:t>
                              </w:r>
                              <w:r>
                                <w:rPr>
                                  <w:sz w:val="24"/>
                                </w:rPr>
                                <w:t>de</w:t>
                              </w:r>
                              <w:r>
                                <w:rPr>
                                  <w:spacing w:val="-13"/>
                                  <w:sz w:val="24"/>
                                </w:rPr>
                                <w:t> </w:t>
                              </w:r>
                              <w:r>
                                <w:rPr>
                                  <w:sz w:val="24"/>
                                </w:rPr>
                                <w:t>l’actine</w:t>
                              </w:r>
                              <w:r>
                                <w:rPr>
                                  <w:spacing w:val="-13"/>
                                  <w:sz w:val="24"/>
                                </w:rPr>
                                <w:t> </w:t>
                              </w:r>
                              <w:r>
                                <w:rPr>
                                  <w:sz w:val="24"/>
                                </w:rPr>
                                <w:t>en</w:t>
                              </w:r>
                              <w:r>
                                <w:rPr>
                                  <w:spacing w:val="-13"/>
                                  <w:sz w:val="24"/>
                                </w:rPr>
                                <w:t> </w:t>
                              </w:r>
                              <w:r>
                                <w:rPr>
                                  <w:sz w:val="24"/>
                                </w:rPr>
                                <w:t>facilitant</w:t>
                              </w:r>
                              <w:r>
                                <w:rPr>
                                  <w:spacing w:val="-13"/>
                                  <w:sz w:val="24"/>
                                </w:rPr>
                                <w:t> </w:t>
                              </w:r>
                              <w:r>
                                <w:rPr>
                                  <w:sz w:val="24"/>
                                </w:rPr>
                                <w:t>l’échange</w:t>
                              </w:r>
                              <w:r>
                                <w:rPr>
                                  <w:spacing w:val="-13"/>
                                  <w:sz w:val="24"/>
                                </w:rPr>
                                <w:t> </w:t>
                              </w:r>
                              <w:r>
                                <w:rPr>
                                  <w:sz w:val="24"/>
                                </w:rPr>
                                <w:t>ADP/ATP,</w:t>
                              </w:r>
                              <w:r>
                                <w:rPr>
                                  <w:spacing w:val="-13"/>
                                  <w:sz w:val="24"/>
                                </w:rPr>
                                <w:t> </w:t>
                              </w:r>
                              <w:r>
                                <w:rPr>
                                  <w:sz w:val="24"/>
                                </w:rPr>
                                <w:t>puisqu’il</w:t>
                              </w:r>
                              <w:r>
                                <w:rPr>
                                  <w:spacing w:val="-13"/>
                                  <w:sz w:val="24"/>
                                </w:rPr>
                                <w:t> </w:t>
                              </w:r>
                              <w:r>
                                <w:rPr>
                                  <w:sz w:val="24"/>
                                </w:rPr>
                                <w:t>n’y</w:t>
                              </w:r>
                              <w:r>
                                <w:rPr>
                                  <w:spacing w:val="-13"/>
                                  <w:sz w:val="24"/>
                                </w:rPr>
                                <w:t> </w:t>
                              </w:r>
                              <w:r>
                                <w:rPr>
                                  <w:sz w:val="24"/>
                                </w:rPr>
                                <w:t>a</w:t>
                              </w:r>
                              <w:r>
                                <w:rPr>
                                  <w:spacing w:val="-13"/>
                                  <w:sz w:val="24"/>
                                </w:rPr>
                                <w:t> </w:t>
                              </w:r>
                              <w:r>
                                <w:rPr>
                                  <w:sz w:val="24"/>
                                </w:rPr>
                                <w:t>plus d’actine disponible.</w:t>
                              </w:r>
                            </w:p>
                          </w:txbxContent>
                        </wps:txbx>
                        <wps:bodyPr wrap="square" lIns="0" tIns="0" rIns="0" bIns="0" rtlCol="0">
                          <a:noAutofit/>
                        </wps:bodyPr>
                      </wps:wsp>
                    </wpg:wgp>
                  </a:graphicData>
                </a:graphic>
              </wp:inline>
            </w:drawing>
          </mc:Choice>
          <mc:Fallback>
            <w:pict>
              <v:group style="width:513.9500pt;height:473.75pt;mso-position-horizontal-relative:char;mso-position-vertical-relative:line" id="docshapegroup1773" coordorigin="0,0" coordsize="10279,9475">
                <v:rect style="position:absolute;left:19;top:29;width:10260;height:9445" id="docshape1774" filled="true" fillcolor="#7f7f7f" stroked="false">
                  <v:fill opacity="655f" type="solid"/>
                </v:rect>
                <v:rect style="position:absolute;left:26;top:36;width:10246;height:9432" id="docshape1775" filled="true" fillcolor="#7f7f7f" stroked="false">
                  <v:fill opacity="1310f" type="solid"/>
                </v:rect>
                <v:rect style="position:absolute;left:33;top:43;width:10233;height:9418" id="docshape1776" filled="true" fillcolor="#7f7f7f" stroked="false">
                  <v:fill opacity="2621f" type="solid"/>
                </v:rect>
                <v:rect style="position:absolute;left:39;top:49;width:10219;height:9404" id="docshape1777" filled="true" fillcolor="#7f7f7f" stroked="false">
                  <v:fill opacity="4587f" type="solid"/>
                </v:rect>
                <v:rect style="position:absolute;left:46;top:56;width:10205;height:9391" id="docshape1778" filled="true" fillcolor="#7f7f7f" stroked="false">
                  <v:fill opacity="7208f" type="solid"/>
                </v:rect>
                <v:rect style="position:absolute;left:60;top:70;width:10178;height:9364" id="docshape1779" filled="true" fillcolor="#7f7f7f" stroked="false">
                  <v:fill opacity="4587f" type="solid"/>
                </v:rect>
                <v:rect style="position:absolute;left:67;top:77;width:10165;height:9350" id="docshape1780" filled="true" fillcolor="#7f7f7f" stroked="false">
                  <v:fill opacity="2621f" type="solid"/>
                </v:rect>
                <v:rect style="position:absolute;left:73;top:83;width:10151;height:9336" id="docshape1781" filled="true" fillcolor="#7f7f7f" stroked="false">
                  <v:fill opacity="1310f" type="solid"/>
                </v:rect>
                <v:rect style="position:absolute;left:80;top:90;width:10137;height:9323" id="docshape1782" filled="true" fillcolor="#7f7f7f" stroked="false">
                  <v:fill opacity="655f" type="solid"/>
                </v:rect>
                <v:rect style="position:absolute;left:0;top:0;width:10185;height:9391" id="docshape1783" filled="true" fillcolor="#fffcfc" stroked="false">
                  <v:fill type="solid"/>
                </v:rect>
                <v:shape style="position:absolute;left:1345;top:1802;width:7495;height:4644" type="#_x0000_t75" id="docshape1784" stroked="false">
                  <v:imagedata r:id="rId96" o:title=""/>
                </v:shape>
                <v:shape style="position:absolute;left:76;top:196;width:10076;height:1426" type="#_x0000_t202" id="docshape1785" filled="false" stroked="false">
                  <v:textbox inset="0,0,0,0">
                    <w:txbxContent>
                      <w:p>
                        <w:pPr>
                          <w:numPr>
                            <w:ilvl w:val="0"/>
                            <w:numId w:val="72"/>
                          </w:numPr>
                          <w:tabs>
                            <w:tab w:pos="421" w:val="left" w:leader="none"/>
                          </w:tabs>
                          <w:spacing w:line="565"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filaggrine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exprimée</w:t>
                        </w:r>
                        <w:r>
                          <w:rPr>
                            <w:rFonts w:ascii="Georgia" w:hAnsi="Georgia"/>
                            <w:i/>
                            <w:color w:val="7F7F7F"/>
                            <w:spacing w:val="-13"/>
                            <w:sz w:val="22"/>
                          </w:rPr>
                          <w:t> </w:t>
                        </w:r>
                        <w:r>
                          <w:rPr>
                            <w:rFonts w:ascii="Georgia" w:hAnsi="Georgia"/>
                            <w:i/>
                            <w:color w:val="7F7F7F"/>
                            <w:sz w:val="22"/>
                          </w:rPr>
                          <w:t>dans</w:t>
                        </w:r>
                        <w:r>
                          <w:rPr>
                            <w:rFonts w:ascii="Georgia" w:hAnsi="Georgia"/>
                            <w:i/>
                            <w:color w:val="7F7F7F"/>
                            <w:spacing w:val="-10"/>
                            <w:sz w:val="22"/>
                          </w:rPr>
                          <w:t> </w:t>
                        </w:r>
                        <w:r>
                          <w:rPr>
                            <w:rFonts w:ascii="Georgia" w:hAnsi="Georgia"/>
                            <w:i/>
                            <w:color w:val="7F7F7F"/>
                            <w:sz w:val="22"/>
                          </w:rPr>
                          <w:t>ces</w:t>
                        </w:r>
                        <w:r>
                          <w:rPr>
                            <w:rFonts w:ascii="Georgia" w:hAnsi="Georgia"/>
                            <w:i/>
                            <w:color w:val="7F7F7F"/>
                            <w:spacing w:val="-8"/>
                            <w:sz w:val="22"/>
                          </w:rPr>
                          <w:t> </w:t>
                        </w:r>
                        <w:r>
                          <w:rPr>
                            <w:rFonts w:ascii="Georgia" w:hAnsi="Georgia"/>
                            <w:i/>
                            <w:color w:val="7F7F7F"/>
                            <w:spacing w:val="-2"/>
                            <w:sz w:val="22"/>
                          </w:rPr>
                          <w:t>cellules</w:t>
                        </w:r>
                      </w:p>
                      <w:p>
                        <w:pPr>
                          <w:spacing w:line="225" w:lineRule="auto" w:before="0"/>
                          <w:ind w:left="20" w:right="61" w:firstLine="0"/>
                          <w:jc w:val="both"/>
                          <w:rPr>
                            <w:sz w:val="24"/>
                          </w:rPr>
                        </w:pPr>
                        <w:r>
                          <w:rPr>
                            <w:spacing w:val="-6"/>
                            <w:sz w:val="24"/>
                          </w:rPr>
                          <w:t>Je vous fais que des items méchants, désolé… La filaggrine n’est pas exprimée dans les </w:t>
                        </w:r>
                        <w:r>
                          <w:rPr>
                            <w:spacing w:val="-6"/>
                            <w:sz w:val="24"/>
                          </w:rPr>
                          <w:t>fibroblastes, c’est une protéine spécifique des kératinocytes ! C’est d’ailleurs comme cela qu’on peut caractériser </w:t>
                        </w:r>
                        <w:r>
                          <w:rPr>
                            <w:sz w:val="24"/>
                          </w:rPr>
                          <w:t>l’origine</w:t>
                        </w:r>
                        <w:r>
                          <w:rPr>
                            <w:spacing w:val="-7"/>
                            <w:sz w:val="24"/>
                          </w:rPr>
                          <w:t> </w:t>
                        </w:r>
                        <w:r>
                          <w:rPr>
                            <w:sz w:val="24"/>
                          </w:rPr>
                          <w:t>de certaines cellules</w:t>
                        </w:r>
                        <w:r>
                          <w:rPr>
                            <w:spacing w:val="-20"/>
                            <w:sz w:val="24"/>
                          </w:rPr>
                          <w:t> </w:t>
                        </w:r>
                        <w:r>
                          <w:rPr>
                            <w:sz w:val="24"/>
                          </w:rPr>
                          <w:t>! Voilà la diapo pour bien comprendre :</w:t>
                        </w:r>
                      </w:p>
                    </w:txbxContent>
                  </v:textbox>
                  <w10:wrap type="none"/>
                </v:shape>
                <v:shape style="position:absolute;left:76;top:6436;width:10076;height:2689" type="#_x0000_t202" id="docshape1786" filled="false" stroked="false">
                  <v:textbox inset="0,0,0,0">
                    <w:txbxContent>
                      <w:p>
                        <w:pPr>
                          <w:spacing w:before="65"/>
                          <w:ind w:left="0" w:right="58" w:firstLine="0"/>
                          <w:jc w:val="center"/>
                          <w:rPr>
                            <w:rFonts w:ascii="Times New Roman" w:hAnsi="Times New Roman"/>
                            <w:i/>
                            <w:sz w:val="24"/>
                          </w:rPr>
                        </w:pPr>
                        <w:r>
                          <w:rPr>
                            <w:rFonts w:ascii="Times New Roman" w:hAnsi="Times New Roman"/>
                            <w:i/>
                            <w:sz w:val="24"/>
                          </w:rPr>
                          <w:t>Diapo</w:t>
                        </w:r>
                        <w:r>
                          <w:rPr>
                            <w:rFonts w:ascii="Times New Roman" w:hAnsi="Times New Roman"/>
                            <w:i/>
                            <w:spacing w:val="23"/>
                            <w:sz w:val="24"/>
                          </w:rPr>
                          <w:t> </w:t>
                        </w:r>
                        <w:r>
                          <w:rPr>
                            <w:rFonts w:ascii="Times New Roman" w:hAnsi="Times New Roman"/>
                            <w:i/>
                            <w:sz w:val="24"/>
                          </w:rPr>
                          <w:t>n°12</w:t>
                        </w:r>
                        <w:r>
                          <w:rPr>
                            <w:rFonts w:ascii="Times New Roman" w:hAnsi="Times New Roman"/>
                            <w:i/>
                            <w:spacing w:val="25"/>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5"/>
                            <w:sz w:val="24"/>
                          </w:rPr>
                          <w:t> </w:t>
                        </w:r>
                        <w:r>
                          <w:rPr>
                            <w:rFonts w:ascii="Times New Roman" w:hAnsi="Times New Roman"/>
                            <w:i/>
                            <w:sz w:val="24"/>
                          </w:rPr>
                          <w:t>“Cytosquelette”</w:t>
                        </w:r>
                        <w:r>
                          <w:rPr>
                            <w:rFonts w:ascii="Times New Roman" w:hAnsi="Times New Roman"/>
                            <w:i/>
                            <w:spacing w:val="26"/>
                            <w:sz w:val="24"/>
                          </w:rPr>
                          <w:t> </w:t>
                        </w:r>
                        <w:r>
                          <w:rPr>
                            <w:rFonts w:ascii="Times New Roman" w:hAnsi="Times New Roman"/>
                            <w:i/>
                            <w:sz w:val="24"/>
                          </w:rPr>
                          <w:t>du</w:t>
                        </w:r>
                        <w:r>
                          <w:rPr>
                            <w:rFonts w:ascii="Times New Roman" w:hAnsi="Times New Roman"/>
                            <w:i/>
                            <w:spacing w:val="25"/>
                            <w:sz w:val="24"/>
                          </w:rPr>
                          <w:t> </w:t>
                        </w:r>
                        <w:r>
                          <w:rPr>
                            <w:rFonts w:ascii="Times New Roman" w:hAnsi="Times New Roman"/>
                            <w:i/>
                            <w:sz w:val="24"/>
                          </w:rPr>
                          <w:t>Pr.</w:t>
                        </w:r>
                        <w:r>
                          <w:rPr>
                            <w:rFonts w:ascii="Times New Roman" w:hAnsi="Times New Roman"/>
                            <w:i/>
                            <w:spacing w:val="26"/>
                            <w:sz w:val="24"/>
                          </w:rPr>
                          <w:t> </w:t>
                        </w:r>
                        <w:r>
                          <w:rPr>
                            <w:rFonts w:ascii="Times New Roman" w:hAnsi="Times New Roman"/>
                            <w:i/>
                            <w:sz w:val="24"/>
                          </w:rPr>
                          <w:t>Cohen-</w:t>
                        </w:r>
                        <w:r>
                          <w:rPr>
                            <w:rFonts w:ascii="Times New Roman" w:hAnsi="Times New Roman"/>
                            <w:i/>
                            <w:spacing w:val="-2"/>
                            <w:sz w:val="24"/>
                          </w:rPr>
                          <w:t>Solal</w:t>
                        </w:r>
                      </w:p>
                      <w:p>
                        <w:pPr>
                          <w:spacing w:line="240" w:lineRule="auto" w:before="98"/>
                          <w:rPr>
                            <w:rFonts w:ascii="Times New Roman"/>
                            <w:i/>
                            <w:sz w:val="24"/>
                          </w:rPr>
                        </w:pPr>
                      </w:p>
                      <w:p>
                        <w:pPr>
                          <w:numPr>
                            <w:ilvl w:val="0"/>
                            <w:numId w:val="73"/>
                          </w:numPr>
                          <w:tabs>
                            <w:tab w:pos="421" w:val="left" w:leader="none"/>
                          </w:tabs>
                          <w:spacing w:line="223" w:lineRule="auto" w:before="0"/>
                          <w:ind w:left="20" w:right="61" w:firstLine="0"/>
                          <w:jc w:val="left"/>
                          <w:rPr>
                            <w:sz w:val="24"/>
                          </w:rPr>
                        </w:pPr>
                        <w:r>
                          <w:rPr>
                            <w:rFonts w:ascii="Georgia" w:hAnsi="Georgia"/>
                            <w:b/>
                            <w:sz w:val="28"/>
                            <w:u w:val="single"/>
                          </w:rPr>
                          <w:t>Item C</w:t>
                        </w:r>
                        <w:r>
                          <w:rPr>
                            <w:rFonts w:ascii="Georgia" w:hAnsi="Georgia"/>
                            <w:b/>
                            <w:spacing w:val="-4"/>
                            <w:sz w:val="28"/>
                          </w:rPr>
                          <w:t> </w:t>
                        </w:r>
                        <w:r>
                          <w:rPr>
                            <w:rFonts w:ascii="Arial" w:hAnsi="Arial"/>
                            <w:i/>
                            <w:color w:val="7F7F7F"/>
                            <w:sz w:val="24"/>
                          </w:rPr>
                          <w:t>→</w:t>
                        </w:r>
                        <w:r>
                          <w:rPr>
                            <w:rFonts w:ascii="Arial" w:hAnsi="Arial"/>
                            <w:i/>
                            <w:color w:val="7F7F7F"/>
                            <w:spacing w:val="-3"/>
                            <w:sz w:val="24"/>
                          </w:rPr>
                          <w:t> </w:t>
                        </w:r>
                        <w:r>
                          <w:rPr>
                            <w:rFonts w:ascii="Georgia" w:hAnsi="Georgia"/>
                            <w:i/>
                            <w:color w:val="7F7F7F"/>
                            <w:sz w:val="22"/>
                          </w:rPr>
                          <w:t>L’ajout de profiline permettrait de restaurer le mécanisme d’endocytose-exocytose </w:t>
                        </w:r>
                        <w:r>
                          <w:rPr>
                            <w:sz w:val="24"/>
                          </w:rPr>
                          <w:t>Non,</w:t>
                        </w:r>
                        <w:r>
                          <w:rPr>
                            <w:spacing w:val="-15"/>
                            <w:sz w:val="24"/>
                          </w:rPr>
                          <w:t> </w:t>
                        </w:r>
                        <w:r>
                          <w:rPr>
                            <w:sz w:val="24"/>
                          </w:rPr>
                          <w:t>toujours</w:t>
                        </w:r>
                        <w:r>
                          <w:rPr>
                            <w:spacing w:val="-13"/>
                            <w:sz w:val="24"/>
                          </w:rPr>
                          <w:t> </w:t>
                        </w:r>
                        <w:r>
                          <w:rPr>
                            <w:sz w:val="24"/>
                          </w:rPr>
                          <w:t>pas</w:t>
                        </w:r>
                        <w:r>
                          <w:rPr>
                            <w:spacing w:val="-22"/>
                            <w:sz w:val="24"/>
                          </w:rPr>
                          <w:t> </w:t>
                        </w:r>
                        <w:r>
                          <w:rPr>
                            <w:sz w:val="24"/>
                          </w:rPr>
                          <w:t>!</w:t>
                        </w:r>
                        <w:r>
                          <w:rPr>
                            <w:spacing w:val="-13"/>
                            <w:sz w:val="24"/>
                          </w:rPr>
                          <w:t> </w:t>
                        </w:r>
                        <w:r>
                          <w:rPr>
                            <w:sz w:val="24"/>
                          </w:rPr>
                          <w:t>La</w:t>
                        </w:r>
                        <w:r>
                          <w:rPr>
                            <w:spacing w:val="-12"/>
                            <w:sz w:val="24"/>
                          </w:rPr>
                          <w:t> </w:t>
                        </w:r>
                        <w:r>
                          <w:rPr>
                            <w:sz w:val="24"/>
                          </w:rPr>
                          <w:t>profiline</w:t>
                        </w:r>
                        <w:r>
                          <w:rPr>
                            <w:spacing w:val="-13"/>
                            <w:sz w:val="24"/>
                          </w:rPr>
                          <w:t> </w:t>
                        </w:r>
                        <w:r>
                          <w:rPr>
                            <w:sz w:val="24"/>
                          </w:rPr>
                          <w:t>est</w:t>
                        </w:r>
                        <w:r>
                          <w:rPr>
                            <w:spacing w:val="-12"/>
                            <w:sz w:val="24"/>
                          </w:rPr>
                          <w:t> </w:t>
                        </w:r>
                        <w:r>
                          <w:rPr>
                            <w:sz w:val="24"/>
                          </w:rPr>
                          <w:t>effectivement</w:t>
                        </w:r>
                        <w:r>
                          <w:rPr>
                            <w:spacing w:val="-13"/>
                            <w:sz w:val="24"/>
                          </w:rPr>
                          <w:t> </w:t>
                        </w:r>
                        <w:r>
                          <w:rPr>
                            <w:sz w:val="24"/>
                          </w:rPr>
                          <w:t>une</w:t>
                        </w:r>
                        <w:r>
                          <w:rPr>
                            <w:spacing w:val="-12"/>
                            <w:sz w:val="24"/>
                          </w:rPr>
                          <w:t> </w:t>
                        </w:r>
                        <w:r>
                          <w:rPr>
                            <w:sz w:val="24"/>
                          </w:rPr>
                          <w:t>protéine</w:t>
                        </w:r>
                        <w:r>
                          <w:rPr>
                            <w:spacing w:val="-13"/>
                            <w:sz w:val="24"/>
                          </w:rPr>
                          <w:t> </w:t>
                        </w:r>
                        <w:r>
                          <w:rPr>
                            <w:sz w:val="24"/>
                          </w:rPr>
                          <w:t>qui</w:t>
                        </w:r>
                        <w:r>
                          <w:rPr>
                            <w:spacing w:val="-12"/>
                            <w:sz w:val="24"/>
                          </w:rPr>
                          <w:t> </w:t>
                        </w:r>
                        <w:r>
                          <w:rPr>
                            <w:sz w:val="24"/>
                          </w:rPr>
                          <w:t>favorise</w:t>
                        </w:r>
                        <w:r>
                          <w:rPr>
                            <w:spacing w:val="-13"/>
                            <w:sz w:val="24"/>
                          </w:rPr>
                          <w:t> </w:t>
                        </w:r>
                        <w:r>
                          <w:rPr>
                            <w:sz w:val="24"/>
                          </w:rPr>
                          <w:t>la</w:t>
                        </w:r>
                        <w:r>
                          <w:rPr>
                            <w:spacing w:val="-13"/>
                            <w:sz w:val="24"/>
                          </w:rPr>
                          <w:t> </w:t>
                        </w:r>
                        <w:r>
                          <w:rPr>
                            <w:sz w:val="24"/>
                          </w:rPr>
                          <w:t>polymérisation</w:t>
                        </w:r>
                        <w:r>
                          <w:rPr>
                            <w:spacing w:val="-12"/>
                            <w:sz w:val="24"/>
                          </w:rPr>
                          <w:t> </w:t>
                        </w:r>
                        <w:r>
                          <w:rPr>
                            <w:sz w:val="24"/>
                          </w:rPr>
                          <w:t>de l’actine.</w:t>
                        </w:r>
                        <w:r>
                          <w:rPr>
                            <w:spacing w:val="-14"/>
                            <w:sz w:val="24"/>
                          </w:rPr>
                          <w:t> </w:t>
                        </w:r>
                        <w:r>
                          <w:rPr>
                            <w:sz w:val="24"/>
                          </w:rPr>
                          <w:t>Cependant,</w:t>
                        </w:r>
                        <w:r>
                          <w:rPr>
                            <w:spacing w:val="-13"/>
                            <w:sz w:val="24"/>
                          </w:rPr>
                          <w:t> </w:t>
                        </w:r>
                        <w:r>
                          <w:rPr>
                            <w:sz w:val="24"/>
                          </w:rPr>
                          <w:t>dans</w:t>
                        </w:r>
                        <w:r>
                          <w:rPr>
                            <w:spacing w:val="-13"/>
                            <w:sz w:val="24"/>
                          </w:rPr>
                          <w:t> </w:t>
                        </w:r>
                        <w:r>
                          <w:rPr>
                            <w:sz w:val="24"/>
                          </w:rPr>
                          <w:t>notre</w:t>
                        </w:r>
                        <w:r>
                          <w:rPr>
                            <w:spacing w:val="-13"/>
                            <w:sz w:val="24"/>
                          </w:rPr>
                          <w:t> </w:t>
                        </w:r>
                        <w:r>
                          <w:rPr>
                            <w:sz w:val="24"/>
                          </w:rPr>
                          <w:t>cellule,</w:t>
                        </w:r>
                        <w:r>
                          <w:rPr>
                            <w:spacing w:val="-13"/>
                            <w:sz w:val="24"/>
                          </w:rPr>
                          <w:t> </w:t>
                        </w:r>
                        <w:r>
                          <w:rPr>
                            <w:sz w:val="24"/>
                          </w:rPr>
                          <w:t>le</w:t>
                        </w:r>
                        <w:r>
                          <w:rPr>
                            <w:spacing w:val="-13"/>
                            <w:sz w:val="24"/>
                          </w:rPr>
                          <w:t> </w:t>
                        </w:r>
                        <w:r>
                          <w:rPr>
                            <w:sz w:val="24"/>
                          </w:rPr>
                          <w:t>problème</w:t>
                        </w:r>
                        <w:r>
                          <w:rPr>
                            <w:spacing w:val="-14"/>
                            <w:sz w:val="24"/>
                          </w:rPr>
                          <w:t> </w:t>
                        </w:r>
                        <w:r>
                          <w:rPr>
                            <w:sz w:val="24"/>
                          </w:rPr>
                          <w:t>vient</w:t>
                        </w:r>
                        <w:r>
                          <w:rPr>
                            <w:spacing w:val="-13"/>
                            <w:sz w:val="24"/>
                          </w:rPr>
                          <w:t> </w:t>
                        </w:r>
                        <w:r>
                          <w:rPr>
                            <w:sz w:val="24"/>
                          </w:rPr>
                          <w:t>potentiellement</w:t>
                        </w:r>
                        <w:r>
                          <w:rPr>
                            <w:spacing w:val="-13"/>
                            <w:sz w:val="24"/>
                          </w:rPr>
                          <w:t> </w:t>
                        </w:r>
                        <w:r>
                          <w:rPr>
                            <w:sz w:val="24"/>
                          </w:rPr>
                          <w:t>d’une</w:t>
                        </w:r>
                        <w:r>
                          <w:rPr>
                            <w:spacing w:val="-13"/>
                            <w:sz w:val="24"/>
                          </w:rPr>
                          <w:t> </w:t>
                        </w:r>
                        <w:r>
                          <w:rPr>
                            <w:sz w:val="24"/>
                          </w:rPr>
                          <w:t>inhibition</w:t>
                        </w:r>
                        <w:r>
                          <w:rPr>
                            <w:spacing w:val="-13"/>
                            <w:sz w:val="24"/>
                          </w:rPr>
                          <w:t> </w:t>
                        </w:r>
                        <w:r>
                          <w:rPr>
                            <w:sz w:val="24"/>
                          </w:rPr>
                          <w:t>de</w:t>
                        </w:r>
                        <w:r>
                          <w:rPr>
                            <w:spacing w:val="-13"/>
                            <w:sz w:val="24"/>
                          </w:rPr>
                          <w:t> </w:t>
                        </w:r>
                        <w:r>
                          <w:rPr>
                            <w:sz w:val="24"/>
                          </w:rPr>
                          <w:t>la </w:t>
                        </w:r>
                        <w:r>
                          <w:rPr>
                            <w:spacing w:val="-4"/>
                            <w:sz w:val="24"/>
                          </w:rPr>
                          <w:t>transcription</w:t>
                        </w:r>
                        <w:r>
                          <w:rPr>
                            <w:spacing w:val="-11"/>
                            <w:sz w:val="24"/>
                          </w:rPr>
                          <w:t> </w:t>
                        </w:r>
                        <w:r>
                          <w:rPr>
                            <w:spacing w:val="-4"/>
                            <w:sz w:val="24"/>
                          </w:rPr>
                          <w:t>du</w:t>
                        </w:r>
                        <w:r>
                          <w:rPr>
                            <w:spacing w:val="-11"/>
                            <w:sz w:val="24"/>
                          </w:rPr>
                          <w:t> </w:t>
                        </w:r>
                        <w:r>
                          <w:rPr>
                            <w:spacing w:val="-4"/>
                            <w:sz w:val="24"/>
                          </w:rPr>
                          <w:t>gène</w:t>
                        </w:r>
                        <w:r>
                          <w:rPr>
                            <w:spacing w:val="-11"/>
                            <w:sz w:val="24"/>
                          </w:rPr>
                          <w:t> </w:t>
                        </w:r>
                        <w:r>
                          <w:rPr>
                            <w:spacing w:val="-4"/>
                            <w:sz w:val="24"/>
                          </w:rPr>
                          <w:t>de</w:t>
                        </w:r>
                        <w:r>
                          <w:rPr>
                            <w:spacing w:val="-11"/>
                            <w:sz w:val="24"/>
                          </w:rPr>
                          <w:t> </w:t>
                        </w:r>
                        <w:r>
                          <w:rPr>
                            <w:spacing w:val="-4"/>
                            <w:sz w:val="24"/>
                          </w:rPr>
                          <w:t>l’actine.</w:t>
                        </w:r>
                        <w:r>
                          <w:rPr>
                            <w:spacing w:val="-11"/>
                            <w:sz w:val="24"/>
                          </w:rPr>
                          <w:t> </w:t>
                        </w:r>
                        <w:r>
                          <w:rPr>
                            <w:spacing w:val="-4"/>
                            <w:sz w:val="24"/>
                          </w:rPr>
                          <w:t>Par</w:t>
                        </w:r>
                        <w:r>
                          <w:rPr>
                            <w:spacing w:val="-11"/>
                            <w:sz w:val="24"/>
                          </w:rPr>
                          <w:t> </w:t>
                        </w:r>
                        <w:r>
                          <w:rPr>
                            <w:spacing w:val="-4"/>
                            <w:sz w:val="24"/>
                          </w:rPr>
                          <w:t>conséquent,</w:t>
                        </w:r>
                        <w:r>
                          <w:rPr>
                            <w:spacing w:val="-11"/>
                            <w:sz w:val="24"/>
                          </w:rPr>
                          <w:t> </w:t>
                        </w:r>
                        <w:r>
                          <w:rPr>
                            <w:spacing w:val="-4"/>
                            <w:sz w:val="24"/>
                          </w:rPr>
                          <w:t>si</w:t>
                        </w:r>
                        <w:r>
                          <w:rPr>
                            <w:spacing w:val="-11"/>
                            <w:sz w:val="24"/>
                          </w:rPr>
                          <w:t> </w:t>
                        </w:r>
                        <w:r>
                          <w:rPr>
                            <w:spacing w:val="-4"/>
                            <w:sz w:val="24"/>
                          </w:rPr>
                          <w:t>ce</w:t>
                        </w:r>
                        <w:r>
                          <w:rPr>
                            <w:spacing w:val="-11"/>
                            <w:sz w:val="24"/>
                          </w:rPr>
                          <w:t> </w:t>
                        </w:r>
                        <w:r>
                          <w:rPr>
                            <w:spacing w:val="-4"/>
                            <w:sz w:val="24"/>
                          </w:rPr>
                          <w:t>gène</w:t>
                        </w:r>
                        <w:r>
                          <w:rPr>
                            <w:spacing w:val="-11"/>
                            <w:sz w:val="24"/>
                          </w:rPr>
                          <w:t> </w:t>
                        </w:r>
                        <w:r>
                          <w:rPr>
                            <w:spacing w:val="-4"/>
                            <w:sz w:val="24"/>
                          </w:rPr>
                          <w:t>n’est</w:t>
                        </w:r>
                        <w:r>
                          <w:rPr>
                            <w:spacing w:val="-11"/>
                            <w:sz w:val="24"/>
                          </w:rPr>
                          <w:t> </w:t>
                        </w:r>
                        <w:r>
                          <w:rPr>
                            <w:spacing w:val="-4"/>
                            <w:sz w:val="24"/>
                          </w:rPr>
                          <w:t>plus</w:t>
                        </w:r>
                        <w:r>
                          <w:rPr>
                            <w:spacing w:val="-11"/>
                            <w:sz w:val="24"/>
                          </w:rPr>
                          <w:t> </w:t>
                        </w:r>
                        <w:r>
                          <w:rPr>
                            <w:spacing w:val="-4"/>
                            <w:sz w:val="24"/>
                          </w:rPr>
                          <w:t>exprimé,</w:t>
                        </w:r>
                        <w:r>
                          <w:rPr>
                            <w:spacing w:val="-11"/>
                            <w:sz w:val="24"/>
                          </w:rPr>
                          <w:t> </w:t>
                        </w:r>
                        <w:r>
                          <w:rPr>
                            <w:spacing w:val="-4"/>
                            <w:sz w:val="24"/>
                          </w:rPr>
                          <w:t>la</w:t>
                        </w:r>
                        <w:r>
                          <w:rPr>
                            <w:spacing w:val="-11"/>
                            <w:sz w:val="24"/>
                          </w:rPr>
                          <w:t> </w:t>
                        </w:r>
                        <w:r>
                          <w:rPr>
                            <w:spacing w:val="-4"/>
                            <w:sz w:val="24"/>
                          </w:rPr>
                          <w:t>profiline</w:t>
                        </w:r>
                        <w:r>
                          <w:rPr>
                            <w:spacing w:val="-11"/>
                            <w:sz w:val="24"/>
                          </w:rPr>
                          <w:t> </w:t>
                        </w:r>
                        <w:r>
                          <w:rPr>
                            <w:spacing w:val="-4"/>
                            <w:sz w:val="24"/>
                          </w:rPr>
                          <w:t>ne</w:t>
                        </w:r>
                        <w:r>
                          <w:rPr>
                            <w:spacing w:val="-11"/>
                            <w:sz w:val="24"/>
                          </w:rPr>
                          <w:t> </w:t>
                        </w:r>
                        <w:r>
                          <w:rPr>
                            <w:spacing w:val="-4"/>
                            <w:sz w:val="24"/>
                          </w:rPr>
                          <w:t>peut </w:t>
                        </w:r>
                        <w:r>
                          <w:rPr>
                            <w:sz w:val="24"/>
                          </w:rPr>
                          <w:t>pas</w:t>
                        </w:r>
                        <w:r>
                          <w:rPr>
                            <w:spacing w:val="-13"/>
                            <w:sz w:val="24"/>
                          </w:rPr>
                          <w:t> </w:t>
                        </w:r>
                        <w:r>
                          <w:rPr>
                            <w:sz w:val="24"/>
                          </w:rPr>
                          <w:t>stimuler</w:t>
                        </w:r>
                        <w:r>
                          <w:rPr>
                            <w:spacing w:val="-13"/>
                            <w:sz w:val="24"/>
                          </w:rPr>
                          <w:t> </w:t>
                        </w:r>
                        <w:r>
                          <w:rPr>
                            <w:sz w:val="24"/>
                          </w:rPr>
                          <w:t>la</w:t>
                        </w:r>
                        <w:r>
                          <w:rPr>
                            <w:spacing w:val="-13"/>
                            <w:sz w:val="24"/>
                          </w:rPr>
                          <w:t> </w:t>
                        </w:r>
                        <w:r>
                          <w:rPr>
                            <w:sz w:val="24"/>
                          </w:rPr>
                          <w:t>polymérisation</w:t>
                        </w:r>
                        <w:r>
                          <w:rPr>
                            <w:spacing w:val="-13"/>
                            <w:sz w:val="24"/>
                          </w:rPr>
                          <w:t> </w:t>
                        </w:r>
                        <w:r>
                          <w:rPr>
                            <w:sz w:val="24"/>
                          </w:rPr>
                          <w:t>de</w:t>
                        </w:r>
                        <w:r>
                          <w:rPr>
                            <w:spacing w:val="-13"/>
                            <w:sz w:val="24"/>
                          </w:rPr>
                          <w:t> </w:t>
                        </w:r>
                        <w:r>
                          <w:rPr>
                            <w:sz w:val="24"/>
                          </w:rPr>
                          <w:t>l’actine</w:t>
                        </w:r>
                        <w:r>
                          <w:rPr>
                            <w:spacing w:val="-13"/>
                            <w:sz w:val="24"/>
                          </w:rPr>
                          <w:t> </w:t>
                        </w:r>
                        <w:r>
                          <w:rPr>
                            <w:sz w:val="24"/>
                          </w:rPr>
                          <w:t>en</w:t>
                        </w:r>
                        <w:r>
                          <w:rPr>
                            <w:spacing w:val="-13"/>
                            <w:sz w:val="24"/>
                          </w:rPr>
                          <w:t> </w:t>
                        </w:r>
                        <w:r>
                          <w:rPr>
                            <w:sz w:val="24"/>
                          </w:rPr>
                          <w:t>facilitant</w:t>
                        </w:r>
                        <w:r>
                          <w:rPr>
                            <w:spacing w:val="-13"/>
                            <w:sz w:val="24"/>
                          </w:rPr>
                          <w:t> </w:t>
                        </w:r>
                        <w:r>
                          <w:rPr>
                            <w:sz w:val="24"/>
                          </w:rPr>
                          <w:t>l’échange</w:t>
                        </w:r>
                        <w:r>
                          <w:rPr>
                            <w:spacing w:val="-13"/>
                            <w:sz w:val="24"/>
                          </w:rPr>
                          <w:t> </w:t>
                        </w:r>
                        <w:r>
                          <w:rPr>
                            <w:sz w:val="24"/>
                          </w:rPr>
                          <w:t>ADP/ATP,</w:t>
                        </w:r>
                        <w:r>
                          <w:rPr>
                            <w:spacing w:val="-13"/>
                            <w:sz w:val="24"/>
                          </w:rPr>
                          <w:t> </w:t>
                        </w:r>
                        <w:r>
                          <w:rPr>
                            <w:sz w:val="24"/>
                          </w:rPr>
                          <w:t>puisqu’il</w:t>
                        </w:r>
                        <w:r>
                          <w:rPr>
                            <w:spacing w:val="-13"/>
                            <w:sz w:val="24"/>
                          </w:rPr>
                          <w:t> </w:t>
                        </w:r>
                        <w:r>
                          <w:rPr>
                            <w:sz w:val="24"/>
                          </w:rPr>
                          <w:t>n’y</w:t>
                        </w:r>
                        <w:r>
                          <w:rPr>
                            <w:spacing w:val="-13"/>
                            <w:sz w:val="24"/>
                          </w:rPr>
                          <w:t> </w:t>
                        </w:r>
                        <w:r>
                          <w:rPr>
                            <w:sz w:val="24"/>
                          </w:rPr>
                          <w:t>a</w:t>
                        </w:r>
                        <w:r>
                          <w:rPr>
                            <w:spacing w:val="-13"/>
                            <w:sz w:val="24"/>
                          </w:rPr>
                          <w:t> </w:t>
                        </w:r>
                        <w:r>
                          <w:rPr>
                            <w:sz w:val="24"/>
                          </w:rPr>
                          <w:t>plus d’actine disponible.</w:t>
                        </w:r>
                      </w:p>
                    </w:txbxContent>
                  </v:textbox>
                  <w10:wrap type="none"/>
                </v:shape>
              </v:group>
            </w:pict>
          </mc:Fallback>
        </mc:AlternateContent>
      </w:r>
      <w:r>
        <w:rPr>
          <w:position w:val="150"/>
          <w:sz w:val="20"/>
        </w:rPr>
      </w:r>
      <w:r>
        <w:rPr>
          <w:position w:val="150"/>
          <w:sz w:val="20"/>
        </w:rPr>
        <w:tab/>
      </w:r>
      <w:r>
        <w:rPr>
          <w:sz w:val="20"/>
        </w:rPr>
        <mc:AlternateContent>
          <mc:Choice Requires="wps">
            <w:drawing>
              <wp:inline distT="0" distB="0" distL="0" distR="0">
                <wp:extent cx="6533515" cy="6970395"/>
                <wp:effectExtent l="0" t="0" r="0" b="1904"/>
                <wp:docPr id="1814" name="Group 1814"/>
                <wp:cNvGraphicFramePr>
                  <a:graphicFrameLocks/>
                </wp:cNvGraphicFramePr>
                <a:graphic>
                  <a:graphicData uri="http://schemas.microsoft.com/office/word/2010/wordprocessingGroup">
                    <wpg:wgp>
                      <wpg:cNvPr id="1814" name="Group 1814"/>
                      <wpg:cNvGrpSpPr/>
                      <wpg:grpSpPr>
                        <a:xfrm>
                          <a:off x="0" y="0"/>
                          <a:ext cx="6533515" cy="6970395"/>
                          <a:chExt cx="6533515" cy="6970395"/>
                        </a:xfrm>
                      </wpg:grpSpPr>
                      <wps:wsp>
                        <wps:cNvPr id="1815" name="Graphic 1815"/>
                        <wps:cNvSpPr/>
                        <wps:spPr>
                          <a:xfrm>
                            <a:off x="18720" y="18721"/>
                            <a:ext cx="6515100" cy="6951980"/>
                          </a:xfrm>
                          <a:custGeom>
                            <a:avLst/>
                            <a:gdLst/>
                            <a:ahLst/>
                            <a:cxnLst/>
                            <a:rect l="l" t="t" r="r" b="b"/>
                            <a:pathLst>
                              <a:path w="6515100" h="6951980">
                                <a:moveTo>
                                  <a:pt x="6514642" y="0"/>
                                </a:moveTo>
                                <a:lnTo>
                                  <a:pt x="0" y="0"/>
                                </a:lnTo>
                                <a:lnTo>
                                  <a:pt x="0" y="6891144"/>
                                </a:lnTo>
                                <a:lnTo>
                                  <a:pt x="60372" y="6951516"/>
                                </a:lnTo>
                                <a:lnTo>
                                  <a:pt x="6454269" y="6951516"/>
                                </a:lnTo>
                                <a:lnTo>
                                  <a:pt x="6514642" y="689114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16" name="Graphic 1816"/>
                        <wps:cNvSpPr/>
                        <wps:spPr>
                          <a:xfrm>
                            <a:off x="23040" y="23040"/>
                            <a:ext cx="6506209" cy="6943090"/>
                          </a:xfrm>
                          <a:custGeom>
                            <a:avLst/>
                            <a:gdLst/>
                            <a:ahLst/>
                            <a:cxnLst/>
                            <a:rect l="l" t="t" r="r" b="b"/>
                            <a:pathLst>
                              <a:path w="6506209" h="6943090">
                                <a:moveTo>
                                  <a:pt x="6506002" y="0"/>
                                </a:moveTo>
                                <a:lnTo>
                                  <a:pt x="0" y="0"/>
                                </a:lnTo>
                                <a:lnTo>
                                  <a:pt x="0" y="6885035"/>
                                </a:lnTo>
                                <a:lnTo>
                                  <a:pt x="57841" y="6942876"/>
                                </a:lnTo>
                                <a:lnTo>
                                  <a:pt x="6448160" y="6942876"/>
                                </a:lnTo>
                                <a:lnTo>
                                  <a:pt x="6506002" y="68850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17" name="Graphic 1817"/>
                        <wps:cNvSpPr/>
                        <wps:spPr>
                          <a:xfrm>
                            <a:off x="27360" y="27360"/>
                            <a:ext cx="6497955" cy="6934834"/>
                          </a:xfrm>
                          <a:custGeom>
                            <a:avLst/>
                            <a:gdLst/>
                            <a:ahLst/>
                            <a:cxnLst/>
                            <a:rect l="l" t="t" r="r" b="b"/>
                            <a:pathLst>
                              <a:path w="6497955" h="6934834">
                                <a:moveTo>
                                  <a:pt x="6497362" y="0"/>
                                </a:moveTo>
                                <a:lnTo>
                                  <a:pt x="0" y="0"/>
                                </a:lnTo>
                                <a:lnTo>
                                  <a:pt x="0" y="6878926"/>
                                </a:lnTo>
                                <a:lnTo>
                                  <a:pt x="55311" y="6934237"/>
                                </a:lnTo>
                                <a:lnTo>
                                  <a:pt x="6442051" y="6934237"/>
                                </a:lnTo>
                                <a:lnTo>
                                  <a:pt x="6497362" y="687892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18" name="Graphic 1818"/>
                        <wps:cNvSpPr/>
                        <wps:spPr>
                          <a:xfrm>
                            <a:off x="31680" y="31680"/>
                            <a:ext cx="6489065" cy="6925945"/>
                          </a:xfrm>
                          <a:custGeom>
                            <a:avLst/>
                            <a:gdLst/>
                            <a:ahLst/>
                            <a:cxnLst/>
                            <a:rect l="l" t="t" r="r" b="b"/>
                            <a:pathLst>
                              <a:path w="6489065" h="6925945">
                                <a:moveTo>
                                  <a:pt x="6488722" y="0"/>
                                </a:moveTo>
                                <a:lnTo>
                                  <a:pt x="0" y="0"/>
                                </a:lnTo>
                                <a:lnTo>
                                  <a:pt x="0" y="6872816"/>
                                </a:lnTo>
                                <a:lnTo>
                                  <a:pt x="52780" y="6925597"/>
                                </a:lnTo>
                                <a:lnTo>
                                  <a:pt x="6435942" y="6925597"/>
                                </a:lnTo>
                                <a:lnTo>
                                  <a:pt x="6488722" y="687281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19" name="Graphic 1819"/>
                        <wps:cNvSpPr/>
                        <wps:spPr>
                          <a:xfrm>
                            <a:off x="35992" y="36008"/>
                            <a:ext cx="6480175" cy="6917055"/>
                          </a:xfrm>
                          <a:custGeom>
                            <a:avLst/>
                            <a:gdLst/>
                            <a:ahLst/>
                            <a:cxnLst/>
                            <a:rect l="l" t="t" r="r" b="b"/>
                            <a:pathLst>
                              <a:path w="6480175" h="6917055">
                                <a:moveTo>
                                  <a:pt x="6480086" y="0"/>
                                </a:moveTo>
                                <a:lnTo>
                                  <a:pt x="0" y="0"/>
                                </a:lnTo>
                                <a:lnTo>
                                  <a:pt x="0" y="6866699"/>
                                </a:lnTo>
                                <a:lnTo>
                                  <a:pt x="50253" y="6916953"/>
                                </a:lnTo>
                                <a:lnTo>
                                  <a:pt x="6429832" y="6916953"/>
                                </a:lnTo>
                                <a:lnTo>
                                  <a:pt x="6480086" y="6866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20" name="Graphic 1820"/>
                        <wps:cNvSpPr/>
                        <wps:spPr>
                          <a:xfrm>
                            <a:off x="44639" y="44640"/>
                            <a:ext cx="6463030" cy="6899909"/>
                          </a:xfrm>
                          <a:custGeom>
                            <a:avLst/>
                            <a:gdLst/>
                            <a:ahLst/>
                            <a:cxnLst/>
                            <a:rect l="l" t="t" r="r" b="b"/>
                            <a:pathLst>
                              <a:path w="6463030" h="6899909">
                                <a:moveTo>
                                  <a:pt x="6462804" y="0"/>
                                </a:moveTo>
                                <a:lnTo>
                                  <a:pt x="0" y="0"/>
                                </a:lnTo>
                                <a:lnTo>
                                  <a:pt x="0" y="6854489"/>
                                </a:lnTo>
                                <a:lnTo>
                                  <a:pt x="45189" y="6899678"/>
                                </a:lnTo>
                                <a:lnTo>
                                  <a:pt x="6417614" y="6899678"/>
                                </a:lnTo>
                                <a:lnTo>
                                  <a:pt x="6462804" y="68544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21" name="Graphic 1821"/>
                        <wps:cNvSpPr/>
                        <wps:spPr>
                          <a:xfrm>
                            <a:off x="48959" y="48960"/>
                            <a:ext cx="6454775" cy="6891655"/>
                          </a:xfrm>
                          <a:custGeom>
                            <a:avLst/>
                            <a:gdLst/>
                            <a:ahLst/>
                            <a:cxnLst/>
                            <a:rect l="l" t="t" r="r" b="b"/>
                            <a:pathLst>
                              <a:path w="6454775" h="6891655">
                                <a:moveTo>
                                  <a:pt x="6454164" y="0"/>
                                </a:moveTo>
                                <a:lnTo>
                                  <a:pt x="0" y="0"/>
                                </a:lnTo>
                                <a:lnTo>
                                  <a:pt x="0" y="6848380"/>
                                </a:lnTo>
                                <a:lnTo>
                                  <a:pt x="42659" y="6891038"/>
                                </a:lnTo>
                                <a:lnTo>
                                  <a:pt x="6411505" y="6891038"/>
                                </a:lnTo>
                                <a:lnTo>
                                  <a:pt x="6454164" y="68483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22" name="Graphic 1822"/>
                        <wps:cNvSpPr/>
                        <wps:spPr>
                          <a:xfrm>
                            <a:off x="53279" y="53279"/>
                            <a:ext cx="6445885" cy="6882765"/>
                          </a:xfrm>
                          <a:custGeom>
                            <a:avLst/>
                            <a:gdLst/>
                            <a:ahLst/>
                            <a:cxnLst/>
                            <a:rect l="l" t="t" r="r" b="b"/>
                            <a:pathLst>
                              <a:path w="6445885" h="6882765">
                                <a:moveTo>
                                  <a:pt x="6445524" y="0"/>
                                </a:moveTo>
                                <a:lnTo>
                                  <a:pt x="0" y="0"/>
                                </a:lnTo>
                                <a:lnTo>
                                  <a:pt x="0" y="6842271"/>
                                </a:lnTo>
                                <a:lnTo>
                                  <a:pt x="40128" y="6882399"/>
                                </a:lnTo>
                                <a:lnTo>
                                  <a:pt x="6405396" y="6882399"/>
                                </a:lnTo>
                                <a:lnTo>
                                  <a:pt x="6445524" y="684227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23" name="Graphic 1823"/>
                        <wps:cNvSpPr/>
                        <wps:spPr>
                          <a:xfrm>
                            <a:off x="57599" y="57599"/>
                            <a:ext cx="6436995" cy="6873875"/>
                          </a:xfrm>
                          <a:custGeom>
                            <a:avLst/>
                            <a:gdLst/>
                            <a:ahLst/>
                            <a:cxnLst/>
                            <a:rect l="l" t="t" r="r" b="b"/>
                            <a:pathLst>
                              <a:path w="6436995" h="6873875">
                                <a:moveTo>
                                  <a:pt x="6436884" y="0"/>
                                </a:moveTo>
                                <a:lnTo>
                                  <a:pt x="0" y="0"/>
                                </a:lnTo>
                                <a:lnTo>
                                  <a:pt x="0" y="6836161"/>
                                </a:lnTo>
                                <a:lnTo>
                                  <a:pt x="37597" y="6873759"/>
                                </a:lnTo>
                                <a:lnTo>
                                  <a:pt x="6399286" y="6873759"/>
                                </a:lnTo>
                                <a:lnTo>
                                  <a:pt x="6436884" y="683616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24" name="Graphic 1824"/>
                        <wps:cNvSpPr/>
                        <wps:spPr>
                          <a:xfrm>
                            <a:off x="0" y="0"/>
                            <a:ext cx="6480175" cy="6917055"/>
                          </a:xfrm>
                          <a:custGeom>
                            <a:avLst/>
                            <a:gdLst/>
                            <a:ahLst/>
                            <a:cxnLst/>
                            <a:rect l="l" t="t" r="r" b="b"/>
                            <a:pathLst>
                              <a:path w="6480175" h="6917055">
                                <a:moveTo>
                                  <a:pt x="6480083" y="0"/>
                                </a:moveTo>
                                <a:lnTo>
                                  <a:pt x="0" y="0"/>
                                </a:lnTo>
                                <a:lnTo>
                                  <a:pt x="0" y="6877252"/>
                                </a:lnTo>
                                <a:lnTo>
                                  <a:pt x="39706" y="6916958"/>
                                </a:lnTo>
                                <a:lnTo>
                                  <a:pt x="6440377" y="6916958"/>
                                </a:lnTo>
                                <a:lnTo>
                                  <a:pt x="6480083" y="6877252"/>
                                </a:lnTo>
                                <a:lnTo>
                                  <a:pt x="6480083" y="0"/>
                                </a:lnTo>
                                <a:close/>
                              </a:path>
                            </a:pathLst>
                          </a:custGeom>
                          <a:solidFill>
                            <a:srgbClr val="000000"/>
                          </a:solidFill>
                        </wps:spPr>
                        <wps:bodyPr wrap="square" lIns="0" tIns="0" rIns="0" bIns="0" rtlCol="0">
                          <a:prstTxWarp prst="textNoShape">
                            <a:avLst/>
                          </a:prstTxWarp>
                          <a:noAutofit/>
                        </wps:bodyPr>
                      </wps:wsp>
                      <wps:wsp>
                        <wps:cNvPr id="1825" name="Graphic 1825"/>
                        <wps:cNvSpPr/>
                        <wps:spPr>
                          <a:xfrm>
                            <a:off x="6326" y="0"/>
                            <a:ext cx="6467475" cy="6910705"/>
                          </a:xfrm>
                          <a:custGeom>
                            <a:avLst/>
                            <a:gdLst/>
                            <a:ahLst/>
                            <a:cxnLst/>
                            <a:rect l="l" t="t" r="r" b="b"/>
                            <a:pathLst>
                              <a:path w="6467475" h="6910705">
                                <a:moveTo>
                                  <a:pt x="6467430" y="0"/>
                                </a:moveTo>
                                <a:lnTo>
                                  <a:pt x="0" y="0"/>
                                </a:lnTo>
                                <a:lnTo>
                                  <a:pt x="0" y="6874631"/>
                                </a:lnTo>
                                <a:lnTo>
                                  <a:pt x="36000" y="6910631"/>
                                </a:lnTo>
                                <a:lnTo>
                                  <a:pt x="6431430" y="6910631"/>
                                </a:lnTo>
                                <a:lnTo>
                                  <a:pt x="6467430" y="6874631"/>
                                </a:lnTo>
                                <a:lnTo>
                                  <a:pt x="6467430" y="0"/>
                                </a:lnTo>
                                <a:close/>
                              </a:path>
                            </a:pathLst>
                          </a:custGeom>
                          <a:solidFill>
                            <a:srgbClr val="FFFCFC"/>
                          </a:solidFill>
                        </wps:spPr>
                        <wps:bodyPr wrap="square" lIns="0" tIns="0" rIns="0" bIns="0" rtlCol="0">
                          <a:prstTxWarp prst="textNoShape">
                            <a:avLst/>
                          </a:prstTxWarp>
                          <a:noAutofit/>
                        </wps:bodyPr>
                      </wps:wsp>
                      <pic:pic>
                        <pic:nvPicPr>
                          <pic:cNvPr id="1826" name="Image 1826"/>
                          <pic:cNvPicPr/>
                        </pic:nvPicPr>
                        <pic:blipFill>
                          <a:blip r:embed="rId97" cstate="print"/>
                          <a:stretch>
                            <a:fillRect/>
                          </a:stretch>
                        </pic:blipFill>
                        <pic:spPr>
                          <a:xfrm>
                            <a:off x="860729" y="1181142"/>
                            <a:ext cx="4758633" cy="3651479"/>
                          </a:xfrm>
                          <a:prstGeom prst="rect">
                            <a:avLst/>
                          </a:prstGeom>
                        </pic:spPr>
                      </pic:pic>
                      <wps:wsp>
                        <wps:cNvPr id="1827" name="Textbox 1827"/>
                        <wps:cNvSpPr txBox="1"/>
                        <wps:spPr>
                          <a:xfrm>
                            <a:off x="54927" y="124484"/>
                            <a:ext cx="6398260" cy="905510"/>
                          </a:xfrm>
                          <a:prstGeom prst="rect">
                            <a:avLst/>
                          </a:prstGeom>
                        </wps:spPr>
                        <wps:txbx>
                          <w:txbxContent>
                            <w:p>
                              <w:pPr>
                                <w:spacing w:line="223" w:lineRule="auto" w:before="10"/>
                                <w:ind w:left="20" w:right="61"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D</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Si</w:t>
                              </w:r>
                              <w:r>
                                <w:rPr>
                                  <w:rFonts w:ascii="Georgia" w:hAnsi="Georgia"/>
                                  <w:i/>
                                  <w:color w:val="7F7F7F"/>
                                  <w:spacing w:val="-10"/>
                                  <w:sz w:val="22"/>
                                </w:rPr>
                                <w:t> </w:t>
                              </w:r>
                              <w:r>
                                <w:rPr>
                                  <w:rFonts w:ascii="Georgia" w:hAnsi="Georgia"/>
                                  <w:i/>
                                  <w:color w:val="7F7F7F"/>
                                  <w:spacing w:val="-2"/>
                                  <w:sz w:val="22"/>
                                </w:rPr>
                                <w:t>le</w:t>
                              </w:r>
                              <w:r>
                                <w:rPr>
                                  <w:rFonts w:ascii="Georgia" w:hAnsi="Georgia"/>
                                  <w:i/>
                                  <w:color w:val="7F7F7F"/>
                                  <w:spacing w:val="-11"/>
                                  <w:sz w:val="22"/>
                                </w:rPr>
                                <w:t> </w:t>
                              </w:r>
                              <w:r>
                                <w:rPr>
                                  <w:rFonts w:ascii="Georgia" w:hAnsi="Georgia"/>
                                  <w:i/>
                                  <w:color w:val="7F7F7F"/>
                                  <w:spacing w:val="-2"/>
                                  <w:sz w:val="22"/>
                                </w:rPr>
                                <w:t>facteur</w:t>
                              </w:r>
                              <w:r>
                                <w:rPr>
                                  <w:rFonts w:ascii="Georgia" w:hAnsi="Georgia"/>
                                  <w:i/>
                                  <w:color w:val="7F7F7F"/>
                                  <w:spacing w:val="-11"/>
                                  <w:sz w:val="22"/>
                                </w:rPr>
                                <w:t> </w:t>
                              </w:r>
                              <w:r>
                                <w:rPr>
                                  <w:rFonts w:ascii="Georgia" w:hAnsi="Georgia"/>
                                  <w:i/>
                                  <w:color w:val="7F7F7F"/>
                                  <w:spacing w:val="-2"/>
                                  <w:sz w:val="22"/>
                                </w:rPr>
                                <w:t>X</w:t>
                              </w:r>
                              <w:r>
                                <w:rPr>
                                  <w:rFonts w:ascii="Georgia" w:hAnsi="Georgia"/>
                                  <w:i/>
                                  <w:color w:val="7F7F7F"/>
                                  <w:spacing w:val="-10"/>
                                  <w:sz w:val="22"/>
                                </w:rPr>
                                <w:t> </w:t>
                              </w:r>
                              <w:r>
                                <w:rPr>
                                  <w:rFonts w:ascii="Georgia" w:hAnsi="Georgia"/>
                                  <w:i/>
                                  <w:color w:val="7F7F7F"/>
                                  <w:spacing w:val="-2"/>
                                  <w:sz w:val="22"/>
                                </w:rPr>
                                <w:t>ciblait</w:t>
                              </w:r>
                              <w:r>
                                <w:rPr>
                                  <w:rFonts w:ascii="Georgia" w:hAnsi="Georgia"/>
                                  <w:i/>
                                  <w:color w:val="7F7F7F"/>
                                  <w:spacing w:val="-10"/>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transcription</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9"/>
                                  <w:sz w:val="22"/>
                                </w:rPr>
                                <w:t> </w:t>
                              </w:r>
                              <w:r>
                                <w:rPr>
                                  <w:rFonts w:ascii="Georgia" w:hAnsi="Georgia"/>
                                  <w:i/>
                                  <w:color w:val="7F7F7F"/>
                                  <w:spacing w:val="-2"/>
                                  <w:sz w:val="22"/>
                                </w:rPr>
                                <w:t>l’actine,</w:t>
                              </w:r>
                              <w:r>
                                <w:rPr>
                                  <w:rFonts w:ascii="Georgia" w:hAnsi="Georgia"/>
                                  <w:i/>
                                  <w:color w:val="7F7F7F"/>
                                  <w:spacing w:val="-10"/>
                                  <w:sz w:val="22"/>
                                </w:rPr>
                                <w:t> </w:t>
                              </w:r>
                              <w:r>
                                <w:rPr>
                                  <w:rFonts w:ascii="Georgia" w:hAnsi="Georgia"/>
                                  <w:i/>
                                  <w:color w:val="7F7F7F"/>
                                  <w:spacing w:val="-2"/>
                                  <w:sz w:val="22"/>
                                </w:rPr>
                                <w:t>on</w:t>
                              </w:r>
                              <w:r>
                                <w:rPr>
                                  <w:rFonts w:ascii="Georgia" w:hAnsi="Georgia"/>
                                  <w:i/>
                                  <w:color w:val="7F7F7F"/>
                                  <w:spacing w:val="-10"/>
                                  <w:sz w:val="22"/>
                                </w:rPr>
                                <w:t> </w:t>
                              </w:r>
                              <w:r>
                                <w:rPr>
                                  <w:rFonts w:ascii="Georgia" w:hAnsi="Georgia"/>
                                  <w:i/>
                                  <w:color w:val="7F7F7F"/>
                                  <w:spacing w:val="-2"/>
                                  <w:sz w:val="22"/>
                                </w:rPr>
                                <w:t>pourrait</w:t>
                              </w:r>
                              <w:r>
                                <w:rPr>
                                  <w:rFonts w:ascii="Georgia" w:hAnsi="Georgia"/>
                                  <w:i/>
                                  <w:color w:val="7F7F7F"/>
                                  <w:spacing w:val="-10"/>
                                  <w:sz w:val="22"/>
                                </w:rPr>
                                <w:t> </w:t>
                              </w:r>
                              <w:r>
                                <w:rPr>
                                  <w:rFonts w:ascii="Georgia" w:hAnsi="Georgia"/>
                                  <w:i/>
                                  <w:color w:val="7F7F7F"/>
                                  <w:spacing w:val="-2"/>
                                  <w:sz w:val="22"/>
                                </w:rPr>
                                <w:t>observer</w:t>
                              </w:r>
                              <w:r>
                                <w:rPr>
                                  <w:rFonts w:ascii="Georgia" w:hAnsi="Georgia"/>
                                  <w:i/>
                                  <w:color w:val="7F7F7F"/>
                                  <w:spacing w:val="-10"/>
                                  <w:sz w:val="22"/>
                                </w:rPr>
                                <w:t> </w:t>
                              </w:r>
                              <w:r>
                                <w:rPr>
                                  <w:rFonts w:ascii="Georgia" w:hAnsi="Georgia"/>
                                  <w:i/>
                                  <w:color w:val="7F7F7F"/>
                                  <w:spacing w:val="-2"/>
                                  <w:sz w:val="22"/>
                                </w:rPr>
                                <w:t>une</w:t>
                              </w:r>
                              <w:r>
                                <w:rPr>
                                  <w:rFonts w:ascii="Georgia" w:hAnsi="Georgia"/>
                                  <w:i/>
                                  <w:color w:val="7F7F7F"/>
                                  <w:spacing w:val="-10"/>
                                  <w:sz w:val="22"/>
                                </w:rPr>
                                <w:t> </w:t>
                              </w:r>
                              <w:r>
                                <w:rPr>
                                  <w:rFonts w:ascii="Georgia" w:hAnsi="Georgia"/>
                                  <w:i/>
                                  <w:color w:val="7F7F7F"/>
                                  <w:spacing w:val="-2"/>
                                  <w:sz w:val="22"/>
                                </w:rPr>
                                <w:t>inhibition</w:t>
                              </w:r>
                              <w:r>
                                <w:rPr>
                                  <w:rFonts w:ascii="Georgia" w:hAnsi="Georgia"/>
                                  <w:i/>
                                  <w:color w:val="7F7F7F"/>
                                  <w:spacing w:val="-12"/>
                                  <w:sz w:val="22"/>
                                </w:rPr>
                                <w:t> </w:t>
                              </w:r>
                              <w:r>
                                <w:rPr>
                                  <w:rFonts w:ascii="Georgia" w:hAnsi="Georgia"/>
                                  <w:i/>
                                  <w:color w:val="7F7F7F"/>
                                  <w:spacing w:val="-2"/>
                                  <w:sz w:val="22"/>
                                </w:rPr>
                                <w:t>… </w:t>
                              </w:r>
                              <w:r>
                                <w:rPr>
                                  <w:sz w:val="24"/>
                                </w:rPr>
                                <w:t>Enfin</w:t>
                              </w:r>
                              <w:r>
                                <w:rPr>
                                  <w:spacing w:val="-3"/>
                                  <w:sz w:val="24"/>
                                </w:rPr>
                                <w:t> </w:t>
                              </w:r>
                              <w:r>
                                <w:rPr>
                                  <w:sz w:val="24"/>
                                </w:rPr>
                                <w:t>un item vrai</w:t>
                              </w:r>
                              <w:r>
                                <w:rPr>
                                  <w:spacing w:val="-8"/>
                                  <w:sz w:val="24"/>
                                </w:rPr>
                                <w:t> </w:t>
                              </w:r>
                              <w:r>
                                <w:rPr>
                                  <w:sz w:val="24"/>
                                </w:rPr>
                                <w:t>! L’individualisation des cellules filles se fait par un mécanisme médié par </w:t>
                              </w:r>
                              <w:r>
                                <w:rPr>
                                  <w:spacing w:val="-2"/>
                                  <w:sz w:val="24"/>
                                </w:rPr>
                                <w:t>l’actine</w:t>
                              </w:r>
                              <w:r>
                                <w:rPr>
                                  <w:spacing w:val="-13"/>
                                  <w:sz w:val="24"/>
                                </w:rPr>
                                <w:t> </w:t>
                              </w:r>
                              <w:r>
                                <w:rPr>
                                  <w:spacing w:val="-2"/>
                                  <w:sz w:val="24"/>
                                </w:rPr>
                                <w:t>!</w:t>
                              </w:r>
                              <w:r>
                                <w:rPr>
                                  <w:spacing w:val="-13"/>
                                  <w:sz w:val="24"/>
                                </w:rPr>
                                <w:t> </w:t>
                              </w:r>
                              <w:r>
                                <w:rPr>
                                  <w:spacing w:val="-2"/>
                                  <w:sz w:val="24"/>
                                </w:rPr>
                                <w:t>Et</w:t>
                              </w:r>
                              <w:r>
                                <w:rPr>
                                  <w:spacing w:val="-13"/>
                                  <w:sz w:val="24"/>
                                </w:rPr>
                                <w:t> </w:t>
                              </w:r>
                              <w:r>
                                <w:rPr>
                                  <w:spacing w:val="-2"/>
                                  <w:sz w:val="24"/>
                                </w:rPr>
                                <w:t>comme</w:t>
                              </w:r>
                              <w:r>
                                <w:rPr>
                                  <w:spacing w:val="-13"/>
                                  <w:sz w:val="24"/>
                                </w:rPr>
                                <w:t> </w:t>
                              </w:r>
                              <w:r>
                                <w:rPr>
                                  <w:spacing w:val="-2"/>
                                  <w:sz w:val="24"/>
                                </w:rPr>
                                <w:t>on</w:t>
                              </w:r>
                              <w:r>
                                <w:rPr>
                                  <w:spacing w:val="-9"/>
                                  <w:sz w:val="24"/>
                                </w:rPr>
                                <w:t> </w:t>
                              </w:r>
                              <w:r>
                                <w:rPr>
                                  <w:spacing w:val="-2"/>
                                  <w:sz w:val="24"/>
                                </w:rPr>
                                <w:t>peut</w:t>
                              </w:r>
                              <w:r>
                                <w:rPr>
                                  <w:spacing w:val="-7"/>
                                  <w:sz w:val="24"/>
                                </w:rPr>
                                <w:t> </w:t>
                              </w:r>
                              <w:r>
                                <w:rPr>
                                  <w:spacing w:val="-2"/>
                                  <w:sz w:val="24"/>
                                </w:rPr>
                                <w:t>supposer</w:t>
                              </w:r>
                              <w:r>
                                <w:rPr>
                                  <w:spacing w:val="-7"/>
                                  <w:sz w:val="24"/>
                                </w:rPr>
                                <w:t> </w:t>
                              </w:r>
                              <w:r>
                                <w:rPr>
                                  <w:spacing w:val="-2"/>
                                  <w:sz w:val="24"/>
                                </w:rPr>
                                <w:t>que</w:t>
                              </w:r>
                              <w:r>
                                <w:rPr>
                                  <w:spacing w:val="-7"/>
                                  <w:sz w:val="24"/>
                                </w:rPr>
                                <w:t> </w:t>
                              </w:r>
                              <w:r>
                                <w:rPr>
                                  <w:spacing w:val="-2"/>
                                  <w:sz w:val="24"/>
                                </w:rPr>
                                <w:t>l’actine</w:t>
                              </w:r>
                              <w:r>
                                <w:rPr>
                                  <w:spacing w:val="-7"/>
                                  <w:sz w:val="24"/>
                                </w:rPr>
                                <w:t> </w:t>
                              </w:r>
                              <w:r>
                                <w:rPr>
                                  <w:spacing w:val="-2"/>
                                  <w:sz w:val="24"/>
                                </w:rPr>
                                <w:t>est</w:t>
                              </w:r>
                              <w:r>
                                <w:rPr>
                                  <w:spacing w:val="-7"/>
                                  <w:sz w:val="24"/>
                                </w:rPr>
                                <w:t> </w:t>
                              </w:r>
                              <w:r>
                                <w:rPr>
                                  <w:spacing w:val="-2"/>
                                  <w:sz w:val="24"/>
                                </w:rPr>
                                <w:t>la</w:t>
                              </w:r>
                              <w:r>
                                <w:rPr>
                                  <w:spacing w:val="-7"/>
                                  <w:sz w:val="24"/>
                                </w:rPr>
                                <w:t> </w:t>
                              </w:r>
                              <w:r>
                                <w:rPr>
                                  <w:spacing w:val="-2"/>
                                  <w:sz w:val="24"/>
                                </w:rPr>
                                <w:t>cible</w:t>
                              </w:r>
                              <w:r>
                                <w:rPr>
                                  <w:spacing w:val="-7"/>
                                  <w:sz w:val="24"/>
                                </w:rPr>
                                <w:t> </w:t>
                              </w:r>
                              <w:r>
                                <w:rPr>
                                  <w:spacing w:val="-2"/>
                                  <w:sz w:val="24"/>
                                </w:rPr>
                                <w:t>de</w:t>
                              </w:r>
                              <w:r>
                                <w:rPr>
                                  <w:spacing w:val="-7"/>
                                  <w:sz w:val="24"/>
                                </w:rPr>
                                <w:t> </w:t>
                              </w:r>
                              <w:r>
                                <w:rPr>
                                  <w:spacing w:val="-2"/>
                                  <w:sz w:val="24"/>
                                </w:rPr>
                                <w:t>l’inhibition</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transcription,</w:t>
                              </w:r>
                              <w:r>
                                <w:rPr>
                                  <w:spacing w:val="-7"/>
                                  <w:sz w:val="24"/>
                                </w:rPr>
                                <w:t> </w:t>
                              </w:r>
                              <w:r>
                                <w:rPr>
                                  <w:spacing w:val="-2"/>
                                  <w:sz w:val="24"/>
                                </w:rPr>
                                <w:t>ça </w:t>
                              </w:r>
                              <w:r>
                                <w:rPr>
                                  <w:sz w:val="24"/>
                                </w:rPr>
                                <w:t>peut coller !</w:t>
                              </w:r>
                            </w:p>
                          </w:txbxContent>
                        </wps:txbx>
                        <wps:bodyPr wrap="square" lIns="0" tIns="0" rIns="0" bIns="0" rtlCol="0">
                          <a:noAutofit/>
                        </wps:bodyPr>
                      </wps:wsp>
                      <wps:wsp>
                        <wps:cNvPr id="1828" name="Textbox 1828"/>
                        <wps:cNvSpPr txBox="1"/>
                        <wps:spPr>
                          <a:xfrm>
                            <a:off x="54927" y="4826238"/>
                            <a:ext cx="6398260" cy="2075814"/>
                          </a:xfrm>
                          <a:prstGeom prst="rect">
                            <a:avLst/>
                          </a:prstGeom>
                        </wps:spPr>
                        <wps:txbx>
                          <w:txbxContent>
                            <w:p>
                              <w:pPr>
                                <w:spacing w:before="65"/>
                                <w:ind w:left="0" w:right="58" w:firstLine="0"/>
                                <w:jc w:val="center"/>
                                <w:rPr>
                                  <w:rFonts w:ascii="Times New Roman" w:hAnsi="Times New Roman"/>
                                  <w:i/>
                                  <w:sz w:val="24"/>
                                </w:rPr>
                              </w:pP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n°6</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6"/>
                                  <w:sz w:val="24"/>
                                </w:rPr>
                                <w:t> </w:t>
                              </w:r>
                              <w:r>
                                <w:rPr>
                                  <w:rFonts w:ascii="Times New Roman" w:hAnsi="Times New Roman"/>
                                  <w:i/>
                                  <w:sz w:val="24"/>
                                </w:rPr>
                                <w:t>“Cytosquelette”</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Pr.</w:t>
                              </w:r>
                              <w:r>
                                <w:rPr>
                                  <w:rFonts w:ascii="Times New Roman" w:hAnsi="Times New Roman"/>
                                  <w:i/>
                                  <w:spacing w:val="26"/>
                                  <w:sz w:val="24"/>
                                </w:rPr>
                                <w:t> </w:t>
                              </w:r>
                              <w:r>
                                <w:rPr>
                                  <w:rFonts w:ascii="Times New Roman" w:hAnsi="Times New Roman"/>
                                  <w:i/>
                                  <w:sz w:val="24"/>
                                </w:rPr>
                                <w:t>Cohen-</w:t>
                              </w:r>
                              <w:r>
                                <w:rPr>
                                  <w:rFonts w:ascii="Times New Roman" w:hAnsi="Times New Roman"/>
                                  <w:i/>
                                  <w:spacing w:val="-2"/>
                                  <w:sz w:val="24"/>
                                </w:rPr>
                                <w:t>Solal</w:t>
                              </w:r>
                            </w:p>
                            <w:p>
                              <w:pPr>
                                <w:spacing w:line="240" w:lineRule="auto" w:before="130"/>
                                <w:rPr>
                                  <w:rFonts w:ascii="Times New Roman"/>
                                  <w:i/>
                                  <w:sz w:val="24"/>
                                </w:rPr>
                              </w:pPr>
                            </w:p>
                            <w:p>
                              <w:pPr>
                                <w:spacing w:line="583"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Si</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facteur</w:t>
                              </w:r>
                              <w:r>
                                <w:rPr>
                                  <w:rFonts w:ascii="Georgia" w:hAnsi="Georgia"/>
                                  <w:i/>
                                  <w:color w:val="7F7F7F"/>
                                  <w:spacing w:val="-10"/>
                                  <w:sz w:val="22"/>
                                </w:rPr>
                                <w:t> </w:t>
                              </w:r>
                              <w:r>
                                <w:rPr>
                                  <w:rFonts w:ascii="Georgia" w:hAnsi="Georgia"/>
                                  <w:i/>
                                  <w:color w:val="7F7F7F"/>
                                  <w:sz w:val="22"/>
                                </w:rPr>
                                <w:t>X</w:t>
                              </w:r>
                              <w:r>
                                <w:rPr>
                                  <w:rFonts w:ascii="Georgia" w:hAnsi="Georgia"/>
                                  <w:i/>
                                  <w:color w:val="7F7F7F"/>
                                  <w:spacing w:val="-2"/>
                                  <w:sz w:val="22"/>
                                </w:rPr>
                                <w:t> </w:t>
                              </w:r>
                              <w:r>
                                <w:rPr>
                                  <w:rFonts w:ascii="Georgia" w:hAnsi="Georgia"/>
                                  <w:i/>
                                  <w:color w:val="7F7F7F"/>
                                  <w:sz w:val="22"/>
                                </w:rPr>
                                <w:t>ciblait</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transcription</w:t>
                              </w:r>
                              <w:r>
                                <w:rPr>
                                  <w:rFonts w:ascii="Georgia" w:hAnsi="Georgia"/>
                                  <w:i/>
                                  <w:color w:val="7F7F7F"/>
                                  <w:spacing w:val="-4"/>
                                  <w:sz w:val="22"/>
                                </w:rPr>
                                <w:t> </w:t>
                              </w:r>
                              <w:r>
                                <w:rPr>
                                  <w:rFonts w:ascii="Georgia" w:hAnsi="Georgia"/>
                                  <w:i/>
                                  <w:color w:val="7F7F7F"/>
                                  <w:sz w:val="22"/>
                                </w:rPr>
                                <w:t>d’une</w:t>
                              </w:r>
                              <w:r>
                                <w:rPr>
                                  <w:rFonts w:ascii="Georgia" w:hAnsi="Georgia"/>
                                  <w:i/>
                                  <w:color w:val="7F7F7F"/>
                                  <w:spacing w:val="-2"/>
                                  <w:sz w:val="22"/>
                                </w:rPr>
                                <w:t> </w:t>
                              </w:r>
                              <w:r>
                                <w:rPr>
                                  <w:rFonts w:ascii="Georgia" w:hAnsi="Georgia"/>
                                  <w:i/>
                                  <w:color w:val="7F7F7F"/>
                                  <w:sz w:val="22"/>
                                </w:rPr>
                                <w:t>chaine</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l’intégrine,</w:t>
                              </w:r>
                              <w:r>
                                <w:rPr>
                                  <w:rFonts w:ascii="Georgia" w:hAnsi="Georgia"/>
                                  <w:i/>
                                  <w:color w:val="7F7F7F"/>
                                  <w:spacing w:val="-3"/>
                                  <w:sz w:val="22"/>
                                </w:rPr>
                                <w:t> </w:t>
                              </w:r>
                              <w:r>
                                <w:rPr>
                                  <w:rFonts w:ascii="Georgia" w:hAnsi="Georgia"/>
                                  <w:i/>
                                  <w:color w:val="7F7F7F"/>
                                  <w:sz w:val="22"/>
                                </w:rPr>
                                <w:t>on</w:t>
                              </w:r>
                              <w:r>
                                <w:rPr>
                                  <w:rFonts w:ascii="Georgia" w:hAnsi="Georgia"/>
                                  <w:i/>
                                  <w:color w:val="7F7F7F"/>
                                  <w:spacing w:val="-2"/>
                                  <w:sz w:val="22"/>
                                </w:rPr>
                                <w:t> </w:t>
                              </w:r>
                              <w:r>
                                <w:rPr>
                                  <w:rFonts w:ascii="Georgia" w:hAnsi="Georgia"/>
                                  <w:i/>
                                  <w:color w:val="7F7F7F"/>
                                  <w:sz w:val="22"/>
                                </w:rPr>
                                <w:t>pourrait</w:t>
                              </w:r>
                              <w:r>
                                <w:rPr>
                                  <w:rFonts w:ascii="Georgia" w:hAnsi="Georgia"/>
                                  <w:i/>
                                  <w:color w:val="7F7F7F"/>
                                  <w:spacing w:val="-17"/>
                                  <w:sz w:val="22"/>
                                </w:rPr>
                                <w:t> </w:t>
                              </w:r>
                              <w:r>
                                <w:rPr>
                                  <w:rFonts w:ascii="Georgia" w:hAnsi="Georgia"/>
                                  <w:i/>
                                  <w:color w:val="7F7F7F"/>
                                  <w:spacing w:val="-10"/>
                                  <w:sz w:val="22"/>
                                </w:rPr>
                                <w:t>…</w:t>
                              </w:r>
                            </w:p>
                            <w:p>
                              <w:pPr>
                                <w:spacing w:line="235" w:lineRule="auto" w:before="0"/>
                                <w:ind w:left="20" w:right="61" w:firstLine="0"/>
                                <w:jc w:val="both"/>
                                <w:rPr>
                                  <w:rFonts w:ascii="Times New Roman" w:hAnsi="Times New Roman"/>
                                  <w:i/>
                                  <w:sz w:val="24"/>
                                </w:rPr>
                              </w:pPr>
                              <w:r>
                                <w:rPr>
                                  <w:sz w:val="24"/>
                                </w:rPr>
                                <w:t>Yes</w:t>
                              </w:r>
                              <w:r>
                                <w:rPr>
                                  <w:spacing w:val="-15"/>
                                  <w:sz w:val="24"/>
                                </w:rPr>
                                <w:t> </w:t>
                              </w:r>
                              <w:r>
                                <w:rPr>
                                  <w:sz w:val="24"/>
                                </w:rPr>
                                <w:t>c’est</w:t>
                              </w:r>
                              <w:r>
                                <w:rPr>
                                  <w:spacing w:val="-15"/>
                                  <w:sz w:val="24"/>
                                </w:rPr>
                                <w:t> </w:t>
                              </w:r>
                              <w:r>
                                <w:rPr>
                                  <w:sz w:val="24"/>
                                </w:rPr>
                                <w:t>ça</w:t>
                              </w:r>
                              <w:r>
                                <w:rPr>
                                  <w:spacing w:val="-15"/>
                                  <w:sz w:val="24"/>
                                </w:rPr>
                                <w:t> </w:t>
                              </w:r>
                              <w:r>
                                <w:rPr>
                                  <w:sz w:val="24"/>
                                </w:rPr>
                                <w:t>!</w:t>
                              </w:r>
                              <w:r>
                                <w:rPr>
                                  <w:spacing w:val="-15"/>
                                  <w:sz w:val="24"/>
                                </w:rPr>
                                <w:t> </w:t>
                              </w:r>
                              <w:r>
                                <w:rPr>
                                  <w:sz w:val="24"/>
                                </w:rPr>
                                <w:t>Rappelez-vous,</w:t>
                              </w:r>
                              <w:r>
                                <w:rPr>
                                  <w:spacing w:val="-14"/>
                                  <w:sz w:val="24"/>
                                </w:rPr>
                                <w:t> </w:t>
                              </w:r>
                              <w:r>
                                <w:rPr>
                                  <w:sz w:val="24"/>
                                </w:rPr>
                                <w:t>les</w:t>
                              </w:r>
                              <w:r>
                                <w:rPr>
                                  <w:spacing w:val="-9"/>
                                  <w:sz w:val="24"/>
                                </w:rPr>
                                <w:t> </w:t>
                              </w:r>
                              <w:r>
                                <w:rPr>
                                  <w:sz w:val="24"/>
                                </w:rPr>
                                <w:t>intégrines</w:t>
                              </w:r>
                              <w:r>
                                <w:rPr>
                                  <w:spacing w:val="-9"/>
                                  <w:sz w:val="24"/>
                                </w:rPr>
                                <w:t> </w:t>
                              </w:r>
                              <w:r>
                                <w:rPr>
                                  <w:sz w:val="24"/>
                                </w:rPr>
                                <w:t>peuvent</w:t>
                              </w:r>
                              <w:r>
                                <w:rPr>
                                  <w:spacing w:val="-10"/>
                                  <w:sz w:val="24"/>
                                </w:rPr>
                                <w:t> </w:t>
                              </w:r>
                              <w:r>
                                <w:rPr>
                                  <w:sz w:val="24"/>
                                </w:rPr>
                                <w:t>stimuler</w:t>
                              </w:r>
                              <w:r>
                                <w:rPr>
                                  <w:spacing w:val="-10"/>
                                  <w:sz w:val="24"/>
                                </w:rPr>
                                <w:t> </w:t>
                              </w:r>
                              <w:r>
                                <w:rPr>
                                  <w:sz w:val="24"/>
                                </w:rPr>
                                <w:t>l’apoptose</w:t>
                              </w:r>
                              <w:r>
                                <w:rPr>
                                  <w:spacing w:val="-9"/>
                                  <w:sz w:val="24"/>
                                </w:rPr>
                                <w:t> </w:t>
                              </w:r>
                              <w:r>
                                <w:rPr>
                                  <w:sz w:val="24"/>
                                </w:rPr>
                                <w:t>via</w:t>
                              </w:r>
                              <w:r>
                                <w:rPr>
                                  <w:spacing w:val="-9"/>
                                  <w:sz w:val="24"/>
                                </w:rPr>
                                <w:t> </w:t>
                              </w:r>
                              <w:r>
                                <w:rPr>
                                  <w:sz w:val="24"/>
                                </w:rPr>
                                <w:t>la</w:t>
                              </w:r>
                              <w:r>
                                <w:rPr>
                                  <w:spacing w:val="-9"/>
                                  <w:sz w:val="24"/>
                                </w:rPr>
                                <w:t> </w:t>
                              </w:r>
                              <w:r>
                                <w:rPr>
                                  <w:sz w:val="24"/>
                                </w:rPr>
                                <w:t>voie</w:t>
                              </w:r>
                              <w:r>
                                <w:rPr>
                                  <w:spacing w:val="-9"/>
                                  <w:sz w:val="24"/>
                                </w:rPr>
                                <w:t> </w:t>
                              </w:r>
                              <w:r>
                                <w:rPr>
                                  <w:sz w:val="24"/>
                                </w:rPr>
                                <w:t>FAK,</w:t>
                              </w:r>
                              <w:r>
                                <w:rPr>
                                  <w:spacing w:val="-9"/>
                                  <w:sz w:val="24"/>
                                </w:rPr>
                                <w:t> </w:t>
                              </w:r>
                              <w:r>
                                <w:rPr>
                                  <w:sz w:val="24"/>
                                </w:rPr>
                                <w:t>PI3K</w:t>
                              </w:r>
                              <w:r>
                                <w:rPr>
                                  <w:spacing w:val="-9"/>
                                  <w:sz w:val="24"/>
                                </w:rPr>
                                <w:t> </w:t>
                              </w:r>
                              <w:r>
                                <w:rPr>
                                  <w:sz w:val="24"/>
                                </w:rPr>
                                <w:t>et AKT</w:t>
                              </w:r>
                              <w:r>
                                <w:rPr>
                                  <w:spacing w:val="-12"/>
                                  <w:sz w:val="24"/>
                                </w:rPr>
                                <w:t> </w:t>
                              </w:r>
                              <w:r>
                                <w:rPr>
                                  <w:sz w:val="24"/>
                                </w:rPr>
                                <w:t>qui peut jouer sur la survie et l’apoptose de la cellule</w:t>
                              </w:r>
                              <w:r>
                                <w:rPr>
                                  <w:spacing w:val="-14"/>
                                  <w:sz w:val="24"/>
                                </w:rPr>
                                <w:t> </w:t>
                              </w:r>
                              <w:r>
                                <w:rPr>
                                  <w:sz w:val="24"/>
                                </w:rPr>
                                <w:t>! </w:t>
                              </w:r>
                              <w:r>
                                <w:rPr>
                                  <w:rFonts w:ascii="Times New Roman" w:hAnsi="Times New Roman"/>
                                  <w:i/>
                                  <w:sz w:val="24"/>
                                </w:rPr>
                                <w:t>(Pour info : cette voie est une voie </w:t>
                              </w:r>
                              <w:r>
                                <w:rPr>
                                  <w:rFonts w:ascii="Times New Roman" w:hAnsi="Times New Roman"/>
                                  <w:i/>
                                  <w:sz w:val="24"/>
                                </w:rPr>
                                <w:t>de survie, celle-ci s’arrête lorsqu’il y a une perte d’interaction de l’intégrine avec la MEC, et on aura activation de la voie intrinsèque de l’apoptose. C’est ce qu’on appelle l’anoïkis, la mort par perte d’adhésion !</w:t>
                              </w:r>
                              <w:r>
                                <w:rPr>
                                  <w:rFonts w:ascii="Times New Roman" w:hAnsi="Times New Roman"/>
                                  <w:i/>
                                  <w:spacing w:val="40"/>
                                  <w:sz w:val="24"/>
                                </w:rPr>
                                <w:t> </w:t>
                              </w:r>
                              <w:r>
                                <w:rPr>
                                  <w:rFonts w:ascii="Times New Roman" w:hAnsi="Times New Roman"/>
                                  <w:i/>
                                  <w:sz w:val="24"/>
                                </w:rPr>
                                <w:t>Ne</w:t>
                              </w:r>
                              <w:r>
                                <w:rPr>
                                  <w:rFonts w:ascii="Times New Roman" w:hAnsi="Times New Roman"/>
                                  <w:i/>
                                  <w:spacing w:val="40"/>
                                  <w:sz w:val="24"/>
                                </w:rPr>
                                <w:t> </w:t>
                              </w:r>
                              <w:r>
                                <w:rPr>
                                  <w:rFonts w:ascii="Times New Roman" w:hAnsi="Times New Roman"/>
                                  <w:i/>
                                  <w:sz w:val="24"/>
                                </w:rPr>
                                <w:t>le</w:t>
                              </w:r>
                              <w:r>
                                <w:rPr>
                                  <w:rFonts w:ascii="Times New Roman" w:hAnsi="Times New Roman"/>
                                  <w:i/>
                                  <w:spacing w:val="40"/>
                                  <w:sz w:val="24"/>
                                </w:rPr>
                                <w:t> </w:t>
                              </w:r>
                              <w:r>
                                <w:rPr>
                                  <w:rFonts w:ascii="Times New Roman" w:hAnsi="Times New Roman"/>
                                  <w:i/>
                                  <w:sz w:val="24"/>
                                </w:rPr>
                                <w:t>retenez</w:t>
                              </w:r>
                              <w:r>
                                <w:rPr>
                                  <w:rFonts w:ascii="Times New Roman" w:hAnsi="Times New Roman"/>
                                  <w:i/>
                                  <w:spacing w:val="40"/>
                                  <w:sz w:val="24"/>
                                </w:rPr>
                                <w:t> </w:t>
                              </w:r>
                              <w:r>
                                <w:rPr>
                                  <w:rFonts w:ascii="Times New Roman" w:hAnsi="Times New Roman"/>
                                  <w:i/>
                                  <w:sz w:val="24"/>
                                </w:rPr>
                                <w:t>pas</w:t>
                              </w:r>
                              <w:r>
                                <w:rPr>
                                  <w:rFonts w:ascii="Times New Roman" w:hAnsi="Times New Roman"/>
                                  <w:i/>
                                  <w:spacing w:val="40"/>
                                  <w:sz w:val="24"/>
                                </w:rPr>
                                <w:t> </w:t>
                              </w:r>
                              <w:r>
                                <w:rPr>
                                  <w:rFonts w:ascii="Times New Roman" w:hAnsi="Times New Roman"/>
                                  <w:i/>
                                  <w:sz w:val="24"/>
                                </w:rPr>
                                <w:t>c’est</w:t>
                              </w:r>
                              <w:r>
                                <w:rPr>
                                  <w:rFonts w:ascii="Times New Roman" w:hAnsi="Times New Roman"/>
                                  <w:i/>
                                  <w:spacing w:val="40"/>
                                  <w:sz w:val="24"/>
                                </w:rPr>
                                <w:t> </w:t>
                              </w:r>
                              <w:r>
                                <w:rPr>
                                  <w:rFonts w:ascii="Times New Roman" w:hAnsi="Times New Roman"/>
                                  <w:i/>
                                  <w:sz w:val="24"/>
                                </w:rPr>
                                <w:t>juste</w:t>
                              </w:r>
                              <w:r>
                                <w:rPr>
                                  <w:rFonts w:ascii="Times New Roman" w:hAnsi="Times New Roman"/>
                                  <w:i/>
                                  <w:spacing w:val="40"/>
                                  <w:sz w:val="24"/>
                                </w:rPr>
                                <w:t> </w:t>
                              </w:r>
                              <w:r>
                                <w:rPr>
                                  <w:rFonts w:ascii="Times New Roman" w:hAnsi="Times New Roman"/>
                                  <w:i/>
                                  <w:sz w:val="24"/>
                                </w:rPr>
                                <w:t>pour</w:t>
                              </w:r>
                              <w:r>
                                <w:rPr>
                                  <w:rFonts w:ascii="Times New Roman" w:hAnsi="Times New Roman"/>
                                  <w:i/>
                                  <w:spacing w:val="40"/>
                                  <w:sz w:val="24"/>
                                </w:rPr>
                                <w:t> </w:t>
                              </w:r>
                              <w:r>
                                <w:rPr>
                                  <w:rFonts w:ascii="Times New Roman" w:hAnsi="Times New Roman"/>
                                  <w:i/>
                                  <w:sz w:val="24"/>
                                </w:rPr>
                                <w:t>mieux</w:t>
                              </w:r>
                              <w:r>
                                <w:rPr>
                                  <w:rFonts w:ascii="Times New Roman" w:hAnsi="Times New Roman"/>
                                  <w:i/>
                                  <w:spacing w:val="40"/>
                                  <w:sz w:val="24"/>
                                </w:rPr>
                                <w:t> </w:t>
                              </w:r>
                              <w:r>
                                <w:rPr>
                                  <w:rFonts w:ascii="Times New Roman" w:hAnsi="Times New Roman"/>
                                  <w:i/>
                                  <w:sz w:val="24"/>
                                </w:rPr>
                                <w:t>comprendre</w:t>
                              </w:r>
                              <w:r>
                                <w:rPr>
                                  <w:rFonts w:ascii="Times New Roman" w:hAnsi="Times New Roman"/>
                                  <w:i/>
                                  <w:spacing w:val="40"/>
                                  <w:sz w:val="24"/>
                                </w:rPr>
                                <w:t> </w:t>
                              </w:r>
                              <w:r>
                                <w:rPr>
                                  <w:rFonts w:ascii="Times New Roman" w:hAnsi="Times New Roman"/>
                                  <w:i/>
                                  <w:sz w:val="24"/>
                                </w:rPr>
                                <w:t>le</w:t>
                              </w:r>
                              <w:r>
                                <w:rPr>
                                  <w:rFonts w:ascii="Times New Roman" w:hAnsi="Times New Roman"/>
                                  <w:i/>
                                  <w:spacing w:val="40"/>
                                  <w:sz w:val="24"/>
                                </w:rPr>
                                <w:t> </w:t>
                              </w:r>
                              <w:r>
                                <w:rPr>
                                  <w:rFonts w:ascii="Times New Roman" w:hAnsi="Times New Roman"/>
                                  <w:i/>
                                  <w:sz w:val="24"/>
                                </w:rPr>
                                <w:t>mécanisme)</w:t>
                              </w:r>
                            </w:p>
                            <w:p>
                              <w:pPr>
                                <w:spacing w:before="233"/>
                                <w:ind w:left="20" w:right="0" w:firstLine="0"/>
                                <w:jc w:val="both"/>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548.85pt;mso-position-horizontal-relative:char;mso-position-vertical-relative:line" id="docshapegroup1787" coordorigin="0,0" coordsize="10289,10977">
                <v:shape style="position:absolute;left:29;top:29;width:10260;height:10948" id="docshape1788" coordorigin="29,29" coordsize="10260,10948" path="m10289,29l29,29,29,10882,125,10977,10194,10977,10289,10882,10289,29xe" filled="true" fillcolor="#7f7f7f" stroked="false">
                  <v:path arrowok="t"/>
                  <v:fill opacity="655f" type="solid"/>
                </v:shape>
                <v:shape style="position:absolute;left:36;top:36;width:10246;height:10934" id="docshape1789" coordorigin="36,36" coordsize="10246,10934" path="m10282,36l36,36,36,10879,127,10970,10191,10970,10282,10879,10282,36xe" filled="true" fillcolor="#7f7f7f" stroked="false">
                  <v:path arrowok="t"/>
                  <v:fill opacity="1310f" type="solid"/>
                </v:shape>
                <v:shape style="position:absolute;left:43;top:43;width:10233;height:10921" id="docshape1790" coordorigin="43,43" coordsize="10233,10921" path="m10275,43l43,43,43,10876,130,10963,10188,10963,10275,10876,10275,43xe" filled="true" fillcolor="#7f7f7f" stroked="false">
                  <v:path arrowok="t"/>
                  <v:fill opacity="2621f" type="solid"/>
                </v:shape>
                <v:shape style="position:absolute;left:49;top:49;width:10219;height:10907" id="docshape1791" coordorigin="50,50" coordsize="10219,10907" path="m10268,50l50,50,50,10873,133,10956,10185,10956,10268,10873,10268,50xe" filled="true" fillcolor="#7f7f7f" stroked="false">
                  <v:path arrowok="t"/>
                  <v:fill opacity="4587f" type="solid"/>
                </v:shape>
                <v:shape style="position:absolute;left:56;top:56;width:10205;height:10893" id="docshape1792" coordorigin="57,57" coordsize="10205,10893" path="m10262,57l57,57,57,10870,136,10950,10182,10950,10262,10870,10262,57xe" filled="true" fillcolor="#7f7f7f" stroked="false">
                  <v:path arrowok="t"/>
                  <v:fill opacity="7208f" type="solid"/>
                </v:shape>
                <v:shape style="position:absolute;left:70;top:70;width:10178;height:10866" id="docshape1793" coordorigin="70,70" coordsize="10178,10866" path="m10248,70l70,70,70,10865,141,10936,10177,10936,10248,10865,10248,70xe" filled="true" fillcolor="#7f7f7f" stroked="false">
                  <v:path arrowok="t"/>
                  <v:fill opacity="4587f" type="solid"/>
                </v:shape>
                <v:shape style="position:absolute;left:77;top:77;width:10165;height:10853" id="docshape1794" coordorigin="77,77" coordsize="10165,10853" path="m10241,77l77,77,77,10862,144,10929,10174,10929,10241,10862,10241,77xe" filled="true" fillcolor="#7f7f7f" stroked="false">
                  <v:path arrowok="t"/>
                  <v:fill opacity="2621f" type="solid"/>
                </v:shape>
                <v:shape style="position:absolute;left:83;top:83;width:10151;height:10839" id="docshape1795" coordorigin="84,84" coordsize="10151,10839" path="m10234,84l84,84,84,10859,147,10922,10171,10922,10234,10859,10234,84xe" filled="true" fillcolor="#7f7f7f" stroked="false">
                  <v:path arrowok="t"/>
                  <v:fill opacity="1310f" type="solid"/>
                </v:shape>
                <v:shape style="position:absolute;left:90;top:90;width:10137;height:10825" id="docshape1796" coordorigin="91,91" coordsize="10137,10825" path="m10228,91l91,91,91,10856,150,10916,10168,10916,10228,10856,10228,91xe" filled="true" fillcolor="#7f7f7f" stroked="false">
                  <v:path arrowok="t"/>
                  <v:fill opacity="655f" type="solid"/>
                </v:shape>
                <v:shape style="position:absolute;left:0;top:0;width:10205;height:10893" id="docshape1797" coordorigin="0,0" coordsize="10205,10893" path="m10205,0l0,0,0,10830,63,10893,10142,10893,10205,10830,10205,0xe" filled="true" fillcolor="#000000" stroked="false">
                  <v:path arrowok="t"/>
                  <v:fill type="solid"/>
                </v:shape>
                <v:shape style="position:absolute;left:9;top:0;width:10185;height:10883" id="docshape1798" coordorigin="10,0" coordsize="10185,10883" path="m10195,0l10,0,10,10826,67,10883,10138,10883,10195,10826,10195,0xe" filled="true" fillcolor="#fffcfc" stroked="false">
                  <v:path arrowok="t"/>
                  <v:fill type="solid"/>
                </v:shape>
                <v:shape style="position:absolute;left:1355;top:1860;width:7494;height:5751" type="#_x0000_t75" id="docshape1799" stroked="false">
                  <v:imagedata r:id="rId97" o:title=""/>
                </v:shape>
                <v:shape style="position:absolute;left:86;top:196;width:10076;height:1426" type="#_x0000_t202" id="docshape1800" filled="false" stroked="false">
                  <v:textbox inset="0,0,0,0">
                    <w:txbxContent>
                      <w:p>
                        <w:pPr>
                          <w:spacing w:line="223" w:lineRule="auto" w:before="10"/>
                          <w:ind w:left="20" w:right="61"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D</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Si</w:t>
                        </w:r>
                        <w:r>
                          <w:rPr>
                            <w:rFonts w:ascii="Georgia" w:hAnsi="Georgia"/>
                            <w:i/>
                            <w:color w:val="7F7F7F"/>
                            <w:spacing w:val="-10"/>
                            <w:sz w:val="22"/>
                          </w:rPr>
                          <w:t> </w:t>
                        </w:r>
                        <w:r>
                          <w:rPr>
                            <w:rFonts w:ascii="Georgia" w:hAnsi="Georgia"/>
                            <w:i/>
                            <w:color w:val="7F7F7F"/>
                            <w:spacing w:val="-2"/>
                            <w:sz w:val="22"/>
                          </w:rPr>
                          <w:t>le</w:t>
                        </w:r>
                        <w:r>
                          <w:rPr>
                            <w:rFonts w:ascii="Georgia" w:hAnsi="Georgia"/>
                            <w:i/>
                            <w:color w:val="7F7F7F"/>
                            <w:spacing w:val="-11"/>
                            <w:sz w:val="22"/>
                          </w:rPr>
                          <w:t> </w:t>
                        </w:r>
                        <w:r>
                          <w:rPr>
                            <w:rFonts w:ascii="Georgia" w:hAnsi="Georgia"/>
                            <w:i/>
                            <w:color w:val="7F7F7F"/>
                            <w:spacing w:val="-2"/>
                            <w:sz w:val="22"/>
                          </w:rPr>
                          <w:t>facteur</w:t>
                        </w:r>
                        <w:r>
                          <w:rPr>
                            <w:rFonts w:ascii="Georgia" w:hAnsi="Georgia"/>
                            <w:i/>
                            <w:color w:val="7F7F7F"/>
                            <w:spacing w:val="-11"/>
                            <w:sz w:val="22"/>
                          </w:rPr>
                          <w:t> </w:t>
                        </w:r>
                        <w:r>
                          <w:rPr>
                            <w:rFonts w:ascii="Georgia" w:hAnsi="Georgia"/>
                            <w:i/>
                            <w:color w:val="7F7F7F"/>
                            <w:spacing w:val="-2"/>
                            <w:sz w:val="22"/>
                          </w:rPr>
                          <w:t>X</w:t>
                        </w:r>
                        <w:r>
                          <w:rPr>
                            <w:rFonts w:ascii="Georgia" w:hAnsi="Georgia"/>
                            <w:i/>
                            <w:color w:val="7F7F7F"/>
                            <w:spacing w:val="-10"/>
                            <w:sz w:val="22"/>
                          </w:rPr>
                          <w:t> </w:t>
                        </w:r>
                        <w:r>
                          <w:rPr>
                            <w:rFonts w:ascii="Georgia" w:hAnsi="Georgia"/>
                            <w:i/>
                            <w:color w:val="7F7F7F"/>
                            <w:spacing w:val="-2"/>
                            <w:sz w:val="22"/>
                          </w:rPr>
                          <w:t>ciblait</w:t>
                        </w:r>
                        <w:r>
                          <w:rPr>
                            <w:rFonts w:ascii="Georgia" w:hAnsi="Georgia"/>
                            <w:i/>
                            <w:color w:val="7F7F7F"/>
                            <w:spacing w:val="-10"/>
                            <w:sz w:val="22"/>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transcription</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9"/>
                            <w:sz w:val="22"/>
                          </w:rPr>
                          <w:t> </w:t>
                        </w:r>
                        <w:r>
                          <w:rPr>
                            <w:rFonts w:ascii="Georgia" w:hAnsi="Georgia"/>
                            <w:i/>
                            <w:color w:val="7F7F7F"/>
                            <w:spacing w:val="-2"/>
                            <w:sz w:val="22"/>
                          </w:rPr>
                          <w:t>l’actine,</w:t>
                        </w:r>
                        <w:r>
                          <w:rPr>
                            <w:rFonts w:ascii="Georgia" w:hAnsi="Georgia"/>
                            <w:i/>
                            <w:color w:val="7F7F7F"/>
                            <w:spacing w:val="-10"/>
                            <w:sz w:val="22"/>
                          </w:rPr>
                          <w:t> </w:t>
                        </w:r>
                        <w:r>
                          <w:rPr>
                            <w:rFonts w:ascii="Georgia" w:hAnsi="Georgia"/>
                            <w:i/>
                            <w:color w:val="7F7F7F"/>
                            <w:spacing w:val="-2"/>
                            <w:sz w:val="22"/>
                          </w:rPr>
                          <w:t>on</w:t>
                        </w:r>
                        <w:r>
                          <w:rPr>
                            <w:rFonts w:ascii="Georgia" w:hAnsi="Georgia"/>
                            <w:i/>
                            <w:color w:val="7F7F7F"/>
                            <w:spacing w:val="-10"/>
                            <w:sz w:val="22"/>
                          </w:rPr>
                          <w:t> </w:t>
                        </w:r>
                        <w:r>
                          <w:rPr>
                            <w:rFonts w:ascii="Georgia" w:hAnsi="Georgia"/>
                            <w:i/>
                            <w:color w:val="7F7F7F"/>
                            <w:spacing w:val="-2"/>
                            <w:sz w:val="22"/>
                          </w:rPr>
                          <w:t>pourrait</w:t>
                        </w:r>
                        <w:r>
                          <w:rPr>
                            <w:rFonts w:ascii="Georgia" w:hAnsi="Georgia"/>
                            <w:i/>
                            <w:color w:val="7F7F7F"/>
                            <w:spacing w:val="-10"/>
                            <w:sz w:val="22"/>
                          </w:rPr>
                          <w:t> </w:t>
                        </w:r>
                        <w:r>
                          <w:rPr>
                            <w:rFonts w:ascii="Georgia" w:hAnsi="Georgia"/>
                            <w:i/>
                            <w:color w:val="7F7F7F"/>
                            <w:spacing w:val="-2"/>
                            <w:sz w:val="22"/>
                          </w:rPr>
                          <w:t>observer</w:t>
                        </w:r>
                        <w:r>
                          <w:rPr>
                            <w:rFonts w:ascii="Georgia" w:hAnsi="Georgia"/>
                            <w:i/>
                            <w:color w:val="7F7F7F"/>
                            <w:spacing w:val="-10"/>
                            <w:sz w:val="22"/>
                          </w:rPr>
                          <w:t> </w:t>
                        </w:r>
                        <w:r>
                          <w:rPr>
                            <w:rFonts w:ascii="Georgia" w:hAnsi="Georgia"/>
                            <w:i/>
                            <w:color w:val="7F7F7F"/>
                            <w:spacing w:val="-2"/>
                            <w:sz w:val="22"/>
                          </w:rPr>
                          <w:t>une</w:t>
                        </w:r>
                        <w:r>
                          <w:rPr>
                            <w:rFonts w:ascii="Georgia" w:hAnsi="Georgia"/>
                            <w:i/>
                            <w:color w:val="7F7F7F"/>
                            <w:spacing w:val="-10"/>
                            <w:sz w:val="22"/>
                          </w:rPr>
                          <w:t> </w:t>
                        </w:r>
                        <w:r>
                          <w:rPr>
                            <w:rFonts w:ascii="Georgia" w:hAnsi="Georgia"/>
                            <w:i/>
                            <w:color w:val="7F7F7F"/>
                            <w:spacing w:val="-2"/>
                            <w:sz w:val="22"/>
                          </w:rPr>
                          <w:t>inhibition</w:t>
                        </w:r>
                        <w:r>
                          <w:rPr>
                            <w:rFonts w:ascii="Georgia" w:hAnsi="Georgia"/>
                            <w:i/>
                            <w:color w:val="7F7F7F"/>
                            <w:spacing w:val="-12"/>
                            <w:sz w:val="22"/>
                          </w:rPr>
                          <w:t> </w:t>
                        </w:r>
                        <w:r>
                          <w:rPr>
                            <w:rFonts w:ascii="Georgia" w:hAnsi="Georgia"/>
                            <w:i/>
                            <w:color w:val="7F7F7F"/>
                            <w:spacing w:val="-2"/>
                            <w:sz w:val="22"/>
                          </w:rPr>
                          <w:t>… </w:t>
                        </w:r>
                        <w:r>
                          <w:rPr>
                            <w:sz w:val="24"/>
                          </w:rPr>
                          <w:t>Enfin</w:t>
                        </w:r>
                        <w:r>
                          <w:rPr>
                            <w:spacing w:val="-3"/>
                            <w:sz w:val="24"/>
                          </w:rPr>
                          <w:t> </w:t>
                        </w:r>
                        <w:r>
                          <w:rPr>
                            <w:sz w:val="24"/>
                          </w:rPr>
                          <w:t>un item vrai</w:t>
                        </w:r>
                        <w:r>
                          <w:rPr>
                            <w:spacing w:val="-8"/>
                            <w:sz w:val="24"/>
                          </w:rPr>
                          <w:t> </w:t>
                        </w:r>
                        <w:r>
                          <w:rPr>
                            <w:sz w:val="24"/>
                          </w:rPr>
                          <w:t>! L’individualisation des cellules filles se fait par un mécanisme médié par </w:t>
                        </w:r>
                        <w:r>
                          <w:rPr>
                            <w:spacing w:val="-2"/>
                            <w:sz w:val="24"/>
                          </w:rPr>
                          <w:t>l’actine</w:t>
                        </w:r>
                        <w:r>
                          <w:rPr>
                            <w:spacing w:val="-13"/>
                            <w:sz w:val="24"/>
                          </w:rPr>
                          <w:t> </w:t>
                        </w:r>
                        <w:r>
                          <w:rPr>
                            <w:spacing w:val="-2"/>
                            <w:sz w:val="24"/>
                          </w:rPr>
                          <w:t>!</w:t>
                        </w:r>
                        <w:r>
                          <w:rPr>
                            <w:spacing w:val="-13"/>
                            <w:sz w:val="24"/>
                          </w:rPr>
                          <w:t> </w:t>
                        </w:r>
                        <w:r>
                          <w:rPr>
                            <w:spacing w:val="-2"/>
                            <w:sz w:val="24"/>
                          </w:rPr>
                          <w:t>Et</w:t>
                        </w:r>
                        <w:r>
                          <w:rPr>
                            <w:spacing w:val="-13"/>
                            <w:sz w:val="24"/>
                          </w:rPr>
                          <w:t> </w:t>
                        </w:r>
                        <w:r>
                          <w:rPr>
                            <w:spacing w:val="-2"/>
                            <w:sz w:val="24"/>
                          </w:rPr>
                          <w:t>comme</w:t>
                        </w:r>
                        <w:r>
                          <w:rPr>
                            <w:spacing w:val="-13"/>
                            <w:sz w:val="24"/>
                          </w:rPr>
                          <w:t> </w:t>
                        </w:r>
                        <w:r>
                          <w:rPr>
                            <w:spacing w:val="-2"/>
                            <w:sz w:val="24"/>
                          </w:rPr>
                          <w:t>on</w:t>
                        </w:r>
                        <w:r>
                          <w:rPr>
                            <w:spacing w:val="-9"/>
                            <w:sz w:val="24"/>
                          </w:rPr>
                          <w:t> </w:t>
                        </w:r>
                        <w:r>
                          <w:rPr>
                            <w:spacing w:val="-2"/>
                            <w:sz w:val="24"/>
                          </w:rPr>
                          <w:t>peut</w:t>
                        </w:r>
                        <w:r>
                          <w:rPr>
                            <w:spacing w:val="-7"/>
                            <w:sz w:val="24"/>
                          </w:rPr>
                          <w:t> </w:t>
                        </w:r>
                        <w:r>
                          <w:rPr>
                            <w:spacing w:val="-2"/>
                            <w:sz w:val="24"/>
                          </w:rPr>
                          <w:t>supposer</w:t>
                        </w:r>
                        <w:r>
                          <w:rPr>
                            <w:spacing w:val="-7"/>
                            <w:sz w:val="24"/>
                          </w:rPr>
                          <w:t> </w:t>
                        </w:r>
                        <w:r>
                          <w:rPr>
                            <w:spacing w:val="-2"/>
                            <w:sz w:val="24"/>
                          </w:rPr>
                          <w:t>que</w:t>
                        </w:r>
                        <w:r>
                          <w:rPr>
                            <w:spacing w:val="-7"/>
                            <w:sz w:val="24"/>
                          </w:rPr>
                          <w:t> </w:t>
                        </w:r>
                        <w:r>
                          <w:rPr>
                            <w:spacing w:val="-2"/>
                            <w:sz w:val="24"/>
                          </w:rPr>
                          <w:t>l’actine</w:t>
                        </w:r>
                        <w:r>
                          <w:rPr>
                            <w:spacing w:val="-7"/>
                            <w:sz w:val="24"/>
                          </w:rPr>
                          <w:t> </w:t>
                        </w:r>
                        <w:r>
                          <w:rPr>
                            <w:spacing w:val="-2"/>
                            <w:sz w:val="24"/>
                          </w:rPr>
                          <w:t>est</w:t>
                        </w:r>
                        <w:r>
                          <w:rPr>
                            <w:spacing w:val="-7"/>
                            <w:sz w:val="24"/>
                          </w:rPr>
                          <w:t> </w:t>
                        </w:r>
                        <w:r>
                          <w:rPr>
                            <w:spacing w:val="-2"/>
                            <w:sz w:val="24"/>
                          </w:rPr>
                          <w:t>la</w:t>
                        </w:r>
                        <w:r>
                          <w:rPr>
                            <w:spacing w:val="-7"/>
                            <w:sz w:val="24"/>
                          </w:rPr>
                          <w:t> </w:t>
                        </w:r>
                        <w:r>
                          <w:rPr>
                            <w:spacing w:val="-2"/>
                            <w:sz w:val="24"/>
                          </w:rPr>
                          <w:t>cible</w:t>
                        </w:r>
                        <w:r>
                          <w:rPr>
                            <w:spacing w:val="-7"/>
                            <w:sz w:val="24"/>
                          </w:rPr>
                          <w:t> </w:t>
                        </w:r>
                        <w:r>
                          <w:rPr>
                            <w:spacing w:val="-2"/>
                            <w:sz w:val="24"/>
                          </w:rPr>
                          <w:t>de</w:t>
                        </w:r>
                        <w:r>
                          <w:rPr>
                            <w:spacing w:val="-7"/>
                            <w:sz w:val="24"/>
                          </w:rPr>
                          <w:t> </w:t>
                        </w:r>
                        <w:r>
                          <w:rPr>
                            <w:spacing w:val="-2"/>
                            <w:sz w:val="24"/>
                          </w:rPr>
                          <w:t>l’inhibition</w:t>
                        </w:r>
                        <w:r>
                          <w:rPr>
                            <w:spacing w:val="-7"/>
                            <w:sz w:val="24"/>
                          </w:rPr>
                          <w:t> </w:t>
                        </w:r>
                        <w:r>
                          <w:rPr>
                            <w:spacing w:val="-2"/>
                            <w:sz w:val="24"/>
                          </w:rPr>
                          <w:t>de</w:t>
                        </w:r>
                        <w:r>
                          <w:rPr>
                            <w:spacing w:val="-7"/>
                            <w:sz w:val="24"/>
                          </w:rPr>
                          <w:t> </w:t>
                        </w:r>
                        <w:r>
                          <w:rPr>
                            <w:spacing w:val="-2"/>
                            <w:sz w:val="24"/>
                          </w:rPr>
                          <w:t>la</w:t>
                        </w:r>
                        <w:r>
                          <w:rPr>
                            <w:spacing w:val="-7"/>
                            <w:sz w:val="24"/>
                          </w:rPr>
                          <w:t> </w:t>
                        </w:r>
                        <w:r>
                          <w:rPr>
                            <w:spacing w:val="-2"/>
                            <w:sz w:val="24"/>
                          </w:rPr>
                          <w:t>transcription,</w:t>
                        </w:r>
                        <w:r>
                          <w:rPr>
                            <w:spacing w:val="-7"/>
                            <w:sz w:val="24"/>
                          </w:rPr>
                          <w:t> </w:t>
                        </w:r>
                        <w:r>
                          <w:rPr>
                            <w:spacing w:val="-2"/>
                            <w:sz w:val="24"/>
                          </w:rPr>
                          <w:t>ça </w:t>
                        </w:r>
                        <w:r>
                          <w:rPr>
                            <w:sz w:val="24"/>
                          </w:rPr>
                          <w:t>peut coller !</w:t>
                        </w:r>
                      </w:p>
                    </w:txbxContent>
                  </v:textbox>
                  <w10:wrap type="none"/>
                </v:shape>
                <v:shape style="position:absolute;left:86;top:7600;width:10076;height:3269" type="#_x0000_t202" id="docshape1801" filled="false" stroked="false">
                  <v:textbox inset="0,0,0,0">
                    <w:txbxContent>
                      <w:p>
                        <w:pPr>
                          <w:spacing w:before="65"/>
                          <w:ind w:left="0" w:right="58" w:firstLine="0"/>
                          <w:jc w:val="center"/>
                          <w:rPr>
                            <w:rFonts w:ascii="Times New Roman" w:hAnsi="Times New Roman"/>
                            <w:i/>
                            <w:sz w:val="24"/>
                          </w:rPr>
                        </w:pPr>
                        <w:r>
                          <w:rPr>
                            <w:rFonts w:ascii="Times New Roman" w:hAnsi="Times New Roman"/>
                            <w:i/>
                            <w:sz w:val="24"/>
                          </w:rPr>
                          <w:t>Diapo</w:t>
                        </w:r>
                        <w:r>
                          <w:rPr>
                            <w:rFonts w:ascii="Times New Roman" w:hAnsi="Times New Roman"/>
                            <w:i/>
                            <w:spacing w:val="25"/>
                            <w:sz w:val="24"/>
                          </w:rPr>
                          <w:t> </w:t>
                        </w:r>
                        <w:r>
                          <w:rPr>
                            <w:rFonts w:ascii="Times New Roman" w:hAnsi="Times New Roman"/>
                            <w:i/>
                            <w:sz w:val="24"/>
                          </w:rPr>
                          <w:t>n°6</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cours</w:t>
                        </w:r>
                        <w:r>
                          <w:rPr>
                            <w:rFonts w:ascii="Times New Roman" w:hAnsi="Times New Roman"/>
                            <w:i/>
                            <w:spacing w:val="26"/>
                            <w:sz w:val="24"/>
                          </w:rPr>
                          <w:t> </w:t>
                        </w:r>
                        <w:r>
                          <w:rPr>
                            <w:rFonts w:ascii="Times New Roman" w:hAnsi="Times New Roman"/>
                            <w:i/>
                            <w:sz w:val="24"/>
                          </w:rPr>
                          <w:t>“Cytosquelette”</w:t>
                        </w:r>
                        <w:r>
                          <w:rPr>
                            <w:rFonts w:ascii="Times New Roman" w:hAnsi="Times New Roman"/>
                            <w:i/>
                            <w:spacing w:val="26"/>
                            <w:sz w:val="24"/>
                          </w:rPr>
                          <w:t> </w:t>
                        </w:r>
                        <w:r>
                          <w:rPr>
                            <w:rFonts w:ascii="Times New Roman" w:hAnsi="Times New Roman"/>
                            <w:i/>
                            <w:sz w:val="24"/>
                          </w:rPr>
                          <w:t>du</w:t>
                        </w:r>
                        <w:r>
                          <w:rPr>
                            <w:rFonts w:ascii="Times New Roman" w:hAnsi="Times New Roman"/>
                            <w:i/>
                            <w:spacing w:val="26"/>
                            <w:sz w:val="24"/>
                          </w:rPr>
                          <w:t> </w:t>
                        </w:r>
                        <w:r>
                          <w:rPr>
                            <w:rFonts w:ascii="Times New Roman" w:hAnsi="Times New Roman"/>
                            <w:i/>
                            <w:sz w:val="24"/>
                          </w:rPr>
                          <w:t>Pr.</w:t>
                        </w:r>
                        <w:r>
                          <w:rPr>
                            <w:rFonts w:ascii="Times New Roman" w:hAnsi="Times New Roman"/>
                            <w:i/>
                            <w:spacing w:val="26"/>
                            <w:sz w:val="24"/>
                          </w:rPr>
                          <w:t> </w:t>
                        </w:r>
                        <w:r>
                          <w:rPr>
                            <w:rFonts w:ascii="Times New Roman" w:hAnsi="Times New Roman"/>
                            <w:i/>
                            <w:sz w:val="24"/>
                          </w:rPr>
                          <w:t>Cohen-</w:t>
                        </w:r>
                        <w:r>
                          <w:rPr>
                            <w:rFonts w:ascii="Times New Roman" w:hAnsi="Times New Roman"/>
                            <w:i/>
                            <w:spacing w:val="-2"/>
                            <w:sz w:val="24"/>
                          </w:rPr>
                          <w:t>Solal</w:t>
                        </w:r>
                      </w:p>
                      <w:p>
                        <w:pPr>
                          <w:spacing w:line="240" w:lineRule="auto" w:before="130"/>
                          <w:rPr>
                            <w:rFonts w:ascii="Times New Roman"/>
                            <w:i/>
                            <w:sz w:val="24"/>
                          </w:rPr>
                        </w:pPr>
                      </w:p>
                      <w:p>
                        <w:pPr>
                          <w:spacing w:line="583"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Si</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facteur</w:t>
                        </w:r>
                        <w:r>
                          <w:rPr>
                            <w:rFonts w:ascii="Georgia" w:hAnsi="Georgia"/>
                            <w:i/>
                            <w:color w:val="7F7F7F"/>
                            <w:spacing w:val="-10"/>
                            <w:sz w:val="22"/>
                          </w:rPr>
                          <w:t> </w:t>
                        </w:r>
                        <w:r>
                          <w:rPr>
                            <w:rFonts w:ascii="Georgia" w:hAnsi="Georgia"/>
                            <w:i/>
                            <w:color w:val="7F7F7F"/>
                            <w:sz w:val="22"/>
                          </w:rPr>
                          <w:t>X</w:t>
                        </w:r>
                        <w:r>
                          <w:rPr>
                            <w:rFonts w:ascii="Georgia" w:hAnsi="Georgia"/>
                            <w:i/>
                            <w:color w:val="7F7F7F"/>
                            <w:spacing w:val="-2"/>
                            <w:sz w:val="22"/>
                          </w:rPr>
                          <w:t> </w:t>
                        </w:r>
                        <w:r>
                          <w:rPr>
                            <w:rFonts w:ascii="Georgia" w:hAnsi="Georgia"/>
                            <w:i/>
                            <w:color w:val="7F7F7F"/>
                            <w:sz w:val="22"/>
                          </w:rPr>
                          <w:t>ciblait</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transcription</w:t>
                        </w:r>
                        <w:r>
                          <w:rPr>
                            <w:rFonts w:ascii="Georgia" w:hAnsi="Georgia"/>
                            <w:i/>
                            <w:color w:val="7F7F7F"/>
                            <w:spacing w:val="-4"/>
                            <w:sz w:val="22"/>
                          </w:rPr>
                          <w:t> </w:t>
                        </w:r>
                        <w:r>
                          <w:rPr>
                            <w:rFonts w:ascii="Georgia" w:hAnsi="Georgia"/>
                            <w:i/>
                            <w:color w:val="7F7F7F"/>
                            <w:sz w:val="22"/>
                          </w:rPr>
                          <w:t>d’une</w:t>
                        </w:r>
                        <w:r>
                          <w:rPr>
                            <w:rFonts w:ascii="Georgia" w:hAnsi="Georgia"/>
                            <w:i/>
                            <w:color w:val="7F7F7F"/>
                            <w:spacing w:val="-2"/>
                            <w:sz w:val="22"/>
                          </w:rPr>
                          <w:t> </w:t>
                        </w:r>
                        <w:r>
                          <w:rPr>
                            <w:rFonts w:ascii="Georgia" w:hAnsi="Georgia"/>
                            <w:i/>
                            <w:color w:val="7F7F7F"/>
                            <w:sz w:val="22"/>
                          </w:rPr>
                          <w:t>chaine</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l’intégrine,</w:t>
                        </w:r>
                        <w:r>
                          <w:rPr>
                            <w:rFonts w:ascii="Georgia" w:hAnsi="Georgia"/>
                            <w:i/>
                            <w:color w:val="7F7F7F"/>
                            <w:spacing w:val="-3"/>
                            <w:sz w:val="22"/>
                          </w:rPr>
                          <w:t> </w:t>
                        </w:r>
                        <w:r>
                          <w:rPr>
                            <w:rFonts w:ascii="Georgia" w:hAnsi="Georgia"/>
                            <w:i/>
                            <w:color w:val="7F7F7F"/>
                            <w:sz w:val="22"/>
                          </w:rPr>
                          <w:t>on</w:t>
                        </w:r>
                        <w:r>
                          <w:rPr>
                            <w:rFonts w:ascii="Georgia" w:hAnsi="Georgia"/>
                            <w:i/>
                            <w:color w:val="7F7F7F"/>
                            <w:spacing w:val="-2"/>
                            <w:sz w:val="22"/>
                          </w:rPr>
                          <w:t> </w:t>
                        </w:r>
                        <w:r>
                          <w:rPr>
                            <w:rFonts w:ascii="Georgia" w:hAnsi="Georgia"/>
                            <w:i/>
                            <w:color w:val="7F7F7F"/>
                            <w:sz w:val="22"/>
                          </w:rPr>
                          <w:t>pourrait</w:t>
                        </w:r>
                        <w:r>
                          <w:rPr>
                            <w:rFonts w:ascii="Georgia" w:hAnsi="Georgia"/>
                            <w:i/>
                            <w:color w:val="7F7F7F"/>
                            <w:spacing w:val="-17"/>
                            <w:sz w:val="22"/>
                          </w:rPr>
                          <w:t> </w:t>
                        </w:r>
                        <w:r>
                          <w:rPr>
                            <w:rFonts w:ascii="Georgia" w:hAnsi="Georgia"/>
                            <w:i/>
                            <w:color w:val="7F7F7F"/>
                            <w:spacing w:val="-10"/>
                            <w:sz w:val="22"/>
                          </w:rPr>
                          <w:t>…</w:t>
                        </w:r>
                      </w:p>
                      <w:p>
                        <w:pPr>
                          <w:spacing w:line="235" w:lineRule="auto" w:before="0"/>
                          <w:ind w:left="20" w:right="61" w:firstLine="0"/>
                          <w:jc w:val="both"/>
                          <w:rPr>
                            <w:rFonts w:ascii="Times New Roman" w:hAnsi="Times New Roman"/>
                            <w:i/>
                            <w:sz w:val="24"/>
                          </w:rPr>
                        </w:pPr>
                        <w:r>
                          <w:rPr>
                            <w:sz w:val="24"/>
                          </w:rPr>
                          <w:t>Yes</w:t>
                        </w:r>
                        <w:r>
                          <w:rPr>
                            <w:spacing w:val="-15"/>
                            <w:sz w:val="24"/>
                          </w:rPr>
                          <w:t> </w:t>
                        </w:r>
                        <w:r>
                          <w:rPr>
                            <w:sz w:val="24"/>
                          </w:rPr>
                          <w:t>c’est</w:t>
                        </w:r>
                        <w:r>
                          <w:rPr>
                            <w:spacing w:val="-15"/>
                            <w:sz w:val="24"/>
                          </w:rPr>
                          <w:t> </w:t>
                        </w:r>
                        <w:r>
                          <w:rPr>
                            <w:sz w:val="24"/>
                          </w:rPr>
                          <w:t>ça</w:t>
                        </w:r>
                        <w:r>
                          <w:rPr>
                            <w:spacing w:val="-15"/>
                            <w:sz w:val="24"/>
                          </w:rPr>
                          <w:t> </w:t>
                        </w:r>
                        <w:r>
                          <w:rPr>
                            <w:sz w:val="24"/>
                          </w:rPr>
                          <w:t>!</w:t>
                        </w:r>
                        <w:r>
                          <w:rPr>
                            <w:spacing w:val="-15"/>
                            <w:sz w:val="24"/>
                          </w:rPr>
                          <w:t> </w:t>
                        </w:r>
                        <w:r>
                          <w:rPr>
                            <w:sz w:val="24"/>
                          </w:rPr>
                          <w:t>Rappelez-vous,</w:t>
                        </w:r>
                        <w:r>
                          <w:rPr>
                            <w:spacing w:val="-14"/>
                            <w:sz w:val="24"/>
                          </w:rPr>
                          <w:t> </w:t>
                        </w:r>
                        <w:r>
                          <w:rPr>
                            <w:sz w:val="24"/>
                          </w:rPr>
                          <w:t>les</w:t>
                        </w:r>
                        <w:r>
                          <w:rPr>
                            <w:spacing w:val="-9"/>
                            <w:sz w:val="24"/>
                          </w:rPr>
                          <w:t> </w:t>
                        </w:r>
                        <w:r>
                          <w:rPr>
                            <w:sz w:val="24"/>
                          </w:rPr>
                          <w:t>intégrines</w:t>
                        </w:r>
                        <w:r>
                          <w:rPr>
                            <w:spacing w:val="-9"/>
                            <w:sz w:val="24"/>
                          </w:rPr>
                          <w:t> </w:t>
                        </w:r>
                        <w:r>
                          <w:rPr>
                            <w:sz w:val="24"/>
                          </w:rPr>
                          <w:t>peuvent</w:t>
                        </w:r>
                        <w:r>
                          <w:rPr>
                            <w:spacing w:val="-10"/>
                            <w:sz w:val="24"/>
                          </w:rPr>
                          <w:t> </w:t>
                        </w:r>
                        <w:r>
                          <w:rPr>
                            <w:sz w:val="24"/>
                          </w:rPr>
                          <w:t>stimuler</w:t>
                        </w:r>
                        <w:r>
                          <w:rPr>
                            <w:spacing w:val="-10"/>
                            <w:sz w:val="24"/>
                          </w:rPr>
                          <w:t> </w:t>
                        </w:r>
                        <w:r>
                          <w:rPr>
                            <w:sz w:val="24"/>
                          </w:rPr>
                          <w:t>l’apoptose</w:t>
                        </w:r>
                        <w:r>
                          <w:rPr>
                            <w:spacing w:val="-9"/>
                            <w:sz w:val="24"/>
                          </w:rPr>
                          <w:t> </w:t>
                        </w:r>
                        <w:r>
                          <w:rPr>
                            <w:sz w:val="24"/>
                          </w:rPr>
                          <w:t>via</w:t>
                        </w:r>
                        <w:r>
                          <w:rPr>
                            <w:spacing w:val="-9"/>
                            <w:sz w:val="24"/>
                          </w:rPr>
                          <w:t> </w:t>
                        </w:r>
                        <w:r>
                          <w:rPr>
                            <w:sz w:val="24"/>
                          </w:rPr>
                          <w:t>la</w:t>
                        </w:r>
                        <w:r>
                          <w:rPr>
                            <w:spacing w:val="-9"/>
                            <w:sz w:val="24"/>
                          </w:rPr>
                          <w:t> </w:t>
                        </w:r>
                        <w:r>
                          <w:rPr>
                            <w:sz w:val="24"/>
                          </w:rPr>
                          <w:t>voie</w:t>
                        </w:r>
                        <w:r>
                          <w:rPr>
                            <w:spacing w:val="-9"/>
                            <w:sz w:val="24"/>
                          </w:rPr>
                          <w:t> </w:t>
                        </w:r>
                        <w:r>
                          <w:rPr>
                            <w:sz w:val="24"/>
                          </w:rPr>
                          <w:t>FAK,</w:t>
                        </w:r>
                        <w:r>
                          <w:rPr>
                            <w:spacing w:val="-9"/>
                            <w:sz w:val="24"/>
                          </w:rPr>
                          <w:t> </w:t>
                        </w:r>
                        <w:r>
                          <w:rPr>
                            <w:sz w:val="24"/>
                          </w:rPr>
                          <w:t>PI3K</w:t>
                        </w:r>
                        <w:r>
                          <w:rPr>
                            <w:spacing w:val="-9"/>
                            <w:sz w:val="24"/>
                          </w:rPr>
                          <w:t> </w:t>
                        </w:r>
                        <w:r>
                          <w:rPr>
                            <w:sz w:val="24"/>
                          </w:rPr>
                          <w:t>et AKT</w:t>
                        </w:r>
                        <w:r>
                          <w:rPr>
                            <w:spacing w:val="-12"/>
                            <w:sz w:val="24"/>
                          </w:rPr>
                          <w:t> </w:t>
                        </w:r>
                        <w:r>
                          <w:rPr>
                            <w:sz w:val="24"/>
                          </w:rPr>
                          <w:t>qui peut jouer sur la survie et l’apoptose de la cellule</w:t>
                        </w:r>
                        <w:r>
                          <w:rPr>
                            <w:spacing w:val="-14"/>
                            <w:sz w:val="24"/>
                          </w:rPr>
                          <w:t> </w:t>
                        </w:r>
                        <w:r>
                          <w:rPr>
                            <w:sz w:val="24"/>
                          </w:rPr>
                          <w:t>! </w:t>
                        </w:r>
                        <w:r>
                          <w:rPr>
                            <w:rFonts w:ascii="Times New Roman" w:hAnsi="Times New Roman"/>
                            <w:i/>
                            <w:sz w:val="24"/>
                          </w:rPr>
                          <w:t>(Pour info : cette voie est une voie </w:t>
                        </w:r>
                        <w:r>
                          <w:rPr>
                            <w:rFonts w:ascii="Times New Roman" w:hAnsi="Times New Roman"/>
                            <w:i/>
                            <w:sz w:val="24"/>
                          </w:rPr>
                          <w:t>de survie, celle-ci s’arrête lorsqu’il y a une perte d’interaction de l’intégrine avec la MEC, et on aura activation de la voie intrinsèque de l’apoptose. C’est ce qu’on appelle l’anoïkis, la mort par perte d’adhésion !</w:t>
                        </w:r>
                        <w:r>
                          <w:rPr>
                            <w:rFonts w:ascii="Times New Roman" w:hAnsi="Times New Roman"/>
                            <w:i/>
                            <w:spacing w:val="40"/>
                            <w:sz w:val="24"/>
                          </w:rPr>
                          <w:t> </w:t>
                        </w:r>
                        <w:r>
                          <w:rPr>
                            <w:rFonts w:ascii="Times New Roman" w:hAnsi="Times New Roman"/>
                            <w:i/>
                            <w:sz w:val="24"/>
                          </w:rPr>
                          <w:t>Ne</w:t>
                        </w:r>
                        <w:r>
                          <w:rPr>
                            <w:rFonts w:ascii="Times New Roman" w:hAnsi="Times New Roman"/>
                            <w:i/>
                            <w:spacing w:val="40"/>
                            <w:sz w:val="24"/>
                          </w:rPr>
                          <w:t> </w:t>
                        </w:r>
                        <w:r>
                          <w:rPr>
                            <w:rFonts w:ascii="Times New Roman" w:hAnsi="Times New Roman"/>
                            <w:i/>
                            <w:sz w:val="24"/>
                          </w:rPr>
                          <w:t>le</w:t>
                        </w:r>
                        <w:r>
                          <w:rPr>
                            <w:rFonts w:ascii="Times New Roman" w:hAnsi="Times New Roman"/>
                            <w:i/>
                            <w:spacing w:val="40"/>
                            <w:sz w:val="24"/>
                          </w:rPr>
                          <w:t> </w:t>
                        </w:r>
                        <w:r>
                          <w:rPr>
                            <w:rFonts w:ascii="Times New Roman" w:hAnsi="Times New Roman"/>
                            <w:i/>
                            <w:sz w:val="24"/>
                          </w:rPr>
                          <w:t>retenez</w:t>
                        </w:r>
                        <w:r>
                          <w:rPr>
                            <w:rFonts w:ascii="Times New Roman" w:hAnsi="Times New Roman"/>
                            <w:i/>
                            <w:spacing w:val="40"/>
                            <w:sz w:val="24"/>
                          </w:rPr>
                          <w:t> </w:t>
                        </w:r>
                        <w:r>
                          <w:rPr>
                            <w:rFonts w:ascii="Times New Roman" w:hAnsi="Times New Roman"/>
                            <w:i/>
                            <w:sz w:val="24"/>
                          </w:rPr>
                          <w:t>pas</w:t>
                        </w:r>
                        <w:r>
                          <w:rPr>
                            <w:rFonts w:ascii="Times New Roman" w:hAnsi="Times New Roman"/>
                            <w:i/>
                            <w:spacing w:val="40"/>
                            <w:sz w:val="24"/>
                          </w:rPr>
                          <w:t> </w:t>
                        </w:r>
                        <w:r>
                          <w:rPr>
                            <w:rFonts w:ascii="Times New Roman" w:hAnsi="Times New Roman"/>
                            <w:i/>
                            <w:sz w:val="24"/>
                          </w:rPr>
                          <w:t>c’est</w:t>
                        </w:r>
                        <w:r>
                          <w:rPr>
                            <w:rFonts w:ascii="Times New Roman" w:hAnsi="Times New Roman"/>
                            <w:i/>
                            <w:spacing w:val="40"/>
                            <w:sz w:val="24"/>
                          </w:rPr>
                          <w:t> </w:t>
                        </w:r>
                        <w:r>
                          <w:rPr>
                            <w:rFonts w:ascii="Times New Roman" w:hAnsi="Times New Roman"/>
                            <w:i/>
                            <w:sz w:val="24"/>
                          </w:rPr>
                          <w:t>juste</w:t>
                        </w:r>
                        <w:r>
                          <w:rPr>
                            <w:rFonts w:ascii="Times New Roman" w:hAnsi="Times New Roman"/>
                            <w:i/>
                            <w:spacing w:val="40"/>
                            <w:sz w:val="24"/>
                          </w:rPr>
                          <w:t> </w:t>
                        </w:r>
                        <w:r>
                          <w:rPr>
                            <w:rFonts w:ascii="Times New Roman" w:hAnsi="Times New Roman"/>
                            <w:i/>
                            <w:sz w:val="24"/>
                          </w:rPr>
                          <w:t>pour</w:t>
                        </w:r>
                        <w:r>
                          <w:rPr>
                            <w:rFonts w:ascii="Times New Roman" w:hAnsi="Times New Roman"/>
                            <w:i/>
                            <w:spacing w:val="40"/>
                            <w:sz w:val="24"/>
                          </w:rPr>
                          <w:t> </w:t>
                        </w:r>
                        <w:r>
                          <w:rPr>
                            <w:rFonts w:ascii="Times New Roman" w:hAnsi="Times New Roman"/>
                            <w:i/>
                            <w:sz w:val="24"/>
                          </w:rPr>
                          <w:t>mieux</w:t>
                        </w:r>
                        <w:r>
                          <w:rPr>
                            <w:rFonts w:ascii="Times New Roman" w:hAnsi="Times New Roman"/>
                            <w:i/>
                            <w:spacing w:val="40"/>
                            <w:sz w:val="24"/>
                          </w:rPr>
                          <w:t> </w:t>
                        </w:r>
                        <w:r>
                          <w:rPr>
                            <w:rFonts w:ascii="Times New Roman" w:hAnsi="Times New Roman"/>
                            <w:i/>
                            <w:sz w:val="24"/>
                          </w:rPr>
                          <w:t>comprendre</w:t>
                        </w:r>
                        <w:r>
                          <w:rPr>
                            <w:rFonts w:ascii="Times New Roman" w:hAnsi="Times New Roman"/>
                            <w:i/>
                            <w:spacing w:val="40"/>
                            <w:sz w:val="24"/>
                          </w:rPr>
                          <w:t> </w:t>
                        </w:r>
                        <w:r>
                          <w:rPr>
                            <w:rFonts w:ascii="Times New Roman" w:hAnsi="Times New Roman"/>
                            <w:i/>
                            <w:sz w:val="24"/>
                          </w:rPr>
                          <w:t>le</w:t>
                        </w:r>
                        <w:r>
                          <w:rPr>
                            <w:rFonts w:ascii="Times New Roman" w:hAnsi="Times New Roman"/>
                            <w:i/>
                            <w:spacing w:val="40"/>
                            <w:sz w:val="24"/>
                          </w:rPr>
                          <w:t> </w:t>
                        </w:r>
                        <w:r>
                          <w:rPr>
                            <w:rFonts w:ascii="Times New Roman" w:hAnsi="Times New Roman"/>
                            <w:i/>
                            <w:sz w:val="24"/>
                          </w:rPr>
                          <w:t>mécanisme)</w:t>
                        </w:r>
                      </w:p>
                      <w:p>
                        <w:pPr>
                          <w:spacing w:before="233"/>
                          <w:ind w:left="20" w:right="0" w:firstLine="0"/>
                          <w:jc w:val="both"/>
                          <w:rPr>
                            <w:rFonts w:ascii="Georgia" w:hAnsi="Georgia"/>
                            <w:b/>
                            <w:sz w:val="24"/>
                          </w:rPr>
                        </w:pPr>
                        <w:r>
                          <w:rPr>
                            <w:rFonts w:ascii="Georgia" w:hAnsi="Georgia"/>
                            <w:b/>
                            <w:sz w:val="24"/>
                          </w:rPr>
                          <w:t>Réponses</w:t>
                        </w:r>
                        <w:r>
                          <w:rPr>
                            <w:rFonts w:ascii="Georgia" w:hAnsi="Georgia"/>
                            <w:b/>
                            <w:spacing w:val="-9"/>
                            <w:sz w:val="24"/>
                          </w:rPr>
                          <w:t> </w:t>
                        </w:r>
                        <w:r>
                          <w:rPr>
                            <w:rFonts w:ascii="Georgia" w:hAnsi="Georgia"/>
                            <w:b/>
                            <w:sz w:val="24"/>
                          </w:rPr>
                          <w:t>vraies</w:t>
                        </w:r>
                        <w:r>
                          <w:rPr>
                            <w:rFonts w:ascii="Georgia" w:hAnsi="Georgia"/>
                            <w:b/>
                            <w:spacing w:val="-7"/>
                            <w:sz w:val="24"/>
                          </w:rPr>
                          <w:t> </w:t>
                        </w:r>
                        <w:r>
                          <w:rPr>
                            <w:rFonts w:ascii="Georgia" w:hAnsi="Georgia"/>
                            <w:b/>
                            <w:sz w:val="24"/>
                          </w:rPr>
                          <w:t>:</w:t>
                        </w:r>
                        <w:r>
                          <w:rPr>
                            <w:rFonts w:ascii="Georgia" w:hAnsi="Georgia"/>
                            <w:b/>
                            <w:spacing w:val="-7"/>
                            <w:sz w:val="24"/>
                          </w:rPr>
                          <w:t> </w:t>
                        </w:r>
                        <w:r>
                          <w:rPr>
                            <w:rFonts w:ascii="Georgia" w:hAnsi="Georgia"/>
                            <w:b/>
                            <w:sz w:val="24"/>
                          </w:rPr>
                          <w:t>D</w:t>
                        </w:r>
                        <w:r>
                          <w:rPr>
                            <w:rFonts w:ascii="Georgia" w:hAnsi="Georgia"/>
                            <w:b/>
                            <w:spacing w:val="-7"/>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v:group>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Heading4"/>
        <w:spacing w:before="123"/>
      </w:pPr>
      <w:r>
        <w:rPr>
          <w:spacing w:val="-7"/>
        </w:rPr>
        <w:t>Question</w:t>
      </w:r>
      <w:r>
        <w:rPr>
          <w:spacing w:val="5"/>
        </w:rPr>
        <w:t> </w:t>
      </w:r>
      <w:r>
        <w:rPr>
          <w:spacing w:val="-5"/>
        </w:rPr>
        <w:t>28</w:t>
      </w:r>
    </w:p>
    <w:p>
      <w:pPr>
        <w:spacing w:line="244" w:lineRule="auto" w:before="6"/>
        <w:ind w:left="0" w:right="0" w:firstLine="0"/>
        <w:jc w:val="left"/>
        <w:rPr>
          <w:rFonts w:ascii="Georgia"/>
          <w:b/>
          <w:sz w:val="24"/>
        </w:rPr>
      </w:pPr>
      <w:r>
        <w:rPr>
          <w:rFonts w:ascii="Georgia"/>
          <w:b/>
          <w:spacing w:val="-4"/>
          <w:sz w:val="24"/>
        </w:rPr>
        <w:t>Concernant</w:t>
      </w:r>
      <w:r>
        <w:rPr>
          <w:rFonts w:ascii="Georgia"/>
          <w:b/>
          <w:spacing w:val="54"/>
          <w:sz w:val="24"/>
        </w:rPr>
        <w:t> </w:t>
      </w:r>
      <w:r>
        <w:rPr>
          <w:rFonts w:ascii="Georgia"/>
          <w:b/>
          <w:spacing w:val="-4"/>
          <w:sz w:val="24"/>
        </w:rPr>
        <w:t>le</w:t>
      </w:r>
      <w:r>
        <w:rPr>
          <w:rFonts w:ascii="Georgia"/>
          <w:b/>
          <w:spacing w:val="54"/>
          <w:sz w:val="24"/>
        </w:rPr>
        <w:t> </w:t>
      </w:r>
      <w:r>
        <w:rPr>
          <w:rFonts w:ascii="Georgia"/>
          <w:b/>
          <w:spacing w:val="-4"/>
          <w:sz w:val="24"/>
        </w:rPr>
        <w:t>cycle</w:t>
      </w:r>
      <w:r>
        <w:rPr>
          <w:rFonts w:ascii="Georgia"/>
          <w:b/>
          <w:spacing w:val="54"/>
          <w:sz w:val="24"/>
        </w:rPr>
        <w:t> </w:t>
      </w:r>
      <w:r>
        <w:rPr>
          <w:rFonts w:ascii="Georgia"/>
          <w:b/>
          <w:spacing w:val="-4"/>
          <w:sz w:val="24"/>
        </w:rPr>
        <w:t>cellulaire,</w:t>
      </w:r>
      <w:r>
        <w:rPr>
          <w:rFonts w:ascii="Georgia"/>
          <w:b/>
          <w:spacing w:val="54"/>
          <w:sz w:val="24"/>
        </w:rPr>
        <w:t> </w:t>
      </w:r>
      <w:r>
        <w:rPr>
          <w:rFonts w:ascii="Georgia"/>
          <w:b/>
          <w:spacing w:val="-4"/>
          <w:sz w:val="24"/>
        </w:rPr>
        <w:t>laquelle</w:t>
      </w:r>
      <w:r>
        <w:rPr>
          <w:rFonts w:ascii="Georgia"/>
          <w:b/>
          <w:spacing w:val="54"/>
          <w:sz w:val="24"/>
        </w:rPr>
        <w:t> </w:t>
      </w:r>
      <w:r>
        <w:rPr>
          <w:rFonts w:ascii="Georgia"/>
          <w:b/>
          <w:spacing w:val="-4"/>
          <w:sz w:val="24"/>
        </w:rPr>
        <w:t>(lesquelles)</w:t>
      </w:r>
      <w:r>
        <w:rPr>
          <w:rFonts w:ascii="Georgia"/>
          <w:b/>
          <w:spacing w:val="54"/>
          <w:sz w:val="24"/>
        </w:rPr>
        <w:t> </w:t>
      </w:r>
      <w:r>
        <w:rPr>
          <w:rFonts w:ascii="Georgia"/>
          <w:b/>
          <w:spacing w:val="-4"/>
          <w:sz w:val="24"/>
        </w:rPr>
        <w:t>de</w:t>
      </w:r>
      <w:r>
        <w:rPr>
          <w:rFonts w:ascii="Georgia"/>
          <w:b/>
          <w:spacing w:val="54"/>
          <w:sz w:val="24"/>
        </w:rPr>
        <w:t> </w:t>
      </w:r>
      <w:r>
        <w:rPr>
          <w:rFonts w:ascii="Georgia"/>
          <w:b/>
          <w:spacing w:val="-4"/>
          <w:sz w:val="24"/>
        </w:rPr>
        <w:t>ces</w:t>
      </w:r>
      <w:r>
        <w:rPr>
          <w:rFonts w:ascii="Georgia"/>
          <w:b/>
          <w:spacing w:val="54"/>
          <w:sz w:val="24"/>
        </w:rPr>
        <w:t> </w:t>
      </w:r>
      <w:r>
        <w:rPr>
          <w:rFonts w:ascii="Georgia"/>
          <w:b/>
          <w:spacing w:val="-4"/>
          <w:sz w:val="24"/>
        </w:rPr>
        <w:t>propositions</w:t>
      </w:r>
      <w:r>
        <w:rPr>
          <w:rFonts w:ascii="Georgia"/>
          <w:b/>
          <w:spacing w:val="54"/>
          <w:sz w:val="24"/>
        </w:rPr>
        <w:t> </w:t>
      </w:r>
      <w:r>
        <w:rPr>
          <w:rFonts w:ascii="Georgia"/>
          <w:b/>
          <w:spacing w:val="-4"/>
          <w:sz w:val="24"/>
        </w:rPr>
        <w:t>est</w:t>
      </w:r>
      <w:r>
        <w:rPr>
          <w:rFonts w:ascii="Georgia"/>
          <w:b/>
          <w:spacing w:val="54"/>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73344">
                <wp:simplePos x="0" y="0"/>
                <wp:positionH relativeFrom="page">
                  <wp:posOffset>722528</wp:posOffset>
                </wp:positionH>
                <wp:positionV relativeFrom="paragraph">
                  <wp:posOffset>92929</wp:posOffset>
                </wp:positionV>
                <wp:extent cx="6475095" cy="244475"/>
                <wp:effectExtent l="0" t="0" r="0" b="0"/>
                <wp:wrapTopAndBottom/>
                <wp:docPr id="1829" name="Textbox 1829"/>
                <wp:cNvGraphicFramePr>
                  <a:graphicFrameLocks/>
                </wp:cNvGraphicFramePr>
                <a:graphic>
                  <a:graphicData uri="http://schemas.microsoft.com/office/word/2010/wordprocessingShape">
                    <wps:wsp>
                      <wps:cNvPr id="1829" name="Textbox 1829"/>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protéine</w:t>
                            </w:r>
                            <w:r>
                              <w:rPr>
                                <w:rFonts w:ascii="Georgia" w:hAnsi="Georgia"/>
                                <w:b/>
                                <w:spacing w:val="4"/>
                                <w:sz w:val="24"/>
                              </w:rPr>
                              <w:t> </w:t>
                            </w:r>
                            <w:r>
                              <w:rPr>
                                <w:rFonts w:ascii="Georgia" w:hAnsi="Georgia"/>
                                <w:b/>
                                <w:spacing w:val="-4"/>
                                <w:sz w:val="24"/>
                              </w:rPr>
                              <w:t>ATM</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une</w:t>
                            </w:r>
                            <w:r>
                              <w:rPr>
                                <w:rFonts w:ascii="Georgia" w:hAnsi="Georgia"/>
                                <w:b/>
                                <w:spacing w:val="4"/>
                                <w:sz w:val="24"/>
                              </w:rPr>
                              <w:t> </w:t>
                            </w:r>
                            <w:r>
                              <w:rPr>
                                <w:rFonts w:ascii="Georgia" w:hAnsi="Georgia"/>
                                <w:b/>
                                <w:spacing w:val="-4"/>
                                <w:sz w:val="24"/>
                              </w:rPr>
                              <w:t>sérine</w:t>
                            </w:r>
                            <w:r>
                              <w:rPr>
                                <w:rFonts w:ascii="Georgia" w:hAnsi="Georgia"/>
                                <w:b/>
                                <w:spacing w:val="4"/>
                                <w:sz w:val="24"/>
                              </w:rPr>
                              <w:t> </w:t>
                            </w:r>
                            <w:r>
                              <w:rPr>
                                <w:rFonts w:ascii="Georgia" w:hAnsi="Georgia"/>
                                <w:b/>
                                <w:spacing w:val="-4"/>
                                <w:sz w:val="24"/>
                              </w:rPr>
                              <w:t>thréonine</w:t>
                            </w:r>
                            <w:r>
                              <w:rPr>
                                <w:rFonts w:ascii="Georgia" w:hAnsi="Georgia"/>
                                <w:b/>
                                <w:spacing w:val="4"/>
                                <w:sz w:val="24"/>
                              </w:rPr>
                              <w:t> </w:t>
                            </w:r>
                            <w:r>
                              <w:rPr>
                                <w:rFonts w:ascii="Georgia" w:hAnsi="Georgia"/>
                                <w:b/>
                                <w:spacing w:val="-4"/>
                                <w:sz w:val="24"/>
                              </w:rPr>
                              <w:t>kinase</w:t>
                            </w:r>
                          </w:p>
                        </w:txbxContent>
                      </wps:txbx>
                      <wps:bodyPr wrap="square" lIns="0" tIns="0" rIns="0" bIns="0" rtlCol="0">
                        <a:noAutofit/>
                      </wps:bodyPr>
                    </wps:wsp>
                  </a:graphicData>
                </a:graphic>
              </wp:anchor>
            </w:drawing>
          </mc:Choice>
          <mc:Fallback>
            <w:pict>
              <v:shape style="position:absolute;margin-left:56.891998pt;margin-top:7.317313pt;width:509.85pt;height:19.25pt;mso-position-horizontal-relative:page;mso-position-vertical-relative:paragraph;z-index:-15643136;mso-wrap-distance-left:0;mso-wrap-distance-right:0" type="#_x0000_t202" id="docshape1802"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protéine</w:t>
                      </w:r>
                      <w:r>
                        <w:rPr>
                          <w:rFonts w:ascii="Georgia" w:hAnsi="Georgia"/>
                          <w:b/>
                          <w:spacing w:val="4"/>
                          <w:sz w:val="24"/>
                        </w:rPr>
                        <w:t> </w:t>
                      </w:r>
                      <w:r>
                        <w:rPr>
                          <w:rFonts w:ascii="Georgia" w:hAnsi="Georgia"/>
                          <w:b/>
                          <w:spacing w:val="-4"/>
                          <w:sz w:val="24"/>
                        </w:rPr>
                        <w:t>ATM</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une</w:t>
                      </w:r>
                      <w:r>
                        <w:rPr>
                          <w:rFonts w:ascii="Georgia" w:hAnsi="Georgia"/>
                          <w:b/>
                          <w:spacing w:val="4"/>
                          <w:sz w:val="24"/>
                        </w:rPr>
                        <w:t> </w:t>
                      </w:r>
                      <w:r>
                        <w:rPr>
                          <w:rFonts w:ascii="Georgia" w:hAnsi="Georgia"/>
                          <w:b/>
                          <w:spacing w:val="-4"/>
                          <w:sz w:val="24"/>
                        </w:rPr>
                        <w:t>sérine</w:t>
                      </w:r>
                      <w:r>
                        <w:rPr>
                          <w:rFonts w:ascii="Georgia" w:hAnsi="Georgia"/>
                          <w:b/>
                          <w:spacing w:val="4"/>
                          <w:sz w:val="24"/>
                        </w:rPr>
                        <w:t> </w:t>
                      </w:r>
                      <w:r>
                        <w:rPr>
                          <w:rFonts w:ascii="Georgia" w:hAnsi="Georgia"/>
                          <w:b/>
                          <w:spacing w:val="-4"/>
                          <w:sz w:val="24"/>
                        </w:rPr>
                        <w:t>thréonine</w:t>
                      </w:r>
                      <w:r>
                        <w:rPr>
                          <w:rFonts w:ascii="Georgia" w:hAnsi="Georgia"/>
                          <w:b/>
                          <w:spacing w:val="4"/>
                          <w:sz w:val="24"/>
                        </w:rPr>
                        <w:t> </w:t>
                      </w:r>
                      <w:r>
                        <w:rPr>
                          <w:rFonts w:ascii="Georgia" w:hAnsi="Georgia"/>
                          <w:b/>
                          <w:spacing w:val="-4"/>
                          <w:sz w:val="24"/>
                        </w:rPr>
                        <w:t>kinase</w:t>
                      </w:r>
                    </w:p>
                  </w:txbxContent>
                </v:textbox>
                <v:stroke dashstyle="solid"/>
                <w10:wrap type="topAndBottom"/>
              </v:shape>
            </w:pict>
          </mc:Fallback>
        </mc:AlternateContent>
      </w:r>
    </w:p>
    <w:p>
      <w:pPr>
        <w:pStyle w:val="BodyText"/>
        <w:spacing w:before="45"/>
        <w:ind w:left="141"/>
      </w:pPr>
      <w:r>
        <w:rPr>
          <w:spacing w:val="-2"/>
        </w:rPr>
        <w:t>B.</w:t>
      </w:r>
      <w:r>
        <w:rPr>
          <w:spacing w:val="17"/>
        </w:rPr>
        <w:t> </w:t>
      </w:r>
      <w:r>
        <w:rPr>
          <w:spacing w:val="-2"/>
        </w:rPr>
        <w:t>Une</w:t>
      </w:r>
      <w:r>
        <w:rPr>
          <w:spacing w:val="-10"/>
        </w:rPr>
        <w:t> </w:t>
      </w:r>
      <w:r>
        <w:rPr>
          <w:spacing w:val="-2"/>
        </w:rPr>
        <w:t>double</w:t>
      </w:r>
      <w:r>
        <w:rPr>
          <w:spacing w:val="-10"/>
        </w:rPr>
        <w:t> </w:t>
      </w:r>
      <w:r>
        <w:rPr>
          <w:spacing w:val="-2"/>
        </w:rPr>
        <w:t>cassure</w:t>
      </w:r>
      <w:r>
        <w:rPr>
          <w:spacing w:val="-10"/>
        </w:rPr>
        <w:t> </w:t>
      </w:r>
      <w:r>
        <w:rPr>
          <w:spacing w:val="-2"/>
        </w:rPr>
        <w:t>simple-brin</w:t>
      </w:r>
      <w:r>
        <w:rPr>
          <w:spacing w:val="-10"/>
        </w:rPr>
        <w:t> </w:t>
      </w:r>
      <w:r>
        <w:rPr>
          <w:spacing w:val="-2"/>
        </w:rPr>
        <w:t>de</w:t>
      </w:r>
      <w:r>
        <w:rPr>
          <w:spacing w:val="-10"/>
        </w:rPr>
        <w:t> </w:t>
      </w:r>
      <w:r>
        <w:rPr>
          <w:spacing w:val="-2"/>
        </w:rPr>
        <w:t>l’ADN</w:t>
      </w:r>
      <w:r>
        <w:rPr>
          <w:spacing w:val="-10"/>
        </w:rPr>
        <w:t> </w:t>
      </w:r>
      <w:r>
        <w:rPr>
          <w:spacing w:val="-2"/>
        </w:rPr>
        <w:t>suffit</w:t>
      </w:r>
      <w:r>
        <w:rPr>
          <w:spacing w:val="-10"/>
        </w:rPr>
        <w:t> </w:t>
      </w:r>
      <w:r>
        <w:rPr>
          <w:spacing w:val="-2"/>
        </w:rPr>
        <w:t>à</w:t>
      </w:r>
      <w:r>
        <w:rPr>
          <w:spacing w:val="-9"/>
        </w:rPr>
        <w:t> </w:t>
      </w:r>
      <w:r>
        <w:rPr>
          <w:spacing w:val="-2"/>
        </w:rPr>
        <w:t>activer</w:t>
      </w:r>
      <w:r>
        <w:rPr>
          <w:spacing w:val="-10"/>
        </w:rPr>
        <w:t> </w:t>
      </w:r>
      <w:r>
        <w:rPr>
          <w:spacing w:val="-5"/>
        </w:rPr>
        <w:t>ATM</w:t>
      </w:r>
    </w:p>
    <w:p>
      <w:pPr>
        <w:pStyle w:val="BodyText"/>
        <w:spacing w:before="6"/>
        <w:rPr>
          <w:sz w:val="4"/>
        </w:rPr>
      </w:pPr>
      <w:r>
        <w:rPr>
          <w:sz w:val="4"/>
        </w:rPr>
        <mc:AlternateContent>
          <mc:Choice Requires="wps">
            <w:drawing>
              <wp:anchor distT="0" distB="0" distL="0" distR="0" allowOverlap="1" layoutInCell="1" locked="0" behindDoc="1" simplePos="0" relativeHeight="487673856">
                <wp:simplePos x="0" y="0"/>
                <wp:positionH relativeFrom="page">
                  <wp:posOffset>722528</wp:posOffset>
                </wp:positionH>
                <wp:positionV relativeFrom="paragraph">
                  <wp:posOffset>53237</wp:posOffset>
                </wp:positionV>
                <wp:extent cx="6475095" cy="422909"/>
                <wp:effectExtent l="0" t="0" r="0" b="0"/>
                <wp:wrapTopAndBottom/>
                <wp:docPr id="1830" name="Textbox 1830"/>
                <wp:cNvGraphicFramePr>
                  <a:graphicFrameLocks/>
                </wp:cNvGraphicFramePr>
                <a:graphic>
                  <a:graphicData uri="http://schemas.microsoft.com/office/word/2010/wordprocessingShape">
                    <wps:wsp>
                      <wps:cNvPr id="1830" name="Textbox 1830"/>
                      <wps:cNvSpPr txBox="1"/>
                      <wps:spPr>
                        <a:xfrm>
                          <a:off x="0" y="0"/>
                          <a:ext cx="6475095" cy="422909"/>
                        </a:xfrm>
                        <a:prstGeom prst="rect">
                          <a:avLst/>
                        </a:prstGeom>
                        <a:ln w="5054">
                          <a:solidFill>
                            <a:srgbClr val="000000"/>
                          </a:solidFill>
                          <a:prstDash val="solid"/>
                        </a:ln>
                      </wps:spPr>
                      <wps:txbx>
                        <w:txbxContent>
                          <w:p>
                            <w:pPr>
                              <w:spacing w:line="244" w:lineRule="auto" w:before="31"/>
                              <w:ind w:left="498" w:right="87" w:hanging="389"/>
                              <w:jc w:val="left"/>
                              <w:rPr>
                                <w:rFonts w:ascii="Georgia" w:hAnsi="Georgia"/>
                                <w:b/>
                                <w:sz w:val="24"/>
                              </w:rPr>
                            </w:pPr>
                            <w:r>
                              <w:rPr>
                                <w:rFonts w:ascii="Georgia" w:hAnsi="Georgia"/>
                                <w:b/>
                                <w:spacing w:val="-4"/>
                                <w:sz w:val="24"/>
                              </w:rPr>
                              <w:t>C.</w:t>
                            </w:r>
                            <w:r>
                              <w:rPr>
                                <w:rFonts w:ascii="Georgia" w:hAnsi="Georgia"/>
                                <w:b/>
                                <w:spacing w:val="15"/>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premier</w:t>
                            </w:r>
                            <w:r>
                              <w:rPr>
                                <w:rFonts w:ascii="Georgia" w:hAnsi="Georgia"/>
                                <w:b/>
                                <w:spacing w:val="1"/>
                                <w:sz w:val="24"/>
                              </w:rPr>
                              <w:t> </w:t>
                            </w:r>
                            <w:r>
                              <w:rPr>
                                <w:rFonts w:ascii="Georgia" w:hAnsi="Georgia"/>
                                <w:b/>
                                <w:spacing w:val="-4"/>
                                <w:sz w:val="24"/>
                              </w:rPr>
                              <w:t>point</w:t>
                            </w:r>
                            <w:r>
                              <w:rPr>
                                <w:rFonts w:ascii="Georgia" w:hAnsi="Georgia"/>
                                <w:b/>
                                <w:spacing w:val="1"/>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contrôle</w:t>
                            </w:r>
                            <w:r>
                              <w:rPr>
                                <w:rFonts w:ascii="Georgia" w:hAnsi="Georgia"/>
                                <w:b/>
                                <w:spacing w:val="1"/>
                                <w:sz w:val="24"/>
                              </w:rPr>
                              <w:t> </w:t>
                            </w:r>
                            <w:r>
                              <w:rPr>
                                <w:rFonts w:ascii="Georgia" w:hAnsi="Georgia"/>
                                <w:b/>
                                <w:spacing w:val="-4"/>
                                <w:sz w:val="24"/>
                              </w:rPr>
                              <w:t>ne</w:t>
                            </w:r>
                            <w:r>
                              <w:rPr>
                                <w:rFonts w:ascii="Georgia" w:hAnsi="Georgia"/>
                                <w:b/>
                                <w:spacing w:val="2"/>
                                <w:sz w:val="24"/>
                              </w:rPr>
                              <w:t> </w:t>
                            </w:r>
                            <w:r>
                              <w:rPr>
                                <w:rFonts w:ascii="Georgia" w:hAnsi="Georgia"/>
                                <w:b/>
                                <w:spacing w:val="-4"/>
                                <w:sz w:val="24"/>
                              </w:rPr>
                              <w:t>peut</w:t>
                            </w:r>
                            <w:r>
                              <w:rPr>
                                <w:rFonts w:ascii="Georgia" w:hAnsi="Georgia"/>
                                <w:b/>
                                <w:spacing w:val="1"/>
                                <w:sz w:val="24"/>
                              </w:rPr>
                              <w:t> </w:t>
                            </w:r>
                            <w:r>
                              <w:rPr>
                                <w:rFonts w:ascii="Georgia" w:hAnsi="Georgia"/>
                                <w:b/>
                                <w:spacing w:val="-4"/>
                                <w:sz w:val="24"/>
                              </w:rPr>
                              <w:t>pas</w:t>
                            </w:r>
                            <w:r>
                              <w:rPr>
                                <w:rFonts w:ascii="Georgia" w:hAnsi="Georgia"/>
                                <w:b/>
                                <w:spacing w:val="2"/>
                                <w:sz w:val="24"/>
                              </w:rPr>
                              <w:t> </w:t>
                            </w:r>
                            <w:r>
                              <w:rPr>
                                <w:rFonts w:ascii="Georgia" w:hAnsi="Georgia"/>
                                <w:b/>
                                <w:spacing w:val="-4"/>
                                <w:sz w:val="24"/>
                              </w:rPr>
                              <w:t>fonctionner</w:t>
                            </w:r>
                            <w:r>
                              <w:rPr>
                                <w:rFonts w:ascii="Georgia" w:hAnsi="Georgia"/>
                                <w:b/>
                                <w:spacing w:val="1"/>
                                <w:sz w:val="24"/>
                              </w:rPr>
                              <w:t> </w:t>
                            </w:r>
                            <w:r>
                              <w:rPr>
                                <w:rFonts w:ascii="Georgia" w:hAnsi="Georgia"/>
                                <w:b/>
                                <w:spacing w:val="-4"/>
                                <w:sz w:val="24"/>
                              </w:rPr>
                              <w:t>dans</w:t>
                            </w:r>
                            <w:r>
                              <w:rPr>
                                <w:rFonts w:ascii="Georgia" w:hAnsi="Georgia"/>
                                <w:b/>
                                <w:spacing w:val="1"/>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cellules</w:t>
                            </w:r>
                            <w:r>
                              <w:rPr>
                                <w:rFonts w:ascii="Georgia" w:hAnsi="Georgia"/>
                                <w:b/>
                                <w:spacing w:val="1"/>
                                <w:sz w:val="24"/>
                              </w:rPr>
                              <w:t> </w:t>
                            </w:r>
                            <w:r>
                              <w:rPr>
                                <w:rFonts w:ascii="Georgia" w:hAnsi="Georgia"/>
                                <w:b/>
                                <w:spacing w:val="-4"/>
                                <w:sz w:val="24"/>
                              </w:rPr>
                              <w:t>privées</w:t>
                            </w:r>
                            <w:r>
                              <w:rPr>
                                <w:rFonts w:ascii="Georgia" w:hAnsi="Georgia"/>
                                <w:b/>
                                <w:spacing w:val="2"/>
                                <w:sz w:val="24"/>
                              </w:rPr>
                              <w:t> </w:t>
                            </w:r>
                            <w:r>
                              <w:rPr>
                                <w:rFonts w:ascii="Georgia" w:hAnsi="Georgia"/>
                                <w:b/>
                                <w:spacing w:val="-4"/>
                                <w:sz w:val="24"/>
                              </w:rPr>
                              <w:t>de </w:t>
                            </w:r>
                            <w:r>
                              <w:rPr>
                                <w:rFonts w:ascii="Georgia" w:hAnsi="Georgia"/>
                                <w:b/>
                                <w:sz w:val="24"/>
                              </w:rPr>
                              <w:t>la protéine p53</w:t>
                            </w:r>
                          </w:p>
                        </w:txbxContent>
                      </wps:txbx>
                      <wps:bodyPr wrap="square" lIns="0" tIns="0" rIns="0" bIns="0" rtlCol="0">
                        <a:noAutofit/>
                      </wps:bodyPr>
                    </wps:wsp>
                  </a:graphicData>
                </a:graphic>
              </wp:anchor>
            </w:drawing>
          </mc:Choice>
          <mc:Fallback>
            <w:pict>
              <v:shape style="position:absolute;margin-left:56.891998pt;margin-top:4.191891pt;width:509.85pt;height:33.3pt;mso-position-horizontal-relative:page;mso-position-vertical-relative:paragraph;z-index:-15642624;mso-wrap-distance-left:0;mso-wrap-distance-right:0" type="#_x0000_t202" id="docshape1803" filled="false" stroked="true" strokeweight=".398pt" strokecolor="#000000">
                <v:textbox inset="0,0,0,0">
                  <w:txbxContent>
                    <w:p>
                      <w:pPr>
                        <w:spacing w:line="244" w:lineRule="auto" w:before="31"/>
                        <w:ind w:left="498" w:right="87" w:hanging="389"/>
                        <w:jc w:val="left"/>
                        <w:rPr>
                          <w:rFonts w:ascii="Georgia" w:hAnsi="Georgia"/>
                          <w:b/>
                          <w:sz w:val="24"/>
                        </w:rPr>
                      </w:pPr>
                      <w:r>
                        <w:rPr>
                          <w:rFonts w:ascii="Georgia" w:hAnsi="Georgia"/>
                          <w:b/>
                          <w:spacing w:val="-4"/>
                          <w:sz w:val="24"/>
                        </w:rPr>
                        <w:t>C.</w:t>
                      </w:r>
                      <w:r>
                        <w:rPr>
                          <w:rFonts w:ascii="Georgia" w:hAnsi="Georgia"/>
                          <w:b/>
                          <w:spacing w:val="15"/>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premier</w:t>
                      </w:r>
                      <w:r>
                        <w:rPr>
                          <w:rFonts w:ascii="Georgia" w:hAnsi="Georgia"/>
                          <w:b/>
                          <w:spacing w:val="1"/>
                          <w:sz w:val="24"/>
                        </w:rPr>
                        <w:t> </w:t>
                      </w:r>
                      <w:r>
                        <w:rPr>
                          <w:rFonts w:ascii="Georgia" w:hAnsi="Georgia"/>
                          <w:b/>
                          <w:spacing w:val="-4"/>
                          <w:sz w:val="24"/>
                        </w:rPr>
                        <w:t>point</w:t>
                      </w:r>
                      <w:r>
                        <w:rPr>
                          <w:rFonts w:ascii="Georgia" w:hAnsi="Georgia"/>
                          <w:b/>
                          <w:spacing w:val="1"/>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contrôle</w:t>
                      </w:r>
                      <w:r>
                        <w:rPr>
                          <w:rFonts w:ascii="Georgia" w:hAnsi="Georgia"/>
                          <w:b/>
                          <w:spacing w:val="1"/>
                          <w:sz w:val="24"/>
                        </w:rPr>
                        <w:t> </w:t>
                      </w:r>
                      <w:r>
                        <w:rPr>
                          <w:rFonts w:ascii="Georgia" w:hAnsi="Georgia"/>
                          <w:b/>
                          <w:spacing w:val="-4"/>
                          <w:sz w:val="24"/>
                        </w:rPr>
                        <w:t>ne</w:t>
                      </w:r>
                      <w:r>
                        <w:rPr>
                          <w:rFonts w:ascii="Georgia" w:hAnsi="Georgia"/>
                          <w:b/>
                          <w:spacing w:val="2"/>
                          <w:sz w:val="24"/>
                        </w:rPr>
                        <w:t> </w:t>
                      </w:r>
                      <w:r>
                        <w:rPr>
                          <w:rFonts w:ascii="Georgia" w:hAnsi="Georgia"/>
                          <w:b/>
                          <w:spacing w:val="-4"/>
                          <w:sz w:val="24"/>
                        </w:rPr>
                        <w:t>peut</w:t>
                      </w:r>
                      <w:r>
                        <w:rPr>
                          <w:rFonts w:ascii="Georgia" w:hAnsi="Georgia"/>
                          <w:b/>
                          <w:spacing w:val="1"/>
                          <w:sz w:val="24"/>
                        </w:rPr>
                        <w:t> </w:t>
                      </w:r>
                      <w:r>
                        <w:rPr>
                          <w:rFonts w:ascii="Georgia" w:hAnsi="Georgia"/>
                          <w:b/>
                          <w:spacing w:val="-4"/>
                          <w:sz w:val="24"/>
                        </w:rPr>
                        <w:t>pas</w:t>
                      </w:r>
                      <w:r>
                        <w:rPr>
                          <w:rFonts w:ascii="Georgia" w:hAnsi="Georgia"/>
                          <w:b/>
                          <w:spacing w:val="2"/>
                          <w:sz w:val="24"/>
                        </w:rPr>
                        <w:t> </w:t>
                      </w:r>
                      <w:r>
                        <w:rPr>
                          <w:rFonts w:ascii="Georgia" w:hAnsi="Georgia"/>
                          <w:b/>
                          <w:spacing w:val="-4"/>
                          <w:sz w:val="24"/>
                        </w:rPr>
                        <w:t>fonctionner</w:t>
                      </w:r>
                      <w:r>
                        <w:rPr>
                          <w:rFonts w:ascii="Georgia" w:hAnsi="Georgia"/>
                          <w:b/>
                          <w:spacing w:val="1"/>
                          <w:sz w:val="24"/>
                        </w:rPr>
                        <w:t> </w:t>
                      </w:r>
                      <w:r>
                        <w:rPr>
                          <w:rFonts w:ascii="Georgia" w:hAnsi="Georgia"/>
                          <w:b/>
                          <w:spacing w:val="-4"/>
                          <w:sz w:val="24"/>
                        </w:rPr>
                        <w:t>dans</w:t>
                      </w:r>
                      <w:r>
                        <w:rPr>
                          <w:rFonts w:ascii="Georgia" w:hAnsi="Georgia"/>
                          <w:b/>
                          <w:spacing w:val="1"/>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cellules</w:t>
                      </w:r>
                      <w:r>
                        <w:rPr>
                          <w:rFonts w:ascii="Georgia" w:hAnsi="Georgia"/>
                          <w:b/>
                          <w:spacing w:val="1"/>
                          <w:sz w:val="24"/>
                        </w:rPr>
                        <w:t> </w:t>
                      </w:r>
                      <w:r>
                        <w:rPr>
                          <w:rFonts w:ascii="Georgia" w:hAnsi="Georgia"/>
                          <w:b/>
                          <w:spacing w:val="-4"/>
                          <w:sz w:val="24"/>
                        </w:rPr>
                        <w:t>privées</w:t>
                      </w:r>
                      <w:r>
                        <w:rPr>
                          <w:rFonts w:ascii="Georgia" w:hAnsi="Georgia"/>
                          <w:b/>
                          <w:spacing w:val="2"/>
                          <w:sz w:val="24"/>
                        </w:rPr>
                        <w:t> </w:t>
                      </w:r>
                      <w:r>
                        <w:rPr>
                          <w:rFonts w:ascii="Georgia" w:hAnsi="Georgia"/>
                          <w:b/>
                          <w:spacing w:val="-4"/>
                          <w:sz w:val="24"/>
                        </w:rPr>
                        <w:t>de </w:t>
                      </w:r>
                      <w:r>
                        <w:rPr>
                          <w:rFonts w:ascii="Georgia" w:hAnsi="Georgia"/>
                          <w:b/>
                          <w:sz w:val="24"/>
                        </w:rPr>
                        <w:t>la protéine p53</w:t>
                      </w:r>
                    </w:p>
                  </w:txbxContent>
                </v:textbox>
                <v:stroke dashstyle="solid"/>
                <w10:wrap type="topAndBottom"/>
              </v:shape>
            </w:pict>
          </mc:Fallback>
        </mc:AlternateContent>
      </w:r>
    </w:p>
    <w:p>
      <w:pPr>
        <w:pStyle w:val="ListParagraph"/>
        <w:numPr>
          <w:ilvl w:val="0"/>
          <w:numId w:val="71"/>
        </w:numPr>
        <w:tabs>
          <w:tab w:pos="490" w:val="left" w:leader="none"/>
        </w:tabs>
        <w:spacing w:line="240" w:lineRule="auto" w:before="45" w:after="0"/>
        <w:ind w:left="490" w:right="0" w:hanging="362"/>
        <w:jc w:val="left"/>
        <w:rPr>
          <w:sz w:val="24"/>
        </w:rPr>
      </w:pPr>
      <w:r>
        <w:rPr>
          <w:spacing w:val="-4"/>
          <w:sz w:val="24"/>
        </w:rPr>
        <w:t>ATM</w:t>
      </w:r>
      <w:r>
        <w:rPr>
          <w:spacing w:val="-10"/>
          <w:sz w:val="24"/>
        </w:rPr>
        <w:t> </w:t>
      </w:r>
      <w:r>
        <w:rPr>
          <w:spacing w:val="-4"/>
          <w:sz w:val="24"/>
        </w:rPr>
        <w:t>est</w:t>
      </w:r>
      <w:r>
        <w:rPr>
          <w:spacing w:val="-9"/>
          <w:sz w:val="24"/>
        </w:rPr>
        <w:t> </w:t>
      </w:r>
      <w:r>
        <w:rPr>
          <w:spacing w:val="-4"/>
          <w:sz w:val="24"/>
        </w:rPr>
        <w:t>présent</w:t>
      </w:r>
      <w:r>
        <w:rPr>
          <w:spacing w:val="-10"/>
          <w:sz w:val="24"/>
        </w:rPr>
        <w:t> </w:t>
      </w:r>
      <w:r>
        <w:rPr>
          <w:spacing w:val="-4"/>
          <w:sz w:val="24"/>
        </w:rPr>
        <w:t>sous</w:t>
      </w:r>
      <w:r>
        <w:rPr>
          <w:spacing w:val="-9"/>
          <w:sz w:val="24"/>
        </w:rPr>
        <w:t> </w:t>
      </w:r>
      <w:r>
        <w:rPr>
          <w:spacing w:val="-4"/>
          <w:sz w:val="24"/>
        </w:rPr>
        <w:t>forme</w:t>
      </w:r>
      <w:r>
        <w:rPr>
          <w:spacing w:val="-9"/>
          <w:sz w:val="24"/>
        </w:rPr>
        <w:t> </w:t>
      </w:r>
      <w:r>
        <w:rPr>
          <w:spacing w:val="-4"/>
          <w:sz w:val="24"/>
        </w:rPr>
        <w:t>de</w:t>
      </w:r>
      <w:r>
        <w:rPr>
          <w:spacing w:val="-10"/>
          <w:sz w:val="24"/>
        </w:rPr>
        <w:t> </w:t>
      </w:r>
      <w:r>
        <w:rPr>
          <w:spacing w:val="-4"/>
          <w:sz w:val="24"/>
        </w:rPr>
        <w:t>dimères</w:t>
      </w:r>
      <w:r>
        <w:rPr>
          <w:spacing w:val="-9"/>
          <w:sz w:val="24"/>
        </w:rPr>
        <w:t> </w:t>
      </w:r>
      <w:r>
        <w:rPr>
          <w:spacing w:val="-4"/>
          <w:sz w:val="24"/>
        </w:rPr>
        <w:t>“dormants”</w:t>
      </w:r>
      <w:r>
        <w:rPr>
          <w:spacing w:val="-10"/>
          <w:sz w:val="24"/>
        </w:rPr>
        <w:t> </w:t>
      </w:r>
      <w:r>
        <w:rPr>
          <w:spacing w:val="-4"/>
          <w:sz w:val="24"/>
        </w:rPr>
        <w:t>dans</w:t>
      </w:r>
      <w:r>
        <w:rPr>
          <w:spacing w:val="-9"/>
          <w:sz w:val="24"/>
        </w:rPr>
        <w:t> </w:t>
      </w:r>
      <w:r>
        <w:rPr>
          <w:spacing w:val="-4"/>
          <w:sz w:val="24"/>
        </w:rPr>
        <w:t>le</w:t>
      </w:r>
      <w:r>
        <w:rPr>
          <w:spacing w:val="-9"/>
          <w:sz w:val="24"/>
        </w:rPr>
        <w:t> </w:t>
      </w:r>
      <w:r>
        <w:rPr>
          <w:spacing w:val="-4"/>
          <w:sz w:val="24"/>
        </w:rPr>
        <w:t>cytosol</w:t>
      </w:r>
    </w:p>
    <w:p>
      <w:pPr>
        <w:pStyle w:val="BodyText"/>
        <w:spacing w:before="8"/>
        <w:rPr>
          <w:sz w:val="4"/>
        </w:rPr>
      </w:pPr>
      <w:r>
        <w:rPr>
          <w:sz w:val="4"/>
        </w:rPr>
        <mc:AlternateContent>
          <mc:Choice Requires="wps">
            <w:drawing>
              <wp:anchor distT="0" distB="0" distL="0" distR="0" allowOverlap="1" layoutInCell="1" locked="0" behindDoc="1" simplePos="0" relativeHeight="487674368">
                <wp:simplePos x="0" y="0"/>
                <wp:positionH relativeFrom="page">
                  <wp:posOffset>722528</wp:posOffset>
                </wp:positionH>
                <wp:positionV relativeFrom="paragraph">
                  <wp:posOffset>54748</wp:posOffset>
                </wp:positionV>
                <wp:extent cx="6475095" cy="422909"/>
                <wp:effectExtent l="0" t="0" r="0" b="0"/>
                <wp:wrapTopAndBottom/>
                <wp:docPr id="1831" name="Textbox 1831"/>
                <wp:cNvGraphicFramePr>
                  <a:graphicFrameLocks/>
                </wp:cNvGraphicFramePr>
                <a:graphic>
                  <a:graphicData uri="http://schemas.microsoft.com/office/word/2010/wordprocessingShape">
                    <wps:wsp>
                      <wps:cNvPr id="1831" name="Textbox 1831"/>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MDM2</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ubiquitine</w:t>
                            </w:r>
                            <w:r>
                              <w:rPr>
                                <w:rFonts w:ascii="Georgia" w:hAnsi="Georgia"/>
                                <w:b/>
                                <w:sz w:val="24"/>
                              </w:rPr>
                              <w:t> </w:t>
                            </w:r>
                            <w:r>
                              <w:rPr>
                                <w:rFonts w:ascii="Georgia" w:hAnsi="Georgia"/>
                                <w:b/>
                                <w:spacing w:val="-6"/>
                                <w:sz w:val="24"/>
                              </w:rPr>
                              <w:t>ligase</w:t>
                            </w:r>
                            <w:r>
                              <w:rPr>
                                <w:rFonts w:ascii="Georgia" w:hAnsi="Georgia"/>
                                <w:b/>
                                <w:sz w:val="24"/>
                              </w:rPr>
                              <w:t> </w:t>
                            </w:r>
                            <w:r>
                              <w:rPr>
                                <w:rFonts w:ascii="Georgia" w:hAnsi="Georgia"/>
                                <w:b/>
                                <w:spacing w:val="-6"/>
                                <w:sz w:val="24"/>
                              </w:rPr>
                              <w:t>qui</w:t>
                            </w:r>
                            <w:r>
                              <w:rPr>
                                <w:rFonts w:ascii="Georgia" w:hAnsi="Georgia"/>
                                <w:b/>
                                <w:sz w:val="24"/>
                              </w:rPr>
                              <w:t> </w:t>
                            </w:r>
                            <w:r>
                              <w:rPr>
                                <w:rFonts w:ascii="Georgia" w:hAnsi="Georgia"/>
                                <w:b/>
                                <w:spacing w:val="-6"/>
                                <w:sz w:val="24"/>
                              </w:rPr>
                              <w:t>greffe</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résidus</w:t>
                            </w:r>
                            <w:r>
                              <w:rPr>
                                <w:rFonts w:ascii="Georgia" w:hAnsi="Georgia"/>
                                <w:b/>
                                <w:sz w:val="24"/>
                              </w:rPr>
                              <w:t> </w:t>
                            </w:r>
                            <w:r>
                              <w:rPr>
                                <w:rFonts w:ascii="Georgia" w:hAnsi="Georgia"/>
                                <w:b/>
                                <w:spacing w:val="-6"/>
                                <w:sz w:val="24"/>
                              </w:rPr>
                              <w:t>ubiquitines</w:t>
                            </w:r>
                            <w:r>
                              <w:rPr>
                                <w:rFonts w:ascii="Georgia" w:hAnsi="Georgia"/>
                                <w:b/>
                                <w:sz w:val="24"/>
                              </w:rPr>
                              <w:t> </w:t>
                            </w:r>
                            <w:r>
                              <w:rPr>
                                <w:rFonts w:ascii="Georgia" w:hAnsi="Georgia"/>
                                <w:b/>
                                <w:spacing w:val="-6"/>
                                <w:sz w:val="24"/>
                              </w:rPr>
                              <w:t>sur</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protéine </w:t>
                            </w:r>
                            <w:r>
                              <w:rPr>
                                <w:rFonts w:ascii="Georgia" w:hAnsi="Georgia"/>
                                <w:b/>
                                <w:spacing w:val="-4"/>
                                <w:sz w:val="24"/>
                              </w:rPr>
                              <w:t>p53</w:t>
                            </w:r>
                            <w:r>
                              <w:rPr>
                                <w:rFonts w:ascii="Georgia" w:hAnsi="Georgia"/>
                                <w:b/>
                                <w:sz w:val="24"/>
                              </w:rPr>
                              <w:t> </w:t>
                            </w:r>
                            <w:r>
                              <w:rPr>
                                <w:rFonts w:ascii="Georgia" w:hAnsi="Georgia"/>
                                <w:b/>
                                <w:spacing w:val="-4"/>
                                <w:sz w:val="24"/>
                              </w:rPr>
                              <w:t>entraînant</w:t>
                            </w:r>
                            <w:r>
                              <w:rPr>
                                <w:rFonts w:ascii="Georgia" w:hAnsi="Georgia"/>
                                <w:b/>
                                <w:sz w:val="24"/>
                              </w:rPr>
                              <w:t> </w:t>
                            </w:r>
                            <w:r>
                              <w:rPr>
                                <w:rFonts w:ascii="Georgia" w:hAnsi="Georgia"/>
                                <w:b/>
                                <w:spacing w:val="-4"/>
                                <w:sz w:val="24"/>
                              </w:rPr>
                              <w:t>sa</w:t>
                            </w:r>
                            <w:r>
                              <w:rPr>
                                <w:rFonts w:ascii="Georgia" w:hAnsi="Georgia"/>
                                <w:b/>
                                <w:sz w:val="24"/>
                              </w:rPr>
                              <w:t> </w:t>
                            </w:r>
                            <w:r>
                              <w:rPr>
                                <w:rFonts w:ascii="Georgia" w:hAnsi="Georgia"/>
                                <w:b/>
                                <w:spacing w:val="-4"/>
                                <w:sz w:val="24"/>
                              </w:rPr>
                              <w:t>dégradation</w:t>
                            </w:r>
                            <w:r>
                              <w:rPr>
                                <w:rFonts w:ascii="Georgia" w:hAnsi="Georgia"/>
                                <w:b/>
                                <w:sz w:val="24"/>
                              </w:rPr>
                              <w:t> </w:t>
                            </w:r>
                            <w:r>
                              <w:rPr>
                                <w:rFonts w:ascii="Georgia" w:hAnsi="Georgia"/>
                                <w:b/>
                                <w:spacing w:val="-4"/>
                                <w:sz w:val="24"/>
                              </w:rPr>
                              <w:t>par</w:t>
                            </w:r>
                            <w:r>
                              <w:rPr>
                                <w:rFonts w:ascii="Georgia" w:hAnsi="Georgia"/>
                                <w:b/>
                                <w:sz w:val="24"/>
                              </w:rPr>
                              <w:t> </w:t>
                            </w:r>
                            <w:r>
                              <w:rPr>
                                <w:rFonts w:ascii="Georgia" w:hAnsi="Georgia"/>
                                <w:b/>
                                <w:spacing w:val="-4"/>
                                <w:sz w:val="24"/>
                              </w:rPr>
                              <w:t>le</w:t>
                            </w:r>
                            <w:r>
                              <w:rPr>
                                <w:rFonts w:ascii="Georgia" w:hAnsi="Georgia"/>
                                <w:b/>
                                <w:sz w:val="24"/>
                              </w:rPr>
                              <w:t> </w:t>
                            </w:r>
                            <w:r>
                              <w:rPr>
                                <w:rFonts w:ascii="Georgia" w:hAnsi="Georgia"/>
                                <w:b/>
                                <w:spacing w:val="-4"/>
                                <w:sz w:val="24"/>
                              </w:rPr>
                              <w:t>protéasome</w:t>
                            </w:r>
                          </w:p>
                        </w:txbxContent>
                      </wps:txbx>
                      <wps:bodyPr wrap="square" lIns="0" tIns="0" rIns="0" bIns="0" rtlCol="0">
                        <a:noAutofit/>
                      </wps:bodyPr>
                    </wps:wsp>
                  </a:graphicData>
                </a:graphic>
              </wp:anchor>
            </w:drawing>
          </mc:Choice>
          <mc:Fallback>
            <w:pict>
              <v:shape style="position:absolute;margin-left:56.891998pt;margin-top:4.310891pt;width:509.85pt;height:33.3pt;mso-position-horizontal-relative:page;mso-position-vertical-relative:paragraph;z-index:-15642112;mso-wrap-distance-left:0;mso-wrap-distance-right:0" type="#_x0000_t202" id="docshape1804"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MDM2</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ubiquitine</w:t>
                      </w:r>
                      <w:r>
                        <w:rPr>
                          <w:rFonts w:ascii="Georgia" w:hAnsi="Georgia"/>
                          <w:b/>
                          <w:sz w:val="24"/>
                        </w:rPr>
                        <w:t> </w:t>
                      </w:r>
                      <w:r>
                        <w:rPr>
                          <w:rFonts w:ascii="Georgia" w:hAnsi="Georgia"/>
                          <w:b/>
                          <w:spacing w:val="-6"/>
                          <w:sz w:val="24"/>
                        </w:rPr>
                        <w:t>ligase</w:t>
                      </w:r>
                      <w:r>
                        <w:rPr>
                          <w:rFonts w:ascii="Georgia" w:hAnsi="Georgia"/>
                          <w:b/>
                          <w:sz w:val="24"/>
                        </w:rPr>
                        <w:t> </w:t>
                      </w:r>
                      <w:r>
                        <w:rPr>
                          <w:rFonts w:ascii="Georgia" w:hAnsi="Georgia"/>
                          <w:b/>
                          <w:spacing w:val="-6"/>
                          <w:sz w:val="24"/>
                        </w:rPr>
                        <w:t>qui</w:t>
                      </w:r>
                      <w:r>
                        <w:rPr>
                          <w:rFonts w:ascii="Georgia" w:hAnsi="Georgia"/>
                          <w:b/>
                          <w:sz w:val="24"/>
                        </w:rPr>
                        <w:t> </w:t>
                      </w:r>
                      <w:r>
                        <w:rPr>
                          <w:rFonts w:ascii="Georgia" w:hAnsi="Georgia"/>
                          <w:b/>
                          <w:spacing w:val="-6"/>
                          <w:sz w:val="24"/>
                        </w:rPr>
                        <w:t>greffe</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résidus</w:t>
                      </w:r>
                      <w:r>
                        <w:rPr>
                          <w:rFonts w:ascii="Georgia" w:hAnsi="Georgia"/>
                          <w:b/>
                          <w:sz w:val="24"/>
                        </w:rPr>
                        <w:t> </w:t>
                      </w:r>
                      <w:r>
                        <w:rPr>
                          <w:rFonts w:ascii="Georgia" w:hAnsi="Georgia"/>
                          <w:b/>
                          <w:spacing w:val="-6"/>
                          <w:sz w:val="24"/>
                        </w:rPr>
                        <w:t>ubiquitines</w:t>
                      </w:r>
                      <w:r>
                        <w:rPr>
                          <w:rFonts w:ascii="Georgia" w:hAnsi="Georgia"/>
                          <w:b/>
                          <w:sz w:val="24"/>
                        </w:rPr>
                        <w:t> </w:t>
                      </w:r>
                      <w:r>
                        <w:rPr>
                          <w:rFonts w:ascii="Georgia" w:hAnsi="Georgia"/>
                          <w:b/>
                          <w:spacing w:val="-6"/>
                          <w:sz w:val="24"/>
                        </w:rPr>
                        <w:t>sur</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protéine </w:t>
                      </w:r>
                      <w:r>
                        <w:rPr>
                          <w:rFonts w:ascii="Georgia" w:hAnsi="Georgia"/>
                          <w:b/>
                          <w:spacing w:val="-4"/>
                          <w:sz w:val="24"/>
                        </w:rPr>
                        <w:t>p53</w:t>
                      </w:r>
                      <w:r>
                        <w:rPr>
                          <w:rFonts w:ascii="Georgia" w:hAnsi="Georgia"/>
                          <w:b/>
                          <w:sz w:val="24"/>
                        </w:rPr>
                        <w:t> </w:t>
                      </w:r>
                      <w:r>
                        <w:rPr>
                          <w:rFonts w:ascii="Georgia" w:hAnsi="Georgia"/>
                          <w:b/>
                          <w:spacing w:val="-4"/>
                          <w:sz w:val="24"/>
                        </w:rPr>
                        <w:t>entraînant</w:t>
                      </w:r>
                      <w:r>
                        <w:rPr>
                          <w:rFonts w:ascii="Georgia" w:hAnsi="Georgia"/>
                          <w:b/>
                          <w:sz w:val="24"/>
                        </w:rPr>
                        <w:t> </w:t>
                      </w:r>
                      <w:r>
                        <w:rPr>
                          <w:rFonts w:ascii="Georgia" w:hAnsi="Georgia"/>
                          <w:b/>
                          <w:spacing w:val="-4"/>
                          <w:sz w:val="24"/>
                        </w:rPr>
                        <w:t>sa</w:t>
                      </w:r>
                      <w:r>
                        <w:rPr>
                          <w:rFonts w:ascii="Georgia" w:hAnsi="Georgia"/>
                          <w:b/>
                          <w:sz w:val="24"/>
                        </w:rPr>
                        <w:t> </w:t>
                      </w:r>
                      <w:r>
                        <w:rPr>
                          <w:rFonts w:ascii="Georgia" w:hAnsi="Georgia"/>
                          <w:b/>
                          <w:spacing w:val="-4"/>
                          <w:sz w:val="24"/>
                        </w:rPr>
                        <w:t>dégradation</w:t>
                      </w:r>
                      <w:r>
                        <w:rPr>
                          <w:rFonts w:ascii="Georgia" w:hAnsi="Georgia"/>
                          <w:b/>
                          <w:sz w:val="24"/>
                        </w:rPr>
                        <w:t> </w:t>
                      </w:r>
                      <w:r>
                        <w:rPr>
                          <w:rFonts w:ascii="Georgia" w:hAnsi="Georgia"/>
                          <w:b/>
                          <w:spacing w:val="-4"/>
                          <w:sz w:val="24"/>
                        </w:rPr>
                        <w:t>par</w:t>
                      </w:r>
                      <w:r>
                        <w:rPr>
                          <w:rFonts w:ascii="Georgia" w:hAnsi="Georgia"/>
                          <w:b/>
                          <w:sz w:val="24"/>
                        </w:rPr>
                        <w:t> </w:t>
                      </w:r>
                      <w:r>
                        <w:rPr>
                          <w:rFonts w:ascii="Georgia" w:hAnsi="Georgia"/>
                          <w:b/>
                          <w:spacing w:val="-4"/>
                          <w:sz w:val="24"/>
                        </w:rPr>
                        <w:t>le</w:t>
                      </w:r>
                      <w:r>
                        <w:rPr>
                          <w:rFonts w:ascii="Georgia" w:hAnsi="Georgia"/>
                          <w:b/>
                          <w:sz w:val="24"/>
                        </w:rPr>
                        <w:t> </w:t>
                      </w:r>
                      <w:r>
                        <w:rPr>
                          <w:rFonts w:ascii="Georgia" w:hAnsi="Georgia"/>
                          <w:b/>
                          <w:spacing w:val="-4"/>
                          <w:sz w:val="24"/>
                        </w:rPr>
                        <w:t>protéasome</w:t>
                      </w:r>
                    </w:p>
                  </w:txbxContent>
                </v:textbox>
                <v:stroke dashstyle="solid"/>
                <w10:wrap type="topAndBottom"/>
              </v:shape>
            </w:pict>
          </mc:Fallback>
        </mc:AlternateContent>
      </w:r>
    </w:p>
    <w:p>
      <w:pPr>
        <w:pStyle w:val="BodyText"/>
        <w:spacing w:before="2" w:after="25"/>
        <w:rPr>
          <w:sz w:val="12"/>
        </w:rPr>
      </w:pPr>
      <w:r>
        <w:rPr/>
        <w:br w:type="column"/>
      </w:r>
      <w:r>
        <w:rPr>
          <w:sz w:val="12"/>
        </w:rPr>
      </w:r>
    </w:p>
    <w:p>
      <w:pPr>
        <w:spacing w:line="240" w:lineRule="auto"/>
        <w:ind w:left="451" w:right="0" w:firstLine="0"/>
        <w:rPr>
          <w:sz w:val="20"/>
        </w:rPr>
      </w:pPr>
      <w:r>
        <w:rPr>
          <w:sz w:val="20"/>
        </w:rPr>
        <w:drawing>
          <wp:inline distT="0" distB="0" distL="0" distR="0">
            <wp:extent cx="5715000" cy="2845593"/>
            <wp:effectExtent l="0" t="0" r="0" b="0"/>
            <wp:docPr id="1832" name="Image 1832"/>
            <wp:cNvGraphicFramePr>
              <a:graphicFrameLocks/>
            </wp:cNvGraphicFramePr>
            <a:graphic>
              <a:graphicData uri="http://schemas.openxmlformats.org/drawingml/2006/picture">
                <pic:pic>
                  <pic:nvPicPr>
                    <pic:cNvPr id="1832" name="Image 1832"/>
                    <pic:cNvPicPr/>
                  </pic:nvPicPr>
                  <pic:blipFill>
                    <a:blip r:embed="rId98" cstate="print"/>
                    <a:stretch>
                      <a:fillRect/>
                    </a:stretch>
                  </pic:blipFill>
                  <pic:spPr>
                    <a:xfrm>
                      <a:off x="0" y="0"/>
                      <a:ext cx="5715000" cy="2845593"/>
                    </a:xfrm>
                    <a:prstGeom prst="rect">
                      <a:avLst/>
                    </a:prstGeom>
                  </pic:spPr>
                </pic:pic>
              </a:graphicData>
            </a:graphic>
          </wp:inline>
        </w:drawing>
      </w:r>
      <w:r>
        <w:rPr>
          <w:sz w:val="20"/>
        </w:rPr>
      </w:r>
    </w:p>
    <w:p>
      <w:pPr>
        <w:pStyle w:val="BodyText"/>
        <w:spacing w:before="136"/>
      </w:pPr>
    </w:p>
    <w:p>
      <w:pPr>
        <w:pStyle w:val="Heading4"/>
        <w:spacing w:before="0"/>
      </w:pPr>
      <w:r>
        <w:rPr>
          <w:spacing w:val="-7"/>
        </w:rPr>
        <w:t>Question</w:t>
      </w:r>
      <w:r>
        <w:rPr>
          <w:spacing w:val="5"/>
        </w:rPr>
        <w:t> </w:t>
      </w:r>
      <w:r>
        <w:rPr>
          <w:spacing w:val="-5"/>
        </w:rPr>
        <w:t>29</w:t>
      </w:r>
    </w:p>
    <w:p>
      <w:pPr>
        <w:spacing w:line="244" w:lineRule="auto" w:before="7"/>
        <w:ind w:left="0" w:right="0" w:firstLine="0"/>
        <w:jc w:val="left"/>
        <w:rPr>
          <w:rFonts w:ascii="Georgia" w:hAnsi="Georgia"/>
          <w:b/>
          <w:sz w:val="24"/>
        </w:rPr>
      </w:pPr>
      <w:r>
        <w:rPr>
          <w:rFonts w:ascii="Georgia" w:hAnsi="Georgia"/>
          <w:b/>
          <w:spacing w:val="-8"/>
          <w:sz w:val="24"/>
        </w:rPr>
        <w:t>A</w:t>
      </w:r>
      <w:r>
        <w:rPr>
          <w:rFonts w:ascii="Georgia" w:hAnsi="Georgia"/>
          <w:b/>
          <w:spacing w:val="-1"/>
          <w:sz w:val="24"/>
        </w:rPr>
        <w:t> </w:t>
      </w:r>
      <w:r>
        <w:rPr>
          <w:rFonts w:ascii="Georgia" w:hAnsi="Georgia"/>
          <w:b/>
          <w:spacing w:val="-8"/>
          <w:sz w:val="24"/>
        </w:rPr>
        <w:t>partir</w:t>
      </w:r>
      <w:r>
        <w:rPr>
          <w:rFonts w:ascii="Georgia" w:hAnsi="Georgia"/>
          <w:b/>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vos</w:t>
      </w:r>
      <w:r>
        <w:rPr>
          <w:rFonts w:ascii="Georgia" w:hAnsi="Georgia"/>
          <w:b/>
          <w:spacing w:val="-1"/>
          <w:sz w:val="24"/>
        </w:rPr>
        <w:t> </w:t>
      </w:r>
      <w:r>
        <w:rPr>
          <w:rFonts w:ascii="Georgia" w:hAnsi="Georgia"/>
          <w:b/>
          <w:spacing w:val="-8"/>
          <w:sz w:val="24"/>
        </w:rPr>
        <w:t>connaissances</w:t>
      </w:r>
      <w:r>
        <w:rPr>
          <w:rFonts w:ascii="Georgia" w:hAnsi="Georgia"/>
          <w:b/>
          <w:spacing w:val="-1"/>
          <w:sz w:val="24"/>
        </w:rPr>
        <w:t> </w:t>
      </w:r>
      <w:r>
        <w:rPr>
          <w:rFonts w:ascii="Georgia" w:hAnsi="Georgia"/>
          <w:b/>
          <w:spacing w:val="-8"/>
          <w:sz w:val="24"/>
        </w:rPr>
        <w:t>et</w:t>
      </w:r>
      <w:r>
        <w:rPr>
          <w:rFonts w:ascii="Georgia" w:hAnsi="Georgia"/>
          <w:b/>
          <w:sz w:val="24"/>
        </w:rPr>
        <w:t> </w:t>
      </w:r>
      <w:r>
        <w:rPr>
          <w:rFonts w:ascii="Georgia" w:hAnsi="Georgia"/>
          <w:b/>
          <w:spacing w:val="-8"/>
          <w:sz w:val="24"/>
        </w:rPr>
        <w:t>des</w:t>
      </w:r>
      <w:r>
        <w:rPr>
          <w:rFonts w:ascii="Georgia" w:hAnsi="Georgia"/>
          <w:b/>
          <w:spacing w:val="-1"/>
          <w:sz w:val="24"/>
        </w:rPr>
        <w:t> </w:t>
      </w:r>
      <w:r>
        <w:rPr>
          <w:rFonts w:ascii="Georgia" w:hAnsi="Georgia"/>
          <w:b/>
          <w:spacing w:val="-8"/>
          <w:sz w:val="24"/>
        </w:rPr>
        <w:t>résultats</w:t>
      </w:r>
      <w:r>
        <w:rPr>
          <w:rFonts w:ascii="Georgia" w:hAnsi="Georgia"/>
          <w:b/>
          <w:sz w:val="24"/>
        </w:rPr>
        <w:t> </w:t>
      </w:r>
      <w:r>
        <w:rPr>
          <w:rFonts w:ascii="Georgia" w:hAnsi="Georgia"/>
          <w:b/>
          <w:spacing w:val="-8"/>
          <w:sz w:val="24"/>
        </w:rPr>
        <w:t>de</w:t>
      </w:r>
      <w:r>
        <w:rPr>
          <w:rFonts w:ascii="Georgia" w:hAnsi="Georgia"/>
          <w:b/>
          <w:spacing w:val="-1"/>
          <w:sz w:val="24"/>
        </w:rPr>
        <w:t> </w:t>
      </w:r>
      <w:r>
        <w:rPr>
          <w:rFonts w:ascii="Georgia" w:hAnsi="Georgia"/>
          <w:b/>
          <w:spacing w:val="-8"/>
          <w:sz w:val="24"/>
        </w:rPr>
        <w:t>cette</w:t>
      </w:r>
      <w:r>
        <w:rPr>
          <w:rFonts w:ascii="Georgia" w:hAnsi="Georgia"/>
          <w:b/>
          <w:sz w:val="24"/>
        </w:rPr>
        <w:t> </w:t>
      </w:r>
      <w:r>
        <w:rPr>
          <w:rFonts w:ascii="Georgia" w:hAnsi="Georgia"/>
          <w:b/>
          <w:spacing w:val="-8"/>
          <w:sz w:val="24"/>
        </w:rPr>
        <w:t>expérience,</w:t>
      </w:r>
      <w:r>
        <w:rPr>
          <w:rFonts w:ascii="Georgia" w:hAnsi="Georgia"/>
          <w:b/>
          <w:sz w:val="24"/>
        </w:rPr>
        <w:t> </w:t>
      </w:r>
      <w:r>
        <w:rPr>
          <w:rFonts w:ascii="Georgia" w:hAnsi="Georgia"/>
          <w:b/>
          <w:spacing w:val="-8"/>
          <w:sz w:val="24"/>
        </w:rPr>
        <w:t>vous</w:t>
      </w:r>
      <w:r>
        <w:rPr>
          <w:rFonts w:ascii="Georgia" w:hAnsi="Georgia"/>
          <w:b/>
          <w:spacing w:val="-1"/>
          <w:sz w:val="24"/>
        </w:rPr>
        <w:t> </w:t>
      </w:r>
      <w:r>
        <w:rPr>
          <w:rFonts w:ascii="Georgia" w:hAnsi="Georgia"/>
          <w:b/>
          <w:spacing w:val="-8"/>
          <w:sz w:val="24"/>
        </w:rPr>
        <w:t>pouvez</w:t>
      </w:r>
      <w:r>
        <w:rPr>
          <w:rFonts w:ascii="Georgia" w:hAnsi="Georgia"/>
          <w:b/>
          <w:spacing w:val="-1"/>
          <w:sz w:val="24"/>
        </w:rPr>
        <w:t> </w:t>
      </w:r>
      <w:r>
        <w:rPr>
          <w:rFonts w:ascii="Georgia" w:hAnsi="Georgia"/>
          <w:b/>
          <w:spacing w:val="-8"/>
          <w:sz w:val="24"/>
        </w:rPr>
        <w:t>suggérer </w:t>
      </w:r>
      <w:r>
        <w:rPr>
          <w:rFonts w:ascii="Georgia" w:hAnsi="Georgia"/>
          <w:b/>
          <w:sz w:val="24"/>
        </w:rPr>
        <w:t>que :</w:t>
      </w:r>
    </w:p>
    <w:p>
      <w:pPr>
        <w:pStyle w:val="ListParagraph"/>
        <w:numPr>
          <w:ilvl w:val="0"/>
          <w:numId w:val="74"/>
        </w:numPr>
        <w:tabs>
          <w:tab w:pos="490" w:val="left" w:leader="none"/>
        </w:tabs>
        <w:spacing w:line="240" w:lineRule="auto" w:before="149" w:after="0"/>
        <w:ind w:left="490" w:right="0" w:hanging="359"/>
        <w:jc w:val="left"/>
        <w:rPr>
          <w:sz w:val="24"/>
        </w:rPr>
      </w:pPr>
      <w:r>
        <w:rPr>
          <w:spacing w:val="-4"/>
          <w:sz w:val="24"/>
        </w:rPr>
        <w:t>Lgr5</w:t>
      </w:r>
      <w:r>
        <w:rPr>
          <w:spacing w:val="-8"/>
          <w:sz w:val="24"/>
        </w:rPr>
        <w:t> </w:t>
      </w:r>
      <w:r>
        <w:rPr>
          <w:spacing w:val="-4"/>
          <w:sz w:val="24"/>
        </w:rPr>
        <w:t>seul</w:t>
      </w:r>
      <w:r>
        <w:rPr>
          <w:spacing w:val="-7"/>
          <w:sz w:val="24"/>
        </w:rPr>
        <w:t> </w:t>
      </w:r>
      <w:r>
        <w:rPr>
          <w:spacing w:val="-4"/>
          <w:sz w:val="24"/>
        </w:rPr>
        <w:t>semble</w:t>
      </w:r>
      <w:r>
        <w:rPr>
          <w:spacing w:val="-7"/>
          <w:sz w:val="24"/>
        </w:rPr>
        <w:t> </w:t>
      </w:r>
      <w:r>
        <w:rPr>
          <w:spacing w:val="-4"/>
          <w:sz w:val="24"/>
        </w:rPr>
        <w:t>favoriser</w:t>
      </w:r>
      <w:r>
        <w:rPr>
          <w:spacing w:val="-7"/>
          <w:sz w:val="24"/>
        </w:rPr>
        <w:t> </w:t>
      </w:r>
      <w:r>
        <w:rPr>
          <w:spacing w:val="-4"/>
          <w:sz w:val="24"/>
        </w:rPr>
        <w:t>la</w:t>
      </w:r>
      <w:r>
        <w:rPr>
          <w:spacing w:val="-7"/>
          <w:sz w:val="24"/>
        </w:rPr>
        <w:t> </w:t>
      </w:r>
      <w:r>
        <w:rPr>
          <w:spacing w:val="-4"/>
          <w:sz w:val="24"/>
        </w:rPr>
        <w:t>translocation</w:t>
      </w:r>
      <w:r>
        <w:rPr>
          <w:spacing w:val="-8"/>
          <w:sz w:val="24"/>
        </w:rPr>
        <w:t> </w:t>
      </w:r>
      <w:r>
        <w:rPr>
          <w:spacing w:val="-4"/>
          <w:sz w:val="24"/>
        </w:rPr>
        <w:t>nucléaire</w:t>
      </w:r>
      <w:r>
        <w:rPr>
          <w:spacing w:val="-7"/>
          <w:sz w:val="24"/>
        </w:rPr>
        <w:t> </w:t>
      </w:r>
      <w:r>
        <w:rPr>
          <w:spacing w:val="-4"/>
          <w:sz w:val="24"/>
        </w:rPr>
        <w:t>de</w:t>
      </w:r>
      <w:r>
        <w:rPr>
          <w:spacing w:val="-7"/>
          <w:sz w:val="24"/>
        </w:rPr>
        <w:t> </w:t>
      </w:r>
      <w:r>
        <w:rPr>
          <w:spacing w:val="-5"/>
          <w:sz w:val="24"/>
        </w:rPr>
        <w:t>p53</w:t>
      </w:r>
    </w:p>
    <w:p>
      <w:pPr>
        <w:pStyle w:val="ListParagraph"/>
        <w:spacing w:after="0" w:line="240" w:lineRule="auto"/>
        <w:jc w:val="left"/>
        <w:rPr>
          <w:sz w:val="24"/>
        </w:rPr>
        <w:sectPr>
          <w:pgSz w:w="23820" w:h="16840" w:orient="landscape"/>
          <w:pgMar w:header="0" w:footer="619" w:top="940" w:bottom="840" w:left="1133" w:right="992"/>
          <w:cols w:num="2" w:equalWidth="0">
            <w:col w:w="10206" w:space="1132"/>
            <w:col w:w="10357"/>
          </w:cols>
        </w:sectPr>
      </w:pPr>
    </w:p>
    <w:p>
      <w:pPr>
        <w:pStyle w:val="BodyText"/>
        <w:spacing w:before="8"/>
        <w:rPr>
          <w:sz w:val="6"/>
        </w:rPr>
      </w:pPr>
    </w:p>
    <w:p>
      <w:pPr>
        <w:spacing w:line="240" w:lineRule="auto"/>
        <w:ind w:left="11339" w:right="0" w:firstLine="0"/>
        <w:rPr>
          <w:sz w:val="20"/>
        </w:rPr>
      </w:pPr>
      <w:r>
        <w:rPr>
          <w:sz w:val="20"/>
        </w:rPr>
        <mc:AlternateContent>
          <mc:Choice Requires="wps">
            <w:drawing>
              <wp:inline distT="0" distB="0" distL="0" distR="0">
                <wp:extent cx="6475095" cy="627380"/>
                <wp:effectExtent l="9525" t="0" r="1904" b="10795"/>
                <wp:docPr id="1833" name="Textbox 1833"/>
                <wp:cNvGraphicFramePr>
                  <a:graphicFrameLocks/>
                </wp:cNvGraphicFramePr>
                <a:graphic>
                  <a:graphicData uri="http://schemas.microsoft.com/office/word/2010/wordprocessingShape">
                    <wps:wsp>
                      <wps:cNvPr id="1833" name="Textbox 1833"/>
                      <wps:cNvSpPr txBox="1"/>
                      <wps:spPr>
                        <a:xfrm>
                          <a:off x="0" y="0"/>
                          <a:ext cx="6475095" cy="627380"/>
                        </a:xfrm>
                        <a:prstGeom prst="rect">
                          <a:avLst/>
                        </a:prstGeom>
                        <a:ln w="5054">
                          <a:solidFill>
                            <a:srgbClr val="000000"/>
                          </a:solidFill>
                          <a:prstDash val="solid"/>
                        </a:ln>
                      </wps:spPr>
                      <wps:txbx>
                        <w:txbxContent>
                          <w:p>
                            <w:pPr>
                              <w:spacing w:line="244" w:lineRule="auto" w:before="31"/>
                              <w:ind w:left="498" w:right="0" w:hanging="386"/>
                              <w:jc w:val="left"/>
                              <w:rPr>
                                <w:rFonts w:ascii="Georgia" w:hAnsi="Georgia"/>
                                <w:b/>
                                <w:sz w:val="24"/>
                              </w:rPr>
                            </w:pPr>
                            <w:r>
                              <w:rPr>
                                <w:rFonts w:ascii="Georgia" w:hAnsi="Georgia"/>
                                <w:b/>
                                <w:sz w:val="24"/>
                              </w:rPr>
                              <w:t>B.</w:t>
                            </w:r>
                            <w:r>
                              <w:rPr>
                                <w:rFonts w:ascii="Georgia" w:hAnsi="Georgia"/>
                                <w:b/>
                                <w:spacing w:val="-12"/>
                                <w:sz w:val="24"/>
                              </w:rPr>
                              <w:t> </w:t>
                            </w:r>
                            <w:r>
                              <w:rPr>
                                <w:rFonts w:ascii="Georgia" w:hAnsi="Georgia"/>
                                <w:b/>
                                <w:sz w:val="24"/>
                              </w:rPr>
                              <w:t>Dox</w:t>
                            </w:r>
                            <w:r>
                              <w:rPr>
                                <w:rFonts w:ascii="Georgia" w:hAnsi="Georgia"/>
                                <w:b/>
                                <w:spacing w:val="-12"/>
                                <w:sz w:val="24"/>
                              </w:rPr>
                              <w:t> </w:t>
                            </w:r>
                            <w:r>
                              <w:rPr>
                                <w:rFonts w:ascii="Georgia" w:hAnsi="Georgia"/>
                                <w:b/>
                                <w:sz w:val="24"/>
                              </w:rPr>
                              <w:t>pourrait</w:t>
                            </w:r>
                            <w:r>
                              <w:rPr>
                                <w:rFonts w:ascii="Georgia" w:hAnsi="Georgia"/>
                                <w:b/>
                                <w:spacing w:val="-13"/>
                                <w:sz w:val="24"/>
                              </w:rPr>
                              <w:t> </w:t>
                            </w:r>
                            <w:r>
                              <w:rPr>
                                <w:rFonts w:ascii="Georgia" w:hAnsi="Georgia"/>
                                <w:b/>
                                <w:sz w:val="24"/>
                              </w:rPr>
                              <w:t>activer</w:t>
                            </w:r>
                            <w:r>
                              <w:rPr>
                                <w:rFonts w:ascii="Georgia" w:hAnsi="Georgia"/>
                                <w:b/>
                                <w:spacing w:val="-13"/>
                                <w:sz w:val="24"/>
                              </w:rPr>
                              <w:t> </w:t>
                            </w:r>
                            <w:r>
                              <w:rPr>
                                <w:rFonts w:ascii="Georgia" w:hAnsi="Georgia"/>
                                <w:b/>
                                <w:sz w:val="24"/>
                              </w:rPr>
                              <w:t>une</w:t>
                            </w:r>
                            <w:r>
                              <w:rPr>
                                <w:rFonts w:ascii="Georgia" w:hAnsi="Georgia"/>
                                <w:b/>
                                <w:spacing w:val="-13"/>
                                <w:sz w:val="24"/>
                              </w:rPr>
                              <w:t> </w:t>
                            </w:r>
                            <w:r>
                              <w:rPr>
                                <w:rFonts w:ascii="Georgia" w:hAnsi="Georgia"/>
                                <w:b/>
                                <w:sz w:val="24"/>
                              </w:rPr>
                              <w:t>voie</w:t>
                            </w:r>
                            <w:r>
                              <w:rPr>
                                <w:rFonts w:ascii="Georgia" w:hAnsi="Georgia"/>
                                <w:b/>
                                <w:spacing w:val="-12"/>
                                <w:sz w:val="24"/>
                              </w:rPr>
                              <w:t> </w:t>
                            </w:r>
                            <w:r>
                              <w:rPr>
                                <w:rFonts w:ascii="Georgia" w:hAnsi="Georgia"/>
                                <w:b/>
                                <w:sz w:val="24"/>
                              </w:rPr>
                              <w:t>de</w:t>
                            </w:r>
                            <w:r>
                              <w:rPr>
                                <w:rFonts w:ascii="Georgia" w:hAnsi="Georgia"/>
                                <w:b/>
                                <w:spacing w:val="-13"/>
                                <w:sz w:val="24"/>
                              </w:rPr>
                              <w:t> </w:t>
                            </w:r>
                            <w:r>
                              <w:rPr>
                                <w:rFonts w:ascii="Georgia" w:hAnsi="Georgia"/>
                                <w:b/>
                                <w:sz w:val="24"/>
                              </w:rPr>
                              <w:t>signalisation</w:t>
                            </w:r>
                            <w:r>
                              <w:rPr>
                                <w:rFonts w:ascii="Georgia" w:hAnsi="Georgia"/>
                                <w:b/>
                                <w:spacing w:val="-13"/>
                                <w:sz w:val="24"/>
                              </w:rPr>
                              <w:t> </w:t>
                            </w:r>
                            <w:r>
                              <w:rPr>
                                <w:rFonts w:ascii="Georgia" w:hAnsi="Georgia"/>
                                <w:b/>
                                <w:sz w:val="24"/>
                              </w:rPr>
                              <w:t>entraînant</w:t>
                            </w:r>
                            <w:r>
                              <w:rPr>
                                <w:rFonts w:ascii="Georgia" w:hAnsi="Georgia"/>
                                <w:b/>
                                <w:spacing w:val="-12"/>
                                <w:sz w:val="24"/>
                              </w:rPr>
                              <w:t> </w:t>
                            </w:r>
                            <w:r>
                              <w:rPr>
                                <w:rFonts w:ascii="Georgia" w:hAnsi="Georgia"/>
                                <w:b/>
                                <w:sz w:val="24"/>
                              </w:rPr>
                              <w:t>la</w:t>
                            </w:r>
                            <w:r>
                              <w:rPr>
                                <w:rFonts w:ascii="Georgia" w:hAnsi="Georgia"/>
                                <w:b/>
                                <w:spacing w:val="-13"/>
                                <w:sz w:val="24"/>
                              </w:rPr>
                              <w:t> </w:t>
                            </w:r>
                            <w:r>
                              <w:rPr>
                                <w:rFonts w:ascii="Georgia" w:hAnsi="Georgia"/>
                                <w:b/>
                                <w:sz w:val="24"/>
                              </w:rPr>
                              <w:t>phosphorylation</w:t>
                            </w:r>
                            <w:r>
                              <w:rPr>
                                <w:rFonts w:ascii="Georgia" w:hAnsi="Georgia"/>
                                <w:b/>
                                <w:spacing w:val="-13"/>
                                <w:sz w:val="24"/>
                              </w:rPr>
                              <w:t> </w:t>
                            </w:r>
                            <w:r>
                              <w:rPr>
                                <w:rFonts w:ascii="Georgia" w:hAnsi="Georgia"/>
                                <w:b/>
                                <w:sz w:val="24"/>
                              </w:rPr>
                              <w:t>de </w:t>
                            </w:r>
                            <w:r>
                              <w:rPr>
                                <w:rFonts w:ascii="Georgia" w:hAnsi="Georgia"/>
                                <w:b/>
                                <w:spacing w:val="-4"/>
                                <w:sz w:val="24"/>
                              </w:rPr>
                              <w:t>p53</w:t>
                            </w:r>
                          </w:p>
                          <w:p>
                            <w:pPr>
                              <w:spacing w:before="43"/>
                              <w:ind w:left="109" w:right="0" w:firstLine="0"/>
                              <w:jc w:val="left"/>
                              <w:rPr>
                                <w:rFonts w:ascii="Georgia" w:hAnsi="Georgia"/>
                                <w:b/>
                                <w:sz w:val="24"/>
                              </w:rPr>
                            </w:pPr>
                            <w:r>
                              <w:rPr>
                                <w:rFonts w:ascii="Georgia" w:hAnsi="Georgia"/>
                                <w:b/>
                                <w:spacing w:val="-2"/>
                                <w:sz w:val="24"/>
                              </w:rPr>
                              <w:t>C.</w:t>
                            </w:r>
                            <w:r>
                              <w:rPr>
                                <w:rFonts w:ascii="Georgia" w:hAnsi="Georgia"/>
                                <w:b/>
                                <w:spacing w:val="3"/>
                                <w:sz w:val="24"/>
                              </w:rPr>
                              <w:t> </w:t>
                            </w:r>
                            <w:r>
                              <w:rPr>
                                <w:rFonts w:ascii="Georgia" w:hAnsi="Georgia"/>
                                <w:b/>
                                <w:spacing w:val="-2"/>
                                <w:sz w:val="24"/>
                              </w:rPr>
                              <w:t>En</w:t>
                            </w:r>
                            <w:r>
                              <w:rPr>
                                <w:rFonts w:ascii="Georgia" w:hAnsi="Georgia"/>
                                <w:b/>
                                <w:spacing w:val="-13"/>
                                <w:sz w:val="24"/>
                              </w:rPr>
                              <w:t> </w:t>
                            </w:r>
                            <w:r>
                              <w:rPr>
                                <w:rFonts w:ascii="Georgia" w:hAnsi="Georgia"/>
                                <w:b/>
                                <w:spacing w:val="-2"/>
                                <w:sz w:val="24"/>
                              </w:rPr>
                              <w:t>présence</w:t>
                            </w:r>
                            <w:r>
                              <w:rPr>
                                <w:rFonts w:ascii="Georgia" w:hAnsi="Georgia"/>
                                <w:b/>
                                <w:spacing w:val="-13"/>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Dox,</w:t>
                            </w:r>
                            <w:r>
                              <w:rPr>
                                <w:rFonts w:ascii="Georgia" w:hAnsi="Georgia"/>
                                <w:b/>
                                <w:spacing w:val="-13"/>
                                <w:sz w:val="24"/>
                              </w:rPr>
                              <w:t> </w:t>
                            </w:r>
                            <w:r>
                              <w:rPr>
                                <w:rFonts w:ascii="Georgia" w:hAnsi="Georgia"/>
                                <w:b/>
                                <w:spacing w:val="-2"/>
                                <w:sz w:val="24"/>
                              </w:rPr>
                              <w:t>on</w:t>
                            </w:r>
                            <w:r>
                              <w:rPr>
                                <w:rFonts w:ascii="Georgia" w:hAnsi="Georgia"/>
                                <w:b/>
                                <w:spacing w:val="-13"/>
                                <w:sz w:val="24"/>
                              </w:rPr>
                              <w:t> </w:t>
                            </w:r>
                            <w:r>
                              <w:rPr>
                                <w:rFonts w:ascii="Georgia" w:hAnsi="Georgia"/>
                                <w:b/>
                                <w:spacing w:val="-2"/>
                                <w:sz w:val="24"/>
                              </w:rPr>
                              <w:t>devrait</w:t>
                            </w:r>
                            <w:r>
                              <w:rPr>
                                <w:rFonts w:ascii="Georgia" w:hAnsi="Georgia"/>
                                <w:b/>
                                <w:spacing w:val="-13"/>
                                <w:sz w:val="24"/>
                              </w:rPr>
                              <w:t> </w:t>
                            </w:r>
                            <w:r>
                              <w:rPr>
                                <w:rFonts w:ascii="Georgia" w:hAnsi="Georgia"/>
                                <w:b/>
                                <w:spacing w:val="-2"/>
                                <w:sz w:val="24"/>
                              </w:rPr>
                              <w:t>observer</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augmentation</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p21</w:t>
                            </w:r>
                            <w:r>
                              <w:rPr>
                                <w:rFonts w:ascii="Georgia" w:hAnsi="Georgia"/>
                                <w:b/>
                                <w:spacing w:val="-12"/>
                                <w:sz w:val="24"/>
                              </w:rPr>
                              <w:t> </w:t>
                            </w:r>
                            <w:r>
                              <w:rPr>
                                <w:rFonts w:ascii="Georgia" w:hAnsi="Georgia"/>
                                <w:b/>
                                <w:spacing w:val="-2"/>
                                <w:sz w:val="24"/>
                              </w:rPr>
                              <w:t>cytoplasmique</w:t>
                            </w:r>
                          </w:p>
                        </w:txbxContent>
                      </wps:txbx>
                      <wps:bodyPr wrap="square" lIns="0" tIns="0" rIns="0" bIns="0" rtlCol="0">
                        <a:noAutofit/>
                      </wps:bodyPr>
                    </wps:wsp>
                  </a:graphicData>
                </a:graphic>
              </wp:inline>
            </w:drawing>
          </mc:Choice>
          <mc:Fallback>
            <w:pict>
              <v:shape style="width:509.85pt;height:49.4pt;mso-position-horizontal-relative:char;mso-position-vertical-relative:line" type="#_x0000_t202" id="docshape1805" filled="false" stroked="true" strokeweight=".398pt" strokecolor="#000000">
                <w10:anchorlock/>
                <v:textbox inset="0,0,0,0">
                  <w:txbxContent>
                    <w:p>
                      <w:pPr>
                        <w:spacing w:line="244" w:lineRule="auto" w:before="31"/>
                        <w:ind w:left="498" w:right="0" w:hanging="386"/>
                        <w:jc w:val="left"/>
                        <w:rPr>
                          <w:rFonts w:ascii="Georgia" w:hAnsi="Georgia"/>
                          <w:b/>
                          <w:sz w:val="24"/>
                        </w:rPr>
                      </w:pPr>
                      <w:r>
                        <w:rPr>
                          <w:rFonts w:ascii="Georgia" w:hAnsi="Georgia"/>
                          <w:b/>
                          <w:sz w:val="24"/>
                        </w:rPr>
                        <w:t>B.</w:t>
                      </w:r>
                      <w:r>
                        <w:rPr>
                          <w:rFonts w:ascii="Georgia" w:hAnsi="Georgia"/>
                          <w:b/>
                          <w:spacing w:val="-12"/>
                          <w:sz w:val="24"/>
                        </w:rPr>
                        <w:t> </w:t>
                      </w:r>
                      <w:r>
                        <w:rPr>
                          <w:rFonts w:ascii="Georgia" w:hAnsi="Georgia"/>
                          <w:b/>
                          <w:sz w:val="24"/>
                        </w:rPr>
                        <w:t>Dox</w:t>
                      </w:r>
                      <w:r>
                        <w:rPr>
                          <w:rFonts w:ascii="Georgia" w:hAnsi="Georgia"/>
                          <w:b/>
                          <w:spacing w:val="-12"/>
                          <w:sz w:val="24"/>
                        </w:rPr>
                        <w:t> </w:t>
                      </w:r>
                      <w:r>
                        <w:rPr>
                          <w:rFonts w:ascii="Georgia" w:hAnsi="Georgia"/>
                          <w:b/>
                          <w:sz w:val="24"/>
                        </w:rPr>
                        <w:t>pourrait</w:t>
                      </w:r>
                      <w:r>
                        <w:rPr>
                          <w:rFonts w:ascii="Georgia" w:hAnsi="Georgia"/>
                          <w:b/>
                          <w:spacing w:val="-13"/>
                          <w:sz w:val="24"/>
                        </w:rPr>
                        <w:t> </w:t>
                      </w:r>
                      <w:r>
                        <w:rPr>
                          <w:rFonts w:ascii="Georgia" w:hAnsi="Georgia"/>
                          <w:b/>
                          <w:sz w:val="24"/>
                        </w:rPr>
                        <w:t>activer</w:t>
                      </w:r>
                      <w:r>
                        <w:rPr>
                          <w:rFonts w:ascii="Georgia" w:hAnsi="Georgia"/>
                          <w:b/>
                          <w:spacing w:val="-13"/>
                          <w:sz w:val="24"/>
                        </w:rPr>
                        <w:t> </w:t>
                      </w:r>
                      <w:r>
                        <w:rPr>
                          <w:rFonts w:ascii="Georgia" w:hAnsi="Georgia"/>
                          <w:b/>
                          <w:sz w:val="24"/>
                        </w:rPr>
                        <w:t>une</w:t>
                      </w:r>
                      <w:r>
                        <w:rPr>
                          <w:rFonts w:ascii="Georgia" w:hAnsi="Georgia"/>
                          <w:b/>
                          <w:spacing w:val="-13"/>
                          <w:sz w:val="24"/>
                        </w:rPr>
                        <w:t> </w:t>
                      </w:r>
                      <w:r>
                        <w:rPr>
                          <w:rFonts w:ascii="Georgia" w:hAnsi="Georgia"/>
                          <w:b/>
                          <w:sz w:val="24"/>
                        </w:rPr>
                        <w:t>voie</w:t>
                      </w:r>
                      <w:r>
                        <w:rPr>
                          <w:rFonts w:ascii="Georgia" w:hAnsi="Georgia"/>
                          <w:b/>
                          <w:spacing w:val="-12"/>
                          <w:sz w:val="24"/>
                        </w:rPr>
                        <w:t> </w:t>
                      </w:r>
                      <w:r>
                        <w:rPr>
                          <w:rFonts w:ascii="Georgia" w:hAnsi="Georgia"/>
                          <w:b/>
                          <w:sz w:val="24"/>
                        </w:rPr>
                        <w:t>de</w:t>
                      </w:r>
                      <w:r>
                        <w:rPr>
                          <w:rFonts w:ascii="Georgia" w:hAnsi="Georgia"/>
                          <w:b/>
                          <w:spacing w:val="-13"/>
                          <w:sz w:val="24"/>
                        </w:rPr>
                        <w:t> </w:t>
                      </w:r>
                      <w:r>
                        <w:rPr>
                          <w:rFonts w:ascii="Georgia" w:hAnsi="Georgia"/>
                          <w:b/>
                          <w:sz w:val="24"/>
                        </w:rPr>
                        <w:t>signalisation</w:t>
                      </w:r>
                      <w:r>
                        <w:rPr>
                          <w:rFonts w:ascii="Georgia" w:hAnsi="Georgia"/>
                          <w:b/>
                          <w:spacing w:val="-13"/>
                          <w:sz w:val="24"/>
                        </w:rPr>
                        <w:t> </w:t>
                      </w:r>
                      <w:r>
                        <w:rPr>
                          <w:rFonts w:ascii="Georgia" w:hAnsi="Georgia"/>
                          <w:b/>
                          <w:sz w:val="24"/>
                        </w:rPr>
                        <w:t>entraînant</w:t>
                      </w:r>
                      <w:r>
                        <w:rPr>
                          <w:rFonts w:ascii="Georgia" w:hAnsi="Georgia"/>
                          <w:b/>
                          <w:spacing w:val="-12"/>
                          <w:sz w:val="24"/>
                        </w:rPr>
                        <w:t> </w:t>
                      </w:r>
                      <w:r>
                        <w:rPr>
                          <w:rFonts w:ascii="Georgia" w:hAnsi="Georgia"/>
                          <w:b/>
                          <w:sz w:val="24"/>
                        </w:rPr>
                        <w:t>la</w:t>
                      </w:r>
                      <w:r>
                        <w:rPr>
                          <w:rFonts w:ascii="Georgia" w:hAnsi="Georgia"/>
                          <w:b/>
                          <w:spacing w:val="-13"/>
                          <w:sz w:val="24"/>
                        </w:rPr>
                        <w:t> </w:t>
                      </w:r>
                      <w:r>
                        <w:rPr>
                          <w:rFonts w:ascii="Georgia" w:hAnsi="Georgia"/>
                          <w:b/>
                          <w:sz w:val="24"/>
                        </w:rPr>
                        <w:t>phosphorylation</w:t>
                      </w:r>
                      <w:r>
                        <w:rPr>
                          <w:rFonts w:ascii="Georgia" w:hAnsi="Georgia"/>
                          <w:b/>
                          <w:spacing w:val="-13"/>
                          <w:sz w:val="24"/>
                        </w:rPr>
                        <w:t> </w:t>
                      </w:r>
                      <w:r>
                        <w:rPr>
                          <w:rFonts w:ascii="Georgia" w:hAnsi="Georgia"/>
                          <w:b/>
                          <w:sz w:val="24"/>
                        </w:rPr>
                        <w:t>de </w:t>
                      </w:r>
                      <w:r>
                        <w:rPr>
                          <w:rFonts w:ascii="Georgia" w:hAnsi="Georgia"/>
                          <w:b/>
                          <w:spacing w:val="-4"/>
                          <w:sz w:val="24"/>
                        </w:rPr>
                        <w:t>p53</w:t>
                      </w:r>
                    </w:p>
                    <w:p>
                      <w:pPr>
                        <w:spacing w:before="43"/>
                        <w:ind w:left="109" w:right="0" w:firstLine="0"/>
                        <w:jc w:val="left"/>
                        <w:rPr>
                          <w:rFonts w:ascii="Georgia" w:hAnsi="Georgia"/>
                          <w:b/>
                          <w:sz w:val="24"/>
                        </w:rPr>
                      </w:pPr>
                      <w:r>
                        <w:rPr>
                          <w:rFonts w:ascii="Georgia" w:hAnsi="Georgia"/>
                          <w:b/>
                          <w:spacing w:val="-2"/>
                          <w:sz w:val="24"/>
                        </w:rPr>
                        <w:t>C.</w:t>
                      </w:r>
                      <w:r>
                        <w:rPr>
                          <w:rFonts w:ascii="Georgia" w:hAnsi="Georgia"/>
                          <w:b/>
                          <w:spacing w:val="3"/>
                          <w:sz w:val="24"/>
                        </w:rPr>
                        <w:t> </w:t>
                      </w:r>
                      <w:r>
                        <w:rPr>
                          <w:rFonts w:ascii="Georgia" w:hAnsi="Georgia"/>
                          <w:b/>
                          <w:spacing w:val="-2"/>
                          <w:sz w:val="24"/>
                        </w:rPr>
                        <w:t>En</w:t>
                      </w:r>
                      <w:r>
                        <w:rPr>
                          <w:rFonts w:ascii="Georgia" w:hAnsi="Georgia"/>
                          <w:b/>
                          <w:spacing w:val="-13"/>
                          <w:sz w:val="24"/>
                        </w:rPr>
                        <w:t> </w:t>
                      </w:r>
                      <w:r>
                        <w:rPr>
                          <w:rFonts w:ascii="Georgia" w:hAnsi="Georgia"/>
                          <w:b/>
                          <w:spacing w:val="-2"/>
                          <w:sz w:val="24"/>
                        </w:rPr>
                        <w:t>présence</w:t>
                      </w:r>
                      <w:r>
                        <w:rPr>
                          <w:rFonts w:ascii="Georgia" w:hAnsi="Georgia"/>
                          <w:b/>
                          <w:spacing w:val="-13"/>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Dox,</w:t>
                      </w:r>
                      <w:r>
                        <w:rPr>
                          <w:rFonts w:ascii="Georgia" w:hAnsi="Georgia"/>
                          <w:b/>
                          <w:spacing w:val="-13"/>
                          <w:sz w:val="24"/>
                        </w:rPr>
                        <w:t> </w:t>
                      </w:r>
                      <w:r>
                        <w:rPr>
                          <w:rFonts w:ascii="Georgia" w:hAnsi="Georgia"/>
                          <w:b/>
                          <w:spacing w:val="-2"/>
                          <w:sz w:val="24"/>
                        </w:rPr>
                        <w:t>on</w:t>
                      </w:r>
                      <w:r>
                        <w:rPr>
                          <w:rFonts w:ascii="Georgia" w:hAnsi="Georgia"/>
                          <w:b/>
                          <w:spacing w:val="-13"/>
                          <w:sz w:val="24"/>
                        </w:rPr>
                        <w:t> </w:t>
                      </w:r>
                      <w:r>
                        <w:rPr>
                          <w:rFonts w:ascii="Georgia" w:hAnsi="Georgia"/>
                          <w:b/>
                          <w:spacing w:val="-2"/>
                          <w:sz w:val="24"/>
                        </w:rPr>
                        <w:t>devrait</w:t>
                      </w:r>
                      <w:r>
                        <w:rPr>
                          <w:rFonts w:ascii="Georgia" w:hAnsi="Georgia"/>
                          <w:b/>
                          <w:spacing w:val="-13"/>
                          <w:sz w:val="24"/>
                        </w:rPr>
                        <w:t> </w:t>
                      </w:r>
                      <w:r>
                        <w:rPr>
                          <w:rFonts w:ascii="Georgia" w:hAnsi="Georgia"/>
                          <w:b/>
                          <w:spacing w:val="-2"/>
                          <w:sz w:val="24"/>
                        </w:rPr>
                        <w:t>observer</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augmentation</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p21</w:t>
                      </w:r>
                      <w:r>
                        <w:rPr>
                          <w:rFonts w:ascii="Georgia" w:hAnsi="Georgia"/>
                          <w:b/>
                          <w:spacing w:val="-12"/>
                          <w:sz w:val="24"/>
                        </w:rPr>
                        <w:t> </w:t>
                      </w:r>
                      <w:r>
                        <w:rPr>
                          <w:rFonts w:ascii="Georgia" w:hAnsi="Georgia"/>
                          <w:b/>
                          <w:spacing w:val="-2"/>
                          <w:sz w:val="24"/>
                        </w:rPr>
                        <w:t>cytoplasmique</w:t>
                      </w:r>
                    </w:p>
                  </w:txbxContent>
                </v:textbox>
                <v:stroke dashstyle="solid"/>
              </v:shape>
            </w:pict>
          </mc:Fallback>
        </mc:AlternateContent>
      </w:r>
      <w:r>
        <w:rPr>
          <w:sz w:val="20"/>
        </w:rPr>
      </w:r>
    </w:p>
    <w:p>
      <w:pPr>
        <w:pStyle w:val="BodyText"/>
        <w:spacing w:before="13"/>
        <w:ind w:left="11466"/>
      </w:pPr>
      <w:r>
        <w:rPr/>
        <mc:AlternateContent>
          <mc:Choice Requires="wps">
            <w:drawing>
              <wp:anchor distT="0" distB="0" distL="0" distR="0" allowOverlap="1" layoutInCell="1" locked="0" behindDoc="0" simplePos="0" relativeHeight="15816704">
                <wp:simplePos x="0" y="0"/>
                <wp:positionH relativeFrom="page">
                  <wp:posOffset>720001</wp:posOffset>
                </wp:positionH>
                <wp:positionV relativeFrom="paragraph">
                  <wp:posOffset>-2354311</wp:posOffset>
                </wp:positionV>
                <wp:extent cx="6533515" cy="4577715"/>
                <wp:effectExtent l="0" t="0" r="0" b="0"/>
                <wp:wrapNone/>
                <wp:docPr id="1834" name="Group 1834"/>
                <wp:cNvGraphicFramePr>
                  <a:graphicFrameLocks/>
                </wp:cNvGraphicFramePr>
                <a:graphic>
                  <a:graphicData uri="http://schemas.microsoft.com/office/word/2010/wordprocessingGroup">
                    <wpg:wgp>
                      <wpg:cNvPr id="1834" name="Group 1834"/>
                      <wpg:cNvGrpSpPr/>
                      <wpg:grpSpPr>
                        <a:xfrm>
                          <a:off x="0" y="0"/>
                          <a:ext cx="6533515" cy="4577715"/>
                          <a:chExt cx="6533515" cy="4577715"/>
                        </a:xfrm>
                      </wpg:grpSpPr>
                      <wps:wsp>
                        <wps:cNvPr id="1835" name="Graphic 1835"/>
                        <wps:cNvSpPr/>
                        <wps:spPr>
                          <a:xfrm>
                            <a:off x="18720" y="133911"/>
                            <a:ext cx="6515100" cy="4443730"/>
                          </a:xfrm>
                          <a:custGeom>
                            <a:avLst/>
                            <a:gdLst/>
                            <a:ahLst/>
                            <a:cxnLst/>
                            <a:rect l="l" t="t" r="r" b="b"/>
                            <a:pathLst>
                              <a:path w="6515100" h="4443730">
                                <a:moveTo>
                                  <a:pt x="6454269" y="0"/>
                                </a:moveTo>
                                <a:lnTo>
                                  <a:pt x="60372" y="0"/>
                                </a:lnTo>
                                <a:lnTo>
                                  <a:pt x="0" y="60372"/>
                                </a:lnTo>
                                <a:lnTo>
                                  <a:pt x="0" y="4382989"/>
                                </a:lnTo>
                                <a:lnTo>
                                  <a:pt x="60372" y="4443361"/>
                                </a:lnTo>
                                <a:lnTo>
                                  <a:pt x="6454269" y="4443361"/>
                                </a:lnTo>
                                <a:lnTo>
                                  <a:pt x="6514642" y="438298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36" name="Graphic 1836"/>
                        <wps:cNvSpPr/>
                        <wps:spPr>
                          <a:xfrm>
                            <a:off x="23040" y="138231"/>
                            <a:ext cx="6506209" cy="4434840"/>
                          </a:xfrm>
                          <a:custGeom>
                            <a:avLst/>
                            <a:gdLst/>
                            <a:ahLst/>
                            <a:cxnLst/>
                            <a:rect l="l" t="t" r="r" b="b"/>
                            <a:pathLst>
                              <a:path w="6506209" h="4434840">
                                <a:moveTo>
                                  <a:pt x="6448160" y="0"/>
                                </a:moveTo>
                                <a:lnTo>
                                  <a:pt x="57841" y="0"/>
                                </a:lnTo>
                                <a:lnTo>
                                  <a:pt x="0" y="57841"/>
                                </a:lnTo>
                                <a:lnTo>
                                  <a:pt x="0" y="4376880"/>
                                </a:lnTo>
                                <a:lnTo>
                                  <a:pt x="57841" y="4434722"/>
                                </a:lnTo>
                                <a:lnTo>
                                  <a:pt x="6448160" y="4434722"/>
                                </a:lnTo>
                                <a:lnTo>
                                  <a:pt x="6506002" y="43768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37" name="Graphic 1837"/>
                        <wps:cNvSpPr/>
                        <wps:spPr>
                          <a:xfrm>
                            <a:off x="27360" y="142551"/>
                            <a:ext cx="6497955" cy="4426585"/>
                          </a:xfrm>
                          <a:custGeom>
                            <a:avLst/>
                            <a:gdLst/>
                            <a:ahLst/>
                            <a:cxnLst/>
                            <a:rect l="l" t="t" r="r" b="b"/>
                            <a:pathLst>
                              <a:path w="6497955" h="4426585">
                                <a:moveTo>
                                  <a:pt x="6442051" y="0"/>
                                </a:moveTo>
                                <a:lnTo>
                                  <a:pt x="55311" y="0"/>
                                </a:lnTo>
                                <a:lnTo>
                                  <a:pt x="0" y="55311"/>
                                </a:lnTo>
                                <a:lnTo>
                                  <a:pt x="0" y="4370771"/>
                                </a:lnTo>
                                <a:lnTo>
                                  <a:pt x="55311" y="4426082"/>
                                </a:lnTo>
                                <a:lnTo>
                                  <a:pt x="6442051" y="4426082"/>
                                </a:lnTo>
                                <a:lnTo>
                                  <a:pt x="6497362" y="43707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38" name="Graphic 1838"/>
                        <wps:cNvSpPr/>
                        <wps:spPr>
                          <a:xfrm>
                            <a:off x="31680" y="146871"/>
                            <a:ext cx="6489065" cy="4417695"/>
                          </a:xfrm>
                          <a:custGeom>
                            <a:avLst/>
                            <a:gdLst/>
                            <a:ahLst/>
                            <a:cxnLst/>
                            <a:rect l="l" t="t" r="r" b="b"/>
                            <a:pathLst>
                              <a:path w="6489065" h="4417695">
                                <a:moveTo>
                                  <a:pt x="6435942" y="0"/>
                                </a:moveTo>
                                <a:lnTo>
                                  <a:pt x="52780" y="0"/>
                                </a:lnTo>
                                <a:lnTo>
                                  <a:pt x="0" y="52780"/>
                                </a:lnTo>
                                <a:lnTo>
                                  <a:pt x="0" y="4364662"/>
                                </a:lnTo>
                                <a:lnTo>
                                  <a:pt x="52780" y="4417442"/>
                                </a:lnTo>
                                <a:lnTo>
                                  <a:pt x="6435942" y="4417442"/>
                                </a:lnTo>
                                <a:lnTo>
                                  <a:pt x="6488722" y="43646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39" name="Graphic 1839"/>
                        <wps:cNvSpPr/>
                        <wps:spPr>
                          <a:xfrm>
                            <a:off x="35991" y="151193"/>
                            <a:ext cx="6480175" cy="4408805"/>
                          </a:xfrm>
                          <a:custGeom>
                            <a:avLst/>
                            <a:gdLst/>
                            <a:ahLst/>
                            <a:cxnLst/>
                            <a:rect l="l" t="t" r="r" b="b"/>
                            <a:pathLst>
                              <a:path w="6480175" h="4408805">
                                <a:moveTo>
                                  <a:pt x="6480086" y="50253"/>
                                </a:moveTo>
                                <a:lnTo>
                                  <a:pt x="6429832" y="0"/>
                                </a:lnTo>
                                <a:lnTo>
                                  <a:pt x="50253" y="0"/>
                                </a:lnTo>
                                <a:lnTo>
                                  <a:pt x="0" y="50253"/>
                                </a:lnTo>
                                <a:lnTo>
                                  <a:pt x="0" y="4358551"/>
                                </a:lnTo>
                                <a:lnTo>
                                  <a:pt x="50253" y="4408805"/>
                                </a:lnTo>
                                <a:lnTo>
                                  <a:pt x="6429832" y="4408805"/>
                                </a:lnTo>
                                <a:lnTo>
                                  <a:pt x="6480086" y="435855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40" name="Graphic 1840"/>
                        <wps:cNvSpPr/>
                        <wps:spPr>
                          <a:xfrm>
                            <a:off x="44639" y="159830"/>
                            <a:ext cx="6463030" cy="4391660"/>
                          </a:xfrm>
                          <a:custGeom>
                            <a:avLst/>
                            <a:gdLst/>
                            <a:ahLst/>
                            <a:cxnLst/>
                            <a:rect l="l" t="t" r="r" b="b"/>
                            <a:pathLst>
                              <a:path w="6463030" h="4391660">
                                <a:moveTo>
                                  <a:pt x="6417614" y="0"/>
                                </a:moveTo>
                                <a:lnTo>
                                  <a:pt x="45189" y="0"/>
                                </a:lnTo>
                                <a:lnTo>
                                  <a:pt x="0" y="45189"/>
                                </a:lnTo>
                                <a:lnTo>
                                  <a:pt x="0" y="4346334"/>
                                </a:lnTo>
                                <a:lnTo>
                                  <a:pt x="45189" y="4391523"/>
                                </a:lnTo>
                                <a:lnTo>
                                  <a:pt x="6417614" y="4391523"/>
                                </a:lnTo>
                                <a:lnTo>
                                  <a:pt x="6462804" y="43463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41" name="Graphic 1841"/>
                        <wps:cNvSpPr/>
                        <wps:spPr>
                          <a:xfrm>
                            <a:off x="48959" y="164150"/>
                            <a:ext cx="6454775" cy="4383405"/>
                          </a:xfrm>
                          <a:custGeom>
                            <a:avLst/>
                            <a:gdLst/>
                            <a:ahLst/>
                            <a:cxnLst/>
                            <a:rect l="l" t="t" r="r" b="b"/>
                            <a:pathLst>
                              <a:path w="6454775" h="4383405">
                                <a:moveTo>
                                  <a:pt x="6411505" y="0"/>
                                </a:moveTo>
                                <a:lnTo>
                                  <a:pt x="42659" y="0"/>
                                </a:lnTo>
                                <a:lnTo>
                                  <a:pt x="0" y="42659"/>
                                </a:lnTo>
                                <a:lnTo>
                                  <a:pt x="0" y="4340225"/>
                                </a:lnTo>
                                <a:lnTo>
                                  <a:pt x="42659" y="4382884"/>
                                </a:lnTo>
                                <a:lnTo>
                                  <a:pt x="6411505" y="4382884"/>
                                </a:lnTo>
                                <a:lnTo>
                                  <a:pt x="6454164" y="43402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42" name="Graphic 1842"/>
                        <wps:cNvSpPr/>
                        <wps:spPr>
                          <a:xfrm>
                            <a:off x="53279" y="168470"/>
                            <a:ext cx="6445885" cy="4374515"/>
                          </a:xfrm>
                          <a:custGeom>
                            <a:avLst/>
                            <a:gdLst/>
                            <a:ahLst/>
                            <a:cxnLst/>
                            <a:rect l="l" t="t" r="r" b="b"/>
                            <a:pathLst>
                              <a:path w="6445885" h="4374515">
                                <a:moveTo>
                                  <a:pt x="6405396" y="0"/>
                                </a:moveTo>
                                <a:lnTo>
                                  <a:pt x="40128" y="0"/>
                                </a:lnTo>
                                <a:lnTo>
                                  <a:pt x="0" y="40128"/>
                                </a:lnTo>
                                <a:lnTo>
                                  <a:pt x="0" y="4334116"/>
                                </a:lnTo>
                                <a:lnTo>
                                  <a:pt x="40128" y="4374244"/>
                                </a:lnTo>
                                <a:lnTo>
                                  <a:pt x="6405396" y="4374244"/>
                                </a:lnTo>
                                <a:lnTo>
                                  <a:pt x="6445524" y="43341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43" name="Graphic 1843"/>
                        <wps:cNvSpPr/>
                        <wps:spPr>
                          <a:xfrm>
                            <a:off x="57599" y="172790"/>
                            <a:ext cx="6436995" cy="4365625"/>
                          </a:xfrm>
                          <a:custGeom>
                            <a:avLst/>
                            <a:gdLst/>
                            <a:ahLst/>
                            <a:cxnLst/>
                            <a:rect l="l" t="t" r="r" b="b"/>
                            <a:pathLst>
                              <a:path w="6436995" h="4365625">
                                <a:moveTo>
                                  <a:pt x="6399286" y="0"/>
                                </a:moveTo>
                                <a:lnTo>
                                  <a:pt x="37597" y="0"/>
                                </a:lnTo>
                                <a:lnTo>
                                  <a:pt x="0" y="37598"/>
                                </a:lnTo>
                                <a:lnTo>
                                  <a:pt x="0" y="4328007"/>
                                </a:lnTo>
                                <a:lnTo>
                                  <a:pt x="37597" y="4365605"/>
                                </a:lnTo>
                                <a:lnTo>
                                  <a:pt x="6399286" y="4365605"/>
                                </a:lnTo>
                                <a:lnTo>
                                  <a:pt x="6436884" y="43280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4" name="Graphic 1844"/>
                        <wps:cNvSpPr/>
                        <wps:spPr>
                          <a:xfrm>
                            <a:off x="0" y="115191"/>
                            <a:ext cx="6480175" cy="4408805"/>
                          </a:xfrm>
                          <a:custGeom>
                            <a:avLst/>
                            <a:gdLst/>
                            <a:ahLst/>
                            <a:cxnLst/>
                            <a:rect l="l" t="t" r="r" b="b"/>
                            <a:pathLst>
                              <a:path w="6480175" h="4408805">
                                <a:moveTo>
                                  <a:pt x="6440377" y="0"/>
                                </a:moveTo>
                                <a:lnTo>
                                  <a:pt x="39706" y="0"/>
                                </a:lnTo>
                                <a:lnTo>
                                  <a:pt x="0" y="39706"/>
                                </a:lnTo>
                                <a:lnTo>
                                  <a:pt x="0" y="4369097"/>
                                </a:lnTo>
                                <a:lnTo>
                                  <a:pt x="39706" y="4408803"/>
                                </a:lnTo>
                                <a:lnTo>
                                  <a:pt x="6440377" y="4408803"/>
                                </a:lnTo>
                                <a:lnTo>
                                  <a:pt x="6480083" y="43690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5" name="Graphic 1845"/>
                        <wps:cNvSpPr/>
                        <wps:spPr>
                          <a:xfrm>
                            <a:off x="6326" y="121517"/>
                            <a:ext cx="6467475" cy="4396740"/>
                          </a:xfrm>
                          <a:custGeom>
                            <a:avLst/>
                            <a:gdLst/>
                            <a:ahLst/>
                            <a:cxnLst/>
                            <a:rect l="l" t="t" r="r" b="b"/>
                            <a:pathLst>
                              <a:path w="6467475" h="4396740">
                                <a:moveTo>
                                  <a:pt x="6431430" y="0"/>
                                </a:moveTo>
                                <a:lnTo>
                                  <a:pt x="36000" y="0"/>
                                </a:lnTo>
                                <a:lnTo>
                                  <a:pt x="0" y="36000"/>
                                </a:lnTo>
                                <a:lnTo>
                                  <a:pt x="0" y="4360150"/>
                                </a:lnTo>
                                <a:lnTo>
                                  <a:pt x="36000" y="4396150"/>
                                </a:lnTo>
                                <a:lnTo>
                                  <a:pt x="6431430" y="4396150"/>
                                </a:lnTo>
                                <a:lnTo>
                                  <a:pt x="6467430" y="43601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46" name="Graphic 184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7" name="Graphic 184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48" name="Graphic 184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9" name="Graphic 184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50" name="Image 1850"/>
                          <pic:cNvPicPr/>
                        </pic:nvPicPr>
                        <pic:blipFill>
                          <a:blip r:embed="rId86" cstate="print"/>
                          <a:stretch>
                            <a:fillRect/>
                          </a:stretch>
                        </pic:blipFill>
                        <pic:spPr>
                          <a:xfrm>
                            <a:off x="4948407" y="7246"/>
                            <a:ext cx="1207604" cy="254235"/>
                          </a:xfrm>
                          <a:prstGeom prst="rect">
                            <a:avLst/>
                          </a:prstGeom>
                        </pic:spPr>
                      </pic:pic>
                      <wps:wsp>
                        <wps:cNvPr id="1851" name="Graphic 185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52" name="Textbox 1852"/>
                        <wps:cNvSpPr txBox="1"/>
                        <wps:spPr>
                          <a:xfrm>
                            <a:off x="0" y="0"/>
                            <a:ext cx="6533515" cy="457771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28</w:t>
                              </w:r>
                            </w:p>
                            <w:p>
                              <w:pPr>
                                <w:spacing w:line="583"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1"/>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protéine</w:t>
                              </w:r>
                              <w:r>
                                <w:rPr>
                                  <w:rFonts w:ascii="Georgia" w:hAnsi="Georgia"/>
                                  <w:i/>
                                  <w:color w:val="7F7F7F"/>
                                  <w:spacing w:val="9"/>
                                  <w:sz w:val="22"/>
                                </w:rPr>
                                <w:t> </w:t>
                              </w:r>
                              <w:r>
                                <w:rPr>
                                  <w:rFonts w:ascii="Georgia" w:hAnsi="Georgia"/>
                                  <w:i/>
                                  <w:color w:val="7F7F7F"/>
                                  <w:sz w:val="22"/>
                                </w:rPr>
                                <w:t>ATM</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une</w:t>
                              </w:r>
                              <w:r>
                                <w:rPr>
                                  <w:rFonts w:ascii="Georgia" w:hAnsi="Georgia"/>
                                  <w:i/>
                                  <w:color w:val="7F7F7F"/>
                                  <w:spacing w:val="9"/>
                                  <w:sz w:val="22"/>
                                </w:rPr>
                                <w:t> </w:t>
                              </w:r>
                              <w:r>
                                <w:rPr>
                                  <w:rFonts w:ascii="Georgia" w:hAnsi="Georgia"/>
                                  <w:i/>
                                  <w:color w:val="7F7F7F"/>
                                  <w:sz w:val="22"/>
                                </w:rPr>
                                <w:t>sérine</w:t>
                              </w:r>
                              <w:r>
                                <w:rPr>
                                  <w:rFonts w:ascii="Georgia" w:hAnsi="Georgia"/>
                                  <w:i/>
                                  <w:color w:val="7F7F7F"/>
                                  <w:spacing w:val="9"/>
                                  <w:sz w:val="22"/>
                                </w:rPr>
                                <w:t> </w:t>
                              </w:r>
                              <w:r>
                                <w:rPr>
                                  <w:rFonts w:ascii="Georgia" w:hAnsi="Georgia"/>
                                  <w:i/>
                                  <w:color w:val="7F7F7F"/>
                                  <w:sz w:val="22"/>
                                </w:rPr>
                                <w:t>thréonine</w:t>
                              </w:r>
                              <w:r>
                                <w:rPr>
                                  <w:rFonts w:ascii="Georgia" w:hAnsi="Georgia"/>
                                  <w:i/>
                                  <w:color w:val="7F7F7F"/>
                                  <w:spacing w:val="10"/>
                                  <w:sz w:val="22"/>
                                </w:rPr>
                                <w:t> </w:t>
                              </w:r>
                              <w:r>
                                <w:rPr>
                                  <w:rFonts w:ascii="Georgia" w:hAnsi="Georgia"/>
                                  <w:i/>
                                  <w:color w:val="7F7F7F"/>
                                  <w:spacing w:val="-2"/>
                                  <w:sz w:val="22"/>
                                </w:rPr>
                                <w:t>kinase</w:t>
                              </w:r>
                            </w:p>
                            <w:p>
                              <w:pPr>
                                <w:spacing w:line="225" w:lineRule="auto" w:before="0"/>
                                <w:ind w:left="106" w:right="188" w:firstLine="0"/>
                                <w:jc w:val="both"/>
                                <w:rPr>
                                  <w:sz w:val="24"/>
                                </w:rPr>
                              </w:pPr>
                              <w:r>
                                <w:rPr>
                                  <w:sz w:val="24"/>
                                </w:rPr>
                                <w:t>Exactement,</w:t>
                              </w:r>
                              <w:r>
                                <w:rPr>
                                  <w:spacing w:val="-9"/>
                                  <w:sz w:val="24"/>
                                </w:rPr>
                                <w:t> </w:t>
                              </w:r>
                              <w:r>
                                <w:rPr>
                                  <w:sz w:val="24"/>
                                </w:rPr>
                                <w:t>présente</w:t>
                              </w:r>
                              <w:r>
                                <w:rPr>
                                  <w:spacing w:val="-10"/>
                                  <w:sz w:val="24"/>
                                </w:rPr>
                                <w:t> </w:t>
                              </w:r>
                              <w:r>
                                <w:rPr>
                                  <w:sz w:val="24"/>
                                </w:rPr>
                                <w:t>sous</w:t>
                              </w:r>
                              <w:r>
                                <w:rPr>
                                  <w:spacing w:val="-9"/>
                                  <w:sz w:val="24"/>
                                </w:rPr>
                                <w:t> </w:t>
                              </w:r>
                              <w:r>
                                <w:rPr>
                                  <w:sz w:val="24"/>
                                </w:rPr>
                                <w:t>forme</w:t>
                              </w:r>
                              <w:r>
                                <w:rPr>
                                  <w:spacing w:val="-9"/>
                                  <w:sz w:val="24"/>
                                </w:rPr>
                                <w:t> </w:t>
                              </w:r>
                              <w:r>
                                <w:rPr>
                                  <w:sz w:val="24"/>
                                </w:rPr>
                                <w:t>d’homodimères,</w:t>
                              </w:r>
                              <w:r>
                                <w:rPr>
                                  <w:spacing w:val="-9"/>
                                  <w:sz w:val="24"/>
                                </w:rPr>
                                <w:t> </w:t>
                              </w:r>
                              <w:r>
                                <w:rPr>
                                  <w:sz w:val="24"/>
                                </w:rPr>
                                <w:t>elle</w:t>
                              </w:r>
                              <w:r>
                                <w:rPr>
                                  <w:spacing w:val="-9"/>
                                  <w:sz w:val="24"/>
                                </w:rPr>
                                <w:t> </w:t>
                              </w:r>
                              <w:r>
                                <w:rPr>
                                  <w:sz w:val="24"/>
                                </w:rPr>
                                <w:t>s’autophosphoryle</w:t>
                              </w:r>
                              <w:r>
                                <w:rPr>
                                  <w:spacing w:val="-9"/>
                                  <w:sz w:val="24"/>
                                </w:rPr>
                                <w:t> </w:t>
                              </w:r>
                              <w:r>
                                <w:rPr>
                                  <w:sz w:val="24"/>
                                </w:rPr>
                                <w:t>ce</w:t>
                              </w:r>
                              <w:r>
                                <w:rPr>
                                  <w:spacing w:val="-10"/>
                                  <w:sz w:val="24"/>
                                </w:rPr>
                                <w:t> </w:t>
                              </w:r>
                              <w:r>
                                <w:rPr>
                                  <w:sz w:val="24"/>
                                </w:rPr>
                                <w:t>qui</w:t>
                              </w:r>
                              <w:r>
                                <w:rPr>
                                  <w:spacing w:val="-9"/>
                                  <w:sz w:val="24"/>
                                </w:rPr>
                                <w:t> </w:t>
                              </w:r>
                              <w:r>
                                <w:rPr>
                                  <w:sz w:val="24"/>
                                </w:rPr>
                                <w:t>a</w:t>
                              </w:r>
                              <w:r>
                                <w:rPr>
                                  <w:spacing w:val="-9"/>
                                  <w:sz w:val="24"/>
                                </w:rPr>
                                <w:t> </w:t>
                              </w:r>
                              <w:r>
                                <w:rPr>
                                  <w:sz w:val="24"/>
                                </w:rPr>
                                <w:t>pour</w:t>
                              </w:r>
                              <w:r>
                                <w:rPr>
                                  <w:spacing w:val="-9"/>
                                  <w:sz w:val="24"/>
                                </w:rPr>
                                <w:t> </w:t>
                              </w:r>
                              <w:r>
                                <w:rPr>
                                  <w:sz w:val="24"/>
                                </w:rPr>
                                <w:t>effet</w:t>
                              </w:r>
                              <w:r>
                                <w:rPr>
                                  <w:spacing w:val="-9"/>
                                  <w:sz w:val="24"/>
                                </w:rPr>
                                <w:t> </w:t>
                              </w:r>
                              <w:r>
                                <w:rPr>
                                  <w:sz w:val="24"/>
                                </w:rPr>
                                <w:t>de </w:t>
                              </w:r>
                              <w:r>
                                <w:rPr>
                                  <w:spacing w:val="-2"/>
                                  <w:sz w:val="24"/>
                                </w:rPr>
                                <w:t>l’activer.</w:t>
                              </w:r>
                            </w:p>
                            <w:p>
                              <w:pPr>
                                <w:numPr>
                                  <w:ilvl w:val="0"/>
                                  <w:numId w:val="75"/>
                                </w:numPr>
                                <w:tabs>
                                  <w:tab w:pos="507" w:val="left" w:leader="none"/>
                                </w:tabs>
                                <w:spacing w:line="583" w:lineRule="exact" w:before="86"/>
                                <w:ind w:left="507" w:right="0" w:hanging="401"/>
                                <w:jc w:val="left"/>
                                <w:rPr>
                                  <w:rFonts w:ascii="Georgia" w:hAnsi="Georgia"/>
                                  <w:i/>
                                  <w:sz w:val="22"/>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Une</w:t>
                              </w:r>
                              <w:r>
                                <w:rPr>
                                  <w:rFonts w:ascii="Georgia" w:hAnsi="Georgia"/>
                                  <w:i/>
                                  <w:color w:val="7F7F7F"/>
                                  <w:spacing w:val="3"/>
                                  <w:sz w:val="22"/>
                                </w:rPr>
                                <w:t> </w:t>
                              </w:r>
                              <w:r>
                                <w:rPr>
                                  <w:rFonts w:ascii="Georgia" w:hAnsi="Georgia"/>
                                  <w:i/>
                                  <w:color w:val="7F7F7F"/>
                                  <w:spacing w:val="-2"/>
                                  <w:sz w:val="22"/>
                                </w:rPr>
                                <w:t>double</w:t>
                              </w:r>
                              <w:r>
                                <w:rPr>
                                  <w:rFonts w:ascii="Georgia" w:hAnsi="Georgia"/>
                                  <w:i/>
                                  <w:color w:val="7F7F7F"/>
                                  <w:spacing w:val="3"/>
                                  <w:sz w:val="22"/>
                                </w:rPr>
                                <w:t> </w:t>
                              </w:r>
                              <w:r>
                                <w:rPr>
                                  <w:rFonts w:ascii="Georgia" w:hAnsi="Georgia"/>
                                  <w:i/>
                                  <w:color w:val="7F7F7F"/>
                                  <w:spacing w:val="-2"/>
                                  <w:sz w:val="22"/>
                                </w:rPr>
                                <w:t>cassure</w:t>
                              </w:r>
                              <w:r>
                                <w:rPr>
                                  <w:rFonts w:ascii="Georgia" w:hAnsi="Georgia"/>
                                  <w:i/>
                                  <w:color w:val="7F7F7F"/>
                                  <w:spacing w:val="3"/>
                                  <w:sz w:val="22"/>
                                </w:rPr>
                                <w:t> </w:t>
                              </w:r>
                              <w:r>
                                <w:rPr>
                                  <w:rFonts w:ascii="Georgia" w:hAnsi="Georgia"/>
                                  <w:i/>
                                  <w:color w:val="7F7F7F"/>
                                  <w:spacing w:val="-2"/>
                                  <w:sz w:val="22"/>
                                </w:rPr>
                                <w:t>simple-brin</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l’ADN</w:t>
                              </w:r>
                              <w:r>
                                <w:rPr>
                                  <w:rFonts w:ascii="Georgia" w:hAnsi="Georgia"/>
                                  <w:i/>
                                  <w:color w:val="7F7F7F"/>
                                  <w:spacing w:val="3"/>
                                  <w:sz w:val="22"/>
                                </w:rPr>
                                <w:t> </w:t>
                              </w:r>
                              <w:r>
                                <w:rPr>
                                  <w:rFonts w:ascii="Georgia" w:hAnsi="Georgia"/>
                                  <w:i/>
                                  <w:color w:val="7F7F7F"/>
                                  <w:spacing w:val="-2"/>
                                  <w:sz w:val="22"/>
                                </w:rPr>
                                <w:t>suffit</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activer</w:t>
                              </w:r>
                              <w:r>
                                <w:rPr>
                                  <w:rFonts w:ascii="Georgia" w:hAnsi="Georgia"/>
                                  <w:i/>
                                  <w:color w:val="7F7F7F"/>
                                  <w:spacing w:val="3"/>
                                  <w:sz w:val="22"/>
                                </w:rPr>
                                <w:t> </w:t>
                              </w:r>
                              <w:r>
                                <w:rPr>
                                  <w:rFonts w:ascii="Georgia" w:hAnsi="Georgia"/>
                                  <w:i/>
                                  <w:color w:val="7F7F7F"/>
                                  <w:spacing w:val="-5"/>
                                  <w:sz w:val="22"/>
                                </w:rPr>
                                <w:t>ATM</w:t>
                              </w:r>
                            </w:p>
                            <w:p>
                              <w:pPr>
                                <w:spacing w:line="283" w:lineRule="exact" w:before="0"/>
                                <w:ind w:left="106" w:right="0" w:firstLine="0"/>
                                <w:jc w:val="both"/>
                                <w:rPr>
                                  <w:sz w:val="24"/>
                                </w:rPr>
                              </w:pPr>
                              <w:r>
                                <w:rPr>
                                  <w:spacing w:val="-6"/>
                                  <w:sz w:val="24"/>
                                </w:rPr>
                                <w:t>Une</w:t>
                              </w:r>
                              <w:r>
                                <w:rPr>
                                  <w:spacing w:val="-2"/>
                                  <w:sz w:val="24"/>
                                </w:rPr>
                                <w:t> </w:t>
                              </w:r>
                              <w:r>
                                <w:rPr>
                                  <w:rFonts w:ascii="Georgia" w:hAnsi="Georgia"/>
                                  <w:b/>
                                  <w:spacing w:val="-6"/>
                                  <w:sz w:val="24"/>
                                </w:rPr>
                                <w:t>simple</w:t>
                              </w:r>
                              <w:r>
                                <w:rPr>
                                  <w:rFonts w:ascii="Georgia" w:hAnsi="Georgia"/>
                                  <w:b/>
                                  <w:spacing w:val="-2"/>
                                  <w:sz w:val="24"/>
                                </w:rPr>
                                <w:t> </w:t>
                              </w:r>
                              <w:r>
                                <w:rPr>
                                  <w:spacing w:val="-6"/>
                                  <w:sz w:val="24"/>
                                </w:rPr>
                                <w:t>cassure</w:t>
                              </w:r>
                              <w:r>
                                <w:rPr>
                                  <w:spacing w:val="-1"/>
                                  <w:sz w:val="24"/>
                                </w:rPr>
                                <w:t> </w:t>
                              </w:r>
                              <w:r>
                                <w:rPr>
                                  <w:spacing w:val="-6"/>
                                  <w:sz w:val="24"/>
                                </w:rPr>
                                <w:t>double-brin,</w:t>
                              </w:r>
                              <w:r>
                                <w:rPr>
                                  <w:spacing w:val="-2"/>
                                  <w:sz w:val="24"/>
                                </w:rPr>
                                <w:t> </w:t>
                              </w:r>
                              <w:r>
                                <w:rPr>
                                  <w:spacing w:val="-6"/>
                                  <w:sz w:val="24"/>
                                </w:rPr>
                                <w:t>désolée</w:t>
                              </w:r>
                              <w:r>
                                <w:rPr>
                                  <w:spacing w:val="-2"/>
                                  <w:sz w:val="24"/>
                                </w:rPr>
                                <w:t> </w:t>
                              </w:r>
                              <w:r>
                                <w:rPr>
                                  <w:spacing w:val="-6"/>
                                  <w:sz w:val="24"/>
                                </w:rPr>
                                <w:t>petite</w:t>
                              </w:r>
                              <w:r>
                                <w:rPr>
                                  <w:spacing w:val="-1"/>
                                  <w:sz w:val="24"/>
                                </w:rPr>
                                <w:t> </w:t>
                              </w:r>
                              <w:r>
                                <w:rPr>
                                  <w:spacing w:val="-6"/>
                                  <w:sz w:val="24"/>
                                </w:rPr>
                                <w:t>inversion.</w:t>
                              </w:r>
                            </w:p>
                            <w:p>
                              <w:pPr>
                                <w:spacing w:line="223" w:lineRule="auto" w:before="157"/>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premier</w:t>
                              </w:r>
                              <w:r>
                                <w:rPr>
                                  <w:rFonts w:ascii="Georgia" w:hAnsi="Georgia"/>
                                  <w:i/>
                                  <w:color w:val="7F7F7F"/>
                                  <w:spacing w:val="-13"/>
                                  <w:sz w:val="22"/>
                                </w:rPr>
                                <w:t> </w:t>
                              </w:r>
                              <w:r>
                                <w:rPr>
                                  <w:rFonts w:ascii="Georgia" w:hAnsi="Georgia"/>
                                  <w:i/>
                                  <w:color w:val="7F7F7F"/>
                                  <w:sz w:val="22"/>
                                </w:rPr>
                                <w:t>point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contrôle</w:t>
                              </w:r>
                              <w:r>
                                <w:rPr>
                                  <w:rFonts w:ascii="Georgia" w:hAnsi="Georgia"/>
                                  <w:i/>
                                  <w:color w:val="7F7F7F"/>
                                  <w:spacing w:val="-1"/>
                                  <w:sz w:val="22"/>
                                </w:rPr>
                                <w:t> </w:t>
                              </w:r>
                              <w:r>
                                <w:rPr>
                                  <w:rFonts w:ascii="Georgia" w:hAnsi="Georgia"/>
                                  <w:i/>
                                  <w:color w:val="7F7F7F"/>
                                  <w:sz w:val="22"/>
                                </w:rPr>
                                <w:t>ne</w:t>
                              </w:r>
                              <w:r>
                                <w:rPr>
                                  <w:rFonts w:ascii="Georgia" w:hAnsi="Georgia"/>
                                  <w:i/>
                                  <w:color w:val="7F7F7F"/>
                                  <w:spacing w:val="-1"/>
                                  <w:sz w:val="22"/>
                                </w:rPr>
                                <w:t> </w:t>
                              </w:r>
                              <w:r>
                                <w:rPr>
                                  <w:rFonts w:ascii="Georgia" w:hAnsi="Georgia"/>
                                  <w:i/>
                                  <w:color w:val="7F7F7F"/>
                                  <w:sz w:val="22"/>
                                </w:rPr>
                                <w:t>peut</w:t>
                              </w:r>
                              <w:r>
                                <w:rPr>
                                  <w:rFonts w:ascii="Georgia" w:hAnsi="Georgia"/>
                                  <w:i/>
                                  <w:color w:val="7F7F7F"/>
                                  <w:spacing w:val="-1"/>
                                  <w:sz w:val="22"/>
                                </w:rPr>
                                <w:t> </w:t>
                              </w:r>
                              <w:r>
                                <w:rPr>
                                  <w:rFonts w:ascii="Georgia" w:hAnsi="Georgia"/>
                                  <w:i/>
                                  <w:color w:val="7F7F7F"/>
                                  <w:sz w:val="22"/>
                                </w:rPr>
                                <w:t>pas</w:t>
                              </w:r>
                              <w:r>
                                <w:rPr>
                                  <w:rFonts w:ascii="Georgia" w:hAnsi="Georgia"/>
                                  <w:i/>
                                  <w:color w:val="7F7F7F"/>
                                  <w:spacing w:val="-1"/>
                                  <w:sz w:val="22"/>
                                </w:rPr>
                                <w:t> </w:t>
                              </w:r>
                              <w:r>
                                <w:rPr>
                                  <w:rFonts w:ascii="Georgia" w:hAnsi="Georgia"/>
                                  <w:i/>
                                  <w:color w:val="7F7F7F"/>
                                  <w:sz w:val="22"/>
                                </w:rPr>
                                <w:t>fonctionner</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les</w:t>
                              </w:r>
                              <w:r>
                                <w:rPr>
                                  <w:rFonts w:ascii="Georgia" w:hAnsi="Georgia"/>
                                  <w:i/>
                                  <w:color w:val="7F7F7F"/>
                                  <w:spacing w:val="-1"/>
                                  <w:sz w:val="22"/>
                                </w:rPr>
                                <w:t> </w:t>
                              </w:r>
                              <w:r>
                                <w:rPr>
                                  <w:rFonts w:ascii="Georgia" w:hAnsi="Georgia"/>
                                  <w:i/>
                                  <w:color w:val="7F7F7F"/>
                                  <w:sz w:val="22"/>
                                </w:rPr>
                                <w:t>cellules</w:t>
                              </w:r>
                              <w:r>
                                <w:rPr>
                                  <w:rFonts w:ascii="Georgia" w:hAnsi="Georgia"/>
                                  <w:i/>
                                  <w:color w:val="7F7F7F"/>
                                  <w:spacing w:val="-1"/>
                                  <w:sz w:val="22"/>
                                </w:rPr>
                                <w:t> </w:t>
                              </w:r>
                              <w:r>
                                <w:rPr>
                                  <w:rFonts w:ascii="Georgia" w:hAnsi="Georgia"/>
                                  <w:i/>
                                  <w:color w:val="7F7F7F"/>
                                  <w:sz w:val="22"/>
                                </w:rPr>
                                <w:t>privées</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4"/>
                                  <w:sz w:val="22"/>
                                </w:rPr>
                                <w:t> </w:t>
                              </w:r>
                              <w:r>
                                <w:rPr>
                                  <w:rFonts w:ascii="Georgia" w:hAnsi="Georgia"/>
                                  <w:i/>
                                  <w:color w:val="7F7F7F"/>
                                  <w:sz w:val="22"/>
                                </w:rPr>
                                <w:t>… </w:t>
                              </w:r>
                              <w:r>
                                <w:rPr>
                                  <w:sz w:val="24"/>
                                </w:rPr>
                                <w:t>Exactement,</w:t>
                              </w:r>
                              <w:r>
                                <w:rPr>
                                  <w:spacing w:val="-15"/>
                                  <w:sz w:val="24"/>
                                </w:rPr>
                                <w:t> </w:t>
                              </w:r>
                              <w:r>
                                <w:rPr>
                                  <w:sz w:val="24"/>
                                </w:rPr>
                                <w:t>je</w:t>
                              </w:r>
                              <w:r>
                                <w:rPr>
                                  <w:spacing w:val="-15"/>
                                  <w:sz w:val="24"/>
                                </w:rPr>
                                <w:t> </w:t>
                              </w:r>
                              <w:r>
                                <w:rPr>
                                  <w:sz w:val="24"/>
                                </w:rPr>
                                <w:t>vous</w:t>
                              </w:r>
                              <w:r>
                                <w:rPr>
                                  <w:spacing w:val="-15"/>
                                  <w:sz w:val="24"/>
                                </w:rPr>
                                <w:t> </w:t>
                              </w:r>
                              <w:r>
                                <w:rPr>
                                  <w:sz w:val="24"/>
                                </w:rPr>
                                <w:t>récap</w:t>
                              </w:r>
                              <w:r>
                                <w:rPr>
                                  <w:spacing w:val="-15"/>
                                  <w:sz w:val="24"/>
                                </w:rPr>
                                <w:t> </w:t>
                              </w:r>
                              <w:r>
                                <w:rPr>
                                  <w:sz w:val="24"/>
                                </w:rPr>
                                <w:t>tout</w:t>
                              </w:r>
                              <w:r>
                                <w:rPr>
                                  <w:spacing w:val="-15"/>
                                  <w:sz w:val="24"/>
                                </w:rPr>
                                <w:t> </w:t>
                              </w:r>
                              <w:r>
                                <w:rPr>
                                  <w:sz w:val="24"/>
                                </w:rPr>
                                <w:t>le</w:t>
                              </w:r>
                              <w:r>
                                <w:rPr>
                                  <w:spacing w:val="-15"/>
                                  <w:sz w:val="24"/>
                                </w:rPr>
                                <w:t> </w:t>
                              </w:r>
                              <w:r>
                                <w:rPr>
                                  <w:sz w:val="24"/>
                                </w:rPr>
                                <w:t>mécanisme</w:t>
                              </w:r>
                              <w:r>
                                <w:rPr>
                                  <w:spacing w:val="-15"/>
                                  <w:sz w:val="24"/>
                                </w:rPr>
                                <w:t> </w:t>
                              </w:r>
                              <w:r>
                                <w:rPr>
                                  <w:sz w:val="24"/>
                                </w:rPr>
                                <w:t>:</w:t>
                              </w:r>
                              <w:r>
                                <w:rPr>
                                  <w:spacing w:val="-15"/>
                                  <w:sz w:val="24"/>
                                </w:rPr>
                                <w:t> </w:t>
                              </w:r>
                              <w:r>
                                <w:rPr>
                                  <w:sz w:val="24"/>
                                </w:rPr>
                                <w:t>une</w:t>
                              </w:r>
                              <w:r>
                                <w:rPr>
                                  <w:spacing w:val="-15"/>
                                  <w:sz w:val="24"/>
                                </w:rPr>
                                <w:t> </w:t>
                              </w:r>
                              <w:r>
                                <w:rPr>
                                  <w:sz w:val="24"/>
                                </w:rPr>
                                <w:t>lésion</w:t>
                              </w:r>
                              <w:r>
                                <w:rPr>
                                  <w:spacing w:val="-15"/>
                                  <w:sz w:val="24"/>
                                </w:rPr>
                                <w:t> </w:t>
                              </w:r>
                              <w:r>
                                <w:rPr>
                                  <w:sz w:val="24"/>
                                </w:rPr>
                                <w:t>de</w:t>
                              </w:r>
                              <w:r>
                                <w:rPr>
                                  <w:spacing w:val="-15"/>
                                  <w:sz w:val="24"/>
                                </w:rPr>
                                <w:t> </w:t>
                              </w:r>
                              <w:r>
                                <w:rPr>
                                  <w:sz w:val="24"/>
                                </w:rPr>
                                <w:t>l’ADN</w:t>
                              </w:r>
                              <w:r>
                                <w:rPr>
                                  <w:spacing w:val="-15"/>
                                  <w:sz w:val="24"/>
                                </w:rPr>
                                <w:t> </w:t>
                              </w:r>
                              <w:r>
                                <w:rPr>
                                  <w:sz w:val="24"/>
                                </w:rPr>
                                <w:t>entraîne</w:t>
                              </w:r>
                              <w:r>
                                <w:rPr>
                                  <w:spacing w:val="-15"/>
                                  <w:sz w:val="24"/>
                                </w:rPr>
                                <w:t> </w:t>
                              </w:r>
                              <w:r>
                                <w:rPr>
                                  <w:sz w:val="24"/>
                                </w:rPr>
                                <w:t>l’activation</w:t>
                              </w:r>
                              <w:r>
                                <w:rPr>
                                  <w:spacing w:val="-15"/>
                                  <w:sz w:val="24"/>
                                </w:rPr>
                                <w:t> </w:t>
                              </w:r>
                              <w:r>
                                <w:rPr>
                                  <w:sz w:val="24"/>
                                </w:rPr>
                                <w:t>d’ATM, </w:t>
                              </w:r>
                              <w:r>
                                <w:rPr>
                                  <w:spacing w:val="-2"/>
                                  <w:sz w:val="24"/>
                                </w:rPr>
                                <w:t>qui</w:t>
                              </w:r>
                              <w:r>
                                <w:rPr>
                                  <w:spacing w:val="-10"/>
                                  <w:sz w:val="24"/>
                                </w:rPr>
                                <w:t> </w:t>
                              </w:r>
                              <w:r>
                                <w:rPr>
                                  <w:spacing w:val="-2"/>
                                  <w:sz w:val="24"/>
                                </w:rPr>
                                <w:t>elle-même</w:t>
                              </w:r>
                              <w:r>
                                <w:rPr>
                                  <w:spacing w:val="-10"/>
                                  <w:sz w:val="24"/>
                                </w:rPr>
                                <w:t> </w:t>
                              </w:r>
                              <w:r>
                                <w:rPr>
                                  <w:spacing w:val="-2"/>
                                  <w:sz w:val="24"/>
                                </w:rPr>
                                <w:t>active</w:t>
                              </w:r>
                              <w:r>
                                <w:rPr>
                                  <w:spacing w:val="-10"/>
                                  <w:sz w:val="24"/>
                                </w:rPr>
                                <w:t> </w:t>
                              </w:r>
                              <w:r>
                                <w:rPr>
                                  <w:spacing w:val="-2"/>
                                  <w:sz w:val="24"/>
                                </w:rPr>
                                <w:t>la</w:t>
                              </w:r>
                              <w:r>
                                <w:rPr>
                                  <w:spacing w:val="-10"/>
                                  <w:sz w:val="24"/>
                                </w:rPr>
                                <w:t> </w:t>
                              </w:r>
                              <w:r>
                                <w:rPr>
                                  <w:spacing w:val="-2"/>
                                  <w:sz w:val="24"/>
                                </w:rPr>
                                <w:t>protéine</w:t>
                              </w:r>
                              <w:r>
                                <w:rPr>
                                  <w:spacing w:val="-10"/>
                                  <w:sz w:val="24"/>
                                </w:rPr>
                                <w:t> </w:t>
                              </w:r>
                              <w:r>
                                <w:rPr>
                                  <w:spacing w:val="-2"/>
                                  <w:sz w:val="24"/>
                                </w:rPr>
                                <w:t>p53</w:t>
                              </w:r>
                              <w:r>
                                <w:rPr>
                                  <w:spacing w:val="-10"/>
                                  <w:sz w:val="24"/>
                                </w:rPr>
                                <w:t> </w:t>
                              </w:r>
                              <w:r>
                                <w:rPr>
                                  <w:spacing w:val="-2"/>
                                  <w:sz w:val="24"/>
                                </w:rPr>
                                <w:t>qui</w:t>
                              </w:r>
                              <w:r>
                                <w:rPr>
                                  <w:spacing w:val="-10"/>
                                  <w:sz w:val="24"/>
                                </w:rPr>
                                <w:t> </w:t>
                              </w:r>
                              <w:r>
                                <w:rPr>
                                  <w:spacing w:val="-2"/>
                                  <w:sz w:val="24"/>
                                </w:rPr>
                                <w:t>bloque</w:t>
                              </w:r>
                              <w:r>
                                <w:rPr>
                                  <w:spacing w:val="-10"/>
                                  <w:sz w:val="24"/>
                                </w:rPr>
                                <w:t> </w:t>
                              </w:r>
                              <w:r>
                                <w:rPr>
                                  <w:spacing w:val="-2"/>
                                  <w:sz w:val="24"/>
                                </w:rPr>
                                <w:t>la</w:t>
                              </w:r>
                              <w:r>
                                <w:rPr>
                                  <w:spacing w:val="-10"/>
                                  <w:sz w:val="24"/>
                                </w:rPr>
                                <w:t> </w:t>
                              </w:r>
                              <w:r>
                                <w:rPr>
                                  <w:spacing w:val="-2"/>
                                  <w:sz w:val="24"/>
                                </w:rPr>
                                <w:t>progression</w:t>
                              </w:r>
                              <w:r>
                                <w:rPr>
                                  <w:spacing w:val="-10"/>
                                  <w:sz w:val="24"/>
                                </w:rPr>
                                <w:t> </w:t>
                              </w:r>
                              <w:r>
                                <w:rPr>
                                  <w:spacing w:val="-2"/>
                                  <w:sz w:val="24"/>
                                </w:rPr>
                                <w:t>du</w:t>
                              </w:r>
                              <w:r>
                                <w:rPr>
                                  <w:spacing w:val="-10"/>
                                  <w:sz w:val="24"/>
                                </w:rPr>
                                <w:t> </w:t>
                              </w:r>
                              <w:r>
                                <w:rPr>
                                  <w:spacing w:val="-2"/>
                                  <w:sz w:val="24"/>
                                </w:rPr>
                                <w:t>cycle</w:t>
                              </w:r>
                              <w:r>
                                <w:rPr>
                                  <w:spacing w:val="-10"/>
                                  <w:sz w:val="24"/>
                                </w:rPr>
                                <w:t> </w:t>
                              </w:r>
                              <w:r>
                                <w:rPr>
                                  <w:spacing w:val="-2"/>
                                  <w:sz w:val="24"/>
                                </w:rPr>
                                <w:t>cellulaire.</w:t>
                              </w:r>
                              <w:r>
                                <w:rPr>
                                  <w:spacing w:val="-10"/>
                                  <w:sz w:val="24"/>
                                </w:rPr>
                                <w:t> </w:t>
                              </w:r>
                              <w:r>
                                <w:rPr>
                                  <w:spacing w:val="-2"/>
                                  <w:sz w:val="24"/>
                                </w:rPr>
                                <w:t>Ainsi,</w:t>
                              </w:r>
                              <w:r>
                                <w:rPr>
                                  <w:spacing w:val="-10"/>
                                  <w:sz w:val="24"/>
                                </w:rPr>
                                <w:t> </w:t>
                              </w:r>
                              <w:r>
                                <w:rPr>
                                  <w:spacing w:val="-2"/>
                                  <w:sz w:val="24"/>
                                </w:rPr>
                                <w:t>s’il</w:t>
                              </w:r>
                              <w:r>
                                <w:rPr>
                                  <w:spacing w:val="-10"/>
                                  <w:sz w:val="24"/>
                                </w:rPr>
                                <w:t> </w:t>
                              </w:r>
                              <w:r>
                                <w:rPr>
                                  <w:spacing w:val="-2"/>
                                  <w:sz w:val="24"/>
                                </w:rPr>
                                <w:t>n’y</w:t>
                              </w:r>
                              <w:r>
                                <w:rPr>
                                  <w:spacing w:val="-10"/>
                                  <w:sz w:val="24"/>
                                </w:rPr>
                                <w:t> </w:t>
                              </w:r>
                              <w:r>
                                <w:rPr>
                                  <w:spacing w:val="-2"/>
                                  <w:sz w:val="24"/>
                                </w:rPr>
                                <w:t>a pas</w:t>
                              </w:r>
                              <w:r>
                                <w:rPr>
                                  <w:spacing w:val="-6"/>
                                  <w:sz w:val="24"/>
                                </w:rPr>
                                <w:t> </w:t>
                              </w:r>
                              <w:r>
                                <w:rPr>
                                  <w:spacing w:val="-2"/>
                                  <w:sz w:val="24"/>
                                </w:rPr>
                                <w:t>de</w:t>
                              </w:r>
                              <w:r>
                                <w:rPr>
                                  <w:spacing w:val="-6"/>
                                  <w:sz w:val="24"/>
                                </w:rPr>
                                <w:t> </w:t>
                              </w:r>
                              <w:r>
                                <w:rPr>
                                  <w:spacing w:val="-2"/>
                                  <w:sz w:val="24"/>
                                </w:rPr>
                                <w:t>protéine</w:t>
                              </w:r>
                              <w:r>
                                <w:rPr>
                                  <w:spacing w:val="-6"/>
                                  <w:sz w:val="24"/>
                                </w:rPr>
                                <w:t> </w:t>
                              </w:r>
                              <w:r>
                                <w:rPr>
                                  <w:spacing w:val="-2"/>
                                  <w:sz w:val="24"/>
                                </w:rPr>
                                <w:t>p53,</w:t>
                              </w:r>
                              <w:r>
                                <w:rPr>
                                  <w:spacing w:val="-6"/>
                                  <w:sz w:val="24"/>
                                </w:rPr>
                                <w:t> </w:t>
                              </w:r>
                              <w:r>
                                <w:rPr>
                                  <w:spacing w:val="-2"/>
                                  <w:sz w:val="24"/>
                                </w:rPr>
                                <w:t>le</w:t>
                              </w:r>
                              <w:r>
                                <w:rPr>
                                  <w:spacing w:val="-6"/>
                                  <w:sz w:val="24"/>
                                </w:rPr>
                                <w:t> </w:t>
                              </w:r>
                              <w:r>
                                <w:rPr>
                                  <w:spacing w:val="-2"/>
                                  <w:sz w:val="24"/>
                                </w:rPr>
                                <w:t>cycle</w:t>
                              </w:r>
                              <w:r>
                                <w:rPr>
                                  <w:spacing w:val="-6"/>
                                  <w:sz w:val="24"/>
                                </w:rPr>
                                <w:t> </w:t>
                              </w:r>
                              <w:r>
                                <w:rPr>
                                  <w:spacing w:val="-2"/>
                                  <w:sz w:val="24"/>
                                </w:rPr>
                                <w:t>cellulaire</w:t>
                              </w:r>
                              <w:r>
                                <w:rPr>
                                  <w:spacing w:val="-6"/>
                                  <w:sz w:val="24"/>
                                </w:rPr>
                                <w:t> </w:t>
                              </w:r>
                              <w:r>
                                <w:rPr>
                                  <w:spacing w:val="-2"/>
                                  <w:sz w:val="24"/>
                                </w:rPr>
                                <w:t>continue</w:t>
                              </w:r>
                              <w:r>
                                <w:rPr>
                                  <w:spacing w:val="-6"/>
                                  <w:sz w:val="24"/>
                                </w:rPr>
                                <w:t> </w:t>
                              </w:r>
                              <w:r>
                                <w:rPr>
                                  <w:spacing w:val="-2"/>
                                  <w:sz w:val="24"/>
                                </w:rPr>
                                <w:t>même</w:t>
                              </w:r>
                              <w:r>
                                <w:rPr>
                                  <w:spacing w:val="-6"/>
                                  <w:sz w:val="24"/>
                                </w:rPr>
                                <w:t> </w:t>
                              </w:r>
                              <w:r>
                                <w:rPr>
                                  <w:spacing w:val="-2"/>
                                  <w:sz w:val="24"/>
                                </w:rPr>
                                <w:t>en</w:t>
                              </w:r>
                              <w:r>
                                <w:rPr>
                                  <w:spacing w:val="-6"/>
                                  <w:sz w:val="24"/>
                                </w:rPr>
                                <w:t> </w:t>
                              </w:r>
                              <w:r>
                                <w:rPr>
                                  <w:spacing w:val="-2"/>
                                  <w:sz w:val="24"/>
                                </w:rPr>
                                <w:t>présence</w:t>
                              </w:r>
                              <w:r>
                                <w:rPr>
                                  <w:spacing w:val="-6"/>
                                  <w:sz w:val="24"/>
                                </w:rPr>
                                <w:t> </w:t>
                              </w:r>
                              <w:r>
                                <w:rPr>
                                  <w:spacing w:val="-2"/>
                                  <w:sz w:val="24"/>
                                </w:rPr>
                                <w:t>d’une</w:t>
                              </w:r>
                              <w:r>
                                <w:rPr>
                                  <w:spacing w:val="-6"/>
                                  <w:sz w:val="24"/>
                                </w:rPr>
                                <w:t> </w:t>
                              </w:r>
                              <w:r>
                                <w:rPr>
                                  <w:spacing w:val="-2"/>
                                  <w:sz w:val="24"/>
                                </w:rPr>
                                <w:t>lésion</w:t>
                              </w:r>
                              <w:r>
                                <w:rPr>
                                  <w:spacing w:val="-6"/>
                                  <w:sz w:val="24"/>
                                </w:rPr>
                                <w:t> </w:t>
                              </w:r>
                              <w:r>
                                <w:rPr>
                                  <w:spacing w:val="-2"/>
                                  <w:sz w:val="24"/>
                                </w:rPr>
                                <w:t>de</w:t>
                              </w:r>
                              <w:r>
                                <w:rPr>
                                  <w:spacing w:val="-6"/>
                                  <w:sz w:val="24"/>
                                </w:rPr>
                                <w:t> </w:t>
                              </w:r>
                              <w:r>
                                <w:rPr>
                                  <w:spacing w:val="-2"/>
                                  <w:sz w:val="24"/>
                                </w:rPr>
                                <w:t>l’ADN.</w:t>
                              </w:r>
                            </w:p>
                            <w:p>
                              <w:pPr>
                                <w:numPr>
                                  <w:ilvl w:val="0"/>
                                  <w:numId w:val="75"/>
                                </w:numPr>
                                <w:tabs>
                                  <w:tab w:pos="507" w:val="left" w:leader="none"/>
                                </w:tabs>
                                <w:spacing w:line="583" w:lineRule="exact" w:before="139"/>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ATM</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présent</w:t>
                              </w:r>
                              <w:r>
                                <w:rPr>
                                  <w:rFonts w:ascii="Georgia" w:hAnsi="Georgia"/>
                                  <w:i/>
                                  <w:color w:val="7F7F7F"/>
                                  <w:spacing w:val="2"/>
                                  <w:sz w:val="22"/>
                                </w:rPr>
                                <w:t> </w:t>
                              </w:r>
                              <w:r>
                                <w:rPr>
                                  <w:rFonts w:ascii="Georgia" w:hAnsi="Georgia"/>
                                  <w:i/>
                                  <w:color w:val="7F7F7F"/>
                                  <w:spacing w:val="-2"/>
                                  <w:sz w:val="22"/>
                                </w:rPr>
                                <w:t>sous</w:t>
                              </w:r>
                              <w:r>
                                <w:rPr>
                                  <w:rFonts w:ascii="Georgia" w:hAnsi="Georgia"/>
                                  <w:i/>
                                  <w:color w:val="7F7F7F"/>
                                  <w:spacing w:val="2"/>
                                  <w:sz w:val="22"/>
                                </w:rPr>
                                <w:t> </w:t>
                              </w:r>
                              <w:r>
                                <w:rPr>
                                  <w:rFonts w:ascii="Georgia" w:hAnsi="Georgia"/>
                                  <w:i/>
                                  <w:color w:val="7F7F7F"/>
                                  <w:spacing w:val="-2"/>
                                  <w:sz w:val="22"/>
                                </w:rPr>
                                <w:t>forme</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dimères</w:t>
                              </w:r>
                              <w:r>
                                <w:rPr>
                                  <w:rFonts w:ascii="Georgia" w:hAnsi="Georgia"/>
                                  <w:i/>
                                  <w:color w:val="7F7F7F"/>
                                  <w:spacing w:val="3"/>
                                  <w:sz w:val="22"/>
                                </w:rPr>
                                <w:t> </w:t>
                              </w:r>
                              <w:r>
                                <w:rPr>
                                  <w:rFonts w:ascii="Georgia" w:hAnsi="Georgia"/>
                                  <w:i/>
                                  <w:color w:val="7F7F7F"/>
                                  <w:spacing w:val="-2"/>
                                  <w:sz w:val="22"/>
                                </w:rPr>
                                <w:t>“dormants”</w:t>
                              </w:r>
                              <w:r>
                                <w:rPr>
                                  <w:rFonts w:ascii="Georgia" w:hAnsi="Georgia"/>
                                  <w:i/>
                                  <w:color w:val="7F7F7F"/>
                                  <w:spacing w:val="2"/>
                                  <w:sz w:val="22"/>
                                </w:rPr>
                                <w:t> </w:t>
                              </w:r>
                              <w:r>
                                <w:rPr>
                                  <w:rFonts w:ascii="Georgia" w:hAnsi="Georgia"/>
                                  <w:i/>
                                  <w:color w:val="7F7F7F"/>
                                  <w:spacing w:val="-2"/>
                                  <w:sz w:val="22"/>
                                </w:rPr>
                                <w:t>dans</w:t>
                              </w:r>
                              <w:r>
                                <w:rPr>
                                  <w:rFonts w:ascii="Georgia" w:hAnsi="Georgia"/>
                                  <w:i/>
                                  <w:color w:val="7F7F7F"/>
                                  <w:spacing w:val="2"/>
                                  <w:sz w:val="22"/>
                                </w:rPr>
                                <w:t> </w:t>
                              </w:r>
                              <w:r>
                                <w:rPr>
                                  <w:rFonts w:ascii="Georgia" w:hAnsi="Georgia"/>
                                  <w:i/>
                                  <w:color w:val="7F7F7F"/>
                                  <w:spacing w:val="-2"/>
                                  <w:sz w:val="22"/>
                                </w:rPr>
                                <w:t>le</w:t>
                              </w:r>
                              <w:r>
                                <w:rPr>
                                  <w:rFonts w:ascii="Georgia" w:hAnsi="Georgia"/>
                                  <w:i/>
                                  <w:color w:val="7F7F7F"/>
                                  <w:spacing w:val="2"/>
                                  <w:sz w:val="22"/>
                                </w:rPr>
                                <w:t> </w:t>
                              </w:r>
                              <w:r>
                                <w:rPr>
                                  <w:rFonts w:ascii="Georgia" w:hAnsi="Georgia"/>
                                  <w:i/>
                                  <w:color w:val="7F7F7F"/>
                                  <w:spacing w:val="-2"/>
                                  <w:sz w:val="22"/>
                                </w:rPr>
                                <w:t>cytosol</w:t>
                              </w:r>
                            </w:p>
                            <w:p>
                              <w:pPr>
                                <w:spacing w:line="225" w:lineRule="auto" w:before="0"/>
                                <w:ind w:left="106" w:right="188" w:firstLine="0"/>
                                <w:jc w:val="left"/>
                                <w:rPr>
                                  <w:sz w:val="24"/>
                                </w:rPr>
                              </w:pPr>
                              <w:r>
                                <w:rPr>
                                  <w:spacing w:val="-4"/>
                                  <w:sz w:val="24"/>
                                </w:rPr>
                                <w:t>Elle</w:t>
                              </w:r>
                              <w:r>
                                <w:rPr>
                                  <w:spacing w:val="-6"/>
                                  <w:sz w:val="24"/>
                                </w:rPr>
                                <w:t> </w:t>
                              </w:r>
                              <w:r>
                                <w:rPr>
                                  <w:spacing w:val="-4"/>
                                  <w:sz w:val="24"/>
                                </w:rPr>
                                <w:t>est</w:t>
                              </w:r>
                              <w:r>
                                <w:rPr>
                                  <w:spacing w:val="-6"/>
                                  <w:sz w:val="24"/>
                                </w:rPr>
                                <w:t> </w:t>
                              </w:r>
                              <w:r>
                                <w:rPr>
                                  <w:spacing w:val="-4"/>
                                  <w:sz w:val="24"/>
                                </w:rPr>
                                <w:t>bien</w:t>
                              </w:r>
                              <w:r>
                                <w:rPr>
                                  <w:spacing w:val="-6"/>
                                  <w:sz w:val="24"/>
                                </w:rPr>
                                <w:t> </w:t>
                              </w:r>
                              <w:r>
                                <w:rPr>
                                  <w:spacing w:val="-4"/>
                                  <w:sz w:val="24"/>
                                </w:rPr>
                                <w:t>présente</w:t>
                              </w:r>
                              <w:r>
                                <w:rPr>
                                  <w:spacing w:val="-6"/>
                                  <w:sz w:val="24"/>
                                </w:rPr>
                                <w:t> </w:t>
                              </w:r>
                              <w:r>
                                <w:rPr>
                                  <w:spacing w:val="-4"/>
                                  <w:sz w:val="24"/>
                                </w:rPr>
                                <w:t>sous</w:t>
                              </w:r>
                              <w:r>
                                <w:rPr>
                                  <w:spacing w:val="-6"/>
                                  <w:sz w:val="24"/>
                                </w:rPr>
                                <w:t> </w:t>
                              </w:r>
                              <w:r>
                                <w:rPr>
                                  <w:spacing w:val="-4"/>
                                  <w:sz w:val="24"/>
                                </w:rPr>
                                <w:t>forme</w:t>
                              </w:r>
                              <w:r>
                                <w:rPr>
                                  <w:spacing w:val="-6"/>
                                  <w:sz w:val="24"/>
                                </w:rPr>
                                <w:t> </w:t>
                              </w:r>
                              <w:r>
                                <w:rPr>
                                  <w:spacing w:val="-4"/>
                                  <w:sz w:val="24"/>
                                </w:rPr>
                                <w:t>de</w:t>
                              </w:r>
                              <w:r>
                                <w:rPr>
                                  <w:spacing w:val="-6"/>
                                  <w:sz w:val="24"/>
                                </w:rPr>
                                <w:t> </w:t>
                              </w:r>
                              <w:r>
                                <w:rPr>
                                  <w:spacing w:val="-4"/>
                                  <w:sz w:val="24"/>
                                </w:rPr>
                                <w:t>dimères</w:t>
                              </w:r>
                              <w:r>
                                <w:rPr>
                                  <w:spacing w:val="-6"/>
                                  <w:sz w:val="24"/>
                                </w:rPr>
                                <w:t> </w:t>
                              </w:r>
                              <w:r>
                                <w:rPr>
                                  <w:spacing w:val="-4"/>
                                  <w:sz w:val="24"/>
                                </w:rPr>
                                <w:t>dormants,</w:t>
                              </w:r>
                              <w:r>
                                <w:rPr>
                                  <w:spacing w:val="-6"/>
                                  <w:sz w:val="24"/>
                                </w:rPr>
                                <w:t> </w:t>
                              </w:r>
                              <w:r>
                                <w:rPr>
                                  <w:spacing w:val="-4"/>
                                  <w:sz w:val="24"/>
                                </w:rPr>
                                <w:t>mais</w:t>
                              </w:r>
                              <w:r>
                                <w:rPr>
                                  <w:spacing w:val="-6"/>
                                  <w:sz w:val="24"/>
                                </w:rPr>
                                <w:t> </w:t>
                              </w:r>
                              <w:r>
                                <w:rPr>
                                  <w:spacing w:val="-4"/>
                                  <w:sz w:val="24"/>
                                </w:rPr>
                                <w:t>pas</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cytosol,</w:t>
                              </w:r>
                              <w:r>
                                <w:rPr>
                                  <w:spacing w:val="-6"/>
                                  <w:sz w:val="24"/>
                                </w:rPr>
                                <w:t> </w:t>
                              </w:r>
                              <w:r>
                                <w:rPr>
                                  <w:spacing w:val="-4"/>
                                  <w:sz w:val="24"/>
                                </w:rPr>
                                <w:t>mais</w:t>
                              </w:r>
                              <w:r>
                                <w:rPr>
                                  <w:spacing w:val="-6"/>
                                  <w:sz w:val="24"/>
                                </w:rPr>
                                <w:t> </w:t>
                              </w:r>
                              <w:r>
                                <w:rPr>
                                  <w:spacing w:val="-4"/>
                                  <w:sz w:val="24"/>
                                </w:rPr>
                                <w:t>plutôt</w:t>
                              </w:r>
                              <w:r>
                                <w:rPr>
                                  <w:spacing w:val="-6"/>
                                  <w:sz w:val="24"/>
                                </w:rPr>
                                <w:t> </w:t>
                              </w:r>
                              <w:r>
                                <w:rPr>
                                  <w:spacing w:val="-4"/>
                                  <w:sz w:val="24"/>
                                </w:rPr>
                                <w:t>dans </w:t>
                              </w:r>
                              <w:r>
                                <w:rPr>
                                  <w:sz w:val="24"/>
                                </w:rPr>
                                <w:t>le </w:t>
                              </w:r>
                              <w:r>
                                <w:rPr>
                                  <w:rFonts w:ascii="Georgia" w:hAnsi="Georgia"/>
                                  <w:b/>
                                  <w:sz w:val="24"/>
                                </w:rPr>
                                <w:t>noyau</w:t>
                              </w:r>
                              <w:r>
                                <w:rPr>
                                  <w:sz w:val="24"/>
                                </w:rPr>
                                <w:t>.</w:t>
                              </w:r>
                            </w:p>
                            <w:p>
                              <w:pPr>
                                <w:spacing w:line="223" w:lineRule="auto" w:before="159"/>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MDM2</w:t>
                              </w:r>
                              <w:r>
                                <w:rPr>
                                  <w:rFonts w:ascii="Georgia" w:hAnsi="Georgia"/>
                                  <w:i/>
                                  <w:color w:val="7F7F7F"/>
                                  <w:spacing w:val="-7"/>
                                  <w:sz w:val="22"/>
                                </w:rPr>
                                <w:t> </w:t>
                              </w:r>
                              <w:r>
                                <w:rPr>
                                  <w:rFonts w:ascii="Georgia" w:hAnsi="Georgia"/>
                                  <w:i/>
                                  <w:color w:val="7F7F7F"/>
                                  <w:sz w:val="22"/>
                                </w:rPr>
                                <w:t>est une ubiquitine ligase qui greffe des résidus ubiquitines sur la protéine</w:t>
                              </w:r>
                              <w:r>
                                <w:rPr>
                                  <w:rFonts w:ascii="Georgia" w:hAnsi="Georgia"/>
                                  <w:i/>
                                  <w:color w:val="7F7F7F"/>
                                  <w:spacing w:val="-17"/>
                                  <w:sz w:val="22"/>
                                </w:rPr>
                                <w:t> </w:t>
                              </w:r>
                              <w:r>
                                <w:rPr>
                                  <w:rFonts w:ascii="Georgia" w:hAnsi="Georgia"/>
                                  <w:i/>
                                  <w:color w:val="7F7F7F"/>
                                  <w:sz w:val="22"/>
                                </w:rPr>
                                <w:t>… </w:t>
                              </w:r>
                              <w:r>
                                <w:rPr>
                                  <w:spacing w:val="-4"/>
                                  <w:sz w:val="24"/>
                                </w:rPr>
                                <w:t>Yep,</w:t>
                              </w:r>
                              <w:r>
                                <w:rPr>
                                  <w:sz w:val="24"/>
                                </w:rPr>
                                <w:t> </w:t>
                              </w:r>
                              <w:r>
                                <w:rPr>
                                  <w:spacing w:val="-4"/>
                                  <w:sz w:val="24"/>
                                </w:rPr>
                                <w:t>elle</w:t>
                              </w:r>
                              <w:r>
                                <w:rPr>
                                  <w:sz w:val="24"/>
                                </w:rPr>
                                <w:t> </w:t>
                              </w:r>
                              <w:r>
                                <w:rPr>
                                  <w:spacing w:val="-4"/>
                                  <w:sz w:val="24"/>
                                </w:rPr>
                                <w:t>empêche</w:t>
                              </w:r>
                              <w:r>
                                <w:rPr>
                                  <w:sz w:val="24"/>
                                </w:rPr>
                                <w:t> </w:t>
                              </w:r>
                              <w:r>
                                <w:rPr>
                                  <w:spacing w:val="-4"/>
                                  <w:sz w:val="24"/>
                                </w:rPr>
                                <w:t>une</w:t>
                              </w:r>
                              <w:r>
                                <w:rPr>
                                  <w:sz w:val="24"/>
                                </w:rPr>
                                <w:t> </w:t>
                              </w:r>
                              <w:r>
                                <w:rPr>
                                  <w:spacing w:val="-4"/>
                                  <w:sz w:val="24"/>
                                </w:rPr>
                                <w:t>activation</w:t>
                              </w:r>
                              <w:r>
                                <w:rPr>
                                  <w:sz w:val="24"/>
                                </w:rPr>
                                <w:t> </w:t>
                              </w:r>
                              <w:r>
                                <w:rPr>
                                  <w:spacing w:val="-4"/>
                                  <w:sz w:val="24"/>
                                </w:rPr>
                                <w:t>constante</w:t>
                              </w:r>
                              <w:r>
                                <w:rPr>
                                  <w:sz w:val="24"/>
                                </w:rPr>
                                <w:t> </w:t>
                              </w:r>
                              <w:r>
                                <w:rPr>
                                  <w:spacing w:val="-4"/>
                                  <w:sz w:val="24"/>
                                </w:rPr>
                                <w:t>de</w:t>
                              </w:r>
                              <w:r>
                                <w:rPr>
                                  <w:sz w:val="24"/>
                                </w:rPr>
                                <w:t> </w:t>
                              </w:r>
                              <w:r>
                                <w:rPr>
                                  <w:spacing w:val="-4"/>
                                  <w:sz w:val="24"/>
                                </w:rPr>
                                <w:t>p53</w:t>
                              </w:r>
                              <w:r>
                                <w:rPr>
                                  <w:sz w:val="24"/>
                                </w:rPr>
                                <w:t> </w:t>
                              </w:r>
                              <w:r>
                                <w:rPr>
                                  <w:spacing w:val="-4"/>
                                  <w:sz w:val="24"/>
                                </w:rPr>
                                <w:t>ce</w:t>
                              </w:r>
                              <w:r>
                                <w:rPr>
                                  <w:sz w:val="24"/>
                                </w:rPr>
                                <w:t> </w:t>
                              </w:r>
                              <w:r>
                                <w:rPr>
                                  <w:spacing w:val="-4"/>
                                  <w:sz w:val="24"/>
                                </w:rPr>
                                <w:t>qui</w:t>
                              </w:r>
                              <w:r>
                                <w:rPr>
                                  <w:sz w:val="24"/>
                                </w:rPr>
                                <w:t> </w:t>
                              </w:r>
                              <w:r>
                                <w:rPr>
                                  <w:spacing w:val="-4"/>
                                  <w:sz w:val="24"/>
                                </w:rPr>
                                <w:t>aurait</w:t>
                              </w:r>
                              <w:r>
                                <w:rPr>
                                  <w:sz w:val="24"/>
                                </w:rPr>
                                <w:t> </w:t>
                              </w:r>
                              <w:r>
                                <w:rPr>
                                  <w:spacing w:val="-4"/>
                                  <w:sz w:val="24"/>
                                </w:rPr>
                                <w:t>des</w:t>
                              </w:r>
                              <w:r>
                                <w:rPr>
                                  <w:sz w:val="24"/>
                                </w:rPr>
                                <w:t> </w:t>
                              </w:r>
                              <w:r>
                                <w:rPr>
                                  <w:spacing w:val="-4"/>
                                  <w:sz w:val="24"/>
                                </w:rPr>
                                <w:t>conséquences</w:t>
                              </w:r>
                              <w:r>
                                <w:rPr>
                                  <w:sz w:val="24"/>
                                </w:rPr>
                                <w:t> </w:t>
                              </w:r>
                              <w:r>
                                <w:rPr>
                                  <w:spacing w:val="-4"/>
                                  <w:sz w:val="24"/>
                                </w:rPr>
                                <w:t>délétères</w:t>
                              </w:r>
                              <w:r>
                                <w:rPr>
                                  <w:sz w:val="24"/>
                                </w:rPr>
                                <w:t> </w:t>
                              </w:r>
                              <w:r>
                                <w:rPr>
                                  <w:spacing w:val="-4"/>
                                  <w:sz w:val="24"/>
                                </w:rPr>
                                <w:t>pour </w:t>
                              </w:r>
                              <w:r>
                                <w:rPr>
                                  <w:spacing w:val="-2"/>
                                  <w:sz w:val="24"/>
                                </w:rPr>
                                <w:t>l’organisme.</w:t>
                              </w:r>
                            </w:p>
                            <w:p>
                              <w:pPr>
                                <w:spacing w:before="237"/>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85.378876pt;width:514.4500pt;height:360.45pt;mso-position-horizontal-relative:page;mso-position-vertical-relative:paragraph;z-index:15816704" id="docshapegroup1806" coordorigin="1134,-3708" coordsize="10289,7209">
                <v:shape style="position:absolute;left:1163;top:-3497;width:10260;height:6998" id="docshape1807" coordorigin="1163,-3497" coordsize="10260,6998" path="m11328,-3497l1258,-3497,1163,-3402,1163,3406,1258,3501,11328,3501,11423,3406,11423,-3402,11328,-3497xe" filled="true" fillcolor="#7f7f7f" stroked="false">
                  <v:path arrowok="t"/>
                  <v:fill opacity="655f" type="solid"/>
                </v:shape>
                <v:shape style="position:absolute;left:1170;top:-3490;width:10246;height:6984" id="docshape1808" coordorigin="1170,-3490" coordsize="10246,6984" path="m11325,-3490l1261,-3490,1170,-3399,1170,3403,1261,3494,11325,3494,11416,3403,11416,-3399,11325,-3490xe" filled="true" fillcolor="#7f7f7f" stroked="false">
                  <v:path arrowok="t"/>
                  <v:fill opacity="1310f" type="solid"/>
                </v:shape>
                <v:shape style="position:absolute;left:1176;top:-3484;width:10233;height:6971" id="docshape1809" coordorigin="1177,-3483" coordsize="10233,6971" path="m11322,-3483l1264,-3483,1177,-3396,1177,3400,1264,3487,11322,3487,11409,3400,11409,-3396,11322,-3483xe" filled="true" fillcolor="#7f7f7f" stroked="false">
                  <v:path arrowok="t"/>
                  <v:fill opacity="2621f" type="solid"/>
                </v:shape>
                <v:shape style="position:absolute;left:1183;top:-3477;width:10219;height:6957" id="docshape1810" coordorigin="1184,-3476" coordsize="10219,6957" path="m11319,-3476l1267,-3476,1184,-3393,1184,3397,1267,3480,11319,3480,11402,3397,11402,-3393,11319,-3476xe" filled="true" fillcolor="#7f7f7f" stroked="false">
                  <v:path arrowok="t"/>
                  <v:fill opacity="4587f" type="solid"/>
                </v:shape>
                <v:shape style="position:absolute;left:1190;top:-3470;width:10205;height:6943" id="docshape1811" coordorigin="1191,-3469" coordsize="10205,6943" path="m11395,-3390l11316,-3469,1270,-3469,1191,-3390,1191,3394,1270,3474,11316,3474,11395,3394,11395,-3390xe" filled="true" fillcolor="#7f7f7f" stroked="false">
                  <v:path arrowok="t"/>
                  <v:fill opacity="7208f" type="solid"/>
                </v:shape>
                <v:shape style="position:absolute;left:1204;top:-3456;width:10178;height:6916" id="docshape1812" coordorigin="1204,-3456" coordsize="10178,6916" path="m11311,-3456l1275,-3456,1204,-3385,1204,3389,1275,3460,11311,3460,11382,3389,11382,-3385,11311,-3456xe" filled="true" fillcolor="#7f7f7f" stroked="false">
                  <v:path arrowok="t"/>
                  <v:fill opacity="4587f" type="solid"/>
                </v:shape>
                <v:shape style="position:absolute;left:1210;top:-3450;width:10165;height:6903" id="docshape1813" coordorigin="1211,-3449" coordsize="10165,6903" path="m11308,-3449l1278,-3449,1211,-3382,1211,3386,1278,3453,11308,3453,11375,3386,11375,-3382,11308,-3449xe" filled="true" fillcolor="#7f7f7f" stroked="false">
                  <v:path arrowok="t"/>
                  <v:fill opacity="2621f" type="solid"/>
                </v:shape>
                <v:shape style="position:absolute;left:1217;top:-3443;width:10151;height:6889" id="docshape1814" coordorigin="1218,-3442" coordsize="10151,6889" path="m11305,-3442l1281,-3442,1218,-3379,1218,3383,1281,3446,11305,3446,11368,3383,11368,-3379,11305,-3442xe" filled="true" fillcolor="#7f7f7f" stroked="false">
                  <v:path arrowok="t"/>
                  <v:fill opacity="1310f" type="solid"/>
                </v:shape>
                <v:shape style="position:absolute;left:1224;top:-3436;width:10137;height:6875" id="docshape1815" coordorigin="1225,-3435" coordsize="10137,6875" path="m11302,-3435l1284,-3435,1225,-3376,1225,3380,1284,3440,11302,3440,11361,3380,11361,-3376,11302,-3435xe" filled="true" fillcolor="#7f7f7f" stroked="false">
                  <v:path arrowok="t"/>
                  <v:fill opacity="655f" type="solid"/>
                </v:shape>
                <v:shape style="position:absolute;left:1133;top:-3527;width:10205;height:6943" id="docshape1816" coordorigin="1134,-3526" coordsize="10205,6943" path="m11276,-3526l1196,-3526,1134,-3464,1134,3354,1196,3417,11276,3417,11339,3354,11339,-3464,11276,-3526xe" filled="true" fillcolor="#000000" stroked="false">
                  <v:path arrowok="t"/>
                  <v:fill type="solid"/>
                </v:shape>
                <v:shape style="position:absolute;left:1143;top:-3517;width:10185;height:6924" id="docshape1817" coordorigin="1144,-3516" coordsize="10185,6924" path="m11272,-3516l1201,-3516,1144,-3460,1144,3350,1201,3407,11272,3407,11329,3350,11329,-3460,11272,-3516xe" filled="true" fillcolor="#fffcfc" stroked="false">
                  <v:path arrowok="t"/>
                  <v:fill type="solid"/>
                </v:shape>
                <v:shape style="position:absolute;left:8869;top:-3697;width:91;height:171" id="docshape1818" coordorigin="8870,-3696" coordsize="91,171" path="m8915,-3696l8898,-3683,8883,-3646,8873,-3592,8870,-3526,8961,-3526,8957,-3592,8947,-3646,8933,-3683,8915,-3696xe" filled="true" fillcolor="#565666" stroked="false">
                  <v:path arrowok="t"/>
                  <v:fill type="solid"/>
                </v:shape>
                <v:shape style="position:absolute;left:8869;top:-3697;width:91;height:171" id="docshape1819" coordorigin="8870,-3696" coordsize="91,171" path="m8961,-3526l8957,-3592,8947,-3646,8933,-3683,8915,-3696,8898,-3683,8883,-3646,8873,-3592,8870,-3526e" filled="false" stroked="true" strokeweight=".3985pt" strokecolor="#000000">
                  <v:path arrowok="t"/>
                  <v:stroke dashstyle="solid"/>
                </v:shape>
                <v:shape style="position:absolute;left:10794;top:-3697;width:91;height:171" id="docshape1820" coordorigin="10794,-3696" coordsize="91,171" path="m10840,-3696l10822,-3683,10808,-3646,10798,-3592,10794,-3526,10885,-3526,10881,-3592,10872,-3646,10857,-3683,10840,-3696xe" filled="true" fillcolor="#565666" stroked="false">
                  <v:path arrowok="t"/>
                  <v:fill type="solid"/>
                </v:shape>
                <v:shape style="position:absolute;left:10794;top:-3697;width:91;height:171" id="docshape1821" coordorigin="10794,-3696" coordsize="91,171" path="m10794,-3526l10798,-3592,10808,-3646,10822,-3683,10840,-3696,10857,-3683,10872,-3646,10881,-3592,10885,-3526e" filled="false" stroked="true" strokeweight=".3985pt" strokecolor="#000000">
                  <v:path arrowok="t"/>
                  <v:stroke dashstyle="solid"/>
                </v:shape>
                <v:shape style="position:absolute;left:8926;top:-3697;width:1902;height:401" type="#_x0000_t75" id="docshape1822" stroked="false">
                  <v:imagedata r:id="rId86" o:title=""/>
                </v:shape>
                <v:shape style="position:absolute;left:8926;top:-3697;width:1902;height:401" id="docshape1823" coordorigin="8927,-3696" coordsize="1902,401" path="m8927,-3696l10828,-3696,10827,-3692,10818,-3667,10810,-3638,10804,-3609,10800,-3583,10777,-3352,10771,-3330,10757,-3312,10737,-3300,10715,-3296,9040,-3296,8984,-3330,8955,-3583,8951,-3609,8945,-3638,8937,-3667,8928,-3692,8927,-3696xe" filled="false" stroked="true" strokeweight=".3985pt" strokecolor="#00004c">
                  <v:path arrowok="t"/>
                  <v:stroke dashstyle="solid"/>
                </v:shape>
                <v:shape style="position:absolute;left:1133;top:-3708;width:10289;height:7209" type="#_x0000_t202" id="docshape182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28</w:t>
                        </w:r>
                      </w:p>
                      <w:p>
                        <w:pPr>
                          <w:spacing w:line="583"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1"/>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protéine</w:t>
                        </w:r>
                        <w:r>
                          <w:rPr>
                            <w:rFonts w:ascii="Georgia" w:hAnsi="Georgia"/>
                            <w:i/>
                            <w:color w:val="7F7F7F"/>
                            <w:spacing w:val="9"/>
                            <w:sz w:val="22"/>
                          </w:rPr>
                          <w:t> </w:t>
                        </w:r>
                        <w:r>
                          <w:rPr>
                            <w:rFonts w:ascii="Georgia" w:hAnsi="Georgia"/>
                            <w:i/>
                            <w:color w:val="7F7F7F"/>
                            <w:sz w:val="22"/>
                          </w:rPr>
                          <w:t>ATM</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9"/>
                            <w:sz w:val="22"/>
                          </w:rPr>
                          <w:t> </w:t>
                        </w:r>
                        <w:r>
                          <w:rPr>
                            <w:rFonts w:ascii="Georgia" w:hAnsi="Georgia"/>
                            <w:i/>
                            <w:color w:val="7F7F7F"/>
                            <w:sz w:val="22"/>
                          </w:rPr>
                          <w:t>une</w:t>
                        </w:r>
                        <w:r>
                          <w:rPr>
                            <w:rFonts w:ascii="Georgia" w:hAnsi="Georgia"/>
                            <w:i/>
                            <w:color w:val="7F7F7F"/>
                            <w:spacing w:val="9"/>
                            <w:sz w:val="22"/>
                          </w:rPr>
                          <w:t> </w:t>
                        </w:r>
                        <w:r>
                          <w:rPr>
                            <w:rFonts w:ascii="Georgia" w:hAnsi="Georgia"/>
                            <w:i/>
                            <w:color w:val="7F7F7F"/>
                            <w:sz w:val="22"/>
                          </w:rPr>
                          <w:t>sérine</w:t>
                        </w:r>
                        <w:r>
                          <w:rPr>
                            <w:rFonts w:ascii="Georgia" w:hAnsi="Georgia"/>
                            <w:i/>
                            <w:color w:val="7F7F7F"/>
                            <w:spacing w:val="9"/>
                            <w:sz w:val="22"/>
                          </w:rPr>
                          <w:t> </w:t>
                        </w:r>
                        <w:r>
                          <w:rPr>
                            <w:rFonts w:ascii="Georgia" w:hAnsi="Georgia"/>
                            <w:i/>
                            <w:color w:val="7F7F7F"/>
                            <w:sz w:val="22"/>
                          </w:rPr>
                          <w:t>thréonine</w:t>
                        </w:r>
                        <w:r>
                          <w:rPr>
                            <w:rFonts w:ascii="Georgia" w:hAnsi="Georgia"/>
                            <w:i/>
                            <w:color w:val="7F7F7F"/>
                            <w:spacing w:val="10"/>
                            <w:sz w:val="22"/>
                          </w:rPr>
                          <w:t> </w:t>
                        </w:r>
                        <w:r>
                          <w:rPr>
                            <w:rFonts w:ascii="Georgia" w:hAnsi="Georgia"/>
                            <w:i/>
                            <w:color w:val="7F7F7F"/>
                            <w:spacing w:val="-2"/>
                            <w:sz w:val="22"/>
                          </w:rPr>
                          <w:t>kinase</w:t>
                        </w:r>
                      </w:p>
                      <w:p>
                        <w:pPr>
                          <w:spacing w:line="225" w:lineRule="auto" w:before="0"/>
                          <w:ind w:left="106" w:right="188" w:firstLine="0"/>
                          <w:jc w:val="both"/>
                          <w:rPr>
                            <w:sz w:val="24"/>
                          </w:rPr>
                        </w:pPr>
                        <w:r>
                          <w:rPr>
                            <w:sz w:val="24"/>
                          </w:rPr>
                          <w:t>Exactement,</w:t>
                        </w:r>
                        <w:r>
                          <w:rPr>
                            <w:spacing w:val="-9"/>
                            <w:sz w:val="24"/>
                          </w:rPr>
                          <w:t> </w:t>
                        </w:r>
                        <w:r>
                          <w:rPr>
                            <w:sz w:val="24"/>
                          </w:rPr>
                          <w:t>présente</w:t>
                        </w:r>
                        <w:r>
                          <w:rPr>
                            <w:spacing w:val="-10"/>
                            <w:sz w:val="24"/>
                          </w:rPr>
                          <w:t> </w:t>
                        </w:r>
                        <w:r>
                          <w:rPr>
                            <w:sz w:val="24"/>
                          </w:rPr>
                          <w:t>sous</w:t>
                        </w:r>
                        <w:r>
                          <w:rPr>
                            <w:spacing w:val="-9"/>
                            <w:sz w:val="24"/>
                          </w:rPr>
                          <w:t> </w:t>
                        </w:r>
                        <w:r>
                          <w:rPr>
                            <w:sz w:val="24"/>
                          </w:rPr>
                          <w:t>forme</w:t>
                        </w:r>
                        <w:r>
                          <w:rPr>
                            <w:spacing w:val="-9"/>
                            <w:sz w:val="24"/>
                          </w:rPr>
                          <w:t> </w:t>
                        </w:r>
                        <w:r>
                          <w:rPr>
                            <w:sz w:val="24"/>
                          </w:rPr>
                          <w:t>d’homodimères,</w:t>
                        </w:r>
                        <w:r>
                          <w:rPr>
                            <w:spacing w:val="-9"/>
                            <w:sz w:val="24"/>
                          </w:rPr>
                          <w:t> </w:t>
                        </w:r>
                        <w:r>
                          <w:rPr>
                            <w:sz w:val="24"/>
                          </w:rPr>
                          <w:t>elle</w:t>
                        </w:r>
                        <w:r>
                          <w:rPr>
                            <w:spacing w:val="-9"/>
                            <w:sz w:val="24"/>
                          </w:rPr>
                          <w:t> </w:t>
                        </w:r>
                        <w:r>
                          <w:rPr>
                            <w:sz w:val="24"/>
                          </w:rPr>
                          <w:t>s’autophosphoryle</w:t>
                        </w:r>
                        <w:r>
                          <w:rPr>
                            <w:spacing w:val="-9"/>
                            <w:sz w:val="24"/>
                          </w:rPr>
                          <w:t> </w:t>
                        </w:r>
                        <w:r>
                          <w:rPr>
                            <w:sz w:val="24"/>
                          </w:rPr>
                          <w:t>ce</w:t>
                        </w:r>
                        <w:r>
                          <w:rPr>
                            <w:spacing w:val="-10"/>
                            <w:sz w:val="24"/>
                          </w:rPr>
                          <w:t> </w:t>
                        </w:r>
                        <w:r>
                          <w:rPr>
                            <w:sz w:val="24"/>
                          </w:rPr>
                          <w:t>qui</w:t>
                        </w:r>
                        <w:r>
                          <w:rPr>
                            <w:spacing w:val="-9"/>
                            <w:sz w:val="24"/>
                          </w:rPr>
                          <w:t> </w:t>
                        </w:r>
                        <w:r>
                          <w:rPr>
                            <w:sz w:val="24"/>
                          </w:rPr>
                          <w:t>a</w:t>
                        </w:r>
                        <w:r>
                          <w:rPr>
                            <w:spacing w:val="-9"/>
                            <w:sz w:val="24"/>
                          </w:rPr>
                          <w:t> </w:t>
                        </w:r>
                        <w:r>
                          <w:rPr>
                            <w:sz w:val="24"/>
                          </w:rPr>
                          <w:t>pour</w:t>
                        </w:r>
                        <w:r>
                          <w:rPr>
                            <w:spacing w:val="-9"/>
                            <w:sz w:val="24"/>
                          </w:rPr>
                          <w:t> </w:t>
                        </w:r>
                        <w:r>
                          <w:rPr>
                            <w:sz w:val="24"/>
                          </w:rPr>
                          <w:t>effet</w:t>
                        </w:r>
                        <w:r>
                          <w:rPr>
                            <w:spacing w:val="-9"/>
                            <w:sz w:val="24"/>
                          </w:rPr>
                          <w:t> </w:t>
                        </w:r>
                        <w:r>
                          <w:rPr>
                            <w:sz w:val="24"/>
                          </w:rPr>
                          <w:t>de </w:t>
                        </w:r>
                        <w:r>
                          <w:rPr>
                            <w:spacing w:val="-2"/>
                            <w:sz w:val="24"/>
                          </w:rPr>
                          <w:t>l’activer.</w:t>
                        </w:r>
                      </w:p>
                      <w:p>
                        <w:pPr>
                          <w:numPr>
                            <w:ilvl w:val="0"/>
                            <w:numId w:val="75"/>
                          </w:numPr>
                          <w:tabs>
                            <w:tab w:pos="507" w:val="left" w:leader="none"/>
                          </w:tabs>
                          <w:spacing w:line="583" w:lineRule="exact" w:before="86"/>
                          <w:ind w:left="507" w:right="0" w:hanging="401"/>
                          <w:jc w:val="left"/>
                          <w:rPr>
                            <w:rFonts w:ascii="Georgia" w:hAnsi="Georgia"/>
                            <w:i/>
                            <w:sz w:val="22"/>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Une</w:t>
                        </w:r>
                        <w:r>
                          <w:rPr>
                            <w:rFonts w:ascii="Georgia" w:hAnsi="Georgia"/>
                            <w:i/>
                            <w:color w:val="7F7F7F"/>
                            <w:spacing w:val="3"/>
                            <w:sz w:val="22"/>
                          </w:rPr>
                          <w:t> </w:t>
                        </w:r>
                        <w:r>
                          <w:rPr>
                            <w:rFonts w:ascii="Georgia" w:hAnsi="Georgia"/>
                            <w:i/>
                            <w:color w:val="7F7F7F"/>
                            <w:spacing w:val="-2"/>
                            <w:sz w:val="22"/>
                          </w:rPr>
                          <w:t>double</w:t>
                        </w:r>
                        <w:r>
                          <w:rPr>
                            <w:rFonts w:ascii="Georgia" w:hAnsi="Georgia"/>
                            <w:i/>
                            <w:color w:val="7F7F7F"/>
                            <w:spacing w:val="3"/>
                            <w:sz w:val="22"/>
                          </w:rPr>
                          <w:t> </w:t>
                        </w:r>
                        <w:r>
                          <w:rPr>
                            <w:rFonts w:ascii="Georgia" w:hAnsi="Georgia"/>
                            <w:i/>
                            <w:color w:val="7F7F7F"/>
                            <w:spacing w:val="-2"/>
                            <w:sz w:val="22"/>
                          </w:rPr>
                          <w:t>cassure</w:t>
                        </w:r>
                        <w:r>
                          <w:rPr>
                            <w:rFonts w:ascii="Georgia" w:hAnsi="Georgia"/>
                            <w:i/>
                            <w:color w:val="7F7F7F"/>
                            <w:spacing w:val="3"/>
                            <w:sz w:val="22"/>
                          </w:rPr>
                          <w:t> </w:t>
                        </w:r>
                        <w:r>
                          <w:rPr>
                            <w:rFonts w:ascii="Georgia" w:hAnsi="Georgia"/>
                            <w:i/>
                            <w:color w:val="7F7F7F"/>
                            <w:spacing w:val="-2"/>
                            <w:sz w:val="22"/>
                          </w:rPr>
                          <w:t>simple-brin</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l’ADN</w:t>
                        </w:r>
                        <w:r>
                          <w:rPr>
                            <w:rFonts w:ascii="Georgia" w:hAnsi="Georgia"/>
                            <w:i/>
                            <w:color w:val="7F7F7F"/>
                            <w:spacing w:val="3"/>
                            <w:sz w:val="22"/>
                          </w:rPr>
                          <w:t> </w:t>
                        </w:r>
                        <w:r>
                          <w:rPr>
                            <w:rFonts w:ascii="Georgia" w:hAnsi="Georgia"/>
                            <w:i/>
                            <w:color w:val="7F7F7F"/>
                            <w:spacing w:val="-2"/>
                            <w:sz w:val="22"/>
                          </w:rPr>
                          <w:t>suffit</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activer</w:t>
                        </w:r>
                        <w:r>
                          <w:rPr>
                            <w:rFonts w:ascii="Georgia" w:hAnsi="Georgia"/>
                            <w:i/>
                            <w:color w:val="7F7F7F"/>
                            <w:spacing w:val="3"/>
                            <w:sz w:val="22"/>
                          </w:rPr>
                          <w:t> </w:t>
                        </w:r>
                        <w:r>
                          <w:rPr>
                            <w:rFonts w:ascii="Georgia" w:hAnsi="Georgia"/>
                            <w:i/>
                            <w:color w:val="7F7F7F"/>
                            <w:spacing w:val="-5"/>
                            <w:sz w:val="22"/>
                          </w:rPr>
                          <w:t>ATM</w:t>
                        </w:r>
                      </w:p>
                      <w:p>
                        <w:pPr>
                          <w:spacing w:line="283" w:lineRule="exact" w:before="0"/>
                          <w:ind w:left="106" w:right="0" w:firstLine="0"/>
                          <w:jc w:val="both"/>
                          <w:rPr>
                            <w:sz w:val="24"/>
                          </w:rPr>
                        </w:pPr>
                        <w:r>
                          <w:rPr>
                            <w:spacing w:val="-6"/>
                            <w:sz w:val="24"/>
                          </w:rPr>
                          <w:t>Une</w:t>
                        </w:r>
                        <w:r>
                          <w:rPr>
                            <w:spacing w:val="-2"/>
                            <w:sz w:val="24"/>
                          </w:rPr>
                          <w:t> </w:t>
                        </w:r>
                        <w:r>
                          <w:rPr>
                            <w:rFonts w:ascii="Georgia" w:hAnsi="Georgia"/>
                            <w:b/>
                            <w:spacing w:val="-6"/>
                            <w:sz w:val="24"/>
                          </w:rPr>
                          <w:t>simple</w:t>
                        </w:r>
                        <w:r>
                          <w:rPr>
                            <w:rFonts w:ascii="Georgia" w:hAnsi="Georgia"/>
                            <w:b/>
                            <w:spacing w:val="-2"/>
                            <w:sz w:val="24"/>
                          </w:rPr>
                          <w:t> </w:t>
                        </w:r>
                        <w:r>
                          <w:rPr>
                            <w:spacing w:val="-6"/>
                            <w:sz w:val="24"/>
                          </w:rPr>
                          <w:t>cassure</w:t>
                        </w:r>
                        <w:r>
                          <w:rPr>
                            <w:spacing w:val="-1"/>
                            <w:sz w:val="24"/>
                          </w:rPr>
                          <w:t> </w:t>
                        </w:r>
                        <w:r>
                          <w:rPr>
                            <w:spacing w:val="-6"/>
                            <w:sz w:val="24"/>
                          </w:rPr>
                          <w:t>double-brin,</w:t>
                        </w:r>
                        <w:r>
                          <w:rPr>
                            <w:spacing w:val="-2"/>
                            <w:sz w:val="24"/>
                          </w:rPr>
                          <w:t> </w:t>
                        </w:r>
                        <w:r>
                          <w:rPr>
                            <w:spacing w:val="-6"/>
                            <w:sz w:val="24"/>
                          </w:rPr>
                          <w:t>désolée</w:t>
                        </w:r>
                        <w:r>
                          <w:rPr>
                            <w:spacing w:val="-2"/>
                            <w:sz w:val="24"/>
                          </w:rPr>
                          <w:t> </w:t>
                        </w:r>
                        <w:r>
                          <w:rPr>
                            <w:spacing w:val="-6"/>
                            <w:sz w:val="24"/>
                          </w:rPr>
                          <w:t>petite</w:t>
                        </w:r>
                        <w:r>
                          <w:rPr>
                            <w:spacing w:val="-1"/>
                            <w:sz w:val="24"/>
                          </w:rPr>
                          <w:t> </w:t>
                        </w:r>
                        <w:r>
                          <w:rPr>
                            <w:spacing w:val="-6"/>
                            <w:sz w:val="24"/>
                          </w:rPr>
                          <w:t>inversion.</w:t>
                        </w:r>
                      </w:p>
                      <w:p>
                        <w:pPr>
                          <w:spacing w:line="223" w:lineRule="auto" w:before="157"/>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premier</w:t>
                        </w:r>
                        <w:r>
                          <w:rPr>
                            <w:rFonts w:ascii="Georgia" w:hAnsi="Georgia"/>
                            <w:i/>
                            <w:color w:val="7F7F7F"/>
                            <w:spacing w:val="-13"/>
                            <w:sz w:val="22"/>
                          </w:rPr>
                          <w:t> </w:t>
                        </w:r>
                        <w:r>
                          <w:rPr>
                            <w:rFonts w:ascii="Georgia" w:hAnsi="Georgia"/>
                            <w:i/>
                            <w:color w:val="7F7F7F"/>
                            <w:sz w:val="22"/>
                          </w:rPr>
                          <w:t>point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contrôle</w:t>
                        </w:r>
                        <w:r>
                          <w:rPr>
                            <w:rFonts w:ascii="Georgia" w:hAnsi="Georgia"/>
                            <w:i/>
                            <w:color w:val="7F7F7F"/>
                            <w:spacing w:val="-1"/>
                            <w:sz w:val="22"/>
                          </w:rPr>
                          <w:t> </w:t>
                        </w:r>
                        <w:r>
                          <w:rPr>
                            <w:rFonts w:ascii="Georgia" w:hAnsi="Georgia"/>
                            <w:i/>
                            <w:color w:val="7F7F7F"/>
                            <w:sz w:val="22"/>
                          </w:rPr>
                          <w:t>ne</w:t>
                        </w:r>
                        <w:r>
                          <w:rPr>
                            <w:rFonts w:ascii="Georgia" w:hAnsi="Georgia"/>
                            <w:i/>
                            <w:color w:val="7F7F7F"/>
                            <w:spacing w:val="-1"/>
                            <w:sz w:val="22"/>
                          </w:rPr>
                          <w:t> </w:t>
                        </w:r>
                        <w:r>
                          <w:rPr>
                            <w:rFonts w:ascii="Georgia" w:hAnsi="Georgia"/>
                            <w:i/>
                            <w:color w:val="7F7F7F"/>
                            <w:sz w:val="22"/>
                          </w:rPr>
                          <w:t>peut</w:t>
                        </w:r>
                        <w:r>
                          <w:rPr>
                            <w:rFonts w:ascii="Georgia" w:hAnsi="Georgia"/>
                            <w:i/>
                            <w:color w:val="7F7F7F"/>
                            <w:spacing w:val="-1"/>
                            <w:sz w:val="22"/>
                          </w:rPr>
                          <w:t> </w:t>
                        </w:r>
                        <w:r>
                          <w:rPr>
                            <w:rFonts w:ascii="Georgia" w:hAnsi="Georgia"/>
                            <w:i/>
                            <w:color w:val="7F7F7F"/>
                            <w:sz w:val="22"/>
                          </w:rPr>
                          <w:t>pas</w:t>
                        </w:r>
                        <w:r>
                          <w:rPr>
                            <w:rFonts w:ascii="Georgia" w:hAnsi="Georgia"/>
                            <w:i/>
                            <w:color w:val="7F7F7F"/>
                            <w:spacing w:val="-1"/>
                            <w:sz w:val="22"/>
                          </w:rPr>
                          <w:t> </w:t>
                        </w:r>
                        <w:r>
                          <w:rPr>
                            <w:rFonts w:ascii="Georgia" w:hAnsi="Georgia"/>
                            <w:i/>
                            <w:color w:val="7F7F7F"/>
                            <w:sz w:val="22"/>
                          </w:rPr>
                          <w:t>fonctionner</w:t>
                        </w:r>
                        <w:r>
                          <w:rPr>
                            <w:rFonts w:ascii="Georgia" w:hAnsi="Georgia"/>
                            <w:i/>
                            <w:color w:val="7F7F7F"/>
                            <w:spacing w:val="-1"/>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les</w:t>
                        </w:r>
                        <w:r>
                          <w:rPr>
                            <w:rFonts w:ascii="Georgia" w:hAnsi="Georgia"/>
                            <w:i/>
                            <w:color w:val="7F7F7F"/>
                            <w:spacing w:val="-1"/>
                            <w:sz w:val="22"/>
                          </w:rPr>
                          <w:t> </w:t>
                        </w:r>
                        <w:r>
                          <w:rPr>
                            <w:rFonts w:ascii="Georgia" w:hAnsi="Georgia"/>
                            <w:i/>
                            <w:color w:val="7F7F7F"/>
                            <w:sz w:val="22"/>
                          </w:rPr>
                          <w:t>cellules</w:t>
                        </w:r>
                        <w:r>
                          <w:rPr>
                            <w:rFonts w:ascii="Georgia" w:hAnsi="Georgia"/>
                            <w:i/>
                            <w:color w:val="7F7F7F"/>
                            <w:spacing w:val="-1"/>
                            <w:sz w:val="22"/>
                          </w:rPr>
                          <w:t> </w:t>
                        </w:r>
                        <w:r>
                          <w:rPr>
                            <w:rFonts w:ascii="Georgia" w:hAnsi="Georgia"/>
                            <w:i/>
                            <w:color w:val="7F7F7F"/>
                            <w:sz w:val="22"/>
                          </w:rPr>
                          <w:t>privées</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4"/>
                            <w:sz w:val="22"/>
                          </w:rPr>
                          <w:t> </w:t>
                        </w:r>
                        <w:r>
                          <w:rPr>
                            <w:rFonts w:ascii="Georgia" w:hAnsi="Georgia"/>
                            <w:i/>
                            <w:color w:val="7F7F7F"/>
                            <w:sz w:val="22"/>
                          </w:rPr>
                          <w:t>… </w:t>
                        </w:r>
                        <w:r>
                          <w:rPr>
                            <w:sz w:val="24"/>
                          </w:rPr>
                          <w:t>Exactement,</w:t>
                        </w:r>
                        <w:r>
                          <w:rPr>
                            <w:spacing w:val="-15"/>
                            <w:sz w:val="24"/>
                          </w:rPr>
                          <w:t> </w:t>
                        </w:r>
                        <w:r>
                          <w:rPr>
                            <w:sz w:val="24"/>
                          </w:rPr>
                          <w:t>je</w:t>
                        </w:r>
                        <w:r>
                          <w:rPr>
                            <w:spacing w:val="-15"/>
                            <w:sz w:val="24"/>
                          </w:rPr>
                          <w:t> </w:t>
                        </w:r>
                        <w:r>
                          <w:rPr>
                            <w:sz w:val="24"/>
                          </w:rPr>
                          <w:t>vous</w:t>
                        </w:r>
                        <w:r>
                          <w:rPr>
                            <w:spacing w:val="-15"/>
                            <w:sz w:val="24"/>
                          </w:rPr>
                          <w:t> </w:t>
                        </w:r>
                        <w:r>
                          <w:rPr>
                            <w:sz w:val="24"/>
                          </w:rPr>
                          <w:t>récap</w:t>
                        </w:r>
                        <w:r>
                          <w:rPr>
                            <w:spacing w:val="-15"/>
                            <w:sz w:val="24"/>
                          </w:rPr>
                          <w:t> </w:t>
                        </w:r>
                        <w:r>
                          <w:rPr>
                            <w:sz w:val="24"/>
                          </w:rPr>
                          <w:t>tout</w:t>
                        </w:r>
                        <w:r>
                          <w:rPr>
                            <w:spacing w:val="-15"/>
                            <w:sz w:val="24"/>
                          </w:rPr>
                          <w:t> </w:t>
                        </w:r>
                        <w:r>
                          <w:rPr>
                            <w:sz w:val="24"/>
                          </w:rPr>
                          <w:t>le</w:t>
                        </w:r>
                        <w:r>
                          <w:rPr>
                            <w:spacing w:val="-15"/>
                            <w:sz w:val="24"/>
                          </w:rPr>
                          <w:t> </w:t>
                        </w:r>
                        <w:r>
                          <w:rPr>
                            <w:sz w:val="24"/>
                          </w:rPr>
                          <w:t>mécanisme</w:t>
                        </w:r>
                        <w:r>
                          <w:rPr>
                            <w:spacing w:val="-15"/>
                            <w:sz w:val="24"/>
                          </w:rPr>
                          <w:t> </w:t>
                        </w:r>
                        <w:r>
                          <w:rPr>
                            <w:sz w:val="24"/>
                          </w:rPr>
                          <w:t>:</w:t>
                        </w:r>
                        <w:r>
                          <w:rPr>
                            <w:spacing w:val="-15"/>
                            <w:sz w:val="24"/>
                          </w:rPr>
                          <w:t> </w:t>
                        </w:r>
                        <w:r>
                          <w:rPr>
                            <w:sz w:val="24"/>
                          </w:rPr>
                          <w:t>une</w:t>
                        </w:r>
                        <w:r>
                          <w:rPr>
                            <w:spacing w:val="-15"/>
                            <w:sz w:val="24"/>
                          </w:rPr>
                          <w:t> </w:t>
                        </w:r>
                        <w:r>
                          <w:rPr>
                            <w:sz w:val="24"/>
                          </w:rPr>
                          <w:t>lésion</w:t>
                        </w:r>
                        <w:r>
                          <w:rPr>
                            <w:spacing w:val="-15"/>
                            <w:sz w:val="24"/>
                          </w:rPr>
                          <w:t> </w:t>
                        </w:r>
                        <w:r>
                          <w:rPr>
                            <w:sz w:val="24"/>
                          </w:rPr>
                          <w:t>de</w:t>
                        </w:r>
                        <w:r>
                          <w:rPr>
                            <w:spacing w:val="-15"/>
                            <w:sz w:val="24"/>
                          </w:rPr>
                          <w:t> </w:t>
                        </w:r>
                        <w:r>
                          <w:rPr>
                            <w:sz w:val="24"/>
                          </w:rPr>
                          <w:t>l’ADN</w:t>
                        </w:r>
                        <w:r>
                          <w:rPr>
                            <w:spacing w:val="-15"/>
                            <w:sz w:val="24"/>
                          </w:rPr>
                          <w:t> </w:t>
                        </w:r>
                        <w:r>
                          <w:rPr>
                            <w:sz w:val="24"/>
                          </w:rPr>
                          <w:t>entraîne</w:t>
                        </w:r>
                        <w:r>
                          <w:rPr>
                            <w:spacing w:val="-15"/>
                            <w:sz w:val="24"/>
                          </w:rPr>
                          <w:t> </w:t>
                        </w:r>
                        <w:r>
                          <w:rPr>
                            <w:sz w:val="24"/>
                          </w:rPr>
                          <w:t>l’activation</w:t>
                        </w:r>
                        <w:r>
                          <w:rPr>
                            <w:spacing w:val="-15"/>
                            <w:sz w:val="24"/>
                          </w:rPr>
                          <w:t> </w:t>
                        </w:r>
                        <w:r>
                          <w:rPr>
                            <w:sz w:val="24"/>
                          </w:rPr>
                          <w:t>d’ATM, </w:t>
                        </w:r>
                        <w:r>
                          <w:rPr>
                            <w:spacing w:val="-2"/>
                            <w:sz w:val="24"/>
                          </w:rPr>
                          <w:t>qui</w:t>
                        </w:r>
                        <w:r>
                          <w:rPr>
                            <w:spacing w:val="-10"/>
                            <w:sz w:val="24"/>
                          </w:rPr>
                          <w:t> </w:t>
                        </w:r>
                        <w:r>
                          <w:rPr>
                            <w:spacing w:val="-2"/>
                            <w:sz w:val="24"/>
                          </w:rPr>
                          <w:t>elle-même</w:t>
                        </w:r>
                        <w:r>
                          <w:rPr>
                            <w:spacing w:val="-10"/>
                            <w:sz w:val="24"/>
                          </w:rPr>
                          <w:t> </w:t>
                        </w:r>
                        <w:r>
                          <w:rPr>
                            <w:spacing w:val="-2"/>
                            <w:sz w:val="24"/>
                          </w:rPr>
                          <w:t>active</w:t>
                        </w:r>
                        <w:r>
                          <w:rPr>
                            <w:spacing w:val="-10"/>
                            <w:sz w:val="24"/>
                          </w:rPr>
                          <w:t> </w:t>
                        </w:r>
                        <w:r>
                          <w:rPr>
                            <w:spacing w:val="-2"/>
                            <w:sz w:val="24"/>
                          </w:rPr>
                          <w:t>la</w:t>
                        </w:r>
                        <w:r>
                          <w:rPr>
                            <w:spacing w:val="-10"/>
                            <w:sz w:val="24"/>
                          </w:rPr>
                          <w:t> </w:t>
                        </w:r>
                        <w:r>
                          <w:rPr>
                            <w:spacing w:val="-2"/>
                            <w:sz w:val="24"/>
                          </w:rPr>
                          <w:t>protéine</w:t>
                        </w:r>
                        <w:r>
                          <w:rPr>
                            <w:spacing w:val="-10"/>
                            <w:sz w:val="24"/>
                          </w:rPr>
                          <w:t> </w:t>
                        </w:r>
                        <w:r>
                          <w:rPr>
                            <w:spacing w:val="-2"/>
                            <w:sz w:val="24"/>
                          </w:rPr>
                          <w:t>p53</w:t>
                        </w:r>
                        <w:r>
                          <w:rPr>
                            <w:spacing w:val="-10"/>
                            <w:sz w:val="24"/>
                          </w:rPr>
                          <w:t> </w:t>
                        </w:r>
                        <w:r>
                          <w:rPr>
                            <w:spacing w:val="-2"/>
                            <w:sz w:val="24"/>
                          </w:rPr>
                          <w:t>qui</w:t>
                        </w:r>
                        <w:r>
                          <w:rPr>
                            <w:spacing w:val="-10"/>
                            <w:sz w:val="24"/>
                          </w:rPr>
                          <w:t> </w:t>
                        </w:r>
                        <w:r>
                          <w:rPr>
                            <w:spacing w:val="-2"/>
                            <w:sz w:val="24"/>
                          </w:rPr>
                          <w:t>bloque</w:t>
                        </w:r>
                        <w:r>
                          <w:rPr>
                            <w:spacing w:val="-10"/>
                            <w:sz w:val="24"/>
                          </w:rPr>
                          <w:t> </w:t>
                        </w:r>
                        <w:r>
                          <w:rPr>
                            <w:spacing w:val="-2"/>
                            <w:sz w:val="24"/>
                          </w:rPr>
                          <w:t>la</w:t>
                        </w:r>
                        <w:r>
                          <w:rPr>
                            <w:spacing w:val="-10"/>
                            <w:sz w:val="24"/>
                          </w:rPr>
                          <w:t> </w:t>
                        </w:r>
                        <w:r>
                          <w:rPr>
                            <w:spacing w:val="-2"/>
                            <w:sz w:val="24"/>
                          </w:rPr>
                          <w:t>progression</w:t>
                        </w:r>
                        <w:r>
                          <w:rPr>
                            <w:spacing w:val="-10"/>
                            <w:sz w:val="24"/>
                          </w:rPr>
                          <w:t> </w:t>
                        </w:r>
                        <w:r>
                          <w:rPr>
                            <w:spacing w:val="-2"/>
                            <w:sz w:val="24"/>
                          </w:rPr>
                          <w:t>du</w:t>
                        </w:r>
                        <w:r>
                          <w:rPr>
                            <w:spacing w:val="-10"/>
                            <w:sz w:val="24"/>
                          </w:rPr>
                          <w:t> </w:t>
                        </w:r>
                        <w:r>
                          <w:rPr>
                            <w:spacing w:val="-2"/>
                            <w:sz w:val="24"/>
                          </w:rPr>
                          <w:t>cycle</w:t>
                        </w:r>
                        <w:r>
                          <w:rPr>
                            <w:spacing w:val="-10"/>
                            <w:sz w:val="24"/>
                          </w:rPr>
                          <w:t> </w:t>
                        </w:r>
                        <w:r>
                          <w:rPr>
                            <w:spacing w:val="-2"/>
                            <w:sz w:val="24"/>
                          </w:rPr>
                          <w:t>cellulaire.</w:t>
                        </w:r>
                        <w:r>
                          <w:rPr>
                            <w:spacing w:val="-10"/>
                            <w:sz w:val="24"/>
                          </w:rPr>
                          <w:t> </w:t>
                        </w:r>
                        <w:r>
                          <w:rPr>
                            <w:spacing w:val="-2"/>
                            <w:sz w:val="24"/>
                          </w:rPr>
                          <w:t>Ainsi,</w:t>
                        </w:r>
                        <w:r>
                          <w:rPr>
                            <w:spacing w:val="-10"/>
                            <w:sz w:val="24"/>
                          </w:rPr>
                          <w:t> </w:t>
                        </w:r>
                        <w:r>
                          <w:rPr>
                            <w:spacing w:val="-2"/>
                            <w:sz w:val="24"/>
                          </w:rPr>
                          <w:t>s’il</w:t>
                        </w:r>
                        <w:r>
                          <w:rPr>
                            <w:spacing w:val="-10"/>
                            <w:sz w:val="24"/>
                          </w:rPr>
                          <w:t> </w:t>
                        </w:r>
                        <w:r>
                          <w:rPr>
                            <w:spacing w:val="-2"/>
                            <w:sz w:val="24"/>
                          </w:rPr>
                          <w:t>n’y</w:t>
                        </w:r>
                        <w:r>
                          <w:rPr>
                            <w:spacing w:val="-10"/>
                            <w:sz w:val="24"/>
                          </w:rPr>
                          <w:t> </w:t>
                        </w:r>
                        <w:r>
                          <w:rPr>
                            <w:spacing w:val="-2"/>
                            <w:sz w:val="24"/>
                          </w:rPr>
                          <w:t>a pas</w:t>
                        </w:r>
                        <w:r>
                          <w:rPr>
                            <w:spacing w:val="-6"/>
                            <w:sz w:val="24"/>
                          </w:rPr>
                          <w:t> </w:t>
                        </w:r>
                        <w:r>
                          <w:rPr>
                            <w:spacing w:val="-2"/>
                            <w:sz w:val="24"/>
                          </w:rPr>
                          <w:t>de</w:t>
                        </w:r>
                        <w:r>
                          <w:rPr>
                            <w:spacing w:val="-6"/>
                            <w:sz w:val="24"/>
                          </w:rPr>
                          <w:t> </w:t>
                        </w:r>
                        <w:r>
                          <w:rPr>
                            <w:spacing w:val="-2"/>
                            <w:sz w:val="24"/>
                          </w:rPr>
                          <w:t>protéine</w:t>
                        </w:r>
                        <w:r>
                          <w:rPr>
                            <w:spacing w:val="-6"/>
                            <w:sz w:val="24"/>
                          </w:rPr>
                          <w:t> </w:t>
                        </w:r>
                        <w:r>
                          <w:rPr>
                            <w:spacing w:val="-2"/>
                            <w:sz w:val="24"/>
                          </w:rPr>
                          <w:t>p53,</w:t>
                        </w:r>
                        <w:r>
                          <w:rPr>
                            <w:spacing w:val="-6"/>
                            <w:sz w:val="24"/>
                          </w:rPr>
                          <w:t> </w:t>
                        </w:r>
                        <w:r>
                          <w:rPr>
                            <w:spacing w:val="-2"/>
                            <w:sz w:val="24"/>
                          </w:rPr>
                          <w:t>le</w:t>
                        </w:r>
                        <w:r>
                          <w:rPr>
                            <w:spacing w:val="-6"/>
                            <w:sz w:val="24"/>
                          </w:rPr>
                          <w:t> </w:t>
                        </w:r>
                        <w:r>
                          <w:rPr>
                            <w:spacing w:val="-2"/>
                            <w:sz w:val="24"/>
                          </w:rPr>
                          <w:t>cycle</w:t>
                        </w:r>
                        <w:r>
                          <w:rPr>
                            <w:spacing w:val="-6"/>
                            <w:sz w:val="24"/>
                          </w:rPr>
                          <w:t> </w:t>
                        </w:r>
                        <w:r>
                          <w:rPr>
                            <w:spacing w:val="-2"/>
                            <w:sz w:val="24"/>
                          </w:rPr>
                          <w:t>cellulaire</w:t>
                        </w:r>
                        <w:r>
                          <w:rPr>
                            <w:spacing w:val="-6"/>
                            <w:sz w:val="24"/>
                          </w:rPr>
                          <w:t> </w:t>
                        </w:r>
                        <w:r>
                          <w:rPr>
                            <w:spacing w:val="-2"/>
                            <w:sz w:val="24"/>
                          </w:rPr>
                          <w:t>continue</w:t>
                        </w:r>
                        <w:r>
                          <w:rPr>
                            <w:spacing w:val="-6"/>
                            <w:sz w:val="24"/>
                          </w:rPr>
                          <w:t> </w:t>
                        </w:r>
                        <w:r>
                          <w:rPr>
                            <w:spacing w:val="-2"/>
                            <w:sz w:val="24"/>
                          </w:rPr>
                          <w:t>même</w:t>
                        </w:r>
                        <w:r>
                          <w:rPr>
                            <w:spacing w:val="-6"/>
                            <w:sz w:val="24"/>
                          </w:rPr>
                          <w:t> </w:t>
                        </w:r>
                        <w:r>
                          <w:rPr>
                            <w:spacing w:val="-2"/>
                            <w:sz w:val="24"/>
                          </w:rPr>
                          <w:t>en</w:t>
                        </w:r>
                        <w:r>
                          <w:rPr>
                            <w:spacing w:val="-6"/>
                            <w:sz w:val="24"/>
                          </w:rPr>
                          <w:t> </w:t>
                        </w:r>
                        <w:r>
                          <w:rPr>
                            <w:spacing w:val="-2"/>
                            <w:sz w:val="24"/>
                          </w:rPr>
                          <w:t>présence</w:t>
                        </w:r>
                        <w:r>
                          <w:rPr>
                            <w:spacing w:val="-6"/>
                            <w:sz w:val="24"/>
                          </w:rPr>
                          <w:t> </w:t>
                        </w:r>
                        <w:r>
                          <w:rPr>
                            <w:spacing w:val="-2"/>
                            <w:sz w:val="24"/>
                          </w:rPr>
                          <w:t>d’une</w:t>
                        </w:r>
                        <w:r>
                          <w:rPr>
                            <w:spacing w:val="-6"/>
                            <w:sz w:val="24"/>
                          </w:rPr>
                          <w:t> </w:t>
                        </w:r>
                        <w:r>
                          <w:rPr>
                            <w:spacing w:val="-2"/>
                            <w:sz w:val="24"/>
                          </w:rPr>
                          <w:t>lésion</w:t>
                        </w:r>
                        <w:r>
                          <w:rPr>
                            <w:spacing w:val="-6"/>
                            <w:sz w:val="24"/>
                          </w:rPr>
                          <w:t> </w:t>
                        </w:r>
                        <w:r>
                          <w:rPr>
                            <w:spacing w:val="-2"/>
                            <w:sz w:val="24"/>
                          </w:rPr>
                          <w:t>de</w:t>
                        </w:r>
                        <w:r>
                          <w:rPr>
                            <w:spacing w:val="-6"/>
                            <w:sz w:val="24"/>
                          </w:rPr>
                          <w:t> </w:t>
                        </w:r>
                        <w:r>
                          <w:rPr>
                            <w:spacing w:val="-2"/>
                            <w:sz w:val="24"/>
                          </w:rPr>
                          <w:t>l’ADN.</w:t>
                        </w:r>
                      </w:p>
                      <w:p>
                        <w:pPr>
                          <w:numPr>
                            <w:ilvl w:val="0"/>
                            <w:numId w:val="75"/>
                          </w:numPr>
                          <w:tabs>
                            <w:tab w:pos="507" w:val="left" w:leader="none"/>
                          </w:tabs>
                          <w:spacing w:line="583" w:lineRule="exact" w:before="139"/>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ATM</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présent</w:t>
                        </w:r>
                        <w:r>
                          <w:rPr>
                            <w:rFonts w:ascii="Georgia" w:hAnsi="Georgia"/>
                            <w:i/>
                            <w:color w:val="7F7F7F"/>
                            <w:spacing w:val="2"/>
                            <w:sz w:val="22"/>
                          </w:rPr>
                          <w:t> </w:t>
                        </w:r>
                        <w:r>
                          <w:rPr>
                            <w:rFonts w:ascii="Georgia" w:hAnsi="Georgia"/>
                            <w:i/>
                            <w:color w:val="7F7F7F"/>
                            <w:spacing w:val="-2"/>
                            <w:sz w:val="22"/>
                          </w:rPr>
                          <w:t>sous</w:t>
                        </w:r>
                        <w:r>
                          <w:rPr>
                            <w:rFonts w:ascii="Georgia" w:hAnsi="Georgia"/>
                            <w:i/>
                            <w:color w:val="7F7F7F"/>
                            <w:spacing w:val="2"/>
                            <w:sz w:val="22"/>
                          </w:rPr>
                          <w:t> </w:t>
                        </w:r>
                        <w:r>
                          <w:rPr>
                            <w:rFonts w:ascii="Georgia" w:hAnsi="Georgia"/>
                            <w:i/>
                            <w:color w:val="7F7F7F"/>
                            <w:spacing w:val="-2"/>
                            <w:sz w:val="22"/>
                          </w:rPr>
                          <w:t>forme</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dimères</w:t>
                        </w:r>
                        <w:r>
                          <w:rPr>
                            <w:rFonts w:ascii="Georgia" w:hAnsi="Georgia"/>
                            <w:i/>
                            <w:color w:val="7F7F7F"/>
                            <w:spacing w:val="3"/>
                            <w:sz w:val="22"/>
                          </w:rPr>
                          <w:t> </w:t>
                        </w:r>
                        <w:r>
                          <w:rPr>
                            <w:rFonts w:ascii="Georgia" w:hAnsi="Georgia"/>
                            <w:i/>
                            <w:color w:val="7F7F7F"/>
                            <w:spacing w:val="-2"/>
                            <w:sz w:val="22"/>
                          </w:rPr>
                          <w:t>“dormants”</w:t>
                        </w:r>
                        <w:r>
                          <w:rPr>
                            <w:rFonts w:ascii="Georgia" w:hAnsi="Georgia"/>
                            <w:i/>
                            <w:color w:val="7F7F7F"/>
                            <w:spacing w:val="2"/>
                            <w:sz w:val="22"/>
                          </w:rPr>
                          <w:t> </w:t>
                        </w:r>
                        <w:r>
                          <w:rPr>
                            <w:rFonts w:ascii="Georgia" w:hAnsi="Georgia"/>
                            <w:i/>
                            <w:color w:val="7F7F7F"/>
                            <w:spacing w:val="-2"/>
                            <w:sz w:val="22"/>
                          </w:rPr>
                          <w:t>dans</w:t>
                        </w:r>
                        <w:r>
                          <w:rPr>
                            <w:rFonts w:ascii="Georgia" w:hAnsi="Georgia"/>
                            <w:i/>
                            <w:color w:val="7F7F7F"/>
                            <w:spacing w:val="2"/>
                            <w:sz w:val="22"/>
                          </w:rPr>
                          <w:t> </w:t>
                        </w:r>
                        <w:r>
                          <w:rPr>
                            <w:rFonts w:ascii="Georgia" w:hAnsi="Georgia"/>
                            <w:i/>
                            <w:color w:val="7F7F7F"/>
                            <w:spacing w:val="-2"/>
                            <w:sz w:val="22"/>
                          </w:rPr>
                          <w:t>le</w:t>
                        </w:r>
                        <w:r>
                          <w:rPr>
                            <w:rFonts w:ascii="Georgia" w:hAnsi="Georgia"/>
                            <w:i/>
                            <w:color w:val="7F7F7F"/>
                            <w:spacing w:val="2"/>
                            <w:sz w:val="22"/>
                          </w:rPr>
                          <w:t> </w:t>
                        </w:r>
                        <w:r>
                          <w:rPr>
                            <w:rFonts w:ascii="Georgia" w:hAnsi="Georgia"/>
                            <w:i/>
                            <w:color w:val="7F7F7F"/>
                            <w:spacing w:val="-2"/>
                            <w:sz w:val="22"/>
                          </w:rPr>
                          <w:t>cytosol</w:t>
                        </w:r>
                      </w:p>
                      <w:p>
                        <w:pPr>
                          <w:spacing w:line="225" w:lineRule="auto" w:before="0"/>
                          <w:ind w:left="106" w:right="188" w:firstLine="0"/>
                          <w:jc w:val="left"/>
                          <w:rPr>
                            <w:sz w:val="24"/>
                          </w:rPr>
                        </w:pPr>
                        <w:r>
                          <w:rPr>
                            <w:spacing w:val="-4"/>
                            <w:sz w:val="24"/>
                          </w:rPr>
                          <w:t>Elle</w:t>
                        </w:r>
                        <w:r>
                          <w:rPr>
                            <w:spacing w:val="-6"/>
                            <w:sz w:val="24"/>
                          </w:rPr>
                          <w:t> </w:t>
                        </w:r>
                        <w:r>
                          <w:rPr>
                            <w:spacing w:val="-4"/>
                            <w:sz w:val="24"/>
                          </w:rPr>
                          <w:t>est</w:t>
                        </w:r>
                        <w:r>
                          <w:rPr>
                            <w:spacing w:val="-6"/>
                            <w:sz w:val="24"/>
                          </w:rPr>
                          <w:t> </w:t>
                        </w:r>
                        <w:r>
                          <w:rPr>
                            <w:spacing w:val="-4"/>
                            <w:sz w:val="24"/>
                          </w:rPr>
                          <w:t>bien</w:t>
                        </w:r>
                        <w:r>
                          <w:rPr>
                            <w:spacing w:val="-6"/>
                            <w:sz w:val="24"/>
                          </w:rPr>
                          <w:t> </w:t>
                        </w:r>
                        <w:r>
                          <w:rPr>
                            <w:spacing w:val="-4"/>
                            <w:sz w:val="24"/>
                          </w:rPr>
                          <w:t>présente</w:t>
                        </w:r>
                        <w:r>
                          <w:rPr>
                            <w:spacing w:val="-6"/>
                            <w:sz w:val="24"/>
                          </w:rPr>
                          <w:t> </w:t>
                        </w:r>
                        <w:r>
                          <w:rPr>
                            <w:spacing w:val="-4"/>
                            <w:sz w:val="24"/>
                          </w:rPr>
                          <w:t>sous</w:t>
                        </w:r>
                        <w:r>
                          <w:rPr>
                            <w:spacing w:val="-6"/>
                            <w:sz w:val="24"/>
                          </w:rPr>
                          <w:t> </w:t>
                        </w:r>
                        <w:r>
                          <w:rPr>
                            <w:spacing w:val="-4"/>
                            <w:sz w:val="24"/>
                          </w:rPr>
                          <w:t>forme</w:t>
                        </w:r>
                        <w:r>
                          <w:rPr>
                            <w:spacing w:val="-6"/>
                            <w:sz w:val="24"/>
                          </w:rPr>
                          <w:t> </w:t>
                        </w:r>
                        <w:r>
                          <w:rPr>
                            <w:spacing w:val="-4"/>
                            <w:sz w:val="24"/>
                          </w:rPr>
                          <w:t>de</w:t>
                        </w:r>
                        <w:r>
                          <w:rPr>
                            <w:spacing w:val="-6"/>
                            <w:sz w:val="24"/>
                          </w:rPr>
                          <w:t> </w:t>
                        </w:r>
                        <w:r>
                          <w:rPr>
                            <w:spacing w:val="-4"/>
                            <w:sz w:val="24"/>
                          </w:rPr>
                          <w:t>dimères</w:t>
                        </w:r>
                        <w:r>
                          <w:rPr>
                            <w:spacing w:val="-6"/>
                            <w:sz w:val="24"/>
                          </w:rPr>
                          <w:t> </w:t>
                        </w:r>
                        <w:r>
                          <w:rPr>
                            <w:spacing w:val="-4"/>
                            <w:sz w:val="24"/>
                          </w:rPr>
                          <w:t>dormants,</w:t>
                        </w:r>
                        <w:r>
                          <w:rPr>
                            <w:spacing w:val="-6"/>
                            <w:sz w:val="24"/>
                          </w:rPr>
                          <w:t> </w:t>
                        </w:r>
                        <w:r>
                          <w:rPr>
                            <w:spacing w:val="-4"/>
                            <w:sz w:val="24"/>
                          </w:rPr>
                          <w:t>mais</w:t>
                        </w:r>
                        <w:r>
                          <w:rPr>
                            <w:spacing w:val="-6"/>
                            <w:sz w:val="24"/>
                          </w:rPr>
                          <w:t> </w:t>
                        </w:r>
                        <w:r>
                          <w:rPr>
                            <w:spacing w:val="-4"/>
                            <w:sz w:val="24"/>
                          </w:rPr>
                          <w:t>pas</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cytosol,</w:t>
                        </w:r>
                        <w:r>
                          <w:rPr>
                            <w:spacing w:val="-6"/>
                            <w:sz w:val="24"/>
                          </w:rPr>
                          <w:t> </w:t>
                        </w:r>
                        <w:r>
                          <w:rPr>
                            <w:spacing w:val="-4"/>
                            <w:sz w:val="24"/>
                          </w:rPr>
                          <w:t>mais</w:t>
                        </w:r>
                        <w:r>
                          <w:rPr>
                            <w:spacing w:val="-6"/>
                            <w:sz w:val="24"/>
                          </w:rPr>
                          <w:t> </w:t>
                        </w:r>
                        <w:r>
                          <w:rPr>
                            <w:spacing w:val="-4"/>
                            <w:sz w:val="24"/>
                          </w:rPr>
                          <w:t>plutôt</w:t>
                        </w:r>
                        <w:r>
                          <w:rPr>
                            <w:spacing w:val="-6"/>
                            <w:sz w:val="24"/>
                          </w:rPr>
                          <w:t> </w:t>
                        </w:r>
                        <w:r>
                          <w:rPr>
                            <w:spacing w:val="-4"/>
                            <w:sz w:val="24"/>
                          </w:rPr>
                          <w:t>dans </w:t>
                        </w:r>
                        <w:r>
                          <w:rPr>
                            <w:sz w:val="24"/>
                          </w:rPr>
                          <w:t>le </w:t>
                        </w:r>
                        <w:r>
                          <w:rPr>
                            <w:rFonts w:ascii="Georgia" w:hAnsi="Georgia"/>
                            <w:b/>
                            <w:sz w:val="24"/>
                          </w:rPr>
                          <w:t>noyau</w:t>
                        </w:r>
                        <w:r>
                          <w:rPr>
                            <w:sz w:val="24"/>
                          </w:rPr>
                          <w:t>.</w:t>
                        </w:r>
                      </w:p>
                      <w:p>
                        <w:pPr>
                          <w:spacing w:line="223" w:lineRule="auto" w:before="159"/>
                          <w:ind w:left="106"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MDM2</w:t>
                        </w:r>
                        <w:r>
                          <w:rPr>
                            <w:rFonts w:ascii="Georgia" w:hAnsi="Georgia"/>
                            <w:i/>
                            <w:color w:val="7F7F7F"/>
                            <w:spacing w:val="-7"/>
                            <w:sz w:val="22"/>
                          </w:rPr>
                          <w:t> </w:t>
                        </w:r>
                        <w:r>
                          <w:rPr>
                            <w:rFonts w:ascii="Georgia" w:hAnsi="Georgia"/>
                            <w:i/>
                            <w:color w:val="7F7F7F"/>
                            <w:sz w:val="22"/>
                          </w:rPr>
                          <w:t>est une ubiquitine ligase qui greffe des résidus ubiquitines sur la protéine</w:t>
                        </w:r>
                        <w:r>
                          <w:rPr>
                            <w:rFonts w:ascii="Georgia" w:hAnsi="Georgia"/>
                            <w:i/>
                            <w:color w:val="7F7F7F"/>
                            <w:spacing w:val="-17"/>
                            <w:sz w:val="22"/>
                          </w:rPr>
                          <w:t> </w:t>
                        </w:r>
                        <w:r>
                          <w:rPr>
                            <w:rFonts w:ascii="Georgia" w:hAnsi="Georgia"/>
                            <w:i/>
                            <w:color w:val="7F7F7F"/>
                            <w:sz w:val="22"/>
                          </w:rPr>
                          <w:t>… </w:t>
                        </w:r>
                        <w:r>
                          <w:rPr>
                            <w:spacing w:val="-4"/>
                            <w:sz w:val="24"/>
                          </w:rPr>
                          <w:t>Yep,</w:t>
                        </w:r>
                        <w:r>
                          <w:rPr>
                            <w:sz w:val="24"/>
                          </w:rPr>
                          <w:t> </w:t>
                        </w:r>
                        <w:r>
                          <w:rPr>
                            <w:spacing w:val="-4"/>
                            <w:sz w:val="24"/>
                          </w:rPr>
                          <w:t>elle</w:t>
                        </w:r>
                        <w:r>
                          <w:rPr>
                            <w:sz w:val="24"/>
                          </w:rPr>
                          <w:t> </w:t>
                        </w:r>
                        <w:r>
                          <w:rPr>
                            <w:spacing w:val="-4"/>
                            <w:sz w:val="24"/>
                          </w:rPr>
                          <w:t>empêche</w:t>
                        </w:r>
                        <w:r>
                          <w:rPr>
                            <w:sz w:val="24"/>
                          </w:rPr>
                          <w:t> </w:t>
                        </w:r>
                        <w:r>
                          <w:rPr>
                            <w:spacing w:val="-4"/>
                            <w:sz w:val="24"/>
                          </w:rPr>
                          <w:t>une</w:t>
                        </w:r>
                        <w:r>
                          <w:rPr>
                            <w:sz w:val="24"/>
                          </w:rPr>
                          <w:t> </w:t>
                        </w:r>
                        <w:r>
                          <w:rPr>
                            <w:spacing w:val="-4"/>
                            <w:sz w:val="24"/>
                          </w:rPr>
                          <w:t>activation</w:t>
                        </w:r>
                        <w:r>
                          <w:rPr>
                            <w:sz w:val="24"/>
                          </w:rPr>
                          <w:t> </w:t>
                        </w:r>
                        <w:r>
                          <w:rPr>
                            <w:spacing w:val="-4"/>
                            <w:sz w:val="24"/>
                          </w:rPr>
                          <w:t>constante</w:t>
                        </w:r>
                        <w:r>
                          <w:rPr>
                            <w:sz w:val="24"/>
                          </w:rPr>
                          <w:t> </w:t>
                        </w:r>
                        <w:r>
                          <w:rPr>
                            <w:spacing w:val="-4"/>
                            <w:sz w:val="24"/>
                          </w:rPr>
                          <w:t>de</w:t>
                        </w:r>
                        <w:r>
                          <w:rPr>
                            <w:sz w:val="24"/>
                          </w:rPr>
                          <w:t> </w:t>
                        </w:r>
                        <w:r>
                          <w:rPr>
                            <w:spacing w:val="-4"/>
                            <w:sz w:val="24"/>
                          </w:rPr>
                          <w:t>p53</w:t>
                        </w:r>
                        <w:r>
                          <w:rPr>
                            <w:sz w:val="24"/>
                          </w:rPr>
                          <w:t> </w:t>
                        </w:r>
                        <w:r>
                          <w:rPr>
                            <w:spacing w:val="-4"/>
                            <w:sz w:val="24"/>
                          </w:rPr>
                          <w:t>ce</w:t>
                        </w:r>
                        <w:r>
                          <w:rPr>
                            <w:sz w:val="24"/>
                          </w:rPr>
                          <w:t> </w:t>
                        </w:r>
                        <w:r>
                          <w:rPr>
                            <w:spacing w:val="-4"/>
                            <w:sz w:val="24"/>
                          </w:rPr>
                          <w:t>qui</w:t>
                        </w:r>
                        <w:r>
                          <w:rPr>
                            <w:sz w:val="24"/>
                          </w:rPr>
                          <w:t> </w:t>
                        </w:r>
                        <w:r>
                          <w:rPr>
                            <w:spacing w:val="-4"/>
                            <w:sz w:val="24"/>
                          </w:rPr>
                          <w:t>aurait</w:t>
                        </w:r>
                        <w:r>
                          <w:rPr>
                            <w:sz w:val="24"/>
                          </w:rPr>
                          <w:t> </w:t>
                        </w:r>
                        <w:r>
                          <w:rPr>
                            <w:spacing w:val="-4"/>
                            <w:sz w:val="24"/>
                          </w:rPr>
                          <w:t>des</w:t>
                        </w:r>
                        <w:r>
                          <w:rPr>
                            <w:sz w:val="24"/>
                          </w:rPr>
                          <w:t> </w:t>
                        </w:r>
                        <w:r>
                          <w:rPr>
                            <w:spacing w:val="-4"/>
                            <w:sz w:val="24"/>
                          </w:rPr>
                          <w:t>conséquences</w:t>
                        </w:r>
                        <w:r>
                          <w:rPr>
                            <w:sz w:val="24"/>
                          </w:rPr>
                          <w:t> </w:t>
                        </w:r>
                        <w:r>
                          <w:rPr>
                            <w:spacing w:val="-4"/>
                            <w:sz w:val="24"/>
                          </w:rPr>
                          <w:t>délétères</w:t>
                        </w:r>
                        <w:r>
                          <w:rPr>
                            <w:sz w:val="24"/>
                          </w:rPr>
                          <w:t> </w:t>
                        </w:r>
                        <w:r>
                          <w:rPr>
                            <w:spacing w:val="-4"/>
                            <w:sz w:val="24"/>
                          </w:rPr>
                          <w:t>pour </w:t>
                        </w:r>
                        <w:r>
                          <w:rPr>
                            <w:spacing w:val="-2"/>
                            <w:sz w:val="24"/>
                          </w:rPr>
                          <w:t>l’organisme.</w:t>
                        </w:r>
                      </w:p>
                      <w:p>
                        <w:pPr>
                          <w:spacing w:before="237"/>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pacing w:val="-2"/>
        </w:rPr>
        <w:t>D.</w:t>
      </w:r>
      <w:r>
        <w:rPr>
          <w:spacing w:val="25"/>
        </w:rPr>
        <w:t> </w:t>
      </w:r>
      <w:r>
        <w:rPr>
          <w:spacing w:val="-2"/>
        </w:rPr>
        <w:t>Les</w:t>
      </w:r>
      <w:r>
        <w:rPr>
          <w:spacing w:val="-5"/>
        </w:rPr>
        <w:t> </w:t>
      </w:r>
      <w:r>
        <w:rPr>
          <w:spacing w:val="-2"/>
        </w:rPr>
        <w:t>cellules</w:t>
      </w:r>
      <w:r>
        <w:rPr>
          <w:spacing w:val="-5"/>
        </w:rPr>
        <w:t> </w:t>
      </w:r>
      <w:r>
        <w:rPr>
          <w:spacing w:val="-2"/>
        </w:rPr>
        <w:t>traitées</w:t>
      </w:r>
      <w:r>
        <w:rPr>
          <w:spacing w:val="-5"/>
        </w:rPr>
        <w:t> </w:t>
      </w:r>
      <w:r>
        <w:rPr>
          <w:spacing w:val="-2"/>
        </w:rPr>
        <w:t>par</w:t>
      </w:r>
      <w:r>
        <w:rPr>
          <w:spacing w:val="-5"/>
        </w:rPr>
        <w:t> </w:t>
      </w:r>
      <w:r>
        <w:rPr>
          <w:spacing w:val="-2"/>
        </w:rPr>
        <w:t>Dox</w:t>
      </w:r>
      <w:r>
        <w:rPr>
          <w:spacing w:val="-5"/>
        </w:rPr>
        <w:t> </w:t>
      </w:r>
      <w:r>
        <w:rPr>
          <w:spacing w:val="-2"/>
        </w:rPr>
        <w:t>sont</w:t>
      </w:r>
      <w:r>
        <w:rPr>
          <w:spacing w:val="-5"/>
        </w:rPr>
        <w:t> </w:t>
      </w:r>
      <w:r>
        <w:rPr>
          <w:spacing w:val="-2"/>
        </w:rPr>
        <w:t>forcément</w:t>
      </w:r>
      <w:r>
        <w:rPr>
          <w:spacing w:val="-5"/>
        </w:rPr>
        <w:t> </w:t>
      </w:r>
      <w:r>
        <w:rPr>
          <w:spacing w:val="-2"/>
        </w:rPr>
        <w:t>bloquées</w:t>
      </w:r>
      <w:r>
        <w:rPr>
          <w:spacing w:val="-5"/>
        </w:rPr>
        <w:t> </w:t>
      </w:r>
      <w:r>
        <w:rPr>
          <w:spacing w:val="-2"/>
        </w:rPr>
        <w:t>à</w:t>
      </w:r>
      <w:r>
        <w:rPr>
          <w:spacing w:val="-5"/>
        </w:rPr>
        <w:t> </w:t>
      </w:r>
      <w:r>
        <w:rPr>
          <w:spacing w:val="-2"/>
        </w:rPr>
        <w:t>la</w:t>
      </w:r>
      <w:r>
        <w:rPr>
          <w:spacing w:val="-5"/>
        </w:rPr>
        <w:t> </w:t>
      </w:r>
      <w:r>
        <w:rPr>
          <w:spacing w:val="-2"/>
        </w:rPr>
        <w:t>transition</w:t>
      </w:r>
      <w:r>
        <w:rPr>
          <w:spacing w:val="-5"/>
        </w:rPr>
        <w:t> </w:t>
      </w:r>
      <w:r>
        <w:rPr>
          <w:spacing w:val="-4"/>
        </w:rPr>
        <w:t>G1/S</w:t>
      </w:r>
    </w:p>
    <w:p>
      <w:pPr>
        <w:pStyle w:val="BodyText"/>
        <w:spacing w:before="7"/>
        <w:rPr>
          <w:sz w:val="5"/>
        </w:rPr>
      </w:pPr>
      <w:r>
        <w:rPr>
          <w:sz w:val="5"/>
        </w:rPr>
        <mc:AlternateContent>
          <mc:Choice Requires="wps">
            <w:drawing>
              <wp:anchor distT="0" distB="0" distL="0" distR="0" allowOverlap="1" layoutInCell="1" locked="0" behindDoc="1" simplePos="0" relativeHeight="487675392">
                <wp:simplePos x="0" y="0"/>
                <wp:positionH relativeFrom="page">
                  <wp:posOffset>7922526</wp:posOffset>
                </wp:positionH>
                <wp:positionV relativeFrom="paragraph">
                  <wp:posOffset>61951</wp:posOffset>
                </wp:positionV>
                <wp:extent cx="6475095" cy="243840"/>
                <wp:effectExtent l="0" t="0" r="0" b="0"/>
                <wp:wrapTopAndBottom/>
                <wp:docPr id="1853" name="Textbox 1853"/>
                <wp:cNvGraphicFramePr>
                  <a:graphicFrameLocks/>
                </wp:cNvGraphicFramePr>
                <a:graphic>
                  <a:graphicData uri="http://schemas.microsoft.com/office/word/2010/wordprocessingShape">
                    <wps:wsp>
                      <wps:cNvPr id="1853" name="Textbox 1853"/>
                      <wps:cNvSpPr txBox="1"/>
                      <wps:spPr>
                        <a:xfrm>
                          <a:off x="0" y="0"/>
                          <a:ext cx="6475095" cy="243840"/>
                        </a:xfrm>
                        <a:prstGeom prst="rect">
                          <a:avLst/>
                        </a:prstGeom>
                        <a:ln w="5054">
                          <a:solidFill>
                            <a:srgbClr val="000000"/>
                          </a:solidFill>
                          <a:prstDash val="solid"/>
                        </a:ln>
                      </wps:spPr>
                      <wps:txbx>
                        <w:txbxContent>
                          <w:p>
                            <w:pPr>
                              <w:spacing w:before="28"/>
                              <w:ind w:left="127" w:right="0" w:firstLine="0"/>
                              <w:jc w:val="left"/>
                              <w:rPr>
                                <w:rFonts w:ascii="Georgia" w:hAnsi="Georgia"/>
                                <w:b/>
                                <w:sz w:val="24"/>
                              </w:rPr>
                            </w:pPr>
                            <w:r>
                              <w:rPr>
                                <w:rFonts w:ascii="Georgia" w:hAnsi="Georgia"/>
                                <w:b/>
                                <w:spacing w:val="-6"/>
                                <w:sz w:val="24"/>
                              </w:rPr>
                              <w:t>E.</w:t>
                            </w:r>
                            <w:r>
                              <w:rPr>
                                <w:rFonts w:ascii="Georgia" w:hAnsi="Georgia"/>
                                <w:b/>
                                <w:spacing w:val="23"/>
                                <w:sz w:val="24"/>
                              </w:rPr>
                              <w:t> </w:t>
                            </w:r>
                            <w:r>
                              <w:rPr>
                                <w:rFonts w:ascii="Georgia" w:hAnsi="Georgia"/>
                                <w:b/>
                                <w:spacing w:val="-6"/>
                                <w:sz w:val="24"/>
                              </w:rPr>
                              <w:t>Dox</w:t>
                            </w:r>
                            <w:r>
                              <w:rPr>
                                <w:rFonts w:ascii="Georgia" w:hAnsi="Georgia"/>
                                <w:b/>
                                <w:spacing w:val="2"/>
                                <w:sz w:val="24"/>
                              </w:rPr>
                              <w:t> </w:t>
                            </w:r>
                            <w:r>
                              <w:rPr>
                                <w:rFonts w:ascii="Georgia" w:hAnsi="Georgia"/>
                                <w:b/>
                                <w:spacing w:val="-6"/>
                                <w:sz w:val="24"/>
                              </w:rPr>
                              <w:t>pourrait</w:t>
                            </w:r>
                            <w:r>
                              <w:rPr>
                                <w:rFonts w:ascii="Georgia" w:hAnsi="Georgia"/>
                                <w:b/>
                                <w:spacing w:val="3"/>
                                <w:sz w:val="24"/>
                              </w:rPr>
                              <w:t> </w:t>
                            </w:r>
                            <w:r>
                              <w:rPr>
                                <w:rFonts w:ascii="Georgia" w:hAnsi="Georgia"/>
                                <w:b/>
                                <w:spacing w:val="-6"/>
                                <w:sz w:val="24"/>
                              </w:rPr>
                              <w:t>induire</w:t>
                            </w:r>
                            <w:r>
                              <w:rPr>
                                <w:rFonts w:ascii="Georgia" w:hAnsi="Georgia"/>
                                <w:b/>
                                <w:spacing w:val="2"/>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cassures</w:t>
                            </w:r>
                            <w:r>
                              <w:rPr>
                                <w:rFonts w:ascii="Georgia" w:hAnsi="Georgia"/>
                                <w:b/>
                                <w:spacing w:val="2"/>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l’ADN</w:t>
                            </w:r>
                          </w:p>
                        </w:txbxContent>
                      </wps:txbx>
                      <wps:bodyPr wrap="square" lIns="0" tIns="0" rIns="0" bIns="0" rtlCol="0">
                        <a:noAutofit/>
                      </wps:bodyPr>
                    </wps:wsp>
                  </a:graphicData>
                </a:graphic>
              </wp:anchor>
            </w:drawing>
          </mc:Choice>
          <mc:Fallback>
            <w:pict>
              <v:shape style="position:absolute;margin-left:623.820984pt;margin-top:4.878037pt;width:509.85pt;height:19.2pt;mso-position-horizontal-relative:page;mso-position-vertical-relative:paragraph;z-index:-15641088;mso-wrap-distance-left:0;mso-wrap-distance-right:0" type="#_x0000_t202" id="docshape1825" filled="false" stroked="true" strokeweight=".398pt" strokecolor="#000000">
                <v:textbox inset="0,0,0,0">
                  <w:txbxContent>
                    <w:p>
                      <w:pPr>
                        <w:spacing w:before="28"/>
                        <w:ind w:left="127" w:right="0" w:firstLine="0"/>
                        <w:jc w:val="left"/>
                        <w:rPr>
                          <w:rFonts w:ascii="Georgia" w:hAnsi="Georgia"/>
                          <w:b/>
                          <w:sz w:val="24"/>
                        </w:rPr>
                      </w:pPr>
                      <w:r>
                        <w:rPr>
                          <w:rFonts w:ascii="Georgia" w:hAnsi="Georgia"/>
                          <w:b/>
                          <w:spacing w:val="-6"/>
                          <w:sz w:val="24"/>
                        </w:rPr>
                        <w:t>E.</w:t>
                      </w:r>
                      <w:r>
                        <w:rPr>
                          <w:rFonts w:ascii="Georgia" w:hAnsi="Georgia"/>
                          <w:b/>
                          <w:spacing w:val="23"/>
                          <w:sz w:val="24"/>
                        </w:rPr>
                        <w:t> </w:t>
                      </w:r>
                      <w:r>
                        <w:rPr>
                          <w:rFonts w:ascii="Georgia" w:hAnsi="Georgia"/>
                          <w:b/>
                          <w:spacing w:val="-6"/>
                          <w:sz w:val="24"/>
                        </w:rPr>
                        <w:t>Dox</w:t>
                      </w:r>
                      <w:r>
                        <w:rPr>
                          <w:rFonts w:ascii="Georgia" w:hAnsi="Georgia"/>
                          <w:b/>
                          <w:spacing w:val="2"/>
                          <w:sz w:val="24"/>
                        </w:rPr>
                        <w:t> </w:t>
                      </w:r>
                      <w:r>
                        <w:rPr>
                          <w:rFonts w:ascii="Georgia" w:hAnsi="Georgia"/>
                          <w:b/>
                          <w:spacing w:val="-6"/>
                          <w:sz w:val="24"/>
                        </w:rPr>
                        <w:t>pourrait</w:t>
                      </w:r>
                      <w:r>
                        <w:rPr>
                          <w:rFonts w:ascii="Georgia" w:hAnsi="Georgia"/>
                          <w:b/>
                          <w:spacing w:val="3"/>
                          <w:sz w:val="24"/>
                        </w:rPr>
                        <w:t> </w:t>
                      </w:r>
                      <w:r>
                        <w:rPr>
                          <w:rFonts w:ascii="Georgia" w:hAnsi="Georgia"/>
                          <w:b/>
                          <w:spacing w:val="-6"/>
                          <w:sz w:val="24"/>
                        </w:rPr>
                        <w:t>induire</w:t>
                      </w:r>
                      <w:r>
                        <w:rPr>
                          <w:rFonts w:ascii="Georgia" w:hAnsi="Georgia"/>
                          <w:b/>
                          <w:spacing w:val="2"/>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cassures</w:t>
                      </w:r>
                      <w:r>
                        <w:rPr>
                          <w:rFonts w:ascii="Georgia" w:hAnsi="Georgia"/>
                          <w:b/>
                          <w:spacing w:val="2"/>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l’ADN</w:t>
                      </w:r>
                    </w:p>
                  </w:txbxContent>
                </v:textbox>
                <v:stroke dashstyle="solid"/>
                <w10:wrap type="topAndBottom"/>
              </v:shape>
            </w:pict>
          </mc:Fallback>
        </mc:AlternateContent>
      </w:r>
    </w:p>
    <w:p>
      <w:pPr>
        <w:pStyle w:val="Heading4"/>
        <w:spacing w:before="157"/>
        <w:ind w:right="899"/>
        <w:jc w:val="right"/>
      </w:pPr>
      <w:r>
        <w:rPr>
          <w:spacing w:val="-7"/>
        </w:rPr>
        <w:t>Question</w:t>
      </w:r>
      <w:r>
        <w:rPr>
          <w:spacing w:val="5"/>
        </w:rPr>
        <w:t> </w:t>
      </w:r>
      <w:r>
        <w:rPr>
          <w:spacing w:val="-5"/>
        </w:rPr>
        <w:t>29</w:t>
      </w:r>
    </w:p>
    <w:p>
      <w:pPr>
        <w:pStyle w:val="ListParagraph"/>
        <w:numPr>
          <w:ilvl w:val="0"/>
          <w:numId w:val="76"/>
        </w:numPr>
        <w:tabs>
          <w:tab w:pos="11846" w:val="left" w:leader="none"/>
        </w:tabs>
        <w:spacing w:line="573" w:lineRule="exact" w:before="36" w:after="0"/>
        <w:ind w:left="11846"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1" simplePos="0" relativeHeight="485245440">
                <wp:simplePos x="0" y="0"/>
                <wp:positionH relativeFrom="page">
                  <wp:posOffset>7919999</wp:posOffset>
                </wp:positionH>
                <wp:positionV relativeFrom="paragraph">
                  <wp:posOffset>-200869</wp:posOffset>
                </wp:positionV>
                <wp:extent cx="6533515" cy="4085590"/>
                <wp:effectExtent l="0" t="0" r="0" b="0"/>
                <wp:wrapNone/>
                <wp:docPr id="1854" name="Group 1854"/>
                <wp:cNvGraphicFramePr>
                  <a:graphicFrameLocks/>
                </wp:cNvGraphicFramePr>
                <a:graphic>
                  <a:graphicData uri="http://schemas.microsoft.com/office/word/2010/wordprocessingGroup">
                    <wpg:wgp>
                      <wpg:cNvPr id="1854" name="Group 1854"/>
                      <wpg:cNvGrpSpPr/>
                      <wpg:grpSpPr>
                        <a:xfrm>
                          <a:off x="0" y="0"/>
                          <a:ext cx="6533515" cy="4085590"/>
                          <a:chExt cx="6533515" cy="4085590"/>
                        </a:xfrm>
                      </wpg:grpSpPr>
                      <wps:wsp>
                        <wps:cNvPr id="1855" name="Graphic 1855"/>
                        <wps:cNvSpPr/>
                        <wps:spPr>
                          <a:xfrm>
                            <a:off x="18720" y="129208"/>
                            <a:ext cx="6515100" cy="3956685"/>
                          </a:xfrm>
                          <a:custGeom>
                            <a:avLst/>
                            <a:gdLst/>
                            <a:ahLst/>
                            <a:cxnLst/>
                            <a:rect l="l" t="t" r="r" b="b"/>
                            <a:pathLst>
                              <a:path w="6515100" h="3956685">
                                <a:moveTo>
                                  <a:pt x="6454269" y="0"/>
                                </a:moveTo>
                                <a:lnTo>
                                  <a:pt x="60372" y="0"/>
                                </a:lnTo>
                                <a:lnTo>
                                  <a:pt x="0" y="60372"/>
                                </a:lnTo>
                                <a:lnTo>
                                  <a:pt x="0" y="3956292"/>
                                </a:lnTo>
                                <a:lnTo>
                                  <a:pt x="6514642" y="39562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56" name="Graphic 1856"/>
                        <wps:cNvSpPr/>
                        <wps:spPr>
                          <a:xfrm>
                            <a:off x="23040" y="133528"/>
                            <a:ext cx="6506209" cy="3947795"/>
                          </a:xfrm>
                          <a:custGeom>
                            <a:avLst/>
                            <a:gdLst/>
                            <a:ahLst/>
                            <a:cxnLst/>
                            <a:rect l="l" t="t" r="r" b="b"/>
                            <a:pathLst>
                              <a:path w="6506209" h="3947795">
                                <a:moveTo>
                                  <a:pt x="6448160" y="0"/>
                                </a:moveTo>
                                <a:lnTo>
                                  <a:pt x="57841" y="0"/>
                                </a:lnTo>
                                <a:lnTo>
                                  <a:pt x="0" y="57841"/>
                                </a:lnTo>
                                <a:lnTo>
                                  <a:pt x="0" y="3947652"/>
                                </a:lnTo>
                                <a:lnTo>
                                  <a:pt x="6506002" y="39476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57" name="Graphic 1857"/>
                        <wps:cNvSpPr/>
                        <wps:spPr>
                          <a:xfrm>
                            <a:off x="27360" y="137848"/>
                            <a:ext cx="6497955" cy="3939540"/>
                          </a:xfrm>
                          <a:custGeom>
                            <a:avLst/>
                            <a:gdLst/>
                            <a:ahLst/>
                            <a:cxnLst/>
                            <a:rect l="l" t="t" r="r" b="b"/>
                            <a:pathLst>
                              <a:path w="6497955" h="3939540">
                                <a:moveTo>
                                  <a:pt x="6442051" y="0"/>
                                </a:moveTo>
                                <a:lnTo>
                                  <a:pt x="55311" y="0"/>
                                </a:lnTo>
                                <a:lnTo>
                                  <a:pt x="0" y="55311"/>
                                </a:lnTo>
                                <a:lnTo>
                                  <a:pt x="0" y="3939012"/>
                                </a:lnTo>
                                <a:lnTo>
                                  <a:pt x="6497362" y="393901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58" name="Graphic 1858"/>
                        <wps:cNvSpPr/>
                        <wps:spPr>
                          <a:xfrm>
                            <a:off x="31680" y="142168"/>
                            <a:ext cx="6489065" cy="3930650"/>
                          </a:xfrm>
                          <a:custGeom>
                            <a:avLst/>
                            <a:gdLst/>
                            <a:ahLst/>
                            <a:cxnLst/>
                            <a:rect l="l" t="t" r="r" b="b"/>
                            <a:pathLst>
                              <a:path w="6489065" h="3930650">
                                <a:moveTo>
                                  <a:pt x="6435942" y="0"/>
                                </a:moveTo>
                                <a:lnTo>
                                  <a:pt x="52780" y="0"/>
                                </a:lnTo>
                                <a:lnTo>
                                  <a:pt x="0" y="52780"/>
                                </a:lnTo>
                                <a:lnTo>
                                  <a:pt x="0" y="3930373"/>
                                </a:lnTo>
                                <a:lnTo>
                                  <a:pt x="6488722" y="39303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59" name="Graphic 1859"/>
                        <wps:cNvSpPr/>
                        <wps:spPr>
                          <a:xfrm>
                            <a:off x="35992" y="146491"/>
                            <a:ext cx="6480175" cy="3921760"/>
                          </a:xfrm>
                          <a:custGeom>
                            <a:avLst/>
                            <a:gdLst/>
                            <a:ahLst/>
                            <a:cxnLst/>
                            <a:rect l="l" t="t" r="r" b="b"/>
                            <a:pathLst>
                              <a:path w="6480175" h="3921760">
                                <a:moveTo>
                                  <a:pt x="6480086" y="50253"/>
                                </a:moveTo>
                                <a:lnTo>
                                  <a:pt x="6429832" y="0"/>
                                </a:lnTo>
                                <a:lnTo>
                                  <a:pt x="50253" y="0"/>
                                </a:lnTo>
                                <a:lnTo>
                                  <a:pt x="0" y="50253"/>
                                </a:lnTo>
                                <a:lnTo>
                                  <a:pt x="0" y="3921734"/>
                                </a:lnTo>
                                <a:lnTo>
                                  <a:pt x="6480086" y="392173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60" name="Graphic 1860"/>
                        <wps:cNvSpPr/>
                        <wps:spPr>
                          <a:xfrm>
                            <a:off x="44639" y="155127"/>
                            <a:ext cx="6463030" cy="3904615"/>
                          </a:xfrm>
                          <a:custGeom>
                            <a:avLst/>
                            <a:gdLst/>
                            <a:ahLst/>
                            <a:cxnLst/>
                            <a:rect l="l" t="t" r="r" b="b"/>
                            <a:pathLst>
                              <a:path w="6463030" h="3904615">
                                <a:moveTo>
                                  <a:pt x="6417614" y="0"/>
                                </a:moveTo>
                                <a:lnTo>
                                  <a:pt x="45189" y="0"/>
                                </a:lnTo>
                                <a:lnTo>
                                  <a:pt x="0" y="45189"/>
                                </a:lnTo>
                                <a:lnTo>
                                  <a:pt x="0" y="3904454"/>
                                </a:lnTo>
                                <a:lnTo>
                                  <a:pt x="6462804" y="39044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61" name="Graphic 1861"/>
                        <wps:cNvSpPr/>
                        <wps:spPr>
                          <a:xfrm>
                            <a:off x="48959" y="159447"/>
                            <a:ext cx="6454775" cy="3896360"/>
                          </a:xfrm>
                          <a:custGeom>
                            <a:avLst/>
                            <a:gdLst/>
                            <a:ahLst/>
                            <a:cxnLst/>
                            <a:rect l="l" t="t" r="r" b="b"/>
                            <a:pathLst>
                              <a:path w="6454775" h="3896360">
                                <a:moveTo>
                                  <a:pt x="6411505" y="0"/>
                                </a:moveTo>
                                <a:lnTo>
                                  <a:pt x="42659" y="0"/>
                                </a:lnTo>
                                <a:lnTo>
                                  <a:pt x="0" y="42658"/>
                                </a:lnTo>
                                <a:lnTo>
                                  <a:pt x="0" y="3895814"/>
                                </a:lnTo>
                                <a:lnTo>
                                  <a:pt x="6454164" y="38958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62" name="Graphic 1862"/>
                        <wps:cNvSpPr/>
                        <wps:spPr>
                          <a:xfrm>
                            <a:off x="53279" y="163767"/>
                            <a:ext cx="6445885" cy="3887470"/>
                          </a:xfrm>
                          <a:custGeom>
                            <a:avLst/>
                            <a:gdLst/>
                            <a:ahLst/>
                            <a:cxnLst/>
                            <a:rect l="l" t="t" r="r" b="b"/>
                            <a:pathLst>
                              <a:path w="6445885" h="3887470">
                                <a:moveTo>
                                  <a:pt x="6405396" y="0"/>
                                </a:moveTo>
                                <a:lnTo>
                                  <a:pt x="40128" y="0"/>
                                </a:lnTo>
                                <a:lnTo>
                                  <a:pt x="0" y="40128"/>
                                </a:lnTo>
                                <a:lnTo>
                                  <a:pt x="0" y="3887174"/>
                                </a:lnTo>
                                <a:lnTo>
                                  <a:pt x="6445524" y="388717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63" name="Graphic 1863"/>
                        <wps:cNvSpPr/>
                        <wps:spPr>
                          <a:xfrm>
                            <a:off x="57599" y="168087"/>
                            <a:ext cx="6436995" cy="3878579"/>
                          </a:xfrm>
                          <a:custGeom>
                            <a:avLst/>
                            <a:gdLst/>
                            <a:ahLst/>
                            <a:cxnLst/>
                            <a:rect l="l" t="t" r="r" b="b"/>
                            <a:pathLst>
                              <a:path w="6436995" h="3878579">
                                <a:moveTo>
                                  <a:pt x="6399286" y="0"/>
                                </a:moveTo>
                                <a:lnTo>
                                  <a:pt x="37597" y="0"/>
                                </a:lnTo>
                                <a:lnTo>
                                  <a:pt x="0" y="37598"/>
                                </a:lnTo>
                                <a:lnTo>
                                  <a:pt x="0" y="3878535"/>
                                </a:lnTo>
                                <a:lnTo>
                                  <a:pt x="6436884" y="38785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64" name="Graphic 1864"/>
                        <wps:cNvSpPr/>
                        <wps:spPr>
                          <a:xfrm>
                            <a:off x="0" y="110487"/>
                            <a:ext cx="6480175" cy="3921760"/>
                          </a:xfrm>
                          <a:custGeom>
                            <a:avLst/>
                            <a:gdLst/>
                            <a:ahLst/>
                            <a:cxnLst/>
                            <a:rect l="l" t="t" r="r" b="b"/>
                            <a:pathLst>
                              <a:path w="6480175" h="3921760">
                                <a:moveTo>
                                  <a:pt x="6440377" y="0"/>
                                </a:moveTo>
                                <a:lnTo>
                                  <a:pt x="39706" y="0"/>
                                </a:lnTo>
                                <a:lnTo>
                                  <a:pt x="0" y="39706"/>
                                </a:lnTo>
                                <a:lnTo>
                                  <a:pt x="0" y="3921733"/>
                                </a:lnTo>
                                <a:lnTo>
                                  <a:pt x="6480083" y="39217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65" name="Graphic 1865"/>
                        <wps:cNvSpPr/>
                        <wps:spPr>
                          <a:xfrm>
                            <a:off x="6326" y="116814"/>
                            <a:ext cx="6467475" cy="3915410"/>
                          </a:xfrm>
                          <a:custGeom>
                            <a:avLst/>
                            <a:gdLst/>
                            <a:ahLst/>
                            <a:cxnLst/>
                            <a:rect l="l" t="t" r="r" b="b"/>
                            <a:pathLst>
                              <a:path w="6467475" h="3915410">
                                <a:moveTo>
                                  <a:pt x="6431430" y="0"/>
                                </a:moveTo>
                                <a:lnTo>
                                  <a:pt x="36000" y="0"/>
                                </a:lnTo>
                                <a:lnTo>
                                  <a:pt x="0" y="36000"/>
                                </a:lnTo>
                                <a:lnTo>
                                  <a:pt x="0" y="3915407"/>
                                </a:lnTo>
                                <a:lnTo>
                                  <a:pt x="6467430" y="39154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66" name="Graphic 1866"/>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7" name="Graphic 1867"/>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68" name="Graphic 1868"/>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9" name="Graphic 1869"/>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70" name="Image 1870"/>
                          <pic:cNvPicPr/>
                        </pic:nvPicPr>
                        <pic:blipFill>
                          <a:blip r:embed="rId86" cstate="print"/>
                          <a:stretch>
                            <a:fillRect/>
                          </a:stretch>
                        </pic:blipFill>
                        <pic:spPr>
                          <a:xfrm>
                            <a:off x="4948406" y="2530"/>
                            <a:ext cx="1207604" cy="254235"/>
                          </a:xfrm>
                          <a:prstGeom prst="rect">
                            <a:avLst/>
                          </a:prstGeom>
                        </pic:spPr>
                      </pic:pic>
                      <wps:wsp>
                        <wps:cNvPr id="1871" name="Graphic 1871"/>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72" name="Image 1872"/>
                          <pic:cNvPicPr/>
                        </pic:nvPicPr>
                        <pic:blipFill>
                          <a:blip r:embed="rId99" cstate="print"/>
                          <a:stretch>
                            <a:fillRect/>
                          </a:stretch>
                        </pic:blipFill>
                        <pic:spPr>
                          <a:xfrm>
                            <a:off x="860729" y="872497"/>
                            <a:ext cx="4758717" cy="2318349"/>
                          </a:xfrm>
                          <a:prstGeom prst="rect">
                            <a:avLst/>
                          </a:prstGeom>
                        </pic:spPr>
                      </pic:pic>
                    </wpg:wgp>
                  </a:graphicData>
                </a:graphic>
              </wp:anchor>
            </w:drawing>
          </mc:Choice>
          <mc:Fallback>
            <w:pict>
              <v:group style="position:absolute;margin-left:623.622009pt;margin-top:-15.816525pt;width:514.4500pt;height:321.7pt;mso-position-horizontal-relative:page;mso-position-vertical-relative:paragraph;z-index:-18071040" id="docshapegroup1826" coordorigin="12472,-316" coordsize="10289,6434">
                <v:shape style="position:absolute;left:12501;top:-113;width:10260;height:6231" id="docshape1827" coordorigin="12502,-113" coordsize="10260,6231" path="m22666,-113l12597,-113,12502,-18,12502,6118,22761,6118,22761,-18,22666,-113xe" filled="true" fillcolor="#7f7f7f" stroked="false">
                  <v:path arrowok="t"/>
                  <v:fill opacity="655f" type="solid"/>
                </v:shape>
                <v:shape style="position:absolute;left:12508;top:-107;width:10246;height:6217" id="docshape1828" coordorigin="12509,-106" coordsize="10246,6217" path="m22663,-106l12600,-106,12509,-15,12509,6111,22754,6111,22754,-15,22663,-106xe" filled="true" fillcolor="#7f7f7f" stroked="false">
                  <v:path arrowok="t"/>
                  <v:fill opacity="1310f" type="solid"/>
                </v:shape>
                <v:shape style="position:absolute;left:12515;top:-100;width:10233;height:6204" id="docshape1829" coordorigin="12516,-99" coordsize="10233,6204" path="m22660,-99l12603,-99,12516,-12,12516,6104,22748,6104,22748,-12,22660,-99xe" filled="true" fillcolor="#7f7f7f" stroked="false">
                  <v:path arrowok="t"/>
                  <v:fill opacity="2621f" type="solid"/>
                </v:shape>
                <v:shape style="position:absolute;left:12522;top:-93;width:10219;height:6190" id="docshape1830" coordorigin="12522,-92" coordsize="10219,6190" path="m22658,-92l12605,-92,12522,-9,12522,6097,22741,6097,22741,-9,22658,-92xe" filled="true" fillcolor="#7f7f7f" stroked="false">
                  <v:path arrowok="t"/>
                  <v:fill opacity="4587f" type="solid"/>
                </v:shape>
                <v:shape style="position:absolute;left:12529;top:-86;width:10205;height:6176" id="docshape1831" coordorigin="12529,-86" coordsize="10205,6176" path="m22734,-6l22655,-86,12608,-86,12529,-6,12529,6090,22734,6090,22734,-6xe" filled="true" fillcolor="#7f7f7f" stroked="false">
                  <v:path arrowok="t"/>
                  <v:fill opacity="7208f" type="solid"/>
                </v:shape>
                <v:shape style="position:absolute;left:12542;top:-73;width:10178;height:6149" id="docshape1832" coordorigin="12543,-72" coordsize="10178,6149" path="m22649,-72l12614,-72,12543,-1,12543,6077,22720,6077,22720,-1,22649,-72xe" filled="true" fillcolor="#7f7f7f" stroked="false">
                  <v:path arrowok="t"/>
                  <v:fill opacity="4587f" type="solid"/>
                </v:shape>
                <v:shape style="position:absolute;left:12549;top:-66;width:10165;height:6136" id="docshape1833" coordorigin="12550,-65" coordsize="10165,6136" path="m22646,-65l12617,-65,12550,2,12550,6070,22714,6070,22714,2,22646,-65xe" filled="true" fillcolor="#7f7f7f" stroked="false">
                  <v:path arrowok="t"/>
                  <v:fill opacity="2621f" type="solid"/>
                </v:shape>
                <v:shape style="position:absolute;left:12556;top:-59;width:10151;height:6122" id="docshape1834" coordorigin="12556,-58" coordsize="10151,6122" path="m22644,-58l12620,-58,12556,5,12556,6063,22707,6063,22707,5,22644,-58xe" filled="true" fillcolor="#7f7f7f" stroked="false">
                  <v:path arrowok="t"/>
                  <v:fill opacity="1310f" type="solid"/>
                </v:shape>
                <v:shape style="position:absolute;left:12563;top:-52;width:10137;height:6108" id="docshape1835" coordorigin="12563,-52" coordsize="10137,6108" path="m22641,-52l12622,-52,12563,8,12563,6056,22700,6056,22700,8,22641,-52xe" filled="true" fillcolor="#7f7f7f" stroked="false">
                  <v:path arrowok="t"/>
                  <v:fill opacity="655f" type="solid"/>
                </v:shape>
                <v:shape style="position:absolute;left:12472;top:-143;width:10205;height:6176" id="docshape1836" coordorigin="12472,-142" coordsize="10205,6176" path="m22615,-142l12535,-142,12472,-80,12472,6034,22677,6034,22677,-80,22615,-142xe" filled="true" fillcolor="#000000" stroked="false">
                  <v:path arrowok="t"/>
                  <v:fill type="solid"/>
                </v:shape>
                <v:shape style="position:absolute;left:12482;top:-133;width:10185;height:6166" id="docshape1837" coordorigin="12482,-132" coordsize="10185,6166" path="m22611,-132l12539,-132,12482,-76,12482,6034,22667,6034,22667,-76,22611,-132xe" filled="true" fillcolor="#fffcfc" stroked="false">
                  <v:path arrowok="t"/>
                  <v:fill type="solid"/>
                </v:shape>
                <v:shape style="position:absolute;left:20208;top:-313;width:91;height:171" id="docshape1838" coordorigin="20209,-312" coordsize="91,171" path="m20254,-312l20236,-299,20222,-263,20212,-208,20209,-142,20299,-142,20296,-208,20286,-263,20272,-299,20254,-312xe" filled="true" fillcolor="#565666" stroked="false">
                  <v:path arrowok="t"/>
                  <v:fill type="solid"/>
                </v:shape>
                <v:shape style="position:absolute;left:20208;top:-313;width:91;height:171" id="docshape1839" coordorigin="20209,-312" coordsize="91,171" path="m20299,-142l20296,-208,20286,-263,20272,-299,20254,-312,20236,-299,20222,-263,20212,-208,20209,-142e" filled="false" stroked="true" strokeweight=".3985pt" strokecolor="#000000">
                  <v:path arrowok="t"/>
                  <v:stroke dashstyle="solid"/>
                </v:shape>
                <v:shape style="position:absolute;left:22132;top:-313;width:91;height:171" id="docshape1840" coordorigin="22133,-312" coordsize="91,171" path="m22178,-312l22161,-299,22146,-263,22136,-208,22133,-142,22224,-142,22220,-208,22210,-263,22196,-299,22178,-312xe" filled="true" fillcolor="#565666" stroked="false">
                  <v:path arrowok="t"/>
                  <v:fill type="solid"/>
                </v:shape>
                <v:shape style="position:absolute;left:22132;top:-313;width:91;height:171" id="docshape1841" coordorigin="22133,-312" coordsize="91,171" path="m22133,-142l22136,-208,22146,-263,22161,-299,22178,-312,22196,-299,22210,-263,22220,-208,22224,-142e" filled="false" stroked="true" strokeweight=".3985pt" strokecolor="#000000">
                  <v:path arrowok="t"/>
                  <v:stroke dashstyle="solid"/>
                </v:shape>
                <v:shape style="position:absolute;left:20265;top:-313;width:1902;height:401" type="#_x0000_t75" id="docshape1842" stroked="false">
                  <v:imagedata r:id="rId86" o:title=""/>
                </v:shape>
                <v:shape style="position:absolute;left:20265;top:-313;width:1902;height:401" id="docshape1843" coordorigin="20265,-312" coordsize="1902,401" path="m20265,-312l22167,-312,22165,-308,22157,-283,22149,-255,22143,-225,22139,-199,22116,32,22109,54,22095,72,22076,84,22054,88,20379,88,20323,54,20293,-199,20290,-225,20283,-255,20275,-283,20267,-308,20265,-312xe" filled="false" stroked="true" strokeweight=".3985pt" strokecolor="#00004c">
                  <v:path arrowok="t"/>
                  <v:stroke dashstyle="solid"/>
                </v:shape>
                <v:shape style="position:absolute;left:13827;top:1057;width:7495;height:3651" type="#_x0000_t75" id="docshape1844" stroked="false">
                  <v:imagedata r:id="rId99" o:title=""/>
                </v:shape>
                <w10:wrap type="none"/>
              </v:group>
            </w:pict>
          </mc:Fallback>
        </mc:AlternateConten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Lgr5</w:t>
      </w:r>
      <w:r>
        <w:rPr>
          <w:rFonts w:ascii="Georgia" w:hAnsi="Georgia"/>
          <w:i/>
          <w:color w:val="7F7F7F"/>
          <w:spacing w:val="-6"/>
          <w:sz w:val="22"/>
        </w:rPr>
        <w:t> </w:t>
      </w:r>
      <w:r>
        <w:rPr>
          <w:rFonts w:ascii="Georgia" w:hAnsi="Georgia"/>
          <w:i/>
          <w:color w:val="7F7F7F"/>
          <w:spacing w:val="-4"/>
          <w:sz w:val="22"/>
        </w:rPr>
        <w:t>seul</w:t>
      </w:r>
      <w:r>
        <w:rPr>
          <w:rFonts w:ascii="Georgia" w:hAnsi="Georgia"/>
          <w:i/>
          <w:color w:val="7F7F7F"/>
          <w:spacing w:val="2"/>
          <w:sz w:val="22"/>
        </w:rPr>
        <w:t> </w:t>
      </w:r>
      <w:r>
        <w:rPr>
          <w:rFonts w:ascii="Georgia" w:hAnsi="Georgia"/>
          <w:i/>
          <w:color w:val="7F7F7F"/>
          <w:spacing w:val="-4"/>
          <w:sz w:val="22"/>
        </w:rPr>
        <w:t>semble</w:t>
      </w:r>
      <w:r>
        <w:rPr>
          <w:rFonts w:ascii="Georgia" w:hAnsi="Georgia"/>
          <w:i/>
          <w:color w:val="7F7F7F"/>
          <w:spacing w:val="1"/>
          <w:sz w:val="22"/>
        </w:rPr>
        <w:t> </w:t>
      </w:r>
      <w:r>
        <w:rPr>
          <w:rFonts w:ascii="Georgia" w:hAnsi="Georgia"/>
          <w:i/>
          <w:color w:val="7F7F7F"/>
          <w:spacing w:val="-4"/>
          <w:sz w:val="22"/>
        </w:rPr>
        <w:t>favoriser</w:t>
      </w:r>
      <w:r>
        <w:rPr>
          <w:rFonts w:ascii="Georgia" w:hAnsi="Georgia"/>
          <w:i/>
          <w:color w:val="7F7F7F"/>
          <w:spacing w:val="2"/>
          <w:sz w:val="22"/>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translocation</w:t>
      </w:r>
      <w:r>
        <w:rPr>
          <w:rFonts w:ascii="Georgia" w:hAnsi="Georgia"/>
          <w:i/>
          <w:color w:val="7F7F7F"/>
          <w:spacing w:val="2"/>
          <w:sz w:val="22"/>
        </w:rPr>
        <w:t> </w:t>
      </w:r>
      <w:r>
        <w:rPr>
          <w:rFonts w:ascii="Georgia" w:hAnsi="Georgia"/>
          <w:i/>
          <w:color w:val="7F7F7F"/>
          <w:spacing w:val="-4"/>
          <w:sz w:val="22"/>
        </w:rPr>
        <w:t>nucléaire</w:t>
      </w:r>
      <w:r>
        <w:rPr>
          <w:rFonts w:ascii="Georgia" w:hAnsi="Georgia"/>
          <w:i/>
          <w:color w:val="7F7F7F"/>
          <w:spacing w:val="2"/>
          <w:sz w:val="22"/>
        </w:rPr>
        <w:t> </w:t>
      </w:r>
      <w:r>
        <w:rPr>
          <w:rFonts w:ascii="Georgia" w:hAnsi="Georgia"/>
          <w:i/>
          <w:color w:val="7F7F7F"/>
          <w:spacing w:val="-4"/>
          <w:sz w:val="22"/>
        </w:rPr>
        <w:t>de</w:t>
      </w:r>
      <w:r>
        <w:rPr>
          <w:rFonts w:ascii="Georgia" w:hAnsi="Georgia"/>
          <w:i/>
          <w:color w:val="7F7F7F"/>
          <w:spacing w:val="1"/>
          <w:sz w:val="22"/>
        </w:rPr>
        <w:t> </w:t>
      </w:r>
      <w:r>
        <w:rPr>
          <w:rFonts w:ascii="Georgia" w:hAnsi="Georgia"/>
          <w:i/>
          <w:color w:val="7F7F7F"/>
          <w:spacing w:val="-5"/>
          <w:sz w:val="22"/>
        </w:rPr>
        <w:t>p53</w:t>
      </w:r>
    </w:p>
    <w:p>
      <w:pPr>
        <w:pStyle w:val="BodyText"/>
        <w:spacing w:line="273" w:lineRule="exact"/>
        <w:ind w:left="11445"/>
      </w:pPr>
      <w:r>
        <w:rPr>
          <w:spacing w:val="-4"/>
        </w:rPr>
        <w:t>On regarde</w:t>
      </w:r>
      <w:r>
        <w:rPr>
          <w:spacing w:val="-3"/>
        </w:rPr>
        <w:t> </w:t>
      </w:r>
      <w:r>
        <w:rPr>
          <w:spacing w:val="-4"/>
        </w:rPr>
        <w:t>la</w:t>
      </w:r>
      <w:r>
        <w:rPr>
          <w:spacing w:val="-3"/>
        </w:rPr>
        <w:t> </w:t>
      </w:r>
      <w:r>
        <w:rPr>
          <w:spacing w:val="-4"/>
        </w:rPr>
        <w:t>colonne</w:t>
      </w:r>
      <w:r>
        <w:rPr>
          <w:spacing w:val="-3"/>
        </w:rPr>
        <w:t> </w:t>
      </w:r>
      <w:r>
        <w:rPr>
          <w:spacing w:val="-4"/>
        </w:rPr>
        <w:t>où</w:t>
      </w:r>
      <w:r>
        <w:rPr>
          <w:spacing w:val="-3"/>
        </w:rPr>
        <w:t> </w:t>
      </w:r>
      <w:r>
        <w:rPr>
          <w:spacing w:val="-4"/>
        </w:rPr>
        <w:t>l’on</w:t>
      </w:r>
      <w:r>
        <w:rPr>
          <w:spacing w:val="-3"/>
        </w:rPr>
        <w:t> </w:t>
      </w:r>
      <w:r>
        <w:rPr>
          <w:spacing w:val="-4"/>
        </w:rPr>
        <w:t>n’a</w:t>
      </w:r>
      <w:r>
        <w:rPr>
          <w:spacing w:val="-3"/>
        </w:rPr>
        <w:t> </w:t>
      </w:r>
      <w:r>
        <w:rPr>
          <w:spacing w:val="-4"/>
        </w:rPr>
        <w:t>que</w:t>
      </w:r>
      <w:r>
        <w:rPr>
          <w:spacing w:val="-3"/>
        </w:rPr>
        <w:t> </w:t>
      </w:r>
      <w:r>
        <w:rPr>
          <w:spacing w:val="-4"/>
        </w:rPr>
        <w:t>Lgr5</w:t>
      </w:r>
      <w:r>
        <w:rPr>
          <w:spacing w:val="-3"/>
        </w:rPr>
        <w:t> </w:t>
      </w:r>
      <w:r>
        <w:rPr>
          <w:spacing w:val="-4"/>
        </w:rPr>
        <w:t>au</w:t>
      </w:r>
      <w:r>
        <w:rPr>
          <w:spacing w:val="-3"/>
        </w:rPr>
        <w:t> </w:t>
      </w:r>
      <w:r>
        <w:rPr>
          <w:spacing w:val="-4"/>
        </w:rPr>
        <w:t>niveau</w:t>
      </w:r>
      <w:r>
        <w:rPr>
          <w:spacing w:val="-3"/>
        </w:rPr>
        <w:t> </w:t>
      </w:r>
      <w:r>
        <w:rPr>
          <w:spacing w:val="-4"/>
        </w:rPr>
        <w:t>du noyau</w:t>
      </w:r>
    </w:p>
    <w:p>
      <w:pPr>
        <w:pStyle w:val="BodyText"/>
      </w:pPr>
    </w:p>
    <w:p>
      <w:pPr>
        <w:pStyle w:val="BodyText"/>
      </w:pPr>
    </w:p>
    <w:p>
      <w:pPr>
        <w:pStyle w:val="BodyText"/>
      </w:pPr>
    </w:p>
    <w:p>
      <w:pPr>
        <w:pStyle w:val="BodyText"/>
      </w:pPr>
    </w:p>
    <w:p>
      <w:pPr>
        <w:pStyle w:val="BodyText"/>
        <w:spacing w:before="125"/>
      </w:pPr>
    </w:p>
    <w:p>
      <w:pPr>
        <w:pStyle w:val="BodyText"/>
        <w:spacing w:line="225" w:lineRule="auto" w:before="1"/>
        <w:ind w:right="11478"/>
        <w:jc w:val="both"/>
      </w:pPr>
      <w:r>
        <w:rPr/>
        <w:t>Des</w:t>
      </w:r>
      <w:r>
        <w:rPr>
          <w:spacing w:val="-3"/>
        </w:rPr>
        <w:t> </w:t>
      </w:r>
      <w:r>
        <w:rPr/>
        <w:t>cellules</w:t>
      </w:r>
      <w:r>
        <w:rPr>
          <w:spacing w:val="-3"/>
        </w:rPr>
        <w:t> </w:t>
      </w:r>
      <w:r>
        <w:rPr/>
        <w:t>en</w:t>
      </w:r>
      <w:r>
        <w:rPr>
          <w:spacing w:val="-3"/>
        </w:rPr>
        <w:t> </w:t>
      </w:r>
      <w:r>
        <w:rPr/>
        <w:t>culture</w:t>
      </w:r>
      <w:r>
        <w:rPr>
          <w:spacing w:val="-3"/>
        </w:rPr>
        <w:t> </w:t>
      </w:r>
      <w:r>
        <w:rPr/>
        <w:t>sont</w:t>
      </w:r>
      <w:r>
        <w:rPr>
          <w:spacing w:val="-3"/>
        </w:rPr>
        <w:t> </w:t>
      </w:r>
      <w:r>
        <w:rPr/>
        <w:t>transfectées</w:t>
      </w:r>
      <w:r>
        <w:rPr>
          <w:spacing w:val="-3"/>
        </w:rPr>
        <w:t> </w:t>
      </w:r>
      <w:r>
        <w:rPr/>
        <w:t>par</w:t>
      </w:r>
      <w:r>
        <w:rPr>
          <w:spacing w:val="-3"/>
        </w:rPr>
        <w:t> </w:t>
      </w:r>
      <w:r>
        <w:rPr/>
        <w:t>le</w:t>
      </w:r>
      <w:r>
        <w:rPr>
          <w:spacing w:val="-3"/>
        </w:rPr>
        <w:t> </w:t>
      </w:r>
      <w:r>
        <w:rPr/>
        <w:t>gène</w:t>
      </w:r>
      <w:r>
        <w:rPr>
          <w:spacing w:val="-3"/>
        </w:rPr>
        <w:t> </w:t>
      </w:r>
      <w:r>
        <w:rPr>
          <w:i/>
        </w:rPr>
        <w:t>Lgr5 </w:t>
      </w:r>
      <w:r>
        <w:rPr/>
        <w:t>et</w:t>
      </w:r>
      <w:r>
        <w:rPr>
          <w:spacing w:val="-3"/>
        </w:rPr>
        <w:t> </w:t>
      </w:r>
      <w:r>
        <w:rPr/>
        <w:t>traitées</w:t>
      </w:r>
      <w:r>
        <w:rPr>
          <w:spacing w:val="-3"/>
        </w:rPr>
        <w:t> </w:t>
      </w:r>
      <w:r>
        <w:rPr/>
        <w:t>ou</w:t>
      </w:r>
      <w:r>
        <w:rPr>
          <w:spacing w:val="-3"/>
        </w:rPr>
        <w:t> </w:t>
      </w:r>
      <w:r>
        <w:rPr/>
        <w:t>non</w:t>
      </w:r>
      <w:r>
        <w:rPr>
          <w:spacing w:val="-3"/>
        </w:rPr>
        <w:t> </w:t>
      </w:r>
      <w:r>
        <w:rPr/>
        <w:t>par</w:t>
      </w:r>
      <w:r>
        <w:rPr>
          <w:spacing w:val="-3"/>
        </w:rPr>
        <w:t> </w:t>
      </w:r>
      <w:r>
        <w:rPr/>
        <w:t>addition</w:t>
      </w:r>
      <w:r>
        <w:rPr>
          <w:spacing w:val="-3"/>
        </w:rPr>
        <w:t> </w:t>
      </w:r>
      <w:r>
        <w:rPr/>
        <w:t>de</w:t>
      </w:r>
      <w:r>
        <w:rPr>
          <w:spacing w:val="-3"/>
        </w:rPr>
        <w:t> </w:t>
      </w:r>
      <w:r>
        <w:rPr/>
        <w:t>doxo-rubicine</w:t>
      </w:r>
      <w:r>
        <w:rPr>
          <w:spacing w:val="-13"/>
        </w:rPr>
        <w:t> </w:t>
      </w:r>
      <w:r>
        <w:rPr/>
        <w:t>(Dox)</w:t>
      </w:r>
      <w:r>
        <w:rPr>
          <w:spacing w:val="-13"/>
        </w:rPr>
        <w:t> </w:t>
      </w:r>
      <w:r>
        <w:rPr/>
        <w:t>dans</w:t>
      </w:r>
      <w:r>
        <w:rPr>
          <w:spacing w:val="-13"/>
        </w:rPr>
        <w:t> </w:t>
      </w:r>
      <w:r>
        <w:rPr/>
        <w:t>le</w:t>
      </w:r>
      <w:r>
        <w:rPr>
          <w:spacing w:val="-13"/>
        </w:rPr>
        <w:t> </w:t>
      </w:r>
      <w:r>
        <w:rPr/>
        <w:t>milieu</w:t>
      </w:r>
      <w:r>
        <w:rPr>
          <w:spacing w:val="-13"/>
        </w:rPr>
        <w:t> </w:t>
      </w:r>
      <w:r>
        <w:rPr/>
        <w:t>de</w:t>
      </w:r>
      <w:r>
        <w:rPr>
          <w:spacing w:val="-13"/>
        </w:rPr>
        <w:t> </w:t>
      </w:r>
      <w:r>
        <w:rPr/>
        <w:t>culture.</w:t>
      </w:r>
      <w:r>
        <w:rPr>
          <w:spacing w:val="-13"/>
        </w:rPr>
        <w:t> </w:t>
      </w:r>
      <w:r>
        <w:rPr/>
        <w:t>Les</w:t>
      </w:r>
      <w:r>
        <w:rPr>
          <w:spacing w:val="-13"/>
        </w:rPr>
        <w:t> </w:t>
      </w:r>
      <w:r>
        <w:rPr/>
        <w:t>effets</w:t>
      </w:r>
      <w:r>
        <w:rPr>
          <w:spacing w:val="-13"/>
        </w:rPr>
        <w:t> </w:t>
      </w:r>
      <w:r>
        <w:rPr/>
        <w:t>de</w:t>
      </w:r>
      <w:r>
        <w:rPr>
          <w:spacing w:val="-13"/>
        </w:rPr>
        <w:t> </w:t>
      </w:r>
      <w:r>
        <w:rPr/>
        <w:t>ces</w:t>
      </w:r>
      <w:r>
        <w:rPr>
          <w:spacing w:val="-13"/>
        </w:rPr>
        <w:t> </w:t>
      </w:r>
      <w:r>
        <w:rPr/>
        <w:t>traitements</w:t>
      </w:r>
      <w:r>
        <w:rPr>
          <w:spacing w:val="-13"/>
        </w:rPr>
        <w:t> </w:t>
      </w:r>
      <w:r>
        <w:rPr/>
        <w:t>sur</w:t>
      </w:r>
      <w:r>
        <w:rPr>
          <w:spacing w:val="-13"/>
        </w:rPr>
        <w:t> </w:t>
      </w:r>
      <w:r>
        <w:rPr/>
        <w:t>l’expression</w:t>
      </w:r>
      <w:r>
        <w:rPr>
          <w:spacing w:val="-13"/>
        </w:rPr>
        <w:t> </w:t>
      </w:r>
      <w:r>
        <w:rPr/>
        <w:t>de</w:t>
      </w:r>
      <w:r>
        <w:rPr>
          <w:spacing w:val="-13"/>
        </w:rPr>
        <w:t> </w:t>
      </w:r>
      <w:r>
        <w:rPr/>
        <w:t>certaines </w:t>
      </w:r>
      <w:r>
        <w:rPr>
          <w:spacing w:val="-4"/>
        </w:rPr>
        <w:t>protéines sont analysés par western blot après fractionnement subcellulaire. Le niveau d’expression </w:t>
      </w:r>
      <w:r>
        <w:rPr/>
        <w:t>est</w:t>
      </w:r>
      <w:r>
        <w:rPr>
          <w:spacing w:val="-9"/>
        </w:rPr>
        <w:t> </w:t>
      </w:r>
      <w:r>
        <w:rPr/>
        <w:t>précisé</w:t>
      </w:r>
      <w:r>
        <w:rPr>
          <w:spacing w:val="-9"/>
        </w:rPr>
        <w:t> </w:t>
      </w:r>
      <w:r>
        <w:rPr/>
        <w:t>en</w:t>
      </w:r>
      <w:r>
        <w:rPr>
          <w:spacing w:val="-9"/>
        </w:rPr>
        <w:t> </w:t>
      </w:r>
      <w:r>
        <w:rPr/>
        <w:t>dessous</w:t>
      </w:r>
      <w:r>
        <w:rPr>
          <w:spacing w:val="-9"/>
        </w:rPr>
        <w:t> </w:t>
      </w:r>
      <w:r>
        <w:rPr/>
        <w:t>de</w:t>
      </w:r>
      <w:r>
        <w:rPr>
          <w:spacing w:val="-9"/>
        </w:rPr>
        <w:t> </w:t>
      </w:r>
      <w:r>
        <w:rPr/>
        <w:t>chacune</w:t>
      </w:r>
      <w:r>
        <w:rPr>
          <w:spacing w:val="-9"/>
        </w:rPr>
        <w:t> </w:t>
      </w:r>
      <w:r>
        <w:rPr/>
        <w:t>des</w:t>
      </w:r>
      <w:r>
        <w:rPr>
          <w:spacing w:val="-9"/>
        </w:rPr>
        <w:t> </w:t>
      </w:r>
      <w:r>
        <w:rPr/>
        <w:t>bandes.</w:t>
      </w:r>
    </w:p>
    <w:p>
      <w:pPr>
        <w:pStyle w:val="BodyText"/>
      </w:pPr>
    </w:p>
    <w:p>
      <w:pPr>
        <w:pStyle w:val="BodyText"/>
      </w:pPr>
    </w:p>
    <w:p>
      <w:pPr>
        <w:pStyle w:val="BodyText"/>
      </w:pPr>
    </w:p>
    <w:p>
      <w:pPr>
        <w:pStyle w:val="BodyText"/>
        <w:spacing w:before="133"/>
      </w:pPr>
    </w:p>
    <w:p>
      <w:pPr>
        <w:pStyle w:val="BodyText"/>
        <w:spacing w:line="225" w:lineRule="auto"/>
        <w:ind w:left="11445" w:right="246"/>
      </w:pPr>
      <w:r>
        <w:rPr/>
        <w:t>=&gt; On regarde la bande correspondant à p53 =&gt; On ne voit rien, on compare au témoin (piste 3) : rien n’a changé (à peine, ça a fait baisser le peu d’intensité qu’on avait dans le contrôle) Donc</w:t>
      </w:r>
      <w:r>
        <w:rPr>
          <w:spacing w:val="-10"/>
        </w:rPr>
        <w:t> </w:t>
      </w:r>
      <w:r>
        <w:rPr/>
        <w:t>Lgr5</w:t>
      </w:r>
      <w:r>
        <w:rPr>
          <w:spacing w:val="-10"/>
        </w:rPr>
        <w:t> </w:t>
      </w:r>
      <w:r>
        <w:rPr/>
        <w:t>seul</w:t>
      </w:r>
      <w:r>
        <w:rPr>
          <w:spacing w:val="-10"/>
        </w:rPr>
        <w:t> </w:t>
      </w:r>
      <w:r>
        <w:rPr/>
        <w:t>ne</w:t>
      </w:r>
      <w:r>
        <w:rPr>
          <w:spacing w:val="-10"/>
        </w:rPr>
        <w:t> </w:t>
      </w:r>
      <w:r>
        <w:rPr/>
        <w:t>permet</w:t>
      </w:r>
      <w:r>
        <w:rPr>
          <w:spacing w:val="-9"/>
        </w:rPr>
        <w:t> </w:t>
      </w:r>
      <w:r>
        <w:rPr/>
        <w:t>pas</w:t>
      </w:r>
      <w:r>
        <w:rPr>
          <w:spacing w:val="-7"/>
        </w:rPr>
        <w:t> </w:t>
      </w:r>
      <w:r>
        <w:rPr/>
        <w:t>d’induire</w:t>
      </w:r>
      <w:r>
        <w:rPr>
          <w:spacing w:val="-8"/>
        </w:rPr>
        <w:t> </w:t>
      </w:r>
      <w:r>
        <w:rPr/>
        <w:t>la</w:t>
      </w:r>
      <w:r>
        <w:rPr>
          <w:spacing w:val="-8"/>
        </w:rPr>
        <w:t> </w:t>
      </w:r>
      <w:r>
        <w:rPr/>
        <w:t>translocation</w:t>
      </w:r>
      <w:r>
        <w:rPr>
          <w:spacing w:val="-8"/>
        </w:rPr>
        <w:t> </w:t>
      </w:r>
      <w:r>
        <w:rPr/>
        <w:t>nucléaire</w:t>
      </w:r>
      <w:r>
        <w:rPr>
          <w:spacing w:val="-8"/>
        </w:rPr>
        <w:t> </w:t>
      </w:r>
      <w:r>
        <w:rPr/>
        <w:t>de</w:t>
      </w:r>
      <w:r>
        <w:rPr>
          <w:spacing w:val="-8"/>
        </w:rPr>
        <w:t> </w:t>
      </w:r>
      <w:r>
        <w:rPr/>
        <w:t>p53</w:t>
      </w:r>
      <w:r>
        <w:rPr>
          <w:spacing w:val="-22"/>
        </w:rPr>
        <w:t> </w:t>
      </w:r>
      <w:r>
        <w:rPr/>
        <w:t>!</w:t>
      </w:r>
    </w:p>
    <w:p>
      <w:pPr>
        <w:pStyle w:val="BodyText"/>
        <w:spacing w:after="0" w:line="225" w:lineRule="auto"/>
        <w:sectPr>
          <w:type w:val="continuous"/>
          <w:pgSz w:w="23820" w:h="16840" w:orient="landscape"/>
          <w:pgMar w:header="0" w:footer="619" w:top="1020" w:bottom="280" w:left="1133" w:right="992"/>
        </w:sectPr>
      </w:pPr>
    </w:p>
    <w:p>
      <w:pPr>
        <w:pStyle w:val="Heading4"/>
        <w:spacing w:before="136"/>
        <w:ind w:right="899"/>
        <w:jc w:val="right"/>
      </w:pPr>
      <w:r>
        <w:rPr/>
        <mc:AlternateContent>
          <mc:Choice Requires="wps">
            <w:drawing>
              <wp:anchor distT="0" distB="0" distL="0" distR="0" allowOverlap="1" layoutInCell="1" locked="0" behindDoc="0" simplePos="0" relativeHeight="15818752">
                <wp:simplePos x="0" y="0"/>
                <wp:positionH relativeFrom="page">
                  <wp:posOffset>720001</wp:posOffset>
                </wp:positionH>
                <wp:positionV relativeFrom="paragraph">
                  <wp:posOffset>60903</wp:posOffset>
                </wp:positionV>
                <wp:extent cx="6533515" cy="7182484"/>
                <wp:effectExtent l="0" t="0" r="0" b="0"/>
                <wp:wrapNone/>
                <wp:docPr id="1873" name="Group 1873"/>
                <wp:cNvGraphicFramePr>
                  <a:graphicFrameLocks/>
                </wp:cNvGraphicFramePr>
                <a:graphic>
                  <a:graphicData uri="http://schemas.microsoft.com/office/word/2010/wordprocessingGroup">
                    <wpg:wgp>
                      <wpg:cNvPr id="1873" name="Group 1873"/>
                      <wpg:cNvGrpSpPr/>
                      <wpg:grpSpPr>
                        <a:xfrm>
                          <a:off x="0" y="0"/>
                          <a:ext cx="6533515" cy="7182484"/>
                          <a:chExt cx="6533515" cy="7182484"/>
                        </a:xfrm>
                      </wpg:grpSpPr>
                      <wps:wsp>
                        <wps:cNvPr id="1874" name="Graphic 1874"/>
                        <wps:cNvSpPr/>
                        <wps:spPr>
                          <a:xfrm>
                            <a:off x="18720" y="18721"/>
                            <a:ext cx="6515100" cy="7164070"/>
                          </a:xfrm>
                          <a:custGeom>
                            <a:avLst/>
                            <a:gdLst/>
                            <a:ahLst/>
                            <a:cxnLst/>
                            <a:rect l="l" t="t" r="r" b="b"/>
                            <a:pathLst>
                              <a:path w="6515100" h="7164070">
                                <a:moveTo>
                                  <a:pt x="6514642" y="0"/>
                                </a:moveTo>
                                <a:lnTo>
                                  <a:pt x="0" y="0"/>
                                </a:lnTo>
                                <a:lnTo>
                                  <a:pt x="0" y="7103133"/>
                                </a:lnTo>
                                <a:lnTo>
                                  <a:pt x="60372" y="7163505"/>
                                </a:lnTo>
                                <a:lnTo>
                                  <a:pt x="6454269" y="7163505"/>
                                </a:lnTo>
                                <a:lnTo>
                                  <a:pt x="6514642" y="710313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75" name="Graphic 1875"/>
                        <wps:cNvSpPr/>
                        <wps:spPr>
                          <a:xfrm>
                            <a:off x="23040" y="23041"/>
                            <a:ext cx="6506209" cy="7155180"/>
                          </a:xfrm>
                          <a:custGeom>
                            <a:avLst/>
                            <a:gdLst/>
                            <a:ahLst/>
                            <a:cxnLst/>
                            <a:rect l="l" t="t" r="r" b="b"/>
                            <a:pathLst>
                              <a:path w="6506209" h="7155180">
                                <a:moveTo>
                                  <a:pt x="6506002" y="0"/>
                                </a:moveTo>
                                <a:lnTo>
                                  <a:pt x="0" y="0"/>
                                </a:lnTo>
                                <a:lnTo>
                                  <a:pt x="0" y="7097024"/>
                                </a:lnTo>
                                <a:lnTo>
                                  <a:pt x="57841" y="7154865"/>
                                </a:lnTo>
                                <a:lnTo>
                                  <a:pt x="6448160" y="7154865"/>
                                </a:lnTo>
                                <a:lnTo>
                                  <a:pt x="6506002" y="709702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76" name="Graphic 1876"/>
                        <wps:cNvSpPr/>
                        <wps:spPr>
                          <a:xfrm>
                            <a:off x="27360" y="27360"/>
                            <a:ext cx="6497955" cy="7146290"/>
                          </a:xfrm>
                          <a:custGeom>
                            <a:avLst/>
                            <a:gdLst/>
                            <a:ahLst/>
                            <a:cxnLst/>
                            <a:rect l="l" t="t" r="r" b="b"/>
                            <a:pathLst>
                              <a:path w="6497955" h="7146290">
                                <a:moveTo>
                                  <a:pt x="6497362" y="0"/>
                                </a:moveTo>
                                <a:lnTo>
                                  <a:pt x="0" y="0"/>
                                </a:lnTo>
                                <a:lnTo>
                                  <a:pt x="0" y="7090915"/>
                                </a:lnTo>
                                <a:lnTo>
                                  <a:pt x="55311" y="7146226"/>
                                </a:lnTo>
                                <a:lnTo>
                                  <a:pt x="6442051" y="7146226"/>
                                </a:lnTo>
                                <a:lnTo>
                                  <a:pt x="6497362" y="709091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77" name="Graphic 1877"/>
                        <wps:cNvSpPr/>
                        <wps:spPr>
                          <a:xfrm>
                            <a:off x="31680" y="31680"/>
                            <a:ext cx="6489065" cy="7138034"/>
                          </a:xfrm>
                          <a:custGeom>
                            <a:avLst/>
                            <a:gdLst/>
                            <a:ahLst/>
                            <a:cxnLst/>
                            <a:rect l="l" t="t" r="r" b="b"/>
                            <a:pathLst>
                              <a:path w="6489065" h="7138034">
                                <a:moveTo>
                                  <a:pt x="6488722" y="0"/>
                                </a:moveTo>
                                <a:lnTo>
                                  <a:pt x="0" y="0"/>
                                </a:lnTo>
                                <a:lnTo>
                                  <a:pt x="0" y="7084805"/>
                                </a:lnTo>
                                <a:lnTo>
                                  <a:pt x="52780" y="7137586"/>
                                </a:lnTo>
                                <a:lnTo>
                                  <a:pt x="6435942" y="7137586"/>
                                </a:lnTo>
                                <a:lnTo>
                                  <a:pt x="6488722" y="708480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78" name="Graphic 1878"/>
                        <wps:cNvSpPr/>
                        <wps:spPr>
                          <a:xfrm>
                            <a:off x="35991" y="36009"/>
                            <a:ext cx="6480175" cy="7129145"/>
                          </a:xfrm>
                          <a:custGeom>
                            <a:avLst/>
                            <a:gdLst/>
                            <a:ahLst/>
                            <a:cxnLst/>
                            <a:rect l="l" t="t" r="r" b="b"/>
                            <a:pathLst>
                              <a:path w="6480175" h="7129145">
                                <a:moveTo>
                                  <a:pt x="6480086" y="0"/>
                                </a:moveTo>
                                <a:lnTo>
                                  <a:pt x="0" y="0"/>
                                </a:lnTo>
                                <a:lnTo>
                                  <a:pt x="0" y="7078688"/>
                                </a:lnTo>
                                <a:lnTo>
                                  <a:pt x="50253" y="7128942"/>
                                </a:lnTo>
                                <a:lnTo>
                                  <a:pt x="6429832" y="7128942"/>
                                </a:lnTo>
                                <a:lnTo>
                                  <a:pt x="6480086" y="707868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79" name="Graphic 1879"/>
                        <wps:cNvSpPr/>
                        <wps:spPr>
                          <a:xfrm>
                            <a:off x="44639" y="44640"/>
                            <a:ext cx="6463030" cy="7112000"/>
                          </a:xfrm>
                          <a:custGeom>
                            <a:avLst/>
                            <a:gdLst/>
                            <a:ahLst/>
                            <a:cxnLst/>
                            <a:rect l="l" t="t" r="r" b="b"/>
                            <a:pathLst>
                              <a:path w="6463030" h="7112000">
                                <a:moveTo>
                                  <a:pt x="6462804" y="0"/>
                                </a:moveTo>
                                <a:lnTo>
                                  <a:pt x="0" y="0"/>
                                </a:lnTo>
                                <a:lnTo>
                                  <a:pt x="0" y="7066478"/>
                                </a:lnTo>
                                <a:lnTo>
                                  <a:pt x="45189" y="7111667"/>
                                </a:lnTo>
                                <a:lnTo>
                                  <a:pt x="6417614" y="7111667"/>
                                </a:lnTo>
                                <a:lnTo>
                                  <a:pt x="6462804" y="706647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80" name="Graphic 1880"/>
                        <wps:cNvSpPr/>
                        <wps:spPr>
                          <a:xfrm>
                            <a:off x="48959" y="48960"/>
                            <a:ext cx="6454775" cy="7103109"/>
                          </a:xfrm>
                          <a:custGeom>
                            <a:avLst/>
                            <a:gdLst/>
                            <a:ahLst/>
                            <a:cxnLst/>
                            <a:rect l="l" t="t" r="r" b="b"/>
                            <a:pathLst>
                              <a:path w="6454775" h="7103109">
                                <a:moveTo>
                                  <a:pt x="6454164" y="0"/>
                                </a:moveTo>
                                <a:lnTo>
                                  <a:pt x="0" y="0"/>
                                </a:lnTo>
                                <a:lnTo>
                                  <a:pt x="0" y="7060369"/>
                                </a:lnTo>
                                <a:lnTo>
                                  <a:pt x="42659" y="7103027"/>
                                </a:lnTo>
                                <a:lnTo>
                                  <a:pt x="6411505" y="7103027"/>
                                </a:lnTo>
                                <a:lnTo>
                                  <a:pt x="6454164" y="706036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81" name="Graphic 1881"/>
                        <wps:cNvSpPr/>
                        <wps:spPr>
                          <a:xfrm>
                            <a:off x="53279" y="53279"/>
                            <a:ext cx="6445885" cy="7094855"/>
                          </a:xfrm>
                          <a:custGeom>
                            <a:avLst/>
                            <a:gdLst/>
                            <a:ahLst/>
                            <a:cxnLst/>
                            <a:rect l="l" t="t" r="r" b="b"/>
                            <a:pathLst>
                              <a:path w="6445885" h="7094855">
                                <a:moveTo>
                                  <a:pt x="6445524" y="0"/>
                                </a:moveTo>
                                <a:lnTo>
                                  <a:pt x="0" y="0"/>
                                </a:lnTo>
                                <a:lnTo>
                                  <a:pt x="0" y="7054260"/>
                                </a:lnTo>
                                <a:lnTo>
                                  <a:pt x="40128" y="7094388"/>
                                </a:lnTo>
                                <a:lnTo>
                                  <a:pt x="6405396" y="7094388"/>
                                </a:lnTo>
                                <a:lnTo>
                                  <a:pt x="6445524" y="70542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82" name="Graphic 1882"/>
                        <wps:cNvSpPr/>
                        <wps:spPr>
                          <a:xfrm>
                            <a:off x="57599" y="57599"/>
                            <a:ext cx="6436995" cy="7085965"/>
                          </a:xfrm>
                          <a:custGeom>
                            <a:avLst/>
                            <a:gdLst/>
                            <a:ahLst/>
                            <a:cxnLst/>
                            <a:rect l="l" t="t" r="r" b="b"/>
                            <a:pathLst>
                              <a:path w="6436995" h="7085965">
                                <a:moveTo>
                                  <a:pt x="6436884" y="0"/>
                                </a:moveTo>
                                <a:lnTo>
                                  <a:pt x="0" y="0"/>
                                </a:lnTo>
                                <a:lnTo>
                                  <a:pt x="0" y="7048150"/>
                                </a:lnTo>
                                <a:lnTo>
                                  <a:pt x="37597" y="7085748"/>
                                </a:lnTo>
                                <a:lnTo>
                                  <a:pt x="6399286" y="7085748"/>
                                </a:lnTo>
                                <a:lnTo>
                                  <a:pt x="6436884" y="704815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83" name="Graphic 1883"/>
                        <wps:cNvSpPr/>
                        <wps:spPr>
                          <a:xfrm>
                            <a:off x="0" y="0"/>
                            <a:ext cx="6480175" cy="7129145"/>
                          </a:xfrm>
                          <a:custGeom>
                            <a:avLst/>
                            <a:gdLst/>
                            <a:ahLst/>
                            <a:cxnLst/>
                            <a:rect l="l" t="t" r="r" b="b"/>
                            <a:pathLst>
                              <a:path w="6480175" h="7129145">
                                <a:moveTo>
                                  <a:pt x="6480083" y="0"/>
                                </a:moveTo>
                                <a:lnTo>
                                  <a:pt x="0" y="0"/>
                                </a:lnTo>
                                <a:lnTo>
                                  <a:pt x="0" y="7089241"/>
                                </a:lnTo>
                                <a:lnTo>
                                  <a:pt x="39706" y="7128947"/>
                                </a:lnTo>
                                <a:lnTo>
                                  <a:pt x="6440377" y="7128947"/>
                                </a:lnTo>
                                <a:lnTo>
                                  <a:pt x="6480083" y="7089241"/>
                                </a:lnTo>
                                <a:lnTo>
                                  <a:pt x="6480083" y="0"/>
                                </a:lnTo>
                                <a:close/>
                              </a:path>
                            </a:pathLst>
                          </a:custGeom>
                          <a:solidFill>
                            <a:srgbClr val="000000"/>
                          </a:solidFill>
                        </wps:spPr>
                        <wps:bodyPr wrap="square" lIns="0" tIns="0" rIns="0" bIns="0" rtlCol="0">
                          <a:prstTxWarp prst="textNoShape">
                            <a:avLst/>
                          </a:prstTxWarp>
                          <a:noAutofit/>
                        </wps:bodyPr>
                      </wps:wsp>
                      <wps:wsp>
                        <wps:cNvPr id="1884" name="Graphic 1884"/>
                        <wps:cNvSpPr/>
                        <wps:spPr>
                          <a:xfrm>
                            <a:off x="6326" y="0"/>
                            <a:ext cx="6467475" cy="7122795"/>
                          </a:xfrm>
                          <a:custGeom>
                            <a:avLst/>
                            <a:gdLst/>
                            <a:ahLst/>
                            <a:cxnLst/>
                            <a:rect l="l" t="t" r="r" b="b"/>
                            <a:pathLst>
                              <a:path w="6467475" h="7122795">
                                <a:moveTo>
                                  <a:pt x="6467430" y="0"/>
                                </a:moveTo>
                                <a:lnTo>
                                  <a:pt x="0" y="0"/>
                                </a:lnTo>
                                <a:lnTo>
                                  <a:pt x="0" y="7086620"/>
                                </a:lnTo>
                                <a:lnTo>
                                  <a:pt x="36000" y="7122620"/>
                                </a:lnTo>
                                <a:lnTo>
                                  <a:pt x="6431430" y="7122620"/>
                                </a:lnTo>
                                <a:lnTo>
                                  <a:pt x="6467430" y="7086620"/>
                                </a:lnTo>
                                <a:lnTo>
                                  <a:pt x="6467430" y="0"/>
                                </a:lnTo>
                                <a:close/>
                              </a:path>
                            </a:pathLst>
                          </a:custGeom>
                          <a:solidFill>
                            <a:srgbClr val="FFFCFC"/>
                          </a:solidFill>
                        </wps:spPr>
                        <wps:bodyPr wrap="square" lIns="0" tIns="0" rIns="0" bIns="0" rtlCol="0">
                          <a:prstTxWarp prst="textNoShape">
                            <a:avLst/>
                          </a:prstTxWarp>
                          <a:noAutofit/>
                        </wps:bodyPr>
                      </wps:wsp>
                      <wps:wsp>
                        <wps:cNvPr id="1885" name="Textbox 1885"/>
                        <wps:cNvSpPr txBox="1"/>
                        <wps:spPr>
                          <a:xfrm>
                            <a:off x="54927" y="124497"/>
                            <a:ext cx="6398260" cy="5292725"/>
                          </a:xfrm>
                          <a:prstGeom prst="rect">
                            <a:avLst/>
                          </a:prstGeom>
                        </wps:spPr>
                        <wps:txbx>
                          <w:txbxContent>
                            <w:p>
                              <w:pPr>
                                <w:spacing w:line="223" w:lineRule="auto" w:before="1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Dox</w:t>
                              </w:r>
                              <w:r>
                                <w:rPr>
                                  <w:rFonts w:ascii="Georgia" w:hAnsi="Georgia"/>
                                  <w:i/>
                                  <w:color w:val="7F7F7F"/>
                                  <w:spacing w:val="-7"/>
                                  <w:sz w:val="22"/>
                                </w:rPr>
                                <w:t> </w:t>
                              </w:r>
                              <w:r>
                                <w:rPr>
                                  <w:rFonts w:ascii="Georgia" w:hAnsi="Georgia"/>
                                  <w:i/>
                                  <w:color w:val="7F7F7F"/>
                                  <w:sz w:val="22"/>
                                </w:rPr>
                                <w:t>pourrait</w:t>
                              </w:r>
                              <w:r>
                                <w:rPr>
                                  <w:rFonts w:ascii="Georgia" w:hAnsi="Georgia"/>
                                  <w:i/>
                                  <w:color w:val="7F7F7F"/>
                                  <w:spacing w:val="-6"/>
                                  <w:sz w:val="22"/>
                                </w:rPr>
                                <w:t> </w:t>
                              </w:r>
                              <w:r>
                                <w:rPr>
                                  <w:rFonts w:ascii="Georgia" w:hAnsi="Georgia"/>
                                  <w:i/>
                                  <w:color w:val="7F7F7F"/>
                                  <w:sz w:val="22"/>
                                </w:rPr>
                                <w:t>activer</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voie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signalisation</w:t>
                              </w:r>
                              <w:r>
                                <w:rPr>
                                  <w:rFonts w:ascii="Georgia" w:hAnsi="Georgia"/>
                                  <w:i/>
                                  <w:color w:val="7F7F7F"/>
                                  <w:spacing w:val="-1"/>
                                  <w:sz w:val="22"/>
                                </w:rPr>
                                <w:t> </w:t>
                              </w:r>
                              <w:r>
                                <w:rPr>
                                  <w:rFonts w:ascii="Georgia" w:hAnsi="Georgia"/>
                                  <w:i/>
                                  <w:color w:val="7F7F7F"/>
                                  <w:sz w:val="22"/>
                                </w:rPr>
                                <w:t>entraînant</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phosphorylation</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p53 </w:t>
                              </w:r>
                              <w:r>
                                <w:rPr>
                                  <w:spacing w:val="-2"/>
                                  <w:sz w:val="24"/>
                                </w:rPr>
                                <w:t>Dox</w:t>
                              </w:r>
                              <w:r>
                                <w:rPr>
                                  <w:spacing w:val="-11"/>
                                  <w:sz w:val="24"/>
                                </w:rPr>
                                <w:t> </w:t>
                              </w:r>
                              <w:r>
                                <w:rPr>
                                  <w:spacing w:val="-2"/>
                                  <w:sz w:val="24"/>
                                </w:rPr>
                                <w:t>semble</w:t>
                              </w:r>
                              <w:r>
                                <w:rPr>
                                  <w:spacing w:val="-11"/>
                                  <w:sz w:val="24"/>
                                </w:rPr>
                                <w:t> </w:t>
                              </w:r>
                              <w:r>
                                <w:rPr>
                                  <w:spacing w:val="-2"/>
                                  <w:sz w:val="24"/>
                                </w:rPr>
                                <w:t>favoriser</w:t>
                              </w:r>
                              <w:r>
                                <w:rPr>
                                  <w:spacing w:val="-11"/>
                                  <w:sz w:val="24"/>
                                </w:rPr>
                                <w:t> </w:t>
                              </w:r>
                              <w:r>
                                <w:rPr>
                                  <w:spacing w:val="-2"/>
                                  <w:sz w:val="24"/>
                                </w:rPr>
                                <w:t>la</w:t>
                              </w:r>
                              <w:r>
                                <w:rPr>
                                  <w:spacing w:val="-11"/>
                                  <w:sz w:val="24"/>
                                </w:rPr>
                                <w:t> </w:t>
                              </w:r>
                              <w:r>
                                <w:rPr>
                                  <w:spacing w:val="-2"/>
                                  <w:sz w:val="24"/>
                                </w:rPr>
                                <w:t>translocation</w:t>
                              </w:r>
                              <w:r>
                                <w:rPr>
                                  <w:spacing w:val="-11"/>
                                  <w:sz w:val="24"/>
                                </w:rPr>
                                <w:t> </w:t>
                              </w:r>
                              <w:r>
                                <w:rPr>
                                  <w:spacing w:val="-2"/>
                                  <w:sz w:val="24"/>
                                </w:rPr>
                                <w:t>nucléaire</w:t>
                              </w:r>
                              <w:r>
                                <w:rPr>
                                  <w:spacing w:val="-11"/>
                                  <w:sz w:val="24"/>
                                </w:rPr>
                                <w:t> </w:t>
                              </w:r>
                              <w:r>
                                <w:rPr>
                                  <w:spacing w:val="-2"/>
                                  <w:sz w:val="24"/>
                                </w:rPr>
                                <w:t>de</w:t>
                              </w:r>
                              <w:r>
                                <w:rPr>
                                  <w:spacing w:val="-11"/>
                                  <w:sz w:val="24"/>
                                </w:rPr>
                                <w:t> </w:t>
                              </w:r>
                              <w:r>
                                <w:rPr>
                                  <w:spacing w:val="-2"/>
                                  <w:sz w:val="24"/>
                                </w:rPr>
                                <w:t>p53</w:t>
                              </w:r>
                              <w:r>
                                <w:rPr>
                                  <w:spacing w:val="-11"/>
                                  <w:sz w:val="24"/>
                                </w:rPr>
                                <w:t> </w:t>
                              </w:r>
                              <w:r>
                                <w:rPr>
                                  <w:spacing w:val="-2"/>
                                  <w:sz w:val="24"/>
                                </w:rPr>
                                <w:t>(même</w:t>
                              </w:r>
                              <w:r>
                                <w:rPr>
                                  <w:spacing w:val="-11"/>
                                  <w:sz w:val="24"/>
                                </w:rPr>
                                <w:t> </w:t>
                              </w:r>
                              <w:r>
                                <w:rPr>
                                  <w:spacing w:val="-2"/>
                                  <w:sz w:val="24"/>
                                </w:rPr>
                                <w:t>raisonnement</w:t>
                              </w:r>
                              <w:r>
                                <w:rPr>
                                  <w:spacing w:val="-11"/>
                                  <w:sz w:val="24"/>
                                </w:rPr>
                                <w:t> </w:t>
                              </w:r>
                              <w:r>
                                <w:rPr>
                                  <w:spacing w:val="-2"/>
                                  <w:sz w:val="24"/>
                                </w:rPr>
                                <w:t>que</w:t>
                              </w:r>
                              <w:r>
                                <w:rPr>
                                  <w:spacing w:val="-11"/>
                                  <w:sz w:val="24"/>
                                </w:rPr>
                                <w:t> </w:t>
                              </w:r>
                              <w:r>
                                <w:rPr>
                                  <w:spacing w:val="-2"/>
                                  <w:sz w:val="24"/>
                                </w:rPr>
                                <w:t>l’item</w:t>
                              </w:r>
                              <w:r>
                                <w:rPr>
                                  <w:spacing w:val="-11"/>
                                  <w:sz w:val="24"/>
                                </w:rPr>
                                <w:t> </w:t>
                              </w:r>
                              <w:r>
                                <w:rPr>
                                  <w:spacing w:val="-2"/>
                                  <w:sz w:val="24"/>
                                </w:rPr>
                                <w:t>A)</w:t>
                              </w:r>
                              <w:r>
                                <w:rPr>
                                  <w:spacing w:val="-11"/>
                                  <w:sz w:val="24"/>
                                </w:rPr>
                                <w:t> </w:t>
                              </w:r>
                              <w:r>
                                <w:rPr>
                                  <w:spacing w:val="-2"/>
                                  <w:sz w:val="24"/>
                                </w:rPr>
                                <w:t>=&gt;</w:t>
                              </w:r>
                              <w:r>
                                <w:rPr>
                                  <w:spacing w:val="-11"/>
                                  <w:sz w:val="24"/>
                                </w:rPr>
                                <w:t> </w:t>
                              </w:r>
                              <w:r>
                                <w:rPr>
                                  <w:spacing w:val="-2"/>
                                  <w:sz w:val="24"/>
                                </w:rPr>
                                <w:t>Or, </w:t>
                              </w:r>
                              <w:r>
                                <w:rPr>
                                  <w:spacing w:val="-4"/>
                                  <w:sz w:val="24"/>
                                </w:rPr>
                                <w:t>la</w:t>
                              </w:r>
                              <w:r>
                                <w:rPr>
                                  <w:spacing w:val="-9"/>
                                  <w:sz w:val="24"/>
                                </w:rPr>
                                <w:t> </w:t>
                              </w:r>
                              <w:r>
                                <w:rPr>
                                  <w:spacing w:val="-4"/>
                                  <w:sz w:val="24"/>
                                </w:rPr>
                                <w:t>translocation</w:t>
                              </w:r>
                              <w:r>
                                <w:rPr>
                                  <w:spacing w:val="-10"/>
                                  <w:sz w:val="24"/>
                                </w:rPr>
                                <w:t> </w:t>
                              </w:r>
                              <w:r>
                                <w:rPr>
                                  <w:spacing w:val="-4"/>
                                  <w:sz w:val="24"/>
                                </w:rPr>
                                <w:t>de</w:t>
                              </w:r>
                              <w:r>
                                <w:rPr>
                                  <w:spacing w:val="-9"/>
                                  <w:sz w:val="24"/>
                                </w:rPr>
                                <w:t> </w:t>
                              </w:r>
                              <w:r>
                                <w:rPr>
                                  <w:spacing w:val="-4"/>
                                  <w:sz w:val="24"/>
                                </w:rPr>
                                <w:t>p53</w:t>
                              </w:r>
                              <w:r>
                                <w:rPr>
                                  <w:spacing w:val="-10"/>
                                  <w:sz w:val="24"/>
                                </w:rPr>
                                <w:t> </w:t>
                              </w:r>
                              <w:r>
                                <w:rPr>
                                  <w:spacing w:val="-4"/>
                                  <w:sz w:val="24"/>
                                </w:rPr>
                                <w:t>a</w:t>
                              </w:r>
                              <w:r>
                                <w:rPr>
                                  <w:spacing w:val="-9"/>
                                  <w:sz w:val="24"/>
                                </w:rPr>
                                <w:t> </w:t>
                              </w:r>
                              <w:r>
                                <w:rPr>
                                  <w:spacing w:val="-4"/>
                                  <w:sz w:val="24"/>
                                </w:rPr>
                                <w:t>lieu</w:t>
                              </w:r>
                              <w:r>
                                <w:rPr>
                                  <w:spacing w:val="-10"/>
                                  <w:sz w:val="24"/>
                                </w:rPr>
                                <w:t> </w:t>
                              </w:r>
                              <w:r>
                                <w:rPr>
                                  <w:spacing w:val="-4"/>
                                  <w:sz w:val="24"/>
                                </w:rPr>
                                <w:t>uniquement</w:t>
                              </w:r>
                              <w:r>
                                <w:rPr>
                                  <w:spacing w:val="-10"/>
                                  <w:sz w:val="24"/>
                                </w:rPr>
                                <w:t> </w:t>
                              </w:r>
                              <w:r>
                                <w:rPr>
                                  <w:spacing w:val="-4"/>
                                  <w:sz w:val="24"/>
                                </w:rPr>
                                <w:t>lorsque</w:t>
                              </w:r>
                              <w:r>
                                <w:rPr>
                                  <w:spacing w:val="-9"/>
                                  <w:sz w:val="24"/>
                                </w:rPr>
                                <w:t> </w:t>
                              </w:r>
                              <w:r>
                                <w:rPr>
                                  <w:spacing w:val="-4"/>
                                  <w:sz w:val="24"/>
                                </w:rPr>
                                <w:t>celle-ci</w:t>
                              </w:r>
                              <w:r>
                                <w:rPr>
                                  <w:spacing w:val="-10"/>
                                  <w:sz w:val="24"/>
                                </w:rPr>
                                <w:t> </w:t>
                              </w:r>
                              <w:r>
                                <w:rPr>
                                  <w:spacing w:val="-4"/>
                                  <w:sz w:val="24"/>
                                </w:rPr>
                                <w:t>est</w:t>
                              </w:r>
                              <w:r>
                                <w:rPr>
                                  <w:spacing w:val="-9"/>
                                  <w:sz w:val="24"/>
                                </w:rPr>
                                <w:t> </w:t>
                              </w:r>
                              <w:r>
                                <w:rPr>
                                  <w:spacing w:val="-4"/>
                                  <w:sz w:val="24"/>
                                </w:rPr>
                                <w:t>phosphorylée</w:t>
                              </w:r>
                              <w:r>
                                <w:rPr>
                                  <w:spacing w:val="-10"/>
                                  <w:sz w:val="24"/>
                                </w:rPr>
                                <w:t> </w:t>
                              </w:r>
                              <w:r>
                                <w:rPr>
                                  <w:spacing w:val="-4"/>
                                  <w:sz w:val="24"/>
                                </w:rPr>
                                <w:t>(par</w:t>
                              </w:r>
                              <w:r>
                                <w:rPr>
                                  <w:spacing w:val="-9"/>
                                  <w:sz w:val="24"/>
                                </w:rPr>
                                <w:t> </w:t>
                              </w:r>
                              <w:r>
                                <w:rPr>
                                  <w:spacing w:val="-4"/>
                                  <w:sz w:val="24"/>
                                </w:rPr>
                                <w:t>ATM</w:t>
                              </w:r>
                              <w:r>
                                <w:rPr>
                                  <w:spacing w:val="-10"/>
                                  <w:sz w:val="24"/>
                                </w:rPr>
                                <w:t> </w:t>
                              </w:r>
                              <w:r>
                                <w:rPr>
                                  <w:spacing w:val="-4"/>
                                  <w:sz w:val="24"/>
                                </w:rPr>
                                <w:t>en</w:t>
                              </w:r>
                              <w:r>
                                <w:rPr>
                                  <w:spacing w:val="-9"/>
                                  <w:sz w:val="24"/>
                                </w:rPr>
                                <w:t> </w:t>
                              </w:r>
                              <w:r>
                                <w:rPr>
                                  <w:spacing w:val="-4"/>
                                  <w:sz w:val="24"/>
                                </w:rPr>
                                <w:t>condition </w:t>
                              </w:r>
                              <w:r>
                                <w:rPr>
                                  <w:spacing w:val="-2"/>
                                  <w:sz w:val="24"/>
                                </w:rPr>
                                <w:t>de</w:t>
                              </w:r>
                              <w:r>
                                <w:rPr>
                                  <w:spacing w:val="9"/>
                                  <w:sz w:val="24"/>
                                </w:rPr>
                                <w:t> </w:t>
                              </w:r>
                              <w:r>
                                <w:rPr>
                                  <w:spacing w:val="-2"/>
                                  <w:sz w:val="24"/>
                                </w:rPr>
                                <w:t>stress</w:t>
                              </w:r>
                              <w:r>
                                <w:rPr>
                                  <w:spacing w:val="12"/>
                                  <w:sz w:val="24"/>
                                </w:rPr>
                                <w:t> </w:t>
                              </w:r>
                              <w:r>
                                <w:rPr>
                                  <w:spacing w:val="-2"/>
                                  <w:sz w:val="24"/>
                                </w:rPr>
                                <w:t>génotoxique).</w:t>
                              </w:r>
                              <w:r>
                                <w:rPr>
                                  <w:spacing w:val="11"/>
                                  <w:sz w:val="24"/>
                                </w:rPr>
                                <w:t> </w:t>
                              </w:r>
                              <w:r>
                                <w:rPr>
                                  <w:spacing w:val="-2"/>
                                  <w:sz w:val="24"/>
                                </w:rPr>
                                <w:t>La</w:t>
                              </w:r>
                              <w:r>
                                <w:rPr>
                                  <w:spacing w:val="12"/>
                                  <w:sz w:val="24"/>
                                </w:rPr>
                                <w:t> </w:t>
                              </w:r>
                              <w:r>
                                <w:rPr>
                                  <w:spacing w:val="-2"/>
                                  <w:sz w:val="24"/>
                                </w:rPr>
                                <w:t>phosphorylation</w:t>
                              </w:r>
                              <w:r>
                                <w:rPr>
                                  <w:spacing w:val="11"/>
                                  <w:sz w:val="24"/>
                                </w:rPr>
                                <w:t> </w:t>
                              </w:r>
                              <w:r>
                                <w:rPr>
                                  <w:spacing w:val="-2"/>
                                  <w:sz w:val="24"/>
                                </w:rPr>
                                <w:t>de</w:t>
                              </w:r>
                              <w:r>
                                <w:rPr>
                                  <w:spacing w:val="12"/>
                                  <w:sz w:val="24"/>
                                </w:rPr>
                                <w:t> </w:t>
                              </w:r>
                              <w:r>
                                <w:rPr>
                                  <w:spacing w:val="-2"/>
                                  <w:sz w:val="24"/>
                                </w:rPr>
                                <w:t>p53</w:t>
                              </w:r>
                              <w:r>
                                <w:rPr>
                                  <w:spacing w:val="11"/>
                                  <w:sz w:val="24"/>
                                </w:rPr>
                                <w:t> </w:t>
                              </w:r>
                              <w:r>
                                <w:rPr>
                                  <w:spacing w:val="-2"/>
                                  <w:sz w:val="24"/>
                                </w:rPr>
                                <w:t>induit</w:t>
                              </w:r>
                              <w:r>
                                <w:rPr>
                                  <w:spacing w:val="12"/>
                                  <w:sz w:val="24"/>
                                </w:rPr>
                                <w:t> </w:t>
                              </w:r>
                              <w:r>
                                <w:rPr>
                                  <w:spacing w:val="-2"/>
                                  <w:sz w:val="24"/>
                                </w:rPr>
                                <w:t>un</w:t>
                              </w:r>
                              <w:r>
                                <w:rPr>
                                  <w:spacing w:val="11"/>
                                  <w:sz w:val="24"/>
                                </w:rPr>
                                <w:t> </w:t>
                              </w:r>
                              <w:r>
                                <w:rPr>
                                  <w:spacing w:val="-2"/>
                                  <w:sz w:val="24"/>
                                </w:rPr>
                                <w:t>changement</w:t>
                              </w:r>
                              <w:r>
                                <w:rPr>
                                  <w:spacing w:val="12"/>
                                  <w:sz w:val="24"/>
                                </w:rPr>
                                <w:t> </w:t>
                              </w:r>
                              <w:r>
                                <w:rPr>
                                  <w:spacing w:val="-2"/>
                                  <w:sz w:val="24"/>
                                </w:rPr>
                                <w:t>de</w:t>
                              </w:r>
                              <w:r>
                                <w:rPr>
                                  <w:spacing w:val="11"/>
                                  <w:sz w:val="24"/>
                                </w:rPr>
                                <w:t> </w:t>
                              </w:r>
                              <w:r>
                                <w:rPr>
                                  <w:spacing w:val="-2"/>
                                  <w:sz w:val="24"/>
                                </w:rPr>
                                <w:t>conformation</w:t>
                              </w:r>
                              <w:r>
                                <w:rPr>
                                  <w:spacing w:val="12"/>
                                  <w:sz w:val="24"/>
                                </w:rPr>
                                <w:t> </w:t>
                              </w:r>
                              <w:r>
                                <w:rPr>
                                  <w:spacing w:val="-2"/>
                                  <w:sz w:val="24"/>
                                </w:rPr>
                                <w:t>qui </w:t>
                              </w:r>
                              <w:r>
                                <w:rPr>
                                  <w:sz w:val="24"/>
                                </w:rPr>
                                <w:t>lui</w:t>
                              </w:r>
                              <w:r>
                                <w:rPr>
                                  <w:spacing w:val="1"/>
                                  <w:sz w:val="24"/>
                                </w:rPr>
                                <w:t> </w:t>
                              </w:r>
                              <w:r>
                                <w:rPr>
                                  <w:sz w:val="24"/>
                                </w:rPr>
                                <w:t>permet</w:t>
                              </w:r>
                              <w:r>
                                <w:rPr>
                                  <w:spacing w:val="1"/>
                                  <w:sz w:val="24"/>
                                </w:rPr>
                                <w:t> </w:t>
                              </w:r>
                              <w:r>
                                <w:rPr>
                                  <w:sz w:val="24"/>
                                </w:rPr>
                                <w:t>d’exposer</w:t>
                              </w:r>
                              <w:r>
                                <w:rPr>
                                  <w:spacing w:val="1"/>
                                  <w:sz w:val="24"/>
                                </w:rPr>
                                <w:t> </w:t>
                              </w:r>
                              <w:r>
                                <w:rPr>
                                  <w:sz w:val="24"/>
                                </w:rPr>
                                <w:t>sa</w:t>
                              </w:r>
                              <w:r>
                                <w:rPr>
                                  <w:spacing w:val="1"/>
                                  <w:sz w:val="24"/>
                                </w:rPr>
                                <w:t> </w:t>
                              </w:r>
                              <w:r>
                                <w:rPr>
                                  <w:sz w:val="24"/>
                                </w:rPr>
                                <w:t>SLN.</w:t>
                              </w:r>
                              <w:r>
                                <w:rPr>
                                  <w:spacing w:val="1"/>
                                  <w:sz w:val="24"/>
                                </w:rPr>
                                <w:t> </w:t>
                              </w:r>
                              <w:r>
                                <w:rPr>
                                  <w:sz w:val="24"/>
                                </w:rPr>
                                <w:t>=&gt;</w:t>
                              </w:r>
                              <w:r>
                                <w:rPr>
                                  <w:spacing w:val="1"/>
                                  <w:sz w:val="24"/>
                                </w:rPr>
                                <w:t> </w:t>
                              </w:r>
                              <w:r>
                                <w:rPr>
                                  <w:sz w:val="24"/>
                                </w:rPr>
                                <w:t>Donc</w:t>
                              </w:r>
                              <w:r>
                                <w:rPr>
                                  <w:spacing w:val="1"/>
                                  <w:sz w:val="24"/>
                                </w:rPr>
                                <w:t> </w:t>
                              </w:r>
                              <w:r>
                                <w:rPr>
                                  <w:sz w:val="24"/>
                                </w:rPr>
                                <w:t>Dox</w:t>
                              </w:r>
                              <w:r>
                                <w:rPr>
                                  <w:spacing w:val="1"/>
                                  <w:sz w:val="24"/>
                                </w:rPr>
                                <w:t> </w:t>
                              </w:r>
                              <w:r>
                                <w:rPr>
                                  <w:sz w:val="24"/>
                                </w:rPr>
                                <w:t>pourrait</w:t>
                              </w:r>
                              <w:r>
                                <w:rPr>
                                  <w:spacing w:val="1"/>
                                  <w:sz w:val="24"/>
                                </w:rPr>
                                <w:t> </w:t>
                              </w:r>
                              <w:r>
                                <w:rPr>
                                  <w:sz w:val="24"/>
                                </w:rPr>
                                <w:t>très</w:t>
                              </w:r>
                              <w:r>
                                <w:rPr>
                                  <w:spacing w:val="1"/>
                                  <w:sz w:val="24"/>
                                </w:rPr>
                                <w:t> </w:t>
                              </w:r>
                              <w:r>
                                <w:rPr>
                                  <w:sz w:val="24"/>
                                </w:rPr>
                                <w:t>bien</w:t>
                              </w:r>
                              <w:r>
                                <w:rPr>
                                  <w:spacing w:val="1"/>
                                  <w:sz w:val="24"/>
                                </w:rPr>
                                <w:t> </w:t>
                              </w:r>
                              <w:r>
                                <w:rPr>
                                  <w:sz w:val="24"/>
                                </w:rPr>
                                <w:t>activer</w:t>
                              </w:r>
                              <w:r>
                                <w:rPr>
                                  <w:spacing w:val="1"/>
                                  <w:sz w:val="24"/>
                                </w:rPr>
                                <w:t> </w:t>
                              </w:r>
                              <w:r>
                                <w:rPr>
                                  <w:sz w:val="24"/>
                                </w:rPr>
                                <w:t>une</w:t>
                              </w:r>
                              <w:r>
                                <w:rPr>
                                  <w:spacing w:val="1"/>
                                  <w:sz w:val="24"/>
                                </w:rPr>
                                <w:t> </w:t>
                              </w:r>
                              <w:r>
                                <w:rPr>
                                  <w:sz w:val="24"/>
                                </w:rPr>
                                <w:t>voie</w:t>
                              </w:r>
                              <w:r>
                                <w:rPr>
                                  <w:spacing w:val="1"/>
                                  <w:sz w:val="24"/>
                                </w:rPr>
                                <w:t> </w:t>
                              </w:r>
                              <w:r>
                                <w:rPr>
                                  <w:sz w:val="24"/>
                                </w:rPr>
                                <w:t>de</w:t>
                              </w:r>
                              <w:r>
                                <w:rPr>
                                  <w:spacing w:val="1"/>
                                  <w:sz w:val="24"/>
                                </w:rPr>
                                <w:t> </w:t>
                              </w:r>
                              <w:r>
                                <w:rPr>
                                  <w:sz w:val="24"/>
                                </w:rPr>
                                <w:t>signalisation entraînant</w:t>
                              </w:r>
                              <w:r>
                                <w:rPr>
                                  <w:spacing w:val="-3"/>
                                  <w:sz w:val="24"/>
                                </w:rPr>
                                <w:t> </w:t>
                              </w:r>
                              <w:r>
                                <w:rPr>
                                  <w:sz w:val="24"/>
                                </w:rPr>
                                <w:t>la phosphorylation de p53</w:t>
                              </w:r>
                              <w:r>
                                <w:rPr>
                                  <w:spacing w:val="-22"/>
                                  <w:sz w:val="24"/>
                                </w:rPr>
                                <w:t> </w:t>
                              </w:r>
                              <w:r>
                                <w:rPr>
                                  <w:sz w:val="24"/>
                                </w:rPr>
                                <w:t>!</w:t>
                              </w:r>
                            </w:p>
                            <w:p>
                              <w:pPr>
                                <w:spacing w:line="223" w:lineRule="auto" w:before="17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En présence de Dox, on devrait observer une augmentation de p21 cytoplasmique </w:t>
                              </w:r>
                              <w:r>
                                <w:rPr>
                                  <w:spacing w:val="-2"/>
                                  <w:sz w:val="24"/>
                                </w:rPr>
                                <w:t>Dox</w:t>
                              </w:r>
                              <w:r>
                                <w:rPr>
                                  <w:sz w:val="24"/>
                                </w:rPr>
                                <w:t> </w:t>
                              </w:r>
                              <w:r>
                                <w:rPr>
                                  <w:spacing w:val="-2"/>
                                  <w:sz w:val="24"/>
                                </w:rPr>
                                <w:t>induit</w:t>
                              </w:r>
                              <w:r>
                                <w:rPr>
                                  <w:sz w:val="24"/>
                                </w:rPr>
                                <w:t> </w:t>
                              </w:r>
                              <w:r>
                                <w:rPr>
                                  <w:spacing w:val="-2"/>
                                  <w:sz w:val="24"/>
                                </w:rPr>
                                <w:t>une</w:t>
                              </w:r>
                              <w:r>
                                <w:rPr>
                                  <w:sz w:val="24"/>
                                </w:rPr>
                                <w:t> </w:t>
                              </w:r>
                              <w:r>
                                <w:rPr>
                                  <w:spacing w:val="-2"/>
                                  <w:sz w:val="24"/>
                                </w:rPr>
                                <w:t>augmentation</w:t>
                              </w:r>
                              <w:r>
                                <w:rPr>
                                  <w:sz w:val="24"/>
                                </w:rPr>
                                <w:t> </w:t>
                              </w:r>
                              <w:r>
                                <w:rPr>
                                  <w:spacing w:val="-2"/>
                                  <w:sz w:val="24"/>
                                </w:rPr>
                                <w:t>de</w:t>
                              </w:r>
                              <w:r>
                                <w:rPr>
                                  <w:sz w:val="24"/>
                                </w:rPr>
                                <w:t> </w:t>
                              </w:r>
                              <w:r>
                                <w:rPr>
                                  <w:spacing w:val="-2"/>
                                  <w:sz w:val="24"/>
                                </w:rPr>
                                <w:t>p53</w:t>
                              </w:r>
                              <w:r>
                                <w:rPr>
                                  <w:sz w:val="24"/>
                                </w:rPr>
                                <w:t> </w:t>
                              </w:r>
                              <w:r>
                                <w:rPr>
                                  <w:spacing w:val="-2"/>
                                  <w:sz w:val="24"/>
                                </w:rPr>
                                <w:t>nucléaire</w:t>
                              </w:r>
                              <w:r>
                                <w:rPr>
                                  <w:sz w:val="24"/>
                                </w:rPr>
                                <w:t> </w:t>
                              </w:r>
                              <w:r>
                                <w:rPr>
                                  <w:spacing w:val="-2"/>
                                  <w:sz w:val="24"/>
                                </w:rPr>
                                <w:t>=&gt;</w:t>
                              </w:r>
                              <w:r>
                                <w:rPr>
                                  <w:sz w:val="24"/>
                                </w:rPr>
                                <w:t> </w:t>
                              </w:r>
                              <w:r>
                                <w:rPr>
                                  <w:spacing w:val="-2"/>
                                  <w:sz w:val="24"/>
                                </w:rPr>
                                <w:t>La</w:t>
                              </w:r>
                              <w:r>
                                <w:rPr>
                                  <w:sz w:val="24"/>
                                </w:rPr>
                                <w:t> </w:t>
                              </w:r>
                              <w:r>
                                <w:rPr>
                                  <w:spacing w:val="-2"/>
                                  <w:sz w:val="24"/>
                                </w:rPr>
                                <w:t>protéine</w:t>
                              </w:r>
                              <w:r>
                                <w:rPr>
                                  <w:sz w:val="24"/>
                                </w:rPr>
                                <w:t> </w:t>
                              </w:r>
                              <w:r>
                                <w:rPr>
                                  <w:spacing w:val="-2"/>
                                  <w:sz w:val="24"/>
                                </w:rPr>
                                <w:t>p53</w:t>
                              </w:r>
                              <w:r>
                                <w:rPr>
                                  <w:sz w:val="24"/>
                                </w:rPr>
                                <w:t> </w:t>
                              </w:r>
                              <w:r>
                                <w:rPr>
                                  <w:spacing w:val="-2"/>
                                  <w:sz w:val="24"/>
                                </w:rPr>
                                <w:t>au</w:t>
                              </w:r>
                              <w:r>
                                <w:rPr>
                                  <w:sz w:val="24"/>
                                </w:rPr>
                                <w:t> </w:t>
                              </w:r>
                              <w:r>
                                <w:rPr>
                                  <w:spacing w:val="-2"/>
                                  <w:sz w:val="24"/>
                                </w:rPr>
                                <w:t>niveau</w:t>
                              </w:r>
                              <w:r>
                                <w:rPr>
                                  <w:sz w:val="24"/>
                                </w:rPr>
                                <w:t> </w:t>
                              </w:r>
                              <w:r>
                                <w:rPr>
                                  <w:spacing w:val="-2"/>
                                  <w:sz w:val="24"/>
                                </w:rPr>
                                <w:t>nucléaire</w:t>
                              </w:r>
                              <w:r>
                                <w:rPr>
                                  <w:sz w:val="24"/>
                                </w:rPr>
                                <w:t> </w:t>
                              </w:r>
                              <w:r>
                                <w:rPr>
                                  <w:spacing w:val="-2"/>
                                  <w:sz w:val="24"/>
                                </w:rPr>
                                <w:t>favorise la</w:t>
                              </w:r>
                              <w:r>
                                <w:rPr>
                                  <w:spacing w:val="-11"/>
                                  <w:sz w:val="24"/>
                                </w:rPr>
                                <w:t> </w:t>
                              </w:r>
                              <w:r>
                                <w:rPr>
                                  <w:spacing w:val="-2"/>
                                  <w:sz w:val="24"/>
                                </w:rPr>
                                <w:t>transcription</w:t>
                              </w:r>
                              <w:r>
                                <w:rPr>
                                  <w:spacing w:val="-7"/>
                                  <w:sz w:val="24"/>
                                </w:rPr>
                                <w:t> </w:t>
                              </w:r>
                              <w:r>
                                <w:rPr>
                                  <w:spacing w:val="-2"/>
                                  <w:sz w:val="24"/>
                                </w:rPr>
                                <w:t>du</w:t>
                              </w:r>
                              <w:r>
                                <w:rPr>
                                  <w:spacing w:val="-4"/>
                                  <w:sz w:val="24"/>
                                </w:rPr>
                                <w:t> </w:t>
                              </w:r>
                              <w:r>
                                <w:rPr>
                                  <w:spacing w:val="-2"/>
                                  <w:sz w:val="24"/>
                                </w:rPr>
                                <w:t>gène</w:t>
                              </w:r>
                              <w:r>
                                <w:rPr>
                                  <w:spacing w:val="-4"/>
                                  <w:sz w:val="24"/>
                                </w:rPr>
                                <w:t> </w:t>
                              </w:r>
                              <w:r>
                                <w:rPr>
                                  <w:rFonts w:ascii="Times New Roman" w:hAnsi="Times New Roman"/>
                                  <w:i/>
                                  <w:spacing w:val="-2"/>
                                  <w:sz w:val="24"/>
                                </w:rPr>
                                <w:t>WAF-1</w:t>
                              </w:r>
                              <w:r>
                                <w:rPr>
                                  <w:rFonts w:ascii="Times New Roman" w:hAnsi="Times New Roman"/>
                                  <w:i/>
                                  <w:spacing w:val="-4"/>
                                  <w:sz w:val="24"/>
                                </w:rPr>
                                <w:t> </w:t>
                              </w:r>
                              <w:r>
                                <w:rPr>
                                  <w:spacing w:val="-2"/>
                                  <w:sz w:val="24"/>
                                </w:rPr>
                                <w:t>qui</w:t>
                              </w:r>
                              <w:r>
                                <w:rPr>
                                  <w:spacing w:val="-4"/>
                                  <w:sz w:val="24"/>
                                </w:rPr>
                                <w:t> </w:t>
                              </w:r>
                              <w:r>
                                <w:rPr>
                                  <w:spacing w:val="-2"/>
                                  <w:sz w:val="24"/>
                                </w:rPr>
                                <w:t>code</w:t>
                              </w:r>
                              <w:r>
                                <w:rPr>
                                  <w:spacing w:val="-4"/>
                                  <w:sz w:val="24"/>
                                </w:rPr>
                                <w:t> </w:t>
                              </w:r>
                              <w:r>
                                <w:rPr>
                                  <w:spacing w:val="-2"/>
                                  <w:sz w:val="24"/>
                                </w:rPr>
                                <w:t>pour</w:t>
                              </w:r>
                              <w:r>
                                <w:rPr>
                                  <w:spacing w:val="-4"/>
                                  <w:sz w:val="24"/>
                                </w:rPr>
                                <w:t> </w:t>
                              </w:r>
                              <w:r>
                                <w:rPr>
                                  <w:spacing w:val="-2"/>
                                  <w:sz w:val="24"/>
                                </w:rPr>
                                <w:t>la</w:t>
                              </w:r>
                              <w:r>
                                <w:rPr>
                                  <w:spacing w:val="-4"/>
                                  <w:sz w:val="24"/>
                                </w:rPr>
                                <w:t> </w:t>
                              </w:r>
                              <w:r>
                                <w:rPr>
                                  <w:spacing w:val="-2"/>
                                  <w:sz w:val="24"/>
                                </w:rPr>
                                <w:t>protéine</w:t>
                              </w:r>
                              <w:r>
                                <w:rPr>
                                  <w:spacing w:val="-4"/>
                                  <w:sz w:val="24"/>
                                </w:rPr>
                                <w:t> </w:t>
                              </w:r>
                              <w:r>
                                <w:rPr>
                                  <w:spacing w:val="-2"/>
                                  <w:sz w:val="24"/>
                                </w:rPr>
                                <w:t>p21</w:t>
                              </w:r>
                              <w:r>
                                <w:rPr>
                                  <w:spacing w:val="-22"/>
                                  <w:sz w:val="24"/>
                                </w:rPr>
                                <w:t> </w:t>
                              </w:r>
                              <w:r>
                                <w:rPr>
                                  <w:spacing w:val="-2"/>
                                  <w:sz w:val="24"/>
                                </w:rPr>
                                <w:t>!!</w:t>
                              </w:r>
                              <w:r>
                                <w:rPr>
                                  <w:spacing w:val="-4"/>
                                  <w:sz w:val="24"/>
                                </w:rPr>
                                <w:t> </w:t>
                              </w:r>
                              <w:r>
                                <w:rPr>
                                  <w:spacing w:val="-2"/>
                                  <w:sz w:val="24"/>
                                </w:rPr>
                                <w:t>Et</w:t>
                              </w:r>
                              <w:r>
                                <w:rPr>
                                  <w:spacing w:val="-4"/>
                                  <w:sz w:val="24"/>
                                </w:rPr>
                                <w:t> </w:t>
                              </w:r>
                              <w:r>
                                <w:rPr>
                                  <w:spacing w:val="-2"/>
                                  <w:sz w:val="24"/>
                                </w:rPr>
                                <w:t>p21</w:t>
                              </w:r>
                              <w:r>
                                <w:rPr>
                                  <w:spacing w:val="-4"/>
                                  <w:sz w:val="24"/>
                                </w:rPr>
                                <w:t> </w:t>
                              </w:r>
                              <w:r>
                                <w:rPr>
                                  <w:spacing w:val="-2"/>
                                  <w:sz w:val="24"/>
                                </w:rPr>
                                <w:t>est</w:t>
                              </w:r>
                              <w:r>
                                <w:rPr>
                                  <w:spacing w:val="-4"/>
                                  <w:sz w:val="24"/>
                                </w:rPr>
                                <w:t> </w:t>
                              </w:r>
                              <w:r>
                                <w:rPr>
                                  <w:spacing w:val="-2"/>
                                  <w:sz w:val="24"/>
                                </w:rPr>
                                <w:t>une</w:t>
                              </w:r>
                              <w:r>
                                <w:rPr>
                                  <w:spacing w:val="-4"/>
                                  <w:sz w:val="24"/>
                                </w:rPr>
                                <w:t> </w:t>
                              </w:r>
                              <w:r>
                                <w:rPr>
                                  <w:spacing w:val="-2"/>
                                  <w:sz w:val="24"/>
                                </w:rPr>
                                <w:t>protéine</w:t>
                              </w:r>
                              <w:r>
                                <w:rPr>
                                  <w:spacing w:val="-4"/>
                                  <w:sz w:val="24"/>
                                </w:rPr>
                                <w:t> </w:t>
                              </w:r>
                              <w:r>
                                <w:rPr>
                                  <w:spacing w:val="-2"/>
                                  <w:sz w:val="24"/>
                                </w:rPr>
                                <w:t>exprimée </w:t>
                              </w:r>
                              <w:r>
                                <w:rPr>
                                  <w:sz w:val="24"/>
                                </w:rPr>
                                <w:t>dans le cytoplasme.</w:t>
                              </w:r>
                            </w:p>
                            <w:p>
                              <w:pPr>
                                <w:numPr>
                                  <w:ilvl w:val="0"/>
                                  <w:numId w:val="77"/>
                                </w:numPr>
                                <w:tabs>
                                  <w:tab w:pos="421" w:val="left" w:leader="none"/>
                                </w:tabs>
                                <w:spacing w:line="583" w:lineRule="exact" w:before="139"/>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traitées</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1"/>
                                  <w:sz w:val="22"/>
                                </w:rPr>
                                <w:t> </w:t>
                              </w:r>
                              <w:r>
                                <w:rPr>
                                  <w:rFonts w:ascii="Georgia" w:hAnsi="Georgia"/>
                                  <w:i/>
                                  <w:color w:val="7F7F7F"/>
                                  <w:spacing w:val="-2"/>
                                  <w:sz w:val="22"/>
                                </w:rPr>
                                <w:t>Dox</w:t>
                              </w:r>
                              <w:r>
                                <w:rPr>
                                  <w:rFonts w:ascii="Georgia" w:hAnsi="Georgia"/>
                                  <w:i/>
                                  <w:color w:val="7F7F7F"/>
                                  <w:spacing w:val="-1"/>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forcément</w:t>
                              </w:r>
                              <w:r>
                                <w:rPr>
                                  <w:rFonts w:ascii="Georgia" w:hAnsi="Georgia"/>
                                  <w:i/>
                                  <w:color w:val="7F7F7F"/>
                                  <w:spacing w:val="-1"/>
                                  <w:sz w:val="22"/>
                                </w:rPr>
                                <w:t> </w:t>
                              </w:r>
                              <w:r>
                                <w:rPr>
                                  <w:rFonts w:ascii="Georgia" w:hAnsi="Georgia"/>
                                  <w:i/>
                                  <w:color w:val="7F7F7F"/>
                                  <w:spacing w:val="-2"/>
                                  <w:sz w:val="22"/>
                                </w:rPr>
                                <w:t>bloquées</w:t>
                              </w:r>
                              <w:r>
                                <w:rPr>
                                  <w:rFonts w:ascii="Georgia" w:hAnsi="Georgia"/>
                                  <w:i/>
                                  <w:color w:val="7F7F7F"/>
                                  <w:spacing w:val="-1"/>
                                  <w:sz w:val="22"/>
                                </w:rPr>
                                <w:t> </w:t>
                              </w:r>
                              <w:r>
                                <w:rPr>
                                  <w:rFonts w:ascii="Georgia" w:hAnsi="Georgia"/>
                                  <w:i/>
                                  <w:color w:val="7F7F7F"/>
                                  <w:spacing w:val="-2"/>
                                  <w:sz w:val="22"/>
                                </w:rPr>
                                <w:t>à</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transition</w:t>
                              </w:r>
                              <w:r>
                                <w:rPr>
                                  <w:rFonts w:ascii="Georgia" w:hAnsi="Georgia"/>
                                  <w:i/>
                                  <w:color w:val="7F7F7F"/>
                                  <w:spacing w:val="-1"/>
                                  <w:sz w:val="22"/>
                                </w:rPr>
                                <w:t> </w:t>
                              </w:r>
                              <w:r>
                                <w:rPr>
                                  <w:rFonts w:ascii="Georgia" w:hAnsi="Georgia"/>
                                  <w:i/>
                                  <w:color w:val="7F7F7F"/>
                                  <w:spacing w:val="-4"/>
                                  <w:sz w:val="22"/>
                                </w:rPr>
                                <w:t>G1/S</w:t>
                              </w:r>
                            </w:p>
                            <w:p>
                              <w:pPr>
                                <w:spacing w:line="225" w:lineRule="auto" w:before="0"/>
                                <w:ind w:left="20" w:right="0" w:firstLine="0"/>
                                <w:jc w:val="left"/>
                                <w:rPr>
                                  <w:sz w:val="24"/>
                                </w:rPr>
                              </w:pPr>
                              <w:r>
                                <w:rPr>
                                  <w:spacing w:val="-2"/>
                                  <w:sz w:val="24"/>
                                </w:rPr>
                                <w:t>Item</w:t>
                              </w:r>
                              <w:r>
                                <w:rPr>
                                  <w:spacing w:val="-13"/>
                                  <w:sz w:val="24"/>
                                </w:rPr>
                                <w:t> </w:t>
                              </w:r>
                              <w:r>
                                <w:rPr>
                                  <w:spacing w:val="-2"/>
                                  <w:sz w:val="24"/>
                                </w:rPr>
                                <w:t>piégeux</w:t>
                              </w:r>
                              <w:r>
                                <w:rPr>
                                  <w:spacing w:val="-22"/>
                                  <w:sz w:val="24"/>
                                </w:rPr>
                                <w:t> </w:t>
                              </w:r>
                              <w:r>
                                <w:rPr>
                                  <w:spacing w:val="-2"/>
                                  <w:sz w:val="24"/>
                                </w:rPr>
                                <w:t>!</w:t>
                              </w:r>
                              <w:r>
                                <w:rPr>
                                  <w:spacing w:val="-13"/>
                                  <w:sz w:val="24"/>
                                </w:rPr>
                                <w:t> </w:t>
                              </w:r>
                              <w:r>
                                <w:rPr>
                                  <w:spacing w:val="-2"/>
                                  <w:sz w:val="24"/>
                                </w:rPr>
                                <w:t>=&gt;</w:t>
                              </w:r>
                              <w:r>
                                <w:rPr>
                                  <w:spacing w:val="-13"/>
                                  <w:sz w:val="24"/>
                                </w:rPr>
                                <w:t> </w:t>
                              </w:r>
                              <w:r>
                                <w:rPr>
                                  <w:spacing w:val="-2"/>
                                  <w:sz w:val="24"/>
                                </w:rPr>
                                <w:t>p53</w:t>
                              </w:r>
                              <w:r>
                                <w:rPr>
                                  <w:spacing w:val="-13"/>
                                  <w:sz w:val="24"/>
                                </w:rPr>
                                <w:t> </w:t>
                              </w:r>
                              <w:r>
                                <w:rPr>
                                  <w:spacing w:val="-2"/>
                                  <w:sz w:val="24"/>
                                </w:rPr>
                                <w:t>a</w:t>
                              </w:r>
                              <w:r>
                                <w:rPr>
                                  <w:spacing w:val="-10"/>
                                  <w:sz w:val="24"/>
                                </w:rPr>
                                <w:t> </w:t>
                              </w:r>
                              <w:r>
                                <w:rPr>
                                  <w:spacing w:val="-2"/>
                                  <w:sz w:val="24"/>
                                </w:rPr>
                                <w:t>en</w:t>
                              </w:r>
                              <w:r>
                                <w:rPr>
                                  <w:spacing w:val="-11"/>
                                  <w:sz w:val="24"/>
                                </w:rPr>
                                <w:t> </w:t>
                              </w:r>
                              <w:r>
                                <w:rPr>
                                  <w:spacing w:val="-2"/>
                                  <w:sz w:val="24"/>
                                </w:rPr>
                                <w:t>effet</w:t>
                              </w:r>
                              <w:r>
                                <w:rPr>
                                  <w:spacing w:val="-11"/>
                                  <w:sz w:val="24"/>
                                </w:rPr>
                                <w:t> </w:t>
                              </w:r>
                              <w:r>
                                <w:rPr>
                                  <w:spacing w:val="-2"/>
                                  <w:sz w:val="24"/>
                                </w:rPr>
                                <w:t>un</w:t>
                              </w:r>
                              <w:r>
                                <w:rPr>
                                  <w:spacing w:val="-12"/>
                                  <w:sz w:val="24"/>
                                </w:rPr>
                                <w:t> </w:t>
                              </w:r>
                              <w:r>
                                <w:rPr>
                                  <w:spacing w:val="-2"/>
                                  <w:sz w:val="24"/>
                                </w:rPr>
                                <w:t>rôle</w:t>
                              </w:r>
                              <w:r>
                                <w:rPr>
                                  <w:spacing w:val="-11"/>
                                  <w:sz w:val="24"/>
                                </w:rPr>
                                <w:t> </w:t>
                              </w:r>
                              <w:r>
                                <w:rPr>
                                  <w:spacing w:val="-2"/>
                                  <w:sz w:val="24"/>
                                </w:rPr>
                                <w:t>majeur</w:t>
                              </w:r>
                              <w:r>
                                <w:rPr>
                                  <w:spacing w:val="-11"/>
                                  <w:sz w:val="24"/>
                                </w:rPr>
                                <w:t> </w:t>
                              </w:r>
                              <w:r>
                                <w:rPr>
                                  <w:spacing w:val="-2"/>
                                  <w:sz w:val="24"/>
                                </w:rPr>
                                <w:t>à</w:t>
                              </w:r>
                              <w:r>
                                <w:rPr>
                                  <w:spacing w:val="-11"/>
                                  <w:sz w:val="24"/>
                                </w:rPr>
                                <w:t> </w:t>
                              </w:r>
                              <w:r>
                                <w:rPr>
                                  <w:spacing w:val="-2"/>
                                  <w:sz w:val="24"/>
                                </w:rPr>
                                <w:t>la</w:t>
                              </w:r>
                              <w:r>
                                <w:rPr>
                                  <w:spacing w:val="-11"/>
                                  <w:sz w:val="24"/>
                                </w:rPr>
                                <w:t> </w:t>
                              </w:r>
                              <w:r>
                                <w:rPr>
                                  <w:spacing w:val="-2"/>
                                  <w:sz w:val="24"/>
                                </w:rPr>
                                <w:t>transition</w:t>
                              </w:r>
                              <w:r>
                                <w:rPr>
                                  <w:spacing w:val="-11"/>
                                  <w:sz w:val="24"/>
                                </w:rPr>
                                <w:t> </w:t>
                              </w:r>
                              <w:r>
                                <w:rPr>
                                  <w:spacing w:val="-2"/>
                                  <w:sz w:val="24"/>
                                </w:rPr>
                                <w:t>G1/S</w:t>
                              </w:r>
                              <w:r>
                                <w:rPr>
                                  <w:spacing w:val="-12"/>
                                  <w:sz w:val="24"/>
                                </w:rPr>
                                <w:t> </w:t>
                              </w:r>
                              <w:r>
                                <w:rPr>
                                  <w:spacing w:val="-2"/>
                                  <w:sz w:val="24"/>
                                </w:rPr>
                                <w:t>mais</w:t>
                              </w:r>
                              <w:r>
                                <w:rPr>
                                  <w:spacing w:val="-11"/>
                                  <w:sz w:val="24"/>
                                </w:rPr>
                                <w:t> </w:t>
                              </w:r>
                              <w:r>
                                <w:rPr>
                                  <w:spacing w:val="-2"/>
                                  <w:sz w:val="24"/>
                                </w:rPr>
                                <w:t>également</w:t>
                              </w:r>
                              <w:r>
                                <w:rPr>
                                  <w:spacing w:val="-12"/>
                                  <w:sz w:val="24"/>
                                </w:rPr>
                                <w:t> </w:t>
                              </w:r>
                              <w:r>
                                <w:rPr>
                                  <w:spacing w:val="-2"/>
                                  <w:sz w:val="24"/>
                                </w:rPr>
                                <w:t>à</w:t>
                              </w:r>
                              <w:r>
                                <w:rPr>
                                  <w:spacing w:val="-11"/>
                                  <w:sz w:val="24"/>
                                </w:rPr>
                                <w:t> </w:t>
                              </w:r>
                              <w:r>
                                <w:rPr>
                                  <w:spacing w:val="-2"/>
                                  <w:sz w:val="24"/>
                                </w:rPr>
                                <w:t>la</w:t>
                              </w:r>
                              <w:r>
                                <w:rPr>
                                  <w:spacing w:val="-11"/>
                                  <w:sz w:val="24"/>
                                </w:rPr>
                                <w:t> </w:t>
                              </w:r>
                              <w:r>
                                <w:rPr>
                                  <w:spacing w:val="-2"/>
                                  <w:sz w:val="24"/>
                                </w:rPr>
                                <w:t>transition G2/M.</w:t>
                              </w:r>
                            </w:p>
                            <w:p>
                              <w:pPr>
                                <w:spacing w:line="225" w:lineRule="auto" w:before="0"/>
                                <w:ind w:left="20" w:right="61" w:firstLine="0"/>
                                <w:jc w:val="left"/>
                                <w:rPr>
                                  <w:sz w:val="24"/>
                                </w:rPr>
                              </w:pPr>
                              <w:r>
                                <w:rPr>
                                  <w:spacing w:val="-4"/>
                                  <w:sz w:val="24"/>
                                </w:rPr>
                                <w:t>Cependant on n’a pas vraiment plus d’informations, donc on ne peut en rien attribuer l’augmen-</w:t>
                              </w:r>
                              <w:r>
                                <w:rPr>
                                  <w:sz w:val="24"/>
                                </w:rPr>
                                <w:t>tation</w:t>
                              </w:r>
                              <w:r>
                                <w:rPr>
                                  <w:spacing w:val="-4"/>
                                  <w:sz w:val="24"/>
                                </w:rPr>
                                <w:t> </w:t>
                              </w:r>
                              <w:r>
                                <w:rPr>
                                  <w:sz w:val="24"/>
                                </w:rPr>
                                <w:t>de</w:t>
                              </w:r>
                              <w:r>
                                <w:rPr>
                                  <w:spacing w:val="-4"/>
                                  <w:sz w:val="24"/>
                                </w:rPr>
                                <w:t> </w:t>
                              </w:r>
                              <w:r>
                                <w:rPr>
                                  <w:sz w:val="24"/>
                                </w:rPr>
                                <w:t>p53</w:t>
                              </w:r>
                              <w:r>
                                <w:rPr>
                                  <w:spacing w:val="-4"/>
                                  <w:sz w:val="24"/>
                                </w:rPr>
                                <w:t> </w:t>
                              </w:r>
                              <w:r>
                                <w:rPr>
                                  <w:sz w:val="24"/>
                                </w:rPr>
                                <w:t>nucléaire</w:t>
                              </w:r>
                              <w:r>
                                <w:rPr>
                                  <w:spacing w:val="-4"/>
                                  <w:sz w:val="24"/>
                                </w:rPr>
                                <w:t> </w:t>
                              </w:r>
                              <w:r>
                                <w:rPr>
                                  <w:sz w:val="24"/>
                                </w:rPr>
                                <w:t>à</w:t>
                              </w:r>
                              <w:r>
                                <w:rPr>
                                  <w:spacing w:val="-4"/>
                                  <w:sz w:val="24"/>
                                </w:rPr>
                                <w:t> </w:t>
                              </w:r>
                              <w:r>
                                <w:rPr>
                                  <w:sz w:val="24"/>
                                </w:rPr>
                                <w:t>un</w:t>
                              </w:r>
                              <w:r>
                                <w:rPr>
                                  <w:spacing w:val="-4"/>
                                  <w:sz w:val="24"/>
                                </w:rPr>
                                <w:t> </w:t>
                              </w:r>
                              <w:r>
                                <w:rPr>
                                  <w:sz w:val="24"/>
                                </w:rPr>
                                <w:t>blocage</w:t>
                              </w:r>
                              <w:r>
                                <w:rPr>
                                  <w:spacing w:val="-4"/>
                                  <w:sz w:val="24"/>
                                </w:rPr>
                                <w:t> </w:t>
                              </w:r>
                              <w:r>
                                <w:rPr>
                                  <w:sz w:val="24"/>
                                </w:rPr>
                                <w:t>en</w:t>
                              </w:r>
                              <w:r>
                                <w:rPr>
                                  <w:spacing w:val="-4"/>
                                  <w:sz w:val="24"/>
                                </w:rPr>
                                <w:t> </w:t>
                              </w:r>
                              <w:r>
                                <w:rPr>
                                  <w:sz w:val="24"/>
                                </w:rPr>
                                <w:t>G1/S</w:t>
                              </w:r>
                              <w:r>
                                <w:rPr>
                                  <w:spacing w:val="-4"/>
                                  <w:sz w:val="24"/>
                                </w:rPr>
                                <w:t> </w:t>
                              </w:r>
                              <w:r>
                                <w:rPr>
                                  <w:sz w:val="24"/>
                                </w:rPr>
                                <w:t>plus</w:t>
                              </w:r>
                              <w:r>
                                <w:rPr>
                                  <w:spacing w:val="-4"/>
                                  <w:sz w:val="24"/>
                                </w:rPr>
                                <w:t> </w:t>
                              </w:r>
                              <w:r>
                                <w:rPr>
                                  <w:sz w:val="24"/>
                                </w:rPr>
                                <w:t>qu’à</w:t>
                              </w:r>
                              <w:r>
                                <w:rPr>
                                  <w:spacing w:val="-4"/>
                                  <w:sz w:val="24"/>
                                </w:rPr>
                                <w:t> </w:t>
                              </w:r>
                              <w:r>
                                <w:rPr>
                                  <w:sz w:val="24"/>
                                </w:rPr>
                                <w:t>un</w:t>
                              </w:r>
                              <w:r>
                                <w:rPr>
                                  <w:spacing w:val="-4"/>
                                  <w:sz w:val="24"/>
                                </w:rPr>
                                <w:t> </w:t>
                              </w:r>
                              <w:r>
                                <w:rPr>
                                  <w:sz w:val="24"/>
                                </w:rPr>
                                <w:t>blocage</w:t>
                              </w:r>
                              <w:r>
                                <w:rPr>
                                  <w:spacing w:val="-4"/>
                                  <w:sz w:val="24"/>
                                </w:rPr>
                                <w:t> </w:t>
                              </w:r>
                              <w:r>
                                <w:rPr>
                                  <w:sz w:val="24"/>
                                </w:rPr>
                                <w:t>en</w:t>
                              </w:r>
                              <w:r>
                                <w:rPr>
                                  <w:spacing w:val="-4"/>
                                  <w:sz w:val="24"/>
                                </w:rPr>
                                <w:t> </w:t>
                              </w:r>
                              <w:r>
                                <w:rPr>
                                  <w:sz w:val="24"/>
                                </w:rPr>
                                <w:t>G2/M.</w:t>
                              </w:r>
                            </w:p>
                            <w:p>
                              <w:pPr>
                                <w:spacing w:line="583" w:lineRule="exact" w:before="141"/>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Dox</w:t>
                              </w:r>
                              <w:r>
                                <w:rPr>
                                  <w:rFonts w:ascii="Georgia" w:hAnsi="Georgia"/>
                                  <w:i/>
                                  <w:color w:val="7F7F7F"/>
                                  <w:spacing w:val="-7"/>
                                  <w:sz w:val="22"/>
                                </w:rPr>
                                <w:t> </w:t>
                              </w:r>
                              <w:r>
                                <w:rPr>
                                  <w:rFonts w:ascii="Georgia" w:hAnsi="Georgia"/>
                                  <w:i/>
                                  <w:color w:val="7F7F7F"/>
                                  <w:sz w:val="22"/>
                                </w:rPr>
                                <w:t>pourrait</w:t>
                              </w:r>
                              <w:r>
                                <w:rPr>
                                  <w:rFonts w:ascii="Georgia" w:hAnsi="Georgia"/>
                                  <w:i/>
                                  <w:color w:val="7F7F7F"/>
                                  <w:spacing w:val="-6"/>
                                  <w:sz w:val="22"/>
                                </w:rPr>
                                <w:t> </w:t>
                              </w:r>
                              <w:r>
                                <w:rPr>
                                  <w:rFonts w:ascii="Georgia" w:hAnsi="Georgia"/>
                                  <w:i/>
                                  <w:color w:val="7F7F7F"/>
                                  <w:sz w:val="22"/>
                                </w:rPr>
                                <w:t>induire</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1"/>
                                  <w:sz w:val="22"/>
                                </w:rPr>
                                <w:t> </w:t>
                              </w:r>
                              <w:r>
                                <w:rPr>
                                  <w:rFonts w:ascii="Georgia" w:hAnsi="Georgia"/>
                                  <w:i/>
                                  <w:color w:val="7F7F7F"/>
                                  <w:sz w:val="22"/>
                                </w:rPr>
                                <w:t>cassures</w:t>
                              </w:r>
                              <w:r>
                                <w:rPr>
                                  <w:rFonts w:ascii="Georgia" w:hAnsi="Georgia"/>
                                  <w:i/>
                                  <w:color w:val="7F7F7F"/>
                                  <w:spacing w:val="1"/>
                                  <w:sz w:val="22"/>
                                </w:rPr>
                                <w:t> </w:t>
                              </w:r>
                              <w:r>
                                <w:rPr>
                                  <w:rFonts w:ascii="Georgia" w:hAnsi="Georgia"/>
                                  <w:i/>
                                  <w:color w:val="7F7F7F"/>
                                  <w:sz w:val="22"/>
                                </w:rPr>
                                <w:t>de </w:t>
                              </w:r>
                              <w:r>
                                <w:rPr>
                                  <w:rFonts w:ascii="Georgia" w:hAnsi="Georgia"/>
                                  <w:i/>
                                  <w:color w:val="7F7F7F"/>
                                  <w:spacing w:val="-2"/>
                                  <w:sz w:val="22"/>
                                </w:rPr>
                                <w:t>l’ADN</w:t>
                              </w:r>
                            </w:p>
                            <w:p>
                              <w:pPr>
                                <w:spacing w:line="274" w:lineRule="exact" w:before="0"/>
                                <w:ind w:left="20" w:right="0" w:firstLine="0"/>
                                <w:jc w:val="left"/>
                                <w:rPr>
                                  <w:sz w:val="24"/>
                                </w:rPr>
                              </w:pPr>
                              <w:r>
                                <w:rPr>
                                  <w:spacing w:val="-6"/>
                                  <w:sz w:val="24"/>
                                </w:rPr>
                                <w:t>Question</w:t>
                              </w:r>
                              <w:r>
                                <w:rPr>
                                  <w:spacing w:val="-9"/>
                                  <w:sz w:val="24"/>
                                </w:rPr>
                                <w:t> </w:t>
                              </w:r>
                              <w:r>
                                <w:rPr>
                                  <w:spacing w:val="-6"/>
                                  <w:sz w:val="24"/>
                                </w:rPr>
                                <w:t>de</w:t>
                              </w:r>
                              <w:r>
                                <w:rPr>
                                  <w:spacing w:val="-1"/>
                                  <w:sz w:val="24"/>
                                </w:rPr>
                                <w:t> </w:t>
                              </w:r>
                              <w:r>
                                <w:rPr>
                                  <w:spacing w:val="-6"/>
                                  <w:sz w:val="24"/>
                                </w:rPr>
                                <w:t>cours</w:t>
                              </w:r>
                              <w:r>
                                <w:rPr>
                                  <w:spacing w:val="-22"/>
                                  <w:sz w:val="24"/>
                                </w:rPr>
                                <w:t> </w:t>
                              </w:r>
                              <w:r>
                                <w:rPr>
                                  <w:spacing w:val="-6"/>
                                  <w:sz w:val="24"/>
                                </w:rPr>
                                <w:t>!!!</w:t>
                              </w:r>
                            </w:p>
                            <w:p>
                              <w:pPr>
                                <w:spacing w:line="279" w:lineRule="exact" w:before="0"/>
                                <w:ind w:left="20" w:right="0" w:firstLine="0"/>
                                <w:jc w:val="left"/>
                                <w:rPr>
                                  <w:sz w:val="24"/>
                                </w:rPr>
                              </w:pPr>
                              <w:r>
                                <w:rPr>
                                  <w:spacing w:val="-2"/>
                                  <w:sz w:val="24"/>
                                </w:rPr>
                                <w:t>Lors</w:t>
                              </w:r>
                              <w:r>
                                <w:rPr>
                                  <w:spacing w:val="-8"/>
                                  <w:sz w:val="24"/>
                                </w:rPr>
                                <w:t> </w:t>
                              </w:r>
                              <w:r>
                                <w:rPr>
                                  <w:spacing w:val="-2"/>
                                  <w:sz w:val="24"/>
                                </w:rPr>
                                <w:t>d’une</w:t>
                              </w:r>
                              <w:r>
                                <w:rPr>
                                  <w:spacing w:val="-7"/>
                                  <w:sz w:val="24"/>
                                </w:rPr>
                                <w:t> </w:t>
                              </w:r>
                              <w:r>
                                <w:rPr>
                                  <w:spacing w:val="-2"/>
                                  <w:sz w:val="24"/>
                                </w:rPr>
                                <w:t>cassure</w:t>
                              </w:r>
                              <w:r>
                                <w:rPr>
                                  <w:spacing w:val="-7"/>
                                  <w:sz w:val="24"/>
                                </w:rPr>
                                <w:t> </w:t>
                              </w:r>
                              <w:r>
                                <w:rPr>
                                  <w:spacing w:val="-2"/>
                                  <w:sz w:val="24"/>
                                </w:rPr>
                                <w:t>de</w:t>
                              </w:r>
                              <w:r>
                                <w:rPr>
                                  <w:spacing w:val="-7"/>
                                  <w:sz w:val="24"/>
                                </w:rPr>
                                <w:t> </w:t>
                              </w:r>
                              <w:r>
                                <w:rPr>
                                  <w:spacing w:val="-2"/>
                                  <w:sz w:val="24"/>
                                </w:rPr>
                                <w:t>l’ADN,</w:t>
                              </w:r>
                              <w:r>
                                <w:rPr>
                                  <w:spacing w:val="-7"/>
                                  <w:sz w:val="24"/>
                                </w:rPr>
                                <w:t> </w:t>
                              </w:r>
                              <w:r>
                                <w:rPr>
                                  <w:spacing w:val="-2"/>
                                  <w:sz w:val="24"/>
                                </w:rPr>
                                <w:t>que</w:t>
                              </w:r>
                              <w:r>
                                <w:rPr>
                                  <w:spacing w:val="-7"/>
                                  <w:sz w:val="24"/>
                                </w:rPr>
                                <w:t> </w:t>
                              </w:r>
                              <w:r>
                                <w:rPr>
                                  <w:spacing w:val="-2"/>
                                  <w:sz w:val="24"/>
                                </w:rPr>
                                <w:t>ce</w:t>
                              </w:r>
                              <w:r>
                                <w:rPr>
                                  <w:spacing w:val="-8"/>
                                  <w:sz w:val="24"/>
                                </w:rPr>
                                <w:t> </w:t>
                              </w:r>
                              <w:r>
                                <w:rPr>
                                  <w:spacing w:val="-2"/>
                                  <w:sz w:val="24"/>
                                </w:rPr>
                                <w:t>soit</w:t>
                              </w:r>
                              <w:r>
                                <w:rPr>
                                  <w:spacing w:val="-7"/>
                                  <w:sz w:val="24"/>
                                </w:rPr>
                                <w:t> </w:t>
                              </w:r>
                              <w:r>
                                <w:rPr>
                                  <w:spacing w:val="-2"/>
                                  <w:sz w:val="24"/>
                                </w:rPr>
                                <w:t>en</w:t>
                              </w:r>
                              <w:r>
                                <w:rPr>
                                  <w:spacing w:val="-7"/>
                                  <w:sz w:val="24"/>
                                </w:rPr>
                                <w:t> </w:t>
                              </w:r>
                              <w:r>
                                <w:rPr>
                                  <w:spacing w:val="-2"/>
                                  <w:sz w:val="24"/>
                                </w:rPr>
                                <w:t>G1/S</w:t>
                              </w:r>
                              <w:r>
                                <w:rPr>
                                  <w:spacing w:val="-7"/>
                                  <w:sz w:val="24"/>
                                </w:rPr>
                                <w:t> </w:t>
                              </w:r>
                              <w:r>
                                <w:rPr>
                                  <w:spacing w:val="-2"/>
                                  <w:sz w:val="24"/>
                                </w:rPr>
                                <w:t>ou</w:t>
                              </w:r>
                              <w:r>
                                <w:rPr>
                                  <w:spacing w:val="-7"/>
                                  <w:sz w:val="24"/>
                                </w:rPr>
                                <w:t> </w:t>
                              </w:r>
                              <w:r>
                                <w:rPr>
                                  <w:spacing w:val="-2"/>
                                  <w:sz w:val="24"/>
                                </w:rPr>
                                <w:t>en</w:t>
                              </w:r>
                              <w:r>
                                <w:rPr>
                                  <w:spacing w:val="-7"/>
                                  <w:sz w:val="24"/>
                                </w:rPr>
                                <w:t> </w:t>
                              </w:r>
                              <w:r>
                                <w:rPr>
                                  <w:spacing w:val="-2"/>
                                  <w:sz w:val="24"/>
                                </w:rPr>
                                <w:t>G2/M,</w:t>
                              </w:r>
                              <w:r>
                                <w:rPr>
                                  <w:spacing w:val="-8"/>
                                  <w:sz w:val="24"/>
                                </w:rPr>
                                <w:t> </w:t>
                              </w:r>
                              <w:r>
                                <w:rPr>
                                  <w:spacing w:val="-2"/>
                                  <w:sz w:val="24"/>
                                </w:rPr>
                                <w:t>on</w:t>
                              </w:r>
                              <w:r>
                                <w:rPr>
                                  <w:spacing w:val="-7"/>
                                  <w:sz w:val="24"/>
                                </w:rPr>
                                <w:t> </w:t>
                              </w:r>
                              <w:r>
                                <w:rPr>
                                  <w:spacing w:val="-2"/>
                                  <w:sz w:val="24"/>
                                </w:rPr>
                                <w:t>a</w:t>
                              </w:r>
                              <w:r>
                                <w:rPr>
                                  <w:spacing w:val="-7"/>
                                  <w:sz w:val="24"/>
                                </w:rPr>
                                <w:t> </w:t>
                              </w:r>
                              <w:r>
                                <w:rPr>
                                  <w:spacing w:val="-10"/>
                                  <w:sz w:val="24"/>
                                </w:rPr>
                                <w:t>:</w:t>
                              </w:r>
                            </w:p>
                            <w:p>
                              <w:pPr>
                                <w:spacing w:line="279" w:lineRule="exact" w:before="0"/>
                                <w:ind w:left="20" w:right="0" w:firstLine="0"/>
                                <w:jc w:val="left"/>
                                <w:rPr>
                                  <w:sz w:val="24"/>
                                </w:rPr>
                              </w:pPr>
                              <w:r>
                                <w:rPr>
                                  <w:spacing w:val="-4"/>
                                  <w:sz w:val="24"/>
                                </w:rPr>
                                <w:t>=&gt;</w:t>
                              </w:r>
                              <w:r>
                                <w:rPr>
                                  <w:spacing w:val="-5"/>
                                  <w:sz w:val="24"/>
                                </w:rPr>
                                <w:t> </w:t>
                              </w:r>
                              <w:r>
                                <w:rPr>
                                  <w:spacing w:val="-4"/>
                                  <w:sz w:val="24"/>
                                </w:rPr>
                                <w:t>Les dimères</w:t>
                              </w:r>
                              <w:r>
                                <w:rPr>
                                  <w:spacing w:val="-5"/>
                                  <w:sz w:val="24"/>
                                </w:rPr>
                                <w:t> </w:t>
                              </w:r>
                              <w:r>
                                <w:rPr>
                                  <w:spacing w:val="-4"/>
                                  <w:sz w:val="24"/>
                                </w:rPr>
                                <w:t>dormants de</w:t>
                              </w:r>
                              <w:r>
                                <w:rPr>
                                  <w:spacing w:val="-5"/>
                                  <w:sz w:val="24"/>
                                </w:rPr>
                                <w:t> </w:t>
                              </w:r>
                              <w:r>
                                <w:rPr>
                                  <w:spacing w:val="-4"/>
                                  <w:sz w:val="24"/>
                                </w:rPr>
                                <w:t>ATM s’autophosphorylent</w:t>
                              </w:r>
                              <w:r>
                                <w:rPr>
                                  <w:spacing w:val="-5"/>
                                  <w:sz w:val="24"/>
                                </w:rPr>
                                <w:t> </w:t>
                              </w:r>
                              <w:r>
                                <w:rPr>
                                  <w:spacing w:val="-4"/>
                                  <w:sz w:val="24"/>
                                </w:rPr>
                                <w:t>de manière</w:t>
                              </w:r>
                              <w:r>
                                <w:rPr>
                                  <w:spacing w:val="-5"/>
                                  <w:sz w:val="24"/>
                                </w:rPr>
                                <w:t> </w:t>
                              </w:r>
                              <w:r>
                                <w:rPr>
                                  <w:spacing w:val="-4"/>
                                  <w:sz w:val="24"/>
                                </w:rPr>
                                <w:t>croisée</w:t>
                              </w:r>
                            </w:p>
                            <w:p>
                              <w:pPr>
                                <w:spacing w:line="225" w:lineRule="auto" w:before="4"/>
                                <w:ind w:left="20" w:right="0" w:firstLine="0"/>
                                <w:jc w:val="left"/>
                                <w:rPr>
                                  <w:sz w:val="24"/>
                                </w:rPr>
                              </w:pPr>
                              <w:r>
                                <w:rPr>
                                  <w:sz w:val="24"/>
                                </w:rPr>
                                <w:t>=&gt;</w:t>
                              </w:r>
                              <w:r>
                                <w:rPr>
                                  <w:spacing w:val="6"/>
                                  <w:sz w:val="24"/>
                                </w:rPr>
                                <w:t> </w:t>
                              </w:r>
                              <w:r>
                                <w:rPr>
                                  <w:sz w:val="24"/>
                                </w:rPr>
                                <w:t>ATM</w:t>
                              </w:r>
                              <w:r>
                                <w:rPr>
                                  <w:spacing w:val="6"/>
                                  <w:sz w:val="24"/>
                                </w:rPr>
                                <w:t> </w:t>
                              </w:r>
                              <w:r>
                                <w:rPr>
                                  <w:sz w:val="24"/>
                                </w:rPr>
                                <w:t>sous</w:t>
                              </w:r>
                              <w:r>
                                <w:rPr>
                                  <w:spacing w:val="6"/>
                                  <w:sz w:val="24"/>
                                </w:rPr>
                                <w:t> </w:t>
                              </w:r>
                              <w:r>
                                <w:rPr>
                                  <w:sz w:val="24"/>
                                </w:rPr>
                                <w:t>forme</w:t>
                              </w:r>
                              <w:r>
                                <w:rPr>
                                  <w:spacing w:val="6"/>
                                  <w:sz w:val="24"/>
                                </w:rPr>
                                <w:t> </w:t>
                              </w:r>
                              <w:r>
                                <w:rPr>
                                  <w:sz w:val="24"/>
                                </w:rPr>
                                <w:t>de</w:t>
                              </w:r>
                              <w:r>
                                <w:rPr>
                                  <w:spacing w:val="6"/>
                                  <w:sz w:val="24"/>
                                </w:rPr>
                                <w:t> </w:t>
                              </w:r>
                              <w:r>
                                <w:rPr>
                                  <w:sz w:val="24"/>
                                </w:rPr>
                                <w:t>monomère</w:t>
                              </w:r>
                              <w:r>
                                <w:rPr>
                                  <w:spacing w:val="6"/>
                                  <w:sz w:val="24"/>
                                </w:rPr>
                                <w:t> </w:t>
                              </w:r>
                              <w:r>
                                <w:rPr>
                                  <w:sz w:val="24"/>
                                </w:rPr>
                                <w:t>qui</w:t>
                              </w:r>
                              <w:r>
                                <w:rPr>
                                  <w:spacing w:val="6"/>
                                  <w:sz w:val="24"/>
                                </w:rPr>
                                <w:t> </w:t>
                              </w:r>
                              <w:r>
                                <w:rPr>
                                  <w:sz w:val="24"/>
                                </w:rPr>
                                <w:t>était</w:t>
                              </w:r>
                              <w:r>
                                <w:rPr>
                                  <w:spacing w:val="6"/>
                                  <w:sz w:val="24"/>
                                </w:rPr>
                                <w:t> </w:t>
                              </w:r>
                              <w:r>
                                <w:rPr>
                                  <w:sz w:val="24"/>
                                </w:rPr>
                                <w:t>dans</w:t>
                              </w:r>
                              <w:r>
                                <w:rPr>
                                  <w:spacing w:val="6"/>
                                  <w:sz w:val="24"/>
                                </w:rPr>
                                <w:t> </w:t>
                              </w:r>
                              <w:r>
                                <w:rPr>
                                  <w:sz w:val="24"/>
                                </w:rPr>
                                <w:t>le</w:t>
                              </w:r>
                              <w:r>
                                <w:rPr>
                                  <w:spacing w:val="6"/>
                                  <w:sz w:val="24"/>
                                </w:rPr>
                                <w:t> </w:t>
                              </w:r>
                              <w:r>
                                <w:rPr>
                                  <w:sz w:val="24"/>
                                </w:rPr>
                                <w:t>noyau</w:t>
                              </w:r>
                              <w:r>
                                <w:rPr>
                                  <w:spacing w:val="6"/>
                                  <w:sz w:val="24"/>
                                </w:rPr>
                                <w:t> </w:t>
                              </w:r>
                              <w:r>
                                <w:rPr>
                                  <w:sz w:val="24"/>
                                </w:rPr>
                                <w:t>sort</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sz w:val="24"/>
                                </w:rPr>
                                <w:t>où</w:t>
                              </w:r>
                              <w:r>
                                <w:rPr>
                                  <w:spacing w:val="6"/>
                                  <w:sz w:val="24"/>
                                </w:rPr>
                                <w:t> </w:t>
                              </w:r>
                              <w:r>
                                <w:rPr>
                                  <w:sz w:val="24"/>
                                </w:rPr>
                                <w:t>elle</w:t>
                              </w:r>
                              <w:r>
                                <w:rPr>
                                  <w:spacing w:val="6"/>
                                  <w:sz w:val="24"/>
                                </w:rPr>
                                <w:t> </w:t>
                              </w:r>
                              <w:r>
                                <w:rPr>
                                  <w:sz w:val="24"/>
                                </w:rPr>
                                <w:t>va phosphoryler MDM2 et p53</w:t>
                              </w:r>
                              <w:r>
                                <w:rPr>
                                  <w:spacing w:val="-22"/>
                                  <w:sz w:val="24"/>
                                </w:rPr>
                                <w:t> </w:t>
                              </w:r>
                              <w:r>
                                <w:rPr>
                                  <w:sz w:val="24"/>
                                </w:rPr>
                                <w:t>!</w:t>
                              </w:r>
                            </w:p>
                            <w:p>
                              <w:pPr>
                                <w:spacing w:line="272" w:lineRule="exact" w:before="0"/>
                                <w:ind w:left="20" w:right="0" w:firstLine="0"/>
                                <w:jc w:val="left"/>
                                <w:rPr>
                                  <w:sz w:val="24"/>
                                </w:rPr>
                              </w:pPr>
                              <w:r>
                                <w:rPr>
                                  <w:sz w:val="24"/>
                                </w:rPr>
                                <w:t>=&gt;</w:t>
                              </w:r>
                              <w:r>
                                <w:rPr>
                                  <w:spacing w:val="-8"/>
                                  <w:sz w:val="24"/>
                                </w:rPr>
                                <w:t> </w:t>
                              </w:r>
                              <w:r>
                                <w:rPr>
                                  <w:sz w:val="24"/>
                                </w:rPr>
                                <w:t>Démasquage</w:t>
                              </w:r>
                              <w:r>
                                <w:rPr>
                                  <w:spacing w:val="-7"/>
                                  <w:sz w:val="24"/>
                                </w:rPr>
                                <w:t> </w:t>
                              </w:r>
                              <w:r>
                                <w:rPr>
                                  <w:sz w:val="24"/>
                                </w:rPr>
                                <w:t>du</w:t>
                              </w:r>
                              <w:r>
                                <w:rPr>
                                  <w:spacing w:val="-8"/>
                                  <w:sz w:val="24"/>
                                </w:rPr>
                                <w:t> </w:t>
                              </w:r>
                              <w:r>
                                <w:rPr>
                                  <w:sz w:val="24"/>
                                </w:rPr>
                                <w:t>SLN</w:t>
                              </w:r>
                              <w:r>
                                <w:rPr>
                                  <w:spacing w:val="-7"/>
                                  <w:sz w:val="24"/>
                                </w:rPr>
                                <w:t> </w:t>
                              </w:r>
                              <w:r>
                                <w:rPr>
                                  <w:sz w:val="24"/>
                                </w:rPr>
                                <w:t>de</w:t>
                              </w:r>
                              <w:r>
                                <w:rPr>
                                  <w:spacing w:val="-8"/>
                                  <w:sz w:val="24"/>
                                </w:rPr>
                                <w:t> </w:t>
                              </w:r>
                              <w:r>
                                <w:rPr>
                                  <w:spacing w:val="-5"/>
                                  <w:sz w:val="24"/>
                                </w:rPr>
                                <w:t>p53</w:t>
                              </w:r>
                            </w:p>
                            <w:p>
                              <w:pPr>
                                <w:spacing w:line="279" w:lineRule="exact" w:before="0"/>
                                <w:ind w:left="20" w:right="0" w:firstLine="0"/>
                                <w:jc w:val="left"/>
                                <w:rPr>
                                  <w:sz w:val="24"/>
                                </w:rPr>
                              </w:pPr>
                              <w:r>
                                <w:rPr>
                                  <w:sz w:val="24"/>
                                </w:rPr>
                                <w:t>=&gt; Translocation de p53 dans le </w:t>
                              </w:r>
                              <w:r>
                                <w:rPr>
                                  <w:spacing w:val="-4"/>
                                  <w:sz w:val="24"/>
                                </w:rPr>
                                <w:t>noyau</w:t>
                              </w:r>
                            </w:p>
                            <w:p>
                              <w:pPr>
                                <w:spacing w:line="289" w:lineRule="exact" w:before="0"/>
                                <w:ind w:left="20" w:right="0" w:firstLine="0"/>
                                <w:jc w:val="left"/>
                                <w:rPr>
                                  <w:sz w:val="24"/>
                                </w:rPr>
                              </w:pPr>
                              <w:r>
                                <w:rPr>
                                  <w:spacing w:val="-2"/>
                                  <w:sz w:val="24"/>
                                </w:rPr>
                                <w:t>=&gt;</w:t>
                              </w:r>
                              <w:r>
                                <w:rPr>
                                  <w:spacing w:val="-10"/>
                                  <w:sz w:val="24"/>
                                </w:rPr>
                                <w:t> </w:t>
                              </w:r>
                              <w:r>
                                <w:rPr>
                                  <w:spacing w:val="-2"/>
                                  <w:sz w:val="24"/>
                                </w:rPr>
                                <w:t>On</w:t>
                              </w:r>
                              <w:r>
                                <w:rPr>
                                  <w:spacing w:val="-10"/>
                                  <w:sz w:val="24"/>
                                </w:rPr>
                                <w:t> </w:t>
                              </w:r>
                              <w:r>
                                <w:rPr>
                                  <w:spacing w:val="-2"/>
                                  <w:sz w:val="24"/>
                                </w:rPr>
                                <w:t>a</w:t>
                              </w:r>
                              <w:r>
                                <w:rPr>
                                  <w:spacing w:val="-5"/>
                                  <w:sz w:val="24"/>
                                </w:rPr>
                                <w:t> </w:t>
                              </w:r>
                              <w:r>
                                <w:rPr>
                                  <w:spacing w:val="-2"/>
                                  <w:sz w:val="24"/>
                                </w:rPr>
                                <w:t>alors</w:t>
                              </w:r>
                              <w:r>
                                <w:rPr>
                                  <w:spacing w:val="-5"/>
                                  <w:sz w:val="24"/>
                                </w:rPr>
                                <w:t> </w:t>
                              </w:r>
                              <w:r>
                                <w:rPr>
                                  <w:spacing w:val="-2"/>
                                  <w:sz w:val="24"/>
                                </w:rPr>
                                <w:t>une</w:t>
                              </w:r>
                              <w:r>
                                <w:rPr>
                                  <w:spacing w:val="-4"/>
                                  <w:sz w:val="24"/>
                                </w:rPr>
                                <w:t> </w:t>
                              </w:r>
                              <w:r>
                                <w:rPr>
                                  <w:spacing w:val="-2"/>
                                  <w:sz w:val="24"/>
                                </w:rPr>
                                <w:t>augmentation</w:t>
                              </w:r>
                              <w:r>
                                <w:rPr>
                                  <w:spacing w:val="-5"/>
                                  <w:sz w:val="24"/>
                                </w:rPr>
                                <w:t> </w:t>
                              </w:r>
                              <w:r>
                                <w:rPr>
                                  <w:spacing w:val="-2"/>
                                  <w:sz w:val="24"/>
                                </w:rPr>
                                <w:t>de</w:t>
                              </w:r>
                              <w:r>
                                <w:rPr>
                                  <w:spacing w:val="-5"/>
                                  <w:sz w:val="24"/>
                                </w:rPr>
                                <w:t> </w:t>
                              </w:r>
                              <w:r>
                                <w:rPr>
                                  <w:spacing w:val="-2"/>
                                  <w:sz w:val="24"/>
                                </w:rPr>
                                <w:t>p53</w:t>
                              </w:r>
                              <w:r>
                                <w:rPr>
                                  <w:spacing w:val="-4"/>
                                  <w:sz w:val="24"/>
                                </w:rPr>
                                <w:t> </w:t>
                              </w:r>
                              <w:r>
                                <w:rPr>
                                  <w:spacing w:val="-2"/>
                                  <w:sz w:val="24"/>
                                </w:rPr>
                                <w:t>au</w:t>
                              </w:r>
                              <w:r>
                                <w:rPr>
                                  <w:spacing w:val="-5"/>
                                  <w:sz w:val="24"/>
                                </w:rPr>
                                <w:t> </w:t>
                              </w:r>
                              <w:r>
                                <w:rPr>
                                  <w:spacing w:val="-2"/>
                                  <w:sz w:val="24"/>
                                </w:rPr>
                                <w:t>niveau</w:t>
                              </w:r>
                              <w:r>
                                <w:rPr>
                                  <w:spacing w:val="-5"/>
                                  <w:sz w:val="24"/>
                                </w:rPr>
                                <w:t> </w:t>
                              </w:r>
                              <w:r>
                                <w:rPr>
                                  <w:spacing w:val="-2"/>
                                  <w:sz w:val="24"/>
                                </w:rPr>
                                <w:t>nucléaire</w:t>
                              </w:r>
                              <w:r>
                                <w:rPr>
                                  <w:spacing w:val="-22"/>
                                  <w:sz w:val="24"/>
                                </w:rPr>
                                <w:t> </w:t>
                              </w:r>
                              <w:r>
                                <w:rPr>
                                  <w:spacing w:val="-10"/>
                                  <w:sz w:val="24"/>
                                </w:rPr>
                                <w:t>!</w:t>
                              </w:r>
                            </w:p>
                          </w:txbxContent>
                        </wps:txbx>
                        <wps:bodyPr wrap="square" lIns="0" tIns="0" rIns="0" bIns="0" rtlCol="0">
                          <a:noAutofit/>
                        </wps:bodyPr>
                      </wps:wsp>
                      <wps:wsp>
                        <wps:cNvPr id="1886" name="Textbox 1886"/>
                        <wps:cNvSpPr txBox="1"/>
                        <wps:spPr>
                          <a:xfrm>
                            <a:off x="54927" y="5684011"/>
                            <a:ext cx="6383020" cy="1430020"/>
                          </a:xfrm>
                          <a:prstGeom prst="rect">
                            <a:avLst/>
                          </a:prstGeom>
                        </wps:spPr>
                        <wps:txbx>
                          <w:txbxContent>
                            <w:p>
                              <w:pPr>
                                <w:spacing w:line="225" w:lineRule="auto" w:before="72"/>
                                <w:ind w:left="20" w:right="38" w:firstLine="0"/>
                                <w:jc w:val="both"/>
                                <w:rPr>
                                  <w:sz w:val="24"/>
                                </w:rPr>
                              </w:pPr>
                              <w:r>
                                <w:rPr>
                                  <w:sz w:val="24"/>
                                </w:rPr>
                                <w:t>Comme</w:t>
                              </w:r>
                              <w:r>
                                <w:rPr>
                                  <w:spacing w:val="-13"/>
                                  <w:sz w:val="24"/>
                                </w:rPr>
                                <w:t> </w:t>
                              </w:r>
                              <w:r>
                                <w:rPr>
                                  <w:sz w:val="24"/>
                                </w:rPr>
                                <w:t>Dox</w:t>
                              </w:r>
                              <w:r>
                                <w:rPr>
                                  <w:spacing w:val="-13"/>
                                  <w:sz w:val="24"/>
                                </w:rPr>
                                <w:t> </w:t>
                              </w:r>
                              <w:r>
                                <w:rPr>
                                  <w:sz w:val="24"/>
                                </w:rPr>
                                <w:t>permet</w:t>
                              </w:r>
                              <w:r>
                                <w:rPr>
                                  <w:spacing w:val="-13"/>
                                  <w:sz w:val="24"/>
                                </w:rPr>
                                <w:t> </w:t>
                              </w:r>
                              <w:r>
                                <w:rPr>
                                  <w:sz w:val="24"/>
                                </w:rPr>
                                <w:t>d’avoir</w:t>
                              </w:r>
                              <w:r>
                                <w:rPr>
                                  <w:spacing w:val="-13"/>
                                  <w:sz w:val="24"/>
                                </w:rPr>
                                <w:t> </w:t>
                              </w:r>
                              <w:r>
                                <w:rPr>
                                  <w:sz w:val="24"/>
                                </w:rPr>
                                <w:t>une</w:t>
                              </w:r>
                              <w:r>
                                <w:rPr>
                                  <w:spacing w:val="-13"/>
                                  <w:sz w:val="24"/>
                                </w:rPr>
                                <w:t> </w:t>
                              </w:r>
                              <w:r>
                                <w:rPr>
                                  <w:sz w:val="24"/>
                                </w:rPr>
                                <w:t>augmentation</w:t>
                              </w:r>
                              <w:r>
                                <w:rPr>
                                  <w:spacing w:val="-13"/>
                                  <w:sz w:val="24"/>
                                </w:rPr>
                                <w:t> </w:t>
                              </w:r>
                              <w:r>
                                <w:rPr>
                                  <w:sz w:val="24"/>
                                </w:rPr>
                                <w:t>de</w:t>
                              </w:r>
                              <w:r>
                                <w:rPr>
                                  <w:spacing w:val="-13"/>
                                  <w:sz w:val="24"/>
                                </w:rPr>
                                <w:t> </w:t>
                              </w:r>
                              <w:r>
                                <w:rPr>
                                  <w:sz w:val="24"/>
                                </w:rPr>
                                <w:t>p53</w:t>
                              </w:r>
                              <w:r>
                                <w:rPr>
                                  <w:spacing w:val="-13"/>
                                  <w:sz w:val="24"/>
                                </w:rPr>
                                <w:t> </w:t>
                              </w:r>
                              <w:r>
                                <w:rPr>
                                  <w:sz w:val="24"/>
                                </w:rPr>
                                <w:t>au</w:t>
                              </w:r>
                              <w:r>
                                <w:rPr>
                                  <w:spacing w:val="-13"/>
                                  <w:sz w:val="24"/>
                                </w:rPr>
                                <w:t> </w:t>
                              </w:r>
                              <w:r>
                                <w:rPr>
                                  <w:sz w:val="24"/>
                                </w:rPr>
                                <w:t>niveau</w:t>
                              </w:r>
                              <w:r>
                                <w:rPr>
                                  <w:spacing w:val="-13"/>
                                  <w:sz w:val="24"/>
                                </w:rPr>
                                <w:t> </w:t>
                              </w:r>
                              <w:r>
                                <w:rPr>
                                  <w:sz w:val="24"/>
                                </w:rPr>
                                <w:t>nucléaire,</w:t>
                              </w:r>
                              <w:r>
                                <w:rPr>
                                  <w:spacing w:val="-13"/>
                                  <w:sz w:val="24"/>
                                </w:rPr>
                                <w:t> </w:t>
                              </w:r>
                              <w:r>
                                <w:rPr>
                                  <w:sz w:val="24"/>
                                </w:rPr>
                                <w:t>alors</w:t>
                              </w:r>
                              <w:r>
                                <w:rPr>
                                  <w:spacing w:val="-13"/>
                                  <w:sz w:val="24"/>
                                </w:rPr>
                                <w:t> </w:t>
                              </w:r>
                              <w:r>
                                <w:rPr>
                                  <w:sz w:val="24"/>
                                </w:rPr>
                                <w:t>c’est</w:t>
                              </w:r>
                              <w:r>
                                <w:rPr>
                                  <w:spacing w:val="-13"/>
                                  <w:sz w:val="24"/>
                                </w:rPr>
                                <w:t> </w:t>
                              </w:r>
                              <w:r>
                                <w:rPr>
                                  <w:sz w:val="24"/>
                                </w:rPr>
                                <w:t>tout</w:t>
                              </w:r>
                              <w:r>
                                <w:rPr>
                                  <w:spacing w:val="-13"/>
                                  <w:sz w:val="24"/>
                                </w:rPr>
                                <w:t> </w:t>
                              </w:r>
                              <w:r>
                                <w:rPr>
                                  <w:sz w:val="24"/>
                                </w:rPr>
                                <w:t>à</w:t>
                              </w:r>
                              <w:r>
                                <w:rPr>
                                  <w:spacing w:val="-13"/>
                                  <w:sz w:val="24"/>
                                </w:rPr>
                                <w:t> </w:t>
                              </w:r>
                              <w:r>
                                <w:rPr>
                                  <w:sz w:val="24"/>
                                </w:rPr>
                                <w:t>fait </w:t>
                              </w:r>
                              <w:r>
                                <w:rPr>
                                  <w:spacing w:val="-6"/>
                                  <w:sz w:val="24"/>
                                </w:rPr>
                                <w:t>possible (on ne sait pas ce qui se passe vraiment, d’où la supposition) que Dox induise des cassures </w:t>
                              </w:r>
                              <w:r>
                                <w:rPr>
                                  <w:sz w:val="24"/>
                                </w:rPr>
                                <w:t>de</w:t>
                              </w:r>
                              <w:r>
                                <w:rPr>
                                  <w:spacing w:val="-10"/>
                                  <w:sz w:val="24"/>
                                </w:rPr>
                                <w:t> </w:t>
                              </w:r>
                              <w:r>
                                <w:rPr>
                                  <w:sz w:val="24"/>
                                </w:rPr>
                                <w:t>l’ADN,</w:t>
                              </w:r>
                              <w:r>
                                <w:rPr>
                                  <w:spacing w:val="-6"/>
                                  <w:sz w:val="24"/>
                                </w:rPr>
                                <w:t> </w:t>
                              </w:r>
                              <w:r>
                                <w:rPr>
                                  <w:sz w:val="24"/>
                                </w:rPr>
                                <w:t>ce</w:t>
                              </w:r>
                              <w:r>
                                <w:rPr>
                                  <w:spacing w:val="-3"/>
                                  <w:sz w:val="24"/>
                                </w:rPr>
                                <w:t> </w:t>
                              </w:r>
                              <w:r>
                                <w:rPr>
                                  <w:sz w:val="24"/>
                                </w:rPr>
                                <w:t>qui</w:t>
                              </w:r>
                              <w:r>
                                <w:rPr>
                                  <w:spacing w:val="-3"/>
                                  <w:sz w:val="24"/>
                                </w:rPr>
                                <w:t> </w:t>
                              </w:r>
                              <w:r>
                                <w:rPr>
                                  <w:sz w:val="24"/>
                                </w:rPr>
                                <w:t>entraînera</w:t>
                              </w:r>
                              <w:r>
                                <w:rPr>
                                  <w:spacing w:val="-3"/>
                                  <w:sz w:val="24"/>
                                </w:rPr>
                                <w:t> </w:t>
                              </w:r>
                              <w:r>
                                <w:rPr>
                                  <w:sz w:val="24"/>
                                </w:rPr>
                                <w:t>alors</w:t>
                              </w:r>
                              <w:r>
                                <w:rPr>
                                  <w:spacing w:val="-3"/>
                                  <w:sz w:val="24"/>
                                </w:rPr>
                                <w:t> </w:t>
                              </w:r>
                              <w:r>
                                <w:rPr>
                                  <w:sz w:val="24"/>
                                </w:rPr>
                                <w:t>l’activation</w:t>
                              </w:r>
                              <w:r>
                                <w:rPr>
                                  <w:spacing w:val="-3"/>
                                  <w:sz w:val="24"/>
                                </w:rPr>
                                <w:t> </w:t>
                              </w:r>
                              <w:r>
                                <w:rPr>
                                  <w:sz w:val="24"/>
                                </w:rPr>
                                <w:t>d’ATM</w:t>
                              </w:r>
                              <w:r>
                                <w:rPr>
                                  <w:spacing w:val="-3"/>
                                  <w:sz w:val="24"/>
                                </w:rPr>
                                <w:t> </w:t>
                              </w:r>
                              <w:r>
                                <w:rPr>
                                  <w:sz w:val="24"/>
                                </w:rPr>
                                <w:t>et</w:t>
                              </w:r>
                              <w:r>
                                <w:rPr>
                                  <w:spacing w:val="-3"/>
                                  <w:sz w:val="24"/>
                                </w:rPr>
                                <w:t> </w:t>
                              </w:r>
                              <w:r>
                                <w:rPr>
                                  <w:sz w:val="24"/>
                                </w:rPr>
                                <w:t>toute</w:t>
                              </w:r>
                              <w:r>
                                <w:rPr>
                                  <w:spacing w:val="-3"/>
                                  <w:sz w:val="24"/>
                                </w:rPr>
                                <w:t> </w:t>
                              </w:r>
                              <w:r>
                                <w:rPr>
                                  <w:sz w:val="24"/>
                                </w:rPr>
                                <w:t>la</w:t>
                              </w:r>
                              <w:r>
                                <w:rPr>
                                  <w:spacing w:val="-3"/>
                                  <w:sz w:val="24"/>
                                </w:rPr>
                                <w:t> </w:t>
                              </w:r>
                              <w:r>
                                <w:rPr>
                                  <w:sz w:val="24"/>
                                </w:rPr>
                                <w:t>cascade</w:t>
                              </w:r>
                              <w:r>
                                <w:rPr>
                                  <w:spacing w:val="-3"/>
                                  <w:sz w:val="24"/>
                                </w:rPr>
                                <w:t> </w:t>
                              </w:r>
                              <w:r>
                                <w:rPr>
                                  <w:sz w:val="24"/>
                                </w:rPr>
                                <w:t>listée</w:t>
                              </w:r>
                              <w:r>
                                <w:rPr>
                                  <w:spacing w:val="-3"/>
                                  <w:sz w:val="24"/>
                                </w:rPr>
                                <w:t> </w:t>
                              </w:r>
                              <w:r>
                                <w:rPr>
                                  <w:sz w:val="24"/>
                                </w:rPr>
                                <w:t>avant</w:t>
                              </w:r>
                              <w:r>
                                <w:rPr>
                                  <w:spacing w:val="-22"/>
                                  <w:sz w:val="24"/>
                                </w:rPr>
                                <w:t> </w:t>
                              </w:r>
                              <w:r>
                                <w:rPr>
                                  <w:sz w:val="24"/>
                                </w:rPr>
                                <w:t>!</w:t>
                              </w:r>
                            </w:p>
                            <w:p>
                              <w:pPr>
                                <w:spacing w:line="225" w:lineRule="auto" w:before="235"/>
                                <w:ind w:left="20" w:right="38" w:firstLine="0"/>
                                <w:jc w:val="both"/>
                                <w:rPr>
                                  <w:sz w:val="24"/>
                                </w:rPr>
                              </w:pPr>
                              <w:r>
                                <w:rPr>
                                  <w:sz w:val="24"/>
                                </w:rPr>
                                <w:t>Bon courage la famax et apprenez moi bien ce cours qui vous sera utile même dans les années supérieures</w:t>
                              </w:r>
                              <w:r>
                                <w:rPr>
                                  <w:spacing w:val="-22"/>
                                  <w:sz w:val="24"/>
                                </w:rPr>
                                <w:t> </w:t>
                              </w:r>
                              <w:r>
                                <w:rPr>
                                  <w:sz w:val="24"/>
                                </w:rPr>
                                <w:t>!!!</w:t>
                              </w:r>
                            </w:p>
                            <w:p>
                              <w:pPr>
                                <w:spacing w:before="233"/>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795570pt;width:514.4500pt;height:565.550pt;mso-position-horizontal-relative:page;mso-position-vertical-relative:paragraph;z-index:15818752" id="docshapegroup1845" coordorigin="1134,96" coordsize="10289,11311">
                <v:shape style="position:absolute;left:1163;top:125;width:10260;height:11282" id="docshape1846" coordorigin="1163,125" coordsize="10260,11282" path="m11423,125l1163,125,1163,11311,1258,11407,11328,11407,11423,11311,11423,125xe" filled="true" fillcolor="#7f7f7f" stroked="false">
                  <v:path arrowok="t"/>
                  <v:fill opacity="655f" type="solid"/>
                </v:shape>
                <v:shape style="position:absolute;left:1170;top:132;width:10246;height:11268" id="docshape1847" coordorigin="1170,132" coordsize="10246,11268" path="m11416,132l1170,132,1170,11309,1261,11400,11325,11400,11416,11309,11416,132xe" filled="true" fillcolor="#7f7f7f" stroked="false">
                  <v:path arrowok="t"/>
                  <v:fill opacity="1310f" type="solid"/>
                </v:shape>
                <v:shape style="position:absolute;left:1176;top:139;width:10233;height:11254" id="docshape1848" coordorigin="1177,139" coordsize="10233,11254" path="m11409,139l1177,139,1177,11306,1264,11393,11322,11393,11409,11306,11409,139xe" filled="true" fillcolor="#7f7f7f" stroked="false">
                  <v:path arrowok="t"/>
                  <v:fill opacity="2621f" type="solid"/>
                </v:shape>
                <v:shape style="position:absolute;left:1183;top:145;width:10219;height:11241" id="docshape1849" coordorigin="1184,146" coordsize="10219,11241" path="m11402,146l1184,146,1184,11303,1267,11386,11319,11386,11402,11303,11402,146xe" filled="true" fillcolor="#7f7f7f" stroked="false">
                  <v:path arrowok="t"/>
                  <v:fill opacity="4587f" type="solid"/>
                </v:shape>
                <v:shape style="position:absolute;left:1190;top:152;width:10205;height:11227" id="docshape1850" coordorigin="1191,153" coordsize="10205,11227" path="m11395,153l1191,153,1191,11300,1270,11379,11316,11379,11395,11300,11395,153xe" filled="true" fillcolor="#7f7f7f" stroked="false">
                  <v:path arrowok="t"/>
                  <v:fill opacity="7208f" type="solid"/>
                </v:shape>
                <v:shape style="position:absolute;left:1204;top:166;width:10178;height:11200" id="docshape1851" coordorigin="1204,166" coordsize="10178,11200" path="m11382,166l1204,166,1204,11295,1275,11366,11311,11366,11382,11295,11382,166xe" filled="true" fillcolor="#7f7f7f" stroked="false">
                  <v:path arrowok="t"/>
                  <v:fill opacity="4587f" type="solid"/>
                </v:shape>
                <v:shape style="position:absolute;left:1210;top:173;width:10165;height:11186" id="docshape1852" coordorigin="1211,173" coordsize="10165,11186" path="m11375,173l1211,173,1211,11292,1278,11359,11308,11359,11375,11292,11375,173xe" filled="true" fillcolor="#7f7f7f" stroked="false">
                  <v:path arrowok="t"/>
                  <v:fill opacity="2621f" type="solid"/>
                </v:shape>
                <v:shape style="position:absolute;left:1217;top:179;width:10151;height:11173" id="docshape1853" coordorigin="1218,180" coordsize="10151,11173" path="m11368,180l1218,180,1218,11289,1281,11352,11305,11352,11368,11289,11368,180xe" filled="true" fillcolor="#7f7f7f" stroked="false">
                  <v:path arrowok="t"/>
                  <v:fill opacity="1310f" type="solid"/>
                </v:shape>
                <v:shape style="position:absolute;left:1224;top:186;width:10137;height:11159" id="docshape1854" coordorigin="1225,187" coordsize="10137,11159" path="m11361,187l1225,187,1225,11286,1284,11345,11302,11345,11361,11286,11361,187xe" filled="true" fillcolor="#7f7f7f" stroked="false">
                  <v:path arrowok="t"/>
                  <v:fill opacity="655f" type="solid"/>
                </v:shape>
                <v:shape style="position:absolute;left:1133;top:95;width:10205;height:11227" id="docshape1855" coordorigin="1134,96" coordsize="10205,11227" path="m11339,96l1134,96,1134,11260,1196,11323,11276,11323,11339,11260,11339,96xe" filled="true" fillcolor="#000000" stroked="false">
                  <v:path arrowok="t"/>
                  <v:fill type="solid"/>
                </v:shape>
                <v:shape style="position:absolute;left:1143;top:95;width:10185;height:11217" id="docshape1856" coordorigin="1144,96" coordsize="10185,11217" path="m11329,96l1144,96,1144,11256,1201,11313,11272,11313,11329,11256,11329,96xe" filled="true" fillcolor="#fffcfc" stroked="false">
                  <v:path arrowok="t"/>
                  <v:fill type="solid"/>
                </v:shape>
                <v:shape style="position:absolute;left:1220;top:291;width:10076;height:8335" type="#_x0000_t202" id="docshape1857" filled="false" stroked="false">
                  <v:textbox inset="0,0,0,0">
                    <w:txbxContent>
                      <w:p>
                        <w:pPr>
                          <w:spacing w:line="223" w:lineRule="auto" w:before="1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Dox</w:t>
                        </w:r>
                        <w:r>
                          <w:rPr>
                            <w:rFonts w:ascii="Georgia" w:hAnsi="Georgia"/>
                            <w:i/>
                            <w:color w:val="7F7F7F"/>
                            <w:spacing w:val="-7"/>
                            <w:sz w:val="22"/>
                          </w:rPr>
                          <w:t> </w:t>
                        </w:r>
                        <w:r>
                          <w:rPr>
                            <w:rFonts w:ascii="Georgia" w:hAnsi="Georgia"/>
                            <w:i/>
                            <w:color w:val="7F7F7F"/>
                            <w:sz w:val="22"/>
                          </w:rPr>
                          <w:t>pourrait</w:t>
                        </w:r>
                        <w:r>
                          <w:rPr>
                            <w:rFonts w:ascii="Georgia" w:hAnsi="Georgia"/>
                            <w:i/>
                            <w:color w:val="7F7F7F"/>
                            <w:spacing w:val="-6"/>
                            <w:sz w:val="22"/>
                          </w:rPr>
                          <w:t> </w:t>
                        </w:r>
                        <w:r>
                          <w:rPr>
                            <w:rFonts w:ascii="Georgia" w:hAnsi="Georgia"/>
                            <w:i/>
                            <w:color w:val="7F7F7F"/>
                            <w:sz w:val="22"/>
                          </w:rPr>
                          <w:t>activer</w:t>
                        </w:r>
                        <w:r>
                          <w:rPr>
                            <w:rFonts w:ascii="Georgia" w:hAnsi="Georgia"/>
                            <w:i/>
                            <w:color w:val="7F7F7F"/>
                            <w:spacing w:val="-6"/>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voie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signalisation</w:t>
                        </w:r>
                        <w:r>
                          <w:rPr>
                            <w:rFonts w:ascii="Georgia" w:hAnsi="Georgia"/>
                            <w:i/>
                            <w:color w:val="7F7F7F"/>
                            <w:spacing w:val="-1"/>
                            <w:sz w:val="22"/>
                          </w:rPr>
                          <w:t> </w:t>
                        </w:r>
                        <w:r>
                          <w:rPr>
                            <w:rFonts w:ascii="Georgia" w:hAnsi="Georgia"/>
                            <w:i/>
                            <w:color w:val="7F7F7F"/>
                            <w:sz w:val="22"/>
                          </w:rPr>
                          <w:t>entraînant</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phosphorylation</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p53 </w:t>
                        </w:r>
                        <w:r>
                          <w:rPr>
                            <w:spacing w:val="-2"/>
                            <w:sz w:val="24"/>
                          </w:rPr>
                          <w:t>Dox</w:t>
                        </w:r>
                        <w:r>
                          <w:rPr>
                            <w:spacing w:val="-11"/>
                            <w:sz w:val="24"/>
                          </w:rPr>
                          <w:t> </w:t>
                        </w:r>
                        <w:r>
                          <w:rPr>
                            <w:spacing w:val="-2"/>
                            <w:sz w:val="24"/>
                          </w:rPr>
                          <w:t>semble</w:t>
                        </w:r>
                        <w:r>
                          <w:rPr>
                            <w:spacing w:val="-11"/>
                            <w:sz w:val="24"/>
                          </w:rPr>
                          <w:t> </w:t>
                        </w:r>
                        <w:r>
                          <w:rPr>
                            <w:spacing w:val="-2"/>
                            <w:sz w:val="24"/>
                          </w:rPr>
                          <w:t>favoriser</w:t>
                        </w:r>
                        <w:r>
                          <w:rPr>
                            <w:spacing w:val="-11"/>
                            <w:sz w:val="24"/>
                          </w:rPr>
                          <w:t> </w:t>
                        </w:r>
                        <w:r>
                          <w:rPr>
                            <w:spacing w:val="-2"/>
                            <w:sz w:val="24"/>
                          </w:rPr>
                          <w:t>la</w:t>
                        </w:r>
                        <w:r>
                          <w:rPr>
                            <w:spacing w:val="-11"/>
                            <w:sz w:val="24"/>
                          </w:rPr>
                          <w:t> </w:t>
                        </w:r>
                        <w:r>
                          <w:rPr>
                            <w:spacing w:val="-2"/>
                            <w:sz w:val="24"/>
                          </w:rPr>
                          <w:t>translocation</w:t>
                        </w:r>
                        <w:r>
                          <w:rPr>
                            <w:spacing w:val="-11"/>
                            <w:sz w:val="24"/>
                          </w:rPr>
                          <w:t> </w:t>
                        </w:r>
                        <w:r>
                          <w:rPr>
                            <w:spacing w:val="-2"/>
                            <w:sz w:val="24"/>
                          </w:rPr>
                          <w:t>nucléaire</w:t>
                        </w:r>
                        <w:r>
                          <w:rPr>
                            <w:spacing w:val="-11"/>
                            <w:sz w:val="24"/>
                          </w:rPr>
                          <w:t> </w:t>
                        </w:r>
                        <w:r>
                          <w:rPr>
                            <w:spacing w:val="-2"/>
                            <w:sz w:val="24"/>
                          </w:rPr>
                          <w:t>de</w:t>
                        </w:r>
                        <w:r>
                          <w:rPr>
                            <w:spacing w:val="-11"/>
                            <w:sz w:val="24"/>
                          </w:rPr>
                          <w:t> </w:t>
                        </w:r>
                        <w:r>
                          <w:rPr>
                            <w:spacing w:val="-2"/>
                            <w:sz w:val="24"/>
                          </w:rPr>
                          <w:t>p53</w:t>
                        </w:r>
                        <w:r>
                          <w:rPr>
                            <w:spacing w:val="-11"/>
                            <w:sz w:val="24"/>
                          </w:rPr>
                          <w:t> </w:t>
                        </w:r>
                        <w:r>
                          <w:rPr>
                            <w:spacing w:val="-2"/>
                            <w:sz w:val="24"/>
                          </w:rPr>
                          <w:t>(même</w:t>
                        </w:r>
                        <w:r>
                          <w:rPr>
                            <w:spacing w:val="-11"/>
                            <w:sz w:val="24"/>
                          </w:rPr>
                          <w:t> </w:t>
                        </w:r>
                        <w:r>
                          <w:rPr>
                            <w:spacing w:val="-2"/>
                            <w:sz w:val="24"/>
                          </w:rPr>
                          <w:t>raisonnement</w:t>
                        </w:r>
                        <w:r>
                          <w:rPr>
                            <w:spacing w:val="-11"/>
                            <w:sz w:val="24"/>
                          </w:rPr>
                          <w:t> </w:t>
                        </w:r>
                        <w:r>
                          <w:rPr>
                            <w:spacing w:val="-2"/>
                            <w:sz w:val="24"/>
                          </w:rPr>
                          <w:t>que</w:t>
                        </w:r>
                        <w:r>
                          <w:rPr>
                            <w:spacing w:val="-11"/>
                            <w:sz w:val="24"/>
                          </w:rPr>
                          <w:t> </w:t>
                        </w:r>
                        <w:r>
                          <w:rPr>
                            <w:spacing w:val="-2"/>
                            <w:sz w:val="24"/>
                          </w:rPr>
                          <w:t>l’item</w:t>
                        </w:r>
                        <w:r>
                          <w:rPr>
                            <w:spacing w:val="-11"/>
                            <w:sz w:val="24"/>
                          </w:rPr>
                          <w:t> </w:t>
                        </w:r>
                        <w:r>
                          <w:rPr>
                            <w:spacing w:val="-2"/>
                            <w:sz w:val="24"/>
                          </w:rPr>
                          <w:t>A)</w:t>
                        </w:r>
                        <w:r>
                          <w:rPr>
                            <w:spacing w:val="-11"/>
                            <w:sz w:val="24"/>
                          </w:rPr>
                          <w:t> </w:t>
                        </w:r>
                        <w:r>
                          <w:rPr>
                            <w:spacing w:val="-2"/>
                            <w:sz w:val="24"/>
                          </w:rPr>
                          <w:t>=&gt;</w:t>
                        </w:r>
                        <w:r>
                          <w:rPr>
                            <w:spacing w:val="-11"/>
                            <w:sz w:val="24"/>
                          </w:rPr>
                          <w:t> </w:t>
                        </w:r>
                        <w:r>
                          <w:rPr>
                            <w:spacing w:val="-2"/>
                            <w:sz w:val="24"/>
                          </w:rPr>
                          <w:t>Or, </w:t>
                        </w:r>
                        <w:r>
                          <w:rPr>
                            <w:spacing w:val="-4"/>
                            <w:sz w:val="24"/>
                          </w:rPr>
                          <w:t>la</w:t>
                        </w:r>
                        <w:r>
                          <w:rPr>
                            <w:spacing w:val="-9"/>
                            <w:sz w:val="24"/>
                          </w:rPr>
                          <w:t> </w:t>
                        </w:r>
                        <w:r>
                          <w:rPr>
                            <w:spacing w:val="-4"/>
                            <w:sz w:val="24"/>
                          </w:rPr>
                          <w:t>translocation</w:t>
                        </w:r>
                        <w:r>
                          <w:rPr>
                            <w:spacing w:val="-10"/>
                            <w:sz w:val="24"/>
                          </w:rPr>
                          <w:t> </w:t>
                        </w:r>
                        <w:r>
                          <w:rPr>
                            <w:spacing w:val="-4"/>
                            <w:sz w:val="24"/>
                          </w:rPr>
                          <w:t>de</w:t>
                        </w:r>
                        <w:r>
                          <w:rPr>
                            <w:spacing w:val="-9"/>
                            <w:sz w:val="24"/>
                          </w:rPr>
                          <w:t> </w:t>
                        </w:r>
                        <w:r>
                          <w:rPr>
                            <w:spacing w:val="-4"/>
                            <w:sz w:val="24"/>
                          </w:rPr>
                          <w:t>p53</w:t>
                        </w:r>
                        <w:r>
                          <w:rPr>
                            <w:spacing w:val="-10"/>
                            <w:sz w:val="24"/>
                          </w:rPr>
                          <w:t> </w:t>
                        </w:r>
                        <w:r>
                          <w:rPr>
                            <w:spacing w:val="-4"/>
                            <w:sz w:val="24"/>
                          </w:rPr>
                          <w:t>a</w:t>
                        </w:r>
                        <w:r>
                          <w:rPr>
                            <w:spacing w:val="-9"/>
                            <w:sz w:val="24"/>
                          </w:rPr>
                          <w:t> </w:t>
                        </w:r>
                        <w:r>
                          <w:rPr>
                            <w:spacing w:val="-4"/>
                            <w:sz w:val="24"/>
                          </w:rPr>
                          <w:t>lieu</w:t>
                        </w:r>
                        <w:r>
                          <w:rPr>
                            <w:spacing w:val="-10"/>
                            <w:sz w:val="24"/>
                          </w:rPr>
                          <w:t> </w:t>
                        </w:r>
                        <w:r>
                          <w:rPr>
                            <w:spacing w:val="-4"/>
                            <w:sz w:val="24"/>
                          </w:rPr>
                          <w:t>uniquement</w:t>
                        </w:r>
                        <w:r>
                          <w:rPr>
                            <w:spacing w:val="-10"/>
                            <w:sz w:val="24"/>
                          </w:rPr>
                          <w:t> </w:t>
                        </w:r>
                        <w:r>
                          <w:rPr>
                            <w:spacing w:val="-4"/>
                            <w:sz w:val="24"/>
                          </w:rPr>
                          <w:t>lorsque</w:t>
                        </w:r>
                        <w:r>
                          <w:rPr>
                            <w:spacing w:val="-9"/>
                            <w:sz w:val="24"/>
                          </w:rPr>
                          <w:t> </w:t>
                        </w:r>
                        <w:r>
                          <w:rPr>
                            <w:spacing w:val="-4"/>
                            <w:sz w:val="24"/>
                          </w:rPr>
                          <w:t>celle-ci</w:t>
                        </w:r>
                        <w:r>
                          <w:rPr>
                            <w:spacing w:val="-10"/>
                            <w:sz w:val="24"/>
                          </w:rPr>
                          <w:t> </w:t>
                        </w:r>
                        <w:r>
                          <w:rPr>
                            <w:spacing w:val="-4"/>
                            <w:sz w:val="24"/>
                          </w:rPr>
                          <w:t>est</w:t>
                        </w:r>
                        <w:r>
                          <w:rPr>
                            <w:spacing w:val="-9"/>
                            <w:sz w:val="24"/>
                          </w:rPr>
                          <w:t> </w:t>
                        </w:r>
                        <w:r>
                          <w:rPr>
                            <w:spacing w:val="-4"/>
                            <w:sz w:val="24"/>
                          </w:rPr>
                          <w:t>phosphorylée</w:t>
                        </w:r>
                        <w:r>
                          <w:rPr>
                            <w:spacing w:val="-10"/>
                            <w:sz w:val="24"/>
                          </w:rPr>
                          <w:t> </w:t>
                        </w:r>
                        <w:r>
                          <w:rPr>
                            <w:spacing w:val="-4"/>
                            <w:sz w:val="24"/>
                          </w:rPr>
                          <w:t>(par</w:t>
                        </w:r>
                        <w:r>
                          <w:rPr>
                            <w:spacing w:val="-9"/>
                            <w:sz w:val="24"/>
                          </w:rPr>
                          <w:t> </w:t>
                        </w:r>
                        <w:r>
                          <w:rPr>
                            <w:spacing w:val="-4"/>
                            <w:sz w:val="24"/>
                          </w:rPr>
                          <w:t>ATM</w:t>
                        </w:r>
                        <w:r>
                          <w:rPr>
                            <w:spacing w:val="-10"/>
                            <w:sz w:val="24"/>
                          </w:rPr>
                          <w:t> </w:t>
                        </w:r>
                        <w:r>
                          <w:rPr>
                            <w:spacing w:val="-4"/>
                            <w:sz w:val="24"/>
                          </w:rPr>
                          <w:t>en</w:t>
                        </w:r>
                        <w:r>
                          <w:rPr>
                            <w:spacing w:val="-9"/>
                            <w:sz w:val="24"/>
                          </w:rPr>
                          <w:t> </w:t>
                        </w:r>
                        <w:r>
                          <w:rPr>
                            <w:spacing w:val="-4"/>
                            <w:sz w:val="24"/>
                          </w:rPr>
                          <w:t>condition </w:t>
                        </w:r>
                        <w:r>
                          <w:rPr>
                            <w:spacing w:val="-2"/>
                            <w:sz w:val="24"/>
                          </w:rPr>
                          <w:t>de</w:t>
                        </w:r>
                        <w:r>
                          <w:rPr>
                            <w:spacing w:val="9"/>
                            <w:sz w:val="24"/>
                          </w:rPr>
                          <w:t> </w:t>
                        </w:r>
                        <w:r>
                          <w:rPr>
                            <w:spacing w:val="-2"/>
                            <w:sz w:val="24"/>
                          </w:rPr>
                          <w:t>stress</w:t>
                        </w:r>
                        <w:r>
                          <w:rPr>
                            <w:spacing w:val="12"/>
                            <w:sz w:val="24"/>
                          </w:rPr>
                          <w:t> </w:t>
                        </w:r>
                        <w:r>
                          <w:rPr>
                            <w:spacing w:val="-2"/>
                            <w:sz w:val="24"/>
                          </w:rPr>
                          <w:t>génotoxique).</w:t>
                        </w:r>
                        <w:r>
                          <w:rPr>
                            <w:spacing w:val="11"/>
                            <w:sz w:val="24"/>
                          </w:rPr>
                          <w:t> </w:t>
                        </w:r>
                        <w:r>
                          <w:rPr>
                            <w:spacing w:val="-2"/>
                            <w:sz w:val="24"/>
                          </w:rPr>
                          <w:t>La</w:t>
                        </w:r>
                        <w:r>
                          <w:rPr>
                            <w:spacing w:val="12"/>
                            <w:sz w:val="24"/>
                          </w:rPr>
                          <w:t> </w:t>
                        </w:r>
                        <w:r>
                          <w:rPr>
                            <w:spacing w:val="-2"/>
                            <w:sz w:val="24"/>
                          </w:rPr>
                          <w:t>phosphorylation</w:t>
                        </w:r>
                        <w:r>
                          <w:rPr>
                            <w:spacing w:val="11"/>
                            <w:sz w:val="24"/>
                          </w:rPr>
                          <w:t> </w:t>
                        </w:r>
                        <w:r>
                          <w:rPr>
                            <w:spacing w:val="-2"/>
                            <w:sz w:val="24"/>
                          </w:rPr>
                          <w:t>de</w:t>
                        </w:r>
                        <w:r>
                          <w:rPr>
                            <w:spacing w:val="12"/>
                            <w:sz w:val="24"/>
                          </w:rPr>
                          <w:t> </w:t>
                        </w:r>
                        <w:r>
                          <w:rPr>
                            <w:spacing w:val="-2"/>
                            <w:sz w:val="24"/>
                          </w:rPr>
                          <w:t>p53</w:t>
                        </w:r>
                        <w:r>
                          <w:rPr>
                            <w:spacing w:val="11"/>
                            <w:sz w:val="24"/>
                          </w:rPr>
                          <w:t> </w:t>
                        </w:r>
                        <w:r>
                          <w:rPr>
                            <w:spacing w:val="-2"/>
                            <w:sz w:val="24"/>
                          </w:rPr>
                          <w:t>induit</w:t>
                        </w:r>
                        <w:r>
                          <w:rPr>
                            <w:spacing w:val="12"/>
                            <w:sz w:val="24"/>
                          </w:rPr>
                          <w:t> </w:t>
                        </w:r>
                        <w:r>
                          <w:rPr>
                            <w:spacing w:val="-2"/>
                            <w:sz w:val="24"/>
                          </w:rPr>
                          <w:t>un</w:t>
                        </w:r>
                        <w:r>
                          <w:rPr>
                            <w:spacing w:val="11"/>
                            <w:sz w:val="24"/>
                          </w:rPr>
                          <w:t> </w:t>
                        </w:r>
                        <w:r>
                          <w:rPr>
                            <w:spacing w:val="-2"/>
                            <w:sz w:val="24"/>
                          </w:rPr>
                          <w:t>changement</w:t>
                        </w:r>
                        <w:r>
                          <w:rPr>
                            <w:spacing w:val="12"/>
                            <w:sz w:val="24"/>
                          </w:rPr>
                          <w:t> </w:t>
                        </w:r>
                        <w:r>
                          <w:rPr>
                            <w:spacing w:val="-2"/>
                            <w:sz w:val="24"/>
                          </w:rPr>
                          <w:t>de</w:t>
                        </w:r>
                        <w:r>
                          <w:rPr>
                            <w:spacing w:val="11"/>
                            <w:sz w:val="24"/>
                          </w:rPr>
                          <w:t> </w:t>
                        </w:r>
                        <w:r>
                          <w:rPr>
                            <w:spacing w:val="-2"/>
                            <w:sz w:val="24"/>
                          </w:rPr>
                          <w:t>conformation</w:t>
                        </w:r>
                        <w:r>
                          <w:rPr>
                            <w:spacing w:val="12"/>
                            <w:sz w:val="24"/>
                          </w:rPr>
                          <w:t> </w:t>
                        </w:r>
                        <w:r>
                          <w:rPr>
                            <w:spacing w:val="-2"/>
                            <w:sz w:val="24"/>
                          </w:rPr>
                          <w:t>qui </w:t>
                        </w:r>
                        <w:r>
                          <w:rPr>
                            <w:sz w:val="24"/>
                          </w:rPr>
                          <w:t>lui</w:t>
                        </w:r>
                        <w:r>
                          <w:rPr>
                            <w:spacing w:val="1"/>
                            <w:sz w:val="24"/>
                          </w:rPr>
                          <w:t> </w:t>
                        </w:r>
                        <w:r>
                          <w:rPr>
                            <w:sz w:val="24"/>
                          </w:rPr>
                          <w:t>permet</w:t>
                        </w:r>
                        <w:r>
                          <w:rPr>
                            <w:spacing w:val="1"/>
                            <w:sz w:val="24"/>
                          </w:rPr>
                          <w:t> </w:t>
                        </w:r>
                        <w:r>
                          <w:rPr>
                            <w:sz w:val="24"/>
                          </w:rPr>
                          <w:t>d’exposer</w:t>
                        </w:r>
                        <w:r>
                          <w:rPr>
                            <w:spacing w:val="1"/>
                            <w:sz w:val="24"/>
                          </w:rPr>
                          <w:t> </w:t>
                        </w:r>
                        <w:r>
                          <w:rPr>
                            <w:sz w:val="24"/>
                          </w:rPr>
                          <w:t>sa</w:t>
                        </w:r>
                        <w:r>
                          <w:rPr>
                            <w:spacing w:val="1"/>
                            <w:sz w:val="24"/>
                          </w:rPr>
                          <w:t> </w:t>
                        </w:r>
                        <w:r>
                          <w:rPr>
                            <w:sz w:val="24"/>
                          </w:rPr>
                          <w:t>SLN.</w:t>
                        </w:r>
                        <w:r>
                          <w:rPr>
                            <w:spacing w:val="1"/>
                            <w:sz w:val="24"/>
                          </w:rPr>
                          <w:t> </w:t>
                        </w:r>
                        <w:r>
                          <w:rPr>
                            <w:sz w:val="24"/>
                          </w:rPr>
                          <w:t>=&gt;</w:t>
                        </w:r>
                        <w:r>
                          <w:rPr>
                            <w:spacing w:val="1"/>
                            <w:sz w:val="24"/>
                          </w:rPr>
                          <w:t> </w:t>
                        </w:r>
                        <w:r>
                          <w:rPr>
                            <w:sz w:val="24"/>
                          </w:rPr>
                          <w:t>Donc</w:t>
                        </w:r>
                        <w:r>
                          <w:rPr>
                            <w:spacing w:val="1"/>
                            <w:sz w:val="24"/>
                          </w:rPr>
                          <w:t> </w:t>
                        </w:r>
                        <w:r>
                          <w:rPr>
                            <w:sz w:val="24"/>
                          </w:rPr>
                          <w:t>Dox</w:t>
                        </w:r>
                        <w:r>
                          <w:rPr>
                            <w:spacing w:val="1"/>
                            <w:sz w:val="24"/>
                          </w:rPr>
                          <w:t> </w:t>
                        </w:r>
                        <w:r>
                          <w:rPr>
                            <w:sz w:val="24"/>
                          </w:rPr>
                          <w:t>pourrait</w:t>
                        </w:r>
                        <w:r>
                          <w:rPr>
                            <w:spacing w:val="1"/>
                            <w:sz w:val="24"/>
                          </w:rPr>
                          <w:t> </w:t>
                        </w:r>
                        <w:r>
                          <w:rPr>
                            <w:sz w:val="24"/>
                          </w:rPr>
                          <w:t>très</w:t>
                        </w:r>
                        <w:r>
                          <w:rPr>
                            <w:spacing w:val="1"/>
                            <w:sz w:val="24"/>
                          </w:rPr>
                          <w:t> </w:t>
                        </w:r>
                        <w:r>
                          <w:rPr>
                            <w:sz w:val="24"/>
                          </w:rPr>
                          <w:t>bien</w:t>
                        </w:r>
                        <w:r>
                          <w:rPr>
                            <w:spacing w:val="1"/>
                            <w:sz w:val="24"/>
                          </w:rPr>
                          <w:t> </w:t>
                        </w:r>
                        <w:r>
                          <w:rPr>
                            <w:sz w:val="24"/>
                          </w:rPr>
                          <w:t>activer</w:t>
                        </w:r>
                        <w:r>
                          <w:rPr>
                            <w:spacing w:val="1"/>
                            <w:sz w:val="24"/>
                          </w:rPr>
                          <w:t> </w:t>
                        </w:r>
                        <w:r>
                          <w:rPr>
                            <w:sz w:val="24"/>
                          </w:rPr>
                          <w:t>une</w:t>
                        </w:r>
                        <w:r>
                          <w:rPr>
                            <w:spacing w:val="1"/>
                            <w:sz w:val="24"/>
                          </w:rPr>
                          <w:t> </w:t>
                        </w:r>
                        <w:r>
                          <w:rPr>
                            <w:sz w:val="24"/>
                          </w:rPr>
                          <w:t>voie</w:t>
                        </w:r>
                        <w:r>
                          <w:rPr>
                            <w:spacing w:val="1"/>
                            <w:sz w:val="24"/>
                          </w:rPr>
                          <w:t> </w:t>
                        </w:r>
                        <w:r>
                          <w:rPr>
                            <w:sz w:val="24"/>
                          </w:rPr>
                          <w:t>de</w:t>
                        </w:r>
                        <w:r>
                          <w:rPr>
                            <w:spacing w:val="1"/>
                            <w:sz w:val="24"/>
                          </w:rPr>
                          <w:t> </w:t>
                        </w:r>
                        <w:r>
                          <w:rPr>
                            <w:sz w:val="24"/>
                          </w:rPr>
                          <w:t>signalisation entraînant</w:t>
                        </w:r>
                        <w:r>
                          <w:rPr>
                            <w:spacing w:val="-3"/>
                            <w:sz w:val="24"/>
                          </w:rPr>
                          <w:t> </w:t>
                        </w:r>
                        <w:r>
                          <w:rPr>
                            <w:sz w:val="24"/>
                          </w:rPr>
                          <w:t>la phosphorylation de p53</w:t>
                        </w:r>
                        <w:r>
                          <w:rPr>
                            <w:spacing w:val="-22"/>
                            <w:sz w:val="24"/>
                          </w:rPr>
                          <w:t> </w:t>
                        </w:r>
                        <w:r>
                          <w:rPr>
                            <w:sz w:val="24"/>
                          </w:rPr>
                          <w:t>!</w:t>
                        </w:r>
                      </w:p>
                      <w:p>
                        <w:pPr>
                          <w:spacing w:line="223" w:lineRule="auto" w:before="17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En présence de Dox, on devrait observer une augmentation de p21 cytoplasmique </w:t>
                        </w:r>
                        <w:r>
                          <w:rPr>
                            <w:spacing w:val="-2"/>
                            <w:sz w:val="24"/>
                          </w:rPr>
                          <w:t>Dox</w:t>
                        </w:r>
                        <w:r>
                          <w:rPr>
                            <w:sz w:val="24"/>
                          </w:rPr>
                          <w:t> </w:t>
                        </w:r>
                        <w:r>
                          <w:rPr>
                            <w:spacing w:val="-2"/>
                            <w:sz w:val="24"/>
                          </w:rPr>
                          <w:t>induit</w:t>
                        </w:r>
                        <w:r>
                          <w:rPr>
                            <w:sz w:val="24"/>
                          </w:rPr>
                          <w:t> </w:t>
                        </w:r>
                        <w:r>
                          <w:rPr>
                            <w:spacing w:val="-2"/>
                            <w:sz w:val="24"/>
                          </w:rPr>
                          <w:t>une</w:t>
                        </w:r>
                        <w:r>
                          <w:rPr>
                            <w:sz w:val="24"/>
                          </w:rPr>
                          <w:t> </w:t>
                        </w:r>
                        <w:r>
                          <w:rPr>
                            <w:spacing w:val="-2"/>
                            <w:sz w:val="24"/>
                          </w:rPr>
                          <w:t>augmentation</w:t>
                        </w:r>
                        <w:r>
                          <w:rPr>
                            <w:sz w:val="24"/>
                          </w:rPr>
                          <w:t> </w:t>
                        </w:r>
                        <w:r>
                          <w:rPr>
                            <w:spacing w:val="-2"/>
                            <w:sz w:val="24"/>
                          </w:rPr>
                          <w:t>de</w:t>
                        </w:r>
                        <w:r>
                          <w:rPr>
                            <w:sz w:val="24"/>
                          </w:rPr>
                          <w:t> </w:t>
                        </w:r>
                        <w:r>
                          <w:rPr>
                            <w:spacing w:val="-2"/>
                            <w:sz w:val="24"/>
                          </w:rPr>
                          <w:t>p53</w:t>
                        </w:r>
                        <w:r>
                          <w:rPr>
                            <w:sz w:val="24"/>
                          </w:rPr>
                          <w:t> </w:t>
                        </w:r>
                        <w:r>
                          <w:rPr>
                            <w:spacing w:val="-2"/>
                            <w:sz w:val="24"/>
                          </w:rPr>
                          <w:t>nucléaire</w:t>
                        </w:r>
                        <w:r>
                          <w:rPr>
                            <w:sz w:val="24"/>
                          </w:rPr>
                          <w:t> </w:t>
                        </w:r>
                        <w:r>
                          <w:rPr>
                            <w:spacing w:val="-2"/>
                            <w:sz w:val="24"/>
                          </w:rPr>
                          <w:t>=&gt;</w:t>
                        </w:r>
                        <w:r>
                          <w:rPr>
                            <w:sz w:val="24"/>
                          </w:rPr>
                          <w:t> </w:t>
                        </w:r>
                        <w:r>
                          <w:rPr>
                            <w:spacing w:val="-2"/>
                            <w:sz w:val="24"/>
                          </w:rPr>
                          <w:t>La</w:t>
                        </w:r>
                        <w:r>
                          <w:rPr>
                            <w:sz w:val="24"/>
                          </w:rPr>
                          <w:t> </w:t>
                        </w:r>
                        <w:r>
                          <w:rPr>
                            <w:spacing w:val="-2"/>
                            <w:sz w:val="24"/>
                          </w:rPr>
                          <w:t>protéine</w:t>
                        </w:r>
                        <w:r>
                          <w:rPr>
                            <w:sz w:val="24"/>
                          </w:rPr>
                          <w:t> </w:t>
                        </w:r>
                        <w:r>
                          <w:rPr>
                            <w:spacing w:val="-2"/>
                            <w:sz w:val="24"/>
                          </w:rPr>
                          <w:t>p53</w:t>
                        </w:r>
                        <w:r>
                          <w:rPr>
                            <w:sz w:val="24"/>
                          </w:rPr>
                          <w:t> </w:t>
                        </w:r>
                        <w:r>
                          <w:rPr>
                            <w:spacing w:val="-2"/>
                            <w:sz w:val="24"/>
                          </w:rPr>
                          <w:t>au</w:t>
                        </w:r>
                        <w:r>
                          <w:rPr>
                            <w:sz w:val="24"/>
                          </w:rPr>
                          <w:t> </w:t>
                        </w:r>
                        <w:r>
                          <w:rPr>
                            <w:spacing w:val="-2"/>
                            <w:sz w:val="24"/>
                          </w:rPr>
                          <w:t>niveau</w:t>
                        </w:r>
                        <w:r>
                          <w:rPr>
                            <w:sz w:val="24"/>
                          </w:rPr>
                          <w:t> </w:t>
                        </w:r>
                        <w:r>
                          <w:rPr>
                            <w:spacing w:val="-2"/>
                            <w:sz w:val="24"/>
                          </w:rPr>
                          <w:t>nucléaire</w:t>
                        </w:r>
                        <w:r>
                          <w:rPr>
                            <w:sz w:val="24"/>
                          </w:rPr>
                          <w:t> </w:t>
                        </w:r>
                        <w:r>
                          <w:rPr>
                            <w:spacing w:val="-2"/>
                            <w:sz w:val="24"/>
                          </w:rPr>
                          <w:t>favorise la</w:t>
                        </w:r>
                        <w:r>
                          <w:rPr>
                            <w:spacing w:val="-11"/>
                            <w:sz w:val="24"/>
                          </w:rPr>
                          <w:t> </w:t>
                        </w:r>
                        <w:r>
                          <w:rPr>
                            <w:spacing w:val="-2"/>
                            <w:sz w:val="24"/>
                          </w:rPr>
                          <w:t>transcription</w:t>
                        </w:r>
                        <w:r>
                          <w:rPr>
                            <w:spacing w:val="-7"/>
                            <w:sz w:val="24"/>
                          </w:rPr>
                          <w:t> </w:t>
                        </w:r>
                        <w:r>
                          <w:rPr>
                            <w:spacing w:val="-2"/>
                            <w:sz w:val="24"/>
                          </w:rPr>
                          <w:t>du</w:t>
                        </w:r>
                        <w:r>
                          <w:rPr>
                            <w:spacing w:val="-4"/>
                            <w:sz w:val="24"/>
                          </w:rPr>
                          <w:t> </w:t>
                        </w:r>
                        <w:r>
                          <w:rPr>
                            <w:spacing w:val="-2"/>
                            <w:sz w:val="24"/>
                          </w:rPr>
                          <w:t>gène</w:t>
                        </w:r>
                        <w:r>
                          <w:rPr>
                            <w:spacing w:val="-4"/>
                            <w:sz w:val="24"/>
                          </w:rPr>
                          <w:t> </w:t>
                        </w:r>
                        <w:r>
                          <w:rPr>
                            <w:rFonts w:ascii="Times New Roman" w:hAnsi="Times New Roman"/>
                            <w:i/>
                            <w:spacing w:val="-2"/>
                            <w:sz w:val="24"/>
                          </w:rPr>
                          <w:t>WAF-1</w:t>
                        </w:r>
                        <w:r>
                          <w:rPr>
                            <w:rFonts w:ascii="Times New Roman" w:hAnsi="Times New Roman"/>
                            <w:i/>
                            <w:spacing w:val="-4"/>
                            <w:sz w:val="24"/>
                          </w:rPr>
                          <w:t> </w:t>
                        </w:r>
                        <w:r>
                          <w:rPr>
                            <w:spacing w:val="-2"/>
                            <w:sz w:val="24"/>
                          </w:rPr>
                          <w:t>qui</w:t>
                        </w:r>
                        <w:r>
                          <w:rPr>
                            <w:spacing w:val="-4"/>
                            <w:sz w:val="24"/>
                          </w:rPr>
                          <w:t> </w:t>
                        </w:r>
                        <w:r>
                          <w:rPr>
                            <w:spacing w:val="-2"/>
                            <w:sz w:val="24"/>
                          </w:rPr>
                          <w:t>code</w:t>
                        </w:r>
                        <w:r>
                          <w:rPr>
                            <w:spacing w:val="-4"/>
                            <w:sz w:val="24"/>
                          </w:rPr>
                          <w:t> </w:t>
                        </w:r>
                        <w:r>
                          <w:rPr>
                            <w:spacing w:val="-2"/>
                            <w:sz w:val="24"/>
                          </w:rPr>
                          <w:t>pour</w:t>
                        </w:r>
                        <w:r>
                          <w:rPr>
                            <w:spacing w:val="-4"/>
                            <w:sz w:val="24"/>
                          </w:rPr>
                          <w:t> </w:t>
                        </w:r>
                        <w:r>
                          <w:rPr>
                            <w:spacing w:val="-2"/>
                            <w:sz w:val="24"/>
                          </w:rPr>
                          <w:t>la</w:t>
                        </w:r>
                        <w:r>
                          <w:rPr>
                            <w:spacing w:val="-4"/>
                            <w:sz w:val="24"/>
                          </w:rPr>
                          <w:t> </w:t>
                        </w:r>
                        <w:r>
                          <w:rPr>
                            <w:spacing w:val="-2"/>
                            <w:sz w:val="24"/>
                          </w:rPr>
                          <w:t>protéine</w:t>
                        </w:r>
                        <w:r>
                          <w:rPr>
                            <w:spacing w:val="-4"/>
                            <w:sz w:val="24"/>
                          </w:rPr>
                          <w:t> </w:t>
                        </w:r>
                        <w:r>
                          <w:rPr>
                            <w:spacing w:val="-2"/>
                            <w:sz w:val="24"/>
                          </w:rPr>
                          <w:t>p21</w:t>
                        </w:r>
                        <w:r>
                          <w:rPr>
                            <w:spacing w:val="-22"/>
                            <w:sz w:val="24"/>
                          </w:rPr>
                          <w:t> </w:t>
                        </w:r>
                        <w:r>
                          <w:rPr>
                            <w:spacing w:val="-2"/>
                            <w:sz w:val="24"/>
                          </w:rPr>
                          <w:t>!!</w:t>
                        </w:r>
                        <w:r>
                          <w:rPr>
                            <w:spacing w:val="-4"/>
                            <w:sz w:val="24"/>
                          </w:rPr>
                          <w:t> </w:t>
                        </w:r>
                        <w:r>
                          <w:rPr>
                            <w:spacing w:val="-2"/>
                            <w:sz w:val="24"/>
                          </w:rPr>
                          <w:t>Et</w:t>
                        </w:r>
                        <w:r>
                          <w:rPr>
                            <w:spacing w:val="-4"/>
                            <w:sz w:val="24"/>
                          </w:rPr>
                          <w:t> </w:t>
                        </w:r>
                        <w:r>
                          <w:rPr>
                            <w:spacing w:val="-2"/>
                            <w:sz w:val="24"/>
                          </w:rPr>
                          <w:t>p21</w:t>
                        </w:r>
                        <w:r>
                          <w:rPr>
                            <w:spacing w:val="-4"/>
                            <w:sz w:val="24"/>
                          </w:rPr>
                          <w:t> </w:t>
                        </w:r>
                        <w:r>
                          <w:rPr>
                            <w:spacing w:val="-2"/>
                            <w:sz w:val="24"/>
                          </w:rPr>
                          <w:t>est</w:t>
                        </w:r>
                        <w:r>
                          <w:rPr>
                            <w:spacing w:val="-4"/>
                            <w:sz w:val="24"/>
                          </w:rPr>
                          <w:t> </w:t>
                        </w:r>
                        <w:r>
                          <w:rPr>
                            <w:spacing w:val="-2"/>
                            <w:sz w:val="24"/>
                          </w:rPr>
                          <w:t>une</w:t>
                        </w:r>
                        <w:r>
                          <w:rPr>
                            <w:spacing w:val="-4"/>
                            <w:sz w:val="24"/>
                          </w:rPr>
                          <w:t> </w:t>
                        </w:r>
                        <w:r>
                          <w:rPr>
                            <w:spacing w:val="-2"/>
                            <w:sz w:val="24"/>
                          </w:rPr>
                          <w:t>protéine</w:t>
                        </w:r>
                        <w:r>
                          <w:rPr>
                            <w:spacing w:val="-4"/>
                            <w:sz w:val="24"/>
                          </w:rPr>
                          <w:t> </w:t>
                        </w:r>
                        <w:r>
                          <w:rPr>
                            <w:spacing w:val="-2"/>
                            <w:sz w:val="24"/>
                          </w:rPr>
                          <w:t>exprimée </w:t>
                        </w:r>
                        <w:r>
                          <w:rPr>
                            <w:sz w:val="24"/>
                          </w:rPr>
                          <w:t>dans le cytoplasme.</w:t>
                        </w:r>
                      </w:p>
                      <w:p>
                        <w:pPr>
                          <w:numPr>
                            <w:ilvl w:val="0"/>
                            <w:numId w:val="77"/>
                          </w:numPr>
                          <w:tabs>
                            <w:tab w:pos="421" w:val="left" w:leader="none"/>
                          </w:tabs>
                          <w:spacing w:line="583" w:lineRule="exact" w:before="139"/>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traitées</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1"/>
                            <w:sz w:val="22"/>
                          </w:rPr>
                          <w:t> </w:t>
                        </w:r>
                        <w:r>
                          <w:rPr>
                            <w:rFonts w:ascii="Georgia" w:hAnsi="Georgia"/>
                            <w:i/>
                            <w:color w:val="7F7F7F"/>
                            <w:spacing w:val="-2"/>
                            <w:sz w:val="22"/>
                          </w:rPr>
                          <w:t>Dox</w:t>
                        </w:r>
                        <w:r>
                          <w:rPr>
                            <w:rFonts w:ascii="Georgia" w:hAnsi="Georgia"/>
                            <w:i/>
                            <w:color w:val="7F7F7F"/>
                            <w:spacing w:val="-1"/>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forcément</w:t>
                        </w:r>
                        <w:r>
                          <w:rPr>
                            <w:rFonts w:ascii="Georgia" w:hAnsi="Georgia"/>
                            <w:i/>
                            <w:color w:val="7F7F7F"/>
                            <w:spacing w:val="-1"/>
                            <w:sz w:val="22"/>
                          </w:rPr>
                          <w:t> </w:t>
                        </w:r>
                        <w:r>
                          <w:rPr>
                            <w:rFonts w:ascii="Georgia" w:hAnsi="Georgia"/>
                            <w:i/>
                            <w:color w:val="7F7F7F"/>
                            <w:spacing w:val="-2"/>
                            <w:sz w:val="22"/>
                          </w:rPr>
                          <w:t>bloquées</w:t>
                        </w:r>
                        <w:r>
                          <w:rPr>
                            <w:rFonts w:ascii="Georgia" w:hAnsi="Georgia"/>
                            <w:i/>
                            <w:color w:val="7F7F7F"/>
                            <w:spacing w:val="-1"/>
                            <w:sz w:val="22"/>
                          </w:rPr>
                          <w:t> </w:t>
                        </w:r>
                        <w:r>
                          <w:rPr>
                            <w:rFonts w:ascii="Georgia" w:hAnsi="Georgia"/>
                            <w:i/>
                            <w:color w:val="7F7F7F"/>
                            <w:spacing w:val="-2"/>
                            <w:sz w:val="22"/>
                          </w:rPr>
                          <w:t>à</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transition</w:t>
                        </w:r>
                        <w:r>
                          <w:rPr>
                            <w:rFonts w:ascii="Georgia" w:hAnsi="Georgia"/>
                            <w:i/>
                            <w:color w:val="7F7F7F"/>
                            <w:spacing w:val="-1"/>
                            <w:sz w:val="22"/>
                          </w:rPr>
                          <w:t> </w:t>
                        </w:r>
                        <w:r>
                          <w:rPr>
                            <w:rFonts w:ascii="Georgia" w:hAnsi="Georgia"/>
                            <w:i/>
                            <w:color w:val="7F7F7F"/>
                            <w:spacing w:val="-4"/>
                            <w:sz w:val="22"/>
                          </w:rPr>
                          <w:t>G1/S</w:t>
                        </w:r>
                      </w:p>
                      <w:p>
                        <w:pPr>
                          <w:spacing w:line="225" w:lineRule="auto" w:before="0"/>
                          <w:ind w:left="20" w:right="0" w:firstLine="0"/>
                          <w:jc w:val="left"/>
                          <w:rPr>
                            <w:sz w:val="24"/>
                          </w:rPr>
                        </w:pPr>
                        <w:r>
                          <w:rPr>
                            <w:spacing w:val="-2"/>
                            <w:sz w:val="24"/>
                          </w:rPr>
                          <w:t>Item</w:t>
                        </w:r>
                        <w:r>
                          <w:rPr>
                            <w:spacing w:val="-13"/>
                            <w:sz w:val="24"/>
                          </w:rPr>
                          <w:t> </w:t>
                        </w:r>
                        <w:r>
                          <w:rPr>
                            <w:spacing w:val="-2"/>
                            <w:sz w:val="24"/>
                          </w:rPr>
                          <w:t>piégeux</w:t>
                        </w:r>
                        <w:r>
                          <w:rPr>
                            <w:spacing w:val="-22"/>
                            <w:sz w:val="24"/>
                          </w:rPr>
                          <w:t> </w:t>
                        </w:r>
                        <w:r>
                          <w:rPr>
                            <w:spacing w:val="-2"/>
                            <w:sz w:val="24"/>
                          </w:rPr>
                          <w:t>!</w:t>
                        </w:r>
                        <w:r>
                          <w:rPr>
                            <w:spacing w:val="-13"/>
                            <w:sz w:val="24"/>
                          </w:rPr>
                          <w:t> </w:t>
                        </w:r>
                        <w:r>
                          <w:rPr>
                            <w:spacing w:val="-2"/>
                            <w:sz w:val="24"/>
                          </w:rPr>
                          <w:t>=&gt;</w:t>
                        </w:r>
                        <w:r>
                          <w:rPr>
                            <w:spacing w:val="-13"/>
                            <w:sz w:val="24"/>
                          </w:rPr>
                          <w:t> </w:t>
                        </w:r>
                        <w:r>
                          <w:rPr>
                            <w:spacing w:val="-2"/>
                            <w:sz w:val="24"/>
                          </w:rPr>
                          <w:t>p53</w:t>
                        </w:r>
                        <w:r>
                          <w:rPr>
                            <w:spacing w:val="-13"/>
                            <w:sz w:val="24"/>
                          </w:rPr>
                          <w:t> </w:t>
                        </w:r>
                        <w:r>
                          <w:rPr>
                            <w:spacing w:val="-2"/>
                            <w:sz w:val="24"/>
                          </w:rPr>
                          <w:t>a</w:t>
                        </w:r>
                        <w:r>
                          <w:rPr>
                            <w:spacing w:val="-10"/>
                            <w:sz w:val="24"/>
                          </w:rPr>
                          <w:t> </w:t>
                        </w:r>
                        <w:r>
                          <w:rPr>
                            <w:spacing w:val="-2"/>
                            <w:sz w:val="24"/>
                          </w:rPr>
                          <w:t>en</w:t>
                        </w:r>
                        <w:r>
                          <w:rPr>
                            <w:spacing w:val="-11"/>
                            <w:sz w:val="24"/>
                          </w:rPr>
                          <w:t> </w:t>
                        </w:r>
                        <w:r>
                          <w:rPr>
                            <w:spacing w:val="-2"/>
                            <w:sz w:val="24"/>
                          </w:rPr>
                          <w:t>effet</w:t>
                        </w:r>
                        <w:r>
                          <w:rPr>
                            <w:spacing w:val="-11"/>
                            <w:sz w:val="24"/>
                          </w:rPr>
                          <w:t> </w:t>
                        </w:r>
                        <w:r>
                          <w:rPr>
                            <w:spacing w:val="-2"/>
                            <w:sz w:val="24"/>
                          </w:rPr>
                          <w:t>un</w:t>
                        </w:r>
                        <w:r>
                          <w:rPr>
                            <w:spacing w:val="-12"/>
                            <w:sz w:val="24"/>
                          </w:rPr>
                          <w:t> </w:t>
                        </w:r>
                        <w:r>
                          <w:rPr>
                            <w:spacing w:val="-2"/>
                            <w:sz w:val="24"/>
                          </w:rPr>
                          <w:t>rôle</w:t>
                        </w:r>
                        <w:r>
                          <w:rPr>
                            <w:spacing w:val="-11"/>
                            <w:sz w:val="24"/>
                          </w:rPr>
                          <w:t> </w:t>
                        </w:r>
                        <w:r>
                          <w:rPr>
                            <w:spacing w:val="-2"/>
                            <w:sz w:val="24"/>
                          </w:rPr>
                          <w:t>majeur</w:t>
                        </w:r>
                        <w:r>
                          <w:rPr>
                            <w:spacing w:val="-11"/>
                            <w:sz w:val="24"/>
                          </w:rPr>
                          <w:t> </w:t>
                        </w:r>
                        <w:r>
                          <w:rPr>
                            <w:spacing w:val="-2"/>
                            <w:sz w:val="24"/>
                          </w:rPr>
                          <w:t>à</w:t>
                        </w:r>
                        <w:r>
                          <w:rPr>
                            <w:spacing w:val="-11"/>
                            <w:sz w:val="24"/>
                          </w:rPr>
                          <w:t> </w:t>
                        </w:r>
                        <w:r>
                          <w:rPr>
                            <w:spacing w:val="-2"/>
                            <w:sz w:val="24"/>
                          </w:rPr>
                          <w:t>la</w:t>
                        </w:r>
                        <w:r>
                          <w:rPr>
                            <w:spacing w:val="-11"/>
                            <w:sz w:val="24"/>
                          </w:rPr>
                          <w:t> </w:t>
                        </w:r>
                        <w:r>
                          <w:rPr>
                            <w:spacing w:val="-2"/>
                            <w:sz w:val="24"/>
                          </w:rPr>
                          <w:t>transition</w:t>
                        </w:r>
                        <w:r>
                          <w:rPr>
                            <w:spacing w:val="-11"/>
                            <w:sz w:val="24"/>
                          </w:rPr>
                          <w:t> </w:t>
                        </w:r>
                        <w:r>
                          <w:rPr>
                            <w:spacing w:val="-2"/>
                            <w:sz w:val="24"/>
                          </w:rPr>
                          <w:t>G1/S</w:t>
                        </w:r>
                        <w:r>
                          <w:rPr>
                            <w:spacing w:val="-12"/>
                            <w:sz w:val="24"/>
                          </w:rPr>
                          <w:t> </w:t>
                        </w:r>
                        <w:r>
                          <w:rPr>
                            <w:spacing w:val="-2"/>
                            <w:sz w:val="24"/>
                          </w:rPr>
                          <w:t>mais</w:t>
                        </w:r>
                        <w:r>
                          <w:rPr>
                            <w:spacing w:val="-11"/>
                            <w:sz w:val="24"/>
                          </w:rPr>
                          <w:t> </w:t>
                        </w:r>
                        <w:r>
                          <w:rPr>
                            <w:spacing w:val="-2"/>
                            <w:sz w:val="24"/>
                          </w:rPr>
                          <w:t>également</w:t>
                        </w:r>
                        <w:r>
                          <w:rPr>
                            <w:spacing w:val="-12"/>
                            <w:sz w:val="24"/>
                          </w:rPr>
                          <w:t> </w:t>
                        </w:r>
                        <w:r>
                          <w:rPr>
                            <w:spacing w:val="-2"/>
                            <w:sz w:val="24"/>
                          </w:rPr>
                          <w:t>à</w:t>
                        </w:r>
                        <w:r>
                          <w:rPr>
                            <w:spacing w:val="-11"/>
                            <w:sz w:val="24"/>
                          </w:rPr>
                          <w:t> </w:t>
                        </w:r>
                        <w:r>
                          <w:rPr>
                            <w:spacing w:val="-2"/>
                            <w:sz w:val="24"/>
                          </w:rPr>
                          <w:t>la</w:t>
                        </w:r>
                        <w:r>
                          <w:rPr>
                            <w:spacing w:val="-11"/>
                            <w:sz w:val="24"/>
                          </w:rPr>
                          <w:t> </w:t>
                        </w:r>
                        <w:r>
                          <w:rPr>
                            <w:spacing w:val="-2"/>
                            <w:sz w:val="24"/>
                          </w:rPr>
                          <w:t>transition G2/M.</w:t>
                        </w:r>
                      </w:p>
                      <w:p>
                        <w:pPr>
                          <w:spacing w:line="225" w:lineRule="auto" w:before="0"/>
                          <w:ind w:left="20" w:right="61" w:firstLine="0"/>
                          <w:jc w:val="left"/>
                          <w:rPr>
                            <w:sz w:val="24"/>
                          </w:rPr>
                        </w:pPr>
                        <w:r>
                          <w:rPr>
                            <w:spacing w:val="-4"/>
                            <w:sz w:val="24"/>
                          </w:rPr>
                          <w:t>Cependant on n’a pas vraiment plus d’informations, donc on ne peut en rien attribuer l’augmen-</w:t>
                        </w:r>
                        <w:r>
                          <w:rPr>
                            <w:sz w:val="24"/>
                          </w:rPr>
                          <w:t>tation</w:t>
                        </w:r>
                        <w:r>
                          <w:rPr>
                            <w:spacing w:val="-4"/>
                            <w:sz w:val="24"/>
                          </w:rPr>
                          <w:t> </w:t>
                        </w:r>
                        <w:r>
                          <w:rPr>
                            <w:sz w:val="24"/>
                          </w:rPr>
                          <w:t>de</w:t>
                        </w:r>
                        <w:r>
                          <w:rPr>
                            <w:spacing w:val="-4"/>
                            <w:sz w:val="24"/>
                          </w:rPr>
                          <w:t> </w:t>
                        </w:r>
                        <w:r>
                          <w:rPr>
                            <w:sz w:val="24"/>
                          </w:rPr>
                          <w:t>p53</w:t>
                        </w:r>
                        <w:r>
                          <w:rPr>
                            <w:spacing w:val="-4"/>
                            <w:sz w:val="24"/>
                          </w:rPr>
                          <w:t> </w:t>
                        </w:r>
                        <w:r>
                          <w:rPr>
                            <w:sz w:val="24"/>
                          </w:rPr>
                          <w:t>nucléaire</w:t>
                        </w:r>
                        <w:r>
                          <w:rPr>
                            <w:spacing w:val="-4"/>
                            <w:sz w:val="24"/>
                          </w:rPr>
                          <w:t> </w:t>
                        </w:r>
                        <w:r>
                          <w:rPr>
                            <w:sz w:val="24"/>
                          </w:rPr>
                          <w:t>à</w:t>
                        </w:r>
                        <w:r>
                          <w:rPr>
                            <w:spacing w:val="-4"/>
                            <w:sz w:val="24"/>
                          </w:rPr>
                          <w:t> </w:t>
                        </w:r>
                        <w:r>
                          <w:rPr>
                            <w:sz w:val="24"/>
                          </w:rPr>
                          <w:t>un</w:t>
                        </w:r>
                        <w:r>
                          <w:rPr>
                            <w:spacing w:val="-4"/>
                            <w:sz w:val="24"/>
                          </w:rPr>
                          <w:t> </w:t>
                        </w:r>
                        <w:r>
                          <w:rPr>
                            <w:sz w:val="24"/>
                          </w:rPr>
                          <w:t>blocage</w:t>
                        </w:r>
                        <w:r>
                          <w:rPr>
                            <w:spacing w:val="-4"/>
                            <w:sz w:val="24"/>
                          </w:rPr>
                          <w:t> </w:t>
                        </w:r>
                        <w:r>
                          <w:rPr>
                            <w:sz w:val="24"/>
                          </w:rPr>
                          <w:t>en</w:t>
                        </w:r>
                        <w:r>
                          <w:rPr>
                            <w:spacing w:val="-4"/>
                            <w:sz w:val="24"/>
                          </w:rPr>
                          <w:t> </w:t>
                        </w:r>
                        <w:r>
                          <w:rPr>
                            <w:sz w:val="24"/>
                          </w:rPr>
                          <w:t>G1/S</w:t>
                        </w:r>
                        <w:r>
                          <w:rPr>
                            <w:spacing w:val="-4"/>
                            <w:sz w:val="24"/>
                          </w:rPr>
                          <w:t> </w:t>
                        </w:r>
                        <w:r>
                          <w:rPr>
                            <w:sz w:val="24"/>
                          </w:rPr>
                          <w:t>plus</w:t>
                        </w:r>
                        <w:r>
                          <w:rPr>
                            <w:spacing w:val="-4"/>
                            <w:sz w:val="24"/>
                          </w:rPr>
                          <w:t> </w:t>
                        </w:r>
                        <w:r>
                          <w:rPr>
                            <w:sz w:val="24"/>
                          </w:rPr>
                          <w:t>qu’à</w:t>
                        </w:r>
                        <w:r>
                          <w:rPr>
                            <w:spacing w:val="-4"/>
                            <w:sz w:val="24"/>
                          </w:rPr>
                          <w:t> </w:t>
                        </w:r>
                        <w:r>
                          <w:rPr>
                            <w:sz w:val="24"/>
                          </w:rPr>
                          <w:t>un</w:t>
                        </w:r>
                        <w:r>
                          <w:rPr>
                            <w:spacing w:val="-4"/>
                            <w:sz w:val="24"/>
                          </w:rPr>
                          <w:t> </w:t>
                        </w:r>
                        <w:r>
                          <w:rPr>
                            <w:sz w:val="24"/>
                          </w:rPr>
                          <w:t>blocage</w:t>
                        </w:r>
                        <w:r>
                          <w:rPr>
                            <w:spacing w:val="-4"/>
                            <w:sz w:val="24"/>
                          </w:rPr>
                          <w:t> </w:t>
                        </w:r>
                        <w:r>
                          <w:rPr>
                            <w:sz w:val="24"/>
                          </w:rPr>
                          <w:t>en</w:t>
                        </w:r>
                        <w:r>
                          <w:rPr>
                            <w:spacing w:val="-4"/>
                            <w:sz w:val="24"/>
                          </w:rPr>
                          <w:t> </w:t>
                        </w:r>
                        <w:r>
                          <w:rPr>
                            <w:sz w:val="24"/>
                          </w:rPr>
                          <w:t>G2/M.</w:t>
                        </w:r>
                      </w:p>
                      <w:p>
                        <w:pPr>
                          <w:spacing w:line="583" w:lineRule="exact" w:before="141"/>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Dox</w:t>
                        </w:r>
                        <w:r>
                          <w:rPr>
                            <w:rFonts w:ascii="Georgia" w:hAnsi="Georgia"/>
                            <w:i/>
                            <w:color w:val="7F7F7F"/>
                            <w:spacing w:val="-7"/>
                            <w:sz w:val="22"/>
                          </w:rPr>
                          <w:t> </w:t>
                        </w:r>
                        <w:r>
                          <w:rPr>
                            <w:rFonts w:ascii="Georgia" w:hAnsi="Georgia"/>
                            <w:i/>
                            <w:color w:val="7F7F7F"/>
                            <w:sz w:val="22"/>
                          </w:rPr>
                          <w:t>pourrait</w:t>
                        </w:r>
                        <w:r>
                          <w:rPr>
                            <w:rFonts w:ascii="Georgia" w:hAnsi="Georgia"/>
                            <w:i/>
                            <w:color w:val="7F7F7F"/>
                            <w:spacing w:val="-6"/>
                            <w:sz w:val="22"/>
                          </w:rPr>
                          <w:t> </w:t>
                        </w:r>
                        <w:r>
                          <w:rPr>
                            <w:rFonts w:ascii="Georgia" w:hAnsi="Georgia"/>
                            <w:i/>
                            <w:color w:val="7F7F7F"/>
                            <w:sz w:val="22"/>
                          </w:rPr>
                          <w:t>induire</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1"/>
                            <w:sz w:val="22"/>
                          </w:rPr>
                          <w:t> </w:t>
                        </w:r>
                        <w:r>
                          <w:rPr>
                            <w:rFonts w:ascii="Georgia" w:hAnsi="Georgia"/>
                            <w:i/>
                            <w:color w:val="7F7F7F"/>
                            <w:sz w:val="22"/>
                          </w:rPr>
                          <w:t>cassures</w:t>
                        </w:r>
                        <w:r>
                          <w:rPr>
                            <w:rFonts w:ascii="Georgia" w:hAnsi="Georgia"/>
                            <w:i/>
                            <w:color w:val="7F7F7F"/>
                            <w:spacing w:val="1"/>
                            <w:sz w:val="22"/>
                          </w:rPr>
                          <w:t> </w:t>
                        </w:r>
                        <w:r>
                          <w:rPr>
                            <w:rFonts w:ascii="Georgia" w:hAnsi="Georgia"/>
                            <w:i/>
                            <w:color w:val="7F7F7F"/>
                            <w:sz w:val="22"/>
                          </w:rPr>
                          <w:t>de </w:t>
                        </w:r>
                        <w:r>
                          <w:rPr>
                            <w:rFonts w:ascii="Georgia" w:hAnsi="Georgia"/>
                            <w:i/>
                            <w:color w:val="7F7F7F"/>
                            <w:spacing w:val="-2"/>
                            <w:sz w:val="22"/>
                          </w:rPr>
                          <w:t>l’ADN</w:t>
                        </w:r>
                      </w:p>
                      <w:p>
                        <w:pPr>
                          <w:spacing w:line="274" w:lineRule="exact" w:before="0"/>
                          <w:ind w:left="20" w:right="0" w:firstLine="0"/>
                          <w:jc w:val="left"/>
                          <w:rPr>
                            <w:sz w:val="24"/>
                          </w:rPr>
                        </w:pPr>
                        <w:r>
                          <w:rPr>
                            <w:spacing w:val="-6"/>
                            <w:sz w:val="24"/>
                          </w:rPr>
                          <w:t>Question</w:t>
                        </w:r>
                        <w:r>
                          <w:rPr>
                            <w:spacing w:val="-9"/>
                            <w:sz w:val="24"/>
                          </w:rPr>
                          <w:t> </w:t>
                        </w:r>
                        <w:r>
                          <w:rPr>
                            <w:spacing w:val="-6"/>
                            <w:sz w:val="24"/>
                          </w:rPr>
                          <w:t>de</w:t>
                        </w:r>
                        <w:r>
                          <w:rPr>
                            <w:spacing w:val="-1"/>
                            <w:sz w:val="24"/>
                          </w:rPr>
                          <w:t> </w:t>
                        </w:r>
                        <w:r>
                          <w:rPr>
                            <w:spacing w:val="-6"/>
                            <w:sz w:val="24"/>
                          </w:rPr>
                          <w:t>cours</w:t>
                        </w:r>
                        <w:r>
                          <w:rPr>
                            <w:spacing w:val="-22"/>
                            <w:sz w:val="24"/>
                          </w:rPr>
                          <w:t> </w:t>
                        </w:r>
                        <w:r>
                          <w:rPr>
                            <w:spacing w:val="-6"/>
                            <w:sz w:val="24"/>
                          </w:rPr>
                          <w:t>!!!</w:t>
                        </w:r>
                      </w:p>
                      <w:p>
                        <w:pPr>
                          <w:spacing w:line="279" w:lineRule="exact" w:before="0"/>
                          <w:ind w:left="20" w:right="0" w:firstLine="0"/>
                          <w:jc w:val="left"/>
                          <w:rPr>
                            <w:sz w:val="24"/>
                          </w:rPr>
                        </w:pPr>
                        <w:r>
                          <w:rPr>
                            <w:spacing w:val="-2"/>
                            <w:sz w:val="24"/>
                          </w:rPr>
                          <w:t>Lors</w:t>
                        </w:r>
                        <w:r>
                          <w:rPr>
                            <w:spacing w:val="-8"/>
                            <w:sz w:val="24"/>
                          </w:rPr>
                          <w:t> </w:t>
                        </w:r>
                        <w:r>
                          <w:rPr>
                            <w:spacing w:val="-2"/>
                            <w:sz w:val="24"/>
                          </w:rPr>
                          <w:t>d’une</w:t>
                        </w:r>
                        <w:r>
                          <w:rPr>
                            <w:spacing w:val="-7"/>
                            <w:sz w:val="24"/>
                          </w:rPr>
                          <w:t> </w:t>
                        </w:r>
                        <w:r>
                          <w:rPr>
                            <w:spacing w:val="-2"/>
                            <w:sz w:val="24"/>
                          </w:rPr>
                          <w:t>cassure</w:t>
                        </w:r>
                        <w:r>
                          <w:rPr>
                            <w:spacing w:val="-7"/>
                            <w:sz w:val="24"/>
                          </w:rPr>
                          <w:t> </w:t>
                        </w:r>
                        <w:r>
                          <w:rPr>
                            <w:spacing w:val="-2"/>
                            <w:sz w:val="24"/>
                          </w:rPr>
                          <w:t>de</w:t>
                        </w:r>
                        <w:r>
                          <w:rPr>
                            <w:spacing w:val="-7"/>
                            <w:sz w:val="24"/>
                          </w:rPr>
                          <w:t> </w:t>
                        </w:r>
                        <w:r>
                          <w:rPr>
                            <w:spacing w:val="-2"/>
                            <w:sz w:val="24"/>
                          </w:rPr>
                          <w:t>l’ADN,</w:t>
                        </w:r>
                        <w:r>
                          <w:rPr>
                            <w:spacing w:val="-7"/>
                            <w:sz w:val="24"/>
                          </w:rPr>
                          <w:t> </w:t>
                        </w:r>
                        <w:r>
                          <w:rPr>
                            <w:spacing w:val="-2"/>
                            <w:sz w:val="24"/>
                          </w:rPr>
                          <w:t>que</w:t>
                        </w:r>
                        <w:r>
                          <w:rPr>
                            <w:spacing w:val="-7"/>
                            <w:sz w:val="24"/>
                          </w:rPr>
                          <w:t> </w:t>
                        </w:r>
                        <w:r>
                          <w:rPr>
                            <w:spacing w:val="-2"/>
                            <w:sz w:val="24"/>
                          </w:rPr>
                          <w:t>ce</w:t>
                        </w:r>
                        <w:r>
                          <w:rPr>
                            <w:spacing w:val="-8"/>
                            <w:sz w:val="24"/>
                          </w:rPr>
                          <w:t> </w:t>
                        </w:r>
                        <w:r>
                          <w:rPr>
                            <w:spacing w:val="-2"/>
                            <w:sz w:val="24"/>
                          </w:rPr>
                          <w:t>soit</w:t>
                        </w:r>
                        <w:r>
                          <w:rPr>
                            <w:spacing w:val="-7"/>
                            <w:sz w:val="24"/>
                          </w:rPr>
                          <w:t> </w:t>
                        </w:r>
                        <w:r>
                          <w:rPr>
                            <w:spacing w:val="-2"/>
                            <w:sz w:val="24"/>
                          </w:rPr>
                          <w:t>en</w:t>
                        </w:r>
                        <w:r>
                          <w:rPr>
                            <w:spacing w:val="-7"/>
                            <w:sz w:val="24"/>
                          </w:rPr>
                          <w:t> </w:t>
                        </w:r>
                        <w:r>
                          <w:rPr>
                            <w:spacing w:val="-2"/>
                            <w:sz w:val="24"/>
                          </w:rPr>
                          <w:t>G1/S</w:t>
                        </w:r>
                        <w:r>
                          <w:rPr>
                            <w:spacing w:val="-7"/>
                            <w:sz w:val="24"/>
                          </w:rPr>
                          <w:t> </w:t>
                        </w:r>
                        <w:r>
                          <w:rPr>
                            <w:spacing w:val="-2"/>
                            <w:sz w:val="24"/>
                          </w:rPr>
                          <w:t>ou</w:t>
                        </w:r>
                        <w:r>
                          <w:rPr>
                            <w:spacing w:val="-7"/>
                            <w:sz w:val="24"/>
                          </w:rPr>
                          <w:t> </w:t>
                        </w:r>
                        <w:r>
                          <w:rPr>
                            <w:spacing w:val="-2"/>
                            <w:sz w:val="24"/>
                          </w:rPr>
                          <w:t>en</w:t>
                        </w:r>
                        <w:r>
                          <w:rPr>
                            <w:spacing w:val="-7"/>
                            <w:sz w:val="24"/>
                          </w:rPr>
                          <w:t> </w:t>
                        </w:r>
                        <w:r>
                          <w:rPr>
                            <w:spacing w:val="-2"/>
                            <w:sz w:val="24"/>
                          </w:rPr>
                          <w:t>G2/M,</w:t>
                        </w:r>
                        <w:r>
                          <w:rPr>
                            <w:spacing w:val="-8"/>
                            <w:sz w:val="24"/>
                          </w:rPr>
                          <w:t> </w:t>
                        </w:r>
                        <w:r>
                          <w:rPr>
                            <w:spacing w:val="-2"/>
                            <w:sz w:val="24"/>
                          </w:rPr>
                          <w:t>on</w:t>
                        </w:r>
                        <w:r>
                          <w:rPr>
                            <w:spacing w:val="-7"/>
                            <w:sz w:val="24"/>
                          </w:rPr>
                          <w:t> </w:t>
                        </w:r>
                        <w:r>
                          <w:rPr>
                            <w:spacing w:val="-2"/>
                            <w:sz w:val="24"/>
                          </w:rPr>
                          <w:t>a</w:t>
                        </w:r>
                        <w:r>
                          <w:rPr>
                            <w:spacing w:val="-7"/>
                            <w:sz w:val="24"/>
                          </w:rPr>
                          <w:t> </w:t>
                        </w:r>
                        <w:r>
                          <w:rPr>
                            <w:spacing w:val="-10"/>
                            <w:sz w:val="24"/>
                          </w:rPr>
                          <w:t>:</w:t>
                        </w:r>
                      </w:p>
                      <w:p>
                        <w:pPr>
                          <w:spacing w:line="279" w:lineRule="exact" w:before="0"/>
                          <w:ind w:left="20" w:right="0" w:firstLine="0"/>
                          <w:jc w:val="left"/>
                          <w:rPr>
                            <w:sz w:val="24"/>
                          </w:rPr>
                        </w:pPr>
                        <w:r>
                          <w:rPr>
                            <w:spacing w:val="-4"/>
                            <w:sz w:val="24"/>
                          </w:rPr>
                          <w:t>=&gt;</w:t>
                        </w:r>
                        <w:r>
                          <w:rPr>
                            <w:spacing w:val="-5"/>
                            <w:sz w:val="24"/>
                          </w:rPr>
                          <w:t> </w:t>
                        </w:r>
                        <w:r>
                          <w:rPr>
                            <w:spacing w:val="-4"/>
                            <w:sz w:val="24"/>
                          </w:rPr>
                          <w:t>Les dimères</w:t>
                        </w:r>
                        <w:r>
                          <w:rPr>
                            <w:spacing w:val="-5"/>
                            <w:sz w:val="24"/>
                          </w:rPr>
                          <w:t> </w:t>
                        </w:r>
                        <w:r>
                          <w:rPr>
                            <w:spacing w:val="-4"/>
                            <w:sz w:val="24"/>
                          </w:rPr>
                          <w:t>dormants de</w:t>
                        </w:r>
                        <w:r>
                          <w:rPr>
                            <w:spacing w:val="-5"/>
                            <w:sz w:val="24"/>
                          </w:rPr>
                          <w:t> </w:t>
                        </w:r>
                        <w:r>
                          <w:rPr>
                            <w:spacing w:val="-4"/>
                            <w:sz w:val="24"/>
                          </w:rPr>
                          <w:t>ATM s’autophosphorylent</w:t>
                        </w:r>
                        <w:r>
                          <w:rPr>
                            <w:spacing w:val="-5"/>
                            <w:sz w:val="24"/>
                          </w:rPr>
                          <w:t> </w:t>
                        </w:r>
                        <w:r>
                          <w:rPr>
                            <w:spacing w:val="-4"/>
                            <w:sz w:val="24"/>
                          </w:rPr>
                          <w:t>de manière</w:t>
                        </w:r>
                        <w:r>
                          <w:rPr>
                            <w:spacing w:val="-5"/>
                            <w:sz w:val="24"/>
                          </w:rPr>
                          <w:t> </w:t>
                        </w:r>
                        <w:r>
                          <w:rPr>
                            <w:spacing w:val="-4"/>
                            <w:sz w:val="24"/>
                          </w:rPr>
                          <w:t>croisée</w:t>
                        </w:r>
                      </w:p>
                      <w:p>
                        <w:pPr>
                          <w:spacing w:line="225" w:lineRule="auto" w:before="4"/>
                          <w:ind w:left="20" w:right="0" w:firstLine="0"/>
                          <w:jc w:val="left"/>
                          <w:rPr>
                            <w:sz w:val="24"/>
                          </w:rPr>
                        </w:pPr>
                        <w:r>
                          <w:rPr>
                            <w:sz w:val="24"/>
                          </w:rPr>
                          <w:t>=&gt;</w:t>
                        </w:r>
                        <w:r>
                          <w:rPr>
                            <w:spacing w:val="6"/>
                            <w:sz w:val="24"/>
                          </w:rPr>
                          <w:t> </w:t>
                        </w:r>
                        <w:r>
                          <w:rPr>
                            <w:sz w:val="24"/>
                          </w:rPr>
                          <w:t>ATM</w:t>
                        </w:r>
                        <w:r>
                          <w:rPr>
                            <w:spacing w:val="6"/>
                            <w:sz w:val="24"/>
                          </w:rPr>
                          <w:t> </w:t>
                        </w:r>
                        <w:r>
                          <w:rPr>
                            <w:sz w:val="24"/>
                          </w:rPr>
                          <w:t>sous</w:t>
                        </w:r>
                        <w:r>
                          <w:rPr>
                            <w:spacing w:val="6"/>
                            <w:sz w:val="24"/>
                          </w:rPr>
                          <w:t> </w:t>
                        </w:r>
                        <w:r>
                          <w:rPr>
                            <w:sz w:val="24"/>
                          </w:rPr>
                          <w:t>forme</w:t>
                        </w:r>
                        <w:r>
                          <w:rPr>
                            <w:spacing w:val="6"/>
                            <w:sz w:val="24"/>
                          </w:rPr>
                          <w:t> </w:t>
                        </w:r>
                        <w:r>
                          <w:rPr>
                            <w:sz w:val="24"/>
                          </w:rPr>
                          <w:t>de</w:t>
                        </w:r>
                        <w:r>
                          <w:rPr>
                            <w:spacing w:val="6"/>
                            <w:sz w:val="24"/>
                          </w:rPr>
                          <w:t> </w:t>
                        </w:r>
                        <w:r>
                          <w:rPr>
                            <w:sz w:val="24"/>
                          </w:rPr>
                          <w:t>monomère</w:t>
                        </w:r>
                        <w:r>
                          <w:rPr>
                            <w:spacing w:val="6"/>
                            <w:sz w:val="24"/>
                          </w:rPr>
                          <w:t> </w:t>
                        </w:r>
                        <w:r>
                          <w:rPr>
                            <w:sz w:val="24"/>
                          </w:rPr>
                          <w:t>qui</w:t>
                        </w:r>
                        <w:r>
                          <w:rPr>
                            <w:spacing w:val="6"/>
                            <w:sz w:val="24"/>
                          </w:rPr>
                          <w:t> </w:t>
                        </w:r>
                        <w:r>
                          <w:rPr>
                            <w:sz w:val="24"/>
                          </w:rPr>
                          <w:t>était</w:t>
                        </w:r>
                        <w:r>
                          <w:rPr>
                            <w:spacing w:val="6"/>
                            <w:sz w:val="24"/>
                          </w:rPr>
                          <w:t> </w:t>
                        </w:r>
                        <w:r>
                          <w:rPr>
                            <w:sz w:val="24"/>
                          </w:rPr>
                          <w:t>dans</w:t>
                        </w:r>
                        <w:r>
                          <w:rPr>
                            <w:spacing w:val="6"/>
                            <w:sz w:val="24"/>
                          </w:rPr>
                          <w:t> </w:t>
                        </w:r>
                        <w:r>
                          <w:rPr>
                            <w:sz w:val="24"/>
                          </w:rPr>
                          <w:t>le</w:t>
                        </w:r>
                        <w:r>
                          <w:rPr>
                            <w:spacing w:val="6"/>
                            <w:sz w:val="24"/>
                          </w:rPr>
                          <w:t> </w:t>
                        </w:r>
                        <w:r>
                          <w:rPr>
                            <w:sz w:val="24"/>
                          </w:rPr>
                          <w:t>noyau</w:t>
                        </w:r>
                        <w:r>
                          <w:rPr>
                            <w:spacing w:val="6"/>
                            <w:sz w:val="24"/>
                          </w:rPr>
                          <w:t> </w:t>
                        </w:r>
                        <w:r>
                          <w:rPr>
                            <w:sz w:val="24"/>
                          </w:rPr>
                          <w:t>sort</w:t>
                        </w:r>
                        <w:r>
                          <w:rPr>
                            <w:spacing w:val="6"/>
                            <w:sz w:val="24"/>
                          </w:rPr>
                          <w:t> </w:t>
                        </w:r>
                        <w:r>
                          <w:rPr>
                            <w:sz w:val="24"/>
                          </w:rPr>
                          <w:t>dans</w:t>
                        </w:r>
                        <w:r>
                          <w:rPr>
                            <w:spacing w:val="6"/>
                            <w:sz w:val="24"/>
                          </w:rPr>
                          <w:t> </w:t>
                        </w:r>
                        <w:r>
                          <w:rPr>
                            <w:sz w:val="24"/>
                          </w:rPr>
                          <w:t>le</w:t>
                        </w:r>
                        <w:r>
                          <w:rPr>
                            <w:spacing w:val="6"/>
                            <w:sz w:val="24"/>
                          </w:rPr>
                          <w:t> </w:t>
                        </w:r>
                        <w:r>
                          <w:rPr>
                            <w:sz w:val="24"/>
                          </w:rPr>
                          <w:t>cytoplasme,</w:t>
                        </w:r>
                        <w:r>
                          <w:rPr>
                            <w:spacing w:val="6"/>
                            <w:sz w:val="24"/>
                          </w:rPr>
                          <w:t> </w:t>
                        </w:r>
                        <w:r>
                          <w:rPr>
                            <w:sz w:val="24"/>
                          </w:rPr>
                          <w:t>où</w:t>
                        </w:r>
                        <w:r>
                          <w:rPr>
                            <w:spacing w:val="6"/>
                            <w:sz w:val="24"/>
                          </w:rPr>
                          <w:t> </w:t>
                        </w:r>
                        <w:r>
                          <w:rPr>
                            <w:sz w:val="24"/>
                          </w:rPr>
                          <w:t>elle</w:t>
                        </w:r>
                        <w:r>
                          <w:rPr>
                            <w:spacing w:val="6"/>
                            <w:sz w:val="24"/>
                          </w:rPr>
                          <w:t> </w:t>
                        </w:r>
                        <w:r>
                          <w:rPr>
                            <w:sz w:val="24"/>
                          </w:rPr>
                          <w:t>va phosphoryler MDM2 et p53</w:t>
                        </w:r>
                        <w:r>
                          <w:rPr>
                            <w:spacing w:val="-22"/>
                            <w:sz w:val="24"/>
                          </w:rPr>
                          <w:t> </w:t>
                        </w:r>
                        <w:r>
                          <w:rPr>
                            <w:sz w:val="24"/>
                          </w:rPr>
                          <w:t>!</w:t>
                        </w:r>
                      </w:p>
                      <w:p>
                        <w:pPr>
                          <w:spacing w:line="272" w:lineRule="exact" w:before="0"/>
                          <w:ind w:left="20" w:right="0" w:firstLine="0"/>
                          <w:jc w:val="left"/>
                          <w:rPr>
                            <w:sz w:val="24"/>
                          </w:rPr>
                        </w:pPr>
                        <w:r>
                          <w:rPr>
                            <w:sz w:val="24"/>
                          </w:rPr>
                          <w:t>=&gt;</w:t>
                        </w:r>
                        <w:r>
                          <w:rPr>
                            <w:spacing w:val="-8"/>
                            <w:sz w:val="24"/>
                          </w:rPr>
                          <w:t> </w:t>
                        </w:r>
                        <w:r>
                          <w:rPr>
                            <w:sz w:val="24"/>
                          </w:rPr>
                          <w:t>Démasquage</w:t>
                        </w:r>
                        <w:r>
                          <w:rPr>
                            <w:spacing w:val="-7"/>
                            <w:sz w:val="24"/>
                          </w:rPr>
                          <w:t> </w:t>
                        </w:r>
                        <w:r>
                          <w:rPr>
                            <w:sz w:val="24"/>
                          </w:rPr>
                          <w:t>du</w:t>
                        </w:r>
                        <w:r>
                          <w:rPr>
                            <w:spacing w:val="-8"/>
                            <w:sz w:val="24"/>
                          </w:rPr>
                          <w:t> </w:t>
                        </w:r>
                        <w:r>
                          <w:rPr>
                            <w:sz w:val="24"/>
                          </w:rPr>
                          <w:t>SLN</w:t>
                        </w:r>
                        <w:r>
                          <w:rPr>
                            <w:spacing w:val="-7"/>
                            <w:sz w:val="24"/>
                          </w:rPr>
                          <w:t> </w:t>
                        </w:r>
                        <w:r>
                          <w:rPr>
                            <w:sz w:val="24"/>
                          </w:rPr>
                          <w:t>de</w:t>
                        </w:r>
                        <w:r>
                          <w:rPr>
                            <w:spacing w:val="-8"/>
                            <w:sz w:val="24"/>
                          </w:rPr>
                          <w:t> </w:t>
                        </w:r>
                        <w:r>
                          <w:rPr>
                            <w:spacing w:val="-5"/>
                            <w:sz w:val="24"/>
                          </w:rPr>
                          <w:t>p53</w:t>
                        </w:r>
                      </w:p>
                      <w:p>
                        <w:pPr>
                          <w:spacing w:line="279" w:lineRule="exact" w:before="0"/>
                          <w:ind w:left="20" w:right="0" w:firstLine="0"/>
                          <w:jc w:val="left"/>
                          <w:rPr>
                            <w:sz w:val="24"/>
                          </w:rPr>
                        </w:pPr>
                        <w:r>
                          <w:rPr>
                            <w:sz w:val="24"/>
                          </w:rPr>
                          <w:t>=&gt; Translocation de p53 dans le </w:t>
                        </w:r>
                        <w:r>
                          <w:rPr>
                            <w:spacing w:val="-4"/>
                            <w:sz w:val="24"/>
                          </w:rPr>
                          <w:t>noyau</w:t>
                        </w:r>
                      </w:p>
                      <w:p>
                        <w:pPr>
                          <w:spacing w:line="289" w:lineRule="exact" w:before="0"/>
                          <w:ind w:left="20" w:right="0" w:firstLine="0"/>
                          <w:jc w:val="left"/>
                          <w:rPr>
                            <w:sz w:val="24"/>
                          </w:rPr>
                        </w:pPr>
                        <w:r>
                          <w:rPr>
                            <w:spacing w:val="-2"/>
                            <w:sz w:val="24"/>
                          </w:rPr>
                          <w:t>=&gt;</w:t>
                        </w:r>
                        <w:r>
                          <w:rPr>
                            <w:spacing w:val="-10"/>
                            <w:sz w:val="24"/>
                          </w:rPr>
                          <w:t> </w:t>
                        </w:r>
                        <w:r>
                          <w:rPr>
                            <w:spacing w:val="-2"/>
                            <w:sz w:val="24"/>
                          </w:rPr>
                          <w:t>On</w:t>
                        </w:r>
                        <w:r>
                          <w:rPr>
                            <w:spacing w:val="-10"/>
                            <w:sz w:val="24"/>
                          </w:rPr>
                          <w:t> </w:t>
                        </w:r>
                        <w:r>
                          <w:rPr>
                            <w:spacing w:val="-2"/>
                            <w:sz w:val="24"/>
                          </w:rPr>
                          <w:t>a</w:t>
                        </w:r>
                        <w:r>
                          <w:rPr>
                            <w:spacing w:val="-5"/>
                            <w:sz w:val="24"/>
                          </w:rPr>
                          <w:t> </w:t>
                        </w:r>
                        <w:r>
                          <w:rPr>
                            <w:spacing w:val="-2"/>
                            <w:sz w:val="24"/>
                          </w:rPr>
                          <w:t>alors</w:t>
                        </w:r>
                        <w:r>
                          <w:rPr>
                            <w:spacing w:val="-5"/>
                            <w:sz w:val="24"/>
                          </w:rPr>
                          <w:t> </w:t>
                        </w:r>
                        <w:r>
                          <w:rPr>
                            <w:spacing w:val="-2"/>
                            <w:sz w:val="24"/>
                          </w:rPr>
                          <w:t>une</w:t>
                        </w:r>
                        <w:r>
                          <w:rPr>
                            <w:spacing w:val="-4"/>
                            <w:sz w:val="24"/>
                          </w:rPr>
                          <w:t> </w:t>
                        </w:r>
                        <w:r>
                          <w:rPr>
                            <w:spacing w:val="-2"/>
                            <w:sz w:val="24"/>
                          </w:rPr>
                          <w:t>augmentation</w:t>
                        </w:r>
                        <w:r>
                          <w:rPr>
                            <w:spacing w:val="-5"/>
                            <w:sz w:val="24"/>
                          </w:rPr>
                          <w:t> </w:t>
                        </w:r>
                        <w:r>
                          <w:rPr>
                            <w:spacing w:val="-2"/>
                            <w:sz w:val="24"/>
                          </w:rPr>
                          <w:t>de</w:t>
                        </w:r>
                        <w:r>
                          <w:rPr>
                            <w:spacing w:val="-5"/>
                            <w:sz w:val="24"/>
                          </w:rPr>
                          <w:t> </w:t>
                        </w:r>
                        <w:r>
                          <w:rPr>
                            <w:spacing w:val="-2"/>
                            <w:sz w:val="24"/>
                          </w:rPr>
                          <w:t>p53</w:t>
                        </w:r>
                        <w:r>
                          <w:rPr>
                            <w:spacing w:val="-4"/>
                            <w:sz w:val="24"/>
                          </w:rPr>
                          <w:t> </w:t>
                        </w:r>
                        <w:r>
                          <w:rPr>
                            <w:spacing w:val="-2"/>
                            <w:sz w:val="24"/>
                          </w:rPr>
                          <w:t>au</w:t>
                        </w:r>
                        <w:r>
                          <w:rPr>
                            <w:spacing w:val="-5"/>
                            <w:sz w:val="24"/>
                          </w:rPr>
                          <w:t> </w:t>
                        </w:r>
                        <w:r>
                          <w:rPr>
                            <w:spacing w:val="-2"/>
                            <w:sz w:val="24"/>
                          </w:rPr>
                          <w:t>niveau</w:t>
                        </w:r>
                        <w:r>
                          <w:rPr>
                            <w:spacing w:val="-5"/>
                            <w:sz w:val="24"/>
                          </w:rPr>
                          <w:t> </w:t>
                        </w:r>
                        <w:r>
                          <w:rPr>
                            <w:spacing w:val="-2"/>
                            <w:sz w:val="24"/>
                          </w:rPr>
                          <w:t>nucléaire</w:t>
                        </w:r>
                        <w:r>
                          <w:rPr>
                            <w:spacing w:val="-22"/>
                            <w:sz w:val="24"/>
                          </w:rPr>
                          <w:t> </w:t>
                        </w:r>
                        <w:r>
                          <w:rPr>
                            <w:spacing w:val="-10"/>
                            <w:sz w:val="24"/>
                          </w:rPr>
                          <w:t>!</w:t>
                        </w:r>
                      </w:p>
                    </w:txbxContent>
                  </v:textbox>
                  <w10:wrap type="none"/>
                </v:shape>
                <v:shape style="position:absolute;left:1220;top:9047;width:10052;height:2252" type="#_x0000_t202" id="docshape1858" filled="false" stroked="false">
                  <v:textbox inset="0,0,0,0">
                    <w:txbxContent>
                      <w:p>
                        <w:pPr>
                          <w:spacing w:line="225" w:lineRule="auto" w:before="72"/>
                          <w:ind w:left="20" w:right="38" w:firstLine="0"/>
                          <w:jc w:val="both"/>
                          <w:rPr>
                            <w:sz w:val="24"/>
                          </w:rPr>
                        </w:pPr>
                        <w:r>
                          <w:rPr>
                            <w:sz w:val="24"/>
                          </w:rPr>
                          <w:t>Comme</w:t>
                        </w:r>
                        <w:r>
                          <w:rPr>
                            <w:spacing w:val="-13"/>
                            <w:sz w:val="24"/>
                          </w:rPr>
                          <w:t> </w:t>
                        </w:r>
                        <w:r>
                          <w:rPr>
                            <w:sz w:val="24"/>
                          </w:rPr>
                          <w:t>Dox</w:t>
                        </w:r>
                        <w:r>
                          <w:rPr>
                            <w:spacing w:val="-13"/>
                            <w:sz w:val="24"/>
                          </w:rPr>
                          <w:t> </w:t>
                        </w:r>
                        <w:r>
                          <w:rPr>
                            <w:sz w:val="24"/>
                          </w:rPr>
                          <w:t>permet</w:t>
                        </w:r>
                        <w:r>
                          <w:rPr>
                            <w:spacing w:val="-13"/>
                            <w:sz w:val="24"/>
                          </w:rPr>
                          <w:t> </w:t>
                        </w:r>
                        <w:r>
                          <w:rPr>
                            <w:sz w:val="24"/>
                          </w:rPr>
                          <w:t>d’avoir</w:t>
                        </w:r>
                        <w:r>
                          <w:rPr>
                            <w:spacing w:val="-13"/>
                            <w:sz w:val="24"/>
                          </w:rPr>
                          <w:t> </w:t>
                        </w:r>
                        <w:r>
                          <w:rPr>
                            <w:sz w:val="24"/>
                          </w:rPr>
                          <w:t>une</w:t>
                        </w:r>
                        <w:r>
                          <w:rPr>
                            <w:spacing w:val="-13"/>
                            <w:sz w:val="24"/>
                          </w:rPr>
                          <w:t> </w:t>
                        </w:r>
                        <w:r>
                          <w:rPr>
                            <w:sz w:val="24"/>
                          </w:rPr>
                          <w:t>augmentation</w:t>
                        </w:r>
                        <w:r>
                          <w:rPr>
                            <w:spacing w:val="-13"/>
                            <w:sz w:val="24"/>
                          </w:rPr>
                          <w:t> </w:t>
                        </w:r>
                        <w:r>
                          <w:rPr>
                            <w:sz w:val="24"/>
                          </w:rPr>
                          <w:t>de</w:t>
                        </w:r>
                        <w:r>
                          <w:rPr>
                            <w:spacing w:val="-13"/>
                            <w:sz w:val="24"/>
                          </w:rPr>
                          <w:t> </w:t>
                        </w:r>
                        <w:r>
                          <w:rPr>
                            <w:sz w:val="24"/>
                          </w:rPr>
                          <w:t>p53</w:t>
                        </w:r>
                        <w:r>
                          <w:rPr>
                            <w:spacing w:val="-13"/>
                            <w:sz w:val="24"/>
                          </w:rPr>
                          <w:t> </w:t>
                        </w:r>
                        <w:r>
                          <w:rPr>
                            <w:sz w:val="24"/>
                          </w:rPr>
                          <w:t>au</w:t>
                        </w:r>
                        <w:r>
                          <w:rPr>
                            <w:spacing w:val="-13"/>
                            <w:sz w:val="24"/>
                          </w:rPr>
                          <w:t> </w:t>
                        </w:r>
                        <w:r>
                          <w:rPr>
                            <w:sz w:val="24"/>
                          </w:rPr>
                          <w:t>niveau</w:t>
                        </w:r>
                        <w:r>
                          <w:rPr>
                            <w:spacing w:val="-13"/>
                            <w:sz w:val="24"/>
                          </w:rPr>
                          <w:t> </w:t>
                        </w:r>
                        <w:r>
                          <w:rPr>
                            <w:sz w:val="24"/>
                          </w:rPr>
                          <w:t>nucléaire,</w:t>
                        </w:r>
                        <w:r>
                          <w:rPr>
                            <w:spacing w:val="-13"/>
                            <w:sz w:val="24"/>
                          </w:rPr>
                          <w:t> </w:t>
                        </w:r>
                        <w:r>
                          <w:rPr>
                            <w:sz w:val="24"/>
                          </w:rPr>
                          <w:t>alors</w:t>
                        </w:r>
                        <w:r>
                          <w:rPr>
                            <w:spacing w:val="-13"/>
                            <w:sz w:val="24"/>
                          </w:rPr>
                          <w:t> </w:t>
                        </w:r>
                        <w:r>
                          <w:rPr>
                            <w:sz w:val="24"/>
                          </w:rPr>
                          <w:t>c’est</w:t>
                        </w:r>
                        <w:r>
                          <w:rPr>
                            <w:spacing w:val="-13"/>
                            <w:sz w:val="24"/>
                          </w:rPr>
                          <w:t> </w:t>
                        </w:r>
                        <w:r>
                          <w:rPr>
                            <w:sz w:val="24"/>
                          </w:rPr>
                          <w:t>tout</w:t>
                        </w:r>
                        <w:r>
                          <w:rPr>
                            <w:spacing w:val="-13"/>
                            <w:sz w:val="24"/>
                          </w:rPr>
                          <w:t> </w:t>
                        </w:r>
                        <w:r>
                          <w:rPr>
                            <w:sz w:val="24"/>
                          </w:rPr>
                          <w:t>à</w:t>
                        </w:r>
                        <w:r>
                          <w:rPr>
                            <w:spacing w:val="-13"/>
                            <w:sz w:val="24"/>
                          </w:rPr>
                          <w:t> </w:t>
                        </w:r>
                        <w:r>
                          <w:rPr>
                            <w:sz w:val="24"/>
                          </w:rPr>
                          <w:t>fait </w:t>
                        </w:r>
                        <w:r>
                          <w:rPr>
                            <w:spacing w:val="-6"/>
                            <w:sz w:val="24"/>
                          </w:rPr>
                          <w:t>possible (on ne sait pas ce qui se passe vraiment, d’où la supposition) que Dox induise des cassures </w:t>
                        </w:r>
                        <w:r>
                          <w:rPr>
                            <w:sz w:val="24"/>
                          </w:rPr>
                          <w:t>de</w:t>
                        </w:r>
                        <w:r>
                          <w:rPr>
                            <w:spacing w:val="-10"/>
                            <w:sz w:val="24"/>
                          </w:rPr>
                          <w:t> </w:t>
                        </w:r>
                        <w:r>
                          <w:rPr>
                            <w:sz w:val="24"/>
                          </w:rPr>
                          <w:t>l’ADN,</w:t>
                        </w:r>
                        <w:r>
                          <w:rPr>
                            <w:spacing w:val="-6"/>
                            <w:sz w:val="24"/>
                          </w:rPr>
                          <w:t> </w:t>
                        </w:r>
                        <w:r>
                          <w:rPr>
                            <w:sz w:val="24"/>
                          </w:rPr>
                          <w:t>ce</w:t>
                        </w:r>
                        <w:r>
                          <w:rPr>
                            <w:spacing w:val="-3"/>
                            <w:sz w:val="24"/>
                          </w:rPr>
                          <w:t> </w:t>
                        </w:r>
                        <w:r>
                          <w:rPr>
                            <w:sz w:val="24"/>
                          </w:rPr>
                          <w:t>qui</w:t>
                        </w:r>
                        <w:r>
                          <w:rPr>
                            <w:spacing w:val="-3"/>
                            <w:sz w:val="24"/>
                          </w:rPr>
                          <w:t> </w:t>
                        </w:r>
                        <w:r>
                          <w:rPr>
                            <w:sz w:val="24"/>
                          </w:rPr>
                          <w:t>entraînera</w:t>
                        </w:r>
                        <w:r>
                          <w:rPr>
                            <w:spacing w:val="-3"/>
                            <w:sz w:val="24"/>
                          </w:rPr>
                          <w:t> </w:t>
                        </w:r>
                        <w:r>
                          <w:rPr>
                            <w:sz w:val="24"/>
                          </w:rPr>
                          <w:t>alors</w:t>
                        </w:r>
                        <w:r>
                          <w:rPr>
                            <w:spacing w:val="-3"/>
                            <w:sz w:val="24"/>
                          </w:rPr>
                          <w:t> </w:t>
                        </w:r>
                        <w:r>
                          <w:rPr>
                            <w:sz w:val="24"/>
                          </w:rPr>
                          <w:t>l’activation</w:t>
                        </w:r>
                        <w:r>
                          <w:rPr>
                            <w:spacing w:val="-3"/>
                            <w:sz w:val="24"/>
                          </w:rPr>
                          <w:t> </w:t>
                        </w:r>
                        <w:r>
                          <w:rPr>
                            <w:sz w:val="24"/>
                          </w:rPr>
                          <w:t>d’ATM</w:t>
                        </w:r>
                        <w:r>
                          <w:rPr>
                            <w:spacing w:val="-3"/>
                            <w:sz w:val="24"/>
                          </w:rPr>
                          <w:t> </w:t>
                        </w:r>
                        <w:r>
                          <w:rPr>
                            <w:sz w:val="24"/>
                          </w:rPr>
                          <w:t>et</w:t>
                        </w:r>
                        <w:r>
                          <w:rPr>
                            <w:spacing w:val="-3"/>
                            <w:sz w:val="24"/>
                          </w:rPr>
                          <w:t> </w:t>
                        </w:r>
                        <w:r>
                          <w:rPr>
                            <w:sz w:val="24"/>
                          </w:rPr>
                          <w:t>toute</w:t>
                        </w:r>
                        <w:r>
                          <w:rPr>
                            <w:spacing w:val="-3"/>
                            <w:sz w:val="24"/>
                          </w:rPr>
                          <w:t> </w:t>
                        </w:r>
                        <w:r>
                          <w:rPr>
                            <w:sz w:val="24"/>
                          </w:rPr>
                          <w:t>la</w:t>
                        </w:r>
                        <w:r>
                          <w:rPr>
                            <w:spacing w:val="-3"/>
                            <w:sz w:val="24"/>
                          </w:rPr>
                          <w:t> </w:t>
                        </w:r>
                        <w:r>
                          <w:rPr>
                            <w:sz w:val="24"/>
                          </w:rPr>
                          <w:t>cascade</w:t>
                        </w:r>
                        <w:r>
                          <w:rPr>
                            <w:spacing w:val="-3"/>
                            <w:sz w:val="24"/>
                          </w:rPr>
                          <w:t> </w:t>
                        </w:r>
                        <w:r>
                          <w:rPr>
                            <w:sz w:val="24"/>
                          </w:rPr>
                          <w:t>listée</w:t>
                        </w:r>
                        <w:r>
                          <w:rPr>
                            <w:spacing w:val="-3"/>
                            <w:sz w:val="24"/>
                          </w:rPr>
                          <w:t> </w:t>
                        </w:r>
                        <w:r>
                          <w:rPr>
                            <w:sz w:val="24"/>
                          </w:rPr>
                          <w:t>avant</w:t>
                        </w:r>
                        <w:r>
                          <w:rPr>
                            <w:spacing w:val="-22"/>
                            <w:sz w:val="24"/>
                          </w:rPr>
                          <w:t> </w:t>
                        </w:r>
                        <w:r>
                          <w:rPr>
                            <w:sz w:val="24"/>
                          </w:rPr>
                          <w:t>!</w:t>
                        </w:r>
                      </w:p>
                      <w:p>
                        <w:pPr>
                          <w:spacing w:line="225" w:lineRule="auto" w:before="235"/>
                          <w:ind w:left="20" w:right="38" w:firstLine="0"/>
                          <w:jc w:val="both"/>
                          <w:rPr>
                            <w:sz w:val="24"/>
                          </w:rPr>
                        </w:pPr>
                        <w:r>
                          <w:rPr>
                            <w:sz w:val="24"/>
                          </w:rPr>
                          <w:t>Bon courage la famax et apprenez moi bien ce cours qui vous sera utile même dans les années supérieures</w:t>
                        </w:r>
                        <w:r>
                          <w:rPr>
                            <w:spacing w:val="-22"/>
                            <w:sz w:val="24"/>
                          </w:rPr>
                          <w:t> </w:t>
                        </w:r>
                        <w:r>
                          <w:rPr>
                            <w:sz w:val="24"/>
                          </w:rPr>
                          <w:t>!!!</w:t>
                        </w:r>
                      </w:p>
                      <w:p>
                        <w:pPr>
                          <w:spacing w:before="233"/>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247488">
                <wp:simplePos x="0" y="0"/>
                <wp:positionH relativeFrom="page">
                  <wp:posOffset>7919999</wp:posOffset>
                </wp:positionH>
                <wp:positionV relativeFrom="paragraph">
                  <wp:posOffset>58461</wp:posOffset>
                </wp:positionV>
                <wp:extent cx="6533515" cy="8536305"/>
                <wp:effectExtent l="0" t="0" r="0" b="0"/>
                <wp:wrapNone/>
                <wp:docPr id="1887" name="Group 1887"/>
                <wp:cNvGraphicFramePr>
                  <a:graphicFrameLocks/>
                </wp:cNvGraphicFramePr>
                <a:graphic>
                  <a:graphicData uri="http://schemas.microsoft.com/office/word/2010/wordprocessingGroup">
                    <wpg:wgp>
                      <wpg:cNvPr id="1887" name="Group 1887"/>
                      <wpg:cNvGrpSpPr/>
                      <wpg:grpSpPr>
                        <a:xfrm>
                          <a:off x="0" y="0"/>
                          <a:ext cx="6533515" cy="8536305"/>
                          <a:chExt cx="6533515" cy="8536305"/>
                        </a:xfrm>
                      </wpg:grpSpPr>
                      <wps:wsp>
                        <wps:cNvPr id="1888" name="Graphic 1888"/>
                        <wps:cNvSpPr/>
                        <wps:spPr>
                          <a:xfrm>
                            <a:off x="18720" y="129157"/>
                            <a:ext cx="6515100" cy="8406765"/>
                          </a:xfrm>
                          <a:custGeom>
                            <a:avLst/>
                            <a:gdLst/>
                            <a:ahLst/>
                            <a:cxnLst/>
                            <a:rect l="l" t="t" r="r" b="b"/>
                            <a:pathLst>
                              <a:path w="6515100" h="8406765">
                                <a:moveTo>
                                  <a:pt x="6454269" y="0"/>
                                </a:moveTo>
                                <a:lnTo>
                                  <a:pt x="60372" y="0"/>
                                </a:lnTo>
                                <a:lnTo>
                                  <a:pt x="0" y="60372"/>
                                </a:lnTo>
                                <a:lnTo>
                                  <a:pt x="0" y="8346216"/>
                                </a:lnTo>
                                <a:lnTo>
                                  <a:pt x="60372" y="8406588"/>
                                </a:lnTo>
                                <a:lnTo>
                                  <a:pt x="6454269" y="8406588"/>
                                </a:lnTo>
                                <a:lnTo>
                                  <a:pt x="6514642" y="834621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89" name="Graphic 1889"/>
                        <wps:cNvSpPr/>
                        <wps:spPr>
                          <a:xfrm>
                            <a:off x="23040" y="133477"/>
                            <a:ext cx="6506209" cy="8398510"/>
                          </a:xfrm>
                          <a:custGeom>
                            <a:avLst/>
                            <a:gdLst/>
                            <a:ahLst/>
                            <a:cxnLst/>
                            <a:rect l="l" t="t" r="r" b="b"/>
                            <a:pathLst>
                              <a:path w="6506209" h="8398510">
                                <a:moveTo>
                                  <a:pt x="6448160" y="0"/>
                                </a:moveTo>
                                <a:lnTo>
                                  <a:pt x="57841" y="0"/>
                                </a:lnTo>
                                <a:lnTo>
                                  <a:pt x="0" y="57841"/>
                                </a:lnTo>
                                <a:lnTo>
                                  <a:pt x="0" y="8340107"/>
                                </a:lnTo>
                                <a:lnTo>
                                  <a:pt x="57841" y="8397948"/>
                                </a:lnTo>
                                <a:lnTo>
                                  <a:pt x="6448160" y="8397948"/>
                                </a:lnTo>
                                <a:lnTo>
                                  <a:pt x="6506002" y="834010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90" name="Graphic 1890"/>
                        <wps:cNvSpPr/>
                        <wps:spPr>
                          <a:xfrm>
                            <a:off x="27360" y="137797"/>
                            <a:ext cx="6497955" cy="8389620"/>
                          </a:xfrm>
                          <a:custGeom>
                            <a:avLst/>
                            <a:gdLst/>
                            <a:ahLst/>
                            <a:cxnLst/>
                            <a:rect l="l" t="t" r="r" b="b"/>
                            <a:pathLst>
                              <a:path w="6497955" h="8389620">
                                <a:moveTo>
                                  <a:pt x="6442051" y="0"/>
                                </a:moveTo>
                                <a:lnTo>
                                  <a:pt x="55311" y="0"/>
                                </a:lnTo>
                                <a:lnTo>
                                  <a:pt x="0" y="55311"/>
                                </a:lnTo>
                                <a:lnTo>
                                  <a:pt x="0" y="8333998"/>
                                </a:lnTo>
                                <a:lnTo>
                                  <a:pt x="55311" y="8389309"/>
                                </a:lnTo>
                                <a:lnTo>
                                  <a:pt x="6442051" y="8389309"/>
                                </a:lnTo>
                                <a:lnTo>
                                  <a:pt x="6497362" y="83339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1" name="Graphic 1891"/>
                        <wps:cNvSpPr/>
                        <wps:spPr>
                          <a:xfrm>
                            <a:off x="31680" y="142117"/>
                            <a:ext cx="6489065" cy="8380730"/>
                          </a:xfrm>
                          <a:custGeom>
                            <a:avLst/>
                            <a:gdLst/>
                            <a:ahLst/>
                            <a:cxnLst/>
                            <a:rect l="l" t="t" r="r" b="b"/>
                            <a:pathLst>
                              <a:path w="6489065" h="8380730">
                                <a:moveTo>
                                  <a:pt x="6435942" y="0"/>
                                </a:moveTo>
                                <a:lnTo>
                                  <a:pt x="52780" y="0"/>
                                </a:lnTo>
                                <a:lnTo>
                                  <a:pt x="0" y="52780"/>
                                </a:lnTo>
                                <a:lnTo>
                                  <a:pt x="0" y="8327888"/>
                                </a:lnTo>
                                <a:lnTo>
                                  <a:pt x="52780" y="8380669"/>
                                </a:lnTo>
                                <a:lnTo>
                                  <a:pt x="6435942" y="8380669"/>
                                </a:lnTo>
                                <a:lnTo>
                                  <a:pt x="6488722" y="832788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2" name="Graphic 1892"/>
                        <wps:cNvSpPr/>
                        <wps:spPr>
                          <a:xfrm>
                            <a:off x="35992" y="146440"/>
                            <a:ext cx="6480175" cy="8372475"/>
                          </a:xfrm>
                          <a:custGeom>
                            <a:avLst/>
                            <a:gdLst/>
                            <a:ahLst/>
                            <a:cxnLst/>
                            <a:rect l="l" t="t" r="r" b="b"/>
                            <a:pathLst>
                              <a:path w="6480175" h="8372475">
                                <a:moveTo>
                                  <a:pt x="6480086" y="50253"/>
                                </a:moveTo>
                                <a:lnTo>
                                  <a:pt x="6429832" y="0"/>
                                </a:lnTo>
                                <a:lnTo>
                                  <a:pt x="50253" y="0"/>
                                </a:lnTo>
                                <a:lnTo>
                                  <a:pt x="0" y="50253"/>
                                </a:lnTo>
                                <a:lnTo>
                                  <a:pt x="0" y="8321776"/>
                                </a:lnTo>
                                <a:lnTo>
                                  <a:pt x="50253" y="8372030"/>
                                </a:lnTo>
                                <a:lnTo>
                                  <a:pt x="6429832" y="8372030"/>
                                </a:lnTo>
                                <a:lnTo>
                                  <a:pt x="6480086" y="832177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93" name="Graphic 1893"/>
                        <wps:cNvSpPr/>
                        <wps:spPr>
                          <a:xfrm>
                            <a:off x="44639" y="155076"/>
                            <a:ext cx="6463030" cy="8355330"/>
                          </a:xfrm>
                          <a:custGeom>
                            <a:avLst/>
                            <a:gdLst/>
                            <a:ahLst/>
                            <a:cxnLst/>
                            <a:rect l="l" t="t" r="r" b="b"/>
                            <a:pathLst>
                              <a:path w="6463030" h="8355330">
                                <a:moveTo>
                                  <a:pt x="6417614" y="0"/>
                                </a:moveTo>
                                <a:lnTo>
                                  <a:pt x="45189" y="0"/>
                                </a:lnTo>
                                <a:lnTo>
                                  <a:pt x="0" y="45189"/>
                                </a:lnTo>
                                <a:lnTo>
                                  <a:pt x="0" y="8309561"/>
                                </a:lnTo>
                                <a:lnTo>
                                  <a:pt x="45189" y="8354750"/>
                                </a:lnTo>
                                <a:lnTo>
                                  <a:pt x="6417614" y="8354750"/>
                                </a:lnTo>
                                <a:lnTo>
                                  <a:pt x="6462804" y="83095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4" name="Graphic 1894"/>
                        <wps:cNvSpPr/>
                        <wps:spPr>
                          <a:xfrm>
                            <a:off x="48959" y="159396"/>
                            <a:ext cx="6454775" cy="8346440"/>
                          </a:xfrm>
                          <a:custGeom>
                            <a:avLst/>
                            <a:gdLst/>
                            <a:ahLst/>
                            <a:cxnLst/>
                            <a:rect l="l" t="t" r="r" b="b"/>
                            <a:pathLst>
                              <a:path w="6454775" h="8346440">
                                <a:moveTo>
                                  <a:pt x="6411505" y="0"/>
                                </a:moveTo>
                                <a:lnTo>
                                  <a:pt x="42659" y="0"/>
                                </a:lnTo>
                                <a:lnTo>
                                  <a:pt x="0" y="42658"/>
                                </a:lnTo>
                                <a:lnTo>
                                  <a:pt x="0" y="8303452"/>
                                </a:lnTo>
                                <a:lnTo>
                                  <a:pt x="42659" y="8346110"/>
                                </a:lnTo>
                                <a:lnTo>
                                  <a:pt x="6411505" y="8346110"/>
                                </a:lnTo>
                                <a:lnTo>
                                  <a:pt x="6454164" y="830345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95" name="Graphic 1895"/>
                        <wps:cNvSpPr/>
                        <wps:spPr>
                          <a:xfrm>
                            <a:off x="53279" y="163716"/>
                            <a:ext cx="6445885" cy="8337550"/>
                          </a:xfrm>
                          <a:custGeom>
                            <a:avLst/>
                            <a:gdLst/>
                            <a:ahLst/>
                            <a:cxnLst/>
                            <a:rect l="l" t="t" r="r" b="b"/>
                            <a:pathLst>
                              <a:path w="6445885" h="8337550">
                                <a:moveTo>
                                  <a:pt x="6405396" y="0"/>
                                </a:moveTo>
                                <a:lnTo>
                                  <a:pt x="40128" y="0"/>
                                </a:lnTo>
                                <a:lnTo>
                                  <a:pt x="0" y="40128"/>
                                </a:lnTo>
                                <a:lnTo>
                                  <a:pt x="0" y="8297342"/>
                                </a:lnTo>
                                <a:lnTo>
                                  <a:pt x="40128" y="8337471"/>
                                </a:lnTo>
                                <a:lnTo>
                                  <a:pt x="6405396" y="8337471"/>
                                </a:lnTo>
                                <a:lnTo>
                                  <a:pt x="6445524" y="829734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96" name="Graphic 1896"/>
                        <wps:cNvSpPr/>
                        <wps:spPr>
                          <a:xfrm>
                            <a:off x="57599" y="168035"/>
                            <a:ext cx="6436995" cy="8329295"/>
                          </a:xfrm>
                          <a:custGeom>
                            <a:avLst/>
                            <a:gdLst/>
                            <a:ahLst/>
                            <a:cxnLst/>
                            <a:rect l="l" t="t" r="r" b="b"/>
                            <a:pathLst>
                              <a:path w="6436995" h="8329295">
                                <a:moveTo>
                                  <a:pt x="6399286" y="0"/>
                                </a:moveTo>
                                <a:lnTo>
                                  <a:pt x="37597" y="0"/>
                                </a:lnTo>
                                <a:lnTo>
                                  <a:pt x="0" y="37598"/>
                                </a:lnTo>
                                <a:lnTo>
                                  <a:pt x="0" y="8291233"/>
                                </a:lnTo>
                                <a:lnTo>
                                  <a:pt x="37597" y="8328831"/>
                                </a:lnTo>
                                <a:lnTo>
                                  <a:pt x="6399286" y="8328831"/>
                                </a:lnTo>
                                <a:lnTo>
                                  <a:pt x="6436884" y="829123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97" name="Graphic 1897"/>
                        <wps:cNvSpPr/>
                        <wps:spPr>
                          <a:xfrm>
                            <a:off x="0" y="110436"/>
                            <a:ext cx="6480175" cy="8372475"/>
                          </a:xfrm>
                          <a:custGeom>
                            <a:avLst/>
                            <a:gdLst/>
                            <a:ahLst/>
                            <a:cxnLst/>
                            <a:rect l="l" t="t" r="r" b="b"/>
                            <a:pathLst>
                              <a:path w="6480175" h="8372475">
                                <a:moveTo>
                                  <a:pt x="6440377" y="0"/>
                                </a:moveTo>
                                <a:lnTo>
                                  <a:pt x="39706" y="0"/>
                                </a:lnTo>
                                <a:lnTo>
                                  <a:pt x="0" y="39706"/>
                                </a:lnTo>
                                <a:lnTo>
                                  <a:pt x="0" y="8332324"/>
                                </a:lnTo>
                                <a:lnTo>
                                  <a:pt x="39706" y="8372030"/>
                                </a:lnTo>
                                <a:lnTo>
                                  <a:pt x="6440377" y="8372030"/>
                                </a:lnTo>
                                <a:lnTo>
                                  <a:pt x="6480083" y="83323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98" name="Graphic 1898"/>
                        <wps:cNvSpPr/>
                        <wps:spPr>
                          <a:xfrm>
                            <a:off x="6326" y="116762"/>
                            <a:ext cx="6467475" cy="8359775"/>
                          </a:xfrm>
                          <a:custGeom>
                            <a:avLst/>
                            <a:gdLst/>
                            <a:ahLst/>
                            <a:cxnLst/>
                            <a:rect l="l" t="t" r="r" b="b"/>
                            <a:pathLst>
                              <a:path w="6467475" h="8359775">
                                <a:moveTo>
                                  <a:pt x="6431430" y="0"/>
                                </a:moveTo>
                                <a:lnTo>
                                  <a:pt x="36000" y="0"/>
                                </a:lnTo>
                                <a:lnTo>
                                  <a:pt x="0" y="36000"/>
                                </a:lnTo>
                                <a:lnTo>
                                  <a:pt x="0" y="8323377"/>
                                </a:lnTo>
                                <a:lnTo>
                                  <a:pt x="36000" y="8359377"/>
                                </a:lnTo>
                                <a:lnTo>
                                  <a:pt x="6431430" y="8359377"/>
                                </a:lnTo>
                                <a:lnTo>
                                  <a:pt x="6467430" y="832337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99" name="Graphic 1899"/>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0" name="Graphic 1900"/>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1" name="Graphic 1901"/>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2" name="Graphic 1902"/>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3" name="Image 1903"/>
                          <pic:cNvPicPr/>
                        </pic:nvPicPr>
                        <pic:blipFill>
                          <a:blip r:embed="rId88" cstate="print"/>
                          <a:stretch>
                            <a:fillRect/>
                          </a:stretch>
                        </pic:blipFill>
                        <pic:spPr>
                          <a:xfrm>
                            <a:off x="4948406" y="2530"/>
                            <a:ext cx="1207604" cy="254235"/>
                          </a:xfrm>
                          <a:prstGeom prst="rect">
                            <a:avLst/>
                          </a:prstGeom>
                        </pic:spPr>
                      </pic:pic>
                      <wps:wsp>
                        <wps:cNvPr id="1904" name="Graphic 1904"/>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05" name="Image 1905"/>
                          <pic:cNvPicPr/>
                        </pic:nvPicPr>
                        <pic:blipFill>
                          <a:blip r:embed="rId100" cstate="print"/>
                          <a:stretch>
                            <a:fillRect/>
                          </a:stretch>
                        </pic:blipFill>
                        <pic:spPr>
                          <a:xfrm>
                            <a:off x="860729" y="3097117"/>
                            <a:ext cx="4758477" cy="3193366"/>
                          </a:xfrm>
                          <a:prstGeom prst="rect">
                            <a:avLst/>
                          </a:prstGeom>
                        </pic:spPr>
                      </pic:pic>
                    </wpg:wgp>
                  </a:graphicData>
                </a:graphic>
              </wp:anchor>
            </w:drawing>
          </mc:Choice>
          <mc:Fallback>
            <w:pict>
              <v:group style="position:absolute;margin-left:623.622009pt;margin-top:4.603240pt;width:514.4500pt;height:672.15pt;mso-position-horizontal-relative:page;mso-position-vertical-relative:paragraph;z-index:-18068992" id="docshapegroup1859" coordorigin="12472,92" coordsize="10289,13443">
                <v:shape style="position:absolute;left:12501;top:295;width:10260;height:13239" id="docshape1860" coordorigin="12502,295" coordsize="10260,13239" path="m22666,295l12597,295,12502,391,12502,13439,12597,13534,22666,13534,22761,13439,22761,391,22666,295xe" filled="true" fillcolor="#7f7f7f" stroked="false">
                  <v:path arrowok="t"/>
                  <v:fill opacity="655f" type="solid"/>
                </v:shape>
                <v:shape style="position:absolute;left:12508;top:302;width:10246;height:13226" id="docshape1861" coordorigin="12509,302" coordsize="10246,13226" path="m22663,302l12600,302,12509,393,12509,13436,12600,13527,22663,13527,22754,13436,22754,393,22663,302xe" filled="true" fillcolor="#7f7f7f" stroked="false">
                  <v:path arrowok="t"/>
                  <v:fill opacity="1310f" type="solid"/>
                </v:shape>
                <v:shape style="position:absolute;left:12515;top:309;width:10233;height:13212" id="docshape1862" coordorigin="12516,309" coordsize="10233,13212" path="m22660,309l12603,309,12516,396,12516,13433,12603,13521,22660,13521,22748,13433,22748,396,22660,309xe" filled="true" fillcolor="#7f7f7f" stroked="false">
                  <v:path arrowok="t"/>
                  <v:fill opacity="2621f" type="solid"/>
                </v:shape>
                <v:shape style="position:absolute;left:12522;top:315;width:10219;height:13198" id="docshape1863" coordorigin="12522,316" coordsize="10219,13198" path="m22658,316l12605,316,12522,399,12522,13431,12605,13514,22658,13514,22741,13431,22741,399,22658,316xe" filled="true" fillcolor="#7f7f7f" stroked="false">
                  <v:path arrowok="t"/>
                  <v:fill opacity="4587f" type="solid"/>
                </v:shape>
                <v:shape style="position:absolute;left:12529;top:322;width:10205;height:13185" id="docshape1864" coordorigin="12529,323" coordsize="10205,13185" path="m22734,402l22655,323,12608,323,12529,402,12529,13428,12608,13507,22655,13507,22734,13428,22734,402xe" filled="true" fillcolor="#7f7f7f" stroked="false">
                  <v:path arrowok="t"/>
                  <v:fill opacity="7208f" type="solid"/>
                </v:shape>
                <v:shape style="position:absolute;left:12542;top:336;width:10178;height:13158" id="docshape1865" coordorigin="12543,336" coordsize="10178,13158" path="m22649,336l12614,336,12543,407,12543,13422,12614,13493,22649,13493,22720,13422,22720,407,22649,336xe" filled="true" fillcolor="#7f7f7f" stroked="false">
                  <v:path arrowok="t"/>
                  <v:fill opacity="4587f" type="solid"/>
                </v:shape>
                <v:shape style="position:absolute;left:12549;top:343;width:10165;height:13144" id="docshape1866" coordorigin="12550,343" coordsize="10165,13144" path="m22646,343l12617,343,12550,410,12550,13419,12617,13487,22646,13487,22714,13419,22714,410,22646,343xe" filled="true" fillcolor="#7f7f7f" stroked="false">
                  <v:path arrowok="t"/>
                  <v:fill opacity="2621f" type="solid"/>
                </v:shape>
                <v:shape style="position:absolute;left:12556;top:349;width:10151;height:13130" id="docshape1867" coordorigin="12556,350" coordsize="10151,13130" path="m22644,350l12620,350,12556,413,12556,13417,12620,13480,22644,13480,22707,13417,22707,413,22644,350xe" filled="true" fillcolor="#7f7f7f" stroked="false">
                  <v:path arrowok="t"/>
                  <v:fill opacity="1310f" type="solid"/>
                </v:shape>
                <v:shape style="position:absolute;left:12563;top:356;width:10137;height:13117" id="docshape1868" coordorigin="12563,357" coordsize="10137,13117" path="m22641,357l12622,357,12563,416,12563,13414,12622,13473,22641,13473,22700,13414,22700,416,22641,357xe" filled="true" fillcolor="#7f7f7f" stroked="false">
                  <v:path arrowok="t"/>
                  <v:fill opacity="655f" type="solid"/>
                </v:shape>
                <v:shape style="position:absolute;left:12472;top:265;width:10205;height:13185" id="docshape1869" coordorigin="12472,266" coordsize="10205,13185" path="m22615,266l12535,266,12472,329,12472,13388,12535,13450,22615,13450,22677,13388,22677,329,22615,266xe" filled="true" fillcolor="#000000" stroked="false">
                  <v:path arrowok="t"/>
                  <v:fill type="solid"/>
                </v:shape>
                <v:shape style="position:absolute;left:12482;top:275;width:10185;height:13165" id="docshape1870" coordorigin="12482,276" coordsize="10185,13165" path="m22611,276l12539,276,12482,333,12482,13384,12539,13440,22611,13440,22667,13384,22667,333,22611,276xe" filled="true" fillcolor="#fffcfc" stroked="false">
                  <v:path arrowok="t"/>
                  <v:fill type="solid"/>
                </v:shape>
                <v:shape style="position:absolute;left:20208;top:96;width:91;height:171" id="docshape1871" coordorigin="20209,96" coordsize="91,171" path="m20254,96l20236,109,20222,146,20212,200,20209,266,20299,266,20296,200,20286,146,20272,109,20254,96xe" filled="true" fillcolor="#565666" stroked="false">
                  <v:path arrowok="t"/>
                  <v:fill type="solid"/>
                </v:shape>
                <v:shape style="position:absolute;left:20208;top:96;width:91;height:171" id="docshape1872" coordorigin="20209,96" coordsize="91,171" path="m20299,266l20296,200,20286,146,20272,109,20254,96,20236,109,20222,146,20212,200,20209,266e" filled="false" stroked="true" strokeweight=".3985pt" strokecolor="#000000">
                  <v:path arrowok="t"/>
                  <v:stroke dashstyle="solid"/>
                </v:shape>
                <v:shape style="position:absolute;left:22132;top:96;width:91;height:171" id="docshape1873" coordorigin="22133,96" coordsize="91,171" path="m22178,96l22161,109,22146,146,22136,200,22133,266,22224,266,22220,200,22210,146,22196,109,22178,96xe" filled="true" fillcolor="#565666" stroked="false">
                  <v:path arrowok="t"/>
                  <v:fill type="solid"/>
                </v:shape>
                <v:shape style="position:absolute;left:22132;top:96;width:91;height:171" id="docshape1874" coordorigin="22133,96" coordsize="91,171" path="m22133,266l22136,200,22146,146,22161,109,22178,96,22196,109,22210,146,22220,200,22224,266e" filled="false" stroked="true" strokeweight=".3985pt" strokecolor="#000000">
                  <v:path arrowok="t"/>
                  <v:stroke dashstyle="solid"/>
                </v:shape>
                <v:shape style="position:absolute;left:20265;top:96;width:1902;height:401" type="#_x0000_t75" id="docshape1875" stroked="false">
                  <v:imagedata r:id="rId88" o:title=""/>
                </v:shape>
                <v:shape style="position:absolute;left:20265;top:96;width:1902;height:401" id="docshape1876" coordorigin="20265,96" coordsize="1902,401" path="m20265,96l22167,96,22165,100,22157,125,22149,154,22143,183,22139,209,22116,440,22109,462,22095,480,22076,492,22054,496,20379,496,20323,462,20293,209,20290,183,20283,154,20275,125,20267,100,20265,96xe" filled="false" stroked="true" strokeweight=".3985pt" strokecolor="#00004c">
                  <v:path arrowok="t"/>
                  <v:stroke dashstyle="solid"/>
                </v:shape>
                <v:shape style="position:absolute;left:13827;top:4969;width:7494;height:5029" type="#_x0000_t75" id="docshape1877" stroked="false">
                  <v:imagedata r:id="rId100" o:title=""/>
                </v:shape>
                <w10:wrap type="none"/>
              </v:group>
            </w:pict>
          </mc:Fallback>
        </mc:AlternateContent>
      </w:r>
      <w:r>
        <w:rPr>
          <w:spacing w:val="-7"/>
        </w:rPr>
        <w:t>Question</w:t>
      </w:r>
      <w:r>
        <w:rPr>
          <w:spacing w:val="5"/>
        </w:rPr>
        <w:t> </w:t>
      </w:r>
      <w:r>
        <w:rPr>
          <w:spacing w:val="-5"/>
        </w:rPr>
        <w:t>30</w:t>
      </w:r>
    </w:p>
    <w:p>
      <w:pPr>
        <w:spacing w:line="529" w:lineRule="exact" w:before="35"/>
        <w:ind w:left="11445"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positionnement</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asters</w:t>
      </w:r>
      <w:r>
        <w:rPr>
          <w:rFonts w:ascii="Georgia" w:hAnsi="Georgia"/>
          <w:i/>
          <w:color w:val="7F7F7F"/>
          <w:spacing w:val="4"/>
          <w:sz w:val="22"/>
        </w:rPr>
        <w:t> </w:t>
      </w:r>
      <w:r>
        <w:rPr>
          <w:rFonts w:ascii="Georgia" w:hAnsi="Georgia"/>
          <w:i/>
          <w:color w:val="7F7F7F"/>
          <w:sz w:val="22"/>
        </w:rPr>
        <w:t>se</w:t>
      </w:r>
      <w:r>
        <w:rPr>
          <w:rFonts w:ascii="Georgia" w:hAnsi="Georgia"/>
          <w:i/>
          <w:color w:val="7F7F7F"/>
          <w:spacing w:val="4"/>
          <w:sz w:val="22"/>
        </w:rPr>
        <w:t> </w:t>
      </w:r>
      <w:r>
        <w:rPr>
          <w:rFonts w:ascii="Georgia" w:hAnsi="Georgia"/>
          <w:i/>
          <w:color w:val="7F7F7F"/>
          <w:sz w:val="22"/>
        </w:rPr>
        <w:t>fait</w:t>
      </w:r>
      <w:r>
        <w:rPr>
          <w:rFonts w:ascii="Georgia" w:hAnsi="Georgia"/>
          <w:i/>
          <w:color w:val="7F7F7F"/>
          <w:spacing w:val="4"/>
          <w:sz w:val="22"/>
        </w:rPr>
        <w:t> </w:t>
      </w:r>
      <w:r>
        <w:rPr>
          <w:rFonts w:ascii="Georgia" w:hAnsi="Georgia"/>
          <w:i/>
          <w:color w:val="7F7F7F"/>
          <w:sz w:val="22"/>
        </w:rPr>
        <w:t>pendant</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pacing w:val="-2"/>
          <w:sz w:val="22"/>
        </w:rPr>
        <w:t>prophase</w:t>
      </w:r>
    </w:p>
    <w:p>
      <w:pPr>
        <w:pStyle w:val="BodyText"/>
        <w:spacing w:line="225" w:lineRule="auto" w:before="53"/>
        <w:ind w:left="11445" w:right="246"/>
        <w:jc w:val="both"/>
      </w:pPr>
      <w:r>
        <w:rPr>
          <w:spacing w:val="-4"/>
        </w:rPr>
        <w:t>On</w:t>
      </w:r>
      <w:r>
        <w:rPr>
          <w:spacing w:val="-11"/>
        </w:rPr>
        <w:t> </w:t>
      </w:r>
      <w:r>
        <w:rPr>
          <w:spacing w:val="-4"/>
        </w:rPr>
        <w:t>commence</w:t>
      </w:r>
      <w:r>
        <w:rPr>
          <w:spacing w:val="-11"/>
        </w:rPr>
        <w:t> </w:t>
      </w:r>
      <w:r>
        <w:rPr>
          <w:spacing w:val="-4"/>
        </w:rPr>
        <w:t>bien</w:t>
      </w:r>
      <w:r>
        <w:rPr>
          <w:spacing w:val="-11"/>
        </w:rPr>
        <w:t> </w:t>
      </w:r>
      <w:r>
        <w:rPr>
          <w:spacing w:val="-4"/>
        </w:rPr>
        <w:t>avec</w:t>
      </w:r>
      <w:r>
        <w:rPr>
          <w:spacing w:val="-11"/>
        </w:rPr>
        <w:t> </w:t>
      </w:r>
      <w:r>
        <w:rPr>
          <w:spacing w:val="-4"/>
        </w:rPr>
        <w:t>un</w:t>
      </w:r>
      <w:r>
        <w:rPr>
          <w:spacing w:val="-11"/>
        </w:rPr>
        <w:t> </w:t>
      </w:r>
      <w:r>
        <w:rPr>
          <w:spacing w:val="-4"/>
        </w:rPr>
        <w:t>item</w:t>
      </w:r>
      <w:r>
        <w:rPr>
          <w:spacing w:val="-11"/>
        </w:rPr>
        <w:t> </w:t>
      </w:r>
      <w:r>
        <w:rPr>
          <w:spacing w:val="-4"/>
        </w:rPr>
        <w:t>juste</w:t>
      </w:r>
      <w:r>
        <w:rPr>
          <w:spacing w:val="-11"/>
        </w:rPr>
        <w:t> </w:t>
      </w:r>
      <w:r>
        <w:rPr>
          <w:spacing w:val="-4"/>
        </w:rPr>
        <w:t>!</w:t>
      </w:r>
      <w:r>
        <w:rPr>
          <w:spacing w:val="-11"/>
        </w:rPr>
        <w:t> </w:t>
      </w:r>
      <w:r>
        <w:rPr>
          <w:spacing w:val="-4"/>
        </w:rPr>
        <w:t>Les</w:t>
      </w:r>
      <w:r>
        <w:rPr>
          <w:spacing w:val="-11"/>
        </w:rPr>
        <w:t> </w:t>
      </w:r>
      <w:r>
        <w:rPr>
          <w:spacing w:val="-4"/>
        </w:rPr>
        <w:t>asters</w:t>
      </w:r>
      <w:r>
        <w:rPr>
          <w:spacing w:val="-11"/>
        </w:rPr>
        <w:t> </w:t>
      </w:r>
      <w:r>
        <w:rPr>
          <w:spacing w:val="-4"/>
        </w:rPr>
        <w:t>sont,</w:t>
      </w:r>
      <w:r>
        <w:rPr>
          <w:spacing w:val="-11"/>
        </w:rPr>
        <w:t> </w:t>
      </w:r>
      <w:r>
        <w:rPr>
          <w:spacing w:val="-4"/>
        </w:rPr>
        <w:t>pour</w:t>
      </w:r>
      <w:r>
        <w:rPr>
          <w:spacing w:val="-11"/>
        </w:rPr>
        <w:t> </w:t>
      </w:r>
      <w:r>
        <w:rPr>
          <w:spacing w:val="-4"/>
        </w:rPr>
        <w:t>rappel,</w:t>
      </w:r>
      <w:r>
        <w:rPr>
          <w:spacing w:val="-11"/>
        </w:rPr>
        <w:t> </w:t>
      </w:r>
      <w:r>
        <w:rPr>
          <w:spacing w:val="-4"/>
        </w:rPr>
        <w:t>les</w:t>
      </w:r>
      <w:r>
        <w:rPr>
          <w:spacing w:val="-11"/>
        </w:rPr>
        <w:t> </w:t>
      </w:r>
      <w:r>
        <w:rPr>
          <w:spacing w:val="-4"/>
        </w:rPr>
        <w:t>centrosomes</w:t>
      </w:r>
      <w:r>
        <w:rPr>
          <w:spacing w:val="-11"/>
        </w:rPr>
        <w:t> </w:t>
      </w:r>
      <w:r>
        <w:rPr>
          <w:spacing w:val="-4"/>
        </w:rPr>
        <w:t>dupliqués</w:t>
      </w:r>
      <w:r>
        <w:rPr>
          <w:spacing w:val="-11"/>
        </w:rPr>
        <w:t> </w:t>
      </w:r>
      <w:r>
        <w:rPr>
          <w:spacing w:val="-4"/>
        </w:rPr>
        <w:t>qui </w:t>
      </w:r>
      <w:r>
        <w:rPr>
          <w:spacing w:val="-2"/>
        </w:rPr>
        <w:t>ont</w:t>
      </w:r>
      <w:r>
        <w:rPr>
          <w:spacing w:val="-9"/>
        </w:rPr>
        <w:t> </w:t>
      </w:r>
      <w:r>
        <w:rPr>
          <w:spacing w:val="-2"/>
        </w:rPr>
        <w:t>une</w:t>
      </w:r>
      <w:r>
        <w:rPr>
          <w:spacing w:val="-9"/>
        </w:rPr>
        <w:t> </w:t>
      </w:r>
      <w:r>
        <w:rPr>
          <w:spacing w:val="-2"/>
        </w:rPr>
        <w:t>importante</w:t>
      </w:r>
      <w:r>
        <w:rPr>
          <w:spacing w:val="-9"/>
        </w:rPr>
        <w:t> </w:t>
      </w:r>
      <w:r>
        <w:rPr>
          <w:spacing w:val="-2"/>
        </w:rPr>
        <w:t>activité</w:t>
      </w:r>
      <w:r>
        <w:rPr>
          <w:spacing w:val="-9"/>
        </w:rPr>
        <w:t> </w:t>
      </w:r>
      <w:r>
        <w:rPr>
          <w:spacing w:val="-2"/>
        </w:rPr>
        <w:t>de</w:t>
      </w:r>
      <w:r>
        <w:rPr>
          <w:spacing w:val="-9"/>
        </w:rPr>
        <w:t> </w:t>
      </w:r>
      <w:r>
        <w:rPr>
          <w:spacing w:val="-2"/>
        </w:rPr>
        <w:t>polymérisation</w:t>
      </w:r>
      <w:r>
        <w:rPr>
          <w:spacing w:val="-9"/>
        </w:rPr>
        <w:t> </w:t>
      </w:r>
      <w:r>
        <w:rPr>
          <w:spacing w:val="-2"/>
        </w:rPr>
        <w:t>des</w:t>
      </w:r>
      <w:r>
        <w:rPr>
          <w:spacing w:val="-9"/>
        </w:rPr>
        <w:t> </w:t>
      </w:r>
      <w:r>
        <w:rPr>
          <w:spacing w:val="-2"/>
        </w:rPr>
        <w:t>microtubules,</w:t>
      </w:r>
      <w:r>
        <w:rPr>
          <w:spacing w:val="-9"/>
        </w:rPr>
        <w:t> </w:t>
      </w:r>
      <w:r>
        <w:rPr>
          <w:spacing w:val="-2"/>
        </w:rPr>
        <w:t>et</w:t>
      </w:r>
      <w:r>
        <w:rPr>
          <w:spacing w:val="-9"/>
        </w:rPr>
        <w:t> </w:t>
      </w:r>
      <w:r>
        <w:rPr>
          <w:spacing w:val="-2"/>
        </w:rPr>
        <w:t>sont</w:t>
      </w:r>
      <w:r>
        <w:rPr>
          <w:spacing w:val="-9"/>
        </w:rPr>
        <w:t> </w:t>
      </w:r>
      <w:r>
        <w:rPr>
          <w:spacing w:val="-2"/>
        </w:rPr>
        <w:t>positionnés</w:t>
      </w:r>
      <w:r>
        <w:rPr>
          <w:spacing w:val="-9"/>
        </w:rPr>
        <w:t> </w:t>
      </w:r>
      <w:r>
        <w:rPr>
          <w:spacing w:val="-2"/>
        </w:rPr>
        <w:t>en</w:t>
      </w:r>
      <w:r>
        <w:rPr>
          <w:spacing w:val="-9"/>
        </w:rPr>
        <w:t> </w:t>
      </w:r>
      <w:r>
        <w:rPr>
          <w:spacing w:val="-2"/>
        </w:rPr>
        <w:t>prophase </w:t>
      </w:r>
      <w:r>
        <w:rPr/>
        <w:t>de</w:t>
      </w:r>
      <w:r>
        <w:rPr>
          <w:spacing w:val="-5"/>
        </w:rPr>
        <w:t> </w:t>
      </w:r>
      <w:r>
        <w:rPr/>
        <w:t>part</w:t>
      </w:r>
      <w:r>
        <w:rPr>
          <w:spacing w:val="-5"/>
        </w:rPr>
        <w:t> </w:t>
      </w:r>
      <w:r>
        <w:rPr/>
        <w:t>et</w:t>
      </w:r>
      <w:r>
        <w:rPr>
          <w:spacing w:val="-5"/>
        </w:rPr>
        <w:t> </w:t>
      </w:r>
      <w:r>
        <w:rPr/>
        <w:t>d’autre</w:t>
      </w:r>
      <w:r>
        <w:rPr>
          <w:spacing w:val="-5"/>
        </w:rPr>
        <w:t> </w:t>
      </w:r>
      <w:r>
        <w:rPr/>
        <w:t>de</w:t>
      </w:r>
      <w:r>
        <w:rPr>
          <w:spacing w:val="-5"/>
        </w:rPr>
        <w:t> </w:t>
      </w:r>
      <w:r>
        <w:rPr/>
        <w:t>la</w:t>
      </w:r>
      <w:r>
        <w:rPr>
          <w:spacing w:val="-5"/>
        </w:rPr>
        <w:t> </w:t>
      </w:r>
      <w:r>
        <w:rPr/>
        <w:t>cellule.</w:t>
      </w:r>
      <w:r>
        <w:rPr>
          <w:spacing w:val="-5"/>
        </w:rPr>
        <w:t> </w:t>
      </w:r>
      <w:r>
        <w:rPr/>
        <w:t>Ils</w:t>
      </w:r>
      <w:r>
        <w:rPr>
          <w:spacing w:val="-5"/>
        </w:rPr>
        <w:t> </w:t>
      </w:r>
      <w:r>
        <w:rPr/>
        <w:t>se</w:t>
      </w:r>
      <w:r>
        <w:rPr>
          <w:spacing w:val="-5"/>
        </w:rPr>
        <w:t> </w:t>
      </w:r>
      <w:r>
        <w:rPr/>
        <w:t>repoussent</w:t>
      </w:r>
      <w:r>
        <w:rPr>
          <w:spacing w:val="-5"/>
        </w:rPr>
        <w:t> </w:t>
      </w:r>
      <w:r>
        <w:rPr/>
        <w:t>grâce</w:t>
      </w:r>
      <w:r>
        <w:rPr>
          <w:spacing w:val="-5"/>
        </w:rPr>
        <w:t> </w:t>
      </w:r>
      <w:r>
        <w:rPr/>
        <w:t>à</w:t>
      </w:r>
      <w:r>
        <w:rPr>
          <w:spacing w:val="-5"/>
        </w:rPr>
        <w:t> </w:t>
      </w:r>
      <w:r>
        <w:rPr/>
        <w:t>leurs</w:t>
      </w:r>
      <w:r>
        <w:rPr>
          <w:spacing w:val="-5"/>
        </w:rPr>
        <w:t> </w:t>
      </w:r>
      <w:r>
        <w:rPr/>
        <w:t>microtubules.</w:t>
      </w:r>
    </w:p>
    <w:p>
      <w:pPr>
        <w:pStyle w:val="ListParagraph"/>
        <w:numPr>
          <w:ilvl w:val="0"/>
          <w:numId w:val="76"/>
        </w:numPr>
        <w:tabs>
          <w:tab w:pos="11846" w:val="left" w:leader="none"/>
        </w:tabs>
        <w:spacing w:line="583" w:lineRule="exact" w:before="133" w:after="0"/>
        <w:ind w:left="11846" w:right="0" w:hanging="401"/>
        <w:jc w:val="left"/>
        <w:rPr>
          <w:rFonts w:ascii="Georgia" w:hAnsi="Georgia"/>
          <w:i/>
          <w:sz w:val="22"/>
        </w:rPr>
      </w:pPr>
      <w:r>
        <w:rPr>
          <w:rFonts w:ascii="Georgia" w:hAnsi="Georgia"/>
          <w:b/>
          <w:sz w:val="28"/>
          <w:u w:val="single"/>
        </w:rPr>
        <w:t>Item</w:t>
      </w:r>
      <w:r>
        <w:rPr>
          <w:rFonts w:ascii="Georgia" w:hAnsi="Georgia"/>
          <w:b/>
          <w:spacing w:val="5"/>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kinésine</w:t>
      </w:r>
      <w:r>
        <w:rPr>
          <w:rFonts w:ascii="Georgia" w:hAnsi="Georgia"/>
          <w:i/>
          <w:color w:val="7F7F7F"/>
          <w:spacing w:val="4"/>
          <w:sz w:val="22"/>
        </w:rPr>
        <w:t> </w:t>
      </w:r>
      <w:r>
        <w:rPr>
          <w:rFonts w:ascii="Georgia" w:hAnsi="Georgia"/>
          <w:i/>
          <w:color w:val="7F7F7F"/>
          <w:sz w:val="22"/>
        </w:rPr>
        <w:t>se</w:t>
      </w:r>
      <w:r>
        <w:rPr>
          <w:rFonts w:ascii="Georgia" w:hAnsi="Georgia"/>
          <w:i/>
          <w:color w:val="7F7F7F"/>
          <w:spacing w:val="4"/>
          <w:sz w:val="22"/>
        </w:rPr>
        <w:t> </w:t>
      </w:r>
      <w:r>
        <w:rPr>
          <w:rFonts w:ascii="Georgia" w:hAnsi="Georgia"/>
          <w:i/>
          <w:color w:val="7F7F7F"/>
          <w:sz w:val="22"/>
        </w:rPr>
        <w:t>déplace</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l’extrémité</w:t>
      </w:r>
      <w:r>
        <w:rPr>
          <w:rFonts w:ascii="Georgia" w:hAnsi="Georgia"/>
          <w:i/>
          <w:color w:val="7F7F7F"/>
          <w:spacing w:val="4"/>
          <w:sz w:val="22"/>
        </w:rPr>
        <w:t> </w:t>
      </w:r>
      <w:r>
        <w:rPr>
          <w:rFonts w:ascii="Georgia" w:hAnsi="Georgia"/>
          <w:i/>
          <w:color w:val="7F7F7F"/>
          <w:sz w:val="22"/>
        </w:rPr>
        <w:t>+</w:t>
      </w:r>
      <w:r>
        <w:rPr>
          <w:rFonts w:ascii="Georgia" w:hAnsi="Georgia"/>
          <w:i/>
          <w:color w:val="7F7F7F"/>
          <w:spacing w:val="4"/>
          <w:sz w:val="22"/>
        </w:rPr>
        <w:t> </w:t>
      </w:r>
      <w:r>
        <w:rPr>
          <w:rFonts w:ascii="Georgia" w:hAnsi="Georgia"/>
          <w:i/>
          <w:color w:val="7F7F7F"/>
          <w:sz w:val="22"/>
        </w:rPr>
        <w:t>à</w:t>
      </w:r>
      <w:r>
        <w:rPr>
          <w:rFonts w:ascii="Georgia" w:hAnsi="Georgia"/>
          <w:i/>
          <w:color w:val="7F7F7F"/>
          <w:spacing w:val="3"/>
          <w:sz w:val="22"/>
        </w:rPr>
        <w:t> </w:t>
      </w:r>
      <w:r>
        <w:rPr>
          <w:rFonts w:ascii="Georgia" w:hAnsi="Georgia"/>
          <w:i/>
          <w:color w:val="7F7F7F"/>
          <w:sz w:val="22"/>
        </w:rPr>
        <w:t>l’extrémité</w:t>
      </w:r>
      <w:r>
        <w:rPr>
          <w:rFonts w:ascii="Georgia" w:hAnsi="Georgia"/>
          <w:i/>
          <w:color w:val="7F7F7F"/>
          <w:spacing w:val="4"/>
          <w:sz w:val="22"/>
        </w:rPr>
        <w:t> </w:t>
      </w:r>
      <w:r>
        <w:rPr>
          <w:rFonts w:ascii="Georgia" w:hAnsi="Georgia"/>
          <w:i/>
          <w:color w:val="7F7F7F"/>
          <w:sz w:val="22"/>
        </w:rPr>
        <w:t>-</w:t>
      </w:r>
      <w:r>
        <w:rPr>
          <w:rFonts w:ascii="Georgia" w:hAnsi="Georgia"/>
          <w:i/>
          <w:color w:val="7F7F7F"/>
          <w:spacing w:val="4"/>
          <w:sz w:val="22"/>
        </w:rPr>
        <w:t> </w:t>
      </w:r>
      <w:r>
        <w:rPr>
          <w:rFonts w:ascii="Georgia" w:hAnsi="Georgia"/>
          <w:i/>
          <w:color w:val="7F7F7F"/>
          <w:sz w:val="22"/>
        </w:rPr>
        <w:t>du</w:t>
      </w:r>
      <w:r>
        <w:rPr>
          <w:rFonts w:ascii="Georgia" w:hAnsi="Georgia"/>
          <w:i/>
          <w:color w:val="7F7F7F"/>
          <w:spacing w:val="4"/>
          <w:sz w:val="22"/>
        </w:rPr>
        <w:t> </w:t>
      </w:r>
      <w:r>
        <w:rPr>
          <w:rFonts w:ascii="Georgia" w:hAnsi="Georgia"/>
          <w:i/>
          <w:color w:val="7F7F7F"/>
          <w:spacing w:val="-2"/>
          <w:sz w:val="22"/>
        </w:rPr>
        <w:t>microtubule</w:t>
      </w:r>
    </w:p>
    <w:p>
      <w:pPr>
        <w:pStyle w:val="BodyText"/>
        <w:spacing w:line="274" w:lineRule="exact"/>
        <w:ind w:left="11445"/>
      </w:pPr>
      <w:r>
        <w:rPr>
          <w:spacing w:val="-4"/>
        </w:rPr>
        <w:t>Attention</w:t>
      </w:r>
      <w:r>
        <w:rPr>
          <w:spacing w:val="-11"/>
        </w:rPr>
        <w:t> </w:t>
      </w:r>
      <w:r>
        <w:rPr>
          <w:spacing w:val="-4"/>
        </w:rPr>
        <w:t>à</w:t>
      </w:r>
      <w:r>
        <w:rPr>
          <w:spacing w:val="-10"/>
        </w:rPr>
        <w:t> </w:t>
      </w:r>
      <w:r>
        <w:rPr>
          <w:spacing w:val="-4"/>
        </w:rPr>
        <w:t>la</w:t>
      </w:r>
      <w:r>
        <w:rPr>
          <w:spacing w:val="-10"/>
        </w:rPr>
        <w:t> </w:t>
      </w:r>
      <w:r>
        <w:rPr>
          <w:spacing w:val="-4"/>
        </w:rPr>
        <w:t>différence</w:t>
      </w:r>
      <w:r>
        <w:rPr>
          <w:spacing w:val="-10"/>
        </w:rPr>
        <w:t> </w:t>
      </w:r>
      <w:r>
        <w:rPr>
          <w:spacing w:val="-4"/>
        </w:rPr>
        <w:t>entre</w:t>
      </w:r>
      <w:r>
        <w:rPr>
          <w:spacing w:val="-10"/>
        </w:rPr>
        <w:t> </w:t>
      </w:r>
      <w:r>
        <w:rPr>
          <w:spacing w:val="-4"/>
        </w:rPr>
        <w:t>kinésine</w:t>
      </w:r>
      <w:r>
        <w:rPr>
          <w:spacing w:val="-10"/>
        </w:rPr>
        <w:t> </w:t>
      </w:r>
      <w:r>
        <w:rPr>
          <w:spacing w:val="-4"/>
        </w:rPr>
        <w:t>et</w:t>
      </w:r>
      <w:r>
        <w:rPr>
          <w:spacing w:val="-10"/>
        </w:rPr>
        <w:t> </w:t>
      </w:r>
      <w:r>
        <w:rPr>
          <w:spacing w:val="-4"/>
        </w:rPr>
        <w:t>dynéine,</w:t>
      </w:r>
      <w:r>
        <w:rPr>
          <w:spacing w:val="-10"/>
        </w:rPr>
        <w:t> </w:t>
      </w:r>
      <w:r>
        <w:rPr>
          <w:spacing w:val="-4"/>
        </w:rPr>
        <w:t>la</w:t>
      </w:r>
      <w:r>
        <w:rPr>
          <w:spacing w:val="-10"/>
        </w:rPr>
        <w:t> </w:t>
      </w:r>
      <w:r>
        <w:rPr>
          <w:spacing w:val="-4"/>
        </w:rPr>
        <w:t>dynéine</w:t>
      </w:r>
      <w:r>
        <w:rPr>
          <w:spacing w:val="-10"/>
        </w:rPr>
        <w:t> </w:t>
      </w:r>
      <w:r>
        <w:rPr>
          <w:spacing w:val="-4"/>
        </w:rPr>
        <w:t>se</w:t>
      </w:r>
      <w:r>
        <w:rPr>
          <w:spacing w:val="-11"/>
        </w:rPr>
        <w:t> </w:t>
      </w:r>
      <w:r>
        <w:rPr>
          <w:spacing w:val="-4"/>
        </w:rPr>
        <w:t>déplaçant</w:t>
      </w:r>
      <w:r>
        <w:rPr>
          <w:spacing w:val="-10"/>
        </w:rPr>
        <w:t> </w:t>
      </w:r>
      <w:r>
        <w:rPr>
          <w:spacing w:val="-4"/>
        </w:rPr>
        <w:t>sur</w:t>
      </w:r>
      <w:r>
        <w:rPr>
          <w:spacing w:val="-10"/>
        </w:rPr>
        <w:t> </w:t>
      </w:r>
      <w:r>
        <w:rPr>
          <w:spacing w:val="-4"/>
        </w:rPr>
        <w:t>les</w:t>
      </w:r>
      <w:r>
        <w:rPr>
          <w:spacing w:val="-10"/>
        </w:rPr>
        <w:t> </w:t>
      </w:r>
      <w:r>
        <w:rPr>
          <w:spacing w:val="-4"/>
        </w:rPr>
        <w:t>microtubules</w:t>
      </w:r>
      <w:r>
        <w:rPr>
          <w:spacing w:val="-10"/>
        </w:rPr>
        <w:t> </w:t>
      </w:r>
      <w:r>
        <w:rPr>
          <w:spacing w:val="-5"/>
        </w:rPr>
        <w:t>du</w:t>
      </w:r>
    </w:p>
    <w:p>
      <w:pPr>
        <w:pStyle w:val="BodyText"/>
        <w:spacing w:line="225" w:lineRule="auto" w:before="4"/>
        <w:ind w:left="11445" w:right="246"/>
      </w:pPr>
      <w:r>
        <w:rPr/>
        <w:t>+</w:t>
      </w:r>
      <w:r>
        <w:rPr>
          <w:spacing w:val="-3"/>
        </w:rPr>
        <w:t> </w:t>
      </w:r>
      <w:r>
        <w:rPr/>
        <w:t>vers</w:t>
      </w:r>
      <w:r>
        <w:rPr>
          <w:spacing w:val="-3"/>
        </w:rPr>
        <w:t> </w:t>
      </w:r>
      <w:r>
        <w:rPr/>
        <w:t>le</w:t>
      </w:r>
      <w:r>
        <w:rPr>
          <w:spacing w:val="-3"/>
        </w:rPr>
        <w:t> </w:t>
      </w:r>
      <w:r>
        <w:rPr/>
        <w:t>-</w:t>
      </w:r>
      <w:r>
        <w:rPr>
          <w:spacing w:val="-3"/>
        </w:rPr>
        <w:t> </w:t>
      </w:r>
      <w:r>
        <w:rPr/>
        <w:t>et</w:t>
      </w:r>
      <w:r>
        <w:rPr>
          <w:spacing w:val="-3"/>
        </w:rPr>
        <w:t> </w:t>
      </w:r>
      <w:r>
        <w:rPr/>
        <w:t>la</w:t>
      </w:r>
      <w:r>
        <w:rPr>
          <w:spacing w:val="-3"/>
        </w:rPr>
        <w:t> </w:t>
      </w:r>
      <w:r>
        <w:rPr/>
        <w:t>kinésine</w:t>
      </w:r>
      <w:r>
        <w:rPr>
          <w:spacing w:val="-3"/>
        </w:rPr>
        <w:t> </w:t>
      </w:r>
      <w:r>
        <w:rPr/>
        <w:t>se</w:t>
      </w:r>
      <w:r>
        <w:rPr>
          <w:spacing w:val="-3"/>
        </w:rPr>
        <w:t> </w:t>
      </w:r>
      <w:r>
        <w:rPr/>
        <w:t>déplaçant</w:t>
      </w:r>
      <w:r>
        <w:rPr>
          <w:spacing w:val="-3"/>
        </w:rPr>
        <w:t> </w:t>
      </w:r>
      <w:r>
        <w:rPr/>
        <w:t>du</w:t>
      </w:r>
      <w:r>
        <w:rPr>
          <w:spacing w:val="-3"/>
        </w:rPr>
        <w:t> </w:t>
      </w:r>
      <w:r>
        <w:rPr/>
        <w:t>-</w:t>
      </w:r>
      <w:r>
        <w:rPr>
          <w:spacing w:val="-3"/>
        </w:rPr>
        <w:t> </w:t>
      </w:r>
      <w:r>
        <w:rPr/>
        <w:t>vers</w:t>
      </w:r>
      <w:r>
        <w:rPr>
          <w:spacing w:val="-3"/>
        </w:rPr>
        <w:t> </w:t>
      </w:r>
      <w:r>
        <w:rPr/>
        <w:t>le</w:t>
      </w:r>
      <w:r>
        <w:rPr>
          <w:spacing w:val="-3"/>
        </w:rPr>
        <w:t> </w:t>
      </w:r>
      <w:r>
        <w:rPr/>
        <w:t>+.</w:t>
      </w:r>
      <w:r>
        <w:rPr>
          <w:spacing w:val="-3"/>
        </w:rPr>
        <w:t> </w:t>
      </w:r>
      <w:r>
        <w:rPr/>
        <w:t>(Retenez</w:t>
      </w:r>
      <w:r>
        <w:rPr>
          <w:spacing w:val="-3"/>
        </w:rPr>
        <w:t> </w:t>
      </w:r>
      <w:r>
        <w:rPr/>
        <w:t>cette</w:t>
      </w:r>
      <w:r>
        <w:rPr>
          <w:spacing w:val="-3"/>
        </w:rPr>
        <w:t> </w:t>
      </w:r>
      <w:r>
        <w:rPr/>
        <w:t>phrase</w:t>
      </w:r>
      <w:r>
        <w:rPr>
          <w:spacing w:val="-3"/>
        </w:rPr>
        <w:t> </w:t>
      </w:r>
      <w:r>
        <w:rPr/>
        <w:t>:</w:t>
      </w:r>
      <w:r>
        <w:rPr>
          <w:spacing w:val="-3"/>
        </w:rPr>
        <w:t> </w:t>
      </w:r>
      <w:r>
        <w:rPr/>
        <w:t>Je</w:t>
      </w:r>
      <w:r>
        <w:rPr>
          <w:spacing w:val="-3"/>
        </w:rPr>
        <w:t> </w:t>
      </w:r>
      <w:r>
        <w:rPr/>
        <w:t>sors</w:t>
      </w:r>
      <w:r>
        <w:rPr>
          <w:spacing w:val="-3"/>
        </w:rPr>
        <w:t> </w:t>
      </w:r>
      <w:r>
        <w:rPr/>
        <w:t>voir</w:t>
      </w:r>
      <w:r>
        <w:rPr>
          <w:spacing w:val="-3"/>
        </w:rPr>
        <w:t> </w:t>
      </w:r>
      <w:r>
        <w:rPr/>
        <w:t>le</w:t>
      </w:r>
      <w:r>
        <w:rPr>
          <w:spacing w:val="-3"/>
        </w:rPr>
        <w:t> </w:t>
      </w:r>
      <w:r>
        <w:rPr/>
        <w:t>kiné</w:t>
      </w:r>
      <w:r>
        <w:rPr>
          <w:spacing w:val="-3"/>
        </w:rPr>
        <w:t> </w:t>
      </w:r>
      <w:r>
        <w:rPr/>
        <w:t>(-vers +), et je rentre pour dîner (+ vers -)</w:t>
      </w:r>
      <w:r>
        <w:rPr>
          <w:spacing w:val="-18"/>
        </w:rPr>
        <w:t> </w:t>
      </w:r>
      <w:r>
        <w:rPr/>
        <w:t>!)</w:t>
      </w:r>
    </w:p>
    <w:p>
      <w:pPr>
        <w:pStyle w:val="ListParagraph"/>
        <w:numPr>
          <w:ilvl w:val="0"/>
          <w:numId w:val="76"/>
        </w:numPr>
        <w:tabs>
          <w:tab w:pos="11846" w:val="left" w:leader="none"/>
        </w:tabs>
        <w:spacing w:line="223" w:lineRule="auto" w:before="173" w:after="0"/>
        <w:ind w:left="11445" w:right="246" w:firstLine="0"/>
        <w:jc w:val="left"/>
        <w:rPr>
          <w:sz w:val="24"/>
        </w:rPr>
      </w:pPr>
      <w:r>
        <w:rPr>
          <w:rFonts w:ascii="Georgia" w:hAnsi="Georgia"/>
          <w:b/>
          <w:spacing w:val="-2"/>
          <w:sz w:val="28"/>
          <w:u w:val="single"/>
        </w:rPr>
        <w:t>Item</w:t>
      </w:r>
      <w:r>
        <w:rPr>
          <w:rFonts w:ascii="Georgia" w:hAnsi="Georgia"/>
          <w:b/>
          <w:spacing w:val="4"/>
          <w:sz w:val="28"/>
          <w:u w:val="single"/>
        </w:rPr>
        <w:t> </w:t>
      </w:r>
      <w:r>
        <w:rPr>
          <w:rFonts w:ascii="Georgia" w:hAnsi="Georgia"/>
          <w:b/>
          <w:spacing w:val="-2"/>
          <w:sz w:val="28"/>
          <w:u w:val="single"/>
        </w:rPr>
        <w:t>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 déphosphorylation de la protéine GM130 empêche</w:t>
      </w:r>
      <w:r>
        <w:rPr>
          <w:rFonts w:ascii="Georgia" w:hAnsi="Georgia"/>
          <w:i/>
          <w:color w:val="7F7F7F"/>
          <w:spacing w:val="-3"/>
          <w:sz w:val="22"/>
        </w:rPr>
        <w:t> </w:t>
      </w:r>
      <w:r>
        <w:rPr>
          <w:rFonts w:ascii="Georgia" w:hAnsi="Georgia"/>
          <w:i/>
          <w:color w:val="7F7F7F"/>
          <w:spacing w:val="-2"/>
          <w:sz w:val="22"/>
        </w:rPr>
        <w:t>la reconstitution de l’appareil</w:t>
      </w:r>
      <w:r>
        <w:rPr>
          <w:rFonts w:ascii="Georgia" w:hAnsi="Georgia"/>
          <w:i/>
          <w:color w:val="7F7F7F"/>
          <w:spacing w:val="-17"/>
          <w:sz w:val="22"/>
        </w:rPr>
        <w:t> </w:t>
      </w:r>
      <w:r>
        <w:rPr>
          <w:rFonts w:ascii="Georgia" w:hAnsi="Georgia"/>
          <w:i/>
          <w:color w:val="7F7F7F"/>
          <w:spacing w:val="-2"/>
          <w:sz w:val="22"/>
        </w:rPr>
        <w:t>… </w:t>
      </w:r>
      <w:r>
        <w:rPr>
          <w:spacing w:val="-4"/>
          <w:sz w:val="24"/>
        </w:rPr>
        <w:t>Piège</w:t>
      </w:r>
      <w:r>
        <w:rPr>
          <w:spacing w:val="-7"/>
          <w:sz w:val="24"/>
        </w:rPr>
        <w:t> </w:t>
      </w:r>
      <w:r>
        <w:rPr>
          <w:spacing w:val="-4"/>
          <w:sz w:val="24"/>
        </w:rPr>
        <w:t>assez</w:t>
      </w:r>
      <w:r>
        <w:rPr>
          <w:spacing w:val="-6"/>
          <w:sz w:val="24"/>
        </w:rPr>
        <w:t> </w:t>
      </w:r>
      <w:r>
        <w:rPr>
          <w:spacing w:val="-4"/>
          <w:sz w:val="24"/>
        </w:rPr>
        <w:t>méchant,</w:t>
      </w:r>
      <w:r>
        <w:rPr>
          <w:spacing w:val="-7"/>
          <w:sz w:val="24"/>
        </w:rPr>
        <w:t> </w:t>
      </w:r>
      <w:r>
        <w:rPr>
          <w:spacing w:val="-4"/>
          <w:sz w:val="24"/>
        </w:rPr>
        <w:t>il</w:t>
      </w:r>
      <w:r>
        <w:rPr>
          <w:spacing w:val="-6"/>
          <w:sz w:val="24"/>
        </w:rPr>
        <w:t> </w:t>
      </w:r>
      <w:r>
        <w:rPr>
          <w:spacing w:val="-4"/>
          <w:sz w:val="24"/>
        </w:rPr>
        <w:t>s’agit</w:t>
      </w:r>
      <w:r>
        <w:rPr>
          <w:spacing w:val="-7"/>
          <w:sz w:val="24"/>
        </w:rPr>
        <w:t> </w:t>
      </w:r>
      <w:r>
        <w:rPr>
          <w:spacing w:val="-4"/>
          <w:sz w:val="24"/>
        </w:rPr>
        <w:t>en</w:t>
      </w:r>
      <w:r>
        <w:rPr>
          <w:spacing w:val="-6"/>
          <w:sz w:val="24"/>
        </w:rPr>
        <w:t> </w:t>
      </w:r>
      <w:r>
        <w:rPr>
          <w:spacing w:val="-4"/>
          <w:sz w:val="24"/>
        </w:rPr>
        <w:t>réalité</w:t>
      </w:r>
      <w:r>
        <w:rPr>
          <w:spacing w:val="-7"/>
          <w:sz w:val="24"/>
        </w:rPr>
        <w:t> </w:t>
      </w:r>
      <w:r>
        <w:rPr>
          <w:spacing w:val="-4"/>
          <w:sz w:val="24"/>
        </w:rPr>
        <w:t>de</w:t>
      </w:r>
      <w:r>
        <w:rPr>
          <w:spacing w:val="-6"/>
          <w:sz w:val="24"/>
        </w:rPr>
        <w:t> </w:t>
      </w:r>
      <w:r>
        <w:rPr>
          <w:spacing w:val="-4"/>
          <w:sz w:val="24"/>
        </w:rPr>
        <w:t>la</w:t>
      </w:r>
      <w:r>
        <w:rPr>
          <w:spacing w:val="-7"/>
          <w:sz w:val="24"/>
        </w:rPr>
        <w:t> </w:t>
      </w:r>
      <w:r>
        <w:rPr>
          <w:spacing w:val="-4"/>
          <w:sz w:val="24"/>
        </w:rPr>
        <w:t>phosphorylation.</w:t>
      </w:r>
      <w:r>
        <w:rPr>
          <w:spacing w:val="-6"/>
          <w:sz w:val="24"/>
        </w:rPr>
        <w:t> </w:t>
      </w:r>
      <w:r>
        <w:rPr>
          <w:spacing w:val="-4"/>
          <w:sz w:val="24"/>
        </w:rPr>
        <w:t>Cela</w:t>
      </w:r>
      <w:r>
        <w:rPr>
          <w:spacing w:val="-7"/>
          <w:sz w:val="24"/>
        </w:rPr>
        <w:t> </w:t>
      </w:r>
      <w:r>
        <w:rPr>
          <w:spacing w:val="-4"/>
          <w:sz w:val="24"/>
        </w:rPr>
        <w:t>se</w:t>
      </w:r>
      <w:r>
        <w:rPr>
          <w:spacing w:val="-6"/>
          <w:sz w:val="24"/>
        </w:rPr>
        <w:t> </w:t>
      </w:r>
      <w:r>
        <w:rPr>
          <w:spacing w:val="-4"/>
          <w:sz w:val="24"/>
        </w:rPr>
        <w:t>comprend</w:t>
      </w:r>
      <w:r>
        <w:rPr>
          <w:spacing w:val="-7"/>
          <w:sz w:val="24"/>
        </w:rPr>
        <w:t> </w:t>
      </w:r>
      <w:r>
        <w:rPr>
          <w:spacing w:val="-4"/>
          <w:sz w:val="24"/>
        </w:rPr>
        <w:t>bien</w:t>
      </w:r>
      <w:r>
        <w:rPr>
          <w:spacing w:val="-6"/>
          <w:sz w:val="24"/>
        </w:rPr>
        <w:t> </w:t>
      </w:r>
      <w:r>
        <w:rPr>
          <w:spacing w:val="-4"/>
          <w:sz w:val="24"/>
        </w:rPr>
        <w:t>grâce</w:t>
      </w:r>
      <w:r>
        <w:rPr>
          <w:spacing w:val="-7"/>
          <w:sz w:val="24"/>
        </w:rPr>
        <w:t> </w:t>
      </w:r>
      <w:r>
        <w:rPr>
          <w:spacing w:val="-4"/>
          <w:sz w:val="24"/>
        </w:rPr>
        <w:t>à</w:t>
      </w:r>
      <w:r>
        <w:rPr>
          <w:spacing w:val="-6"/>
          <w:sz w:val="24"/>
        </w:rPr>
        <w:t> </w:t>
      </w:r>
      <w:r>
        <w:rPr>
          <w:spacing w:val="-4"/>
          <w:sz w:val="24"/>
        </w:rPr>
        <w:t>cette </w:t>
      </w:r>
      <w:r>
        <w:rPr>
          <w:sz w:val="24"/>
        </w:rPr>
        <w:t>diapositive du cours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2"/>
        <w:rPr>
          <w:sz w:val="20"/>
        </w:rPr>
      </w:pPr>
    </w:p>
    <w:p>
      <w:pPr>
        <w:pStyle w:val="BodyText"/>
        <w:spacing w:after="0"/>
        <w:rPr>
          <w:sz w:val="20"/>
        </w:rPr>
        <w:sectPr>
          <w:pgSz w:w="23820" w:h="16840" w:orient="landscape"/>
          <w:pgMar w:header="0" w:footer="619" w:top="1020" w:bottom="840" w:left="1133" w:right="992"/>
        </w:sectPr>
      </w:pPr>
    </w:p>
    <w:p>
      <w:pPr>
        <w:pStyle w:val="BodyText"/>
      </w:pPr>
    </w:p>
    <w:p>
      <w:pPr>
        <w:pStyle w:val="BodyText"/>
      </w:pPr>
    </w:p>
    <w:p>
      <w:pPr>
        <w:pStyle w:val="BodyText"/>
      </w:pPr>
    </w:p>
    <w:p>
      <w:pPr>
        <w:pStyle w:val="BodyText"/>
      </w:pPr>
    </w:p>
    <w:p>
      <w:pPr>
        <w:pStyle w:val="BodyText"/>
      </w:pPr>
    </w:p>
    <w:p>
      <w:pPr>
        <w:pStyle w:val="BodyText"/>
        <w:spacing w:before="193"/>
      </w:pPr>
    </w:p>
    <w:p>
      <w:pPr>
        <w:pStyle w:val="Heading4"/>
        <w:spacing w:before="0"/>
      </w:pPr>
      <w:r>
        <w:rPr>
          <w:spacing w:val="-7"/>
        </w:rPr>
        <w:t>Question</w:t>
      </w:r>
      <w:r>
        <w:rPr>
          <w:spacing w:val="5"/>
        </w:rPr>
        <w:t> </w:t>
      </w:r>
      <w:r>
        <w:rPr>
          <w:spacing w:val="-5"/>
        </w:rPr>
        <w:t>30</w:t>
      </w:r>
    </w:p>
    <w:p>
      <w:pPr>
        <w:spacing w:line="244" w:lineRule="auto" w:before="7"/>
        <w:ind w:left="0" w:right="0" w:firstLine="0"/>
        <w:jc w:val="left"/>
        <w:rPr>
          <w:rFonts w:ascii="Georgia"/>
          <w:b/>
          <w:sz w:val="24"/>
        </w:rPr>
      </w:pPr>
      <w:r>
        <w:rPr>
          <w:rFonts w:ascii="Georgia"/>
          <w:b/>
          <w:spacing w:val="-8"/>
          <w:sz w:val="24"/>
        </w:rPr>
        <w:t>Concernant</w:t>
      </w:r>
      <w:r>
        <w:rPr>
          <w:rFonts w:ascii="Georgia"/>
          <w:b/>
          <w:spacing w:val="-2"/>
          <w:sz w:val="24"/>
        </w:rPr>
        <w:t> </w:t>
      </w:r>
      <w:r>
        <w:rPr>
          <w:rFonts w:ascii="Georgia"/>
          <w:b/>
          <w:spacing w:val="-8"/>
          <w:sz w:val="24"/>
        </w:rPr>
        <w:t>le</w:t>
      </w:r>
      <w:r>
        <w:rPr>
          <w:rFonts w:ascii="Georgia"/>
          <w:b/>
          <w:spacing w:val="-2"/>
          <w:sz w:val="24"/>
        </w:rPr>
        <w:t> </w:t>
      </w:r>
      <w:r>
        <w:rPr>
          <w:rFonts w:ascii="Georgia"/>
          <w:b/>
          <w:spacing w:val="-8"/>
          <w:sz w:val="24"/>
        </w:rPr>
        <w:t>cycle</w:t>
      </w:r>
      <w:r>
        <w:rPr>
          <w:rFonts w:ascii="Georgia"/>
          <w:b/>
          <w:spacing w:val="-2"/>
          <w:sz w:val="24"/>
        </w:rPr>
        <w:t> </w:t>
      </w:r>
      <w:r>
        <w:rPr>
          <w:rFonts w:ascii="Georgia"/>
          <w:b/>
          <w:spacing w:val="-8"/>
          <w:sz w:val="24"/>
        </w:rPr>
        <w:t>cellulaire,</w:t>
      </w:r>
      <w:r>
        <w:rPr>
          <w:rFonts w:ascii="Georgia"/>
          <w:b/>
          <w:spacing w:val="-2"/>
          <w:sz w:val="24"/>
        </w:rPr>
        <w:t> </w:t>
      </w:r>
      <w:r>
        <w:rPr>
          <w:rFonts w:ascii="Georgia"/>
          <w:b/>
          <w:spacing w:val="-8"/>
          <w:sz w:val="24"/>
        </w:rPr>
        <w:t>laquelle</w:t>
      </w:r>
      <w:r>
        <w:rPr>
          <w:rFonts w:ascii="Georgia"/>
          <w:b/>
          <w:spacing w:val="-2"/>
          <w:sz w:val="24"/>
        </w:rPr>
        <w:t> </w:t>
      </w:r>
      <w:r>
        <w:rPr>
          <w:rFonts w:ascii="Georgia"/>
          <w:b/>
          <w:spacing w:val="-8"/>
          <w:sz w:val="24"/>
        </w:rPr>
        <w:t>(lesquelles)</w:t>
      </w:r>
      <w:r>
        <w:rPr>
          <w:rFonts w:ascii="Georgia"/>
          <w:b/>
          <w:spacing w:val="-2"/>
          <w:sz w:val="24"/>
        </w:rPr>
        <w:t> </w:t>
      </w:r>
      <w:r>
        <w:rPr>
          <w:rFonts w:ascii="Georgia"/>
          <w:b/>
          <w:spacing w:val="-8"/>
          <w:sz w:val="24"/>
        </w:rPr>
        <w:t>des</w:t>
      </w:r>
      <w:r>
        <w:rPr>
          <w:rFonts w:ascii="Georgia"/>
          <w:b/>
          <w:spacing w:val="-2"/>
          <w:sz w:val="24"/>
        </w:rPr>
        <w:t> </w:t>
      </w:r>
      <w:r>
        <w:rPr>
          <w:rFonts w:ascii="Georgia"/>
          <w:b/>
          <w:spacing w:val="-8"/>
          <w:sz w:val="24"/>
        </w:rPr>
        <w:t>propositions</w:t>
      </w:r>
      <w:r>
        <w:rPr>
          <w:rFonts w:ascii="Georgia"/>
          <w:b/>
          <w:spacing w:val="-2"/>
          <w:sz w:val="24"/>
        </w:rPr>
        <w:t> </w:t>
      </w:r>
      <w:r>
        <w:rPr>
          <w:rFonts w:ascii="Georgia"/>
          <w:b/>
          <w:spacing w:val="-8"/>
          <w:sz w:val="24"/>
        </w:rPr>
        <w:t>suivantes</w:t>
      </w:r>
      <w:r>
        <w:rPr>
          <w:rFonts w:ascii="Georgia"/>
          <w:b/>
          <w:spacing w:val="-2"/>
          <w:sz w:val="24"/>
        </w:rPr>
        <w:t> </w:t>
      </w:r>
      <w:r>
        <w:rPr>
          <w:rFonts w:ascii="Georgia"/>
          <w:b/>
          <w:spacing w:val="-8"/>
          <w:sz w:val="24"/>
        </w:rPr>
        <w:t>est</w:t>
      </w:r>
      <w:r>
        <w:rPr>
          <w:rFonts w:ascii="Georgia"/>
          <w:b/>
          <w:spacing w:val="-2"/>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76928">
                <wp:simplePos x="0" y="0"/>
                <wp:positionH relativeFrom="page">
                  <wp:posOffset>722528</wp:posOffset>
                </wp:positionH>
                <wp:positionV relativeFrom="paragraph">
                  <wp:posOffset>92711</wp:posOffset>
                </wp:positionV>
                <wp:extent cx="6475095" cy="243840"/>
                <wp:effectExtent l="0" t="0" r="0" b="0"/>
                <wp:wrapTopAndBottom/>
                <wp:docPr id="1906" name="Textbox 1906"/>
                <wp:cNvGraphicFramePr>
                  <a:graphicFrameLocks/>
                </wp:cNvGraphicFramePr>
                <a:graphic>
                  <a:graphicData uri="http://schemas.microsoft.com/office/word/2010/wordprocessingShape">
                    <wps:wsp>
                      <wps:cNvPr id="1906" name="Textbox 1906"/>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b/>
                                <w:sz w:val="24"/>
                              </w:rPr>
                            </w:pPr>
                            <w:r>
                              <w:rPr>
                                <w:rFonts w:ascii="Georgia"/>
                                <w:b/>
                                <w:spacing w:val="-4"/>
                                <w:sz w:val="24"/>
                              </w:rPr>
                              <w:t>A.</w:t>
                            </w:r>
                            <w:r>
                              <w:rPr>
                                <w:rFonts w:ascii="Georgia"/>
                                <w:b/>
                                <w:spacing w:val="19"/>
                                <w:sz w:val="24"/>
                              </w:rPr>
                              <w:t> </w:t>
                            </w:r>
                            <w:r>
                              <w:rPr>
                                <w:rFonts w:ascii="Georgia"/>
                                <w:b/>
                                <w:spacing w:val="-4"/>
                                <w:sz w:val="24"/>
                              </w:rPr>
                              <w:t>Le</w:t>
                            </w:r>
                            <w:r>
                              <w:rPr>
                                <w:rFonts w:ascii="Georgia"/>
                                <w:b/>
                                <w:spacing w:val="-1"/>
                                <w:sz w:val="24"/>
                              </w:rPr>
                              <w:t> </w:t>
                            </w:r>
                            <w:r>
                              <w:rPr>
                                <w:rFonts w:ascii="Georgia"/>
                                <w:b/>
                                <w:spacing w:val="-4"/>
                                <w:sz w:val="24"/>
                              </w:rPr>
                              <w:t>positionnement</w:t>
                            </w:r>
                            <w:r>
                              <w:rPr>
                                <w:rFonts w:ascii="Georgia"/>
                                <w:b/>
                                <w:spacing w:val="-1"/>
                                <w:sz w:val="24"/>
                              </w:rPr>
                              <w:t> </w:t>
                            </w:r>
                            <w:r>
                              <w:rPr>
                                <w:rFonts w:ascii="Georgia"/>
                                <w:b/>
                                <w:spacing w:val="-4"/>
                                <w:sz w:val="24"/>
                              </w:rPr>
                              <w:t>des</w:t>
                            </w:r>
                            <w:r>
                              <w:rPr>
                                <w:rFonts w:ascii="Georgia"/>
                                <w:b/>
                                <w:sz w:val="24"/>
                              </w:rPr>
                              <w:t> </w:t>
                            </w:r>
                            <w:r>
                              <w:rPr>
                                <w:rFonts w:ascii="Georgia"/>
                                <w:b/>
                                <w:spacing w:val="-4"/>
                                <w:sz w:val="24"/>
                              </w:rPr>
                              <w:t>asters</w:t>
                            </w:r>
                            <w:r>
                              <w:rPr>
                                <w:rFonts w:ascii="Georgia"/>
                                <w:b/>
                                <w:spacing w:val="-1"/>
                                <w:sz w:val="24"/>
                              </w:rPr>
                              <w:t> </w:t>
                            </w:r>
                            <w:r>
                              <w:rPr>
                                <w:rFonts w:ascii="Georgia"/>
                                <w:b/>
                                <w:spacing w:val="-4"/>
                                <w:sz w:val="24"/>
                              </w:rPr>
                              <w:t>se</w:t>
                            </w:r>
                            <w:r>
                              <w:rPr>
                                <w:rFonts w:ascii="Georgia"/>
                                <w:b/>
                                <w:sz w:val="24"/>
                              </w:rPr>
                              <w:t> </w:t>
                            </w:r>
                            <w:r>
                              <w:rPr>
                                <w:rFonts w:ascii="Georgia"/>
                                <w:b/>
                                <w:spacing w:val="-4"/>
                                <w:sz w:val="24"/>
                              </w:rPr>
                              <w:t>fait</w:t>
                            </w:r>
                            <w:r>
                              <w:rPr>
                                <w:rFonts w:ascii="Georgia"/>
                                <w:b/>
                                <w:spacing w:val="-1"/>
                                <w:sz w:val="24"/>
                              </w:rPr>
                              <w:t> </w:t>
                            </w:r>
                            <w:r>
                              <w:rPr>
                                <w:rFonts w:ascii="Georgia"/>
                                <w:b/>
                                <w:spacing w:val="-4"/>
                                <w:sz w:val="24"/>
                              </w:rPr>
                              <w:t>pendant</w:t>
                            </w:r>
                            <w:r>
                              <w:rPr>
                                <w:rFonts w:ascii="Georgia"/>
                                <w:b/>
                                <w:spacing w:val="-1"/>
                                <w:sz w:val="24"/>
                              </w:rPr>
                              <w:t> </w:t>
                            </w:r>
                            <w:r>
                              <w:rPr>
                                <w:rFonts w:ascii="Georgia"/>
                                <w:b/>
                                <w:spacing w:val="-4"/>
                                <w:sz w:val="24"/>
                              </w:rPr>
                              <w:t>la</w:t>
                            </w:r>
                            <w:r>
                              <w:rPr>
                                <w:rFonts w:ascii="Georgia"/>
                                <w:b/>
                                <w:sz w:val="24"/>
                              </w:rPr>
                              <w:t> </w:t>
                            </w:r>
                            <w:r>
                              <w:rPr>
                                <w:rFonts w:ascii="Georgia"/>
                                <w:b/>
                                <w:spacing w:val="-4"/>
                                <w:sz w:val="24"/>
                              </w:rPr>
                              <w:t>prophase</w:t>
                            </w:r>
                          </w:p>
                        </w:txbxContent>
                      </wps:txbx>
                      <wps:bodyPr wrap="square" lIns="0" tIns="0" rIns="0" bIns="0" rtlCol="0">
                        <a:noAutofit/>
                      </wps:bodyPr>
                    </wps:wsp>
                  </a:graphicData>
                </a:graphic>
              </wp:anchor>
            </w:drawing>
          </mc:Choice>
          <mc:Fallback>
            <w:pict>
              <v:shape style="position:absolute;margin-left:56.891998pt;margin-top:7.300128pt;width:509.85pt;height:19.2pt;mso-position-horizontal-relative:page;mso-position-vertical-relative:paragraph;z-index:-15639552;mso-wrap-distance-left:0;mso-wrap-distance-right:0" type="#_x0000_t202" id="docshape1878" filled="false" stroked="true" strokeweight=".398pt" strokecolor="#000000">
                <v:textbox inset="0,0,0,0">
                  <w:txbxContent>
                    <w:p>
                      <w:pPr>
                        <w:spacing w:before="28"/>
                        <w:ind w:left="101" w:right="0" w:firstLine="0"/>
                        <w:jc w:val="left"/>
                        <w:rPr>
                          <w:rFonts w:ascii="Georgia"/>
                          <w:b/>
                          <w:sz w:val="24"/>
                        </w:rPr>
                      </w:pPr>
                      <w:r>
                        <w:rPr>
                          <w:rFonts w:ascii="Georgia"/>
                          <w:b/>
                          <w:spacing w:val="-4"/>
                          <w:sz w:val="24"/>
                        </w:rPr>
                        <w:t>A.</w:t>
                      </w:r>
                      <w:r>
                        <w:rPr>
                          <w:rFonts w:ascii="Georgia"/>
                          <w:b/>
                          <w:spacing w:val="19"/>
                          <w:sz w:val="24"/>
                        </w:rPr>
                        <w:t> </w:t>
                      </w:r>
                      <w:r>
                        <w:rPr>
                          <w:rFonts w:ascii="Georgia"/>
                          <w:b/>
                          <w:spacing w:val="-4"/>
                          <w:sz w:val="24"/>
                        </w:rPr>
                        <w:t>Le</w:t>
                      </w:r>
                      <w:r>
                        <w:rPr>
                          <w:rFonts w:ascii="Georgia"/>
                          <w:b/>
                          <w:spacing w:val="-1"/>
                          <w:sz w:val="24"/>
                        </w:rPr>
                        <w:t> </w:t>
                      </w:r>
                      <w:r>
                        <w:rPr>
                          <w:rFonts w:ascii="Georgia"/>
                          <w:b/>
                          <w:spacing w:val="-4"/>
                          <w:sz w:val="24"/>
                        </w:rPr>
                        <w:t>positionnement</w:t>
                      </w:r>
                      <w:r>
                        <w:rPr>
                          <w:rFonts w:ascii="Georgia"/>
                          <w:b/>
                          <w:spacing w:val="-1"/>
                          <w:sz w:val="24"/>
                        </w:rPr>
                        <w:t> </w:t>
                      </w:r>
                      <w:r>
                        <w:rPr>
                          <w:rFonts w:ascii="Georgia"/>
                          <w:b/>
                          <w:spacing w:val="-4"/>
                          <w:sz w:val="24"/>
                        </w:rPr>
                        <w:t>des</w:t>
                      </w:r>
                      <w:r>
                        <w:rPr>
                          <w:rFonts w:ascii="Georgia"/>
                          <w:b/>
                          <w:sz w:val="24"/>
                        </w:rPr>
                        <w:t> </w:t>
                      </w:r>
                      <w:r>
                        <w:rPr>
                          <w:rFonts w:ascii="Georgia"/>
                          <w:b/>
                          <w:spacing w:val="-4"/>
                          <w:sz w:val="24"/>
                        </w:rPr>
                        <w:t>asters</w:t>
                      </w:r>
                      <w:r>
                        <w:rPr>
                          <w:rFonts w:ascii="Georgia"/>
                          <w:b/>
                          <w:spacing w:val="-1"/>
                          <w:sz w:val="24"/>
                        </w:rPr>
                        <w:t> </w:t>
                      </w:r>
                      <w:r>
                        <w:rPr>
                          <w:rFonts w:ascii="Georgia"/>
                          <w:b/>
                          <w:spacing w:val="-4"/>
                          <w:sz w:val="24"/>
                        </w:rPr>
                        <w:t>se</w:t>
                      </w:r>
                      <w:r>
                        <w:rPr>
                          <w:rFonts w:ascii="Georgia"/>
                          <w:b/>
                          <w:sz w:val="24"/>
                        </w:rPr>
                        <w:t> </w:t>
                      </w:r>
                      <w:r>
                        <w:rPr>
                          <w:rFonts w:ascii="Georgia"/>
                          <w:b/>
                          <w:spacing w:val="-4"/>
                          <w:sz w:val="24"/>
                        </w:rPr>
                        <w:t>fait</w:t>
                      </w:r>
                      <w:r>
                        <w:rPr>
                          <w:rFonts w:ascii="Georgia"/>
                          <w:b/>
                          <w:spacing w:val="-1"/>
                          <w:sz w:val="24"/>
                        </w:rPr>
                        <w:t> </w:t>
                      </w:r>
                      <w:r>
                        <w:rPr>
                          <w:rFonts w:ascii="Georgia"/>
                          <w:b/>
                          <w:spacing w:val="-4"/>
                          <w:sz w:val="24"/>
                        </w:rPr>
                        <w:t>pendant</w:t>
                      </w:r>
                      <w:r>
                        <w:rPr>
                          <w:rFonts w:ascii="Georgia"/>
                          <w:b/>
                          <w:spacing w:val="-1"/>
                          <w:sz w:val="24"/>
                        </w:rPr>
                        <w:t> </w:t>
                      </w:r>
                      <w:r>
                        <w:rPr>
                          <w:rFonts w:ascii="Georgia"/>
                          <w:b/>
                          <w:spacing w:val="-4"/>
                          <w:sz w:val="24"/>
                        </w:rPr>
                        <w:t>la</w:t>
                      </w:r>
                      <w:r>
                        <w:rPr>
                          <w:rFonts w:ascii="Georgia"/>
                          <w:b/>
                          <w:sz w:val="24"/>
                        </w:rPr>
                        <w:t> </w:t>
                      </w:r>
                      <w:r>
                        <w:rPr>
                          <w:rFonts w:ascii="Georgia"/>
                          <w:b/>
                          <w:spacing w:val="-4"/>
                          <w:sz w:val="24"/>
                        </w:rPr>
                        <w:t>prophase</w:t>
                      </w:r>
                    </w:p>
                  </w:txbxContent>
                </v:textbox>
                <v:stroke dashstyle="solid"/>
                <w10:wrap type="topAndBottom"/>
              </v:shape>
            </w:pict>
          </mc:Fallback>
        </mc:AlternateContent>
      </w:r>
    </w:p>
    <w:p>
      <w:pPr>
        <w:pStyle w:val="ListParagraph"/>
        <w:numPr>
          <w:ilvl w:val="0"/>
          <w:numId w:val="74"/>
        </w:numPr>
        <w:tabs>
          <w:tab w:pos="490" w:val="left" w:leader="none"/>
        </w:tabs>
        <w:spacing w:line="240" w:lineRule="auto" w:before="41" w:after="0"/>
        <w:ind w:left="490" w:right="0" w:hanging="349"/>
        <w:jc w:val="left"/>
        <w:rPr>
          <w:sz w:val="24"/>
        </w:rPr>
      </w:pPr>
      <w:r>
        <w:rPr>
          <w:sz w:val="24"/>
        </w:rPr>
        <w:t>La</w:t>
      </w:r>
      <w:r>
        <w:rPr>
          <w:spacing w:val="-9"/>
          <w:sz w:val="24"/>
        </w:rPr>
        <w:t> </w:t>
      </w:r>
      <w:r>
        <w:rPr>
          <w:sz w:val="24"/>
        </w:rPr>
        <w:t>kinésine</w:t>
      </w:r>
      <w:r>
        <w:rPr>
          <w:spacing w:val="-9"/>
          <w:sz w:val="24"/>
        </w:rPr>
        <w:t> </w:t>
      </w:r>
      <w:r>
        <w:rPr>
          <w:sz w:val="24"/>
        </w:rPr>
        <w:t>se</w:t>
      </w:r>
      <w:r>
        <w:rPr>
          <w:spacing w:val="-9"/>
          <w:sz w:val="24"/>
        </w:rPr>
        <w:t> </w:t>
      </w:r>
      <w:r>
        <w:rPr>
          <w:sz w:val="24"/>
        </w:rPr>
        <w:t>déplace</w:t>
      </w:r>
      <w:r>
        <w:rPr>
          <w:spacing w:val="-9"/>
          <w:sz w:val="24"/>
        </w:rPr>
        <w:t> </w:t>
      </w:r>
      <w:r>
        <w:rPr>
          <w:sz w:val="24"/>
        </w:rPr>
        <w:t>de</w:t>
      </w:r>
      <w:r>
        <w:rPr>
          <w:spacing w:val="-9"/>
          <w:sz w:val="24"/>
        </w:rPr>
        <w:t> </w:t>
      </w:r>
      <w:r>
        <w:rPr>
          <w:sz w:val="24"/>
        </w:rPr>
        <w:t>l’extrémité</w:t>
      </w:r>
      <w:r>
        <w:rPr>
          <w:spacing w:val="-9"/>
          <w:sz w:val="24"/>
        </w:rPr>
        <w:t> </w:t>
      </w:r>
      <w:r>
        <w:rPr>
          <w:sz w:val="24"/>
        </w:rPr>
        <w:t>+</w:t>
      </w:r>
      <w:r>
        <w:rPr>
          <w:spacing w:val="-9"/>
          <w:sz w:val="24"/>
        </w:rPr>
        <w:t> </w:t>
      </w:r>
      <w:r>
        <w:rPr>
          <w:sz w:val="24"/>
        </w:rPr>
        <w:t>à</w:t>
      </w:r>
      <w:r>
        <w:rPr>
          <w:spacing w:val="-8"/>
          <w:sz w:val="24"/>
        </w:rPr>
        <w:t> </w:t>
      </w:r>
      <w:r>
        <w:rPr>
          <w:sz w:val="24"/>
        </w:rPr>
        <w:t>l’extrémité</w:t>
      </w:r>
      <w:r>
        <w:rPr>
          <w:spacing w:val="-9"/>
          <w:sz w:val="24"/>
        </w:rPr>
        <w:t> </w:t>
      </w:r>
      <w:r>
        <w:rPr>
          <w:sz w:val="24"/>
        </w:rPr>
        <w:t>-</w:t>
      </w:r>
      <w:r>
        <w:rPr>
          <w:spacing w:val="-9"/>
          <w:sz w:val="24"/>
        </w:rPr>
        <w:t> </w:t>
      </w:r>
      <w:r>
        <w:rPr>
          <w:sz w:val="24"/>
        </w:rPr>
        <w:t>du</w:t>
      </w:r>
      <w:r>
        <w:rPr>
          <w:spacing w:val="-9"/>
          <w:sz w:val="24"/>
        </w:rPr>
        <w:t> </w:t>
      </w:r>
      <w:r>
        <w:rPr>
          <w:spacing w:val="-2"/>
          <w:sz w:val="24"/>
        </w:rPr>
        <w:t>microtubule</w:t>
      </w:r>
    </w:p>
    <w:p>
      <w:pPr>
        <w:pStyle w:val="ListParagraph"/>
        <w:numPr>
          <w:ilvl w:val="0"/>
          <w:numId w:val="74"/>
        </w:numPr>
        <w:tabs>
          <w:tab w:pos="490" w:val="left" w:leader="none"/>
        </w:tabs>
        <w:spacing w:line="240" w:lineRule="auto" w:before="22" w:after="0"/>
        <w:ind w:left="490" w:right="0" w:hanging="353"/>
        <w:jc w:val="left"/>
        <w:rPr>
          <w:sz w:val="24"/>
        </w:rPr>
      </w:pPr>
      <w:r>
        <w:rPr>
          <w:spacing w:val="-4"/>
          <w:sz w:val="24"/>
        </w:rPr>
        <w:t>La</w:t>
      </w:r>
      <w:r>
        <w:rPr>
          <w:spacing w:val="-8"/>
          <w:sz w:val="24"/>
        </w:rPr>
        <w:t> </w:t>
      </w:r>
      <w:r>
        <w:rPr>
          <w:spacing w:val="-4"/>
          <w:sz w:val="24"/>
        </w:rPr>
        <w:t>déphosphorylation</w:t>
      </w:r>
      <w:r>
        <w:rPr>
          <w:spacing w:val="-7"/>
          <w:sz w:val="24"/>
        </w:rPr>
        <w:t> </w:t>
      </w:r>
      <w:r>
        <w:rPr>
          <w:spacing w:val="-4"/>
          <w:sz w:val="24"/>
        </w:rPr>
        <w:t>de</w:t>
      </w:r>
      <w:r>
        <w:rPr>
          <w:spacing w:val="-8"/>
          <w:sz w:val="24"/>
        </w:rPr>
        <w:t> </w:t>
      </w:r>
      <w:r>
        <w:rPr>
          <w:spacing w:val="-4"/>
          <w:sz w:val="24"/>
        </w:rPr>
        <w:t>la</w:t>
      </w:r>
      <w:r>
        <w:rPr>
          <w:spacing w:val="-7"/>
          <w:sz w:val="24"/>
        </w:rPr>
        <w:t> </w:t>
      </w:r>
      <w:r>
        <w:rPr>
          <w:spacing w:val="-4"/>
          <w:sz w:val="24"/>
        </w:rPr>
        <w:t>protéine</w:t>
      </w:r>
      <w:r>
        <w:rPr>
          <w:spacing w:val="-8"/>
          <w:sz w:val="24"/>
        </w:rPr>
        <w:t> </w:t>
      </w:r>
      <w:r>
        <w:rPr>
          <w:spacing w:val="-4"/>
          <w:sz w:val="24"/>
        </w:rPr>
        <w:t>GM130</w:t>
      </w:r>
      <w:r>
        <w:rPr>
          <w:spacing w:val="-7"/>
          <w:sz w:val="24"/>
        </w:rPr>
        <w:t> </w:t>
      </w:r>
      <w:r>
        <w:rPr>
          <w:spacing w:val="-4"/>
          <w:sz w:val="24"/>
        </w:rPr>
        <w:t>empêche</w:t>
      </w:r>
      <w:r>
        <w:rPr>
          <w:spacing w:val="-7"/>
          <w:sz w:val="24"/>
        </w:rPr>
        <w:t> </w:t>
      </w:r>
      <w:r>
        <w:rPr>
          <w:spacing w:val="-4"/>
          <w:sz w:val="24"/>
        </w:rPr>
        <w:t>la</w:t>
      </w:r>
      <w:r>
        <w:rPr>
          <w:spacing w:val="-8"/>
          <w:sz w:val="24"/>
        </w:rPr>
        <w:t> </w:t>
      </w:r>
      <w:r>
        <w:rPr>
          <w:spacing w:val="-4"/>
          <w:sz w:val="24"/>
        </w:rPr>
        <w:t>reconstitution</w:t>
      </w:r>
      <w:r>
        <w:rPr>
          <w:spacing w:val="-7"/>
          <w:sz w:val="24"/>
        </w:rPr>
        <w:t> </w:t>
      </w:r>
      <w:r>
        <w:rPr>
          <w:spacing w:val="-4"/>
          <w:sz w:val="24"/>
        </w:rPr>
        <w:t>de</w:t>
      </w:r>
      <w:r>
        <w:rPr>
          <w:spacing w:val="-8"/>
          <w:sz w:val="24"/>
        </w:rPr>
        <w:t> </w:t>
      </w:r>
      <w:r>
        <w:rPr>
          <w:spacing w:val="-4"/>
          <w:sz w:val="24"/>
        </w:rPr>
        <w:t>l’appareil</w:t>
      </w:r>
      <w:r>
        <w:rPr>
          <w:spacing w:val="-7"/>
          <w:sz w:val="24"/>
        </w:rPr>
        <w:t> </w:t>
      </w:r>
      <w:r>
        <w:rPr>
          <w:spacing w:val="-4"/>
          <w:sz w:val="24"/>
        </w:rPr>
        <w:t>de</w:t>
      </w:r>
      <w:r>
        <w:rPr>
          <w:spacing w:val="-8"/>
          <w:sz w:val="24"/>
        </w:rPr>
        <w:t> </w:t>
      </w:r>
      <w:r>
        <w:rPr>
          <w:spacing w:val="-4"/>
          <w:sz w:val="24"/>
        </w:rPr>
        <w:t>Golgi</w:t>
      </w:r>
    </w:p>
    <w:p>
      <w:pPr>
        <w:spacing w:before="145"/>
        <w:ind w:left="1010" w:right="0" w:firstLine="0"/>
        <w:jc w:val="left"/>
        <w:rPr>
          <w:rFonts w:ascii="Times New Roman" w:hAnsi="Times New Roman"/>
          <w:i/>
          <w:sz w:val="24"/>
        </w:rPr>
      </w:pPr>
      <w:r>
        <w:rPr/>
        <w:br w:type="column"/>
      </w:r>
      <w:r>
        <w:rPr>
          <w:rFonts w:ascii="Times New Roman" w:hAnsi="Times New Roman"/>
          <w:i/>
          <w:sz w:val="24"/>
        </w:rPr>
        <w:t>Diapo</w:t>
      </w:r>
      <w:r>
        <w:rPr>
          <w:rFonts w:ascii="Times New Roman" w:hAnsi="Times New Roman"/>
          <w:i/>
          <w:spacing w:val="28"/>
          <w:sz w:val="24"/>
        </w:rPr>
        <w:t> </w:t>
      </w:r>
      <w:r>
        <w:rPr>
          <w:rFonts w:ascii="Times New Roman" w:hAnsi="Times New Roman"/>
          <w:i/>
          <w:sz w:val="24"/>
        </w:rPr>
        <w:t>n°12</w:t>
      </w:r>
      <w:r>
        <w:rPr>
          <w:rFonts w:ascii="Times New Roman" w:hAnsi="Times New Roman"/>
          <w:i/>
          <w:spacing w:val="29"/>
          <w:sz w:val="24"/>
        </w:rPr>
        <w:t> </w:t>
      </w:r>
      <w:r>
        <w:rPr>
          <w:rFonts w:ascii="Times New Roman" w:hAnsi="Times New Roman"/>
          <w:i/>
          <w:sz w:val="24"/>
        </w:rPr>
        <w:t>(page</w:t>
      </w:r>
      <w:r>
        <w:rPr>
          <w:rFonts w:ascii="Times New Roman" w:hAnsi="Times New Roman"/>
          <w:i/>
          <w:spacing w:val="29"/>
          <w:sz w:val="24"/>
        </w:rPr>
        <w:t> </w:t>
      </w:r>
      <w:r>
        <w:rPr>
          <w:rFonts w:ascii="Times New Roman" w:hAnsi="Times New Roman"/>
          <w:i/>
          <w:sz w:val="24"/>
        </w:rPr>
        <w:t>4)</w:t>
      </w:r>
      <w:r>
        <w:rPr>
          <w:rFonts w:ascii="Times New Roman" w:hAnsi="Times New Roman"/>
          <w:i/>
          <w:spacing w:val="29"/>
          <w:sz w:val="24"/>
        </w:rPr>
        <w:t> </w:t>
      </w:r>
      <w:r>
        <w:rPr>
          <w:rFonts w:ascii="Times New Roman" w:hAnsi="Times New Roman"/>
          <w:i/>
          <w:sz w:val="24"/>
        </w:rPr>
        <w:t>du</w:t>
      </w:r>
      <w:r>
        <w:rPr>
          <w:rFonts w:ascii="Times New Roman" w:hAnsi="Times New Roman"/>
          <w:i/>
          <w:spacing w:val="29"/>
          <w:sz w:val="24"/>
        </w:rPr>
        <w:t> </w:t>
      </w:r>
      <w:r>
        <w:rPr>
          <w:rFonts w:ascii="Times New Roman" w:hAnsi="Times New Roman"/>
          <w:i/>
          <w:sz w:val="24"/>
        </w:rPr>
        <w:t>cours</w:t>
      </w:r>
      <w:r>
        <w:rPr>
          <w:rFonts w:ascii="Times New Roman" w:hAnsi="Times New Roman"/>
          <w:i/>
          <w:spacing w:val="29"/>
          <w:sz w:val="24"/>
        </w:rPr>
        <w:t> </w:t>
      </w:r>
      <w:r>
        <w:rPr>
          <w:rFonts w:ascii="Times New Roman" w:hAnsi="Times New Roman"/>
          <w:i/>
          <w:sz w:val="24"/>
        </w:rPr>
        <w:t>“Le</w:t>
      </w:r>
      <w:r>
        <w:rPr>
          <w:rFonts w:ascii="Times New Roman" w:hAnsi="Times New Roman"/>
          <w:i/>
          <w:spacing w:val="29"/>
          <w:sz w:val="24"/>
        </w:rPr>
        <w:t> </w:t>
      </w:r>
      <w:r>
        <w:rPr>
          <w:rFonts w:ascii="Times New Roman" w:hAnsi="Times New Roman"/>
          <w:i/>
          <w:sz w:val="24"/>
        </w:rPr>
        <w:t>Cycle</w:t>
      </w:r>
      <w:r>
        <w:rPr>
          <w:rFonts w:ascii="Times New Roman" w:hAnsi="Times New Roman"/>
          <w:i/>
          <w:spacing w:val="29"/>
          <w:sz w:val="24"/>
        </w:rPr>
        <w:t> </w:t>
      </w:r>
      <w:r>
        <w:rPr>
          <w:rFonts w:ascii="Times New Roman" w:hAnsi="Times New Roman"/>
          <w:i/>
          <w:sz w:val="24"/>
        </w:rPr>
        <w:t>Cellulaire</w:t>
      </w:r>
      <w:r>
        <w:rPr>
          <w:rFonts w:ascii="Times New Roman" w:hAnsi="Times New Roman"/>
          <w:i/>
          <w:spacing w:val="29"/>
          <w:sz w:val="24"/>
        </w:rPr>
        <w:t> </w:t>
      </w:r>
      <w:r>
        <w:rPr>
          <w:rFonts w:ascii="Times New Roman" w:hAnsi="Times New Roman"/>
          <w:i/>
          <w:sz w:val="24"/>
        </w:rPr>
        <w:t>(2)”</w:t>
      </w:r>
      <w:r>
        <w:rPr>
          <w:rFonts w:ascii="Times New Roman" w:hAnsi="Times New Roman"/>
          <w:i/>
          <w:spacing w:val="29"/>
          <w:sz w:val="24"/>
        </w:rPr>
        <w:t> </w:t>
      </w:r>
      <w:r>
        <w:rPr>
          <w:rFonts w:ascii="Times New Roman" w:hAnsi="Times New Roman"/>
          <w:i/>
          <w:sz w:val="24"/>
        </w:rPr>
        <w:t>du</w:t>
      </w:r>
      <w:r>
        <w:rPr>
          <w:rFonts w:ascii="Times New Roman" w:hAnsi="Times New Roman"/>
          <w:i/>
          <w:spacing w:val="29"/>
          <w:sz w:val="24"/>
        </w:rPr>
        <w:t> </w:t>
      </w:r>
      <w:r>
        <w:rPr>
          <w:rFonts w:ascii="Times New Roman" w:hAnsi="Times New Roman"/>
          <w:i/>
          <w:sz w:val="24"/>
        </w:rPr>
        <w:t>Dr.</w:t>
      </w:r>
      <w:r>
        <w:rPr>
          <w:rFonts w:ascii="Times New Roman" w:hAnsi="Times New Roman"/>
          <w:i/>
          <w:spacing w:val="29"/>
          <w:sz w:val="24"/>
        </w:rPr>
        <w:t> </w:t>
      </w:r>
      <w:r>
        <w:rPr>
          <w:rFonts w:ascii="Times New Roman" w:hAnsi="Times New Roman"/>
          <w:i/>
          <w:sz w:val="24"/>
        </w:rPr>
        <w:t>Bouaziz-</w:t>
      </w:r>
      <w:r>
        <w:rPr>
          <w:rFonts w:ascii="Times New Roman" w:hAnsi="Times New Roman"/>
          <w:i/>
          <w:spacing w:val="-4"/>
          <w:sz w:val="24"/>
        </w:rPr>
        <w:t>Amar</w:t>
      </w:r>
    </w:p>
    <w:p>
      <w:pPr>
        <w:pStyle w:val="BodyText"/>
        <w:spacing w:before="141"/>
        <w:rPr>
          <w:rFonts w:ascii="Times New Roman"/>
          <w:i/>
        </w:rPr>
      </w:pPr>
    </w:p>
    <w:p>
      <w:pPr>
        <w:spacing w:line="583" w:lineRule="exact" w:before="0"/>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dynéines</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impliquées</w:t>
      </w:r>
      <w:r>
        <w:rPr>
          <w:rFonts w:ascii="Georgia" w:hAnsi="Georgia"/>
          <w:i/>
          <w:color w:val="7F7F7F"/>
          <w:spacing w:val="5"/>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rupture</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l’enveloppe</w:t>
      </w:r>
      <w:r>
        <w:rPr>
          <w:rFonts w:ascii="Georgia" w:hAnsi="Georgia"/>
          <w:i/>
          <w:color w:val="7F7F7F"/>
          <w:spacing w:val="5"/>
          <w:sz w:val="22"/>
        </w:rPr>
        <w:t> </w:t>
      </w:r>
      <w:r>
        <w:rPr>
          <w:rFonts w:ascii="Georgia" w:hAnsi="Georgia"/>
          <w:i/>
          <w:color w:val="7F7F7F"/>
          <w:spacing w:val="-2"/>
          <w:sz w:val="22"/>
        </w:rPr>
        <w:t>nucléaire</w:t>
      </w:r>
    </w:p>
    <w:p>
      <w:pPr>
        <w:pStyle w:val="BodyText"/>
        <w:spacing w:line="225" w:lineRule="auto"/>
      </w:pPr>
      <w:r>
        <w:rPr>
          <w:spacing w:val="-2"/>
        </w:rPr>
        <w:t>En</w:t>
      </w:r>
      <w:r>
        <w:rPr>
          <w:spacing w:val="20"/>
        </w:rPr>
        <w:t> </w:t>
      </w:r>
      <w:r>
        <w:rPr>
          <w:spacing w:val="-2"/>
        </w:rPr>
        <w:t>effet,</w:t>
      </w:r>
      <w:r>
        <w:rPr>
          <w:spacing w:val="20"/>
        </w:rPr>
        <w:t> </w:t>
      </w:r>
      <w:r>
        <w:rPr>
          <w:spacing w:val="-2"/>
        </w:rPr>
        <w:t>les</w:t>
      </w:r>
      <w:r>
        <w:rPr>
          <w:spacing w:val="20"/>
        </w:rPr>
        <w:t> </w:t>
      </w:r>
      <w:r>
        <w:rPr>
          <w:spacing w:val="-2"/>
        </w:rPr>
        <w:t>dynéines</w:t>
      </w:r>
      <w:r>
        <w:rPr>
          <w:spacing w:val="20"/>
        </w:rPr>
        <w:t> </w:t>
      </w:r>
      <w:r>
        <w:rPr>
          <w:spacing w:val="-2"/>
        </w:rPr>
        <w:t>se</w:t>
      </w:r>
      <w:r>
        <w:rPr>
          <w:spacing w:val="20"/>
        </w:rPr>
        <w:t> </w:t>
      </w:r>
      <w:r>
        <w:rPr>
          <w:spacing w:val="-2"/>
        </w:rPr>
        <w:t>fixent</w:t>
      </w:r>
      <w:r>
        <w:rPr>
          <w:spacing w:val="20"/>
        </w:rPr>
        <w:t> </w:t>
      </w:r>
      <w:r>
        <w:rPr>
          <w:spacing w:val="-2"/>
        </w:rPr>
        <w:t>sur</w:t>
      </w:r>
      <w:r>
        <w:rPr>
          <w:spacing w:val="20"/>
        </w:rPr>
        <w:t> </w:t>
      </w:r>
      <w:r>
        <w:rPr>
          <w:spacing w:val="-2"/>
        </w:rPr>
        <w:t>l’enveloppe</w:t>
      </w:r>
      <w:r>
        <w:rPr>
          <w:spacing w:val="20"/>
        </w:rPr>
        <w:t> </w:t>
      </w:r>
      <w:r>
        <w:rPr>
          <w:spacing w:val="-2"/>
        </w:rPr>
        <w:t>nucléaire</w:t>
      </w:r>
      <w:r>
        <w:rPr>
          <w:spacing w:val="20"/>
        </w:rPr>
        <w:t> </w:t>
      </w:r>
      <w:r>
        <w:rPr>
          <w:spacing w:val="-2"/>
        </w:rPr>
        <w:t>et</w:t>
      </w:r>
      <w:r>
        <w:rPr>
          <w:spacing w:val="20"/>
        </w:rPr>
        <w:t> </w:t>
      </w:r>
      <w:r>
        <w:rPr>
          <w:spacing w:val="-2"/>
        </w:rPr>
        <w:t>se</w:t>
      </w:r>
      <w:r>
        <w:rPr>
          <w:spacing w:val="20"/>
        </w:rPr>
        <w:t> </w:t>
      </w:r>
      <w:r>
        <w:rPr>
          <w:spacing w:val="-2"/>
        </w:rPr>
        <w:t>déplacent</w:t>
      </w:r>
      <w:r>
        <w:rPr>
          <w:spacing w:val="20"/>
        </w:rPr>
        <w:t> </w:t>
      </w:r>
      <w:r>
        <w:rPr>
          <w:spacing w:val="-2"/>
        </w:rPr>
        <w:t>vers</w:t>
      </w:r>
      <w:r>
        <w:rPr>
          <w:spacing w:val="20"/>
        </w:rPr>
        <w:t> </w:t>
      </w:r>
      <w:r>
        <w:rPr>
          <w:spacing w:val="-2"/>
        </w:rPr>
        <w:t>l’extrémité</w:t>
      </w:r>
      <w:r>
        <w:rPr>
          <w:spacing w:val="20"/>
        </w:rPr>
        <w:t> </w:t>
      </w:r>
      <w:r>
        <w:rPr>
          <w:spacing w:val="-2"/>
        </w:rPr>
        <w:t>-</w:t>
      </w:r>
      <w:r>
        <w:rPr>
          <w:spacing w:val="20"/>
        </w:rPr>
        <w:t> </w:t>
      </w:r>
      <w:r>
        <w:rPr>
          <w:spacing w:val="-2"/>
        </w:rPr>
        <w:t>des microtubules,</w:t>
      </w:r>
      <w:r>
        <w:rPr>
          <w:spacing w:val="-7"/>
        </w:rPr>
        <w:t> </w:t>
      </w:r>
      <w:r>
        <w:rPr>
          <w:spacing w:val="-2"/>
        </w:rPr>
        <w:t>entraînant</w:t>
      </w:r>
      <w:r>
        <w:rPr>
          <w:spacing w:val="-7"/>
        </w:rPr>
        <w:t> </w:t>
      </w:r>
      <w:r>
        <w:rPr>
          <w:spacing w:val="-2"/>
        </w:rPr>
        <w:t>avec</w:t>
      </w:r>
      <w:r>
        <w:rPr>
          <w:spacing w:val="-7"/>
        </w:rPr>
        <w:t> </w:t>
      </w:r>
      <w:r>
        <w:rPr>
          <w:spacing w:val="-2"/>
        </w:rPr>
        <w:t>elles</w:t>
      </w:r>
      <w:r>
        <w:rPr>
          <w:spacing w:val="-7"/>
        </w:rPr>
        <w:t> </w:t>
      </w:r>
      <w:r>
        <w:rPr>
          <w:spacing w:val="-2"/>
        </w:rPr>
        <w:t>de</w:t>
      </w:r>
      <w:r>
        <w:rPr>
          <w:spacing w:val="-7"/>
        </w:rPr>
        <w:t> </w:t>
      </w:r>
      <w:r>
        <w:rPr>
          <w:spacing w:val="-2"/>
        </w:rPr>
        <w:t>chaque</w:t>
      </w:r>
      <w:r>
        <w:rPr>
          <w:spacing w:val="-7"/>
        </w:rPr>
        <w:t> </w:t>
      </w:r>
      <w:r>
        <w:rPr>
          <w:spacing w:val="-2"/>
        </w:rPr>
        <w:t>côté</w:t>
      </w:r>
      <w:r>
        <w:rPr>
          <w:spacing w:val="-7"/>
        </w:rPr>
        <w:t> </w:t>
      </w:r>
      <w:r>
        <w:rPr>
          <w:spacing w:val="-2"/>
        </w:rPr>
        <w:t>une</w:t>
      </w:r>
      <w:r>
        <w:rPr>
          <w:spacing w:val="-7"/>
        </w:rPr>
        <w:t> </w:t>
      </w:r>
      <w:r>
        <w:rPr>
          <w:spacing w:val="-2"/>
        </w:rPr>
        <w:t>partie</w:t>
      </w:r>
      <w:r>
        <w:rPr>
          <w:spacing w:val="-7"/>
        </w:rPr>
        <w:t> </w:t>
      </w:r>
      <w:r>
        <w:rPr>
          <w:spacing w:val="-2"/>
        </w:rPr>
        <w:t>de</w:t>
      </w:r>
      <w:r>
        <w:rPr>
          <w:spacing w:val="-7"/>
        </w:rPr>
        <w:t> </w:t>
      </w:r>
      <w:r>
        <w:rPr>
          <w:spacing w:val="-2"/>
        </w:rPr>
        <w:t>l’enveloppe</w:t>
      </w:r>
      <w:r>
        <w:rPr>
          <w:spacing w:val="-7"/>
        </w:rPr>
        <w:t> </w:t>
      </w:r>
      <w:r>
        <w:rPr>
          <w:spacing w:val="-2"/>
        </w:rPr>
        <w:t>nucléaire.</w:t>
      </w:r>
    </w:p>
    <w:p>
      <w:pPr>
        <w:spacing w:line="583" w:lineRule="exact" w:before="131"/>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L’extrémité -</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5"/>
          <w:sz w:val="22"/>
        </w:rPr>
        <w:t> </w:t>
      </w:r>
      <w:r>
        <w:rPr>
          <w:rFonts w:ascii="Georgia" w:hAnsi="Georgia"/>
          <w:i/>
          <w:color w:val="7F7F7F"/>
          <w:sz w:val="22"/>
        </w:rPr>
        <w:t>microtubules</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celle</w:t>
      </w:r>
      <w:r>
        <w:rPr>
          <w:rFonts w:ascii="Georgia" w:hAnsi="Georgia"/>
          <w:i/>
          <w:color w:val="7F7F7F"/>
          <w:spacing w:val="5"/>
          <w:sz w:val="22"/>
        </w:rPr>
        <w:t> </w:t>
      </w:r>
      <w:r>
        <w:rPr>
          <w:rFonts w:ascii="Georgia" w:hAnsi="Georgia"/>
          <w:i/>
          <w:color w:val="7F7F7F"/>
          <w:sz w:val="22"/>
        </w:rPr>
        <w:t>accrochée</w:t>
      </w:r>
      <w:r>
        <w:rPr>
          <w:rFonts w:ascii="Georgia" w:hAnsi="Georgia"/>
          <w:i/>
          <w:color w:val="7F7F7F"/>
          <w:spacing w:val="4"/>
          <w:sz w:val="22"/>
        </w:rPr>
        <w:t> </w:t>
      </w:r>
      <w:r>
        <w:rPr>
          <w:rFonts w:ascii="Georgia" w:hAnsi="Georgia"/>
          <w:i/>
          <w:color w:val="7F7F7F"/>
          <w:sz w:val="22"/>
        </w:rPr>
        <w:t>à</w:t>
      </w:r>
      <w:r>
        <w:rPr>
          <w:rFonts w:ascii="Georgia" w:hAnsi="Georgia"/>
          <w:i/>
          <w:color w:val="7F7F7F"/>
          <w:spacing w:val="5"/>
          <w:sz w:val="22"/>
        </w:rPr>
        <w:t> </w:t>
      </w:r>
      <w:r>
        <w:rPr>
          <w:rFonts w:ascii="Georgia" w:hAnsi="Georgia"/>
          <w:i/>
          <w:color w:val="7F7F7F"/>
          <w:spacing w:val="-2"/>
          <w:sz w:val="22"/>
        </w:rPr>
        <w:t>l’aster</w:t>
      </w:r>
    </w:p>
    <w:p>
      <w:pPr>
        <w:pStyle w:val="BodyText"/>
        <w:spacing w:line="283" w:lineRule="exact"/>
      </w:pPr>
      <w:r>
        <w:rPr>
          <w:spacing w:val="-2"/>
        </w:rPr>
        <w:t>Rien</w:t>
      </w:r>
      <w:r>
        <w:rPr>
          <w:spacing w:val="-10"/>
        </w:rPr>
        <w:t> </w:t>
      </w:r>
      <w:r>
        <w:rPr>
          <w:spacing w:val="-2"/>
        </w:rPr>
        <w:t>à</w:t>
      </w:r>
      <w:r>
        <w:rPr>
          <w:spacing w:val="-10"/>
        </w:rPr>
        <w:t> </w:t>
      </w:r>
      <w:r>
        <w:rPr>
          <w:spacing w:val="-2"/>
        </w:rPr>
        <w:t>redire</w:t>
      </w:r>
      <w:r>
        <w:rPr>
          <w:spacing w:val="-22"/>
        </w:rPr>
        <w:t> </w:t>
      </w:r>
      <w:r>
        <w:rPr>
          <w:spacing w:val="-2"/>
        </w:rPr>
        <w:t>!</w:t>
      </w:r>
      <w:r>
        <w:rPr>
          <w:spacing w:val="-10"/>
        </w:rPr>
        <w:t> </w:t>
      </w:r>
      <w:r>
        <w:rPr>
          <w:spacing w:val="-2"/>
        </w:rPr>
        <w:t>Ne</w:t>
      </w:r>
      <w:r>
        <w:rPr>
          <w:spacing w:val="-3"/>
        </w:rPr>
        <w:t> </w:t>
      </w:r>
      <w:r>
        <w:rPr>
          <w:spacing w:val="-2"/>
        </w:rPr>
        <w:t>surtout</w:t>
      </w:r>
      <w:r>
        <w:rPr>
          <w:spacing w:val="-3"/>
        </w:rPr>
        <w:t> </w:t>
      </w:r>
      <w:r>
        <w:rPr>
          <w:spacing w:val="-2"/>
        </w:rPr>
        <w:t>pas</w:t>
      </w:r>
      <w:r>
        <w:rPr>
          <w:spacing w:val="-3"/>
        </w:rPr>
        <w:t> </w:t>
      </w:r>
      <w:r>
        <w:rPr>
          <w:spacing w:val="-2"/>
        </w:rPr>
        <w:t>oublier</w:t>
      </w:r>
      <w:r>
        <w:rPr>
          <w:spacing w:val="-3"/>
        </w:rPr>
        <w:t> </w:t>
      </w:r>
      <w:r>
        <w:rPr>
          <w:spacing w:val="-2"/>
        </w:rPr>
        <w:t>que</w:t>
      </w:r>
      <w:r>
        <w:rPr>
          <w:spacing w:val="-3"/>
        </w:rPr>
        <w:t> </w:t>
      </w:r>
      <w:r>
        <w:rPr>
          <w:spacing w:val="-2"/>
        </w:rPr>
        <w:t>le</w:t>
      </w:r>
      <w:r>
        <w:rPr>
          <w:spacing w:val="-3"/>
        </w:rPr>
        <w:t> </w:t>
      </w:r>
      <w:r>
        <w:rPr>
          <w:spacing w:val="-2"/>
        </w:rPr>
        <w:t>pôle</w:t>
      </w:r>
      <w:r>
        <w:rPr>
          <w:spacing w:val="-3"/>
        </w:rPr>
        <w:t> </w:t>
      </w:r>
      <w:r>
        <w:rPr>
          <w:spacing w:val="-2"/>
        </w:rPr>
        <w:t>-</w:t>
      </w:r>
      <w:r>
        <w:rPr>
          <w:spacing w:val="-4"/>
        </w:rPr>
        <w:t> </w:t>
      </w:r>
      <w:r>
        <w:rPr>
          <w:spacing w:val="-2"/>
        </w:rPr>
        <w:t>est</w:t>
      </w:r>
      <w:r>
        <w:rPr>
          <w:spacing w:val="-3"/>
        </w:rPr>
        <w:t> </w:t>
      </w:r>
      <w:r>
        <w:rPr>
          <w:spacing w:val="-2"/>
        </w:rPr>
        <w:t>accroché</w:t>
      </w:r>
      <w:r>
        <w:rPr>
          <w:spacing w:val="-3"/>
        </w:rPr>
        <w:t> </w:t>
      </w:r>
      <w:r>
        <w:rPr>
          <w:spacing w:val="-2"/>
        </w:rPr>
        <w:t>à</w:t>
      </w:r>
      <w:r>
        <w:rPr>
          <w:spacing w:val="-3"/>
        </w:rPr>
        <w:t> </w:t>
      </w:r>
      <w:r>
        <w:rPr>
          <w:spacing w:val="-2"/>
        </w:rPr>
        <w:t>l’aster</w:t>
      </w:r>
      <w:r>
        <w:rPr>
          <w:spacing w:val="-22"/>
        </w:rPr>
        <w:t> </w:t>
      </w:r>
      <w:r>
        <w:rPr>
          <w:spacing w:val="-10"/>
        </w:rPr>
        <w:t>!</w:t>
      </w:r>
    </w:p>
    <w:p>
      <w:pPr>
        <w:pStyle w:val="Heading4"/>
        <w:spacing w:before="230"/>
      </w:pPr>
      <w:r>
        <w:rPr/>
        <w:t>Réponses</w:t>
      </w:r>
      <w:r>
        <w:rPr>
          <w:spacing w:val="1"/>
        </w:rPr>
        <w:t> </w:t>
      </w:r>
      <w:r>
        <w:rPr/>
        <w:t>vraies</w:t>
      </w:r>
      <w:r>
        <w:rPr>
          <w:spacing w:val="1"/>
        </w:rPr>
        <w:t> </w:t>
      </w:r>
      <w:r>
        <w:rPr/>
        <w:t>:</w:t>
      </w:r>
      <w:r>
        <w:rPr>
          <w:spacing w:val="1"/>
        </w:rPr>
        <w:t> </w:t>
      </w:r>
      <w:r>
        <w:rPr/>
        <w:t>A,</w:t>
      </w:r>
      <w:r>
        <w:rPr>
          <w:spacing w:val="1"/>
        </w:rPr>
        <w:t> </w:t>
      </w:r>
      <w:r>
        <w:rPr/>
        <w:t>D</w:t>
      </w:r>
      <w:r>
        <w:rPr>
          <w:spacing w:val="2"/>
        </w:rPr>
        <w:t> </w:t>
      </w:r>
      <w:r>
        <w:rPr/>
        <w:t>et</w:t>
      </w:r>
      <w:r>
        <w:rPr>
          <w:spacing w:val="1"/>
        </w:rPr>
        <w:t> </w:t>
      </w:r>
      <w:r>
        <w:rPr>
          <w:spacing w:val="-10"/>
        </w:rPr>
        <w:t>E</w:t>
      </w:r>
    </w:p>
    <w:p>
      <w:pPr>
        <w:pStyle w:val="Heading4"/>
        <w:spacing w:after="0"/>
        <w:sectPr>
          <w:type w:val="continuous"/>
          <w:pgSz w:w="23820" w:h="16840" w:orient="landscape"/>
          <w:pgMar w:header="0" w:footer="619" w:top="1020" w:bottom="280" w:left="1133" w:right="992"/>
          <w:cols w:num="2" w:equalWidth="0">
            <w:col w:w="10206" w:space="1239"/>
            <w:col w:w="10250"/>
          </w:cols>
        </w:sectPr>
      </w:pPr>
    </w:p>
    <w:p>
      <w:pPr>
        <w:pStyle w:val="BodyText"/>
        <w:spacing w:before="2"/>
        <w:rPr>
          <w:rFonts w:ascii="Georgia"/>
          <w:b/>
          <w:sz w:val="7"/>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419734"/>
                <wp:effectExtent l="9525" t="0" r="1904" b="8890"/>
                <wp:docPr id="1907" name="Textbox 1907"/>
                <wp:cNvGraphicFramePr>
                  <a:graphicFrameLocks/>
                </wp:cNvGraphicFramePr>
                <a:graphic>
                  <a:graphicData uri="http://schemas.microsoft.com/office/word/2010/wordprocessingShape">
                    <wps:wsp>
                      <wps:cNvPr id="1907" name="Textbox 1907"/>
                      <wps:cNvSpPr txBox="1"/>
                      <wps:spPr>
                        <a:xfrm>
                          <a:off x="0" y="0"/>
                          <a:ext cx="6475095" cy="419734"/>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
                                <w:sz w:val="24"/>
                              </w:rPr>
                              <w:t> </w:t>
                            </w:r>
                            <w:r>
                              <w:rPr>
                                <w:rFonts w:ascii="Georgia" w:hAnsi="Georgia"/>
                                <w:b/>
                                <w:spacing w:val="-4"/>
                                <w:sz w:val="24"/>
                              </w:rPr>
                              <w:t>Les</w:t>
                            </w:r>
                            <w:r>
                              <w:rPr>
                                <w:rFonts w:ascii="Georgia" w:hAnsi="Georgia"/>
                                <w:b/>
                                <w:spacing w:val="-12"/>
                                <w:sz w:val="24"/>
                              </w:rPr>
                              <w:t> </w:t>
                            </w:r>
                            <w:r>
                              <w:rPr>
                                <w:rFonts w:ascii="Georgia" w:hAnsi="Georgia"/>
                                <w:b/>
                                <w:spacing w:val="-4"/>
                                <w:sz w:val="24"/>
                              </w:rPr>
                              <w:t>dynéines</w:t>
                            </w:r>
                            <w:r>
                              <w:rPr>
                                <w:rFonts w:ascii="Georgia" w:hAnsi="Georgia"/>
                                <w:b/>
                                <w:spacing w:val="-11"/>
                                <w:sz w:val="24"/>
                              </w:rPr>
                              <w:t> </w:t>
                            </w:r>
                            <w:r>
                              <w:rPr>
                                <w:rFonts w:ascii="Georgia" w:hAnsi="Georgia"/>
                                <w:b/>
                                <w:spacing w:val="-4"/>
                                <w:sz w:val="24"/>
                              </w:rPr>
                              <w:t>sont</w:t>
                            </w:r>
                            <w:r>
                              <w:rPr>
                                <w:rFonts w:ascii="Georgia" w:hAnsi="Georgia"/>
                                <w:b/>
                                <w:spacing w:val="-11"/>
                                <w:sz w:val="24"/>
                              </w:rPr>
                              <w:t> </w:t>
                            </w:r>
                            <w:r>
                              <w:rPr>
                                <w:rFonts w:ascii="Georgia" w:hAnsi="Georgia"/>
                                <w:b/>
                                <w:spacing w:val="-4"/>
                                <w:sz w:val="24"/>
                              </w:rPr>
                              <w:t>impliquées</w:t>
                            </w:r>
                            <w:r>
                              <w:rPr>
                                <w:rFonts w:ascii="Georgia" w:hAnsi="Georgia"/>
                                <w:b/>
                                <w:spacing w:val="-11"/>
                                <w:sz w:val="24"/>
                              </w:rPr>
                              <w:t> </w:t>
                            </w:r>
                            <w:r>
                              <w:rPr>
                                <w:rFonts w:ascii="Georgia" w:hAnsi="Georgia"/>
                                <w:b/>
                                <w:spacing w:val="-4"/>
                                <w:sz w:val="24"/>
                              </w:rPr>
                              <w:t>dans</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rupture</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l’enveloppe</w:t>
                            </w:r>
                            <w:r>
                              <w:rPr>
                                <w:rFonts w:ascii="Georgia" w:hAnsi="Georgia"/>
                                <w:b/>
                                <w:spacing w:val="-11"/>
                                <w:sz w:val="24"/>
                              </w:rPr>
                              <w:t> </w:t>
                            </w:r>
                            <w:r>
                              <w:rPr>
                                <w:rFonts w:ascii="Georgia" w:hAnsi="Georgia"/>
                                <w:b/>
                                <w:spacing w:val="-4"/>
                                <w:sz w:val="24"/>
                              </w:rPr>
                              <w:t>nucléaire</w:t>
                            </w:r>
                          </w:p>
                          <w:p>
                            <w:pPr>
                              <w:spacing w:before="48"/>
                              <w:ind w:left="127" w:right="0" w:firstLine="0"/>
                              <w:jc w:val="left"/>
                              <w:rPr>
                                <w:rFonts w:ascii="Georgia" w:hAnsi="Georgia"/>
                                <w:b/>
                                <w:sz w:val="24"/>
                              </w:rPr>
                            </w:pPr>
                            <w:r>
                              <w:rPr>
                                <w:rFonts w:ascii="Georgia" w:hAnsi="Georgia"/>
                                <w:b/>
                                <w:spacing w:val="-2"/>
                                <w:sz w:val="24"/>
                              </w:rPr>
                              <w:t>E.</w:t>
                            </w:r>
                            <w:r>
                              <w:rPr>
                                <w:rFonts w:ascii="Georgia" w:hAnsi="Georgia"/>
                                <w:b/>
                                <w:spacing w:val="3"/>
                                <w:sz w:val="24"/>
                              </w:rPr>
                              <w:t> </w:t>
                            </w:r>
                            <w:r>
                              <w:rPr>
                                <w:rFonts w:ascii="Georgia" w:hAnsi="Georgia"/>
                                <w:b/>
                                <w:spacing w:val="-2"/>
                                <w:sz w:val="24"/>
                              </w:rPr>
                              <w:t>L’extrémité</w:t>
                            </w:r>
                            <w:r>
                              <w:rPr>
                                <w:rFonts w:ascii="Georgia" w:hAnsi="Georgia"/>
                                <w:b/>
                                <w:spacing w:val="-12"/>
                                <w:sz w:val="24"/>
                              </w:rPr>
                              <w:t> </w:t>
                            </w:r>
                            <w:r>
                              <w:rPr>
                                <w:rFonts w:ascii="Georgia" w:hAnsi="Georgia"/>
                                <w:b/>
                                <w:spacing w:val="-2"/>
                                <w:sz w:val="24"/>
                              </w:rPr>
                              <w:t>-</w:t>
                            </w:r>
                            <w:r>
                              <w:rPr>
                                <w:rFonts w:ascii="Georgia" w:hAnsi="Georgia"/>
                                <w:b/>
                                <w:spacing w:val="-11"/>
                                <w:sz w:val="24"/>
                              </w:rPr>
                              <w:t> </w:t>
                            </w:r>
                            <w:r>
                              <w:rPr>
                                <w:rFonts w:ascii="Georgia" w:hAnsi="Georgia"/>
                                <w:b/>
                                <w:spacing w:val="-2"/>
                                <w:sz w:val="24"/>
                              </w:rPr>
                              <w:t>des</w:t>
                            </w:r>
                            <w:r>
                              <w:rPr>
                                <w:rFonts w:ascii="Georgia" w:hAnsi="Georgia"/>
                                <w:b/>
                                <w:spacing w:val="-12"/>
                                <w:sz w:val="24"/>
                              </w:rPr>
                              <w:t> </w:t>
                            </w:r>
                            <w:r>
                              <w:rPr>
                                <w:rFonts w:ascii="Georgia" w:hAnsi="Georgia"/>
                                <w:b/>
                                <w:spacing w:val="-2"/>
                                <w:sz w:val="24"/>
                              </w:rPr>
                              <w:t>microtubules</w:t>
                            </w:r>
                            <w:r>
                              <w:rPr>
                                <w:rFonts w:ascii="Georgia" w:hAnsi="Georgia"/>
                                <w:b/>
                                <w:spacing w:val="-12"/>
                                <w:sz w:val="24"/>
                              </w:rPr>
                              <w:t> </w:t>
                            </w:r>
                            <w:r>
                              <w:rPr>
                                <w:rFonts w:ascii="Georgia" w:hAnsi="Georgia"/>
                                <w:b/>
                                <w:spacing w:val="-2"/>
                                <w:sz w:val="24"/>
                              </w:rPr>
                              <w:t>est</w:t>
                            </w:r>
                            <w:r>
                              <w:rPr>
                                <w:rFonts w:ascii="Georgia" w:hAnsi="Georgia"/>
                                <w:b/>
                                <w:spacing w:val="-12"/>
                                <w:sz w:val="24"/>
                              </w:rPr>
                              <w:t> </w:t>
                            </w:r>
                            <w:r>
                              <w:rPr>
                                <w:rFonts w:ascii="Georgia" w:hAnsi="Georgia"/>
                                <w:b/>
                                <w:spacing w:val="-2"/>
                                <w:sz w:val="24"/>
                              </w:rPr>
                              <w:t>celle</w:t>
                            </w:r>
                            <w:r>
                              <w:rPr>
                                <w:rFonts w:ascii="Georgia" w:hAnsi="Georgia"/>
                                <w:b/>
                                <w:spacing w:val="-11"/>
                                <w:sz w:val="24"/>
                              </w:rPr>
                              <w:t> </w:t>
                            </w:r>
                            <w:r>
                              <w:rPr>
                                <w:rFonts w:ascii="Georgia" w:hAnsi="Georgia"/>
                                <w:b/>
                                <w:spacing w:val="-2"/>
                                <w:sz w:val="24"/>
                              </w:rPr>
                              <w:t>accrochée</w:t>
                            </w:r>
                            <w:r>
                              <w:rPr>
                                <w:rFonts w:ascii="Georgia" w:hAnsi="Georgia"/>
                                <w:b/>
                                <w:spacing w:val="-12"/>
                                <w:sz w:val="24"/>
                              </w:rPr>
                              <w:t> </w:t>
                            </w:r>
                            <w:r>
                              <w:rPr>
                                <w:rFonts w:ascii="Georgia" w:hAnsi="Georgia"/>
                                <w:b/>
                                <w:spacing w:val="-2"/>
                                <w:sz w:val="24"/>
                              </w:rPr>
                              <w:t>à</w:t>
                            </w:r>
                            <w:r>
                              <w:rPr>
                                <w:rFonts w:ascii="Georgia" w:hAnsi="Georgia"/>
                                <w:b/>
                                <w:spacing w:val="-12"/>
                                <w:sz w:val="24"/>
                              </w:rPr>
                              <w:t> </w:t>
                            </w:r>
                            <w:r>
                              <w:rPr>
                                <w:rFonts w:ascii="Georgia" w:hAnsi="Georgia"/>
                                <w:b/>
                                <w:spacing w:val="-2"/>
                                <w:sz w:val="24"/>
                              </w:rPr>
                              <w:t>l’aster</w:t>
                            </w:r>
                          </w:p>
                        </w:txbxContent>
                      </wps:txbx>
                      <wps:bodyPr wrap="square" lIns="0" tIns="0" rIns="0" bIns="0" rtlCol="0">
                        <a:noAutofit/>
                      </wps:bodyPr>
                    </wps:wsp>
                  </a:graphicData>
                </a:graphic>
              </wp:inline>
            </w:drawing>
          </mc:Choice>
          <mc:Fallback>
            <w:pict>
              <v:shape style="width:509.85pt;height:33.050pt;mso-position-horizontal-relative:char;mso-position-vertical-relative:line" type="#_x0000_t202" id="docshape1879"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
                          <w:sz w:val="24"/>
                        </w:rPr>
                        <w:t> </w:t>
                      </w:r>
                      <w:r>
                        <w:rPr>
                          <w:rFonts w:ascii="Georgia" w:hAnsi="Georgia"/>
                          <w:b/>
                          <w:spacing w:val="-4"/>
                          <w:sz w:val="24"/>
                        </w:rPr>
                        <w:t>Les</w:t>
                      </w:r>
                      <w:r>
                        <w:rPr>
                          <w:rFonts w:ascii="Georgia" w:hAnsi="Georgia"/>
                          <w:b/>
                          <w:spacing w:val="-12"/>
                          <w:sz w:val="24"/>
                        </w:rPr>
                        <w:t> </w:t>
                      </w:r>
                      <w:r>
                        <w:rPr>
                          <w:rFonts w:ascii="Georgia" w:hAnsi="Georgia"/>
                          <w:b/>
                          <w:spacing w:val="-4"/>
                          <w:sz w:val="24"/>
                        </w:rPr>
                        <w:t>dynéines</w:t>
                      </w:r>
                      <w:r>
                        <w:rPr>
                          <w:rFonts w:ascii="Georgia" w:hAnsi="Georgia"/>
                          <w:b/>
                          <w:spacing w:val="-11"/>
                          <w:sz w:val="24"/>
                        </w:rPr>
                        <w:t> </w:t>
                      </w:r>
                      <w:r>
                        <w:rPr>
                          <w:rFonts w:ascii="Georgia" w:hAnsi="Georgia"/>
                          <w:b/>
                          <w:spacing w:val="-4"/>
                          <w:sz w:val="24"/>
                        </w:rPr>
                        <w:t>sont</w:t>
                      </w:r>
                      <w:r>
                        <w:rPr>
                          <w:rFonts w:ascii="Georgia" w:hAnsi="Georgia"/>
                          <w:b/>
                          <w:spacing w:val="-11"/>
                          <w:sz w:val="24"/>
                        </w:rPr>
                        <w:t> </w:t>
                      </w:r>
                      <w:r>
                        <w:rPr>
                          <w:rFonts w:ascii="Georgia" w:hAnsi="Georgia"/>
                          <w:b/>
                          <w:spacing w:val="-4"/>
                          <w:sz w:val="24"/>
                        </w:rPr>
                        <w:t>impliquées</w:t>
                      </w:r>
                      <w:r>
                        <w:rPr>
                          <w:rFonts w:ascii="Georgia" w:hAnsi="Georgia"/>
                          <w:b/>
                          <w:spacing w:val="-11"/>
                          <w:sz w:val="24"/>
                        </w:rPr>
                        <w:t> </w:t>
                      </w:r>
                      <w:r>
                        <w:rPr>
                          <w:rFonts w:ascii="Georgia" w:hAnsi="Georgia"/>
                          <w:b/>
                          <w:spacing w:val="-4"/>
                          <w:sz w:val="24"/>
                        </w:rPr>
                        <w:t>dans</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rupture</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l’enveloppe</w:t>
                      </w:r>
                      <w:r>
                        <w:rPr>
                          <w:rFonts w:ascii="Georgia" w:hAnsi="Georgia"/>
                          <w:b/>
                          <w:spacing w:val="-11"/>
                          <w:sz w:val="24"/>
                        </w:rPr>
                        <w:t> </w:t>
                      </w:r>
                      <w:r>
                        <w:rPr>
                          <w:rFonts w:ascii="Georgia" w:hAnsi="Georgia"/>
                          <w:b/>
                          <w:spacing w:val="-4"/>
                          <w:sz w:val="24"/>
                        </w:rPr>
                        <w:t>nucléaire</w:t>
                      </w:r>
                    </w:p>
                    <w:p>
                      <w:pPr>
                        <w:spacing w:before="48"/>
                        <w:ind w:left="127" w:right="0" w:firstLine="0"/>
                        <w:jc w:val="left"/>
                        <w:rPr>
                          <w:rFonts w:ascii="Georgia" w:hAnsi="Georgia"/>
                          <w:b/>
                          <w:sz w:val="24"/>
                        </w:rPr>
                      </w:pPr>
                      <w:r>
                        <w:rPr>
                          <w:rFonts w:ascii="Georgia" w:hAnsi="Georgia"/>
                          <w:b/>
                          <w:spacing w:val="-2"/>
                          <w:sz w:val="24"/>
                        </w:rPr>
                        <w:t>E.</w:t>
                      </w:r>
                      <w:r>
                        <w:rPr>
                          <w:rFonts w:ascii="Georgia" w:hAnsi="Georgia"/>
                          <w:b/>
                          <w:spacing w:val="3"/>
                          <w:sz w:val="24"/>
                        </w:rPr>
                        <w:t> </w:t>
                      </w:r>
                      <w:r>
                        <w:rPr>
                          <w:rFonts w:ascii="Georgia" w:hAnsi="Georgia"/>
                          <w:b/>
                          <w:spacing w:val="-2"/>
                          <w:sz w:val="24"/>
                        </w:rPr>
                        <w:t>L’extrémité</w:t>
                      </w:r>
                      <w:r>
                        <w:rPr>
                          <w:rFonts w:ascii="Georgia" w:hAnsi="Georgia"/>
                          <w:b/>
                          <w:spacing w:val="-12"/>
                          <w:sz w:val="24"/>
                        </w:rPr>
                        <w:t> </w:t>
                      </w:r>
                      <w:r>
                        <w:rPr>
                          <w:rFonts w:ascii="Georgia" w:hAnsi="Georgia"/>
                          <w:b/>
                          <w:spacing w:val="-2"/>
                          <w:sz w:val="24"/>
                        </w:rPr>
                        <w:t>-</w:t>
                      </w:r>
                      <w:r>
                        <w:rPr>
                          <w:rFonts w:ascii="Georgia" w:hAnsi="Georgia"/>
                          <w:b/>
                          <w:spacing w:val="-11"/>
                          <w:sz w:val="24"/>
                        </w:rPr>
                        <w:t> </w:t>
                      </w:r>
                      <w:r>
                        <w:rPr>
                          <w:rFonts w:ascii="Georgia" w:hAnsi="Georgia"/>
                          <w:b/>
                          <w:spacing w:val="-2"/>
                          <w:sz w:val="24"/>
                        </w:rPr>
                        <w:t>des</w:t>
                      </w:r>
                      <w:r>
                        <w:rPr>
                          <w:rFonts w:ascii="Georgia" w:hAnsi="Georgia"/>
                          <w:b/>
                          <w:spacing w:val="-12"/>
                          <w:sz w:val="24"/>
                        </w:rPr>
                        <w:t> </w:t>
                      </w:r>
                      <w:r>
                        <w:rPr>
                          <w:rFonts w:ascii="Georgia" w:hAnsi="Georgia"/>
                          <w:b/>
                          <w:spacing w:val="-2"/>
                          <w:sz w:val="24"/>
                        </w:rPr>
                        <w:t>microtubules</w:t>
                      </w:r>
                      <w:r>
                        <w:rPr>
                          <w:rFonts w:ascii="Georgia" w:hAnsi="Georgia"/>
                          <w:b/>
                          <w:spacing w:val="-12"/>
                          <w:sz w:val="24"/>
                        </w:rPr>
                        <w:t> </w:t>
                      </w:r>
                      <w:r>
                        <w:rPr>
                          <w:rFonts w:ascii="Georgia" w:hAnsi="Georgia"/>
                          <w:b/>
                          <w:spacing w:val="-2"/>
                          <w:sz w:val="24"/>
                        </w:rPr>
                        <w:t>est</w:t>
                      </w:r>
                      <w:r>
                        <w:rPr>
                          <w:rFonts w:ascii="Georgia" w:hAnsi="Georgia"/>
                          <w:b/>
                          <w:spacing w:val="-12"/>
                          <w:sz w:val="24"/>
                        </w:rPr>
                        <w:t> </w:t>
                      </w:r>
                      <w:r>
                        <w:rPr>
                          <w:rFonts w:ascii="Georgia" w:hAnsi="Georgia"/>
                          <w:b/>
                          <w:spacing w:val="-2"/>
                          <w:sz w:val="24"/>
                        </w:rPr>
                        <w:t>celle</w:t>
                      </w:r>
                      <w:r>
                        <w:rPr>
                          <w:rFonts w:ascii="Georgia" w:hAnsi="Georgia"/>
                          <w:b/>
                          <w:spacing w:val="-11"/>
                          <w:sz w:val="24"/>
                        </w:rPr>
                        <w:t> </w:t>
                      </w:r>
                      <w:r>
                        <w:rPr>
                          <w:rFonts w:ascii="Georgia" w:hAnsi="Georgia"/>
                          <w:b/>
                          <w:spacing w:val="-2"/>
                          <w:sz w:val="24"/>
                        </w:rPr>
                        <w:t>accrochée</w:t>
                      </w:r>
                      <w:r>
                        <w:rPr>
                          <w:rFonts w:ascii="Georgia" w:hAnsi="Georgia"/>
                          <w:b/>
                          <w:spacing w:val="-12"/>
                          <w:sz w:val="24"/>
                        </w:rPr>
                        <w:t> </w:t>
                      </w:r>
                      <w:r>
                        <w:rPr>
                          <w:rFonts w:ascii="Georgia" w:hAnsi="Georgia"/>
                          <w:b/>
                          <w:spacing w:val="-2"/>
                          <w:sz w:val="24"/>
                        </w:rPr>
                        <w:t>à</w:t>
                      </w:r>
                      <w:r>
                        <w:rPr>
                          <w:rFonts w:ascii="Georgia" w:hAnsi="Georgia"/>
                          <w:b/>
                          <w:spacing w:val="-12"/>
                          <w:sz w:val="24"/>
                        </w:rPr>
                        <w:t> </w:t>
                      </w:r>
                      <w:r>
                        <w:rPr>
                          <w:rFonts w:ascii="Georgia" w:hAnsi="Georgia"/>
                          <w:b/>
                          <w:spacing w:val="-2"/>
                          <w:sz w:val="24"/>
                        </w:rPr>
                        <w:t>l’aster</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20" w:bottom="280" w:left="1133" w:right="992"/>
        </w:sectPr>
      </w:pPr>
    </w:p>
    <w:p>
      <w:pPr>
        <w:pStyle w:val="Heading4"/>
        <w:spacing w:before="123"/>
      </w:pPr>
      <w:r>
        <w:rPr/>
        <mc:AlternateContent>
          <mc:Choice Requires="wps">
            <w:drawing>
              <wp:anchor distT="0" distB="0" distL="0" distR="0" allowOverlap="1" layoutInCell="1" locked="0" behindDoc="0" simplePos="0" relativeHeight="15822336">
                <wp:simplePos x="0" y="0"/>
                <wp:positionH relativeFrom="page">
                  <wp:posOffset>7919999</wp:posOffset>
                </wp:positionH>
                <wp:positionV relativeFrom="paragraph">
                  <wp:posOffset>111776</wp:posOffset>
                </wp:positionV>
                <wp:extent cx="6533515" cy="1810385"/>
                <wp:effectExtent l="0" t="0" r="0" b="0"/>
                <wp:wrapNone/>
                <wp:docPr id="1908" name="Group 1908"/>
                <wp:cNvGraphicFramePr>
                  <a:graphicFrameLocks/>
                </wp:cNvGraphicFramePr>
                <a:graphic>
                  <a:graphicData uri="http://schemas.microsoft.com/office/word/2010/wordprocessingGroup">
                    <wpg:wgp>
                      <wpg:cNvPr id="1908" name="Group 1908"/>
                      <wpg:cNvGrpSpPr/>
                      <wpg:grpSpPr>
                        <a:xfrm>
                          <a:off x="0" y="0"/>
                          <a:ext cx="6533515" cy="1810385"/>
                          <a:chExt cx="6533515" cy="1810385"/>
                        </a:xfrm>
                      </wpg:grpSpPr>
                      <wps:wsp>
                        <wps:cNvPr id="1909" name="Graphic 1909"/>
                        <wps:cNvSpPr/>
                        <wps:spPr>
                          <a:xfrm>
                            <a:off x="18720" y="18721"/>
                            <a:ext cx="6515100" cy="1791335"/>
                          </a:xfrm>
                          <a:custGeom>
                            <a:avLst/>
                            <a:gdLst/>
                            <a:ahLst/>
                            <a:cxnLst/>
                            <a:rect l="l" t="t" r="r" b="b"/>
                            <a:pathLst>
                              <a:path w="6515100" h="1791335">
                                <a:moveTo>
                                  <a:pt x="6514642" y="0"/>
                                </a:moveTo>
                                <a:lnTo>
                                  <a:pt x="0" y="0"/>
                                </a:lnTo>
                                <a:lnTo>
                                  <a:pt x="0" y="1730719"/>
                                </a:lnTo>
                                <a:lnTo>
                                  <a:pt x="60372" y="1791091"/>
                                </a:lnTo>
                                <a:lnTo>
                                  <a:pt x="6454269" y="1791091"/>
                                </a:lnTo>
                                <a:lnTo>
                                  <a:pt x="6514642" y="17307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10" name="Graphic 1910"/>
                        <wps:cNvSpPr/>
                        <wps:spPr>
                          <a:xfrm>
                            <a:off x="23040" y="23041"/>
                            <a:ext cx="6506209" cy="1783080"/>
                          </a:xfrm>
                          <a:custGeom>
                            <a:avLst/>
                            <a:gdLst/>
                            <a:ahLst/>
                            <a:cxnLst/>
                            <a:rect l="l" t="t" r="r" b="b"/>
                            <a:pathLst>
                              <a:path w="6506209" h="1783080">
                                <a:moveTo>
                                  <a:pt x="6506002" y="0"/>
                                </a:moveTo>
                                <a:lnTo>
                                  <a:pt x="0" y="0"/>
                                </a:lnTo>
                                <a:lnTo>
                                  <a:pt x="0" y="1724609"/>
                                </a:lnTo>
                                <a:lnTo>
                                  <a:pt x="57841" y="1782451"/>
                                </a:lnTo>
                                <a:lnTo>
                                  <a:pt x="6448160" y="1782451"/>
                                </a:lnTo>
                                <a:lnTo>
                                  <a:pt x="6506002" y="172460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11" name="Graphic 1911"/>
                        <wps:cNvSpPr/>
                        <wps:spPr>
                          <a:xfrm>
                            <a:off x="27360" y="27361"/>
                            <a:ext cx="6497955" cy="1774189"/>
                          </a:xfrm>
                          <a:custGeom>
                            <a:avLst/>
                            <a:gdLst/>
                            <a:ahLst/>
                            <a:cxnLst/>
                            <a:rect l="l" t="t" r="r" b="b"/>
                            <a:pathLst>
                              <a:path w="6497955" h="1774189">
                                <a:moveTo>
                                  <a:pt x="6497362" y="0"/>
                                </a:moveTo>
                                <a:lnTo>
                                  <a:pt x="0" y="0"/>
                                </a:lnTo>
                                <a:lnTo>
                                  <a:pt x="0" y="1718500"/>
                                </a:lnTo>
                                <a:lnTo>
                                  <a:pt x="55311" y="1773811"/>
                                </a:lnTo>
                                <a:lnTo>
                                  <a:pt x="6442051" y="1773811"/>
                                </a:lnTo>
                                <a:lnTo>
                                  <a:pt x="6497362" y="17185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12" name="Graphic 1912"/>
                        <wps:cNvSpPr/>
                        <wps:spPr>
                          <a:xfrm>
                            <a:off x="31680" y="31680"/>
                            <a:ext cx="6489065" cy="1765300"/>
                          </a:xfrm>
                          <a:custGeom>
                            <a:avLst/>
                            <a:gdLst/>
                            <a:ahLst/>
                            <a:cxnLst/>
                            <a:rect l="l" t="t" r="r" b="b"/>
                            <a:pathLst>
                              <a:path w="6489065" h="1765300">
                                <a:moveTo>
                                  <a:pt x="6488722" y="0"/>
                                </a:moveTo>
                                <a:lnTo>
                                  <a:pt x="0" y="0"/>
                                </a:lnTo>
                                <a:lnTo>
                                  <a:pt x="0" y="1712391"/>
                                </a:lnTo>
                                <a:lnTo>
                                  <a:pt x="52780" y="1765172"/>
                                </a:lnTo>
                                <a:lnTo>
                                  <a:pt x="6435942" y="1765172"/>
                                </a:lnTo>
                                <a:lnTo>
                                  <a:pt x="6488722" y="17123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13" name="Graphic 1913"/>
                        <wps:cNvSpPr/>
                        <wps:spPr>
                          <a:xfrm>
                            <a:off x="35992" y="36012"/>
                            <a:ext cx="6480175" cy="1757045"/>
                          </a:xfrm>
                          <a:custGeom>
                            <a:avLst/>
                            <a:gdLst/>
                            <a:ahLst/>
                            <a:cxnLst/>
                            <a:rect l="l" t="t" r="r" b="b"/>
                            <a:pathLst>
                              <a:path w="6480175" h="1757045">
                                <a:moveTo>
                                  <a:pt x="6480086" y="0"/>
                                </a:moveTo>
                                <a:lnTo>
                                  <a:pt x="0" y="0"/>
                                </a:lnTo>
                                <a:lnTo>
                                  <a:pt x="0" y="1706270"/>
                                </a:lnTo>
                                <a:lnTo>
                                  <a:pt x="50253" y="1756524"/>
                                </a:lnTo>
                                <a:lnTo>
                                  <a:pt x="6429832" y="1756524"/>
                                </a:lnTo>
                                <a:lnTo>
                                  <a:pt x="6480086" y="17062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14" name="Graphic 1914"/>
                        <wps:cNvSpPr/>
                        <wps:spPr>
                          <a:xfrm>
                            <a:off x="44639" y="44640"/>
                            <a:ext cx="6463030" cy="1739264"/>
                          </a:xfrm>
                          <a:custGeom>
                            <a:avLst/>
                            <a:gdLst/>
                            <a:ahLst/>
                            <a:cxnLst/>
                            <a:rect l="l" t="t" r="r" b="b"/>
                            <a:pathLst>
                              <a:path w="6463030" h="1739264">
                                <a:moveTo>
                                  <a:pt x="6462804" y="0"/>
                                </a:moveTo>
                                <a:lnTo>
                                  <a:pt x="0" y="0"/>
                                </a:lnTo>
                                <a:lnTo>
                                  <a:pt x="0" y="1694064"/>
                                </a:lnTo>
                                <a:lnTo>
                                  <a:pt x="45189" y="1739253"/>
                                </a:lnTo>
                                <a:lnTo>
                                  <a:pt x="6417614" y="1739253"/>
                                </a:lnTo>
                                <a:lnTo>
                                  <a:pt x="6462804" y="16940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15" name="Graphic 1915"/>
                        <wps:cNvSpPr/>
                        <wps:spPr>
                          <a:xfrm>
                            <a:off x="48959" y="48960"/>
                            <a:ext cx="6454775" cy="1731010"/>
                          </a:xfrm>
                          <a:custGeom>
                            <a:avLst/>
                            <a:gdLst/>
                            <a:ahLst/>
                            <a:cxnLst/>
                            <a:rect l="l" t="t" r="r" b="b"/>
                            <a:pathLst>
                              <a:path w="6454775" h="1731010">
                                <a:moveTo>
                                  <a:pt x="6454164" y="0"/>
                                </a:moveTo>
                                <a:lnTo>
                                  <a:pt x="0" y="0"/>
                                </a:lnTo>
                                <a:lnTo>
                                  <a:pt x="0" y="1687954"/>
                                </a:lnTo>
                                <a:lnTo>
                                  <a:pt x="42659" y="1730613"/>
                                </a:lnTo>
                                <a:lnTo>
                                  <a:pt x="6411505" y="1730613"/>
                                </a:lnTo>
                                <a:lnTo>
                                  <a:pt x="6454164" y="168795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16" name="Graphic 1916"/>
                        <wps:cNvSpPr/>
                        <wps:spPr>
                          <a:xfrm>
                            <a:off x="53279" y="53279"/>
                            <a:ext cx="6445885" cy="1722120"/>
                          </a:xfrm>
                          <a:custGeom>
                            <a:avLst/>
                            <a:gdLst/>
                            <a:ahLst/>
                            <a:cxnLst/>
                            <a:rect l="l" t="t" r="r" b="b"/>
                            <a:pathLst>
                              <a:path w="6445885" h="1722120">
                                <a:moveTo>
                                  <a:pt x="6445524" y="0"/>
                                </a:moveTo>
                                <a:lnTo>
                                  <a:pt x="0" y="0"/>
                                </a:lnTo>
                                <a:lnTo>
                                  <a:pt x="0" y="1681845"/>
                                </a:lnTo>
                                <a:lnTo>
                                  <a:pt x="40128" y="1721973"/>
                                </a:lnTo>
                                <a:lnTo>
                                  <a:pt x="6405396" y="1721973"/>
                                </a:lnTo>
                                <a:lnTo>
                                  <a:pt x="6445524" y="16818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17" name="Graphic 1917"/>
                        <wps:cNvSpPr/>
                        <wps:spPr>
                          <a:xfrm>
                            <a:off x="57599" y="57599"/>
                            <a:ext cx="6436995" cy="1713864"/>
                          </a:xfrm>
                          <a:custGeom>
                            <a:avLst/>
                            <a:gdLst/>
                            <a:ahLst/>
                            <a:cxnLst/>
                            <a:rect l="l" t="t" r="r" b="b"/>
                            <a:pathLst>
                              <a:path w="6436995" h="1713864">
                                <a:moveTo>
                                  <a:pt x="6436884" y="0"/>
                                </a:moveTo>
                                <a:lnTo>
                                  <a:pt x="0" y="0"/>
                                </a:lnTo>
                                <a:lnTo>
                                  <a:pt x="0" y="1675736"/>
                                </a:lnTo>
                                <a:lnTo>
                                  <a:pt x="37597" y="1713334"/>
                                </a:lnTo>
                                <a:lnTo>
                                  <a:pt x="6399286" y="1713334"/>
                                </a:lnTo>
                                <a:lnTo>
                                  <a:pt x="6436884" y="16757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18" name="Graphic 1918"/>
                        <wps:cNvSpPr/>
                        <wps:spPr>
                          <a:xfrm>
                            <a:off x="0" y="0"/>
                            <a:ext cx="6480175" cy="1757045"/>
                          </a:xfrm>
                          <a:custGeom>
                            <a:avLst/>
                            <a:gdLst/>
                            <a:ahLst/>
                            <a:cxnLst/>
                            <a:rect l="l" t="t" r="r" b="b"/>
                            <a:pathLst>
                              <a:path w="6480175" h="1757045">
                                <a:moveTo>
                                  <a:pt x="6480083" y="0"/>
                                </a:moveTo>
                                <a:lnTo>
                                  <a:pt x="0" y="0"/>
                                </a:lnTo>
                                <a:lnTo>
                                  <a:pt x="0" y="1716826"/>
                                </a:lnTo>
                                <a:lnTo>
                                  <a:pt x="39706" y="1756532"/>
                                </a:lnTo>
                                <a:lnTo>
                                  <a:pt x="6440377" y="1756532"/>
                                </a:lnTo>
                                <a:lnTo>
                                  <a:pt x="6480083" y="1716826"/>
                                </a:lnTo>
                                <a:lnTo>
                                  <a:pt x="6480083" y="0"/>
                                </a:lnTo>
                                <a:close/>
                              </a:path>
                            </a:pathLst>
                          </a:custGeom>
                          <a:solidFill>
                            <a:srgbClr val="000000"/>
                          </a:solidFill>
                        </wps:spPr>
                        <wps:bodyPr wrap="square" lIns="0" tIns="0" rIns="0" bIns="0" rtlCol="0">
                          <a:prstTxWarp prst="textNoShape">
                            <a:avLst/>
                          </a:prstTxWarp>
                          <a:noAutofit/>
                        </wps:bodyPr>
                      </wps:wsp>
                      <wps:wsp>
                        <wps:cNvPr id="1919" name="Graphic 1919"/>
                        <wps:cNvSpPr/>
                        <wps:spPr>
                          <a:xfrm>
                            <a:off x="6326" y="0"/>
                            <a:ext cx="6467475" cy="1750695"/>
                          </a:xfrm>
                          <a:custGeom>
                            <a:avLst/>
                            <a:gdLst/>
                            <a:ahLst/>
                            <a:cxnLst/>
                            <a:rect l="l" t="t" r="r" b="b"/>
                            <a:pathLst>
                              <a:path w="6467475" h="1750695">
                                <a:moveTo>
                                  <a:pt x="6467430" y="0"/>
                                </a:moveTo>
                                <a:lnTo>
                                  <a:pt x="0" y="0"/>
                                </a:lnTo>
                                <a:lnTo>
                                  <a:pt x="0" y="1714206"/>
                                </a:lnTo>
                                <a:lnTo>
                                  <a:pt x="36000" y="1750206"/>
                                </a:lnTo>
                                <a:lnTo>
                                  <a:pt x="6431430" y="1750206"/>
                                </a:lnTo>
                                <a:lnTo>
                                  <a:pt x="6467430" y="1714206"/>
                                </a:lnTo>
                                <a:lnTo>
                                  <a:pt x="6467430" y="0"/>
                                </a:lnTo>
                                <a:close/>
                              </a:path>
                            </a:pathLst>
                          </a:custGeom>
                          <a:solidFill>
                            <a:srgbClr val="FFFCFC"/>
                          </a:solidFill>
                        </wps:spPr>
                        <wps:bodyPr wrap="square" lIns="0" tIns="0" rIns="0" bIns="0" rtlCol="0">
                          <a:prstTxWarp prst="textNoShape">
                            <a:avLst/>
                          </a:prstTxWarp>
                          <a:noAutofit/>
                        </wps:bodyPr>
                      </wps:wsp>
                      <pic:pic>
                        <pic:nvPicPr>
                          <pic:cNvPr id="1920" name="Image 1920"/>
                          <pic:cNvPicPr/>
                        </pic:nvPicPr>
                        <pic:blipFill>
                          <a:blip r:embed="rId52" cstate="print"/>
                          <a:stretch>
                            <a:fillRect/>
                          </a:stretch>
                        </pic:blipFill>
                        <pic:spPr>
                          <a:xfrm>
                            <a:off x="3399675" y="506532"/>
                            <a:ext cx="189047" cy="178297"/>
                          </a:xfrm>
                          <a:prstGeom prst="rect">
                            <a:avLst/>
                          </a:prstGeom>
                        </pic:spPr>
                      </pic:pic>
                      <wps:wsp>
                        <wps:cNvPr id="1921" name="Textbox 1921"/>
                        <wps:cNvSpPr txBox="1"/>
                        <wps:spPr>
                          <a:xfrm>
                            <a:off x="54927" y="124424"/>
                            <a:ext cx="5282565" cy="340360"/>
                          </a:xfrm>
                          <a:prstGeom prst="rect">
                            <a:avLst/>
                          </a:prstGeom>
                        </wps:spPr>
                        <wps:txbx>
                          <w:txbxContent>
                            <w:p>
                              <w:pPr>
                                <w:spacing w:line="536" w:lineRule="exact" w:before="0"/>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Un</w:t>
                              </w:r>
                              <w:r>
                                <w:rPr>
                                  <w:rFonts w:ascii="Georgia" w:hAnsi="Georgia"/>
                                  <w:i/>
                                  <w:color w:val="7F7F7F"/>
                                  <w:spacing w:val="-7"/>
                                  <w:sz w:val="22"/>
                                </w:rPr>
                                <w:t> </w:t>
                              </w:r>
                              <w:r>
                                <w:rPr>
                                  <w:rFonts w:ascii="Georgia" w:hAnsi="Georgia"/>
                                  <w:i/>
                                  <w:color w:val="7F7F7F"/>
                                  <w:spacing w:val="-2"/>
                                  <w:sz w:val="22"/>
                                </w:rPr>
                                <w:t>embryon “ventralisé”</w:t>
                              </w:r>
                              <w:r>
                                <w:rPr>
                                  <w:rFonts w:ascii="Georgia" w:hAnsi="Georgia"/>
                                  <w:i/>
                                  <w:color w:val="7F7F7F"/>
                                  <w:spacing w:val="3"/>
                                  <w:sz w:val="22"/>
                                </w:rPr>
                                <w:t> </w:t>
                              </w:r>
                              <w:r>
                                <w:rPr>
                                  <w:rFonts w:ascii="Georgia" w:hAnsi="Georgia"/>
                                  <w:i/>
                                  <w:color w:val="7F7F7F"/>
                                  <w:spacing w:val="-2"/>
                                  <w:sz w:val="22"/>
                                </w:rPr>
                                <w:t>ne</w:t>
                              </w:r>
                              <w:r>
                                <w:rPr>
                                  <w:rFonts w:ascii="Georgia" w:hAnsi="Georgia"/>
                                  <w:i/>
                                  <w:color w:val="7F7F7F"/>
                                  <w:spacing w:val="3"/>
                                  <w:sz w:val="22"/>
                                </w:rPr>
                                <w:t> </w:t>
                              </w:r>
                              <w:r>
                                <w:rPr>
                                  <w:rFonts w:ascii="Georgia" w:hAnsi="Georgia"/>
                                  <w:i/>
                                  <w:color w:val="7F7F7F"/>
                                  <w:spacing w:val="-2"/>
                                  <w:sz w:val="22"/>
                                </w:rPr>
                                <w:t>pourra</w:t>
                              </w:r>
                              <w:r>
                                <w:rPr>
                                  <w:rFonts w:ascii="Georgia" w:hAnsi="Georgia"/>
                                  <w:i/>
                                  <w:color w:val="7F7F7F"/>
                                  <w:spacing w:val="3"/>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se</w:t>
                              </w:r>
                              <w:r>
                                <w:rPr>
                                  <w:rFonts w:ascii="Georgia" w:hAnsi="Georgia"/>
                                  <w:i/>
                                  <w:color w:val="7F7F7F"/>
                                  <w:spacing w:val="3"/>
                                  <w:sz w:val="22"/>
                                </w:rPr>
                                <w:t> </w:t>
                              </w:r>
                              <w:r>
                                <w:rPr>
                                  <w:rFonts w:ascii="Georgia" w:hAnsi="Georgia"/>
                                  <w:i/>
                                  <w:color w:val="7F7F7F"/>
                                  <w:spacing w:val="-2"/>
                                  <w:sz w:val="22"/>
                                </w:rPr>
                                <w:t>développer</w:t>
                              </w:r>
                              <w:r>
                                <w:rPr>
                                  <w:rFonts w:ascii="Georgia" w:hAnsi="Georgia"/>
                                  <w:i/>
                                  <w:color w:val="7F7F7F"/>
                                  <w:spacing w:val="3"/>
                                  <w:sz w:val="22"/>
                                </w:rPr>
                                <w:t> </w:t>
                              </w:r>
                              <w:r>
                                <w:rPr>
                                  <w:rFonts w:ascii="Georgia" w:hAnsi="Georgia"/>
                                  <w:i/>
                                  <w:color w:val="7F7F7F"/>
                                  <w:spacing w:val="-2"/>
                                  <w:sz w:val="22"/>
                                </w:rPr>
                                <w:t>correctement</w:t>
                              </w:r>
                            </w:p>
                          </w:txbxContent>
                        </wps:txbx>
                        <wps:bodyPr wrap="square" lIns="0" tIns="0" rIns="0" bIns="0" rtlCol="0">
                          <a:noAutofit/>
                        </wps:bodyPr>
                      </wps:wsp>
                      <wps:wsp>
                        <wps:cNvPr id="1922" name="Textbox 1922"/>
                        <wps:cNvSpPr txBox="1"/>
                        <wps:spPr>
                          <a:xfrm>
                            <a:off x="54927" y="463425"/>
                            <a:ext cx="3319779" cy="239395"/>
                          </a:xfrm>
                          <a:prstGeom prst="rect">
                            <a:avLst/>
                          </a:prstGeom>
                        </wps:spPr>
                        <wps:txbx>
                          <w:txbxContent>
                            <w:p>
                              <w:pPr>
                                <w:spacing w:before="59"/>
                                <w:ind w:left="20" w:right="0" w:firstLine="0"/>
                                <w:jc w:val="left"/>
                                <w:rPr>
                                  <w:sz w:val="24"/>
                                </w:rPr>
                              </w:pPr>
                              <w:r>
                                <w:rPr>
                                  <w:sz w:val="24"/>
                                </w:rPr>
                                <w:t>Retenez</w:t>
                              </w:r>
                              <w:r>
                                <w:rPr>
                                  <w:spacing w:val="-7"/>
                                  <w:sz w:val="24"/>
                                </w:rPr>
                                <w:t> </w:t>
                              </w:r>
                              <w:r>
                                <w:rPr>
                                  <w:sz w:val="24"/>
                                </w:rPr>
                                <w:t>bien</w:t>
                              </w:r>
                              <w:r>
                                <w:rPr>
                                  <w:spacing w:val="-7"/>
                                  <w:sz w:val="24"/>
                                </w:rPr>
                                <w:t> </w:t>
                              </w:r>
                              <w:r>
                                <w:rPr>
                                  <w:sz w:val="24"/>
                                </w:rPr>
                                <w:t>cela</w:t>
                              </w:r>
                              <w:r>
                                <w:rPr>
                                  <w:spacing w:val="-6"/>
                                  <w:sz w:val="24"/>
                                </w:rPr>
                                <w:t> </w:t>
                              </w:r>
                              <w:r>
                                <w:rPr>
                                  <w:sz w:val="24"/>
                                </w:rPr>
                                <w:t>(c’est,</w:t>
                              </w:r>
                              <w:r>
                                <w:rPr>
                                  <w:spacing w:val="-7"/>
                                  <w:sz w:val="24"/>
                                </w:rPr>
                                <w:t> </w:t>
                              </w:r>
                              <w:r>
                                <w:rPr>
                                  <w:sz w:val="24"/>
                                </w:rPr>
                                <w:t>comme</w:t>
                              </w:r>
                              <w:r>
                                <w:rPr>
                                  <w:spacing w:val="-6"/>
                                  <w:sz w:val="24"/>
                                </w:rPr>
                                <w:t> </w:t>
                              </w:r>
                              <w:r>
                                <w:rPr>
                                  <w:sz w:val="24"/>
                                </w:rPr>
                                <w:t>qui</w:t>
                              </w:r>
                              <w:r>
                                <w:rPr>
                                  <w:spacing w:val="-7"/>
                                  <w:sz w:val="24"/>
                                </w:rPr>
                                <w:t> </w:t>
                              </w:r>
                              <w:r>
                                <w:rPr>
                                  <w:sz w:val="24"/>
                                </w:rPr>
                                <w:t>dirait,</w:t>
                              </w:r>
                              <w:r>
                                <w:rPr>
                                  <w:spacing w:val="-7"/>
                                  <w:sz w:val="24"/>
                                </w:rPr>
                                <w:t> </w:t>
                              </w:r>
                              <w:r>
                                <w:rPr>
                                  <w:sz w:val="24"/>
                                </w:rPr>
                                <w:t>la</w:t>
                              </w:r>
                              <w:r>
                                <w:rPr>
                                  <w:spacing w:val="-6"/>
                                  <w:sz w:val="24"/>
                                </w:rPr>
                                <w:t> </w:t>
                              </w:r>
                              <w:r>
                                <w:rPr>
                                  <w:spacing w:val="-4"/>
                                  <w:sz w:val="24"/>
                                </w:rPr>
                                <w:t>base</w:t>
                              </w:r>
                            </w:p>
                          </w:txbxContent>
                        </wps:txbx>
                        <wps:bodyPr wrap="square" lIns="0" tIns="0" rIns="0" bIns="0" rtlCol="0">
                          <a:noAutofit/>
                        </wps:bodyPr>
                      </wps:wsp>
                      <wps:wsp>
                        <wps:cNvPr id="1923" name="Textbox 1923"/>
                        <wps:cNvSpPr txBox="1"/>
                        <wps:spPr>
                          <a:xfrm>
                            <a:off x="54927" y="640565"/>
                            <a:ext cx="6383020" cy="239395"/>
                          </a:xfrm>
                          <a:prstGeom prst="rect">
                            <a:avLst/>
                          </a:prstGeom>
                        </wps:spPr>
                        <wps:txbx>
                          <w:txbxContent>
                            <w:p>
                              <w:pPr>
                                <w:spacing w:before="59"/>
                                <w:ind w:left="20" w:right="0" w:firstLine="0"/>
                                <w:jc w:val="left"/>
                                <w:rPr>
                                  <w:sz w:val="24"/>
                                </w:rPr>
                              </w:pPr>
                              <w:r>
                                <w:rPr>
                                  <w:spacing w:val="-2"/>
                                  <w:sz w:val="24"/>
                                </w:rPr>
                                <w:t>pas</w:t>
                              </w:r>
                              <w:r>
                                <w:rPr>
                                  <w:spacing w:val="-3"/>
                                  <w:sz w:val="24"/>
                                </w:rPr>
                                <w:t> </w:t>
                              </w:r>
                              <w:r>
                                <w:rPr>
                                  <w:spacing w:val="-2"/>
                                  <w:sz w:val="24"/>
                                </w:rPr>
                                <w:t>bien,</w:t>
                              </w:r>
                              <w:r>
                                <w:rPr>
                                  <w:spacing w:val="-3"/>
                                  <w:sz w:val="24"/>
                                </w:rPr>
                                <w:t> </w:t>
                              </w:r>
                              <w:r>
                                <w:rPr>
                                  <w:spacing w:val="-2"/>
                                  <w:sz w:val="24"/>
                                </w:rPr>
                                <w:t>un</w:t>
                              </w:r>
                              <w:r>
                                <w:rPr>
                                  <w:spacing w:val="-3"/>
                                  <w:sz w:val="24"/>
                                </w:rPr>
                                <w:t> </w:t>
                              </w:r>
                              <w:r>
                                <w:rPr>
                                  <w:spacing w:val="-2"/>
                                  <w:sz w:val="24"/>
                                </w:rPr>
                                <w:t>embryon</w:t>
                              </w:r>
                              <w:r>
                                <w:rPr>
                                  <w:spacing w:val="-3"/>
                                  <w:sz w:val="24"/>
                                </w:rPr>
                                <w:t> </w:t>
                              </w:r>
                              <w:r>
                                <w:rPr>
                                  <w:spacing w:val="-2"/>
                                  <w:sz w:val="24"/>
                                </w:rPr>
                                <w:t>dorsalisé</w:t>
                              </w:r>
                              <w:r>
                                <w:rPr>
                                  <w:spacing w:val="-3"/>
                                  <w:sz w:val="24"/>
                                </w:rPr>
                                <w:t> </w:t>
                              </w:r>
                              <w:r>
                                <w:rPr>
                                  <w:spacing w:val="-2"/>
                                  <w:sz w:val="24"/>
                                </w:rPr>
                                <w:t>=</w:t>
                              </w:r>
                              <w:r>
                                <w:rPr>
                                  <w:spacing w:val="-3"/>
                                  <w:sz w:val="24"/>
                                </w:rPr>
                                <w:t> </w:t>
                              </w:r>
                              <w:r>
                                <w:rPr>
                                  <w:spacing w:val="-2"/>
                                  <w:sz w:val="24"/>
                                </w:rPr>
                                <w:t>se développera</w:t>
                              </w:r>
                              <w:r>
                                <w:rPr>
                                  <w:spacing w:val="-3"/>
                                  <w:sz w:val="24"/>
                                </w:rPr>
                                <w:t> </w:t>
                              </w:r>
                              <w:r>
                                <w:rPr>
                                  <w:spacing w:val="-2"/>
                                  <w:sz w:val="24"/>
                                </w:rPr>
                                <w:t>bien.</w:t>
                              </w:r>
                              <w:r>
                                <w:rPr>
                                  <w:spacing w:val="-3"/>
                                  <w:sz w:val="24"/>
                                </w:rPr>
                                <w:t> </w:t>
                              </w:r>
                              <w:r>
                                <w:rPr>
                                  <w:spacing w:val="-2"/>
                                  <w:sz w:val="24"/>
                                </w:rPr>
                                <w:t>Il</w:t>
                              </w:r>
                              <w:r>
                                <w:rPr>
                                  <w:spacing w:val="-3"/>
                                  <w:sz w:val="24"/>
                                </w:rPr>
                                <w:t> </w:t>
                              </w:r>
                              <w:r>
                                <w:rPr>
                                  <w:spacing w:val="-2"/>
                                  <w:sz w:val="24"/>
                                </w:rPr>
                                <w:t>y a</w:t>
                              </w:r>
                              <w:r>
                                <w:rPr>
                                  <w:spacing w:val="-3"/>
                                  <w:sz w:val="24"/>
                                </w:rPr>
                                <w:t> </w:t>
                              </w:r>
                              <w:r>
                                <w:rPr>
                                  <w:spacing w:val="-2"/>
                                  <w:sz w:val="24"/>
                                </w:rPr>
                                <w:t>une</w:t>
                              </w:r>
                              <w:r>
                                <w:rPr>
                                  <w:spacing w:val="-3"/>
                                  <w:sz w:val="24"/>
                                </w:rPr>
                                <w:t> </w:t>
                              </w:r>
                              <w:r>
                                <w:rPr>
                                  <w:spacing w:val="-2"/>
                                  <w:sz w:val="24"/>
                                </w:rPr>
                                <w:t>expérience</w:t>
                              </w:r>
                              <w:r>
                                <w:rPr>
                                  <w:spacing w:val="-3"/>
                                  <w:sz w:val="24"/>
                                </w:rPr>
                                <w:t> </w:t>
                              </w:r>
                              <w:r>
                                <w:rPr>
                                  <w:spacing w:val="-2"/>
                                  <w:sz w:val="24"/>
                                </w:rPr>
                                <w:t>dans votre</w:t>
                              </w:r>
                              <w:r>
                                <w:rPr>
                                  <w:spacing w:val="-4"/>
                                  <w:sz w:val="24"/>
                                </w:rPr>
                                <w:t> </w:t>
                              </w:r>
                              <w:r>
                                <w:rPr>
                                  <w:spacing w:val="-2"/>
                                  <w:sz w:val="24"/>
                                </w:rPr>
                                <w:t>cours</w:t>
                              </w:r>
                              <w:r>
                                <w:rPr>
                                  <w:spacing w:val="-3"/>
                                  <w:sz w:val="24"/>
                                </w:rPr>
                                <w:t> </w:t>
                              </w:r>
                              <w:r>
                                <w:rPr>
                                  <w:spacing w:val="-5"/>
                                  <w:sz w:val="24"/>
                                </w:rPr>
                                <w:t>où</w:t>
                              </w:r>
                            </w:p>
                          </w:txbxContent>
                        </wps:txbx>
                        <wps:bodyPr wrap="square" lIns="0" tIns="0" rIns="0" bIns="0" rtlCol="0">
                          <a:noAutofit/>
                        </wps:bodyPr>
                      </wps:wsp>
                      <wps:wsp>
                        <wps:cNvPr id="1924" name="Textbox 1924"/>
                        <wps:cNvSpPr txBox="1"/>
                        <wps:spPr>
                          <a:xfrm>
                            <a:off x="54927" y="463425"/>
                            <a:ext cx="6383020" cy="1278255"/>
                          </a:xfrm>
                          <a:prstGeom prst="rect">
                            <a:avLst/>
                          </a:prstGeom>
                        </wps:spPr>
                        <wps:txbx>
                          <w:txbxContent>
                            <w:p>
                              <w:pPr>
                                <w:spacing w:before="59"/>
                                <w:ind w:left="5565" w:right="0" w:firstLine="0"/>
                                <w:jc w:val="left"/>
                                <w:rPr>
                                  <w:sz w:val="24"/>
                                </w:rPr>
                              </w:pPr>
                              <w:r>
                                <w:rPr>
                                  <w:sz w:val="24"/>
                                </w:rPr>
                                <w:t>),</w:t>
                              </w:r>
                              <w:r>
                                <w:rPr>
                                  <w:spacing w:val="-6"/>
                                  <w:sz w:val="24"/>
                                </w:rPr>
                                <w:t> </w:t>
                              </w:r>
                              <w:r>
                                <w:rPr>
                                  <w:sz w:val="24"/>
                                </w:rPr>
                                <w:t>un</w:t>
                              </w:r>
                              <w:r>
                                <w:rPr>
                                  <w:spacing w:val="-6"/>
                                  <w:sz w:val="24"/>
                                </w:rPr>
                                <w:t> </w:t>
                              </w:r>
                              <w:r>
                                <w:rPr>
                                  <w:sz w:val="24"/>
                                </w:rPr>
                                <w:t>embryon</w:t>
                              </w:r>
                              <w:r>
                                <w:rPr>
                                  <w:spacing w:val="-6"/>
                                  <w:sz w:val="24"/>
                                </w:rPr>
                                <w:t> </w:t>
                              </w:r>
                              <w:r>
                                <w:rPr>
                                  <w:sz w:val="24"/>
                                </w:rPr>
                                <w:t>ventralisé</w:t>
                              </w:r>
                              <w:r>
                                <w:rPr>
                                  <w:spacing w:val="-7"/>
                                  <w:sz w:val="24"/>
                                </w:rPr>
                                <w:t> </w:t>
                              </w:r>
                              <w:r>
                                <w:rPr>
                                  <w:sz w:val="24"/>
                                </w:rPr>
                                <w:t>=</w:t>
                              </w:r>
                              <w:r>
                                <w:rPr>
                                  <w:spacing w:val="-5"/>
                                  <w:sz w:val="24"/>
                                </w:rPr>
                                <w:t> </w:t>
                              </w:r>
                              <w:r>
                                <w:rPr>
                                  <w:sz w:val="24"/>
                                </w:rPr>
                                <w:t>ne</w:t>
                              </w:r>
                              <w:r>
                                <w:rPr>
                                  <w:spacing w:val="-6"/>
                                  <w:sz w:val="24"/>
                                </w:rPr>
                                <w:t> </w:t>
                              </w:r>
                              <w:r>
                                <w:rPr>
                                  <w:sz w:val="24"/>
                                </w:rPr>
                                <w:t>se</w:t>
                              </w:r>
                              <w:r>
                                <w:rPr>
                                  <w:spacing w:val="-6"/>
                                  <w:sz w:val="24"/>
                                </w:rPr>
                                <w:t> </w:t>
                              </w:r>
                              <w:r>
                                <w:rPr>
                                  <w:spacing w:val="-8"/>
                                  <w:sz w:val="24"/>
                                </w:rPr>
                                <w:t>développe</w:t>
                              </w:r>
                            </w:p>
                            <w:p>
                              <w:pPr>
                                <w:spacing w:line="225" w:lineRule="auto" w:before="273"/>
                                <w:ind w:left="20" w:right="38" w:firstLine="0"/>
                                <w:jc w:val="both"/>
                                <w:rPr>
                                  <w:sz w:val="24"/>
                                </w:rPr>
                              </w:pPr>
                              <w:r>
                                <w:rPr>
                                  <w:sz w:val="24"/>
                                </w:rPr>
                                <w:t>on sépare un embryon à un stade très précoce entre la partie ventrale et dorsale. Sur les deux embryons</w:t>
                              </w:r>
                              <w:r>
                                <w:rPr>
                                  <w:spacing w:val="-12"/>
                                  <w:sz w:val="24"/>
                                </w:rPr>
                                <w:t> </w:t>
                              </w:r>
                              <w:r>
                                <w:rPr>
                                  <w:sz w:val="24"/>
                                </w:rPr>
                                <w:t>résultants,</w:t>
                              </w:r>
                              <w:r>
                                <w:rPr>
                                  <w:spacing w:val="-12"/>
                                  <w:sz w:val="24"/>
                                </w:rPr>
                                <w:t> </w:t>
                              </w:r>
                              <w:r>
                                <w:rPr>
                                  <w:sz w:val="24"/>
                                </w:rPr>
                                <w:t>celui</w:t>
                              </w:r>
                              <w:r>
                                <w:rPr>
                                  <w:spacing w:val="-12"/>
                                  <w:sz w:val="24"/>
                                </w:rPr>
                                <w:t> </w:t>
                              </w:r>
                              <w:r>
                                <w:rPr>
                                  <w:sz w:val="24"/>
                                </w:rPr>
                                <w:t>correspondant</w:t>
                              </w:r>
                              <w:r>
                                <w:rPr>
                                  <w:spacing w:val="-12"/>
                                  <w:sz w:val="24"/>
                                </w:rPr>
                                <w:t> </w:t>
                              </w:r>
                              <w:r>
                                <w:rPr>
                                  <w:sz w:val="24"/>
                                </w:rPr>
                                <w:t>à</w:t>
                              </w:r>
                              <w:r>
                                <w:rPr>
                                  <w:spacing w:val="-12"/>
                                  <w:sz w:val="24"/>
                                </w:rPr>
                                <w:t> </w:t>
                              </w:r>
                              <w:r>
                                <w:rPr>
                                  <w:sz w:val="24"/>
                                </w:rPr>
                                <w:t>la</w:t>
                              </w:r>
                              <w:r>
                                <w:rPr>
                                  <w:spacing w:val="-12"/>
                                  <w:sz w:val="24"/>
                                </w:rPr>
                                <w:t> </w:t>
                              </w:r>
                              <w:r>
                                <w:rPr>
                                  <w:sz w:val="24"/>
                                </w:rPr>
                                <w:t>partie</w:t>
                              </w:r>
                              <w:r>
                                <w:rPr>
                                  <w:spacing w:val="-12"/>
                                  <w:sz w:val="24"/>
                                </w:rPr>
                                <w:t> </w:t>
                              </w:r>
                              <w:r>
                                <w:rPr>
                                  <w:sz w:val="24"/>
                                </w:rPr>
                                <w:t>ventrale</w:t>
                              </w:r>
                              <w:r>
                                <w:rPr>
                                  <w:spacing w:val="-12"/>
                                  <w:sz w:val="24"/>
                                </w:rPr>
                                <w:t> </w:t>
                              </w:r>
                              <w:r>
                                <w:rPr>
                                  <w:sz w:val="24"/>
                                </w:rPr>
                                <w:t>ne</w:t>
                              </w:r>
                              <w:r>
                                <w:rPr>
                                  <w:spacing w:val="-12"/>
                                  <w:sz w:val="24"/>
                                </w:rPr>
                                <w:t> </w:t>
                              </w:r>
                              <w:r>
                                <w:rPr>
                                  <w:sz w:val="24"/>
                                </w:rPr>
                                <w:t>s’est</w:t>
                              </w:r>
                              <w:r>
                                <w:rPr>
                                  <w:spacing w:val="-12"/>
                                  <w:sz w:val="24"/>
                                </w:rPr>
                                <w:t> </w:t>
                              </w:r>
                              <w:r>
                                <w:rPr>
                                  <w:sz w:val="24"/>
                                </w:rPr>
                                <w:t>pas</w:t>
                              </w:r>
                              <w:r>
                                <w:rPr>
                                  <w:spacing w:val="-12"/>
                                  <w:sz w:val="24"/>
                                </w:rPr>
                                <w:t> </w:t>
                              </w:r>
                              <w:r>
                                <w:rPr>
                                  <w:sz w:val="24"/>
                                </w:rPr>
                                <w:t>développé,</w:t>
                              </w:r>
                              <w:r>
                                <w:rPr>
                                  <w:spacing w:val="-12"/>
                                  <w:sz w:val="24"/>
                                </w:rPr>
                                <w:t> </w:t>
                              </w:r>
                              <w:r>
                                <w:rPr>
                                  <w:sz w:val="24"/>
                                </w:rPr>
                                <w:t>tandis</w:t>
                              </w:r>
                              <w:r>
                                <w:rPr>
                                  <w:spacing w:val="-12"/>
                                  <w:sz w:val="24"/>
                                </w:rPr>
                                <w:t> </w:t>
                              </w:r>
                              <w:r>
                                <w:rPr>
                                  <w:sz w:val="24"/>
                                </w:rPr>
                                <w:t>que l’autre a parfaitement maturé.</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132pt;width:514.4500pt;height:142.550pt;mso-position-horizontal-relative:page;mso-position-vertical-relative:paragraph;z-index:15822336" id="docshapegroup1880" coordorigin="12472,176" coordsize="10289,2851">
                <v:shape style="position:absolute;left:12501;top:205;width:10260;height:2821" id="docshape1881" coordorigin="12502,206" coordsize="10260,2821" path="m22761,206l12502,206,12502,2931,12597,3026,22666,3026,22761,2931,22761,206xe" filled="true" fillcolor="#7f7f7f" stroked="false">
                  <v:path arrowok="t"/>
                  <v:fill opacity="655f" type="solid"/>
                </v:shape>
                <v:shape style="position:absolute;left:12508;top:212;width:10246;height:2808" id="docshape1882" coordorigin="12509,212" coordsize="10246,2808" path="m22754,212l12509,212,12509,2928,12600,3019,22663,3019,22754,2928,22754,212xe" filled="true" fillcolor="#7f7f7f" stroked="false">
                  <v:path arrowok="t"/>
                  <v:fill opacity="1310f" type="solid"/>
                </v:shape>
                <v:shape style="position:absolute;left:12515;top:219;width:10233;height:2794" id="docshape1883" coordorigin="12516,219" coordsize="10233,2794" path="m22748,219l12516,219,12516,2925,12603,3013,22660,3013,22748,2925,22748,219xe" filled="true" fillcolor="#7f7f7f" stroked="false">
                  <v:path arrowok="t"/>
                  <v:fill opacity="2621f" type="solid"/>
                </v:shape>
                <v:shape style="position:absolute;left:12522;top:225;width:10219;height:2780" id="docshape1884" coordorigin="12522,226" coordsize="10219,2780" path="m22741,226l12522,226,12522,2923,12605,3006,22658,3006,22741,2923,22741,226xe" filled="true" fillcolor="#7f7f7f" stroked="false">
                  <v:path arrowok="t"/>
                  <v:fill opacity="4587f" type="solid"/>
                </v:shape>
                <v:shape style="position:absolute;left:12529;top:232;width:10205;height:2767" id="docshape1885" coordorigin="12529,233" coordsize="10205,2767" path="m22734,233l12529,233,12529,2920,12608,2999,22655,2999,22734,2920,22734,233xe" filled="true" fillcolor="#7f7f7f" stroked="false">
                  <v:path arrowok="t"/>
                  <v:fill opacity="7208f" type="solid"/>
                </v:shape>
                <v:shape style="position:absolute;left:12542;top:246;width:10178;height:2739" id="docshape1886" coordorigin="12543,246" coordsize="10178,2739" path="m22720,246l12543,246,12543,2914,12614,2985,22649,2985,22720,2914,22720,246xe" filled="true" fillcolor="#7f7f7f" stroked="false">
                  <v:path arrowok="t"/>
                  <v:fill opacity="4587f" type="solid"/>
                </v:shape>
                <v:shape style="position:absolute;left:12549;top:253;width:10165;height:2726" id="docshape1887" coordorigin="12550,253" coordsize="10165,2726" path="m22714,253l12550,253,12550,2911,12617,2979,22646,2979,22714,2911,22714,253xe" filled="true" fillcolor="#7f7f7f" stroked="false">
                  <v:path arrowok="t"/>
                  <v:fill opacity="2621f" type="solid"/>
                </v:shape>
                <v:shape style="position:absolute;left:12556;top:259;width:10151;height:2712" id="docshape1888" coordorigin="12556,260" coordsize="10151,2712" path="m22707,260l12556,260,12556,2909,12620,2972,22644,2972,22707,2909,22707,260xe" filled="true" fillcolor="#7f7f7f" stroked="false">
                  <v:path arrowok="t"/>
                  <v:fill opacity="1310f" type="solid"/>
                </v:shape>
                <v:shape style="position:absolute;left:12563;top:266;width:10137;height:2699" id="docshape1889" coordorigin="12563,267" coordsize="10137,2699" path="m22700,267l12563,267,12563,2906,12622,2965,22641,2965,22700,2906,22700,267xe" filled="true" fillcolor="#7f7f7f" stroked="false">
                  <v:path arrowok="t"/>
                  <v:fill opacity="655f" type="solid"/>
                </v:shape>
                <v:shape style="position:absolute;left:12472;top:176;width:10205;height:2767" id="docshape1890" coordorigin="12472,176" coordsize="10205,2767" path="m22677,176l12472,176,12472,2880,12535,2942,22615,2942,22677,2880,22677,176xe" filled="true" fillcolor="#000000" stroked="false">
                  <v:path arrowok="t"/>
                  <v:fill type="solid"/>
                </v:shape>
                <v:shape style="position:absolute;left:12482;top:176;width:10185;height:2757" id="docshape1891" coordorigin="12482,176" coordsize="10185,2757" path="m22667,176l12482,176,12482,2876,12539,2932,22611,2932,22667,2876,22667,176xe" filled="true" fillcolor="#fffcfc" stroked="false">
                  <v:path arrowok="t"/>
                  <v:fill type="solid"/>
                </v:shape>
                <v:shape style="position:absolute;left:17826;top:973;width:298;height:281" type="#_x0000_t75" id="docshape1892" stroked="false">
                  <v:imagedata r:id="rId52" o:title=""/>
                </v:shape>
                <v:shape style="position:absolute;left:12558;top:371;width:8319;height:536" type="#_x0000_t202" id="docshape1893" filled="false" stroked="false">
                  <v:textbox inset="0,0,0,0">
                    <w:txbxContent>
                      <w:p>
                        <w:pPr>
                          <w:spacing w:line="536" w:lineRule="exact" w:before="0"/>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Un</w:t>
                        </w:r>
                        <w:r>
                          <w:rPr>
                            <w:rFonts w:ascii="Georgia" w:hAnsi="Georgia"/>
                            <w:i/>
                            <w:color w:val="7F7F7F"/>
                            <w:spacing w:val="-7"/>
                            <w:sz w:val="22"/>
                          </w:rPr>
                          <w:t> </w:t>
                        </w:r>
                        <w:r>
                          <w:rPr>
                            <w:rFonts w:ascii="Georgia" w:hAnsi="Georgia"/>
                            <w:i/>
                            <w:color w:val="7F7F7F"/>
                            <w:spacing w:val="-2"/>
                            <w:sz w:val="22"/>
                          </w:rPr>
                          <w:t>embryon “ventralisé”</w:t>
                        </w:r>
                        <w:r>
                          <w:rPr>
                            <w:rFonts w:ascii="Georgia" w:hAnsi="Georgia"/>
                            <w:i/>
                            <w:color w:val="7F7F7F"/>
                            <w:spacing w:val="3"/>
                            <w:sz w:val="22"/>
                          </w:rPr>
                          <w:t> </w:t>
                        </w:r>
                        <w:r>
                          <w:rPr>
                            <w:rFonts w:ascii="Georgia" w:hAnsi="Georgia"/>
                            <w:i/>
                            <w:color w:val="7F7F7F"/>
                            <w:spacing w:val="-2"/>
                            <w:sz w:val="22"/>
                          </w:rPr>
                          <w:t>ne</w:t>
                        </w:r>
                        <w:r>
                          <w:rPr>
                            <w:rFonts w:ascii="Georgia" w:hAnsi="Georgia"/>
                            <w:i/>
                            <w:color w:val="7F7F7F"/>
                            <w:spacing w:val="3"/>
                            <w:sz w:val="22"/>
                          </w:rPr>
                          <w:t> </w:t>
                        </w:r>
                        <w:r>
                          <w:rPr>
                            <w:rFonts w:ascii="Georgia" w:hAnsi="Georgia"/>
                            <w:i/>
                            <w:color w:val="7F7F7F"/>
                            <w:spacing w:val="-2"/>
                            <w:sz w:val="22"/>
                          </w:rPr>
                          <w:t>pourra</w:t>
                        </w:r>
                        <w:r>
                          <w:rPr>
                            <w:rFonts w:ascii="Georgia" w:hAnsi="Georgia"/>
                            <w:i/>
                            <w:color w:val="7F7F7F"/>
                            <w:spacing w:val="3"/>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se</w:t>
                        </w:r>
                        <w:r>
                          <w:rPr>
                            <w:rFonts w:ascii="Georgia" w:hAnsi="Georgia"/>
                            <w:i/>
                            <w:color w:val="7F7F7F"/>
                            <w:spacing w:val="3"/>
                            <w:sz w:val="22"/>
                          </w:rPr>
                          <w:t> </w:t>
                        </w:r>
                        <w:r>
                          <w:rPr>
                            <w:rFonts w:ascii="Georgia" w:hAnsi="Georgia"/>
                            <w:i/>
                            <w:color w:val="7F7F7F"/>
                            <w:spacing w:val="-2"/>
                            <w:sz w:val="22"/>
                          </w:rPr>
                          <w:t>développer</w:t>
                        </w:r>
                        <w:r>
                          <w:rPr>
                            <w:rFonts w:ascii="Georgia" w:hAnsi="Georgia"/>
                            <w:i/>
                            <w:color w:val="7F7F7F"/>
                            <w:spacing w:val="3"/>
                            <w:sz w:val="22"/>
                          </w:rPr>
                          <w:t> </w:t>
                        </w:r>
                        <w:r>
                          <w:rPr>
                            <w:rFonts w:ascii="Georgia" w:hAnsi="Georgia"/>
                            <w:i/>
                            <w:color w:val="7F7F7F"/>
                            <w:spacing w:val="-2"/>
                            <w:sz w:val="22"/>
                          </w:rPr>
                          <w:t>correctement</w:t>
                        </w:r>
                      </w:p>
                    </w:txbxContent>
                  </v:textbox>
                  <w10:wrap type="none"/>
                </v:shape>
                <v:shape style="position:absolute;left:12558;top:905;width:5228;height:377" type="#_x0000_t202" id="docshape1894" filled="false" stroked="false">
                  <v:textbox inset="0,0,0,0">
                    <w:txbxContent>
                      <w:p>
                        <w:pPr>
                          <w:spacing w:before="59"/>
                          <w:ind w:left="20" w:right="0" w:firstLine="0"/>
                          <w:jc w:val="left"/>
                          <w:rPr>
                            <w:sz w:val="24"/>
                          </w:rPr>
                        </w:pPr>
                        <w:r>
                          <w:rPr>
                            <w:sz w:val="24"/>
                          </w:rPr>
                          <w:t>Retenez</w:t>
                        </w:r>
                        <w:r>
                          <w:rPr>
                            <w:spacing w:val="-7"/>
                            <w:sz w:val="24"/>
                          </w:rPr>
                          <w:t> </w:t>
                        </w:r>
                        <w:r>
                          <w:rPr>
                            <w:sz w:val="24"/>
                          </w:rPr>
                          <w:t>bien</w:t>
                        </w:r>
                        <w:r>
                          <w:rPr>
                            <w:spacing w:val="-7"/>
                            <w:sz w:val="24"/>
                          </w:rPr>
                          <w:t> </w:t>
                        </w:r>
                        <w:r>
                          <w:rPr>
                            <w:sz w:val="24"/>
                          </w:rPr>
                          <w:t>cela</w:t>
                        </w:r>
                        <w:r>
                          <w:rPr>
                            <w:spacing w:val="-6"/>
                            <w:sz w:val="24"/>
                          </w:rPr>
                          <w:t> </w:t>
                        </w:r>
                        <w:r>
                          <w:rPr>
                            <w:sz w:val="24"/>
                          </w:rPr>
                          <w:t>(c’est,</w:t>
                        </w:r>
                        <w:r>
                          <w:rPr>
                            <w:spacing w:val="-7"/>
                            <w:sz w:val="24"/>
                          </w:rPr>
                          <w:t> </w:t>
                        </w:r>
                        <w:r>
                          <w:rPr>
                            <w:sz w:val="24"/>
                          </w:rPr>
                          <w:t>comme</w:t>
                        </w:r>
                        <w:r>
                          <w:rPr>
                            <w:spacing w:val="-6"/>
                            <w:sz w:val="24"/>
                          </w:rPr>
                          <w:t> </w:t>
                        </w:r>
                        <w:r>
                          <w:rPr>
                            <w:sz w:val="24"/>
                          </w:rPr>
                          <w:t>qui</w:t>
                        </w:r>
                        <w:r>
                          <w:rPr>
                            <w:spacing w:val="-7"/>
                            <w:sz w:val="24"/>
                          </w:rPr>
                          <w:t> </w:t>
                        </w:r>
                        <w:r>
                          <w:rPr>
                            <w:sz w:val="24"/>
                          </w:rPr>
                          <w:t>dirait,</w:t>
                        </w:r>
                        <w:r>
                          <w:rPr>
                            <w:spacing w:val="-7"/>
                            <w:sz w:val="24"/>
                          </w:rPr>
                          <w:t> </w:t>
                        </w:r>
                        <w:r>
                          <w:rPr>
                            <w:sz w:val="24"/>
                          </w:rPr>
                          <w:t>la</w:t>
                        </w:r>
                        <w:r>
                          <w:rPr>
                            <w:spacing w:val="-6"/>
                            <w:sz w:val="24"/>
                          </w:rPr>
                          <w:t> </w:t>
                        </w:r>
                        <w:r>
                          <w:rPr>
                            <w:spacing w:val="-4"/>
                            <w:sz w:val="24"/>
                          </w:rPr>
                          <w:t>base</w:t>
                        </w:r>
                      </w:p>
                    </w:txbxContent>
                  </v:textbox>
                  <w10:wrap type="none"/>
                </v:shape>
                <v:shape style="position:absolute;left:12558;top:1184;width:10052;height:377" type="#_x0000_t202" id="docshape1895" filled="false" stroked="false">
                  <v:textbox inset="0,0,0,0">
                    <w:txbxContent>
                      <w:p>
                        <w:pPr>
                          <w:spacing w:before="59"/>
                          <w:ind w:left="20" w:right="0" w:firstLine="0"/>
                          <w:jc w:val="left"/>
                          <w:rPr>
                            <w:sz w:val="24"/>
                          </w:rPr>
                        </w:pPr>
                        <w:r>
                          <w:rPr>
                            <w:spacing w:val="-2"/>
                            <w:sz w:val="24"/>
                          </w:rPr>
                          <w:t>pas</w:t>
                        </w:r>
                        <w:r>
                          <w:rPr>
                            <w:spacing w:val="-3"/>
                            <w:sz w:val="24"/>
                          </w:rPr>
                          <w:t> </w:t>
                        </w:r>
                        <w:r>
                          <w:rPr>
                            <w:spacing w:val="-2"/>
                            <w:sz w:val="24"/>
                          </w:rPr>
                          <w:t>bien,</w:t>
                        </w:r>
                        <w:r>
                          <w:rPr>
                            <w:spacing w:val="-3"/>
                            <w:sz w:val="24"/>
                          </w:rPr>
                          <w:t> </w:t>
                        </w:r>
                        <w:r>
                          <w:rPr>
                            <w:spacing w:val="-2"/>
                            <w:sz w:val="24"/>
                          </w:rPr>
                          <w:t>un</w:t>
                        </w:r>
                        <w:r>
                          <w:rPr>
                            <w:spacing w:val="-3"/>
                            <w:sz w:val="24"/>
                          </w:rPr>
                          <w:t> </w:t>
                        </w:r>
                        <w:r>
                          <w:rPr>
                            <w:spacing w:val="-2"/>
                            <w:sz w:val="24"/>
                          </w:rPr>
                          <w:t>embryon</w:t>
                        </w:r>
                        <w:r>
                          <w:rPr>
                            <w:spacing w:val="-3"/>
                            <w:sz w:val="24"/>
                          </w:rPr>
                          <w:t> </w:t>
                        </w:r>
                        <w:r>
                          <w:rPr>
                            <w:spacing w:val="-2"/>
                            <w:sz w:val="24"/>
                          </w:rPr>
                          <w:t>dorsalisé</w:t>
                        </w:r>
                        <w:r>
                          <w:rPr>
                            <w:spacing w:val="-3"/>
                            <w:sz w:val="24"/>
                          </w:rPr>
                          <w:t> </w:t>
                        </w:r>
                        <w:r>
                          <w:rPr>
                            <w:spacing w:val="-2"/>
                            <w:sz w:val="24"/>
                          </w:rPr>
                          <w:t>=</w:t>
                        </w:r>
                        <w:r>
                          <w:rPr>
                            <w:spacing w:val="-3"/>
                            <w:sz w:val="24"/>
                          </w:rPr>
                          <w:t> </w:t>
                        </w:r>
                        <w:r>
                          <w:rPr>
                            <w:spacing w:val="-2"/>
                            <w:sz w:val="24"/>
                          </w:rPr>
                          <w:t>se développera</w:t>
                        </w:r>
                        <w:r>
                          <w:rPr>
                            <w:spacing w:val="-3"/>
                            <w:sz w:val="24"/>
                          </w:rPr>
                          <w:t> </w:t>
                        </w:r>
                        <w:r>
                          <w:rPr>
                            <w:spacing w:val="-2"/>
                            <w:sz w:val="24"/>
                          </w:rPr>
                          <w:t>bien.</w:t>
                        </w:r>
                        <w:r>
                          <w:rPr>
                            <w:spacing w:val="-3"/>
                            <w:sz w:val="24"/>
                          </w:rPr>
                          <w:t> </w:t>
                        </w:r>
                        <w:r>
                          <w:rPr>
                            <w:spacing w:val="-2"/>
                            <w:sz w:val="24"/>
                          </w:rPr>
                          <w:t>Il</w:t>
                        </w:r>
                        <w:r>
                          <w:rPr>
                            <w:spacing w:val="-3"/>
                            <w:sz w:val="24"/>
                          </w:rPr>
                          <w:t> </w:t>
                        </w:r>
                        <w:r>
                          <w:rPr>
                            <w:spacing w:val="-2"/>
                            <w:sz w:val="24"/>
                          </w:rPr>
                          <w:t>y a</w:t>
                        </w:r>
                        <w:r>
                          <w:rPr>
                            <w:spacing w:val="-3"/>
                            <w:sz w:val="24"/>
                          </w:rPr>
                          <w:t> </w:t>
                        </w:r>
                        <w:r>
                          <w:rPr>
                            <w:spacing w:val="-2"/>
                            <w:sz w:val="24"/>
                          </w:rPr>
                          <w:t>une</w:t>
                        </w:r>
                        <w:r>
                          <w:rPr>
                            <w:spacing w:val="-3"/>
                            <w:sz w:val="24"/>
                          </w:rPr>
                          <w:t> </w:t>
                        </w:r>
                        <w:r>
                          <w:rPr>
                            <w:spacing w:val="-2"/>
                            <w:sz w:val="24"/>
                          </w:rPr>
                          <w:t>expérience</w:t>
                        </w:r>
                        <w:r>
                          <w:rPr>
                            <w:spacing w:val="-3"/>
                            <w:sz w:val="24"/>
                          </w:rPr>
                          <w:t> </w:t>
                        </w:r>
                        <w:r>
                          <w:rPr>
                            <w:spacing w:val="-2"/>
                            <w:sz w:val="24"/>
                          </w:rPr>
                          <w:t>dans votre</w:t>
                        </w:r>
                        <w:r>
                          <w:rPr>
                            <w:spacing w:val="-4"/>
                            <w:sz w:val="24"/>
                          </w:rPr>
                          <w:t> </w:t>
                        </w:r>
                        <w:r>
                          <w:rPr>
                            <w:spacing w:val="-2"/>
                            <w:sz w:val="24"/>
                          </w:rPr>
                          <w:t>cours</w:t>
                        </w:r>
                        <w:r>
                          <w:rPr>
                            <w:spacing w:val="-3"/>
                            <w:sz w:val="24"/>
                          </w:rPr>
                          <w:t> </w:t>
                        </w:r>
                        <w:r>
                          <w:rPr>
                            <w:spacing w:val="-5"/>
                            <w:sz w:val="24"/>
                          </w:rPr>
                          <w:t>où</w:t>
                        </w:r>
                      </w:p>
                    </w:txbxContent>
                  </v:textbox>
                  <w10:wrap type="none"/>
                </v:shape>
                <v:shape style="position:absolute;left:12558;top:905;width:10052;height:2013" type="#_x0000_t202" id="docshape1896" filled="false" stroked="false">
                  <v:textbox inset="0,0,0,0">
                    <w:txbxContent>
                      <w:p>
                        <w:pPr>
                          <w:spacing w:before="59"/>
                          <w:ind w:left="5565" w:right="0" w:firstLine="0"/>
                          <w:jc w:val="left"/>
                          <w:rPr>
                            <w:sz w:val="24"/>
                          </w:rPr>
                        </w:pPr>
                        <w:r>
                          <w:rPr>
                            <w:sz w:val="24"/>
                          </w:rPr>
                          <w:t>),</w:t>
                        </w:r>
                        <w:r>
                          <w:rPr>
                            <w:spacing w:val="-6"/>
                            <w:sz w:val="24"/>
                          </w:rPr>
                          <w:t> </w:t>
                        </w:r>
                        <w:r>
                          <w:rPr>
                            <w:sz w:val="24"/>
                          </w:rPr>
                          <w:t>un</w:t>
                        </w:r>
                        <w:r>
                          <w:rPr>
                            <w:spacing w:val="-6"/>
                            <w:sz w:val="24"/>
                          </w:rPr>
                          <w:t> </w:t>
                        </w:r>
                        <w:r>
                          <w:rPr>
                            <w:sz w:val="24"/>
                          </w:rPr>
                          <w:t>embryon</w:t>
                        </w:r>
                        <w:r>
                          <w:rPr>
                            <w:spacing w:val="-6"/>
                            <w:sz w:val="24"/>
                          </w:rPr>
                          <w:t> </w:t>
                        </w:r>
                        <w:r>
                          <w:rPr>
                            <w:sz w:val="24"/>
                          </w:rPr>
                          <w:t>ventralisé</w:t>
                        </w:r>
                        <w:r>
                          <w:rPr>
                            <w:spacing w:val="-7"/>
                            <w:sz w:val="24"/>
                          </w:rPr>
                          <w:t> </w:t>
                        </w:r>
                        <w:r>
                          <w:rPr>
                            <w:sz w:val="24"/>
                          </w:rPr>
                          <w:t>=</w:t>
                        </w:r>
                        <w:r>
                          <w:rPr>
                            <w:spacing w:val="-5"/>
                            <w:sz w:val="24"/>
                          </w:rPr>
                          <w:t> </w:t>
                        </w:r>
                        <w:r>
                          <w:rPr>
                            <w:sz w:val="24"/>
                          </w:rPr>
                          <w:t>ne</w:t>
                        </w:r>
                        <w:r>
                          <w:rPr>
                            <w:spacing w:val="-6"/>
                            <w:sz w:val="24"/>
                          </w:rPr>
                          <w:t> </w:t>
                        </w:r>
                        <w:r>
                          <w:rPr>
                            <w:sz w:val="24"/>
                          </w:rPr>
                          <w:t>se</w:t>
                        </w:r>
                        <w:r>
                          <w:rPr>
                            <w:spacing w:val="-6"/>
                            <w:sz w:val="24"/>
                          </w:rPr>
                          <w:t> </w:t>
                        </w:r>
                        <w:r>
                          <w:rPr>
                            <w:spacing w:val="-8"/>
                            <w:sz w:val="24"/>
                          </w:rPr>
                          <w:t>développe</w:t>
                        </w:r>
                      </w:p>
                      <w:p>
                        <w:pPr>
                          <w:spacing w:line="225" w:lineRule="auto" w:before="273"/>
                          <w:ind w:left="20" w:right="38" w:firstLine="0"/>
                          <w:jc w:val="both"/>
                          <w:rPr>
                            <w:sz w:val="24"/>
                          </w:rPr>
                        </w:pPr>
                        <w:r>
                          <w:rPr>
                            <w:sz w:val="24"/>
                          </w:rPr>
                          <w:t>on sépare un embryon à un stade très précoce entre la partie ventrale et dorsale. Sur les deux embryons</w:t>
                        </w:r>
                        <w:r>
                          <w:rPr>
                            <w:spacing w:val="-12"/>
                            <w:sz w:val="24"/>
                          </w:rPr>
                          <w:t> </w:t>
                        </w:r>
                        <w:r>
                          <w:rPr>
                            <w:sz w:val="24"/>
                          </w:rPr>
                          <w:t>résultants,</w:t>
                        </w:r>
                        <w:r>
                          <w:rPr>
                            <w:spacing w:val="-12"/>
                            <w:sz w:val="24"/>
                          </w:rPr>
                          <w:t> </w:t>
                        </w:r>
                        <w:r>
                          <w:rPr>
                            <w:sz w:val="24"/>
                          </w:rPr>
                          <w:t>celui</w:t>
                        </w:r>
                        <w:r>
                          <w:rPr>
                            <w:spacing w:val="-12"/>
                            <w:sz w:val="24"/>
                          </w:rPr>
                          <w:t> </w:t>
                        </w:r>
                        <w:r>
                          <w:rPr>
                            <w:sz w:val="24"/>
                          </w:rPr>
                          <w:t>correspondant</w:t>
                        </w:r>
                        <w:r>
                          <w:rPr>
                            <w:spacing w:val="-12"/>
                            <w:sz w:val="24"/>
                          </w:rPr>
                          <w:t> </w:t>
                        </w:r>
                        <w:r>
                          <w:rPr>
                            <w:sz w:val="24"/>
                          </w:rPr>
                          <w:t>à</w:t>
                        </w:r>
                        <w:r>
                          <w:rPr>
                            <w:spacing w:val="-12"/>
                            <w:sz w:val="24"/>
                          </w:rPr>
                          <w:t> </w:t>
                        </w:r>
                        <w:r>
                          <w:rPr>
                            <w:sz w:val="24"/>
                          </w:rPr>
                          <w:t>la</w:t>
                        </w:r>
                        <w:r>
                          <w:rPr>
                            <w:spacing w:val="-12"/>
                            <w:sz w:val="24"/>
                          </w:rPr>
                          <w:t> </w:t>
                        </w:r>
                        <w:r>
                          <w:rPr>
                            <w:sz w:val="24"/>
                          </w:rPr>
                          <w:t>partie</w:t>
                        </w:r>
                        <w:r>
                          <w:rPr>
                            <w:spacing w:val="-12"/>
                            <w:sz w:val="24"/>
                          </w:rPr>
                          <w:t> </w:t>
                        </w:r>
                        <w:r>
                          <w:rPr>
                            <w:sz w:val="24"/>
                          </w:rPr>
                          <w:t>ventrale</w:t>
                        </w:r>
                        <w:r>
                          <w:rPr>
                            <w:spacing w:val="-12"/>
                            <w:sz w:val="24"/>
                          </w:rPr>
                          <w:t> </w:t>
                        </w:r>
                        <w:r>
                          <w:rPr>
                            <w:sz w:val="24"/>
                          </w:rPr>
                          <w:t>ne</w:t>
                        </w:r>
                        <w:r>
                          <w:rPr>
                            <w:spacing w:val="-12"/>
                            <w:sz w:val="24"/>
                          </w:rPr>
                          <w:t> </w:t>
                        </w:r>
                        <w:r>
                          <w:rPr>
                            <w:sz w:val="24"/>
                          </w:rPr>
                          <w:t>s’est</w:t>
                        </w:r>
                        <w:r>
                          <w:rPr>
                            <w:spacing w:val="-12"/>
                            <w:sz w:val="24"/>
                          </w:rPr>
                          <w:t> </w:t>
                        </w:r>
                        <w:r>
                          <w:rPr>
                            <w:sz w:val="24"/>
                          </w:rPr>
                          <w:t>pas</w:t>
                        </w:r>
                        <w:r>
                          <w:rPr>
                            <w:spacing w:val="-12"/>
                            <w:sz w:val="24"/>
                          </w:rPr>
                          <w:t> </w:t>
                        </w:r>
                        <w:r>
                          <w:rPr>
                            <w:sz w:val="24"/>
                          </w:rPr>
                          <w:t>développé,</w:t>
                        </w:r>
                        <w:r>
                          <w:rPr>
                            <w:spacing w:val="-12"/>
                            <w:sz w:val="24"/>
                          </w:rPr>
                          <w:t> </w:t>
                        </w:r>
                        <w:r>
                          <w:rPr>
                            <w:sz w:val="24"/>
                          </w:rPr>
                          <w:t>tandis</w:t>
                        </w:r>
                        <w:r>
                          <w:rPr>
                            <w:spacing w:val="-12"/>
                            <w:sz w:val="24"/>
                          </w:rPr>
                          <w:t> </w:t>
                        </w:r>
                        <w:r>
                          <w:rPr>
                            <w:sz w:val="24"/>
                          </w:rPr>
                          <w:t>que l’autre a parfaitement maturé.</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31</w:t>
      </w:r>
    </w:p>
    <w:p>
      <w:pPr>
        <w:spacing w:line="244" w:lineRule="auto" w:before="6"/>
        <w:ind w:left="0" w:right="11364" w:firstLine="0"/>
        <w:jc w:val="left"/>
        <w:rPr>
          <w:rFonts w:ascii="Georgia" w:hAnsi="Georgia"/>
          <w:b/>
          <w:sz w:val="24"/>
        </w:rPr>
      </w:pPr>
      <w:r>
        <w:rPr>
          <w:rFonts w:ascii="Georgia" w:hAnsi="Georgia"/>
          <w:b/>
          <w:w w:val="90"/>
          <w:sz w:val="24"/>
        </w:rPr>
        <w:t>Concernant les bases cellulaires du développement, laquelle (lesquelles) des propositions</w:t>
      </w:r>
      <w:r>
        <w:rPr>
          <w:rFonts w:ascii="Georgia" w:hAnsi="Georgia"/>
          <w:b/>
          <w:spacing w:val="80"/>
          <w:sz w:val="24"/>
        </w:rPr>
        <w:t>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78976">
                <wp:simplePos x="0" y="0"/>
                <wp:positionH relativeFrom="page">
                  <wp:posOffset>722528</wp:posOffset>
                </wp:positionH>
                <wp:positionV relativeFrom="paragraph">
                  <wp:posOffset>92929</wp:posOffset>
                </wp:positionV>
                <wp:extent cx="6475095" cy="423545"/>
                <wp:effectExtent l="0" t="0" r="0" b="0"/>
                <wp:wrapTopAndBottom/>
                <wp:docPr id="1925" name="Textbox 1925"/>
                <wp:cNvGraphicFramePr>
                  <a:graphicFrameLocks/>
                </wp:cNvGraphicFramePr>
                <a:graphic>
                  <a:graphicData uri="http://schemas.microsoft.com/office/word/2010/wordprocessingShape">
                    <wps:wsp>
                      <wps:cNvPr id="1925" name="Textbox 1925"/>
                      <wps:cNvSpPr txBox="1"/>
                      <wps:spPr>
                        <a:xfrm>
                          <a:off x="0" y="0"/>
                          <a:ext cx="6475095" cy="423545"/>
                        </a:xfrm>
                        <a:prstGeom prst="rect">
                          <a:avLst/>
                        </a:prstGeom>
                        <a:ln w="5054">
                          <a:solidFill>
                            <a:srgbClr val="000000"/>
                          </a:solidFill>
                          <a:prstDash val="solid"/>
                        </a:ln>
                      </wps:spPr>
                      <wps:txbx>
                        <w:txbxContent>
                          <w:p>
                            <w:pPr>
                              <w:spacing w:line="244" w:lineRule="auto" w:before="31"/>
                              <w:ind w:left="498" w:right="97" w:hanging="398"/>
                              <w:jc w:val="left"/>
                              <w:rPr>
                                <w:rFonts w:ascii="Georgia" w:hAnsi="Georgia"/>
                                <w:b/>
                                <w:sz w:val="24"/>
                              </w:rPr>
                            </w:pPr>
                            <w:r>
                              <w:rPr>
                                <w:rFonts w:ascii="Georgia" w:hAnsi="Georgia"/>
                                <w:b/>
                                <w:spacing w:val="-4"/>
                                <w:sz w:val="24"/>
                              </w:rPr>
                              <w:t>A.</w:t>
                            </w:r>
                            <w:r>
                              <w:rPr>
                                <w:rFonts w:ascii="Georgia" w:hAnsi="Georgia"/>
                                <w:b/>
                                <w:spacing w:val="21"/>
                                <w:sz w:val="24"/>
                              </w:rPr>
                              <w:t> </w:t>
                            </w:r>
                            <w:r>
                              <w:rPr>
                                <w:rFonts w:ascii="Georgia" w:hAnsi="Georgia"/>
                                <w:b/>
                                <w:spacing w:val="-4"/>
                                <w:sz w:val="24"/>
                              </w:rPr>
                              <w:t>Le</w:t>
                            </w:r>
                            <w:r>
                              <w:rPr>
                                <w:rFonts w:ascii="Georgia" w:hAnsi="Georgia"/>
                                <w:b/>
                                <w:sz w:val="24"/>
                              </w:rPr>
                              <w:t> </w:t>
                            </w:r>
                            <w:r>
                              <w:rPr>
                                <w:rFonts w:ascii="Georgia" w:hAnsi="Georgia"/>
                                <w:b/>
                                <w:spacing w:val="-4"/>
                                <w:sz w:val="24"/>
                              </w:rPr>
                              <w:t>croissant</w:t>
                            </w:r>
                            <w:r>
                              <w:rPr>
                                <w:rFonts w:ascii="Georgia" w:hAnsi="Georgia"/>
                                <w:b/>
                                <w:sz w:val="24"/>
                              </w:rPr>
                              <w:t> </w:t>
                            </w:r>
                            <w:r>
                              <w:rPr>
                                <w:rFonts w:ascii="Georgia" w:hAnsi="Georgia"/>
                                <w:b/>
                                <w:spacing w:val="-4"/>
                                <w:sz w:val="24"/>
                              </w:rPr>
                              <w:t>gris</w:t>
                            </w:r>
                            <w:r>
                              <w:rPr>
                                <w:rFonts w:ascii="Georgia" w:hAnsi="Georgia"/>
                                <w:b/>
                                <w:sz w:val="24"/>
                              </w:rPr>
                              <w:t> </w:t>
                            </w:r>
                            <w:r>
                              <w:rPr>
                                <w:rFonts w:ascii="Georgia" w:hAnsi="Georgia"/>
                                <w:b/>
                                <w:spacing w:val="-4"/>
                                <w:sz w:val="24"/>
                              </w:rPr>
                              <w:t>apparaît</w:t>
                            </w:r>
                            <w:r>
                              <w:rPr>
                                <w:rFonts w:ascii="Georgia" w:hAnsi="Georgia"/>
                                <w:b/>
                                <w:sz w:val="24"/>
                              </w:rPr>
                              <w:t> </w:t>
                            </w:r>
                            <w:r>
                              <w:rPr>
                                <w:rFonts w:ascii="Georgia" w:hAnsi="Georgia"/>
                                <w:b/>
                                <w:spacing w:val="-4"/>
                                <w:sz w:val="24"/>
                              </w:rPr>
                              <w:t>par</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rotation</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pôle</w:t>
                            </w:r>
                            <w:r>
                              <w:rPr>
                                <w:rFonts w:ascii="Georgia" w:hAnsi="Georgia"/>
                                <w:b/>
                                <w:sz w:val="24"/>
                              </w:rPr>
                              <w:t> </w:t>
                            </w:r>
                            <w:r>
                              <w:rPr>
                                <w:rFonts w:ascii="Georgia" w:hAnsi="Georgia"/>
                                <w:b/>
                                <w:spacing w:val="-4"/>
                                <w:sz w:val="24"/>
                              </w:rPr>
                              <w:t>animal</w:t>
                            </w:r>
                            <w:r>
                              <w:rPr>
                                <w:rFonts w:ascii="Georgia" w:hAnsi="Georgia"/>
                                <w:b/>
                                <w:sz w:val="24"/>
                              </w:rPr>
                              <w:t> </w:t>
                            </w:r>
                            <w:r>
                              <w:rPr>
                                <w:rFonts w:ascii="Georgia" w:hAnsi="Georgia"/>
                                <w:b/>
                                <w:spacing w:val="-4"/>
                                <w:sz w:val="24"/>
                              </w:rPr>
                              <w:t>suite</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spacing w:val="-4"/>
                                <w:sz w:val="24"/>
                              </w:rPr>
                              <w:t>l’entrée</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sper-</w:t>
                            </w:r>
                            <w:r>
                              <w:rPr>
                                <w:rFonts w:ascii="Georgia" w:hAnsi="Georgia"/>
                                <w:b/>
                                <w:sz w:val="24"/>
                              </w:rPr>
                              <w:t>matozoïde dans l’ovocyte</w:t>
                            </w:r>
                          </w:p>
                        </w:txbxContent>
                      </wps:txbx>
                      <wps:bodyPr wrap="square" lIns="0" tIns="0" rIns="0" bIns="0" rtlCol="0">
                        <a:noAutofit/>
                      </wps:bodyPr>
                    </wps:wsp>
                  </a:graphicData>
                </a:graphic>
              </wp:anchor>
            </w:drawing>
          </mc:Choice>
          <mc:Fallback>
            <w:pict>
              <v:shape style="position:absolute;margin-left:56.891998pt;margin-top:7.317313pt;width:509.85pt;height:33.35pt;mso-position-horizontal-relative:page;mso-position-vertical-relative:paragraph;z-index:-15637504;mso-wrap-distance-left:0;mso-wrap-distance-right:0" type="#_x0000_t202" id="docshape1897" filled="false" stroked="true" strokeweight=".398pt" strokecolor="#000000">
                <v:textbox inset="0,0,0,0">
                  <w:txbxContent>
                    <w:p>
                      <w:pPr>
                        <w:spacing w:line="244" w:lineRule="auto" w:before="31"/>
                        <w:ind w:left="498" w:right="97" w:hanging="398"/>
                        <w:jc w:val="left"/>
                        <w:rPr>
                          <w:rFonts w:ascii="Georgia" w:hAnsi="Georgia"/>
                          <w:b/>
                          <w:sz w:val="24"/>
                        </w:rPr>
                      </w:pPr>
                      <w:r>
                        <w:rPr>
                          <w:rFonts w:ascii="Georgia" w:hAnsi="Georgia"/>
                          <w:b/>
                          <w:spacing w:val="-4"/>
                          <w:sz w:val="24"/>
                        </w:rPr>
                        <w:t>A.</w:t>
                      </w:r>
                      <w:r>
                        <w:rPr>
                          <w:rFonts w:ascii="Georgia" w:hAnsi="Georgia"/>
                          <w:b/>
                          <w:spacing w:val="21"/>
                          <w:sz w:val="24"/>
                        </w:rPr>
                        <w:t> </w:t>
                      </w:r>
                      <w:r>
                        <w:rPr>
                          <w:rFonts w:ascii="Georgia" w:hAnsi="Georgia"/>
                          <w:b/>
                          <w:spacing w:val="-4"/>
                          <w:sz w:val="24"/>
                        </w:rPr>
                        <w:t>Le</w:t>
                      </w:r>
                      <w:r>
                        <w:rPr>
                          <w:rFonts w:ascii="Georgia" w:hAnsi="Georgia"/>
                          <w:b/>
                          <w:sz w:val="24"/>
                        </w:rPr>
                        <w:t> </w:t>
                      </w:r>
                      <w:r>
                        <w:rPr>
                          <w:rFonts w:ascii="Georgia" w:hAnsi="Georgia"/>
                          <w:b/>
                          <w:spacing w:val="-4"/>
                          <w:sz w:val="24"/>
                        </w:rPr>
                        <w:t>croissant</w:t>
                      </w:r>
                      <w:r>
                        <w:rPr>
                          <w:rFonts w:ascii="Georgia" w:hAnsi="Georgia"/>
                          <w:b/>
                          <w:sz w:val="24"/>
                        </w:rPr>
                        <w:t> </w:t>
                      </w:r>
                      <w:r>
                        <w:rPr>
                          <w:rFonts w:ascii="Georgia" w:hAnsi="Georgia"/>
                          <w:b/>
                          <w:spacing w:val="-4"/>
                          <w:sz w:val="24"/>
                        </w:rPr>
                        <w:t>gris</w:t>
                      </w:r>
                      <w:r>
                        <w:rPr>
                          <w:rFonts w:ascii="Georgia" w:hAnsi="Georgia"/>
                          <w:b/>
                          <w:sz w:val="24"/>
                        </w:rPr>
                        <w:t> </w:t>
                      </w:r>
                      <w:r>
                        <w:rPr>
                          <w:rFonts w:ascii="Georgia" w:hAnsi="Georgia"/>
                          <w:b/>
                          <w:spacing w:val="-4"/>
                          <w:sz w:val="24"/>
                        </w:rPr>
                        <w:t>apparaît</w:t>
                      </w:r>
                      <w:r>
                        <w:rPr>
                          <w:rFonts w:ascii="Georgia" w:hAnsi="Georgia"/>
                          <w:b/>
                          <w:sz w:val="24"/>
                        </w:rPr>
                        <w:t> </w:t>
                      </w:r>
                      <w:r>
                        <w:rPr>
                          <w:rFonts w:ascii="Georgia" w:hAnsi="Georgia"/>
                          <w:b/>
                          <w:spacing w:val="-4"/>
                          <w:sz w:val="24"/>
                        </w:rPr>
                        <w:t>par</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rotation</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pôle</w:t>
                      </w:r>
                      <w:r>
                        <w:rPr>
                          <w:rFonts w:ascii="Georgia" w:hAnsi="Georgia"/>
                          <w:b/>
                          <w:sz w:val="24"/>
                        </w:rPr>
                        <w:t> </w:t>
                      </w:r>
                      <w:r>
                        <w:rPr>
                          <w:rFonts w:ascii="Georgia" w:hAnsi="Georgia"/>
                          <w:b/>
                          <w:spacing w:val="-4"/>
                          <w:sz w:val="24"/>
                        </w:rPr>
                        <w:t>animal</w:t>
                      </w:r>
                      <w:r>
                        <w:rPr>
                          <w:rFonts w:ascii="Georgia" w:hAnsi="Georgia"/>
                          <w:b/>
                          <w:sz w:val="24"/>
                        </w:rPr>
                        <w:t> </w:t>
                      </w:r>
                      <w:r>
                        <w:rPr>
                          <w:rFonts w:ascii="Georgia" w:hAnsi="Georgia"/>
                          <w:b/>
                          <w:spacing w:val="-4"/>
                          <w:sz w:val="24"/>
                        </w:rPr>
                        <w:t>suite</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spacing w:val="-4"/>
                          <w:sz w:val="24"/>
                        </w:rPr>
                        <w:t>l’entrée</w:t>
                      </w:r>
                      <w:r>
                        <w:rPr>
                          <w:rFonts w:ascii="Georgia" w:hAnsi="Georgia"/>
                          <w:b/>
                          <w:sz w:val="24"/>
                        </w:rPr>
                        <w:t> </w:t>
                      </w:r>
                      <w:r>
                        <w:rPr>
                          <w:rFonts w:ascii="Georgia" w:hAnsi="Georgia"/>
                          <w:b/>
                          <w:spacing w:val="-4"/>
                          <w:sz w:val="24"/>
                        </w:rPr>
                        <w:t>du</w:t>
                      </w:r>
                      <w:r>
                        <w:rPr>
                          <w:rFonts w:ascii="Georgia" w:hAnsi="Georgia"/>
                          <w:b/>
                          <w:sz w:val="24"/>
                        </w:rPr>
                        <w:t> </w:t>
                      </w:r>
                      <w:r>
                        <w:rPr>
                          <w:rFonts w:ascii="Georgia" w:hAnsi="Georgia"/>
                          <w:b/>
                          <w:spacing w:val="-4"/>
                          <w:sz w:val="24"/>
                        </w:rPr>
                        <w:t>sper-</w:t>
                      </w:r>
                      <w:r>
                        <w:rPr>
                          <w:rFonts w:ascii="Georgia" w:hAnsi="Georgia"/>
                          <w:b/>
                          <w:sz w:val="24"/>
                        </w:rPr>
                        <w:t>matozoïde dans l’ovocyte</w:t>
                      </w:r>
                    </w:p>
                  </w:txbxContent>
                </v:textbox>
                <v:stroke dashstyle="solid"/>
                <w10:wrap type="topAndBottom"/>
              </v:shape>
            </w:pict>
          </mc:Fallback>
        </mc:AlternateContent>
      </w:r>
    </w:p>
    <w:p>
      <w:pPr>
        <w:pStyle w:val="BodyText"/>
        <w:spacing w:before="45"/>
        <w:ind w:left="141"/>
      </w:pPr>
      <w:r>
        <w:rPr/>
        <w:t>B.</w:t>
      </w:r>
      <w:r>
        <w:rPr>
          <w:spacing w:val="38"/>
        </w:rPr>
        <w:t> </w:t>
      </w:r>
      <w:r>
        <w:rPr/>
        <w:t>A</w:t>
      </w:r>
      <w:r>
        <w:rPr>
          <w:spacing w:val="3"/>
        </w:rPr>
        <w:t> </w:t>
      </w:r>
      <w:r>
        <w:rPr/>
        <w:t>l’état</w:t>
      </w:r>
      <w:r>
        <w:rPr>
          <w:spacing w:val="3"/>
        </w:rPr>
        <w:t> </w:t>
      </w:r>
      <w:r>
        <w:rPr/>
        <w:t>initial,</w:t>
      </w:r>
      <w:r>
        <w:rPr>
          <w:spacing w:val="4"/>
        </w:rPr>
        <w:t> </w:t>
      </w:r>
      <w:r>
        <w:rPr/>
        <w:t>la</w:t>
      </w:r>
      <w:r>
        <w:rPr>
          <w:spacing w:val="3"/>
        </w:rPr>
        <w:t> </w:t>
      </w:r>
      <w:r>
        <w:rPr>
          <w:rFonts w:ascii="Franklin Gothic Book" w:hAnsi="Franklin Gothic Book"/>
          <w:i/>
        </w:rPr>
        <w:t>β</w:t>
      </w:r>
      <w:r>
        <w:rPr/>
        <w:t>-caténine</w:t>
      </w:r>
      <w:r>
        <w:rPr>
          <w:spacing w:val="4"/>
        </w:rPr>
        <w:t> </w:t>
      </w:r>
      <w:r>
        <w:rPr/>
        <w:t>est</w:t>
      </w:r>
      <w:r>
        <w:rPr>
          <w:spacing w:val="3"/>
        </w:rPr>
        <w:t> </w:t>
      </w:r>
      <w:r>
        <w:rPr/>
        <w:t>libre</w:t>
      </w:r>
      <w:r>
        <w:rPr>
          <w:spacing w:val="3"/>
        </w:rPr>
        <w:t> </w:t>
      </w:r>
      <w:r>
        <w:rPr/>
        <w:t>dans</w:t>
      </w:r>
      <w:r>
        <w:rPr>
          <w:spacing w:val="4"/>
        </w:rPr>
        <w:t> </w:t>
      </w:r>
      <w:r>
        <w:rPr/>
        <w:t>le</w:t>
      </w:r>
      <w:r>
        <w:rPr>
          <w:spacing w:val="3"/>
        </w:rPr>
        <w:t> </w:t>
      </w:r>
      <w:r>
        <w:rPr>
          <w:spacing w:val="-2"/>
        </w:rPr>
        <w:t>cytoplasme</w:t>
      </w:r>
    </w:p>
    <w:p>
      <w:pPr>
        <w:pStyle w:val="BodyText"/>
        <w:spacing w:before="22"/>
        <w:ind w:left="137"/>
      </w:pPr>
      <w:r>
        <w:rPr>
          <w:spacing w:val="-2"/>
        </w:rPr>
        <w:t>C.</w:t>
      </w:r>
      <w:r>
        <w:rPr>
          <w:spacing w:val="21"/>
        </w:rPr>
        <w:t> </w:t>
      </w:r>
      <w:r>
        <w:rPr>
          <w:spacing w:val="-2"/>
        </w:rPr>
        <w:t>L’inhibition</w:t>
      </w:r>
      <w:r>
        <w:rPr>
          <w:spacing w:val="-6"/>
        </w:rPr>
        <w:t> </w:t>
      </w:r>
      <w:r>
        <w:rPr>
          <w:spacing w:val="-2"/>
        </w:rPr>
        <w:t>de</w:t>
      </w:r>
      <w:r>
        <w:rPr>
          <w:spacing w:val="-7"/>
        </w:rPr>
        <w:t> </w:t>
      </w:r>
      <w:r>
        <w:rPr>
          <w:spacing w:val="-2"/>
        </w:rPr>
        <w:t>BMP4</w:t>
      </w:r>
      <w:r>
        <w:rPr>
          <w:spacing w:val="-7"/>
        </w:rPr>
        <w:t> </w:t>
      </w:r>
      <w:r>
        <w:rPr>
          <w:spacing w:val="-2"/>
        </w:rPr>
        <w:t>empêche</w:t>
      </w:r>
      <w:r>
        <w:rPr>
          <w:spacing w:val="-7"/>
        </w:rPr>
        <w:t> </w:t>
      </w:r>
      <w:r>
        <w:rPr>
          <w:spacing w:val="-2"/>
        </w:rPr>
        <w:t>la</w:t>
      </w:r>
      <w:r>
        <w:rPr>
          <w:spacing w:val="-7"/>
        </w:rPr>
        <w:t> </w:t>
      </w:r>
      <w:r>
        <w:rPr>
          <w:spacing w:val="-2"/>
        </w:rPr>
        <w:t>dorsalisation</w:t>
      </w:r>
      <w:r>
        <w:rPr>
          <w:spacing w:val="-7"/>
        </w:rPr>
        <w:t> </w:t>
      </w:r>
      <w:r>
        <w:rPr>
          <w:spacing w:val="-2"/>
        </w:rPr>
        <w:t>de</w:t>
      </w:r>
      <w:r>
        <w:rPr>
          <w:spacing w:val="-7"/>
        </w:rPr>
        <w:t> </w:t>
      </w:r>
      <w:r>
        <w:rPr>
          <w:spacing w:val="-2"/>
        </w:rPr>
        <w:t>l’embryon</w:t>
      </w:r>
    </w:p>
    <w:p>
      <w:pPr>
        <w:pStyle w:val="BodyText"/>
        <w:spacing w:before="8"/>
        <w:rPr>
          <w:sz w:val="4"/>
        </w:rPr>
      </w:pPr>
      <w:r>
        <w:rPr>
          <w:sz w:val="4"/>
        </w:rPr>
        <mc:AlternateContent>
          <mc:Choice Requires="wps">
            <w:drawing>
              <wp:anchor distT="0" distB="0" distL="0" distR="0" allowOverlap="1" layoutInCell="1" locked="0" behindDoc="1" simplePos="0" relativeHeight="487679488">
                <wp:simplePos x="0" y="0"/>
                <wp:positionH relativeFrom="page">
                  <wp:posOffset>722528</wp:posOffset>
                </wp:positionH>
                <wp:positionV relativeFrom="paragraph">
                  <wp:posOffset>54696</wp:posOffset>
                </wp:positionV>
                <wp:extent cx="6475095" cy="450215"/>
                <wp:effectExtent l="0" t="0" r="0" b="0"/>
                <wp:wrapTopAndBottom/>
                <wp:docPr id="1926" name="Textbox 1926"/>
                <wp:cNvGraphicFramePr>
                  <a:graphicFrameLocks/>
                </wp:cNvGraphicFramePr>
                <a:graphic>
                  <a:graphicData uri="http://schemas.microsoft.com/office/word/2010/wordprocessingShape">
                    <wps:wsp>
                      <wps:cNvPr id="1926" name="Textbox 1926"/>
                      <wps:cNvSpPr txBox="1"/>
                      <wps:spPr>
                        <a:xfrm>
                          <a:off x="0" y="0"/>
                          <a:ext cx="6475095" cy="450215"/>
                        </a:xfrm>
                        <a:prstGeom prst="rect">
                          <a:avLst/>
                        </a:prstGeom>
                        <a:ln w="5054">
                          <a:solidFill>
                            <a:srgbClr val="000000"/>
                          </a:solidFill>
                          <a:prstDash val="solid"/>
                        </a:ln>
                      </wps:spPr>
                      <wps:txbx>
                        <w:txbxContent>
                          <w:p>
                            <w:pPr>
                              <w:spacing w:before="31"/>
                              <w:ind w:left="98" w:right="0" w:firstLine="0"/>
                              <w:jc w:val="left"/>
                              <w:rPr>
                                <w:rFonts w:ascii="Georgia" w:hAnsi="Georgia"/>
                                <w:b/>
                                <w:sz w:val="24"/>
                              </w:rPr>
                            </w:pPr>
                            <w:r>
                              <w:rPr>
                                <w:rFonts w:ascii="Georgia" w:hAnsi="Georgia"/>
                                <w:b/>
                                <w:sz w:val="24"/>
                              </w:rPr>
                              <w:t>D.</w:t>
                            </w:r>
                            <w:r>
                              <w:rPr>
                                <w:rFonts w:ascii="Georgia" w:hAnsi="Georgia"/>
                                <w:b/>
                                <w:spacing w:val="17"/>
                                <w:sz w:val="24"/>
                              </w:rPr>
                              <w:t> </w:t>
                            </w:r>
                            <w:r>
                              <w:rPr>
                                <w:rFonts w:ascii="Georgia" w:hAnsi="Georgia"/>
                                <w:b/>
                                <w:sz w:val="24"/>
                              </w:rPr>
                              <w:t>Tsh3</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z w:val="24"/>
                              </w:rPr>
                              <w:t>Wnt</w:t>
                            </w:r>
                            <w:r>
                              <w:rPr>
                                <w:rFonts w:ascii="Georgia" w:hAnsi="Georgia"/>
                                <w:b/>
                                <w:spacing w:val="-2"/>
                                <w:sz w:val="24"/>
                              </w:rPr>
                              <w:t> </w:t>
                            </w:r>
                            <w:r>
                              <w:rPr>
                                <w:rFonts w:ascii="Georgia" w:hAnsi="Georgia"/>
                                <w:b/>
                                <w:sz w:val="24"/>
                              </w:rPr>
                              <w:t>ont</w:t>
                            </w:r>
                            <w:r>
                              <w:rPr>
                                <w:rFonts w:ascii="Georgia" w:hAnsi="Georgia"/>
                                <w:b/>
                                <w:spacing w:val="-2"/>
                                <w:sz w:val="24"/>
                              </w:rPr>
                              <w:t> </w:t>
                            </w:r>
                            <w:r>
                              <w:rPr>
                                <w:rFonts w:ascii="Georgia" w:hAnsi="Georgia"/>
                                <w:b/>
                                <w:sz w:val="24"/>
                              </w:rPr>
                              <w:t>le</w:t>
                            </w:r>
                            <w:r>
                              <w:rPr>
                                <w:rFonts w:ascii="Georgia" w:hAnsi="Georgia"/>
                                <w:b/>
                                <w:spacing w:val="-2"/>
                                <w:sz w:val="24"/>
                              </w:rPr>
                              <w:t> </w:t>
                            </w:r>
                            <w:r>
                              <w:rPr>
                                <w:rFonts w:ascii="Georgia" w:hAnsi="Georgia"/>
                                <w:b/>
                                <w:sz w:val="24"/>
                              </w:rPr>
                              <w:t>même</w:t>
                            </w:r>
                            <w:r>
                              <w:rPr>
                                <w:rFonts w:ascii="Georgia" w:hAnsi="Georgia"/>
                                <w:b/>
                                <w:spacing w:val="-1"/>
                                <w:sz w:val="24"/>
                              </w:rPr>
                              <w:t> </w:t>
                            </w:r>
                            <w:r>
                              <w:rPr>
                                <w:rFonts w:ascii="Georgia" w:hAnsi="Georgia"/>
                                <w:b/>
                                <w:spacing w:val="-2"/>
                                <w:sz w:val="24"/>
                              </w:rPr>
                              <w:t>effet</w:t>
                            </w:r>
                          </w:p>
                          <w:p>
                            <w:pPr>
                              <w:spacing w:before="47"/>
                              <w:ind w:left="127" w:right="0" w:firstLine="0"/>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Un</w:t>
                            </w:r>
                            <w:r>
                              <w:rPr>
                                <w:rFonts w:ascii="Georgia" w:hAnsi="Georgia"/>
                                <w:b/>
                                <w:spacing w:val="2"/>
                                <w:sz w:val="24"/>
                              </w:rPr>
                              <w:t> </w:t>
                            </w:r>
                            <w:r>
                              <w:rPr>
                                <w:rFonts w:ascii="Georgia" w:hAnsi="Georgia"/>
                                <w:b/>
                                <w:spacing w:val="-6"/>
                                <w:sz w:val="24"/>
                              </w:rPr>
                              <w:t>embryon</w:t>
                            </w:r>
                            <w:r>
                              <w:rPr>
                                <w:rFonts w:ascii="Georgia" w:hAnsi="Georgia"/>
                                <w:b/>
                                <w:spacing w:val="2"/>
                                <w:sz w:val="24"/>
                              </w:rPr>
                              <w:t> </w:t>
                            </w:r>
                            <w:r>
                              <w:rPr>
                                <w:rFonts w:ascii="Georgia" w:hAnsi="Georgia"/>
                                <w:b/>
                                <w:spacing w:val="-6"/>
                                <w:sz w:val="24"/>
                              </w:rPr>
                              <w:t>“ventralisé”</w:t>
                            </w:r>
                            <w:r>
                              <w:rPr>
                                <w:rFonts w:ascii="Georgia" w:hAnsi="Georgia"/>
                                <w:b/>
                                <w:spacing w:val="3"/>
                                <w:sz w:val="24"/>
                              </w:rPr>
                              <w:t> </w:t>
                            </w:r>
                            <w:r>
                              <w:rPr>
                                <w:rFonts w:ascii="Georgia" w:hAnsi="Georgia"/>
                                <w:b/>
                                <w:spacing w:val="-6"/>
                                <w:sz w:val="24"/>
                              </w:rPr>
                              <w:t>ne</w:t>
                            </w:r>
                            <w:r>
                              <w:rPr>
                                <w:rFonts w:ascii="Georgia" w:hAnsi="Georgia"/>
                                <w:b/>
                                <w:spacing w:val="2"/>
                                <w:sz w:val="24"/>
                              </w:rPr>
                              <w:t> </w:t>
                            </w:r>
                            <w:r>
                              <w:rPr>
                                <w:rFonts w:ascii="Georgia" w:hAnsi="Georgia"/>
                                <w:b/>
                                <w:spacing w:val="-6"/>
                                <w:sz w:val="24"/>
                              </w:rPr>
                              <w:t>pourra</w:t>
                            </w:r>
                            <w:r>
                              <w:rPr>
                                <w:rFonts w:ascii="Georgia" w:hAnsi="Georgia"/>
                                <w:b/>
                                <w:spacing w:val="2"/>
                                <w:sz w:val="24"/>
                              </w:rPr>
                              <w:t> </w:t>
                            </w:r>
                            <w:r>
                              <w:rPr>
                                <w:rFonts w:ascii="Georgia" w:hAnsi="Georgia"/>
                                <w:b/>
                                <w:spacing w:val="-6"/>
                                <w:sz w:val="24"/>
                              </w:rPr>
                              <w:t>pas</w:t>
                            </w:r>
                            <w:r>
                              <w:rPr>
                                <w:rFonts w:ascii="Georgia" w:hAnsi="Georgia"/>
                                <w:b/>
                                <w:spacing w:val="2"/>
                                <w:sz w:val="24"/>
                              </w:rPr>
                              <w:t> </w:t>
                            </w:r>
                            <w:r>
                              <w:rPr>
                                <w:rFonts w:ascii="Georgia" w:hAnsi="Georgia"/>
                                <w:b/>
                                <w:spacing w:val="-6"/>
                                <w:sz w:val="24"/>
                              </w:rPr>
                              <w:t>se</w:t>
                            </w:r>
                            <w:r>
                              <w:rPr>
                                <w:rFonts w:ascii="Georgia" w:hAnsi="Georgia"/>
                                <w:b/>
                                <w:spacing w:val="2"/>
                                <w:sz w:val="24"/>
                              </w:rPr>
                              <w:t> </w:t>
                            </w:r>
                            <w:r>
                              <w:rPr>
                                <w:rFonts w:ascii="Georgia" w:hAnsi="Georgia"/>
                                <w:b/>
                                <w:spacing w:val="-6"/>
                                <w:sz w:val="24"/>
                              </w:rPr>
                              <w:t>développer</w:t>
                            </w:r>
                            <w:r>
                              <w:rPr>
                                <w:rFonts w:ascii="Georgia" w:hAnsi="Georgia"/>
                                <w:b/>
                                <w:spacing w:val="2"/>
                                <w:sz w:val="24"/>
                              </w:rPr>
                              <w:t> </w:t>
                            </w:r>
                            <w:r>
                              <w:rPr>
                                <w:rFonts w:ascii="Georgia" w:hAnsi="Georgia"/>
                                <w:b/>
                                <w:spacing w:val="-6"/>
                                <w:sz w:val="24"/>
                              </w:rPr>
                              <w:t>correctement</w:t>
                            </w:r>
                          </w:p>
                        </w:txbxContent>
                      </wps:txbx>
                      <wps:bodyPr wrap="square" lIns="0" tIns="0" rIns="0" bIns="0" rtlCol="0">
                        <a:noAutofit/>
                      </wps:bodyPr>
                    </wps:wsp>
                  </a:graphicData>
                </a:graphic>
              </wp:anchor>
            </w:drawing>
          </mc:Choice>
          <mc:Fallback>
            <w:pict>
              <v:shape style="position:absolute;margin-left:56.891998pt;margin-top:4.306781pt;width:509.85pt;height:35.450pt;mso-position-horizontal-relative:page;mso-position-vertical-relative:paragraph;z-index:-15636992;mso-wrap-distance-left:0;mso-wrap-distance-right:0" type="#_x0000_t202" id="docshape1898" filled="false" stroked="true" strokeweight=".398pt" strokecolor="#000000">
                <v:textbox inset="0,0,0,0">
                  <w:txbxContent>
                    <w:p>
                      <w:pPr>
                        <w:spacing w:before="31"/>
                        <w:ind w:left="98" w:right="0" w:firstLine="0"/>
                        <w:jc w:val="left"/>
                        <w:rPr>
                          <w:rFonts w:ascii="Georgia" w:hAnsi="Georgia"/>
                          <w:b/>
                          <w:sz w:val="24"/>
                        </w:rPr>
                      </w:pPr>
                      <w:r>
                        <w:rPr>
                          <w:rFonts w:ascii="Georgia" w:hAnsi="Georgia"/>
                          <w:b/>
                          <w:sz w:val="24"/>
                        </w:rPr>
                        <w:t>D.</w:t>
                      </w:r>
                      <w:r>
                        <w:rPr>
                          <w:rFonts w:ascii="Georgia" w:hAnsi="Georgia"/>
                          <w:b/>
                          <w:spacing w:val="17"/>
                          <w:sz w:val="24"/>
                        </w:rPr>
                        <w:t> </w:t>
                      </w:r>
                      <w:r>
                        <w:rPr>
                          <w:rFonts w:ascii="Georgia" w:hAnsi="Georgia"/>
                          <w:b/>
                          <w:sz w:val="24"/>
                        </w:rPr>
                        <w:t>Tsh3</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z w:val="24"/>
                        </w:rPr>
                        <w:t>Wnt</w:t>
                      </w:r>
                      <w:r>
                        <w:rPr>
                          <w:rFonts w:ascii="Georgia" w:hAnsi="Georgia"/>
                          <w:b/>
                          <w:spacing w:val="-2"/>
                          <w:sz w:val="24"/>
                        </w:rPr>
                        <w:t> </w:t>
                      </w:r>
                      <w:r>
                        <w:rPr>
                          <w:rFonts w:ascii="Georgia" w:hAnsi="Georgia"/>
                          <w:b/>
                          <w:sz w:val="24"/>
                        </w:rPr>
                        <w:t>ont</w:t>
                      </w:r>
                      <w:r>
                        <w:rPr>
                          <w:rFonts w:ascii="Georgia" w:hAnsi="Georgia"/>
                          <w:b/>
                          <w:spacing w:val="-2"/>
                          <w:sz w:val="24"/>
                        </w:rPr>
                        <w:t> </w:t>
                      </w:r>
                      <w:r>
                        <w:rPr>
                          <w:rFonts w:ascii="Georgia" w:hAnsi="Georgia"/>
                          <w:b/>
                          <w:sz w:val="24"/>
                        </w:rPr>
                        <w:t>le</w:t>
                      </w:r>
                      <w:r>
                        <w:rPr>
                          <w:rFonts w:ascii="Georgia" w:hAnsi="Georgia"/>
                          <w:b/>
                          <w:spacing w:val="-2"/>
                          <w:sz w:val="24"/>
                        </w:rPr>
                        <w:t> </w:t>
                      </w:r>
                      <w:r>
                        <w:rPr>
                          <w:rFonts w:ascii="Georgia" w:hAnsi="Georgia"/>
                          <w:b/>
                          <w:sz w:val="24"/>
                        </w:rPr>
                        <w:t>même</w:t>
                      </w:r>
                      <w:r>
                        <w:rPr>
                          <w:rFonts w:ascii="Georgia" w:hAnsi="Georgia"/>
                          <w:b/>
                          <w:spacing w:val="-1"/>
                          <w:sz w:val="24"/>
                        </w:rPr>
                        <w:t> </w:t>
                      </w:r>
                      <w:r>
                        <w:rPr>
                          <w:rFonts w:ascii="Georgia" w:hAnsi="Georgia"/>
                          <w:b/>
                          <w:spacing w:val="-2"/>
                          <w:sz w:val="24"/>
                        </w:rPr>
                        <w:t>effet</w:t>
                      </w:r>
                    </w:p>
                    <w:p>
                      <w:pPr>
                        <w:spacing w:before="47"/>
                        <w:ind w:left="127" w:right="0" w:firstLine="0"/>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Un</w:t>
                      </w:r>
                      <w:r>
                        <w:rPr>
                          <w:rFonts w:ascii="Georgia" w:hAnsi="Georgia"/>
                          <w:b/>
                          <w:spacing w:val="2"/>
                          <w:sz w:val="24"/>
                        </w:rPr>
                        <w:t> </w:t>
                      </w:r>
                      <w:r>
                        <w:rPr>
                          <w:rFonts w:ascii="Georgia" w:hAnsi="Georgia"/>
                          <w:b/>
                          <w:spacing w:val="-6"/>
                          <w:sz w:val="24"/>
                        </w:rPr>
                        <w:t>embryon</w:t>
                      </w:r>
                      <w:r>
                        <w:rPr>
                          <w:rFonts w:ascii="Georgia" w:hAnsi="Georgia"/>
                          <w:b/>
                          <w:spacing w:val="2"/>
                          <w:sz w:val="24"/>
                        </w:rPr>
                        <w:t> </w:t>
                      </w:r>
                      <w:r>
                        <w:rPr>
                          <w:rFonts w:ascii="Georgia" w:hAnsi="Georgia"/>
                          <w:b/>
                          <w:spacing w:val="-6"/>
                          <w:sz w:val="24"/>
                        </w:rPr>
                        <w:t>“ventralisé”</w:t>
                      </w:r>
                      <w:r>
                        <w:rPr>
                          <w:rFonts w:ascii="Georgia" w:hAnsi="Georgia"/>
                          <w:b/>
                          <w:spacing w:val="3"/>
                          <w:sz w:val="24"/>
                        </w:rPr>
                        <w:t> </w:t>
                      </w:r>
                      <w:r>
                        <w:rPr>
                          <w:rFonts w:ascii="Georgia" w:hAnsi="Georgia"/>
                          <w:b/>
                          <w:spacing w:val="-6"/>
                          <w:sz w:val="24"/>
                        </w:rPr>
                        <w:t>ne</w:t>
                      </w:r>
                      <w:r>
                        <w:rPr>
                          <w:rFonts w:ascii="Georgia" w:hAnsi="Georgia"/>
                          <w:b/>
                          <w:spacing w:val="2"/>
                          <w:sz w:val="24"/>
                        </w:rPr>
                        <w:t> </w:t>
                      </w:r>
                      <w:r>
                        <w:rPr>
                          <w:rFonts w:ascii="Georgia" w:hAnsi="Georgia"/>
                          <w:b/>
                          <w:spacing w:val="-6"/>
                          <w:sz w:val="24"/>
                        </w:rPr>
                        <w:t>pourra</w:t>
                      </w:r>
                      <w:r>
                        <w:rPr>
                          <w:rFonts w:ascii="Georgia" w:hAnsi="Georgia"/>
                          <w:b/>
                          <w:spacing w:val="2"/>
                          <w:sz w:val="24"/>
                        </w:rPr>
                        <w:t> </w:t>
                      </w:r>
                      <w:r>
                        <w:rPr>
                          <w:rFonts w:ascii="Georgia" w:hAnsi="Georgia"/>
                          <w:b/>
                          <w:spacing w:val="-6"/>
                          <w:sz w:val="24"/>
                        </w:rPr>
                        <w:t>pas</w:t>
                      </w:r>
                      <w:r>
                        <w:rPr>
                          <w:rFonts w:ascii="Georgia" w:hAnsi="Georgia"/>
                          <w:b/>
                          <w:spacing w:val="2"/>
                          <w:sz w:val="24"/>
                        </w:rPr>
                        <w:t> </w:t>
                      </w:r>
                      <w:r>
                        <w:rPr>
                          <w:rFonts w:ascii="Georgia" w:hAnsi="Georgia"/>
                          <w:b/>
                          <w:spacing w:val="-6"/>
                          <w:sz w:val="24"/>
                        </w:rPr>
                        <w:t>se</w:t>
                      </w:r>
                      <w:r>
                        <w:rPr>
                          <w:rFonts w:ascii="Georgia" w:hAnsi="Georgia"/>
                          <w:b/>
                          <w:spacing w:val="2"/>
                          <w:sz w:val="24"/>
                        </w:rPr>
                        <w:t> </w:t>
                      </w:r>
                      <w:r>
                        <w:rPr>
                          <w:rFonts w:ascii="Georgia" w:hAnsi="Georgia"/>
                          <w:b/>
                          <w:spacing w:val="-6"/>
                          <w:sz w:val="24"/>
                        </w:rPr>
                        <w:t>développer</w:t>
                      </w:r>
                      <w:r>
                        <w:rPr>
                          <w:rFonts w:ascii="Georgia" w:hAnsi="Georgia"/>
                          <w:b/>
                          <w:spacing w:val="2"/>
                          <w:sz w:val="24"/>
                        </w:rPr>
                        <w:t> </w:t>
                      </w:r>
                      <w:r>
                        <w:rPr>
                          <w:rFonts w:ascii="Georgia" w:hAnsi="Georgia"/>
                          <w:b/>
                          <w:spacing w:val="-6"/>
                          <w:sz w:val="24"/>
                        </w:rPr>
                        <w:t>correctement</w:t>
                      </w:r>
                    </w:p>
                  </w:txbxContent>
                </v:textbox>
                <v:stroke dashstyle="solid"/>
                <w10:wrap type="topAndBottom"/>
              </v:shape>
            </w:pict>
          </mc:Fallback>
        </mc:AlternateContent>
      </w:r>
    </w:p>
    <w:p>
      <w:pPr>
        <w:pStyle w:val="BodyText"/>
        <w:spacing w:line="225" w:lineRule="auto" w:before="15"/>
        <w:ind w:left="11339"/>
      </w:pPr>
      <w:r>
        <w:rPr>
          <w:spacing w:val="-2"/>
        </w:rPr>
        <w:t>Des embryons traités aux UV sont injectés avec des transcrits Norrin. L’analyse de l’expression de </w:t>
      </w:r>
      <w:r>
        <w:rPr/>
        <w:t>certains gènes est réalisée par southern blot après RT-PCR, au stade blastula âgée.</w:t>
      </w:r>
    </w:p>
    <w:p>
      <w:pPr>
        <w:pStyle w:val="BodyText"/>
        <w:spacing w:before="66"/>
        <w:rPr>
          <w:sz w:val="20"/>
        </w:rPr>
      </w:pPr>
      <w:r>
        <w:rPr>
          <w:sz w:val="20"/>
        </w:rPr>
        <w:drawing>
          <wp:anchor distT="0" distB="0" distL="0" distR="0" allowOverlap="1" layoutInCell="1" locked="0" behindDoc="1" simplePos="0" relativeHeight="487680000">
            <wp:simplePos x="0" y="0"/>
            <wp:positionH relativeFrom="page">
              <wp:posOffset>8797242</wp:posOffset>
            </wp:positionH>
            <wp:positionV relativeFrom="paragraph">
              <wp:posOffset>215419</wp:posOffset>
            </wp:positionV>
            <wp:extent cx="4444555" cy="3694176"/>
            <wp:effectExtent l="0" t="0" r="0" b="0"/>
            <wp:wrapTopAndBottom/>
            <wp:docPr id="1927" name="Image 1927"/>
            <wp:cNvGraphicFramePr>
              <a:graphicFrameLocks/>
            </wp:cNvGraphicFramePr>
            <a:graphic>
              <a:graphicData uri="http://schemas.openxmlformats.org/drawingml/2006/picture">
                <pic:pic>
                  <pic:nvPicPr>
                    <pic:cNvPr id="1927" name="Image 1927"/>
                    <pic:cNvPicPr/>
                  </pic:nvPicPr>
                  <pic:blipFill>
                    <a:blip r:embed="rId101" cstate="print"/>
                    <a:stretch>
                      <a:fillRect/>
                    </a:stretch>
                  </pic:blipFill>
                  <pic:spPr>
                    <a:xfrm>
                      <a:off x="0" y="0"/>
                      <a:ext cx="4444555" cy="3694176"/>
                    </a:xfrm>
                    <a:prstGeom prst="rect">
                      <a:avLst/>
                    </a:prstGeom>
                  </pic:spPr>
                </pic:pic>
              </a:graphicData>
            </a:graphic>
          </wp:anchor>
        </w:drawing>
      </w:r>
    </w:p>
    <w:p>
      <w:pPr>
        <w:pStyle w:val="BodyText"/>
      </w:pPr>
    </w:p>
    <w:p>
      <w:pPr>
        <w:pStyle w:val="BodyText"/>
        <w:spacing w:before="174"/>
      </w:pPr>
    </w:p>
    <w:p>
      <w:pPr>
        <w:pStyle w:val="Heading4"/>
        <w:spacing w:before="0"/>
        <w:ind w:left="11339"/>
      </w:pPr>
      <w:r>
        <w:rPr/>
        <mc:AlternateContent>
          <mc:Choice Requires="wps">
            <w:drawing>
              <wp:anchor distT="0" distB="0" distL="0" distR="0" allowOverlap="1" layoutInCell="1" locked="0" behindDoc="0" simplePos="0" relativeHeight="15821824">
                <wp:simplePos x="0" y="0"/>
                <wp:positionH relativeFrom="page">
                  <wp:posOffset>720001</wp:posOffset>
                </wp:positionH>
                <wp:positionV relativeFrom="paragraph">
                  <wp:posOffset>-4697148</wp:posOffset>
                </wp:positionV>
                <wp:extent cx="6533515" cy="7289800"/>
                <wp:effectExtent l="0" t="0" r="0" b="0"/>
                <wp:wrapNone/>
                <wp:docPr id="1928" name="Group 1928"/>
                <wp:cNvGraphicFramePr>
                  <a:graphicFrameLocks/>
                </wp:cNvGraphicFramePr>
                <a:graphic>
                  <a:graphicData uri="http://schemas.microsoft.com/office/word/2010/wordprocessingGroup">
                    <wpg:wgp>
                      <wpg:cNvPr id="1928" name="Group 1928"/>
                      <wpg:cNvGrpSpPr/>
                      <wpg:grpSpPr>
                        <a:xfrm>
                          <a:off x="0" y="0"/>
                          <a:ext cx="6533515" cy="7289800"/>
                          <a:chExt cx="6533515" cy="7289800"/>
                        </a:xfrm>
                      </wpg:grpSpPr>
                      <wps:wsp>
                        <wps:cNvPr id="1929" name="Graphic 1929"/>
                        <wps:cNvSpPr/>
                        <wps:spPr>
                          <a:xfrm>
                            <a:off x="18720" y="133879"/>
                            <a:ext cx="6515100" cy="7155815"/>
                          </a:xfrm>
                          <a:custGeom>
                            <a:avLst/>
                            <a:gdLst/>
                            <a:ahLst/>
                            <a:cxnLst/>
                            <a:rect l="l" t="t" r="r" b="b"/>
                            <a:pathLst>
                              <a:path w="6515100" h="7155815">
                                <a:moveTo>
                                  <a:pt x="6454269" y="0"/>
                                </a:moveTo>
                                <a:lnTo>
                                  <a:pt x="60372" y="0"/>
                                </a:lnTo>
                                <a:lnTo>
                                  <a:pt x="0" y="60372"/>
                                </a:lnTo>
                                <a:lnTo>
                                  <a:pt x="0" y="7155683"/>
                                </a:lnTo>
                                <a:lnTo>
                                  <a:pt x="6514642" y="715568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30" name="Graphic 1930"/>
                        <wps:cNvSpPr/>
                        <wps:spPr>
                          <a:xfrm>
                            <a:off x="23040" y="138198"/>
                            <a:ext cx="6506209" cy="7147559"/>
                          </a:xfrm>
                          <a:custGeom>
                            <a:avLst/>
                            <a:gdLst/>
                            <a:ahLst/>
                            <a:cxnLst/>
                            <a:rect l="l" t="t" r="r" b="b"/>
                            <a:pathLst>
                              <a:path w="6506209" h="7147559">
                                <a:moveTo>
                                  <a:pt x="6448160" y="0"/>
                                </a:moveTo>
                                <a:lnTo>
                                  <a:pt x="57841" y="0"/>
                                </a:lnTo>
                                <a:lnTo>
                                  <a:pt x="0" y="57841"/>
                                </a:lnTo>
                                <a:lnTo>
                                  <a:pt x="0" y="7147043"/>
                                </a:lnTo>
                                <a:lnTo>
                                  <a:pt x="6506002" y="714704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31" name="Graphic 1931"/>
                        <wps:cNvSpPr/>
                        <wps:spPr>
                          <a:xfrm>
                            <a:off x="27360" y="142518"/>
                            <a:ext cx="6497955" cy="7138670"/>
                          </a:xfrm>
                          <a:custGeom>
                            <a:avLst/>
                            <a:gdLst/>
                            <a:ahLst/>
                            <a:cxnLst/>
                            <a:rect l="l" t="t" r="r" b="b"/>
                            <a:pathLst>
                              <a:path w="6497955" h="7138670">
                                <a:moveTo>
                                  <a:pt x="6442051" y="0"/>
                                </a:moveTo>
                                <a:lnTo>
                                  <a:pt x="55311" y="0"/>
                                </a:lnTo>
                                <a:lnTo>
                                  <a:pt x="0" y="55311"/>
                                </a:lnTo>
                                <a:lnTo>
                                  <a:pt x="0" y="7138403"/>
                                </a:lnTo>
                                <a:lnTo>
                                  <a:pt x="6497362" y="713840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32" name="Graphic 1932"/>
                        <wps:cNvSpPr/>
                        <wps:spPr>
                          <a:xfrm>
                            <a:off x="31680" y="146838"/>
                            <a:ext cx="6489065" cy="7129780"/>
                          </a:xfrm>
                          <a:custGeom>
                            <a:avLst/>
                            <a:gdLst/>
                            <a:ahLst/>
                            <a:cxnLst/>
                            <a:rect l="l" t="t" r="r" b="b"/>
                            <a:pathLst>
                              <a:path w="6489065" h="7129780">
                                <a:moveTo>
                                  <a:pt x="6435942" y="0"/>
                                </a:moveTo>
                                <a:lnTo>
                                  <a:pt x="52780" y="0"/>
                                </a:lnTo>
                                <a:lnTo>
                                  <a:pt x="0" y="52780"/>
                                </a:lnTo>
                                <a:lnTo>
                                  <a:pt x="0" y="7129763"/>
                                </a:lnTo>
                                <a:lnTo>
                                  <a:pt x="6488722" y="712976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33" name="Graphic 1933"/>
                        <wps:cNvSpPr/>
                        <wps:spPr>
                          <a:xfrm>
                            <a:off x="35991" y="151168"/>
                            <a:ext cx="6480175" cy="7121525"/>
                          </a:xfrm>
                          <a:custGeom>
                            <a:avLst/>
                            <a:gdLst/>
                            <a:ahLst/>
                            <a:cxnLst/>
                            <a:rect l="l" t="t" r="r" b="b"/>
                            <a:pathLst>
                              <a:path w="6480175" h="7121525">
                                <a:moveTo>
                                  <a:pt x="6480086" y="50241"/>
                                </a:moveTo>
                                <a:lnTo>
                                  <a:pt x="6429832" y="0"/>
                                </a:lnTo>
                                <a:lnTo>
                                  <a:pt x="50253" y="0"/>
                                </a:lnTo>
                                <a:lnTo>
                                  <a:pt x="0" y="50241"/>
                                </a:lnTo>
                                <a:lnTo>
                                  <a:pt x="0" y="7121118"/>
                                </a:lnTo>
                                <a:lnTo>
                                  <a:pt x="6480086" y="712111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34" name="Graphic 1934"/>
                        <wps:cNvSpPr/>
                        <wps:spPr>
                          <a:xfrm>
                            <a:off x="44639" y="159798"/>
                            <a:ext cx="6463030" cy="7104380"/>
                          </a:xfrm>
                          <a:custGeom>
                            <a:avLst/>
                            <a:gdLst/>
                            <a:ahLst/>
                            <a:cxnLst/>
                            <a:rect l="l" t="t" r="r" b="b"/>
                            <a:pathLst>
                              <a:path w="6463030" h="7104380">
                                <a:moveTo>
                                  <a:pt x="6417614" y="0"/>
                                </a:moveTo>
                                <a:lnTo>
                                  <a:pt x="45189" y="0"/>
                                </a:lnTo>
                                <a:lnTo>
                                  <a:pt x="0" y="45189"/>
                                </a:lnTo>
                                <a:lnTo>
                                  <a:pt x="0" y="7103844"/>
                                </a:lnTo>
                                <a:lnTo>
                                  <a:pt x="6462804" y="71038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35" name="Graphic 1935"/>
                        <wps:cNvSpPr/>
                        <wps:spPr>
                          <a:xfrm>
                            <a:off x="48959" y="164117"/>
                            <a:ext cx="6454775" cy="7095490"/>
                          </a:xfrm>
                          <a:custGeom>
                            <a:avLst/>
                            <a:gdLst/>
                            <a:ahLst/>
                            <a:cxnLst/>
                            <a:rect l="l" t="t" r="r" b="b"/>
                            <a:pathLst>
                              <a:path w="6454775" h="7095490">
                                <a:moveTo>
                                  <a:pt x="6411505" y="0"/>
                                </a:moveTo>
                                <a:lnTo>
                                  <a:pt x="42659" y="0"/>
                                </a:lnTo>
                                <a:lnTo>
                                  <a:pt x="0" y="42658"/>
                                </a:lnTo>
                                <a:lnTo>
                                  <a:pt x="0" y="7095205"/>
                                </a:lnTo>
                                <a:lnTo>
                                  <a:pt x="6454164" y="709520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36" name="Graphic 1936"/>
                        <wps:cNvSpPr/>
                        <wps:spPr>
                          <a:xfrm>
                            <a:off x="53279" y="168437"/>
                            <a:ext cx="6445885" cy="7086600"/>
                          </a:xfrm>
                          <a:custGeom>
                            <a:avLst/>
                            <a:gdLst/>
                            <a:ahLst/>
                            <a:cxnLst/>
                            <a:rect l="l" t="t" r="r" b="b"/>
                            <a:pathLst>
                              <a:path w="6445885" h="7086600">
                                <a:moveTo>
                                  <a:pt x="6405396" y="0"/>
                                </a:moveTo>
                                <a:lnTo>
                                  <a:pt x="40128" y="0"/>
                                </a:lnTo>
                                <a:lnTo>
                                  <a:pt x="0" y="40128"/>
                                </a:lnTo>
                                <a:lnTo>
                                  <a:pt x="0" y="7086565"/>
                                </a:lnTo>
                                <a:lnTo>
                                  <a:pt x="6445524" y="70865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37" name="Graphic 1937"/>
                        <wps:cNvSpPr/>
                        <wps:spPr>
                          <a:xfrm>
                            <a:off x="57599" y="172757"/>
                            <a:ext cx="6436995" cy="7078345"/>
                          </a:xfrm>
                          <a:custGeom>
                            <a:avLst/>
                            <a:gdLst/>
                            <a:ahLst/>
                            <a:cxnLst/>
                            <a:rect l="l" t="t" r="r" b="b"/>
                            <a:pathLst>
                              <a:path w="6436995" h="7078345">
                                <a:moveTo>
                                  <a:pt x="6399286" y="0"/>
                                </a:moveTo>
                                <a:lnTo>
                                  <a:pt x="37597" y="0"/>
                                </a:lnTo>
                                <a:lnTo>
                                  <a:pt x="0" y="37597"/>
                                </a:lnTo>
                                <a:lnTo>
                                  <a:pt x="0" y="7077926"/>
                                </a:lnTo>
                                <a:lnTo>
                                  <a:pt x="6436884" y="707792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38" name="Graphic 1938"/>
                        <wps:cNvSpPr/>
                        <wps:spPr>
                          <a:xfrm>
                            <a:off x="0" y="115157"/>
                            <a:ext cx="6480175" cy="7121525"/>
                          </a:xfrm>
                          <a:custGeom>
                            <a:avLst/>
                            <a:gdLst/>
                            <a:ahLst/>
                            <a:cxnLst/>
                            <a:rect l="l" t="t" r="r" b="b"/>
                            <a:pathLst>
                              <a:path w="6480175" h="7121525">
                                <a:moveTo>
                                  <a:pt x="6440377" y="0"/>
                                </a:moveTo>
                                <a:lnTo>
                                  <a:pt x="39706" y="0"/>
                                </a:lnTo>
                                <a:lnTo>
                                  <a:pt x="0" y="39706"/>
                                </a:lnTo>
                                <a:lnTo>
                                  <a:pt x="0" y="7121124"/>
                                </a:lnTo>
                                <a:lnTo>
                                  <a:pt x="6480083" y="71211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39" name="Graphic 1939"/>
                        <wps:cNvSpPr/>
                        <wps:spPr>
                          <a:xfrm>
                            <a:off x="6326" y="121484"/>
                            <a:ext cx="6467475" cy="7115175"/>
                          </a:xfrm>
                          <a:custGeom>
                            <a:avLst/>
                            <a:gdLst/>
                            <a:ahLst/>
                            <a:cxnLst/>
                            <a:rect l="l" t="t" r="r" b="b"/>
                            <a:pathLst>
                              <a:path w="6467475" h="7115175">
                                <a:moveTo>
                                  <a:pt x="6431430" y="0"/>
                                </a:moveTo>
                                <a:lnTo>
                                  <a:pt x="36000" y="0"/>
                                </a:lnTo>
                                <a:lnTo>
                                  <a:pt x="0" y="36000"/>
                                </a:lnTo>
                                <a:lnTo>
                                  <a:pt x="0" y="7114798"/>
                                </a:lnTo>
                                <a:lnTo>
                                  <a:pt x="6467430" y="711479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40" name="Graphic 194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41" name="Graphic 194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42" name="Graphic 194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43" name="Graphic 194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44" name="Image 1944"/>
                          <pic:cNvPicPr/>
                        </pic:nvPicPr>
                        <pic:blipFill>
                          <a:blip r:embed="rId86" cstate="print"/>
                          <a:stretch>
                            <a:fillRect/>
                          </a:stretch>
                        </pic:blipFill>
                        <pic:spPr>
                          <a:xfrm>
                            <a:off x="4948407" y="7258"/>
                            <a:ext cx="1207604" cy="254235"/>
                          </a:xfrm>
                          <a:prstGeom prst="rect">
                            <a:avLst/>
                          </a:prstGeom>
                        </pic:spPr>
                      </pic:pic>
                      <wps:wsp>
                        <wps:cNvPr id="1945" name="Graphic 194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46" name="Image 1946"/>
                          <pic:cNvPicPr/>
                        </pic:nvPicPr>
                        <pic:blipFill>
                          <a:blip r:embed="rId102" cstate="print"/>
                          <a:stretch>
                            <a:fillRect/>
                          </a:stretch>
                        </pic:blipFill>
                        <pic:spPr>
                          <a:xfrm>
                            <a:off x="860717" y="942048"/>
                            <a:ext cx="4759213" cy="2750133"/>
                          </a:xfrm>
                          <a:prstGeom prst="rect">
                            <a:avLst/>
                          </a:prstGeom>
                        </pic:spPr>
                      </pic:pic>
                      <wps:wsp>
                        <wps:cNvPr id="1947" name="Textbox 1947"/>
                        <wps:cNvSpPr txBox="1"/>
                        <wps:spPr>
                          <a:xfrm>
                            <a:off x="67627" y="0"/>
                            <a:ext cx="5942965" cy="778510"/>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spacing w:line="583"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croissant</w:t>
                              </w:r>
                              <w:r>
                                <w:rPr>
                                  <w:rFonts w:ascii="Georgia" w:hAnsi="Georgia"/>
                                  <w:i/>
                                  <w:color w:val="7F7F7F"/>
                                  <w:spacing w:val="-6"/>
                                  <w:sz w:val="22"/>
                                </w:rPr>
                                <w:t> </w:t>
                              </w:r>
                              <w:r>
                                <w:rPr>
                                  <w:rFonts w:ascii="Georgia" w:hAnsi="Georgia"/>
                                  <w:i/>
                                  <w:color w:val="7F7F7F"/>
                                  <w:spacing w:val="-2"/>
                                  <w:sz w:val="22"/>
                                </w:rPr>
                                <w:t>gris</w:t>
                              </w:r>
                              <w:r>
                                <w:rPr>
                                  <w:rFonts w:ascii="Georgia" w:hAnsi="Georgia"/>
                                  <w:i/>
                                  <w:color w:val="7F7F7F"/>
                                  <w:spacing w:val="3"/>
                                  <w:sz w:val="22"/>
                                </w:rPr>
                                <w:t> </w:t>
                              </w:r>
                              <w:r>
                                <w:rPr>
                                  <w:rFonts w:ascii="Georgia" w:hAnsi="Georgia"/>
                                  <w:i/>
                                  <w:color w:val="7F7F7F"/>
                                  <w:spacing w:val="-2"/>
                                  <w:sz w:val="22"/>
                                </w:rPr>
                                <w:t>apparaît</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rotation</w:t>
                              </w:r>
                              <w:r>
                                <w:rPr>
                                  <w:rFonts w:ascii="Georgia" w:hAnsi="Georgia"/>
                                  <w:i/>
                                  <w:color w:val="7F7F7F"/>
                                  <w:spacing w:val="4"/>
                                  <w:sz w:val="22"/>
                                </w:rPr>
                                <w:t> </w:t>
                              </w:r>
                              <w:r>
                                <w:rPr>
                                  <w:rFonts w:ascii="Georgia" w:hAnsi="Georgia"/>
                                  <w:i/>
                                  <w:color w:val="7F7F7F"/>
                                  <w:spacing w:val="-2"/>
                                  <w:sz w:val="22"/>
                                </w:rPr>
                                <w:t>du</w:t>
                              </w:r>
                              <w:r>
                                <w:rPr>
                                  <w:rFonts w:ascii="Georgia" w:hAnsi="Georgia"/>
                                  <w:i/>
                                  <w:color w:val="7F7F7F"/>
                                  <w:spacing w:val="3"/>
                                  <w:sz w:val="22"/>
                                </w:rPr>
                                <w:t> </w:t>
                              </w:r>
                              <w:r>
                                <w:rPr>
                                  <w:rFonts w:ascii="Georgia" w:hAnsi="Georgia"/>
                                  <w:i/>
                                  <w:color w:val="7F7F7F"/>
                                  <w:spacing w:val="-2"/>
                                  <w:sz w:val="22"/>
                                </w:rPr>
                                <w:t>pôle</w:t>
                              </w:r>
                              <w:r>
                                <w:rPr>
                                  <w:rFonts w:ascii="Georgia" w:hAnsi="Georgia"/>
                                  <w:i/>
                                  <w:color w:val="7F7F7F"/>
                                  <w:spacing w:val="4"/>
                                  <w:sz w:val="22"/>
                                </w:rPr>
                                <w:t> </w:t>
                              </w:r>
                              <w:r>
                                <w:rPr>
                                  <w:rFonts w:ascii="Georgia" w:hAnsi="Georgia"/>
                                  <w:i/>
                                  <w:color w:val="7F7F7F"/>
                                  <w:spacing w:val="-2"/>
                                  <w:sz w:val="22"/>
                                </w:rPr>
                                <w:t>animal</w:t>
                              </w:r>
                              <w:r>
                                <w:rPr>
                                  <w:rFonts w:ascii="Georgia" w:hAnsi="Georgia"/>
                                  <w:i/>
                                  <w:color w:val="7F7F7F"/>
                                  <w:spacing w:val="3"/>
                                  <w:sz w:val="22"/>
                                </w:rPr>
                                <w:t> </w:t>
                              </w:r>
                              <w:r>
                                <w:rPr>
                                  <w:rFonts w:ascii="Georgia" w:hAnsi="Georgia"/>
                                  <w:i/>
                                  <w:color w:val="7F7F7F"/>
                                  <w:spacing w:val="-2"/>
                                  <w:sz w:val="22"/>
                                </w:rPr>
                                <w:t>suite</w:t>
                              </w:r>
                              <w:r>
                                <w:rPr>
                                  <w:rFonts w:ascii="Georgia" w:hAnsi="Georgia"/>
                                  <w:i/>
                                  <w:color w:val="7F7F7F"/>
                                  <w:spacing w:val="4"/>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l’entrée</w:t>
                              </w:r>
                              <w:r>
                                <w:rPr>
                                  <w:rFonts w:ascii="Georgia" w:hAnsi="Georgia"/>
                                  <w:i/>
                                  <w:color w:val="7F7F7F"/>
                                  <w:spacing w:val="3"/>
                                  <w:sz w:val="22"/>
                                </w:rPr>
                                <w:t> </w:t>
                              </w:r>
                              <w:r>
                                <w:rPr>
                                  <w:rFonts w:ascii="Georgia" w:hAnsi="Georgia"/>
                                  <w:i/>
                                  <w:color w:val="7F7F7F"/>
                                  <w:spacing w:val="-2"/>
                                  <w:sz w:val="22"/>
                                </w:rPr>
                                <w:t>du</w:t>
                              </w:r>
                              <w:r>
                                <w:rPr>
                                  <w:rFonts w:ascii="Georgia" w:hAnsi="Georgia"/>
                                  <w:i/>
                                  <w:color w:val="7F7F7F"/>
                                  <w:spacing w:val="-17"/>
                                  <w:sz w:val="22"/>
                                </w:rPr>
                                <w:t> </w:t>
                              </w:r>
                              <w:r>
                                <w:rPr>
                                  <w:rFonts w:ascii="Georgia" w:hAnsi="Georgia"/>
                                  <w:i/>
                                  <w:color w:val="7F7F7F"/>
                                  <w:spacing w:val="-10"/>
                                  <w:sz w:val="22"/>
                                </w:rPr>
                                <w:t>…</w:t>
                              </w:r>
                            </w:p>
                            <w:p>
                              <w:pPr>
                                <w:spacing w:line="282" w:lineRule="exact" w:before="0"/>
                                <w:ind w:left="0" w:right="0" w:firstLine="0"/>
                                <w:jc w:val="left"/>
                                <w:rPr>
                                  <w:sz w:val="24"/>
                                </w:rPr>
                              </w:pPr>
                              <w:r>
                                <w:rPr>
                                  <w:spacing w:val="-2"/>
                                  <w:sz w:val="24"/>
                                </w:rPr>
                                <w:t>C’est</w:t>
                              </w:r>
                              <w:r>
                                <w:rPr>
                                  <w:spacing w:val="-10"/>
                                  <w:sz w:val="24"/>
                                </w:rPr>
                                <w:t> </w:t>
                              </w:r>
                              <w:r>
                                <w:rPr>
                                  <w:spacing w:val="-2"/>
                                  <w:sz w:val="24"/>
                                </w:rPr>
                                <w:t>cela</w:t>
                              </w:r>
                              <w:r>
                                <w:rPr>
                                  <w:spacing w:val="-22"/>
                                  <w:sz w:val="24"/>
                                </w:rPr>
                                <w:t> </w:t>
                              </w:r>
                              <w:r>
                                <w:rPr>
                                  <w:spacing w:val="-2"/>
                                  <w:sz w:val="24"/>
                                </w:rPr>
                                <w:t>!</w:t>
                              </w:r>
                              <w:r>
                                <w:rPr>
                                  <w:spacing w:val="-10"/>
                                  <w:sz w:val="24"/>
                                </w:rPr>
                                <w:t> </w:t>
                              </w:r>
                              <w:r>
                                <w:rPr>
                                  <w:spacing w:val="-2"/>
                                  <w:sz w:val="24"/>
                                </w:rPr>
                                <w:t>Voilà</w:t>
                              </w:r>
                              <w:r>
                                <w:rPr>
                                  <w:spacing w:val="-10"/>
                                  <w:sz w:val="24"/>
                                </w:rPr>
                                <w:t> </w:t>
                              </w:r>
                              <w:r>
                                <w:rPr>
                                  <w:spacing w:val="-2"/>
                                  <w:sz w:val="24"/>
                                </w:rPr>
                                <w:t>le</w:t>
                              </w:r>
                              <w:r>
                                <w:rPr>
                                  <w:spacing w:val="-10"/>
                                  <w:sz w:val="24"/>
                                </w:rPr>
                                <w:t> </w:t>
                              </w:r>
                              <w:r>
                                <w:rPr>
                                  <w:spacing w:val="-2"/>
                                  <w:sz w:val="24"/>
                                </w:rPr>
                                <w:t>schéma</w:t>
                              </w:r>
                              <w:r>
                                <w:rPr>
                                  <w:spacing w:val="-8"/>
                                  <w:sz w:val="24"/>
                                </w:rPr>
                                <w:t> </w:t>
                              </w:r>
                              <w:r>
                                <w:rPr>
                                  <w:spacing w:val="-2"/>
                                  <w:sz w:val="24"/>
                                </w:rPr>
                                <w:t>pour</w:t>
                              </w:r>
                              <w:r>
                                <w:rPr>
                                  <w:spacing w:val="-7"/>
                                  <w:sz w:val="24"/>
                                </w:rPr>
                                <w:t> </w:t>
                              </w:r>
                              <w:r>
                                <w:rPr>
                                  <w:spacing w:val="-2"/>
                                  <w:sz w:val="24"/>
                                </w:rPr>
                                <w:t>illustrer</w:t>
                              </w:r>
                              <w:r>
                                <w:rPr>
                                  <w:spacing w:val="-7"/>
                                  <w:sz w:val="24"/>
                                </w:rPr>
                                <w:t> </w:t>
                              </w:r>
                              <w:r>
                                <w:rPr>
                                  <w:spacing w:val="-10"/>
                                  <w:sz w:val="24"/>
                                </w:rPr>
                                <w:t>:</w:t>
                              </w:r>
                            </w:p>
                          </w:txbxContent>
                        </wps:txbx>
                        <wps:bodyPr wrap="square" lIns="0" tIns="0" rIns="0" bIns="0" rtlCol="0">
                          <a:noAutofit/>
                        </wps:bodyPr>
                      </wps:wsp>
                      <wps:wsp>
                        <wps:cNvPr id="1948" name="Textbox 1948"/>
                        <wps:cNvSpPr txBox="1"/>
                        <wps:spPr>
                          <a:xfrm>
                            <a:off x="54927" y="3685799"/>
                            <a:ext cx="6398260" cy="3373754"/>
                          </a:xfrm>
                          <a:prstGeom prst="rect">
                            <a:avLst/>
                          </a:prstGeom>
                        </wps:spPr>
                        <wps:txbx>
                          <w:txbxContent>
                            <w:p>
                              <w:pPr>
                                <w:spacing w:before="65"/>
                                <w:ind w:left="634"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8"/>
                                  <w:sz w:val="24"/>
                                </w:rPr>
                                <w:t> </w:t>
                              </w:r>
                              <w:r>
                                <w:rPr>
                                  <w:rFonts w:ascii="Times New Roman" w:hAnsi="Times New Roman"/>
                                  <w:i/>
                                  <w:sz w:val="24"/>
                                </w:rPr>
                                <w:t>n°2</w:t>
                              </w:r>
                              <w:r>
                                <w:rPr>
                                  <w:rFonts w:ascii="Times New Roman" w:hAnsi="Times New Roman"/>
                                  <w:i/>
                                  <w:spacing w:val="29"/>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z w:val="24"/>
                                </w:rPr>
                                <w:t>cours</w:t>
                              </w:r>
                              <w:r>
                                <w:rPr>
                                  <w:rFonts w:ascii="Times New Roman" w:hAnsi="Times New Roman"/>
                                  <w:i/>
                                  <w:spacing w:val="29"/>
                                  <w:sz w:val="24"/>
                                </w:rPr>
                                <w:t> </w:t>
                              </w:r>
                              <w:r>
                                <w:rPr>
                                  <w:rFonts w:ascii="Times New Roman" w:hAnsi="Times New Roman"/>
                                  <w:i/>
                                  <w:sz w:val="24"/>
                                </w:rPr>
                                <w:t>“Bases</w:t>
                              </w:r>
                              <w:r>
                                <w:rPr>
                                  <w:rFonts w:ascii="Times New Roman" w:hAnsi="Times New Roman"/>
                                  <w:i/>
                                  <w:spacing w:val="28"/>
                                  <w:sz w:val="24"/>
                                </w:rPr>
                                <w:t> </w:t>
                              </w:r>
                              <w:r>
                                <w:rPr>
                                  <w:rFonts w:ascii="Times New Roman" w:hAnsi="Times New Roman"/>
                                  <w:i/>
                                  <w:sz w:val="24"/>
                                </w:rPr>
                                <w:t>cellulaires</w:t>
                              </w:r>
                              <w:r>
                                <w:rPr>
                                  <w:rFonts w:ascii="Times New Roman" w:hAnsi="Times New Roman"/>
                                  <w:i/>
                                  <w:spacing w:val="29"/>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z w:val="24"/>
                                </w:rPr>
                                <w:t>développement</w:t>
                              </w:r>
                              <w:r>
                                <w:rPr>
                                  <w:rFonts w:ascii="Times New Roman" w:hAnsi="Times New Roman"/>
                                  <w:i/>
                                  <w:spacing w:val="29"/>
                                  <w:sz w:val="24"/>
                                </w:rPr>
                                <w:t> </w:t>
                              </w:r>
                              <w:r>
                                <w:rPr>
                                  <w:rFonts w:ascii="Times New Roman" w:hAnsi="Times New Roman"/>
                                  <w:i/>
                                  <w:sz w:val="24"/>
                                </w:rPr>
                                <w:t>embryonnaire”</w:t>
                              </w:r>
                              <w:r>
                                <w:rPr>
                                  <w:rFonts w:ascii="Times New Roman" w:hAnsi="Times New Roman"/>
                                  <w:i/>
                                  <w:spacing w:val="28"/>
                                  <w:sz w:val="24"/>
                                </w:rPr>
                                <w:t> </w:t>
                              </w:r>
                              <w:r>
                                <w:rPr>
                                  <w:rFonts w:ascii="Times New Roman" w:hAnsi="Times New Roman"/>
                                  <w:i/>
                                  <w:sz w:val="24"/>
                                </w:rPr>
                                <w:t>du</w:t>
                              </w:r>
                              <w:r>
                                <w:rPr>
                                  <w:rFonts w:ascii="Times New Roman" w:hAnsi="Times New Roman"/>
                                  <w:i/>
                                  <w:spacing w:val="29"/>
                                  <w:sz w:val="24"/>
                                </w:rPr>
                                <w:t> </w:t>
                              </w:r>
                              <w:r>
                                <w:rPr>
                                  <w:rFonts w:ascii="Times New Roman" w:hAnsi="Times New Roman"/>
                                  <w:i/>
                                  <w:sz w:val="24"/>
                                </w:rPr>
                                <w:t>Pr.</w:t>
                              </w:r>
                              <w:r>
                                <w:rPr>
                                  <w:rFonts w:ascii="Times New Roman" w:hAnsi="Times New Roman"/>
                                  <w:i/>
                                  <w:spacing w:val="28"/>
                                  <w:sz w:val="24"/>
                                </w:rPr>
                                <w:t> </w:t>
                              </w:r>
                              <w:r>
                                <w:rPr>
                                  <w:rFonts w:ascii="Times New Roman" w:hAnsi="Times New Roman"/>
                                  <w:i/>
                                  <w:spacing w:val="-2"/>
                                  <w:sz w:val="24"/>
                                </w:rPr>
                                <w:t>Collin</w:t>
                              </w:r>
                            </w:p>
                            <w:p>
                              <w:pPr>
                                <w:spacing w:line="240" w:lineRule="auto" w:before="129"/>
                                <w:rPr>
                                  <w:rFonts w:ascii="Times New Roman"/>
                                  <w:i/>
                                  <w:sz w:val="24"/>
                                </w:rPr>
                              </w:pPr>
                            </w:p>
                            <w:p>
                              <w:pPr>
                                <w:numPr>
                                  <w:ilvl w:val="0"/>
                                  <w:numId w:val="78"/>
                                </w:numPr>
                                <w:tabs>
                                  <w:tab w:pos="421" w:val="left" w:leader="none"/>
                                </w:tabs>
                                <w:spacing w:line="583" w:lineRule="exact" w:before="1"/>
                                <w:ind w:left="421" w:right="0" w:hanging="401"/>
                                <w:jc w:val="left"/>
                                <w:rPr>
                                  <w:rFonts w:ascii="Georgia" w:hAnsi="Georgia"/>
                                  <w:i/>
                                  <w:sz w:val="22"/>
                                </w:rPr>
                              </w:pPr>
                              <w:r>
                                <w:rPr>
                                  <w:rFonts w:ascii="Georgia" w:hAnsi="Georgia"/>
                                  <w:b/>
                                  <w:sz w:val="28"/>
                                  <w:u w:val="single"/>
                                </w:rPr>
                                <w:t>Item</w:t>
                              </w:r>
                              <w:r>
                                <w:rPr>
                                  <w:rFonts w:ascii="Georgia" w:hAnsi="Georgia"/>
                                  <w:b/>
                                  <w:spacing w:val="7"/>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w:t>
                              </w:r>
                              <w:r>
                                <w:rPr>
                                  <w:rFonts w:ascii="Georgia" w:hAnsi="Georgia"/>
                                  <w:i/>
                                  <w:color w:val="7F7F7F"/>
                                  <w:spacing w:val="4"/>
                                  <w:sz w:val="22"/>
                                </w:rPr>
                                <w:t> </w:t>
                              </w:r>
                              <w:r>
                                <w:rPr>
                                  <w:rFonts w:ascii="Georgia" w:hAnsi="Georgia"/>
                                  <w:i/>
                                  <w:color w:val="7F7F7F"/>
                                  <w:sz w:val="22"/>
                                </w:rPr>
                                <w:t>l’état</w:t>
                              </w:r>
                              <w:r>
                                <w:rPr>
                                  <w:rFonts w:ascii="Georgia" w:hAnsi="Georgia"/>
                                  <w:i/>
                                  <w:color w:val="7F7F7F"/>
                                  <w:spacing w:val="5"/>
                                  <w:sz w:val="22"/>
                                </w:rPr>
                                <w:t> </w:t>
                              </w:r>
                              <w:r>
                                <w:rPr>
                                  <w:rFonts w:ascii="Georgia" w:hAnsi="Georgia"/>
                                  <w:i/>
                                  <w:color w:val="7F7F7F"/>
                                  <w:sz w:val="22"/>
                                </w:rPr>
                                <w:t>initial,</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5"/>
                                  <w:sz w:val="22"/>
                                </w:rPr>
                                <w:t> </w:t>
                              </w:r>
                              <w:r>
                                <w:rPr>
                                  <w:rFonts w:ascii="Palatino Linotype" w:hAnsi="Palatino Linotype"/>
                                  <w:i/>
                                  <w:color w:val="7F7F7F"/>
                                  <w:sz w:val="22"/>
                                </w:rPr>
                                <w:t>β</w:t>
                              </w:r>
                              <w:r>
                                <w:rPr>
                                  <w:rFonts w:ascii="Georgia" w:hAnsi="Georgia"/>
                                  <w:i/>
                                  <w:color w:val="7F7F7F"/>
                                  <w:sz w:val="22"/>
                                </w:rPr>
                                <w:t>-caténine</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libre</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pacing w:val="-2"/>
                                  <w:sz w:val="22"/>
                                </w:rPr>
                                <w:t>cytoplasme</w:t>
                              </w:r>
                            </w:p>
                            <w:p>
                              <w:pPr>
                                <w:spacing w:line="225" w:lineRule="auto" w:before="0"/>
                                <w:ind w:left="20" w:right="61" w:firstLine="0"/>
                                <w:jc w:val="both"/>
                                <w:rPr>
                                  <w:sz w:val="24"/>
                                </w:rPr>
                              </w:pPr>
                              <w:r>
                                <w:rPr>
                                  <w:spacing w:val="-2"/>
                                  <w:sz w:val="24"/>
                                </w:rPr>
                                <w:t>Au</w:t>
                              </w:r>
                              <w:r>
                                <w:rPr>
                                  <w:spacing w:val="-13"/>
                                  <w:sz w:val="24"/>
                                </w:rPr>
                                <w:t> </w:t>
                              </w:r>
                              <w:r>
                                <w:rPr>
                                  <w:spacing w:val="-2"/>
                                  <w:sz w:val="24"/>
                                </w:rPr>
                                <w:t>contraire</w:t>
                              </w:r>
                              <w:r>
                                <w:rPr>
                                  <w:spacing w:val="-13"/>
                                  <w:sz w:val="24"/>
                                </w:rPr>
                                <w:t> </w:t>
                              </w:r>
                              <w:r>
                                <w:rPr>
                                  <w:spacing w:val="-2"/>
                                  <w:sz w:val="24"/>
                                </w:rPr>
                                <w:t>!</w:t>
                              </w:r>
                              <w:r>
                                <w:rPr>
                                  <w:spacing w:val="-13"/>
                                  <w:sz w:val="24"/>
                                </w:rPr>
                                <w:t> </w:t>
                              </w:r>
                              <w:r>
                                <w:rPr>
                                  <w:spacing w:val="-2"/>
                                  <w:sz w:val="24"/>
                                </w:rPr>
                                <w:t>A</w:t>
                              </w:r>
                              <w:r>
                                <w:rPr>
                                  <w:spacing w:val="-13"/>
                                  <w:sz w:val="24"/>
                                </w:rPr>
                                <w:t> </w:t>
                              </w:r>
                              <w:r>
                                <w:rPr>
                                  <w:spacing w:val="-2"/>
                                  <w:sz w:val="24"/>
                                </w:rPr>
                                <w:t>l’état</w:t>
                              </w:r>
                              <w:r>
                                <w:rPr>
                                  <w:spacing w:val="-13"/>
                                  <w:sz w:val="24"/>
                                </w:rPr>
                                <w:t> </w:t>
                              </w:r>
                              <w:r>
                                <w:rPr>
                                  <w:spacing w:val="-2"/>
                                  <w:sz w:val="24"/>
                                </w:rPr>
                                <w:t>initial,</w:t>
                              </w:r>
                              <w:r>
                                <w:rPr>
                                  <w:spacing w:val="-13"/>
                                  <w:sz w:val="24"/>
                                </w:rPr>
                                <w:t> </w:t>
                              </w:r>
                              <w:r>
                                <w:rPr>
                                  <w:spacing w:val="-2"/>
                                  <w:sz w:val="24"/>
                                </w:rPr>
                                <w:t>elle</w:t>
                              </w:r>
                              <w:r>
                                <w:rPr>
                                  <w:spacing w:val="-13"/>
                                  <w:sz w:val="24"/>
                                </w:rPr>
                                <w:t> </w:t>
                              </w:r>
                              <w:r>
                                <w:rPr>
                                  <w:spacing w:val="-2"/>
                                  <w:sz w:val="24"/>
                                </w:rPr>
                                <w:t>est</w:t>
                              </w:r>
                              <w:r>
                                <w:rPr>
                                  <w:spacing w:val="-13"/>
                                  <w:sz w:val="24"/>
                                </w:rPr>
                                <w:t> </w:t>
                              </w:r>
                              <w:r>
                                <w:rPr>
                                  <w:spacing w:val="-2"/>
                                  <w:sz w:val="24"/>
                                </w:rPr>
                                <w:t>phosphorylée</w:t>
                              </w:r>
                              <w:r>
                                <w:rPr>
                                  <w:spacing w:val="-13"/>
                                  <w:sz w:val="24"/>
                                </w:rPr>
                                <w:t> </w:t>
                              </w:r>
                              <w:r>
                                <w:rPr>
                                  <w:spacing w:val="-2"/>
                                  <w:sz w:val="24"/>
                                </w:rPr>
                                <w:t>et</w:t>
                              </w:r>
                              <w:r>
                                <w:rPr>
                                  <w:spacing w:val="-13"/>
                                  <w:sz w:val="24"/>
                                </w:rPr>
                                <w:t> </w:t>
                              </w:r>
                              <w:r>
                                <w:rPr>
                                  <w:spacing w:val="-2"/>
                                  <w:sz w:val="24"/>
                                </w:rPr>
                                <w:t>séquestrée</w:t>
                              </w:r>
                              <w:r>
                                <w:rPr>
                                  <w:spacing w:val="-13"/>
                                  <w:sz w:val="24"/>
                                </w:rPr>
                                <w:t> </w:t>
                              </w:r>
                              <w:r>
                                <w:rPr>
                                  <w:spacing w:val="-2"/>
                                  <w:sz w:val="24"/>
                                </w:rPr>
                                <w:t>dans</w:t>
                              </w:r>
                              <w:r>
                                <w:rPr>
                                  <w:spacing w:val="-13"/>
                                  <w:sz w:val="24"/>
                                </w:rPr>
                                <w:t> </w:t>
                              </w:r>
                              <w:r>
                                <w:rPr>
                                  <w:spacing w:val="-2"/>
                                  <w:sz w:val="24"/>
                                </w:rPr>
                                <w:t>le</w:t>
                              </w:r>
                              <w:r>
                                <w:rPr>
                                  <w:spacing w:val="-13"/>
                                  <w:sz w:val="24"/>
                                </w:rPr>
                                <w:t> </w:t>
                              </w:r>
                              <w:r>
                                <w:rPr>
                                  <w:spacing w:val="-2"/>
                                  <w:sz w:val="24"/>
                                </w:rPr>
                                <w:t>cytoplasme</w:t>
                              </w:r>
                              <w:r>
                                <w:rPr>
                                  <w:spacing w:val="-13"/>
                                  <w:sz w:val="24"/>
                                </w:rPr>
                                <w:t> </w:t>
                              </w:r>
                              <w:r>
                                <w:rPr>
                                  <w:spacing w:val="-2"/>
                                  <w:sz w:val="24"/>
                                </w:rPr>
                                <w:t>par</w:t>
                              </w:r>
                              <w:r>
                                <w:rPr>
                                  <w:spacing w:val="-13"/>
                                  <w:sz w:val="24"/>
                                </w:rPr>
                                <w:t> </w:t>
                              </w:r>
                              <w:r>
                                <w:rPr>
                                  <w:spacing w:val="-2"/>
                                  <w:sz w:val="24"/>
                                </w:rPr>
                                <w:t>plusieurs </w:t>
                              </w:r>
                              <w:r>
                                <w:rPr>
                                  <w:sz w:val="24"/>
                                </w:rPr>
                                <w:t>protéines</w:t>
                              </w:r>
                              <w:r>
                                <w:rPr>
                                  <w:spacing w:val="-4"/>
                                  <w:sz w:val="24"/>
                                </w:rPr>
                                <w:t> </w:t>
                              </w:r>
                              <w:r>
                                <w:rPr>
                                  <w:sz w:val="24"/>
                                </w:rPr>
                                <w:t>(GSK3,</w:t>
                              </w:r>
                              <w:r>
                                <w:rPr>
                                  <w:spacing w:val="-4"/>
                                  <w:sz w:val="24"/>
                                </w:rPr>
                                <w:t> </w:t>
                              </w:r>
                              <w:r>
                                <w:rPr>
                                  <w:sz w:val="24"/>
                                </w:rPr>
                                <w:t>l’axine,</w:t>
                              </w:r>
                              <w:r>
                                <w:rPr>
                                  <w:spacing w:val="-4"/>
                                  <w:sz w:val="24"/>
                                </w:rPr>
                                <w:t> </w:t>
                              </w:r>
                              <w:r>
                                <w:rPr>
                                  <w:sz w:val="24"/>
                                </w:rPr>
                                <w:t>et</w:t>
                              </w:r>
                              <w:r>
                                <w:rPr>
                                  <w:spacing w:val="-4"/>
                                  <w:sz w:val="24"/>
                                </w:rPr>
                                <w:t> </w:t>
                              </w:r>
                              <w:r>
                                <w:rPr>
                                  <w:sz w:val="24"/>
                                </w:rPr>
                                <w:t>APC).</w:t>
                              </w:r>
                              <w:r>
                                <w:rPr>
                                  <w:spacing w:val="-4"/>
                                  <w:sz w:val="24"/>
                                </w:rPr>
                                <w:t> </w:t>
                              </w:r>
                              <w:r>
                                <w:rPr>
                                  <w:sz w:val="24"/>
                                </w:rPr>
                                <w:t>C’est</w:t>
                              </w:r>
                              <w:r>
                                <w:rPr>
                                  <w:spacing w:val="-4"/>
                                  <w:sz w:val="24"/>
                                </w:rPr>
                                <w:t> </w:t>
                              </w:r>
                              <w:r>
                                <w:rPr>
                                  <w:sz w:val="24"/>
                                </w:rPr>
                                <w:t>via</w:t>
                              </w:r>
                              <w:r>
                                <w:rPr>
                                  <w:spacing w:val="-4"/>
                                  <w:sz w:val="24"/>
                                </w:rPr>
                                <w:t> </w:t>
                              </w:r>
                              <w:r>
                                <w:rPr>
                                  <w:sz w:val="24"/>
                                </w:rPr>
                                <w:t>l’action</w:t>
                              </w:r>
                              <w:r>
                                <w:rPr>
                                  <w:spacing w:val="-4"/>
                                  <w:sz w:val="24"/>
                                </w:rPr>
                                <w:t> </w:t>
                              </w:r>
                              <w:r>
                                <w:rPr>
                                  <w:sz w:val="24"/>
                                </w:rPr>
                                <w:t>d’autres</w:t>
                              </w:r>
                              <w:r>
                                <w:rPr>
                                  <w:spacing w:val="-4"/>
                                  <w:sz w:val="24"/>
                                </w:rPr>
                                <w:t> </w:t>
                              </w:r>
                              <w:r>
                                <w:rPr>
                                  <w:sz w:val="24"/>
                                </w:rPr>
                                <w:t>protéines</w:t>
                              </w:r>
                              <w:r>
                                <w:rPr>
                                  <w:spacing w:val="-4"/>
                                  <w:sz w:val="24"/>
                                </w:rPr>
                                <w:t> </w:t>
                              </w:r>
                              <w:r>
                                <w:rPr>
                                  <w:sz w:val="24"/>
                                </w:rPr>
                                <w:t>(DSH)</w:t>
                              </w:r>
                              <w:r>
                                <w:rPr>
                                  <w:spacing w:val="-4"/>
                                  <w:sz w:val="24"/>
                                </w:rPr>
                                <w:t> </w:t>
                              </w:r>
                              <w:r>
                                <w:rPr>
                                  <w:sz w:val="24"/>
                                </w:rPr>
                                <w:t>qu’elle</w:t>
                              </w:r>
                              <w:r>
                                <w:rPr>
                                  <w:spacing w:val="-4"/>
                                  <w:sz w:val="24"/>
                                </w:rPr>
                                <w:t> </w:t>
                              </w:r>
                              <w:r>
                                <w:rPr>
                                  <w:sz w:val="24"/>
                                </w:rPr>
                                <w:t>est</w:t>
                              </w:r>
                              <w:r>
                                <w:rPr>
                                  <w:spacing w:val="-4"/>
                                  <w:sz w:val="24"/>
                                </w:rPr>
                                <w:t> </w:t>
                              </w:r>
                              <w:r>
                                <w:rPr>
                                  <w:sz w:val="24"/>
                                </w:rPr>
                                <w:t>libérée et peut ensuite aller dans le noyau pour agir.</w:t>
                              </w:r>
                            </w:p>
                            <w:p>
                              <w:pPr>
                                <w:numPr>
                                  <w:ilvl w:val="0"/>
                                  <w:numId w:val="78"/>
                                </w:numPr>
                                <w:tabs>
                                  <w:tab w:pos="421" w:val="left" w:leader="none"/>
                                </w:tabs>
                                <w:spacing w:line="583" w:lineRule="exact" w:before="131"/>
                                <w:ind w:left="421" w:right="0" w:hanging="401"/>
                                <w:jc w:val="left"/>
                                <w:rPr>
                                  <w:rFonts w:ascii="Georgia" w:hAnsi="Georgia"/>
                                  <w:i/>
                                  <w:sz w:val="22"/>
                                </w:rPr>
                              </w:pPr>
                              <w:r>
                                <w:rPr>
                                  <w:rFonts w:ascii="Georgia" w:hAnsi="Georgia"/>
                                  <w:b/>
                                  <w:sz w:val="28"/>
                                  <w:u w:val="single"/>
                                </w:rPr>
                                <w:t>Item</w:t>
                              </w:r>
                              <w:r>
                                <w:rPr>
                                  <w:rFonts w:ascii="Georgia" w:hAnsi="Georgia"/>
                                  <w:b/>
                                  <w:spacing w:val="-4"/>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L’inhibition</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BMP4</w:t>
                              </w:r>
                              <w:r>
                                <w:rPr>
                                  <w:rFonts w:ascii="Georgia" w:hAnsi="Georgia"/>
                                  <w:i/>
                                  <w:color w:val="7F7F7F"/>
                                  <w:spacing w:val="-4"/>
                                  <w:sz w:val="22"/>
                                </w:rPr>
                                <w:t> </w:t>
                              </w:r>
                              <w:r>
                                <w:rPr>
                                  <w:rFonts w:ascii="Georgia" w:hAnsi="Georgia"/>
                                  <w:i/>
                                  <w:color w:val="7F7F7F"/>
                                  <w:sz w:val="22"/>
                                </w:rPr>
                                <w:t>empêche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dorsalisation</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l’embryon</w:t>
                              </w:r>
                            </w:p>
                            <w:p>
                              <w:pPr>
                                <w:spacing w:line="225" w:lineRule="auto" w:before="0"/>
                                <w:ind w:left="20" w:right="61" w:firstLine="0"/>
                                <w:jc w:val="both"/>
                                <w:rPr>
                                  <w:sz w:val="24"/>
                                </w:rPr>
                              </w:pPr>
                              <w:r>
                                <w:rPr>
                                  <w:spacing w:val="-2"/>
                                  <w:sz w:val="24"/>
                                </w:rPr>
                                <w:t>BMP4</w:t>
                              </w:r>
                              <w:r>
                                <w:rPr>
                                  <w:spacing w:val="-9"/>
                                  <w:sz w:val="24"/>
                                </w:rPr>
                                <w:t> </w:t>
                              </w:r>
                              <w:r>
                                <w:rPr>
                                  <w:spacing w:val="-2"/>
                                  <w:sz w:val="24"/>
                                </w:rPr>
                                <w:t>empêche</w:t>
                              </w:r>
                              <w:r>
                                <w:rPr>
                                  <w:spacing w:val="-9"/>
                                  <w:sz w:val="24"/>
                                </w:rPr>
                                <w:t> </w:t>
                              </w:r>
                              <w:r>
                                <w:rPr>
                                  <w:spacing w:val="-2"/>
                                  <w:sz w:val="24"/>
                                </w:rPr>
                                <w:t>la</w:t>
                              </w:r>
                              <w:r>
                                <w:rPr>
                                  <w:spacing w:val="-9"/>
                                  <w:sz w:val="24"/>
                                </w:rPr>
                                <w:t> </w:t>
                              </w:r>
                              <w:r>
                                <w:rPr>
                                  <w:spacing w:val="-2"/>
                                  <w:sz w:val="24"/>
                                </w:rPr>
                                <w:t>dorsalisation,</w:t>
                              </w:r>
                              <w:r>
                                <w:rPr>
                                  <w:spacing w:val="-9"/>
                                  <w:sz w:val="24"/>
                                </w:rPr>
                                <w:t> </w:t>
                              </w:r>
                              <w:r>
                                <w:rPr>
                                  <w:spacing w:val="-2"/>
                                  <w:sz w:val="24"/>
                                </w:rPr>
                                <w:t>son</w:t>
                              </w:r>
                              <w:r>
                                <w:rPr>
                                  <w:spacing w:val="-9"/>
                                  <w:sz w:val="24"/>
                                </w:rPr>
                                <w:t> </w:t>
                              </w:r>
                              <w:r>
                                <w:rPr>
                                  <w:spacing w:val="-2"/>
                                  <w:sz w:val="24"/>
                                </w:rPr>
                                <w:t>inhibition</w:t>
                              </w:r>
                              <w:r>
                                <w:rPr>
                                  <w:spacing w:val="-9"/>
                                  <w:sz w:val="24"/>
                                </w:rPr>
                                <w:t> </w:t>
                              </w:r>
                              <w:r>
                                <w:rPr>
                                  <w:spacing w:val="-2"/>
                                  <w:sz w:val="24"/>
                                </w:rPr>
                                <w:t>ne</w:t>
                              </w:r>
                              <w:r>
                                <w:rPr>
                                  <w:spacing w:val="-9"/>
                                  <w:sz w:val="24"/>
                                </w:rPr>
                                <w:t> </w:t>
                              </w:r>
                              <w:r>
                                <w:rPr>
                                  <w:spacing w:val="-2"/>
                                  <w:sz w:val="24"/>
                                </w:rPr>
                                <w:t>peut</w:t>
                              </w:r>
                              <w:r>
                                <w:rPr>
                                  <w:spacing w:val="-9"/>
                                  <w:sz w:val="24"/>
                                </w:rPr>
                                <w:t> </w:t>
                              </w:r>
                              <w:r>
                                <w:rPr>
                                  <w:spacing w:val="-2"/>
                                  <w:sz w:val="24"/>
                                </w:rPr>
                                <w:t>que</w:t>
                              </w:r>
                              <w:r>
                                <w:rPr>
                                  <w:spacing w:val="-9"/>
                                  <w:sz w:val="24"/>
                                </w:rPr>
                                <w:t> </w:t>
                              </w:r>
                              <w:r>
                                <w:rPr>
                                  <w:spacing w:val="-2"/>
                                  <w:sz w:val="24"/>
                                </w:rPr>
                                <w:t>la</w:t>
                              </w:r>
                              <w:r>
                                <w:rPr>
                                  <w:spacing w:val="-9"/>
                                  <w:sz w:val="24"/>
                                </w:rPr>
                                <w:t> </w:t>
                              </w:r>
                              <w:r>
                                <w:rPr>
                                  <w:spacing w:val="-2"/>
                                  <w:sz w:val="24"/>
                                </w:rPr>
                                <w:t>favoriser.</w:t>
                              </w:r>
                              <w:r>
                                <w:rPr>
                                  <w:spacing w:val="-9"/>
                                  <w:sz w:val="24"/>
                                </w:rPr>
                                <w:t> </w:t>
                              </w:r>
                              <w:r>
                                <w:rPr>
                                  <w:spacing w:val="-2"/>
                                  <w:sz w:val="24"/>
                                </w:rPr>
                                <w:t>En</w:t>
                              </w:r>
                              <w:r>
                                <w:rPr>
                                  <w:spacing w:val="-9"/>
                                  <w:sz w:val="24"/>
                                </w:rPr>
                                <w:t> </w:t>
                              </w:r>
                              <w:r>
                                <w:rPr>
                                  <w:spacing w:val="-2"/>
                                  <w:sz w:val="24"/>
                                </w:rPr>
                                <w:t>fait,</w:t>
                              </w:r>
                              <w:r>
                                <w:rPr>
                                  <w:spacing w:val="-9"/>
                                  <w:sz w:val="24"/>
                                </w:rPr>
                                <w:t> </w:t>
                              </w:r>
                              <w:r>
                                <w:rPr>
                                  <w:spacing w:val="-2"/>
                                  <w:sz w:val="24"/>
                                </w:rPr>
                                <w:t>BMP4</w:t>
                              </w:r>
                              <w:r>
                                <w:rPr>
                                  <w:spacing w:val="-9"/>
                                  <w:sz w:val="24"/>
                                </w:rPr>
                                <w:t> </w:t>
                              </w:r>
                              <w:r>
                                <w:rPr>
                                  <w:spacing w:val="-2"/>
                                  <w:sz w:val="24"/>
                                </w:rPr>
                                <w:t>est</w:t>
                              </w:r>
                              <w:r>
                                <w:rPr>
                                  <w:spacing w:val="-9"/>
                                  <w:sz w:val="24"/>
                                </w:rPr>
                                <w:t> </w:t>
                              </w:r>
                              <w:r>
                                <w:rPr>
                                  <w:spacing w:val="-2"/>
                                  <w:sz w:val="24"/>
                                </w:rPr>
                                <w:t>surtout active</w:t>
                              </w:r>
                              <w:r>
                                <w:rPr>
                                  <w:spacing w:val="-7"/>
                                  <w:sz w:val="24"/>
                                </w:rPr>
                                <w:t> </w:t>
                              </w:r>
                              <w:r>
                                <w:rPr>
                                  <w:spacing w:val="-2"/>
                                  <w:sz w:val="24"/>
                                </w:rPr>
                                <w:t>dans</w:t>
                              </w:r>
                              <w:r>
                                <w:rPr>
                                  <w:spacing w:val="-7"/>
                                  <w:sz w:val="24"/>
                                </w:rPr>
                                <w:t> </w:t>
                              </w:r>
                              <w:r>
                                <w:rPr>
                                  <w:spacing w:val="-2"/>
                                  <w:sz w:val="24"/>
                                </w:rPr>
                                <w:t>la</w:t>
                              </w:r>
                              <w:r>
                                <w:rPr>
                                  <w:spacing w:val="-7"/>
                                  <w:sz w:val="24"/>
                                </w:rPr>
                                <w:t> </w:t>
                              </w:r>
                              <w:r>
                                <w:rPr>
                                  <w:spacing w:val="-2"/>
                                  <w:sz w:val="24"/>
                                </w:rPr>
                                <w:t>région</w:t>
                              </w:r>
                              <w:r>
                                <w:rPr>
                                  <w:spacing w:val="-7"/>
                                  <w:sz w:val="24"/>
                                </w:rPr>
                                <w:t> </w:t>
                              </w:r>
                              <w:r>
                                <w:rPr>
                                  <w:spacing w:val="-2"/>
                                  <w:sz w:val="24"/>
                                </w:rPr>
                                <w:t>ventrale,</w:t>
                              </w:r>
                              <w:r>
                                <w:rPr>
                                  <w:spacing w:val="-7"/>
                                  <w:sz w:val="24"/>
                                </w:rPr>
                                <w:t> </w:t>
                              </w:r>
                              <w:r>
                                <w:rPr>
                                  <w:spacing w:val="-2"/>
                                  <w:sz w:val="24"/>
                                </w:rPr>
                                <w:t>c’est</w:t>
                              </w:r>
                              <w:r>
                                <w:rPr>
                                  <w:spacing w:val="-7"/>
                                  <w:sz w:val="24"/>
                                </w:rPr>
                                <w:t> </w:t>
                              </w:r>
                              <w:r>
                                <w:rPr>
                                  <w:spacing w:val="-2"/>
                                  <w:sz w:val="24"/>
                                </w:rPr>
                                <w:t>elle</w:t>
                              </w:r>
                              <w:r>
                                <w:rPr>
                                  <w:spacing w:val="-7"/>
                                  <w:sz w:val="24"/>
                                </w:rPr>
                                <w:t> </w:t>
                              </w:r>
                              <w:r>
                                <w:rPr>
                                  <w:spacing w:val="-2"/>
                                  <w:sz w:val="24"/>
                                </w:rPr>
                                <w:t>qui</w:t>
                              </w:r>
                              <w:r>
                                <w:rPr>
                                  <w:spacing w:val="-7"/>
                                  <w:sz w:val="24"/>
                                </w:rPr>
                                <w:t> </w:t>
                              </w:r>
                              <w:r>
                                <w:rPr>
                                  <w:spacing w:val="-2"/>
                                  <w:sz w:val="24"/>
                                </w:rPr>
                                <w:t>induit</w:t>
                              </w:r>
                              <w:r>
                                <w:rPr>
                                  <w:spacing w:val="-7"/>
                                  <w:sz w:val="24"/>
                                </w:rPr>
                                <w:t> </w:t>
                              </w:r>
                              <w:r>
                                <w:rPr>
                                  <w:spacing w:val="-2"/>
                                  <w:sz w:val="24"/>
                                </w:rPr>
                                <w:t>la</w:t>
                              </w:r>
                              <w:r>
                                <w:rPr>
                                  <w:spacing w:val="-7"/>
                                  <w:sz w:val="24"/>
                                </w:rPr>
                                <w:t> </w:t>
                              </w:r>
                              <w:r>
                                <w:rPr>
                                  <w:spacing w:val="-2"/>
                                  <w:sz w:val="24"/>
                                </w:rPr>
                                <w:t>ventralisation</w:t>
                              </w:r>
                              <w:r>
                                <w:rPr>
                                  <w:spacing w:val="-7"/>
                                  <w:sz w:val="24"/>
                                </w:rPr>
                                <w:t> </w:t>
                              </w:r>
                              <w:r>
                                <w:rPr>
                                  <w:spacing w:val="-2"/>
                                  <w:sz w:val="24"/>
                                </w:rPr>
                                <w:t>(enfin</w:t>
                              </w:r>
                              <w:r>
                                <w:rPr>
                                  <w:spacing w:val="-7"/>
                                  <w:sz w:val="24"/>
                                </w:rPr>
                                <w:t> </w:t>
                              </w:r>
                              <w:r>
                                <w:rPr>
                                  <w:spacing w:val="-2"/>
                                  <w:sz w:val="24"/>
                                </w:rPr>
                                <w:t>pour</w:t>
                              </w:r>
                              <w:r>
                                <w:rPr>
                                  <w:spacing w:val="-7"/>
                                  <w:sz w:val="24"/>
                                </w:rPr>
                                <w:t> </w:t>
                              </w:r>
                              <w:r>
                                <w:rPr>
                                  <w:spacing w:val="-2"/>
                                  <w:sz w:val="24"/>
                                </w:rPr>
                                <w:t>être</w:t>
                              </w:r>
                              <w:r>
                                <w:rPr>
                                  <w:spacing w:val="-7"/>
                                  <w:sz w:val="24"/>
                                </w:rPr>
                                <w:t> </w:t>
                              </w:r>
                              <w:r>
                                <w:rPr>
                                  <w:spacing w:val="-2"/>
                                  <w:sz w:val="24"/>
                                </w:rPr>
                                <w:t>exacte,</w:t>
                              </w:r>
                              <w:r>
                                <w:rPr>
                                  <w:spacing w:val="-7"/>
                                  <w:sz w:val="24"/>
                                </w:rPr>
                                <w:t> </w:t>
                              </w:r>
                              <w:r>
                                <w:rPr>
                                  <w:spacing w:val="-2"/>
                                  <w:sz w:val="24"/>
                                </w:rPr>
                                <w:t>BMP4 </w:t>
                              </w:r>
                              <w:r>
                                <w:rPr>
                                  <w:sz w:val="24"/>
                                </w:rPr>
                                <w:t>empêche</w:t>
                              </w:r>
                              <w:r>
                                <w:rPr>
                                  <w:spacing w:val="-10"/>
                                  <w:sz w:val="24"/>
                                </w:rPr>
                                <w:t> </w:t>
                              </w:r>
                              <w:r>
                                <w:rPr>
                                  <w:sz w:val="24"/>
                                </w:rPr>
                                <w:t>la</w:t>
                              </w:r>
                              <w:r>
                                <w:rPr>
                                  <w:spacing w:val="-8"/>
                                  <w:sz w:val="24"/>
                                </w:rPr>
                                <w:t> </w:t>
                              </w:r>
                              <w:r>
                                <w:rPr>
                                  <w:sz w:val="24"/>
                                </w:rPr>
                                <w:t>dorsalisation,</w:t>
                              </w:r>
                              <w:r>
                                <w:rPr>
                                  <w:spacing w:val="-4"/>
                                  <w:sz w:val="24"/>
                                </w:rPr>
                                <w:t> </w:t>
                              </w:r>
                              <w:r>
                                <w:rPr>
                                  <w:sz w:val="24"/>
                                </w:rPr>
                                <w:t>cf.</w:t>
                              </w:r>
                              <w:r>
                                <w:rPr>
                                  <w:spacing w:val="-4"/>
                                  <w:sz w:val="24"/>
                                </w:rPr>
                                <w:t> </w:t>
                              </w:r>
                              <w:r>
                                <w:rPr>
                                  <w:sz w:val="24"/>
                                </w:rPr>
                                <w:t>vos</w:t>
                              </w:r>
                              <w:r>
                                <w:rPr>
                                  <w:spacing w:val="-4"/>
                                  <w:sz w:val="24"/>
                                </w:rPr>
                                <w:t> </w:t>
                              </w:r>
                              <w:r>
                                <w:rPr>
                                  <w:sz w:val="24"/>
                                </w:rPr>
                                <w:t>cours</w:t>
                              </w:r>
                              <w:r>
                                <w:rPr>
                                  <w:spacing w:val="-4"/>
                                  <w:sz w:val="24"/>
                                </w:rPr>
                                <w:t> </w:t>
                              </w:r>
                              <w:r>
                                <w:rPr>
                                  <w:sz w:val="24"/>
                                </w:rPr>
                                <w:t>d’embryo</w:t>
                              </w:r>
                              <w:r>
                                <w:rPr>
                                  <w:spacing w:val="-22"/>
                                  <w:sz w:val="24"/>
                                </w:rPr>
                                <w:t> </w:t>
                              </w:r>
                              <w:r>
                                <w:rPr>
                                  <w:sz w:val="24"/>
                                </w:rPr>
                                <w:t>;)</w:t>
                              </w:r>
                              <w:r>
                                <w:rPr>
                                  <w:spacing w:val="-4"/>
                                  <w:sz w:val="24"/>
                                </w:rPr>
                                <w:t> </w:t>
                              </w:r>
                              <w:r>
                                <w:rPr>
                                  <w:sz w:val="24"/>
                                </w:rPr>
                                <w:t>).</w:t>
                              </w:r>
                            </w:p>
                            <w:p>
                              <w:pPr>
                                <w:spacing w:line="583" w:lineRule="exact" w:before="143"/>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5"/>
                                  <w:sz w:val="28"/>
                                  <w:u w:val="single"/>
                                </w:rPr>
                                <w:t> </w:t>
                              </w:r>
                              <w:r>
                                <w:rPr>
                                  <w:rFonts w:ascii="Georgia" w:hAnsi="Georgia"/>
                                  <w:b/>
                                  <w:sz w:val="28"/>
                                  <w:u w:val="single"/>
                                </w:rPr>
                                <w:t>D</w:t>
                              </w:r>
                              <w:r>
                                <w:rPr>
                                  <w:rFonts w:ascii="Georgia" w:hAnsi="Georgia"/>
                                  <w:b/>
                                  <w:spacing w:val="-15"/>
                                  <w:sz w:val="28"/>
                                </w:rPr>
                                <w:t> </w:t>
                              </w:r>
                              <w:r>
                                <w:rPr>
                                  <w:rFonts w:ascii="Arial" w:hAnsi="Arial"/>
                                  <w:i/>
                                  <w:color w:val="7F7F7F"/>
                                  <w:sz w:val="22"/>
                                </w:rPr>
                                <w:t>→</w:t>
                              </w:r>
                              <w:r>
                                <w:rPr>
                                  <w:rFonts w:ascii="Arial" w:hAnsi="Arial"/>
                                  <w:i/>
                                  <w:color w:val="7F7F7F"/>
                                  <w:spacing w:val="-5"/>
                                  <w:sz w:val="22"/>
                                </w:rPr>
                                <w:t> </w:t>
                              </w:r>
                              <w:r>
                                <w:rPr>
                                  <w:rFonts w:ascii="Georgia" w:hAnsi="Georgia"/>
                                  <w:i/>
                                  <w:color w:val="7F7F7F"/>
                                  <w:sz w:val="22"/>
                                </w:rPr>
                                <w:t>Tsh3</w:t>
                              </w:r>
                              <w:r>
                                <w:rPr>
                                  <w:rFonts w:ascii="Georgia" w:hAnsi="Georgia"/>
                                  <w:i/>
                                  <w:color w:val="7F7F7F"/>
                                  <w:spacing w:val="14"/>
                                  <w:sz w:val="22"/>
                                </w:rPr>
                                <w:t> </w:t>
                              </w:r>
                              <w:r>
                                <w:rPr>
                                  <w:rFonts w:ascii="Georgia" w:hAnsi="Georgia"/>
                                  <w:i/>
                                  <w:color w:val="7F7F7F"/>
                                  <w:sz w:val="22"/>
                                </w:rPr>
                                <w:t>et</w:t>
                              </w:r>
                              <w:r>
                                <w:rPr>
                                  <w:rFonts w:ascii="Georgia" w:hAnsi="Georgia"/>
                                  <w:i/>
                                  <w:color w:val="7F7F7F"/>
                                  <w:spacing w:val="15"/>
                                  <w:sz w:val="22"/>
                                </w:rPr>
                                <w:t> </w:t>
                              </w:r>
                              <w:r>
                                <w:rPr>
                                  <w:rFonts w:ascii="Georgia" w:hAnsi="Georgia"/>
                                  <w:i/>
                                  <w:color w:val="7F7F7F"/>
                                  <w:sz w:val="22"/>
                                </w:rPr>
                                <w:t>Wnt</w:t>
                              </w:r>
                              <w:r>
                                <w:rPr>
                                  <w:rFonts w:ascii="Georgia" w:hAnsi="Georgia"/>
                                  <w:i/>
                                  <w:color w:val="7F7F7F"/>
                                  <w:spacing w:val="14"/>
                                  <w:sz w:val="22"/>
                                </w:rPr>
                                <w:t> </w:t>
                              </w:r>
                              <w:r>
                                <w:rPr>
                                  <w:rFonts w:ascii="Georgia" w:hAnsi="Georgia"/>
                                  <w:i/>
                                  <w:color w:val="7F7F7F"/>
                                  <w:sz w:val="22"/>
                                </w:rPr>
                                <w:t>ont</w:t>
                              </w:r>
                              <w:r>
                                <w:rPr>
                                  <w:rFonts w:ascii="Georgia" w:hAnsi="Georgia"/>
                                  <w:i/>
                                  <w:color w:val="7F7F7F"/>
                                  <w:spacing w:val="14"/>
                                  <w:sz w:val="22"/>
                                </w:rPr>
                                <w:t> </w:t>
                              </w:r>
                              <w:r>
                                <w:rPr>
                                  <w:rFonts w:ascii="Georgia" w:hAnsi="Georgia"/>
                                  <w:i/>
                                  <w:color w:val="7F7F7F"/>
                                  <w:sz w:val="22"/>
                                </w:rPr>
                                <w:t>le</w:t>
                              </w:r>
                              <w:r>
                                <w:rPr>
                                  <w:rFonts w:ascii="Georgia" w:hAnsi="Georgia"/>
                                  <w:i/>
                                  <w:color w:val="7F7F7F"/>
                                  <w:spacing w:val="15"/>
                                  <w:sz w:val="22"/>
                                </w:rPr>
                                <w:t> </w:t>
                              </w:r>
                              <w:r>
                                <w:rPr>
                                  <w:rFonts w:ascii="Georgia" w:hAnsi="Georgia"/>
                                  <w:i/>
                                  <w:color w:val="7F7F7F"/>
                                  <w:sz w:val="22"/>
                                </w:rPr>
                                <w:t>même</w:t>
                              </w:r>
                              <w:r>
                                <w:rPr>
                                  <w:rFonts w:ascii="Georgia" w:hAnsi="Georgia"/>
                                  <w:i/>
                                  <w:color w:val="7F7F7F"/>
                                  <w:spacing w:val="14"/>
                                  <w:sz w:val="22"/>
                                </w:rPr>
                                <w:t> </w:t>
                              </w:r>
                              <w:r>
                                <w:rPr>
                                  <w:rFonts w:ascii="Georgia" w:hAnsi="Georgia"/>
                                  <w:i/>
                                  <w:color w:val="7F7F7F"/>
                                  <w:spacing w:val="-2"/>
                                  <w:sz w:val="22"/>
                                </w:rPr>
                                <w:t>effet</w:t>
                              </w:r>
                            </w:p>
                            <w:p>
                              <w:pPr>
                                <w:spacing w:line="225" w:lineRule="auto" w:before="0"/>
                                <w:ind w:left="20" w:right="61" w:firstLine="0"/>
                                <w:jc w:val="both"/>
                                <w:rPr>
                                  <w:sz w:val="24"/>
                                </w:rPr>
                              </w:pPr>
                              <w:r>
                                <w:rPr>
                                  <w:spacing w:val="-6"/>
                                  <w:sz w:val="24"/>
                                </w:rPr>
                                <w:t>Tout</w:t>
                              </w:r>
                              <w:r>
                                <w:rPr>
                                  <w:spacing w:val="-9"/>
                                  <w:sz w:val="24"/>
                                </w:rPr>
                                <w:t> </w:t>
                              </w:r>
                              <w:r>
                                <w:rPr>
                                  <w:spacing w:val="-6"/>
                                  <w:sz w:val="24"/>
                                </w:rPr>
                                <w:t>juste</w:t>
                              </w:r>
                              <w:r>
                                <w:rPr>
                                  <w:spacing w:val="-9"/>
                                  <w:sz w:val="24"/>
                                </w:rPr>
                                <w:t> </w:t>
                              </w:r>
                              <w:r>
                                <w:rPr>
                                  <w:spacing w:val="-6"/>
                                  <w:sz w:val="24"/>
                                </w:rPr>
                                <w:t>!</w:t>
                              </w:r>
                              <w:r>
                                <w:rPr>
                                  <w:spacing w:val="-9"/>
                                  <w:sz w:val="24"/>
                                </w:rPr>
                                <w:t> </w:t>
                              </w:r>
                              <w:r>
                                <w:rPr>
                                  <w:spacing w:val="-6"/>
                                  <w:sz w:val="24"/>
                                </w:rPr>
                                <w:t>Elles</w:t>
                              </w:r>
                              <w:r>
                                <w:rPr>
                                  <w:spacing w:val="-9"/>
                                  <w:sz w:val="24"/>
                                </w:rPr>
                                <w:t> </w:t>
                              </w:r>
                              <w:r>
                                <w:rPr>
                                  <w:spacing w:val="-6"/>
                                  <w:sz w:val="24"/>
                                </w:rPr>
                                <w:t>agissent via deux voies différentes qui communiquent entre elles (elles ne sont pas entièrement</w:t>
                              </w:r>
                              <w:r>
                                <w:rPr>
                                  <w:spacing w:val="-7"/>
                                  <w:sz w:val="24"/>
                                </w:rPr>
                                <w:t> </w:t>
                              </w:r>
                              <w:r>
                                <w:rPr>
                                  <w:spacing w:val="-6"/>
                                  <w:sz w:val="24"/>
                                </w:rPr>
                                <w:t>indépendantes</w:t>
                              </w:r>
                              <w:r>
                                <w:rPr>
                                  <w:spacing w:val="-7"/>
                                  <w:sz w:val="24"/>
                                </w:rPr>
                                <w:t> </w:t>
                              </w:r>
                              <w:r>
                                <w:rPr>
                                  <w:spacing w:val="-6"/>
                                  <w:sz w:val="24"/>
                                </w:rPr>
                                <w:t>l’une</w:t>
                              </w:r>
                              <w:r>
                                <w:rPr>
                                  <w:spacing w:val="-7"/>
                                  <w:sz w:val="24"/>
                                </w:rPr>
                                <w:t> </w:t>
                              </w:r>
                              <w:r>
                                <w:rPr>
                                  <w:spacing w:val="-6"/>
                                  <w:sz w:val="24"/>
                                </w:rPr>
                                <w:t>de</w:t>
                              </w:r>
                              <w:r>
                                <w:rPr>
                                  <w:spacing w:val="-7"/>
                                  <w:sz w:val="24"/>
                                </w:rPr>
                                <w:t> </w:t>
                              </w:r>
                              <w:r>
                                <w:rPr>
                                  <w:spacing w:val="-6"/>
                                  <w:sz w:val="24"/>
                                </w:rPr>
                                <w:t>l’autre),</w:t>
                              </w:r>
                              <w:r>
                                <w:rPr>
                                  <w:spacing w:val="-7"/>
                                  <w:sz w:val="24"/>
                                </w:rPr>
                                <w:t> </w:t>
                              </w:r>
                              <w:r>
                                <w:rPr>
                                  <w:spacing w:val="-6"/>
                                  <w:sz w:val="24"/>
                                </w:rPr>
                                <w:t>mais</w:t>
                              </w:r>
                              <w:r>
                                <w:rPr>
                                  <w:spacing w:val="-7"/>
                                  <w:sz w:val="24"/>
                                </w:rPr>
                                <w:t> </w:t>
                              </w:r>
                              <w:r>
                                <w:rPr>
                                  <w:spacing w:val="-6"/>
                                  <w:sz w:val="24"/>
                                </w:rPr>
                                <w:t>ont</w:t>
                              </w:r>
                              <w:r>
                                <w:rPr>
                                  <w:spacing w:val="-7"/>
                                  <w:sz w:val="24"/>
                                </w:rPr>
                                <w:t> </w:t>
                              </w:r>
                              <w:r>
                                <w:rPr>
                                  <w:spacing w:val="-6"/>
                                  <w:sz w:val="24"/>
                                </w:rPr>
                                <w:t>toutes</w:t>
                              </w:r>
                              <w:r>
                                <w:rPr>
                                  <w:spacing w:val="-7"/>
                                  <w:sz w:val="24"/>
                                </w:rPr>
                                <w:t> </w:t>
                              </w:r>
                              <w:r>
                                <w:rPr>
                                  <w:spacing w:val="-6"/>
                                  <w:sz w:val="24"/>
                                </w:rPr>
                                <w:t>deux</w:t>
                              </w:r>
                              <w:r>
                                <w:rPr>
                                  <w:spacing w:val="-7"/>
                                  <w:sz w:val="24"/>
                                </w:rPr>
                                <w:t> </w:t>
                              </w:r>
                              <w:r>
                                <w:rPr>
                                  <w:spacing w:val="-6"/>
                                  <w:sz w:val="24"/>
                                </w:rPr>
                                <w:t>pour</w:t>
                              </w:r>
                              <w:r>
                                <w:rPr>
                                  <w:spacing w:val="-7"/>
                                  <w:sz w:val="24"/>
                                </w:rPr>
                                <w:t> </w:t>
                              </w:r>
                              <w:r>
                                <w:rPr>
                                  <w:spacing w:val="-6"/>
                                  <w:sz w:val="24"/>
                                </w:rPr>
                                <w:t>effet</w:t>
                              </w:r>
                              <w:r>
                                <w:rPr>
                                  <w:spacing w:val="-7"/>
                                  <w:sz w:val="24"/>
                                </w:rPr>
                                <w:t> </w:t>
                              </w:r>
                              <w:r>
                                <w:rPr>
                                  <w:spacing w:val="-6"/>
                                  <w:sz w:val="24"/>
                                </w:rPr>
                                <w:t>de</w:t>
                              </w:r>
                              <w:r>
                                <w:rPr>
                                  <w:spacing w:val="-7"/>
                                  <w:sz w:val="24"/>
                                </w:rPr>
                                <w:t> </w:t>
                              </w:r>
                              <w:r>
                                <w:rPr>
                                  <w:spacing w:val="-6"/>
                                  <w:sz w:val="24"/>
                                </w:rPr>
                                <w:t>libérer</w:t>
                              </w:r>
                              <w:r>
                                <w:rPr>
                                  <w:spacing w:val="-7"/>
                                  <w:sz w:val="24"/>
                                </w:rPr>
                                <w:t> </w:t>
                              </w:r>
                              <w:r>
                                <w:rPr>
                                  <w:spacing w:val="-6"/>
                                  <w:sz w:val="24"/>
                                </w:rPr>
                                <w:t>la</w:t>
                              </w:r>
                              <w:r>
                                <w:rPr>
                                  <w:spacing w:val="-7"/>
                                  <w:sz w:val="24"/>
                                </w:rPr>
                                <w:t> </w:t>
                              </w:r>
                              <w:r>
                                <w:rPr>
                                  <w:rFonts w:ascii="Franklin Gothic Book" w:hAnsi="Franklin Gothic Book"/>
                                  <w:i/>
                                  <w:spacing w:val="-6"/>
                                  <w:sz w:val="24"/>
                                </w:rPr>
                                <w:t>β</w:t>
                              </w:r>
                              <w:r>
                                <w:rPr>
                                  <w:spacing w:val="-6"/>
                                  <w:sz w:val="24"/>
                                </w:rPr>
                                <w:t>-caténine </w:t>
                              </w:r>
                              <w:r>
                                <w:rPr>
                                  <w:spacing w:val="-2"/>
                                  <w:sz w:val="24"/>
                                </w:rPr>
                                <w:t>et permettre sa migration dans le noyau, ce qui induit ensuite la dorsalisation/neurulation.</w:t>
                              </w:r>
                            </w:p>
                          </w:txbxContent>
                        </wps:txbx>
                        <wps:bodyPr wrap="square" lIns="0" tIns="0" rIns="0" bIns="0" rtlCol="0">
                          <a:noAutofit/>
                        </wps:bodyPr>
                      </wps:wsp>
                    </wpg:wgp>
                  </a:graphicData>
                </a:graphic>
              </wp:anchor>
            </w:drawing>
          </mc:Choice>
          <mc:Fallback>
            <w:pict>
              <v:group style="position:absolute;margin-left:56.693001pt;margin-top:-369.854218pt;width:514.4500pt;height:574pt;mso-position-horizontal-relative:page;mso-position-vertical-relative:paragraph;z-index:15821824" id="docshapegroup1899" coordorigin="1134,-7397" coordsize="10289,11480">
                <v:shape style="position:absolute;left:1163;top:-7187;width:10260;height:11269" id="docshape1900" coordorigin="1163,-7186" coordsize="10260,11269" path="m11328,-7186l1258,-7186,1163,-7091,1163,4083,11423,4083,11423,-7091,11328,-7186xe" filled="true" fillcolor="#7f7f7f" stroked="false">
                  <v:path arrowok="t"/>
                  <v:fill opacity="655f" type="solid"/>
                </v:shape>
                <v:shape style="position:absolute;left:1170;top:-7180;width:10246;height:11256" id="docshape1901" coordorigin="1170,-7179" coordsize="10246,11256" path="m11325,-7179l1261,-7179,1170,-7088,1170,4076,11416,4076,11416,-7088,11325,-7179xe" filled="true" fillcolor="#7f7f7f" stroked="false">
                  <v:path arrowok="t"/>
                  <v:fill opacity="1310f" type="solid"/>
                </v:shape>
                <v:shape style="position:absolute;left:1176;top:-7173;width:10233;height:11242" id="docshape1902" coordorigin="1177,-7173" coordsize="10233,11242" path="m11322,-7173l1264,-7173,1177,-7086,1177,4069,11409,4069,11409,-7086,11322,-7173xe" filled="true" fillcolor="#7f7f7f" stroked="false">
                  <v:path arrowok="t"/>
                  <v:fill opacity="2621f" type="solid"/>
                </v:shape>
                <v:shape style="position:absolute;left:1183;top:-7166;width:10219;height:11228" id="docshape1903" coordorigin="1184,-7166" coordsize="10219,11228" path="m11319,-7166l1267,-7166,1184,-7083,1184,4062,11402,4062,11402,-7083,11319,-7166xe" filled="true" fillcolor="#7f7f7f" stroked="false">
                  <v:path arrowok="t"/>
                  <v:fill opacity="4587f" type="solid"/>
                </v:shape>
                <v:shape style="position:absolute;left:1190;top:-7160;width:10205;height:11215" id="docshape1904" coordorigin="1191,-7159" coordsize="10205,11215" path="m11395,-7080l11316,-7159,1270,-7159,1191,-7080,1191,4055,11395,4055,11395,-7080xe" filled="true" fillcolor="#7f7f7f" stroked="false">
                  <v:path arrowok="t"/>
                  <v:fill opacity="7208f" type="solid"/>
                </v:shape>
                <v:shape style="position:absolute;left:1204;top:-7146;width:10178;height:11188" id="docshape1905" coordorigin="1204,-7145" coordsize="10178,11188" path="m11311,-7145l1275,-7145,1204,-7074,1204,4042,11382,4042,11382,-7074,11311,-7145xe" filled="true" fillcolor="#7f7f7f" stroked="false">
                  <v:path arrowok="t"/>
                  <v:fill opacity="4587f" type="solid"/>
                </v:shape>
                <v:shape style="position:absolute;left:1210;top:-7139;width:10165;height:11174" id="docshape1906" coordorigin="1211,-7139" coordsize="10165,11174" path="m11308,-7139l1278,-7139,1211,-7071,1211,4035,11375,4035,11375,-7071,11308,-7139xe" filled="true" fillcolor="#7f7f7f" stroked="false">
                  <v:path arrowok="t"/>
                  <v:fill opacity="2621f" type="solid"/>
                </v:shape>
                <v:shape style="position:absolute;left:1217;top:-7132;width:10151;height:11160" id="docshape1907" coordorigin="1218,-7132" coordsize="10151,11160" path="m11305,-7132l1281,-7132,1218,-7069,1218,4028,11368,4028,11368,-7069,11305,-7132xe" filled="true" fillcolor="#7f7f7f" stroked="false">
                  <v:path arrowok="t"/>
                  <v:fill opacity="1310f" type="solid"/>
                </v:shape>
                <v:shape style="position:absolute;left:1224;top:-7126;width:10137;height:11147" id="docshape1908" coordorigin="1225,-7125" coordsize="10137,11147" path="m11302,-7125l1284,-7125,1225,-7066,1225,4021,11361,4021,11361,-7066,11302,-7125xe" filled="true" fillcolor="#7f7f7f" stroked="false">
                  <v:path arrowok="t"/>
                  <v:fill opacity="655f" type="solid"/>
                </v:shape>
                <v:shape style="position:absolute;left:1133;top:-7216;width:10205;height:11215" id="docshape1909" coordorigin="1134,-7216" coordsize="10205,11215" path="m11276,-7216l1196,-7216,1134,-7153,1134,3999,11339,3999,11339,-7153,11276,-7216xe" filled="true" fillcolor="#000000" stroked="false">
                  <v:path arrowok="t"/>
                  <v:fill type="solid"/>
                </v:shape>
                <v:shape style="position:absolute;left:1143;top:-7206;width:10185;height:11205" id="docshape1910" coordorigin="1144,-7206" coordsize="10185,11205" path="m11272,-7206l1201,-7206,1144,-7149,1144,3999,11329,3999,11329,-7149,11272,-7206xe" filled="true" fillcolor="#fffcfc" stroked="false">
                  <v:path arrowok="t"/>
                  <v:fill type="solid"/>
                </v:shape>
                <v:shape style="position:absolute;left:8869;top:-7386;width:91;height:171" id="docshape1911" coordorigin="8870,-7386" coordsize="91,171" path="m8915,-7386l8898,-7372,8883,-7336,8873,-7282,8870,-7216,8961,-7216,8957,-7282,8947,-7336,8933,-7372,8915,-7386xe" filled="true" fillcolor="#565666" stroked="false">
                  <v:path arrowok="t"/>
                  <v:fill type="solid"/>
                </v:shape>
                <v:shape style="position:absolute;left:8869;top:-7386;width:91;height:171" id="docshape1912" coordorigin="8870,-7386" coordsize="91,171" path="m8961,-7216l8957,-7282,8947,-7336,8933,-7372,8915,-7386,8898,-7372,8883,-7336,8873,-7282,8870,-7216e" filled="false" stroked="true" strokeweight=".3985pt" strokecolor="#000000">
                  <v:path arrowok="t"/>
                  <v:stroke dashstyle="solid"/>
                </v:shape>
                <v:shape style="position:absolute;left:10794;top:-7386;width:91;height:171" id="docshape1913" coordorigin="10794,-7386" coordsize="91,171" path="m10840,-7386l10822,-7372,10808,-7336,10798,-7282,10794,-7216,10885,-7216,10881,-7282,10872,-7336,10857,-7372,10840,-7386xe" filled="true" fillcolor="#565666" stroked="false">
                  <v:path arrowok="t"/>
                  <v:fill type="solid"/>
                </v:shape>
                <v:shape style="position:absolute;left:10794;top:-7386;width:91;height:171" id="docshape1914" coordorigin="10794,-7386" coordsize="91,171" path="m10794,-7216l10798,-7282,10808,-7336,10822,-7372,10840,-7386,10857,-7372,10872,-7336,10881,-7282,10885,-7216e" filled="false" stroked="true" strokeweight=".3985pt" strokecolor="#000000">
                  <v:path arrowok="t"/>
                  <v:stroke dashstyle="solid"/>
                </v:shape>
                <v:shape style="position:absolute;left:8926;top:-7386;width:1902;height:401" type="#_x0000_t75" id="docshape1915" stroked="false">
                  <v:imagedata r:id="rId86" o:title=""/>
                </v:shape>
                <v:shape style="position:absolute;left:8926;top:-7386;width:1902;height:401" id="docshape1916" coordorigin="8927,-7386" coordsize="1902,401" path="m8927,-7386l10828,-7386,10827,-7382,10818,-7357,10810,-7328,10804,-7299,10800,-7273,10777,-7042,10771,-7020,10757,-7002,10737,-6990,10715,-6985,9040,-6985,8984,-7020,8955,-7273,8951,-7299,8945,-7328,8937,-7357,8928,-7382,8927,-7386xe" filled="false" stroked="true" strokeweight=".3985pt" strokecolor="#00004c">
                  <v:path arrowok="t"/>
                  <v:stroke dashstyle="solid"/>
                </v:shape>
                <v:shape style="position:absolute;left:2489;top:-5914;width:7495;height:4331" type="#_x0000_t75" id="docshape1917" stroked="false">
                  <v:imagedata r:id="rId102" o:title=""/>
                </v:shape>
                <v:shape style="position:absolute;left:1240;top:-7398;width:9359;height:1226" type="#_x0000_t202" id="docshape1918"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spacing w:line="583"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croissant</w:t>
                        </w:r>
                        <w:r>
                          <w:rPr>
                            <w:rFonts w:ascii="Georgia" w:hAnsi="Georgia"/>
                            <w:i/>
                            <w:color w:val="7F7F7F"/>
                            <w:spacing w:val="-6"/>
                            <w:sz w:val="22"/>
                          </w:rPr>
                          <w:t> </w:t>
                        </w:r>
                        <w:r>
                          <w:rPr>
                            <w:rFonts w:ascii="Georgia" w:hAnsi="Georgia"/>
                            <w:i/>
                            <w:color w:val="7F7F7F"/>
                            <w:spacing w:val="-2"/>
                            <w:sz w:val="22"/>
                          </w:rPr>
                          <w:t>gris</w:t>
                        </w:r>
                        <w:r>
                          <w:rPr>
                            <w:rFonts w:ascii="Georgia" w:hAnsi="Georgia"/>
                            <w:i/>
                            <w:color w:val="7F7F7F"/>
                            <w:spacing w:val="3"/>
                            <w:sz w:val="22"/>
                          </w:rPr>
                          <w:t> </w:t>
                        </w:r>
                        <w:r>
                          <w:rPr>
                            <w:rFonts w:ascii="Georgia" w:hAnsi="Georgia"/>
                            <w:i/>
                            <w:color w:val="7F7F7F"/>
                            <w:spacing w:val="-2"/>
                            <w:sz w:val="22"/>
                          </w:rPr>
                          <w:t>apparaît</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rotation</w:t>
                        </w:r>
                        <w:r>
                          <w:rPr>
                            <w:rFonts w:ascii="Georgia" w:hAnsi="Georgia"/>
                            <w:i/>
                            <w:color w:val="7F7F7F"/>
                            <w:spacing w:val="4"/>
                            <w:sz w:val="22"/>
                          </w:rPr>
                          <w:t> </w:t>
                        </w:r>
                        <w:r>
                          <w:rPr>
                            <w:rFonts w:ascii="Georgia" w:hAnsi="Georgia"/>
                            <w:i/>
                            <w:color w:val="7F7F7F"/>
                            <w:spacing w:val="-2"/>
                            <w:sz w:val="22"/>
                          </w:rPr>
                          <w:t>du</w:t>
                        </w:r>
                        <w:r>
                          <w:rPr>
                            <w:rFonts w:ascii="Georgia" w:hAnsi="Georgia"/>
                            <w:i/>
                            <w:color w:val="7F7F7F"/>
                            <w:spacing w:val="3"/>
                            <w:sz w:val="22"/>
                          </w:rPr>
                          <w:t> </w:t>
                        </w:r>
                        <w:r>
                          <w:rPr>
                            <w:rFonts w:ascii="Georgia" w:hAnsi="Georgia"/>
                            <w:i/>
                            <w:color w:val="7F7F7F"/>
                            <w:spacing w:val="-2"/>
                            <w:sz w:val="22"/>
                          </w:rPr>
                          <w:t>pôle</w:t>
                        </w:r>
                        <w:r>
                          <w:rPr>
                            <w:rFonts w:ascii="Georgia" w:hAnsi="Georgia"/>
                            <w:i/>
                            <w:color w:val="7F7F7F"/>
                            <w:spacing w:val="4"/>
                            <w:sz w:val="22"/>
                          </w:rPr>
                          <w:t> </w:t>
                        </w:r>
                        <w:r>
                          <w:rPr>
                            <w:rFonts w:ascii="Georgia" w:hAnsi="Georgia"/>
                            <w:i/>
                            <w:color w:val="7F7F7F"/>
                            <w:spacing w:val="-2"/>
                            <w:sz w:val="22"/>
                          </w:rPr>
                          <w:t>animal</w:t>
                        </w:r>
                        <w:r>
                          <w:rPr>
                            <w:rFonts w:ascii="Georgia" w:hAnsi="Georgia"/>
                            <w:i/>
                            <w:color w:val="7F7F7F"/>
                            <w:spacing w:val="3"/>
                            <w:sz w:val="22"/>
                          </w:rPr>
                          <w:t> </w:t>
                        </w:r>
                        <w:r>
                          <w:rPr>
                            <w:rFonts w:ascii="Georgia" w:hAnsi="Georgia"/>
                            <w:i/>
                            <w:color w:val="7F7F7F"/>
                            <w:spacing w:val="-2"/>
                            <w:sz w:val="22"/>
                          </w:rPr>
                          <w:t>suite</w:t>
                        </w:r>
                        <w:r>
                          <w:rPr>
                            <w:rFonts w:ascii="Georgia" w:hAnsi="Georgia"/>
                            <w:i/>
                            <w:color w:val="7F7F7F"/>
                            <w:spacing w:val="4"/>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l’entrée</w:t>
                        </w:r>
                        <w:r>
                          <w:rPr>
                            <w:rFonts w:ascii="Georgia" w:hAnsi="Georgia"/>
                            <w:i/>
                            <w:color w:val="7F7F7F"/>
                            <w:spacing w:val="3"/>
                            <w:sz w:val="22"/>
                          </w:rPr>
                          <w:t> </w:t>
                        </w:r>
                        <w:r>
                          <w:rPr>
                            <w:rFonts w:ascii="Georgia" w:hAnsi="Georgia"/>
                            <w:i/>
                            <w:color w:val="7F7F7F"/>
                            <w:spacing w:val="-2"/>
                            <w:sz w:val="22"/>
                          </w:rPr>
                          <w:t>du</w:t>
                        </w:r>
                        <w:r>
                          <w:rPr>
                            <w:rFonts w:ascii="Georgia" w:hAnsi="Georgia"/>
                            <w:i/>
                            <w:color w:val="7F7F7F"/>
                            <w:spacing w:val="-17"/>
                            <w:sz w:val="22"/>
                          </w:rPr>
                          <w:t> </w:t>
                        </w:r>
                        <w:r>
                          <w:rPr>
                            <w:rFonts w:ascii="Georgia" w:hAnsi="Georgia"/>
                            <w:i/>
                            <w:color w:val="7F7F7F"/>
                            <w:spacing w:val="-10"/>
                            <w:sz w:val="22"/>
                          </w:rPr>
                          <w:t>…</w:t>
                        </w:r>
                      </w:p>
                      <w:p>
                        <w:pPr>
                          <w:spacing w:line="282" w:lineRule="exact" w:before="0"/>
                          <w:ind w:left="0" w:right="0" w:firstLine="0"/>
                          <w:jc w:val="left"/>
                          <w:rPr>
                            <w:sz w:val="24"/>
                          </w:rPr>
                        </w:pPr>
                        <w:r>
                          <w:rPr>
                            <w:spacing w:val="-2"/>
                            <w:sz w:val="24"/>
                          </w:rPr>
                          <w:t>C’est</w:t>
                        </w:r>
                        <w:r>
                          <w:rPr>
                            <w:spacing w:val="-10"/>
                            <w:sz w:val="24"/>
                          </w:rPr>
                          <w:t> </w:t>
                        </w:r>
                        <w:r>
                          <w:rPr>
                            <w:spacing w:val="-2"/>
                            <w:sz w:val="24"/>
                          </w:rPr>
                          <w:t>cela</w:t>
                        </w:r>
                        <w:r>
                          <w:rPr>
                            <w:spacing w:val="-22"/>
                            <w:sz w:val="24"/>
                          </w:rPr>
                          <w:t> </w:t>
                        </w:r>
                        <w:r>
                          <w:rPr>
                            <w:spacing w:val="-2"/>
                            <w:sz w:val="24"/>
                          </w:rPr>
                          <w:t>!</w:t>
                        </w:r>
                        <w:r>
                          <w:rPr>
                            <w:spacing w:val="-10"/>
                            <w:sz w:val="24"/>
                          </w:rPr>
                          <w:t> </w:t>
                        </w:r>
                        <w:r>
                          <w:rPr>
                            <w:spacing w:val="-2"/>
                            <w:sz w:val="24"/>
                          </w:rPr>
                          <w:t>Voilà</w:t>
                        </w:r>
                        <w:r>
                          <w:rPr>
                            <w:spacing w:val="-10"/>
                            <w:sz w:val="24"/>
                          </w:rPr>
                          <w:t> </w:t>
                        </w:r>
                        <w:r>
                          <w:rPr>
                            <w:spacing w:val="-2"/>
                            <w:sz w:val="24"/>
                          </w:rPr>
                          <w:t>le</w:t>
                        </w:r>
                        <w:r>
                          <w:rPr>
                            <w:spacing w:val="-10"/>
                            <w:sz w:val="24"/>
                          </w:rPr>
                          <w:t> </w:t>
                        </w:r>
                        <w:r>
                          <w:rPr>
                            <w:spacing w:val="-2"/>
                            <w:sz w:val="24"/>
                          </w:rPr>
                          <w:t>schéma</w:t>
                        </w:r>
                        <w:r>
                          <w:rPr>
                            <w:spacing w:val="-8"/>
                            <w:sz w:val="24"/>
                          </w:rPr>
                          <w:t> </w:t>
                        </w:r>
                        <w:r>
                          <w:rPr>
                            <w:spacing w:val="-2"/>
                            <w:sz w:val="24"/>
                          </w:rPr>
                          <w:t>pour</w:t>
                        </w:r>
                        <w:r>
                          <w:rPr>
                            <w:spacing w:val="-7"/>
                            <w:sz w:val="24"/>
                          </w:rPr>
                          <w:t> </w:t>
                        </w:r>
                        <w:r>
                          <w:rPr>
                            <w:spacing w:val="-2"/>
                            <w:sz w:val="24"/>
                          </w:rPr>
                          <w:t>illustrer</w:t>
                        </w:r>
                        <w:r>
                          <w:rPr>
                            <w:spacing w:val="-7"/>
                            <w:sz w:val="24"/>
                          </w:rPr>
                          <w:t> </w:t>
                        </w:r>
                        <w:r>
                          <w:rPr>
                            <w:spacing w:val="-10"/>
                            <w:sz w:val="24"/>
                          </w:rPr>
                          <w:t>:</w:t>
                        </w:r>
                      </w:p>
                    </w:txbxContent>
                  </v:textbox>
                  <w10:wrap type="none"/>
                </v:shape>
                <v:shape style="position:absolute;left:1220;top:-1593;width:10076;height:5313" type="#_x0000_t202" id="docshape1919" filled="false" stroked="false">
                  <v:textbox inset="0,0,0,0">
                    <w:txbxContent>
                      <w:p>
                        <w:pPr>
                          <w:spacing w:before="65"/>
                          <w:ind w:left="634" w:right="0" w:firstLine="0"/>
                          <w:jc w:val="left"/>
                          <w:rPr>
                            <w:rFonts w:ascii="Times New Roman" w:hAnsi="Times New Roman"/>
                            <w:i/>
                            <w:sz w:val="24"/>
                          </w:rPr>
                        </w:pPr>
                        <w:r>
                          <w:rPr>
                            <w:rFonts w:ascii="Times New Roman" w:hAnsi="Times New Roman"/>
                            <w:i/>
                            <w:sz w:val="24"/>
                          </w:rPr>
                          <w:t>Diapo</w:t>
                        </w:r>
                        <w:r>
                          <w:rPr>
                            <w:rFonts w:ascii="Times New Roman" w:hAnsi="Times New Roman"/>
                            <w:i/>
                            <w:spacing w:val="28"/>
                            <w:sz w:val="24"/>
                          </w:rPr>
                          <w:t> </w:t>
                        </w:r>
                        <w:r>
                          <w:rPr>
                            <w:rFonts w:ascii="Times New Roman" w:hAnsi="Times New Roman"/>
                            <w:i/>
                            <w:sz w:val="24"/>
                          </w:rPr>
                          <w:t>n°2</w:t>
                        </w:r>
                        <w:r>
                          <w:rPr>
                            <w:rFonts w:ascii="Times New Roman" w:hAnsi="Times New Roman"/>
                            <w:i/>
                            <w:spacing w:val="29"/>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z w:val="24"/>
                          </w:rPr>
                          <w:t>cours</w:t>
                        </w:r>
                        <w:r>
                          <w:rPr>
                            <w:rFonts w:ascii="Times New Roman" w:hAnsi="Times New Roman"/>
                            <w:i/>
                            <w:spacing w:val="29"/>
                            <w:sz w:val="24"/>
                          </w:rPr>
                          <w:t> </w:t>
                        </w:r>
                        <w:r>
                          <w:rPr>
                            <w:rFonts w:ascii="Times New Roman" w:hAnsi="Times New Roman"/>
                            <w:i/>
                            <w:sz w:val="24"/>
                          </w:rPr>
                          <w:t>“Bases</w:t>
                        </w:r>
                        <w:r>
                          <w:rPr>
                            <w:rFonts w:ascii="Times New Roman" w:hAnsi="Times New Roman"/>
                            <w:i/>
                            <w:spacing w:val="28"/>
                            <w:sz w:val="24"/>
                          </w:rPr>
                          <w:t> </w:t>
                        </w:r>
                        <w:r>
                          <w:rPr>
                            <w:rFonts w:ascii="Times New Roman" w:hAnsi="Times New Roman"/>
                            <w:i/>
                            <w:sz w:val="24"/>
                          </w:rPr>
                          <w:t>cellulaires</w:t>
                        </w:r>
                        <w:r>
                          <w:rPr>
                            <w:rFonts w:ascii="Times New Roman" w:hAnsi="Times New Roman"/>
                            <w:i/>
                            <w:spacing w:val="29"/>
                            <w:sz w:val="24"/>
                          </w:rPr>
                          <w:t> </w:t>
                        </w:r>
                        <w:r>
                          <w:rPr>
                            <w:rFonts w:ascii="Times New Roman" w:hAnsi="Times New Roman"/>
                            <w:i/>
                            <w:sz w:val="24"/>
                          </w:rPr>
                          <w:t>du</w:t>
                        </w:r>
                        <w:r>
                          <w:rPr>
                            <w:rFonts w:ascii="Times New Roman" w:hAnsi="Times New Roman"/>
                            <w:i/>
                            <w:spacing w:val="28"/>
                            <w:sz w:val="24"/>
                          </w:rPr>
                          <w:t> </w:t>
                        </w:r>
                        <w:r>
                          <w:rPr>
                            <w:rFonts w:ascii="Times New Roman" w:hAnsi="Times New Roman"/>
                            <w:i/>
                            <w:sz w:val="24"/>
                          </w:rPr>
                          <w:t>développement</w:t>
                        </w:r>
                        <w:r>
                          <w:rPr>
                            <w:rFonts w:ascii="Times New Roman" w:hAnsi="Times New Roman"/>
                            <w:i/>
                            <w:spacing w:val="29"/>
                            <w:sz w:val="24"/>
                          </w:rPr>
                          <w:t> </w:t>
                        </w:r>
                        <w:r>
                          <w:rPr>
                            <w:rFonts w:ascii="Times New Roman" w:hAnsi="Times New Roman"/>
                            <w:i/>
                            <w:sz w:val="24"/>
                          </w:rPr>
                          <w:t>embryonnaire”</w:t>
                        </w:r>
                        <w:r>
                          <w:rPr>
                            <w:rFonts w:ascii="Times New Roman" w:hAnsi="Times New Roman"/>
                            <w:i/>
                            <w:spacing w:val="28"/>
                            <w:sz w:val="24"/>
                          </w:rPr>
                          <w:t> </w:t>
                        </w:r>
                        <w:r>
                          <w:rPr>
                            <w:rFonts w:ascii="Times New Roman" w:hAnsi="Times New Roman"/>
                            <w:i/>
                            <w:sz w:val="24"/>
                          </w:rPr>
                          <w:t>du</w:t>
                        </w:r>
                        <w:r>
                          <w:rPr>
                            <w:rFonts w:ascii="Times New Roman" w:hAnsi="Times New Roman"/>
                            <w:i/>
                            <w:spacing w:val="29"/>
                            <w:sz w:val="24"/>
                          </w:rPr>
                          <w:t> </w:t>
                        </w:r>
                        <w:r>
                          <w:rPr>
                            <w:rFonts w:ascii="Times New Roman" w:hAnsi="Times New Roman"/>
                            <w:i/>
                            <w:sz w:val="24"/>
                          </w:rPr>
                          <w:t>Pr.</w:t>
                        </w:r>
                        <w:r>
                          <w:rPr>
                            <w:rFonts w:ascii="Times New Roman" w:hAnsi="Times New Roman"/>
                            <w:i/>
                            <w:spacing w:val="28"/>
                            <w:sz w:val="24"/>
                          </w:rPr>
                          <w:t> </w:t>
                        </w:r>
                        <w:r>
                          <w:rPr>
                            <w:rFonts w:ascii="Times New Roman" w:hAnsi="Times New Roman"/>
                            <w:i/>
                            <w:spacing w:val="-2"/>
                            <w:sz w:val="24"/>
                          </w:rPr>
                          <w:t>Collin</w:t>
                        </w:r>
                      </w:p>
                      <w:p>
                        <w:pPr>
                          <w:spacing w:line="240" w:lineRule="auto" w:before="129"/>
                          <w:rPr>
                            <w:rFonts w:ascii="Times New Roman"/>
                            <w:i/>
                            <w:sz w:val="24"/>
                          </w:rPr>
                        </w:pPr>
                      </w:p>
                      <w:p>
                        <w:pPr>
                          <w:numPr>
                            <w:ilvl w:val="0"/>
                            <w:numId w:val="78"/>
                          </w:numPr>
                          <w:tabs>
                            <w:tab w:pos="421" w:val="left" w:leader="none"/>
                          </w:tabs>
                          <w:spacing w:line="583" w:lineRule="exact" w:before="1"/>
                          <w:ind w:left="421" w:right="0" w:hanging="401"/>
                          <w:jc w:val="left"/>
                          <w:rPr>
                            <w:rFonts w:ascii="Georgia" w:hAnsi="Georgia"/>
                            <w:i/>
                            <w:sz w:val="22"/>
                          </w:rPr>
                        </w:pPr>
                        <w:r>
                          <w:rPr>
                            <w:rFonts w:ascii="Georgia" w:hAnsi="Georgia"/>
                            <w:b/>
                            <w:sz w:val="28"/>
                            <w:u w:val="single"/>
                          </w:rPr>
                          <w:t>Item</w:t>
                        </w:r>
                        <w:r>
                          <w:rPr>
                            <w:rFonts w:ascii="Georgia" w:hAnsi="Georgia"/>
                            <w:b/>
                            <w:spacing w:val="7"/>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w:t>
                        </w:r>
                        <w:r>
                          <w:rPr>
                            <w:rFonts w:ascii="Georgia" w:hAnsi="Georgia"/>
                            <w:i/>
                            <w:color w:val="7F7F7F"/>
                            <w:spacing w:val="4"/>
                            <w:sz w:val="22"/>
                          </w:rPr>
                          <w:t> </w:t>
                        </w:r>
                        <w:r>
                          <w:rPr>
                            <w:rFonts w:ascii="Georgia" w:hAnsi="Georgia"/>
                            <w:i/>
                            <w:color w:val="7F7F7F"/>
                            <w:sz w:val="22"/>
                          </w:rPr>
                          <w:t>l’état</w:t>
                        </w:r>
                        <w:r>
                          <w:rPr>
                            <w:rFonts w:ascii="Georgia" w:hAnsi="Georgia"/>
                            <w:i/>
                            <w:color w:val="7F7F7F"/>
                            <w:spacing w:val="5"/>
                            <w:sz w:val="22"/>
                          </w:rPr>
                          <w:t> </w:t>
                        </w:r>
                        <w:r>
                          <w:rPr>
                            <w:rFonts w:ascii="Georgia" w:hAnsi="Georgia"/>
                            <w:i/>
                            <w:color w:val="7F7F7F"/>
                            <w:sz w:val="22"/>
                          </w:rPr>
                          <w:t>initial,</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5"/>
                            <w:sz w:val="22"/>
                          </w:rPr>
                          <w:t> </w:t>
                        </w:r>
                        <w:r>
                          <w:rPr>
                            <w:rFonts w:ascii="Palatino Linotype" w:hAnsi="Palatino Linotype"/>
                            <w:i/>
                            <w:color w:val="7F7F7F"/>
                            <w:sz w:val="22"/>
                          </w:rPr>
                          <w:t>β</w:t>
                        </w:r>
                        <w:r>
                          <w:rPr>
                            <w:rFonts w:ascii="Georgia" w:hAnsi="Georgia"/>
                            <w:i/>
                            <w:color w:val="7F7F7F"/>
                            <w:sz w:val="22"/>
                          </w:rPr>
                          <w:t>-caténine</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libre</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5"/>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pacing w:val="-2"/>
                            <w:sz w:val="22"/>
                          </w:rPr>
                          <w:t>cytoplasme</w:t>
                        </w:r>
                      </w:p>
                      <w:p>
                        <w:pPr>
                          <w:spacing w:line="225" w:lineRule="auto" w:before="0"/>
                          <w:ind w:left="20" w:right="61" w:firstLine="0"/>
                          <w:jc w:val="both"/>
                          <w:rPr>
                            <w:sz w:val="24"/>
                          </w:rPr>
                        </w:pPr>
                        <w:r>
                          <w:rPr>
                            <w:spacing w:val="-2"/>
                            <w:sz w:val="24"/>
                          </w:rPr>
                          <w:t>Au</w:t>
                        </w:r>
                        <w:r>
                          <w:rPr>
                            <w:spacing w:val="-13"/>
                            <w:sz w:val="24"/>
                          </w:rPr>
                          <w:t> </w:t>
                        </w:r>
                        <w:r>
                          <w:rPr>
                            <w:spacing w:val="-2"/>
                            <w:sz w:val="24"/>
                          </w:rPr>
                          <w:t>contraire</w:t>
                        </w:r>
                        <w:r>
                          <w:rPr>
                            <w:spacing w:val="-13"/>
                            <w:sz w:val="24"/>
                          </w:rPr>
                          <w:t> </w:t>
                        </w:r>
                        <w:r>
                          <w:rPr>
                            <w:spacing w:val="-2"/>
                            <w:sz w:val="24"/>
                          </w:rPr>
                          <w:t>!</w:t>
                        </w:r>
                        <w:r>
                          <w:rPr>
                            <w:spacing w:val="-13"/>
                            <w:sz w:val="24"/>
                          </w:rPr>
                          <w:t> </w:t>
                        </w:r>
                        <w:r>
                          <w:rPr>
                            <w:spacing w:val="-2"/>
                            <w:sz w:val="24"/>
                          </w:rPr>
                          <w:t>A</w:t>
                        </w:r>
                        <w:r>
                          <w:rPr>
                            <w:spacing w:val="-13"/>
                            <w:sz w:val="24"/>
                          </w:rPr>
                          <w:t> </w:t>
                        </w:r>
                        <w:r>
                          <w:rPr>
                            <w:spacing w:val="-2"/>
                            <w:sz w:val="24"/>
                          </w:rPr>
                          <w:t>l’état</w:t>
                        </w:r>
                        <w:r>
                          <w:rPr>
                            <w:spacing w:val="-13"/>
                            <w:sz w:val="24"/>
                          </w:rPr>
                          <w:t> </w:t>
                        </w:r>
                        <w:r>
                          <w:rPr>
                            <w:spacing w:val="-2"/>
                            <w:sz w:val="24"/>
                          </w:rPr>
                          <w:t>initial,</w:t>
                        </w:r>
                        <w:r>
                          <w:rPr>
                            <w:spacing w:val="-13"/>
                            <w:sz w:val="24"/>
                          </w:rPr>
                          <w:t> </w:t>
                        </w:r>
                        <w:r>
                          <w:rPr>
                            <w:spacing w:val="-2"/>
                            <w:sz w:val="24"/>
                          </w:rPr>
                          <w:t>elle</w:t>
                        </w:r>
                        <w:r>
                          <w:rPr>
                            <w:spacing w:val="-13"/>
                            <w:sz w:val="24"/>
                          </w:rPr>
                          <w:t> </w:t>
                        </w:r>
                        <w:r>
                          <w:rPr>
                            <w:spacing w:val="-2"/>
                            <w:sz w:val="24"/>
                          </w:rPr>
                          <w:t>est</w:t>
                        </w:r>
                        <w:r>
                          <w:rPr>
                            <w:spacing w:val="-13"/>
                            <w:sz w:val="24"/>
                          </w:rPr>
                          <w:t> </w:t>
                        </w:r>
                        <w:r>
                          <w:rPr>
                            <w:spacing w:val="-2"/>
                            <w:sz w:val="24"/>
                          </w:rPr>
                          <w:t>phosphorylée</w:t>
                        </w:r>
                        <w:r>
                          <w:rPr>
                            <w:spacing w:val="-13"/>
                            <w:sz w:val="24"/>
                          </w:rPr>
                          <w:t> </w:t>
                        </w:r>
                        <w:r>
                          <w:rPr>
                            <w:spacing w:val="-2"/>
                            <w:sz w:val="24"/>
                          </w:rPr>
                          <w:t>et</w:t>
                        </w:r>
                        <w:r>
                          <w:rPr>
                            <w:spacing w:val="-13"/>
                            <w:sz w:val="24"/>
                          </w:rPr>
                          <w:t> </w:t>
                        </w:r>
                        <w:r>
                          <w:rPr>
                            <w:spacing w:val="-2"/>
                            <w:sz w:val="24"/>
                          </w:rPr>
                          <w:t>séquestrée</w:t>
                        </w:r>
                        <w:r>
                          <w:rPr>
                            <w:spacing w:val="-13"/>
                            <w:sz w:val="24"/>
                          </w:rPr>
                          <w:t> </w:t>
                        </w:r>
                        <w:r>
                          <w:rPr>
                            <w:spacing w:val="-2"/>
                            <w:sz w:val="24"/>
                          </w:rPr>
                          <w:t>dans</w:t>
                        </w:r>
                        <w:r>
                          <w:rPr>
                            <w:spacing w:val="-13"/>
                            <w:sz w:val="24"/>
                          </w:rPr>
                          <w:t> </w:t>
                        </w:r>
                        <w:r>
                          <w:rPr>
                            <w:spacing w:val="-2"/>
                            <w:sz w:val="24"/>
                          </w:rPr>
                          <w:t>le</w:t>
                        </w:r>
                        <w:r>
                          <w:rPr>
                            <w:spacing w:val="-13"/>
                            <w:sz w:val="24"/>
                          </w:rPr>
                          <w:t> </w:t>
                        </w:r>
                        <w:r>
                          <w:rPr>
                            <w:spacing w:val="-2"/>
                            <w:sz w:val="24"/>
                          </w:rPr>
                          <w:t>cytoplasme</w:t>
                        </w:r>
                        <w:r>
                          <w:rPr>
                            <w:spacing w:val="-13"/>
                            <w:sz w:val="24"/>
                          </w:rPr>
                          <w:t> </w:t>
                        </w:r>
                        <w:r>
                          <w:rPr>
                            <w:spacing w:val="-2"/>
                            <w:sz w:val="24"/>
                          </w:rPr>
                          <w:t>par</w:t>
                        </w:r>
                        <w:r>
                          <w:rPr>
                            <w:spacing w:val="-13"/>
                            <w:sz w:val="24"/>
                          </w:rPr>
                          <w:t> </w:t>
                        </w:r>
                        <w:r>
                          <w:rPr>
                            <w:spacing w:val="-2"/>
                            <w:sz w:val="24"/>
                          </w:rPr>
                          <w:t>plusieurs </w:t>
                        </w:r>
                        <w:r>
                          <w:rPr>
                            <w:sz w:val="24"/>
                          </w:rPr>
                          <w:t>protéines</w:t>
                        </w:r>
                        <w:r>
                          <w:rPr>
                            <w:spacing w:val="-4"/>
                            <w:sz w:val="24"/>
                          </w:rPr>
                          <w:t> </w:t>
                        </w:r>
                        <w:r>
                          <w:rPr>
                            <w:sz w:val="24"/>
                          </w:rPr>
                          <w:t>(GSK3,</w:t>
                        </w:r>
                        <w:r>
                          <w:rPr>
                            <w:spacing w:val="-4"/>
                            <w:sz w:val="24"/>
                          </w:rPr>
                          <w:t> </w:t>
                        </w:r>
                        <w:r>
                          <w:rPr>
                            <w:sz w:val="24"/>
                          </w:rPr>
                          <w:t>l’axine,</w:t>
                        </w:r>
                        <w:r>
                          <w:rPr>
                            <w:spacing w:val="-4"/>
                            <w:sz w:val="24"/>
                          </w:rPr>
                          <w:t> </w:t>
                        </w:r>
                        <w:r>
                          <w:rPr>
                            <w:sz w:val="24"/>
                          </w:rPr>
                          <w:t>et</w:t>
                        </w:r>
                        <w:r>
                          <w:rPr>
                            <w:spacing w:val="-4"/>
                            <w:sz w:val="24"/>
                          </w:rPr>
                          <w:t> </w:t>
                        </w:r>
                        <w:r>
                          <w:rPr>
                            <w:sz w:val="24"/>
                          </w:rPr>
                          <w:t>APC).</w:t>
                        </w:r>
                        <w:r>
                          <w:rPr>
                            <w:spacing w:val="-4"/>
                            <w:sz w:val="24"/>
                          </w:rPr>
                          <w:t> </w:t>
                        </w:r>
                        <w:r>
                          <w:rPr>
                            <w:sz w:val="24"/>
                          </w:rPr>
                          <w:t>C’est</w:t>
                        </w:r>
                        <w:r>
                          <w:rPr>
                            <w:spacing w:val="-4"/>
                            <w:sz w:val="24"/>
                          </w:rPr>
                          <w:t> </w:t>
                        </w:r>
                        <w:r>
                          <w:rPr>
                            <w:sz w:val="24"/>
                          </w:rPr>
                          <w:t>via</w:t>
                        </w:r>
                        <w:r>
                          <w:rPr>
                            <w:spacing w:val="-4"/>
                            <w:sz w:val="24"/>
                          </w:rPr>
                          <w:t> </w:t>
                        </w:r>
                        <w:r>
                          <w:rPr>
                            <w:sz w:val="24"/>
                          </w:rPr>
                          <w:t>l’action</w:t>
                        </w:r>
                        <w:r>
                          <w:rPr>
                            <w:spacing w:val="-4"/>
                            <w:sz w:val="24"/>
                          </w:rPr>
                          <w:t> </w:t>
                        </w:r>
                        <w:r>
                          <w:rPr>
                            <w:sz w:val="24"/>
                          </w:rPr>
                          <w:t>d’autres</w:t>
                        </w:r>
                        <w:r>
                          <w:rPr>
                            <w:spacing w:val="-4"/>
                            <w:sz w:val="24"/>
                          </w:rPr>
                          <w:t> </w:t>
                        </w:r>
                        <w:r>
                          <w:rPr>
                            <w:sz w:val="24"/>
                          </w:rPr>
                          <w:t>protéines</w:t>
                        </w:r>
                        <w:r>
                          <w:rPr>
                            <w:spacing w:val="-4"/>
                            <w:sz w:val="24"/>
                          </w:rPr>
                          <w:t> </w:t>
                        </w:r>
                        <w:r>
                          <w:rPr>
                            <w:sz w:val="24"/>
                          </w:rPr>
                          <w:t>(DSH)</w:t>
                        </w:r>
                        <w:r>
                          <w:rPr>
                            <w:spacing w:val="-4"/>
                            <w:sz w:val="24"/>
                          </w:rPr>
                          <w:t> </w:t>
                        </w:r>
                        <w:r>
                          <w:rPr>
                            <w:sz w:val="24"/>
                          </w:rPr>
                          <w:t>qu’elle</w:t>
                        </w:r>
                        <w:r>
                          <w:rPr>
                            <w:spacing w:val="-4"/>
                            <w:sz w:val="24"/>
                          </w:rPr>
                          <w:t> </w:t>
                        </w:r>
                        <w:r>
                          <w:rPr>
                            <w:sz w:val="24"/>
                          </w:rPr>
                          <w:t>est</w:t>
                        </w:r>
                        <w:r>
                          <w:rPr>
                            <w:spacing w:val="-4"/>
                            <w:sz w:val="24"/>
                          </w:rPr>
                          <w:t> </w:t>
                        </w:r>
                        <w:r>
                          <w:rPr>
                            <w:sz w:val="24"/>
                          </w:rPr>
                          <w:t>libérée et peut ensuite aller dans le noyau pour agir.</w:t>
                        </w:r>
                      </w:p>
                      <w:p>
                        <w:pPr>
                          <w:numPr>
                            <w:ilvl w:val="0"/>
                            <w:numId w:val="78"/>
                          </w:numPr>
                          <w:tabs>
                            <w:tab w:pos="421" w:val="left" w:leader="none"/>
                          </w:tabs>
                          <w:spacing w:line="583" w:lineRule="exact" w:before="131"/>
                          <w:ind w:left="421" w:right="0" w:hanging="401"/>
                          <w:jc w:val="left"/>
                          <w:rPr>
                            <w:rFonts w:ascii="Georgia" w:hAnsi="Georgia"/>
                            <w:i/>
                            <w:sz w:val="22"/>
                          </w:rPr>
                        </w:pPr>
                        <w:r>
                          <w:rPr>
                            <w:rFonts w:ascii="Georgia" w:hAnsi="Georgia"/>
                            <w:b/>
                            <w:sz w:val="28"/>
                            <w:u w:val="single"/>
                          </w:rPr>
                          <w:t>Item</w:t>
                        </w:r>
                        <w:r>
                          <w:rPr>
                            <w:rFonts w:ascii="Georgia" w:hAnsi="Georgia"/>
                            <w:b/>
                            <w:spacing w:val="-4"/>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L’inhibition</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BMP4</w:t>
                        </w:r>
                        <w:r>
                          <w:rPr>
                            <w:rFonts w:ascii="Georgia" w:hAnsi="Georgia"/>
                            <w:i/>
                            <w:color w:val="7F7F7F"/>
                            <w:spacing w:val="-4"/>
                            <w:sz w:val="22"/>
                          </w:rPr>
                          <w:t> </w:t>
                        </w:r>
                        <w:r>
                          <w:rPr>
                            <w:rFonts w:ascii="Georgia" w:hAnsi="Georgia"/>
                            <w:i/>
                            <w:color w:val="7F7F7F"/>
                            <w:sz w:val="22"/>
                          </w:rPr>
                          <w:t>empêche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dorsalisation</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l’embryon</w:t>
                        </w:r>
                      </w:p>
                      <w:p>
                        <w:pPr>
                          <w:spacing w:line="225" w:lineRule="auto" w:before="0"/>
                          <w:ind w:left="20" w:right="61" w:firstLine="0"/>
                          <w:jc w:val="both"/>
                          <w:rPr>
                            <w:sz w:val="24"/>
                          </w:rPr>
                        </w:pPr>
                        <w:r>
                          <w:rPr>
                            <w:spacing w:val="-2"/>
                            <w:sz w:val="24"/>
                          </w:rPr>
                          <w:t>BMP4</w:t>
                        </w:r>
                        <w:r>
                          <w:rPr>
                            <w:spacing w:val="-9"/>
                            <w:sz w:val="24"/>
                          </w:rPr>
                          <w:t> </w:t>
                        </w:r>
                        <w:r>
                          <w:rPr>
                            <w:spacing w:val="-2"/>
                            <w:sz w:val="24"/>
                          </w:rPr>
                          <w:t>empêche</w:t>
                        </w:r>
                        <w:r>
                          <w:rPr>
                            <w:spacing w:val="-9"/>
                            <w:sz w:val="24"/>
                          </w:rPr>
                          <w:t> </w:t>
                        </w:r>
                        <w:r>
                          <w:rPr>
                            <w:spacing w:val="-2"/>
                            <w:sz w:val="24"/>
                          </w:rPr>
                          <w:t>la</w:t>
                        </w:r>
                        <w:r>
                          <w:rPr>
                            <w:spacing w:val="-9"/>
                            <w:sz w:val="24"/>
                          </w:rPr>
                          <w:t> </w:t>
                        </w:r>
                        <w:r>
                          <w:rPr>
                            <w:spacing w:val="-2"/>
                            <w:sz w:val="24"/>
                          </w:rPr>
                          <w:t>dorsalisation,</w:t>
                        </w:r>
                        <w:r>
                          <w:rPr>
                            <w:spacing w:val="-9"/>
                            <w:sz w:val="24"/>
                          </w:rPr>
                          <w:t> </w:t>
                        </w:r>
                        <w:r>
                          <w:rPr>
                            <w:spacing w:val="-2"/>
                            <w:sz w:val="24"/>
                          </w:rPr>
                          <w:t>son</w:t>
                        </w:r>
                        <w:r>
                          <w:rPr>
                            <w:spacing w:val="-9"/>
                            <w:sz w:val="24"/>
                          </w:rPr>
                          <w:t> </w:t>
                        </w:r>
                        <w:r>
                          <w:rPr>
                            <w:spacing w:val="-2"/>
                            <w:sz w:val="24"/>
                          </w:rPr>
                          <w:t>inhibition</w:t>
                        </w:r>
                        <w:r>
                          <w:rPr>
                            <w:spacing w:val="-9"/>
                            <w:sz w:val="24"/>
                          </w:rPr>
                          <w:t> </w:t>
                        </w:r>
                        <w:r>
                          <w:rPr>
                            <w:spacing w:val="-2"/>
                            <w:sz w:val="24"/>
                          </w:rPr>
                          <w:t>ne</w:t>
                        </w:r>
                        <w:r>
                          <w:rPr>
                            <w:spacing w:val="-9"/>
                            <w:sz w:val="24"/>
                          </w:rPr>
                          <w:t> </w:t>
                        </w:r>
                        <w:r>
                          <w:rPr>
                            <w:spacing w:val="-2"/>
                            <w:sz w:val="24"/>
                          </w:rPr>
                          <w:t>peut</w:t>
                        </w:r>
                        <w:r>
                          <w:rPr>
                            <w:spacing w:val="-9"/>
                            <w:sz w:val="24"/>
                          </w:rPr>
                          <w:t> </w:t>
                        </w:r>
                        <w:r>
                          <w:rPr>
                            <w:spacing w:val="-2"/>
                            <w:sz w:val="24"/>
                          </w:rPr>
                          <w:t>que</w:t>
                        </w:r>
                        <w:r>
                          <w:rPr>
                            <w:spacing w:val="-9"/>
                            <w:sz w:val="24"/>
                          </w:rPr>
                          <w:t> </w:t>
                        </w:r>
                        <w:r>
                          <w:rPr>
                            <w:spacing w:val="-2"/>
                            <w:sz w:val="24"/>
                          </w:rPr>
                          <w:t>la</w:t>
                        </w:r>
                        <w:r>
                          <w:rPr>
                            <w:spacing w:val="-9"/>
                            <w:sz w:val="24"/>
                          </w:rPr>
                          <w:t> </w:t>
                        </w:r>
                        <w:r>
                          <w:rPr>
                            <w:spacing w:val="-2"/>
                            <w:sz w:val="24"/>
                          </w:rPr>
                          <w:t>favoriser.</w:t>
                        </w:r>
                        <w:r>
                          <w:rPr>
                            <w:spacing w:val="-9"/>
                            <w:sz w:val="24"/>
                          </w:rPr>
                          <w:t> </w:t>
                        </w:r>
                        <w:r>
                          <w:rPr>
                            <w:spacing w:val="-2"/>
                            <w:sz w:val="24"/>
                          </w:rPr>
                          <w:t>En</w:t>
                        </w:r>
                        <w:r>
                          <w:rPr>
                            <w:spacing w:val="-9"/>
                            <w:sz w:val="24"/>
                          </w:rPr>
                          <w:t> </w:t>
                        </w:r>
                        <w:r>
                          <w:rPr>
                            <w:spacing w:val="-2"/>
                            <w:sz w:val="24"/>
                          </w:rPr>
                          <w:t>fait,</w:t>
                        </w:r>
                        <w:r>
                          <w:rPr>
                            <w:spacing w:val="-9"/>
                            <w:sz w:val="24"/>
                          </w:rPr>
                          <w:t> </w:t>
                        </w:r>
                        <w:r>
                          <w:rPr>
                            <w:spacing w:val="-2"/>
                            <w:sz w:val="24"/>
                          </w:rPr>
                          <w:t>BMP4</w:t>
                        </w:r>
                        <w:r>
                          <w:rPr>
                            <w:spacing w:val="-9"/>
                            <w:sz w:val="24"/>
                          </w:rPr>
                          <w:t> </w:t>
                        </w:r>
                        <w:r>
                          <w:rPr>
                            <w:spacing w:val="-2"/>
                            <w:sz w:val="24"/>
                          </w:rPr>
                          <w:t>est</w:t>
                        </w:r>
                        <w:r>
                          <w:rPr>
                            <w:spacing w:val="-9"/>
                            <w:sz w:val="24"/>
                          </w:rPr>
                          <w:t> </w:t>
                        </w:r>
                        <w:r>
                          <w:rPr>
                            <w:spacing w:val="-2"/>
                            <w:sz w:val="24"/>
                          </w:rPr>
                          <w:t>surtout active</w:t>
                        </w:r>
                        <w:r>
                          <w:rPr>
                            <w:spacing w:val="-7"/>
                            <w:sz w:val="24"/>
                          </w:rPr>
                          <w:t> </w:t>
                        </w:r>
                        <w:r>
                          <w:rPr>
                            <w:spacing w:val="-2"/>
                            <w:sz w:val="24"/>
                          </w:rPr>
                          <w:t>dans</w:t>
                        </w:r>
                        <w:r>
                          <w:rPr>
                            <w:spacing w:val="-7"/>
                            <w:sz w:val="24"/>
                          </w:rPr>
                          <w:t> </w:t>
                        </w:r>
                        <w:r>
                          <w:rPr>
                            <w:spacing w:val="-2"/>
                            <w:sz w:val="24"/>
                          </w:rPr>
                          <w:t>la</w:t>
                        </w:r>
                        <w:r>
                          <w:rPr>
                            <w:spacing w:val="-7"/>
                            <w:sz w:val="24"/>
                          </w:rPr>
                          <w:t> </w:t>
                        </w:r>
                        <w:r>
                          <w:rPr>
                            <w:spacing w:val="-2"/>
                            <w:sz w:val="24"/>
                          </w:rPr>
                          <w:t>région</w:t>
                        </w:r>
                        <w:r>
                          <w:rPr>
                            <w:spacing w:val="-7"/>
                            <w:sz w:val="24"/>
                          </w:rPr>
                          <w:t> </w:t>
                        </w:r>
                        <w:r>
                          <w:rPr>
                            <w:spacing w:val="-2"/>
                            <w:sz w:val="24"/>
                          </w:rPr>
                          <w:t>ventrale,</w:t>
                        </w:r>
                        <w:r>
                          <w:rPr>
                            <w:spacing w:val="-7"/>
                            <w:sz w:val="24"/>
                          </w:rPr>
                          <w:t> </w:t>
                        </w:r>
                        <w:r>
                          <w:rPr>
                            <w:spacing w:val="-2"/>
                            <w:sz w:val="24"/>
                          </w:rPr>
                          <w:t>c’est</w:t>
                        </w:r>
                        <w:r>
                          <w:rPr>
                            <w:spacing w:val="-7"/>
                            <w:sz w:val="24"/>
                          </w:rPr>
                          <w:t> </w:t>
                        </w:r>
                        <w:r>
                          <w:rPr>
                            <w:spacing w:val="-2"/>
                            <w:sz w:val="24"/>
                          </w:rPr>
                          <w:t>elle</w:t>
                        </w:r>
                        <w:r>
                          <w:rPr>
                            <w:spacing w:val="-7"/>
                            <w:sz w:val="24"/>
                          </w:rPr>
                          <w:t> </w:t>
                        </w:r>
                        <w:r>
                          <w:rPr>
                            <w:spacing w:val="-2"/>
                            <w:sz w:val="24"/>
                          </w:rPr>
                          <w:t>qui</w:t>
                        </w:r>
                        <w:r>
                          <w:rPr>
                            <w:spacing w:val="-7"/>
                            <w:sz w:val="24"/>
                          </w:rPr>
                          <w:t> </w:t>
                        </w:r>
                        <w:r>
                          <w:rPr>
                            <w:spacing w:val="-2"/>
                            <w:sz w:val="24"/>
                          </w:rPr>
                          <w:t>induit</w:t>
                        </w:r>
                        <w:r>
                          <w:rPr>
                            <w:spacing w:val="-7"/>
                            <w:sz w:val="24"/>
                          </w:rPr>
                          <w:t> </w:t>
                        </w:r>
                        <w:r>
                          <w:rPr>
                            <w:spacing w:val="-2"/>
                            <w:sz w:val="24"/>
                          </w:rPr>
                          <w:t>la</w:t>
                        </w:r>
                        <w:r>
                          <w:rPr>
                            <w:spacing w:val="-7"/>
                            <w:sz w:val="24"/>
                          </w:rPr>
                          <w:t> </w:t>
                        </w:r>
                        <w:r>
                          <w:rPr>
                            <w:spacing w:val="-2"/>
                            <w:sz w:val="24"/>
                          </w:rPr>
                          <w:t>ventralisation</w:t>
                        </w:r>
                        <w:r>
                          <w:rPr>
                            <w:spacing w:val="-7"/>
                            <w:sz w:val="24"/>
                          </w:rPr>
                          <w:t> </w:t>
                        </w:r>
                        <w:r>
                          <w:rPr>
                            <w:spacing w:val="-2"/>
                            <w:sz w:val="24"/>
                          </w:rPr>
                          <w:t>(enfin</w:t>
                        </w:r>
                        <w:r>
                          <w:rPr>
                            <w:spacing w:val="-7"/>
                            <w:sz w:val="24"/>
                          </w:rPr>
                          <w:t> </w:t>
                        </w:r>
                        <w:r>
                          <w:rPr>
                            <w:spacing w:val="-2"/>
                            <w:sz w:val="24"/>
                          </w:rPr>
                          <w:t>pour</w:t>
                        </w:r>
                        <w:r>
                          <w:rPr>
                            <w:spacing w:val="-7"/>
                            <w:sz w:val="24"/>
                          </w:rPr>
                          <w:t> </w:t>
                        </w:r>
                        <w:r>
                          <w:rPr>
                            <w:spacing w:val="-2"/>
                            <w:sz w:val="24"/>
                          </w:rPr>
                          <w:t>être</w:t>
                        </w:r>
                        <w:r>
                          <w:rPr>
                            <w:spacing w:val="-7"/>
                            <w:sz w:val="24"/>
                          </w:rPr>
                          <w:t> </w:t>
                        </w:r>
                        <w:r>
                          <w:rPr>
                            <w:spacing w:val="-2"/>
                            <w:sz w:val="24"/>
                          </w:rPr>
                          <w:t>exacte,</w:t>
                        </w:r>
                        <w:r>
                          <w:rPr>
                            <w:spacing w:val="-7"/>
                            <w:sz w:val="24"/>
                          </w:rPr>
                          <w:t> </w:t>
                        </w:r>
                        <w:r>
                          <w:rPr>
                            <w:spacing w:val="-2"/>
                            <w:sz w:val="24"/>
                          </w:rPr>
                          <w:t>BMP4 </w:t>
                        </w:r>
                        <w:r>
                          <w:rPr>
                            <w:sz w:val="24"/>
                          </w:rPr>
                          <w:t>empêche</w:t>
                        </w:r>
                        <w:r>
                          <w:rPr>
                            <w:spacing w:val="-10"/>
                            <w:sz w:val="24"/>
                          </w:rPr>
                          <w:t> </w:t>
                        </w:r>
                        <w:r>
                          <w:rPr>
                            <w:sz w:val="24"/>
                          </w:rPr>
                          <w:t>la</w:t>
                        </w:r>
                        <w:r>
                          <w:rPr>
                            <w:spacing w:val="-8"/>
                            <w:sz w:val="24"/>
                          </w:rPr>
                          <w:t> </w:t>
                        </w:r>
                        <w:r>
                          <w:rPr>
                            <w:sz w:val="24"/>
                          </w:rPr>
                          <w:t>dorsalisation,</w:t>
                        </w:r>
                        <w:r>
                          <w:rPr>
                            <w:spacing w:val="-4"/>
                            <w:sz w:val="24"/>
                          </w:rPr>
                          <w:t> </w:t>
                        </w:r>
                        <w:r>
                          <w:rPr>
                            <w:sz w:val="24"/>
                          </w:rPr>
                          <w:t>cf.</w:t>
                        </w:r>
                        <w:r>
                          <w:rPr>
                            <w:spacing w:val="-4"/>
                            <w:sz w:val="24"/>
                          </w:rPr>
                          <w:t> </w:t>
                        </w:r>
                        <w:r>
                          <w:rPr>
                            <w:sz w:val="24"/>
                          </w:rPr>
                          <w:t>vos</w:t>
                        </w:r>
                        <w:r>
                          <w:rPr>
                            <w:spacing w:val="-4"/>
                            <w:sz w:val="24"/>
                          </w:rPr>
                          <w:t> </w:t>
                        </w:r>
                        <w:r>
                          <w:rPr>
                            <w:sz w:val="24"/>
                          </w:rPr>
                          <w:t>cours</w:t>
                        </w:r>
                        <w:r>
                          <w:rPr>
                            <w:spacing w:val="-4"/>
                            <w:sz w:val="24"/>
                          </w:rPr>
                          <w:t> </w:t>
                        </w:r>
                        <w:r>
                          <w:rPr>
                            <w:sz w:val="24"/>
                          </w:rPr>
                          <w:t>d’embryo</w:t>
                        </w:r>
                        <w:r>
                          <w:rPr>
                            <w:spacing w:val="-22"/>
                            <w:sz w:val="24"/>
                          </w:rPr>
                          <w:t> </w:t>
                        </w:r>
                        <w:r>
                          <w:rPr>
                            <w:sz w:val="24"/>
                          </w:rPr>
                          <w:t>;)</w:t>
                        </w:r>
                        <w:r>
                          <w:rPr>
                            <w:spacing w:val="-4"/>
                            <w:sz w:val="24"/>
                          </w:rPr>
                          <w:t> </w:t>
                        </w:r>
                        <w:r>
                          <w:rPr>
                            <w:sz w:val="24"/>
                          </w:rPr>
                          <w:t>).</w:t>
                        </w:r>
                      </w:p>
                      <w:p>
                        <w:pPr>
                          <w:spacing w:line="583" w:lineRule="exact" w:before="143"/>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5"/>
                            <w:sz w:val="28"/>
                            <w:u w:val="single"/>
                          </w:rPr>
                          <w:t> </w:t>
                        </w:r>
                        <w:r>
                          <w:rPr>
                            <w:rFonts w:ascii="Georgia" w:hAnsi="Georgia"/>
                            <w:b/>
                            <w:sz w:val="28"/>
                            <w:u w:val="single"/>
                          </w:rPr>
                          <w:t>D</w:t>
                        </w:r>
                        <w:r>
                          <w:rPr>
                            <w:rFonts w:ascii="Georgia" w:hAnsi="Georgia"/>
                            <w:b/>
                            <w:spacing w:val="-15"/>
                            <w:sz w:val="28"/>
                          </w:rPr>
                          <w:t> </w:t>
                        </w:r>
                        <w:r>
                          <w:rPr>
                            <w:rFonts w:ascii="Arial" w:hAnsi="Arial"/>
                            <w:i/>
                            <w:color w:val="7F7F7F"/>
                            <w:sz w:val="22"/>
                          </w:rPr>
                          <w:t>→</w:t>
                        </w:r>
                        <w:r>
                          <w:rPr>
                            <w:rFonts w:ascii="Arial" w:hAnsi="Arial"/>
                            <w:i/>
                            <w:color w:val="7F7F7F"/>
                            <w:spacing w:val="-5"/>
                            <w:sz w:val="22"/>
                          </w:rPr>
                          <w:t> </w:t>
                        </w:r>
                        <w:r>
                          <w:rPr>
                            <w:rFonts w:ascii="Georgia" w:hAnsi="Georgia"/>
                            <w:i/>
                            <w:color w:val="7F7F7F"/>
                            <w:sz w:val="22"/>
                          </w:rPr>
                          <w:t>Tsh3</w:t>
                        </w:r>
                        <w:r>
                          <w:rPr>
                            <w:rFonts w:ascii="Georgia" w:hAnsi="Georgia"/>
                            <w:i/>
                            <w:color w:val="7F7F7F"/>
                            <w:spacing w:val="14"/>
                            <w:sz w:val="22"/>
                          </w:rPr>
                          <w:t> </w:t>
                        </w:r>
                        <w:r>
                          <w:rPr>
                            <w:rFonts w:ascii="Georgia" w:hAnsi="Georgia"/>
                            <w:i/>
                            <w:color w:val="7F7F7F"/>
                            <w:sz w:val="22"/>
                          </w:rPr>
                          <w:t>et</w:t>
                        </w:r>
                        <w:r>
                          <w:rPr>
                            <w:rFonts w:ascii="Georgia" w:hAnsi="Georgia"/>
                            <w:i/>
                            <w:color w:val="7F7F7F"/>
                            <w:spacing w:val="15"/>
                            <w:sz w:val="22"/>
                          </w:rPr>
                          <w:t> </w:t>
                        </w:r>
                        <w:r>
                          <w:rPr>
                            <w:rFonts w:ascii="Georgia" w:hAnsi="Georgia"/>
                            <w:i/>
                            <w:color w:val="7F7F7F"/>
                            <w:sz w:val="22"/>
                          </w:rPr>
                          <w:t>Wnt</w:t>
                        </w:r>
                        <w:r>
                          <w:rPr>
                            <w:rFonts w:ascii="Georgia" w:hAnsi="Georgia"/>
                            <w:i/>
                            <w:color w:val="7F7F7F"/>
                            <w:spacing w:val="14"/>
                            <w:sz w:val="22"/>
                          </w:rPr>
                          <w:t> </w:t>
                        </w:r>
                        <w:r>
                          <w:rPr>
                            <w:rFonts w:ascii="Georgia" w:hAnsi="Georgia"/>
                            <w:i/>
                            <w:color w:val="7F7F7F"/>
                            <w:sz w:val="22"/>
                          </w:rPr>
                          <w:t>ont</w:t>
                        </w:r>
                        <w:r>
                          <w:rPr>
                            <w:rFonts w:ascii="Georgia" w:hAnsi="Georgia"/>
                            <w:i/>
                            <w:color w:val="7F7F7F"/>
                            <w:spacing w:val="14"/>
                            <w:sz w:val="22"/>
                          </w:rPr>
                          <w:t> </w:t>
                        </w:r>
                        <w:r>
                          <w:rPr>
                            <w:rFonts w:ascii="Georgia" w:hAnsi="Georgia"/>
                            <w:i/>
                            <w:color w:val="7F7F7F"/>
                            <w:sz w:val="22"/>
                          </w:rPr>
                          <w:t>le</w:t>
                        </w:r>
                        <w:r>
                          <w:rPr>
                            <w:rFonts w:ascii="Georgia" w:hAnsi="Georgia"/>
                            <w:i/>
                            <w:color w:val="7F7F7F"/>
                            <w:spacing w:val="15"/>
                            <w:sz w:val="22"/>
                          </w:rPr>
                          <w:t> </w:t>
                        </w:r>
                        <w:r>
                          <w:rPr>
                            <w:rFonts w:ascii="Georgia" w:hAnsi="Georgia"/>
                            <w:i/>
                            <w:color w:val="7F7F7F"/>
                            <w:sz w:val="22"/>
                          </w:rPr>
                          <w:t>même</w:t>
                        </w:r>
                        <w:r>
                          <w:rPr>
                            <w:rFonts w:ascii="Georgia" w:hAnsi="Georgia"/>
                            <w:i/>
                            <w:color w:val="7F7F7F"/>
                            <w:spacing w:val="14"/>
                            <w:sz w:val="22"/>
                          </w:rPr>
                          <w:t> </w:t>
                        </w:r>
                        <w:r>
                          <w:rPr>
                            <w:rFonts w:ascii="Georgia" w:hAnsi="Georgia"/>
                            <w:i/>
                            <w:color w:val="7F7F7F"/>
                            <w:spacing w:val="-2"/>
                            <w:sz w:val="22"/>
                          </w:rPr>
                          <w:t>effet</w:t>
                        </w:r>
                      </w:p>
                      <w:p>
                        <w:pPr>
                          <w:spacing w:line="225" w:lineRule="auto" w:before="0"/>
                          <w:ind w:left="20" w:right="61" w:firstLine="0"/>
                          <w:jc w:val="both"/>
                          <w:rPr>
                            <w:sz w:val="24"/>
                          </w:rPr>
                        </w:pPr>
                        <w:r>
                          <w:rPr>
                            <w:spacing w:val="-6"/>
                            <w:sz w:val="24"/>
                          </w:rPr>
                          <w:t>Tout</w:t>
                        </w:r>
                        <w:r>
                          <w:rPr>
                            <w:spacing w:val="-9"/>
                            <w:sz w:val="24"/>
                          </w:rPr>
                          <w:t> </w:t>
                        </w:r>
                        <w:r>
                          <w:rPr>
                            <w:spacing w:val="-6"/>
                            <w:sz w:val="24"/>
                          </w:rPr>
                          <w:t>juste</w:t>
                        </w:r>
                        <w:r>
                          <w:rPr>
                            <w:spacing w:val="-9"/>
                            <w:sz w:val="24"/>
                          </w:rPr>
                          <w:t> </w:t>
                        </w:r>
                        <w:r>
                          <w:rPr>
                            <w:spacing w:val="-6"/>
                            <w:sz w:val="24"/>
                          </w:rPr>
                          <w:t>!</w:t>
                        </w:r>
                        <w:r>
                          <w:rPr>
                            <w:spacing w:val="-9"/>
                            <w:sz w:val="24"/>
                          </w:rPr>
                          <w:t> </w:t>
                        </w:r>
                        <w:r>
                          <w:rPr>
                            <w:spacing w:val="-6"/>
                            <w:sz w:val="24"/>
                          </w:rPr>
                          <w:t>Elles</w:t>
                        </w:r>
                        <w:r>
                          <w:rPr>
                            <w:spacing w:val="-9"/>
                            <w:sz w:val="24"/>
                          </w:rPr>
                          <w:t> </w:t>
                        </w:r>
                        <w:r>
                          <w:rPr>
                            <w:spacing w:val="-6"/>
                            <w:sz w:val="24"/>
                          </w:rPr>
                          <w:t>agissent via deux voies différentes qui communiquent entre elles (elles ne sont pas entièrement</w:t>
                        </w:r>
                        <w:r>
                          <w:rPr>
                            <w:spacing w:val="-7"/>
                            <w:sz w:val="24"/>
                          </w:rPr>
                          <w:t> </w:t>
                        </w:r>
                        <w:r>
                          <w:rPr>
                            <w:spacing w:val="-6"/>
                            <w:sz w:val="24"/>
                          </w:rPr>
                          <w:t>indépendantes</w:t>
                        </w:r>
                        <w:r>
                          <w:rPr>
                            <w:spacing w:val="-7"/>
                            <w:sz w:val="24"/>
                          </w:rPr>
                          <w:t> </w:t>
                        </w:r>
                        <w:r>
                          <w:rPr>
                            <w:spacing w:val="-6"/>
                            <w:sz w:val="24"/>
                          </w:rPr>
                          <w:t>l’une</w:t>
                        </w:r>
                        <w:r>
                          <w:rPr>
                            <w:spacing w:val="-7"/>
                            <w:sz w:val="24"/>
                          </w:rPr>
                          <w:t> </w:t>
                        </w:r>
                        <w:r>
                          <w:rPr>
                            <w:spacing w:val="-6"/>
                            <w:sz w:val="24"/>
                          </w:rPr>
                          <w:t>de</w:t>
                        </w:r>
                        <w:r>
                          <w:rPr>
                            <w:spacing w:val="-7"/>
                            <w:sz w:val="24"/>
                          </w:rPr>
                          <w:t> </w:t>
                        </w:r>
                        <w:r>
                          <w:rPr>
                            <w:spacing w:val="-6"/>
                            <w:sz w:val="24"/>
                          </w:rPr>
                          <w:t>l’autre),</w:t>
                        </w:r>
                        <w:r>
                          <w:rPr>
                            <w:spacing w:val="-7"/>
                            <w:sz w:val="24"/>
                          </w:rPr>
                          <w:t> </w:t>
                        </w:r>
                        <w:r>
                          <w:rPr>
                            <w:spacing w:val="-6"/>
                            <w:sz w:val="24"/>
                          </w:rPr>
                          <w:t>mais</w:t>
                        </w:r>
                        <w:r>
                          <w:rPr>
                            <w:spacing w:val="-7"/>
                            <w:sz w:val="24"/>
                          </w:rPr>
                          <w:t> </w:t>
                        </w:r>
                        <w:r>
                          <w:rPr>
                            <w:spacing w:val="-6"/>
                            <w:sz w:val="24"/>
                          </w:rPr>
                          <w:t>ont</w:t>
                        </w:r>
                        <w:r>
                          <w:rPr>
                            <w:spacing w:val="-7"/>
                            <w:sz w:val="24"/>
                          </w:rPr>
                          <w:t> </w:t>
                        </w:r>
                        <w:r>
                          <w:rPr>
                            <w:spacing w:val="-6"/>
                            <w:sz w:val="24"/>
                          </w:rPr>
                          <w:t>toutes</w:t>
                        </w:r>
                        <w:r>
                          <w:rPr>
                            <w:spacing w:val="-7"/>
                            <w:sz w:val="24"/>
                          </w:rPr>
                          <w:t> </w:t>
                        </w:r>
                        <w:r>
                          <w:rPr>
                            <w:spacing w:val="-6"/>
                            <w:sz w:val="24"/>
                          </w:rPr>
                          <w:t>deux</w:t>
                        </w:r>
                        <w:r>
                          <w:rPr>
                            <w:spacing w:val="-7"/>
                            <w:sz w:val="24"/>
                          </w:rPr>
                          <w:t> </w:t>
                        </w:r>
                        <w:r>
                          <w:rPr>
                            <w:spacing w:val="-6"/>
                            <w:sz w:val="24"/>
                          </w:rPr>
                          <w:t>pour</w:t>
                        </w:r>
                        <w:r>
                          <w:rPr>
                            <w:spacing w:val="-7"/>
                            <w:sz w:val="24"/>
                          </w:rPr>
                          <w:t> </w:t>
                        </w:r>
                        <w:r>
                          <w:rPr>
                            <w:spacing w:val="-6"/>
                            <w:sz w:val="24"/>
                          </w:rPr>
                          <w:t>effet</w:t>
                        </w:r>
                        <w:r>
                          <w:rPr>
                            <w:spacing w:val="-7"/>
                            <w:sz w:val="24"/>
                          </w:rPr>
                          <w:t> </w:t>
                        </w:r>
                        <w:r>
                          <w:rPr>
                            <w:spacing w:val="-6"/>
                            <w:sz w:val="24"/>
                          </w:rPr>
                          <w:t>de</w:t>
                        </w:r>
                        <w:r>
                          <w:rPr>
                            <w:spacing w:val="-7"/>
                            <w:sz w:val="24"/>
                          </w:rPr>
                          <w:t> </w:t>
                        </w:r>
                        <w:r>
                          <w:rPr>
                            <w:spacing w:val="-6"/>
                            <w:sz w:val="24"/>
                          </w:rPr>
                          <w:t>libérer</w:t>
                        </w:r>
                        <w:r>
                          <w:rPr>
                            <w:spacing w:val="-7"/>
                            <w:sz w:val="24"/>
                          </w:rPr>
                          <w:t> </w:t>
                        </w:r>
                        <w:r>
                          <w:rPr>
                            <w:spacing w:val="-6"/>
                            <w:sz w:val="24"/>
                          </w:rPr>
                          <w:t>la</w:t>
                        </w:r>
                        <w:r>
                          <w:rPr>
                            <w:spacing w:val="-7"/>
                            <w:sz w:val="24"/>
                          </w:rPr>
                          <w:t> </w:t>
                        </w:r>
                        <w:r>
                          <w:rPr>
                            <w:rFonts w:ascii="Franklin Gothic Book" w:hAnsi="Franklin Gothic Book"/>
                            <w:i/>
                            <w:spacing w:val="-6"/>
                            <w:sz w:val="24"/>
                          </w:rPr>
                          <w:t>β</w:t>
                        </w:r>
                        <w:r>
                          <w:rPr>
                            <w:spacing w:val="-6"/>
                            <w:sz w:val="24"/>
                          </w:rPr>
                          <w:t>-caténine </w:t>
                        </w:r>
                        <w:r>
                          <w:rPr>
                            <w:spacing w:val="-2"/>
                            <w:sz w:val="24"/>
                          </w:rPr>
                          <w:t>et permettre sa migration dans le noyau, ce qui induit ensuite la dorsalisation/neurulation.</w:t>
                        </w:r>
                      </w:p>
                    </w:txbxContent>
                  </v:textbox>
                  <w10:wrap type="none"/>
                </v:shape>
                <w10:wrap type="none"/>
              </v:group>
            </w:pict>
          </mc:Fallback>
        </mc:AlternateContent>
      </w:r>
      <w:r>
        <w:rPr>
          <w:spacing w:val="-7"/>
        </w:rPr>
        <w:t>Question</w:t>
      </w:r>
      <w:r>
        <w:rPr>
          <w:spacing w:val="5"/>
        </w:rPr>
        <w:t> </w:t>
      </w:r>
      <w:r>
        <w:rPr>
          <w:spacing w:val="-5"/>
        </w:rPr>
        <w:t>32</w:t>
      </w:r>
    </w:p>
    <w:p>
      <w:pPr>
        <w:spacing w:line="244" w:lineRule="auto" w:before="6"/>
        <w:ind w:left="11339" w:right="0" w:firstLine="0"/>
        <w:jc w:val="left"/>
        <w:rPr>
          <w:rFonts w:ascii="Georgia" w:hAnsi="Georgia"/>
          <w:b/>
          <w:sz w:val="24"/>
        </w:rPr>
      </w:pPr>
      <w:r>
        <w:rPr>
          <w:rFonts w:ascii="Georgia" w:hAnsi="Georgia"/>
          <w:b/>
          <w:spacing w:val="-6"/>
          <w:sz w:val="24"/>
        </w:rPr>
        <w:t>D’après</w:t>
      </w:r>
      <w:r>
        <w:rPr>
          <w:rFonts w:ascii="Georgia" w:hAnsi="Georgia"/>
          <w:b/>
          <w:spacing w:val="18"/>
          <w:sz w:val="24"/>
        </w:rPr>
        <w:t> </w:t>
      </w:r>
      <w:r>
        <w:rPr>
          <w:rFonts w:ascii="Georgia" w:hAnsi="Georgia"/>
          <w:b/>
          <w:spacing w:val="-6"/>
          <w:sz w:val="24"/>
        </w:rPr>
        <w:t>vos</w:t>
      </w:r>
      <w:r>
        <w:rPr>
          <w:rFonts w:ascii="Georgia" w:hAnsi="Georgia"/>
          <w:b/>
          <w:spacing w:val="18"/>
          <w:sz w:val="24"/>
        </w:rPr>
        <w:t> </w:t>
      </w:r>
      <w:r>
        <w:rPr>
          <w:rFonts w:ascii="Georgia" w:hAnsi="Georgia"/>
          <w:b/>
          <w:spacing w:val="-6"/>
          <w:sz w:val="24"/>
        </w:rPr>
        <w:t>connaissances</w:t>
      </w:r>
      <w:r>
        <w:rPr>
          <w:rFonts w:ascii="Georgia" w:hAnsi="Georgia"/>
          <w:b/>
          <w:spacing w:val="18"/>
          <w:sz w:val="24"/>
        </w:rPr>
        <w:t> </w:t>
      </w:r>
      <w:r>
        <w:rPr>
          <w:rFonts w:ascii="Georgia" w:hAnsi="Georgia"/>
          <w:b/>
          <w:spacing w:val="-6"/>
          <w:sz w:val="24"/>
        </w:rPr>
        <w:t>et</w:t>
      </w:r>
      <w:r>
        <w:rPr>
          <w:rFonts w:ascii="Georgia" w:hAnsi="Georgia"/>
          <w:b/>
          <w:spacing w:val="18"/>
          <w:sz w:val="24"/>
        </w:rPr>
        <w:t> </w:t>
      </w:r>
      <w:r>
        <w:rPr>
          <w:rFonts w:ascii="Georgia" w:hAnsi="Georgia"/>
          <w:b/>
          <w:spacing w:val="-6"/>
          <w:sz w:val="24"/>
        </w:rPr>
        <w:t>les</w:t>
      </w:r>
      <w:r>
        <w:rPr>
          <w:rFonts w:ascii="Georgia" w:hAnsi="Georgia"/>
          <w:b/>
          <w:spacing w:val="18"/>
          <w:sz w:val="24"/>
        </w:rPr>
        <w:t> </w:t>
      </w:r>
      <w:r>
        <w:rPr>
          <w:rFonts w:ascii="Georgia" w:hAnsi="Georgia"/>
          <w:b/>
          <w:spacing w:val="-6"/>
          <w:sz w:val="24"/>
        </w:rPr>
        <w:t>résultats</w:t>
      </w:r>
      <w:r>
        <w:rPr>
          <w:rFonts w:ascii="Georgia" w:hAnsi="Georgia"/>
          <w:b/>
          <w:spacing w:val="18"/>
          <w:sz w:val="24"/>
        </w:rPr>
        <w:t> </w:t>
      </w:r>
      <w:r>
        <w:rPr>
          <w:rFonts w:ascii="Georgia" w:hAnsi="Georgia"/>
          <w:b/>
          <w:spacing w:val="-6"/>
          <w:sz w:val="24"/>
        </w:rPr>
        <w:t>obtenus</w:t>
      </w:r>
      <w:r>
        <w:rPr>
          <w:rFonts w:ascii="Georgia" w:hAnsi="Georgia"/>
          <w:b/>
          <w:spacing w:val="18"/>
          <w:sz w:val="24"/>
        </w:rPr>
        <w:t> </w:t>
      </w:r>
      <w:r>
        <w:rPr>
          <w:rFonts w:ascii="Georgia" w:hAnsi="Georgia"/>
          <w:b/>
          <w:spacing w:val="-6"/>
          <w:sz w:val="24"/>
        </w:rPr>
        <w:t>ci-dessus,</w:t>
      </w:r>
      <w:r>
        <w:rPr>
          <w:rFonts w:ascii="Georgia" w:hAnsi="Georgia"/>
          <w:b/>
          <w:spacing w:val="18"/>
          <w:sz w:val="24"/>
        </w:rPr>
        <w:t> </w:t>
      </w:r>
      <w:r>
        <w:rPr>
          <w:rFonts w:ascii="Georgia" w:hAnsi="Georgia"/>
          <w:b/>
          <w:spacing w:val="-6"/>
          <w:sz w:val="24"/>
        </w:rPr>
        <w:t>laquelle</w:t>
      </w:r>
      <w:r>
        <w:rPr>
          <w:rFonts w:ascii="Georgia" w:hAnsi="Georgia"/>
          <w:b/>
          <w:spacing w:val="18"/>
          <w:sz w:val="24"/>
        </w:rPr>
        <w:t> </w:t>
      </w:r>
      <w:r>
        <w:rPr>
          <w:rFonts w:ascii="Georgia" w:hAnsi="Georgia"/>
          <w:b/>
          <w:spacing w:val="-6"/>
          <w:sz w:val="24"/>
        </w:rPr>
        <w:t>(lesquelles)</w:t>
      </w:r>
      <w:r>
        <w:rPr>
          <w:rFonts w:ascii="Georgia" w:hAnsi="Georgia"/>
          <w:b/>
          <w:spacing w:val="18"/>
          <w:sz w:val="24"/>
        </w:rPr>
        <w:t> </w:t>
      </w:r>
      <w:r>
        <w:rPr>
          <w:rFonts w:ascii="Georgia" w:hAnsi="Georgia"/>
          <w:b/>
          <w:spacing w:val="-6"/>
          <w:sz w:val="24"/>
        </w:rPr>
        <w:t>des </w:t>
      </w:r>
      <w:r>
        <w:rPr>
          <w:rFonts w:ascii="Georgia" w:hAnsi="Georgia"/>
          <w:b/>
          <w:spacing w:val="-2"/>
          <w:sz w:val="24"/>
        </w:rPr>
        <w:t>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79"/>
        </w:numPr>
        <w:tabs>
          <w:tab w:pos="11829" w:val="left" w:leader="none"/>
        </w:tabs>
        <w:spacing w:line="240" w:lineRule="auto" w:before="164" w:after="0"/>
        <w:ind w:left="11829" w:right="0" w:hanging="359"/>
        <w:jc w:val="left"/>
        <w:rPr>
          <w:sz w:val="24"/>
        </w:rPr>
      </w:pPr>
      <w:r>
        <w:rPr>
          <w:spacing w:val="-4"/>
          <w:sz w:val="24"/>
        </w:rPr>
        <w:t>Un</w:t>
      </w:r>
      <w:r>
        <w:rPr>
          <w:spacing w:val="-5"/>
          <w:sz w:val="24"/>
        </w:rPr>
        <w:t> </w:t>
      </w:r>
      <w:r>
        <w:rPr>
          <w:spacing w:val="-4"/>
          <w:sz w:val="24"/>
        </w:rPr>
        <w:t>embryon exposé</w:t>
      </w:r>
      <w:r>
        <w:rPr>
          <w:spacing w:val="-5"/>
          <w:sz w:val="24"/>
        </w:rPr>
        <w:t> </w:t>
      </w:r>
      <w:r>
        <w:rPr>
          <w:spacing w:val="-4"/>
          <w:sz w:val="24"/>
        </w:rPr>
        <w:t>aux UV</w:t>
      </w:r>
      <w:r>
        <w:rPr>
          <w:spacing w:val="-5"/>
          <w:sz w:val="24"/>
        </w:rPr>
        <w:t> </w:t>
      </w:r>
      <w:r>
        <w:rPr>
          <w:spacing w:val="-4"/>
          <w:sz w:val="24"/>
        </w:rPr>
        <w:t>sera dorsalisé</w:t>
      </w:r>
    </w:p>
    <w:p>
      <w:pPr>
        <w:pStyle w:val="BodyText"/>
        <w:spacing w:before="8"/>
        <w:rPr>
          <w:sz w:val="4"/>
        </w:rPr>
      </w:pPr>
      <w:r>
        <w:rPr>
          <w:sz w:val="4"/>
        </w:rPr>
        <mc:AlternateContent>
          <mc:Choice Requires="wps">
            <w:drawing>
              <wp:anchor distT="0" distB="0" distL="0" distR="0" allowOverlap="1" layoutInCell="1" locked="0" behindDoc="1" simplePos="0" relativeHeight="487680512">
                <wp:simplePos x="0" y="0"/>
                <wp:positionH relativeFrom="page">
                  <wp:posOffset>7922526</wp:posOffset>
                </wp:positionH>
                <wp:positionV relativeFrom="paragraph">
                  <wp:posOffset>54534</wp:posOffset>
                </wp:positionV>
                <wp:extent cx="6475095" cy="448945"/>
                <wp:effectExtent l="0" t="0" r="0" b="0"/>
                <wp:wrapTopAndBottom/>
                <wp:docPr id="1949" name="Textbox 1949"/>
                <wp:cNvGraphicFramePr>
                  <a:graphicFrameLocks/>
                </wp:cNvGraphicFramePr>
                <a:graphic>
                  <a:graphicData uri="http://schemas.microsoft.com/office/word/2010/wordprocessingShape">
                    <wps:wsp>
                      <wps:cNvPr id="1949" name="Textbox 1949"/>
                      <wps:cNvSpPr txBox="1"/>
                      <wps:spPr>
                        <a:xfrm>
                          <a:off x="0" y="0"/>
                          <a:ext cx="6475095" cy="448945"/>
                        </a:xfrm>
                        <a:prstGeom prst="rect">
                          <a:avLst/>
                        </a:prstGeom>
                        <a:ln w="5054">
                          <a:solidFill>
                            <a:srgbClr val="000000"/>
                          </a:solidFill>
                          <a:prstDash val="solid"/>
                        </a:ln>
                      </wps:spPr>
                      <wps:txbx>
                        <w:txbxContent>
                          <w:p>
                            <w:pPr>
                              <w:numPr>
                                <w:ilvl w:val="0"/>
                                <w:numId w:val="80"/>
                              </w:numPr>
                              <w:tabs>
                                <w:tab w:pos="498" w:val="left" w:leader="none"/>
                              </w:tabs>
                              <w:spacing w:before="29"/>
                              <w:ind w:left="498" w:right="0" w:hanging="385"/>
                              <w:jc w:val="left"/>
                              <w:rPr>
                                <w:rFonts w:ascii="Georgia" w:hAnsi="Georgia"/>
                                <w:b/>
                                <w:sz w:val="24"/>
                              </w:rPr>
                            </w:pPr>
                            <w:r>
                              <w:rPr>
                                <w:rFonts w:ascii="Georgia" w:hAnsi="Georgia"/>
                                <w:b/>
                                <w:spacing w:val="-6"/>
                                <w:sz w:val="24"/>
                              </w:rPr>
                              <w:t>Chordin</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Noggin</w:t>
                            </w:r>
                            <w:r>
                              <w:rPr>
                                <w:rFonts w:ascii="Georgia" w:hAnsi="Georgia"/>
                                <w:b/>
                                <w:spacing w:val="7"/>
                                <w:sz w:val="24"/>
                              </w:rPr>
                              <w:t> </w:t>
                            </w:r>
                            <w:r>
                              <w:rPr>
                                <w:rFonts w:ascii="Georgia" w:hAnsi="Georgia"/>
                                <w:b/>
                                <w:spacing w:val="-6"/>
                                <w:sz w:val="24"/>
                              </w:rPr>
                              <w:t>participent</w:t>
                            </w:r>
                            <w:r>
                              <w:rPr>
                                <w:rFonts w:ascii="Georgia" w:hAnsi="Georgia"/>
                                <w:b/>
                                <w:spacing w:val="8"/>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dorsalisation</w:t>
                            </w:r>
                            <w:r>
                              <w:rPr>
                                <w:rFonts w:ascii="Georgia" w:hAnsi="Georgia"/>
                                <w:b/>
                                <w:spacing w:val="8"/>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l’embryon</w:t>
                            </w:r>
                          </w:p>
                          <w:p>
                            <w:pPr>
                              <w:numPr>
                                <w:ilvl w:val="0"/>
                                <w:numId w:val="80"/>
                              </w:numPr>
                              <w:tabs>
                                <w:tab w:pos="497" w:val="left" w:leader="none"/>
                              </w:tabs>
                              <w:spacing w:before="48"/>
                              <w:ind w:left="497" w:right="0" w:hanging="388"/>
                              <w:jc w:val="left"/>
                              <w:rPr>
                                <w:rFonts w:ascii="Georgia" w:hAnsi="Georgia"/>
                                <w:b/>
                                <w:sz w:val="24"/>
                              </w:rPr>
                            </w:pPr>
                            <w:r>
                              <w:rPr>
                                <w:rFonts w:ascii="Georgia" w:hAnsi="Georgia"/>
                                <w:b/>
                                <w:spacing w:val="-8"/>
                                <w:sz w:val="24"/>
                              </w:rPr>
                              <w:t>L’injection</w:t>
                            </w:r>
                            <w:r>
                              <w:rPr>
                                <w:rFonts w:ascii="Georgia" w:hAnsi="Georgia"/>
                                <w:b/>
                                <w:spacing w:val="9"/>
                                <w:sz w:val="24"/>
                              </w:rPr>
                              <w:t> </w:t>
                            </w:r>
                            <w:r>
                              <w:rPr>
                                <w:rFonts w:ascii="Georgia" w:hAnsi="Georgia"/>
                                <w:b/>
                                <w:spacing w:val="-8"/>
                                <w:sz w:val="24"/>
                              </w:rPr>
                              <w:t>de</w:t>
                            </w:r>
                            <w:r>
                              <w:rPr>
                                <w:rFonts w:ascii="Georgia" w:hAnsi="Georgia"/>
                                <w:b/>
                                <w:spacing w:val="10"/>
                                <w:sz w:val="24"/>
                              </w:rPr>
                              <w:t> </w:t>
                            </w:r>
                            <w:r>
                              <w:rPr>
                                <w:rFonts w:ascii="Georgia" w:hAnsi="Georgia"/>
                                <w:b/>
                                <w:spacing w:val="-8"/>
                                <w:sz w:val="24"/>
                              </w:rPr>
                              <w:t>Norrin</w:t>
                            </w:r>
                            <w:r>
                              <w:rPr>
                                <w:rFonts w:ascii="Georgia" w:hAnsi="Georgia"/>
                                <w:b/>
                                <w:spacing w:val="10"/>
                                <w:sz w:val="24"/>
                              </w:rPr>
                              <w:t> </w:t>
                            </w:r>
                            <w:r>
                              <w:rPr>
                                <w:rFonts w:ascii="Georgia" w:hAnsi="Georgia"/>
                                <w:b/>
                                <w:spacing w:val="-8"/>
                                <w:sz w:val="24"/>
                              </w:rPr>
                              <w:t>inhibe</w:t>
                            </w:r>
                            <w:r>
                              <w:rPr>
                                <w:rFonts w:ascii="Georgia" w:hAnsi="Georgia"/>
                                <w:b/>
                                <w:spacing w:val="10"/>
                                <w:sz w:val="24"/>
                              </w:rPr>
                              <w:t> </w:t>
                            </w:r>
                            <w:r>
                              <w:rPr>
                                <w:rFonts w:ascii="Georgia" w:hAnsi="Georgia"/>
                                <w:b/>
                                <w:spacing w:val="-8"/>
                                <w:sz w:val="24"/>
                              </w:rPr>
                              <w:t>probablement</w:t>
                            </w:r>
                            <w:r>
                              <w:rPr>
                                <w:rFonts w:ascii="Georgia" w:hAnsi="Georgia"/>
                                <w:b/>
                                <w:spacing w:val="10"/>
                                <w:sz w:val="24"/>
                              </w:rPr>
                              <w:t> </w:t>
                            </w:r>
                            <w:r>
                              <w:rPr>
                                <w:rFonts w:ascii="Georgia" w:hAnsi="Georgia"/>
                                <w:b/>
                                <w:spacing w:val="-8"/>
                                <w:sz w:val="24"/>
                              </w:rPr>
                              <w:t>la</w:t>
                            </w:r>
                            <w:r>
                              <w:rPr>
                                <w:rFonts w:ascii="Georgia" w:hAnsi="Georgia"/>
                                <w:b/>
                                <w:spacing w:val="10"/>
                                <w:sz w:val="24"/>
                              </w:rPr>
                              <w:t> </w:t>
                            </w:r>
                            <w:r>
                              <w:rPr>
                                <w:rFonts w:ascii="Georgia" w:hAnsi="Georgia"/>
                                <w:b/>
                                <w:spacing w:val="-8"/>
                                <w:sz w:val="24"/>
                              </w:rPr>
                              <w:t>ventralisation</w:t>
                            </w:r>
                            <w:r>
                              <w:rPr>
                                <w:rFonts w:ascii="Georgia" w:hAnsi="Georgia"/>
                                <w:b/>
                                <w:spacing w:val="10"/>
                                <w:sz w:val="24"/>
                              </w:rPr>
                              <w:t> </w:t>
                            </w:r>
                            <w:r>
                              <w:rPr>
                                <w:rFonts w:ascii="Georgia" w:hAnsi="Georgia"/>
                                <w:b/>
                                <w:spacing w:val="-8"/>
                                <w:sz w:val="24"/>
                              </w:rPr>
                              <w:t>induite</w:t>
                            </w:r>
                            <w:r>
                              <w:rPr>
                                <w:rFonts w:ascii="Georgia" w:hAnsi="Georgia"/>
                                <w:b/>
                                <w:spacing w:val="10"/>
                                <w:sz w:val="24"/>
                              </w:rPr>
                              <w:t> </w:t>
                            </w:r>
                            <w:r>
                              <w:rPr>
                                <w:rFonts w:ascii="Georgia" w:hAnsi="Georgia"/>
                                <w:b/>
                                <w:spacing w:val="-8"/>
                                <w:sz w:val="24"/>
                              </w:rPr>
                              <w:t>par</w:t>
                            </w:r>
                            <w:r>
                              <w:rPr>
                                <w:rFonts w:ascii="Georgia" w:hAnsi="Georgia"/>
                                <w:b/>
                                <w:spacing w:val="10"/>
                                <w:sz w:val="24"/>
                              </w:rPr>
                              <w:t> </w:t>
                            </w:r>
                            <w:r>
                              <w:rPr>
                                <w:rFonts w:ascii="Georgia" w:hAnsi="Georgia"/>
                                <w:b/>
                                <w:spacing w:val="-8"/>
                                <w:sz w:val="24"/>
                              </w:rPr>
                              <w:t>les</w:t>
                            </w:r>
                            <w:r>
                              <w:rPr>
                                <w:rFonts w:ascii="Georgia" w:hAnsi="Georgia"/>
                                <w:b/>
                                <w:spacing w:val="10"/>
                                <w:sz w:val="24"/>
                              </w:rPr>
                              <w:t> </w:t>
                            </w:r>
                            <w:r>
                              <w:rPr>
                                <w:rFonts w:ascii="Georgia" w:hAnsi="Georgia"/>
                                <w:b/>
                                <w:spacing w:val="-8"/>
                                <w:sz w:val="24"/>
                              </w:rPr>
                              <w:t>UV</w:t>
                            </w:r>
                          </w:p>
                        </w:txbxContent>
                      </wps:txbx>
                      <wps:bodyPr wrap="square" lIns="0" tIns="0" rIns="0" bIns="0" rtlCol="0">
                        <a:noAutofit/>
                      </wps:bodyPr>
                    </wps:wsp>
                  </a:graphicData>
                </a:graphic>
              </wp:anchor>
            </w:drawing>
          </mc:Choice>
          <mc:Fallback>
            <w:pict>
              <v:shape style="position:absolute;margin-left:623.820984pt;margin-top:4.29402pt;width:509.85pt;height:35.35pt;mso-position-horizontal-relative:page;mso-position-vertical-relative:paragraph;z-index:-15635968;mso-wrap-distance-left:0;mso-wrap-distance-right:0" type="#_x0000_t202" id="docshape1920" filled="false" stroked="true" strokeweight=".398pt" strokecolor="#000000">
                <v:textbox inset="0,0,0,0">
                  <w:txbxContent>
                    <w:p>
                      <w:pPr>
                        <w:numPr>
                          <w:ilvl w:val="0"/>
                          <w:numId w:val="80"/>
                        </w:numPr>
                        <w:tabs>
                          <w:tab w:pos="498" w:val="left" w:leader="none"/>
                        </w:tabs>
                        <w:spacing w:before="29"/>
                        <w:ind w:left="498" w:right="0" w:hanging="385"/>
                        <w:jc w:val="left"/>
                        <w:rPr>
                          <w:rFonts w:ascii="Georgia" w:hAnsi="Georgia"/>
                          <w:b/>
                          <w:sz w:val="24"/>
                        </w:rPr>
                      </w:pPr>
                      <w:r>
                        <w:rPr>
                          <w:rFonts w:ascii="Georgia" w:hAnsi="Georgia"/>
                          <w:b/>
                          <w:spacing w:val="-6"/>
                          <w:sz w:val="24"/>
                        </w:rPr>
                        <w:t>Chordin</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Noggin</w:t>
                      </w:r>
                      <w:r>
                        <w:rPr>
                          <w:rFonts w:ascii="Georgia" w:hAnsi="Georgia"/>
                          <w:b/>
                          <w:spacing w:val="7"/>
                          <w:sz w:val="24"/>
                        </w:rPr>
                        <w:t> </w:t>
                      </w:r>
                      <w:r>
                        <w:rPr>
                          <w:rFonts w:ascii="Georgia" w:hAnsi="Georgia"/>
                          <w:b/>
                          <w:spacing w:val="-6"/>
                          <w:sz w:val="24"/>
                        </w:rPr>
                        <w:t>participent</w:t>
                      </w:r>
                      <w:r>
                        <w:rPr>
                          <w:rFonts w:ascii="Georgia" w:hAnsi="Georgia"/>
                          <w:b/>
                          <w:spacing w:val="8"/>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dorsalisation</w:t>
                      </w:r>
                      <w:r>
                        <w:rPr>
                          <w:rFonts w:ascii="Georgia" w:hAnsi="Georgia"/>
                          <w:b/>
                          <w:spacing w:val="8"/>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l’embryon</w:t>
                      </w:r>
                    </w:p>
                    <w:p>
                      <w:pPr>
                        <w:numPr>
                          <w:ilvl w:val="0"/>
                          <w:numId w:val="80"/>
                        </w:numPr>
                        <w:tabs>
                          <w:tab w:pos="497" w:val="left" w:leader="none"/>
                        </w:tabs>
                        <w:spacing w:before="48"/>
                        <w:ind w:left="497" w:right="0" w:hanging="388"/>
                        <w:jc w:val="left"/>
                        <w:rPr>
                          <w:rFonts w:ascii="Georgia" w:hAnsi="Georgia"/>
                          <w:b/>
                          <w:sz w:val="24"/>
                        </w:rPr>
                      </w:pPr>
                      <w:r>
                        <w:rPr>
                          <w:rFonts w:ascii="Georgia" w:hAnsi="Georgia"/>
                          <w:b/>
                          <w:spacing w:val="-8"/>
                          <w:sz w:val="24"/>
                        </w:rPr>
                        <w:t>L’injection</w:t>
                      </w:r>
                      <w:r>
                        <w:rPr>
                          <w:rFonts w:ascii="Georgia" w:hAnsi="Georgia"/>
                          <w:b/>
                          <w:spacing w:val="9"/>
                          <w:sz w:val="24"/>
                        </w:rPr>
                        <w:t> </w:t>
                      </w:r>
                      <w:r>
                        <w:rPr>
                          <w:rFonts w:ascii="Georgia" w:hAnsi="Georgia"/>
                          <w:b/>
                          <w:spacing w:val="-8"/>
                          <w:sz w:val="24"/>
                        </w:rPr>
                        <w:t>de</w:t>
                      </w:r>
                      <w:r>
                        <w:rPr>
                          <w:rFonts w:ascii="Georgia" w:hAnsi="Georgia"/>
                          <w:b/>
                          <w:spacing w:val="10"/>
                          <w:sz w:val="24"/>
                        </w:rPr>
                        <w:t> </w:t>
                      </w:r>
                      <w:r>
                        <w:rPr>
                          <w:rFonts w:ascii="Georgia" w:hAnsi="Georgia"/>
                          <w:b/>
                          <w:spacing w:val="-8"/>
                          <w:sz w:val="24"/>
                        </w:rPr>
                        <w:t>Norrin</w:t>
                      </w:r>
                      <w:r>
                        <w:rPr>
                          <w:rFonts w:ascii="Georgia" w:hAnsi="Georgia"/>
                          <w:b/>
                          <w:spacing w:val="10"/>
                          <w:sz w:val="24"/>
                        </w:rPr>
                        <w:t> </w:t>
                      </w:r>
                      <w:r>
                        <w:rPr>
                          <w:rFonts w:ascii="Georgia" w:hAnsi="Georgia"/>
                          <w:b/>
                          <w:spacing w:val="-8"/>
                          <w:sz w:val="24"/>
                        </w:rPr>
                        <w:t>inhibe</w:t>
                      </w:r>
                      <w:r>
                        <w:rPr>
                          <w:rFonts w:ascii="Georgia" w:hAnsi="Georgia"/>
                          <w:b/>
                          <w:spacing w:val="10"/>
                          <w:sz w:val="24"/>
                        </w:rPr>
                        <w:t> </w:t>
                      </w:r>
                      <w:r>
                        <w:rPr>
                          <w:rFonts w:ascii="Georgia" w:hAnsi="Georgia"/>
                          <w:b/>
                          <w:spacing w:val="-8"/>
                          <w:sz w:val="24"/>
                        </w:rPr>
                        <w:t>probablement</w:t>
                      </w:r>
                      <w:r>
                        <w:rPr>
                          <w:rFonts w:ascii="Georgia" w:hAnsi="Georgia"/>
                          <w:b/>
                          <w:spacing w:val="10"/>
                          <w:sz w:val="24"/>
                        </w:rPr>
                        <w:t> </w:t>
                      </w:r>
                      <w:r>
                        <w:rPr>
                          <w:rFonts w:ascii="Georgia" w:hAnsi="Georgia"/>
                          <w:b/>
                          <w:spacing w:val="-8"/>
                          <w:sz w:val="24"/>
                        </w:rPr>
                        <w:t>la</w:t>
                      </w:r>
                      <w:r>
                        <w:rPr>
                          <w:rFonts w:ascii="Georgia" w:hAnsi="Georgia"/>
                          <w:b/>
                          <w:spacing w:val="10"/>
                          <w:sz w:val="24"/>
                        </w:rPr>
                        <w:t> </w:t>
                      </w:r>
                      <w:r>
                        <w:rPr>
                          <w:rFonts w:ascii="Georgia" w:hAnsi="Georgia"/>
                          <w:b/>
                          <w:spacing w:val="-8"/>
                          <w:sz w:val="24"/>
                        </w:rPr>
                        <w:t>ventralisation</w:t>
                      </w:r>
                      <w:r>
                        <w:rPr>
                          <w:rFonts w:ascii="Georgia" w:hAnsi="Georgia"/>
                          <w:b/>
                          <w:spacing w:val="10"/>
                          <w:sz w:val="24"/>
                        </w:rPr>
                        <w:t> </w:t>
                      </w:r>
                      <w:r>
                        <w:rPr>
                          <w:rFonts w:ascii="Georgia" w:hAnsi="Georgia"/>
                          <w:b/>
                          <w:spacing w:val="-8"/>
                          <w:sz w:val="24"/>
                        </w:rPr>
                        <w:t>induite</w:t>
                      </w:r>
                      <w:r>
                        <w:rPr>
                          <w:rFonts w:ascii="Georgia" w:hAnsi="Georgia"/>
                          <w:b/>
                          <w:spacing w:val="10"/>
                          <w:sz w:val="24"/>
                        </w:rPr>
                        <w:t> </w:t>
                      </w:r>
                      <w:r>
                        <w:rPr>
                          <w:rFonts w:ascii="Georgia" w:hAnsi="Georgia"/>
                          <w:b/>
                          <w:spacing w:val="-8"/>
                          <w:sz w:val="24"/>
                        </w:rPr>
                        <w:t>par</w:t>
                      </w:r>
                      <w:r>
                        <w:rPr>
                          <w:rFonts w:ascii="Georgia" w:hAnsi="Georgia"/>
                          <w:b/>
                          <w:spacing w:val="10"/>
                          <w:sz w:val="24"/>
                        </w:rPr>
                        <w:t> </w:t>
                      </w:r>
                      <w:r>
                        <w:rPr>
                          <w:rFonts w:ascii="Georgia" w:hAnsi="Georgia"/>
                          <w:b/>
                          <w:spacing w:val="-8"/>
                          <w:sz w:val="24"/>
                        </w:rPr>
                        <w:t>les</w:t>
                      </w:r>
                      <w:r>
                        <w:rPr>
                          <w:rFonts w:ascii="Georgia" w:hAnsi="Georgia"/>
                          <w:b/>
                          <w:spacing w:val="10"/>
                          <w:sz w:val="24"/>
                        </w:rPr>
                        <w:t> </w:t>
                      </w:r>
                      <w:r>
                        <w:rPr>
                          <w:rFonts w:ascii="Georgia" w:hAnsi="Georgia"/>
                          <w:b/>
                          <w:spacing w:val="-8"/>
                          <w:sz w:val="24"/>
                        </w:rPr>
                        <w:t>UV</w:t>
                      </w:r>
                    </w:p>
                  </w:txbxContent>
                </v:textbox>
                <v:stroke dashstyle="solid"/>
                <w10:wrap type="topAndBottom"/>
              </v:shape>
            </w:pict>
          </mc:Fallback>
        </mc:AlternateContent>
      </w:r>
    </w:p>
    <w:p>
      <w:pPr>
        <w:pStyle w:val="ListParagraph"/>
        <w:numPr>
          <w:ilvl w:val="0"/>
          <w:numId w:val="81"/>
        </w:numPr>
        <w:tabs>
          <w:tab w:pos="11828" w:val="left" w:leader="none"/>
        </w:tabs>
        <w:spacing w:line="240" w:lineRule="auto" w:before="54" w:after="0"/>
        <w:ind w:left="11828" w:right="0" w:hanging="362"/>
        <w:jc w:val="left"/>
        <w:rPr>
          <w:sz w:val="24"/>
        </w:rPr>
      </w:pPr>
      <w:r>
        <w:rPr>
          <w:spacing w:val="-4"/>
          <w:sz w:val="24"/>
        </w:rPr>
        <w:t>L’injection</w:t>
      </w:r>
      <w:r>
        <w:rPr>
          <w:spacing w:val="-7"/>
          <w:sz w:val="24"/>
        </w:rPr>
        <w:t> </w:t>
      </w:r>
      <w:r>
        <w:rPr>
          <w:spacing w:val="-4"/>
          <w:sz w:val="24"/>
        </w:rPr>
        <w:t>de</w:t>
      </w:r>
      <w:r>
        <w:rPr>
          <w:spacing w:val="-7"/>
          <w:sz w:val="24"/>
        </w:rPr>
        <w:t> </w:t>
      </w:r>
      <w:r>
        <w:rPr>
          <w:spacing w:val="-4"/>
          <w:sz w:val="24"/>
        </w:rPr>
        <w:t>Norrin</w:t>
      </w:r>
      <w:r>
        <w:rPr>
          <w:spacing w:val="-7"/>
          <w:sz w:val="24"/>
        </w:rPr>
        <w:t> </w:t>
      </w:r>
      <w:r>
        <w:rPr>
          <w:spacing w:val="-4"/>
          <w:sz w:val="24"/>
        </w:rPr>
        <w:t>inhibe</w:t>
      </w:r>
      <w:r>
        <w:rPr>
          <w:spacing w:val="-7"/>
          <w:sz w:val="24"/>
        </w:rPr>
        <w:t> </w:t>
      </w:r>
      <w:r>
        <w:rPr>
          <w:spacing w:val="-4"/>
          <w:sz w:val="24"/>
        </w:rPr>
        <w:t>probablement</w:t>
      </w:r>
      <w:r>
        <w:rPr>
          <w:spacing w:val="-7"/>
          <w:sz w:val="24"/>
        </w:rPr>
        <w:t> </w:t>
      </w:r>
      <w:r>
        <w:rPr>
          <w:spacing w:val="-4"/>
          <w:sz w:val="24"/>
        </w:rPr>
        <w:t>la</w:t>
      </w:r>
      <w:r>
        <w:rPr>
          <w:spacing w:val="-7"/>
          <w:sz w:val="24"/>
        </w:rPr>
        <w:t> </w:t>
      </w:r>
      <w:r>
        <w:rPr>
          <w:spacing w:val="-4"/>
          <w:sz w:val="24"/>
        </w:rPr>
        <w:t>voie</w:t>
      </w:r>
      <w:r>
        <w:rPr>
          <w:spacing w:val="-7"/>
          <w:sz w:val="24"/>
        </w:rPr>
        <w:t> </w:t>
      </w:r>
      <w:r>
        <w:rPr>
          <w:spacing w:val="-4"/>
          <w:sz w:val="24"/>
        </w:rPr>
        <w:t>Wnt/</w:t>
      </w:r>
      <w:r>
        <w:rPr>
          <w:rFonts w:ascii="Franklin Gothic Book" w:hAnsi="Franklin Gothic Book"/>
          <w:i/>
          <w:spacing w:val="-4"/>
          <w:sz w:val="24"/>
        </w:rPr>
        <w:t>β</w:t>
      </w:r>
      <w:r>
        <w:rPr>
          <w:spacing w:val="-4"/>
          <w:sz w:val="24"/>
        </w:rPr>
        <w:t>-caténine</w:t>
      </w:r>
    </w:p>
    <w:p>
      <w:pPr>
        <w:pStyle w:val="ListParagraph"/>
        <w:numPr>
          <w:ilvl w:val="0"/>
          <w:numId w:val="81"/>
        </w:numPr>
        <w:tabs>
          <w:tab w:pos="11830" w:val="left" w:leader="none"/>
        </w:tabs>
        <w:spacing w:line="225" w:lineRule="auto" w:before="35" w:after="0"/>
        <w:ind w:left="11830" w:right="231" w:hanging="344"/>
        <w:jc w:val="left"/>
        <w:rPr>
          <w:sz w:val="24"/>
        </w:rPr>
      </w:pPr>
      <w:r>
        <w:rPr>
          <w:spacing w:val="-2"/>
          <w:sz w:val="24"/>
        </w:rPr>
        <w:t>L’effet aurait été le même si l’on avait injecté du lithium au lieu de traiter l’embryon par des </w:t>
      </w:r>
      <w:r>
        <w:rPr>
          <w:spacing w:val="-6"/>
          <w:sz w:val="24"/>
        </w:rPr>
        <w:t>UV</w:t>
      </w:r>
    </w:p>
    <w:p>
      <w:pPr>
        <w:pStyle w:val="ListParagraph"/>
        <w:spacing w:after="0" w:line="225" w:lineRule="auto"/>
        <w:jc w:val="left"/>
        <w:rPr>
          <w:sz w:val="24"/>
        </w:rPr>
        <w:sectPr>
          <w:pgSz w:w="23820" w:h="16840" w:orient="landscape"/>
          <w:pgMar w:header="0" w:footer="619" w:top="940" w:bottom="840" w:left="1133" w:right="992"/>
        </w:sectPr>
      </w:pPr>
    </w:p>
    <w:p>
      <w:pPr>
        <w:pStyle w:val="Heading2"/>
        <w:rPr>
          <w:u w:val="none"/>
        </w:rPr>
      </w:pPr>
      <w:r>
        <w:rPr/>
        <mc:AlternateContent>
          <mc:Choice Requires="wps">
            <w:drawing>
              <wp:anchor distT="0" distB="0" distL="0" distR="0" allowOverlap="1" layoutInCell="1" locked="0" behindDoc="0" simplePos="0" relativeHeight="15823872">
                <wp:simplePos x="0" y="0"/>
                <wp:positionH relativeFrom="page">
                  <wp:posOffset>720001</wp:posOffset>
                </wp:positionH>
                <wp:positionV relativeFrom="paragraph">
                  <wp:posOffset>104546</wp:posOffset>
                </wp:positionV>
                <wp:extent cx="6533515" cy="6046470"/>
                <wp:effectExtent l="0" t="0" r="0" b="0"/>
                <wp:wrapNone/>
                <wp:docPr id="1950" name="Group 1950"/>
                <wp:cNvGraphicFramePr>
                  <a:graphicFrameLocks/>
                </wp:cNvGraphicFramePr>
                <a:graphic>
                  <a:graphicData uri="http://schemas.microsoft.com/office/word/2010/wordprocessingGroup">
                    <wpg:wgp>
                      <wpg:cNvPr id="1950" name="Group 1950"/>
                      <wpg:cNvGrpSpPr/>
                      <wpg:grpSpPr>
                        <a:xfrm>
                          <a:off x="0" y="0"/>
                          <a:ext cx="6533515" cy="6046470"/>
                          <a:chExt cx="6533515" cy="6046470"/>
                        </a:xfrm>
                      </wpg:grpSpPr>
                      <wps:wsp>
                        <wps:cNvPr id="1951" name="Graphic 1951"/>
                        <wps:cNvSpPr/>
                        <wps:spPr>
                          <a:xfrm>
                            <a:off x="18720" y="133900"/>
                            <a:ext cx="6515100" cy="5912485"/>
                          </a:xfrm>
                          <a:custGeom>
                            <a:avLst/>
                            <a:gdLst/>
                            <a:ahLst/>
                            <a:cxnLst/>
                            <a:rect l="l" t="t" r="r" b="b"/>
                            <a:pathLst>
                              <a:path w="6515100" h="5912485">
                                <a:moveTo>
                                  <a:pt x="6454269" y="0"/>
                                </a:moveTo>
                                <a:lnTo>
                                  <a:pt x="60372" y="0"/>
                                </a:lnTo>
                                <a:lnTo>
                                  <a:pt x="0" y="60372"/>
                                </a:lnTo>
                                <a:lnTo>
                                  <a:pt x="0" y="5851781"/>
                                </a:lnTo>
                                <a:lnTo>
                                  <a:pt x="60372" y="5912153"/>
                                </a:lnTo>
                                <a:lnTo>
                                  <a:pt x="6454269" y="5912153"/>
                                </a:lnTo>
                                <a:lnTo>
                                  <a:pt x="6514642" y="58517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52" name="Graphic 1952"/>
                        <wps:cNvSpPr/>
                        <wps:spPr>
                          <a:xfrm>
                            <a:off x="23040" y="138220"/>
                            <a:ext cx="6506209" cy="5903595"/>
                          </a:xfrm>
                          <a:custGeom>
                            <a:avLst/>
                            <a:gdLst/>
                            <a:ahLst/>
                            <a:cxnLst/>
                            <a:rect l="l" t="t" r="r" b="b"/>
                            <a:pathLst>
                              <a:path w="6506209" h="5903595">
                                <a:moveTo>
                                  <a:pt x="6448160" y="0"/>
                                </a:moveTo>
                                <a:lnTo>
                                  <a:pt x="57841" y="0"/>
                                </a:lnTo>
                                <a:lnTo>
                                  <a:pt x="0" y="57841"/>
                                </a:lnTo>
                                <a:lnTo>
                                  <a:pt x="0" y="5845672"/>
                                </a:lnTo>
                                <a:lnTo>
                                  <a:pt x="57841" y="5903513"/>
                                </a:lnTo>
                                <a:lnTo>
                                  <a:pt x="6448160" y="5903513"/>
                                </a:lnTo>
                                <a:lnTo>
                                  <a:pt x="6506002" y="58456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53" name="Graphic 1953"/>
                        <wps:cNvSpPr/>
                        <wps:spPr>
                          <a:xfrm>
                            <a:off x="27360" y="142540"/>
                            <a:ext cx="6497955" cy="5895340"/>
                          </a:xfrm>
                          <a:custGeom>
                            <a:avLst/>
                            <a:gdLst/>
                            <a:ahLst/>
                            <a:cxnLst/>
                            <a:rect l="l" t="t" r="r" b="b"/>
                            <a:pathLst>
                              <a:path w="6497955" h="5895340">
                                <a:moveTo>
                                  <a:pt x="6442051" y="0"/>
                                </a:moveTo>
                                <a:lnTo>
                                  <a:pt x="55311" y="0"/>
                                </a:lnTo>
                                <a:lnTo>
                                  <a:pt x="0" y="55311"/>
                                </a:lnTo>
                                <a:lnTo>
                                  <a:pt x="0" y="5839563"/>
                                </a:lnTo>
                                <a:lnTo>
                                  <a:pt x="55311" y="5894874"/>
                                </a:lnTo>
                                <a:lnTo>
                                  <a:pt x="6442051" y="5894874"/>
                                </a:lnTo>
                                <a:lnTo>
                                  <a:pt x="6497362" y="583956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54" name="Graphic 1954"/>
                        <wps:cNvSpPr/>
                        <wps:spPr>
                          <a:xfrm>
                            <a:off x="31680" y="146860"/>
                            <a:ext cx="6489065" cy="5886450"/>
                          </a:xfrm>
                          <a:custGeom>
                            <a:avLst/>
                            <a:gdLst/>
                            <a:ahLst/>
                            <a:cxnLst/>
                            <a:rect l="l" t="t" r="r" b="b"/>
                            <a:pathLst>
                              <a:path w="6489065" h="5886450">
                                <a:moveTo>
                                  <a:pt x="6435942" y="0"/>
                                </a:moveTo>
                                <a:lnTo>
                                  <a:pt x="52780" y="0"/>
                                </a:lnTo>
                                <a:lnTo>
                                  <a:pt x="0" y="52781"/>
                                </a:lnTo>
                                <a:lnTo>
                                  <a:pt x="0" y="5833453"/>
                                </a:lnTo>
                                <a:lnTo>
                                  <a:pt x="52780" y="5886234"/>
                                </a:lnTo>
                                <a:lnTo>
                                  <a:pt x="6435942" y="5886234"/>
                                </a:lnTo>
                                <a:lnTo>
                                  <a:pt x="6488722" y="583345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55" name="Graphic 1955"/>
                        <wps:cNvSpPr/>
                        <wps:spPr>
                          <a:xfrm>
                            <a:off x="35991" y="151180"/>
                            <a:ext cx="6480175" cy="5878195"/>
                          </a:xfrm>
                          <a:custGeom>
                            <a:avLst/>
                            <a:gdLst/>
                            <a:ahLst/>
                            <a:cxnLst/>
                            <a:rect l="l" t="t" r="r" b="b"/>
                            <a:pathLst>
                              <a:path w="6480175" h="5878195">
                                <a:moveTo>
                                  <a:pt x="6480086" y="50253"/>
                                </a:moveTo>
                                <a:lnTo>
                                  <a:pt x="6429832" y="0"/>
                                </a:lnTo>
                                <a:lnTo>
                                  <a:pt x="50253" y="0"/>
                                </a:lnTo>
                                <a:lnTo>
                                  <a:pt x="0" y="50253"/>
                                </a:lnTo>
                                <a:lnTo>
                                  <a:pt x="0" y="5827344"/>
                                </a:lnTo>
                                <a:lnTo>
                                  <a:pt x="50253" y="5877598"/>
                                </a:lnTo>
                                <a:lnTo>
                                  <a:pt x="6429832" y="5877598"/>
                                </a:lnTo>
                                <a:lnTo>
                                  <a:pt x="6480086" y="582734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56" name="Graphic 1956"/>
                        <wps:cNvSpPr/>
                        <wps:spPr>
                          <a:xfrm>
                            <a:off x="44639" y="159819"/>
                            <a:ext cx="6463030" cy="5860415"/>
                          </a:xfrm>
                          <a:custGeom>
                            <a:avLst/>
                            <a:gdLst/>
                            <a:ahLst/>
                            <a:cxnLst/>
                            <a:rect l="l" t="t" r="r" b="b"/>
                            <a:pathLst>
                              <a:path w="6463030" h="5860415">
                                <a:moveTo>
                                  <a:pt x="6417614" y="0"/>
                                </a:moveTo>
                                <a:lnTo>
                                  <a:pt x="45189" y="0"/>
                                </a:lnTo>
                                <a:lnTo>
                                  <a:pt x="0" y="45189"/>
                                </a:lnTo>
                                <a:lnTo>
                                  <a:pt x="0" y="5815126"/>
                                </a:lnTo>
                                <a:lnTo>
                                  <a:pt x="45189" y="5860315"/>
                                </a:lnTo>
                                <a:lnTo>
                                  <a:pt x="6417614" y="5860315"/>
                                </a:lnTo>
                                <a:lnTo>
                                  <a:pt x="6462804" y="581512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57" name="Graphic 1957"/>
                        <wps:cNvSpPr/>
                        <wps:spPr>
                          <a:xfrm>
                            <a:off x="48959" y="164139"/>
                            <a:ext cx="6454775" cy="5852160"/>
                          </a:xfrm>
                          <a:custGeom>
                            <a:avLst/>
                            <a:gdLst/>
                            <a:ahLst/>
                            <a:cxnLst/>
                            <a:rect l="l" t="t" r="r" b="b"/>
                            <a:pathLst>
                              <a:path w="6454775" h="5852160">
                                <a:moveTo>
                                  <a:pt x="6411505" y="0"/>
                                </a:moveTo>
                                <a:lnTo>
                                  <a:pt x="42659" y="0"/>
                                </a:lnTo>
                                <a:lnTo>
                                  <a:pt x="0" y="42659"/>
                                </a:lnTo>
                                <a:lnTo>
                                  <a:pt x="0" y="5809017"/>
                                </a:lnTo>
                                <a:lnTo>
                                  <a:pt x="42659" y="5851675"/>
                                </a:lnTo>
                                <a:lnTo>
                                  <a:pt x="6411505" y="5851675"/>
                                </a:lnTo>
                                <a:lnTo>
                                  <a:pt x="6454164" y="58090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58" name="Graphic 1958"/>
                        <wps:cNvSpPr/>
                        <wps:spPr>
                          <a:xfrm>
                            <a:off x="53279" y="168459"/>
                            <a:ext cx="6445885" cy="5843270"/>
                          </a:xfrm>
                          <a:custGeom>
                            <a:avLst/>
                            <a:gdLst/>
                            <a:ahLst/>
                            <a:cxnLst/>
                            <a:rect l="l" t="t" r="r" b="b"/>
                            <a:pathLst>
                              <a:path w="6445885" h="5843270">
                                <a:moveTo>
                                  <a:pt x="6405396" y="0"/>
                                </a:moveTo>
                                <a:lnTo>
                                  <a:pt x="40128" y="0"/>
                                </a:lnTo>
                                <a:lnTo>
                                  <a:pt x="0" y="40128"/>
                                </a:lnTo>
                                <a:lnTo>
                                  <a:pt x="0" y="5802908"/>
                                </a:lnTo>
                                <a:lnTo>
                                  <a:pt x="40128" y="5843036"/>
                                </a:lnTo>
                                <a:lnTo>
                                  <a:pt x="6405396" y="5843036"/>
                                </a:lnTo>
                                <a:lnTo>
                                  <a:pt x="6445524" y="580290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59" name="Graphic 1959"/>
                        <wps:cNvSpPr/>
                        <wps:spPr>
                          <a:xfrm>
                            <a:off x="57599" y="172779"/>
                            <a:ext cx="6436995" cy="5835015"/>
                          </a:xfrm>
                          <a:custGeom>
                            <a:avLst/>
                            <a:gdLst/>
                            <a:ahLst/>
                            <a:cxnLst/>
                            <a:rect l="l" t="t" r="r" b="b"/>
                            <a:pathLst>
                              <a:path w="6436995" h="5835015">
                                <a:moveTo>
                                  <a:pt x="6399286" y="0"/>
                                </a:moveTo>
                                <a:lnTo>
                                  <a:pt x="37597" y="0"/>
                                </a:lnTo>
                                <a:lnTo>
                                  <a:pt x="0" y="37598"/>
                                </a:lnTo>
                                <a:lnTo>
                                  <a:pt x="0" y="5796798"/>
                                </a:lnTo>
                                <a:lnTo>
                                  <a:pt x="37597" y="5834396"/>
                                </a:lnTo>
                                <a:lnTo>
                                  <a:pt x="6399286" y="5834396"/>
                                </a:lnTo>
                                <a:lnTo>
                                  <a:pt x="6436884" y="57967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60" name="Graphic 1960"/>
                        <wps:cNvSpPr/>
                        <wps:spPr>
                          <a:xfrm>
                            <a:off x="0" y="115179"/>
                            <a:ext cx="6480175" cy="5878195"/>
                          </a:xfrm>
                          <a:custGeom>
                            <a:avLst/>
                            <a:gdLst/>
                            <a:ahLst/>
                            <a:cxnLst/>
                            <a:rect l="l" t="t" r="r" b="b"/>
                            <a:pathLst>
                              <a:path w="6480175" h="5878195">
                                <a:moveTo>
                                  <a:pt x="6440377" y="0"/>
                                </a:moveTo>
                                <a:lnTo>
                                  <a:pt x="39706" y="0"/>
                                </a:lnTo>
                                <a:lnTo>
                                  <a:pt x="0" y="39706"/>
                                </a:lnTo>
                                <a:lnTo>
                                  <a:pt x="0" y="5837889"/>
                                </a:lnTo>
                                <a:lnTo>
                                  <a:pt x="39706" y="5877595"/>
                                </a:lnTo>
                                <a:lnTo>
                                  <a:pt x="6440377" y="5877595"/>
                                </a:lnTo>
                                <a:lnTo>
                                  <a:pt x="6480083" y="583788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61" name="Graphic 1961"/>
                        <wps:cNvSpPr/>
                        <wps:spPr>
                          <a:xfrm>
                            <a:off x="6326" y="121505"/>
                            <a:ext cx="6467475" cy="5865495"/>
                          </a:xfrm>
                          <a:custGeom>
                            <a:avLst/>
                            <a:gdLst/>
                            <a:ahLst/>
                            <a:cxnLst/>
                            <a:rect l="l" t="t" r="r" b="b"/>
                            <a:pathLst>
                              <a:path w="6467475" h="5865495">
                                <a:moveTo>
                                  <a:pt x="6431430" y="0"/>
                                </a:moveTo>
                                <a:lnTo>
                                  <a:pt x="36000" y="0"/>
                                </a:lnTo>
                                <a:lnTo>
                                  <a:pt x="0" y="36000"/>
                                </a:lnTo>
                                <a:lnTo>
                                  <a:pt x="0" y="5828942"/>
                                </a:lnTo>
                                <a:lnTo>
                                  <a:pt x="36000" y="5864942"/>
                                </a:lnTo>
                                <a:lnTo>
                                  <a:pt x="6431430" y="5864942"/>
                                </a:lnTo>
                                <a:lnTo>
                                  <a:pt x="6467430" y="58289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62" name="Graphic 196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3" name="Graphic 196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64" name="Graphic 196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5" name="Graphic 196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66" name="Image 1966"/>
                          <pic:cNvPicPr/>
                        </pic:nvPicPr>
                        <pic:blipFill>
                          <a:blip r:embed="rId88" cstate="print"/>
                          <a:stretch>
                            <a:fillRect/>
                          </a:stretch>
                        </pic:blipFill>
                        <pic:spPr>
                          <a:xfrm>
                            <a:off x="4948407" y="7245"/>
                            <a:ext cx="1207604" cy="254235"/>
                          </a:xfrm>
                          <a:prstGeom prst="rect">
                            <a:avLst/>
                          </a:prstGeom>
                        </pic:spPr>
                      </pic:pic>
                      <wps:wsp>
                        <wps:cNvPr id="1967" name="Graphic 196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68" name="Image 1968"/>
                          <pic:cNvPicPr/>
                        </pic:nvPicPr>
                        <pic:blipFill>
                          <a:blip r:embed="rId70" cstate="print"/>
                          <a:stretch>
                            <a:fillRect/>
                          </a:stretch>
                        </pic:blipFill>
                        <pic:spPr>
                          <a:xfrm>
                            <a:off x="2499652" y="1773908"/>
                            <a:ext cx="189047" cy="178297"/>
                          </a:xfrm>
                          <a:prstGeom prst="rect">
                            <a:avLst/>
                          </a:prstGeom>
                        </pic:spPr>
                      </pic:pic>
                      <pic:pic>
                        <pic:nvPicPr>
                          <pic:cNvPr id="1969" name="Image 1969"/>
                          <pic:cNvPicPr/>
                        </pic:nvPicPr>
                        <pic:blipFill>
                          <a:blip r:embed="rId92" cstate="print"/>
                          <a:stretch>
                            <a:fillRect/>
                          </a:stretch>
                        </pic:blipFill>
                        <pic:spPr>
                          <a:xfrm>
                            <a:off x="4585957" y="5451320"/>
                            <a:ext cx="189047" cy="178297"/>
                          </a:xfrm>
                          <a:prstGeom prst="rect">
                            <a:avLst/>
                          </a:prstGeom>
                        </pic:spPr>
                      </pic:pic>
                      <wps:wsp>
                        <wps:cNvPr id="1970" name="Textbox 1970"/>
                        <wps:cNvSpPr txBox="1"/>
                        <wps:spPr>
                          <a:xfrm>
                            <a:off x="0" y="0"/>
                            <a:ext cx="6533515" cy="60464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32</w:t>
                              </w:r>
                            </w:p>
                            <w:p>
                              <w:pPr>
                                <w:numPr>
                                  <w:ilvl w:val="0"/>
                                  <w:numId w:val="82"/>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Un</w:t>
                              </w:r>
                              <w:r>
                                <w:rPr>
                                  <w:rFonts w:ascii="Georgia" w:hAnsi="Georgia"/>
                                  <w:i/>
                                  <w:color w:val="7F7F7F"/>
                                  <w:spacing w:val="-6"/>
                                  <w:sz w:val="22"/>
                                </w:rPr>
                                <w:t> </w:t>
                              </w:r>
                              <w:r>
                                <w:rPr>
                                  <w:rFonts w:ascii="Georgia" w:hAnsi="Georgia"/>
                                  <w:i/>
                                  <w:color w:val="7F7F7F"/>
                                  <w:sz w:val="22"/>
                                </w:rPr>
                                <w:t>embryon exposé aux UV sera </w:t>
                              </w:r>
                              <w:r>
                                <w:rPr>
                                  <w:rFonts w:ascii="Georgia" w:hAnsi="Georgia"/>
                                  <w:i/>
                                  <w:color w:val="7F7F7F"/>
                                  <w:spacing w:val="-2"/>
                                  <w:sz w:val="22"/>
                                </w:rPr>
                                <w:t>dorsalisé</w:t>
                              </w:r>
                            </w:p>
                            <w:p>
                              <w:pPr>
                                <w:spacing w:line="225" w:lineRule="auto" w:before="0"/>
                                <w:ind w:left="106" w:right="188" w:firstLine="0"/>
                                <w:jc w:val="both"/>
                                <w:rPr>
                                  <w:sz w:val="24"/>
                                </w:rPr>
                              </w:pPr>
                              <w:r>
                                <w:rPr>
                                  <w:sz w:val="24"/>
                                </w:rPr>
                                <w:t>Eh</w:t>
                              </w:r>
                              <w:r>
                                <w:rPr>
                                  <w:spacing w:val="-15"/>
                                  <w:sz w:val="24"/>
                                </w:rPr>
                                <w:t> </w:t>
                              </w:r>
                              <w:r>
                                <w:rPr>
                                  <w:sz w:val="24"/>
                                </w:rPr>
                                <w:t>non,</w:t>
                              </w:r>
                              <w:r>
                                <w:rPr>
                                  <w:spacing w:val="-15"/>
                                  <w:sz w:val="24"/>
                                </w:rPr>
                                <w:t> </w:t>
                              </w:r>
                              <w:r>
                                <w:rPr>
                                  <w:sz w:val="24"/>
                                </w:rPr>
                                <w:t>l’exposition</w:t>
                              </w:r>
                              <w:r>
                                <w:rPr>
                                  <w:spacing w:val="-14"/>
                                  <w:sz w:val="24"/>
                                </w:rPr>
                                <w:t> </w:t>
                              </w:r>
                              <w:r>
                                <w:rPr>
                                  <w:sz w:val="24"/>
                                </w:rPr>
                                <w:t>aux</w:t>
                              </w:r>
                              <w:r>
                                <w:rPr>
                                  <w:spacing w:val="-8"/>
                                  <w:sz w:val="24"/>
                                </w:rPr>
                                <w:t> </w:t>
                              </w:r>
                              <w:r>
                                <w:rPr>
                                  <w:sz w:val="24"/>
                                </w:rPr>
                                <w:t>UV</w:t>
                              </w:r>
                              <w:r>
                                <w:rPr>
                                  <w:spacing w:val="-8"/>
                                  <w:sz w:val="24"/>
                                </w:rPr>
                                <w:t> </w:t>
                              </w:r>
                              <w:r>
                                <w:rPr>
                                  <w:sz w:val="24"/>
                                  <w:u w:val="single"/>
                                </w:rPr>
                                <w:t>ventralise</w:t>
                              </w:r>
                              <w:r>
                                <w:rPr>
                                  <w:spacing w:val="-8"/>
                                  <w:sz w:val="24"/>
                                </w:rPr>
                                <w:t> </w:t>
                              </w:r>
                              <w:r>
                                <w:rPr>
                                  <w:sz w:val="24"/>
                                </w:rPr>
                                <w:t>l’embryon</w:t>
                              </w:r>
                              <w:r>
                                <w:rPr>
                                  <w:spacing w:val="-15"/>
                                  <w:sz w:val="24"/>
                                </w:rPr>
                                <w:t> </w:t>
                              </w:r>
                              <w:r>
                                <w:rPr>
                                  <w:sz w:val="24"/>
                                </w:rPr>
                                <w:t>!</w:t>
                              </w:r>
                              <w:r>
                                <w:rPr>
                                  <w:spacing w:val="-8"/>
                                  <w:sz w:val="24"/>
                                </w:rPr>
                                <w:t> </w:t>
                              </w:r>
                              <w:r>
                                <w:rPr>
                                  <w:sz w:val="24"/>
                                </w:rPr>
                                <w:t>PS</w:t>
                              </w:r>
                              <w:r>
                                <w:rPr>
                                  <w:spacing w:val="-8"/>
                                  <w:sz w:val="24"/>
                                </w:rPr>
                                <w:t> </w:t>
                              </w:r>
                              <w:r>
                                <w:rPr>
                                  <w:sz w:val="24"/>
                                </w:rPr>
                                <w:t>:</w:t>
                              </w:r>
                              <w:r>
                                <w:rPr>
                                  <w:spacing w:val="-8"/>
                                  <w:sz w:val="24"/>
                                </w:rPr>
                                <w:t> </w:t>
                              </w:r>
                              <w:r>
                                <w:rPr>
                                  <w:sz w:val="24"/>
                                </w:rPr>
                                <w:t>C’est</w:t>
                              </w:r>
                              <w:r>
                                <w:rPr>
                                  <w:spacing w:val="-8"/>
                                  <w:sz w:val="24"/>
                                </w:rPr>
                                <w:t> </w:t>
                              </w:r>
                              <w:r>
                                <w:rPr>
                                  <w:sz w:val="24"/>
                                </w:rPr>
                                <w:t>dû</w:t>
                              </w:r>
                              <w:r>
                                <w:rPr>
                                  <w:spacing w:val="-8"/>
                                  <w:sz w:val="24"/>
                                </w:rPr>
                                <w:t> </w:t>
                              </w:r>
                              <w:r>
                                <w:rPr>
                                  <w:sz w:val="24"/>
                                </w:rPr>
                                <w:t>au</w:t>
                              </w:r>
                              <w:r>
                                <w:rPr>
                                  <w:spacing w:val="-8"/>
                                  <w:sz w:val="24"/>
                                </w:rPr>
                                <w:t> </w:t>
                              </w:r>
                              <w:r>
                                <w:rPr>
                                  <w:sz w:val="24"/>
                                </w:rPr>
                                <w:t>fait</w:t>
                              </w:r>
                              <w:r>
                                <w:rPr>
                                  <w:spacing w:val="-8"/>
                                  <w:sz w:val="24"/>
                                </w:rPr>
                                <w:t> </w:t>
                              </w:r>
                              <w:r>
                                <w:rPr>
                                  <w:sz w:val="24"/>
                                </w:rPr>
                                <w:t>que</w:t>
                              </w:r>
                              <w:r>
                                <w:rPr>
                                  <w:spacing w:val="-8"/>
                                  <w:sz w:val="24"/>
                                </w:rPr>
                                <w:t> </w:t>
                              </w:r>
                              <w:r>
                                <w:rPr>
                                  <w:sz w:val="24"/>
                                </w:rPr>
                                <w:t>les</w:t>
                              </w:r>
                              <w:r>
                                <w:rPr>
                                  <w:spacing w:val="-8"/>
                                  <w:sz w:val="24"/>
                                </w:rPr>
                                <w:t> </w:t>
                              </w:r>
                              <w:r>
                                <w:rPr>
                                  <w:sz w:val="24"/>
                                </w:rPr>
                                <w:t>UV</w:t>
                              </w:r>
                              <w:r>
                                <w:rPr>
                                  <w:spacing w:val="-8"/>
                                  <w:sz w:val="24"/>
                                </w:rPr>
                                <w:t> </w:t>
                              </w:r>
                              <w:r>
                                <w:rPr>
                                  <w:sz w:val="24"/>
                                </w:rPr>
                                <w:t>déstabilisent le</w:t>
                              </w:r>
                              <w:r>
                                <w:rPr>
                                  <w:spacing w:val="-9"/>
                                  <w:sz w:val="24"/>
                                </w:rPr>
                                <w:t> </w:t>
                              </w:r>
                              <w:r>
                                <w:rPr>
                                  <w:sz w:val="24"/>
                                </w:rPr>
                                <w:t>cytosquelette,</w:t>
                              </w:r>
                              <w:r>
                                <w:rPr>
                                  <w:spacing w:val="-9"/>
                                  <w:sz w:val="24"/>
                                </w:rPr>
                                <w:t> </w:t>
                              </w:r>
                              <w:r>
                                <w:rPr>
                                  <w:sz w:val="24"/>
                                </w:rPr>
                                <w:t>ce</w:t>
                              </w:r>
                              <w:r>
                                <w:rPr>
                                  <w:spacing w:val="-9"/>
                                  <w:sz w:val="24"/>
                                </w:rPr>
                                <w:t> </w:t>
                              </w:r>
                              <w:r>
                                <w:rPr>
                                  <w:sz w:val="24"/>
                                </w:rPr>
                                <w:t>qui</w:t>
                              </w:r>
                              <w:r>
                                <w:rPr>
                                  <w:spacing w:val="-9"/>
                                  <w:sz w:val="24"/>
                                </w:rPr>
                                <w:t> </w:t>
                              </w:r>
                              <w:r>
                                <w:rPr>
                                  <w:sz w:val="24"/>
                                </w:rPr>
                                <w:t>pose</w:t>
                              </w:r>
                              <w:r>
                                <w:rPr>
                                  <w:spacing w:val="-9"/>
                                  <w:sz w:val="24"/>
                                </w:rPr>
                                <w:t> </w:t>
                              </w:r>
                              <w:r>
                                <w:rPr>
                                  <w:sz w:val="24"/>
                                </w:rPr>
                                <w:t>problème</w:t>
                              </w:r>
                              <w:r>
                                <w:rPr>
                                  <w:spacing w:val="-9"/>
                                  <w:sz w:val="24"/>
                                </w:rPr>
                                <w:t> </w:t>
                              </w:r>
                              <w:r>
                                <w:rPr>
                                  <w:sz w:val="24"/>
                                </w:rPr>
                                <w:t>lors</w:t>
                              </w:r>
                              <w:r>
                                <w:rPr>
                                  <w:spacing w:val="-9"/>
                                  <w:sz w:val="24"/>
                                </w:rPr>
                                <w:t> </w:t>
                              </w:r>
                              <w:r>
                                <w:rPr>
                                  <w:sz w:val="24"/>
                                </w:rPr>
                                <w:t>de</w:t>
                              </w:r>
                              <w:r>
                                <w:rPr>
                                  <w:spacing w:val="-9"/>
                                  <w:sz w:val="24"/>
                                </w:rPr>
                                <w:t> </w:t>
                              </w:r>
                              <w:r>
                                <w:rPr>
                                  <w:sz w:val="24"/>
                                </w:rPr>
                                <w:t>la</w:t>
                              </w:r>
                              <w:r>
                                <w:rPr>
                                  <w:spacing w:val="-9"/>
                                  <w:sz w:val="24"/>
                                </w:rPr>
                                <w:t> </w:t>
                              </w:r>
                              <w:r>
                                <w:rPr>
                                  <w:sz w:val="24"/>
                                </w:rPr>
                                <w:t>rotation</w:t>
                              </w:r>
                              <w:r>
                                <w:rPr>
                                  <w:spacing w:val="-9"/>
                                  <w:sz w:val="24"/>
                                </w:rPr>
                                <w:t> </w:t>
                              </w:r>
                              <w:r>
                                <w:rPr>
                                  <w:sz w:val="24"/>
                                </w:rPr>
                                <w:t>de</w:t>
                              </w:r>
                              <w:r>
                                <w:rPr>
                                  <w:spacing w:val="-9"/>
                                  <w:sz w:val="24"/>
                                </w:rPr>
                                <w:t> </w:t>
                              </w:r>
                              <w:r>
                                <w:rPr>
                                  <w:sz w:val="24"/>
                                </w:rPr>
                                <w:t>l’embryon.</w:t>
                              </w:r>
                            </w:p>
                            <w:p>
                              <w:pPr>
                                <w:spacing w:line="583" w:lineRule="exact" w:before="132"/>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Chordin</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6"/>
                                  <w:sz w:val="22"/>
                                </w:rPr>
                                <w:t> </w:t>
                              </w:r>
                              <w:r>
                                <w:rPr>
                                  <w:rFonts w:ascii="Georgia" w:hAnsi="Georgia"/>
                                  <w:i/>
                                  <w:color w:val="7F7F7F"/>
                                  <w:sz w:val="22"/>
                                </w:rPr>
                                <w:t>Noggin</w:t>
                              </w:r>
                              <w:r>
                                <w:rPr>
                                  <w:rFonts w:ascii="Georgia" w:hAnsi="Georgia"/>
                                  <w:i/>
                                  <w:color w:val="7F7F7F"/>
                                  <w:spacing w:val="-6"/>
                                  <w:sz w:val="22"/>
                                </w:rPr>
                                <w:t> </w:t>
                              </w:r>
                              <w:r>
                                <w:rPr>
                                  <w:rFonts w:ascii="Georgia" w:hAnsi="Georgia"/>
                                  <w:i/>
                                  <w:color w:val="7F7F7F"/>
                                  <w:sz w:val="22"/>
                                </w:rPr>
                                <w:t>participent</w:t>
                              </w:r>
                              <w:r>
                                <w:rPr>
                                  <w:rFonts w:ascii="Georgia" w:hAnsi="Georgia"/>
                                  <w:i/>
                                  <w:color w:val="7F7F7F"/>
                                  <w:spacing w:val="-6"/>
                                  <w:sz w:val="22"/>
                                </w:rPr>
                                <w:t> </w:t>
                              </w:r>
                              <w:r>
                                <w:rPr>
                                  <w:rFonts w:ascii="Georgia" w:hAnsi="Georgia"/>
                                  <w:i/>
                                  <w:color w:val="7F7F7F"/>
                                  <w:sz w:val="22"/>
                                </w:rPr>
                                <w:t>à</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dorsalisation</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pacing w:val="-2"/>
                                  <w:sz w:val="22"/>
                                </w:rPr>
                                <w:t>l’embryon</w:t>
                              </w:r>
                            </w:p>
                            <w:p>
                              <w:pPr>
                                <w:spacing w:line="232" w:lineRule="auto" w:before="0"/>
                                <w:ind w:left="106" w:right="188" w:firstLine="0"/>
                                <w:jc w:val="both"/>
                                <w:rPr>
                                  <w:sz w:val="24"/>
                                </w:rPr>
                              </w:pPr>
                              <w:r>
                                <w:rPr>
                                  <w:spacing w:val="-2"/>
                                  <w:sz w:val="24"/>
                                </w:rPr>
                                <w:t>Tout</w:t>
                              </w:r>
                              <w:r>
                                <w:rPr>
                                  <w:spacing w:val="-13"/>
                                  <w:sz w:val="24"/>
                                </w:rPr>
                                <w:t> </w:t>
                              </w:r>
                              <w:r>
                                <w:rPr>
                                  <w:spacing w:val="-2"/>
                                  <w:sz w:val="24"/>
                                </w:rPr>
                                <w:t>à</w:t>
                              </w:r>
                              <w:r>
                                <w:rPr>
                                  <w:spacing w:val="-13"/>
                                  <w:sz w:val="24"/>
                                </w:rPr>
                                <w:t> </w:t>
                              </w:r>
                              <w:r>
                                <w:rPr>
                                  <w:spacing w:val="-2"/>
                                  <w:sz w:val="24"/>
                                </w:rPr>
                                <w:t>fait</w:t>
                              </w:r>
                              <w:r>
                                <w:rPr>
                                  <w:spacing w:val="-13"/>
                                  <w:sz w:val="24"/>
                                </w:rPr>
                                <w:t> </w:t>
                              </w:r>
                              <w:r>
                                <w:rPr>
                                  <w:spacing w:val="-2"/>
                                  <w:sz w:val="24"/>
                                </w:rPr>
                                <w:t>!</w:t>
                              </w:r>
                              <w:r>
                                <w:rPr>
                                  <w:spacing w:val="-13"/>
                                  <w:sz w:val="24"/>
                                </w:rPr>
                                <w:t> </w:t>
                              </w:r>
                              <w:r>
                                <w:rPr>
                                  <w:spacing w:val="-2"/>
                                  <w:sz w:val="24"/>
                                </w:rPr>
                                <w:t>Chordin</w:t>
                              </w:r>
                              <w:r>
                                <w:rPr>
                                  <w:spacing w:val="-13"/>
                                  <w:sz w:val="24"/>
                                </w:rPr>
                                <w:t> </w:t>
                              </w:r>
                              <w:r>
                                <w:rPr>
                                  <w:spacing w:val="-2"/>
                                  <w:sz w:val="24"/>
                                </w:rPr>
                                <w:t>et</w:t>
                              </w:r>
                              <w:r>
                                <w:rPr>
                                  <w:spacing w:val="-13"/>
                                  <w:sz w:val="24"/>
                                </w:rPr>
                                <w:t> </w:t>
                              </w:r>
                              <w:r>
                                <w:rPr>
                                  <w:spacing w:val="-2"/>
                                  <w:sz w:val="24"/>
                                </w:rPr>
                                <w:t>Noggin</w:t>
                              </w:r>
                              <w:r>
                                <w:rPr>
                                  <w:spacing w:val="-13"/>
                                  <w:sz w:val="24"/>
                                </w:rPr>
                                <w:t> </w:t>
                              </w:r>
                              <w:r>
                                <w:rPr>
                                  <w:spacing w:val="-2"/>
                                  <w:sz w:val="24"/>
                                </w:rPr>
                                <w:t>sont</w:t>
                              </w:r>
                              <w:r>
                                <w:rPr>
                                  <w:spacing w:val="-11"/>
                                  <w:sz w:val="24"/>
                                </w:rPr>
                                <w:t> </w:t>
                              </w:r>
                              <w:r>
                                <w:rPr>
                                  <w:spacing w:val="-2"/>
                                  <w:sz w:val="24"/>
                                </w:rPr>
                                <w:t>des</w:t>
                              </w:r>
                              <w:r>
                                <w:rPr>
                                  <w:spacing w:val="-10"/>
                                  <w:sz w:val="24"/>
                                </w:rPr>
                                <w:t> </w:t>
                              </w:r>
                              <w:r>
                                <w:rPr>
                                  <w:spacing w:val="-2"/>
                                  <w:sz w:val="24"/>
                                </w:rPr>
                                <w:t>molécules</w:t>
                              </w:r>
                              <w:r>
                                <w:rPr>
                                  <w:spacing w:val="-10"/>
                                  <w:sz w:val="24"/>
                                </w:rPr>
                                <w:t> </w:t>
                              </w:r>
                              <w:r>
                                <w:rPr>
                                  <w:spacing w:val="-2"/>
                                  <w:sz w:val="24"/>
                                </w:rPr>
                                <w:t>dont</w:t>
                              </w:r>
                              <w:r>
                                <w:rPr>
                                  <w:spacing w:val="-10"/>
                                  <w:sz w:val="24"/>
                                </w:rPr>
                                <w:t> </w:t>
                              </w:r>
                              <w:r>
                                <w:rPr>
                                  <w:spacing w:val="-2"/>
                                  <w:sz w:val="24"/>
                                </w:rPr>
                                <w:t>l’expression</w:t>
                              </w:r>
                              <w:r>
                                <w:rPr>
                                  <w:spacing w:val="-10"/>
                                  <w:sz w:val="24"/>
                                </w:rPr>
                                <w:t> </w:t>
                              </w:r>
                              <w:r>
                                <w:rPr>
                                  <w:spacing w:val="-2"/>
                                  <w:sz w:val="24"/>
                                </w:rPr>
                                <w:t>est</w:t>
                              </w:r>
                              <w:r>
                                <w:rPr>
                                  <w:spacing w:val="-10"/>
                                  <w:sz w:val="24"/>
                                </w:rPr>
                                <w:t> </w:t>
                              </w:r>
                              <w:r>
                                <w:rPr>
                                  <w:spacing w:val="-2"/>
                                  <w:sz w:val="24"/>
                                </w:rPr>
                                <w:t>induite</w:t>
                              </w:r>
                              <w:r>
                                <w:rPr>
                                  <w:spacing w:val="-10"/>
                                  <w:sz w:val="24"/>
                                </w:rPr>
                                <w:t> </w:t>
                              </w:r>
                              <w:r>
                                <w:rPr>
                                  <w:spacing w:val="-2"/>
                                  <w:sz w:val="24"/>
                                </w:rPr>
                                <w:t>par</w:t>
                              </w:r>
                              <w:r>
                                <w:rPr>
                                  <w:spacing w:val="-10"/>
                                  <w:sz w:val="24"/>
                                </w:rPr>
                                <w:t> </w:t>
                              </w:r>
                              <w:r>
                                <w:rPr>
                                  <w:spacing w:val="-2"/>
                                  <w:sz w:val="24"/>
                                </w:rPr>
                                <w:t>la</w:t>
                              </w:r>
                              <w:r>
                                <w:rPr>
                                  <w:spacing w:val="-10"/>
                                  <w:sz w:val="24"/>
                                </w:rPr>
                                <w:t> </w:t>
                              </w:r>
                              <w:r>
                                <w:rPr>
                                  <w:rFonts w:ascii="Franklin Gothic Book" w:hAnsi="Franklin Gothic Book"/>
                                  <w:i/>
                                  <w:spacing w:val="-2"/>
                                  <w:sz w:val="24"/>
                                </w:rPr>
                                <w:t>β</w:t>
                              </w:r>
                              <w:r>
                                <w:rPr>
                                  <w:spacing w:val="-2"/>
                                  <w:sz w:val="24"/>
                                </w:rPr>
                                <w:t>-caténine, </w:t>
                              </w:r>
                              <w:r>
                                <w:rPr>
                                  <w:sz w:val="24"/>
                                </w:rPr>
                                <w:t>et</w:t>
                              </w:r>
                              <w:r>
                                <w:rPr>
                                  <w:spacing w:val="-15"/>
                                  <w:sz w:val="24"/>
                                </w:rPr>
                                <w:t> </w:t>
                              </w:r>
                              <w:r>
                                <w:rPr>
                                  <w:sz w:val="24"/>
                                </w:rPr>
                                <w:t>donc</w:t>
                              </w:r>
                              <w:r>
                                <w:rPr>
                                  <w:spacing w:val="-15"/>
                                  <w:sz w:val="24"/>
                                </w:rPr>
                                <w:t> </w:t>
                              </w:r>
                              <w:r>
                                <w:rPr>
                                  <w:sz w:val="24"/>
                                </w:rPr>
                                <w:t>qui</w:t>
                              </w:r>
                              <w:r>
                                <w:rPr>
                                  <w:spacing w:val="-15"/>
                                  <w:sz w:val="24"/>
                                </w:rPr>
                                <w:t> </w:t>
                              </w:r>
                              <w:r>
                                <w:rPr>
                                  <w:sz w:val="24"/>
                                </w:rPr>
                                <w:t>dorsalisent</w:t>
                              </w:r>
                              <w:r>
                                <w:rPr>
                                  <w:spacing w:val="-15"/>
                                  <w:sz w:val="24"/>
                                </w:rPr>
                                <w:t> </w:t>
                              </w:r>
                              <w:r>
                                <w:rPr>
                                  <w:sz w:val="24"/>
                                </w:rPr>
                                <w:t>l’embryon</w:t>
                              </w:r>
                              <w:r>
                                <w:rPr>
                                  <w:spacing w:val="-15"/>
                                  <w:sz w:val="24"/>
                                </w:rPr>
                                <w:t> </w:t>
                              </w:r>
                              <w:r>
                                <w:rPr>
                                  <w:sz w:val="24"/>
                                </w:rPr>
                                <w:t>(en</w:t>
                              </w:r>
                              <w:r>
                                <w:rPr>
                                  <w:spacing w:val="-15"/>
                                  <w:sz w:val="24"/>
                                </w:rPr>
                                <w:t> </w:t>
                              </w:r>
                              <w:r>
                                <w:rPr>
                                  <w:sz w:val="24"/>
                                </w:rPr>
                                <w:t>inhibant</w:t>
                              </w:r>
                              <w:r>
                                <w:rPr>
                                  <w:spacing w:val="-15"/>
                                  <w:sz w:val="24"/>
                                </w:rPr>
                                <w:t> </w:t>
                              </w:r>
                              <w:r>
                                <w:rPr>
                                  <w:sz w:val="24"/>
                                </w:rPr>
                                <w:t>BMP4)</w:t>
                              </w:r>
                              <w:r>
                                <w:rPr>
                                  <w:spacing w:val="-15"/>
                                  <w:sz w:val="24"/>
                                </w:rPr>
                                <w:t> </w:t>
                              </w:r>
                              <w:r>
                                <w:rPr>
                                  <w:sz w:val="24"/>
                                </w:rPr>
                                <w:t>(vous</w:t>
                              </w:r>
                              <w:r>
                                <w:rPr>
                                  <w:spacing w:val="-15"/>
                                  <w:sz w:val="24"/>
                                </w:rPr>
                                <w:t> </w:t>
                              </w:r>
                              <w:r>
                                <w:rPr>
                                  <w:sz w:val="24"/>
                                </w:rPr>
                                <w:t>verrez</w:t>
                              </w:r>
                              <w:r>
                                <w:rPr>
                                  <w:spacing w:val="-15"/>
                                  <w:sz w:val="24"/>
                                </w:rPr>
                                <w:t> </w:t>
                              </w:r>
                              <w:r>
                                <w:rPr>
                                  <w:sz w:val="24"/>
                                </w:rPr>
                                <w:t>ça</w:t>
                              </w:r>
                              <w:r>
                                <w:rPr>
                                  <w:spacing w:val="-15"/>
                                  <w:sz w:val="24"/>
                                </w:rPr>
                                <w:t> </w:t>
                              </w:r>
                              <w:r>
                                <w:rPr>
                                  <w:sz w:val="24"/>
                                </w:rPr>
                                <w:t>plus</w:t>
                              </w:r>
                              <w:r>
                                <w:rPr>
                                  <w:spacing w:val="-15"/>
                                  <w:sz w:val="24"/>
                                </w:rPr>
                                <w:t> </w:t>
                              </w:r>
                              <w:r>
                                <w:rPr>
                                  <w:sz w:val="24"/>
                                </w:rPr>
                                <w:t>en</w:t>
                              </w:r>
                              <w:r>
                                <w:rPr>
                                  <w:spacing w:val="-15"/>
                                  <w:sz w:val="24"/>
                                </w:rPr>
                                <w:t> </w:t>
                              </w:r>
                              <w:r>
                                <w:rPr>
                                  <w:sz w:val="24"/>
                                </w:rPr>
                                <w:t>détail</w:t>
                              </w:r>
                              <w:r>
                                <w:rPr>
                                  <w:spacing w:val="-15"/>
                                  <w:sz w:val="24"/>
                                </w:rPr>
                                <w:t> </w:t>
                              </w:r>
                              <w:r>
                                <w:rPr>
                                  <w:sz w:val="24"/>
                                </w:rPr>
                                <w:t>si</w:t>
                              </w:r>
                              <w:r>
                                <w:rPr>
                                  <w:spacing w:val="-15"/>
                                  <w:sz w:val="24"/>
                                </w:rPr>
                                <w:t> </w:t>
                              </w:r>
                              <w:r>
                                <w:rPr>
                                  <w:sz w:val="24"/>
                                </w:rPr>
                                <w:t>vous</w:t>
                              </w:r>
                              <w:r>
                                <w:rPr>
                                  <w:spacing w:val="-15"/>
                                  <w:sz w:val="24"/>
                                </w:rPr>
                                <w:t> </w:t>
                              </w:r>
                              <w:r>
                                <w:rPr>
                                  <w:sz w:val="24"/>
                                </w:rPr>
                                <w:t>avez la mineure BPC, franchement ça tue</w:t>
                              </w:r>
                              <w:r>
                                <w:rPr>
                                  <w:spacing w:val="80"/>
                                  <w:sz w:val="24"/>
                                </w:rPr>
                                <w:t>  </w:t>
                              </w:r>
                              <w:r>
                                <w:rPr>
                                  <w:sz w:val="24"/>
                                </w:rPr>
                                <w:t>).</w:t>
                              </w:r>
                            </w:p>
                            <w:p>
                              <w:pPr>
                                <w:spacing w:line="583" w:lineRule="exact" w:before="138"/>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L’injection</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Norrin</w:t>
                              </w:r>
                              <w:r>
                                <w:rPr>
                                  <w:rFonts w:ascii="Georgia" w:hAnsi="Georgia"/>
                                  <w:i/>
                                  <w:color w:val="7F7F7F"/>
                                  <w:spacing w:val="6"/>
                                  <w:sz w:val="22"/>
                                </w:rPr>
                                <w:t> </w:t>
                              </w:r>
                              <w:r>
                                <w:rPr>
                                  <w:rFonts w:ascii="Georgia" w:hAnsi="Georgia"/>
                                  <w:i/>
                                  <w:color w:val="7F7F7F"/>
                                  <w:spacing w:val="-2"/>
                                  <w:sz w:val="22"/>
                                </w:rPr>
                                <w:t>inhibe</w:t>
                              </w:r>
                              <w:r>
                                <w:rPr>
                                  <w:rFonts w:ascii="Georgia" w:hAnsi="Georgia"/>
                                  <w:i/>
                                  <w:color w:val="7F7F7F"/>
                                  <w:spacing w:val="5"/>
                                  <w:sz w:val="22"/>
                                </w:rPr>
                                <w:t> </w:t>
                              </w:r>
                              <w:r>
                                <w:rPr>
                                  <w:rFonts w:ascii="Georgia" w:hAnsi="Georgia"/>
                                  <w:i/>
                                  <w:color w:val="7F7F7F"/>
                                  <w:spacing w:val="-2"/>
                                  <w:sz w:val="22"/>
                                </w:rPr>
                                <w:t>probablement</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ventralisation</w:t>
                              </w:r>
                              <w:r>
                                <w:rPr>
                                  <w:rFonts w:ascii="Georgia" w:hAnsi="Georgia"/>
                                  <w:i/>
                                  <w:color w:val="7F7F7F"/>
                                  <w:spacing w:val="6"/>
                                  <w:sz w:val="22"/>
                                </w:rPr>
                                <w:t> </w:t>
                              </w:r>
                              <w:r>
                                <w:rPr>
                                  <w:rFonts w:ascii="Georgia" w:hAnsi="Georgia"/>
                                  <w:i/>
                                  <w:color w:val="7F7F7F"/>
                                  <w:spacing w:val="-2"/>
                                  <w:sz w:val="22"/>
                                </w:rPr>
                                <w:t>induite</w:t>
                              </w:r>
                              <w:r>
                                <w:rPr>
                                  <w:rFonts w:ascii="Georgia" w:hAnsi="Georgia"/>
                                  <w:i/>
                                  <w:color w:val="7F7F7F"/>
                                  <w:spacing w:val="5"/>
                                  <w:sz w:val="22"/>
                                </w:rPr>
                                <w:t> </w:t>
                              </w:r>
                              <w:r>
                                <w:rPr>
                                  <w:rFonts w:ascii="Georgia" w:hAnsi="Georgia"/>
                                  <w:i/>
                                  <w:color w:val="7F7F7F"/>
                                  <w:spacing w:val="-2"/>
                                  <w:sz w:val="22"/>
                                </w:rPr>
                                <w:t>par</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5"/>
                                  <w:sz w:val="22"/>
                                </w:rPr>
                                <w:t>UV</w:t>
                              </w:r>
                            </w:p>
                            <w:p>
                              <w:pPr>
                                <w:spacing w:line="225" w:lineRule="auto" w:before="0"/>
                                <w:ind w:left="106" w:right="188" w:firstLine="0"/>
                                <w:jc w:val="both"/>
                                <w:rPr>
                                  <w:sz w:val="24"/>
                                </w:rPr>
                              </w:pPr>
                              <w:r>
                                <w:rPr>
                                  <w:spacing w:val="-8"/>
                                  <w:sz w:val="24"/>
                                </w:rPr>
                                <w:t>Enfin</w:t>
                              </w:r>
                              <w:r>
                                <w:rPr>
                                  <w:spacing w:val="-7"/>
                                  <w:sz w:val="24"/>
                                </w:rPr>
                                <w:t> </w:t>
                              </w:r>
                              <w:r>
                                <w:rPr>
                                  <w:spacing w:val="-8"/>
                                  <w:sz w:val="24"/>
                                </w:rPr>
                                <w:t>une</w:t>
                              </w:r>
                              <w:r>
                                <w:rPr>
                                  <w:spacing w:val="-7"/>
                                  <w:sz w:val="24"/>
                                </w:rPr>
                                <w:t> </w:t>
                              </w:r>
                              <w:r>
                                <w:rPr>
                                  <w:spacing w:val="-8"/>
                                  <w:sz w:val="24"/>
                                </w:rPr>
                                <w:t>vraie</w:t>
                              </w:r>
                              <w:r>
                                <w:rPr>
                                  <w:spacing w:val="-7"/>
                                  <w:sz w:val="24"/>
                                </w:rPr>
                                <w:t> </w:t>
                              </w:r>
                              <w:r>
                                <w:rPr>
                                  <w:spacing w:val="-8"/>
                                  <w:sz w:val="24"/>
                                </w:rPr>
                                <w:t>question</w:t>
                              </w:r>
                              <w:r>
                                <w:rPr>
                                  <w:sz w:val="24"/>
                                </w:rPr>
                                <w:t> </w:t>
                              </w:r>
                              <w:r>
                                <w:rPr>
                                  <w:spacing w:val="-8"/>
                                  <w:sz w:val="24"/>
                                </w:rPr>
                                <w:t>de</w:t>
                              </w:r>
                              <w:r>
                                <w:rPr>
                                  <w:sz w:val="24"/>
                                </w:rPr>
                                <w:t> </w:t>
                              </w:r>
                              <w:r>
                                <w:rPr>
                                  <w:spacing w:val="-8"/>
                                  <w:sz w:val="24"/>
                                </w:rPr>
                                <w:t>réflexion</w:t>
                              </w:r>
                              <w:r>
                                <w:rPr>
                                  <w:spacing w:val="-7"/>
                                  <w:sz w:val="24"/>
                                </w:rPr>
                                <w:t> </w:t>
                              </w:r>
                              <w:r>
                                <w:rPr>
                                  <w:spacing w:val="-8"/>
                                  <w:sz w:val="24"/>
                                </w:rPr>
                                <w:t>!</w:t>
                              </w:r>
                              <w:r>
                                <w:rPr>
                                  <w:sz w:val="24"/>
                                </w:rPr>
                                <w:t> </w:t>
                              </w:r>
                              <w:r>
                                <w:rPr>
                                  <w:spacing w:val="-8"/>
                                  <w:sz w:val="24"/>
                                </w:rPr>
                                <w:t>Tout</w:t>
                              </w:r>
                              <w:r>
                                <w:rPr>
                                  <w:sz w:val="24"/>
                                </w:rPr>
                                <w:t> </w:t>
                              </w:r>
                              <w:r>
                                <w:rPr>
                                  <w:spacing w:val="-8"/>
                                  <w:sz w:val="24"/>
                                </w:rPr>
                                <w:t>d’abord,</w:t>
                              </w:r>
                              <w:r>
                                <w:rPr>
                                  <w:sz w:val="24"/>
                                </w:rPr>
                                <w:t> </w:t>
                              </w:r>
                              <w:r>
                                <w:rPr>
                                  <w:spacing w:val="-8"/>
                                  <w:sz w:val="24"/>
                                </w:rPr>
                                <w:t>est-ce</w:t>
                              </w:r>
                              <w:r>
                                <w:rPr>
                                  <w:sz w:val="24"/>
                                </w:rPr>
                                <w:t> </w:t>
                              </w:r>
                              <w:r>
                                <w:rPr>
                                  <w:spacing w:val="-8"/>
                                  <w:sz w:val="24"/>
                                </w:rPr>
                                <w:t>que</w:t>
                              </w:r>
                              <w:r>
                                <w:rPr>
                                  <w:sz w:val="24"/>
                                </w:rPr>
                                <w:t> </w:t>
                              </w:r>
                              <w:r>
                                <w:rPr>
                                  <w:spacing w:val="-8"/>
                                  <w:sz w:val="24"/>
                                </w:rPr>
                                <w:t>les</w:t>
                              </w:r>
                              <w:r>
                                <w:rPr>
                                  <w:sz w:val="24"/>
                                </w:rPr>
                                <w:t> </w:t>
                              </w:r>
                              <w:r>
                                <w:rPr>
                                  <w:spacing w:val="-8"/>
                                  <w:sz w:val="24"/>
                                </w:rPr>
                                <w:t>UV</w:t>
                              </w:r>
                              <w:r>
                                <w:rPr>
                                  <w:sz w:val="24"/>
                                </w:rPr>
                                <w:t> </w:t>
                              </w:r>
                              <w:r>
                                <w:rPr>
                                  <w:spacing w:val="-8"/>
                                  <w:sz w:val="24"/>
                                </w:rPr>
                                <w:t>induisent</w:t>
                              </w:r>
                              <w:r>
                                <w:rPr>
                                  <w:sz w:val="24"/>
                                </w:rPr>
                                <w:t> </w:t>
                              </w:r>
                              <w:r>
                                <w:rPr>
                                  <w:spacing w:val="-8"/>
                                  <w:sz w:val="24"/>
                                </w:rPr>
                                <w:t>une</w:t>
                              </w:r>
                              <w:r>
                                <w:rPr>
                                  <w:sz w:val="24"/>
                                </w:rPr>
                                <w:t> </w:t>
                              </w:r>
                              <w:r>
                                <w:rPr>
                                  <w:spacing w:val="-8"/>
                                  <w:sz w:val="24"/>
                                </w:rPr>
                                <w:t>ventralisation</w:t>
                              </w:r>
                              <w:r>
                                <w:rPr>
                                  <w:spacing w:val="-7"/>
                                  <w:sz w:val="24"/>
                                </w:rPr>
                                <w:t> </w:t>
                              </w:r>
                              <w:r>
                                <w:rPr>
                                  <w:spacing w:val="-8"/>
                                  <w:sz w:val="24"/>
                                </w:rPr>
                                <w:t>? </w:t>
                              </w:r>
                              <w:r>
                                <w:rPr>
                                  <w:sz w:val="24"/>
                                </w:rPr>
                                <w:t>Oui.</w:t>
                              </w:r>
                              <w:r>
                                <w:rPr>
                                  <w:spacing w:val="-11"/>
                                  <w:sz w:val="24"/>
                                </w:rPr>
                                <w:t> </w:t>
                              </w:r>
                              <w:r>
                                <w:rPr>
                                  <w:sz w:val="24"/>
                                </w:rPr>
                                <w:t>Ensuite,</w:t>
                              </w:r>
                              <w:r>
                                <w:rPr>
                                  <w:spacing w:val="-11"/>
                                  <w:sz w:val="24"/>
                                </w:rPr>
                                <w:t> </w:t>
                              </w:r>
                              <w:r>
                                <w:rPr>
                                  <w:sz w:val="24"/>
                                </w:rPr>
                                <w:t>Norrin</w:t>
                              </w:r>
                              <w:r>
                                <w:rPr>
                                  <w:spacing w:val="-11"/>
                                  <w:sz w:val="24"/>
                                </w:rPr>
                                <w:t> </w:t>
                              </w:r>
                              <w:r>
                                <w:rPr>
                                  <w:sz w:val="24"/>
                                </w:rPr>
                                <w:t>semble</w:t>
                              </w:r>
                              <w:r>
                                <w:rPr>
                                  <w:spacing w:val="-12"/>
                                  <w:sz w:val="24"/>
                                </w:rPr>
                                <w:t> </w:t>
                              </w:r>
                              <w:r>
                                <w:rPr>
                                  <w:sz w:val="24"/>
                                </w:rPr>
                                <w:t>atténuer</w:t>
                              </w:r>
                              <w:r>
                                <w:rPr>
                                  <w:spacing w:val="-12"/>
                                  <w:sz w:val="24"/>
                                </w:rPr>
                                <w:t> </w:t>
                              </w:r>
                              <w:r>
                                <w:rPr>
                                  <w:sz w:val="24"/>
                                </w:rPr>
                                <w:t>l’effet</w:t>
                              </w:r>
                              <w:r>
                                <w:rPr>
                                  <w:spacing w:val="-11"/>
                                  <w:sz w:val="24"/>
                                </w:rPr>
                                <w:t> </w:t>
                              </w:r>
                              <w:r>
                                <w:rPr>
                                  <w:sz w:val="24"/>
                                </w:rPr>
                                <w:t>des</w:t>
                              </w:r>
                              <w:r>
                                <w:rPr>
                                  <w:spacing w:val="-11"/>
                                  <w:sz w:val="24"/>
                                </w:rPr>
                                <w:t> </w:t>
                              </w:r>
                              <w:r>
                                <w:rPr>
                                  <w:sz w:val="24"/>
                                </w:rPr>
                                <w:t>UV.</w:t>
                              </w:r>
                              <w:r>
                                <w:rPr>
                                  <w:spacing w:val="-11"/>
                                  <w:sz w:val="24"/>
                                </w:rPr>
                                <w:t> </w:t>
                              </w:r>
                              <w:r>
                                <w:rPr>
                                  <w:sz w:val="24"/>
                                </w:rPr>
                                <w:t>En</w:t>
                              </w:r>
                              <w:r>
                                <w:rPr>
                                  <w:spacing w:val="-11"/>
                                  <w:sz w:val="24"/>
                                </w:rPr>
                                <w:t> </w:t>
                              </w:r>
                              <w:r>
                                <w:rPr>
                                  <w:sz w:val="24"/>
                                </w:rPr>
                                <w:t>effet,</w:t>
                              </w:r>
                              <w:r>
                                <w:rPr>
                                  <w:spacing w:val="-11"/>
                                  <w:sz w:val="24"/>
                                </w:rPr>
                                <w:t> </w:t>
                              </w:r>
                              <w:r>
                                <w:rPr>
                                  <w:sz w:val="24"/>
                                </w:rPr>
                                <w:t>lorsqu’on</w:t>
                              </w:r>
                              <w:r>
                                <w:rPr>
                                  <w:spacing w:val="-11"/>
                                  <w:sz w:val="24"/>
                                </w:rPr>
                                <w:t> </w:t>
                              </w:r>
                              <w:r>
                                <w:rPr>
                                  <w:sz w:val="24"/>
                                </w:rPr>
                                <w:t>injecte</w:t>
                              </w:r>
                              <w:r>
                                <w:rPr>
                                  <w:spacing w:val="-11"/>
                                  <w:sz w:val="24"/>
                                </w:rPr>
                                <w:t> </w:t>
                              </w:r>
                              <w:r>
                                <w:rPr>
                                  <w:sz w:val="24"/>
                                </w:rPr>
                                <w:t>Norrin,</w:t>
                              </w:r>
                              <w:r>
                                <w:rPr>
                                  <w:spacing w:val="-11"/>
                                  <w:sz w:val="24"/>
                                </w:rPr>
                                <w:t> </w:t>
                              </w:r>
                              <w:r>
                                <w:rPr>
                                  <w:sz w:val="24"/>
                                </w:rPr>
                                <w:t>l’effet</w:t>
                              </w:r>
                              <w:r>
                                <w:rPr>
                                  <w:spacing w:val="-11"/>
                                  <w:sz w:val="24"/>
                                </w:rPr>
                                <w:t> </w:t>
                              </w:r>
                              <w:r>
                                <w:rPr>
                                  <w:sz w:val="24"/>
                                </w:rPr>
                                <w:t>est à</w:t>
                              </w:r>
                              <w:r>
                                <w:rPr>
                                  <w:spacing w:val="-9"/>
                                  <w:sz w:val="24"/>
                                </w:rPr>
                                <w:t> </w:t>
                              </w:r>
                              <w:r>
                                <w:rPr>
                                  <w:sz w:val="24"/>
                                </w:rPr>
                                <w:t>peu</w:t>
                              </w:r>
                              <w:r>
                                <w:rPr>
                                  <w:spacing w:val="-9"/>
                                  <w:sz w:val="24"/>
                                </w:rPr>
                                <w:t> </w:t>
                              </w:r>
                              <w:r>
                                <w:rPr>
                                  <w:sz w:val="24"/>
                                </w:rPr>
                                <w:t>près</w:t>
                              </w:r>
                              <w:r>
                                <w:rPr>
                                  <w:spacing w:val="-9"/>
                                  <w:sz w:val="24"/>
                                </w:rPr>
                                <w:t> </w:t>
                              </w:r>
                              <w:r>
                                <w:rPr>
                                  <w:sz w:val="24"/>
                                </w:rPr>
                                <w:t>le</w:t>
                              </w:r>
                              <w:r>
                                <w:rPr>
                                  <w:spacing w:val="-9"/>
                                  <w:sz w:val="24"/>
                                </w:rPr>
                                <w:t> </w:t>
                              </w:r>
                              <w:r>
                                <w:rPr>
                                  <w:sz w:val="24"/>
                                </w:rPr>
                                <w:t>même</w:t>
                              </w:r>
                              <w:r>
                                <w:rPr>
                                  <w:spacing w:val="-9"/>
                                  <w:sz w:val="24"/>
                                </w:rPr>
                                <w:t> </w:t>
                              </w:r>
                              <w:r>
                                <w:rPr>
                                  <w:sz w:val="24"/>
                                </w:rPr>
                                <w:t>que</w:t>
                              </w:r>
                              <w:r>
                                <w:rPr>
                                  <w:spacing w:val="-9"/>
                                  <w:sz w:val="24"/>
                                </w:rPr>
                                <w:t> </w:t>
                              </w:r>
                              <w:r>
                                <w:rPr>
                                  <w:sz w:val="24"/>
                                </w:rPr>
                                <w:t>s’il</w:t>
                              </w:r>
                              <w:r>
                                <w:rPr>
                                  <w:spacing w:val="-9"/>
                                  <w:sz w:val="24"/>
                                </w:rPr>
                                <w:t> </w:t>
                              </w:r>
                              <w:r>
                                <w:rPr>
                                  <w:sz w:val="24"/>
                                </w:rPr>
                                <w:t>n’y</w:t>
                              </w:r>
                              <w:r>
                                <w:rPr>
                                  <w:spacing w:val="-9"/>
                                  <w:sz w:val="24"/>
                                </w:rPr>
                                <w:t> </w:t>
                              </w:r>
                              <w:r>
                                <w:rPr>
                                  <w:sz w:val="24"/>
                                </w:rPr>
                                <w:t>avait</w:t>
                              </w:r>
                              <w:r>
                                <w:rPr>
                                  <w:spacing w:val="-9"/>
                                  <w:sz w:val="24"/>
                                </w:rPr>
                                <w:t> </w:t>
                              </w:r>
                              <w:r>
                                <w:rPr>
                                  <w:sz w:val="24"/>
                                </w:rPr>
                                <w:t>pas</w:t>
                              </w:r>
                              <w:r>
                                <w:rPr>
                                  <w:spacing w:val="-9"/>
                                  <w:sz w:val="24"/>
                                </w:rPr>
                                <w:t> </w:t>
                              </w:r>
                              <w:r>
                                <w:rPr>
                                  <w:sz w:val="24"/>
                                </w:rPr>
                                <w:t>eu</w:t>
                              </w:r>
                              <w:r>
                                <w:rPr>
                                  <w:spacing w:val="-9"/>
                                  <w:sz w:val="24"/>
                                </w:rPr>
                                <w:t> </w:t>
                              </w:r>
                              <w:r>
                                <w:rPr>
                                  <w:sz w:val="24"/>
                                </w:rPr>
                                <w:t>d’UV.</w:t>
                              </w:r>
                              <w:r>
                                <w:rPr>
                                  <w:spacing w:val="-9"/>
                                  <w:sz w:val="24"/>
                                </w:rPr>
                                <w:t> </w:t>
                              </w:r>
                              <w:r>
                                <w:rPr>
                                  <w:sz w:val="24"/>
                                </w:rPr>
                                <w:t>Ainsi,</w:t>
                              </w:r>
                              <w:r>
                                <w:rPr>
                                  <w:spacing w:val="-9"/>
                                  <w:sz w:val="24"/>
                                </w:rPr>
                                <w:t> </w:t>
                              </w:r>
                              <w:r>
                                <w:rPr>
                                  <w:sz w:val="24"/>
                                </w:rPr>
                                <w:t>Norrin</w:t>
                              </w:r>
                              <w:r>
                                <w:rPr>
                                  <w:spacing w:val="-9"/>
                                  <w:sz w:val="24"/>
                                </w:rPr>
                                <w:t> </w:t>
                              </w:r>
                              <w:r>
                                <w:rPr>
                                  <w:sz w:val="24"/>
                                </w:rPr>
                                <w:t>empêche</w:t>
                              </w:r>
                              <w:r>
                                <w:rPr>
                                  <w:spacing w:val="-9"/>
                                  <w:sz w:val="24"/>
                                </w:rPr>
                                <w:t> </w:t>
                              </w:r>
                              <w:r>
                                <w:rPr>
                                  <w:sz w:val="24"/>
                                </w:rPr>
                                <w:t>probablement</w:t>
                              </w:r>
                              <w:r>
                                <w:rPr>
                                  <w:spacing w:val="-9"/>
                                  <w:sz w:val="24"/>
                                </w:rPr>
                                <w:t> </w:t>
                              </w:r>
                              <w:r>
                                <w:rPr>
                                  <w:sz w:val="24"/>
                                </w:rPr>
                                <w:t>bien</w:t>
                              </w:r>
                              <w:r>
                                <w:rPr>
                                  <w:spacing w:val="-9"/>
                                  <w:sz w:val="24"/>
                                </w:rPr>
                                <w:t> </w:t>
                              </w:r>
                              <w:r>
                                <w:rPr>
                                  <w:sz w:val="24"/>
                                </w:rPr>
                                <w:t>la ventralisation induite par les UV.</w:t>
                              </w:r>
                            </w:p>
                            <w:p>
                              <w:pPr>
                                <w:numPr>
                                  <w:ilvl w:val="0"/>
                                  <w:numId w:val="82"/>
                                </w:numPr>
                                <w:tabs>
                                  <w:tab w:pos="507" w:val="left" w:leader="none"/>
                                </w:tabs>
                                <w:spacing w:line="583" w:lineRule="exact" w:before="128"/>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L’injection</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Norrin</w:t>
                              </w:r>
                              <w:r>
                                <w:rPr>
                                  <w:rFonts w:ascii="Georgia" w:hAnsi="Georgia"/>
                                  <w:i/>
                                  <w:color w:val="7F7F7F"/>
                                  <w:spacing w:val="3"/>
                                  <w:sz w:val="22"/>
                                </w:rPr>
                                <w:t> </w:t>
                              </w:r>
                              <w:r>
                                <w:rPr>
                                  <w:rFonts w:ascii="Georgia" w:hAnsi="Georgia"/>
                                  <w:i/>
                                  <w:color w:val="7F7F7F"/>
                                  <w:spacing w:val="-2"/>
                                  <w:sz w:val="22"/>
                                </w:rPr>
                                <w:t>inhibe</w:t>
                              </w:r>
                              <w:r>
                                <w:rPr>
                                  <w:rFonts w:ascii="Georgia" w:hAnsi="Georgia"/>
                                  <w:i/>
                                  <w:color w:val="7F7F7F"/>
                                  <w:spacing w:val="3"/>
                                  <w:sz w:val="22"/>
                                </w:rPr>
                                <w:t> </w:t>
                              </w:r>
                              <w:r>
                                <w:rPr>
                                  <w:rFonts w:ascii="Georgia" w:hAnsi="Georgia"/>
                                  <w:i/>
                                  <w:color w:val="7F7F7F"/>
                                  <w:spacing w:val="-2"/>
                                  <w:sz w:val="22"/>
                                </w:rPr>
                                <w:t>probablement</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voie</w:t>
                              </w:r>
                              <w:r>
                                <w:rPr>
                                  <w:rFonts w:ascii="Georgia" w:hAnsi="Georgia"/>
                                  <w:i/>
                                  <w:color w:val="7F7F7F"/>
                                  <w:spacing w:val="3"/>
                                  <w:sz w:val="22"/>
                                </w:rPr>
                                <w:t> </w:t>
                              </w:r>
                              <w:r>
                                <w:rPr>
                                  <w:rFonts w:ascii="Georgia" w:hAnsi="Georgia"/>
                                  <w:i/>
                                  <w:color w:val="7F7F7F"/>
                                  <w:spacing w:val="-2"/>
                                  <w:sz w:val="22"/>
                                </w:rPr>
                                <w:t>Wnt/</w:t>
                              </w:r>
                              <w:r>
                                <w:rPr>
                                  <w:rFonts w:ascii="Palatino Linotype" w:hAnsi="Palatino Linotype"/>
                                  <w:i/>
                                  <w:color w:val="7F7F7F"/>
                                  <w:spacing w:val="-2"/>
                                  <w:sz w:val="22"/>
                                </w:rPr>
                                <w:t>β</w:t>
                              </w:r>
                              <w:r>
                                <w:rPr>
                                  <w:rFonts w:ascii="Georgia" w:hAnsi="Georgia"/>
                                  <w:i/>
                                  <w:color w:val="7F7F7F"/>
                                  <w:spacing w:val="-2"/>
                                  <w:sz w:val="22"/>
                                </w:rPr>
                                <w:t>-caténine</w:t>
                              </w:r>
                            </w:p>
                            <w:p>
                              <w:pPr>
                                <w:spacing w:line="225" w:lineRule="auto" w:before="0"/>
                                <w:ind w:left="106" w:right="188" w:firstLine="0"/>
                                <w:jc w:val="both"/>
                                <w:rPr>
                                  <w:sz w:val="24"/>
                                </w:rPr>
                              </w:pPr>
                              <w:r>
                                <w:rPr>
                                  <w:sz w:val="24"/>
                                </w:rPr>
                                <w:t>L’injection</w:t>
                              </w:r>
                              <w:r>
                                <w:rPr>
                                  <w:spacing w:val="-15"/>
                                  <w:sz w:val="24"/>
                                </w:rPr>
                                <w:t> </w:t>
                              </w:r>
                              <w:r>
                                <w:rPr>
                                  <w:sz w:val="24"/>
                                </w:rPr>
                                <w:t>de</w:t>
                              </w:r>
                              <w:r>
                                <w:rPr>
                                  <w:spacing w:val="-15"/>
                                  <w:sz w:val="24"/>
                                </w:rPr>
                                <w:t> </w:t>
                              </w:r>
                              <w:r>
                                <w:rPr>
                                  <w:sz w:val="24"/>
                                </w:rPr>
                                <w:t>Norrin</w:t>
                              </w:r>
                              <w:r>
                                <w:rPr>
                                  <w:spacing w:val="-15"/>
                                  <w:sz w:val="24"/>
                                </w:rPr>
                                <w:t> </w:t>
                              </w:r>
                              <w:r>
                                <w:rPr>
                                  <w:sz w:val="24"/>
                                </w:rPr>
                                <w:t>induit</w:t>
                              </w:r>
                              <w:r>
                                <w:rPr>
                                  <w:spacing w:val="-15"/>
                                  <w:sz w:val="24"/>
                                </w:rPr>
                                <w:t> </w:t>
                              </w:r>
                              <w:r>
                                <w:rPr>
                                  <w:sz w:val="24"/>
                                </w:rPr>
                                <w:t>probablement</w:t>
                              </w:r>
                              <w:r>
                                <w:rPr>
                                  <w:spacing w:val="-15"/>
                                  <w:sz w:val="24"/>
                                </w:rPr>
                                <w:t> </w:t>
                              </w:r>
                              <w:r>
                                <w:rPr>
                                  <w:sz w:val="24"/>
                                </w:rPr>
                                <w:t>la</w:t>
                              </w:r>
                              <w:r>
                                <w:rPr>
                                  <w:spacing w:val="-15"/>
                                  <w:sz w:val="24"/>
                                </w:rPr>
                                <w:t> </w:t>
                              </w:r>
                              <w:r>
                                <w:rPr>
                                  <w:sz w:val="24"/>
                                </w:rPr>
                                <w:t>production</w:t>
                              </w:r>
                              <w:r>
                                <w:rPr>
                                  <w:spacing w:val="-15"/>
                                  <w:sz w:val="24"/>
                                </w:rPr>
                                <w:t> </w:t>
                              </w:r>
                              <w:r>
                                <w:rPr>
                                  <w:sz w:val="24"/>
                                </w:rPr>
                                <w:t>de</w:t>
                              </w:r>
                              <w:r>
                                <w:rPr>
                                  <w:spacing w:val="-15"/>
                                  <w:sz w:val="24"/>
                                </w:rPr>
                                <w:t> </w:t>
                              </w:r>
                              <w:r>
                                <w:rPr>
                                  <w:sz w:val="24"/>
                                </w:rPr>
                                <w:t>Chordin</w:t>
                              </w:r>
                              <w:r>
                                <w:rPr>
                                  <w:spacing w:val="-15"/>
                                  <w:sz w:val="24"/>
                                </w:rPr>
                                <w:t> </w:t>
                              </w:r>
                              <w:r>
                                <w:rPr>
                                  <w:sz w:val="24"/>
                                </w:rPr>
                                <w:t>et</w:t>
                              </w:r>
                              <w:r>
                                <w:rPr>
                                  <w:spacing w:val="-15"/>
                                  <w:sz w:val="24"/>
                                </w:rPr>
                                <w:t> </w:t>
                              </w:r>
                              <w:r>
                                <w:rPr>
                                  <w:sz w:val="24"/>
                                </w:rPr>
                                <w:t>Noggin</w:t>
                              </w:r>
                              <w:r>
                                <w:rPr>
                                  <w:spacing w:val="-15"/>
                                  <w:sz w:val="24"/>
                                </w:rPr>
                                <w:t> </w:t>
                              </w:r>
                              <w:r>
                                <w:rPr>
                                  <w:sz w:val="24"/>
                                </w:rPr>
                                <w:t>(ou</w:t>
                              </w:r>
                              <w:r>
                                <w:rPr>
                                  <w:spacing w:val="-15"/>
                                  <w:sz w:val="24"/>
                                </w:rPr>
                                <w:t> </w:t>
                              </w:r>
                              <w:r>
                                <w:rPr>
                                  <w:sz w:val="24"/>
                                </w:rPr>
                                <w:t>alors</w:t>
                              </w:r>
                              <w:r>
                                <w:rPr>
                                  <w:spacing w:val="-15"/>
                                  <w:sz w:val="24"/>
                                </w:rPr>
                                <w:t> </w:t>
                              </w:r>
                              <w:r>
                                <w:rPr>
                                  <w:sz w:val="24"/>
                                </w:rPr>
                                <w:t>juste</w:t>
                              </w:r>
                              <w:r>
                                <w:rPr>
                                  <w:spacing w:val="-15"/>
                                  <w:sz w:val="24"/>
                                </w:rPr>
                                <w:t> </w:t>
                              </w:r>
                              <w:r>
                                <w:rPr>
                                  <w:sz w:val="24"/>
                                </w:rPr>
                                <w:t>la levée</w:t>
                              </w:r>
                              <w:r>
                                <w:rPr>
                                  <w:spacing w:val="-5"/>
                                  <w:sz w:val="24"/>
                                </w:rPr>
                                <w:t> </w:t>
                              </w:r>
                              <w:r>
                                <w:rPr>
                                  <w:sz w:val="24"/>
                                </w:rPr>
                                <w:t>de</w:t>
                              </w:r>
                              <w:r>
                                <w:rPr>
                                  <w:spacing w:val="-5"/>
                                  <w:sz w:val="24"/>
                                </w:rPr>
                                <w:t> </w:t>
                              </w:r>
                              <w:r>
                                <w:rPr>
                                  <w:sz w:val="24"/>
                                </w:rPr>
                                <w:t>la</w:t>
                              </w:r>
                              <w:r>
                                <w:rPr>
                                  <w:spacing w:val="-5"/>
                                  <w:sz w:val="24"/>
                                </w:rPr>
                                <w:t> </w:t>
                              </w:r>
                              <w:r>
                                <w:rPr>
                                  <w:sz w:val="24"/>
                                </w:rPr>
                                <w:t>ventralisation</w:t>
                              </w:r>
                              <w:r>
                                <w:rPr>
                                  <w:spacing w:val="-5"/>
                                  <w:sz w:val="24"/>
                                </w:rPr>
                                <w:t> </w:t>
                              </w:r>
                              <w:r>
                                <w:rPr>
                                  <w:sz w:val="24"/>
                                </w:rPr>
                                <w:t>faite</w:t>
                              </w:r>
                              <w:r>
                                <w:rPr>
                                  <w:spacing w:val="-5"/>
                                  <w:sz w:val="24"/>
                                </w:rPr>
                                <w:t> </w:t>
                              </w:r>
                              <w:r>
                                <w:rPr>
                                  <w:sz w:val="24"/>
                                </w:rPr>
                                <w:t>par</w:t>
                              </w:r>
                              <w:r>
                                <w:rPr>
                                  <w:spacing w:val="-5"/>
                                  <w:sz w:val="24"/>
                                </w:rPr>
                                <w:t> </w:t>
                              </w:r>
                              <w:r>
                                <w:rPr>
                                  <w:sz w:val="24"/>
                                </w:rPr>
                                <w:t>les</w:t>
                              </w:r>
                              <w:r>
                                <w:rPr>
                                  <w:spacing w:val="-5"/>
                                  <w:sz w:val="24"/>
                                </w:rPr>
                                <w:t> </w:t>
                              </w:r>
                              <w:r>
                                <w:rPr>
                                  <w:sz w:val="24"/>
                                </w:rPr>
                                <w:t>UV).</w:t>
                              </w:r>
                              <w:r>
                                <w:rPr>
                                  <w:spacing w:val="-5"/>
                                  <w:sz w:val="24"/>
                                </w:rPr>
                                <w:t> </w:t>
                              </w:r>
                              <w:r>
                                <w:rPr>
                                  <w:sz w:val="24"/>
                                </w:rPr>
                                <w:t>Ces</w:t>
                              </w:r>
                              <w:r>
                                <w:rPr>
                                  <w:spacing w:val="-5"/>
                                  <w:sz w:val="24"/>
                                </w:rPr>
                                <w:t> </w:t>
                              </w:r>
                              <w:r>
                                <w:rPr>
                                  <w:sz w:val="24"/>
                                </w:rPr>
                                <w:t>deux</w:t>
                              </w:r>
                              <w:r>
                                <w:rPr>
                                  <w:spacing w:val="-5"/>
                                  <w:sz w:val="24"/>
                                </w:rPr>
                                <w:t> </w:t>
                              </w:r>
                              <w:r>
                                <w:rPr>
                                  <w:sz w:val="24"/>
                                </w:rPr>
                                <w:t>molécules</w:t>
                              </w:r>
                              <w:r>
                                <w:rPr>
                                  <w:spacing w:val="-5"/>
                                  <w:sz w:val="24"/>
                                </w:rPr>
                                <w:t> </w:t>
                              </w:r>
                              <w:r>
                                <w:rPr>
                                  <w:sz w:val="24"/>
                                </w:rPr>
                                <w:t>sont</w:t>
                              </w:r>
                              <w:r>
                                <w:rPr>
                                  <w:spacing w:val="-5"/>
                                  <w:sz w:val="24"/>
                                </w:rPr>
                                <w:t> </w:t>
                              </w:r>
                              <w:r>
                                <w:rPr>
                                  <w:sz w:val="24"/>
                                </w:rPr>
                                <w:t>aussi</w:t>
                              </w:r>
                              <w:r>
                                <w:rPr>
                                  <w:spacing w:val="-5"/>
                                  <w:sz w:val="24"/>
                                </w:rPr>
                                <w:t> </w:t>
                              </w:r>
                              <w:r>
                                <w:rPr>
                                  <w:sz w:val="24"/>
                                </w:rPr>
                                <w:t>induites</w:t>
                              </w:r>
                              <w:r>
                                <w:rPr>
                                  <w:spacing w:val="-5"/>
                                  <w:sz w:val="24"/>
                                </w:rPr>
                                <w:t> </w:t>
                              </w:r>
                              <w:r>
                                <w:rPr>
                                  <w:sz w:val="24"/>
                                </w:rPr>
                                <w:t>dans</w:t>
                              </w:r>
                              <w:r>
                                <w:rPr>
                                  <w:spacing w:val="-5"/>
                                  <w:sz w:val="24"/>
                                </w:rPr>
                                <w:t> </w:t>
                              </w:r>
                              <w:r>
                                <w:rPr>
                                  <w:sz w:val="24"/>
                                </w:rPr>
                                <w:t>la</w:t>
                              </w:r>
                              <w:r>
                                <w:rPr>
                                  <w:spacing w:val="-5"/>
                                  <w:sz w:val="24"/>
                                </w:rPr>
                                <w:t> </w:t>
                              </w:r>
                              <w:r>
                                <w:rPr>
                                  <w:sz w:val="24"/>
                                </w:rPr>
                                <w:t>voie </w:t>
                              </w:r>
                              <w:r>
                                <w:rPr>
                                  <w:spacing w:val="-4"/>
                                  <w:sz w:val="24"/>
                                </w:rPr>
                                <w:t>Wnt/</w:t>
                              </w:r>
                              <w:r>
                                <w:rPr>
                                  <w:rFonts w:ascii="Franklin Gothic Book" w:hAnsi="Franklin Gothic Book"/>
                                  <w:i/>
                                  <w:spacing w:val="-4"/>
                                  <w:sz w:val="24"/>
                                </w:rPr>
                                <w:t>β</w:t>
                              </w:r>
                              <w:r>
                                <w:rPr>
                                  <w:spacing w:val="-4"/>
                                  <w:sz w:val="24"/>
                                </w:rPr>
                                <w:t>-caténine.</w:t>
                              </w:r>
                              <w:r>
                                <w:rPr>
                                  <w:spacing w:val="-11"/>
                                  <w:sz w:val="24"/>
                                </w:rPr>
                                <w:t> </w:t>
                              </w:r>
                              <w:r>
                                <w:rPr>
                                  <w:spacing w:val="-4"/>
                                  <w:sz w:val="24"/>
                                </w:rPr>
                                <w:t>On</w:t>
                              </w:r>
                              <w:r>
                                <w:rPr>
                                  <w:spacing w:val="-11"/>
                                  <w:sz w:val="24"/>
                                </w:rPr>
                                <w:t> </w:t>
                              </w:r>
                              <w:r>
                                <w:rPr>
                                  <w:spacing w:val="-4"/>
                                  <w:sz w:val="24"/>
                                </w:rPr>
                                <w:t>pourrait</w:t>
                              </w:r>
                              <w:r>
                                <w:rPr>
                                  <w:spacing w:val="-11"/>
                                  <w:sz w:val="24"/>
                                </w:rPr>
                                <w:t> </w:t>
                              </w:r>
                              <w:r>
                                <w:rPr>
                                  <w:spacing w:val="-4"/>
                                  <w:sz w:val="24"/>
                                </w:rPr>
                                <w:t>en</w:t>
                              </w:r>
                              <w:r>
                                <w:rPr>
                                  <w:spacing w:val="-11"/>
                                  <w:sz w:val="24"/>
                                </w:rPr>
                                <w:t> </w:t>
                              </w:r>
                              <w:r>
                                <w:rPr>
                                  <w:spacing w:val="-4"/>
                                  <w:sz w:val="24"/>
                                </w:rPr>
                                <w:t>déduire</w:t>
                              </w:r>
                              <w:r>
                                <w:rPr>
                                  <w:spacing w:val="-11"/>
                                  <w:sz w:val="24"/>
                                </w:rPr>
                                <w:t> </w:t>
                              </w:r>
                              <w:r>
                                <w:rPr>
                                  <w:spacing w:val="-4"/>
                                  <w:sz w:val="24"/>
                                </w:rPr>
                                <w:t>que</w:t>
                              </w:r>
                              <w:r>
                                <w:rPr>
                                  <w:spacing w:val="-11"/>
                                  <w:sz w:val="24"/>
                                </w:rPr>
                                <w:t> </w:t>
                              </w:r>
                              <w:r>
                                <w:rPr>
                                  <w:spacing w:val="-4"/>
                                  <w:sz w:val="24"/>
                                </w:rPr>
                                <w:t>Norrin</w:t>
                              </w:r>
                              <w:r>
                                <w:rPr>
                                  <w:spacing w:val="-11"/>
                                  <w:sz w:val="24"/>
                                </w:rPr>
                                <w:t> </w:t>
                              </w:r>
                              <w:r>
                                <w:rPr>
                                  <w:spacing w:val="-4"/>
                                  <w:sz w:val="24"/>
                                </w:rPr>
                                <w:t>pourrait</w:t>
                              </w:r>
                              <w:r>
                                <w:rPr>
                                  <w:spacing w:val="-11"/>
                                  <w:sz w:val="24"/>
                                </w:rPr>
                                <w:t> </w:t>
                              </w:r>
                              <w:r>
                                <w:rPr>
                                  <w:spacing w:val="-4"/>
                                  <w:sz w:val="24"/>
                                  <w:u w:val="single"/>
                                </w:rPr>
                                <w:t>activer</w:t>
                              </w:r>
                              <w:r>
                                <w:rPr>
                                  <w:spacing w:val="-11"/>
                                  <w:sz w:val="24"/>
                                </w:rPr>
                                <w:t> </w:t>
                              </w:r>
                              <w:r>
                                <w:rPr>
                                  <w:spacing w:val="-4"/>
                                  <w:sz w:val="24"/>
                                </w:rPr>
                                <w:t>(et</w:t>
                              </w:r>
                              <w:r>
                                <w:rPr>
                                  <w:spacing w:val="-11"/>
                                  <w:sz w:val="24"/>
                                </w:rPr>
                                <w:t> </w:t>
                              </w:r>
                              <w:r>
                                <w:rPr>
                                  <w:spacing w:val="-4"/>
                                  <w:sz w:val="24"/>
                                </w:rPr>
                                <w:t>non</w:t>
                              </w:r>
                              <w:r>
                                <w:rPr>
                                  <w:spacing w:val="-11"/>
                                  <w:sz w:val="24"/>
                                </w:rPr>
                                <w:t> </w:t>
                              </w:r>
                              <w:r>
                                <w:rPr>
                                  <w:spacing w:val="-4"/>
                                  <w:sz w:val="24"/>
                                </w:rPr>
                                <w:t>pas</w:t>
                              </w:r>
                              <w:r>
                                <w:rPr>
                                  <w:spacing w:val="-11"/>
                                  <w:sz w:val="24"/>
                                </w:rPr>
                                <w:t> </w:t>
                              </w:r>
                              <w:r>
                                <w:rPr>
                                  <w:spacing w:val="-4"/>
                                  <w:sz w:val="24"/>
                                </w:rPr>
                                <w:t>inhiber)</w:t>
                              </w:r>
                              <w:r>
                                <w:rPr>
                                  <w:spacing w:val="-11"/>
                                  <w:sz w:val="24"/>
                                </w:rPr>
                                <w:t> </w:t>
                              </w:r>
                              <w:r>
                                <w:rPr>
                                  <w:spacing w:val="-4"/>
                                  <w:sz w:val="24"/>
                                </w:rPr>
                                <w:t>cette</w:t>
                              </w:r>
                              <w:r>
                                <w:rPr>
                                  <w:spacing w:val="-11"/>
                                  <w:sz w:val="24"/>
                                </w:rPr>
                                <w:t> </w:t>
                              </w:r>
                              <w:r>
                                <w:rPr>
                                  <w:spacing w:val="-4"/>
                                  <w:sz w:val="24"/>
                                </w:rPr>
                                <w:t>voie </w:t>
                              </w:r>
                              <w:r>
                                <w:rPr>
                                  <w:spacing w:val="-2"/>
                                  <w:sz w:val="24"/>
                                </w:rPr>
                                <w:t>pour</w:t>
                              </w:r>
                              <w:r>
                                <w:rPr>
                                  <w:spacing w:val="-4"/>
                                  <w:sz w:val="24"/>
                                </w:rPr>
                                <w:t> </w:t>
                              </w:r>
                              <w:r>
                                <w:rPr>
                                  <w:spacing w:val="-2"/>
                                  <w:sz w:val="24"/>
                                </w:rPr>
                                <w:t>induire</w:t>
                              </w:r>
                              <w:r>
                                <w:rPr>
                                  <w:spacing w:val="-4"/>
                                  <w:sz w:val="24"/>
                                </w:rPr>
                                <w:t> </w:t>
                              </w:r>
                              <w:r>
                                <w:rPr>
                                  <w:spacing w:val="-2"/>
                                  <w:sz w:val="24"/>
                                </w:rPr>
                                <w:t>l’expression</w:t>
                              </w:r>
                              <w:r>
                                <w:rPr>
                                  <w:spacing w:val="-4"/>
                                  <w:sz w:val="24"/>
                                </w:rPr>
                                <w:t> </w:t>
                              </w:r>
                              <w:r>
                                <w:rPr>
                                  <w:spacing w:val="-2"/>
                                  <w:sz w:val="24"/>
                                </w:rPr>
                                <w:t>de</w:t>
                              </w:r>
                              <w:r>
                                <w:rPr>
                                  <w:spacing w:val="-4"/>
                                  <w:sz w:val="24"/>
                                </w:rPr>
                                <w:t> </w:t>
                              </w:r>
                              <w:r>
                                <w:rPr>
                                  <w:spacing w:val="-2"/>
                                  <w:sz w:val="24"/>
                                </w:rPr>
                                <w:t>Noggin</w:t>
                              </w:r>
                              <w:r>
                                <w:rPr>
                                  <w:spacing w:val="-4"/>
                                  <w:sz w:val="24"/>
                                </w:rPr>
                                <w:t> </w:t>
                              </w:r>
                              <w:r>
                                <w:rPr>
                                  <w:spacing w:val="-2"/>
                                  <w:sz w:val="24"/>
                                </w:rPr>
                                <w:t>et</w:t>
                              </w:r>
                              <w:r>
                                <w:rPr>
                                  <w:spacing w:val="-4"/>
                                  <w:sz w:val="24"/>
                                </w:rPr>
                                <w:t> </w:t>
                              </w:r>
                              <w:r>
                                <w:rPr>
                                  <w:spacing w:val="-2"/>
                                  <w:sz w:val="24"/>
                                </w:rPr>
                                <w:t>Chordin.</w:t>
                              </w:r>
                            </w:p>
                            <w:p>
                              <w:pPr>
                                <w:numPr>
                                  <w:ilvl w:val="0"/>
                                  <w:numId w:val="82"/>
                                </w:numPr>
                                <w:tabs>
                                  <w:tab w:pos="507" w:val="left" w:leader="none"/>
                                </w:tabs>
                                <w:spacing w:line="223" w:lineRule="auto" w:before="15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L’effet</w:t>
                              </w:r>
                              <w:r>
                                <w:rPr>
                                  <w:rFonts w:ascii="Georgia" w:hAnsi="Georgia"/>
                                  <w:i/>
                                  <w:color w:val="7F7F7F"/>
                                  <w:spacing w:val="-14"/>
                                  <w:sz w:val="22"/>
                                </w:rPr>
                                <w:t> </w:t>
                              </w:r>
                              <w:r>
                                <w:rPr>
                                  <w:rFonts w:ascii="Georgia" w:hAnsi="Georgia"/>
                                  <w:i/>
                                  <w:color w:val="7F7F7F"/>
                                  <w:sz w:val="22"/>
                                </w:rPr>
                                <w:t>aurait</w:t>
                              </w:r>
                              <w:r>
                                <w:rPr>
                                  <w:rFonts w:ascii="Georgia" w:hAnsi="Georgia"/>
                                  <w:i/>
                                  <w:color w:val="7F7F7F"/>
                                  <w:spacing w:val="-13"/>
                                  <w:sz w:val="22"/>
                                </w:rPr>
                                <w:t> </w:t>
                              </w:r>
                              <w:r>
                                <w:rPr>
                                  <w:rFonts w:ascii="Georgia" w:hAnsi="Georgia"/>
                                  <w:i/>
                                  <w:color w:val="7F7F7F"/>
                                  <w:sz w:val="22"/>
                                </w:rPr>
                                <w:t>été</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9"/>
                                  <w:sz w:val="22"/>
                                </w:rPr>
                                <w:t> </w:t>
                              </w:r>
                              <w:r>
                                <w:rPr>
                                  <w:rFonts w:ascii="Georgia" w:hAnsi="Georgia"/>
                                  <w:i/>
                                  <w:color w:val="7F7F7F"/>
                                  <w:sz w:val="22"/>
                                </w:rPr>
                                <w:t>même</w:t>
                              </w:r>
                              <w:r>
                                <w:rPr>
                                  <w:rFonts w:ascii="Georgia" w:hAnsi="Georgia"/>
                                  <w:i/>
                                  <w:color w:val="7F7F7F"/>
                                  <w:spacing w:val="-10"/>
                                  <w:sz w:val="22"/>
                                </w:rPr>
                                <w:t> </w:t>
                              </w:r>
                              <w:r>
                                <w:rPr>
                                  <w:rFonts w:ascii="Georgia" w:hAnsi="Georgia"/>
                                  <w:i/>
                                  <w:color w:val="7F7F7F"/>
                                  <w:sz w:val="22"/>
                                </w:rPr>
                                <w:t>si</w:t>
                              </w:r>
                              <w:r>
                                <w:rPr>
                                  <w:rFonts w:ascii="Georgia" w:hAnsi="Georgia"/>
                                  <w:i/>
                                  <w:color w:val="7F7F7F"/>
                                  <w:spacing w:val="-10"/>
                                  <w:sz w:val="22"/>
                                </w:rPr>
                                <w:t> </w:t>
                              </w:r>
                              <w:r>
                                <w:rPr>
                                  <w:rFonts w:ascii="Georgia" w:hAnsi="Georgia"/>
                                  <w:i/>
                                  <w:color w:val="7F7F7F"/>
                                  <w:sz w:val="22"/>
                                </w:rPr>
                                <w:t>l’on</w:t>
                              </w:r>
                              <w:r>
                                <w:rPr>
                                  <w:rFonts w:ascii="Georgia" w:hAnsi="Georgia"/>
                                  <w:i/>
                                  <w:color w:val="7F7F7F"/>
                                  <w:spacing w:val="-10"/>
                                  <w:sz w:val="22"/>
                                </w:rPr>
                                <w:t> </w:t>
                              </w:r>
                              <w:r>
                                <w:rPr>
                                  <w:rFonts w:ascii="Georgia" w:hAnsi="Georgia"/>
                                  <w:i/>
                                  <w:color w:val="7F7F7F"/>
                                  <w:sz w:val="22"/>
                                </w:rPr>
                                <w:t>avait</w:t>
                              </w:r>
                              <w:r>
                                <w:rPr>
                                  <w:rFonts w:ascii="Georgia" w:hAnsi="Georgia"/>
                                  <w:i/>
                                  <w:color w:val="7F7F7F"/>
                                  <w:spacing w:val="-10"/>
                                  <w:sz w:val="22"/>
                                </w:rPr>
                                <w:t> </w:t>
                              </w:r>
                              <w:r>
                                <w:rPr>
                                  <w:rFonts w:ascii="Georgia" w:hAnsi="Georgia"/>
                                  <w:i/>
                                  <w:color w:val="7F7F7F"/>
                                  <w:sz w:val="22"/>
                                </w:rPr>
                                <w:t>injecté</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0"/>
                                  <w:sz w:val="22"/>
                                </w:rPr>
                                <w:t> </w:t>
                              </w:r>
                              <w:r>
                                <w:rPr>
                                  <w:rFonts w:ascii="Georgia" w:hAnsi="Georgia"/>
                                  <w:i/>
                                  <w:color w:val="7F7F7F"/>
                                  <w:sz w:val="22"/>
                                </w:rPr>
                                <w:t>lithium</w:t>
                              </w:r>
                              <w:r>
                                <w:rPr>
                                  <w:rFonts w:ascii="Georgia" w:hAnsi="Georgia"/>
                                  <w:i/>
                                  <w:color w:val="7F7F7F"/>
                                  <w:spacing w:val="-10"/>
                                  <w:sz w:val="22"/>
                                </w:rPr>
                                <w:t> </w:t>
                              </w:r>
                              <w:r>
                                <w:rPr>
                                  <w:rFonts w:ascii="Georgia" w:hAnsi="Georgia"/>
                                  <w:i/>
                                  <w:color w:val="7F7F7F"/>
                                  <w:sz w:val="22"/>
                                </w:rPr>
                                <w:t>au</w:t>
                              </w:r>
                              <w:r>
                                <w:rPr>
                                  <w:rFonts w:ascii="Georgia" w:hAnsi="Georgia"/>
                                  <w:i/>
                                  <w:color w:val="7F7F7F"/>
                                  <w:spacing w:val="-10"/>
                                  <w:sz w:val="22"/>
                                </w:rPr>
                                <w:t> </w:t>
                              </w:r>
                              <w:r>
                                <w:rPr>
                                  <w:rFonts w:ascii="Georgia" w:hAnsi="Georgia"/>
                                  <w:i/>
                                  <w:color w:val="7F7F7F"/>
                                  <w:sz w:val="22"/>
                                </w:rPr>
                                <w:t>lieu</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traiter</w:t>
                              </w:r>
                              <w:r>
                                <w:rPr>
                                  <w:rFonts w:ascii="Georgia" w:hAnsi="Georgia"/>
                                  <w:i/>
                                  <w:color w:val="7F7F7F"/>
                                  <w:spacing w:val="-10"/>
                                  <w:sz w:val="22"/>
                                </w:rPr>
                                <w:t> </w:t>
                              </w:r>
                              <w:r>
                                <w:rPr>
                                  <w:rFonts w:ascii="Georgia" w:hAnsi="Georgia"/>
                                  <w:i/>
                                  <w:color w:val="7F7F7F"/>
                                  <w:sz w:val="22"/>
                                </w:rPr>
                                <w:t>l’embryon</w:t>
                              </w:r>
                              <w:r>
                                <w:rPr>
                                  <w:rFonts w:ascii="Georgia" w:hAnsi="Georgia"/>
                                  <w:i/>
                                  <w:color w:val="7F7F7F"/>
                                  <w:spacing w:val="-17"/>
                                  <w:sz w:val="22"/>
                                </w:rPr>
                                <w:t> </w:t>
                              </w:r>
                              <w:r>
                                <w:rPr>
                                  <w:rFonts w:ascii="Georgia" w:hAnsi="Georgia"/>
                                  <w:i/>
                                  <w:color w:val="7F7F7F"/>
                                  <w:sz w:val="22"/>
                                </w:rPr>
                                <w:t>… </w:t>
                              </w:r>
                              <w:r>
                                <w:rPr>
                                  <w:spacing w:val="-2"/>
                                  <w:sz w:val="24"/>
                                </w:rPr>
                                <w:t>Petit</w:t>
                              </w:r>
                              <w:r>
                                <w:rPr>
                                  <w:spacing w:val="-15"/>
                                  <w:sz w:val="24"/>
                                </w:rPr>
                                <w:t> </w:t>
                              </w:r>
                              <w:r>
                                <w:rPr>
                                  <w:spacing w:val="-2"/>
                                  <w:sz w:val="24"/>
                                </w:rPr>
                                <w:t>item</w:t>
                              </w:r>
                              <w:r>
                                <w:rPr>
                                  <w:spacing w:val="-13"/>
                                  <w:sz w:val="24"/>
                                </w:rPr>
                                <w:t> </w:t>
                              </w:r>
                              <w:r>
                                <w:rPr>
                                  <w:spacing w:val="-2"/>
                                  <w:sz w:val="24"/>
                                </w:rPr>
                                <w:t>de</w:t>
                              </w:r>
                              <w:r>
                                <w:rPr>
                                  <w:spacing w:val="-13"/>
                                  <w:sz w:val="24"/>
                                </w:rPr>
                                <w:t> </w:t>
                              </w:r>
                              <w:r>
                                <w:rPr>
                                  <w:spacing w:val="-2"/>
                                  <w:sz w:val="24"/>
                                </w:rPr>
                                <w:t>cours</w:t>
                              </w:r>
                              <w:r>
                                <w:rPr>
                                  <w:spacing w:val="-13"/>
                                  <w:sz w:val="24"/>
                                </w:rPr>
                                <w:t> </w:t>
                              </w:r>
                              <w:r>
                                <w:rPr>
                                  <w:spacing w:val="-2"/>
                                  <w:sz w:val="24"/>
                                </w:rPr>
                                <w:t>pour</w:t>
                              </w:r>
                              <w:r>
                                <w:rPr>
                                  <w:spacing w:val="-13"/>
                                  <w:sz w:val="24"/>
                                </w:rPr>
                                <w:t> </w:t>
                              </w:r>
                              <w:r>
                                <w:rPr>
                                  <w:spacing w:val="-2"/>
                                  <w:sz w:val="24"/>
                                </w:rPr>
                                <w:t>la</w:t>
                              </w:r>
                              <w:r>
                                <w:rPr>
                                  <w:spacing w:val="-13"/>
                                  <w:sz w:val="24"/>
                                </w:rPr>
                                <w:t> </w:t>
                              </w:r>
                              <w:r>
                                <w:rPr>
                                  <w:spacing w:val="-2"/>
                                  <w:sz w:val="24"/>
                                </w:rPr>
                                <w:t>fin</w:t>
                              </w:r>
                              <w:r>
                                <w:rPr>
                                  <w:spacing w:val="-22"/>
                                  <w:sz w:val="24"/>
                                </w:rPr>
                                <w:t> </w:t>
                              </w:r>
                              <w:r>
                                <w:rPr>
                                  <w:spacing w:val="-2"/>
                                  <w:sz w:val="24"/>
                                </w:rPr>
                                <w:t>!</w:t>
                              </w:r>
                              <w:r>
                                <w:rPr>
                                  <w:spacing w:val="-13"/>
                                  <w:sz w:val="24"/>
                                </w:rPr>
                                <w:t> </w:t>
                              </w:r>
                              <w:r>
                                <w:rPr>
                                  <w:spacing w:val="-2"/>
                                  <w:sz w:val="24"/>
                                </w:rPr>
                                <w:t>Le</w:t>
                              </w:r>
                              <w:r>
                                <w:rPr>
                                  <w:spacing w:val="-13"/>
                                  <w:sz w:val="24"/>
                                </w:rPr>
                                <w:t> </w:t>
                              </w:r>
                              <w:r>
                                <w:rPr>
                                  <w:spacing w:val="-2"/>
                                  <w:sz w:val="24"/>
                                </w:rPr>
                                <w:t>lithium</w:t>
                              </w:r>
                              <w:r>
                                <w:rPr>
                                  <w:spacing w:val="-13"/>
                                  <w:sz w:val="24"/>
                                </w:rPr>
                                <w:t> </w:t>
                              </w:r>
                              <w:r>
                                <w:rPr>
                                  <w:spacing w:val="-2"/>
                                  <w:sz w:val="24"/>
                                </w:rPr>
                                <w:t>inhibe</w:t>
                              </w:r>
                              <w:r>
                                <w:rPr>
                                  <w:spacing w:val="-13"/>
                                  <w:sz w:val="24"/>
                                </w:rPr>
                                <w:t> </w:t>
                              </w:r>
                              <w:r>
                                <w:rPr>
                                  <w:spacing w:val="-2"/>
                                  <w:sz w:val="24"/>
                                </w:rPr>
                                <w:t>GSK-3,</w:t>
                              </w:r>
                              <w:r>
                                <w:rPr>
                                  <w:spacing w:val="-13"/>
                                  <w:sz w:val="24"/>
                                </w:rPr>
                                <w:t> </w:t>
                              </w:r>
                              <w:r>
                                <w:rPr>
                                  <w:spacing w:val="-2"/>
                                  <w:sz w:val="24"/>
                                </w:rPr>
                                <w:t>ce</w:t>
                              </w:r>
                              <w:r>
                                <w:rPr>
                                  <w:spacing w:val="-13"/>
                                  <w:sz w:val="24"/>
                                </w:rPr>
                                <w:t> </w:t>
                              </w:r>
                              <w:r>
                                <w:rPr>
                                  <w:spacing w:val="-2"/>
                                  <w:sz w:val="24"/>
                                </w:rPr>
                                <w:t>qui</w:t>
                              </w:r>
                              <w:r>
                                <w:rPr>
                                  <w:spacing w:val="-13"/>
                                  <w:sz w:val="24"/>
                                </w:rPr>
                                <w:t> </w:t>
                              </w:r>
                              <w:r>
                                <w:rPr>
                                  <w:spacing w:val="-2"/>
                                  <w:sz w:val="24"/>
                                </w:rPr>
                                <w:t>libère</w:t>
                              </w:r>
                              <w:r>
                                <w:rPr>
                                  <w:spacing w:val="-13"/>
                                  <w:sz w:val="24"/>
                                </w:rPr>
                                <w:t> </w:t>
                              </w:r>
                              <w:r>
                                <w:rPr>
                                  <w:spacing w:val="-2"/>
                                  <w:sz w:val="24"/>
                                </w:rPr>
                                <w:t>la</w:t>
                              </w:r>
                              <w:r>
                                <w:rPr>
                                  <w:spacing w:val="-13"/>
                                  <w:sz w:val="24"/>
                                </w:rPr>
                                <w:t> </w:t>
                              </w:r>
                              <w:r>
                                <w:rPr>
                                  <w:rFonts w:ascii="Franklin Gothic Book" w:hAnsi="Franklin Gothic Book"/>
                                  <w:i/>
                                  <w:spacing w:val="-2"/>
                                  <w:sz w:val="24"/>
                                </w:rPr>
                                <w:t>β</w:t>
                              </w:r>
                              <w:r>
                                <w:rPr>
                                  <w:spacing w:val="-2"/>
                                  <w:sz w:val="24"/>
                                </w:rPr>
                                <w:t>-caténine</w:t>
                              </w:r>
                              <w:r>
                                <w:rPr>
                                  <w:spacing w:val="-13"/>
                                  <w:sz w:val="24"/>
                                </w:rPr>
                                <w:t> </w:t>
                              </w:r>
                              <w:r>
                                <w:rPr>
                                  <w:spacing w:val="-2"/>
                                  <w:sz w:val="24"/>
                                </w:rPr>
                                <w:t>cytoplasmique qui</w:t>
                              </w:r>
                              <w:r>
                                <w:rPr>
                                  <w:spacing w:val="-13"/>
                                  <w:sz w:val="24"/>
                                </w:rPr>
                                <w:t> </w:t>
                              </w:r>
                              <w:r>
                                <w:rPr>
                                  <w:spacing w:val="-2"/>
                                  <w:sz w:val="24"/>
                                </w:rPr>
                                <w:t>passe</w:t>
                              </w:r>
                              <w:r>
                                <w:rPr>
                                  <w:spacing w:val="-13"/>
                                  <w:sz w:val="24"/>
                                </w:rPr>
                                <w:t> </w:t>
                              </w:r>
                              <w:r>
                                <w:rPr>
                                  <w:spacing w:val="-2"/>
                                  <w:sz w:val="24"/>
                                </w:rPr>
                                <w:t>dans</w:t>
                              </w:r>
                              <w:r>
                                <w:rPr>
                                  <w:spacing w:val="-12"/>
                                  <w:sz w:val="24"/>
                                </w:rPr>
                                <w:t> </w:t>
                              </w:r>
                              <w:r>
                                <w:rPr>
                                  <w:spacing w:val="-2"/>
                                  <w:sz w:val="24"/>
                                </w:rPr>
                                <w:t>le</w:t>
                              </w:r>
                              <w:r>
                                <w:rPr>
                                  <w:spacing w:val="-13"/>
                                  <w:sz w:val="24"/>
                                </w:rPr>
                                <w:t> </w:t>
                              </w:r>
                              <w:r>
                                <w:rPr>
                                  <w:spacing w:val="-2"/>
                                  <w:sz w:val="24"/>
                                </w:rPr>
                                <w:t>noyau</w:t>
                              </w:r>
                              <w:r>
                                <w:rPr>
                                  <w:spacing w:val="-12"/>
                                  <w:sz w:val="24"/>
                                </w:rPr>
                                <w:t> </w:t>
                              </w:r>
                              <w:r>
                                <w:rPr>
                                  <w:spacing w:val="-2"/>
                                  <w:sz w:val="24"/>
                                </w:rPr>
                                <w:t>et</w:t>
                              </w:r>
                              <w:r>
                                <w:rPr>
                                  <w:spacing w:val="-13"/>
                                  <w:sz w:val="24"/>
                                </w:rPr>
                                <w:t> </w:t>
                              </w:r>
                              <w:r>
                                <w:rPr>
                                  <w:spacing w:val="-2"/>
                                  <w:sz w:val="24"/>
                                </w:rPr>
                                <w:t>induit</w:t>
                              </w:r>
                              <w:r>
                                <w:rPr>
                                  <w:spacing w:val="-12"/>
                                  <w:sz w:val="24"/>
                                </w:rPr>
                                <w:t> </w:t>
                              </w:r>
                              <w:r>
                                <w:rPr>
                                  <w:spacing w:val="-2"/>
                                  <w:sz w:val="24"/>
                                </w:rPr>
                                <w:t>la</w:t>
                              </w:r>
                              <w:r>
                                <w:rPr>
                                  <w:spacing w:val="-13"/>
                                  <w:sz w:val="24"/>
                                </w:rPr>
                                <w:t> </w:t>
                              </w:r>
                              <w:r>
                                <w:rPr>
                                  <w:spacing w:val="-2"/>
                                  <w:sz w:val="24"/>
                                </w:rPr>
                                <w:t>dorsalisation.</w:t>
                              </w:r>
                              <w:r>
                                <w:rPr>
                                  <w:spacing w:val="-12"/>
                                  <w:sz w:val="24"/>
                                </w:rPr>
                                <w:t> </w:t>
                              </w:r>
                              <w:r>
                                <w:rPr>
                                  <w:spacing w:val="-2"/>
                                  <w:sz w:val="24"/>
                                </w:rPr>
                                <w:t>Les</w:t>
                              </w:r>
                              <w:r>
                                <w:rPr>
                                  <w:spacing w:val="-13"/>
                                  <w:sz w:val="24"/>
                                </w:rPr>
                                <w:t> </w:t>
                              </w:r>
                              <w:r>
                                <w:rPr>
                                  <w:spacing w:val="-2"/>
                                  <w:sz w:val="24"/>
                                </w:rPr>
                                <w:t>UV</w:t>
                              </w:r>
                              <w:r>
                                <w:rPr>
                                  <w:spacing w:val="-13"/>
                                  <w:sz w:val="24"/>
                                </w:rPr>
                                <w:t> </w:t>
                              </w:r>
                              <w:r>
                                <w:rPr>
                                  <w:spacing w:val="-2"/>
                                  <w:sz w:val="24"/>
                                </w:rPr>
                                <w:t>induisent</w:t>
                              </w:r>
                              <w:r>
                                <w:rPr>
                                  <w:spacing w:val="-12"/>
                                  <w:sz w:val="24"/>
                                </w:rPr>
                                <w:t> </w:t>
                              </w:r>
                              <w:r>
                                <w:rPr>
                                  <w:spacing w:val="-2"/>
                                  <w:sz w:val="24"/>
                                </w:rPr>
                                <w:t>la</w:t>
                              </w:r>
                              <w:r>
                                <w:rPr>
                                  <w:spacing w:val="-13"/>
                                  <w:sz w:val="24"/>
                                </w:rPr>
                                <w:t> </w:t>
                              </w:r>
                              <w:r>
                                <w:rPr>
                                  <w:spacing w:val="-2"/>
                                  <w:sz w:val="24"/>
                                </w:rPr>
                                <w:t>ventralisation,</w:t>
                              </w:r>
                              <w:r>
                                <w:rPr>
                                  <w:spacing w:val="-12"/>
                                  <w:sz w:val="24"/>
                                </w:rPr>
                                <w:t> </w:t>
                              </w:r>
                              <w:r>
                                <w:rPr>
                                  <w:spacing w:val="-2"/>
                                  <w:sz w:val="24"/>
                                </w:rPr>
                                <w:t>leur</w:t>
                              </w:r>
                              <w:r>
                                <w:rPr>
                                  <w:spacing w:val="-13"/>
                                  <w:sz w:val="24"/>
                                </w:rPr>
                                <w:t> </w:t>
                              </w:r>
                              <w:r>
                                <w:rPr>
                                  <w:spacing w:val="-2"/>
                                  <w:sz w:val="24"/>
                                </w:rPr>
                                <w:t>effet</w:t>
                              </w:r>
                              <w:r>
                                <w:rPr>
                                  <w:spacing w:val="-12"/>
                                  <w:sz w:val="24"/>
                                </w:rPr>
                                <w:t> </w:t>
                              </w:r>
                              <w:r>
                                <w:rPr>
                                  <w:spacing w:val="-2"/>
                                  <w:sz w:val="24"/>
                                </w:rPr>
                                <w:t>est </w:t>
                              </w:r>
                              <w:r>
                                <w:rPr>
                                  <w:sz w:val="24"/>
                                </w:rPr>
                                <w:t>donc</w:t>
                              </w:r>
                              <w:r>
                                <w:rPr>
                                  <w:spacing w:val="-10"/>
                                  <w:sz w:val="24"/>
                                </w:rPr>
                                <w:t> </w:t>
                              </w:r>
                              <w:r>
                                <w:rPr>
                                  <w:sz w:val="24"/>
                                </w:rPr>
                                <w:t>complètement</w:t>
                              </w:r>
                              <w:r>
                                <w:rPr>
                                  <w:spacing w:val="-4"/>
                                  <w:sz w:val="24"/>
                                </w:rPr>
                                <w:t> </w:t>
                              </w:r>
                              <w:r>
                                <w:rPr>
                                  <w:sz w:val="24"/>
                                </w:rPr>
                                <w:t>opposé</w:t>
                              </w:r>
                              <w:r>
                                <w:rPr>
                                  <w:spacing w:val="-22"/>
                                  <w:sz w:val="24"/>
                                </w:rPr>
                                <w:t> </w:t>
                              </w:r>
                              <w:r>
                                <w:rPr>
                                  <w:sz w:val="24"/>
                                </w:rPr>
                                <w:t>!</w:t>
                              </w:r>
                            </w:p>
                            <w:p>
                              <w:pPr>
                                <w:tabs>
                                  <w:tab w:pos="7519" w:val="left" w:leader="none"/>
                                </w:tabs>
                                <w:spacing w:line="225" w:lineRule="auto" w:before="2"/>
                                <w:ind w:left="106" w:right="188" w:firstLine="0"/>
                                <w:jc w:val="left"/>
                                <w:rPr>
                                  <w:sz w:val="24"/>
                                </w:rPr>
                              </w:pPr>
                              <w:r>
                                <w:rPr>
                                  <w:spacing w:val="-4"/>
                                  <w:sz w:val="24"/>
                                </w:rPr>
                                <w:t>Vous</w:t>
                              </w:r>
                              <w:r>
                                <w:rPr>
                                  <w:spacing w:val="-11"/>
                                  <w:sz w:val="24"/>
                                </w:rPr>
                                <w:t> </w:t>
                              </w:r>
                              <w:r>
                                <w:rPr>
                                  <w:spacing w:val="-4"/>
                                  <w:sz w:val="24"/>
                                </w:rPr>
                                <w:t>avez</w:t>
                              </w:r>
                              <w:r>
                                <w:rPr>
                                  <w:spacing w:val="-11"/>
                                  <w:sz w:val="24"/>
                                </w:rPr>
                                <w:t> </w:t>
                              </w:r>
                              <w:r>
                                <w:rPr>
                                  <w:spacing w:val="-4"/>
                                  <w:sz w:val="24"/>
                                </w:rPr>
                                <w:t>ENFIN fini ce dernier tuto de Biocell de l’année</w:t>
                              </w:r>
                              <w:r>
                                <w:rPr>
                                  <w:spacing w:val="-22"/>
                                  <w:sz w:val="24"/>
                                </w:rPr>
                                <w:t> </w:t>
                              </w:r>
                              <w:r>
                                <w:rPr>
                                  <w:spacing w:val="-4"/>
                                  <w:sz w:val="24"/>
                                </w:rPr>
                                <w:t>! Félicitations</w:t>
                              </w:r>
                              <w:r>
                                <w:rPr>
                                  <w:spacing w:val="-22"/>
                                  <w:sz w:val="24"/>
                                </w:rPr>
                                <w:t> </w:t>
                              </w:r>
                              <w:r>
                                <w:rPr>
                                  <w:spacing w:val="-4"/>
                                  <w:sz w:val="24"/>
                                </w:rPr>
                                <w:t>! Bon courage également, </w:t>
                              </w:r>
                              <w:r>
                                <w:rPr>
                                  <w:sz w:val="24"/>
                                </w:rPr>
                                <w:t>on est derrière vous, lâchez pas, vous êtes sur la dernière ligne droite</w:t>
                                <w:tab/>
                                <w:t>)</w:t>
                              </w:r>
                              <w:r>
                                <w:rPr>
                                  <w:spacing w:val="-24"/>
                                  <w:sz w:val="24"/>
                                </w:rPr>
                                <w:t> </w:t>
                              </w:r>
                              <w:r>
                                <w:rPr>
                                  <w:sz w:val="24"/>
                                </w:rPr>
                                <w:t>!</w:t>
                              </w:r>
                            </w:p>
                            <w:p>
                              <w:pPr>
                                <w:spacing w:before="233"/>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8.231972pt;width:514.4500pt;height:476.1pt;mso-position-horizontal-relative:page;mso-position-vertical-relative:paragraph;z-index:15823872" id="docshapegroup1921" coordorigin="1134,165" coordsize="10289,9522">
                <v:shape style="position:absolute;left:1163;top:375;width:10260;height:9311" id="docshape1922" coordorigin="1163,376" coordsize="10260,9311" path="m11328,376l1258,376,1163,471,1163,9591,1258,9686,11328,9686,11423,9591,11423,471,11328,376xe" filled="true" fillcolor="#7f7f7f" stroked="false">
                  <v:path arrowok="t"/>
                  <v:fill opacity="655f" type="solid"/>
                </v:shape>
                <v:shape style="position:absolute;left:1170;top:382;width:10246;height:9297" id="docshape1923" coordorigin="1170,382" coordsize="10246,9297" path="m11325,382l1261,382,1170,473,1170,9588,1261,9679,11325,9679,11416,9588,11416,473,11325,382xe" filled="true" fillcolor="#7f7f7f" stroked="false">
                  <v:path arrowok="t"/>
                  <v:fill opacity="1310f" type="solid"/>
                </v:shape>
                <v:shape style="position:absolute;left:1176;top:389;width:10233;height:9284" id="docshape1924" coordorigin="1177,389" coordsize="10233,9284" path="m11322,389l1264,389,1177,476,1177,9585,1264,9672,11322,9672,11409,9585,11409,476,11322,389xe" filled="true" fillcolor="#7f7f7f" stroked="false">
                  <v:path arrowok="t"/>
                  <v:fill opacity="2621f" type="solid"/>
                </v:shape>
                <v:shape style="position:absolute;left:1183;top:395;width:10219;height:9270" id="docshape1925" coordorigin="1184,396" coordsize="10219,9270" path="m11319,396l1267,396,1184,479,1184,9582,1267,9666,11319,9666,11402,9582,11402,479,11319,396xe" filled="true" fillcolor="#7f7f7f" stroked="false">
                  <v:path arrowok="t"/>
                  <v:fill opacity="4587f" type="solid"/>
                </v:shape>
                <v:shape style="position:absolute;left:1190;top:402;width:10205;height:9257" id="docshape1926" coordorigin="1191,403" coordsize="10205,9257" path="m11395,482l11316,403,1270,403,1191,482,1191,9580,1270,9659,11316,9659,11395,9580,11395,482xe" filled="true" fillcolor="#7f7f7f" stroked="false">
                  <v:path arrowok="t"/>
                  <v:fill opacity="7208f" type="solid"/>
                </v:shape>
                <v:shape style="position:absolute;left:1204;top:416;width:10178;height:9229" id="docshape1927" coordorigin="1204,416" coordsize="10178,9229" path="m11311,416l1275,416,1204,487,1204,9574,1275,9645,11311,9645,11382,9574,11382,487,11311,416xe" filled="true" fillcolor="#7f7f7f" stroked="false">
                  <v:path arrowok="t"/>
                  <v:fill opacity="4587f" type="solid"/>
                </v:shape>
                <v:shape style="position:absolute;left:1210;top:423;width:10165;height:9216" id="docshape1928" coordorigin="1211,423" coordsize="10165,9216" path="m11308,423l1278,423,1211,490,1211,9571,1278,9638,11308,9638,11375,9571,11375,490,11308,423xe" filled="true" fillcolor="#7f7f7f" stroked="false">
                  <v:path arrowok="t"/>
                  <v:fill opacity="2621f" type="solid"/>
                </v:shape>
                <v:shape style="position:absolute;left:1217;top:429;width:10151;height:9202" id="docshape1929" coordorigin="1218,430" coordsize="10151,9202" path="m11305,430l1281,430,1218,493,1218,9568,1281,9632,11305,9632,11368,9568,11368,493,11305,430xe" filled="true" fillcolor="#7f7f7f" stroked="false">
                  <v:path arrowok="t"/>
                  <v:fill opacity="1310f" type="solid"/>
                </v:shape>
                <v:shape style="position:absolute;left:1224;top:436;width:10137;height:9189" id="docshape1930" coordorigin="1225,437" coordsize="10137,9189" path="m11302,437l1284,437,1225,496,1225,9566,1284,9625,11302,9625,11361,9566,11361,496,11302,437xe" filled="true" fillcolor="#7f7f7f" stroked="false">
                  <v:path arrowok="t"/>
                  <v:fill opacity="655f" type="solid"/>
                </v:shape>
                <v:shape style="position:absolute;left:1133;top:346;width:10205;height:9257" id="docshape1931" coordorigin="1134,346" coordsize="10205,9257" path="m11276,346l1196,346,1134,409,1134,9540,1196,9602,11276,9602,11339,9540,11339,409,11276,346xe" filled="true" fillcolor="#000000" stroked="false">
                  <v:path arrowok="t"/>
                  <v:fill type="solid"/>
                </v:shape>
                <v:shape style="position:absolute;left:1143;top:355;width:10185;height:9237" id="docshape1932" coordorigin="1144,356" coordsize="10185,9237" path="m11272,356l1201,356,1144,413,1144,9535,1201,9592,11272,9592,11329,9535,11329,413,11272,356xe" filled="true" fillcolor="#fffcfc" stroked="false">
                  <v:path arrowok="t"/>
                  <v:fill type="solid"/>
                </v:shape>
                <v:shape style="position:absolute;left:8869;top:176;width:91;height:171" id="docshape1933" coordorigin="8870,176" coordsize="91,171" path="m8915,176l8898,189,8883,226,8873,280,8870,346,8961,346,8957,280,8947,226,8933,189,8915,176xe" filled="true" fillcolor="#565666" stroked="false">
                  <v:path arrowok="t"/>
                  <v:fill type="solid"/>
                </v:shape>
                <v:shape style="position:absolute;left:8869;top:176;width:91;height:171" id="docshape1934"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935" coordorigin="10794,176" coordsize="91,171" path="m10840,176l10822,189,10808,226,10798,280,10794,346,10885,346,10881,280,10872,226,10857,189,10840,176xe" filled="true" fillcolor="#565666" stroked="false">
                  <v:path arrowok="t"/>
                  <v:fill type="solid"/>
                </v:shape>
                <v:shape style="position:absolute;left:10794;top:176;width:91;height:171" id="docshape1936"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937" stroked="false">
                  <v:imagedata r:id="rId88" o:title=""/>
                </v:shape>
                <v:shape style="position:absolute;left:8926;top:176;width:1902;height:401" id="docshape1938"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5070;top:2958;width:298;height:281" type="#_x0000_t75" id="docshape1939" stroked="false">
                  <v:imagedata r:id="rId70" o:title=""/>
                </v:shape>
                <v:shape style="position:absolute;left:8355;top:8749;width:298;height:281" type="#_x0000_t75" id="docshape1940" stroked="false">
                  <v:imagedata r:id="rId92" o:title=""/>
                </v:shape>
                <v:shape style="position:absolute;left:1133;top:164;width:10289;height:9522" type="#_x0000_t202" id="docshape194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32</w:t>
                        </w:r>
                      </w:p>
                      <w:p>
                        <w:pPr>
                          <w:numPr>
                            <w:ilvl w:val="0"/>
                            <w:numId w:val="82"/>
                          </w:numPr>
                          <w:tabs>
                            <w:tab w:pos="507" w:val="left" w:leader="none"/>
                          </w:tabs>
                          <w:spacing w:line="583"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Un</w:t>
                        </w:r>
                        <w:r>
                          <w:rPr>
                            <w:rFonts w:ascii="Georgia" w:hAnsi="Georgia"/>
                            <w:i/>
                            <w:color w:val="7F7F7F"/>
                            <w:spacing w:val="-6"/>
                            <w:sz w:val="22"/>
                          </w:rPr>
                          <w:t> </w:t>
                        </w:r>
                        <w:r>
                          <w:rPr>
                            <w:rFonts w:ascii="Georgia" w:hAnsi="Georgia"/>
                            <w:i/>
                            <w:color w:val="7F7F7F"/>
                            <w:sz w:val="22"/>
                          </w:rPr>
                          <w:t>embryon exposé aux UV sera </w:t>
                        </w:r>
                        <w:r>
                          <w:rPr>
                            <w:rFonts w:ascii="Georgia" w:hAnsi="Georgia"/>
                            <w:i/>
                            <w:color w:val="7F7F7F"/>
                            <w:spacing w:val="-2"/>
                            <w:sz w:val="22"/>
                          </w:rPr>
                          <w:t>dorsalisé</w:t>
                        </w:r>
                      </w:p>
                      <w:p>
                        <w:pPr>
                          <w:spacing w:line="225" w:lineRule="auto" w:before="0"/>
                          <w:ind w:left="106" w:right="188" w:firstLine="0"/>
                          <w:jc w:val="both"/>
                          <w:rPr>
                            <w:sz w:val="24"/>
                          </w:rPr>
                        </w:pPr>
                        <w:r>
                          <w:rPr>
                            <w:sz w:val="24"/>
                          </w:rPr>
                          <w:t>Eh</w:t>
                        </w:r>
                        <w:r>
                          <w:rPr>
                            <w:spacing w:val="-15"/>
                            <w:sz w:val="24"/>
                          </w:rPr>
                          <w:t> </w:t>
                        </w:r>
                        <w:r>
                          <w:rPr>
                            <w:sz w:val="24"/>
                          </w:rPr>
                          <w:t>non,</w:t>
                        </w:r>
                        <w:r>
                          <w:rPr>
                            <w:spacing w:val="-15"/>
                            <w:sz w:val="24"/>
                          </w:rPr>
                          <w:t> </w:t>
                        </w:r>
                        <w:r>
                          <w:rPr>
                            <w:sz w:val="24"/>
                          </w:rPr>
                          <w:t>l’exposition</w:t>
                        </w:r>
                        <w:r>
                          <w:rPr>
                            <w:spacing w:val="-14"/>
                            <w:sz w:val="24"/>
                          </w:rPr>
                          <w:t> </w:t>
                        </w:r>
                        <w:r>
                          <w:rPr>
                            <w:sz w:val="24"/>
                          </w:rPr>
                          <w:t>aux</w:t>
                        </w:r>
                        <w:r>
                          <w:rPr>
                            <w:spacing w:val="-8"/>
                            <w:sz w:val="24"/>
                          </w:rPr>
                          <w:t> </w:t>
                        </w:r>
                        <w:r>
                          <w:rPr>
                            <w:sz w:val="24"/>
                          </w:rPr>
                          <w:t>UV</w:t>
                        </w:r>
                        <w:r>
                          <w:rPr>
                            <w:spacing w:val="-8"/>
                            <w:sz w:val="24"/>
                          </w:rPr>
                          <w:t> </w:t>
                        </w:r>
                        <w:r>
                          <w:rPr>
                            <w:sz w:val="24"/>
                            <w:u w:val="single"/>
                          </w:rPr>
                          <w:t>ventralise</w:t>
                        </w:r>
                        <w:r>
                          <w:rPr>
                            <w:spacing w:val="-8"/>
                            <w:sz w:val="24"/>
                          </w:rPr>
                          <w:t> </w:t>
                        </w:r>
                        <w:r>
                          <w:rPr>
                            <w:sz w:val="24"/>
                          </w:rPr>
                          <w:t>l’embryon</w:t>
                        </w:r>
                        <w:r>
                          <w:rPr>
                            <w:spacing w:val="-15"/>
                            <w:sz w:val="24"/>
                          </w:rPr>
                          <w:t> </w:t>
                        </w:r>
                        <w:r>
                          <w:rPr>
                            <w:sz w:val="24"/>
                          </w:rPr>
                          <w:t>!</w:t>
                        </w:r>
                        <w:r>
                          <w:rPr>
                            <w:spacing w:val="-8"/>
                            <w:sz w:val="24"/>
                          </w:rPr>
                          <w:t> </w:t>
                        </w:r>
                        <w:r>
                          <w:rPr>
                            <w:sz w:val="24"/>
                          </w:rPr>
                          <w:t>PS</w:t>
                        </w:r>
                        <w:r>
                          <w:rPr>
                            <w:spacing w:val="-8"/>
                            <w:sz w:val="24"/>
                          </w:rPr>
                          <w:t> </w:t>
                        </w:r>
                        <w:r>
                          <w:rPr>
                            <w:sz w:val="24"/>
                          </w:rPr>
                          <w:t>:</w:t>
                        </w:r>
                        <w:r>
                          <w:rPr>
                            <w:spacing w:val="-8"/>
                            <w:sz w:val="24"/>
                          </w:rPr>
                          <w:t> </w:t>
                        </w:r>
                        <w:r>
                          <w:rPr>
                            <w:sz w:val="24"/>
                          </w:rPr>
                          <w:t>C’est</w:t>
                        </w:r>
                        <w:r>
                          <w:rPr>
                            <w:spacing w:val="-8"/>
                            <w:sz w:val="24"/>
                          </w:rPr>
                          <w:t> </w:t>
                        </w:r>
                        <w:r>
                          <w:rPr>
                            <w:sz w:val="24"/>
                          </w:rPr>
                          <w:t>dû</w:t>
                        </w:r>
                        <w:r>
                          <w:rPr>
                            <w:spacing w:val="-8"/>
                            <w:sz w:val="24"/>
                          </w:rPr>
                          <w:t> </w:t>
                        </w:r>
                        <w:r>
                          <w:rPr>
                            <w:sz w:val="24"/>
                          </w:rPr>
                          <w:t>au</w:t>
                        </w:r>
                        <w:r>
                          <w:rPr>
                            <w:spacing w:val="-8"/>
                            <w:sz w:val="24"/>
                          </w:rPr>
                          <w:t> </w:t>
                        </w:r>
                        <w:r>
                          <w:rPr>
                            <w:sz w:val="24"/>
                          </w:rPr>
                          <w:t>fait</w:t>
                        </w:r>
                        <w:r>
                          <w:rPr>
                            <w:spacing w:val="-8"/>
                            <w:sz w:val="24"/>
                          </w:rPr>
                          <w:t> </w:t>
                        </w:r>
                        <w:r>
                          <w:rPr>
                            <w:sz w:val="24"/>
                          </w:rPr>
                          <w:t>que</w:t>
                        </w:r>
                        <w:r>
                          <w:rPr>
                            <w:spacing w:val="-8"/>
                            <w:sz w:val="24"/>
                          </w:rPr>
                          <w:t> </w:t>
                        </w:r>
                        <w:r>
                          <w:rPr>
                            <w:sz w:val="24"/>
                          </w:rPr>
                          <w:t>les</w:t>
                        </w:r>
                        <w:r>
                          <w:rPr>
                            <w:spacing w:val="-8"/>
                            <w:sz w:val="24"/>
                          </w:rPr>
                          <w:t> </w:t>
                        </w:r>
                        <w:r>
                          <w:rPr>
                            <w:sz w:val="24"/>
                          </w:rPr>
                          <w:t>UV</w:t>
                        </w:r>
                        <w:r>
                          <w:rPr>
                            <w:spacing w:val="-8"/>
                            <w:sz w:val="24"/>
                          </w:rPr>
                          <w:t> </w:t>
                        </w:r>
                        <w:r>
                          <w:rPr>
                            <w:sz w:val="24"/>
                          </w:rPr>
                          <w:t>déstabilisent le</w:t>
                        </w:r>
                        <w:r>
                          <w:rPr>
                            <w:spacing w:val="-9"/>
                            <w:sz w:val="24"/>
                          </w:rPr>
                          <w:t> </w:t>
                        </w:r>
                        <w:r>
                          <w:rPr>
                            <w:sz w:val="24"/>
                          </w:rPr>
                          <w:t>cytosquelette,</w:t>
                        </w:r>
                        <w:r>
                          <w:rPr>
                            <w:spacing w:val="-9"/>
                            <w:sz w:val="24"/>
                          </w:rPr>
                          <w:t> </w:t>
                        </w:r>
                        <w:r>
                          <w:rPr>
                            <w:sz w:val="24"/>
                          </w:rPr>
                          <w:t>ce</w:t>
                        </w:r>
                        <w:r>
                          <w:rPr>
                            <w:spacing w:val="-9"/>
                            <w:sz w:val="24"/>
                          </w:rPr>
                          <w:t> </w:t>
                        </w:r>
                        <w:r>
                          <w:rPr>
                            <w:sz w:val="24"/>
                          </w:rPr>
                          <w:t>qui</w:t>
                        </w:r>
                        <w:r>
                          <w:rPr>
                            <w:spacing w:val="-9"/>
                            <w:sz w:val="24"/>
                          </w:rPr>
                          <w:t> </w:t>
                        </w:r>
                        <w:r>
                          <w:rPr>
                            <w:sz w:val="24"/>
                          </w:rPr>
                          <w:t>pose</w:t>
                        </w:r>
                        <w:r>
                          <w:rPr>
                            <w:spacing w:val="-9"/>
                            <w:sz w:val="24"/>
                          </w:rPr>
                          <w:t> </w:t>
                        </w:r>
                        <w:r>
                          <w:rPr>
                            <w:sz w:val="24"/>
                          </w:rPr>
                          <w:t>problème</w:t>
                        </w:r>
                        <w:r>
                          <w:rPr>
                            <w:spacing w:val="-9"/>
                            <w:sz w:val="24"/>
                          </w:rPr>
                          <w:t> </w:t>
                        </w:r>
                        <w:r>
                          <w:rPr>
                            <w:sz w:val="24"/>
                          </w:rPr>
                          <w:t>lors</w:t>
                        </w:r>
                        <w:r>
                          <w:rPr>
                            <w:spacing w:val="-9"/>
                            <w:sz w:val="24"/>
                          </w:rPr>
                          <w:t> </w:t>
                        </w:r>
                        <w:r>
                          <w:rPr>
                            <w:sz w:val="24"/>
                          </w:rPr>
                          <w:t>de</w:t>
                        </w:r>
                        <w:r>
                          <w:rPr>
                            <w:spacing w:val="-9"/>
                            <w:sz w:val="24"/>
                          </w:rPr>
                          <w:t> </w:t>
                        </w:r>
                        <w:r>
                          <w:rPr>
                            <w:sz w:val="24"/>
                          </w:rPr>
                          <w:t>la</w:t>
                        </w:r>
                        <w:r>
                          <w:rPr>
                            <w:spacing w:val="-9"/>
                            <w:sz w:val="24"/>
                          </w:rPr>
                          <w:t> </w:t>
                        </w:r>
                        <w:r>
                          <w:rPr>
                            <w:sz w:val="24"/>
                          </w:rPr>
                          <w:t>rotation</w:t>
                        </w:r>
                        <w:r>
                          <w:rPr>
                            <w:spacing w:val="-9"/>
                            <w:sz w:val="24"/>
                          </w:rPr>
                          <w:t> </w:t>
                        </w:r>
                        <w:r>
                          <w:rPr>
                            <w:sz w:val="24"/>
                          </w:rPr>
                          <w:t>de</w:t>
                        </w:r>
                        <w:r>
                          <w:rPr>
                            <w:spacing w:val="-9"/>
                            <w:sz w:val="24"/>
                          </w:rPr>
                          <w:t> </w:t>
                        </w:r>
                        <w:r>
                          <w:rPr>
                            <w:sz w:val="24"/>
                          </w:rPr>
                          <w:t>l’embryon.</w:t>
                        </w:r>
                      </w:p>
                      <w:p>
                        <w:pPr>
                          <w:spacing w:line="583" w:lineRule="exact" w:before="132"/>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Chordin</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6"/>
                            <w:sz w:val="22"/>
                          </w:rPr>
                          <w:t> </w:t>
                        </w:r>
                        <w:r>
                          <w:rPr>
                            <w:rFonts w:ascii="Georgia" w:hAnsi="Georgia"/>
                            <w:i/>
                            <w:color w:val="7F7F7F"/>
                            <w:sz w:val="22"/>
                          </w:rPr>
                          <w:t>Noggin</w:t>
                        </w:r>
                        <w:r>
                          <w:rPr>
                            <w:rFonts w:ascii="Georgia" w:hAnsi="Georgia"/>
                            <w:i/>
                            <w:color w:val="7F7F7F"/>
                            <w:spacing w:val="-6"/>
                            <w:sz w:val="22"/>
                          </w:rPr>
                          <w:t> </w:t>
                        </w:r>
                        <w:r>
                          <w:rPr>
                            <w:rFonts w:ascii="Georgia" w:hAnsi="Georgia"/>
                            <w:i/>
                            <w:color w:val="7F7F7F"/>
                            <w:sz w:val="22"/>
                          </w:rPr>
                          <w:t>participent</w:t>
                        </w:r>
                        <w:r>
                          <w:rPr>
                            <w:rFonts w:ascii="Georgia" w:hAnsi="Georgia"/>
                            <w:i/>
                            <w:color w:val="7F7F7F"/>
                            <w:spacing w:val="-6"/>
                            <w:sz w:val="22"/>
                          </w:rPr>
                          <w:t> </w:t>
                        </w:r>
                        <w:r>
                          <w:rPr>
                            <w:rFonts w:ascii="Georgia" w:hAnsi="Georgia"/>
                            <w:i/>
                            <w:color w:val="7F7F7F"/>
                            <w:sz w:val="22"/>
                          </w:rPr>
                          <w:t>à</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dorsalisation</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pacing w:val="-2"/>
                            <w:sz w:val="22"/>
                          </w:rPr>
                          <w:t>l’embryon</w:t>
                        </w:r>
                      </w:p>
                      <w:p>
                        <w:pPr>
                          <w:spacing w:line="232" w:lineRule="auto" w:before="0"/>
                          <w:ind w:left="106" w:right="188" w:firstLine="0"/>
                          <w:jc w:val="both"/>
                          <w:rPr>
                            <w:sz w:val="24"/>
                          </w:rPr>
                        </w:pPr>
                        <w:r>
                          <w:rPr>
                            <w:spacing w:val="-2"/>
                            <w:sz w:val="24"/>
                          </w:rPr>
                          <w:t>Tout</w:t>
                        </w:r>
                        <w:r>
                          <w:rPr>
                            <w:spacing w:val="-13"/>
                            <w:sz w:val="24"/>
                          </w:rPr>
                          <w:t> </w:t>
                        </w:r>
                        <w:r>
                          <w:rPr>
                            <w:spacing w:val="-2"/>
                            <w:sz w:val="24"/>
                          </w:rPr>
                          <w:t>à</w:t>
                        </w:r>
                        <w:r>
                          <w:rPr>
                            <w:spacing w:val="-13"/>
                            <w:sz w:val="24"/>
                          </w:rPr>
                          <w:t> </w:t>
                        </w:r>
                        <w:r>
                          <w:rPr>
                            <w:spacing w:val="-2"/>
                            <w:sz w:val="24"/>
                          </w:rPr>
                          <w:t>fait</w:t>
                        </w:r>
                        <w:r>
                          <w:rPr>
                            <w:spacing w:val="-13"/>
                            <w:sz w:val="24"/>
                          </w:rPr>
                          <w:t> </w:t>
                        </w:r>
                        <w:r>
                          <w:rPr>
                            <w:spacing w:val="-2"/>
                            <w:sz w:val="24"/>
                          </w:rPr>
                          <w:t>!</w:t>
                        </w:r>
                        <w:r>
                          <w:rPr>
                            <w:spacing w:val="-13"/>
                            <w:sz w:val="24"/>
                          </w:rPr>
                          <w:t> </w:t>
                        </w:r>
                        <w:r>
                          <w:rPr>
                            <w:spacing w:val="-2"/>
                            <w:sz w:val="24"/>
                          </w:rPr>
                          <w:t>Chordin</w:t>
                        </w:r>
                        <w:r>
                          <w:rPr>
                            <w:spacing w:val="-13"/>
                            <w:sz w:val="24"/>
                          </w:rPr>
                          <w:t> </w:t>
                        </w:r>
                        <w:r>
                          <w:rPr>
                            <w:spacing w:val="-2"/>
                            <w:sz w:val="24"/>
                          </w:rPr>
                          <w:t>et</w:t>
                        </w:r>
                        <w:r>
                          <w:rPr>
                            <w:spacing w:val="-13"/>
                            <w:sz w:val="24"/>
                          </w:rPr>
                          <w:t> </w:t>
                        </w:r>
                        <w:r>
                          <w:rPr>
                            <w:spacing w:val="-2"/>
                            <w:sz w:val="24"/>
                          </w:rPr>
                          <w:t>Noggin</w:t>
                        </w:r>
                        <w:r>
                          <w:rPr>
                            <w:spacing w:val="-13"/>
                            <w:sz w:val="24"/>
                          </w:rPr>
                          <w:t> </w:t>
                        </w:r>
                        <w:r>
                          <w:rPr>
                            <w:spacing w:val="-2"/>
                            <w:sz w:val="24"/>
                          </w:rPr>
                          <w:t>sont</w:t>
                        </w:r>
                        <w:r>
                          <w:rPr>
                            <w:spacing w:val="-11"/>
                            <w:sz w:val="24"/>
                          </w:rPr>
                          <w:t> </w:t>
                        </w:r>
                        <w:r>
                          <w:rPr>
                            <w:spacing w:val="-2"/>
                            <w:sz w:val="24"/>
                          </w:rPr>
                          <w:t>des</w:t>
                        </w:r>
                        <w:r>
                          <w:rPr>
                            <w:spacing w:val="-10"/>
                            <w:sz w:val="24"/>
                          </w:rPr>
                          <w:t> </w:t>
                        </w:r>
                        <w:r>
                          <w:rPr>
                            <w:spacing w:val="-2"/>
                            <w:sz w:val="24"/>
                          </w:rPr>
                          <w:t>molécules</w:t>
                        </w:r>
                        <w:r>
                          <w:rPr>
                            <w:spacing w:val="-10"/>
                            <w:sz w:val="24"/>
                          </w:rPr>
                          <w:t> </w:t>
                        </w:r>
                        <w:r>
                          <w:rPr>
                            <w:spacing w:val="-2"/>
                            <w:sz w:val="24"/>
                          </w:rPr>
                          <w:t>dont</w:t>
                        </w:r>
                        <w:r>
                          <w:rPr>
                            <w:spacing w:val="-10"/>
                            <w:sz w:val="24"/>
                          </w:rPr>
                          <w:t> </w:t>
                        </w:r>
                        <w:r>
                          <w:rPr>
                            <w:spacing w:val="-2"/>
                            <w:sz w:val="24"/>
                          </w:rPr>
                          <w:t>l’expression</w:t>
                        </w:r>
                        <w:r>
                          <w:rPr>
                            <w:spacing w:val="-10"/>
                            <w:sz w:val="24"/>
                          </w:rPr>
                          <w:t> </w:t>
                        </w:r>
                        <w:r>
                          <w:rPr>
                            <w:spacing w:val="-2"/>
                            <w:sz w:val="24"/>
                          </w:rPr>
                          <w:t>est</w:t>
                        </w:r>
                        <w:r>
                          <w:rPr>
                            <w:spacing w:val="-10"/>
                            <w:sz w:val="24"/>
                          </w:rPr>
                          <w:t> </w:t>
                        </w:r>
                        <w:r>
                          <w:rPr>
                            <w:spacing w:val="-2"/>
                            <w:sz w:val="24"/>
                          </w:rPr>
                          <w:t>induite</w:t>
                        </w:r>
                        <w:r>
                          <w:rPr>
                            <w:spacing w:val="-10"/>
                            <w:sz w:val="24"/>
                          </w:rPr>
                          <w:t> </w:t>
                        </w:r>
                        <w:r>
                          <w:rPr>
                            <w:spacing w:val="-2"/>
                            <w:sz w:val="24"/>
                          </w:rPr>
                          <w:t>par</w:t>
                        </w:r>
                        <w:r>
                          <w:rPr>
                            <w:spacing w:val="-10"/>
                            <w:sz w:val="24"/>
                          </w:rPr>
                          <w:t> </w:t>
                        </w:r>
                        <w:r>
                          <w:rPr>
                            <w:spacing w:val="-2"/>
                            <w:sz w:val="24"/>
                          </w:rPr>
                          <w:t>la</w:t>
                        </w:r>
                        <w:r>
                          <w:rPr>
                            <w:spacing w:val="-10"/>
                            <w:sz w:val="24"/>
                          </w:rPr>
                          <w:t> </w:t>
                        </w:r>
                        <w:r>
                          <w:rPr>
                            <w:rFonts w:ascii="Franklin Gothic Book" w:hAnsi="Franklin Gothic Book"/>
                            <w:i/>
                            <w:spacing w:val="-2"/>
                            <w:sz w:val="24"/>
                          </w:rPr>
                          <w:t>β</w:t>
                        </w:r>
                        <w:r>
                          <w:rPr>
                            <w:spacing w:val="-2"/>
                            <w:sz w:val="24"/>
                          </w:rPr>
                          <w:t>-caténine, </w:t>
                        </w:r>
                        <w:r>
                          <w:rPr>
                            <w:sz w:val="24"/>
                          </w:rPr>
                          <w:t>et</w:t>
                        </w:r>
                        <w:r>
                          <w:rPr>
                            <w:spacing w:val="-15"/>
                            <w:sz w:val="24"/>
                          </w:rPr>
                          <w:t> </w:t>
                        </w:r>
                        <w:r>
                          <w:rPr>
                            <w:sz w:val="24"/>
                          </w:rPr>
                          <w:t>donc</w:t>
                        </w:r>
                        <w:r>
                          <w:rPr>
                            <w:spacing w:val="-15"/>
                            <w:sz w:val="24"/>
                          </w:rPr>
                          <w:t> </w:t>
                        </w:r>
                        <w:r>
                          <w:rPr>
                            <w:sz w:val="24"/>
                          </w:rPr>
                          <w:t>qui</w:t>
                        </w:r>
                        <w:r>
                          <w:rPr>
                            <w:spacing w:val="-15"/>
                            <w:sz w:val="24"/>
                          </w:rPr>
                          <w:t> </w:t>
                        </w:r>
                        <w:r>
                          <w:rPr>
                            <w:sz w:val="24"/>
                          </w:rPr>
                          <w:t>dorsalisent</w:t>
                        </w:r>
                        <w:r>
                          <w:rPr>
                            <w:spacing w:val="-15"/>
                            <w:sz w:val="24"/>
                          </w:rPr>
                          <w:t> </w:t>
                        </w:r>
                        <w:r>
                          <w:rPr>
                            <w:sz w:val="24"/>
                          </w:rPr>
                          <w:t>l’embryon</w:t>
                        </w:r>
                        <w:r>
                          <w:rPr>
                            <w:spacing w:val="-15"/>
                            <w:sz w:val="24"/>
                          </w:rPr>
                          <w:t> </w:t>
                        </w:r>
                        <w:r>
                          <w:rPr>
                            <w:sz w:val="24"/>
                          </w:rPr>
                          <w:t>(en</w:t>
                        </w:r>
                        <w:r>
                          <w:rPr>
                            <w:spacing w:val="-15"/>
                            <w:sz w:val="24"/>
                          </w:rPr>
                          <w:t> </w:t>
                        </w:r>
                        <w:r>
                          <w:rPr>
                            <w:sz w:val="24"/>
                          </w:rPr>
                          <w:t>inhibant</w:t>
                        </w:r>
                        <w:r>
                          <w:rPr>
                            <w:spacing w:val="-15"/>
                            <w:sz w:val="24"/>
                          </w:rPr>
                          <w:t> </w:t>
                        </w:r>
                        <w:r>
                          <w:rPr>
                            <w:sz w:val="24"/>
                          </w:rPr>
                          <w:t>BMP4)</w:t>
                        </w:r>
                        <w:r>
                          <w:rPr>
                            <w:spacing w:val="-15"/>
                            <w:sz w:val="24"/>
                          </w:rPr>
                          <w:t> </w:t>
                        </w:r>
                        <w:r>
                          <w:rPr>
                            <w:sz w:val="24"/>
                          </w:rPr>
                          <w:t>(vous</w:t>
                        </w:r>
                        <w:r>
                          <w:rPr>
                            <w:spacing w:val="-15"/>
                            <w:sz w:val="24"/>
                          </w:rPr>
                          <w:t> </w:t>
                        </w:r>
                        <w:r>
                          <w:rPr>
                            <w:sz w:val="24"/>
                          </w:rPr>
                          <w:t>verrez</w:t>
                        </w:r>
                        <w:r>
                          <w:rPr>
                            <w:spacing w:val="-15"/>
                            <w:sz w:val="24"/>
                          </w:rPr>
                          <w:t> </w:t>
                        </w:r>
                        <w:r>
                          <w:rPr>
                            <w:sz w:val="24"/>
                          </w:rPr>
                          <w:t>ça</w:t>
                        </w:r>
                        <w:r>
                          <w:rPr>
                            <w:spacing w:val="-15"/>
                            <w:sz w:val="24"/>
                          </w:rPr>
                          <w:t> </w:t>
                        </w:r>
                        <w:r>
                          <w:rPr>
                            <w:sz w:val="24"/>
                          </w:rPr>
                          <w:t>plus</w:t>
                        </w:r>
                        <w:r>
                          <w:rPr>
                            <w:spacing w:val="-15"/>
                            <w:sz w:val="24"/>
                          </w:rPr>
                          <w:t> </w:t>
                        </w:r>
                        <w:r>
                          <w:rPr>
                            <w:sz w:val="24"/>
                          </w:rPr>
                          <w:t>en</w:t>
                        </w:r>
                        <w:r>
                          <w:rPr>
                            <w:spacing w:val="-15"/>
                            <w:sz w:val="24"/>
                          </w:rPr>
                          <w:t> </w:t>
                        </w:r>
                        <w:r>
                          <w:rPr>
                            <w:sz w:val="24"/>
                          </w:rPr>
                          <w:t>détail</w:t>
                        </w:r>
                        <w:r>
                          <w:rPr>
                            <w:spacing w:val="-15"/>
                            <w:sz w:val="24"/>
                          </w:rPr>
                          <w:t> </w:t>
                        </w:r>
                        <w:r>
                          <w:rPr>
                            <w:sz w:val="24"/>
                          </w:rPr>
                          <w:t>si</w:t>
                        </w:r>
                        <w:r>
                          <w:rPr>
                            <w:spacing w:val="-15"/>
                            <w:sz w:val="24"/>
                          </w:rPr>
                          <w:t> </w:t>
                        </w:r>
                        <w:r>
                          <w:rPr>
                            <w:sz w:val="24"/>
                          </w:rPr>
                          <w:t>vous</w:t>
                        </w:r>
                        <w:r>
                          <w:rPr>
                            <w:spacing w:val="-15"/>
                            <w:sz w:val="24"/>
                          </w:rPr>
                          <w:t> </w:t>
                        </w:r>
                        <w:r>
                          <w:rPr>
                            <w:sz w:val="24"/>
                          </w:rPr>
                          <w:t>avez la mineure BPC, franchement ça tue</w:t>
                        </w:r>
                        <w:r>
                          <w:rPr>
                            <w:spacing w:val="80"/>
                            <w:sz w:val="24"/>
                          </w:rPr>
                          <w:t>  </w:t>
                        </w:r>
                        <w:r>
                          <w:rPr>
                            <w:sz w:val="24"/>
                          </w:rPr>
                          <w:t>).</w:t>
                        </w:r>
                      </w:p>
                      <w:p>
                        <w:pPr>
                          <w:spacing w:line="583" w:lineRule="exact" w:before="138"/>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L’injection</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5"/>
                            <w:sz w:val="22"/>
                          </w:rPr>
                          <w:t> </w:t>
                        </w:r>
                        <w:r>
                          <w:rPr>
                            <w:rFonts w:ascii="Georgia" w:hAnsi="Georgia"/>
                            <w:i/>
                            <w:color w:val="7F7F7F"/>
                            <w:spacing w:val="-2"/>
                            <w:sz w:val="22"/>
                          </w:rPr>
                          <w:t>Norrin</w:t>
                        </w:r>
                        <w:r>
                          <w:rPr>
                            <w:rFonts w:ascii="Georgia" w:hAnsi="Georgia"/>
                            <w:i/>
                            <w:color w:val="7F7F7F"/>
                            <w:spacing w:val="6"/>
                            <w:sz w:val="22"/>
                          </w:rPr>
                          <w:t> </w:t>
                        </w:r>
                        <w:r>
                          <w:rPr>
                            <w:rFonts w:ascii="Georgia" w:hAnsi="Georgia"/>
                            <w:i/>
                            <w:color w:val="7F7F7F"/>
                            <w:spacing w:val="-2"/>
                            <w:sz w:val="22"/>
                          </w:rPr>
                          <w:t>inhibe</w:t>
                        </w:r>
                        <w:r>
                          <w:rPr>
                            <w:rFonts w:ascii="Georgia" w:hAnsi="Georgia"/>
                            <w:i/>
                            <w:color w:val="7F7F7F"/>
                            <w:spacing w:val="5"/>
                            <w:sz w:val="22"/>
                          </w:rPr>
                          <w:t> </w:t>
                        </w:r>
                        <w:r>
                          <w:rPr>
                            <w:rFonts w:ascii="Georgia" w:hAnsi="Georgia"/>
                            <w:i/>
                            <w:color w:val="7F7F7F"/>
                            <w:spacing w:val="-2"/>
                            <w:sz w:val="22"/>
                          </w:rPr>
                          <w:t>probablement</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ventralisation</w:t>
                        </w:r>
                        <w:r>
                          <w:rPr>
                            <w:rFonts w:ascii="Georgia" w:hAnsi="Georgia"/>
                            <w:i/>
                            <w:color w:val="7F7F7F"/>
                            <w:spacing w:val="6"/>
                            <w:sz w:val="22"/>
                          </w:rPr>
                          <w:t> </w:t>
                        </w:r>
                        <w:r>
                          <w:rPr>
                            <w:rFonts w:ascii="Georgia" w:hAnsi="Georgia"/>
                            <w:i/>
                            <w:color w:val="7F7F7F"/>
                            <w:spacing w:val="-2"/>
                            <w:sz w:val="22"/>
                          </w:rPr>
                          <w:t>induite</w:t>
                        </w:r>
                        <w:r>
                          <w:rPr>
                            <w:rFonts w:ascii="Georgia" w:hAnsi="Georgia"/>
                            <w:i/>
                            <w:color w:val="7F7F7F"/>
                            <w:spacing w:val="5"/>
                            <w:sz w:val="22"/>
                          </w:rPr>
                          <w:t> </w:t>
                        </w:r>
                        <w:r>
                          <w:rPr>
                            <w:rFonts w:ascii="Georgia" w:hAnsi="Georgia"/>
                            <w:i/>
                            <w:color w:val="7F7F7F"/>
                            <w:spacing w:val="-2"/>
                            <w:sz w:val="22"/>
                          </w:rPr>
                          <w:t>par</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5"/>
                            <w:sz w:val="22"/>
                          </w:rPr>
                          <w:t>UV</w:t>
                        </w:r>
                      </w:p>
                      <w:p>
                        <w:pPr>
                          <w:spacing w:line="225" w:lineRule="auto" w:before="0"/>
                          <w:ind w:left="106" w:right="188" w:firstLine="0"/>
                          <w:jc w:val="both"/>
                          <w:rPr>
                            <w:sz w:val="24"/>
                          </w:rPr>
                        </w:pPr>
                        <w:r>
                          <w:rPr>
                            <w:spacing w:val="-8"/>
                            <w:sz w:val="24"/>
                          </w:rPr>
                          <w:t>Enfin</w:t>
                        </w:r>
                        <w:r>
                          <w:rPr>
                            <w:spacing w:val="-7"/>
                            <w:sz w:val="24"/>
                          </w:rPr>
                          <w:t> </w:t>
                        </w:r>
                        <w:r>
                          <w:rPr>
                            <w:spacing w:val="-8"/>
                            <w:sz w:val="24"/>
                          </w:rPr>
                          <w:t>une</w:t>
                        </w:r>
                        <w:r>
                          <w:rPr>
                            <w:spacing w:val="-7"/>
                            <w:sz w:val="24"/>
                          </w:rPr>
                          <w:t> </w:t>
                        </w:r>
                        <w:r>
                          <w:rPr>
                            <w:spacing w:val="-8"/>
                            <w:sz w:val="24"/>
                          </w:rPr>
                          <w:t>vraie</w:t>
                        </w:r>
                        <w:r>
                          <w:rPr>
                            <w:spacing w:val="-7"/>
                            <w:sz w:val="24"/>
                          </w:rPr>
                          <w:t> </w:t>
                        </w:r>
                        <w:r>
                          <w:rPr>
                            <w:spacing w:val="-8"/>
                            <w:sz w:val="24"/>
                          </w:rPr>
                          <w:t>question</w:t>
                        </w:r>
                        <w:r>
                          <w:rPr>
                            <w:sz w:val="24"/>
                          </w:rPr>
                          <w:t> </w:t>
                        </w:r>
                        <w:r>
                          <w:rPr>
                            <w:spacing w:val="-8"/>
                            <w:sz w:val="24"/>
                          </w:rPr>
                          <w:t>de</w:t>
                        </w:r>
                        <w:r>
                          <w:rPr>
                            <w:sz w:val="24"/>
                          </w:rPr>
                          <w:t> </w:t>
                        </w:r>
                        <w:r>
                          <w:rPr>
                            <w:spacing w:val="-8"/>
                            <w:sz w:val="24"/>
                          </w:rPr>
                          <w:t>réflexion</w:t>
                        </w:r>
                        <w:r>
                          <w:rPr>
                            <w:spacing w:val="-7"/>
                            <w:sz w:val="24"/>
                          </w:rPr>
                          <w:t> </w:t>
                        </w:r>
                        <w:r>
                          <w:rPr>
                            <w:spacing w:val="-8"/>
                            <w:sz w:val="24"/>
                          </w:rPr>
                          <w:t>!</w:t>
                        </w:r>
                        <w:r>
                          <w:rPr>
                            <w:sz w:val="24"/>
                          </w:rPr>
                          <w:t> </w:t>
                        </w:r>
                        <w:r>
                          <w:rPr>
                            <w:spacing w:val="-8"/>
                            <w:sz w:val="24"/>
                          </w:rPr>
                          <w:t>Tout</w:t>
                        </w:r>
                        <w:r>
                          <w:rPr>
                            <w:sz w:val="24"/>
                          </w:rPr>
                          <w:t> </w:t>
                        </w:r>
                        <w:r>
                          <w:rPr>
                            <w:spacing w:val="-8"/>
                            <w:sz w:val="24"/>
                          </w:rPr>
                          <w:t>d’abord,</w:t>
                        </w:r>
                        <w:r>
                          <w:rPr>
                            <w:sz w:val="24"/>
                          </w:rPr>
                          <w:t> </w:t>
                        </w:r>
                        <w:r>
                          <w:rPr>
                            <w:spacing w:val="-8"/>
                            <w:sz w:val="24"/>
                          </w:rPr>
                          <w:t>est-ce</w:t>
                        </w:r>
                        <w:r>
                          <w:rPr>
                            <w:sz w:val="24"/>
                          </w:rPr>
                          <w:t> </w:t>
                        </w:r>
                        <w:r>
                          <w:rPr>
                            <w:spacing w:val="-8"/>
                            <w:sz w:val="24"/>
                          </w:rPr>
                          <w:t>que</w:t>
                        </w:r>
                        <w:r>
                          <w:rPr>
                            <w:sz w:val="24"/>
                          </w:rPr>
                          <w:t> </w:t>
                        </w:r>
                        <w:r>
                          <w:rPr>
                            <w:spacing w:val="-8"/>
                            <w:sz w:val="24"/>
                          </w:rPr>
                          <w:t>les</w:t>
                        </w:r>
                        <w:r>
                          <w:rPr>
                            <w:sz w:val="24"/>
                          </w:rPr>
                          <w:t> </w:t>
                        </w:r>
                        <w:r>
                          <w:rPr>
                            <w:spacing w:val="-8"/>
                            <w:sz w:val="24"/>
                          </w:rPr>
                          <w:t>UV</w:t>
                        </w:r>
                        <w:r>
                          <w:rPr>
                            <w:sz w:val="24"/>
                          </w:rPr>
                          <w:t> </w:t>
                        </w:r>
                        <w:r>
                          <w:rPr>
                            <w:spacing w:val="-8"/>
                            <w:sz w:val="24"/>
                          </w:rPr>
                          <w:t>induisent</w:t>
                        </w:r>
                        <w:r>
                          <w:rPr>
                            <w:sz w:val="24"/>
                          </w:rPr>
                          <w:t> </w:t>
                        </w:r>
                        <w:r>
                          <w:rPr>
                            <w:spacing w:val="-8"/>
                            <w:sz w:val="24"/>
                          </w:rPr>
                          <w:t>une</w:t>
                        </w:r>
                        <w:r>
                          <w:rPr>
                            <w:sz w:val="24"/>
                          </w:rPr>
                          <w:t> </w:t>
                        </w:r>
                        <w:r>
                          <w:rPr>
                            <w:spacing w:val="-8"/>
                            <w:sz w:val="24"/>
                          </w:rPr>
                          <w:t>ventralisation</w:t>
                        </w:r>
                        <w:r>
                          <w:rPr>
                            <w:spacing w:val="-7"/>
                            <w:sz w:val="24"/>
                          </w:rPr>
                          <w:t> </w:t>
                        </w:r>
                        <w:r>
                          <w:rPr>
                            <w:spacing w:val="-8"/>
                            <w:sz w:val="24"/>
                          </w:rPr>
                          <w:t>? </w:t>
                        </w:r>
                        <w:r>
                          <w:rPr>
                            <w:sz w:val="24"/>
                          </w:rPr>
                          <w:t>Oui.</w:t>
                        </w:r>
                        <w:r>
                          <w:rPr>
                            <w:spacing w:val="-11"/>
                            <w:sz w:val="24"/>
                          </w:rPr>
                          <w:t> </w:t>
                        </w:r>
                        <w:r>
                          <w:rPr>
                            <w:sz w:val="24"/>
                          </w:rPr>
                          <w:t>Ensuite,</w:t>
                        </w:r>
                        <w:r>
                          <w:rPr>
                            <w:spacing w:val="-11"/>
                            <w:sz w:val="24"/>
                          </w:rPr>
                          <w:t> </w:t>
                        </w:r>
                        <w:r>
                          <w:rPr>
                            <w:sz w:val="24"/>
                          </w:rPr>
                          <w:t>Norrin</w:t>
                        </w:r>
                        <w:r>
                          <w:rPr>
                            <w:spacing w:val="-11"/>
                            <w:sz w:val="24"/>
                          </w:rPr>
                          <w:t> </w:t>
                        </w:r>
                        <w:r>
                          <w:rPr>
                            <w:sz w:val="24"/>
                          </w:rPr>
                          <w:t>semble</w:t>
                        </w:r>
                        <w:r>
                          <w:rPr>
                            <w:spacing w:val="-12"/>
                            <w:sz w:val="24"/>
                          </w:rPr>
                          <w:t> </w:t>
                        </w:r>
                        <w:r>
                          <w:rPr>
                            <w:sz w:val="24"/>
                          </w:rPr>
                          <w:t>atténuer</w:t>
                        </w:r>
                        <w:r>
                          <w:rPr>
                            <w:spacing w:val="-12"/>
                            <w:sz w:val="24"/>
                          </w:rPr>
                          <w:t> </w:t>
                        </w:r>
                        <w:r>
                          <w:rPr>
                            <w:sz w:val="24"/>
                          </w:rPr>
                          <w:t>l’effet</w:t>
                        </w:r>
                        <w:r>
                          <w:rPr>
                            <w:spacing w:val="-11"/>
                            <w:sz w:val="24"/>
                          </w:rPr>
                          <w:t> </w:t>
                        </w:r>
                        <w:r>
                          <w:rPr>
                            <w:sz w:val="24"/>
                          </w:rPr>
                          <w:t>des</w:t>
                        </w:r>
                        <w:r>
                          <w:rPr>
                            <w:spacing w:val="-11"/>
                            <w:sz w:val="24"/>
                          </w:rPr>
                          <w:t> </w:t>
                        </w:r>
                        <w:r>
                          <w:rPr>
                            <w:sz w:val="24"/>
                          </w:rPr>
                          <w:t>UV.</w:t>
                        </w:r>
                        <w:r>
                          <w:rPr>
                            <w:spacing w:val="-11"/>
                            <w:sz w:val="24"/>
                          </w:rPr>
                          <w:t> </w:t>
                        </w:r>
                        <w:r>
                          <w:rPr>
                            <w:sz w:val="24"/>
                          </w:rPr>
                          <w:t>En</w:t>
                        </w:r>
                        <w:r>
                          <w:rPr>
                            <w:spacing w:val="-11"/>
                            <w:sz w:val="24"/>
                          </w:rPr>
                          <w:t> </w:t>
                        </w:r>
                        <w:r>
                          <w:rPr>
                            <w:sz w:val="24"/>
                          </w:rPr>
                          <w:t>effet,</w:t>
                        </w:r>
                        <w:r>
                          <w:rPr>
                            <w:spacing w:val="-11"/>
                            <w:sz w:val="24"/>
                          </w:rPr>
                          <w:t> </w:t>
                        </w:r>
                        <w:r>
                          <w:rPr>
                            <w:sz w:val="24"/>
                          </w:rPr>
                          <w:t>lorsqu’on</w:t>
                        </w:r>
                        <w:r>
                          <w:rPr>
                            <w:spacing w:val="-11"/>
                            <w:sz w:val="24"/>
                          </w:rPr>
                          <w:t> </w:t>
                        </w:r>
                        <w:r>
                          <w:rPr>
                            <w:sz w:val="24"/>
                          </w:rPr>
                          <w:t>injecte</w:t>
                        </w:r>
                        <w:r>
                          <w:rPr>
                            <w:spacing w:val="-11"/>
                            <w:sz w:val="24"/>
                          </w:rPr>
                          <w:t> </w:t>
                        </w:r>
                        <w:r>
                          <w:rPr>
                            <w:sz w:val="24"/>
                          </w:rPr>
                          <w:t>Norrin,</w:t>
                        </w:r>
                        <w:r>
                          <w:rPr>
                            <w:spacing w:val="-11"/>
                            <w:sz w:val="24"/>
                          </w:rPr>
                          <w:t> </w:t>
                        </w:r>
                        <w:r>
                          <w:rPr>
                            <w:sz w:val="24"/>
                          </w:rPr>
                          <w:t>l’effet</w:t>
                        </w:r>
                        <w:r>
                          <w:rPr>
                            <w:spacing w:val="-11"/>
                            <w:sz w:val="24"/>
                          </w:rPr>
                          <w:t> </w:t>
                        </w:r>
                        <w:r>
                          <w:rPr>
                            <w:sz w:val="24"/>
                          </w:rPr>
                          <w:t>est à</w:t>
                        </w:r>
                        <w:r>
                          <w:rPr>
                            <w:spacing w:val="-9"/>
                            <w:sz w:val="24"/>
                          </w:rPr>
                          <w:t> </w:t>
                        </w:r>
                        <w:r>
                          <w:rPr>
                            <w:sz w:val="24"/>
                          </w:rPr>
                          <w:t>peu</w:t>
                        </w:r>
                        <w:r>
                          <w:rPr>
                            <w:spacing w:val="-9"/>
                            <w:sz w:val="24"/>
                          </w:rPr>
                          <w:t> </w:t>
                        </w:r>
                        <w:r>
                          <w:rPr>
                            <w:sz w:val="24"/>
                          </w:rPr>
                          <w:t>près</w:t>
                        </w:r>
                        <w:r>
                          <w:rPr>
                            <w:spacing w:val="-9"/>
                            <w:sz w:val="24"/>
                          </w:rPr>
                          <w:t> </w:t>
                        </w:r>
                        <w:r>
                          <w:rPr>
                            <w:sz w:val="24"/>
                          </w:rPr>
                          <w:t>le</w:t>
                        </w:r>
                        <w:r>
                          <w:rPr>
                            <w:spacing w:val="-9"/>
                            <w:sz w:val="24"/>
                          </w:rPr>
                          <w:t> </w:t>
                        </w:r>
                        <w:r>
                          <w:rPr>
                            <w:sz w:val="24"/>
                          </w:rPr>
                          <w:t>même</w:t>
                        </w:r>
                        <w:r>
                          <w:rPr>
                            <w:spacing w:val="-9"/>
                            <w:sz w:val="24"/>
                          </w:rPr>
                          <w:t> </w:t>
                        </w:r>
                        <w:r>
                          <w:rPr>
                            <w:sz w:val="24"/>
                          </w:rPr>
                          <w:t>que</w:t>
                        </w:r>
                        <w:r>
                          <w:rPr>
                            <w:spacing w:val="-9"/>
                            <w:sz w:val="24"/>
                          </w:rPr>
                          <w:t> </w:t>
                        </w:r>
                        <w:r>
                          <w:rPr>
                            <w:sz w:val="24"/>
                          </w:rPr>
                          <w:t>s’il</w:t>
                        </w:r>
                        <w:r>
                          <w:rPr>
                            <w:spacing w:val="-9"/>
                            <w:sz w:val="24"/>
                          </w:rPr>
                          <w:t> </w:t>
                        </w:r>
                        <w:r>
                          <w:rPr>
                            <w:sz w:val="24"/>
                          </w:rPr>
                          <w:t>n’y</w:t>
                        </w:r>
                        <w:r>
                          <w:rPr>
                            <w:spacing w:val="-9"/>
                            <w:sz w:val="24"/>
                          </w:rPr>
                          <w:t> </w:t>
                        </w:r>
                        <w:r>
                          <w:rPr>
                            <w:sz w:val="24"/>
                          </w:rPr>
                          <w:t>avait</w:t>
                        </w:r>
                        <w:r>
                          <w:rPr>
                            <w:spacing w:val="-9"/>
                            <w:sz w:val="24"/>
                          </w:rPr>
                          <w:t> </w:t>
                        </w:r>
                        <w:r>
                          <w:rPr>
                            <w:sz w:val="24"/>
                          </w:rPr>
                          <w:t>pas</w:t>
                        </w:r>
                        <w:r>
                          <w:rPr>
                            <w:spacing w:val="-9"/>
                            <w:sz w:val="24"/>
                          </w:rPr>
                          <w:t> </w:t>
                        </w:r>
                        <w:r>
                          <w:rPr>
                            <w:sz w:val="24"/>
                          </w:rPr>
                          <w:t>eu</w:t>
                        </w:r>
                        <w:r>
                          <w:rPr>
                            <w:spacing w:val="-9"/>
                            <w:sz w:val="24"/>
                          </w:rPr>
                          <w:t> </w:t>
                        </w:r>
                        <w:r>
                          <w:rPr>
                            <w:sz w:val="24"/>
                          </w:rPr>
                          <w:t>d’UV.</w:t>
                        </w:r>
                        <w:r>
                          <w:rPr>
                            <w:spacing w:val="-9"/>
                            <w:sz w:val="24"/>
                          </w:rPr>
                          <w:t> </w:t>
                        </w:r>
                        <w:r>
                          <w:rPr>
                            <w:sz w:val="24"/>
                          </w:rPr>
                          <w:t>Ainsi,</w:t>
                        </w:r>
                        <w:r>
                          <w:rPr>
                            <w:spacing w:val="-9"/>
                            <w:sz w:val="24"/>
                          </w:rPr>
                          <w:t> </w:t>
                        </w:r>
                        <w:r>
                          <w:rPr>
                            <w:sz w:val="24"/>
                          </w:rPr>
                          <w:t>Norrin</w:t>
                        </w:r>
                        <w:r>
                          <w:rPr>
                            <w:spacing w:val="-9"/>
                            <w:sz w:val="24"/>
                          </w:rPr>
                          <w:t> </w:t>
                        </w:r>
                        <w:r>
                          <w:rPr>
                            <w:sz w:val="24"/>
                          </w:rPr>
                          <w:t>empêche</w:t>
                        </w:r>
                        <w:r>
                          <w:rPr>
                            <w:spacing w:val="-9"/>
                            <w:sz w:val="24"/>
                          </w:rPr>
                          <w:t> </w:t>
                        </w:r>
                        <w:r>
                          <w:rPr>
                            <w:sz w:val="24"/>
                          </w:rPr>
                          <w:t>probablement</w:t>
                        </w:r>
                        <w:r>
                          <w:rPr>
                            <w:spacing w:val="-9"/>
                            <w:sz w:val="24"/>
                          </w:rPr>
                          <w:t> </w:t>
                        </w:r>
                        <w:r>
                          <w:rPr>
                            <w:sz w:val="24"/>
                          </w:rPr>
                          <w:t>bien</w:t>
                        </w:r>
                        <w:r>
                          <w:rPr>
                            <w:spacing w:val="-9"/>
                            <w:sz w:val="24"/>
                          </w:rPr>
                          <w:t> </w:t>
                        </w:r>
                        <w:r>
                          <w:rPr>
                            <w:sz w:val="24"/>
                          </w:rPr>
                          <w:t>la ventralisation induite par les UV.</w:t>
                        </w:r>
                      </w:p>
                      <w:p>
                        <w:pPr>
                          <w:numPr>
                            <w:ilvl w:val="0"/>
                            <w:numId w:val="82"/>
                          </w:numPr>
                          <w:tabs>
                            <w:tab w:pos="507" w:val="left" w:leader="none"/>
                          </w:tabs>
                          <w:spacing w:line="583" w:lineRule="exact" w:before="128"/>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L’injection</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Norrin</w:t>
                        </w:r>
                        <w:r>
                          <w:rPr>
                            <w:rFonts w:ascii="Georgia" w:hAnsi="Georgia"/>
                            <w:i/>
                            <w:color w:val="7F7F7F"/>
                            <w:spacing w:val="3"/>
                            <w:sz w:val="22"/>
                          </w:rPr>
                          <w:t> </w:t>
                        </w:r>
                        <w:r>
                          <w:rPr>
                            <w:rFonts w:ascii="Georgia" w:hAnsi="Georgia"/>
                            <w:i/>
                            <w:color w:val="7F7F7F"/>
                            <w:spacing w:val="-2"/>
                            <w:sz w:val="22"/>
                          </w:rPr>
                          <w:t>inhibe</w:t>
                        </w:r>
                        <w:r>
                          <w:rPr>
                            <w:rFonts w:ascii="Georgia" w:hAnsi="Georgia"/>
                            <w:i/>
                            <w:color w:val="7F7F7F"/>
                            <w:spacing w:val="3"/>
                            <w:sz w:val="22"/>
                          </w:rPr>
                          <w:t> </w:t>
                        </w:r>
                        <w:r>
                          <w:rPr>
                            <w:rFonts w:ascii="Georgia" w:hAnsi="Georgia"/>
                            <w:i/>
                            <w:color w:val="7F7F7F"/>
                            <w:spacing w:val="-2"/>
                            <w:sz w:val="22"/>
                          </w:rPr>
                          <w:t>probablement</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voie</w:t>
                        </w:r>
                        <w:r>
                          <w:rPr>
                            <w:rFonts w:ascii="Georgia" w:hAnsi="Georgia"/>
                            <w:i/>
                            <w:color w:val="7F7F7F"/>
                            <w:spacing w:val="3"/>
                            <w:sz w:val="22"/>
                          </w:rPr>
                          <w:t> </w:t>
                        </w:r>
                        <w:r>
                          <w:rPr>
                            <w:rFonts w:ascii="Georgia" w:hAnsi="Georgia"/>
                            <w:i/>
                            <w:color w:val="7F7F7F"/>
                            <w:spacing w:val="-2"/>
                            <w:sz w:val="22"/>
                          </w:rPr>
                          <w:t>Wnt/</w:t>
                        </w:r>
                        <w:r>
                          <w:rPr>
                            <w:rFonts w:ascii="Palatino Linotype" w:hAnsi="Palatino Linotype"/>
                            <w:i/>
                            <w:color w:val="7F7F7F"/>
                            <w:spacing w:val="-2"/>
                            <w:sz w:val="22"/>
                          </w:rPr>
                          <w:t>β</w:t>
                        </w:r>
                        <w:r>
                          <w:rPr>
                            <w:rFonts w:ascii="Georgia" w:hAnsi="Georgia"/>
                            <w:i/>
                            <w:color w:val="7F7F7F"/>
                            <w:spacing w:val="-2"/>
                            <w:sz w:val="22"/>
                          </w:rPr>
                          <w:t>-caténine</w:t>
                        </w:r>
                      </w:p>
                      <w:p>
                        <w:pPr>
                          <w:spacing w:line="225" w:lineRule="auto" w:before="0"/>
                          <w:ind w:left="106" w:right="188" w:firstLine="0"/>
                          <w:jc w:val="both"/>
                          <w:rPr>
                            <w:sz w:val="24"/>
                          </w:rPr>
                        </w:pPr>
                        <w:r>
                          <w:rPr>
                            <w:sz w:val="24"/>
                          </w:rPr>
                          <w:t>L’injection</w:t>
                        </w:r>
                        <w:r>
                          <w:rPr>
                            <w:spacing w:val="-15"/>
                            <w:sz w:val="24"/>
                          </w:rPr>
                          <w:t> </w:t>
                        </w:r>
                        <w:r>
                          <w:rPr>
                            <w:sz w:val="24"/>
                          </w:rPr>
                          <w:t>de</w:t>
                        </w:r>
                        <w:r>
                          <w:rPr>
                            <w:spacing w:val="-15"/>
                            <w:sz w:val="24"/>
                          </w:rPr>
                          <w:t> </w:t>
                        </w:r>
                        <w:r>
                          <w:rPr>
                            <w:sz w:val="24"/>
                          </w:rPr>
                          <w:t>Norrin</w:t>
                        </w:r>
                        <w:r>
                          <w:rPr>
                            <w:spacing w:val="-15"/>
                            <w:sz w:val="24"/>
                          </w:rPr>
                          <w:t> </w:t>
                        </w:r>
                        <w:r>
                          <w:rPr>
                            <w:sz w:val="24"/>
                          </w:rPr>
                          <w:t>induit</w:t>
                        </w:r>
                        <w:r>
                          <w:rPr>
                            <w:spacing w:val="-15"/>
                            <w:sz w:val="24"/>
                          </w:rPr>
                          <w:t> </w:t>
                        </w:r>
                        <w:r>
                          <w:rPr>
                            <w:sz w:val="24"/>
                          </w:rPr>
                          <w:t>probablement</w:t>
                        </w:r>
                        <w:r>
                          <w:rPr>
                            <w:spacing w:val="-15"/>
                            <w:sz w:val="24"/>
                          </w:rPr>
                          <w:t> </w:t>
                        </w:r>
                        <w:r>
                          <w:rPr>
                            <w:sz w:val="24"/>
                          </w:rPr>
                          <w:t>la</w:t>
                        </w:r>
                        <w:r>
                          <w:rPr>
                            <w:spacing w:val="-15"/>
                            <w:sz w:val="24"/>
                          </w:rPr>
                          <w:t> </w:t>
                        </w:r>
                        <w:r>
                          <w:rPr>
                            <w:sz w:val="24"/>
                          </w:rPr>
                          <w:t>production</w:t>
                        </w:r>
                        <w:r>
                          <w:rPr>
                            <w:spacing w:val="-15"/>
                            <w:sz w:val="24"/>
                          </w:rPr>
                          <w:t> </w:t>
                        </w:r>
                        <w:r>
                          <w:rPr>
                            <w:sz w:val="24"/>
                          </w:rPr>
                          <w:t>de</w:t>
                        </w:r>
                        <w:r>
                          <w:rPr>
                            <w:spacing w:val="-15"/>
                            <w:sz w:val="24"/>
                          </w:rPr>
                          <w:t> </w:t>
                        </w:r>
                        <w:r>
                          <w:rPr>
                            <w:sz w:val="24"/>
                          </w:rPr>
                          <w:t>Chordin</w:t>
                        </w:r>
                        <w:r>
                          <w:rPr>
                            <w:spacing w:val="-15"/>
                            <w:sz w:val="24"/>
                          </w:rPr>
                          <w:t> </w:t>
                        </w:r>
                        <w:r>
                          <w:rPr>
                            <w:sz w:val="24"/>
                          </w:rPr>
                          <w:t>et</w:t>
                        </w:r>
                        <w:r>
                          <w:rPr>
                            <w:spacing w:val="-15"/>
                            <w:sz w:val="24"/>
                          </w:rPr>
                          <w:t> </w:t>
                        </w:r>
                        <w:r>
                          <w:rPr>
                            <w:sz w:val="24"/>
                          </w:rPr>
                          <w:t>Noggin</w:t>
                        </w:r>
                        <w:r>
                          <w:rPr>
                            <w:spacing w:val="-15"/>
                            <w:sz w:val="24"/>
                          </w:rPr>
                          <w:t> </w:t>
                        </w:r>
                        <w:r>
                          <w:rPr>
                            <w:sz w:val="24"/>
                          </w:rPr>
                          <w:t>(ou</w:t>
                        </w:r>
                        <w:r>
                          <w:rPr>
                            <w:spacing w:val="-15"/>
                            <w:sz w:val="24"/>
                          </w:rPr>
                          <w:t> </w:t>
                        </w:r>
                        <w:r>
                          <w:rPr>
                            <w:sz w:val="24"/>
                          </w:rPr>
                          <w:t>alors</w:t>
                        </w:r>
                        <w:r>
                          <w:rPr>
                            <w:spacing w:val="-15"/>
                            <w:sz w:val="24"/>
                          </w:rPr>
                          <w:t> </w:t>
                        </w:r>
                        <w:r>
                          <w:rPr>
                            <w:sz w:val="24"/>
                          </w:rPr>
                          <w:t>juste</w:t>
                        </w:r>
                        <w:r>
                          <w:rPr>
                            <w:spacing w:val="-15"/>
                            <w:sz w:val="24"/>
                          </w:rPr>
                          <w:t> </w:t>
                        </w:r>
                        <w:r>
                          <w:rPr>
                            <w:sz w:val="24"/>
                          </w:rPr>
                          <w:t>la levée</w:t>
                        </w:r>
                        <w:r>
                          <w:rPr>
                            <w:spacing w:val="-5"/>
                            <w:sz w:val="24"/>
                          </w:rPr>
                          <w:t> </w:t>
                        </w:r>
                        <w:r>
                          <w:rPr>
                            <w:sz w:val="24"/>
                          </w:rPr>
                          <w:t>de</w:t>
                        </w:r>
                        <w:r>
                          <w:rPr>
                            <w:spacing w:val="-5"/>
                            <w:sz w:val="24"/>
                          </w:rPr>
                          <w:t> </w:t>
                        </w:r>
                        <w:r>
                          <w:rPr>
                            <w:sz w:val="24"/>
                          </w:rPr>
                          <w:t>la</w:t>
                        </w:r>
                        <w:r>
                          <w:rPr>
                            <w:spacing w:val="-5"/>
                            <w:sz w:val="24"/>
                          </w:rPr>
                          <w:t> </w:t>
                        </w:r>
                        <w:r>
                          <w:rPr>
                            <w:sz w:val="24"/>
                          </w:rPr>
                          <w:t>ventralisation</w:t>
                        </w:r>
                        <w:r>
                          <w:rPr>
                            <w:spacing w:val="-5"/>
                            <w:sz w:val="24"/>
                          </w:rPr>
                          <w:t> </w:t>
                        </w:r>
                        <w:r>
                          <w:rPr>
                            <w:sz w:val="24"/>
                          </w:rPr>
                          <w:t>faite</w:t>
                        </w:r>
                        <w:r>
                          <w:rPr>
                            <w:spacing w:val="-5"/>
                            <w:sz w:val="24"/>
                          </w:rPr>
                          <w:t> </w:t>
                        </w:r>
                        <w:r>
                          <w:rPr>
                            <w:sz w:val="24"/>
                          </w:rPr>
                          <w:t>par</w:t>
                        </w:r>
                        <w:r>
                          <w:rPr>
                            <w:spacing w:val="-5"/>
                            <w:sz w:val="24"/>
                          </w:rPr>
                          <w:t> </w:t>
                        </w:r>
                        <w:r>
                          <w:rPr>
                            <w:sz w:val="24"/>
                          </w:rPr>
                          <w:t>les</w:t>
                        </w:r>
                        <w:r>
                          <w:rPr>
                            <w:spacing w:val="-5"/>
                            <w:sz w:val="24"/>
                          </w:rPr>
                          <w:t> </w:t>
                        </w:r>
                        <w:r>
                          <w:rPr>
                            <w:sz w:val="24"/>
                          </w:rPr>
                          <w:t>UV).</w:t>
                        </w:r>
                        <w:r>
                          <w:rPr>
                            <w:spacing w:val="-5"/>
                            <w:sz w:val="24"/>
                          </w:rPr>
                          <w:t> </w:t>
                        </w:r>
                        <w:r>
                          <w:rPr>
                            <w:sz w:val="24"/>
                          </w:rPr>
                          <w:t>Ces</w:t>
                        </w:r>
                        <w:r>
                          <w:rPr>
                            <w:spacing w:val="-5"/>
                            <w:sz w:val="24"/>
                          </w:rPr>
                          <w:t> </w:t>
                        </w:r>
                        <w:r>
                          <w:rPr>
                            <w:sz w:val="24"/>
                          </w:rPr>
                          <w:t>deux</w:t>
                        </w:r>
                        <w:r>
                          <w:rPr>
                            <w:spacing w:val="-5"/>
                            <w:sz w:val="24"/>
                          </w:rPr>
                          <w:t> </w:t>
                        </w:r>
                        <w:r>
                          <w:rPr>
                            <w:sz w:val="24"/>
                          </w:rPr>
                          <w:t>molécules</w:t>
                        </w:r>
                        <w:r>
                          <w:rPr>
                            <w:spacing w:val="-5"/>
                            <w:sz w:val="24"/>
                          </w:rPr>
                          <w:t> </w:t>
                        </w:r>
                        <w:r>
                          <w:rPr>
                            <w:sz w:val="24"/>
                          </w:rPr>
                          <w:t>sont</w:t>
                        </w:r>
                        <w:r>
                          <w:rPr>
                            <w:spacing w:val="-5"/>
                            <w:sz w:val="24"/>
                          </w:rPr>
                          <w:t> </w:t>
                        </w:r>
                        <w:r>
                          <w:rPr>
                            <w:sz w:val="24"/>
                          </w:rPr>
                          <w:t>aussi</w:t>
                        </w:r>
                        <w:r>
                          <w:rPr>
                            <w:spacing w:val="-5"/>
                            <w:sz w:val="24"/>
                          </w:rPr>
                          <w:t> </w:t>
                        </w:r>
                        <w:r>
                          <w:rPr>
                            <w:sz w:val="24"/>
                          </w:rPr>
                          <w:t>induites</w:t>
                        </w:r>
                        <w:r>
                          <w:rPr>
                            <w:spacing w:val="-5"/>
                            <w:sz w:val="24"/>
                          </w:rPr>
                          <w:t> </w:t>
                        </w:r>
                        <w:r>
                          <w:rPr>
                            <w:sz w:val="24"/>
                          </w:rPr>
                          <w:t>dans</w:t>
                        </w:r>
                        <w:r>
                          <w:rPr>
                            <w:spacing w:val="-5"/>
                            <w:sz w:val="24"/>
                          </w:rPr>
                          <w:t> </w:t>
                        </w:r>
                        <w:r>
                          <w:rPr>
                            <w:sz w:val="24"/>
                          </w:rPr>
                          <w:t>la</w:t>
                        </w:r>
                        <w:r>
                          <w:rPr>
                            <w:spacing w:val="-5"/>
                            <w:sz w:val="24"/>
                          </w:rPr>
                          <w:t> </w:t>
                        </w:r>
                        <w:r>
                          <w:rPr>
                            <w:sz w:val="24"/>
                          </w:rPr>
                          <w:t>voie </w:t>
                        </w:r>
                        <w:r>
                          <w:rPr>
                            <w:spacing w:val="-4"/>
                            <w:sz w:val="24"/>
                          </w:rPr>
                          <w:t>Wnt/</w:t>
                        </w:r>
                        <w:r>
                          <w:rPr>
                            <w:rFonts w:ascii="Franklin Gothic Book" w:hAnsi="Franklin Gothic Book"/>
                            <w:i/>
                            <w:spacing w:val="-4"/>
                            <w:sz w:val="24"/>
                          </w:rPr>
                          <w:t>β</w:t>
                        </w:r>
                        <w:r>
                          <w:rPr>
                            <w:spacing w:val="-4"/>
                            <w:sz w:val="24"/>
                          </w:rPr>
                          <w:t>-caténine.</w:t>
                        </w:r>
                        <w:r>
                          <w:rPr>
                            <w:spacing w:val="-11"/>
                            <w:sz w:val="24"/>
                          </w:rPr>
                          <w:t> </w:t>
                        </w:r>
                        <w:r>
                          <w:rPr>
                            <w:spacing w:val="-4"/>
                            <w:sz w:val="24"/>
                          </w:rPr>
                          <w:t>On</w:t>
                        </w:r>
                        <w:r>
                          <w:rPr>
                            <w:spacing w:val="-11"/>
                            <w:sz w:val="24"/>
                          </w:rPr>
                          <w:t> </w:t>
                        </w:r>
                        <w:r>
                          <w:rPr>
                            <w:spacing w:val="-4"/>
                            <w:sz w:val="24"/>
                          </w:rPr>
                          <w:t>pourrait</w:t>
                        </w:r>
                        <w:r>
                          <w:rPr>
                            <w:spacing w:val="-11"/>
                            <w:sz w:val="24"/>
                          </w:rPr>
                          <w:t> </w:t>
                        </w:r>
                        <w:r>
                          <w:rPr>
                            <w:spacing w:val="-4"/>
                            <w:sz w:val="24"/>
                          </w:rPr>
                          <w:t>en</w:t>
                        </w:r>
                        <w:r>
                          <w:rPr>
                            <w:spacing w:val="-11"/>
                            <w:sz w:val="24"/>
                          </w:rPr>
                          <w:t> </w:t>
                        </w:r>
                        <w:r>
                          <w:rPr>
                            <w:spacing w:val="-4"/>
                            <w:sz w:val="24"/>
                          </w:rPr>
                          <w:t>déduire</w:t>
                        </w:r>
                        <w:r>
                          <w:rPr>
                            <w:spacing w:val="-11"/>
                            <w:sz w:val="24"/>
                          </w:rPr>
                          <w:t> </w:t>
                        </w:r>
                        <w:r>
                          <w:rPr>
                            <w:spacing w:val="-4"/>
                            <w:sz w:val="24"/>
                          </w:rPr>
                          <w:t>que</w:t>
                        </w:r>
                        <w:r>
                          <w:rPr>
                            <w:spacing w:val="-11"/>
                            <w:sz w:val="24"/>
                          </w:rPr>
                          <w:t> </w:t>
                        </w:r>
                        <w:r>
                          <w:rPr>
                            <w:spacing w:val="-4"/>
                            <w:sz w:val="24"/>
                          </w:rPr>
                          <w:t>Norrin</w:t>
                        </w:r>
                        <w:r>
                          <w:rPr>
                            <w:spacing w:val="-11"/>
                            <w:sz w:val="24"/>
                          </w:rPr>
                          <w:t> </w:t>
                        </w:r>
                        <w:r>
                          <w:rPr>
                            <w:spacing w:val="-4"/>
                            <w:sz w:val="24"/>
                          </w:rPr>
                          <w:t>pourrait</w:t>
                        </w:r>
                        <w:r>
                          <w:rPr>
                            <w:spacing w:val="-11"/>
                            <w:sz w:val="24"/>
                          </w:rPr>
                          <w:t> </w:t>
                        </w:r>
                        <w:r>
                          <w:rPr>
                            <w:spacing w:val="-4"/>
                            <w:sz w:val="24"/>
                            <w:u w:val="single"/>
                          </w:rPr>
                          <w:t>activer</w:t>
                        </w:r>
                        <w:r>
                          <w:rPr>
                            <w:spacing w:val="-11"/>
                            <w:sz w:val="24"/>
                          </w:rPr>
                          <w:t> </w:t>
                        </w:r>
                        <w:r>
                          <w:rPr>
                            <w:spacing w:val="-4"/>
                            <w:sz w:val="24"/>
                          </w:rPr>
                          <w:t>(et</w:t>
                        </w:r>
                        <w:r>
                          <w:rPr>
                            <w:spacing w:val="-11"/>
                            <w:sz w:val="24"/>
                          </w:rPr>
                          <w:t> </w:t>
                        </w:r>
                        <w:r>
                          <w:rPr>
                            <w:spacing w:val="-4"/>
                            <w:sz w:val="24"/>
                          </w:rPr>
                          <w:t>non</w:t>
                        </w:r>
                        <w:r>
                          <w:rPr>
                            <w:spacing w:val="-11"/>
                            <w:sz w:val="24"/>
                          </w:rPr>
                          <w:t> </w:t>
                        </w:r>
                        <w:r>
                          <w:rPr>
                            <w:spacing w:val="-4"/>
                            <w:sz w:val="24"/>
                          </w:rPr>
                          <w:t>pas</w:t>
                        </w:r>
                        <w:r>
                          <w:rPr>
                            <w:spacing w:val="-11"/>
                            <w:sz w:val="24"/>
                          </w:rPr>
                          <w:t> </w:t>
                        </w:r>
                        <w:r>
                          <w:rPr>
                            <w:spacing w:val="-4"/>
                            <w:sz w:val="24"/>
                          </w:rPr>
                          <w:t>inhiber)</w:t>
                        </w:r>
                        <w:r>
                          <w:rPr>
                            <w:spacing w:val="-11"/>
                            <w:sz w:val="24"/>
                          </w:rPr>
                          <w:t> </w:t>
                        </w:r>
                        <w:r>
                          <w:rPr>
                            <w:spacing w:val="-4"/>
                            <w:sz w:val="24"/>
                          </w:rPr>
                          <w:t>cette</w:t>
                        </w:r>
                        <w:r>
                          <w:rPr>
                            <w:spacing w:val="-11"/>
                            <w:sz w:val="24"/>
                          </w:rPr>
                          <w:t> </w:t>
                        </w:r>
                        <w:r>
                          <w:rPr>
                            <w:spacing w:val="-4"/>
                            <w:sz w:val="24"/>
                          </w:rPr>
                          <w:t>voie </w:t>
                        </w:r>
                        <w:r>
                          <w:rPr>
                            <w:spacing w:val="-2"/>
                            <w:sz w:val="24"/>
                          </w:rPr>
                          <w:t>pour</w:t>
                        </w:r>
                        <w:r>
                          <w:rPr>
                            <w:spacing w:val="-4"/>
                            <w:sz w:val="24"/>
                          </w:rPr>
                          <w:t> </w:t>
                        </w:r>
                        <w:r>
                          <w:rPr>
                            <w:spacing w:val="-2"/>
                            <w:sz w:val="24"/>
                          </w:rPr>
                          <w:t>induire</w:t>
                        </w:r>
                        <w:r>
                          <w:rPr>
                            <w:spacing w:val="-4"/>
                            <w:sz w:val="24"/>
                          </w:rPr>
                          <w:t> </w:t>
                        </w:r>
                        <w:r>
                          <w:rPr>
                            <w:spacing w:val="-2"/>
                            <w:sz w:val="24"/>
                          </w:rPr>
                          <w:t>l’expression</w:t>
                        </w:r>
                        <w:r>
                          <w:rPr>
                            <w:spacing w:val="-4"/>
                            <w:sz w:val="24"/>
                          </w:rPr>
                          <w:t> </w:t>
                        </w:r>
                        <w:r>
                          <w:rPr>
                            <w:spacing w:val="-2"/>
                            <w:sz w:val="24"/>
                          </w:rPr>
                          <w:t>de</w:t>
                        </w:r>
                        <w:r>
                          <w:rPr>
                            <w:spacing w:val="-4"/>
                            <w:sz w:val="24"/>
                          </w:rPr>
                          <w:t> </w:t>
                        </w:r>
                        <w:r>
                          <w:rPr>
                            <w:spacing w:val="-2"/>
                            <w:sz w:val="24"/>
                          </w:rPr>
                          <w:t>Noggin</w:t>
                        </w:r>
                        <w:r>
                          <w:rPr>
                            <w:spacing w:val="-4"/>
                            <w:sz w:val="24"/>
                          </w:rPr>
                          <w:t> </w:t>
                        </w:r>
                        <w:r>
                          <w:rPr>
                            <w:spacing w:val="-2"/>
                            <w:sz w:val="24"/>
                          </w:rPr>
                          <w:t>et</w:t>
                        </w:r>
                        <w:r>
                          <w:rPr>
                            <w:spacing w:val="-4"/>
                            <w:sz w:val="24"/>
                          </w:rPr>
                          <w:t> </w:t>
                        </w:r>
                        <w:r>
                          <w:rPr>
                            <w:spacing w:val="-2"/>
                            <w:sz w:val="24"/>
                          </w:rPr>
                          <w:t>Chordin.</w:t>
                        </w:r>
                      </w:p>
                      <w:p>
                        <w:pPr>
                          <w:numPr>
                            <w:ilvl w:val="0"/>
                            <w:numId w:val="82"/>
                          </w:numPr>
                          <w:tabs>
                            <w:tab w:pos="507" w:val="left" w:leader="none"/>
                          </w:tabs>
                          <w:spacing w:line="223" w:lineRule="auto" w:before="15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L’effet</w:t>
                        </w:r>
                        <w:r>
                          <w:rPr>
                            <w:rFonts w:ascii="Georgia" w:hAnsi="Georgia"/>
                            <w:i/>
                            <w:color w:val="7F7F7F"/>
                            <w:spacing w:val="-14"/>
                            <w:sz w:val="22"/>
                          </w:rPr>
                          <w:t> </w:t>
                        </w:r>
                        <w:r>
                          <w:rPr>
                            <w:rFonts w:ascii="Georgia" w:hAnsi="Georgia"/>
                            <w:i/>
                            <w:color w:val="7F7F7F"/>
                            <w:sz w:val="22"/>
                          </w:rPr>
                          <w:t>aurait</w:t>
                        </w:r>
                        <w:r>
                          <w:rPr>
                            <w:rFonts w:ascii="Georgia" w:hAnsi="Georgia"/>
                            <w:i/>
                            <w:color w:val="7F7F7F"/>
                            <w:spacing w:val="-13"/>
                            <w:sz w:val="22"/>
                          </w:rPr>
                          <w:t> </w:t>
                        </w:r>
                        <w:r>
                          <w:rPr>
                            <w:rFonts w:ascii="Georgia" w:hAnsi="Georgia"/>
                            <w:i/>
                            <w:color w:val="7F7F7F"/>
                            <w:sz w:val="22"/>
                          </w:rPr>
                          <w:t>été</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9"/>
                            <w:sz w:val="22"/>
                          </w:rPr>
                          <w:t> </w:t>
                        </w:r>
                        <w:r>
                          <w:rPr>
                            <w:rFonts w:ascii="Georgia" w:hAnsi="Georgia"/>
                            <w:i/>
                            <w:color w:val="7F7F7F"/>
                            <w:sz w:val="22"/>
                          </w:rPr>
                          <w:t>même</w:t>
                        </w:r>
                        <w:r>
                          <w:rPr>
                            <w:rFonts w:ascii="Georgia" w:hAnsi="Georgia"/>
                            <w:i/>
                            <w:color w:val="7F7F7F"/>
                            <w:spacing w:val="-10"/>
                            <w:sz w:val="22"/>
                          </w:rPr>
                          <w:t> </w:t>
                        </w:r>
                        <w:r>
                          <w:rPr>
                            <w:rFonts w:ascii="Georgia" w:hAnsi="Georgia"/>
                            <w:i/>
                            <w:color w:val="7F7F7F"/>
                            <w:sz w:val="22"/>
                          </w:rPr>
                          <w:t>si</w:t>
                        </w:r>
                        <w:r>
                          <w:rPr>
                            <w:rFonts w:ascii="Georgia" w:hAnsi="Georgia"/>
                            <w:i/>
                            <w:color w:val="7F7F7F"/>
                            <w:spacing w:val="-10"/>
                            <w:sz w:val="22"/>
                          </w:rPr>
                          <w:t> </w:t>
                        </w:r>
                        <w:r>
                          <w:rPr>
                            <w:rFonts w:ascii="Georgia" w:hAnsi="Georgia"/>
                            <w:i/>
                            <w:color w:val="7F7F7F"/>
                            <w:sz w:val="22"/>
                          </w:rPr>
                          <w:t>l’on</w:t>
                        </w:r>
                        <w:r>
                          <w:rPr>
                            <w:rFonts w:ascii="Georgia" w:hAnsi="Georgia"/>
                            <w:i/>
                            <w:color w:val="7F7F7F"/>
                            <w:spacing w:val="-10"/>
                            <w:sz w:val="22"/>
                          </w:rPr>
                          <w:t> </w:t>
                        </w:r>
                        <w:r>
                          <w:rPr>
                            <w:rFonts w:ascii="Georgia" w:hAnsi="Georgia"/>
                            <w:i/>
                            <w:color w:val="7F7F7F"/>
                            <w:sz w:val="22"/>
                          </w:rPr>
                          <w:t>avait</w:t>
                        </w:r>
                        <w:r>
                          <w:rPr>
                            <w:rFonts w:ascii="Georgia" w:hAnsi="Georgia"/>
                            <w:i/>
                            <w:color w:val="7F7F7F"/>
                            <w:spacing w:val="-10"/>
                            <w:sz w:val="22"/>
                          </w:rPr>
                          <w:t> </w:t>
                        </w:r>
                        <w:r>
                          <w:rPr>
                            <w:rFonts w:ascii="Georgia" w:hAnsi="Georgia"/>
                            <w:i/>
                            <w:color w:val="7F7F7F"/>
                            <w:sz w:val="22"/>
                          </w:rPr>
                          <w:t>injecté</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0"/>
                            <w:sz w:val="22"/>
                          </w:rPr>
                          <w:t> </w:t>
                        </w:r>
                        <w:r>
                          <w:rPr>
                            <w:rFonts w:ascii="Georgia" w:hAnsi="Georgia"/>
                            <w:i/>
                            <w:color w:val="7F7F7F"/>
                            <w:sz w:val="22"/>
                          </w:rPr>
                          <w:t>lithium</w:t>
                        </w:r>
                        <w:r>
                          <w:rPr>
                            <w:rFonts w:ascii="Georgia" w:hAnsi="Georgia"/>
                            <w:i/>
                            <w:color w:val="7F7F7F"/>
                            <w:spacing w:val="-10"/>
                            <w:sz w:val="22"/>
                          </w:rPr>
                          <w:t> </w:t>
                        </w:r>
                        <w:r>
                          <w:rPr>
                            <w:rFonts w:ascii="Georgia" w:hAnsi="Georgia"/>
                            <w:i/>
                            <w:color w:val="7F7F7F"/>
                            <w:sz w:val="22"/>
                          </w:rPr>
                          <w:t>au</w:t>
                        </w:r>
                        <w:r>
                          <w:rPr>
                            <w:rFonts w:ascii="Georgia" w:hAnsi="Georgia"/>
                            <w:i/>
                            <w:color w:val="7F7F7F"/>
                            <w:spacing w:val="-10"/>
                            <w:sz w:val="22"/>
                          </w:rPr>
                          <w:t> </w:t>
                        </w:r>
                        <w:r>
                          <w:rPr>
                            <w:rFonts w:ascii="Georgia" w:hAnsi="Georgia"/>
                            <w:i/>
                            <w:color w:val="7F7F7F"/>
                            <w:sz w:val="22"/>
                          </w:rPr>
                          <w:t>lieu</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traiter</w:t>
                        </w:r>
                        <w:r>
                          <w:rPr>
                            <w:rFonts w:ascii="Georgia" w:hAnsi="Georgia"/>
                            <w:i/>
                            <w:color w:val="7F7F7F"/>
                            <w:spacing w:val="-10"/>
                            <w:sz w:val="22"/>
                          </w:rPr>
                          <w:t> </w:t>
                        </w:r>
                        <w:r>
                          <w:rPr>
                            <w:rFonts w:ascii="Georgia" w:hAnsi="Georgia"/>
                            <w:i/>
                            <w:color w:val="7F7F7F"/>
                            <w:sz w:val="22"/>
                          </w:rPr>
                          <w:t>l’embryon</w:t>
                        </w:r>
                        <w:r>
                          <w:rPr>
                            <w:rFonts w:ascii="Georgia" w:hAnsi="Georgia"/>
                            <w:i/>
                            <w:color w:val="7F7F7F"/>
                            <w:spacing w:val="-17"/>
                            <w:sz w:val="22"/>
                          </w:rPr>
                          <w:t> </w:t>
                        </w:r>
                        <w:r>
                          <w:rPr>
                            <w:rFonts w:ascii="Georgia" w:hAnsi="Georgia"/>
                            <w:i/>
                            <w:color w:val="7F7F7F"/>
                            <w:sz w:val="22"/>
                          </w:rPr>
                          <w:t>… </w:t>
                        </w:r>
                        <w:r>
                          <w:rPr>
                            <w:spacing w:val="-2"/>
                            <w:sz w:val="24"/>
                          </w:rPr>
                          <w:t>Petit</w:t>
                        </w:r>
                        <w:r>
                          <w:rPr>
                            <w:spacing w:val="-15"/>
                            <w:sz w:val="24"/>
                          </w:rPr>
                          <w:t> </w:t>
                        </w:r>
                        <w:r>
                          <w:rPr>
                            <w:spacing w:val="-2"/>
                            <w:sz w:val="24"/>
                          </w:rPr>
                          <w:t>item</w:t>
                        </w:r>
                        <w:r>
                          <w:rPr>
                            <w:spacing w:val="-13"/>
                            <w:sz w:val="24"/>
                          </w:rPr>
                          <w:t> </w:t>
                        </w:r>
                        <w:r>
                          <w:rPr>
                            <w:spacing w:val="-2"/>
                            <w:sz w:val="24"/>
                          </w:rPr>
                          <w:t>de</w:t>
                        </w:r>
                        <w:r>
                          <w:rPr>
                            <w:spacing w:val="-13"/>
                            <w:sz w:val="24"/>
                          </w:rPr>
                          <w:t> </w:t>
                        </w:r>
                        <w:r>
                          <w:rPr>
                            <w:spacing w:val="-2"/>
                            <w:sz w:val="24"/>
                          </w:rPr>
                          <w:t>cours</w:t>
                        </w:r>
                        <w:r>
                          <w:rPr>
                            <w:spacing w:val="-13"/>
                            <w:sz w:val="24"/>
                          </w:rPr>
                          <w:t> </w:t>
                        </w:r>
                        <w:r>
                          <w:rPr>
                            <w:spacing w:val="-2"/>
                            <w:sz w:val="24"/>
                          </w:rPr>
                          <w:t>pour</w:t>
                        </w:r>
                        <w:r>
                          <w:rPr>
                            <w:spacing w:val="-13"/>
                            <w:sz w:val="24"/>
                          </w:rPr>
                          <w:t> </w:t>
                        </w:r>
                        <w:r>
                          <w:rPr>
                            <w:spacing w:val="-2"/>
                            <w:sz w:val="24"/>
                          </w:rPr>
                          <w:t>la</w:t>
                        </w:r>
                        <w:r>
                          <w:rPr>
                            <w:spacing w:val="-13"/>
                            <w:sz w:val="24"/>
                          </w:rPr>
                          <w:t> </w:t>
                        </w:r>
                        <w:r>
                          <w:rPr>
                            <w:spacing w:val="-2"/>
                            <w:sz w:val="24"/>
                          </w:rPr>
                          <w:t>fin</w:t>
                        </w:r>
                        <w:r>
                          <w:rPr>
                            <w:spacing w:val="-22"/>
                            <w:sz w:val="24"/>
                          </w:rPr>
                          <w:t> </w:t>
                        </w:r>
                        <w:r>
                          <w:rPr>
                            <w:spacing w:val="-2"/>
                            <w:sz w:val="24"/>
                          </w:rPr>
                          <w:t>!</w:t>
                        </w:r>
                        <w:r>
                          <w:rPr>
                            <w:spacing w:val="-13"/>
                            <w:sz w:val="24"/>
                          </w:rPr>
                          <w:t> </w:t>
                        </w:r>
                        <w:r>
                          <w:rPr>
                            <w:spacing w:val="-2"/>
                            <w:sz w:val="24"/>
                          </w:rPr>
                          <w:t>Le</w:t>
                        </w:r>
                        <w:r>
                          <w:rPr>
                            <w:spacing w:val="-13"/>
                            <w:sz w:val="24"/>
                          </w:rPr>
                          <w:t> </w:t>
                        </w:r>
                        <w:r>
                          <w:rPr>
                            <w:spacing w:val="-2"/>
                            <w:sz w:val="24"/>
                          </w:rPr>
                          <w:t>lithium</w:t>
                        </w:r>
                        <w:r>
                          <w:rPr>
                            <w:spacing w:val="-13"/>
                            <w:sz w:val="24"/>
                          </w:rPr>
                          <w:t> </w:t>
                        </w:r>
                        <w:r>
                          <w:rPr>
                            <w:spacing w:val="-2"/>
                            <w:sz w:val="24"/>
                          </w:rPr>
                          <w:t>inhibe</w:t>
                        </w:r>
                        <w:r>
                          <w:rPr>
                            <w:spacing w:val="-13"/>
                            <w:sz w:val="24"/>
                          </w:rPr>
                          <w:t> </w:t>
                        </w:r>
                        <w:r>
                          <w:rPr>
                            <w:spacing w:val="-2"/>
                            <w:sz w:val="24"/>
                          </w:rPr>
                          <w:t>GSK-3,</w:t>
                        </w:r>
                        <w:r>
                          <w:rPr>
                            <w:spacing w:val="-13"/>
                            <w:sz w:val="24"/>
                          </w:rPr>
                          <w:t> </w:t>
                        </w:r>
                        <w:r>
                          <w:rPr>
                            <w:spacing w:val="-2"/>
                            <w:sz w:val="24"/>
                          </w:rPr>
                          <w:t>ce</w:t>
                        </w:r>
                        <w:r>
                          <w:rPr>
                            <w:spacing w:val="-13"/>
                            <w:sz w:val="24"/>
                          </w:rPr>
                          <w:t> </w:t>
                        </w:r>
                        <w:r>
                          <w:rPr>
                            <w:spacing w:val="-2"/>
                            <w:sz w:val="24"/>
                          </w:rPr>
                          <w:t>qui</w:t>
                        </w:r>
                        <w:r>
                          <w:rPr>
                            <w:spacing w:val="-13"/>
                            <w:sz w:val="24"/>
                          </w:rPr>
                          <w:t> </w:t>
                        </w:r>
                        <w:r>
                          <w:rPr>
                            <w:spacing w:val="-2"/>
                            <w:sz w:val="24"/>
                          </w:rPr>
                          <w:t>libère</w:t>
                        </w:r>
                        <w:r>
                          <w:rPr>
                            <w:spacing w:val="-13"/>
                            <w:sz w:val="24"/>
                          </w:rPr>
                          <w:t> </w:t>
                        </w:r>
                        <w:r>
                          <w:rPr>
                            <w:spacing w:val="-2"/>
                            <w:sz w:val="24"/>
                          </w:rPr>
                          <w:t>la</w:t>
                        </w:r>
                        <w:r>
                          <w:rPr>
                            <w:spacing w:val="-13"/>
                            <w:sz w:val="24"/>
                          </w:rPr>
                          <w:t> </w:t>
                        </w:r>
                        <w:r>
                          <w:rPr>
                            <w:rFonts w:ascii="Franklin Gothic Book" w:hAnsi="Franklin Gothic Book"/>
                            <w:i/>
                            <w:spacing w:val="-2"/>
                            <w:sz w:val="24"/>
                          </w:rPr>
                          <w:t>β</w:t>
                        </w:r>
                        <w:r>
                          <w:rPr>
                            <w:spacing w:val="-2"/>
                            <w:sz w:val="24"/>
                          </w:rPr>
                          <w:t>-caténine</w:t>
                        </w:r>
                        <w:r>
                          <w:rPr>
                            <w:spacing w:val="-13"/>
                            <w:sz w:val="24"/>
                          </w:rPr>
                          <w:t> </w:t>
                        </w:r>
                        <w:r>
                          <w:rPr>
                            <w:spacing w:val="-2"/>
                            <w:sz w:val="24"/>
                          </w:rPr>
                          <w:t>cytoplasmique qui</w:t>
                        </w:r>
                        <w:r>
                          <w:rPr>
                            <w:spacing w:val="-13"/>
                            <w:sz w:val="24"/>
                          </w:rPr>
                          <w:t> </w:t>
                        </w:r>
                        <w:r>
                          <w:rPr>
                            <w:spacing w:val="-2"/>
                            <w:sz w:val="24"/>
                          </w:rPr>
                          <w:t>passe</w:t>
                        </w:r>
                        <w:r>
                          <w:rPr>
                            <w:spacing w:val="-13"/>
                            <w:sz w:val="24"/>
                          </w:rPr>
                          <w:t> </w:t>
                        </w:r>
                        <w:r>
                          <w:rPr>
                            <w:spacing w:val="-2"/>
                            <w:sz w:val="24"/>
                          </w:rPr>
                          <w:t>dans</w:t>
                        </w:r>
                        <w:r>
                          <w:rPr>
                            <w:spacing w:val="-12"/>
                            <w:sz w:val="24"/>
                          </w:rPr>
                          <w:t> </w:t>
                        </w:r>
                        <w:r>
                          <w:rPr>
                            <w:spacing w:val="-2"/>
                            <w:sz w:val="24"/>
                          </w:rPr>
                          <w:t>le</w:t>
                        </w:r>
                        <w:r>
                          <w:rPr>
                            <w:spacing w:val="-13"/>
                            <w:sz w:val="24"/>
                          </w:rPr>
                          <w:t> </w:t>
                        </w:r>
                        <w:r>
                          <w:rPr>
                            <w:spacing w:val="-2"/>
                            <w:sz w:val="24"/>
                          </w:rPr>
                          <w:t>noyau</w:t>
                        </w:r>
                        <w:r>
                          <w:rPr>
                            <w:spacing w:val="-12"/>
                            <w:sz w:val="24"/>
                          </w:rPr>
                          <w:t> </w:t>
                        </w:r>
                        <w:r>
                          <w:rPr>
                            <w:spacing w:val="-2"/>
                            <w:sz w:val="24"/>
                          </w:rPr>
                          <w:t>et</w:t>
                        </w:r>
                        <w:r>
                          <w:rPr>
                            <w:spacing w:val="-13"/>
                            <w:sz w:val="24"/>
                          </w:rPr>
                          <w:t> </w:t>
                        </w:r>
                        <w:r>
                          <w:rPr>
                            <w:spacing w:val="-2"/>
                            <w:sz w:val="24"/>
                          </w:rPr>
                          <w:t>induit</w:t>
                        </w:r>
                        <w:r>
                          <w:rPr>
                            <w:spacing w:val="-12"/>
                            <w:sz w:val="24"/>
                          </w:rPr>
                          <w:t> </w:t>
                        </w:r>
                        <w:r>
                          <w:rPr>
                            <w:spacing w:val="-2"/>
                            <w:sz w:val="24"/>
                          </w:rPr>
                          <w:t>la</w:t>
                        </w:r>
                        <w:r>
                          <w:rPr>
                            <w:spacing w:val="-13"/>
                            <w:sz w:val="24"/>
                          </w:rPr>
                          <w:t> </w:t>
                        </w:r>
                        <w:r>
                          <w:rPr>
                            <w:spacing w:val="-2"/>
                            <w:sz w:val="24"/>
                          </w:rPr>
                          <w:t>dorsalisation.</w:t>
                        </w:r>
                        <w:r>
                          <w:rPr>
                            <w:spacing w:val="-12"/>
                            <w:sz w:val="24"/>
                          </w:rPr>
                          <w:t> </w:t>
                        </w:r>
                        <w:r>
                          <w:rPr>
                            <w:spacing w:val="-2"/>
                            <w:sz w:val="24"/>
                          </w:rPr>
                          <w:t>Les</w:t>
                        </w:r>
                        <w:r>
                          <w:rPr>
                            <w:spacing w:val="-13"/>
                            <w:sz w:val="24"/>
                          </w:rPr>
                          <w:t> </w:t>
                        </w:r>
                        <w:r>
                          <w:rPr>
                            <w:spacing w:val="-2"/>
                            <w:sz w:val="24"/>
                          </w:rPr>
                          <w:t>UV</w:t>
                        </w:r>
                        <w:r>
                          <w:rPr>
                            <w:spacing w:val="-13"/>
                            <w:sz w:val="24"/>
                          </w:rPr>
                          <w:t> </w:t>
                        </w:r>
                        <w:r>
                          <w:rPr>
                            <w:spacing w:val="-2"/>
                            <w:sz w:val="24"/>
                          </w:rPr>
                          <w:t>induisent</w:t>
                        </w:r>
                        <w:r>
                          <w:rPr>
                            <w:spacing w:val="-12"/>
                            <w:sz w:val="24"/>
                          </w:rPr>
                          <w:t> </w:t>
                        </w:r>
                        <w:r>
                          <w:rPr>
                            <w:spacing w:val="-2"/>
                            <w:sz w:val="24"/>
                          </w:rPr>
                          <w:t>la</w:t>
                        </w:r>
                        <w:r>
                          <w:rPr>
                            <w:spacing w:val="-13"/>
                            <w:sz w:val="24"/>
                          </w:rPr>
                          <w:t> </w:t>
                        </w:r>
                        <w:r>
                          <w:rPr>
                            <w:spacing w:val="-2"/>
                            <w:sz w:val="24"/>
                          </w:rPr>
                          <w:t>ventralisation,</w:t>
                        </w:r>
                        <w:r>
                          <w:rPr>
                            <w:spacing w:val="-12"/>
                            <w:sz w:val="24"/>
                          </w:rPr>
                          <w:t> </w:t>
                        </w:r>
                        <w:r>
                          <w:rPr>
                            <w:spacing w:val="-2"/>
                            <w:sz w:val="24"/>
                          </w:rPr>
                          <w:t>leur</w:t>
                        </w:r>
                        <w:r>
                          <w:rPr>
                            <w:spacing w:val="-13"/>
                            <w:sz w:val="24"/>
                          </w:rPr>
                          <w:t> </w:t>
                        </w:r>
                        <w:r>
                          <w:rPr>
                            <w:spacing w:val="-2"/>
                            <w:sz w:val="24"/>
                          </w:rPr>
                          <w:t>effet</w:t>
                        </w:r>
                        <w:r>
                          <w:rPr>
                            <w:spacing w:val="-12"/>
                            <w:sz w:val="24"/>
                          </w:rPr>
                          <w:t> </w:t>
                        </w:r>
                        <w:r>
                          <w:rPr>
                            <w:spacing w:val="-2"/>
                            <w:sz w:val="24"/>
                          </w:rPr>
                          <w:t>est </w:t>
                        </w:r>
                        <w:r>
                          <w:rPr>
                            <w:sz w:val="24"/>
                          </w:rPr>
                          <w:t>donc</w:t>
                        </w:r>
                        <w:r>
                          <w:rPr>
                            <w:spacing w:val="-10"/>
                            <w:sz w:val="24"/>
                          </w:rPr>
                          <w:t> </w:t>
                        </w:r>
                        <w:r>
                          <w:rPr>
                            <w:sz w:val="24"/>
                          </w:rPr>
                          <w:t>complètement</w:t>
                        </w:r>
                        <w:r>
                          <w:rPr>
                            <w:spacing w:val="-4"/>
                            <w:sz w:val="24"/>
                          </w:rPr>
                          <w:t> </w:t>
                        </w:r>
                        <w:r>
                          <w:rPr>
                            <w:sz w:val="24"/>
                          </w:rPr>
                          <w:t>opposé</w:t>
                        </w:r>
                        <w:r>
                          <w:rPr>
                            <w:spacing w:val="-22"/>
                            <w:sz w:val="24"/>
                          </w:rPr>
                          <w:t> </w:t>
                        </w:r>
                        <w:r>
                          <w:rPr>
                            <w:sz w:val="24"/>
                          </w:rPr>
                          <w:t>!</w:t>
                        </w:r>
                      </w:p>
                      <w:p>
                        <w:pPr>
                          <w:tabs>
                            <w:tab w:pos="7519" w:val="left" w:leader="none"/>
                          </w:tabs>
                          <w:spacing w:line="225" w:lineRule="auto" w:before="2"/>
                          <w:ind w:left="106" w:right="188" w:firstLine="0"/>
                          <w:jc w:val="left"/>
                          <w:rPr>
                            <w:sz w:val="24"/>
                          </w:rPr>
                        </w:pPr>
                        <w:r>
                          <w:rPr>
                            <w:spacing w:val="-4"/>
                            <w:sz w:val="24"/>
                          </w:rPr>
                          <w:t>Vous</w:t>
                        </w:r>
                        <w:r>
                          <w:rPr>
                            <w:spacing w:val="-11"/>
                            <w:sz w:val="24"/>
                          </w:rPr>
                          <w:t> </w:t>
                        </w:r>
                        <w:r>
                          <w:rPr>
                            <w:spacing w:val="-4"/>
                            <w:sz w:val="24"/>
                          </w:rPr>
                          <w:t>avez</w:t>
                        </w:r>
                        <w:r>
                          <w:rPr>
                            <w:spacing w:val="-11"/>
                            <w:sz w:val="24"/>
                          </w:rPr>
                          <w:t> </w:t>
                        </w:r>
                        <w:r>
                          <w:rPr>
                            <w:spacing w:val="-4"/>
                            <w:sz w:val="24"/>
                          </w:rPr>
                          <w:t>ENFIN fini ce dernier tuto de Biocell de l’année</w:t>
                        </w:r>
                        <w:r>
                          <w:rPr>
                            <w:spacing w:val="-22"/>
                            <w:sz w:val="24"/>
                          </w:rPr>
                          <w:t> </w:t>
                        </w:r>
                        <w:r>
                          <w:rPr>
                            <w:spacing w:val="-4"/>
                            <w:sz w:val="24"/>
                          </w:rPr>
                          <w:t>! Félicitations</w:t>
                        </w:r>
                        <w:r>
                          <w:rPr>
                            <w:spacing w:val="-22"/>
                            <w:sz w:val="24"/>
                          </w:rPr>
                          <w:t> </w:t>
                        </w:r>
                        <w:r>
                          <w:rPr>
                            <w:spacing w:val="-4"/>
                            <w:sz w:val="24"/>
                          </w:rPr>
                          <w:t>! Bon courage également, </w:t>
                        </w:r>
                        <w:r>
                          <w:rPr>
                            <w:sz w:val="24"/>
                          </w:rPr>
                          <w:t>on est derrière vous, lâchez pas, vous êtes sur la dernière ligne droite</w:t>
                          <w:tab/>
                          <w:t>)</w:t>
                        </w:r>
                        <w:r>
                          <w:rPr>
                            <w:spacing w:val="-24"/>
                            <w:sz w:val="24"/>
                          </w:rPr>
                          <w:t> </w:t>
                        </w:r>
                        <w:r>
                          <w:rPr>
                            <w:sz w:val="24"/>
                          </w:rPr>
                          <w:t>!</w:t>
                        </w:r>
                      </w:p>
                      <w:p>
                        <w:pPr>
                          <w:spacing w:before="233"/>
                          <w:ind w:left="106"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3"/>
        <w:spacing w:before="222"/>
      </w:pPr>
      <w:r>
        <w:rPr>
          <w:spacing w:val="-9"/>
        </w:rPr>
        <w:t>Rédacteurs</w:t>
      </w:r>
      <w:r>
        <w:rPr>
          <w:spacing w:val="8"/>
        </w:rPr>
        <w:t> </w:t>
      </w:r>
      <w:r>
        <w:rPr>
          <w:spacing w:val="-10"/>
        </w:rPr>
        <w:t>:</w:t>
      </w:r>
    </w:p>
    <w:p>
      <w:pPr>
        <w:pStyle w:val="BodyText"/>
        <w:spacing w:line="232" w:lineRule="auto"/>
        <w:ind w:left="11367" w:right="168"/>
        <w:jc w:val="center"/>
      </w:pPr>
      <w:r>
        <w:rPr/>
        <w:t>Hana BENSAAD (DFGSM2, </w:t>
      </w:r>
      <w:r>
        <w:rPr>
          <w:spacing w:val="17"/>
          <w:position w:val="-5"/>
        </w:rPr>
        <w:drawing>
          <wp:inline distT="0" distB="0" distL="0" distR="0">
            <wp:extent cx="189047" cy="178297"/>
            <wp:effectExtent l="0" t="0" r="0" b="0"/>
            <wp:docPr id="1971" name="Image 1971"/>
            <wp:cNvGraphicFramePr>
              <a:graphicFrameLocks/>
            </wp:cNvGraphicFramePr>
            <a:graphic>
              <a:graphicData uri="http://schemas.openxmlformats.org/drawingml/2006/picture">
                <pic:pic>
                  <pic:nvPicPr>
                    <pic:cNvPr id="1971" name="Image 1971"/>
                    <pic:cNvPicPr/>
                  </pic:nvPicPr>
                  <pic:blipFill>
                    <a:blip r:embed="rId104" cstate="print"/>
                    <a:stretch>
                      <a:fillRect/>
                    </a:stretch>
                  </pic:blipFill>
                  <pic:spPr>
                    <a:xfrm>
                      <a:off x="0" y="0"/>
                      <a:ext cx="189047" cy="178297"/>
                    </a:xfrm>
                    <a:prstGeom prst="rect">
                      <a:avLst/>
                    </a:prstGeom>
                  </pic:spPr>
                </pic:pic>
              </a:graphicData>
            </a:graphic>
          </wp:inline>
        </w:drawing>
      </w:r>
      <w:r>
        <w:rPr>
          <w:spacing w:val="17"/>
          <w:position w:val="-5"/>
        </w:rPr>
      </w:r>
      <w:r>
        <w:rPr/>
        <w:t>), Tamina MOUHAMED (DFGSM3, VP Tuto PASS 24-25), Alyssa BARTOUX (DFGSM3), Imène Amira KHORSI (DFGSM2, MA 25-26), Anaé BASSIÉ (DFGSM2,</w:t>
      </w:r>
      <w:r>
        <w:rPr>
          <w:spacing w:val="-3"/>
        </w:rPr>
        <w:t> </w:t>
      </w:r>
      <w:r>
        <w:rPr/>
        <w:t>MA</w:t>
      </w:r>
      <w:r>
        <w:rPr>
          <w:spacing w:val="-3"/>
        </w:rPr>
        <w:t> </w:t>
      </w:r>
      <w:r>
        <w:rPr/>
        <w:t>25-26),</w:t>
      </w:r>
      <w:r>
        <w:rPr>
          <w:spacing w:val="-3"/>
        </w:rPr>
        <w:t> </w:t>
      </w:r>
      <w:r>
        <w:rPr/>
        <w:t>Ayoub</w:t>
      </w:r>
      <w:r>
        <w:rPr>
          <w:spacing w:val="-3"/>
        </w:rPr>
        <w:t> </w:t>
      </w:r>
      <w:r>
        <w:rPr/>
        <w:t>ERRAGHIBI</w:t>
      </w:r>
      <w:r>
        <w:rPr>
          <w:spacing w:val="-3"/>
        </w:rPr>
        <w:t> </w:t>
      </w:r>
      <w:r>
        <w:rPr/>
        <w:t>HAMAOUI</w:t>
      </w:r>
      <w:r>
        <w:rPr>
          <w:spacing w:val="-3"/>
        </w:rPr>
        <w:t> </w:t>
      </w:r>
      <w:r>
        <w:rPr>
          <w:spacing w:val="17"/>
          <w:position w:val="-5"/>
        </w:rPr>
        <w:drawing>
          <wp:inline distT="0" distB="0" distL="0" distR="0">
            <wp:extent cx="189047" cy="178297"/>
            <wp:effectExtent l="0" t="0" r="0" b="0"/>
            <wp:docPr id="1972" name="Image 1972"/>
            <wp:cNvGraphicFramePr>
              <a:graphicFrameLocks/>
            </wp:cNvGraphicFramePr>
            <a:graphic>
              <a:graphicData uri="http://schemas.openxmlformats.org/drawingml/2006/picture">
                <pic:pic>
                  <pic:nvPicPr>
                    <pic:cNvPr id="1972" name="Image 1972"/>
                    <pic:cNvPicPr/>
                  </pic:nvPicPr>
                  <pic:blipFill>
                    <a:blip r:embed="rId105" cstate="print"/>
                    <a:stretch>
                      <a:fillRect/>
                    </a:stretch>
                  </pic:blipFill>
                  <pic:spPr>
                    <a:xfrm>
                      <a:off x="0" y="0"/>
                      <a:ext cx="189047" cy="178297"/>
                    </a:xfrm>
                    <a:prstGeom prst="rect">
                      <a:avLst/>
                    </a:prstGeom>
                  </pic:spPr>
                </pic:pic>
              </a:graphicData>
            </a:graphic>
          </wp:inline>
        </w:drawing>
      </w:r>
      <w:r>
        <w:rPr>
          <w:spacing w:val="17"/>
          <w:position w:val="-5"/>
        </w:rPr>
      </w:r>
      <w:r>
        <w:rPr>
          <w:rFonts w:ascii="Times New Roman" w:hAnsi="Times New Roman"/>
          <w:spacing w:val="-15"/>
        </w:rPr>
        <w:t> </w:t>
      </w:r>
      <w:r>
        <w:rPr/>
        <w:t>(DFGSO2),</w:t>
      </w:r>
      <w:r>
        <w:rPr>
          <w:spacing w:val="-3"/>
        </w:rPr>
        <w:t> </w:t>
      </w:r>
      <w:r>
        <w:rPr/>
        <w:t>Ali</w:t>
      </w:r>
      <w:r>
        <w:rPr>
          <w:spacing w:val="-3"/>
        </w:rPr>
        <w:t> </w:t>
      </w:r>
      <w:r>
        <w:rPr/>
        <w:t>HASSAN</w:t>
      </w:r>
      <w:r>
        <w:rPr>
          <w:spacing w:val="-3"/>
        </w:rPr>
        <w:t> </w:t>
      </w:r>
      <w:r>
        <w:rPr/>
        <w:t>(DFGSM2,</w:t>
      </w:r>
    </w:p>
    <w:p>
      <w:pPr>
        <w:pStyle w:val="BodyText"/>
        <w:spacing w:line="225" w:lineRule="auto"/>
        <w:ind w:left="11350" w:right="151" w:hanging="1"/>
        <w:jc w:val="center"/>
      </w:pPr>
      <w:r>
        <w:rPr>
          <w:rFonts w:ascii="Times New Roman" w:hAnsi="Times New Roman"/>
          <w:i/>
        </w:rPr>
        <w:t>le plus drôle de l’A2sup 25-26</w:t>
      </w:r>
      <w:r>
        <w:rPr/>
        <w:t>), Mehdi Serisser (DSGSM2), Mai-Lan TANDAVARAYEN (L1 Biomed #MLoutre), Maïtine DIEDHIOU (DFGSM2, MA 25-26), Lilou BIGNAMI (DFGSMa2, MA 25-26), Charles HAKKAKIAN (L.AS2 Chimie), Cléophée MARI (DFGSM2), Mihran FARRUGIA (DFGSO2), Ophélie SULTAN (DFGSM2), Locman NAJI (DFGSM2, RM EB Biologie</w:t>
      </w:r>
    </w:p>
    <w:p>
      <w:pPr>
        <w:pStyle w:val="BodyText"/>
        <w:spacing w:before="2"/>
        <w:ind w:left="11197"/>
        <w:jc w:val="center"/>
      </w:pPr>
      <w:r>
        <w:rPr>
          <w:spacing w:val="-4"/>
        </w:rPr>
        <w:t>cellulaire</w:t>
      </w:r>
      <w:r>
        <w:rPr>
          <w:spacing w:val="4"/>
        </w:rPr>
        <w:t> </w:t>
      </w:r>
      <w:r>
        <w:rPr>
          <w:spacing w:val="-4"/>
        </w:rPr>
        <w:t>25-26</w:t>
      </w:r>
      <w:r>
        <w:rPr>
          <w:spacing w:val="4"/>
        </w:rPr>
        <w:t> </w:t>
      </w:r>
      <w:r>
        <w:rPr>
          <w:spacing w:val="17"/>
          <w:position w:val="-5"/>
        </w:rPr>
        <w:drawing>
          <wp:inline distT="0" distB="0" distL="0" distR="0">
            <wp:extent cx="189047" cy="178297"/>
            <wp:effectExtent l="0" t="0" r="0" b="0"/>
            <wp:docPr id="1973" name="Image 1973"/>
            <wp:cNvGraphicFramePr>
              <a:graphicFrameLocks/>
            </wp:cNvGraphicFramePr>
            <a:graphic>
              <a:graphicData uri="http://schemas.openxmlformats.org/drawingml/2006/picture">
                <pic:pic>
                  <pic:nvPicPr>
                    <pic:cNvPr id="1973" name="Image 1973"/>
                    <pic:cNvPicPr/>
                  </pic:nvPicPr>
                  <pic:blipFill>
                    <a:blip r:embed="rId106" cstate="print"/>
                    <a:stretch>
                      <a:fillRect/>
                    </a:stretch>
                  </pic:blipFill>
                  <pic:spPr>
                    <a:xfrm>
                      <a:off x="0" y="0"/>
                      <a:ext cx="189047" cy="178297"/>
                    </a:xfrm>
                    <a:prstGeom prst="rect">
                      <a:avLst/>
                    </a:prstGeom>
                  </pic:spPr>
                </pic:pic>
              </a:graphicData>
            </a:graphic>
          </wp:inline>
        </w:drawing>
      </w:r>
      <w:r>
        <w:rPr>
          <w:spacing w:val="17"/>
          <w:position w:val="-5"/>
        </w:rPr>
      </w:r>
      <w:r>
        <w:rPr>
          <w:spacing w:val="-10"/>
        </w:rPr>
        <w:t>)</w:t>
      </w:r>
    </w:p>
    <w:p>
      <w:pPr>
        <w:pStyle w:val="Heading3"/>
        <w:spacing w:before="200"/>
      </w:pPr>
      <w:r>
        <w:rPr>
          <w:spacing w:val="-9"/>
        </w:rPr>
        <w:t>Relecteurs</w:t>
      </w:r>
      <w:r>
        <w:rPr>
          <w:spacing w:val="15"/>
        </w:rPr>
        <w:t> </w:t>
      </w:r>
      <w:r>
        <w:rPr>
          <w:spacing w:val="-10"/>
        </w:rPr>
        <w:t>:</w:t>
      </w:r>
    </w:p>
    <w:p>
      <w:pPr>
        <w:pStyle w:val="BodyText"/>
        <w:spacing w:line="225" w:lineRule="auto" w:before="7"/>
        <w:ind w:left="11367" w:right="168"/>
        <w:jc w:val="center"/>
      </w:pPr>
      <w:r>
        <w:rPr/>
        <w:t>Pakito</w:t>
      </w:r>
      <w:r>
        <w:rPr>
          <w:spacing w:val="-2"/>
        </w:rPr>
        <w:t> </w:t>
      </w:r>
      <w:r>
        <w:rPr/>
        <w:t>Hatgawez </w:t>
      </w:r>
      <w:r>
        <w:rPr>
          <w:spacing w:val="17"/>
          <w:position w:val="-5"/>
        </w:rPr>
        <w:drawing>
          <wp:inline distT="0" distB="0" distL="0" distR="0">
            <wp:extent cx="189047" cy="178297"/>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38" cstate="print"/>
                    <a:stretch>
                      <a:fillRect/>
                    </a:stretch>
                  </pic:blipFill>
                  <pic:spPr>
                    <a:xfrm>
                      <a:off x="0" y="0"/>
                      <a:ext cx="189047" cy="178297"/>
                    </a:xfrm>
                    <a:prstGeom prst="rect">
                      <a:avLst/>
                    </a:prstGeom>
                  </pic:spPr>
                </pic:pic>
              </a:graphicData>
            </a:graphic>
          </wp:inline>
        </w:drawing>
      </w:r>
      <w:r>
        <w:rPr>
          <w:spacing w:val="17"/>
          <w:position w:val="-5"/>
        </w:rPr>
      </w:r>
      <w:r>
        <w:rPr>
          <w:rFonts w:ascii="Times New Roman" w:hAnsi="Times New Roman"/>
          <w:spacing w:val="-10"/>
        </w:rPr>
        <w:t> </w:t>
      </w:r>
      <w:r>
        <w:rPr/>
        <w:t>(chômage</w:t>
      </w:r>
      <w:r>
        <w:rPr>
          <w:spacing w:val="-22"/>
        </w:rPr>
        <w:t> </w:t>
      </w:r>
      <w:r>
        <w:rPr/>
        <w:t>?), Ophélie SULTAN (DFGSM2), Pierre BRULEY, Tamina MOUHAMED (DFGSM3, VP Tuto PASS 24-25), Anaé BASSIÉ (DFGSM2, MA 25-26), Amani</w:t>
      </w:r>
    </w:p>
    <w:p>
      <w:pPr>
        <w:pStyle w:val="BodyText"/>
        <w:spacing w:line="225" w:lineRule="auto" w:before="20"/>
        <w:ind w:left="11542" w:right="343" w:hanging="1"/>
        <w:jc w:val="center"/>
      </w:pPr>
      <w:r>
        <w:rPr/>
        <w:t>KHEFIF (DFGSM2), Iliane alias </w:t>
      </w:r>
      <w:r>
        <w:rPr>
          <w:rFonts w:ascii="Times New Roman"/>
          <w:i/>
        </w:rPr>
        <w:t>Ilianoushka </w:t>
      </w:r>
      <w:r>
        <w:rPr/>
        <w:t>(DFGSM3, VP Tuto L.AS 24-25 </w:t>
      </w:r>
      <w:r>
        <w:rPr>
          <w:spacing w:val="17"/>
          <w:position w:val="-5"/>
        </w:rPr>
        <w:drawing>
          <wp:inline distT="0" distB="0" distL="0" distR="0">
            <wp:extent cx="189047" cy="178297"/>
            <wp:effectExtent l="0" t="0" r="0" b="0"/>
            <wp:docPr id="1975" name="Image 1975"/>
            <wp:cNvGraphicFramePr>
              <a:graphicFrameLocks/>
            </wp:cNvGraphicFramePr>
            <a:graphic>
              <a:graphicData uri="http://schemas.openxmlformats.org/drawingml/2006/picture">
                <pic:pic>
                  <pic:nvPicPr>
                    <pic:cNvPr id="1975" name="Image 1975"/>
                    <pic:cNvPicPr/>
                  </pic:nvPicPr>
                  <pic:blipFill>
                    <a:blip r:embed="rId107" cstate="print"/>
                    <a:stretch>
                      <a:fillRect/>
                    </a:stretch>
                  </pic:blipFill>
                  <pic:spPr>
                    <a:xfrm>
                      <a:off x="0" y="0"/>
                      <a:ext cx="189047" cy="178297"/>
                    </a:xfrm>
                    <a:prstGeom prst="rect">
                      <a:avLst/>
                    </a:prstGeom>
                  </pic:spPr>
                </pic:pic>
              </a:graphicData>
            </a:graphic>
          </wp:inline>
        </w:drawing>
      </w:r>
      <w:r>
        <w:rPr>
          <w:spacing w:val="17"/>
          <w:position w:val="-5"/>
        </w:rPr>
      </w:r>
      <w:r>
        <w:rPr/>
        <w:t>), Mihran FARRUGIA</w:t>
      </w:r>
      <w:r>
        <w:rPr>
          <w:spacing w:val="-10"/>
        </w:rPr>
        <w:t> </w:t>
      </w:r>
      <w:r>
        <w:rPr/>
        <w:t>(DFGSO2),</w:t>
      </w:r>
      <w:r>
        <w:rPr>
          <w:spacing w:val="-10"/>
        </w:rPr>
        <w:t> </w:t>
      </w:r>
      <w:r>
        <w:rPr/>
        <w:t>Mayena</w:t>
      </w:r>
      <w:r>
        <w:rPr>
          <w:spacing w:val="-10"/>
        </w:rPr>
        <w:t> </w:t>
      </w:r>
      <w:r>
        <w:rPr/>
        <w:t>LAHBIB</w:t>
      </w:r>
      <w:r>
        <w:rPr>
          <w:spacing w:val="-10"/>
        </w:rPr>
        <w:t> </w:t>
      </w:r>
      <w:r>
        <w:rPr/>
        <w:t>(L.AS</w:t>
      </w:r>
      <w:r>
        <w:rPr>
          <w:spacing w:val="-10"/>
        </w:rPr>
        <w:t> </w:t>
      </w:r>
      <w:r>
        <w:rPr/>
        <w:t>2</w:t>
      </w:r>
      <w:r>
        <w:rPr>
          <w:spacing w:val="-10"/>
        </w:rPr>
        <w:t> </w:t>
      </w:r>
      <w:r>
        <w:rPr/>
        <w:t>MedPhy),</w:t>
      </w:r>
      <w:r>
        <w:rPr>
          <w:spacing w:val="-10"/>
        </w:rPr>
        <w:t> </w:t>
      </w:r>
      <w:r>
        <w:rPr/>
        <w:t>Mai-Lan</w:t>
      </w:r>
      <w:r>
        <w:rPr>
          <w:spacing w:val="-10"/>
        </w:rPr>
        <w:t> </w:t>
      </w:r>
      <w:r>
        <w:rPr/>
        <w:t>TANDAVARAYEN</w:t>
      </w:r>
      <w:r>
        <w:rPr>
          <w:spacing w:val="-10"/>
        </w:rPr>
        <w:t> </w:t>
      </w:r>
      <w:r>
        <w:rPr/>
        <w:t>(L1</w:t>
      </w:r>
    </w:p>
    <w:p>
      <w:pPr>
        <w:pStyle w:val="BodyText"/>
        <w:spacing w:line="242" w:lineRule="auto" w:before="6"/>
        <w:ind w:left="11367" w:right="168"/>
        <w:jc w:val="center"/>
      </w:pPr>
      <w:r>
        <w:rPr/>
        <w:t>Biomed), Imène Amira KHORSI (DFGSM2, MA 25-26), Ilafe BENJIRA (DFGSM2, </w:t>
      </w:r>
      <w:r>
        <w:rPr>
          <w:spacing w:val="17"/>
          <w:position w:val="-5"/>
        </w:rPr>
        <w:drawing>
          <wp:inline distT="0" distB="0" distL="0" distR="0">
            <wp:extent cx="189047" cy="178297"/>
            <wp:effectExtent l="0" t="0" r="0" b="0"/>
            <wp:docPr id="1976" name="Image 1976"/>
            <wp:cNvGraphicFramePr>
              <a:graphicFrameLocks/>
            </wp:cNvGraphicFramePr>
            <a:graphic>
              <a:graphicData uri="http://schemas.openxmlformats.org/drawingml/2006/picture">
                <pic:pic>
                  <pic:nvPicPr>
                    <pic:cNvPr id="1976" name="Image 1976"/>
                    <pic:cNvPicPr/>
                  </pic:nvPicPr>
                  <pic:blipFill>
                    <a:blip r:embed="rId108" cstate="print"/>
                    <a:stretch>
                      <a:fillRect/>
                    </a:stretch>
                  </pic:blipFill>
                  <pic:spPr>
                    <a:xfrm>
                      <a:off x="0" y="0"/>
                      <a:ext cx="189047" cy="178297"/>
                    </a:xfrm>
                    <a:prstGeom prst="rect">
                      <a:avLst/>
                    </a:prstGeom>
                  </pic:spPr>
                </pic:pic>
              </a:graphicData>
            </a:graphic>
          </wp:inline>
        </w:drawing>
      </w:r>
      <w:r>
        <w:rPr>
          <w:spacing w:val="17"/>
          <w:position w:val="-5"/>
        </w:rPr>
      </w:r>
      <w:r>
        <w:rPr/>
        <w:t>), Ayoub ERRAGHIBI </w:t>
      </w:r>
      <w:r>
        <w:rPr>
          <w:spacing w:val="17"/>
          <w:position w:val="-5"/>
        </w:rPr>
        <w:drawing>
          <wp:inline distT="0" distB="0" distL="0" distR="0">
            <wp:extent cx="189047" cy="178297"/>
            <wp:effectExtent l="0" t="0" r="0" b="0"/>
            <wp:docPr id="1977" name="Image 1977"/>
            <wp:cNvGraphicFramePr>
              <a:graphicFrameLocks/>
            </wp:cNvGraphicFramePr>
            <a:graphic>
              <a:graphicData uri="http://schemas.openxmlformats.org/drawingml/2006/picture">
                <pic:pic>
                  <pic:nvPicPr>
                    <pic:cNvPr id="1977" name="Image 1977"/>
                    <pic:cNvPicPr/>
                  </pic:nvPicPr>
                  <pic:blipFill>
                    <a:blip r:embed="rId105" cstate="print"/>
                    <a:stretch>
                      <a:fillRect/>
                    </a:stretch>
                  </pic:blipFill>
                  <pic:spPr>
                    <a:xfrm>
                      <a:off x="0" y="0"/>
                      <a:ext cx="189047" cy="178297"/>
                    </a:xfrm>
                    <a:prstGeom prst="rect">
                      <a:avLst/>
                    </a:prstGeom>
                  </pic:spPr>
                </pic:pic>
              </a:graphicData>
            </a:graphic>
          </wp:inline>
        </w:drawing>
      </w:r>
      <w:r>
        <w:rPr>
          <w:spacing w:val="17"/>
          <w:position w:val="-5"/>
        </w:rPr>
      </w:r>
      <w:r>
        <w:rPr>
          <w:rFonts w:ascii="Times New Roman" w:hAnsi="Times New Roman"/>
          <w:spacing w:val="7"/>
        </w:rPr>
        <w:t> </w:t>
      </w:r>
      <w:r>
        <w:rPr/>
        <w:t>(DFGSO2), Locman NAJI (DFGSM2, RM EB Biologie cellulaire 25-26 </w:t>
      </w:r>
      <w:r>
        <w:rPr>
          <w:spacing w:val="17"/>
          <w:position w:val="-5"/>
        </w:rPr>
        <w:drawing>
          <wp:inline distT="0" distB="0" distL="0" distR="0">
            <wp:extent cx="189047" cy="178297"/>
            <wp:effectExtent l="0" t="0" r="0" b="0"/>
            <wp:docPr id="1978" name="Image 1978"/>
            <wp:cNvGraphicFramePr>
              <a:graphicFrameLocks/>
            </wp:cNvGraphicFramePr>
            <a:graphic>
              <a:graphicData uri="http://schemas.openxmlformats.org/drawingml/2006/picture">
                <pic:pic>
                  <pic:nvPicPr>
                    <pic:cNvPr id="1978" name="Image 1978"/>
                    <pic:cNvPicPr/>
                  </pic:nvPicPr>
                  <pic:blipFill>
                    <a:blip r:embed="rId106" cstate="print"/>
                    <a:stretch>
                      <a:fillRect/>
                    </a:stretch>
                  </pic:blipFill>
                  <pic:spPr>
                    <a:xfrm>
                      <a:off x="0" y="0"/>
                      <a:ext cx="189047" cy="178297"/>
                    </a:xfrm>
                    <a:prstGeom prst="rect">
                      <a:avLst/>
                    </a:prstGeom>
                  </pic:spPr>
                </pic:pic>
              </a:graphicData>
            </a:graphic>
          </wp:inline>
        </w:drawing>
      </w:r>
      <w:r>
        <w:rPr>
          <w:spacing w:val="17"/>
          <w:position w:val="-5"/>
        </w:rPr>
      </w:r>
      <w:r>
        <w:rPr/>
        <w:t>)</w:t>
      </w:r>
    </w:p>
    <w:p>
      <w:pPr>
        <w:pStyle w:val="Heading3"/>
        <w:spacing w:line="354" w:lineRule="exact" w:before="197"/>
        <w:ind w:left="11367" w:right="170"/>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74" w:lineRule="exact"/>
        <w:ind w:left="11367" w:right="170"/>
        <w:jc w:val="center"/>
      </w:pPr>
      <w:r>
        <w:rPr/>
        <w:t>Locman</w:t>
      </w:r>
      <w:r>
        <w:rPr>
          <w:spacing w:val="-2"/>
        </w:rPr>
        <w:t> </w:t>
      </w:r>
      <w:r>
        <w:rPr/>
        <w:t>NAJI</w:t>
      </w:r>
      <w:r>
        <w:rPr>
          <w:spacing w:val="-1"/>
        </w:rPr>
        <w:t> </w:t>
      </w:r>
      <w:r>
        <w:rPr/>
        <w:t>(DFGSM2,</w:t>
      </w:r>
      <w:r>
        <w:rPr>
          <w:spacing w:val="-1"/>
        </w:rPr>
        <w:t> </w:t>
      </w:r>
      <w:r>
        <w:rPr/>
        <w:t>RM</w:t>
      </w:r>
      <w:r>
        <w:rPr>
          <w:spacing w:val="-1"/>
        </w:rPr>
        <w:t> </w:t>
      </w:r>
      <w:r>
        <w:rPr/>
        <w:t>EB</w:t>
      </w:r>
      <w:r>
        <w:rPr>
          <w:spacing w:val="-2"/>
        </w:rPr>
        <w:t> </w:t>
      </w:r>
      <w:r>
        <w:rPr/>
        <w:t>Biologie</w:t>
      </w:r>
      <w:r>
        <w:rPr>
          <w:spacing w:val="-1"/>
        </w:rPr>
        <w:t> </w:t>
      </w:r>
      <w:r>
        <w:rPr/>
        <w:t>cellulaire</w:t>
      </w:r>
      <w:r>
        <w:rPr>
          <w:spacing w:val="-1"/>
        </w:rPr>
        <w:t> </w:t>
      </w:r>
      <w:r>
        <w:rPr/>
        <w:t>25-26</w:t>
      </w:r>
      <w:r>
        <w:rPr>
          <w:spacing w:val="-1"/>
        </w:rPr>
        <w:t> </w:t>
      </w:r>
      <w:r>
        <w:rPr>
          <w:spacing w:val="17"/>
          <w:position w:val="-5"/>
        </w:rPr>
        <w:drawing>
          <wp:inline distT="0" distB="0" distL="0" distR="0">
            <wp:extent cx="189047" cy="178297"/>
            <wp:effectExtent l="0" t="0" r="0" b="0"/>
            <wp:docPr id="1979" name="Image 1979"/>
            <wp:cNvGraphicFramePr>
              <a:graphicFrameLocks/>
            </wp:cNvGraphicFramePr>
            <a:graphic>
              <a:graphicData uri="http://schemas.openxmlformats.org/drawingml/2006/picture">
                <pic:pic>
                  <pic:nvPicPr>
                    <pic:cNvPr id="1979" name="Image 1979"/>
                    <pic:cNvPicPr/>
                  </pic:nvPicPr>
                  <pic:blipFill>
                    <a:blip r:embed="rId106" cstate="print"/>
                    <a:stretch>
                      <a:fillRect/>
                    </a:stretch>
                  </pic:blipFill>
                  <pic:spPr>
                    <a:xfrm>
                      <a:off x="0" y="0"/>
                      <a:ext cx="189047" cy="178297"/>
                    </a:xfrm>
                    <a:prstGeom prst="rect">
                      <a:avLst/>
                    </a:prstGeom>
                  </pic:spPr>
                </pic:pic>
              </a:graphicData>
            </a:graphic>
          </wp:inline>
        </w:drawing>
      </w:r>
      <w:r>
        <w:rPr>
          <w:spacing w:val="17"/>
          <w:position w:val="-5"/>
        </w:rPr>
      </w:r>
      <w:r>
        <w:rPr>
          <w:spacing w:val="-10"/>
        </w:rPr>
        <w:t>)</w:t>
      </w:r>
    </w:p>
    <w:p>
      <w:pPr>
        <w:spacing w:line="271" w:lineRule="exact" w:before="237"/>
        <w:ind w:left="11367" w:right="170"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line="296" w:lineRule="exact"/>
        <w:ind w:left="11367" w:right="170"/>
        <w:jc w:val="center"/>
      </w:pPr>
      <w:r>
        <w:rPr/>
        <w:t>Lùca</w:t>
      </w:r>
      <w:r>
        <w:rPr>
          <w:spacing w:val="6"/>
        </w:rPr>
        <w:t> </w:t>
      </w:r>
      <w:r>
        <w:rPr/>
        <w:t>BLONDEL-JORAND</w:t>
      </w:r>
      <w:r>
        <w:rPr>
          <w:spacing w:val="6"/>
        </w:rPr>
        <w:t> </w:t>
      </w:r>
      <w:r>
        <w:rPr/>
        <w:t>(DFGSM2)</w:t>
      </w:r>
      <w:r>
        <w:rPr>
          <w:spacing w:val="5"/>
        </w:rPr>
        <w:t> </w:t>
      </w:r>
      <w:r>
        <w:rPr/>
        <w:t>et</w:t>
      </w:r>
      <w:r>
        <w:rPr>
          <w:spacing w:val="6"/>
        </w:rPr>
        <w:t> </w:t>
      </w:r>
      <w:r>
        <w:rPr/>
        <w:t>Souad</w:t>
      </w:r>
      <w:r>
        <w:rPr>
          <w:spacing w:val="6"/>
        </w:rPr>
        <w:t> </w:t>
      </w:r>
      <w:r>
        <w:rPr/>
        <w:t>BENABDI</w:t>
      </w:r>
      <w:r>
        <w:rPr>
          <w:spacing w:val="6"/>
        </w:rPr>
        <w:t> </w:t>
      </w:r>
      <w:r>
        <w:rPr>
          <w:spacing w:val="-2"/>
        </w:rPr>
        <w:t>(DFGSM2)</w:t>
      </w:r>
    </w:p>
    <w:p>
      <w:pPr>
        <w:pStyle w:val="Heading4"/>
        <w:spacing w:before="226"/>
        <w:ind w:left="11367" w:right="170"/>
        <w:jc w:val="center"/>
      </w:pPr>
      <w:r>
        <w:rPr>
          <w:rFonts w:ascii="Book Antiqua"/>
          <w:b w:val="0"/>
          <w:spacing w:val="-4"/>
        </w:rPr>
        <w:t>Et</w:t>
      </w:r>
      <w:r>
        <w:rPr>
          <w:rFonts w:ascii="Book Antiqua"/>
          <w:b w:val="0"/>
          <w:spacing w:val="-5"/>
        </w:rPr>
        <w:t> </w:t>
      </w:r>
      <w:r>
        <w:rPr>
          <w:rFonts w:ascii="Book Antiqua"/>
          <w:b w:val="0"/>
          <w:spacing w:val="-4"/>
        </w:rPr>
        <w:t>enfin </w:t>
      </w:r>
      <w:r>
        <w:rPr>
          <w:spacing w:val="-4"/>
        </w:rPr>
        <w:t>un</w:t>
      </w:r>
      <w:r>
        <w:rPr>
          <w:spacing w:val="4"/>
        </w:rPr>
        <w:t> </w:t>
      </w:r>
      <w:r>
        <w:rPr>
          <w:spacing w:val="-4"/>
        </w:rPr>
        <w:t>immense</w:t>
      </w:r>
      <w:r>
        <w:rPr>
          <w:spacing w:val="3"/>
        </w:rPr>
        <w:t> </w:t>
      </w:r>
      <w:r>
        <w:rPr>
          <w:spacing w:val="-4"/>
        </w:rPr>
        <w:t>merci</w:t>
      </w:r>
      <w:r>
        <w:rPr>
          <w:spacing w:val="4"/>
        </w:rPr>
        <w:t> </w:t>
      </w:r>
      <w:r>
        <w:rPr>
          <w:spacing w:val="-4"/>
        </w:rPr>
        <w:t>aux</w:t>
      </w:r>
      <w:r>
        <w:rPr>
          <w:spacing w:val="3"/>
        </w:rPr>
        <w:t> </w:t>
      </w:r>
      <w:r>
        <w:rPr>
          <w:spacing w:val="-4"/>
        </w:rPr>
        <w:t>tuteurs</w:t>
      </w:r>
      <w:r>
        <w:rPr>
          <w:spacing w:val="4"/>
        </w:rPr>
        <w:t> </w:t>
      </w:r>
      <w:r>
        <w:rPr>
          <w:spacing w:val="-4"/>
        </w:rPr>
        <w:t>et</w:t>
      </w:r>
      <w:r>
        <w:rPr>
          <w:spacing w:val="3"/>
        </w:rPr>
        <w:t> </w:t>
      </w:r>
      <w:r>
        <w:rPr>
          <w:spacing w:val="-4"/>
        </w:rPr>
        <w:t>tutrices</w:t>
      </w:r>
      <w:r>
        <w:rPr>
          <w:spacing w:val="4"/>
        </w:rPr>
        <w:t> </w:t>
      </w:r>
      <w:r>
        <w:rPr>
          <w:spacing w:val="-4"/>
        </w:rPr>
        <w:t>de</w:t>
      </w:r>
      <w:r>
        <w:rPr>
          <w:spacing w:val="3"/>
        </w:rPr>
        <w:t> </w:t>
      </w:r>
      <w:r>
        <w:rPr>
          <w:spacing w:val="-4"/>
        </w:rPr>
        <w:t>la</w:t>
      </w:r>
      <w:r>
        <w:rPr>
          <w:spacing w:val="4"/>
        </w:rPr>
        <w:t> </w:t>
      </w:r>
      <w:r>
        <w:rPr>
          <w:spacing w:val="-4"/>
        </w:rPr>
        <w:t>team</w:t>
      </w:r>
      <w:r>
        <w:rPr>
          <w:spacing w:val="3"/>
        </w:rPr>
        <w:t> </w:t>
      </w:r>
      <w:r>
        <w:rPr>
          <w:color w:val="811833"/>
          <w:spacing w:val="-4"/>
        </w:rPr>
        <w:t>Mitochondrill</w:t>
      </w:r>
    </w:p>
    <w:p>
      <w:pPr>
        <w:pStyle w:val="BodyText"/>
        <w:spacing w:line="225" w:lineRule="auto" w:before="240"/>
        <w:ind w:left="11432" w:right="139" w:firstLine="844"/>
      </w:pPr>
      <w:r>
        <w:rPr>
          <w:color w:val="811833"/>
          <w:spacing w:val="-2"/>
        </w:rPr>
        <w:t>Ce</w:t>
      </w:r>
      <w:r>
        <w:rPr>
          <w:color w:val="811833"/>
          <w:spacing w:val="-10"/>
        </w:rPr>
        <w:t> </w:t>
      </w:r>
      <w:r>
        <w:rPr>
          <w:color w:val="811833"/>
          <w:spacing w:val="-2"/>
        </w:rPr>
        <w:t>support</w:t>
      </w:r>
      <w:r>
        <w:rPr>
          <w:color w:val="811833"/>
          <w:spacing w:val="-10"/>
        </w:rPr>
        <w:t> </w:t>
      </w:r>
      <w:r>
        <w:rPr>
          <w:color w:val="811833"/>
          <w:spacing w:val="-2"/>
        </w:rPr>
        <w:t>est</w:t>
      </w:r>
      <w:r>
        <w:rPr>
          <w:color w:val="811833"/>
          <w:spacing w:val="-10"/>
        </w:rPr>
        <w:t> </w:t>
      </w:r>
      <w:r>
        <w:rPr>
          <w:color w:val="811833"/>
          <w:spacing w:val="-2"/>
        </w:rPr>
        <w:t>proposé</w:t>
      </w:r>
      <w:r>
        <w:rPr>
          <w:color w:val="811833"/>
          <w:spacing w:val="-10"/>
        </w:rPr>
        <w:t> </w:t>
      </w:r>
      <w:r>
        <w:rPr>
          <w:color w:val="811833"/>
          <w:spacing w:val="-2"/>
        </w:rPr>
        <w:t>en</w:t>
      </w:r>
      <w:r>
        <w:rPr>
          <w:color w:val="811833"/>
          <w:spacing w:val="-10"/>
        </w:rPr>
        <w:t> </w:t>
      </w:r>
      <w:r>
        <w:rPr>
          <w:color w:val="811833"/>
          <w:spacing w:val="-2"/>
        </w:rPr>
        <w:t>collaboration</w:t>
      </w:r>
      <w:r>
        <w:rPr>
          <w:color w:val="811833"/>
          <w:spacing w:val="-10"/>
        </w:rPr>
        <w:t> </w:t>
      </w:r>
      <w:r>
        <w:rPr>
          <w:color w:val="811833"/>
          <w:spacing w:val="-2"/>
        </w:rPr>
        <w:t>avec</w:t>
      </w:r>
      <w:r>
        <w:rPr>
          <w:color w:val="811833"/>
          <w:spacing w:val="-10"/>
        </w:rPr>
        <w:t> </w:t>
      </w:r>
      <w:r>
        <w:rPr>
          <w:color w:val="811833"/>
          <w:spacing w:val="-2"/>
        </w:rPr>
        <w:t>l’équipe</w:t>
      </w:r>
      <w:r>
        <w:rPr>
          <w:color w:val="811833"/>
          <w:spacing w:val="-10"/>
        </w:rPr>
        <w:t> </w:t>
      </w:r>
      <w:r>
        <w:rPr>
          <w:color w:val="811833"/>
          <w:spacing w:val="-2"/>
        </w:rPr>
        <w:t>pédagogique</w:t>
      </w:r>
      <w:r>
        <w:rPr>
          <w:color w:val="811833"/>
          <w:spacing w:val="-10"/>
        </w:rPr>
        <w:t> </w:t>
      </w:r>
      <w:r>
        <w:rPr>
          <w:color w:val="811833"/>
          <w:spacing w:val="-2"/>
        </w:rPr>
        <w:t>de</w:t>
      </w:r>
      <w:r>
        <w:rPr>
          <w:color w:val="811833"/>
          <w:spacing w:val="-10"/>
        </w:rPr>
        <w:t> </w:t>
      </w:r>
      <w:r>
        <w:rPr>
          <w:color w:val="811833"/>
          <w:spacing w:val="-2"/>
        </w:rPr>
        <w:t>l’université </w:t>
      </w:r>
      <w:r>
        <w:rPr>
          <w:spacing w:val="-4"/>
        </w:rPr>
        <w:t>Certains</w:t>
      </w:r>
      <w:r>
        <w:rPr>
          <w:spacing w:val="-10"/>
        </w:rPr>
        <w:t> </w:t>
      </w:r>
      <w:r>
        <w:rPr>
          <w:spacing w:val="-4"/>
        </w:rPr>
        <w:t>schémas</w:t>
      </w:r>
      <w:r>
        <w:rPr>
          <w:spacing w:val="-9"/>
        </w:rPr>
        <w:t> </w:t>
      </w:r>
      <w:r>
        <w:rPr>
          <w:spacing w:val="-4"/>
        </w:rPr>
        <w:t>de</w:t>
      </w:r>
      <w:r>
        <w:rPr>
          <w:spacing w:val="-10"/>
        </w:rPr>
        <w:t> </w:t>
      </w:r>
      <w:r>
        <w:rPr>
          <w:spacing w:val="-4"/>
        </w:rPr>
        <w:t>ce</w:t>
      </w:r>
      <w:r>
        <w:rPr>
          <w:spacing w:val="-9"/>
        </w:rPr>
        <w:t> </w:t>
      </w:r>
      <w:r>
        <w:rPr>
          <w:spacing w:val="-4"/>
        </w:rPr>
        <w:t>support</w:t>
      </w:r>
      <w:r>
        <w:rPr>
          <w:spacing w:val="-10"/>
        </w:rPr>
        <w:t> </w:t>
      </w:r>
      <w:r>
        <w:rPr>
          <w:spacing w:val="-4"/>
        </w:rPr>
        <w:t>sont</w:t>
      </w:r>
      <w:r>
        <w:rPr>
          <w:spacing w:val="-9"/>
        </w:rPr>
        <w:t> </w:t>
      </w:r>
      <w:r>
        <w:rPr>
          <w:spacing w:val="-4"/>
        </w:rPr>
        <w:t>issus</w:t>
      </w:r>
      <w:r>
        <w:rPr>
          <w:spacing w:val="-10"/>
        </w:rPr>
        <w:t> </w:t>
      </w:r>
      <w:r>
        <w:rPr>
          <w:spacing w:val="-4"/>
        </w:rPr>
        <w:t>des</w:t>
      </w:r>
      <w:r>
        <w:rPr>
          <w:spacing w:val="-9"/>
        </w:rPr>
        <w:t> </w:t>
      </w:r>
      <w:r>
        <w:rPr>
          <w:spacing w:val="-4"/>
        </w:rPr>
        <w:t>diapositives</w:t>
      </w:r>
      <w:r>
        <w:rPr>
          <w:spacing w:val="-9"/>
        </w:rPr>
        <w:t> </w:t>
      </w:r>
      <w:r>
        <w:rPr>
          <w:spacing w:val="-4"/>
        </w:rPr>
        <w:t>des</w:t>
      </w:r>
      <w:r>
        <w:rPr>
          <w:spacing w:val="-10"/>
        </w:rPr>
        <w:t> </w:t>
      </w:r>
      <w:r>
        <w:rPr>
          <w:spacing w:val="-4"/>
        </w:rPr>
        <w:t>enseignants</w:t>
      </w:r>
      <w:r>
        <w:rPr>
          <w:spacing w:val="-9"/>
        </w:rPr>
        <w:t> </w:t>
      </w:r>
      <w:r>
        <w:rPr>
          <w:spacing w:val="-4"/>
        </w:rPr>
        <w:t>d’Université</w:t>
      </w:r>
      <w:r>
        <w:rPr>
          <w:spacing w:val="-10"/>
        </w:rPr>
        <w:t> </w:t>
      </w:r>
      <w:r>
        <w:rPr>
          <w:spacing w:val="-4"/>
        </w:rPr>
        <w:t>Paris</w:t>
      </w:r>
      <w:r>
        <w:rPr>
          <w:spacing w:val="-9"/>
        </w:rPr>
        <w:t> </w:t>
      </w:r>
      <w:r>
        <w:rPr>
          <w:spacing w:val="-4"/>
        </w:rPr>
        <w:t>Cité</w:t>
      </w:r>
    </w:p>
    <w:p>
      <w:pPr>
        <w:pStyle w:val="Heading4"/>
        <w:spacing w:line="244" w:lineRule="auto" w:before="239"/>
        <w:ind w:left="11367" w:right="168"/>
        <w:jc w:val="center"/>
      </w:pPr>
      <w:r>
        <w:rPr>
          <w:spacing w:val="-4"/>
        </w:rPr>
        <w:t>Sous</w:t>
      </w:r>
      <w:r>
        <w:rPr/>
        <w:t> </w:t>
      </w:r>
      <w:r>
        <w:rPr>
          <w:spacing w:val="-4"/>
        </w:rPr>
        <w:t>la</w:t>
      </w:r>
      <w:r>
        <w:rPr/>
        <w:t> </w:t>
      </w:r>
      <w:r>
        <w:rPr>
          <w:spacing w:val="-4"/>
        </w:rPr>
        <w:t>coordination</w:t>
      </w:r>
      <w:r>
        <w:rPr/>
        <w:t> </w:t>
      </w:r>
      <w:r>
        <w:rPr>
          <w:spacing w:val="-4"/>
        </w:rPr>
        <w:t>de</w:t>
      </w:r>
      <w:r>
        <w:rPr/>
        <w:t> </w:t>
      </w:r>
      <w:r>
        <w:rPr>
          <w:color w:val="811833"/>
          <w:spacing w:val="-4"/>
        </w:rPr>
        <w:t>Locman</w:t>
      </w:r>
      <w:r>
        <w:rPr>
          <w:color w:val="811833"/>
        </w:rPr>
        <w:t> </w:t>
      </w:r>
      <w:r>
        <w:rPr>
          <w:color w:val="811833"/>
          <w:spacing w:val="-4"/>
        </w:rPr>
        <w:t>NAJI</w:t>
      </w:r>
      <w:r>
        <w:rPr>
          <w:color w:val="811833"/>
        </w:rPr>
        <w:t> </w:t>
      </w:r>
      <w:r>
        <w:rPr>
          <w:color w:val="811833"/>
          <w:spacing w:val="-4"/>
        </w:rPr>
        <w:t>(DFGSM2,</w:t>
      </w:r>
      <w:r>
        <w:rPr>
          <w:color w:val="811833"/>
        </w:rPr>
        <w:t> </w:t>
      </w:r>
      <w:r>
        <w:rPr>
          <w:color w:val="811833"/>
          <w:spacing w:val="-4"/>
        </w:rPr>
        <w:t>RM</w:t>
      </w:r>
      <w:r>
        <w:rPr>
          <w:color w:val="811833"/>
        </w:rPr>
        <w:t> </w:t>
      </w:r>
      <w:r>
        <w:rPr>
          <w:color w:val="811833"/>
          <w:spacing w:val="-4"/>
        </w:rPr>
        <w:t>EB</w:t>
      </w:r>
      <w:r>
        <w:rPr>
          <w:color w:val="811833"/>
        </w:rPr>
        <w:t> </w:t>
      </w:r>
      <w:r>
        <w:rPr>
          <w:color w:val="811833"/>
          <w:spacing w:val="-4"/>
        </w:rPr>
        <w:t>Biologie</w:t>
      </w:r>
      <w:r>
        <w:rPr>
          <w:color w:val="811833"/>
        </w:rPr>
        <w:t> </w:t>
      </w:r>
      <w:r>
        <w:rPr>
          <w:color w:val="811833"/>
          <w:spacing w:val="-4"/>
        </w:rPr>
        <w:t>cellulaire</w:t>
      </w:r>
      <w:r>
        <w:rPr>
          <w:color w:val="811833"/>
        </w:rPr>
        <w:t> </w:t>
      </w:r>
      <w:r>
        <w:rPr>
          <w:color w:val="811833"/>
          <w:spacing w:val="-4"/>
        </w:rPr>
        <w:t>25-26), </w:t>
      </w:r>
      <w:r>
        <w:rPr>
          <w:color w:val="811833"/>
        </w:rPr>
        <w:t>Adrien CALMETTES (DFGSM2, RM GT Biologie cellulaire 25-26)</w:t>
      </w:r>
    </w:p>
    <w:p>
      <w:pPr>
        <w:pStyle w:val="BodyText"/>
        <w:spacing w:before="220"/>
        <w:rPr>
          <w:rFonts w:ascii="Georgia"/>
          <w:b/>
        </w:rPr>
      </w:pPr>
    </w:p>
    <w:p>
      <w:pPr>
        <w:spacing w:line="271" w:lineRule="exact" w:before="0"/>
        <w:ind w:left="11367" w:right="170"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25" w:lineRule="auto" w:before="12"/>
        <w:ind w:left="11367" w:right="168"/>
        <w:jc w:val="center"/>
        <w:rPr>
          <w:rFonts w:ascii="Georgia" w:hAnsi="Georgia"/>
          <w:b/>
        </w:rPr>
      </w:pPr>
      <w:r>
        <w:rPr>
          <w:spacing w:val="-4"/>
        </w:rPr>
        <w:t>Vos</w:t>
      </w:r>
      <w:r>
        <w:rPr>
          <w:spacing w:val="-8"/>
        </w:rPr>
        <w:t> </w:t>
      </w:r>
      <w:r>
        <w:rPr>
          <w:spacing w:val="-4"/>
        </w:rPr>
        <w:t>note</w:t>
      </w:r>
      <w:r>
        <w:rPr>
          <w:spacing w:val="-8"/>
        </w:rPr>
        <w:t> </w:t>
      </w:r>
      <w:r>
        <w:rPr>
          <w:spacing w:val="-4"/>
        </w:rPr>
        <w:t>et</w:t>
      </w:r>
      <w:r>
        <w:rPr>
          <w:spacing w:val="-8"/>
        </w:rPr>
        <w:t> </w:t>
      </w:r>
      <w:r>
        <w:rPr>
          <w:spacing w:val="-4"/>
        </w:rPr>
        <w:t>classement</w:t>
      </w:r>
      <w:r>
        <w:rPr>
          <w:spacing w:val="-8"/>
        </w:rPr>
        <w:t> </w:t>
      </w:r>
      <w:r>
        <w:rPr>
          <w:spacing w:val="-4"/>
        </w:rPr>
        <w:t>sont</w:t>
      </w:r>
      <w:r>
        <w:rPr>
          <w:spacing w:val="-8"/>
        </w:rPr>
        <w:t> </w:t>
      </w:r>
      <w:r>
        <w:rPr>
          <w:spacing w:val="-4"/>
        </w:rPr>
        <w:t>disponibles</w:t>
      </w:r>
      <w:r>
        <w:rPr>
          <w:spacing w:val="-8"/>
        </w:rPr>
        <w:t> </w:t>
      </w:r>
      <w:r>
        <w:rPr>
          <w:spacing w:val="-4"/>
        </w:rPr>
        <w:t>sur</w:t>
      </w:r>
      <w:r>
        <w:rPr>
          <w:spacing w:val="-8"/>
        </w:rPr>
        <w:t> </w:t>
      </w:r>
      <w:r>
        <w:rPr>
          <w:spacing w:val="-4"/>
        </w:rPr>
        <w:t>le</w:t>
      </w:r>
      <w:r>
        <w:rPr>
          <w:spacing w:val="-8"/>
        </w:rPr>
        <w:t> </w:t>
      </w:r>
      <w:r>
        <w:rPr>
          <w:spacing w:val="-4"/>
        </w:rPr>
        <w:t>site</w:t>
      </w:r>
      <w:r>
        <w:rPr>
          <w:spacing w:val="-8"/>
        </w:rPr>
        <w:t> </w:t>
      </w:r>
      <w:r>
        <w:rPr>
          <w:rFonts w:ascii="Georgia" w:hAnsi="Georgia"/>
          <w:b/>
          <w:spacing w:val="-4"/>
        </w:rPr>
        <w:t>a2sup.fr</w:t>
      </w:r>
      <w:r>
        <w:rPr>
          <w:spacing w:val="-4"/>
        </w:rPr>
        <w:t>.</w:t>
      </w:r>
      <w:r>
        <w:rPr>
          <w:spacing w:val="-8"/>
        </w:rPr>
        <w:t> </w:t>
      </w:r>
      <w:r>
        <w:rPr>
          <w:spacing w:val="-4"/>
        </w:rPr>
        <w:t>Si</w:t>
      </w:r>
      <w:r>
        <w:rPr>
          <w:spacing w:val="-8"/>
        </w:rPr>
        <w:t> </w:t>
      </w:r>
      <w:r>
        <w:rPr>
          <w:spacing w:val="-4"/>
        </w:rPr>
        <w:t>vous</w:t>
      </w:r>
      <w:r>
        <w:rPr>
          <w:spacing w:val="-8"/>
        </w:rPr>
        <w:t> </w:t>
      </w:r>
      <w:r>
        <w:rPr>
          <w:spacing w:val="-4"/>
        </w:rPr>
        <w:t>constatez</w:t>
      </w:r>
      <w:r>
        <w:rPr>
          <w:spacing w:val="-8"/>
        </w:rPr>
        <w:t> </w:t>
      </w:r>
      <w:r>
        <w:rPr>
          <w:spacing w:val="-4"/>
        </w:rPr>
        <w:t>une</w:t>
      </w:r>
      <w:r>
        <w:rPr>
          <w:spacing w:val="-8"/>
        </w:rPr>
        <w:t> </w:t>
      </w:r>
      <w:r>
        <w:rPr>
          <w:spacing w:val="-4"/>
        </w:rPr>
        <w:t>erreur,</w:t>
      </w:r>
      <w:r>
        <w:rPr>
          <w:spacing w:val="-8"/>
        </w:rPr>
        <w:t> </w:t>
      </w:r>
      <w:r>
        <w:rPr>
          <w:spacing w:val="-4"/>
        </w:rPr>
        <w:t>envoyez </w:t>
      </w:r>
      <w:r>
        <w:rPr>
          <w:spacing w:val="-2"/>
        </w:rPr>
        <w:t>la</w:t>
      </w:r>
      <w:r>
        <w:rPr>
          <w:spacing w:val="-10"/>
        </w:rPr>
        <w:t> </w:t>
      </w:r>
      <w:r>
        <w:rPr>
          <w:spacing w:val="-2"/>
        </w:rPr>
        <w:t>photo</w:t>
      </w:r>
      <w:r>
        <w:rPr>
          <w:spacing w:val="-10"/>
        </w:rPr>
        <w:t> </w:t>
      </w:r>
      <w:r>
        <w:rPr>
          <w:spacing w:val="-2"/>
        </w:rPr>
        <w:t>de</w:t>
      </w:r>
      <w:r>
        <w:rPr>
          <w:spacing w:val="-10"/>
        </w:rPr>
        <w:t> </w:t>
      </w:r>
      <w:r>
        <w:rPr>
          <w:spacing w:val="-2"/>
        </w:rPr>
        <w:t>votre</w:t>
      </w:r>
      <w:r>
        <w:rPr>
          <w:spacing w:val="-10"/>
        </w:rPr>
        <w:t> </w:t>
      </w:r>
      <w:r>
        <w:rPr>
          <w:spacing w:val="-2"/>
        </w:rPr>
        <w:t>grille</w:t>
      </w:r>
      <w:r>
        <w:rPr>
          <w:spacing w:val="-10"/>
        </w:rPr>
        <w:t> </w:t>
      </w:r>
      <w:r>
        <w:rPr>
          <w:spacing w:val="-2"/>
        </w:rPr>
        <w:t>sur</w:t>
      </w:r>
      <w:r>
        <w:rPr>
          <w:spacing w:val="-10"/>
        </w:rPr>
        <w:t> </w:t>
      </w:r>
      <w:r>
        <w:rPr>
          <w:spacing w:val="-2"/>
        </w:rPr>
        <w:t>l’adresse</w:t>
      </w:r>
      <w:r>
        <w:rPr>
          <w:spacing w:val="-10"/>
        </w:rPr>
        <w:t> </w:t>
      </w:r>
      <w:hyperlink r:id="rId109">
        <w:r>
          <w:rPr>
            <w:rFonts w:ascii="Georgia" w:hAnsi="Georgia"/>
            <w:b/>
            <w:spacing w:val="-2"/>
          </w:rPr>
          <w:t>grilles@a2sup.fr</w:t>
        </w:r>
      </w:hyperlink>
    </w:p>
    <w:p>
      <w:pPr>
        <w:pStyle w:val="BodyText"/>
        <w:spacing w:before="9"/>
        <w:rPr>
          <w:rFonts w:ascii="Georgia"/>
          <w:b/>
          <w:sz w:val="19"/>
        </w:rPr>
      </w:pPr>
      <w:r>
        <w:rPr>
          <w:rFonts w:ascii="Georgia"/>
          <w:b/>
          <w:sz w:val="19"/>
        </w:rPr>
        <w:drawing>
          <wp:anchor distT="0" distB="0" distL="0" distR="0" allowOverlap="1" layoutInCell="1" locked="0" behindDoc="1" simplePos="0" relativeHeight="487682048">
            <wp:simplePos x="0" y="0"/>
            <wp:positionH relativeFrom="page">
              <wp:posOffset>10545127</wp:posOffset>
            </wp:positionH>
            <wp:positionV relativeFrom="paragraph">
              <wp:posOffset>158506</wp:posOffset>
            </wp:positionV>
            <wp:extent cx="718756" cy="381381"/>
            <wp:effectExtent l="0" t="0" r="0" b="0"/>
            <wp:wrapTopAndBottom/>
            <wp:docPr id="1980" name="Image 1980"/>
            <wp:cNvGraphicFramePr>
              <a:graphicFrameLocks/>
            </wp:cNvGraphicFramePr>
            <a:graphic>
              <a:graphicData uri="http://schemas.openxmlformats.org/drawingml/2006/picture">
                <pic:pic>
                  <pic:nvPicPr>
                    <pic:cNvPr id="1980" name="Image 1980"/>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19"/>
        </w:rPr>
        <mc:AlternateContent>
          <mc:Choice Requires="wps">
            <w:drawing>
              <wp:anchor distT="0" distB="0" distL="0" distR="0" allowOverlap="1" layoutInCell="1" locked="0" behindDoc="1" simplePos="0" relativeHeight="487682560">
                <wp:simplePos x="0" y="0"/>
                <wp:positionH relativeFrom="page">
                  <wp:posOffset>11350839</wp:posOffset>
                </wp:positionH>
                <wp:positionV relativeFrom="paragraph">
                  <wp:posOffset>217600</wp:posOffset>
                </wp:positionV>
                <wp:extent cx="422909" cy="323215"/>
                <wp:effectExtent l="0" t="0" r="0" b="0"/>
                <wp:wrapTopAndBottom/>
                <wp:docPr id="1981" name="Group 1981"/>
                <wp:cNvGraphicFramePr>
                  <a:graphicFrameLocks/>
                </wp:cNvGraphicFramePr>
                <a:graphic>
                  <a:graphicData uri="http://schemas.microsoft.com/office/word/2010/wordprocessingGroup">
                    <wpg:wgp>
                      <wpg:cNvPr id="1981" name="Group 1981"/>
                      <wpg:cNvGrpSpPr/>
                      <wpg:grpSpPr>
                        <a:xfrm>
                          <a:off x="0" y="0"/>
                          <a:ext cx="422909" cy="323215"/>
                          <a:chExt cx="422909" cy="323215"/>
                        </a:xfrm>
                      </wpg:grpSpPr>
                      <wps:wsp>
                        <wps:cNvPr id="1982" name="Graphic 1982"/>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983" name="Graphic 1983"/>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984" name="Image 1984"/>
                          <pic:cNvPicPr/>
                        </pic:nvPicPr>
                        <pic:blipFill>
                          <a:blip r:embed="rId110" cstate="print"/>
                          <a:stretch>
                            <a:fillRect/>
                          </a:stretch>
                        </pic:blipFill>
                        <pic:spPr>
                          <a:xfrm>
                            <a:off x="100799" y="128878"/>
                            <a:ext cx="77060" cy="88580"/>
                          </a:xfrm>
                          <a:prstGeom prst="rect">
                            <a:avLst/>
                          </a:prstGeom>
                        </pic:spPr>
                      </pic:pic>
                      <pic:pic>
                        <pic:nvPicPr>
                          <pic:cNvPr id="1985" name="Image 1985"/>
                          <pic:cNvPicPr/>
                        </pic:nvPicPr>
                        <pic:blipFill>
                          <a:blip r:embed="rId110"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17.133909pt;width:33.3pt;height:25.45pt;mso-position-horizontal-relative:page;mso-position-vertical-relative:paragraph;z-index:-15633920;mso-wrap-distance-left:0;mso-wrap-distance-right:0" id="docshapegroup1942" coordorigin="17875,343" coordsize="666,509">
                <v:shape style="position:absolute;left:17879;top:346;width:658;height:501" id="docshape1943" coordorigin="17879,347" coordsize="658,501" path="m18293,347l18287,369,18284,384,18244,381,18208,380,18173,381,18133,384,18130,369,18128,361,18123,347,18081,349,18009,369,17935,462,17908,532,17890,601,17881,674,17879,757,17920,784,17956,806,17994,826,18038,847,18049,830,18059,815,18067,799,18076,781,18061,774,18049,768,18037,761,18024,753,18030,748,18033,745,18038,739,18107,770,18174,786,18242,786,18310,770,18378,739,18383,745,18386,748,18392,753,18379,761,18367,768,18355,774,18340,781,18349,799,18358,815,18367,830,18378,847,18422,826,18460,806,18497,784,18537,757,18535,674,18526,601,18509,532,18482,462,18444,389,18370,364,18334,355,18293,347xe" filled="true" fillcolor="#5264e4" stroked="false">
                  <v:path arrowok="t"/>
                  <v:fill type="solid"/>
                </v:shape>
                <v:shape style="position:absolute;left:17879;top:346;width:658;height:501" id="docshape1944" coordorigin="17879,347" coordsize="658,501" path="m17879,757l17920,784,17956,806,17994,826,18038,847,18049,830,18059,815,18067,799,18076,781,18061,774,18049,768,18037,761,18024,753,18030,748,18033,745,18038,739,18107,770,18174,786,18242,786,18310,770,18378,739,18383,745,18386,748,18392,753,18379,761,18367,768,18355,774,18340,781,18349,799,18358,815,18367,830,18378,847,18422,826,18460,806,18497,784,18537,757,18535,674,18526,601,18509,532,18482,462,18444,389,18370,364,18293,347,18289,361,18287,369,18284,384,18244,381,18208,380,18173,381,18133,384,18130,369,18128,361,18123,347,18081,349,18009,369,17935,462,17908,532,17890,601,17881,674,17879,757xe" filled="false" stroked="true" strokeweight=".3985pt" strokecolor="#000000">
                  <v:path arrowok="t"/>
                  <v:stroke dashstyle="solid"/>
                </v:shape>
                <v:shape style="position:absolute;left:18034;top:545;width:122;height:140" type="#_x0000_t75" id="docshape1945" stroked="false">
                  <v:imagedata r:id="rId110" o:title=""/>
                </v:shape>
                <v:shape style="position:absolute;left:18260;top:545;width:122;height:140" type="#_x0000_t75" id="docshape1946" stroked="false">
                  <v:imagedata r:id="rId110" o:title=""/>
                </v:shape>
                <w10:wrap type="topAndBottom"/>
              </v:group>
            </w:pict>
          </mc:Fallback>
        </mc:AlternateContent>
      </w:r>
    </w:p>
    <w:p>
      <w:pPr>
        <w:pStyle w:val="BodyText"/>
        <w:spacing w:before="108"/>
        <w:ind w:left="11367" w:right="170"/>
        <w:jc w:val="center"/>
      </w:pPr>
      <w:r>
        <w:rPr>
          <w:spacing w:val="-4"/>
        </w:rPr>
        <w:t>L’A2SUP</w:t>
      </w:r>
      <w:r>
        <w:rPr>
          <w:spacing w:val="-5"/>
        </w:rPr>
        <w:t> </w:t>
      </w:r>
      <w:r>
        <w:rPr>
          <w:spacing w:val="-4"/>
        </w:rPr>
        <w:t>répond à</w:t>
      </w:r>
      <w:r>
        <w:rPr>
          <w:spacing w:val="-5"/>
        </w:rPr>
        <w:t> </w:t>
      </w:r>
      <w:r>
        <w:rPr>
          <w:spacing w:val="-4"/>
        </w:rPr>
        <w:t>vos questions</w:t>
      </w:r>
      <w:r>
        <w:rPr>
          <w:spacing w:val="-5"/>
        </w:rPr>
        <w:t> </w:t>
      </w:r>
      <w:r>
        <w:rPr>
          <w:spacing w:val="-4"/>
        </w:rPr>
        <w:t>sur le serveur</w:t>
      </w:r>
      <w:r>
        <w:rPr>
          <w:spacing w:val="-5"/>
        </w:rPr>
        <w:t> </w:t>
      </w:r>
      <w:r>
        <w:rPr>
          <w:spacing w:val="-4"/>
        </w:rPr>
        <w:t>discord</w:t>
      </w:r>
    </w:p>
    <w:p>
      <w:pPr>
        <w:spacing w:before="0"/>
        <w:ind w:left="11367" w:right="170" w:firstLine="0"/>
        <w:jc w:val="center"/>
        <w:rPr>
          <w:sz w:val="22"/>
        </w:rPr>
      </w:pPr>
      <w:hyperlink r:id="rId111">
        <w:r>
          <w:rPr>
            <w:color w:val="7F7F7F"/>
            <w:spacing w:val="-2"/>
            <w:sz w:val="22"/>
          </w:rPr>
          <w:t>https://discord.gg/mTFrNmk799</w:t>
        </w:r>
      </w:hyperlink>
    </w:p>
    <w:p>
      <w:pPr>
        <w:pStyle w:val="BodyText"/>
        <w:spacing w:line="268" w:lineRule="exact" w:before="121"/>
        <w:ind w:left="11197"/>
        <w:jc w:val="center"/>
      </w:pPr>
      <w:r>
        <w:rPr/>
        <mc:AlternateContent>
          <mc:Choice Requires="wps">
            <w:drawing>
              <wp:anchor distT="0" distB="0" distL="0" distR="0" allowOverlap="1" layoutInCell="1" locked="0" behindDoc="1" simplePos="0" relativeHeight="485252608">
                <wp:simplePos x="0" y="0"/>
                <wp:positionH relativeFrom="page">
                  <wp:posOffset>7919999</wp:posOffset>
                </wp:positionH>
                <wp:positionV relativeFrom="paragraph">
                  <wp:posOffset>71939</wp:posOffset>
                </wp:positionV>
                <wp:extent cx="6480175" cy="877569"/>
                <wp:effectExtent l="0" t="0" r="0" b="0"/>
                <wp:wrapNone/>
                <wp:docPr id="1986" name="Group 1986"/>
                <wp:cNvGraphicFramePr>
                  <a:graphicFrameLocks/>
                </wp:cNvGraphicFramePr>
                <a:graphic>
                  <a:graphicData uri="http://schemas.microsoft.com/office/word/2010/wordprocessingGroup">
                    <wpg:wgp>
                      <wpg:cNvPr id="1986" name="Group 1986"/>
                      <wpg:cNvGrpSpPr/>
                      <wpg:grpSpPr>
                        <a:xfrm>
                          <a:off x="0" y="0"/>
                          <a:ext cx="6480175" cy="877569"/>
                          <a:chExt cx="6480175" cy="877569"/>
                        </a:xfrm>
                      </wpg:grpSpPr>
                      <wps:wsp>
                        <wps:cNvPr id="1987" name="Graphic 1987"/>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988" name="Graphic 1988"/>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989" name="Graphic 1989"/>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990" name="Graphic 1990"/>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991" name="Image 1991"/>
                          <pic:cNvPicPr/>
                        </pic:nvPicPr>
                        <pic:blipFill>
                          <a:blip r:embed="rId112"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5.664557pt;width:510.25pt;height:69.1pt;mso-position-horizontal-relative:page;mso-position-vertical-relative:paragraph;z-index:-18063872" id="docshapegroup1947" coordorigin="12472,113" coordsize="10205,1382">
                <v:shape style="position:absolute;left:12472;top:280;width:10205;height:1215" id="docshape1948" coordorigin="12472,281" coordsize="10205,1215" path="m22606,281l12544,281,12516,286,12493,302,12478,324,12472,352,12472,1423,12478,1451,12493,1474,12516,1489,12544,1495,22606,1495,22634,1489,22656,1474,22672,1451,22677,1423,22677,352,22672,324,22656,302,22634,286,22606,281xe" filled="true" fillcolor="#811833" stroked="false">
                  <v:path arrowok="t"/>
                  <v:fill type="solid"/>
                </v:shape>
                <v:shape style="position:absolute;left:12487;top:295;width:10175;height:1185" id="docshape1949" coordorigin="12487,296" coordsize="10175,1185" path="m22606,296l12544,296,12522,300,12504,312,12492,330,12487,352,12487,1423,12492,1446,12504,1464,12522,1476,12544,1480,22606,1480,22628,1476,22646,1464,22658,1446,22662,1423,22662,352,22658,330,22646,312,22628,300,22606,296xe" filled="true" fillcolor="#ffffff" stroked="false">
                  <v:path arrowok="t"/>
                  <v:fill type="solid"/>
                </v:shape>
                <v:shape style="position:absolute;left:16140;top:113;width:2870;height:359" id="docshape1950" coordorigin="16140,113" coordsize="2870,359" path="m18938,113l16212,113,16184,119,16161,134,16146,157,16140,185,16140,401,16146,428,16161,451,16184,467,16212,472,18938,472,18966,467,18988,451,19004,428,19009,401,19009,185,19004,157,18988,134,18966,119,18938,113xe" filled="true" fillcolor="#811833" stroked="false">
                  <v:path arrowok="t"/>
                  <v:fill type="solid"/>
                </v:shape>
                <v:shape style="position:absolute;left:16155;top:128;width:2840;height:330" id="docshape1951" coordorigin="16155,128" coordsize="2840,330" path="m18938,128l16212,128,16190,133,16172,145,16160,163,16155,185,16155,401,16160,423,16172,441,16190,453,16212,457,18938,457,18960,453,18978,441,18990,423,18995,401,18995,185,18990,163,18978,145,18960,133,18938,128xe" filled="true" fillcolor="#ffffff" stroked="false">
                  <v:path arrowok="t"/>
                  <v:fill type="solid"/>
                </v:shape>
                <v:shape style="position:absolute;left:18239;top:675;width:298;height:281" type="#_x0000_t75" id="docshape1952" stroked="false">
                  <v:imagedata r:id="rId112" o:title=""/>
                </v:shape>
                <w10:wrap type="none"/>
              </v:group>
            </w:pict>
          </mc:Fallback>
        </mc:AlternateContent>
      </w:r>
      <w:r>
        <w:rPr>
          <w:spacing w:val="-4"/>
        </w:rPr>
        <w:t>Les</w:t>
      </w:r>
      <w:r>
        <w:rPr>
          <w:spacing w:val="-6"/>
        </w:rPr>
        <w:t> </w:t>
      </w:r>
      <w:r>
        <w:rPr>
          <w:spacing w:val="-4"/>
        </w:rPr>
        <w:t>règles</w:t>
      </w:r>
      <w:r>
        <w:rPr>
          <w:spacing w:val="-5"/>
        </w:rPr>
        <w:t> </w:t>
      </w:r>
      <w:r>
        <w:rPr>
          <w:spacing w:val="-4"/>
        </w:rPr>
        <w:t>du</w:t>
      </w:r>
      <w:r>
        <w:rPr>
          <w:spacing w:val="-5"/>
        </w:rPr>
        <w:t> </w:t>
      </w:r>
      <w:r>
        <w:rPr>
          <w:spacing w:val="-4"/>
        </w:rPr>
        <w:t>serveur</w:t>
      </w:r>
    </w:p>
    <w:p>
      <w:pPr>
        <w:pStyle w:val="BodyText"/>
        <w:spacing w:after="0" w:line="268" w:lineRule="exact"/>
        <w:jc w:val="center"/>
        <w:sectPr>
          <w:footerReference w:type="default" r:id="rId103"/>
          <w:pgSz w:w="23820" w:h="16840" w:orient="landscape"/>
          <w:pgMar w:header="0" w:footer="0" w:top="940" w:bottom="280" w:left="1133" w:right="992"/>
        </w:sectPr>
      </w:pPr>
    </w:p>
    <w:p>
      <w:pPr>
        <w:spacing w:line="270" w:lineRule="exact" w:before="52"/>
        <w:ind w:left="11819" w:right="0" w:firstLine="0"/>
        <w:jc w:val="center"/>
        <w:rPr>
          <w:rFonts w:ascii="Georgia"/>
          <w:b/>
          <w:sz w:val="24"/>
        </w:rPr>
      </w:pPr>
      <w:r>
        <w:rPr>
          <w:rFonts w:ascii="Georgia"/>
          <w:b/>
          <w:spacing w:val="-8"/>
          <w:sz w:val="24"/>
          <w:u w:val="single"/>
        </w:rPr>
        <w:t>Question</w:t>
      </w:r>
      <w:r>
        <w:rPr>
          <w:rFonts w:ascii="Georgia"/>
          <w:b/>
          <w:spacing w:val="6"/>
          <w:sz w:val="24"/>
          <w:u w:val="single"/>
        </w:rPr>
        <w:t> </w:t>
      </w:r>
      <w:r>
        <w:rPr>
          <w:rFonts w:ascii="Georgia"/>
          <w:b/>
          <w:spacing w:val="-8"/>
          <w:sz w:val="24"/>
          <w:u w:val="single"/>
        </w:rPr>
        <w:t>de</w:t>
      </w:r>
      <w:r>
        <w:rPr>
          <w:rFonts w:ascii="Georgia"/>
          <w:b/>
          <w:spacing w:val="6"/>
          <w:sz w:val="24"/>
          <w:u w:val="single"/>
        </w:rPr>
        <w:t> </w:t>
      </w:r>
      <w:r>
        <w:rPr>
          <w:rFonts w:ascii="Georgia"/>
          <w:b/>
          <w:spacing w:val="-8"/>
          <w:sz w:val="24"/>
          <w:u w:val="single"/>
        </w:rPr>
        <w:t>cours</w:t>
      </w:r>
      <w:r>
        <w:rPr>
          <w:rFonts w:ascii="Georgia"/>
          <w:b/>
          <w:spacing w:val="6"/>
          <w:sz w:val="24"/>
        </w:rPr>
        <w:t> </w:t>
      </w:r>
      <w:r>
        <w:rPr>
          <w:rFonts w:ascii="Georgia"/>
          <w:b/>
          <w:spacing w:val="-10"/>
          <w:sz w:val="24"/>
        </w:rPr>
        <w:t>:</w:t>
      </w:r>
    </w:p>
    <w:p>
      <w:pPr>
        <w:spacing w:line="230" w:lineRule="auto" w:before="4"/>
        <w:ind w:left="11819" w:right="0" w:hanging="1"/>
        <w:jc w:val="center"/>
        <w:rPr>
          <w:sz w:val="20"/>
        </w:rPr>
      </w:pPr>
      <w:r>
        <w:rPr>
          <w:sz w:val="20"/>
        </w:rPr>
        <w:t>Titre du cours </w:t>
      </w:r>
      <w:r>
        <w:rPr>
          <w:spacing w:val="-6"/>
          <w:sz w:val="20"/>
        </w:rPr>
        <w:t>Photo/Diapo/Figure/Paragraphe </w:t>
      </w:r>
      <w:r>
        <w:rPr>
          <w:spacing w:val="-2"/>
          <w:sz w:val="20"/>
        </w:rPr>
        <w:t>Question</w:t>
      </w:r>
    </w:p>
    <w:p>
      <w:pPr>
        <w:pStyle w:val="BodyText"/>
        <w:spacing w:line="225" w:lineRule="auto" w:before="291"/>
        <w:ind w:left="762" w:hanging="46"/>
      </w:pPr>
      <w:r>
        <w:rPr/>
        <w:br w:type="column"/>
      </w:r>
      <w:r>
        <w:rPr/>
        <w:t>Utilise la loupe (en</w:t>
      </w:r>
      <w:r>
        <w:rPr>
          <w:spacing w:val="-10"/>
        </w:rPr>
        <w:t> </w:t>
      </w:r>
      <w:r>
        <w:rPr/>
        <w:t>haut</w:t>
      </w:r>
      <w:r>
        <w:rPr>
          <w:spacing w:val="-10"/>
        </w:rPr>
        <w:t> </w:t>
      </w:r>
      <w:r>
        <w:rPr/>
        <w:t>à</w:t>
      </w:r>
      <w:r>
        <w:rPr>
          <w:spacing w:val="-10"/>
        </w:rPr>
        <w:t> </w:t>
      </w:r>
      <w:r>
        <w:rPr/>
        <w:t>droite)</w:t>
      </w:r>
    </w:p>
    <w:p>
      <w:pPr>
        <w:spacing w:line="232" w:lineRule="auto" w:before="64"/>
        <w:ind w:left="718" w:right="576" w:firstLine="0"/>
        <w:jc w:val="center"/>
        <w:rPr>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sz w:val="20"/>
        </w:rPr>
        <w:t>Qxx</w:t>
      </w:r>
      <w:r>
        <w:rPr>
          <w:spacing w:val="40"/>
          <w:sz w:val="20"/>
        </w:rPr>
        <w:t> </w:t>
      </w:r>
      <w:r>
        <w:rPr>
          <w:sz w:val="20"/>
        </w:rPr>
        <w:t>(ex</w:t>
      </w:r>
      <w:r>
        <w:rPr>
          <w:spacing w:val="40"/>
          <w:sz w:val="20"/>
        </w:rPr>
        <w:t> </w:t>
      </w:r>
      <w:r>
        <w:rPr>
          <w:sz w:val="20"/>
        </w:rPr>
        <w:t>:</w:t>
      </w:r>
      <w:r>
        <w:rPr>
          <w:spacing w:val="40"/>
          <w:sz w:val="20"/>
        </w:rPr>
        <w:t> </w:t>
      </w:r>
      <w:r>
        <w:rPr>
          <w:sz w:val="20"/>
        </w:rPr>
        <w:t>Q03</w:t>
      </w:r>
      <w:r>
        <w:rPr>
          <w:spacing w:val="40"/>
          <w:sz w:val="20"/>
        </w:rPr>
        <w:t> </w:t>
      </w:r>
      <w:r>
        <w:rPr>
          <w:sz w:val="20"/>
        </w:rPr>
        <w:t>et</w:t>
      </w:r>
      <w:r>
        <w:rPr>
          <w:spacing w:val="40"/>
          <w:sz w:val="20"/>
        </w:rPr>
        <w:t> </w:t>
      </w:r>
      <w:r>
        <w:rPr>
          <w:sz w:val="20"/>
        </w:rPr>
        <w:t>non</w:t>
      </w:r>
      <w:r>
        <w:rPr>
          <w:spacing w:val="40"/>
          <w:sz w:val="20"/>
        </w:rPr>
        <w:t> </w:t>
      </w:r>
      <w:r>
        <w:rPr>
          <w:sz w:val="20"/>
        </w:rPr>
        <w:t>Q3) </w:t>
      </w:r>
      <w:r>
        <w:rPr>
          <w:spacing w:val="-2"/>
          <w:sz w:val="20"/>
        </w:rPr>
        <w:t>Énoncé</w:t>
      </w:r>
    </w:p>
    <w:p>
      <w:pPr>
        <w:spacing w:line="241" w:lineRule="exact" w:before="0"/>
        <w:ind w:left="718" w:right="579" w:firstLine="0"/>
        <w:jc w:val="center"/>
        <w:rPr>
          <w:sz w:val="20"/>
        </w:rPr>
      </w:pPr>
      <w:r>
        <w:rPr>
          <w:spacing w:val="-2"/>
          <w:sz w:val="20"/>
        </w:rPr>
        <w:t>Questions</w:t>
      </w:r>
    </w:p>
    <w:p>
      <w:pPr>
        <w:spacing w:after="0" w:line="241" w:lineRule="exact"/>
        <w:jc w:val="center"/>
        <w:rPr>
          <w:sz w:val="20"/>
        </w:rPr>
        <w:sectPr>
          <w:type w:val="continuous"/>
          <w:pgSz w:w="23820" w:h="16840" w:orient="landscape"/>
          <w:pgMar w:header="0" w:footer="0" w:top="1020" w:bottom="280" w:left="1133" w:right="992"/>
          <w:cols w:num="3" w:equalWidth="0">
            <w:col w:w="14723" w:space="40"/>
            <w:col w:w="2597" w:space="39"/>
            <w:col w:w="4296"/>
          </w:cols>
        </w:sectPr>
      </w:pPr>
    </w:p>
    <w:p>
      <w:pPr>
        <w:pStyle w:val="Heading4"/>
        <w:spacing w:before="169"/>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74" w:val="left" w:leader="none"/>
          <w:tab w:pos="20146" w:val="left" w:leader="none"/>
        </w:tabs>
        <w:spacing w:before="237"/>
        <w:ind w:left="12010" w:right="0" w:firstLine="0"/>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7942771</wp:posOffset>
                </wp:positionH>
                <wp:positionV relativeFrom="paragraph">
                  <wp:posOffset>79851</wp:posOffset>
                </wp:positionV>
                <wp:extent cx="326390" cy="326390"/>
                <wp:effectExtent l="0" t="0" r="0" b="0"/>
                <wp:wrapNone/>
                <wp:docPr id="1992" name="Group 1992"/>
                <wp:cNvGraphicFramePr>
                  <a:graphicFrameLocks/>
                </wp:cNvGraphicFramePr>
                <a:graphic>
                  <a:graphicData uri="http://schemas.microsoft.com/office/word/2010/wordprocessingGroup">
                    <wpg:wgp>
                      <wpg:cNvPr id="1992" name="Group 1992"/>
                      <wpg:cNvGrpSpPr/>
                      <wpg:grpSpPr>
                        <a:xfrm>
                          <a:off x="0" y="0"/>
                          <a:ext cx="326390" cy="326390"/>
                          <a:chExt cx="326390" cy="326390"/>
                        </a:xfrm>
                      </wpg:grpSpPr>
                      <wps:wsp>
                        <wps:cNvPr id="1993" name="Graphic 199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994" name="Graphic 199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995" name="Graphic 1995"/>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996" name="Graphic 1996"/>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87537pt;width:25.7pt;height:25.7pt;mso-position-horizontal-relative:page;mso-position-vertical-relative:paragraph;z-index:15824896" id="docshapegroup1953" coordorigin="12508,126" coordsize="514,514">
                <v:shape style="position:absolute;left:12510;top:127;width:511;height:511" id="docshape1954" coordorigin="12510,128" coordsize="511,511" path="m12893,128l12638,128,12588,138,12547,165,12520,205,12510,255,12510,510,12520,560,12547,600,12588,628,12638,638,12893,638,12942,628,12983,600,13010,560,13020,510,13020,255,13010,205,12983,165,12942,138,12893,128xe" filled="true" fillcolor="#0000ff" stroked="false">
                  <v:path arrowok="t"/>
                  <v:fill type="solid"/>
                </v:shape>
                <v:shape style="position:absolute;left:12510;top:127;width:511;height:511" id="docshape1955" coordorigin="12510,128" coordsize="511,511" path="m12893,128l12638,128,12588,138,12547,165,12520,205,12510,255,12510,510,12520,560,12547,600,12588,628,12638,638,12893,638,12942,628,12983,600,13010,560,13020,510,13020,255,13010,205,12983,165,12942,138,12893,128xe" filled="false" stroked="true" strokeweight=".179329pt" strokecolor="#000000">
                  <v:path arrowok="t"/>
                  <v:stroke dashstyle="solid"/>
                </v:shape>
                <v:shape style="position:absolute;left:12675;top:229;width:205;height:409" id="docshape1956" coordorigin="12676,230" coordsize="205,409" path="m12880,230l12803,230,12770,234,12746,249,12732,273,12727,306,12727,383,12676,383,12676,459,12727,459,12727,638,12803,638,12803,459,12855,459,12880,383,12803,383,12803,357,12804,328,12810,313,12825,307,12855,306,12880,306,12880,230xe" filled="true" fillcolor="#ffffff" stroked="false">
                  <v:path arrowok="t"/>
                  <v:fill type="solid"/>
                </v:shape>
                <v:shape style="position:absolute;left:12675;top:229;width:205;height:409" id="docshape1957" coordorigin="12676,230" coordsize="205,409" path="m12727,638l12727,459,12676,459,12676,383,12727,383,12727,306,12732,273,12746,249,12770,234,12803,230,12880,230,12880,306,12855,306,12825,307,12810,313,12804,328,12803,357,12803,383,12880,383,12855,459,12803,459,12803,638,12727,638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253632">
                <wp:simplePos x="0" y="0"/>
                <wp:positionH relativeFrom="page">
                  <wp:posOffset>10589362</wp:posOffset>
                </wp:positionH>
                <wp:positionV relativeFrom="paragraph">
                  <wp:posOffset>82131</wp:posOffset>
                </wp:positionV>
                <wp:extent cx="324485" cy="324485"/>
                <wp:effectExtent l="0" t="0" r="0" b="0"/>
                <wp:wrapNone/>
                <wp:docPr id="1997" name="Group 1997"/>
                <wp:cNvGraphicFramePr>
                  <a:graphicFrameLocks/>
                </wp:cNvGraphicFramePr>
                <a:graphic>
                  <a:graphicData uri="http://schemas.microsoft.com/office/word/2010/wordprocessingGroup">
                    <wpg:wgp>
                      <wpg:cNvPr id="1997" name="Group 1997"/>
                      <wpg:cNvGrpSpPr/>
                      <wpg:grpSpPr>
                        <a:xfrm>
                          <a:off x="0" y="0"/>
                          <a:ext cx="324485" cy="324485"/>
                          <a:chExt cx="324485" cy="324485"/>
                        </a:xfrm>
                      </wpg:grpSpPr>
                      <pic:pic>
                        <pic:nvPicPr>
                          <pic:cNvPr id="1998" name="Image 1998"/>
                          <pic:cNvPicPr/>
                        </pic:nvPicPr>
                        <pic:blipFill>
                          <a:blip r:embed="rId113" cstate="print"/>
                          <a:stretch>
                            <a:fillRect/>
                          </a:stretch>
                        </pic:blipFill>
                        <pic:spPr>
                          <a:xfrm>
                            <a:off x="0" y="0"/>
                            <a:ext cx="324003" cy="324003"/>
                          </a:xfrm>
                          <a:prstGeom prst="rect">
                            <a:avLst/>
                          </a:prstGeom>
                        </pic:spPr>
                      </pic:pic>
                      <pic:pic>
                        <pic:nvPicPr>
                          <pic:cNvPr id="1999" name="Image 1999"/>
                          <pic:cNvPicPr/>
                        </pic:nvPicPr>
                        <pic:blipFill>
                          <a:blip r:embed="rId114"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67054pt;width:25.55pt;height:25.55pt;mso-position-horizontal-relative:page;mso-position-vertical-relative:paragraph;z-index:-18062848" id="docshapegroup1958" coordorigin="16676,129" coordsize="511,511">
                <v:shape style="position:absolute;left:16676;top:129;width:511;height:511" type="#_x0000_t75" id="docshape1959" stroked="false">
                  <v:imagedata r:id="rId113" o:title=""/>
                </v:shape>
                <v:shape style="position:absolute;left:16739;top:192;width:385;height:385" type="#_x0000_t75" id="docshape1960" stroked="false">
                  <v:imagedata r:id="rId114" o:title=""/>
                </v:shape>
                <w10:wrap type="none"/>
              </v:group>
            </w:pict>
          </mc:Fallback>
        </mc:AlternateContent>
      </w:r>
      <w:r>
        <w:rPr>
          <w:sz w:val="24"/>
        </w:rPr>
        <mc:AlternateContent>
          <mc:Choice Requires="wps">
            <w:drawing>
              <wp:anchor distT="0" distB="0" distL="0" distR="0" allowOverlap="1" layoutInCell="1" locked="0" behindDoc="1" simplePos="0" relativeHeight="485254144">
                <wp:simplePos x="0" y="0"/>
                <wp:positionH relativeFrom="page">
                  <wp:posOffset>13349377</wp:posOffset>
                </wp:positionH>
                <wp:positionV relativeFrom="paragraph">
                  <wp:posOffset>79851</wp:posOffset>
                </wp:positionV>
                <wp:extent cx="476884" cy="326390"/>
                <wp:effectExtent l="0" t="0" r="0" b="0"/>
                <wp:wrapNone/>
                <wp:docPr id="2000" name="Group 2000"/>
                <wp:cNvGraphicFramePr>
                  <a:graphicFrameLocks/>
                </wp:cNvGraphicFramePr>
                <a:graphic>
                  <a:graphicData uri="http://schemas.microsoft.com/office/word/2010/wordprocessingGroup">
                    <wpg:wgp>
                      <wpg:cNvPr id="2000" name="Group 2000"/>
                      <wpg:cNvGrpSpPr/>
                      <wpg:grpSpPr>
                        <a:xfrm>
                          <a:off x="0" y="0"/>
                          <a:ext cx="476884" cy="326390"/>
                          <a:chExt cx="476884" cy="326390"/>
                        </a:xfrm>
                      </wpg:grpSpPr>
                      <wps:wsp>
                        <wps:cNvPr id="2001" name="Graphic 200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002" name="Graphic 200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003" name="Graphic 2003"/>
                        <wps:cNvSpPr/>
                        <wps:spPr>
                          <a:xfrm>
                            <a:off x="146419" y="49738"/>
                            <a:ext cx="227329" cy="227329"/>
                          </a:xfrm>
                          <a:custGeom>
                            <a:avLst/>
                            <a:gdLst/>
                            <a:ahLst/>
                            <a:cxnLst/>
                            <a:rect l="l" t="t" r="r" b="b"/>
                            <a:pathLst>
                              <a:path w="227329" h="227329">
                                <a:moveTo>
                                  <a:pt x="0" y="226800"/>
                                </a:moveTo>
                                <a:lnTo>
                                  <a:pt x="226800" y="0"/>
                                </a:lnTo>
                              </a:path>
                            </a:pathLst>
                          </a:custGeom>
                          <a:ln w="2277">
                            <a:solidFill>
                              <a:srgbClr val="FFFFFF"/>
                            </a:solidFill>
                            <a:prstDash val="solid"/>
                          </a:ln>
                        </wps:spPr>
                        <wps:bodyPr wrap="square" lIns="0" tIns="0" rIns="0" bIns="0" rtlCol="0">
                          <a:prstTxWarp prst="textNoShape">
                            <a:avLst/>
                          </a:prstTxWarp>
                          <a:noAutofit/>
                        </wps:bodyPr>
                      </wps:wsp>
                      <wps:wsp>
                        <wps:cNvPr id="2004" name="Graphic 2004"/>
                        <wps:cNvSpPr/>
                        <wps:spPr>
                          <a:xfrm>
                            <a:off x="162619" y="65938"/>
                            <a:ext cx="194945" cy="194945"/>
                          </a:xfrm>
                          <a:custGeom>
                            <a:avLst/>
                            <a:gdLst/>
                            <a:ahLst/>
                            <a:cxnLst/>
                            <a:rect l="l" t="t" r="r" b="b"/>
                            <a:pathLst>
                              <a:path w="194945" h="194945">
                                <a:moveTo>
                                  <a:pt x="32399" y="0"/>
                                </a:moveTo>
                                <a:lnTo>
                                  <a:pt x="0" y="0"/>
                                </a:lnTo>
                                <a:lnTo>
                                  <a:pt x="162000" y="194400"/>
                                </a:lnTo>
                                <a:lnTo>
                                  <a:pt x="194400" y="194400"/>
                                </a:lnTo>
                                <a:lnTo>
                                  <a:pt x="32399" y="0"/>
                                </a:lnTo>
                                <a:close/>
                              </a:path>
                            </a:pathLst>
                          </a:custGeom>
                          <a:solidFill>
                            <a:srgbClr val="000000"/>
                          </a:solidFill>
                        </wps:spPr>
                        <wps:bodyPr wrap="square" lIns="0" tIns="0" rIns="0" bIns="0" rtlCol="0">
                          <a:prstTxWarp prst="textNoShape">
                            <a:avLst/>
                          </a:prstTxWarp>
                          <a:noAutofit/>
                        </wps:bodyPr>
                      </wps:wsp>
                      <wps:wsp>
                        <wps:cNvPr id="2005" name="Graphic 2005"/>
                        <wps:cNvSpPr/>
                        <wps:spPr>
                          <a:xfrm>
                            <a:off x="162619" y="65938"/>
                            <a:ext cx="194945" cy="194945"/>
                          </a:xfrm>
                          <a:custGeom>
                            <a:avLst/>
                            <a:gdLst/>
                            <a:ahLst/>
                            <a:cxnLst/>
                            <a:rect l="l" t="t" r="r" b="b"/>
                            <a:pathLst>
                              <a:path w="194945" h="194945">
                                <a:moveTo>
                                  <a:pt x="194400" y="194400"/>
                                </a:moveTo>
                                <a:lnTo>
                                  <a:pt x="32399" y="0"/>
                                </a:lnTo>
                                <a:lnTo>
                                  <a:pt x="0" y="0"/>
                                </a:lnTo>
                                <a:lnTo>
                                  <a:pt x="162000" y="194400"/>
                                </a:lnTo>
                                <a:lnTo>
                                  <a:pt x="194400" y="194400"/>
                                </a:lnTo>
                                <a:close/>
                              </a:path>
                            </a:pathLst>
                          </a:custGeom>
                          <a:ln w="2277">
                            <a:solidFill>
                              <a:srgbClr val="FFFFFF"/>
                            </a:solidFill>
                            <a:prstDash val="solid"/>
                          </a:ln>
                        </wps:spPr>
                        <wps:bodyPr wrap="square" lIns="0" tIns="0" rIns="0" bIns="0" rtlCol="0">
                          <a:prstTxWarp prst="textNoShape">
                            <a:avLst/>
                          </a:prstTxWarp>
                          <a:noAutofit/>
                        </wps:bodyPr>
                      </wps:wsp>
                      <wps:wsp>
                        <wps:cNvPr id="2006" name="Graphic 2006"/>
                        <wps:cNvSpPr/>
                        <wps:spPr>
                          <a:xfrm>
                            <a:off x="237400" y="44045"/>
                            <a:ext cx="238760" cy="238760"/>
                          </a:xfrm>
                          <a:custGeom>
                            <a:avLst/>
                            <a:gdLst/>
                            <a:ahLst/>
                            <a:cxnLst/>
                            <a:rect l="l" t="t" r="r" b="b"/>
                            <a:pathLst>
                              <a:path w="238760" h="238760">
                                <a:moveTo>
                                  <a:pt x="238187" y="0"/>
                                </a:moveTo>
                                <a:lnTo>
                                  <a:pt x="5693" y="0"/>
                                </a:lnTo>
                                <a:lnTo>
                                  <a:pt x="11387" y="16199"/>
                                </a:lnTo>
                                <a:lnTo>
                                  <a:pt x="238187" y="16199"/>
                                </a:lnTo>
                                <a:lnTo>
                                  <a:pt x="238187" y="0"/>
                                </a:lnTo>
                                <a:close/>
                              </a:path>
                              <a:path w="238760" h="238760">
                                <a:moveTo>
                                  <a:pt x="226800" y="221987"/>
                                </a:moveTo>
                                <a:lnTo>
                                  <a:pt x="0" y="221987"/>
                                </a:lnTo>
                                <a:lnTo>
                                  <a:pt x="5693" y="238187"/>
                                </a:lnTo>
                                <a:lnTo>
                                  <a:pt x="226800" y="238187"/>
                                </a:lnTo>
                                <a:lnTo>
                                  <a:pt x="226800" y="221987"/>
                                </a:lnTo>
                                <a:close/>
                              </a:path>
                            </a:pathLst>
                          </a:custGeom>
                          <a:solidFill>
                            <a:srgbClr val="000000"/>
                          </a:solidFill>
                        </wps:spPr>
                        <wps:bodyPr wrap="square" lIns="0" tIns="0" rIns="0" bIns="0" rtlCol="0">
                          <a:prstTxWarp prst="textNoShape">
                            <a:avLst/>
                          </a:prstTxWarp>
                          <a:noAutofit/>
                        </wps:bodyPr>
                      </wps:wsp>
                      <wps:wsp>
                        <wps:cNvPr id="2007" name="Graphic 2007"/>
                        <wps:cNvSpPr/>
                        <wps:spPr>
                          <a:xfrm>
                            <a:off x="237400" y="44045"/>
                            <a:ext cx="238760" cy="238760"/>
                          </a:xfrm>
                          <a:custGeom>
                            <a:avLst/>
                            <a:gdLst/>
                            <a:ahLst/>
                            <a:cxnLst/>
                            <a:rect l="l" t="t" r="r" b="b"/>
                            <a:pathLst>
                              <a:path w="238760" h="238760">
                                <a:moveTo>
                                  <a:pt x="11387" y="16199"/>
                                </a:moveTo>
                                <a:lnTo>
                                  <a:pt x="238187" y="16199"/>
                                </a:lnTo>
                                <a:lnTo>
                                  <a:pt x="238187" y="0"/>
                                </a:lnTo>
                                <a:lnTo>
                                  <a:pt x="5693" y="0"/>
                                </a:lnTo>
                                <a:lnTo>
                                  <a:pt x="11387" y="16199"/>
                                </a:lnTo>
                                <a:close/>
                              </a:path>
                              <a:path w="238760" h="238760">
                                <a:moveTo>
                                  <a:pt x="0" y="221987"/>
                                </a:moveTo>
                                <a:lnTo>
                                  <a:pt x="226800" y="221987"/>
                                </a:lnTo>
                                <a:lnTo>
                                  <a:pt x="226800" y="238187"/>
                                </a:lnTo>
                                <a:lnTo>
                                  <a:pt x="5693" y="238187"/>
                                </a:lnTo>
                                <a:lnTo>
                                  <a:pt x="0" y="221987"/>
                                </a:lnTo>
                                <a:close/>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1.132080pt;margin-top:6.287537pt;width:37.550pt;height:25.7pt;mso-position-horizontal-relative:page;mso-position-vertical-relative:paragraph;z-index:-18062336" id="docshapegroup1961" coordorigin="21023,126" coordsize="751,514">
                <v:shape style="position:absolute;left:21024;top:127;width:511;height:511" id="docshape1962" coordorigin="21024,128" coordsize="511,511" path="m21407,128l21152,128,21102,138,21062,165,21034,205,21024,255,21024,510,21034,560,21062,600,21102,628,21152,638,21407,638,21457,628,21497,600,21525,560,21535,510,21535,255,21525,205,21497,165,21457,138,21407,128xe" filled="true" fillcolor="#000000" stroked="false">
                  <v:path arrowok="t"/>
                  <v:fill type="solid"/>
                </v:shape>
                <v:shape style="position:absolute;left:21024;top:127;width:511;height:511" id="docshape1963" coordorigin="21024,128" coordsize="511,511" path="m21407,128l21152,128,21102,138,21062,165,21034,205,21024,255,21024,510,21034,560,21062,600,21102,628,21152,638,21407,638,21457,628,21497,600,21525,560,21535,510,21535,255,21525,205,21497,165,21457,138,21407,128xe" filled="false" stroked="true" strokeweight=".179329pt" strokecolor="#000000">
                  <v:path arrowok="t"/>
                  <v:stroke dashstyle="solid"/>
                </v:shape>
                <v:line style="position:absolute" from="21253,561" to="21610,204" stroked="true" strokeweight=".179329pt" strokecolor="#ffffff">
                  <v:stroke dashstyle="solid"/>
                </v:line>
                <v:shape style="position:absolute;left:21278;top:229;width:307;height:307" id="docshape1964" coordorigin="21279,230" coordsize="307,307" path="m21330,230l21279,230,21534,536,21585,536,21330,230xe" filled="true" fillcolor="#000000" stroked="false">
                  <v:path arrowok="t"/>
                  <v:fill type="solid"/>
                </v:shape>
                <v:shape style="position:absolute;left:21278;top:229;width:307;height:307" id="docshape1965" coordorigin="21279,230" coordsize="307,307" path="m21585,536l21330,230,21279,230,21534,536,21585,536xe" filled="false" stroked="true" strokeweight=".179329pt" strokecolor="#ffffff">
                  <v:path arrowok="t"/>
                  <v:stroke dashstyle="solid"/>
                </v:shape>
                <v:shape style="position:absolute;left:21396;top:195;width:376;height:376" id="docshape1966" coordorigin="21397,195" coordsize="376,376" path="m21772,195l21405,195,21414,221,21772,221,21772,195xm21754,545l21397,545,21405,570,21754,570,21754,545xe" filled="true" fillcolor="#000000" stroked="false">
                  <v:path arrowok="t"/>
                  <v:fill type="solid"/>
                </v:shape>
                <v:shape style="position:absolute;left:21396;top:195;width:376;height:376" id="docshape1967" coordorigin="21397,195" coordsize="376,376" path="m21414,221l21772,221,21772,195,21405,195,21414,221xm21397,545l21754,545,21754,570,21405,570,21397,545xe" filled="false" stroked="true" strokeweight=".179329pt" strokecolor="#000000">
                  <v:path arrowok="t"/>
                  <v:stroke dashstyle="solid"/>
                </v:shape>
                <w10:wrap type="none"/>
              </v:group>
            </w:pict>
          </mc:Fallback>
        </mc:AlternateContent>
      </w:r>
      <w:r>
        <w:rPr>
          <w:spacing w:val="-2"/>
          <w:sz w:val="24"/>
        </w:rPr>
        <w:t>A2SUP</w:t>
      </w:r>
      <w:r>
        <w:rPr>
          <w:sz w:val="24"/>
        </w:rPr>
        <w:tab/>
      </w:r>
      <w:r>
        <w:rPr>
          <w:spacing w:val="-2"/>
          <w:sz w:val="24"/>
        </w:rPr>
        <w:t>@A2SUP</w:t>
      </w:r>
      <w:r>
        <w:rPr>
          <w:sz w:val="24"/>
        </w:rPr>
        <w:tab/>
      </w:r>
      <w:r>
        <w:rPr>
          <w:color w:val="FFFFFF"/>
          <w:position w:val="8"/>
          <w:sz w:val="10"/>
        </w:rPr>
        <w:t>2pt</w:t>
      </w:r>
      <w:r>
        <w:rPr>
          <w:position w:val="8"/>
          <w:sz w:val="10"/>
        </w:rPr>
        <w:t>0pt</w:t>
      </w:r>
      <w:r>
        <w:rPr>
          <w:spacing w:val="65"/>
          <w:position w:val="8"/>
          <w:sz w:val="10"/>
        </w:rPr>
        <w:t> </w:t>
      </w:r>
      <w:r>
        <w:rPr>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Lucida Fax">
    <w:altName w:val="Lucida Fax"/>
    <w:charset w:val="1"/>
    <w:family w:val="roman"/>
    <w:pitch w:val="variable"/>
  </w:font>
  <w:font w:name="Palatino Linotype">
    <w:altName w:val="Palatino Linotype"/>
    <w:charset w:val="1"/>
    <w:family w:val="roman"/>
    <w:pitch w:val="variable"/>
  </w:font>
  <w:font w:name="Franklin Gothic Book">
    <w:altName w:val="Franklin Gothic Book"/>
    <w:charset w:val="1"/>
    <w:family w:val="swiss"/>
    <w:pitch w:val="variable"/>
  </w:font>
  <w:font w:name="Arial">
    <w:altName w:val="Arial"/>
    <w:charset w:val="1"/>
    <w:family w:val="swiss"/>
    <w:pitch w:val="variable"/>
  </w:font>
  <w:font w:name="Trebuchet MS">
    <w:altName w:val="Trebuchet MS"/>
    <w:charset w:val="1"/>
    <w:family w:val="swiss"/>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Arial Black">
    <w:altName w:val="Arial Black"/>
    <w:charset w:val="1"/>
    <w:family w:val="swiss"/>
    <w:pitch w:val="variable"/>
  </w:font>
  <w:font w:name="Lucida Sans Unicode">
    <w:altName w:val="Lucida Sans Unicode"/>
    <w:charset w:val="1"/>
    <w:family w:val="swiss"/>
    <w:pitch w:val="variable"/>
  </w:font>
  <w:font w:name="Century">
    <w:altName w:val="Century"/>
    <w:charset w:val="1"/>
    <w:family w:val="roman"/>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156864">
              <wp:simplePos x="0" y="0"/>
              <wp:positionH relativeFrom="page">
                <wp:posOffset>7451864</wp:posOffset>
              </wp:positionH>
              <wp:positionV relativeFrom="page">
                <wp:posOffset>10133544</wp:posOffset>
              </wp:positionV>
              <wp:extent cx="280035" cy="28194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80035" cy="281940"/>
                      </a:xfrm>
                      <a:prstGeom prst="rect">
                        <a:avLst/>
                      </a:prstGeom>
                    </wps:spPr>
                    <wps:txbx>
                      <w:txbxContent>
                        <w:p>
                          <w:pPr>
                            <w:spacing w:before="74"/>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159616" type="#_x0000_t202" id="docshape713" filled="false" stroked="false">
              <v:textbox inset="0,0,0,0">
                <w:txbxContent>
                  <w:p>
                    <w:pPr>
                      <w:spacing w:before="74"/>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8">
    <w:multiLevelType w:val="hybridMultilevel"/>
    <w:lvl w:ilvl="0">
      <w:start w:val="1"/>
      <w:numFmt w:val="upperLetter"/>
      <w:lvlText w:val="%1."/>
      <w:lvlJc w:val="left"/>
      <w:pPr>
        <w:ind w:left="11830"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8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80">
    <w:multiLevelType w:val="hybridMultilevel"/>
    <w:lvl w:ilvl="0">
      <w:start w:val="4"/>
      <w:numFmt w:val="upperLetter"/>
      <w:lvlText w:val="%1."/>
      <w:lvlJc w:val="left"/>
      <w:pPr>
        <w:ind w:left="11830" w:hanging="364"/>
        <w:jc w:val="left"/>
      </w:pPr>
      <w:rPr>
        <w:rFonts w:hint="default" w:ascii="Book Antiqua" w:hAnsi="Book Antiqua" w:eastAsia="Book Antiqua" w:cs="Book Antiqua"/>
        <w:b w:val="0"/>
        <w:bCs w:val="0"/>
        <w:i w:val="0"/>
        <w:iCs w:val="0"/>
        <w:spacing w:val="0"/>
        <w:w w:val="99"/>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79">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7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7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5">
    <w:multiLevelType w:val="hybridMultilevel"/>
    <w:lvl w:ilvl="0">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464" w:hanging="403"/>
      </w:pPr>
      <w:rPr>
        <w:rFonts w:hint="default"/>
        <w:lang w:val="fr-FR" w:eastAsia="en-US" w:bidi="ar-SA"/>
      </w:rPr>
    </w:lvl>
    <w:lvl w:ilvl="2">
      <w:start w:val="0"/>
      <w:numFmt w:val="bullet"/>
      <w:lvlText w:val="•"/>
      <w:lvlJc w:val="left"/>
      <w:pPr>
        <w:ind w:left="13489" w:hanging="403"/>
      </w:pPr>
      <w:rPr>
        <w:rFonts w:hint="default"/>
        <w:lang w:val="fr-FR" w:eastAsia="en-US" w:bidi="ar-SA"/>
      </w:rPr>
    </w:lvl>
    <w:lvl w:ilvl="3">
      <w:start w:val="0"/>
      <w:numFmt w:val="bullet"/>
      <w:lvlText w:val="•"/>
      <w:lvlJc w:val="left"/>
      <w:pPr>
        <w:ind w:left="14513" w:hanging="403"/>
      </w:pPr>
      <w:rPr>
        <w:rFonts w:hint="default"/>
        <w:lang w:val="fr-FR" w:eastAsia="en-US" w:bidi="ar-SA"/>
      </w:rPr>
    </w:lvl>
    <w:lvl w:ilvl="4">
      <w:start w:val="0"/>
      <w:numFmt w:val="bullet"/>
      <w:lvlText w:val="•"/>
      <w:lvlJc w:val="left"/>
      <w:pPr>
        <w:ind w:left="15538" w:hanging="403"/>
      </w:pPr>
      <w:rPr>
        <w:rFonts w:hint="default"/>
        <w:lang w:val="fr-FR" w:eastAsia="en-US" w:bidi="ar-SA"/>
      </w:rPr>
    </w:lvl>
    <w:lvl w:ilvl="5">
      <w:start w:val="0"/>
      <w:numFmt w:val="bullet"/>
      <w:lvlText w:val="•"/>
      <w:lvlJc w:val="left"/>
      <w:pPr>
        <w:ind w:left="16563" w:hanging="403"/>
      </w:pPr>
      <w:rPr>
        <w:rFonts w:hint="default"/>
        <w:lang w:val="fr-FR" w:eastAsia="en-US" w:bidi="ar-SA"/>
      </w:rPr>
    </w:lvl>
    <w:lvl w:ilvl="6">
      <w:start w:val="0"/>
      <w:numFmt w:val="bullet"/>
      <w:lvlText w:val="•"/>
      <w:lvlJc w:val="left"/>
      <w:pPr>
        <w:ind w:left="17587" w:hanging="403"/>
      </w:pPr>
      <w:rPr>
        <w:rFonts w:hint="default"/>
        <w:lang w:val="fr-FR" w:eastAsia="en-US" w:bidi="ar-SA"/>
      </w:rPr>
    </w:lvl>
    <w:lvl w:ilvl="7">
      <w:start w:val="0"/>
      <w:numFmt w:val="bullet"/>
      <w:lvlText w:val="•"/>
      <w:lvlJc w:val="left"/>
      <w:pPr>
        <w:ind w:left="18612" w:hanging="403"/>
      </w:pPr>
      <w:rPr>
        <w:rFonts w:hint="default"/>
        <w:lang w:val="fr-FR" w:eastAsia="en-US" w:bidi="ar-SA"/>
      </w:rPr>
    </w:lvl>
    <w:lvl w:ilvl="8">
      <w:start w:val="0"/>
      <w:numFmt w:val="bullet"/>
      <w:lvlText w:val="•"/>
      <w:lvlJc w:val="left"/>
      <w:pPr>
        <w:ind w:left="19636" w:hanging="403"/>
      </w:pPr>
      <w:rPr>
        <w:rFonts w:hint="default"/>
        <w:lang w:val="fr-FR" w:eastAsia="en-US" w:bidi="ar-SA"/>
      </w:rPr>
    </w:lvl>
  </w:abstractNum>
  <w:abstractNum w:abstractNumId="73">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72">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7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9">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70">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68">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6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4">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6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6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6">
    <w:multiLevelType w:val="hybridMultilevel"/>
    <w:lvl w:ilvl="0">
      <w:start w:val="4"/>
      <w:numFmt w:val="upperLetter"/>
      <w:lvlText w:val="%1."/>
      <w:lvlJc w:val="left"/>
      <w:pPr>
        <w:ind w:left="364" w:hanging="364"/>
        <w:jc w:val="left"/>
      </w:pPr>
      <w:rPr>
        <w:rFonts w:hint="default" w:ascii="Book Antiqua" w:hAnsi="Book Antiqua" w:eastAsia="Book Antiqua" w:cs="Book Antiqua"/>
        <w:b w:val="0"/>
        <w:bCs w:val="0"/>
        <w:i w:val="0"/>
        <w:iCs w:val="0"/>
        <w:spacing w:val="0"/>
        <w:w w:val="99"/>
        <w:sz w:val="24"/>
        <w:szCs w:val="24"/>
        <w:lang w:val="fr-FR" w:eastAsia="en-US" w:bidi="ar-SA"/>
      </w:rPr>
    </w:lvl>
    <w:lvl w:ilvl="1">
      <w:start w:val="1"/>
      <w:numFmt w:val="upperLetter"/>
      <w:lvlText w:val="%2."/>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2">
      <w:start w:val="0"/>
      <w:numFmt w:val="bullet"/>
      <w:lvlText w:val="•"/>
      <w:lvlJc w:val="left"/>
      <w:pPr>
        <w:ind w:left="304" w:hanging="361"/>
      </w:pPr>
      <w:rPr>
        <w:rFonts w:hint="default"/>
        <w:lang w:val="fr-FR" w:eastAsia="en-US" w:bidi="ar-SA"/>
      </w:rPr>
    </w:lvl>
    <w:lvl w:ilvl="3">
      <w:start w:val="0"/>
      <w:numFmt w:val="bullet"/>
      <w:lvlText w:val="•"/>
      <w:lvlJc w:val="left"/>
      <w:pPr>
        <w:ind w:left="108" w:hanging="361"/>
      </w:pPr>
      <w:rPr>
        <w:rFonts w:hint="default"/>
        <w:lang w:val="fr-FR" w:eastAsia="en-US" w:bidi="ar-SA"/>
      </w:rPr>
    </w:lvl>
    <w:lvl w:ilvl="4">
      <w:start w:val="0"/>
      <w:numFmt w:val="bullet"/>
      <w:lvlText w:val="•"/>
      <w:lvlJc w:val="left"/>
      <w:pPr>
        <w:ind w:left="-87" w:hanging="361"/>
      </w:pPr>
      <w:rPr>
        <w:rFonts w:hint="default"/>
        <w:lang w:val="fr-FR" w:eastAsia="en-US" w:bidi="ar-SA"/>
      </w:rPr>
    </w:lvl>
    <w:lvl w:ilvl="5">
      <w:start w:val="0"/>
      <w:numFmt w:val="bullet"/>
      <w:lvlText w:val="•"/>
      <w:lvlJc w:val="left"/>
      <w:pPr>
        <w:ind w:left="-283" w:hanging="361"/>
      </w:pPr>
      <w:rPr>
        <w:rFonts w:hint="default"/>
        <w:lang w:val="fr-FR" w:eastAsia="en-US" w:bidi="ar-SA"/>
      </w:rPr>
    </w:lvl>
    <w:lvl w:ilvl="6">
      <w:start w:val="0"/>
      <w:numFmt w:val="bullet"/>
      <w:lvlText w:val="•"/>
      <w:lvlJc w:val="left"/>
      <w:pPr>
        <w:ind w:left="-478" w:hanging="361"/>
      </w:pPr>
      <w:rPr>
        <w:rFonts w:hint="default"/>
        <w:lang w:val="fr-FR" w:eastAsia="en-US" w:bidi="ar-SA"/>
      </w:rPr>
    </w:lvl>
    <w:lvl w:ilvl="7">
      <w:start w:val="0"/>
      <w:numFmt w:val="bullet"/>
      <w:lvlText w:val="•"/>
      <w:lvlJc w:val="left"/>
      <w:pPr>
        <w:ind w:left="-674" w:hanging="361"/>
      </w:pPr>
      <w:rPr>
        <w:rFonts w:hint="default"/>
        <w:lang w:val="fr-FR" w:eastAsia="en-US" w:bidi="ar-SA"/>
      </w:rPr>
    </w:lvl>
    <w:lvl w:ilvl="8">
      <w:start w:val="0"/>
      <w:numFmt w:val="bullet"/>
      <w:lvlText w:val="•"/>
      <w:lvlJc w:val="left"/>
      <w:pPr>
        <w:ind w:left="-869" w:hanging="361"/>
      </w:pPr>
      <w:rPr>
        <w:rFonts w:hint="default"/>
        <w:lang w:val="fr-FR" w:eastAsia="en-US" w:bidi="ar-SA"/>
      </w:rPr>
    </w:lvl>
  </w:abstractNum>
  <w:abstractNum w:abstractNumId="55">
    <w:multiLevelType w:val="hybridMultilevel"/>
    <w:lvl w:ilvl="0">
      <w:start w:val="4"/>
      <w:numFmt w:val="upperLetter"/>
      <w:lvlText w:val="%1."/>
      <w:lvlJc w:val="left"/>
      <w:pPr>
        <w:ind w:left="491" w:hanging="364"/>
        <w:jc w:val="left"/>
      </w:pPr>
      <w:rPr>
        <w:rFonts w:hint="default" w:ascii="Book Antiqua" w:hAnsi="Book Antiqua" w:eastAsia="Book Antiqua" w:cs="Book Antiqua"/>
        <w:b w:val="0"/>
        <w:bCs w:val="0"/>
        <w:i w:val="0"/>
        <w:iCs w:val="0"/>
        <w:spacing w:val="0"/>
        <w:w w:val="99"/>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3"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54">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5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9">
    <w:multiLevelType w:val="hybridMultilevel"/>
    <w:lvl w:ilvl="0">
      <w:start w:val="1"/>
      <w:numFmt w:val="upperLetter"/>
      <w:lvlText w:val="%1."/>
      <w:lvlJc w:val="left"/>
      <w:pPr>
        <w:ind w:left="491" w:hanging="361"/>
        <w:jc w:val="righ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48">
    <w:multiLevelType w:val="hybridMultilevel"/>
    <w:lvl w:ilvl="0">
      <w:start w:val="1"/>
      <w:numFmt w:val="upperLetter"/>
      <w:lvlText w:val="%1."/>
      <w:lvlJc w:val="left"/>
      <w:pPr>
        <w:ind w:left="491" w:hanging="361"/>
        <w:jc w:val="righ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3">
    <w:multiLevelType w:val="hybridMultilevel"/>
    <w:lvl w:ilvl="0">
      <w:start w:val="0"/>
      <w:numFmt w:val="bullet"/>
      <w:lvlText w:val="—"/>
      <w:lvlJc w:val="left"/>
      <w:pPr>
        <w:ind w:left="704" w:hanging="354"/>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658" w:hanging="354"/>
      </w:pPr>
      <w:rPr>
        <w:rFonts w:hint="default"/>
        <w:lang w:val="fr-FR" w:eastAsia="en-US" w:bidi="ar-SA"/>
      </w:rPr>
    </w:lvl>
    <w:lvl w:ilvl="2">
      <w:start w:val="0"/>
      <w:numFmt w:val="bullet"/>
      <w:lvlText w:val="•"/>
      <w:lvlJc w:val="left"/>
      <w:pPr>
        <w:ind w:left="2617" w:hanging="354"/>
      </w:pPr>
      <w:rPr>
        <w:rFonts w:hint="default"/>
        <w:lang w:val="fr-FR" w:eastAsia="en-US" w:bidi="ar-SA"/>
      </w:rPr>
    </w:lvl>
    <w:lvl w:ilvl="3">
      <w:start w:val="0"/>
      <w:numFmt w:val="bullet"/>
      <w:lvlText w:val="•"/>
      <w:lvlJc w:val="left"/>
      <w:pPr>
        <w:ind w:left="3576" w:hanging="354"/>
      </w:pPr>
      <w:rPr>
        <w:rFonts w:hint="default"/>
        <w:lang w:val="fr-FR" w:eastAsia="en-US" w:bidi="ar-SA"/>
      </w:rPr>
    </w:lvl>
    <w:lvl w:ilvl="4">
      <w:start w:val="0"/>
      <w:numFmt w:val="bullet"/>
      <w:lvlText w:val="•"/>
      <w:lvlJc w:val="left"/>
      <w:pPr>
        <w:ind w:left="4535" w:hanging="354"/>
      </w:pPr>
      <w:rPr>
        <w:rFonts w:hint="default"/>
        <w:lang w:val="fr-FR" w:eastAsia="en-US" w:bidi="ar-SA"/>
      </w:rPr>
    </w:lvl>
    <w:lvl w:ilvl="5">
      <w:start w:val="0"/>
      <w:numFmt w:val="bullet"/>
      <w:lvlText w:val="•"/>
      <w:lvlJc w:val="left"/>
      <w:pPr>
        <w:ind w:left="5494" w:hanging="354"/>
      </w:pPr>
      <w:rPr>
        <w:rFonts w:hint="default"/>
        <w:lang w:val="fr-FR" w:eastAsia="en-US" w:bidi="ar-SA"/>
      </w:rPr>
    </w:lvl>
    <w:lvl w:ilvl="6">
      <w:start w:val="0"/>
      <w:numFmt w:val="bullet"/>
      <w:lvlText w:val="•"/>
      <w:lvlJc w:val="left"/>
      <w:pPr>
        <w:ind w:left="6453" w:hanging="354"/>
      </w:pPr>
      <w:rPr>
        <w:rFonts w:hint="default"/>
        <w:lang w:val="fr-FR" w:eastAsia="en-US" w:bidi="ar-SA"/>
      </w:rPr>
    </w:lvl>
    <w:lvl w:ilvl="7">
      <w:start w:val="0"/>
      <w:numFmt w:val="bullet"/>
      <w:lvlText w:val="•"/>
      <w:lvlJc w:val="left"/>
      <w:pPr>
        <w:ind w:left="7412" w:hanging="354"/>
      </w:pPr>
      <w:rPr>
        <w:rFonts w:hint="default"/>
        <w:lang w:val="fr-FR" w:eastAsia="en-US" w:bidi="ar-SA"/>
      </w:rPr>
    </w:lvl>
    <w:lvl w:ilvl="8">
      <w:start w:val="0"/>
      <w:numFmt w:val="bullet"/>
      <w:lvlText w:val="•"/>
      <w:lvlJc w:val="left"/>
      <w:pPr>
        <w:ind w:left="8371" w:hanging="354"/>
      </w:pPr>
      <w:rPr>
        <w:rFonts w:hint="default"/>
        <w:lang w:val="fr-FR" w:eastAsia="en-US" w:bidi="ar-SA"/>
      </w:rPr>
    </w:lvl>
  </w:abstractNum>
  <w:abstractNum w:abstractNumId="47">
    <w:multiLevelType w:val="hybridMultilevel"/>
    <w:lvl w:ilvl="0">
      <w:start w:val="0"/>
      <w:numFmt w:val="bullet"/>
      <w:lvlText w:val="✓"/>
      <w:lvlJc w:val="left"/>
      <w:pPr>
        <w:ind w:left="53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522" w:hanging="403"/>
      </w:pPr>
      <w:rPr>
        <w:rFonts w:hint="default"/>
        <w:lang w:val="fr-FR" w:eastAsia="en-US" w:bidi="ar-SA"/>
      </w:rPr>
    </w:lvl>
    <w:lvl w:ilvl="2">
      <w:start w:val="0"/>
      <w:numFmt w:val="bullet"/>
      <w:lvlText w:val="•"/>
      <w:lvlJc w:val="left"/>
      <w:pPr>
        <w:ind w:left="2505" w:hanging="403"/>
      </w:pPr>
      <w:rPr>
        <w:rFonts w:hint="default"/>
        <w:lang w:val="fr-FR" w:eastAsia="en-US" w:bidi="ar-SA"/>
      </w:rPr>
    </w:lvl>
    <w:lvl w:ilvl="3">
      <w:start w:val="0"/>
      <w:numFmt w:val="bullet"/>
      <w:lvlText w:val="•"/>
      <w:lvlJc w:val="left"/>
      <w:pPr>
        <w:ind w:left="3488" w:hanging="403"/>
      </w:pPr>
      <w:rPr>
        <w:rFonts w:hint="default"/>
        <w:lang w:val="fr-FR" w:eastAsia="en-US" w:bidi="ar-SA"/>
      </w:rPr>
    </w:lvl>
    <w:lvl w:ilvl="4">
      <w:start w:val="0"/>
      <w:numFmt w:val="bullet"/>
      <w:lvlText w:val="•"/>
      <w:lvlJc w:val="left"/>
      <w:pPr>
        <w:ind w:left="4471" w:hanging="403"/>
      </w:pPr>
      <w:rPr>
        <w:rFonts w:hint="default"/>
        <w:lang w:val="fr-FR" w:eastAsia="en-US" w:bidi="ar-SA"/>
      </w:rPr>
    </w:lvl>
    <w:lvl w:ilvl="5">
      <w:start w:val="0"/>
      <w:numFmt w:val="bullet"/>
      <w:lvlText w:val="•"/>
      <w:lvlJc w:val="left"/>
      <w:pPr>
        <w:ind w:left="5454" w:hanging="403"/>
      </w:pPr>
      <w:rPr>
        <w:rFonts w:hint="default"/>
        <w:lang w:val="fr-FR" w:eastAsia="en-US" w:bidi="ar-SA"/>
      </w:rPr>
    </w:lvl>
    <w:lvl w:ilvl="6">
      <w:start w:val="0"/>
      <w:numFmt w:val="bullet"/>
      <w:lvlText w:val="•"/>
      <w:lvlJc w:val="left"/>
      <w:pPr>
        <w:ind w:left="6436" w:hanging="403"/>
      </w:pPr>
      <w:rPr>
        <w:rFonts w:hint="default"/>
        <w:lang w:val="fr-FR" w:eastAsia="en-US" w:bidi="ar-SA"/>
      </w:rPr>
    </w:lvl>
    <w:lvl w:ilvl="7">
      <w:start w:val="0"/>
      <w:numFmt w:val="bullet"/>
      <w:lvlText w:val="•"/>
      <w:lvlJc w:val="left"/>
      <w:pPr>
        <w:ind w:left="7419" w:hanging="403"/>
      </w:pPr>
      <w:rPr>
        <w:rFonts w:hint="default"/>
        <w:lang w:val="fr-FR" w:eastAsia="en-US" w:bidi="ar-SA"/>
      </w:rPr>
    </w:lvl>
    <w:lvl w:ilvl="8">
      <w:start w:val="0"/>
      <w:numFmt w:val="bullet"/>
      <w:lvlText w:val="•"/>
      <w:lvlJc w:val="left"/>
      <w:pPr>
        <w:ind w:left="8402" w:hanging="403"/>
      </w:pPr>
      <w:rPr>
        <w:rFonts w:hint="default"/>
        <w:lang w:val="fr-FR" w:eastAsia="en-US" w:bidi="ar-SA"/>
      </w:rPr>
    </w:lvl>
  </w:abstractNum>
  <w:abstractNum w:abstractNumId="46">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45">
    <w:multiLevelType w:val="hybridMultilevel"/>
    <w:lvl w:ilvl="0">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464" w:hanging="403"/>
      </w:pPr>
      <w:rPr>
        <w:rFonts w:hint="default"/>
        <w:lang w:val="fr-FR" w:eastAsia="en-US" w:bidi="ar-SA"/>
      </w:rPr>
    </w:lvl>
    <w:lvl w:ilvl="2">
      <w:start w:val="0"/>
      <w:numFmt w:val="bullet"/>
      <w:lvlText w:val="•"/>
      <w:lvlJc w:val="left"/>
      <w:pPr>
        <w:ind w:left="13489" w:hanging="403"/>
      </w:pPr>
      <w:rPr>
        <w:rFonts w:hint="default"/>
        <w:lang w:val="fr-FR" w:eastAsia="en-US" w:bidi="ar-SA"/>
      </w:rPr>
    </w:lvl>
    <w:lvl w:ilvl="3">
      <w:start w:val="0"/>
      <w:numFmt w:val="bullet"/>
      <w:lvlText w:val="•"/>
      <w:lvlJc w:val="left"/>
      <w:pPr>
        <w:ind w:left="14513" w:hanging="403"/>
      </w:pPr>
      <w:rPr>
        <w:rFonts w:hint="default"/>
        <w:lang w:val="fr-FR" w:eastAsia="en-US" w:bidi="ar-SA"/>
      </w:rPr>
    </w:lvl>
    <w:lvl w:ilvl="4">
      <w:start w:val="0"/>
      <w:numFmt w:val="bullet"/>
      <w:lvlText w:val="•"/>
      <w:lvlJc w:val="left"/>
      <w:pPr>
        <w:ind w:left="15538" w:hanging="403"/>
      </w:pPr>
      <w:rPr>
        <w:rFonts w:hint="default"/>
        <w:lang w:val="fr-FR" w:eastAsia="en-US" w:bidi="ar-SA"/>
      </w:rPr>
    </w:lvl>
    <w:lvl w:ilvl="5">
      <w:start w:val="0"/>
      <w:numFmt w:val="bullet"/>
      <w:lvlText w:val="•"/>
      <w:lvlJc w:val="left"/>
      <w:pPr>
        <w:ind w:left="16563" w:hanging="403"/>
      </w:pPr>
      <w:rPr>
        <w:rFonts w:hint="default"/>
        <w:lang w:val="fr-FR" w:eastAsia="en-US" w:bidi="ar-SA"/>
      </w:rPr>
    </w:lvl>
    <w:lvl w:ilvl="6">
      <w:start w:val="0"/>
      <w:numFmt w:val="bullet"/>
      <w:lvlText w:val="•"/>
      <w:lvlJc w:val="left"/>
      <w:pPr>
        <w:ind w:left="17587" w:hanging="403"/>
      </w:pPr>
      <w:rPr>
        <w:rFonts w:hint="default"/>
        <w:lang w:val="fr-FR" w:eastAsia="en-US" w:bidi="ar-SA"/>
      </w:rPr>
    </w:lvl>
    <w:lvl w:ilvl="7">
      <w:start w:val="0"/>
      <w:numFmt w:val="bullet"/>
      <w:lvlText w:val="•"/>
      <w:lvlJc w:val="left"/>
      <w:pPr>
        <w:ind w:left="18612" w:hanging="403"/>
      </w:pPr>
      <w:rPr>
        <w:rFonts w:hint="default"/>
        <w:lang w:val="fr-FR" w:eastAsia="en-US" w:bidi="ar-SA"/>
      </w:rPr>
    </w:lvl>
    <w:lvl w:ilvl="8">
      <w:start w:val="0"/>
      <w:numFmt w:val="bullet"/>
      <w:lvlText w:val="•"/>
      <w:lvlJc w:val="left"/>
      <w:pPr>
        <w:ind w:left="19636" w:hanging="403"/>
      </w:pPr>
      <w:rPr>
        <w:rFonts w:hint="default"/>
        <w:lang w:val="fr-FR" w:eastAsia="en-US" w:bidi="ar-SA"/>
      </w:rPr>
    </w:lvl>
  </w:abstractNum>
  <w:abstractNum w:abstractNumId="4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3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5">
    <w:multiLevelType w:val="hybridMultilevel"/>
    <w:lvl w:ilvl="0">
      <w:start w:val="4"/>
      <w:numFmt w:val="upperLetter"/>
      <w:lvlText w:val="%1."/>
      <w:lvlJc w:val="left"/>
      <w:pPr>
        <w:ind w:left="491" w:hanging="364"/>
        <w:jc w:val="left"/>
      </w:pPr>
      <w:rPr>
        <w:rFonts w:hint="default" w:ascii="Book Antiqua" w:hAnsi="Book Antiqua" w:eastAsia="Book Antiqua" w:cs="Book Antiqua"/>
        <w:b w:val="0"/>
        <w:bCs w:val="0"/>
        <w:i w:val="0"/>
        <w:iCs w:val="0"/>
        <w:spacing w:val="0"/>
        <w:w w:val="99"/>
        <w:sz w:val="24"/>
        <w:szCs w:val="24"/>
        <w:lang w:val="fr-FR" w:eastAsia="en-US" w:bidi="ar-SA"/>
      </w:rPr>
    </w:lvl>
    <w:lvl w:ilvl="1">
      <w:start w:val="0"/>
      <w:numFmt w:val="bullet"/>
      <w:lvlText w:val="•"/>
      <w:lvlJc w:val="left"/>
      <w:pPr>
        <w:ind w:left="1484" w:hanging="364"/>
      </w:pPr>
      <w:rPr>
        <w:rFonts w:hint="default"/>
        <w:lang w:val="fr-FR" w:eastAsia="en-US" w:bidi="ar-SA"/>
      </w:rPr>
    </w:lvl>
    <w:lvl w:ilvl="2">
      <w:start w:val="0"/>
      <w:numFmt w:val="bullet"/>
      <w:lvlText w:val="•"/>
      <w:lvlJc w:val="left"/>
      <w:pPr>
        <w:ind w:left="2469" w:hanging="364"/>
      </w:pPr>
      <w:rPr>
        <w:rFonts w:hint="default"/>
        <w:lang w:val="fr-FR" w:eastAsia="en-US" w:bidi="ar-SA"/>
      </w:rPr>
    </w:lvl>
    <w:lvl w:ilvl="3">
      <w:start w:val="0"/>
      <w:numFmt w:val="bullet"/>
      <w:lvlText w:val="•"/>
      <w:lvlJc w:val="left"/>
      <w:pPr>
        <w:ind w:left="3454" w:hanging="364"/>
      </w:pPr>
      <w:rPr>
        <w:rFonts w:hint="default"/>
        <w:lang w:val="fr-FR" w:eastAsia="en-US" w:bidi="ar-SA"/>
      </w:rPr>
    </w:lvl>
    <w:lvl w:ilvl="4">
      <w:start w:val="0"/>
      <w:numFmt w:val="bullet"/>
      <w:lvlText w:val="•"/>
      <w:lvlJc w:val="left"/>
      <w:pPr>
        <w:ind w:left="4438" w:hanging="364"/>
      </w:pPr>
      <w:rPr>
        <w:rFonts w:hint="default"/>
        <w:lang w:val="fr-FR" w:eastAsia="en-US" w:bidi="ar-SA"/>
      </w:rPr>
    </w:lvl>
    <w:lvl w:ilvl="5">
      <w:start w:val="0"/>
      <w:numFmt w:val="bullet"/>
      <w:lvlText w:val="•"/>
      <w:lvlJc w:val="left"/>
      <w:pPr>
        <w:ind w:left="5423" w:hanging="364"/>
      </w:pPr>
      <w:rPr>
        <w:rFonts w:hint="default"/>
        <w:lang w:val="fr-FR" w:eastAsia="en-US" w:bidi="ar-SA"/>
      </w:rPr>
    </w:lvl>
    <w:lvl w:ilvl="6">
      <w:start w:val="0"/>
      <w:numFmt w:val="bullet"/>
      <w:lvlText w:val="•"/>
      <w:lvlJc w:val="left"/>
      <w:pPr>
        <w:ind w:left="6408" w:hanging="364"/>
      </w:pPr>
      <w:rPr>
        <w:rFonts w:hint="default"/>
        <w:lang w:val="fr-FR" w:eastAsia="en-US" w:bidi="ar-SA"/>
      </w:rPr>
    </w:lvl>
    <w:lvl w:ilvl="7">
      <w:start w:val="0"/>
      <w:numFmt w:val="bullet"/>
      <w:lvlText w:val="•"/>
      <w:lvlJc w:val="left"/>
      <w:pPr>
        <w:ind w:left="7393" w:hanging="364"/>
      </w:pPr>
      <w:rPr>
        <w:rFonts w:hint="default"/>
        <w:lang w:val="fr-FR" w:eastAsia="en-US" w:bidi="ar-SA"/>
      </w:rPr>
    </w:lvl>
    <w:lvl w:ilvl="8">
      <w:start w:val="0"/>
      <w:numFmt w:val="bullet"/>
      <w:lvlText w:val="•"/>
      <w:lvlJc w:val="left"/>
      <w:pPr>
        <w:ind w:left="8377" w:hanging="364"/>
      </w:pPr>
      <w:rPr>
        <w:rFonts w:hint="default"/>
        <w:lang w:val="fr-FR" w:eastAsia="en-US" w:bidi="ar-SA"/>
      </w:rPr>
    </w:lvl>
  </w:abstractNum>
  <w:abstractNum w:abstractNumId="34">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3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02"/>
      </w:pPr>
      <w:rPr>
        <w:rFonts w:hint="default" w:ascii="Book Antiqua" w:hAnsi="Book Antiqua" w:eastAsia="Book Antiqua" w:cs="Book Antiqua"/>
        <w:b w:val="0"/>
        <w:bCs w:val="0"/>
        <w:i w:val="0"/>
        <w:iCs w:val="0"/>
        <w:spacing w:val="0"/>
        <w:w w:val="125"/>
        <w:sz w:val="24"/>
        <w:szCs w:val="24"/>
        <w:lang w:val="fr-FR" w:eastAsia="en-US" w:bidi="ar-SA"/>
      </w:rPr>
    </w:lvl>
    <w:lvl w:ilvl="2">
      <w:start w:val="0"/>
      <w:numFmt w:val="bullet"/>
      <w:lvlText w:val="•"/>
      <w:lvlJc w:val="left"/>
      <w:pPr>
        <w:ind w:left="1765" w:hanging="302"/>
      </w:pPr>
      <w:rPr>
        <w:rFonts w:hint="default"/>
        <w:lang w:val="fr-FR" w:eastAsia="en-US" w:bidi="ar-SA"/>
      </w:rPr>
    </w:lvl>
    <w:lvl w:ilvl="3">
      <w:start w:val="0"/>
      <w:numFmt w:val="bullet"/>
      <w:lvlText w:val="•"/>
      <w:lvlJc w:val="left"/>
      <w:pPr>
        <w:ind w:left="2830" w:hanging="302"/>
      </w:pPr>
      <w:rPr>
        <w:rFonts w:hint="default"/>
        <w:lang w:val="fr-FR" w:eastAsia="en-US" w:bidi="ar-SA"/>
      </w:rPr>
    </w:lvl>
    <w:lvl w:ilvl="4">
      <w:start w:val="0"/>
      <w:numFmt w:val="bullet"/>
      <w:lvlText w:val="•"/>
      <w:lvlJc w:val="left"/>
      <w:pPr>
        <w:ind w:left="3896" w:hanging="302"/>
      </w:pPr>
      <w:rPr>
        <w:rFonts w:hint="default"/>
        <w:lang w:val="fr-FR" w:eastAsia="en-US" w:bidi="ar-SA"/>
      </w:rPr>
    </w:lvl>
    <w:lvl w:ilvl="5">
      <w:start w:val="0"/>
      <w:numFmt w:val="bullet"/>
      <w:lvlText w:val="•"/>
      <w:lvlJc w:val="left"/>
      <w:pPr>
        <w:ind w:left="4961" w:hanging="302"/>
      </w:pPr>
      <w:rPr>
        <w:rFonts w:hint="default"/>
        <w:lang w:val="fr-FR" w:eastAsia="en-US" w:bidi="ar-SA"/>
      </w:rPr>
    </w:lvl>
    <w:lvl w:ilvl="6">
      <w:start w:val="0"/>
      <w:numFmt w:val="bullet"/>
      <w:lvlText w:val="•"/>
      <w:lvlJc w:val="left"/>
      <w:pPr>
        <w:ind w:left="6027" w:hanging="302"/>
      </w:pPr>
      <w:rPr>
        <w:rFonts w:hint="default"/>
        <w:lang w:val="fr-FR" w:eastAsia="en-US" w:bidi="ar-SA"/>
      </w:rPr>
    </w:lvl>
    <w:lvl w:ilvl="7">
      <w:start w:val="0"/>
      <w:numFmt w:val="bullet"/>
      <w:lvlText w:val="•"/>
      <w:lvlJc w:val="left"/>
      <w:pPr>
        <w:ind w:left="7092" w:hanging="302"/>
      </w:pPr>
      <w:rPr>
        <w:rFonts w:hint="default"/>
        <w:lang w:val="fr-FR" w:eastAsia="en-US" w:bidi="ar-SA"/>
      </w:rPr>
    </w:lvl>
    <w:lvl w:ilvl="8">
      <w:start w:val="0"/>
      <w:numFmt w:val="bullet"/>
      <w:lvlText w:val="•"/>
      <w:lvlJc w:val="left"/>
      <w:pPr>
        <w:ind w:left="8157" w:hanging="302"/>
      </w:pPr>
      <w:rPr>
        <w:rFonts w:hint="default"/>
        <w:lang w:val="fr-FR" w:eastAsia="en-US" w:bidi="ar-SA"/>
      </w:rPr>
    </w:lvl>
  </w:abstractNum>
  <w:abstractNum w:abstractNumId="31">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3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9">
    <w:multiLevelType w:val="hybridMultilevel"/>
    <w:lvl w:ilvl="0">
      <w:start w:val="1"/>
      <w:numFmt w:val="upperLetter"/>
      <w:lvlText w:val="%1."/>
      <w:lvlJc w:val="left"/>
      <w:pPr>
        <w:ind w:left="11830" w:hanging="361"/>
        <w:jc w:val="righ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2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Book Antiqua" w:hAnsi="Book Antiqua" w:eastAsia="Book Antiqua" w:cs="Book Antiqua"/>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2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Book Antiqua" w:hAnsi="Book Antiqua" w:eastAsia="Book Antiqua" w:cs="Book Antiqua"/>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25">
    <w:multiLevelType w:val="hybridMultilevel"/>
    <w:lvl w:ilvl="0">
      <w:start w:val="0"/>
      <w:numFmt w:val="bullet"/>
      <w:lvlText w:val="—"/>
      <w:lvlJc w:val="left"/>
      <w:pPr>
        <w:ind w:left="353" w:hanging="354"/>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263" w:hanging="354"/>
      </w:pPr>
      <w:rPr>
        <w:rFonts w:hint="default"/>
        <w:lang w:val="fr-FR" w:eastAsia="en-US" w:bidi="ar-SA"/>
      </w:rPr>
    </w:lvl>
    <w:lvl w:ilvl="2">
      <w:start w:val="0"/>
      <w:numFmt w:val="bullet"/>
      <w:lvlText w:val="•"/>
      <w:lvlJc w:val="left"/>
      <w:pPr>
        <w:ind w:left="2166" w:hanging="354"/>
      </w:pPr>
      <w:rPr>
        <w:rFonts w:hint="default"/>
        <w:lang w:val="fr-FR" w:eastAsia="en-US" w:bidi="ar-SA"/>
      </w:rPr>
    </w:lvl>
    <w:lvl w:ilvl="3">
      <w:start w:val="0"/>
      <w:numFmt w:val="bullet"/>
      <w:lvlText w:val="•"/>
      <w:lvlJc w:val="left"/>
      <w:pPr>
        <w:ind w:left="3070" w:hanging="354"/>
      </w:pPr>
      <w:rPr>
        <w:rFonts w:hint="default"/>
        <w:lang w:val="fr-FR" w:eastAsia="en-US" w:bidi="ar-SA"/>
      </w:rPr>
    </w:lvl>
    <w:lvl w:ilvl="4">
      <w:start w:val="0"/>
      <w:numFmt w:val="bullet"/>
      <w:lvlText w:val="•"/>
      <w:lvlJc w:val="left"/>
      <w:pPr>
        <w:ind w:left="3973" w:hanging="354"/>
      </w:pPr>
      <w:rPr>
        <w:rFonts w:hint="default"/>
        <w:lang w:val="fr-FR" w:eastAsia="en-US" w:bidi="ar-SA"/>
      </w:rPr>
    </w:lvl>
    <w:lvl w:ilvl="5">
      <w:start w:val="0"/>
      <w:numFmt w:val="bullet"/>
      <w:lvlText w:val="•"/>
      <w:lvlJc w:val="left"/>
      <w:pPr>
        <w:ind w:left="4876" w:hanging="354"/>
      </w:pPr>
      <w:rPr>
        <w:rFonts w:hint="default"/>
        <w:lang w:val="fr-FR" w:eastAsia="en-US" w:bidi="ar-SA"/>
      </w:rPr>
    </w:lvl>
    <w:lvl w:ilvl="6">
      <w:start w:val="0"/>
      <w:numFmt w:val="bullet"/>
      <w:lvlText w:val="•"/>
      <w:lvlJc w:val="left"/>
      <w:pPr>
        <w:ind w:left="5780" w:hanging="354"/>
      </w:pPr>
      <w:rPr>
        <w:rFonts w:hint="default"/>
        <w:lang w:val="fr-FR" w:eastAsia="en-US" w:bidi="ar-SA"/>
      </w:rPr>
    </w:lvl>
    <w:lvl w:ilvl="7">
      <w:start w:val="0"/>
      <w:numFmt w:val="bullet"/>
      <w:lvlText w:val="•"/>
      <w:lvlJc w:val="left"/>
      <w:pPr>
        <w:ind w:left="6683" w:hanging="354"/>
      </w:pPr>
      <w:rPr>
        <w:rFonts w:hint="default"/>
        <w:lang w:val="fr-FR" w:eastAsia="en-US" w:bidi="ar-SA"/>
      </w:rPr>
    </w:lvl>
    <w:lvl w:ilvl="8">
      <w:start w:val="0"/>
      <w:numFmt w:val="bullet"/>
      <w:lvlText w:val="•"/>
      <w:lvlJc w:val="left"/>
      <w:pPr>
        <w:ind w:left="7587" w:hanging="354"/>
      </w:pPr>
      <w:rPr>
        <w:rFonts w:hint="default"/>
        <w:lang w:val="fr-FR" w:eastAsia="en-US" w:bidi="ar-SA"/>
      </w:rPr>
    </w:lvl>
  </w:abstractNum>
  <w:abstractNum w:abstractNumId="2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70" w:hanging="403"/>
      </w:pPr>
      <w:rPr>
        <w:rFonts w:hint="default"/>
        <w:lang w:val="fr-FR" w:eastAsia="en-US" w:bidi="ar-SA"/>
      </w:rPr>
    </w:lvl>
    <w:lvl w:ilvl="2">
      <w:start w:val="0"/>
      <w:numFmt w:val="bullet"/>
      <w:lvlText w:val="•"/>
      <w:lvlJc w:val="left"/>
      <w:pPr>
        <w:ind w:left="2321" w:hanging="403"/>
      </w:pPr>
      <w:rPr>
        <w:rFonts w:hint="default"/>
        <w:lang w:val="fr-FR" w:eastAsia="en-US" w:bidi="ar-SA"/>
      </w:rPr>
    </w:lvl>
    <w:lvl w:ilvl="3">
      <w:start w:val="0"/>
      <w:numFmt w:val="bullet"/>
      <w:lvlText w:val="•"/>
      <w:lvlJc w:val="left"/>
      <w:pPr>
        <w:ind w:left="3271" w:hanging="403"/>
      </w:pPr>
      <w:rPr>
        <w:rFonts w:hint="default"/>
        <w:lang w:val="fr-FR" w:eastAsia="en-US" w:bidi="ar-SA"/>
      </w:rPr>
    </w:lvl>
    <w:lvl w:ilvl="4">
      <w:start w:val="0"/>
      <w:numFmt w:val="bullet"/>
      <w:lvlText w:val="•"/>
      <w:lvlJc w:val="left"/>
      <w:pPr>
        <w:ind w:left="4222" w:hanging="403"/>
      </w:pPr>
      <w:rPr>
        <w:rFonts w:hint="default"/>
        <w:lang w:val="fr-FR" w:eastAsia="en-US" w:bidi="ar-SA"/>
      </w:rPr>
    </w:lvl>
    <w:lvl w:ilvl="5">
      <w:start w:val="0"/>
      <w:numFmt w:val="bullet"/>
      <w:lvlText w:val="•"/>
      <w:lvlJc w:val="left"/>
      <w:pPr>
        <w:ind w:left="5172"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074" w:hanging="403"/>
      </w:pPr>
      <w:rPr>
        <w:rFonts w:hint="default"/>
        <w:lang w:val="fr-FR" w:eastAsia="en-US" w:bidi="ar-SA"/>
      </w:rPr>
    </w:lvl>
    <w:lvl w:ilvl="8">
      <w:start w:val="0"/>
      <w:numFmt w:val="bullet"/>
      <w:lvlText w:val="•"/>
      <w:lvlJc w:val="left"/>
      <w:pPr>
        <w:ind w:left="8024" w:hanging="403"/>
      </w:pPr>
      <w:rPr>
        <w:rFonts w:hint="default"/>
        <w:lang w:val="fr-FR" w:eastAsia="en-US" w:bidi="ar-SA"/>
      </w:rPr>
    </w:lvl>
  </w:abstractNum>
  <w:abstractNum w:abstractNumId="2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6">
    <w:multiLevelType w:val="hybridMultilevel"/>
    <w:lvl w:ilvl="0">
      <w:start w:val="1"/>
      <w:numFmt w:val="upperLetter"/>
      <w:lvlText w:val="%1."/>
      <w:lvlJc w:val="left"/>
      <w:pPr>
        <w:ind w:left="11830"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22">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2258" w:hanging="403"/>
      </w:pPr>
      <w:rPr>
        <w:rFonts w:hint="default"/>
        <w:lang w:val="fr-FR" w:eastAsia="en-US" w:bidi="ar-SA"/>
      </w:rPr>
    </w:lvl>
    <w:lvl w:ilvl="2">
      <w:start w:val="0"/>
      <w:numFmt w:val="bullet"/>
      <w:lvlText w:val="•"/>
      <w:lvlJc w:val="left"/>
      <w:pPr>
        <w:ind w:left="4417" w:hanging="403"/>
      </w:pPr>
      <w:rPr>
        <w:rFonts w:hint="default"/>
        <w:lang w:val="fr-FR" w:eastAsia="en-US" w:bidi="ar-SA"/>
      </w:rPr>
    </w:lvl>
    <w:lvl w:ilvl="3">
      <w:start w:val="0"/>
      <w:numFmt w:val="bullet"/>
      <w:lvlText w:val="•"/>
      <w:lvlJc w:val="left"/>
      <w:pPr>
        <w:ind w:left="6575" w:hanging="403"/>
      </w:pPr>
      <w:rPr>
        <w:rFonts w:hint="default"/>
        <w:lang w:val="fr-FR" w:eastAsia="en-US" w:bidi="ar-SA"/>
      </w:rPr>
    </w:lvl>
    <w:lvl w:ilvl="4">
      <w:start w:val="0"/>
      <w:numFmt w:val="bullet"/>
      <w:lvlText w:val="•"/>
      <w:lvlJc w:val="left"/>
      <w:pPr>
        <w:ind w:left="8734" w:hanging="403"/>
      </w:pPr>
      <w:rPr>
        <w:rFonts w:hint="default"/>
        <w:lang w:val="fr-FR" w:eastAsia="en-US" w:bidi="ar-SA"/>
      </w:rPr>
    </w:lvl>
    <w:lvl w:ilvl="5">
      <w:start w:val="0"/>
      <w:numFmt w:val="bullet"/>
      <w:lvlText w:val="•"/>
      <w:lvlJc w:val="left"/>
      <w:pPr>
        <w:ind w:left="10893" w:hanging="403"/>
      </w:pPr>
      <w:rPr>
        <w:rFonts w:hint="default"/>
        <w:lang w:val="fr-FR" w:eastAsia="en-US" w:bidi="ar-SA"/>
      </w:rPr>
    </w:lvl>
    <w:lvl w:ilvl="6">
      <w:start w:val="0"/>
      <w:numFmt w:val="bullet"/>
      <w:lvlText w:val="•"/>
      <w:lvlJc w:val="left"/>
      <w:pPr>
        <w:ind w:left="13051" w:hanging="403"/>
      </w:pPr>
      <w:rPr>
        <w:rFonts w:hint="default"/>
        <w:lang w:val="fr-FR" w:eastAsia="en-US" w:bidi="ar-SA"/>
      </w:rPr>
    </w:lvl>
    <w:lvl w:ilvl="7">
      <w:start w:val="0"/>
      <w:numFmt w:val="bullet"/>
      <w:lvlText w:val="•"/>
      <w:lvlJc w:val="left"/>
      <w:pPr>
        <w:ind w:left="15210" w:hanging="403"/>
      </w:pPr>
      <w:rPr>
        <w:rFonts w:hint="default"/>
        <w:lang w:val="fr-FR" w:eastAsia="en-US" w:bidi="ar-SA"/>
      </w:rPr>
    </w:lvl>
    <w:lvl w:ilvl="8">
      <w:start w:val="0"/>
      <w:numFmt w:val="bullet"/>
      <w:lvlText w:val="•"/>
      <w:lvlJc w:val="left"/>
      <w:pPr>
        <w:ind w:left="17368" w:hanging="403"/>
      </w:pPr>
      <w:rPr>
        <w:rFonts w:hint="default"/>
        <w:lang w:val="fr-FR" w:eastAsia="en-US" w:bidi="ar-SA"/>
      </w:rPr>
    </w:lvl>
  </w:abstractNum>
  <w:abstractNum w:abstractNumId="21">
    <w:multiLevelType w:val="hybridMultilevel"/>
    <w:lvl w:ilvl="0">
      <w:start w:val="0"/>
      <w:numFmt w:val="bullet"/>
      <w:lvlText w:val="—"/>
      <w:lvlJc w:val="left"/>
      <w:pPr>
        <w:ind w:left="891" w:hanging="354"/>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834" w:hanging="354"/>
      </w:pPr>
      <w:rPr>
        <w:rFonts w:hint="default"/>
        <w:lang w:val="fr-FR" w:eastAsia="en-US" w:bidi="ar-SA"/>
      </w:rPr>
    </w:lvl>
    <w:lvl w:ilvl="2">
      <w:start w:val="0"/>
      <w:numFmt w:val="bullet"/>
      <w:lvlText w:val="•"/>
      <w:lvlJc w:val="left"/>
      <w:pPr>
        <w:ind w:left="2769" w:hanging="354"/>
      </w:pPr>
      <w:rPr>
        <w:rFonts w:hint="default"/>
        <w:lang w:val="fr-FR" w:eastAsia="en-US" w:bidi="ar-SA"/>
      </w:rPr>
    </w:lvl>
    <w:lvl w:ilvl="3">
      <w:start w:val="0"/>
      <w:numFmt w:val="bullet"/>
      <w:lvlText w:val="•"/>
      <w:lvlJc w:val="left"/>
      <w:pPr>
        <w:ind w:left="3704" w:hanging="354"/>
      </w:pPr>
      <w:rPr>
        <w:rFonts w:hint="default"/>
        <w:lang w:val="fr-FR" w:eastAsia="en-US" w:bidi="ar-SA"/>
      </w:rPr>
    </w:lvl>
    <w:lvl w:ilvl="4">
      <w:start w:val="0"/>
      <w:numFmt w:val="bullet"/>
      <w:lvlText w:val="•"/>
      <w:lvlJc w:val="left"/>
      <w:pPr>
        <w:ind w:left="4639" w:hanging="354"/>
      </w:pPr>
      <w:rPr>
        <w:rFonts w:hint="default"/>
        <w:lang w:val="fr-FR" w:eastAsia="en-US" w:bidi="ar-SA"/>
      </w:rPr>
    </w:lvl>
    <w:lvl w:ilvl="5">
      <w:start w:val="0"/>
      <w:numFmt w:val="bullet"/>
      <w:lvlText w:val="•"/>
      <w:lvlJc w:val="left"/>
      <w:pPr>
        <w:ind w:left="5574" w:hanging="354"/>
      </w:pPr>
      <w:rPr>
        <w:rFonts w:hint="default"/>
        <w:lang w:val="fr-FR" w:eastAsia="en-US" w:bidi="ar-SA"/>
      </w:rPr>
    </w:lvl>
    <w:lvl w:ilvl="6">
      <w:start w:val="0"/>
      <w:numFmt w:val="bullet"/>
      <w:lvlText w:val="•"/>
      <w:lvlJc w:val="left"/>
      <w:pPr>
        <w:ind w:left="6509" w:hanging="354"/>
      </w:pPr>
      <w:rPr>
        <w:rFonts w:hint="default"/>
        <w:lang w:val="fr-FR" w:eastAsia="en-US" w:bidi="ar-SA"/>
      </w:rPr>
    </w:lvl>
    <w:lvl w:ilvl="7">
      <w:start w:val="0"/>
      <w:numFmt w:val="bullet"/>
      <w:lvlText w:val="•"/>
      <w:lvlJc w:val="left"/>
      <w:pPr>
        <w:ind w:left="7444" w:hanging="354"/>
      </w:pPr>
      <w:rPr>
        <w:rFonts w:hint="default"/>
        <w:lang w:val="fr-FR" w:eastAsia="en-US" w:bidi="ar-SA"/>
      </w:rPr>
    </w:lvl>
    <w:lvl w:ilvl="8">
      <w:start w:val="0"/>
      <w:numFmt w:val="bullet"/>
      <w:lvlText w:val="•"/>
      <w:lvlJc w:val="left"/>
      <w:pPr>
        <w:ind w:left="8379" w:hanging="354"/>
      </w:pPr>
      <w:rPr>
        <w:rFonts w:hint="default"/>
        <w:lang w:val="fr-FR" w:eastAsia="en-US" w:bidi="ar-SA"/>
      </w:rPr>
    </w:lvl>
  </w:abstractNum>
  <w:abstractNum w:abstractNumId="20">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9">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41" w:hanging="403"/>
      </w:pPr>
      <w:rPr>
        <w:rFonts w:hint="default"/>
        <w:lang w:val="fr-FR" w:eastAsia="en-US" w:bidi="ar-SA"/>
      </w:rPr>
    </w:lvl>
    <w:lvl w:ilvl="2">
      <w:start w:val="0"/>
      <w:numFmt w:val="bullet"/>
      <w:lvlText w:val="•"/>
      <w:lvlJc w:val="left"/>
      <w:pPr>
        <w:ind w:left="2283" w:hanging="403"/>
      </w:pPr>
      <w:rPr>
        <w:rFonts w:hint="default"/>
        <w:lang w:val="fr-FR" w:eastAsia="en-US" w:bidi="ar-SA"/>
      </w:rPr>
    </w:lvl>
    <w:lvl w:ilvl="3">
      <w:start w:val="0"/>
      <w:numFmt w:val="bullet"/>
      <w:lvlText w:val="•"/>
      <w:lvlJc w:val="left"/>
      <w:pPr>
        <w:ind w:left="3225" w:hanging="403"/>
      </w:pPr>
      <w:rPr>
        <w:rFonts w:hint="default"/>
        <w:lang w:val="fr-FR" w:eastAsia="en-US" w:bidi="ar-SA"/>
      </w:rPr>
    </w:lvl>
    <w:lvl w:ilvl="4">
      <w:start w:val="0"/>
      <w:numFmt w:val="bullet"/>
      <w:lvlText w:val="•"/>
      <w:lvlJc w:val="left"/>
      <w:pPr>
        <w:ind w:left="4167" w:hanging="403"/>
      </w:pPr>
      <w:rPr>
        <w:rFonts w:hint="default"/>
        <w:lang w:val="fr-FR" w:eastAsia="en-US" w:bidi="ar-SA"/>
      </w:rPr>
    </w:lvl>
    <w:lvl w:ilvl="5">
      <w:start w:val="0"/>
      <w:numFmt w:val="bullet"/>
      <w:lvlText w:val="•"/>
      <w:lvlJc w:val="left"/>
      <w:pPr>
        <w:ind w:left="5109" w:hanging="403"/>
      </w:pPr>
      <w:rPr>
        <w:rFonts w:hint="default"/>
        <w:lang w:val="fr-FR" w:eastAsia="en-US" w:bidi="ar-SA"/>
      </w:rPr>
    </w:lvl>
    <w:lvl w:ilvl="6">
      <w:start w:val="0"/>
      <w:numFmt w:val="bullet"/>
      <w:lvlText w:val="•"/>
      <w:lvlJc w:val="left"/>
      <w:pPr>
        <w:ind w:left="6051" w:hanging="403"/>
      </w:pPr>
      <w:rPr>
        <w:rFonts w:hint="default"/>
        <w:lang w:val="fr-FR" w:eastAsia="en-US" w:bidi="ar-SA"/>
      </w:rPr>
    </w:lvl>
    <w:lvl w:ilvl="7">
      <w:start w:val="0"/>
      <w:numFmt w:val="bullet"/>
      <w:lvlText w:val="•"/>
      <w:lvlJc w:val="left"/>
      <w:pPr>
        <w:ind w:left="6992" w:hanging="403"/>
      </w:pPr>
      <w:rPr>
        <w:rFonts w:hint="default"/>
        <w:lang w:val="fr-FR" w:eastAsia="en-US" w:bidi="ar-SA"/>
      </w:rPr>
    </w:lvl>
    <w:lvl w:ilvl="8">
      <w:start w:val="0"/>
      <w:numFmt w:val="bullet"/>
      <w:lvlText w:val="•"/>
      <w:lvlJc w:val="left"/>
      <w:pPr>
        <w:ind w:left="7934" w:hanging="403"/>
      </w:pPr>
      <w:rPr>
        <w:rFonts w:hint="default"/>
        <w:lang w:val="fr-FR" w:eastAsia="en-US" w:bidi="ar-SA"/>
      </w:rPr>
    </w:lvl>
  </w:abstractNum>
  <w:abstractNum w:abstractNumId="17">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6">
    <w:multiLevelType w:val="hybridMultilevel"/>
    <w:lvl w:ilvl="0">
      <w:start w:val="0"/>
      <w:numFmt w:val="bullet"/>
      <w:lvlText w:val="—"/>
      <w:lvlJc w:val="left"/>
      <w:pPr>
        <w:ind w:left="891" w:hanging="354"/>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830" w:hanging="354"/>
      </w:pPr>
      <w:rPr>
        <w:rFonts w:hint="default"/>
        <w:lang w:val="fr-FR" w:eastAsia="en-US" w:bidi="ar-SA"/>
      </w:rPr>
    </w:lvl>
    <w:lvl w:ilvl="2">
      <w:start w:val="0"/>
      <w:numFmt w:val="bullet"/>
      <w:lvlText w:val="•"/>
      <w:lvlJc w:val="left"/>
      <w:pPr>
        <w:ind w:left="2760" w:hanging="354"/>
      </w:pPr>
      <w:rPr>
        <w:rFonts w:hint="default"/>
        <w:lang w:val="fr-FR" w:eastAsia="en-US" w:bidi="ar-SA"/>
      </w:rPr>
    </w:lvl>
    <w:lvl w:ilvl="3">
      <w:start w:val="0"/>
      <w:numFmt w:val="bullet"/>
      <w:lvlText w:val="•"/>
      <w:lvlJc w:val="left"/>
      <w:pPr>
        <w:ind w:left="3691" w:hanging="354"/>
      </w:pPr>
      <w:rPr>
        <w:rFonts w:hint="default"/>
        <w:lang w:val="fr-FR" w:eastAsia="en-US" w:bidi="ar-SA"/>
      </w:rPr>
    </w:lvl>
    <w:lvl w:ilvl="4">
      <w:start w:val="0"/>
      <w:numFmt w:val="bullet"/>
      <w:lvlText w:val="•"/>
      <w:lvlJc w:val="left"/>
      <w:pPr>
        <w:ind w:left="4621" w:hanging="354"/>
      </w:pPr>
      <w:rPr>
        <w:rFonts w:hint="default"/>
        <w:lang w:val="fr-FR" w:eastAsia="en-US" w:bidi="ar-SA"/>
      </w:rPr>
    </w:lvl>
    <w:lvl w:ilvl="5">
      <w:start w:val="0"/>
      <w:numFmt w:val="bullet"/>
      <w:lvlText w:val="•"/>
      <w:lvlJc w:val="left"/>
      <w:pPr>
        <w:ind w:left="5552" w:hanging="354"/>
      </w:pPr>
      <w:rPr>
        <w:rFonts w:hint="default"/>
        <w:lang w:val="fr-FR" w:eastAsia="en-US" w:bidi="ar-SA"/>
      </w:rPr>
    </w:lvl>
    <w:lvl w:ilvl="6">
      <w:start w:val="0"/>
      <w:numFmt w:val="bullet"/>
      <w:lvlText w:val="•"/>
      <w:lvlJc w:val="left"/>
      <w:pPr>
        <w:ind w:left="6482" w:hanging="354"/>
      </w:pPr>
      <w:rPr>
        <w:rFonts w:hint="default"/>
        <w:lang w:val="fr-FR" w:eastAsia="en-US" w:bidi="ar-SA"/>
      </w:rPr>
    </w:lvl>
    <w:lvl w:ilvl="7">
      <w:start w:val="0"/>
      <w:numFmt w:val="bullet"/>
      <w:lvlText w:val="•"/>
      <w:lvlJc w:val="left"/>
      <w:pPr>
        <w:ind w:left="7413" w:hanging="354"/>
      </w:pPr>
      <w:rPr>
        <w:rFonts w:hint="default"/>
        <w:lang w:val="fr-FR" w:eastAsia="en-US" w:bidi="ar-SA"/>
      </w:rPr>
    </w:lvl>
    <w:lvl w:ilvl="8">
      <w:start w:val="0"/>
      <w:numFmt w:val="bullet"/>
      <w:lvlText w:val="•"/>
      <w:lvlJc w:val="left"/>
      <w:pPr>
        <w:ind w:left="8343" w:hanging="354"/>
      </w:pPr>
      <w:rPr>
        <w:rFonts w:hint="default"/>
        <w:lang w:val="fr-FR" w:eastAsia="en-US" w:bidi="ar-SA"/>
      </w:rPr>
    </w:lvl>
  </w:abstractNum>
  <w:abstractNum w:abstractNumId="14">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1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1">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1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95" w:hanging="403"/>
      </w:pPr>
      <w:rPr>
        <w:rFonts w:hint="default"/>
        <w:lang w:val="fr-FR" w:eastAsia="en-US" w:bidi="ar-SA"/>
      </w:rPr>
    </w:lvl>
    <w:lvl w:ilvl="2">
      <w:start w:val="0"/>
      <w:numFmt w:val="bullet"/>
      <w:lvlText w:val="•"/>
      <w:lvlJc w:val="left"/>
      <w:pPr>
        <w:ind w:left="2191" w:hanging="403"/>
      </w:pPr>
      <w:rPr>
        <w:rFonts w:hint="default"/>
        <w:lang w:val="fr-FR" w:eastAsia="en-US" w:bidi="ar-SA"/>
      </w:rPr>
    </w:lvl>
    <w:lvl w:ilvl="3">
      <w:start w:val="0"/>
      <w:numFmt w:val="bullet"/>
      <w:lvlText w:val="•"/>
      <w:lvlJc w:val="left"/>
      <w:pPr>
        <w:ind w:left="3087" w:hanging="403"/>
      </w:pPr>
      <w:rPr>
        <w:rFonts w:hint="default"/>
        <w:lang w:val="fr-FR" w:eastAsia="en-US" w:bidi="ar-SA"/>
      </w:rPr>
    </w:lvl>
    <w:lvl w:ilvl="4">
      <w:start w:val="0"/>
      <w:numFmt w:val="bullet"/>
      <w:lvlText w:val="•"/>
      <w:lvlJc w:val="left"/>
      <w:pPr>
        <w:ind w:left="3983" w:hanging="403"/>
      </w:pPr>
      <w:rPr>
        <w:rFonts w:hint="default"/>
        <w:lang w:val="fr-FR" w:eastAsia="en-US" w:bidi="ar-SA"/>
      </w:rPr>
    </w:lvl>
    <w:lvl w:ilvl="5">
      <w:start w:val="0"/>
      <w:numFmt w:val="bullet"/>
      <w:lvlText w:val="•"/>
      <w:lvlJc w:val="left"/>
      <w:pPr>
        <w:ind w:left="4879" w:hanging="403"/>
      </w:pPr>
      <w:rPr>
        <w:rFonts w:hint="default"/>
        <w:lang w:val="fr-FR" w:eastAsia="en-US" w:bidi="ar-SA"/>
      </w:rPr>
    </w:lvl>
    <w:lvl w:ilvl="6">
      <w:start w:val="0"/>
      <w:numFmt w:val="bullet"/>
      <w:lvlText w:val="•"/>
      <w:lvlJc w:val="left"/>
      <w:pPr>
        <w:ind w:left="5775" w:hanging="403"/>
      </w:pPr>
      <w:rPr>
        <w:rFonts w:hint="default"/>
        <w:lang w:val="fr-FR" w:eastAsia="en-US" w:bidi="ar-SA"/>
      </w:rPr>
    </w:lvl>
    <w:lvl w:ilvl="7">
      <w:start w:val="0"/>
      <w:numFmt w:val="bullet"/>
      <w:lvlText w:val="•"/>
      <w:lvlJc w:val="left"/>
      <w:pPr>
        <w:ind w:left="6670" w:hanging="403"/>
      </w:pPr>
      <w:rPr>
        <w:rFonts w:hint="default"/>
        <w:lang w:val="fr-FR" w:eastAsia="en-US" w:bidi="ar-SA"/>
      </w:rPr>
    </w:lvl>
    <w:lvl w:ilvl="8">
      <w:start w:val="0"/>
      <w:numFmt w:val="bullet"/>
      <w:lvlText w:val="•"/>
      <w:lvlJc w:val="left"/>
      <w:pPr>
        <w:ind w:left="7566" w:hanging="403"/>
      </w:pPr>
      <w:rPr>
        <w:rFonts w:hint="default"/>
        <w:lang w:val="fr-FR" w:eastAsia="en-US" w:bidi="ar-SA"/>
      </w:rPr>
    </w:lvl>
  </w:abstractNum>
  <w:abstractNum w:abstractNumId="9">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892" w:hanging="354"/>
      </w:pPr>
      <w:rPr>
        <w:rFonts w:hint="default" w:ascii="Book Antiqua" w:hAnsi="Book Antiqua" w:eastAsia="Book Antiqua" w:cs="Book Antiqua"/>
        <w:b w:val="0"/>
        <w:bCs w:val="0"/>
        <w:i w:val="0"/>
        <w:iCs w:val="0"/>
        <w:spacing w:val="0"/>
        <w:w w:val="97"/>
        <w:sz w:val="24"/>
        <w:szCs w:val="24"/>
        <w:lang w:val="fr-FR" w:eastAsia="en-US" w:bidi="ar-SA"/>
      </w:rPr>
    </w:lvl>
    <w:lvl w:ilvl="2">
      <w:start w:val="1"/>
      <w:numFmt w:val="upperLetter"/>
      <w:lvlText w:val="%3."/>
      <w:lvlJc w:val="left"/>
      <w:pPr>
        <w:ind w:left="11830"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3">
      <w:start w:val="0"/>
      <w:numFmt w:val="bullet"/>
      <w:lvlText w:val="•"/>
      <w:lvlJc w:val="left"/>
      <w:pPr>
        <w:ind w:left="11635" w:hanging="361"/>
      </w:pPr>
      <w:rPr>
        <w:rFonts w:hint="default"/>
        <w:lang w:val="fr-FR" w:eastAsia="en-US" w:bidi="ar-SA"/>
      </w:rPr>
    </w:lvl>
    <w:lvl w:ilvl="4">
      <w:start w:val="0"/>
      <w:numFmt w:val="bullet"/>
      <w:lvlText w:val="•"/>
      <w:lvlJc w:val="left"/>
      <w:pPr>
        <w:ind w:left="11431" w:hanging="361"/>
      </w:pPr>
      <w:rPr>
        <w:rFonts w:hint="default"/>
        <w:lang w:val="fr-FR" w:eastAsia="en-US" w:bidi="ar-SA"/>
      </w:rPr>
    </w:lvl>
    <w:lvl w:ilvl="5">
      <w:start w:val="0"/>
      <w:numFmt w:val="bullet"/>
      <w:lvlText w:val="•"/>
      <w:lvlJc w:val="left"/>
      <w:pPr>
        <w:ind w:left="11227" w:hanging="361"/>
      </w:pPr>
      <w:rPr>
        <w:rFonts w:hint="default"/>
        <w:lang w:val="fr-FR" w:eastAsia="en-US" w:bidi="ar-SA"/>
      </w:rPr>
    </w:lvl>
    <w:lvl w:ilvl="6">
      <w:start w:val="0"/>
      <w:numFmt w:val="bullet"/>
      <w:lvlText w:val="•"/>
      <w:lvlJc w:val="left"/>
      <w:pPr>
        <w:ind w:left="11022" w:hanging="361"/>
      </w:pPr>
      <w:rPr>
        <w:rFonts w:hint="default"/>
        <w:lang w:val="fr-FR" w:eastAsia="en-US" w:bidi="ar-SA"/>
      </w:rPr>
    </w:lvl>
    <w:lvl w:ilvl="7">
      <w:start w:val="0"/>
      <w:numFmt w:val="bullet"/>
      <w:lvlText w:val="•"/>
      <w:lvlJc w:val="left"/>
      <w:pPr>
        <w:ind w:left="10818" w:hanging="361"/>
      </w:pPr>
      <w:rPr>
        <w:rFonts w:hint="default"/>
        <w:lang w:val="fr-FR" w:eastAsia="en-US" w:bidi="ar-SA"/>
      </w:rPr>
    </w:lvl>
    <w:lvl w:ilvl="8">
      <w:start w:val="0"/>
      <w:numFmt w:val="bullet"/>
      <w:lvlText w:val="•"/>
      <w:lvlJc w:val="left"/>
      <w:pPr>
        <w:ind w:left="10614" w:hanging="361"/>
      </w:pPr>
      <w:rPr>
        <w:rFonts w:hint="default"/>
        <w:lang w:val="fr-FR" w:eastAsia="en-US" w:bidi="ar-SA"/>
      </w:rPr>
    </w:lvl>
  </w:abstractNum>
  <w:abstractNum w:abstractNumId="8">
    <w:multiLevelType w:val="hybridMultilevel"/>
    <w:lvl w:ilvl="0">
      <w:start w:val="0"/>
      <w:numFmt w:val="bullet"/>
      <w:lvlText w:val="—"/>
      <w:lvlJc w:val="left"/>
      <w:pPr>
        <w:ind w:left="353" w:hanging="354"/>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263" w:hanging="354"/>
      </w:pPr>
      <w:rPr>
        <w:rFonts w:hint="default"/>
        <w:lang w:val="fr-FR" w:eastAsia="en-US" w:bidi="ar-SA"/>
      </w:rPr>
    </w:lvl>
    <w:lvl w:ilvl="2">
      <w:start w:val="0"/>
      <w:numFmt w:val="bullet"/>
      <w:lvlText w:val="•"/>
      <w:lvlJc w:val="left"/>
      <w:pPr>
        <w:ind w:left="2166" w:hanging="354"/>
      </w:pPr>
      <w:rPr>
        <w:rFonts w:hint="default"/>
        <w:lang w:val="fr-FR" w:eastAsia="en-US" w:bidi="ar-SA"/>
      </w:rPr>
    </w:lvl>
    <w:lvl w:ilvl="3">
      <w:start w:val="0"/>
      <w:numFmt w:val="bullet"/>
      <w:lvlText w:val="•"/>
      <w:lvlJc w:val="left"/>
      <w:pPr>
        <w:ind w:left="3070" w:hanging="354"/>
      </w:pPr>
      <w:rPr>
        <w:rFonts w:hint="default"/>
        <w:lang w:val="fr-FR" w:eastAsia="en-US" w:bidi="ar-SA"/>
      </w:rPr>
    </w:lvl>
    <w:lvl w:ilvl="4">
      <w:start w:val="0"/>
      <w:numFmt w:val="bullet"/>
      <w:lvlText w:val="•"/>
      <w:lvlJc w:val="left"/>
      <w:pPr>
        <w:ind w:left="3973" w:hanging="354"/>
      </w:pPr>
      <w:rPr>
        <w:rFonts w:hint="default"/>
        <w:lang w:val="fr-FR" w:eastAsia="en-US" w:bidi="ar-SA"/>
      </w:rPr>
    </w:lvl>
    <w:lvl w:ilvl="5">
      <w:start w:val="0"/>
      <w:numFmt w:val="bullet"/>
      <w:lvlText w:val="•"/>
      <w:lvlJc w:val="left"/>
      <w:pPr>
        <w:ind w:left="4876" w:hanging="354"/>
      </w:pPr>
      <w:rPr>
        <w:rFonts w:hint="default"/>
        <w:lang w:val="fr-FR" w:eastAsia="en-US" w:bidi="ar-SA"/>
      </w:rPr>
    </w:lvl>
    <w:lvl w:ilvl="6">
      <w:start w:val="0"/>
      <w:numFmt w:val="bullet"/>
      <w:lvlText w:val="•"/>
      <w:lvlJc w:val="left"/>
      <w:pPr>
        <w:ind w:left="5780" w:hanging="354"/>
      </w:pPr>
      <w:rPr>
        <w:rFonts w:hint="default"/>
        <w:lang w:val="fr-FR" w:eastAsia="en-US" w:bidi="ar-SA"/>
      </w:rPr>
    </w:lvl>
    <w:lvl w:ilvl="7">
      <w:start w:val="0"/>
      <w:numFmt w:val="bullet"/>
      <w:lvlText w:val="•"/>
      <w:lvlJc w:val="left"/>
      <w:pPr>
        <w:ind w:left="6683" w:hanging="354"/>
      </w:pPr>
      <w:rPr>
        <w:rFonts w:hint="default"/>
        <w:lang w:val="fr-FR" w:eastAsia="en-US" w:bidi="ar-SA"/>
      </w:rPr>
    </w:lvl>
    <w:lvl w:ilvl="8">
      <w:start w:val="0"/>
      <w:numFmt w:val="bullet"/>
      <w:lvlText w:val="•"/>
      <w:lvlJc w:val="left"/>
      <w:pPr>
        <w:ind w:left="7587" w:hanging="354"/>
      </w:pPr>
      <w:rPr>
        <w:rFonts w:hint="default"/>
        <w:lang w:val="fr-FR" w:eastAsia="en-US" w:bidi="ar-SA"/>
      </w:rPr>
    </w:lvl>
  </w:abstractNum>
  <w:abstractNum w:abstractNumId="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35" w:hanging="403"/>
      </w:pPr>
      <w:rPr>
        <w:rFonts w:hint="default"/>
        <w:lang w:val="fr-FR" w:eastAsia="en-US" w:bidi="ar-SA"/>
      </w:rPr>
    </w:lvl>
    <w:lvl w:ilvl="2">
      <w:start w:val="0"/>
      <w:numFmt w:val="bullet"/>
      <w:lvlText w:val="•"/>
      <w:lvlJc w:val="left"/>
      <w:pPr>
        <w:ind w:left="2271" w:hanging="403"/>
      </w:pPr>
      <w:rPr>
        <w:rFonts w:hint="default"/>
        <w:lang w:val="fr-FR" w:eastAsia="en-US" w:bidi="ar-SA"/>
      </w:rPr>
    </w:lvl>
    <w:lvl w:ilvl="3">
      <w:start w:val="0"/>
      <w:numFmt w:val="bullet"/>
      <w:lvlText w:val="•"/>
      <w:lvlJc w:val="left"/>
      <w:pPr>
        <w:ind w:left="3207" w:hanging="403"/>
      </w:pPr>
      <w:rPr>
        <w:rFonts w:hint="default"/>
        <w:lang w:val="fr-FR" w:eastAsia="en-US" w:bidi="ar-SA"/>
      </w:rPr>
    </w:lvl>
    <w:lvl w:ilvl="4">
      <w:start w:val="0"/>
      <w:numFmt w:val="bullet"/>
      <w:lvlText w:val="•"/>
      <w:lvlJc w:val="left"/>
      <w:pPr>
        <w:ind w:left="4142" w:hanging="403"/>
      </w:pPr>
      <w:rPr>
        <w:rFonts w:hint="default"/>
        <w:lang w:val="fr-FR" w:eastAsia="en-US" w:bidi="ar-SA"/>
      </w:rPr>
    </w:lvl>
    <w:lvl w:ilvl="5">
      <w:start w:val="0"/>
      <w:numFmt w:val="bullet"/>
      <w:lvlText w:val="•"/>
      <w:lvlJc w:val="left"/>
      <w:pPr>
        <w:ind w:left="5078" w:hanging="403"/>
      </w:pPr>
      <w:rPr>
        <w:rFonts w:hint="default"/>
        <w:lang w:val="fr-FR" w:eastAsia="en-US" w:bidi="ar-SA"/>
      </w:rPr>
    </w:lvl>
    <w:lvl w:ilvl="6">
      <w:start w:val="0"/>
      <w:numFmt w:val="bullet"/>
      <w:lvlText w:val="•"/>
      <w:lvlJc w:val="left"/>
      <w:pPr>
        <w:ind w:left="6014" w:hanging="403"/>
      </w:pPr>
      <w:rPr>
        <w:rFonts w:hint="default"/>
        <w:lang w:val="fr-FR" w:eastAsia="en-US" w:bidi="ar-SA"/>
      </w:rPr>
    </w:lvl>
    <w:lvl w:ilvl="7">
      <w:start w:val="0"/>
      <w:numFmt w:val="bullet"/>
      <w:lvlText w:val="•"/>
      <w:lvlJc w:val="left"/>
      <w:pPr>
        <w:ind w:left="6950" w:hanging="403"/>
      </w:pPr>
      <w:rPr>
        <w:rFonts w:hint="default"/>
        <w:lang w:val="fr-FR" w:eastAsia="en-US" w:bidi="ar-SA"/>
      </w:rPr>
    </w:lvl>
    <w:lvl w:ilvl="8">
      <w:start w:val="0"/>
      <w:numFmt w:val="bullet"/>
      <w:lvlText w:val="•"/>
      <w:lvlJc w:val="left"/>
      <w:pPr>
        <w:ind w:left="7885" w:hanging="403"/>
      </w:pPr>
      <w:rPr>
        <w:rFonts w:hint="default"/>
        <w:lang w:val="fr-FR" w:eastAsia="en-US" w:bidi="ar-SA"/>
      </w:rPr>
    </w:lvl>
  </w:abstractNum>
  <w:abstractNum w:abstractNumId="4">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1">
    <w:multiLevelType w:val="hybridMultilevel"/>
    <w:lvl w:ilvl="0">
      <w:start w:val="0"/>
      <w:numFmt w:val="bullet"/>
      <w:lvlText w:val="—"/>
      <w:lvlJc w:val="left"/>
      <w:pPr>
        <w:ind w:left="617" w:hanging="354"/>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565" w:hanging="354"/>
      </w:pPr>
      <w:rPr>
        <w:rFonts w:hint="default"/>
        <w:lang w:val="fr-FR" w:eastAsia="en-US" w:bidi="ar-SA"/>
      </w:rPr>
    </w:lvl>
    <w:lvl w:ilvl="2">
      <w:start w:val="0"/>
      <w:numFmt w:val="bullet"/>
      <w:lvlText w:val="•"/>
      <w:lvlJc w:val="left"/>
      <w:pPr>
        <w:ind w:left="2511" w:hanging="354"/>
      </w:pPr>
      <w:rPr>
        <w:rFonts w:hint="default"/>
        <w:lang w:val="fr-FR" w:eastAsia="en-US" w:bidi="ar-SA"/>
      </w:rPr>
    </w:lvl>
    <w:lvl w:ilvl="3">
      <w:start w:val="0"/>
      <w:numFmt w:val="bullet"/>
      <w:lvlText w:val="•"/>
      <w:lvlJc w:val="left"/>
      <w:pPr>
        <w:ind w:left="3456" w:hanging="354"/>
      </w:pPr>
      <w:rPr>
        <w:rFonts w:hint="default"/>
        <w:lang w:val="fr-FR" w:eastAsia="en-US" w:bidi="ar-SA"/>
      </w:rPr>
    </w:lvl>
    <w:lvl w:ilvl="4">
      <w:start w:val="0"/>
      <w:numFmt w:val="bullet"/>
      <w:lvlText w:val="•"/>
      <w:lvlJc w:val="left"/>
      <w:pPr>
        <w:ind w:left="4402" w:hanging="354"/>
      </w:pPr>
      <w:rPr>
        <w:rFonts w:hint="default"/>
        <w:lang w:val="fr-FR" w:eastAsia="en-US" w:bidi="ar-SA"/>
      </w:rPr>
    </w:lvl>
    <w:lvl w:ilvl="5">
      <w:start w:val="0"/>
      <w:numFmt w:val="bullet"/>
      <w:lvlText w:val="•"/>
      <w:lvlJc w:val="left"/>
      <w:pPr>
        <w:ind w:left="5347" w:hanging="354"/>
      </w:pPr>
      <w:rPr>
        <w:rFonts w:hint="default"/>
        <w:lang w:val="fr-FR" w:eastAsia="en-US" w:bidi="ar-SA"/>
      </w:rPr>
    </w:lvl>
    <w:lvl w:ilvl="6">
      <w:start w:val="0"/>
      <w:numFmt w:val="bullet"/>
      <w:lvlText w:val="•"/>
      <w:lvlJc w:val="left"/>
      <w:pPr>
        <w:ind w:left="6293" w:hanging="354"/>
      </w:pPr>
      <w:rPr>
        <w:rFonts w:hint="default"/>
        <w:lang w:val="fr-FR" w:eastAsia="en-US" w:bidi="ar-SA"/>
      </w:rPr>
    </w:lvl>
    <w:lvl w:ilvl="7">
      <w:start w:val="0"/>
      <w:numFmt w:val="bullet"/>
      <w:lvlText w:val="•"/>
      <w:lvlJc w:val="left"/>
      <w:pPr>
        <w:ind w:left="7238" w:hanging="354"/>
      </w:pPr>
      <w:rPr>
        <w:rFonts w:hint="default"/>
        <w:lang w:val="fr-FR" w:eastAsia="en-US" w:bidi="ar-SA"/>
      </w:rPr>
    </w:lvl>
    <w:lvl w:ilvl="8">
      <w:start w:val="0"/>
      <w:numFmt w:val="bullet"/>
      <w:lvlText w:val="•"/>
      <w:lvlJc w:val="left"/>
      <w:pPr>
        <w:ind w:left="8184" w:hanging="354"/>
      </w:pPr>
      <w:rPr>
        <w:rFonts w:hint="default"/>
        <w:lang w:val="fr-FR" w:eastAsia="en-US" w:bidi="ar-SA"/>
      </w:rPr>
    </w:lvl>
  </w:abstractNum>
  <w:abstractNum w:abstractNumId="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
    <w:multiLevelType w:val="hybridMultilevel"/>
    <w:lvl w:ilvl="0">
      <w:start w:val="1"/>
      <w:numFmt w:val="upperLetter"/>
      <w:lvlText w:val="%1."/>
      <w:lvlJc w:val="left"/>
      <w:pPr>
        <w:ind w:left="491" w:hanging="361"/>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Book Antiqua" w:hAnsi="Book Antiqua" w:eastAsia="Book Antiqua" w:cs="Book Antiqua"/>
        <w:b w:val="0"/>
        <w:bCs w:val="0"/>
        <w:i w:val="0"/>
        <w:iCs w:val="0"/>
        <w:spacing w:val="0"/>
        <w:w w:val="125"/>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79">
    <w:abstractNumId w:val="78"/>
  </w:num>
  <w:num w:numId="82">
    <w:abstractNumId w:val="81"/>
  </w:num>
  <w:num w:numId="78">
    <w:abstractNumId w:val="77"/>
  </w:num>
  <w:num w:numId="81">
    <w:abstractNumId w:val="80"/>
  </w:num>
  <w:num w:numId="80">
    <w:abstractNumId w:val="79"/>
  </w:num>
  <w:num w:numId="77">
    <w:abstractNumId w:val="76"/>
  </w:num>
  <w:num w:numId="75">
    <w:abstractNumId w:val="74"/>
  </w:num>
  <w:num w:numId="76">
    <w:abstractNumId w:val="75"/>
  </w:num>
  <w:num w:numId="74">
    <w:abstractNumId w:val="73"/>
  </w:num>
  <w:num w:numId="73">
    <w:abstractNumId w:val="72"/>
  </w:num>
  <w:num w:numId="72">
    <w:abstractNumId w:val="71"/>
  </w:num>
  <w:num w:numId="70">
    <w:abstractNumId w:val="69"/>
  </w:num>
  <w:num w:numId="71">
    <w:abstractNumId w:val="70"/>
  </w:num>
  <w:num w:numId="69">
    <w:abstractNumId w:val="68"/>
  </w:num>
  <w:num w:numId="66">
    <w:abstractNumId w:val="65"/>
  </w:num>
  <w:num w:numId="64">
    <w:abstractNumId w:val="63"/>
  </w:num>
  <w:num w:numId="68">
    <w:abstractNumId w:val="67"/>
  </w:num>
  <w:num w:numId="67">
    <w:abstractNumId w:val="66"/>
  </w:num>
  <w:num w:numId="65">
    <w:abstractNumId w:val="64"/>
  </w:num>
  <w:num w:numId="63">
    <w:abstractNumId w:val="62"/>
  </w:num>
  <w:num w:numId="61">
    <w:abstractNumId w:val="60"/>
  </w:num>
  <w:num w:numId="62">
    <w:abstractNumId w:val="61"/>
  </w:num>
  <w:num w:numId="60">
    <w:abstractNumId w:val="59"/>
  </w:num>
  <w:num w:numId="58">
    <w:abstractNumId w:val="57"/>
  </w:num>
  <w:num w:numId="54">
    <w:abstractNumId w:val="53"/>
  </w:num>
  <w:num w:numId="59">
    <w:abstractNumId w:val="58"/>
  </w:num>
  <w:num w:numId="57">
    <w:abstractNumId w:val="56"/>
  </w:num>
  <w:num w:numId="56">
    <w:abstractNumId w:val="55"/>
  </w:num>
  <w:num w:numId="55">
    <w:abstractNumId w:val="54"/>
  </w:num>
  <w:num w:numId="53">
    <w:abstractNumId w:val="52"/>
  </w:num>
  <w:num w:numId="51">
    <w:abstractNumId w:val="50"/>
  </w:num>
  <w:num w:numId="52">
    <w:abstractNumId w:val="51"/>
  </w:num>
  <w:num w:numId="50">
    <w:abstractNumId w:val="49"/>
  </w:num>
  <w:num w:numId="49">
    <w:abstractNumId w:val="48"/>
  </w:num>
  <w:num w:numId="45">
    <w:abstractNumId w:val="44"/>
  </w:num>
  <w:num w:numId="44">
    <w:abstractNumId w:val="43"/>
  </w:num>
  <w:num w:numId="48">
    <w:abstractNumId w:val="47"/>
  </w:num>
  <w:num w:numId="47">
    <w:abstractNumId w:val="46"/>
  </w:num>
  <w:num w:numId="46">
    <w:abstractNumId w:val="45"/>
  </w:num>
  <w:num w:numId="43">
    <w:abstractNumId w:val="42"/>
  </w:num>
  <w:num w:numId="42">
    <w:abstractNumId w:val="41"/>
  </w:num>
  <w:num w:numId="40">
    <w:abstractNumId w:val="39"/>
  </w:num>
  <w:num w:numId="39">
    <w:abstractNumId w:val="38"/>
  </w:num>
  <w:num w:numId="41">
    <w:abstractNumId w:val="40"/>
  </w:num>
  <w:num w:numId="38">
    <w:abstractNumId w:val="37"/>
  </w:num>
  <w:num w:numId="34">
    <w:abstractNumId w:val="33"/>
  </w:num>
  <w:num w:numId="37">
    <w:abstractNumId w:val="36"/>
  </w:num>
  <w:num w:numId="36">
    <w:abstractNumId w:val="35"/>
  </w:num>
  <w:num w:numId="35">
    <w:abstractNumId w:val="34"/>
  </w:num>
  <w:num w:numId="33">
    <w:abstractNumId w:val="32"/>
  </w:num>
  <w:num w:numId="32">
    <w:abstractNumId w:val="31"/>
  </w:num>
  <w:num w:numId="31">
    <w:abstractNumId w:val="30"/>
  </w:num>
  <w:num w:numId="30">
    <w:abstractNumId w:val="29"/>
  </w:num>
  <w:num w:numId="28">
    <w:abstractNumId w:val="27"/>
  </w:num>
  <w:num w:numId="29">
    <w:abstractNumId w:val="28"/>
  </w:num>
  <w:num w:numId="26">
    <w:abstractNumId w:val="25"/>
  </w:num>
  <w:num w:numId="24">
    <w:abstractNumId w:val="23"/>
  </w:num>
  <w:num w:numId="25">
    <w:abstractNumId w:val="24"/>
  </w:num>
  <w:num w:numId="27">
    <w:abstractNumId w:val="26"/>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fr-FR" w:eastAsia="en-US" w:bidi="ar-SA"/>
    </w:rPr>
  </w:style>
  <w:style w:styleId="BodyText" w:type="paragraph">
    <w:name w:val="Body Text"/>
    <w:basedOn w:val="Normal"/>
    <w:uiPriority w:val="1"/>
    <w:qFormat/>
    <w:pPr/>
    <w:rPr>
      <w:rFonts w:ascii="Book Antiqua" w:hAnsi="Book Antiqua" w:eastAsia="Book Antiqua" w:cs="Book Antiqua"/>
      <w:sz w:val="24"/>
      <w:szCs w:val="24"/>
      <w:lang w:val="fr-FR" w:eastAsia="en-US" w:bidi="ar-SA"/>
    </w:rPr>
  </w:style>
  <w:style w:styleId="Heading1" w:type="paragraph">
    <w:name w:val="Heading 1"/>
    <w:basedOn w:val="Normal"/>
    <w:uiPriority w:val="1"/>
    <w:qFormat/>
    <w:pPr>
      <w:spacing w:before="157"/>
      <w:ind w:left="780"/>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1367" w:right="170"/>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2" w:lineRule="exact"/>
      <w:ind w:left="11197"/>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spacing w:before="29"/>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ind w:left="1828"/>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22"/>
      <w:ind w:left="490" w:hanging="359"/>
    </w:pPr>
    <w:rPr>
      <w:rFonts w:ascii="Book Antiqua" w:hAnsi="Book Antiqua" w:eastAsia="Book Antiqua" w:cs="Book Antiqu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jpe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jpeg"/><Relationship Id="rId86" Type="http://schemas.openxmlformats.org/officeDocument/2006/relationships/image" Target="media/image81.png"/><Relationship Id="rId87" Type="http://schemas.openxmlformats.org/officeDocument/2006/relationships/image" Target="media/image82.jpeg"/><Relationship Id="rId88" Type="http://schemas.openxmlformats.org/officeDocument/2006/relationships/image" Target="media/image83.png"/><Relationship Id="rId89" Type="http://schemas.openxmlformats.org/officeDocument/2006/relationships/image" Target="media/image84.jpeg"/><Relationship Id="rId90" Type="http://schemas.openxmlformats.org/officeDocument/2006/relationships/image" Target="media/image85.png"/><Relationship Id="rId91" Type="http://schemas.openxmlformats.org/officeDocument/2006/relationships/image" Target="media/image86.jpe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jpeg"/><Relationship Id="rId95" Type="http://schemas.openxmlformats.org/officeDocument/2006/relationships/image" Target="media/image90.jpeg"/><Relationship Id="rId96" Type="http://schemas.openxmlformats.org/officeDocument/2006/relationships/image" Target="media/image91.png"/><Relationship Id="rId97" Type="http://schemas.openxmlformats.org/officeDocument/2006/relationships/image" Target="media/image92.jpeg"/><Relationship Id="rId98" Type="http://schemas.openxmlformats.org/officeDocument/2006/relationships/image" Target="media/image93.jpeg"/><Relationship Id="rId99" Type="http://schemas.openxmlformats.org/officeDocument/2006/relationships/image" Target="media/image94.png"/><Relationship Id="rId100" Type="http://schemas.openxmlformats.org/officeDocument/2006/relationships/image" Target="media/image95.jpeg"/><Relationship Id="rId101" Type="http://schemas.openxmlformats.org/officeDocument/2006/relationships/image" Target="media/image96.png"/><Relationship Id="rId102" Type="http://schemas.openxmlformats.org/officeDocument/2006/relationships/image" Target="media/image97.jpeg"/><Relationship Id="rId103" Type="http://schemas.openxmlformats.org/officeDocument/2006/relationships/footer" Target="footer2.xml"/><Relationship Id="rId104" Type="http://schemas.openxmlformats.org/officeDocument/2006/relationships/image" Target="media/image98.pn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image" Target="media/image102.png"/><Relationship Id="rId109" Type="http://schemas.openxmlformats.org/officeDocument/2006/relationships/hyperlink" Target="mailto:grilles@a2sup.fr" TargetMode="External"/><Relationship Id="rId110" Type="http://schemas.openxmlformats.org/officeDocument/2006/relationships/image" Target="media/image103.png"/><Relationship Id="rId111" Type="http://schemas.openxmlformats.org/officeDocument/2006/relationships/hyperlink" Target="https://discord.gg/mTFrNmk799" TargetMode="External"/><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2026-10-26T16:32:39Z</dcterms:created>
  <dcterms:modified xsi:type="dcterms:W3CDTF">2026-10-26T16:32:39Z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2026-04-04T00:00:00Z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